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1205" w:rsidP="000E1205" w:rsidRDefault="000E1205" w14:paraId="52205CD2" w14:textId="34E6D282">
      <w:pPr>
        <w:pStyle w:val="BodyText"/>
        <w:rPr>
          <w:rFonts w:ascii="Times New Roman" w:hAnsi="Times New Roman"/>
          <w:sz w:val="28"/>
        </w:rPr>
      </w:pPr>
      <w:r>
        <w:rPr>
          <w:rFonts w:ascii="Times New Roman" w:hAnsi="Times New Roman"/>
          <w:sz w:val="28"/>
        </w:rPr>
        <w:t>SSA will insert the following revised P</w:t>
      </w:r>
      <w:r>
        <w:rPr>
          <w:rFonts w:ascii="Times New Roman" w:hAnsi="Times New Roman"/>
          <w:sz w:val="28"/>
        </w:rPr>
        <w:t>rivacy Act</w:t>
      </w:r>
      <w:r>
        <w:rPr>
          <w:rFonts w:ascii="Times New Roman" w:hAnsi="Times New Roman"/>
          <w:sz w:val="28"/>
        </w:rPr>
        <w:t xml:space="preserve"> Statement into the form as soon as possible:</w:t>
      </w:r>
    </w:p>
    <w:p w:rsidR="000E1205" w:rsidP="002A4F7B" w:rsidRDefault="000E1205" w14:paraId="7C72908D" w14:textId="77777777">
      <w:pPr>
        <w:spacing w:after="0" w:line="240" w:lineRule="auto"/>
        <w:jc w:val="center"/>
        <w:rPr>
          <w:rFonts w:ascii="Times New Roman" w:hAnsi="Times New Roman" w:cs="Times New Roman"/>
          <w:b/>
          <w:sz w:val="24"/>
          <w:szCs w:val="24"/>
        </w:rPr>
      </w:pPr>
    </w:p>
    <w:p w:rsidRPr="00B154E1" w:rsidR="00B154E1" w:rsidP="002A4F7B" w:rsidRDefault="00B154E1" w14:paraId="1CC6A64F" w14:textId="23B89D2D">
      <w:pPr>
        <w:spacing w:after="0" w:line="240" w:lineRule="auto"/>
        <w:jc w:val="center"/>
        <w:rPr>
          <w:rFonts w:ascii="Times New Roman" w:hAnsi="Times New Roman" w:cs="Times New Roman"/>
          <w:b/>
          <w:sz w:val="24"/>
          <w:szCs w:val="24"/>
        </w:rPr>
      </w:pPr>
      <w:r w:rsidRPr="00B154E1">
        <w:rPr>
          <w:rFonts w:ascii="Times New Roman" w:hAnsi="Times New Roman" w:cs="Times New Roman"/>
          <w:b/>
          <w:sz w:val="24"/>
          <w:szCs w:val="24"/>
        </w:rPr>
        <w:t>Privacy Act Statement</w:t>
      </w:r>
    </w:p>
    <w:p w:rsidRPr="00B154E1" w:rsidR="00B154E1" w:rsidP="002A4F7B" w:rsidRDefault="00B154E1" w14:paraId="0BE6F0FB" w14:textId="63B6C6F6">
      <w:pPr>
        <w:spacing w:after="0" w:line="240" w:lineRule="auto"/>
        <w:jc w:val="center"/>
        <w:rPr>
          <w:rFonts w:ascii="Times New Roman" w:hAnsi="Times New Roman" w:cs="Times New Roman"/>
          <w:b/>
          <w:sz w:val="24"/>
          <w:szCs w:val="24"/>
        </w:rPr>
      </w:pPr>
      <w:r w:rsidRPr="00B154E1">
        <w:rPr>
          <w:rFonts w:ascii="Times New Roman" w:hAnsi="Times New Roman" w:cs="Times New Roman"/>
          <w:b/>
          <w:sz w:val="24"/>
          <w:szCs w:val="24"/>
        </w:rPr>
        <w:t xml:space="preserve">Collection </w:t>
      </w:r>
      <w:r w:rsidR="00594AD1">
        <w:rPr>
          <w:rFonts w:ascii="Times New Roman" w:hAnsi="Times New Roman" w:cs="Times New Roman"/>
          <w:b/>
          <w:sz w:val="24"/>
          <w:szCs w:val="24"/>
        </w:rPr>
        <w:t>a</w:t>
      </w:r>
      <w:r w:rsidRPr="00B154E1">
        <w:rPr>
          <w:rFonts w:ascii="Times New Roman" w:hAnsi="Times New Roman" w:cs="Times New Roman"/>
          <w:b/>
          <w:sz w:val="24"/>
          <w:szCs w:val="24"/>
        </w:rPr>
        <w:t xml:space="preserve">nd Use </w:t>
      </w:r>
      <w:r w:rsidR="00C22509">
        <w:rPr>
          <w:rFonts w:ascii="Times New Roman" w:hAnsi="Times New Roman" w:cs="Times New Roman"/>
          <w:b/>
          <w:sz w:val="24"/>
          <w:szCs w:val="24"/>
        </w:rPr>
        <w:t>o</w:t>
      </w:r>
      <w:r w:rsidRPr="00B154E1">
        <w:rPr>
          <w:rFonts w:ascii="Times New Roman" w:hAnsi="Times New Roman" w:cs="Times New Roman"/>
          <w:b/>
          <w:sz w:val="24"/>
          <w:szCs w:val="24"/>
        </w:rPr>
        <w:t>f Personal Information</w:t>
      </w:r>
    </w:p>
    <w:p w:rsidRPr="00B154E1" w:rsidR="00B154E1" w:rsidP="002A4F7B" w:rsidRDefault="00B154E1" w14:paraId="35B77D37" w14:textId="77777777">
      <w:pPr>
        <w:spacing w:after="0" w:line="240" w:lineRule="auto"/>
        <w:rPr>
          <w:rFonts w:ascii="Times New Roman" w:hAnsi="Times New Roman" w:cs="Times New Roman"/>
          <w:color w:val="1F497D"/>
          <w:sz w:val="24"/>
          <w:szCs w:val="24"/>
          <w:highlight w:val="yellow"/>
        </w:rPr>
      </w:pPr>
    </w:p>
    <w:p w:rsidRPr="00B154E1" w:rsidR="00B154E1" w:rsidP="002A4F7B" w:rsidRDefault="00B154E1" w14:paraId="5B4B6B04" w14:textId="0A23A023">
      <w:pPr>
        <w:spacing w:after="0" w:line="240" w:lineRule="auto"/>
        <w:rPr>
          <w:rFonts w:ascii="Times New Roman" w:hAnsi="Times New Roman" w:cs="Times New Roman"/>
          <w:sz w:val="24"/>
          <w:szCs w:val="24"/>
        </w:rPr>
      </w:pPr>
      <w:r w:rsidRPr="00B154E1">
        <w:rPr>
          <w:rFonts w:ascii="Times New Roman" w:hAnsi="Times New Roman" w:cs="Times New Roman"/>
          <w:sz w:val="24"/>
          <w:szCs w:val="24"/>
        </w:rPr>
        <w:t>S</w:t>
      </w:r>
      <w:r w:rsidR="00C01A5D">
        <w:rPr>
          <w:rFonts w:ascii="Times New Roman" w:hAnsi="Times New Roman" w:cs="Times New Roman"/>
          <w:sz w:val="24"/>
          <w:szCs w:val="24"/>
        </w:rPr>
        <w:t>ections 205(</w:t>
      </w:r>
      <w:r w:rsidR="00C22509">
        <w:rPr>
          <w:rFonts w:ascii="Times New Roman" w:hAnsi="Times New Roman" w:cs="Times New Roman"/>
          <w:sz w:val="24"/>
          <w:szCs w:val="24"/>
        </w:rPr>
        <w:t>j</w:t>
      </w:r>
      <w:r w:rsidRPr="00B154E1">
        <w:rPr>
          <w:rFonts w:ascii="Times New Roman" w:hAnsi="Times New Roman" w:cs="Times New Roman"/>
          <w:sz w:val="24"/>
          <w:szCs w:val="24"/>
        </w:rPr>
        <w:t>)</w:t>
      </w:r>
      <w:r w:rsidR="00C01A5D">
        <w:rPr>
          <w:rFonts w:ascii="Times New Roman" w:hAnsi="Times New Roman" w:cs="Times New Roman"/>
          <w:sz w:val="24"/>
          <w:szCs w:val="24"/>
        </w:rPr>
        <w:t>, 807, &amp; 1631(a)(2)</w:t>
      </w:r>
      <w:r w:rsidRPr="00B154E1">
        <w:rPr>
          <w:rFonts w:ascii="Times New Roman" w:hAnsi="Times New Roman" w:cs="Times New Roman"/>
          <w:sz w:val="24"/>
          <w:szCs w:val="24"/>
        </w:rPr>
        <w:t xml:space="preserve"> of the Social Security Act, as amended, allows us to collect this information.  Furnishing us this information is voluntary.  However, failing to provide all or part of the information may prevent</w:t>
      </w:r>
      <w:r>
        <w:rPr>
          <w:rFonts w:ascii="Times New Roman" w:hAnsi="Times New Roman" w:cs="Times New Roman"/>
          <w:sz w:val="24"/>
          <w:szCs w:val="24"/>
        </w:rPr>
        <w:t xml:space="preserve"> your selection as a representative payee.</w:t>
      </w:r>
    </w:p>
    <w:p w:rsidRPr="00B154E1" w:rsidR="00B154E1" w:rsidP="002A4F7B" w:rsidRDefault="00B154E1" w14:paraId="77554F97" w14:textId="77777777">
      <w:pPr>
        <w:spacing w:after="0" w:line="240" w:lineRule="auto"/>
        <w:rPr>
          <w:rFonts w:ascii="Times New Roman" w:hAnsi="Times New Roman" w:cs="Times New Roman"/>
          <w:color w:val="1F497D"/>
          <w:sz w:val="24"/>
          <w:szCs w:val="24"/>
        </w:rPr>
      </w:pPr>
    </w:p>
    <w:p w:rsidR="00B154E1" w:rsidP="002A4F7B" w:rsidRDefault="00B154E1" w14:paraId="1EDB5D93" w14:textId="536DA35F">
      <w:pPr>
        <w:spacing w:after="0" w:line="240" w:lineRule="auto"/>
        <w:rPr>
          <w:rFonts w:ascii="Times New Roman" w:hAnsi="Times New Roman" w:cs="Times New Roman"/>
          <w:sz w:val="24"/>
          <w:szCs w:val="24"/>
        </w:rPr>
      </w:pPr>
      <w:r w:rsidRPr="00B154E1">
        <w:rPr>
          <w:rFonts w:ascii="Times New Roman" w:hAnsi="Times New Roman" w:cs="Times New Roman"/>
          <w:sz w:val="24"/>
          <w:szCs w:val="24"/>
        </w:rPr>
        <w:t xml:space="preserve">We will use the information you provide to </w:t>
      </w:r>
      <w:r>
        <w:rPr>
          <w:rFonts w:ascii="Times New Roman" w:hAnsi="Times New Roman" w:cs="Times New Roman"/>
          <w:sz w:val="24"/>
          <w:szCs w:val="24"/>
        </w:rPr>
        <w:t xml:space="preserve">establish payee suitability.  </w:t>
      </w:r>
      <w:r w:rsidRPr="00B154E1">
        <w:rPr>
          <w:rFonts w:ascii="Times New Roman" w:hAnsi="Times New Roman" w:cs="Times New Roman"/>
          <w:sz w:val="24"/>
          <w:szCs w:val="24"/>
        </w:rPr>
        <w:t>We</w:t>
      </w:r>
      <w:r>
        <w:rPr>
          <w:rFonts w:ascii="Times New Roman" w:hAnsi="Times New Roman" w:cs="Times New Roman"/>
          <w:sz w:val="24"/>
          <w:szCs w:val="24"/>
        </w:rPr>
        <w:t xml:space="preserve"> may also share </w:t>
      </w:r>
      <w:r w:rsidR="00D02D88">
        <w:rPr>
          <w:rFonts w:ascii="Times New Roman" w:hAnsi="Times New Roman" w:cs="Times New Roman"/>
          <w:sz w:val="24"/>
          <w:szCs w:val="24"/>
        </w:rPr>
        <w:t xml:space="preserve">your </w:t>
      </w:r>
      <w:r w:rsidRPr="002A4F7B">
        <w:rPr>
          <w:rFonts w:ascii="Times New Roman" w:hAnsi="Times New Roman" w:cs="Times New Roman"/>
          <w:sz w:val="24"/>
          <w:szCs w:val="24"/>
        </w:rPr>
        <w:t xml:space="preserve">information </w:t>
      </w:r>
      <w:r w:rsidRPr="00B154E1">
        <w:rPr>
          <w:rFonts w:ascii="Times New Roman" w:hAnsi="Times New Roman" w:cs="Times New Roman"/>
          <w:sz w:val="24"/>
          <w:szCs w:val="24"/>
        </w:rPr>
        <w:t>for the following purposes, called routine uses:</w:t>
      </w:r>
    </w:p>
    <w:p w:rsidR="00BE2749" w:rsidP="002A4F7B" w:rsidRDefault="00BE2749" w14:paraId="67B08143" w14:textId="795BD28F">
      <w:pPr>
        <w:spacing w:after="0" w:line="240" w:lineRule="auto"/>
        <w:rPr>
          <w:rFonts w:ascii="Times New Roman" w:hAnsi="Times New Roman" w:cs="Times New Roman"/>
          <w:sz w:val="24"/>
          <w:szCs w:val="24"/>
        </w:rPr>
      </w:pPr>
    </w:p>
    <w:p w:rsidR="00BE2749" w:rsidP="00BE2749" w:rsidRDefault="00BE2749" w14:paraId="666810C2" w14:textId="185704FC">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a third party, where necessary, information pertaining to the identi</w:t>
      </w:r>
      <w:r w:rsidR="00594AD1">
        <w:rPr>
          <w:rFonts w:ascii="Times New Roman" w:hAnsi="Times New Roman" w:cs="Times New Roman"/>
          <w:sz w:val="24"/>
          <w:szCs w:val="24"/>
        </w:rPr>
        <w:t>ty</w:t>
      </w:r>
      <w:r>
        <w:rPr>
          <w:rFonts w:ascii="Times New Roman" w:hAnsi="Times New Roman" w:cs="Times New Roman"/>
          <w:sz w:val="24"/>
          <w:szCs w:val="24"/>
        </w:rPr>
        <w:t xml:space="preserve"> of a representative payee or </w:t>
      </w:r>
      <w:r w:rsidR="005C03A3">
        <w:rPr>
          <w:rFonts w:ascii="Times New Roman" w:hAnsi="Times New Roman" w:cs="Times New Roman"/>
          <w:sz w:val="24"/>
          <w:szCs w:val="24"/>
        </w:rPr>
        <w:t>representative</w:t>
      </w:r>
      <w:r>
        <w:rPr>
          <w:rFonts w:ascii="Times New Roman" w:hAnsi="Times New Roman" w:cs="Times New Roman"/>
          <w:sz w:val="24"/>
          <w:szCs w:val="24"/>
        </w:rPr>
        <w:t xml:space="preserve"> payees applicant, the fact of the </w:t>
      </w:r>
      <w:r w:rsidR="005C03A3">
        <w:rPr>
          <w:rFonts w:ascii="Times New Roman" w:hAnsi="Times New Roman" w:cs="Times New Roman"/>
          <w:sz w:val="24"/>
          <w:szCs w:val="24"/>
        </w:rPr>
        <w:t>person’s</w:t>
      </w:r>
      <w:r>
        <w:rPr>
          <w:rFonts w:ascii="Times New Roman" w:hAnsi="Times New Roman" w:cs="Times New Roman"/>
          <w:sz w:val="24"/>
          <w:szCs w:val="24"/>
        </w:rPr>
        <w:t xml:space="preserve"> application for or service as a representative payee, and, as necessary, the identi</w:t>
      </w:r>
      <w:r w:rsidR="00594AD1">
        <w:rPr>
          <w:rFonts w:ascii="Times New Roman" w:hAnsi="Times New Roman" w:cs="Times New Roman"/>
          <w:sz w:val="24"/>
          <w:szCs w:val="24"/>
        </w:rPr>
        <w:t>ty</w:t>
      </w:r>
      <w:r>
        <w:rPr>
          <w:rFonts w:ascii="Times New Roman" w:hAnsi="Times New Roman" w:cs="Times New Roman"/>
          <w:sz w:val="24"/>
          <w:szCs w:val="24"/>
        </w:rPr>
        <w:t xml:space="preserve"> of the</w:t>
      </w:r>
      <w:r w:rsidR="005C03A3">
        <w:rPr>
          <w:rFonts w:ascii="Times New Roman" w:hAnsi="Times New Roman" w:cs="Times New Roman"/>
          <w:sz w:val="24"/>
          <w:szCs w:val="24"/>
        </w:rPr>
        <w:t xml:space="preserve"> beneficiary</w:t>
      </w:r>
      <w:r>
        <w:rPr>
          <w:rFonts w:ascii="Times New Roman" w:hAnsi="Times New Roman" w:cs="Times New Roman"/>
          <w:sz w:val="24"/>
          <w:szCs w:val="24"/>
        </w:rPr>
        <w:t>, to obtain information on employment, sources of income, criminal justice records, stability of residence, and other information relating to the qualification</w:t>
      </w:r>
      <w:r w:rsidR="0035272F">
        <w:rPr>
          <w:rFonts w:ascii="Times New Roman" w:hAnsi="Times New Roman" w:cs="Times New Roman"/>
          <w:sz w:val="24"/>
          <w:szCs w:val="24"/>
        </w:rPr>
        <w:t>s</w:t>
      </w:r>
      <w:r>
        <w:rPr>
          <w:rFonts w:ascii="Times New Roman" w:hAnsi="Times New Roman" w:cs="Times New Roman"/>
          <w:sz w:val="24"/>
          <w:szCs w:val="24"/>
        </w:rPr>
        <w:t xml:space="preserve"> sand suitability of representative payees or </w:t>
      </w:r>
      <w:r w:rsidR="005C03A3">
        <w:rPr>
          <w:rFonts w:ascii="Times New Roman" w:hAnsi="Times New Roman" w:cs="Times New Roman"/>
          <w:sz w:val="24"/>
          <w:szCs w:val="24"/>
        </w:rPr>
        <w:t>representative</w:t>
      </w:r>
      <w:r>
        <w:rPr>
          <w:rFonts w:ascii="Times New Roman" w:hAnsi="Times New Roman" w:cs="Times New Roman"/>
          <w:sz w:val="24"/>
          <w:szCs w:val="24"/>
        </w:rPr>
        <w:t xml:space="preserve"> payee applicants to </w:t>
      </w:r>
      <w:r w:rsidR="005C03A3">
        <w:rPr>
          <w:rFonts w:ascii="Times New Roman" w:hAnsi="Times New Roman" w:cs="Times New Roman"/>
          <w:sz w:val="24"/>
          <w:szCs w:val="24"/>
        </w:rPr>
        <w:t>serve</w:t>
      </w:r>
      <w:r>
        <w:rPr>
          <w:rFonts w:ascii="Times New Roman" w:hAnsi="Times New Roman" w:cs="Times New Roman"/>
          <w:sz w:val="24"/>
          <w:szCs w:val="24"/>
        </w:rPr>
        <w:t xml:space="preserve"> as representative payees, or their use of the benefits paid to them under sections 205(j), 807, or 1631(a) of the Social Security Act</w:t>
      </w:r>
      <w:r w:rsidR="0035272F">
        <w:rPr>
          <w:rFonts w:ascii="Times New Roman" w:hAnsi="Times New Roman" w:cs="Times New Roman"/>
          <w:sz w:val="24"/>
          <w:szCs w:val="24"/>
        </w:rPr>
        <w:t xml:space="preserve">; and </w:t>
      </w:r>
    </w:p>
    <w:p w:rsidR="005C03A3" w:rsidP="005C03A3" w:rsidRDefault="005C03A3" w14:paraId="418298C7" w14:textId="77777777">
      <w:pPr>
        <w:spacing w:after="0" w:line="240" w:lineRule="auto"/>
        <w:ind w:left="1080"/>
        <w:rPr>
          <w:rFonts w:ascii="Times New Roman" w:hAnsi="Times New Roman" w:cs="Times New Roman"/>
          <w:sz w:val="24"/>
          <w:szCs w:val="24"/>
        </w:rPr>
      </w:pPr>
    </w:p>
    <w:p w:rsidR="00BE2749" w:rsidP="00BE2749" w:rsidRDefault="00BE2749" w14:paraId="041368BB" w14:textId="0E074E6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third parties, contractors, or other Federal agencies</w:t>
      </w:r>
      <w:r w:rsidR="005C03A3">
        <w:rPr>
          <w:rFonts w:ascii="Times New Roman" w:hAnsi="Times New Roman" w:cs="Times New Roman"/>
          <w:sz w:val="24"/>
          <w:szCs w:val="24"/>
        </w:rPr>
        <w:t>, as necessary, to conduct criminal background checks and to obtain criminal history information on representative payees and representative payee applicants.</w:t>
      </w:r>
    </w:p>
    <w:p w:rsidRPr="00B154E1" w:rsidR="00B154E1" w:rsidP="002A4F7B" w:rsidRDefault="00B154E1" w14:paraId="236D4724" w14:textId="77777777">
      <w:pPr>
        <w:spacing w:after="0" w:line="240" w:lineRule="auto"/>
        <w:rPr>
          <w:rFonts w:ascii="Times New Roman" w:hAnsi="Times New Roman" w:cs="Times New Roman"/>
          <w:color w:val="1F497D"/>
          <w:sz w:val="24"/>
          <w:szCs w:val="24"/>
        </w:rPr>
      </w:pPr>
    </w:p>
    <w:p w:rsidRPr="00B154E1" w:rsidR="00B154E1" w:rsidP="002A4F7B" w:rsidRDefault="00B154E1" w14:paraId="324EFD2E" w14:textId="77777777">
      <w:pPr>
        <w:spacing w:after="0" w:line="240" w:lineRule="auto"/>
        <w:rPr>
          <w:rFonts w:ascii="Times New Roman" w:hAnsi="Times New Roman" w:cs="Times New Roman"/>
          <w:sz w:val="24"/>
          <w:szCs w:val="24"/>
        </w:rPr>
      </w:pPr>
      <w:r w:rsidRPr="00B154E1">
        <w:rPr>
          <w:rFonts w:ascii="Times New Roman" w:hAnsi="Times New Roman" w:cs="Times New Roman"/>
          <w:sz w:val="24"/>
          <w:szCs w:val="24"/>
        </w:rPr>
        <w:t xml:space="preserve">In addition, we may share this information in accordance with the Privacy Act and other Federal laws.  For example, where authorized, we may use and disclose this information in computer matching programs, in which our records </w:t>
      </w:r>
      <w:proofErr w:type="gramStart"/>
      <w:r w:rsidRPr="00B154E1">
        <w:rPr>
          <w:rFonts w:ascii="Times New Roman" w:hAnsi="Times New Roman" w:cs="Times New Roman"/>
          <w:sz w:val="24"/>
          <w:szCs w:val="24"/>
        </w:rPr>
        <w:t>are compared</w:t>
      </w:r>
      <w:proofErr w:type="gramEnd"/>
      <w:r w:rsidRPr="00B154E1">
        <w:rPr>
          <w:rFonts w:ascii="Times New Roman" w:hAnsi="Times New Roman" w:cs="Times New Roman"/>
          <w:sz w:val="24"/>
          <w:szCs w:val="24"/>
        </w:rPr>
        <w:t xml:space="preserve"> with other records to establish or verify a person’s eligibility for Federal benefit programs and for repayment of incorrect or delinquent debts under these programs.</w:t>
      </w:r>
    </w:p>
    <w:p w:rsidRPr="00B154E1" w:rsidR="00B154E1" w:rsidP="002A4F7B" w:rsidRDefault="00B154E1" w14:paraId="1B53A408" w14:textId="77777777">
      <w:pPr>
        <w:spacing w:after="0" w:line="240" w:lineRule="auto"/>
        <w:rPr>
          <w:rFonts w:ascii="Times New Roman" w:hAnsi="Times New Roman" w:cs="Times New Roman"/>
          <w:color w:val="1F497D"/>
          <w:sz w:val="24"/>
          <w:szCs w:val="24"/>
        </w:rPr>
      </w:pPr>
    </w:p>
    <w:p w:rsidRPr="00B154E1" w:rsidR="002A4F7B" w:rsidP="002A4F7B" w:rsidRDefault="00B154E1" w14:paraId="4AAF94D1" w14:textId="0953B63E">
      <w:pPr>
        <w:spacing w:after="0" w:line="240" w:lineRule="auto"/>
        <w:rPr>
          <w:rFonts w:ascii="Times New Roman" w:hAnsi="Times New Roman" w:cs="Times New Roman"/>
          <w:color w:val="1F497D"/>
          <w:sz w:val="24"/>
          <w:szCs w:val="24"/>
        </w:rPr>
      </w:pPr>
      <w:r w:rsidRPr="00B154E1">
        <w:rPr>
          <w:rFonts w:ascii="Times New Roman" w:hAnsi="Times New Roman" w:cs="Times New Roman"/>
          <w:sz w:val="24"/>
          <w:szCs w:val="24"/>
        </w:rPr>
        <w:t xml:space="preserve">A list of additional routine uses is available in our Privacy Act System of Records Notice, (SORN) </w:t>
      </w:r>
      <w:r>
        <w:rPr>
          <w:rFonts w:ascii="Times New Roman" w:hAnsi="Times New Roman" w:cs="Times New Roman"/>
          <w:sz w:val="24"/>
          <w:szCs w:val="24"/>
        </w:rPr>
        <w:t>60-0222</w:t>
      </w:r>
      <w:r w:rsidRPr="00B154E1">
        <w:rPr>
          <w:rFonts w:ascii="Times New Roman" w:hAnsi="Times New Roman" w:cs="Times New Roman"/>
          <w:sz w:val="24"/>
          <w:szCs w:val="24"/>
        </w:rPr>
        <w:t xml:space="preserve">, entitled </w:t>
      </w:r>
      <w:r>
        <w:rPr>
          <w:rFonts w:ascii="Times New Roman" w:hAnsi="Times New Roman" w:cs="Times New Roman"/>
          <w:sz w:val="24"/>
          <w:szCs w:val="24"/>
        </w:rPr>
        <w:t xml:space="preserve">Master Representative Payee File, </w:t>
      </w:r>
      <w:r w:rsidRPr="00B154E1">
        <w:rPr>
          <w:rFonts w:ascii="Times New Roman" w:hAnsi="Times New Roman" w:cs="Times New Roman"/>
          <w:sz w:val="24"/>
          <w:szCs w:val="24"/>
        </w:rPr>
        <w:t>as published in the</w:t>
      </w:r>
      <w:r w:rsidR="00D02D88">
        <w:rPr>
          <w:rFonts w:ascii="Times New Roman" w:hAnsi="Times New Roman" w:cs="Times New Roman"/>
          <w:sz w:val="24"/>
          <w:szCs w:val="24"/>
        </w:rPr>
        <w:t xml:space="preserve"> Federal </w:t>
      </w:r>
      <w:proofErr w:type="gramStart"/>
      <w:r w:rsidR="00D02D88">
        <w:rPr>
          <w:rFonts w:ascii="Times New Roman" w:hAnsi="Times New Roman" w:cs="Times New Roman"/>
          <w:sz w:val="24"/>
          <w:szCs w:val="24"/>
        </w:rPr>
        <w:t xml:space="preserve">Register </w:t>
      </w:r>
      <w:r w:rsidRPr="00B154E1">
        <w:rPr>
          <w:rFonts w:ascii="Times New Roman" w:hAnsi="Times New Roman" w:cs="Times New Roman"/>
          <w:sz w:val="24"/>
          <w:szCs w:val="24"/>
        </w:rPr>
        <w:t xml:space="preserve"> </w:t>
      </w:r>
      <w:r w:rsidR="00D02D88">
        <w:rPr>
          <w:rFonts w:ascii="Times New Roman" w:hAnsi="Times New Roman" w:cs="Times New Roman"/>
          <w:sz w:val="24"/>
          <w:szCs w:val="24"/>
        </w:rPr>
        <w:t>(</w:t>
      </w:r>
      <w:proofErr w:type="gramEnd"/>
      <w:r w:rsidRPr="00B154E1">
        <w:rPr>
          <w:rFonts w:ascii="Times New Roman" w:hAnsi="Times New Roman" w:cs="Times New Roman"/>
          <w:sz w:val="24"/>
          <w:szCs w:val="24"/>
        </w:rPr>
        <w:t>FR</w:t>
      </w:r>
      <w:r w:rsidR="00D02D88">
        <w:rPr>
          <w:rFonts w:ascii="Times New Roman" w:hAnsi="Times New Roman" w:cs="Times New Roman"/>
          <w:sz w:val="24"/>
          <w:szCs w:val="24"/>
        </w:rPr>
        <w:t>)</w:t>
      </w:r>
      <w:r w:rsidRPr="00B154E1">
        <w:rPr>
          <w:rFonts w:ascii="Times New Roman" w:hAnsi="Times New Roman" w:cs="Times New Roman"/>
          <w:sz w:val="24"/>
          <w:szCs w:val="24"/>
        </w:rPr>
        <w:t xml:space="preserve"> on </w:t>
      </w:r>
      <w:r w:rsidR="00842D62">
        <w:rPr>
          <w:rFonts w:ascii="Times New Roman" w:hAnsi="Times New Roman" w:cs="Times New Roman"/>
          <w:sz w:val="24"/>
          <w:szCs w:val="24"/>
        </w:rPr>
        <w:t>November 2, 2018 at 83 FR 55228</w:t>
      </w:r>
      <w:r w:rsidRPr="00B154E1">
        <w:rPr>
          <w:rFonts w:ascii="Times New Roman" w:hAnsi="Times New Roman" w:cs="Times New Roman"/>
          <w:sz w:val="24"/>
          <w:szCs w:val="24"/>
        </w:rPr>
        <w:t xml:space="preserve">.  Additional information, and a full listing of </w:t>
      </w:r>
      <w:proofErr w:type="gramStart"/>
      <w:r w:rsidRPr="00B154E1">
        <w:rPr>
          <w:rFonts w:ascii="Times New Roman" w:hAnsi="Times New Roman" w:cs="Times New Roman"/>
          <w:sz w:val="24"/>
          <w:szCs w:val="24"/>
        </w:rPr>
        <w:t>all of</w:t>
      </w:r>
      <w:proofErr w:type="gramEnd"/>
      <w:r w:rsidRPr="00B154E1">
        <w:rPr>
          <w:rFonts w:ascii="Times New Roman" w:hAnsi="Times New Roman" w:cs="Times New Roman"/>
          <w:sz w:val="24"/>
          <w:szCs w:val="24"/>
        </w:rPr>
        <w:t xml:space="preserve"> our SORNs, is available on our website at </w:t>
      </w:r>
      <w:hyperlink w:history="1" r:id="rId5">
        <w:r w:rsidRPr="00B154E1">
          <w:rPr>
            <w:rFonts w:ascii="Times New Roman" w:hAnsi="Times New Roman" w:cs="Times New Roman"/>
            <w:color w:val="0000FF"/>
            <w:sz w:val="24"/>
            <w:szCs w:val="24"/>
            <w:u w:val="single"/>
          </w:rPr>
          <w:t>www.ssa.gov/privacy</w:t>
        </w:r>
      </w:hyperlink>
      <w:r w:rsidRPr="00B154E1">
        <w:rPr>
          <w:rFonts w:ascii="Times New Roman" w:hAnsi="Times New Roman" w:cs="Times New Roman"/>
          <w:color w:val="1F497D"/>
          <w:sz w:val="24"/>
          <w:szCs w:val="24"/>
        </w:rPr>
        <w:t>.</w:t>
      </w:r>
    </w:p>
    <w:p w:rsidR="00DB29E0" w:rsidRDefault="00DB29E0" w14:paraId="53E9EFF9" w14:textId="77777777"/>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409C9"/>
    <w:multiLevelType w:val="hybridMultilevel"/>
    <w:tmpl w:val="4B7AE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5367B"/>
    <w:multiLevelType w:val="hybridMultilevel"/>
    <w:tmpl w:val="8976E0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B2A037B"/>
    <w:multiLevelType w:val="hybridMultilevel"/>
    <w:tmpl w:val="F972285A"/>
    <w:lvl w:ilvl="0" w:tplc="B67C6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3F"/>
    <w:rsid w:val="0006318D"/>
    <w:rsid w:val="000E1205"/>
    <w:rsid w:val="001D79B6"/>
    <w:rsid w:val="002A4F7B"/>
    <w:rsid w:val="0035272F"/>
    <w:rsid w:val="00594AD1"/>
    <w:rsid w:val="005C03A3"/>
    <w:rsid w:val="00842D62"/>
    <w:rsid w:val="00AB0C46"/>
    <w:rsid w:val="00AF5D3F"/>
    <w:rsid w:val="00B154E1"/>
    <w:rsid w:val="00BE2749"/>
    <w:rsid w:val="00C01A5D"/>
    <w:rsid w:val="00C22509"/>
    <w:rsid w:val="00D02D88"/>
    <w:rsid w:val="00DB29E0"/>
    <w:rsid w:val="00E1351C"/>
    <w:rsid w:val="00EE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9944"/>
  <w15:chartTrackingRefBased/>
  <w15:docId w15:val="{CB3F6DBC-2A20-472C-BC55-D2DD7C80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54E1"/>
    <w:rPr>
      <w:sz w:val="16"/>
      <w:szCs w:val="16"/>
    </w:rPr>
  </w:style>
  <w:style w:type="paragraph" w:styleId="CommentText">
    <w:name w:val="annotation text"/>
    <w:basedOn w:val="Normal"/>
    <w:link w:val="CommentTextChar"/>
    <w:uiPriority w:val="99"/>
    <w:semiHidden/>
    <w:unhideWhenUsed/>
    <w:rsid w:val="00B154E1"/>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54E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15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4E1"/>
    <w:rPr>
      <w:rFonts w:ascii="Segoe UI" w:hAnsi="Segoe UI" w:cs="Segoe UI"/>
      <w:sz w:val="18"/>
      <w:szCs w:val="18"/>
    </w:rPr>
  </w:style>
  <w:style w:type="paragraph" w:styleId="ListParagraph">
    <w:name w:val="List Paragraph"/>
    <w:basedOn w:val="Normal"/>
    <w:uiPriority w:val="34"/>
    <w:qFormat/>
    <w:rsid w:val="002A4F7B"/>
    <w:pPr>
      <w:ind w:left="720"/>
      <w:contextualSpacing/>
    </w:pPr>
  </w:style>
  <w:style w:type="paragraph" w:styleId="CommentSubject">
    <w:name w:val="annotation subject"/>
    <w:basedOn w:val="CommentText"/>
    <w:next w:val="CommentText"/>
    <w:link w:val="CommentSubjectChar"/>
    <w:uiPriority w:val="99"/>
    <w:semiHidden/>
    <w:unhideWhenUsed/>
    <w:rsid w:val="002A4F7B"/>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A4F7B"/>
    <w:rPr>
      <w:rFonts w:ascii="Times New Roman" w:hAnsi="Times New Roman" w:cs="Times New Roman"/>
      <w:b/>
      <w:bCs/>
      <w:sz w:val="20"/>
      <w:szCs w:val="20"/>
    </w:rPr>
  </w:style>
  <w:style w:type="paragraph" w:styleId="BodyText">
    <w:name w:val="Body Text"/>
    <w:basedOn w:val="Normal"/>
    <w:link w:val="BodyTextChar"/>
    <w:rsid w:val="000E1205"/>
    <w:pPr>
      <w:widowControl w:val="0"/>
      <w:spacing w:after="0" w:line="240" w:lineRule="auto"/>
    </w:pPr>
    <w:rPr>
      <w:rFonts w:ascii="Courier" w:eastAsia="Times New Roman" w:hAnsi="Courier" w:cs="Times New Roman"/>
      <w:b/>
      <w:bCs/>
      <w:i/>
      <w:iCs/>
      <w:snapToGrid w:val="0"/>
      <w:sz w:val="24"/>
      <w:szCs w:val="24"/>
    </w:rPr>
  </w:style>
  <w:style w:type="character" w:customStyle="1" w:styleId="BodyTextChar">
    <w:name w:val="Body Text Char"/>
    <w:basedOn w:val="DefaultParagraphFont"/>
    <w:link w:val="BodyText"/>
    <w:rsid w:val="000E1205"/>
    <w:rPr>
      <w:rFonts w:ascii="Courier" w:eastAsia="Times New Roman"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a.gov/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Shawn</dc:creator>
  <cp:keywords/>
  <dc:description/>
  <cp:lastModifiedBy>Harley, Tasha</cp:lastModifiedBy>
  <cp:revision>2</cp:revision>
  <dcterms:created xsi:type="dcterms:W3CDTF">2021-08-17T12:06:00Z</dcterms:created>
  <dcterms:modified xsi:type="dcterms:W3CDTF">2021-08-17T12:06:00Z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19938073</vt:i4>
  </property>
  <property fmtid="{D5CDD505-2E9C-101B-9397-08002B2CF9AE}" pid="3" name="_NewReviewCycle">
    <vt:lpwstr/>
  </property>
  <property fmtid="{D5CDD505-2E9C-101B-9397-08002B2CF9AE}" pid="4" name="_EmailSubject">
    <vt:lpwstr>Concurrence/Revision requested by 5/26/21 OMB 0960-0109 - Finished Privacy Act (PA) Statement (Control #16118)</vt:lpwstr>
  </property>
  <property fmtid="{D5CDD505-2E9C-101B-9397-08002B2CF9AE}" pid="5" name="_AuthorEmail">
    <vt:lpwstr>Shawn.Murphy@ssa.gov</vt:lpwstr>
  </property>
  <property fmtid="{D5CDD505-2E9C-101B-9397-08002B2CF9AE}" pid="6" name="_AuthorEmailDisplayName">
    <vt:lpwstr>Murphy, Shawn</vt:lpwstr>
  </property>
  <property fmtid="{D5CDD505-2E9C-101B-9397-08002B2CF9AE}" pid="7" name="_PreviousAdHocReviewCycleID">
    <vt:i4>-262440332</vt:i4>
  </property>
  <property fmtid="{D5CDD505-2E9C-101B-9397-08002B2CF9AE}" pid="8" name="_ReviewingToolsShownOnce">
    <vt:lpwstr/>
  </property>
</Properties>
</file>