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1C08" w:rsidP="00F4395E" w:rsidRDefault="00591C08" w14:paraId="7998E5E0" w14:textId="6BBD5783">
      <w:pPr>
        <w:pStyle w:val="Title"/>
      </w:pPr>
      <w:bookmarkStart w:name="_Hlk17284168" w:id="0"/>
      <w:r w:rsidRPr="00591C08">
        <w:t xml:space="preserve">Fetal Alcohol Spectrum Disorders </w:t>
      </w:r>
    </w:p>
    <w:bookmarkEnd w:id="0"/>
    <w:p w:rsidRPr="00F4395E" w:rsidR="00F4395E" w:rsidP="00F4395E" w:rsidRDefault="00F4395E" w14:paraId="330C0587" w14:textId="77777777">
      <w:pPr>
        <w:pStyle w:val="Heading1"/>
      </w:pPr>
      <w:r w:rsidRPr="00F4395E">
        <w:t>Improving Continuity of Care for Children and Families Affected by Prenatal Alcohol Exposure</w:t>
      </w:r>
    </w:p>
    <w:p w:rsidR="00F4395E" w:rsidRDefault="00F4395E" w14:paraId="6E1B940F" w14:textId="3001B090"/>
    <w:p w:rsidR="00F4395E" w:rsidRDefault="00FB1EED" w14:paraId="4BDF5ED3" w14:textId="65D4E848">
      <w:r>
        <w:t xml:space="preserve">First and Last </w:t>
      </w:r>
      <w:r w:rsidR="00214EF6">
        <w:t>Initials</w:t>
      </w:r>
      <w:r w:rsidR="00F4395E">
        <w:t>:</w:t>
      </w:r>
      <w:r w:rsidR="00F4395E">
        <w:tab/>
      </w:r>
      <w:r w:rsidRPr="00F4395E" w:rsidR="00F4395E">
        <w:rPr>
          <w:u w:val="single"/>
        </w:rPr>
        <w:tab/>
      </w:r>
      <w:r w:rsidRPr="00F4395E" w:rsidR="00F4395E">
        <w:rPr>
          <w:u w:val="single"/>
        </w:rPr>
        <w:tab/>
      </w:r>
      <w:r w:rsidR="004745E7">
        <w:rPr>
          <w:u w:val="single"/>
        </w:rPr>
        <w:tab/>
      </w:r>
      <w:r w:rsidR="004745E7">
        <w:rPr>
          <w:u w:val="single"/>
        </w:rPr>
        <w:tab/>
      </w:r>
      <w:r w:rsidR="004745E7">
        <w:rPr>
          <w:u w:val="single"/>
        </w:rPr>
        <w:tab/>
      </w:r>
    </w:p>
    <w:p w:rsidR="00FB1EED" w:rsidP="00FB1EED" w:rsidRDefault="00FB1EED" w14:paraId="6719D771" w14:textId="53B2F115">
      <w:r>
        <w:t>Clinic Name:</w:t>
      </w:r>
      <w:r>
        <w:tab/>
      </w:r>
      <w:r>
        <w:tab/>
      </w:r>
      <w:r w:rsidRPr="00F4395E">
        <w:rPr>
          <w:u w:val="single"/>
        </w:rPr>
        <w:tab/>
      </w:r>
      <w:r w:rsidRPr="00F4395E">
        <w:rPr>
          <w:u w:val="single"/>
        </w:rPr>
        <w:tab/>
      </w:r>
      <w:r w:rsidRPr="00F4395E">
        <w:rPr>
          <w:u w:val="single"/>
        </w:rPr>
        <w:tab/>
      </w:r>
      <w:r w:rsidR="004745E7">
        <w:rPr>
          <w:u w:val="single"/>
        </w:rPr>
        <w:tab/>
      </w:r>
      <w:r w:rsidR="004745E7">
        <w:rPr>
          <w:u w:val="single"/>
        </w:rPr>
        <w:tab/>
      </w:r>
      <w:r w:rsidR="004745E7">
        <w:rPr>
          <w:u w:val="single"/>
        </w:rPr>
        <w:tab/>
      </w:r>
    </w:p>
    <w:p w:rsidR="00FB1EED" w:rsidP="00FB1EED" w:rsidRDefault="00FB1EED" w14:paraId="7BF29B9C" w14:textId="649F6622">
      <w:pPr>
        <w:rPr>
          <w:u w:val="single"/>
        </w:rPr>
      </w:pPr>
      <w:r>
        <w:t xml:space="preserve">Clinic City and State: </w:t>
      </w:r>
      <w:r>
        <w:tab/>
      </w:r>
      <w:r w:rsidRPr="00F4395E">
        <w:rPr>
          <w:u w:val="single"/>
        </w:rPr>
        <w:tab/>
      </w:r>
      <w:r w:rsidRPr="00F4395E">
        <w:rPr>
          <w:u w:val="single"/>
        </w:rPr>
        <w:tab/>
      </w:r>
      <w:r w:rsidR="004745E7">
        <w:rPr>
          <w:u w:val="single"/>
        </w:rPr>
        <w:tab/>
      </w:r>
      <w:r w:rsidR="004745E7">
        <w:rPr>
          <w:u w:val="single"/>
        </w:rPr>
        <w:tab/>
      </w:r>
      <w:r w:rsidR="004745E7">
        <w:rPr>
          <w:u w:val="single"/>
        </w:rPr>
        <w:tab/>
      </w:r>
      <w:r w:rsidR="004745E7">
        <w:rPr>
          <w:u w:val="single"/>
        </w:rPr>
        <w:tab/>
      </w:r>
    </w:p>
    <w:p w:rsidR="00A60995" w:rsidP="00FB1EED" w:rsidRDefault="00A60995" w14:paraId="521E189E" w14:textId="67A33F4F">
      <w:pPr>
        <w:rPr>
          <w:u w:val="single"/>
        </w:rPr>
      </w:pPr>
    </w:p>
    <w:p w:rsidR="00A60995" w:rsidP="00A60995" w:rsidRDefault="00A60995" w14:paraId="145EDEDD" w14:textId="314680FA">
      <w:pPr>
        <w:rPr>
          <w:rFonts w:ascii="Calibri" w:hAnsi="Calibri"/>
          <w:sz w:val="20"/>
          <w:szCs w:val="20"/>
        </w:rPr>
      </w:pPr>
      <w:r>
        <w:rPr>
          <w:sz w:val="20"/>
          <w:szCs w:val="20"/>
        </w:rPr>
        <w:t xml:space="preserve">The public reporting burden of this collection of information is estimated to average </w:t>
      </w:r>
      <w:r w:rsidR="008E4838">
        <w:rPr>
          <w:sz w:val="20"/>
          <w:szCs w:val="20"/>
        </w:rPr>
        <w:t>20</w:t>
      </w:r>
      <w:r>
        <w:rPr>
          <w:sz w:val="20"/>
          <w:szCs w:val="20"/>
        </w:rPr>
        <w:t xml:space="preserve"> minutes</w:t>
      </w:r>
      <w:r>
        <w:rPr>
          <w:i/>
          <w:iCs/>
          <w:sz w:val="20"/>
          <w:szCs w:val="20"/>
        </w:rPr>
        <w:t xml:space="preserve"> </w:t>
      </w:r>
      <w:r>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w:t>
      </w:r>
      <w:r>
        <w:rPr>
          <w:sz w:val="20"/>
          <w:szCs w:val="20"/>
          <w:highlight w:val="yellow"/>
        </w:rPr>
        <w:t>xxxx-xxxx</w:t>
      </w:r>
      <w:r>
        <w:rPr>
          <w:sz w:val="20"/>
          <w:szCs w:val="20"/>
        </w:rPr>
        <w:t>)</w:t>
      </w:r>
    </w:p>
    <w:p w:rsidR="00A60995" w:rsidRDefault="00A60995" w14:paraId="7CC0B8B3" w14:textId="087AA6AA">
      <w:pPr>
        <w:rPr>
          <w:u w:val="single"/>
        </w:rPr>
      </w:pPr>
      <w:r>
        <w:rPr>
          <w:u w:val="single"/>
        </w:rPr>
        <w:br w:type="page"/>
      </w:r>
    </w:p>
    <w:p w:rsidR="00A60995" w:rsidP="00FB1EED" w:rsidRDefault="00A60995" w14:paraId="64587024" w14:textId="77777777"/>
    <w:p w:rsidR="00FB1EED" w:rsidP="00DC7802" w:rsidRDefault="00FB1EED" w14:paraId="7C79D741" w14:textId="26007E1B"/>
    <w:p w:rsidR="00F4395E" w:rsidP="00F4395E" w:rsidRDefault="00F4395E" w14:paraId="518A2569" w14:textId="3E32B4EF">
      <w:r>
        <w:t>On a scale of 1 to 5 (1 strongly disagree to 5 strongly agree) Please rate the extent to which</w:t>
      </w:r>
      <w:r w:rsidR="00772F20">
        <w:t xml:space="preserve"> the Improving Continuity of Care for Children and Families Affected by Prenatal Alcohol Exposure program </w:t>
      </w:r>
      <w:r>
        <w:t>achieved the stated learning objectives</w:t>
      </w:r>
      <w:r w:rsidR="00FB1EED">
        <w:t>.</w:t>
      </w:r>
    </w:p>
    <w:tbl>
      <w:tblPr>
        <w:tblStyle w:val="TableGrid"/>
        <w:tblW w:w="9625" w:type="dxa"/>
        <w:tblLook w:val="04A0" w:firstRow="1" w:lastRow="0" w:firstColumn="1" w:lastColumn="0" w:noHBand="0" w:noVBand="1"/>
      </w:tblPr>
      <w:tblGrid>
        <w:gridCol w:w="7915"/>
        <w:gridCol w:w="1710"/>
      </w:tblGrid>
      <w:tr w:rsidRPr="00F4395E" w:rsidR="005722B4" w:rsidTr="00214EF6" w14:paraId="272935CB" w14:textId="77777777">
        <w:tc>
          <w:tcPr>
            <w:tcW w:w="7915" w:type="dxa"/>
          </w:tcPr>
          <w:p w:rsidRPr="00943911" w:rsidR="005722B4" w:rsidP="0039187A" w:rsidRDefault="005722B4" w14:paraId="39CEFF6C" w14:textId="77777777">
            <w:pPr>
              <w:rPr>
                <w:u w:val="single"/>
              </w:rPr>
            </w:pPr>
            <w:r w:rsidRPr="00943911">
              <w:rPr>
                <w:u w:val="single"/>
              </w:rPr>
              <w:t xml:space="preserve">Learning </w:t>
            </w:r>
            <w:r>
              <w:rPr>
                <w:u w:val="single"/>
              </w:rPr>
              <w:t>O</w:t>
            </w:r>
            <w:r w:rsidRPr="00943911">
              <w:rPr>
                <w:u w:val="single"/>
              </w:rPr>
              <w:t>bjective 1</w:t>
            </w:r>
          </w:p>
          <w:p w:rsidRPr="00F4395E" w:rsidR="005722B4" w:rsidP="0039187A" w:rsidRDefault="005722B4" w14:paraId="5529A747" w14:textId="77777777">
            <w:r w:rsidRPr="00C0396D">
              <w:t>Categorize the conditions within the continuum of FASDs and understand their prevalence</w:t>
            </w:r>
            <w:r>
              <w:t>.</w:t>
            </w:r>
          </w:p>
        </w:tc>
        <w:tc>
          <w:tcPr>
            <w:tcW w:w="1710" w:type="dxa"/>
          </w:tcPr>
          <w:p w:rsidRPr="00F4395E" w:rsidR="005722B4" w:rsidP="0039187A" w:rsidRDefault="005722B4" w14:paraId="3A032EDA" w14:textId="77777777">
            <w:r w:rsidRPr="00F4395E">
              <w:t>1 | 2 | 3 | 4 | 5</w:t>
            </w:r>
          </w:p>
        </w:tc>
      </w:tr>
      <w:tr w:rsidRPr="00F4395E" w:rsidR="005722B4" w:rsidTr="00214EF6" w14:paraId="1D661C17" w14:textId="77777777">
        <w:tc>
          <w:tcPr>
            <w:tcW w:w="7915" w:type="dxa"/>
          </w:tcPr>
          <w:p w:rsidRPr="00943911" w:rsidR="005722B4" w:rsidP="0039187A" w:rsidRDefault="005722B4" w14:paraId="730162FE" w14:textId="77777777">
            <w:pPr>
              <w:rPr>
                <w:u w:val="single"/>
              </w:rPr>
            </w:pPr>
            <w:r w:rsidRPr="00943911">
              <w:rPr>
                <w:u w:val="single"/>
              </w:rPr>
              <w:t>Learning Objective 2</w:t>
            </w:r>
          </w:p>
          <w:p w:rsidRPr="00F4395E" w:rsidR="005722B4" w:rsidP="0039187A" w:rsidRDefault="005722B4" w14:paraId="173F9799" w14:textId="77777777">
            <w:r w:rsidRPr="00C0396D">
              <w:t>Recognize the neurodevelopmental phenotype associated with prenatal alcohol exposure</w:t>
            </w:r>
            <w:r>
              <w:t xml:space="preserve">. </w:t>
            </w:r>
          </w:p>
        </w:tc>
        <w:tc>
          <w:tcPr>
            <w:tcW w:w="1710" w:type="dxa"/>
          </w:tcPr>
          <w:p w:rsidRPr="00F4395E" w:rsidR="005722B4" w:rsidP="0039187A" w:rsidRDefault="005722B4" w14:paraId="7DA77CA7" w14:textId="77777777">
            <w:r w:rsidRPr="00F4395E">
              <w:t>1 | 2 | 3 | 4 | 5</w:t>
            </w:r>
          </w:p>
        </w:tc>
      </w:tr>
      <w:tr w:rsidRPr="00F4395E" w:rsidR="005722B4" w:rsidTr="00214EF6" w14:paraId="1B874A4B" w14:textId="77777777">
        <w:tc>
          <w:tcPr>
            <w:tcW w:w="7915" w:type="dxa"/>
          </w:tcPr>
          <w:p w:rsidRPr="00943911" w:rsidR="005722B4" w:rsidP="0039187A" w:rsidRDefault="005722B4" w14:paraId="715056EC" w14:textId="77777777">
            <w:pPr>
              <w:rPr>
                <w:u w:val="single"/>
              </w:rPr>
            </w:pPr>
            <w:r w:rsidRPr="00943911">
              <w:rPr>
                <w:u w:val="single"/>
              </w:rPr>
              <w:t xml:space="preserve">Learning </w:t>
            </w:r>
            <w:r>
              <w:rPr>
                <w:u w:val="single"/>
              </w:rPr>
              <w:t>O</w:t>
            </w:r>
            <w:r w:rsidRPr="00943911">
              <w:rPr>
                <w:u w:val="single"/>
              </w:rPr>
              <w:t>bjective 3</w:t>
            </w:r>
          </w:p>
          <w:p w:rsidRPr="00F4395E" w:rsidR="005722B4" w:rsidP="0039187A" w:rsidRDefault="005722B4" w14:paraId="3223A142" w14:textId="77777777">
            <w:r w:rsidRPr="00C0396D">
              <w:t>Identify presenting concerns and care coordination for individuals with FASDs in the pediatric medical home</w:t>
            </w:r>
            <w:r>
              <w:t>.</w:t>
            </w:r>
          </w:p>
        </w:tc>
        <w:tc>
          <w:tcPr>
            <w:tcW w:w="1710" w:type="dxa"/>
          </w:tcPr>
          <w:p w:rsidRPr="00F4395E" w:rsidR="005722B4" w:rsidP="0039187A" w:rsidRDefault="005722B4" w14:paraId="1BEE2ED4" w14:textId="77777777">
            <w:r w:rsidRPr="00F4395E">
              <w:t>1 | 2 | 3 | 4 | 5</w:t>
            </w:r>
          </w:p>
        </w:tc>
      </w:tr>
      <w:tr w:rsidRPr="00F4395E" w:rsidR="005722B4" w:rsidTr="00214EF6" w14:paraId="773E1376" w14:textId="77777777">
        <w:tc>
          <w:tcPr>
            <w:tcW w:w="7915" w:type="dxa"/>
          </w:tcPr>
          <w:p w:rsidRPr="00943911" w:rsidR="005722B4" w:rsidP="0039187A" w:rsidRDefault="005722B4" w14:paraId="3039D977" w14:textId="77777777">
            <w:pPr>
              <w:rPr>
                <w:u w:val="single"/>
              </w:rPr>
            </w:pPr>
            <w:r w:rsidRPr="00943911">
              <w:rPr>
                <w:u w:val="single"/>
              </w:rPr>
              <w:t>Learning Objective 4</w:t>
            </w:r>
          </w:p>
          <w:p w:rsidRPr="00F4395E" w:rsidR="005722B4" w:rsidP="0039187A" w:rsidRDefault="005722B4" w14:paraId="3658893E" w14:textId="77777777">
            <w:r>
              <w:t xml:space="preserve">Understand the importance of screening all patients for a history of prenatal alcohol exposure. </w:t>
            </w:r>
          </w:p>
        </w:tc>
        <w:tc>
          <w:tcPr>
            <w:tcW w:w="1710" w:type="dxa"/>
          </w:tcPr>
          <w:p w:rsidRPr="00F4395E" w:rsidR="005722B4" w:rsidP="0039187A" w:rsidRDefault="005722B4" w14:paraId="7D95CF49" w14:textId="77777777">
            <w:r w:rsidRPr="00F4395E">
              <w:t>1 | 2 | 3 | 4 | 5</w:t>
            </w:r>
          </w:p>
        </w:tc>
      </w:tr>
      <w:tr w:rsidRPr="00F4395E" w:rsidR="005722B4" w:rsidTr="00214EF6" w14:paraId="7C9762F4" w14:textId="77777777">
        <w:tc>
          <w:tcPr>
            <w:tcW w:w="7915" w:type="dxa"/>
          </w:tcPr>
          <w:p w:rsidR="005722B4" w:rsidP="0039187A" w:rsidRDefault="005722B4" w14:paraId="237D7E18" w14:textId="77777777">
            <w:r>
              <w:rPr>
                <w:u w:val="single"/>
              </w:rPr>
              <w:t>Learning Objective 5</w:t>
            </w:r>
          </w:p>
          <w:p w:rsidRPr="00772F20" w:rsidR="005722B4" w:rsidP="0039187A" w:rsidRDefault="005722B4" w14:paraId="205B2BAC" w14:textId="77777777">
            <w:r>
              <w:t>Recognize the role that social attitudes and stigma have in early identification of FASDs.</w:t>
            </w:r>
          </w:p>
        </w:tc>
        <w:tc>
          <w:tcPr>
            <w:tcW w:w="1710" w:type="dxa"/>
          </w:tcPr>
          <w:p w:rsidRPr="00F4395E" w:rsidR="005722B4" w:rsidP="0039187A" w:rsidRDefault="005722B4" w14:paraId="64A72DDD" w14:textId="77777777">
            <w:r w:rsidRPr="00F4395E">
              <w:t>1 | 2 | 3 | 4 | 5</w:t>
            </w:r>
          </w:p>
        </w:tc>
      </w:tr>
      <w:tr w:rsidRPr="00F4395E" w:rsidR="005722B4" w:rsidTr="00214EF6" w14:paraId="1709A3A6" w14:textId="77777777">
        <w:tc>
          <w:tcPr>
            <w:tcW w:w="7915" w:type="dxa"/>
          </w:tcPr>
          <w:p w:rsidR="005722B4" w:rsidP="0039187A" w:rsidRDefault="005722B4" w14:paraId="56BC2B84" w14:textId="77777777">
            <w:r>
              <w:rPr>
                <w:u w:val="single"/>
              </w:rPr>
              <w:t>Learning Objective 6</w:t>
            </w:r>
          </w:p>
          <w:p w:rsidRPr="00772F20" w:rsidR="005722B4" w:rsidP="0039187A" w:rsidRDefault="005722B4" w14:paraId="0BDE50FB" w14:textId="77777777">
            <w:r w:rsidRPr="00A359C3">
              <w:t>Relate the value of a diagnosis of an FASD.</w:t>
            </w:r>
            <w:r>
              <w:t xml:space="preserve"> </w:t>
            </w:r>
          </w:p>
        </w:tc>
        <w:tc>
          <w:tcPr>
            <w:tcW w:w="1710" w:type="dxa"/>
          </w:tcPr>
          <w:p w:rsidRPr="00F4395E" w:rsidR="005722B4" w:rsidP="0039187A" w:rsidRDefault="005722B4" w14:paraId="6AD5617B" w14:textId="77777777">
            <w:r w:rsidRPr="00F4395E">
              <w:t>1 | 2 | 3 | 4 | 5</w:t>
            </w:r>
          </w:p>
        </w:tc>
      </w:tr>
      <w:tr w:rsidRPr="00F4395E" w:rsidR="005722B4" w:rsidTr="00214EF6" w14:paraId="3371BDA3" w14:textId="77777777">
        <w:tc>
          <w:tcPr>
            <w:tcW w:w="7915" w:type="dxa"/>
          </w:tcPr>
          <w:p w:rsidR="005722B4" w:rsidP="0039187A" w:rsidRDefault="005722B4" w14:paraId="67D7C36F" w14:textId="77777777">
            <w:r>
              <w:rPr>
                <w:u w:val="single"/>
              </w:rPr>
              <w:t>Learning Objective 7</w:t>
            </w:r>
          </w:p>
          <w:p w:rsidR="005722B4" w:rsidP="0039187A" w:rsidRDefault="005722B4" w14:paraId="5B717900" w14:textId="77777777">
            <w:pPr>
              <w:rPr>
                <w:u w:val="single"/>
              </w:rPr>
            </w:pPr>
            <w:r w:rsidRPr="00682693">
              <w:t>Apply a family centered care approach to providing care to children with an FASD and their families as part of the pediatric medical home.</w:t>
            </w:r>
          </w:p>
        </w:tc>
        <w:tc>
          <w:tcPr>
            <w:tcW w:w="1710" w:type="dxa"/>
          </w:tcPr>
          <w:p w:rsidRPr="00F4395E" w:rsidR="005722B4" w:rsidP="0039187A" w:rsidRDefault="005722B4" w14:paraId="2B3BE29F" w14:textId="77777777">
            <w:r w:rsidRPr="00F4395E">
              <w:t>1 | 2 | 3 | 4 | 5</w:t>
            </w:r>
          </w:p>
        </w:tc>
      </w:tr>
    </w:tbl>
    <w:p w:rsidR="00F4395E" w:rsidP="00F4395E" w:rsidRDefault="00F4395E" w14:paraId="606876B5" w14:textId="77777777"/>
    <w:p w:rsidR="00F4395E" w:rsidP="00F4395E" w:rsidRDefault="00D77172" w14:paraId="0C499CC2" w14:textId="4B86A4F6">
      <w:r>
        <w:t>Please share c</w:t>
      </w:r>
      <w:r w:rsidR="00F4395E">
        <w:t xml:space="preserve">omments or suggestions related to how the learning objectives could better support </w:t>
      </w:r>
      <w:r w:rsidR="00FB1EED">
        <w:t>your continued professional development with respect to screening, assessment and diagnosis of FASDs.</w:t>
      </w:r>
    </w:p>
    <w:p w:rsidR="00F4395E" w:rsidP="00F4395E" w:rsidRDefault="00F4395E" w14:paraId="193B15BB" w14:textId="6E94FEE6">
      <w:r w:rsidRPr="00F4395E">
        <w:rPr>
          <w:u w:val="single"/>
        </w:rPr>
        <w:tab/>
      </w:r>
      <w:r w:rsidRPr="00F4395E">
        <w:rPr>
          <w:u w:val="single"/>
        </w:rPr>
        <w:tab/>
      </w:r>
      <w:r w:rsidR="00D77172">
        <w:rPr>
          <w:u w:val="single"/>
        </w:rPr>
        <w:tab/>
      </w:r>
      <w:r w:rsidR="00D77172">
        <w:rPr>
          <w:u w:val="single"/>
        </w:rPr>
        <w:tab/>
      </w:r>
      <w:r w:rsidR="00D77172">
        <w:rPr>
          <w:u w:val="single"/>
        </w:rPr>
        <w:tab/>
      </w:r>
      <w:r w:rsidR="00D77172">
        <w:rPr>
          <w:u w:val="single"/>
        </w:rPr>
        <w:tab/>
      </w:r>
      <w:r w:rsidRPr="00F4395E">
        <w:rPr>
          <w:u w:val="single"/>
        </w:rPr>
        <w:tab/>
      </w:r>
      <w:r w:rsidRPr="00F4395E">
        <w:rPr>
          <w:u w:val="single"/>
        </w:rPr>
        <w:tab/>
      </w:r>
      <w:r w:rsidR="00D77172">
        <w:rPr>
          <w:u w:val="single"/>
        </w:rPr>
        <w:tab/>
      </w:r>
      <w:r w:rsidR="00D77172">
        <w:rPr>
          <w:u w:val="single"/>
        </w:rPr>
        <w:tab/>
      </w:r>
      <w:r w:rsidR="00D77172">
        <w:rPr>
          <w:u w:val="single"/>
        </w:rPr>
        <w:tab/>
      </w:r>
      <w:r w:rsidR="006415D5">
        <w:t>(open text box)</w:t>
      </w:r>
      <w:r w:rsidR="00D77172">
        <w:rPr>
          <w:u w:val="single"/>
        </w:rPr>
        <w:br/>
      </w:r>
    </w:p>
    <w:p w:rsidRPr="00BD3D61" w:rsidR="00BD3D61" w:rsidP="00BD3D61" w:rsidRDefault="00BD3D61" w14:paraId="1734B27B" w14:textId="77777777">
      <w:r w:rsidRPr="00BD3D61">
        <w:t>How would you rate this educational activity overall</w:t>
      </w:r>
      <w:r w:rsidRPr="00BD3D61">
        <w:br/>
      </w:r>
      <w:sdt>
        <w:sdtPr>
          <w:id w:val="563377484"/>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Poor</w:t>
      </w:r>
      <w:r w:rsidRPr="00BD3D61">
        <w:br/>
      </w:r>
      <w:sdt>
        <w:sdtPr>
          <w:id w:val="805203702"/>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Fair</w:t>
      </w:r>
      <w:r w:rsidRPr="00BD3D61">
        <w:br/>
      </w:r>
      <w:sdt>
        <w:sdtPr>
          <w:id w:val="501317323"/>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Good</w:t>
      </w:r>
      <w:r w:rsidRPr="00BD3D61">
        <w:br/>
      </w:r>
      <w:sdt>
        <w:sdtPr>
          <w:id w:val="2091276447"/>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Very good</w:t>
      </w:r>
      <w:r w:rsidRPr="00BD3D61">
        <w:br/>
      </w:r>
      <w:sdt>
        <w:sdtPr>
          <w:id w:val="263960861"/>
          <w14:checkbox>
            <w14:checked w14:val="0"/>
            <w14:checkedState w14:font="MS Gothic" w14:val="2612"/>
            <w14:uncheckedState w14:font="MS Gothic" w14:val="2610"/>
          </w14:checkbox>
        </w:sdtPr>
        <w:sdtEndPr/>
        <w:sdtContent>
          <w:r w:rsidRPr="00BD3D61">
            <w:rPr>
              <w:rFonts w:ascii="Segoe UI Symbol" w:hAnsi="Segoe UI Symbol" w:cs="Segoe UI Symbol"/>
            </w:rPr>
            <w:t>☐</w:t>
          </w:r>
        </w:sdtContent>
      </w:sdt>
      <w:r w:rsidRPr="00BD3D61">
        <w:t xml:space="preserve"> Excellent</w:t>
      </w:r>
    </w:p>
    <w:p w:rsidRPr="00BD3D61" w:rsidR="00BD3D61" w:rsidP="00BD3D61" w:rsidRDefault="002B1EB5" w14:paraId="5BAFC9C3" w14:textId="7DC2802E">
      <w:r>
        <w:t>Based on your experience for this learning session, o</w:t>
      </w:r>
      <w:r w:rsidRPr="00BD3D61" w:rsidR="00BD3D61">
        <w:t xml:space="preserve">n a scale of 1 to 5 (1 strongly disagree) to 5 </w:t>
      </w:r>
      <w:r w:rsidR="00A572E6">
        <w:t>(</w:t>
      </w:r>
      <w:r w:rsidRPr="00BD3D61" w:rsidR="00BD3D61">
        <w:t xml:space="preserve">strongly agree) rate your agreement with each </w:t>
      </w:r>
      <w:r>
        <w:t xml:space="preserve">of the following </w:t>
      </w:r>
      <w:r w:rsidRPr="00BD3D61" w:rsidR="00BD3D61">
        <w:t>statement</w:t>
      </w:r>
      <w:r>
        <w:t>s</w:t>
      </w:r>
      <w:r w:rsidR="007A76B8">
        <w:t>.</w:t>
      </w:r>
    </w:p>
    <w:p w:rsidRPr="00BD3D61" w:rsidR="00BD3D61" w:rsidP="00D77172" w:rsidRDefault="00BD3D61" w14:paraId="01DC16B5" w14:textId="758CA48B">
      <w:pPr>
        <w:pStyle w:val="ListParagraph"/>
        <w:numPr>
          <w:ilvl w:val="0"/>
          <w:numId w:val="10"/>
        </w:numPr>
      </w:pPr>
      <w:r w:rsidRPr="00BD3D61">
        <w:t>I can use the information presented in my practice</w:t>
      </w:r>
      <w:r w:rsidR="00677B44">
        <w:t>.</w:t>
      </w:r>
      <w:r w:rsidRPr="00BD3D61">
        <w:tab/>
      </w:r>
      <w:r w:rsidRPr="00BD3D61">
        <w:tab/>
      </w:r>
      <w:r w:rsidR="004745E7">
        <w:tab/>
      </w:r>
      <w:r>
        <w:tab/>
      </w:r>
      <w:r w:rsidRPr="00BD3D61">
        <w:t>1 | 2 | 3 | 4 | 5</w:t>
      </w:r>
    </w:p>
    <w:p w:rsidR="00BD3D61" w:rsidP="00D77172" w:rsidRDefault="00591C08" w14:paraId="735FE190" w14:textId="028BAB42">
      <w:pPr>
        <w:pStyle w:val="ListParagraph"/>
        <w:numPr>
          <w:ilvl w:val="0"/>
          <w:numId w:val="10"/>
        </w:numPr>
      </w:pPr>
      <w:r>
        <w:lastRenderedPageBreak/>
        <w:t>The recorded session</w:t>
      </w:r>
      <w:r w:rsidR="00DC3677">
        <w:t>s</w:t>
      </w:r>
      <w:r w:rsidRPr="00BD3D61" w:rsidR="00BD3D61">
        <w:t xml:space="preserve"> enhanced achievement of </w:t>
      </w:r>
      <w:r w:rsidR="004745E7">
        <w:t>learning objectives.</w:t>
      </w:r>
      <w:r w:rsidR="00BD3D61">
        <w:tab/>
      </w:r>
      <w:r w:rsidRPr="00BD3D61" w:rsidR="00BD3D61">
        <w:tab/>
      </w:r>
      <w:r w:rsidRPr="00BD3D61" w:rsidR="00943911">
        <w:t>1 | 2 | 3 | 4 | 5</w:t>
      </w:r>
    </w:p>
    <w:p w:rsidRPr="00BD3D61" w:rsidR="004355CA" w:rsidP="00943911" w:rsidRDefault="00591C08" w14:paraId="10275954" w14:textId="2F915D76">
      <w:pPr>
        <w:pStyle w:val="ListParagraph"/>
        <w:numPr>
          <w:ilvl w:val="0"/>
          <w:numId w:val="10"/>
        </w:numPr>
      </w:pPr>
      <w:r>
        <w:t xml:space="preserve">Clinical report(s) and article(s) </w:t>
      </w:r>
      <w:r w:rsidR="00677B44">
        <w:t>enhanced achievement of</w:t>
      </w:r>
      <w:r w:rsidRPr="00BD3D61" w:rsidR="00BD3D61">
        <w:t xml:space="preserve"> </w:t>
      </w:r>
      <w:r w:rsidR="004745E7">
        <w:t>learning objectives.</w:t>
      </w:r>
      <w:r w:rsidRPr="00BD3D61" w:rsidR="00BD3D61">
        <w:tab/>
      </w:r>
      <w:r w:rsidRPr="00BD3D61" w:rsidR="00943911">
        <w:t>1 | 2 | 3 | 4 | 5</w:t>
      </w:r>
    </w:p>
    <w:p w:rsidRPr="00BD3D61" w:rsidR="00BD3D61" w:rsidP="00943911" w:rsidRDefault="00C54CFB" w14:paraId="5383A671" w14:textId="2874CD1A">
      <w:pPr>
        <w:pStyle w:val="ListParagraph"/>
        <w:numPr>
          <w:ilvl w:val="0"/>
          <w:numId w:val="10"/>
        </w:numPr>
      </w:pPr>
      <w:r>
        <w:t xml:space="preserve">Case </w:t>
      </w:r>
      <w:r w:rsidR="0018634D">
        <w:t>example</w:t>
      </w:r>
      <w:r w:rsidR="00D75BFC">
        <w:t>s</w:t>
      </w:r>
      <w:r w:rsidR="0018634D">
        <w:t xml:space="preserve"> </w:t>
      </w:r>
      <w:r>
        <w:t>enhanced achievement of learning discussion.</w:t>
      </w:r>
      <w:r w:rsidR="004745E7">
        <w:tab/>
      </w:r>
      <w:r w:rsidR="004745E7">
        <w:tab/>
      </w:r>
      <w:r>
        <w:tab/>
      </w:r>
      <w:r w:rsidRPr="00BD3D61" w:rsidR="00943911">
        <w:t>1 | 2 | 3 | 4 | 5</w:t>
      </w:r>
      <w:r w:rsidRPr="00BD3D61" w:rsidR="00BD3D61">
        <w:br/>
      </w:r>
    </w:p>
    <w:p w:rsidR="00B54047" w:rsidP="00B54047" w:rsidRDefault="00B54047" w14:paraId="263AB471" w14:textId="77777777">
      <w:r>
        <w:t xml:space="preserve">Please indicate if you viewed the following video vignettes. </w:t>
      </w:r>
    </w:p>
    <w:tbl>
      <w:tblPr>
        <w:tblStyle w:val="TableGrid"/>
        <w:tblW w:w="0" w:type="auto"/>
        <w:tblLook w:val="04A0" w:firstRow="1" w:lastRow="0" w:firstColumn="1" w:lastColumn="0" w:noHBand="0" w:noVBand="1"/>
      </w:tblPr>
      <w:tblGrid>
        <w:gridCol w:w="4585"/>
        <w:gridCol w:w="1540"/>
        <w:gridCol w:w="2239"/>
        <w:gridCol w:w="986"/>
      </w:tblGrid>
      <w:tr w:rsidRPr="001E66E4" w:rsidR="00B54047" w:rsidTr="00453A32" w14:paraId="66C27C6A" w14:textId="77777777">
        <w:tc>
          <w:tcPr>
            <w:tcW w:w="4585" w:type="dxa"/>
          </w:tcPr>
          <w:p w:rsidRPr="001E66E4" w:rsidR="00B54047" w:rsidP="00453A32" w:rsidRDefault="00B54047" w14:paraId="2BE75385" w14:textId="77777777">
            <w:r>
              <w:t>Video Vignette</w:t>
            </w:r>
          </w:p>
        </w:tc>
        <w:tc>
          <w:tcPr>
            <w:tcW w:w="1540" w:type="dxa"/>
          </w:tcPr>
          <w:p w:rsidRPr="001E66E4" w:rsidR="00B54047" w:rsidP="00453A32" w:rsidRDefault="00B54047" w14:paraId="647BE530" w14:textId="77777777">
            <w:r w:rsidRPr="001E66E4">
              <w:t>Independently</w:t>
            </w:r>
          </w:p>
        </w:tc>
        <w:tc>
          <w:tcPr>
            <w:tcW w:w="2239" w:type="dxa"/>
          </w:tcPr>
          <w:p w:rsidRPr="001E66E4" w:rsidR="00B54047" w:rsidP="00453A32" w:rsidRDefault="00B54047" w14:paraId="00145468" w14:textId="77777777">
            <w:r w:rsidRPr="001E66E4">
              <w:t>As part of a meeting or group discussion</w:t>
            </w:r>
          </w:p>
        </w:tc>
        <w:tc>
          <w:tcPr>
            <w:tcW w:w="0" w:type="auto"/>
          </w:tcPr>
          <w:p w:rsidRPr="001E66E4" w:rsidR="00B54047" w:rsidP="00453A32" w:rsidRDefault="00B54047" w14:paraId="26F6D7D3" w14:textId="77777777">
            <w:r w:rsidRPr="001E66E4">
              <w:t>Not used</w:t>
            </w:r>
          </w:p>
        </w:tc>
      </w:tr>
      <w:tr w:rsidRPr="001E66E4" w:rsidR="00B54047" w:rsidTr="00453A32" w14:paraId="3CC3BDA1" w14:textId="77777777">
        <w:tc>
          <w:tcPr>
            <w:tcW w:w="4585" w:type="dxa"/>
          </w:tcPr>
          <w:p w:rsidR="00B54047" w:rsidP="00453A32" w:rsidRDefault="00B54047" w14:paraId="7A286FA2" w14:textId="77777777">
            <w:r w:rsidRPr="001E66E4">
              <w:t xml:space="preserve">Session 1: </w:t>
            </w:r>
            <w:r>
              <w:t>Effects and prevalence of prenatal</w:t>
            </w:r>
          </w:p>
          <w:p w:rsidRPr="001E66E4" w:rsidR="00B54047" w:rsidP="00453A32" w:rsidRDefault="00B54047" w14:paraId="4E2BCFEA" w14:textId="7C4F8BBD">
            <w:r>
              <w:t>alcohol exposure</w:t>
            </w:r>
          </w:p>
        </w:tc>
        <w:sdt>
          <w:sdtPr>
            <w:id w:val="1027066677"/>
            <w14:checkbox>
              <w14:checked w14:val="0"/>
              <w14:checkedState w14:font="MS Gothic" w14:val="2612"/>
              <w14:uncheckedState w14:font="MS Gothic" w14:val="2610"/>
            </w14:checkbox>
          </w:sdtPr>
          <w:sdtEndPr/>
          <w:sdtContent>
            <w:tc>
              <w:tcPr>
                <w:tcW w:w="1540" w:type="dxa"/>
              </w:tcPr>
              <w:p w:rsidRPr="001E66E4" w:rsidR="00B54047" w:rsidP="00453A32" w:rsidRDefault="00B54047" w14:paraId="01D422F2" w14:textId="77777777">
                <w:r w:rsidRPr="001E66E4">
                  <w:rPr>
                    <w:rFonts w:ascii="Segoe UI Symbol" w:hAnsi="Segoe UI Symbol" w:cs="Segoe UI Symbol"/>
                  </w:rPr>
                  <w:t>☐</w:t>
                </w:r>
              </w:p>
            </w:tc>
          </w:sdtContent>
        </w:sdt>
        <w:sdt>
          <w:sdtPr>
            <w:id w:val="603691429"/>
            <w14:checkbox>
              <w14:checked w14:val="0"/>
              <w14:checkedState w14:font="MS Gothic" w14:val="2612"/>
              <w14:uncheckedState w14:font="MS Gothic" w14:val="2610"/>
            </w14:checkbox>
          </w:sdtPr>
          <w:sdtEndPr/>
          <w:sdtContent>
            <w:tc>
              <w:tcPr>
                <w:tcW w:w="2239" w:type="dxa"/>
              </w:tcPr>
              <w:p w:rsidRPr="001E66E4" w:rsidR="00B54047" w:rsidP="00453A32" w:rsidRDefault="00B54047" w14:paraId="424D56B6" w14:textId="77777777">
                <w:r w:rsidRPr="001E66E4">
                  <w:rPr>
                    <w:rFonts w:ascii="Segoe UI Symbol" w:hAnsi="Segoe UI Symbol" w:cs="Segoe UI Symbol"/>
                  </w:rPr>
                  <w:t>☐</w:t>
                </w:r>
              </w:p>
            </w:tc>
          </w:sdtContent>
        </w:sdt>
        <w:sdt>
          <w:sdtPr>
            <w:id w:val="-1430576847"/>
            <w14:checkbox>
              <w14:checked w14:val="0"/>
              <w14:checkedState w14:font="MS Gothic" w14:val="2612"/>
              <w14:uncheckedState w14:font="MS Gothic" w14:val="2610"/>
            </w14:checkbox>
          </w:sdtPr>
          <w:sdtEndPr/>
          <w:sdtContent>
            <w:tc>
              <w:tcPr>
                <w:tcW w:w="0" w:type="auto"/>
              </w:tcPr>
              <w:p w:rsidRPr="001E66E4" w:rsidR="00B54047" w:rsidP="00453A32" w:rsidRDefault="00B54047" w14:paraId="2C0451D2" w14:textId="77777777">
                <w:r w:rsidRPr="001E66E4">
                  <w:rPr>
                    <w:rFonts w:ascii="Segoe UI Symbol" w:hAnsi="Segoe UI Symbol" w:cs="Segoe UI Symbol"/>
                  </w:rPr>
                  <w:t>☐</w:t>
                </w:r>
              </w:p>
            </w:tc>
          </w:sdtContent>
        </w:sdt>
      </w:tr>
      <w:tr w:rsidRPr="001E66E4" w:rsidR="00B54047" w:rsidTr="00453A32" w14:paraId="0060E86E" w14:textId="77777777">
        <w:tc>
          <w:tcPr>
            <w:tcW w:w="4585" w:type="dxa"/>
          </w:tcPr>
          <w:p w:rsidRPr="001E66E4" w:rsidR="00B54047" w:rsidP="00453A32" w:rsidRDefault="00B54047" w14:paraId="3C4EA93F" w14:textId="6D06FCAD">
            <w:r w:rsidRPr="001E66E4">
              <w:t xml:space="preserve">Session 2: Common </w:t>
            </w:r>
            <w:r>
              <w:t>p</w:t>
            </w:r>
            <w:r w:rsidRPr="001E66E4">
              <w:t xml:space="preserve">resenting </w:t>
            </w:r>
            <w:r>
              <w:t>c</w:t>
            </w:r>
            <w:r w:rsidRPr="001E66E4">
              <w:t xml:space="preserve">oncerns in </w:t>
            </w:r>
            <w:r>
              <w:t>c</w:t>
            </w:r>
            <w:r w:rsidRPr="001E66E4">
              <w:t xml:space="preserve">hildren with </w:t>
            </w:r>
            <w:r>
              <w:t>p</w:t>
            </w:r>
            <w:r w:rsidRPr="001E66E4">
              <w:t xml:space="preserve">renatal </w:t>
            </w:r>
            <w:r>
              <w:t>a</w:t>
            </w:r>
            <w:r w:rsidRPr="001E66E4">
              <w:t xml:space="preserve">lcohol </w:t>
            </w:r>
            <w:r>
              <w:t>e</w:t>
            </w:r>
            <w:r w:rsidRPr="001E66E4">
              <w:t>xposure</w:t>
            </w:r>
          </w:p>
        </w:tc>
        <w:sdt>
          <w:sdtPr>
            <w:id w:val="-1648436372"/>
            <w14:checkbox>
              <w14:checked w14:val="0"/>
              <w14:checkedState w14:font="MS Gothic" w14:val="2612"/>
              <w14:uncheckedState w14:font="MS Gothic" w14:val="2610"/>
            </w14:checkbox>
          </w:sdtPr>
          <w:sdtEndPr/>
          <w:sdtContent>
            <w:tc>
              <w:tcPr>
                <w:tcW w:w="1540" w:type="dxa"/>
              </w:tcPr>
              <w:p w:rsidRPr="001E66E4" w:rsidR="00B54047" w:rsidP="00453A32" w:rsidRDefault="00B54047" w14:paraId="30BFB4F9" w14:textId="77777777">
                <w:r w:rsidRPr="001E66E4">
                  <w:rPr>
                    <w:rFonts w:ascii="Segoe UI Symbol" w:hAnsi="Segoe UI Symbol" w:cs="Segoe UI Symbol"/>
                  </w:rPr>
                  <w:t>☐</w:t>
                </w:r>
              </w:p>
            </w:tc>
          </w:sdtContent>
        </w:sdt>
        <w:sdt>
          <w:sdtPr>
            <w:id w:val="391396610"/>
            <w14:checkbox>
              <w14:checked w14:val="0"/>
              <w14:checkedState w14:font="MS Gothic" w14:val="2612"/>
              <w14:uncheckedState w14:font="MS Gothic" w14:val="2610"/>
            </w14:checkbox>
          </w:sdtPr>
          <w:sdtEndPr/>
          <w:sdtContent>
            <w:tc>
              <w:tcPr>
                <w:tcW w:w="2239" w:type="dxa"/>
              </w:tcPr>
              <w:p w:rsidRPr="001E66E4" w:rsidR="00B54047" w:rsidP="00453A32" w:rsidRDefault="00B54047" w14:paraId="458E7B30" w14:textId="77777777">
                <w:r w:rsidRPr="001E66E4">
                  <w:rPr>
                    <w:rFonts w:ascii="Segoe UI Symbol" w:hAnsi="Segoe UI Symbol" w:cs="Segoe UI Symbol"/>
                  </w:rPr>
                  <w:t>☐</w:t>
                </w:r>
              </w:p>
            </w:tc>
          </w:sdtContent>
        </w:sdt>
        <w:sdt>
          <w:sdtPr>
            <w:id w:val="-737476271"/>
            <w14:checkbox>
              <w14:checked w14:val="0"/>
              <w14:checkedState w14:font="MS Gothic" w14:val="2612"/>
              <w14:uncheckedState w14:font="MS Gothic" w14:val="2610"/>
            </w14:checkbox>
          </w:sdtPr>
          <w:sdtEndPr/>
          <w:sdtContent>
            <w:tc>
              <w:tcPr>
                <w:tcW w:w="0" w:type="auto"/>
              </w:tcPr>
              <w:p w:rsidRPr="001E66E4" w:rsidR="00B54047" w:rsidP="00453A32" w:rsidRDefault="00B54047" w14:paraId="0618CC43" w14:textId="77777777">
                <w:r w:rsidRPr="001E66E4">
                  <w:rPr>
                    <w:rFonts w:ascii="Segoe UI Symbol" w:hAnsi="Segoe UI Symbol" w:cs="Segoe UI Symbol"/>
                  </w:rPr>
                  <w:t>☐</w:t>
                </w:r>
              </w:p>
            </w:tc>
          </w:sdtContent>
        </w:sdt>
      </w:tr>
      <w:tr w:rsidRPr="001E66E4" w:rsidR="00B54047" w:rsidTr="00453A32" w14:paraId="4EBD7941" w14:textId="77777777">
        <w:tc>
          <w:tcPr>
            <w:tcW w:w="4585" w:type="dxa"/>
          </w:tcPr>
          <w:p w:rsidRPr="001E66E4" w:rsidR="00B54047" w:rsidP="00453A32" w:rsidRDefault="00B54047" w14:paraId="20C17F62" w14:textId="50E81FEF">
            <w:r>
              <w:t>Session 3: Overcoming social attitudes and women with substance use disorders</w:t>
            </w:r>
          </w:p>
        </w:tc>
        <w:sdt>
          <w:sdtPr>
            <w:id w:val="-679657116"/>
            <w14:checkbox>
              <w14:checked w14:val="0"/>
              <w14:checkedState w14:font="MS Gothic" w14:val="2612"/>
              <w14:uncheckedState w14:font="MS Gothic" w14:val="2610"/>
            </w14:checkbox>
          </w:sdtPr>
          <w:sdtEndPr/>
          <w:sdtContent>
            <w:tc>
              <w:tcPr>
                <w:tcW w:w="1540" w:type="dxa"/>
              </w:tcPr>
              <w:p w:rsidRPr="001E66E4" w:rsidR="00B54047" w:rsidP="00453A32" w:rsidRDefault="00B54047" w14:paraId="3A4087A7" w14:textId="77777777">
                <w:r w:rsidRPr="001E66E4">
                  <w:rPr>
                    <w:rFonts w:ascii="Segoe UI Symbol" w:hAnsi="Segoe UI Symbol" w:cs="Segoe UI Symbol"/>
                  </w:rPr>
                  <w:t>☐</w:t>
                </w:r>
              </w:p>
            </w:tc>
          </w:sdtContent>
        </w:sdt>
        <w:sdt>
          <w:sdtPr>
            <w:id w:val="-397751639"/>
            <w14:checkbox>
              <w14:checked w14:val="0"/>
              <w14:checkedState w14:font="MS Gothic" w14:val="2612"/>
              <w14:uncheckedState w14:font="MS Gothic" w14:val="2610"/>
            </w14:checkbox>
          </w:sdtPr>
          <w:sdtEndPr/>
          <w:sdtContent>
            <w:tc>
              <w:tcPr>
                <w:tcW w:w="2239" w:type="dxa"/>
              </w:tcPr>
              <w:p w:rsidRPr="001E66E4" w:rsidR="00B54047" w:rsidP="00453A32" w:rsidRDefault="00B54047" w14:paraId="58A0EA9B" w14:textId="77777777">
                <w:r w:rsidRPr="001E66E4">
                  <w:rPr>
                    <w:rFonts w:ascii="Segoe UI Symbol" w:hAnsi="Segoe UI Symbol" w:cs="Segoe UI Symbol"/>
                  </w:rPr>
                  <w:t>☐</w:t>
                </w:r>
              </w:p>
            </w:tc>
          </w:sdtContent>
        </w:sdt>
        <w:sdt>
          <w:sdtPr>
            <w:id w:val="348909090"/>
            <w14:checkbox>
              <w14:checked w14:val="0"/>
              <w14:checkedState w14:font="MS Gothic" w14:val="2612"/>
              <w14:uncheckedState w14:font="MS Gothic" w14:val="2610"/>
            </w14:checkbox>
          </w:sdtPr>
          <w:sdtEndPr/>
          <w:sdtContent>
            <w:tc>
              <w:tcPr>
                <w:tcW w:w="0" w:type="auto"/>
              </w:tcPr>
              <w:p w:rsidRPr="001E66E4" w:rsidR="00B54047" w:rsidP="00453A32" w:rsidRDefault="00B54047" w14:paraId="30552D74" w14:textId="77777777">
                <w:r w:rsidRPr="001E66E4">
                  <w:rPr>
                    <w:rFonts w:ascii="Segoe UI Symbol" w:hAnsi="Segoe UI Symbol" w:cs="Segoe UI Symbol"/>
                  </w:rPr>
                  <w:t>☐</w:t>
                </w:r>
              </w:p>
            </w:tc>
          </w:sdtContent>
        </w:sdt>
      </w:tr>
    </w:tbl>
    <w:p w:rsidR="00B54047" w:rsidP="00B54047" w:rsidRDefault="00B54047" w14:paraId="55E1A2B4" w14:textId="69C139A9"/>
    <w:p w:rsidR="00BD3D61" w:rsidP="00DC7802" w:rsidRDefault="00C54CFB" w14:paraId="7C950E1F" w14:textId="59D3391F">
      <w:r>
        <w:t xml:space="preserve">Please </w:t>
      </w:r>
      <w:r w:rsidR="00943911">
        <w:t xml:space="preserve">indicate if you utilized the </w:t>
      </w:r>
      <w:r w:rsidR="00942DE6">
        <w:t xml:space="preserve">enrichment activities </w:t>
      </w:r>
      <w:r w:rsidR="002B1EB5">
        <w:t xml:space="preserve">for this learning session </w:t>
      </w:r>
      <w:r w:rsidR="00943911">
        <w:t xml:space="preserve">with the resident/trainees in your program. </w:t>
      </w:r>
    </w:p>
    <w:tbl>
      <w:tblPr>
        <w:tblStyle w:val="TableGrid"/>
        <w:tblW w:w="0" w:type="auto"/>
        <w:tblLook w:val="04A0" w:firstRow="1" w:lastRow="0" w:firstColumn="1" w:lastColumn="0" w:noHBand="0" w:noVBand="1"/>
      </w:tblPr>
      <w:tblGrid>
        <w:gridCol w:w="4560"/>
        <w:gridCol w:w="1530"/>
        <w:gridCol w:w="2238"/>
        <w:gridCol w:w="1022"/>
      </w:tblGrid>
      <w:tr w:rsidR="00F24024" w:rsidTr="00453A32" w14:paraId="17F59CFC" w14:textId="77777777">
        <w:tc>
          <w:tcPr>
            <w:tcW w:w="4585" w:type="dxa"/>
          </w:tcPr>
          <w:p w:rsidR="00F24024" w:rsidP="0091790D" w:rsidRDefault="00F24024" w14:paraId="6DFF068B" w14:textId="77777777"/>
        </w:tc>
        <w:tc>
          <w:tcPr>
            <w:tcW w:w="4765" w:type="dxa"/>
            <w:gridSpan w:val="3"/>
          </w:tcPr>
          <w:p w:rsidR="00F24024" w:rsidP="0091790D" w:rsidRDefault="00F24024" w14:paraId="6BAAF13D" w14:textId="77777777">
            <w:r>
              <w:t>Please check if you and residents/trainees utilized this resource or activity (select all that apply)</w:t>
            </w:r>
          </w:p>
        </w:tc>
      </w:tr>
      <w:tr w:rsidR="00F24024" w:rsidTr="00453A32" w14:paraId="3E4134EB" w14:textId="77777777">
        <w:tc>
          <w:tcPr>
            <w:tcW w:w="4585" w:type="dxa"/>
          </w:tcPr>
          <w:p w:rsidR="00F24024" w:rsidP="0091790D" w:rsidRDefault="00F24024" w14:paraId="449431B5" w14:textId="02F9E9BD">
            <w:r>
              <w:t>Case Discussions</w:t>
            </w:r>
          </w:p>
        </w:tc>
        <w:tc>
          <w:tcPr>
            <w:tcW w:w="1530" w:type="dxa"/>
          </w:tcPr>
          <w:p w:rsidR="00F24024" w:rsidP="0091790D" w:rsidRDefault="00F24024" w14:paraId="0443D582" w14:textId="77777777">
            <w:r>
              <w:t>Independently</w:t>
            </w:r>
          </w:p>
        </w:tc>
        <w:tc>
          <w:tcPr>
            <w:tcW w:w="2247" w:type="dxa"/>
          </w:tcPr>
          <w:p w:rsidR="00F24024" w:rsidP="0091790D" w:rsidRDefault="00F24024" w14:paraId="39628D28" w14:textId="77777777">
            <w:r>
              <w:t>As part of a meeting or group discussion</w:t>
            </w:r>
          </w:p>
        </w:tc>
        <w:tc>
          <w:tcPr>
            <w:tcW w:w="0" w:type="auto"/>
          </w:tcPr>
          <w:p w:rsidR="00F24024" w:rsidP="0091790D" w:rsidRDefault="00F24024" w14:paraId="14CE0276" w14:textId="77777777">
            <w:r>
              <w:t>Not used</w:t>
            </w:r>
          </w:p>
        </w:tc>
      </w:tr>
      <w:tr w:rsidR="00F24024" w:rsidTr="00453A32" w14:paraId="2F498BCA" w14:textId="77777777">
        <w:tc>
          <w:tcPr>
            <w:tcW w:w="4585" w:type="dxa"/>
          </w:tcPr>
          <w:p w:rsidR="00F24024" w:rsidP="0091790D" w:rsidRDefault="00F24024" w14:paraId="66980338" w14:textId="73374FCF">
            <w:r w:rsidRPr="00F24024">
              <w:t xml:space="preserve">Review case 1: 3-year-old male </w:t>
            </w:r>
            <w:r>
              <w:br/>
            </w:r>
            <w:r w:rsidRPr="00F24024">
              <w:t>(screening for prenatal alcohol exposure)</w:t>
            </w:r>
          </w:p>
        </w:tc>
        <w:sdt>
          <w:sdtPr>
            <w:id w:val="1508720440"/>
            <w14:checkbox>
              <w14:checked w14:val="0"/>
              <w14:checkedState w14:font="MS Gothic" w14:val="2612"/>
              <w14:uncheckedState w14:font="MS Gothic" w14:val="2610"/>
            </w14:checkbox>
          </w:sdtPr>
          <w:sdtEndPr/>
          <w:sdtContent>
            <w:tc>
              <w:tcPr>
                <w:tcW w:w="1530" w:type="dxa"/>
              </w:tcPr>
              <w:p w:rsidR="00F24024" w:rsidP="0091790D" w:rsidRDefault="00F24024" w14:paraId="70C0721A" w14:textId="77777777">
                <w:r>
                  <w:rPr>
                    <w:rFonts w:hint="eastAsia" w:ascii="MS Gothic" w:hAnsi="MS Gothic" w:eastAsia="MS Gothic"/>
                  </w:rPr>
                  <w:t>☐</w:t>
                </w:r>
              </w:p>
            </w:tc>
          </w:sdtContent>
        </w:sdt>
        <w:sdt>
          <w:sdtPr>
            <w:id w:val="-1824274581"/>
            <w14:checkbox>
              <w14:checked w14:val="0"/>
              <w14:checkedState w14:font="MS Gothic" w14:val="2612"/>
              <w14:uncheckedState w14:font="MS Gothic" w14:val="2610"/>
            </w14:checkbox>
          </w:sdtPr>
          <w:sdtEndPr/>
          <w:sdtContent>
            <w:tc>
              <w:tcPr>
                <w:tcW w:w="2247" w:type="dxa"/>
              </w:tcPr>
              <w:p w:rsidR="00F24024" w:rsidP="0091790D" w:rsidRDefault="00F24024" w14:paraId="21E64BD4" w14:textId="77777777">
                <w:r>
                  <w:rPr>
                    <w:rFonts w:hint="eastAsia" w:ascii="MS Gothic" w:hAnsi="MS Gothic" w:eastAsia="MS Gothic"/>
                  </w:rPr>
                  <w:t>☐</w:t>
                </w:r>
              </w:p>
            </w:tc>
          </w:sdtContent>
        </w:sdt>
        <w:sdt>
          <w:sdtPr>
            <w:id w:val="-948468532"/>
            <w14:checkbox>
              <w14:checked w14:val="0"/>
              <w14:checkedState w14:font="MS Gothic" w14:val="2612"/>
              <w14:uncheckedState w14:font="MS Gothic" w14:val="2610"/>
            </w14:checkbox>
          </w:sdtPr>
          <w:sdtEndPr/>
          <w:sdtContent>
            <w:tc>
              <w:tcPr>
                <w:tcW w:w="0" w:type="auto"/>
              </w:tcPr>
              <w:p w:rsidR="00F24024" w:rsidP="0091790D" w:rsidRDefault="00F24024" w14:paraId="1AF7CB93" w14:textId="77777777">
                <w:r>
                  <w:rPr>
                    <w:rFonts w:hint="eastAsia" w:ascii="MS Gothic" w:hAnsi="MS Gothic" w:eastAsia="MS Gothic"/>
                  </w:rPr>
                  <w:t>☐</w:t>
                </w:r>
              </w:p>
            </w:tc>
          </w:sdtContent>
        </w:sdt>
      </w:tr>
      <w:tr w:rsidR="00F24024" w:rsidTr="00453A32" w14:paraId="294C5CD1" w14:textId="77777777">
        <w:tc>
          <w:tcPr>
            <w:tcW w:w="4585" w:type="dxa"/>
          </w:tcPr>
          <w:p w:rsidR="00F24024" w:rsidP="0091790D" w:rsidRDefault="00F24024" w14:paraId="33847F81" w14:textId="3C1C4A12">
            <w:r w:rsidRPr="00F24024">
              <w:t xml:space="preserve">Review case 2: 8-year-old male </w:t>
            </w:r>
            <w:r>
              <w:br/>
            </w:r>
            <w:r w:rsidRPr="00F24024">
              <w:t>(care coordination with school)</w:t>
            </w:r>
          </w:p>
        </w:tc>
        <w:sdt>
          <w:sdtPr>
            <w:id w:val="-161094999"/>
            <w14:checkbox>
              <w14:checked w14:val="0"/>
              <w14:checkedState w14:font="MS Gothic" w14:val="2612"/>
              <w14:uncheckedState w14:font="MS Gothic" w14:val="2610"/>
            </w14:checkbox>
          </w:sdtPr>
          <w:sdtEndPr/>
          <w:sdtContent>
            <w:tc>
              <w:tcPr>
                <w:tcW w:w="1530" w:type="dxa"/>
              </w:tcPr>
              <w:p w:rsidR="00F24024" w:rsidP="0091790D" w:rsidRDefault="00F24024" w14:paraId="7D1C3766" w14:textId="77777777">
                <w:r>
                  <w:rPr>
                    <w:rFonts w:hint="eastAsia" w:ascii="MS Gothic" w:hAnsi="MS Gothic" w:eastAsia="MS Gothic"/>
                  </w:rPr>
                  <w:t>☐</w:t>
                </w:r>
              </w:p>
            </w:tc>
          </w:sdtContent>
        </w:sdt>
        <w:sdt>
          <w:sdtPr>
            <w:id w:val="-875078526"/>
            <w14:checkbox>
              <w14:checked w14:val="0"/>
              <w14:checkedState w14:font="MS Gothic" w14:val="2612"/>
              <w14:uncheckedState w14:font="MS Gothic" w14:val="2610"/>
            </w14:checkbox>
          </w:sdtPr>
          <w:sdtEndPr/>
          <w:sdtContent>
            <w:tc>
              <w:tcPr>
                <w:tcW w:w="2247" w:type="dxa"/>
              </w:tcPr>
              <w:p w:rsidR="00F24024" w:rsidP="0091790D" w:rsidRDefault="00F24024" w14:paraId="3E864575" w14:textId="77777777">
                <w:r>
                  <w:rPr>
                    <w:rFonts w:hint="eastAsia" w:ascii="MS Gothic" w:hAnsi="MS Gothic" w:eastAsia="MS Gothic"/>
                  </w:rPr>
                  <w:t>☐</w:t>
                </w:r>
              </w:p>
            </w:tc>
          </w:sdtContent>
        </w:sdt>
        <w:sdt>
          <w:sdtPr>
            <w:id w:val="1147552292"/>
            <w14:checkbox>
              <w14:checked w14:val="0"/>
              <w14:checkedState w14:font="MS Gothic" w14:val="2612"/>
              <w14:uncheckedState w14:font="MS Gothic" w14:val="2610"/>
            </w14:checkbox>
          </w:sdtPr>
          <w:sdtEndPr/>
          <w:sdtContent>
            <w:tc>
              <w:tcPr>
                <w:tcW w:w="0" w:type="auto"/>
              </w:tcPr>
              <w:p w:rsidR="00F24024" w:rsidP="0091790D" w:rsidRDefault="00F24024" w14:paraId="402367A8" w14:textId="77777777">
                <w:r>
                  <w:rPr>
                    <w:rFonts w:hint="eastAsia" w:ascii="MS Gothic" w:hAnsi="MS Gothic" w:eastAsia="MS Gothic"/>
                  </w:rPr>
                  <w:t>☐</w:t>
                </w:r>
              </w:p>
            </w:tc>
          </w:sdtContent>
        </w:sdt>
      </w:tr>
      <w:tr w:rsidR="00F24024" w:rsidTr="00453A32" w14:paraId="4916939D" w14:textId="77777777">
        <w:tc>
          <w:tcPr>
            <w:tcW w:w="4585" w:type="dxa"/>
          </w:tcPr>
          <w:p w:rsidR="00F24024" w:rsidP="0091790D" w:rsidRDefault="00F24024" w14:paraId="71918E05" w14:textId="124C94B3">
            <w:r w:rsidRPr="00F24024">
              <w:t xml:space="preserve">Review case 3: 11-Year old male </w:t>
            </w:r>
            <w:r>
              <w:br/>
            </w:r>
            <w:r w:rsidRPr="00F24024">
              <w:t>(anticipatory guidance for family)</w:t>
            </w:r>
          </w:p>
        </w:tc>
        <w:sdt>
          <w:sdtPr>
            <w:id w:val="-1537039155"/>
            <w14:checkbox>
              <w14:checked w14:val="0"/>
              <w14:checkedState w14:font="MS Gothic" w14:val="2612"/>
              <w14:uncheckedState w14:font="MS Gothic" w14:val="2610"/>
            </w14:checkbox>
          </w:sdtPr>
          <w:sdtEndPr/>
          <w:sdtContent>
            <w:tc>
              <w:tcPr>
                <w:tcW w:w="1530" w:type="dxa"/>
              </w:tcPr>
              <w:p w:rsidR="00F24024" w:rsidP="0091790D" w:rsidRDefault="00F24024" w14:paraId="78025CAF" w14:textId="77777777">
                <w:r>
                  <w:rPr>
                    <w:rFonts w:hint="eastAsia" w:ascii="MS Gothic" w:hAnsi="MS Gothic" w:eastAsia="MS Gothic"/>
                  </w:rPr>
                  <w:t>☐</w:t>
                </w:r>
              </w:p>
            </w:tc>
          </w:sdtContent>
        </w:sdt>
        <w:sdt>
          <w:sdtPr>
            <w:id w:val="-1162852730"/>
            <w14:checkbox>
              <w14:checked w14:val="0"/>
              <w14:checkedState w14:font="MS Gothic" w14:val="2612"/>
              <w14:uncheckedState w14:font="MS Gothic" w14:val="2610"/>
            </w14:checkbox>
          </w:sdtPr>
          <w:sdtEndPr/>
          <w:sdtContent>
            <w:tc>
              <w:tcPr>
                <w:tcW w:w="2247" w:type="dxa"/>
              </w:tcPr>
              <w:p w:rsidR="00F24024" w:rsidP="0091790D" w:rsidRDefault="00F24024" w14:paraId="0DAAA3FB" w14:textId="77777777">
                <w:r>
                  <w:rPr>
                    <w:rFonts w:hint="eastAsia" w:ascii="MS Gothic" w:hAnsi="MS Gothic" w:eastAsia="MS Gothic"/>
                  </w:rPr>
                  <w:t>☐</w:t>
                </w:r>
              </w:p>
            </w:tc>
          </w:sdtContent>
        </w:sdt>
        <w:sdt>
          <w:sdtPr>
            <w:id w:val="-434525623"/>
            <w14:checkbox>
              <w14:checked w14:val="0"/>
              <w14:checkedState w14:font="MS Gothic" w14:val="2612"/>
              <w14:uncheckedState w14:font="MS Gothic" w14:val="2610"/>
            </w14:checkbox>
          </w:sdtPr>
          <w:sdtEndPr/>
          <w:sdtContent>
            <w:tc>
              <w:tcPr>
                <w:tcW w:w="0" w:type="auto"/>
              </w:tcPr>
              <w:p w:rsidR="00F24024" w:rsidP="0091790D" w:rsidRDefault="00F24024" w14:paraId="66619824" w14:textId="77777777">
                <w:r>
                  <w:rPr>
                    <w:rFonts w:hint="eastAsia" w:ascii="MS Gothic" w:hAnsi="MS Gothic" w:eastAsia="MS Gothic"/>
                  </w:rPr>
                  <w:t>☐</w:t>
                </w:r>
              </w:p>
            </w:tc>
          </w:sdtContent>
        </w:sdt>
      </w:tr>
      <w:tr w:rsidR="00F24024" w:rsidTr="00453A32" w14:paraId="59A73207" w14:textId="77777777">
        <w:tc>
          <w:tcPr>
            <w:tcW w:w="4585" w:type="dxa"/>
          </w:tcPr>
          <w:p w:rsidRPr="00A572E6" w:rsidR="00F24024" w:rsidP="0091790D" w:rsidRDefault="00F24024" w14:paraId="0229D584" w14:textId="0DB59338">
            <w:r w:rsidRPr="00F24024">
              <w:t xml:space="preserve">Review case 4: 13-year-old male </w:t>
            </w:r>
            <w:r>
              <w:br/>
            </w:r>
            <w:r w:rsidRPr="00F24024">
              <w:t>(differential diagnosis)</w:t>
            </w:r>
          </w:p>
        </w:tc>
        <w:sdt>
          <w:sdtPr>
            <w:rPr>
              <w:rFonts w:hint="eastAsia" w:ascii="MS Gothic" w:hAnsi="MS Gothic" w:eastAsia="MS Gothic"/>
            </w:rPr>
            <w:id w:val="215858960"/>
            <w14:checkbox>
              <w14:checked w14:val="0"/>
              <w14:checkedState w14:font="MS Gothic" w14:val="2612"/>
              <w14:uncheckedState w14:font="MS Gothic" w14:val="2610"/>
            </w14:checkbox>
          </w:sdtPr>
          <w:sdtEndPr/>
          <w:sdtContent>
            <w:tc>
              <w:tcPr>
                <w:tcW w:w="1530" w:type="dxa"/>
              </w:tcPr>
              <w:p w:rsidR="00F24024" w:rsidP="0091790D" w:rsidRDefault="00F24024" w14:paraId="19F0D683" w14:textId="77777777">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484359263"/>
            <w14:checkbox>
              <w14:checked w14:val="0"/>
              <w14:checkedState w14:font="MS Gothic" w14:val="2612"/>
              <w14:uncheckedState w14:font="MS Gothic" w14:val="2610"/>
            </w14:checkbox>
          </w:sdtPr>
          <w:sdtEndPr/>
          <w:sdtContent>
            <w:tc>
              <w:tcPr>
                <w:tcW w:w="2247" w:type="dxa"/>
              </w:tcPr>
              <w:p w:rsidR="00F24024" w:rsidP="0091790D" w:rsidRDefault="00F24024" w14:paraId="476223DA" w14:textId="77777777">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568735679"/>
            <w14:checkbox>
              <w14:checked w14:val="0"/>
              <w14:checkedState w14:font="MS Gothic" w14:val="2612"/>
              <w14:uncheckedState w14:font="MS Gothic" w14:val="2610"/>
            </w14:checkbox>
          </w:sdtPr>
          <w:sdtEndPr/>
          <w:sdtContent>
            <w:tc>
              <w:tcPr>
                <w:tcW w:w="0" w:type="auto"/>
              </w:tcPr>
              <w:p w:rsidR="00F24024" w:rsidP="0091790D" w:rsidRDefault="00F24024" w14:paraId="1B063EE2" w14:textId="77777777">
                <w:pPr>
                  <w:rPr>
                    <w:rFonts w:ascii="MS Gothic" w:hAnsi="MS Gothic" w:eastAsia="MS Gothic"/>
                  </w:rPr>
                </w:pPr>
                <w:r>
                  <w:rPr>
                    <w:rFonts w:hint="eastAsia" w:ascii="MS Gothic" w:hAnsi="MS Gothic" w:eastAsia="MS Gothic"/>
                  </w:rPr>
                  <w:t>☐</w:t>
                </w:r>
              </w:p>
            </w:tc>
          </w:sdtContent>
        </w:sdt>
      </w:tr>
    </w:tbl>
    <w:p w:rsidR="00F24024" w:rsidP="00DC7802" w:rsidRDefault="00F24024" w14:paraId="17432FE8" w14:textId="2DB87D58"/>
    <w:p w:rsidR="00D75BFC" w:rsidP="00DC7802" w:rsidRDefault="00D75BFC" w14:paraId="19AD6F24" w14:textId="77777777"/>
    <w:tbl>
      <w:tblPr>
        <w:tblStyle w:val="TableGrid"/>
        <w:tblW w:w="0" w:type="auto"/>
        <w:tblLook w:val="04A0" w:firstRow="1" w:lastRow="0" w:firstColumn="1" w:lastColumn="0" w:noHBand="0" w:noVBand="1"/>
      </w:tblPr>
      <w:tblGrid>
        <w:gridCol w:w="4428"/>
        <w:gridCol w:w="1529"/>
        <w:gridCol w:w="2390"/>
        <w:gridCol w:w="1003"/>
      </w:tblGrid>
      <w:tr w:rsidR="00A572E6" w:rsidTr="00453A32" w14:paraId="05E2D049" w14:textId="4847B931">
        <w:tc>
          <w:tcPr>
            <w:tcW w:w="4585" w:type="dxa"/>
          </w:tcPr>
          <w:p w:rsidR="00A572E6" w:rsidP="00C54CFB" w:rsidRDefault="00A572E6" w14:paraId="6782F2D4" w14:textId="77777777"/>
        </w:tc>
        <w:tc>
          <w:tcPr>
            <w:tcW w:w="4765" w:type="dxa"/>
            <w:gridSpan w:val="3"/>
          </w:tcPr>
          <w:p w:rsidR="00A572E6" w:rsidP="00C54CFB" w:rsidRDefault="00A572E6" w14:paraId="0298685E" w14:textId="28044370">
            <w:r>
              <w:t>Please check if you</w:t>
            </w:r>
            <w:r w:rsidR="00943911">
              <w:t xml:space="preserve"> and residents/trainees</w:t>
            </w:r>
            <w:r>
              <w:t xml:space="preserve"> utilized this resource or activity (select all that apply)</w:t>
            </w:r>
          </w:p>
        </w:tc>
      </w:tr>
      <w:tr w:rsidR="00943911" w:rsidTr="00453A32" w14:paraId="6C629FAB" w14:textId="2BE89047">
        <w:tc>
          <w:tcPr>
            <w:tcW w:w="4585" w:type="dxa"/>
          </w:tcPr>
          <w:p w:rsidR="00A572E6" w:rsidP="00C54CFB" w:rsidRDefault="00F24024" w14:paraId="4FC3996E" w14:textId="71BDC34E">
            <w:r>
              <w:t xml:space="preserve">Policy and Guidelines </w:t>
            </w:r>
          </w:p>
        </w:tc>
        <w:tc>
          <w:tcPr>
            <w:tcW w:w="1530" w:type="dxa"/>
          </w:tcPr>
          <w:p w:rsidR="00A572E6" w:rsidP="00C54CFB" w:rsidRDefault="00A572E6" w14:paraId="1DE1E722" w14:textId="7CF822C7">
            <w:r>
              <w:t>Independently</w:t>
            </w:r>
          </w:p>
        </w:tc>
        <w:tc>
          <w:tcPr>
            <w:tcW w:w="2466" w:type="dxa"/>
          </w:tcPr>
          <w:p w:rsidR="00A572E6" w:rsidP="00C54CFB" w:rsidRDefault="00A572E6" w14:paraId="7E6CB27A" w14:textId="0425861C">
            <w:r>
              <w:t>As part of a meeting or group discussion</w:t>
            </w:r>
          </w:p>
        </w:tc>
        <w:tc>
          <w:tcPr>
            <w:tcW w:w="0" w:type="auto"/>
          </w:tcPr>
          <w:p w:rsidR="00A572E6" w:rsidP="00C54CFB" w:rsidRDefault="00A572E6" w14:paraId="13F3BB21" w14:textId="708CC161">
            <w:r>
              <w:t>Not used</w:t>
            </w:r>
          </w:p>
        </w:tc>
      </w:tr>
      <w:tr w:rsidR="00943911" w:rsidTr="00453A32" w14:paraId="28520BBD" w14:textId="085EA879">
        <w:tc>
          <w:tcPr>
            <w:tcW w:w="4585" w:type="dxa"/>
          </w:tcPr>
          <w:p w:rsidR="00A572E6" w:rsidP="00A572E6" w:rsidRDefault="00A572E6" w14:paraId="1E9441FC" w14:textId="46B80B63">
            <w:r>
              <w:t>Review Clinical Report</w:t>
            </w:r>
            <w:r w:rsidR="00F24024">
              <w:t>s “</w:t>
            </w:r>
            <w:r w:rsidRPr="00F24024" w:rsidR="00F24024">
              <w:t>Fetal Alcohol Spectrum Disorders</w:t>
            </w:r>
            <w:r w:rsidR="00F24024">
              <w:t>”</w:t>
            </w:r>
            <w:r w:rsidRPr="00F24024" w:rsidR="00F24024">
              <w:t xml:space="preserve"> and  </w:t>
            </w:r>
            <w:r>
              <w:t>“The Role of Integrated Care in a Medical Home for Patients with a Fetal Alcohol Spectrum Disorder.”</w:t>
            </w:r>
          </w:p>
        </w:tc>
        <w:sdt>
          <w:sdtPr>
            <w:id w:val="-1721735141"/>
            <w14:checkbox>
              <w14:checked w14:val="0"/>
              <w14:checkedState w14:font="MS Gothic" w14:val="2612"/>
              <w14:uncheckedState w14:font="MS Gothic" w14:val="2610"/>
            </w14:checkbox>
          </w:sdtPr>
          <w:sdtEndPr/>
          <w:sdtContent>
            <w:tc>
              <w:tcPr>
                <w:tcW w:w="1530" w:type="dxa"/>
              </w:tcPr>
              <w:p w:rsidR="00A572E6" w:rsidP="00C54CFB" w:rsidRDefault="00A572E6" w14:paraId="38B41286" w14:textId="1EC72ED7">
                <w:r>
                  <w:rPr>
                    <w:rFonts w:hint="eastAsia" w:ascii="MS Gothic" w:hAnsi="MS Gothic" w:eastAsia="MS Gothic"/>
                  </w:rPr>
                  <w:t>☐</w:t>
                </w:r>
              </w:p>
            </w:tc>
          </w:sdtContent>
        </w:sdt>
        <w:sdt>
          <w:sdtPr>
            <w:id w:val="2012871058"/>
            <w14:checkbox>
              <w14:checked w14:val="0"/>
              <w14:checkedState w14:font="MS Gothic" w14:val="2612"/>
              <w14:uncheckedState w14:font="MS Gothic" w14:val="2610"/>
            </w14:checkbox>
          </w:sdtPr>
          <w:sdtEndPr/>
          <w:sdtContent>
            <w:tc>
              <w:tcPr>
                <w:tcW w:w="2466" w:type="dxa"/>
              </w:tcPr>
              <w:p w:rsidR="00A572E6" w:rsidP="00C54CFB" w:rsidRDefault="00A572E6" w14:paraId="6F377E6F" w14:textId="60738710">
                <w:r>
                  <w:rPr>
                    <w:rFonts w:hint="eastAsia" w:ascii="MS Gothic" w:hAnsi="MS Gothic" w:eastAsia="MS Gothic"/>
                  </w:rPr>
                  <w:t>☐</w:t>
                </w:r>
              </w:p>
            </w:tc>
          </w:sdtContent>
        </w:sdt>
        <w:sdt>
          <w:sdtPr>
            <w:id w:val="1116107946"/>
            <w14:checkbox>
              <w14:checked w14:val="0"/>
              <w14:checkedState w14:font="MS Gothic" w14:val="2612"/>
              <w14:uncheckedState w14:font="MS Gothic" w14:val="2610"/>
            </w14:checkbox>
          </w:sdtPr>
          <w:sdtEndPr/>
          <w:sdtContent>
            <w:tc>
              <w:tcPr>
                <w:tcW w:w="0" w:type="auto"/>
              </w:tcPr>
              <w:p w:rsidR="00A572E6" w:rsidP="00C54CFB" w:rsidRDefault="00A572E6" w14:paraId="3271E860" w14:textId="761D307E">
                <w:r>
                  <w:rPr>
                    <w:rFonts w:hint="eastAsia" w:ascii="MS Gothic" w:hAnsi="MS Gothic" w:eastAsia="MS Gothic"/>
                  </w:rPr>
                  <w:t>☐</w:t>
                </w:r>
              </w:p>
            </w:tc>
          </w:sdtContent>
        </w:sdt>
      </w:tr>
      <w:tr w:rsidR="00943911" w:rsidTr="00453A32" w14:paraId="07B13C0C" w14:textId="56EC6A1D">
        <w:tc>
          <w:tcPr>
            <w:tcW w:w="4585" w:type="dxa"/>
          </w:tcPr>
          <w:p w:rsidR="00A572E6" w:rsidP="00C54CFB" w:rsidRDefault="00A572E6" w14:paraId="6E991E16" w14:textId="3918E359">
            <w:r w:rsidRPr="00A572E6">
              <w:t xml:space="preserve">Review the differential diagnosis tables in the article </w:t>
            </w:r>
            <w:r w:rsidR="00F24024">
              <w:t>“</w:t>
            </w:r>
            <w:r w:rsidRPr="00A572E6">
              <w:t xml:space="preserve">Neurobehavioral Disorder Associated </w:t>
            </w:r>
            <w:r>
              <w:t>w</w:t>
            </w:r>
            <w:r w:rsidRPr="00A572E6">
              <w:t>ith Prenatal Alcohol Exposure.</w:t>
            </w:r>
            <w:r w:rsidR="00F24024">
              <w:t>”</w:t>
            </w:r>
          </w:p>
        </w:tc>
        <w:sdt>
          <w:sdtPr>
            <w:id w:val="331260101"/>
            <w14:checkbox>
              <w14:checked w14:val="0"/>
              <w14:checkedState w14:font="MS Gothic" w14:val="2612"/>
              <w14:uncheckedState w14:font="MS Gothic" w14:val="2610"/>
            </w14:checkbox>
          </w:sdtPr>
          <w:sdtEndPr/>
          <w:sdtContent>
            <w:tc>
              <w:tcPr>
                <w:tcW w:w="1530" w:type="dxa"/>
              </w:tcPr>
              <w:p w:rsidR="00A572E6" w:rsidP="00C54CFB" w:rsidRDefault="00A572E6" w14:paraId="03241653" w14:textId="7A48625B">
                <w:r>
                  <w:rPr>
                    <w:rFonts w:hint="eastAsia" w:ascii="MS Gothic" w:hAnsi="MS Gothic" w:eastAsia="MS Gothic"/>
                  </w:rPr>
                  <w:t>☐</w:t>
                </w:r>
              </w:p>
            </w:tc>
          </w:sdtContent>
        </w:sdt>
        <w:sdt>
          <w:sdtPr>
            <w:id w:val="892387727"/>
            <w14:checkbox>
              <w14:checked w14:val="0"/>
              <w14:checkedState w14:font="MS Gothic" w14:val="2612"/>
              <w14:uncheckedState w14:font="MS Gothic" w14:val="2610"/>
            </w14:checkbox>
          </w:sdtPr>
          <w:sdtEndPr/>
          <w:sdtContent>
            <w:tc>
              <w:tcPr>
                <w:tcW w:w="2466" w:type="dxa"/>
              </w:tcPr>
              <w:p w:rsidR="00A572E6" w:rsidP="00C54CFB" w:rsidRDefault="00A572E6" w14:paraId="1A792A06" w14:textId="7A9EF058">
                <w:r>
                  <w:rPr>
                    <w:rFonts w:hint="eastAsia" w:ascii="MS Gothic" w:hAnsi="MS Gothic" w:eastAsia="MS Gothic"/>
                  </w:rPr>
                  <w:t>☐</w:t>
                </w:r>
              </w:p>
            </w:tc>
          </w:sdtContent>
        </w:sdt>
        <w:sdt>
          <w:sdtPr>
            <w:id w:val="-302232338"/>
            <w14:checkbox>
              <w14:checked w14:val="0"/>
              <w14:checkedState w14:font="MS Gothic" w14:val="2612"/>
              <w14:uncheckedState w14:font="MS Gothic" w14:val="2610"/>
            </w14:checkbox>
          </w:sdtPr>
          <w:sdtEndPr/>
          <w:sdtContent>
            <w:tc>
              <w:tcPr>
                <w:tcW w:w="0" w:type="auto"/>
              </w:tcPr>
              <w:p w:rsidR="00A572E6" w:rsidP="00C54CFB" w:rsidRDefault="00A572E6" w14:paraId="46AFC010" w14:textId="462A155F">
                <w:r>
                  <w:rPr>
                    <w:rFonts w:hint="eastAsia" w:ascii="MS Gothic" w:hAnsi="MS Gothic" w:eastAsia="MS Gothic"/>
                  </w:rPr>
                  <w:t>☐</w:t>
                </w:r>
              </w:p>
            </w:tc>
          </w:sdtContent>
        </w:sdt>
      </w:tr>
      <w:tr w:rsidR="00943911" w:rsidTr="00453A32" w14:paraId="2A3E8248" w14:textId="5F68045F">
        <w:tc>
          <w:tcPr>
            <w:tcW w:w="4585" w:type="dxa"/>
          </w:tcPr>
          <w:p w:rsidR="00A572E6" w:rsidP="00C54CFB" w:rsidRDefault="00F24024" w14:paraId="35593AC1" w14:textId="0220AA31">
            <w:r w:rsidRPr="00F24024">
              <w:lastRenderedPageBreak/>
              <w:t xml:space="preserve">Review Clinical Report: </w:t>
            </w:r>
            <w:r>
              <w:t>“</w:t>
            </w:r>
            <w:r w:rsidRPr="00F24024">
              <w:t xml:space="preserve">Families Affected by Parental Substance Use </w:t>
            </w:r>
            <w:r>
              <w:t>“</w:t>
            </w:r>
          </w:p>
        </w:tc>
        <w:sdt>
          <w:sdtPr>
            <w:id w:val="105401071"/>
            <w14:checkbox>
              <w14:checked w14:val="0"/>
              <w14:checkedState w14:font="MS Gothic" w14:val="2612"/>
              <w14:uncheckedState w14:font="MS Gothic" w14:val="2610"/>
            </w14:checkbox>
          </w:sdtPr>
          <w:sdtEndPr/>
          <w:sdtContent>
            <w:tc>
              <w:tcPr>
                <w:tcW w:w="1530" w:type="dxa"/>
              </w:tcPr>
              <w:p w:rsidR="00A572E6" w:rsidP="00C54CFB" w:rsidRDefault="00A572E6" w14:paraId="3B2FBFE7" w14:textId="0409BC7A">
                <w:r>
                  <w:rPr>
                    <w:rFonts w:hint="eastAsia" w:ascii="MS Gothic" w:hAnsi="MS Gothic" w:eastAsia="MS Gothic"/>
                  </w:rPr>
                  <w:t>☐</w:t>
                </w:r>
              </w:p>
            </w:tc>
          </w:sdtContent>
        </w:sdt>
        <w:sdt>
          <w:sdtPr>
            <w:id w:val="-740326380"/>
            <w14:checkbox>
              <w14:checked w14:val="0"/>
              <w14:checkedState w14:font="MS Gothic" w14:val="2612"/>
              <w14:uncheckedState w14:font="MS Gothic" w14:val="2610"/>
            </w14:checkbox>
          </w:sdtPr>
          <w:sdtEndPr/>
          <w:sdtContent>
            <w:tc>
              <w:tcPr>
                <w:tcW w:w="2466" w:type="dxa"/>
              </w:tcPr>
              <w:p w:rsidR="00A572E6" w:rsidP="00C54CFB" w:rsidRDefault="00A572E6" w14:paraId="31E1C6D4" w14:textId="20D7305D">
                <w:r>
                  <w:rPr>
                    <w:rFonts w:hint="eastAsia" w:ascii="MS Gothic" w:hAnsi="MS Gothic" w:eastAsia="MS Gothic"/>
                  </w:rPr>
                  <w:t>☐</w:t>
                </w:r>
              </w:p>
            </w:tc>
          </w:sdtContent>
        </w:sdt>
        <w:sdt>
          <w:sdtPr>
            <w:id w:val="-1461643154"/>
            <w14:checkbox>
              <w14:checked w14:val="0"/>
              <w14:checkedState w14:font="MS Gothic" w14:val="2612"/>
              <w14:uncheckedState w14:font="MS Gothic" w14:val="2610"/>
            </w14:checkbox>
          </w:sdtPr>
          <w:sdtEndPr/>
          <w:sdtContent>
            <w:tc>
              <w:tcPr>
                <w:tcW w:w="0" w:type="auto"/>
              </w:tcPr>
              <w:p w:rsidR="00A572E6" w:rsidP="00C54CFB" w:rsidRDefault="00A572E6" w14:paraId="347C9331" w14:textId="401085B2">
                <w:r>
                  <w:rPr>
                    <w:rFonts w:hint="eastAsia" w:ascii="MS Gothic" w:hAnsi="MS Gothic" w:eastAsia="MS Gothic"/>
                  </w:rPr>
                  <w:t>☐</w:t>
                </w:r>
              </w:p>
            </w:tc>
          </w:sdtContent>
        </w:sdt>
      </w:tr>
      <w:tr w:rsidR="00943911" w:rsidTr="00453A32" w14:paraId="30025F19" w14:textId="2A27A11C">
        <w:tc>
          <w:tcPr>
            <w:tcW w:w="4585" w:type="dxa"/>
          </w:tcPr>
          <w:p w:rsidRPr="00A572E6" w:rsidR="00A572E6" w:rsidP="00C54CFB" w:rsidRDefault="00F24024" w14:paraId="707B3284" w14:textId="5D258084">
            <w:r w:rsidRPr="00F24024">
              <w:t xml:space="preserve">Review Screening for Prenatal Alcohol Exposure: An implementation guide for pediatric primary care providers.  </w:t>
            </w:r>
          </w:p>
        </w:tc>
        <w:sdt>
          <w:sdtPr>
            <w:rPr>
              <w:rFonts w:hint="eastAsia" w:ascii="MS Gothic" w:hAnsi="MS Gothic" w:eastAsia="MS Gothic"/>
            </w:rPr>
            <w:id w:val="-160007709"/>
            <w14:checkbox>
              <w14:checked w14:val="0"/>
              <w14:checkedState w14:font="MS Gothic" w14:val="2612"/>
              <w14:uncheckedState w14:font="MS Gothic" w14:val="2610"/>
            </w14:checkbox>
          </w:sdtPr>
          <w:sdtEndPr/>
          <w:sdtContent>
            <w:tc>
              <w:tcPr>
                <w:tcW w:w="1530" w:type="dxa"/>
              </w:tcPr>
              <w:p w:rsidR="00A572E6" w:rsidP="00C54CFB" w:rsidRDefault="00A572E6" w14:paraId="414DD78E" w14:textId="20F67102">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1942283811"/>
            <w14:checkbox>
              <w14:checked w14:val="0"/>
              <w14:checkedState w14:font="MS Gothic" w14:val="2612"/>
              <w14:uncheckedState w14:font="MS Gothic" w14:val="2610"/>
            </w14:checkbox>
          </w:sdtPr>
          <w:sdtEndPr/>
          <w:sdtContent>
            <w:tc>
              <w:tcPr>
                <w:tcW w:w="2466" w:type="dxa"/>
              </w:tcPr>
              <w:p w:rsidR="00A572E6" w:rsidP="00C54CFB" w:rsidRDefault="00A572E6" w14:paraId="6253481D" w14:textId="3E5C373C">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384339492"/>
            <w14:checkbox>
              <w14:checked w14:val="0"/>
              <w14:checkedState w14:font="MS Gothic" w14:val="2612"/>
              <w14:uncheckedState w14:font="MS Gothic" w14:val="2610"/>
            </w14:checkbox>
          </w:sdtPr>
          <w:sdtEndPr/>
          <w:sdtContent>
            <w:tc>
              <w:tcPr>
                <w:tcW w:w="0" w:type="auto"/>
              </w:tcPr>
              <w:p w:rsidR="00A572E6" w:rsidP="00C54CFB" w:rsidRDefault="00A572E6" w14:paraId="4D5C6EA3" w14:textId="332FBCD2">
                <w:pPr>
                  <w:rPr>
                    <w:rFonts w:ascii="MS Gothic" w:hAnsi="MS Gothic" w:eastAsia="MS Gothic"/>
                  </w:rPr>
                </w:pPr>
                <w:r>
                  <w:rPr>
                    <w:rFonts w:hint="eastAsia" w:ascii="MS Gothic" w:hAnsi="MS Gothic" w:eastAsia="MS Gothic"/>
                  </w:rPr>
                  <w:t>☐</w:t>
                </w:r>
              </w:p>
            </w:tc>
          </w:sdtContent>
        </w:sdt>
      </w:tr>
    </w:tbl>
    <w:p w:rsidR="00BD3D61" w:rsidP="00C54CFB" w:rsidRDefault="00BD3D61" w14:paraId="4B070646" w14:textId="2D8D6736"/>
    <w:p w:rsidR="00D75BFC" w:rsidP="00C54CFB" w:rsidRDefault="00D75BFC" w14:paraId="24BD3FC3" w14:textId="77777777"/>
    <w:tbl>
      <w:tblPr>
        <w:tblStyle w:val="TableGrid"/>
        <w:tblW w:w="0" w:type="auto"/>
        <w:tblLook w:val="04A0" w:firstRow="1" w:lastRow="0" w:firstColumn="1" w:lastColumn="0" w:noHBand="0" w:noVBand="1"/>
      </w:tblPr>
      <w:tblGrid>
        <w:gridCol w:w="4384"/>
        <w:gridCol w:w="1530"/>
        <w:gridCol w:w="2415"/>
        <w:gridCol w:w="1021"/>
      </w:tblGrid>
      <w:tr w:rsidR="00C0396D" w:rsidTr="00453A32" w14:paraId="181B2E04" w14:textId="77777777">
        <w:tc>
          <w:tcPr>
            <w:tcW w:w="4405" w:type="dxa"/>
          </w:tcPr>
          <w:p w:rsidR="00C0396D" w:rsidP="0091790D" w:rsidRDefault="00C0396D" w14:paraId="67341EAC" w14:textId="77777777"/>
        </w:tc>
        <w:tc>
          <w:tcPr>
            <w:tcW w:w="4945" w:type="dxa"/>
            <w:gridSpan w:val="3"/>
          </w:tcPr>
          <w:p w:rsidR="00C0396D" w:rsidP="0091790D" w:rsidRDefault="00C0396D" w14:paraId="5589875F" w14:textId="77777777">
            <w:r>
              <w:t>Please check if you and residents/trainees utilized this resource or activity (select all that apply)</w:t>
            </w:r>
          </w:p>
        </w:tc>
      </w:tr>
      <w:tr w:rsidR="00C0396D" w:rsidTr="00453A32" w14:paraId="6BA61883" w14:textId="77777777">
        <w:tc>
          <w:tcPr>
            <w:tcW w:w="4405" w:type="dxa"/>
          </w:tcPr>
          <w:p w:rsidR="00C0396D" w:rsidP="0091790D" w:rsidRDefault="00C0396D" w14:paraId="65C11582" w14:textId="6643E38C">
            <w:r>
              <w:t>Clinic/Practice Application</w:t>
            </w:r>
          </w:p>
        </w:tc>
        <w:tc>
          <w:tcPr>
            <w:tcW w:w="1530" w:type="dxa"/>
          </w:tcPr>
          <w:p w:rsidR="00C0396D" w:rsidP="0091790D" w:rsidRDefault="00C0396D" w14:paraId="3B631610" w14:textId="77777777">
            <w:r>
              <w:t>Independently</w:t>
            </w:r>
          </w:p>
        </w:tc>
        <w:tc>
          <w:tcPr>
            <w:tcW w:w="2427" w:type="dxa"/>
          </w:tcPr>
          <w:p w:rsidR="00C0396D" w:rsidP="0091790D" w:rsidRDefault="00C0396D" w14:paraId="635224A0" w14:textId="77777777">
            <w:r>
              <w:t>As part of a meeting or group discussion</w:t>
            </w:r>
          </w:p>
        </w:tc>
        <w:tc>
          <w:tcPr>
            <w:tcW w:w="0" w:type="auto"/>
          </w:tcPr>
          <w:p w:rsidR="00C0396D" w:rsidP="0091790D" w:rsidRDefault="00C0396D" w14:paraId="6153EC88" w14:textId="77777777">
            <w:r>
              <w:t>Not used</w:t>
            </w:r>
          </w:p>
        </w:tc>
      </w:tr>
      <w:tr w:rsidR="00C0396D" w:rsidTr="00453A32" w14:paraId="0B5AC933" w14:textId="77777777">
        <w:tc>
          <w:tcPr>
            <w:tcW w:w="4405" w:type="dxa"/>
          </w:tcPr>
          <w:p w:rsidR="00C0396D" w:rsidP="0091790D" w:rsidRDefault="00C0396D" w14:paraId="5E074423" w14:textId="377D881D">
            <w:r w:rsidRPr="00C0396D">
              <w:t>Review AAP.org FASD Toolkit Evidence based interventions specific to children with FASDs.</w:t>
            </w:r>
          </w:p>
        </w:tc>
        <w:sdt>
          <w:sdtPr>
            <w:id w:val="-323442367"/>
            <w14:checkbox>
              <w14:checked w14:val="0"/>
              <w14:checkedState w14:font="MS Gothic" w14:val="2612"/>
              <w14:uncheckedState w14:font="MS Gothic" w14:val="2610"/>
            </w14:checkbox>
          </w:sdtPr>
          <w:sdtEndPr/>
          <w:sdtContent>
            <w:tc>
              <w:tcPr>
                <w:tcW w:w="1530" w:type="dxa"/>
              </w:tcPr>
              <w:p w:rsidR="00C0396D" w:rsidP="0091790D" w:rsidRDefault="00C0396D" w14:paraId="57CDD7F1" w14:textId="77777777">
                <w:r>
                  <w:rPr>
                    <w:rFonts w:hint="eastAsia" w:ascii="MS Gothic" w:hAnsi="MS Gothic" w:eastAsia="MS Gothic"/>
                  </w:rPr>
                  <w:t>☐</w:t>
                </w:r>
              </w:p>
            </w:tc>
          </w:sdtContent>
        </w:sdt>
        <w:sdt>
          <w:sdtPr>
            <w:id w:val="-1972977071"/>
            <w14:checkbox>
              <w14:checked w14:val="0"/>
              <w14:checkedState w14:font="MS Gothic" w14:val="2612"/>
              <w14:uncheckedState w14:font="MS Gothic" w14:val="2610"/>
            </w14:checkbox>
          </w:sdtPr>
          <w:sdtEndPr/>
          <w:sdtContent>
            <w:tc>
              <w:tcPr>
                <w:tcW w:w="2427" w:type="dxa"/>
              </w:tcPr>
              <w:p w:rsidR="00C0396D" w:rsidP="0091790D" w:rsidRDefault="00C0396D" w14:paraId="0EE2219B" w14:textId="77777777">
                <w:r>
                  <w:rPr>
                    <w:rFonts w:hint="eastAsia" w:ascii="MS Gothic" w:hAnsi="MS Gothic" w:eastAsia="MS Gothic"/>
                  </w:rPr>
                  <w:t>☐</w:t>
                </w:r>
              </w:p>
            </w:tc>
          </w:sdtContent>
        </w:sdt>
        <w:sdt>
          <w:sdtPr>
            <w:id w:val="-231703405"/>
            <w14:checkbox>
              <w14:checked w14:val="0"/>
              <w14:checkedState w14:font="MS Gothic" w14:val="2612"/>
              <w14:uncheckedState w14:font="MS Gothic" w14:val="2610"/>
            </w14:checkbox>
          </w:sdtPr>
          <w:sdtEndPr/>
          <w:sdtContent>
            <w:tc>
              <w:tcPr>
                <w:tcW w:w="0" w:type="auto"/>
              </w:tcPr>
              <w:p w:rsidR="00C0396D" w:rsidP="0091790D" w:rsidRDefault="00C0396D" w14:paraId="142FDDC0" w14:textId="77777777">
                <w:r>
                  <w:rPr>
                    <w:rFonts w:hint="eastAsia" w:ascii="MS Gothic" w:hAnsi="MS Gothic" w:eastAsia="MS Gothic"/>
                  </w:rPr>
                  <w:t>☐</w:t>
                </w:r>
              </w:p>
            </w:tc>
          </w:sdtContent>
        </w:sdt>
      </w:tr>
      <w:tr w:rsidR="00C0396D" w:rsidTr="00453A32" w14:paraId="1196AB01" w14:textId="77777777">
        <w:tc>
          <w:tcPr>
            <w:tcW w:w="4405" w:type="dxa"/>
          </w:tcPr>
          <w:p w:rsidR="00C0396D" w:rsidP="0091790D" w:rsidRDefault="00C0396D" w14:paraId="34E550B7" w14:textId="78C5A7B9">
            <w:r w:rsidRPr="00C0396D">
              <w:t xml:space="preserve">Review protocol at your clinic for documenting birth history and prenatal exposures.  </w:t>
            </w:r>
          </w:p>
        </w:tc>
        <w:sdt>
          <w:sdtPr>
            <w:id w:val="-2127220330"/>
            <w14:checkbox>
              <w14:checked w14:val="0"/>
              <w14:checkedState w14:font="MS Gothic" w14:val="2612"/>
              <w14:uncheckedState w14:font="MS Gothic" w14:val="2610"/>
            </w14:checkbox>
          </w:sdtPr>
          <w:sdtEndPr/>
          <w:sdtContent>
            <w:tc>
              <w:tcPr>
                <w:tcW w:w="1530" w:type="dxa"/>
              </w:tcPr>
              <w:p w:rsidR="00C0396D" w:rsidP="0091790D" w:rsidRDefault="00C0396D" w14:paraId="5C56563E" w14:textId="77777777">
                <w:r>
                  <w:rPr>
                    <w:rFonts w:hint="eastAsia" w:ascii="MS Gothic" w:hAnsi="MS Gothic" w:eastAsia="MS Gothic"/>
                  </w:rPr>
                  <w:t>☐</w:t>
                </w:r>
              </w:p>
            </w:tc>
          </w:sdtContent>
        </w:sdt>
        <w:sdt>
          <w:sdtPr>
            <w:id w:val="-1867668101"/>
            <w14:checkbox>
              <w14:checked w14:val="0"/>
              <w14:checkedState w14:font="MS Gothic" w14:val="2612"/>
              <w14:uncheckedState w14:font="MS Gothic" w14:val="2610"/>
            </w14:checkbox>
          </w:sdtPr>
          <w:sdtEndPr/>
          <w:sdtContent>
            <w:tc>
              <w:tcPr>
                <w:tcW w:w="2427" w:type="dxa"/>
              </w:tcPr>
              <w:p w:rsidR="00C0396D" w:rsidP="0091790D" w:rsidRDefault="00C0396D" w14:paraId="77377996" w14:textId="77777777">
                <w:r>
                  <w:rPr>
                    <w:rFonts w:hint="eastAsia" w:ascii="MS Gothic" w:hAnsi="MS Gothic" w:eastAsia="MS Gothic"/>
                  </w:rPr>
                  <w:t>☐</w:t>
                </w:r>
              </w:p>
            </w:tc>
          </w:sdtContent>
        </w:sdt>
        <w:sdt>
          <w:sdtPr>
            <w:id w:val="-1160853772"/>
            <w14:checkbox>
              <w14:checked w14:val="0"/>
              <w14:checkedState w14:font="MS Gothic" w14:val="2612"/>
              <w14:uncheckedState w14:font="MS Gothic" w14:val="2610"/>
            </w14:checkbox>
          </w:sdtPr>
          <w:sdtEndPr/>
          <w:sdtContent>
            <w:tc>
              <w:tcPr>
                <w:tcW w:w="0" w:type="auto"/>
              </w:tcPr>
              <w:p w:rsidR="00C0396D" w:rsidP="0091790D" w:rsidRDefault="00C0396D" w14:paraId="2640735E" w14:textId="77777777">
                <w:r>
                  <w:rPr>
                    <w:rFonts w:hint="eastAsia" w:ascii="MS Gothic" w:hAnsi="MS Gothic" w:eastAsia="MS Gothic"/>
                  </w:rPr>
                  <w:t>☐</w:t>
                </w:r>
              </w:p>
            </w:tc>
          </w:sdtContent>
        </w:sdt>
      </w:tr>
      <w:tr w:rsidR="00C0396D" w:rsidTr="00453A32" w14:paraId="31515833" w14:textId="77777777">
        <w:tc>
          <w:tcPr>
            <w:tcW w:w="4405" w:type="dxa"/>
          </w:tcPr>
          <w:p w:rsidR="00C0396D" w:rsidP="0091790D" w:rsidRDefault="00C0396D" w14:paraId="5C2AEE46" w14:textId="02AA660A">
            <w:r w:rsidRPr="00C0396D">
              <w:t>Record self (and/or practice with a college) a mock interview with birth mother regarding birth history and prenatal exposures.</w:t>
            </w:r>
          </w:p>
        </w:tc>
        <w:sdt>
          <w:sdtPr>
            <w:id w:val="-279566075"/>
            <w14:checkbox>
              <w14:checked w14:val="0"/>
              <w14:checkedState w14:font="MS Gothic" w14:val="2612"/>
              <w14:uncheckedState w14:font="MS Gothic" w14:val="2610"/>
            </w14:checkbox>
          </w:sdtPr>
          <w:sdtEndPr/>
          <w:sdtContent>
            <w:tc>
              <w:tcPr>
                <w:tcW w:w="1530" w:type="dxa"/>
              </w:tcPr>
              <w:p w:rsidR="00C0396D" w:rsidP="0091790D" w:rsidRDefault="00C0396D" w14:paraId="7603D402" w14:textId="77777777">
                <w:r>
                  <w:rPr>
                    <w:rFonts w:hint="eastAsia" w:ascii="MS Gothic" w:hAnsi="MS Gothic" w:eastAsia="MS Gothic"/>
                  </w:rPr>
                  <w:t>☐</w:t>
                </w:r>
              </w:p>
            </w:tc>
          </w:sdtContent>
        </w:sdt>
        <w:sdt>
          <w:sdtPr>
            <w:id w:val="63996486"/>
            <w14:checkbox>
              <w14:checked w14:val="0"/>
              <w14:checkedState w14:font="MS Gothic" w14:val="2612"/>
              <w14:uncheckedState w14:font="MS Gothic" w14:val="2610"/>
            </w14:checkbox>
          </w:sdtPr>
          <w:sdtEndPr/>
          <w:sdtContent>
            <w:tc>
              <w:tcPr>
                <w:tcW w:w="2427" w:type="dxa"/>
              </w:tcPr>
              <w:p w:rsidR="00C0396D" w:rsidP="0091790D" w:rsidRDefault="00C0396D" w14:paraId="0BE9561A" w14:textId="77777777">
                <w:r>
                  <w:rPr>
                    <w:rFonts w:hint="eastAsia" w:ascii="MS Gothic" w:hAnsi="MS Gothic" w:eastAsia="MS Gothic"/>
                  </w:rPr>
                  <w:t>☐</w:t>
                </w:r>
              </w:p>
            </w:tc>
          </w:sdtContent>
        </w:sdt>
        <w:sdt>
          <w:sdtPr>
            <w:id w:val="557971556"/>
            <w14:checkbox>
              <w14:checked w14:val="0"/>
              <w14:checkedState w14:font="MS Gothic" w14:val="2612"/>
              <w14:uncheckedState w14:font="MS Gothic" w14:val="2610"/>
            </w14:checkbox>
          </w:sdtPr>
          <w:sdtEndPr/>
          <w:sdtContent>
            <w:tc>
              <w:tcPr>
                <w:tcW w:w="0" w:type="auto"/>
              </w:tcPr>
              <w:p w:rsidR="00C0396D" w:rsidP="0091790D" w:rsidRDefault="00C0396D" w14:paraId="1198E336" w14:textId="77777777">
                <w:r>
                  <w:rPr>
                    <w:rFonts w:hint="eastAsia" w:ascii="MS Gothic" w:hAnsi="MS Gothic" w:eastAsia="MS Gothic"/>
                  </w:rPr>
                  <w:t>☐</w:t>
                </w:r>
              </w:p>
            </w:tc>
          </w:sdtContent>
        </w:sdt>
      </w:tr>
      <w:tr w:rsidR="00C0396D" w:rsidTr="00453A32" w14:paraId="2446DEA0" w14:textId="77777777">
        <w:tc>
          <w:tcPr>
            <w:tcW w:w="4405" w:type="dxa"/>
          </w:tcPr>
          <w:p w:rsidRPr="00A572E6" w:rsidR="00C0396D" w:rsidP="0091790D" w:rsidRDefault="00C0396D" w14:paraId="18B15E3E" w14:textId="242E3B4C">
            <w:r w:rsidRPr="00C0396D">
              <w:t>Review and/or revise clinic referral network for community-based services for children that fit the neurodevelopmental phenotype for FASDs.</w:t>
            </w:r>
          </w:p>
        </w:tc>
        <w:sdt>
          <w:sdtPr>
            <w:rPr>
              <w:rFonts w:hint="eastAsia" w:ascii="MS Gothic" w:hAnsi="MS Gothic" w:eastAsia="MS Gothic"/>
            </w:rPr>
            <w:id w:val="-1980454419"/>
            <w14:checkbox>
              <w14:checked w14:val="0"/>
              <w14:checkedState w14:font="MS Gothic" w14:val="2612"/>
              <w14:uncheckedState w14:font="MS Gothic" w14:val="2610"/>
            </w14:checkbox>
          </w:sdtPr>
          <w:sdtEndPr/>
          <w:sdtContent>
            <w:tc>
              <w:tcPr>
                <w:tcW w:w="1530" w:type="dxa"/>
              </w:tcPr>
              <w:p w:rsidR="00C0396D" w:rsidP="0091790D" w:rsidRDefault="00C0396D" w14:paraId="67792F76" w14:textId="77777777">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1156107178"/>
            <w14:checkbox>
              <w14:checked w14:val="0"/>
              <w14:checkedState w14:font="MS Gothic" w14:val="2612"/>
              <w14:uncheckedState w14:font="MS Gothic" w14:val="2610"/>
            </w14:checkbox>
          </w:sdtPr>
          <w:sdtEndPr/>
          <w:sdtContent>
            <w:tc>
              <w:tcPr>
                <w:tcW w:w="2427" w:type="dxa"/>
              </w:tcPr>
              <w:p w:rsidR="00C0396D" w:rsidP="0091790D" w:rsidRDefault="00C0396D" w14:paraId="2F1EB1E3" w14:textId="77777777">
                <w:pPr>
                  <w:rPr>
                    <w:rFonts w:ascii="MS Gothic" w:hAnsi="MS Gothic" w:eastAsia="MS Gothic"/>
                  </w:rPr>
                </w:pPr>
                <w:r>
                  <w:rPr>
                    <w:rFonts w:hint="eastAsia" w:ascii="MS Gothic" w:hAnsi="MS Gothic" w:eastAsia="MS Gothic"/>
                  </w:rPr>
                  <w:t>☐</w:t>
                </w:r>
              </w:p>
            </w:tc>
          </w:sdtContent>
        </w:sdt>
        <w:sdt>
          <w:sdtPr>
            <w:rPr>
              <w:rFonts w:hint="eastAsia" w:ascii="MS Gothic" w:hAnsi="MS Gothic" w:eastAsia="MS Gothic"/>
            </w:rPr>
            <w:id w:val="-1710721352"/>
            <w14:checkbox>
              <w14:checked w14:val="0"/>
              <w14:checkedState w14:font="MS Gothic" w14:val="2612"/>
              <w14:uncheckedState w14:font="MS Gothic" w14:val="2610"/>
            </w14:checkbox>
          </w:sdtPr>
          <w:sdtEndPr/>
          <w:sdtContent>
            <w:tc>
              <w:tcPr>
                <w:tcW w:w="0" w:type="auto"/>
              </w:tcPr>
              <w:p w:rsidR="00C0396D" w:rsidP="0091790D" w:rsidRDefault="00C0396D" w14:paraId="479B1A25" w14:textId="77777777">
                <w:pPr>
                  <w:rPr>
                    <w:rFonts w:ascii="MS Gothic" w:hAnsi="MS Gothic" w:eastAsia="MS Gothic"/>
                  </w:rPr>
                </w:pPr>
                <w:r>
                  <w:rPr>
                    <w:rFonts w:hint="eastAsia" w:ascii="MS Gothic" w:hAnsi="MS Gothic" w:eastAsia="MS Gothic"/>
                  </w:rPr>
                  <w:t>☐</w:t>
                </w:r>
              </w:p>
            </w:tc>
          </w:sdtContent>
        </w:sdt>
      </w:tr>
    </w:tbl>
    <w:p w:rsidR="00C0396D" w:rsidP="00C54CFB" w:rsidRDefault="00C0396D" w14:paraId="771B88D0" w14:textId="77777777"/>
    <w:p w:rsidR="00A572E6" w:rsidP="00C54CFB" w:rsidRDefault="002B1EB5" w14:paraId="66ECC28B" w14:textId="1BB9F8D4">
      <w:r>
        <w:t>Based on your experience for this learning session,</w:t>
      </w:r>
      <w:r w:rsidRPr="002B1EB5">
        <w:t xml:space="preserve"> </w:t>
      </w:r>
      <w:r w:rsidRPr="00BD3D61">
        <w:t xml:space="preserve">rate your </w:t>
      </w:r>
      <w:r>
        <w:t xml:space="preserve">recommendation for using </w:t>
      </w:r>
      <w:r w:rsidR="00C0396D">
        <w:t>the</w:t>
      </w:r>
      <w:r>
        <w:t xml:space="preserve"> enrichment resource</w:t>
      </w:r>
      <w:r w:rsidR="00C0396D">
        <w:t>s</w:t>
      </w:r>
      <w:r>
        <w:t xml:space="preserve"> </w:t>
      </w:r>
      <w:r w:rsidR="00C0396D">
        <w:t>and</w:t>
      </w:r>
      <w:r>
        <w:t xml:space="preserve"> activity in a future iteration of this program. Rate your recommendation o</w:t>
      </w:r>
      <w:r w:rsidRPr="00BD3D61" w:rsidR="00A572E6">
        <w:t xml:space="preserve">n a scale of 1 to 5 (1 strongly </w:t>
      </w:r>
      <w:r w:rsidR="003A2C77">
        <w:t xml:space="preserve">do </w:t>
      </w:r>
      <w:r w:rsidR="00A572E6">
        <w:t>not recommend)</w:t>
      </w:r>
      <w:r w:rsidRPr="00BD3D61" w:rsidR="00A572E6">
        <w:t xml:space="preserve"> to 5 </w:t>
      </w:r>
      <w:r w:rsidR="00A572E6">
        <w:t>(</w:t>
      </w:r>
      <w:r w:rsidRPr="00BD3D61" w:rsidR="00A572E6">
        <w:t>strongly</w:t>
      </w:r>
      <w:r w:rsidR="00A572E6">
        <w:t xml:space="preserve"> recommend</w:t>
      </w:r>
      <w:r w:rsidRPr="00BD3D61" w:rsidR="00A572E6">
        <w:t xml:space="preserve">) </w:t>
      </w:r>
      <w:r w:rsidR="00D77172">
        <w:t>(0 not applicable, or activity/resource not used)</w:t>
      </w:r>
      <w:r w:rsidR="00943911">
        <w:t>. Comment on how the enrichment activities supported or distracted from your learning/teaching experience and that of the residents/trainees.</w:t>
      </w:r>
    </w:p>
    <w:tbl>
      <w:tblPr>
        <w:tblStyle w:val="TableGrid"/>
        <w:tblW w:w="9355" w:type="dxa"/>
        <w:tblLook w:val="04A0" w:firstRow="1" w:lastRow="0" w:firstColumn="1" w:lastColumn="0" w:noHBand="0" w:noVBand="1"/>
      </w:tblPr>
      <w:tblGrid>
        <w:gridCol w:w="2386"/>
        <w:gridCol w:w="1929"/>
        <w:gridCol w:w="5040"/>
      </w:tblGrid>
      <w:tr w:rsidR="00A572E6" w:rsidTr="00214EF6" w14:paraId="4B67B981" w14:textId="77777777">
        <w:tc>
          <w:tcPr>
            <w:tcW w:w="0" w:type="auto"/>
          </w:tcPr>
          <w:p w:rsidR="00A572E6" w:rsidP="00A572E6" w:rsidRDefault="00915C1A" w14:paraId="16CF60F4" w14:textId="7837AAF5">
            <w:r>
              <w:t>Program</w:t>
            </w:r>
            <w:r w:rsidR="00A572E6">
              <w:t xml:space="preserve"> Activit</w:t>
            </w:r>
            <w:r w:rsidR="00D77172">
              <w:t>ies</w:t>
            </w:r>
          </w:p>
        </w:tc>
        <w:tc>
          <w:tcPr>
            <w:tcW w:w="1929" w:type="dxa"/>
          </w:tcPr>
          <w:p w:rsidR="00A572E6" w:rsidP="00A572E6" w:rsidRDefault="00A572E6" w14:paraId="2CC71DE6" w14:textId="2E211F73">
            <w:r>
              <w:t>Recommendation</w:t>
            </w:r>
          </w:p>
        </w:tc>
        <w:tc>
          <w:tcPr>
            <w:tcW w:w="5040" w:type="dxa"/>
          </w:tcPr>
          <w:p w:rsidR="00A572E6" w:rsidP="00A572E6" w:rsidRDefault="00A572E6" w14:paraId="6DD2CF4D" w14:textId="31E146D5">
            <w:r>
              <w:t>Comments</w:t>
            </w:r>
          </w:p>
        </w:tc>
      </w:tr>
      <w:tr w:rsidR="00DC3677" w:rsidTr="00214EF6" w14:paraId="3D5A7AB7" w14:textId="77777777">
        <w:tc>
          <w:tcPr>
            <w:tcW w:w="0" w:type="auto"/>
          </w:tcPr>
          <w:p w:rsidR="00DC3677" w:rsidP="00A572E6" w:rsidRDefault="00915C1A" w14:paraId="5564823A" w14:textId="7B1CFD4B">
            <w:r w:rsidRPr="00534550">
              <w:t>Session 1: Effects and prevalence of prenatal alcohol exposure</w:t>
            </w:r>
          </w:p>
        </w:tc>
        <w:tc>
          <w:tcPr>
            <w:tcW w:w="1929" w:type="dxa"/>
          </w:tcPr>
          <w:p w:rsidR="00DC3677" w:rsidP="003A2C77" w:rsidRDefault="00DC3677" w14:paraId="0BE4D82B" w14:textId="55FE0055">
            <w:r>
              <w:t xml:space="preserve">0 </w:t>
            </w:r>
            <w:r w:rsidRPr="00BD3D61">
              <w:t>| 1 | 2 | 3 | 4 | 5</w:t>
            </w:r>
          </w:p>
        </w:tc>
        <w:tc>
          <w:tcPr>
            <w:tcW w:w="5040" w:type="dxa"/>
          </w:tcPr>
          <w:p w:rsidR="00DC3677" w:rsidP="00A572E6" w:rsidRDefault="00DC3677" w14:paraId="6545AF14" w14:textId="77777777"/>
        </w:tc>
      </w:tr>
      <w:tr w:rsidR="00915C1A" w:rsidTr="00214EF6" w14:paraId="170A3326" w14:textId="77777777">
        <w:tc>
          <w:tcPr>
            <w:tcW w:w="0" w:type="auto"/>
          </w:tcPr>
          <w:p w:rsidR="00915C1A" w:rsidP="00A572E6" w:rsidRDefault="00915C1A" w14:paraId="04243BFE" w14:textId="3DC1B9C6">
            <w:r w:rsidRPr="00534550">
              <w:t>Session 2: Common Presenting Concerns in Children with Prenatal Alcohol Exposure</w:t>
            </w:r>
          </w:p>
        </w:tc>
        <w:tc>
          <w:tcPr>
            <w:tcW w:w="1929" w:type="dxa"/>
          </w:tcPr>
          <w:p w:rsidR="00915C1A" w:rsidP="003A2C77" w:rsidRDefault="00915C1A" w14:paraId="7D1E2A3E" w14:textId="3D5A1F86">
            <w:r>
              <w:t xml:space="preserve">0 </w:t>
            </w:r>
            <w:r w:rsidRPr="00BD3D61">
              <w:t>| 1 | 2 | 3 | 4 | 5</w:t>
            </w:r>
          </w:p>
        </w:tc>
        <w:tc>
          <w:tcPr>
            <w:tcW w:w="5040" w:type="dxa"/>
          </w:tcPr>
          <w:p w:rsidR="00915C1A" w:rsidP="00A572E6" w:rsidRDefault="00915C1A" w14:paraId="0947801B" w14:textId="77777777"/>
        </w:tc>
      </w:tr>
      <w:tr w:rsidR="00915C1A" w:rsidTr="00214EF6" w14:paraId="43844F38" w14:textId="77777777">
        <w:tc>
          <w:tcPr>
            <w:tcW w:w="0" w:type="auto"/>
          </w:tcPr>
          <w:p w:rsidR="00915C1A" w:rsidP="00A572E6" w:rsidRDefault="00915C1A" w14:paraId="4302EE64" w14:textId="30A476B7">
            <w:r w:rsidRPr="00534550">
              <w:t>Session 3: Overcoming Social Attitudes and Women with Substance Use Disorders</w:t>
            </w:r>
          </w:p>
        </w:tc>
        <w:tc>
          <w:tcPr>
            <w:tcW w:w="1929" w:type="dxa"/>
          </w:tcPr>
          <w:p w:rsidR="00915C1A" w:rsidP="003A2C77" w:rsidRDefault="00915C1A" w14:paraId="62803AA2" w14:textId="19D35C43">
            <w:r>
              <w:t xml:space="preserve">0 </w:t>
            </w:r>
            <w:r w:rsidRPr="00BD3D61">
              <w:t>| 1 | 2 | 3 | 4 | 5</w:t>
            </w:r>
          </w:p>
        </w:tc>
        <w:tc>
          <w:tcPr>
            <w:tcW w:w="5040" w:type="dxa"/>
          </w:tcPr>
          <w:p w:rsidR="00915C1A" w:rsidP="00A572E6" w:rsidRDefault="00915C1A" w14:paraId="6C563D8E" w14:textId="77777777"/>
        </w:tc>
      </w:tr>
      <w:tr w:rsidR="00A572E6" w:rsidTr="00214EF6" w14:paraId="231242C3" w14:textId="77777777">
        <w:tc>
          <w:tcPr>
            <w:tcW w:w="0" w:type="auto"/>
          </w:tcPr>
          <w:p w:rsidR="00A572E6" w:rsidP="00A572E6" w:rsidRDefault="00C0396D" w14:paraId="5C4017C6" w14:textId="77777777">
            <w:r>
              <w:t>Case studies</w:t>
            </w:r>
          </w:p>
          <w:p w:rsidR="00C0396D" w:rsidP="00A572E6" w:rsidRDefault="00C0396D" w14:paraId="65445F81" w14:textId="46CA5C34"/>
        </w:tc>
        <w:tc>
          <w:tcPr>
            <w:tcW w:w="1929" w:type="dxa"/>
          </w:tcPr>
          <w:p w:rsidR="00A572E6" w:rsidP="003A2C77" w:rsidRDefault="003A2C77" w14:paraId="0B10C94F" w14:textId="20048E8D">
            <w:r>
              <w:lastRenderedPageBreak/>
              <w:t>0</w:t>
            </w:r>
            <w:r w:rsidR="00BC7A2B">
              <w:t xml:space="preserve"> </w:t>
            </w:r>
            <w:r w:rsidRPr="00BD3D61">
              <w:t xml:space="preserve">| </w:t>
            </w:r>
            <w:r w:rsidRPr="00BD3D61" w:rsidR="00A572E6">
              <w:t>1 | 2 | 3 | 4 | 5</w:t>
            </w:r>
          </w:p>
        </w:tc>
        <w:tc>
          <w:tcPr>
            <w:tcW w:w="5040" w:type="dxa"/>
          </w:tcPr>
          <w:p w:rsidR="00A572E6" w:rsidP="00A572E6" w:rsidRDefault="00A572E6" w14:paraId="1E078F54" w14:textId="77777777"/>
        </w:tc>
      </w:tr>
      <w:tr w:rsidR="00A572E6" w:rsidTr="00214EF6" w14:paraId="05E3138E" w14:textId="77777777">
        <w:tc>
          <w:tcPr>
            <w:tcW w:w="0" w:type="auto"/>
          </w:tcPr>
          <w:p w:rsidR="00A572E6" w:rsidP="00A572E6" w:rsidRDefault="00C0396D" w14:paraId="30DBA06C" w14:textId="77777777">
            <w:r>
              <w:t>Policy and guidelines</w:t>
            </w:r>
          </w:p>
          <w:p w:rsidR="00C0396D" w:rsidP="00A572E6" w:rsidRDefault="00C0396D" w14:paraId="0E9803FE" w14:textId="21DCDB73"/>
        </w:tc>
        <w:tc>
          <w:tcPr>
            <w:tcW w:w="1929" w:type="dxa"/>
          </w:tcPr>
          <w:p w:rsidR="00A572E6" w:rsidP="00A572E6" w:rsidRDefault="003A2C77" w14:paraId="78DDCFE2" w14:textId="69DD8AD8">
            <w:r>
              <w:t>0</w:t>
            </w:r>
            <w:r w:rsidR="00BC7A2B">
              <w:t xml:space="preserve"> </w:t>
            </w:r>
            <w:r w:rsidRPr="00BD3D61">
              <w:t>| 1 | 2 | 3 | 4 | 5</w:t>
            </w:r>
          </w:p>
        </w:tc>
        <w:tc>
          <w:tcPr>
            <w:tcW w:w="5040" w:type="dxa"/>
          </w:tcPr>
          <w:p w:rsidR="00A572E6" w:rsidP="00A572E6" w:rsidRDefault="00A572E6" w14:paraId="707CFC2C" w14:textId="77777777"/>
        </w:tc>
      </w:tr>
      <w:tr w:rsidR="00A572E6" w:rsidTr="00214EF6" w14:paraId="5E3E43C9" w14:textId="77777777">
        <w:tc>
          <w:tcPr>
            <w:tcW w:w="0" w:type="auto"/>
          </w:tcPr>
          <w:p w:rsidR="00A572E6" w:rsidP="00A572E6" w:rsidRDefault="00C0396D" w14:paraId="234C490E" w14:textId="77777777">
            <w:r>
              <w:t>Clinic/Practice Application</w:t>
            </w:r>
          </w:p>
          <w:p w:rsidR="00C0396D" w:rsidP="00A572E6" w:rsidRDefault="00C0396D" w14:paraId="25CD6774" w14:textId="74A61A4F"/>
        </w:tc>
        <w:tc>
          <w:tcPr>
            <w:tcW w:w="1929" w:type="dxa"/>
          </w:tcPr>
          <w:p w:rsidR="00A572E6" w:rsidP="00A572E6" w:rsidRDefault="003A2C77" w14:paraId="54069B71" w14:textId="5527D4AE">
            <w:r>
              <w:t>0</w:t>
            </w:r>
            <w:r w:rsidR="00BC7A2B">
              <w:t xml:space="preserve"> </w:t>
            </w:r>
            <w:r w:rsidRPr="00BD3D61">
              <w:t>| 1 | 2 | 3 | 4 | 5</w:t>
            </w:r>
          </w:p>
        </w:tc>
        <w:tc>
          <w:tcPr>
            <w:tcW w:w="5040" w:type="dxa"/>
          </w:tcPr>
          <w:p w:rsidR="00A572E6" w:rsidP="00A572E6" w:rsidRDefault="00A572E6" w14:paraId="1C8610C6" w14:textId="77777777"/>
        </w:tc>
      </w:tr>
    </w:tbl>
    <w:p w:rsidR="009A09F0" w:rsidP="002B1EB5" w:rsidRDefault="009A09F0" w14:paraId="0789D9A6" w14:textId="77777777"/>
    <w:p w:rsidR="00B4712C" w:rsidP="002B1EB5" w:rsidRDefault="00A46DB1" w14:paraId="0285478B" w14:textId="4E1663C0">
      <w:r w:rsidRPr="00A46DB1">
        <w:t>GENERAL QUESTIONS</w:t>
      </w:r>
      <w:r w:rsidRPr="00A46DB1">
        <w:br/>
        <w:t>Responses to the following questions are required for all learners to ensure compliance with AAP, AMA and ACCME standards for AMA PRA Category 1 Credits™.</w:t>
      </w:r>
    </w:p>
    <w:p w:rsidR="002B1EB5" w:rsidP="002B1EB5" w:rsidRDefault="002B1EB5" w14:paraId="7272EB8E" w14:textId="0289FB95">
      <w:r>
        <w:t>Based on what you learned in this activity, do you plan to change:</w:t>
      </w:r>
    </w:p>
    <w:p w:rsidR="009A09F0" w:rsidP="002B1EB5" w:rsidRDefault="002B1EB5" w14:paraId="633B63C5" w14:textId="77777777">
      <w:pPr>
        <w:pStyle w:val="ListParagraph"/>
        <w:numPr>
          <w:ilvl w:val="0"/>
          <w:numId w:val="12"/>
        </w:numPr>
      </w:pPr>
      <w:r>
        <w:t xml:space="preserve">The strategies you implement in practice (e.g., how you diagnose/manage </w:t>
      </w:r>
      <w:r>
        <w:tab/>
      </w:r>
      <w:r>
        <w:tab/>
        <w:t>Yes  | No</w:t>
      </w:r>
      <w:r>
        <w:br/>
        <w:t xml:space="preserve">patients, coordinate care, etc.)?  </w:t>
      </w:r>
    </w:p>
    <w:p w:rsidR="002B1EB5" w:rsidP="002B1EB5" w:rsidRDefault="002B1EB5" w14:paraId="0EFA47D1" w14:textId="67F63354">
      <w:pPr>
        <w:pStyle w:val="ListParagraph"/>
        <w:numPr>
          <w:ilvl w:val="0"/>
          <w:numId w:val="12"/>
        </w:numPr>
      </w:pPr>
      <w:r>
        <w:t xml:space="preserve">What you do in practice (e.g., how you perform exams, instruct, counsel </w:t>
      </w:r>
      <w:r>
        <w:tab/>
      </w:r>
      <w:r>
        <w:tab/>
        <w:t>Yes  |  No</w:t>
      </w:r>
      <w:r>
        <w:br/>
        <w:t xml:space="preserve">patients/families, etc.)? </w:t>
      </w:r>
      <w:r>
        <w:br/>
      </w:r>
      <w:r>
        <w:br/>
        <w:t xml:space="preserve">If YES to either of the above questions, please identify any changes in practice that you plan to make: </w:t>
      </w:r>
      <w:r>
        <w:br/>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Pr="009A09F0">
        <w:rPr>
          <w:u w:val="single"/>
        </w:rPr>
        <w:tab/>
      </w:r>
      <w:r w:rsidR="006415D5">
        <w:t>(open text box)</w:t>
      </w:r>
      <w:r w:rsidRPr="009A09F0">
        <w:rPr>
          <w:u w:val="single"/>
        </w:rPr>
        <w:br/>
      </w:r>
      <w:r w:rsidR="009A09F0">
        <w:br/>
      </w:r>
      <w:r>
        <w:t>If NO and you do not plan to make changes in practice, other than lack of time and resources, why not?  (select all that apply)</w:t>
      </w:r>
      <w:r w:rsidR="009A09F0">
        <w:br/>
      </w:r>
      <w:sdt>
        <w:sdtPr>
          <w:id w:val="-1915540293"/>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 xml:space="preserve">Systems-related barriers - please describe: </w:t>
      </w:r>
      <w:r w:rsidRPr="009A09F0" w:rsidR="009A09F0">
        <w:rPr>
          <w:u w:val="single"/>
        </w:rPr>
        <w:tab/>
      </w:r>
      <w:r w:rsidRPr="009A09F0" w:rsidR="009A09F0">
        <w:rPr>
          <w:u w:val="single"/>
        </w:rPr>
        <w:tab/>
      </w:r>
      <w:r w:rsidR="009A09F0">
        <w:rPr>
          <w:u w:val="single"/>
        </w:rPr>
        <w:tab/>
      </w:r>
      <w:r w:rsidRPr="009A09F0" w:rsidR="009A09F0">
        <w:rPr>
          <w:u w:val="single"/>
        </w:rPr>
        <w:tab/>
      </w:r>
      <w:r w:rsidRPr="009A09F0" w:rsidR="009A09F0">
        <w:rPr>
          <w:u w:val="single"/>
        </w:rPr>
        <w:tab/>
      </w:r>
      <w:r>
        <w:t>(open text box)</w:t>
      </w:r>
      <w:r w:rsidR="009A09F0">
        <w:br/>
      </w:r>
      <w:sdt>
        <w:sdtPr>
          <w:id w:val="-630634395"/>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The activity reinforced what I am already doing in practice</w:t>
      </w:r>
      <w:r w:rsidR="009A09F0">
        <w:br/>
      </w:r>
      <w:sdt>
        <w:sdtPr>
          <w:id w:val="-1092319497"/>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No practice changes were recommended</w:t>
      </w:r>
      <w:r w:rsidR="009A09F0">
        <w:br/>
      </w:r>
      <w:sdt>
        <w:sdtPr>
          <w:id w:val="-385798285"/>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Changes were not appropriate options for my practice</w:t>
      </w:r>
      <w:r w:rsidR="009A09F0">
        <w:br/>
      </w:r>
      <w:sdt>
        <w:sdtPr>
          <w:id w:val="-762382282"/>
          <w14:checkbox>
            <w14:checked w14:val="0"/>
            <w14:checkedState w14:font="MS Gothic" w14:val="2612"/>
            <w14:uncheckedState w14:font="MS Gothic" w14:val="2610"/>
          </w14:checkbox>
        </w:sdtPr>
        <w:sdtEndPr/>
        <w:sdtContent>
          <w:r w:rsidR="00456D8D">
            <w:rPr>
              <w:rFonts w:hint="eastAsia" w:ascii="MS Gothic" w:hAnsi="MS Gothic" w:eastAsia="MS Gothic"/>
            </w:rPr>
            <w:t>☐</w:t>
          </w:r>
        </w:sdtContent>
      </w:sdt>
      <w:r w:rsidR="00456D8D">
        <w:t xml:space="preserve">  </w:t>
      </w:r>
      <w:r>
        <w:t xml:space="preserve">Other - please describe: </w:t>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Pr="009A09F0" w:rsidR="009A09F0">
        <w:rPr>
          <w:u w:val="single"/>
        </w:rPr>
        <w:tab/>
      </w:r>
      <w:r>
        <w:t xml:space="preserve"> (open text box)</w:t>
      </w:r>
    </w:p>
    <w:p w:rsidR="009A09F0" w:rsidP="009A09F0" w:rsidRDefault="009A09F0" w14:paraId="236F8E31" w14:textId="77777777"/>
    <w:p w:rsidR="002B1EB5" w:rsidP="009A09F0" w:rsidRDefault="002B1EB5" w14:paraId="75860802" w14:textId="308A86C0">
      <w:r>
        <w:t xml:space="preserve">On a scale of 1 to 7, what was the return on your investment of time/effort for </w:t>
      </w:r>
      <w:r w:rsidR="009A09F0">
        <w:tab/>
        <w:t xml:space="preserve">   </w:t>
      </w:r>
      <w:r w:rsidRPr="00BD3D61" w:rsidR="009A09F0">
        <w:t>1 | 2 | 3 | 4 | 5</w:t>
      </w:r>
      <w:r w:rsidR="009A09F0">
        <w:t xml:space="preserve"> | 6 | 7</w:t>
      </w:r>
      <w:r w:rsidR="009A09F0">
        <w:br/>
      </w:r>
      <w:r>
        <w:t xml:space="preserve">participating in this activity?  </w:t>
      </w:r>
      <w:r w:rsidR="009A09F0">
        <w:t>(1 l</w:t>
      </w:r>
      <w:r>
        <w:t xml:space="preserve">ow </w:t>
      </w:r>
      <w:r w:rsidR="009A09F0">
        <w:t>r</w:t>
      </w:r>
      <w:r>
        <w:t>eturn</w:t>
      </w:r>
      <w:r w:rsidR="009A09F0">
        <w:t xml:space="preserve"> to 7</w:t>
      </w:r>
      <w:r>
        <w:t xml:space="preserve"> </w:t>
      </w:r>
      <w:r w:rsidR="009A09F0">
        <w:t>high r</w:t>
      </w:r>
      <w:r>
        <w:t>eturn</w:t>
      </w:r>
      <w:r w:rsidR="009A09F0">
        <w:t>)</w:t>
      </w:r>
    </w:p>
    <w:p w:rsidR="002B1EB5" w:rsidP="009A09F0" w:rsidRDefault="002B1EB5" w14:paraId="1857D852" w14:textId="77777777"/>
    <w:p w:rsidR="002B1EB5" w:rsidP="009A09F0" w:rsidRDefault="002B1EB5" w14:paraId="7D12782F" w14:textId="4D6043A0">
      <w:r>
        <w:t xml:space="preserve">Do you feel a commercial product, device, or service was inappropriately promoted </w:t>
      </w:r>
      <w:r w:rsidR="009A09F0">
        <w:tab/>
        <w:t>Yes  | No</w:t>
      </w:r>
      <w:r w:rsidR="009A09F0">
        <w:br/>
      </w:r>
      <w:r>
        <w:t>in the educational content?</w:t>
      </w:r>
    </w:p>
    <w:p w:rsidR="002B1EB5" w:rsidP="009A09F0" w:rsidRDefault="002B1EB5" w14:paraId="48999E55" w14:textId="010F1CBB">
      <w:r>
        <w:t>If yes, please comment:</w:t>
      </w:r>
      <w:r w:rsidR="009A09F0">
        <w:t xml:space="preserve"> </w:t>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Pr="009A09F0" w:rsidR="009A09F0">
        <w:rPr>
          <w:u w:val="single"/>
        </w:rPr>
        <w:tab/>
      </w:r>
      <w:r w:rsidR="00456D8D">
        <w:rPr>
          <w:u w:val="single"/>
        </w:rPr>
        <w:tab/>
      </w:r>
      <w:r w:rsidR="00456D8D">
        <w:rPr>
          <w:u w:val="single"/>
        </w:rPr>
        <w:tab/>
      </w:r>
      <w:r w:rsidRPr="009A09F0" w:rsidR="009A09F0">
        <w:rPr>
          <w:u w:val="single"/>
        </w:rPr>
        <w:tab/>
      </w:r>
      <w:r w:rsidR="009A09F0">
        <w:t xml:space="preserve"> (open text box)</w:t>
      </w:r>
    </w:p>
    <w:p w:rsidR="009A09F0" w:rsidP="009A09F0" w:rsidRDefault="009A09F0" w14:paraId="306A1F8F" w14:textId="7623B52C"/>
    <w:p w:rsidR="002B1EB5" w:rsidP="009A09F0" w:rsidRDefault="009A09F0" w14:paraId="44DBA07F" w14:textId="3BCDEFFA">
      <w:r>
        <w:lastRenderedPageBreak/>
        <w:t>On a scale of 1 to 5 (1 not at all valuable to 5 highly valuable), p</w:t>
      </w:r>
      <w:r w:rsidR="002B1EB5">
        <w:t xml:space="preserve">lease rate the value </w:t>
      </w:r>
      <w:r>
        <w:tab/>
      </w:r>
      <w:r w:rsidRPr="00BD3D61">
        <w:t>1 | 2 | 3 | 4 | 5</w:t>
      </w:r>
      <w:r w:rsidR="00456D8D">
        <w:br/>
      </w:r>
      <w:r w:rsidR="002B1EB5">
        <w:t>of the inclusion of MOC points for participating in this activity.</w:t>
      </w:r>
    </w:p>
    <w:p w:rsidR="00456D8D" w:rsidP="00456D8D" w:rsidRDefault="00456D8D" w14:paraId="79651182" w14:textId="3EF3A207"/>
    <w:p w:rsidR="002B1EB5" w:rsidP="00456D8D" w:rsidRDefault="002B1EB5" w14:paraId="5B77A675" w14:textId="1FE9CC49">
      <w:r>
        <w:t xml:space="preserve">This MOC activity is relevant to my current practice. </w:t>
      </w:r>
      <w:r w:rsidR="00456D8D">
        <w:tab/>
      </w:r>
      <w:r w:rsidR="00456D8D">
        <w:tab/>
      </w:r>
      <w:r w:rsidR="00456D8D">
        <w:tab/>
      </w:r>
      <w:r w:rsidR="00456D8D">
        <w:tab/>
      </w:r>
      <w:r w:rsidR="00456D8D">
        <w:tab/>
        <w:t>Yes  | No</w:t>
      </w:r>
    </w:p>
    <w:p w:rsidR="002B1EB5" w:rsidP="00456D8D" w:rsidRDefault="002B1EB5" w14:paraId="1839CA59" w14:textId="580394BD">
      <w:r>
        <w:t xml:space="preserve">If yes, please explain why:  </w:t>
      </w:r>
      <w:r w:rsidRPr="009A09F0" w:rsidR="00456D8D">
        <w:rPr>
          <w:u w:val="single"/>
        </w:rPr>
        <w:tab/>
      </w:r>
      <w:r w:rsidRPr="009A09F0" w:rsidR="00456D8D">
        <w:rPr>
          <w:u w:val="single"/>
        </w:rPr>
        <w:tab/>
      </w:r>
      <w:r w:rsidRPr="009A09F0" w:rsidR="00456D8D">
        <w:rPr>
          <w:u w:val="single"/>
        </w:rPr>
        <w:tab/>
      </w:r>
      <w:r w:rsidRPr="009A09F0" w:rsidR="00456D8D">
        <w:rPr>
          <w:u w:val="single"/>
        </w:rPr>
        <w:tab/>
      </w:r>
      <w:r w:rsidR="00C40258">
        <w:rPr>
          <w:u w:val="single"/>
        </w:rPr>
        <w:tab/>
      </w:r>
      <w:r w:rsidR="00C40258">
        <w:rPr>
          <w:u w:val="single"/>
        </w:rPr>
        <w:tab/>
      </w:r>
      <w:r w:rsidRPr="009A09F0" w:rsidR="00456D8D">
        <w:rPr>
          <w:u w:val="single"/>
        </w:rPr>
        <w:tab/>
      </w:r>
      <w:r w:rsidRPr="009A09F0" w:rsidR="00456D8D">
        <w:rPr>
          <w:u w:val="single"/>
        </w:rPr>
        <w:tab/>
      </w:r>
      <w:r w:rsidR="00456D8D">
        <w:t xml:space="preserve"> (open text box)</w:t>
      </w:r>
    </w:p>
    <w:p w:rsidRPr="00BD3D61" w:rsidR="00BD3D61" w:rsidP="00456D8D" w:rsidRDefault="00BD3D61" w14:paraId="1C5B4F1E" w14:textId="7C42D695"/>
    <w:p w:rsidR="00C40258" w:rsidP="00BD3D61" w:rsidRDefault="00DC7802" w14:paraId="0C694E3F" w14:textId="77777777">
      <w:r>
        <w:t xml:space="preserve">Please share </w:t>
      </w:r>
      <w:r w:rsidRPr="00BD3D61" w:rsidR="00BD3D61">
        <w:t xml:space="preserve">any additional comments </w:t>
      </w:r>
      <w:r>
        <w:t xml:space="preserve">and suggestions for how to improve this educational </w:t>
      </w:r>
      <w:r w:rsidR="003927B3">
        <w:t>session</w:t>
      </w:r>
      <w:r>
        <w:t>.</w:t>
      </w:r>
      <w:r w:rsidRPr="00BD3D61" w:rsidR="00BD3D61">
        <w:t xml:space="preserve"> </w:t>
      </w:r>
    </w:p>
    <w:p w:rsidRPr="00BD3D61" w:rsidR="00BD3D61" w:rsidP="00BD3D61" w:rsidRDefault="00BD3D61" w14:paraId="1B5A4A98" w14:textId="231F8CCD">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Pr="00BD3D61">
        <w:rPr>
          <w:u w:val="single"/>
        </w:rPr>
        <w:tab/>
      </w:r>
      <w:r w:rsidR="006415D5">
        <w:t>(open text box)</w:t>
      </w:r>
      <w:r w:rsidRPr="00BD3D61">
        <w:rPr>
          <w:u w:val="single"/>
        </w:rPr>
        <w:br/>
      </w:r>
    </w:p>
    <w:p w:rsidR="00646728" w:rsidP="00943911" w:rsidRDefault="00646728" w14:paraId="693D0874" w14:textId="6374AAB9">
      <w:pPr>
        <w:rPr>
          <w:i/>
          <w:iCs/>
        </w:rPr>
      </w:pPr>
      <w:bookmarkStart w:name="_Hlk17361932" w:id="1"/>
      <w:r w:rsidRPr="00943911">
        <w:rPr>
          <w:i/>
          <w:iCs/>
        </w:rPr>
        <w:t>Thank you for participating in this session and for completing this evaluation!</w:t>
      </w:r>
      <w:bookmarkEnd w:id="1"/>
    </w:p>
    <w:p w:rsidRPr="00943911" w:rsidR="00B4712C" w:rsidP="00B4712C" w:rsidRDefault="00B4712C" w14:paraId="0EA2290D" w14:textId="77777777">
      <w:r w:rsidRPr="00943911">
        <w:rPr>
          <w:b/>
        </w:rPr>
        <w:t>Submit to:</w:t>
      </w:r>
    </w:p>
    <w:p w:rsidRPr="00B4712C" w:rsidR="00B4712C" w:rsidP="00943911" w:rsidRDefault="00B4712C" w14:paraId="0DC661CA" w14:textId="3283AEF4">
      <w:r w:rsidRPr="00BD3D61">
        <w:t xml:space="preserve">Josh Benke, FASD Program Manager, </w:t>
      </w:r>
      <w:r w:rsidRPr="00BD3D61">
        <w:br/>
        <w:t>American Academy of Pediatrics, Division of Children with Special Needs</w:t>
      </w:r>
      <w:r>
        <w:br/>
      </w:r>
      <w:r w:rsidRPr="00BD3D61">
        <w:t xml:space="preserve">V: </w:t>
      </w:r>
      <w:r>
        <w:t>630</w:t>
      </w:r>
      <w:r w:rsidRPr="00BD3D61">
        <w:t>/</w:t>
      </w:r>
      <w:r>
        <w:t>626</w:t>
      </w:r>
      <w:r w:rsidRPr="00BD3D61">
        <w:t>-</w:t>
      </w:r>
      <w:r>
        <w:t>6</w:t>
      </w:r>
      <w:r w:rsidRPr="00BD3D61">
        <w:t>081 | F: 847/434-8000 | E: jbenke@aap.org</w:t>
      </w:r>
    </w:p>
    <w:sectPr w:rsidRPr="00B4712C" w:rsidR="00B4712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9F046" w14:textId="77777777" w:rsidR="00591C08" w:rsidRDefault="00591C08" w:rsidP="00F4395E">
      <w:pPr>
        <w:spacing w:after="0" w:line="240" w:lineRule="auto"/>
      </w:pPr>
      <w:r>
        <w:separator/>
      </w:r>
    </w:p>
  </w:endnote>
  <w:endnote w:type="continuationSeparator" w:id="0">
    <w:p w14:paraId="16CFDDFF" w14:textId="77777777" w:rsidR="00591C08" w:rsidRDefault="00591C08" w:rsidP="00F4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greya Sans">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7C364" w14:textId="77777777" w:rsidR="00696177" w:rsidRDefault="00696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A949" w14:textId="77777777" w:rsidR="00696177" w:rsidRDefault="00696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99543" w14:textId="77777777" w:rsidR="00696177" w:rsidRDefault="00696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977D2" w14:textId="77777777" w:rsidR="00591C08" w:rsidRDefault="00591C08" w:rsidP="00F4395E">
      <w:pPr>
        <w:spacing w:after="0" w:line="240" w:lineRule="auto"/>
      </w:pPr>
      <w:r>
        <w:separator/>
      </w:r>
    </w:p>
  </w:footnote>
  <w:footnote w:type="continuationSeparator" w:id="0">
    <w:p w14:paraId="1899C43A" w14:textId="77777777" w:rsidR="00591C08" w:rsidRDefault="00591C08" w:rsidP="00F43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55DF" w14:textId="77777777" w:rsidR="00696177" w:rsidRDefault="006961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E970A" w14:textId="5B400DBA" w:rsidR="00591C08" w:rsidRDefault="00945ED5">
    <w:pPr>
      <w:pStyle w:val="Header"/>
    </w:pPr>
    <w:r w:rsidRPr="00945ED5">
      <w:rPr>
        <w:highlight w:val="yellow"/>
      </w:rPr>
      <w:t>Precepting Attending</w:t>
    </w:r>
    <w:r>
      <w:t xml:space="preserve"> Program Evaluation</w:t>
    </w:r>
  </w:p>
  <w:p w14:paraId="2CFC5F20" w14:textId="08348317" w:rsidR="00F948CF" w:rsidRDefault="00F948CF" w:rsidP="00F948CF">
    <w:pPr>
      <w:spacing w:after="0" w:line="240" w:lineRule="auto"/>
      <w:jc w:val="right"/>
      <w:rPr>
        <w:rFonts w:ascii="Calibri Light" w:eastAsia="Times New Roman" w:hAnsi="Calibri Light" w:cs="Times New Roman"/>
        <w:sz w:val="20"/>
        <w:szCs w:val="32"/>
      </w:rPr>
    </w:pPr>
    <w:r>
      <w:rPr>
        <w:rFonts w:ascii="Calibri Light" w:eastAsia="Times New Roman" w:hAnsi="Calibri Light" w:cs="Times New Roman"/>
        <w:sz w:val="20"/>
        <w:szCs w:val="32"/>
      </w:rPr>
      <w:t>Form</w:t>
    </w:r>
    <w:r w:rsidR="00696177">
      <w:rPr>
        <w:rFonts w:ascii="Calibri Light" w:eastAsia="Times New Roman" w:hAnsi="Calibri Light" w:cs="Times New Roman"/>
        <w:sz w:val="20"/>
        <w:szCs w:val="32"/>
      </w:rPr>
      <w:t xml:space="preserve"> Approved</w:t>
    </w:r>
    <w:r>
      <w:rPr>
        <w:rFonts w:ascii="Calibri Light" w:eastAsia="Times New Roman" w:hAnsi="Calibri Light" w:cs="Times New Roman"/>
        <w:sz w:val="20"/>
        <w:szCs w:val="32"/>
      </w:rPr>
      <w:t xml:space="preserve"> </w:t>
    </w:r>
  </w:p>
  <w:p w14:paraId="1357FA07" w14:textId="52FBF8CE" w:rsidR="00F948CF" w:rsidRDefault="00F948CF" w:rsidP="00F948CF">
    <w:pPr>
      <w:spacing w:after="0" w:line="240" w:lineRule="auto"/>
      <w:jc w:val="right"/>
      <w:rPr>
        <w:rFonts w:ascii="Calibri Light" w:eastAsia="Times New Roman" w:hAnsi="Calibri Light" w:cs="Times New Roman"/>
        <w:sz w:val="20"/>
        <w:szCs w:val="32"/>
      </w:rPr>
    </w:pPr>
    <w:r w:rsidRPr="00C62D14">
      <w:rPr>
        <w:rFonts w:ascii="Calibri Light" w:eastAsia="Times New Roman" w:hAnsi="Calibri Light" w:cs="Times New Roman"/>
        <w:sz w:val="20"/>
        <w:szCs w:val="32"/>
      </w:rPr>
      <w:t>OMB No.</w:t>
    </w:r>
    <w:r w:rsidR="00696177">
      <w:rPr>
        <w:rFonts w:ascii="Calibri Light" w:eastAsia="Times New Roman" w:hAnsi="Calibri Light" w:cs="Times New Roman"/>
        <w:sz w:val="20"/>
        <w:szCs w:val="32"/>
      </w:rPr>
      <w:t xml:space="preserve"> xxxx-xxxx</w:t>
    </w:r>
    <w:r w:rsidRPr="00C62D14">
      <w:rPr>
        <w:rFonts w:ascii="Calibri Light" w:eastAsia="Times New Roman" w:hAnsi="Calibri Light" w:cs="Times New Roman"/>
        <w:sz w:val="20"/>
        <w:szCs w:val="32"/>
      </w:rPr>
      <w:t xml:space="preserve"> </w:t>
    </w:r>
  </w:p>
  <w:p w14:paraId="2968B37A" w14:textId="0B307D87" w:rsidR="00F948CF" w:rsidRPr="00C62D14" w:rsidRDefault="00F948CF" w:rsidP="00F948CF">
    <w:pPr>
      <w:spacing w:after="0" w:line="240" w:lineRule="auto"/>
      <w:jc w:val="right"/>
      <w:rPr>
        <w:b/>
        <w:sz w:val="20"/>
        <w:szCs w:val="32"/>
      </w:rPr>
    </w:pPr>
    <w:r w:rsidRPr="00C62D14">
      <w:rPr>
        <w:rFonts w:ascii="Calibri Light" w:eastAsia="Times New Roman" w:hAnsi="Calibri Light" w:cs="Times New Roman"/>
        <w:sz w:val="20"/>
        <w:szCs w:val="32"/>
      </w:rPr>
      <w:t>Exp.</w:t>
    </w:r>
    <w:r w:rsidR="00696177">
      <w:rPr>
        <w:rFonts w:ascii="Calibri Light" w:eastAsia="Times New Roman" w:hAnsi="Calibri Light" w:cs="Times New Roman"/>
        <w:sz w:val="20"/>
        <w:szCs w:val="32"/>
      </w:rPr>
      <w:t xml:space="preserve"> Date: xx/xx/xxxx</w:t>
    </w:r>
    <w:r w:rsidRPr="00C62D14">
      <w:rPr>
        <w:rFonts w:ascii="Calibri Light" w:eastAsia="Times New Roman" w:hAnsi="Calibri Light" w:cs="Times New Roman"/>
        <w:sz w:val="20"/>
        <w:szCs w:val="32"/>
      </w:rPr>
      <w:t xml:space="preserve"> </w:t>
    </w:r>
  </w:p>
  <w:p w14:paraId="435B8777" w14:textId="77777777" w:rsidR="00F948CF" w:rsidRDefault="00F94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B231E" w14:textId="77777777" w:rsidR="00696177" w:rsidRDefault="00696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775B"/>
    <w:multiLevelType w:val="hybridMultilevel"/>
    <w:tmpl w:val="6EAE80C8"/>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903C8"/>
    <w:multiLevelType w:val="hybridMultilevel"/>
    <w:tmpl w:val="65B06D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215B3F"/>
    <w:multiLevelType w:val="hybridMultilevel"/>
    <w:tmpl w:val="6F7A28C2"/>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A65BC"/>
    <w:multiLevelType w:val="hybridMultilevel"/>
    <w:tmpl w:val="65584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47C57"/>
    <w:multiLevelType w:val="hybridMultilevel"/>
    <w:tmpl w:val="D728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B35A0"/>
    <w:multiLevelType w:val="hybridMultilevel"/>
    <w:tmpl w:val="C1E6464E"/>
    <w:lvl w:ilvl="0" w:tplc="32E85C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406F9"/>
    <w:multiLevelType w:val="hybridMultilevel"/>
    <w:tmpl w:val="79403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70ADF"/>
    <w:multiLevelType w:val="hybridMultilevel"/>
    <w:tmpl w:val="954AD410"/>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C6AD2"/>
    <w:multiLevelType w:val="hybridMultilevel"/>
    <w:tmpl w:val="729C5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BE3165"/>
    <w:multiLevelType w:val="hybridMultilevel"/>
    <w:tmpl w:val="407C5418"/>
    <w:lvl w:ilvl="0" w:tplc="0409000F">
      <w:start w:val="1"/>
      <w:numFmt w:val="decimal"/>
      <w:lvlText w:val="%1."/>
      <w:lvlJc w:val="left"/>
      <w:pPr>
        <w:ind w:left="720" w:hanging="360"/>
      </w:pPr>
    </w:lvl>
    <w:lvl w:ilvl="1" w:tplc="FB1ACC1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031C8"/>
    <w:multiLevelType w:val="hybridMultilevel"/>
    <w:tmpl w:val="FECA3174"/>
    <w:lvl w:ilvl="0" w:tplc="FB1AC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9A65E4"/>
    <w:multiLevelType w:val="hybridMultilevel"/>
    <w:tmpl w:val="12D6DAD6"/>
    <w:lvl w:ilvl="0" w:tplc="FB1ACC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57996"/>
    <w:multiLevelType w:val="hybridMultilevel"/>
    <w:tmpl w:val="55DE87BE"/>
    <w:lvl w:ilvl="0" w:tplc="205274FC">
      <w:start w:val="1"/>
      <w:numFmt w:val="lowerLetter"/>
      <w:lvlText w:val="%1."/>
      <w:lvlJc w:val="left"/>
      <w:pPr>
        <w:ind w:left="720" w:hanging="360"/>
      </w:pPr>
      <w:rPr>
        <w:rFonts w:ascii="Alegreya Sans" w:eastAsiaTheme="minorHAnsi" w:hAnsi="Alegreya Sans"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3"/>
  </w:num>
  <w:num w:numId="4">
    <w:abstractNumId w:val="9"/>
  </w:num>
  <w:num w:numId="5">
    <w:abstractNumId w:val="7"/>
  </w:num>
  <w:num w:numId="6">
    <w:abstractNumId w:val="2"/>
  </w:num>
  <w:num w:numId="7">
    <w:abstractNumId w:val="0"/>
  </w:num>
  <w:num w:numId="8">
    <w:abstractNumId w:val="11"/>
  </w:num>
  <w:num w:numId="9">
    <w:abstractNumId w:val="1"/>
  </w:num>
  <w:num w:numId="10">
    <w:abstractNumId w:val="4"/>
  </w:num>
  <w:num w:numId="11">
    <w:abstractNumId w:val="6"/>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5E"/>
    <w:rsid w:val="000037BD"/>
    <w:rsid w:val="00153ADD"/>
    <w:rsid w:val="00183E2D"/>
    <w:rsid w:val="0018634D"/>
    <w:rsid w:val="001B4749"/>
    <w:rsid w:val="00203602"/>
    <w:rsid w:val="00214EF6"/>
    <w:rsid w:val="00245730"/>
    <w:rsid w:val="002B1EB5"/>
    <w:rsid w:val="00384614"/>
    <w:rsid w:val="003927B3"/>
    <w:rsid w:val="003A2C77"/>
    <w:rsid w:val="003C534E"/>
    <w:rsid w:val="004355CA"/>
    <w:rsid w:val="00453A32"/>
    <w:rsid w:val="00456D8D"/>
    <w:rsid w:val="004745E7"/>
    <w:rsid w:val="004F7E09"/>
    <w:rsid w:val="005722B4"/>
    <w:rsid w:val="00591C08"/>
    <w:rsid w:val="005949D9"/>
    <w:rsid w:val="00624F7B"/>
    <w:rsid w:val="006415D5"/>
    <w:rsid w:val="00646728"/>
    <w:rsid w:val="00656D32"/>
    <w:rsid w:val="00677B44"/>
    <w:rsid w:val="006879A8"/>
    <w:rsid w:val="00696177"/>
    <w:rsid w:val="006E73FE"/>
    <w:rsid w:val="007647D9"/>
    <w:rsid w:val="0076586B"/>
    <w:rsid w:val="00772F20"/>
    <w:rsid w:val="007A76B8"/>
    <w:rsid w:val="008522D7"/>
    <w:rsid w:val="00857E98"/>
    <w:rsid w:val="008B2CF8"/>
    <w:rsid w:val="008E32D9"/>
    <w:rsid w:val="008E4838"/>
    <w:rsid w:val="00915C1A"/>
    <w:rsid w:val="00942DE6"/>
    <w:rsid w:val="00943911"/>
    <w:rsid w:val="00945ED5"/>
    <w:rsid w:val="009A09F0"/>
    <w:rsid w:val="00A07266"/>
    <w:rsid w:val="00A46DB1"/>
    <w:rsid w:val="00A572E6"/>
    <w:rsid w:val="00A60995"/>
    <w:rsid w:val="00AA79C4"/>
    <w:rsid w:val="00B4712C"/>
    <w:rsid w:val="00B54047"/>
    <w:rsid w:val="00BC7A2B"/>
    <w:rsid w:val="00BD3D61"/>
    <w:rsid w:val="00C0396D"/>
    <w:rsid w:val="00C14211"/>
    <w:rsid w:val="00C40258"/>
    <w:rsid w:val="00C54CFB"/>
    <w:rsid w:val="00D75BFC"/>
    <w:rsid w:val="00D77172"/>
    <w:rsid w:val="00DA4A2B"/>
    <w:rsid w:val="00DC3677"/>
    <w:rsid w:val="00DC7802"/>
    <w:rsid w:val="00E45D48"/>
    <w:rsid w:val="00F24024"/>
    <w:rsid w:val="00F4395E"/>
    <w:rsid w:val="00F504BE"/>
    <w:rsid w:val="00F948CF"/>
    <w:rsid w:val="00FA041F"/>
    <w:rsid w:val="00FB1EED"/>
    <w:rsid w:val="00FD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95F85"/>
  <w15:chartTrackingRefBased/>
  <w15:docId w15:val="{83201F18-9E9B-4055-9B74-E3FD249B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legreya Sans" w:eastAsiaTheme="minorHAnsi" w:hAnsi="Alegreya San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9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95E"/>
  </w:style>
  <w:style w:type="paragraph" w:styleId="Footer">
    <w:name w:val="footer"/>
    <w:basedOn w:val="Normal"/>
    <w:link w:val="FooterChar"/>
    <w:uiPriority w:val="99"/>
    <w:unhideWhenUsed/>
    <w:rsid w:val="00F4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95E"/>
  </w:style>
  <w:style w:type="paragraph" w:styleId="Title">
    <w:name w:val="Title"/>
    <w:basedOn w:val="Normal"/>
    <w:next w:val="Normal"/>
    <w:link w:val="TitleChar"/>
    <w:uiPriority w:val="10"/>
    <w:qFormat/>
    <w:rsid w:val="00F439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9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395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4395E"/>
    <w:pPr>
      <w:ind w:left="720"/>
      <w:contextualSpacing/>
    </w:pPr>
  </w:style>
  <w:style w:type="table" w:styleId="TableGrid">
    <w:name w:val="Table Grid"/>
    <w:basedOn w:val="TableNormal"/>
    <w:uiPriority w:val="39"/>
    <w:rsid w:val="00F4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5CA"/>
    <w:rPr>
      <w:rFonts w:ascii="Segoe UI" w:hAnsi="Segoe UI" w:cs="Segoe UI"/>
      <w:sz w:val="18"/>
      <w:szCs w:val="18"/>
    </w:rPr>
  </w:style>
  <w:style w:type="character" w:styleId="CommentReference">
    <w:name w:val="annotation reference"/>
    <w:basedOn w:val="DefaultParagraphFont"/>
    <w:uiPriority w:val="99"/>
    <w:semiHidden/>
    <w:unhideWhenUsed/>
    <w:rsid w:val="0018634D"/>
    <w:rPr>
      <w:sz w:val="16"/>
      <w:szCs w:val="16"/>
    </w:rPr>
  </w:style>
  <w:style w:type="paragraph" w:styleId="CommentText">
    <w:name w:val="annotation text"/>
    <w:basedOn w:val="Normal"/>
    <w:link w:val="CommentTextChar"/>
    <w:uiPriority w:val="99"/>
    <w:semiHidden/>
    <w:unhideWhenUsed/>
    <w:rsid w:val="0018634D"/>
    <w:pPr>
      <w:spacing w:line="240" w:lineRule="auto"/>
    </w:pPr>
    <w:rPr>
      <w:sz w:val="20"/>
      <w:szCs w:val="20"/>
    </w:rPr>
  </w:style>
  <w:style w:type="character" w:customStyle="1" w:styleId="CommentTextChar">
    <w:name w:val="Comment Text Char"/>
    <w:basedOn w:val="DefaultParagraphFont"/>
    <w:link w:val="CommentText"/>
    <w:uiPriority w:val="99"/>
    <w:semiHidden/>
    <w:rsid w:val="0018634D"/>
    <w:rPr>
      <w:sz w:val="20"/>
      <w:szCs w:val="20"/>
    </w:rPr>
  </w:style>
  <w:style w:type="paragraph" w:styleId="CommentSubject">
    <w:name w:val="annotation subject"/>
    <w:basedOn w:val="CommentText"/>
    <w:next w:val="CommentText"/>
    <w:link w:val="CommentSubjectChar"/>
    <w:uiPriority w:val="99"/>
    <w:semiHidden/>
    <w:unhideWhenUsed/>
    <w:rsid w:val="0018634D"/>
    <w:rPr>
      <w:b/>
      <w:bCs/>
    </w:rPr>
  </w:style>
  <w:style w:type="character" w:customStyle="1" w:styleId="CommentSubjectChar">
    <w:name w:val="Comment Subject Char"/>
    <w:basedOn w:val="CommentTextChar"/>
    <w:link w:val="CommentSubject"/>
    <w:uiPriority w:val="99"/>
    <w:semiHidden/>
    <w:rsid w:val="00186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60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Daskalov, Rachel</dc:creator>
  <cp:keywords/>
  <dc:description/>
  <cp:lastModifiedBy>Bertrand, Jacquelyn (CDC/DDNID/NCBDDD/DBDID)</cp:lastModifiedBy>
  <cp:revision>4</cp:revision>
  <dcterms:created xsi:type="dcterms:W3CDTF">2021-07-12T19:45:00Z</dcterms:created>
  <dcterms:modified xsi:type="dcterms:W3CDTF">2021-07-12T22:25:00Z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2021-02-11T15:27:19Z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36e4e4c1-aa76-49be-8dab-0e5057fd7cba</vt:lpwstr>
  </property>
  <property fmtid="{D5CDD505-2E9C-101B-9397-08002B2CF9AE}" pid="8" name="MSIP_Label_7b94a7b8-f06c-4dfe-bdcc-9b548fd58c31_ContentBits">
    <vt:lpwstr>0</vt:lpwstr>
  </property>
</Properties>
</file>