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D29" w:rsidP="00CE4D29" w:rsidRDefault="00CE4D29" w14:paraId="34A31B67" w14:textId="77777777">
      <w:pPr>
        <w:pStyle w:val="Heading1"/>
        <w:tabs>
          <w:tab w:val="left" w:pos="1051"/>
        </w:tabs>
        <w:ind w:left="712"/>
      </w:pPr>
    </w:p>
    <w:p w:rsidR="00CE4D29" w:rsidP="00CE4D29" w:rsidRDefault="00CE4D29" w14:paraId="705F1808" w14:textId="77777777">
      <w:pPr>
        <w:pStyle w:val="Heading1"/>
        <w:tabs>
          <w:tab w:val="left" w:pos="1051"/>
        </w:tabs>
        <w:ind w:left="712"/>
      </w:pPr>
      <w:r>
        <w:t>2021 ANA Virtual Grantee Meeting Sessions Survey</w:t>
      </w:r>
    </w:p>
    <w:p w:rsidR="00CE4D29" w:rsidP="00CE4D29" w:rsidRDefault="00CE4D29" w14:paraId="0B29CE0A" w14:textId="77777777">
      <w:pPr>
        <w:pStyle w:val="Heading1"/>
        <w:tabs>
          <w:tab w:val="left" w:pos="1051"/>
        </w:tabs>
        <w:ind w:left="712"/>
      </w:pPr>
    </w:p>
    <w:p w:rsidRPr="00CE016B" w:rsidR="00CE4D29" w:rsidP="00CE4D29" w:rsidRDefault="00CE4D29" w14:paraId="5DD21518" w14:textId="77777777">
      <w:pPr>
        <w:spacing w:line="312" w:lineRule="auto"/>
        <w:ind w:left="433" w:right="538"/>
        <w:rPr>
          <w:b/>
        </w:rPr>
      </w:pPr>
      <w:r w:rsidRPr="00CE016B">
        <w:rPr>
          <w:rFonts w:ascii="Arial"/>
          <w:b/>
          <w:sz w:val="20"/>
        </w:rPr>
        <w:t>Thank</w:t>
      </w:r>
      <w:r w:rsidRPr="00CE016B">
        <w:rPr>
          <w:rFonts w:ascii="Arial"/>
          <w:b/>
          <w:spacing w:val="1"/>
          <w:sz w:val="20"/>
        </w:rPr>
        <w:t xml:space="preserve"> </w:t>
      </w:r>
      <w:r w:rsidRPr="00CE016B">
        <w:rPr>
          <w:rFonts w:ascii="Arial"/>
          <w:b/>
          <w:sz w:val="20"/>
        </w:rPr>
        <w:t>you</w:t>
      </w:r>
      <w:r w:rsidRPr="00CE016B">
        <w:rPr>
          <w:rFonts w:ascii="Arial"/>
          <w:b/>
          <w:spacing w:val="1"/>
          <w:sz w:val="20"/>
        </w:rPr>
        <w:t xml:space="preserve"> </w:t>
      </w:r>
      <w:r w:rsidRPr="00CE016B">
        <w:rPr>
          <w:rFonts w:ascii="Arial"/>
          <w:b/>
          <w:sz w:val="20"/>
        </w:rPr>
        <w:t>for</w:t>
      </w:r>
      <w:r w:rsidRPr="00CE016B">
        <w:rPr>
          <w:rFonts w:ascii="Arial"/>
          <w:b/>
          <w:spacing w:val="1"/>
          <w:sz w:val="20"/>
        </w:rPr>
        <w:t xml:space="preserve"> </w:t>
      </w:r>
      <w:r w:rsidRPr="00CE016B">
        <w:rPr>
          <w:rFonts w:ascii="Arial"/>
          <w:b/>
          <w:sz w:val="20"/>
        </w:rPr>
        <w:t>agreeing</w:t>
      </w:r>
      <w:r w:rsidRPr="00CE016B">
        <w:rPr>
          <w:rFonts w:ascii="Arial"/>
          <w:b/>
          <w:spacing w:val="1"/>
          <w:sz w:val="20"/>
        </w:rPr>
        <w:t xml:space="preserve"> </w:t>
      </w:r>
      <w:r w:rsidRPr="00CE016B">
        <w:rPr>
          <w:rFonts w:ascii="Arial"/>
          <w:b/>
          <w:sz w:val="20"/>
        </w:rPr>
        <w:t>to</w:t>
      </w:r>
      <w:r w:rsidRPr="00CE016B">
        <w:rPr>
          <w:rFonts w:ascii="Arial"/>
          <w:b/>
          <w:spacing w:val="1"/>
          <w:sz w:val="20"/>
        </w:rPr>
        <w:t xml:space="preserve"> </w:t>
      </w:r>
      <w:r w:rsidRPr="00CE016B">
        <w:rPr>
          <w:rFonts w:ascii="Arial"/>
          <w:b/>
          <w:sz w:val="20"/>
        </w:rPr>
        <w:t>evaluate</w:t>
      </w:r>
      <w:r w:rsidRPr="00CE016B">
        <w:rPr>
          <w:rFonts w:ascii="Arial"/>
          <w:b/>
          <w:spacing w:val="1"/>
          <w:sz w:val="20"/>
        </w:rPr>
        <w:t xml:space="preserve"> </w:t>
      </w:r>
      <w:r w:rsidRPr="00CE016B">
        <w:rPr>
          <w:rFonts w:ascii="Arial"/>
          <w:b/>
          <w:sz w:val="20"/>
        </w:rPr>
        <w:t>the</w:t>
      </w:r>
      <w:r w:rsidRPr="00CE016B">
        <w:rPr>
          <w:rFonts w:ascii="Arial"/>
          <w:b/>
          <w:spacing w:val="1"/>
          <w:sz w:val="20"/>
        </w:rPr>
        <w:t xml:space="preserve"> </w:t>
      </w:r>
      <w:r w:rsidRPr="00CE016B">
        <w:rPr>
          <w:rFonts w:ascii="Arial"/>
          <w:b/>
          <w:sz w:val="20"/>
        </w:rPr>
        <w:t>2021</w:t>
      </w:r>
      <w:r w:rsidRPr="00CE016B">
        <w:rPr>
          <w:rFonts w:ascii="Arial"/>
          <w:b/>
          <w:spacing w:val="-9"/>
          <w:sz w:val="20"/>
        </w:rPr>
        <w:t xml:space="preserve"> </w:t>
      </w:r>
      <w:r w:rsidRPr="00CE016B">
        <w:rPr>
          <w:rFonts w:ascii="Arial"/>
          <w:b/>
          <w:sz w:val="20"/>
        </w:rPr>
        <w:t>ANA Virtual Grantee</w:t>
      </w:r>
      <w:r w:rsidRPr="00CE016B">
        <w:rPr>
          <w:rFonts w:ascii="Arial"/>
          <w:b/>
          <w:spacing w:val="1"/>
          <w:sz w:val="20"/>
        </w:rPr>
        <w:t xml:space="preserve"> </w:t>
      </w:r>
      <w:r w:rsidRPr="00CE016B">
        <w:rPr>
          <w:rFonts w:ascii="Arial"/>
          <w:b/>
          <w:sz w:val="20"/>
        </w:rPr>
        <w:t xml:space="preserve">Meeting. </w:t>
      </w:r>
      <w:r w:rsidRPr="00CE016B">
        <w:rPr>
          <w:rFonts w:ascii="Arial"/>
          <w:b/>
          <w:spacing w:val="-5"/>
          <w:sz w:val="20"/>
        </w:rPr>
        <w:t>Your</w:t>
      </w:r>
      <w:r w:rsidRPr="00CE016B">
        <w:rPr>
          <w:rFonts w:ascii="Arial"/>
          <w:b/>
          <w:spacing w:val="1"/>
          <w:sz w:val="20"/>
        </w:rPr>
        <w:t xml:space="preserve"> </w:t>
      </w:r>
      <w:r w:rsidRPr="00CE016B">
        <w:rPr>
          <w:rFonts w:ascii="Arial"/>
          <w:b/>
          <w:sz w:val="20"/>
        </w:rPr>
        <w:t>responses</w:t>
      </w:r>
      <w:r w:rsidRPr="00CE016B">
        <w:rPr>
          <w:rFonts w:ascii="Arial"/>
          <w:b/>
          <w:spacing w:val="1"/>
          <w:sz w:val="20"/>
        </w:rPr>
        <w:t xml:space="preserve"> </w:t>
      </w:r>
      <w:r w:rsidRPr="00CE016B">
        <w:rPr>
          <w:rFonts w:ascii="Arial"/>
          <w:b/>
          <w:sz w:val="20"/>
        </w:rPr>
        <w:t>to</w:t>
      </w:r>
      <w:r w:rsidRPr="00CE016B">
        <w:rPr>
          <w:rFonts w:ascii="Arial"/>
          <w:b/>
          <w:spacing w:val="28"/>
          <w:sz w:val="20"/>
        </w:rPr>
        <w:t xml:space="preserve"> </w:t>
      </w:r>
      <w:r w:rsidRPr="00CE016B">
        <w:rPr>
          <w:rFonts w:ascii="Arial"/>
          <w:b/>
          <w:sz w:val="20"/>
        </w:rPr>
        <w:t>the</w:t>
      </w:r>
      <w:r w:rsidRPr="00CE016B">
        <w:rPr>
          <w:rFonts w:ascii="Arial"/>
          <w:b/>
          <w:spacing w:val="1"/>
          <w:sz w:val="20"/>
        </w:rPr>
        <w:t xml:space="preserve"> </w:t>
      </w:r>
      <w:r w:rsidRPr="00CE016B">
        <w:rPr>
          <w:rFonts w:ascii="Arial"/>
          <w:b/>
          <w:sz w:val="20"/>
        </w:rPr>
        <w:t>following</w:t>
      </w:r>
      <w:r w:rsidRPr="00CE016B">
        <w:rPr>
          <w:rFonts w:ascii="Arial"/>
          <w:b/>
          <w:spacing w:val="1"/>
          <w:sz w:val="20"/>
        </w:rPr>
        <w:t xml:space="preserve"> </w:t>
      </w:r>
      <w:r w:rsidRPr="00CE016B">
        <w:rPr>
          <w:rFonts w:ascii="Arial"/>
          <w:b/>
          <w:sz w:val="20"/>
        </w:rPr>
        <w:t>questions</w:t>
      </w:r>
      <w:r w:rsidRPr="00CE016B">
        <w:rPr>
          <w:rFonts w:ascii="Arial"/>
          <w:b/>
          <w:spacing w:val="1"/>
          <w:sz w:val="20"/>
        </w:rPr>
        <w:t xml:space="preserve"> </w:t>
      </w:r>
      <w:r w:rsidRPr="00CE016B">
        <w:rPr>
          <w:rFonts w:ascii="Arial"/>
          <w:b/>
          <w:sz w:val="20"/>
        </w:rPr>
        <w:t>will be</w:t>
      </w:r>
      <w:r w:rsidRPr="00CE016B">
        <w:rPr>
          <w:rFonts w:ascii="Arial"/>
          <w:b/>
          <w:spacing w:val="1"/>
          <w:sz w:val="20"/>
        </w:rPr>
        <w:t xml:space="preserve"> </w:t>
      </w:r>
      <w:r w:rsidRPr="00CE016B">
        <w:rPr>
          <w:rFonts w:ascii="Arial"/>
          <w:b/>
          <w:sz w:val="20"/>
        </w:rPr>
        <w:t>beneficial in</w:t>
      </w:r>
      <w:r w:rsidRPr="00CE016B">
        <w:rPr>
          <w:rFonts w:ascii="Arial"/>
          <w:b/>
          <w:spacing w:val="1"/>
          <w:sz w:val="20"/>
        </w:rPr>
        <w:t xml:space="preserve"> </w:t>
      </w:r>
      <w:r w:rsidRPr="00CE016B">
        <w:rPr>
          <w:rFonts w:ascii="Arial"/>
          <w:b/>
          <w:sz w:val="20"/>
        </w:rPr>
        <w:t>planning</w:t>
      </w:r>
      <w:r w:rsidRPr="00CE016B">
        <w:rPr>
          <w:rFonts w:ascii="Arial"/>
          <w:b/>
          <w:spacing w:val="1"/>
          <w:sz w:val="20"/>
        </w:rPr>
        <w:t xml:space="preserve"> </w:t>
      </w:r>
      <w:r w:rsidRPr="00CE016B">
        <w:rPr>
          <w:rFonts w:ascii="Arial"/>
          <w:b/>
          <w:sz w:val="20"/>
        </w:rPr>
        <w:t>future</w:t>
      </w:r>
      <w:r w:rsidRPr="00CE016B">
        <w:rPr>
          <w:rFonts w:ascii="Arial"/>
          <w:b/>
          <w:spacing w:val="1"/>
          <w:sz w:val="20"/>
        </w:rPr>
        <w:t xml:space="preserve"> </w:t>
      </w:r>
      <w:r w:rsidRPr="00CE016B">
        <w:rPr>
          <w:rFonts w:ascii="Arial"/>
          <w:b/>
          <w:sz w:val="20"/>
        </w:rPr>
        <w:t>conferences</w:t>
      </w:r>
      <w:r w:rsidRPr="00CE016B">
        <w:rPr>
          <w:rFonts w:ascii="Arial"/>
          <w:b/>
          <w:spacing w:val="1"/>
          <w:sz w:val="20"/>
        </w:rPr>
        <w:t xml:space="preserve"> </w:t>
      </w:r>
      <w:r w:rsidRPr="00CE016B">
        <w:rPr>
          <w:rFonts w:ascii="Arial"/>
          <w:b/>
          <w:sz w:val="20"/>
        </w:rPr>
        <w:t>and</w:t>
      </w:r>
      <w:r w:rsidRPr="00CE016B">
        <w:rPr>
          <w:rFonts w:ascii="Arial"/>
          <w:b/>
          <w:spacing w:val="1"/>
          <w:sz w:val="20"/>
        </w:rPr>
        <w:t xml:space="preserve"> </w:t>
      </w:r>
      <w:r w:rsidRPr="00CE016B">
        <w:rPr>
          <w:rFonts w:ascii="Arial"/>
          <w:b/>
          <w:sz w:val="20"/>
        </w:rPr>
        <w:t xml:space="preserve">events. </w:t>
      </w:r>
      <w:r w:rsidRPr="00CE016B">
        <w:rPr>
          <w:b/>
        </w:rPr>
        <w:t>Please rate the following about the presentation. Your feedback is sincerely appreciated. Thank you.</w:t>
      </w:r>
    </w:p>
    <w:p w:rsidR="00CE4D29" w:rsidP="00CE4D29" w:rsidRDefault="00CE4D29" w14:paraId="5F803426" w14:textId="77777777">
      <w:pPr>
        <w:pStyle w:val="Heading1"/>
        <w:tabs>
          <w:tab w:val="left" w:pos="1051"/>
        </w:tabs>
        <w:ind w:left="712"/>
      </w:pPr>
    </w:p>
    <w:p w:rsidR="00CE4D29" w:rsidP="00CE4D29" w:rsidRDefault="00CE4D29" w14:paraId="545D8E5D" w14:textId="77777777">
      <w:pPr>
        <w:pStyle w:val="Heading1"/>
        <w:tabs>
          <w:tab w:val="left" w:pos="1051"/>
        </w:tabs>
        <w:ind w:left="712"/>
      </w:pPr>
      <w:r>
        <w:t xml:space="preserve"> </w:t>
      </w:r>
    </w:p>
    <w:p w:rsidR="00CE4D29" w:rsidP="00CE4D29" w:rsidRDefault="00CE4D29" w14:paraId="242B6997" w14:textId="77777777">
      <w:pPr>
        <w:pStyle w:val="Heading1"/>
        <w:tabs>
          <w:tab w:val="left" w:pos="1051"/>
        </w:tabs>
        <w:ind w:left="712"/>
      </w:pPr>
      <w:r>
        <w:t>Workshop Title</w:t>
      </w:r>
      <w:bookmarkStart w:name="_GoBack" w:id="0"/>
      <w:bookmarkEnd w:id="0"/>
    </w:p>
    <w:p w:rsidR="00CE4D29" w:rsidP="00CE4D29" w:rsidRDefault="00CE4D29" w14:paraId="307E9D99" w14:textId="77777777">
      <w:pPr>
        <w:pStyle w:val="Heading1"/>
        <w:tabs>
          <w:tab w:val="left" w:pos="1051"/>
        </w:tabs>
        <w:ind w:left="712"/>
      </w:pPr>
      <w:r>
        <w:t xml:space="preserve"> </w:t>
      </w:r>
    </w:p>
    <w:p w:rsidR="00CE4D29" w:rsidP="00CE4D29" w:rsidRDefault="00CE4D29" w14:paraId="0470C4F6" w14:textId="77777777">
      <w:pPr>
        <w:pStyle w:val="Heading1"/>
        <w:tabs>
          <w:tab w:val="left" w:pos="1051"/>
        </w:tabs>
        <w:ind w:left="712"/>
      </w:pPr>
      <w:r>
        <w:t>INSTRUCTIONS</w:t>
      </w:r>
    </w:p>
    <w:p w:rsidR="00CE4D29" w:rsidP="00CE4D29" w:rsidRDefault="00CE4D29" w14:paraId="7540C4B1" w14:textId="77777777">
      <w:pPr>
        <w:pStyle w:val="Heading1"/>
        <w:tabs>
          <w:tab w:val="left" w:pos="1051"/>
        </w:tabs>
        <w:ind w:left="712"/>
      </w:pPr>
      <w:r>
        <w:t>Please check a rating for each of the following items. Rate aspects of the workshop on a 5 to 1 scale (5 = Very Good and 1 = Needs Improvement). Choose N/A if the item is not appropriate or not applicable to this workshop.</w:t>
      </w:r>
    </w:p>
    <w:p w:rsidR="00CE4D29" w:rsidP="00CE4D29" w:rsidRDefault="00CE4D29" w14:paraId="50C6A466" w14:textId="77777777">
      <w:pPr>
        <w:pStyle w:val="Heading1"/>
        <w:tabs>
          <w:tab w:val="left" w:pos="1051"/>
        </w:tabs>
        <w:ind w:left="712"/>
      </w:pPr>
    </w:p>
    <w:p w:rsidR="00CE4D29" w:rsidP="00CE4D29" w:rsidRDefault="00CE4D29" w14:paraId="6F9DBEAF" w14:textId="77777777">
      <w:pPr>
        <w:pStyle w:val="Heading1"/>
        <w:tabs>
          <w:tab w:val="left" w:pos="1051"/>
        </w:tabs>
        <w:ind w:left="712"/>
      </w:pPr>
      <w:r>
        <w:t>1. Workshop Ratings</w:t>
      </w:r>
      <w:r>
        <w:tab/>
      </w:r>
    </w:p>
    <w:p w:rsidR="00CE4D29" w:rsidP="00CE4D29" w:rsidRDefault="00CE4D29" w14:paraId="11A9336B" w14:textId="77777777">
      <w:pPr>
        <w:pStyle w:val="Heading1"/>
        <w:tabs>
          <w:tab w:val="left" w:pos="1051"/>
        </w:tabs>
        <w:ind w:left="712"/>
      </w:pPr>
      <w:r>
        <w:t xml:space="preserve">         </w:t>
      </w:r>
      <w:r>
        <w:tab/>
      </w:r>
    </w:p>
    <w:p w:rsidR="00CE4D29" w:rsidP="00CE4D29" w:rsidRDefault="00CE4D29" w14:paraId="23263C75" w14:textId="77777777">
      <w:pPr>
        <w:pStyle w:val="Heading1"/>
        <w:tabs>
          <w:tab w:val="left" w:pos="1051"/>
        </w:tabs>
        <w:ind w:left="712"/>
      </w:pPr>
      <w:r>
        <w:t>Presenter's level of preparation</w:t>
      </w:r>
      <w:r>
        <w:tab/>
      </w:r>
      <w:r>
        <w:tab/>
      </w:r>
      <w:r>
        <w:tab/>
      </w:r>
      <w:r>
        <w:tab/>
      </w:r>
      <w:r>
        <w:tab/>
      </w:r>
      <w:r>
        <w:tab/>
      </w:r>
    </w:p>
    <w:p w:rsidR="00CE4D29" w:rsidP="00CE4D29" w:rsidRDefault="00CE4D29" w14:paraId="0CEA0AE8" w14:textId="77777777">
      <w:pPr>
        <w:pStyle w:val="Heading1"/>
        <w:tabs>
          <w:tab w:val="left" w:pos="1051"/>
        </w:tabs>
        <w:ind w:left="712"/>
      </w:pPr>
      <w:r>
        <w:t>Presenter's knowledge of subject material</w:t>
      </w:r>
      <w:r>
        <w:tab/>
      </w:r>
      <w:r>
        <w:tab/>
      </w:r>
      <w:r>
        <w:tab/>
      </w:r>
      <w:r>
        <w:tab/>
      </w:r>
      <w:r>
        <w:tab/>
      </w:r>
      <w:r>
        <w:tab/>
      </w:r>
    </w:p>
    <w:p w:rsidR="00CE4D29" w:rsidP="00CE4D29" w:rsidRDefault="00CE4D29" w14:paraId="09B114D1" w14:textId="77777777">
      <w:pPr>
        <w:pStyle w:val="Heading1"/>
        <w:tabs>
          <w:tab w:val="left" w:pos="1051"/>
        </w:tabs>
        <w:ind w:left="712"/>
      </w:pPr>
      <w:r>
        <w:t>Presenter's awareness and responsiveness to questions</w:t>
      </w:r>
      <w:r>
        <w:tab/>
      </w:r>
      <w:r>
        <w:tab/>
      </w:r>
      <w:r>
        <w:tab/>
      </w:r>
      <w:r>
        <w:tab/>
      </w:r>
      <w:r>
        <w:tab/>
      </w:r>
      <w:r>
        <w:tab/>
      </w:r>
    </w:p>
    <w:p w:rsidR="00CE4D29" w:rsidP="00CE4D29" w:rsidRDefault="00CE4D29" w14:paraId="697841AF" w14:textId="77777777">
      <w:pPr>
        <w:pStyle w:val="Heading1"/>
        <w:tabs>
          <w:tab w:val="left" w:pos="1051"/>
        </w:tabs>
        <w:ind w:left="712"/>
      </w:pPr>
      <w:r>
        <w:t>Presenter’s ability to provide real-life examples</w:t>
      </w:r>
      <w:r>
        <w:tab/>
      </w:r>
      <w:r>
        <w:tab/>
      </w:r>
      <w:r>
        <w:tab/>
      </w:r>
      <w:r>
        <w:tab/>
      </w:r>
      <w:r>
        <w:tab/>
      </w:r>
      <w:r>
        <w:tab/>
      </w:r>
      <w:r>
        <w:tab/>
      </w:r>
      <w:r>
        <w:tab/>
      </w:r>
    </w:p>
    <w:p w:rsidR="00CE4D29" w:rsidP="00CE4D29" w:rsidRDefault="00CE4D29" w14:paraId="457CB369" w14:textId="77777777">
      <w:pPr>
        <w:pStyle w:val="Heading1"/>
        <w:tabs>
          <w:tab w:val="left" w:pos="1051"/>
        </w:tabs>
        <w:ind w:left="712"/>
      </w:pPr>
      <w:r>
        <w:t>Respondents’ overall rating of the workshop</w:t>
      </w:r>
      <w:r>
        <w:tab/>
      </w:r>
      <w:r>
        <w:tab/>
      </w:r>
      <w:r>
        <w:tab/>
      </w:r>
      <w:r>
        <w:tab/>
      </w:r>
      <w:r>
        <w:tab/>
      </w:r>
      <w:r>
        <w:tab/>
      </w:r>
    </w:p>
    <w:p w:rsidR="00CE4D29" w:rsidP="00CE4D29" w:rsidRDefault="00CE4D29" w14:paraId="5BFB9F01" w14:textId="77777777">
      <w:pPr>
        <w:pStyle w:val="Heading1"/>
        <w:tabs>
          <w:tab w:val="left" w:pos="1051"/>
        </w:tabs>
        <w:ind w:left="712"/>
      </w:pPr>
    </w:p>
    <w:p w:rsidR="00CE4D29" w:rsidP="00CE4D29" w:rsidRDefault="00CE4D29" w14:paraId="5F0FDDBA" w14:textId="77777777">
      <w:pPr>
        <w:pStyle w:val="Heading1"/>
        <w:tabs>
          <w:tab w:val="left" w:pos="1051"/>
        </w:tabs>
        <w:ind w:left="712"/>
      </w:pPr>
      <w:r>
        <w:t>2. What topics covered in this workshop did you find most useful and why? Was enough time dedicated to those topics?</w:t>
      </w:r>
    </w:p>
    <w:p w:rsidR="00CE4D29" w:rsidP="00CE4D29" w:rsidRDefault="00CE4D29" w14:paraId="7EBA05C7" w14:textId="77777777">
      <w:pPr>
        <w:pStyle w:val="Heading1"/>
        <w:tabs>
          <w:tab w:val="left" w:pos="1051"/>
        </w:tabs>
        <w:ind w:left="712"/>
      </w:pPr>
    </w:p>
    <w:p w:rsidR="00CE4D29" w:rsidP="00CE4D29" w:rsidRDefault="00CE4D29" w14:paraId="417CA1FF" w14:textId="77777777">
      <w:pPr>
        <w:pStyle w:val="Heading1"/>
        <w:tabs>
          <w:tab w:val="left" w:pos="1051"/>
        </w:tabs>
        <w:ind w:left="712"/>
      </w:pPr>
    </w:p>
    <w:p w:rsidR="00CE4D29" w:rsidP="00CE4D29" w:rsidRDefault="00CE4D29" w14:paraId="655F9378" w14:textId="77777777">
      <w:pPr>
        <w:pStyle w:val="Heading1"/>
        <w:tabs>
          <w:tab w:val="left" w:pos="1051"/>
        </w:tabs>
        <w:ind w:left="712"/>
      </w:pPr>
    </w:p>
    <w:p w:rsidR="00CE4D29" w:rsidP="00CE4D29" w:rsidRDefault="00CE4D29" w14:paraId="1EA948A6" w14:textId="77777777">
      <w:pPr>
        <w:pStyle w:val="Heading1"/>
        <w:tabs>
          <w:tab w:val="left" w:pos="1051"/>
        </w:tabs>
        <w:ind w:left="712"/>
      </w:pPr>
      <w:r>
        <w:t>3. How can we improve this workshop/showcase to better meet your needs?</w:t>
      </w:r>
    </w:p>
    <w:p w:rsidR="00CE4D29" w:rsidP="00CE4D29" w:rsidRDefault="00CE4D29" w14:paraId="5F54CAEA" w14:textId="77777777">
      <w:pPr>
        <w:pStyle w:val="Heading1"/>
        <w:tabs>
          <w:tab w:val="left" w:pos="1051"/>
        </w:tabs>
        <w:ind w:left="712"/>
      </w:pPr>
    </w:p>
    <w:p w:rsidR="00CE4D29" w:rsidP="00CE4D29" w:rsidRDefault="00CE4D29" w14:paraId="52F95F34" w14:textId="77777777">
      <w:pPr>
        <w:pStyle w:val="Heading1"/>
        <w:tabs>
          <w:tab w:val="left" w:pos="1051"/>
        </w:tabs>
        <w:ind w:left="712"/>
      </w:pPr>
    </w:p>
    <w:p w:rsidR="00CE4D29" w:rsidP="00CE4D29" w:rsidRDefault="00CE4D29" w14:paraId="43C632D2" w14:textId="77777777">
      <w:pPr>
        <w:pStyle w:val="Heading1"/>
        <w:tabs>
          <w:tab w:val="left" w:pos="1051"/>
        </w:tabs>
        <w:ind w:left="712"/>
      </w:pPr>
    </w:p>
    <w:p w:rsidR="00CE4D29" w:rsidP="00CE4D29" w:rsidRDefault="00CE4D29" w14:paraId="25986F78" w14:textId="77777777">
      <w:pPr>
        <w:pStyle w:val="Heading1"/>
        <w:tabs>
          <w:tab w:val="left" w:pos="1051"/>
        </w:tabs>
        <w:ind w:left="712"/>
      </w:pPr>
      <w:r>
        <w:t>Additional Comments:</w:t>
      </w:r>
    </w:p>
    <w:p w:rsidR="00CE4D29" w:rsidP="00CE4D29" w:rsidRDefault="00CE4D29" w14:paraId="63F90584" w14:textId="77777777">
      <w:pPr>
        <w:pStyle w:val="Heading1"/>
        <w:tabs>
          <w:tab w:val="left" w:pos="1051"/>
        </w:tabs>
        <w:ind w:left="712" w:firstLine="0"/>
      </w:pPr>
    </w:p>
    <w:p w:rsidR="002E718B" w:rsidRDefault="002E718B" w14:paraId="63557843" w14:textId="77777777"/>
    <w:sectPr w:rsidR="002E718B" w:rsidSect="00CE4D29">
      <w:headerReference w:type="first" r:id="rId6"/>
      <w:footerReference w:type="first" r:id="rId7"/>
      <w:type w:val="continuous"/>
      <w:pgSz w:w="12240" w:h="15840"/>
      <w:pgMar w:top="760" w:right="740" w:bottom="280" w:left="7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DED34" w14:textId="77777777" w:rsidR="00CE4D29" w:rsidRDefault="00CE4D29" w:rsidP="00CE4D29">
      <w:r>
        <w:separator/>
      </w:r>
    </w:p>
  </w:endnote>
  <w:endnote w:type="continuationSeparator" w:id="0">
    <w:p w14:paraId="4211D540" w14:textId="77777777" w:rsidR="00CE4D29" w:rsidRDefault="00CE4D29" w:rsidP="00CE4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4D5B6" w14:textId="77777777" w:rsidR="00CE016B" w:rsidRDefault="00CE4D29" w:rsidP="00CE016B">
    <w:pPr>
      <w:pStyle w:val="Footer"/>
      <w:ind w:left="720"/>
    </w:pPr>
    <w:r>
      <w:rPr>
        <w:rFonts w:cstheme="minorHAnsi"/>
        <w:sz w:val="20"/>
        <w:szCs w:val="20"/>
      </w:rPr>
      <w:t xml:space="preserve">OMB CN: </w:t>
    </w:r>
    <w:r w:rsidRPr="002E2648">
      <w:rPr>
        <w:rFonts w:cstheme="minorHAnsi"/>
        <w:sz w:val="20"/>
        <w:szCs w:val="20"/>
      </w:rPr>
      <w:t xml:space="preserve">0970-0401 </w:t>
    </w:r>
    <w:r>
      <w:rPr>
        <w:rFonts w:cstheme="minorHAnsi"/>
        <w:sz w:val="20"/>
        <w:szCs w:val="20"/>
      </w:rPr>
      <w:tab/>
    </w:r>
    <w:r>
      <w:rPr>
        <w:rFonts w:cstheme="minorHAnsi"/>
        <w:sz w:val="20"/>
        <w:szCs w:val="20"/>
      </w:rPr>
      <w:tab/>
      <w:t>Exp Date:</w:t>
    </w:r>
    <w:r w:rsidRPr="002E2648">
      <w:rPr>
        <w:rFonts w:cstheme="minorHAnsi"/>
        <w:sz w:val="20"/>
        <w:szCs w:val="20"/>
      </w:rPr>
      <w:t>05/31/2021</w:t>
    </w:r>
  </w:p>
  <w:p w14:paraId="03479783" w14:textId="77777777" w:rsidR="00A0682B" w:rsidRDefault="00EC6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022B1" w14:textId="77777777" w:rsidR="00CE4D29" w:rsidRDefault="00CE4D29" w:rsidP="00CE4D29">
      <w:r>
        <w:separator/>
      </w:r>
    </w:p>
  </w:footnote>
  <w:footnote w:type="continuationSeparator" w:id="0">
    <w:p w14:paraId="1B3926D2" w14:textId="77777777" w:rsidR="00CE4D29" w:rsidRDefault="00CE4D29" w:rsidP="00CE4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CA8E3" w14:textId="2FF78FD1" w:rsidR="00536BDF" w:rsidRDefault="00CE4D29" w:rsidP="00536BDF">
    <w:pPr>
      <w:pStyle w:val="Header"/>
      <w:rPr>
        <w:rFonts w:cstheme="minorHAnsi"/>
        <w:sz w:val="20"/>
        <w:szCs w:val="20"/>
      </w:rPr>
    </w:pPr>
    <w:r>
      <w:rPr>
        <w:rFonts w:cstheme="minorHAnsi"/>
        <w:sz w:val="20"/>
        <w:szCs w:val="20"/>
      </w:rPr>
      <w:t>PAPERWORK REDUCTION ACT OF 1995 (Pub. L. 104-13) STATEMENT OF PUBLIC BURDEN: The purpose of this information collection is to provide feedback to the Administration for Native Americans regarding the 2021 Virtual ANA Grantee Meeting.  Public reporting burden for this collection of infor</w:t>
    </w:r>
    <w:r w:rsidR="00EC6F0A">
      <w:rPr>
        <w:rFonts w:cstheme="minorHAnsi"/>
        <w:sz w:val="20"/>
        <w:szCs w:val="20"/>
      </w:rPr>
      <w:t>mation is estimated to average 2</w:t>
    </w:r>
    <w:r>
      <w:rPr>
        <w:rFonts w:cstheme="minorHAnsi"/>
        <w:sz w:val="20"/>
        <w:szCs w:val="20"/>
      </w:rPr>
      <w:t xml:space="preserve"> </w:t>
    </w:r>
    <w:r w:rsidRPr="000E3E59">
      <w:rPr>
        <w:rFonts w:cstheme="minorHAnsi"/>
        <w:sz w:val="20"/>
        <w:szCs w:val="20"/>
      </w:rPr>
      <w:t>minutes</w:t>
    </w:r>
    <w:r>
      <w:rPr>
        <w:rFonts w:cstheme="minorHAnsi"/>
        <w:sz w:val="20"/>
        <w:szCs w:val="20"/>
      </w:rPr>
      <w:t xml:space="preserve"> per response,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05/31/2021. If you have any comments on this collection of information, please contact Amy.Zukowski@acf.hhs.gov.</w:t>
    </w:r>
  </w:p>
  <w:p w14:paraId="14C7AFC2" w14:textId="77777777" w:rsidR="00A0682B" w:rsidRPr="00536BDF" w:rsidRDefault="00EC6F0A" w:rsidP="00536B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D29"/>
    <w:rsid w:val="002E718B"/>
    <w:rsid w:val="00460787"/>
    <w:rsid w:val="007E68EB"/>
    <w:rsid w:val="00B23927"/>
    <w:rsid w:val="00CE4D29"/>
    <w:rsid w:val="00EA7CC1"/>
    <w:rsid w:val="00EC6F0A"/>
    <w:rsid w:val="00EE6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3EA1D"/>
  <w15:chartTrackingRefBased/>
  <w15:docId w15:val="{DBAA1BE3-2DD6-46B8-A9A3-CC79E01F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E4D29"/>
    <w:pPr>
      <w:widowControl w:val="0"/>
      <w:spacing w:after="0" w:line="240" w:lineRule="auto"/>
    </w:pPr>
  </w:style>
  <w:style w:type="paragraph" w:styleId="Heading1">
    <w:name w:val="heading 1"/>
    <w:basedOn w:val="Normal"/>
    <w:link w:val="Heading1Char"/>
    <w:uiPriority w:val="1"/>
    <w:qFormat/>
    <w:rsid w:val="00CE4D29"/>
    <w:pPr>
      <w:spacing w:before="76"/>
      <w:ind w:left="944" w:hanging="232"/>
      <w:outlineLvl w:val="0"/>
    </w:pPr>
    <w:rPr>
      <w:rFonts w:ascii="Arial" w:eastAsia="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7E68EB"/>
    <w:pPr>
      <w:widowControl/>
      <w:spacing w:after="100" w:line="259" w:lineRule="auto"/>
    </w:pPr>
    <w:rPr>
      <w:rFonts w:ascii="Times New Roman" w:hAnsi="Times New Roman"/>
    </w:rPr>
  </w:style>
  <w:style w:type="paragraph" w:styleId="TOAHeading">
    <w:name w:val="toa heading"/>
    <w:basedOn w:val="Normal"/>
    <w:next w:val="Normal"/>
    <w:uiPriority w:val="99"/>
    <w:unhideWhenUsed/>
    <w:rsid w:val="007E68EB"/>
    <w:pPr>
      <w:widowControl/>
      <w:spacing w:before="120" w:after="160" w:line="259" w:lineRule="auto"/>
    </w:pPr>
    <w:rPr>
      <w:rFonts w:asciiTheme="majorHAnsi" w:eastAsiaTheme="majorEastAsia" w:hAnsiTheme="majorHAnsi" w:cstheme="majorBidi"/>
      <w:b/>
      <w:bCs/>
      <w:sz w:val="24"/>
      <w:szCs w:val="24"/>
    </w:rPr>
  </w:style>
  <w:style w:type="paragraph" w:styleId="Title">
    <w:name w:val="Title"/>
    <w:basedOn w:val="Normal"/>
    <w:next w:val="Normal"/>
    <w:link w:val="TitleChar"/>
    <w:uiPriority w:val="10"/>
    <w:qFormat/>
    <w:rsid w:val="007E68EB"/>
    <w:pPr>
      <w:widowControl/>
      <w:contextualSpacing/>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7E68EB"/>
    <w:rPr>
      <w:rFonts w:ascii="Times New Roman" w:eastAsiaTheme="majorEastAsia" w:hAnsi="Times New Roman" w:cstheme="majorBidi"/>
      <w:spacing w:val="-10"/>
      <w:kern w:val="28"/>
      <w:sz w:val="56"/>
      <w:szCs w:val="56"/>
    </w:rPr>
  </w:style>
  <w:style w:type="paragraph" w:styleId="Subtitle">
    <w:name w:val="Subtitle"/>
    <w:basedOn w:val="Normal"/>
    <w:next w:val="Normal"/>
    <w:link w:val="SubtitleChar"/>
    <w:uiPriority w:val="11"/>
    <w:qFormat/>
    <w:rsid w:val="007E68EB"/>
    <w:pPr>
      <w:widowControl/>
      <w:numPr>
        <w:ilvl w:val="1"/>
      </w:numPr>
      <w:spacing w:after="160" w:line="259" w:lineRule="auto"/>
    </w:pPr>
    <w:rPr>
      <w:rFonts w:ascii="Times New Roman" w:eastAsiaTheme="minorEastAsia" w:hAnsi="Times New Roman"/>
      <w:color w:val="5A5A5A" w:themeColor="text1" w:themeTint="A5"/>
      <w:spacing w:val="15"/>
    </w:rPr>
  </w:style>
  <w:style w:type="character" w:customStyle="1" w:styleId="SubtitleChar">
    <w:name w:val="Subtitle Char"/>
    <w:basedOn w:val="DefaultParagraphFont"/>
    <w:link w:val="Subtitle"/>
    <w:uiPriority w:val="11"/>
    <w:rsid w:val="007E68EB"/>
    <w:rPr>
      <w:rFonts w:ascii="Times New Roman" w:eastAsiaTheme="minorEastAsia" w:hAnsi="Times New Roman"/>
      <w:color w:val="5A5A5A" w:themeColor="text1" w:themeTint="A5"/>
      <w:spacing w:val="15"/>
    </w:rPr>
  </w:style>
  <w:style w:type="character" w:styleId="BookTitle">
    <w:name w:val="Book Title"/>
    <w:basedOn w:val="DefaultParagraphFont"/>
    <w:uiPriority w:val="33"/>
    <w:qFormat/>
    <w:rsid w:val="007E68EB"/>
    <w:rPr>
      <w:rFonts w:ascii="Times New Roman" w:hAnsi="Times New Roman"/>
      <w:b/>
      <w:bCs/>
      <w:i/>
      <w:iCs/>
      <w:spacing w:val="5"/>
    </w:rPr>
  </w:style>
  <w:style w:type="character" w:styleId="SubtleEmphasis">
    <w:name w:val="Subtle Emphasis"/>
    <w:basedOn w:val="DefaultParagraphFont"/>
    <w:uiPriority w:val="19"/>
    <w:qFormat/>
    <w:rsid w:val="007E68EB"/>
    <w:rPr>
      <w:rFonts w:ascii="Times New Roman" w:hAnsi="Times New Roman"/>
      <w:i/>
      <w:iCs/>
      <w:color w:val="404040" w:themeColor="text1" w:themeTint="BF"/>
    </w:rPr>
  </w:style>
  <w:style w:type="character" w:styleId="Emphasis">
    <w:name w:val="Emphasis"/>
    <w:basedOn w:val="DefaultParagraphFont"/>
    <w:uiPriority w:val="20"/>
    <w:qFormat/>
    <w:rsid w:val="007E68EB"/>
    <w:rPr>
      <w:rFonts w:ascii="Times New Roman" w:hAnsi="Times New Roman"/>
      <w:i/>
      <w:iCs/>
    </w:rPr>
  </w:style>
  <w:style w:type="character" w:styleId="IntenseEmphasis">
    <w:name w:val="Intense Emphasis"/>
    <w:basedOn w:val="DefaultParagraphFont"/>
    <w:uiPriority w:val="21"/>
    <w:qFormat/>
    <w:rsid w:val="007E68EB"/>
    <w:rPr>
      <w:rFonts w:ascii="Times New Roman" w:hAnsi="Times New Roman"/>
      <w:i/>
      <w:iCs/>
      <w:color w:val="4472C4" w:themeColor="accent1"/>
    </w:rPr>
  </w:style>
  <w:style w:type="character" w:styleId="Strong">
    <w:name w:val="Strong"/>
    <w:basedOn w:val="DefaultParagraphFont"/>
    <w:uiPriority w:val="22"/>
    <w:qFormat/>
    <w:rsid w:val="007E68EB"/>
    <w:rPr>
      <w:rFonts w:ascii="Times New Roman" w:hAnsi="Times New Roman"/>
      <w:b/>
      <w:bCs/>
    </w:rPr>
  </w:style>
  <w:style w:type="character" w:styleId="SubtleReference">
    <w:name w:val="Subtle Reference"/>
    <w:basedOn w:val="DefaultParagraphFont"/>
    <w:uiPriority w:val="31"/>
    <w:qFormat/>
    <w:rsid w:val="007E68EB"/>
    <w:rPr>
      <w:rFonts w:ascii="Times New Roman" w:hAnsi="Times New Roman"/>
      <w:smallCaps/>
      <w:color w:val="5A5A5A" w:themeColor="text1" w:themeTint="A5"/>
    </w:rPr>
  </w:style>
  <w:style w:type="character" w:styleId="IntenseReference">
    <w:name w:val="Intense Reference"/>
    <w:basedOn w:val="DefaultParagraphFont"/>
    <w:uiPriority w:val="32"/>
    <w:qFormat/>
    <w:rsid w:val="007E68EB"/>
    <w:rPr>
      <w:rFonts w:ascii="Times New Roman" w:hAnsi="Times New Roman"/>
      <w:b/>
      <w:bCs/>
      <w:smallCaps/>
      <w:color w:val="4472C4" w:themeColor="accent1"/>
      <w:spacing w:val="5"/>
    </w:rPr>
  </w:style>
  <w:style w:type="character" w:customStyle="1" w:styleId="Heading1Char">
    <w:name w:val="Heading 1 Char"/>
    <w:basedOn w:val="DefaultParagraphFont"/>
    <w:link w:val="Heading1"/>
    <w:uiPriority w:val="1"/>
    <w:rsid w:val="00CE4D29"/>
    <w:rPr>
      <w:rFonts w:ascii="Arial" w:eastAsia="Arial" w:hAnsi="Arial"/>
      <w:sz w:val="20"/>
      <w:szCs w:val="20"/>
    </w:rPr>
  </w:style>
  <w:style w:type="paragraph" w:styleId="Header">
    <w:name w:val="header"/>
    <w:basedOn w:val="Normal"/>
    <w:link w:val="HeaderChar"/>
    <w:uiPriority w:val="99"/>
    <w:unhideWhenUsed/>
    <w:rsid w:val="00CE4D29"/>
    <w:pPr>
      <w:tabs>
        <w:tab w:val="center" w:pos="4680"/>
        <w:tab w:val="right" w:pos="9360"/>
      </w:tabs>
    </w:pPr>
  </w:style>
  <w:style w:type="character" w:customStyle="1" w:styleId="HeaderChar">
    <w:name w:val="Header Char"/>
    <w:basedOn w:val="DefaultParagraphFont"/>
    <w:link w:val="Header"/>
    <w:uiPriority w:val="99"/>
    <w:rsid w:val="00CE4D29"/>
  </w:style>
  <w:style w:type="paragraph" w:styleId="Footer">
    <w:name w:val="footer"/>
    <w:basedOn w:val="Normal"/>
    <w:link w:val="FooterChar"/>
    <w:uiPriority w:val="99"/>
    <w:unhideWhenUsed/>
    <w:rsid w:val="00CE4D29"/>
    <w:pPr>
      <w:tabs>
        <w:tab w:val="center" w:pos="4680"/>
        <w:tab w:val="right" w:pos="9360"/>
      </w:tabs>
    </w:pPr>
  </w:style>
  <w:style w:type="character" w:customStyle="1" w:styleId="FooterChar">
    <w:name w:val="Footer Char"/>
    <w:basedOn w:val="DefaultParagraphFont"/>
    <w:link w:val="Footer"/>
    <w:uiPriority w:val="99"/>
    <w:rsid w:val="00CE4D29"/>
  </w:style>
  <w:style w:type="character" w:styleId="CommentReference">
    <w:name w:val="annotation reference"/>
    <w:basedOn w:val="DefaultParagraphFont"/>
    <w:uiPriority w:val="99"/>
    <w:semiHidden/>
    <w:unhideWhenUsed/>
    <w:rsid w:val="00CE4D29"/>
    <w:rPr>
      <w:sz w:val="16"/>
      <w:szCs w:val="16"/>
    </w:rPr>
  </w:style>
  <w:style w:type="paragraph" w:styleId="CommentText">
    <w:name w:val="annotation text"/>
    <w:basedOn w:val="Normal"/>
    <w:link w:val="CommentTextChar"/>
    <w:uiPriority w:val="99"/>
    <w:semiHidden/>
    <w:unhideWhenUsed/>
    <w:rsid w:val="00CE4D29"/>
    <w:rPr>
      <w:sz w:val="20"/>
      <w:szCs w:val="20"/>
    </w:rPr>
  </w:style>
  <w:style w:type="character" w:customStyle="1" w:styleId="CommentTextChar">
    <w:name w:val="Comment Text Char"/>
    <w:basedOn w:val="DefaultParagraphFont"/>
    <w:link w:val="CommentText"/>
    <w:uiPriority w:val="99"/>
    <w:semiHidden/>
    <w:rsid w:val="00CE4D29"/>
    <w:rPr>
      <w:sz w:val="20"/>
      <w:szCs w:val="20"/>
    </w:rPr>
  </w:style>
  <w:style w:type="paragraph" w:styleId="BalloonText">
    <w:name w:val="Balloon Text"/>
    <w:basedOn w:val="Normal"/>
    <w:link w:val="BalloonTextChar"/>
    <w:uiPriority w:val="99"/>
    <w:semiHidden/>
    <w:unhideWhenUsed/>
    <w:rsid w:val="00CE4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D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Zukowski</dc:creator>
  <cp:keywords/>
  <dc:description/>
  <cp:lastModifiedBy>Jones, Molly (ACF)</cp:lastModifiedBy>
  <cp:revision>2</cp:revision>
  <dcterms:created xsi:type="dcterms:W3CDTF">2021-02-01T19:22:00Z</dcterms:created>
  <dcterms:modified xsi:type="dcterms:W3CDTF">2021-02-02T07:09:00Z</dcterms:modified>
</cp:coreProperties>
</file>