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40F68" w:rsidR="00440F68" w:rsidP="00440F68" w:rsidRDefault="00440F68" w14:paraId="510715E4" w14:textId="395FAFF5">
      <w:pPr>
        <w:shd w:val="clear" w:color="auto" w:fill="FFFFFF"/>
        <w:spacing w:before="100" w:beforeAutospacing="1" w:after="100" w:afterAutospacing="1" w:line="240" w:lineRule="auto"/>
        <w:outlineLvl w:val="1"/>
        <w:rPr>
          <w:rFonts w:ascii="Arial" w:hAnsi="Arial" w:eastAsia="Times New Roman" w:cs="Arial"/>
          <w:b/>
          <w:bCs/>
          <w:color w:val="212121"/>
          <w:sz w:val="36"/>
          <w:szCs w:val="36"/>
        </w:rPr>
      </w:pPr>
      <w:r w:rsidRPr="00440F68">
        <w:rPr>
          <w:rFonts w:ascii="Arial" w:hAnsi="Arial" w:eastAsia="Times New Roman" w:cs="Arial"/>
          <w:b/>
          <w:bCs/>
          <w:color w:val="212121"/>
          <w:sz w:val="36"/>
          <w:szCs w:val="36"/>
        </w:rPr>
        <w:t>GENERAL INSTRUCTIONS (</w:t>
      </w:r>
      <w:r w:rsidR="00914A1A">
        <w:rPr>
          <w:rFonts w:ascii="Arial" w:hAnsi="Arial" w:eastAsia="Times New Roman" w:cs="Arial"/>
          <w:b/>
          <w:bCs/>
          <w:color w:val="212121"/>
          <w:sz w:val="36"/>
          <w:szCs w:val="36"/>
        </w:rPr>
        <w:t xml:space="preserve">ARP </w:t>
      </w:r>
      <w:r w:rsidR="001033A2">
        <w:rPr>
          <w:rFonts w:ascii="Arial" w:hAnsi="Arial" w:eastAsia="Times New Roman" w:cs="Arial"/>
          <w:b/>
          <w:bCs/>
          <w:color w:val="212121"/>
          <w:sz w:val="36"/>
          <w:szCs w:val="36"/>
        </w:rPr>
        <w:t>LAA Subgrants</w:t>
      </w:r>
      <w:r w:rsidRPr="00440F68">
        <w:rPr>
          <w:rFonts w:ascii="Arial" w:hAnsi="Arial" w:eastAsia="Times New Roman" w:cs="Arial"/>
          <w:b/>
          <w:bCs/>
          <w:color w:val="212121"/>
          <w:sz w:val="36"/>
          <w:szCs w:val="36"/>
        </w:rPr>
        <w:t>)</w:t>
      </w:r>
    </w:p>
    <w:p w:rsidR="008E5C3B" w:rsidP="1996BE70" w:rsidRDefault="00440F68" w14:paraId="3BA974D3" w14:textId="3C241C5B">
      <w:pPr>
        <w:shd w:val="clear" w:color="auto" w:fill="FFFFFF" w:themeFill="background1"/>
        <w:spacing w:before="100" w:beforeAutospacing="1" w:after="100" w:afterAutospacing="1" w:line="240" w:lineRule="auto"/>
        <w:rPr>
          <w:rFonts w:ascii="Arial" w:hAnsi="Arial" w:eastAsia="Times New Roman" w:cs="Arial"/>
          <w:color w:val="212121"/>
          <w:sz w:val="27"/>
          <w:szCs w:val="27"/>
        </w:rPr>
      </w:pPr>
      <w:r w:rsidRPr="1996BE70">
        <w:rPr>
          <w:rFonts w:ascii="Arial" w:hAnsi="Arial" w:eastAsia="Times New Roman" w:cs="Arial"/>
          <w:color w:val="212121"/>
          <w:sz w:val="27"/>
          <w:szCs w:val="27"/>
        </w:rPr>
        <w:t>Using the spreadsheet template provided below,</w:t>
      </w:r>
      <w:r w:rsidRPr="1996BE70" w:rsidR="425C49D7">
        <w:rPr>
          <w:rFonts w:ascii="Arial" w:hAnsi="Arial" w:eastAsia="Times New Roman" w:cs="Arial"/>
          <w:color w:val="212121"/>
          <w:sz w:val="27"/>
          <w:szCs w:val="27"/>
        </w:rPr>
        <w:t xml:space="preserve"> LAAs should fill out the </w:t>
      </w:r>
      <w:r w:rsidRPr="1996BE70" w:rsidR="01D325C5">
        <w:rPr>
          <w:rFonts w:ascii="Arial" w:hAnsi="Arial" w:eastAsia="Times New Roman" w:cs="Arial"/>
          <w:color w:val="212121"/>
          <w:sz w:val="27"/>
          <w:szCs w:val="27"/>
        </w:rPr>
        <w:t>“LAA Master”</w:t>
      </w:r>
      <w:r w:rsidRPr="1996BE70" w:rsidR="3155BD19">
        <w:rPr>
          <w:rFonts w:ascii="Arial" w:hAnsi="Arial" w:eastAsia="Times New Roman" w:cs="Arial"/>
          <w:color w:val="212121"/>
          <w:sz w:val="27"/>
          <w:szCs w:val="27"/>
        </w:rPr>
        <w:t xml:space="preserve"> tab</w:t>
      </w:r>
      <w:r w:rsidRPr="1996BE70" w:rsidR="425C49D7">
        <w:rPr>
          <w:rFonts w:ascii="Arial" w:hAnsi="Arial" w:eastAsia="Times New Roman" w:cs="Arial"/>
          <w:color w:val="212121"/>
          <w:sz w:val="27"/>
          <w:szCs w:val="27"/>
        </w:rPr>
        <w:t xml:space="preserve"> of the spreadsheet. LAAs </w:t>
      </w:r>
      <w:r w:rsidRPr="1996BE70" w:rsidR="036EF626">
        <w:rPr>
          <w:rFonts w:ascii="Arial" w:hAnsi="Arial" w:eastAsia="Times New Roman" w:cs="Arial"/>
          <w:color w:val="212121"/>
          <w:sz w:val="27"/>
          <w:szCs w:val="27"/>
        </w:rPr>
        <w:t>will report</w:t>
      </w:r>
      <w:r w:rsidRPr="1996BE70" w:rsidR="08E31FA4">
        <w:rPr>
          <w:rFonts w:ascii="Arial" w:hAnsi="Arial" w:eastAsia="Times New Roman" w:cs="Arial"/>
          <w:color w:val="212121"/>
          <w:sz w:val="27"/>
          <w:szCs w:val="27"/>
        </w:rPr>
        <w:t xml:space="preserve"> the LAA-specific information in orange which includes the pre-filled funding year,</w:t>
      </w:r>
      <w:r w:rsidRPr="1996BE70" w:rsidR="036EF626">
        <w:rPr>
          <w:rFonts w:ascii="Arial" w:hAnsi="Arial" w:eastAsia="Times New Roman" w:cs="Arial"/>
          <w:color w:val="212121"/>
          <w:sz w:val="27"/>
          <w:szCs w:val="27"/>
        </w:rPr>
        <w:t xml:space="preserve"> the NEA grant number</w:t>
      </w:r>
      <w:r w:rsidRPr="1996BE70" w:rsidR="213E378E">
        <w:rPr>
          <w:rFonts w:ascii="Arial" w:hAnsi="Arial" w:eastAsia="Times New Roman" w:cs="Arial"/>
          <w:color w:val="212121"/>
          <w:sz w:val="27"/>
          <w:szCs w:val="27"/>
        </w:rPr>
        <w:t>,</w:t>
      </w:r>
      <w:r w:rsidRPr="1996BE70" w:rsidR="036EF626">
        <w:rPr>
          <w:rFonts w:ascii="Arial" w:hAnsi="Arial" w:eastAsia="Times New Roman" w:cs="Arial"/>
          <w:color w:val="212121"/>
          <w:sz w:val="27"/>
          <w:szCs w:val="27"/>
        </w:rPr>
        <w:t xml:space="preserve"> and LAA name.</w:t>
      </w:r>
      <w:r w:rsidRPr="1996BE70" w:rsidR="0CFD8C00">
        <w:rPr>
          <w:rFonts w:ascii="Arial" w:hAnsi="Arial" w:eastAsia="Times New Roman" w:cs="Arial"/>
          <w:color w:val="212121"/>
          <w:sz w:val="27"/>
          <w:szCs w:val="27"/>
        </w:rPr>
        <w:t xml:space="preserve"> The </w:t>
      </w:r>
      <w:proofErr w:type="spellStart"/>
      <w:r w:rsidRPr="1996BE70" w:rsidR="0CFD8C00">
        <w:rPr>
          <w:rFonts w:ascii="Arial" w:hAnsi="Arial" w:eastAsia="Times New Roman" w:cs="Arial"/>
          <w:color w:val="212121"/>
          <w:sz w:val="27"/>
          <w:szCs w:val="27"/>
        </w:rPr>
        <w:t>subawardee</w:t>
      </w:r>
      <w:proofErr w:type="spellEnd"/>
      <w:r w:rsidRPr="1996BE70" w:rsidR="0CFD8C00">
        <w:rPr>
          <w:rFonts w:ascii="Arial" w:hAnsi="Arial" w:eastAsia="Times New Roman" w:cs="Arial"/>
          <w:color w:val="212121"/>
          <w:sz w:val="27"/>
          <w:szCs w:val="27"/>
        </w:rPr>
        <w:t>-specific information in green and the project-specific information in blue are included</w:t>
      </w:r>
      <w:r w:rsidR="00CE48C0">
        <w:rPr>
          <w:rFonts w:ascii="Arial" w:hAnsi="Arial" w:eastAsia="Times New Roman" w:cs="Arial"/>
          <w:color w:val="212121"/>
          <w:sz w:val="27"/>
          <w:szCs w:val="27"/>
        </w:rPr>
        <w:t xml:space="preserve"> both in the “LAA Master” tab and</w:t>
      </w:r>
      <w:r w:rsidRPr="1996BE70" w:rsidR="0CFD8C00">
        <w:rPr>
          <w:rFonts w:ascii="Arial" w:hAnsi="Arial" w:eastAsia="Times New Roman" w:cs="Arial"/>
          <w:color w:val="212121"/>
          <w:sz w:val="27"/>
          <w:szCs w:val="27"/>
        </w:rPr>
        <w:t xml:space="preserve"> in the</w:t>
      </w:r>
      <w:r w:rsidRPr="1996BE70" w:rsidR="425C49D7">
        <w:rPr>
          <w:rFonts w:ascii="Arial" w:hAnsi="Arial" w:eastAsia="Times New Roman" w:cs="Arial"/>
          <w:color w:val="212121"/>
          <w:sz w:val="27"/>
          <w:szCs w:val="27"/>
        </w:rPr>
        <w:t xml:space="preserve"> “For</w:t>
      </w:r>
      <w:r w:rsidRPr="1996BE70" w:rsidR="782C437E">
        <w:rPr>
          <w:rFonts w:ascii="Arial" w:hAnsi="Arial" w:eastAsia="Times New Roman" w:cs="Arial"/>
          <w:color w:val="212121"/>
          <w:sz w:val="27"/>
          <w:szCs w:val="27"/>
        </w:rPr>
        <w:t xml:space="preserve"> </w:t>
      </w:r>
      <w:proofErr w:type="spellStart"/>
      <w:r w:rsidRPr="1996BE70" w:rsidR="6C52BE40">
        <w:rPr>
          <w:rFonts w:ascii="Arial" w:hAnsi="Arial" w:eastAsia="Times New Roman" w:cs="Arial"/>
          <w:color w:val="212121"/>
          <w:sz w:val="27"/>
          <w:szCs w:val="27"/>
        </w:rPr>
        <w:t>S</w:t>
      </w:r>
      <w:r w:rsidRPr="1996BE70" w:rsidR="782C437E">
        <w:rPr>
          <w:rFonts w:ascii="Arial" w:hAnsi="Arial" w:eastAsia="Times New Roman" w:cs="Arial"/>
          <w:color w:val="212121"/>
          <w:sz w:val="27"/>
          <w:szCs w:val="27"/>
        </w:rPr>
        <w:t>ubawardees</w:t>
      </w:r>
      <w:proofErr w:type="spellEnd"/>
      <w:r w:rsidRPr="1996BE70" w:rsidR="425C49D7">
        <w:rPr>
          <w:rFonts w:ascii="Arial" w:hAnsi="Arial" w:eastAsia="Times New Roman" w:cs="Arial"/>
          <w:color w:val="212121"/>
          <w:sz w:val="27"/>
          <w:szCs w:val="27"/>
        </w:rPr>
        <w:t>”</w:t>
      </w:r>
      <w:r w:rsidRPr="1996BE70" w:rsidR="32DEF0E2">
        <w:rPr>
          <w:rFonts w:ascii="Arial" w:hAnsi="Arial" w:eastAsia="Times New Roman" w:cs="Arial"/>
          <w:color w:val="212121"/>
          <w:sz w:val="27"/>
          <w:szCs w:val="27"/>
        </w:rPr>
        <w:t xml:space="preserve"> tab</w:t>
      </w:r>
      <w:r w:rsidRPr="1996BE70" w:rsidR="3D71A895">
        <w:rPr>
          <w:rFonts w:ascii="Arial" w:hAnsi="Arial" w:eastAsia="Times New Roman" w:cs="Arial"/>
          <w:color w:val="212121"/>
          <w:sz w:val="27"/>
          <w:szCs w:val="27"/>
        </w:rPr>
        <w:t xml:space="preserve">. LAAs </w:t>
      </w:r>
      <w:r w:rsidR="00CE48C0">
        <w:rPr>
          <w:rFonts w:ascii="Arial" w:hAnsi="Arial" w:eastAsia="Times New Roman" w:cs="Arial"/>
          <w:color w:val="212121"/>
          <w:sz w:val="27"/>
          <w:szCs w:val="27"/>
        </w:rPr>
        <w:t>should</w:t>
      </w:r>
      <w:r w:rsidRPr="1996BE70" w:rsidR="65A65D28">
        <w:rPr>
          <w:rFonts w:ascii="Arial" w:hAnsi="Arial" w:eastAsia="Times New Roman" w:cs="Arial"/>
          <w:color w:val="212121"/>
          <w:sz w:val="27"/>
          <w:szCs w:val="27"/>
        </w:rPr>
        <w:t xml:space="preserve"> make a copy of the entire spreadsheet, delete the “LAA Master” and “READ</w:t>
      </w:r>
      <w:r w:rsidR="00CE48C0">
        <w:rPr>
          <w:rFonts w:ascii="Arial" w:hAnsi="Arial" w:eastAsia="Times New Roman" w:cs="Arial"/>
          <w:color w:val="212121"/>
          <w:sz w:val="27"/>
          <w:szCs w:val="27"/>
        </w:rPr>
        <w:t xml:space="preserve"> ME</w:t>
      </w:r>
      <w:r w:rsidRPr="1996BE70" w:rsidR="65A65D28">
        <w:rPr>
          <w:rFonts w:ascii="Arial" w:hAnsi="Arial" w:eastAsia="Times New Roman" w:cs="Arial"/>
          <w:color w:val="212121"/>
          <w:sz w:val="27"/>
          <w:szCs w:val="27"/>
        </w:rPr>
        <w:t xml:space="preserve"> LAA Field Descriptions” tabs </w:t>
      </w:r>
      <w:r w:rsidRPr="1996BE70" w:rsidR="7FD1CAD9">
        <w:rPr>
          <w:rFonts w:ascii="Arial" w:hAnsi="Arial" w:eastAsia="Times New Roman" w:cs="Arial"/>
          <w:color w:val="212121"/>
          <w:sz w:val="27"/>
          <w:szCs w:val="27"/>
        </w:rPr>
        <w:t>and</w:t>
      </w:r>
      <w:r w:rsidRPr="1996BE70" w:rsidR="3D71A895">
        <w:rPr>
          <w:rFonts w:ascii="Arial" w:hAnsi="Arial" w:eastAsia="Times New Roman" w:cs="Arial"/>
          <w:color w:val="212121"/>
          <w:sz w:val="27"/>
          <w:szCs w:val="27"/>
        </w:rPr>
        <w:t xml:space="preserve"> share this</w:t>
      </w:r>
      <w:r w:rsidRPr="1996BE70" w:rsidR="077E5363">
        <w:rPr>
          <w:rFonts w:ascii="Arial" w:hAnsi="Arial" w:eastAsia="Times New Roman" w:cs="Arial"/>
          <w:color w:val="212121"/>
          <w:sz w:val="27"/>
          <w:szCs w:val="27"/>
        </w:rPr>
        <w:t xml:space="preserve"> spreadsheet</w:t>
      </w:r>
      <w:r w:rsidRPr="1996BE70" w:rsidR="3D71A895">
        <w:rPr>
          <w:rFonts w:ascii="Arial" w:hAnsi="Arial" w:eastAsia="Times New Roman" w:cs="Arial"/>
          <w:color w:val="212121"/>
          <w:sz w:val="27"/>
          <w:szCs w:val="27"/>
        </w:rPr>
        <w:t xml:space="preserve"> with each of their </w:t>
      </w:r>
      <w:proofErr w:type="spellStart"/>
      <w:r w:rsidRPr="1996BE70" w:rsidR="3D71A895">
        <w:rPr>
          <w:rFonts w:ascii="Arial" w:hAnsi="Arial" w:eastAsia="Times New Roman" w:cs="Arial"/>
          <w:color w:val="212121"/>
          <w:sz w:val="27"/>
          <w:szCs w:val="27"/>
        </w:rPr>
        <w:t>subawardees</w:t>
      </w:r>
      <w:proofErr w:type="spellEnd"/>
      <w:r w:rsidRPr="1996BE70" w:rsidR="7ABA91B7">
        <w:rPr>
          <w:rFonts w:ascii="Arial" w:hAnsi="Arial" w:eastAsia="Times New Roman" w:cs="Arial"/>
          <w:color w:val="212121"/>
          <w:sz w:val="27"/>
          <w:szCs w:val="27"/>
        </w:rPr>
        <w:t>.</w:t>
      </w:r>
      <w:r w:rsidRPr="1996BE70" w:rsidR="38C14593">
        <w:rPr>
          <w:rFonts w:ascii="Arial" w:hAnsi="Arial" w:eastAsia="Times New Roman" w:cs="Arial"/>
          <w:color w:val="212121"/>
          <w:sz w:val="27"/>
          <w:szCs w:val="27"/>
        </w:rPr>
        <w:t xml:space="preserve"> </w:t>
      </w:r>
      <w:proofErr w:type="spellStart"/>
      <w:r w:rsidRPr="1996BE70" w:rsidR="1EA04C1F">
        <w:rPr>
          <w:rFonts w:ascii="Arial" w:hAnsi="Arial" w:eastAsia="Times New Roman" w:cs="Arial"/>
          <w:color w:val="212121"/>
          <w:sz w:val="27"/>
          <w:szCs w:val="27"/>
        </w:rPr>
        <w:t>S</w:t>
      </w:r>
      <w:r w:rsidRPr="1996BE70" w:rsidR="38C14593">
        <w:rPr>
          <w:rFonts w:ascii="Arial" w:hAnsi="Arial" w:eastAsia="Times New Roman" w:cs="Arial"/>
          <w:color w:val="212121"/>
          <w:sz w:val="27"/>
          <w:szCs w:val="27"/>
        </w:rPr>
        <w:t>ubawardees</w:t>
      </w:r>
      <w:proofErr w:type="spellEnd"/>
      <w:r w:rsidRPr="1996BE70" w:rsidR="38C14593">
        <w:rPr>
          <w:rFonts w:ascii="Arial" w:hAnsi="Arial" w:eastAsia="Times New Roman" w:cs="Arial"/>
          <w:color w:val="212121"/>
          <w:sz w:val="27"/>
          <w:szCs w:val="27"/>
        </w:rPr>
        <w:t xml:space="preserve"> </w:t>
      </w:r>
      <w:r w:rsidR="00CE48C0">
        <w:rPr>
          <w:rFonts w:ascii="Arial" w:hAnsi="Arial" w:eastAsia="Times New Roman" w:cs="Arial"/>
          <w:color w:val="212121"/>
          <w:sz w:val="27"/>
          <w:szCs w:val="27"/>
        </w:rPr>
        <w:t>will</w:t>
      </w:r>
      <w:r w:rsidRPr="1996BE70" w:rsidR="3D71A895">
        <w:rPr>
          <w:rFonts w:ascii="Arial" w:hAnsi="Arial" w:eastAsia="Times New Roman" w:cs="Arial"/>
          <w:color w:val="212121"/>
          <w:sz w:val="27"/>
          <w:szCs w:val="27"/>
        </w:rPr>
        <w:t xml:space="preserve"> fill out</w:t>
      </w:r>
      <w:r w:rsidRPr="1996BE70" w:rsidR="56F78940">
        <w:rPr>
          <w:rFonts w:ascii="Arial" w:hAnsi="Arial" w:eastAsia="Times New Roman" w:cs="Arial"/>
          <w:color w:val="212121"/>
          <w:sz w:val="27"/>
          <w:szCs w:val="27"/>
        </w:rPr>
        <w:t xml:space="preserve"> the information specific to their organization and the project</w:t>
      </w:r>
      <w:r w:rsidR="00CE48C0">
        <w:rPr>
          <w:rFonts w:ascii="Arial" w:hAnsi="Arial" w:eastAsia="Times New Roman" w:cs="Arial"/>
          <w:color w:val="212121"/>
          <w:sz w:val="27"/>
          <w:szCs w:val="27"/>
        </w:rPr>
        <w:t xml:space="preserve"> </w:t>
      </w:r>
      <w:r w:rsidRPr="1996BE70" w:rsidR="7FA893F5">
        <w:rPr>
          <w:rFonts w:ascii="Arial" w:hAnsi="Arial" w:eastAsia="Times New Roman" w:cs="Arial"/>
          <w:color w:val="212121"/>
          <w:sz w:val="27"/>
          <w:szCs w:val="27"/>
        </w:rPr>
        <w:t>that w</w:t>
      </w:r>
      <w:r w:rsidR="00CE48C0">
        <w:rPr>
          <w:rFonts w:ascii="Arial" w:hAnsi="Arial" w:eastAsia="Times New Roman" w:cs="Arial"/>
          <w:color w:val="212121"/>
          <w:sz w:val="27"/>
          <w:szCs w:val="27"/>
        </w:rPr>
        <w:t>as</w:t>
      </w:r>
      <w:r w:rsidRPr="1996BE70" w:rsidR="7FA893F5">
        <w:rPr>
          <w:rFonts w:ascii="Arial" w:hAnsi="Arial" w:eastAsia="Times New Roman" w:cs="Arial"/>
          <w:color w:val="212121"/>
          <w:sz w:val="27"/>
          <w:szCs w:val="27"/>
        </w:rPr>
        <w:t xml:space="preserve"> supported by ARP funds in the “For </w:t>
      </w:r>
      <w:proofErr w:type="spellStart"/>
      <w:r w:rsidRPr="1996BE70" w:rsidR="7FA893F5">
        <w:rPr>
          <w:rFonts w:ascii="Arial" w:hAnsi="Arial" w:eastAsia="Times New Roman" w:cs="Arial"/>
          <w:color w:val="212121"/>
          <w:sz w:val="27"/>
          <w:szCs w:val="27"/>
        </w:rPr>
        <w:t>Subawardees</w:t>
      </w:r>
      <w:proofErr w:type="spellEnd"/>
      <w:r w:rsidRPr="1996BE70" w:rsidR="7FA893F5">
        <w:rPr>
          <w:rFonts w:ascii="Arial" w:hAnsi="Arial" w:eastAsia="Times New Roman" w:cs="Arial"/>
          <w:color w:val="212121"/>
          <w:sz w:val="27"/>
          <w:szCs w:val="27"/>
        </w:rPr>
        <w:t xml:space="preserve"> tab” with guidance from the “READ </w:t>
      </w:r>
      <w:r w:rsidR="00CE48C0">
        <w:rPr>
          <w:rFonts w:ascii="Arial" w:hAnsi="Arial" w:eastAsia="Times New Roman" w:cs="Arial"/>
          <w:color w:val="212121"/>
          <w:sz w:val="27"/>
          <w:szCs w:val="27"/>
        </w:rPr>
        <w:t>ME</w:t>
      </w:r>
      <w:r w:rsidRPr="1996BE70" w:rsidR="7FA893F5">
        <w:rPr>
          <w:rFonts w:ascii="Arial" w:hAnsi="Arial" w:eastAsia="Times New Roman" w:cs="Arial"/>
          <w:color w:val="212121"/>
          <w:sz w:val="27"/>
          <w:szCs w:val="27"/>
        </w:rPr>
        <w:t xml:space="preserve"> </w:t>
      </w:r>
      <w:proofErr w:type="spellStart"/>
      <w:r w:rsidRPr="1996BE70" w:rsidR="7FA893F5">
        <w:rPr>
          <w:rFonts w:ascii="Arial" w:hAnsi="Arial" w:eastAsia="Times New Roman" w:cs="Arial"/>
          <w:color w:val="212121"/>
          <w:sz w:val="27"/>
          <w:szCs w:val="27"/>
        </w:rPr>
        <w:t>Subawardee</w:t>
      </w:r>
      <w:proofErr w:type="spellEnd"/>
      <w:r w:rsidRPr="1996BE70" w:rsidR="7FA893F5">
        <w:rPr>
          <w:rFonts w:ascii="Arial" w:hAnsi="Arial" w:eastAsia="Times New Roman" w:cs="Arial"/>
          <w:color w:val="212121"/>
          <w:sz w:val="27"/>
          <w:szCs w:val="27"/>
        </w:rPr>
        <w:t xml:space="preserve"> Field</w:t>
      </w:r>
      <w:r w:rsidR="00CE48C0">
        <w:rPr>
          <w:rFonts w:ascii="Arial" w:hAnsi="Arial" w:eastAsia="Times New Roman" w:cs="Arial"/>
          <w:color w:val="212121"/>
          <w:sz w:val="27"/>
          <w:szCs w:val="27"/>
        </w:rPr>
        <w:t xml:space="preserve"> List</w:t>
      </w:r>
      <w:r w:rsidRPr="1996BE70" w:rsidR="7FA893F5">
        <w:rPr>
          <w:rFonts w:ascii="Arial" w:hAnsi="Arial" w:eastAsia="Times New Roman" w:cs="Arial"/>
          <w:color w:val="212121"/>
          <w:sz w:val="27"/>
          <w:szCs w:val="27"/>
        </w:rPr>
        <w:t>” tab</w:t>
      </w:r>
      <w:r w:rsidRPr="1996BE70" w:rsidR="56F78940">
        <w:rPr>
          <w:rFonts w:ascii="Arial" w:hAnsi="Arial" w:eastAsia="Times New Roman" w:cs="Arial"/>
          <w:color w:val="212121"/>
          <w:sz w:val="27"/>
          <w:szCs w:val="27"/>
        </w:rPr>
        <w:t>. T</w:t>
      </w:r>
      <w:r w:rsidRPr="1996BE70" w:rsidR="3D71A895">
        <w:rPr>
          <w:rFonts w:ascii="Arial" w:hAnsi="Arial" w:eastAsia="Times New Roman" w:cs="Arial"/>
          <w:color w:val="212121"/>
          <w:sz w:val="27"/>
          <w:szCs w:val="27"/>
        </w:rPr>
        <w:t xml:space="preserve">he LAA is responsible for </w:t>
      </w:r>
      <w:r w:rsidRPr="1996BE70" w:rsidR="138EFFB4">
        <w:rPr>
          <w:rFonts w:ascii="Arial" w:hAnsi="Arial" w:eastAsia="Times New Roman" w:cs="Arial"/>
          <w:color w:val="212121"/>
          <w:sz w:val="27"/>
          <w:szCs w:val="27"/>
        </w:rPr>
        <w:t xml:space="preserve">collecting and </w:t>
      </w:r>
      <w:r w:rsidRPr="1996BE70" w:rsidR="3D71A895">
        <w:rPr>
          <w:rFonts w:ascii="Arial" w:hAnsi="Arial" w:eastAsia="Times New Roman" w:cs="Arial"/>
          <w:color w:val="212121"/>
          <w:sz w:val="27"/>
          <w:szCs w:val="27"/>
        </w:rPr>
        <w:t xml:space="preserve">merging </w:t>
      </w:r>
      <w:r w:rsidRPr="1996BE70" w:rsidR="39502AA4">
        <w:rPr>
          <w:rFonts w:ascii="Arial" w:hAnsi="Arial" w:eastAsia="Times New Roman" w:cs="Arial"/>
          <w:color w:val="212121"/>
          <w:sz w:val="27"/>
          <w:szCs w:val="27"/>
        </w:rPr>
        <w:t xml:space="preserve">responses from </w:t>
      </w:r>
      <w:proofErr w:type="spellStart"/>
      <w:r w:rsidRPr="1996BE70" w:rsidR="39502AA4">
        <w:rPr>
          <w:rFonts w:ascii="Arial" w:hAnsi="Arial" w:eastAsia="Times New Roman" w:cs="Arial"/>
          <w:color w:val="212121"/>
          <w:sz w:val="27"/>
          <w:szCs w:val="27"/>
        </w:rPr>
        <w:t>sub</w:t>
      </w:r>
      <w:r w:rsidRPr="1996BE70" w:rsidR="21F02AC0">
        <w:rPr>
          <w:rFonts w:ascii="Arial" w:hAnsi="Arial" w:eastAsia="Times New Roman" w:cs="Arial"/>
          <w:color w:val="212121"/>
          <w:sz w:val="27"/>
          <w:szCs w:val="27"/>
        </w:rPr>
        <w:t>awardees</w:t>
      </w:r>
      <w:proofErr w:type="spellEnd"/>
      <w:r w:rsidRPr="1996BE70" w:rsidR="357FBF0D">
        <w:rPr>
          <w:rFonts w:ascii="Arial" w:hAnsi="Arial" w:eastAsia="Times New Roman" w:cs="Arial"/>
          <w:color w:val="212121"/>
          <w:sz w:val="27"/>
          <w:szCs w:val="27"/>
        </w:rPr>
        <w:t xml:space="preserve"> into the “LAA master” tab.</w:t>
      </w:r>
      <w:r w:rsidRPr="1996BE70" w:rsidR="32DEF0E2">
        <w:rPr>
          <w:rFonts w:ascii="Arial" w:hAnsi="Arial" w:eastAsia="Times New Roman" w:cs="Arial"/>
          <w:color w:val="212121"/>
          <w:sz w:val="27"/>
          <w:szCs w:val="27"/>
        </w:rPr>
        <w:t xml:space="preserve"> </w:t>
      </w:r>
      <w:r w:rsidRPr="1996BE70" w:rsidR="315E411C">
        <w:rPr>
          <w:rFonts w:ascii="Arial" w:hAnsi="Arial" w:eastAsia="Times New Roman" w:cs="Arial"/>
          <w:color w:val="212121"/>
          <w:sz w:val="27"/>
          <w:szCs w:val="27"/>
        </w:rPr>
        <w:t xml:space="preserve">The LAA will ultimately submit a spreadsheet </w:t>
      </w:r>
      <w:r w:rsidRPr="1996BE70" w:rsidR="347AC143">
        <w:rPr>
          <w:rFonts w:ascii="Arial" w:hAnsi="Arial" w:eastAsia="Times New Roman" w:cs="Arial"/>
          <w:color w:val="212121"/>
          <w:sz w:val="27"/>
          <w:szCs w:val="27"/>
        </w:rPr>
        <w:t xml:space="preserve">with all of their </w:t>
      </w:r>
      <w:proofErr w:type="spellStart"/>
      <w:r w:rsidRPr="1996BE70" w:rsidR="347AC143">
        <w:rPr>
          <w:rFonts w:ascii="Arial" w:hAnsi="Arial" w:eastAsia="Times New Roman" w:cs="Arial"/>
          <w:color w:val="212121"/>
          <w:sz w:val="27"/>
          <w:szCs w:val="27"/>
        </w:rPr>
        <w:t>subawardees</w:t>
      </w:r>
      <w:proofErr w:type="spellEnd"/>
      <w:r w:rsidRPr="1996BE70" w:rsidR="09D7A5EE">
        <w:rPr>
          <w:rFonts w:ascii="Arial" w:hAnsi="Arial" w:eastAsia="Times New Roman" w:cs="Arial"/>
          <w:color w:val="212121"/>
          <w:sz w:val="27"/>
          <w:szCs w:val="27"/>
        </w:rPr>
        <w:t>’ information in the “LAA Master” tab</w:t>
      </w:r>
      <w:r w:rsidRPr="1996BE70" w:rsidR="347AC143">
        <w:rPr>
          <w:rFonts w:ascii="Arial" w:hAnsi="Arial" w:eastAsia="Times New Roman" w:cs="Arial"/>
          <w:color w:val="212121"/>
          <w:sz w:val="27"/>
          <w:szCs w:val="27"/>
        </w:rPr>
        <w:t xml:space="preserve">. </w:t>
      </w:r>
    </w:p>
    <w:p w:rsidR="00CE48C0" w:rsidP="1996BE70" w:rsidRDefault="21DF2085" w14:paraId="1317A59C" w14:textId="77777777">
      <w:pPr>
        <w:shd w:val="clear" w:color="auto" w:fill="FFFFFF" w:themeFill="background1"/>
        <w:spacing w:before="100" w:beforeAutospacing="1" w:after="100" w:afterAutospacing="1" w:line="240" w:lineRule="auto"/>
        <w:rPr>
          <w:rFonts w:ascii="Arial" w:hAnsi="Arial" w:eastAsia="Times New Roman" w:cs="Arial"/>
          <w:color w:val="212121"/>
          <w:sz w:val="27"/>
          <w:szCs w:val="27"/>
        </w:rPr>
      </w:pPr>
      <w:r w:rsidRPr="1996BE70">
        <w:rPr>
          <w:rFonts w:ascii="Arial" w:hAnsi="Arial" w:eastAsia="Times New Roman" w:cs="Arial"/>
          <w:color w:val="212121"/>
          <w:sz w:val="27"/>
          <w:szCs w:val="27"/>
        </w:rPr>
        <w:t>In the “LAA Master tab” p</w:t>
      </w:r>
      <w:r w:rsidRPr="1996BE70" w:rsidR="001033A2">
        <w:rPr>
          <w:rFonts w:ascii="Arial" w:hAnsi="Arial" w:eastAsia="Times New Roman" w:cs="Arial"/>
          <w:color w:val="212121"/>
          <w:sz w:val="27"/>
          <w:szCs w:val="27"/>
        </w:rPr>
        <w:t xml:space="preserve">lease include an entry for each </w:t>
      </w:r>
      <w:proofErr w:type="spellStart"/>
      <w:r w:rsidRPr="1996BE70" w:rsidR="001033A2">
        <w:rPr>
          <w:rFonts w:ascii="Arial" w:hAnsi="Arial" w:eastAsia="Times New Roman" w:cs="Arial"/>
          <w:color w:val="212121"/>
          <w:sz w:val="27"/>
          <w:szCs w:val="27"/>
        </w:rPr>
        <w:t>subawardee</w:t>
      </w:r>
      <w:proofErr w:type="spellEnd"/>
      <w:r w:rsidRPr="1996BE70" w:rsidR="001033A2">
        <w:rPr>
          <w:rFonts w:ascii="Arial" w:hAnsi="Arial" w:eastAsia="Times New Roman" w:cs="Arial"/>
          <w:color w:val="212121"/>
          <w:sz w:val="27"/>
          <w:szCs w:val="27"/>
        </w:rPr>
        <w:t xml:space="preserve"> (i.e. there may be multiple entries with the same LAA Application Number and LAA Name).</w:t>
      </w:r>
      <w:r w:rsidRPr="1996BE70" w:rsidR="2C7C54B1">
        <w:rPr>
          <w:rFonts w:ascii="Arial" w:hAnsi="Arial" w:eastAsia="Times New Roman" w:cs="Arial"/>
          <w:color w:val="212121"/>
          <w:sz w:val="27"/>
          <w:szCs w:val="27"/>
        </w:rPr>
        <w:t xml:space="preserve"> </w:t>
      </w:r>
    </w:p>
    <w:p w:rsidR="1996BE70" w:rsidP="00EE2BA4" w:rsidRDefault="00CE48C0" w14:paraId="01F692C1" w14:textId="50609484">
      <w:pPr>
        <w:shd w:val="clear" w:color="auto" w:fill="FFFFFF" w:themeFill="background1"/>
        <w:spacing w:before="100" w:beforeAutospacing="1" w:after="100" w:afterAutospacing="1" w:line="240" w:lineRule="auto"/>
        <w:rPr>
          <w:rFonts w:ascii="Arial" w:hAnsi="Arial" w:eastAsia="Times New Roman" w:cs="Arial"/>
          <w:color w:val="212121"/>
          <w:sz w:val="27"/>
          <w:szCs w:val="27"/>
        </w:rPr>
      </w:pPr>
      <w:proofErr w:type="spellStart"/>
      <w:r>
        <w:rPr>
          <w:rFonts w:ascii="Arial" w:hAnsi="Arial" w:eastAsia="Times New Roman" w:cs="Arial"/>
          <w:color w:val="212121"/>
          <w:sz w:val="27"/>
          <w:szCs w:val="27"/>
        </w:rPr>
        <w:t>Subawardees</w:t>
      </w:r>
      <w:proofErr w:type="spellEnd"/>
      <w:r>
        <w:rPr>
          <w:rFonts w:ascii="Arial" w:hAnsi="Arial" w:eastAsia="Times New Roman" w:cs="Arial"/>
          <w:color w:val="212121"/>
          <w:sz w:val="27"/>
          <w:szCs w:val="27"/>
        </w:rPr>
        <w:t xml:space="preserve"> will report </w:t>
      </w:r>
      <w:proofErr w:type="spellStart"/>
      <w:r>
        <w:rPr>
          <w:rFonts w:ascii="Arial" w:hAnsi="Arial" w:eastAsia="Times New Roman" w:cs="Arial"/>
          <w:color w:val="212121"/>
          <w:sz w:val="27"/>
          <w:szCs w:val="27"/>
        </w:rPr>
        <w:t>subawardee</w:t>
      </w:r>
      <w:proofErr w:type="spellEnd"/>
      <w:r>
        <w:rPr>
          <w:rFonts w:ascii="Arial" w:hAnsi="Arial" w:eastAsia="Times New Roman" w:cs="Arial"/>
          <w:color w:val="212121"/>
          <w:sz w:val="27"/>
          <w:szCs w:val="27"/>
        </w:rPr>
        <w:t xml:space="preserve">-specific information in the green section of the </w:t>
      </w:r>
      <w:r w:rsidRPr="1996BE70">
        <w:rPr>
          <w:rFonts w:ascii="Arial" w:hAnsi="Arial" w:eastAsia="Times New Roman" w:cs="Arial"/>
          <w:color w:val="212121"/>
          <w:sz w:val="27"/>
          <w:szCs w:val="27"/>
        </w:rPr>
        <w:t xml:space="preserve">“For </w:t>
      </w:r>
      <w:proofErr w:type="spellStart"/>
      <w:r w:rsidRPr="1996BE70">
        <w:rPr>
          <w:rFonts w:ascii="Arial" w:hAnsi="Arial" w:eastAsia="Times New Roman" w:cs="Arial"/>
          <w:color w:val="212121"/>
          <w:sz w:val="27"/>
          <w:szCs w:val="27"/>
        </w:rPr>
        <w:t>Subawardees</w:t>
      </w:r>
      <w:proofErr w:type="spellEnd"/>
      <w:r w:rsidRPr="1996BE70">
        <w:rPr>
          <w:rFonts w:ascii="Arial" w:hAnsi="Arial" w:eastAsia="Times New Roman" w:cs="Arial"/>
          <w:color w:val="212121"/>
          <w:sz w:val="27"/>
          <w:szCs w:val="27"/>
        </w:rPr>
        <w:t>” tab</w:t>
      </w:r>
      <w:r w:rsidR="00EE2BA4">
        <w:rPr>
          <w:rFonts w:ascii="Arial" w:hAnsi="Arial" w:eastAsia="Times New Roman" w:cs="Arial"/>
          <w:color w:val="212121"/>
          <w:sz w:val="27"/>
          <w:szCs w:val="27"/>
        </w:rPr>
        <w:t>.</w:t>
      </w:r>
      <w:r>
        <w:rPr>
          <w:rFonts w:ascii="Arial" w:hAnsi="Arial" w:eastAsia="Times New Roman" w:cs="Arial"/>
          <w:color w:val="212121"/>
          <w:sz w:val="27"/>
          <w:szCs w:val="27"/>
        </w:rPr>
        <w:t xml:space="preserve"> </w:t>
      </w:r>
      <w:r w:rsidR="00EE2BA4">
        <w:rPr>
          <w:rFonts w:ascii="Arial" w:hAnsi="Arial" w:eastAsia="Times New Roman" w:cs="Arial"/>
          <w:color w:val="212121"/>
          <w:sz w:val="27"/>
          <w:szCs w:val="27"/>
        </w:rPr>
        <w:t xml:space="preserve">In each of the appropriate fields, </w:t>
      </w:r>
      <w:proofErr w:type="spellStart"/>
      <w:r>
        <w:rPr>
          <w:rFonts w:ascii="Arial" w:hAnsi="Arial" w:eastAsia="Times New Roman" w:cs="Arial"/>
          <w:color w:val="212121"/>
          <w:sz w:val="27"/>
          <w:szCs w:val="27"/>
        </w:rPr>
        <w:t>s</w:t>
      </w:r>
      <w:r w:rsidRPr="1996BE70" w:rsidR="2C7C54B1">
        <w:rPr>
          <w:rFonts w:ascii="Arial" w:hAnsi="Arial" w:eastAsia="Times New Roman" w:cs="Arial"/>
          <w:color w:val="212121"/>
          <w:sz w:val="27"/>
          <w:szCs w:val="27"/>
        </w:rPr>
        <w:t>ubawardees</w:t>
      </w:r>
      <w:proofErr w:type="spellEnd"/>
      <w:r w:rsidRPr="1996BE70" w:rsidR="2C7C54B1">
        <w:rPr>
          <w:rFonts w:ascii="Arial" w:hAnsi="Arial" w:eastAsia="Times New Roman" w:cs="Arial"/>
          <w:color w:val="212121"/>
          <w:sz w:val="27"/>
          <w:szCs w:val="27"/>
        </w:rPr>
        <w:t xml:space="preserve"> should report their street address (not a P.O. Box), city, state, and zip code in the fields provided. </w:t>
      </w:r>
      <w:r>
        <w:rPr>
          <w:rFonts w:ascii="Arial" w:hAnsi="Arial" w:eastAsia="Times New Roman" w:cs="Arial"/>
          <w:color w:val="212121"/>
          <w:sz w:val="27"/>
          <w:szCs w:val="27"/>
        </w:rPr>
        <w:t>Also</w:t>
      </w:r>
      <w:r w:rsidR="00EE2BA4">
        <w:rPr>
          <w:rFonts w:ascii="Arial" w:hAnsi="Arial" w:eastAsia="Times New Roman" w:cs="Arial"/>
          <w:color w:val="212121"/>
          <w:sz w:val="27"/>
          <w:szCs w:val="27"/>
        </w:rPr>
        <w:t>,</w:t>
      </w:r>
      <w:r>
        <w:rPr>
          <w:rFonts w:ascii="Arial" w:hAnsi="Arial" w:eastAsia="Times New Roman" w:cs="Arial"/>
          <w:color w:val="212121"/>
          <w:sz w:val="27"/>
          <w:szCs w:val="27"/>
        </w:rPr>
        <w:t xml:space="preserve"> in the “For </w:t>
      </w:r>
      <w:proofErr w:type="spellStart"/>
      <w:r>
        <w:rPr>
          <w:rFonts w:ascii="Arial" w:hAnsi="Arial" w:eastAsia="Times New Roman" w:cs="Arial"/>
          <w:color w:val="212121"/>
          <w:sz w:val="27"/>
          <w:szCs w:val="27"/>
        </w:rPr>
        <w:t>Subawardees</w:t>
      </w:r>
      <w:proofErr w:type="spellEnd"/>
      <w:r>
        <w:rPr>
          <w:rFonts w:ascii="Arial" w:hAnsi="Arial" w:eastAsia="Times New Roman" w:cs="Arial"/>
          <w:color w:val="212121"/>
          <w:sz w:val="27"/>
          <w:szCs w:val="27"/>
        </w:rPr>
        <w:t xml:space="preserve">” tab, </w:t>
      </w:r>
      <w:proofErr w:type="spellStart"/>
      <w:r>
        <w:rPr>
          <w:rFonts w:ascii="Arial" w:hAnsi="Arial" w:eastAsia="Times New Roman" w:cs="Arial"/>
          <w:color w:val="212121"/>
          <w:sz w:val="27"/>
          <w:szCs w:val="27"/>
        </w:rPr>
        <w:t>s</w:t>
      </w:r>
      <w:r w:rsidRPr="1996BE70" w:rsidR="2C7C54B1">
        <w:rPr>
          <w:rFonts w:ascii="Arial" w:hAnsi="Arial" w:eastAsia="Times New Roman" w:cs="Arial"/>
          <w:color w:val="212121"/>
          <w:sz w:val="27"/>
          <w:szCs w:val="27"/>
        </w:rPr>
        <w:t>ubawardees</w:t>
      </w:r>
      <w:proofErr w:type="spellEnd"/>
      <w:r w:rsidRPr="1996BE70" w:rsidR="2C7C54B1">
        <w:rPr>
          <w:rFonts w:ascii="Arial" w:hAnsi="Arial" w:eastAsia="Times New Roman" w:cs="Arial"/>
          <w:color w:val="212121"/>
          <w:sz w:val="27"/>
          <w:szCs w:val="27"/>
        </w:rPr>
        <w:t xml:space="preserve"> should </w:t>
      </w:r>
      <w:r w:rsidRPr="1996BE70" w:rsidR="001033A2">
        <w:rPr>
          <w:rFonts w:ascii="Arial" w:hAnsi="Arial" w:eastAsia="Times New Roman" w:cs="Arial"/>
          <w:color w:val="212121"/>
          <w:sz w:val="27"/>
          <w:szCs w:val="27"/>
        </w:rPr>
        <w:t>indicate the</w:t>
      </w:r>
      <w:r w:rsidRPr="1996BE70" w:rsidR="00914A1A">
        <w:rPr>
          <w:rFonts w:ascii="Arial" w:hAnsi="Arial" w:eastAsia="Times New Roman" w:cs="Arial"/>
          <w:color w:val="212121"/>
          <w:sz w:val="27"/>
          <w:szCs w:val="27"/>
        </w:rPr>
        <w:t xml:space="preserve"> subaward amount in dollars</w:t>
      </w:r>
      <w:r>
        <w:rPr>
          <w:rFonts w:ascii="Arial" w:hAnsi="Arial" w:eastAsia="Times New Roman" w:cs="Arial"/>
          <w:color w:val="212121"/>
          <w:sz w:val="27"/>
          <w:szCs w:val="27"/>
        </w:rPr>
        <w:t xml:space="preserve"> and </w:t>
      </w:r>
      <w:r w:rsidRPr="1996BE70" w:rsidR="1817C1F0">
        <w:rPr>
          <w:rFonts w:ascii="Arial" w:hAnsi="Arial" w:eastAsia="Times New Roman" w:cs="Arial"/>
          <w:color w:val="212121"/>
          <w:sz w:val="27"/>
          <w:szCs w:val="27"/>
        </w:rPr>
        <w:t>should</w:t>
      </w:r>
      <w:r w:rsidRPr="1996BE70" w:rsidR="00914A1A">
        <w:rPr>
          <w:rFonts w:ascii="Arial" w:hAnsi="Arial" w:eastAsia="Times New Roman" w:cs="Arial"/>
          <w:color w:val="212121"/>
          <w:sz w:val="27"/>
          <w:szCs w:val="27"/>
        </w:rPr>
        <w:t xml:space="preserve"> indicate the</w:t>
      </w:r>
      <w:r w:rsidRPr="1996BE70" w:rsidR="008E5C3B">
        <w:rPr>
          <w:rFonts w:ascii="Arial" w:hAnsi="Arial" w:eastAsia="Times New Roman" w:cs="Arial"/>
          <w:color w:val="212121"/>
          <w:sz w:val="27"/>
          <w:szCs w:val="27"/>
        </w:rPr>
        <w:t xml:space="preserve"> </w:t>
      </w:r>
      <w:proofErr w:type="spellStart"/>
      <w:r w:rsidRPr="1996BE70" w:rsidR="008E5C3B">
        <w:rPr>
          <w:rFonts w:ascii="Arial" w:hAnsi="Arial" w:eastAsia="Times New Roman" w:cs="Arial"/>
          <w:color w:val="212121"/>
          <w:sz w:val="27"/>
          <w:szCs w:val="27"/>
        </w:rPr>
        <w:t>subawardee’s</w:t>
      </w:r>
      <w:proofErr w:type="spellEnd"/>
      <w:r w:rsidRPr="1996BE70" w:rsidR="001033A2">
        <w:rPr>
          <w:rFonts w:ascii="Arial" w:hAnsi="Arial" w:eastAsia="Times New Roman" w:cs="Arial"/>
          <w:color w:val="212121"/>
          <w:sz w:val="27"/>
          <w:szCs w:val="27"/>
        </w:rPr>
        <w:t xml:space="preserve"> </w:t>
      </w:r>
      <w:r w:rsidRPr="1996BE70" w:rsidR="008E5C3B">
        <w:rPr>
          <w:rFonts w:ascii="Arial" w:hAnsi="Arial" w:eastAsia="Times New Roman" w:cs="Arial"/>
          <w:color w:val="212121"/>
          <w:sz w:val="27"/>
          <w:szCs w:val="27"/>
        </w:rPr>
        <w:t>institution type and discipline from a list of options in dropdown menus</w:t>
      </w:r>
      <w:r w:rsidRPr="1996BE70" w:rsidR="00914A1A">
        <w:rPr>
          <w:rFonts w:ascii="Arial" w:hAnsi="Arial" w:eastAsia="Times New Roman" w:cs="Arial"/>
          <w:color w:val="212121"/>
          <w:sz w:val="27"/>
          <w:szCs w:val="27"/>
        </w:rPr>
        <w:t>. Please</w:t>
      </w:r>
      <w:r w:rsidRPr="1996BE70" w:rsidR="008E5C3B">
        <w:rPr>
          <w:rFonts w:ascii="Arial" w:hAnsi="Arial" w:eastAsia="Times New Roman" w:cs="Arial"/>
          <w:color w:val="212121"/>
          <w:sz w:val="27"/>
          <w:szCs w:val="27"/>
        </w:rPr>
        <w:t xml:space="preserve"> report the </w:t>
      </w:r>
      <w:proofErr w:type="spellStart"/>
      <w:r w:rsidRPr="1996BE70" w:rsidR="008E5C3B">
        <w:rPr>
          <w:rFonts w:ascii="Arial" w:hAnsi="Arial" w:eastAsia="Times New Roman" w:cs="Arial"/>
          <w:color w:val="212121"/>
          <w:sz w:val="27"/>
          <w:szCs w:val="27"/>
        </w:rPr>
        <w:t>subawardee’s</w:t>
      </w:r>
      <w:proofErr w:type="spellEnd"/>
      <w:r w:rsidRPr="1996BE70" w:rsidR="008E5C3B">
        <w:rPr>
          <w:rFonts w:ascii="Arial" w:hAnsi="Arial" w:eastAsia="Times New Roman" w:cs="Arial"/>
          <w:color w:val="212121"/>
          <w:sz w:val="27"/>
          <w:szCs w:val="27"/>
        </w:rPr>
        <w:t xml:space="preserve"> organizational budget </w:t>
      </w:r>
      <w:r w:rsidRPr="1996BE70" w:rsidR="00914A1A">
        <w:rPr>
          <w:rFonts w:ascii="Arial" w:hAnsi="Arial" w:eastAsia="Times New Roman" w:cs="Arial"/>
          <w:color w:val="212121"/>
          <w:sz w:val="27"/>
          <w:szCs w:val="27"/>
        </w:rPr>
        <w:t xml:space="preserve">(total expenses) </w:t>
      </w:r>
      <w:r w:rsidRPr="1996BE70" w:rsidR="008E5C3B">
        <w:rPr>
          <w:rFonts w:ascii="Arial" w:hAnsi="Arial" w:eastAsia="Times New Roman" w:cs="Arial"/>
          <w:color w:val="212121"/>
          <w:sz w:val="27"/>
          <w:szCs w:val="27"/>
        </w:rPr>
        <w:t>from the most recently completed fiscal year.</w:t>
      </w:r>
    </w:p>
    <w:p w:rsidR="008308C1" w:rsidP="00EE2BA4" w:rsidRDefault="008E5C3B" w14:paraId="6A37C190" w14:textId="242E7468">
      <w:pPr>
        <w:shd w:val="clear" w:color="auto" w:fill="FFFFFF" w:themeFill="background1"/>
        <w:spacing w:before="100" w:beforeAutospacing="1" w:after="100" w:afterAutospacing="1" w:line="240" w:lineRule="auto"/>
        <w:rPr>
          <w:rFonts w:ascii="Arial" w:hAnsi="Arial" w:eastAsia="Times New Roman" w:cs="Arial"/>
          <w:color w:val="212121"/>
          <w:sz w:val="27"/>
          <w:szCs w:val="27"/>
        </w:rPr>
      </w:pPr>
      <w:r w:rsidRPr="1996BE70">
        <w:rPr>
          <w:rFonts w:ascii="Arial" w:hAnsi="Arial" w:eastAsia="Times New Roman" w:cs="Arial"/>
          <w:color w:val="212121"/>
          <w:sz w:val="27"/>
          <w:szCs w:val="27"/>
        </w:rPr>
        <w:t>In addition,</w:t>
      </w:r>
      <w:r w:rsidRPr="1996BE70" w:rsidR="67780979">
        <w:rPr>
          <w:rFonts w:ascii="Arial" w:hAnsi="Arial" w:eastAsia="Times New Roman" w:cs="Arial"/>
          <w:color w:val="212121"/>
          <w:sz w:val="27"/>
          <w:szCs w:val="27"/>
        </w:rPr>
        <w:t xml:space="preserve"> </w:t>
      </w:r>
      <w:proofErr w:type="spellStart"/>
      <w:r w:rsidRPr="1996BE70" w:rsidR="67780979">
        <w:rPr>
          <w:rFonts w:ascii="Arial" w:hAnsi="Arial" w:eastAsia="Times New Roman" w:cs="Arial"/>
          <w:color w:val="212121"/>
          <w:sz w:val="27"/>
          <w:szCs w:val="27"/>
        </w:rPr>
        <w:t>subawardees</w:t>
      </w:r>
      <w:proofErr w:type="spellEnd"/>
      <w:r w:rsidRPr="1996BE70" w:rsidR="67780979">
        <w:rPr>
          <w:rFonts w:ascii="Arial" w:hAnsi="Arial" w:eastAsia="Times New Roman" w:cs="Arial"/>
          <w:color w:val="212121"/>
          <w:sz w:val="27"/>
          <w:szCs w:val="27"/>
        </w:rPr>
        <w:t xml:space="preserve"> will report information specific to the project that was supported by ARP funds</w:t>
      </w:r>
      <w:r w:rsidR="00EE2BA4">
        <w:rPr>
          <w:rFonts w:ascii="Arial" w:hAnsi="Arial" w:eastAsia="Times New Roman" w:cs="Arial"/>
          <w:color w:val="212121"/>
          <w:sz w:val="27"/>
          <w:szCs w:val="27"/>
        </w:rPr>
        <w:t xml:space="preserve"> in the blue section of the “For </w:t>
      </w:r>
      <w:proofErr w:type="spellStart"/>
      <w:r w:rsidR="00EE2BA4">
        <w:rPr>
          <w:rFonts w:ascii="Arial" w:hAnsi="Arial" w:eastAsia="Times New Roman" w:cs="Arial"/>
          <w:color w:val="212121"/>
          <w:sz w:val="27"/>
          <w:szCs w:val="27"/>
        </w:rPr>
        <w:t>Subawardees</w:t>
      </w:r>
      <w:proofErr w:type="spellEnd"/>
      <w:r w:rsidR="00EE2BA4">
        <w:rPr>
          <w:rFonts w:ascii="Arial" w:hAnsi="Arial" w:eastAsia="Times New Roman" w:cs="Arial"/>
          <w:color w:val="212121"/>
          <w:sz w:val="27"/>
          <w:szCs w:val="27"/>
        </w:rPr>
        <w:t>” tab</w:t>
      </w:r>
      <w:r w:rsidRPr="1996BE70" w:rsidR="67780979">
        <w:rPr>
          <w:rFonts w:ascii="Arial" w:hAnsi="Arial" w:eastAsia="Times New Roman" w:cs="Arial"/>
          <w:color w:val="212121"/>
          <w:sz w:val="27"/>
          <w:szCs w:val="27"/>
        </w:rPr>
        <w:t>.</w:t>
      </w:r>
      <w:r w:rsidRPr="1996BE70">
        <w:rPr>
          <w:rFonts w:ascii="Arial" w:hAnsi="Arial" w:eastAsia="Times New Roman" w:cs="Arial"/>
          <w:color w:val="212121"/>
          <w:sz w:val="27"/>
          <w:szCs w:val="27"/>
        </w:rPr>
        <w:t xml:space="preserve"> </w:t>
      </w:r>
      <w:r w:rsidRPr="1996BE70" w:rsidR="2BFF52ED">
        <w:rPr>
          <w:rFonts w:ascii="Arial" w:hAnsi="Arial" w:eastAsia="Times New Roman" w:cs="Arial"/>
          <w:color w:val="212121"/>
          <w:sz w:val="27"/>
          <w:szCs w:val="27"/>
        </w:rPr>
        <w:t xml:space="preserve">Here, </w:t>
      </w:r>
      <w:proofErr w:type="spellStart"/>
      <w:r w:rsidRPr="1996BE70" w:rsidR="2BFF52ED">
        <w:rPr>
          <w:rFonts w:ascii="Arial" w:hAnsi="Arial" w:eastAsia="Times New Roman" w:cs="Arial"/>
          <w:color w:val="212121"/>
          <w:sz w:val="27"/>
          <w:szCs w:val="27"/>
        </w:rPr>
        <w:t>s</w:t>
      </w:r>
      <w:r w:rsidRPr="1996BE70" w:rsidR="3B82B552">
        <w:rPr>
          <w:rFonts w:ascii="Arial" w:hAnsi="Arial" w:eastAsia="Times New Roman" w:cs="Arial"/>
          <w:color w:val="212121"/>
          <w:sz w:val="27"/>
          <w:szCs w:val="27"/>
        </w:rPr>
        <w:t>ubawardees</w:t>
      </w:r>
      <w:proofErr w:type="spellEnd"/>
      <w:r w:rsidRPr="1996BE70" w:rsidR="3B82B552">
        <w:rPr>
          <w:rFonts w:ascii="Arial" w:hAnsi="Arial" w:eastAsia="Times New Roman" w:cs="Arial"/>
          <w:color w:val="212121"/>
          <w:sz w:val="27"/>
          <w:szCs w:val="27"/>
        </w:rPr>
        <w:t xml:space="preserve"> should </w:t>
      </w:r>
      <w:r w:rsidRPr="1996BE70">
        <w:rPr>
          <w:rFonts w:ascii="Arial" w:hAnsi="Arial" w:eastAsia="Times New Roman" w:cs="Arial"/>
          <w:color w:val="212121"/>
          <w:sz w:val="27"/>
          <w:szCs w:val="27"/>
        </w:rPr>
        <w:t xml:space="preserve">report the number of individuals (both artists and others) who were compensated </w:t>
      </w:r>
      <w:r w:rsidRPr="1996BE70" w:rsidR="008308C1">
        <w:rPr>
          <w:rFonts w:ascii="Arial" w:hAnsi="Arial" w:eastAsia="Times New Roman" w:cs="Arial"/>
          <w:color w:val="212121"/>
          <w:sz w:val="27"/>
          <w:szCs w:val="27"/>
        </w:rPr>
        <w:t xml:space="preserve">in whole or in part with award funds and the number of individuals (both artists and others) who were hired and received a W-2 as a result of the award. </w:t>
      </w:r>
      <w:r w:rsidRPr="1996BE70" w:rsidR="00914A1A">
        <w:rPr>
          <w:rFonts w:ascii="Arial" w:hAnsi="Arial" w:eastAsia="Times New Roman" w:cs="Arial"/>
          <w:color w:val="212121"/>
          <w:sz w:val="27"/>
          <w:szCs w:val="27"/>
        </w:rPr>
        <w:t>Individuals who were hired will be counted both as a person compensated and a person hired.</w:t>
      </w:r>
      <w:r w:rsidR="00EE2BA4">
        <w:rPr>
          <w:rFonts w:ascii="Arial" w:hAnsi="Arial" w:eastAsia="Times New Roman" w:cs="Arial"/>
          <w:color w:val="212121"/>
          <w:sz w:val="27"/>
          <w:szCs w:val="27"/>
        </w:rPr>
        <w:t xml:space="preserve"> </w:t>
      </w:r>
      <w:r w:rsidRPr="1996BE70" w:rsidR="006C3FD1">
        <w:rPr>
          <w:rFonts w:ascii="Arial" w:hAnsi="Arial" w:eastAsia="Times New Roman" w:cs="Arial"/>
          <w:color w:val="212121"/>
          <w:sz w:val="27"/>
          <w:szCs w:val="27"/>
        </w:rPr>
        <w:t xml:space="preserve">Finally, </w:t>
      </w:r>
      <w:proofErr w:type="spellStart"/>
      <w:r w:rsidR="00EE2BA4">
        <w:rPr>
          <w:rFonts w:ascii="Arial" w:hAnsi="Arial" w:eastAsia="Times New Roman" w:cs="Arial"/>
          <w:color w:val="212121"/>
          <w:sz w:val="27"/>
          <w:szCs w:val="27"/>
        </w:rPr>
        <w:t>subawardees</w:t>
      </w:r>
      <w:proofErr w:type="spellEnd"/>
      <w:r w:rsidR="00EE2BA4">
        <w:rPr>
          <w:rFonts w:ascii="Arial" w:hAnsi="Arial" w:eastAsia="Times New Roman" w:cs="Arial"/>
          <w:color w:val="212121"/>
          <w:sz w:val="27"/>
          <w:szCs w:val="27"/>
        </w:rPr>
        <w:t xml:space="preserve"> will </w:t>
      </w:r>
      <w:r w:rsidRPr="1996BE70" w:rsidR="006C3FD1">
        <w:rPr>
          <w:rFonts w:ascii="Arial" w:hAnsi="Arial" w:eastAsia="Times New Roman" w:cs="Arial"/>
          <w:color w:val="212121"/>
          <w:sz w:val="27"/>
          <w:szCs w:val="27"/>
        </w:rPr>
        <w:t>r</w:t>
      </w:r>
      <w:r w:rsidRPr="1996BE70" w:rsidR="008308C1">
        <w:rPr>
          <w:rFonts w:ascii="Arial" w:hAnsi="Arial" w:eastAsia="Times New Roman" w:cs="Arial"/>
          <w:color w:val="212121"/>
          <w:sz w:val="27"/>
          <w:szCs w:val="27"/>
        </w:rPr>
        <w:t>eport the number of adults and children engaged directly in in-person arts activities</w:t>
      </w:r>
      <w:r w:rsidRPr="1996BE70" w:rsidR="006C3FD1">
        <w:rPr>
          <w:rFonts w:ascii="Arial" w:hAnsi="Arial" w:eastAsia="Times New Roman" w:cs="Arial"/>
          <w:color w:val="212121"/>
          <w:sz w:val="27"/>
          <w:szCs w:val="27"/>
        </w:rPr>
        <w:t xml:space="preserve"> and </w:t>
      </w:r>
      <w:r w:rsidRPr="1996BE70" w:rsidR="008308C1">
        <w:rPr>
          <w:rFonts w:ascii="Arial" w:hAnsi="Arial" w:eastAsia="Times New Roman" w:cs="Arial"/>
          <w:color w:val="212121"/>
          <w:sz w:val="27"/>
          <w:szCs w:val="27"/>
        </w:rPr>
        <w:t>estimate the number of unique visitors who accessed programming through online or mobile components; do not include counts of website visitors for unrelated content.</w:t>
      </w:r>
    </w:p>
    <w:p w:rsidR="00EE2BA4" w:rsidP="00EE2BA4" w:rsidRDefault="00EE2BA4" w14:paraId="25347534" w14:textId="29FB8C47">
      <w:pPr>
        <w:shd w:val="clear" w:color="auto" w:fill="FFFFFF" w:themeFill="background1"/>
        <w:spacing w:before="100" w:beforeAutospacing="1" w:after="100" w:afterAutospacing="1" w:line="240" w:lineRule="auto"/>
        <w:rPr>
          <w:rFonts w:ascii="Arial" w:hAnsi="Arial" w:eastAsia="Times New Roman" w:cs="Arial"/>
          <w:color w:val="212121"/>
          <w:sz w:val="27"/>
          <w:szCs w:val="27"/>
        </w:rPr>
      </w:pPr>
      <w:r>
        <w:rPr>
          <w:rFonts w:ascii="Arial" w:hAnsi="Arial" w:eastAsia="Times New Roman" w:cs="Arial"/>
          <w:color w:val="212121"/>
          <w:sz w:val="27"/>
          <w:szCs w:val="27"/>
        </w:rPr>
        <w:lastRenderedPageBreak/>
        <w:t xml:space="preserve">Once the </w:t>
      </w:r>
      <w:proofErr w:type="spellStart"/>
      <w:r>
        <w:rPr>
          <w:rFonts w:ascii="Arial" w:hAnsi="Arial" w:eastAsia="Times New Roman" w:cs="Arial"/>
          <w:color w:val="212121"/>
          <w:sz w:val="27"/>
          <w:szCs w:val="27"/>
        </w:rPr>
        <w:t>subawardee</w:t>
      </w:r>
      <w:proofErr w:type="spellEnd"/>
      <w:r>
        <w:rPr>
          <w:rFonts w:ascii="Arial" w:hAnsi="Arial" w:eastAsia="Times New Roman" w:cs="Arial"/>
          <w:color w:val="212121"/>
          <w:sz w:val="27"/>
          <w:szCs w:val="27"/>
        </w:rPr>
        <w:t xml:space="preserve"> has completed the reporting in the “For </w:t>
      </w:r>
      <w:proofErr w:type="spellStart"/>
      <w:r>
        <w:rPr>
          <w:rFonts w:ascii="Arial" w:hAnsi="Arial" w:eastAsia="Times New Roman" w:cs="Arial"/>
          <w:color w:val="212121"/>
          <w:sz w:val="27"/>
          <w:szCs w:val="27"/>
        </w:rPr>
        <w:t>subawardees</w:t>
      </w:r>
      <w:proofErr w:type="spellEnd"/>
      <w:r>
        <w:rPr>
          <w:rFonts w:ascii="Arial" w:hAnsi="Arial" w:eastAsia="Times New Roman" w:cs="Arial"/>
          <w:color w:val="212121"/>
          <w:sz w:val="27"/>
          <w:szCs w:val="27"/>
        </w:rPr>
        <w:t>” tab, the LAA may copy and paste that information into their “LAA Master” tab.</w:t>
      </w:r>
    </w:p>
    <w:p w:rsidR="1996BE70" w:rsidP="1996BE70" w:rsidRDefault="1996BE70" w14:paraId="110B8486" w14:textId="4C6F78ED">
      <w:pPr>
        <w:shd w:val="clear" w:color="auto" w:fill="FFFFFF" w:themeFill="background1"/>
        <w:spacing w:beforeAutospacing="1" w:afterAutospacing="1" w:line="240" w:lineRule="auto"/>
        <w:rPr>
          <w:rFonts w:ascii="Arial" w:hAnsi="Arial" w:eastAsia="Times New Roman" w:cs="Arial"/>
          <w:color w:val="212121"/>
          <w:sz w:val="27"/>
          <w:szCs w:val="27"/>
        </w:rPr>
      </w:pPr>
    </w:p>
    <w:p w:rsidRPr="00440F68" w:rsidR="00440F68" w:rsidP="00440F68" w:rsidRDefault="00440F68" w14:paraId="45115D1D" w14:textId="4EAA717E">
      <w:pPr>
        <w:shd w:val="clear" w:color="auto" w:fill="FFFFFF"/>
        <w:spacing w:before="100" w:beforeAutospacing="1" w:after="100" w:afterAutospacing="1" w:line="240" w:lineRule="auto"/>
        <w:rPr>
          <w:rFonts w:ascii="Arial" w:hAnsi="Arial" w:eastAsia="Times New Roman" w:cs="Arial"/>
          <w:color w:val="212121"/>
          <w:sz w:val="27"/>
          <w:szCs w:val="27"/>
        </w:rPr>
      </w:pPr>
      <w:r w:rsidRPr="1996BE70">
        <w:rPr>
          <w:rFonts w:ascii="Arial" w:hAnsi="Arial" w:eastAsia="Times New Roman" w:cs="Arial"/>
          <w:color w:val="212121"/>
          <w:sz w:val="27"/>
          <w:szCs w:val="27"/>
        </w:rPr>
        <w:t>Before proceeding, please read the </w:t>
      </w:r>
      <w:bookmarkStart w:name="_GoBack" w:id="0"/>
      <w:r w:rsidRPr="1996BE70">
        <w:rPr>
          <w:rFonts w:ascii="Arial" w:hAnsi="Arial" w:eastAsia="Times New Roman" w:cs="Arial"/>
          <w:color w:val="0071BC"/>
          <w:sz w:val="27"/>
          <w:szCs w:val="27"/>
          <w:u w:val="single"/>
        </w:rPr>
        <w:t>instructions for completing the</w:t>
      </w:r>
      <w:r w:rsidRPr="1996BE70" w:rsidR="00914A1A">
        <w:rPr>
          <w:rFonts w:ascii="Arial" w:hAnsi="Arial" w:eastAsia="Times New Roman" w:cs="Arial"/>
          <w:color w:val="0071BC"/>
          <w:sz w:val="27"/>
          <w:szCs w:val="27"/>
          <w:u w:val="single"/>
        </w:rPr>
        <w:t xml:space="preserve"> ARP</w:t>
      </w:r>
      <w:r w:rsidRPr="1996BE70">
        <w:rPr>
          <w:rFonts w:ascii="Arial" w:hAnsi="Arial" w:eastAsia="Times New Roman" w:cs="Arial"/>
          <w:color w:val="0071BC"/>
          <w:sz w:val="27"/>
          <w:szCs w:val="27"/>
          <w:u w:val="single"/>
        </w:rPr>
        <w:t xml:space="preserve"> </w:t>
      </w:r>
      <w:r w:rsidRPr="1996BE70" w:rsidR="008308C1">
        <w:rPr>
          <w:rFonts w:ascii="Arial" w:hAnsi="Arial" w:eastAsia="Times New Roman" w:cs="Arial"/>
          <w:color w:val="0071BC"/>
          <w:sz w:val="27"/>
          <w:szCs w:val="27"/>
          <w:u w:val="single"/>
        </w:rPr>
        <w:t>LAA Subgrant</w:t>
      </w:r>
      <w:r w:rsidRPr="1996BE70">
        <w:rPr>
          <w:rFonts w:ascii="Arial" w:hAnsi="Arial" w:eastAsia="Times New Roman" w:cs="Arial"/>
          <w:color w:val="0071BC"/>
          <w:sz w:val="27"/>
          <w:szCs w:val="27"/>
          <w:u w:val="single"/>
        </w:rPr>
        <w:t xml:space="preserve"> spreadsheet</w:t>
      </w:r>
      <w:bookmarkEnd w:id="0"/>
      <w:r w:rsidRPr="1996BE70">
        <w:rPr>
          <w:rFonts w:ascii="Arial" w:hAnsi="Arial" w:eastAsia="Times New Roman" w:cs="Arial"/>
          <w:color w:val="212121"/>
          <w:sz w:val="27"/>
          <w:szCs w:val="27"/>
        </w:rPr>
        <w:t> (pdf). Do not modify the format of the spreadsheet.</w:t>
      </w:r>
    </w:p>
    <w:p w:rsidR="1996BE70" w:rsidP="1996BE70" w:rsidRDefault="1996BE70" w14:paraId="165E1004" w14:textId="01D474E9">
      <w:pPr>
        <w:shd w:val="clear" w:color="auto" w:fill="FFFFFF" w:themeFill="background1"/>
        <w:spacing w:beforeAutospacing="1" w:afterAutospacing="1" w:line="240" w:lineRule="auto"/>
        <w:rPr>
          <w:rFonts w:ascii="Arial" w:hAnsi="Arial" w:eastAsia="Times New Roman" w:cs="Arial"/>
          <w:color w:val="212121"/>
          <w:sz w:val="27"/>
          <w:szCs w:val="27"/>
        </w:rPr>
      </w:pPr>
    </w:p>
    <w:p w:rsidRPr="00440F68" w:rsidR="00440F68" w:rsidP="00440F68" w:rsidRDefault="00440F68" w14:paraId="462DECEA" w14:textId="77777777">
      <w:pPr>
        <w:shd w:val="clear" w:color="auto" w:fill="FFFFFF"/>
        <w:spacing w:before="100" w:beforeAutospacing="1" w:after="100" w:afterAutospacing="1" w:line="240" w:lineRule="auto"/>
        <w:rPr>
          <w:rFonts w:ascii="Arial" w:hAnsi="Arial" w:eastAsia="Times New Roman" w:cs="Arial"/>
          <w:color w:val="212121"/>
          <w:sz w:val="27"/>
          <w:szCs w:val="27"/>
        </w:rPr>
      </w:pPr>
      <w:r w:rsidRPr="00440F68">
        <w:rPr>
          <w:rFonts w:ascii="Arial" w:hAnsi="Arial" w:eastAsia="Times New Roman" w:cs="Arial"/>
          <w:b/>
          <w:bCs/>
          <w:color w:val="212121"/>
          <w:sz w:val="27"/>
          <w:szCs w:val="27"/>
        </w:rPr>
        <w:t>PAPERWORK REDUCTION ACT STATEMENT</w:t>
      </w:r>
    </w:p>
    <w:p w:rsidRPr="00440F68" w:rsidR="00440F68" w:rsidP="00440F68" w:rsidRDefault="00440F68" w14:paraId="2EB70171" w14:textId="77777777">
      <w:pPr>
        <w:shd w:val="clear" w:color="auto" w:fill="FFFFFF"/>
        <w:spacing w:before="100" w:beforeAutospacing="1" w:after="100" w:afterAutospacing="1" w:line="240" w:lineRule="auto"/>
        <w:rPr>
          <w:rFonts w:ascii="Arial" w:hAnsi="Arial" w:eastAsia="Times New Roman" w:cs="Arial"/>
          <w:color w:val="212121"/>
          <w:sz w:val="27"/>
          <w:szCs w:val="27"/>
        </w:rPr>
      </w:pPr>
      <w:r w:rsidRPr="00440F68">
        <w:rPr>
          <w:rFonts w:ascii="Arial" w:hAnsi="Arial" w:eastAsia="Times New Roman" w:cs="Arial"/>
          <w:color w:val="212121"/>
          <w:sz w:val="27"/>
          <w:szCs w:val="27"/>
        </w:rPr>
        <w:t>The public reporting burden for this collection of information is estimated at an average of one hour per response. This includes the time for reviewing instructions, searching existing data sources, gathering and maintaining the data needed, and completing and reviewing the collection of information. We welcome any suggestions that you might have on improving the guidelines and making them as easy to use as possible. Send comments regarding this burden estimate or any other aspect of this collection of information, including suggestions for reducing this burden, to: [</w:t>
      </w:r>
      <w:proofErr w:type="gramStart"/>
      <w:r w:rsidRPr="00440F68">
        <w:rPr>
          <w:rFonts w:ascii="Arial" w:hAnsi="Arial" w:eastAsia="Times New Roman" w:cs="Arial"/>
          <w:color w:val="212121"/>
          <w:sz w:val="27"/>
          <w:szCs w:val="27"/>
        </w:rPr>
        <w:t>webmgr@arts.gov]webmgr@arts.gov</w:t>
      </w:r>
      <w:proofErr w:type="gramEnd"/>
      <w:r w:rsidRPr="00440F68">
        <w:rPr>
          <w:rFonts w:ascii="Arial" w:hAnsi="Arial" w:eastAsia="Times New Roman" w:cs="Arial"/>
          <w:color w:val="212121"/>
          <w:sz w:val="27"/>
          <w:szCs w:val="27"/>
        </w:rPr>
        <w:t>, Attention: Reporting Burden. Note: Applicants/awardees are not required to respond to the collection of information unless it displays a currently valid U.S. Office of Management and Budget (OMB) control number.</w:t>
      </w:r>
    </w:p>
    <w:p w:rsidR="00440F68" w:rsidRDefault="00440F68" w14:paraId="3DBF07B2" w14:textId="77777777"/>
    <w:sectPr w:rsidR="00440F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EF6FB4"/>
    <w:multiLevelType w:val="multilevel"/>
    <w:tmpl w:val="54C6A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F68"/>
    <w:rsid w:val="001033A2"/>
    <w:rsid w:val="00440F68"/>
    <w:rsid w:val="006C3FD1"/>
    <w:rsid w:val="008308C1"/>
    <w:rsid w:val="008E5C3B"/>
    <w:rsid w:val="00914A1A"/>
    <w:rsid w:val="00AD60FC"/>
    <w:rsid w:val="00BF293C"/>
    <w:rsid w:val="00CE48C0"/>
    <w:rsid w:val="00D6651F"/>
    <w:rsid w:val="00EE2BA4"/>
    <w:rsid w:val="011608B5"/>
    <w:rsid w:val="01D325C5"/>
    <w:rsid w:val="036AC6F7"/>
    <w:rsid w:val="036EF626"/>
    <w:rsid w:val="077E5363"/>
    <w:rsid w:val="08293EEC"/>
    <w:rsid w:val="08E31FA4"/>
    <w:rsid w:val="09D7A5EE"/>
    <w:rsid w:val="0CFD8C00"/>
    <w:rsid w:val="0D120DAD"/>
    <w:rsid w:val="0EA49A31"/>
    <w:rsid w:val="0F538151"/>
    <w:rsid w:val="10BBEA44"/>
    <w:rsid w:val="138EFFB4"/>
    <w:rsid w:val="17B07DA5"/>
    <w:rsid w:val="1817C1F0"/>
    <w:rsid w:val="181C1827"/>
    <w:rsid w:val="1996BE70"/>
    <w:rsid w:val="1AE81E67"/>
    <w:rsid w:val="1EA04C1F"/>
    <w:rsid w:val="1F0F860D"/>
    <w:rsid w:val="20EC25B9"/>
    <w:rsid w:val="213E378E"/>
    <w:rsid w:val="21DF2085"/>
    <w:rsid w:val="21F02AC0"/>
    <w:rsid w:val="222DFE72"/>
    <w:rsid w:val="2752BC1D"/>
    <w:rsid w:val="2BFF52ED"/>
    <w:rsid w:val="2C0A2394"/>
    <w:rsid w:val="2C7C54B1"/>
    <w:rsid w:val="2C903921"/>
    <w:rsid w:val="2FA6B581"/>
    <w:rsid w:val="2FBC7C6E"/>
    <w:rsid w:val="3155BD19"/>
    <w:rsid w:val="315E411C"/>
    <w:rsid w:val="32DEF0E2"/>
    <w:rsid w:val="32F8193F"/>
    <w:rsid w:val="347AC143"/>
    <w:rsid w:val="357FBF0D"/>
    <w:rsid w:val="38C14593"/>
    <w:rsid w:val="39502AA4"/>
    <w:rsid w:val="3B82B552"/>
    <w:rsid w:val="3CC59F18"/>
    <w:rsid w:val="3D71A895"/>
    <w:rsid w:val="3E239BC7"/>
    <w:rsid w:val="4199B320"/>
    <w:rsid w:val="425C49D7"/>
    <w:rsid w:val="4552C250"/>
    <w:rsid w:val="477C1762"/>
    <w:rsid w:val="50AA363B"/>
    <w:rsid w:val="54B10418"/>
    <w:rsid w:val="55EBA020"/>
    <w:rsid w:val="56F78940"/>
    <w:rsid w:val="57EB6BD7"/>
    <w:rsid w:val="5F97537D"/>
    <w:rsid w:val="601B859F"/>
    <w:rsid w:val="62BD398F"/>
    <w:rsid w:val="65A65D28"/>
    <w:rsid w:val="6737890F"/>
    <w:rsid w:val="67780979"/>
    <w:rsid w:val="6C52BE40"/>
    <w:rsid w:val="6F87A4F6"/>
    <w:rsid w:val="6FE3C589"/>
    <w:rsid w:val="73C59645"/>
    <w:rsid w:val="75A35895"/>
    <w:rsid w:val="782C437E"/>
    <w:rsid w:val="791818EB"/>
    <w:rsid w:val="7ABA91B7"/>
    <w:rsid w:val="7CBDECA0"/>
    <w:rsid w:val="7FA893F5"/>
    <w:rsid w:val="7FD1CA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CD757"/>
  <w15:chartTrackingRefBased/>
  <w15:docId w15:val="{15AAE1A8-CF96-49B7-9434-58FF164DD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440F6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40F68"/>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440F6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40F68"/>
    <w:rPr>
      <w:color w:val="0000FF"/>
      <w:u w:val="single"/>
    </w:rPr>
  </w:style>
  <w:style w:type="character" w:styleId="Strong">
    <w:name w:val="Strong"/>
    <w:basedOn w:val="DefaultParagraphFont"/>
    <w:uiPriority w:val="22"/>
    <w:qFormat/>
    <w:rsid w:val="00440F68"/>
    <w:rPr>
      <w:b/>
      <w:bCs/>
    </w:rPr>
  </w:style>
  <w:style w:type="character" w:styleId="CommentReference">
    <w:name w:val="annotation reference"/>
    <w:basedOn w:val="DefaultParagraphFont"/>
    <w:uiPriority w:val="99"/>
    <w:semiHidden/>
    <w:unhideWhenUsed/>
    <w:rsid w:val="008308C1"/>
    <w:rPr>
      <w:sz w:val="16"/>
      <w:szCs w:val="16"/>
    </w:rPr>
  </w:style>
  <w:style w:type="paragraph" w:styleId="CommentText">
    <w:name w:val="annotation text"/>
    <w:basedOn w:val="Normal"/>
    <w:link w:val="CommentTextChar"/>
    <w:uiPriority w:val="99"/>
    <w:semiHidden/>
    <w:unhideWhenUsed/>
    <w:rsid w:val="008308C1"/>
    <w:pPr>
      <w:spacing w:line="240" w:lineRule="auto"/>
    </w:pPr>
    <w:rPr>
      <w:sz w:val="20"/>
      <w:szCs w:val="20"/>
    </w:rPr>
  </w:style>
  <w:style w:type="character" w:customStyle="1" w:styleId="CommentTextChar">
    <w:name w:val="Comment Text Char"/>
    <w:basedOn w:val="DefaultParagraphFont"/>
    <w:link w:val="CommentText"/>
    <w:uiPriority w:val="99"/>
    <w:semiHidden/>
    <w:rsid w:val="008308C1"/>
    <w:rPr>
      <w:sz w:val="20"/>
      <w:szCs w:val="20"/>
    </w:rPr>
  </w:style>
  <w:style w:type="paragraph" w:styleId="CommentSubject">
    <w:name w:val="annotation subject"/>
    <w:basedOn w:val="CommentText"/>
    <w:next w:val="CommentText"/>
    <w:link w:val="CommentSubjectChar"/>
    <w:uiPriority w:val="99"/>
    <w:semiHidden/>
    <w:unhideWhenUsed/>
    <w:rsid w:val="008308C1"/>
    <w:rPr>
      <w:b/>
      <w:bCs/>
    </w:rPr>
  </w:style>
  <w:style w:type="character" w:customStyle="1" w:styleId="CommentSubjectChar">
    <w:name w:val="Comment Subject Char"/>
    <w:basedOn w:val="CommentTextChar"/>
    <w:link w:val="CommentSubject"/>
    <w:uiPriority w:val="99"/>
    <w:semiHidden/>
    <w:rsid w:val="008308C1"/>
    <w:rPr>
      <w:b/>
      <w:bCs/>
      <w:sz w:val="20"/>
      <w:szCs w:val="20"/>
    </w:rPr>
  </w:style>
  <w:style w:type="paragraph" w:styleId="BalloonText">
    <w:name w:val="Balloon Text"/>
    <w:basedOn w:val="Normal"/>
    <w:link w:val="BalloonTextChar"/>
    <w:uiPriority w:val="99"/>
    <w:semiHidden/>
    <w:unhideWhenUsed/>
    <w:rsid w:val="008308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08C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4979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161AF2553CB9845B677EE55C610D1D8" ma:contentTypeVersion="4" ma:contentTypeDescription="Create a new document." ma:contentTypeScope="" ma:versionID="b8b414ab3125f6fef4c6ee950add8e3e">
  <xsd:schema xmlns:xsd="http://www.w3.org/2001/XMLSchema" xmlns:xs="http://www.w3.org/2001/XMLSchema" xmlns:p="http://schemas.microsoft.com/office/2006/metadata/properties" xmlns:ns3="ae6c7e75-0bd3-490a-ae11-669256c8c366" targetNamespace="http://schemas.microsoft.com/office/2006/metadata/properties" ma:root="true" ma:fieldsID="c12e6e293da35425bf9a227102a8cc1e" ns3:_="">
    <xsd:import namespace="ae6c7e75-0bd3-490a-ae11-669256c8c36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6c7e75-0bd3-490a-ae11-669256c8c3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57ACC0-7F38-452D-BD01-59014FB55D28}">
  <ds:schemaRefs>
    <ds:schemaRef ds:uri="http://schemas.microsoft.com/sharepoint/v3/contenttype/forms"/>
  </ds:schemaRefs>
</ds:datastoreItem>
</file>

<file path=customXml/itemProps2.xml><?xml version="1.0" encoding="utf-8"?>
<ds:datastoreItem xmlns:ds="http://schemas.openxmlformats.org/officeDocument/2006/customXml" ds:itemID="{01421E06-760B-4A79-896E-5599821CDD6B}">
  <ds:schemaRefs>
    <ds:schemaRef ds:uri="http://purl.org/dc/dcmitype/"/>
    <ds:schemaRef ds:uri="http://schemas.microsoft.com/office/infopath/2007/PartnerControls"/>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ae6c7e75-0bd3-490a-ae11-669256c8c366"/>
    <ds:schemaRef ds:uri="http://www.w3.org/XML/1998/namespace"/>
    <ds:schemaRef ds:uri="http://purl.org/dc/terms/"/>
  </ds:schemaRefs>
</ds:datastoreItem>
</file>

<file path=customXml/itemProps3.xml><?xml version="1.0" encoding="utf-8"?>
<ds:datastoreItem xmlns:ds="http://schemas.openxmlformats.org/officeDocument/2006/customXml" ds:itemID="{6AF5D818-272F-46F1-B14E-053064A869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6c7e75-0bd3-490a-ae11-669256c8c3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557</Words>
  <Characters>3179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National Endowment for the Arts</Company>
  <LinksUpToDate>false</LinksUpToDate>
  <CharactersWithSpaces>3729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McKenna</dc:creator>
  <cp:keywords/>
  <dc:description/>
  <cp:lastModifiedBy>Daniel Beattie</cp:lastModifiedBy>
  <cp:revision>3</cp:revision>
  <dcterms:created xsi:type="dcterms:W3CDTF">2021-05-04T21:36:00Z</dcterms:created>
  <dcterms:modified xsi:type="dcterms:W3CDTF">2021-05-15T15:26:00Z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0x0101004161AF2553CB9845B677EE55C610D1D8</vt:lpwstr>
  </property>
</Properties>
</file>