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2B4" w:rsidR="00DB530C" w:rsidP="290B45D4" w:rsidRDefault="00DB530C" w14:paraId="0623250C" w14:textId="1A89E474">
      <w:pPr>
        <w:spacing w:after="0" w:line="240" w:lineRule="auto"/>
        <w:jc w:val="center"/>
        <w:rPr>
          <w:rFonts w:ascii="Times New Roman" w:hAnsi="Times New Roman" w:cs="Times New Roman"/>
          <w:b/>
          <w:bCs/>
          <w:sz w:val="24"/>
          <w:szCs w:val="24"/>
        </w:rPr>
      </w:pPr>
      <w:r w:rsidRPr="002F02B4">
        <w:rPr>
          <w:rFonts w:ascii="Times New Roman" w:hAnsi="Times New Roman" w:cs="Times New Roman"/>
          <w:b/>
          <w:bCs/>
          <w:sz w:val="24"/>
          <w:szCs w:val="24"/>
        </w:rPr>
        <w:t xml:space="preserve">State </w:t>
      </w:r>
      <w:r w:rsidRPr="002F02B4" w:rsidR="48BC2EFF">
        <w:rPr>
          <w:rFonts w:ascii="Times New Roman" w:hAnsi="Times New Roman" w:cs="Times New Roman"/>
          <w:b/>
          <w:bCs/>
          <w:sz w:val="24"/>
          <w:szCs w:val="24"/>
        </w:rPr>
        <w:t xml:space="preserve">Plan </w:t>
      </w:r>
      <w:r w:rsidRPr="002F02B4" w:rsidR="1EFF16F5">
        <w:rPr>
          <w:rFonts w:ascii="Times New Roman" w:hAnsi="Times New Roman" w:cs="Times New Roman"/>
          <w:b/>
          <w:bCs/>
          <w:sz w:val="24"/>
          <w:szCs w:val="24"/>
        </w:rPr>
        <w:t>f</w:t>
      </w:r>
      <w:r w:rsidRPr="002F02B4">
        <w:rPr>
          <w:rFonts w:ascii="Times New Roman" w:hAnsi="Times New Roman" w:cs="Times New Roman"/>
          <w:b/>
          <w:bCs/>
          <w:sz w:val="24"/>
          <w:szCs w:val="24"/>
        </w:rPr>
        <w:t>or the</w:t>
      </w:r>
    </w:p>
    <w:p w:rsidRPr="002F02B4" w:rsidR="009A67C6" w:rsidP="290B45D4" w:rsidRDefault="00114D27" w14:paraId="0D51025F" w14:textId="59F71595">
      <w:pPr>
        <w:spacing w:after="0" w:line="240" w:lineRule="auto"/>
        <w:jc w:val="center"/>
        <w:rPr>
          <w:rFonts w:ascii="Times New Roman" w:hAnsi="Times New Roman" w:cs="Times New Roman"/>
          <w:b/>
          <w:bCs/>
          <w:sz w:val="24"/>
          <w:szCs w:val="24"/>
        </w:rPr>
      </w:pPr>
      <w:r w:rsidRPr="002F02B4">
        <w:rPr>
          <w:rFonts w:ascii="Times New Roman" w:hAnsi="Times New Roman" w:cs="Times New Roman"/>
          <w:b/>
          <w:bCs/>
          <w:sz w:val="24"/>
          <w:szCs w:val="24"/>
        </w:rPr>
        <w:t>American Rescue Plan Elementary and Secondary School Emergency Relief</w:t>
      </w:r>
      <w:r w:rsidRPr="002F02B4" w:rsidR="00B04B89">
        <w:rPr>
          <w:rFonts w:ascii="Times New Roman" w:hAnsi="Times New Roman" w:cs="Times New Roman"/>
          <w:b/>
          <w:bCs/>
          <w:sz w:val="24"/>
          <w:szCs w:val="24"/>
        </w:rPr>
        <w:t xml:space="preserve"> </w:t>
      </w:r>
      <w:r w:rsidRPr="002F02B4" w:rsidR="6552D50D">
        <w:rPr>
          <w:rFonts w:ascii="Times New Roman" w:hAnsi="Times New Roman" w:cs="Times New Roman"/>
          <w:b/>
          <w:bCs/>
          <w:sz w:val="24"/>
          <w:szCs w:val="24"/>
        </w:rPr>
        <w:t>Fund</w:t>
      </w:r>
    </w:p>
    <w:p w:rsidRPr="002F02B4" w:rsidR="00DB530C" w:rsidP="00964BF7" w:rsidRDefault="00DB530C" w14:paraId="77D4B526" w14:textId="3F2FC9D6">
      <w:pPr>
        <w:spacing w:after="400" w:line="240" w:lineRule="auto"/>
        <w:jc w:val="center"/>
        <w:rPr>
          <w:rFonts w:ascii="Times New Roman" w:hAnsi="Times New Roman" w:cs="Times New Roman"/>
          <w:sz w:val="24"/>
          <w:szCs w:val="24"/>
        </w:rPr>
      </w:pPr>
    </w:p>
    <w:p w:rsidRPr="002F02B4" w:rsidR="00DB530C" w:rsidP="00964BF7" w:rsidRDefault="00DB530C" w14:paraId="36366D50" w14:textId="5DBAD7AB">
      <w:pPr>
        <w:spacing w:line="240" w:lineRule="auto"/>
        <w:jc w:val="center"/>
        <w:rPr>
          <w:rFonts w:ascii="Times New Roman" w:hAnsi="Times New Roman" w:cs="Times New Roman"/>
          <w:sz w:val="24"/>
          <w:szCs w:val="24"/>
        </w:rPr>
      </w:pPr>
      <w:r w:rsidRPr="002F02B4">
        <w:rPr>
          <w:rFonts w:ascii="Times New Roman" w:hAnsi="Times New Roman" w:cs="Times New Roman"/>
          <w:noProof/>
          <w:sz w:val="24"/>
          <w:szCs w:val="24"/>
        </w:rPr>
        <w:drawing>
          <wp:inline distT="0" distB="0" distL="0" distR="0" wp14:anchorId="11E9F4DB" wp14:editId="41E9443A">
            <wp:extent cx="1463040" cy="1463040"/>
            <wp:effectExtent l="0" t="0" r="3810" b="3810"/>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rsidRPr="002F02B4" w:rsidR="00DB530C" w:rsidP="00964BF7" w:rsidRDefault="00DB530C" w14:paraId="610C6F4D" w14:textId="6001D754">
      <w:pPr>
        <w:spacing w:before="1440" w:after="0" w:line="240" w:lineRule="auto"/>
        <w:jc w:val="center"/>
        <w:rPr>
          <w:rFonts w:ascii="Times New Roman" w:hAnsi="Times New Roman" w:cs="Times New Roman"/>
          <w:b/>
          <w:sz w:val="24"/>
          <w:szCs w:val="24"/>
        </w:rPr>
      </w:pPr>
      <w:r w:rsidRPr="002F02B4">
        <w:rPr>
          <w:rFonts w:ascii="Times New Roman" w:hAnsi="Times New Roman" w:cs="Times New Roman"/>
          <w:b/>
          <w:sz w:val="24"/>
          <w:szCs w:val="24"/>
        </w:rPr>
        <w:t xml:space="preserve">U.S. Department of Education </w:t>
      </w:r>
      <w:r w:rsidRPr="002F02B4">
        <w:rPr>
          <w:rFonts w:ascii="Times New Roman" w:hAnsi="Times New Roman" w:cs="Times New Roman"/>
          <w:b/>
          <w:sz w:val="24"/>
          <w:szCs w:val="24"/>
        </w:rPr>
        <w:br/>
      </w:r>
      <w:r w:rsidRPr="002F02B4" w:rsidR="000F4335">
        <w:rPr>
          <w:rFonts w:ascii="Times New Roman" w:hAnsi="Times New Roman" w:cs="Times New Roman"/>
          <w:b/>
          <w:sz w:val="24"/>
          <w:szCs w:val="24"/>
        </w:rPr>
        <w:br/>
      </w:r>
      <w:r w:rsidRPr="002F02B4">
        <w:rPr>
          <w:rFonts w:ascii="Times New Roman" w:hAnsi="Times New Roman" w:cs="Times New Roman"/>
          <w:b/>
          <w:sz w:val="24"/>
          <w:szCs w:val="24"/>
        </w:rPr>
        <w:t>Issued:</w:t>
      </w:r>
      <w:r w:rsidRPr="002F02B4" w:rsidR="00114D27">
        <w:rPr>
          <w:rFonts w:ascii="Times New Roman" w:hAnsi="Times New Roman" w:cs="Times New Roman"/>
          <w:b/>
          <w:sz w:val="24"/>
          <w:szCs w:val="24"/>
        </w:rPr>
        <w:t xml:space="preserve"> </w:t>
      </w:r>
      <w:r w:rsidR="006A4961">
        <w:rPr>
          <w:rFonts w:ascii="Times New Roman" w:hAnsi="Times New Roman" w:cs="Times New Roman"/>
          <w:b/>
          <w:sz w:val="24"/>
          <w:szCs w:val="24"/>
        </w:rPr>
        <w:t>April 21, 2021</w:t>
      </w:r>
    </w:p>
    <w:p w:rsidRPr="002F02B4" w:rsidR="00DB530C" w:rsidP="00964BF7" w:rsidRDefault="00DB530C" w14:paraId="3516C3A0" w14:textId="77777777">
      <w:pPr>
        <w:spacing w:before="1440" w:after="0" w:line="240" w:lineRule="auto"/>
        <w:jc w:val="center"/>
        <w:rPr>
          <w:rFonts w:ascii="Times New Roman" w:hAnsi="Times New Roman" w:cs="Times New Roman"/>
          <w:b/>
          <w:sz w:val="24"/>
          <w:szCs w:val="24"/>
        </w:rPr>
      </w:pPr>
    </w:p>
    <w:p w:rsidRPr="002F02B4" w:rsidR="00DB530C" w:rsidP="00964BF7" w:rsidRDefault="00DB530C" w14:paraId="455BA51F" w14:textId="77777777">
      <w:pPr>
        <w:spacing w:before="1440" w:after="0" w:line="240" w:lineRule="auto"/>
        <w:jc w:val="center"/>
        <w:rPr>
          <w:rFonts w:ascii="Times New Roman" w:hAnsi="Times New Roman" w:cs="Times New Roman"/>
          <w:b/>
          <w:sz w:val="24"/>
          <w:szCs w:val="24"/>
        </w:rPr>
      </w:pPr>
    </w:p>
    <w:p w:rsidRPr="002F02B4" w:rsidR="00DB530C" w:rsidP="00964BF7" w:rsidRDefault="006403D5" w14:paraId="67DA617D" w14:textId="3562341F">
      <w:pPr>
        <w:tabs>
          <w:tab w:val="center" w:pos="4680"/>
          <w:tab w:val="left" w:pos="7050"/>
        </w:tabs>
        <w:spacing w:after="0" w:line="240" w:lineRule="auto"/>
        <w:rPr>
          <w:rFonts w:ascii="Times New Roman" w:hAnsi="Times New Roman" w:cs="Times New Roman"/>
          <w:sz w:val="24"/>
          <w:szCs w:val="24"/>
        </w:rPr>
      </w:pPr>
      <w:r w:rsidRPr="002F02B4">
        <w:rPr>
          <w:rFonts w:ascii="Times New Roman" w:hAnsi="Times New Roman" w:cs="Times New Roman"/>
          <w:sz w:val="24"/>
          <w:szCs w:val="24"/>
        </w:rPr>
        <w:tab/>
      </w:r>
      <w:r w:rsidRPr="002F02B4" w:rsidR="00DB530C">
        <w:rPr>
          <w:rFonts w:ascii="Times New Roman" w:hAnsi="Times New Roman" w:cs="Times New Roman"/>
          <w:sz w:val="24"/>
          <w:szCs w:val="24"/>
        </w:rPr>
        <w:t xml:space="preserve">OMB Number: </w:t>
      </w:r>
      <w:r w:rsidRPr="002F02B4" w:rsidR="002924A4">
        <w:rPr>
          <w:rFonts w:ascii="Times New Roman" w:hAnsi="Times New Roman" w:cs="Times New Roman"/>
          <w:sz w:val="24"/>
          <w:szCs w:val="24"/>
          <w:highlight w:val="yellow"/>
        </w:rPr>
        <w:t>1810-</w:t>
      </w:r>
      <w:r w:rsidRPr="002F02B4">
        <w:rPr>
          <w:rFonts w:ascii="Times New Roman" w:hAnsi="Times New Roman" w:cs="Times New Roman"/>
          <w:sz w:val="24"/>
          <w:szCs w:val="24"/>
        </w:rPr>
        <w:tab/>
      </w:r>
    </w:p>
    <w:p w:rsidRPr="002F02B4" w:rsidR="00F150D9" w:rsidP="00964BF7" w:rsidRDefault="00DB530C" w14:paraId="3FDAE056" w14:textId="207AB46D">
      <w:pPr>
        <w:spacing w:after="0" w:line="240" w:lineRule="auto"/>
        <w:jc w:val="center"/>
        <w:rPr>
          <w:rFonts w:ascii="Times New Roman" w:hAnsi="Times New Roman" w:cs="Times New Roman"/>
          <w:sz w:val="24"/>
          <w:szCs w:val="24"/>
        </w:rPr>
      </w:pPr>
      <w:r w:rsidRPr="002F02B4">
        <w:rPr>
          <w:rFonts w:ascii="Times New Roman" w:hAnsi="Times New Roman" w:cs="Times New Roman"/>
          <w:sz w:val="24"/>
          <w:szCs w:val="24"/>
        </w:rPr>
        <w:t xml:space="preserve">Expiration Date: </w:t>
      </w:r>
    </w:p>
    <w:p w:rsidRPr="002F02B4" w:rsidR="00DB530C" w:rsidP="00964BF7" w:rsidRDefault="00DB530C" w14:paraId="4ADD1A9C" w14:textId="77777777">
      <w:pPr>
        <w:spacing w:after="0" w:line="240" w:lineRule="auto"/>
        <w:rPr>
          <w:rFonts w:ascii="Times New Roman" w:hAnsi="Times New Roman" w:cs="Times New Roman"/>
          <w:b/>
          <w:sz w:val="24"/>
          <w:szCs w:val="24"/>
        </w:rPr>
      </w:pPr>
      <w:r w:rsidRPr="002F02B4">
        <w:rPr>
          <w:rFonts w:ascii="Times New Roman" w:hAnsi="Times New Roman" w:cs="Times New Roman"/>
          <w:b/>
          <w:sz w:val="24"/>
          <w:szCs w:val="24"/>
        </w:rPr>
        <w:br w:type="page"/>
      </w:r>
    </w:p>
    <w:p w:rsidRPr="002F02B4" w:rsidR="00DB530C" w:rsidP="00964BF7" w:rsidRDefault="00DB530C" w14:paraId="1F52A492" w14:textId="139F606F">
      <w:pPr>
        <w:pStyle w:val="Heading1"/>
        <w:spacing w:line="240" w:lineRule="auto"/>
        <w:rPr>
          <w:sz w:val="24"/>
          <w:szCs w:val="24"/>
        </w:rPr>
      </w:pPr>
      <w:r w:rsidRPr="002F02B4">
        <w:rPr>
          <w:sz w:val="24"/>
          <w:szCs w:val="24"/>
        </w:rPr>
        <w:lastRenderedPageBreak/>
        <w:t>Introduction</w:t>
      </w:r>
    </w:p>
    <w:p w:rsidRPr="002F02B4" w:rsidR="00DD31A0" w:rsidP="00DD31A0" w:rsidRDefault="0025312D" w14:paraId="5A51BE36" w14:textId="729C6B31">
      <w:pPr>
        <w:spacing w:line="240" w:lineRule="auto"/>
        <w:rPr>
          <w:rFonts w:ascii="Times New Roman" w:hAnsi="Times New Roman" w:cs="Times New Roman"/>
          <w:sz w:val="24"/>
          <w:szCs w:val="24"/>
        </w:rPr>
      </w:pPr>
      <w:r w:rsidRPr="002F02B4">
        <w:rPr>
          <w:rFonts w:ascii="Times New Roman" w:hAnsi="Times New Roman" w:cs="Times New Roman"/>
          <w:sz w:val="24"/>
          <w:szCs w:val="24"/>
        </w:rPr>
        <w:t>The American Rescue Plan Elementary and Secondary School Emergency Relief (</w:t>
      </w:r>
      <w:r w:rsidRPr="002F02B4" w:rsidR="00290D9A">
        <w:rPr>
          <w:rFonts w:ascii="Times New Roman" w:hAnsi="Times New Roman" w:cs="Times New Roman"/>
          <w:sz w:val="24"/>
          <w:szCs w:val="24"/>
        </w:rPr>
        <w:t>“</w:t>
      </w:r>
      <w:r w:rsidRPr="002F02B4">
        <w:rPr>
          <w:rFonts w:ascii="Times New Roman" w:hAnsi="Times New Roman" w:cs="Times New Roman"/>
          <w:sz w:val="24"/>
          <w:szCs w:val="24"/>
        </w:rPr>
        <w:t>ARP ESSER</w:t>
      </w:r>
      <w:r w:rsidRPr="002F02B4" w:rsidR="00290D9A">
        <w:rPr>
          <w:rFonts w:ascii="Times New Roman" w:hAnsi="Times New Roman" w:cs="Times New Roman"/>
          <w:sz w:val="24"/>
          <w:szCs w:val="24"/>
        </w:rPr>
        <w:t>”</w:t>
      </w:r>
      <w:r w:rsidRPr="002F02B4">
        <w:rPr>
          <w:rFonts w:ascii="Times New Roman" w:hAnsi="Times New Roman" w:cs="Times New Roman"/>
          <w:sz w:val="24"/>
          <w:szCs w:val="24"/>
        </w:rPr>
        <w:t>) Fund</w:t>
      </w:r>
      <w:r w:rsidRPr="002F02B4" w:rsidR="00F17977">
        <w:rPr>
          <w:rFonts w:ascii="Times New Roman" w:hAnsi="Times New Roman" w:cs="Times New Roman"/>
          <w:sz w:val="24"/>
          <w:szCs w:val="24"/>
        </w:rPr>
        <w:t xml:space="preserve">, authorized under the American Rescue Plan </w:t>
      </w:r>
      <w:r w:rsidRPr="002F02B4" w:rsidR="00290D9A">
        <w:rPr>
          <w:rFonts w:ascii="Times New Roman" w:hAnsi="Times New Roman" w:cs="Times New Roman"/>
          <w:sz w:val="24"/>
          <w:szCs w:val="24"/>
        </w:rPr>
        <w:t xml:space="preserve">(“ARP”) </w:t>
      </w:r>
      <w:r w:rsidRPr="002F02B4" w:rsidR="00F17977">
        <w:rPr>
          <w:rFonts w:ascii="Times New Roman" w:hAnsi="Times New Roman" w:cs="Times New Roman"/>
          <w:sz w:val="24"/>
          <w:szCs w:val="24"/>
        </w:rPr>
        <w:t xml:space="preserve">Act </w:t>
      </w:r>
      <w:r w:rsidRPr="002F02B4" w:rsidR="00290D9A">
        <w:rPr>
          <w:rFonts w:ascii="Times New Roman" w:hAnsi="Times New Roman" w:cs="Times New Roman"/>
          <w:sz w:val="24"/>
          <w:szCs w:val="24"/>
        </w:rPr>
        <w:t>of 2021</w:t>
      </w:r>
      <w:r w:rsidRPr="002F02B4" w:rsidR="00837268">
        <w:rPr>
          <w:rFonts w:ascii="Times New Roman" w:hAnsi="Times New Roman" w:cs="Times New Roman"/>
          <w:sz w:val="24"/>
          <w:szCs w:val="24"/>
        </w:rPr>
        <w:t>,</w:t>
      </w:r>
      <w:r w:rsidRPr="002F02B4">
        <w:rPr>
          <w:rFonts w:ascii="Times New Roman" w:hAnsi="Times New Roman" w:cs="Times New Roman"/>
          <w:sz w:val="24"/>
          <w:szCs w:val="24"/>
        </w:rPr>
        <w:t xml:space="preserve"> </w:t>
      </w:r>
      <w:r w:rsidRPr="002F02B4" w:rsidR="00DA0574">
        <w:rPr>
          <w:rFonts w:ascii="Times New Roman" w:hAnsi="Times New Roman" w:cs="Times New Roman"/>
          <w:sz w:val="24"/>
          <w:szCs w:val="24"/>
        </w:rPr>
        <w:t xml:space="preserve">provides nearly $122 billion to </w:t>
      </w:r>
      <w:r w:rsidRPr="002F02B4" w:rsidR="00E04523">
        <w:rPr>
          <w:rFonts w:ascii="Times New Roman" w:hAnsi="Times New Roman" w:cs="Times New Roman"/>
          <w:sz w:val="24"/>
          <w:szCs w:val="24"/>
        </w:rPr>
        <w:t>States to</w:t>
      </w:r>
      <w:r w:rsidRPr="002F02B4" w:rsidR="00DA0574">
        <w:rPr>
          <w:rFonts w:ascii="Times New Roman" w:hAnsi="Times New Roman" w:cs="Times New Roman"/>
          <w:sz w:val="24"/>
          <w:szCs w:val="24"/>
        </w:rPr>
        <w:t xml:space="preserve"> support the Nation’s schools in safely reopening</w:t>
      </w:r>
      <w:r w:rsidRPr="002F02B4" w:rsidR="00D42C92">
        <w:rPr>
          <w:rFonts w:ascii="Times New Roman" w:hAnsi="Times New Roman" w:cs="Times New Roman"/>
          <w:sz w:val="24"/>
          <w:szCs w:val="24"/>
        </w:rPr>
        <w:t xml:space="preserve"> and</w:t>
      </w:r>
      <w:r w:rsidRPr="002F02B4" w:rsidR="00DA0574">
        <w:rPr>
          <w:rFonts w:ascii="Times New Roman" w:hAnsi="Times New Roman" w:cs="Times New Roman"/>
          <w:sz w:val="24"/>
          <w:szCs w:val="24"/>
        </w:rPr>
        <w:t xml:space="preserve"> sustaining safe operations</w:t>
      </w:r>
      <w:r w:rsidRPr="002F02B4" w:rsidR="00D42C92">
        <w:rPr>
          <w:rFonts w:ascii="Times New Roman" w:hAnsi="Times New Roman" w:cs="Times New Roman"/>
          <w:sz w:val="24"/>
          <w:szCs w:val="24"/>
        </w:rPr>
        <w:t xml:space="preserve"> of schools</w:t>
      </w:r>
      <w:r w:rsidRPr="002F02B4" w:rsidR="00DA0574">
        <w:rPr>
          <w:rFonts w:ascii="Times New Roman" w:hAnsi="Times New Roman" w:cs="Times New Roman"/>
          <w:sz w:val="24"/>
          <w:szCs w:val="24"/>
        </w:rPr>
        <w:t xml:space="preserve"> </w:t>
      </w:r>
      <w:r w:rsidRPr="002F02B4" w:rsidR="00055FAE">
        <w:rPr>
          <w:rFonts w:ascii="Times New Roman" w:hAnsi="Times New Roman" w:cs="Times New Roman"/>
          <w:sz w:val="24"/>
          <w:szCs w:val="24"/>
        </w:rPr>
        <w:t xml:space="preserve">while </w:t>
      </w:r>
      <w:r w:rsidRPr="002F02B4" w:rsidR="00DA0574">
        <w:rPr>
          <w:rFonts w:ascii="Times New Roman" w:hAnsi="Times New Roman" w:cs="Times New Roman"/>
          <w:sz w:val="24"/>
          <w:szCs w:val="24"/>
        </w:rPr>
        <w:t xml:space="preserve">meeting the </w:t>
      </w:r>
      <w:r w:rsidRPr="002F02B4" w:rsidR="003C6F85">
        <w:rPr>
          <w:rFonts w:ascii="Times New Roman" w:hAnsi="Times New Roman" w:cs="Times New Roman"/>
          <w:sz w:val="24"/>
          <w:szCs w:val="24"/>
        </w:rPr>
        <w:t xml:space="preserve">academic, </w:t>
      </w:r>
      <w:r w:rsidRPr="002F02B4" w:rsidR="00DA0574">
        <w:rPr>
          <w:rFonts w:ascii="Times New Roman" w:hAnsi="Times New Roman" w:cs="Times New Roman"/>
          <w:sz w:val="24"/>
          <w:szCs w:val="24"/>
        </w:rPr>
        <w:t xml:space="preserve">social, emotional, </w:t>
      </w:r>
      <w:r w:rsidRPr="002F02B4" w:rsidR="003C6F85">
        <w:rPr>
          <w:rFonts w:ascii="Times New Roman" w:hAnsi="Times New Roman" w:cs="Times New Roman"/>
          <w:sz w:val="24"/>
          <w:szCs w:val="24"/>
        </w:rPr>
        <w:t xml:space="preserve">and </w:t>
      </w:r>
      <w:r w:rsidRPr="002F02B4" w:rsidR="00DA0574">
        <w:rPr>
          <w:rFonts w:ascii="Times New Roman" w:hAnsi="Times New Roman" w:cs="Times New Roman"/>
          <w:sz w:val="24"/>
          <w:szCs w:val="24"/>
        </w:rPr>
        <w:t xml:space="preserve">mental health needs of students resulting from the </w:t>
      </w:r>
      <w:r w:rsidRPr="002F02B4" w:rsidR="00290D9A">
        <w:rPr>
          <w:rFonts w:ascii="Times New Roman" w:hAnsi="Times New Roman" w:cs="Times New Roman"/>
          <w:sz w:val="24"/>
          <w:szCs w:val="24"/>
        </w:rPr>
        <w:t>coronavirus disease 2019 (“</w:t>
      </w:r>
      <w:r w:rsidRPr="002F02B4" w:rsidR="00DA0574">
        <w:rPr>
          <w:rFonts w:ascii="Times New Roman" w:hAnsi="Times New Roman" w:cs="Times New Roman"/>
          <w:sz w:val="24"/>
          <w:szCs w:val="24"/>
        </w:rPr>
        <w:t>COVID-19</w:t>
      </w:r>
      <w:r w:rsidRPr="002F02B4" w:rsidR="00290D9A">
        <w:rPr>
          <w:rFonts w:ascii="Times New Roman" w:hAnsi="Times New Roman" w:cs="Times New Roman"/>
          <w:sz w:val="24"/>
          <w:szCs w:val="24"/>
        </w:rPr>
        <w:t>”)</w:t>
      </w:r>
      <w:r w:rsidRPr="002F02B4" w:rsidR="00DA0574">
        <w:rPr>
          <w:rFonts w:ascii="Times New Roman" w:hAnsi="Times New Roman" w:cs="Times New Roman"/>
          <w:sz w:val="24"/>
          <w:szCs w:val="24"/>
        </w:rPr>
        <w:t xml:space="preserve"> pandemic.</w:t>
      </w:r>
      <w:r w:rsidRPr="002F02B4" w:rsidR="00DD31A0">
        <w:rPr>
          <w:rFonts w:ascii="Times New Roman" w:hAnsi="Times New Roman" w:cs="Times New Roman"/>
          <w:sz w:val="24"/>
          <w:szCs w:val="24"/>
        </w:rPr>
        <w:t xml:space="preserve"> It is particularly important that ARP ESSER funding will enable States and </w:t>
      </w:r>
      <w:r w:rsidR="00F52F18">
        <w:rPr>
          <w:rFonts w:ascii="Times New Roman" w:hAnsi="Times New Roman" w:cs="Times New Roman"/>
          <w:sz w:val="24"/>
          <w:szCs w:val="24"/>
        </w:rPr>
        <w:t>local educational agencies (</w:t>
      </w:r>
      <w:r w:rsidR="0008314F">
        <w:rPr>
          <w:rFonts w:ascii="Times New Roman" w:hAnsi="Times New Roman" w:cs="Times New Roman"/>
          <w:sz w:val="24"/>
          <w:szCs w:val="24"/>
        </w:rPr>
        <w:t>“</w:t>
      </w:r>
      <w:r w:rsidR="00F52F18">
        <w:rPr>
          <w:rFonts w:ascii="Times New Roman" w:hAnsi="Times New Roman" w:cs="Times New Roman"/>
          <w:sz w:val="24"/>
          <w:szCs w:val="24"/>
        </w:rPr>
        <w:t>LEAs</w:t>
      </w:r>
      <w:r w:rsidR="0008314F">
        <w:rPr>
          <w:rFonts w:ascii="Times New Roman" w:hAnsi="Times New Roman" w:cs="Times New Roman"/>
          <w:sz w:val="24"/>
          <w:szCs w:val="24"/>
        </w:rPr>
        <w:t>”</w:t>
      </w:r>
      <w:r w:rsidR="00F52F18">
        <w:rPr>
          <w:rFonts w:ascii="Times New Roman" w:hAnsi="Times New Roman" w:cs="Times New Roman"/>
          <w:sz w:val="24"/>
          <w:szCs w:val="24"/>
        </w:rPr>
        <w:t>)</w:t>
      </w:r>
      <w:r w:rsidRPr="002F02B4" w:rsidR="00DD31A0">
        <w:rPr>
          <w:rFonts w:ascii="Times New Roman" w:hAnsi="Times New Roman" w:cs="Times New Roman"/>
          <w:sz w:val="24"/>
          <w:szCs w:val="24"/>
        </w:rPr>
        <w:t xml:space="preserve">, </w:t>
      </w:r>
      <w:r w:rsidRPr="002F02B4" w:rsidR="0063738C">
        <w:rPr>
          <w:rFonts w:ascii="Times New Roman" w:hAnsi="Times New Roman" w:cs="Times New Roman"/>
          <w:sz w:val="24"/>
          <w:szCs w:val="24"/>
        </w:rPr>
        <w:t>and more directly</w:t>
      </w:r>
      <w:r w:rsidRPr="002F02B4" w:rsidR="00DD31A0">
        <w:rPr>
          <w:rFonts w:ascii="Times New Roman" w:hAnsi="Times New Roman" w:cs="Times New Roman"/>
          <w:sz w:val="24"/>
          <w:szCs w:val="24"/>
        </w:rPr>
        <w:t xml:space="preserve"> schools, to support students who have been most severely impacted by the </w:t>
      </w:r>
      <w:r w:rsidRPr="002F02B4" w:rsidR="00290D9A">
        <w:rPr>
          <w:rFonts w:ascii="Times New Roman" w:hAnsi="Times New Roman" w:cs="Times New Roman"/>
          <w:sz w:val="24"/>
          <w:szCs w:val="24"/>
        </w:rPr>
        <w:t xml:space="preserve">COVID-19 </w:t>
      </w:r>
      <w:r w:rsidRPr="002F02B4" w:rsidR="00DD31A0">
        <w:rPr>
          <w:rFonts w:ascii="Times New Roman" w:hAnsi="Times New Roman" w:cs="Times New Roman"/>
          <w:sz w:val="24"/>
          <w:szCs w:val="24"/>
        </w:rPr>
        <w:t>pandemic and are likely to have suffered the most because of longstanding inequities in our communities and schools</w:t>
      </w:r>
      <w:r w:rsidRPr="002F02B4" w:rsidR="00D42C92">
        <w:rPr>
          <w:rFonts w:ascii="Times New Roman" w:hAnsi="Times New Roman" w:cs="Times New Roman"/>
          <w:sz w:val="24"/>
          <w:szCs w:val="24"/>
        </w:rPr>
        <w:t xml:space="preserve"> that have been exacerbated by the </w:t>
      </w:r>
      <w:r w:rsidRPr="002F02B4" w:rsidR="00290D9A">
        <w:rPr>
          <w:rFonts w:ascii="Times New Roman" w:hAnsi="Times New Roman" w:cs="Times New Roman"/>
          <w:sz w:val="24"/>
          <w:szCs w:val="24"/>
        </w:rPr>
        <w:t xml:space="preserve">COVID-19 </w:t>
      </w:r>
      <w:r w:rsidRPr="002F02B4" w:rsidR="00D42C92">
        <w:rPr>
          <w:rFonts w:ascii="Times New Roman" w:hAnsi="Times New Roman" w:cs="Times New Roman"/>
          <w:sz w:val="24"/>
          <w:szCs w:val="24"/>
        </w:rPr>
        <w:t>pandemic</w:t>
      </w:r>
      <w:r w:rsidRPr="002F02B4" w:rsidR="00DD31A0">
        <w:rPr>
          <w:rFonts w:ascii="Times New Roman" w:hAnsi="Times New Roman" w:cs="Times New Roman"/>
          <w:sz w:val="24"/>
          <w:szCs w:val="24"/>
        </w:rPr>
        <w:t xml:space="preserve">.  </w:t>
      </w:r>
    </w:p>
    <w:p w:rsidRPr="002F02B4" w:rsidR="00060DF8" w:rsidP="00DD31A0" w:rsidRDefault="00DA6FE1" w14:paraId="5F297994" w14:textId="41AE8ECD">
      <w:pPr>
        <w:spacing w:line="240" w:lineRule="auto"/>
        <w:rPr>
          <w:rFonts w:ascii="Times New Roman" w:hAnsi="Times New Roman" w:cs="Times New Roman"/>
          <w:sz w:val="24"/>
          <w:szCs w:val="24"/>
        </w:rPr>
      </w:pPr>
      <w:bookmarkStart w:name="_Hlk69537670" w:id="0"/>
      <w:r w:rsidRPr="002F02B4">
        <w:rPr>
          <w:rFonts w:ascii="Times New Roman" w:hAnsi="Times New Roman" w:cs="Times New Roman"/>
          <w:sz w:val="24"/>
          <w:szCs w:val="24"/>
        </w:rPr>
        <w:t>T</w:t>
      </w:r>
      <w:r w:rsidRPr="002F02B4" w:rsidR="00060DF8">
        <w:rPr>
          <w:rFonts w:ascii="Times New Roman" w:hAnsi="Times New Roman" w:cs="Times New Roman"/>
          <w:sz w:val="24"/>
          <w:szCs w:val="24"/>
        </w:rPr>
        <w:t xml:space="preserve">he </w:t>
      </w:r>
      <w:r w:rsidRPr="002F02B4" w:rsidR="00883BD6">
        <w:rPr>
          <w:rFonts w:ascii="Times New Roman" w:hAnsi="Times New Roman" w:cs="Times New Roman"/>
          <w:sz w:val="24"/>
          <w:szCs w:val="24"/>
        </w:rPr>
        <w:t xml:space="preserve">U.S. </w:t>
      </w:r>
      <w:r w:rsidRPr="002F02B4" w:rsidR="00060DF8">
        <w:rPr>
          <w:rFonts w:ascii="Times New Roman" w:hAnsi="Times New Roman" w:cs="Times New Roman"/>
          <w:sz w:val="24"/>
          <w:szCs w:val="24"/>
        </w:rPr>
        <w:t>Department</w:t>
      </w:r>
      <w:r w:rsidRPr="002F02B4" w:rsidR="00883BD6">
        <w:rPr>
          <w:rFonts w:ascii="Times New Roman" w:hAnsi="Times New Roman" w:cs="Times New Roman"/>
          <w:sz w:val="24"/>
          <w:szCs w:val="24"/>
        </w:rPr>
        <w:t xml:space="preserve"> of Education (</w:t>
      </w:r>
      <w:r w:rsidRPr="002F02B4" w:rsidR="00290D9A">
        <w:rPr>
          <w:rFonts w:ascii="Times New Roman" w:hAnsi="Times New Roman" w:cs="Times New Roman"/>
          <w:sz w:val="24"/>
          <w:szCs w:val="24"/>
        </w:rPr>
        <w:t>“</w:t>
      </w:r>
      <w:r w:rsidRPr="002F02B4" w:rsidR="00883BD6">
        <w:rPr>
          <w:rFonts w:ascii="Times New Roman" w:hAnsi="Times New Roman" w:cs="Times New Roman"/>
          <w:sz w:val="24"/>
          <w:szCs w:val="24"/>
        </w:rPr>
        <w:t>Department</w:t>
      </w:r>
      <w:r w:rsidRPr="002F02B4" w:rsidR="00290D9A">
        <w:rPr>
          <w:rFonts w:ascii="Times New Roman" w:hAnsi="Times New Roman" w:cs="Times New Roman"/>
          <w:sz w:val="24"/>
          <w:szCs w:val="24"/>
        </w:rPr>
        <w:t>”</w:t>
      </w:r>
      <w:r w:rsidRPr="002F02B4" w:rsidR="00883BD6">
        <w:rPr>
          <w:rFonts w:ascii="Times New Roman" w:hAnsi="Times New Roman" w:cs="Times New Roman"/>
          <w:sz w:val="24"/>
          <w:szCs w:val="24"/>
        </w:rPr>
        <w:t>)</w:t>
      </w:r>
      <w:r w:rsidRPr="002F02B4">
        <w:rPr>
          <w:rFonts w:ascii="Times New Roman" w:hAnsi="Times New Roman" w:cs="Times New Roman"/>
          <w:sz w:val="24"/>
          <w:szCs w:val="24"/>
        </w:rPr>
        <w:t xml:space="preserve"> is </w:t>
      </w:r>
      <w:r w:rsidRPr="002F02B4" w:rsidR="00060DF8">
        <w:rPr>
          <w:rFonts w:ascii="Times New Roman" w:hAnsi="Times New Roman" w:cs="Times New Roman"/>
          <w:sz w:val="24"/>
          <w:szCs w:val="24"/>
        </w:rPr>
        <w:t xml:space="preserve">committed to working in partnership with </w:t>
      </w:r>
      <w:r w:rsidRPr="002F02B4">
        <w:rPr>
          <w:rFonts w:ascii="Times New Roman" w:hAnsi="Times New Roman" w:cs="Times New Roman"/>
          <w:sz w:val="24"/>
          <w:szCs w:val="24"/>
        </w:rPr>
        <w:t xml:space="preserve">States </w:t>
      </w:r>
      <w:r w:rsidR="0067776C">
        <w:rPr>
          <w:rFonts w:ascii="Times New Roman" w:hAnsi="Times New Roman" w:cs="Times New Roman"/>
          <w:sz w:val="24"/>
          <w:szCs w:val="24"/>
        </w:rPr>
        <w:t>so that</w:t>
      </w:r>
      <w:r w:rsidRPr="002F02B4" w:rsidR="00060DF8">
        <w:rPr>
          <w:rFonts w:ascii="Times New Roman" w:hAnsi="Times New Roman" w:cs="Times New Roman"/>
          <w:sz w:val="24"/>
          <w:szCs w:val="24"/>
        </w:rPr>
        <w:t xml:space="preserve"> these unprecedented resources are quickly put to work to ensure students have </w:t>
      </w:r>
      <w:r w:rsidRPr="002F02B4" w:rsidR="003F7B7C">
        <w:rPr>
          <w:rFonts w:ascii="Times New Roman" w:hAnsi="Times New Roman" w:cs="Times New Roman"/>
          <w:sz w:val="24"/>
          <w:szCs w:val="24"/>
        </w:rPr>
        <w:t xml:space="preserve">sustained </w:t>
      </w:r>
      <w:r w:rsidRPr="002F02B4" w:rsidR="00060DF8">
        <w:rPr>
          <w:rFonts w:ascii="Times New Roman" w:hAnsi="Times New Roman" w:cs="Times New Roman"/>
          <w:sz w:val="24"/>
          <w:szCs w:val="24"/>
        </w:rPr>
        <w:t>access to in-person instruction and</w:t>
      </w:r>
      <w:r w:rsidRPr="002F02B4" w:rsidR="00883BD6">
        <w:rPr>
          <w:rFonts w:ascii="Times New Roman" w:hAnsi="Times New Roman" w:cs="Times New Roman"/>
          <w:sz w:val="24"/>
          <w:szCs w:val="24"/>
        </w:rPr>
        <w:t xml:space="preserve"> </w:t>
      </w:r>
      <w:r w:rsidRPr="002F02B4" w:rsidR="00055FAE">
        <w:rPr>
          <w:rFonts w:ascii="Times New Roman" w:hAnsi="Times New Roman" w:cs="Times New Roman"/>
          <w:sz w:val="24"/>
          <w:szCs w:val="24"/>
        </w:rPr>
        <w:t xml:space="preserve">that </w:t>
      </w:r>
      <w:r w:rsidR="000B0D69">
        <w:rPr>
          <w:rFonts w:ascii="Times New Roman" w:hAnsi="Times New Roman" w:cs="Times New Roman"/>
          <w:sz w:val="24"/>
          <w:szCs w:val="24"/>
        </w:rPr>
        <w:t>the resources</w:t>
      </w:r>
      <w:r w:rsidRPr="002F02B4" w:rsidR="000B0D69">
        <w:rPr>
          <w:rFonts w:ascii="Times New Roman" w:hAnsi="Times New Roman" w:cs="Times New Roman"/>
          <w:sz w:val="24"/>
          <w:szCs w:val="24"/>
        </w:rPr>
        <w:t xml:space="preserve"> </w:t>
      </w:r>
      <w:r w:rsidRPr="002F02B4" w:rsidR="00883BD6">
        <w:rPr>
          <w:rFonts w:ascii="Times New Roman" w:hAnsi="Times New Roman" w:cs="Times New Roman"/>
          <w:sz w:val="24"/>
          <w:szCs w:val="24"/>
        </w:rPr>
        <w:t>are used</w:t>
      </w:r>
      <w:r w:rsidRPr="002F02B4" w:rsidR="00060DF8">
        <w:rPr>
          <w:rFonts w:ascii="Times New Roman" w:hAnsi="Times New Roman" w:cs="Times New Roman"/>
          <w:sz w:val="24"/>
          <w:szCs w:val="24"/>
        </w:rPr>
        <w:t xml:space="preserve"> to provide the </w:t>
      </w:r>
      <w:r w:rsidRPr="002F02B4" w:rsidR="00DE0F83">
        <w:rPr>
          <w:rFonts w:ascii="Times New Roman" w:hAnsi="Times New Roman" w:cs="Times New Roman"/>
          <w:sz w:val="24"/>
          <w:szCs w:val="24"/>
        </w:rPr>
        <w:t xml:space="preserve">effective </w:t>
      </w:r>
      <w:r w:rsidRPr="002F02B4" w:rsidR="00060DF8">
        <w:rPr>
          <w:rFonts w:ascii="Times New Roman" w:hAnsi="Times New Roman" w:cs="Times New Roman"/>
          <w:sz w:val="24"/>
          <w:szCs w:val="24"/>
        </w:rPr>
        <w:t xml:space="preserve">support </w:t>
      </w:r>
      <w:r w:rsidRPr="002F02B4" w:rsidR="00883BD6">
        <w:rPr>
          <w:rFonts w:ascii="Times New Roman" w:hAnsi="Times New Roman" w:cs="Times New Roman"/>
          <w:sz w:val="24"/>
          <w:szCs w:val="24"/>
        </w:rPr>
        <w:t xml:space="preserve">students </w:t>
      </w:r>
      <w:r w:rsidRPr="002F02B4" w:rsidR="00060DF8">
        <w:rPr>
          <w:rFonts w:ascii="Times New Roman" w:hAnsi="Times New Roman" w:cs="Times New Roman"/>
          <w:sz w:val="24"/>
          <w:szCs w:val="24"/>
        </w:rPr>
        <w:t xml:space="preserve">need as they persist through and recover from the impacts of the </w:t>
      </w:r>
      <w:r w:rsidRPr="002F02B4" w:rsidR="00055FAE">
        <w:rPr>
          <w:rFonts w:ascii="Times New Roman" w:hAnsi="Times New Roman" w:cs="Times New Roman"/>
          <w:sz w:val="24"/>
          <w:szCs w:val="24"/>
        </w:rPr>
        <w:t xml:space="preserve">COVID-19 </w:t>
      </w:r>
      <w:r w:rsidRPr="002F02B4" w:rsidR="00060DF8">
        <w:rPr>
          <w:rFonts w:ascii="Times New Roman" w:hAnsi="Times New Roman" w:cs="Times New Roman"/>
          <w:sz w:val="24"/>
          <w:szCs w:val="24"/>
        </w:rPr>
        <w:t xml:space="preserve">pandemic. </w:t>
      </w:r>
      <w:bookmarkEnd w:id="0"/>
      <w:r w:rsidRPr="002F02B4">
        <w:rPr>
          <w:rFonts w:ascii="Times New Roman" w:hAnsi="Times New Roman" w:cs="Times New Roman"/>
          <w:sz w:val="24"/>
          <w:szCs w:val="24"/>
        </w:rPr>
        <w:t xml:space="preserve">The </w:t>
      </w:r>
      <w:r w:rsidRPr="002F02B4" w:rsidR="00060DF8">
        <w:rPr>
          <w:rFonts w:ascii="Times New Roman" w:hAnsi="Times New Roman" w:cs="Times New Roman"/>
          <w:sz w:val="24"/>
          <w:szCs w:val="24"/>
        </w:rPr>
        <w:t xml:space="preserve">thoughtful and timely use of these funds will have a lasting impact on our Nation’s schools and </w:t>
      </w:r>
      <w:r w:rsidRPr="002F02B4" w:rsidR="002837F7">
        <w:rPr>
          <w:rFonts w:ascii="Times New Roman" w:hAnsi="Times New Roman" w:cs="Times New Roman"/>
          <w:sz w:val="24"/>
          <w:szCs w:val="24"/>
        </w:rPr>
        <w:t xml:space="preserve">help to </w:t>
      </w:r>
      <w:r w:rsidRPr="002F02B4" w:rsidR="00060DF8">
        <w:rPr>
          <w:rFonts w:ascii="Times New Roman" w:hAnsi="Times New Roman" w:cs="Times New Roman"/>
          <w:sz w:val="24"/>
          <w:szCs w:val="24"/>
        </w:rPr>
        <w:t>address the inequities in resources, services, and opportunities available to our students.</w:t>
      </w:r>
    </w:p>
    <w:p w:rsidRPr="002F02B4" w:rsidR="00DA6FE1" w:rsidP="00DD31A0" w:rsidRDefault="00913167" w14:paraId="3023DCB6" w14:textId="60A92DC8">
      <w:pPr>
        <w:spacing w:line="240" w:lineRule="auto"/>
        <w:rPr>
          <w:rFonts w:ascii="Times New Roman" w:hAnsi="Times New Roman" w:cs="Times New Roman"/>
          <w:sz w:val="24"/>
          <w:szCs w:val="24"/>
        </w:rPr>
      </w:pPr>
      <w:bookmarkStart w:name="_Hlk69534828" w:id="1"/>
      <w:r w:rsidRPr="002F02B4">
        <w:rPr>
          <w:rFonts w:ascii="Times New Roman" w:hAnsi="Times New Roman" w:cs="Times New Roman"/>
          <w:sz w:val="24"/>
          <w:szCs w:val="24"/>
        </w:rPr>
        <w:t xml:space="preserve">This template presents an opportunity for States to share their plans for the use of ARP ESSER funds with the public. </w:t>
      </w:r>
      <w:r w:rsidRPr="002F02B4" w:rsidR="00365FED">
        <w:rPr>
          <w:rFonts w:ascii="Times New Roman" w:hAnsi="Times New Roman" w:cs="Times New Roman"/>
          <w:sz w:val="24"/>
          <w:szCs w:val="24"/>
        </w:rPr>
        <w:t xml:space="preserve">The Department must approve </w:t>
      </w:r>
      <w:r w:rsidRPr="002F02B4" w:rsidR="00A35EAD">
        <w:rPr>
          <w:rFonts w:ascii="Times New Roman" w:hAnsi="Times New Roman" w:cs="Times New Roman"/>
          <w:sz w:val="24"/>
          <w:szCs w:val="24"/>
        </w:rPr>
        <w:t>a</w:t>
      </w:r>
      <w:r w:rsidRPr="002F02B4" w:rsidR="00821610">
        <w:rPr>
          <w:rFonts w:ascii="Times New Roman" w:hAnsi="Times New Roman" w:cs="Times New Roman"/>
          <w:sz w:val="24"/>
          <w:szCs w:val="24"/>
        </w:rPr>
        <w:t xml:space="preserve"> State educational agency’s</w:t>
      </w:r>
      <w:r w:rsidRPr="002F02B4" w:rsidR="00A35EAD">
        <w:rPr>
          <w:rFonts w:ascii="Times New Roman" w:hAnsi="Times New Roman" w:cs="Times New Roman"/>
          <w:sz w:val="24"/>
          <w:szCs w:val="24"/>
        </w:rPr>
        <w:t xml:space="preserve"> </w:t>
      </w:r>
      <w:r w:rsidRPr="002F02B4" w:rsidR="00821610">
        <w:rPr>
          <w:rFonts w:ascii="Times New Roman" w:hAnsi="Times New Roman" w:cs="Times New Roman"/>
          <w:sz w:val="24"/>
          <w:szCs w:val="24"/>
        </w:rPr>
        <w:t>(</w:t>
      </w:r>
      <w:r w:rsidRPr="002F02B4" w:rsidR="002C768C">
        <w:rPr>
          <w:rFonts w:ascii="Times New Roman" w:hAnsi="Times New Roman" w:cs="Times New Roman"/>
          <w:sz w:val="24"/>
          <w:szCs w:val="24"/>
        </w:rPr>
        <w:t>“</w:t>
      </w:r>
      <w:r w:rsidRPr="002F02B4" w:rsidR="00A35EAD">
        <w:rPr>
          <w:rFonts w:ascii="Times New Roman" w:hAnsi="Times New Roman" w:cs="Times New Roman"/>
          <w:sz w:val="24"/>
          <w:szCs w:val="24"/>
        </w:rPr>
        <w:t>SEA’s</w:t>
      </w:r>
      <w:r w:rsidRPr="002F02B4" w:rsidR="002C768C">
        <w:rPr>
          <w:rFonts w:ascii="Times New Roman" w:hAnsi="Times New Roman" w:cs="Times New Roman"/>
          <w:sz w:val="24"/>
          <w:szCs w:val="24"/>
        </w:rPr>
        <w:t>”</w:t>
      </w:r>
      <w:r w:rsidRPr="002F02B4" w:rsidR="00821610">
        <w:rPr>
          <w:rFonts w:ascii="Times New Roman" w:hAnsi="Times New Roman" w:cs="Times New Roman"/>
          <w:sz w:val="24"/>
          <w:szCs w:val="24"/>
        </w:rPr>
        <w:t>)</w:t>
      </w:r>
      <w:r w:rsidRPr="002F02B4" w:rsidR="00A35EAD">
        <w:rPr>
          <w:rFonts w:ascii="Times New Roman" w:hAnsi="Times New Roman" w:cs="Times New Roman"/>
          <w:sz w:val="24"/>
          <w:szCs w:val="24"/>
        </w:rPr>
        <w:t xml:space="preserve"> plan </w:t>
      </w:r>
      <w:r w:rsidRPr="002F02B4" w:rsidR="00B0284F">
        <w:rPr>
          <w:rFonts w:ascii="Times New Roman" w:hAnsi="Times New Roman" w:cs="Times New Roman"/>
          <w:sz w:val="24"/>
          <w:szCs w:val="24"/>
        </w:rPr>
        <w:t xml:space="preserve">in order to </w:t>
      </w:r>
      <w:r w:rsidRPr="002F02B4" w:rsidR="0089212E">
        <w:rPr>
          <w:rFonts w:ascii="Times New Roman" w:hAnsi="Times New Roman" w:cs="Times New Roman"/>
          <w:sz w:val="24"/>
          <w:szCs w:val="24"/>
        </w:rPr>
        <w:t>make the State’s remaining ARP ESSER allocation available for use.</w:t>
      </w:r>
      <w:r w:rsidRPr="002F02B4" w:rsidR="504F04D3">
        <w:rPr>
          <w:rFonts w:ascii="Times New Roman" w:hAnsi="Times New Roman" w:cs="Times New Roman"/>
          <w:sz w:val="24"/>
          <w:szCs w:val="24"/>
        </w:rPr>
        <w:t xml:space="preserve"> </w:t>
      </w:r>
      <w:bookmarkEnd w:id="1"/>
      <w:r w:rsidRPr="002F02B4" w:rsidR="504F04D3">
        <w:rPr>
          <w:rFonts w:ascii="Times New Roman" w:hAnsi="Times New Roman" w:cs="Times New Roman"/>
          <w:sz w:val="24"/>
          <w:szCs w:val="24"/>
        </w:rPr>
        <w:t>Please note that the Department intends to issue ARP ESSER reporting requirements separately.</w:t>
      </w:r>
    </w:p>
    <w:p w:rsidRPr="002F02B4" w:rsidR="00114D27" w:rsidP="00964BF7" w:rsidRDefault="00114D27" w14:paraId="2DC74E9B" w14:textId="77777777">
      <w:pPr>
        <w:pStyle w:val="Heading1"/>
        <w:spacing w:line="240" w:lineRule="auto"/>
        <w:rPr>
          <w:sz w:val="24"/>
          <w:szCs w:val="24"/>
        </w:rPr>
      </w:pPr>
      <w:r w:rsidRPr="002F02B4">
        <w:rPr>
          <w:sz w:val="24"/>
          <w:szCs w:val="24"/>
        </w:rPr>
        <w:t>Instructions</w:t>
      </w:r>
    </w:p>
    <w:p w:rsidRPr="002F02B4" w:rsidR="00FB075F" w:rsidP="290B45D4" w:rsidRDefault="00114D27" w14:paraId="7FF0BCA9" w14:textId="55A3F18B">
      <w:pPr>
        <w:spacing w:line="240" w:lineRule="auto"/>
        <w:rPr>
          <w:rFonts w:ascii="Times New Roman" w:hAnsi="Times New Roman" w:cs="Times New Roman"/>
          <w:b/>
          <w:bCs/>
          <w:i/>
          <w:iCs/>
          <w:sz w:val="24"/>
          <w:szCs w:val="24"/>
        </w:rPr>
      </w:pPr>
      <w:r w:rsidRPr="002F02B4">
        <w:rPr>
          <w:rFonts w:ascii="Times New Roman" w:hAnsi="Times New Roman" w:cs="Times New Roman"/>
          <w:sz w:val="24"/>
          <w:szCs w:val="24"/>
        </w:rPr>
        <w:t xml:space="preserve">Each SEA must provide descriptions and other information that address each requirement listed below. </w:t>
      </w:r>
      <w:r w:rsidRPr="002F02B4" w:rsidR="00DB530C">
        <w:rPr>
          <w:rFonts w:ascii="Times New Roman" w:hAnsi="Times New Roman" w:cs="Times New Roman"/>
          <w:sz w:val="24"/>
          <w:szCs w:val="24"/>
        </w:rPr>
        <w:t xml:space="preserve">An SEA </w:t>
      </w:r>
      <w:r w:rsidRPr="002F02B4" w:rsidR="00883BD6">
        <w:rPr>
          <w:rFonts w:ascii="Times New Roman" w:hAnsi="Times New Roman" w:cs="Times New Roman"/>
          <w:sz w:val="24"/>
          <w:szCs w:val="24"/>
        </w:rPr>
        <w:t xml:space="preserve">may </w:t>
      </w:r>
      <w:r w:rsidRPr="002F02B4" w:rsidR="00DB530C">
        <w:rPr>
          <w:rFonts w:ascii="Times New Roman" w:hAnsi="Times New Roman" w:cs="Times New Roman"/>
          <w:sz w:val="24"/>
          <w:szCs w:val="24"/>
        </w:rPr>
        <w:t xml:space="preserve">use this template or </w:t>
      </w:r>
      <w:r w:rsidRPr="002F02B4" w:rsidR="00883BD6">
        <w:rPr>
          <w:rFonts w:ascii="Times New Roman" w:hAnsi="Times New Roman" w:cs="Times New Roman"/>
          <w:sz w:val="24"/>
          <w:szCs w:val="24"/>
        </w:rPr>
        <w:t>another</w:t>
      </w:r>
      <w:r w:rsidRPr="002F02B4" w:rsidR="00020A57">
        <w:rPr>
          <w:rFonts w:ascii="Times New Roman" w:hAnsi="Times New Roman" w:cs="Times New Roman"/>
          <w:sz w:val="24"/>
          <w:szCs w:val="24"/>
        </w:rPr>
        <w:t xml:space="preserve"> format </w:t>
      </w:r>
      <w:r w:rsidRPr="002F02B4" w:rsidR="003F7B7C">
        <w:rPr>
          <w:rFonts w:ascii="Times New Roman" w:hAnsi="Times New Roman" w:cs="Times New Roman"/>
          <w:sz w:val="24"/>
          <w:szCs w:val="24"/>
        </w:rPr>
        <w:t>as long as every item and element is addressed in the SEA’s response</w:t>
      </w:r>
      <w:r w:rsidRPr="002F02B4" w:rsidR="00DB530C">
        <w:rPr>
          <w:rFonts w:ascii="Times New Roman" w:hAnsi="Times New Roman" w:cs="Times New Roman"/>
          <w:sz w:val="24"/>
          <w:szCs w:val="24"/>
        </w:rPr>
        <w:t>.</w:t>
      </w:r>
      <w:r w:rsidRPr="002F02B4" w:rsidR="007416C7">
        <w:rPr>
          <w:rFonts w:ascii="Times New Roman" w:hAnsi="Times New Roman" w:cs="Times New Roman"/>
          <w:sz w:val="24"/>
          <w:szCs w:val="24"/>
        </w:rPr>
        <w:t xml:space="preserve"> </w:t>
      </w:r>
      <w:r w:rsidRPr="002F02B4" w:rsidR="03CF316A">
        <w:rPr>
          <w:rFonts w:ascii="Times New Roman" w:hAnsi="Times New Roman" w:cs="Times New Roman"/>
          <w:sz w:val="24"/>
          <w:szCs w:val="24"/>
        </w:rPr>
        <w:t xml:space="preserve">Throughout this document, questions that refer to an SEA’s ARP ESSER funding are referencing the </w:t>
      </w:r>
      <w:r w:rsidRPr="002F02B4" w:rsidR="00883BD6">
        <w:rPr>
          <w:rFonts w:ascii="Times New Roman" w:hAnsi="Times New Roman" w:cs="Times New Roman"/>
          <w:sz w:val="24"/>
          <w:szCs w:val="24"/>
        </w:rPr>
        <w:t xml:space="preserve">total </w:t>
      </w:r>
      <w:r w:rsidRPr="002F02B4" w:rsidR="03CF316A">
        <w:rPr>
          <w:rFonts w:ascii="Times New Roman" w:hAnsi="Times New Roman" w:cs="Times New Roman"/>
          <w:sz w:val="24"/>
          <w:szCs w:val="24"/>
        </w:rPr>
        <w:t>allocation to be received by the SEA</w:t>
      </w:r>
      <w:r w:rsidRPr="002F02B4" w:rsidR="003F7B7C">
        <w:rPr>
          <w:rFonts w:ascii="Times New Roman" w:hAnsi="Times New Roman" w:cs="Times New Roman"/>
          <w:sz w:val="24"/>
          <w:szCs w:val="24"/>
        </w:rPr>
        <w:t xml:space="preserve">, including that which it </w:t>
      </w:r>
      <w:r w:rsidRPr="002F02B4" w:rsidR="00003A88">
        <w:rPr>
          <w:rFonts w:ascii="Times New Roman" w:hAnsi="Times New Roman" w:cs="Times New Roman"/>
          <w:sz w:val="24"/>
          <w:szCs w:val="24"/>
        </w:rPr>
        <w:t xml:space="preserve">allocates </w:t>
      </w:r>
      <w:r w:rsidRPr="002F02B4" w:rsidR="003F7B7C">
        <w:rPr>
          <w:rFonts w:ascii="Times New Roman" w:hAnsi="Times New Roman" w:cs="Times New Roman"/>
          <w:sz w:val="24"/>
          <w:szCs w:val="24"/>
        </w:rPr>
        <w:t xml:space="preserve">to </w:t>
      </w:r>
      <w:r w:rsidRPr="002F02B4" w:rsidR="0036452B">
        <w:rPr>
          <w:rFonts w:ascii="Times New Roman" w:hAnsi="Times New Roman" w:cs="Times New Roman"/>
          <w:sz w:val="24"/>
          <w:szCs w:val="24"/>
        </w:rPr>
        <w:t>its</w:t>
      </w:r>
      <w:r w:rsidRPr="002F02B4" w:rsidR="00055FAE">
        <w:rPr>
          <w:rFonts w:ascii="Times New Roman" w:hAnsi="Times New Roman" w:cs="Times New Roman"/>
          <w:sz w:val="24"/>
          <w:szCs w:val="24"/>
        </w:rPr>
        <w:t xml:space="preserve"> </w:t>
      </w:r>
      <w:r w:rsidRPr="002F02B4" w:rsidR="03CF316A">
        <w:rPr>
          <w:rFonts w:ascii="Times New Roman" w:hAnsi="Times New Roman" w:cs="Times New Roman"/>
          <w:sz w:val="24"/>
          <w:szCs w:val="24"/>
        </w:rPr>
        <w:t>LEAs.</w:t>
      </w:r>
      <w:r w:rsidRPr="002F02B4" w:rsidR="007416C7">
        <w:rPr>
          <w:rFonts w:ascii="Times New Roman" w:hAnsi="Times New Roman" w:cs="Times New Roman"/>
          <w:sz w:val="24"/>
          <w:szCs w:val="24"/>
        </w:rPr>
        <w:t xml:space="preserve"> </w:t>
      </w:r>
    </w:p>
    <w:p w:rsidRPr="002F02B4" w:rsidR="00FB075F" w:rsidP="290B45D4" w:rsidRDefault="00FB075F" w14:paraId="25F7F485" w14:textId="332C75B5">
      <w:pPr>
        <w:tabs>
          <w:tab w:val="left" w:pos="3330"/>
        </w:tabs>
        <w:spacing w:line="240" w:lineRule="auto"/>
        <w:rPr>
          <w:rFonts w:ascii="Times New Roman" w:hAnsi="Times New Roman" w:cs="Times New Roman"/>
          <w:b/>
          <w:bCs/>
          <w:sz w:val="24"/>
          <w:szCs w:val="24"/>
        </w:rPr>
      </w:pPr>
      <w:bookmarkStart w:name="_Hlk69537593" w:id="2"/>
      <w:r w:rsidRPr="002F02B4">
        <w:rPr>
          <w:rFonts w:ascii="Times New Roman" w:hAnsi="Times New Roman" w:cs="Times New Roman"/>
          <w:sz w:val="24"/>
          <w:szCs w:val="24"/>
        </w:rPr>
        <w:t xml:space="preserve">Each SEA must submit to the Department by </w:t>
      </w:r>
      <w:r w:rsidRPr="002F02B4" w:rsidR="0087037B">
        <w:rPr>
          <w:rFonts w:ascii="Times New Roman" w:hAnsi="Times New Roman" w:cs="Times New Roman"/>
          <w:b/>
          <w:bCs/>
          <w:sz w:val="24"/>
          <w:szCs w:val="24"/>
        </w:rPr>
        <w:t xml:space="preserve">June </w:t>
      </w:r>
      <w:r w:rsidR="008C7909">
        <w:rPr>
          <w:rFonts w:ascii="Times New Roman" w:hAnsi="Times New Roman" w:cs="Times New Roman"/>
          <w:b/>
          <w:bCs/>
          <w:sz w:val="24"/>
          <w:szCs w:val="24"/>
        </w:rPr>
        <w:t>7</w:t>
      </w:r>
      <w:r w:rsidRPr="002F02B4" w:rsidR="0087037B">
        <w:rPr>
          <w:rFonts w:ascii="Times New Roman" w:hAnsi="Times New Roman" w:cs="Times New Roman"/>
          <w:b/>
          <w:bCs/>
          <w:sz w:val="24"/>
          <w:szCs w:val="24"/>
        </w:rPr>
        <w:t xml:space="preserve">, 2021, </w:t>
      </w:r>
      <w:r w:rsidRPr="002F02B4" w:rsidR="00114D27">
        <w:rPr>
          <w:rFonts w:ascii="Times New Roman" w:hAnsi="Times New Roman" w:cs="Times New Roman"/>
          <w:sz w:val="24"/>
          <w:szCs w:val="24"/>
        </w:rPr>
        <w:t xml:space="preserve">either: (1) its ARP ESSER </w:t>
      </w:r>
      <w:r w:rsidRPr="002F02B4" w:rsidR="21BD74AC">
        <w:rPr>
          <w:rFonts w:ascii="Times New Roman" w:hAnsi="Times New Roman" w:cs="Times New Roman"/>
          <w:sz w:val="24"/>
          <w:szCs w:val="24"/>
        </w:rPr>
        <w:t xml:space="preserve">plan </w:t>
      </w:r>
      <w:r w:rsidRPr="002F02B4" w:rsidR="00114D27">
        <w:rPr>
          <w:rFonts w:ascii="Times New Roman" w:hAnsi="Times New Roman" w:cs="Times New Roman"/>
          <w:sz w:val="24"/>
          <w:szCs w:val="24"/>
        </w:rPr>
        <w:t xml:space="preserve">or (2) the </w:t>
      </w:r>
      <w:r w:rsidRPr="002F02B4" w:rsidR="60FD8D26">
        <w:rPr>
          <w:rFonts w:ascii="Times New Roman" w:hAnsi="Times New Roman" w:cs="Times New Roman"/>
          <w:sz w:val="24"/>
          <w:szCs w:val="24"/>
        </w:rPr>
        <w:t>S</w:t>
      </w:r>
      <w:r w:rsidRPr="002F02B4" w:rsidR="00114D27">
        <w:rPr>
          <w:rFonts w:ascii="Times New Roman" w:hAnsi="Times New Roman" w:cs="Times New Roman"/>
          <w:sz w:val="24"/>
          <w:szCs w:val="24"/>
        </w:rPr>
        <w:t xml:space="preserve">tate requirements that preclude submission of the </w:t>
      </w:r>
      <w:r w:rsidRPr="002F02B4" w:rsidR="4A2E9815">
        <w:rPr>
          <w:rFonts w:ascii="Times New Roman" w:hAnsi="Times New Roman" w:cs="Times New Roman"/>
          <w:sz w:val="24"/>
          <w:szCs w:val="24"/>
        </w:rPr>
        <w:t xml:space="preserve">plan </w:t>
      </w:r>
      <w:r w:rsidRPr="002F02B4" w:rsidR="00114D27">
        <w:rPr>
          <w:rFonts w:ascii="Times New Roman" w:hAnsi="Times New Roman" w:cs="Times New Roman"/>
          <w:sz w:val="24"/>
          <w:szCs w:val="24"/>
        </w:rPr>
        <w:t xml:space="preserve">by that date and a date by which it will be able to submit its </w:t>
      </w:r>
      <w:r w:rsidRPr="002F02B4" w:rsidR="284694ED">
        <w:rPr>
          <w:rFonts w:ascii="Times New Roman" w:hAnsi="Times New Roman" w:cs="Times New Roman"/>
          <w:sz w:val="24"/>
          <w:szCs w:val="24"/>
        </w:rPr>
        <w:t xml:space="preserve">complete </w:t>
      </w:r>
      <w:r w:rsidRPr="002F02B4" w:rsidR="00114D27">
        <w:rPr>
          <w:rFonts w:ascii="Times New Roman" w:hAnsi="Times New Roman" w:cs="Times New Roman"/>
          <w:sz w:val="24"/>
          <w:szCs w:val="24"/>
        </w:rPr>
        <w:t xml:space="preserve">ARP ESSER </w:t>
      </w:r>
      <w:r w:rsidRPr="002F02B4" w:rsidR="2722372D">
        <w:rPr>
          <w:rFonts w:ascii="Times New Roman" w:hAnsi="Times New Roman" w:cs="Times New Roman"/>
          <w:sz w:val="24"/>
          <w:szCs w:val="24"/>
        </w:rPr>
        <w:t>plan</w:t>
      </w:r>
      <w:r w:rsidRPr="002F02B4" w:rsidR="00114D27">
        <w:rPr>
          <w:rFonts w:ascii="Times New Roman" w:hAnsi="Times New Roman" w:cs="Times New Roman"/>
          <w:sz w:val="24"/>
          <w:szCs w:val="24"/>
        </w:rPr>
        <w:t>.</w:t>
      </w:r>
      <w:r w:rsidRPr="002F02B4" w:rsidR="00114D27">
        <w:rPr>
          <w:rFonts w:ascii="Times New Roman" w:hAnsi="Times New Roman" w:cs="Times New Roman"/>
          <w:b/>
          <w:bCs/>
          <w:sz w:val="24"/>
          <w:szCs w:val="24"/>
        </w:rPr>
        <w:t xml:space="preserve"> </w:t>
      </w:r>
    </w:p>
    <w:bookmarkEnd w:id="2"/>
    <w:p w:rsidRPr="002F02B4" w:rsidR="00866612" w:rsidP="00964BF7" w:rsidRDefault="00114D27" w14:paraId="21184C10" w14:textId="444BBB80">
      <w:p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To submit the SEA’s </w:t>
      </w:r>
      <w:r w:rsidRPr="002F02B4" w:rsidR="6B576AC1">
        <w:rPr>
          <w:rFonts w:ascii="Times New Roman" w:hAnsi="Times New Roman" w:cs="Times New Roman"/>
          <w:sz w:val="24"/>
          <w:szCs w:val="24"/>
        </w:rPr>
        <w:t>plan</w:t>
      </w:r>
      <w:r w:rsidRPr="002F02B4">
        <w:rPr>
          <w:rFonts w:ascii="Times New Roman" w:hAnsi="Times New Roman" w:cs="Times New Roman"/>
          <w:sz w:val="24"/>
          <w:szCs w:val="24"/>
        </w:rPr>
        <w:t xml:space="preserve">, please email </w:t>
      </w:r>
      <w:r w:rsidRPr="002F02B4" w:rsidR="00710351">
        <w:rPr>
          <w:rFonts w:ascii="Times New Roman" w:hAnsi="Times New Roman" w:cs="Times New Roman"/>
          <w:sz w:val="24"/>
          <w:szCs w:val="24"/>
        </w:rPr>
        <w:t xml:space="preserve">the </w:t>
      </w:r>
      <w:r w:rsidRPr="002F02B4" w:rsidR="69990853">
        <w:rPr>
          <w:rFonts w:ascii="Times New Roman" w:hAnsi="Times New Roman" w:cs="Times New Roman"/>
          <w:sz w:val="24"/>
          <w:szCs w:val="24"/>
        </w:rPr>
        <w:t>plan to y</w:t>
      </w:r>
      <w:r w:rsidRPr="002F02B4" w:rsidR="00710351">
        <w:rPr>
          <w:rFonts w:ascii="Times New Roman" w:hAnsi="Times New Roman" w:cs="Times New Roman"/>
          <w:sz w:val="24"/>
          <w:szCs w:val="24"/>
        </w:rPr>
        <w:t>our Program Officer at</w:t>
      </w:r>
      <w:r w:rsidRPr="002F02B4" w:rsidR="004E3D78">
        <w:rPr>
          <w:rFonts w:ascii="Times New Roman" w:hAnsi="Times New Roman" w:cs="Times New Roman"/>
          <w:sz w:val="24"/>
          <w:szCs w:val="24"/>
        </w:rPr>
        <w:t xml:space="preserve"> </w:t>
      </w:r>
      <w:r w:rsidRPr="002F02B4" w:rsidR="00710351">
        <w:rPr>
          <w:rFonts w:ascii="Times New Roman" w:hAnsi="Times New Roman" w:cs="Times New Roman"/>
          <w:sz w:val="24"/>
          <w:szCs w:val="24"/>
        </w:rPr>
        <w:t>[State]</w:t>
      </w:r>
      <w:r w:rsidRPr="002F02B4" w:rsidR="004E3D78">
        <w:rPr>
          <w:rFonts w:ascii="Times New Roman" w:hAnsi="Times New Roman" w:cs="Times New Roman"/>
          <w:sz w:val="24"/>
          <w:szCs w:val="24"/>
        </w:rPr>
        <w:t>.OESE</w:t>
      </w:r>
      <w:r w:rsidRPr="002F02B4" w:rsidR="00710351">
        <w:rPr>
          <w:rFonts w:ascii="Times New Roman" w:hAnsi="Times New Roman" w:cs="Times New Roman"/>
          <w:sz w:val="24"/>
          <w:szCs w:val="24"/>
        </w:rPr>
        <w:t xml:space="preserve">@ed.gov (e.g., </w:t>
      </w:r>
      <w:hyperlink r:id="rId12">
        <w:r w:rsidRPr="002F02B4" w:rsidR="004E3D78">
          <w:rPr>
            <w:rStyle w:val="Hyperlink"/>
            <w:rFonts w:ascii="Times New Roman" w:hAnsi="Times New Roman" w:cs="Times New Roman"/>
            <w:sz w:val="24"/>
            <w:szCs w:val="24"/>
          </w:rPr>
          <w:t>Alabama.OESE@ed.gov</w:t>
        </w:r>
      </w:hyperlink>
      <w:r w:rsidRPr="002F02B4" w:rsidR="00710351">
        <w:rPr>
          <w:rFonts w:ascii="Times New Roman" w:hAnsi="Times New Roman" w:cs="Times New Roman"/>
          <w:sz w:val="24"/>
          <w:szCs w:val="24"/>
        </w:rPr>
        <w:t>).</w:t>
      </w:r>
      <w:r w:rsidRPr="002F02B4">
        <w:rPr>
          <w:rFonts w:ascii="Times New Roman" w:hAnsi="Times New Roman" w:cs="Times New Roman"/>
          <w:sz w:val="24"/>
          <w:szCs w:val="24"/>
        </w:rPr>
        <w:t xml:space="preserve"> </w:t>
      </w:r>
    </w:p>
    <w:p w:rsidRPr="002F02B4" w:rsidR="00866612" w:rsidP="00964BF7" w:rsidRDefault="00866612" w14:paraId="523C72B8" w14:textId="77777777">
      <w:pPr>
        <w:spacing w:after="0" w:line="240" w:lineRule="auto"/>
        <w:rPr>
          <w:rFonts w:ascii="Times New Roman" w:hAnsi="Times New Roman" w:cs="Times New Roman"/>
          <w:sz w:val="24"/>
          <w:szCs w:val="24"/>
        </w:rPr>
      </w:pPr>
    </w:p>
    <w:p w:rsidRPr="002F02B4" w:rsidR="00FB075F" w:rsidP="00964BF7" w:rsidRDefault="00EE6F34" w14:paraId="346C657D" w14:textId="65C8B348">
      <w:pPr>
        <w:spacing w:after="0" w:line="240" w:lineRule="auto"/>
        <w:rPr>
          <w:rFonts w:ascii="Times New Roman" w:hAnsi="Times New Roman" w:cs="Times New Roman"/>
          <w:sz w:val="24"/>
          <w:szCs w:val="24"/>
        </w:rPr>
      </w:pPr>
      <w:bookmarkStart w:name="_Hlk69537571" w:id="3"/>
      <w:r w:rsidRPr="002F02B4">
        <w:rPr>
          <w:rFonts w:ascii="Times New Roman" w:hAnsi="Times New Roman" w:cs="Times New Roman"/>
          <w:sz w:val="24"/>
          <w:szCs w:val="24"/>
        </w:rPr>
        <w:t>In order to ensure transparency, the Department</w:t>
      </w:r>
      <w:r w:rsidRPr="002F02B4" w:rsidR="00A8409F">
        <w:rPr>
          <w:rFonts w:ascii="Times New Roman" w:hAnsi="Times New Roman" w:cs="Times New Roman"/>
          <w:sz w:val="24"/>
          <w:szCs w:val="24"/>
        </w:rPr>
        <w:t xml:space="preserve"> will</w:t>
      </w:r>
      <w:r w:rsidRPr="002F02B4">
        <w:rPr>
          <w:rFonts w:ascii="Times New Roman" w:hAnsi="Times New Roman" w:cs="Times New Roman"/>
          <w:sz w:val="24"/>
          <w:szCs w:val="24"/>
        </w:rPr>
        <w:t xml:space="preserve"> post each </w:t>
      </w:r>
      <w:r w:rsidRPr="002F02B4" w:rsidR="43EDB1B3">
        <w:rPr>
          <w:rFonts w:ascii="Times New Roman" w:hAnsi="Times New Roman" w:cs="Times New Roman"/>
          <w:sz w:val="24"/>
          <w:szCs w:val="24"/>
        </w:rPr>
        <w:t xml:space="preserve">plan </w:t>
      </w:r>
      <w:r w:rsidRPr="002F02B4">
        <w:rPr>
          <w:rFonts w:ascii="Times New Roman" w:hAnsi="Times New Roman" w:cs="Times New Roman"/>
          <w:sz w:val="24"/>
          <w:szCs w:val="24"/>
        </w:rPr>
        <w:t>on the Department’s website</w:t>
      </w:r>
      <w:r w:rsidRPr="002F02B4" w:rsidR="00EF5735">
        <w:rPr>
          <w:rFonts w:ascii="Times New Roman" w:hAnsi="Times New Roman" w:cs="Times New Roman"/>
          <w:sz w:val="24"/>
          <w:szCs w:val="24"/>
        </w:rPr>
        <w:t xml:space="preserve"> when it is received and will indicate each plan’s approval status</w:t>
      </w:r>
      <w:r w:rsidRPr="002F02B4">
        <w:rPr>
          <w:rFonts w:ascii="Times New Roman" w:hAnsi="Times New Roman" w:cs="Times New Roman"/>
          <w:sz w:val="24"/>
          <w:szCs w:val="24"/>
        </w:rPr>
        <w:t xml:space="preserve">. </w:t>
      </w:r>
    </w:p>
    <w:bookmarkEnd w:id="3"/>
    <w:p w:rsidRPr="002F02B4" w:rsidR="00702035" w:rsidP="00964BF7" w:rsidRDefault="00702035" w14:paraId="5F92C42B" w14:textId="1C7C9EDC">
      <w:pPr>
        <w:spacing w:after="0" w:line="240" w:lineRule="auto"/>
        <w:rPr>
          <w:rFonts w:ascii="Times New Roman" w:hAnsi="Times New Roman" w:cs="Times New Roman"/>
          <w:sz w:val="24"/>
          <w:szCs w:val="24"/>
        </w:rPr>
      </w:pPr>
    </w:p>
    <w:p w:rsidRPr="002F02B4" w:rsidR="00702035" w:rsidP="00964BF7" w:rsidRDefault="00702035" w14:paraId="73E70D59" w14:textId="26F73E41">
      <w:p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This template also allows States to fulfill the requirement of the Coronavirus Response and Relief Supplemental Appropriations </w:t>
      </w:r>
      <w:r w:rsidRPr="002F02B4" w:rsidR="00055FAE">
        <w:rPr>
          <w:rFonts w:ascii="Times New Roman" w:hAnsi="Times New Roman" w:cs="Times New Roman"/>
          <w:sz w:val="24"/>
          <w:szCs w:val="24"/>
        </w:rPr>
        <w:t xml:space="preserve">(“CRRSA”) </w:t>
      </w:r>
      <w:r w:rsidRPr="002F02B4">
        <w:rPr>
          <w:rFonts w:ascii="Times New Roman" w:hAnsi="Times New Roman" w:cs="Times New Roman"/>
          <w:sz w:val="24"/>
          <w:szCs w:val="24"/>
        </w:rPr>
        <w:t xml:space="preserve">Act </w:t>
      </w:r>
      <w:r w:rsidRPr="002F02B4" w:rsidR="005501C3">
        <w:rPr>
          <w:rFonts w:ascii="Times New Roman" w:hAnsi="Times New Roman" w:cs="Times New Roman"/>
          <w:sz w:val="24"/>
          <w:szCs w:val="24"/>
        </w:rPr>
        <w:t>ESSER II</w:t>
      </w:r>
      <w:r w:rsidRPr="002F02B4">
        <w:rPr>
          <w:rFonts w:ascii="Times New Roman" w:hAnsi="Times New Roman" w:cs="Times New Roman"/>
          <w:sz w:val="24"/>
          <w:szCs w:val="24"/>
        </w:rPr>
        <w:t xml:space="preserve"> 6-month reporting requirement in section 313(f) of the CRRSA Act.  </w:t>
      </w:r>
    </w:p>
    <w:p w:rsidRPr="002F02B4" w:rsidR="00114D27" w:rsidP="00964BF7" w:rsidRDefault="00114D27" w14:paraId="16F70F36" w14:textId="77777777">
      <w:pPr>
        <w:pStyle w:val="Heading2"/>
        <w:spacing w:line="240" w:lineRule="auto"/>
      </w:pPr>
    </w:p>
    <w:p w:rsidRPr="002F02B4" w:rsidR="00C729B6" w:rsidP="00964BF7" w:rsidRDefault="00C729B6" w14:paraId="753890DA" w14:textId="77777777">
      <w:pPr>
        <w:spacing w:after="0" w:line="240" w:lineRule="auto"/>
        <w:rPr>
          <w:rFonts w:ascii="Times New Roman" w:hAnsi="Times New Roman" w:cs="Times New Roman"/>
          <w:sz w:val="24"/>
          <w:szCs w:val="24"/>
        </w:rPr>
      </w:pPr>
    </w:p>
    <w:p w:rsidRPr="002F02B4" w:rsidR="005A0BD7" w:rsidP="00964BF7" w:rsidRDefault="005A0BD7" w14:paraId="1619F93A" w14:textId="77777777">
      <w:pPr>
        <w:spacing w:line="240" w:lineRule="auto"/>
        <w:rPr>
          <w:rFonts w:ascii="Times New Roman" w:hAnsi="Times New Roman" w:cs="Times New Roman"/>
          <w:sz w:val="24"/>
          <w:szCs w:val="24"/>
        </w:rPr>
      </w:pPr>
    </w:p>
    <w:p w:rsidRPr="002F02B4" w:rsidR="00DB530C" w:rsidP="00964BF7" w:rsidRDefault="00DB530C" w14:paraId="7D7AEDA0" w14:textId="77777777">
      <w:pPr>
        <w:spacing w:after="0" w:line="240" w:lineRule="auto"/>
        <w:rPr>
          <w:rFonts w:ascii="Times New Roman" w:hAnsi="Times New Roman" w:cs="Times New Roman"/>
          <w:sz w:val="24"/>
          <w:szCs w:val="24"/>
        </w:rPr>
      </w:pPr>
    </w:p>
    <w:p w:rsidRPr="002F02B4" w:rsidR="00DB530C" w:rsidP="00964BF7" w:rsidRDefault="00DB530C" w14:paraId="0B1092A6" w14:textId="77777777">
      <w:pPr>
        <w:pStyle w:val="Heading1"/>
        <w:spacing w:line="240" w:lineRule="auto"/>
        <w:rPr>
          <w:sz w:val="24"/>
          <w:szCs w:val="24"/>
        </w:rPr>
      </w:pPr>
      <w:r w:rsidRPr="002F02B4">
        <w:rPr>
          <w:sz w:val="24"/>
          <w:szCs w:val="24"/>
        </w:rPr>
        <w:t>Cover Page</w:t>
      </w:r>
    </w:p>
    <w:p w:rsidRPr="002F02B4" w:rsidR="290B45D4" w:rsidP="290B45D4" w:rsidRDefault="290B45D4" w14:paraId="2CA99DE0" w14:textId="2E3A40F0">
      <w:pPr>
        <w:rPr>
          <w:rFonts w:ascii="Times New Roman" w:hAnsi="Times New Roman" w:cs="Times New Roman"/>
        </w:rPr>
      </w:pPr>
    </w:p>
    <w:p w:rsidRPr="002F02B4" w:rsidR="1A2ED6C0" w:rsidP="290B45D4" w:rsidRDefault="1A2ED6C0" w14:paraId="5612D833" w14:textId="2F66CFEF">
      <w:pPr>
        <w:pStyle w:val="Heading2"/>
      </w:pPr>
      <w:r w:rsidRPr="002F02B4">
        <w:t>Grantee and Contact Information</w:t>
      </w:r>
    </w:p>
    <w:p w:rsidRPr="002F02B4" w:rsidR="290B45D4" w:rsidP="290B45D4" w:rsidRDefault="290B45D4" w14:paraId="468847E8" w14:textId="6893AD8D">
      <w:pPr>
        <w:rPr>
          <w:rFonts w:ascii="Times New Roman" w:hAnsi="Times New Roman" w:eastAsia="Times New Roman" w:cs="Times New Roman"/>
          <w:sz w:val="24"/>
          <w:szCs w:val="24"/>
        </w:rPr>
      </w:pPr>
    </w:p>
    <w:p w:rsidRPr="002F02B4" w:rsidR="1A2ED6C0" w:rsidP="290B45D4" w:rsidRDefault="1A2ED6C0" w14:paraId="28688974" w14:textId="6D40676B">
      <w:pPr>
        <w:rPr>
          <w:rFonts w:ascii="Times New Roman" w:hAnsi="Times New Roman" w:eastAsia="Times New Roman" w:cs="Times New Roman"/>
          <w:b/>
          <w:bCs/>
          <w:sz w:val="24"/>
          <w:szCs w:val="24"/>
        </w:rPr>
      </w:pPr>
      <w:r w:rsidRPr="002F02B4">
        <w:rPr>
          <w:rFonts w:ascii="Times New Roman" w:hAnsi="Times New Roman" w:eastAsia="Times New Roman" w:cs="Times New Roman"/>
          <w:b/>
          <w:bCs/>
          <w:sz w:val="24"/>
          <w:szCs w:val="24"/>
        </w:rPr>
        <w:t>ARP ESSER PR Award Number (e.g</w:t>
      </w:r>
      <w:r w:rsidRPr="002F02B4" w:rsidR="00883BD6">
        <w:rPr>
          <w:rFonts w:ascii="Times New Roman" w:hAnsi="Times New Roman" w:eastAsia="Times New Roman" w:cs="Times New Roman"/>
          <w:b/>
          <w:bCs/>
          <w:sz w:val="24"/>
          <w:szCs w:val="24"/>
        </w:rPr>
        <w:t>.</w:t>
      </w:r>
      <w:r w:rsidRPr="002F02B4">
        <w:rPr>
          <w:rFonts w:ascii="Times New Roman" w:hAnsi="Times New Roman" w:eastAsia="Times New Roman" w:cs="Times New Roman"/>
          <w:b/>
          <w:bCs/>
          <w:sz w:val="24"/>
          <w:szCs w:val="24"/>
        </w:rPr>
        <w:t xml:space="preserve">, S425U2100XX): </w:t>
      </w:r>
    </w:p>
    <w:p w:rsidRPr="002F02B4" w:rsidR="1A2ED6C0" w:rsidP="290B45D4" w:rsidRDefault="1A2ED6C0" w14:paraId="01FE2CFE" w14:textId="4E1D2D7E">
      <w:pPr>
        <w:rPr>
          <w:rFonts w:ascii="Times New Roman" w:hAnsi="Times New Roman" w:eastAsia="Times New Roman" w:cs="Times New Roman"/>
          <w:b/>
          <w:bCs/>
        </w:rPr>
      </w:pPr>
      <w:r w:rsidRPr="002F02B4">
        <w:rPr>
          <w:rFonts w:ascii="Times New Roman" w:hAnsi="Times New Roman" w:eastAsia="Times New Roman" w:cs="Times New Roman"/>
          <w:b/>
          <w:bCs/>
        </w:rPr>
        <w:t>SEA Contact</w:t>
      </w:r>
      <w:r w:rsidRPr="002F02B4" w:rsidR="62853109">
        <w:rPr>
          <w:rFonts w:ascii="Times New Roman" w:hAnsi="Times New Roman" w:eastAsia="Times New Roman" w:cs="Times New Roman"/>
          <w:b/>
          <w:bCs/>
        </w:rPr>
        <w:t>:</w:t>
      </w:r>
      <w:r w:rsidRPr="002F02B4">
        <w:rPr>
          <w:rFonts w:ascii="Times New Roman" w:hAnsi="Times New Roman" w:eastAsia="Times New Roman" w:cs="Times New Roman"/>
          <w:b/>
          <w:bCs/>
        </w:rPr>
        <w:t xml:space="preserve"> </w:t>
      </w:r>
    </w:p>
    <w:p w:rsidRPr="002F02B4" w:rsidR="1A2ED6C0" w:rsidP="290B45D4" w:rsidRDefault="1A2ED6C0" w14:paraId="6B5350CE" w14:textId="35E7B71D">
      <w:pPr>
        <w:rPr>
          <w:rFonts w:ascii="Times New Roman" w:hAnsi="Times New Roman" w:eastAsia="Times New Roman" w:cs="Times New Roman"/>
          <w:b/>
          <w:bCs/>
        </w:rPr>
      </w:pPr>
      <w:r w:rsidRPr="002F02B4">
        <w:rPr>
          <w:rFonts w:ascii="Times New Roman" w:hAnsi="Times New Roman" w:eastAsia="Times New Roman" w:cs="Times New Roman"/>
          <w:b/>
          <w:bCs/>
        </w:rPr>
        <w:t>Telephone:</w:t>
      </w:r>
    </w:p>
    <w:p w:rsidRPr="002F02B4" w:rsidR="1A2ED6C0" w:rsidP="290B45D4" w:rsidRDefault="1A2ED6C0" w14:paraId="220CBC80" w14:textId="0FEE20F5">
      <w:pPr>
        <w:rPr>
          <w:rFonts w:ascii="Times New Roman" w:hAnsi="Times New Roman" w:eastAsia="Times New Roman" w:cs="Times New Roman"/>
          <w:b/>
          <w:bCs/>
        </w:rPr>
      </w:pPr>
      <w:r w:rsidRPr="002F02B4">
        <w:rPr>
          <w:rFonts w:ascii="Times New Roman" w:hAnsi="Times New Roman" w:eastAsia="Times New Roman" w:cs="Times New Roman"/>
          <w:b/>
          <w:bCs/>
        </w:rPr>
        <w:t>Email address:</w:t>
      </w:r>
    </w:p>
    <w:p w:rsidRPr="002F02B4" w:rsidR="290B45D4" w:rsidP="290B45D4" w:rsidRDefault="290B45D4" w14:paraId="35D1316A" w14:textId="272CBF6F">
      <w:pPr>
        <w:rPr>
          <w:rFonts w:ascii="Times New Roman" w:hAnsi="Times New Roman" w:eastAsia="Times New Roman" w:cs="Times New Roman"/>
          <w:b/>
          <w:bCs/>
        </w:rPr>
      </w:pPr>
    </w:p>
    <w:tbl>
      <w:tblPr>
        <w:tblStyle w:val="TableGrid"/>
        <w:tblW w:w="8542" w:type="dxa"/>
        <w:tblLook w:val="04A0" w:firstRow="1" w:lastRow="0" w:firstColumn="1" w:lastColumn="0" w:noHBand="0" w:noVBand="1"/>
      </w:tblPr>
      <w:tblGrid>
        <w:gridCol w:w="7590"/>
        <w:gridCol w:w="952"/>
      </w:tblGrid>
      <w:tr w:rsidRPr="002F02B4" w:rsidR="00880E65" w:rsidTr="00821610" w14:paraId="11846FAD" w14:textId="77777777">
        <w:tc>
          <w:tcPr>
            <w:tcW w:w="8542" w:type="dxa"/>
            <w:gridSpan w:val="2"/>
          </w:tcPr>
          <w:p w:rsidRPr="002F02B4" w:rsidR="00720721" w:rsidP="00964BF7" w:rsidRDefault="00720721" w14:paraId="208B839A" w14:textId="1AFC794A">
            <w:pPr>
              <w:rPr>
                <w:rFonts w:ascii="Times New Roman" w:hAnsi="Times New Roman"/>
                <w:sz w:val="24"/>
                <w:szCs w:val="24"/>
              </w:rPr>
            </w:pPr>
            <w:r w:rsidRPr="002F02B4">
              <w:rPr>
                <w:rFonts w:ascii="Times New Roman" w:hAnsi="Times New Roman"/>
                <w:sz w:val="24"/>
                <w:szCs w:val="24"/>
              </w:rPr>
              <w:t>By signing this document, I</w:t>
            </w:r>
            <w:r w:rsidRPr="002F02B4" w:rsidR="00883BD6">
              <w:rPr>
                <w:rFonts w:ascii="Times New Roman" w:hAnsi="Times New Roman"/>
                <w:sz w:val="24"/>
                <w:szCs w:val="24"/>
              </w:rPr>
              <w:t xml:space="preserve"> agree to each of the assurances listed in Appendix </w:t>
            </w:r>
            <w:r w:rsidRPr="002F02B4" w:rsidR="009203B1">
              <w:rPr>
                <w:rFonts w:ascii="Times New Roman" w:hAnsi="Times New Roman"/>
                <w:sz w:val="24"/>
                <w:szCs w:val="24"/>
              </w:rPr>
              <w:t>C</w:t>
            </w:r>
            <w:r w:rsidRPr="002F02B4" w:rsidR="00883BD6">
              <w:rPr>
                <w:rFonts w:ascii="Times New Roman" w:hAnsi="Times New Roman"/>
                <w:sz w:val="24"/>
                <w:szCs w:val="24"/>
              </w:rPr>
              <w:t xml:space="preserve"> and further</w:t>
            </w:r>
            <w:r w:rsidRPr="002F02B4">
              <w:rPr>
                <w:rFonts w:ascii="Times New Roman" w:hAnsi="Times New Roman"/>
                <w:sz w:val="24"/>
                <w:szCs w:val="24"/>
              </w:rPr>
              <w:t xml:space="preserve"> assure that:</w:t>
            </w:r>
          </w:p>
          <w:p w:rsidRPr="002F02B4" w:rsidR="00720721" w:rsidP="00964BF7" w:rsidRDefault="00720721" w14:paraId="2344671D" w14:textId="53636F95">
            <w:pPr>
              <w:rPr>
                <w:rFonts w:ascii="Times New Roman" w:hAnsi="Times New Roman"/>
                <w:sz w:val="24"/>
                <w:szCs w:val="24"/>
              </w:rPr>
            </w:pPr>
            <w:r w:rsidRPr="002F02B4">
              <w:rPr>
                <w:rFonts w:ascii="Times New Roman" w:hAnsi="Times New Roman"/>
                <w:sz w:val="24"/>
                <w:szCs w:val="24"/>
              </w:rPr>
              <w:t>To the best of my knowledge and belief, all information and data included in this plan are true and correct.</w:t>
            </w:r>
          </w:p>
          <w:p w:rsidRPr="002F02B4" w:rsidR="00880E65" w:rsidP="00964BF7" w:rsidRDefault="00880E65" w14:paraId="51DFCB3B" w14:textId="77777777">
            <w:pPr>
              <w:rPr>
                <w:rFonts w:ascii="Times New Roman" w:hAnsi="Times New Roman"/>
                <w:sz w:val="24"/>
                <w:szCs w:val="24"/>
              </w:rPr>
            </w:pPr>
          </w:p>
        </w:tc>
      </w:tr>
      <w:tr w:rsidRPr="002F02B4" w:rsidR="00880E65" w:rsidTr="00821610" w14:paraId="28F595C4" w14:textId="77777777">
        <w:tc>
          <w:tcPr>
            <w:tcW w:w="7590" w:type="dxa"/>
          </w:tcPr>
          <w:p w:rsidRPr="002F02B4" w:rsidR="00880E65" w:rsidP="00964BF7" w:rsidRDefault="009364C2" w14:paraId="20BD0023" w14:textId="2C47A3B9">
            <w:pPr>
              <w:rPr>
                <w:rFonts w:ascii="Times New Roman" w:hAnsi="Times New Roman"/>
                <w:b/>
                <w:sz w:val="24"/>
                <w:szCs w:val="24"/>
              </w:rPr>
            </w:pPr>
            <w:r w:rsidRPr="002F02B4">
              <w:rPr>
                <w:rFonts w:ascii="Times New Roman" w:hAnsi="Times New Roman"/>
                <w:b/>
                <w:sz w:val="24"/>
                <w:szCs w:val="24"/>
              </w:rPr>
              <w:t>Chief State School Officer or Authorized Representative</w:t>
            </w:r>
            <w:r w:rsidRPr="002F02B4" w:rsidDel="009364C2">
              <w:rPr>
                <w:rFonts w:ascii="Times New Roman" w:hAnsi="Times New Roman"/>
                <w:b/>
                <w:sz w:val="24"/>
                <w:szCs w:val="24"/>
              </w:rPr>
              <w:t xml:space="preserve"> </w:t>
            </w:r>
            <w:r w:rsidRPr="002F02B4" w:rsidR="00880E65">
              <w:rPr>
                <w:rFonts w:ascii="Times New Roman" w:hAnsi="Times New Roman"/>
                <w:b/>
                <w:sz w:val="24"/>
                <w:szCs w:val="24"/>
              </w:rPr>
              <w:t>(Printed Name)</w:t>
            </w:r>
          </w:p>
          <w:p w:rsidRPr="002F02B4" w:rsidR="005501C3" w:rsidP="00964BF7" w:rsidRDefault="005501C3" w14:paraId="5360B1FE" w14:textId="77777777">
            <w:pPr>
              <w:rPr>
                <w:rFonts w:ascii="Times New Roman" w:hAnsi="Times New Roman"/>
                <w:b/>
                <w:sz w:val="24"/>
                <w:szCs w:val="24"/>
              </w:rPr>
            </w:pPr>
          </w:p>
          <w:p w:rsidRPr="002F02B4" w:rsidR="00880E65" w:rsidP="290B45D4" w:rsidRDefault="00880E65" w14:paraId="29CD368F" w14:textId="227FBA16">
            <w:pPr>
              <w:rPr>
                <w:rFonts w:ascii="Times New Roman" w:hAnsi="Times New Roman"/>
                <w:b/>
                <w:bCs/>
                <w:sz w:val="24"/>
                <w:szCs w:val="24"/>
              </w:rPr>
            </w:pPr>
          </w:p>
        </w:tc>
        <w:tc>
          <w:tcPr>
            <w:tcW w:w="952" w:type="dxa"/>
          </w:tcPr>
          <w:p w:rsidRPr="002F02B4" w:rsidR="00880E65" w:rsidP="00964BF7" w:rsidRDefault="00880E65" w14:paraId="40B2DDD9" w14:textId="2757AD1D">
            <w:pPr>
              <w:rPr>
                <w:rFonts w:ascii="Times New Roman" w:hAnsi="Times New Roman"/>
                <w:sz w:val="24"/>
                <w:szCs w:val="24"/>
              </w:rPr>
            </w:pPr>
          </w:p>
        </w:tc>
      </w:tr>
      <w:tr w:rsidRPr="002F02B4" w:rsidR="00880E65" w:rsidTr="00821610" w14:paraId="607440A1" w14:textId="77777777">
        <w:tc>
          <w:tcPr>
            <w:tcW w:w="7590" w:type="dxa"/>
          </w:tcPr>
          <w:p w:rsidRPr="002F02B4" w:rsidR="00880E65" w:rsidP="00964BF7" w:rsidRDefault="00880E65" w14:paraId="707F4210" w14:textId="77777777">
            <w:pPr>
              <w:rPr>
                <w:rFonts w:ascii="Times New Roman" w:hAnsi="Times New Roman"/>
                <w:b/>
                <w:sz w:val="24"/>
                <w:szCs w:val="24"/>
              </w:rPr>
            </w:pPr>
            <w:r w:rsidRPr="002F02B4">
              <w:rPr>
                <w:rFonts w:ascii="Times New Roman" w:hAnsi="Times New Roman"/>
                <w:b/>
                <w:sz w:val="24"/>
                <w:szCs w:val="24"/>
              </w:rPr>
              <w:t>Signature of Authorized SEA Representative</w:t>
            </w:r>
          </w:p>
          <w:p w:rsidRPr="002F02B4" w:rsidR="00880E65" w:rsidP="00964BF7" w:rsidRDefault="00880E65" w14:paraId="5D16530D" w14:textId="77777777">
            <w:pPr>
              <w:rPr>
                <w:rFonts w:ascii="Times New Roman" w:hAnsi="Times New Roman"/>
                <w:b/>
                <w:sz w:val="24"/>
                <w:szCs w:val="24"/>
              </w:rPr>
            </w:pPr>
          </w:p>
          <w:p w:rsidRPr="002F02B4" w:rsidR="00880E65" w:rsidP="00964BF7" w:rsidRDefault="00880E65" w14:paraId="3C7D01A6" w14:textId="77777777">
            <w:pPr>
              <w:rPr>
                <w:rFonts w:ascii="Times New Roman" w:hAnsi="Times New Roman"/>
                <w:b/>
                <w:sz w:val="24"/>
                <w:szCs w:val="24"/>
              </w:rPr>
            </w:pPr>
          </w:p>
          <w:p w:rsidRPr="002F02B4" w:rsidR="00880E65" w:rsidP="00964BF7" w:rsidRDefault="00880E65" w14:paraId="22B514AC" w14:textId="77777777">
            <w:pPr>
              <w:rPr>
                <w:rFonts w:ascii="Times New Roman" w:hAnsi="Times New Roman"/>
                <w:sz w:val="24"/>
                <w:szCs w:val="24"/>
              </w:rPr>
            </w:pPr>
          </w:p>
          <w:p w:rsidRPr="002F02B4" w:rsidR="00880E65" w:rsidP="00964BF7" w:rsidRDefault="00880E65" w14:paraId="17E6DC62" w14:textId="77777777">
            <w:pPr>
              <w:rPr>
                <w:rFonts w:ascii="Times New Roman" w:hAnsi="Times New Roman"/>
                <w:sz w:val="24"/>
                <w:szCs w:val="24"/>
              </w:rPr>
            </w:pPr>
          </w:p>
        </w:tc>
        <w:tc>
          <w:tcPr>
            <w:tcW w:w="952" w:type="dxa"/>
          </w:tcPr>
          <w:p w:rsidRPr="002F02B4" w:rsidR="00880E65" w:rsidP="00964BF7" w:rsidRDefault="00880E65" w14:paraId="0EA16389" w14:textId="77777777">
            <w:pPr>
              <w:rPr>
                <w:rFonts w:ascii="Times New Roman" w:hAnsi="Times New Roman"/>
                <w:sz w:val="24"/>
                <w:szCs w:val="24"/>
              </w:rPr>
            </w:pPr>
            <w:r w:rsidRPr="002F02B4">
              <w:rPr>
                <w:rFonts w:ascii="Times New Roman" w:hAnsi="Times New Roman"/>
                <w:sz w:val="24"/>
                <w:szCs w:val="24"/>
              </w:rPr>
              <w:t>Date:</w:t>
            </w:r>
          </w:p>
        </w:tc>
      </w:tr>
    </w:tbl>
    <w:p w:rsidRPr="002F02B4" w:rsidR="004F2E30" w:rsidP="00964BF7" w:rsidRDefault="00880E65" w14:paraId="62FCC58E" w14:textId="77777777">
      <w:p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   </w:t>
      </w:r>
    </w:p>
    <w:p w:rsidRPr="002F02B4" w:rsidR="00DB530C" w:rsidP="00964BF7" w:rsidRDefault="00880E65" w14:paraId="7D9C9162" w14:textId="7A206FC1">
      <w:p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 </w:t>
      </w:r>
      <w:r w:rsidRPr="002F02B4" w:rsidR="004F2E30">
        <w:rPr>
          <w:rFonts w:ascii="Times New Roman" w:hAnsi="Times New Roman" w:cs="Times New Roman"/>
          <w:sz w:val="24"/>
          <w:szCs w:val="24"/>
        </w:rPr>
        <w:br w:type="page"/>
      </w:r>
    </w:p>
    <w:p w:rsidRPr="002F02B4" w:rsidR="00B04B89" w:rsidP="00964BF7" w:rsidRDefault="00645376" w14:paraId="7A825CCD" w14:textId="21B6AD6A">
      <w:pPr>
        <w:pStyle w:val="Heading1"/>
        <w:numPr>
          <w:ilvl w:val="0"/>
          <w:numId w:val="12"/>
        </w:numPr>
        <w:spacing w:line="240" w:lineRule="auto"/>
        <w:rPr>
          <w:sz w:val="24"/>
          <w:szCs w:val="24"/>
        </w:rPr>
      </w:pPr>
      <w:bookmarkStart w:name="_Hlk69535001" w:id="4"/>
      <w:r>
        <w:rPr>
          <w:sz w:val="24"/>
          <w:szCs w:val="24"/>
        </w:rPr>
        <w:t xml:space="preserve">Describing the State’s </w:t>
      </w:r>
      <w:r w:rsidRPr="002F02B4" w:rsidR="00E73419">
        <w:rPr>
          <w:sz w:val="24"/>
          <w:szCs w:val="24"/>
        </w:rPr>
        <w:t>Current Status and Needs</w:t>
      </w:r>
    </w:p>
    <w:p w:rsidRPr="005E20A1" w:rsidR="004D3408" w:rsidP="005E20A1" w:rsidRDefault="005E20A1" w14:paraId="762F1C94" w14:textId="5793C355">
      <w:pPr>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The Department recognizes the extraordinary efforts made by States, LEAs, and educators to support students during the COVID-19 pandemic. </w:t>
      </w:r>
      <w:r w:rsidR="006E4BFA">
        <w:rPr>
          <w:rFonts w:ascii="Times New Roman" w:hAnsi="Times New Roman" w:cs="Times New Roman"/>
          <w:bCs/>
          <w:sz w:val="24"/>
          <w:szCs w:val="24"/>
        </w:rPr>
        <w:t xml:space="preserve">In this section, </w:t>
      </w:r>
      <w:r>
        <w:rPr>
          <w:rFonts w:ascii="Times New Roman" w:hAnsi="Times New Roman" w:cs="Times New Roman"/>
          <w:bCs/>
          <w:sz w:val="24"/>
          <w:szCs w:val="24"/>
        </w:rPr>
        <w:t xml:space="preserve">SEAs </w:t>
      </w:r>
      <w:r w:rsidR="006E4BFA">
        <w:rPr>
          <w:rFonts w:ascii="Times New Roman" w:hAnsi="Times New Roman" w:cs="Times New Roman"/>
          <w:bCs/>
          <w:sz w:val="24"/>
          <w:szCs w:val="24"/>
        </w:rPr>
        <w:t xml:space="preserve">will </w:t>
      </w:r>
      <w:r>
        <w:rPr>
          <w:rFonts w:ascii="Times New Roman" w:hAnsi="Times New Roman" w:cs="Times New Roman"/>
          <w:bCs/>
          <w:sz w:val="24"/>
          <w:szCs w:val="24"/>
        </w:rPr>
        <w:t>describe the progress they have made, the priorities and student needs guiding their ARP ESSER funding decisions, and their current and projected operating status.</w:t>
      </w:r>
    </w:p>
    <w:bookmarkEnd w:id="4"/>
    <w:p w:rsidRPr="002F02B4" w:rsidR="00252861" w:rsidP="290B45D4" w:rsidRDefault="001069A3" w14:paraId="43FE87A6" w14:textId="2D858616">
      <w:pPr>
        <w:pStyle w:val="ListParagraph"/>
        <w:numPr>
          <w:ilvl w:val="1"/>
          <w:numId w:val="12"/>
        </w:numPr>
        <w:spacing w:line="240" w:lineRule="auto"/>
        <w:rPr>
          <w:rFonts w:ascii="Times New Roman" w:hAnsi="Times New Roman" w:cs="Times New Roman" w:eastAsiaTheme="minorEastAsia"/>
          <w:sz w:val="24"/>
          <w:szCs w:val="24"/>
        </w:rPr>
      </w:pPr>
      <w:r w:rsidRPr="002F02B4">
        <w:rPr>
          <w:rFonts w:ascii="Times New Roman" w:hAnsi="Times New Roman" w:cs="Times New Roman" w:eastAsiaTheme="minorEastAsia"/>
          <w:sz w:val="24"/>
          <w:szCs w:val="24"/>
          <w:u w:val="single"/>
        </w:rPr>
        <w:t>Progress</w:t>
      </w:r>
      <w:r w:rsidRPr="002F02B4" w:rsidR="00252861">
        <w:rPr>
          <w:rFonts w:ascii="Times New Roman" w:hAnsi="Times New Roman" w:cs="Times New Roman" w:eastAsiaTheme="minorEastAsia"/>
          <w:sz w:val="24"/>
          <w:szCs w:val="24"/>
          <w:u w:val="single"/>
        </w:rPr>
        <w:t xml:space="preserve"> and Promising Practices</w:t>
      </w:r>
      <w:r w:rsidRPr="002F02B4" w:rsidR="00252861">
        <w:rPr>
          <w:rFonts w:ascii="Times New Roman" w:hAnsi="Times New Roman" w:cs="Times New Roman" w:eastAsiaTheme="minorEastAsia"/>
          <w:sz w:val="24"/>
          <w:szCs w:val="24"/>
        </w:rPr>
        <w:t xml:space="preserve">: Provide your assessment of the top 2-3 strategies that have been most effective in supporting the needs of students in your State during the COVID-19 pandemic, especially for students most impacted by the COVID-19 pandemic. Please include, if applicable, how your State will submit and encourage its LEAs to submit lessons learned and best practices to the Department’s </w:t>
      </w:r>
      <w:hyperlink w:history="1" r:id="rId13">
        <w:r w:rsidRPr="008C12E6" w:rsidR="00252861">
          <w:rPr>
            <w:rStyle w:val="Hyperlink"/>
            <w:rFonts w:ascii="Times New Roman" w:hAnsi="Times New Roman" w:cs="Times New Roman" w:eastAsiaTheme="minorEastAsia"/>
            <w:i/>
            <w:iCs/>
            <w:sz w:val="24"/>
            <w:szCs w:val="24"/>
          </w:rPr>
          <w:t>Safer Schools and Campuses Best Practices Clearinghouse</w:t>
        </w:r>
      </w:hyperlink>
      <w:r w:rsidRPr="002F02B4" w:rsidR="00252861">
        <w:rPr>
          <w:rFonts w:ascii="Times New Roman" w:hAnsi="Times New Roman" w:cs="Times New Roman" w:eastAsiaTheme="minorEastAsia"/>
          <w:sz w:val="24"/>
          <w:szCs w:val="24"/>
        </w:rPr>
        <w:t xml:space="preserve"> so that they can be shared with other States and LEAs.</w:t>
      </w:r>
    </w:p>
    <w:p w:rsidRPr="002F02B4" w:rsidR="00252861" w:rsidP="00FB68B2" w:rsidRDefault="00BC2A5E" w14:paraId="6942070E" w14:textId="6D4FC0C1">
      <w:pPr>
        <w:pStyle w:val="ListParagraph"/>
        <w:spacing w:line="240" w:lineRule="auto"/>
        <w:ind w:left="1440"/>
        <w:rPr>
          <w:rFonts w:ascii="Times New Roman" w:hAnsi="Times New Roman" w:cs="Times New Roman" w:eastAsiaTheme="minorEastAsia"/>
          <w:sz w:val="24"/>
          <w:szCs w:val="24"/>
        </w:rPr>
      </w:pPr>
      <w:sdt>
        <w:sdtPr>
          <w:rPr>
            <w:rFonts w:ascii="Times New Roman" w:hAnsi="Times New Roman" w:cs="Times New Roman"/>
          </w:rPr>
          <w:id w:val="627280292"/>
          <w:showingPlcHdr/>
        </w:sdtPr>
        <w:sdtEndPr/>
        <w:sdtContent>
          <w:r w:rsidRPr="002F02B4" w:rsidR="00252861">
            <w:rPr>
              <w:rStyle w:val="PlaceholderText"/>
              <w:rFonts w:ascii="Times New Roman" w:hAnsi="Times New Roman"/>
              <w:sz w:val="24"/>
              <w:szCs w:val="24"/>
            </w:rPr>
            <w:t>Click here to enter text.</w:t>
          </w:r>
        </w:sdtContent>
      </w:sdt>
    </w:p>
    <w:p w:rsidRPr="002F02B4" w:rsidR="00252861" w:rsidP="00FB68B2" w:rsidRDefault="00252861" w14:paraId="45DA2FC5" w14:textId="77777777">
      <w:pPr>
        <w:pStyle w:val="ListParagraph"/>
        <w:spacing w:line="240" w:lineRule="auto"/>
        <w:ind w:left="1440"/>
        <w:rPr>
          <w:rFonts w:ascii="Times New Roman" w:hAnsi="Times New Roman" w:cs="Times New Roman" w:eastAsiaTheme="minorEastAsia"/>
          <w:sz w:val="24"/>
          <w:szCs w:val="24"/>
        </w:rPr>
      </w:pPr>
    </w:p>
    <w:p w:rsidRPr="002F02B4" w:rsidR="001A25AC" w:rsidP="290B45D4" w:rsidRDefault="393B988F" w14:paraId="25C026D5" w14:textId="6D7B6342">
      <w:pPr>
        <w:pStyle w:val="ListParagraph"/>
        <w:numPr>
          <w:ilvl w:val="1"/>
          <w:numId w:val="12"/>
        </w:numPr>
        <w:spacing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u w:val="single"/>
        </w:rPr>
        <w:t>Overall Priorities</w:t>
      </w:r>
      <w:r w:rsidRPr="002F02B4">
        <w:rPr>
          <w:rFonts w:ascii="Times New Roman" w:hAnsi="Times New Roman" w:cs="Times New Roman"/>
          <w:sz w:val="24"/>
          <w:szCs w:val="24"/>
        </w:rPr>
        <w:t xml:space="preserve">: </w:t>
      </w:r>
      <w:r w:rsidRPr="002F02B4" w:rsidR="008835C3">
        <w:rPr>
          <w:rFonts w:ascii="Times New Roman" w:hAnsi="Times New Roman" w:cs="Times New Roman"/>
          <w:sz w:val="24"/>
          <w:szCs w:val="24"/>
        </w:rPr>
        <w:t>Provide your assessment</w:t>
      </w:r>
      <w:r w:rsidRPr="002F02B4" w:rsidR="5EBF6F6B">
        <w:rPr>
          <w:rFonts w:ascii="Times New Roman" w:hAnsi="Times New Roman" w:cs="Times New Roman"/>
          <w:sz w:val="24"/>
          <w:szCs w:val="24"/>
        </w:rPr>
        <w:t xml:space="preserve"> </w:t>
      </w:r>
      <w:r w:rsidRPr="002F02B4" w:rsidR="008835C3">
        <w:rPr>
          <w:rFonts w:ascii="Times New Roman" w:hAnsi="Times New Roman" w:cs="Times New Roman"/>
          <w:sz w:val="24"/>
          <w:szCs w:val="24"/>
        </w:rPr>
        <w:t xml:space="preserve">of the top 2-3 issues </w:t>
      </w:r>
      <w:r w:rsidRPr="002F02B4" w:rsidR="00915C9F">
        <w:rPr>
          <w:rFonts w:ascii="Times New Roman" w:hAnsi="Times New Roman" w:cs="Times New Roman"/>
          <w:sz w:val="24"/>
          <w:szCs w:val="24"/>
        </w:rPr>
        <w:t xml:space="preserve">currently </w:t>
      </w:r>
      <w:r w:rsidRPr="002F02B4" w:rsidR="008835C3">
        <w:rPr>
          <w:rFonts w:ascii="Times New Roman" w:hAnsi="Times New Roman" w:cs="Times New Roman"/>
          <w:sz w:val="24"/>
          <w:szCs w:val="24"/>
        </w:rPr>
        <w:t xml:space="preserve">facing students and schools across your </w:t>
      </w:r>
      <w:r w:rsidRPr="002F02B4" w:rsidR="5C62D102">
        <w:rPr>
          <w:rFonts w:ascii="Times New Roman" w:hAnsi="Times New Roman" w:cs="Times New Roman"/>
          <w:sz w:val="24"/>
          <w:szCs w:val="24"/>
        </w:rPr>
        <w:t>S</w:t>
      </w:r>
      <w:r w:rsidRPr="002F02B4" w:rsidR="008835C3">
        <w:rPr>
          <w:rFonts w:ascii="Times New Roman" w:hAnsi="Times New Roman" w:cs="Times New Roman"/>
          <w:sz w:val="24"/>
          <w:szCs w:val="24"/>
        </w:rPr>
        <w:t>tate</w:t>
      </w:r>
      <w:r w:rsidRPr="002F02B4" w:rsidR="002E1E16">
        <w:rPr>
          <w:rFonts w:ascii="Times New Roman" w:hAnsi="Times New Roman" w:cs="Times New Roman"/>
          <w:sz w:val="24"/>
          <w:szCs w:val="24"/>
        </w:rPr>
        <w:t xml:space="preserve"> as a result of </w:t>
      </w:r>
      <w:r w:rsidRPr="002F02B4" w:rsidR="493106DC">
        <w:rPr>
          <w:rFonts w:ascii="Times New Roman" w:hAnsi="Times New Roman" w:eastAsia="Times New Roman" w:cs="Times New Roman"/>
          <w:sz w:val="24"/>
          <w:szCs w:val="24"/>
        </w:rPr>
        <w:t>or in response to</w:t>
      </w:r>
      <w:r w:rsidRPr="002F02B4" w:rsidR="493106DC">
        <w:rPr>
          <w:rFonts w:ascii="Times New Roman" w:hAnsi="Times New Roman" w:cs="Times New Roman"/>
          <w:sz w:val="24"/>
          <w:szCs w:val="24"/>
        </w:rPr>
        <w:t xml:space="preserve"> </w:t>
      </w:r>
      <w:r w:rsidRPr="002F02B4" w:rsidR="002E1E16">
        <w:rPr>
          <w:rFonts w:ascii="Times New Roman" w:hAnsi="Times New Roman" w:cs="Times New Roman"/>
          <w:sz w:val="24"/>
          <w:szCs w:val="24"/>
        </w:rPr>
        <w:t xml:space="preserve">the </w:t>
      </w:r>
      <w:r w:rsidRPr="002F02B4" w:rsidR="006432EA">
        <w:rPr>
          <w:rFonts w:ascii="Times New Roman" w:hAnsi="Times New Roman" w:cs="Times New Roman"/>
          <w:sz w:val="24"/>
          <w:szCs w:val="24"/>
        </w:rPr>
        <w:t xml:space="preserve">COVID-19 </w:t>
      </w:r>
      <w:r w:rsidRPr="002F02B4" w:rsidR="002E1E16">
        <w:rPr>
          <w:rFonts w:ascii="Times New Roman" w:hAnsi="Times New Roman" w:cs="Times New Roman"/>
          <w:sz w:val="24"/>
          <w:szCs w:val="24"/>
        </w:rPr>
        <w:t>pandemic</w:t>
      </w:r>
      <w:r w:rsidRPr="002F02B4" w:rsidR="00252861">
        <w:rPr>
          <w:rFonts w:ascii="Times New Roman" w:hAnsi="Times New Roman" w:cs="Times New Roman"/>
          <w:sz w:val="24"/>
          <w:szCs w:val="24"/>
        </w:rPr>
        <w:t xml:space="preserve"> including, to the extent possible,</w:t>
      </w:r>
      <w:r w:rsidRPr="002F02B4" w:rsidR="00B32FFC">
        <w:rPr>
          <w:rFonts w:ascii="Times New Roman" w:hAnsi="Times New Roman" w:cs="Times New Roman"/>
          <w:sz w:val="24"/>
          <w:szCs w:val="24"/>
        </w:rPr>
        <w:t xml:space="preserve"> data illustrating why these are the most critical and/or most widespread issues facing schools and students.</w:t>
      </w:r>
    </w:p>
    <w:p w:rsidRPr="002F02B4" w:rsidR="00B716F4" w:rsidP="00964BF7" w:rsidRDefault="00BC2A5E" w14:paraId="703FFAB8" w14:textId="77777777">
      <w:pPr>
        <w:pStyle w:val="ListParagraph"/>
        <w:spacing w:after="0" w:line="240" w:lineRule="auto"/>
        <w:ind w:firstLine="720"/>
        <w:rPr>
          <w:rFonts w:ascii="Times New Roman" w:hAnsi="Times New Roman" w:cs="Times New Roman"/>
          <w:sz w:val="24"/>
          <w:szCs w:val="24"/>
          <w:u w:val="single"/>
        </w:rPr>
      </w:pPr>
      <w:sdt>
        <w:sdtPr>
          <w:rPr>
            <w:rFonts w:ascii="Times New Roman" w:hAnsi="Times New Roman" w:cs="Times New Roman"/>
          </w:rPr>
          <w:id w:val="409201836"/>
          <w:showingPlcHdr/>
        </w:sdtPr>
        <w:sdtEndPr/>
        <w:sdtContent>
          <w:r w:rsidRPr="002F02B4" w:rsidR="00B716F4">
            <w:rPr>
              <w:rStyle w:val="PlaceholderText"/>
              <w:rFonts w:ascii="Times New Roman" w:hAnsi="Times New Roman"/>
              <w:sz w:val="24"/>
              <w:szCs w:val="24"/>
            </w:rPr>
            <w:t>Click here to enter text.</w:t>
          </w:r>
        </w:sdtContent>
      </w:sdt>
      <w:r w:rsidRPr="002F02B4" w:rsidR="00B716F4">
        <w:rPr>
          <w:rFonts w:ascii="Times New Roman" w:hAnsi="Times New Roman" w:cs="Times New Roman"/>
          <w:sz w:val="24"/>
          <w:szCs w:val="24"/>
        </w:rPr>
        <w:br/>
      </w:r>
    </w:p>
    <w:p w:rsidRPr="002F02B4" w:rsidR="00642B79" w:rsidP="290B45D4" w:rsidRDefault="4BDCF07F" w14:paraId="75661B34" w14:textId="51BC1C30">
      <w:pPr>
        <w:pStyle w:val="ListParagraph"/>
        <w:numPr>
          <w:ilvl w:val="1"/>
          <w:numId w:val="12"/>
        </w:numPr>
        <w:spacing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u w:val="single"/>
        </w:rPr>
        <w:t>Identifying Needs of Underserved Students</w:t>
      </w:r>
      <w:r w:rsidRPr="002F02B4">
        <w:rPr>
          <w:rFonts w:ascii="Times New Roman" w:hAnsi="Times New Roman" w:cs="Times New Roman"/>
          <w:sz w:val="24"/>
          <w:szCs w:val="24"/>
        </w:rPr>
        <w:t xml:space="preserve">: </w:t>
      </w:r>
      <w:r w:rsidRPr="002F02B4" w:rsidR="00642B79">
        <w:rPr>
          <w:rFonts w:ascii="Times New Roman" w:hAnsi="Times New Roman" w:cs="Times New Roman"/>
          <w:sz w:val="24"/>
          <w:szCs w:val="24"/>
        </w:rPr>
        <w:t xml:space="preserve">Describe </w:t>
      </w:r>
      <w:r w:rsidRPr="002F02B4" w:rsidR="00F64F87">
        <w:rPr>
          <w:rFonts w:ascii="Times New Roman" w:hAnsi="Times New Roman" w:cs="Times New Roman"/>
          <w:sz w:val="24"/>
          <w:szCs w:val="24"/>
        </w:rPr>
        <w:t xml:space="preserve">your </w:t>
      </w:r>
      <w:r w:rsidRPr="002F02B4" w:rsidR="00642B79">
        <w:rPr>
          <w:rFonts w:ascii="Times New Roman" w:hAnsi="Times New Roman" w:cs="Times New Roman"/>
          <w:sz w:val="24"/>
          <w:szCs w:val="24"/>
        </w:rPr>
        <w:t>State’s</w:t>
      </w:r>
      <w:r w:rsidRPr="002F02B4" w:rsidR="00440E7A">
        <w:rPr>
          <w:rFonts w:ascii="Times New Roman" w:hAnsi="Times New Roman" w:cs="Times New Roman"/>
          <w:sz w:val="24"/>
          <w:szCs w:val="24"/>
        </w:rPr>
        <w:t xml:space="preserve"> </w:t>
      </w:r>
      <w:r w:rsidRPr="002F02B4" w:rsidR="002D2306">
        <w:rPr>
          <w:rFonts w:ascii="Times New Roman" w:hAnsi="Times New Roman" w:cs="Times New Roman"/>
          <w:sz w:val="24"/>
          <w:szCs w:val="24"/>
        </w:rPr>
        <w:t>2</w:t>
      </w:r>
      <w:r w:rsidRPr="002F02B4" w:rsidR="004A6F9E">
        <w:rPr>
          <w:rFonts w:ascii="Times New Roman" w:hAnsi="Times New Roman" w:cs="Times New Roman"/>
          <w:sz w:val="24"/>
          <w:szCs w:val="24"/>
        </w:rPr>
        <w:t xml:space="preserve">-3 </w:t>
      </w:r>
      <w:r w:rsidRPr="002F02B4" w:rsidR="00642B79">
        <w:rPr>
          <w:rFonts w:ascii="Times New Roman" w:hAnsi="Times New Roman" w:cs="Times New Roman"/>
          <w:sz w:val="24"/>
          <w:szCs w:val="24"/>
        </w:rPr>
        <w:t xml:space="preserve">highest priority </w:t>
      </w:r>
      <w:r w:rsidRPr="002F02B4" w:rsidR="00BC090F">
        <w:rPr>
          <w:rFonts w:ascii="Times New Roman" w:hAnsi="Times New Roman" w:cs="Times New Roman"/>
          <w:sz w:val="24"/>
          <w:szCs w:val="24"/>
        </w:rPr>
        <w:t xml:space="preserve">academic, social, emotional, and/or mental health </w:t>
      </w:r>
      <w:r w:rsidRPr="002F02B4" w:rsidR="00642B79">
        <w:rPr>
          <w:rFonts w:ascii="Times New Roman" w:hAnsi="Times New Roman" w:cs="Times New Roman"/>
          <w:sz w:val="24"/>
          <w:szCs w:val="24"/>
        </w:rPr>
        <w:t xml:space="preserve">needs </w:t>
      </w:r>
      <w:r w:rsidRPr="002F02B4" w:rsidR="55151FC2">
        <w:rPr>
          <w:rFonts w:ascii="Times New Roman" w:hAnsi="Times New Roman" w:cs="Times New Roman"/>
          <w:sz w:val="24"/>
          <w:szCs w:val="24"/>
        </w:rPr>
        <w:t xml:space="preserve">for the </w:t>
      </w:r>
      <w:r w:rsidRPr="002F02B4" w:rsidR="5E8C8189">
        <w:rPr>
          <w:rFonts w:ascii="Times New Roman" w:hAnsi="Times New Roman" w:cs="Times New Roman"/>
          <w:sz w:val="24"/>
          <w:szCs w:val="24"/>
        </w:rPr>
        <w:t>re</w:t>
      </w:r>
      <w:r w:rsidRPr="002F02B4" w:rsidR="55151FC2">
        <w:rPr>
          <w:rFonts w:ascii="Times New Roman" w:hAnsi="Times New Roman" w:cs="Times New Roman"/>
          <w:sz w:val="24"/>
          <w:szCs w:val="24"/>
        </w:rPr>
        <w:t xml:space="preserve">mainder of </w:t>
      </w:r>
      <w:r w:rsidRPr="002F02B4" w:rsidR="00642B79">
        <w:rPr>
          <w:rFonts w:ascii="Times New Roman" w:hAnsi="Times New Roman" w:cs="Times New Roman"/>
          <w:sz w:val="24"/>
          <w:szCs w:val="24"/>
        </w:rPr>
        <w:t xml:space="preserve">the 2020-2021 </w:t>
      </w:r>
      <w:r w:rsidRPr="002F02B4" w:rsidR="55A69475">
        <w:rPr>
          <w:rFonts w:ascii="Times New Roman" w:hAnsi="Times New Roman" w:cs="Times New Roman"/>
          <w:sz w:val="24"/>
          <w:szCs w:val="24"/>
        </w:rPr>
        <w:t>school year</w:t>
      </w:r>
      <w:r w:rsidRPr="002F02B4" w:rsidR="00252861">
        <w:rPr>
          <w:rFonts w:ascii="Times New Roman" w:hAnsi="Times New Roman" w:cs="Times New Roman"/>
          <w:sz w:val="24"/>
          <w:szCs w:val="24"/>
        </w:rPr>
        <w:t xml:space="preserve"> (if applicable)</w:t>
      </w:r>
      <w:r w:rsidRPr="002F02B4" w:rsidR="55A69475">
        <w:rPr>
          <w:rFonts w:ascii="Times New Roman" w:hAnsi="Times New Roman" w:cs="Times New Roman"/>
          <w:sz w:val="24"/>
          <w:szCs w:val="24"/>
        </w:rPr>
        <w:t xml:space="preserve"> </w:t>
      </w:r>
      <w:r w:rsidRPr="002F02B4" w:rsidR="00642B79">
        <w:rPr>
          <w:rFonts w:ascii="Times New Roman" w:hAnsi="Times New Roman" w:cs="Times New Roman"/>
          <w:sz w:val="24"/>
          <w:szCs w:val="24"/>
        </w:rPr>
        <w:t xml:space="preserve">and </w:t>
      </w:r>
      <w:r w:rsidRPr="002F02B4" w:rsidR="1255263A">
        <w:rPr>
          <w:rFonts w:ascii="Times New Roman" w:hAnsi="Times New Roman" w:cs="Times New Roman"/>
          <w:sz w:val="24"/>
          <w:szCs w:val="24"/>
        </w:rPr>
        <w:t xml:space="preserve">for the </w:t>
      </w:r>
      <w:r w:rsidRPr="002F02B4" w:rsidR="00642B79">
        <w:rPr>
          <w:rFonts w:ascii="Times New Roman" w:hAnsi="Times New Roman" w:cs="Times New Roman"/>
          <w:sz w:val="24"/>
          <w:szCs w:val="24"/>
        </w:rPr>
        <w:t>2021-2022 school year related to the impact of the COVID-19 pandemic</w:t>
      </w:r>
      <w:r w:rsidRPr="002F02B4" w:rsidR="004A6F9E">
        <w:rPr>
          <w:rFonts w:ascii="Times New Roman" w:hAnsi="Times New Roman" w:cs="Times New Roman"/>
          <w:sz w:val="24"/>
          <w:szCs w:val="24"/>
        </w:rPr>
        <w:t xml:space="preserve"> on each of the following student groups</w:t>
      </w:r>
      <w:r w:rsidRPr="002F02B4" w:rsidR="2DC33883">
        <w:rPr>
          <w:rFonts w:ascii="Times New Roman" w:hAnsi="Times New Roman" w:cs="Times New Roman"/>
          <w:sz w:val="24"/>
          <w:szCs w:val="24"/>
        </w:rPr>
        <w:t>:</w:t>
      </w:r>
    </w:p>
    <w:p w:rsidRPr="002F02B4" w:rsidR="00932881" w:rsidP="290B45D4" w:rsidRDefault="00932881" w14:paraId="4E343842" w14:textId="64E511B0">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S</w:t>
      </w:r>
      <w:r w:rsidRPr="002F02B4" w:rsidR="00642B79">
        <w:rPr>
          <w:rFonts w:ascii="Times New Roman" w:hAnsi="Times New Roman" w:cs="Times New Roman"/>
          <w:sz w:val="24"/>
          <w:szCs w:val="24"/>
        </w:rPr>
        <w:t xml:space="preserve">tudents from low-income families, </w:t>
      </w:r>
    </w:p>
    <w:p w:rsidRPr="002F02B4" w:rsidR="00B26ACB" w:rsidP="290B45D4" w:rsidRDefault="00932881" w14:paraId="221ABC6A" w14:textId="659E3DEA">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Students </w:t>
      </w:r>
      <w:r w:rsidRPr="002F02B4" w:rsidR="00642B79">
        <w:rPr>
          <w:rFonts w:ascii="Times New Roman" w:hAnsi="Times New Roman" w:cs="Times New Roman"/>
          <w:sz w:val="24"/>
          <w:szCs w:val="24"/>
        </w:rPr>
        <w:t xml:space="preserve">from </w:t>
      </w:r>
      <w:r w:rsidRPr="002F02B4" w:rsidR="00CE26FD">
        <w:rPr>
          <w:rFonts w:ascii="Times New Roman" w:hAnsi="Times New Roman" w:cs="Times New Roman"/>
          <w:sz w:val="24"/>
          <w:szCs w:val="24"/>
        </w:rPr>
        <w:t xml:space="preserve">each </w:t>
      </w:r>
      <w:r w:rsidRPr="002F02B4" w:rsidR="00642B79">
        <w:rPr>
          <w:rFonts w:ascii="Times New Roman" w:hAnsi="Times New Roman" w:cs="Times New Roman"/>
          <w:sz w:val="24"/>
          <w:szCs w:val="24"/>
        </w:rPr>
        <w:t xml:space="preserve">racial </w:t>
      </w:r>
      <w:r w:rsidRPr="002F02B4" w:rsidR="00F64F87">
        <w:rPr>
          <w:rFonts w:ascii="Times New Roman" w:hAnsi="Times New Roman" w:cs="Times New Roman"/>
          <w:sz w:val="24"/>
          <w:szCs w:val="24"/>
        </w:rPr>
        <w:t xml:space="preserve">or </w:t>
      </w:r>
      <w:r w:rsidRPr="002F02B4" w:rsidR="00642B79">
        <w:rPr>
          <w:rFonts w:ascii="Times New Roman" w:hAnsi="Times New Roman" w:cs="Times New Roman"/>
          <w:sz w:val="24"/>
          <w:szCs w:val="24"/>
        </w:rPr>
        <w:t>ethnic group</w:t>
      </w:r>
      <w:r w:rsidRPr="002F02B4" w:rsidR="00D07C9F">
        <w:rPr>
          <w:rFonts w:ascii="Times New Roman" w:hAnsi="Times New Roman" w:cs="Times New Roman"/>
          <w:sz w:val="24"/>
          <w:szCs w:val="24"/>
        </w:rPr>
        <w:t xml:space="preserve"> (e.g., identifying disparities and focusing on underserved student groups</w:t>
      </w:r>
      <w:r w:rsidRPr="002F02B4" w:rsidR="004D28C0">
        <w:rPr>
          <w:rFonts w:ascii="Times New Roman" w:hAnsi="Times New Roman" w:cs="Times New Roman"/>
          <w:sz w:val="24"/>
          <w:szCs w:val="24"/>
        </w:rPr>
        <w:t xml:space="preserve"> by race or ethnicity</w:t>
      </w:r>
      <w:r w:rsidRPr="002F02B4" w:rsidR="00D07C9F">
        <w:rPr>
          <w:rFonts w:ascii="Times New Roman" w:hAnsi="Times New Roman" w:cs="Times New Roman"/>
          <w:sz w:val="24"/>
          <w:szCs w:val="24"/>
        </w:rPr>
        <w:t>)</w:t>
      </w:r>
      <w:r w:rsidRPr="002F02B4" w:rsidR="00642B79">
        <w:rPr>
          <w:rFonts w:ascii="Times New Roman" w:hAnsi="Times New Roman" w:cs="Times New Roman"/>
          <w:sz w:val="24"/>
          <w:szCs w:val="24"/>
        </w:rPr>
        <w:t xml:space="preserve">, </w:t>
      </w:r>
    </w:p>
    <w:p w:rsidRPr="002F02B4" w:rsidR="00EC26F5" w:rsidP="290B45D4" w:rsidRDefault="00B26ACB" w14:paraId="3FB0CAB6" w14:textId="72A7FA5E">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G</w:t>
      </w:r>
      <w:r w:rsidRPr="002F02B4" w:rsidR="00642B79">
        <w:rPr>
          <w:rFonts w:ascii="Times New Roman" w:hAnsi="Times New Roman" w:cs="Times New Roman"/>
          <w:sz w:val="24"/>
          <w:szCs w:val="24"/>
        </w:rPr>
        <w:t>ender</w:t>
      </w:r>
      <w:r w:rsidRPr="002F02B4" w:rsidR="00EA5C5F">
        <w:rPr>
          <w:rFonts w:ascii="Times New Roman" w:hAnsi="Times New Roman" w:cs="Times New Roman"/>
          <w:sz w:val="24"/>
          <w:szCs w:val="24"/>
        </w:rPr>
        <w:t xml:space="preserve"> </w:t>
      </w:r>
      <w:r w:rsidRPr="002F02B4" w:rsidR="00EC26F5">
        <w:rPr>
          <w:rFonts w:ascii="Times New Roman" w:hAnsi="Times New Roman" w:cs="Times New Roman"/>
          <w:sz w:val="24"/>
          <w:szCs w:val="24"/>
        </w:rPr>
        <w:t>(e.g., identifying disparities and focusing on underserved student groups by gender)</w:t>
      </w:r>
      <w:r w:rsidRPr="002F02B4" w:rsidR="00642B79">
        <w:rPr>
          <w:rFonts w:ascii="Times New Roman" w:hAnsi="Times New Roman" w:cs="Times New Roman"/>
          <w:sz w:val="24"/>
          <w:szCs w:val="24"/>
        </w:rPr>
        <w:t xml:space="preserve">, </w:t>
      </w:r>
    </w:p>
    <w:p w:rsidRPr="002F02B4" w:rsidR="00EC2B66" w:rsidP="290B45D4" w:rsidRDefault="00642B79" w14:paraId="2B034F99" w14:textId="77777777">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English learners, </w:t>
      </w:r>
    </w:p>
    <w:p w:rsidRPr="002F02B4" w:rsidR="00EC2B66" w:rsidP="290B45D4" w:rsidRDefault="00EC2B66" w14:paraId="4E5613EE" w14:textId="39C551E7">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C</w:t>
      </w:r>
      <w:r w:rsidRPr="002F02B4" w:rsidR="00642B79">
        <w:rPr>
          <w:rFonts w:ascii="Times New Roman" w:hAnsi="Times New Roman" w:cs="Times New Roman"/>
          <w:sz w:val="24"/>
          <w:szCs w:val="24"/>
        </w:rPr>
        <w:t>hildren with disabilities</w:t>
      </w:r>
      <w:r w:rsidRPr="002F02B4" w:rsidR="281B3D37">
        <w:rPr>
          <w:rFonts w:ascii="Times New Roman" w:hAnsi="Times New Roman" w:cs="Times New Roman"/>
          <w:sz w:val="24"/>
          <w:szCs w:val="24"/>
        </w:rPr>
        <w:t xml:space="preserve"> (including infants, toddlers, children, and youth with disabilities eligible under the Individuals with Disabilities Education Act (</w:t>
      </w:r>
      <w:r w:rsidRPr="002F02B4" w:rsidR="00F64F87">
        <w:rPr>
          <w:rFonts w:ascii="Times New Roman" w:hAnsi="Times New Roman" w:cs="Times New Roman"/>
          <w:sz w:val="24"/>
          <w:szCs w:val="24"/>
        </w:rPr>
        <w:t>“</w:t>
      </w:r>
      <w:r w:rsidRPr="002F02B4" w:rsidR="281B3D37">
        <w:rPr>
          <w:rFonts w:ascii="Times New Roman" w:hAnsi="Times New Roman" w:cs="Times New Roman"/>
          <w:sz w:val="24"/>
          <w:szCs w:val="24"/>
        </w:rPr>
        <w:t>IDEA</w:t>
      </w:r>
      <w:r w:rsidRPr="002F02B4" w:rsidR="00F64F87">
        <w:rPr>
          <w:rFonts w:ascii="Times New Roman" w:hAnsi="Times New Roman" w:cs="Times New Roman"/>
          <w:sz w:val="24"/>
          <w:szCs w:val="24"/>
        </w:rPr>
        <w:t>”</w:t>
      </w:r>
      <w:r w:rsidRPr="002F02B4" w:rsidR="281B3D37">
        <w:rPr>
          <w:rFonts w:ascii="Times New Roman" w:hAnsi="Times New Roman" w:cs="Times New Roman"/>
          <w:sz w:val="24"/>
          <w:szCs w:val="24"/>
        </w:rPr>
        <w:t>))</w:t>
      </w:r>
      <w:r w:rsidRPr="002F02B4" w:rsidR="00642B79">
        <w:rPr>
          <w:rFonts w:ascii="Times New Roman" w:hAnsi="Times New Roman" w:cs="Times New Roman"/>
          <w:sz w:val="24"/>
          <w:szCs w:val="24"/>
        </w:rPr>
        <w:t xml:space="preserve">, </w:t>
      </w:r>
    </w:p>
    <w:p w:rsidRPr="002F02B4" w:rsidR="00EC2B66" w:rsidP="290B45D4" w:rsidRDefault="00EC2B66" w14:paraId="470F5214" w14:textId="61E3EC53">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S</w:t>
      </w:r>
      <w:r w:rsidRPr="002F02B4" w:rsidR="00642B79">
        <w:rPr>
          <w:rFonts w:ascii="Times New Roman" w:hAnsi="Times New Roman" w:cs="Times New Roman"/>
          <w:sz w:val="24"/>
          <w:szCs w:val="24"/>
        </w:rPr>
        <w:t xml:space="preserve">tudents experiencing homelessness, </w:t>
      </w:r>
    </w:p>
    <w:p w:rsidRPr="002F02B4" w:rsidR="00EC2B66" w:rsidP="290B45D4" w:rsidRDefault="009A3D7F" w14:paraId="0A9174C7" w14:textId="2AC29B90">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Children and </w:t>
      </w:r>
      <w:r w:rsidRPr="002F02B4" w:rsidR="00642B79">
        <w:rPr>
          <w:rFonts w:ascii="Times New Roman" w:hAnsi="Times New Roman" w:cs="Times New Roman"/>
          <w:sz w:val="24"/>
          <w:szCs w:val="24"/>
        </w:rPr>
        <w:t>youth in foster care</w:t>
      </w:r>
      <w:r w:rsidRPr="002F02B4" w:rsidR="00D11FB7">
        <w:rPr>
          <w:rFonts w:ascii="Times New Roman" w:hAnsi="Times New Roman" w:cs="Times New Roman"/>
          <w:sz w:val="24"/>
          <w:szCs w:val="24"/>
        </w:rPr>
        <w:t>,</w:t>
      </w:r>
    </w:p>
    <w:p w:rsidRPr="002F02B4" w:rsidR="00642B79" w:rsidP="290B45D4" w:rsidRDefault="00EC2B66" w14:paraId="5E9F8FA9" w14:textId="7285E7FD">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M</w:t>
      </w:r>
      <w:r w:rsidRPr="002F02B4" w:rsidR="00642B79">
        <w:rPr>
          <w:rFonts w:ascii="Times New Roman" w:hAnsi="Times New Roman" w:cs="Times New Roman"/>
          <w:sz w:val="24"/>
          <w:szCs w:val="24"/>
        </w:rPr>
        <w:t>igratory students</w:t>
      </w:r>
      <w:r w:rsidRPr="002F02B4" w:rsidR="00D11FB7">
        <w:rPr>
          <w:rFonts w:ascii="Times New Roman" w:hAnsi="Times New Roman" w:cs="Times New Roman"/>
          <w:sz w:val="24"/>
          <w:szCs w:val="24"/>
        </w:rPr>
        <w:t xml:space="preserve">, </w:t>
      </w:r>
      <w:r w:rsidRPr="002F02B4" w:rsidR="62DF05B9">
        <w:rPr>
          <w:rFonts w:ascii="Times New Roman" w:hAnsi="Times New Roman" w:cs="Times New Roman"/>
          <w:sz w:val="24"/>
          <w:szCs w:val="24"/>
        </w:rPr>
        <w:t>and</w:t>
      </w:r>
    </w:p>
    <w:p w:rsidRPr="002F02B4" w:rsidR="00642B79" w:rsidP="00F77B04" w:rsidRDefault="00FE62D6" w14:paraId="4903E69A" w14:textId="7675D57A">
      <w:pPr>
        <w:pStyle w:val="ListParagraph"/>
        <w:numPr>
          <w:ilvl w:val="2"/>
          <w:numId w:val="12"/>
        </w:numPr>
        <w:spacing w:after="0" w:line="240" w:lineRule="auto"/>
        <w:ind w:left="2707"/>
        <w:rPr>
          <w:rFonts w:ascii="Times New Roman" w:hAnsi="Times New Roman" w:cs="Times New Roman" w:eastAsiaTheme="minorEastAsia"/>
          <w:sz w:val="24"/>
          <w:szCs w:val="24"/>
        </w:rPr>
      </w:pPr>
      <w:r w:rsidRPr="002F02B4">
        <w:rPr>
          <w:rFonts w:ascii="Times New Roman" w:hAnsi="Times New Roman" w:eastAsia="Times New Roman" w:cs="Times New Roman"/>
          <w:sz w:val="24"/>
          <w:szCs w:val="24"/>
        </w:rPr>
        <w:t>O</w:t>
      </w:r>
      <w:r w:rsidRPr="002F02B4" w:rsidR="645C6CD1">
        <w:rPr>
          <w:rFonts w:ascii="Times New Roman" w:hAnsi="Times New Roman" w:eastAsia="Times New Roman" w:cs="Times New Roman"/>
          <w:sz w:val="24"/>
          <w:szCs w:val="24"/>
        </w:rPr>
        <w:t xml:space="preserve">ther groups disproportionately impacted by the pandemic </w:t>
      </w:r>
      <w:r w:rsidRPr="002F02B4" w:rsidR="00F64F87">
        <w:rPr>
          <w:rFonts w:ascii="Times New Roman" w:hAnsi="Times New Roman" w:eastAsia="Times New Roman" w:cs="Times New Roman"/>
          <w:sz w:val="24"/>
          <w:szCs w:val="24"/>
        </w:rPr>
        <w:t xml:space="preserve">that have been </w:t>
      </w:r>
      <w:r w:rsidRPr="002F02B4" w:rsidR="645C6CD1">
        <w:rPr>
          <w:rFonts w:ascii="Times New Roman" w:hAnsi="Times New Roman" w:eastAsia="Times New Roman" w:cs="Times New Roman"/>
          <w:sz w:val="24"/>
          <w:szCs w:val="24"/>
        </w:rPr>
        <w:t xml:space="preserve">identified by the SEA (e.g., </w:t>
      </w:r>
      <w:r w:rsidRPr="002F02B4" w:rsidR="64EDE184">
        <w:rPr>
          <w:rFonts w:ascii="Times New Roman" w:hAnsi="Times New Roman" w:eastAsia="Times New Roman" w:cs="Times New Roman"/>
          <w:sz w:val="24"/>
          <w:szCs w:val="24"/>
        </w:rPr>
        <w:t xml:space="preserve">youth involved in </w:t>
      </w:r>
      <w:r w:rsidRPr="002F02B4" w:rsidR="00F64F87">
        <w:rPr>
          <w:rFonts w:ascii="Times New Roman" w:hAnsi="Times New Roman" w:eastAsia="Times New Roman" w:cs="Times New Roman"/>
          <w:sz w:val="24"/>
          <w:szCs w:val="24"/>
        </w:rPr>
        <w:t xml:space="preserve">the </w:t>
      </w:r>
      <w:r w:rsidRPr="002F02B4" w:rsidR="64EDE184">
        <w:rPr>
          <w:rFonts w:ascii="Times New Roman" w:hAnsi="Times New Roman" w:eastAsia="Times New Roman" w:cs="Times New Roman"/>
          <w:sz w:val="24"/>
          <w:szCs w:val="24"/>
        </w:rPr>
        <w:t xml:space="preserve">criminal justice system, </w:t>
      </w:r>
      <w:r w:rsidRPr="002F02B4" w:rsidR="59A5494B">
        <w:rPr>
          <w:rFonts w:ascii="Times New Roman" w:hAnsi="Times New Roman" w:eastAsia="Times New Roman" w:cs="Times New Roman"/>
          <w:sz w:val="24"/>
          <w:szCs w:val="24"/>
        </w:rPr>
        <w:t>students who have missed the most in-person instruction during the 2019-2020 and 2020-2021 school years, students who did not consistently participate in remote instruction when offered during school building closures</w:t>
      </w:r>
      <w:r w:rsidRPr="002F02B4" w:rsidR="0087790F">
        <w:rPr>
          <w:rFonts w:ascii="Times New Roman" w:hAnsi="Times New Roman" w:eastAsia="Times New Roman" w:cs="Times New Roman"/>
          <w:sz w:val="24"/>
          <w:szCs w:val="24"/>
        </w:rPr>
        <w:t>, and LGBTQ</w:t>
      </w:r>
      <w:r w:rsidR="008C12E6">
        <w:rPr>
          <w:rFonts w:ascii="Times New Roman" w:hAnsi="Times New Roman" w:eastAsia="Times New Roman" w:cs="Times New Roman"/>
          <w:sz w:val="24"/>
          <w:szCs w:val="24"/>
        </w:rPr>
        <w:t>+</w:t>
      </w:r>
      <w:r w:rsidRPr="002F02B4" w:rsidR="0087790F">
        <w:rPr>
          <w:rFonts w:ascii="Times New Roman" w:hAnsi="Times New Roman" w:eastAsia="Times New Roman" w:cs="Times New Roman"/>
          <w:sz w:val="24"/>
          <w:szCs w:val="24"/>
        </w:rPr>
        <w:t xml:space="preserve"> students</w:t>
      </w:r>
      <w:r w:rsidRPr="002F02B4" w:rsidR="10F7724A">
        <w:rPr>
          <w:rFonts w:ascii="Times New Roman" w:hAnsi="Times New Roman" w:eastAsia="Times New Roman" w:cs="Times New Roman"/>
          <w:sz w:val="24"/>
          <w:szCs w:val="24"/>
        </w:rPr>
        <w:t>)</w:t>
      </w:r>
      <w:r w:rsidRPr="002F02B4" w:rsidR="00642B79">
        <w:rPr>
          <w:rFonts w:ascii="Times New Roman" w:hAnsi="Times New Roman" w:eastAsia="Times New Roman" w:cs="Times New Roman"/>
          <w:sz w:val="24"/>
          <w:szCs w:val="24"/>
        </w:rPr>
        <w:t>.</w:t>
      </w:r>
      <w:r w:rsidRPr="002F02B4" w:rsidR="00642B79">
        <w:rPr>
          <w:rFonts w:ascii="Times New Roman" w:hAnsi="Times New Roman" w:cs="Times New Roman"/>
          <w:sz w:val="24"/>
          <w:szCs w:val="24"/>
        </w:rPr>
        <w:t xml:space="preserve"> </w:t>
      </w:r>
    </w:p>
    <w:p w:rsidRPr="002F02B4" w:rsidR="00642B79" w:rsidP="290B45D4" w:rsidRDefault="00642B79" w14:paraId="7B327EA4" w14:textId="3F3D3C5E">
      <w:pPr>
        <w:spacing w:line="240" w:lineRule="auto"/>
        <w:ind w:left="1620"/>
        <w:rPr>
          <w:rFonts w:ascii="Times New Roman" w:hAnsi="Times New Roman" w:cs="Times New Roman"/>
          <w:sz w:val="24"/>
          <w:szCs w:val="24"/>
        </w:rPr>
      </w:pPr>
      <w:r w:rsidRPr="002F02B4">
        <w:rPr>
          <w:rFonts w:ascii="Times New Roman" w:hAnsi="Times New Roman" w:cs="Times New Roman"/>
          <w:sz w:val="24"/>
          <w:szCs w:val="24"/>
        </w:rPr>
        <w:t>To the extent possible, this description should include data on indicators such as estimates of</w:t>
      </w:r>
      <w:r w:rsidRPr="002F02B4" w:rsidR="4409A71D">
        <w:rPr>
          <w:rFonts w:ascii="Times New Roman" w:hAnsi="Times New Roman" w:cs="Times New Roman"/>
          <w:sz w:val="24"/>
          <w:szCs w:val="24"/>
        </w:rPr>
        <w:t xml:space="preserve"> the</w:t>
      </w:r>
      <w:r w:rsidRPr="002F02B4">
        <w:rPr>
          <w:rFonts w:ascii="Times New Roman" w:hAnsi="Times New Roman" w:cs="Times New Roman"/>
          <w:sz w:val="24"/>
          <w:szCs w:val="24"/>
        </w:rPr>
        <w:t xml:space="preserve"> </w:t>
      </w:r>
      <w:r w:rsidRPr="002F02B4" w:rsidR="00E30B2B">
        <w:rPr>
          <w:rFonts w:ascii="Times New Roman" w:hAnsi="Times New Roman" w:cs="Times New Roman"/>
          <w:sz w:val="24"/>
          <w:szCs w:val="24"/>
        </w:rPr>
        <w:t>academic impact of lost instructional time</w:t>
      </w:r>
      <w:r w:rsidRPr="002F02B4" w:rsidR="00F77B04">
        <w:rPr>
          <w:rFonts w:ascii="Times New Roman" w:hAnsi="Times New Roman" w:cs="Times New Roman"/>
          <w:sz w:val="24"/>
          <w:szCs w:val="24"/>
        </w:rPr>
        <w:t>,</w:t>
      </w:r>
      <w:r w:rsidRPr="002F02B4">
        <w:rPr>
          <w:rStyle w:val="FootnoteReference"/>
          <w:rFonts w:ascii="Times New Roman" w:hAnsi="Times New Roman" w:cs="Times New Roman"/>
          <w:sz w:val="24"/>
          <w:szCs w:val="24"/>
        </w:rPr>
        <w:footnoteReference w:id="2"/>
      </w:r>
      <w:r w:rsidRPr="002F02B4">
        <w:rPr>
          <w:rFonts w:ascii="Times New Roman" w:hAnsi="Times New Roman" w:cs="Times New Roman"/>
          <w:sz w:val="24"/>
          <w:szCs w:val="24"/>
        </w:rPr>
        <w:t xml:space="preserve"> chronic absenteeism, student engagement</w:t>
      </w:r>
      <w:r w:rsidRPr="002F02B4" w:rsidR="00B8480B">
        <w:rPr>
          <w:rFonts w:ascii="Times New Roman" w:hAnsi="Times New Roman" w:cs="Times New Roman"/>
          <w:sz w:val="24"/>
          <w:szCs w:val="24"/>
        </w:rPr>
        <w:t>,</w:t>
      </w:r>
      <w:r w:rsidRPr="002F02B4">
        <w:rPr>
          <w:rFonts w:ascii="Times New Roman" w:hAnsi="Times New Roman" w:cs="Times New Roman"/>
          <w:sz w:val="24"/>
          <w:szCs w:val="24"/>
        </w:rPr>
        <w:t xml:space="preserve"> and social-emotional well-being.</w:t>
      </w:r>
    </w:p>
    <w:p w:rsidRPr="002F02B4" w:rsidR="710F831C" w:rsidP="290B45D4" w:rsidRDefault="710F831C" w14:paraId="469AA5A0" w14:textId="1992F12B">
      <w:pPr>
        <w:spacing w:line="240" w:lineRule="auto"/>
        <w:ind w:left="1620"/>
        <w:rPr>
          <w:rFonts w:ascii="Times New Roman" w:hAnsi="Times New Roman" w:cs="Times New Roman"/>
          <w:sz w:val="24"/>
          <w:szCs w:val="24"/>
        </w:rPr>
      </w:pPr>
      <w:r w:rsidRPr="002F02B4">
        <w:rPr>
          <w:rFonts w:ascii="Times New Roman" w:hAnsi="Times New Roman" w:cs="Times New Roman"/>
          <w:i/>
          <w:iCs/>
          <w:sz w:val="24"/>
          <w:szCs w:val="24"/>
        </w:rPr>
        <w:t>Complete the table below</w:t>
      </w:r>
      <w:r w:rsidRPr="002F02B4" w:rsidR="0A5BCA6A">
        <w:rPr>
          <w:rFonts w:ascii="Times New Roman" w:hAnsi="Times New Roman" w:cs="Times New Roman"/>
          <w:i/>
          <w:iCs/>
          <w:sz w:val="24"/>
          <w:szCs w:val="24"/>
        </w:rPr>
        <w:t>, adding rows as necessary,</w:t>
      </w:r>
      <w:r w:rsidRPr="002F02B4">
        <w:rPr>
          <w:rFonts w:ascii="Times New Roman" w:hAnsi="Times New Roman" w:cs="Times New Roman"/>
          <w:i/>
          <w:iCs/>
          <w:sz w:val="24"/>
          <w:szCs w:val="24"/>
        </w:rPr>
        <w:t xml:space="preserve"> or provide a narrative description.</w:t>
      </w:r>
    </w:p>
    <w:p w:rsidRPr="002F02B4" w:rsidR="20E0FB02" w:rsidP="290B45D4" w:rsidRDefault="20E0FB02" w14:paraId="4A4B6484" w14:textId="6CFB02AA">
      <w:pPr>
        <w:spacing w:line="240" w:lineRule="auto"/>
        <w:ind w:left="1620"/>
        <w:rPr>
          <w:rFonts w:ascii="Times New Roman" w:hAnsi="Times New Roman" w:cs="Times New Roman"/>
          <w:i/>
          <w:iCs/>
          <w:sz w:val="24"/>
          <w:szCs w:val="24"/>
        </w:rPr>
      </w:pPr>
      <w:r w:rsidRPr="002F02B4">
        <w:rPr>
          <w:rFonts w:ascii="Times New Roman" w:hAnsi="Times New Roman" w:cs="Times New Roman"/>
          <w:b/>
          <w:bCs/>
          <w:sz w:val="24"/>
          <w:szCs w:val="24"/>
        </w:rPr>
        <w:t xml:space="preserve">Table </w:t>
      </w:r>
      <w:r w:rsidRPr="002F02B4" w:rsidR="2739584C">
        <w:rPr>
          <w:rFonts w:ascii="Times New Roman" w:hAnsi="Times New Roman" w:cs="Times New Roman"/>
          <w:b/>
          <w:bCs/>
          <w:sz w:val="24"/>
          <w:szCs w:val="24"/>
        </w:rPr>
        <w:t>A</w:t>
      </w:r>
      <w:r w:rsidRPr="002F02B4">
        <w:rPr>
          <w:rFonts w:ascii="Times New Roman" w:hAnsi="Times New Roman" w:cs="Times New Roman"/>
          <w:b/>
          <w:bCs/>
          <w:sz w:val="24"/>
          <w:szCs w:val="24"/>
        </w:rPr>
        <w:t>1.</w:t>
      </w:r>
    </w:p>
    <w:tbl>
      <w:tblPr>
        <w:tblStyle w:val="TableGrid"/>
        <w:tblW w:w="7740" w:type="dxa"/>
        <w:tblInd w:w="1620" w:type="dxa"/>
        <w:tblLayout w:type="fixed"/>
        <w:tblLook w:val="06A0" w:firstRow="1" w:lastRow="0" w:firstColumn="1" w:lastColumn="0" w:noHBand="1" w:noVBand="1"/>
      </w:tblPr>
      <w:tblGrid>
        <w:gridCol w:w="3870"/>
        <w:gridCol w:w="3870"/>
      </w:tblGrid>
      <w:tr w:rsidRPr="002F02B4" w:rsidR="290B45D4" w:rsidTr="00BA0832" w14:paraId="5D751424" w14:textId="77777777">
        <w:trPr>
          <w:tblHeader/>
        </w:trPr>
        <w:tc>
          <w:tcPr>
            <w:tcW w:w="3870" w:type="dxa"/>
          </w:tcPr>
          <w:p w:rsidRPr="002F02B4" w:rsidR="409DE657" w:rsidP="290B45D4" w:rsidRDefault="00C7628C" w14:paraId="1AE4249D" w14:textId="15E87295">
            <w:pPr>
              <w:rPr>
                <w:rFonts w:ascii="Times New Roman" w:hAnsi="Times New Roman"/>
                <w:b/>
                <w:bCs/>
                <w:sz w:val="22"/>
                <w:szCs w:val="22"/>
              </w:rPr>
            </w:pPr>
            <w:r w:rsidRPr="002F02B4">
              <w:rPr>
                <w:rFonts w:ascii="Times New Roman" w:hAnsi="Times New Roman"/>
                <w:b/>
                <w:bCs/>
                <w:sz w:val="22"/>
                <w:szCs w:val="22"/>
              </w:rPr>
              <w:t>Student group</w:t>
            </w:r>
          </w:p>
        </w:tc>
        <w:tc>
          <w:tcPr>
            <w:tcW w:w="3870" w:type="dxa"/>
          </w:tcPr>
          <w:p w:rsidRPr="002F02B4" w:rsidR="409DE657" w:rsidP="290B45D4" w:rsidRDefault="409DE657" w14:paraId="3CA4A19C" w14:textId="1D3A75C8">
            <w:pPr>
              <w:rPr>
                <w:rFonts w:ascii="Times New Roman" w:hAnsi="Times New Roman"/>
                <w:b/>
                <w:bCs/>
                <w:sz w:val="22"/>
                <w:szCs w:val="22"/>
              </w:rPr>
            </w:pPr>
            <w:r w:rsidRPr="002F02B4">
              <w:rPr>
                <w:rFonts w:ascii="Times New Roman" w:hAnsi="Times New Roman"/>
                <w:b/>
                <w:bCs/>
                <w:sz w:val="22"/>
                <w:szCs w:val="22"/>
              </w:rPr>
              <w:t>Highest priority needs</w:t>
            </w:r>
          </w:p>
        </w:tc>
      </w:tr>
      <w:tr w:rsidRPr="002F02B4" w:rsidR="290B45D4" w:rsidTr="00483DB1" w14:paraId="6C11D951" w14:textId="77777777">
        <w:tc>
          <w:tcPr>
            <w:tcW w:w="3870" w:type="dxa"/>
          </w:tcPr>
          <w:p w:rsidRPr="002F02B4" w:rsidR="409DE657" w:rsidP="290B45D4" w:rsidRDefault="409DE657" w14:paraId="26951754" w14:textId="129DBB19">
            <w:pPr>
              <w:rPr>
                <w:rFonts w:ascii="Times New Roman" w:hAnsi="Times New Roman"/>
                <w:i/>
                <w:iCs/>
                <w:sz w:val="22"/>
                <w:szCs w:val="22"/>
              </w:rPr>
            </w:pPr>
            <w:r w:rsidRPr="002F02B4">
              <w:rPr>
                <w:rFonts w:ascii="Times New Roman" w:hAnsi="Times New Roman"/>
                <w:sz w:val="22"/>
                <w:szCs w:val="22"/>
              </w:rPr>
              <w:t xml:space="preserve">Students from low-income </w:t>
            </w:r>
            <w:r w:rsidRPr="002F02B4" w:rsidR="00777CCF">
              <w:rPr>
                <w:rFonts w:ascii="Times New Roman" w:hAnsi="Times New Roman"/>
                <w:sz w:val="22"/>
                <w:szCs w:val="22"/>
              </w:rPr>
              <w:t>families</w:t>
            </w:r>
          </w:p>
        </w:tc>
        <w:tc>
          <w:tcPr>
            <w:tcW w:w="3870" w:type="dxa"/>
          </w:tcPr>
          <w:p w:rsidRPr="002F02B4" w:rsidR="290B45D4" w:rsidP="290B45D4" w:rsidRDefault="290B45D4" w14:paraId="21D7EA3F" w14:textId="17418658">
            <w:pPr>
              <w:rPr>
                <w:rFonts w:ascii="Times New Roman" w:hAnsi="Times New Roman"/>
                <w:i/>
                <w:iCs/>
                <w:sz w:val="22"/>
                <w:szCs w:val="22"/>
              </w:rPr>
            </w:pPr>
          </w:p>
        </w:tc>
      </w:tr>
      <w:tr w:rsidRPr="002F02B4" w:rsidR="290B45D4" w:rsidTr="00483DB1" w14:paraId="242F862B" w14:textId="77777777">
        <w:tc>
          <w:tcPr>
            <w:tcW w:w="3870" w:type="dxa"/>
          </w:tcPr>
          <w:p w:rsidRPr="002F02B4" w:rsidR="409DE657" w:rsidP="290B45D4" w:rsidRDefault="409DE657" w14:paraId="03BC860A" w14:textId="1018D7AC">
            <w:pPr>
              <w:rPr>
                <w:rFonts w:ascii="Times New Roman" w:hAnsi="Times New Roman"/>
                <w:sz w:val="22"/>
                <w:szCs w:val="22"/>
              </w:rPr>
            </w:pPr>
            <w:r w:rsidRPr="002F02B4">
              <w:rPr>
                <w:rFonts w:ascii="Times New Roman" w:hAnsi="Times New Roman"/>
                <w:sz w:val="22"/>
                <w:szCs w:val="22"/>
              </w:rPr>
              <w:t>Students from each racial or ethnic background used by the State for reporting purposes</w:t>
            </w:r>
            <w:r w:rsidRPr="002F02B4" w:rsidR="00777CCF">
              <w:rPr>
                <w:rFonts w:ascii="Times New Roman" w:hAnsi="Times New Roman"/>
                <w:sz w:val="22"/>
                <w:szCs w:val="22"/>
              </w:rPr>
              <w:t xml:space="preserve"> – please add a row for each racial or ethnic group</w:t>
            </w:r>
            <w:r w:rsidRPr="002F02B4" w:rsidR="004F35B5">
              <w:rPr>
                <w:rFonts w:ascii="Times New Roman" w:hAnsi="Times New Roman"/>
                <w:sz w:val="22"/>
                <w:szCs w:val="22"/>
              </w:rPr>
              <w:t xml:space="preserve"> </w:t>
            </w:r>
            <w:r w:rsidRPr="002F02B4" w:rsidR="00777CCF">
              <w:rPr>
                <w:rFonts w:ascii="Times New Roman" w:hAnsi="Times New Roman"/>
                <w:sz w:val="22"/>
                <w:szCs w:val="22"/>
              </w:rPr>
              <w:t xml:space="preserve">(e.g., identifying disparities and focusing on underserved student groups by </w:t>
            </w:r>
            <w:r w:rsidRPr="002F02B4" w:rsidR="004F35B5">
              <w:rPr>
                <w:rFonts w:ascii="Times New Roman" w:hAnsi="Times New Roman"/>
                <w:sz w:val="22"/>
                <w:szCs w:val="22"/>
              </w:rPr>
              <w:t>race/ethnicity</w:t>
            </w:r>
            <w:r w:rsidRPr="002F02B4" w:rsidR="00777CCF">
              <w:rPr>
                <w:rFonts w:ascii="Times New Roman" w:hAnsi="Times New Roman"/>
                <w:sz w:val="22"/>
                <w:szCs w:val="22"/>
              </w:rPr>
              <w:t>)</w:t>
            </w:r>
          </w:p>
        </w:tc>
        <w:tc>
          <w:tcPr>
            <w:tcW w:w="3870" w:type="dxa"/>
          </w:tcPr>
          <w:p w:rsidRPr="002F02B4" w:rsidR="290B45D4" w:rsidP="290B45D4" w:rsidRDefault="290B45D4" w14:paraId="44FCE3CD" w14:textId="17418658">
            <w:pPr>
              <w:rPr>
                <w:rFonts w:ascii="Times New Roman" w:hAnsi="Times New Roman"/>
                <w:i/>
                <w:iCs/>
                <w:sz w:val="22"/>
                <w:szCs w:val="22"/>
              </w:rPr>
            </w:pPr>
          </w:p>
        </w:tc>
      </w:tr>
      <w:tr w:rsidRPr="002F02B4" w:rsidR="290B45D4" w:rsidTr="00483DB1" w14:paraId="0AA606D4" w14:textId="77777777">
        <w:tc>
          <w:tcPr>
            <w:tcW w:w="3870" w:type="dxa"/>
          </w:tcPr>
          <w:p w:rsidRPr="002F02B4" w:rsidR="409DE657" w:rsidP="290B45D4" w:rsidRDefault="00892F9D" w14:paraId="78AB1304" w14:textId="1A7DF00F">
            <w:pPr>
              <w:rPr>
                <w:rFonts w:ascii="Times New Roman" w:hAnsi="Times New Roman"/>
                <w:sz w:val="22"/>
                <w:szCs w:val="22"/>
              </w:rPr>
            </w:pPr>
            <w:r w:rsidRPr="002F02B4">
              <w:rPr>
                <w:rFonts w:ascii="Times New Roman" w:hAnsi="Times New Roman"/>
                <w:sz w:val="22"/>
                <w:szCs w:val="22"/>
              </w:rPr>
              <w:t>Students by gender</w:t>
            </w:r>
            <w:r w:rsidRPr="002F02B4" w:rsidR="004F35B5">
              <w:rPr>
                <w:rFonts w:ascii="Times New Roman" w:hAnsi="Times New Roman"/>
                <w:sz w:val="22"/>
                <w:szCs w:val="22"/>
              </w:rPr>
              <w:t xml:space="preserve"> – please add a row for each gender (e.g., identifying disparities and focusing on underserved student groups by gender)</w:t>
            </w:r>
          </w:p>
        </w:tc>
        <w:tc>
          <w:tcPr>
            <w:tcW w:w="3870" w:type="dxa"/>
          </w:tcPr>
          <w:p w:rsidRPr="002F02B4" w:rsidR="290B45D4" w:rsidP="290B45D4" w:rsidRDefault="290B45D4" w14:paraId="1072F7D8" w14:textId="17418658">
            <w:pPr>
              <w:rPr>
                <w:rFonts w:ascii="Times New Roman" w:hAnsi="Times New Roman"/>
                <w:i/>
                <w:iCs/>
                <w:sz w:val="22"/>
                <w:szCs w:val="22"/>
              </w:rPr>
            </w:pPr>
          </w:p>
        </w:tc>
      </w:tr>
      <w:tr w:rsidRPr="002F02B4" w:rsidR="290B45D4" w:rsidTr="00483DB1" w14:paraId="20AFD8DB" w14:textId="77777777">
        <w:tc>
          <w:tcPr>
            <w:tcW w:w="3870" w:type="dxa"/>
          </w:tcPr>
          <w:p w:rsidRPr="002F02B4" w:rsidR="409DE657" w:rsidP="290B45D4" w:rsidRDefault="409DE657" w14:paraId="3AC4F6A4" w14:textId="75D85D44">
            <w:pPr>
              <w:rPr>
                <w:rFonts w:ascii="Times New Roman" w:hAnsi="Times New Roman"/>
                <w:i/>
                <w:iCs/>
                <w:sz w:val="22"/>
                <w:szCs w:val="22"/>
              </w:rPr>
            </w:pPr>
            <w:r w:rsidRPr="002F02B4">
              <w:rPr>
                <w:rFonts w:ascii="Times New Roman" w:hAnsi="Times New Roman"/>
                <w:sz w:val="22"/>
                <w:szCs w:val="22"/>
              </w:rPr>
              <w:t>English learners</w:t>
            </w:r>
          </w:p>
        </w:tc>
        <w:tc>
          <w:tcPr>
            <w:tcW w:w="3870" w:type="dxa"/>
          </w:tcPr>
          <w:p w:rsidRPr="002F02B4" w:rsidR="290B45D4" w:rsidP="290B45D4" w:rsidRDefault="290B45D4" w14:paraId="287EF406" w14:textId="17418658">
            <w:pPr>
              <w:rPr>
                <w:rFonts w:ascii="Times New Roman" w:hAnsi="Times New Roman"/>
                <w:i/>
                <w:iCs/>
                <w:sz w:val="22"/>
                <w:szCs w:val="22"/>
              </w:rPr>
            </w:pPr>
          </w:p>
        </w:tc>
      </w:tr>
      <w:tr w:rsidRPr="002F02B4" w:rsidR="290B45D4" w:rsidTr="00483DB1" w14:paraId="4F7138CB" w14:textId="77777777">
        <w:tc>
          <w:tcPr>
            <w:tcW w:w="3870" w:type="dxa"/>
          </w:tcPr>
          <w:p w:rsidRPr="002F02B4" w:rsidR="409DE657" w:rsidP="290B45D4" w:rsidRDefault="409DE657" w14:paraId="61AC8EE6" w14:textId="4FA42041">
            <w:pPr>
              <w:rPr>
                <w:rFonts w:ascii="Times New Roman" w:hAnsi="Times New Roman"/>
                <w:i/>
                <w:iCs/>
                <w:sz w:val="22"/>
                <w:szCs w:val="22"/>
              </w:rPr>
            </w:pPr>
            <w:r w:rsidRPr="002F02B4">
              <w:rPr>
                <w:rFonts w:ascii="Times New Roman" w:hAnsi="Times New Roman"/>
                <w:sz w:val="22"/>
                <w:szCs w:val="22"/>
              </w:rPr>
              <w:t>Children with disabilities</w:t>
            </w:r>
          </w:p>
        </w:tc>
        <w:tc>
          <w:tcPr>
            <w:tcW w:w="3870" w:type="dxa"/>
          </w:tcPr>
          <w:p w:rsidRPr="002F02B4" w:rsidR="290B45D4" w:rsidP="290B45D4" w:rsidRDefault="290B45D4" w14:paraId="68284E44" w14:textId="17418658">
            <w:pPr>
              <w:rPr>
                <w:rFonts w:ascii="Times New Roman" w:hAnsi="Times New Roman"/>
                <w:i/>
                <w:iCs/>
                <w:sz w:val="22"/>
                <w:szCs w:val="22"/>
              </w:rPr>
            </w:pPr>
          </w:p>
        </w:tc>
      </w:tr>
      <w:tr w:rsidRPr="002F02B4" w:rsidR="290B45D4" w:rsidTr="00483DB1" w14:paraId="1B13BBEA" w14:textId="77777777">
        <w:tc>
          <w:tcPr>
            <w:tcW w:w="3870" w:type="dxa"/>
          </w:tcPr>
          <w:p w:rsidRPr="002F02B4" w:rsidR="409DE657" w:rsidP="290B45D4" w:rsidRDefault="409DE657" w14:paraId="458BE798" w14:textId="4B8CFB2E">
            <w:pPr>
              <w:rPr>
                <w:rFonts w:ascii="Times New Roman" w:hAnsi="Times New Roman"/>
                <w:i/>
                <w:iCs/>
                <w:sz w:val="22"/>
                <w:szCs w:val="22"/>
              </w:rPr>
            </w:pPr>
            <w:r w:rsidRPr="002F02B4">
              <w:rPr>
                <w:rFonts w:ascii="Times New Roman" w:hAnsi="Times New Roman"/>
                <w:sz w:val="22"/>
                <w:szCs w:val="22"/>
              </w:rPr>
              <w:t>Students experiencing homelessness</w:t>
            </w:r>
          </w:p>
        </w:tc>
        <w:tc>
          <w:tcPr>
            <w:tcW w:w="3870" w:type="dxa"/>
          </w:tcPr>
          <w:p w:rsidRPr="002F02B4" w:rsidR="290B45D4" w:rsidP="290B45D4" w:rsidRDefault="290B45D4" w14:paraId="693A7689" w14:textId="17418658">
            <w:pPr>
              <w:rPr>
                <w:rFonts w:ascii="Times New Roman" w:hAnsi="Times New Roman"/>
                <w:i/>
                <w:iCs/>
                <w:sz w:val="22"/>
                <w:szCs w:val="22"/>
              </w:rPr>
            </w:pPr>
          </w:p>
        </w:tc>
      </w:tr>
      <w:tr w:rsidRPr="002F02B4" w:rsidR="290B45D4" w:rsidTr="00483DB1" w14:paraId="23C687EC" w14:textId="77777777">
        <w:tc>
          <w:tcPr>
            <w:tcW w:w="3870" w:type="dxa"/>
          </w:tcPr>
          <w:p w:rsidRPr="002F02B4" w:rsidR="290B45D4" w:rsidP="290B45D4" w:rsidRDefault="009A3D7F" w14:paraId="26658F22" w14:textId="481F593E">
            <w:pPr>
              <w:rPr>
                <w:rFonts w:ascii="Times New Roman" w:hAnsi="Times New Roman"/>
                <w:sz w:val="22"/>
                <w:szCs w:val="22"/>
              </w:rPr>
            </w:pPr>
            <w:r w:rsidRPr="002F02B4">
              <w:rPr>
                <w:rFonts w:ascii="Times New Roman" w:hAnsi="Times New Roman"/>
                <w:sz w:val="22"/>
                <w:szCs w:val="22"/>
              </w:rPr>
              <w:t>Children and y</w:t>
            </w:r>
            <w:r w:rsidRPr="002F02B4" w:rsidR="290B45D4">
              <w:rPr>
                <w:rFonts w:ascii="Times New Roman" w:hAnsi="Times New Roman"/>
                <w:sz w:val="22"/>
                <w:szCs w:val="22"/>
              </w:rPr>
              <w:t>outh in foster care</w:t>
            </w:r>
          </w:p>
        </w:tc>
        <w:tc>
          <w:tcPr>
            <w:tcW w:w="3870" w:type="dxa"/>
          </w:tcPr>
          <w:p w:rsidRPr="002F02B4" w:rsidR="290B45D4" w:rsidP="290B45D4" w:rsidRDefault="290B45D4" w14:paraId="56876D61" w14:textId="102DC1F0">
            <w:pPr>
              <w:rPr>
                <w:rFonts w:ascii="Times New Roman" w:hAnsi="Times New Roman"/>
                <w:i/>
                <w:iCs/>
                <w:sz w:val="22"/>
                <w:szCs w:val="22"/>
              </w:rPr>
            </w:pPr>
          </w:p>
        </w:tc>
      </w:tr>
      <w:tr w:rsidRPr="002F02B4" w:rsidR="290B45D4" w:rsidTr="00483DB1" w14:paraId="4E2E84C3" w14:textId="77777777">
        <w:tc>
          <w:tcPr>
            <w:tcW w:w="3870" w:type="dxa"/>
          </w:tcPr>
          <w:p w:rsidRPr="002F02B4" w:rsidR="290B45D4" w:rsidP="290B45D4" w:rsidRDefault="290B45D4" w14:paraId="681CBFB2" w14:textId="2388C980">
            <w:pPr>
              <w:rPr>
                <w:rFonts w:ascii="Times New Roman" w:hAnsi="Times New Roman"/>
                <w:sz w:val="22"/>
                <w:szCs w:val="22"/>
              </w:rPr>
            </w:pPr>
            <w:r w:rsidRPr="002F02B4">
              <w:rPr>
                <w:rFonts w:ascii="Times New Roman" w:hAnsi="Times New Roman"/>
                <w:sz w:val="22"/>
                <w:szCs w:val="22"/>
              </w:rPr>
              <w:t>Migratory students</w:t>
            </w:r>
          </w:p>
        </w:tc>
        <w:tc>
          <w:tcPr>
            <w:tcW w:w="3870" w:type="dxa"/>
          </w:tcPr>
          <w:p w:rsidRPr="002F02B4" w:rsidR="290B45D4" w:rsidP="290B45D4" w:rsidRDefault="290B45D4" w14:paraId="3C3E9077" w14:textId="37071428">
            <w:pPr>
              <w:rPr>
                <w:rFonts w:ascii="Times New Roman" w:hAnsi="Times New Roman"/>
                <w:i/>
                <w:iCs/>
                <w:sz w:val="22"/>
                <w:szCs w:val="22"/>
              </w:rPr>
            </w:pPr>
          </w:p>
        </w:tc>
      </w:tr>
      <w:tr w:rsidRPr="002F02B4" w:rsidR="290B45D4" w:rsidTr="00483DB1" w14:paraId="081994EA" w14:textId="77777777">
        <w:tc>
          <w:tcPr>
            <w:tcW w:w="3870" w:type="dxa"/>
          </w:tcPr>
          <w:p w:rsidRPr="002F02B4" w:rsidR="290B45D4" w:rsidP="290B45D4" w:rsidRDefault="290B45D4" w14:paraId="2C047A4E" w14:textId="218BA135">
            <w:pPr>
              <w:rPr>
                <w:rFonts w:ascii="Times New Roman" w:hAnsi="Times New Roman"/>
                <w:sz w:val="22"/>
                <w:szCs w:val="22"/>
              </w:rPr>
            </w:pPr>
            <w:r w:rsidRPr="002F02B4">
              <w:rPr>
                <w:rFonts w:ascii="Times New Roman" w:hAnsi="Times New Roman"/>
                <w:sz w:val="22"/>
                <w:szCs w:val="22"/>
              </w:rPr>
              <w:t>Other groups of students identified by the State (e.g., youth involved in the criminal justice system,</w:t>
            </w:r>
            <w:r w:rsidRPr="002F02B4" w:rsidR="306D5B1F">
              <w:rPr>
                <w:rFonts w:ascii="Times New Roman" w:hAnsi="Times New Roman"/>
                <w:sz w:val="22"/>
                <w:szCs w:val="22"/>
              </w:rPr>
              <w:t xml:space="preserve"> students who have missed the most in-person instruction during the 2019-2020 and 2020-2021 school years, students who did not consistently participate in remote instruction when offered during school building closures</w:t>
            </w:r>
            <w:r w:rsidRPr="002F02B4" w:rsidR="0087790F">
              <w:rPr>
                <w:rFonts w:ascii="Times New Roman" w:hAnsi="Times New Roman"/>
                <w:sz w:val="22"/>
                <w:szCs w:val="22"/>
              </w:rPr>
              <w:t>, LGBTQ</w:t>
            </w:r>
            <w:r w:rsidR="008C12E6">
              <w:rPr>
                <w:rFonts w:ascii="Times New Roman" w:hAnsi="Times New Roman"/>
                <w:sz w:val="22"/>
                <w:szCs w:val="22"/>
              </w:rPr>
              <w:t>+</w:t>
            </w:r>
            <w:r w:rsidRPr="002F02B4" w:rsidR="0087790F">
              <w:rPr>
                <w:rFonts w:ascii="Times New Roman" w:hAnsi="Times New Roman"/>
                <w:sz w:val="22"/>
                <w:szCs w:val="22"/>
              </w:rPr>
              <w:t xml:space="preserve"> students</w:t>
            </w:r>
            <w:r w:rsidRPr="002F02B4">
              <w:rPr>
                <w:rFonts w:ascii="Times New Roman" w:hAnsi="Times New Roman"/>
                <w:sz w:val="22"/>
                <w:szCs w:val="22"/>
              </w:rPr>
              <w:t>)</w:t>
            </w:r>
          </w:p>
        </w:tc>
        <w:tc>
          <w:tcPr>
            <w:tcW w:w="3870" w:type="dxa"/>
          </w:tcPr>
          <w:p w:rsidRPr="002F02B4" w:rsidR="290B45D4" w:rsidP="290B45D4" w:rsidRDefault="290B45D4" w14:paraId="3523F3B5" w14:textId="5BE05B14">
            <w:pPr>
              <w:rPr>
                <w:rFonts w:ascii="Times New Roman" w:hAnsi="Times New Roman"/>
                <w:i/>
                <w:iCs/>
                <w:sz w:val="22"/>
                <w:szCs w:val="22"/>
              </w:rPr>
            </w:pPr>
          </w:p>
        </w:tc>
      </w:tr>
    </w:tbl>
    <w:p w:rsidRPr="002F02B4" w:rsidR="00642B79" w:rsidP="00964BF7" w:rsidRDefault="00642B79" w14:paraId="5CCA1076" w14:textId="77777777">
      <w:pPr>
        <w:pStyle w:val="ListParagraph"/>
        <w:spacing w:line="240" w:lineRule="auto"/>
        <w:ind w:left="1440"/>
        <w:rPr>
          <w:rFonts w:ascii="Times New Roman" w:hAnsi="Times New Roman" w:cs="Times New Roman"/>
          <w:bCs/>
          <w:sz w:val="24"/>
          <w:szCs w:val="24"/>
        </w:rPr>
      </w:pPr>
    </w:p>
    <w:p w:rsidRPr="002F02B4" w:rsidR="00B43D96" w:rsidP="290B45D4" w:rsidRDefault="00437753" w14:paraId="1037C063" w14:textId="22C6BEA6">
      <w:pPr>
        <w:pStyle w:val="ListParagraph"/>
        <w:numPr>
          <w:ilvl w:val="1"/>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u w:val="single"/>
        </w:rPr>
        <w:t>Understanding the Impact of the COVID-19 Pandemic</w:t>
      </w:r>
      <w:r w:rsidRPr="002F02B4">
        <w:rPr>
          <w:rFonts w:ascii="Times New Roman" w:hAnsi="Times New Roman" w:cs="Times New Roman"/>
          <w:sz w:val="24"/>
          <w:szCs w:val="24"/>
        </w:rPr>
        <w:t xml:space="preserve">: </w:t>
      </w:r>
      <w:r w:rsidRPr="002F02B4" w:rsidR="00B43D96">
        <w:rPr>
          <w:rFonts w:ascii="Times New Roman" w:hAnsi="Times New Roman" w:cs="Times New Roman"/>
          <w:sz w:val="24"/>
          <w:szCs w:val="24"/>
        </w:rPr>
        <w:t>Describe how the SEA will support</w:t>
      </w:r>
      <w:r w:rsidRPr="002F02B4" w:rsidR="009A005B">
        <w:rPr>
          <w:rFonts w:ascii="Times New Roman" w:hAnsi="Times New Roman" w:cs="Times New Roman"/>
          <w:sz w:val="24"/>
          <w:szCs w:val="24"/>
        </w:rPr>
        <w:t xml:space="preserve"> its</w:t>
      </w:r>
      <w:r w:rsidRPr="002F02B4" w:rsidR="00B43D96">
        <w:rPr>
          <w:rFonts w:ascii="Times New Roman" w:hAnsi="Times New Roman" w:cs="Times New Roman"/>
          <w:sz w:val="24"/>
          <w:szCs w:val="24"/>
        </w:rPr>
        <w:t xml:space="preserve"> LEAs in identifying the extent of the impact of the </w:t>
      </w:r>
      <w:r w:rsidRPr="002F02B4" w:rsidR="00FE62D6">
        <w:rPr>
          <w:rFonts w:ascii="Times New Roman" w:hAnsi="Times New Roman" w:cs="Times New Roman"/>
          <w:sz w:val="24"/>
          <w:szCs w:val="24"/>
        </w:rPr>
        <w:t xml:space="preserve">COVID-19 </w:t>
      </w:r>
      <w:r w:rsidRPr="002F02B4" w:rsidR="00B43D96">
        <w:rPr>
          <w:rFonts w:ascii="Times New Roman" w:hAnsi="Times New Roman" w:cs="Times New Roman"/>
          <w:sz w:val="24"/>
          <w:szCs w:val="24"/>
        </w:rPr>
        <w:t xml:space="preserve">pandemic on student learning and student well-being, including identifying the groups of students most impacted by the pandemic. </w:t>
      </w:r>
      <w:r w:rsidRPr="002F02B4" w:rsidR="002F54FC">
        <w:rPr>
          <w:rFonts w:ascii="Times New Roman" w:hAnsi="Times New Roman" w:cs="Times New Roman"/>
          <w:sz w:val="24"/>
          <w:szCs w:val="24"/>
        </w:rPr>
        <w:t xml:space="preserve">Where possible, please identify the data sources </w:t>
      </w:r>
      <w:r w:rsidRPr="002F02B4" w:rsidR="0042734A">
        <w:rPr>
          <w:rFonts w:ascii="Times New Roman" w:hAnsi="Times New Roman" w:cs="Times New Roman"/>
          <w:sz w:val="24"/>
          <w:szCs w:val="24"/>
        </w:rPr>
        <w:t xml:space="preserve">the </w:t>
      </w:r>
      <w:r w:rsidRPr="002F02B4" w:rsidR="002F54FC">
        <w:rPr>
          <w:rFonts w:ascii="Times New Roman" w:hAnsi="Times New Roman" w:cs="Times New Roman"/>
          <w:sz w:val="24"/>
          <w:szCs w:val="24"/>
        </w:rPr>
        <w:t xml:space="preserve">SEA will suggest </w:t>
      </w:r>
      <w:r w:rsidRPr="002F02B4" w:rsidR="009A005B">
        <w:rPr>
          <w:rFonts w:ascii="Times New Roman" w:hAnsi="Times New Roman" w:cs="Times New Roman"/>
          <w:sz w:val="24"/>
          <w:szCs w:val="24"/>
        </w:rPr>
        <w:t xml:space="preserve">its </w:t>
      </w:r>
      <w:r w:rsidRPr="002F02B4" w:rsidR="002F54FC">
        <w:rPr>
          <w:rFonts w:ascii="Times New Roman" w:hAnsi="Times New Roman" w:cs="Times New Roman"/>
          <w:sz w:val="24"/>
          <w:szCs w:val="24"/>
        </w:rPr>
        <w:t xml:space="preserve">LEAs use in thoughtfully diagnosing areas of need, including data on </w:t>
      </w:r>
      <w:r w:rsidRPr="002F02B4" w:rsidR="009F1208">
        <w:rPr>
          <w:rFonts w:ascii="Times New Roman" w:hAnsi="Times New Roman" w:cs="Times New Roman"/>
          <w:sz w:val="24"/>
          <w:szCs w:val="24"/>
        </w:rPr>
        <w:t>the academic, social, emotional, and mental health impacts of lost instructional time</w:t>
      </w:r>
      <w:r w:rsidRPr="002F02B4" w:rsidR="00B43D96">
        <w:rPr>
          <w:rFonts w:ascii="Times New Roman" w:hAnsi="Times New Roman" w:cs="Times New Roman"/>
          <w:sz w:val="24"/>
          <w:szCs w:val="24"/>
        </w:rPr>
        <w:t xml:space="preserve">. </w:t>
      </w:r>
    </w:p>
    <w:p w:rsidRPr="002F02B4" w:rsidR="00B43D96" w:rsidP="00B43D96" w:rsidRDefault="00BC2A5E" w14:paraId="45DC43BF" w14:textId="60B68A22">
      <w:pPr>
        <w:pStyle w:val="ListParagraph"/>
        <w:spacing w:line="240" w:lineRule="auto"/>
        <w:ind w:left="1440"/>
        <w:rPr>
          <w:rFonts w:ascii="Times New Roman" w:hAnsi="Times New Roman" w:cs="Times New Roman"/>
        </w:rPr>
      </w:pPr>
      <w:sdt>
        <w:sdtPr>
          <w:rPr>
            <w:rFonts w:ascii="Times New Roman" w:hAnsi="Times New Roman" w:cs="Times New Roman"/>
          </w:rPr>
          <w:id w:val="2026744771"/>
          <w:placeholder>
            <w:docPart w:val="DefaultPlaceholder_1081868574"/>
          </w:placeholder>
          <w:showingPlcHdr/>
        </w:sdtPr>
        <w:sdtEndPr/>
        <w:sdtContent>
          <w:r w:rsidRPr="002F02B4" w:rsidR="00B43D96">
            <w:rPr>
              <w:rStyle w:val="PlaceholderText"/>
              <w:rFonts w:ascii="Times New Roman" w:hAnsi="Times New Roman"/>
              <w:sz w:val="24"/>
              <w:szCs w:val="24"/>
            </w:rPr>
            <w:t>Click here to enter text.</w:t>
          </w:r>
        </w:sdtContent>
      </w:sdt>
    </w:p>
    <w:p w:rsidRPr="002F02B4" w:rsidR="00437753" w:rsidP="00B43D96" w:rsidRDefault="00437753" w14:paraId="55DE232D" w14:textId="77777777">
      <w:pPr>
        <w:pStyle w:val="ListParagraph"/>
        <w:spacing w:line="240" w:lineRule="auto"/>
        <w:ind w:left="1440"/>
        <w:rPr>
          <w:rFonts w:ascii="Times New Roman" w:hAnsi="Times New Roman" w:cs="Times New Roman"/>
        </w:rPr>
      </w:pPr>
    </w:p>
    <w:p w:rsidRPr="002F02B4" w:rsidR="007C6C4A" w:rsidP="00437753" w:rsidRDefault="009F1208" w14:paraId="1AB49FEC" w14:textId="25F55BC1">
      <w:pPr>
        <w:pStyle w:val="ListParagraph"/>
        <w:numPr>
          <w:ilvl w:val="1"/>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u w:val="single"/>
        </w:rPr>
        <w:t>School Operating Status</w:t>
      </w:r>
      <w:r w:rsidRPr="002F02B4">
        <w:rPr>
          <w:rFonts w:ascii="Times New Roman" w:hAnsi="Times New Roman" w:cs="Times New Roman"/>
          <w:sz w:val="24"/>
          <w:szCs w:val="24"/>
        </w:rPr>
        <w:t xml:space="preserve">: </w:t>
      </w:r>
      <w:r w:rsidRPr="0012564F" w:rsidR="0012564F">
        <w:rPr>
          <w:rFonts w:ascii="Times New Roman" w:hAnsi="Times New Roman" w:cs="Times New Roman"/>
          <w:sz w:val="24"/>
          <w:szCs w:val="24"/>
        </w:rPr>
        <w:t xml:space="preserve">It is essential to have data on how students are learning in order to support the goals of access and equity, especially for student groups that have been disproportionately impacted by the COVID-19 pandemic. </w:t>
      </w:r>
      <w:r w:rsidRPr="002F02B4" w:rsidR="0038131F">
        <w:rPr>
          <w:rFonts w:ascii="Times New Roman" w:hAnsi="Times New Roman" w:cs="Times New Roman"/>
          <w:sz w:val="24"/>
          <w:szCs w:val="24"/>
        </w:rPr>
        <w:t>Des</w:t>
      </w:r>
      <w:r w:rsidRPr="002F02B4" w:rsidR="00EE6152">
        <w:rPr>
          <w:rFonts w:ascii="Times New Roman" w:hAnsi="Times New Roman" w:cs="Times New Roman"/>
          <w:sz w:val="24"/>
          <w:szCs w:val="24"/>
        </w:rPr>
        <w:t>cri</w:t>
      </w:r>
      <w:r w:rsidRPr="002F02B4" w:rsidR="00672BAA">
        <w:rPr>
          <w:rFonts w:ascii="Times New Roman" w:hAnsi="Times New Roman" w:cs="Times New Roman"/>
          <w:sz w:val="24"/>
          <w:szCs w:val="24"/>
        </w:rPr>
        <w:t xml:space="preserve">be </w:t>
      </w:r>
      <w:r w:rsidRPr="002F02B4" w:rsidR="00C22630">
        <w:rPr>
          <w:rFonts w:ascii="Times New Roman" w:hAnsi="Times New Roman" w:cs="Times New Roman"/>
          <w:sz w:val="24"/>
          <w:szCs w:val="24"/>
        </w:rPr>
        <w:t xml:space="preserve">the current status of data collection on </w:t>
      </w:r>
      <w:r w:rsidRPr="002F02B4" w:rsidR="001215D3">
        <w:rPr>
          <w:rFonts w:ascii="Times New Roman" w:hAnsi="Times New Roman" w:cs="Times New Roman"/>
          <w:sz w:val="24"/>
          <w:szCs w:val="24"/>
        </w:rPr>
        <w:t xml:space="preserve">operational status and </w:t>
      </w:r>
      <w:r w:rsidRPr="002F02B4" w:rsidR="00672BAA">
        <w:rPr>
          <w:rFonts w:ascii="Times New Roman" w:hAnsi="Times New Roman" w:cs="Times New Roman"/>
          <w:sz w:val="24"/>
          <w:szCs w:val="24"/>
        </w:rPr>
        <w:t>mode of instruction of all schools in your State</w:t>
      </w:r>
      <w:r w:rsidRPr="002F02B4" w:rsidR="007C6C4A">
        <w:rPr>
          <w:rFonts w:ascii="Times New Roman" w:hAnsi="Times New Roman" w:cs="Times New Roman"/>
          <w:sz w:val="24"/>
          <w:szCs w:val="24"/>
        </w:rPr>
        <w:t>. This description must include:</w:t>
      </w:r>
    </w:p>
    <w:p w:rsidRPr="002F02B4" w:rsidR="00437753" w:rsidP="007C6C4A" w:rsidRDefault="007C6C4A" w14:paraId="50043270" w14:textId="27DA46AF">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A description of to what extent, and how frequently, the State collects </w:t>
      </w:r>
      <w:r w:rsidR="009F69E0">
        <w:rPr>
          <w:rFonts w:ascii="Times New Roman" w:hAnsi="Times New Roman" w:cs="Times New Roman"/>
          <w:sz w:val="24"/>
          <w:szCs w:val="24"/>
        </w:rPr>
        <w:t xml:space="preserve">now </w:t>
      </w:r>
      <w:r w:rsidRPr="002F02B4" w:rsidR="00443466">
        <w:rPr>
          <w:rFonts w:ascii="Times New Roman" w:hAnsi="Times New Roman" w:cs="Times New Roman"/>
          <w:sz w:val="24"/>
          <w:szCs w:val="24"/>
        </w:rPr>
        <w:t xml:space="preserve">and will collect </w:t>
      </w:r>
      <w:r w:rsidR="009F69E0">
        <w:rPr>
          <w:rFonts w:ascii="Times New Roman" w:hAnsi="Times New Roman" w:cs="Times New Roman"/>
          <w:sz w:val="24"/>
          <w:szCs w:val="24"/>
        </w:rPr>
        <w:t xml:space="preserve">in the future </w:t>
      </w:r>
      <w:r w:rsidRPr="002F02B4">
        <w:rPr>
          <w:rFonts w:ascii="Times New Roman" w:hAnsi="Times New Roman" w:cs="Times New Roman"/>
          <w:sz w:val="24"/>
          <w:szCs w:val="24"/>
        </w:rPr>
        <w:t>data</w:t>
      </w:r>
      <w:r w:rsidRPr="002F02B4" w:rsidR="001E3279">
        <w:rPr>
          <w:rFonts w:ascii="Times New Roman" w:hAnsi="Times New Roman" w:cs="Times New Roman"/>
          <w:sz w:val="24"/>
          <w:szCs w:val="24"/>
        </w:rPr>
        <w:t xml:space="preserve"> for all schools in your State on:</w:t>
      </w:r>
    </w:p>
    <w:p w:rsidRPr="002F02B4" w:rsidR="001E3279" w:rsidP="001E3279" w:rsidRDefault="007F2A95" w14:paraId="0F53C0C0" w14:textId="30332322">
      <w:pPr>
        <w:pStyle w:val="ListParagraph"/>
        <w:numPr>
          <w:ilvl w:val="3"/>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Mode of instruction: </w:t>
      </w:r>
      <w:r w:rsidRPr="002F02B4" w:rsidR="001E3279">
        <w:rPr>
          <w:rFonts w:ascii="Times New Roman" w:hAnsi="Times New Roman" w:cs="Times New Roman"/>
          <w:sz w:val="24"/>
          <w:szCs w:val="24"/>
        </w:rPr>
        <w:t xml:space="preserve">The number of schools in your State that are </w:t>
      </w:r>
      <w:r w:rsidRPr="002F02B4" w:rsidR="00DA6D79">
        <w:rPr>
          <w:rFonts w:ascii="Times New Roman" w:hAnsi="Times New Roman" w:cs="Times New Roman"/>
          <w:sz w:val="24"/>
          <w:szCs w:val="24"/>
        </w:rPr>
        <w:t>offering</w:t>
      </w:r>
      <w:r w:rsidR="00E277D2">
        <w:rPr>
          <w:rFonts w:ascii="Times New Roman" w:hAnsi="Times New Roman" w:cs="Times New Roman"/>
          <w:sz w:val="24"/>
          <w:szCs w:val="24"/>
        </w:rPr>
        <w:t xml:space="preserve"> fully</w:t>
      </w:r>
      <w:r w:rsidRPr="002F02B4" w:rsidR="00DA6D79">
        <w:rPr>
          <w:rFonts w:ascii="Times New Roman" w:hAnsi="Times New Roman" w:cs="Times New Roman"/>
          <w:sz w:val="24"/>
          <w:szCs w:val="24"/>
        </w:rPr>
        <w:t xml:space="preserve"> remote or online</w:t>
      </w:r>
      <w:r w:rsidR="001673AC">
        <w:rPr>
          <w:rFonts w:ascii="Times New Roman" w:hAnsi="Times New Roman" w:cs="Times New Roman"/>
          <w:sz w:val="24"/>
          <w:szCs w:val="24"/>
        </w:rPr>
        <w:t>-</w:t>
      </w:r>
      <w:r w:rsidRPr="002F02B4" w:rsidR="00DA6D79">
        <w:rPr>
          <w:rFonts w:ascii="Times New Roman" w:hAnsi="Times New Roman" w:cs="Times New Roman"/>
          <w:sz w:val="24"/>
          <w:szCs w:val="24"/>
        </w:rPr>
        <w:t xml:space="preserve">only instruction; both remote/online and in-person instruction (hybrid model); and/or </w:t>
      </w:r>
      <w:r w:rsidRPr="002F02B4" w:rsidR="00A869E5">
        <w:rPr>
          <w:rFonts w:ascii="Times New Roman" w:hAnsi="Times New Roman" w:cs="Times New Roman"/>
          <w:sz w:val="24"/>
          <w:szCs w:val="24"/>
        </w:rPr>
        <w:t>full-time in-person instruction;</w:t>
      </w:r>
    </w:p>
    <w:p w:rsidRPr="002F02B4" w:rsidR="00A869E5" w:rsidP="001E3279" w:rsidRDefault="007F2A95" w14:paraId="437E9F0F" w14:textId="68970E1E">
      <w:pPr>
        <w:pStyle w:val="ListParagraph"/>
        <w:numPr>
          <w:ilvl w:val="3"/>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Enrollment: </w:t>
      </w:r>
      <w:r w:rsidRPr="002F02B4" w:rsidR="00A869E5">
        <w:rPr>
          <w:rFonts w:ascii="Times New Roman" w:hAnsi="Times New Roman" w:cs="Times New Roman"/>
          <w:sz w:val="24"/>
          <w:szCs w:val="24"/>
        </w:rPr>
        <w:t>Student enrollment</w:t>
      </w:r>
      <w:r w:rsidRPr="002F02B4">
        <w:rPr>
          <w:rFonts w:ascii="Times New Roman" w:hAnsi="Times New Roman" w:cs="Times New Roman"/>
          <w:sz w:val="24"/>
          <w:szCs w:val="24"/>
        </w:rPr>
        <w:t xml:space="preserve"> </w:t>
      </w:r>
      <w:r w:rsidRPr="002F02B4" w:rsidR="0031385A">
        <w:rPr>
          <w:rFonts w:ascii="Times New Roman" w:hAnsi="Times New Roman" w:cs="Times New Roman"/>
          <w:sz w:val="24"/>
          <w:szCs w:val="24"/>
        </w:rPr>
        <w:t xml:space="preserve">for all students and </w:t>
      </w:r>
      <w:r w:rsidRPr="002F02B4">
        <w:rPr>
          <w:rFonts w:ascii="Times New Roman" w:hAnsi="Times New Roman" w:cs="Times New Roman"/>
          <w:sz w:val="24"/>
          <w:szCs w:val="24"/>
        </w:rPr>
        <w:t>disaggre</w:t>
      </w:r>
      <w:r w:rsidRPr="002F02B4" w:rsidR="0031385A">
        <w:rPr>
          <w:rFonts w:ascii="Times New Roman" w:hAnsi="Times New Roman" w:cs="Times New Roman"/>
          <w:sz w:val="24"/>
          <w:szCs w:val="24"/>
        </w:rPr>
        <w:t xml:space="preserve">gated for each of the student groups described in </w:t>
      </w:r>
      <w:r w:rsidRPr="002F02B4">
        <w:rPr>
          <w:rFonts w:ascii="Times New Roman" w:hAnsi="Times New Roman" w:cs="Times New Roman"/>
          <w:sz w:val="24"/>
          <w:szCs w:val="24"/>
        </w:rPr>
        <w:t>A</w:t>
      </w:r>
      <w:r w:rsidR="00E9248B">
        <w:rPr>
          <w:rFonts w:ascii="Times New Roman" w:hAnsi="Times New Roman" w:cs="Times New Roman"/>
          <w:sz w:val="24"/>
          <w:szCs w:val="24"/>
        </w:rPr>
        <w:t>.</w:t>
      </w:r>
      <w:r w:rsidRPr="002F02B4">
        <w:rPr>
          <w:rFonts w:ascii="Times New Roman" w:hAnsi="Times New Roman" w:cs="Times New Roman"/>
          <w:sz w:val="24"/>
          <w:szCs w:val="24"/>
        </w:rPr>
        <w:t>3.i-viii</w:t>
      </w:r>
      <w:r w:rsidRPr="002F02B4" w:rsidR="0031385A">
        <w:rPr>
          <w:rFonts w:ascii="Times New Roman" w:hAnsi="Times New Roman" w:cs="Times New Roman"/>
          <w:sz w:val="24"/>
          <w:szCs w:val="24"/>
        </w:rPr>
        <w:t xml:space="preserve"> for each mode of instruction; and</w:t>
      </w:r>
    </w:p>
    <w:p w:rsidRPr="002F02B4" w:rsidR="0031385A" w:rsidP="001E3279" w:rsidRDefault="0031385A" w14:paraId="64C58534" w14:textId="1BDE60AC">
      <w:pPr>
        <w:pStyle w:val="ListParagraph"/>
        <w:numPr>
          <w:ilvl w:val="3"/>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Attendance: Student attendance for all students and disaggregated for each of the student groups described in A</w:t>
      </w:r>
      <w:r w:rsidR="00E9248B">
        <w:rPr>
          <w:rFonts w:ascii="Times New Roman" w:hAnsi="Times New Roman" w:cs="Times New Roman"/>
          <w:sz w:val="24"/>
          <w:szCs w:val="24"/>
        </w:rPr>
        <w:t>.</w:t>
      </w:r>
      <w:r w:rsidRPr="002F02B4">
        <w:rPr>
          <w:rFonts w:ascii="Times New Roman" w:hAnsi="Times New Roman" w:cs="Times New Roman"/>
          <w:sz w:val="24"/>
          <w:szCs w:val="24"/>
        </w:rPr>
        <w:t>3.i-viii for each mode of instruction</w:t>
      </w:r>
      <w:r w:rsidRPr="002F02B4" w:rsidR="00EA6C18">
        <w:rPr>
          <w:rFonts w:ascii="Times New Roman" w:hAnsi="Times New Roman" w:cs="Times New Roman"/>
          <w:sz w:val="24"/>
          <w:szCs w:val="24"/>
        </w:rPr>
        <w:t>.</w:t>
      </w:r>
    </w:p>
    <w:p w:rsidRPr="002F02B4" w:rsidR="006A6311" w:rsidP="004D2EEF" w:rsidRDefault="00BC2A5E" w14:paraId="0890D5A8" w14:textId="2410BA1D">
      <w:pPr>
        <w:pStyle w:val="ListParagraph"/>
        <w:spacing w:after="0" w:line="240" w:lineRule="auto"/>
        <w:ind w:left="1980" w:firstLine="720"/>
        <w:rPr>
          <w:rFonts w:ascii="Times New Roman" w:hAnsi="Times New Roman" w:cs="Times New Roman"/>
          <w:sz w:val="24"/>
          <w:szCs w:val="24"/>
          <w:u w:val="single"/>
        </w:rPr>
      </w:pPr>
      <w:sdt>
        <w:sdtPr>
          <w:rPr>
            <w:rFonts w:ascii="Times New Roman" w:hAnsi="Times New Roman" w:cs="Times New Roman"/>
            <w:sz w:val="24"/>
            <w:szCs w:val="24"/>
          </w:rPr>
          <w:id w:val="1860926362"/>
          <w:placeholder>
            <w:docPart w:val="F87115C376764DC0B1099216C56E9DE2"/>
          </w:placeholder>
          <w:showingPlcHdr/>
        </w:sdtPr>
        <w:sdtEndPr/>
        <w:sdtContent>
          <w:r w:rsidRPr="002F02B4" w:rsidR="006A6311">
            <w:rPr>
              <w:rStyle w:val="PlaceholderText"/>
              <w:rFonts w:ascii="Times New Roman" w:hAnsi="Times New Roman"/>
              <w:sz w:val="24"/>
              <w:szCs w:val="24"/>
            </w:rPr>
            <w:t>Click here to enter text.</w:t>
          </w:r>
        </w:sdtContent>
      </w:sdt>
    </w:p>
    <w:p w:rsidRPr="002F02B4" w:rsidR="00EA6C18" w:rsidP="00EA6C18" w:rsidRDefault="009F69E0" w14:paraId="0A4EED29" w14:textId="70B3E244">
      <w:pPr>
        <w:pStyle w:val="ListParagraph"/>
        <w:numPr>
          <w:ilvl w:val="2"/>
          <w:numId w:val="12"/>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2F02B4" w:rsidR="00EA6C18">
        <w:rPr>
          <w:rFonts w:ascii="Times New Roman" w:hAnsi="Times New Roman" w:cs="Times New Roman"/>
          <w:sz w:val="24"/>
          <w:szCs w:val="24"/>
        </w:rPr>
        <w:t xml:space="preserve">he data described in </w:t>
      </w:r>
      <w:r w:rsidR="00E9248B">
        <w:rPr>
          <w:rFonts w:ascii="Times New Roman" w:hAnsi="Times New Roman" w:cs="Times New Roman"/>
          <w:sz w:val="24"/>
          <w:szCs w:val="24"/>
        </w:rPr>
        <w:t>A.</w:t>
      </w:r>
      <w:r w:rsidRPr="2208A3E5" w:rsidR="2A4CE2B9">
        <w:rPr>
          <w:rFonts w:ascii="Times New Roman" w:hAnsi="Times New Roman" w:cs="Times New Roman"/>
          <w:sz w:val="24"/>
          <w:szCs w:val="24"/>
        </w:rPr>
        <w:t>5.</w:t>
      </w:r>
      <w:r w:rsidRPr="002F02B4" w:rsidR="00EA6C18">
        <w:rPr>
          <w:rFonts w:ascii="Times New Roman" w:hAnsi="Times New Roman" w:cs="Times New Roman"/>
          <w:sz w:val="24"/>
          <w:szCs w:val="24"/>
        </w:rPr>
        <w:t>i</w:t>
      </w:r>
      <w:r w:rsidRPr="738ECB08" w:rsidR="5C2C60AE">
        <w:rPr>
          <w:rFonts w:ascii="Times New Roman" w:hAnsi="Times New Roman" w:cs="Times New Roman"/>
          <w:sz w:val="24"/>
          <w:szCs w:val="24"/>
        </w:rPr>
        <w:t xml:space="preserve">.a. and b. </w:t>
      </w:r>
      <w:r w:rsidRPr="002F02B4" w:rsidR="00FF2169">
        <w:rPr>
          <w:rFonts w:ascii="Times New Roman" w:hAnsi="Times New Roman" w:cs="Times New Roman"/>
          <w:sz w:val="24"/>
          <w:szCs w:val="24"/>
        </w:rPr>
        <w:t>using the template in Appendix A</w:t>
      </w:r>
      <w:r w:rsidRPr="738ECB08" w:rsidR="00FF2169">
        <w:rPr>
          <w:rFonts w:ascii="Times New Roman" w:hAnsi="Times New Roman" w:cs="Times New Roman"/>
          <w:sz w:val="24"/>
          <w:szCs w:val="24"/>
        </w:rPr>
        <w:t xml:space="preserve"> </w:t>
      </w:r>
      <w:r w:rsidRPr="738ECB08" w:rsidR="5C2C60AE">
        <w:rPr>
          <w:rFonts w:ascii="Times New Roman" w:hAnsi="Times New Roman" w:cs="Times New Roman"/>
          <w:sz w:val="24"/>
          <w:szCs w:val="24"/>
        </w:rPr>
        <w:t>(and to the extent available, the data described in A.5.</w:t>
      </w:r>
      <w:r w:rsidR="00FF2169">
        <w:rPr>
          <w:rFonts w:ascii="Times New Roman" w:hAnsi="Times New Roman" w:cs="Times New Roman"/>
          <w:sz w:val="24"/>
          <w:szCs w:val="24"/>
        </w:rPr>
        <w:t>i.</w:t>
      </w:r>
      <w:r w:rsidRPr="738ECB08" w:rsidR="5C2C60AE">
        <w:rPr>
          <w:rFonts w:ascii="Times New Roman" w:hAnsi="Times New Roman" w:cs="Times New Roman"/>
          <w:sz w:val="24"/>
          <w:szCs w:val="24"/>
        </w:rPr>
        <w:t>c.)</w:t>
      </w:r>
      <w:r w:rsidRPr="002F02B4" w:rsidR="00EA6C18">
        <w:rPr>
          <w:rFonts w:ascii="Times New Roman" w:hAnsi="Times New Roman" w:cs="Times New Roman"/>
          <w:sz w:val="24"/>
          <w:szCs w:val="24"/>
        </w:rPr>
        <w:t xml:space="preserve"> for the most recent time period available</w:t>
      </w:r>
      <w:r w:rsidRPr="002F02B4" w:rsidR="006A6311">
        <w:rPr>
          <w:rFonts w:ascii="Times New Roman" w:hAnsi="Times New Roman" w:cs="Times New Roman"/>
          <w:sz w:val="24"/>
          <w:szCs w:val="24"/>
        </w:rPr>
        <w:t>.</w:t>
      </w:r>
      <w:r w:rsidRPr="002F02B4" w:rsidR="00937CF9">
        <w:rPr>
          <w:rFonts w:ascii="Times New Roman" w:hAnsi="Times New Roman" w:cs="Times New Roman"/>
          <w:sz w:val="24"/>
          <w:szCs w:val="24"/>
        </w:rPr>
        <w:t xml:space="preserve"> Please note that this data can be submitted </w:t>
      </w:r>
      <w:r w:rsidRPr="002F02B4" w:rsidR="009D1255">
        <w:rPr>
          <w:rFonts w:ascii="Times New Roman" w:hAnsi="Times New Roman" w:cs="Times New Roman"/>
          <w:sz w:val="24"/>
          <w:szCs w:val="24"/>
        </w:rPr>
        <w:t xml:space="preserve">separately </w:t>
      </w:r>
      <w:r w:rsidRPr="002F02B4" w:rsidR="00937CF9">
        <w:rPr>
          <w:rFonts w:ascii="Times New Roman" w:hAnsi="Times New Roman" w:cs="Times New Roman"/>
          <w:sz w:val="24"/>
          <w:szCs w:val="24"/>
        </w:rPr>
        <w:t xml:space="preserve">within </w:t>
      </w:r>
      <w:r w:rsidRPr="002F02B4" w:rsidR="009D1255">
        <w:rPr>
          <w:rFonts w:ascii="Times New Roman" w:hAnsi="Times New Roman" w:cs="Times New Roman"/>
          <w:sz w:val="24"/>
          <w:szCs w:val="24"/>
        </w:rPr>
        <w:t xml:space="preserve">14 </w:t>
      </w:r>
      <w:r w:rsidR="002318A5">
        <w:rPr>
          <w:rFonts w:ascii="Times New Roman" w:hAnsi="Times New Roman" w:cs="Times New Roman"/>
          <w:sz w:val="24"/>
          <w:szCs w:val="24"/>
        </w:rPr>
        <w:t xml:space="preserve">calendar </w:t>
      </w:r>
      <w:r w:rsidRPr="002F02B4" w:rsidR="00937CF9">
        <w:rPr>
          <w:rFonts w:ascii="Times New Roman" w:hAnsi="Times New Roman" w:cs="Times New Roman"/>
          <w:sz w:val="24"/>
          <w:szCs w:val="24"/>
        </w:rPr>
        <w:t xml:space="preserve">days after a </w:t>
      </w:r>
      <w:r w:rsidRPr="002F02B4" w:rsidR="009D1255">
        <w:rPr>
          <w:rFonts w:ascii="Times New Roman" w:hAnsi="Times New Roman" w:cs="Times New Roman"/>
          <w:sz w:val="24"/>
          <w:szCs w:val="24"/>
        </w:rPr>
        <w:t>State submits this plan.</w:t>
      </w:r>
      <w:r w:rsidR="00CB59C4">
        <w:rPr>
          <w:rFonts w:ascii="Times New Roman" w:hAnsi="Times New Roman" w:cs="Times New Roman"/>
          <w:sz w:val="24"/>
          <w:szCs w:val="24"/>
        </w:rPr>
        <w:t xml:space="preserve"> The SEA must also </w:t>
      </w:r>
      <w:r w:rsidRPr="00CB59C4" w:rsidR="00CB59C4">
        <w:rPr>
          <w:rFonts w:ascii="Times New Roman" w:hAnsi="Times New Roman" w:cs="Times New Roman"/>
          <w:sz w:val="24"/>
          <w:szCs w:val="24"/>
        </w:rPr>
        <w:t xml:space="preserve">make </w:t>
      </w:r>
      <w:r w:rsidR="00CB59C4">
        <w:rPr>
          <w:rFonts w:ascii="Times New Roman" w:hAnsi="Times New Roman" w:cs="Times New Roman"/>
          <w:sz w:val="24"/>
          <w:szCs w:val="24"/>
        </w:rPr>
        <w:t xml:space="preserve">this data </w:t>
      </w:r>
      <w:r w:rsidRPr="00CB59C4" w:rsidR="00CB59C4">
        <w:rPr>
          <w:rFonts w:ascii="Times New Roman" w:hAnsi="Times New Roman" w:cs="Times New Roman"/>
          <w:sz w:val="24"/>
          <w:szCs w:val="24"/>
        </w:rPr>
        <w:t>publicly available on its website as soon as possible but no later than June 21, 2021, and regularly provide updated available information on its website</w:t>
      </w:r>
      <w:r w:rsidRPr="52E4D93A" w:rsidR="00CB59C4">
        <w:rPr>
          <w:rFonts w:ascii="Times New Roman" w:hAnsi="Times New Roman" w:cs="Times New Roman"/>
          <w:sz w:val="24"/>
          <w:szCs w:val="24"/>
        </w:rPr>
        <w:t>.</w:t>
      </w:r>
      <w:r w:rsidR="00A31A5F">
        <w:rPr>
          <w:rFonts w:ascii="Times New Roman" w:hAnsi="Times New Roman" w:cs="Times New Roman"/>
          <w:sz w:val="24"/>
          <w:szCs w:val="24"/>
        </w:rPr>
        <w:t xml:space="preserve"> </w:t>
      </w:r>
      <w:r w:rsidRPr="00A31A5F" w:rsidR="00A31A5F">
        <w:rPr>
          <w:rFonts w:ascii="Times New Roman" w:hAnsi="Times New Roman" w:cs="Times New Roman"/>
          <w:sz w:val="24"/>
          <w:szCs w:val="24"/>
        </w:rPr>
        <w:t xml:space="preserve">The Department </w:t>
      </w:r>
      <w:r w:rsidR="00FA3BF1">
        <w:rPr>
          <w:rFonts w:ascii="Times New Roman" w:hAnsi="Times New Roman" w:cs="Times New Roman"/>
          <w:sz w:val="24"/>
          <w:szCs w:val="24"/>
        </w:rPr>
        <w:t>will</w:t>
      </w:r>
      <w:r w:rsidRPr="00A31A5F" w:rsidR="00A31A5F">
        <w:rPr>
          <w:rFonts w:ascii="Times New Roman" w:hAnsi="Times New Roman" w:cs="Times New Roman"/>
          <w:sz w:val="24"/>
          <w:szCs w:val="24"/>
        </w:rPr>
        <w:t xml:space="preserve"> periodically review </w:t>
      </w:r>
      <w:r w:rsidRPr="6391CF9B" w:rsidR="00A31A5F">
        <w:rPr>
          <w:rFonts w:ascii="Times New Roman" w:hAnsi="Times New Roman" w:cs="Times New Roman"/>
          <w:sz w:val="24"/>
          <w:szCs w:val="24"/>
        </w:rPr>
        <w:t>data</w:t>
      </w:r>
      <w:r w:rsidRPr="6391CF9B" w:rsidR="7C55BBF3">
        <w:rPr>
          <w:rFonts w:ascii="Times New Roman" w:hAnsi="Times New Roman" w:cs="Times New Roman"/>
          <w:sz w:val="24"/>
          <w:szCs w:val="24"/>
        </w:rPr>
        <w:t xml:space="preserve"> </w:t>
      </w:r>
      <w:r w:rsidR="000903ED">
        <w:rPr>
          <w:rFonts w:ascii="Times New Roman" w:hAnsi="Times New Roman" w:cs="Times New Roman"/>
          <w:sz w:val="24"/>
          <w:szCs w:val="24"/>
        </w:rPr>
        <w:t xml:space="preserve">listed </w:t>
      </w:r>
      <w:r w:rsidR="00194C7F">
        <w:rPr>
          <w:rFonts w:ascii="Times New Roman" w:hAnsi="Times New Roman" w:cs="Times New Roman"/>
          <w:sz w:val="24"/>
          <w:szCs w:val="24"/>
        </w:rPr>
        <w:t>i</w:t>
      </w:r>
      <w:r w:rsidR="00FA3BF1">
        <w:rPr>
          <w:rFonts w:ascii="Times New Roman" w:hAnsi="Times New Roman" w:cs="Times New Roman"/>
          <w:sz w:val="24"/>
          <w:szCs w:val="24"/>
        </w:rPr>
        <w:t>n A.</w:t>
      </w:r>
      <w:r w:rsidRPr="2208A3E5" w:rsidR="00FA3BF1">
        <w:rPr>
          <w:rFonts w:ascii="Times New Roman" w:hAnsi="Times New Roman" w:cs="Times New Roman"/>
          <w:sz w:val="24"/>
          <w:szCs w:val="24"/>
        </w:rPr>
        <w:t>5.</w:t>
      </w:r>
      <w:r w:rsidRPr="002F02B4" w:rsidR="00FA3BF1">
        <w:rPr>
          <w:rFonts w:ascii="Times New Roman" w:hAnsi="Times New Roman" w:cs="Times New Roman"/>
          <w:sz w:val="24"/>
          <w:szCs w:val="24"/>
        </w:rPr>
        <w:t>i</w:t>
      </w:r>
      <w:r w:rsidR="00FF2169">
        <w:rPr>
          <w:rFonts w:ascii="Times New Roman" w:hAnsi="Times New Roman" w:cs="Times New Roman"/>
          <w:sz w:val="24"/>
          <w:szCs w:val="24"/>
        </w:rPr>
        <w:t xml:space="preserve"> </w:t>
      </w:r>
      <w:r w:rsidRPr="6391CF9B" w:rsidR="7C55BBF3">
        <w:rPr>
          <w:rFonts w:ascii="Times New Roman" w:hAnsi="Times New Roman" w:cs="Times New Roman"/>
          <w:sz w:val="24"/>
          <w:szCs w:val="24"/>
        </w:rPr>
        <w:t>on SEA websites</w:t>
      </w:r>
      <w:r w:rsidRPr="6391CF9B" w:rsidR="00A31A5F">
        <w:rPr>
          <w:rFonts w:ascii="Times New Roman" w:hAnsi="Times New Roman" w:cs="Times New Roman"/>
          <w:sz w:val="24"/>
          <w:szCs w:val="24"/>
        </w:rPr>
        <w:t>.</w:t>
      </w:r>
    </w:p>
    <w:p w:rsidRPr="002F02B4" w:rsidR="008A6D7C" w:rsidP="008A6D7C" w:rsidRDefault="00BC2A5E" w14:paraId="3CA19410" w14:textId="77777777">
      <w:pPr>
        <w:pStyle w:val="ListParagraph"/>
        <w:spacing w:after="0" w:line="240" w:lineRule="auto"/>
        <w:ind w:left="1980" w:firstLine="720"/>
        <w:rPr>
          <w:rFonts w:ascii="Times New Roman" w:hAnsi="Times New Roman" w:cs="Times New Roman"/>
          <w:sz w:val="24"/>
          <w:szCs w:val="24"/>
          <w:u w:val="single"/>
        </w:rPr>
      </w:pPr>
      <w:sdt>
        <w:sdtPr>
          <w:rPr>
            <w:rFonts w:ascii="Times New Roman" w:hAnsi="Times New Roman" w:cs="Times New Roman"/>
            <w:sz w:val="24"/>
            <w:szCs w:val="24"/>
          </w:rPr>
          <w:id w:val="358632945"/>
          <w:placeholder>
            <w:docPart w:val="2E7F26D62F8A47FEA62CFCCC1D1D5B4F"/>
          </w:placeholder>
          <w:showingPlcHdr/>
        </w:sdtPr>
        <w:sdtEndPr/>
        <w:sdtContent>
          <w:r w:rsidRPr="002F02B4" w:rsidR="008A6D7C">
            <w:rPr>
              <w:rStyle w:val="PlaceholderText"/>
              <w:rFonts w:ascii="Times New Roman" w:hAnsi="Times New Roman"/>
              <w:sz w:val="24"/>
              <w:szCs w:val="24"/>
            </w:rPr>
            <w:t>Click here to enter text.</w:t>
          </w:r>
        </w:sdtContent>
      </w:sdt>
    </w:p>
    <w:p w:rsidRPr="002F02B4" w:rsidR="009D1255" w:rsidP="00EA6C18" w:rsidRDefault="00227D4F" w14:paraId="4DA7441F" w14:textId="6DD60E4E">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rPr>
        <w:t>To the extent available, a de</w:t>
      </w:r>
      <w:r w:rsidRPr="002F02B4" w:rsidR="00486290">
        <w:rPr>
          <w:rFonts w:ascii="Times New Roman" w:hAnsi="Times New Roman" w:cs="Times New Roman"/>
          <w:sz w:val="24"/>
          <w:szCs w:val="24"/>
        </w:rPr>
        <w:t>s</w:t>
      </w:r>
      <w:r w:rsidRPr="002F02B4">
        <w:rPr>
          <w:rFonts w:ascii="Times New Roman" w:hAnsi="Times New Roman" w:cs="Times New Roman"/>
          <w:sz w:val="24"/>
          <w:szCs w:val="24"/>
        </w:rPr>
        <w:t xml:space="preserve">cription of the planned operational status and mode of instruction for the State and its LEAs for </w:t>
      </w:r>
      <w:r w:rsidR="00744804">
        <w:rPr>
          <w:rFonts w:ascii="Times New Roman" w:hAnsi="Times New Roman" w:cs="Times New Roman"/>
          <w:sz w:val="24"/>
          <w:szCs w:val="24"/>
        </w:rPr>
        <w:t xml:space="preserve">Summer 2021 and for </w:t>
      </w:r>
      <w:r w:rsidRPr="002F02B4">
        <w:rPr>
          <w:rFonts w:ascii="Times New Roman" w:hAnsi="Times New Roman" w:cs="Times New Roman"/>
          <w:sz w:val="24"/>
          <w:szCs w:val="24"/>
        </w:rPr>
        <w:t>the 2021-2022 school year.</w:t>
      </w:r>
    </w:p>
    <w:p w:rsidRPr="002F02B4" w:rsidR="00227D4F" w:rsidP="00FB68B2" w:rsidRDefault="00BC2A5E" w14:paraId="1DF4EF6A" w14:textId="18D2073A">
      <w:pPr>
        <w:pStyle w:val="ListParagraph"/>
        <w:spacing w:after="0" w:line="240" w:lineRule="auto"/>
        <w:ind w:left="1980" w:firstLine="720"/>
        <w:rPr>
          <w:rFonts w:ascii="Times New Roman" w:hAnsi="Times New Roman" w:cs="Times New Roman"/>
          <w:sz w:val="24"/>
          <w:szCs w:val="24"/>
          <w:u w:val="single"/>
        </w:rPr>
      </w:pPr>
      <w:sdt>
        <w:sdtPr>
          <w:rPr>
            <w:rFonts w:ascii="Times New Roman" w:hAnsi="Times New Roman" w:cs="Times New Roman"/>
            <w:sz w:val="24"/>
            <w:szCs w:val="24"/>
          </w:rPr>
          <w:id w:val="-1323122680"/>
          <w:placeholder>
            <w:docPart w:val="2DE2DB2A172844EA982E0F885D96B99E"/>
          </w:placeholder>
          <w:showingPlcHdr/>
        </w:sdtPr>
        <w:sdtEndPr/>
        <w:sdtContent>
          <w:r w:rsidRPr="002F02B4" w:rsidR="00227D4F">
            <w:rPr>
              <w:rStyle w:val="PlaceholderText"/>
              <w:rFonts w:ascii="Times New Roman" w:hAnsi="Times New Roman"/>
              <w:sz w:val="24"/>
              <w:szCs w:val="24"/>
            </w:rPr>
            <w:t>Click here to enter text.</w:t>
          </w:r>
        </w:sdtContent>
      </w:sdt>
    </w:p>
    <w:p w:rsidRPr="002F02B4" w:rsidR="00B716F4" w:rsidP="00964BF7" w:rsidRDefault="00322EEF" w14:paraId="49CB6495" w14:textId="0DED5031">
      <w:pPr>
        <w:pStyle w:val="Heading1"/>
        <w:numPr>
          <w:ilvl w:val="0"/>
          <w:numId w:val="12"/>
        </w:numPr>
        <w:spacing w:line="240" w:lineRule="auto"/>
        <w:rPr>
          <w:sz w:val="24"/>
          <w:szCs w:val="24"/>
        </w:rPr>
      </w:pPr>
      <w:bookmarkStart w:name="_Hlk69535011" w:id="5"/>
      <w:r w:rsidRPr="002F02B4">
        <w:rPr>
          <w:sz w:val="24"/>
          <w:szCs w:val="24"/>
        </w:rPr>
        <w:t>Safely Reopening Schools and Sustaining their Safe Operations</w:t>
      </w:r>
    </w:p>
    <w:p w:rsidR="005F7DF5" w:rsidP="005F7DF5" w:rsidRDefault="005F5AF3" w14:paraId="30232434" w14:textId="5258C2AD">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Department </w:t>
      </w:r>
      <w:r w:rsidR="008F6076">
        <w:rPr>
          <w:rFonts w:ascii="Times New Roman" w:hAnsi="Times New Roman" w:eastAsia="Times New Roman" w:cs="Times New Roman"/>
          <w:sz w:val="24"/>
          <w:szCs w:val="24"/>
        </w:rPr>
        <w:t>recognizes</w:t>
      </w:r>
      <w:r>
        <w:rPr>
          <w:rFonts w:ascii="Times New Roman" w:hAnsi="Times New Roman" w:eastAsia="Times New Roman" w:cs="Times New Roman"/>
          <w:sz w:val="24"/>
          <w:szCs w:val="24"/>
        </w:rPr>
        <w:t xml:space="preserve"> that safely reopening schools and sustaining their safe operations to maximize in-person </w:t>
      </w:r>
      <w:r w:rsidR="00B22A89">
        <w:rPr>
          <w:rFonts w:ascii="Times New Roman" w:hAnsi="Times New Roman" w:eastAsia="Times New Roman" w:cs="Times New Roman"/>
          <w:sz w:val="24"/>
          <w:szCs w:val="24"/>
        </w:rPr>
        <w:t>instruction</w:t>
      </w:r>
      <w:r>
        <w:rPr>
          <w:rFonts w:ascii="Times New Roman" w:hAnsi="Times New Roman" w:eastAsia="Times New Roman" w:cs="Times New Roman"/>
          <w:sz w:val="24"/>
          <w:szCs w:val="24"/>
        </w:rPr>
        <w:t xml:space="preserve"> is </w:t>
      </w:r>
      <w:r w:rsidR="000C6642">
        <w:rPr>
          <w:rFonts w:ascii="Times New Roman" w:hAnsi="Times New Roman" w:eastAsia="Times New Roman" w:cs="Times New Roman"/>
          <w:sz w:val="24"/>
          <w:szCs w:val="24"/>
        </w:rPr>
        <w:t xml:space="preserve">essential for </w:t>
      </w:r>
      <w:r w:rsidR="00B22A89">
        <w:rPr>
          <w:rFonts w:ascii="Times New Roman" w:hAnsi="Times New Roman" w:eastAsia="Times New Roman" w:cs="Times New Roman"/>
          <w:sz w:val="24"/>
          <w:szCs w:val="24"/>
        </w:rPr>
        <w:t>student learning</w:t>
      </w:r>
      <w:r w:rsidR="00090325">
        <w:rPr>
          <w:rFonts w:ascii="Times New Roman" w:hAnsi="Times New Roman" w:eastAsia="Times New Roman" w:cs="Times New Roman"/>
          <w:sz w:val="24"/>
          <w:szCs w:val="24"/>
        </w:rPr>
        <w:t xml:space="preserve"> and student well-being</w:t>
      </w:r>
      <w:r w:rsidR="00B22A89">
        <w:rPr>
          <w:rFonts w:ascii="Times New Roman" w:hAnsi="Times New Roman" w:eastAsia="Times New Roman" w:cs="Times New Roman"/>
          <w:sz w:val="24"/>
          <w:szCs w:val="24"/>
        </w:rPr>
        <w:t xml:space="preserve">, and especially for being able to address the </w:t>
      </w:r>
      <w:r w:rsidR="00F956F1">
        <w:rPr>
          <w:rFonts w:ascii="Times New Roman" w:hAnsi="Times New Roman" w:eastAsia="Times New Roman" w:cs="Times New Roman"/>
          <w:sz w:val="24"/>
          <w:szCs w:val="24"/>
        </w:rPr>
        <w:t>educational inequities that have been worsened by the COVID-19 pandemic</w:t>
      </w:r>
      <w:r w:rsidR="00B22A89">
        <w:rPr>
          <w:rFonts w:ascii="Times New Roman" w:hAnsi="Times New Roman" w:eastAsia="Times New Roman" w:cs="Times New Roman"/>
          <w:sz w:val="24"/>
          <w:szCs w:val="24"/>
        </w:rPr>
        <w:t xml:space="preserve">. </w:t>
      </w:r>
      <w:r w:rsidR="006E4BFA">
        <w:rPr>
          <w:rFonts w:ascii="Times New Roman" w:hAnsi="Times New Roman" w:eastAsia="Times New Roman" w:cs="Times New Roman"/>
          <w:sz w:val="24"/>
          <w:szCs w:val="24"/>
        </w:rPr>
        <w:t xml:space="preserve">In this section, </w:t>
      </w:r>
      <w:r w:rsidR="0067276F">
        <w:rPr>
          <w:rFonts w:ascii="Times New Roman" w:hAnsi="Times New Roman" w:eastAsia="Times New Roman" w:cs="Times New Roman"/>
          <w:sz w:val="24"/>
          <w:szCs w:val="24"/>
        </w:rPr>
        <w:t xml:space="preserve">SEAs </w:t>
      </w:r>
      <w:r w:rsidR="006E4BFA">
        <w:rPr>
          <w:rFonts w:ascii="Times New Roman" w:hAnsi="Times New Roman" w:eastAsia="Times New Roman" w:cs="Times New Roman"/>
          <w:sz w:val="24"/>
          <w:szCs w:val="24"/>
        </w:rPr>
        <w:t xml:space="preserve">will </w:t>
      </w:r>
      <w:r w:rsidR="0067276F">
        <w:rPr>
          <w:rFonts w:ascii="Times New Roman" w:hAnsi="Times New Roman" w:eastAsia="Times New Roman" w:cs="Times New Roman"/>
          <w:sz w:val="24"/>
          <w:szCs w:val="24"/>
        </w:rPr>
        <w:t xml:space="preserve">describe </w:t>
      </w:r>
      <w:r w:rsidR="00F956F1">
        <w:rPr>
          <w:rFonts w:ascii="Times New Roman" w:hAnsi="Times New Roman" w:eastAsia="Times New Roman" w:cs="Times New Roman"/>
          <w:sz w:val="24"/>
          <w:szCs w:val="24"/>
        </w:rPr>
        <w:t>how they will support their LEAs in this vital area.</w:t>
      </w:r>
    </w:p>
    <w:bookmarkEnd w:id="5"/>
    <w:p w:rsidRPr="005F7DF5" w:rsidR="005F7DF5" w:rsidP="005F7DF5" w:rsidRDefault="005F7DF5" w14:paraId="3B5E16CC" w14:textId="77777777">
      <w:pPr>
        <w:spacing w:after="0" w:line="240" w:lineRule="auto"/>
        <w:rPr>
          <w:rFonts w:ascii="Times New Roman" w:hAnsi="Times New Roman" w:eastAsia="Times New Roman" w:cs="Times New Roman"/>
          <w:sz w:val="24"/>
          <w:szCs w:val="24"/>
        </w:rPr>
      </w:pPr>
    </w:p>
    <w:p w:rsidRPr="002F02B4" w:rsidR="00B716F4" w:rsidP="290B45D4" w:rsidRDefault="00E25E1A" w14:paraId="79BFBFCB" w14:textId="16BC0594">
      <w:pPr>
        <w:pStyle w:val="ListParagraph"/>
        <w:numPr>
          <w:ilvl w:val="1"/>
          <w:numId w:val="12"/>
        </w:numPr>
        <w:spacing w:after="0" w:line="240" w:lineRule="auto"/>
        <w:rPr>
          <w:rFonts w:ascii="Times New Roman" w:hAnsi="Times New Roman" w:eastAsia="Times New Roman" w:cs="Times New Roman"/>
          <w:sz w:val="24"/>
          <w:szCs w:val="24"/>
        </w:rPr>
      </w:pPr>
      <w:r w:rsidRPr="00CE52EE">
        <w:rPr>
          <w:rFonts w:ascii="Times New Roman" w:hAnsi="Times New Roman" w:cs="Times New Roman"/>
          <w:sz w:val="24"/>
          <w:szCs w:val="24"/>
          <w:u w:val="single"/>
        </w:rPr>
        <w:t>Support for LEAs</w:t>
      </w:r>
      <w:r>
        <w:rPr>
          <w:rFonts w:ascii="Times New Roman" w:hAnsi="Times New Roman" w:cs="Times New Roman"/>
          <w:sz w:val="24"/>
          <w:szCs w:val="24"/>
        </w:rPr>
        <w:t xml:space="preserve">: </w:t>
      </w:r>
      <w:r w:rsidRPr="002F02B4" w:rsidR="009B5417">
        <w:rPr>
          <w:rFonts w:ascii="Times New Roman" w:hAnsi="Times New Roman" w:cs="Times New Roman"/>
          <w:sz w:val="24"/>
          <w:szCs w:val="24"/>
        </w:rPr>
        <w:t xml:space="preserve">Describe </w:t>
      </w:r>
      <w:r w:rsidRPr="002F02B4" w:rsidR="1A64BD35">
        <w:rPr>
          <w:rFonts w:ascii="Times New Roman" w:hAnsi="Times New Roman" w:cs="Times New Roman"/>
          <w:sz w:val="24"/>
          <w:szCs w:val="24"/>
        </w:rPr>
        <w:t xml:space="preserve">how the </w:t>
      </w:r>
      <w:r w:rsidRPr="002F02B4" w:rsidR="009B5417">
        <w:rPr>
          <w:rFonts w:ascii="Times New Roman" w:hAnsi="Times New Roman" w:cs="Times New Roman"/>
          <w:sz w:val="24"/>
          <w:szCs w:val="24"/>
        </w:rPr>
        <w:t>SEA</w:t>
      </w:r>
      <w:r w:rsidRPr="002F02B4" w:rsidR="40814142">
        <w:rPr>
          <w:rFonts w:ascii="Times New Roman" w:hAnsi="Times New Roman" w:cs="Times New Roman"/>
          <w:sz w:val="24"/>
          <w:szCs w:val="24"/>
        </w:rPr>
        <w:t xml:space="preserve"> will support </w:t>
      </w:r>
      <w:r w:rsidRPr="002F02B4" w:rsidR="009A005B">
        <w:rPr>
          <w:rFonts w:ascii="Times New Roman" w:hAnsi="Times New Roman" w:cs="Times New Roman"/>
          <w:sz w:val="24"/>
          <w:szCs w:val="24"/>
        </w:rPr>
        <w:t xml:space="preserve">its </w:t>
      </w:r>
      <w:r w:rsidRPr="002F02B4" w:rsidR="009B5417">
        <w:rPr>
          <w:rFonts w:ascii="Times New Roman" w:hAnsi="Times New Roman" w:cs="Times New Roman"/>
          <w:sz w:val="24"/>
          <w:szCs w:val="24"/>
        </w:rPr>
        <w:t>LEAs in safely returning to in-person instruction</w:t>
      </w:r>
      <w:r w:rsidRPr="002F02B4" w:rsidR="4E202BF9">
        <w:rPr>
          <w:rFonts w:ascii="Times New Roman" w:hAnsi="Times New Roman" w:cs="Times New Roman"/>
          <w:sz w:val="24"/>
          <w:szCs w:val="24"/>
        </w:rPr>
        <w:t xml:space="preserve"> </w:t>
      </w:r>
      <w:r w:rsidRPr="002F02B4" w:rsidR="009B5417">
        <w:rPr>
          <w:rFonts w:ascii="Times New Roman" w:hAnsi="Times New Roman" w:eastAsia="Times New Roman" w:cs="Times New Roman"/>
          <w:sz w:val="24"/>
          <w:szCs w:val="24"/>
        </w:rPr>
        <w:t>and sustaining the safe operation of schools</w:t>
      </w:r>
      <w:r w:rsidRPr="002F02B4" w:rsidR="172238B5">
        <w:rPr>
          <w:rFonts w:ascii="Times New Roman" w:hAnsi="Times New Roman" w:eastAsia="Times New Roman" w:cs="Times New Roman"/>
          <w:sz w:val="24"/>
          <w:szCs w:val="24"/>
        </w:rPr>
        <w:t>.</w:t>
      </w:r>
      <w:r w:rsidRPr="002F02B4" w:rsidR="009B5417">
        <w:rPr>
          <w:rFonts w:ascii="Times New Roman" w:hAnsi="Times New Roman" w:eastAsia="Times New Roman" w:cs="Times New Roman"/>
          <w:sz w:val="24"/>
          <w:szCs w:val="24"/>
        </w:rPr>
        <w:t xml:space="preserve"> </w:t>
      </w:r>
      <w:r w:rsidRPr="002F02B4" w:rsidR="6347D124">
        <w:rPr>
          <w:rFonts w:ascii="Times New Roman" w:hAnsi="Times New Roman" w:eastAsia="Times New Roman" w:cs="Times New Roman"/>
          <w:sz w:val="24"/>
          <w:szCs w:val="24"/>
        </w:rPr>
        <w:t>This description must include</w:t>
      </w:r>
      <w:r w:rsidRPr="002F02B4" w:rsidR="14D2D5B8">
        <w:rPr>
          <w:rFonts w:ascii="Times New Roman" w:hAnsi="Times New Roman" w:eastAsia="Times New Roman" w:cs="Times New Roman"/>
          <w:sz w:val="24"/>
          <w:szCs w:val="24"/>
        </w:rPr>
        <w:t>:</w:t>
      </w:r>
    </w:p>
    <w:p w:rsidRPr="002F02B4" w:rsidR="00F377CD" w:rsidP="00DE3B01" w:rsidRDefault="622328FA" w14:paraId="049E4C8E" w14:textId="036B9CC1">
      <w:pPr>
        <w:pStyle w:val="ListParagraph"/>
        <w:numPr>
          <w:ilvl w:val="2"/>
          <w:numId w:val="12"/>
        </w:numPr>
        <w:spacing w:line="240" w:lineRule="auto"/>
        <w:ind w:left="2707"/>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H</w:t>
      </w:r>
      <w:r w:rsidRPr="002F02B4" w:rsidR="6347D124">
        <w:rPr>
          <w:rFonts w:ascii="Times New Roman" w:hAnsi="Times New Roman" w:eastAsia="Times New Roman" w:cs="Times New Roman"/>
          <w:sz w:val="24"/>
          <w:szCs w:val="24"/>
        </w:rPr>
        <w:t xml:space="preserve">ow the SEA will support </w:t>
      </w:r>
      <w:r w:rsidRPr="002F02B4" w:rsidR="009A005B">
        <w:rPr>
          <w:rFonts w:ascii="Times New Roman" w:hAnsi="Times New Roman" w:eastAsia="Times New Roman" w:cs="Times New Roman"/>
          <w:sz w:val="24"/>
          <w:szCs w:val="24"/>
        </w:rPr>
        <w:t xml:space="preserve">its </w:t>
      </w:r>
      <w:r w:rsidRPr="002F02B4" w:rsidR="6347D124">
        <w:rPr>
          <w:rFonts w:ascii="Times New Roman" w:hAnsi="Times New Roman" w:eastAsia="Times New Roman" w:cs="Times New Roman"/>
          <w:sz w:val="24"/>
          <w:szCs w:val="24"/>
        </w:rPr>
        <w:t>LEAs implementing</w:t>
      </w:r>
      <w:r w:rsidRPr="002F02B4" w:rsidR="00001FFF">
        <w:rPr>
          <w:rFonts w:ascii="Times New Roman" w:hAnsi="Times New Roman" w:eastAsia="Times New Roman" w:cs="Times New Roman"/>
          <w:sz w:val="24"/>
          <w:szCs w:val="24"/>
        </w:rPr>
        <w:t>, to the greatest extent practicable,</w:t>
      </w:r>
      <w:r w:rsidRPr="002F02B4" w:rsidR="0080454B">
        <w:rPr>
          <w:rFonts w:ascii="Times New Roman" w:hAnsi="Times New Roman" w:eastAsia="Times New Roman" w:cs="Times New Roman"/>
          <w:sz w:val="24"/>
          <w:szCs w:val="24"/>
        </w:rPr>
        <w:t xml:space="preserve"> </w:t>
      </w:r>
      <w:r w:rsidR="0075172B">
        <w:rPr>
          <w:rFonts w:ascii="Times New Roman" w:hAnsi="Times New Roman" w:eastAsia="Times New Roman" w:cs="Times New Roman"/>
          <w:sz w:val="24"/>
          <w:szCs w:val="24"/>
        </w:rPr>
        <w:t xml:space="preserve">prevention and </w:t>
      </w:r>
      <w:r w:rsidRPr="002F02B4" w:rsidR="0080454B">
        <w:rPr>
          <w:rFonts w:ascii="Times New Roman" w:hAnsi="Times New Roman" w:eastAsia="Times New Roman" w:cs="Times New Roman"/>
          <w:sz w:val="24"/>
          <w:szCs w:val="24"/>
        </w:rPr>
        <w:t>mitigation</w:t>
      </w:r>
      <w:r w:rsidRPr="002F02B4" w:rsidR="00001FFF">
        <w:rPr>
          <w:rFonts w:ascii="Times New Roman" w:hAnsi="Times New Roman" w:eastAsia="Times New Roman" w:cs="Times New Roman"/>
          <w:sz w:val="24"/>
          <w:szCs w:val="24"/>
        </w:rPr>
        <w:t xml:space="preserve"> policies in line with</w:t>
      </w:r>
      <w:r w:rsidRPr="002F02B4" w:rsidR="00E73C30">
        <w:rPr>
          <w:rFonts w:ascii="Times New Roman" w:hAnsi="Times New Roman" w:eastAsia="Times New Roman" w:cs="Times New Roman"/>
          <w:sz w:val="24"/>
          <w:szCs w:val="24"/>
        </w:rPr>
        <w:t xml:space="preserve"> the most up-to-date</w:t>
      </w:r>
      <w:r w:rsidRPr="002F02B4" w:rsidR="00001FFF">
        <w:rPr>
          <w:rFonts w:ascii="Times New Roman" w:hAnsi="Times New Roman" w:eastAsia="Times New Roman" w:cs="Times New Roman"/>
          <w:sz w:val="24"/>
          <w:szCs w:val="24"/>
        </w:rPr>
        <w:t xml:space="preserve"> guidance from the Centers for Disease Control and Prevention</w:t>
      </w:r>
      <w:r w:rsidRPr="002F02B4" w:rsidR="3886AC52">
        <w:rPr>
          <w:rFonts w:ascii="Times New Roman" w:hAnsi="Times New Roman" w:eastAsia="Times New Roman" w:cs="Times New Roman"/>
          <w:sz w:val="24"/>
          <w:szCs w:val="24"/>
        </w:rPr>
        <w:t xml:space="preserve"> (</w:t>
      </w:r>
      <w:r w:rsidRPr="002F02B4" w:rsidR="00FE62D6">
        <w:rPr>
          <w:rFonts w:ascii="Times New Roman" w:hAnsi="Times New Roman" w:eastAsia="Times New Roman" w:cs="Times New Roman"/>
          <w:sz w:val="24"/>
          <w:szCs w:val="24"/>
        </w:rPr>
        <w:t>“</w:t>
      </w:r>
      <w:r w:rsidRPr="002F02B4" w:rsidR="3886AC52">
        <w:rPr>
          <w:rFonts w:ascii="Times New Roman" w:hAnsi="Times New Roman" w:eastAsia="Times New Roman" w:cs="Times New Roman"/>
          <w:sz w:val="24"/>
          <w:szCs w:val="24"/>
        </w:rPr>
        <w:t>CDC</w:t>
      </w:r>
      <w:r w:rsidRPr="002F02B4" w:rsidR="00FE62D6">
        <w:rPr>
          <w:rFonts w:ascii="Times New Roman" w:hAnsi="Times New Roman" w:eastAsia="Times New Roman" w:cs="Times New Roman"/>
          <w:sz w:val="24"/>
          <w:szCs w:val="24"/>
        </w:rPr>
        <w:t>”</w:t>
      </w:r>
      <w:r w:rsidRPr="002F02B4" w:rsidR="3886AC52">
        <w:rPr>
          <w:rFonts w:ascii="Times New Roman" w:hAnsi="Times New Roman" w:eastAsia="Times New Roman" w:cs="Times New Roman"/>
          <w:sz w:val="24"/>
          <w:szCs w:val="24"/>
        </w:rPr>
        <w:t>)</w:t>
      </w:r>
      <w:r w:rsidRPr="002F02B4" w:rsidR="00001FFF">
        <w:rPr>
          <w:rFonts w:ascii="Times New Roman" w:hAnsi="Times New Roman" w:eastAsia="Times New Roman" w:cs="Times New Roman"/>
          <w:sz w:val="24"/>
          <w:szCs w:val="24"/>
        </w:rPr>
        <w:t xml:space="preserve"> for the reopening and operation of school facilities to effectively maintain the health and safety of students, educators, and other staff</w:t>
      </w:r>
      <w:r w:rsidRPr="002F02B4" w:rsidR="00A938DA">
        <w:rPr>
          <w:rFonts w:ascii="Times New Roman" w:hAnsi="Times New Roman" w:eastAsia="Times New Roman" w:cs="Times New Roman"/>
          <w:sz w:val="24"/>
          <w:szCs w:val="24"/>
        </w:rPr>
        <w:t>;</w:t>
      </w:r>
    </w:p>
    <w:p w:rsidRPr="002F02B4" w:rsidR="00F377CD" w:rsidP="00FB68B2" w:rsidRDefault="00F377CD" w14:paraId="4388BD9F" w14:textId="6949DDD8">
      <w:pPr>
        <w:spacing w:line="240" w:lineRule="auto"/>
        <w:ind w:left="2700"/>
        <w:rPr>
          <w:rFonts w:ascii="Times New Roman" w:hAnsi="Times New Roman" w:cs="Times New Roman"/>
          <w:sz w:val="24"/>
          <w:szCs w:val="24"/>
        </w:rPr>
      </w:pPr>
      <w:r w:rsidRPr="002F02B4">
        <w:rPr>
          <w:rFonts w:ascii="Times New Roman" w:hAnsi="Times New Roman" w:cs="Times New Roman"/>
          <w:i/>
          <w:iCs/>
          <w:sz w:val="24"/>
          <w:szCs w:val="24"/>
        </w:rPr>
        <w:t>Complete the table below, adding rows as necessary, or provide a narrative description.</w:t>
      </w:r>
    </w:p>
    <w:p w:rsidRPr="002F02B4" w:rsidR="00F377CD" w:rsidP="00FB68B2" w:rsidRDefault="00F377CD" w14:paraId="6FDF479D" w14:textId="0D34125B">
      <w:pPr>
        <w:spacing w:line="240" w:lineRule="auto"/>
        <w:ind w:left="2700"/>
        <w:rPr>
          <w:rFonts w:ascii="Times New Roman" w:hAnsi="Times New Roman" w:cs="Times New Roman"/>
          <w:i/>
          <w:iCs/>
          <w:sz w:val="24"/>
          <w:szCs w:val="24"/>
        </w:rPr>
      </w:pPr>
      <w:r w:rsidRPr="002F02B4">
        <w:rPr>
          <w:rFonts w:ascii="Times New Roman" w:hAnsi="Times New Roman" w:cs="Times New Roman"/>
          <w:b/>
          <w:bCs/>
          <w:sz w:val="24"/>
          <w:szCs w:val="24"/>
        </w:rPr>
        <w:t>Table B1.</w:t>
      </w:r>
    </w:p>
    <w:tbl>
      <w:tblPr>
        <w:tblStyle w:val="TableGrid"/>
        <w:tblW w:w="6565" w:type="dxa"/>
        <w:tblInd w:w="2700" w:type="dxa"/>
        <w:tblLayout w:type="fixed"/>
        <w:tblLook w:val="06A0" w:firstRow="1" w:lastRow="0" w:firstColumn="1" w:lastColumn="0" w:noHBand="1" w:noVBand="1"/>
      </w:tblPr>
      <w:tblGrid>
        <w:gridCol w:w="3870"/>
        <w:gridCol w:w="2695"/>
      </w:tblGrid>
      <w:tr w:rsidRPr="0055413B" w:rsidR="00F377CD" w:rsidTr="00DE3B01" w14:paraId="068753CD" w14:textId="77777777">
        <w:trPr>
          <w:tblHeader/>
        </w:trPr>
        <w:tc>
          <w:tcPr>
            <w:tcW w:w="3870" w:type="dxa"/>
          </w:tcPr>
          <w:p w:rsidRPr="0055413B" w:rsidR="00F377CD" w:rsidP="00E277D2" w:rsidRDefault="00E32520" w14:paraId="63CB3D7B" w14:textId="7825A75D">
            <w:pPr>
              <w:rPr>
                <w:rFonts w:ascii="Times New Roman" w:hAnsi="Times New Roman"/>
                <w:b/>
                <w:bCs/>
                <w:sz w:val="22"/>
                <w:szCs w:val="22"/>
              </w:rPr>
            </w:pPr>
            <w:r w:rsidRPr="0055413B">
              <w:rPr>
                <w:rFonts w:ascii="Times New Roman" w:hAnsi="Times New Roman"/>
                <w:b/>
                <w:bCs/>
                <w:sz w:val="22"/>
                <w:szCs w:val="22"/>
              </w:rPr>
              <w:t xml:space="preserve">Mitigation </w:t>
            </w:r>
            <w:r w:rsidRPr="0055413B" w:rsidR="00CF7A51">
              <w:rPr>
                <w:rFonts w:ascii="Times New Roman" w:hAnsi="Times New Roman"/>
                <w:b/>
                <w:bCs/>
                <w:sz w:val="22"/>
                <w:szCs w:val="22"/>
              </w:rPr>
              <w:t>strategy</w:t>
            </w:r>
          </w:p>
        </w:tc>
        <w:tc>
          <w:tcPr>
            <w:tcW w:w="2695" w:type="dxa"/>
          </w:tcPr>
          <w:p w:rsidRPr="0055413B" w:rsidR="00F377CD" w:rsidP="00E277D2" w:rsidRDefault="00E32520" w14:paraId="070283CF" w14:textId="714E9DF6">
            <w:pPr>
              <w:rPr>
                <w:rFonts w:ascii="Times New Roman" w:hAnsi="Times New Roman"/>
                <w:b/>
                <w:bCs/>
                <w:sz w:val="22"/>
                <w:szCs w:val="22"/>
              </w:rPr>
            </w:pPr>
            <w:r w:rsidRPr="0055413B">
              <w:rPr>
                <w:rFonts w:ascii="Times New Roman" w:hAnsi="Times New Roman"/>
                <w:b/>
                <w:bCs/>
                <w:sz w:val="22"/>
                <w:szCs w:val="22"/>
              </w:rPr>
              <w:t>SEA response</w:t>
            </w:r>
          </w:p>
        </w:tc>
      </w:tr>
      <w:tr w:rsidRPr="0055413B" w:rsidR="00F377CD" w:rsidTr="00DE3B01" w14:paraId="2A0D2D22" w14:textId="77777777">
        <w:tc>
          <w:tcPr>
            <w:tcW w:w="3870" w:type="dxa"/>
          </w:tcPr>
          <w:p w:rsidRPr="0055413B" w:rsidR="00F377CD" w:rsidP="00413883" w:rsidRDefault="00CF7A51" w14:paraId="10A68A69" w14:textId="066303FF">
            <w:pPr>
              <w:rPr>
                <w:rFonts w:ascii="Times New Roman" w:hAnsi="Times New Roman"/>
                <w:sz w:val="22"/>
                <w:szCs w:val="22"/>
              </w:rPr>
            </w:pPr>
            <w:r w:rsidRPr="0055413B">
              <w:rPr>
                <w:rFonts w:ascii="Times New Roman" w:hAnsi="Times New Roman"/>
                <w:sz w:val="22"/>
                <w:szCs w:val="22"/>
              </w:rPr>
              <w:t>Universal and correct wearing of masks</w:t>
            </w:r>
          </w:p>
        </w:tc>
        <w:tc>
          <w:tcPr>
            <w:tcW w:w="2695" w:type="dxa"/>
          </w:tcPr>
          <w:p w:rsidRPr="0055413B" w:rsidR="00F377CD" w:rsidP="00E277D2" w:rsidRDefault="00F377CD" w14:paraId="601894B1" w14:textId="77777777">
            <w:pPr>
              <w:rPr>
                <w:rFonts w:ascii="Times New Roman" w:hAnsi="Times New Roman"/>
                <w:i/>
                <w:iCs/>
                <w:sz w:val="22"/>
                <w:szCs w:val="22"/>
              </w:rPr>
            </w:pPr>
          </w:p>
        </w:tc>
      </w:tr>
      <w:tr w:rsidRPr="0055413B" w:rsidR="00CF7A51" w:rsidTr="00DE3B01" w14:paraId="36486BBB" w14:textId="77777777">
        <w:tc>
          <w:tcPr>
            <w:tcW w:w="3870" w:type="dxa"/>
          </w:tcPr>
          <w:p w:rsidRPr="0055413B" w:rsidR="00CF7A51" w:rsidP="00413883" w:rsidRDefault="00CF7A51" w14:paraId="292D0A0F" w14:textId="2B05B617">
            <w:pPr>
              <w:rPr>
                <w:rFonts w:ascii="Times New Roman" w:hAnsi="Times New Roman"/>
                <w:sz w:val="22"/>
                <w:szCs w:val="22"/>
              </w:rPr>
            </w:pPr>
            <w:r w:rsidRPr="0055413B">
              <w:rPr>
                <w:rFonts w:ascii="Times New Roman" w:hAnsi="Times New Roman"/>
                <w:sz w:val="22"/>
                <w:szCs w:val="22"/>
              </w:rPr>
              <w:t>Physical distancing (</w:t>
            </w:r>
            <w:r w:rsidRPr="0055413B" w:rsidR="00B67B96">
              <w:rPr>
                <w:rFonts w:ascii="Times New Roman" w:hAnsi="Times New Roman"/>
                <w:sz w:val="22"/>
                <w:szCs w:val="22"/>
              </w:rPr>
              <w:t xml:space="preserve">e.g., </w:t>
            </w:r>
            <w:r w:rsidR="008B23F8">
              <w:rPr>
                <w:rFonts w:ascii="Times New Roman" w:hAnsi="Times New Roman"/>
                <w:sz w:val="22"/>
                <w:szCs w:val="22"/>
              </w:rPr>
              <w:t xml:space="preserve">including </w:t>
            </w:r>
            <w:r w:rsidRPr="0055413B" w:rsidR="00B67B96">
              <w:rPr>
                <w:rFonts w:ascii="Times New Roman" w:hAnsi="Times New Roman"/>
                <w:sz w:val="22"/>
                <w:szCs w:val="22"/>
              </w:rPr>
              <w:t>use of cohorts/podding)</w:t>
            </w:r>
          </w:p>
        </w:tc>
        <w:tc>
          <w:tcPr>
            <w:tcW w:w="2695" w:type="dxa"/>
          </w:tcPr>
          <w:p w:rsidRPr="0055413B" w:rsidR="00CF7A51" w:rsidP="00E277D2" w:rsidRDefault="00CF7A51" w14:paraId="3FE7AF9A" w14:textId="77777777">
            <w:pPr>
              <w:rPr>
                <w:rFonts w:ascii="Times New Roman" w:hAnsi="Times New Roman"/>
                <w:i/>
                <w:iCs/>
                <w:sz w:val="22"/>
                <w:szCs w:val="22"/>
              </w:rPr>
            </w:pPr>
          </w:p>
        </w:tc>
      </w:tr>
      <w:tr w:rsidRPr="0055413B" w:rsidR="00B67B96" w:rsidTr="00DE3B01" w14:paraId="3E564842" w14:textId="77777777">
        <w:tc>
          <w:tcPr>
            <w:tcW w:w="3870" w:type="dxa"/>
          </w:tcPr>
          <w:p w:rsidRPr="0055413B" w:rsidR="00B67B96" w:rsidP="00413883" w:rsidRDefault="00B67B96" w14:paraId="1202F2F7" w14:textId="23CA3B3E">
            <w:pPr>
              <w:rPr>
                <w:rFonts w:ascii="Times New Roman" w:hAnsi="Times New Roman"/>
                <w:sz w:val="22"/>
                <w:szCs w:val="22"/>
              </w:rPr>
            </w:pPr>
            <w:r w:rsidRPr="0055413B">
              <w:rPr>
                <w:rFonts w:ascii="Times New Roman" w:hAnsi="Times New Roman"/>
                <w:sz w:val="22"/>
                <w:szCs w:val="22"/>
              </w:rPr>
              <w:t>Handwashing and respiratory etiquette</w:t>
            </w:r>
          </w:p>
        </w:tc>
        <w:tc>
          <w:tcPr>
            <w:tcW w:w="2695" w:type="dxa"/>
          </w:tcPr>
          <w:p w:rsidRPr="0055413B" w:rsidR="00B67B96" w:rsidP="00E277D2" w:rsidRDefault="00B67B96" w14:paraId="162FAEEC" w14:textId="77777777">
            <w:pPr>
              <w:rPr>
                <w:rFonts w:ascii="Times New Roman" w:hAnsi="Times New Roman"/>
                <w:i/>
                <w:iCs/>
                <w:sz w:val="22"/>
                <w:szCs w:val="22"/>
              </w:rPr>
            </w:pPr>
          </w:p>
        </w:tc>
      </w:tr>
      <w:tr w:rsidRPr="0055413B" w:rsidR="00B67B96" w:rsidTr="00DE3B01" w14:paraId="49DF9977" w14:textId="77777777">
        <w:tc>
          <w:tcPr>
            <w:tcW w:w="3870" w:type="dxa"/>
          </w:tcPr>
          <w:p w:rsidRPr="0055413B" w:rsidR="00B67B96" w:rsidP="00413883" w:rsidRDefault="003146F1" w14:paraId="43FF483D" w14:textId="1A8A1705">
            <w:pPr>
              <w:rPr>
                <w:rFonts w:ascii="Times New Roman" w:hAnsi="Times New Roman"/>
                <w:sz w:val="22"/>
                <w:szCs w:val="22"/>
              </w:rPr>
            </w:pPr>
            <w:r w:rsidRPr="0055413B">
              <w:rPr>
                <w:rFonts w:ascii="Times New Roman" w:hAnsi="Times New Roman"/>
                <w:sz w:val="22"/>
                <w:szCs w:val="22"/>
              </w:rPr>
              <w:t xml:space="preserve">Cleaning and maintaining healthy facilities, including </w:t>
            </w:r>
            <w:r w:rsidR="0055413B">
              <w:rPr>
                <w:rFonts w:ascii="Times New Roman" w:hAnsi="Times New Roman"/>
                <w:sz w:val="22"/>
                <w:szCs w:val="22"/>
              </w:rPr>
              <w:t xml:space="preserve">improving </w:t>
            </w:r>
            <w:r w:rsidRPr="0055413B">
              <w:rPr>
                <w:rFonts w:ascii="Times New Roman" w:hAnsi="Times New Roman"/>
                <w:sz w:val="22"/>
                <w:szCs w:val="22"/>
              </w:rPr>
              <w:t xml:space="preserve">ventilation </w:t>
            </w:r>
          </w:p>
        </w:tc>
        <w:tc>
          <w:tcPr>
            <w:tcW w:w="2695" w:type="dxa"/>
          </w:tcPr>
          <w:p w:rsidRPr="0055413B" w:rsidR="00B67B96" w:rsidP="00E277D2" w:rsidRDefault="00B67B96" w14:paraId="33832999" w14:textId="77777777">
            <w:pPr>
              <w:rPr>
                <w:rFonts w:ascii="Times New Roman" w:hAnsi="Times New Roman"/>
                <w:i/>
                <w:iCs/>
                <w:sz w:val="22"/>
                <w:szCs w:val="22"/>
              </w:rPr>
            </w:pPr>
          </w:p>
        </w:tc>
      </w:tr>
      <w:tr w:rsidRPr="0055413B" w:rsidR="003146F1" w:rsidTr="00DE3B01" w14:paraId="4D410696" w14:textId="77777777">
        <w:tc>
          <w:tcPr>
            <w:tcW w:w="3870" w:type="dxa"/>
          </w:tcPr>
          <w:p w:rsidRPr="0055413B" w:rsidR="003146F1" w:rsidP="00413883" w:rsidRDefault="008014AF" w14:paraId="3E2DAB3C" w14:textId="654BFA1E">
            <w:pPr>
              <w:rPr>
                <w:rFonts w:ascii="Times New Roman" w:hAnsi="Times New Roman"/>
                <w:sz w:val="22"/>
                <w:szCs w:val="22"/>
              </w:rPr>
            </w:pPr>
            <w:r w:rsidRPr="0055413B">
              <w:rPr>
                <w:rFonts w:ascii="Times New Roman" w:hAnsi="Times New Roman"/>
                <w:sz w:val="22"/>
                <w:szCs w:val="22"/>
              </w:rPr>
              <w:t>Contact tracing in combination with isolation and quarantine, in collaboration with the State, local, territorial, or Tribal health departments</w:t>
            </w:r>
          </w:p>
        </w:tc>
        <w:tc>
          <w:tcPr>
            <w:tcW w:w="2695" w:type="dxa"/>
          </w:tcPr>
          <w:p w:rsidRPr="0055413B" w:rsidR="003146F1" w:rsidP="00E277D2" w:rsidRDefault="003146F1" w14:paraId="790EF103" w14:textId="77777777">
            <w:pPr>
              <w:rPr>
                <w:rFonts w:ascii="Times New Roman" w:hAnsi="Times New Roman"/>
                <w:i/>
                <w:iCs/>
                <w:sz w:val="22"/>
                <w:szCs w:val="22"/>
              </w:rPr>
            </w:pPr>
          </w:p>
        </w:tc>
      </w:tr>
      <w:tr w:rsidRPr="0055413B" w:rsidR="008014AF" w:rsidTr="00DE3B01" w14:paraId="4BBA556C" w14:textId="77777777">
        <w:tc>
          <w:tcPr>
            <w:tcW w:w="3870" w:type="dxa"/>
          </w:tcPr>
          <w:p w:rsidRPr="0055413B" w:rsidR="008014AF" w:rsidP="00413883" w:rsidRDefault="00B106E8" w14:paraId="02D1A5AD" w14:textId="2A5C4A9C">
            <w:pPr>
              <w:rPr>
                <w:rFonts w:ascii="Times New Roman" w:hAnsi="Times New Roman"/>
                <w:sz w:val="22"/>
                <w:szCs w:val="22"/>
              </w:rPr>
            </w:pPr>
            <w:r w:rsidRPr="0055413B">
              <w:rPr>
                <w:rFonts w:ascii="Times New Roman" w:hAnsi="Times New Roman"/>
                <w:sz w:val="22"/>
                <w:szCs w:val="22"/>
              </w:rPr>
              <w:t>Diagnostic and screening testing</w:t>
            </w:r>
          </w:p>
        </w:tc>
        <w:tc>
          <w:tcPr>
            <w:tcW w:w="2695" w:type="dxa"/>
          </w:tcPr>
          <w:p w:rsidRPr="0055413B" w:rsidR="008014AF" w:rsidP="00E277D2" w:rsidRDefault="008014AF" w14:paraId="3FCD8D81" w14:textId="77777777">
            <w:pPr>
              <w:rPr>
                <w:rFonts w:ascii="Times New Roman" w:hAnsi="Times New Roman"/>
                <w:i/>
                <w:iCs/>
                <w:sz w:val="22"/>
                <w:szCs w:val="22"/>
              </w:rPr>
            </w:pPr>
          </w:p>
        </w:tc>
      </w:tr>
      <w:tr w:rsidRPr="0055413B" w:rsidR="00B106E8" w:rsidTr="00DE3B01" w14:paraId="6BA1598F" w14:textId="77777777">
        <w:tc>
          <w:tcPr>
            <w:tcW w:w="3870" w:type="dxa"/>
          </w:tcPr>
          <w:p w:rsidRPr="0055413B" w:rsidR="00B106E8" w:rsidP="00413883" w:rsidRDefault="00C46D5A" w14:paraId="328A597F" w14:textId="1290CEEA">
            <w:pPr>
              <w:rPr>
                <w:rFonts w:ascii="Times New Roman" w:hAnsi="Times New Roman"/>
                <w:sz w:val="22"/>
                <w:szCs w:val="22"/>
              </w:rPr>
            </w:pPr>
            <w:r w:rsidRPr="0055413B">
              <w:rPr>
                <w:rFonts w:ascii="Times New Roman" w:hAnsi="Times New Roman"/>
                <w:sz w:val="22"/>
                <w:szCs w:val="22"/>
              </w:rPr>
              <w:t>Efforts to provide vaccinations to educators</w:t>
            </w:r>
            <w:r w:rsidRPr="0055413B" w:rsidR="009230F3">
              <w:rPr>
                <w:rFonts w:ascii="Times New Roman" w:hAnsi="Times New Roman"/>
                <w:sz w:val="22"/>
                <w:szCs w:val="22"/>
              </w:rPr>
              <w:t>, other staff,</w:t>
            </w:r>
            <w:r w:rsidRPr="0055413B">
              <w:rPr>
                <w:rFonts w:ascii="Times New Roman" w:hAnsi="Times New Roman"/>
                <w:sz w:val="22"/>
                <w:szCs w:val="22"/>
              </w:rPr>
              <w:t xml:space="preserve"> and students, if eligible</w:t>
            </w:r>
          </w:p>
        </w:tc>
        <w:tc>
          <w:tcPr>
            <w:tcW w:w="2695" w:type="dxa"/>
          </w:tcPr>
          <w:p w:rsidRPr="0055413B" w:rsidR="00B106E8" w:rsidP="00E277D2" w:rsidRDefault="00B106E8" w14:paraId="00983E79" w14:textId="77777777">
            <w:pPr>
              <w:rPr>
                <w:rFonts w:ascii="Times New Roman" w:hAnsi="Times New Roman"/>
                <w:i/>
                <w:iCs/>
                <w:sz w:val="22"/>
                <w:szCs w:val="22"/>
              </w:rPr>
            </w:pPr>
          </w:p>
        </w:tc>
      </w:tr>
      <w:tr w:rsidRPr="0055413B" w:rsidR="00C46D5A" w:rsidTr="00DE3B01" w14:paraId="2FE8A52A" w14:textId="77777777">
        <w:tc>
          <w:tcPr>
            <w:tcW w:w="3870" w:type="dxa"/>
          </w:tcPr>
          <w:p w:rsidRPr="0055413B" w:rsidR="00C46D5A" w:rsidP="00413883" w:rsidRDefault="00E70EAA" w14:paraId="21DA215E" w14:textId="3EA1DB41">
            <w:pPr>
              <w:rPr>
                <w:rFonts w:ascii="Times New Roman" w:hAnsi="Times New Roman"/>
                <w:sz w:val="22"/>
                <w:szCs w:val="22"/>
              </w:rPr>
            </w:pPr>
            <w:r w:rsidRPr="0055413B">
              <w:rPr>
                <w:rFonts w:ascii="Times New Roman" w:hAnsi="Times New Roman"/>
                <w:sz w:val="22"/>
                <w:szCs w:val="22"/>
              </w:rPr>
              <w:t xml:space="preserve">Appropriate accommodations for children with disabilities with respect to the health and safety policies </w:t>
            </w:r>
          </w:p>
        </w:tc>
        <w:tc>
          <w:tcPr>
            <w:tcW w:w="2695" w:type="dxa"/>
          </w:tcPr>
          <w:p w:rsidRPr="0055413B" w:rsidR="00C46D5A" w:rsidP="00E277D2" w:rsidRDefault="00C46D5A" w14:paraId="483EE51F" w14:textId="77777777">
            <w:pPr>
              <w:rPr>
                <w:rFonts w:ascii="Times New Roman" w:hAnsi="Times New Roman"/>
                <w:i/>
                <w:iCs/>
                <w:sz w:val="22"/>
                <w:szCs w:val="22"/>
              </w:rPr>
            </w:pPr>
          </w:p>
        </w:tc>
      </w:tr>
    </w:tbl>
    <w:p w:rsidR="003F0242" w:rsidP="00CE52EE" w:rsidRDefault="003F0242" w14:paraId="5F389230" w14:textId="77777777">
      <w:pPr>
        <w:pStyle w:val="ListParagraph"/>
        <w:spacing w:after="0" w:line="240" w:lineRule="auto"/>
        <w:ind w:left="2700"/>
        <w:rPr>
          <w:rFonts w:ascii="Times New Roman" w:hAnsi="Times New Roman" w:eastAsia="Times New Roman" w:cs="Times New Roman"/>
          <w:sz w:val="24"/>
          <w:szCs w:val="24"/>
        </w:rPr>
      </w:pPr>
    </w:p>
    <w:p w:rsidRPr="002F02B4" w:rsidR="00B716F4" w:rsidP="290B45D4" w:rsidRDefault="65A319D1" w14:paraId="763EEC53" w14:textId="1DD71475">
      <w:pPr>
        <w:pStyle w:val="ListParagraph"/>
        <w:numPr>
          <w:ilvl w:val="2"/>
          <w:numId w:val="12"/>
        </w:numPr>
        <w:spacing w:after="0" w:line="240" w:lineRule="auto"/>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Any</w:t>
      </w:r>
      <w:r w:rsidRPr="002F02B4" w:rsidR="00443BEB">
        <w:rPr>
          <w:rFonts w:ascii="Times New Roman" w:hAnsi="Times New Roman" w:eastAsia="Times New Roman" w:cs="Times New Roman"/>
          <w:sz w:val="24"/>
          <w:szCs w:val="24"/>
        </w:rPr>
        <w:t xml:space="preserve"> Statewide</w:t>
      </w:r>
      <w:r w:rsidRPr="002F02B4">
        <w:rPr>
          <w:rFonts w:ascii="Times New Roman" w:hAnsi="Times New Roman" w:eastAsia="Times New Roman" w:cs="Times New Roman"/>
          <w:sz w:val="24"/>
          <w:szCs w:val="24"/>
        </w:rPr>
        <w:t xml:space="preserve"> pl</w:t>
      </w:r>
      <w:r w:rsidRPr="002F02B4" w:rsidR="4EAC063B">
        <w:rPr>
          <w:rFonts w:ascii="Times New Roman" w:hAnsi="Times New Roman" w:eastAsia="Times New Roman" w:cs="Times New Roman"/>
          <w:sz w:val="24"/>
          <w:szCs w:val="24"/>
        </w:rPr>
        <w:t>ans, policies, estimated timelines, and specific milestones</w:t>
      </w:r>
      <w:r w:rsidRPr="002F02B4" w:rsidR="60CFBD03">
        <w:rPr>
          <w:rFonts w:ascii="Times New Roman" w:hAnsi="Times New Roman" w:eastAsia="Times New Roman" w:cs="Times New Roman"/>
          <w:sz w:val="24"/>
          <w:szCs w:val="24"/>
        </w:rPr>
        <w:t xml:space="preserve"> </w:t>
      </w:r>
      <w:r w:rsidRPr="002F02B4" w:rsidR="00443BEB">
        <w:rPr>
          <w:rFonts w:ascii="Times New Roman" w:hAnsi="Times New Roman" w:eastAsia="Times New Roman" w:cs="Times New Roman"/>
          <w:sz w:val="24"/>
          <w:szCs w:val="24"/>
        </w:rPr>
        <w:t>related to reopening and operation of school facilities</w:t>
      </w:r>
      <w:r w:rsidRPr="002F02B4" w:rsidR="00D024F2">
        <w:rPr>
          <w:rFonts w:ascii="Times New Roman" w:hAnsi="Times New Roman" w:eastAsia="Times New Roman" w:cs="Times New Roman"/>
          <w:sz w:val="24"/>
          <w:szCs w:val="24"/>
        </w:rPr>
        <w:t>, including any mechanisms the SEA will use to track, monitor, or enforce their implementation</w:t>
      </w:r>
      <w:r w:rsidRPr="002F02B4" w:rsidR="37569E69">
        <w:rPr>
          <w:rFonts w:ascii="Times New Roman" w:hAnsi="Times New Roman" w:eastAsia="Times New Roman" w:cs="Times New Roman"/>
          <w:sz w:val="24"/>
          <w:szCs w:val="24"/>
        </w:rPr>
        <w:t>;</w:t>
      </w:r>
      <w:r w:rsidRPr="002F02B4" w:rsidR="60CFBD03">
        <w:rPr>
          <w:rFonts w:ascii="Times New Roman" w:hAnsi="Times New Roman" w:eastAsia="Times New Roman" w:cs="Times New Roman"/>
          <w:sz w:val="24"/>
          <w:szCs w:val="24"/>
        </w:rPr>
        <w:t xml:space="preserve"> </w:t>
      </w:r>
    </w:p>
    <w:p w:rsidRPr="002F02B4" w:rsidR="00806615" w:rsidP="00806615" w:rsidRDefault="00BC2A5E" w14:paraId="48D43E3C" w14:textId="11646043">
      <w:pPr>
        <w:pStyle w:val="ListParagraph"/>
        <w:spacing w:after="0" w:line="240" w:lineRule="auto"/>
        <w:ind w:left="2700"/>
        <w:rPr>
          <w:rFonts w:ascii="Times New Roman" w:hAnsi="Times New Roman" w:eastAsia="Times New Roman" w:cs="Times New Roman"/>
          <w:sz w:val="24"/>
          <w:szCs w:val="24"/>
        </w:rPr>
      </w:pPr>
      <w:sdt>
        <w:sdtPr>
          <w:rPr>
            <w:rFonts w:ascii="Times New Roman" w:hAnsi="Times New Roman" w:cs="Times New Roman"/>
          </w:rPr>
          <w:id w:val="-1207872316"/>
          <w:showingPlcHdr/>
        </w:sdtPr>
        <w:sdtEndPr/>
        <w:sdtContent>
          <w:r w:rsidRPr="002F02B4" w:rsidR="00806615">
            <w:rPr>
              <w:rStyle w:val="PlaceholderText"/>
              <w:rFonts w:ascii="Times New Roman" w:hAnsi="Times New Roman"/>
              <w:sz w:val="24"/>
              <w:szCs w:val="24"/>
            </w:rPr>
            <w:t>Click here to enter text.</w:t>
          </w:r>
        </w:sdtContent>
      </w:sdt>
    </w:p>
    <w:p w:rsidRPr="002F02B4" w:rsidR="00700ED1" w:rsidP="290B45D4" w:rsidRDefault="00700ED1" w14:paraId="436757AD" w14:textId="1AD004C1">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eastAsia="Times New Roman" w:cs="Times New Roman"/>
          <w:sz w:val="24"/>
          <w:szCs w:val="24"/>
        </w:rPr>
        <w:t>To what extent the SEA and its LEAs consult with Federal, State, and local health officials. This description should include, if available, whether the SEA and its LEAs have received support for screening testing from their State or local health department based on funding awarded by the CDC</w:t>
      </w:r>
      <w:r w:rsidRPr="002F02B4" w:rsidR="00806615">
        <w:rPr>
          <w:rFonts w:ascii="Times New Roman" w:hAnsi="Times New Roman" w:eastAsia="Times New Roman" w:cs="Times New Roman"/>
          <w:sz w:val="24"/>
          <w:szCs w:val="24"/>
        </w:rPr>
        <w:t>; and</w:t>
      </w:r>
    </w:p>
    <w:p w:rsidRPr="002F02B4" w:rsidR="00700ED1" w:rsidP="00806615" w:rsidRDefault="00BC2A5E" w14:paraId="59B4B1F8" w14:textId="6F2D9CEA">
      <w:pPr>
        <w:spacing w:after="0" w:line="240" w:lineRule="auto"/>
        <w:ind w:left="1980" w:firstLine="720"/>
        <w:rPr>
          <w:rFonts w:ascii="Times New Roman" w:hAnsi="Times New Roman" w:cs="Times New Roman"/>
          <w:sz w:val="24"/>
          <w:szCs w:val="24"/>
          <w:u w:val="single"/>
        </w:rPr>
      </w:pPr>
      <w:sdt>
        <w:sdtPr>
          <w:rPr>
            <w:rFonts w:ascii="Times New Roman" w:hAnsi="Times New Roman" w:cs="Times New Roman"/>
          </w:rPr>
          <w:id w:val="-1548835251"/>
          <w:showingPlcHdr/>
        </w:sdtPr>
        <w:sdtEndPr/>
        <w:sdtContent>
          <w:r w:rsidRPr="002F02B4" w:rsidR="00700ED1">
            <w:rPr>
              <w:rStyle w:val="PlaceholderText"/>
              <w:rFonts w:ascii="Times New Roman" w:hAnsi="Times New Roman"/>
              <w:sz w:val="24"/>
              <w:szCs w:val="24"/>
            </w:rPr>
            <w:t>Click here to enter text.</w:t>
          </w:r>
        </w:sdtContent>
      </w:sdt>
    </w:p>
    <w:p w:rsidRPr="002F02B4" w:rsidR="00B716F4" w:rsidP="290B45D4" w:rsidRDefault="32445A1A" w14:paraId="1ADE86B1" w14:textId="27AA3EF5">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eastAsia="Times New Roman" w:cs="Times New Roman"/>
          <w:sz w:val="24"/>
          <w:szCs w:val="24"/>
        </w:rPr>
        <w:t>A</w:t>
      </w:r>
      <w:r w:rsidRPr="002F02B4" w:rsidR="005E11F1">
        <w:rPr>
          <w:rFonts w:ascii="Times New Roman" w:hAnsi="Times New Roman" w:eastAsia="Times New Roman" w:cs="Times New Roman"/>
          <w:sz w:val="24"/>
          <w:szCs w:val="24"/>
        </w:rPr>
        <w:t>ny</w:t>
      </w:r>
      <w:r w:rsidRPr="002F02B4" w:rsidR="0066522B">
        <w:rPr>
          <w:rFonts w:ascii="Times New Roman" w:hAnsi="Times New Roman" w:eastAsia="Times New Roman" w:cs="Times New Roman"/>
          <w:sz w:val="24"/>
          <w:szCs w:val="24"/>
        </w:rPr>
        <w:t xml:space="preserve"> guidance</w:t>
      </w:r>
      <w:r w:rsidRPr="002F02B4" w:rsidR="00413883">
        <w:rPr>
          <w:rFonts w:ascii="Times New Roman" w:hAnsi="Times New Roman" w:eastAsia="Times New Roman" w:cs="Times New Roman"/>
          <w:sz w:val="24"/>
          <w:szCs w:val="24"/>
        </w:rPr>
        <w:t>,</w:t>
      </w:r>
      <w:r w:rsidRPr="002F02B4" w:rsidR="0066522B">
        <w:rPr>
          <w:rFonts w:ascii="Times New Roman" w:hAnsi="Times New Roman" w:eastAsia="Times New Roman" w:cs="Times New Roman"/>
          <w:sz w:val="24"/>
          <w:szCs w:val="24"/>
        </w:rPr>
        <w:t xml:space="preserve"> </w:t>
      </w:r>
      <w:r w:rsidRPr="002F02B4" w:rsidR="005E11F1">
        <w:rPr>
          <w:rFonts w:ascii="Times New Roman" w:hAnsi="Times New Roman" w:eastAsia="Times New Roman" w:cs="Times New Roman"/>
          <w:sz w:val="24"/>
          <w:szCs w:val="24"/>
        </w:rPr>
        <w:t>professional learning</w:t>
      </w:r>
      <w:r w:rsidRPr="002F02B4" w:rsidR="00413883">
        <w:rPr>
          <w:rFonts w:ascii="Times New Roman" w:hAnsi="Times New Roman" w:eastAsia="Times New Roman" w:cs="Times New Roman"/>
          <w:sz w:val="24"/>
          <w:szCs w:val="24"/>
        </w:rPr>
        <w:t>,</w:t>
      </w:r>
      <w:r w:rsidRPr="002F02B4" w:rsidR="005E11F1">
        <w:rPr>
          <w:rFonts w:ascii="Times New Roman" w:hAnsi="Times New Roman" w:eastAsia="Times New Roman" w:cs="Times New Roman"/>
          <w:sz w:val="24"/>
          <w:szCs w:val="24"/>
        </w:rPr>
        <w:t xml:space="preserve"> and </w:t>
      </w:r>
      <w:r w:rsidRPr="002F02B4" w:rsidR="00E95B35">
        <w:rPr>
          <w:rFonts w:ascii="Times New Roman" w:hAnsi="Times New Roman" w:eastAsia="Times New Roman" w:cs="Times New Roman"/>
          <w:sz w:val="24"/>
          <w:szCs w:val="24"/>
        </w:rPr>
        <w:t>technical assistance opportunities the SEA will make a</w:t>
      </w:r>
      <w:r w:rsidRPr="002F02B4" w:rsidR="00E95B35">
        <w:rPr>
          <w:rFonts w:ascii="Times New Roman" w:hAnsi="Times New Roman" w:cs="Times New Roman"/>
          <w:sz w:val="24"/>
          <w:szCs w:val="24"/>
        </w:rPr>
        <w:t>vailable to</w:t>
      </w:r>
      <w:r w:rsidRPr="002F02B4" w:rsidR="009A005B">
        <w:rPr>
          <w:rFonts w:ascii="Times New Roman" w:hAnsi="Times New Roman" w:cs="Times New Roman"/>
          <w:sz w:val="24"/>
          <w:szCs w:val="24"/>
        </w:rPr>
        <w:t xml:space="preserve"> its</w:t>
      </w:r>
      <w:r w:rsidRPr="002F02B4" w:rsidR="00E95B35">
        <w:rPr>
          <w:rFonts w:ascii="Times New Roman" w:hAnsi="Times New Roman" w:cs="Times New Roman"/>
          <w:sz w:val="24"/>
          <w:szCs w:val="24"/>
        </w:rPr>
        <w:t xml:space="preserve"> LEAs.</w:t>
      </w:r>
      <w:r w:rsidRPr="002F02B4" w:rsidR="00593145">
        <w:rPr>
          <w:rFonts w:ascii="Times New Roman" w:hAnsi="Times New Roman" w:cs="Times New Roman"/>
          <w:sz w:val="24"/>
          <w:szCs w:val="24"/>
        </w:rPr>
        <w:t xml:space="preserve"> </w:t>
      </w:r>
    </w:p>
    <w:p w:rsidRPr="002F02B4" w:rsidR="00B716F4" w:rsidP="00FB68B2" w:rsidRDefault="00BC2A5E" w14:paraId="65E1F09E" w14:textId="77777777">
      <w:pPr>
        <w:spacing w:after="0" w:line="240" w:lineRule="auto"/>
        <w:ind w:left="1980" w:firstLine="720"/>
        <w:rPr>
          <w:rFonts w:ascii="Times New Roman" w:hAnsi="Times New Roman" w:cs="Times New Roman"/>
          <w:sz w:val="24"/>
          <w:szCs w:val="24"/>
          <w:u w:val="single"/>
        </w:rPr>
      </w:pPr>
      <w:sdt>
        <w:sdtPr>
          <w:rPr>
            <w:rFonts w:ascii="Times New Roman" w:hAnsi="Times New Roman" w:cs="Times New Roman"/>
            <w:sz w:val="24"/>
            <w:szCs w:val="24"/>
          </w:rPr>
          <w:id w:val="-802698331"/>
          <w:showingPlcHdr/>
        </w:sdtPr>
        <w:sdtEndPr/>
        <w:sdtContent>
          <w:r w:rsidRPr="002F02B4" w:rsidR="00B716F4">
            <w:rPr>
              <w:rStyle w:val="PlaceholderText"/>
              <w:rFonts w:ascii="Times New Roman" w:hAnsi="Times New Roman"/>
              <w:sz w:val="24"/>
              <w:szCs w:val="24"/>
            </w:rPr>
            <w:t>Click here to enter text.</w:t>
          </w:r>
        </w:sdtContent>
      </w:sdt>
      <w:r w:rsidRPr="002F02B4" w:rsidR="00B716F4">
        <w:rPr>
          <w:rFonts w:ascii="Times New Roman" w:hAnsi="Times New Roman" w:cs="Times New Roman"/>
          <w:sz w:val="24"/>
          <w:szCs w:val="24"/>
        </w:rPr>
        <w:br/>
      </w:r>
    </w:p>
    <w:p w:rsidRPr="002F02B4" w:rsidR="00F211EF" w:rsidP="290B45D4" w:rsidRDefault="00E25E1A" w14:paraId="46B85294" w14:textId="295DD4BB">
      <w:pPr>
        <w:pStyle w:val="ListParagraph"/>
        <w:numPr>
          <w:ilvl w:val="1"/>
          <w:numId w:val="12"/>
        </w:numPr>
        <w:spacing w:line="240" w:lineRule="auto"/>
        <w:rPr>
          <w:rFonts w:ascii="Times New Roman" w:hAnsi="Times New Roman" w:eastAsia="Times New Roman" w:cs="Times New Roman"/>
          <w:sz w:val="24"/>
          <w:szCs w:val="24"/>
        </w:rPr>
      </w:pPr>
      <w:r w:rsidRPr="00CE52EE">
        <w:rPr>
          <w:rFonts w:ascii="Times New Roman" w:hAnsi="Times New Roman" w:cs="Times New Roman"/>
          <w:sz w:val="24"/>
          <w:szCs w:val="24"/>
          <w:u w:val="single"/>
        </w:rPr>
        <w:t xml:space="preserve">Safe Return </w:t>
      </w:r>
      <w:r w:rsidRPr="00CE52EE" w:rsidR="008A14F0">
        <w:rPr>
          <w:rFonts w:ascii="Times New Roman" w:hAnsi="Times New Roman" w:cs="Times New Roman"/>
          <w:sz w:val="24"/>
          <w:szCs w:val="24"/>
          <w:u w:val="single"/>
        </w:rPr>
        <w:t xml:space="preserve">to </w:t>
      </w:r>
      <w:r w:rsidRPr="00CE52EE">
        <w:rPr>
          <w:rFonts w:ascii="Times New Roman" w:hAnsi="Times New Roman" w:cs="Times New Roman"/>
          <w:sz w:val="24"/>
          <w:szCs w:val="24"/>
          <w:u w:val="single"/>
        </w:rPr>
        <w:t xml:space="preserve">In-Person Instruction </w:t>
      </w:r>
      <w:r w:rsidRPr="11DBE86F" w:rsidR="21B46A38">
        <w:rPr>
          <w:rFonts w:ascii="Times New Roman" w:hAnsi="Times New Roman" w:cs="Times New Roman"/>
          <w:sz w:val="24"/>
          <w:szCs w:val="24"/>
          <w:u w:val="single"/>
        </w:rPr>
        <w:t>and Continuity of Services</w:t>
      </w:r>
      <w:r w:rsidRPr="11DBE86F">
        <w:rPr>
          <w:rFonts w:ascii="Times New Roman" w:hAnsi="Times New Roman" w:cs="Times New Roman"/>
          <w:sz w:val="24"/>
          <w:szCs w:val="24"/>
          <w:u w:val="single"/>
        </w:rPr>
        <w:t xml:space="preserve"> </w:t>
      </w:r>
      <w:r w:rsidRPr="00CE52EE">
        <w:rPr>
          <w:rFonts w:ascii="Times New Roman" w:hAnsi="Times New Roman" w:cs="Times New Roman"/>
          <w:sz w:val="24"/>
          <w:szCs w:val="24"/>
          <w:u w:val="single"/>
        </w:rPr>
        <w:t>Plans</w:t>
      </w:r>
      <w:r>
        <w:rPr>
          <w:rFonts w:ascii="Times New Roman" w:hAnsi="Times New Roman" w:cs="Times New Roman"/>
          <w:sz w:val="24"/>
          <w:szCs w:val="24"/>
        </w:rPr>
        <w:t xml:space="preserve">: </w:t>
      </w:r>
      <w:r w:rsidRPr="002F02B4" w:rsidR="00F211EF">
        <w:rPr>
          <w:rFonts w:ascii="Times New Roman" w:hAnsi="Times New Roman" w:cs="Times New Roman"/>
          <w:sz w:val="24"/>
          <w:szCs w:val="24"/>
        </w:rPr>
        <w:t>Describe how the SEA will ensure that</w:t>
      </w:r>
      <w:r w:rsidRPr="002F02B4" w:rsidR="009A005B">
        <w:rPr>
          <w:rFonts w:ascii="Times New Roman" w:hAnsi="Times New Roman" w:cs="Times New Roman"/>
          <w:sz w:val="24"/>
          <w:szCs w:val="24"/>
        </w:rPr>
        <w:t xml:space="preserve"> its</w:t>
      </w:r>
      <w:r w:rsidRPr="002F02B4" w:rsidR="00F211EF">
        <w:rPr>
          <w:rFonts w:ascii="Times New Roman" w:hAnsi="Times New Roman" w:cs="Times New Roman"/>
          <w:sz w:val="24"/>
          <w:szCs w:val="24"/>
        </w:rPr>
        <w:t xml:space="preserve"> LEAs that receive ARP ESSER funds meet the requir</w:t>
      </w:r>
      <w:r w:rsidRPr="002F02B4" w:rsidR="00F211EF">
        <w:rPr>
          <w:rFonts w:ascii="Times New Roman" w:hAnsi="Times New Roman" w:eastAsia="Times New Roman" w:cs="Times New Roman"/>
          <w:sz w:val="24"/>
          <w:szCs w:val="24"/>
        </w:rPr>
        <w:t>ements</w:t>
      </w:r>
      <w:r w:rsidRPr="002F02B4" w:rsidR="007B367A">
        <w:rPr>
          <w:rFonts w:ascii="Times New Roman" w:hAnsi="Times New Roman" w:eastAsia="Times New Roman" w:cs="Times New Roman"/>
          <w:sz w:val="24"/>
          <w:szCs w:val="24"/>
        </w:rPr>
        <w:t xml:space="preserve"> in </w:t>
      </w:r>
      <w:bookmarkStart w:name="_Hlk68965892" w:id="6"/>
      <w:r w:rsidRPr="002F02B4" w:rsidR="007B367A">
        <w:rPr>
          <w:rFonts w:ascii="Times New Roman" w:hAnsi="Times New Roman" w:eastAsia="Times New Roman" w:cs="Times New Roman"/>
          <w:sz w:val="24"/>
          <w:szCs w:val="24"/>
        </w:rPr>
        <w:t xml:space="preserve">section 2001(i) of the ARP Act </w:t>
      </w:r>
      <w:r w:rsidRPr="002F02B4" w:rsidR="00914462">
        <w:rPr>
          <w:rFonts w:ascii="Times New Roman" w:hAnsi="Times New Roman" w:eastAsia="Times New Roman" w:cs="Times New Roman"/>
          <w:sz w:val="24"/>
          <w:szCs w:val="24"/>
        </w:rPr>
        <w:t xml:space="preserve">and the requirements </w:t>
      </w:r>
      <w:r w:rsidR="002B5769">
        <w:rPr>
          <w:rFonts w:ascii="Times New Roman" w:hAnsi="Times New Roman" w:eastAsia="Times New Roman" w:cs="Times New Roman"/>
          <w:sz w:val="24"/>
          <w:szCs w:val="24"/>
        </w:rPr>
        <w:t xml:space="preserve">relating to </w:t>
      </w:r>
      <w:r w:rsidR="00F97367">
        <w:rPr>
          <w:rFonts w:ascii="Times New Roman" w:hAnsi="Times New Roman" w:eastAsia="Times New Roman" w:cs="Times New Roman"/>
          <w:sz w:val="24"/>
          <w:szCs w:val="24"/>
        </w:rPr>
        <w:t xml:space="preserve">the ARP ESSER funds </w:t>
      </w:r>
      <w:r w:rsidR="009B09FB">
        <w:rPr>
          <w:rFonts w:ascii="Times New Roman" w:hAnsi="Times New Roman" w:eastAsia="Times New Roman" w:cs="Times New Roman"/>
          <w:sz w:val="24"/>
          <w:szCs w:val="24"/>
        </w:rPr>
        <w:t>published in the Federal Register and available at</w:t>
      </w:r>
      <w:r w:rsidRPr="002F02B4" w:rsidR="002B5769">
        <w:rPr>
          <w:rFonts w:ascii="Times New Roman" w:hAnsi="Times New Roman" w:eastAsia="Times New Roman" w:cs="Times New Roman"/>
          <w:sz w:val="24"/>
          <w:szCs w:val="24"/>
        </w:rPr>
        <w:t xml:space="preserve"> </w:t>
      </w:r>
      <w:hyperlink w:history="1" r:id="rId14">
        <w:r w:rsidRPr="00C67092" w:rsidR="001F54DE">
          <w:rPr>
            <w:rStyle w:val="Hyperlink"/>
            <w:rFonts w:ascii="Times New Roman" w:hAnsi="Times New Roman" w:eastAsia="Times New Roman" w:cs="Times New Roman"/>
            <w:sz w:val="24"/>
            <w:szCs w:val="24"/>
          </w:rPr>
          <w:t>https://oese.ed.gov/offices/american-rescue-plan/american-rescue-plan-elementary-and-secondary-school-emergency-relief/</w:t>
        </w:r>
      </w:hyperlink>
      <w:r w:rsidR="001F54DE">
        <w:rPr>
          <w:rFonts w:ascii="Times New Roman" w:hAnsi="Times New Roman" w:eastAsia="Times New Roman" w:cs="Times New Roman"/>
          <w:sz w:val="24"/>
          <w:szCs w:val="24"/>
        </w:rPr>
        <w:t xml:space="preserve"> </w:t>
      </w:r>
      <w:r w:rsidR="00E8582F">
        <w:rPr>
          <w:rFonts w:ascii="Times New Roman" w:hAnsi="Times New Roman" w:eastAsia="Times New Roman" w:cs="Times New Roman"/>
          <w:sz w:val="24"/>
          <w:szCs w:val="24"/>
        </w:rPr>
        <w:t xml:space="preserve">(ARP ESSER </w:t>
      </w:r>
      <w:r w:rsidR="00911D2D">
        <w:rPr>
          <w:rFonts w:ascii="Times New Roman" w:hAnsi="Times New Roman" w:eastAsia="Times New Roman" w:cs="Times New Roman"/>
          <w:sz w:val="24"/>
          <w:szCs w:val="24"/>
        </w:rPr>
        <w:t>requirements)</w:t>
      </w:r>
      <w:r w:rsidRPr="002F02B4" w:rsidR="00914462">
        <w:rPr>
          <w:rFonts w:ascii="Times New Roman" w:hAnsi="Times New Roman" w:eastAsia="Times New Roman" w:cs="Times New Roman"/>
          <w:sz w:val="24"/>
          <w:szCs w:val="24"/>
        </w:rPr>
        <w:t xml:space="preserve"> </w:t>
      </w:r>
      <w:r w:rsidRPr="002F02B4" w:rsidR="007B367A">
        <w:rPr>
          <w:rFonts w:ascii="Times New Roman" w:hAnsi="Times New Roman" w:eastAsia="Times New Roman" w:cs="Times New Roman"/>
          <w:sz w:val="24"/>
          <w:szCs w:val="24"/>
        </w:rPr>
        <w:t xml:space="preserve">to either: (a) within 30 days of receipt of the funds, develop and make publicly available on the LEA’s website a plan for the safe return </w:t>
      </w:r>
      <w:r w:rsidR="008A14F0">
        <w:rPr>
          <w:rFonts w:ascii="Times New Roman" w:hAnsi="Times New Roman" w:eastAsia="Times New Roman" w:cs="Times New Roman"/>
          <w:sz w:val="24"/>
          <w:szCs w:val="24"/>
        </w:rPr>
        <w:t>to</w:t>
      </w:r>
      <w:r w:rsidRPr="002F02B4" w:rsidR="008A14F0">
        <w:rPr>
          <w:rFonts w:ascii="Times New Roman" w:hAnsi="Times New Roman" w:eastAsia="Times New Roman" w:cs="Times New Roman"/>
          <w:sz w:val="24"/>
          <w:szCs w:val="24"/>
        </w:rPr>
        <w:t xml:space="preserve"> </w:t>
      </w:r>
      <w:r w:rsidRPr="002F02B4" w:rsidR="007B367A">
        <w:rPr>
          <w:rFonts w:ascii="Times New Roman" w:hAnsi="Times New Roman" w:eastAsia="Times New Roman" w:cs="Times New Roman"/>
          <w:sz w:val="24"/>
          <w:szCs w:val="24"/>
        </w:rPr>
        <w:t>in-person instruction and continuity of services</w:t>
      </w:r>
      <w:bookmarkEnd w:id="6"/>
      <w:r w:rsidRPr="002F02B4" w:rsidR="007B367A">
        <w:rPr>
          <w:rFonts w:ascii="Times New Roman" w:hAnsi="Times New Roman" w:eastAsia="Times New Roman" w:cs="Times New Roman"/>
          <w:sz w:val="24"/>
          <w:szCs w:val="24"/>
        </w:rPr>
        <w:t xml:space="preserve">, or (b) </w:t>
      </w:r>
      <w:r w:rsidR="00F45967">
        <w:rPr>
          <w:rFonts w:ascii="Times New Roman" w:hAnsi="Times New Roman" w:eastAsia="Times New Roman" w:cs="Times New Roman"/>
          <w:sz w:val="24"/>
          <w:szCs w:val="24"/>
        </w:rPr>
        <w:t xml:space="preserve">have </w:t>
      </w:r>
      <w:r w:rsidRPr="002F02B4" w:rsidR="007B367A">
        <w:rPr>
          <w:rFonts w:ascii="Times New Roman" w:hAnsi="Times New Roman" w:eastAsia="Times New Roman" w:cs="Times New Roman"/>
          <w:sz w:val="24"/>
          <w:szCs w:val="24"/>
        </w:rPr>
        <w:t>developed and made publicly available on the LEA’s website such a plan that meets statutory requirements before the enactment of the ARP</w:t>
      </w:r>
      <w:r w:rsidRPr="002F02B4" w:rsidR="00331575">
        <w:rPr>
          <w:rFonts w:ascii="Times New Roman" w:hAnsi="Times New Roman" w:eastAsia="Times New Roman" w:cs="Times New Roman"/>
          <w:sz w:val="24"/>
          <w:szCs w:val="24"/>
        </w:rPr>
        <w:t xml:space="preserve"> Act</w:t>
      </w:r>
      <w:r w:rsidRPr="002F02B4" w:rsidR="00933D1B">
        <w:rPr>
          <w:rFonts w:ascii="Times New Roman" w:hAnsi="Times New Roman" w:eastAsia="Times New Roman" w:cs="Times New Roman"/>
          <w:sz w:val="24"/>
          <w:szCs w:val="24"/>
        </w:rPr>
        <w:t xml:space="preserve">, </w:t>
      </w:r>
      <w:r w:rsidRPr="002F02B4" w:rsidR="00F211EF">
        <w:rPr>
          <w:rFonts w:ascii="Times New Roman" w:hAnsi="Times New Roman" w:eastAsia="Times New Roman" w:cs="Times New Roman"/>
          <w:sz w:val="24"/>
          <w:szCs w:val="24"/>
        </w:rPr>
        <w:t>including</w:t>
      </w:r>
      <w:r w:rsidRPr="002F02B4" w:rsidR="6DBF243A">
        <w:rPr>
          <w:rFonts w:ascii="Times New Roman" w:hAnsi="Times New Roman" w:eastAsia="Times New Roman" w:cs="Times New Roman"/>
          <w:sz w:val="24"/>
          <w:szCs w:val="24"/>
        </w:rPr>
        <w:t>:</w:t>
      </w:r>
    </w:p>
    <w:p w:rsidRPr="002F02B4" w:rsidR="005E6D09" w:rsidP="005E6D09" w:rsidRDefault="6DBF243A" w14:paraId="01103C50" w14:textId="75228050">
      <w:pPr>
        <w:pStyle w:val="ListParagraph"/>
        <w:numPr>
          <w:ilvl w:val="2"/>
          <w:numId w:val="12"/>
        </w:numPr>
        <w:spacing w:line="240" w:lineRule="auto"/>
        <w:rPr>
          <w:rFonts w:ascii="Times New Roman" w:hAnsi="Times New Roman" w:cs="Times New Roman"/>
          <w:sz w:val="24"/>
          <w:szCs w:val="24"/>
        </w:rPr>
      </w:pPr>
      <w:r w:rsidRPr="002F02B4">
        <w:rPr>
          <w:rFonts w:ascii="Times New Roman" w:hAnsi="Times New Roman" w:eastAsia="Times New Roman" w:cs="Times New Roman"/>
          <w:sz w:val="24"/>
          <w:szCs w:val="24"/>
        </w:rPr>
        <w:t xml:space="preserve">How the SEA will ensure that </w:t>
      </w:r>
      <w:r w:rsidRPr="002F02B4" w:rsidR="5E5AE347">
        <w:rPr>
          <w:rFonts w:ascii="Times New Roman" w:hAnsi="Times New Roman" w:eastAsia="Times New Roman" w:cs="Times New Roman"/>
          <w:sz w:val="24"/>
          <w:szCs w:val="24"/>
        </w:rPr>
        <w:t xml:space="preserve">each </w:t>
      </w:r>
      <w:r w:rsidRPr="002F02B4" w:rsidR="15496F83">
        <w:rPr>
          <w:rFonts w:ascii="Times New Roman" w:hAnsi="Times New Roman" w:eastAsia="Times New Roman" w:cs="Times New Roman"/>
          <w:sz w:val="24"/>
          <w:szCs w:val="24"/>
        </w:rPr>
        <w:t xml:space="preserve">LEA plan </w:t>
      </w:r>
      <w:r w:rsidR="005430AD">
        <w:rPr>
          <w:rFonts w:ascii="Times New Roman" w:hAnsi="Times New Roman" w:eastAsia="Times New Roman" w:cs="Times New Roman"/>
          <w:sz w:val="24"/>
          <w:szCs w:val="24"/>
        </w:rPr>
        <w:t>includes</w:t>
      </w:r>
      <w:r w:rsidR="009D23BD">
        <w:rPr>
          <w:rFonts w:ascii="Times New Roman" w:hAnsi="Times New Roman" w:eastAsia="Times New Roman" w:cs="Times New Roman"/>
          <w:sz w:val="24"/>
          <w:szCs w:val="24"/>
        </w:rPr>
        <w:t>, or will be modified to include,</w:t>
      </w:r>
      <w:r w:rsidR="005430AD">
        <w:rPr>
          <w:rFonts w:ascii="Times New Roman" w:hAnsi="Times New Roman" w:eastAsia="Times New Roman" w:cs="Times New Roman"/>
          <w:sz w:val="24"/>
          <w:szCs w:val="24"/>
        </w:rPr>
        <w:t xml:space="preserve"> the extent to which it has adopted policies and a description of any such policies</w:t>
      </w:r>
      <w:r w:rsidR="005359C6">
        <w:rPr>
          <w:rFonts w:ascii="Times New Roman" w:hAnsi="Times New Roman" w:eastAsia="Times New Roman" w:cs="Times New Roman"/>
          <w:sz w:val="24"/>
          <w:szCs w:val="24"/>
        </w:rPr>
        <w:t xml:space="preserve"> on </w:t>
      </w:r>
      <w:r w:rsidRPr="002F02B4" w:rsidR="001370AF">
        <w:rPr>
          <w:rFonts w:ascii="Times New Roman" w:hAnsi="Times New Roman" w:eastAsia="Times New Roman" w:cs="Times New Roman"/>
          <w:sz w:val="24"/>
          <w:szCs w:val="24"/>
        </w:rPr>
        <w:t>each of the strategies listed in table B1</w:t>
      </w:r>
      <w:r w:rsidR="00FF2169">
        <w:rPr>
          <w:rFonts w:ascii="Times New Roman" w:hAnsi="Times New Roman" w:eastAsia="Times New Roman" w:cs="Times New Roman"/>
          <w:sz w:val="24"/>
          <w:szCs w:val="24"/>
        </w:rPr>
        <w:t>;</w:t>
      </w:r>
      <w:r w:rsidRPr="002F02B4" w:rsidDel="001370AF" w:rsidR="001370AF">
        <w:rPr>
          <w:rFonts w:ascii="Times New Roman" w:hAnsi="Times New Roman" w:eastAsia="Times New Roman" w:cs="Times New Roman"/>
          <w:sz w:val="24"/>
          <w:szCs w:val="24"/>
        </w:rPr>
        <w:t xml:space="preserve"> </w:t>
      </w:r>
    </w:p>
    <w:p w:rsidR="378CDBBA" w:rsidP="517B6BC0" w:rsidRDefault="378CDBBA" w14:paraId="3C78C38B" w14:textId="22BFC7F3">
      <w:pPr>
        <w:pStyle w:val="ListParagraph"/>
        <w:numPr>
          <w:ilvl w:val="2"/>
          <w:numId w:val="12"/>
        </w:numPr>
        <w:spacing w:line="240" w:lineRule="auto"/>
        <w:rPr>
          <w:rFonts w:eastAsiaTheme="minorEastAsia"/>
          <w:sz w:val="24"/>
          <w:szCs w:val="24"/>
        </w:rPr>
      </w:pPr>
      <w:r w:rsidRPr="517B6BC0">
        <w:rPr>
          <w:rFonts w:ascii="Times New Roman" w:hAnsi="Times New Roman" w:eastAsia="Times New Roman" w:cs="Times New Roman"/>
          <w:sz w:val="24"/>
          <w:szCs w:val="24"/>
        </w:rPr>
        <w:t xml:space="preserve">How the SEA will ensure that each LEA plan describes how it will ensure continuity of services including but not limited to services to address the </w:t>
      </w:r>
      <w:r w:rsidRPr="3B7C5E56" w:rsidR="4886C49D">
        <w:rPr>
          <w:rFonts w:ascii="Times New Roman" w:hAnsi="Times New Roman" w:eastAsia="Times New Roman" w:cs="Times New Roman"/>
          <w:sz w:val="24"/>
          <w:szCs w:val="24"/>
        </w:rPr>
        <w:t xml:space="preserve">students’ </w:t>
      </w:r>
      <w:r w:rsidRPr="517B6BC0">
        <w:rPr>
          <w:rFonts w:ascii="Times New Roman" w:hAnsi="Times New Roman" w:eastAsia="Times New Roman" w:cs="Times New Roman"/>
          <w:sz w:val="24"/>
          <w:szCs w:val="24"/>
        </w:rPr>
        <w:t>academic</w:t>
      </w:r>
      <w:r w:rsidRPr="7163B667" w:rsidR="7B5EFE93">
        <w:rPr>
          <w:rFonts w:ascii="Times New Roman" w:hAnsi="Times New Roman" w:eastAsia="Times New Roman" w:cs="Times New Roman"/>
          <w:sz w:val="24"/>
          <w:szCs w:val="24"/>
        </w:rPr>
        <w:t xml:space="preserve"> needs</w:t>
      </w:r>
      <w:r w:rsidRPr="7163B667" w:rsidR="4D9B5792">
        <w:rPr>
          <w:rFonts w:ascii="Times New Roman" w:hAnsi="Times New Roman" w:eastAsia="Times New Roman" w:cs="Times New Roman"/>
          <w:sz w:val="24"/>
          <w:szCs w:val="24"/>
        </w:rPr>
        <w:t>,</w:t>
      </w:r>
      <w:r w:rsidRPr="7163B667" w:rsidR="4A6C4612">
        <w:rPr>
          <w:rFonts w:ascii="Times New Roman" w:hAnsi="Times New Roman" w:eastAsia="Times New Roman" w:cs="Times New Roman"/>
          <w:sz w:val="24"/>
          <w:szCs w:val="24"/>
        </w:rPr>
        <w:t xml:space="preserve"> and students’ and staff</w:t>
      </w:r>
      <w:r w:rsidRPr="7163B667" w:rsidR="4D9B5792">
        <w:rPr>
          <w:rFonts w:ascii="Times New Roman" w:hAnsi="Times New Roman" w:eastAsia="Times New Roman" w:cs="Times New Roman"/>
          <w:sz w:val="24"/>
          <w:szCs w:val="24"/>
        </w:rPr>
        <w:t xml:space="preserve"> </w:t>
      </w:r>
      <w:r w:rsidRPr="517B6BC0">
        <w:rPr>
          <w:rFonts w:ascii="Times New Roman" w:hAnsi="Times New Roman" w:eastAsia="Times New Roman" w:cs="Times New Roman"/>
          <w:sz w:val="24"/>
          <w:szCs w:val="24"/>
        </w:rPr>
        <w:t xml:space="preserve">social, emotional, mental health, and other needs, which may include </w:t>
      </w:r>
      <w:r w:rsidRPr="7163B667" w:rsidR="3023BBD6">
        <w:rPr>
          <w:rFonts w:ascii="Times New Roman" w:hAnsi="Times New Roman" w:eastAsia="Times New Roman" w:cs="Times New Roman"/>
          <w:sz w:val="24"/>
          <w:szCs w:val="24"/>
        </w:rPr>
        <w:t xml:space="preserve">student </w:t>
      </w:r>
      <w:r w:rsidRPr="517B6BC0">
        <w:rPr>
          <w:rFonts w:ascii="Times New Roman" w:hAnsi="Times New Roman" w:eastAsia="Times New Roman" w:cs="Times New Roman"/>
          <w:sz w:val="24"/>
          <w:szCs w:val="24"/>
        </w:rPr>
        <w:t>health and food services</w:t>
      </w:r>
      <w:r w:rsidR="00FF2169">
        <w:rPr>
          <w:rFonts w:ascii="Times New Roman" w:hAnsi="Times New Roman" w:eastAsia="Times New Roman" w:cs="Times New Roman"/>
          <w:sz w:val="24"/>
          <w:szCs w:val="24"/>
        </w:rPr>
        <w:t>;</w:t>
      </w:r>
    </w:p>
    <w:p w:rsidRPr="002F02B4" w:rsidR="00F211EF" w:rsidP="290B45D4" w:rsidRDefault="7425BA9E" w14:paraId="7485977E" w14:textId="20081A03">
      <w:pPr>
        <w:pStyle w:val="ListParagraph"/>
        <w:numPr>
          <w:ilvl w:val="2"/>
          <w:numId w:val="12"/>
        </w:numPr>
        <w:spacing w:line="240" w:lineRule="auto"/>
        <w:rPr>
          <w:rFonts w:ascii="Times New Roman" w:hAnsi="Times New Roman" w:eastAsia="Times New Roman" w:cs="Times New Roman"/>
          <w:sz w:val="24"/>
          <w:szCs w:val="24"/>
        </w:rPr>
      </w:pPr>
      <w:r w:rsidRPr="002F02B4">
        <w:rPr>
          <w:rFonts w:ascii="Times New Roman" w:hAnsi="Times New Roman" w:cs="Times New Roman"/>
          <w:sz w:val="24"/>
          <w:szCs w:val="24"/>
        </w:rPr>
        <w:t xml:space="preserve">How the SEA will ensure that </w:t>
      </w:r>
      <w:r w:rsidRPr="002F02B4" w:rsidR="70F98BF9">
        <w:rPr>
          <w:rFonts w:ascii="Times New Roman" w:hAnsi="Times New Roman" w:cs="Times New Roman"/>
          <w:sz w:val="24"/>
          <w:szCs w:val="24"/>
        </w:rPr>
        <w:t>the</w:t>
      </w:r>
      <w:r w:rsidRPr="002F02B4" w:rsidR="00F211EF">
        <w:rPr>
          <w:rFonts w:ascii="Times New Roman" w:hAnsi="Times New Roman" w:cs="Times New Roman"/>
          <w:sz w:val="24"/>
          <w:szCs w:val="24"/>
        </w:rPr>
        <w:t xml:space="preserve"> LEA periodically review</w:t>
      </w:r>
      <w:r w:rsidRPr="002F02B4" w:rsidR="1C6E0F75">
        <w:rPr>
          <w:rFonts w:ascii="Times New Roman" w:hAnsi="Times New Roman" w:cs="Times New Roman"/>
          <w:sz w:val="24"/>
          <w:szCs w:val="24"/>
        </w:rPr>
        <w:t>s</w:t>
      </w:r>
      <w:r w:rsidRPr="002F02B4" w:rsidR="00F211EF">
        <w:rPr>
          <w:rFonts w:ascii="Times New Roman" w:hAnsi="Times New Roman" w:cs="Times New Roman"/>
          <w:sz w:val="24"/>
          <w:szCs w:val="24"/>
        </w:rPr>
        <w:t>, no less frequently than every six months</w:t>
      </w:r>
      <w:r w:rsidRPr="002F02B4" w:rsidR="006667AA">
        <w:rPr>
          <w:rFonts w:ascii="Times New Roman" w:hAnsi="Times New Roman" w:cs="Times New Roman"/>
          <w:sz w:val="24"/>
          <w:szCs w:val="24"/>
        </w:rPr>
        <w:t xml:space="preserve"> for </w:t>
      </w:r>
      <w:r w:rsidRPr="002F02B4" w:rsidR="002758D2">
        <w:rPr>
          <w:rFonts w:ascii="Times New Roman" w:hAnsi="Times New Roman" w:cs="Times New Roman"/>
          <w:sz w:val="24"/>
          <w:szCs w:val="24"/>
        </w:rPr>
        <w:t>the duration of the ARP ESSER grant period</w:t>
      </w:r>
      <w:r w:rsidR="006D6C50">
        <w:rPr>
          <w:rFonts w:ascii="Times New Roman" w:hAnsi="Times New Roman" w:cs="Times New Roman"/>
          <w:sz w:val="24"/>
          <w:szCs w:val="24"/>
        </w:rPr>
        <w:t xml:space="preserve"> (i.e., through September 30, 2023)</w:t>
      </w:r>
      <w:r w:rsidRPr="002F02B4" w:rsidR="00F211EF">
        <w:rPr>
          <w:rFonts w:ascii="Times New Roman" w:hAnsi="Times New Roman" w:cs="Times New Roman"/>
          <w:sz w:val="24"/>
          <w:szCs w:val="24"/>
        </w:rPr>
        <w:t>,</w:t>
      </w:r>
      <w:r w:rsidR="00A36879">
        <w:rPr>
          <w:rStyle w:val="FootnoteReference"/>
          <w:rFonts w:ascii="Times New Roman" w:hAnsi="Times New Roman" w:cs="Times New Roman"/>
          <w:sz w:val="24"/>
          <w:szCs w:val="24"/>
        </w:rPr>
        <w:footnoteReference w:id="3"/>
      </w:r>
      <w:r w:rsidRPr="002F02B4" w:rsidR="00F211EF">
        <w:rPr>
          <w:rFonts w:ascii="Times New Roman" w:hAnsi="Times New Roman" w:cs="Times New Roman"/>
          <w:sz w:val="24"/>
          <w:szCs w:val="24"/>
        </w:rPr>
        <w:t xml:space="preserve"> and</w:t>
      </w:r>
      <w:r w:rsidRPr="002F02B4" w:rsidR="00B8600F">
        <w:rPr>
          <w:rFonts w:ascii="Times New Roman" w:hAnsi="Times New Roman" w:cs="Times New Roman"/>
          <w:sz w:val="24"/>
          <w:szCs w:val="24"/>
        </w:rPr>
        <w:t xml:space="preserve"> </w:t>
      </w:r>
      <w:r w:rsidRPr="002F02B4" w:rsidR="00F211EF">
        <w:rPr>
          <w:rFonts w:ascii="Times New Roman" w:hAnsi="Times New Roman" w:cs="Times New Roman"/>
          <w:sz w:val="24"/>
          <w:szCs w:val="24"/>
        </w:rPr>
        <w:t>revise</w:t>
      </w:r>
      <w:r w:rsidRPr="002F02B4" w:rsidR="5A48C947">
        <w:rPr>
          <w:rFonts w:ascii="Times New Roman" w:hAnsi="Times New Roman" w:cs="Times New Roman"/>
          <w:sz w:val="24"/>
          <w:szCs w:val="24"/>
        </w:rPr>
        <w:t>s</w:t>
      </w:r>
      <w:r w:rsidRPr="002F02B4" w:rsidR="00F211EF">
        <w:rPr>
          <w:rFonts w:ascii="Times New Roman" w:hAnsi="Times New Roman" w:cs="Times New Roman"/>
          <w:sz w:val="24"/>
          <w:szCs w:val="24"/>
        </w:rPr>
        <w:t xml:space="preserve"> as appropriate, its plan, and </w:t>
      </w:r>
      <w:r w:rsidR="0066036A">
        <w:rPr>
          <w:rFonts w:ascii="Times New Roman" w:hAnsi="Times New Roman" w:cs="Times New Roman"/>
          <w:sz w:val="24"/>
          <w:szCs w:val="24"/>
        </w:rPr>
        <w:t xml:space="preserve">how the SEA will ensure </w:t>
      </w:r>
      <w:r w:rsidRPr="002F02B4" w:rsidR="00F211EF">
        <w:rPr>
          <w:rFonts w:ascii="Times New Roman" w:hAnsi="Times New Roman" w:cs="Times New Roman"/>
          <w:sz w:val="24"/>
          <w:szCs w:val="24"/>
        </w:rPr>
        <w:t xml:space="preserve">that </w:t>
      </w:r>
      <w:r w:rsidRPr="002F02B4" w:rsidR="1198E047">
        <w:rPr>
          <w:rFonts w:ascii="Times New Roman" w:hAnsi="Times New Roman" w:cs="Times New Roman"/>
          <w:sz w:val="24"/>
          <w:szCs w:val="24"/>
        </w:rPr>
        <w:t xml:space="preserve">the </w:t>
      </w:r>
      <w:r w:rsidRPr="002F02B4" w:rsidR="00F211EF">
        <w:rPr>
          <w:rFonts w:ascii="Times New Roman" w:hAnsi="Times New Roman" w:cs="Times New Roman"/>
          <w:sz w:val="24"/>
          <w:szCs w:val="24"/>
        </w:rPr>
        <w:t xml:space="preserve">LEA </w:t>
      </w:r>
      <w:r w:rsidRPr="002F02B4" w:rsidR="67C8D0DC">
        <w:rPr>
          <w:rFonts w:ascii="Times New Roman" w:hAnsi="Times New Roman" w:cs="Times New Roman"/>
          <w:sz w:val="24"/>
          <w:szCs w:val="24"/>
        </w:rPr>
        <w:t>seek</w:t>
      </w:r>
      <w:r w:rsidRPr="002F02B4" w:rsidR="63949013">
        <w:rPr>
          <w:rFonts w:ascii="Times New Roman" w:hAnsi="Times New Roman" w:cs="Times New Roman"/>
          <w:sz w:val="24"/>
          <w:szCs w:val="24"/>
        </w:rPr>
        <w:t>s</w:t>
      </w:r>
      <w:r w:rsidRPr="002F02B4" w:rsidR="67C8D0DC">
        <w:rPr>
          <w:rFonts w:ascii="Times New Roman" w:hAnsi="Times New Roman" w:cs="Times New Roman"/>
          <w:sz w:val="24"/>
          <w:szCs w:val="24"/>
        </w:rPr>
        <w:t xml:space="preserve"> public </w:t>
      </w:r>
      <w:r w:rsidR="00AD0166">
        <w:rPr>
          <w:rFonts w:ascii="Times New Roman" w:hAnsi="Times New Roman" w:cs="Times New Roman"/>
          <w:sz w:val="24"/>
          <w:szCs w:val="24"/>
        </w:rPr>
        <w:t>input</w:t>
      </w:r>
      <w:r w:rsidR="00196523">
        <w:rPr>
          <w:rFonts w:ascii="Times New Roman" w:hAnsi="Times New Roman" w:cs="Times New Roman"/>
          <w:sz w:val="24"/>
          <w:szCs w:val="24"/>
        </w:rPr>
        <w:t xml:space="preserve">, and takes such input into account </w:t>
      </w:r>
      <w:r w:rsidRPr="002F02B4" w:rsidR="67C8D0DC">
        <w:rPr>
          <w:rFonts w:ascii="Times New Roman" w:hAnsi="Times New Roman" w:cs="Times New Roman"/>
          <w:sz w:val="24"/>
          <w:szCs w:val="24"/>
        </w:rPr>
        <w:t xml:space="preserve">on </w:t>
      </w:r>
      <w:r w:rsidR="00196523">
        <w:rPr>
          <w:rFonts w:ascii="Times New Roman" w:hAnsi="Times New Roman" w:cs="Times New Roman"/>
          <w:sz w:val="24"/>
          <w:szCs w:val="24"/>
        </w:rPr>
        <w:t>(1)</w:t>
      </w:r>
      <w:r w:rsidRPr="002F02B4" w:rsidR="67C8D0DC">
        <w:rPr>
          <w:rFonts w:ascii="Times New Roman" w:hAnsi="Times New Roman" w:cs="Times New Roman"/>
          <w:sz w:val="24"/>
          <w:szCs w:val="24"/>
        </w:rPr>
        <w:t xml:space="preserve"> </w:t>
      </w:r>
      <w:r w:rsidR="00AD0166">
        <w:rPr>
          <w:rFonts w:ascii="Times New Roman" w:hAnsi="Times New Roman" w:cs="Times New Roman"/>
          <w:sz w:val="24"/>
          <w:szCs w:val="24"/>
        </w:rPr>
        <w:t xml:space="preserve">whether revisions are necessary and, if so, </w:t>
      </w:r>
      <w:r w:rsidR="00196523">
        <w:rPr>
          <w:rFonts w:ascii="Times New Roman" w:hAnsi="Times New Roman" w:cs="Times New Roman"/>
          <w:sz w:val="24"/>
          <w:szCs w:val="24"/>
        </w:rPr>
        <w:t xml:space="preserve">(2) </w:t>
      </w:r>
      <w:r w:rsidR="00AD0166">
        <w:rPr>
          <w:rFonts w:ascii="Times New Roman" w:hAnsi="Times New Roman" w:cs="Times New Roman"/>
          <w:sz w:val="24"/>
          <w:szCs w:val="24"/>
        </w:rPr>
        <w:t xml:space="preserve">the </w:t>
      </w:r>
      <w:r w:rsidRPr="002F02B4" w:rsidR="67C8D0DC">
        <w:rPr>
          <w:rFonts w:ascii="Times New Roman" w:hAnsi="Times New Roman" w:cs="Times New Roman"/>
          <w:sz w:val="24"/>
          <w:szCs w:val="24"/>
        </w:rPr>
        <w:t>revisions to the plan</w:t>
      </w:r>
      <w:r w:rsidR="00FF2169">
        <w:rPr>
          <w:rFonts w:ascii="Times New Roman" w:hAnsi="Times New Roman" w:cs="Times New Roman"/>
          <w:sz w:val="24"/>
          <w:szCs w:val="24"/>
        </w:rPr>
        <w:t>; and</w:t>
      </w:r>
      <w:r w:rsidRPr="002F02B4" w:rsidR="00724194">
        <w:rPr>
          <w:rFonts w:ascii="Times New Roman" w:hAnsi="Times New Roman" w:cs="Times New Roman"/>
          <w:sz w:val="24"/>
          <w:szCs w:val="24"/>
        </w:rPr>
        <w:t xml:space="preserve"> </w:t>
      </w:r>
    </w:p>
    <w:p w:rsidRPr="002F02B4" w:rsidR="00B716F4" w:rsidP="0036705A" w:rsidRDefault="00B716F4" w14:paraId="32DC326A" w14:textId="6B2FB7EE">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Describe</w:t>
      </w:r>
      <w:r w:rsidRPr="002F02B4" w:rsidR="0036705A">
        <w:rPr>
          <w:rFonts w:ascii="Times New Roman" w:hAnsi="Times New Roman" w:cs="Times New Roman"/>
          <w:sz w:val="24"/>
          <w:szCs w:val="24"/>
        </w:rPr>
        <w:t>, to</w:t>
      </w:r>
      <w:r w:rsidRPr="002F02B4" w:rsidR="00821610">
        <w:rPr>
          <w:rFonts w:ascii="Times New Roman" w:hAnsi="Times New Roman" w:cs="Times New Roman"/>
          <w:sz w:val="24"/>
          <w:szCs w:val="24"/>
        </w:rPr>
        <w:t xml:space="preserve"> the extent the SEA collects it,</w:t>
      </w:r>
      <w:r w:rsidRPr="002F02B4" w:rsidR="0036705A">
        <w:rPr>
          <w:rFonts w:ascii="Times New Roman" w:hAnsi="Times New Roman" w:cs="Times New Roman"/>
          <w:sz w:val="24"/>
          <w:szCs w:val="24"/>
        </w:rPr>
        <w:t xml:space="preserve"> information about</w:t>
      </w:r>
      <w:r w:rsidRPr="002F02B4" w:rsidR="00821610">
        <w:rPr>
          <w:rFonts w:ascii="Times New Roman" w:hAnsi="Times New Roman" w:cs="Times New Roman"/>
          <w:sz w:val="24"/>
          <w:szCs w:val="24"/>
        </w:rPr>
        <w:t xml:space="preserve"> LEA </w:t>
      </w:r>
      <w:r w:rsidRPr="002F02B4" w:rsidR="00403853">
        <w:rPr>
          <w:rFonts w:ascii="Times New Roman" w:hAnsi="Times New Roman" w:cs="Times New Roman"/>
          <w:sz w:val="24"/>
          <w:szCs w:val="24"/>
        </w:rPr>
        <w:t>implementation</w:t>
      </w:r>
      <w:r w:rsidRPr="002F02B4" w:rsidR="00E95B35">
        <w:rPr>
          <w:rFonts w:ascii="Times New Roman" w:hAnsi="Times New Roman" w:cs="Times New Roman"/>
          <w:sz w:val="24"/>
          <w:szCs w:val="24"/>
        </w:rPr>
        <w:t xml:space="preserve">, to the greatest extent practicable, </w:t>
      </w:r>
      <w:r w:rsidRPr="002F02B4" w:rsidR="00403853">
        <w:rPr>
          <w:rFonts w:ascii="Times New Roman" w:hAnsi="Times New Roman" w:cs="Times New Roman"/>
          <w:sz w:val="24"/>
          <w:szCs w:val="24"/>
        </w:rPr>
        <w:t xml:space="preserve">of </w:t>
      </w:r>
      <w:r w:rsidRPr="002F02B4" w:rsidR="00C1D2B7">
        <w:rPr>
          <w:rFonts w:ascii="Times New Roman" w:hAnsi="Times New Roman" w:cs="Times New Roman"/>
          <w:sz w:val="24"/>
          <w:szCs w:val="24"/>
        </w:rPr>
        <w:t xml:space="preserve">each element of the </w:t>
      </w:r>
      <w:r w:rsidRPr="002F02B4" w:rsidR="00403853">
        <w:rPr>
          <w:rFonts w:ascii="Times New Roman" w:hAnsi="Times New Roman" w:cs="Times New Roman"/>
          <w:sz w:val="24"/>
          <w:szCs w:val="24"/>
        </w:rPr>
        <w:t xml:space="preserve">most up-to-date </w:t>
      </w:r>
      <w:r w:rsidRPr="002F02B4" w:rsidR="00E95B35">
        <w:rPr>
          <w:rFonts w:ascii="Times New Roman" w:hAnsi="Times New Roman" w:cs="Times New Roman"/>
          <w:sz w:val="24"/>
          <w:szCs w:val="24"/>
        </w:rPr>
        <w:t>C</w:t>
      </w:r>
      <w:r w:rsidRPr="002F02B4" w:rsidR="14B420A4">
        <w:rPr>
          <w:rFonts w:ascii="Times New Roman" w:hAnsi="Times New Roman" w:cs="Times New Roman"/>
          <w:sz w:val="24"/>
          <w:szCs w:val="24"/>
        </w:rPr>
        <w:t xml:space="preserve">DC </w:t>
      </w:r>
      <w:r w:rsidRPr="002F02B4" w:rsidR="00E95B35">
        <w:rPr>
          <w:rFonts w:ascii="Times New Roman" w:hAnsi="Times New Roman" w:cs="Times New Roman"/>
          <w:sz w:val="24"/>
          <w:szCs w:val="24"/>
        </w:rPr>
        <w:t>guidance</w:t>
      </w:r>
      <w:r w:rsidRPr="002F02B4" w:rsidR="09E79904">
        <w:rPr>
          <w:rFonts w:ascii="Times New Roman" w:hAnsi="Times New Roman" w:cs="Times New Roman"/>
          <w:sz w:val="24"/>
          <w:szCs w:val="24"/>
        </w:rPr>
        <w:t xml:space="preserve"> listed in </w:t>
      </w:r>
      <w:r w:rsidR="00FF2169">
        <w:rPr>
          <w:rFonts w:ascii="Times New Roman" w:hAnsi="Times New Roman" w:cs="Times New Roman"/>
          <w:sz w:val="24"/>
          <w:szCs w:val="24"/>
        </w:rPr>
        <w:t>t</w:t>
      </w:r>
      <w:r w:rsidRPr="002F02B4" w:rsidR="0036705A">
        <w:rPr>
          <w:rFonts w:ascii="Times New Roman" w:hAnsi="Times New Roman" w:cs="Times New Roman"/>
          <w:sz w:val="24"/>
          <w:szCs w:val="24"/>
        </w:rPr>
        <w:t>able B1</w:t>
      </w:r>
      <w:r w:rsidRPr="002F02B4" w:rsidR="00E95B35">
        <w:rPr>
          <w:rFonts w:ascii="Times New Roman" w:hAnsi="Times New Roman" w:cs="Times New Roman"/>
          <w:sz w:val="24"/>
          <w:szCs w:val="24"/>
        </w:rPr>
        <w:t xml:space="preserve"> and</w:t>
      </w:r>
      <w:r w:rsidRPr="002F02B4" w:rsidR="009A005B">
        <w:rPr>
          <w:rFonts w:ascii="Times New Roman" w:hAnsi="Times New Roman" w:cs="Times New Roman"/>
          <w:sz w:val="24"/>
          <w:szCs w:val="24"/>
        </w:rPr>
        <w:t xml:space="preserve"> its</w:t>
      </w:r>
      <w:r w:rsidRPr="002F02B4" w:rsidR="00E95B35">
        <w:rPr>
          <w:rFonts w:ascii="Times New Roman" w:hAnsi="Times New Roman" w:cs="Times New Roman"/>
          <w:sz w:val="24"/>
          <w:szCs w:val="24"/>
        </w:rPr>
        <w:t xml:space="preserve"> </w:t>
      </w:r>
      <w:r w:rsidRPr="002F02B4" w:rsidR="00821610">
        <w:rPr>
          <w:rFonts w:ascii="Times New Roman" w:hAnsi="Times New Roman" w:cs="Times New Roman"/>
          <w:sz w:val="24"/>
          <w:szCs w:val="24"/>
        </w:rPr>
        <w:t xml:space="preserve">LEAs’ </w:t>
      </w:r>
      <w:r w:rsidRPr="002F02B4" w:rsidR="00EB59FB">
        <w:rPr>
          <w:rFonts w:ascii="Times New Roman" w:hAnsi="Times New Roman" w:cs="Times New Roman"/>
          <w:sz w:val="24"/>
          <w:szCs w:val="24"/>
        </w:rPr>
        <w:t xml:space="preserve">needs for support and technical assistance </w:t>
      </w:r>
      <w:r w:rsidRPr="002F02B4" w:rsidR="7F0FC76E">
        <w:rPr>
          <w:rFonts w:ascii="Times New Roman" w:hAnsi="Times New Roman" w:cs="Times New Roman"/>
          <w:sz w:val="24"/>
          <w:szCs w:val="24"/>
        </w:rPr>
        <w:t xml:space="preserve">to </w:t>
      </w:r>
      <w:r w:rsidR="00800506">
        <w:rPr>
          <w:rFonts w:ascii="Times New Roman" w:hAnsi="Times New Roman" w:cs="Times New Roman"/>
          <w:sz w:val="24"/>
          <w:szCs w:val="24"/>
        </w:rPr>
        <w:t>implement strategies consistent</w:t>
      </w:r>
      <w:r w:rsidRPr="002F02B4" w:rsidR="7F0FC76E">
        <w:rPr>
          <w:rFonts w:ascii="Times New Roman" w:hAnsi="Times New Roman" w:cs="Times New Roman"/>
          <w:sz w:val="24"/>
          <w:szCs w:val="24"/>
        </w:rPr>
        <w:t xml:space="preserve">, to the greatest extent practicable, with </w:t>
      </w:r>
      <w:r w:rsidRPr="002F02B4" w:rsidR="005E6FFF">
        <w:rPr>
          <w:rFonts w:ascii="Times New Roman" w:hAnsi="Times New Roman" w:cs="Times New Roman"/>
          <w:sz w:val="24"/>
          <w:szCs w:val="24"/>
        </w:rPr>
        <w:t xml:space="preserve">relevant </w:t>
      </w:r>
      <w:r w:rsidRPr="002F02B4" w:rsidR="7F0FC76E">
        <w:rPr>
          <w:rFonts w:ascii="Times New Roman" w:hAnsi="Times New Roman" w:cs="Times New Roman"/>
          <w:sz w:val="24"/>
          <w:szCs w:val="24"/>
        </w:rPr>
        <w:t>CDC guidance</w:t>
      </w:r>
      <w:r w:rsidRPr="002F02B4" w:rsidR="00EB59FB">
        <w:rPr>
          <w:rFonts w:ascii="Times New Roman" w:hAnsi="Times New Roman" w:cs="Times New Roman"/>
          <w:sz w:val="24"/>
          <w:szCs w:val="24"/>
        </w:rPr>
        <w:t>.</w:t>
      </w:r>
    </w:p>
    <w:p w:rsidRPr="002F02B4" w:rsidR="00B716F4" w:rsidP="00964BF7" w:rsidRDefault="00BC2A5E" w14:paraId="4486DEB4" w14:textId="20D1A30E">
      <w:pPr>
        <w:spacing w:line="240" w:lineRule="auto"/>
        <w:ind w:left="720" w:firstLine="720"/>
        <w:rPr>
          <w:rFonts w:ascii="Times New Roman" w:hAnsi="Times New Roman" w:cs="Times New Roman" w:eastAsiaTheme="majorEastAsia"/>
          <w:color w:val="365F91" w:themeColor="accent1" w:themeShade="BF"/>
          <w:sz w:val="24"/>
          <w:szCs w:val="24"/>
        </w:rPr>
      </w:pPr>
      <w:sdt>
        <w:sdtPr>
          <w:rPr>
            <w:rFonts w:ascii="Times New Roman" w:hAnsi="Times New Roman" w:cs="Times New Roman"/>
            <w:sz w:val="24"/>
            <w:szCs w:val="24"/>
          </w:rPr>
          <w:id w:val="-344792288"/>
          <w:showingPlcHdr/>
        </w:sdtPr>
        <w:sdtEndPr/>
        <w:sdtContent>
          <w:r w:rsidRPr="002F02B4" w:rsidR="00B716F4">
            <w:rPr>
              <w:rStyle w:val="PlaceholderText"/>
              <w:rFonts w:ascii="Times New Roman" w:hAnsi="Times New Roman"/>
              <w:sz w:val="24"/>
              <w:szCs w:val="24"/>
            </w:rPr>
            <w:t>Click here to enter text.</w:t>
          </w:r>
        </w:sdtContent>
      </w:sdt>
    </w:p>
    <w:p w:rsidRPr="002F02B4" w:rsidR="00306B4A" w:rsidP="00964BF7" w:rsidRDefault="7BEF987F" w14:paraId="36EF0CF3" w14:textId="2B8CA096">
      <w:pPr>
        <w:pStyle w:val="Heading1"/>
        <w:numPr>
          <w:ilvl w:val="0"/>
          <w:numId w:val="12"/>
        </w:numPr>
        <w:spacing w:line="240" w:lineRule="auto"/>
        <w:rPr>
          <w:sz w:val="24"/>
          <w:szCs w:val="24"/>
        </w:rPr>
      </w:pPr>
      <w:bookmarkStart w:name="_Hlk69535019" w:id="7"/>
      <w:r w:rsidRPr="002F02B4">
        <w:rPr>
          <w:sz w:val="24"/>
          <w:szCs w:val="24"/>
        </w:rPr>
        <w:t xml:space="preserve">Planning for the Use </w:t>
      </w:r>
      <w:r w:rsidRPr="002F02B4" w:rsidR="00B50956">
        <w:rPr>
          <w:sz w:val="24"/>
          <w:szCs w:val="24"/>
        </w:rPr>
        <w:t xml:space="preserve">and Coordination </w:t>
      </w:r>
      <w:r w:rsidRPr="002F02B4">
        <w:rPr>
          <w:sz w:val="24"/>
          <w:szCs w:val="24"/>
        </w:rPr>
        <w:t>of ARP ESSER Funds</w:t>
      </w:r>
    </w:p>
    <w:p w:rsidRPr="002814EC" w:rsidR="00306B4A" w:rsidP="002814EC" w:rsidRDefault="002814EC" w14:paraId="2A9AA880" w14:textId="4CE73DC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Department </w:t>
      </w:r>
      <w:r w:rsidR="008F6076">
        <w:rPr>
          <w:rFonts w:ascii="Times New Roman" w:hAnsi="Times New Roman" w:cs="Times New Roman"/>
          <w:sz w:val="24"/>
          <w:szCs w:val="24"/>
        </w:rPr>
        <w:t>recognizes</w:t>
      </w:r>
      <w:r>
        <w:rPr>
          <w:rFonts w:ascii="Times New Roman" w:hAnsi="Times New Roman" w:cs="Times New Roman"/>
          <w:sz w:val="24"/>
          <w:szCs w:val="24"/>
        </w:rPr>
        <w:t xml:space="preserve"> that </w:t>
      </w:r>
      <w:r w:rsidR="0060085E">
        <w:rPr>
          <w:rFonts w:ascii="Times New Roman" w:hAnsi="Times New Roman" w:cs="Times New Roman"/>
          <w:sz w:val="24"/>
          <w:szCs w:val="24"/>
        </w:rPr>
        <w:t>seeking input from diverse stakeholder</w:t>
      </w:r>
      <w:r w:rsidR="00FF2169">
        <w:rPr>
          <w:rFonts w:ascii="Times New Roman" w:hAnsi="Times New Roman" w:cs="Times New Roman"/>
          <w:sz w:val="24"/>
          <w:szCs w:val="24"/>
        </w:rPr>
        <w:t>s</w:t>
      </w:r>
      <w:r w:rsidR="0060085E">
        <w:rPr>
          <w:rFonts w:ascii="Times New Roman" w:hAnsi="Times New Roman" w:cs="Times New Roman"/>
          <w:sz w:val="24"/>
          <w:szCs w:val="24"/>
        </w:rPr>
        <w:t xml:space="preserve"> is essential to </w:t>
      </w:r>
      <w:r w:rsidR="00C26ADC">
        <w:rPr>
          <w:rFonts w:ascii="Times New Roman" w:hAnsi="Times New Roman" w:cs="Times New Roman"/>
          <w:sz w:val="24"/>
          <w:szCs w:val="24"/>
        </w:rPr>
        <w:t xml:space="preserve">developing plans for the use of ARP ESSER funds that are responsive to the needs of </w:t>
      </w:r>
      <w:r w:rsidR="004C0511">
        <w:rPr>
          <w:rFonts w:ascii="Times New Roman" w:hAnsi="Times New Roman" w:cs="Times New Roman"/>
          <w:sz w:val="24"/>
          <w:szCs w:val="24"/>
        </w:rPr>
        <w:t xml:space="preserve">students, families, and educators. </w:t>
      </w:r>
      <w:r w:rsidR="00B84D61">
        <w:rPr>
          <w:rFonts w:ascii="Times New Roman" w:hAnsi="Times New Roman" w:eastAsia="Times New Roman" w:cs="Times New Roman"/>
          <w:sz w:val="24"/>
          <w:szCs w:val="24"/>
        </w:rPr>
        <w:t xml:space="preserve">In this section, SEAs will </w:t>
      </w:r>
      <w:r w:rsidR="004C0511">
        <w:rPr>
          <w:rFonts w:ascii="Times New Roman" w:hAnsi="Times New Roman" w:cs="Times New Roman"/>
          <w:sz w:val="24"/>
          <w:szCs w:val="24"/>
        </w:rPr>
        <w:t xml:space="preserve">describe their plans for consultation and for coordinating the use of ARP ESSER funds with other </w:t>
      </w:r>
      <w:r w:rsidR="004B3568">
        <w:rPr>
          <w:rFonts w:ascii="Times New Roman" w:hAnsi="Times New Roman" w:cs="Times New Roman"/>
          <w:sz w:val="24"/>
          <w:szCs w:val="24"/>
        </w:rPr>
        <w:t>resources to meet the needs of students.</w:t>
      </w:r>
    </w:p>
    <w:bookmarkEnd w:id="7"/>
    <w:p w:rsidRPr="002814EC" w:rsidR="002814EC" w:rsidP="002814EC" w:rsidRDefault="002814EC" w14:paraId="1FFC6AD2" w14:textId="77777777">
      <w:pPr>
        <w:spacing w:after="0" w:line="240" w:lineRule="auto"/>
        <w:rPr>
          <w:rFonts w:ascii="Times New Roman" w:hAnsi="Times New Roman" w:cs="Times New Roman"/>
          <w:sz w:val="24"/>
          <w:szCs w:val="24"/>
          <w:u w:val="single"/>
        </w:rPr>
      </w:pPr>
    </w:p>
    <w:p w:rsidRPr="002F02B4" w:rsidR="00306B4A" w:rsidP="00964BF7" w:rsidRDefault="00C80EF4" w14:paraId="42F6958E" w14:textId="76884577">
      <w:pPr>
        <w:pStyle w:val="ListParagraph"/>
        <w:numPr>
          <w:ilvl w:val="1"/>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u w:val="single"/>
        </w:rPr>
        <w:t>SEA Consultation</w:t>
      </w:r>
      <w:r w:rsidRPr="002F02B4">
        <w:rPr>
          <w:rFonts w:ascii="Times New Roman" w:hAnsi="Times New Roman" w:cs="Times New Roman"/>
          <w:sz w:val="24"/>
          <w:szCs w:val="24"/>
        </w:rPr>
        <w:t xml:space="preserve">: </w:t>
      </w:r>
      <w:r w:rsidR="006D0DB0">
        <w:rPr>
          <w:rFonts w:ascii="Times New Roman" w:hAnsi="Times New Roman" w:cs="Times New Roman"/>
          <w:sz w:val="24"/>
          <w:szCs w:val="24"/>
        </w:rPr>
        <w:t>Consistent with</w:t>
      </w:r>
      <w:r w:rsidR="00AF35B9">
        <w:rPr>
          <w:rFonts w:ascii="Times New Roman" w:hAnsi="Times New Roman" w:cs="Times New Roman"/>
          <w:sz w:val="24"/>
          <w:szCs w:val="24"/>
        </w:rPr>
        <w:t xml:space="preserve"> the </w:t>
      </w:r>
      <w:r w:rsidR="00C3364D">
        <w:rPr>
          <w:rFonts w:ascii="Times New Roman" w:hAnsi="Times New Roman" w:cs="Times New Roman"/>
          <w:sz w:val="24"/>
          <w:szCs w:val="24"/>
        </w:rPr>
        <w:t>ARP ESSER requirements</w:t>
      </w:r>
      <w:r w:rsidRPr="002F02B4" w:rsidR="00C63D69">
        <w:rPr>
          <w:rFonts w:ascii="Times New Roman" w:hAnsi="Times New Roman" w:eastAsia="Times New Roman" w:cs="Times New Roman"/>
          <w:sz w:val="24"/>
          <w:szCs w:val="24"/>
        </w:rPr>
        <w:t>, d</w:t>
      </w:r>
      <w:r w:rsidRPr="002F02B4" w:rsidR="00AD56C4">
        <w:rPr>
          <w:rFonts w:ascii="Times New Roman" w:hAnsi="Times New Roman" w:cs="Times New Roman"/>
          <w:sz w:val="24"/>
          <w:szCs w:val="24"/>
        </w:rPr>
        <w:t xml:space="preserve">escribe how the SEA </w:t>
      </w:r>
      <w:r w:rsidRPr="002F02B4" w:rsidR="4529E719">
        <w:rPr>
          <w:rFonts w:ascii="Times New Roman" w:hAnsi="Times New Roman" w:cs="Times New Roman"/>
          <w:sz w:val="24"/>
          <w:szCs w:val="24"/>
        </w:rPr>
        <w:t xml:space="preserve">engaged in </w:t>
      </w:r>
      <w:r w:rsidRPr="002F02B4" w:rsidR="00AD56C4">
        <w:rPr>
          <w:rFonts w:ascii="Times New Roman" w:hAnsi="Times New Roman" w:cs="Times New Roman"/>
          <w:sz w:val="24"/>
          <w:szCs w:val="24"/>
        </w:rPr>
        <w:t xml:space="preserve">meaningful </w:t>
      </w:r>
      <w:r w:rsidRPr="002F02B4" w:rsidR="4FF0F08D">
        <w:rPr>
          <w:rFonts w:ascii="Times New Roman" w:hAnsi="Times New Roman" w:cs="Times New Roman"/>
          <w:sz w:val="24"/>
          <w:szCs w:val="24"/>
        </w:rPr>
        <w:t xml:space="preserve">consultation </w:t>
      </w:r>
      <w:r w:rsidRPr="002F02B4" w:rsidR="00AD56C4">
        <w:rPr>
          <w:rFonts w:ascii="Times New Roman" w:hAnsi="Times New Roman" w:cs="Times New Roman"/>
          <w:sz w:val="24"/>
          <w:szCs w:val="24"/>
        </w:rPr>
        <w:t xml:space="preserve">with stakeholders, </w:t>
      </w:r>
      <w:r w:rsidRPr="002F02B4" w:rsidR="00F17D98">
        <w:rPr>
          <w:rFonts w:ascii="Times New Roman" w:hAnsi="Times New Roman" w:cs="Times New Roman"/>
          <w:sz w:val="24"/>
          <w:szCs w:val="24"/>
        </w:rPr>
        <w:t>and incorporated input into its plan,</w:t>
      </w:r>
      <w:r w:rsidRPr="002F02B4" w:rsidR="00AD56C4">
        <w:rPr>
          <w:rFonts w:ascii="Times New Roman" w:hAnsi="Times New Roman" w:cs="Times New Roman"/>
          <w:sz w:val="24"/>
          <w:szCs w:val="24"/>
        </w:rPr>
        <w:t xml:space="preserve"> including</w:t>
      </w:r>
      <w:r w:rsidRPr="002F02B4" w:rsidR="64004690">
        <w:rPr>
          <w:rFonts w:ascii="Times New Roman" w:hAnsi="Times New Roman" w:cs="Times New Roman"/>
          <w:sz w:val="24"/>
          <w:szCs w:val="24"/>
        </w:rPr>
        <w:t>,</w:t>
      </w:r>
      <w:r w:rsidRPr="002F02B4" w:rsidR="00AD56C4">
        <w:rPr>
          <w:rFonts w:ascii="Times New Roman" w:hAnsi="Times New Roman" w:cs="Times New Roman"/>
          <w:sz w:val="24"/>
          <w:szCs w:val="24"/>
        </w:rPr>
        <w:t xml:space="preserve"> </w:t>
      </w:r>
      <w:r w:rsidRPr="002F02B4" w:rsidR="5F72DEE9">
        <w:rPr>
          <w:rFonts w:ascii="Times New Roman" w:hAnsi="Times New Roman" w:cs="Times New Roman"/>
          <w:sz w:val="24"/>
          <w:szCs w:val="24"/>
        </w:rPr>
        <w:t>but not limited to</w:t>
      </w:r>
      <w:r w:rsidRPr="002F02B4" w:rsidR="781AC0F2">
        <w:rPr>
          <w:rFonts w:ascii="Times New Roman" w:hAnsi="Times New Roman" w:cs="Times New Roman"/>
          <w:sz w:val="24"/>
          <w:szCs w:val="24"/>
        </w:rPr>
        <w:t>:</w:t>
      </w:r>
    </w:p>
    <w:p w:rsidRPr="002F02B4" w:rsidR="00306B4A" w:rsidP="290B45D4" w:rsidRDefault="523F556A" w14:paraId="31E51003" w14:textId="6BC3E6C1">
      <w:pPr>
        <w:pStyle w:val="ListParagraph"/>
        <w:numPr>
          <w:ilvl w:val="2"/>
          <w:numId w:val="12"/>
        </w:numPr>
        <w:spacing w:after="0" w:line="240" w:lineRule="auto"/>
        <w:rPr>
          <w:rFonts w:ascii="Times New Roman" w:hAnsi="Times New Roman" w:cs="Times New Roman" w:eastAsiaTheme="minorEastAsia"/>
          <w:sz w:val="24"/>
          <w:szCs w:val="24"/>
          <w:u w:val="single"/>
        </w:rPr>
      </w:pPr>
      <w:r w:rsidRPr="002F02B4">
        <w:rPr>
          <w:rFonts w:ascii="Times New Roman" w:hAnsi="Times New Roman" w:cs="Times New Roman"/>
          <w:sz w:val="24"/>
          <w:szCs w:val="24"/>
        </w:rPr>
        <w:t xml:space="preserve">students; </w:t>
      </w:r>
    </w:p>
    <w:p w:rsidRPr="002F02B4" w:rsidR="00306B4A" w:rsidP="290B45D4" w:rsidRDefault="523F556A" w14:paraId="6EDA63D4" w14:textId="2DB41260">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families; </w:t>
      </w:r>
    </w:p>
    <w:p w:rsidRPr="002F02B4" w:rsidR="00306B4A" w:rsidP="290B45D4" w:rsidRDefault="523F556A" w14:paraId="68AA50E8" w14:textId="43FF89C4">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Tribes (if applicable); </w:t>
      </w:r>
    </w:p>
    <w:p w:rsidRPr="002F02B4" w:rsidR="00306B4A" w:rsidP="290B45D4" w:rsidRDefault="523F556A" w14:paraId="3A58FFDA" w14:textId="0B020C75">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civil rights organizations </w:t>
      </w:r>
      <w:r w:rsidRPr="002F02B4" w:rsidR="00C30FEB">
        <w:rPr>
          <w:rFonts w:ascii="Times New Roman" w:hAnsi="Times New Roman" w:cs="Times New Roman"/>
          <w:sz w:val="24"/>
          <w:szCs w:val="24"/>
        </w:rPr>
        <w:t>(</w:t>
      </w:r>
      <w:r w:rsidRPr="002F02B4">
        <w:rPr>
          <w:rFonts w:ascii="Times New Roman" w:hAnsi="Times New Roman" w:cs="Times New Roman"/>
          <w:sz w:val="24"/>
          <w:szCs w:val="24"/>
        </w:rPr>
        <w:t>including disability rights organizations</w:t>
      </w:r>
      <w:r w:rsidRPr="002F02B4" w:rsidR="00C30FEB">
        <w:rPr>
          <w:rFonts w:ascii="Times New Roman" w:hAnsi="Times New Roman" w:cs="Times New Roman"/>
          <w:sz w:val="24"/>
          <w:szCs w:val="24"/>
        </w:rPr>
        <w:t>)</w:t>
      </w:r>
      <w:r w:rsidRPr="002F02B4">
        <w:rPr>
          <w:rFonts w:ascii="Times New Roman" w:hAnsi="Times New Roman" w:cs="Times New Roman"/>
          <w:sz w:val="24"/>
          <w:szCs w:val="24"/>
        </w:rPr>
        <w:t xml:space="preserve">; </w:t>
      </w:r>
    </w:p>
    <w:p w:rsidRPr="002F02B4" w:rsidR="00306B4A" w:rsidP="290B45D4" w:rsidRDefault="523F556A" w14:paraId="1F25ED4F" w14:textId="2C093B28">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school and district administrators (including special education administrators); </w:t>
      </w:r>
    </w:p>
    <w:p w:rsidRPr="002F02B4" w:rsidR="00306B4A" w:rsidP="290B45D4" w:rsidRDefault="2BAF63C1" w14:paraId="3C6652E6" w14:textId="03FFA2D1">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superintendents;</w:t>
      </w:r>
    </w:p>
    <w:p w:rsidRPr="002F02B4" w:rsidR="00946C99" w:rsidP="290B45D4" w:rsidRDefault="00946C99" w14:paraId="3C0B8E4D" w14:textId="1AB433B6">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charter school leaders (if applicable);</w:t>
      </w:r>
    </w:p>
    <w:p w:rsidRPr="002F02B4" w:rsidR="00306B4A" w:rsidP="290B45D4" w:rsidRDefault="009334A5" w14:paraId="614E2AAA" w14:textId="76A44669">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teachers, principals, school leaders</w:t>
      </w:r>
      <w:r w:rsidRPr="002F02B4" w:rsidR="523F556A">
        <w:rPr>
          <w:rFonts w:ascii="Times New Roman" w:hAnsi="Times New Roman" w:cs="Times New Roman"/>
          <w:sz w:val="24"/>
          <w:szCs w:val="24"/>
        </w:rPr>
        <w:t xml:space="preserve">, </w:t>
      </w:r>
      <w:r w:rsidR="005A7B67">
        <w:rPr>
          <w:rFonts w:ascii="Times New Roman" w:hAnsi="Times New Roman" w:cs="Times New Roman"/>
          <w:sz w:val="24"/>
          <w:szCs w:val="24"/>
        </w:rPr>
        <w:t xml:space="preserve">other educators, </w:t>
      </w:r>
      <w:r w:rsidRPr="002F02B4" w:rsidR="523F556A">
        <w:rPr>
          <w:rFonts w:ascii="Times New Roman" w:hAnsi="Times New Roman" w:cs="Times New Roman"/>
          <w:sz w:val="24"/>
          <w:szCs w:val="24"/>
        </w:rPr>
        <w:t xml:space="preserve">school staff, and their unions; and </w:t>
      </w:r>
    </w:p>
    <w:p w:rsidRPr="002F02B4" w:rsidR="00306B4A" w:rsidP="290B45D4" w:rsidRDefault="523F556A" w14:paraId="444EE903" w14:textId="5AB95DF4">
      <w:pPr>
        <w:pStyle w:val="ListParagraph"/>
        <w:numPr>
          <w:ilvl w:val="2"/>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stakeholders representing the interests of children with disabilities, English learners, children experiencing homelessness, children </w:t>
      </w:r>
      <w:r w:rsidRPr="002F02B4" w:rsidR="009A3D7F">
        <w:rPr>
          <w:rFonts w:ascii="Times New Roman" w:hAnsi="Times New Roman" w:cs="Times New Roman"/>
          <w:sz w:val="24"/>
          <w:szCs w:val="24"/>
        </w:rPr>
        <w:t xml:space="preserve">and youth </w:t>
      </w:r>
      <w:r w:rsidRPr="002F02B4">
        <w:rPr>
          <w:rFonts w:ascii="Times New Roman" w:hAnsi="Times New Roman" w:cs="Times New Roman"/>
          <w:sz w:val="24"/>
          <w:szCs w:val="24"/>
        </w:rPr>
        <w:t xml:space="preserve">in foster care, </w:t>
      </w:r>
      <w:r w:rsidRPr="002F02B4" w:rsidR="7E4A04EE">
        <w:rPr>
          <w:rFonts w:ascii="Times New Roman" w:hAnsi="Times New Roman" w:cs="Times New Roman"/>
          <w:sz w:val="24"/>
          <w:szCs w:val="24"/>
        </w:rPr>
        <w:t xml:space="preserve">migratory students, </w:t>
      </w:r>
      <w:r w:rsidRPr="002F02B4">
        <w:rPr>
          <w:rFonts w:ascii="Times New Roman" w:hAnsi="Times New Roman" w:cs="Times New Roman"/>
          <w:sz w:val="24"/>
          <w:szCs w:val="24"/>
        </w:rPr>
        <w:t>children who are incarcerated</w:t>
      </w:r>
      <w:r w:rsidRPr="002F02B4" w:rsidR="6051E38A">
        <w:rPr>
          <w:rFonts w:ascii="Times New Roman" w:hAnsi="Times New Roman" w:cs="Times New Roman"/>
          <w:sz w:val="24"/>
          <w:szCs w:val="24"/>
        </w:rPr>
        <w:t>,</w:t>
      </w:r>
      <w:r w:rsidRPr="002F02B4">
        <w:rPr>
          <w:rFonts w:ascii="Times New Roman" w:hAnsi="Times New Roman" w:cs="Times New Roman"/>
          <w:sz w:val="24"/>
          <w:szCs w:val="24"/>
        </w:rPr>
        <w:t xml:space="preserve"> and other underserved students</w:t>
      </w:r>
      <w:r w:rsidRPr="002F02B4" w:rsidR="2EEE2668">
        <w:rPr>
          <w:rFonts w:ascii="Times New Roman" w:hAnsi="Times New Roman" w:cs="Times New Roman"/>
          <w:sz w:val="24"/>
          <w:szCs w:val="24"/>
        </w:rPr>
        <w:t>.</w:t>
      </w:r>
    </w:p>
    <w:p w:rsidRPr="002F02B4" w:rsidR="00306B4A" w:rsidP="290B45D4" w:rsidRDefault="00505E80" w14:paraId="0BD092EF" w14:textId="3C41A8CE">
      <w:pPr>
        <w:spacing w:after="0" w:line="240" w:lineRule="auto"/>
        <w:ind w:left="1440"/>
        <w:rPr>
          <w:rFonts w:ascii="Times New Roman" w:hAnsi="Times New Roman" w:cs="Times New Roman"/>
          <w:sz w:val="24"/>
          <w:szCs w:val="24"/>
          <w:u w:val="single"/>
        </w:rPr>
      </w:pPr>
      <w:r w:rsidRPr="002F02B4">
        <w:rPr>
          <w:rFonts w:ascii="Times New Roman" w:hAnsi="Times New Roman" w:cs="Times New Roman"/>
          <w:sz w:val="24"/>
          <w:szCs w:val="24"/>
        </w:rPr>
        <w:t xml:space="preserve">The description must include </w:t>
      </w:r>
      <w:r w:rsidRPr="002F02B4" w:rsidR="52B61A9E">
        <w:rPr>
          <w:rFonts w:ascii="Times New Roman" w:hAnsi="Times New Roman" w:cs="Times New Roman"/>
          <w:sz w:val="24"/>
          <w:szCs w:val="24"/>
        </w:rPr>
        <w:t xml:space="preserve">how the SEA </w:t>
      </w:r>
      <w:r w:rsidRPr="002F02B4" w:rsidR="00AD56C4">
        <w:rPr>
          <w:rFonts w:ascii="Times New Roman" w:hAnsi="Times New Roman" w:cs="Times New Roman"/>
          <w:sz w:val="24"/>
          <w:szCs w:val="24"/>
        </w:rPr>
        <w:t>provided the public the opportunity to provide input in the development of the plan</w:t>
      </w:r>
      <w:r w:rsidRPr="002F02B4" w:rsidR="00BA1A31">
        <w:rPr>
          <w:rFonts w:ascii="Times New Roman" w:hAnsi="Times New Roman" w:cs="Times New Roman"/>
          <w:sz w:val="24"/>
          <w:szCs w:val="24"/>
        </w:rPr>
        <w:t xml:space="preserve">, a summary of </w:t>
      </w:r>
      <w:r w:rsidRPr="002F02B4" w:rsidR="00C63D69">
        <w:rPr>
          <w:rFonts w:ascii="Times New Roman" w:hAnsi="Times New Roman" w:cs="Times New Roman"/>
          <w:sz w:val="24"/>
          <w:szCs w:val="24"/>
        </w:rPr>
        <w:t xml:space="preserve">the input </w:t>
      </w:r>
      <w:r w:rsidRPr="002F02B4" w:rsidR="00F55820">
        <w:rPr>
          <w:rFonts w:ascii="Times New Roman" w:hAnsi="Times New Roman" w:cs="Times New Roman"/>
          <w:sz w:val="24"/>
          <w:szCs w:val="24"/>
        </w:rPr>
        <w:t>(including any letters of support)</w:t>
      </w:r>
      <w:r w:rsidRPr="002F02B4" w:rsidR="00BA1A31">
        <w:rPr>
          <w:rFonts w:ascii="Times New Roman" w:hAnsi="Times New Roman" w:cs="Times New Roman"/>
          <w:sz w:val="24"/>
          <w:szCs w:val="24"/>
        </w:rPr>
        <w:t>,</w:t>
      </w:r>
      <w:r w:rsidRPr="002F02B4" w:rsidR="00AD56C4">
        <w:rPr>
          <w:rFonts w:ascii="Times New Roman" w:hAnsi="Times New Roman" w:cs="Times New Roman"/>
          <w:sz w:val="24"/>
          <w:szCs w:val="24"/>
        </w:rPr>
        <w:t xml:space="preserve"> and </w:t>
      </w:r>
      <w:r w:rsidRPr="002F02B4" w:rsidR="69E18666">
        <w:rPr>
          <w:rFonts w:ascii="Times New Roman" w:hAnsi="Times New Roman" w:cs="Times New Roman"/>
          <w:sz w:val="24"/>
          <w:szCs w:val="24"/>
        </w:rPr>
        <w:t>how the SEA took such input into account</w:t>
      </w:r>
      <w:r w:rsidRPr="002F02B4" w:rsidR="00AD56C4">
        <w:rPr>
          <w:rFonts w:ascii="Times New Roman" w:hAnsi="Times New Roman" w:cs="Times New Roman"/>
          <w:sz w:val="24"/>
          <w:szCs w:val="24"/>
        </w:rPr>
        <w:t>.</w:t>
      </w:r>
    </w:p>
    <w:p w:rsidRPr="002F02B4" w:rsidR="00306B4A" w:rsidP="00964BF7" w:rsidRDefault="00BC2A5E" w14:paraId="5BA18755" w14:textId="77777777">
      <w:pPr>
        <w:spacing w:after="0" w:line="240" w:lineRule="auto"/>
        <w:ind w:left="1440"/>
        <w:rPr>
          <w:rFonts w:ascii="Times New Roman" w:hAnsi="Times New Roman" w:cs="Times New Roman"/>
          <w:sz w:val="24"/>
          <w:szCs w:val="24"/>
          <w:u w:val="single"/>
        </w:rPr>
      </w:pPr>
      <w:sdt>
        <w:sdtPr>
          <w:rPr>
            <w:rFonts w:ascii="Times New Roman" w:hAnsi="Times New Roman" w:cs="Times New Roman"/>
            <w:sz w:val="24"/>
            <w:szCs w:val="24"/>
          </w:rPr>
          <w:id w:val="884376183"/>
          <w:showingPlcHdr/>
        </w:sdtPr>
        <w:sdtEndPr/>
        <w:sdtContent>
          <w:r w:rsidRPr="002F02B4" w:rsidR="00306B4A">
            <w:rPr>
              <w:rStyle w:val="PlaceholderText"/>
              <w:rFonts w:ascii="Times New Roman" w:hAnsi="Times New Roman"/>
              <w:sz w:val="24"/>
              <w:szCs w:val="24"/>
            </w:rPr>
            <w:t>Click here to enter text.</w:t>
          </w:r>
        </w:sdtContent>
      </w:sdt>
      <w:r w:rsidRPr="002F02B4" w:rsidR="00306B4A">
        <w:rPr>
          <w:rFonts w:ascii="Times New Roman" w:hAnsi="Times New Roman" w:cs="Times New Roman"/>
          <w:sz w:val="24"/>
          <w:szCs w:val="24"/>
        </w:rPr>
        <w:br/>
      </w:r>
    </w:p>
    <w:p w:rsidRPr="002F02B4" w:rsidR="000040FB" w:rsidP="00CF1D97" w:rsidRDefault="528C52D7" w14:paraId="1D69FEE6" w14:textId="5F1665FE">
      <w:pPr>
        <w:pStyle w:val="ListParagraph"/>
        <w:numPr>
          <w:ilvl w:val="1"/>
          <w:numId w:val="12"/>
        </w:numPr>
        <w:spacing w:after="0" w:line="240" w:lineRule="auto"/>
        <w:rPr>
          <w:rStyle w:val="PlaceholderText"/>
          <w:rFonts w:ascii="Times New Roman" w:hAnsi="Times New Roman" w:eastAsiaTheme="minorEastAsia"/>
          <w:color w:val="auto"/>
          <w:sz w:val="24"/>
          <w:szCs w:val="24"/>
        </w:rPr>
      </w:pPr>
      <w:r w:rsidRPr="002F02B4">
        <w:rPr>
          <w:rStyle w:val="PlaceholderText"/>
          <w:rFonts w:ascii="Times New Roman" w:hAnsi="Times New Roman"/>
          <w:color w:val="auto"/>
          <w:sz w:val="24"/>
          <w:szCs w:val="24"/>
          <w:u w:val="single"/>
        </w:rPr>
        <w:t>Coordinating</w:t>
      </w:r>
      <w:r w:rsidRPr="002F02B4" w:rsidR="13510053">
        <w:rPr>
          <w:rStyle w:val="PlaceholderText"/>
          <w:rFonts w:ascii="Times New Roman" w:hAnsi="Times New Roman"/>
          <w:color w:val="auto"/>
          <w:sz w:val="24"/>
          <w:szCs w:val="24"/>
          <w:u w:val="single"/>
        </w:rPr>
        <w:t xml:space="preserve"> Funds</w:t>
      </w:r>
      <w:r w:rsidRPr="002F02B4" w:rsidR="32E5F5EC">
        <w:rPr>
          <w:rStyle w:val="PlaceholderText"/>
          <w:rFonts w:ascii="Times New Roman" w:hAnsi="Times New Roman"/>
          <w:color w:val="auto"/>
          <w:sz w:val="24"/>
          <w:szCs w:val="24"/>
        </w:rPr>
        <w:t xml:space="preserve">: Describe to what extent the SEA </w:t>
      </w:r>
      <w:r w:rsidRPr="002F02B4" w:rsidR="000040FB">
        <w:rPr>
          <w:rStyle w:val="PlaceholderText"/>
          <w:rFonts w:ascii="Times New Roman" w:hAnsi="Times New Roman"/>
          <w:color w:val="auto"/>
          <w:sz w:val="24"/>
          <w:szCs w:val="24"/>
        </w:rPr>
        <w:t xml:space="preserve">has and </w:t>
      </w:r>
      <w:r w:rsidRPr="002F02B4" w:rsidR="32E5F5EC">
        <w:rPr>
          <w:rStyle w:val="PlaceholderText"/>
          <w:rFonts w:ascii="Times New Roman" w:hAnsi="Times New Roman"/>
          <w:color w:val="auto"/>
          <w:sz w:val="24"/>
          <w:szCs w:val="24"/>
        </w:rPr>
        <w:t xml:space="preserve">will coordinate </w:t>
      </w:r>
      <w:r w:rsidRPr="002F02B4" w:rsidR="00C260AE">
        <w:rPr>
          <w:rStyle w:val="PlaceholderText"/>
          <w:rFonts w:ascii="Times New Roman" w:hAnsi="Times New Roman"/>
          <w:color w:val="auto"/>
          <w:sz w:val="24"/>
          <w:szCs w:val="24"/>
        </w:rPr>
        <w:t xml:space="preserve">Federal COVID-19 pandemic </w:t>
      </w:r>
      <w:r w:rsidR="00FE51F1">
        <w:rPr>
          <w:rStyle w:val="PlaceholderText"/>
          <w:rFonts w:ascii="Times New Roman" w:hAnsi="Times New Roman"/>
          <w:color w:val="auto"/>
          <w:sz w:val="24"/>
          <w:szCs w:val="24"/>
        </w:rPr>
        <w:t xml:space="preserve">funding </w:t>
      </w:r>
      <w:r w:rsidR="00DA0FCE">
        <w:rPr>
          <w:rStyle w:val="PlaceholderText"/>
          <w:rFonts w:ascii="Times New Roman" w:hAnsi="Times New Roman"/>
          <w:color w:val="auto"/>
          <w:sz w:val="24"/>
          <w:szCs w:val="24"/>
        </w:rPr>
        <w:t xml:space="preserve">and </w:t>
      </w:r>
      <w:r w:rsidR="00BA4C1C">
        <w:rPr>
          <w:rStyle w:val="PlaceholderText"/>
          <w:rFonts w:ascii="Times New Roman" w:hAnsi="Times New Roman"/>
          <w:color w:val="auto"/>
          <w:sz w:val="24"/>
          <w:szCs w:val="24"/>
        </w:rPr>
        <w:t xml:space="preserve">other Federal </w:t>
      </w:r>
      <w:r w:rsidRPr="002F02B4" w:rsidR="00C260AE">
        <w:rPr>
          <w:rStyle w:val="PlaceholderText"/>
          <w:rFonts w:ascii="Times New Roman" w:hAnsi="Times New Roman"/>
          <w:color w:val="auto"/>
          <w:sz w:val="24"/>
          <w:szCs w:val="24"/>
        </w:rPr>
        <w:t>funding.</w:t>
      </w:r>
      <w:r w:rsidRPr="002F02B4" w:rsidR="000040FB">
        <w:rPr>
          <w:rStyle w:val="PlaceholderText"/>
          <w:rFonts w:ascii="Times New Roman" w:hAnsi="Times New Roman"/>
          <w:color w:val="auto"/>
          <w:sz w:val="24"/>
          <w:szCs w:val="24"/>
        </w:rPr>
        <w:t xml:space="preserve"> This description must include:</w:t>
      </w:r>
    </w:p>
    <w:p w:rsidRPr="007509D5" w:rsidR="00603C38" w:rsidP="002C7A12" w:rsidRDefault="000040FB" w14:paraId="7443B615" w14:textId="7953B449">
      <w:pPr>
        <w:pStyle w:val="ListParagraph"/>
        <w:numPr>
          <w:ilvl w:val="2"/>
          <w:numId w:val="12"/>
        </w:numPr>
        <w:spacing w:line="240" w:lineRule="auto"/>
        <w:ind w:left="2707"/>
        <w:rPr>
          <w:rFonts w:ascii="Times New Roman" w:hAnsi="Times New Roman" w:cs="Times New Roman" w:eastAsiaTheme="minorEastAsia"/>
          <w:sz w:val="24"/>
          <w:szCs w:val="24"/>
        </w:rPr>
      </w:pPr>
      <w:r w:rsidRPr="002F02B4">
        <w:rPr>
          <w:rFonts w:ascii="Times New Roman" w:hAnsi="Times New Roman" w:cs="Times New Roman"/>
          <w:sz w:val="24"/>
          <w:szCs w:val="24"/>
        </w:rPr>
        <w:t>H</w:t>
      </w:r>
      <w:r w:rsidRPr="002F02B4" w:rsidR="00CF1D97">
        <w:rPr>
          <w:rFonts w:ascii="Times New Roman" w:hAnsi="Times New Roman" w:cs="Times New Roman"/>
          <w:sz w:val="24"/>
          <w:szCs w:val="24"/>
        </w:rPr>
        <w:t>ow the SEA</w:t>
      </w:r>
      <w:r w:rsidRPr="002F02B4" w:rsidR="00EE7186">
        <w:rPr>
          <w:rFonts w:ascii="Times New Roman" w:hAnsi="Times New Roman" w:cs="Times New Roman"/>
          <w:sz w:val="24"/>
          <w:szCs w:val="24"/>
        </w:rPr>
        <w:t xml:space="preserve"> and its LEAs</w:t>
      </w:r>
      <w:r w:rsidRPr="002F02B4" w:rsidR="00CF1D97">
        <w:rPr>
          <w:rFonts w:ascii="Times New Roman" w:hAnsi="Times New Roman" w:cs="Times New Roman"/>
          <w:sz w:val="24"/>
          <w:szCs w:val="24"/>
        </w:rPr>
        <w:t xml:space="preserve"> 1) </w:t>
      </w:r>
      <w:r w:rsidRPr="002F02B4" w:rsidR="00EE7186">
        <w:rPr>
          <w:rFonts w:ascii="Times New Roman" w:hAnsi="Times New Roman" w:cs="Times New Roman"/>
          <w:sz w:val="24"/>
          <w:szCs w:val="24"/>
        </w:rPr>
        <w:t xml:space="preserve">are using or have </w:t>
      </w:r>
      <w:r w:rsidRPr="002F02B4" w:rsidR="00CF1D97">
        <w:rPr>
          <w:rFonts w:ascii="Times New Roman" w:hAnsi="Times New Roman" w:cs="Times New Roman"/>
          <w:sz w:val="24"/>
          <w:szCs w:val="24"/>
        </w:rPr>
        <w:t xml:space="preserve">used prior to the submission of this plan </w:t>
      </w:r>
      <w:r w:rsidRPr="002F02B4" w:rsidR="00CF1D97">
        <w:rPr>
          <w:rFonts w:ascii="Times New Roman" w:hAnsi="Times New Roman" w:cs="Times New Roman"/>
          <w:sz w:val="24"/>
        </w:rPr>
        <w:t>and 2) plan to use</w:t>
      </w:r>
      <w:r w:rsidRPr="002F02B4" w:rsidR="00CF1D97">
        <w:rPr>
          <w:rFonts w:ascii="Times New Roman" w:hAnsi="Times New Roman" w:cs="Times New Roman"/>
          <w:sz w:val="24"/>
          <w:szCs w:val="24"/>
        </w:rPr>
        <w:t xml:space="preserve"> </w:t>
      </w:r>
      <w:r w:rsidRPr="002F02B4" w:rsidR="0034123F">
        <w:rPr>
          <w:rFonts w:ascii="Times New Roman" w:hAnsi="Times New Roman" w:cs="Times New Roman"/>
          <w:sz w:val="24"/>
          <w:szCs w:val="24"/>
        </w:rPr>
        <w:t>following submission of this plan</w:t>
      </w:r>
      <w:r w:rsidR="002239F4">
        <w:rPr>
          <w:rFonts w:ascii="Times New Roman" w:hAnsi="Times New Roman" w:cs="Times New Roman"/>
          <w:sz w:val="24"/>
          <w:szCs w:val="24"/>
        </w:rPr>
        <w:t xml:space="preserve">, </w:t>
      </w:r>
      <w:r w:rsidRPr="002F02B4" w:rsidR="00CF1D97">
        <w:rPr>
          <w:rFonts w:ascii="Times New Roman" w:hAnsi="Times New Roman" w:cs="Times New Roman"/>
          <w:sz w:val="24"/>
        </w:rPr>
        <w:t xml:space="preserve">Federal COVID-19 funding </w:t>
      </w:r>
      <w:r w:rsidRPr="002F02B4" w:rsidR="00CF1D97">
        <w:rPr>
          <w:rFonts w:ascii="Times New Roman" w:hAnsi="Times New Roman" w:cs="Times New Roman"/>
          <w:sz w:val="24"/>
          <w:szCs w:val="24"/>
        </w:rPr>
        <w:t xml:space="preserve">under the Coronavirus Aid, </w:t>
      </w:r>
      <w:r w:rsidRPr="002F02B4" w:rsidR="00CF1D97">
        <w:rPr>
          <w:rFonts w:ascii="Times New Roman" w:hAnsi="Times New Roman" w:cs="Times New Roman"/>
          <w:sz w:val="24"/>
        </w:rPr>
        <w:t xml:space="preserve">Relief, and Economic Security </w:t>
      </w:r>
      <w:r w:rsidRPr="002F02B4" w:rsidR="0084105E">
        <w:rPr>
          <w:rFonts w:ascii="Times New Roman" w:hAnsi="Times New Roman" w:cs="Times New Roman"/>
          <w:sz w:val="24"/>
        </w:rPr>
        <w:t xml:space="preserve">(“CARES”) Act </w:t>
      </w:r>
      <w:r w:rsidRPr="002F02B4" w:rsidR="00CF1D97">
        <w:rPr>
          <w:rFonts w:ascii="Times New Roman" w:hAnsi="Times New Roman" w:cs="Times New Roman"/>
          <w:sz w:val="24"/>
        </w:rPr>
        <w:t>and</w:t>
      </w:r>
      <w:r w:rsidRPr="002F02B4" w:rsidR="00CF1D97">
        <w:rPr>
          <w:rFonts w:ascii="Times New Roman" w:hAnsi="Times New Roman" w:cs="Times New Roman"/>
          <w:sz w:val="24"/>
          <w:szCs w:val="24"/>
        </w:rPr>
        <w:t xml:space="preserve"> the</w:t>
      </w:r>
      <w:r w:rsidRPr="002F02B4" w:rsidR="00CF1D97">
        <w:rPr>
          <w:rFonts w:ascii="Times New Roman" w:hAnsi="Times New Roman" w:cs="Times New Roman"/>
          <w:sz w:val="24"/>
        </w:rPr>
        <w:t xml:space="preserve"> CRRSA Act to support a </w:t>
      </w:r>
      <w:r w:rsidRPr="002F02B4" w:rsidR="00CF1D97">
        <w:rPr>
          <w:rFonts w:ascii="Times New Roman" w:hAnsi="Times New Roman" w:cs="Times New Roman"/>
          <w:sz w:val="24"/>
          <w:szCs w:val="24"/>
        </w:rPr>
        <w:t xml:space="preserve">safe </w:t>
      </w:r>
      <w:r w:rsidRPr="002F02B4" w:rsidR="00CF1D97">
        <w:rPr>
          <w:rFonts w:ascii="Times New Roman" w:hAnsi="Times New Roman" w:cs="Times New Roman"/>
          <w:sz w:val="24"/>
        </w:rPr>
        <w:t>return to and</w:t>
      </w:r>
      <w:r w:rsidRPr="002F02B4" w:rsidR="00CF1D97">
        <w:rPr>
          <w:rFonts w:ascii="Times New Roman" w:hAnsi="Times New Roman" w:cs="Times New Roman"/>
          <w:sz w:val="24"/>
          <w:szCs w:val="24"/>
        </w:rPr>
        <w:t xml:space="preserve"> safely</w:t>
      </w:r>
      <w:r w:rsidRPr="002F02B4" w:rsidR="00CF1D97">
        <w:rPr>
          <w:rFonts w:ascii="Times New Roman" w:hAnsi="Times New Roman" w:cs="Times New Roman"/>
          <w:sz w:val="24"/>
        </w:rPr>
        <w:t xml:space="preserve"> maximize in-person instruction, sustain these operations safely, and </w:t>
      </w:r>
      <w:r w:rsidR="00D03584">
        <w:rPr>
          <w:rFonts w:ascii="Times New Roman" w:hAnsi="Times New Roman" w:cs="Times New Roman"/>
          <w:sz w:val="24"/>
        </w:rPr>
        <w:t>address the disproportionate impact of the COVID-19 pandemic on individual student groups</w:t>
      </w:r>
      <w:r w:rsidR="00BD3790">
        <w:rPr>
          <w:rFonts w:ascii="Times New Roman" w:hAnsi="Times New Roman" w:cs="Times New Roman"/>
          <w:sz w:val="24"/>
        </w:rPr>
        <w:t xml:space="preserve"> (</w:t>
      </w:r>
      <w:r w:rsidRPr="00BD3790" w:rsidR="00BD3790">
        <w:rPr>
          <w:rFonts w:ascii="Times New Roman" w:hAnsi="Times New Roman" w:cs="Times New Roman"/>
          <w:sz w:val="24"/>
        </w:rPr>
        <w:t>including students from low-income families, children with disabilities, English learners, racial or ethnic minorities, students experiencing homelessness, children and youth in foster care</w:t>
      </w:r>
      <w:r w:rsidRPr="166A2742" w:rsidR="66E10428">
        <w:rPr>
          <w:rFonts w:ascii="Times New Roman" w:hAnsi="Times New Roman" w:cs="Times New Roman"/>
          <w:sz w:val="24"/>
          <w:szCs w:val="24"/>
        </w:rPr>
        <w:t>, and migratory students</w:t>
      </w:r>
      <w:r w:rsidR="00BD3790">
        <w:rPr>
          <w:rFonts w:ascii="Times New Roman" w:hAnsi="Times New Roman" w:cs="Times New Roman"/>
          <w:sz w:val="24"/>
        </w:rPr>
        <w:t>)</w:t>
      </w:r>
      <w:r w:rsidRPr="002F02B4" w:rsidR="00CF1D97">
        <w:rPr>
          <w:rFonts w:ascii="Times New Roman" w:hAnsi="Times New Roman" w:cs="Times New Roman"/>
          <w:sz w:val="24"/>
          <w:szCs w:val="24"/>
        </w:rPr>
        <w:t>;</w:t>
      </w:r>
    </w:p>
    <w:p w:rsidRPr="002F02B4" w:rsidR="00114B35" w:rsidP="00114B35" w:rsidRDefault="00114B35" w14:paraId="53CD2909" w14:textId="1AB2AC61">
      <w:pPr>
        <w:spacing w:line="240" w:lineRule="auto"/>
        <w:ind w:left="2700"/>
        <w:rPr>
          <w:rFonts w:ascii="Times New Roman" w:hAnsi="Times New Roman" w:cs="Times New Roman"/>
          <w:sz w:val="24"/>
          <w:szCs w:val="24"/>
        </w:rPr>
      </w:pPr>
      <w:r w:rsidRPr="002F02B4">
        <w:rPr>
          <w:rFonts w:ascii="Times New Roman" w:hAnsi="Times New Roman" w:cs="Times New Roman"/>
          <w:i/>
          <w:iCs/>
          <w:sz w:val="24"/>
          <w:szCs w:val="24"/>
        </w:rPr>
        <w:t>Complete the table below</w:t>
      </w:r>
      <w:r w:rsidRPr="002F02B4" w:rsidR="005A7F89">
        <w:rPr>
          <w:rFonts w:ascii="Times New Roman" w:hAnsi="Times New Roman" w:cs="Times New Roman"/>
          <w:i/>
          <w:iCs/>
          <w:sz w:val="24"/>
          <w:szCs w:val="24"/>
        </w:rPr>
        <w:t xml:space="preserve"> </w:t>
      </w:r>
      <w:r w:rsidRPr="002F02B4">
        <w:rPr>
          <w:rFonts w:ascii="Times New Roman" w:hAnsi="Times New Roman" w:cs="Times New Roman"/>
          <w:i/>
          <w:iCs/>
          <w:sz w:val="24"/>
          <w:szCs w:val="24"/>
        </w:rPr>
        <w:t>or provide a narrative description.</w:t>
      </w:r>
    </w:p>
    <w:p w:rsidRPr="002F02B4" w:rsidR="00114B35" w:rsidP="00114B35" w:rsidRDefault="00114B35" w14:paraId="00AC0E86" w14:textId="6B04A498">
      <w:pPr>
        <w:spacing w:line="240" w:lineRule="auto"/>
        <w:ind w:left="2700"/>
        <w:rPr>
          <w:rFonts w:ascii="Times New Roman" w:hAnsi="Times New Roman" w:cs="Times New Roman"/>
          <w:i/>
          <w:iCs/>
          <w:sz w:val="24"/>
          <w:szCs w:val="24"/>
        </w:rPr>
      </w:pPr>
      <w:r w:rsidRPr="002F02B4">
        <w:rPr>
          <w:rFonts w:ascii="Times New Roman" w:hAnsi="Times New Roman" w:cs="Times New Roman"/>
          <w:b/>
          <w:bCs/>
          <w:sz w:val="24"/>
          <w:szCs w:val="24"/>
        </w:rPr>
        <w:t>Table C1.</w:t>
      </w:r>
    </w:p>
    <w:tbl>
      <w:tblPr>
        <w:tblStyle w:val="TableGrid"/>
        <w:tblW w:w="6295" w:type="dxa"/>
        <w:tblInd w:w="2700" w:type="dxa"/>
        <w:tblLayout w:type="fixed"/>
        <w:tblLook w:val="06A0" w:firstRow="1" w:lastRow="0" w:firstColumn="1" w:lastColumn="0" w:noHBand="1" w:noVBand="1"/>
      </w:tblPr>
      <w:tblGrid>
        <w:gridCol w:w="1975"/>
        <w:gridCol w:w="2160"/>
        <w:gridCol w:w="2160"/>
      </w:tblGrid>
      <w:tr w:rsidRPr="007509D5" w:rsidR="002F6572" w:rsidTr="00FB68B2" w14:paraId="554B85A8" w14:textId="77777777">
        <w:trPr>
          <w:tblHeader/>
        </w:trPr>
        <w:tc>
          <w:tcPr>
            <w:tcW w:w="1975" w:type="dxa"/>
          </w:tcPr>
          <w:p w:rsidRPr="007509D5" w:rsidR="002F6572" w:rsidP="00E277D2" w:rsidRDefault="002F6572" w14:paraId="63B5CC65" w14:textId="31B09019">
            <w:pPr>
              <w:rPr>
                <w:rFonts w:ascii="Times New Roman" w:hAnsi="Times New Roman"/>
                <w:b/>
                <w:bCs/>
                <w:sz w:val="22"/>
                <w:szCs w:val="22"/>
              </w:rPr>
            </w:pPr>
            <w:r w:rsidRPr="007509D5">
              <w:rPr>
                <w:rFonts w:ascii="Times New Roman" w:hAnsi="Times New Roman"/>
                <w:b/>
                <w:bCs/>
                <w:sz w:val="22"/>
                <w:szCs w:val="22"/>
              </w:rPr>
              <w:t>Funding source</w:t>
            </w:r>
          </w:p>
        </w:tc>
        <w:tc>
          <w:tcPr>
            <w:tcW w:w="2160" w:type="dxa"/>
          </w:tcPr>
          <w:p w:rsidRPr="007509D5" w:rsidR="002F6572" w:rsidP="00E277D2" w:rsidRDefault="002F6572" w14:paraId="77D46883" w14:textId="6FCD4724">
            <w:pPr>
              <w:rPr>
                <w:rFonts w:ascii="Times New Roman" w:hAnsi="Times New Roman"/>
                <w:b/>
                <w:bCs/>
                <w:sz w:val="22"/>
                <w:szCs w:val="22"/>
              </w:rPr>
            </w:pPr>
            <w:r w:rsidRPr="007509D5">
              <w:rPr>
                <w:rFonts w:ascii="Times New Roman" w:hAnsi="Times New Roman"/>
                <w:b/>
                <w:bCs/>
                <w:sz w:val="22"/>
                <w:szCs w:val="22"/>
              </w:rPr>
              <w:t>Prior</w:t>
            </w:r>
            <w:r w:rsidRPr="007509D5" w:rsidR="00EE7186">
              <w:rPr>
                <w:rFonts w:ascii="Times New Roman" w:hAnsi="Times New Roman"/>
                <w:b/>
                <w:bCs/>
                <w:sz w:val="22"/>
                <w:szCs w:val="22"/>
              </w:rPr>
              <w:t>/current</w:t>
            </w:r>
            <w:r w:rsidRPr="007509D5">
              <w:rPr>
                <w:rFonts w:ascii="Times New Roman" w:hAnsi="Times New Roman"/>
                <w:b/>
                <w:bCs/>
                <w:sz w:val="22"/>
                <w:szCs w:val="22"/>
              </w:rPr>
              <w:t xml:space="preserve"> </w:t>
            </w:r>
            <w:r w:rsidR="005A4E44">
              <w:rPr>
                <w:rFonts w:ascii="Times New Roman" w:hAnsi="Times New Roman"/>
                <w:b/>
                <w:bCs/>
                <w:sz w:val="22"/>
                <w:szCs w:val="22"/>
              </w:rPr>
              <w:t xml:space="preserve">SEA and LEA </w:t>
            </w:r>
            <w:r w:rsidRPr="007509D5">
              <w:rPr>
                <w:rFonts w:ascii="Times New Roman" w:hAnsi="Times New Roman"/>
                <w:b/>
                <w:bCs/>
                <w:sz w:val="22"/>
                <w:szCs w:val="22"/>
              </w:rPr>
              <w:t>uses (including funding amounts, if applicable)</w:t>
            </w:r>
          </w:p>
        </w:tc>
        <w:tc>
          <w:tcPr>
            <w:tcW w:w="2160" w:type="dxa"/>
          </w:tcPr>
          <w:p w:rsidRPr="007509D5" w:rsidR="002F6572" w:rsidP="00E277D2" w:rsidRDefault="002F6572" w14:paraId="506F34DB" w14:textId="01E03BFE">
            <w:pPr>
              <w:rPr>
                <w:rFonts w:ascii="Times New Roman" w:hAnsi="Times New Roman"/>
                <w:b/>
                <w:bCs/>
                <w:sz w:val="22"/>
                <w:szCs w:val="22"/>
              </w:rPr>
            </w:pPr>
            <w:r w:rsidRPr="007509D5">
              <w:rPr>
                <w:rFonts w:ascii="Times New Roman" w:hAnsi="Times New Roman"/>
                <w:b/>
                <w:bCs/>
                <w:sz w:val="22"/>
                <w:szCs w:val="22"/>
              </w:rPr>
              <w:t xml:space="preserve">Planned </w:t>
            </w:r>
            <w:r w:rsidR="005A4E44">
              <w:rPr>
                <w:rFonts w:ascii="Times New Roman" w:hAnsi="Times New Roman"/>
                <w:b/>
                <w:bCs/>
                <w:sz w:val="22"/>
                <w:szCs w:val="22"/>
              </w:rPr>
              <w:t xml:space="preserve">SEA and LEA </w:t>
            </w:r>
            <w:r w:rsidRPr="007509D5">
              <w:rPr>
                <w:rFonts w:ascii="Times New Roman" w:hAnsi="Times New Roman"/>
                <w:b/>
                <w:bCs/>
                <w:sz w:val="22"/>
                <w:szCs w:val="22"/>
              </w:rPr>
              <w:t>uses (including funding amounts, if applicable)</w:t>
            </w:r>
          </w:p>
        </w:tc>
      </w:tr>
      <w:tr w:rsidRPr="007509D5" w:rsidR="002F6572" w:rsidTr="00FB68B2" w14:paraId="54FFFE3B" w14:textId="77777777">
        <w:tc>
          <w:tcPr>
            <w:tcW w:w="1975" w:type="dxa"/>
          </w:tcPr>
          <w:p w:rsidRPr="007509D5" w:rsidR="002F6572" w:rsidP="00E277D2" w:rsidRDefault="002F6572" w14:paraId="4D535E8A" w14:textId="058F993F">
            <w:pPr>
              <w:rPr>
                <w:rFonts w:ascii="Times New Roman" w:hAnsi="Times New Roman"/>
                <w:sz w:val="22"/>
                <w:szCs w:val="22"/>
              </w:rPr>
            </w:pPr>
            <w:r w:rsidRPr="007509D5">
              <w:rPr>
                <w:rFonts w:ascii="Times New Roman" w:hAnsi="Times New Roman"/>
                <w:sz w:val="22"/>
                <w:szCs w:val="22"/>
              </w:rPr>
              <w:t>ESSER</w:t>
            </w:r>
            <w:r w:rsidRPr="007509D5" w:rsidR="00EE7186">
              <w:rPr>
                <w:rFonts w:ascii="Times New Roman" w:hAnsi="Times New Roman"/>
                <w:sz w:val="22"/>
                <w:szCs w:val="22"/>
              </w:rPr>
              <w:t xml:space="preserve"> I (CARES Act)</w:t>
            </w:r>
          </w:p>
        </w:tc>
        <w:tc>
          <w:tcPr>
            <w:tcW w:w="2160" w:type="dxa"/>
          </w:tcPr>
          <w:p w:rsidRPr="007509D5" w:rsidR="002F6572" w:rsidP="00E277D2" w:rsidRDefault="002F6572" w14:paraId="428D44A6" w14:textId="77777777">
            <w:pPr>
              <w:rPr>
                <w:rFonts w:ascii="Times New Roman" w:hAnsi="Times New Roman"/>
                <w:i/>
                <w:iCs/>
                <w:sz w:val="22"/>
                <w:szCs w:val="22"/>
              </w:rPr>
            </w:pPr>
          </w:p>
        </w:tc>
        <w:tc>
          <w:tcPr>
            <w:tcW w:w="2160" w:type="dxa"/>
          </w:tcPr>
          <w:p w:rsidRPr="007509D5" w:rsidR="002F6572" w:rsidP="00E277D2" w:rsidRDefault="002F6572" w14:paraId="125EAC2D" w14:textId="1BA5CBEF">
            <w:pPr>
              <w:rPr>
                <w:rFonts w:ascii="Times New Roman" w:hAnsi="Times New Roman"/>
                <w:i/>
                <w:iCs/>
                <w:sz w:val="22"/>
                <w:szCs w:val="22"/>
              </w:rPr>
            </w:pPr>
          </w:p>
        </w:tc>
      </w:tr>
      <w:tr w:rsidRPr="007509D5" w:rsidR="00EE7186" w:rsidTr="002F6572" w14:paraId="2466C282" w14:textId="77777777">
        <w:tc>
          <w:tcPr>
            <w:tcW w:w="1975" w:type="dxa"/>
          </w:tcPr>
          <w:p w:rsidRPr="007509D5" w:rsidR="00EE7186" w:rsidP="00E277D2" w:rsidRDefault="00E27922" w14:paraId="7304C779" w14:textId="75292B7C">
            <w:pPr>
              <w:rPr>
                <w:rFonts w:ascii="Times New Roman" w:hAnsi="Times New Roman"/>
                <w:sz w:val="22"/>
                <w:szCs w:val="22"/>
              </w:rPr>
            </w:pPr>
            <w:r w:rsidRPr="007509D5">
              <w:rPr>
                <w:rFonts w:ascii="Times New Roman" w:hAnsi="Times New Roman"/>
                <w:sz w:val="22"/>
                <w:szCs w:val="22"/>
              </w:rPr>
              <w:t>GEER I (CARES Act)</w:t>
            </w:r>
          </w:p>
        </w:tc>
        <w:tc>
          <w:tcPr>
            <w:tcW w:w="2160" w:type="dxa"/>
          </w:tcPr>
          <w:p w:rsidRPr="007509D5" w:rsidR="00EE7186" w:rsidP="00E277D2" w:rsidRDefault="00EE7186" w14:paraId="196550C4" w14:textId="77777777">
            <w:pPr>
              <w:rPr>
                <w:rFonts w:ascii="Times New Roman" w:hAnsi="Times New Roman"/>
                <w:i/>
                <w:iCs/>
                <w:sz w:val="22"/>
                <w:szCs w:val="22"/>
              </w:rPr>
            </w:pPr>
          </w:p>
        </w:tc>
        <w:tc>
          <w:tcPr>
            <w:tcW w:w="2160" w:type="dxa"/>
          </w:tcPr>
          <w:p w:rsidRPr="007509D5" w:rsidR="00EE7186" w:rsidP="00E277D2" w:rsidRDefault="00EE7186" w14:paraId="5ED82094" w14:textId="77777777">
            <w:pPr>
              <w:rPr>
                <w:rFonts w:ascii="Times New Roman" w:hAnsi="Times New Roman"/>
                <w:i/>
                <w:iCs/>
                <w:sz w:val="22"/>
                <w:szCs w:val="22"/>
              </w:rPr>
            </w:pPr>
          </w:p>
        </w:tc>
      </w:tr>
      <w:tr w:rsidRPr="007509D5" w:rsidR="00E27922" w:rsidTr="002F6572" w14:paraId="34ABA89C" w14:textId="77777777">
        <w:tc>
          <w:tcPr>
            <w:tcW w:w="1975" w:type="dxa"/>
          </w:tcPr>
          <w:p w:rsidRPr="007509D5" w:rsidR="00E27922" w:rsidP="00E277D2" w:rsidRDefault="00E27922" w14:paraId="5FD493E7" w14:textId="0987FA28">
            <w:pPr>
              <w:rPr>
                <w:rFonts w:ascii="Times New Roman" w:hAnsi="Times New Roman"/>
                <w:sz w:val="22"/>
                <w:szCs w:val="22"/>
              </w:rPr>
            </w:pPr>
            <w:r w:rsidRPr="007509D5">
              <w:rPr>
                <w:rFonts w:ascii="Times New Roman" w:hAnsi="Times New Roman"/>
                <w:sz w:val="22"/>
                <w:szCs w:val="22"/>
              </w:rPr>
              <w:t>ESSER II (CRRSA Act)</w:t>
            </w:r>
          </w:p>
        </w:tc>
        <w:tc>
          <w:tcPr>
            <w:tcW w:w="2160" w:type="dxa"/>
          </w:tcPr>
          <w:p w:rsidRPr="007509D5" w:rsidR="00E27922" w:rsidP="00E277D2" w:rsidRDefault="00E27922" w14:paraId="793AF7EE" w14:textId="77777777">
            <w:pPr>
              <w:rPr>
                <w:rFonts w:ascii="Times New Roman" w:hAnsi="Times New Roman"/>
                <w:i/>
                <w:iCs/>
                <w:sz w:val="22"/>
                <w:szCs w:val="22"/>
              </w:rPr>
            </w:pPr>
          </w:p>
        </w:tc>
        <w:tc>
          <w:tcPr>
            <w:tcW w:w="2160" w:type="dxa"/>
          </w:tcPr>
          <w:p w:rsidRPr="007509D5" w:rsidR="00E27922" w:rsidP="00E277D2" w:rsidRDefault="00E27922" w14:paraId="66465EB1" w14:textId="77777777">
            <w:pPr>
              <w:rPr>
                <w:rFonts w:ascii="Times New Roman" w:hAnsi="Times New Roman"/>
                <w:i/>
                <w:iCs/>
                <w:sz w:val="22"/>
                <w:szCs w:val="22"/>
              </w:rPr>
            </w:pPr>
          </w:p>
        </w:tc>
      </w:tr>
      <w:tr w:rsidRPr="007509D5" w:rsidR="00E27922" w:rsidTr="002F6572" w14:paraId="36AA022A" w14:textId="77777777">
        <w:tc>
          <w:tcPr>
            <w:tcW w:w="1975" w:type="dxa"/>
          </w:tcPr>
          <w:p w:rsidRPr="007509D5" w:rsidR="00E27922" w:rsidP="00E277D2" w:rsidRDefault="00E27922" w14:paraId="5D56C2C1" w14:textId="40947865">
            <w:pPr>
              <w:rPr>
                <w:rFonts w:ascii="Times New Roman" w:hAnsi="Times New Roman"/>
                <w:sz w:val="22"/>
                <w:szCs w:val="22"/>
              </w:rPr>
            </w:pPr>
            <w:r w:rsidRPr="007509D5">
              <w:rPr>
                <w:rFonts w:ascii="Times New Roman" w:hAnsi="Times New Roman"/>
                <w:sz w:val="22"/>
                <w:szCs w:val="22"/>
              </w:rPr>
              <w:t>GEER II (CRRSA Act)</w:t>
            </w:r>
          </w:p>
        </w:tc>
        <w:tc>
          <w:tcPr>
            <w:tcW w:w="2160" w:type="dxa"/>
          </w:tcPr>
          <w:p w:rsidRPr="007509D5" w:rsidR="00E27922" w:rsidP="00E277D2" w:rsidRDefault="00E27922" w14:paraId="647A4FE9" w14:textId="77777777">
            <w:pPr>
              <w:rPr>
                <w:rFonts w:ascii="Times New Roman" w:hAnsi="Times New Roman"/>
                <w:i/>
                <w:iCs/>
                <w:sz w:val="22"/>
                <w:szCs w:val="22"/>
              </w:rPr>
            </w:pPr>
          </w:p>
        </w:tc>
        <w:tc>
          <w:tcPr>
            <w:tcW w:w="2160" w:type="dxa"/>
          </w:tcPr>
          <w:p w:rsidRPr="007509D5" w:rsidR="00E27922" w:rsidP="00E277D2" w:rsidRDefault="00E27922" w14:paraId="435889C4" w14:textId="77777777">
            <w:pPr>
              <w:rPr>
                <w:rFonts w:ascii="Times New Roman" w:hAnsi="Times New Roman"/>
                <w:i/>
                <w:iCs/>
                <w:sz w:val="22"/>
                <w:szCs w:val="22"/>
              </w:rPr>
            </w:pPr>
          </w:p>
        </w:tc>
      </w:tr>
    </w:tbl>
    <w:p w:rsidRPr="009F3E15" w:rsidR="009F3E15" w:rsidP="009F3E15" w:rsidRDefault="009F3E15" w14:paraId="69FEECD3" w14:textId="77777777">
      <w:pPr>
        <w:pStyle w:val="ListParagraph"/>
        <w:spacing w:after="0" w:line="240" w:lineRule="auto"/>
        <w:ind w:left="2700"/>
        <w:rPr>
          <w:rFonts w:ascii="Times New Roman" w:hAnsi="Times New Roman" w:cs="Times New Roman" w:eastAsiaTheme="minorEastAsia"/>
          <w:sz w:val="24"/>
          <w:szCs w:val="24"/>
          <w:u w:val="single"/>
        </w:rPr>
      </w:pPr>
    </w:p>
    <w:p w:rsidRPr="002F02B4" w:rsidR="00CF1D97" w:rsidP="002A7304" w:rsidRDefault="002467D0" w14:paraId="2A176E00" w14:textId="5A0BBB0E">
      <w:pPr>
        <w:pStyle w:val="ListParagraph"/>
        <w:numPr>
          <w:ilvl w:val="2"/>
          <w:numId w:val="12"/>
        </w:numPr>
        <w:spacing w:after="0" w:line="240" w:lineRule="auto"/>
        <w:rPr>
          <w:rFonts w:ascii="Times New Roman" w:hAnsi="Times New Roman" w:cs="Times New Roman" w:eastAsiaTheme="minorEastAsia"/>
          <w:sz w:val="24"/>
          <w:szCs w:val="24"/>
          <w:u w:val="single"/>
        </w:rPr>
      </w:pPr>
      <w:r w:rsidRPr="002F02B4">
        <w:rPr>
          <w:rFonts w:ascii="Times New Roman" w:hAnsi="Times New Roman" w:cs="Times New Roman"/>
          <w:sz w:val="24"/>
          <w:szCs w:val="24"/>
        </w:rPr>
        <w:t xml:space="preserve">To what extent ESSER I and ESSER II funds have been </w:t>
      </w:r>
      <w:r w:rsidR="004A57E9">
        <w:rPr>
          <w:rFonts w:ascii="Times New Roman" w:hAnsi="Times New Roman" w:cs="Times New Roman"/>
          <w:sz w:val="24"/>
          <w:szCs w:val="24"/>
        </w:rPr>
        <w:t>awarded</w:t>
      </w:r>
      <w:r w:rsidRPr="002F02B4">
        <w:rPr>
          <w:rFonts w:ascii="Times New Roman" w:hAnsi="Times New Roman" w:cs="Times New Roman"/>
          <w:sz w:val="24"/>
          <w:szCs w:val="24"/>
        </w:rPr>
        <w:t xml:space="preserve"> to </w:t>
      </w:r>
      <w:r w:rsidRPr="166A2742" w:rsidR="105D92C7">
        <w:rPr>
          <w:rFonts w:ascii="Times New Roman" w:hAnsi="Times New Roman" w:cs="Times New Roman"/>
          <w:sz w:val="24"/>
          <w:szCs w:val="24"/>
        </w:rPr>
        <w:t>LEAs</w:t>
      </w:r>
      <w:r w:rsidRPr="002F02B4">
        <w:rPr>
          <w:rFonts w:ascii="Times New Roman" w:hAnsi="Times New Roman" w:cs="Times New Roman"/>
          <w:sz w:val="24"/>
          <w:szCs w:val="24"/>
        </w:rPr>
        <w:t xml:space="preserve"> and, if funds have not yet been </w:t>
      </w:r>
      <w:r w:rsidRPr="002F02B4" w:rsidR="005445CC">
        <w:rPr>
          <w:rFonts w:ascii="Times New Roman" w:hAnsi="Times New Roman" w:cs="Times New Roman"/>
          <w:sz w:val="24"/>
          <w:szCs w:val="24"/>
        </w:rPr>
        <w:t xml:space="preserve">made available to </w:t>
      </w:r>
      <w:r w:rsidRPr="166A2742" w:rsidR="12B15477">
        <w:rPr>
          <w:rFonts w:ascii="Times New Roman" w:hAnsi="Times New Roman" w:cs="Times New Roman"/>
          <w:sz w:val="24"/>
          <w:szCs w:val="24"/>
        </w:rPr>
        <w:t>LEAs</w:t>
      </w:r>
      <w:r w:rsidRPr="002F02B4">
        <w:rPr>
          <w:rFonts w:ascii="Times New Roman" w:hAnsi="Times New Roman" w:cs="Times New Roman"/>
          <w:sz w:val="24"/>
          <w:szCs w:val="24"/>
        </w:rPr>
        <w:t>, when they will be</w:t>
      </w:r>
      <w:r w:rsidRPr="002F02B4" w:rsidR="00775CE3">
        <w:rPr>
          <w:rFonts w:ascii="Times New Roman" w:hAnsi="Times New Roman" w:cs="Times New Roman"/>
          <w:sz w:val="24"/>
          <w:szCs w:val="24"/>
        </w:rPr>
        <w:t xml:space="preserve">. In addition, please provide any </w:t>
      </w:r>
      <w:r w:rsidRPr="002F02B4" w:rsidR="00164027">
        <w:rPr>
          <w:rFonts w:ascii="Times New Roman" w:hAnsi="Times New Roman" w:cs="Times New Roman"/>
          <w:sz w:val="24"/>
          <w:szCs w:val="24"/>
        </w:rPr>
        <w:t xml:space="preserve">available </w:t>
      </w:r>
      <w:r w:rsidRPr="002F02B4" w:rsidR="00775CE3">
        <w:rPr>
          <w:rFonts w:ascii="Times New Roman" w:hAnsi="Times New Roman" w:cs="Times New Roman"/>
          <w:sz w:val="24"/>
          <w:szCs w:val="24"/>
        </w:rPr>
        <w:t xml:space="preserve">information on </w:t>
      </w:r>
      <w:r w:rsidRPr="002F02B4" w:rsidR="00007A01">
        <w:rPr>
          <w:rFonts w:ascii="Times New Roman" w:hAnsi="Times New Roman" w:cs="Times New Roman"/>
          <w:sz w:val="24"/>
          <w:szCs w:val="24"/>
        </w:rPr>
        <w:t xml:space="preserve">the total dollar amounts of </w:t>
      </w:r>
      <w:r w:rsidRPr="002F02B4" w:rsidR="00775CE3">
        <w:rPr>
          <w:rFonts w:ascii="Times New Roman" w:hAnsi="Times New Roman" w:cs="Times New Roman"/>
          <w:sz w:val="24"/>
          <w:szCs w:val="24"/>
        </w:rPr>
        <w:t>ESSER I and ESSER II funds that have been obligated but not exp</w:t>
      </w:r>
      <w:r w:rsidRPr="002F02B4" w:rsidR="00430490">
        <w:rPr>
          <w:rFonts w:ascii="Times New Roman" w:hAnsi="Times New Roman" w:cs="Times New Roman"/>
          <w:sz w:val="24"/>
          <w:szCs w:val="24"/>
        </w:rPr>
        <w:t>e</w:t>
      </w:r>
      <w:r w:rsidRPr="002F02B4" w:rsidR="00775CE3">
        <w:rPr>
          <w:rFonts w:ascii="Times New Roman" w:hAnsi="Times New Roman" w:cs="Times New Roman"/>
          <w:sz w:val="24"/>
          <w:szCs w:val="24"/>
        </w:rPr>
        <w:t>nded</w:t>
      </w:r>
      <w:r w:rsidRPr="002F02B4" w:rsidR="00164027">
        <w:rPr>
          <w:rFonts w:ascii="Times New Roman" w:hAnsi="Times New Roman" w:cs="Times New Roman"/>
          <w:sz w:val="24"/>
          <w:szCs w:val="24"/>
        </w:rPr>
        <w:t xml:space="preserve"> by the SEA and its LEAs</w:t>
      </w:r>
      <w:r w:rsidR="004C2513">
        <w:rPr>
          <w:rFonts w:ascii="Times New Roman" w:hAnsi="Times New Roman" w:cs="Times New Roman"/>
          <w:sz w:val="24"/>
          <w:szCs w:val="24"/>
        </w:rPr>
        <w:t>, including whether the SEA</w:t>
      </w:r>
      <w:r w:rsidR="006D7910">
        <w:rPr>
          <w:rFonts w:ascii="Times New Roman" w:hAnsi="Times New Roman" w:cs="Times New Roman"/>
          <w:sz w:val="24"/>
          <w:szCs w:val="24"/>
        </w:rPr>
        <w:t xml:space="preserve"> </w:t>
      </w:r>
      <w:r w:rsidR="00190D02">
        <w:rPr>
          <w:rFonts w:ascii="Times New Roman" w:hAnsi="Times New Roman" w:cs="Times New Roman"/>
          <w:sz w:val="24"/>
          <w:szCs w:val="24"/>
        </w:rPr>
        <w:t xml:space="preserve">is able to track </w:t>
      </w:r>
      <w:r w:rsidRPr="15575130" w:rsidR="2A680EBE">
        <w:rPr>
          <w:rFonts w:ascii="Times New Roman" w:hAnsi="Times New Roman" w:cs="Times New Roman"/>
          <w:sz w:val="24"/>
          <w:szCs w:val="24"/>
        </w:rPr>
        <w:t>LEA</w:t>
      </w:r>
      <w:r w:rsidRPr="15575130" w:rsidR="334EE32A">
        <w:rPr>
          <w:rFonts w:ascii="Times New Roman" w:hAnsi="Times New Roman" w:cs="Times New Roman"/>
          <w:sz w:val="24"/>
          <w:szCs w:val="24"/>
        </w:rPr>
        <w:t xml:space="preserve"> </w:t>
      </w:r>
      <w:r w:rsidR="00190D02">
        <w:rPr>
          <w:rFonts w:ascii="Times New Roman" w:hAnsi="Times New Roman" w:cs="Times New Roman"/>
          <w:sz w:val="24"/>
          <w:szCs w:val="24"/>
        </w:rPr>
        <w:t>obligations</w:t>
      </w:r>
      <w:r w:rsidRPr="002F02B4" w:rsidR="00007A01">
        <w:rPr>
          <w:rFonts w:ascii="Times New Roman" w:hAnsi="Times New Roman" w:cs="Times New Roman"/>
          <w:sz w:val="24"/>
          <w:szCs w:val="24"/>
        </w:rPr>
        <w:t>.</w:t>
      </w:r>
      <w:r w:rsidRPr="002F02B4" w:rsidR="00CF1D97">
        <w:rPr>
          <w:rFonts w:ascii="Times New Roman" w:hAnsi="Times New Roman" w:cs="Times New Roman"/>
          <w:sz w:val="24"/>
          <w:szCs w:val="24"/>
        </w:rPr>
        <w:t xml:space="preserve"> </w:t>
      </w:r>
    </w:p>
    <w:p w:rsidRPr="002F02B4" w:rsidR="007C2D86" w:rsidP="007C2D86" w:rsidRDefault="00BC2A5E" w14:paraId="60CB74A3" w14:textId="77777777">
      <w:pPr>
        <w:pStyle w:val="ListParagraph"/>
        <w:spacing w:line="240" w:lineRule="auto"/>
        <w:ind w:left="1980" w:firstLine="720"/>
        <w:rPr>
          <w:rFonts w:ascii="Times New Roman" w:hAnsi="Times New Roman" w:cs="Times New Roman"/>
          <w:sz w:val="24"/>
          <w:szCs w:val="24"/>
        </w:rPr>
      </w:pPr>
      <w:sdt>
        <w:sdtPr>
          <w:rPr>
            <w:rFonts w:ascii="Times New Roman" w:hAnsi="Times New Roman" w:cs="Times New Roman"/>
            <w:sz w:val="24"/>
            <w:szCs w:val="24"/>
          </w:rPr>
          <w:id w:val="938719347"/>
          <w:showingPlcHdr/>
        </w:sdtPr>
        <w:sdtEndPr/>
        <w:sdtContent>
          <w:r w:rsidRPr="002F02B4" w:rsidR="00CF1D97">
            <w:rPr>
              <w:rStyle w:val="PlaceholderText"/>
              <w:rFonts w:ascii="Times New Roman" w:hAnsi="Times New Roman"/>
              <w:sz w:val="24"/>
              <w:szCs w:val="24"/>
            </w:rPr>
            <w:t>Click here to enter text.</w:t>
          </w:r>
        </w:sdtContent>
      </w:sdt>
    </w:p>
    <w:p w:rsidRPr="002F02B4" w:rsidR="528C52D7" w:rsidP="00FB68B2" w:rsidRDefault="00F03179" w14:paraId="2E95B604" w14:textId="0D8DBC8B">
      <w:pPr>
        <w:pStyle w:val="ListParagraph"/>
        <w:numPr>
          <w:ilvl w:val="2"/>
          <w:numId w:val="12"/>
        </w:numPr>
        <w:spacing w:after="0" w:line="240" w:lineRule="auto"/>
        <w:rPr>
          <w:rStyle w:val="PlaceholderText"/>
          <w:rFonts w:ascii="Times New Roman" w:hAnsi="Times New Roman" w:eastAsiaTheme="minorEastAsia"/>
          <w:color w:val="auto"/>
          <w:sz w:val="24"/>
          <w:szCs w:val="24"/>
        </w:rPr>
      </w:pPr>
      <w:r w:rsidRPr="002F02B4">
        <w:rPr>
          <w:rStyle w:val="PlaceholderText"/>
          <w:rFonts w:ascii="Times New Roman" w:hAnsi="Times New Roman"/>
          <w:color w:val="auto"/>
          <w:sz w:val="24"/>
          <w:szCs w:val="24"/>
        </w:rPr>
        <w:t xml:space="preserve">In </w:t>
      </w:r>
      <w:r w:rsidR="00062FFF">
        <w:rPr>
          <w:rStyle w:val="PlaceholderText"/>
          <w:rFonts w:ascii="Times New Roman" w:hAnsi="Times New Roman"/>
          <w:color w:val="auto"/>
          <w:sz w:val="24"/>
          <w:szCs w:val="24"/>
        </w:rPr>
        <w:t>supporting LEAs as they plan for the safe return to and continuity of in-person instruction and</w:t>
      </w:r>
      <w:r w:rsidR="00661328">
        <w:rPr>
          <w:rStyle w:val="PlaceholderText"/>
          <w:rFonts w:ascii="Times New Roman" w:hAnsi="Times New Roman"/>
          <w:color w:val="auto"/>
          <w:sz w:val="24"/>
          <w:szCs w:val="24"/>
        </w:rPr>
        <w:t xml:space="preserve"> for</w:t>
      </w:r>
      <w:r w:rsidR="00062FFF">
        <w:rPr>
          <w:rStyle w:val="PlaceholderText"/>
          <w:rFonts w:ascii="Times New Roman" w:hAnsi="Times New Roman"/>
          <w:color w:val="auto"/>
          <w:sz w:val="24"/>
          <w:szCs w:val="24"/>
        </w:rPr>
        <w:t xml:space="preserve"> meeting the academic, social, emotional, and mental health needs of students resulting from the COVID-19 pandemic</w:t>
      </w:r>
      <w:r w:rsidRPr="002F02B4">
        <w:rPr>
          <w:rStyle w:val="PlaceholderText"/>
          <w:rFonts w:ascii="Times New Roman" w:hAnsi="Times New Roman"/>
          <w:color w:val="auto"/>
          <w:sz w:val="24"/>
          <w:szCs w:val="24"/>
        </w:rPr>
        <w:t xml:space="preserve">, the extent to which the SEA is also using other </w:t>
      </w:r>
      <w:r w:rsidR="00A46487">
        <w:rPr>
          <w:rStyle w:val="PlaceholderText"/>
          <w:rFonts w:ascii="Times New Roman" w:hAnsi="Times New Roman"/>
          <w:color w:val="auto"/>
          <w:sz w:val="24"/>
          <w:szCs w:val="24"/>
        </w:rPr>
        <w:t>F</w:t>
      </w:r>
      <w:r w:rsidRPr="002F02B4">
        <w:rPr>
          <w:rStyle w:val="PlaceholderText"/>
          <w:rFonts w:ascii="Times New Roman" w:hAnsi="Times New Roman"/>
          <w:color w:val="auto"/>
          <w:sz w:val="24"/>
          <w:szCs w:val="24"/>
        </w:rPr>
        <w:t>ederal funding sources</w:t>
      </w:r>
      <w:r w:rsidRPr="002F02B4" w:rsidR="00B657C1">
        <w:rPr>
          <w:rStyle w:val="PlaceholderText"/>
          <w:rFonts w:ascii="Times New Roman" w:hAnsi="Times New Roman"/>
          <w:color w:val="auto"/>
          <w:sz w:val="24"/>
          <w:szCs w:val="24"/>
        </w:rPr>
        <w:t xml:space="preserve"> </w:t>
      </w:r>
      <w:r w:rsidRPr="002F02B4" w:rsidR="000F2406">
        <w:rPr>
          <w:rStyle w:val="PlaceholderText"/>
          <w:rFonts w:ascii="Times New Roman" w:hAnsi="Times New Roman"/>
          <w:color w:val="auto"/>
          <w:sz w:val="24"/>
          <w:szCs w:val="24"/>
        </w:rPr>
        <w:t>including but not limited to</w:t>
      </w:r>
      <w:r w:rsidRPr="002F02B4" w:rsidR="001B02F4">
        <w:rPr>
          <w:rStyle w:val="PlaceholderText"/>
          <w:rFonts w:ascii="Times New Roman" w:hAnsi="Times New Roman"/>
          <w:color w:val="auto"/>
          <w:sz w:val="24"/>
          <w:szCs w:val="24"/>
        </w:rPr>
        <w:t xml:space="preserve"> </w:t>
      </w:r>
      <w:r w:rsidRPr="002F02B4" w:rsidR="00F17977">
        <w:rPr>
          <w:rStyle w:val="PlaceholderText"/>
          <w:rFonts w:ascii="Times New Roman" w:hAnsi="Times New Roman"/>
          <w:color w:val="auto"/>
          <w:sz w:val="24"/>
          <w:szCs w:val="24"/>
        </w:rPr>
        <w:t xml:space="preserve">under the </w:t>
      </w:r>
      <w:r w:rsidRPr="002F02B4" w:rsidR="00073088">
        <w:rPr>
          <w:rStyle w:val="PlaceholderText"/>
          <w:rFonts w:ascii="Times New Roman" w:hAnsi="Times New Roman"/>
          <w:color w:val="auto"/>
          <w:sz w:val="24"/>
          <w:szCs w:val="24"/>
        </w:rPr>
        <w:t>Elementary and Secondary Education Act of 1965 (</w:t>
      </w:r>
      <w:r w:rsidRPr="002F02B4" w:rsidR="001D417F">
        <w:rPr>
          <w:rStyle w:val="PlaceholderText"/>
          <w:rFonts w:ascii="Times New Roman" w:hAnsi="Times New Roman"/>
          <w:color w:val="auto"/>
          <w:sz w:val="24"/>
          <w:szCs w:val="24"/>
        </w:rPr>
        <w:t>“</w:t>
      </w:r>
      <w:r w:rsidRPr="002F02B4" w:rsidR="71A626A2">
        <w:rPr>
          <w:rStyle w:val="PlaceholderText"/>
          <w:rFonts w:ascii="Times New Roman" w:hAnsi="Times New Roman"/>
          <w:color w:val="auto"/>
          <w:sz w:val="24"/>
          <w:szCs w:val="24"/>
        </w:rPr>
        <w:t>ESEA</w:t>
      </w:r>
      <w:r w:rsidRPr="002F02B4" w:rsidR="001D417F">
        <w:rPr>
          <w:rStyle w:val="PlaceholderText"/>
          <w:rFonts w:ascii="Times New Roman" w:hAnsi="Times New Roman"/>
          <w:color w:val="auto"/>
          <w:sz w:val="24"/>
          <w:szCs w:val="24"/>
        </w:rPr>
        <w:t>”</w:t>
      </w:r>
      <w:r w:rsidRPr="002F02B4" w:rsidR="00073088">
        <w:rPr>
          <w:rStyle w:val="PlaceholderText"/>
          <w:rFonts w:ascii="Times New Roman" w:hAnsi="Times New Roman"/>
          <w:color w:val="auto"/>
          <w:sz w:val="24"/>
          <w:szCs w:val="24"/>
        </w:rPr>
        <w:t>)</w:t>
      </w:r>
      <w:r w:rsidRPr="002F02B4" w:rsidR="71A626A2">
        <w:rPr>
          <w:rStyle w:val="PlaceholderText"/>
          <w:rFonts w:ascii="Times New Roman" w:hAnsi="Times New Roman"/>
          <w:color w:val="auto"/>
          <w:sz w:val="24"/>
          <w:szCs w:val="24"/>
        </w:rPr>
        <w:t>, IDEA,</w:t>
      </w:r>
      <w:r w:rsidRPr="002F02B4" w:rsidR="00946C99">
        <w:rPr>
          <w:rStyle w:val="PlaceholderText"/>
          <w:rFonts w:ascii="Times New Roman" w:hAnsi="Times New Roman"/>
          <w:color w:val="auto"/>
          <w:sz w:val="24"/>
          <w:szCs w:val="24"/>
        </w:rPr>
        <w:t xml:space="preserve"> Workforce Innovation and Opportunity Act (</w:t>
      </w:r>
      <w:r w:rsidRPr="002F02B4" w:rsidR="001D417F">
        <w:rPr>
          <w:rStyle w:val="PlaceholderText"/>
          <w:rFonts w:ascii="Times New Roman" w:hAnsi="Times New Roman"/>
          <w:color w:val="auto"/>
          <w:sz w:val="24"/>
          <w:szCs w:val="24"/>
        </w:rPr>
        <w:t>“</w:t>
      </w:r>
      <w:r w:rsidRPr="002F02B4" w:rsidR="00946C99">
        <w:rPr>
          <w:rStyle w:val="PlaceholderText"/>
          <w:rFonts w:ascii="Times New Roman" w:hAnsi="Times New Roman"/>
          <w:color w:val="auto"/>
          <w:sz w:val="24"/>
          <w:szCs w:val="24"/>
        </w:rPr>
        <w:t>WIOA</w:t>
      </w:r>
      <w:r w:rsidRPr="002F02B4" w:rsidR="001D417F">
        <w:rPr>
          <w:rStyle w:val="PlaceholderText"/>
          <w:rFonts w:ascii="Times New Roman" w:hAnsi="Times New Roman"/>
          <w:color w:val="auto"/>
          <w:sz w:val="24"/>
          <w:szCs w:val="24"/>
        </w:rPr>
        <w:t>”</w:t>
      </w:r>
      <w:r w:rsidRPr="002F02B4" w:rsidR="00946C99">
        <w:rPr>
          <w:rStyle w:val="PlaceholderText"/>
          <w:rFonts w:ascii="Times New Roman" w:hAnsi="Times New Roman"/>
          <w:color w:val="auto"/>
          <w:sz w:val="24"/>
          <w:szCs w:val="24"/>
        </w:rPr>
        <w:t>)</w:t>
      </w:r>
      <w:r w:rsidR="0030289D">
        <w:rPr>
          <w:rStyle w:val="PlaceholderText"/>
          <w:rFonts w:ascii="Times New Roman" w:hAnsi="Times New Roman"/>
          <w:color w:val="auto"/>
          <w:sz w:val="24"/>
          <w:szCs w:val="24"/>
        </w:rPr>
        <w:t>,</w:t>
      </w:r>
      <w:r w:rsidRPr="002F02B4" w:rsidR="71A626A2">
        <w:rPr>
          <w:rStyle w:val="PlaceholderText"/>
          <w:rFonts w:ascii="Times New Roman" w:hAnsi="Times New Roman"/>
          <w:color w:val="auto"/>
          <w:sz w:val="24"/>
          <w:szCs w:val="24"/>
        </w:rPr>
        <w:t xml:space="preserve"> </w:t>
      </w:r>
      <w:r w:rsidRPr="002F02B4" w:rsidR="00CF1D97">
        <w:rPr>
          <w:rStyle w:val="PlaceholderText"/>
          <w:rFonts w:ascii="Times New Roman" w:hAnsi="Times New Roman"/>
          <w:color w:val="auto"/>
          <w:sz w:val="24"/>
          <w:szCs w:val="24"/>
        </w:rPr>
        <w:t xml:space="preserve">funding for child nutrition services, </w:t>
      </w:r>
      <w:r w:rsidRPr="002F02B4" w:rsidR="00F17977">
        <w:rPr>
          <w:rStyle w:val="PlaceholderText"/>
          <w:rFonts w:ascii="Times New Roman" w:hAnsi="Times New Roman"/>
          <w:color w:val="auto"/>
          <w:sz w:val="24"/>
          <w:szCs w:val="24"/>
        </w:rPr>
        <w:t xml:space="preserve">and </w:t>
      </w:r>
      <w:r w:rsidRPr="002F02B4" w:rsidR="71A626A2">
        <w:rPr>
          <w:rStyle w:val="PlaceholderText"/>
          <w:rFonts w:ascii="Times New Roman" w:hAnsi="Times New Roman"/>
          <w:color w:val="auto"/>
          <w:sz w:val="24"/>
          <w:szCs w:val="24"/>
        </w:rPr>
        <w:t>McKinney-Vento</w:t>
      </w:r>
      <w:r w:rsidRPr="002F02B4" w:rsidR="00073088">
        <w:rPr>
          <w:rStyle w:val="PlaceholderText"/>
          <w:rFonts w:ascii="Times New Roman" w:hAnsi="Times New Roman"/>
          <w:color w:val="auto"/>
          <w:sz w:val="24"/>
          <w:szCs w:val="24"/>
        </w:rPr>
        <w:t xml:space="preserve"> </w:t>
      </w:r>
      <w:r w:rsidRPr="002F02B4" w:rsidR="00F17977">
        <w:rPr>
          <w:rStyle w:val="PlaceholderText"/>
          <w:rFonts w:ascii="Times New Roman" w:hAnsi="Times New Roman"/>
          <w:color w:val="auto"/>
          <w:sz w:val="24"/>
          <w:szCs w:val="24"/>
        </w:rPr>
        <w:t xml:space="preserve">Homeless Assistance </w:t>
      </w:r>
      <w:r w:rsidRPr="002F02B4" w:rsidR="00073088">
        <w:rPr>
          <w:rStyle w:val="PlaceholderText"/>
          <w:rFonts w:ascii="Times New Roman" w:hAnsi="Times New Roman"/>
          <w:color w:val="auto"/>
          <w:sz w:val="24"/>
          <w:szCs w:val="24"/>
        </w:rPr>
        <w:t>Act</w:t>
      </w:r>
      <w:r w:rsidRPr="002F02B4" w:rsidR="5F7AC7BA">
        <w:rPr>
          <w:rStyle w:val="PlaceholderText"/>
          <w:rFonts w:ascii="Times New Roman" w:hAnsi="Times New Roman"/>
          <w:color w:val="auto"/>
          <w:sz w:val="24"/>
          <w:szCs w:val="24"/>
        </w:rPr>
        <w:t xml:space="preserve">, and </w:t>
      </w:r>
      <w:r w:rsidRPr="002F02B4" w:rsidR="5BA9467A">
        <w:rPr>
          <w:rStyle w:val="PlaceholderText"/>
          <w:rFonts w:ascii="Times New Roman" w:hAnsi="Times New Roman"/>
          <w:color w:val="auto"/>
          <w:sz w:val="24"/>
          <w:szCs w:val="24"/>
        </w:rPr>
        <w:t xml:space="preserve">the </w:t>
      </w:r>
      <w:r w:rsidRPr="002F02B4" w:rsidR="00994635">
        <w:rPr>
          <w:rStyle w:val="PlaceholderText"/>
          <w:rFonts w:ascii="Times New Roman" w:hAnsi="Times New Roman"/>
          <w:color w:val="auto"/>
          <w:sz w:val="24"/>
          <w:szCs w:val="24"/>
        </w:rPr>
        <w:t>funds</w:t>
      </w:r>
      <w:r w:rsidRPr="002F02B4" w:rsidR="2FEA692C">
        <w:rPr>
          <w:rStyle w:val="PlaceholderText"/>
          <w:rFonts w:ascii="Times New Roman" w:hAnsi="Times New Roman"/>
          <w:color w:val="auto"/>
          <w:sz w:val="24"/>
          <w:szCs w:val="24"/>
        </w:rPr>
        <w:t xml:space="preserve"> </w:t>
      </w:r>
      <w:r w:rsidRPr="002F02B4" w:rsidR="00B657C1">
        <w:rPr>
          <w:rStyle w:val="PlaceholderText"/>
          <w:rFonts w:ascii="Times New Roman" w:hAnsi="Times New Roman"/>
          <w:color w:val="auto"/>
          <w:sz w:val="24"/>
          <w:szCs w:val="24"/>
        </w:rPr>
        <w:t xml:space="preserve">to support the needs of students experiencing homelessness </w:t>
      </w:r>
      <w:r w:rsidRPr="002F02B4" w:rsidR="2FEA692C">
        <w:rPr>
          <w:rStyle w:val="PlaceholderText"/>
          <w:rFonts w:ascii="Times New Roman" w:hAnsi="Times New Roman"/>
          <w:color w:val="auto"/>
          <w:sz w:val="24"/>
          <w:szCs w:val="24"/>
        </w:rPr>
        <w:t>provided by</w:t>
      </w:r>
      <w:r w:rsidRPr="002F02B4" w:rsidR="449A078B">
        <w:rPr>
          <w:rStyle w:val="PlaceholderText"/>
          <w:rFonts w:ascii="Times New Roman" w:hAnsi="Times New Roman"/>
          <w:color w:val="auto"/>
          <w:sz w:val="24"/>
          <w:szCs w:val="24"/>
        </w:rPr>
        <w:t xml:space="preserve"> section 2001(b)(1) of the</w:t>
      </w:r>
      <w:r w:rsidRPr="002F02B4" w:rsidR="2FEA692C">
        <w:rPr>
          <w:rStyle w:val="PlaceholderText"/>
          <w:rFonts w:ascii="Times New Roman" w:hAnsi="Times New Roman"/>
          <w:color w:val="auto"/>
          <w:sz w:val="24"/>
          <w:szCs w:val="24"/>
        </w:rPr>
        <w:t xml:space="preserve"> </w:t>
      </w:r>
      <w:r w:rsidRPr="002F02B4" w:rsidR="55E6AB79">
        <w:rPr>
          <w:rStyle w:val="PlaceholderText"/>
          <w:rFonts w:ascii="Times New Roman" w:hAnsi="Times New Roman"/>
          <w:color w:val="auto"/>
          <w:sz w:val="24"/>
          <w:szCs w:val="24"/>
        </w:rPr>
        <w:t>ARP</w:t>
      </w:r>
      <w:r w:rsidRPr="002F02B4" w:rsidR="3E7BC494">
        <w:rPr>
          <w:rStyle w:val="PlaceholderText"/>
          <w:rFonts w:ascii="Times New Roman" w:hAnsi="Times New Roman"/>
          <w:color w:val="auto"/>
          <w:sz w:val="24"/>
          <w:szCs w:val="24"/>
        </w:rPr>
        <w:t xml:space="preserve"> </w:t>
      </w:r>
      <w:r w:rsidRPr="002F02B4" w:rsidR="008E6E45">
        <w:rPr>
          <w:rStyle w:val="PlaceholderText"/>
          <w:rFonts w:ascii="Times New Roman" w:hAnsi="Times New Roman"/>
          <w:color w:val="auto"/>
          <w:sz w:val="24"/>
          <w:szCs w:val="24"/>
        </w:rPr>
        <w:t>Act</w:t>
      </w:r>
      <w:r w:rsidRPr="002F02B4" w:rsidR="5F7AC7BA">
        <w:rPr>
          <w:rStyle w:val="PlaceholderText"/>
          <w:rFonts w:ascii="Times New Roman" w:hAnsi="Times New Roman"/>
          <w:color w:val="auto"/>
          <w:sz w:val="24"/>
          <w:szCs w:val="24"/>
        </w:rPr>
        <w:t>.</w:t>
      </w:r>
      <w:r w:rsidRPr="002F02B4" w:rsidR="00B379DD">
        <w:rPr>
          <w:rStyle w:val="FootnoteReference"/>
          <w:rFonts w:ascii="Times New Roman" w:hAnsi="Times New Roman" w:cs="Times New Roman"/>
          <w:sz w:val="24"/>
          <w:szCs w:val="24"/>
        </w:rPr>
        <w:footnoteReference w:id="4"/>
      </w:r>
      <w:r w:rsidRPr="002F02B4" w:rsidR="5F7AC7BA">
        <w:rPr>
          <w:rStyle w:val="PlaceholderText"/>
          <w:rFonts w:ascii="Times New Roman" w:hAnsi="Times New Roman"/>
          <w:color w:val="auto"/>
          <w:sz w:val="24"/>
          <w:szCs w:val="24"/>
        </w:rPr>
        <w:t xml:space="preserve"> </w:t>
      </w:r>
    </w:p>
    <w:p w:rsidRPr="002F02B4" w:rsidR="37CF8A6E" w:rsidP="00FB68B2" w:rsidRDefault="37CF8A6E" w14:paraId="079DF43D" w14:textId="5652B773">
      <w:pPr>
        <w:spacing w:line="240" w:lineRule="auto"/>
        <w:ind w:left="1980" w:firstLine="720"/>
        <w:rPr>
          <w:rStyle w:val="PlaceholderText"/>
          <w:rFonts w:ascii="Times New Roman" w:hAnsi="Times New Roman"/>
          <w:color w:val="auto"/>
          <w:sz w:val="24"/>
          <w:szCs w:val="24"/>
        </w:rPr>
      </w:pPr>
      <w:r w:rsidRPr="002F02B4">
        <w:rPr>
          <w:rStyle w:val="PlaceholderText"/>
          <w:rFonts w:ascii="Times New Roman" w:hAnsi="Times New Roman"/>
          <w:sz w:val="24"/>
          <w:szCs w:val="24"/>
        </w:rPr>
        <w:t>Click here to enter text.</w:t>
      </w:r>
      <w:r w:rsidRPr="002F02B4" w:rsidR="00C5314D">
        <w:rPr>
          <w:rFonts w:ascii="Times New Roman" w:hAnsi="Times New Roman" w:cs="Times New Roman"/>
          <w:sz w:val="24"/>
          <w:szCs w:val="24"/>
        </w:rPr>
        <w:t xml:space="preserve"> </w:t>
      </w:r>
    </w:p>
    <w:p w:rsidRPr="002F02B4" w:rsidR="005A35B6" w:rsidP="00964BF7" w:rsidRDefault="00253DF8" w14:paraId="1954F8AD" w14:textId="2C5D8FB8">
      <w:pPr>
        <w:pStyle w:val="Heading1"/>
        <w:numPr>
          <w:ilvl w:val="0"/>
          <w:numId w:val="12"/>
        </w:numPr>
        <w:spacing w:line="240" w:lineRule="auto"/>
        <w:rPr>
          <w:sz w:val="24"/>
          <w:szCs w:val="24"/>
        </w:rPr>
      </w:pPr>
      <w:bookmarkStart w:name="_Hlk69535029" w:id="8"/>
      <w:r>
        <w:rPr>
          <w:sz w:val="24"/>
          <w:szCs w:val="24"/>
        </w:rPr>
        <w:t>Maximizing State-Level Funds to Support Students</w:t>
      </w:r>
    </w:p>
    <w:p w:rsidRPr="005F15F0" w:rsidR="290B45D4" w:rsidP="005F15F0" w:rsidRDefault="005F15F0" w14:paraId="3DBF358E" w14:textId="47F67F8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Department </w:t>
      </w:r>
      <w:r w:rsidR="00B42433">
        <w:rPr>
          <w:rFonts w:ascii="Times New Roman" w:hAnsi="Times New Roman" w:cs="Times New Roman"/>
          <w:sz w:val="24"/>
          <w:szCs w:val="24"/>
        </w:rPr>
        <w:t>recognizes</w:t>
      </w:r>
      <w:r>
        <w:rPr>
          <w:rFonts w:ascii="Times New Roman" w:hAnsi="Times New Roman" w:cs="Times New Roman"/>
          <w:sz w:val="24"/>
          <w:szCs w:val="24"/>
        </w:rPr>
        <w:t xml:space="preserve"> that States have an extraordinary </w:t>
      </w:r>
      <w:r w:rsidR="00B07B64">
        <w:rPr>
          <w:rFonts w:ascii="Times New Roman" w:hAnsi="Times New Roman" w:cs="Times New Roman"/>
          <w:sz w:val="24"/>
          <w:szCs w:val="24"/>
        </w:rPr>
        <w:t xml:space="preserve">opportunity to </w:t>
      </w:r>
      <w:r w:rsidR="00DF3836">
        <w:rPr>
          <w:rFonts w:ascii="Times New Roman" w:hAnsi="Times New Roman" w:cs="Times New Roman"/>
          <w:sz w:val="24"/>
          <w:szCs w:val="24"/>
        </w:rPr>
        <w:t xml:space="preserve">address the disproportionate impact of the COVID-19 pandemic on underserved students through the ARP Act’s required </w:t>
      </w:r>
      <w:r w:rsidR="00472D8B">
        <w:rPr>
          <w:rFonts w:ascii="Times New Roman" w:hAnsi="Times New Roman" w:cs="Times New Roman"/>
          <w:sz w:val="24"/>
          <w:szCs w:val="24"/>
        </w:rPr>
        <w:t xml:space="preserve">State set-asides to address the academic impact of lost instructional time, provide </w:t>
      </w:r>
      <w:r w:rsidR="008029B1">
        <w:rPr>
          <w:rFonts w:ascii="Times New Roman" w:hAnsi="Times New Roman" w:cs="Times New Roman"/>
          <w:sz w:val="24"/>
          <w:szCs w:val="24"/>
        </w:rPr>
        <w:t xml:space="preserve">summer learning and enrichment programs, and provide comprehensive afterschool programs. </w:t>
      </w:r>
      <w:r w:rsidR="00B84D61">
        <w:rPr>
          <w:rFonts w:ascii="Times New Roman" w:hAnsi="Times New Roman" w:eastAsia="Times New Roman" w:cs="Times New Roman"/>
          <w:sz w:val="24"/>
          <w:szCs w:val="24"/>
        </w:rPr>
        <w:t xml:space="preserve">In this section, SEAs will </w:t>
      </w:r>
      <w:r w:rsidR="008029B1">
        <w:rPr>
          <w:rFonts w:ascii="Times New Roman" w:hAnsi="Times New Roman" w:cs="Times New Roman"/>
          <w:sz w:val="24"/>
          <w:szCs w:val="24"/>
        </w:rPr>
        <w:t>describe their evidence-based strategies for these resources.</w:t>
      </w:r>
    </w:p>
    <w:bookmarkEnd w:id="8"/>
    <w:p w:rsidRPr="002F02B4" w:rsidR="005F15F0" w:rsidP="290B45D4" w:rsidRDefault="005F15F0" w14:paraId="3F2E35EC" w14:textId="77777777">
      <w:pPr>
        <w:spacing w:after="0" w:line="240" w:lineRule="auto"/>
        <w:ind w:left="720"/>
        <w:rPr>
          <w:rFonts w:ascii="Times New Roman" w:hAnsi="Times New Roman" w:cs="Times New Roman"/>
          <w:sz w:val="24"/>
          <w:szCs w:val="24"/>
          <w:u w:val="single"/>
        </w:rPr>
      </w:pPr>
    </w:p>
    <w:p w:rsidRPr="002F02B4" w:rsidR="00FC1EB6" w:rsidP="00B91A26" w:rsidRDefault="00E30B2B" w14:paraId="2F434EE9" w14:textId="0B6CB0DB">
      <w:pPr>
        <w:pStyle w:val="ListParagraph"/>
        <w:numPr>
          <w:ilvl w:val="1"/>
          <w:numId w:val="12"/>
        </w:numPr>
        <w:spacing w:after="0" w:line="240" w:lineRule="auto"/>
        <w:rPr>
          <w:rFonts w:ascii="Times New Roman" w:hAnsi="Times New Roman" w:cs="Times New Roman" w:eastAsiaTheme="minorEastAsia"/>
          <w:sz w:val="24"/>
          <w:szCs w:val="24"/>
          <w:u w:val="single"/>
        </w:rPr>
      </w:pPr>
      <w:r w:rsidRPr="002F02B4">
        <w:rPr>
          <w:rFonts w:ascii="Times New Roman" w:hAnsi="Times New Roman" w:cs="Times New Roman"/>
          <w:sz w:val="24"/>
          <w:szCs w:val="24"/>
          <w:u w:val="single"/>
        </w:rPr>
        <w:t>Academic</w:t>
      </w:r>
      <w:r w:rsidRPr="002F02B4" w:rsidR="000F2406">
        <w:rPr>
          <w:rFonts w:ascii="Times New Roman" w:hAnsi="Times New Roman" w:cs="Times New Roman"/>
          <w:sz w:val="24"/>
          <w:szCs w:val="24"/>
          <w:u w:val="single"/>
        </w:rPr>
        <w:t xml:space="preserve"> Impact of Lost Instructional Time</w:t>
      </w:r>
      <w:r w:rsidRPr="002F02B4" w:rsidR="3BEE0F02">
        <w:rPr>
          <w:rFonts w:ascii="Times New Roman" w:hAnsi="Times New Roman" w:cs="Times New Roman"/>
          <w:sz w:val="24"/>
          <w:szCs w:val="24"/>
        </w:rPr>
        <w:t>:</w:t>
      </w:r>
      <w:r w:rsidRPr="002F02B4" w:rsidR="00EA7649">
        <w:rPr>
          <w:rFonts w:ascii="Times New Roman" w:hAnsi="Times New Roman" w:cs="Times New Roman"/>
          <w:sz w:val="24"/>
          <w:szCs w:val="24"/>
        </w:rPr>
        <w:t xml:space="preserve"> </w:t>
      </w:r>
      <w:r w:rsidRPr="002F02B4" w:rsidR="005A35B6">
        <w:rPr>
          <w:rFonts w:ascii="Times New Roman" w:hAnsi="Times New Roman" w:cs="Times New Roman"/>
          <w:sz w:val="24"/>
          <w:szCs w:val="24"/>
        </w:rPr>
        <w:t xml:space="preserve">Describe how the SEA will use the funds it reserves </w:t>
      </w:r>
      <w:r w:rsidRPr="002F02B4" w:rsidR="00537D77">
        <w:rPr>
          <w:rFonts w:ascii="Times New Roman" w:hAnsi="Times New Roman" w:cs="Times New Roman"/>
          <w:sz w:val="24"/>
          <w:szCs w:val="24"/>
        </w:rPr>
        <w:t xml:space="preserve">under section 2001(f)(1) of the ARP Act </w:t>
      </w:r>
      <w:r w:rsidRPr="002F02B4" w:rsidR="005C78AA">
        <w:rPr>
          <w:rFonts w:ascii="Times New Roman" w:hAnsi="Times New Roman" w:cs="Times New Roman"/>
          <w:sz w:val="24"/>
          <w:szCs w:val="24"/>
        </w:rPr>
        <w:t>(</w:t>
      </w:r>
      <w:r w:rsidRPr="002F02B4" w:rsidR="56976FAB">
        <w:rPr>
          <w:rFonts w:ascii="Times New Roman" w:hAnsi="Times New Roman" w:cs="Times New Roman"/>
          <w:sz w:val="24"/>
          <w:szCs w:val="24"/>
        </w:rPr>
        <w:t xml:space="preserve">totaling not less than </w:t>
      </w:r>
      <w:r w:rsidRPr="002F02B4" w:rsidR="005C78AA">
        <w:rPr>
          <w:rFonts w:ascii="Times New Roman" w:hAnsi="Times New Roman" w:cs="Times New Roman"/>
          <w:sz w:val="24"/>
          <w:szCs w:val="24"/>
        </w:rPr>
        <w:t xml:space="preserve">5 percent of the </w:t>
      </w:r>
      <w:r w:rsidRPr="002F02B4" w:rsidR="00FE0D3B">
        <w:rPr>
          <w:rFonts w:ascii="Times New Roman" w:hAnsi="Times New Roman" w:cs="Times New Roman"/>
          <w:sz w:val="24"/>
          <w:szCs w:val="24"/>
        </w:rPr>
        <w:t xml:space="preserve">State’s </w:t>
      </w:r>
      <w:r w:rsidRPr="002F02B4" w:rsidR="005C78AA">
        <w:rPr>
          <w:rFonts w:ascii="Times New Roman" w:hAnsi="Times New Roman" w:cs="Times New Roman"/>
          <w:sz w:val="24"/>
          <w:szCs w:val="24"/>
        </w:rPr>
        <w:t>total allocation</w:t>
      </w:r>
      <w:r w:rsidRPr="002F02B4" w:rsidR="73756FDB">
        <w:rPr>
          <w:rFonts w:ascii="Times New Roman" w:hAnsi="Times New Roman" w:cs="Times New Roman"/>
          <w:sz w:val="24"/>
          <w:szCs w:val="24"/>
        </w:rPr>
        <w:t xml:space="preserve"> of ARP ESSER funds</w:t>
      </w:r>
      <w:r w:rsidRPr="002F02B4" w:rsidR="005C78AA">
        <w:rPr>
          <w:rFonts w:ascii="Times New Roman" w:hAnsi="Times New Roman" w:cs="Times New Roman"/>
          <w:sz w:val="24"/>
          <w:szCs w:val="24"/>
        </w:rPr>
        <w:t xml:space="preserve">) </w:t>
      </w:r>
      <w:r w:rsidRPr="002F02B4" w:rsidR="006B3B1A">
        <w:rPr>
          <w:rFonts w:ascii="Times New Roman" w:hAnsi="Times New Roman" w:cs="Times New Roman"/>
          <w:sz w:val="24"/>
          <w:szCs w:val="24"/>
        </w:rPr>
        <w:t xml:space="preserve">on evidence-based interventions to </w:t>
      </w:r>
      <w:r w:rsidRPr="002F02B4" w:rsidR="00B91A26">
        <w:rPr>
          <w:rFonts w:ascii="Times New Roman" w:hAnsi="Times New Roman" w:cs="Times New Roman"/>
          <w:sz w:val="24"/>
          <w:szCs w:val="24"/>
        </w:rPr>
        <w:t>address the academic impact of lost instructional time by supporting the implementation of evidence-based interventions, such as summer learning or summer enrichment, extended day, comprehensive afterschool programs, or extended school year programs, and ensure that such interventions respond to students’ academic, social, emotional</w:t>
      </w:r>
      <w:r w:rsidR="00013394">
        <w:rPr>
          <w:rFonts w:ascii="Times New Roman" w:hAnsi="Times New Roman" w:cs="Times New Roman"/>
          <w:sz w:val="24"/>
          <w:szCs w:val="24"/>
        </w:rPr>
        <w:t>, and mental health</w:t>
      </w:r>
      <w:r w:rsidRPr="002F02B4" w:rsidR="00B91A26">
        <w:rPr>
          <w:rFonts w:ascii="Times New Roman" w:hAnsi="Times New Roman" w:cs="Times New Roman"/>
          <w:sz w:val="24"/>
          <w:szCs w:val="24"/>
        </w:rPr>
        <w:t xml:space="preserve"> needs</w:t>
      </w:r>
      <w:r w:rsidRPr="002F02B4" w:rsidR="00FC1EB6">
        <w:rPr>
          <w:rFonts w:ascii="Times New Roman" w:hAnsi="Times New Roman" w:cs="Times New Roman"/>
          <w:sz w:val="24"/>
          <w:szCs w:val="24"/>
        </w:rPr>
        <w:t>. The description must include:</w:t>
      </w:r>
    </w:p>
    <w:p w:rsidRPr="002F02B4" w:rsidR="002F7386" w:rsidP="002F7386" w:rsidRDefault="002F7386" w14:paraId="70E4724A" w14:textId="767A97C4">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 xml:space="preserve">A description of the evidence-based interventions (e.g., providing intensive or high-dosage tutoring, </w:t>
      </w:r>
      <w:r w:rsidRPr="002F02B4" w:rsidR="00ED3631">
        <w:rPr>
          <w:rFonts w:ascii="Times New Roman" w:hAnsi="Times New Roman" w:cs="Times New Roman"/>
          <w:sz w:val="24"/>
          <w:szCs w:val="24"/>
        </w:rPr>
        <w:t>accelerating</w:t>
      </w:r>
      <w:r w:rsidRPr="002F02B4" w:rsidR="00315B29">
        <w:rPr>
          <w:rFonts w:ascii="Times New Roman" w:hAnsi="Times New Roman" w:cs="Times New Roman"/>
          <w:sz w:val="24"/>
          <w:szCs w:val="24"/>
        </w:rPr>
        <w:t xml:space="preserve"> learning</w:t>
      </w:r>
      <w:r w:rsidRPr="002F02B4">
        <w:rPr>
          <w:rFonts w:ascii="Times New Roman" w:hAnsi="Times New Roman" w:cs="Times New Roman"/>
          <w:sz w:val="24"/>
          <w:szCs w:val="24"/>
        </w:rPr>
        <w:t>) the SEA has selected, and the extent to which the SEA will evaluate the impact of those interventions on an ongoing basis to understand if they are working</w:t>
      </w:r>
      <w:r w:rsidR="001060F4">
        <w:rPr>
          <w:rFonts w:ascii="Times New Roman" w:hAnsi="Times New Roman" w:cs="Times New Roman"/>
          <w:sz w:val="24"/>
          <w:szCs w:val="24"/>
        </w:rPr>
        <w:t>;</w:t>
      </w:r>
    </w:p>
    <w:p w:rsidR="00093214" w:rsidP="00093214" w:rsidRDefault="002F7386" w14:paraId="3B8F8BBA" w14:textId="77777777">
      <w:pPr>
        <w:pStyle w:val="ListParagraph"/>
        <w:spacing w:after="0" w:line="240" w:lineRule="auto"/>
        <w:ind w:left="2700"/>
      </w:pPr>
      <w:r w:rsidRPr="002F02B4">
        <w:rPr>
          <w:rStyle w:val="PlaceholderText"/>
          <w:rFonts w:ascii="Times New Roman" w:hAnsi="Times New Roman"/>
          <w:sz w:val="24"/>
          <w:szCs w:val="24"/>
        </w:rPr>
        <w:t>Click here to enter text.</w:t>
      </w:r>
    </w:p>
    <w:p w:rsidRPr="00093214" w:rsidR="00FC1EB6" w:rsidP="00093214" w:rsidRDefault="00FE0D3B" w14:paraId="66BB20C7" w14:textId="603D664D">
      <w:pPr>
        <w:pStyle w:val="ListParagraph"/>
        <w:numPr>
          <w:ilvl w:val="2"/>
          <w:numId w:val="12"/>
        </w:numPr>
        <w:spacing w:after="0" w:line="240" w:lineRule="auto"/>
        <w:rPr>
          <w:rFonts w:ascii="Times New Roman" w:hAnsi="Times New Roman" w:cs="Times New Roman" w:eastAsiaTheme="minorEastAsia"/>
          <w:sz w:val="24"/>
          <w:szCs w:val="24"/>
        </w:rPr>
      </w:pPr>
      <w:r w:rsidRPr="00093214">
        <w:rPr>
          <w:rFonts w:ascii="Times New Roman" w:hAnsi="Times New Roman" w:cs="Times New Roman"/>
          <w:sz w:val="24"/>
          <w:szCs w:val="24"/>
        </w:rPr>
        <w:t>H</w:t>
      </w:r>
      <w:r w:rsidRPr="00093214" w:rsidR="00FC1EB6">
        <w:rPr>
          <w:rFonts w:ascii="Times New Roman" w:hAnsi="Times New Roman" w:cs="Times New Roman"/>
          <w:sz w:val="24"/>
          <w:szCs w:val="24"/>
        </w:rPr>
        <w:t xml:space="preserve">ow the </w:t>
      </w:r>
      <w:r w:rsidRPr="00093214" w:rsidR="00B725C4">
        <w:rPr>
          <w:rFonts w:ascii="Times New Roman" w:hAnsi="Times New Roman" w:cs="Times New Roman"/>
          <w:sz w:val="24"/>
          <w:szCs w:val="24"/>
        </w:rPr>
        <w:t>evidence-based interventions will</w:t>
      </w:r>
      <w:r w:rsidRPr="00093214" w:rsidR="001C4E31">
        <w:rPr>
          <w:rFonts w:ascii="Times New Roman" w:hAnsi="Times New Roman" w:cs="Times New Roman"/>
          <w:sz w:val="24"/>
          <w:szCs w:val="24"/>
        </w:rPr>
        <w:t xml:space="preserve"> </w:t>
      </w:r>
      <w:r w:rsidRPr="00093214" w:rsidR="00FC1EB6">
        <w:rPr>
          <w:rFonts w:ascii="Times New Roman" w:hAnsi="Times New Roman" w:cs="Times New Roman"/>
          <w:sz w:val="24"/>
          <w:szCs w:val="24"/>
        </w:rPr>
        <w:t xml:space="preserve">specifically address the disproportionate impact of COVID-19 on certain groups of students, including </w:t>
      </w:r>
      <w:r w:rsidRPr="00093214" w:rsidR="00CA1E99">
        <w:rPr>
          <w:rFonts w:ascii="Times New Roman" w:hAnsi="Times New Roman" w:cs="Times New Roman"/>
          <w:sz w:val="24"/>
          <w:szCs w:val="24"/>
        </w:rPr>
        <w:t>each of the student groups listed in question A</w:t>
      </w:r>
      <w:r w:rsidRPr="00093214" w:rsidR="00E9248B">
        <w:rPr>
          <w:rFonts w:ascii="Times New Roman" w:hAnsi="Times New Roman" w:cs="Times New Roman"/>
          <w:sz w:val="24"/>
          <w:szCs w:val="24"/>
        </w:rPr>
        <w:t>.</w:t>
      </w:r>
      <w:r w:rsidRPr="00093214" w:rsidR="00CA1E99">
        <w:rPr>
          <w:rFonts w:ascii="Times New Roman" w:hAnsi="Times New Roman" w:cs="Times New Roman"/>
          <w:sz w:val="24"/>
          <w:szCs w:val="24"/>
        </w:rPr>
        <w:t>3</w:t>
      </w:r>
      <w:r w:rsidRPr="00093214" w:rsidR="00E9248B">
        <w:rPr>
          <w:rFonts w:ascii="Times New Roman" w:hAnsi="Times New Roman" w:cs="Times New Roman"/>
          <w:sz w:val="24"/>
          <w:szCs w:val="24"/>
        </w:rPr>
        <w:t>.</w:t>
      </w:r>
      <w:r w:rsidRPr="00093214" w:rsidR="00C8310E">
        <w:rPr>
          <w:rFonts w:ascii="Times New Roman" w:hAnsi="Times New Roman" w:cs="Times New Roman"/>
          <w:sz w:val="24"/>
          <w:szCs w:val="24"/>
        </w:rPr>
        <w:t>i</w:t>
      </w:r>
      <w:r w:rsidRPr="00093214" w:rsidR="1F77A685">
        <w:rPr>
          <w:rFonts w:ascii="Times New Roman" w:hAnsi="Times New Roman" w:cs="Times New Roman"/>
          <w:sz w:val="24"/>
          <w:szCs w:val="24"/>
        </w:rPr>
        <w:t>.-</w:t>
      </w:r>
      <w:r w:rsidRPr="00093214" w:rsidR="00C8310E">
        <w:rPr>
          <w:rFonts w:ascii="Times New Roman" w:hAnsi="Times New Roman" w:cs="Times New Roman"/>
          <w:sz w:val="24"/>
          <w:szCs w:val="24"/>
        </w:rPr>
        <w:t>viii</w:t>
      </w:r>
      <w:r w:rsidRPr="00093214" w:rsidR="00CA1E99">
        <w:rPr>
          <w:rFonts w:ascii="Times New Roman" w:hAnsi="Times New Roman" w:cs="Times New Roman"/>
          <w:sz w:val="24"/>
          <w:szCs w:val="24"/>
        </w:rPr>
        <w:t>.</w:t>
      </w:r>
      <w:r w:rsidRPr="00093214" w:rsidR="002B3D91">
        <w:rPr>
          <w:rFonts w:ascii="Times New Roman" w:hAnsi="Times New Roman" w:cs="Times New Roman"/>
          <w:sz w:val="24"/>
          <w:szCs w:val="24"/>
        </w:rPr>
        <w:t xml:space="preserve"> </w:t>
      </w:r>
      <w:r w:rsidRPr="00093214" w:rsidR="00D709FC">
        <w:rPr>
          <w:rFonts w:ascii="Times New Roman" w:hAnsi="Times New Roman" w:cs="Times New Roman"/>
          <w:sz w:val="24"/>
          <w:szCs w:val="24"/>
        </w:rPr>
        <w:t>When possible, please indicate which data sources</w:t>
      </w:r>
      <w:r w:rsidRPr="00093214" w:rsidR="000F2406">
        <w:rPr>
          <w:rFonts w:ascii="Times New Roman" w:hAnsi="Times New Roman" w:cs="Times New Roman"/>
          <w:sz w:val="24"/>
          <w:szCs w:val="24"/>
        </w:rPr>
        <w:t xml:space="preserve"> the</w:t>
      </w:r>
      <w:r w:rsidRPr="00093214" w:rsidR="00D709FC">
        <w:rPr>
          <w:rFonts w:ascii="Times New Roman" w:hAnsi="Times New Roman" w:cs="Times New Roman"/>
          <w:sz w:val="24"/>
          <w:szCs w:val="24"/>
        </w:rPr>
        <w:t xml:space="preserve"> SEA will use to </w:t>
      </w:r>
      <w:r w:rsidRPr="00093214" w:rsidR="000F2406">
        <w:rPr>
          <w:rFonts w:ascii="Times New Roman" w:hAnsi="Times New Roman" w:cs="Times New Roman"/>
          <w:sz w:val="24"/>
          <w:szCs w:val="24"/>
        </w:rPr>
        <w:t>determine the impact of lost instructional time</w:t>
      </w:r>
      <w:r w:rsidRPr="00093214" w:rsidR="00D709FC">
        <w:rPr>
          <w:rFonts w:ascii="Times New Roman" w:hAnsi="Times New Roman" w:cs="Times New Roman"/>
          <w:sz w:val="24"/>
          <w:szCs w:val="24"/>
        </w:rPr>
        <w:t>;</w:t>
      </w:r>
      <w:r w:rsidRPr="00093214" w:rsidR="00E562A7">
        <w:rPr>
          <w:rFonts w:ascii="Times New Roman" w:hAnsi="Times New Roman" w:cs="Times New Roman"/>
          <w:sz w:val="24"/>
          <w:szCs w:val="24"/>
        </w:rPr>
        <w:t xml:space="preserve"> and</w:t>
      </w:r>
    </w:p>
    <w:p w:rsidRPr="002F02B4" w:rsidR="00FC1EB6" w:rsidP="00964BF7" w:rsidRDefault="00BC2A5E" w14:paraId="54BEE75E" w14:textId="48CAC308">
      <w:pPr>
        <w:pStyle w:val="ListParagraph"/>
        <w:spacing w:after="0" w:line="240" w:lineRule="auto"/>
        <w:ind w:left="2700"/>
        <w:rPr>
          <w:rFonts w:ascii="Times New Roman" w:hAnsi="Times New Roman" w:cs="Times New Roman"/>
          <w:sz w:val="24"/>
          <w:szCs w:val="24"/>
          <w:u w:val="single"/>
        </w:rPr>
      </w:pPr>
      <w:sdt>
        <w:sdtPr>
          <w:rPr>
            <w:rFonts w:ascii="Times New Roman" w:hAnsi="Times New Roman" w:cs="Times New Roman"/>
            <w:sz w:val="24"/>
            <w:szCs w:val="24"/>
          </w:rPr>
          <w:id w:val="1971162435"/>
          <w:placeholder>
            <w:docPart w:val="DefaultPlaceholder_1081868574"/>
          </w:placeholder>
          <w:showingPlcHdr/>
        </w:sdtPr>
        <w:sdtEndPr/>
        <w:sdtContent>
          <w:r w:rsidRPr="002F02B4" w:rsidR="00FC1EB6">
            <w:rPr>
              <w:rStyle w:val="PlaceholderText"/>
              <w:rFonts w:ascii="Times New Roman" w:hAnsi="Times New Roman"/>
              <w:sz w:val="24"/>
              <w:szCs w:val="24"/>
            </w:rPr>
            <w:t>Click here to enter text.</w:t>
          </w:r>
        </w:sdtContent>
      </w:sdt>
    </w:p>
    <w:p w:rsidRPr="002F02B4" w:rsidR="1A0A47C3" w:rsidP="290B45D4" w:rsidRDefault="00FE0D3B" w14:paraId="26FD9799" w14:textId="49A1ADF2">
      <w:pPr>
        <w:pStyle w:val="ListParagraph"/>
        <w:numPr>
          <w:ilvl w:val="2"/>
          <w:numId w:val="12"/>
        </w:numPr>
        <w:spacing w:after="0" w:line="240" w:lineRule="auto"/>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T</w:t>
      </w:r>
      <w:r w:rsidRPr="002F02B4" w:rsidR="1A0A47C3">
        <w:rPr>
          <w:rFonts w:ascii="Times New Roman" w:hAnsi="Times New Roman" w:eastAsia="Times New Roman" w:cs="Times New Roman"/>
          <w:sz w:val="24"/>
          <w:szCs w:val="24"/>
        </w:rPr>
        <w:t xml:space="preserve">he extent to which the SEA will use funds it reserves to identify and engage </w:t>
      </w:r>
      <w:r w:rsidRPr="002F02B4" w:rsidR="18DA73A0">
        <w:rPr>
          <w:rFonts w:ascii="Times New Roman" w:hAnsi="Times New Roman" w:eastAsia="Times New Roman" w:cs="Times New Roman"/>
          <w:sz w:val="24"/>
          <w:szCs w:val="24"/>
        </w:rPr>
        <w:t xml:space="preserve">1) </w:t>
      </w:r>
      <w:r w:rsidRPr="002F02B4" w:rsidR="0376D312">
        <w:rPr>
          <w:rFonts w:ascii="Times New Roman" w:hAnsi="Times New Roman" w:eastAsia="Times New Roman" w:cs="Times New Roman"/>
          <w:sz w:val="24"/>
          <w:szCs w:val="24"/>
        </w:rPr>
        <w:t>students who have missed the most in-person instruction during the 2019-2020 and 2020-2021 school years; and 2) students who did not consistently participate in remote instruction when offered during school building closures</w:t>
      </w:r>
      <w:r w:rsidRPr="002F02B4" w:rsidR="00E562A7">
        <w:rPr>
          <w:rFonts w:ascii="Times New Roman" w:hAnsi="Times New Roman" w:eastAsia="Times New Roman" w:cs="Times New Roman"/>
          <w:sz w:val="24"/>
          <w:szCs w:val="24"/>
        </w:rPr>
        <w:t>.</w:t>
      </w:r>
    </w:p>
    <w:p w:rsidRPr="002F02B4" w:rsidR="1A0A47C3" w:rsidP="290B45D4" w:rsidRDefault="1A0A47C3" w14:paraId="423D95E9" w14:textId="4FA23DBE">
      <w:pPr>
        <w:pStyle w:val="ListParagraph"/>
        <w:spacing w:after="0" w:line="240" w:lineRule="auto"/>
        <w:ind w:left="2700"/>
        <w:rPr>
          <w:rFonts w:ascii="Times New Roman" w:hAnsi="Times New Roman" w:cs="Times New Roman"/>
        </w:rPr>
      </w:pPr>
      <w:r w:rsidRPr="002F02B4">
        <w:rPr>
          <w:rStyle w:val="PlaceholderText"/>
          <w:rFonts w:ascii="Times New Roman" w:hAnsi="Times New Roman"/>
          <w:sz w:val="24"/>
          <w:szCs w:val="24"/>
        </w:rPr>
        <w:t>Click here to enter text.</w:t>
      </w:r>
    </w:p>
    <w:p w:rsidRPr="002F02B4" w:rsidR="005A35B6" w:rsidP="290B45D4" w:rsidRDefault="005A35B6" w14:paraId="5DD3E673" w14:textId="2B4525B0">
      <w:pPr>
        <w:spacing w:after="0" w:line="240" w:lineRule="auto"/>
        <w:ind w:left="1980" w:firstLine="720"/>
        <w:rPr>
          <w:rFonts w:ascii="Times New Roman" w:hAnsi="Times New Roman" w:cs="Times New Roman"/>
          <w:sz w:val="24"/>
          <w:szCs w:val="24"/>
          <w:u w:val="single"/>
        </w:rPr>
      </w:pPr>
    </w:p>
    <w:p w:rsidRPr="002F02B4" w:rsidR="00EA7649" w:rsidP="00964BF7" w:rsidRDefault="0064071F" w14:paraId="01751204" w14:textId="572EA104">
      <w:pPr>
        <w:pStyle w:val="ListParagraph"/>
        <w:numPr>
          <w:ilvl w:val="1"/>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u w:val="single"/>
        </w:rPr>
        <w:t xml:space="preserve">Evidence-Based Summer </w:t>
      </w:r>
      <w:r w:rsidRPr="002F02B4" w:rsidR="00A114CF">
        <w:rPr>
          <w:rFonts w:ascii="Times New Roman" w:hAnsi="Times New Roman" w:cs="Times New Roman"/>
          <w:sz w:val="24"/>
          <w:szCs w:val="24"/>
          <w:u w:val="single"/>
        </w:rPr>
        <w:t xml:space="preserve">Learning and </w:t>
      </w:r>
      <w:r w:rsidRPr="002F02B4">
        <w:rPr>
          <w:rFonts w:ascii="Times New Roman" w:hAnsi="Times New Roman" w:cs="Times New Roman"/>
          <w:sz w:val="24"/>
          <w:szCs w:val="24"/>
          <w:u w:val="single"/>
        </w:rPr>
        <w:t>Enrichment Programs</w:t>
      </w:r>
      <w:r w:rsidRPr="002F02B4" w:rsidR="00EA7649">
        <w:rPr>
          <w:rFonts w:ascii="Times New Roman" w:hAnsi="Times New Roman" w:cs="Times New Roman"/>
          <w:sz w:val="24"/>
          <w:szCs w:val="24"/>
        </w:rPr>
        <w:t>: Describe how the SEA will use the funds it reserves</w:t>
      </w:r>
      <w:r w:rsidRPr="002F02B4" w:rsidR="0080539E">
        <w:rPr>
          <w:rFonts w:ascii="Times New Roman" w:hAnsi="Times New Roman" w:cs="Times New Roman"/>
          <w:sz w:val="24"/>
          <w:szCs w:val="24"/>
        </w:rPr>
        <w:t xml:space="preserve"> </w:t>
      </w:r>
      <w:r w:rsidRPr="002F02B4" w:rsidR="00B77B95">
        <w:rPr>
          <w:rFonts w:ascii="Times New Roman" w:hAnsi="Times New Roman" w:cs="Times New Roman"/>
          <w:sz w:val="24"/>
          <w:szCs w:val="24"/>
        </w:rPr>
        <w:t xml:space="preserve">under section 2001(f)(2) of the ARP Act </w:t>
      </w:r>
      <w:r w:rsidRPr="002F02B4" w:rsidR="0080539E">
        <w:rPr>
          <w:rFonts w:ascii="Times New Roman" w:hAnsi="Times New Roman" w:cs="Times New Roman"/>
          <w:sz w:val="24"/>
          <w:szCs w:val="24"/>
        </w:rPr>
        <w:t xml:space="preserve">(totaling </w:t>
      </w:r>
      <w:r w:rsidRPr="002F02B4" w:rsidR="668291FE">
        <w:rPr>
          <w:rFonts w:ascii="Times New Roman" w:hAnsi="Times New Roman" w:cs="Times New Roman"/>
          <w:sz w:val="24"/>
          <w:szCs w:val="24"/>
        </w:rPr>
        <w:t xml:space="preserve">not less than </w:t>
      </w:r>
      <w:r w:rsidRPr="002F02B4" w:rsidR="005C78AA">
        <w:rPr>
          <w:rFonts w:ascii="Times New Roman" w:hAnsi="Times New Roman" w:cs="Times New Roman"/>
          <w:sz w:val="24"/>
          <w:szCs w:val="24"/>
        </w:rPr>
        <w:t xml:space="preserve">1 percent of the </w:t>
      </w:r>
      <w:r w:rsidRPr="002F02B4" w:rsidR="00FE0D3B">
        <w:rPr>
          <w:rFonts w:ascii="Times New Roman" w:hAnsi="Times New Roman" w:cs="Times New Roman"/>
          <w:sz w:val="24"/>
          <w:szCs w:val="24"/>
        </w:rPr>
        <w:t xml:space="preserve">State’s </w:t>
      </w:r>
      <w:r w:rsidRPr="002F02B4" w:rsidR="005C78AA">
        <w:rPr>
          <w:rFonts w:ascii="Times New Roman" w:hAnsi="Times New Roman" w:cs="Times New Roman"/>
          <w:sz w:val="24"/>
          <w:szCs w:val="24"/>
        </w:rPr>
        <w:t xml:space="preserve">total </w:t>
      </w:r>
      <w:r w:rsidRPr="002F02B4" w:rsidR="0C758727">
        <w:rPr>
          <w:rFonts w:ascii="Times New Roman" w:hAnsi="Times New Roman" w:cs="Times New Roman"/>
          <w:sz w:val="24"/>
          <w:szCs w:val="24"/>
        </w:rPr>
        <w:t>allocation of ARP ESSER funds</w:t>
      </w:r>
      <w:r w:rsidRPr="002F02B4" w:rsidR="005C78AA">
        <w:rPr>
          <w:rFonts w:ascii="Times New Roman" w:hAnsi="Times New Roman" w:cs="Times New Roman"/>
          <w:sz w:val="24"/>
          <w:szCs w:val="24"/>
        </w:rPr>
        <w:t>)</w:t>
      </w:r>
      <w:r w:rsidRPr="002F02B4" w:rsidR="00EA7649">
        <w:rPr>
          <w:rFonts w:ascii="Times New Roman" w:hAnsi="Times New Roman" w:cs="Times New Roman"/>
          <w:sz w:val="24"/>
          <w:szCs w:val="24"/>
        </w:rPr>
        <w:t xml:space="preserve"> </w:t>
      </w:r>
      <w:r w:rsidRPr="002F02B4" w:rsidR="00566ADD">
        <w:rPr>
          <w:rFonts w:ascii="Times New Roman" w:hAnsi="Times New Roman" w:cs="Times New Roman"/>
          <w:sz w:val="24"/>
          <w:szCs w:val="24"/>
        </w:rPr>
        <w:t xml:space="preserve">for evidence-based summer </w:t>
      </w:r>
      <w:r w:rsidRPr="002F02B4" w:rsidR="00A114CF">
        <w:rPr>
          <w:rFonts w:ascii="Times New Roman" w:hAnsi="Times New Roman" w:cs="Times New Roman"/>
          <w:sz w:val="24"/>
          <w:szCs w:val="24"/>
        </w:rPr>
        <w:t xml:space="preserve">learning and </w:t>
      </w:r>
      <w:r w:rsidRPr="002F02B4" w:rsidR="00566ADD">
        <w:rPr>
          <w:rFonts w:ascii="Times New Roman" w:hAnsi="Times New Roman" w:cs="Times New Roman"/>
          <w:sz w:val="24"/>
          <w:szCs w:val="24"/>
        </w:rPr>
        <w:t>enrichment programs</w:t>
      </w:r>
      <w:r w:rsidRPr="002F02B4" w:rsidR="00B91A26">
        <w:rPr>
          <w:rFonts w:ascii="Times New Roman" w:hAnsi="Times New Roman" w:cs="Times New Roman"/>
          <w:sz w:val="24"/>
          <w:szCs w:val="24"/>
        </w:rPr>
        <w:t xml:space="preserve">, including those that begin </w:t>
      </w:r>
      <w:r w:rsidRPr="002F02B4" w:rsidR="0055779A">
        <w:rPr>
          <w:rFonts w:ascii="Times New Roman" w:hAnsi="Times New Roman" w:cs="Times New Roman"/>
          <w:sz w:val="24"/>
          <w:szCs w:val="24"/>
        </w:rPr>
        <w:t>in Summer 2021</w:t>
      </w:r>
      <w:r w:rsidR="00412EFA">
        <w:rPr>
          <w:rFonts w:ascii="Times New Roman" w:hAnsi="Times New Roman" w:cs="Times New Roman"/>
          <w:sz w:val="24"/>
          <w:szCs w:val="24"/>
        </w:rPr>
        <w:t xml:space="preserve">, </w:t>
      </w:r>
      <w:r w:rsidRPr="002F02B4" w:rsidR="00412EFA">
        <w:rPr>
          <w:rFonts w:ascii="Times New Roman" w:hAnsi="Times New Roman" w:cs="Times New Roman"/>
          <w:sz w:val="24"/>
          <w:szCs w:val="24"/>
        </w:rPr>
        <w:t>and ensure such programs respond to students’ academic, social, emotional</w:t>
      </w:r>
      <w:r w:rsidR="00412EFA">
        <w:rPr>
          <w:rFonts w:ascii="Times New Roman" w:hAnsi="Times New Roman" w:cs="Times New Roman"/>
          <w:sz w:val="24"/>
          <w:szCs w:val="24"/>
        </w:rPr>
        <w:t>, and mental health</w:t>
      </w:r>
      <w:r w:rsidRPr="002F02B4" w:rsidR="00412EFA">
        <w:rPr>
          <w:rFonts w:ascii="Times New Roman" w:hAnsi="Times New Roman" w:cs="Times New Roman"/>
          <w:sz w:val="24"/>
          <w:szCs w:val="24"/>
        </w:rPr>
        <w:t xml:space="preserve"> needs</w:t>
      </w:r>
      <w:r w:rsidRPr="002F02B4" w:rsidR="00FC1EB6">
        <w:rPr>
          <w:rFonts w:ascii="Times New Roman" w:hAnsi="Times New Roman" w:cs="Times New Roman"/>
          <w:sz w:val="24"/>
          <w:szCs w:val="24"/>
        </w:rPr>
        <w:t>. The description must include:</w:t>
      </w:r>
    </w:p>
    <w:p w:rsidRPr="002F02B4" w:rsidR="002F7386" w:rsidP="002F7386" w:rsidRDefault="002F7386" w14:paraId="506F30F9" w14:textId="070365E1">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 xml:space="preserve">A description of the evidence-based programs that address the </w:t>
      </w:r>
      <w:r w:rsidRPr="002F02B4" w:rsidR="00B77B95">
        <w:rPr>
          <w:rFonts w:ascii="Times New Roman" w:hAnsi="Times New Roman" w:cs="Times New Roman"/>
          <w:sz w:val="24"/>
          <w:szCs w:val="24"/>
        </w:rPr>
        <w:t>academic, social, emotional</w:t>
      </w:r>
      <w:r w:rsidR="00B77B95">
        <w:rPr>
          <w:rFonts w:ascii="Times New Roman" w:hAnsi="Times New Roman" w:cs="Times New Roman"/>
          <w:sz w:val="24"/>
          <w:szCs w:val="24"/>
        </w:rPr>
        <w:t>, and mental health</w:t>
      </w:r>
      <w:r w:rsidRPr="002F02B4" w:rsidR="00B77B95">
        <w:rPr>
          <w:rFonts w:ascii="Times New Roman" w:hAnsi="Times New Roman" w:cs="Times New Roman"/>
          <w:sz w:val="24"/>
          <w:szCs w:val="24"/>
        </w:rPr>
        <w:t xml:space="preserve"> </w:t>
      </w:r>
      <w:r w:rsidR="00B77B95">
        <w:rPr>
          <w:rFonts w:ascii="Times New Roman" w:hAnsi="Times New Roman" w:cs="Times New Roman"/>
          <w:sz w:val="24"/>
          <w:szCs w:val="24"/>
        </w:rPr>
        <w:t xml:space="preserve">needs </w:t>
      </w:r>
      <w:r w:rsidRPr="002F02B4">
        <w:rPr>
          <w:rFonts w:ascii="Times New Roman" w:hAnsi="Times New Roman" w:cs="Times New Roman"/>
          <w:sz w:val="24"/>
          <w:szCs w:val="24"/>
        </w:rPr>
        <w:t xml:space="preserve">of students (e.g., providing intensive or high-dosage tutoring, </w:t>
      </w:r>
      <w:r w:rsidRPr="002F02B4" w:rsidR="00ED3631">
        <w:rPr>
          <w:rFonts w:ascii="Times New Roman" w:hAnsi="Times New Roman" w:cs="Times New Roman"/>
          <w:sz w:val="24"/>
          <w:szCs w:val="24"/>
        </w:rPr>
        <w:t>accelerating</w:t>
      </w:r>
      <w:r w:rsidRPr="002F02B4" w:rsidR="00315B29">
        <w:rPr>
          <w:rFonts w:ascii="Times New Roman" w:hAnsi="Times New Roman" w:cs="Times New Roman"/>
          <w:sz w:val="24"/>
          <w:szCs w:val="24"/>
        </w:rPr>
        <w:t xml:space="preserve"> learning</w:t>
      </w:r>
      <w:r w:rsidRPr="002F02B4">
        <w:rPr>
          <w:rFonts w:ascii="Times New Roman" w:hAnsi="Times New Roman" w:cs="Times New Roman"/>
          <w:sz w:val="24"/>
          <w:szCs w:val="24"/>
        </w:rPr>
        <w:t xml:space="preserve">) the SEA has selected, and the extent to which the SEA will evaluate the impact of those </w:t>
      </w:r>
      <w:r w:rsidRPr="002F02B4" w:rsidR="00B91A26">
        <w:rPr>
          <w:rFonts w:ascii="Times New Roman" w:hAnsi="Times New Roman" w:cs="Times New Roman"/>
          <w:sz w:val="24"/>
          <w:szCs w:val="24"/>
        </w:rPr>
        <w:t>programs</w:t>
      </w:r>
      <w:r w:rsidRPr="002F02B4" w:rsidR="006523FD">
        <w:rPr>
          <w:rFonts w:ascii="Times New Roman" w:hAnsi="Times New Roman" w:cs="Times New Roman"/>
          <w:sz w:val="24"/>
          <w:szCs w:val="24"/>
        </w:rPr>
        <w:t>;</w:t>
      </w:r>
    </w:p>
    <w:p w:rsidRPr="002F02B4" w:rsidR="002F7386" w:rsidP="002F7386" w:rsidRDefault="002F7386" w14:paraId="54B69068" w14:textId="77777777">
      <w:pPr>
        <w:spacing w:after="0" w:line="240" w:lineRule="auto"/>
        <w:ind w:left="1980" w:firstLine="720"/>
        <w:rPr>
          <w:rFonts w:ascii="Times New Roman" w:hAnsi="Times New Roman" w:cs="Times New Roman"/>
        </w:rPr>
      </w:pPr>
      <w:r w:rsidRPr="002F02B4">
        <w:rPr>
          <w:rStyle w:val="PlaceholderText"/>
          <w:rFonts w:ascii="Times New Roman" w:hAnsi="Times New Roman"/>
          <w:sz w:val="24"/>
          <w:szCs w:val="24"/>
        </w:rPr>
        <w:t>Click here to enter text.</w:t>
      </w:r>
    </w:p>
    <w:p w:rsidRPr="002F02B4" w:rsidR="00FC1EB6" w:rsidP="290B45D4" w:rsidRDefault="001C4E31" w14:paraId="0538E182" w14:textId="6C245D10">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H</w:t>
      </w:r>
      <w:r w:rsidRPr="002F02B4" w:rsidR="00FC1EB6">
        <w:rPr>
          <w:rFonts w:ascii="Times New Roman" w:hAnsi="Times New Roman" w:cs="Times New Roman"/>
          <w:sz w:val="24"/>
          <w:szCs w:val="24"/>
        </w:rPr>
        <w:t xml:space="preserve">ow the </w:t>
      </w:r>
      <w:r w:rsidRPr="002F02B4" w:rsidR="002F7386">
        <w:rPr>
          <w:rFonts w:ascii="Times New Roman" w:hAnsi="Times New Roman" w:cs="Times New Roman"/>
          <w:sz w:val="24"/>
          <w:szCs w:val="24"/>
        </w:rPr>
        <w:t xml:space="preserve">evidence-based programs will </w:t>
      </w:r>
      <w:r w:rsidRPr="002F02B4" w:rsidR="00FC1EB6">
        <w:rPr>
          <w:rFonts w:ascii="Times New Roman" w:hAnsi="Times New Roman" w:cs="Times New Roman"/>
          <w:sz w:val="24"/>
          <w:szCs w:val="24"/>
        </w:rPr>
        <w:t xml:space="preserve">specifically address the disproportionate impact of COVID-19 on certain groups of students, including </w:t>
      </w:r>
      <w:r w:rsidRPr="002F02B4" w:rsidR="00CA1E99">
        <w:rPr>
          <w:rFonts w:ascii="Times New Roman" w:hAnsi="Times New Roman" w:cs="Times New Roman"/>
          <w:sz w:val="24"/>
          <w:szCs w:val="24"/>
        </w:rPr>
        <w:t>each of the student groups listed in question A</w:t>
      </w:r>
      <w:r w:rsidR="00E9248B">
        <w:rPr>
          <w:rFonts w:ascii="Times New Roman" w:hAnsi="Times New Roman" w:cs="Times New Roman"/>
          <w:sz w:val="24"/>
          <w:szCs w:val="24"/>
        </w:rPr>
        <w:t>.</w:t>
      </w:r>
      <w:r w:rsidRPr="002F02B4" w:rsidR="00CA1E99">
        <w:rPr>
          <w:rFonts w:ascii="Times New Roman" w:hAnsi="Times New Roman" w:cs="Times New Roman"/>
          <w:sz w:val="24"/>
          <w:szCs w:val="24"/>
        </w:rPr>
        <w:t>3</w:t>
      </w:r>
      <w:r w:rsidR="00E9248B">
        <w:rPr>
          <w:rFonts w:ascii="Times New Roman" w:hAnsi="Times New Roman" w:cs="Times New Roman"/>
          <w:sz w:val="24"/>
          <w:szCs w:val="24"/>
        </w:rPr>
        <w:t>.</w:t>
      </w:r>
      <w:r w:rsidDel="00E9248B" w:rsidR="00503EA9">
        <w:rPr>
          <w:rFonts w:ascii="Times New Roman" w:hAnsi="Times New Roman" w:cs="Times New Roman"/>
          <w:sz w:val="24"/>
          <w:szCs w:val="24"/>
        </w:rPr>
        <w:t xml:space="preserve"> </w:t>
      </w:r>
      <w:r w:rsidR="00503EA9">
        <w:rPr>
          <w:rFonts w:ascii="Times New Roman" w:hAnsi="Times New Roman" w:cs="Times New Roman"/>
          <w:sz w:val="24"/>
          <w:szCs w:val="24"/>
        </w:rPr>
        <w:t>i</w:t>
      </w:r>
      <w:r w:rsidRPr="5CAC26A7" w:rsidR="71BA148B">
        <w:rPr>
          <w:rFonts w:ascii="Times New Roman" w:hAnsi="Times New Roman" w:cs="Times New Roman"/>
          <w:sz w:val="24"/>
          <w:szCs w:val="24"/>
        </w:rPr>
        <w:t>.-</w:t>
      </w:r>
      <w:r w:rsidRPr="5CAC26A7" w:rsidR="00503EA9">
        <w:rPr>
          <w:rFonts w:ascii="Times New Roman" w:hAnsi="Times New Roman" w:cs="Times New Roman"/>
          <w:sz w:val="24"/>
          <w:szCs w:val="24"/>
        </w:rPr>
        <w:t>-</w:t>
      </w:r>
      <w:r w:rsidR="00503EA9">
        <w:rPr>
          <w:rFonts w:ascii="Times New Roman" w:hAnsi="Times New Roman" w:cs="Times New Roman"/>
          <w:sz w:val="24"/>
          <w:szCs w:val="24"/>
        </w:rPr>
        <w:t>viii</w:t>
      </w:r>
      <w:r w:rsidRPr="002F02B4" w:rsidR="006A6F90">
        <w:rPr>
          <w:rFonts w:ascii="Times New Roman" w:hAnsi="Times New Roman" w:cs="Times New Roman"/>
          <w:sz w:val="24"/>
          <w:szCs w:val="24"/>
        </w:rPr>
        <w:t>.</w:t>
      </w:r>
      <w:r w:rsidRPr="002F02B4" w:rsidR="002B3D91">
        <w:rPr>
          <w:rFonts w:ascii="Times New Roman" w:hAnsi="Times New Roman" w:cs="Times New Roman"/>
          <w:sz w:val="24"/>
          <w:szCs w:val="24"/>
        </w:rPr>
        <w:t xml:space="preserve"> </w:t>
      </w:r>
      <w:r w:rsidRPr="002F02B4" w:rsidR="00142905">
        <w:rPr>
          <w:rFonts w:ascii="Times New Roman" w:hAnsi="Times New Roman" w:cs="Times New Roman"/>
          <w:sz w:val="24"/>
          <w:szCs w:val="24"/>
        </w:rPr>
        <w:t xml:space="preserve">When possible, please indicate which data sources </w:t>
      </w:r>
      <w:r w:rsidRPr="002F02B4" w:rsidR="006A6F90">
        <w:rPr>
          <w:rFonts w:ascii="Times New Roman" w:hAnsi="Times New Roman" w:cs="Times New Roman"/>
          <w:sz w:val="24"/>
          <w:szCs w:val="24"/>
        </w:rPr>
        <w:t xml:space="preserve">the </w:t>
      </w:r>
      <w:r w:rsidRPr="002F02B4" w:rsidR="00142905">
        <w:rPr>
          <w:rFonts w:ascii="Times New Roman" w:hAnsi="Times New Roman" w:cs="Times New Roman"/>
          <w:sz w:val="24"/>
          <w:szCs w:val="24"/>
        </w:rPr>
        <w:t>SEA will use to identify students most in need of summer learning and enrichment</w:t>
      </w:r>
      <w:r w:rsidRPr="002F02B4" w:rsidR="006A6F90">
        <w:rPr>
          <w:rFonts w:ascii="Times New Roman" w:hAnsi="Times New Roman" w:cs="Times New Roman"/>
          <w:sz w:val="24"/>
          <w:szCs w:val="24"/>
        </w:rPr>
        <w:t xml:space="preserve"> programs</w:t>
      </w:r>
      <w:r w:rsidRPr="002F02B4" w:rsidR="00142905">
        <w:rPr>
          <w:rFonts w:ascii="Times New Roman" w:hAnsi="Times New Roman" w:cs="Times New Roman"/>
          <w:sz w:val="24"/>
          <w:szCs w:val="24"/>
        </w:rPr>
        <w:t>;</w:t>
      </w:r>
      <w:r w:rsidRPr="002F02B4" w:rsidR="002F7386">
        <w:rPr>
          <w:rFonts w:ascii="Times New Roman" w:hAnsi="Times New Roman" w:cs="Times New Roman"/>
          <w:sz w:val="24"/>
          <w:szCs w:val="24"/>
        </w:rPr>
        <w:t xml:space="preserve"> and</w:t>
      </w:r>
    </w:p>
    <w:p w:rsidRPr="002F02B4" w:rsidR="00FC1EB6" w:rsidP="00964BF7" w:rsidRDefault="00BC2A5E" w14:paraId="722FF6F0" w14:textId="77777777">
      <w:pPr>
        <w:pStyle w:val="ListParagraph"/>
        <w:spacing w:after="0" w:line="240" w:lineRule="auto"/>
        <w:ind w:left="2700"/>
        <w:rPr>
          <w:rFonts w:ascii="Times New Roman" w:hAnsi="Times New Roman" w:cs="Times New Roman"/>
          <w:sz w:val="24"/>
          <w:szCs w:val="24"/>
          <w:u w:val="single"/>
        </w:rPr>
      </w:pPr>
      <w:sdt>
        <w:sdtPr>
          <w:rPr>
            <w:rFonts w:ascii="Times New Roman" w:hAnsi="Times New Roman" w:cs="Times New Roman"/>
            <w:sz w:val="24"/>
            <w:szCs w:val="24"/>
          </w:rPr>
          <w:id w:val="-1213719887"/>
          <w:showingPlcHdr/>
        </w:sdtPr>
        <w:sdtEndPr/>
        <w:sdtContent>
          <w:r w:rsidRPr="002F02B4" w:rsidR="00FC1EB6">
            <w:rPr>
              <w:rStyle w:val="PlaceholderText"/>
              <w:rFonts w:ascii="Times New Roman" w:hAnsi="Times New Roman"/>
              <w:sz w:val="24"/>
              <w:szCs w:val="24"/>
            </w:rPr>
            <w:t>Click here to enter text.</w:t>
          </w:r>
        </w:sdtContent>
      </w:sdt>
    </w:p>
    <w:p w:rsidRPr="002F02B4" w:rsidR="1FECAC05" w:rsidP="290B45D4" w:rsidRDefault="001C4E31" w14:paraId="763CAFEA" w14:textId="3554D2CC">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T</w:t>
      </w:r>
      <w:r w:rsidRPr="002F02B4" w:rsidR="1FECAC05">
        <w:rPr>
          <w:rFonts w:ascii="Times New Roman" w:hAnsi="Times New Roman" w:cs="Times New Roman"/>
          <w:sz w:val="24"/>
          <w:szCs w:val="24"/>
        </w:rPr>
        <w:t xml:space="preserve">he extent to which the SEA will use funds it reserves to identify and engage </w:t>
      </w:r>
      <w:r w:rsidRPr="002F02B4" w:rsidR="3384204C">
        <w:rPr>
          <w:rFonts w:ascii="Times New Roman" w:hAnsi="Times New Roman" w:eastAsia="Times New Roman" w:cs="Times New Roman"/>
          <w:sz w:val="24"/>
          <w:szCs w:val="24"/>
        </w:rPr>
        <w:t>1) students who have missed the most in-person instruction during the 2019-2020 and 2020-2021 school years; and 2) students who did not consistently participate in remote instruction when offered during school building closures</w:t>
      </w:r>
      <w:r w:rsidRPr="002F02B4" w:rsidR="002F7386">
        <w:rPr>
          <w:rFonts w:ascii="Times New Roman" w:hAnsi="Times New Roman" w:cs="Times New Roman"/>
          <w:sz w:val="24"/>
          <w:szCs w:val="24"/>
        </w:rPr>
        <w:t>.</w:t>
      </w:r>
    </w:p>
    <w:p w:rsidRPr="002F02B4" w:rsidR="43C66811" w:rsidP="290B45D4" w:rsidRDefault="43C66811" w14:paraId="3B930147" w14:textId="1DA32B68">
      <w:pPr>
        <w:spacing w:after="0" w:line="240" w:lineRule="auto"/>
        <w:ind w:left="1440"/>
        <w:rPr>
          <w:rFonts w:ascii="Times New Roman" w:hAnsi="Times New Roman" w:cs="Times New Roman"/>
          <w:sz w:val="24"/>
          <w:szCs w:val="24"/>
        </w:rPr>
      </w:pPr>
      <w:r w:rsidRPr="002F02B4">
        <w:rPr>
          <w:rStyle w:val="PlaceholderText"/>
          <w:rFonts w:ascii="Times New Roman" w:hAnsi="Times New Roman"/>
          <w:sz w:val="24"/>
          <w:szCs w:val="24"/>
        </w:rPr>
        <w:t xml:space="preserve">                     Click here to enter text.</w:t>
      </w:r>
      <w:r w:rsidRPr="002F02B4">
        <w:rPr>
          <w:rFonts w:ascii="Times New Roman" w:hAnsi="Times New Roman" w:cs="Times New Roman"/>
          <w:sz w:val="24"/>
          <w:szCs w:val="24"/>
        </w:rPr>
        <w:t xml:space="preserve"> </w:t>
      </w:r>
    </w:p>
    <w:p w:rsidRPr="002F02B4" w:rsidR="00EA7649" w:rsidP="00964BF7" w:rsidRDefault="00EA7649" w14:paraId="31D63BD6" w14:textId="735ED1BA">
      <w:pPr>
        <w:pStyle w:val="ListParagraph"/>
        <w:spacing w:after="0" w:line="240" w:lineRule="auto"/>
        <w:ind w:left="1440"/>
        <w:rPr>
          <w:rFonts w:ascii="Times New Roman" w:hAnsi="Times New Roman" w:cs="Times New Roman"/>
          <w:sz w:val="24"/>
          <w:szCs w:val="24"/>
          <w:u w:val="single"/>
        </w:rPr>
      </w:pPr>
    </w:p>
    <w:p w:rsidRPr="002F02B4" w:rsidR="00566ADD" w:rsidP="008E39A3" w:rsidRDefault="00566ADD" w14:paraId="561C36B5" w14:textId="72DB1304">
      <w:pPr>
        <w:pStyle w:val="ListParagraph"/>
        <w:numPr>
          <w:ilvl w:val="1"/>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u w:val="single"/>
        </w:rPr>
        <w:t>Evidence-Based Comprehensive Afterschool Programs</w:t>
      </w:r>
      <w:r w:rsidRPr="002F02B4">
        <w:rPr>
          <w:rFonts w:ascii="Times New Roman" w:hAnsi="Times New Roman" w:cs="Times New Roman"/>
          <w:sz w:val="24"/>
          <w:szCs w:val="24"/>
        </w:rPr>
        <w:t>: Describe how the SEA will use the funds it reserves</w:t>
      </w:r>
      <w:r w:rsidRPr="002F02B4" w:rsidR="005C78AA">
        <w:rPr>
          <w:rFonts w:ascii="Times New Roman" w:hAnsi="Times New Roman" w:cs="Times New Roman"/>
          <w:sz w:val="24"/>
          <w:szCs w:val="24"/>
        </w:rPr>
        <w:t xml:space="preserve"> </w:t>
      </w:r>
      <w:r w:rsidRPr="002F02B4" w:rsidR="00F6359D">
        <w:rPr>
          <w:rFonts w:ascii="Times New Roman" w:hAnsi="Times New Roman" w:cs="Times New Roman"/>
          <w:sz w:val="24"/>
          <w:szCs w:val="24"/>
        </w:rPr>
        <w:t xml:space="preserve">under section 2001(f)(3) of the ARP Act </w:t>
      </w:r>
      <w:r w:rsidRPr="002F02B4" w:rsidR="005C78AA">
        <w:rPr>
          <w:rFonts w:ascii="Times New Roman" w:hAnsi="Times New Roman" w:cs="Times New Roman"/>
          <w:sz w:val="24"/>
          <w:szCs w:val="24"/>
        </w:rPr>
        <w:t xml:space="preserve">(totaling </w:t>
      </w:r>
      <w:r w:rsidRPr="002F02B4" w:rsidR="4A2CFE75">
        <w:rPr>
          <w:rFonts w:ascii="Times New Roman" w:hAnsi="Times New Roman" w:cs="Times New Roman"/>
          <w:sz w:val="24"/>
          <w:szCs w:val="24"/>
        </w:rPr>
        <w:t xml:space="preserve">not less than </w:t>
      </w:r>
      <w:r w:rsidRPr="002F02B4" w:rsidR="005C78AA">
        <w:rPr>
          <w:rFonts w:ascii="Times New Roman" w:hAnsi="Times New Roman" w:cs="Times New Roman"/>
          <w:sz w:val="24"/>
          <w:szCs w:val="24"/>
        </w:rPr>
        <w:t xml:space="preserve">1 percent of the </w:t>
      </w:r>
      <w:r w:rsidRPr="002F02B4" w:rsidR="00FE0D3B">
        <w:rPr>
          <w:rFonts w:ascii="Times New Roman" w:hAnsi="Times New Roman" w:cs="Times New Roman"/>
          <w:sz w:val="24"/>
          <w:szCs w:val="24"/>
        </w:rPr>
        <w:t xml:space="preserve">State’s </w:t>
      </w:r>
      <w:r w:rsidRPr="002F02B4" w:rsidR="005C78AA">
        <w:rPr>
          <w:rFonts w:ascii="Times New Roman" w:hAnsi="Times New Roman" w:cs="Times New Roman"/>
          <w:sz w:val="24"/>
          <w:szCs w:val="24"/>
        </w:rPr>
        <w:t>total allocation</w:t>
      </w:r>
      <w:r w:rsidRPr="002F02B4" w:rsidR="19DB9D3E">
        <w:rPr>
          <w:rFonts w:ascii="Times New Roman" w:hAnsi="Times New Roman" w:cs="Times New Roman"/>
          <w:sz w:val="24"/>
          <w:szCs w:val="24"/>
        </w:rPr>
        <w:t xml:space="preserve"> of ARP ESSER funds</w:t>
      </w:r>
      <w:r w:rsidRPr="002F02B4" w:rsidR="005C78AA">
        <w:rPr>
          <w:rFonts w:ascii="Times New Roman" w:hAnsi="Times New Roman" w:cs="Times New Roman"/>
          <w:sz w:val="24"/>
          <w:szCs w:val="24"/>
        </w:rPr>
        <w:t>)</w:t>
      </w:r>
      <w:r w:rsidRPr="002F02B4">
        <w:rPr>
          <w:rFonts w:ascii="Times New Roman" w:hAnsi="Times New Roman" w:cs="Times New Roman"/>
          <w:sz w:val="24"/>
          <w:szCs w:val="24"/>
        </w:rPr>
        <w:t xml:space="preserve"> for </w:t>
      </w:r>
      <w:r w:rsidRPr="002F02B4" w:rsidR="008E39A3">
        <w:rPr>
          <w:rFonts w:ascii="Times New Roman" w:hAnsi="Times New Roman" w:cs="Times New Roman"/>
          <w:sz w:val="24"/>
          <w:szCs w:val="24"/>
        </w:rPr>
        <w:t>evidence-based comprehensive afterschool programs</w:t>
      </w:r>
      <w:r w:rsidRPr="002F02B4" w:rsidR="001A62D7">
        <w:rPr>
          <w:rFonts w:ascii="Times New Roman" w:hAnsi="Times New Roman" w:cs="Times New Roman"/>
          <w:sz w:val="24"/>
          <w:szCs w:val="24"/>
        </w:rPr>
        <w:t xml:space="preserve"> (including, for example, before-school programming)</w:t>
      </w:r>
      <w:r w:rsidRPr="002F02B4" w:rsidR="008E39A3">
        <w:rPr>
          <w:rFonts w:ascii="Times New Roman" w:hAnsi="Times New Roman" w:cs="Times New Roman"/>
          <w:sz w:val="24"/>
          <w:szCs w:val="24"/>
        </w:rPr>
        <w:t>, and ensure such programs respond to students’ academic, social, emotional</w:t>
      </w:r>
      <w:r w:rsidR="00F6359D">
        <w:rPr>
          <w:rFonts w:ascii="Times New Roman" w:hAnsi="Times New Roman" w:cs="Times New Roman"/>
          <w:sz w:val="24"/>
          <w:szCs w:val="24"/>
        </w:rPr>
        <w:t>, and mental health</w:t>
      </w:r>
      <w:r w:rsidRPr="002F02B4" w:rsidR="008E39A3">
        <w:rPr>
          <w:rFonts w:ascii="Times New Roman" w:hAnsi="Times New Roman" w:cs="Times New Roman"/>
          <w:sz w:val="24"/>
          <w:szCs w:val="24"/>
        </w:rPr>
        <w:t xml:space="preserve"> needs</w:t>
      </w:r>
      <w:r w:rsidRPr="002F02B4" w:rsidR="00FC1EB6">
        <w:rPr>
          <w:rFonts w:ascii="Times New Roman" w:hAnsi="Times New Roman" w:cs="Times New Roman"/>
          <w:sz w:val="24"/>
          <w:szCs w:val="24"/>
        </w:rPr>
        <w:t>. The description must include:</w:t>
      </w:r>
    </w:p>
    <w:p w:rsidRPr="002F02B4" w:rsidR="002F7386" w:rsidP="002F7386" w:rsidRDefault="008E39A3" w14:paraId="5D1BC844" w14:textId="77D48740">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 xml:space="preserve">A </w:t>
      </w:r>
      <w:r w:rsidRPr="002F02B4" w:rsidR="002F7386">
        <w:rPr>
          <w:rFonts w:ascii="Times New Roman" w:hAnsi="Times New Roman" w:cs="Times New Roman"/>
          <w:sz w:val="24"/>
          <w:szCs w:val="24"/>
        </w:rPr>
        <w:t xml:space="preserve">description of the evidence-based </w:t>
      </w:r>
      <w:r w:rsidRPr="002F02B4" w:rsidR="00F71F0A">
        <w:rPr>
          <w:rFonts w:ascii="Times New Roman" w:hAnsi="Times New Roman" w:cs="Times New Roman"/>
          <w:sz w:val="24"/>
          <w:szCs w:val="24"/>
        </w:rPr>
        <w:t xml:space="preserve">programs (e.g., including partnerships with community-based organizations) </w:t>
      </w:r>
      <w:r w:rsidRPr="002F02B4" w:rsidR="002F7386">
        <w:rPr>
          <w:rFonts w:ascii="Times New Roman" w:hAnsi="Times New Roman" w:cs="Times New Roman"/>
          <w:sz w:val="24"/>
          <w:szCs w:val="24"/>
        </w:rPr>
        <w:t xml:space="preserve">the SEA has selected, and the extent to which the SEA will evaluate the impact of those </w:t>
      </w:r>
      <w:r w:rsidRPr="002F02B4" w:rsidR="00F71F0A">
        <w:rPr>
          <w:rFonts w:ascii="Times New Roman" w:hAnsi="Times New Roman" w:cs="Times New Roman"/>
          <w:sz w:val="24"/>
          <w:szCs w:val="24"/>
        </w:rPr>
        <w:t>programs</w:t>
      </w:r>
      <w:r w:rsidR="00243D15">
        <w:rPr>
          <w:rFonts w:ascii="Times New Roman" w:hAnsi="Times New Roman" w:cs="Times New Roman"/>
          <w:sz w:val="24"/>
          <w:szCs w:val="24"/>
        </w:rPr>
        <w:t>;</w:t>
      </w:r>
    </w:p>
    <w:p w:rsidRPr="002F02B4" w:rsidR="002F7386" w:rsidP="002F7386" w:rsidRDefault="002F7386" w14:paraId="0DDEAF19" w14:textId="77777777">
      <w:pPr>
        <w:spacing w:after="0" w:line="240" w:lineRule="auto"/>
        <w:ind w:left="1980" w:firstLine="720"/>
        <w:rPr>
          <w:rFonts w:ascii="Times New Roman" w:hAnsi="Times New Roman" w:cs="Times New Roman"/>
        </w:rPr>
      </w:pPr>
      <w:r w:rsidRPr="002F02B4">
        <w:rPr>
          <w:rStyle w:val="PlaceholderText"/>
          <w:rFonts w:ascii="Times New Roman" w:hAnsi="Times New Roman"/>
          <w:sz w:val="24"/>
          <w:szCs w:val="24"/>
        </w:rPr>
        <w:t>Click here to enter text.</w:t>
      </w:r>
    </w:p>
    <w:p w:rsidRPr="002F02B4" w:rsidR="00FC1EB6" w:rsidP="290B45D4" w:rsidRDefault="001C4E31" w14:paraId="7B2D9CFE" w14:textId="4B2B7827">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H</w:t>
      </w:r>
      <w:r w:rsidRPr="002F02B4" w:rsidR="00FC1EB6">
        <w:rPr>
          <w:rFonts w:ascii="Times New Roman" w:hAnsi="Times New Roman" w:cs="Times New Roman"/>
          <w:sz w:val="24"/>
          <w:szCs w:val="24"/>
        </w:rPr>
        <w:t xml:space="preserve">ow the </w:t>
      </w:r>
      <w:r w:rsidRPr="002F02B4" w:rsidR="00F71F0A">
        <w:rPr>
          <w:rFonts w:ascii="Times New Roman" w:hAnsi="Times New Roman" w:cs="Times New Roman"/>
          <w:sz w:val="24"/>
          <w:szCs w:val="24"/>
        </w:rPr>
        <w:t xml:space="preserve">evidence-based programs will </w:t>
      </w:r>
      <w:r w:rsidRPr="002F02B4" w:rsidR="00FC1EB6">
        <w:rPr>
          <w:rFonts w:ascii="Times New Roman" w:hAnsi="Times New Roman" w:cs="Times New Roman"/>
          <w:sz w:val="24"/>
          <w:szCs w:val="24"/>
        </w:rPr>
        <w:t xml:space="preserve">specifically address the disproportionate impact of COVID-19 on certain groups of students, including </w:t>
      </w:r>
      <w:r w:rsidRPr="002F02B4" w:rsidR="00CA1E99">
        <w:rPr>
          <w:rFonts w:ascii="Times New Roman" w:hAnsi="Times New Roman" w:cs="Times New Roman"/>
          <w:sz w:val="24"/>
          <w:szCs w:val="24"/>
        </w:rPr>
        <w:t>each of the student groups listed in question A</w:t>
      </w:r>
      <w:r w:rsidR="00E9248B">
        <w:rPr>
          <w:rFonts w:ascii="Times New Roman" w:hAnsi="Times New Roman" w:cs="Times New Roman"/>
          <w:sz w:val="24"/>
          <w:szCs w:val="24"/>
        </w:rPr>
        <w:t>.</w:t>
      </w:r>
      <w:r w:rsidRPr="002F02B4" w:rsidR="00CA1E99">
        <w:rPr>
          <w:rFonts w:ascii="Times New Roman" w:hAnsi="Times New Roman" w:cs="Times New Roman"/>
          <w:sz w:val="24"/>
          <w:szCs w:val="24"/>
        </w:rPr>
        <w:t>3</w:t>
      </w:r>
      <w:r w:rsidR="00E9248B">
        <w:rPr>
          <w:rFonts w:ascii="Times New Roman" w:hAnsi="Times New Roman" w:cs="Times New Roman"/>
          <w:sz w:val="24"/>
          <w:szCs w:val="24"/>
        </w:rPr>
        <w:t>.</w:t>
      </w:r>
      <w:r w:rsidR="00DB0D49">
        <w:rPr>
          <w:rFonts w:ascii="Times New Roman" w:hAnsi="Times New Roman" w:cs="Times New Roman"/>
          <w:sz w:val="24"/>
          <w:szCs w:val="24"/>
        </w:rPr>
        <w:t>i</w:t>
      </w:r>
      <w:r w:rsidRPr="29FBB3CD" w:rsidR="2F7F1FE4">
        <w:rPr>
          <w:rFonts w:ascii="Times New Roman" w:hAnsi="Times New Roman" w:cs="Times New Roman"/>
          <w:sz w:val="24"/>
          <w:szCs w:val="24"/>
        </w:rPr>
        <w:t>.-</w:t>
      </w:r>
      <w:r w:rsidR="00DB0D49">
        <w:rPr>
          <w:rFonts w:ascii="Times New Roman" w:hAnsi="Times New Roman" w:cs="Times New Roman"/>
          <w:sz w:val="24"/>
          <w:szCs w:val="24"/>
        </w:rPr>
        <w:t>viii</w:t>
      </w:r>
      <w:r w:rsidRPr="002F02B4" w:rsidR="00F71F0A">
        <w:rPr>
          <w:rFonts w:ascii="Times New Roman" w:hAnsi="Times New Roman" w:cs="Times New Roman"/>
          <w:sz w:val="24"/>
          <w:szCs w:val="24"/>
        </w:rPr>
        <w:t xml:space="preserve">. </w:t>
      </w:r>
      <w:r w:rsidRPr="002F02B4" w:rsidR="00142905">
        <w:rPr>
          <w:rFonts w:ascii="Times New Roman" w:hAnsi="Times New Roman" w:cs="Times New Roman"/>
          <w:sz w:val="24"/>
          <w:szCs w:val="24"/>
        </w:rPr>
        <w:t xml:space="preserve">When possible, please indicate which data sources </w:t>
      </w:r>
      <w:r w:rsidRPr="002F02B4" w:rsidR="00F71F0A">
        <w:rPr>
          <w:rFonts w:ascii="Times New Roman" w:hAnsi="Times New Roman" w:cs="Times New Roman"/>
          <w:sz w:val="24"/>
          <w:szCs w:val="24"/>
        </w:rPr>
        <w:t xml:space="preserve">the </w:t>
      </w:r>
      <w:r w:rsidRPr="002F02B4" w:rsidR="00142905">
        <w:rPr>
          <w:rFonts w:ascii="Times New Roman" w:hAnsi="Times New Roman" w:cs="Times New Roman"/>
          <w:sz w:val="24"/>
          <w:szCs w:val="24"/>
        </w:rPr>
        <w:t>SEA will use to identify students most in need of comprehensive afterschool programming;</w:t>
      </w:r>
      <w:r w:rsidRPr="002F02B4" w:rsidR="00583A61">
        <w:rPr>
          <w:rFonts w:ascii="Times New Roman" w:hAnsi="Times New Roman" w:cs="Times New Roman"/>
          <w:sz w:val="24"/>
          <w:szCs w:val="24"/>
        </w:rPr>
        <w:t xml:space="preserve"> and</w:t>
      </w:r>
    </w:p>
    <w:p w:rsidRPr="002F02B4" w:rsidR="00FC1EB6" w:rsidP="00964BF7" w:rsidRDefault="00BC2A5E" w14:paraId="1FECACBE" w14:textId="77777777">
      <w:pPr>
        <w:pStyle w:val="ListParagraph"/>
        <w:spacing w:after="0" w:line="240" w:lineRule="auto"/>
        <w:ind w:left="2700"/>
        <w:rPr>
          <w:rFonts w:ascii="Times New Roman" w:hAnsi="Times New Roman" w:cs="Times New Roman"/>
          <w:sz w:val="24"/>
          <w:szCs w:val="24"/>
          <w:u w:val="single"/>
        </w:rPr>
      </w:pPr>
      <w:sdt>
        <w:sdtPr>
          <w:rPr>
            <w:rFonts w:ascii="Times New Roman" w:hAnsi="Times New Roman" w:cs="Times New Roman"/>
            <w:sz w:val="24"/>
            <w:szCs w:val="24"/>
          </w:rPr>
          <w:id w:val="-1184280675"/>
          <w:placeholder>
            <w:docPart w:val="DefaultPlaceholder_1081868574"/>
          </w:placeholder>
          <w:showingPlcHdr/>
        </w:sdtPr>
        <w:sdtEndPr/>
        <w:sdtContent>
          <w:r w:rsidRPr="002F02B4" w:rsidR="00FC1EB6">
            <w:rPr>
              <w:rStyle w:val="PlaceholderText"/>
              <w:rFonts w:ascii="Times New Roman" w:hAnsi="Times New Roman"/>
              <w:sz w:val="24"/>
              <w:szCs w:val="24"/>
            </w:rPr>
            <w:t>Click here to enter text.</w:t>
          </w:r>
        </w:sdtContent>
      </w:sdt>
    </w:p>
    <w:p w:rsidRPr="002F02B4" w:rsidR="004D1FA1" w:rsidP="004D1FA1" w:rsidRDefault="0055779A" w14:paraId="6AD98EAB" w14:textId="77777777">
      <w:pPr>
        <w:pStyle w:val="ListParagraph"/>
        <w:numPr>
          <w:ilvl w:val="2"/>
          <w:numId w:val="12"/>
        </w:numPr>
        <w:spacing w:after="0" w:line="240" w:lineRule="auto"/>
        <w:rPr>
          <w:rStyle w:val="PlaceholderText"/>
          <w:rFonts w:ascii="Times New Roman" w:hAnsi="Times New Roman"/>
          <w:color w:val="auto"/>
          <w:sz w:val="24"/>
          <w:szCs w:val="24"/>
        </w:rPr>
      </w:pPr>
      <w:r w:rsidRPr="002F02B4">
        <w:rPr>
          <w:rFonts w:ascii="Times New Roman" w:hAnsi="Times New Roman" w:cs="Times New Roman"/>
          <w:sz w:val="24"/>
          <w:szCs w:val="24"/>
        </w:rPr>
        <w:t>the</w:t>
      </w:r>
      <w:r w:rsidRPr="002F02B4" w:rsidR="6E06BA81">
        <w:rPr>
          <w:rFonts w:ascii="Times New Roman" w:hAnsi="Times New Roman" w:cs="Times New Roman"/>
          <w:sz w:val="24"/>
          <w:szCs w:val="24"/>
        </w:rPr>
        <w:t xml:space="preserve"> extent to which the SEA will use funds it reserves to identify and engage </w:t>
      </w:r>
      <w:r w:rsidRPr="002F02B4" w:rsidR="6B9D2CB3">
        <w:rPr>
          <w:rFonts w:ascii="Times New Roman" w:hAnsi="Times New Roman" w:eastAsia="Times New Roman" w:cs="Times New Roman"/>
          <w:sz w:val="24"/>
          <w:szCs w:val="24"/>
        </w:rPr>
        <w:t>1) students who have missed the most in-person instruction during the 2019-2020 and 2020-2021 school years; and 2) students who did not consistently participate in remote instruction when offered during school building closures</w:t>
      </w:r>
      <w:r w:rsidRPr="002F02B4" w:rsidR="00583A61">
        <w:rPr>
          <w:rFonts w:ascii="Times New Roman" w:hAnsi="Times New Roman" w:eastAsia="Times New Roman" w:cs="Times New Roman"/>
          <w:sz w:val="24"/>
          <w:szCs w:val="24"/>
        </w:rPr>
        <w:t>.</w:t>
      </w:r>
      <w:r w:rsidRPr="002F02B4" w:rsidR="001C4E31">
        <w:rPr>
          <w:rFonts w:ascii="Times New Roman" w:hAnsi="Times New Roman" w:cs="Times New Roman"/>
          <w:sz w:val="24"/>
          <w:szCs w:val="24"/>
        </w:rPr>
        <w:t xml:space="preserve"> </w:t>
      </w:r>
      <w:r w:rsidRPr="002F02B4" w:rsidR="6E06BA81">
        <w:rPr>
          <w:rStyle w:val="PlaceholderText"/>
          <w:rFonts w:ascii="Times New Roman" w:hAnsi="Times New Roman"/>
          <w:sz w:val="24"/>
          <w:szCs w:val="24"/>
        </w:rPr>
        <w:t xml:space="preserve">    </w:t>
      </w:r>
    </w:p>
    <w:p w:rsidRPr="002F02B4" w:rsidR="00FC1EB6" w:rsidP="004D1FA1" w:rsidRDefault="6E06BA81" w14:paraId="33BCFBAF" w14:textId="68359672">
      <w:pPr>
        <w:pStyle w:val="ListParagraph"/>
        <w:spacing w:after="0" w:line="240" w:lineRule="auto"/>
        <w:ind w:left="2700"/>
        <w:rPr>
          <w:rFonts w:ascii="Times New Roman" w:hAnsi="Times New Roman" w:cs="Times New Roman"/>
          <w:sz w:val="24"/>
          <w:szCs w:val="24"/>
        </w:rPr>
      </w:pPr>
      <w:r w:rsidRPr="002F02B4">
        <w:rPr>
          <w:rStyle w:val="PlaceholderText"/>
          <w:rFonts w:ascii="Times New Roman" w:hAnsi="Times New Roman"/>
          <w:sz w:val="24"/>
          <w:szCs w:val="24"/>
        </w:rPr>
        <w:t>Click here to enter text.</w:t>
      </w:r>
      <w:r w:rsidRPr="002F02B4">
        <w:rPr>
          <w:rFonts w:ascii="Times New Roman" w:hAnsi="Times New Roman" w:cs="Times New Roman"/>
          <w:sz w:val="24"/>
          <w:szCs w:val="24"/>
        </w:rPr>
        <w:t xml:space="preserve"> </w:t>
      </w:r>
    </w:p>
    <w:p w:rsidRPr="002F02B4" w:rsidR="00FC1EB6" w:rsidP="290B45D4" w:rsidRDefault="00FC1EB6" w14:paraId="5A63B7D4" w14:textId="3CA16289">
      <w:pPr>
        <w:spacing w:after="0" w:line="240" w:lineRule="auto"/>
        <w:ind w:left="1440"/>
        <w:rPr>
          <w:rFonts w:ascii="Times New Roman" w:hAnsi="Times New Roman" w:cs="Times New Roman"/>
          <w:sz w:val="24"/>
          <w:szCs w:val="24"/>
        </w:rPr>
      </w:pPr>
    </w:p>
    <w:p w:rsidRPr="002F02B4" w:rsidR="004D44D5" w:rsidP="00964BF7" w:rsidRDefault="00FC1EB6" w14:paraId="70C7FB9D" w14:textId="658D9CE9">
      <w:pPr>
        <w:pStyle w:val="ListParagraph"/>
        <w:numPr>
          <w:ilvl w:val="1"/>
          <w:numId w:val="12"/>
        </w:numPr>
        <w:spacing w:line="240" w:lineRule="auto"/>
        <w:rPr>
          <w:rFonts w:ascii="Times New Roman" w:hAnsi="Times New Roman" w:cs="Times New Roman"/>
          <w:sz w:val="24"/>
          <w:szCs w:val="24"/>
        </w:rPr>
      </w:pPr>
      <w:r w:rsidRPr="002F02B4">
        <w:rPr>
          <w:rFonts w:ascii="Times New Roman" w:hAnsi="Times New Roman" w:cs="Times New Roman"/>
          <w:sz w:val="24"/>
          <w:szCs w:val="24"/>
          <w:u w:val="single"/>
        </w:rPr>
        <w:t>Emergency Needs</w:t>
      </w:r>
      <w:r w:rsidRPr="002F02B4">
        <w:rPr>
          <w:rFonts w:ascii="Times New Roman" w:hAnsi="Times New Roman" w:cs="Times New Roman"/>
          <w:sz w:val="24"/>
          <w:szCs w:val="24"/>
        </w:rPr>
        <w:t xml:space="preserve">: </w:t>
      </w:r>
      <w:r w:rsidRPr="002F02B4" w:rsidR="00BC0788">
        <w:rPr>
          <w:rFonts w:ascii="Times New Roman" w:hAnsi="Times New Roman" w:cs="Times New Roman"/>
          <w:sz w:val="24"/>
          <w:szCs w:val="24"/>
        </w:rPr>
        <w:t xml:space="preserve">If the SEA </w:t>
      </w:r>
      <w:r w:rsidRPr="002F02B4" w:rsidR="004D44D5">
        <w:rPr>
          <w:rFonts w:ascii="Times New Roman" w:hAnsi="Times New Roman" w:cs="Times New Roman"/>
          <w:sz w:val="24"/>
          <w:szCs w:val="24"/>
        </w:rPr>
        <w:t xml:space="preserve">plans to reserve </w:t>
      </w:r>
      <w:r w:rsidRPr="002F02B4" w:rsidR="00BC0788">
        <w:rPr>
          <w:rFonts w:ascii="Times New Roman" w:hAnsi="Times New Roman" w:cs="Times New Roman"/>
          <w:sz w:val="24"/>
          <w:szCs w:val="24"/>
        </w:rPr>
        <w:t>funds for emergency needs under section 2001(f)(4) of the AR</w:t>
      </w:r>
      <w:r w:rsidRPr="002F02B4" w:rsidR="3393ED5F">
        <w:rPr>
          <w:rFonts w:ascii="Times New Roman" w:hAnsi="Times New Roman" w:cs="Times New Roman"/>
          <w:sz w:val="24"/>
          <w:szCs w:val="24"/>
        </w:rPr>
        <w:t>P</w:t>
      </w:r>
      <w:r w:rsidRPr="002F02B4" w:rsidR="00FE0D3B">
        <w:rPr>
          <w:rFonts w:ascii="Times New Roman" w:hAnsi="Times New Roman" w:cs="Times New Roman"/>
          <w:sz w:val="24"/>
          <w:szCs w:val="24"/>
        </w:rPr>
        <w:t xml:space="preserve"> Act to address issues responding to </w:t>
      </w:r>
      <w:r w:rsidRPr="002F02B4" w:rsidR="00583A61">
        <w:rPr>
          <w:rFonts w:ascii="Times New Roman" w:hAnsi="Times New Roman" w:cs="Times New Roman"/>
          <w:sz w:val="24"/>
          <w:szCs w:val="24"/>
        </w:rPr>
        <w:t xml:space="preserve">the </w:t>
      </w:r>
      <w:r w:rsidRPr="002F02B4" w:rsidR="00FE0D3B">
        <w:rPr>
          <w:rFonts w:ascii="Times New Roman" w:hAnsi="Times New Roman" w:cs="Times New Roman"/>
          <w:sz w:val="24"/>
          <w:szCs w:val="24"/>
        </w:rPr>
        <w:t>COVID-19</w:t>
      </w:r>
      <w:r w:rsidRPr="002F02B4" w:rsidR="00583A61">
        <w:rPr>
          <w:rFonts w:ascii="Times New Roman" w:hAnsi="Times New Roman" w:cs="Times New Roman"/>
          <w:sz w:val="24"/>
          <w:szCs w:val="24"/>
        </w:rPr>
        <w:t xml:space="preserve"> pandemic</w:t>
      </w:r>
      <w:r w:rsidRPr="002F02B4" w:rsidR="00BC0788">
        <w:rPr>
          <w:rFonts w:ascii="Times New Roman" w:hAnsi="Times New Roman" w:cs="Times New Roman"/>
          <w:sz w:val="24"/>
          <w:szCs w:val="24"/>
        </w:rPr>
        <w:t xml:space="preserve">, </w:t>
      </w:r>
      <w:r w:rsidRPr="002F02B4" w:rsidR="004D44D5">
        <w:rPr>
          <w:rFonts w:ascii="Times New Roman" w:hAnsi="Times New Roman" w:cs="Times New Roman"/>
          <w:sz w:val="24"/>
          <w:szCs w:val="24"/>
        </w:rPr>
        <w:t>describe</w:t>
      </w:r>
      <w:r w:rsidRPr="002F02B4" w:rsidR="00BC0788">
        <w:rPr>
          <w:rFonts w:ascii="Times New Roman" w:hAnsi="Times New Roman" w:cs="Times New Roman"/>
          <w:sz w:val="24"/>
          <w:szCs w:val="24"/>
        </w:rPr>
        <w:t xml:space="preserve"> the </w:t>
      </w:r>
      <w:r w:rsidRPr="002F02B4" w:rsidR="0093048B">
        <w:rPr>
          <w:rFonts w:ascii="Times New Roman" w:hAnsi="Times New Roman" w:cs="Times New Roman"/>
          <w:sz w:val="24"/>
          <w:szCs w:val="24"/>
        </w:rPr>
        <w:t>anticipated</w:t>
      </w:r>
      <w:r w:rsidRPr="002F02B4" w:rsidR="00BC0788">
        <w:rPr>
          <w:rFonts w:ascii="Times New Roman" w:hAnsi="Times New Roman" w:cs="Times New Roman"/>
          <w:sz w:val="24"/>
          <w:szCs w:val="24"/>
        </w:rPr>
        <w:t xml:space="preserve"> use of those funds, including the extent to which these funds will build SEA and LEA capacity to ensure students’ and staff’s health and safety</w:t>
      </w:r>
      <w:r w:rsidRPr="002F02B4" w:rsidR="134AE635">
        <w:rPr>
          <w:rFonts w:ascii="Times New Roman" w:hAnsi="Times New Roman" w:cs="Times New Roman"/>
          <w:sz w:val="24"/>
          <w:szCs w:val="24"/>
        </w:rPr>
        <w:t>;</w:t>
      </w:r>
      <w:r w:rsidRPr="002F02B4" w:rsidR="00BC0788">
        <w:rPr>
          <w:rFonts w:ascii="Times New Roman" w:hAnsi="Times New Roman" w:cs="Times New Roman"/>
          <w:sz w:val="24"/>
          <w:szCs w:val="24"/>
        </w:rPr>
        <w:t xml:space="preserve"> to meet students’ </w:t>
      </w:r>
      <w:r w:rsidRPr="002F02B4" w:rsidR="004C6167">
        <w:rPr>
          <w:rFonts w:ascii="Times New Roman" w:hAnsi="Times New Roman" w:cs="Times New Roman"/>
          <w:sz w:val="24"/>
          <w:szCs w:val="24"/>
        </w:rPr>
        <w:t xml:space="preserve">academic, </w:t>
      </w:r>
      <w:r w:rsidRPr="002F02B4" w:rsidR="00BC0788">
        <w:rPr>
          <w:rFonts w:ascii="Times New Roman" w:hAnsi="Times New Roman" w:cs="Times New Roman"/>
          <w:sz w:val="24"/>
          <w:szCs w:val="24"/>
        </w:rPr>
        <w:t xml:space="preserve">social, emotional, </w:t>
      </w:r>
      <w:r w:rsidRPr="002F02B4" w:rsidR="004C6167">
        <w:rPr>
          <w:rFonts w:ascii="Times New Roman" w:hAnsi="Times New Roman" w:cs="Times New Roman"/>
          <w:sz w:val="24"/>
          <w:szCs w:val="24"/>
        </w:rPr>
        <w:t xml:space="preserve">and </w:t>
      </w:r>
      <w:r w:rsidRPr="002F02B4" w:rsidR="00BC0788">
        <w:rPr>
          <w:rFonts w:ascii="Times New Roman" w:hAnsi="Times New Roman" w:cs="Times New Roman"/>
          <w:sz w:val="24"/>
          <w:szCs w:val="24"/>
        </w:rPr>
        <w:t>mental health needs</w:t>
      </w:r>
      <w:r w:rsidRPr="002F02B4" w:rsidR="116261B0">
        <w:rPr>
          <w:rFonts w:ascii="Times New Roman" w:hAnsi="Times New Roman" w:cs="Times New Roman"/>
          <w:sz w:val="24"/>
          <w:szCs w:val="24"/>
        </w:rPr>
        <w:t xml:space="preserve">; and to </w:t>
      </w:r>
      <w:r w:rsidR="004373B1">
        <w:rPr>
          <w:rFonts w:ascii="Times New Roman" w:hAnsi="Times New Roman" w:cs="Times New Roman"/>
          <w:sz w:val="24"/>
          <w:szCs w:val="24"/>
        </w:rPr>
        <w:t xml:space="preserve">use ARP ESSER funds to </w:t>
      </w:r>
      <w:r w:rsidRPr="002F02B4" w:rsidR="00E34225">
        <w:rPr>
          <w:rFonts w:ascii="Times New Roman" w:hAnsi="Times New Roman" w:cs="Times New Roman"/>
          <w:sz w:val="24"/>
          <w:szCs w:val="24"/>
        </w:rPr>
        <w:t>implement</w:t>
      </w:r>
      <w:r w:rsidRPr="002F02B4" w:rsidR="116261B0">
        <w:rPr>
          <w:rFonts w:ascii="Times New Roman" w:hAnsi="Times New Roman" w:cs="Times New Roman"/>
          <w:sz w:val="24"/>
          <w:szCs w:val="24"/>
        </w:rPr>
        <w:t xml:space="preserve"> evidence-based interventions</w:t>
      </w:r>
      <w:r w:rsidRPr="002F02B4" w:rsidR="004D44D5">
        <w:rPr>
          <w:rFonts w:ascii="Times New Roman" w:hAnsi="Times New Roman" w:cs="Times New Roman"/>
          <w:sz w:val="24"/>
          <w:szCs w:val="24"/>
        </w:rPr>
        <w:t>.</w:t>
      </w:r>
    </w:p>
    <w:p w:rsidRPr="002F02B4" w:rsidR="000D46B3" w:rsidP="00964BF7" w:rsidRDefault="00BC2A5E" w14:paraId="3B55AD4A" w14:textId="7786088D">
      <w:pPr>
        <w:pStyle w:val="ListParagraph"/>
        <w:spacing w:line="240" w:lineRule="auto"/>
        <w:ind w:left="1440"/>
        <w:rPr>
          <w:rFonts w:ascii="Times New Roman" w:hAnsi="Times New Roman" w:cs="Times New Roman"/>
          <w:sz w:val="24"/>
          <w:szCs w:val="24"/>
        </w:rPr>
      </w:pPr>
      <w:sdt>
        <w:sdtPr>
          <w:rPr>
            <w:rFonts w:ascii="Times New Roman" w:hAnsi="Times New Roman" w:cs="Times New Roman"/>
          </w:rPr>
          <w:id w:val="-1736848215"/>
          <w:showingPlcHdr/>
        </w:sdtPr>
        <w:sdtEndPr/>
        <w:sdtContent>
          <w:r w:rsidRPr="002F02B4" w:rsidR="00FC1EB6">
            <w:rPr>
              <w:rStyle w:val="PlaceholderText"/>
              <w:rFonts w:ascii="Times New Roman" w:hAnsi="Times New Roman"/>
              <w:sz w:val="24"/>
              <w:szCs w:val="24"/>
            </w:rPr>
            <w:t>Click here to enter text.</w:t>
          </w:r>
        </w:sdtContent>
      </w:sdt>
    </w:p>
    <w:p w:rsidRPr="002F02B4" w:rsidR="000D46B3" w:rsidP="00964BF7" w:rsidRDefault="000D46B3" w14:paraId="60E5D137" w14:textId="3409D860">
      <w:pPr>
        <w:pStyle w:val="Heading1"/>
        <w:numPr>
          <w:ilvl w:val="0"/>
          <w:numId w:val="12"/>
        </w:numPr>
        <w:spacing w:line="240" w:lineRule="auto"/>
        <w:rPr>
          <w:sz w:val="24"/>
          <w:szCs w:val="24"/>
        </w:rPr>
      </w:pPr>
      <w:bookmarkStart w:name="_Hlk69535041" w:id="9"/>
      <w:r w:rsidRPr="002F02B4">
        <w:rPr>
          <w:sz w:val="24"/>
          <w:szCs w:val="24"/>
        </w:rPr>
        <w:t xml:space="preserve">Supporting LEAs in </w:t>
      </w:r>
      <w:r w:rsidR="00AB758D">
        <w:rPr>
          <w:sz w:val="24"/>
          <w:szCs w:val="24"/>
        </w:rPr>
        <w:t xml:space="preserve">Planning for and </w:t>
      </w:r>
      <w:r w:rsidRPr="002F02B4">
        <w:rPr>
          <w:sz w:val="24"/>
          <w:szCs w:val="24"/>
        </w:rPr>
        <w:t xml:space="preserve">Meeting Students’ Needs </w:t>
      </w:r>
    </w:p>
    <w:p w:rsidRPr="000F69A4" w:rsidR="000D46B3" w:rsidP="000014B4" w:rsidRDefault="000F69A4" w14:paraId="6B9802F2" w14:textId="48AF6D7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Department </w:t>
      </w:r>
      <w:r w:rsidR="00B42433">
        <w:rPr>
          <w:rFonts w:ascii="Times New Roman" w:hAnsi="Times New Roman" w:cs="Times New Roman"/>
          <w:sz w:val="24"/>
          <w:szCs w:val="24"/>
        </w:rPr>
        <w:t>recognizes</w:t>
      </w:r>
      <w:r>
        <w:rPr>
          <w:rFonts w:ascii="Times New Roman" w:hAnsi="Times New Roman" w:cs="Times New Roman"/>
          <w:sz w:val="24"/>
          <w:szCs w:val="24"/>
        </w:rPr>
        <w:t xml:space="preserve"> that </w:t>
      </w:r>
      <w:r w:rsidR="000014B4">
        <w:rPr>
          <w:rFonts w:ascii="Times New Roman" w:hAnsi="Times New Roman" w:cs="Times New Roman"/>
          <w:sz w:val="24"/>
          <w:szCs w:val="24"/>
        </w:rPr>
        <w:t xml:space="preserve">the safe return to in-person instruction must be accompanied by a focus on </w:t>
      </w:r>
      <w:r w:rsidRPr="001469EE" w:rsidR="001469EE">
        <w:rPr>
          <w:rFonts w:ascii="Times New Roman" w:hAnsi="Times New Roman" w:cs="Times New Roman"/>
          <w:sz w:val="24"/>
          <w:szCs w:val="24"/>
        </w:rPr>
        <w:t>meeting students</w:t>
      </w:r>
      <w:r w:rsidR="001469EE">
        <w:rPr>
          <w:rFonts w:ascii="Times New Roman" w:hAnsi="Times New Roman" w:cs="Times New Roman"/>
          <w:sz w:val="24"/>
          <w:szCs w:val="24"/>
        </w:rPr>
        <w:t>’</w:t>
      </w:r>
      <w:r w:rsidRPr="001469EE" w:rsidR="001469EE">
        <w:rPr>
          <w:rFonts w:ascii="Times New Roman" w:hAnsi="Times New Roman" w:cs="Times New Roman"/>
          <w:sz w:val="24"/>
          <w:szCs w:val="24"/>
        </w:rPr>
        <w:t xml:space="preserve"> </w:t>
      </w:r>
      <w:r w:rsidR="000014B4">
        <w:rPr>
          <w:rFonts w:ascii="Times New Roman" w:hAnsi="Times New Roman" w:cs="Times New Roman"/>
          <w:sz w:val="24"/>
          <w:szCs w:val="24"/>
        </w:rPr>
        <w:t xml:space="preserve">academic, </w:t>
      </w:r>
      <w:r w:rsidRPr="001469EE" w:rsidR="001469EE">
        <w:rPr>
          <w:rFonts w:ascii="Times New Roman" w:hAnsi="Times New Roman" w:cs="Times New Roman"/>
          <w:sz w:val="24"/>
          <w:szCs w:val="24"/>
        </w:rPr>
        <w:t xml:space="preserve">social, emotional, </w:t>
      </w:r>
      <w:r w:rsidR="000014B4">
        <w:rPr>
          <w:rFonts w:ascii="Times New Roman" w:hAnsi="Times New Roman" w:cs="Times New Roman"/>
          <w:sz w:val="24"/>
          <w:szCs w:val="24"/>
        </w:rPr>
        <w:t xml:space="preserve">and mental health needs, </w:t>
      </w:r>
      <w:r w:rsidRPr="001469EE" w:rsidR="001469EE">
        <w:rPr>
          <w:rFonts w:ascii="Times New Roman" w:hAnsi="Times New Roman" w:cs="Times New Roman"/>
          <w:sz w:val="24"/>
          <w:szCs w:val="24"/>
        </w:rPr>
        <w:t xml:space="preserve">and </w:t>
      </w:r>
      <w:r w:rsidR="000014B4">
        <w:rPr>
          <w:rFonts w:ascii="Times New Roman" w:hAnsi="Times New Roman" w:cs="Times New Roman"/>
          <w:sz w:val="24"/>
          <w:szCs w:val="24"/>
        </w:rPr>
        <w:t xml:space="preserve">by </w:t>
      </w:r>
      <w:r w:rsidRPr="001469EE" w:rsidR="001469EE">
        <w:rPr>
          <w:rFonts w:ascii="Times New Roman" w:hAnsi="Times New Roman" w:cs="Times New Roman"/>
          <w:sz w:val="24"/>
          <w:szCs w:val="24"/>
        </w:rPr>
        <w:t xml:space="preserve">addressing </w:t>
      </w:r>
      <w:r w:rsidR="000014B4">
        <w:rPr>
          <w:rFonts w:ascii="Times New Roman" w:hAnsi="Times New Roman" w:cs="Times New Roman"/>
          <w:sz w:val="24"/>
          <w:szCs w:val="24"/>
        </w:rPr>
        <w:t xml:space="preserve">the opportunity </w:t>
      </w:r>
      <w:r w:rsidRPr="001469EE" w:rsidR="001469EE">
        <w:rPr>
          <w:rFonts w:ascii="Times New Roman" w:hAnsi="Times New Roman" w:cs="Times New Roman"/>
          <w:sz w:val="24"/>
          <w:szCs w:val="24"/>
        </w:rPr>
        <w:t>gaps that existed before</w:t>
      </w:r>
      <w:r w:rsidR="000014B4">
        <w:rPr>
          <w:rFonts w:ascii="Times New Roman" w:hAnsi="Times New Roman" w:cs="Times New Roman"/>
          <w:sz w:val="24"/>
          <w:szCs w:val="24"/>
        </w:rPr>
        <w:t xml:space="preserve"> – </w:t>
      </w:r>
      <w:r w:rsidRPr="001469EE" w:rsidR="001469EE">
        <w:rPr>
          <w:rFonts w:ascii="Times New Roman" w:hAnsi="Times New Roman" w:cs="Times New Roman"/>
          <w:sz w:val="24"/>
          <w:szCs w:val="24"/>
        </w:rPr>
        <w:t>and were exacerbated by</w:t>
      </w:r>
      <w:r w:rsidR="000014B4">
        <w:rPr>
          <w:rFonts w:ascii="Times New Roman" w:hAnsi="Times New Roman" w:cs="Times New Roman"/>
          <w:sz w:val="24"/>
          <w:szCs w:val="24"/>
        </w:rPr>
        <w:t xml:space="preserve"> – </w:t>
      </w:r>
      <w:r w:rsidRPr="001469EE" w:rsidR="001469EE">
        <w:rPr>
          <w:rFonts w:ascii="Times New Roman" w:hAnsi="Times New Roman" w:cs="Times New Roman"/>
          <w:sz w:val="24"/>
          <w:szCs w:val="24"/>
        </w:rPr>
        <w:t xml:space="preserve">the pandemic. </w:t>
      </w:r>
      <w:r w:rsidR="00B84D61">
        <w:rPr>
          <w:rFonts w:ascii="Times New Roman" w:hAnsi="Times New Roman" w:eastAsia="Times New Roman" w:cs="Times New Roman"/>
          <w:sz w:val="24"/>
          <w:szCs w:val="24"/>
        </w:rPr>
        <w:t xml:space="preserve">In this section, SEAs will </w:t>
      </w:r>
      <w:r w:rsidR="000014B4">
        <w:rPr>
          <w:rFonts w:ascii="Times New Roman" w:hAnsi="Times New Roman" w:cs="Times New Roman"/>
          <w:sz w:val="24"/>
          <w:szCs w:val="24"/>
        </w:rPr>
        <w:t>describe how they will support their LEAs in developing high-quality plans for LEAs’ use of ARP ESSER funds to achieve these objectives.</w:t>
      </w:r>
    </w:p>
    <w:bookmarkEnd w:id="9"/>
    <w:p w:rsidRPr="002F02B4" w:rsidR="000F69A4" w:rsidP="00964BF7" w:rsidRDefault="000F69A4" w14:paraId="79A10E61" w14:textId="77777777">
      <w:pPr>
        <w:pStyle w:val="ListParagraph"/>
        <w:spacing w:after="0" w:line="240" w:lineRule="auto"/>
        <w:ind w:left="1440"/>
        <w:rPr>
          <w:rFonts w:ascii="Times New Roman" w:hAnsi="Times New Roman" w:cs="Times New Roman"/>
          <w:sz w:val="24"/>
          <w:szCs w:val="24"/>
          <w:u w:val="single"/>
        </w:rPr>
      </w:pPr>
    </w:p>
    <w:p w:rsidRPr="00F20AEB" w:rsidR="00F20AEB" w:rsidP="00F20AEB" w:rsidRDefault="00545430" w14:paraId="4B2FEDCE" w14:textId="2BC0F778">
      <w:pPr>
        <w:pStyle w:val="ListParagraph"/>
        <w:numPr>
          <w:ilvl w:val="1"/>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u w:val="single"/>
        </w:rPr>
        <w:t>LEA Plans</w:t>
      </w:r>
      <w:r w:rsidR="001A744D">
        <w:rPr>
          <w:rFonts w:ascii="Times New Roman" w:hAnsi="Times New Roman" w:cs="Times New Roman"/>
          <w:sz w:val="24"/>
          <w:szCs w:val="24"/>
          <w:u w:val="single"/>
        </w:rPr>
        <w:t xml:space="preserve"> for the Use of ARP ESSER Funds</w:t>
      </w:r>
      <w:r w:rsidRPr="002F02B4">
        <w:rPr>
          <w:rFonts w:ascii="Times New Roman" w:hAnsi="Times New Roman" w:cs="Times New Roman"/>
          <w:sz w:val="24"/>
          <w:szCs w:val="24"/>
        </w:rPr>
        <w:t xml:space="preserve">: </w:t>
      </w:r>
      <w:r w:rsidR="00F20AEB">
        <w:rPr>
          <w:rFonts w:ascii="Times New Roman" w:hAnsi="Times New Roman" w:cs="Times New Roman"/>
          <w:sz w:val="24"/>
          <w:szCs w:val="24"/>
        </w:rPr>
        <w:t xml:space="preserve">Describe </w:t>
      </w:r>
      <w:r w:rsidRPr="00F20AEB" w:rsidR="00F20AEB">
        <w:rPr>
          <w:rFonts w:ascii="Times New Roman" w:hAnsi="Times New Roman" w:cs="Times New Roman"/>
          <w:sz w:val="24"/>
          <w:szCs w:val="24"/>
        </w:rPr>
        <w:t xml:space="preserve">what the SEA will require its LEAs to include in LEA plans </w:t>
      </w:r>
      <w:r w:rsidR="004C64A2">
        <w:rPr>
          <w:rFonts w:ascii="Times New Roman" w:hAnsi="Times New Roman" w:cs="Times New Roman"/>
          <w:sz w:val="24"/>
          <w:szCs w:val="24"/>
        </w:rPr>
        <w:t xml:space="preserve">consistent with the </w:t>
      </w:r>
      <w:r w:rsidR="00C3364D">
        <w:rPr>
          <w:rFonts w:ascii="Times New Roman" w:hAnsi="Times New Roman" w:cs="Times New Roman"/>
          <w:sz w:val="24"/>
          <w:szCs w:val="24"/>
        </w:rPr>
        <w:t xml:space="preserve">ARP ESSER </w:t>
      </w:r>
      <w:r w:rsidR="004C64A2">
        <w:rPr>
          <w:rFonts w:ascii="Times New Roman" w:hAnsi="Times New Roman" w:cs="Times New Roman"/>
          <w:sz w:val="24"/>
          <w:szCs w:val="24"/>
        </w:rPr>
        <w:t xml:space="preserve">requirements </w:t>
      </w:r>
      <w:r w:rsidRPr="00F20AEB" w:rsidR="00F20AEB">
        <w:rPr>
          <w:rFonts w:ascii="Times New Roman" w:hAnsi="Times New Roman" w:cs="Times New Roman"/>
          <w:sz w:val="24"/>
          <w:szCs w:val="24"/>
        </w:rPr>
        <w:t>for the use of ARP ESSER funds</w:t>
      </w:r>
      <w:r w:rsidR="00F81A8F">
        <w:rPr>
          <w:rFonts w:ascii="Times New Roman" w:hAnsi="Times New Roman" w:cs="Times New Roman"/>
          <w:sz w:val="24"/>
          <w:szCs w:val="24"/>
        </w:rPr>
        <w:t>,</w:t>
      </w:r>
      <w:r w:rsidRPr="00F20AEB" w:rsidR="00F20AEB">
        <w:rPr>
          <w:rFonts w:ascii="Times New Roman" w:hAnsi="Times New Roman" w:cs="Times New Roman"/>
          <w:sz w:val="24"/>
          <w:szCs w:val="24"/>
        </w:rPr>
        <w:t xml:space="preserve"> how the SEA will require such plans to be made available to the public</w:t>
      </w:r>
      <w:r w:rsidR="00F81A8F">
        <w:rPr>
          <w:rFonts w:ascii="Times New Roman" w:hAnsi="Times New Roman" w:cs="Times New Roman"/>
          <w:sz w:val="24"/>
          <w:szCs w:val="24"/>
        </w:rPr>
        <w:t xml:space="preserve">, and </w:t>
      </w:r>
      <w:r w:rsidRPr="00F81A8F" w:rsidR="00F81A8F">
        <w:rPr>
          <w:rFonts w:ascii="Times New Roman" w:hAnsi="Times New Roman" w:cs="Times New Roman"/>
          <w:sz w:val="24"/>
          <w:szCs w:val="24"/>
        </w:rPr>
        <w:t>the deadline by which the LEA must submit its ARP ESSER plan</w:t>
      </w:r>
      <w:r w:rsidR="00131824">
        <w:rPr>
          <w:rFonts w:ascii="Times New Roman" w:hAnsi="Times New Roman" w:cs="Times New Roman"/>
          <w:sz w:val="24"/>
          <w:szCs w:val="24"/>
        </w:rPr>
        <w:t xml:space="preserve"> (</w:t>
      </w:r>
      <w:r w:rsidRPr="00F81A8F" w:rsidR="00F81A8F">
        <w:rPr>
          <w:rFonts w:ascii="Times New Roman" w:hAnsi="Times New Roman" w:cs="Times New Roman"/>
          <w:sz w:val="24"/>
          <w:szCs w:val="24"/>
        </w:rPr>
        <w:t xml:space="preserve">which </w:t>
      </w:r>
      <w:r w:rsidR="00401C9E">
        <w:rPr>
          <w:rFonts w:ascii="Times New Roman" w:hAnsi="Times New Roman" w:cs="Times New Roman"/>
          <w:sz w:val="24"/>
          <w:szCs w:val="24"/>
        </w:rPr>
        <w:t xml:space="preserve">must be a reasonable timeline </w:t>
      </w:r>
      <w:r w:rsidR="008D4E45">
        <w:rPr>
          <w:rFonts w:ascii="Times New Roman" w:hAnsi="Times New Roman" w:cs="Times New Roman"/>
          <w:sz w:val="24"/>
          <w:szCs w:val="24"/>
        </w:rPr>
        <w:t xml:space="preserve">and </w:t>
      </w:r>
      <w:r w:rsidRPr="00F81A8F" w:rsidR="00F81A8F">
        <w:rPr>
          <w:rFonts w:ascii="Times New Roman" w:hAnsi="Times New Roman" w:cs="Times New Roman"/>
          <w:sz w:val="24"/>
          <w:szCs w:val="24"/>
        </w:rPr>
        <w:t>should be within no later than 90 days after receiving its ARP ESSER allocation</w:t>
      </w:r>
      <w:r w:rsidR="00131824">
        <w:rPr>
          <w:rFonts w:ascii="Times New Roman" w:hAnsi="Times New Roman" w:cs="Times New Roman"/>
          <w:sz w:val="24"/>
          <w:szCs w:val="24"/>
        </w:rPr>
        <w:t>)</w:t>
      </w:r>
      <w:r w:rsidRPr="00F20AEB" w:rsidR="00F20AEB">
        <w:rPr>
          <w:rFonts w:ascii="Times New Roman" w:hAnsi="Times New Roman" w:cs="Times New Roman"/>
          <w:sz w:val="24"/>
          <w:szCs w:val="24"/>
        </w:rPr>
        <w:t xml:space="preserve">. </w:t>
      </w:r>
      <w:r w:rsidR="00942E25">
        <w:rPr>
          <w:rFonts w:ascii="Times New Roman" w:hAnsi="Times New Roman" w:cs="Times New Roman"/>
          <w:sz w:val="24"/>
          <w:szCs w:val="24"/>
        </w:rPr>
        <w:t xml:space="preserve">The LEA </w:t>
      </w:r>
      <w:r w:rsidRPr="00F20AEB" w:rsidR="00F20AEB">
        <w:rPr>
          <w:rFonts w:ascii="Times New Roman" w:hAnsi="Times New Roman" w:cs="Times New Roman"/>
          <w:sz w:val="24"/>
          <w:szCs w:val="24"/>
        </w:rPr>
        <w:t>plans must include, at a minimum:</w:t>
      </w:r>
    </w:p>
    <w:p w:rsidRPr="009D6D45" w:rsidR="00594972" w:rsidP="00594972" w:rsidRDefault="00594972" w14:paraId="7006898D" w14:textId="139232DC">
      <w:pPr>
        <w:pStyle w:val="ListParagraph"/>
        <w:numPr>
          <w:ilvl w:val="2"/>
          <w:numId w:val="12"/>
        </w:numPr>
        <w:spacing w:after="0" w:line="240" w:lineRule="auto"/>
        <w:rPr>
          <w:rFonts w:ascii="Times New Roman" w:hAnsi="Times New Roman" w:cs="Times New Roman"/>
          <w:sz w:val="24"/>
          <w:szCs w:val="24"/>
        </w:rPr>
      </w:pPr>
      <w:r w:rsidRPr="009D6D45">
        <w:rPr>
          <w:rFonts w:ascii="Times New Roman" w:hAnsi="Times New Roman" w:cs="Times New Roman"/>
          <w:sz w:val="24"/>
          <w:szCs w:val="24"/>
        </w:rPr>
        <w:t xml:space="preserve">The extent to which and how the funds will be used to implement </w:t>
      </w:r>
      <w:r w:rsidR="005F6B8D">
        <w:rPr>
          <w:rFonts w:ascii="Times New Roman" w:hAnsi="Times New Roman" w:cs="Times New Roman"/>
          <w:sz w:val="24"/>
          <w:szCs w:val="24"/>
        </w:rPr>
        <w:t xml:space="preserve">prevention and </w:t>
      </w:r>
      <w:r w:rsidRPr="009D6D45">
        <w:rPr>
          <w:rFonts w:ascii="Times New Roman" w:hAnsi="Times New Roman" w:cs="Times New Roman"/>
          <w:sz w:val="24"/>
          <w:szCs w:val="24"/>
        </w:rPr>
        <w:t>mitigation strategies that are, to the greatest extent practicable, in line with the most</w:t>
      </w:r>
      <w:r w:rsidR="00BA0606">
        <w:rPr>
          <w:rFonts w:ascii="Times New Roman" w:hAnsi="Times New Roman" w:cs="Times New Roman"/>
          <w:sz w:val="24"/>
          <w:szCs w:val="24"/>
        </w:rPr>
        <w:t xml:space="preserve"> </w:t>
      </w:r>
      <w:r w:rsidRPr="311C9704" w:rsidR="6DF69494">
        <w:rPr>
          <w:rFonts w:ascii="Times New Roman" w:hAnsi="Times New Roman" w:cs="Times New Roman"/>
          <w:sz w:val="24"/>
          <w:szCs w:val="24"/>
        </w:rPr>
        <w:t xml:space="preserve">recent </w:t>
      </w:r>
      <w:r w:rsidRPr="009D6D45">
        <w:rPr>
          <w:rFonts w:ascii="Times New Roman" w:hAnsi="Times New Roman" w:cs="Times New Roman"/>
          <w:sz w:val="24"/>
          <w:szCs w:val="24"/>
        </w:rPr>
        <w:t>CDC guidance, in order to continuously and safely operate schools for in-person learning</w:t>
      </w:r>
      <w:r>
        <w:rPr>
          <w:rFonts w:ascii="Times New Roman" w:hAnsi="Times New Roman" w:cs="Times New Roman"/>
          <w:sz w:val="24"/>
          <w:szCs w:val="24"/>
        </w:rPr>
        <w:t>;</w:t>
      </w:r>
    </w:p>
    <w:p w:rsidRPr="000C70CC" w:rsidR="000C70CC" w:rsidP="000C70CC" w:rsidRDefault="000C70CC" w14:paraId="16BE76A6" w14:textId="24E28126">
      <w:pPr>
        <w:pStyle w:val="ListParagraph"/>
        <w:numPr>
          <w:ilvl w:val="2"/>
          <w:numId w:val="12"/>
        </w:numPr>
        <w:spacing w:after="0" w:line="240" w:lineRule="auto"/>
        <w:rPr>
          <w:rFonts w:ascii="Times New Roman" w:hAnsi="Times New Roman" w:cs="Times New Roman" w:eastAsiaTheme="minorEastAsia"/>
          <w:sz w:val="24"/>
          <w:szCs w:val="24"/>
        </w:rPr>
      </w:pPr>
      <w:r w:rsidRPr="000C70CC">
        <w:rPr>
          <w:rFonts w:ascii="Times New Roman" w:hAnsi="Times New Roman" w:cs="Times New Roman" w:eastAsiaTheme="minorEastAsia"/>
          <w:sz w:val="24"/>
          <w:szCs w:val="24"/>
        </w:rPr>
        <w:t xml:space="preserve">How the LEA will use the funds it reserves under section 2001(e)(1) of the ARP Act </w:t>
      </w:r>
      <w:r w:rsidRPr="002F02B4" w:rsidR="00690259">
        <w:rPr>
          <w:rFonts w:ascii="Times New Roman" w:hAnsi="Times New Roman" w:cs="Times New Roman"/>
          <w:sz w:val="24"/>
          <w:szCs w:val="24"/>
        </w:rPr>
        <w:t xml:space="preserve">(totaling not less than </w:t>
      </w:r>
      <w:r w:rsidR="00690259">
        <w:rPr>
          <w:rFonts w:ascii="Times New Roman" w:hAnsi="Times New Roman" w:cs="Times New Roman"/>
          <w:sz w:val="24"/>
          <w:szCs w:val="24"/>
        </w:rPr>
        <w:t>20</w:t>
      </w:r>
      <w:r w:rsidRPr="002F02B4" w:rsidR="00690259">
        <w:rPr>
          <w:rFonts w:ascii="Times New Roman" w:hAnsi="Times New Roman" w:cs="Times New Roman"/>
          <w:sz w:val="24"/>
          <w:szCs w:val="24"/>
        </w:rPr>
        <w:t xml:space="preserve"> percent of the </w:t>
      </w:r>
      <w:r w:rsidR="00690259">
        <w:rPr>
          <w:rFonts w:ascii="Times New Roman" w:hAnsi="Times New Roman" w:cs="Times New Roman"/>
          <w:sz w:val="24"/>
          <w:szCs w:val="24"/>
        </w:rPr>
        <w:t xml:space="preserve">LEA’s </w:t>
      </w:r>
      <w:r w:rsidRPr="002F02B4" w:rsidR="00690259">
        <w:rPr>
          <w:rFonts w:ascii="Times New Roman" w:hAnsi="Times New Roman" w:cs="Times New Roman"/>
          <w:sz w:val="24"/>
          <w:szCs w:val="24"/>
        </w:rPr>
        <w:t xml:space="preserve">total allocation of ARP ESSER funds) </w:t>
      </w:r>
      <w:r w:rsidRPr="000C70CC">
        <w:rPr>
          <w:rFonts w:ascii="Times New Roman" w:hAnsi="Times New Roman" w:cs="Times New Roman" w:eastAsiaTheme="minorEastAsia"/>
          <w:sz w:val="24"/>
          <w:szCs w:val="24"/>
        </w:rPr>
        <w:t>to address the academic impact of lost instructional time through the implementation of evidence-based interventions,</w:t>
      </w:r>
      <w:r>
        <w:rPr>
          <w:rFonts w:ascii="Times New Roman" w:hAnsi="Times New Roman" w:cs="Times New Roman" w:eastAsiaTheme="minorEastAsia"/>
          <w:sz w:val="24"/>
          <w:szCs w:val="24"/>
        </w:rPr>
        <w:t xml:space="preserve"> </w:t>
      </w:r>
      <w:r w:rsidRPr="000C70CC">
        <w:rPr>
          <w:rFonts w:ascii="Times New Roman" w:hAnsi="Times New Roman" w:cs="Times New Roman" w:eastAsiaTheme="minorEastAsia"/>
          <w:sz w:val="24"/>
          <w:szCs w:val="24"/>
        </w:rPr>
        <w:t>such as summer learning or summer enrichment, extended day, comprehensive afterschool programs, or extended school year</w:t>
      </w:r>
      <w:r>
        <w:rPr>
          <w:rFonts w:ascii="Times New Roman" w:hAnsi="Times New Roman" w:cs="Times New Roman" w:eastAsiaTheme="minorEastAsia"/>
          <w:sz w:val="24"/>
          <w:szCs w:val="24"/>
        </w:rPr>
        <w:t xml:space="preserve"> </w:t>
      </w:r>
      <w:r w:rsidRPr="000C70CC">
        <w:rPr>
          <w:rFonts w:ascii="Times New Roman" w:hAnsi="Times New Roman" w:cs="Times New Roman" w:eastAsiaTheme="minorEastAsia"/>
          <w:sz w:val="24"/>
          <w:szCs w:val="24"/>
        </w:rPr>
        <w:t xml:space="preserve">programs; </w:t>
      </w:r>
    </w:p>
    <w:p w:rsidRPr="00724834" w:rsidR="00E96694" w:rsidP="00E96694" w:rsidRDefault="00E96694" w14:paraId="7D77C4E4" w14:textId="01E6803E">
      <w:pPr>
        <w:pStyle w:val="ListParagraph"/>
        <w:numPr>
          <w:ilvl w:val="2"/>
          <w:numId w:val="12"/>
        </w:numPr>
        <w:spacing w:after="0" w:line="240" w:lineRule="auto"/>
        <w:rPr>
          <w:rFonts w:ascii="Times New Roman" w:hAnsi="Times New Roman" w:cs="Times New Roman"/>
          <w:sz w:val="24"/>
          <w:szCs w:val="24"/>
        </w:rPr>
      </w:pPr>
      <w:r w:rsidRPr="006F5F59">
        <w:rPr>
          <w:rFonts w:ascii="Times New Roman" w:hAnsi="Times New Roman" w:cs="Times New Roman"/>
          <w:sz w:val="24"/>
          <w:szCs w:val="24"/>
        </w:rPr>
        <w:t>How the LEA will spend its remaining ARP ESSER funds consistent with section 2001(e</w:t>
      </w:r>
      <w:r w:rsidRPr="29FBB3CD">
        <w:rPr>
          <w:rFonts w:ascii="Times New Roman" w:hAnsi="Times New Roman" w:cs="Times New Roman"/>
          <w:sz w:val="24"/>
          <w:szCs w:val="24"/>
        </w:rPr>
        <w:t>)</w:t>
      </w:r>
      <w:r w:rsidRPr="29FBB3CD" w:rsidR="5321A169">
        <w:rPr>
          <w:rFonts w:ascii="Times New Roman" w:hAnsi="Times New Roman" w:cs="Times New Roman"/>
          <w:sz w:val="24"/>
          <w:szCs w:val="24"/>
        </w:rPr>
        <w:t>(2</w:t>
      </w:r>
      <w:r w:rsidRPr="006F5F59">
        <w:rPr>
          <w:rFonts w:ascii="Times New Roman" w:hAnsi="Times New Roman" w:cs="Times New Roman"/>
          <w:sz w:val="24"/>
          <w:szCs w:val="24"/>
        </w:rPr>
        <w:t>) of the ARP Act</w:t>
      </w:r>
      <w:r w:rsidR="000A5FE1">
        <w:rPr>
          <w:rFonts w:ascii="Times New Roman" w:hAnsi="Times New Roman" w:cs="Times New Roman"/>
          <w:sz w:val="24"/>
          <w:szCs w:val="24"/>
        </w:rPr>
        <w:t>; and</w:t>
      </w:r>
    </w:p>
    <w:p w:rsidRPr="000C70CC" w:rsidR="000C70CC" w:rsidP="000C70CC" w:rsidRDefault="000C70CC" w14:paraId="6CA796E7" w14:textId="146FE36A">
      <w:pPr>
        <w:pStyle w:val="ListParagraph"/>
        <w:numPr>
          <w:ilvl w:val="2"/>
          <w:numId w:val="12"/>
        </w:numPr>
        <w:spacing w:after="0" w:line="240" w:lineRule="auto"/>
        <w:rPr>
          <w:rFonts w:ascii="Times New Roman" w:hAnsi="Times New Roman" w:cs="Times New Roman" w:eastAsiaTheme="minorEastAsia"/>
          <w:sz w:val="24"/>
          <w:szCs w:val="24"/>
        </w:rPr>
      </w:pPr>
      <w:r w:rsidRPr="000C70CC">
        <w:rPr>
          <w:rFonts w:ascii="Times New Roman" w:hAnsi="Times New Roman" w:cs="Times New Roman" w:eastAsiaTheme="minorEastAsia"/>
          <w:sz w:val="24"/>
          <w:szCs w:val="24"/>
        </w:rPr>
        <w:t>How the LEA will ensure that the interventions it</w:t>
      </w:r>
      <w:r>
        <w:rPr>
          <w:rFonts w:ascii="Times New Roman" w:hAnsi="Times New Roman" w:cs="Times New Roman" w:eastAsiaTheme="minorEastAsia"/>
          <w:sz w:val="24"/>
          <w:szCs w:val="24"/>
        </w:rPr>
        <w:t xml:space="preserve"> </w:t>
      </w:r>
      <w:r w:rsidRPr="000C70CC">
        <w:rPr>
          <w:rFonts w:ascii="Times New Roman" w:hAnsi="Times New Roman" w:cs="Times New Roman" w:eastAsiaTheme="minorEastAsia"/>
          <w:sz w:val="24"/>
          <w:szCs w:val="24"/>
        </w:rPr>
        <w:t>implements</w:t>
      </w:r>
      <w:r w:rsidR="00815E46">
        <w:rPr>
          <w:rFonts w:ascii="Times New Roman" w:hAnsi="Times New Roman" w:cs="Times New Roman" w:eastAsiaTheme="minorEastAsia"/>
          <w:sz w:val="24"/>
          <w:szCs w:val="24"/>
        </w:rPr>
        <w:t>, including but not limited to</w:t>
      </w:r>
      <w:r w:rsidRPr="311C9704" w:rsidR="00815E46">
        <w:rPr>
          <w:rFonts w:ascii="Times New Roman" w:hAnsi="Times New Roman" w:cs="Times New Roman" w:eastAsiaTheme="minorEastAsia"/>
          <w:sz w:val="24"/>
          <w:szCs w:val="24"/>
        </w:rPr>
        <w:t xml:space="preserve"> </w:t>
      </w:r>
      <w:r w:rsidRPr="311C9704" w:rsidR="19E5CC9C">
        <w:rPr>
          <w:rFonts w:ascii="Times New Roman" w:hAnsi="Times New Roman" w:cs="Times New Roman" w:eastAsiaTheme="minorEastAsia"/>
          <w:sz w:val="24"/>
          <w:szCs w:val="24"/>
        </w:rPr>
        <w:t>the interventions</w:t>
      </w:r>
      <w:r w:rsidR="00815E46">
        <w:rPr>
          <w:rFonts w:ascii="Times New Roman" w:hAnsi="Times New Roman" w:cs="Times New Roman" w:eastAsiaTheme="minorEastAsia"/>
          <w:sz w:val="24"/>
          <w:szCs w:val="24"/>
        </w:rPr>
        <w:t xml:space="preserve"> under section 2001(e)(1) of the ARP Act</w:t>
      </w:r>
      <w:r w:rsidRPr="000C70CC" w:rsidR="00815E46">
        <w:rPr>
          <w:rFonts w:ascii="Times New Roman" w:hAnsi="Times New Roman" w:cs="Times New Roman" w:eastAsiaTheme="minorEastAsia"/>
          <w:sz w:val="24"/>
          <w:szCs w:val="24"/>
        </w:rPr>
        <w:t xml:space="preserve"> </w:t>
      </w:r>
      <w:r w:rsidRPr="000C70CC">
        <w:rPr>
          <w:rFonts w:ascii="Times New Roman" w:hAnsi="Times New Roman" w:cs="Times New Roman" w:eastAsiaTheme="minorEastAsia"/>
          <w:sz w:val="24"/>
          <w:szCs w:val="24"/>
        </w:rPr>
        <w:t>to address the academic impact of lost instructional time</w:t>
      </w:r>
      <w:r w:rsidR="00815E46">
        <w:rPr>
          <w:rFonts w:ascii="Times New Roman" w:hAnsi="Times New Roman" w:cs="Times New Roman" w:eastAsiaTheme="minorEastAsia"/>
          <w:sz w:val="24"/>
          <w:szCs w:val="24"/>
        </w:rPr>
        <w:t>,</w:t>
      </w:r>
      <w:r w:rsidRPr="000C70CC">
        <w:rPr>
          <w:rFonts w:ascii="Times New Roman" w:hAnsi="Times New Roman" w:cs="Times New Roman" w:eastAsiaTheme="minorEastAsia"/>
          <w:sz w:val="24"/>
          <w:szCs w:val="24"/>
        </w:rPr>
        <w:t xml:space="preserve"> will respond to the academic, social, emotional, and mental health needs of all students, and particularly those students disproportionately impacted by the COVID-19 pandemic, including students from low-income families, students of color, English learners, children with</w:t>
      </w:r>
      <w:r>
        <w:rPr>
          <w:rFonts w:ascii="Times New Roman" w:hAnsi="Times New Roman" w:cs="Times New Roman" w:eastAsiaTheme="minorEastAsia"/>
          <w:sz w:val="24"/>
          <w:szCs w:val="24"/>
        </w:rPr>
        <w:t xml:space="preserve"> </w:t>
      </w:r>
      <w:r w:rsidRPr="000C70CC">
        <w:rPr>
          <w:rFonts w:ascii="Times New Roman" w:hAnsi="Times New Roman" w:cs="Times New Roman" w:eastAsiaTheme="minorEastAsia"/>
          <w:sz w:val="24"/>
          <w:szCs w:val="24"/>
        </w:rPr>
        <w:t xml:space="preserve">disabilities, students experiencing homelessness, children </w:t>
      </w:r>
      <w:r>
        <w:rPr>
          <w:rFonts w:ascii="Times New Roman" w:hAnsi="Times New Roman" w:cs="Times New Roman" w:eastAsiaTheme="minorEastAsia"/>
          <w:sz w:val="24"/>
          <w:szCs w:val="24"/>
        </w:rPr>
        <w:t xml:space="preserve">and youth </w:t>
      </w:r>
      <w:r w:rsidRPr="000C70CC">
        <w:rPr>
          <w:rFonts w:ascii="Times New Roman" w:hAnsi="Times New Roman" w:cs="Times New Roman" w:eastAsiaTheme="minorEastAsia"/>
          <w:sz w:val="24"/>
          <w:szCs w:val="24"/>
        </w:rPr>
        <w:t>in foster care, and migratory students.</w:t>
      </w:r>
    </w:p>
    <w:p w:rsidRPr="0057237A" w:rsidR="000C70CC" w:rsidP="00CE52EE" w:rsidRDefault="00BC2A5E" w14:paraId="7DB1FF33" w14:textId="3EC43F1E">
      <w:pPr>
        <w:spacing w:after="0" w:line="240" w:lineRule="auto"/>
        <w:ind w:left="720" w:firstLine="720"/>
        <w:rPr>
          <w:rFonts w:ascii="Times New Roman" w:hAnsi="Times New Roman" w:cs="Times New Roman"/>
          <w:sz w:val="24"/>
          <w:szCs w:val="24"/>
        </w:rPr>
      </w:pPr>
      <w:sdt>
        <w:sdtPr>
          <w:id w:val="1525594045"/>
          <w:placeholder>
            <w:docPart w:val="FBE41CC551144CB8A11DA7BD6F0CC0B5"/>
          </w:placeholder>
          <w:showingPlcHdr/>
        </w:sdtPr>
        <w:sdtEndPr/>
        <w:sdtContent>
          <w:r w:rsidRPr="0057237A" w:rsidR="00D95BF7">
            <w:rPr>
              <w:rStyle w:val="PlaceholderText"/>
              <w:rFonts w:ascii="Times New Roman" w:hAnsi="Times New Roman"/>
              <w:sz w:val="24"/>
              <w:szCs w:val="24"/>
            </w:rPr>
            <w:t>Click here to enter text.</w:t>
          </w:r>
        </w:sdtContent>
      </w:sdt>
    </w:p>
    <w:p w:rsidR="006F5F59" w:rsidP="00964BF7" w:rsidRDefault="006F5F59" w14:paraId="34B7E13A" w14:textId="77777777">
      <w:pPr>
        <w:spacing w:after="0" w:line="240" w:lineRule="auto"/>
        <w:rPr>
          <w:rFonts w:ascii="Times New Roman" w:hAnsi="Times New Roman" w:cs="Times New Roman"/>
          <w:sz w:val="24"/>
          <w:szCs w:val="24"/>
        </w:rPr>
      </w:pPr>
    </w:p>
    <w:p w:rsidRPr="002F02B4" w:rsidR="007509D5" w:rsidP="007509D5" w:rsidRDefault="007509D5" w14:paraId="6BEDDD99" w14:textId="065EA57F">
      <w:pPr>
        <w:pStyle w:val="ListParagraph"/>
        <w:numPr>
          <w:ilvl w:val="1"/>
          <w:numId w:val="12"/>
        </w:numPr>
        <w:spacing w:after="0" w:line="240" w:lineRule="auto"/>
        <w:rPr>
          <w:rFonts w:ascii="Times New Roman" w:hAnsi="Times New Roman" w:cs="Times New Roman" w:eastAsiaTheme="minorEastAsia"/>
          <w:sz w:val="24"/>
          <w:szCs w:val="24"/>
          <w:u w:val="single"/>
        </w:rPr>
      </w:pPr>
      <w:r w:rsidRPr="002F02B4">
        <w:rPr>
          <w:rFonts w:ascii="Times New Roman" w:hAnsi="Times New Roman" w:cs="Times New Roman"/>
          <w:sz w:val="24"/>
          <w:szCs w:val="24"/>
          <w:u w:val="single"/>
        </w:rPr>
        <w:t>LEA Consultation</w:t>
      </w:r>
      <w:r w:rsidRPr="002F02B4">
        <w:rPr>
          <w:rFonts w:ascii="Times New Roman" w:hAnsi="Times New Roman" w:cs="Times New Roman"/>
          <w:sz w:val="24"/>
          <w:szCs w:val="24"/>
        </w:rPr>
        <w:t>: Describe how the SEA will, in planning for the use of ARP ESSER funds, ensure that</w:t>
      </w:r>
      <w:r w:rsidR="00687039">
        <w:rPr>
          <w:rFonts w:ascii="Times New Roman" w:hAnsi="Times New Roman" w:cs="Times New Roman"/>
          <w:sz w:val="24"/>
          <w:szCs w:val="24"/>
        </w:rPr>
        <w:t>,</w:t>
      </w:r>
      <w:r w:rsidRPr="002F02B4">
        <w:rPr>
          <w:rFonts w:ascii="Times New Roman" w:hAnsi="Times New Roman" w:cs="Times New Roman"/>
          <w:sz w:val="24"/>
          <w:szCs w:val="24"/>
        </w:rPr>
        <w:t xml:space="preserve"> </w:t>
      </w:r>
      <w:r w:rsidR="001C65A5">
        <w:rPr>
          <w:rFonts w:ascii="Times New Roman" w:hAnsi="Times New Roman" w:cs="Times New Roman"/>
          <w:sz w:val="24"/>
          <w:szCs w:val="24"/>
        </w:rPr>
        <w:t xml:space="preserve">consistent with the </w:t>
      </w:r>
      <w:r w:rsidR="00C3364D">
        <w:rPr>
          <w:rFonts w:ascii="Times New Roman" w:hAnsi="Times New Roman" w:cs="Times New Roman"/>
          <w:sz w:val="24"/>
          <w:szCs w:val="24"/>
        </w:rPr>
        <w:t xml:space="preserve">ARP ESSER </w:t>
      </w:r>
      <w:r w:rsidR="001C65A5">
        <w:rPr>
          <w:rFonts w:ascii="Times New Roman" w:hAnsi="Times New Roman" w:cs="Times New Roman"/>
          <w:sz w:val="24"/>
          <w:szCs w:val="24"/>
        </w:rPr>
        <w:t>requirements</w:t>
      </w:r>
      <w:r w:rsidRPr="002F02B4" w:rsidR="001C65A5">
        <w:rPr>
          <w:rFonts w:ascii="Times New Roman" w:hAnsi="Times New Roman" w:eastAsia="Times New Roman" w:cs="Times New Roman"/>
          <w:sz w:val="24"/>
          <w:szCs w:val="24"/>
        </w:rPr>
        <w:t>]</w:t>
      </w:r>
      <w:r w:rsidRPr="002F02B4">
        <w:rPr>
          <w:rFonts w:ascii="Times New Roman" w:hAnsi="Times New Roman" w:eastAsia="Times New Roman" w:cs="Times New Roman"/>
          <w:sz w:val="24"/>
          <w:szCs w:val="24"/>
        </w:rPr>
        <w:t xml:space="preserve">, </w:t>
      </w:r>
      <w:r w:rsidRPr="002F02B4">
        <w:rPr>
          <w:rFonts w:ascii="Times New Roman" w:hAnsi="Times New Roman" w:cs="Times New Roman"/>
          <w:sz w:val="24"/>
          <w:szCs w:val="24"/>
        </w:rPr>
        <w:t>its LEAs engage in meaningful consultation with stakeholders, including, but not limited to:</w:t>
      </w:r>
    </w:p>
    <w:p w:rsidRPr="008F04A3" w:rsidR="008F73C8" w:rsidP="008F73C8" w:rsidRDefault="008F73C8" w14:paraId="33F74CEC" w14:textId="77777777">
      <w:pPr>
        <w:pStyle w:val="ListParagraph"/>
        <w:numPr>
          <w:ilvl w:val="2"/>
          <w:numId w:val="12"/>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 xml:space="preserve">students; </w:t>
      </w:r>
    </w:p>
    <w:p w:rsidRPr="008F04A3" w:rsidR="008F73C8" w:rsidP="008F73C8" w:rsidRDefault="008F73C8" w14:paraId="314EC198" w14:textId="77777777">
      <w:pPr>
        <w:pStyle w:val="ListParagraph"/>
        <w:numPr>
          <w:ilvl w:val="2"/>
          <w:numId w:val="12"/>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 xml:space="preserve">families; </w:t>
      </w:r>
    </w:p>
    <w:p w:rsidRPr="008F04A3" w:rsidR="008F73C8" w:rsidP="008F73C8" w:rsidRDefault="008F73C8" w14:paraId="35659F1D" w14:textId="77777777">
      <w:pPr>
        <w:pStyle w:val="ListParagraph"/>
        <w:numPr>
          <w:ilvl w:val="2"/>
          <w:numId w:val="12"/>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 xml:space="preserve">school and district administrators (including special education administrators); </w:t>
      </w:r>
      <w:r>
        <w:rPr>
          <w:rFonts w:ascii="Times New Roman" w:hAnsi="Times New Roman" w:cs="Times New Roman"/>
          <w:sz w:val="24"/>
          <w:szCs w:val="24"/>
        </w:rPr>
        <w:t>and</w:t>
      </w:r>
    </w:p>
    <w:p w:rsidRPr="008F04A3" w:rsidR="008F73C8" w:rsidP="008F73C8" w:rsidRDefault="008F73C8" w14:paraId="1695EC89" w14:textId="77777777">
      <w:pPr>
        <w:pStyle w:val="ListParagraph"/>
        <w:numPr>
          <w:ilvl w:val="2"/>
          <w:numId w:val="12"/>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 xml:space="preserve">teachers, principals, school leaders, </w:t>
      </w:r>
      <w:r>
        <w:rPr>
          <w:rFonts w:ascii="Times New Roman" w:hAnsi="Times New Roman" w:cs="Times New Roman"/>
          <w:sz w:val="24"/>
          <w:szCs w:val="24"/>
        </w:rPr>
        <w:t xml:space="preserve">other educators, </w:t>
      </w:r>
      <w:r w:rsidRPr="008F04A3">
        <w:rPr>
          <w:rFonts w:ascii="Times New Roman" w:hAnsi="Times New Roman" w:cs="Times New Roman"/>
          <w:sz w:val="24"/>
          <w:szCs w:val="24"/>
        </w:rPr>
        <w:t>school staff, and their unions</w:t>
      </w:r>
      <w:r>
        <w:rPr>
          <w:rFonts w:ascii="Times New Roman" w:hAnsi="Times New Roman" w:cs="Times New Roman"/>
          <w:sz w:val="24"/>
          <w:szCs w:val="24"/>
        </w:rPr>
        <w:t>.</w:t>
      </w:r>
      <w:r w:rsidRPr="008F04A3">
        <w:rPr>
          <w:rFonts w:ascii="Times New Roman" w:hAnsi="Times New Roman" w:cs="Times New Roman"/>
          <w:sz w:val="24"/>
          <w:szCs w:val="24"/>
        </w:rPr>
        <w:t xml:space="preserve"> </w:t>
      </w:r>
    </w:p>
    <w:p w:rsidRPr="009D6D45" w:rsidR="008F73C8" w:rsidP="008F73C8" w:rsidRDefault="008F73C8" w14:paraId="10A004CF" w14:textId="77777777">
      <w:pPr>
        <w:spacing w:after="0" w:line="240" w:lineRule="auto"/>
        <w:ind w:left="1440"/>
        <w:rPr>
          <w:rFonts w:ascii="Times New Roman" w:hAnsi="Times New Roman" w:cs="Times New Roman"/>
          <w:sz w:val="24"/>
          <w:szCs w:val="24"/>
        </w:rPr>
      </w:pPr>
      <w:r w:rsidRPr="009D6D45">
        <w:rPr>
          <w:rFonts w:ascii="Times New Roman" w:hAnsi="Times New Roman" w:cs="Times New Roman"/>
          <w:sz w:val="24"/>
          <w:szCs w:val="24"/>
        </w:rPr>
        <w:t>The LEA must also engage in meaningful consultation with each of the following to the extent present in or served by the LEA:</w:t>
      </w:r>
    </w:p>
    <w:p w:rsidRPr="008F04A3" w:rsidR="008F73C8" w:rsidP="008F73C8" w:rsidRDefault="008F73C8" w14:paraId="65E54626" w14:textId="77777777">
      <w:pPr>
        <w:pStyle w:val="ListParagraph"/>
        <w:numPr>
          <w:ilvl w:val="0"/>
          <w:numId w:val="43"/>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 xml:space="preserve">Tribes; </w:t>
      </w:r>
    </w:p>
    <w:p w:rsidRPr="009D6D45" w:rsidR="008F73C8" w:rsidP="008F73C8" w:rsidRDefault="008F73C8" w14:paraId="27C10E8D" w14:textId="77777777">
      <w:pPr>
        <w:pStyle w:val="ListParagraph"/>
        <w:numPr>
          <w:ilvl w:val="0"/>
          <w:numId w:val="43"/>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 xml:space="preserve">civil rights organizations (including disability rights organizations); </w:t>
      </w:r>
      <w:r>
        <w:rPr>
          <w:rFonts w:ascii="Times New Roman" w:hAnsi="Times New Roman" w:cs="Times New Roman"/>
          <w:sz w:val="24"/>
          <w:szCs w:val="24"/>
        </w:rPr>
        <w:t>and</w:t>
      </w:r>
    </w:p>
    <w:p w:rsidRPr="008F04A3" w:rsidR="008F73C8" w:rsidP="008F73C8" w:rsidRDefault="008F73C8" w14:paraId="3457FC88" w14:textId="77777777">
      <w:pPr>
        <w:pStyle w:val="ListParagraph"/>
        <w:numPr>
          <w:ilvl w:val="0"/>
          <w:numId w:val="43"/>
        </w:numPr>
        <w:spacing w:after="0" w:line="240" w:lineRule="auto"/>
        <w:rPr>
          <w:rFonts w:ascii="Times New Roman" w:hAnsi="Times New Roman" w:cs="Times New Roman"/>
          <w:sz w:val="24"/>
          <w:szCs w:val="24"/>
        </w:rPr>
      </w:pPr>
      <w:r w:rsidRPr="008F04A3">
        <w:rPr>
          <w:rFonts w:ascii="Times New Roman" w:hAnsi="Times New Roman" w:cs="Times New Roman"/>
          <w:sz w:val="24"/>
          <w:szCs w:val="24"/>
        </w:rPr>
        <w:t>stakeholders representing the interests of children with disabilities, English learners, children experiencing homelessness, children and youth in foster care, migratory students, children who are incarcerated, and other underserved students.</w:t>
      </w:r>
    </w:p>
    <w:p w:rsidR="008F73C8" w:rsidP="008F73C8" w:rsidRDefault="008F73C8" w14:paraId="2AFAB13C" w14:textId="77FFAAE3">
      <w:pPr>
        <w:spacing w:after="0" w:line="240" w:lineRule="auto"/>
        <w:ind w:left="1440"/>
        <w:rPr>
          <w:rFonts w:ascii="Times New Roman" w:hAnsi="Times New Roman" w:cs="Times New Roman"/>
          <w:sz w:val="24"/>
          <w:szCs w:val="24"/>
        </w:rPr>
      </w:pPr>
      <w:r w:rsidRPr="00C508B3">
        <w:rPr>
          <w:rFonts w:ascii="Times New Roman" w:hAnsi="Times New Roman" w:cs="Times New Roman"/>
          <w:sz w:val="24"/>
          <w:szCs w:val="24"/>
        </w:rPr>
        <w:t xml:space="preserve">The description must </w:t>
      </w:r>
      <w:r>
        <w:rPr>
          <w:rFonts w:ascii="Times New Roman" w:hAnsi="Times New Roman" w:cs="Times New Roman"/>
          <w:sz w:val="24"/>
          <w:szCs w:val="24"/>
        </w:rPr>
        <w:t xml:space="preserve">also </w:t>
      </w:r>
      <w:r w:rsidRPr="00C508B3">
        <w:rPr>
          <w:rFonts w:ascii="Times New Roman" w:hAnsi="Times New Roman" w:cs="Times New Roman"/>
          <w:sz w:val="24"/>
          <w:szCs w:val="24"/>
        </w:rPr>
        <w:t xml:space="preserve">include how </w:t>
      </w:r>
      <w:r>
        <w:rPr>
          <w:rFonts w:ascii="Times New Roman" w:hAnsi="Times New Roman" w:cs="Times New Roman"/>
          <w:sz w:val="24"/>
          <w:szCs w:val="24"/>
        </w:rPr>
        <w:t xml:space="preserve">the SEA will ensure that LEAs provide the </w:t>
      </w:r>
      <w:r w:rsidRPr="00C508B3">
        <w:rPr>
          <w:rFonts w:ascii="Times New Roman" w:hAnsi="Times New Roman" w:cs="Times New Roman"/>
          <w:sz w:val="24"/>
          <w:szCs w:val="24"/>
        </w:rPr>
        <w:t xml:space="preserve">public the opportunity to provide input in the development of the </w:t>
      </w:r>
      <w:r>
        <w:rPr>
          <w:rFonts w:ascii="Times New Roman" w:hAnsi="Times New Roman" w:cs="Times New Roman"/>
          <w:sz w:val="24"/>
          <w:szCs w:val="24"/>
        </w:rPr>
        <w:t xml:space="preserve">LEA’s </w:t>
      </w:r>
      <w:r w:rsidRPr="00C508B3">
        <w:rPr>
          <w:rFonts w:ascii="Times New Roman" w:hAnsi="Times New Roman" w:cs="Times New Roman"/>
          <w:sz w:val="24"/>
          <w:szCs w:val="24"/>
        </w:rPr>
        <w:t>plan</w:t>
      </w:r>
      <w:r>
        <w:rPr>
          <w:rFonts w:ascii="Times New Roman" w:hAnsi="Times New Roman" w:cs="Times New Roman"/>
          <w:sz w:val="24"/>
          <w:szCs w:val="24"/>
        </w:rPr>
        <w:t xml:space="preserve"> for the use of ARP ESSER funds and take </w:t>
      </w:r>
      <w:r w:rsidRPr="00C508B3">
        <w:rPr>
          <w:rFonts w:ascii="Times New Roman" w:hAnsi="Times New Roman" w:cs="Times New Roman"/>
          <w:sz w:val="24"/>
          <w:szCs w:val="24"/>
        </w:rPr>
        <w:t>such input into account.</w:t>
      </w:r>
    </w:p>
    <w:p w:rsidRPr="002F02B4" w:rsidR="007509D5" w:rsidP="008F73C8" w:rsidRDefault="00BC2A5E" w14:paraId="76A899B9" w14:textId="4BD0F959">
      <w:pPr>
        <w:spacing w:after="0" w:line="240" w:lineRule="auto"/>
        <w:ind w:left="1440"/>
        <w:rPr>
          <w:rFonts w:ascii="Times New Roman" w:hAnsi="Times New Roman" w:cs="Times New Roman"/>
        </w:rPr>
      </w:pPr>
      <w:sdt>
        <w:sdtPr>
          <w:rPr>
            <w:rFonts w:ascii="Times New Roman" w:hAnsi="Times New Roman" w:cs="Times New Roman"/>
            <w:sz w:val="24"/>
            <w:szCs w:val="24"/>
          </w:rPr>
          <w:id w:val="-1657148578"/>
          <w:placeholder>
            <w:docPart w:val="AB9642E378614244A32E70201E3B5B63"/>
          </w:placeholder>
        </w:sdtPr>
        <w:sdtEndPr/>
        <w:sdtContent>
          <w:r w:rsidRPr="002F02B4" w:rsidR="007509D5">
            <w:rPr>
              <w:rStyle w:val="PlaceholderText"/>
              <w:rFonts w:ascii="Times New Roman" w:hAnsi="Times New Roman"/>
              <w:sz w:val="24"/>
              <w:szCs w:val="24"/>
            </w:rPr>
            <w:t>Click here to enter text.</w:t>
          </w:r>
        </w:sdtContent>
      </w:sdt>
    </w:p>
    <w:p w:rsidR="007509D5" w:rsidP="007509D5" w:rsidRDefault="007509D5" w14:paraId="3D1E5394" w14:textId="236C1A93">
      <w:pPr>
        <w:spacing w:after="0" w:line="240" w:lineRule="auto"/>
        <w:ind w:left="720"/>
        <w:rPr>
          <w:rStyle w:val="PlaceholderText"/>
          <w:rFonts w:ascii="Times New Roman" w:hAnsi="Times New Roman"/>
          <w:color w:val="auto"/>
          <w:sz w:val="24"/>
          <w:szCs w:val="24"/>
        </w:rPr>
      </w:pPr>
    </w:p>
    <w:p w:rsidR="00B71E3C" w:rsidP="00B71E3C" w:rsidRDefault="00B71E3C" w14:paraId="0544508C" w14:textId="7236AE95">
      <w:pPr>
        <w:pStyle w:val="ListParagraph"/>
        <w:numPr>
          <w:ilvl w:val="1"/>
          <w:numId w:val="12"/>
        </w:numPr>
        <w:spacing w:after="0" w:line="240" w:lineRule="auto"/>
        <w:rPr>
          <w:rStyle w:val="PlaceholderText"/>
          <w:rFonts w:ascii="Times New Roman" w:hAnsi="Times New Roman"/>
          <w:color w:val="auto"/>
          <w:sz w:val="24"/>
          <w:szCs w:val="24"/>
        </w:rPr>
      </w:pPr>
      <w:r>
        <w:rPr>
          <w:rStyle w:val="PlaceholderText"/>
          <w:rFonts w:ascii="Times New Roman" w:hAnsi="Times New Roman"/>
          <w:color w:val="auto"/>
          <w:sz w:val="24"/>
          <w:szCs w:val="24"/>
        </w:rPr>
        <w:t xml:space="preserve">Describe how the SEA will support and monitor </w:t>
      </w:r>
      <w:r w:rsidR="00F351DC">
        <w:rPr>
          <w:rStyle w:val="PlaceholderText"/>
          <w:rFonts w:ascii="Times New Roman" w:hAnsi="Times New Roman"/>
          <w:color w:val="auto"/>
          <w:sz w:val="24"/>
          <w:szCs w:val="24"/>
        </w:rPr>
        <w:t xml:space="preserve">its </w:t>
      </w:r>
      <w:r>
        <w:rPr>
          <w:rStyle w:val="PlaceholderText"/>
          <w:rFonts w:ascii="Times New Roman" w:hAnsi="Times New Roman"/>
          <w:color w:val="auto"/>
          <w:sz w:val="24"/>
          <w:szCs w:val="24"/>
        </w:rPr>
        <w:t>LEA</w:t>
      </w:r>
      <w:r w:rsidR="00F351DC">
        <w:rPr>
          <w:rStyle w:val="PlaceholderText"/>
          <w:rFonts w:ascii="Times New Roman" w:hAnsi="Times New Roman"/>
          <w:color w:val="auto"/>
          <w:sz w:val="24"/>
          <w:szCs w:val="24"/>
        </w:rPr>
        <w:t>s in using ARP ESSER funds. The description must include:</w:t>
      </w:r>
    </w:p>
    <w:p w:rsidRPr="002F02B4" w:rsidR="00422AC2" w:rsidP="00422AC2" w:rsidRDefault="00422AC2" w14:paraId="2FA88D20" w14:textId="34AA2BA4">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eastAsia="Times New Roman" w:cs="Times New Roman"/>
          <w:sz w:val="24"/>
          <w:szCs w:val="24"/>
        </w:rPr>
        <w:t xml:space="preserve">How the SEA will support and monitor its LEAs’ implementation of evidence-based interventions </w:t>
      </w:r>
      <w:r w:rsidRPr="002F02B4">
        <w:rPr>
          <w:rFonts w:ascii="Times New Roman" w:hAnsi="Times New Roman" w:cs="Times New Roman"/>
          <w:sz w:val="24"/>
          <w:szCs w:val="24"/>
        </w:rPr>
        <w:t>that respond to students’ academic, social, emotional</w:t>
      </w:r>
      <w:r>
        <w:rPr>
          <w:rFonts w:ascii="Times New Roman" w:hAnsi="Times New Roman" w:cs="Times New Roman"/>
          <w:sz w:val="24"/>
          <w:szCs w:val="24"/>
        </w:rPr>
        <w:t>, and mental health</w:t>
      </w:r>
      <w:r w:rsidRPr="002F02B4">
        <w:rPr>
          <w:rFonts w:ascii="Times New Roman" w:hAnsi="Times New Roman" w:cs="Times New Roman"/>
          <w:sz w:val="24"/>
          <w:szCs w:val="24"/>
        </w:rPr>
        <w:t xml:space="preserve"> needs</w:t>
      </w:r>
      <w:r w:rsidRPr="002F02B4">
        <w:rPr>
          <w:rFonts w:ascii="Times New Roman" w:hAnsi="Times New Roman" w:eastAsia="Times New Roman" w:cs="Times New Roman"/>
          <w:sz w:val="24"/>
          <w:szCs w:val="24"/>
        </w:rPr>
        <w:t xml:space="preserve">, such as through summer learning or summer enrichment, extended day, comprehensive afterschool programs, or extended school year programs – including </w:t>
      </w:r>
      <w:r w:rsidR="00BF3F60">
        <w:rPr>
          <w:rFonts w:ascii="Times New Roman" w:hAnsi="Times New Roman" w:eastAsia="Times New Roman" w:cs="Times New Roman"/>
          <w:sz w:val="24"/>
          <w:szCs w:val="24"/>
        </w:rPr>
        <w:t xml:space="preserve">the extent to which the SEA will collect </w:t>
      </w:r>
      <w:r w:rsidRPr="002F02B4">
        <w:rPr>
          <w:rFonts w:ascii="Times New Roman" w:hAnsi="Times New Roman" w:eastAsia="Times New Roman" w:cs="Times New Roman"/>
          <w:sz w:val="24"/>
          <w:szCs w:val="24"/>
        </w:rPr>
        <w:t xml:space="preserve">evidence of </w:t>
      </w:r>
      <w:r w:rsidR="00BF3F60">
        <w:rPr>
          <w:rFonts w:ascii="Times New Roman" w:hAnsi="Times New Roman" w:eastAsia="Times New Roman" w:cs="Times New Roman"/>
          <w:sz w:val="24"/>
          <w:szCs w:val="24"/>
        </w:rPr>
        <w:t xml:space="preserve">the </w:t>
      </w:r>
      <w:r w:rsidRPr="002F02B4">
        <w:rPr>
          <w:rFonts w:ascii="Times New Roman" w:hAnsi="Times New Roman" w:eastAsia="Times New Roman" w:cs="Times New Roman"/>
          <w:sz w:val="24"/>
          <w:szCs w:val="24"/>
        </w:rPr>
        <w:t>effectiveness of interventions employed;</w:t>
      </w:r>
      <w:r w:rsidRPr="002F02B4">
        <w:rPr>
          <w:rFonts w:ascii="Times New Roman" w:hAnsi="Times New Roman" w:cs="Times New Roman"/>
          <w:sz w:val="24"/>
          <w:szCs w:val="24"/>
        </w:rPr>
        <w:t xml:space="preserve"> </w:t>
      </w:r>
    </w:p>
    <w:p w:rsidRPr="002F02B4" w:rsidR="00422AC2" w:rsidP="00422AC2" w:rsidRDefault="00BC2A5E" w14:paraId="703AD804" w14:textId="77777777">
      <w:pPr>
        <w:pStyle w:val="ListParagraph"/>
        <w:spacing w:after="0" w:line="240" w:lineRule="auto"/>
        <w:ind w:left="2700"/>
        <w:rPr>
          <w:rFonts w:ascii="Times New Roman" w:hAnsi="Times New Roman" w:cs="Times New Roman"/>
          <w:sz w:val="24"/>
          <w:szCs w:val="24"/>
        </w:rPr>
      </w:pPr>
      <w:sdt>
        <w:sdtPr>
          <w:rPr>
            <w:rFonts w:ascii="Times New Roman" w:hAnsi="Times New Roman" w:cs="Times New Roman"/>
            <w:sz w:val="24"/>
            <w:szCs w:val="24"/>
          </w:rPr>
          <w:id w:val="799727927"/>
          <w:placeholder>
            <w:docPart w:val="5E2F181E89FB44BDBFB9DA8719F4307A"/>
          </w:placeholder>
          <w:showingPlcHdr/>
        </w:sdtPr>
        <w:sdtEndPr/>
        <w:sdtContent>
          <w:r w:rsidRPr="002F02B4" w:rsidR="00422AC2">
            <w:rPr>
              <w:rStyle w:val="PlaceholderText"/>
              <w:rFonts w:ascii="Times New Roman" w:hAnsi="Times New Roman"/>
              <w:sz w:val="24"/>
              <w:szCs w:val="24"/>
            </w:rPr>
            <w:t>Click here to enter text.</w:t>
          </w:r>
        </w:sdtContent>
      </w:sdt>
    </w:p>
    <w:p w:rsidRPr="002F02B4" w:rsidR="00422AC2" w:rsidP="00422AC2" w:rsidRDefault="00422AC2" w14:paraId="1C7E1807" w14:textId="1824738B">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How the SEA will support and monitor its LEAs in specifically addressing the disproportionate impact of the COVID-19 pandemic on certain groups of students, including each of the student groups listed in question A</w:t>
      </w:r>
      <w:r w:rsidR="00E9248B">
        <w:rPr>
          <w:rFonts w:ascii="Times New Roman" w:hAnsi="Times New Roman" w:cs="Times New Roman"/>
          <w:sz w:val="24"/>
          <w:szCs w:val="24"/>
        </w:rPr>
        <w:t>.</w:t>
      </w:r>
      <w:r w:rsidRPr="002F02B4">
        <w:rPr>
          <w:rFonts w:ascii="Times New Roman" w:hAnsi="Times New Roman" w:cs="Times New Roman"/>
          <w:sz w:val="24"/>
          <w:szCs w:val="24"/>
        </w:rPr>
        <w:t>3</w:t>
      </w:r>
      <w:r w:rsidR="00E9248B">
        <w:rPr>
          <w:rFonts w:ascii="Times New Roman" w:hAnsi="Times New Roman" w:cs="Times New Roman"/>
          <w:sz w:val="24"/>
          <w:szCs w:val="24"/>
        </w:rPr>
        <w:t>.</w:t>
      </w:r>
      <w:r w:rsidR="003A3FA0">
        <w:rPr>
          <w:rFonts w:ascii="Times New Roman" w:hAnsi="Times New Roman" w:cs="Times New Roman"/>
          <w:sz w:val="24"/>
          <w:szCs w:val="24"/>
        </w:rPr>
        <w:t>i</w:t>
      </w:r>
      <w:r w:rsidRPr="0344581C" w:rsidR="0D1847D2">
        <w:rPr>
          <w:rFonts w:ascii="Times New Roman" w:hAnsi="Times New Roman" w:cs="Times New Roman"/>
          <w:sz w:val="24"/>
          <w:szCs w:val="24"/>
        </w:rPr>
        <w:t>.</w:t>
      </w:r>
      <w:r w:rsidRPr="0344581C" w:rsidR="003A3FA0">
        <w:rPr>
          <w:rFonts w:ascii="Times New Roman" w:hAnsi="Times New Roman" w:cs="Times New Roman"/>
          <w:sz w:val="24"/>
          <w:szCs w:val="24"/>
        </w:rPr>
        <w:t>-</w:t>
      </w:r>
      <w:r w:rsidR="003A3FA0">
        <w:rPr>
          <w:rFonts w:ascii="Times New Roman" w:hAnsi="Times New Roman" w:cs="Times New Roman"/>
          <w:sz w:val="24"/>
          <w:szCs w:val="24"/>
        </w:rPr>
        <w:t>viii</w:t>
      </w:r>
      <w:r w:rsidR="002C4C3C">
        <w:rPr>
          <w:rFonts w:ascii="Times New Roman" w:hAnsi="Times New Roman" w:cs="Times New Roman"/>
          <w:sz w:val="24"/>
          <w:szCs w:val="24"/>
        </w:rPr>
        <w:t>; and</w:t>
      </w:r>
    </w:p>
    <w:p w:rsidRPr="002F02B4" w:rsidR="00422AC2" w:rsidP="00422AC2" w:rsidRDefault="00BC2A5E" w14:paraId="2C6C80B6" w14:textId="77777777">
      <w:pPr>
        <w:pStyle w:val="ListParagraph"/>
        <w:spacing w:after="0" w:line="240" w:lineRule="auto"/>
        <w:ind w:left="2700"/>
        <w:rPr>
          <w:rFonts w:ascii="Times New Roman" w:hAnsi="Times New Roman" w:cs="Times New Roman"/>
          <w:sz w:val="24"/>
          <w:szCs w:val="24"/>
        </w:rPr>
      </w:pPr>
      <w:sdt>
        <w:sdtPr>
          <w:rPr>
            <w:rFonts w:ascii="Times New Roman" w:hAnsi="Times New Roman" w:cs="Times New Roman"/>
            <w:sz w:val="24"/>
            <w:szCs w:val="24"/>
          </w:rPr>
          <w:id w:val="1691494691"/>
          <w:placeholder>
            <w:docPart w:val="5E2F181E89FB44BDBFB9DA8719F4307A"/>
          </w:placeholder>
          <w:showingPlcHdr/>
        </w:sdtPr>
        <w:sdtEndPr/>
        <w:sdtContent>
          <w:r w:rsidRPr="002F02B4" w:rsidR="00422AC2">
            <w:rPr>
              <w:rStyle w:val="PlaceholderText"/>
              <w:rFonts w:ascii="Times New Roman" w:hAnsi="Times New Roman"/>
              <w:sz w:val="24"/>
              <w:szCs w:val="24"/>
            </w:rPr>
            <w:t>Click here to enter text.</w:t>
          </w:r>
        </w:sdtContent>
      </w:sdt>
    </w:p>
    <w:p w:rsidRPr="002F02B4" w:rsidR="0031585A" w:rsidP="002C4C3C" w:rsidRDefault="002C4C3C" w14:paraId="5FACC06D" w14:textId="5966F52C">
      <w:pPr>
        <w:pStyle w:val="ListParagraph"/>
        <w:numPr>
          <w:ilvl w:val="2"/>
          <w:numId w:val="12"/>
        </w:numPr>
        <w:spacing w:after="0" w:line="240" w:lineRule="auto"/>
        <w:rPr>
          <w:rFonts w:ascii="Times New Roman" w:hAnsi="Times New Roman" w:cs="Times New Roman" w:eastAsiaTheme="minorEastAsia"/>
          <w:sz w:val="24"/>
          <w:szCs w:val="24"/>
          <w:u w:val="single"/>
        </w:rPr>
      </w:pPr>
      <w:r>
        <w:rPr>
          <w:rFonts w:ascii="Times New Roman" w:hAnsi="Times New Roman" w:cs="Times New Roman"/>
          <w:sz w:val="24"/>
          <w:szCs w:val="24"/>
        </w:rPr>
        <w:t>H</w:t>
      </w:r>
      <w:r w:rsidRPr="002F02B4" w:rsidR="0031585A">
        <w:rPr>
          <w:rFonts w:ascii="Times New Roman" w:hAnsi="Times New Roman" w:cs="Times New Roman"/>
          <w:sz w:val="24"/>
          <w:szCs w:val="24"/>
        </w:rPr>
        <w:t>ow the SEA will support and monitor its LEAs in using ARP ESSER funds to identify, reengage, and support students most likely to have experienced the impact of lost instructional time on student learning, such as:</w:t>
      </w:r>
    </w:p>
    <w:p w:rsidRPr="002F02B4" w:rsidR="0031585A" w:rsidP="002C4C3C" w:rsidRDefault="0031585A" w14:paraId="015EFAAE" w14:textId="77777777">
      <w:pPr>
        <w:pStyle w:val="ListParagraph"/>
        <w:numPr>
          <w:ilvl w:val="3"/>
          <w:numId w:val="12"/>
        </w:numPr>
        <w:spacing w:after="0" w:line="240" w:lineRule="auto"/>
        <w:rPr>
          <w:rFonts w:ascii="Times New Roman" w:hAnsi="Times New Roman" w:cs="Times New Roman" w:eastAsiaTheme="minorEastAsia"/>
          <w:sz w:val="24"/>
          <w:szCs w:val="24"/>
          <w:u w:val="single"/>
        </w:rPr>
      </w:pPr>
      <w:r w:rsidRPr="002F02B4">
        <w:rPr>
          <w:rFonts w:ascii="Times New Roman" w:hAnsi="Times New Roman" w:cs="Times New Roman"/>
          <w:sz w:val="24"/>
          <w:szCs w:val="24"/>
        </w:rPr>
        <w:t xml:space="preserve">Students who have missed the most in-person instruction during the 2019-2020 and 2020-2021 school years; </w:t>
      </w:r>
    </w:p>
    <w:p w:rsidRPr="002F02B4" w:rsidR="0031585A" w:rsidP="002C4C3C" w:rsidRDefault="0031585A" w14:paraId="33C399F6" w14:textId="77777777">
      <w:pPr>
        <w:pStyle w:val="ListParagraph"/>
        <w:numPr>
          <w:ilvl w:val="3"/>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Students who did not consistently participate in remote instruction when offered during school building closures; and </w:t>
      </w:r>
    </w:p>
    <w:p w:rsidRPr="002F02B4" w:rsidR="0031585A" w:rsidP="002C4C3C" w:rsidRDefault="0031585A" w14:paraId="71F64769" w14:textId="77777777">
      <w:pPr>
        <w:pStyle w:val="ListParagraph"/>
        <w:numPr>
          <w:ilvl w:val="3"/>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Students most at-risk of dropping out of school.</w:t>
      </w:r>
    </w:p>
    <w:p w:rsidRPr="002F02B4" w:rsidR="0031585A" w:rsidP="0031585A" w:rsidRDefault="00BC2A5E" w14:paraId="101E72B5" w14:textId="77777777">
      <w:pPr>
        <w:pStyle w:val="ListParagraph"/>
        <w:spacing w:after="0" w:line="240" w:lineRule="auto"/>
        <w:ind w:left="1980" w:firstLine="720"/>
        <w:rPr>
          <w:rFonts w:ascii="Times New Roman" w:hAnsi="Times New Roman" w:cs="Times New Roman"/>
        </w:rPr>
      </w:pPr>
      <w:sdt>
        <w:sdtPr>
          <w:rPr>
            <w:rFonts w:ascii="Times New Roman" w:hAnsi="Times New Roman" w:cs="Times New Roman"/>
          </w:rPr>
          <w:id w:val="-339237071"/>
          <w:showingPlcHdr/>
        </w:sdtPr>
        <w:sdtEndPr/>
        <w:sdtContent>
          <w:r w:rsidRPr="002F02B4" w:rsidR="0031585A">
            <w:rPr>
              <w:rStyle w:val="PlaceholderText"/>
              <w:rFonts w:ascii="Times New Roman" w:hAnsi="Times New Roman"/>
              <w:sz w:val="24"/>
              <w:szCs w:val="24"/>
            </w:rPr>
            <w:t>Click here to enter text.</w:t>
          </w:r>
        </w:sdtContent>
      </w:sdt>
    </w:p>
    <w:p w:rsidRPr="002F02B4" w:rsidR="0031585A" w:rsidP="00964BF7" w:rsidRDefault="0031585A" w14:paraId="10DB3301" w14:textId="4440560D">
      <w:pPr>
        <w:spacing w:after="0" w:line="240" w:lineRule="auto"/>
        <w:rPr>
          <w:rFonts w:ascii="Times New Roman" w:hAnsi="Times New Roman" w:cs="Times New Roman"/>
          <w:sz w:val="24"/>
          <w:szCs w:val="24"/>
        </w:rPr>
      </w:pPr>
    </w:p>
    <w:p w:rsidRPr="002F02B4" w:rsidR="00CF5DB7" w:rsidP="00964BF7" w:rsidRDefault="00B93214" w14:paraId="57FABEF8" w14:textId="0AF5A17F">
      <w:pPr>
        <w:pStyle w:val="ListParagraph"/>
        <w:numPr>
          <w:ilvl w:val="1"/>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Describe </w:t>
      </w:r>
      <w:bookmarkStart w:name="_Hlk68726026" w:id="10"/>
      <w:r w:rsidRPr="002F02B4" w:rsidR="00CF5DB7">
        <w:rPr>
          <w:rFonts w:ascii="Times New Roman" w:hAnsi="Times New Roman" w:cs="Times New Roman"/>
          <w:sz w:val="24"/>
          <w:szCs w:val="24"/>
        </w:rPr>
        <w:t xml:space="preserve">the </w:t>
      </w:r>
      <w:r w:rsidRPr="002F02B4" w:rsidR="005A0231">
        <w:rPr>
          <w:rFonts w:ascii="Times New Roman" w:hAnsi="Times New Roman" w:cs="Times New Roman"/>
          <w:sz w:val="24"/>
          <w:szCs w:val="24"/>
        </w:rPr>
        <w:t xml:space="preserve">extent to which </w:t>
      </w:r>
      <w:r w:rsidRPr="4FFB93B5" w:rsidR="3E71C0B2">
        <w:rPr>
          <w:rFonts w:ascii="Times New Roman" w:hAnsi="Times New Roman" w:cs="Times New Roman"/>
          <w:sz w:val="24"/>
          <w:szCs w:val="24"/>
        </w:rPr>
        <w:t>the</w:t>
      </w:r>
      <w:r w:rsidRPr="4FFB93B5" w:rsidR="005A0231">
        <w:rPr>
          <w:rFonts w:ascii="Times New Roman" w:hAnsi="Times New Roman" w:cs="Times New Roman"/>
          <w:sz w:val="24"/>
          <w:szCs w:val="24"/>
        </w:rPr>
        <w:t xml:space="preserve"> </w:t>
      </w:r>
      <w:r w:rsidRPr="002F02B4" w:rsidR="00CF5DB7">
        <w:rPr>
          <w:rFonts w:ascii="Times New Roman" w:hAnsi="Times New Roman" w:cs="Times New Roman"/>
          <w:sz w:val="24"/>
          <w:szCs w:val="24"/>
        </w:rPr>
        <w:t>SEA will support</w:t>
      </w:r>
      <w:r w:rsidRPr="002F02B4" w:rsidR="009A005B">
        <w:rPr>
          <w:rFonts w:ascii="Times New Roman" w:hAnsi="Times New Roman" w:cs="Times New Roman"/>
          <w:sz w:val="24"/>
          <w:szCs w:val="24"/>
        </w:rPr>
        <w:t xml:space="preserve"> its</w:t>
      </w:r>
      <w:r w:rsidRPr="002F02B4" w:rsidR="00CF5DB7">
        <w:rPr>
          <w:rFonts w:ascii="Times New Roman" w:hAnsi="Times New Roman" w:cs="Times New Roman"/>
          <w:sz w:val="24"/>
          <w:szCs w:val="24"/>
        </w:rPr>
        <w:t xml:space="preserve"> LEAs in </w:t>
      </w:r>
      <w:r w:rsidRPr="3C06D90B" w:rsidR="4B0295F7">
        <w:rPr>
          <w:rFonts w:ascii="Times New Roman" w:hAnsi="Times New Roman" w:cs="Times New Roman"/>
          <w:sz w:val="24"/>
          <w:szCs w:val="24"/>
        </w:rPr>
        <w:t xml:space="preserve">implementing </w:t>
      </w:r>
      <w:r w:rsidR="00E776BF">
        <w:rPr>
          <w:rFonts w:ascii="Times New Roman" w:hAnsi="Times New Roman" w:cs="Times New Roman"/>
          <w:sz w:val="24"/>
          <w:szCs w:val="24"/>
        </w:rPr>
        <w:t xml:space="preserve">additional strategies for taking </w:t>
      </w:r>
      <w:r w:rsidRPr="002F02B4" w:rsidR="00A93F31">
        <w:rPr>
          <w:rFonts w:ascii="Times New Roman" w:hAnsi="Times New Roman" w:cs="Times New Roman"/>
          <w:sz w:val="24"/>
          <w:szCs w:val="24"/>
        </w:rPr>
        <w:t xml:space="preserve">educational equity </w:t>
      </w:r>
      <w:r w:rsidR="00E776BF">
        <w:rPr>
          <w:rFonts w:ascii="Times New Roman" w:hAnsi="Times New Roman" w:cs="Times New Roman"/>
          <w:sz w:val="24"/>
          <w:szCs w:val="24"/>
        </w:rPr>
        <w:t xml:space="preserve">into account in </w:t>
      </w:r>
      <w:r w:rsidRPr="002F02B4" w:rsidR="00A93F31">
        <w:rPr>
          <w:rFonts w:ascii="Times New Roman" w:hAnsi="Times New Roman" w:cs="Times New Roman"/>
          <w:sz w:val="24"/>
          <w:szCs w:val="24"/>
        </w:rPr>
        <w:t>expending ARP ESSER funds, including but not limited to:</w:t>
      </w:r>
    </w:p>
    <w:p w:rsidRPr="002F02B4" w:rsidR="00A93F31" w:rsidP="00964BF7" w:rsidRDefault="00FD41E9" w14:paraId="2366F34E" w14:textId="0795D290">
      <w:pPr>
        <w:pStyle w:val="ListParagraph"/>
        <w:numPr>
          <w:ilvl w:val="2"/>
          <w:numId w:val="12"/>
        </w:numPr>
        <w:spacing w:after="0" w:line="240" w:lineRule="auto"/>
        <w:rPr>
          <w:rFonts w:ascii="Times New Roman" w:hAnsi="Times New Roman" w:cs="Times New Roman"/>
          <w:sz w:val="24"/>
          <w:szCs w:val="24"/>
        </w:rPr>
      </w:pPr>
      <w:bookmarkStart w:name="_Hlk68700551" w:id="11"/>
      <w:r w:rsidRPr="002F02B4">
        <w:rPr>
          <w:rFonts w:ascii="Times New Roman" w:hAnsi="Times New Roman" w:cs="Times New Roman"/>
          <w:sz w:val="24"/>
          <w:szCs w:val="24"/>
        </w:rPr>
        <w:t xml:space="preserve">Allocating funding </w:t>
      </w:r>
      <w:r w:rsidRPr="002F02B4" w:rsidR="00E425A3">
        <w:rPr>
          <w:rFonts w:ascii="Times New Roman" w:hAnsi="Times New Roman" w:cs="Times New Roman"/>
          <w:sz w:val="24"/>
          <w:szCs w:val="24"/>
        </w:rPr>
        <w:t xml:space="preserve">both </w:t>
      </w:r>
      <w:r w:rsidRPr="002F02B4" w:rsidR="008A0D07">
        <w:rPr>
          <w:rFonts w:ascii="Times New Roman" w:hAnsi="Times New Roman" w:cs="Times New Roman"/>
          <w:sz w:val="24"/>
          <w:szCs w:val="24"/>
        </w:rPr>
        <w:t xml:space="preserve">to schools </w:t>
      </w:r>
      <w:r w:rsidRPr="002F02B4" w:rsidR="00572912">
        <w:rPr>
          <w:rFonts w:ascii="Times New Roman" w:hAnsi="Times New Roman" w:cs="Times New Roman"/>
          <w:sz w:val="24"/>
          <w:szCs w:val="24"/>
        </w:rPr>
        <w:t xml:space="preserve">and for districtwide activities </w:t>
      </w:r>
      <w:r w:rsidRPr="002F02B4">
        <w:rPr>
          <w:rFonts w:ascii="Times New Roman" w:hAnsi="Times New Roman" w:cs="Times New Roman"/>
          <w:sz w:val="24"/>
          <w:szCs w:val="24"/>
        </w:rPr>
        <w:t>based on student need, and</w:t>
      </w:r>
    </w:p>
    <w:bookmarkEnd w:id="11"/>
    <w:p w:rsidRPr="002F02B4" w:rsidR="00FD41E9" w:rsidP="00964BF7" w:rsidRDefault="19600D1D" w14:paraId="19BB9D7B" w14:textId="6DDF0CC4">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Implementing </w:t>
      </w:r>
      <w:r w:rsidRPr="002F02B4" w:rsidR="00FD41E9">
        <w:rPr>
          <w:rFonts w:ascii="Times New Roman" w:hAnsi="Times New Roman" w:cs="Times New Roman"/>
          <w:sz w:val="24"/>
          <w:szCs w:val="24"/>
        </w:rPr>
        <w:t>an equitable and inclusive return to in-person instruction.</w:t>
      </w:r>
      <w:r w:rsidRPr="002F02B4" w:rsidR="1BC54C55">
        <w:rPr>
          <w:rFonts w:ascii="Times New Roman" w:hAnsi="Times New Roman" w:cs="Times New Roman"/>
          <w:sz w:val="24"/>
          <w:szCs w:val="24"/>
        </w:rPr>
        <w:t xml:space="preserve"> An inclusive return to in-person </w:t>
      </w:r>
      <w:r w:rsidRPr="64AED1A8" w:rsidR="04A81587">
        <w:rPr>
          <w:rFonts w:ascii="Times New Roman" w:hAnsi="Times New Roman" w:cs="Times New Roman"/>
          <w:sz w:val="24"/>
          <w:szCs w:val="24"/>
        </w:rPr>
        <w:t xml:space="preserve">instruction </w:t>
      </w:r>
      <w:r w:rsidRPr="002F02B4" w:rsidR="1BC54C55">
        <w:rPr>
          <w:rFonts w:ascii="Times New Roman" w:hAnsi="Times New Roman" w:cs="Times New Roman"/>
          <w:sz w:val="24"/>
          <w:szCs w:val="24"/>
        </w:rPr>
        <w:t>includes, but is not limited to, establishing policies and practices that avoid the over-use of exclusionary discipline measures (including in- and out-of-school</w:t>
      </w:r>
      <w:r w:rsidRPr="002F02B4" w:rsidR="581B9435">
        <w:rPr>
          <w:rFonts w:ascii="Times New Roman" w:hAnsi="Times New Roman" w:cs="Times New Roman"/>
          <w:sz w:val="24"/>
          <w:szCs w:val="24"/>
        </w:rPr>
        <w:t xml:space="preserve"> suspensions)</w:t>
      </w:r>
      <w:r w:rsidRPr="002F02B4" w:rsidR="00EE5D95">
        <w:rPr>
          <w:rFonts w:ascii="Times New Roman" w:hAnsi="Times New Roman" w:cs="Times New Roman"/>
          <w:sz w:val="24"/>
          <w:szCs w:val="24"/>
        </w:rPr>
        <w:t xml:space="preserve"> and creating a positive and supportive learning environment for all students</w:t>
      </w:r>
      <w:r w:rsidRPr="002F02B4" w:rsidR="581B9435">
        <w:rPr>
          <w:rFonts w:ascii="Times New Roman" w:hAnsi="Times New Roman" w:cs="Times New Roman"/>
          <w:sz w:val="24"/>
          <w:szCs w:val="24"/>
        </w:rPr>
        <w:t>.</w:t>
      </w:r>
    </w:p>
    <w:bookmarkEnd w:id="10"/>
    <w:p w:rsidRPr="002F02B4" w:rsidR="00D04A3F" w:rsidP="00E55FA2" w:rsidRDefault="00BC2A5E" w14:paraId="7F4CE9E1" w14:textId="7F2933D6">
      <w:pPr>
        <w:pStyle w:val="ListParagraph"/>
        <w:spacing w:after="0" w:line="240" w:lineRule="auto"/>
        <w:ind w:left="1980" w:firstLine="720"/>
        <w:rPr>
          <w:rFonts w:ascii="Times New Roman" w:hAnsi="Times New Roman" w:cs="Times New Roman"/>
        </w:rPr>
      </w:pPr>
      <w:sdt>
        <w:sdtPr>
          <w:rPr>
            <w:rFonts w:ascii="Times New Roman" w:hAnsi="Times New Roman" w:cs="Times New Roman"/>
          </w:rPr>
          <w:id w:val="-1140953090"/>
          <w:showingPlcHdr/>
        </w:sdtPr>
        <w:sdtEndPr/>
        <w:sdtContent>
          <w:r w:rsidRPr="002F02B4" w:rsidR="00FD41E9">
            <w:rPr>
              <w:rStyle w:val="PlaceholderText"/>
              <w:rFonts w:ascii="Times New Roman" w:hAnsi="Times New Roman"/>
              <w:sz w:val="24"/>
              <w:szCs w:val="24"/>
            </w:rPr>
            <w:t>Click here to enter text.</w:t>
          </w:r>
        </w:sdtContent>
      </w:sdt>
    </w:p>
    <w:p w:rsidRPr="002F02B4" w:rsidR="000D46B3" w:rsidP="00964BF7" w:rsidRDefault="00AB758D" w14:paraId="6CBE973E" w14:textId="2591AF09">
      <w:pPr>
        <w:pStyle w:val="Heading1"/>
        <w:numPr>
          <w:ilvl w:val="0"/>
          <w:numId w:val="12"/>
        </w:numPr>
        <w:spacing w:line="240" w:lineRule="auto"/>
        <w:rPr>
          <w:sz w:val="24"/>
          <w:szCs w:val="24"/>
        </w:rPr>
      </w:pPr>
      <w:bookmarkStart w:name="_Hlk69535050" w:id="12"/>
      <w:r>
        <w:rPr>
          <w:sz w:val="24"/>
          <w:szCs w:val="24"/>
        </w:rPr>
        <w:t>Supporting the</w:t>
      </w:r>
      <w:r w:rsidRPr="002F02B4">
        <w:rPr>
          <w:sz w:val="24"/>
          <w:szCs w:val="24"/>
        </w:rPr>
        <w:t xml:space="preserve"> </w:t>
      </w:r>
      <w:r w:rsidRPr="002F02B4" w:rsidR="00DB2828">
        <w:rPr>
          <w:sz w:val="24"/>
          <w:szCs w:val="24"/>
        </w:rPr>
        <w:t>Educator Workforce</w:t>
      </w:r>
    </w:p>
    <w:p w:rsidRPr="00204559" w:rsidR="000D46B3" w:rsidP="00141987" w:rsidRDefault="00204559" w14:paraId="66BD243A" w14:textId="0DA9A18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Department </w:t>
      </w:r>
      <w:r w:rsidR="00B42433">
        <w:rPr>
          <w:rFonts w:ascii="Times New Roman" w:hAnsi="Times New Roman" w:cs="Times New Roman"/>
          <w:sz w:val="24"/>
          <w:szCs w:val="24"/>
        </w:rPr>
        <w:t>recognizes</w:t>
      </w:r>
      <w:r>
        <w:rPr>
          <w:rFonts w:ascii="Times New Roman" w:hAnsi="Times New Roman" w:cs="Times New Roman"/>
          <w:sz w:val="24"/>
          <w:szCs w:val="24"/>
        </w:rPr>
        <w:t xml:space="preserve"> </w:t>
      </w:r>
      <w:r w:rsidR="00870E7D">
        <w:rPr>
          <w:rFonts w:ascii="Times New Roman" w:hAnsi="Times New Roman" w:cs="Times New Roman"/>
          <w:sz w:val="24"/>
          <w:szCs w:val="24"/>
        </w:rPr>
        <w:t xml:space="preserve">the toll that the COVID-19 pandemic has taken on the Nation’s educators </w:t>
      </w:r>
      <w:r w:rsidR="00567B65">
        <w:rPr>
          <w:rFonts w:ascii="Times New Roman" w:hAnsi="Times New Roman" w:cs="Times New Roman"/>
          <w:sz w:val="24"/>
          <w:szCs w:val="24"/>
        </w:rPr>
        <w:t xml:space="preserve">as well as students. </w:t>
      </w:r>
      <w:r w:rsidR="00B84D61">
        <w:rPr>
          <w:rFonts w:ascii="Times New Roman" w:hAnsi="Times New Roman" w:eastAsia="Times New Roman" w:cs="Times New Roman"/>
          <w:sz w:val="24"/>
          <w:szCs w:val="24"/>
        </w:rPr>
        <w:t xml:space="preserve">In this section, SEAs will </w:t>
      </w:r>
      <w:r w:rsidR="00567B65">
        <w:rPr>
          <w:rFonts w:ascii="Times New Roman" w:hAnsi="Times New Roman" w:cs="Times New Roman"/>
          <w:sz w:val="24"/>
          <w:szCs w:val="24"/>
        </w:rPr>
        <w:t xml:space="preserve">describe strategies for supporting and stabilizing the educator workforce and for </w:t>
      </w:r>
      <w:r w:rsidR="00761CE6">
        <w:rPr>
          <w:rFonts w:ascii="Times New Roman" w:hAnsi="Times New Roman" w:cs="Times New Roman"/>
          <w:sz w:val="24"/>
          <w:szCs w:val="24"/>
        </w:rPr>
        <w:t>making staffing decisions that will support students’ academic, social, emotional, and mental health needs.</w:t>
      </w:r>
    </w:p>
    <w:bookmarkEnd w:id="12"/>
    <w:p w:rsidRPr="00857EE6" w:rsidR="00857EE6" w:rsidP="00857EE6" w:rsidRDefault="00857EE6" w14:paraId="555BC727" w14:textId="77777777">
      <w:pPr>
        <w:spacing w:after="0" w:line="240" w:lineRule="auto"/>
        <w:rPr>
          <w:rFonts w:ascii="Times New Roman" w:hAnsi="Times New Roman" w:cs="Times New Roman"/>
          <w:sz w:val="24"/>
          <w:szCs w:val="24"/>
          <w:u w:val="single"/>
        </w:rPr>
      </w:pPr>
    </w:p>
    <w:p w:rsidRPr="002F02B4" w:rsidR="000D46B3" w:rsidP="00964BF7" w:rsidRDefault="00EC13E7" w14:paraId="4DFD377C" w14:textId="1D592841">
      <w:pPr>
        <w:pStyle w:val="ListParagraph"/>
        <w:numPr>
          <w:ilvl w:val="1"/>
          <w:numId w:val="1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u w:val="single"/>
        </w:rPr>
        <w:t>Supporting and Stabilizing the Educator Workforce</w:t>
      </w:r>
      <w:r w:rsidRPr="002F02B4">
        <w:rPr>
          <w:rFonts w:ascii="Times New Roman" w:hAnsi="Times New Roman" w:cs="Times New Roman"/>
          <w:sz w:val="24"/>
          <w:szCs w:val="24"/>
        </w:rPr>
        <w:t xml:space="preserve">: </w:t>
      </w:r>
    </w:p>
    <w:p w:rsidRPr="002F02B4" w:rsidR="00970E0A" w:rsidP="00AF4D57" w:rsidRDefault="64DB6D61" w14:paraId="3DD2B0F3" w14:textId="5DF289F3">
      <w:pPr>
        <w:pStyle w:val="ListParagraph"/>
        <w:numPr>
          <w:ilvl w:val="2"/>
          <w:numId w:val="12"/>
        </w:numPr>
        <w:spacing w:line="240" w:lineRule="auto"/>
        <w:ind w:left="2707"/>
        <w:rPr>
          <w:rFonts w:ascii="Times New Roman" w:hAnsi="Times New Roman" w:cs="Times New Roman"/>
          <w:i/>
          <w:iCs/>
          <w:sz w:val="24"/>
          <w:szCs w:val="24"/>
        </w:rPr>
      </w:pPr>
      <w:r w:rsidRPr="002F02B4">
        <w:rPr>
          <w:rFonts w:ascii="Times New Roman" w:hAnsi="Times New Roman" w:cs="Times New Roman"/>
          <w:sz w:val="24"/>
          <w:szCs w:val="24"/>
        </w:rPr>
        <w:t>Describe the extent to which the State is facing shortages of educators, education administration personnel, and other school personnel involved in safely reopening schools, and the extent to which they vary by region/type of school district and/or groups of educators (e.g., special educators</w:t>
      </w:r>
      <w:r w:rsidRPr="002F02B4" w:rsidR="00E03043">
        <w:rPr>
          <w:rFonts w:ascii="Times New Roman" w:hAnsi="Times New Roman" w:cs="Times New Roman"/>
          <w:sz w:val="24"/>
          <w:szCs w:val="24"/>
        </w:rPr>
        <w:t xml:space="preserve"> and related services </w:t>
      </w:r>
      <w:r w:rsidRPr="002F02B4" w:rsidR="000510FC">
        <w:rPr>
          <w:rFonts w:ascii="Times New Roman" w:hAnsi="Times New Roman" w:cs="Times New Roman"/>
          <w:sz w:val="24"/>
          <w:szCs w:val="24"/>
        </w:rPr>
        <w:t>personnel and paraprofessionals</w:t>
      </w:r>
      <w:r w:rsidRPr="002F02B4" w:rsidR="00E56E70">
        <w:rPr>
          <w:rFonts w:ascii="Times New Roman" w:hAnsi="Times New Roman" w:cs="Times New Roman"/>
          <w:sz w:val="24"/>
          <w:szCs w:val="24"/>
        </w:rPr>
        <w:t xml:space="preserve">; </w:t>
      </w:r>
      <w:r w:rsidRPr="002F02B4" w:rsidR="00314218">
        <w:rPr>
          <w:rFonts w:ascii="Times New Roman" w:hAnsi="Times New Roman" w:cs="Times New Roman"/>
          <w:sz w:val="24"/>
          <w:szCs w:val="24"/>
        </w:rPr>
        <w:t>bilingual or English as a second language educators</w:t>
      </w:r>
      <w:r w:rsidRPr="002F02B4" w:rsidR="00E56E70">
        <w:rPr>
          <w:rFonts w:ascii="Times New Roman" w:hAnsi="Times New Roman" w:cs="Times New Roman"/>
          <w:sz w:val="24"/>
          <w:szCs w:val="24"/>
        </w:rPr>
        <w:t>; science, technology, engineering, and math (</w:t>
      </w:r>
      <w:r w:rsidRPr="002F02B4" w:rsidR="0036452B">
        <w:rPr>
          <w:rFonts w:ascii="Times New Roman" w:hAnsi="Times New Roman" w:cs="Times New Roman"/>
          <w:sz w:val="24"/>
          <w:szCs w:val="24"/>
        </w:rPr>
        <w:t>“</w:t>
      </w:r>
      <w:r w:rsidRPr="002F02B4">
        <w:rPr>
          <w:rFonts w:ascii="Times New Roman" w:hAnsi="Times New Roman" w:cs="Times New Roman"/>
          <w:sz w:val="24"/>
          <w:szCs w:val="24"/>
        </w:rPr>
        <w:t>STEM</w:t>
      </w:r>
      <w:r w:rsidRPr="002F02B4" w:rsidR="0036452B">
        <w:rPr>
          <w:rFonts w:ascii="Times New Roman" w:hAnsi="Times New Roman" w:cs="Times New Roman"/>
          <w:sz w:val="24"/>
          <w:szCs w:val="24"/>
        </w:rPr>
        <w:t>”</w:t>
      </w:r>
      <w:r w:rsidRPr="002F02B4" w:rsidR="00E56E70">
        <w:rPr>
          <w:rFonts w:ascii="Times New Roman" w:hAnsi="Times New Roman" w:cs="Times New Roman"/>
          <w:sz w:val="24"/>
          <w:szCs w:val="24"/>
        </w:rPr>
        <w:t>)</w:t>
      </w:r>
      <w:r w:rsidRPr="002F02B4">
        <w:rPr>
          <w:rFonts w:ascii="Times New Roman" w:hAnsi="Times New Roman" w:cs="Times New Roman"/>
          <w:sz w:val="24"/>
          <w:szCs w:val="24"/>
        </w:rPr>
        <w:t xml:space="preserve"> educators</w:t>
      </w:r>
      <w:r w:rsidRPr="002F02B4" w:rsidR="00E56E70">
        <w:rPr>
          <w:rFonts w:ascii="Times New Roman" w:hAnsi="Times New Roman" w:cs="Times New Roman"/>
          <w:sz w:val="24"/>
          <w:szCs w:val="24"/>
        </w:rPr>
        <w:t>;</w:t>
      </w:r>
      <w:r w:rsidRPr="002F02B4">
        <w:rPr>
          <w:rFonts w:ascii="Times New Roman" w:hAnsi="Times New Roman" w:cs="Times New Roman"/>
          <w:sz w:val="24"/>
          <w:szCs w:val="24"/>
        </w:rPr>
        <w:t xml:space="preserve"> </w:t>
      </w:r>
      <w:r w:rsidRPr="002F02B4" w:rsidR="00F40D4C">
        <w:rPr>
          <w:rFonts w:ascii="Times New Roman" w:hAnsi="Times New Roman" w:cs="Times New Roman"/>
          <w:sz w:val="24"/>
          <w:szCs w:val="24"/>
        </w:rPr>
        <w:t xml:space="preserve">career and technical education (“CTE”) educators; </w:t>
      </w:r>
      <w:r w:rsidRPr="002F02B4">
        <w:rPr>
          <w:rFonts w:ascii="Times New Roman" w:hAnsi="Times New Roman" w:cs="Times New Roman"/>
          <w:sz w:val="24"/>
          <w:szCs w:val="24"/>
        </w:rPr>
        <w:t>early childhood educators). Cite specific data on shortages and needs where available.</w:t>
      </w:r>
    </w:p>
    <w:p w:rsidRPr="002F02B4" w:rsidR="00970E0A" w:rsidP="00AF4D57" w:rsidRDefault="00970E0A" w14:paraId="45FA4495" w14:textId="79780F9B">
      <w:pPr>
        <w:spacing w:line="240" w:lineRule="auto"/>
        <w:ind w:left="2707"/>
        <w:rPr>
          <w:rFonts w:ascii="Times New Roman" w:hAnsi="Times New Roman" w:cs="Times New Roman"/>
          <w:sz w:val="24"/>
          <w:szCs w:val="24"/>
        </w:rPr>
      </w:pPr>
      <w:r w:rsidRPr="002F02B4">
        <w:rPr>
          <w:rFonts w:ascii="Times New Roman" w:hAnsi="Times New Roman" w:cs="Times New Roman"/>
          <w:i/>
          <w:iCs/>
          <w:sz w:val="24"/>
          <w:szCs w:val="24"/>
        </w:rPr>
        <w:t>Complete the table below</w:t>
      </w:r>
      <w:r w:rsidRPr="002F02B4" w:rsidR="007C075B">
        <w:rPr>
          <w:rFonts w:ascii="Times New Roman" w:hAnsi="Times New Roman" w:cs="Times New Roman"/>
          <w:i/>
          <w:iCs/>
          <w:sz w:val="24"/>
          <w:szCs w:val="24"/>
        </w:rPr>
        <w:t xml:space="preserve">, </w:t>
      </w:r>
      <w:r w:rsidRPr="002F02B4" w:rsidR="009511AC">
        <w:rPr>
          <w:rFonts w:ascii="Times New Roman" w:hAnsi="Times New Roman" w:cs="Times New Roman"/>
          <w:i/>
          <w:iCs/>
          <w:sz w:val="24"/>
          <w:szCs w:val="24"/>
        </w:rPr>
        <w:t xml:space="preserve">changing or </w:t>
      </w:r>
      <w:r w:rsidRPr="002F02B4" w:rsidR="007C075B">
        <w:rPr>
          <w:rFonts w:ascii="Times New Roman" w:hAnsi="Times New Roman" w:cs="Times New Roman"/>
          <w:i/>
          <w:iCs/>
          <w:sz w:val="24"/>
          <w:szCs w:val="24"/>
        </w:rPr>
        <w:t>adding additional rows as needed,</w:t>
      </w:r>
      <w:r w:rsidRPr="002F02B4">
        <w:rPr>
          <w:rFonts w:ascii="Times New Roman" w:hAnsi="Times New Roman" w:cs="Times New Roman"/>
          <w:i/>
          <w:iCs/>
          <w:sz w:val="24"/>
          <w:szCs w:val="24"/>
        </w:rPr>
        <w:t xml:space="preserve"> </w:t>
      </w:r>
      <w:r w:rsidRPr="002F02B4" w:rsidR="007C075B">
        <w:rPr>
          <w:rFonts w:ascii="Times New Roman" w:hAnsi="Times New Roman" w:cs="Times New Roman"/>
          <w:i/>
          <w:iCs/>
          <w:sz w:val="24"/>
          <w:szCs w:val="24"/>
        </w:rPr>
        <w:t xml:space="preserve">or </w:t>
      </w:r>
      <w:r w:rsidRPr="002F02B4">
        <w:rPr>
          <w:rFonts w:ascii="Times New Roman" w:hAnsi="Times New Roman" w:cs="Times New Roman"/>
          <w:i/>
          <w:iCs/>
          <w:sz w:val="24"/>
          <w:szCs w:val="24"/>
        </w:rPr>
        <w:t>provide a narrative description.</w:t>
      </w:r>
    </w:p>
    <w:p w:rsidRPr="002F02B4" w:rsidR="00970E0A" w:rsidP="00970E0A" w:rsidRDefault="00970E0A" w14:paraId="2D25E4E4" w14:textId="5E1683C3">
      <w:pPr>
        <w:spacing w:line="240" w:lineRule="auto"/>
        <w:ind w:left="2700"/>
        <w:rPr>
          <w:rFonts w:ascii="Times New Roman" w:hAnsi="Times New Roman" w:cs="Times New Roman"/>
          <w:i/>
          <w:iCs/>
          <w:sz w:val="24"/>
          <w:szCs w:val="24"/>
        </w:rPr>
      </w:pPr>
      <w:r w:rsidRPr="002F02B4">
        <w:rPr>
          <w:rFonts w:ascii="Times New Roman" w:hAnsi="Times New Roman" w:cs="Times New Roman"/>
          <w:b/>
          <w:bCs/>
          <w:sz w:val="24"/>
          <w:szCs w:val="24"/>
        </w:rPr>
        <w:t xml:space="preserve">Table </w:t>
      </w:r>
      <w:r w:rsidRPr="002F02B4" w:rsidR="007C075B">
        <w:rPr>
          <w:rFonts w:ascii="Times New Roman" w:hAnsi="Times New Roman" w:cs="Times New Roman"/>
          <w:b/>
          <w:bCs/>
          <w:sz w:val="24"/>
          <w:szCs w:val="24"/>
        </w:rPr>
        <w:t>F</w:t>
      </w:r>
      <w:r w:rsidRPr="002F02B4">
        <w:rPr>
          <w:rFonts w:ascii="Times New Roman" w:hAnsi="Times New Roman" w:cs="Times New Roman"/>
          <w:b/>
          <w:bCs/>
          <w:sz w:val="24"/>
          <w:szCs w:val="24"/>
        </w:rPr>
        <w:t>1.</w:t>
      </w:r>
    </w:p>
    <w:tbl>
      <w:tblPr>
        <w:tblStyle w:val="TableGrid"/>
        <w:tblW w:w="6295" w:type="dxa"/>
        <w:tblInd w:w="2700" w:type="dxa"/>
        <w:tblLayout w:type="fixed"/>
        <w:tblLook w:val="06A0" w:firstRow="1" w:lastRow="0" w:firstColumn="1" w:lastColumn="0" w:noHBand="1" w:noVBand="1"/>
      </w:tblPr>
      <w:tblGrid>
        <w:gridCol w:w="1975"/>
        <w:gridCol w:w="2160"/>
        <w:gridCol w:w="2160"/>
      </w:tblGrid>
      <w:tr w:rsidRPr="006765EF" w:rsidR="00970E0A" w:rsidTr="00E277D2" w14:paraId="37AD61A2" w14:textId="77777777">
        <w:trPr>
          <w:tblHeader/>
        </w:trPr>
        <w:tc>
          <w:tcPr>
            <w:tcW w:w="1975" w:type="dxa"/>
          </w:tcPr>
          <w:p w:rsidRPr="00477352" w:rsidR="00970E0A" w:rsidP="00E277D2" w:rsidRDefault="007C075B" w14:paraId="21CAD3B9" w14:textId="2A352FB6">
            <w:pPr>
              <w:rPr>
                <w:rFonts w:ascii="Times New Roman" w:hAnsi="Times New Roman"/>
                <w:b/>
                <w:bCs/>
                <w:sz w:val="22"/>
                <w:szCs w:val="22"/>
              </w:rPr>
            </w:pPr>
            <w:r w:rsidRPr="006765EF">
              <w:rPr>
                <w:rFonts w:ascii="Times New Roman" w:hAnsi="Times New Roman"/>
                <w:b/>
                <w:bCs/>
                <w:sz w:val="22"/>
                <w:szCs w:val="22"/>
              </w:rPr>
              <w:t>Area</w:t>
            </w:r>
          </w:p>
        </w:tc>
        <w:tc>
          <w:tcPr>
            <w:tcW w:w="2160" w:type="dxa"/>
          </w:tcPr>
          <w:p w:rsidRPr="00815E46" w:rsidR="00970E0A" w:rsidP="00E277D2" w:rsidRDefault="007C075B" w14:paraId="7D293253" w14:textId="6A878983">
            <w:pPr>
              <w:rPr>
                <w:rFonts w:ascii="Times New Roman" w:hAnsi="Times New Roman"/>
                <w:b/>
                <w:bCs/>
                <w:sz w:val="22"/>
                <w:szCs w:val="22"/>
              </w:rPr>
            </w:pPr>
            <w:r w:rsidRPr="00477352">
              <w:rPr>
                <w:rFonts w:ascii="Times New Roman" w:hAnsi="Times New Roman"/>
                <w:b/>
                <w:bCs/>
                <w:sz w:val="22"/>
                <w:szCs w:val="22"/>
              </w:rPr>
              <w:t>Data on shortages and needs</w:t>
            </w:r>
          </w:p>
        </w:tc>
        <w:tc>
          <w:tcPr>
            <w:tcW w:w="2160" w:type="dxa"/>
          </w:tcPr>
          <w:p w:rsidRPr="006765EF" w:rsidR="00970E0A" w:rsidP="00E277D2" w:rsidRDefault="007C075B" w14:paraId="307C9D5A" w14:textId="08A338A8">
            <w:pPr>
              <w:rPr>
                <w:rFonts w:ascii="Times New Roman" w:hAnsi="Times New Roman"/>
                <w:b/>
                <w:bCs/>
                <w:sz w:val="22"/>
                <w:szCs w:val="22"/>
              </w:rPr>
            </w:pPr>
            <w:r w:rsidRPr="004A3C6E">
              <w:rPr>
                <w:rFonts w:ascii="Times New Roman" w:hAnsi="Times New Roman"/>
                <w:b/>
                <w:bCs/>
                <w:sz w:val="22"/>
                <w:szCs w:val="22"/>
              </w:rPr>
              <w:t>Narrative description</w:t>
            </w:r>
          </w:p>
        </w:tc>
      </w:tr>
      <w:tr w:rsidRPr="006765EF" w:rsidR="00970E0A" w:rsidTr="00E277D2" w14:paraId="1D86FAE1" w14:textId="77777777">
        <w:tc>
          <w:tcPr>
            <w:tcW w:w="1975" w:type="dxa"/>
          </w:tcPr>
          <w:p w:rsidRPr="00477352" w:rsidR="00970E0A" w:rsidP="00E277D2" w:rsidRDefault="007C075B" w14:paraId="118758D3" w14:textId="663DB68B">
            <w:pPr>
              <w:rPr>
                <w:rFonts w:ascii="Times New Roman" w:hAnsi="Times New Roman"/>
                <w:sz w:val="22"/>
                <w:szCs w:val="22"/>
              </w:rPr>
            </w:pPr>
            <w:r w:rsidRPr="006765EF">
              <w:rPr>
                <w:rFonts w:ascii="Times New Roman" w:hAnsi="Times New Roman"/>
                <w:sz w:val="22"/>
                <w:szCs w:val="22"/>
              </w:rPr>
              <w:t>Special educators and related service personnel and paraprofessionals</w:t>
            </w:r>
          </w:p>
        </w:tc>
        <w:tc>
          <w:tcPr>
            <w:tcW w:w="2160" w:type="dxa"/>
          </w:tcPr>
          <w:p w:rsidRPr="00815E46" w:rsidR="00970E0A" w:rsidP="00E277D2" w:rsidRDefault="00970E0A" w14:paraId="10674962" w14:textId="77777777">
            <w:pPr>
              <w:rPr>
                <w:rFonts w:ascii="Times New Roman" w:hAnsi="Times New Roman"/>
                <w:i/>
                <w:iCs/>
                <w:sz w:val="22"/>
                <w:szCs w:val="22"/>
              </w:rPr>
            </w:pPr>
          </w:p>
        </w:tc>
        <w:tc>
          <w:tcPr>
            <w:tcW w:w="2160" w:type="dxa"/>
          </w:tcPr>
          <w:p w:rsidRPr="004A3C6E" w:rsidR="00970E0A" w:rsidP="00E277D2" w:rsidRDefault="00970E0A" w14:paraId="6576E6F4" w14:textId="77777777">
            <w:pPr>
              <w:rPr>
                <w:rFonts w:ascii="Times New Roman" w:hAnsi="Times New Roman"/>
                <w:i/>
                <w:iCs/>
                <w:sz w:val="22"/>
                <w:szCs w:val="22"/>
              </w:rPr>
            </w:pPr>
          </w:p>
        </w:tc>
      </w:tr>
      <w:tr w:rsidRPr="006765EF" w:rsidR="007C075B" w:rsidTr="00E277D2" w14:paraId="5D1C0152" w14:textId="77777777">
        <w:tc>
          <w:tcPr>
            <w:tcW w:w="1975" w:type="dxa"/>
          </w:tcPr>
          <w:p w:rsidRPr="00CE52EE" w:rsidR="007C075B" w:rsidP="00E277D2" w:rsidRDefault="007C075B" w14:paraId="5924386C" w14:textId="6AEAE27F">
            <w:pPr>
              <w:rPr>
                <w:rFonts w:ascii="Times New Roman" w:hAnsi="Times New Roman"/>
                <w:sz w:val="22"/>
                <w:szCs w:val="22"/>
              </w:rPr>
            </w:pPr>
            <w:r w:rsidRPr="006765EF">
              <w:rPr>
                <w:rFonts w:ascii="Times New Roman" w:hAnsi="Times New Roman"/>
              </w:rPr>
              <w:t>Bilingual educators</w:t>
            </w:r>
          </w:p>
        </w:tc>
        <w:tc>
          <w:tcPr>
            <w:tcW w:w="2160" w:type="dxa"/>
          </w:tcPr>
          <w:p w:rsidRPr="00CE52EE" w:rsidR="007C075B" w:rsidP="00E277D2" w:rsidRDefault="007C075B" w14:paraId="5D956006" w14:textId="77777777">
            <w:pPr>
              <w:rPr>
                <w:rFonts w:ascii="Times New Roman" w:hAnsi="Times New Roman"/>
                <w:i/>
                <w:iCs/>
                <w:sz w:val="22"/>
                <w:szCs w:val="22"/>
              </w:rPr>
            </w:pPr>
          </w:p>
        </w:tc>
        <w:tc>
          <w:tcPr>
            <w:tcW w:w="2160" w:type="dxa"/>
          </w:tcPr>
          <w:p w:rsidRPr="00CE52EE" w:rsidR="007C075B" w:rsidP="00E277D2" w:rsidRDefault="007C075B" w14:paraId="4691A962" w14:textId="77777777">
            <w:pPr>
              <w:rPr>
                <w:rFonts w:ascii="Times New Roman" w:hAnsi="Times New Roman"/>
                <w:i/>
                <w:iCs/>
                <w:sz w:val="22"/>
                <w:szCs w:val="22"/>
              </w:rPr>
            </w:pPr>
          </w:p>
        </w:tc>
      </w:tr>
      <w:tr w:rsidRPr="006765EF" w:rsidR="007C075B" w:rsidTr="00E277D2" w14:paraId="65CB40B5" w14:textId="77777777">
        <w:tc>
          <w:tcPr>
            <w:tcW w:w="1975" w:type="dxa"/>
          </w:tcPr>
          <w:p w:rsidRPr="00CE52EE" w:rsidR="007C075B" w:rsidP="00E277D2" w:rsidRDefault="007C075B" w14:paraId="2F521304" w14:textId="7E9F3590">
            <w:pPr>
              <w:rPr>
                <w:rFonts w:ascii="Times New Roman" w:hAnsi="Times New Roman"/>
                <w:sz w:val="22"/>
                <w:szCs w:val="22"/>
              </w:rPr>
            </w:pPr>
            <w:r w:rsidRPr="006765EF">
              <w:rPr>
                <w:rFonts w:ascii="Times New Roman" w:hAnsi="Times New Roman"/>
              </w:rPr>
              <w:t>English as a second language educators</w:t>
            </w:r>
          </w:p>
        </w:tc>
        <w:tc>
          <w:tcPr>
            <w:tcW w:w="2160" w:type="dxa"/>
          </w:tcPr>
          <w:p w:rsidRPr="00CE52EE" w:rsidR="007C075B" w:rsidP="00E277D2" w:rsidRDefault="007C075B" w14:paraId="7AB03F04" w14:textId="77777777">
            <w:pPr>
              <w:rPr>
                <w:rFonts w:ascii="Times New Roman" w:hAnsi="Times New Roman"/>
                <w:i/>
                <w:iCs/>
                <w:sz w:val="22"/>
                <w:szCs w:val="22"/>
              </w:rPr>
            </w:pPr>
          </w:p>
        </w:tc>
        <w:tc>
          <w:tcPr>
            <w:tcW w:w="2160" w:type="dxa"/>
          </w:tcPr>
          <w:p w:rsidRPr="00CE52EE" w:rsidR="007C075B" w:rsidP="00E277D2" w:rsidRDefault="007C075B" w14:paraId="566E6FFE" w14:textId="77777777">
            <w:pPr>
              <w:rPr>
                <w:rFonts w:ascii="Times New Roman" w:hAnsi="Times New Roman"/>
                <w:i/>
                <w:iCs/>
                <w:sz w:val="22"/>
                <w:szCs w:val="22"/>
              </w:rPr>
            </w:pPr>
          </w:p>
        </w:tc>
      </w:tr>
      <w:tr w:rsidRPr="006765EF" w:rsidR="007C075B" w:rsidTr="00E277D2" w14:paraId="4FCF2B75" w14:textId="77777777">
        <w:tc>
          <w:tcPr>
            <w:tcW w:w="1975" w:type="dxa"/>
          </w:tcPr>
          <w:p w:rsidRPr="00CE52EE" w:rsidR="007C075B" w:rsidP="00E277D2" w:rsidRDefault="007C075B" w14:paraId="5F49786A" w14:textId="041E2C64">
            <w:pPr>
              <w:rPr>
                <w:rFonts w:ascii="Times New Roman" w:hAnsi="Times New Roman"/>
                <w:sz w:val="22"/>
                <w:szCs w:val="22"/>
              </w:rPr>
            </w:pPr>
            <w:r w:rsidRPr="006765EF">
              <w:rPr>
                <w:rFonts w:ascii="Times New Roman" w:hAnsi="Times New Roman"/>
              </w:rPr>
              <w:t>STEM educators</w:t>
            </w:r>
          </w:p>
        </w:tc>
        <w:tc>
          <w:tcPr>
            <w:tcW w:w="2160" w:type="dxa"/>
          </w:tcPr>
          <w:p w:rsidRPr="00CE52EE" w:rsidR="007C075B" w:rsidP="00E277D2" w:rsidRDefault="007C075B" w14:paraId="209D55EC" w14:textId="77777777">
            <w:pPr>
              <w:rPr>
                <w:rFonts w:ascii="Times New Roman" w:hAnsi="Times New Roman"/>
                <w:i/>
                <w:iCs/>
                <w:sz w:val="22"/>
                <w:szCs w:val="22"/>
              </w:rPr>
            </w:pPr>
          </w:p>
        </w:tc>
        <w:tc>
          <w:tcPr>
            <w:tcW w:w="2160" w:type="dxa"/>
          </w:tcPr>
          <w:p w:rsidRPr="00CE52EE" w:rsidR="007C075B" w:rsidP="00E277D2" w:rsidRDefault="007C075B" w14:paraId="4EF6094A" w14:textId="77777777">
            <w:pPr>
              <w:rPr>
                <w:rFonts w:ascii="Times New Roman" w:hAnsi="Times New Roman"/>
                <w:i/>
                <w:iCs/>
                <w:sz w:val="22"/>
                <w:szCs w:val="22"/>
              </w:rPr>
            </w:pPr>
          </w:p>
        </w:tc>
      </w:tr>
      <w:tr w:rsidRPr="006765EF" w:rsidR="007852C7" w:rsidTr="00E277D2" w14:paraId="563F711C" w14:textId="77777777">
        <w:tc>
          <w:tcPr>
            <w:tcW w:w="1975" w:type="dxa"/>
          </w:tcPr>
          <w:p w:rsidRPr="00CE52EE" w:rsidR="007852C7" w:rsidP="00E277D2" w:rsidRDefault="007852C7" w14:paraId="5B0F5F67" w14:textId="5CF44522">
            <w:pPr>
              <w:rPr>
                <w:rFonts w:ascii="Times New Roman" w:hAnsi="Times New Roman"/>
                <w:sz w:val="22"/>
                <w:szCs w:val="22"/>
              </w:rPr>
            </w:pPr>
            <w:r w:rsidRPr="006765EF">
              <w:rPr>
                <w:rFonts w:ascii="Times New Roman" w:hAnsi="Times New Roman"/>
              </w:rPr>
              <w:t>CTE educators</w:t>
            </w:r>
          </w:p>
        </w:tc>
        <w:tc>
          <w:tcPr>
            <w:tcW w:w="2160" w:type="dxa"/>
          </w:tcPr>
          <w:p w:rsidRPr="00CE52EE" w:rsidR="007852C7" w:rsidP="00E277D2" w:rsidRDefault="007852C7" w14:paraId="77CBDDCA" w14:textId="77777777">
            <w:pPr>
              <w:rPr>
                <w:rFonts w:ascii="Times New Roman" w:hAnsi="Times New Roman"/>
                <w:i/>
                <w:iCs/>
                <w:sz w:val="22"/>
                <w:szCs w:val="22"/>
              </w:rPr>
            </w:pPr>
          </w:p>
        </w:tc>
        <w:tc>
          <w:tcPr>
            <w:tcW w:w="2160" w:type="dxa"/>
          </w:tcPr>
          <w:p w:rsidRPr="00CE52EE" w:rsidR="007852C7" w:rsidP="00E277D2" w:rsidRDefault="007852C7" w14:paraId="63087362" w14:textId="77777777">
            <w:pPr>
              <w:rPr>
                <w:rFonts w:ascii="Times New Roman" w:hAnsi="Times New Roman"/>
                <w:i/>
                <w:iCs/>
                <w:sz w:val="22"/>
                <w:szCs w:val="22"/>
              </w:rPr>
            </w:pPr>
          </w:p>
        </w:tc>
      </w:tr>
      <w:tr w:rsidRPr="006765EF" w:rsidR="007C075B" w:rsidTr="00E277D2" w14:paraId="531BB621" w14:textId="77777777">
        <w:tc>
          <w:tcPr>
            <w:tcW w:w="1975" w:type="dxa"/>
          </w:tcPr>
          <w:p w:rsidRPr="00CE52EE" w:rsidR="007C075B" w:rsidP="00E277D2" w:rsidRDefault="007C075B" w14:paraId="3F164318" w14:textId="2955CDEE">
            <w:pPr>
              <w:rPr>
                <w:rFonts w:ascii="Times New Roman" w:hAnsi="Times New Roman"/>
                <w:sz w:val="22"/>
                <w:szCs w:val="22"/>
              </w:rPr>
            </w:pPr>
            <w:r w:rsidRPr="006765EF">
              <w:rPr>
                <w:rFonts w:ascii="Times New Roman" w:hAnsi="Times New Roman"/>
              </w:rPr>
              <w:t>Early childhood educators</w:t>
            </w:r>
          </w:p>
        </w:tc>
        <w:tc>
          <w:tcPr>
            <w:tcW w:w="2160" w:type="dxa"/>
          </w:tcPr>
          <w:p w:rsidRPr="00CE52EE" w:rsidR="007C075B" w:rsidP="00E277D2" w:rsidRDefault="007C075B" w14:paraId="5418BF4B" w14:textId="77777777">
            <w:pPr>
              <w:rPr>
                <w:rFonts w:ascii="Times New Roman" w:hAnsi="Times New Roman"/>
                <w:i/>
                <w:iCs/>
                <w:sz w:val="22"/>
                <w:szCs w:val="22"/>
              </w:rPr>
            </w:pPr>
          </w:p>
        </w:tc>
        <w:tc>
          <w:tcPr>
            <w:tcW w:w="2160" w:type="dxa"/>
          </w:tcPr>
          <w:p w:rsidRPr="00CE52EE" w:rsidR="007C075B" w:rsidP="00E277D2" w:rsidRDefault="007C075B" w14:paraId="546F7656" w14:textId="77777777">
            <w:pPr>
              <w:rPr>
                <w:rFonts w:ascii="Times New Roman" w:hAnsi="Times New Roman"/>
                <w:i/>
                <w:iCs/>
                <w:sz w:val="22"/>
                <w:szCs w:val="22"/>
              </w:rPr>
            </w:pPr>
          </w:p>
        </w:tc>
      </w:tr>
      <w:tr w:rsidRPr="006765EF" w:rsidR="0083103C" w:rsidTr="00E277D2" w14:paraId="729C23CB" w14:textId="77777777">
        <w:tc>
          <w:tcPr>
            <w:tcW w:w="1975" w:type="dxa"/>
          </w:tcPr>
          <w:p w:rsidRPr="00CE52EE" w:rsidR="0083103C" w:rsidP="00E277D2" w:rsidRDefault="0083103C" w14:paraId="3B506647" w14:textId="787201FE">
            <w:pPr>
              <w:rPr>
                <w:rFonts w:ascii="Times New Roman" w:hAnsi="Times New Roman"/>
                <w:sz w:val="22"/>
                <w:szCs w:val="22"/>
              </w:rPr>
            </w:pPr>
            <w:r w:rsidRPr="006765EF">
              <w:rPr>
                <w:rFonts w:ascii="Times New Roman" w:hAnsi="Times New Roman"/>
              </w:rPr>
              <w:t>School counselors</w:t>
            </w:r>
          </w:p>
        </w:tc>
        <w:tc>
          <w:tcPr>
            <w:tcW w:w="2160" w:type="dxa"/>
          </w:tcPr>
          <w:p w:rsidRPr="00CE52EE" w:rsidR="0083103C" w:rsidP="00E277D2" w:rsidRDefault="0083103C" w14:paraId="16709779" w14:textId="77777777">
            <w:pPr>
              <w:rPr>
                <w:rFonts w:ascii="Times New Roman" w:hAnsi="Times New Roman"/>
                <w:i/>
                <w:iCs/>
                <w:sz w:val="22"/>
                <w:szCs w:val="22"/>
              </w:rPr>
            </w:pPr>
          </w:p>
        </w:tc>
        <w:tc>
          <w:tcPr>
            <w:tcW w:w="2160" w:type="dxa"/>
          </w:tcPr>
          <w:p w:rsidRPr="00CE52EE" w:rsidR="0083103C" w:rsidP="00E277D2" w:rsidRDefault="0083103C" w14:paraId="786FC316" w14:textId="77777777">
            <w:pPr>
              <w:rPr>
                <w:rFonts w:ascii="Times New Roman" w:hAnsi="Times New Roman"/>
                <w:i/>
                <w:iCs/>
                <w:sz w:val="22"/>
                <w:szCs w:val="22"/>
              </w:rPr>
            </w:pPr>
          </w:p>
        </w:tc>
      </w:tr>
      <w:tr w:rsidRPr="006765EF" w:rsidR="0083103C" w:rsidTr="00E277D2" w14:paraId="04130DC9" w14:textId="77777777">
        <w:tc>
          <w:tcPr>
            <w:tcW w:w="1975" w:type="dxa"/>
          </w:tcPr>
          <w:p w:rsidRPr="00CE52EE" w:rsidR="0083103C" w:rsidP="00E277D2" w:rsidRDefault="0083103C" w14:paraId="0901AECC" w14:textId="0898EDD8">
            <w:pPr>
              <w:rPr>
                <w:rFonts w:ascii="Times New Roman" w:hAnsi="Times New Roman"/>
                <w:sz w:val="22"/>
                <w:szCs w:val="22"/>
              </w:rPr>
            </w:pPr>
            <w:r w:rsidRPr="006765EF">
              <w:rPr>
                <w:rFonts w:ascii="Times New Roman" w:hAnsi="Times New Roman"/>
              </w:rPr>
              <w:t>Social workers</w:t>
            </w:r>
          </w:p>
        </w:tc>
        <w:tc>
          <w:tcPr>
            <w:tcW w:w="2160" w:type="dxa"/>
          </w:tcPr>
          <w:p w:rsidRPr="00CE52EE" w:rsidR="0083103C" w:rsidP="00E277D2" w:rsidRDefault="0083103C" w14:paraId="209B8A93" w14:textId="77777777">
            <w:pPr>
              <w:rPr>
                <w:rFonts w:ascii="Times New Roman" w:hAnsi="Times New Roman"/>
                <w:i/>
                <w:iCs/>
                <w:sz w:val="22"/>
                <w:szCs w:val="22"/>
              </w:rPr>
            </w:pPr>
          </w:p>
        </w:tc>
        <w:tc>
          <w:tcPr>
            <w:tcW w:w="2160" w:type="dxa"/>
          </w:tcPr>
          <w:p w:rsidRPr="00CE52EE" w:rsidR="0083103C" w:rsidP="00E277D2" w:rsidRDefault="0083103C" w14:paraId="0A1FE14D" w14:textId="77777777">
            <w:pPr>
              <w:rPr>
                <w:rFonts w:ascii="Times New Roman" w:hAnsi="Times New Roman"/>
                <w:i/>
                <w:iCs/>
                <w:sz w:val="22"/>
                <w:szCs w:val="22"/>
              </w:rPr>
            </w:pPr>
          </w:p>
        </w:tc>
      </w:tr>
      <w:tr w:rsidRPr="006765EF" w:rsidR="0083103C" w:rsidTr="00E277D2" w14:paraId="4964F17D" w14:textId="77777777">
        <w:tc>
          <w:tcPr>
            <w:tcW w:w="1975" w:type="dxa"/>
          </w:tcPr>
          <w:p w:rsidRPr="00CE52EE" w:rsidR="0083103C" w:rsidP="00E277D2" w:rsidRDefault="0083103C" w14:paraId="3ACD46AB" w14:textId="35FDE469">
            <w:pPr>
              <w:rPr>
                <w:rFonts w:ascii="Times New Roman" w:hAnsi="Times New Roman"/>
                <w:sz w:val="22"/>
                <w:szCs w:val="22"/>
              </w:rPr>
            </w:pPr>
            <w:r w:rsidRPr="006765EF">
              <w:rPr>
                <w:rFonts w:ascii="Times New Roman" w:hAnsi="Times New Roman"/>
              </w:rPr>
              <w:t>Nurses</w:t>
            </w:r>
          </w:p>
        </w:tc>
        <w:tc>
          <w:tcPr>
            <w:tcW w:w="2160" w:type="dxa"/>
          </w:tcPr>
          <w:p w:rsidRPr="00CE52EE" w:rsidR="0083103C" w:rsidP="00E277D2" w:rsidRDefault="0083103C" w14:paraId="701CEA6E" w14:textId="77777777">
            <w:pPr>
              <w:rPr>
                <w:rFonts w:ascii="Times New Roman" w:hAnsi="Times New Roman"/>
                <w:i/>
                <w:iCs/>
                <w:sz w:val="22"/>
                <w:szCs w:val="22"/>
              </w:rPr>
            </w:pPr>
          </w:p>
        </w:tc>
        <w:tc>
          <w:tcPr>
            <w:tcW w:w="2160" w:type="dxa"/>
          </w:tcPr>
          <w:p w:rsidRPr="00CE52EE" w:rsidR="0083103C" w:rsidP="00E277D2" w:rsidRDefault="0083103C" w14:paraId="205A75C6" w14:textId="77777777">
            <w:pPr>
              <w:rPr>
                <w:rFonts w:ascii="Times New Roman" w:hAnsi="Times New Roman"/>
                <w:i/>
                <w:iCs/>
                <w:sz w:val="22"/>
                <w:szCs w:val="22"/>
              </w:rPr>
            </w:pPr>
          </w:p>
        </w:tc>
      </w:tr>
      <w:tr w:rsidRPr="006765EF" w:rsidR="0083103C" w:rsidTr="00E277D2" w14:paraId="13CB6E5D" w14:textId="77777777">
        <w:tc>
          <w:tcPr>
            <w:tcW w:w="1975" w:type="dxa"/>
          </w:tcPr>
          <w:p w:rsidRPr="00CE52EE" w:rsidR="0083103C" w:rsidP="00E277D2" w:rsidRDefault="0083103C" w14:paraId="383E4925" w14:textId="6FBB3AAD">
            <w:pPr>
              <w:rPr>
                <w:rFonts w:ascii="Times New Roman" w:hAnsi="Times New Roman"/>
                <w:sz w:val="22"/>
                <w:szCs w:val="22"/>
              </w:rPr>
            </w:pPr>
            <w:r w:rsidRPr="006765EF">
              <w:rPr>
                <w:rFonts w:ascii="Times New Roman" w:hAnsi="Times New Roman"/>
              </w:rPr>
              <w:t>School psychologists</w:t>
            </w:r>
          </w:p>
        </w:tc>
        <w:tc>
          <w:tcPr>
            <w:tcW w:w="2160" w:type="dxa"/>
          </w:tcPr>
          <w:p w:rsidRPr="00CE52EE" w:rsidR="0083103C" w:rsidP="00E277D2" w:rsidRDefault="0083103C" w14:paraId="4888F1D9" w14:textId="77777777">
            <w:pPr>
              <w:rPr>
                <w:rFonts w:ascii="Times New Roman" w:hAnsi="Times New Roman"/>
                <w:i/>
                <w:iCs/>
                <w:sz w:val="22"/>
                <w:szCs w:val="22"/>
              </w:rPr>
            </w:pPr>
          </w:p>
        </w:tc>
        <w:tc>
          <w:tcPr>
            <w:tcW w:w="2160" w:type="dxa"/>
          </w:tcPr>
          <w:p w:rsidRPr="00CE52EE" w:rsidR="0083103C" w:rsidP="00E277D2" w:rsidRDefault="0083103C" w14:paraId="48B2F0C4" w14:textId="77777777">
            <w:pPr>
              <w:rPr>
                <w:rFonts w:ascii="Times New Roman" w:hAnsi="Times New Roman"/>
                <w:i/>
                <w:iCs/>
                <w:sz w:val="22"/>
                <w:szCs w:val="22"/>
              </w:rPr>
            </w:pPr>
          </w:p>
        </w:tc>
      </w:tr>
    </w:tbl>
    <w:p w:rsidRPr="00CE52EE" w:rsidR="0018419A" w:rsidP="00CE52EE" w:rsidRDefault="0018419A" w14:paraId="12CDA964" w14:textId="77777777">
      <w:pPr>
        <w:pStyle w:val="ListParagraph"/>
        <w:spacing w:after="0" w:line="240" w:lineRule="auto"/>
        <w:ind w:left="2700"/>
        <w:rPr>
          <w:rFonts w:ascii="Times New Roman" w:hAnsi="Times New Roman" w:cs="Times New Roman"/>
          <w:sz w:val="24"/>
          <w:szCs w:val="24"/>
          <w:u w:val="single"/>
        </w:rPr>
      </w:pPr>
    </w:p>
    <w:p w:rsidRPr="002F02B4" w:rsidR="000D46B3" w:rsidP="00FB68B2" w:rsidRDefault="00EC13E7" w14:paraId="1889A182" w14:textId="79F04D2D">
      <w:pPr>
        <w:pStyle w:val="ListParagraph"/>
        <w:numPr>
          <w:ilvl w:val="0"/>
          <w:numId w:val="4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Describe how the SEA </w:t>
      </w:r>
      <w:r w:rsidRPr="002F02B4" w:rsidR="6F944C59">
        <w:rPr>
          <w:rFonts w:ascii="Times New Roman" w:hAnsi="Times New Roman" w:cs="Times New Roman"/>
          <w:sz w:val="24"/>
          <w:szCs w:val="24"/>
        </w:rPr>
        <w:t xml:space="preserve">will </w:t>
      </w:r>
      <w:r w:rsidRPr="002F02B4" w:rsidR="42CE027B">
        <w:rPr>
          <w:rFonts w:ascii="Times New Roman" w:hAnsi="Times New Roman" w:cs="Times New Roman"/>
          <w:sz w:val="24"/>
          <w:szCs w:val="24"/>
        </w:rPr>
        <w:t xml:space="preserve">assist </w:t>
      </w:r>
      <w:r w:rsidRPr="002F02B4">
        <w:rPr>
          <w:rFonts w:ascii="Times New Roman" w:hAnsi="Times New Roman" w:cs="Times New Roman"/>
          <w:sz w:val="24"/>
          <w:szCs w:val="24"/>
        </w:rPr>
        <w:t xml:space="preserve">its LEAs in </w:t>
      </w:r>
      <w:r w:rsidRPr="002F02B4" w:rsidR="007C075B">
        <w:rPr>
          <w:rFonts w:ascii="Times New Roman" w:hAnsi="Times New Roman" w:cs="Times New Roman"/>
          <w:sz w:val="24"/>
          <w:szCs w:val="24"/>
        </w:rPr>
        <w:t xml:space="preserve">identifying the most urgent areas of shortages or potential shortages, with particular plans for individual LEAs facing </w:t>
      </w:r>
      <w:r w:rsidR="00500F6C">
        <w:rPr>
          <w:rFonts w:ascii="Times New Roman" w:hAnsi="Times New Roman" w:cs="Times New Roman"/>
          <w:sz w:val="24"/>
          <w:szCs w:val="24"/>
        </w:rPr>
        <w:t>the most significant needs</w:t>
      </w:r>
      <w:r w:rsidRPr="002F02B4" w:rsidDel="007C075B" w:rsidR="007C075B">
        <w:rPr>
          <w:rFonts w:ascii="Times New Roman" w:hAnsi="Times New Roman" w:cs="Times New Roman"/>
          <w:sz w:val="24"/>
          <w:szCs w:val="24"/>
        </w:rPr>
        <w:t xml:space="preserve"> </w:t>
      </w:r>
      <w:r w:rsidRPr="002F02B4">
        <w:rPr>
          <w:rFonts w:ascii="Times New Roman" w:hAnsi="Times New Roman" w:cs="Times New Roman"/>
          <w:sz w:val="24"/>
          <w:szCs w:val="24"/>
        </w:rPr>
        <w:t>(e.g., by avoiding layoffs, providing high-quality professional learning opportunities</w:t>
      </w:r>
      <w:r w:rsidRPr="002F02B4" w:rsidR="00E527B5">
        <w:rPr>
          <w:rFonts w:ascii="Times New Roman" w:hAnsi="Times New Roman" w:cs="Times New Roman"/>
          <w:sz w:val="24"/>
          <w:szCs w:val="24"/>
        </w:rPr>
        <w:t xml:space="preserve">, </w:t>
      </w:r>
      <w:r w:rsidRPr="002F02B4" w:rsidR="0036452B">
        <w:rPr>
          <w:rFonts w:ascii="Times New Roman" w:hAnsi="Times New Roman" w:cs="Times New Roman"/>
          <w:sz w:val="24"/>
          <w:szCs w:val="24"/>
        </w:rPr>
        <w:t xml:space="preserve">and </w:t>
      </w:r>
      <w:r w:rsidRPr="002F02B4">
        <w:rPr>
          <w:rFonts w:ascii="Times New Roman" w:hAnsi="Times New Roman" w:cs="Times New Roman"/>
          <w:sz w:val="24"/>
          <w:szCs w:val="24"/>
        </w:rPr>
        <w:t>addressing the impact of stress or trauma on educators)</w:t>
      </w:r>
      <w:r w:rsidRPr="002F02B4" w:rsidR="6269B14C">
        <w:rPr>
          <w:rFonts w:ascii="Times New Roman" w:hAnsi="Times New Roman" w:cs="Times New Roman"/>
          <w:sz w:val="24"/>
          <w:szCs w:val="24"/>
        </w:rPr>
        <w:t>.</w:t>
      </w:r>
      <w:r w:rsidRPr="002F02B4" w:rsidR="00180ED0">
        <w:rPr>
          <w:rFonts w:ascii="Times New Roman" w:hAnsi="Times New Roman" w:cs="Times New Roman"/>
          <w:sz w:val="24"/>
          <w:szCs w:val="24"/>
        </w:rPr>
        <w:t xml:space="preserve"> Include a description of how other Federal </w:t>
      </w:r>
      <w:r w:rsidRPr="002F02B4" w:rsidR="00180ED0">
        <w:rPr>
          <w:rFonts w:ascii="Times New Roman" w:hAnsi="Times New Roman" w:cs="Times New Roman"/>
          <w:sz w:val="24"/>
        </w:rPr>
        <w:t xml:space="preserve">COVID-19 funding (e.g., ESSER and GEER funds under the CARES Act and CRRSA Act) have </w:t>
      </w:r>
      <w:r w:rsidRPr="002F02B4" w:rsidR="007C075B">
        <w:rPr>
          <w:rFonts w:ascii="Times New Roman" w:hAnsi="Times New Roman" w:cs="Times New Roman"/>
          <w:sz w:val="24"/>
        </w:rPr>
        <w:t xml:space="preserve">already </w:t>
      </w:r>
      <w:r w:rsidR="007D5EA2">
        <w:rPr>
          <w:rFonts w:ascii="Times New Roman" w:hAnsi="Times New Roman" w:cs="Times New Roman"/>
          <w:sz w:val="24"/>
        </w:rPr>
        <w:t>been used to avoid</w:t>
      </w:r>
      <w:r w:rsidRPr="002F02B4" w:rsidR="00180ED0">
        <w:rPr>
          <w:rFonts w:ascii="Times New Roman" w:hAnsi="Times New Roman" w:cs="Times New Roman"/>
          <w:sz w:val="24"/>
        </w:rPr>
        <w:t xml:space="preserve"> layoffs</w:t>
      </w:r>
      <w:r w:rsidRPr="002F02B4" w:rsidR="007C075B">
        <w:rPr>
          <w:rFonts w:ascii="Times New Roman" w:hAnsi="Times New Roman" w:cs="Times New Roman"/>
          <w:sz w:val="24"/>
        </w:rPr>
        <w:t xml:space="preserve"> during the COVID-19 pandemic</w:t>
      </w:r>
      <w:r w:rsidRPr="002F02B4" w:rsidR="00180ED0">
        <w:rPr>
          <w:rFonts w:ascii="Times New Roman" w:hAnsi="Times New Roman" w:cs="Times New Roman"/>
          <w:sz w:val="24"/>
        </w:rPr>
        <w:t>.</w:t>
      </w:r>
    </w:p>
    <w:p w:rsidRPr="002F02B4" w:rsidR="000D46B3" w:rsidP="00442D2E" w:rsidRDefault="7F40D895" w14:paraId="66B6BE68" w14:textId="7F0C3A20">
      <w:pPr>
        <w:spacing w:after="0" w:line="240" w:lineRule="auto"/>
        <w:ind w:left="1980" w:firstLine="720"/>
        <w:rPr>
          <w:rFonts w:ascii="Times New Roman" w:hAnsi="Times New Roman" w:cs="Times New Roman"/>
        </w:rPr>
      </w:pPr>
      <w:r w:rsidRPr="002F02B4">
        <w:rPr>
          <w:rStyle w:val="PlaceholderText"/>
          <w:rFonts w:ascii="Times New Roman" w:hAnsi="Times New Roman"/>
          <w:sz w:val="24"/>
          <w:szCs w:val="24"/>
        </w:rPr>
        <w:t>Click here to enter text.</w:t>
      </w:r>
    </w:p>
    <w:p w:rsidRPr="002F02B4" w:rsidR="000D46B3" w:rsidP="00FB68B2" w:rsidRDefault="6269B14C" w14:paraId="0123A4E8" w14:textId="68C4504B">
      <w:pPr>
        <w:pStyle w:val="ListParagraph"/>
        <w:numPr>
          <w:ilvl w:val="0"/>
          <w:numId w:val="42"/>
        </w:numPr>
        <w:spacing w:after="0" w:line="240" w:lineRule="auto"/>
        <w:rPr>
          <w:rFonts w:ascii="Times New Roman" w:hAnsi="Times New Roman" w:cs="Times New Roman"/>
          <w:sz w:val="24"/>
          <w:szCs w:val="24"/>
          <w:u w:val="single"/>
        </w:rPr>
      </w:pPr>
      <w:r w:rsidRPr="002F02B4">
        <w:rPr>
          <w:rFonts w:ascii="Times New Roman" w:hAnsi="Times New Roman" w:cs="Times New Roman"/>
          <w:sz w:val="24"/>
          <w:szCs w:val="24"/>
        </w:rPr>
        <w:t xml:space="preserve">Describe the </w:t>
      </w:r>
      <w:r w:rsidRPr="002F02B4" w:rsidR="00437FAC">
        <w:rPr>
          <w:rFonts w:ascii="Times New Roman" w:hAnsi="Times New Roman" w:cs="Times New Roman"/>
          <w:sz w:val="24"/>
          <w:szCs w:val="24"/>
        </w:rPr>
        <w:t xml:space="preserve">actions </w:t>
      </w:r>
      <w:r w:rsidRPr="002F02B4">
        <w:rPr>
          <w:rFonts w:ascii="Times New Roman" w:hAnsi="Times New Roman" w:cs="Times New Roman"/>
          <w:sz w:val="24"/>
          <w:szCs w:val="24"/>
        </w:rPr>
        <w:t xml:space="preserve">the SEA will </w:t>
      </w:r>
      <w:r w:rsidRPr="002F02B4" w:rsidR="00126A99">
        <w:rPr>
          <w:rFonts w:ascii="Times New Roman" w:hAnsi="Times New Roman" w:cs="Times New Roman"/>
          <w:sz w:val="24"/>
          <w:szCs w:val="24"/>
        </w:rPr>
        <w:t>take to</w:t>
      </w:r>
      <w:r w:rsidRPr="002F02B4">
        <w:rPr>
          <w:rFonts w:ascii="Times New Roman" w:hAnsi="Times New Roman" w:cs="Times New Roman"/>
          <w:sz w:val="24"/>
          <w:szCs w:val="24"/>
        </w:rPr>
        <w:t xml:space="preserve"> </w:t>
      </w:r>
      <w:r w:rsidRPr="002F02B4" w:rsidR="00963EC6">
        <w:rPr>
          <w:rFonts w:ascii="Times New Roman" w:hAnsi="Times New Roman" w:cs="Times New Roman"/>
          <w:sz w:val="24"/>
          <w:szCs w:val="24"/>
        </w:rPr>
        <w:t>fill anticipated gaps in certified teachers for the start of the 2021-</w:t>
      </w:r>
      <w:r w:rsidR="007E7073">
        <w:rPr>
          <w:rFonts w:ascii="Times New Roman" w:hAnsi="Times New Roman" w:cs="Times New Roman"/>
          <w:sz w:val="24"/>
          <w:szCs w:val="24"/>
        </w:rPr>
        <w:t>20</w:t>
      </w:r>
      <w:r w:rsidRPr="002F02B4" w:rsidR="00963EC6">
        <w:rPr>
          <w:rFonts w:ascii="Times New Roman" w:hAnsi="Times New Roman" w:cs="Times New Roman"/>
          <w:sz w:val="24"/>
          <w:szCs w:val="24"/>
        </w:rPr>
        <w:t xml:space="preserve">22 school year and to what extent the SEA will further </w:t>
      </w:r>
      <w:r w:rsidRPr="002F02B4" w:rsidR="00EC13E7">
        <w:rPr>
          <w:rFonts w:ascii="Times New Roman" w:hAnsi="Times New Roman" w:cs="Times New Roman"/>
          <w:sz w:val="24"/>
          <w:szCs w:val="24"/>
        </w:rPr>
        <w:t xml:space="preserve">support </w:t>
      </w:r>
      <w:r w:rsidRPr="002F02B4" w:rsidR="3E37AB66">
        <w:rPr>
          <w:rFonts w:ascii="Times New Roman" w:hAnsi="Times New Roman" w:cs="Times New Roman"/>
          <w:sz w:val="24"/>
          <w:szCs w:val="24"/>
        </w:rPr>
        <w:t xml:space="preserve">its LEAs in expanding </w:t>
      </w:r>
      <w:r w:rsidRPr="002F02B4" w:rsidR="00EC13E7">
        <w:rPr>
          <w:rFonts w:ascii="Times New Roman" w:hAnsi="Times New Roman" w:cs="Times New Roman"/>
          <w:sz w:val="24"/>
          <w:szCs w:val="24"/>
        </w:rPr>
        <w:t xml:space="preserve">the educator pipeline and educator diversity </w:t>
      </w:r>
      <w:r w:rsidRPr="002F02B4" w:rsidR="00D03173">
        <w:rPr>
          <w:rFonts w:ascii="Times New Roman" w:hAnsi="Times New Roman" w:cs="Times New Roman"/>
          <w:sz w:val="24"/>
          <w:szCs w:val="24"/>
        </w:rPr>
        <w:t xml:space="preserve">while addressing the immediate needs of </w:t>
      </w:r>
      <w:r w:rsidRPr="002F02B4" w:rsidR="00EC13E7">
        <w:rPr>
          <w:rFonts w:ascii="Times New Roman" w:hAnsi="Times New Roman" w:cs="Times New Roman"/>
          <w:sz w:val="24"/>
          <w:szCs w:val="24"/>
        </w:rPr>
        <w:t xml:space="preserve">students disproportionately impacted by </w:t>
      </w:r>
      <w:r w:rsidRPr="002F02B4" w:rsidR="00264186">
        <w:rPr>
          <w:rFonts w:ascii="Times New Roman" w:hAnsi="Times New Roman" w:cs="Times New Roman"/>
          <w:sz w:val="24"/>
          <w:szCs w:val="24"/>
        </w:rPr>
        <w:t>the pandemic (e.g., recruiting teaching candidates to provide high-dosage tutoring</w:t>
      </w:r>
      <w:r w:rsidRPr="002F02B4" w:rsidR="000E45A9">
        <w:rPr>
          <w:rFonts w:ascii="Times New Roman" w:hAnsi="Times New Roman" w:cs="Times New Roman"/>
          <w:sz w:val="24"/>
          <w:szCs w:val="24"/>
        </w:rPr>
        <w:t xml:space="preserve"> or</w:t>
      </w:r>
      <w:r w:rsidRPr="002F02B4" w:rsidR="00264186">
        <w:rPr>
          <w:rFonts w:ascii="Times New Roman" w:hAnsi="Times New Roman" w:cs="Times New Roman"/>
          <w:sz w:val="24"/>
          <w:szCs w:val="24"/>
        </w:rPr>
        <w:t xml:space="preserve"> </w:t>
      </w:r>
      <w:r w:rsidRPr="002F02B4" w:rsidR="00C93FE7">
        <w:rPr>
          <w:rFonts w:ascii="Times New Roman" w:hAnsi="Times New Roman" w:cs="Times New Roman"/>
          <w:sz w:val="24"/>
          <w:szCs w:val="24"/>
        </w:rPr>
        <w:t>implementing residencies for teacher</w:t>
      </w:r>
      <w:r w:rsidRPr="002F02B4" w:rsidR="15ECE3EF">
        <w:rPr>
          <w:rFonts w:ascii="Times New Roman" w:hAnsi="Times New Roman" w:cs="Times New Roman"/>
          <w:sz w:val="24"/>
          <w:szCs w:val="24"/>
        </w:rPr>
        <w:t xml:space="preserve"> candidates</w:t>
      </w:r>
      <w:r w:rsidRPr="002F02B4" w:rsidR="00B505AC">
        <w:rPr>
          <w:rFonts w:ascii="Times New Roman" w:hAnsi="Times New Roman" w:cs="Times New Roman"/>
          <w:sz w:val="24"/>
          <w:szCs w:val="24"/>
        </w:rPr>
        <w:t>)</w:t>
      </w:r>
      <w:r w:rsidRPr="002F02B4" w:rsidR="00EC13E7">
        <w:rPr>
          <w:rFonts w:ascii="Times New Roman" w:hAnsi="Times New Roman" w:cs="Times New Roman"/>
          <w:sz w:val="24"/>
          <w:szCs w:val="24"/>
        </w:rPr>
        <w:t>.</w:t>
      </w:r>
    </w:p>
    <w:p w:rsidRPr="002F02B4" w:rsidR="000D46B3" w:rsidP="00442D2E" w:rsidRDefault="00BC2A5E" w14:paraId="4F7A17F8" w14:textId="6176734C">
      <w:pPr>
        <w:spacing w:after="0" w:line="240" w:lineRule="auto"/>
        <w:ind w:left="2160" w:firstLine="540"/>
        <w:rPr>
          <w:rFonts w:ascii="Times New Roman" w:hAnsi="Times New Roman" w:cs="Times New Roman"/>
          <w:sz w:val="24"/>
          <w:szCs w:val="24"/>
          <w:u w:val="single"/>
        </w:rPr>
      </w:pPr>
      <w:sdt>
        <w:sdtPr>
          <w:rPr>
            <w:rFonts w:ascii="Times New Roman" w:hAnsi="Times New Roman" w:cs="Times New Roman"/>
            <w:sz w:val="24"/>
            <w:szCs w:val="24"/>
          </w:rPr>
          <w:id w:val="-1376780499"/>
          <w:placeholder>
            <w:docPart w:val="DefaultPlaceholder_1081868574"/>
          </w:placeholder>
          <w:showingPlcHdr/>
        </w:sdtPr>
        <w:sdtEndPr/>
        <w:sdtContent>
          <w:r w:rsidRPr="002F02B4" w:rsidR="000D46B3">
            <w:rPr>
              <w:rStyle w:val="PlaceholderText"/>
              <w:rFonts w:ascii="Times New Roman" w:hAnsi="Times New Roman"/>
              <w:sz w:val="24"/>
              <w:szCs w:val="24"/>
            </w:rPr>
            <w:t>Click here to enter text.</w:t>
          </w:r>
        </w:sdtContent>
      </w:sdt>
      <w:r w:rsidRPr="002F02B4" w:rsidR="000D46B3">
        <w:rPr>
          <w:rFonts w:ascii="Times New Roman" w:hAnsi="Times New Roman" w:cs="Times New Roman"/>
        </w:rPr>
        <w:br/>
      </w:r>
    </w:p>
    <w:p w:rsidRPr="002F02B4" w:rsidR="000D46B3" w:rsidP="290B45D4" w:rsidRDefault="003F7D44" w14:paraId="19F66E12" w14:textId="6C52730C">
      <w:pPr>
        <w:pStyle w:val="ListParagraph"/>
        <w:numPr>
          <w:ilvl w:val="1"/>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u w:val="single"/>
        </w:rPr>
        <w:t>Staffing to Support Student Needs</w:t>
      </w:r>
      <w:r w:rsidRPr="002F02B4">
        <w:rPr>
          <w:rFonts w:ascii="Times New Roman" w:hAnsi="Times New Roman" w:cs="Times New Roman"/>
          <w:sz w:val="24"/>
          <w:szCs w:val="24"/>
        </w:rPr>
        <w:t xml:space="preserve">: </w:t>
      </w:r>
      <w:r w:rsidRPr="002F02B4" w:rsidR="00A463E0">
        <w:rPr>
          <w:rFonts w:ascii="Times New Roman" w:hAnsi="Times New Roman" w:cs="Times New Roman"/>
          <w:sz w:val="24"/>
          <w:szCs w:val="24"/>
        </w:rPr>
        <w:t xml:space="preserve"> </w:t>
      </w:r>
      <w:r w:rsidRPr="002F02B4" w:rsidR="004E3A46">
        <w:rPr>
          <w:rFonts w:ascii="Times New Roman" w:hAnsi="Times New Roman" w:cs="Times New Roman"/>
          <w:sz w:val="24"/>
          <w:szCs w:val="24"/>
        </w:rPr>
        <w:t xml:space="preserve">Describe the extent to which the SEA has developed or will develop </w:t>
      </w:r>
      <w:r w:rsidRPr="002F02B4" w:rsidR="00A463E0">
        <w:rPr>
          <w:rFonts w:ascii="Times New Roman" w:hAnsi="Times New Roman" w:cs="Times New Roman"/>
          <w:sz w:val="24"/>
          <w:szCs w:val="24"/>
        </w:rPr>
        <w:t xml:space="preserve">strategies </w:t>
      </w:r>
      <w:r w:rsidRPr="002F02B4" w:rsidR="003322FB">
        <w:rPr>
          <w:rFonts w:ascii="Times New Roman" w:hAnsi="Times New Roman" w:cs="Times New Roman"/>
          <w:sz w:val="24"/>
          <w:szCs w:val="24"/>
        </w:rPr>
        <w:t xml:space="preserve">and </w:t>
      </w:r>
      <w:r w:rsidRPr="002F02B4" w:rsidR="004E3A46">
        <w:rPr>
          <w:rFonts w:ascii="Times New Roman" w:hAnsi="Times New Roman" w:cs="Times New Roman"/>
          <w:sz w:val="24"/>
          <w:szCs w:val="24"/>
        </w:rPr>
        <w:t xml:space="preserve">will support </w:t>
      </w:r>
      <w:r w:rsidRPr="002F02B4" w:rsidR="009A005B">
        <w:rPr>
          <w:rFonts w:ascii="Times New Roman" w:hAnsi="Times New Roman" w:cs="Times New Roman"/>
          <w:sz w:val="24"/>
          <w:szCs w:val="24"/>
        </w:rPr>
        <w:t>its</w:t>
      </w:r>
      <w:r w:rsidRPr="002F02B4" w:rsidR="004E3A46">
        <w:rPr>
          <w:rFonts w:ascii="Times New Roman" w:hAnsi="Times New Roman" w:cs="Times New Roman"/>
          <w:sz w:val="24"/>
          <w:szCs w:val="24"/>
        </w:rPr>
        <w:t xml:space="preserve"> </w:t>
      </w:r>
      <w:r w:rsidRPr="002F02B4" w:rsidR="003322FB">
        <w:rPr>
          <w:rFonts w:ascii="Times New Roman" w:hAnsi="Times New Roman" w:cs="Times New Roman"/>
          <w:sz w:val="24"/>
          <w:szCs w:val="24"/>
        </w:rPr>
        <w:t xml:space="preserve">LEAs in </w:t>
      </w:r>
      <w:r w:rsidRPr="002F02B4" w:rsidR="00DA76F3">
        <w:rPr>
          <w:rFonts w:ascii="Times New Roman" w:hAnsi="Times New Roman" w:cs="Times New Roman"/>
          <w:sz w:val="24"/>
          <w:szCs w:val="24"/>
        </w:rPr>
        <w:t>increasing</w:t>
      </w:r>
      <w:r w:rsidRPr="002F02B4" w:rsidR="00A463E0">
        <w:rPr>
          <w:rFonts w:ascii="Times New Roman" w:hAnsi="Times New Roman" w:cs="Times New Roman"/>
          <w:sz w:val="24"/>
          <w:szCs w:val="24"/>
        </w:rPr>
        <w:t xml:space="preserve"> student access to key support </w:t>
      </w:r>
      <w:r w:rsidRPr="002F02B4" w:rsidR="69765805">
        <w:rPr>
          <w:rFonts w:ascii="Times New Roman" w:hAnsi="Times New Roman" w:cs="Times New Roman"/>
          <w:sz w:val="24"/>
          <w:szCs w:val="24"/>
        </w:rPr>
        <w:t xml:space="preserve">staff </w:t>
      </w:r>
      <w:r w:rsidRPr="002F02B4" w:rsidR="00A463E0">
        <w:rPr>
          <w:rFonts w:ascii="Times New Roman" w:hAnsi="Times New Roman" w:cs="Times New Roman"/>
          <w:sz w:val="24"/>
          <w:szCs w:val="24"/>
        </w:rPr>
        <w:t>within school buildings</w:t>
      </w:r>
      <w:r w:rsidRPr="002F02B4" w:rsidR="004E3A46">
        <w:rPr>
          <w:rFonts w:ascii="Times New Roman" w:hAnsi="Times New Roman" w:cs="Times New Roman"/>
          <w:sz w:val="24"/>
          <w:szCs w:val="24"/>
        </w:rPr>
        <w:t>, including school counselors, special education personnel, nurses, social workers, and psychologists</w:t>
      </w:r>
      <w:r w:rsidRPr="002F02B4" w:rsidR="00A463E0">
        <w:rPr>
          <w:rFonts w:ascii="Times New Roman" w:hAnsi="Times New Roman" w:cs="Times New Roman"/>
          <w:sz w:val="24"/>
          <w:szCs w:val="24"/>
        </w:rPr>
        <w:t xml:space="preserve"> </w:t>
      </w:r>
      <w:r w:rsidRPr="002F02B4" w:rsidR="00175CC4">
        <w:rPr>
          <w:rFonts w:ascii="Times New Roman" w:hAnsi="Times New Roman" w:cs="Times New Roman"/>
          <w:sz w:val="24"/>
          <w:szCs w:val="24"/>
        </w:rPr>
        <w:t>(e.g. hiring additional personnel or freeing up these staff to focus on providing services to students)</w:t>
      </w:r>
      <w:r w:rsidRPr="002F02B4" w:rsidR="00A463E0">
        <w:rPr>
          <w:rFonts w:ascii="Times New Roman" w:hAnsi="Times New Roman" w:cs="Times New Roman"/>
          <w:sz w:val="24"/>
          <w:szCs w:val="24"/>
        </w:rPr>
        <w:t xml:space="preserve">. </w:t>
      </w:r>
    </w:p>
    <w:p w:rsidRPr="002F02B4" w:rsidR="000D46B3" w:rsidP="00964BF7" w:rsidRDefault="00BC2A5E" w14:paraId="1DE979D7" w14:textId="07357D3B">
      <w:pPr>
        <w:spacing w:after="0" w:line="240" w:lineRule="auto"/>
        <w:ind w:left="1440"/>
        <w:rPr>
          <w:rFonts w:ascii="Times New Roman" w:hAnsi="Times New Roman" w:cs="Times New Roman"/>
          <w:sz w:val="24"/>
          <w:szCs w:val="24"/>
          <w:u w:val="single"/>
        </w:rPr>
      </w:pPr>
      <w:sdt>
        <w:sdtPr>
          <w:rPr>
            <w:rFonts w:ascii="Times New Roman" w:hAnsi="Times New Roman" w:cs="Times New Roman"/>
            <w:sz w:val="24"/>
            <w:szCs w:val="24"/>
          </w:rPr>
          <w:id w:val="-695694293"/>
          <w:showingPlcHdr/>
        </w:sdtPr>
        <w:sdtEndPr/>
        <w:sdtContent>
          <w:r w:rsidRPr="002F02B4" w:rsidR="000D46B3">
            <w:rPr>
              <w:rStyle w:val="PlaceholderText"/>
              <w:rFonts w:ascii="Times New Roman" w:hAnsi="Times New Roman"/>
              <w:sz w:val="24"/>
              <w:szCs w:val="24"/>
            </w:rPr>
            <w:t>Click here to enter text.</w:t>
          </w:r>
        </w:sdtContent>
      </w:sdt>
    </w:p>
    <w:p w:rsidRPr="002F02B4" w:rsidR="00BE7CF2" w:rsidP="00964BF7" w:rsidRDefault="00FF05A5" w14:paraId="4F04655A" w14:textId="31B1820C">
      <w:pPr>
        <w:pStyle w:val="Heading1"/>
        <w:numPr>
          <w:ilvl w:val="0"/>
          <w:numId w:val="12"/>
        </w:numPr>
        <w:spacing w:line="240" w:lineRule="auto"/>
        <w:rPr>
          <w:sz w:val="24"/>
          <w:szCs w:val="24"/>
        </w:rPr>
      </w:pPr>
      <w:bookmarkStart w:name="_Hlk69535056" w:id="13"/>
      <w:r w:rsidRPr="002F02B4">
        <w:rPr>
          <w:sz w:val="24"/>
          <w:szCs w:val="24"/>
        </w:rPr>
        <w:t>Monitoring and Measuring Progress</w:t>
      </w:r>
    </w:p>
    <w:p w:rsidRPr="00B85B70" w:rsidR="00F074DE" w:rsidP="00BE3C9A" w:rsidRDefault="00B85B70" w14:paraId="1B2DE599" w14:textId="4152A94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Department recognizes that </w:t>
      </w:r>
      <w:r w:rsidR="00CA66AB">
        <w:rPr>
          <w:rFonts w:ascii="Times New Roman" w:hAnsi="Times New Roman" w:cs="Times New Roman"/>
          <w:sz w:val="24"/>
          <w:szCs w:val="24"/>
        </w:rPr>
        <w:t xml:space="preserve">transparency on how ARP ESSER funds are used and their impact on the Nation’s education system </w:t>
      </w:r>
      <w:r w:rsidR="0088422E">
        <w:rPr>
          <w:rFonts w:ascii="Times New Roman" w:hAnsi="Times New Roman" w:cs="Times New Roman"/>
          <w:sz w:val="24"/>
          <w:szCs w:val="24"/>
        </w:rPr>
        <w:t xml:space="preserve">is </w:t>
      </w:r>
      <w:r w:rsidR="0059584E">
        <w:rPr>
          <w:rFonts w:ascii="Times New Roman" w:hAnsi="Times New Roman" w:cs="Times New Roman"/>
          <w:sz w:val="24"/>
          <w:szCs w:val="24"/>
        </w:rPr>
        <w:t>a fundamental responsibility of Federal, State, and local government</w:t>
      </w:r>
      <w:r w:rsidR="0088422E">
        <w:rPr>
          <w:rFonts w:ascii="Times New Roman" w:hAnsi="Times New Roman" w:cs="Times New Roman"/>
          <w:sz w:val="24"/>
          <w:szCs w:val="24"/>
        </w:rPr>
        <w:t xml:space="preserve">. </w:t>
      </w:r>
      <w:r w:rsidR="003E67C3">
        <w:rPr>
          <w:rFonts w:ascii="Times New Roman" w:hAnsi="Times New Roman" w:eastAsia="Times New Roman" w:cs="Times New Roman"/>
          <w:sz w:val="24"/>
          <w:szCs w:val="24"/>
        </w:rPr>
        <w:t xml:space="preserve">In this section, SEAs will </w:t>
      </w:r>
      <w:r w:rsidR="0088422E">
        <w:rPr>
          <w:rFonts w:ascii="Times New Roman" w:hAnsi="Times New Roman" w:cs="Times New Roman"/>
          <w:sz w:val="24"/>
          <w:szCs w:val="24"/>
        </w:rPr>
        <w:t xml:space="preserve">describe how they are building capacity at the SEA and LEA levels to ensure </w:t>
      </w:r>
      <w:r w:rsidR="00826E43">
        <w:rPr>
          <w:rFonts w:ascii="Times New Roman" w:hAnsi="Times New Roman" w:cs="Times New Roman"/>
          <w:sz w:val="24"/>
          <w:szCs w:val="24"/>
        </w:rPr>
        <w:t xml:space="preserve">high-quality data collection and reporting and to </w:t>
      </w:r>
      <w:r w:rsidR="0059584E">
        <w:rPr>
          <w:rFonts w:ascii="Times New Roman" w:hAnsi="Times New Roman" w:cs="Times New Roman"/>
          <w:sz w:val="24"/>
          <w:szCs w:val="24"/>
        </w:rPr>
        <w:t xml:space="preserve">safeguard </w:t>
      </w:r>
      <w:r w:rsidR="00BE3C9A">
        <w:rPr>
          <w:rFonts w:ascii="Times New Roman" w:hAnsi="Times New Roman" w:cs="Times New Roman"/>
          <w:sz w:val="24"/>
          <w:szCs w:val="24"/>
        </w:rPr>
        <w:t>funds for their intended purposes.</w:t>
      </w:r>
    </w:p>
    <w:bookmarkEnd w:id="13"/>
    <w:p w:rsidRPr="002F02B4" w:rsidR="00AF6216" w:rsidP="00964BF7" w:rsidRDefault="00AF6216" w14:paraId="4C20E9A6" w14:textId="77777777">
      <w:pPr>
        <w:pStyle w:val="ListParagraph"/>
        <w:spacing w:after="0" w:line="240" w:lineRule="auto"/>
        <w:ind w:left="1440"/>
        <w:rPr>
          <w:rFonts w:ascii="Times New Roman" w:hAnsi="Times New Roman" w:cs="Times New Roman"/>
          <w:sz w:val="24"/>
          <w:szCs w:val="24"/>
          <w:u w:val="single"/>
        </w:rPr>
      </w:pPr>
    </w:p>
    <w:p w:rsidRPr="002F02B4" w:rsidR="002B522E" w:rsidP="290B45D4" w:rsidRDefault="004A6EAA" w14:paraId="3E935592" w14:textId="428EA7AA">
      <w:pPr>
        <w:pStyle w:val="ListParagraph"/>
        <w:numPr>
          <w:ilvl w:val="1"/>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u w:val="single"/>
        </w:rPr>
        <w:t xml:space="preserve">Capacity for </w:t>
      </w:r>
      <w:r w:rsidRPr="002F02B4" w:rsidR="00EC258E">
        <w:rPr>
          <w:rFonts w:ascii="Times New Roman" w:hAnsi="Times New Roman" w:cs="Times New Roman"/>
          <w:sz w:val="24"/>
          <w:szCs w:val="24"/>
          <w:u w:val="single"/>
        </w:rPr>
        <w:t>Data Collection and Reporting</w:t>
      </w:r>
      <w:r w:rsidRPr="002F02B4" w:rsidR="00EC258E">
        <w:rPr>
          <w:rFonts w:ascii="Times New Roman" w:hAnsi="Times New Roman" w:cs="Times New Roman"/>
          <w:sz w:val="24"/>
          <w:szCs w:val="24"/>
        </w:rPr>
        <w:t xml:space="preserve">: </w:t>
      </w:r>
      <w:r w:rsidR="00D636A3">
        <w:rPr>
          <w:rFonts w:ascii="Times New Roman" w:hAnsi="Times New Roman" w:cs="Times New Roman"/>
          <w:sz w:val="24"/>
          <w:szCs w:val="24"/>
        </w:rPr>
        <w:t>It is im</w:t>
      </w:r>
      <w:r w:rsidR="00534066">
        <w:rPr>
          <w:rFonts w:ascii="Times New Roman" w:hAnsi="Times New Roman" w:cs="Times New Roman"/>
          <w:sz w:val="24"/>
          <w:szCs w:val="24"/>
        </w:rPr>
        <w:t xml:space="preserve">portant for </w:t>
      </w:r>
      <w:r w:rsidR="005C69AD">
        <w:rPr>
          <w:rFonts w:ascii="Times New Roman" w:hAnsi="Times New Roman" w:cs="Times New Roman"/>
          <w:sz w:val="24"/>
          <w:szCs w:val="24"/>
        </w:rPr>
        <w:t xml:space="preserve">an SEA </w:t>
      </w:r>
      <w:r w:rsidR="00534066">
        <w:rPr>
          <w:rFonts w:ascii="Times New Roman" w:hAnsi="Times New Roman" w:cs="Times New Roman"/>
          <w:sz w:val="24"/>
          <w:szCs w:val="24"/>
        </w:rPr>
        <w:t xml:space="preserve">to continuously monitor progress and make adjustments to </w:t>
      </w:r>
      <w:r w:rsidR="008B241E">
        <w:rPr>
          <w:rFonts w:ascii="Times New Roman" w:hAnsi="Times New Roman" w:cs="Times New Roman"/>
          <w:sz w:val="24"/>
          <w:szCs w:val="24"/>
        </w:rPr>
        <w:t>its</w:t>
      </w:r>
      <w:r w:rsidR="00534066">
        <w:rPr>
          <w:rFonts w:ascii="Times New Roman" w:hAnsi="Times New Roman" w:cs="Times New Roman"/>
          <w:sz w:val="24"/>
          <w:szCs w:val="24"/>
        </w:rPr>
        <w:t xml:space="preserve"> strategies</w:t>
      </w:r>
      <w:r w:rsidR="00C665F2">
        <w:rPr>
          <w:rFonts w:ascii="Times New Roman" w:hAnsi="Times New Roman" w:cs="Times New Roman"/>
          <w:sz w:val="24"/>
          <w:szCs w:val="24"/>
        </w:rPr>
        <w:t>,</w:t>
      </w:r>
      <w:r w:rsidR="00E9248B">
        <w:rPr>
          <w:rFonts w:ascii="Times New Roman" w:hAnsi="Times New Roman" w:cs="Times New Roman"/>
          <w:sz w:val="24"/>
          <w:szCs w:val="24"/>
        </w:rPr>
        <w:t xml:space="preserve"> as well as</w:t>
      </w:r>
      <w:r w:rsidR="00A334D1">
        <w:rPr>
          <w:rFonts w:ascii="Times New Roman" w:hAnsi="Times New Roman" w:cs="Times New Roman"/>
          <w:sz w:val="24"/>
          <w:szCs w:val="24"/>
        </w:rPr>
        <w:t xml:space="preserve"> </w:t>
      </w:r>
      <w:r w:rsidR="00D10759">
        <w:rPr>
          <w:rFonts w:ascii="Times New Roman" w:hAnsi="Times New Roman" w:cs="Times New Roman"/>
          <w:sz w:val="24"/>
          <w:szCs w:val="24"/>
        </w:rPr>
        <w:t xml:space="preserve">to </w:t>
      </w:r>
      <w:r w:rsidR="00A334D1">
        <w:rPr>
          <w:rFonts w:ascii="Times New Roman" w:hAnsi="Times New Roman" w:cs="Times New Roman"/>
          <w:sz w:val="24"/>
          <w:szCs w:val="24"/>
        </w:rPr>
        <w:t xml:space="preserve">support </w:t>
      </w:r>
      <w:r w:rsidR="005C69AD">
        <w:rPr>
          <w:rFonts w:ascii="Times New Roman" w:hAnsi="Times New Roman" w:cs="Times New Roman"/>
          <w:sz w:val="24"/>
          <w:szCs w:val="24"/>
        </w:rPr>
        <w:t xml:space="preserve">its </w:t>
      </w:r>
      <w:r w:rsidR="00A334D1">
        <w:rPr>
          <w:rFonts w:ascii="Times New Roman" w:hAnsi="Times New Roman" w:cs="Times New Roman"/>
          <w:sz w:val="24"/>
          <w:szCs w:val="24"/>
        </w:rPr>
        <w:t>LEAs in making adjustments to LEA strategies,</w:t>
      </w:r>
      <w:r w:rsidR="00534066">
        <w:rPr>
          <w:rFonts w:ascii="Times New Roman" w:hAnsi="Times New Roman" w:cs="Times New Roman"/>
          <w:sz w:val="24"/>
          <w:szCs w:val="24"/>
        </w:rPr>
        <w:t xml:space="preserve"> based on impact</w:t>
      </w:r>
      <w:r w:rsidR="00192F35">
        <w:rPr>
          <w:rFonts w:ascii="Times New Roman" w:hAnsi="Times New Roman" w:cs="Times New Roman"/>
          <w:sz w:val="24"/>
          <w:szCs w:val="24"/>
        </w:rPr>
        <w:t>.</w:t>
      </w:r>
      <w:r w:rsidR="00534066">
        <w:rPr>
          <w:rFonts w:ascii="Times New Roman" w:hAnsi="Times New Roman" w:cs="Times New Roman"/>
          <w:sz w:val="24"/>
          <w:szCs w:val="24"/>
        </w:rPr>
        <w:t xml:space="preserve"> </w:t>
      </w:r>
      <w:r w:rsidRPr="002F02B4" w:rsidR="002B522E">
        <w:rPr>
          <w:rFonts w:ascii="Times New Roman" w:hAnsi="Times New Roman" w:cs="Times New Roman"/>
          <w:sz w:val="24"/>
          <w:szCs w:val="24"/>
        </w:rPr>
        <w:t xml:space="preserve">Describe how the SEA will </w:t>
      </w:r>
      <w:r w:rsidRPr="002F02B4" w:rsidR="0043617E">
        <w:rPr>
          <w:rFonts w:ascii="Times New Roman" w:hAnsi="Times New Roman" w:cs="Times New Roman"/>
          <w:sz w:val="24"/>
          <w:szCs w:val="24"/>
        </w:rPr>
        <w:t xml:space="preserve">ensure </w:t>
      </w:r>
      <w:r w:rsidRPr="002F02B4" w:rsidR="098C830D">
        <w:rPr>
          <w:rFonts w:ascii="Times New Roman" w:hAnsi="Times New Roman" w:cs="Times New Roman"/>
          <w:sz w:val="24"/>
          <w:szCs w:val="24"/>
        </w:rPr>
        <w:t>its</w:t>
      </w:r>
      <w:r w:rsidRPr="002F02B4" w:rsidR="0043617E">
        <w:rPr>
          <w:rFonts w:ascii="Times New Roman" w:hAnsi="Times New Roman" w:cs="Times New Roman"/>
          <w:sz w:val="24"/>
          <w:szCs w:val="24"/>
        </w:rPr>
        <w:t xml:space="preserve"> capacity and the capacity of its LEAs to collect data </w:t>
      </w:r>
      <w:r w:rsidRPr="002F02B4" w:rsidR="3BD4AEDF">
        <w:rPr>
          <w:rFonts w:ascii="Times New Roman" w:hAnsi="Times New Roman" w:cs="Times New Roman"/>
          <w:sz w:val="24"/>
          <w:szCs w:val="24"/>
        </w:rPr>
        <w:t xml:space="preserve">on </w:t>
      </w:r>
      <w:r w:rsidRPr="002F02B4" w:rsidR="70165FA1">
        <w:rPr>
          <w:rFonts w:ascii="Times New Roman" w:hAnsi="Times New Roman" w:cs="Times New Roman"/>
          <w:sz w:val="24"/>
          <w:szCs w:val="24"/>
        </w:rPr>
        <w:t xml:space="preserve">reporting requirements, including but not limited to the </w:t>
      </w:r>
      <w:r w:rsidRPr="002F02B4" w:rsidR="51AE5439">
        <w:rPr>
          <w:rFonts w:ascii="Times New Roman" w:hAnsi="Times New Roman" w:cs="Times New Roman"/>
          <w:sz w:val="24"/>
          <w:szCs w:val="24"/>
        </w:rPr>
        <w:t xml:space="preserve">examples of </w:t>
      </w:r>
      <w:r w:rsidRPr="002F02B4" w:rsidR="70165FA1">
        <w:rPr>
          <w:rFonts w:ascii="Times New Roman" w:hAnsi="Times New Roman" w:cs="Times New Roman"/>
          <w:sz w:val="24"/>
          <w:szCs w:val="24"/>
        </w:rPr>
        <w:t>reporting requirements described in the SEA’s Grant Award Notification</w:t>
      </w:r>
      <w:r w:rsidRPr="002F02B4" w:rsidR="21BD7026">
        <w:rPr>
          <w:rFonts w:ascii="Times New Roman" w:hAnsi="Times New Roman" w:cs="Times New Roman"/>
          <w:sz w:val="24"/>
          <w:szCs w:val="24"/>
        </w:rPr>
        <w:t xml:space="preserve"> (</w:t>
      </w:r>
      <w:r w:rsidRPr="002F02B4" w:rsidR="00434172">
        <w:rPr>
          <w:rFonts w:ascii="Times New Roman" w:hAnsi="Times New Roman" w:cs="Times New Roman"/>
          <w:sz w:val="24"/>
          <w:szCs w:val="24"/>
        </w:rPr>
        <w:t xml:space="preserve">listed in </w:t>
      </w:r>
      <w:r w:rsidRPr="002F02B4" w:rsidR="00C73240">
        <w:rPr>
          <w:rFonts w:ascii="Times New Roman" w:hAnsi="Times New Roman" w:cs="Times New Roman"/>
          <w:sz w:val="24"/>
          <w:szCs w:val="24"/>
        </w:rPr>
        <w:t xml:space="preserve">Appendix </w:t>
      </w:r>
      <w:r w:rsidRPr="002F02B4" w:rsidR="00434172">
        <w:rPr>
          <w:rFonts w:ascii="Times New Roman" w:hAnsi="Times New Roman" w:cs="Times New Roman"/>
          <w:sz w:val="24"/>
          <w:szCs w:val="24"/>
        </w:rPr>
        <w:t>B</w:t>
      </w:r>
      <w:r w:rsidRPr="002F02B4" w:rsidR="21BD7026">
        <w:rPr>
          <w:rFonts w:ascii="Times New Roman" w:hAnsi="Times New Roman" w:cs="Times New Roman"/>
          <w:sz w:val="24"/>
          <w:szCs w:val="24"/>
        </w:rPr>
        <w:t>)</w:t>
      </w:r>
      <w:r w:rsidRPr="002F02B4" w:rsidR="002B522E">
        <w:rPr>
          <w:rFonts w:ascii="Times New Roman" w:hAnsi="Times New Roman" w:cs="Times New Roman"/>
          <w:sz w:val="24"/>
          <w:szCs w:val="24"/>
        </w:rPr>
        <w:t>.</w:t>
      </w:r>
      <w:r w:rsidRPr="002F02B4" w:rsidR="66D30EC3">
        <w:rPr>
          <w:rFonts w:ascii="Times New Roman" w:hAnsi="Times New Roman" w:cs="Times New Roman"/>
          <w:sz w:val="24"/>
          <w:szCs w:val="24"/>
        </w:rPr>
        <w:t xml:space="preserve"> </w:t>
      </w:r>
      <w:r w:rsidRPr="002F02B4" w:rsidR="60274CFF">
        <w:rPr>
          <w:rFonts w:ascii="Times New Roman" w:hAnsi="Times New Roman" w:cs="Times New Roman"/>
          <w:sz w:val="24"/>
          <w:szCs w:val="24"/>
        </w:rPr>
        <w:t>Describe</w:t>
      </w:r>
      <w:r w:rsidRPr="002F02B4" w:rsidR="28DE588B">
        <w:rPr>
          <w:rFonts w:ascii="Times New Roman" w:hAnsi="Times New Roman" w:cs="Times New Roman"/>
          <w:sz w:val="24"/>
          <w:szCs w:val="24"/>
        </w:rPr>
        <w:t xml:space="preserve"> </w:t>
      </w:r>
      <w:r w:rsidRPr="002F02B4" w:rsidR="77391400">
        <w:rPr>
          <w:rFonts w:ascii="Times New Roman" w:hAnsi="Times New Roman" w:cs="Times New Roman"/>
          <w:sz w:val="24"/>
          <w:szCs w:val="24"/>
        </w:rPr>
        <w:t>the</w:t>
      </w:r>
      <w:r w:rsidRPr="002F02B4" w:rsidR="4831683E">
        <w:rPr>
          <w:rFonts w:ascii="Times New Roman" w:hAnsi="Times New Roman" w:cs="Times New Roman"/>
          <w:sz w:val="24"/>
          <w:szCs w:val="24"/>
        </w:rPr>
        <w:t xml:space="preserve"> SEA’s</w:t>
      </w:r>
      <w:r w:rsidRPr="002F02B4" w:rsidR="77391400">
        <w:rPr>
          <w:rFonts w:ascii="Times New Roman" w:hAnsi="Times New Roman" w:cs="Times New Roman"/>
          <w:sz w:val="24"/>
          <w:szCs w:val="24"/>
        </w:rPr>
        <w:t xml:space="preserve"> capacity </w:t>
      </w:r>
      <w:r w:rsidRPr="002F02B4" w:rsidR="18A8AA33">
        <w:rPr>
          <w:rFonts w:ascii="Times New Roman" w:hAnsi="Times New Roman" w:cs="Times New Roman"/>
          <w:sz w:val="24"/>
          <w:szCs w:val="24"/>
        </w:rPr>
        <w:t xml:space="preserve">and strategy </w:t>
      </w:r>
      <w:r w:rsidRPr="002F02B4" w:rsidR="77391400">
        <w:rPr>
          <w:rFonts w:ascii="Times New Roman" w:hAnsi="Times New Roman" w:cs="Times New Roman"/>
          <w:sz w:val="24"/>
          <w:szCs w:val="24"/>
        </w:rPr>
        <w:t xml:space="preserve">to </w:t>
      </w:r>
      <w:r w:rsidRPr="002F02B4" w:rsidR="572B69E2">
        <w:rPr>
          <w:rFonts w:ascii="Times New Roman" w:hAnsi="Times New Roman" w:cs="Times New Roman"/>
          <w:sz w:val="24"/>
          <w:szCs w:val="24"/>
        </w:rPr>
        <w:t>collect</w:t>
      </w:r>
      <w:r w:rsidRPr="002F02B4" w:rsidR="77391400">
        <w:rPr>
          <w:rFonts w:ascii="Times New Roman" w:hAnsi="Times New Roman" w:cs="Times New Roman"/>
          <w:sz w:val="24"/>
          <w:szCs w:val="24"/>
        </w:rPr>
        <w:t xml:space="preserve"> data </w:t>
      </w:r>
      <w:r w:rsidRPr="002F02B4" w:rsidR="6609C4C2">
        <w:rPr>
          <w:rFonts w:ascii="Times New Roman" w:hAnsi="Times New Roman" w:cs="Times New Roman"/>
          <w:sz w:val="24"/>
          <w:szCs w:val="24"/>
        </w:rPr>
        <w:t xml:space="preserve">from </w:t>
      </w:r>
      <w:r w:rsidRPr="002F02B4" w:rsidR="0036452B">
        <w:rPr>
          <w:rFonts w:ascii="Times New Roman" w:hAnsi="Times New Roman" w:cs="Times New Roman"/>
          <w:sz w:val="24"/>
          <w:szCs w:val="24"/>
        </w:rPr>
        <w:t xml:space="preserve">its </w:t>
      </w:r>
      <w:r w:rsidRPr="002F02B4" w:rsidR="6609C4C2">
        <w:rPr>
          <w:rFonts w:ascii="Times New Roman" w:hAnsi="Times New Roman" w:cs="Times New Roman"/>
          <w:sz w:val="24"/>
          <w:szCs w:val="24"/>
        </w:rPr>
        <w:t xml:space="preserve">LEAs </w:t>
      </w:r>
      <w:r w:rsidRPr="002F02B4" w:rsidR="2B2F926F">
        <w:rPr>
          <w:rFonts w:ascii="Times New Roman" w:hAnsi="Times New Roman" w:cs="Times New Roman"/>
          <w:sz w:val="24"/>
          <w:szCs w:val="24"/>
        </w:rPr>
        <w:t>(disaggregated by student group</w:t>
      </w:r>
      <w:r w:rsidRPr="002F02B4" w:rsidR="0036452B">
        <w:rPr>
          <w:rFonts w:ascii="Times New Roman" w:hAnsi="Times New Roman" w:cs="Times New Roman"/>
          <w:sz w:val="24"/>
          <w:szCs w:val="24"/>
        </w:rPr>
        <w:t>,</w:t>
      </w:r>
      <w:r w:rsidRPr="002F02B4" w:rsidR="2B2F926F">
        <w:rPr>
          <w:rFonts w:ascii="Times New Roman" w:hAnsi="Times New Roman" w:cs="Times New Roman"/>
          <w:sz w:val="24"/>
          <w:szCs w:val="24"/>
        </w:rPr>
        <w:t xml:space="preserve"> where applicable)</w:t>
      </w:r>
      <w:r w:rsidRPr="002F02B4" w:rsidR="7EA3726E">
        <w:rPr>
          <w:rFonts w:ascii="Times New Roman" w:hAnsi="Times New Roman" w:cs="Times New Roman"/>
          <w:sz w:val="24"/>
          <w:szCs w:val="24"/>
        </w:rPr>
        <w:t>, to the greatest extent practicable</w:t>
      </w:r>
      <w:r w:rsidRPr="002F02B4" w:rsidR="00C73240">
        <w:rPr>
          <w:rFonts w:ascii="Times New Roman" w:hAnsi="Times New Roman" w:cs="Times New Roman"/>
          <w:sz w:val="24"/>
          <w:szCs w:val="24"/>
        </w:rPr>
        <w:t>, including any steps the SEA will take to build its capacity in the future</w:t>
      </w:r>
      <w:r w:rsidRPr="002F02B4" w:rsidR="00280A69">
        <w:rPr>
          <w:rFonts w:ascii="Times New Roman" w:hAnsi="Times New Roman" w:cs="Times New Roman"/>
          <w:sz w:val="24"/>
          <w:szCs w:val="24"/>
        </w:rPr>
        <w:t xml:space="preserve"> (which may include the use o</w:t>
      </w:r>
      <w:r w:rsidRPr="002F02B4" w:rsidR="00876959">
        <w:rPr>
          <w:rFonts w:ascii="Times New Roman" w:hAnsi="Times New Roman" w:cs="Times New Roman"/>
          <w:sz w:val="24"/>
          <w:szCs w:val="24"/>
        </w:rPr>
        <w:t>f</w:t>
      </w:r>
      <w:r w:rsidRPr="002F02B4" w:rsidR="00280A69">
        <w:rPr>
          <w:rFonts w:ascii="Times New Roman" w:hAnsi="Times New Roman" w:cs="Times New Roman"/>
          <w:sz w:val="24"/>
          <w:szCs w:val="24"/>
        </w:rPr>
        <w:t xml:space="preserve"> ARP ESSER </w:t>
      </w:r>
      <w:r w:rsidRPr="002F02B4" w:rsidR="0034768A">
        <w:rPr>
          <w:rFonts w:ascii="Times New Roman" w:hAnsi="Times New Roman" w:cs="Times New Roman"/>
          <w:sz w:val="24"/>
          <w:szCs w:val="24"/>
        </w:rPr>
        <w:t>and other Federal COVID-19 pandemic funds at the SEA and LEA levels)</w:t>
      </w:r>
      <w:r w:rsidRPr="002F02B4" w:rsidR="00C73240">
        <w:rPr>
          <w:rFonts w:ascii="Times New Roman" w:hAnsi="Times New Roman" w:cs="Times New Roman"/>
          <w:sz w:val="24"/>
          <w:szCs w:val="24"/>
        </w:rPr>
        <w:t>, on issues that may include the following:</w:t>
      </w:r>
    </w:p>
    <w:p w:rsidRPr="002F02B4" w:rsidR="7D49C01B" w:rsidP="290B45D4" w:rsidRDefault="7D49C01B" w14:paraId="01EE319A" w14:textId="61C9B2A6">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S</w:t>
      </w:r>
      <w:r w:rsidRPr="002F02B4" w:rsidR="77391400">
        <w:rPr>
          <w:rFonts w:ascii="Times New Roman" w:hAnsi="Times New Roman" w:cs="Times New Roman"/>
          <w:sz w:val="24"/>
          <w:szCs w:val="24"/>
        </w:rPr>
        <w:t>tudent learning</w:t>
      </w:r>
      <w:r w:rsidRPr="002F02B4" w:rsidR="32578390">
        <w:rPr>
          <w:rFonts w:ascii="Times New Roman" w:hAnsi="Times New Roman" w:cs="Times New Roman"/>
          <w:sz w:val="24"/>
          <w:szCs w:val="24"/>
        </w:rPr>
        <w:t xml:space="preserve">, including the </w:t>
      </w:r>
      <w:r w:rsidRPr="002F02B4" w:rsidR="00E30B2B">
        <w:rPr>
          <w:rFonts w:ascii="Times New Roman" w:hAnsi="Times New Roman" w:cs="Times New Roman"/>
          <w:sz w:val="24"/>
          <w:szCs w:val="24"/>
        </w:rPr>
        <w:t>academic impact of lost instructional time</w:t>
      </w:r>
      <w:r w:rsidRPr="002F02B4" w:rsidR="32578390">
        <w:rPr>
          <w:rFonts w:ascii="Times New Roman" w:hAnsi="Times New Roman" w:cs="Times New Roman"/>
          <w:sz w:val="24"/>
          <w:szCs w:val="24"/>
        </w:rPr>
        <w:t xml:space="preserve"> during the </w:t>
      </w:r>
      <w:r w:rsidRPr="002F02B4" w:rsidR="0036452B">
        <w:rPr>
          <w:rFonts w:ascii="Times New Roman" w:hAnsi="Times New Roman" w:cs="Times New Roman"/>
          <w:sz w:val="24"/>
          <w:szCs w:val="24"/>
        </w:rPr>
        <w:t xml:space="preserve">COVID-19 </w:t>
      </w:r>
      <w:r w:rsidRPr="002F02B4" w:rsidR="32578390">
        <w:rPr>
          <w:rFonts w:ascii="Times New Roman" w:hAnsi="Times New Roman" w:cs="Times New Roman"/>
          <w:sz w:val="24"/>
          <w:szCs w:val="24"/>
        </w:rPr>
        <w:t>pandemic</w:t>
      </w:r>
      <w:r w:rsidRPr="002F02B4" w:rsidR="77391400">
        <w:rPr>
          <w:rFonts w:ascii="Times New Roman" w:hAnsi="Times New Roman" w:cs="Times New Roman"/>
          <w:sz w:val="24"/>
          <w:szCs w:val="24"/>
        </w:rPr>
        <w:t>;</w:t>
      </w:r>
    </w:p>
    <w:p w:rsidRPr="002F02B4" w:rsidR="173757ED" w:rsidP="290B45D4" w:rsidRDefault="173757ED" w14:paraId="4C5ECDA2" w14:textId="074CC68E">
      <w:pPr>
        <w:pStyle w:val="ListParagraph"/>
        <w:numPr>
          <w:ilvl w:val="2"/>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rPr>
        <w:t>Opportunity to learn</w:t>
      </w:r>
      <w:r w:rsidRPr="002F02B4" w:rsidR="0F0D86B8">
        <w:rPr>
          <w:rFonts w:ascii="Times New Roman" w:hAnsi="Times New Roman" w:cs="Times New Roman"/>
          <w:sz w:val="24"/>
          <w:szCs w:val="24"/>
        </w:rPr>
        <w:t xml:space="preserve"> measures</w:t>
      </w:r>
      <w:r w:rsidRPr="002F02B4">
        <w:rPr>
          <w:rFonts w:ascii="Times New Roman" w:hAnsi="Times New Roman" w:cs="Times New Roman"/>
          <w:sz w:val="24"/>
          <w:szCs w:val="24"/>
        </w:rPr>
        <w:t xml:space="preserve"> (e.g., </w:t>
      </w:r>
      <w:r w:rsidRPr="002F02B4" w:rsidR="77391400">
        <w:rPr>
          <w:rFonts w:ascii="Times New Roman" w:hAnsi="Times New Roman" w:cs="Times New Roman"/>
          <w:sz w:val="24"/>
          <w:szCs w:val="24"/>
        </w:rPr>
        <w:t>chronic absenteeism</w:t>
      </w:r>
      <w:r w:rsidRPr="002F02B4" w:rsidR="17291ED3">
        <w:rPr>
          <w:rFonts w:ascii="Times New Roman" w:hAnsi="Times New Roman" w:cs="Times New Roman"/>
          <w:sz w:val="24"/>
          <w:szCs w:val="24"/>
        </w:rPr>
        <w:t>;</w:t>
      </w:r>
      <w:r w:rsidRPr="002F02B4" w:rsidR="5BBEA160">
        <w:rPr>
          <w:rFonts w:ascii="Times New Roman" w:hAnsi="Times New Roman" w:cs="Times New Roman"/>
          <w:sz w:val="24"/>
          <w:szCs w:val="24"/>
        </w:rPr>
        <w:t xml:space="preserve"> </w:t>
      </w:r>
      <w:r w:rsidRPr="002F02B4" w:rsidR="77391400">
        <w:rPr>
          <w:rFonts w:ascii="Times New Roman" w:hAnsi="Times New Roman" w:cs="Times New Roman"/>
          <w:sz w:val="24"/>
          <w:szCs w:val="24"/>
        </w:rPr>
        <w:t>student engagement</w:t>
      </w:r>
      <w:r w:rsidRPr="002F02B4" w:rsidR="3D7A1957">
        <w:rPr>
          <w:rFonts w:ascii="Times New Roman" w:hAnsi="Times New Roman" w:cs="Times New Roman"/>
          <w:sz w:val="24"/>
          <w:szCs w:val="24"/>
        </w:rPr>
        <w:t>;</w:t>
      </w:r>
      <w:r w:rsidRPr="002F02B4" w:rsidR="2ECAF5CC">
        <w:rPr>
          <w:rFonts w:ascii="Times New Roman" w:hAnsi="Times New Roman" w:cs="Times New Roman"/>
          <w:sz w:val="24"/>
          <w:szCs w:val="24"/>
        </w:rPr>
        <w:t xml:space="preserve"> </w:t>
      </w:r>
      <w:r w:rsidRPr="002F02B4" w:rsidR="00AE5268">
        <w:rPr>
          <w:rFonts w:ascii="Times New Roman" w:hAnsi="Times New Roman" w:cs="Times New Roman"/>
          <w:sz w:val="24"/>
          <w:szCs w:val="24"/>
        </w:rPr>
        <w:t xml:space="preserve">use of exclusionary discipline; </w:t>
      </w:r>
      <w:r w:rsidRPr="002F02B4" w:rsidR="77391400">
        <w:rPr>
          <w:rFonts w:ascii="Times New Roman" w:hAnsi="Times New Roman" w:cs="Times New Roman"/>
          <w:sz w:val="24"/>
          <w:szCs w:val="24"/>
        </w:rPr>
        <w:t>access to and participation in advanced coursework</w:t>
      </w:r>
      <w:r w:rsidRPr="002F02B4" w:rsidR="4606D44B">
        <w:rPr>
          <w:rFonts w:ascii="Times New Roman" w:hAnsi="Times New Roman" w:cs="Times New Roman"/>
          <w:sz w:val="24"/>
          <w:szCs w:val="24"/>
        </w:rPr>
        <w:t>;</w:t>
      </w:r>
      <w:r w:rsidRPr="002F02B4" w:rsidR="1D9AC02A">
        <w:rPr>
          <w:rFonts w:ascii="Times New Roman" w:hAnsi="Times New Roman" w:cs="Times New Roman"/>
          <w:sz w:val="24"/>
          <w:szCs w:val="24"/>
        </w:rPr>
        <w:t xml:space="preserve"> </w:t>
      </w:r>
      <w:r w:rsidRPr="002F02B4" w:rsidR="77391400">
        <w:rPr>
          <w:rFonts w:ascii="Times New Roman" w:hAnsi="Times New Roman" w:cs="Times New Roman"/>
          <w:sz w:val="24"/>
          <w:szCs w:val="24"/>
        </w:rPr>
        <w:t>access to technology</w:t>
      </w:r>
      <w:r w:rsidRPr="002F02B4" w:rsidR="0036452B">
        <w:rPr>
          <w:rFonts w:ascii="Times New Roman" w:hAnsi="Times New Roman" w:cs="Times New Roman"/>
          <w:sz w:val="24"/>
          <w:szCs w:val="24"/>
        </w:rPr>
        <w:t>,</w:t>
      </w:r>
      <w:r w:rsidRPr="002F02B4" w:rsidR="5ED4A0E2">
        <w:rPr>
          <w:rFonts w:ascii="Times New Roman" w:hAnsi="Times New Roman" w:cs="Times New Roman"/>
          <w:sz w:val="24"/>
          <w:szCs w:val="24"/>
        </w:rPr>
        <w:t xml:space="preserve"> including educator access to professional development on the effective use of technology</w:t>
      </w:r>
      <w:r w:rsidRPr="002F02B4" w:rsidR="5A772D1E">
        <w:rPr>
          <w:rFonts w:ascii="Times New Roman" w:hAnsi="Times New Roman" w:cs="Times New Roman"/>
          <w:sz w:val="24"/>
          <w:szCs w:val="24"/>
        </w:rPr>
        <w:t>;</w:t>
      </w:r>
      <w:r w:rsidRPr="002F02B4" w:rsidR="734F62C6">
        <w:rPr>
          <w:rFonts w:ascii="Times New Roman" w:hAnsi="Times New Roman" w:cs="Times New Roman"/>
          <w:sz w:val="24"/>
          <w:szCs w:val="24"/>
        </w:rPr>
        <w:t xml:space="preserve"> </w:t>
      </w:r>
      <w:r w:rsidRPr="002F02B4" w:rsidR="37D6AC3A">
        <w:rPr>
          <w:rFonts w:ascii="Times New Roman" w:hAnsi="Times New Roman" w:cs="Times New Roman"/>
          <w:sz w:val="24"/>
          <w:szCs w:val="24"/>
        </w:rPr>
        <w:t>access to high-quality educators</w:t>
      </w:r>
      <w:r w:rsidRPr="002F02B4" w:rsidR="04BCDD16">
        <w:rPr>
          <w:rFonts w:ascii="Times New Roman" w:hAnsi="Times New Roman" w:cs="Times New Roman"/>
          <w:sz w:val="24"/>
          <w:szCs w:val="24"/>
        </w:rPr>
        <w:t>;</w:t>
      </w:r>
      <w:r w:rsidRPr="002F02B4" w:rsidR="37D6AC3A">
        <w:rPr>
          <w:rFonts w:ascii="Times New Roman" w:hAnsi="Times New Roman" w:cs="Times New Roman"/>
          <w:sz w:val="24"/>
          <w:szCs w:val="24"/>
        </w:rPr>
        <w:t xml:space="preserve"> access to school counselors, social workers, nurses, and school psychologists; </w:t>
      </w:r>
      <w:r w:rsidRPr="002F02B4" w:rsidR="0036452B">
        <w:rPr>
          <w:rFonts w:ascii="Times New Roman" w:hAnsi="Times New Roman" w:cs="Times New Roman"/>
          <w:sz w:val="24"/>
          <w:szCs w:val="24"/>
        </w:rPr>
        <w:t xml:space="preserve">and </w:t>
      </w:r>
      <w:r w:rsidRPr="002F02B4" w:rsidR="734F62C6">
        <w:rPr>
          <w:rFonts w:ascii="Times New Roman" w:hAnsi="Times New Roman" w:cs="Times New Roman"/>
          <w:sz w:val="24"/>
          <w:szCs w:val="24"/>
        </w:rPr>
        <w:t>results from student, parent, and/or educator surveys</w:t>
      </w:r>
      <w:r w:rsidRPr="002F02B4" w:rsidR="055DE3C0">
        <w:rPr>
          <w:rFonts w:ascii="Times New Roman" w:hAnsi="Times New Roman" w:cs="Times New Roman"/>
          <w:sz w:val="24"/>
          <w:szCs w:val="24"/>
        </w:rPr>
        <w:t>)</w:t>
      </w:r>
      <w:r w:rsidRPr="002F02B4" w:rsidR="77391400">
        <w:rPr>
          <w:rFonts w:ascii="Times New Roman" w:hAnsi="Times New Roman" w:cs="Times New Roman"/>
          <w:sz w:val="24"/>
          <w:szCs w:val="24"/>
        </w:rPr>
        <w:t>;</w:t>
      </w:r>
    </w:p>
    <w:p w:rsidRPr="002F02B4" w:rsidR="45BBEFF7" w:rsidP="290B45D4" w:rsidRDefault="45BBEFF7" w14:paraId="22C4747E" w14:textId="748FF5A9">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Fiscal data </w:t>
      </w:r>
      <w:r w:rsidRPr="002F02B4" w:rsidR="00FE5081">
        <w:rPr>
          <w:rFonts w:ascii="Times New Roman" w:hAnsi="Times New Roman" w:cs="Times New Roman"/>
          <w:sz w:val="24"/>
          <w:szCs w:val="24"/>
        </w:rPr>
        <w:t>that is comparable across the State</w:t>
      </w:r>
      <w:r w:rsidRPr="002F02B4">
        <w:rPr>
          <w:rFonts w:ascii="Times New Roman" w:hAnsi="Times New Roman" w:cs="Times New Roman"/>
          <w:sz w:val="24"/>
          <w:szCs w:val="24"/>
        </w:rPr>
        <w:t xml:space="preserve"> (e.g., </w:t>
      </w:r>
      <w:r w:rsidRPr="002F02B4" w:rsidR="77391400">
        <w:rPr>
          <w:rFonts w:ascii="Times New Roman" w:hAnsi="Times New Roman" w:cs="Times New Roman"/>
          <w:sz w:val="24"/>
          <w:szCs w:val="24"/>
        </w:rPr>
        <w:t>per-pupil expenditures</w:t>
      </w:r>
      <w:r w:rsidRPr="002F02B4" w:rsidR="37DFA123">
        <w:rPr>
          <w:rFonts w:ascii="Times New Roman" w:hAnsi="Times New Roman" w:cs="Times New Roman"/>
          <w:sz w:val="24"/>
          <w:szCs w:val="24"/>
        </w:rPr>
        <w:t xml:space="preserve"> at the LEA and school levels)</w:t>
      </w:r>
      <w:r w:rsidRPr="002F02B4" w:rsidR="77391400">
        <w:rPr>
          <w:rFonts w:ascii="Times New Roman" w:hAnsi="Times New Roman" w:cs="Times New Roman"/>
          <w:sz w:val="24"/>
          <w:szCs w:val="24"/>
        </w:rPr>
        <w:t>;</w:t>
      </w:r>
    </w:p>
    <w:p w:rsidRPr="002F02B4" w:rsidR="5CD1786A" w:rsidP="290B45D4" w:rsidRDefault="5CD1786A" w14:paraId="6EB5DF1C" w14:textId="597222BA">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Jobs created and retained </w:t>
      </w:r>
      <w:r w:rsidRPr="002F02B4" w:rsidR="7602F74A">
        <w:rPr>
          <w:rFonts w:ascii="Times New Roman" w:hAnsi="Times New Roman" w:cs="Times New Roman"/>
          <w:sz w:val="24"/>
          <w:szCs w:val="24"/>
        </w:rPr>
        <w:t>(by position</w:t>
      </w:r>
      <w:r w:rsidRPr="002F02B4" w:rsidR="352AE88F">
        <w:rPr>
          <w:rFonts w:ascii="Times New Roman" w:hAnsi="Times New Roman" w:cs="Times New Roman"/>
          <w:sz w:val="24"/>
          <w:szCs w:val="24"/>
        </w:rPr>
        <w:t xml:space="preserve"> type</w:t>
      </w:r>
      <w:r w:rsidRPr="002F02B4" w:rsidR="7602F74A">
        <w:rPr>
          <w:rFonts w:ascii="Times New Roman" w:hAnsi="Times New Roman" w:cs="Times New Roman"/>
          <w:sz w:val="24"/>
          <w:szCs w:val="24"/>
        </w:rPr>
        <w:t>);</w:t>
      </w:r>
      <w:r w:rsidRPr="002F02B4" w:rsidR="467B99DF">
        <w:rPr>
          <w:rFonts w:ascii="Times New Roman" w:hAnsi="Times New Roman" w:cs="Times New Roman"/>
          <w:sz w:val="24"/>
          <w:szCs w:val="24"/>
        </w:rPr>
        <w:t xml:space="preserve"> </w:t>
      </w:r>
    </w:p>
    <w:p w:rsidRPr="002F02B4" w:rsidR="4B57BBB6" w:rsidP="290B45D4" w:rsidRDefault="4B57BBB6" w14:paraId="3A9F4957" w14:textId="37B9D2B7">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 xml:space="preserve">Participation in programs funded by ARP ESSER resources (e.g., </w:t>
      </w:r>
      <w:r w:rsidRPr="002F02B4" w:rsidR="7602F74A">
        <w:rPr>
          <w:rFonts w:ascii="Times New Roman" w:hAnsi="Times New Roman" w:cs="Times New Roman"/>
          <w:sz w:val="24"/>
          <w:szCs w:val="24"/>
        </w:rPr>
        <w:t>summer and afterschool programs</w:t>
      </w:r>
      <w:r w:rsidRPr="002F02B4" w:rsidR="7AF7385F">
        <w:rPr>
          <w:rFonts w:ascii="Times New Roman" w:hAnsi="Times New Roman" w:cs="Times New Roman"/>
          <w:sz w:val="24"/>
          <w:szCs w:val="24"/>
        </w:rPr>
        <w:t>)</w:t>
      </w:r>
      <w:r w:rsidRPr="002F02B4" w:rsidR="2B2829BC">
        <w:rPr>
          <w:rFonts w:ascii="Times New Roman" w:hAnsi="Times New Roman" w:cs="Times New Roman"/>
          <w:sz w:val="24"/>
          <w:szCs w:val="24"/>
        </w:rPr>
        <w:t>; and</w:t>
      </w:r>
    </w:p>
    <w:p w:rsidRPr="002F02B4" w:rsidR="05CF93EB" w:rsidP="290B45D4" w:rsidRDefault="05CF93EB" w14:paraId="47217E25" w14:textId="177A6BD6">
      <w:pPr>
        <w:pStyle w:val="ListParagraph"/>
        <w:numPr>
          <w:ilvl w:val="2"/>
          <w:numId w:val="12"/>
        </w:numPr>
        <w:spacing w:after="0" w:line="240" w:lineRule="auto"/>
        <w:rPr>
          <w:rFonts w:ascii="Times New Roman" w:hAnsi="Times New Roman" w:cs="Times New Roman"/>
          <w:sz w:val="24"/>
          <w:szCs w:val="24"/>
        </w:rPr>
      </w:pPr>
      <w:r w:rsidRPr="002F02B4">
        <w:rPr>
          <w:rFonts w:ascii="Times New Roman" w:hAnsi="Times New Roman" w:cs="Times New Roman"/>
          <w:sz w:val="24"/>
          <w:szCs w:val="24"/>
        </w:rPr>
        <w:t>Other reporting requirements reasonably required by the Secretary</w:t>
      </w:r>
      <w:r w:rsidRPr="002F02B4" w:rsidR="00ED1B47">
        <w:rPr>
          <w:rFonts w:ascii="Times New Roman" w:hAnsi="Times New Roman" w:cs="Times New Roman"/>
          <w:sz w:val="24"/>
          <w:szCs w:val="24"/>
        </w:rPr>
        <w:t xml:space="preserve"> (please refer to </w:t>
      </w:r>
      <w:r w:rsidRPr="002F02B4" w:rsidR="00C01A1A">
        <w:rPr>
          <w:rFonts w:ascii="Times New Roman" w:hAnsi="Times New Roman" w:cs="Times New Roman"/>
          <w:sz w:val="24"/>
          <w:szCs w:val="24"/>
        </w:rPr>
        <w:t xml:space="preserve">Appendix B </w:t>
      </w:r>
      <w:r w:rsidRPr="002F02B4" w:rsidR="00ED1B47">
        <w:rPr>
          <w:rFonts w:ascii="Times New Roman" w:hAnsi="Times New Roman" w:cs="Times New Roman"/>
          <w:sz w:val="24"/>
          <w:szCs w:val="24"/>
        </w:rPr>
        <w:t xml:space="preserve">of this template; final requirements will </w:t>
      </w:r>
      <w:r w:rsidRPr="002F02B4" w:rsidR="00402798">
        <w:rPr>
          <w:rFonts w:ascii="Times New Roman" w:hAnsi="Times New Roman" w:cs="Times New Roman"/>
          <w:sz w:val="24"/>
          <w:szCs w:val="24"/>
        </w:rPr>
        <w:t xml:space="preserve">be </w:t>
      </w:r>
      <w:r w:rsidR="00C665F2">
        <w:rPr>
          <w:rFonts w:ascii="Times New Roman" w:hAnsi="Times New Roman" w:cs="Times New Roman"/>
          <w:sz w:val="24"/>
          <w:szCs w:val="24"/>
        </w:rPr>
        <w:t>issued separately</w:t>
      </w:r>
      <w:r w:rsidRPr="002F02B4" w:rsidR="00ED1B47">
        <w:rPr>
          <w:rFonts w:ascii="Times New Roman" w:hAnsi="Times New Roman" w:cs="Times New Roman"/>
          <w:sz w:val="24"/>
          <w:szCs w:val="24"/>
        </w:rPr>
        <w:t>)</w:t>
      </w:r>
      <w:r w:rsidRPr="002F02B4">
        <w:rPr>
          <w:rFonts w:ascii="Times New Roman" w:hAnsi="Times New Roman" w:cs="Times New Roman"/>
          <w:sz w:val="24"/>
          <w:szCs w:val="24"/>
        </w:rPr>
        <w:t>.</w:t>
      </w:r>
    </w:p>
    <w:p w:rsidRPr="002F02B4" w:rsidR="002B522E" w:rsidP="00964BF7" w:rsidRDefault="00BC2A5E" w14:paraId="3546997B" w14:textId="77777777">
      <w:pPr>
        <w:pStyle w:val="ListParagraph"/>
        <w:spacing w:line="240" w:lineRule="auto"/>
        <w:ind w:left="1440"/>
        <w:rPr>
          <w:rFonts w:ascii="Times New Roman" w:hAnsi="Times New Roman" w:cs="Times New Roman"/>
          <w:sz w:val="24"/>
          <w:szCs w:val="24"/>
          <w:u w:val="single"/>
        </w:rPr>
      </w:pPr>
      <w:sdt>
        <w:sdtPr>
          <w:rPr>
            <w:rFonts w:ascii="Times New Roman" w:hAnsi="Times New Roman" w:cs="Times New Roman"/>
            <w:sz w:val="24"/>
            <w:szCs w:val="24"/>
          </w:rPr>
          <w:id w:val="1975712354"/>
          <w:showingPlcHdr/>
        </w:sdtPr>
        <w:sdtEndPr/>
        <w:sdtContent>
          <w:r w:rsidRPr="002F02B4" w:rsidR="002B522E">
            <w:rPr>
              <w:rStyle w:val="PlaceholderText"/>
              <w:rFonts w:ascii="Times New Roman" w:hAnsi="Times New Roman"/>
              <w:sz w:val="24"/>
              <w:szCs w:val="24"/>
            </w:rPr>
            <w:t>Click here to enter text.</w:t>
          </w:r>
        </w:sdtContent>
      </w:sdt>
      <w:r w:rsidRPr="002F02B4" w:rsidR="002B522E">
        <w:rPr>
          <w:rFonts w:ascii="Times New Roman" w:hAnsi="Times New Roman" w:cs="Times New Roman"/>
          <w:sz w:val="24"/>
          <w:szCs w:val="24"/>
        </w:rPr>
        <w:br/>
      </w:r>
    </w:p>
    <w:p w:rsidRPr="002F02B4" w:rsidR="002B522E" w:rsidP="290B45D4" w:rsidRDefault="00EC258E" w14:paraId="707ADC8C" w14:textId="199F62D7">
      <w:pPr>
        <w:pStyle w:val="ListParagraph"/>
        <w:numPr>
          <w:ilvl w:val="1"/>
          <w:numId w:val="12"/>
        </w:numPr>
        <w:spacing w:after="0" w:line="240" w:lineRule="auto"/>
        <w:rPr>
          <w:rFonts w:ascii="Times New Roman" w:hAnsi="Times New Roman" w:cs="Times New Roman" w:eastAsiaTheme="minorEastAsia"/>
          <w:sz w:val="24"/>
          <w:szCs w:val="24"/>
        </w:rPr>
      </w:pPr>
      <w:r w:rsidRPr="002F02B4">
        <w:rPr>
          <w:rFonts w:ascii="Times New Roman" w:hAnsi="Times New Roman" w:cs="Times New Roman"/>
          <w:sz w:val="24"/>
          <w:szCs w:val="24"/>
          <w:u w:val="single"/>
        </w:rPr>
        <w:t>Monitoring and Internal Controls</w:t>
      </w:r>
      <w:r w:rsidRPr="002F02B4">
        <w:rPr>
          <w:rFonts w:ascii="Times New Roman" w:hAnsi="Times New Roman" w:cs="Times New Roman"/>
          <w:sz w:val="24"/>
          <w:szCs w:val="24"/>
        </w:rPr>
        <w:t xml:space="preserve">: </w:t>
      </w:r>
      <w:r w:rsidRPr="002F02B4" w:rsidR="008061BD">
        <w:rPr>
          <w:rFonts w:ascii="Times New Roman" w:hAnsi="Times New Roman" w:cs="Times New Roman"/>
          <w:sz w:val="24"/>
          <w:szCs w:val="24"/>
        </w:rPr>
        <w:t>Describe how the SEA will implement appropriate fiscal monitoring</w:t>
      </w:r>
      <w:r w:rsidRPr="002F02B4" w:rsidR="18710726">
        <w:rPr>
          <w:rFonts w:ascii="Times New Roman" w:hAnsi="Times New Roman" w:cs="Times New Roman"/>
          <w:sz w:val="24"/>
          <w:szCs w:val="24"/>
        </w:rPr>
        <w:t xml:space="preserve"> of</w:t>
      </w:r>
      <w:r w:rsidRPr="002F02B4" w:rsidR="008061BD">
        <w:rPr>
          <w:rFonts w:ascii="Times New Roman" w:hAnsi="Times New Roman" w:cs="Times New Roman"/>
          <w:sz w:val="24"/>
          <w:szCs w:val="24"/>
        </w:rPr>
        <w:t xml:space="preserve"> and internal controls </w:t>
      </w:r>
      <w:r w:rsidRPr="002F02B4" w:rsidR="01EF8395">
        <w:rPr>
          <w:rFonts w:ascii="Times New Roman" w:hAnsi="Times New Roman" w:cs="Times New Roman"/>
          <w:sz w:val="24"/>
          <w:szCs w:val="24"/>
        </w:rPr>
        <w:t xml:space="preserve">for </w:t>
      </w:r>
      <w:r w:rsidRPr="002F02B4" w:rsidR="008061BD">
        <w:rPr>
          <w:rFonts w:ascii="Times New Roman" w:hAnsi="Times New Roman" w:cs="Times New Roman"/>
          <w:sz w:val="24"/>
          <w:szCs w:val="24"/>
        </w:rPr>
        <w:t>the ARP ESSER funds (e.g., by updating the SEA’s plan for monitoring funds and internal controls under the CARES and CRRSA Acts</w:t>
      </w:r>
      <w:r w:rsidRPr="002F02B4" w:rsidR="0067349D">
        <w:rPr>
          <w:rFonts w:ascii="Times New Roman" w:hAnsi="Times New Roman" w:cs="Times New Roman"/>
          <w:sz w:val="24"/>
          <w:szCs w:val="24"/>
        </w:rPr>
        <w:t>; addressing potential sources of waste, fraud, and abuse; conducting random audits</w:t>
      </w:r>
      <w:r w:rsidR="00C665F2">
        <w:rPr>
          <w:rFonts w:ascii="Times New Roman" w:hAnsi="Times New Roman" w:cs="Times New Roman"/>
          <w:sz w:val="24"/>
          <w:szCs w:val="24"/>
        </w:rPr>
        <w:t>;</w:t>
      </w:r>
      <w:r w:rsidRPr="002F02B4" w:rsidR="0067349D">
        <w:rPr>
          <w:rFonts w:ascii="Times New Roman" w:hAnsi="Times New Roman" w:cs="Times New Roman"/>
          <w:sz w:val="24"/>
          <w:szCs w:val="24"/>
        </w:rPr>
        <w:t xml:space="preserve"> or other tools</w:t>
      </w:r>
      <w:r w:rsidRPr="002F02B4" w:rsidR="008061BD">
        <w:rPr>
          <w:rFonts w:ascii="Times New Roman" w:hAnsi="Times New Roman" w:cs="Times New Roman"/>
          <w:sz w:val="24"/>
          <w:szCs w:val="24"/>
        </w:rPr>
        <w:t>).</w:t>
      </w:r>
      <w:r w:rsidRPr="002F02B4" w:rsidR="5C862485">
        <w:rPr>
          <w:rFonts w:ascii="Times New Roman" w:hAnsi="Times New Roman" w:cs="Times New Roman"/>
          <w:sz w:val="24"/>
          <w:szCs w:val="24"/>
        </w:rPr>
        <w:t xml:space="preserve"> In this response, please describe the SEA’s current capacity to monitor </w:t>
      </w:r>
      <w:r w:rsidRPr="002F02B4" w:rsidR="5108511B">
        <w:rPr>
          <w:rFonts w:ascii="Times New Roman" w:hAnsi="Times New Roman" w:cs="Times New Roman"/>
          <w:sz w:val="24"/>
          <w:szCs w:val="24"/>
        </w:rPr>
        <w:t>ARP ESSER</w:t>
      </w:r>
      <w:r w:rsidR="00C665F2">
        <w:rPr>
          <w:rFonts w:ascii="Times New Roman" w:hAnsi="Times New Roman" w:cs="Times New Roman"/>
          <w:sz w:val="24"/>
          <w:szCs w:val="24"/>
        </w:rPr>
        <w:t>;</w:t>
      </w:r>
      <w:r w:rsidRPr="002F02B4" w:rsidR="5C862485">
        <w:rPr>
          <w:rFonts w:ascii="Times New Roman" w:hAnsi="Times New Roman" w:cs="Times New Roman"/>
          <w:sz w:val="24"/>
          <w:szCs w:val="24"/>
        </w:rPr>
        <w:t xml:space="preserve"> steps</w:t>
      </w:r>
      <w:r w:rsidRPr="002F02B4" w:rsidR="006E56CD">
        <w:rPr>
          <w:rFonts w:ascii="Times New Roman" w:hAnsi="Times New Roman" w:cs="Times New Roman"/>
          <w:sz w:val="24"/>
          <w:szCs w:val="24"/>
        </w:rPr>
        <w:t>, if needed,</w:t>
      </w:r>
      <w:r w:rsidRPr="002F02B4" w:rsidR="5C862485">
        <w:rPr>
          <w:rFonts w:ascii="Times New Roman" w:hAnsi="Times New Roman" w:cs="Times New Roman"/>
          <w:sz w:val="24"/>
          <w:szCs w:val="24"/>
        </w:rPr>
        <w:t xml:space="preserve"> to increase capacity</w:t>
      </w:r>
      <w:r w:rsidR="00C665F2">
        <w:rPr>
          <w:rFonts w:ascii="Times New Roman" w:hAnsi="Times New Roman" w:cs="Times New Roman"/>
          <w:sz w:val="24"/>
          <w:szCs w:val="24"/>
        </w:rPr>
        <w:t>;</w:t>
      </w:r>
      <w:r w:rsidRPr="002F02B4" w:rsidR="5C862485">
        <w:rPr>
          <w:rFonts w:ascii="Times New Roman" w:hAnsi="Times New Roman" w:cs="Times New Roman"/>
          <w:sz w:val="24"/>
          <w:szCs w:val="24"/>
        </w:rPr>
        <w:t xml:space="preserve"> and any foreseeable gaps in capacity</w:t>
      </w:r>
      <w:r w:rsidRPr="002F02B4" w:rsidR="52432BC6">
        <w:rPr>
          <w:rFonts w:ascii="Times New Roman" w:hAnsi="Times New Roman" w:cs="Times New Roman"/>
          <w:sz w:val="24"/>
          <w:szCs w:val="24"/>
        </w:rPr>
        <w:t xml:space="preserve">, including how the SEA will </w:t>
      </w:r>
      <w:r w:rsidRPr="002F02B4" w:rsidR="0067349D">
        <w:rPr>
          <w:rFonts w:ascii="Times New Roman" w:hAnsi="Times New Roman" w:cs="Times New Roman"/>
          <w:sz w:val="24"/>
          <w:szCs w:val="24"/>
        </w:rPr>
        <w:t xml:space="preserve">provide </w:t>
      </w:r>
      <w:r w:rsidRPr="002F02B4" w:rsidR="0036452B">
        <w:rPr>
          <w:rFonts w:ascii="Times New Roman" w:hAnsi="Times New Roman" w:cs="Times New Roman"/>
          <w:sz w:val="24"/>
          <w:szCs w:val="24"/>
        </w:rPr>
        <w:t xml:space="preserve">its </w:t>
      </w:r>
      <w:r w:rsidRPr="002F02B4" w:rsidR="1B1903A9">
        <w:rPr>
          <w:rFonts w:ascii="Times New Roman" w:hAnsi="Times New Roman" w:cs="Times New Roman"/>
          <w:sz w:val="24"/>
          <w:szCs w:val="24"/>
        </w:rPr>
        <w:t xml:space="preserve">LEAs </w:t>
      </w:r>
      <w:r w:rsidRPr="002F02B4" w:rsidR="0067349D">
        <w:rPr>
          <w:rFonts w:ascii="Times New Roman" w:hAnsi="Times New Roman" w:cs="Times New Roman"/>
          <w:sz w:val="24"/>
          <w:szCs w:val="24"/>
        </w:rPr>
        <w:t xml:space="preserve">with </w:t>
      </w:r>
      <w:r w:rsidRPr="002F02B4" w:rsidR="054074FA">
        <w:rPr>
          <w:rFonts w:ascii="Times New Roman" w:hAnsi="Times New Roman" w:cs="Times New Roman"/>
          <w:sz w:val="24"/>
          <w:szCs w:val="24"/>
        </w:rPr>
        <w:t>technical assistance</w:t>
      </w:r>
      <w:r w:rsidRPr="002F02B4" w:rsidR="0067349D">
        <w:rPr>
          <w:rFonts w:ascii="Times New Roman" w:hAnsi="Times New Roman" w:cs="Times New Roman"/>
          <w:sz w:val="24"/>
          <w:szCs w:val="24"/>
        </w:rPr>
        <w:t xml:space="preserve"> in the</w:t>
      </w:r>
      <w:r w:rsidRPr="002F02B4" w:rsidR="0092078B">
        <w:rPr>
          <w:rFonts w:ascii="Times New Roman" w:hAnsi="Times New Roman" w:cs="Times New Roman"/>
          <w:sz w:val="24"/>
          <w:szCs w:val="24"/>
        </w:rPr>
        <w:t xml:space="preserve"> anticipated</w:t>
      </w:r>
      <w:r w:rsidRPr="002F02B4" w:rsidR="0067349D">
        <w:rPr>
          <w:rFonts w:ascii="Times New Roman" w:hAnsi="Times New Roman" w:cs="Times New Roman"/>
          <w:sz w:val="24"/>
          <w:szCs w:val="24"/>
        </w:rPr>
        <w:t xml:space="preserve"> areas of greatest need</w:t>
      </w:r>
      <w:r w:rsidRPr="002F02B4" w:rsidR="054074FA">
        <w:rPr>
          <w:rFonts w:ascii="Times New Roman" w:hAnsi="Times New Roman" w:cs="Times New Roman"/>
          <w:sz w:val="24"/>
          <w:szCs w:val="24"/>
        </w:rPr>
        <w:t xml:space="preserve">. </w:t>
      </w:r>
    </w:p>
    <w:p w:rsidRPr="002F02B4" w:rsidR="002B522E" w:rsidP="00964BF7" w:rsidRDefault="00BC2A5E" w14:paraId="3D1306F9" w14:textId="242C5DE6">
      <w:pPr>
        <w:spacing w:line="240" w:lineRule="auto"/>
        <w:ind w:left="720" w:firstLine="720"/>
        <w:rPr>
          <w:rFonts w:ascii="Times New Roman" w:hAnsi="Times New Roman" w:cs="Times New Roman" w:eastAsiaTheme="majorEastAsia"/>
          <w:color w:val="365F91" w:themeColor="accent1" w:themeShade="BF"/>
          <w:sz w:val="24"/>
          <w:szCs w:val="24"/>
        </w:rPr>
      </w:pPr>
      <w:sdt>
        <w:sdtPr>
          <w:rPr>
            <w:rFonts w:ascii="Times New Roman" w:hAnsi="Times New Roman" w:cs="Times New Roman"/>
            <w:sz w:val="24"/>
            <w:szCs w:val="24"/>
          </w:rPr>
          <w:id w:val="3402022"/>
          <w:showingPlcHdr/>
        </w:sdtPr>
        <w:sdtEndPr/>
        <w:sdtContent>
          <w:r w:rsidRPr="002F02B4" w:rsidR="002B522E">
            <w:rPr>
              <w:rStyle w:val="PlaceholderText"/>
              <w:rFonts w:ascii="Times New Roman" w:hAnsi="Times New Roman"/>
              <w:sz w:val="24"/>
              <w:szCs w:val="24"/>
            </w:rPr>
            <w:t>Click here to enter text.</w:t>
          </w:r>
        </w:sdtContent>
      </w:sdt>
      <w:r w:rsidRPr="002F02B4" w:rsidR="002B522E">
        <w:rPr>
          <w:rFonts w:ascii="Times New Roman" w:hAnsi="Times New Roman" w:cs="Times New Roman"/>
          <w:sz w:val="24"/>
          <w:szCs w:val="24"/>
        </w:rPr>
        <w:br/>
        <w:t xml:space="preserve"> </w:t>
      </w:r>
    </w:p>
    <w:p w:rsidRPr="002F02B4" w:rsidR="00A40C77" w:rsidP="00964BF7" w:rsidRDefault="00A40C77" w14:paraId="0A691688" w14:textId="77777777">
      <w:pPr>
        <w:spacing w:line="240" w:lineRule="auto"/>
        <w:rPr>
          <w:rFonts w:ascii="Times New Roman" w:hAnsi="Times New Roman" w:cs="Times New Roman"/>
          <w:b/>
          <w:bCs/>
          <w:sz w:val="24"/>
          <w:szCs w:val="24"/>
        </w:rPr>
      </w:pPr>
      <w:r w:rsidRPr="002F02B4">
        <w:rPr>
          <w:rFonts w:ascii="Times New Roman" w:hAnsi="Times New Roman" w:cs="Times New Roman"/>
          <w:b/>
          <w:bCs/>
          <w:sz w:val="24"/>
          <w:szCs w:val="24"/>
        </w:rPr>
        <w:br w:type="page"/>
      </w:r>
    </w:p>
    <w:p w:rsidRPr="002F02B4" w:rsidR="00D641AC" w:rsidP="290B45D4" w:rsidRDefault="00392180" w14:paraId="784C8039" w14:textId="54D62D20">
      <w:pPr>
        <w:spacing w:line="240" w:lineRule="auto"/>
        <w:rPr>
          <w:rFonts w:ascii="Times New Roman" w:hAnsi="Times New Roman" w:cs="Times New Roman"/>
          <w:sz w:val="24"/>
          <w:szCs w:val="24"/>
        </w:rPr>
      </w:pPr>
      <w:r w:rsidRPr="002F02B4">
        <w:rPr>
          <w:rFonts w:ascii="Times New Roman" w:hAnsi="Times New Roman" w:cs="Times New Roman"/>
          <w:b/>
          <w:bCs/>
          <w:sz w:val="24"/>
          <w:szCs w:val="24"/>
        </w:rPr>
        <w:t>Appendix A: School Operating Status and Instructional Mode Data Template</w:t>
      </w:r>
    </w:p>
    <w:p w:rsidRPr="002F02B4" w:rsidR="00455FF3" w:rsidP="00455FF3" w:rsidRDefault="00455FF3" w14:paraId="36575F2B" w14:textId="77777777">
      <w:pPr>
        <w:spacing w:line="240" w:lineRule="auto"/>
        <w:rPr>
          <w:rFonts w:ascii="Times New Roman" w:hAnsi="Times New Roman" w:cs="Times New Roman"/>
          <w:sz w:val="24"/>
          <w:szCs w:val="24"/>
        </w:rPr>
      </w:pPr>
      <w:r w:rsidRPr="002F02B4">
        <w:rPr>
          <w:rFonts w:ascii="Times New Roman" w:hAnsi="Times New Roman" w:cs="Times New Roman"/>
          <w:sz w:val="24"/>
          <w:szCs w:val="24"/>
        </w:rPr>
        <w:t>Indicate the date or time period represented by the following data.</w:t>
      </w:r>
    </w:p>
    <w:p w:rsidRPr="002F02B4" w:rsidR="00455FF3" w:rsidP="00FB68B2" w:rsidRDefault="00455FF3" w14:paraId="541EBC8F" w14:textId="77777777">
      <w:pPr>
        <w:spacing w:after="0" w:line="240" w:lineRule="auto"/>
        <w:rPr>
          <w:rFonts w:ascii="Times New Roman" w:hAnsi="Times New Roman" w:cs="Times New Roman"/>
        </w:rPr>
      </w:pPr>
      <w:r w:rsidRPr="002F02B4">
        <w:rPr>
          <w:rStyle w:val="PlaceholderText"/>
          <w:rFonts w:ascii="Times New Roman" w:hAnsi="Times New Roman"/>
          <w:sz w:val="24"/>
          <w:szCs w:val="24"/>
        </w:rPr>
        <w:t>Click here to enter text.</w:t>
      </w:r>
    </w:p>
    <w:p w:rsidRPr="002F02B4" w:rsidR="00455FF3" w:rsidP="00455FF3" w:rsidRDefault="00455FF3" w14:paraId="329C5CF1" w14:textId="77777777">
      <w:pPr>
        <w:spacing w:line="240" w:lineRule="auto"/>
        <w:rPr>
          <w:rFonts w:ascii="Times New Roman" w:hAnsi="Times New Roman" w:cs="Times New Roman"/>
          <w:sz w:val="24"/>
          <w:szCs w:val="24"/>
        </w:rPr>
      </w:pPr>
    </w:p>
    <w:p w:rsidRPr="002F02B4" w:rsidR="00455FF3" w:rsidP="00455FF3" w:rsidRDefault="00634736" w14:paraId="7206DB60" w14:textId="7ABCF047">
      <w:pPr>
        <w:spacing w:line="240" w:lineRule="auto"/>
        <w:rPr>
          <w:rFonts w:ascii="Times New Roman" w:hAnsi="Times New Roman" w:cs="Times New Roman"/>
          <w:sz w:val="24"/>
          <w:szCs w:val="24"/>
        </w:rPr>
      </w:pPr>
      <w:r w:rsidRPr="002F02B4">
        <w:rPr>
          <w:rFonts w:ascii="Times New Roman" w:hAnsi="Times New Roman" w:cs="Times New Roman"/>
          <w:b/>
          <w:bCs/>
          <w:sz w:val="24"/>
          <w:szCs w:val="24"/>
        </w:rPr>
        <w:t>Table 1</w:t>
      </w:r>
    </w:p>
    <w:p w:rsidRPr="002F02B4" w:rsidR="00634736" w:rsidP="00455FF3" w:rsidRDefault="004F2F55" w14:paraId="3D5ACAA1" w14:textId="49A431DB">
      <w:p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In the most recent time period available, </w:t>
      </w:r>
      <w:r w:rsidR="00BD1078">
        <w:rPr>
          <w:rFonts w:ascii="Times New Roman" w:hAnsi="Times New Roman" w:cs="Times New Roman"/>
          <w:sz w:val="24"/>
          <w:szCs w:val="24"/>
        </w:rPr>
        <w:t>how many</w:t>
      </w:r>
      <w:r w:rsidRPr="002F02B4">
        <w:rPr>
          <w:rFonts w:ascii="Times New Roman" w:hAnsi="Times New Roman" w:cs="Times New Roman"/>
          <w:sz w:val="24"/>
          <w:szCs w:val="24"/>
        </w:rPr>
        <w:t xml:space="preserve"> schools in your State offer</w:t>
      </w:r>
      <w:r w:rsidR="00BD1078">
        <w:rPr>
          <w:rFonts w:ascii="Times New Roman" w:hAnsi="Times New Roman" w:cs="Times New Roman"/>
          <w:sz w:val="24"/>
          <w:szCs w:val="24"/>
        </w:rPr>
        <w:t>ed</w:t>
      </w:r>
      <w:r w:rsidRPr="002F02B4">
        <w:rPr>
          <w:rFonts w:ascii="Times New Roman" w:hAnsi="Times New Roman" w:cs="Times New Roman"/>
          <w:sz w:val="24"/>
          <w:szCs w:val="24"/>
        </w:rPr>
        <w:t xml:space="preserve"> </w:t>
      </w:r>
      <w:r w:rsidR="00CA6F74">
        <w:rPr>
          <w:rFonts w:ascii="Times New Roman" w:hAnsi="Times New Roman" w:cs="Times New Roman"/>
          <w:sz w:val="24"/>
          <w:szCs w:val="24"/>
        </w:rPr>
        <w:t xml:space="preserve">each </w:t>
      </w:r>
      <w:r w:rsidRPr="002F02B4">
        <w:rPr>
          <w:rFonts w:ascii="Times New Roman" w:hAnsi="Times New Roman" w:cs="Times New Roman"/>
          <w:sz w:val="24"/>
          <w:szCs w:val="24"/>
        </w:rPr>
        <w:t>mode of instruction or learning model</w:t>
      </w:r>
      <w:r w:rsidR="00CA6F74">
        <w:rPr>
          <w:rFonts w:ascii="Times New Roman" w:hAnsi="Times New Roman" w:cs="Times New Roman"/>
          <w:sz w:val="24"/>
          <w:szCs w:val="24"/>
        </w:rPr>
        <w:t xml:space="preserve"> described below</w:t>
      </w:r>
      <w:r w:rsidRPr="002F02B4">
        <w:rPr>
          <w:rFonts w:ascii="Times New Roman" w:hAnsi="Times New Roman" w:cs="Times New Roman"/>
          <w:sz w:val="24"/>
          <w:szCs w:val="24"/>
        </w:rPr>
        <w:t>?</w:t>
      </w:r>
      <w:r w:rsidR="00CA6F74">
        <w:rPr>
          <w:rFonts w:ascii="Times New Roman" w:hAnsi="Times New Roman" w:cs="Times New Roman"/>
          <w:sz w:val="24"/>
          <w:szCs w:val="24"/>
        </w:rPr>
        <w:t xml:space="preserve"> </w:t>
      </w:r>
      <w:r w:rsidR="00317C65">
        <w:rPr>
          <w:rFonts w:ascii="Times New Roman" w:hAnsi="Times New Roman" w:cs="Times New Roman"/>
          <w:sz w:val="24"/>
          <w:szCs w:val="24"/>
        </w:rPr>
        <w:t>Each row should account for all schools in your State, so that</w:t>
      </w:r>
      <w:r w:rsidR="00E9248B">
        <w:rPr>
          <w:rFonts w:ascii="Times New Roman" w:hAnsi="Times New Roman" w:cs="Times New Roman"/>
          <w:sz w:val="24"/>
          <w:szCs w:val="24"/>
        </w:rPr>
        <w:t>,</w:t>
      </w:r>
      <w:r w:rsidR="00317C65">
        <w:rPr>
          <w:rFonts w:ascii="Times New Roman" w:hAnsi="Times New Roman" w:cs="Times New Roman"/>
          <w:sz w:val="24"/>
          <w:szCs w:val="24"/>
        </w:rPr>
        <w:t xml:space="preserve"> </w:t>
      </w:r>
      <w:r w:rsidR="0031085F">
        <w:rPr>
          <w:rFonts w:ascii="Times New Roman" w:hAnsi="Times New Roman" w:cs="Times New Roman"/>
          <w:sz w:val="24"/>
          <w:szCs w:val="24"/>
        </w:rPr>
        <w:t>for each row, the sum of the numbers in the “offered to all students,” “offered to some students,” and “not offered” columns is equal to the number in the “all schools” column.</w:t>
      </w:r>
    </w:p>
    <w:p w:rsidRPr="002F02B4" w:rsidR="00F6286B" w:rsidP="00455FF3" w:rsidRDefault="00AD1698" w14:paraId="60730633" w14:textId="2300B4E9">
      <w:pPr>
        <w:spacing w:line="240" w:lineRule="auto"/>
        <w:rPr>
          <w:rFonts w:ascii="Times New Roman" w:hAnsi="Times New Roman" w:cs="Times New Roman"/>
          <w:i/>
          <w:iCs/>
          <w:sz w:val="24"/>
          <w:szCs w:val="24"/>
        </w:rPr>
      </w:pPr>
      <w:r w:rsidRPr="002F02B4">
        <w:rPr>
          <w:rFonts w:ascii="Times New Roman" w:hAnsi="Times New Roman" w:cs="Times New Roman"/>
          <w:i/>
          <w:iCs/>
          <w:sz w:val="24"/>
          <w:szCs w:val="24"/>
        </w:rPr>
        <w:t>Add or change rows as needed</w:t>
      </w:r>
    </w:p>
    <w:tbl>
      <w:tblPr>
        <w:tblStyle w:val="TableGrid"/>
        <w:tblW w:w="7380" w:type="dxa"/>
        <w:tblLayout w:type="fixed"/>
        <w:tblLook w:val="06A0" w:firstRow="1" w:lastRow="0" w:firstColumn="1" w:lastColumn="0" w:noHBand="1" w:noVBand="1"/>
      </w:tblPr>
      <w:tblGrid>
        <w:gridCol w:w="1476"/>
        <w:gridCol w:w="1476"/>
        <w:gridCol w:w="1476"/>
        <w:gridCol w:w="1476"/>
        <w:gridCol w:w="1476"/>
      </w:tblGrid>
      <w:tr w:rsidRPr="002F02B4" w:rsidR="00AD1698" w:rsidTr="00FB68B2" w14:paraId="640EB32B" w14:textId="77777777">
        <w:tc>
          <w:tcPr>
            <w:tcW w:w="1476" w:type="dxa"/>
          </w:tcPr>
          <w:p w:rsidRPr="002F02B4" w:rsidR="00AD1698" w:rsidP="00E277D2" w:rsidRDefault="00AD1698" w14:paraId="4DBA3C2A" w14:textId="77777777">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Number of schools</w:t>
            </w:r>
          </w:p>
        </w:tc>
        <w:tc>
          <w:tcPr>
            <w:tcW w:w="1476" w:type="dxa"/>
          </w:tcPr>
          <w:p w:rsidRPr="002F02B4" w:rsidR="00AD1698" w:rsidP="00E277D2" w:rsidRDefault="008A0BAE" w14:paraId="14698257" w14:textId="11A5A5BA">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All schools</w:t>
            </w:r>
          </w:p>
        </w:tc>
        <w:tc>
          <w:tcPr>
            <w:tcW w:w="1476" w:type="dxa"/>
          </w:tcPr>
          <w:p w:rsidRPr="002F02B4" w:rsidR="00AD1698" w:rsidP="00E277D2" w:rsidRDefault="008A0BAE" w14:paraId="2EB9FF79" w14:textId="4A67129C">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Offered to all students</w:t>
            </w:r>
          </w:p>
        </w:tc>
        <w:tc>
          <w:tcPr>
            <w:tcW w:w="1476" w:type="dxa"/>
          </w:tcPr>
          <w:p w:rsidRPr="002F02B4" w:rsidR="00AD1698" w:rsidP="00E277D2" w:rsidRDefault="008A0BAE" w14:paraId="51BB611E" w14:textId="6564FFC8">
            <w:pPr>
              <w:pStyle w:val="ListParagraph"/>
              <w:spacing w:line="276" w:lineRule="auto"/>
              <w:ind w:left="0"/>
              <w:rPr>
                <w:rStyle w:val="PlaceholderText"/>
                <w:rFonts w:ascii="Times New Roman" w:hAnsi="Times New Roman"/>
                <w:b/>
                <w:bCs/>
                <w:color w:val="auto"/>
              </w:rPr>
            </w:pPr>
            <w:r w:rsidRPr="002F02B4">
              <w:rPr>
                <w:rStyle w:val="PlaceholderText"/>
                <w:rFonts w:ascii="Times New Roman" w:hAnsi="Times New Roman"/>
                <w:b/>
                <w:bCs/>
                <w:color w:val="auto"/>
              </w:rPr>
              <w:t>Offered to some students</w:t>
            </w:r>
          </w:p>
        </w:tc>
        <w:tc>
          <w:tcPr>
            <w:tcW w:w="1476" w:type="dxa"/>
          </w:tcPr>
          <w:p w:rsidRPr="002F02B4" w:rsidR="00AD1698" w:rsidP="00E277D2" w:rsidRDefault="008A0BAE" w14:paraId="1C898DB9" w14:textId="2138D1F5">
            <w:pPr>
              <w:pStyle w:val="ListParagraph"/>
              <w:spacing w:line="276" w:lineRule="auto"/>
              <w:ind w:left="0"/>
              <w:rPr>
                <w:rStyle w:val="PlaceholderText"/>
                <w:rFonts w:ascii="Times New Roman" w:hAnsi="Times New Roman"/>
                <w:b/>
                <w:bCs/>
                <w:color w:val="auto"/>
              </w:rPr>
            </w:pPr>
            <w:r w:rsidRPr="002F02B4">
              <w:rPr>
                <w:rStyle w:val="PlaceholderText"/>
                <w:rFonts w:ascii="Times New Roman" w:hAnsi="Times New Roman"/>
                <w:b/>
                <w:bCs/>
                <w:color w:val="auto"/>
              </w:rPr>
              <w:t>Not offered</w:t>
            </w:r>
          </w:p>
        </w:tc>
      </w:tr>
      <w:tr w:rsidRPr="002F02B4" w:rsidR="00AD1698" w:rsidTr="00FB68B2" w14:paraId="76BD55C5" w14:textId="77777777">
        <w:tc>
          <w:tcPr>
            <w:tcW w:w="1476" w:type="dxa"/>
          </w:tcPr>
          <w:p w:rsidRPr="002F02B4" w:rsidR="00AD1698" w:rsidP="00E277D2" w:rsidRDefault="00490DD5" w14:paraId="39CA5BEC" w14:textId="3E563280">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Remote or online only</w:t>
            </w:r>
          </w:p>
        </w:tc>
        <w:tc>
          <w:tcPr>
            <w:tcW w:w="1476" w:type="dxa"/>
          </w:tcPr>
          <w:p w:rsidRPr="002F02B4" w:rsidR="00AD1698" w:rsidP="00E277D2" w:rsidRDefault="00AD1698" w14:paraId="23353318"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4AF5E8B3"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56ECF1B8"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5B01FFC0"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AD1698" w:rsidTr="00FB68B2" w14:paraId="18DE0F46" w14:textId="77777777">
        <w:tc>
          <w:tcPr>
            <w:tcW w:w="1476" w:type="dxa"/>
          </w:tcPr>
          <w:p w:rsidRPr="002F02B4" w:rsidR="00AD1698" w:rsidP="00E277D2" w:rsidRDefault="004C0F45" w14:paraId="58904B6B" w14:textId="25B3F2D5">
            <w:pPr>
              <w:pStyle w:val="ListParagraph"/>
              <w:spacing w:line="276" w:lineRule="auto"/>
              <w:ind w:left="0"/>
              <w:rPr>
                <w:rStyle w:val="PlaceholderText"/>
                <w:rFonts w:ascii="Times New Roman" w:hAnsi="Times New Roman"/>
                <w:color w:val="auto"/>
              </w:rPr>
            </w:pPr>
            <w:r>
              <w:rPr>
                <w:rStyle w:val="PlaceholderText"/>
                <w:rFonts w:ascii="Times New Roman" w:hAnsi="Times New Roman"/>
                <w:color w:val="auto"/>
              </w:rPr>
              <w:t xml:space="preserve">School buildings open with </w:t>
            </w:r>
            <w:r w:rsidR="00EA4213">
              <w:rPr>
                <w:rStyle w:val="PlaceholderText"/>
                <w:rFonts w:ascii="Times New Roman" w:hAnsi="Times New Roman"/>
                <w:color w:val="auto"/>
              </w:rPr>
              <w:t>b</w:t>
            </w:r>
            <w:r w:rsidRPr="002F02B4" w:rsidR="00490DD5">
              <w:rPr>
                <w:rStyle w:val="PlaceholderText"/>
                <w:rFonts w:ascii="Times New Roman" w:hAnsi="Times New Roman"/>
                <w:color w:val="auto"/>
              </w:rPr>
              <w:t>oth remote/online and in-person instruction (hybrid)</w:t>
            </w:r>
          </w:p>
        </w:tc>
        <w:tc>
          <w:tcPr>
            <w:tcW w:w="1476" w:type="dxa"/>
          </w:tcPr>
          <w:p w:rsidRPr="002F02B4" w:rsidR="00AD1698" w:rsidP="00E277D2" w:rsidRDefault="00AD1698" w14:paraId="32AA3498"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46B07433"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7A669F37"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4DF70740"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AD1698" w:rsidTr="00FB68B2" w14:paraId="57067E08" w14:textId="77777777">
        <w:tc>
          <w:tcPr>
            <w:tcW w:w="1476" w:type="dxa"/>
          </w:tcPr>
          <w:p w:rsidRPr="002F02B4" w:rsidR="00AD1698" w:rsidP="00E277D2" w:rsidRDefault="004C0F45" w14:paraId="19FCAEEC" w14:textId="03778E7A">
            <w:pPr>
              <w:pStyle w:val="ListParagraph"/>
              <w:spacing w:line="276" w:lineRule="auto"/>
              <w:ind w:left="0"/>
              <w:rPr>
                <w:rStyle w:val="PlaceholderText"/>
                <w:rFonts w:ascii="Times New Roman" w:hAnsi="Times New Roman"/>
                <w:color w:val="auto"/>
              </w:rPr>
            </w:pPr>
            <w:r>
              <w:rPr>
                <w:rStyle w:val="PlaceholderText"/>
                <w:rFonts w:ascii="Times New Roman" w:hAnsi="Times New Roman"/>
                <w:color w:val="auto"/>
              </w:rPr>
              <w:t xml:space="preserve">School buildings open with </w:t>
            </w:r>
            <w:r w:rsidR="00EA4213">
              <w:rPr>
                <w:rStyle w:val="PlaceholderText"/>
                <w:rFonts w:ascii="Times New Roman" w:hAnsi="Times New Roman"/>
                <w:color w:val="auto"/>
              </w:rPr>
              <w:t>f</w:t>
            </w:r>
            <w:r w:rsidRPr="002F02B4" w:rsidR="00490DD5">
              <w:rPr>
                <w:rStyle w:val="PlaceholderText"/>
                <w:rFonts w:ascii="Times New Roman" w:hAnsi="Times New Roman"/>
                <w:color w:val="auto"/>
              </w:rPr>
              <w:t>ull-time in-person instruction</w:t>
            </w:r>
          </w:p>
        </w:tc>
        <w:tc>
          <w:tcPr>
            <w:tcW w:w="1476" w:type="dxa"/>
          </w:tcPr>
          <w:p w:rsidRPr="002F02B4" w:rsidR="00AD1698" w:rsidP="00E277D2" w:rsidRDefault="00AD1698" w14:paraId="0DCF59F2"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66BA53F5"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1533BCF1"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AD1698" w:rsidP="00E277D2" w:rsidRDefault="00AD1698" w14:paraId="7CE42258"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bl>
    <w:p w:rsidRPr="002F02B4" w:rsidR="0044586F" w:rsidP="00455FF3" w:rsidRDefault="001F45E0" w14:paraId="1950E8E4" w14:textId="696E0389">
      <w:pPr>
        <w:spacing w:line="240" w:lineRule="auto"/>
        <w:rPr>
          <w:rFonts w:ascii="Times New Roman" w:hAnsi="Times New Roman" w:cs="Times New Roman"/>
          <w:sz w:val="24"/>
          <w:szCs w:val="24"/>
        </w:rPr>
      </w:pPr>
      <w:r w:rsidRPr="002F02B4">
        <w:rPr>
          <w:rFonts w:ascii="Times New Roman" w:hAnsi="Times New Roman" w:cs="Times New Roman"/>
          <w:sz w:val="24"/>
          <w:szCs w:val="24"/>
        </w:rPr>
        <w:t>To the extent data are available</w:t>
      </w:r>
      <w:r w:rsidRPr="002F02B4" w:rsidR="0044586F">
        <w:rPr>
          <w:rFonts w:ascii="Times New Roman" w:hAnsi="Times New Roman" w:cs="Times New Roman"/>
          <w:sz w:val="24"/>
          <w:szCs w:val="24"/>
        </w:rPr>
        <w:t xml:space="preserve">, please complete the above table for </w:t>
      </w:r>
      <w:r w:rsidRPr="002F02B4" w:rsidR="004A36E6">
        <w:rPr>
          <w:rFonts w:ascii="Times New Roman" w:hAnsi="Times New Roman" w:cs="Times New Roman"/>
          <w:sz w:val="24"/>
          <w:szCs w:val="24"/>
        </w:rPr>
        <w:t>1) all schools in the State, and 2) separately for each instructional level (e.g., pre-kindergarten/elementary schools, middle schools, high schools).</w:t>
      </w:r>
    </w:p>
    <w:p w:rsidRPr="002F02B4" w:rsidR="00455FF3" w:rsidP="00455FF3" w:rsidRDefault="00432A6F" w14:paraId="412DF450" w14:textId="0D493019">
      <w:pPr>
        <w:spacing w:line="240" w:lineRule="auto"/>
        <w:rPr>
          <w:rFonts w:ascii="Times New Roman" w:hAnsi="Times New Roman" w:cs="Times New Roman"/>
          <w:sz w:val="24"/>
          <w:szCs w:val="24"/>
        </w:rPr>
      </w:pPr>
      <w:r w:rsidRPr="002F02B4">
        <w:rPr>
          <w:rFonts w:ascii="Times New Roman" w:hAnsi="Times New Roman" w:cs="Times New Roman"/>
          <w:b/>
          <w:bCs/>
          <w:sz w:val="24"/>
          <w:szCs w:val="24"/>
        </w:rPr>
        <w:t>Table 2</w:t>
      </w:r>
    </w:p>
    <w:p w:rsidRPr="002F02B4" w:rsidR="00432A6F" w:rsidP="00455FF3" w:rsidRDefault="00432A6F" w14:paraId="4BC6DEA9" w14:textId="426D8E42">
      <w:pPr>
        <w:spacing w:line="240" w:lineRule="auto"/>
        <w:rPr>
          <w:rFonts w:ascii="Times New Roman" w:hAnsi="Times New Roman" w:cs="Times New Roman"/>
          <w:sz w:val="24"/>
          <w:szCs w:val="24"/>
        </w:rPr>
      </w:pPr>
      <w:r w:rsidRPr="002F02B4">
        <w:rPr>
          <w:rFonts w:ascii="Times New Roman" w:hAnsi="Times New Roman" w:cs="Times New Roman"/>
          <w:sz w:val="24"/>
          <w:szCs w:val="24"/>
        </w:rPr>
        <w:t xml:space="preserve">In the most recent time period available, </w:t>
      </w:r>
      <w:r w:rsidRPr="002F02B4" w:rsidR="00962ABB">
        <w:rPr>
          <w:rFonts w:ascii="Times New Roman" w:hAnsi="Times New Roman" w:cs="Times New Roman"/>
          <w:sz w:val="24"/>
          <w:szCs w:val="24"/>
        </w:rPr>
        <w:t>what was the enrollment and mode of instruction for the schools in your State?</w:t>
      </w:r>
    </w:p>
    <w:p w:rsidRPr="002F02B4" w:rsidR="00962ABB" w:rsidP="00455FF3" w:rsidRDefault="00962ABB" w14:paraId="7FF7589B" w14:textId="0777E019">
      <w:pPr>
        <w:spacing w:line="240" w:lineRule="auto"/>
        <w:rPr>
          <w:rFonts w:ascii="Times New Roman" w:hAnsi="Times New Roman" w:cs="Times New Roman"/>
          <w:i/>
          <w:iCs/>
          <w:sz w:val="24"/>
          <w:szCs w:val="24"/>
        </w:rPr>
      </w:pPr>
      <w:r w:rsidRPr="002F02B4">
        <w:rPr>
          <w:rFonts w:ascii="Times New Roman" w:hAnsi="Times New Roman" w:cs="Times New Roman"/>
          <w:i/>
          <w:iCs/>
          <w:sz w:val="24"/>
          <w:szCs w:val="24"/>
        </w:rPr>
        <w:t>Add or change rows as needed</w:t>
      </w:r>
    </w:p>
    <w:tbl>
      <w:tblPr>
        <w:tblStyle w:val="TableGrid"/>
        <w:tblW w:w="0" w:type="auto"/>
        <w:tblLayout w:type="fixed"/>
        <w:tblLook w:val="06A0" w:firstRow="1" w:lastRow="0" w:firstColumn="1" w:lastColumn="0" w:noHBand="1" w:noVBand="1"/>
      </w:tblPr>
      <w:tblGrid>
        <w:gridCol w:w="1476"/>
        <w:gridCol w:w="1476"/>
        <w:gridCol w:w="1476"/>
        <w:gridCol w:w="1476"/>
        <w:gridCol w:w="1476"/>
      </w:tblGrid>
      <w:tr w:rsidRPr="002F02B4" w:rsidR="00432A6F" w:rsidTr="00FB68B2" w14:paraId="0DFFE0F7" w14:textId="77777777">
        <w:trPr>
          <w:tblHeader/>
        </w:trPr>
        <w:tc>
          <w:tcPr>
            <w:tcW w:w="1476" w:type="dxa"/>
          </w:tcPr>
          <w:p w:rsidRPr="002F02B4" w:rsidR="00432A6F" w:rsidP="00E277D2" w:rsidRDefault="00432A6F" w14:paraId="36E960BE" w14:textId="77777777">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Number of students</w:t>
            </w:r>
          </w:p>
        </w:tc>
        <w:tc>
          <w:tcPr>
            <w:tcW w:w="1476" w:type="dxa"/>
          </w:tcPr>
          <w:p w:rsidRPr="002F02B4" w:rsidR="00432A6F" w:rsidP="00E277D2" w:rsidRDefault="00B82FCF" w14:paraId="323120F5" w14:textId="50FA8B78">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Total enrollment</w:t>
            </w:r>
          </w:p>
        </w:tc>
        <w:tc>
          <w:tcPr>
            <w:tcW w:w="1476" w:type="dxa"/>
          </w:tcPr>
          <w:p w:rsidRPr="002F02B4" w:rsidR="00432A6F" w:rsidP="00E277D2" w:rsidRDefault="00B82FCF" w14:paraId="21CA18DE" w14:textId="237B605B">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Remote or online only</w:t>
            </w:r>
          </w:p>
        </w:tc>
        <w:tc>
          <w:tcPr>
            <w:tcW w:w="1476" w:type="dxa"/>
          </w:tcPr>
          <w:p w:rsidRPr="002F02B4" w:rsidR="00432A6F" w:rsidP="00FB68B2" w:rsidRDefault="00B82FCF" w14:paraId="74C80174" w14:textId="7CA8E8D9">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Both remote/online and in-person instruction (hybrid)</w:t>
            </w:r>
          </w:p>
        </w:tc>
        <w:tc>
          <w:tcPr>
            <w:tcW w:w="1476" w:type="dxa"/>
          </w:tcPr>
          <w:p w:rsidRPr="002F02B4" w:rsidR="00432A6F" w:rsidP="009977E6" w:rsidRDefault="0083743F" w14:paraId="37ECAEEF" w14:textId="2E4D525E">
            <w:pPr>
              <w:pStyle w:val="ListParagraph"/>
              <w:ind w:left="0"/>
              <w:rPr>
                <w:rStyle w:val="PlaceholderText"/>
                <w:rFonts w:ascii="Times New Roman" w:hAnsi="Times New Roman"/>
                <w:b/>
                <w:bCs/>
                <w:color w:val="auto"/>
              </w:rPr>
            </w:pPr>
            <w:r w:rsidRPr="002F02B4">
              <w:rPr>
                <w:rStyle w:val="PlaceholderText"/>
                <w:rFonts w:ascii="Times New Roman" w:hAnsi="Times New Roman"/>
                <w:b/>
                <w:bCs/>
                <w:color w:val="auto"/>
              </w:rPr>
              <w:t>Full-time in-person instruction</w:t>
            </w:r>
          </w:p>
        </w:tc>
      </w:tr>
      <w:tr w:rsidRPr="002F02B4" w:rsidR="00432A6F" w:rsidTr="00FB68B2" w14:paraId="0CFF199E" w14:textId="77777777">
        <w:tc>
          <w:tcPr>
            <w:tcW w:w="1476" w:type="dxa"/>
          </w:tcPr>
          <w:p w:rsidRPr="002F02B4" w:rsidR="00432A6F" w:rsidP="00E277D2" w:rsidRDefault="00432A6F" w14:paraId="2C662AEA"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Students from low-income families</w:t>
            </w:r>
          </w:p>
        </w:tc>
        <w:tc>
          <w:tcPr>
            <w:tcW w:w="1476" w:type="dxa"/>
          </w:tcPr>
          <w:p w:rsidRPr="002F02B4" w:rsidR="00432A6F" w:rsidP="00E277D2" w:rsidRDefault="00432A6F" w14:paraId="66891BE9"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3500AFBC"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6627CF6"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3B60D604"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3B2597C3" w14:textId="77777777">
        <w:tc>
          <w:tcPr>
            <w:tcW w:w="1476" w:type="dxa"/>
          </w:tcPr>
          <w:p w:rsidRPr="002F02B4" w:rsidR="00432A6F" w:rsidP="00E277D2" w:rsidRDefault="00432A6F" w14:paraId="318684C9"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White, not Hispanic</w:t>
            </w:r>
          </w:p>
        </w:tc>
        <w:tc>
          <w:tcPr>
            <w:tcW w:w="1476" w:type="dxa"/>
          </w:tcPr>
          <w:p w:rsidRPr="002F02B4" w:rsidR="00432A6F" w:rsidP="00E277D2" w:rsidRDefault="00432A6F" w14:paraId="10A0EA50"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0849C9FF"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1D6E154"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B8F1500"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69ADC161" w14:textId="77777777">
        <w:tc>
          <w:tcPr>
            <w:tcW w:w="1476" w:type="dxa"/>
          </w:tcPr>
          <w:p w:rsidRPr="002F02B4" w:rsidR="00432A6F" w:rsidP="00E277D2" w:rsidRDefault="00432A6F" w14:paraId="2C3BE9EF"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Black or African American, not Hispanic</w:t>
            </w:r>
          </w:p>
        </w:tc>
        <w:tc>
          <w:tcPr>
            <w:tcW w:w="1476" w:type="dxa"/>
          </w:tcPr>
          <w:p w:rsidRPr="002F02B4" w:rsidR="00432A6F" w:rsidP="00E277D2" w:rsidRDefault="00432A6F" w14:paraId="118A445A"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006CF1F6"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E8B25DC"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B384B4D"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5999707B" w14:textId="77777777">
        <w:tc>
          <w:tcPr>
            <w:tcW w:w="1476" w:type="dxa"/>
          </w:tcPr>
          <w:p w:rsidRPr="002F02B4" w:rsidR="00432A6F" w:rsidP="00E277D2" w:rsidRDefault="00432A6F" w14:paraId="49E0A28B"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Hispanic, of any race</w:t>
            </w:r>
          </w:p>
        </w:tc>
        <w:tc>
          <w:tcPr>
            <w:tcW w:w="1476" w:type="dxa"/>
          </w:tcPr>
          <w:p w:rsidRPr="002F02B4" w:rsidR="00432A6F" w:rsidP="00E277D2" w:rsidRDefault="00432A6F" w14:paraId="49C89573"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2F1A2649"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93B7944"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9A7E8C4"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3276B043" w14:textId="77777777">
        <w:tc>
          <w:tcPr>
            <w:tcW w:w="1476" w:type="dxa"/>
          </w:tcPr>
          <w:p w:rsidRPr="002F02B4" w:rsidR="00432A6F" w:rsidP="00E277D2" w:rsidRDefault="00432A6F" w14:paraId="6E7D113F"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Asian, not Hispanic</w:t>
            </w:r>
          </w:p>
        </w:tc>
        <w:tc>
          <w:tcPr>
            <w:tcW w:w="1476" w:type="dxa"/>
          </w:tcPr>
          <w:p w:rsidRPr="002F02B4" w:rsidR="00432A6F" w:rsidP="00E277D2" w:rsidRDefault="00432A6F" w14:paraId="4F0B93AC"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0A2D1C02"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F982920"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0B6EBDDE"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50526392" w14:textId="77777777">
        <w:tc>
          <w:tcPr>
            <w:tcW w:w="1476" w:type="dxa"/>
          </w:tcPr>
          <w:p w:rsidRPr="002F02B4" w:rsidR="00432A6F" w:rsidP="00E277D2" w:rsidRDefault="00432A6F" w14:paraId="0E54C02D"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American Indian or Alaskan Native, not Hispanic</w:t>
            </w:r>
          </w:p>
        </w:tc>
        <w:tc>
          <w:tcPr>
            <w:tcW w:w="1476" w:type="dxa"/>
          </w:tcPr>
          <w:p w:rsidRPr="002F02B4" w:rsidR="00432A6F" w:rsidP="00E277D2" w:rsidRDefault="00432A6F" w14:paraId="645D3CE9"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7F6AA2F"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CEBAA5B"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7F36ABA"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5985BB32" w14:textId="77777777">
        <w:tc>
          <w:tcPr>
            <w:tcW w:w="1476" w:type="dxa"/>
          </w:tcPr>
          <w:p w:rsidRPr="002F02B4" w:rsidR="00432A6F" w:rsidP="00E277D2" w:rsidRDefault="00432A6F" w14:paraId="03C2B794"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Native Hawaiian or Pacific Islander, not Hispanic</w:t>
            </w:r>
          </w:p>
        </w:tc>
        <w:tc>
          <w:tcPr>
            <w:tcW w:w="1476" w:type="dxa"/>
          </w:tcPr>
          <w:p w:rsidRPr="002F02B4" w:rsidR="00432A6F" w:rsidP="00E277D2" w:rsidRDefault="00432A6F" w14:paraId="60094C94"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5FCBC339"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270D4C68"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4438FE6F"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2733B9E0" w14:textId="77777777">
        <w:tc>
          <w:tcPr>
            <w:tcW w:w="1476" w:type="dxa"/>
          </w:tcPr>
          <w:p w:rsidRPr="002F02B4" w:rsidR="00432A6F" w:rsidP="00E277D2" w:rsidRDefault="00432A6F" w14:paraId="7A6B42F4"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Two or more races, not Hispanic</w:t>
            </w:r>
          </w:p>
        </w:tc>
        <w:tc>
          <w:tcPr>
            <w:tcW w:w="1476" w:type="dxa"/>
          </w:tcPr>
          <w:p w:rsidRPr="002F02B4" w:rsidR="00432A6F" w:rsidP="00E277D2" w:rsidRDefault="00432A6F" w14:paraId="7FF48A04"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35FB390"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9787BBE"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4E301F75"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39235829" w14:textId="77777777">
        <w:tc>
          <w:tcPr>
            <w:tcW w:w="1476" w:type="dxa"/>
          </w:tcPr>
          <w:p w:rsidRPr="002F02B4" w:rsidR="00432A6F" w:rsidP="00E277D2" w:rsidRDefault="00432A6F" w14:paraId="066E8F36"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Race/Ethnicity information not available</w:t>
            </w:r>
          </w:p>
        </w:tc>
        <w:tc>
          <w:tcPr>
            <w:tcW w:w="1476" w:type="dxa"/>
          </w:tcPr>
          <w:p w:rsidRPr="002F02B4" w:rsidR="00432A6F" w:rsidP="00E277D2" w:rsidRDefault="00432A6F" w14:paraId="5A78AD02"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2920DE0"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82B36A6"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4CDC43D6"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311EC56E" w14:textId="77777777">
        <w:tc>
          <w:tcPr>
            <w:tcW w:w="1476" w:type="dxa"/>
          </w:tcPr>
          <w:p w:rsidRPr="002F02B4" w:rsidR="00432A6F" w:rsidP="00E277D2" w:rsidRDefault="00432A6F" w14:paraId="1BF9FA8F"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English learners</w:t>
            </w:r>
          </w:p>
        </w:tc>
        <w:tc>
          <w:tcPr>
            <w:tcW w:w="1476" w:type="dxa"/>
          </w:tcPr>
          <w:p w:rsidRPr="002F02B4" w:rsidR="00432A6F" w:rsidP="00E277D2" w:rsidRDefault="00432A6F" w14:paraId="600DF55F"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28B2AE9"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FF9E79C"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31374A01"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65852429" w14:textId="77777777">
        <w:tc>
          <w:tcPr>
            <w:tcW w:w="1476" w:type="dxa"/>
          </w:tcPr>
          <w:p w:rsidRPr="002F02B4" w:rsidR="00432A6F" w:rsidP="00E277D2" w:rsidRDefault="00432A6F" w14:paraId="0488E83A"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Children with disabilities</w:t>
            </w:r>
          </w:p>
        </w:tc>
        <w:tc>
          <w:tcPr>
            <w:tcW w:w="1476" w:type="dxa"/>
          </w:tcPr>
          <w:p w:rsidRPr="002F02B4" w:rsidR="00432A6F" w:rsidP="00E277D2" w:rsidRDefault="00432A6F" w14:paraId="1341B5B1"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5AE3F8C1"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6CAD974"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5F053312"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451DDF51" w14:textId="77777777">
        <w:tc>
          <w:tcPr>
            <w:tcW w:w="1476" w:type="dxa"/>
          </w:tcPr>
          <w:p w:rsidRPr="002F02B4" w:rsidR="00432A6F" w:rsidP="00E277D2" w:rsidRDefault="00432A6F" w14:paraId="3FC924F1"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Students experiencing homelessness</w:t>
            </w:r>
          </w:p>
        </w:tc>
        <w:tc>
          <w:tcPr>
            <w:tcW w:w="1476" w:type="dxa"/>
          </w:tcPr>
          <w:p w:rsidRPr="002F02B4" w:rsidR="00432A6F" w:rsidP="00E277D2" w:rsidRDefault="00432A6F" w14:paraId="229B088B"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30A391EA"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0E219A8C"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3A32ACD9"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27CBAC9F" w14:textId="77777777">
        <w:tc>
          <w:tcPr>
            <w:tcW w:w="1476" w:type="dxa"/>
          </w:tcPr>
          <w:p w:rsidRPr="002F02B4" w:rsidR="00432A6F" w:rsidP="00E277D2" w:rsidRDefault="007A4CEB" w14:paraId="260D0224" w14:textId="3AB63895">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Children and y</w:t>
            </w:r>
            <w:r w:rsidRPr="002F02B4" w:rsidR="00432A6F">
              <w:rPr>
                <w:rStyle w:val="PlaceholderText"/>
                <w:rFonts w:ascii="Times New Roman" w:hAnsi="Times New Roman"/>
                <w:color w:val="auto"/>
              </w:rPr>
              <w:t>outh in foster care</w:t>
            </w:r>
          </w:p>
        </w:tc>
        <w:tc>
          <w:tcPr>
            <w:tcW w:w="1476" w:type="dxa"/>
          </w:tcPr>
          <w:p w:rsidRPr="002F02B4" w:rsidR="00432A6F" w:rsidP="00E277D2" w:rsidRDefault="00432A6F" w14:paraId="5C17DF24"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AD84D89"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772331FF"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1C41EA71"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r w:rsidRPr="002F02B4" w:rsidR="00432A6F" w:rsidTr="00FB68B2" w14:paraId="7F47DA1B" w14:textId="77777777">
        <w:tc>
          <w:tcPr>
            <w:tcW w:w="1476" w:type="dxa"/>
          </w:tcPr>
          <w:p w:rsidRPr="002F02B4" w:rsidR="00432A6F" w:rsidP="00E277D2" w:rsidRDefault="00432A6F" w14:paraId="4BAA12BF"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Migratory students</w:t>
            </w:r>
          </w:p>
        </w:tc>
        <w:tc>
          <w:tcPr>
            <w:tcW w:w="1476" w:type="dxa"/>
          </w:tcPr>
          <w:p w:rsidRPr="002F02B4" w:rsidR="00432A6F" w:rsidP="00E277D2" w:rsidRDefault="00432A6F" w14:paraId="569E120F" w14:textId="77777777">
            <w:pPr>
              <w:pStyle w:val="ListParagraph"/>
              <w:spacing w:line="276" w:lineRule="auto"/>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0927C024"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5502CDC3"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c>
          <w:tcPr>
            <w:tcW w:w="1476" w:type="dxa"/>
          </w:tcPr>
          <w:p w:rsidRPr="002F02B4" w:rsidR="00432A6F" w:rsidP="00E277D2" w:rsidRDefault="00432A6F" w14:paraId="679CA3E1" w14:textId="77777777">
            <w:pPr>
              <w:pStyle w:val="ListParagraph"/>
              <w:ind w:left="0"/>
              <w:rPr>
                <w:rStyle w:val="PlaceholderText"/>
                <w:rFonts w:ascii="Times New Roman" w:hAnsi="Times New Roman"/>
                <w:color w:val="auto"/>
              </w:rPr>
            </w:pPr>
            <w:r w:rsidRPr="002F02B4">
              <w:rPr>
                <w:rStyle w:val="PlaceholderText"/>
                <w:rFonts w:ascii="Times New Roman" w:hAnsi="Times New Roman"/>
                <w:color w:val="auto"/>
              </w:rPr>
              <w:t>#</w:t>
            </w:r>
          </w:p>
        </w:tc>
      </w:tr>
    </w:tbl>
    <w:p w:rsidRPr="002F02B4" w:rsidR="00432A6F" w:rsidP="00455FF3" w:rsidRDefault="00432A6F" w14:paraId="253D2CB8" w14:textId="77777777">
      <w:pPr>
        <w:spacing w:line="240" w:lineRule="auto"/>
        <w:rPr>
          <w:rFonts w:ascii="Times New Roman" w:hAnsi="Times New Roman" w:cs="Times New Roman"/>
          <w:sz w:val="24"/>
          <w:szCs w:val="24"/>
        </w:rPr>
      </w:pPr>
    </w:p>
    <w:p w:rsidRPr="002F02B4" w:rsidR="00027EF9" w:rsidP="290B45D4" w:rsidRDefault="00027EF9" w14:paraId="6F8803B2" w14:textId="4D518F51">
      <w:pPr>
        <w:spacing w:line="240" w:lineRule="auto"/>
        <w:rPr>
          <w:rFonts w:ascii="Times New Roman" w:hAnsi="Times New Roman" w:cs="Times New Roman"/>
          <w:b/>
          <w:bCs/>
          <w:sz w:val="24"/>
          <w:szCs w:val="24"/>
        </w:rPr>
      </w:pPr>
      <w:r w:rsidRPr="002F02B4">
        <w:rPr>
          <w:rFonts w:ascii="Times New Roman" w:hAnsi="Times New Roman" w:cs="Times New Roman"/>
          <w:b/>
          <w:bCs/>
          <w:sz w:val="24"/>
          <w:szCs w:val="24"/>
        </w:rPr>
        <w:t xml:space="preserve">Appendix </w:t>
      </w:r>
      <w:r w:rsidRPr="002F02B4" w:rsidR="00D641AC">
        <w:rPr>
          <w:rFonts w:ascii="Times New Roman" w:hAnsi="Times New Roman" w:cs="Times New Roman"/>
          <w:b/>
          <w:bCs/>
          <w:sz w:val="24"/>
          <w:szCs w:val="24"/>
        </w:rPr>
        <w:t>B</w:t>
      </w:r>
      <w:r w:rsidRPr="002F02B4">
        <w:rPr>
          <w:rFonts w:ascii="Times New Roman" w:hAnsi="Times New Roman" w:cs="Times New Roman"/>
          <w:b/>
          <w:bCs/>
          <w:sz w:val="24"/>
          <w:szCs w:val="24"/>
        </w:rPr>
        <w:t>: Reporting</w:t>
      </w:r>
      <w:r w:rsidRPr="002F02B4" w:rsidR="007039B8">
        <w:rPr>
          <w:rFonts w:ascii="Times New Roman" w:hAnsi="Times New Roman" w:cs="Times New Roman"/>
          <w:b/>
          <w:bCs/>
          <w:sz w:val="24"/>
          <w:szCs w:val="24"/>
        </w:rPr>
        <w:t xml:space="preserve"> Language Included in </w:t>
      </w:r>
      <w:r w:rsidRPr="002F02B4" w:rsidR="00015048">
        <w:rPr>
          <w:rFonts w:ascii="Times New Roman" w:hAnsi="Times New Roman" w:cs="Times New Roman"/>
          <w:b/>
          <w:bCs/>
          <w:sz w:val="24"/>
          <w:szCs w:val="24"/>
        </w:rPr>
        <w:t xml:space="preserve">the </w:t>
      </w:r>
      <w:r w:rsidRPr="002F02B4" w:rsidR="007039B8">
        <w:rPr>
          <w:rFonts w:ascii="Times New Roman" w:hAnsi="Times New Roman" w:cs="Times New Roman"/>
          <w:b/>
          <w:bCs/>
          <w:sz w:val="24"/>
          <w:szCs w:val="24"/>
        </w:rPr>
        <w:t>Grant Award Notification (“GAN”)</w:t>
      </w:r>
      <w:r w:rsidRPr="002F02B4">
        <w:rPr>
          <w:rFonts w:ascii="Times New Roman" w:hAnsi="Times New Roman" w:cs="Times New Roman"/>
          <w:b/>
          <w:bCs/>
          <w:sz w:val="24"/>
          <w:szCs w:val="24"/>
        </w:rPr>
        <w:t xml:space="preserve"> </w:t>
      </w:r>
    </w:p>
    <w:p w:rsidRPr="002F02B4" w:rsidR="3A35F310" w:rsidP="290B45D4" w:rsidRDefault="3A35F310" w14:paraId="70E114C7" w14:textId="1B487977">
      <w:pPr>
        <w:spacing w:line="240" w:lineRule="auto"/>
        <w:rPr>
          <w:rFonts w:ascii="Times New Roman" w:hAnsi="Times New Roman" w:cs="Times New Roman"/>
          <w:sz w:val="24"/>
          <w:szCs w:val="24"/>
        </w:rPr>
      </w:pPr>
      <w:r w:rsidRPr="002F02B4">
        <w:rPr>
          <w:rFonts w:ascii="Times New Roman" w:hAnsi="Times New Roman" w:cs="Times New Roman"/>
          <w:sz w:val="24"/>
          <w:szCs w:val="24"/>
        </w:rPr>
        <w:t>As described in the Grant A</w:t>
      </w:r>
      <w:r w:rsidRPr="002F02B4" w:rsidR="13A60167">
        <w:rPr>
          <w:rFonts w:ascii="Times New Roman" w:hAnsi="Times New Roman" w:cs="Times New Roman"/>
          <w:sz w:val="24"/>
          <w:szCs w:val="24"/>
        </w:rPr>
        <w:t xml:space="preserve">ward Notification </w:t>
      </w:r>
      <w:r w:rsidRPr="002F02B4">
        <w:rPr>
          <w:rFonts w:ascii="Times New Roman" w:hAnsi="Times New Roman" w:cs="Times New Roman"/>
          <w:sz w:val="24"/>
          <w:szCs w:val="24"/>
        </w:rPr>
        <w:t>(</w:t>
      </w:r>
      <w:r w:rsidRPr="002F02B4" w:rsidR="0036452B">
        <w:rPr>
          <w:rFonts w:ascii="Times New Roman" w:hAnsi="Times New Roman" w:cs="Times New Roman"/>
          <w:sz w:val="24"/>
          <w:szCs w:val="24"/>
        </w:rPr>
        <w:t>“</w:t>
      </w:r>
      <w:r w:rsidRPr="002F02B4">
        <w:rPr>
          <w:rFonts w:ascii="Times New Roman" w:hAnsi="Times New Roman" w:cs="Times New Roman"/>
          <w:sz w:val="24"/>
          <w:szCs w:val="24"/>
        </w:rPr>
        <w:t>GAN</w:t>
      </w:r>
      <w:r w:rsidRPr="002F02B4" w:rsidR="0036452B">
        <w:rPr>
          <w:rFonts w:ascii="Times New Roman" w:hAnsi="Times New Roman" w:cs="Times New Roman"/>
          <w:sz w:val="24"/>
          <w:szCs w:val="24"/>
        </w:rPr>
        <w:t>”</w:t>
      </w:r>
      <w:r w:rsidRPr="002F02B4">
        <w:rPr>
          <w:rFonts w:ascii="Times New Roman" w:hAnsi="Times New Roman" w:cs="Times New Roman"/>
          <w:sz w:val="24"/>
          <w:szCs w:val="24"/>
        </w:rPr>
        <w:t xml:space="preserve">), the SEA will comply with, and ensure that </w:t>
      </w:r>
      <w:r w:rsidRPr="002F02B4" w:rsidR="0036452B">
        <w:rPr>
          <w:rFonts w:ascii="Times New Roman" w:hAnsi="Times New Roman" w:cs="Times New Roman"/>
          <w:sz w:val="24"/>
          <w:szCs w:val="24"/>
        </w:rPr>
        <w:t xml:space="preserve">its </w:t>
      </w:r>
      <w:r w:rsidRPr="002F02B4">
        <w:rPr>
          <w:rFonts w:ascii="Times New Roman" w:hAnsi="Times New Roman" w:cs="Times New Roman"/>
          <w:sz w:val="24"/>
          <w:szCs w:val="24"/>
        </w:rPr>
        <w:t>LEAs comply with, all reporting requirements at such time and in such manner and containing such information as the Secretary may reasonably require, including on matters such as:</w:t>
      </w:r>
    </w:p>
    <w:p w:rsidRPr="00510898" w:rsidR="3A35F310" w:rsidP="00510898" w:rsidRDefault="00BC3C10" w14:paraId="1D7AF9C1" w14:textId="36D8044D">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H</w:t>
      </w:r>
      <w:r w:rsidRPr="00510898" w:rsidR="3A35F310">
        <w:rPr>
          <w:rFonts w:ascii="Times New Roman" w:hAnsi="Times New Roman" w:cs="Times New Roman"/>
          <w:sz w:val="24"/>
          <w:szCs w:val="24"/>
        </w:rPr>
        <w:t xml:space="preserve">ow the State is developing strategies and implementing public health protocols including, to the greatest extent practicable, policies and plans in line with the CDC guidance related to </w:t>
      </w:r>
      <w:r w:rsidRPr="00510898" w:rsidR="00C10377">
        <w:rPr>
          <w:rFonts w:ascii="Times New Roman" w:hAnsi="Times New Roman" w:cs="Times New Roman"/>
          <w:sz w:val="24"/>
          <w:szCs w:val="24"/>
        </w:rPr>
        <w:t xml:space="preserve">mitigating </w:t>
      </w:r>
      <w:r w:rsidRPr="00510898" w:rsidR="3A35F310">
        <w:rPr>
          <w:rFonts w:ascii="Times New Roman" w:hAnsi="Times New Roman" w:cs="Times New Roman"/>
          <w:sz w:val="24"/>
          <w:szCs w:val="24"/>
        </w:rPr>
        <w:t>COVID-19 in schools;</w:t>
      </w:r>
    </w:p>
    <w:p w:rsidRPr="00510898" w:rsidR="3A35F310" w:rsidP="00510898" w:rsidRDefault="00BC3C10" w14:paraId="5E86A8F0" w14:textId="77743BBA">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O</w:t>
      </w:r>
      <w:r w:rsidRPr="00510898" w:rsidR="3A35F310">
        <w:rPr>
          <w:rFonts w:ascii="Times New Roman" w:hAnsi="Times New Roman" w:cs="Times New Roman"/>
          <w:sz w:val="24"/>
          <w:szCs w:val="24"/>
        </w:rPr>
        <w:t>verall plans and policies related to State support for return to in-person instruction and maximizing in-person instruction time, including how funds will support a return to and maximize in-person instruction time, and advance equity and inclusivity in participation in in-person instruction;</w:t>
      </w:r>
    </w:p>
    <w:p w:rsidRPr="00510898" w:rsidR="3A35F310" w:rsidP="00510898" w:rsidRDefault="00BC3C10" w14:paraId="1CDFBA04" w14:textId="090E1083">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D</w:t>
      </w:r>
      <w:r w:rsidRPr="00510898" w:rsidR="3A35F310">
        <w:rPr>
          <w:rFonts w:ascii="Times New Roman" w:hAnsi="Times New Roman" w:cs="Times New Roman"/>
          <w:sz w:val="24"/>
          <w:szCs w:val="24"/>
        </w:rPr>
        <w:t>ata on each school’s mode of instruction (</w:t>
      </w:r>
      <w:r w:rsidRPr="00510898" w:rsidR="0036452B">
        <w:rPr>
          <w:rFonts w:ascii="Times New Roman" w:hAnsi="Times New Roman" w:cs="Times New Roman"/>
          <w:sz w:val="24"/>
          <w:szCs w:val="24"/>
        </w:rPr>
        <w:t xml:space="preserve">fully in-person, </w:t>
      </w:r>
      <w:r w:rsidRPr="00510898" w:rsidR="3A35F310">
        <w:rPr>
          <w:rFonts w:ascii="Times New Roman" w:hAnsi="Times New Roman" w:cs="Times New Roman"/>
          <w:sz w:val="24"/>
          <w:szCs w:val="24"/>
        </w:rPr>
        <w:t xml:space="preserve">hybrid, </w:t>
      </w:r>
      <w:r w:rsidRPr="00510898" w:rsidR="0036452B">
        <w:rPr>
          <w:rFonts w:ascii="Times New Roman" w:hAnsi="Times New Roman" w:cs="Times New Roman"/>
          <w:sz w:val="24"/>
          <w:szCs w:val="24"/>
        </w:rPr>
        <w:t>and fully remote</w:t>
      </w:r>
      <w:r w:rsidRPr="00510898" w:rsidR="3A35F310">
        <w:rPr>
          <w:rFonts w:ascii="Times New Roman" w:hAnsi="Times New Roman" w:cs="Times New Roman"/>
          <w:sz w:val="24"/>
          <w:szCs w:val="24"/>
        </w:rPr>
        <w:t>) and conditions;</w:t>
      </w:r>
    </w:p>
    <w:p w:rsidRPr="00510898" w:rsidR="3A35F310" w:rsidP="00510898" w:rsidRDefault="3A35F310" w14:paraId="5B5FDC16" w14:textId="4967E2BB">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SEA and LEA uses of funds to meet students’ social, emotional, and academic needs, including through summer enrichment programming and other evidence-based interventions, and how they advance equity for underserved students;</w:t>
      </w:r>
    </w:p>
    <w:p w:rsidRPr="00510898" w:rsidR="3A35F310" w:rsidP="00510898" w:rsidRDefault="3A35F310" w14:paraId="6629EE3B" w14:textId="24E282DA">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SEA and LEA uses of funds to sustain and support access to early childhood education programs;</w:t>
      </w:r>
    </w:p>
    <w:p w:rsidRPr="00510898" w:rsidR="3A35F310" w:rsidP="00510898" w:rsidRDefault="00BC3C10" w14:paraId="2E3E5F72" w14:textId="4D8F558D">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I</w:t>
      </w:r>
      <w:r w:rsidRPr="00510898" w:rsidR="3A35F310">
        <w:rPr>
          <w:rFonts w:ascii="Times New Roman" w:hAnsi="Times New Roman" w:cs="Times New Roman"/>
          <w:sz w:val="24"/>
          <w:szCs w:val="24"/>
        </w:rPr>
        <w:t>mpacts and outcomes (disaggregated by student subgroup) through use of ARP ESSER funding (e.g., quantitative and qualitative results of ARP ESSER funding, including on personnel, student learning, and budgeting at the school and district level);</w:t>
      </w:r>
    </w:p>
    <w:p w:rsidRPr="00510898" w:rsidR="3A35F310" w:rsidP="00510898" w:rsidRDefault="00BC3C10" w14:paraId="6B84D368" w14:textId="2EDF1847">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S</w:t>
      </w:r>
      <w:r w:rsidRPr="00510898" w:rsidR="3A35F310">
        <w:rPr>
          <w:rFonts w:ascii="Times New Roman" w:hAnsi="Times New Roman" w:cs="Times New Roman"/>
          <w:sz w:val="24"/>
          <w:szCs w:val="24"/>
        </w:rPr>
        <w:t>tudent data (disaggregated by student subgroup) related to how the COVID-19 pandemic has affected instruction and learning;</w:t>
      </w:r>
    </w:p>
    <w:p w:rsidRPr="00510898" w:rsidR="3A35F310" w:rsidP="00510898" w:rsidRDefault="00BC3C10" w14:paraId="76980D7D" w14:textId="7CCBB805">
      <w:pPr>
        <w:pStyle w:val="ListParagraph"/>
        <w:numPr>
          <w:ilvl w:val="0"/>
          <w:numId w:val="45"/>
        </w:numPr>
        <w:spacing w:line="240" w:lineRule="auto"/>
        <w:rPr>
          <w:rFonts w:ascii="Times New Roman" w:hAnsi="Times New Roman" w:cs="Times New Roman"/>
        </w:rPr>
      </w:pPr>
      <w:r w:rsidRPr="00510898">
        <w:rPr>
          <w:rFonts w:ascii="Times New Roman" w:hAnsi="Times New Roman" w:cs="Times New Roman"/>
          <w:sz w:val="24"/>
          <w:szCs w:val="24"/>
        </w:rPr>
        <w:t>R</w:t>
      </w:r>
      <w:r w:rsidRPr="00510898" w:rsidR="3A35F310">
        <w:rPr>
          <w:rFonts w:ascii="Times New Roman" w:hAnsi="Times New Roman" w:cs="Times New Roman"/>
          <w:sz w:val="24"/>
          <w:szCs w:val="24"/>
        </w:rPr>
        <w:t>equirements under the Federal Financial Accountability Transparency Act (</w:t>
      </w:r>
      <w:r w:rsidRPr="00510898" w:rsidR="0036452B">
        <w:rPr>
          <w:rFonts w:ascii="Times New Roman" w:hAnsi="Times New Roman" w:cs="Times New Roman"/>
          <w:sz w:val="24"/>
          <w:szCs w:val="24"/>
        </w:rPr>
        <w:t>“</w:t>
      </w:r>
      <w:r w:rsidRPr="00510898" w:rsidR="3A35F310">
        <w:rPr>
          <w:rFonts w:ascii="Times New Roman" w:hAnsi="Times New Roman" w:cs="Times New Roman"/>
          <w:sz w:val="24"/>
          <w:szCs w:val="24"/>
        </w:rPr>
        <w:t>FFATA</w:t>
      </w:r>
      <w:r w:rsidRPr="00510898" w:rsidR="0036452B">
        <w:rPr>
          <w:rFonts w:ascii="Times New Roman" w:hAnsi="Times New Roman" w:cs="Times New Roman"/>
          <w:sz w:val="24"/>
          <w:szCs w:val="24"/>
        </w:rPr>
        <w:t>”</w:t>
      </w:r>
      <w:r w:rsidRPr="00510898" w:rsidR="3A35F310">
        <w:rPr>
          <w:rFonts w:ascii="Times New Roman" w:hAnsi="Times New Roman" w:cs="Times New Roman"/>
          <w:sz w:val="24"/>
          <w:szCs w:val="24"/>
        </w:rPr>
        <w:t>); and</w:t>
      </w:r>
    </w:p>
    <w:p w:rsidRPr="00510898" w:rsidR="3A35F310" w:rsidP="00510898" w:rsidRDefault="00BC3C10" w14:paraId="39842970" w14:textId="68D85D57">
      <w:pPr>
        <w:pStyle w:val="ListParagraph"/>
        <w:numPr>
          <w:ilvl w:val="0"/>
          <w:numId w:val="45"/>
        </w:numPr>
        <w:spacing w:line="240" w:lineRule="auto"/>
        <w:rPr>
          <w:rFonts w:ascii="Times New Roman" w:hAnsi="Times New Roman" w:cs="Times New Roman"/>
          <w:sz w:val="24"/>
          <w:szCs w:val="24"/>
        </w:rPr>
      </w:pPr>
      <w:r w:rsidRPr="00510898">
        <w:rPr>
          <w:rFonts w:ascii="Times New Roman" w:hAnsi="Times New Roman" w:cs="Times New Roman"/>
          <w:sz w:val="24"/>
          <w:szCs w:val="24"/>
        </w:rPr>
        <w:t>A</w:t>
      </w:r>
      <w:r w:rsidRPr="00510898" w:rsidR="3A35F310">
        <w:rPr>
          <w:rFonts w:ascii="Times New Roman" w:hAnsi="Times New Roman" w:cs="Times New Roman"/>
          <w:sz w:val="24"/>
          <w:szCs w:val="24"/>
        </w:rPr>
        <w:t xml:space="preserve">dditional reporting requirements as may be necessary to ensure accountability and transparency of ARP ESSER funds. </w:t>
      </w:r>
    </w:p>
    <w:p w:rsidRPr="002F02B4" w:rsidR="290B45D4" w:rsidRDefault="290B45D4" w14:paraId="6ABCA6C8" w14:textId="4BB5F981">
      <w:pPr>
        <w:rPr>
          <w:rFonts w:ascii="Times New Roman" w:hAnsi="Times New Roman" w:cs="Times New Roman"/>
        </w:rPr>
      </w:pPr>
      <w:r w:rsidRPr="002F02B4">
        <w:rPr>
          <w:rFonts w:ascii="Times New Roman" w:hAnsi="Times New Roman" w:cs="Times New Roman"/>
        </w:rPr>
        <w:br w:type="page"/>
      </w:r>
    </w:p>
    <w:p w:rsidRPr="002F02B4" w:rsidR="000C3D3F" w:rsidP="290B45D4" w:rsidRDefault="4A4A2C53" w14:paraId="69E031AD" w14:textId="7EEB3B5F">
      <w:pPr>
        <w:spacing w:line="240" w:lineRule="auto"/>
        <w:rPr>
          <w:rFonts w:ascii="Times New Roman" w:hAnsi="Times New Roman" w:cs="Times New Roman"/>
          <w:b/>
          <w:bCs/>
          <w:sz w:val="24"/>
          <w:szCs w:val="24"/>
        </w:rPr>
      </w:pPr>
      <w:r w:rsidRPr="002F02B4">
        <w:rPr>
          <w:rFonts w:ascii="Times New Roman" w:hAnsi="Times New Roman" w:cs="Times New Roman"/>
          <w:b/>
          <w:bCs/>
          <w:sz w:val="24"/>
          <w:szCs w:val="24"/>
        </w:rPr>
        <w:t xml:space="preserve">Appendix </w:t>
      </w:r>
      <w:r w:rsidRPr="002F02B4" w:rsidR="00D641AC">
        <w:rPr>
          <w:rFonts w:ascii="Times New Roman" w:hAnsi="Times New Roman" w:cs="Times New Roman"/>
          <w:b/>
          <w:bCs/>
          <w:sz w:val="24"/>
          <w:szCs w:val="24"/>
        </w:rPr>
        <w:t>C</w:t>
      </w:r>
      <w:r w:rsidRPr="002F02B4" w:rsidR="00D85E51">
        <w:rPr>
          <w:rFonts w:ascii="Times New Roman" w:hAnsi="Times New Roman" w:cs="Times New Roman"/>
          <w:b/>
          <w:bCs/>
          <w:sz w:val="24"/>
          <w:szCs w:val="24"/>
        </w:rPr>
        <w:t>: Assurances</w:t>
      </w:r>
    </w:p>
    <w:p w:rsidRPr="002F02B4" w:rsidR="4A4A2C53" w:rsidP="290B45D4" w:rsidRDefault="4A4A2C53" w14:paraId="32539E05" w14:textId="19633FC5">
      <w:pPr>
        <w:spacing w:line="240" w:lineRule="auto"/>
        <w:rPr>
          <w:rFonts w:ascii="Times New Roman" w:hAnsi="Times New Roman" w:eastAsia="Times New Roman" w:cs="Times New Roman"/>
          <w:sz w:val="24"/>
          <w:szCs w:val="24"/>
        </w:rPr>
      </w:pPr>
      <w:r w:rsidRPr="002F02B4">
        <w:rPr>
          <w:rFonts w:ascii="Times New Roman" w:hAnsi="Times New Roman" w:cs="Times New Roman"/>
          <w:sz w:val="24"/>
          <w:szCs w:val="24"/>
        </w:rPr>
        <w:t>By sign</w:t>
      </w:r>
      <w:r w:rsidRPr="002F02B4">
        <w:rPr>
          <w:rFonts w:ascii="Times New Roman" w:hAnsi="Times New Roman" w:eastAsia="Times New Roman" w:cs="Times New Roman"/>
          <w:sz w:val="24"/>
          <w:szCs w:val="24"/>
        </w:rPr>
        <w:t xml:space="preserve">ing this </w:t>
      </w:r>
      <w:r w:rsidRPr="002F02B4" w:rsidR="007039B8">
        <w:rPr>
          <w:rFonts w:ascii="Times New Roman" w:hAnsi="Times New Roman" w:eastAsia="Times New Roman" w:cs="Times New Roman"/>
          <w:sz w:val="24"/>
          <w:szCs w:val="24"/>
        </w:rPr>
        <w:t>document</w:t>
      </w:r>
      <w:r w:rsidRPr="002F02B4">
        <w:rPr>
          <w:rFonts w:ascii="Times New Roman" w:hAnsi="Times New Roman" w:eastAsia="Times New Roman" w:cs="Times New Roman"/>
          <w:sz w:val="24"/>
          <w:szCs w:val="24"/>
        </w:rPr>
        <w:t>, the SEA assures all of the following:</w:t>
      </w:r>
    </w:p>
    <w:p w:rsidRPr="002F02B4" w:rsidR="09539AEF" w:rsidP="00873475" w:rsidRDefault="09539AEF" w14:paraId="611F92FD" w14:textId="00532808">
      <w:pPr>
        <w:pStyle w:val="ListParagraph"/>
        <w:numPr>
          <w:ilvl w:val="0"/>
          <w:numId w:val="1"/>
        </w:numPr>
        <w:spacing w:line="240" w:lineRule="auto"/>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 xml:space="preserve">The SEA will conduct all its operations so that no person shall be excluded from participation in, be denied the benefits of, or be subject to discrimination under the </w:t>
      </w:r>
      <w:r w:rsidRPr="002F02B4" w:rsidR="006E56CD">
        <w:rPr>
          <w:rFonts w:ascii="Times New Roman" w:hAnsi="Times New Roman" w:eastAsia="Times New Roman" w:cs="Times New Roman"/>
          <w:sz w:val="24"/>
          <w:szCs w:val="24"/>
        </w:rPr>
        <w:t xml:space="preserve">ARP ESSER </w:t>
      </w:r>
      <w:r w:rsidRPr="002F02B4">
        <w:rPr>
          <w:rFonts w:ascii="Times New Roman" w:hAnsi="Times New Roman" w:eastAsia="Times New Roman" w:cs="Times New Roman"/>
          <w:sz w:val="24"/>
          <w:szCs w:val="24"/>
        </w:rPr>
        <w:t xml:space="preserve">program or activity based on race, color, national origin, which includes a person’s limited English proficiency or English learner status and a person’s actual or perceived shared ancestry or ethnic characteristics; sex; age; or disability. These non-discrimination obligations arise under Federal civil rights laws, including but not limited to Title VI of the Civil Rights Act of 1964, Title IX of the Education Amendments Act of 1972, </w:t>
      </w:r>
      <w:r w:rsidRPr="002F02B4" w:rsidR="00BC3C10">
        <w:rPr>
          <w:rFonts w:ascii="Times New Roman" w:hAnsi="Times New Roman" w:eastAsia="Times New Roman" w:cs="Times New Roman"/>
          <w:sz w:val="24"/>
          <w:szCs w:val="24"/>
        </w:rPr>
        <w:t>s</w:t>
      </w:r>
      <w:r w:rsidRPr="002F02B4">
        <w:rPr>
          <w:rFonts w:ascii="Times New Roman" w:hAnsi="Times New Roman" w:eastAsia="Times New Roman" w:cs="Times New Roman"/>
          <w:sz w:val="24"/>
          <w:szCs w:val="24"/>
        </w:rPr>
        <w:t xml:space="preserve">ection 504 of the Rehabilitation Act of 1973, and the Age Discrimination Act of 1975. In addition, the </w:t>
      </w:r>
      <w:r w:rsidRPr="002F02B4" w:rsidR="006E56CD">
        <w:rPr>
          <w:rFonts w:ascii="Times New Roman" w:hAnsi="Times New Roman" w:eastAsia="Times New Roman" w:cs="Times New Roman"/>
          <w:sz w:val="24"/>
          <w:szCs w:val="24"/>
        </w:rPr>
        <w:t>SEA</w:t>
      </w:r>
      <w:r w:rsidRPr="002F02B4">
        <w:rPr>
          <w:rFonts w:ascii="Times New Roman" w:hAnsi="Times New Roman" w:eastAsia="Times New Roman" w:cs="Times New Roman"/>
          <w:sz w:val="24"/>
          <w:szCs w:val="24"/>
        </w:rPr>
        <w:t xml:space="preserve"> must comply with all regulations, guidelines, and standards issued by the Department under any of these statutes</w:t>
      </w:r>
      <w:r w:rsidR="00DE599B">
        <w:rPr>
          <w:rFonts w:ascii="Times New Roman" w:hAnsi="Times New Roman" w:eastAsia="Times New Roman" w:cs="Times New Roman"/>
          <w:sz w:val="24"/>
          <w:szCs w:val="24"/>
        </w:rPr>
        <w:t>;</w:t>
      </w:r>
      <w:r w:rsidRPr="002F02B4">
        <w:rPr>
          <w:rFonts w:ascii="Times New Roman" w:hAnsi="Times New Roman" w:eastAsia="Times New Roman" w:cs="Times New Roman"/>
          <w:sz w:val="24"/>
          <w:szCs w:val="24"/>
        </w:rPr>
        <w:t xml:space="preserve"> </w:t>
      </w:r>
    </w:p>
    <w:p w:rsidRPr="002F02B4" w:rsidR="78B611B8" w:rsidP="00873475" w:rsidRDefault="78B611B8" w14:paraId="57443A52" w14:textId="072BB7AE">
      <w:pPr>
        <w:pStyle w:val="ListParagraph"/>
        <w:numPr>
          <w:ilvl w:val="0"/>
          <w:numId w:val="1"/>
        </w:numPr>
        <w:spacing w:line="240" w:lineRule="auto"/>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 xml:space="preserve">The </w:t>
      </w:r>
      <w:r w:rsidRPr="002F02B4" w:rsidR="3FD4565E">
        <w:rPr>
          <w:rFonts w:ascii="Times New Roman" w:hAnsi="Times New Roman" w:eastAsia="Times New Roman" w:cs="Times New Roman"/>
          <w:sz w:val="24"/>
          <w:szCs w:val="24"/>
        </w:rPr>
        <w:t xml:space="preserve">SEA </w:t>
      </w:r>
      <w:r w:rsidRPr="002F02B4">
        <w:rPr>
          <w:rFonts w:ascii="Times New Roman" w:hAnsi="Times New Roman" w:eastAsia="Times New Roman" w:cs="Times New Roman"/>
          <w:sz w:val="24"/>
          <w:szCs w:val="24"/>
        </w:rPr>
        <w:t xml:space="preserve">will comply with all ARP </w:t>
      </w:r>
      <w:r w:rsidRPr="002F02B4" w:rsidR="00BC3C10">
        <w:rPr>
          <w:rFonts w:ascii="Times New Roman" w:hAnsi="Times New Roman" w:eastAsia="Times New Roman" w:cs="Times New Roman"/>
          <w:sz w:val="24"/>
          <w:szCs w:val="24"/>
        </w:rPr>
        <w:t>Act</w:t>
      </w:r>
      <w:r w:rsidR="004F27C1">
        <w:rPr>
          <w:rFonts w:ascii="Times New Roman" w:hAnsi="Times New Roman" w:eastAsia="Times New Roman" w:cs="Times New Roman"/>
          <w:sz w:val="24"/>
          <w:szCs w:val="24"/>
        </w:rPr>
        <w:t xml:space="preserve"> and other ARP ESSER </w:t>
      </w:r>
      <w:r w:rsidRPr="002F02B4">
        <w:rPr>
          <w:rFonts w:ascii="Times New Roman" w:hAnsi="Times New Roman" w:eastAsia="Times New Roman" w:cs="Times New Roman"/>
          <w:sz w:val="24"/>
          <w:szCs w:val="24"/>
        </w:rPr>
        <w:t xml:space="preserve">requirements </w:t>
      </w:r>
      <w:r w:rsidRPr="002F02B4" w:rsidR="000734A9">
        <w:rPr>
          <w:rFonts w:ascii="Times New Roman" w:hAnsi="Times New Roman" w:eastAsia="Times New Roman" w:cs="Times New Roman"/>
          <w:sz w:val="24"/>
          <w:szCs w:val="24"/>
        </w:rPr>
        <w:t>and all requirements of its Grant Award Notification, including but not limited to:</w:t>
      </w:r>
    </w:p>
    <w:p w:rsidRPr="002F02B4" w:rsidR="000734A9" w:rsidP="00873475" w:rsidRDefault="00067FA4" w14:paraId="1DC0399E" w14:textId="7F952814">
      <w:pPr>
        <w:pStyle w:val="ListParagraph"/>
        <w:numPr>
          <w:ilvl w:val="1"/>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Complying with </w:t>
      </w:r>
      <w:r w:rsidRPr="002F02B4" w:rsidR="000734A9">
        <w:rPr>
          <w:rFonts w:ascii="Times New Roman" w:hAnsi="Times New Roman" w:eastAsia="Times New Roman" w:cs="Times New Roman"/>
          <w:sz w:val="24"/>
          <w:szCs w:val="24"/>
        </w:rPr>
        <w:t xml:space="preserve">the maintenance of effort provision in section 2004(a)(1) of the ARP </w:t>
      </w:r>
      <w:r w:rsidRPr="002F02B4" w:rsidR="00BC3C10">
        <w:rPr>
          <w:rFonts w:ascii="Times New Roman" w:hAnsi="Times New Roman" w:eastAsia="Times New Roman" w:cs="Times New Roman"/>
          <w:sz w:val="24"/>
          <w:szCs w:val="24"/>
        </w:rPr>
        <w:t xml:space="preserve">Act, </w:t>
      </w:r>
      <w:r w:rsidRPr="002F02B4" w:rsidR="000734A9">
        <w:rPr>
          <w:rFonts w:ascii="Times New Roman" w:hAnsi="Times New Roman" w:eastAsia="Times New Roman" w:cs="Times New Roman"/>
          <w:sz w:val="24"/>
          <w:szCs w:val="24"/>
        </w:rPr>
        <w:t>absent a waiver by the Secretary pursuant to section 2004(</w:t>
      </w:r>
      <w:r w:rsidRPr="002F02B4" w:rsidR="48FF0224">
        <w:rPr>
          <w:rFonts w:ascii="Times New Roman" w:hAnsi="Times New Roman" w:eastAsia="Times New Roman" w:cs="Times New Roman"/>
          <w:sz w:val="24"/>
          <w:szCs w:val="24"/>
        </w:rPr>
        <w:t>a</w:t>
      </w:r>
      <w:r w:rsidRPr="002F02B4" w:rsidR="000734A9">
        <w:rPr>
          <w:rFonts w:ascii="Times New Roman" w:hAnsi="Times New Roman" w:eastAsia="Times New Roman" w:cs="Times New Roman"/>
          <w:sz w:val="24"/>
          <w:szCs w:val="24"/>
        </w:rPr>
        <w:t>)(2)</w:t>
      </w:r>
      <w:r w:rsidRPr="002F02B4" w:rsidR="00BC3C10">
        <w:rPr>
          <w:rFonts w:ascii="Times New Roman" w:hAnsi="Times New Roman" w:eastAsia="Times New Roman" w:cs="Times New Roman"/>
          <w:sz w:val="24"/>
          <w:szCs w:val="24"/>
        </w:rPr>
        <w:t xml:space="preserve"> of the ARP Act</w:t>
      </w:r>
      <w:r w:rsidRPr="002F02B4" w:rsidR="000734A9">
        <w:rPr>
          <w:rFonts w:ascii="Times New Roman" w:hAnsi="Times New Roman" w:eastAsia="Times New Roman" w:cs="Times New Roman"/>
          <w:sz w:val="24"/>
          <w:szCs w:val="24"/>
        </w:rPr>
        <w:t>; and</w:t>
      </w:r>
    </w:p>
    <w:p w:rsidRPr="002F02B4" w:rsidR="000734A9" w:rsidP="00873475" w:rsidRDefault="00067FA4" w14:paraId="2C4EB25F" w14:textId="7BE306CD">
      <w:pPr>
        <w:pStyle w:val="ListParagraph"/>
        <w:numPr>
          <w:ilvl w:val="1"/>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Complying with </w:t>
      </w:r>
      <w:r w:rsidRPr="002F02B4" w:rsidR="000734A9">
        <w:rPr>
          <w:rFonts w:ascii="Times New Roman" w:hAnsi="Times New Roman" w:eastAsia="Times New Roman" w:cs="Times New Roman"/>
          <w:sz w:val="24"/>
          <w:szCs w:val="24"/>
        </w:rPr>
        <w:t xml:space="preserve">the maintenance of equity provisions in section 2004(b) of the ARP </w:t>
      </w:r>
      <w:r w:rsidRPr="002F02B4" w:rsidR="00BC3C10">
        <w:rPr>
          <w:rFonts w:ascii="Times New Roman" w:hAnsi="Times New Roman" w:eastAsia="Times New Roman" w:cs="Times New Roman"/>
          <w:sz w:val="24"/>
          <w:szCs w:val="24"/>
        </w:rPr>
        <w:t>Act</w:t>
      </w:r>
      <w:r w:rsidR="006337C0">
        <w:rPr>
          <w:rFonts w:ascii="Times New Roman" w:hAnsi="Times New Roman" w:eastAsia="Times New Roman" w:cs="Times New Roman"/>
          <w:sz w:val="24"/>
          <w:szCs w:val="24"/>
        </w:rPr>
        <w:t xml:space="preserve">, </w:t>
      </w:r>
      <w:r w:rsidR="00676BD6">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 xml:space="preserve">ensuring its LEAs comply with </w:t>
      </w:r>
      <w:r w:rsidR="005311CB">
        <w:rPr>
          <w:rFonts w:ascii="Times New Roman" w:hAnsi="Times New Roman" w:eastAsia="Times New Roman" w:cs="Times New Roman"/>
          <w:sz w:val="24"/>
          <w:szCs w:val="24"/>
        </w:rPr>
        <w:t xml:space="preserve">the </w:t>
      </w:r>
      <w:r w:rsidRPr="002F02B4" w:rsidR="000734A9">
        <w:rPr>
          <w:rFonts w:ascii="Times New Roman" w:hAnsi="Times New Roman" w:eastAsia="Times New Roman" w:cs="Times New Roman"/>
          <w:sz w:val="24"/>
          <w:szCs w:val="24"/>
        </w:rPr>
        <w:t>maintenance of equity provision in section 2004(c) of the ARP</w:t>
      </w:r>
      <w:r w:rsidRPr="002F02B4" w:rsidR="00BC3C10">
        <w:rPr>
          <w:rFonts w:ascii="Times New Roman" w:hAnsi="Times New Roman" w:eastAsia="Times New Roman" w:cs="Times New Roman"/>
          <w:sz w:val="24"/>
          <w:szCs w:val="24"/>
        </w:rPr>
        <w:t xml:space="preserve"> Act</w:t>
      </w:r>
      <w:r w:rsidRPr="002F02B4" w:rsidR="007039B8">
        <w:rPr>
          <w:rFonts w:ascii="Times New Roman" w:hAnsi="Times New Roman" w:eastAsia="Times New Roman" w:cs="Times New Roman"/>
          <w:sz w:val="24"/>
          <w:szCs w:val="24"/>
        </w:rPr>
        <w:t xml:space="preserve"> (please note that the Department will provide additional guidance on maintenance of equity shortly)</w:t>
      </w:r>
      <w:r w:rsidR="00DE599B">
        <w:rPr>
          <w:rFonts w:ascii="Times New Roman" w:hAnsi="Times New Roman" w:eastAsia="Times New Roman" w:cs="Times New Roman"/>
          <w:sz w:val="24"/>
          <w:szCs w:val="24"/>
        </w:rPr>
        <w:t>;</w:t>
      </w:r>
    </w:p>
    <w:p w:rsidRPr="002F02B4" w:rsidR="009D3154" w:rsidP="00D16E8B" w:rsidRDefault="00D16E8B" w14:paraId="394BBC60" w14:textId="30B02248">
      <w:pPr>
        <w:pStyle w:val="ListParagraph"/>
        <w:numPr>
          <w:ilvl w:val="0"/>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SEA will allocate </w:t>
      </w:r>
      <w:r w:rsidRPr="002F02B4" w:rsidR="009D3154">
        <w:rPr>
          <w:rFonts w:ascii="Times New Roman" w:hAnsi="Times New Roman" w:eastAsia="Times New Roman" w:cs="Times New Roman"/>
          <w:sz w:val="24"/>
          <w:szCs w:val="24"/>
        </w:rPr>
        <w:t>ARP ESSER funds to LEAs in an expedited and timely manner and, to the extent practicable, not later than 60 days after the SEA receives ARP ESSER funds (i.e., 60 days from the date the SEA receives each portion of its ARP ESSER funds). An SEA that is not able to allocate such funds within 60 days because it is not practicable (e.g., because of pre-existing State board approval requirements) will provide an explanation to the Department within 30 days of receiving each portion of its ARP ESSER funds</w:t>
      </w:r>
      <w:r w:rsidRPr="002F02B4" w:rsidR="00FC4390">
        <w:rPr>
          <w:rFonts w:ascii="Times New Roman" w:hAnsi="Times New Roman" w:eastAsia="Times New Roman" w:cs="Times New Roman"/>
          <w:sz w:val="24"/>
          <w:szCs w:val="24"/>
        </w:rPr>
        <w:t xml:space="preserve"> </w:t>
      </w:r>
      <w:r w:rsidRPr="002F02B4" w:rsidR="00261A5F">
        <w:rPr>
          <w:rFonts w:ascii="Times New Roman" w:hAnsi="Times New Roman" w:eastAsia="Times New Roman" w:cs="Times New Roman"/>
          <w:sz w:val="24"/>
          <w:szCs w:val="24"/>
        </w:rPr>
        <w:t>(submitted via email to your Program Officer at [State].OESE@ed.gov (e.g., Alabama.OESE@ed.gov))</w:t>
      </w:r>
      <w:r w:rsidRPr="002F02B4" w:rsidR="009D3154">
        <w:rPr>
          <w:rFonts w:ascii="Times New Roman" w:hAnsi="Times New Roman" w:eastAsia="Times New Roman" w:cs="Times New Roman"/>
          <w:sz w:val="24"/>
          <w:szCs w:val="24"/>
        </w:rPr>
        <w:t>, including a description of specific actions the SEA is taking to provide ARP ESSER funds to LEAs in an expedited and timely manner and the SEA’s expected timeline for doing so</w:t>
      </w:r>
      <w:r w:rsidRPr="002F02B4" w:rsidR="00CA3860">
        <w:rPr>
          <w:rFonts w:ascii="Times New Roman" w:hAnsi="Times New Roman" w:eastAsia="Times New Roman" w:cs="Times New Roman"/>
          <w:sz w:val="24"/>
          <w:szCs w:val="24"/>
        </w:rPr>
        <w:t>;</w:t>
      </w:r>
    </w:p>
    <w:p w:rsidRPr="002F02B4" w:rsidR="000734A9" w:rsidP="00873475" w:rsidRDefault="000734A9" w14:paraId="1C8C28B1" w14:textId="69F681F3">
      <w:pPr>
        <w:pStyle w:val="ListParagraph"/>
        <w:numPr>
          <w:ilvl w:val="0"/>
          <w:numId w:val="1"/>
        </w:numPr>
        <w:spacing w:line="240" w:lineRule="auto"/>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 xml:space="preserve">The SEA will implement evidence-based </w:t>
      </w:r>
      <w:r w:rsidRPr="002F02B4" w:rsidR="78B611B8">
        <w:rPr>
          <w:rFonts w:ascii="Times New Roman" w:hAnsi="Times New Roman" w:eastAsia="Times New Roman" w:cs="Times New Roman"/>
          <w:sz w:val="24"/>
          <w:szCs w:val="24"/>
        </w:rPr>
        <w:t>interventions</w:t>
      </w:r>
      <w:r w:rsidRPr="002F02B4" w:rsidR="55B8A91E">
        <w:rPr>
          <w:rFonts w:ascii="Times New Roman" w:hAnsi="Times New Roman" w:eastAsia="Times New Roman" w:cs="Times New Roman"/>
          <w:sz w:val="24"/>
          <w:szCs w:val="24"/>
        </w:rPr>
        <w:t xml:space="preserve"> </w:t>
      </w:r>
      <w:r w:rsidRPr="002F02B4" w:rsidR="05206135">
        <w:rPr>
          <w:rFonts w:ascii="Times New Roman" w:hAnsi="Times New Roman" w:eastAsia="Times New Roman" w:cs="Times New Roman"/>
          <w:sz w:val="24"/>
          <w:szCs w:val="24"/>
        </w:rPr>
        <w:t xml:space="preserve">as required under section 2001(f) of the ARP </w:t>
      </w:r>
      <w:r w:rsidRPr="002F02B4" w:rsidR="00BC3C10">
        <w:rPr>
          <w:rFonts w:ascii="Times New Roman" w:hAnsi="Times New Roman" w:eastAsia="Times New Roman" w:cs="Times New Roman"/>
          <w:sz w:val="24"/>
          <w:szCs w:val="24"/>
        </w:rPr>
        <w:t xml:space="preserve">Act </w:t>
      </w:r>
      <w:r w:rsidRPr="002F02B4" w:rsidR="55B8A91E">
        <w:rPr>
          <w:rFonts w:ascii="Times New Roman" w:hAnsi="Times New Roman" w:eastAsia="Times New Roman" w:cs="Times New Roman"/>
          <w:sz w:val="24"/>
          <w:szCs w:val="24"/>
        </w:rPr>
        <w:t>and ensure its LEAs implement evidence-based interventions</w:t>
      </w:r>
      <w:r w:rsidRPr="002F02B4" w:rsidR="6FA011C4">
        <w:rPr>
          <w:rFonts w:ascii="Times New Roman" w:hAnsi="Times New Roman" w:eastAsia="Times New Roman" w:cs="Times New Roman"/>
          <w:sz w:val="24"/>
          <w:szCs w:val="24"/>
        </w:rPr>
        <w:t>,</w:t>
      </w:r>
      <w:r w:rsidRPr="002F02B4" w:rsidR="55B8A91E">
        <w:rPr>
          <w:rFonts w:ascii="Times New Roman" w:hAnsi="Times New Roman" w:eastAsia="Times New Roman" w:cs="Times New Roman"/>
          <w:sz w:val="24"/>
          <w:szCs w:val="24"/>
        </w:rPr>
        <w:t xml:space="preserve"> </w:t>
      </w:r>
      <w:r w:rsidRPr="002F02B4" w:rsidR="602397E0">
        <w:rPr>
          <w:rFonts w:ascii="Times New Roman" w:hAnsi="Times New Roman" w:eastAsia="Times New Roman" w:cs="Times New Roman"/>
          <w:sz w:val="24"/>
          <w:szCs w:val="24"/>
        </w:rPr>
        <w:t>as</w:t>
      </w:r>
      <w:r w:rsidRPr="002F02B4" w:rsidR="55B8A91E">
        <w:rPr>
          <w:rFonts w:ascii="Times New Roman" w:hAnsi="Times New Roman" w:eastAsia="Times New Roman" w:cs="Times New Roman"/>
          <w:sz w:val="24"/>
          <w:szCs w:val="24"/>
        </w:rPr>
        <w:t xml:space="preserve"> required by</w:t>
      </w:r>
      <w:r w:rsidRPr="002F02B4" w:rsidR="3AFBDA76">
        <w:rPr>
          <w:rFonts w:ascii="Times New Roman" w:hAnsi="Times New Roman" w:eastAsia="Times New Roman" w:cs="Times New Roman"/>
          <w:sz w:val="24"/>
          <w:szCs w:val="24"/>
        </w:rPr>
        <w:t xml:space="preserve"> section 2001(e)(1) of</w:t>
      </w:r>
      <w:r w:rsidRPr="002F02B4" w:rsidR="55B8A91E">
        <w:rPr>
          <w:rFonts w:ascii="Times New Roman" w:hAnsi="Times New Roman" w:eastAsia="Times New Roman" w:cs="Times New Roman"/>
          <w:sz w:val="24"/>
          <w:szCs w:val="24"/>
        </w:rPr>
        <w:t xml:space="preserve"> the ARP</w:t>
      </w:r>
      <w:r w:rsidRPr="002F02B4" w:rsidR="00BC3C10">
        <w:rPr>
          <w:rFonts w:ascii="Times New Roman" w:hAnsi="Times New Roman" w:eastAsia="Times New Roman" w:cs="Times New Roman"/>
          <w:sz w:val="24"/>
          <w:szCs w:val="24"/>
        </w:rPr>
        <w:t xml:space="preserve"> Act</w:t>
      </w:r>
      <w:r w:rsidRPr="002F02B4" w:rsidR="55B8A91E">
        <w:rPr>
          <w:rFonts w:ascii="Times New Roman" w:hAnsi="Times New Roman" w:eastAsia="Times New Roman" w:cs="Times New Roman"/>
          <w:sz w:val="24"/>
          <w:szCs w:val="24"/>
        </w:rPr>
        <w:t>;</w:t>
      </w:r>
      <w:r w:rsidRPr="002F02B4" w:rsidR="00873475">
        <w:rPr>
          <w:rFonts w:ascii="Times New Roman" w:hAnsi="Times New Roman" w:eastAsia="Times New Roman" w:cs="Times New Roman"/>
          <w:sz w:val="24"/>
          <w:szCs w:val="24"/>
        </w:rPr>
        <w:t xml:space="preserve"> </w:t>
      </w:r>
    </w:p>
    <w:p w:rsidRPr="002F02B4" w:rsidR="00F47004" w:rsidP="001123B3" w:rsidRDefault="352167B7" w14:paraId="5A703114" w14:textId="77777777">
      <w:pPr>
        <w:pStyle w:val="ListParagraph"/>
        <w:numPr>
          <w:ilvl w:val="0"/>
          <w:numId w:val="1"/>
        </w:numPr>
        <w:spacing w:after="0" w:line="240" w:lineRule="auto"/>
        <w:rPr>
          <w:rFonts w:ascii="Times New Roman" w:hAnsi="Times New Roman" w:eastAsia="Times New Roman" w:cs="Times New Roman"/>
          <w:sz w:val="24"/>
          <w:szCs w:val="24"/>
        </w:rPr>
      </w:pPr>
      <w:r w:rsidRPr="002F02B4">
        <w:rPr>
          <w:rFonts w:ascii="Times New Roman" w:hAnsi="Times New Roman" w:eastAsia="Times New Roman" w:cs="Times New Roman"/>
          <w:sz w:val="24"/>
          <w:szCs w:val="24"/>
        </w:rPr>
        <w:t xml:space="preserve">The SEA will </w:t>
      </w:r>
      <w:r w:rsidRPr="002F02B4" w:rsidR="6848010D">
        <w:rPr>
          <w:rFonts w:ascii="Times New Roman" w:hAnsi="Times New Roman" w:eastAsia="Times New Roman" w:cs="Times New Roman"/>
          <w:sz w:val="24"/>
          <w:szCs w:val="24"/>
        </w:rPr>
        <w:t xml:space="preserve">address the disproportionate impact of </w:t>
      </w:r>
      <w:r w:rsidRPr="002F02B4" w:rsidR="00BC3C10">
        <w:rPr>
          <w:rFonts w:ascii="Times New Roman" w:hAnsi="Times New Roman" w:eastAsia="Times New Roman" w:cs="Times New Roman"/>
          <w:sz w:val="24"/>
          <w:szCs w:val="24"/>
        </w:rPr>
        <w:t xml:space="preserve">the COVID-19 pandemic </w:t>
      </w:r>
      <w:r w:rsidRPr="002F02B4" w:rsidR="6848010D">
        <w:rPr>
          <w:rFonts w:ascii="Times New Roman" w:hAnsi="Times New Roman" w:eastAsia="Times New Roman" w:cs="Times New Roman"/>
          <w:sz w:val="24"/>
          <w:szCs w:val="24"/>
        </w:rPr>
        <w:t xml:space="preserve">on </w:t>
      </w:r>
      <w:r w:rsidRPr="002F02B4" w:rsidR="01A3B0A0">
        <w:rPr>
          <w:rFonts w:ascii="Times New Roman" w:hAnsi="Times New Roman" w:eastAsia="Times New Roman" w:cs="Times New Roman"/>
          <w:sz w:val="24"/>
          <w:szCs w:val="24"/>
        </w:rPr>
        <w:t>underserved students</w:t>
      </w:r>
      <w:r w:rsidRPr="002F02B4" w:rsidR="60278638">
        <w:rPr>
          <w:rFonts w:ascii="Times New Roman" w:hAnsi="Times New Roman" w:eastAsia="Times New Roman" w:cs="Times New Roman"/>
          <w:sz w:val="24"/>
          <w:szCs w:val="24"/>
        </w:rPr>
        <w:t xml:space="preserve"> (i.e., </w:t>
      </w:r>
      <w:r w:rsidRPr="002F02B4" w:rsidR="60278638">
        <w:rPr>
          <w:rFonts w:ascii="Times New Roman" w:hAnsi="Times New Roman" w:cs="Times New Roman"/>
          <w:sz w:val="24"/>
          <w:szCs w:val="24"/>
        </w:rPr>
        <w:t xml:space="preserve">students from low-income families, students from racial </w:t>
      </w:r>
      <w:r w:rsidRPr="002F02B4" w:rsidR="00BC3C10">
        <w:rPr>
          <w:rFonts w:ascii="Times New Roman" w:hAnsi="Times New Roman" w:cs="Times New Roman"/>
          <w:sz w:val="24"/>
          <w:szCs w:val="24"/>
        </w:rPr>
        <w:t>or</w:t>
      </w:r>
      <w:r w:rsidRPr="002F02B4" w:rsidR="60278638">
        <w:rPr>
          <w:rFonts w:ascii="Times New Roman" w:hAnsi="Times New Roman" w:cs="Times New Roman"/>
          <w:sz w:val="24"/>
          <w:szCs w:val="24"/>
        </w:rPr>
        <w:t xml:space="preserve"> ethnic groups</w:t>
      </w:r>
      <w:r w:rsidRPr="002F02B4" w:rsidR="007039B8">
        <w:rPr>
          <w:rFonts w:ascii="Times New Roman" w:hAnsi="Times New Roman" w:cs="Times New Roman"/>
          <w:sz w:val="24"/>
          <w:szCs w:val="24"/>
        </w:rPr>
        <w:t xml:space="preserve"> (e.g., identifying disparities and focusing on underserved student groups by race or ethnicity)</w:t>
      </w:r>
      <w:r w:rsidRPr="002F02B4" w:rsidR="60278638">
        <w:rPr>
          <w:rFonts w:ascii="Times New Roman" w:hAnsi="Times New Roman" w:cs="Times New Roman"/>
          <w:sz w:val="24"/>
          <w:szCs w:val="24"/>
        </w:rPr>
        <w:t>, gender</w:t>
      </w:r>
      <w:r w:rsidRPr="002F02B4" w:rsidR="007039B8">
        <w:rPr>
          <w:rFonts w:ascii="Times New Roman" w:hAnsi="Times New Roman" w:cs="Times New Roman"/>
          <w:sz w:val="24"/>
          <w:szCs w:val="24"/>
        </w:rPr>
        <w:t xml:space="preserve"> (e.g., identifying disparities and focusing on underserved student groups by </w:t>
      </w:r>
      <w:r w:rsidRPr="002F02B4" w:rsidR="00694CE1">
        <w:rPr>
          <w:rFonts w:ascii="Times New Roman" w:hAnsi="Times New Roman" w:cs="Times New Roman"/>
          <w:sz w:val="24"/>
          <w:szCs w:val="24"/>
        </w:rPr>
        <w:t>gender</w:t>
      </w:r>
      <w:r w:rsidRPr="002F02B4" w:rsidR="007039B8">
        <w:rPr>
          <w:rFonts w:ascii="Times New Roman" w:hAnsi="Times New Roman" w:cs="Times New Roman"/>
          <w:sz w:val="24"/>
          <w:szCs w:val="24"/>
        </w:rPr>
        <w:t>)</w:t>
      </w:r>
      <w:r w:rsidRPr="002F02B4" w:rsidR="60278638">
        <w:rPr>
          <w:rFonts w:ascii="Times New Roman" w:hAnsi="Times New Roman" w:cs="Times New Roman"/>
          <w:sz w:val="24"/>
          <w:szCs w:val="24"/>
        </w:rPr>
        <w:t xml:space="preserve">, English learners, children with disabilities, students experiencing homelessness, </w:t>
      </w:r>
      <w:r w:rsidRPr="002F02B4" w:rsidR="00A0256B">
        <w:rPr>
          <w:rFonts w:ascii="Times New Roman" w:hAnsi="Times New Roman" w:cs="Times New Roman"/>
          <w:sz w:val="24"/>
          <w:szCs w:val="24"/>
        </w:rPr>
        <w:t xml:space="preserve">children and </w:t>
      </w:r>
      <w:r w:rsidRPr="002F02B4" w:rsidR="60278638">
        <w:rPr>
          <w:rFonts w:ascii="Times New Roman" w:hAnsi="Times New Roman" w:cs="Times New Roman"/>
          <w:sz w:val="24"/>
          <w:szCs w:val="24"/>
        </w:rPr>
        <w:t>youth in foster care, and migratory students)</w:t>
      </w:r>
      <w:r w:rsidRPr="002F02B4" w:rsidR="00BC3C10">
        <w:rPr>
          <w:rFonts w:ascii="Times New Roman" w:hAnsi="Times New Roman" w:cs="Times New Roman"/>
          <w:sz w:val="24"/>
          <w:szCs w:val="24"/>
        </w:rPr>
        <w:t>,</w:t>
      </w:r>
      <w:r w:rsidRPr="002F02B4" w:rsidR="7D9F8E9A">
        <w:rPr>
          <w:rFonts w:ascii="Times New Roman" w:hAnsi="Times New Roman" w:cs="Times New Roman"/>
          <w:sz w:val="24"/>
          <w:szCs w:val="24"/>
        </w:rPr>
        <w:t xml:space="preserve"> as required under section 2001(f) of the ARP</w:t>
      </w:r>
      <w:r w:rsidRPr="002F02B4" w:rsidR="00BC3C10">
        <w:rPr>
          <w:rFonts w:ascii="Times New Roman" w:hAnsi="Times New Roman" w:cs="Times New Roman"/>
          <w:sz w:val="24"/>
          <w:szCs w:val="24"/>
        </w:rPr>
        <w:t xml:space="preserve"> Act,</w:t>
      </w:r>
      <w:r w:rsidRPr="002F02B4" w:rsidR="60278638">
        <w:rPr>
          <w:rFonts w:ascii="Times New Roman" w:hAnsi="Times New Roman" w:eastAsia="Times New Roman" w:cs="Times New Roman"/>
          <w:sz w:val="24"/>
          <w:szCs w:val="24"/>
        </w:rPr>
        <w:t xml:space="preserve"> </w:t>
      </w:r>
      <w:r w:rsidRPr="002F02B4" w:rsidR="01A3B0A0">
        <w:rPr>
          <w:rFonts w:ascii="Times New Roman" w:hAnsi="Times New Roman" w:eastAsia="Times New Roman" w:cs="Times New Roman"/>
          <w:sz w:val="24"/>
          <w:szCs w:val="24"/>
        </w:rPr>
        <w:t xml:space="preserve">and ensure its LEAs </w:t>
      </w:r>
      <w:r w:rsidRPr="002F02B4" w:rsidR="14FC173C">
        <w:rPr>
          <w:rFonts w:ascii="Times New Roman" w:hAnsi="Times New Roman" w:eastAsia="Times New Roman" w:cs="Times New Roman"/>
          <w:sz w:val="24"/>
          <w:szCs w:val="24"/>
        </w:rPr>
        <w:t xml:space="preserve">address the disproportionate impact of </w:t>
      </w:r>
      <w:r w:rsidRPr="002F02B4" w:rsidR="00BC3C10">
        <w:rPr>
          <w:rFonts w:ascii="Times New Roman" w:hAnsi="Times New Roman" w:eastAsia="Times New Roman" w:cs="Times New Roman"/>
          <w:sz w:val="24"/>
          <w:szCs w:val="24"/>
        </w:rPr>
        <w:t xml:space="preserve">the COVID-19 pandemic </w:t>
      </w:r>
      <w:r w:rsidRPr="002F02B4" w:rsidR="14FC173C">
        <w:rPr>
          <w:rFonts w:ascii="Times New Roman" w:hAnsi="Times New Roman" w:eastAsia="Times New Roman" w:cs="Times New Roman"/>
          <w:sz w:val="24"/>
          <w:szCs w:val="24"/>
        </w:rPr>
        <w:t xml:space="preserve">on underserved students (i.e., </w:t>
      </w:r>
      <w:r w:rsidRPr="002F02B4" w:rsidR="14FC173C">
        <w:rPr>
          <w:rFonts w:ascii="Times New Roman" w:hAnsi="Times New Roman" w:cs="Times New Roman"/>
          <w:sz w:val="24"/>
          <w:szCs w:val="24"/>
        </w:rPr>
        <w:t xml:space="preserve">students from low-income families, students from racial </w:t>
      </w:r>
      <w:r w:rsidRPr="002F02B4" w:rsidR="00BC3C10">
        <w:rPr>
          <w:rFonts w:ascii="Times New Roman" w:hAnsi="Times New Roman" w:cs="Times New Roman"/>
          <w:sz w:val="24"/>
          <w:szCs w:val="24"/>
        </w:rPr>
        <w:t>or</w:t>
      </w:r>
      <w:r w:rsidRPr="002F02B4" w:rsidR="14FC173C">
        <w:rPr>
          <w:rFonts w:ascii="Times New Roman" w:hAnsi="Times New Roman" w:cs="Times New Roman"/>
          <w:sz w:val="24"/>
          <w:szCs w:val="24"/>
        </w:rPr>
        <w:t xml:space="preserve"> ethnic groups, gender, English learners, children with disabilities, students experiencing homelessness, </w:t>
      </w:r>
      <w:r w:rsidRPr="002F02B4" w:rsidR="00A0256B">
        <w:rPr>
          <w:rFonts w:ascii="Times New Roman" w:hAnsi="Times New Roman" w:cs="Times New Roman"/>
          <w:sz w:val="24"/>
          <w:szCs w:val="24"/>
        </w:rPr>
        <w:t xml:space="preserve">children and </w:t>
      </w:r>
      <w:r w:rsidRPr="002F02B4" w:rsidR="14FC173C">
        <w:rPr>
          <w:rFonts w:ascii="Times New Roman" w:hAnsi="Times New Roman" w:cs="Times New Roman"/>
          <w:sz w:val="24"/>
          <w:szCs w:val="24"/>
        </w:rPr>
        <w:t>youth in foster care, and migratory students)</w:t>
      </w:r>
      <w:r w:rsidRPr="002F02B4" w:rsidR="00BC3C10">
        <w:rPr>
          <w:rFonts w:ascii="Times New Roman" w:hAnsi="Times New Roman" w:cs="Times New Roman"/>
          <w:sz w:val="24"/>
          <w:szCs w:val="24"/>
        </w:rPr>
        <w:t>,</w:t>
      </w:r>
      <w:r w:rsidRPr="002F02B4" w:rsidR="01A3B0A0">
        <w:rPr>
          <w:rFonts w:ascii="Times New Roman" w:hAnsi="Times New Roman" w:eastAsia="Times New Roman" w:cs="Times New Roman"/>
          <w:sz w:val="24"/>
          <w:szCs w:val="24"/>
        </w:rPr>
        <w:t xml:space="preserve"> </w:t>
      </w:r>
      <w:r w:rsidRPr="002F02B4" w:rsidR="2D8266C3">
        <w:rPr>
          <w:rFonts w:ascii="Times New Roman" w:hAnsi="Times New Roman" w:eastAsia="Times New Roman" w:cs="Times New Roman"/>
          <w:sz w:val="24"/>
          <w:szCs w:val="24"/>
        </w:rPr>
        <w:t>as</w:t>
      </w:r>
      <w:r w:rsidRPr="002F02B4" w:rsidR="01A3B0A0">
        <w:rPr>
          <w:rFonts w:ascii="Times New Roman" w:hAnsi="Times New Roman" w:eastAsia="Times New Roman" w:cs="Times New Roman"/>
          <w:sz w:val="24"/>
          <w:szCs w:val="24"/>
        </w:rPr>
        <w:t xml:space="preserve"> required by </w:t>
      </w:r>
      <w:r w:rsidRPr="002F02B4" w:rsidR="52E23A66">
        <w:rPr>
          <w:rFonts w:ascii="Times New Roman" w:hAnsi="Times New Roman" w:eastAsia="Times New Roman" w:cs="Times New Roman"/>
          <w:sz w:val="24"/>
          <w:szCs w:val="24"/>
        </w:rPr>
        <w:t xml:space="preserve">section 2001(e)(1) of </w:t>
      </w:r>
      <w:r w:rsidRPr="002F02B4" w:rsidR="01A3B0A0">
        <w:rPr>
          <w:rFonts w:ascii="Times New Roman" w:hAnsi="Times New Roman" w:eastAsia="Times New Roman" w:cs="Times New Roman"/>
          <w:sz w:val="24"/>
          <w:szCs w:val="24"/>
        </w:rPr>
        <w:t>the ARP</w:t>
      </w:r>
      <w:r w:rsidRPr="002F02B4" w:rsidR="00BC3C10">
        <w:rPr>
          <w:rFonts w:ascii="Times New Roman" w:hAnsi="Times New Roman" w:eastAsia="Times New Roman" w:cs="Times New Roman"/>
          <w:sz w:val="24"/>
          <w:szCs w:val="24"/>
        </w:rPr>
        <w:t xml:space="preserve"> Act</w:t>
      </w:r>
      <w:r w:rsidRPr="002F02B4" w:rsidR="00CA3860">
        <w:rPr>
          <w:rFonts w:ascii="Times New Roman" w:hAnsi="Times New Roman" w:eastAsia="Times New Roman" w:cs="Times New Roman"/>
          <w:sz w:val="24"/>
          <w:szCs w:val="24"/>
        </w:rPr>
        <w:t>; and</w:t>
      </w:r>
    </w:p>
    <w:p w:rsidRPr="002F02B4" w:rsidR="290B45D4" w:rsidP="001123B3" w:rsidRDefault="001123B3" w14:paraId="4B009961" w14:textId="7AD6608E">
      <w:pPr>
        <w:pStyle w:val="ListParagraph"/>
        <w:numPr>
          <w:ilvl w:val="0"/>
          <w:numId w:val="1"/>
        </w:numPr>
        <w:spacing w:after="0" w:line="240" w:lineRule="auto"/>
        <w:rPr>
          <w:rFonts w:ascii="Times New Roman" w:hAnsi="Times New Roman" w:eastAsia="Times New Roman" w:cs="Times New Roman"/>
          <w:sz w:val="24"/>
          <w:szCs w:val="24"/>
        </w:rPr>
      </w:pPr>
      <w:r w:rsidRPr="33593E6E">
        <w:rPr>
          <w:rFonts w:ascii="Times New Roman" w:hAnsi="Times New Roman" w:eastAsia="Times New Roman" w:cs="Times New Roman"/>
          <w:sz w:val="24"/>
          <w:szCs w:val="24"/>
        </w:rPr>
        <w:t xml:space="preserve">The SEA will provide </w:t>
      </w:r>
      <w:r w:rsidRPr="33593E6E" w:rsidR="3DE5C5E7">
        <w:rPr>
          <w:rFonts w:ascii="Times New Roman" w:hAnsi="Times New Roman" w:eastAsia="Times New Roman" w:cs="Times New Roman"/>
          <w:sz w:val="24"/>
          <w:szCs w:val="24"/>
        </w:rPr>
        <w:t>to the Department</w:t>
      </w:r>
      <w:r w:rsidRPr="33593E6E" w:rsidR="05BBE9E7">
        <w:rPr>
          <w:rFonts w:ascii="Times New Roman" w:hAnsi="Times New Roman" w:eastAsia="Times New Roman" w:cs="Times New Roman"/>
          <w:sz w:val="24"/>
          <w:szCs w:val="24"/>
        </w:rPr>
        <w:t>: (1)</w:t>
      </w:r>
      <w:r w:rsidRPr="33593E6E" w:rsidR="3DE5C5E7">
        <w:rPr>
          <w:rFonts w:ascii="Times New Roman" w:hAnsi="Times New Roman" w:eastAsia="Times New Roman" w:cs="Times New Roman"/>
          <w:sz w:val="24"/>
          <w:szCs w:val="24"/>
        </w:rPr>
        <w:t xml:space="preserve"> </w:t>
      </w:r>
      <w:r w:rsidRPr="33593E6E">
        <w:rPr>
          <w:rFonts w:ascii="Times New Roman" w:hAnsi="Times New Roman" w:eastAsia="Times New Roman" w:cs="Times New Roman"/>
          <w:sz w:val="24"/>
          <w:szCs w:val="24"/>
        </w:rPr>
        <w:t xml:space="preserve">the URL(s) </w:t>
      </w:r>
      <w:r w:rsidRPr="33593E6E" w:rsidR="75E9DCF5">
        <w:rPr>
          <w:rFonts w:ascii="Times New Roman" w:hAnsi="Times New Roman" w:eastAsia="Times New Roman" w:cs="Times New Roman"/>
          <w:sz w:val="24"/>
          <w:szCs w:val="24"/>
        </w:rPr>
        <w:t>w</w:t>
      </w:r>
      <w:r w:rsidRPr="33593E6E">
        <w:rPr>
          <w:rFonts w:ascii="Times New Roman" w:hAnsi="Times New Roman" w:eastAsia="Times New Roman" w:cs="Times New Roman"/>
          <w:sz w:val="24"/>
          <w:szCs w:val="24"/>
        </w:rPr>
        <w:t xml:space="preserve">here the public can readily find </w:t>
      </w:r>
      <w:r w:rsidRPr="33593E6E" w:rsidR="00C23BA3">
        <w:rPr>
          <w:rFonts w:ascii="Times New Roman" w:hAnsi="Times New Roman" w:eastAsia="Times New Roman" w:cs="Times New Roman"/>
          <w:sz w:val="24"/>
          <w:szCs w:val="24"/>
        </w:rPr>
        <w:t xml:space="preserve">data on school operating status and </w:t>
      </w:r>
      <w:r w:rsidRPr="33593E6E" w:rsidR="00F59DC0">
        <w:rPr>
          <w:rFonts w:ascii="Times New Roman" w:hAnsi="Times New Roman" w:eastAsia="Times New Roman" w:cs="Times New Roman"/>
          <w:sz w:val="24"/>
          <w:szCs w:val="24"/>
        </w:rPr>
        <w:t>(2)</w:t>
      </w:r>
      <w:r w:rsidRPr="33593E6E" w:rsidR="39ED8181">
        <w:rPr>
          <w:rFonts w:ascii="Times New Roman" w:hAnsi="Times New Roman" w:eastAsia="Times New Roman" w:cs="Times New Roman"/>
          <w:sz w:val="24"/>
          <w:szCs w:val="24"/>
        </w:rPr>
        <w:t xml:space="preserve"> </w:t>
      </w:r>
      <w:r w:rsidRPr="33593E6E" w:rsidR="724710E5">
        <w:rPr>
          <w:rFonts w:ascii="Times New Roman" w:hAnsi="Times New Roman" w:eastAsia="Times New Roman" w:cs="Times New Roman"/>
          <w:sz w:val="24"/>
          <w:szCs w:val="24"/>
        </w:rPr>
        <w:t xml:space="preserve">the </w:t>
      </w:r>
      <w:r w:rsidR="00C665F2">
        <w:rPr>
          <w:rFonts w:ascii="Times New Roman" w:hAnsi="Times New Roman" w:eastAsia="Times New Roman" w:cs="Times New Roman"/>
          <w:sz w:val="24"/>
          <w:szCs w:val="24"/>
        </w:rPr>
        <w:t xml:space="preserve">URL(s) for the </w:t>
      </w:r>
      <w:r w:rsidRPr="33593E6E" w:rsidR="724710E5">
        <w:rPr>
          <w:rFonts w:ascii="Times New Roman" w:hAnsi="Times New Roman" w:eastAsia="Times New Roman" w:cs="Times New Roman"/>
          <w:sz w:val="24"/>
          <w:szCs w:val="24"/>
        </w:rPr>
        <w:t xml:space="preserve">SEA </w:t>
      </w:r>
      <w:r w:rsidR="00C665F2">
        <w:rPr>
          <w:rFonts w:ascii="Times New Roman" w:hAnsi="Times New Roman" w:eastAsia="Times New Roman" w:cs="Times New Roman"/>
          <w:sz w:val="24"/>
          <w:szCs w:val="24"/>
        </w:rPr>
        <w:t>and/</w:t>
      </w:r>
      <w:r w:rsidRPr="33593E6E" w:rsidR="724710E5">
        <w:rPr>
          <w:rFonts w:ascii="Times New Roman" w:hAnsi="Times New Roman" w:eastAsia="Times New Roman" w:cs="Times New Roman"/>
          <w:sz w:val="24"/>
          <w:szCs w:val="24"/>
        </w:rPr>
        <w:t>or</w:t>
      </w:r>
      <w:r w:rsidRPr="33593E6E" w:rsidR="115AE1CD">
        <w:rPr>
          <w:rFonts w:ascii="Times New Roman" w:hAnsi="Times New Roman" w:eastAsia="Times New Roman" w:cs="Times New Roman"/>
          <w:sz w:val="24"/>
          <w:szCs w:val="24"/>
        </w:rPr>
        <w:t xml:space="preserve"> </w:t>
      </w:r>
      <w:r w:rsidRPr="33593E6E" w:rsidR="75E9DCF5">
        <w:rPr>
          <w:rFonts w:ascii="Times New Roman" w:hAnsi="Times New Roman" w:eastAsia="Times New Roman" w:cs="Times New Roman"/>
          <w:sz w:val="24"/>
          <w:szCs w:val="24"/>
        </w:rPr>
        <w:t xml:space="preserve">LEA </w:t>
      </w:r>
      <w:r w:rsidRPr="33593E6E" w:rsidR="59C45032">
        <w:rPr>
          <w:rFonts w:ascii="Times New Roman" w:hAnsi="Times New Roman" w:eastAsia="Times New Roman" w:cs="Times New Roman"/>
          <w:sz w:val="24"/>
          <w:szCs w:val="24"/>
        </w:rPr>
        <w:t xml:space="preserve">websites where the public can find the </w:t>
      </w:r>
      <w:r w:rsidRPr="33593E6E">
        <w:rPr>
          <w:rFonts w:ascii="Times New Roman" w:hAnsi="Times New Roman" w:eastAsia="Times New Roman" w:cs="Times New Roman"/>
          <w:sz w:val="24"/>
          <w:szCs w:val="24"/>
        </w:rPr>
        <w:t>LEA plans</w:t>
      </w:r>
      <w:r w:rsidRPr="33593E6E" w:rsidR="009615C8">
        <w:rPr>
          <w:rFonts w:ascii="Times New Roman" w:hAnsi="Times New Roman" w:eastAsia="Times New Roman" w:cs="Times New Roman"/>
          <w:sz w:val="24"/>
          <w:szCs w:val="24"/>
        </w:rPr>
        <w:t xml:space="preserve"> for </w:t>
      </w:r>
      <w:r w:rsidRPr="33593E6E" w:rsidR="1F705CEC">
        <w:rPr>
          <w:rFonts w:ascii="Times New Roman" w:hAnsi="Times New Roman" w:eastAsia="Times New Roman" w:cs="Times New Roman"/>
          <w:sz w:val="24"/>
          <w:szCs w:val="24"/>
        </w:rPr>
        <w:t>a</w:t>
      </w:r>
      <w:r w:rsidRPr="33593E6E" w:rsidR="00F53D9D">
        <w:rPr>
          <w:rFonts w:ascii="Times New Roman" w:hAnsi="Times New Roman" w:eastAsia="Times New Roman" w:cs="Times New Roman"/>
          <w:sz w:val="24"/>
          <w:szCs w:val="24"/>
        </w:rPr>
        <w:t xml:space="preserve">) </w:t>
      </w:r>
      <w:r w:rsidRPr="33593E6E" w:rsidR="009615C8">
        <w:rPr>
          <w:rFonts w:ascii="Times New Roman" w:hAnsi="Times New Roman" w:eastAsia="Times New Roman" w:cs="Times New Roman"/>
          <w:sz w:val="24"/>
          <w:szCs w:val="24"/>
        </w:rPr>
        <w:t xml:space="preserve">the safe return </w:t>
      </w:r>
      <w:r w:rsidRPr="33593E6E" w:rsidR="00BB73F8">
        <w:rPr>
          <w:rFonts w:ascii="Times New Roman" w:hAnsi="Times New Roman" w:eastAsia="Times New Roman" w:cs="Times New Roman"/>
          <w:sz w:val="24"/>
          <w:szCs w:val="24"/>
        </w:rPr>
        <w:t xml:space="preserve">to </w:t>
      </w:r>
      <w:r w:rsidRPr="33593E6E" w:rsidR="009615C8">
        <w:rPr>
          <w:rFonts w:ascii="Times New Roman" w:hAnsi="Times New Roman" w:eastAsia="Times New Roman" w:cs="Times New Roman"/>
          <w:sz w:val="24"/>
          <w:szCs w:val="24"/>
        </w:rPr>
        <w:t xml:space="preserve">in-person instruction and continuity of services required under </w:t>
      </w:r>
      <w:r w:rsidRPr="33593E6E">
        <w:rPr>
          <w:rFonts w:ascii="Times New Roman" w:hAnsi="Times New Roman" w:eastAsia="Times New Roman" w:cs="Times New Roman"/>
          <w:sz w:val="24"/>
          <w:szCs w:val="24"/>
        </w:rPr>
        <w:t>section 2001(i) of the ARP Act</w:t>
      </w:r>
      <w:r w:rsidRPr="33593E6E" w:rsidR="00F53D9D">
        <w:rPr>
          <w:rFonts w:ascii="Times New Roman" w:hAnsi="Times New Roman" w:eastAsia="Times New Roman" w:cs="Times New Roman"/>
          <w:sz w:val="24"/>
          <w:szCs w:val="24"/>
        </w:rPr>
        <w:t xml:space="preserve">, and </w:t>
      </w:r>
      <w:r w:rsidRPr="33593E6E" w:rsidR="08A6AFF6">
        <w:rPr>
          <w:rFonts w:ascii="Times New Roman" w:hAnsi="Times New Roman" w:eastAsia="Times New Roman" w:cs="Times New Roman"/>
          <w:sz w:val="24"/>
          <w:szCs w:val="24"/>
        </w:rPr>
        <w:t>b</w:t>
      </w:r>
      <w:r w:rsidRPr="33593E6E" w:rsidR="00F53D9D">
        <w:rPr>
          <w:rFonts w:ascii="Times New Roman" w:hAnsi="Times New Roman" w:eastAsia="Times New Roman" w:cs="Times New Roman"/>
          <w:sz w:val="24"/>
          <w:szCs w:val="24"/>
        </w:rPr>
        <w:t>) use of ARP ESSER funds</w:t>
      </w:r>
      <w:r w:rsidRPr="33593E6E" w:rsidR="009615C8">
        <w:rPr>
          <w:rFonts w:ascii="Times New Roman" w:hAnsi="Times New Roman" w:eastAsia="Times New Roman" w:cs="Times New Roman"/>
          <w:sz w:val="24"/>
          <w:szCs w:val="24"/>
        </w:rPr>
        <w:t xml:space="preserve">. SEAs </w:t>
      </w:r>
      <w:r w:rsidRPr="33593E6E" w:rsidR="00B049F1">
        <w:rPr>
          <w:rFonts w:ascii="Times New Roman" w:hAnsi="Times New Roman" w:eastAsia="Times New Roman" w:cs="Times New Roman"/>
          <w:sz w:val="24"/>
          <w:szCs w:val="24"/>
        </w:rPr>
        <w:t>should</w:t>
      </w:r>
      <w:r w:rsidRPr="33593E6E" w:rsidR="009615C8">
        <w:rPr>
          <w:rFonts w:ascii="Times New Roman" w:hAnsi="Times New Roman" w:eastAsia="Times New Roman" w:cs="Times New Roman"/>
          <w:sz w:val="24"/>
          <w:szCs w:val="24"/>
        </w:rPr>
        <w:t xml:space="preserve"> consider ensuring a standardized URL </w:t>
      </w:r>
      <w:r w:rsidRPr="33593E6E" w:rsidR="00443466">
        <w:rPr>
          <w:rFonts w:ascii="Times New Roman" w:hAnsi="Times New Roman" w:eastAsia="Times New Roman" w:cs="Times New Roman"/>
          <w:sz w:val="24"/>
          <w:szCs w:val="24"/>
        </w:rPr>
        <w:t xml:space="preserve">format </w:t>
      </w:r>
      <w:r w:rsidRPr="33593E6E" w:rsidR="00D91B74">
        <w:rPr>
          <w:rFonts w:ascii="Times New Roman" w:hAnsi="Times New Roman" w:eastAsia="Times New Roman" w:cs="Times New Roman"/>
          <w:sz w:val="24"/>
          <w:szCs w:val="24"/>
        </w:rPr>
        <w:t xml:space="preserve">in all cases </w:t>
      </w:r>
      <w:r w:rsidRPr="33593E6E" w:rsidR="009615C8">
        <w:rPr>
          <w:rFonts w:ascii="Times New Roman" w:hAnsi="Times New Roman" w:eastAsia="Times New Roman" w:cs="Times New Roman"/>
          <w:sz w:val="24"/>
          <w:szCs w:val="24"/>
        </w:rPr>
        <w:t xml:space="preserve">(e.g., </w:t>
      </w:r>
      <w:r w:rsidRPr="33593E6E" w:rsidR="00BB73F8">
        <w:rPr>
          <w:rFonts w:ascii="Times New Roman" w:hAnsi="Times New Roman" w:eastAsia="Times New Roman" w:cs="Times New Roman"/>
          <w:sz w:val="24"/>
          <w:szCs w:val="24"/>
        </w:rPr>
        <w:t>xxx.gov/COVIDplan).</w:t>
      </w:r>
    </w:p>
    <w:p w:rsidRPr="002F02B4" w:rsidR="290B45D4" w:rsidRDefault="290B45D4" w14:paraId="1E87BE5E" w14:textId="1D8BBED0">
      <w:pPr>
        <w:rPr>
          <w:rFonts w:ascii="Times New Roman" w:hAnsi="Times New Roman" w:cs="Times New Roman"/>
        </w:rPr>
      </w:pPr>
      <w:r w:rsidRPr="002F02B4">
        <w:rPr>
          <w:rFonts w:ascii="Times New Roman" w:hAnsi="Times New Roman" w:cs="Times New Roman"/>
        </w:rPr>
        <w:br w:type="page"/>
      </w:r>
    </w:p>
    <w:p w:rsidRPr="002F02B4" w:rsidR="290B45D4" w:rsidP="290B45D4" w:rsidRDefault="290B45D4" w14:paraId="01743396" w14:textId="3132DAAE">
      <w:pPr>
        <w:spacing w:line="240" w:lineRule="auto"/>
        <w:rPr>
          <w:rFonts w:ascii="Times New Roman" w:hAnsi="Times New Roman" w:cs="Times New Roman"/>
          <w:b/>
          <w:bCs/>
          <w:sz w:val="24"/>
          <w:szCs w:val="24"/>
        </w:rPr>
      </w:pPr>
    </w:p>
    <w:p w:rsidRPr="002F02B4" w:rsidR="00DF782D" w:rsidP="290B45D4" w:rsidRDefault="00DF782D" w14:paraId="7CB9B98C" w14:textId="6CBFFCE8">
      <w:pPr>
        <w:tabs>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rPr>
          <w:rFonts w:ascii="Times New Roman" w:hAnsi="Times New Roman" w:cs="Times New Roman"/>
          <w:b/>
          <w:bCs/>
          <w:sz w:val="24"/>
          <w:szCs w:val="24"/>
        </w:rPr>
      </w:pPr>
      <w:r w:rsidRPr="002F02B4">
        <w:rPr>
          <w:rFonts w:ascii="Times New Roman" w:hAnsi="Times New Roman" w:cs="Times New Roman"/>
          <w:b/>
          <w:bCs/>
          <w:sz w:val="24"/>
          <w:szCs w:val="24"/>
        </w:rPr>
        <w:t xml:space="preserve">Appendix </w:t>
      </w:r>
      <w:r w:rsidRPr="002F02B4" w:rsidR="00D641AC">
        <w:rPr>
          <w:rFonts w:ascii="Times New Roman" w:hAnsi="Times New Roman" w:cs="Times New Roman"/>
          <w:b/>
          <w:bCs/>
          <w:sz w:val="24"/>
          <w:szCs w:val="24"/>
        </w:rPr>
        <w:t>D</w:t>
      </w:r>
      <w:r w:rsidRPr="002F02B4">
        <w:rPr>
          <w:rFonts w:ascii="Times New Roman" w:hAnsi="Times New Roman" w:cs="Times New Roman"/>
        </w:rPr>
        <w:tab/>
      </w:r>
    </w:p>
    <w:p w:rsidRPr="002F02B4" w:rsidR="00230CD1" w:rsidP="290B45D4" w:rsidRDefault="00230CD1" w14:paraId="7C103394" w14:textId="4CB4B3A1">
      <w:pPr>
        <w:tabs>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rFonts w:ascii="Times New Roman" w:hAnsi="Times New Roman" w:cs="Times New Roman"/>
          <w:sz w:val="24"/>
          <w:szCs w:val="24"/>
        </w:rPr>
      </w:pPr>
      <w:r w:rsidRPr="002F02B4">
        <w:rPr>
          <w:rFonts w:ascii="Times New Roman" w:hAnsi="Times New Roman" w:cs="Times New Roman"/>
          <w:sz w:val="24"/>
          <w:szCs w:val="24"/>
        </w:rPr>
        <w:tab/>
      </w:r>
      <w:r w:rsidRPr="002F02B4">
        <w:rPr>
          <w:rFonts w:ascii="Times New Roman" w:hAnsi="Times New Roman" w:cs="Times New Roman"/>
          <w:sz w:val="24"/>
          <w:szCs w:val="24"/>
        </w:rPr>
        <w:tab/>
      </w:r>
      <w:r w:rsidRPr="002F02B4">
        <w:rPr>
          <w:rFonts w:ascii="Times New Roman" w:hAnsi="Times New Roman" w:cs="Times New Roman"/>
          <w:sz w:val="24"/>
          <w:szCs w:val="24"/>
        </w:rPr>
        <w:tab/>
      </w:r>
      <w:r w:rsidRPr="002F02B4">
        <w:rPr>
          <w:rFonts w:ascii="Times New Roman" w:hAnsi="Times New Roman" w:cs="Times New Roman"/>
          <w:sz w:val="24"/>
          <w:szCs w:val="24"/>
        </w:rPr>
        <w:tab/>
      </w:r>
      <w:r w:rsidRPr="002F02B4">
        <w:rPr>
          <w:rFonts w:ascii="Times New Roman" w:hAnsi="Times New Roman" w:cs="Times New Roman"/>
          <w:sz w:val="24"/>
          <w:szCs w:val="24"/>
        </w:rPr>
        <w:tab/>
      </w:r>
      <w:r w:rsidRPr="002F02B4">
        <w:rPr>
          <w:rFonts w:ascii="Times New Roman" w:hAnsi="Times New Roman" w:cs="Times New Roman"/>
          <w:sz w:val="24"/>
          <w:szCs w:val="24"/>
        </w:rPr>
        <w:tab/>
        <w:t>OMB Control No. 1894-0005 (Exp. 0</w:t>
      </w:r>
      <w:r w:rsidRPr="002F02B4" w:rsidR="008E6722">
        <w:rPr>
          <w:rFonts w:ascii="Times New Roman" w:hAnsi="Times New Roman" w:cs="Times New Roman"/>
          <w:sz w:val="24"/>
          <w:szCs w:val="24"/>
        </w:rPr>
        <w:t>6</w:t>
      </w:r>
      <w:r w:rsidRPr="002F02B4">
        <w:rPr>
          <w:rFonts w:ascii="Times New Roman" w:hAnsi="Times New Roman" w:cs="Times New Roman"/>
          <w:sz w:val="24"/>
          <w:szCs w:val="24"/>
        </w:rPr>
        <w:t>/</w:t>
      </w:r>
      <w:r w:rsidRPr="002F02B4" w:rsidR="008E6722">
        <w:rPr>
          <w:rFonts w:ascii="Times New Roman" w:hAnsi="Times New Roman" w:cs="Times New Roman"/>
          <w:sz w:val="24"/>
          <w:szCs w:val="24"/>
        </w:rPr>
        <w:t>30</w:t>
      </w:r>
      <w:r w:rsidRPr="002F02B4">
        <w:rPr>
          <w:rFonts w:ascii="Times New Roman" w:hAnsi="Times New Roman" w:cs="Times New Roman"/>
          <w:sz w:val="24"/>
          <w:szCs w:val="24"/>
        </w:rPr>
        <w:t>/20</w:t>
      </w:r>
      <w:r w:rsidRPr="002F02B4" w:rsidR="008E6722">
        <w:rPr>
          <w:rFonts w:ascii="Times New Roman" w:hAnsi="Times New Roman" w:cs="Times New Roman"/>
          <w:sz w:val="24"/>
          <w:szCs w:val="24"/>
        </w:rPr>
        <w:t>23</w:t>
      </w:r>
      <w:r w:rsidRPr="002F02B4">
        <w:rPr>
          <w:rFonts w:ascii="Times New Roman" w:hAnsi="Times New Roman" w:cs="Times New Roman"/>
          <w:sz w:val="24"/>
          <w:szCs w:val="24"/>
        </w:rPr>
        <w:t>)</w:t>
      </w:r>
      <w:r w:rsidRPr="002F02B4">
        <w:rPr>
          <w:rFonts w:ascii="Times New Roman" w:hAnsi="Times New Roman" w:cs="Times New Roman"/>
          <w:sz w:val="24"/>
          <w:szCs w:val="24"/>
        </w:rPr>
        <w:tab/>
      </w:r>
    </w:p>
    <w:p w:rsidRPr="002F02B4" w:rsidR="00230CD1" w:rsidP="00964BF7" w:rsidRDefault="00230CD1" w14:paraId="1497C18F" w14:textId="77777777">
      <w:pPr>
        <w:tabs>
          <w:tab w:val="center" w:pos="4680"/>
        </w:tabs>
        <w:spacing w:line="240" w:lineRule="auto"/>
        <w:ind w:firstLine="360"/>
        <w:jc w:val="center"/>
        <w:rPr>
          <w:rFonts w:ascii="Times New Roman" w:hAnsi="Times New Roman" w:cs="Times New Roman"/>
          <w:b/>
          <w:sz w:val="24"/>
          <w:szCs w:val="24"/>
        </w:rPr>
      </w:pPr>
      <w:r w:rsidRPr="002F02B4">
        <w:rPr>
          <w:rFonts w:ascii="Times New Roman" w:hAnsi="Times New Roman" w:cs="Times New Roman"/>
          <w:b/>
          <w:sz w:val="24"/>
          <w:szCs w:val="24"/>
        </w:rPr>
        <w:t>NOTICE TO ALL APPLICANTS</w:t>
      </w:r>
    </w:p>
    <w:p w:rsidRPr="002F02B4" w:rsidR="00230CD1" w:rsidP="00964BF7" w:rsidRDefault="00230CD1" w14:paraId="1CE94A1E" w14:textId="77777777">
      <w:pPr>
        <w:tabs>
          <w:tab w:val="left" w:pos="-1080"/>
          <w:tab w:val="left" w:pos="-720"/>
          <w:tab w:val="left" w:pos="0"/>
          <w:tab w:val="left" w:pos="360"/>
        </w:tabs>
        <w:spacing w:line="240" w:lineRule="auto"/>
        <w:jc w:val="both"/>
        <w:rPr>
          <w:rFonts w:ascii="Times New Roman" w:hAnsi="Times New Roman" w:cs="Times New Roman"/>
          <w:sz w:val="24"/>
          <w:szCs w:val="24"/>
        </w:rPr>
        <w:sectPr w:rsidRPr="002F02B4" w:rsidR="00230CD1" w:rsidSect="00F150D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864" w:footer="864" w:gutter="0"/>
          <w:cols w:space="720"/>
          <w:noEndnote/>
          <w:titlePg/>
          <w:docGrid w:linePitch="299"/>
        </w:sectPr>
      </w:pPr>
    </w:p>
    <w:p w:rsidRPr="002F02B4" w:rsidR="00230CD1" w:rsidP="00964BF7" w:rsidRDefault="00230CD1" w14:paraId="3CCD1918" w14:textId="0B4B3B63">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The purpose of this enclosure is to inform you about a new provision in the Department of Educations General Education Provisions Act (</w:t>
      </w:r>
      <w:r w:rsidRPr="002F02B4" w:rsidR="00BE68DD">
        <w:rPr>
          <w:rFonts w:ascii="Times New Roman" w:hAnsi="Times New Roman" w:cs="Times New Roman"/>
          <w:sz w:val="24"/>
          <w:szCs w:val="24"/>
        </w:rPr>
        <w:t>"</w:t>
      </w:r>
      <w:r w:rsidRPr="002F02B4">
        <w:rPr>
          <w:rFonts w:ascii="Times New Roman" w:hAnsi="Times New Roman" w:cs="Times New Roman"/>
          <w:sz w:val="24"/>
          <w:szCs w:val="24"/>
        </w:rPr>
        <w:t>GEPA</w:t>
      </w:r>
      <w:r w:rsidRPr="002F02B4" w:rsidR="00BE68DD">
        <w:rPr>
          <w:rFonts w:ascii="Times New Roman" w:hAnsi="Times New Roman" w:cs="Times New Roman"/>
          <w:sz w:val="24"/>
          <w:szCs w:val="24"/>
        </w:rPr>
        <w:t>"</w:t>
      </w:r>
      <w:r w:rsidRPr="002F02B4">
        <w:rPr>
          <w:rFonts w:ascii="Times New Roman" w:hAnsi="Times New Roman" w:cs="Times New Roman"/>
          <w:sz w:val="24"/>
          <w:szCs w:val="24"/>
        </w:rPr>
        <w:t>) that applies to applicants for new grant awards under Department programs.  This provision is Section 427 of GEPA, enacted as part of the Improving America's Schools Act of 1994 (Public Law (P.L.) 103-382).</w:t>
      </w:r>
    </w:p>
    <w:p w:rsidRPr="002F02B4" w:rsidR="00230CD1" w:rsidP="00964BF7" w:rsidRDefault="00230CD1" w14:paraId="23489067" w14:textId="77777777">
      <w:pPr>
        <w:tabs>
          <w:tab w:val="left" w:pos="-1080"/>
          <w:tab w:val="left" w:pos="-720"/>
          <w:tab w:val="left" w:pos="0"/>
          <w:tab w:val="left" w:pos="360"/>
        </w:tabs>
        <w:spacing w:line="240" w:lineRule="auto"/>
        <w:jc w:val="center"/>
        <w:rPr>
          <w:rFonts w:ascii="Times New Roman" w:hAnsi="Times New Roman" w:cs="Times New Roman"/>
          <w:b/>
          <w:sz w:val="24"/>
          <w:szCs w:val="24"/>
        </w:rPr>
      </w:pPr>
      <w:r w:rsidRPr="002F02B4">
        <w:rPr>
          <w:rFonts w:ascii="Times New Roman" w:hAnsi="Times New Roman" w:cs="Times New Roman"/>
          <w:b/>
          <w:sz w:val="24"/>
          <w:szCs w:val="24"/>
        </w:rPr>
        <w:t>To Whom Does This Provision Apply?</w:t>
      </w:r>
    </w:p>
    <w:p w:rsidRPr="002F02B4" w:rsidR="00230CD1" w:rsidP="00964BF7" w:rsidRDefault="00230CD1" w14:paraId="31D87B5D" w14:textId="7777777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 xml:space="preserve">Section 427 of GEPA affects applicants for new grant awards under this program.  </w:t>
      </w:r>
      <w:r w:rsidRPr="002F02B4">
        <w:rPr>
          <w:rFonts w:ascii="Times New Roman" w:hAnsi="Times New Roman" w:cs="Times New Roman"/>
          <w:b/>
          <w:sz w:val="24"/>
          <w:szCs w:val="24"/>
        </w:rPr>
        <w:t>ALL APPLICANTS FOR NEW AWARDS MUST INCLUDE INFORMATION IN THEIR APPLICATIONS TO ADDRESS THIS NEW PROVISION IN ORDER TO RECEIVE FUNDING UNDER THIS PROGRAM.</w:t>
      </w:r>
    </w:p>
    <w:p w:rsidRPr="002F02B4" w:rsidR="00230CD1" w:rsidP="00964BF7" w:rsidRDefault="00230CD1" w14:paraId="59015E40" w14:textId="7777777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2F02B4" w:rsidR="00230CD1" w:rsidP="00964BF7" w:rsidRDefault="00230CD1" w14:paraId="24899152" w14:textId="77777777">
      <w:pPr>
        <w:tabs>
          <w:tab w:val="left" w:pos="-1080"/>
          <w:tab w:val="left" w:pos="-720"/>
          <w:tab w:val="left" w:pos="0"/>
          <w:tab w:val="left" w:pos="360"/>
        </w:tabs>
        <w:spacing w:line="240" w:lineRule="auto"/>
        <w:jc w:val="center"/>
        <w:rPr>
          <w:rFonts w:ascii="Times New Roman" w:hAnsi="Times New Roman" w:cs="Times New Roman"/>
          <w:sz w:val="24"/>
          <w:szCs w:val="24"/>
        </w:rPr>
      </w:pPr>
      <w:r w:rsidRPr="002F02B4">
        <w:rPr>
          <w:rFonts w:ascii="Times New Roman" w:hAnsi="Times New Roman" w:cs="Times New Roman"/>
          <w:b/>
          <w:sz w:val="24"/>
          <w:szCs w:val="24"/>
        </w:rPr>
        <w:t>What Does This Provision Require?</w:t>
      </w:r>
    </w:p>
    <w:p w:rsidRPr="002F02B4" w:rsidR="00230CD1" w:rsidP="00964BF7" w:rsidRDefault="00230CD1" w14:paraId="4C98C8FC" w14:textId="200CBF4D">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w:t>
      </w:r>
      <w:r w:rsidRPr="002F02B4" w:rsidR="00EE55E8">
        <w:rPr>
          <w:rFonts w:ascii="Times New Roman" w:hAnsi="Times New Roman" w:cs="Times New Roman"/>
          <w:sz w:val="24"/>
          <w:szCs w:val="24"/>
        </w:rPr>
        <w:t xml:space="preserve">to, </w:t>
      </w:r>
      <w:r w:rsidRPr="002F02B4">
        <w:rPr>
          <w:rFonts w:ascii="Times New Roman" w:hAnsi="Times New Roman" w:cs="Times New Roman"/>
          <w:sz w:val="24"/>
          <w:szCs w:val="24"/>
        </w:rPr>
        <w:t>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2F02B4" w:rsidR="00230CD1" w:rsidP="00964BF7" w:rsidRDefault="00230CD1" w14:paraId="1C634F5B" w14:textId="603202A1">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high standards.  Consistent with program requirements and its approved application, an applicant may use the Federal funds awarded to it to eliminate barriers it identifies.</w:t>
      </w:r>
    </w:p>
    <w:p w:rsidRPr="002F02B4" w:rsidR="00230CD1" w:rsidP="00FB68B2" w:rsidRDefault="00230CD1" w14:paraId="28E80770" w14:textId="77777777">
      <w:pPr>
        <w:keepNext/>
        <w:keepLines/>
        <w:tabs>
          <w:tab w:val="left" w:pos="-1080"/>
          <w:tab w:val="left" w:pos="-720"/>
          <w:tab w:val="left" w:pos="0"/>
          <w:tab w:val="left" w:pos="360"/>
        </w:tabs>
        <w:spacing w:line="240" w:lineRule="auto"/>
        <w:jc w:val="center"/>
        <w:rPr>
          <w:rFonts w:ascii="Times New Roman" w:hAnsi="Times New Roman" w:cs="Times New Roman"/>
          <w:sz w:val="24"/>
          <w:szCs w:val="24"/>
        </w:rPr>
      </w:pPr>
      <w:r w:rsidRPr="002F02B4">
        <w:rPr>
          <w:rFonts w:ascii="Times New Roman" w:hAnsi="Times New Roman" w:cs="Times New Roman"/>
          <w:b/>
          <w:sz w:val="24"/>
          <w:szCs w:val="24"/>
        </w:rPr>
        <w:t>What are Examples of How an Applicant Might Satisfy the Requirement of This Provision?</w:t>
      </w:r>
    </w:p>
    <w:p w:rsidRPr="002F02B4" w:rsidR="00230CD1" w:rsidP="00964BF7" w:rsidRDefault="00230CD1" w14:paraId="6872220F" w14:textId="7777777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The following examples may help illustrate how an applicant may comply with Section 427.</w:t>
      </w:r>
    </w:p>
    <w:p w:rsidRPr="002F02B4" w:rsidR="00230CD1" w:rsidP="00964BF7" w:rsidRDefault="00230CD1" w14:paraId="7D919980" w14:textId="7777777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2F02B4" w:rsidR="00230CD1" w:rsidP="00964BF7" w:rsidRDefault="00230CD1" w14:paraId="55BAAD99" w14:textId="7777777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(2) An applicant that proposes to develop instructional materials for classroom use might describe how it will make the materials available on audio tape or in braille for students who are blind.</w:t>
      </w:r>
    </w:p>
    <w:p w:rsidRPr="002F02B4" w:rsidR="00230CD1" w:rsidP="00964BF7" w:rsidRDefault="00230CD1" w14:paraId="75A2A836" w14:textId="77777777">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2F02B4" w:rsidR="00230CD1" w:rsidP="00964BF7" w:rsidRDefault="00230CD1" w14:paraId="7C1C1374" w14:textId="799BC722">
      <w:pPr>
        <w:tabs>
          <w:tab w:val="left" w:pos="-1080"/>
          <w:tab w:val="left" w:pos="-720"/>
          <w:tab w:val="left" w:pos="0"/>
          <w:tab w:val="left" w:pos="360"/>
        </w:tabs>
        <w:spacing w:line="240" w:lineRule="auto"/>
        <w:ind w:left="360"/>
        <w:jc w:val="both"/>
        <w:rPr>
          <w:rFonts w:ascii="Times New Roman" w:hAnsi="Times New Roman" w:cs="Times New Roman"/>
          <w:sz w:val="24"/>
          <w:szCs w:val="24"/>
        </w:rPr>
      </w:pPr>
      <w:r w:rsidRPr="002F02B4">
        <w:rPr>
          <w:rFonts w:ascii="Times New Roman" w:hAnsi="Times New Roman" w:cs="Times New Roman"/>
          <w:sz w:val="24"/>
          <w:szCs w:val="24"/>
        </w:rPr>
        <w:t>(4) An applicant that proposes a project to increase school safety might describe the special efforts it will take to address concern</w:t>
      </w:r>
      <w:r w:rsidRPr="002F02B4" w:rsidR="00EE55E8">
        <w:rPr>
          <w:rFonts w:ascii="Times New Roman" w:hAnsi="Times New Roman" w:cs="Times New Roman"/>
          <w:sz w:val="24"/>
          <w:szCs w:val="24"/>
        </w:rPr>
        <w:t>s</w:t>
      </w:r>
      <w:r w:rsidRPr="002F02B4">
        <w:rPr>
          <w:rFonts w:ascii="Times New Roman" w:hAnsi="Times New Roman" w:cs="Times New Roman"/>
          <w:sz w:val="24"/>
          <w:szCs w:val="24"/>
        </w:rPr>
        <w:t xml:space="preserve"> of lesbian, gay, bisexual, and transgender students, and efforts to reach out to and involve the families of LGBT students</w:t>
      </w:r>
      <w:r w:rsidRPr="002F02B4" w:rsidR="00EE55E8">
        <w:rPr>
          <w:rFonts w:ascii="Times New Roman" w:hAnsi="Times New Roman" w:cs="Times New Roman"/>
          <w:sz w:val="24"/>
          <w:szCs w:val="24"/>
        </w:rPr>
        <w:t>.</w:t>
      </w:r>
    </w:p>
    <w:p w:rsidRPr="002F02B4" w:rsidR="00230CD1" w:rsidP="00964BF7" w:rsidRDefault="00230CD1" w14:paraId="5C234273" w14:textId="77777777">
      <w:pPr>
        <w:tabs>
          <w:tab w:val="left" w:pos="-1080"/>
          <w:tab w:val="left" w:pos="-720"/>
          <w:tab w:val="left" w:pos="0"/>
          <w:tab w:val="left" w:pos="360"/>
        </w:tabs>
        <w:spacing w:line="240" w:lineRule="auto"/>
        <w:jc w:val="both"/>
        <w:rPr>
          <w:rFonts w:ascii="Times New Roman" w:hAnsi="Times New Roman" w:cs="Times New Roman"/>
          <w:sz w:val="24"/>
          <w:szCs w:val="24"/>
        </w:rPr>
      </w:pPr>
      <w:r w:rsidRPr="002F02B4">
        <w:rPr>
          <w:rFonts w:ascii="Times New Roman" w:hAnsi="Times New Roman" w:cs="Times New Roman"/>
          <w:sz w:val="24"/>
          <w:szCs w:val="24"/>
        </w:rPr>
        <w:t>We recognize that many applicants may already be implementing effective steps to ensure equity of access and participation in their grant programs, and we appreciate your cooperation in responding to the requirements of this provision.</w:t>
      </w:r>
    </w:p>
    <w:p w:rsidRPr="002F02B4" w:rsidR="00230CD1" w:rsidP="290B45D4" w:rsidRDefault="7C928B20" w14:paraId="4FB9129D" w14:textId="3F43EB78">
      <w:pPr>
        <w:tabs>
          <w:tab w:val="left" w:pos="360"/>
        </w:tabs>
        <w:spacing w:line="240" w:lineRule="auto"/>
        <w:jc w:val="both"/>
        <w:rPr>
          <w:rFonts w:ascii="Times New Roman" w:hAnsi="Times New Roman" w:eastAsia="Times New Roman" w:cs="Times New Roman"/>
          <w:color w:val="808080" w:themeColor="background1" w:themeShade="80"/>
          <w:sz w:val="24"/>
          <w:szCs w:val="24"/>
        </w:rPr>
        <w:sectPr w:rsidRPr="002F02B4" w:rsidR="00230CD1">
          <w:type w:val="continuous"/>
          <w:pgSz w:w="12240" w:h="15840"/>
          <w:pgMar w:top="432" w:right="1440" w:bottom="576" w:left="1440" w:header="864" w:footer="864" w:gutter="0"/>
          <w:cols w:equalWidth="0" w:space="720" w:num="2">
            <w:col w:w="4320" w:space="720"/>
            <w:col w:w="4320"/>
          </w:cols>
          <w:noEndnote/>
        </w:sectPr>
      </w:pPr>
      <w:r w:rsidRPr="002F02B4">
        <w:rPr>
          <w:rFonts w:ascii="Times New Roman" w:hAnsi="Times New Roman" w:eastAsia="Times New Roman" w:cs="Times New Roman"/>
          <w:color w:val="808080" w:themeColor="background1" w:themeShade="80"/>
          <w:sz w:val="24"/>
          <w:szCs w:val="24"/>
        </w:rPr>
        <w:t>Click here to enter text.</w:t>
      </w:r>
    </w:p>
    <w:p w:rsidRPr="002F02B4" w:rsidR="00230CD1" w:rsidP="00964BF7" w:rsidRDefault="00230CD1" w14:paraId="0A0BECE7" w14:textId="77777777">
      <w:pPr>
        <w:tabs>
          <w:tab w:val="left" w:pos="-1080"/>
          <w:tab w:val="left" w:pos="-720"/>
          <w:tab w:val="left" w:pos="0"/>
          <w:tab w:val="left" w:pos="360"/>
        </w:tabs>
        <w:spacing w:line="240" w:lineRule="auto"/>
        <w:jc w:val="both"/>
        <w:rPr>
          <w:rFonts w:ascii="Times New Roman" w:hAnsi="Times New Roman" w:cs="Times New Roman"/>
          <w:sz w:val="24"/>
          <w:szCs w:val="24"/>
        </w:rPr>
      </w:pPr>
    </w:p>
    <w:p w:rsidRPr="002F02B4" w:rsidR="00230CD1" w:rsidP="00964BF7" w:rsidRDefault="00230CD1" w14:paraId="068C018F" w14:textId="77777777">
      <w:pPr>
        <w:tabs>
          <w:tab w:val="center" w:pos="4680"/>
        </w:tabs>
        <w:spacing w:line="240" w:lineRule="auto"/>
        <w:jc w:val="both"/>
        <w:rPr>
          <w:rFonts w:ascii="Times New Roman" w:hAnsi="Times New Roman" w:cs="Times New Roman"/>
          <w:b/>
          <w:sz w:val="24"/>
          <w:szCs w:val="24"/>
        </w:rPr>
      </w:pPr>
      <w:r w:rsidRPr="002F02B4">
        <w:rPr>
          <w:rFonts w:ascii="Times New Roman" w:hAnsi="Times New Roman" w:cs="Times New Roman"/>
          <w:sz w:val="24"/>
          <w:szCs w:val="24"/>
        </w:rPr>
        <w:tab/>
      </w:r>
      <w:r w:rsidRPr="002F02B4">
        <w:rPr>
          <w:rFonts w:ascii="Times New Roman" w:hAnsi="Times New Roman" w:cs="Times New Roman"/>
          <w:b/>
          <w:sz w:val="24"/>
          <w:szCs w:val="24"/>
        </w:rPr>
        <w:t xml:space="preserve">  Estimated Burden Statement for GEPA Requirements</w:t>
      </w:r>
    </w:p>
    <w:p w:rsidRPr="002F02B4" w:rsidR="00F15729" w:rsidP="00964BF7" w:rsidRDefault="00230CD1" w14:paraId="11A59B14" w14:textId="3214B558">
      <w:pPr>
        <w:spacing w:line="240" w:lineRule="auto"/>
        <w:jc w:val="both"/>
        <w:rPr>
          <w:rFonts w:ascii="Times New Roman" w:hAnsi="Times New Roman" w:cs="Times New Roman"/>
          <w:b/>
          <w:sz w:val="24"/>
          <w:szCs w:val="24"/>
        </w:rPr>
      </w:pPr>
      <w:r w:rsidRPr="002F02B4">
        <w:rPr>
          <w:rFonts w:ascii="Times New Roman" w:hAnsi="Times New Roman" w:cs="Times New Roman"/>
          <w:b/>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D1934">
        <w:rPr>
          <w:rFonts w:ascii="Times New Roman" w:hAnsi="Times New Roman" w:cs="Times New Roman"/>
          <w:b/>
          <w:sz w:val="24"/>
          <w:szCs w:val="24"/>
        </w:rPr>
        <w:t>3</w:t>
      </w:r>
      <w:r w:rsidRPr="002F02B4" w:rsidR="003115D1">
        <w:rPr>
          <w:rFonts w:ascii="Times New Roman" w:hAnsi="Times New Roman" w:cs="Times New Roman"/>
          <w:b/>
          <w:sz w:val="24"/>
          <w:szCs w:val="24"/>
        </w:rPr>
        <w:t xml:space="preserve"> </w:t>
      </w:r>
      <w:r w:rsidRPr="002F02B4">
        <w:rPr>
          <w:rFonts w:ascii="Times New Roman" w:hAnsi="Times New Roman" w:cs="Times New Roman"/>
          <w:b/>
          <w:sz w:val="24"/>
          <w:szCs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rsidRPr="002F02B4" w:rsidR="00BE68DD">
        <w:rPr>
          <w:rFonts w:ascii="Times New Roman" w:hAnsi="Times New Roman" w:cs="Times New Roman"/>
          <w:b/>
          <w:sz w:val="24"/>
          <w:szCs w:val="24"/>
        </w:rPr>
        <w:t>)</w:t>
      </w:r>
      <w:r w:rsidRPr="002F02B4">
        <w:rPr>
          <w:rFonts w:ascii="Times New Roman" w:hAnsi="Times New Roman" w:cs="Times New Roman"/>
          <w:b/>
          <w:sz w:val="24"/>
          <w:szCs w:val="24"/>
        </w:rPr>
        <w:t xml:space="preserve">. Send comments regarding the burden estimate or any other aspect of this collection of information, including suggestions for reducing this burden, to the U.S. Department of Education, 400 Maryland Ave., SW, Washington, DC 20210-4537 or </w:t>
      </w:r>
      <w:r w:rsidRPr="002F02B4">
        <w:rPr>
          <w:rFonts w:ascii="Times New Roman" w:hAnsi="Times New Roman" w:cs="Times New Roman"/>
          <w:b/>
          <w:color w:val="000000"/>
          <w:sz w:val="24"/>
          <w:szCs w:val="24"/>
        </w:rPr>
        <w:t xml:space="preserve">email </w:t>
      </w:r>
      <w:hyperlink w:history="1" r:id="rId21">
        <w:r w:rsidRPr="002F02B4">
          <w:rPr>
            <w:rStyle w:val="Hyperlink"/>
            <w:rFonts w:ascii="Times New Roman" w:hAnsi="Times New Roman" w:cs="Times New Roman"/>
            <w:b/>
            <w:sz w:val="24"/>
            <w:szCs w:val="24"/>
          </w:rPr>
          <w:t>ICDocketMgr@ed.gov</w:t>
        </w:r>
      </w:hyperlink>
      <w:r w:rsidRPr="002F02B4">
        <w:rPr>
          <w:rFonts w:ascii="Times New Roman" w:hAnsi="Times New Roman" w:cs="Times New Roman"/>
          <w:b/>
          <w:color w:val="000000"/>
          <w:sz w:val="24"/>
          <w:szCs w:val="24"/>
        </w:rPr>
        <w:t xml:space="preserve"> </w:t>
      </w:r>
      <w:r w:rsidRPr="002F02B4">
        <w:rPr>
          <w:rFonts w:ascii="Times New Roman" w:hAnsi="Times New Roman" w:cs="Times New Roman"/>
          <w:b/>
          <w:sz w:val="24"/>
          <w:szCs w:val="24"/>
        </w:rPr>
        <w:t xml:space="preserve">and reference the OMB Control Number </w:t>
      </w:r>
      <w:r w:rsidRPr="00655C53">
        <w:rPr>
          <w:rFonts w:ascii="Times New Roman" w:hAnsi="Times New Roman" w:cs="Times New Roman"/>
          <w:b/>
          <w:sz w:val="24"/>
          <w:szCs w:val="24"/>
        </w:rPr>
        <w:t>1894-0005</w:t>
      </w:r>
      <w:r w:rsidRPr="002F02B4">
        <w:rPr>
          <w:rFonts w:ascii="Times New Roman" w:hAnsi="Times New Roman" w:cs="Times New Roman"/>
          <w:b/>
          <w:sz w:val="24"/>
          <w:szCs w:val="24"/>
        </w:rPr>
        <w:t xml:space="preserve">. </w:t>
      </w:r>
    </w:p>
    <w:p w:rsidRPr="002F02B4" w:rsidR="00F15729" w:rsidP="00964BF7" w:rsidRDefault="00F15729" w14:paraId="079E4945" w14:textId="77777777">
      <w:pPr>
        <w:spacing w:after="0" w:line="240" w:lineRule="auto"/>
        <w:rPr>
          <w:rFonts w:ascii="Times New Roman" w:hAnsi="Times New Roman" w:cs="Times New Roman"/>
          <w:b/>
          <w:caps/>
          <w:sz w:val="24"/>
          <w:szCs w:val="24"/>
        </w:rPr>
      </w:pPr>
    </w:p>
    <w:sectPr w:rsidRPr="002F02B4" w:rsidR="00F15729" w:rsidSect="00403CF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C772" w14:textId="77777777" w:rsidR="00BC2A5E" w:rsidRDefault="00BC2A5E" w:rsidP="004C301E">
      <w:pPr>
        <w:spacing w:after="0" w:line="240" w:lineRule="auto"/>
      </w:pPr>
      <w:r>
        <w:separator/>
      </w:r>
    </w:p>
  </w:endnote>
  <w:endnote w:type="continuationSeparator" w:id="0">
    <w:p w14:paraId="29675FFE" w14:textId="77777777" w:rsidR="00BC2A5E" w:rsidRDefault="00BC2A5E" w:rsidP="004C301E">
      <w:pPr>
        <w:spacing w:after="0" w:line="240" w:lineRule="auto"/>
      </w:pPr>
      <w:r>
        <w:continuationSeparator/>
      </w:r>
    </w:p>
  </w:endnote>
  <w:endnote w:type="continuationNotice" w:id="1">
    <w:p w14:paraId="3F1A48E6" w14:textId="77777777" w:rsidR="00BC2A5E" w:rsidRDefault="00BC2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0DC1" w14:textId="77777777" w:rsidR="00E12F17" w:rsidRDefault="00E12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EB89" w14:textId="77777777" w:rsidR="004979DD" w:rsidRDefault="004979DD">
    <w:pPr>
      <w:pStyle w:val="Footer"/>
      <w:jc w:val="right"/>
    </w:pPr>
    <w:r w:rsidRPr="005956C1">
      <w:rPr>
        <w:sz w:val="16"/>
      </w:rPr>
      <w:tab/>
    </w:r>
  </w:p>
  <w:sdt>
    <w:sdtPr>
      <w:id w:val="241683446"/>
      <w:docPartObj>
        <w:docPartGallery w:val="Page Numbers (Bottom of Page)"/>
        <w:docPartUnique/>
      </w:docPartObj>
    </w:sdtPr>
    <w:sdtEndPr>
      <w:rPr>
        <w:rFonts w:ascii="Times New Roman" w:hAnsi="Times New Roman" w:cs="Times New Roman"/>
        <w:noProof/>
        <w:sz w:val="16"/>
        <w:szCs w:val="16"/>
      </w:rPr>
    </w:sdtEndPr>
    <w:sdtContent>
      <w:p w14:paraId="0AB9C422" w14:textId="093CF5E6" w:rsidR="004979DD" w:rsidRPr="00433FA8" w:rsidRDefault="004979DD">
        <w:pPr>
          <w:pStyle w:val="Footer"/>
          <w:jc w:val="right"/>
          <w:rPr>
            <w:rFonts w:ascii="Times New Roman" w:hAnsi="Times New Roman" w:cs="Times New Roman"/>
            <w:sz w:val="16"/>
            <w:szCs w:val="16"/>
          </w:rPr>
        </w:pPr>
        <w:r w:rsidRPr="00433FA8">
          <w:rPr>
            <w:rFonts w:ascii="Times New Roman" w:hAnsi="Times New Roman" w:cs="Times New Roman"/>
            <w:sz w:val="16"/>
            <w:szCs w:val="16"/>
          </w:rPr>
          <w:fldChar w:fldCharType="begin"/>
        </w:r>
        <w:r w:rsidRPr="00433FA8">
          <w:rPr>
            <w:rFonts w:ascii="Times New Roman" w:hAnsi="Times New Roman" w:cs="Times New Roman"/>
            <w:sz w:val="16"/>
            <w:szCs w:val="16"/>
          </w:rPr>
          <w:instrText xml:space="preserve"> PAGE   \* MERGEFORMAT </w:instrText>
        </w:r>
        <w:r w:rsidRPr="00433FA8">
          <w:rPr>
            <w:rFonts w:ascii="Times New Roman" w:hAnsi="Times New Roman" w:cs="Times New Roman"/>
            <w:sz w:val="16"/>
            <w:szCs w:val="16"/>
          </w:rPr>
          <w:fldChar w:fldCharType="separate"/>
        </w:r>
        <w:r>
          <w:rPr>
            <w:rFonts w:ascii="Times New Roman" w:hAnsi="Times New Roman" w:cs="Times New Roman"/>
            <w:noProof/>
            <w:sz w:val="16"/>
            <w:szCs w:val="16"/>
          </w:rPr>
          <w:t>3</w:t>
        </w:r>
        <w:r w:rsidRPr="00433FA8">
          <w:rPr>
            <w:rFonts w:ascii="Times New Roman" w:hAnsi="Times New Roman" w:cs="Times New Roman"/>
            <w:noProof/>
            <w:sz w:val="16"/>
            <w:szCs w:val="16"/>
          </w:rPr>
          <w:fldChar w:fldCharType="end"/>
        </w:r>
      </w:p>
    </w:sdtContent>
  </w:sdt>
  <w:p w14:paraId="13A60C45" w14:textId="77777777" w:rsidR="004979DD" w:rsidRDefault="004979DD" w:rsidP="005B56F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8455" w14:textId="295E829D" w:rsidR="00655C53" w:rsidRPr="00655C53" w:rsidRDefault="004979DD" w:rsidP="00655C53">
    <w:pPr>
      <w:pStyle w:val="Footer"/>
      <w:rPr>
        <w:rFonts w:ascii="Times New Roman" w:eastAsia="Times New Roman" w:hAnsi="Times New Roman"/>
        <w:sz w:val="20"/>
        <w:szCs w:val="20"/>
      </w:rPr>
    </w:pPr>
    <w:r w:rsidRPr="0078248A">
      <w:rPr>
        <w:rFonts w:ascii="Times New Roman" w:eastAsia="Times New Roman" w:hAnsi="Times New Roman"/>
        <w:b/>
        <w:bCs/>
        <w:sz w:val="20"/>
        <w:szCs w:val="20"/>
      </w:rPr>
      <w:t xml:space="preserve">Paperwork Burden Statement </w:t>
    </w:r>
    <w:r w:rsidR="00655C53" w:rsidRPr="00655C53">
      <w:rPr>
        <w:rFonts w:ascii="Times New Roman" w:eastAsia="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w:t>
    </w:r>
    <w:r w:rsidR="00655C53">
      <w:rPr>
        <w:rFonts w:ascii="Times New Roman" w:eastAsia="Times New Roman" w:hAnsi="Times New Roman"/>
        <w:sz w:val="20"/>
        <w:szCs w:val="20"/>
      </w:rPr>
      <w:t>XXXX</w:t>
    </w:r>
    <w:r w:rsidR="00655C53" w:rsidRPr="00655C53">
      <w:rPr>
        <w:rFonts w:ascii="Times New Roman" w:eastAsia="Times New Roman" w:hAnsi="Times New Roman"/>
        <w:sz w:val="20"/>
        <w:szCs w:val="20"/>
      </w:rPr>
      <w:t xml:space="preserve">.  Public reporting burden for this collection of information is estimated to average </w:t>
    </w:r>
    <w:r w:rsidR="00655C53">
      <w:rPr>
        <w:rFonts w:ascii="Times New Roman" w:eastAsia="Times New Roman" w:hAnsi="Times New Roman"/>
        <w:sz w:val="20"/>
        <w:szCs w:val="20"/>
      </w:rPr>
      <w:t>100</w:t>
    </w:r>
    <w:r w:rsidR="00655C53" w:rsidRPr="00655C53">
      <w:rPr>
        <w:rFonts w:ascii="Times New Roman" w:eastAsia="Times New Roman" w:hAnsi="Times New Roman"/>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 200</w:t>
    </w:r>
    <w:r w:rsidR="00E12F17">
      <w:rPr>
        <w:rFonts w:ascii="Times New Roman" w:eastAsia="Times New Roman" w:hAnsi="Times New Roman"/>
        <w:sz w:val="20"/>
        <w:szCs w:val="20"/>
      </w:rPr>
      <w:t>1</w:t>
    </w:r>
    <w:r w:rsidR="00655C53" w:rsidRPr="00655C53">
      <w:rPr>
        <w:rFonts w:ascii="Times New Roman" w:eastAsia="Times New Roman" w:hAnsi="Times New Roman"/>
        <w:sz w:val="20"/>
        <w:szCs w:val="20"/>
      </w:rPr>
      <w:t xml:space="preserve"> of the American Rescue Plan Act of 2021 (ARP Act)</w:t>
    </w:r>
    <w:r w:rsidR="00655C53">
      <w:rPr>
        <w:rFonts w:ascii="Times New Roman" w:eastAsia="Times New Roman" w:hAnsi="Times New Roman"/>
        <w:sz w:val="20"/>
        <w:szCs w:val="20"/>
      </w:rPr>
      <w:t>.</w:t>
    </w:r>
    <w:r w:rsidR="00655C53" w:rsidRPr="00655C53">
      <w:rPr>
        <w:rFonts w:ascii="Times New Roman" w:eastAsia="Times New Roman" w:hAnsi="Times New Roman"/>
        <w:sz w:val="20"/>
        <w:szCs w:val="20"/>
      </w:rPr>
      <w: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SGR@ed.gov directly.</w:t>
    </w:r>
  </w:p>
  <w:p w14:paraId="05941E08" w14:textId="7F83700A" w:rsidR="004979DD" w:rsidRDefault="004979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1794"/>
      <w:docPartObj>
        <w:docPartGallery w:val="Page Numbers (Bottom of Page)"/>
        <w:docPartUnique/>
      </w:docPartObj>
    </w:sdtPr>
    <w:sdtEndPr>
      <w:rPr>
        <w:noProof/>
      </w:rPr>
    </w:sdtEndPr>
    <w:sdtContent>
      <w:p w14:paraId="423C8B31" w14:textId="56A0E1AF" w:rsidR="004979DD" w:rsidRDefault="004979DD">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27B4B61D" w14:textId="77777777" w:rsidR="004979DD" w:rsidRDefault="0049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69B0" w14:textId="77777777" w:rsidR="00BC2A5E" w:rsidRDefault="00BC2A5E" w:rsidP="004C301E">
      <w:pPr>
        <w:spacing w:after="0" w:line="240" w:lineRule="auto"/>
      </w:pPr>
      <w:r>
        <w:separator/>
      </w:r>
    </w:p>
  </w:footnote>
  <w:footnote w:type="continuationSeparator" w:id="0">
    <w:p w14:paraId="303EC185" w14:textId="77777777" w:rsidR="00BC2A5E" w:rsidRDefault="00BC2A5E" w:rsidP="004C301E">
      <w:pPr>
        <w:spacing w:after="0" w:line="240" w:lineRule="auto"/>
      </w:pPr>
      <w:r>
        <w:continuationSeparator/>
      </w:r>
    </w:p>
  </w:footnote>
  <w:footnote w:type="continuationNotice" w:id="1">
    <w:p w14:paraId="06C77438" w14:textId="77777777" w:rsidR="00BC2A5E" w:rsidRDefault="00BC2A5E">
      <w:pPr>
        <w:spacing w:after="0" w:line="240" w:lineRule="auto"/>
      </w:pPr>
    </w:p>
  </w:footnote>
  <w:footnote w:id="2">
    <w:p w14:paraId="0665372B" w14:textId="32571D16" w:rsidR="004979DD" w:rsidRPr="00483DB1" w:rsidRDefault="004979DD" w:rsidP="290B45D4">
      <w:pPr>
        <w:pStyle w:val="FootnoteText"/>
        <w:rPr>
          <w:rFonts w:ascii="Times New Roman" w:hAnsi="Times New Roman" w:cs="Times New Roman"/>
        </w:rPr>
      </w:pPr>
      <w:r w:rsidRPr="00483DB1">
        <w:rPr>
          <w:rStyle w:val="FootnoteReference"/>
          <w:rFonts w:ascii="Times New Roman" w:hAnsi="Times New Roman" w:cs="Times New Roman"/>
        </w:rPr>
        <w:footnoteRef/>
      </w:r>
      <w:r w:rsidRPr="00483DB1">
        <w:rPr>
          <w:rFonts w:ascii="Times New Roman" w:hAnsi="Times New Roman" w:cs="Times New Roman"/>
        </w:rPr>
        <w:t xml:space="preserve"> For the purposes of the plan, </w:t>
      </w:r>
      <w:r>
        <w:rPr>
          <w:rFonts w:ascii="Times New Roman" w:hAnsi="Times New Roman" w:cs="Times New Roman"/>
        </w:rPr>
        <w:t>“academic impact of lost instructional time</w:t>
      </w:r>
      <w:r w:rsidRPr="00483DB1">
        <w:rPr>
          <w:rFonts w:ascii="Times New Roman" w:hAnsi="Times New Roman" w:cs="Times New Roman"/>
        </w:rPr>
        <w:t xml:space="preserve">” refers to “learning loss” experienced by students as a result of the COVID-19 pandemic, as referenced in the </w:t>
      </w:r>
      <w:r>
        <w:rPr>
          <w:rFonts w:ascii="Times New Roman" w:hAnsi="Times New Roman" w:cs="Times New Roman"/>
        </w:rPr>
        <w:t xml:space="preserve">ARP Act </w:t>
      </w:r>
      <w:r w:rsidRPr="00FB68B2">
        <w:rPr>
          <w:rFonts w:ascii="Times New Roman" w:hAnsi="Times New Roman" w:cs="Times New Roman"/>
        </w:rPr>
        <w:t>and the CRRSA Act</w:t>
      </w:r>
      <w:r w:rsidRPr="00483DB1">
        <w:rPr>
          <w:rFonts w:ascii="Times New Roman" w:hAnsi="Times New Roman" w:cs="Times New Roman"/>
        </w:rPr>
        <w:t>.</w:t>
      </w:r>
    </w:p>
  </w:footnote>
  <w:footnote w:id="3">
    <w:p w14:paraId="49F57F5E" w14:textId="2F704107" w:rsidR="004979DD" w:rsidRPr="000E451C" w:rsidRDefault="004979DD">
      <w:pPr>
        <w:pStyle w:val="FootnoteText"/>
        <w:rPr>
          <w:rFonts w:ascii="Times New Roman" w:hAnsi="Times New Roman" w:cs="Times New Roman"/>
        </w:rPr>
      </w:pPr>
      <w:r w:rsidRPr="000E451C">
        <w:rPr>
          <w:rStyle w:val="FootnoteReference"/>
          <w:rFonts w:ascii="Times New Roman" w:hAnsi="Times New Roman" w:cs="Times New Roman"/>
        </w:rPr>
        <w:footnoteRef/>
      </w:r>
      <w:r w:rsidRPr="000E451C">
        <w:rPr>
          <w:rFonts w:ascii="Times New Roman" w:hAnsi="Times New Roman" w:cs="Times New Roman"/>
        </w:rPr>
        <w:t xml:space="preserve"> ARP ESSER funds are subject to the Tydings amendment in section 421(b) of the General Education Provisions Act, 20 U.S.C. 1225(b), and are therefore available to SEAs and LEAs for obligation through September 30, 2024.  Review and revisions of these plans, if necessary, are not required during the Tydings period.</w:t>
      </w:r>
    </w:p>
  </w:footnote>
  <w:footnote w:id="4">
    <w:p w14:paraId="7AA2662F" w14:textId="6AC7F766" w:rsidR="004979DD" w:rsidRPr="00B379DD" w:rsidRDefault="004979DD">
      <w:pPr>
        <w:pStyle w:val="FootnoteText"/>
        <w:rPr>
          <w:rFonts w:ascii="Times New Roman" w:hAnsi="Times New Roman" w:cs="Times New Roman"/>
        </w:rPr>
      </w:pPr>
      <w:r w:rsidRPr="00B379DD">
        <w:rPr>
          <w:rStyle w:val="FootnoteReference"/>
          <w:rFonts w:ascii="Times New Roman" w:hAnsi="Times New Roman" w:cs="Times New Roman"/>
        </w:rPr>
        <w:footnoteRef/>
      </w:r>
      <w:r w:rsidRPr="00B379DD">
        <w:rPr>
          <w:rFonts w:ascii="Times New Roman" w:hAnsi="Times New Roman" w:cs="Times New Roman"/>
        </w:rPr>
        <w:t xml:space="preserve"> Please note that the needs of students experiencing homelessness must be addressed (along with the other groups disproportionately impacted by the COVID-19 pandemic) through the use of the ARP ESSER SEA reservations and the required LEA reservation for the academic impact of lost instructional time; the funding provided to support the needs of students experiencing homelessness by section 2001(b)(1) of the ARP Act is </w:t>
      </w:r>
      <w:r w:rsidRPr="00CE52EE">
        <w:rPr>
          <w:rFonts w:ascii="Times New Roman" w:hAnsi="Times New Roman" w:cs="Times New Roman"/>
          <w:u w:val="single"/>
        </w:rPr>
        <w:t>in addition to</w:t>
      </w:r>
      <w:r w:rsidRPr="00B379DD">
        <w:rPr>
          <w:rFonts w:ascii="Times New Roman" w:hAnsi="Times New Roman" w:cs="Times New Roman"/>
        </w:rPr>
        <w:t xml:space="preserve"> the supports and services provided with ARP ESSER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4D8" w14:textId="77777777" w:rsidR="00E12F17" w:rsidRDefault="00E12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D7EB" w14:textId="77777777" w:rsidR="00E12F17" w:rsidRDefault="00E12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4D90" w14:textId="77777777" w:rsidR="00E12F17" w:rsidRDefault="00E12F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DD97" w14:textId="77777777" w:rsidR="004979DD" w:rsidRPr="00985B64" w:rsidRDefault="004979DD" w:rsidP="00985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15B88"/>
    <w:multiLevelType w:val="hybridMultilevel"/>
    <w:tmpl w:val="0B7622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967BE"/>
    <w:multiLevelType w:val="hybridMultilevel"/>
    <w:tmpl w:val="FB64B88E"/>
    <w:lvl w:ilvl="0" w:tplc="03B815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25C6E"/>
    <w:multiLevelType w:val="hybridMultilevel"/>
    <w:tmpl w:val="5D3661AA"/>
    <w:lvl w:ilvl="0" w:tplc="B8F64CFE">
      <w:start w:val="1"/>
      <w:numFmt w:val="upperLetter"/>
      <w:lvlText w:val="%1."/>
      <w:lvlJc w:val="left"/>
      <w:pPr>
        <w:ind w:left="720" w:hanging="360"/>
      </w:pPr>
      <w:rPr>
        <w:rFonts w:ascii="Times New Roman" w:hAnsi="Times New Roman" w:cs="Times New Roman" w:hint="default"/>
        <w:b/>
        <w:i w:val="0"/>
      </w:rPr>
    </w:lvl>
    <w:lvl w:ilvl="1" w:tplc="165E9490">
      <w:start w:val="1"/>
      <w:numFmt w:val="lowerRoman"/>
      <w:lvlText w:val="%2."/>
      <w:lvlJc w:val="left"/>
      <w:pPr>
        <w:ind w:left="1440" w:hanging="360"/>
      </w:pPr>
      <w:rPr>
        <w:rFonts w:ascii="Times New Roman" w:hAnsi="Times New Roman" w:cs="Times New Roman" w:hint="default"/>
        <w:i w:val="0"/>
      </w:rPr>
    </w:lvl>
    <w:lvl w:ilvl="2" w:tplc="C38451C6">
      <w:start w:val="1"/>
      <w:numFmt w:val="decimal"/>
      <w:lvlText w:val="%3."/>
      <w:lvlJc w:val="right"/>
      <w:pPr>
        <w:ind w:left="2160" w:hanging="180"/>
      </w:pPr>
      <w:rPr>
        <w:rFonts w:ascii="Times New Roman" w:hAnsi="Times New Roman" w:cs="Times New Roman" w:hint="default"/>
        <w:i w:val="0"/>
      </w:rPr>
    </w:lvl>
    <w:lvl w:ilvl="3" w:tplc="AC6415E0">
      <w:start w:val="1"/>
      <w:numFmt w:val="lowerLetter"/>
      <w:lvlText w:val="%4."/>
      <w:lvlJc w:val="left"/>
      <w:pPr>
        <w:ind w:left="2880" w:hanging="360"/>
      </w:pPr>
      <w:rPr>
        <w:rFonts w:ascii="Times New Roman" w:hAnsi="Times New Roman" w:cs="Times New Roman" w:hint="default"/>
      </w:rPr>
    </w:lvl>
    <w:lvl w:ilvl="4" w:tplc="868664CA">
      <w:start w:val="1"/>
      <w:numFmt w:val="lowerLetter"/>
      <w:lvlText w:val="%5."/>
      <w:lvlJc w:val="left"/>
      <w:pPr>
        <w:ind w:left="3600" w:hanging="360"/>
      </w:pPr>
      <w:rPr>
        <w:rFonts w:cs="Times New Roman" w:hint="default"/>
      </w:rPr>
    </w:lvl>
    <w:lvl w:ilvl="5" w:tplc="F63CDD24">
      <w:start w:val="1"/>
      <w:numFmt w:val="lowerRoman"/>
      <w:lvlText w:val="%6."/>
      <w:lvlJc w:val="right"/>
      <w:pPr>
        <w:ind w:left="4320" w:hanging="180"/>
      </w:pPr>
      <w:rPr>
        <w:rFonts w:cs="Times New Roman" w:hint="default"/>
      </w:rPr>
    </w:lvl>
    <w:lvl w:ilvl="6" w:tplc="42CE25D2">
      <w:start w:val="1"/>
      <w:numFmt w:val="decimal"/>
      <w:lvlText w:val="%7."/>
      <w:lvlJc w:val="left"/>
      <w:pPr>
        <w:ind w:left="5040" w:hanging="360"/>
      </w:pPr>
      <w:rPr>
        <w:rFonts w:cs="Times New Roman" w:hint="default"/>
      </w:rPr>
    </w:lvl>
    <w:lvl w:ilvl="7" w:tplc="6010D952">
      <w:start w:val="1"/>
      <w:numFmt w:val="lowerLetter"/>
      <w:lvlText w:val="%8."/>
      <w:lvlJc w:val="left"/>
      <w:pPr>
        <w:ind w:left="5760" w:hanging="360"/>
      </w:pPr>
      <w:rPr>
        <w:rFonts w:cs="Times New Roman" w:hint="default"/>
      </w:rPr>
    </w:lvl>
    <w:lvl w:ilvl="8" w:tplc="E29AE488">
      <w:start w:val="1"/>
      <w:numFmt w:val="lowerRoman"/>
      <w:lvlText w:val="%9."/>
      <w:lvlJc w:val="right"/>
      <w:pPr>
        <w:ind w:left="6480" w:hanging="180"/>
      </w:pPr>
      <w:rPr>
        <w:rFonts w:cs="Times New Roman" w:hint="default"/>
      </w:rPr>
    </w:lvl>
  </w:abstractNum>
  <w:abstractNum w:abstractNumId="7" w15:restartNumberingAfterBreak="0">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833FB"/>
    <w:multiLevelType w:val="hybridMultilevel"/>
    <w:tmpl w:val="E334C89A"/>
    <w:lvl w:ilvl="0" w:tplc="30A23A80">
      <w:start w:val="1"/>
      <w:numFmt w:val="bullet"/>
      <w:lvlText w:val=""/>
      <w:lvlJc w:val="left"/>
      <w:pPr>
        <w:ind w:left="720" w:hanging="360"/>
      </w:pPr>
      <w:rPr>
        <w:rFonts w:ascii="Symbol" w:hAnsi="Symbol" w:hint="default"/>
      </w:rPr>
    </w:lvl>
    <w:lvl w:ilvl="1" w:tplc="96D01BCA">
      <w:start w:val="1"/>
      <w:numFmt w:val="bullet"/>
      <w:lvlText w:val=""/>
      <w:lvlJc w:val="left"/>
      <w:pPr>
        <w:ind w:left="1440" w:hanging="360"/>
      </w:pPr>
      <w:rPr>
        <w:rFonts w:ascii="Symbol" w:hAnsi="Symbol" w:hint="default"/>
      </w:rPr>
    </w:lvl>
    <w:lvl w:ilvl="2" w:tplc="5C4078E2">
      <w:start w:val="1"/>
      <w:numFmt w:val="bullet"/>
      <w:lvlText w:val=""/>
      <w:lvlJc w:val="left"/>
      <w:pPr>
        <w:ind w:left="2160" w:hanging="360"/>
      </w:pPr>
      <w:rPr>
        <w:rFonts w:ascii="Wingdings" w:hAnsi="Wingdings" w:hint="default"/>
      </w:rPr>
    </w:lvl>
    <w:lvl w:ilvl="3" w:tplc="0DA82F70">
      <w:start w:val="1"/>
      <w:numFmt w:val="bullet"/>
      <w:lvlText w:val=""/>
      <w:lvlJc w:val="left"/>
      <w:pPr>
        <w:ind w:left="2880" w:hanging="360"/>
      </w:pPr>
      <w:rPr>
        <w:rFonts w:ascii="Symbol" w:hAnsi="Symbol" w:hint="default"/>
      </w:rPr>
    </w:lvl>
    <w:lvl w:ilvl="4" w:tplc="53FE98A6">
      <w:start w:val="1"/>
      <w:numFmt w:val="bullet"/>
      <w:lvlText w:val="o"/>
      <w:lvlJc w:val="left"/>
      <w:pPr>
        <w:ind w:left="3600" w:hanging="360"/>
      </w:pPr>
      <w:rPr>
        <w:rFonts w:ascii="Courier New" w:hAnsi="Courier New" w:hint="default"/>
      </w:rPr>
    </w:lvl>
    <w:lvl w:ilvl="5" w:tplc="9F585954">
      <w:start w:val="1"/>
      <w:numFmt w:val="bullet"/>
      <w:lvlText w:val=""/>
      <w:lvlJc w:val="left"/>
      <w:pPr>
        <w:ind w:left="4320" w:hanging="360"/>
      </w:pPr>
      <w:rPr>
        <w:rFonts w:ascii="Wingdings" w:hAnsi="Wingdings" w:hint="default"/>
      </w:rPr>
    </w:lvl>
    <w:lvl w:ilvl="6" w:tplc="4558D3F8">
      <w:start w:val="1"/>
      <w:numFmt w:val="bullet"/>
      <w:lvlText w:val=""/>
      <w:lvlJc w:val="left"/>
      <w:pPr>
        <w:ind w:left="5040" w:hanging="360"/>
      </w:pPr>
      <w:rPr>
        <w:rFonts w:ascii="Symbol" w:hAnsi="Symbol" w:hint="default"/>
      </w:rPr>
    </w:lvl>
    <w:lvl w:ilvl="7" w:tplc="7DD49E54">
      <w:start w:val="1"/>
      <w:numFmt w:val="bullet"/>
      <w:lvlText w:val="o"/>
      <w:lvlJc w:val="left"/>
      <w:pPr>
        <w:ind w:left="5760" w:hanging="360"/>
      </w:pPr>
      <w:rPr>
        <w:rFonts w:ascii="Courier New" w:hAnsi="Courier New" w:hint="default"/>
      </w:rPr>
    </w:lvl>
    <w:lvl w:ilvl="8" w:tplc="71183736">
      <w:start w:val="1"/>
      <w:numFmt w:val="bullet"/>
      <w:lvlText w:val=""/>
      <w:lvlJc w:val="left"/>
      <w:pPr>
        <w:ind w:left="6480" w:hanging="360"/>
      </w:pPr>
      <w:rPr>
        <w:rFonts w:ascii="Wingdings" w:hAnsi="Wingdings" w:hint="default"/>
      </w:rPr>
    </w:lvl>
  </w:abstractNum>
  <w:abstractNum w:abstractNumId="10" w15:restartNumberingAfterBreak="0">
    <w:nsid w:val="254C1824"/>
    <w:multiLevelType w:val="hybridMultilevel"/>
    <w:tmpl w:val="8A98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0238D"/>
    <w:multiLevelType w:val="multilevel"/>
    <w:tmpl w:val="7D580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D02C9"/>
    <w:multiLevelType w:val="hybridMultilevel"/>
    <w:tmpl w:val="5102236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6D724F"/>
    <w:multiLevelType w:val="hybridMultilevel"/>
    <w:tmpl w:val="2856B974"/>
    <w:lvl w:ilvl="0" w:tplc="D26C206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21206"/>
    <w:multiLevelType w:val="hybridMultilevel"/>
    <w:tmpl w:val="3052301E"/>
    <w:lvl w:ilvl="0" w:tplc="6DFE48BA">
      <w:start w:val="2"/>
      <w:numFmt w:val="lowerRoman"/>
      <w:lvlText w:val="%1."/>
      <w:lvlJc w:val="right"/>
      <w:pPr>
        <w:ind w:left="2700" w:hanging="720"/>
      </w:pPr>
      <w:rPr>
        <w:rFonts w:ascii="Times New Roman" w:hAnsi="Times New Roman" w:cs="Times New Roman" w:hint="default"/>
      </w:rPr>
    </w:lvl>
    <w:lvl w:ilvl="1" w:tplc="5364BC22">
      <w:numFmt w:val="bullet"/>
      <w:lvlText w:val="•"/>
      <w:lvlJc w:val="left"/>
      <w:pPr>
        <w:ind w:left="1440" w:hanging="360"/>
      </w:pPr>
      <w:rPr>
        <w:rFonts w:ascii="Times New Roman" w:eastAsiaTheme="minorHAnsi"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F6C48"/>
    <w:multiLevelType w:val="hybridMultilevel"/>
    <w:tmpl w:val="CF1C1E66"/>
    <w:lvl w:ilvl="0" w:tplc="758E2FAC">
      <w:start w:val="1"/>
      <w:numFmt w:val="decimal"/>
      <w:lvlText w:val="%1."/>
      <w:lvlJc w:val="left"/>
      <w:pPr>
        <w:ind w:left="720" w:hanging="360"/>
      </w:pPr>
    </w:lvl>
    <w:lvl w:ilvl="1" w:tplc="4ACA86F0">
      <w:start w:val="1"/>
      <w:numFmt w:val="lowerLetter"/>
      <w:lvlText w:val="%2."/>
      <w:lvlJc w:val="left"/>
      <w:pPr>
        <w:ind w:left="1440" w:hanging="360"/>
      </w:pPr>
    </w:lvl>
    <w:lvl w:ilvl="2" w:tplc="252697D2">
      <w:start w:val="1"/>
      <w:numFmt w:val="lowerRoman"/>
      <w:lvlText w:val="%3."/>
      <w:lvlJc w:val="right"/>
      <w:pPr>
        <w:ind w:left="2160" w:hanging="180"/>
      </w:pPr>
    </w:lvl>
    <w:lvl w:ilvl="3" w:tplc="EA42A1D2">
      <w:start w:val="1"/>
      <w:numFmt w:val="decimal"/>
      <w:lvlText w:val="%4."/>
      <w:lvlJc w:val="left"/>
      <w:pPr>
        <w:ind w:left="2880" w:hanging="360"/>
      </w:pPr>
    </w:lvl>
    <w:lvl w:ilvl="4" w:tplc="93F8362E">
      <w:start w:val="1"/>
      <w:numFmt w:val="lowerLetter"/>
      <w:lvlText w:val="%5."/>
      <w:lvlJc w:val="left"/>
      <w:pPr>
        <w:ind w:left="3600" w:hanging="360"/>
      </w:pPr>
    </w:lvl>
    <w:lvl w:ilvl="5" w:tplc="01264E32">
      <w:start w:val="1"/>
      <w:numFmt w:val="lowerRoman"/>
      <w:lvlText w:val="%6."/>
      <w:lvlJc w:val="right"/>
      <w:pPr>
        <w:ind w:left="4320" w:hanging="180"/>
      </w:pPr>
    </w:lvl>
    <w:lvl w:ilvl="6" w:tplc="638096D2">
      <w:start w:val="1"/>
      <w:numFmt w:val="decimal"/>
      <w:lvlText w:val="%7."/>
      <w:lvlJc w:val="left"/>
      <w:pPr>
        <w:ind w:left="5040" w:hanging="360"/>
      </w:pPr>
    </w:lvl>
    <w:lvl w:ilvl="7" w:tplc="A000C1E4">
      <w:start w:val="1"/>
      <w:numFmt w:val="lowerLetter"/>
      <w:lvlText w:val="%8."/>
      <w:lvlJc w:val="left"/>
      <w:pPr>
        <w:ind w:left="5760" w:hanging="360"/>
      </w:pPr>
    </w:lvl>
    <w:lvl w:ilvl="8" w:tplc="DBACDDCA">
      <w:start w:val="1"/>
      <w:numFmt w:val="lowerRoman"/>
      <w:lvlText w:val="%9."/>
      <w:lvlJc w:val="right"/>
      <w:pPr>
        <w:ind w:left="6480" w:hanging="180"/>
      </w:pPr>
    </w:lvl>
  </w:abstractNum>
  <w:abstractNum w:abstractNumId="16" w15:restartNumberingAfterBreak="0">
    <w:nsid w:val="318B6230"/>
    <w:multiLevelType w:val="hybridMultilevel"/>
    <w:tmpl w:val="EF3EAB0C"/>
    <w:lvl w:ilvl="0" w:tplc="893891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71AD9"/>
    <w:multiLevelType w:val="hybridMultilevel"/>
    <w:tmpl w:val="5168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507014"/>
    <w:multiLevelType w:val="hybridMultilevel"/>
    <w:tmpl w:val="120218FA"/>
    <w:lvl w:ilvl="0" w:tplc="D26C206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97248"/>
    <w:multiLevelType w:val="hybridMultilevel"/>
    <w:tmpl w:val="309AD75E"/>
    <w:lvl w:ilvl="0" w:tplc="AD8EADF0">
      <w:start w:val="2"/>
      <w:numFmt w:val="upperLetter"/>
      <w:lvlText w:val="%1."/>
      <w:lvlJc w:val="left"/>
      <w:pPr>
        <w:ind w:left="720" w:hanging="360"/>
      </w:pPr>
      <w:rPr>
        <w:rFonts w:ascii="Times New Roman" w:hAnsi="Times New Roman" w:hint="default"/>
        <w:b/>
      </w:rPr>
    </w:lvl>
    <w:lvl w:ilvl="1" w:tplc="528C3318">
      <w:start w:val="1"/>
      <w:numFmt w:val="lowerRoman"/>
      <w:lvlText w:val="%2."/>
      <w:lvlJc w:val="left"/>
      <w:pPr>
        <w:ind w:left="1440" w:hanging="360"/>
      </w:pPr>
      <w:rPr>
        <w:rFonts w:ascii="Times New Roman" w:hAnsi="Times New Roman" w:hint="default"/>
      </w:rPr>
    </w:lvl>
    <w:lvl w:ilvl="2" w:tplc="6BAAF60A">
      <w:start w:val="1"/>
      <w:numFmt w:val="decimal"/>
      <w:lvlText w:val="%3."/>
      <w:lvlJc w:val="right"/>
      <w:pPr>
        <w:ind w:left="2160" w:hanging="180"/>
      </w:pPr>
      <w:rPr>
        <w:rFonts w:ascii="Times New Roman" w:hAnsi="Times New Roman" w:hint="default"/>
        <w:i w:val="0"/>
      </w:rPr>
    </w:lvl>
    <w:lvl w:ilvl="3" w:tplc="8966908A">
      <w:start w:val="1"/>
      <w:numFmt w:val="lowerLetter"/>
      <w:lvlText w:val="%4."/>
      <w:lvlJc w:val="left"/>
      <w:pPr>
        <w:ind w:left="2880" w:hanging="360"/>
      </w:pPr>
      <w:rPr>
        <w:rFonts w:ascii="Times New Roman" w:hAnsi="Times New Roman" w:hint="default"/>
      </w:rPr>
    </w:lvl>
    <w:lvl w:ilvl="4" w:tplc="AB74FA58">
      <w:start w:val="1"/>
      <w:numFmt w:val="lowerLetter"/>
      <w:lvlText w:val="%5."/>
      <w:lvlJc w:val="left"/>
      <w:pPr>
        <w:ind w:left="3600" w:hanging="360"/>
      </w:pPr>
      <w:rPr>
        <w:rFonts w:hint="default"/>
      </w:rPr>
    </w:lvl>
    <w:lvl w:ilvl="5" w:tplc="87D69F26">
      <w:start w:val="1"/>
      <w:numFmt w:val="lowerRoman"/>
      <w:lvlText w:val="%6."/>
      <w:lvlJc w:val="right"/>
      <w:pPr>
        <w:ind w:left="4320" w:hanging="180"/>
      </w:pPr>
      <w:rPr>
        <w:rFonts w:hint="default"/>
      </w:rPr>
    </w:lvl>
    <w:lvl w:ilvl="6" w:tplc="ECCE5DA4">
      <w:start w:val="1"/>
      <w:numFmt w:val="decimal"/>
      <w:lvlText w:val="%7."/>
      <w:lvlJc w:val="left"/>
      <w:pPr>
        <w:ind w:left="5040" w:hanging="360"/>
      </w:pPr>
      <w:rPr>
        <w:rFonts w:hint="default"/>
      </w:rPr>
    </w:lvl>
    <w:lvl w:ilvl="7" w:tplc="D03641B2">
      <w:start w:val="1"/>
      <w:numFmt w:val="lowerLetter"/>
      <w:lvlText w:val="%8."/>
      <w:lvlJc w:val="left"/>
      <w:pPr>
        <w:ind w:left="5760" w:hanging="360"/>
      </w:pPr>
      <w:rPr>
        <w:rFonts w:hint="default"/>
      </w:rPr>
    </w:lvl>
    <w:lvl w:ilvl="8" w:tplc="D9E007C8">
      <w:start w:val="1"/>
      <w:numFmt w:val="lowerRoman"/>
      <w:lvlText w:val="%9."/>
      <w:lvlJc w:val="right"/>
      <w:pPr>
        <w:ind w:left="6480" w:hanging="180"/>
      </w:pPr>
      <w:rPr>
        <w:rFonts w:hint="default"/>
      </w:rPr>
    </w:lvl>
  </w:abstractNum>
  <w:abstractNum w:abstractNumId="24" w15:restartNumberingAfterBreak="0">
    <w:nsid w:val="3BAF593A"/>
    <w:multiLevelType w:val="hybridMultilevel"/>
    <w:tmpl w:val="91A29904"/>
    <w:lvl w:ilvl="0" w:tplc="B51A36CC">
      <w:start w:val="1"/>
      <w:numFmt w:val="bullet"/>
      <w:lvlText w:val=""/>
      <w:lvlJc w:val="left"/>
      <w:pPr>
        <w:ind w:left="720" w:hanging="360"/>
      </w:pPr>
      <w:rPr>
        <w:rFonts w:ascii="Symbol" w:hAnsi="Symbol" w:hint="default"/>
      </w:rPr>
    </w:lvl>
    <w:lvl w:ilvl="1" w:tplc="A52E752C">
      <w:start w:val="1"/>
      <w:numFmt w:val="bullet"/>
      <w:lvlText w:val="o"/>
      <w:lvlJc w:val="left"/>
      <w:pPr>
        <w:ind w:left="1440" w:hanging="360"/>
      </w:pPr>
      <w:rPr>
        <w:rFonts w:ascii="Courier New" w:hAnsi="Courier New" w:hint="default"/>
      </w:rPr>
    </w:lvl>
    <w:lvl w:ilvl="2" w:tplc="865ABE84">
      <w:start w:val="1"/>
      <w:numFmt w:val="bullet"/>
      <w:lvlText w:val=""/>
      <w:lvlJc w:val="left"/>
      <w:pPr>
        <w:ind w:left="2160" w:hanging="360"/>
      </w:pPr>
      <w:rPr>
        <w:rFonts w:ascii="Wingdings" w:hAnsi="Wingdings" w:hint="default"/>
      </w:rPr>
    </w:lvl>
    <w:lvl w:ilvl="3" w:tplc="7C02EEB0">
      <w:start w:val="1"/>
      <w:numFmt w:val="bullet"/>
      <w:lvlText w:val=""/>
      <w:lvlJc w:val="left"/>
      <w:pPr>
        <w:ind w:left="2880" w:hanging="360"/>
      </w:pPr>
      <w:rPr>
        <w:rFonts w:ascii="Symbol" w:hAnsi="Symbol" w:hint="default"/>
      </w:rPr>
    </w:lvl>
    <w:lvl w:ilvl="4" w:tplc="5A9EE2CC">
      <w:start w:val="1"/>
      <w:numFmt w:val="bullet"/>
      <w:lvlText w:val="o"/>
      <w:lvlJc w:val="left"/>
      <w:pPr>
        <w:ind w:left="3600" w:hanging="360"/>
      </w:pPr>
      <w:rPr>
        <w:rFonts w:ascii="Courier New" w:hAnsi="Courier New" w:hint="default"/>
      </w:rPr>
    </w:lvl>
    <w:lvl w:ilvl="5" w:tplc="33CA2B26">
      <w:start w:val="1"/>
      <w:numFmt w:val="bullet"/>
      <w:lvlText w:val=""/>
      <w:lvlJc w:val="left"/>
      <w:pPr>
        <w:ind w:left="4320" w:hanging="360"/>
      </w:pPr>
      <w:rPr>
        <w:rFonts w:ascii="Wingdings" w:hAnsi="Wingdings" w:hint="default"/>
      </w:rPr>
    </w:lvl>
    <w:lvl w:ilvl="6" w:tplc="988CAECC">
      <w:start w:val="1"/>
      <w:numFmt w:val="bullet"/>
      <w:lvlText w:val=""/>
      <w:lvlJc w:val="left"/>
      <w:pPr>
        <w:ind w:left="5040" w:hanging="360"/>
      </w:pPr>
      <w:rPr>
        <w:rFonts w:ascii="Symbol" w:hAnsi="Symbol" w:hint="default"/>
      </w:rPr>
    </w:lvl>
    <w:lvl w:ilvl="7" w:tplc="40E86F58">
      <w:start w:val="1"/>
      <w:numFmt w:val="bullet"/>
      <w:lvlText w:val="o"/>
      <w:lvlJc w:val="left"/>
      <w:pPr>
        <w:ind w:left="5760" w:hanging="360"/>
      </w:pPr>
      <w:rPr>
        <w:rFonts w:ascii="Courier New" w:hAnsi="Courier New" w:hint="default"/>
      </w:rPr>
    </w:lvl>
    <w:lvl w:ilvl="8" w:tplc="DD768F8A">
      <w:start w:val="1"/>
      <w:numFmt w:val="bullet"/>
      <w:lvlText w:val=""/>
      <w:lvlJc w:val="left"/>
      <w:pPr>
        <w:ind w:left="6480" w:hanging="360"/>
      </w:pPr>
      <w:rPr>
        <w:rFonts w:ascii="Wingdings" w:hAnsi="Wingdings" w:hint="default"/>
      </w:rPr>
    </w:lvl>
  </w:abstractNum>
  <w:abstractNum w:abstractNumId="25" w15:restartNumberingAfterBreak="0">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6" w15:restartNumberingAfterBreak="0">
    <w:nsid w:val="3D536C67"/>
    <w:multiLevelType w:val="hybridMultilevel"/>
    <w:tmpl w:val="0B7622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470A2"/>
    <w:multiLevelType w:val="hybridMultilevel"/>
    <w:tmpl w:val="8F3EA862"/>
    <w:lvl w:ilvl="0" w:tplc="1640E840">
      <w:start w:val="1"/>
      <w:numFmt w:val="lowerRoman"/>
      <w:lvlText w:val="%1."/>
      <w:lvlJc w:val="right"/>
      <w:pPr>
        <w:ind w:left="27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C95A4A"/>
    <w:multiLevelType w:val="hybridMultilevel"/>
    <w:tmpl w:val="27568618"/>
    <w:lvl w:ilvl="0" w:tplc="4810E4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93A4E"/>
    <w:multiLevelType w:val="hybridMultilevel"/>
    <w:tmpl w:val="A75A969E"/>
    <w:lvl w:ilvl="0" w:tplc="7BD057B0">
      <w:start w:val="1"/>
      <w:numFmt w:val="upperLetter"/>
      <w:lvlText w:val="%1."/>
      <w:lvlJc w:val="left"/>
      <w:pPr>
        <w:ind w:left="720" w:hanging="360"/>
      </w:pPr>
      <w:rPr>
        <w:rFonts w:ascii="Times New Roman" w:hAnsi="Times New Roman" w:hint="default"/>
      </w:rPr>
    </w:lvl>
    <w:lvl w:ilvl="1" w:tplc="4D08BECE">
      <w:start w:val="1"/>
      <w:numFmt w:val="lowerRoman"/>
      <w:pStyle w:val="Style4"/>
      <w:lvlText w:val="%2."/>
      <w:lvlJc w:val="left"/>
      <w:pPr>
        <w:ind w:left="1440" w:hanging="360"/>
      </w:pPr>
      <w:rPr>
        <w:rFonts w:ascii="Times New Roman" w:hAnsi="Times New Roman"/>
        <w:b w:val="0"/>
      </w:rPr>
    </w:lvl>
    <w:lvl w:ilvl="2" w:tplc="73DA0772">
      <w:start w:val="1"/>
      <w:numFmt w:val="decimal"/>
      <w:lvlText w:val="%3."/>
      <w:lvlJc w:val="right"/>
      <w:pPr>
        <w:ind w:left="2160" w:hanging="180"/>
      </w:pPr>
      <w:rPr>
        <w:rFonts w:ascii="Times New Roman" w:hAnsi="Times New Roman"/>
        <w:i w:val="0"/>
      </w:rPr>
    </w:lvl>
    <w:lvl w:ilvl="3" w:tplc="004E0EC6">
      <w:start w:val="1"/>
      <w:numFmt w:val="lowerLetter"/>
      <w:lvlText w:val="%4."/>
      <w:lvlJc w:val="left"/>
      <w:pPr>
        <w:ind w:left="2880" w:hanging="360"/>
      </w:pPr>
      <w:rPr>
        <w:rFonts w:ascii="Times New Roman" w:hAnsi="Times New Roman"/>
      </w:rPr>
    </w:lvl>
    <w:lvl w:ilvl="4" w:tplc="30268112">
      <w:start w:val="1"/>
      <w:numFmt w:val="lowerLetter"/>
      <w:lvlText w:val="%5."/>
      <w:lvlJc w:val="left"/>
      <w:pPr>
        <w:ind w:left="3600" w:hanging="360"/>
      </w:pPr>
    </w:lvl>
    <w:lvl w:ilvl="5" w:tplc="15B4F1B6">
      <w:start w:val="1"/>
      <w:numFmt w:val="lowerRoman"/>
      <w:lvlText w:val="%6."/>
      <w:lvlJc w:val="right"/>
      <w:pPr>
        <w:ind w:left="4320" w:hanging="180"/>
      </w:pPr>
    </w:lvl>
    <w:lvl w:ilvl="6" w:tplc="89F4F7E4">
      <w:start w:val="1"/>
      <w:numFmt w:val="decimal"/>
      <w:lvlText w:val="%7."/>
      <w:lvlJc w:val="left"/>
      <w:pPr>
        <w:ind w:left="5040" w:hanging="360"/>
      </w:pPr>
    </w:lvl>
    <w:lvl w:ilvl="7" w:tplc="67106478">
      <w:start w:val="1"/>
      <w:numFmt w:val="lowerLetter"/>
      <w:lvlText w:val="%8."/>
      <w:lvlJc w:val="left"/>
      <w:pPr>
        <w:ind w:left="5760" w:hanging="360"/>
      </w:pPr>
    </w:lvl>
    <w:lvl w:ilvl="8" w:tplc="AB00A042">
      <w:start w:val="1"/>
      <w:numFmt w:val="lowerRoman"/>
      <w:lvlText w:val="%9."/>
      <w:lvlJc w:val="right"/>
      <w:pPr>
        <w:ind w:left="6480" w:hanging="180"/>
      </w:pPr>
    </w:lvl>
  </w:abstractNum>
  <w:abstractNum w:abstractNumId="32" w15:restartNumberingAfterBreak="0">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E94F8B"/>
    <w:multiLevelType w:val="hybridMultilevel"/>
    <w:tmpl w:val="0409001D"/>
    <w:lvl w:ilvl="0" w:tplc="101AF970">
      <w:start w:val="1"/>
      <w:numFmt w:val="decimal"/>
      <w:lvlText w:val="%1)"/>
      <w:lvlJc w:val="left"/>
      <w:pPr>
        <w:ind w:left="360" w:hanging="360"/>
      </w:pPr>
    </w:lvl>
    <w:lvl w:ilvl="1" w:tplc="E32C9E44">
      <w:start w:val="1"/>
      <w:numFmt w:val="lowerLetter"/>
      <w:lvlText w:val="%2)"/>
      <w:lvlJc w:val="left"/>
      <w:pPr>
        <w:ind w:left="720" w:hanging="360"/>
      </w:pPr>
    </w:lvl>
    <w:lvl w:ilvl="2" w:tplc="208E69D4">
      <w:start w:val="1"/>
      <w:numFmt w:val="lowerRoman"/>
      <w:lvlText w:val="%3)"/>
      <w:lvlJc w:val="left"/>
      <w:pPr>
        <w:ind w:left="1080" w:hanging="360"/>
      </w:pPr>
    </w:lvl>
    <w:lvl w:ilvl="3" w:tplc="7E7E092E">
      <w:start w:val="1"/>
      <w:numFmt w:val="decimal"/>
      <w:lvlText w:val="(%4)"/>
      <w:lvlJc w:val="left"/>
      <w:pPr>
        <w:ind w:left="1440" w:hanging="360"/>
      </w:pPr>
    </w:lvl>
    <w:lvl w:ilvl="4" w:tplc="7BD40388">
      <w:start w:val="1"/>
      <w:numFmt w:val="lowerLetter"/>
      <w:lvlText w:val="(%5)"/>
      <w:lvlJc w:val="left"/>
      <w:pPr>
        <w:ind w:left="1800" w:hanging="360"/>
      </w:pPr>
    </w:lvl>
    <w:lvl w:ilvl="5" w:tplc="E2D6D84E">
      <w:start w:val="1"/>
      <w:numFmt w:val="lowerRoman"/>
      <w:lvlText w:val="(%6)"/>
      <w:lvlJc w:val="left"/>
      <w:pPr>
        <w:ind w:left="2160" w:hanging="360"/>
      </w:pPr>
    </w:lvl>
    <w:lvl w:ilvl="6" w:tplc="D012FF40">
      <w:start w:val="1"/>
      <w:numFmt w:val="decimal"/>
      <w:lvlText w:val="%7."/>
      <w:lvlJc w:val="left"/>
      <w:pPr>
        <w:ind w:left="2520" w:hanging="360"/>
      </w:pPr>
    </w:lvl>
    <w:lvl w:ilvl="7" w:tplc="E2207444">
      <w:start w:val="1"/>
      <w:numFmt w:val="lowerLetter"/>
      <w:lvlText w:val="%8."/>
      <w:lvlJc w:val="left"/>
      <w:pPr>
        <w:ind w:left="2880" w:hanging="360"/>
      </w:pPr>
    </w:lvl>
    <w:lvl w:ilvl="8" w:tplc="B70E3690">
      <w:start w:val="1"/>
      <w:numFmt w:val="lowerRoman"/>
      <w:lvlText w:val="%9."/>
      <w:lvlJc w:val="left"/>
      <w:pPr>
        <w:ind w:left="3240" w:hanging="360"/>
      </w:pPr>
    </w:lvl>
  </w:abstractNum>
  <w:abstractNum w:abstractNumId="34" w15:restartNumberingAfterBreak="0">
    <w:nsid w:val="61C100B6"/>
    <w:multiLevelType w:val="hybridMultilevel"/>
    <w:tmpl w:val="0B7622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22458"/>
    <w:multiLevelType w:val="hybridMultilevel"/>
    <w:tmpl w:val="F46096A0"/>
    <w:lvl w:ilvl="0" w:tplc="1640E840">
      <w:start w:val="1"/>
      <w:numFmt w:val="lowerRoman"/>
      <w:lvlText w:val="%1."/>
      <w:lvlJc w:val="right"/>
      <w:pPr>
        <w:ind w:left="27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F3056B9"/>
    <w:multiLevelType w:val="hybridMultilevel"/>
    <w:tmpl w:val="20385F1C"/>
    <w:lvl w:ilvl="0" w:tplc="A8C62668">
      <w:start w:val="1"/>
      <w:numFmt w:val="upperLetter"/>
      <w:lvlText w:val="%1."/>
      <w:lvlJc w:val="left"/>
      <w:pPr>
        <w:ind w:left="720" w:hanging="360"/>
      </w:pPr>
      <w:rPr>
        <w:b/>
      </w:rPr>
    </w:lvl>
    <w:lvl w:ilvl="1" w:tplc="D26C206C">
      <w:start w:val="1"/>
      <w:numFmt w:val="decimal"/>
      <w:lvlText w:val="%2."/>
      <w:lvlJc w:val="left"/>
      <w:pPr>
        <w:ind w:left="1440" w:hanging="360"/>
      </w:pPr>
      <w:rPr>
        <w:b w:val="0"/>
      </w:rPr>
    </w:lvl>
    <w:lvl w:ilvl="2" w:tplc="1D161FE8">
      <w:start w:val="1"/>
      <w:numFmt w:val="lowerRoman"/>
      <w:lvlText w:val="%3."/>
      <w:lvlJc w:val="right"/>
      <w:pPr>
        <w:ind w:left="2700" w:hanging="720"/>
      </w:pPr>
      <w:rPr>
        <w:rFonts w:ascii="Times New Roman" w:hAnsi="Times New Roman" w:cs="Times New Roman" w:hint="default"/>
        <w:i w:val="0"/>
        <w:iCs w:val="0"/>
      </w:rPr>
    </w:lvl>
    <w:lvl w:ilvl="3" w:tplc="AB1E1BE6">
      <w:start w:val="1"/>
      <w:numFmt w:val="lowerLetter"/>
      <w:lvlText w:val="%4."/>
      <w:lvlJc w:val="left"/>
      <w:pPr>
        <w:ind w:left="3060" w:hanging="360"/>
      </w:pPr>
    </w:lvl>
    <w:lvl w:ilvl="4" w:tplc="A7BC6838">
      <w:start w:val="1"/>
      <w:numFmt w:val="decimal"/>
      <w:lvlText w:val="%5."/>
      <w:lvlJc w:val="left"/>
      <w:pPr>
        <w:ind w:left="3600" w:hanging="360"/>
      </w:pPr>
    </w:lvl>
    <w:lvl w:ilvl="5" w:tplc="838E51DC" w:tentative="1">
      <w:start w:val="1"/>
      <w:numFmt w:val="lowerRoman"/>
      <w:lvlText w:val="%6."/>
      <w:lvlJc w:val="right"/>
      <w:pPr>
        <w:ind w:left="4320" w:hanging="180"/>
      </w:pPr>
    </w:lvl>
    <w:lvl w:ilvl="6" w:tplc="F880E386" w:tentative="1">
      <w:start w:val="1"/>
      <w:numFmt w:val="decimal"/>
      <w:lvlText w:val="%7."/>
      <w:lvlJc w:val="left"/>
      <w:pPr>
        <w:ind w:left="5040" w:hanging="360"/>
      </w:pPr>
    </w:lvl>
    <w:lvl w:ilvl="7" w:tplc="22B8399C" w:tentative="1">
      <w:start w:val="1"/>
      <w:numFmt w:val="lowerLetter"/>
      <w:lvlText w:val="%8."/>
      <w:lvlJc w:val="left"/>
      <w:pPr>
        <w:ind w:left="5760" w:hanging="360"/>
      </w:pPr>
    </w:lvl>
    <w:lvl w:ilvl="8" w:tplc="94E8265A" w:tentative="1">
      <w:start w:val="1"/>
      <w:numFmt w:val="lowerRoman"/>
      <w:lvlText w:val="%9."/>
      <w:lvlJc w:val="right"/>
      <w:pPr>
        <w:ind w:left="6480" w:hanging="180"/>
      </w:pPr>
    </w:lvl>
  </w:abstractNum>
  <w:abstractNum w:abstractNumId="39" w15:restartNumberingAfterBreak="0">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29338D8"/>
    <w:multiLevelType w:val="hybridMultilevel"/>
    <w:tmpl w:val="FD5661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D5D29"/>
    <w:multiLevelType w:val="hybridMultilevel"/>
    <w:tmpl w:val="8F2AAFD2"/>
    <w:lvl w:ilvl="0" w:tplc="960CE4A4">
      <w:start w:val="1"/>
      <w:numFmt w:val="bullet"/>
      <w:lvlText w:val=""/>
      <w:lvlJc w:val="left"/>
      <w:pPr>
        <w:ind w:left="720" w:hanging="360"/>
      </w:pPr>
      <w:rPr>
        <w:rFonts w:ascii="Symbol" w:hAnsi="Symbol" w:hint="default"/>
        <w:b/>
        <w:i w:val="0"/>
      </w:rPr>
    </w:lvl>
    <w:lvl w:ilvl="1" w:tplc="20CA3FF6">
      <w:start w:val="1"/>
      <w:numFmt w:val="lowerRoman"/>
      <w:lvlText w:val="%2."/>
      <w:lvlJc w:val="left"/>
      <w:pPr>
        <w:ind w:left="1440" w:hanging="360"/>
      </w:pPr>
      <w:rPr>
        <w:rFonts w:ascii="Times New Roman" w:hAnsi="Times New Roman" w:cs="Times New Roman" w:hint="default"/>
        <w:i w:val="0"/>
      </w:rPr>
    </w:lvl>
    <w:lvl w:ilvl="2" w:tplc="443E9000">
      <w:start w:val="1"/>
      <w:numFmt w:val="decimal"/>
      <w:lvlText w:val="%3."/>
      <w:lvlJc w:val="right"/>
      <w:pPr>
        <w:ind w:left="2160" w:hanging="180"/>
      </w:pPr>
      <w:rPr>
        <w:rFonts w:ascii="Times New Roman" w:hAnsi="Times New Roman" w:cs="Times New Roman" w:hint="default"/>
        <w:i w:val="0"/>
      </w:rPr>
    </w:lvl>
    <w:lvl w:ilvl="3" w:tplc="CB0E86AA">
      <w:start w:val="1"/>
      <w:numFmt w:val="lowerLetter"/>
      <w:lvlText w:val="%4."/>
      <w:lvlJc w:val="left"/>
      <w:pPr>
        <w:ind w:left="2880" w:hanging="360"/>
      </w:pPr>
      <w:rPr>
        <w:rFonts w:ascii="Times New Roman" w:hAnsi="Times New Roman" w:cs="Times New Roman" w:hint="default"/>
      </w:rPr>
    </w:lvl>
    <w:lvl w:ilvl="4" w:tplc="8F2E7B7A">
      <w:start w:val="1"/>
      <w:numFmt w:val="lowerLetter"/>
      <w:lvlText w:val="%5."/>
      <w:lvlJc w:val="left"/>
      <w:pPr>
        <w:ind w:left="3600" w:hanging="360"/>
      </w:pPr>
      <w:rPr>
        <w:rFonts w:cs="Times New Roman" w:hint="default"/>
      </w:rPr>
    </w:lvl>
    <w:lvl w:ilvl="5" w:tplc="7EECB870">
      <w:start w:val="1"/>
      <w:numFmt w:val="lowerRoman"/>
      <w:lvlText w:val="%6."/>
      <w:lvlJc w:val="right"/>
      <w:pPr>
        <w:ind w:left="4320" w:hanging="180"/>
      </w:pPr>
      <w:rPr>
        <w:rFonts w:cs="Times New Roman" w:hint="default"/>
      </w:rPr>
    </w:lvl>
    <w:lvl w:ilvl="6" w:tplc="125EE53A">
      <w:start w:val="1"/>
      <w:numFmt w:val="decimal"/>
      <w:lvlText w:val="%7."/>
      <w:lvlJc w:val="left"/>
      <w:pPr>
        <w:ind w:left="5040" w:hanging="360"/>
      </w:pPr>
      <w:rPr>
        <w:rFonts w:cs="Times New Roman" w:hint="default"/>
      </w:rPr>
    </w:lvl>
    <w:lvl w:ilvl="7" w:tplc="8838578A">
      <w:start w:val="1"/>
      <w:numFmt w:val="lowerLetter"/>
      <w:lvlText w:val="%8."/>
      <w:lvlJc w:val="left"/>
      <w:pPr>
        <w:ind w:left="5760" w:hanging="360"/>
      </w:pPr>
      <w:rPr>
        <w:rFonts w:cs="Times New Roman" w:hint="default"/>
      </w:rPr>
    </w:lvl>
    <w:lvl w:ilvl="8" w:tplc="C0587B00">
      <w:start w:val="1"/>
      <w:numFmt w:val="lowerRoman"/>
      <w:lvlText w:val="%9."/>
      <w:lvlJc w:val="right"/>
      <w:pPr>
        <w:ind w:left="6480" w:hanging="180"/>
      </w:pPr>
      <w:rPr>
        <w:rFonts w:cs="Times New Roman" w:hint="default"/>
      </w:rPr>
    </w:lvl>
  </w:abstractNum>
  <w:abstractNum w:abstractNumId="42" w15:restartNumberingAfterBreak="0">
    <w:nsid w:val="776E7C1A"/>
    <w:multiLevelType w:val="hybridMultilevel"/>
    <w:tmpl w:val="43C65AAC"/>
    <w:lvl w:ilvl="0" w:tplc="A8D43DCE">
      <w:start w:val="1"/>
      <w:numFmt w:val="upperLetter"/>
      <w:lvlText w:val="%1."/>
      <w:lvlJc w:val="left"/>
      <w:pPr>
        <w:ind w:left="720" w:hanging="360"/>
      </w:pPr>
      <w:rPr>
        <w:rFonts w:ascii="Times New Roman" w:hAnsi="Times New Roman" w:hint="default"/>
        <w:b/>
      </w:rPr>
    </w:lvl>
    <w:lvl w:ilvl="1" w:tplc="51AA7C28">
      <w:start w:val="1"/>
      <w:numFmt w:val="lowerRoman"/>
      <w:lvlText w:val="%2."/>
      <w:lvlJc w:val="left"/>
      <w:pPr>
        <w:ind w:left="1440" w:hanging="360"/>
      </w:pPr>
      <w:rPr>
        <w:rFonts w:ascii="Times New Roman" w:hAnsi="Times New Roman"/>
        <w:b w:val="0"/>
      </w:rPr>
    </w:lvl>
    <w:lvl w:ilvl="2" w:tplc="76C8691C">
      <w:start w:val="1"/>
      <w:numFmt w:val="decimal"/>
      <w:lvlText w:val="%3."/>
      <w:lvlJc w:val="right"/>
      <w:pPr>
        <w:ind w:left="2160" w:hanging="180"/>
      </w:pPr>
      <w:rPr>
        <w:rFonts w:ascii="Times New Roman" w:hAnsi="Times New Roman"/>
        <w:i w:val="0"/>
      </w:rPr>
    </w:lvl>
    <w:lvl w:ilvl="3" w:tplc="C9A0A968">
      <w:start w:val="1"/>
      <w:numFmt w:val="lowerLetter"/>
      <w:lvlText w:val="%4."/>
      <w:lvlJc w:val="left"/>
      <w:pPr>
        <w:ind w:left="2880" w:hanging="360"/>
      </w:pPr>
      <w:rPr>
        <w:rFonts w:ascii="Times New Roman" w:hAnsi="Times New Roman"/>
      </w:rPr>
    </w:lvl>
    <w:lvl w:ilvl="4" w:tplc="A89636B0">
      <w:start w:val="1"/>
      <w:numFmt w:val="lowerLetter"/>
      <w:lvlText w:val="%5."/>
      <w:lvlJc w:val="left"/>
      <w:pPr>
        <w:ind w:left="3600" w:hanging="360"/>
      </w:pPr>
    </w:lvl>
    <w:lvl w:ilvl="5" w:tplc="69D2008C">
      <w:start w:val="1"/>
      <w:numFmt w:val="lowerRoman"/>
      <w:lvlText w:val="%6."/>
      <w:lvlJc w:val="right"/>
      <w:pPr>
        <w:ind w:left="4320" w:hanging="180"/>
      </w:pPr>
    </w:lvl>
    <w:lvl w:ilvl="6" w:tplc="41DCEFD2">
      <w:start w:val="1"/>
      <w:numFmt w:val="decimal"/>
      <w:lvlText w:val="%7."/>
      <w:lvlJc w:val="left"/>
      <w:pPr>
        <w:ind w:left="5040" w:hanging="360"/>
      </w:pPr>
    </w:lvl>
    <w:lvl w:ilvl="7" w:tplc="FAC2A0E4">
      <w:start w:val="1"/>
      <w:numFmt w:val="lowerLetter"/>
      <w:lvlText w:val="%8."/>
      <w:lvlJc w:val="left"/>
      <w:pPr>
        <w:ind w:left="5760" w:hanging="360"/>
      </w:pPr>
    </w:lvl>
    <w:lvl w:ilvl="8" w:tplc="D78CB3C2">
      <w:start w:val="1"/>
      <w:numFmt w:val="lowerRoman"/>
      <w:lvlText w:val="%9."/>
      <w:lvlJc w:val="right"/>
      <w:pPr>
        <w:ind w:left="6480" w:hanging="180"/>
      </w:pPr>
    </w:lvl>
  </w:abstractNum>
  <w:abstractNum w:abstractNumId="43" w15:restartNumberingAfterBreak="0">
    <w:nsid w:val="7C37259E"/>
    <w:multiLevelType w:val="hybridMultilevel"/>
    <w:tmpl w:val="3A3683CE"/>
    <w:lvl w:ilvl="0" w:tplc="D5688606">
      <w:start w:val="1"/>
      <w:numFmt w:val="upperLetter"/>
      <w:lvlText w:val="%1."/>
      <w:lvlJc w:val="left"/>
      <w:pPr>
        <w:ind w:left="720" w:hanging="360"/>
      </w:pPr>
      <w:rPr>
        <w:rFonts w:ascii="Times New Roman" w:hAnsi="Times New Roman" w:hint="default"/>
        <w:b/>
      </w:rPr>
    </w:lvl>
    <w:lvl w:ilvl="1" w:tplc="1DC444E8">
      <w:start w:val="1"/>
      <w:numFmt w:val="lowerRoman"/>
      <w:lvlText w:val="%2."/>
      <w:lvlJc w:val="left"/>
      <w:pPr>
        <w:ind w:left="1440" w:hanging="360"/>
      </w:pPr>
      <w:rPr>
        <w:rFonts w:ascii="Times New Roman" w:hAnsi="Times New Roman" w:hint="default"/>
      </w:rPr>
    </w:lvl>
    <w:lvl w:ilvl="2" w:tplc="0EEE1706">
      <w:start w:val="1"/>
      <w:numFmt w:val="decimal"/>
      <w:lvlText w:val="%3."/>
      <w:lvlJc w:val="right"/>
      <w:pPr>
        <w:ind w:left="2160" w:hanging="180"/>
      </w:pPr>
      <w:rPr>
        <w:rFonts w:ascii="Times New Roman" w:hAnsi="Times New Roman" w:hint="default"/>
        <w:i w:val="0"/>
      </w:rPr>
    </w:lvl>
    <w:lvl w:ilvl="3" w:tplc="8CF2C850">
      <w:start w:val="1"/>
      <w:numFmt w:val="lowerLetter"/>
      <w:lvlText w:val="%4."/>
      <w:lvlJc w:val="left"/>
      <w:pPr>
        <w:ind w:left="2880" w:hanging="360"/>
      </w:pPr>
      <w:rPr>
        <w:rFonts w:ascii="Times New Roman" w:hAnsi="Times New Roman" w:hint="default"/>
      </w:rPr>
    </w:lvl>
    <w:lvl w:ilvl="4" w:tplc="1CE26292">
      <w:start w:val="1"/>
      <w:numFmt w:val="lowerLetter"/>
      <w:lvlText w:val="%5."/>
      <w:lvlJc w:val="left"/>
      <w:pPr>
        <w:ind w:left="3600" w:hanging="360"/>
      </w:pPr>
      <w:rPr>
        <w:rFonts w:hint="default"/>
      </w:rPr>
    </w:lvl>
    <w:lvl w:ilvl="5" w:tplc="D8CEFB90">
      <w:start w:val="1"/>
      <w:numFmt w:val="lowerRoman"/>
      <w:lvlText w:val="%6."/>
      <w:lvlJc w:val="right"/>
      <w:pPr>
        <w:ind w:left="4320" w:hanging="180"/>
      </w:pPr>
      <w:rPr>
        <w:rFonts w:hint="default"/>
      </w:rPr>
    </w:lvl>
    <w:lvl w:ilvl="6" w:tplc="7F5C52FA">
      <w:start w:val="1"/>
      <w:numFmt w:val="decimal"/>
      <w:lvlText w:val="%7."/>
      <w:lvlJc w:val="left"/>
      <w:pPr>
        <w:ind w:left="5040" w:hanging="360"/>
      </w:pPr>
      <w:rPr>
        <w:rFonts w:hint="default"/>
      </w:rPr>
    </w:lvl>
    <w:lvl w:ilvl="7" w:tplc="9080FAC0">
      <w:start w:val="1"/>
      <w:numFmt w:val="lowerLetter"/>
      <w:lvlText w:val="%8."/>
      <w:lvlJc w:val="left"/>
      <w:pPr>
        <w:ind w:left="5760" w:hanging="360"/>
      </w:pPr>
      <w:rPr>
        <w:rFonts w:hint="default"/>
      </w:rPr>
    </w:lvl>
    <w:lvl w:ilvl="8" w:tplc="2DD4A034">
      <w:start w:val="1"/>
      <w:numFmt w:val="lowerRoman"/>
      <w:lvlText w:val="%9."/>
      <w:lvlJc w:val="right"/>
      <w:pPr>
        <w:ind w:left="6480" w:hanging="180"/>
      </w:pPr>
      <w:rPr>
        <w:rFonts w:hint="default"/>
      </w:rPr>
    </w:lvl>
  </w:abstractNum>
  <w:abstractNum w:abstractNumId="44" w15:restartNumberingAfterBreak="0">
    <w:nsid w:val="7CAE0299"/>
    <w:multiLevelType w:val="hybridMultilevel"/>
    <w:tmpl w:val="ABB0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5"/>
  </w:num>
  <w:num w:numId="4">
    <w:abstractNumId w:val="11"/>
  </w:num>
  <w:num w:numId="5">
    <w:abstractNumId w:val="45"/>
  </w:num>
  <w:num w:numId="6">
    <w:abstractNumId w:val="19"/>
  </w:num>
  <w:num w:numId="7">
    <w:abstractNumId w:val="32"/>
  </w:num>
  <w:num w:numId="8">
    <w:abstractNumId w:val="6"/>
  </w:num>
  <w:num w:numId="9">
    <w:abstractNumId w:val="41"/>
  </w:num>
  <w:num w:numId="10">
    <w:abstractNumId w:val="33"/>
  </w:num>
  <w:num w:numId="11">
    <w:abstractNumId w:val="7"/>
  </w:num>
  <w:num w:numId="12">
    <w:abstractNumId w:val="38"/>
  </w:num>
  <w:num w:numId="13">
    <w:abstractNumId w:val="37"/>
  </w:num>
  <w:num w:numId="14">
    <w:abstractNumId w:val="39"/>
  </w:num>
  <w:num w:numId="15">
    <w:abstractNumId w:val="3"/>
  </w:num>
  <w:num w:numId="16">
    <w:abstractNumId w:val="3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25"/>
  </w:num>
  <w:num w:numId="21">
    <w:abstractNumId w:val="42"/>
  </w:num>
  <w:num w:numId="22">
    <w:abstractNumId w:val="36"/>
  </w:num>
  <w:num w:numId="23">
    <w:abstractNumId w:val="27"/>
  </w:num>
  <w:num w:numId="24">
    <w:abstractNumId w:val="43"/>
  </w:num>
  <w:num w:numId="25">
    <w:abstractNumId w:val="28"/>
  </w:num>
  <w:num w:numId="26">
    <w:abstractNumId w:val="0"/>
  </w:num>
  <w:num w:numId="27">
    <w:abstractNumId w:val="23"/>
  </w:num>
  <w:num w:numId="28">
    <w:abstractNumId w:val="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2"/>
  </w:num>
  <w:num w:numId="32">
    <w:abstractNumId w:val="12"/>
  </w:num>
  <w:num w:numId="33">
    <w:abstractNumId w:val="18"/>
  </w:num>
  <w:num w:numId="34">
    <w:abstractNumId w:val="30"/>
  </w:num>
  <w:num w:numId="35">
    <w:abstractNumId w:val="16"/>
  </w:num>
  <w:num w:numId="36">
    <w:abstractNumId w:val="34"/>
  </w:num>
  <w:num w:numId="37">
    <w:abstractNumId w:val="26"/>
  </w:num>
  <w:num w:numId="38">
    <w:abstractNumId w:val="40"/>
  </w:num>
  <w:num w:numId="39">
    <w:abstractNumId w:val="21"/>
  </w:num>
  <w:num w:numId="40">
    <w:abstractNumId w:val="13"/>
  </w:num>
  <w:num w:numId="41">
    <w:abstractNumId w:val="35"/>
  </w:num>
  <w:num w:numId="42">
    <w:abstractNumId w:val="14"/>
  </w:num>
  <w:num w:numId="43">
    <w:abstractNumId w:val="29"/>
  </w:num>
  <w:num w:numId="44">
    <w:abstractNumId w:val="10"/>
  </w:num>
  <w:num w:numId="45">
    <w:abstractNumId w:val="44"/>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5D"/>
    <w:rsid w:val="000003E4"/>
    <w:rsid w:val="00000E85"/>
    <w:rsid w:val="000014B4"/>
    <w:rsid w:val="00001FB8"/>
    <w:rsid w:val="00001FFF"/>
    <w:rsid w:val="00002D0C"/>
    <w:rsid w:val="0000368F"/>
    <w:rsid w:val="00003A88"/>
    <w:rsid w:val="000040FB"/>
    <w:rsid w:val="0000438F"/>
    <w:rsid w:val="00004A3A"/>
    <w:rsid w:val="00004ED6"/>
    <w:rsid w:val="0000514E"/>
    <w:rsid w:val="000057B9"/>
    <w:rsid w:val="00005832"/>
    <w:rsid w:val="00005BEC"/>
    <w:rsid w:val="00005FDF"/>
    <w:rsid w:val="00006B5F"/>
    <w:rsid w:val="00007A01"/>
    <w:rsid w:val="00007D50"/>
    <w:rsid w:val="000116AA"/>
    <w:rsid w:val="00013394"/>
    <w:rsid w:val="000142F8"/>
    <w:rsid w:val="000144A2"/>
    <w:rsid w:val="000145FD"/>
    <w:rsid w:val="00015048"/>
    <w:rsid w:val="00015DD4"/>
    <w:rsid w:val="00015EEF"/>
    <w:rsid w:val="0002027F"/>
    <w:rsid w:val="0002051E"/>
    <w:rsid w:val="00020A57"/>
    <w:rsid w:val="0002116B"/>
    <w:rsid w:val="000230F3"/>
    <w:rsid w:val="0002416D"/>
    <w:rsid w:val="000256A0"/>
    <w:rsid w:val="000271C1"/>
    <w:rsid w:val="00027EF9"/>
    <w:rsid w:val="00031129"/>
    <w:rsid w:val="000311B4"/>
    <w:rsid w:val="000323E6"/>
    <w:rsid w:val="00032CC1"/>
    <w:rsid w:val="00032CED"/>
    <w:rsid w:val="00033135"/>
    <w:rsid w:val="000349C6"/>
    <w:rsid w:val="000349CA"/>
    <w:rsid w:val="00034BE8"/>
    <w:rsid w:val="0003594F"/>
    <w:rsid w:val="00035C15"/>
    <w:rsid w:val="000360C2"/>
    <w:rsid w:val="00036DB5"/>
    <w:rsid w:val="00037975"/>
    <w:rsid w:val="00037BA3"/>
    <w:rsid w:val="00041D1A"/>
    <w:rsid w:val="00042503"/>
    <w:rsid w:val="000434FD"/>
    <w:rsid w:val="0004395D"/>
    <w:rsid w:val="000439B2"/>
    <w:rsid w:val="000440E6"/>
    <w:rsid w:val="00044488"/>
    <w:rsid w:val="0004480D"/>
    <w:rsid w:val="00045167"/>
    <w:rsid w:val="0004626F"/>
    <w:rsid w:val="0004646A"/>
    <w:rsid w:val="000478A2"/>
    <w:rsid w:val="00047D81"/>
    <w:rsid w:val="00047FAD"/>
    <w:rsid w:val="00047FE6"/>
    <w:rsid w:val="000510FC"/>
    <w:rsid w:val="000513AC"/>
    <w:rsid w:val="00051E7D"/>
    <w:rsid w:val="000550D5"/>
    <w:rsid w:val="00055AF0"/>
    <w:rsid w:val="00055FAE"/>
    <w:rsid w:val="000579CF"/>
    <w:rsid w:val="00060D05"/>
    <w:rsid w:val="00060DF8"/>
    <w:rsid w:val="00060E30"/>
    <w:rsid w:val="000616E6"/>
    <w:rsid w:val="00062A68"/>
    <w:rsid w:val="00062C64"/>
    <w:rsid w:val="00062FFF"/>
    <w:rsid w:val="00063A8A"/>
    <w:rsid w:val="00064E7D"/>
    <w:rsid w:val="00064F0F"/>
    <w:rsid w:val="00065252"/>
    <w:rsid w:val="00065444"/>
    <w:rsid w:val="00065809"/>
    <w:rsid w:val="0006588C"/>
    <w:rsid w:val="000679E5"/>
    <w:rsid w:val="00067FA4"/>
    <w:rsid w:val="0007077F"/>
    <w:rsid w:val="000711E0"/>
    <w:rsid w:val="00071334"/>
    <w:rsid w:val="00071F17"/>
    <w:rsid w:val="00072B51"/>
    <w:rsid w:val="00072B70"/>
    <w:rsid w:val="00073088"/>
    <w:rsid w:val="000734A9"/>
    <w:rsid w:val="00073B92"/>
    <w:rsid w:val="00074322"/>
    <w:rsid w:val="00074CF8"/>
    <w:rsid w:val="00076737"/>
    <w:rsid w:val="00077666"/>
    <w:rsid w:val="00080334"/>
    <w:rsid w:val="00080AE7"/>
    <w:rsid w:val="00081071"/>
    <w:rsid w:val="000815E9"/>
    <w:rsid w:val="00081B3E"/>
    <w:rsid w:val="00081BAB"/>
    <w:rsid w:val="00081F09"/>
    <w:rsid w:val="000820AC"/>
    <w:rsid w:val="00082F4F"/>
    <w:rsid w:val="0008314F"/>
    <w:rsid w:val="0008362F"/>
    <w:rsid w:val="00083F6D"/>
    <w:rsid w:val="000842C7"/>
    <w:rsid w:val="000848D0"/>
    <w:rsid w:val="00085054"/>
    <w:rsid w:val="0008640C"/>
    <w:rsid w:val="00086728"/>
    <w:rsid w:val="00086B14"/>
    <w:rsid w:val="00086B56"/>
    <w:rsid w:val="0008757D"/>
    <w:rsid w:val="00090325"/>
    <w:rsid w:val="000903ED"/>
    <w:rsid w:val="0009147F"/>
    <w:rsid w:val="00093214"/>
    <w:rsid w:val="00094E03"/>
    <w:rsid w:val="00094EDA"/>
    <w:rsid w:val="00095E83"/>
    <w:rsid w:val="00097A1C"/>
    <w:rsid w:val="00097D3C"/>
    <w:rsid w:val="000A063A"/>
    <w:rsid w:val="000A2DDB"/>
    <w:rsid w:val="000A531B"/>
    <w:rsid w:val="000A544C"/>
    <w:rsid w:val="000A5566"/>
    <w:rsid w:val="000A5F1E"/>
    <w:rsid w:val="000A5FE1"/>
    <w:rsid w:val="000A6187"/>
    <w:rsid w:val="000A6E1A"/>
    <w:rsid w:val="000A732C"/>
    <w:rsid w:val="000A7ABF"/>
    <w:rsid w:val="000A7DA8"/>
    <w:rsid w:val="000B0D69"/>
    <w:rsid w:val="000B11C7"/>
    <w:rsid w:val="000B2DA4"/>
    <w:rsid w:val="000B321B"/>
    <w:rsid w:val="000B4037"/>
    <w:rsid w:val="000B66B1"/>
    <w:rsid w:val="000B794F"/>
    <w:rsid w:val="000B7AD2"/>
    <w:rsid w:val="000C02D9"/>
    <w:rsid w:val="000C1E61"/>
    <w:rsid w:val="000C2513"/>
    <w:rsid w:val="000C289B"/>
    <w:rsid w:val="000C29C8"/>
    <w:rsid w:val="000C3523"/>
    <w:rsid w:val="000C3D3F"/>
    <w:rsid w:val="000C49DF"/>
    <w:rsid w:val="000C5260"/>
    <w:rsid w:val="000C6642"/>
    <w:rsid w:val="000C6B4C"/>
    <w:rsid w:val="000C70CC"/>
    <w:rsid w:val="000C7CE0"/>
    <w:rsid w:val="000C7E6F"/>
    <w:rsid w:val="000D07E5"/>
    <w:rsid w:val="000D18E1"/>
    <w:rsid w:val="000D1FB8"/>
    <w:rsid w:val="000D24D0"/>
    <w:rsid w:val="000D38B9"/>
    <w:rsid w:val="000D46B3"/>
    <w:rsid w:val="000D5CDE"/>
    <w:rsid w:val="000D6769"/>
    <w:rsid w:val="000D6916"/>
    <w:rsid w:val="000D6BED"/>
    <w:rsid w:val="000D7152"/>
    <w:rsid w:val="000D7206"/>
    <w:rsid w:val="000D77EA"/>
    <w:rsid w:val="000D7B73"/>
    <w:rsid w:val="000E00EC"/>
    <w:rsid w:val="000E0108"/>
    <w:rsid w:val="000E05B1"/>
    <w:rsid w:val="000E0959"/>
    <w:rsid w:val="000E0D38"/>
    <w:rsid w:val="000E1239"/>
    <w:rsid w:val="000E14CB"/>
    <w:rsid w:val="000E197C"/>
    <w:rsid w:val="000E23BB"/>
    <w:rsid w:val="000E299A"/>
    <w:rsid w:val="000E2AD7"/>
    <w:rsid w:val="000E43C6"/>
    <w:rsid w:val="000E4453"/>
    <w:rsid w:val="000E451C"/>
    <w:rsid w:val="000E45A9"/>
    <w:rsid w:val="000E4DC0"/>
    <w:rsid w:val="000E6A74"/>
    <w:rsid w:val="000F1F90"/>
    <w:rsid w:val="000F200E"/>
    <w:rsid w:val="000F2406"/>
    <w:rsid w:val="000F4185"/>
    <w:rsid w:val="000F4335"/>
    <w:rsid w:val="000F4584"/>
    <w:rsid w:val="000F4A99"/>
    <w:rsid w:val="000F4B38"/>
    <w:rsid w:val="000F69A4"/>
    <w:rsid w:val="000F71E6"/>
    <w:rsid w:val="00100A4F"/>
    <w:rsid w:val="00100D13"/>
    <w:rsid w:val="00101068"/>
    <w:rsid w:val="00101560"/>
    <w:rsid w:val="00101B99"/>
    <w:rsid w:val="0010328A"/>
    <w:rsid w:val="0010388B"/>
    <w:rsid w:val="00103E5F"/>
    <w:rsid w:val="00105847"/>
    <w:rsid w:val="001058F9"/>
    <w:rsid w:val="001060F4"/>
    <w:rsid w:val="00106457"/>
    <w:rsid w:val="00106510"/>
    <w:rsid w:val="001069A3"/>
    <w:rsid w:val="0010756E"/>
    <w:rsid w:val="001104D4"/>
    <w:rsid w:val="00111B30"/>
    <w:rsid w:val="001123B3"/>
    <w:rsid w:val="00112410"/>
    <w:rsid w:val="001124DB"/>
    <w:rsid w:val="00112C90"/>
    <w:rsid w:val="00113B3C"/>
    <w:rsid w:val="00114B35"/>
    <w:rsid w:val="00114D27"/>
    <w:rsid w:val="001151D4"/>
    <w:rsid w:val="001162DC"/>
    <w:rsid w:val="00116AF1"/>
    <w:rsid w:val="00117955"/>
    <w:rsid w:val="00117B76"/>
    <w:rsid w:val="00121103"/>
    <w:rsid w:val="001212A7"/>
    <w:rsid w:val="001215D3"/>
    <w:rsid w:val="00121D15"/>
    <w:rsid w:val="00122231"/>
    <w:rsid w:val="00122DFC"/>
    <w:rsid w:val="00123F86"/>
    <w:rsid w:val="00124296"/>
    <w:rsid w:val="00124412"/>
    <w:rsid w:val="00125101"/>
    <w:rsid w:val="0012564F"/>
    <w:rsid w:val="00126A99"/>
    <w:rsid w:val="0012E855"/>
    <w:rsid w:val="0013044C"/>
    <w:rsid w:val="00131824"/>
    <w:rsid w:val="00132DF3"/>
    <w:rsid w:val="0013541E"/>
    <w:rsid w:val="001365ED"/>
    <w:rsid w:val="001370AF"/>
    <w:rsid w:val="001376BE"/>
    <w:rsid w:val="001378A8"/>
    <w:rsid w:val="001403A5"/>
    <w:rsid w:val="00141987"/>
    <w:rsid w:val="00142049"/>
    <w:rsid w:val="00142073"/>
    <w:rsid w:val="00142178"/>
    <w:rsid w:val="0014242F"/>
    <w:rsid w:val="00142905"/>
    <w:rsid w:val="001469EE"/>
    <w:rsid w:val="001470AB"/>
    <w:rsid w:val="00147757"/>
    <w:rsid w:val="001479AC"/>
    <w:rsid w:val="00147B54"/>
    <w:rsid w:val="0015107A"/>
    <w:rsid w:val="0015278E"/>
    <w:rsid w:val="00152E4D"/>
    <w:rsid w:val="00153065"/>
    <w:rsid w:val="0015395E"/>
    <w:rsid w:val="00153ACE"/>
    <w:rsid w:val="00153F9D"/>
    <w:rsid w:val="0015454D"/>
    <w:rsid w:val="00160234"/>
    <w:rsid w:val="00161891"/>
    <w:rsid w:val="00162E70"/>
    <w:rsid w:val="00163378"/>
    <w:rsid w:val="00163ACC"/>
    <w:rsid w:val="00164027"/>
    <w:rsid w:val="00164A6D"/>
    <w:rsid w:val="00165924"/>
    <w:rsid w:val="001673AC"/>
    <w:rsid w:val="00167761"/>
    <w:rsid w:val="00167E6C"/>
    <w:rsid w:val="00167EDD"/>
    <w:rsid w:val="00168FF3"/>
    <w:rsid w:val="00170938"/>
    <w:rsid w:val="001712E5"/>
    <w:rsid w:val="00175CC4"/>
    <w:rsid w:val="00177FA8"/>
    <w:rsid w:val="00180282"/>
    <w:rsid w:val="00180C13"/>
    <w:rsid w:val="00180EA4"/>
    <w:rsid w:val="00180ED0"/>
    <w:rsid w:val="00181922"/>
    <w:rsid w:val="001825AC"/>
    <w:rsid w:val="00182727"/>
    <w:rsid w:val="001827DB"/>
    <w:rsid w:val="0018419A"/>
    <w:rsid w:val="00184830"/>
    <w:rsid w:val="00185577"/>
    <w:rsid w:val="00186353"/>
    <w:rsid w:val="00190796"/>
    <w:rsid w:val="00190D02"/>
    <w:rsid w:val="001912B2"/>
    <w:rsid w:val="0019137B"/>
    <w:rsid w:val="00192F35"/>
    <w:rsid w:val="0019333B"/>
    <w:rsid w:val="00193B2E"/>
    <w:rsid w:val="00193C19"/>
    <w:rsid w:val="001942E5"/>
    <w:rsid w:val="00194C7F"/>
    <w:rsid w:val="00194F2D"/>
    <w:rsid w:val="00196523"/>
    <w:rsid w:val="001A0E4E"/>
    <w:rsid w:val="001A2368"/>
    <w:rsid w:val="001A25AC"/>
    <w:rsid w:val="001A29AD"/>
    <w:rsid w:val="001A3BCE"/>
    <w:rsid w:val="001A53BE"/>
    <w:rsid w:val="001A57A5"/>
    <w:rsid w:val="001A5F08"/>
    <w:rsid w:val="001A62D7"/>
    <w:rsid w:val="001A693F"/>
    <w:rsid w:val="001A6CA5"/>
    <w:rsid w:val="001A744D"/>
    <w:rsid w:val="001A7C8A"/>
    <w:rsid w:val="001B02F4"/>
    <w:rsid w:val="001B0475"/>
    <w:rsid w:val="001B06BA"/>
    <w:rsid w:val="001B2DBF"/>
    <w:rsid w:val="001B4098"/>
    <w:rsid w:val="001B431C"/>
    <w:rsid w:val="001B45D5"/>
    <w:rsid w:val="001B4E67"/>
    <w:rsid w:val="001B4F82"/>
    <w:rsid w:val="001B55FB"/>
    <w:rsid w:val="001B71F4"/>
    <w:rsid w:val="001B7ADA"/>
    <w:rsid w:val="001C1B5E"/>
    <w:rsid w:val="001C2596"/>
    <w:rsid w:val="001C26E1"/>
    <w:rsid w:val="001C2811"/>
    <w:rsid w:val="001C2BCA"/>
    <w:rsid w:val="001C2C4B"/>
    <w:rsid w:val="001C3328"/>
    <w:rsid w:val="001C37D3"/>
    <w:rsid w:val="001C3846"/>
    <w:rsid w:val="001C3CE1"/>
    <w:rsid w:val="001C435C"/>
    <w:rsid w:val="001C4AA9"/>
    <w:rsid w:val="001C4CCA"/>
    <w:rsid w:val="001C4E31"/>
    <w:rsid w:val="001C4F0A"/>
    <w:rsid w:val="001C6406"/>
    <w:rsid w:val="001C65A5"/>
    <w:rsid w:val="001C6D9E"/>
    <w:rsid w:val="001C6F6F"/>
    <w:rsid w:val="001C755E"/>
    <w:rsid w:val="001C7889"/>
    <w:rsid w:val="001D08F8"/>
    <w:rsid w:val="001D0AAF"/>
    <w:rsid w:val="001D0DBC"/>
    <w:rsid w:val="001D2AAF"/>
    <w:rsid w:val="001D2AC3"/>
    <w:rsid w:val="001D3B10"/>
    <w:rsid w:val="001D417F"/>
    <w:rsid w:val="001D46B7"/>
    <w:rsid w:val="001D6BA2"/>
    <w:rsid w:val="001D7DE4"/>
    <w:rsid w:val="001D7F54"/>
    <w:rsid w:val="001E0683"/>
    <w:rsid w:val="001E3279"/>
    <w:rsid w:val="001E3381"/>
    <w:rsid w:val="001E3A72"/>
    <w:rsid w:val="001E6361"/>
    <w:rsid w:val="001E6936"/>
    <w:rsid w:val="001E6E16"/>
    <w:rsid w:val="001E7473"/>
    <w:rsid w:val="001E7B7E"/>
    <w:rsid w:val="001F00FD"/>
    <w:rsid w:val="001F052E"/>
    <w:rsid w:val="001F0B3D"/>
    <w:rsid w:val="001F0C08"/>
    <w:rsid w:val="001F0E44"/>
    <w:rsid w:val="001F19B8"/>
    <w:rsid w:val="001F1DE2"/>
    <w:rsid w:val="001F214A"/>
    <w:rsid w:val="001F2639"/>
    <w:rsid w:val="001F2DF7"/>
    <w:rsid w:val="001F3E27"/>
    <w:rsid w:val="001F45E0"/>
    <w:rsid w:val="001F54DE"/>
    <w:rsid w:val="001F58B7"/>
    <w:rsid w:val="001F6181"/>
    <w:rsid w:val="001F6E57"/>
    <w:rsid w:val="001F7396"/>
    <w:rsid w:val="001F7749"/>
    <w:rsid w:val="001F7C77"/>
    <w:rsid w:val="00201043"/>
    <w:rsid w:val="00201F31"/>
    <w:rsid w:val="00204559"/>
    <w:rsid w:val="00205DF3"/>
    <w:rsid w:val="0020709A"/>
    <w:rsid w:val="002073DC"/>
    <w:rsid w:val="00207927"/>
    <w:rsid w:val="0021027E"/>
    <w:rsid w:val="00211900"/>
    <w:rsid w:val="00211D06"/>
    <w:rsid w:val="002121FC"/>
    <w:rsid w:val="002123E6"/>
    <w:rsid w:val="00212844"/>
    <w:rsid w:val="00212DD0"/>
    <w:rsid w:val="00213406"/>
    <w:rsid w:val="00213904"/>
    <w:rsid w:val="00214125"/>
    <w:rsid w:val="002156F3"/>
    <w:rsid w:val="00215A2E"/>
    <w:rsid w:val="0021621A"/>
    <w:rsid w:val="00216B40"/>
    <w:rsid w:val="0021711A"/>
    <w:rsid w:val="00217859"/>
    <w:rsid w:val="00217B9F"/>
    <w:rsid w:val="00217D4E"/>
    <w:rsid w:val="00220838"/>
    <w:rsid w:val="00222585"/>
    <w:rsid w:val="002225B0"/>
    <w:rsid w:val="002229B4"/>
    <w:rsid w:val="002239F4"/>
    <w:rsid w:val="0022535A"/>
    <w:rsid w:val="00225479"/>
    <w:rsid w:val="00225683"/>
    <w:rsid w:val="002258F4"/>
    <w:rsid w:val="00225F4A"/>
    <w:rsid w:val="0022728E"/>
    <w:rsid w:val="00227529"/>
    <w:rsid w:val="00227D4F"/>
    <w:rsid w:val="00227DD4"/>
    <w:rsid w:val="00230CD1"/>
    <w:rsid w:val="002316F3"/>
    <w:rsid w:val="002318A5"/>
    <w:rsid w:val="002319CF"/>
    <w:rsid w:val="00231D3A"/>
    <w:rsid w:val="002338E2"/>
    <w:rsid w:val="00233EA3"/>
    <w:rsid w:val="00234872"/>
    <w:rsid w:val="00234DF9"/>
    <w:rsid w:val="0023689A"/>
    <w:rsid w:val="002369C5"/>
    <w:rsid w:val="00236B77"/>
    <w:rsid w:val="00237F36"/>
    <w:rsid w:val="0024014B"/>
    <w:rsid w:val="002401BF"/>
    <w:rsid w:val="00241364"/>
    <w:rsid w:val="0024158B"/>
    <w:rsid w:val="00242EC5"/>
    <w:rsid w:val="0024391D"/>
    <w:rsid w:val="00243D15"/>
    <w:rsid w:val="00244627"/>
    <w:rsid w:val="00244C69"/>
    <w:rsid w:val="00244FFD"/>
    <w:rsid w:val="0024564A"/>
    <w:rsid w:val="00245C89"/>
    <w:rsid w:val="00246034"/>
    <w:rsid w:val="002462E7"/>
    <w:rsid w:val="002467D0"/>
    <w:rsid w:val="00246C15"/>
    <w:rsid w:val="002472E4"/>
    <w:rsid w:val="00247629"/>
    <w:rsid w:val="00247DB9"/>
    <w:rsid w:val="00247DBA"/>
    <w:rsid w:val="00252515"/>
    <w:rsid w:val="00252851"/>
    <w:rsid w:val="00252861"/>
    <w:rsid w:val="002530A9"/>
    <w:rsid w:val="0025312D"/>
    <w:rsid w:val="00253DF8"/>
    <w:rsid w:val="0025427A"/>
    <w:rsid w:val="0025544F"/>
    <w:rsid w:val="0025796B"/>
    <w:rsid w:val="00260397"/>
    <w:rsid w:val="00260ECC"/>
    <w:rsid w:val="00261A5F"/>
    <w:rsid w:val="00261FB0"/>
    <w:rsid w:val="00264105"/>
    <w:rsid w:val="00264186"/>
    <w:rsid w:val="00264461"/>
    <w:rsid w:val="00264A61"/>
    <w:rsid w:val="00264F02"/>
    <w:rsid w:val="002662DC"/>
    <w:rsid w:val="002676A7"/>
    <w:rsid w:val="00267B2E"/>
    <w:rsid w:val="00267BF6"/>
    <w:rsid w:val="00270BD5"/>
    <w:rsid w:val="00271859"/>
    <w:rsid w:val="00271AA2"/>
    <w:rsid w:val="0027432C"/>
    <w:rsid w:val="00275069"/>
    <w:rsid w:val="0027586B"/>
    <w:rsid w:val="002758D2"/>
    <w:rsid w:val="00275B61"/>
    <w:rsid w:val="0027605E"/>
    <w:rsid w:val="002760D5"/>
    <w:rsid w:val="00276247"/>
    <w:rsid w:val="0027662F"/>
    <w:rsid w:val="00276E39"/>
    <w:rsid w:val="002771BE"/>
    <w:rsid w:val="00277BB3"/>
    <w:rsid w:val="00280A69"/>
    <w:rsid w:val="002814EC"/>
    <w:rsid w:val="00281B63"/>
    <w:rsid w:val="00283787"/>
    <w:rsid w:val="002837F7"/>
    <w:rsid w:val="00283C11"/>
    <w:rsid w:val="00283D3A"/>
    <w:rsid w:val="00283F4C"/>
    <w:rsid w:val="00285823"/>
    <w:rsid w:val="00285EF7"/>
    <w:rsid w:val="002863BE"/>
    <w:rsid w:val="0028659E"/>
    <w:rsid w:val="00287B7F"/>
    <w:rsid w:val="00290913"/>
    <w:rsid w:val="00290D9A"/>
    <w:rsid w:val="002912C8"/>
    <w:rsid w:val="00291563"/>
    <w:rsid w:val="002924A4"/>
    <w:rsid w:val="002926FB"/>
    <w:rsid w:val="00293075"/>
    <w:rsid w:val="00293A40"/>
    <w:rsid w:val="002941E2"/>
    <w:rsid w:val="002947CA"/>
    <w:rsid w:val="002958AF"/>
    <w:rsid w:val="00295CA1"/>
    <w:rsid w:val="00296284"/>
    <w:rsid w:val="002963E5"/>
    <w:rsid w:val="002971F9"/>
    <w:rsid w:val="002A271B"/>
    <w:rsid w:val="002A31E0"/>
    <w:rsid w:val="002A3B14"/>
    <w:rsid w:val="002A4F98"/>
    <w:rsid w:val="002A62A7"/>
    <w:rsid w:val="002A66DA"/>
    <w:rsid w:val="002A70B4"/>
    <w:rsid w:val="002A7304"/>
    <w:rsid w:val="002A76EB"/>
    <w:rsid w:val="002A78CF"/>
    <w:rsid w:val="002A7CE5"/>
    <w:rsid w:val="002A7D0D"/>
    <w:rsid w:val="002B01B9"/>
    <w:rsid w:val="002B03B1"/>
    <w:rsid w:val="002B092B"/>
    <w:rsid w:val="002B137B"/>
    <w:rsid w:val="002B2B88"/>
    <w:rsid w:val="002B3D91"/>
    <w:rsid w:val="002B452B"/>
    <w:rsid w:val="002B4610"/>
    <w:rsid w:val="002B48E7"/>
    <w:rsid w:val="002B522E"/>
    <w:rsid w:val="002B551C"/>
    <w:rsid w:val="002B5769"/>
    <w:rsid w:val="002B6917"/>
    <w:rsid w:val="002B6E23"/>
    <w:rsid w:val="002B769E"/>
    <w:rsid w:val="002C0748"/>
    <w:rsid w:val="002C13AE"/>
    <w:rsid w:val="002C2E67"/>
    <w:rsid w:val="002C320B"/>
    <w:rsid w:val="002C4C3C"/>
    <w:rsid w:val="002C5032"/>
    <w:rsid w:val="002C6988"/>
    <w:rsid w:val="002C768C"/>
    <w:rsid w:val="002C7A12"/>
    <w:rsid w:val="002D145B"/>
    <w:rsid w:val="002D1575"/>
    <w:rsid w:val="002D2306"/>
    <w:rsid w:val="002D2993"/>
    <w:rsid w:val="002D2BEA"/>
    <w:rsid w:val="002D3C33"/>
    <w:rsid w:val="002D6049"/>
    <w:rsid w:val="002D6E87"/>
    <w:rsid w:val="002D710C"/>
    <w:rsid w:val="002D7914"/>
    <w:rsid w:val="002E08CF"/>
    <w:rsid w:val="002E0D72"/>
    <w:rsid w:val="002E0FD9"/>
    <w:rsid w:val="002E1E16"/>
    <w:rsid w:val="002E22B9"/>
    <w:rsid w:val="002E2591"/>
    <w:rsid w:val="002E2E66"/>
    <w:rsid w:val="002E330C"/>
    <w:rsid w:val="002E382A"/>
    <w:rsid w:val="002E4AB3"/>
    <w:rsid w:val="002E72B2"/>
    <w:rsid w:val="002E75E6"/>
    <w:rsid w:val="002F02B4"/>
    <w:rsid w:val="002F1A32"/>
    <w:rsid w:val="002F1AB6"/>
    <w:rsid w:val="002F2256"/>
    <w:rsid w:val="002F3692"/>
    <w:rsid w:val="002F3BB9"/>
    <w:rsid w:val="002F3F07"/>
    <w:rsid w:val="002F5481"/>
    <w:rsid w:val="002F54FC"/>
    <w:rsid w:val="002F5746"/>
    <w:rsid w:val="002F6572"/>
    <w:rsid w:val="002F660F"/>
    <w:rsid w:val="002F7020"/>
    <w:rsid w:val="002F70B3"/>
    <w:rsid w:val="002F7386"/>
    <w:rsid w:val="002F7E78"/>
    <w:rsid w:val="0030022C"/>
    <w:rsid w:val="00300DD9"/>
    <w:rsid w:val="00301780"/>
    <w:rsid w:val="00301A9C"/>
    <w:rsid w:val="0030289D"/>
    <w:rsid w:val="00302CCE"/>
    <w:rsid w:val="0030645B"/>
    <w:rsid w:val="003067DD"/>
    <w:rsid w:val="00306B4A"/>
    <w:rsid w:val="00306DA7"/>
    <w:rsid w:val="003078A8"/>
    <w:rsid w:val="00310305"/>
    <w:rsid w:val="00310791"/>
    <w:rsid w:val="0031085F"/>
    <w:rsid w:val="00310E5A"/>
    <w:rsid w:val="003115D1"/>
    <w:rsid w:val="003117C1"/>
    <w:rsid w:val="0031182C"/>
    <w:rsid w:val="00313724"/>
    <w:rsid w:val="0031385A"/>
    <w:rsid w:val="00314218"/>
    <w:rsid w:val="0031445F"/>
    <w:rsid w:val="0031458B"/>
    <w:rsid w:val="003146F1"/>
    <w:rsid w:val="00314739"/>
    <w:rsid w:val="00314A00"/>
    <w:rsid w:val="00314DED"/>
    <w:rsid w:val="0031585A"/>
    <w:rsid w:val="00315B29"/>
    <w:rsid w:val="00315EB4"/>
    <w:rsid w:val="003161A2"/>
    <w:rsid w:val="00317C65"/>
    <w:rsid w:val="0032082F"/>
    <w:rsid w:val="00320D0E"/>
    <w:rsid w:val="00321862"/>
    <w:rsid w:val="003218B5"/>
    <w:rsid w:val="0032258C"/>
    <w:rsid w:val="0032280A"/>
    <w:rsid w:val="00322DA5"/>
    <w:rsid w:val="00322EEF"/>
    <w:rsid w:val="00323F8F"/>
    <w:rsid w:val="00325FA0"/>
    <w:rsid w:val="0032685A"/>
    <w:rsid w:val="003274F5"/>
    <w:rsid w:val="003277E5"/>
    <w:rsid w:val="00331327"/>
    <w:rsid w:val="00331575"/>
    <w:rsid w:val="003322FB"/>
    <w:rsid w:val="00332C29"/>
    <w:rsid w:val="00332D37"/>
    <w:rsid w:val="00332E0C"/>
    <w:rsid w:val="00333417"/>
    <w:rsid w:val="00333B7A"/>
    <w:rsid w:val="00333EDA"/>
    <w:rsid w:val="003352A1"/>
    <w:rsid w:val="00335B6E"/>
    <w:rsid w:val="003362CB"/>
    <w:rsid w:val="0033642C"/>
    <w:rsid w:val="003372BF"/>
    <w:rsid w:val="0034123F"/>
    <w:rsid w:val="003413EE"/>
    <w:rsid w:val="0034237C"/>
    <w:rsid w:val="00343290"/>
    <w:rsid w:val="00345049"/>
    <w:rsid w:val="00345DD2"/>
    <w:rsid w:val="003466A1"/>
    <w:rsid w:val="00347171"/>
    <w:rsid w:val="003471A2"/>
    <w:rsid w:val="0034768A"/>
    <w:rsid w:val="00347AD0"/>
    <w:rsid w:val="003517F8"/>
    <w:rsid w:val="00351A53"/>
    <w:rsid w:val="0035244B"/>
    <w:rsid w:val="00353166"/>
    <w:rsid w:val="00353993"/>
    <w:rsid w:val="00354A96"/>
    <w:rsid w:val="00354DEB"/>
    <w:rsid w:val="003569C4"/>
    <w:rsid w:val="00361894"/>
    <w:rsid w:val="00364437"/>
    <w:rsid w:val="0036452B"/>
    <w:rsid w:val="003647DB"/>
    <w:rsid w:val="00364FF7"/>
    <w:rsid w:val="003658AE"/>
    <w:rsid w:val="00365CB4"/>
    <w:rsid w:val="00365FED"/>
    <w:rsid w:val="0036705A"/>
    <w:rsid w:val="00367BA2"/>
    <w:rsid w:val="00370806"/>
    <w:rsid w:val="003714E8"/>
    <w:rsid w:val="003714FF"/>
    <w:rsid w:val="00371AF1"/>
    <w:rsid w:val="0037237B"/>
    <w:rsid w:val="00373711"/>
    <w:rsid w:val="00373EF8"/>
    <w:rsid w:val="00374DD9"/>
    <w:rsid w:val="00375BAA"/>
    <w:rsid w:val="00375DF6"/>
    <w:rsid w:val="00376CB7"/>
    <w:rsid w:val="0038131F"/>
    <w:rsid w:val="00381B2B"/>
    <w:rsid w:val="00382EF9"/>
    <w:rsid w:val="0038346B"/>
    <w:rsid w:val="00383B60"/>
    <w:rsid w:val="003844F6"/>
    <w:rsid w:val="00386967"/>
    <w:rsid w:val="00386F35"/>
    <w:rsid w:val="0039021E"/>
    <w:rsid w:val="00390E40"/>
    <w:rsid w:val="00392180"/>
    <w:rsid w:val="0039244F"/>
    <w:rsid w:val="00392C84"/>
    <w:rsid w:val="00393263"/>
    <w:rsid w:val="00393ED0"/>
    <w:rsid w:val="00394485"/>
    <w:rsid w:val="00394A9F"/>
    <w:rsid w:val="00394F9A"/>
    <w:rsid w:val="003956DC"/>
    <w:rsid w:val="003A1DD7"/>
    <w:rsid w:val="003A1FB8"/>
    <w:rsid w:val="003A3B60"/>
    <w:rsid w:val="003A3FA0"/>
    <w:rsid w:val="003A5153"/>
    <w:rsid w:val="003A589B"/>
    <w:rsid w:val="003A61E8"/>
    <w:rsid w:val="003A6BCB"/>
    <w:rsid w:val="003B1498"/>
    <w:rsid w:val="003B179C"/>
    <w:rsid w:val="003B4009"/>
    <w:rsid w:val="003B567E"/>
    <w:rsid w:val="003B58A5"/>
    <w:rsid w:val="003B5B00"/>
    <w:rsid w:val="003C04A4"/>
    <w:rsid w:val="003C0E93"/>
    <w:rsid w:val="003C1BD8"/>
    <w:rsid w:val="003C26A1"/>
    <w:rsid w:val="003C2B49"/>
    <w:rsid w:val="003C45D7"/>
    <w:rsid w:val="003C521E"/>
    <w:rsid w:val="003C6610"/>
    <w:rsid w:val="003C6E11"/>
    <w:rsid w:val="003C6F85"/>
    <w:rsid w:val="003C7D5D"/>
    <w:rsid w:val="003C7D9A"/>
    <w:rsid w:val="003D0C37"/>
    <w:rsid w:val="003D1B02"/>
    <w:rsid w:val="003D35EE"/>
    <w:rsid w:val="003D3702"/>
    <w:rsid w:val="003D4D08"/>
    <w:rsid w:val="003D5CA5"/>
    <w:rsid w:val="003D5D7A"/>
    <w:rsid w:val="003D5DCC"/>
    <w:rsid w:val="003D7DAD"/>
    <w:rsid w:val="003E0733"/>
    <w:rsid w:val="003E162D"/>
    <w:rsid w:val="003E1FD0"/>
    <w:rsid w:val="003E229D"/>
    <w:rsid w:val="003E38CC"/>
    <w:rsid w:val="003E4AC5"/>
    <w:rsid w:val="003E5612"/>
    <w:rsid w:val="003E5A2B"/>
    <w:rsid w:val="003E5A5D"/>
    <w:rsid w:val="003E5C04"/>
    <w:rsid w:val="003E67C3"/>
    <w:rsid w:val="003E73CA"/>
    <w:rsid w:val="003F0242"/>
    <w:rsid w:val="003F14A3"/>
    <w:rsid w:val="003F15CE"/>
    <w:rsid w:val="003F26B2"/>
    <w:rsid w:val="003F3B55"/>
    <w:rsid w:val="003F47E9"/>
    <w:rsid w:val="003F515E"/>
    <w:rsid w:val="003F5471"/>
    <w:rsid w:val="003F6524"/>
    <w:rsid w:val="003F7B7C"/>
    <w:rsid w:val="003F7D44"/>
    <w:rsid w:val="004005A6"/>
    <w:rsid w:val="00401C9E"/>
    <w:rsid w:val="00402798"/>
    <w:rsid w:val="00402F98"/>
    <w:rsid w:val="00403853"/>
    <w:rsid w:val="004039A4"/>
    <w:rsid w:val="00403CFF"/>
    <w:rsid w:val="00404F30"/>
    <w:rsid w:val="00405650"/>
    <w:rsid w:val="004101A7"/>
    <w:rsid w:val="0041037F"/>
    <w:rsid w:val="00411608"/>
    <w:rsid w:val="004124E9"/>
    <w:rsid w:val="00412E58"/>
    <w:rsid w:val="00412EFA"/>
    <w:rsid w:val="00412F33"/>
    <w:rsid w:val="0041336B"/>
    <w:rsid w:val="00413883"/>
    <w:rsid w:val="00413E24"/>
    <w:rsid w:val="00413E43"/>
    <w:rsid w:val="00413F88"/>
    <w:rsid w:val="00414E22"/>
    <w:rsid w:val="00414FE6"/>
    <w:rsid w:val="004160F8"/>
    <w:rsid w:val="00416574"/>
    <w:rsid w:val="00417672"/>
    <w:rsid w:val="00417AE9"/>
    <w:rsid w:val="004226AF"/>
    <w:rsid w:val="00422AC2"/>
    <w:rsid w:val="00423047"/>
    <w:rsid w:val="00423851"/>
    <w:rsid w:val="004238BD"/>
    <w:rsid w:val="00423D23"/>
    <w:rsid w:val="004244B1"/>
    <w:rsid w:val="0042453F"/>
    <w:rsid w:val="0042483E"/>
    <w:rsid w:val="00424EDE"/>
    <w:rsid w:val="00426263"/>
    <w:rsid w:val="0042725E"/>
    <w:rsid w:val="0042734A"/>
    <w:rsid w:val="00427A64"/>
    <w:rsid w:val="00427E64"/>
    <w:rsid w:val="00430490"/>
    <w:rsid w:val="004316A0"/>
    <w:rsid w:val="00432A6F"/>
    <w:rsid w:val="00432A87"/>
    <w:rsid w:val="00433FA8"/>
    <w:rsid w:val="00434172"/>
    <w:rsid w:val="004343FA"/>
    <w:rsid w:val="004344C5"/>
    <w:rsid w:val="0043545C"/>
    <w:rsid w:val="00435C94"/>
    <w:rsid w:val="0043617E"/>
    <w:rsid w:val="004373B1"/>
    <w:rsid w:val="00437753"/>
    <w:rsid w:val="00437FAC"/>
    <w:rsid w:val="00440E7A"/>
    <w:rsid w:val="00440F13"/>
    <w:rsid w:val="0044124F"/>
    <w:rsid w:val="00441B52"/>
    <w:rsid w:val="004420A2"/>
    <w:rsid w:val="00442838"/>
    <w:rsid w:val="00442D2E"/>
    <w:rsid w:val="00443218"/>
    <w:rsid w:val="00443466"/>
    <w:rsid w:val="00443BEB"/>
    <w:rsid w:val="00445092"/>
    <w:rsid w:val="004450CF"/>
    <w:rsid w:val="0044586F"/>
    <w:rsid w:val="004460A2"/>
    <w:rsid w:val="00446306"/>
    <w:rsid w:val="004468D0"/>
    <w:rsid w:val="00450942"/>
    <w:rsid w:val="00451BCB"/>
    <w:rsid w:val="00452345"/>
    <w:rsid w:val="004534CC"/>
    <w:rsid w:val="00453AA4"/>
    <w:rsid w:val="00454944"/>
    <w:rsid w:val="00454F10"/>
    <w:rsid w:val="0045507E"/>
    <w:rsid w:val="004551B3"/>
    <w:rsid w:val="00455AF8"/>
    <w:rsid w:val="00455FF3"/>
    <w:rsid w:val="004563B8"/>
    <w:rsid w:val="0045705D"/>
    <w:rsid w:val="00457329"/>
    <w:rsid w:val="0046033B"/>
    <w:rsid w:val="004608BE"/>
    <w:rsid w:val="00460A7C"/>
    <w:rsid w:val="00460D54"/>
    <w:rsid w:val="0046125D"/>
    <w:rsid w:val="0046281B"/>
    <w:rsid w:val="00462D45"/>
    <w:rsid w:val="00463360"/>
    <w:rsid w:val="004638C6"/>
    <w:rsid w:val="0046545E"/>
    <w:rsid w:val="0046547B"/>
    <w:rsid w:val="004662E7"/>
    <w:rsid w:val="00466333"/>
    <w:rsid w:val="0046752B"/>
    <w:rsid w:val="004707FF"/>
    <w:rsid w:val="00470D8A"/>
    <w:rsid w:val="00471444"/>
    <w:rsid w:val="0047239B"/>
    <w:rsid w:val="00472650"/>
    <w:rsid w:val="00472D8B"/>
    <w:rsid w:val="00473154"/>
    <w:rsid w:val="004731D6"/>
    <w:rsid w:val="00473BD2"/>
    <w:rsid w:val="00473BF9"/>
    <w:rsid w:val="0047582C"/>
    <w:rsid w:val="004768CD"/>
    <w:rsid w:val="00476F21"/>
    <w:rsid w:val="004770E1"/>
    <w:rsid w:val="00477352"/>
    <w:rsid w:val="00477DC9"/>
    <w:rsid w:val="004800B5"/>
    <w:rsid w:val="0048073E"/>
    <w:rsid w:val="0048096E"/>
    <w:rsid w:val="0048102A"/>
    <w:rsid w:val="00481FC2"/>
    <w:rsid w:val="0048233C"/>
    <w:rsid w:val="00483DB1"/>
    <w:rsid w:val="00483FB1"/>
    <w:rsid w:val="00483FD4"/>
    <w:rsid w:val="00484B01"/>
    <w:rsid w:val="00484D9D"/>
    <w:rsid w:val="004860D5"/>
    <w:rsid w:val="00486290"/>
    <w:rsid w:val="004874D4"/>
    <w:rsid w:val="00487526"/>
    <w:rsid w:val="00490919"/>
    <w:rsid w:val="0049095D"/>
    <w:rsid w:val="004909DF"/>
    <w:rsid w:val="00490A69"/>
    <w:rsid w:val="00490DD5"/>
    <w:rsid w:val="00491D9E"/>
    <w:rsid w:val="004938DC"/>
    <w:rsid w:val="00493C2E"/>
    <w:rsid w:val="0049429F"/>
    <w:rsid w:val="00494515"/>
    <w:rsid w:val="00494DB7"/>
    <w:rsid w:val="00495212"/>
    <w:rsid w:val="00495E78"/>
    <w:rsid w:val="00496B01"/>
    <w:rsid w:val="00496FC9"/>
    <w:rsid w:val="004979DD"/>
    <w:rsid w:val="004A36E6"/>
    <w:rsid w:val="004A3C6E"/>
    <w:rsid w:val="004A3C7A"/>
    <w:rsid w:val="004A42AA"/>
    <w:rsid w:val="004A4F20"/>
    <w:rsid w:val="004A578E"/>
    <w:rsid w:val="004A57E9"/>
    <w:rsid w:val="004A66A7"/>
    <w:rsid w:val="004A6923"/>
    <w:rsid w:val="004A6EAA"/>
    <w:rsid w:val="004A6F9E"/>
    <w:rsid w:val="004B0AE3"/>
    <w:rsid w:val="004B1A61"/>
    <w:rsid w:val="004B2824"/>
    <w:rsid w:val="004B2CC9"/>
    <w:rsid w:val="004B2EB4"/>
    <w:rsid w:val="004B3568"/>
    <w:rsid w:val="004B44AA"/>
    <w:rsid w:val="004B4627"/>
    <w:rsid w:val="004B4E10"/>
    <w:rsid w:val="004B5568"/>
    <w:rsid w:val="004B5A10"/>
    <w:rsid w:val="004B5E61"/>
    <w:rsid w:val="004B72ED"/>
    <w:rsid w:val="004B7855"/>
    <w:rsid w:val="004B7F9B"/>
    <w:rsid w:val="004C0511"/>
    <w:rsid w:val="004C0F45"/>
    <w:rsid w:val="004C10A3"/>
    <w:rsid w:val="004C1E58"/>
    <w:rsid w:val="004C24B1"/>
    <w:rsid w:val="004C2513"/>
    <w:rsid w:val="004C301E"/>
    <w:rsid w:val="004C3E9B"/>
    <w:rsid w:val="004C54E2"/>
    <w:rsid w:val="004C5D93"/>
    <w:rsid w:val="004C6167"/>
    <w:rsid w:val="004C64A2"/>
    <w:rsid w:val="004C706B"/>
    <w:rsid w:val="004D0E6F"/>
    <w:rsid w:val="004D1BC5"/>
    <w:rsid w:val="004D1FA1"/>
    <w:rsid w:val="004D2564"/>
    <w:rsid w:val="004D28C0"/>
    <w:rsid w:val="004D297C"/>
    <w:rsid w:val="004D2EEF"/>
    <w:rsid w:val="004D3408"/>
    <w:rsid w:val="004D3707"/>
    <w:rsid w:val="004D3FB2"/>
    <w:rsid w:val="004D44D5"/>
    <w:rsid w:val="004D5236"/>
    <w:rsid w:val="004D5706"/>
    <w:rsid w:val="004D68DB"/>
    <w:rsid w:val="004D6FC6"/>
    <w:rsid w:val="004E0656"/>
    <w:rsid w:val="004E211B"/>
    <w:rsid w:val="004E2B78"/>
    <w:rsid w:val="004E3A46"/>
    <w:rsid w:val="004E3D78"/>
    <w:rsid w:val="004E5B2B"/>
    <w:rsid w:val="004E6132"/>
    <w:rsid w:val="004E7379"/>
    <w:rsid w:val="004F08DA"/>
    <w:rsid w:val="004F0F26"/>
    <w:rsid w:val="004F1794"/>
    <w:rsid w:val="004F1DBE"/>
    <w:rsid w:val="004F2676"/>
    <w:rsid w:val="004F27C1"/>
    <w:rsid w:val="004F29AF"/>
    <w:rsid w:val="004F29CB"/>
    <w:rsid w:val="004F2E30"/>
    <w:rsid w:val="004F2F55"/>
    <w:rsid w:val="004F35B5"/>
    <w:rsid w:val="004F3C0E"/>
    <w:rsid w:val="004F65BD"/>
    <w:rsid w:val="00500F6C"/>
    <w:rsid w:val="00501D0A"/>
    <w:rsid w:val="00502130"/>
    <w:rsid w:val="00503560"/>
    <w:rsid w:val="00503EA9"/>
    <w:rsid w:val="00504294"/>
    <w:rsid w:val="00504B20"/>
    <w:rsid w:val="00505C3E"/>
    <w:rsid w:val="00505DBD"/>
    <w:rsid w:val="00505E80"/>
    <w:rsid w:val="005068FA"/>
    <w:rsid w:val="00506BEC"/>
    <w:rsid w:val="00506F46"/>
    <w:rsid w:val="0050707A"/>
    <w:rsid w:val="00510898"/>
    <w:rsid w:val="0051131A"/>
    <w:rsid w:val="0051132C"/>
    <w:rsid w:val="0051274C"/>
    <w:rsid w:val="005130F5"/>
    <w:rsid w:val="0051366C"/>
    <w:rsid w:val="005138D6"/>
    <w:rsid w:val="005147DE"/>
    <w:rsid w:val="00516044"/>
    <w:rsid w:val="00516E4D"/>
    <w:rsid w:val="00521966"/>
    <w:rsid w:val="0052294E"/>
    <w:rsid w:val="0052331E"/>
    <w:rsid w:val="00523688"/>
    <w:rsid w:val="00524C59"/>
    <w:rsid w:val="00525420"/>
    <w:rsid w:val="00525A97"/>
    <w:rsid w:val="00525A9D"/>
    <w:rsid w:val="00525CF2"/>
    <w:rsid w:val="0052674A"/>
    <w:rsid w:val="00526B0C"/>
    <w:rsid w:val="00526E48"/>
    <w:rsid w:val="00526E88"/>
    <w:rsid w:val="00527C98"/>
    <w:rsid w:val="00527F9A"/>
    <w:rsid w:val="0053063C"/>
    <w:rsid w:val="00530A49"/>
    <w:rsid w:val="00530DD0"/>
    <w:rsid w:val="00531094"/>
    <w:rsid w:val="005311CB"/>
    <w:rsid w:val="005324BD"/>
    <w:rsid w:val="005334B2"/>
    <w:rsid w:val="005336CD"/>
    <w:rsid w:val="00533F2B"/>
    <w:rsid w:val="00534066"/>
    <w:rsid w:val="005359C6"/>
    <w:rsid w:val="005366D0"/>
    <w:rsid w:val="00536D22"/>
    <w:rsid w:val="00537B2D"/>
    <w:rsid w:val="00537D77"/>
    <w:rsid w:val="00537E3F"/>
    <w:rsid w:val="00540219"/>
    <w:rsid w:val="005416B9"/>
    <w:rsid w:val="00541E7D"/>
    <w:rsid w:val="00542555"/>
    <w:rsid w:val="00542D77"/>
    <w:rsid w:val="005430AD"/>
    <w:rsid w:val="005445CC"/>
    <w:rsid w:val="00545181"/>
    <w:rsid w:val="00545430"/>
    <w:rsid w:val="00545496"/>
    <w:rsid w:val="00545E9B"/>
    <w:rsid w:val="005501C3"/>
    <w:rsid w:val="00551EFA"/>
    <w:rsid w:val="0055290E"/>
    <w:rsid w:val="00552C35"/>
    <w:rsid w:val="005536B4"/>
    <w:rsid w:val="0055413B"/>
    <w:rsid w:val="005551CC"/>
    <w:rsid w:val="00555CE5"/>
    <w:rsid w:val="0055685D"/>
    <w:rsid w:val="00556C45"/>
    <w:rsid w:val="0055762E"/>
    <w:rsid w:val="0055779A"/>
    <w:rsid w:val="00561101"/>
    <w:rsid w:val="0056249C"/>
    <w:rsid w:val="00563222"/>
    <w:rsid w:val="005645D7"/>
    <w:rsid w:val="00565AC5"/>
    <w:rsid w:val="0056673C"/>
    <w:rsid w:val="00566ADD"/>
    <w:rsid w:val="00566CAA"/>
    <w:rsid w:val="00567B65"/>
    <w:rsid w:val="00572351"/>
    <w:rsid w:val="0057237A"/>
    <w:rsid w:val="00572912"/>
    <w:rsid w:val="00576958"/>
    <w:rsid w:val="00576A5E"/>
    <w:rsid w:val="00576AB9"/>
    <w:rsid w:val="005808B7"/>
    <w:rsid w:val="00580F53"/>
    <w:rsid w:val="005816A9"/>
    <w:rsid w:val="00582077"/>
    <w:rsid w:val="00582574"/>
    <w:rsid w:val="00583A61"/>
    <w:rsid w:val="00584243"/>
    <w:rsid w:val="00584BF8"/>
    <w:rsid w:val="00585210"/>
    <w:rsid w:val="00585460"/>
    <w:rsid w:val="005861DD"/>
    <w:rsid w:val="005868FF"/>
    <w:rsid w:val="00586979"/>
    <w:rsid w:val="00590627"/>
    <w:rsid w:val="00590B68"/>
    <w:rsid w:val="00591E89"/>
    <w:rsid w:val="00593145"/>
    <w:rsid w:val="00593B8B"/>
    <w:rsid w:val="005946E1"/>
    <w:rsid w:val="005947BA"/>
    <w:rsid w:val="00594972"/>
    <w:rsid w:val="00595072"/>
    <w:rsid w:val="005956C1"/>
    <w:rsid w:val="0059584E"/>
    <w:rsid w:val="00595AEC"/>
    <w:rsid w:val="005A0231"/>
    <w:rsid w:val="005A037D"/>
    <w:rsid w:val="005A0BD7"/>
    <w:rsid w:val="005A35B6"/>
    <w:rsid w:val="005A4AE0"/>
    <w:rsid w:val="005A4E44"/>
    <w:rsid w:val="005A53B2"/>
    <w:rsid w:val="005A6866"/>
    <w:rsid w:val="005A7B5C"/>
    <w:rsid w:val="005A7B67"/>
    <w:rsid w:val="005A7F89"/>
    <w:rsid w:val="005B0559"/>
    <w:rsid w:val="005B0606"/>
    <w:rsid w:val="005B1E12"/>
    <w:rsid w:val="005B4115"/>
    <w:rsid w:val="005B56F0"/>
    <w:rsid w:val="005B5F7D"/>
    <w:rsid w:val="005B70C9"/>
    <w:rsid w:val="005B71B0"/>
    <w:rsid w:val="005B74B3"/>
    <w:rsid w:val="005C0772"/>
    <w:rsid w:val="005C0989"/>
    <w:rsid w:val="005C13D3"/>
    <w:rsid w:val="005C265E"/>
    <w:rsid w:val="005C56E7"/>
    <w:rsid w:val="005C5E7C"/>
    <w:rsid w:val="005C676F"/>
    <w:rsid w:val="005C69AD"/>
    <w:rsid w:val="005C6E50"/>
    <w:rsid w:val="005C78AA"/>
    <w:rsid w:val="005D0092"/>
    <w:rsid w:val="005D1FCF"/>
    <w:rsid w:val="005D2949"/>
    <w:rsid w:val="005D3331"/>
    <w:rsid w:val="005D4F25"/>
    <w:rsid w:val="005D534B"/>
    <w:rsid w:val="005D5B98"/>
    <w:rsid w:val="005D65B5"/>
    <w:rsid w:val="005D68C4"/>
    <w:rsid w:val="005D6BED"/>
    <w:rsid w:val="005E0D5B"/>
    <w:rsid w:val="005E11F1"/>
    <w:rsid w:val="005E20A1"/>
    <w:rsid w:val="005E354B"/>
    <w:rsid w:val="005E470F"/>
    <w:rsid w:val="005E6650"/>
    <w:rsid w:val="005E6D09"/>
    <w:rsid w:val="005E6FFF"/>
    <w:rsid w:val="005F0D5A"/>
    <w:rsid w:val="005F1406"/>
    <w:rsid w:val="005F15F0"/>
    <w:rsid w:val="005F17B9"/>
    <w:rsid w:val="005F2B13"/>
    <w:rsid w:val="005F3862"/>
    <w:rsid w:val="005F4717"/>
    <w:rsid w:val="005F594F"/>
    <w:rsid w:val="005F5AF3"/>
    <w:rsid w:val="005F6B8D"/>
    <w:rsid w:val="005F6E49"/>
    <w:rsid w:val="005F797D"/>
    <w:rsid w:val="005F7DF5"/>
    <w:rsid w:val="0060031D"/>
    <w:rsid w:val="0060085E"/>
    <w:rsid w:val="00600881"/>
    <w:rsid w:val="00602301"/>
    <w:rsid w:val="006026D4"/>
    <w:rsid w:val="00602A61"/>
    <w:rsid w:val="00602BF6"/>
    <w:rsid w:val="00602C5B"/>
    <w:rsid w:val="00602F3D"/>
    <w:rsid w:val="00603C38"/>
    <w:rsid w:val="00605D0A"/>
    <w:rsid w:val="00605EA6"/>
    <w:rsid w:val="00606A29"/>
    <w:rsid w:val="00607099"/>
    <w:rsid w:val="0060767A"/>
    <w:rsid w:val="00607EFC"/>
    <w:rsid w:val="0060B679"/>
    <w:rsid w:val="006109B4"/>
    <w:rsid w:val="00610DA0"/>
    <w:rsid w:val="00611683"/>
    <w:rsid w:val="00612E17"/>
    <w:rsid w:val="00614CFC"/>
    <w:rsid w:val="0061507D"/>
    <w:rsid w:val="0061575F"/>
    <w:rsid w:val="006202C2"/>
    <w:rsid w:val="00623C02"/>
    <w:rsid w:val="006240EA"/>
    <w:rsid w:val="006240FA"/>
    <w:rsid w:val="00625324"/>
    <w:rsid w:val="006337A5"/>
    <w:rsid w:val="006337C0"/>
    <w:rsid w:val="00633C75"/>
    <w:rsid w:val="0063403D"/>
    <w:rsid w:val="00634736"/>
    <w:rsid w:val="00634F8C"/>
    <w:rsid w:val="00635178"/>
    <w:rsid w:val="00635BB7"/>
    <w:rsid w:val="00636715"/>
    <w:rsid w:val="00636943"/>
    <w:rsid w:val="0063738C"/>
    <w:rsid w:val="00637C10"/>
    <w:rsid w:val="006403D5"/>
    <w:rsid w:val="00640570"/>
    <w:rsid w:val="0064071F"/>
    <w:rsid w:val="00641485"/>
    <w:rsid w:val="00641605"/>
    <w:rsid w:val="0064177A"/>
    <w:rsid w:val="0064214A"/>
    <w:rsid w:val="00642B79"/>
    <w:rsid w:val="00642CBD"/>
    <w:rsid w:val="006432EA"/>
    <w:rsid w:val="00645376"/>
    <w:rsid w:val="00645E37"/>
    <w:rsid w:val="0064600F"/>
    <w:rsid w:val="00651A69"/>
    <w:rsid w:val="006523FD"/>
    <w:rsid w:val="0065513F"/>
    <w:rsid w:val="00655188"/>
    <w:rsid w:val="006551A9"/>
    <w:rsid w:val="0065597A"/>
    <w:rsid w:val="00655A04"/>
    <w:rsid w:val="00655C53"/>
    <w:rsid w:val="006566CD"/>
    <w:rsid w:val="00657C19"/>
    <w:rsid w:val="0066036A"/>
    <w:rsid w:val="0066052D"/>
    <w:rsid w:val="00660AED"/>
    <w:rsid w:val="00660EF8"/>
    <w:rsid w:val="006610F2"/>
    <w:rsid w:val="00661328"/>
    <w:rsid w:val="00664BB8"/>
    <w:rsid w:val="00664F66"/>
    <w:rsid w:val="0066522B"/>
    <w:rsid w:val="00665CDC"/>
    <w:rsid w:val="00666124"/>
    <w:rsid w:val="006662AB"/>
    <w:rsid w:val="006667AA"/>
    <w:rsid w:val="00670A52"/>
    <w:rsid w:val="0067276F"/>
    <w:rsid w:val="006727D8"/>
    <w:rsid w:val="00672BAA"/>
    <w:rsid w:val="0067349D"/>
    <w:rsid w:val="0067454D"/>
    <w:rsid w:val="006751BF"/>
    <w:rsid w:val="00675EDD"/>
    <w:rsid w:val="006765EF"/>
    <w:rsid w:val="00676BD6"/>
    <w:rsid w:val="0067776C"/>
    <w:rsid w:val="0067780A"/>
    <w:rsid w:val="00677ECE"/>
    <w:rsid w:val="006805CA"/>
    <w:rsid w:val="00682254"/>
    <w:rsid w:val="00682AF3"/>
    <w:rsid w:val="006833CD"/>
    <w:rsid w:val="0068371E"/>
    <w:rsid w:val="00684038"/>
    <w:rsid w:val="00684846"/>
    <w:rsid w:val="0068530A"/>
    <w:rsid w:val="00686868"/>
    <w:rsid w:val="00687039"/>
    <w:rsid w:val="006872A8"/>
    <w:rsid w:val="006873C9"/>
    <w:rsid w:val="00687C53"/>
    <w:rsid w:val="00687D18"/>
    <w:rsid w:val="00687E63"/>
    <w:rsid w:val="00690259"/>
    <w:rsid w:val="00691083"/>
    <w:rsid w:val="006918A5"/>
    <w:rsid w:val="006935A6"/>
    <w:rsid w:val="006941F6"/>
    <w:rsid w:val="00694CE1"/>
    <w:rsid w:val="00694FC5"/>
    <w:rsid w:val="00695C97"/>
    <w:rsid w:val="006977F3"/>
    <w:rsid w:val="006979B3"/>
    <w:rsid w:val="006A0245"/>
    <w:rsid w:val="006A0ED1"/>
    <w:rsid w:val="006A1054"/>
    <w:rsid w:val="006A1BC3"/>
    <w:rsid w:val="006A2A5A"/>
    <w:rsid w:val="006A2EFA"/>
    <w:rsid w:val="006A3B47"/>
    <w:rsid w:val="006A41B7"/>
    <w:rsid w:val="006A47D4"/>
    <w:rsid w:val="006A4961"/>
    <w:rsid w:val="006A5063"/>
    <w:rsid w:val="006A5D44"/>
    <w:rsid w:val="006A5DBA"/>
    <w:rsid w:val="006A623C"/>
    <w:rsid w:val="006A6311"/>
    <w:rsid w:val="006A6F90"/>
    <w:rsid w:val="006A73FC"/>
    <w:rsid w:val="006A7DEC"/>
    <w:rsid w:val="006A7F98"/>
    <w:rsid w:val="006B06D4"/>
    <w:rsid w:val="006B0DFF"/>
    <w:rsid w:val="006B32FD"/>
    <w:rsid w:val="006B3B1A"/>
    <w:rsid w:val="006B649B"/>
    <w:rsid w:val="006B6813"/>
    <w:rsid w:val="006B6EE7"/>
    <w:rsid w:val="006B6FF5"/>
    <w:rsid w:val="006C217B"/>
    <w:rsid w:val="006C2A2C"/>
    <w:rsid w:val="006C2B43"/>
    <w:rsid w:val="006C2E7E"/>
    <w:rsid w:val="006C3DFB"/>
    <w:rsid w:val="006C56DF"/>
    <w:rsid w:val="006C56F4"/>
    <w:rsid w:val="006D0C38"/>
    <w:rsid w:val="006D0DB0"/>
    <w:rsid w:val="006D227E"/>
    <w:rsid w:val="006D296E"/>
    <w:rsid w:val="006D2C5D"/>
    <w:rsid w:val="006D2DD7"/>
    <w:rsid w:val="006D32DC"/>
    <w:rsid w:val="006D39A5"/>
    <w:rsid w:val="006D58DE"/>
    <w:rsid w:val="006D6BB0"/>
    <w:rsid w:val="006D6C50"/>
    <w:rsid w:val="006D73FA"/>
    <w:rsid w:val="006D7910"/>
    <w:rsid w:val="006D7986"/>
    <w:rsid w:val="006E0416"/>
    <w:rsid w:val="006E0853"/>
    <w:rsid w:val="006E22B6"/>
    <w:rsid w:val="006E3C62"/>
    <w:rsid w:val="006E4A06"/>
    <w:rsid w:val="006E4BFA"/>
    <w:rsid w:val="006E56CD"/>
    <w:rsid w:val="006E6E5C"/>
    <w:rsid w:val="006E74C7"/>
    <w:rsid w:val="006F39CE"/>
    <w:rsid w:val="006F4151"/>
    <w:rsid w:val="006F5A02"/>
    <w:rsid w:val="006F5F59"/>
    <w:rsid w:val="006F6842"/>
    <w:rsid w:val="006F6C7D"/>
    <w:rsid w:val="007003BD"/>
    <w:rsid w:val="00700DA2"/>
    <w:rsid w:val="00700ED1"/>
    <w:rsid w:val="007018C8"/>
    <w:rsid w:val="00702035"/>
    <w:rsid w:val="007026A5"/>
    <w:rsid w:val="007033CF"/>
    <w:rsid w:val="007039B8"/>
    <w:rsid w:val="00703A8B"/>
    <w:rsid w:val="00703C6E"/>
    <w:rsid w:val="00704780"/>
    <w:rsid w:val="0070485F"/>
    <w:rsid w:val="00705C16"/>
    <w:rsid w:val="00705E33"/>
    <w:rsid w:val="00706704"/>
    <w:rsid w:val="00706A5C"/>
    <w:rsid w:val="00706B72"/>
    <w:rsid w:val="007073D5"/>
    <w:rsid w:val="00710351"/>
    <w:rsid w:val="00711AAC"/>
    <w:rsid w:val="00711AF5"/>
    <w:rsid w:val="00712126"/>
    <w:rsid w:val="00712365"/>
    <w:rsid w:val="00712BE9"/>
    <w:rsid w:val="0071326C"/>
    <w:rsid w:val="00714D39"/>
    <w:rsid w:val="007168CC"/>
    <w:rsid w:val="00716977"/>
    <w:rsid w:val="00716CE4"/>
    <w:rsid w:val="0072068E"/>
    <w:rsid w:val="00720721"/>
    <w:rsid w:val="0072294C"/>
    <w:rsid w:val="00722BFB"/>
    <w:rsid w:val="00722F9C"/>
    <w:rsid w:val="007234F4"/>
    <w:rsid w:val="007237D3"/>
    <w:rsid w:val="00723841"/>
    <w:rsid w:val="00723C27"/>
    <w:rsid w:val="00724194"/>
    <w:rsid w:val="007243BB"/>
    <w:rsid w:val="00724BAA"/>
    <w:rsid w:val="007255C9"/>
    <w:rsid w:val="00726EE5"/>
    <w:rsid w:val="00730C47"/>
    <w:rsid w:val="00730FA8"/>
    <w:rsid w:val="0073226C"/>
    <w:rsid w:val="00734C02"/>
    <w:rsid w:val="00734F9D"/>
    <w:rsid w:val="0073555B"/>
    <w:rsid w:val="00736DD2"/>
    <w:rsid w:val="00736FDB"/>
    <w:rsid w:val="00737D4E"/>
    <w:rsid w:val="00740488"/>
    <w:rsid w:val="00740597"/>
    <w:rsid w:val="00740E55"/>
    <w:rsid w:val="007411AA"/>
    <w:rsid w:val="007416C7"/>
    <w:rsid w:val="00741B95"/>
    <w:rsid w:val="00743CA8"/>
    <w:rsid w:val="007443D3"/>
    <w:rsid w:val="00744804"/>
    <w:rsid w:val="00744F15"/>
    <w:rsid w:val="007450C4"/>
    <w:rsid w:val="00746359"/>
    <w:rsid w:val="00746A05"/>
    <w:rsid w:val="0074747B"/>
    <w:rsid w:val="007509D5"/>
    <w:rsid w:val="00750F65"/>
    <w:rsid w:val="00751389"/>
    <w:rsid w:val="00751486"/>
    <w:rsid w:val="0075172B"/>
    <w:rsid w:val="007525A1"/>
    <w:rsid w:val="00753E9F"/>
    <w:rsid w:val="007552A6"/>
    <w:rsid w:val="00755B70"/>
    <w:rsid w:val="007570E9"/>
    <w:rsid w:val="00757525"/>
    <w:rsid w:val="00757C05"/>
    <w:rsid w:val="00757E7F"/>
    <w:rsid w:val="00760251"/>
    <w:rsid w:val="00761AB3"/>
    <w:rsid w:val="00761CE6"/>
    <w:rsid w:val="007636DC"/>
    <w:rsid w:val="00763A88"/>
    <w:rsid w:val="00763BF1"/>
    <w:rsid w:val="00765AF9"/>
    <w:rsid w:val="007677D2"/>
    <w:rsid w:val="00767E69"/>
    <w:rsid w:val="007710B9"/>
    <w:rsid w:val="00772E20"/>
    <w:rsid w:val="00773F86"/>
    <w:rsid w:val="007745D4"/>
    <w:rsid w:val="00774DD7"/>
    <w:rsid w:val="00775CE3"/>
    <w:rsid w:val="00777056"/>
    <w:rsid w:val="007770E1"/>
    <w:rsid w:val="00777639"/>
    <w:rsid w:val="00777CCF"/>
    <w:rsid w:val="00780317"/>
    <w:rsid w:val="00780E5A"/>
    <w:rsid w:val="00781A30"/>
    <w:rsid w:val="00782816"/>
    <w:rsid w:val="00783483"/>
    <w:rsid w:val="00783C75"/>
    <w:rsid w:val="00783F07"/>
    <w:rsid w:val="0078493C"/>
    <w:rsid w:val="007852C7"/>
    <w:rsid w:val="00786B54"/>
    <w:rsid w:val="00786F2D"/>
    <w:rsid w:val="00786FD6"/>
    <w:rsid w:val="007872FC"/>
    <w:rsid w:val="00790A50"/>
    <w:rsid w:val="00790E9C"/>
    <w:rsid w:val="007911B9"/>
    <w:rsid w:val="0079225B"/>
    <w:rsid w:val="00792A85"/>
    <w:rsid w:val="007952F3"/>
    <w:rsid w:val="00796086"/>
    <w:rsid w:val="0079668A"/>
    <w:rsid w:val="007972B5"/>
    <w:rsid w:val="007A04B2"/>
    <w:rsid w:val="007A096B"/>
    <w:rsid w:val="007A118A"/>
    <w:rsid w:val="007A3448"/>
    <w:rsid w:val="007A3B14"/>
    <w:rsid w:val="007A3D19"/>
    <w:rsid w:val="007A4053"/>
    <w:rsid w:val="007A473C"/>
    <w:rsid w:val="007A4CEB"/>
    <w:rsid w:val="007A4DD7"/>
    <w:rsid w:val="007A5A1F"/>
    <w:rsid w:val="007A635C"/>
    <w:rsid w:val="007A7784"/>
    <w:rsid w:val="007A795B"/>
    <w:rsid w:val="007B1622"/>
    <w:rsid w:val="007B1ECC"/>
    <w:rsid w:val="007B24EF"/>
    <w:rsid w:val="007B2723"/>
    <w:rsid w:val="007B30B9"/>
    <w:rsid w:val="007B367A"/>
    <w:rsid w:val="007B38AC"/>
    <w:rsid w:val="007B3BDF"/>
    <w:rsid w:val="007B4375"/>
    <w:rsid w:val="007B596F"/>
    <w:rsid w:val="007B6404"/>
    <w:rsid w:val="007B670E"/>
    <w:rsid w:val="007B678B"/>
    <w:rsid w:val="007B6B66"/>
    <w:rsid w:val="007B6C23"/>
    <w:rsid w:val="007B7D18"/>
    <w:rsid w:val="007C075B"/>
    <w:rsid w:val="007C19E1"/>
    <w:rsid w:val="007C1CFF"/>
    <w:rsid w:val="007C1EAE"/>
    <w:rsid w:val="007C2A34"/>
    <w:rsid w:val="007C2D86"/>
    <w:rsid w:val="007C3416"/>
    <w:rsid w:val="007C69AC"/>
    <w:rsid w:val="007C6C4A"/>
    <w:rsid w:val="007D09BE"/>
    <w:rsid w:val="007D0D97"/>
    <w:rsid w:val="007D1B72"/>
    <w:rsid w:val="007D2F51"/>
    <w:rsid w:val="007D3599"/>
    <w:rsid w:val="007D4E2B"/>
    <w:rsid w:val="007D5C20"/>
    <w:rsid w:val="007D5EA2"/>
    <w:rsid w:val="007D7000"/>
    <w:rsid w:val="007E0868"/>
    <w:rsid w:val="007E10E2"/>
    <w:rsid w:val="007E146A"/>
    <w:rsid w:val="007E1FEA"/>
    <w:rsid w:val="007E2778"/>
    <w:rsid w:val="007E337C"/>
    <w:rsid w:val="007E4D58"/>
    <w:rsid w:val="007E59B9"/>
    <w:rsid w:val="007E68C7"/>
    <w:rsid w:val="007E7073"/>
    <w:rsid w:val="007E7C5C"/>
    <w:rsid w:val="007F0E61"/>
    <w:rsid w:val="007F2874"/>
    <w:rsid w:val="007F2A95"/>
    <w:rsid w:val="007F35BA"/>
    <w:rsid w:val="007F3801"/>
    <w:rsid w:val="007F3A19"/>
    <w:rsid w:val="007F3B76"/>
    <w:rsid w:val="007F4653"/>
    <w:rsid w:val="007F5BFF"/>
    <w:rsid w:val="007F756E"/>
    <w:rsid w:val="007F7843"/>
    <w:rsid w:val="007F7C00"/>
    <w:rsid w:val="00800506"/>
    <w:rsid w:val="008005FC"/>
    <w:rsid w:val="0080120C"/>
    <w:rsid w:val="008014AF"/>
    <w:rsid w:val="008019CB"/>
    <w:rsid w:val="008029B1"/>
    <w:rsid w:val="00802ED3"/>
    <w:rsid w:val="008031FA"/>
    <w:rsid w:val="008035B9"/>
    <w:rsid w:val="0080454B"/>
    <w:rsid w:val="0080539E"/>
    <w:rsid w:val="008058C5"/>
    <w:rsid w:val="008061BD"/>
    <w:rsid w:val="00806615"/>
    <w:rsid w:val="0080683F"/>
    <w:rsid w:val="0080685F"/>
    <w:rsid w:val="00807647"/>
    <w:rsid w:val="00807E16"/>
    <w:rsid w:val="00810768"/>
    <w:rsid w:val="00810CA7"/>
    <w:rsid w:val="0081113E"/>
    <w:rsid w:val="00811702"/>
    <w:rsid w:val="00811A17"/>
    <w:rsid w:val="00811BCA"/>
    <w:rsid w:val="0081236C"/>
    <w:rsid w:val="00812959"/>
    <w:rsid w:val="00813995"/>
    <w:rsid w:val="00814255"/>
    <w:rsid w:val="00814345"/>
    <w:rsid w:val="00815E46"/>
    <w:rsid w:val="008166DB"/>
    <w:rsid w:val="00816F91"/>
    <w:rsid w:val="00817E05"/>
    <w:rsid w:val="00820C51"/>
    <w:rsid w:val="00821610"/>
    <w:rsid w:val="0082258F"/>
    <w:rsid w:val="008230BF"/>
    <w:rsid w:val="0082356B"/>
    <w:rsid w:val="008245EE"/>
    <w:rsid w:val="00824C58"/>
    <w:rsid w:val="0082637E"/>
    <w:rsid w:val="008263F7"/>
    <w:rsid w:val="00826BFB"/>
    <w:rsid w:val="00826E43"/>
    <w:rsid w:val="008277D4"/>
    <w:rsid w:val="00827BAF"/>
    <w:rsid w:val="008300C9"/>
    <w:rsid w:val="0083103C"/>
    <w:rsid w:val="00831288"/>
    <w:rsid w:val="00831B7B"/>
    <w:rsid w:val="00831CE7"/>
    <w:rsid w:val="0083274E"/>
    <w:rsid w:val="008333F3"/>
    <w:rsid w:val="00833CB1"/>
    <w:rsid w:val="0083551B"/>
    <w:rsid w:val="0083592C"/>
    <w:rsid w:val="00835D99"/>
    <w:rsid w:val="008360B6"/>
    <w:rsid w:val="008366C8"/>
    <w:rsid w:val="00836F20"/>
    <w:rsid w:val="00837268"/>
    <w:rsid w:val="0083743F"/>
    <w:rsid w:val="00837C4B"/>
    <w:rsid w:val="0084105E"/>
    <w:rsid w:val="008412FD"/>
    <w:rsid w:val="00842933"/>
    <w:rsid w:val="00842ECE"/>
    <w:rsid w:val="0084347B"/>
    <w:rsid w:val="00845AD8"/>
    <w:rsid w:val="00851159"/>
    <w:rsid w:val="00851419"/>
    <w:rsid w:val="00853DFC"/>
    <w:rsid w:val="008547CE"/>
    <w:rsid w:val="0085523E"/>
    <w:rsid w:val="00855501"/>
    <w:rsid w:val="00855A70"/>
    <w:rsid w:val="00855A85"/>
    <w:rsid w:val="0085604F"/>
    <w:rsid w:val="008562CF"/>
    <w:rsid w:val="00856CD0"/>
    <w:rsid w:val="008570A7"/>
    <w:rsid w:val="00857EE6"/>
    <w:rsid w:val="00857F3E"/>
    <w:rsid w:val="008610D5"/>
    <w:rsid w:val="00861372"/>
    <w:rsid w:val="00861C12"/>
    <w:rsid w:val="00862025"/>
    <w:rsid w:val="008654AC"/>
    <w:rsid w:val="00866049"/>
    <w:rsid w:val="00866272"/>
    <w:rsid w:val="00866612"/>
    <w:rsid w:val="00866AEE"/>
    <w:rsid w:val="0087037B"/>
    <w:rsid w:val="0087099F"/>
    <w:rsid w:val="00870C5C"/>
    <w:rsid w:val="00870E7D"/>
    <w:rsid w:val="00871064"/>
    <w:rsid w:val="00873475"/>
    <w:rsid w:val="00873AC8"/>
    <w:rsid w:val="0087433C"/>
    <w:rsid w:val="00874DD4"/>
    <w:rsid w:val="00874EBF"/>
    <w:rsid w:val="00875EA3"/>
    <w:rsid w:val="00876340"/>
    <w:rsid w:val="008763E9"/>
    <w:rsid w:val="00876959"/>
    <w:rsid w:val="0087790F"/>
    <w:rsid w:val="00880434"/>
    <w:rsid w:val="00880DF4"/>
    <w:rsid w:val="00880E65"/>
    <w:rsid w:val="00880EA1"/>
    <w:rsid w:val="0088194E"/>
    <w:rsid w:val="008819F5"/>
    <w:rsid w:val="008835C3"/>
    <w:rsid w:val="00883BD6"/>
    <w:rsid w:val="0088422E"/>
    <w:rsid w:val="008844E2"/>
    <w:rsid w:val="00885983"/>
    <w:rsid w:val="00885B1E"/>
    <w:rsid w:val="0088640E"/>
    <w:rsid w:val="008864AD"/>
    <w:rsid w:val="008905F8"/>
    <w:rsid w:val="0089212E"/>
    <w:rsid w:val="00892F9D"/>
    <w:rsid w:val="00896320"/>
    <w:rsid w:val="00897247"/>
    <w:rsid w:val="008A0395"/>
    <w:rsid w:val="008A0BAE"/>
    <w:rsid w:val="008A0D07"/>
    <w:rsid w:val="008A14F0"/>
    <w:rsid w:val="008A23B3"/>
    <w:rsid w:val="008A2903"/>
    <w:rsid w:val="008A3B88"/>
    <w:rsid w:val="008A5AAF"/>
    <w:rsid w:val="008A6799"/>
    <w:rsid w:val="008A6A39"/>
    <w:rsid w:val="008A6D7C"/>
    <w:rsid w:val="008B0094"/>
    <w:rsid w:val="008B14B8"/>
    <w:rsid w:val="008B1DAB"/>
    <w:rsid w:val="008B23F8"/>
    <w:rsid w:val="008B241E"/>
    <w:rsid w:val="008B46CD"/>
    <w:rsid w:val="008B4F25"/>
    <w:rsid w:val="008B66FC"/>
    <w:rsid w:val="008B71ED"/>
    <w:rsid w:val="008B7267"/>
    <w:rsid w:val="008B772C"/>
    <w:rsid w:val="008B7CAE"/>
    <w:rsid w:val="008C12E6"/>
    <w:rsid w:val="008C201D"/>
    <w:rsid w:val="008C223B"/>
    <w:rsid w:val="008C2708"/>
    <w:rsid w:val="008C2B85"/>
    <w:rsid w:val="008C4615"/>
    <w:rsid w:val="008C47DF"/>
    <w:rsid w:val="008C48DE"/>
    <w:rsid w:val="008C53C3"/>
    <w:rsid w:val="008C5465"/>
    <w:rsid w:val="008C6753"/>
    <w:rsid w:val="008C7909"/>
    <w:rsid w:val="008C7DF5"/>
    <w:rsid w:val="008D0E9A"/>
    <w:rsid w:val="008D17A4"/>
    <w:rsid w:val="008D1BDB"/>
    <w:rsid w:val="008D3466"/>
    <w:rsid w:val="008D3A7C"/>
    <w:rsid w:val="008D3D90"/>
    <w:rsid w:val="008D405A"/>
    <w:rsid w:val="008D4E45"/>
    <w:rsid w:val="008D5197"/>
    <w:rsid w:val="008D6103"/>
    <w:rsid w:val="008D6ACC"/>
    <w:rsid w:val="008D75A0"/>
    <w:rsid w:val="008E2184"/>
    <w:rsid w:val="008E2ACA"/>
    <w:rsid w:val="008E2FFA"/>
    <w:rsid w:val="008E32B3"/>
    <w:rsid w:val="008E39A3"/>
    <w:rsid w:val="008E42C8"/>
    <w:rsid w:val="008E4400"/>
    <w:rsid w:val="008E58D0"/>
    <w:rsid w:val="008E6608"/>
    <w:rsid w:val="008E6722"/>
    <w:rsid w:val="008E6E45"/>
    <w:rsid w:val="008E74D9"/>
    <w:rsid w:val="008F04A3"/>
    <w:rsid w:val="008F1175"/>
    <w:rsid w:val="008F1502"/>
    <w:rsid w:val="008F4FAE"/>
    <w:rsid w:val="008F503A"/>
    <w:rsid w:val="008F57BA"/>
    <w:rsid w:val="008F5C0C"/>
    <w:rsid w:val="008F6076"/>
    <w:rsid w:val="008F69AE"/>
    <w:rsid w:val="008F73C8"/>
    <w:rsid w:val="008F7F25"/>
    <w:rsid w:val="0090010B"/>
    <w:rsid w:val="009004C6"/>
    <w:rsid w:val="00901B5B"/>
    <w:rsid w:val="00901F52"/>
    <w:rsid w:val="0090476A"/>
    <w:rsid w:val="00904DE9"/>
    <w:rsid w:val="00905068"/>
    <w:rsid w:val="00905D68"/>
    <w:rsid w:val="009064BF"/>
    <w:rsid w:val="00906D1E"/>
    <w:rsid w:val="00906F5F"/>
    <w:rsid w:val="009076AF"/>
    <w:rsid w:val="00907A66"/>
    <w:rsid w:val="00907C78"/>
    <w:rsid w:val="0091084C"/>
    <w:rsid w:val="00911D2D"/>
    <w:rsid w:val="0091248A"/>
    <w:rsid w:val="00913167"/>
    <w:rsid w:val="00914462"/>
    <w:rsid w:val="00914BD8"/>
    <w:rsid w:val="00914E5C"/>
    <w:rsid w:val="009152E3"/>
    <w:rsid w:val="009156A5"/>
    <w:rsid w:val="00915C41"/>
    <w:rsid w:val="00915C9F"/>
    <w:rsid w:val="009166B4"/>
    <w:rsid w:val="00916747"/>
    <w:rsid w:val="009167EE"/>
    <w:rsid w:val="009174E0"/>
    <w:rsid w:val="0091768D"/>
    <w:rsid w:val="00917A7E"/>
    <w:rsid w:val="009203B1"/>
    <w:rsid w:val="0092078B"/>
    <w:rsid w:val="0092208A"/>
    <w:rsid w:val="00922DFE"/>
    <w:rsid w:val="009230F3"/>
    <w:rsid w:val="00924210"/>
    <w:rsid w:val="009244B7"/>
    <w:rsid w:val="00924732"/>
    <w:rsid w:val="0093031D"/>
    <w:rsid w:val="0093048B"/>
    <w:rsid w:val="009306C3"/>
    <w:rsid w:val="00932881"/>
    <w:rsid w:val="00932FF8"/>
    <w:rsid w:val="009330F8"/>
    <w:rsid w:val="00933205"/>
    <w:rsid w:val="009334A5"/>
    <w:rsid w:val="009334D6"/>
    <w:rsid w:val="00933D1B"/>
    <w:rsid w:val="00933D74"/>
    <w:rsid w:val="00934384"/>
    <w:rsid w:val="0093506B"/>
    <w:rsid w:val="009359E4"/>
    <w:rsid w:val="00935E4B"/>
    <w:rsid w:val="009363B9"/>
    <w:rsid w:val="009364C2"/>
    <w:rsid w:val="00936F81"/>
    <w:rsid w:val="0093799B"/>
    <w:rsid w:val="00937CF9"/>
    <w:rsid w:val="00940CB9"/>
    <w:rsid w:val="009418D0"/>
    <w:rsid w:val="00941A1C"/>
    <w:rsid w:val="009420A4"/>
    <w:rsid w:val="0094227D"/>
    <w:rsid w:val="00942D82"/>
    <w:rsid w:val="00942E25"/>
    <w:rsid w:val="00942EFE"/>
    <w:rsid w:val="00944564"/>
    <w:rsid w:val="00944C4E"/>
    <w:rsid w:val="00945F76"/>
    <w:rsid w:val="00946BC6"/>
    <w:rsid w:val="00946C99"/>
    <w:rsid w:val="00947063"/>
    <w:rsid w:val="009474A7"/>
    <w:rsid w:val="0094795A"/>
    <w:rsid w:val="009500C2"/>
    <w:rsid w:val="00950BE0"/>
    <w:rsid w:val="00950E38"/>
    <w:rsid w:val="00950F2A"/>
    <w:rsid w:val="009511AC"/>
    <w:rsid w:val="009535AC"/>
    <w:rsid w:val="00954FB8"/>
    <w:rsid w:val="0095574D"/>
    <w:rsid w:val="009558CE"/>
    <w:rsid w:val="00955E48"/>
    <w:rsid w:val="00957853"/>
    <w:rsid w:val="00960F8C"/>
    <w:rsid w:val="009615C8"/>
    <w:rsid w:val="00961769"/>
    <w:rsid w:val="00962ABB"/>
    <w:rsid w:val="00962E5D"/>
    <w:rsid w:val="0096307F"/>
    <w:rsid w:val="00963335"/>
    <w:rsid w:val="00963EC6"/>
    <w:rsid w:val="00964522"/>
    <w:rsid w:val="00964BF7"/>
    <w:rsid w:val="00964F40"/>
    <w:rsid w:val="00965200"/>
    <w:rsid w:val="009653DC"/>
    <w:rsid w:val="00966ECD"/>
    <w:rsid w:val="00970B81"/>
    <w:rsid w:val="00970BD8"/>
    <w:rsid w:val="00970E0A"/>
    <w:rsid w:val="00970E68"/>
    <w:rsid w:val="00972006"/>
    <w:rsid w:val="00974F9D"/>
    <w:rsid w:val="00975E8D"/>
    <w:rsid w:val="009764EE"/>
    <w:rsid w:val="009766C0"/>
    <w:rsid w:val="00976BF3"/>
    <w:rsid w:val="00977A9D"/>
    <w:rsid w:val="00980645"/>
    <w:rsid w:val="00980D86"/>
    <w:rsid w:val="0098131E"/>
    <w:rsid w:val="0098166A"/>
    <w:rsid w:val="0098170E"/>
    <w:rsid w:val="00981AE2"/>
    <w:rsid w:val="009827CA"/>
    <w:rsid w:val="00983478"/>
    <w:rsid w:val="00984663"/>
    <w:rsid w:val="00985B64"/>
    <w:rsid w:val="00985FC9"/>
    <w:rsid w:val="009863DD"/>
    <w:rsid w:val="00986B0C"/>
    <w:rsid w:val="009879AB"/>
    <w:rsid w:val="00987C5A"/>
    <w:rsid w:val="00987E8F"/>
    <w:rsid w:val="0099141C"/>
    <w:rsid w:val="00991692"/>
    <w:rsid w:val="00993374"/>
    <w:rsid w:val="0099348E"/>
    <w:rsid w:val="009942B1"/>
    <w:rsid w:val="00994635"/>
    <w:rsid w:val="00994643"/>
    <w:rsid w:val="0099467F"/>
    <w:rsid w:val="00994C30"/>
    <w:rsid w:val="00994EED"/>
    <w:rsid w:val="009968F4"/>
    <w:rsid w:val="0099696B"/>
    <w:rsid w:val="00996CD4"/>
    <w:rsid w:val="00997320"/>
    <w:rsid w:val="009977E6"/>
    <w:rsid w:val="009A005B"/>
    <w:rsid w:val="009A090D"/>
    <w:rsid w:val="009A1822"/>
    <w:rsid w:val="009A210D"/>
    <w:rsid w:val="009A369F"/>
    <w:rsid w:val="009A37CA"/>
    <w:rsid w:val="009A3D7F"/>
    <w:rsid w:val="009A3F56"/>
    <w:rsid w:val="009A46B8"/>
    <w:rsid w:val="009A477A"/>
    <w:rsid w:val="009A67C6"/>
    <w:rsid w:val="009A68FC"/>
    <w:rsid w:val="009A6CCC"/>
    <w:rsid w:val="009B00B7"/>
    <w:rsid w:val="009B0226"/>
    <w:rsid w:val="009B09FB"/>
    <w:rsid w:val="009B2F42"/>
    <w:rsid w:val="009B41E4"/>
    <w:rsid w:val="009B4667"/>
    <w:rsid w:val="009B4960"/>
    <w:rsid w:val="009B5417"/>
    <w:rsid w:val="009B5EFB"/>
    <w:rsid w:val="009B5FEF"/>
    <w:rsid w:val="009C19B6"/>
    <w:rsid w:val="009C2206"/>
    <w:rsid w:val="009C346A"/>
    <w:rsid w:val="009C4EF6"/>
    <w:rsid w:val="009C54AC"/>
    <w:rsid w:val="009C563B"/>
    <w:rsid w:val="009C58FB"/>
    <w:rsid w:val="009C5F25"/>
    <w:rsid w:val="009C6051"/>
    <w:rsid w:val="009C680D"/>
    <w:rsid w:val="009C6A42"/>
    <w:rsid w:val="009D0873"/>
    <w:rsid w:val="009D0D09"/>
    <w:rsid w:val="009D0D66"/>
    <w:rsid w:val="009D0D6C"/>
    <w:rsid w:val="009D1255"/>
    <w:rsid w:val="009D1934"/>
    <w:rsid w:val="009D23BD"/>
    <w:rsid w:val="009D3154"/>
    <w:rsid w:val="009D35D3"/>
    <w:rsid w:val="009D3C88"/>
    <w:rsid w:val="009D5EB6"/>
    <w:rsid w:val="009D6E32"/>
    <w:rsid w:val="009D7352"/>
    <w:rsid w:val="009D782D"/>
    <w:rsid w:val="009E204B"/>
    <w:rsid w:val="009E3B41"/>
    <w:rsid w:val="009E59BE"/>
    <w:rsid w:val="009E5A60"/>
    <w:rsid w:val="009E612B"/>
    <w:rsid w:val="009E687B"/>
    <w:rsid w:val="009E75BF"/>
    <w:rsid w:val="009E77B1"/>
    <w:rsid w:val="009E7ADA"/>
    <w:rsid w:val="009E7EE0"/>
    <w:rsid w:val="009F1008"/>
    <w:rsid w:val="009F1208"/>
    <w:rsid w:val="009F16FC"/>
    <w:rsid w:val="009F3E15"/>
    <w:rsid w:val="009F4EFE"/>
    <w:rsid w:val="009F520C"/>
    <w:rsid w:val="009F568B"/>
    <w:rsid w:val="009F69E0"/>
    <w:rsid w:val="00A00B77"/>
    <w:rsid w:val="00A01AE5"/>
    <w:rsid w:val="00A01D86"/>
    <w:rsid w:val="00A0256B"/>
    <w:rsid w:val="00A02EE4"/>
    <w:rsid w:val="00A03253"/>
    <w:rsid w:val="00A0384D"/>
    <w:rsid w:val="00A044CB"/>
    <w:rsid w:val="00A05CBB"/>
    <w:rsid w:val="00A0741A"/>
    <w:rsid w:val="00A07D3D"/>
    <w:rsid w:val="00A114CF"/>
    <w:rsid w:val="00A11AB7"/>
    <w:rsid w:val="00A11AFF"/>
    <w:rsid w:val="00A12722"/>
    <w:rsid w:val="00A12B76"/>
    <w:rsid w:val="00A12C96"/>
    <w:rsid w:val="00A13386"/>
    <w:rsid w:val="00A134B9"/>
    <w:rsid w:val="00A20C38"/>
    <w:rsid w:val="00A21EEA"/>
    <w:rsid w:val="00A236BD"/>
    <w:rsid w:val="00A23A7E"/>
    <w:rsid w:val="00A23DA0"/>
    <w:rsid w:val="00A247BA"/>
    <w:rsid w:val="00A248DF"/>
    <w:rsid w:val="00A256D9"/>
    <w:rsid w:val="00A25844"/>
    <w:rsid w:val="00A259AD"/>
    <w:rsid w:val="00A26B7D"/>
    <w:rsid w:val="00A30B17"/>
    <w:rsid w:val="00A31A5F"/>
    <w:rsid w:val="00A31B33"/>
    <w:rsid w:val="00A32A52"/>
    <w:rsid w:val="00A334D1"/>
    <w:rsid w:val="00A3497A"/>
    <w:rsid w:val="00A34E9A"/>
    <w:rsid w:val="00A3500E"/>
    <w:rsid w:val="00A35425"/>
    <w:rsid w:val="00A358FC"/>
    <w:rsid w:val="00A35ACF"/>
    <w:rsid w:val="00A35EAD"/>
    <w:rsid w:val="00A361B4"/>
    <w:rsid w:val="00A36879"/>
    <w:rsid w:val="00A3708F"/>
    <w:rsid w:val="00A40C77"/>
    <w:rsid w:val="00A40D6E"/>
    <w:rsid w:val="00A42F4D"/>
    <w:rsid w:val="00A43C45"/>
    <w:rsid w:val="00A441A2"/>
    <w:rsid w:val="00A443A6"/>
    <w:rsid w:val="00A463E0"/>
    <w:rsid w:val="00A46487"/>
    <w:rsid w:val="00A47196"/>
    <w:rsid w:val="00A47929"/>
    <w:rsid w:val="00A50253"/>
    <w:rsid w:val="00A51562"/>
    <w:rsid w:val="00A522B1"/>
    <w:rsid w:val="00A52F5A"/>
    <w:rsid w:val="00A5487A"/>
    <w:rsid w:val="00A554E8"/>
    <w:rsid w:val="00A55850"/>
    <w:rsid w:val="00A56349"/>
    <w:rsid w:val="00A56394"/>
    <w:rsid w:val="00A567C0"/>
    <w:rsid w:val="00A56AF3"/>
    <w:rsid w:val="00A5770D"/>
    <w:rsid w:val="00A57FD8"/>
    <w:rsid w:val="00A6030B"/>
    <w:rsid w:val="00A60EF4"/>
    <w:rsid w:val="00A61036"/>
    <w:rsid w:val="00A61DE1"/>
    <w:rsid w:val="00A62D5B"/>
    <w:rsid w:val="00A62DDE"/>
    <w:rsid w:val="00A64954"/>
    <w:rsid w:val="00A654BC"/>
    <w:rsid w:val="00A654E6"/>
    <w:rsid w:val="00A655D1"/>
    <w:rsid w:val="00A65F18"/>
    <w:rsid w:val="00A67210"/>
    <w:rsid w:val="00A6783D"/>
    <w:rsid w:val="00A67CF4"/>
    <w:rsid w:val="00A700FB"/>
    <w:rsid w:val="00A70E6F"/>
    <w:rsid w:val="00A70EB6"/>
    <w:rsid w:val="00A7215E"/>
    <w:rsid w:val="00A72637"/>
    <w:rsid w:val="00A72782"/>
    <w:rsid w:val="00A736C3"/>
    <w:rsid w:val="00A73774"/>
    <w:rsid w:val="00A74C97"/>
    <w:rsid w:val="00A75034"/>
    <w:rsid w:val="00A75221"/>
    <w:rsid w:val="00A75668"/>
    <w:rsid w:val="00A76550"/>
    <w:rsid w:val="00A76898"/>
    <w:rsid w:val="00A801B4"/>
    <w:rsid w:val="00A80F50"/>
    <w:rsid w:val="00A82305"/>
    <w:rsid w:val="00A838C8"/>
    <w:rsid w:val="00A8409F"/>
    <w:rsid w:val="00A84CF0"/>
    <w:rsid w:val="00A85193"/>
    <w:rsid w:val="00A85236"/>
    <w:rsid w:val="00A869CB"/>
    <w:rsid w:val="00A869E5"/>
    <w:rsid w:val="00A8FF1A"/>
    <w:rsid w:val="00A903E9"/>
    <w:rsid w:val="00A90E02"/>
    <w:rsid w:val="00A90F45"/>
    <w:rsid w:val="00A914F2"/>
    <w:rsid w:val="00A938DA"/>
    <w:rsid w:val="00A93F31"/>
    <w:rsid w:val="00A942FE"/>
    <w:rsid w:val="00A94CDA"/>
    <w:rsid w:val="00A9558B"/>
    <w:rsid w:val="00A96437"/>
    <w:rsid w:val="00AA005C"/>
    <w:rsid w:val="00AA0266"/>
    <w:rsid w:val="00AA02A1"/>
    <w:rsid w:val="00AA07FA"/>
    <w:rsid w:val="00AA224F"/>
    <w:rsid w:val="00AA265A"/>
    <w:rsid w:val="00AA3B34"/>
    <w:rsid w:val="00AA596B"/>
    <w:rsid w:val="00AA7156"/>
    <w:rsid w:val="00AB07E6"/>
    <w:rsid w:val="00AB08AA"/>
    <w:rsid w:val="00AB3015"/>
    <w:rsid w:val="00AB34FC"/>
    <w:rsid w:val="00AB45CC"/>
    <w:rsid w:val="00AB5D36"/>
    <w:rsid w:val="00AB7423"/>
    <w:rsid w:val="00AB758D"/>
    <w:rsid w:val="00AB7694"/>
    <w:rsid w:val="00AB7926"/>
    <w:rsid w:val="00AC0EB1"/>
    <w:rsid w:val="00AC11A0"/>
    <w:rsid w:val="00AC1969"/>
    <w:rsid w:val="00AC343A"/>
    <w:rsid w:val="00AC480D"/>
    <w:rsid w:val="00AC5124"/>
    <w:rsid w:val="00AC5CF4"/>
    <w:rsid w:val="00AC61D9"/>
    <w:rsid w:val="00AD0166"/>
    <w:rsid w:val="00AD091E"/>
    <w:rsid w:val="00AD1698"/>
    <w:rsid w:val="00AD25C0"/>
    <w:rsid w:val="00AD2CA6"/>
    <w:rsid w:val="00AD2D00"/>
    <w:rsid w:val="00AD2EE8"/>
    <w:rsid w:val="00AD2F7D"/>
    <w:rsid w:val="00AD4186"/>
    <w:rsid w:val="00AD473D"/>
    <w:rsid w:val="00AD4C87"/>
    <w:rsid w:val="00AD4E3D"/>
    <w:rsid w:val="00AD561A"/>
    <w:rsid w:val="00AD56C4"/>
    <w:rsid w:val="00AD591F"/>
    <w:rsid w:val="00AD60B0"/>
    <w:rsid w:val="00AD732E"/>
    <w:rsid w:val="00AD776B"/>
    <w:rsid w:val="00AD7D67"/>
    <w:rsid w:val="00AE0EB7"/>
    <w:rsid w:val="00AE1672"/>
    <w:rsid w:val="00AE28B7"/>
    <w:rsid w:val="00AE2AD7"/>
    <w:rsid w:val="00AE40A7"/>
    <w:rsid w:val="00AE5189"/>
    <w:rsid w:val="00AE5268"/>
    <w:rsid w:val="00AE6082"/>
    <w:rsid w:val="00AE7292"/>
    <w:rsid w:val="00AF1ABE"/>
    <w:rsid w:val="00AF2B8D"/>
    <w:rsid w:val="00AF3579"/>
    <w:rsid w:val="00AF35B9"/>
    <w:rsid w:val="00AF3ACA"/>
    <w:rsid w:val="00AF3C7B"/>
    <w:rsid w:val="00AF4288"/>
    <w:rsid w:val="00AF4D57"/>
    <w:rsid w:val="00AF5426"/>
    <w:rsid w:val="00AF5C58"/>
    <w:rsid w:val="00AF5FB3"/>
    <w:rsid w:val="00AF6216"/>
    <w:rsid w:val="00AF630F"/>
    <w:rsid w:val="00AF6F99"/>
    <w:rsid w:val="00AF797F"/>
    <w:rsid w:val="00AF7CA8"/>
    <w:rsid w:val="00B01A77"/>
    <w:rsid w:val="00B0211D"/>
    <w:rsid w:val="00B021A5"/>
    <w:rsid w:val="00B0284F"/>
    <w:rsid w:val="00B049F1"/>
    <w:rsid w:val="00B04B53"/>
    <w:rsid w:val="00B04B89"/>
    <w:rsid w:val="00B05A0E"/>
    <w:rsid w:val="00B05B26"/>
    <w:rsid w:val="00B0613D"/>
    <w:rsid w:val="00B0702A"/>
    <w:rsid w:val="00B07793"/>
    <w:rsid w:val="00B0791C"/>
    <w:rsid w:val="00B07ABF"/>
    <w:rsid w:val="00B07B64"/>
    <w:rsid w:val="00B10196"/>
    <w:rsid w:val="00B106E8"/>
    <w:rsid w:val="00B1209E"/>
    <w:rsid w:val="00B135B8"/>
    <w:rsid w:val="00B138FA"/>
    <w:rsid w:val="00B13DAD"/>
    <w:rsid w:val="00B1463A"/>
    <w:rsid w:val="00B15126"/>
    <w:rsid w:val="00B159DB"/>
    <w:rsid w:val="00B15E09"/>
    <w:rsid w:val="00B16407"/>
    <w:rsid w:val="00B16D7E"/>
    <w:rsid w:val="00B176F1"/>
    <w:rsid w:val="00B212C0"/>
    <w:rsid w:val="00B21DA5"/>
    <w:rsid w:val="00B2293A"/>
    <w:rsid w:val="00B22A89"/>
    <w:rsid w:val="00B22FDB"/>
    <w:rsid w:val="00B232AE"/>
    <w:rsid w:val="00B233B5"/>
    <w:rsid w:val="00B23898"/>
    <w:rsid w:val="00B242A7"/>
    <w:rsid w:val="00B24ACA"/>
    <w:rsid w:val="00B24C14"/>
    <w:rsid w:val="00B25E22"/>
    <w:rsid w:val="00B26A96"/>
    <w:rsid w:val="00B26ACB"/>
    <w:rsid w:val="00B273B0"/>
    <w:rsid w:val="00B303C4"/>
    <w:rsid w:val="00B304BD"/>
    <w:rsid w:val="00B304EC"/>
    <w:rsid w:val="00B32B2D"/>
    <w:rsid w:val="00B32F61"/>
    <w:rsid w:val="00B32FFC"/>
    <w:rsid w:val="00B33F2A"/>
    <w:rsid w:val="00B3409F"/>
    <w:rsid w:val="00B3421B"/>
    <w:rsid w:val="00B34A61"/>
    <w:rsid w:val="00B35066"/>
    <w:rsid w:val="00B365E2"/>
    <w:rsid w:val="00B36641"/>
    <w:rsid w:val="00B373E4"/>
    <w:rsid w:val="00B379DD"/>
    <w:rsid w:val="00B37C61"/>
    <w:rsid w:val="00B40398"/>
    <w:rsid w:val="00B40851"/>
    <w:rsid w:val="00B414B5"/>
    <w:rsid w:val="00B41A4C"/>
    <w:rsid w:val="00B42433"/>
    <w:rsid w:val="00B42E02"/>
    <w:rsid w:val="00B43123"/>
    <w:rsid w:val="00B43158"/>
    <w:rsid w:val="00B438AF"/>
    <w:rsid w:val="00B43D96"/>
    <w:rsid w:val="00B43EEC"/>
    <w:rsid w:val="00B44458"/>
    <w:rsid w:val="00B44CAB"/>
    <w:rsid w:val="00B45085"/>
    <w:rsid w:val="00B45FFA"/>
    <w:rsid w:val="00B46078"/>
    <w:rsid w:val="00B46619"/>
    <w:rsid w:val="00B46671"/>
    <w:rsid w:val="00B475ED"/>
    <w:rsid w:val="00B505AC"/>
    <w:rsid w:val="00B5063F"/>
    <w:rsid w:val="00B50956"/>
    <w:rsid w:val="00B51013"/>
    <w:rsid w:val="00B5134C"/>
    <w:rsid w:val="00B51B41"/>
    <w:rsid w:val="00B540DF"/>
    <w:rsid w:val="00B554C7"/>
    <w:rsid w:val="00B55AB5"/>
    <w:rsid w:val="00B55D67"/>
    <w:rsid w:val="00B56F27"/>
    <w:rsid w:val="00B56F87"/>
    <w:rsid w:val="00B57501"/>
    <w:rsid w:val="00B57843"/>
    <w:rsid w:val="00B60016"/>
    <w:rsid w:val="00B60ACF"/>
    <w:rsid w:val="00B618D4"/>
    <w:rsid w:val="00B61979"/>
    <w:rsid w:val="00B61A34"/>
    <w:rsid w:val="00B62158"/>
    <w:rsid w:val="00B624A7"/>
    <w:rsid w:val="00B6286B"/>
    <w:rsid w:val="00B64800"/>
    <w:rsid w:val="00B64CA3"/>
    <w:rsid w:val="00B657C1"/>
    <w:rsid w:val="00B67B96"/>
    <w:rsid w:val="00B67F44"/>
    <w:rsid w:val="00B711EC"/>
    <w:rsid w:val="00B716F4"/>
    <w:rsid w:val="00B71772"/>
    <w:rsid w:val="00B71E3C"/>
    <w:rsid w:val="00B7242D"/>
    <w:rsid w:val="00B725C4"/>
    <w:rsid w:val="00B73187"/>
    <w:rsid w:val="00B73D77"/>
    <w:rsid w:val="00B747A8"/>
    <w:rsid w:val="00B75219"/>
    <w:rsid w:val="00B75376"/>
    <w:rsid w:val="00B76432"/>
    <w:rsid w:val="00B7701A"/>
    <w:rsid w:val="00B77517"/>
    <w:rsid w:val="00B77655"/>
    <w:rsid w:val="00B77B95"/>
    <w:rsid w:val="00B77D9E"/>
    <w:rsid w:val="00B80E93"/>
    <w:rsid w:val="00B818B9"/>
    <w:rsid w:val="00B81FA3"/>
    <w:rsid w:val="00B82E69"/>
    <w:rsid w:val="00B82FCF"/>
    <w:rsid w:val="00B83FE9"/>
    <w:rsid w:val="00B844D0"/>
    <w:rsid w:val="00B8480B"/>
    <w:rsid w:val="00B84D61"/>
    <w:rsid w:val="00B84D66"/>
    <w:rsid w:val="00B85320"/>
    <w:rsid w:val="00B8586C"/>
    <w:rsid w:val="00B85B70"/>
    <w:rsid w:val="00B8600F"/>
    <w:rsid w:val="00B868D3"/>
    <w:rsid w:val="00B86F40"/>
    <w:rsid w:val="00B87A90"/>
    <w:rsid w:val="00B91249"/>
    <w:rsid w:val="00B915C2"/>
    <w:rsid w:val="00B91A26"/>
    <w:rsid w:val="00B926A0"/>
    <w:rsid w:val="00B93214"/>
    <w:rsid w:val="00B93A7C"/>
    <w:rsid w:val="00B947DE"/>
    <w:rsid w:val="00B94875"/>
    <w:rsid w:val="00B97590"/>
    <w:rsid w:val="00B97D7B"/>
    <w:rsid w:val="00BA0606"/>
    <w:rsid w:val="00BA0832"/>
    <w:rsid w:val="00BA1A31"/>
    <w:rsid w:val="00BA3414"/>
    <w:rsid w:val="00BA4B63"/>
    <w:rsid w:val="00BA4C1C"/>
    <w:rsid w:val="00BA4CF3"/>
    <w:rsid w:val="00BA5C56"/>
    <w:rsid w:val="00BA5DA0"/>
    <w:rsid w:val="00BA5F21"/>
    <w:rsid w:val="00BA6100"/>
    <w:rsid w:val="00BA66BA"/>
    <w:rsid w:val="00BB04A1"/>
    <w:rsid w:val="00BB1FFA"/>
    <w:rsid w:val="00BB258B"/>
    <w:rsid w:val="00BB28C2"/>
    <w:rsid w:val="00BB2E22"/>
    <w:rsid w:val="00BB5028"/>
    <w:rsid w:val="00BB73F8"/>
    <w:rsid w:val="00BB7586"/>
    <w:rsid w:val="00BB77D6"/>
    <w:rsid w:val="00BC0788"/>
    <w:rsid w:val="00BC090F"/>
    <w:rsid w:val="00BC1146"/>
    <w:rsid w:val="00BC2268"/>
    <w:rsid w:val="00BC2671"/>
    <w:rsid w:val="00BC2A5E"/>
    <w:rsid w:val="00BC3C10"/>
    <w:rsid w:val="00BC541C"/>
    <w:rsid w:val="00BC57B2"/>
    <w:rsid w:val="00BC59AC"/>
    <w:rsid w:val="00BC5A47"/>
    <w:rsid w:val="00BC5E60"/>
    <w:rsid w:val="00BD1078"/>
    <w:rsid w:val="00BD3182"/>
    <w:rsid w:val="00BD3322"/>
    <w:rsid w:val="00BD3790"/>
    <w:rsid w:val="00BD44BF"/>
    <w:rsid w:val="00BD4535"/>
    <w:rsid w:val="00BD55F3"/>
    <w:rsid w:val="00BD64FE"/>
    <w:rsid w:val="00BD7526"/>
    <w:rsid w:val="00BD7577"/>
    <w:rsid w:val="00BD7790"/>
    <w:rsid w:val="00BE03B9"/>
    <w:rsid w:val="00BE1860"/>
    <w:rsid w:val="00BE22D7"/>
    <w:rsid w:val="00BE2773"/>
    <w:rsid w:val="00BE2DDC"/>
    <w:rsid w:val="00BE3C4C"/>
    <w:rsid w:val="00BE3C9A"/>
    <w:rsid w:val="00BE407E"/>
    <w:rsid w:val="00BE48C6"/>
    <w:rsid w:val="00BE4B3F"/>
    <w:rsid w:val="00BE5422"/>
    <w:rsid w:val="00BE561C"/>
    <w:rsid w:val="00BE68DD"/>
    <w:rsid w:val="00BE752F"/>
    <w:rsid w:val="00BE7CF2"/>
    <w:rsid w:val="00BF0169"/>
    <w:rsid w:val="00BF1D42"/>
    <w:rsid w:val="00BF275F"/>
    <w:rsid w:val="00BF3484"/>
    <w:rsid w:val="00BF3F60"/>
    <w:rsid w:val="00BF4CCF"/>
    <w:rsid w:val="00BF59E4"/>
    <w:rsid w:val="00BF746A"/>
    <w:rsid w:val="00C00263"/>
    <w:rsid w:val="00C006EA"/>
    <w:rsid w:val="00C01A1A"/>
    <w:rsid w:val="00C02043"/>
    <w:rsid w:val="00C0425D"/>
    <w:rsid w:val="00C04261"/>
    <w:rsid w:val="00C04CF3"/>
    <w:rsid w:val="00C067F5"/>
    <w:rsid w:val="00C07373"/>
    <w:rsid w:val="00C10377"/>
    <w:rsid w:val="00C10D29"/>
    <w:rsid w:val="00C11FCC"/>
    <w:rsid w:val="00C14285"/>
    <w:rsid w:val="00C143ED"/>
    <w:rsid w:val="00C14806"/>
    <w:rsid w:val="00C14F12"/>
    <w:rsid w:val="00C15AF7"/>
    <w:rsid w:val="00C160E5"/>
    <w:rsid w:val="00C16699"/>
    <w:rsid w:val="00C167F3"/>
    <w:rsid w:val="00C172C8"/>
    <w:rsid w:val="00C176D7"/>
    <w:rsid w:val="00C1D2B7"/>
    <w:rsid w:val="00C20C70"/>
    <w:rsid w:val="00C20D58"/>
    <w:rsid w:val="00C22630"/>
    <w:rsid w:val="00C22A5D"/>
    <w:rsid w:val="00C22D7F"/>
    <w:rsid w:val="00C23BA3"/>
    <w:rsid w:val="00C23F0F"/>
    <w:rsid w:val="00C25AA2"/>
    <w:rsid w:val="00C25D5B"/>
    <w:rsid w:val="00C260AE"/>
    <w:rsid w:val="00C26ADC"/>
    <w:rsid w:val="00C30478"/>
    <w:rsid w:val="00C30FEB"/>
    <w:rsid w:val="00C31DE2"/>
    <w:rsid w:val="00C31FDB"/>
    <w:rsid w:val="00C326CE"/>
    <w:rsid w:val="00C3364D"/>
    <w:rsid w:val="00C33D7E"/>
    <w:rsid w:val="00C34561"/>
    <w:rsid w:val="00C3479E"/>
    <w:rsid w:val="00C34C98"/>
    <w:rsid w:val="00C34F33"/>
    <w:rsid w:val="00C3760D"/>
    <w:rsid w:val="00C3774A"/>
    <w:rsid w:val="00C40913"/>
    <w:rsid w:val="00C40989"/>
    <w:rsid w:val="00C412CB"/>
    <w:rsid w:val="00C42AA4"/>
    <w:rsid w:val="00C43D71"/>
    <w:rsid w:val="00C44310"/>
    <w:rsid w:val="00C4433A"/>
    <w:rsid w:val="00C449B3"/>
    <w:rsid w:val="00C46339"/>
    <w:rsid w:val="00C46D5A"/>
    <w:rsid w:val="00C471BC"/>
    <w:rsid w:val="00C47F61"/>
    <w:rsid w:val="00C508B3"/>
    <w:rsid w:val="00C514F1"/>
    <w:rsid w:val="00C5314D"/>
    <w:rsid w:val="00C5319D"/>
    <w:rsid w:val="00C540C5"/>
    <w:rsid w:val="00C54AC0"/>
    <w:rsid w:val="00C54EA2"/>
    <w:rsid w:val="00C55353"/>
    <w:rsid w:val="00C55D45"/>
    <w:rsid w:val="00C6031E"/>
    <w:rsid w:val="00C60F59"/>
    <w:rsid w:val="00C611E7"/>
    <w:rsid w:val="00C618EB"/>
    <w:rsid w:val="00C62D03"/>
    <w:rsid w:val="00C63076"/>
    <w:rsid w:val="00C6325D"/>
    <w:rsid w:val="00C6334F"/>
    <w:rsid w:val="00C63D69"/>
    <w:rsid w:val="00C642D6"/>
    <w:rsid w:val="00C64573"/>
    <w:rsid w:val="00C65521"/>
    <w:rsid w:val="00C65F45"/>
    <w:rsid w:val="00C665F2"/>
    <w:rsid w:val="00C67B00"/>
    <w:rsid w:val="00C67CDA"/>
    <w:rsid w:val="00C67E12"/>
    <w:rsid w:val="00C70B5E"/>
    <w:rsid w:val="00C7217A"/>
    <w:rsid w:val="00C725ED"/>
    <w:rsid w:val="00C729B6"/>
    <w:rsid w:val="00C73240"/>
    <w:rsid w:val="00C7576D"/>
    <w:rsid w:val="00C7628C"/>
    <w:rsid w:val="00C77B67"/>
    <w:rsid w:val="00C80EF4"/>
    <w:rsid w:val="00C81C97"/>
    <w:rsid w:val="00C822BA"/>
    <w:rsid w:val="00C8310E"/>
    <w:rsid w:val="00C85BDF"/>
    <w:rsid w:val="00C8665D"/>
    <w:rsid w:val="00C867D9"/>
    <w:rsid w:val="00C86AEB"/>
    <w:rsid w:val="00C919E6"/>
    <w:rsid w:val="00C91A1B"/>
    <w:rsid w:val="00C9285A"/>
    <w:rsid w:val="00C92877"/>
    <w:rsid w:val="00C92A9E"/>
    <w:rsid w:val="00C9322E"/>
    <w:rsid w:val="00C93BD4"/>
    <w:rsid w:val="00C93FE7"/>
    <w:rsid w:val="00C94195"/>
    <w:rsid w:val="00C94B71"/>
    <w:rsid w:val="00C94EE6"/>
    <w:rsid w:val="00C955F3"/>
    <w:rsid w:val="00C97CF4"/>
    <w:rsid w:val="00C97F16"/>
    <w:rsid w:val="00CA03D9"/>
    <w:rsid w:val="00CA0467"/>
    <w:rsid w:val="00CA16B9"/>
    <w:rsid w:val="00CA1913"/>
    <w:rsid w:val="00CA1E99"/>
    <w:rsid w:val="00CA2C0A"/>
    <w:rsid w:val="00CA317F"/>
    <w:rsid w:val="00CA3860"/>
    <w:rsid w:val="00CA39E8"/>
    <w:rsid w:val="00CA3A40"/>
    <w:rsid w:val="00CA5EF7"/>
    <w:rsid w:val="00CA66AB"/>
    <w:rsid w:val="00CA6F74"/>
    <w:rsid w:val="00CA748C"/>
    <w:rsid w:val="00CA7D51"/>
    <w:rsid w:val="00CA7FC5"/>
    <w:rsid w:val="00CB0FBB"/>
    <w:rsid w:val="00CB127C"/>
    <w:rsid w:val="00CB1CC3"/>
    <w:rsid w:val="00CB2CA3"/>
    <w:rsid w:val="00CB4E31"/>
    <w:rsid w:val="00CB52A5"/>
    <w:rsid w:val="00CB5753"/>
    <w:rsid w:val="00CB59C4"/>
    <w:rsid w:val="00CB5FAD"/>
    <w:rsid w:val="00CB7232"/>
    <w:rsid w:val="00CB7418"/>
    <w:rsid w:val="00CC14F1"/>
    <w:rsid w:val="00CC1763"/>
    <w:rsid w:val="00CC18B3"/>
    <w:rsid w:val="00CC1EC7"/>
    <w:rsid w:val="00CC2305"/>
    <w:rsid w:val="00CC3083"/>
    <w:rsid w:val="00CC48F1"/>
    <w:rsid w:val="00CC57D5"/>
    <w:rsid w:val="00CC5C56"/>
    <w:rsid w:val="00CC6789"/>
    <w:rsid w:val="00CC7E8E"/>
    <w:rsid w:val="00CD1307"/>
    <w:rsid w:val="00CD19DC"/>
    <w:rsid w:val="00CD2599"/>
    <w:rsid w:val="00CD3122"/>
    <w:rsid w:val="00CD3143"/>
    <w:rsid w:val="00CD3FCE"/>
    <w:rsid w:val="00CD4389"/>
    <w:rsid w:val="00CD53DC"/>
    <w:rsid w:val="00CD675E"/>
    <w:rsid w:val="00CE062E"/>
    <w:rsid w:val="00CE0FA0"/>
    <w:rsid w:val="00CE26FD"/>
    <w:rsid w:val="00CE2CB1"/>
    <w:rsid w:val="00CE3358"/>
    <w:rsid w:val="00CE38A2"/>
    <w:rsid w:val="00CE4273"/>
    <w:rsid w:val="00CE4FB6"/>
    <w:rsid w:val="00CE52EE"/>
    <w:rsid w:val="00CE54CE"/>
    <w:rsid w:val="00CE685C"/>
    <w:rsid w:val="00CF1D97"/>
    <w:rsid w:val="00CF20CF"/>
    <w:rsid w:val="00CF246B"/>
    <w:rsid w:val="00CF398B"/>
    <w:rsid w:val="00CF5269"/>
    <w:rsid w:val="00CF56CC"/>
    <w:rsid w:val="00CF5DB7"/>
    <w:rsid w:val="00CF63A0"/>
    <w:rsid w:val="00CF71C4"/>
    <w:rsid w:val="00CF7A51"/>
    <w:rsid w:val="00D00010"/>
    <w:rsid w:val="00D00705"/>
    <w:rsid w:val="00D01148"/>
    <w:rsid w:val="00D01704"/>
    <w:rsid w:val="00D024F2"/>
    <w:rsid w:val="00D03173"/>
    <w:rsid w:val="00D03584"/>
    <w:rsid w:val="00D0393E"/>
    <w:rsid w:val="00D04A3F"/>
    <w:rsid w:val="00D04EB3"/>
    <w:rsid w:val="00D05DD1"/>
    <w:rsid w:val="00D07C9F"/>
    <w:rsid w:val="00D10759"/>
    <w:rsid w:val="00D1081C"/>
    <w:rsid w:val="00D11749"/>
    <w:rsid w:val="00D11C47"/>
    <w:rsid w:val="00D11EB9"/>
    <w:rsid w:val="00D11FB7"/>
    <w:rsid w:val="00D128EF"/>
    <w:rsid w:val="00D12F34"/>
    <w:rsid w:val="00D14291"/>
    <w:rsid w:val="00D14326"/>
    <w:rsid w:val="00D153A1"/>
    <w:rsid w:val="00D164D8"/>
    <w:rsid w:val="00D165F3"/>
    <w:rsid w:val="00D16E8B"/>
    <w:rsid w:val="00D174E0"/>
    <w:rsid w:val="00D17819"/>
    <w:rsid w:val="00D17945"/>
    <w:rsid w:val="00D2040F"/>
    <w:rsid w:val="00D22173"/>
    <w:rsid w:val="00D22736"/>
    <w:rsid w:val="00D23393"/>
    <w:rsid w:val="00D23D60"/>
    <w:rsid w:val="00D2535D"/>
    <w:rsid w:val="00D268EE"/>
    <w:rsid w:val="00D276B4"/>
    <w:rsid w:val="00D2776E"/>
    <w:rsid w:val="00D311F1"/>
    <w:rsid w:val="00D313DA"/>
    <w:rsid w:val="00D31538"/>
    <w:rsid w:val="00D31AE4"/>
    <w:rsid w:val="00D3269F"/>
    <w:rsid w:val="00D35374"/>
    <w:rsid w:val="00D41364"/>
    <w:rsid w:val="00D42C92"/>
    <w:rsid w:val="00D45A88"/>
    <w:rsid w:val="00D45C88"/>
    <w:rsid w:val="00D463E9"/>
    <w:rsid w:val="00D47893"/>
    <w:rsid w:val="00D5000B"/>
    <w:rsid w:val="00D506F9"/>
    <w:rsid w:val="00D5098C"/>
    <w:rsid w:val="00D51B52"/>
    <w:rsid w:val="00D52287"/>
    <w:rsid w:val="00D526D6"/>
    <w:rsid w:val="00D547E7"/>
    <w:rsid w:val="00D54F86"/>
    <w:rsid w:val="00D55A70"/>
    <w:rsid w:val="00D574E4"/>
    <w:rsid w:val="00D57578"/>
    <w:rsid w:val="00D57C46"/>
    <w:rsid w:val="00D57F5A"/>
    <w:rsid w:val="00D60053"/>
    <w:rsid w:val="00D601D5"/>
    <w:rsid w:val="00D6285B"/>
    <w:rsid w:val="00D62F71"/>
    <w:rsid w:val="00D636A3"/>
    <w:rsid w:val="00D63A03"/>
    <w:rsid w:val="00D63D4D"/>
    <w:rsid w:val="00D63FF3"/>
    <w:rsid w:val="00D641AC"/>
    <w:rsid w:val="00D648B1"/>
    <w:rsid w:val="00D65302"/>
    <w:rsid w:val="00D659D5"/>
    <w:rsid w:val="00D65A83"/>
    <w:rsid w:val="00D66A3D"/>
    <w:rsid w:val="00D66B99"/>
    <w:rsid w:val="00D66F2A"/>
    <w:rsid w:val="00D678DF"/>
    <w:rsid w:val="00D701BA"/>
    <w:rsid w:val="00D709B0"/>
    <w:rsid w:val="00D709FC"/>
    <w:rsid w:val="00D71BA2"/>
    <w:rsid w:val="00D72B5A"/>
    <w:rsid w:val="00D73A4A"/>
    <w:rsid w:val="00D7439B"/>
    <w:rsid w:val="00D75100"/>
    <w:rsid w:val="00D753D7"/>
    <w:rsid w:val="00D7540C"/>
    <w:rsid w:val="00D75CB7"/>
    <w:rsid w:val="00D75E27"/>
    <w:rsid w:val="00D76BC2"/>
    <w:rsid w:val="00D77871"/>
    <w:rsid w:val="00D810E1"/>
    <w:rsid w:val="00D82E2A"/>
    <w:rsid w:val="00D82FC5"/>
    <w:rsid w:val="00D855E6"/>
    <w:rsid w:val="00D85E51"/>
    <w:rsid w:val="00D868CD"/>
    <w:rsid w:val="00D86C58"/>
    <w:rsid w:val="00D8726D"/>
    <w:rsid w:val="00D9179D"/>
    <w:rsid w:val="00D918CA"/>
    <w:rsid w:val="00D91AC7"/>
    <w:rsid w:val="00D91B74"/>
    <w:rsid w:val="00D91FBF"/>
    <w:rsid w:val="00D92B43"/>
    <w:rsid w:val="00D92BC8"/>
    <w:rsid w:val="00D94D26"/>
    <w:rsid w:val="00D95656"/>
    <w:rsid w:val="00D958CF"/>
    <w:rsid w:val="00D95BF7"/>
    <w:rsid w:val="00D9604D"/>
    <w:rsid w:val="00D96435"/>
    <w:rsid w:val="00D978BA"/>
    <w:rsid w:val="00D97EC7"/>
    <w:rsid w:val="00DA0574"/>
    <w:rsid w:val="00DA0FCE"/>
    <w:rsid w:val="00DA1D37"/>
    <w:rsid w:val="00DA2DFF"/>
    <w:rsid w:val="00DA38C7"/>
    <w:rsid w:val="00DA443F"/>
    <w:rsid w:val="00DA44E8"/>
    <w:rsid w:val="00DA6422"/>
    <w:rsid w:val="00DA6D79"/>
    <w:rsid w:val="00DA6FE1"/>
    <w:rsid w:val="00DA76F3"/>
    <w:rsid w:val="00DA7960"/>
    <w:rsid w:val="00DA7F8F"/>
    <w:rsid w:val="00DB0D49"/>
    <w:rsid w:val="00DB1187"/>
    <w:rsid w:val="00DB27D2"/>
    <w:rsid w:val="00DB2828"/>
    <w:rsid w:val="00DB28A4"/>
    <w:rsid w:val="00DB29C4"/>
    <w:rsid w:val="00DB530C"/>
    <w:rsid w:val="00DB606C"/>
    <w:rsid w:val="00DB698D"/>
    <w:rsid w:val="00DB70C4"/>
    <w:rsid w:val="00DB754E"/>
    <w:rsid w:val="00DB7CA7"/>
    <w:rsid w:val="00DB7EA8"/>
    <w:rsid w:val="00DC1909"/>
    <w:rsid w:val="00DC44E7"/>
    <w:rsid w:val="00DC4834"/>
    <w:rsid w:val="00DC5976"/>
    <w:rsid w:val="00DC5B0B"/>
    <w:rsid w:val="00DC60E9"/>
    <w:rsid w:val="00DC6BD4"/>
    <w:rsid w:val="00DD041F"/>
    <w:rsid w:val="00DD065D"/>
    <w:rsid w:val="00DD0982"/>
    <w:rsid w:val="00DD0E8F"/>
    <w:rsid w:val="00DD1EB7"/>
    <w:rsid w:val="00DD1F3F"/>
    <w:rsid w:val="00DD2744"/>
    <w:rsid w:val="00DD31A0"/>
    <w:rsid w:val="00DD3504"/>
    <w:rsid w:val="00DD3F76"/>
    <w:rsid w:val="00DD51A7"/>
    <w:rsid w:val="00DD51BE"/>
    <w:rsid w:val="00DD66CD"/>
    <w:rsid w:val="00DD7E0D"/>
    <w:rsid w:val="00DE0F83"/>
    <w:rsid w:val="00DE1AF3"/>
    <w:rsid w:val="00DE27F8"/>
    <w:rsid w:val="00DE29A0"/>
    <w:rsid w:val="00DE3B01"/>
    <w:rsid w:val="00DE4B97"/>
    <w:rsid w:val="00DE5752"/>
    <w:rsid w:val="00DE599B"/>
    <w:rsid w:val="00DE6AC1"/>
    <w:rsid w:val="00DE7D6E"/>
    <w:rsid w:val="00DE7FDE"/>
    <w:rsid w:val="00DF0604"/>
    <w:rsid w:val="00DF0D91"/>
    <w:rsid w:val="00DF1D79"/>
    <w:rsid w:val="00DF3360"/>
    <w:rsid w:val="00DF3660"/>
    <w:rsid w:val="00DF3836"/>
    <w:rsid w:val="00DF46B6"/>
    <w:rsid w:val="00DF5367"/>
    <w:rsid w:val="00DF6436"/>
    <w:rsid w:val="00DF67E2"/>
    <w:rsid w:val="00DF7058"/>
    <w:rsid w:val="00DF738F"/>
    <w:rsid w:val="00DF782D"/>
    <w:rsid w:val="00DF7AD5"/>
    <w:rsid w:val="00DF7B6B"/>
    <w:rsid w:val="00DF7F05"/>
    <w:rsid w:val="00E00049"/>
    <w:rsid w:val="00E002E5"/>
    <w:rsid w:val="00E00EEF"/>
    <w:rsid w:val="00E01F38"/>
    <w:rsid w:val="00E03043"/>
    <w:rsid w:val="00E03708"/>
    <w:rsid w:val="00E03C72"/>
    <w:rsid w:val="00E04523"/>
    <w:rsid w:val="00E04773"/>
    <w:rsid w:val="00E07BCC"/>
    <w:rsid w:val="00E109C4"/>
    <w:rsid w:val="00E10B0D"/>
    <w:rsid w:val="00E10C25"/>
    <w:rsid w:val="00E12388"/>
    <w:rsid w:val="00E12F17"/>
    <w:rsid w:val="00E1332A"/>
    <w:rsid w:val="00E14284"/>
    <w:rsid w:val="00E14ED0"/>
    <w:rsid w:val="00E15248"/>
    <w:rsid w:val="00E156EA"/>
    <w:rsid w:val="00E15D0A"/>
    <w:rsid w:val="00E1702E"/>
    <w:rsid w:val="00E21069"/>
    <w:rsid w:val="00E2206E"/>
    <w:rsid w:val="00E22F29"/>
    <w:rsid w:val="00E23C93"/>
    <w:rsid w:val="00E25E1A"/>
    <w:rsid w:val="00E264A0"/>
    <w:rsid w:val="00E268C2"/>
    <w:rsid w:val="00E277D2"/>
    <w:rsid w:val="00E27922"/>
    <w:rsid w:val="00E30150"/>
    <w:rsid w:val="00E30B2B"/>
    <w:rsid w:val="00E31CF5"/>
    <w:rsid w:val="00E31DC4"/>
    <w:rsid w:val="00E32520"/>
    <w:rsid w:val="00E32817"/>
    <w:rsid w:val="00E32853"/>
    <w:rsid w:val="00E33D40"/>
    <w:rsid w:val="00E34225"/>
    <w:rsid w:val="00E35693"/>
    <w:rsid w:val="00E35B5C"/>
    <w:rsid w:val="00E36E6E"/>
    <w:rsid w:val="00E401B0"/>
    <w:rsid w:val="00E40722"/>
    <w:rsid w:val="00E40F7B"/>
    <w:rsid w:val="00E41051"/>
    <w:rsid w:val="00E41B3A"/>
    <w:rsid w:val="00E425A3"/>
    <w:rsid w:val="00E42A42"/>
    <w:rsid w:val="00E44BDE"/>
    <w:rsid w:val="00E45AF7"/>
    <w:rsid w:val="00E473D1"/>
    <w:rsid w:val="00E47DC1"/>
    <w:rsid w:val="00E507C3"/>
    <w:rsid w:val="00E50804"/>
    <w:rsid w:val="00E510A2"/>
    <w:rsid w:val="00E5132D"/>
    <w:rsid w:val="00E51C5A"/>
    <w:rsid w:val="00E527B5"/>
    <w:rsid w:val="00E52AEB"/>
    <w:rsid w:val="00E52D61"/>
    <w:rsid w:val="00E52EF8"/>
    <w:rsid w:val="00E53B9F"/>
    <w:rsid w:val="00E5420D"/>
    <w:rsid w:val="00E5492B"/>
    <w:rsid w:val="00E55FA2"/>
    <w:rsid w:val="00E562A7"/>
    <w:rsid w:val="00E56406"/>
    <w:rsid w:val="00E56E70"/>
    <w:rsid w:val="00E60BE0"/>
    <w:rsid w:val="00E61DB2"/>
    <w:rsid w:val="00E61F24"/>
    <w:rsid w:val="00E622E9"/>
    <w:rsid w:val="00E62B18"/>
    <w:rsid w:val="00E62E7D"/>
    <w:rsid w:val="00E6336E"/>
    <w:rsid w:val="00E641E7"/>
    <w:rsid w:val="00E64465"/>
    <w:rsid w:val="00E666EB"/>
    <w:rsid w:val="00E66A99"/>
    <w:rsid w:val="00E67160"/>
    <w:rsid w:val="00E7018C"/>
    <w:rsid w:val="00E70EAA"/>
    <w:rsid w:val="00E715C7"/>
    <w:rsid w:val="00E7194D"/>
    <w:rsid w:val="00E71DFB"/>
    <w:rsid w:val="00E7224F"/>
    <w:rsid w:val="00E727EE"/>
    <w:rsid w:val="00E73419"/>
    <w:rsid w:val="00E73825"/>
    <w:rsid w:val="00E73C30"/>
    <w:rsid w:val="00E73E75"/>
    <w:rsid w:val="00E7417C"/>
    <w:rsid w:val="00E74C95"/>
    <w:rsid w:val="00E753A1"/>
    <w:rsid w:val="00E75AC5"/>
    <w:rsid w:val="00E75CE5"/>
    <w:rsid w:val="00E76A95"/>
    <w:rsid w:val="00E776BF"/>
    <w:rsid w:val="00E77EE1"/>
    <w:rsid w:val="00E77FEC"/>
    <w:rsid w:val="00E8081F"/>
    <w:rsid w:val="00E80B4B"/>
    <w:rsid w:val="00E81816"/>
    <w:rsid w:val="00E818E5"/>
    <w:rsid w:val="00E84F7B"/>
    <w:rsid w:val="00E8582F"/>
    <w:rsid w:val="00E86045"/>
    <w:rsid w:val="00E86739"/>
    <w:rsid w:val="00E910DF"/>
    <w:rsid w:val="00E913BB"/>
    <w:rsid w:val="00E9248B"/>
    <w:rsid w:val="00E94642"/>
    <w:rsid w:val="00E94682"/>
    <w:rsid w:val="00E95951"/>
    <w:rsid w:val="00E95B35"/>
    <w:rsid w:val="00E95C53"/>
    <w:rsid w:val="00E95E1F"/>
    <w:rsid w:val="00E96694"/>
    <w:rsid w:val="00E96A7D"/>
    <w:rsid w:val="00E96C61"/>
    <w:rsid w:val="00E974E9"/>
    <w:rsid w:val="00EA13DD"/>
    <w:rsid w:val="00EA1FC7"/>
    <w:rsid w:val="00EA26B8"/>
    <w:rsid w:val="00EA3A60"/>
    <w:rsid w:val="00EA4213"/>
    <w:rsid w:val="00EA5763"/>
    <w:rsid w:val="00EA5C5F"/>
    <w:rsid w:val="00EA6C18"/>
    <w:rsid w:val="00EA7649"/>
    <w:rsid w:val="00EB1ACC"/>
    <w:rsid w:val="00EB1BF2"/>
    <w:rsid w:val="00EB1EA3"/>
    <w:rsid w:val="00EB2A94"/>
    <w:rsid w:val="00EB3F08"/>
    <w:rsid w:val="00EB3F75"/>
    <w:rsid w:val="00EB59FB"/>
    <w:rsid w:val="00EB5DAD"/>
    <w:rsid w:val="00EB5E19"/>
    <w:rsid w:val="00EB7509"/>
    <w:rsid w:val="00EC0211"/>
    <w:rsid w:val="00EC0510"/>
    <w:rsid w:val="00EC1153"/>
    <w:rsid w:val="00EC13E7"/>
    <w:rsid w:val="00EC1659"/>
    <w:rsid w:val="00EC258E"/>
    <w:rsid w:val="00EC26E0"/>
    <w:rsid w:val="00EC26F5"/>
    <w:rsid w:val="00EC2B66"/>
    <w:rsid w:val="00EC2F0C"/>
    <w:rsid w:val="00EC34E2"/>
    <w:rsid w:val="00EC37D3"/>
    <w:rsid w:val="00EC3D43"/>
    <w:rsid w:val="00EC40E6"/>
    <w:rsid w:val="00EC473D"/>
    <w:rsid w:val="00EC55E5"/>
    <w:rsid w:val="00EC5766"/>
    <w:rsid w:val="00EC5B1E"/>
    <w:rsid w:val="00EC6789"/>
    <w:rsid w:val="00EC6FFB"/>
    <w:rsid w:val="00ED035D"/>
    <w:rsid w:val="00ED1AB6"/>
    <w:rsid w:val="00ED1B47"/>
    <w:rsid w:val="00ED3631"/>
    <w:rsid w:val="00ED3BE6"/>
    <w:rsid w:val="00ED497F"/>
    <w:rsid w:val="00ED4C94"/>
    <w:rsid w:val="00ED62CE"/>
    <w:rsid w:val="00ED6D9D"/>
    <w:rsid w:val="00ED6F5B"/>
    <w:rsid w:val="00ED6FBE"/>
    <w:rsid w:val="00EE0562"/>
    <w:rsid w:val="00EE2770"/>
    <w:rsid w:val="00EE2980"/>
    <w:rsid w:val="00EE31F1"/>
    <w:rsid w:val="00EE3B50"/>
    <w:rsid w:val="00EE3E3A"/>
    <w:rsid w:val="00EE42F7"/>
    <w:rsid w:val="00EE46A5"/>
    <w:rsid w:val="00EE55E8"/>
    <w:rsid w:val="00EE5AD8"/>
    <w:rsid w:val="00EE5B8D"/>
    <w:rsid w:val="00EE5D95"/>
    <w:rsid w:val="00EE5E73"/>
    <w:rsid w:val="00EE6152"/>
    <w:rsid w:val="00EE6EFC"/>
    <w:rsid w:val="00EE6F34"/>
    <w:rsid w:val="00EE7186"/>
    <w:rsid w:val="00EE735A"/>
    <w:rsid w:val="00EE7775"/>
    <w:rsid w:val="00EE7B4F"/>
    <w:rsid w:val="00EF146D"/>
    <w:rsid w:val="00EF1D80"/>
    <w:rsid w:val="00EF1EFA"/>
    <w:rsid w:val="00EF228F"/>
    <w:rsid w:val="00EF2CD3"/>
    <w:rsid w:val="00EF3A75"/>
    <w:rsid w:val="00EF4FAD"/>
    <w:rsid w:val="00EF5735"/>
    <w:rsid w:val="00EF5858"/>
    <w:rsid w:val="00EF5F60"/>
    <w:rsid w:val="00EF6B97"/>
    <w:rsid w:val="00EF6D82"/>
    <w:rsid w:val="00EF6EA8"/>
    <w:rsid w:val="00EF7302"/>
    <w:rsid w:val="00EF7715"/>
    <w:rsid w:val="00EF7A0D"/>
    <w:rsid w:val="00F00BE8"/>
    <w:rsid w:val="00F016EF"/>
    <w:rsid w:val="00F018E6"/>
    <w:rsid w:val="00F02DD0"/>
    <w:rsid w:val="00F03179"/>
    <w:rsid w:val="00F06032"/>
    <w:rsid w:val="00F0617D"/>
    <w:rsid w:val="00F061FE"/>
    <w:rsid w:val="00F06270"/>
    <w:rsid w:val="00F074DE"/>
    <w:rsid w:val="00F07DB6"/>
    <w:rsid w:val="00F1005D"/>
    <w:rsid w:val="00F102F8"/>
    <w:rsid w:val="00F10D19"/>
    <w:rsid w:val="00F11494"/>
    <w:rsid w:val="00F122D9"/>
    <w:rsid w:val="00F12B68"/>
    <w:rsid w:val="00F13481"/>
    <w:rsid w:val="00F138AC"/>
    <w:rsid w:val="00F13C2B"/>
    <w:rsid w:val="00F1426D"/>
    <w:rsid w:val="00F150D9"/>
    <w:rsid w:val="00F15729"/>
    <w:rsid w:val="00F16225"/>
    <w:rsid w:val="00F16909"/>
    <w:rsid w:val="00F178C5"/>
    <w:rsid w:val="00F17977"/>
    <w:rsid w:val="00F17D41"/>
    <w:rsid w:val="00F17D98"/>
    <w:rsid w:val="00F20AEB"/>
    <w:rsid w:val="00F211EF"/>
    <w:rsid w:val="00F21771"/>
    <w:rsid w:val="00F2179B"/>
    <w:rsid w:val="00F225CB"/>
    <w:rsid w:val="00F229CF"/>
    <w:rsid w:val="00F22A12"/>
    <w:rsid w:val="00F23BC3"/>
    <w:rsid w:val="00F25AE7"/>
    <w:rsid w:val="00F26317"/>
    <w:rsid w:val="00F27417"/>
    <w:rsid w:val="00F27E86"/>
    <w:rsid w:val="00F300DB"/>
    <w:rsid w:val="00F30233"/>
    <w:rsid w:val="00F31DEF"/>
    <w:rsid w:val="00F32641"/>
    <w:rsid w:val="00F32876"/>
    <w:rsid w:val="00F329F9"/>
    <w:rsid w:val="00F3460D"/>
    <w:rsid w:val="00F346AC"/>
    <w:rsid w:val="00F34B2E"/>
    <w:rsid w:val="00F34D25"/>
    <w:rsid w:val="00F351DC"/>
    <w:rsid w:val="00F35FEF"/>
    <w:rsid w:val="00F36493"/>
    <w:rsid w:val="00F36EC0"/>
    <w:rsid w:val="00F36F29"/>
    <w:rsid w:val="00F377CD"/>
    <w:rsid w:val="00F37B97"/>
    <w:rsid w:val="00F40486"/>
    <w:rsid w:val="00F4057E"/>
    <w:rsid w:val="00F40625"/>
    <w:rsid w:val="00F40D4C"/>
    <w:rsid w:val="00F415EB"/>
    <w:rsid w:val="00F41FB1"/>
    <w:rsid w:val="00F4210C"/>
    <w:rsid w:val="00F42A1D"/>
    <w:rsid w:val="00F43DE1"/>
    <w:rsid w:val="00F447F0"/>
    <w:rsid w:val="00F44B70"/>
    <w:rsid w:val="00F45813"/>
    <w:rsid w:val="00F4586F"/>
    <w:rsid w:val="00F45967"/>
    <w:rsid w:val="00F4631E"/>
    <w:rsid w:val="00F47004"/>
    <w:rsid w:val="00F5028C"/>
    <w:rsid w:val="00F513D6"/>
    <w:rsid w:val="00F518C2"/>
    <w:rsid w:val="00F52059"/>
    <w:rsid w:val="00F52F18"/>
    <w:rsid w:val="00F536AB"/>
    <w:rsid w:val="00F53D9D"/>
    <w:rsid w:val="00F53E8A"/>
    <w:rsid w:val="00F55820"/>
    <w:rsid w:val="00F56B3D"/>
    <w:rsid w:val="00F59DC0"/>
    <w:rsid w:val="00F614C1"/>
    <w:rsid w:val="00F61BC3"/>
    <w:rsid w:val="00F6286B"/>
    <w:rsid w:val="00F62BF3"/>
    <w:rsid w:val="00F62EBA"/>
    <w:rsid w:val="00F6359D"/>
    <w:rsid w:val="00F64F87"/>
    <w:rsid w:val="00F6596C"/>
    <w:rsid w:val="00F6663C"/>
    <w:rsid w:val="00F66A5E"/>
    <w:rsid w:val="00F66B78"/>
    <w:rsid w:val="00F6702B"/>
    <w:rsid w:val="00F67E63"/>
    <w:rsid w:val="00F7116E"/>
    <w:rsid w:val="00F7178E"/>
    <w:rsid w:val="00F71C31"/>
    <w:rsid w:val="00F71F0A"/>
    <w:rsid w:val="00F72215"/>
    <w:rsid w:val="00F724B5"/>
    <w:rsid w:val="00F72743"/>
    <w:rsid w:val="00F72954"/>
    <w:rsid w:val="00F72B9A"/>
    <w:rsid w:val="00F72C51"/>
    <w:rsid w:val="00F7321E"/>
    <w:rsid w:val="00F73CFD"/>
    <w:rsid w:val="00F745B7"/>
    <w:rsid w:val="00F745E1"/>
    <w:rsid w:val="00F74A2C"/>
    <w:rsid w:val="00F74BF6"/>
    <w:rsid w:val="00F7529D"/>
    <w:rsid w:val="00F761A5"/>
    <w:rsid w:val="00F77416"/>
    <w:rsid w:val="00F7759D"/>
    <w:rsid w:val="00F77B04"/>
    <w:rsid w:val="00F77C26"/>
    <w:rsid w:val="00F80048"/>
    <w:rsid w:val="00F81072"/>
    <w:rsid w:val="00F81A8F"/>
    <w:rsid w:val="00F8219D"/>
    <w:rsid w:val="00F824C8"/>
    <w:rsid w:val="00F82564"/>
    <w:rsid w:val="00F8263A"/>
    <w:rsid w:val="00F82971"/>
    <w:rsid w:val="00F83C00"/>
    <w:rsid w:val="00F84597"/>
    <w:rsid w:val="00F851C6"/>
    <w:rsid w:val="00F85412"/>
    <w:rsid w:val="00F86704"/>
    <w:rsid w:val="00F87627"/>
    <w:rsid w:val="00F87A19"/>
    <w:rsid w:val="00F87B7D"/>
    <w:rsid w:val="00F901D2"/>
    <w:rsid w:val="00F9086E"/>
    <w:rsid w:val="00F918E8"/>
    <w:rsid w:val="00F92AE9"/>
    <w:rsid w:val="00F92DE2"/>
    <w:rsid w:val="00F93619"/>
    <w:rsid w:val="00F939A1"/>
    <w:rsid w:val="00F94343"/>
    <w:rsid w:val="00F94487"/>
    <w:rsid w:val="00F9518A"/>
    <w:rsid w:val="00F956F1"/>
    <w:rsid w:val="00F95998"/>
    <w:rsid w:val="00F9602B"/>
    <w:rsid w:val="00F97367"/>
    <w:rsid w:val="00F97EBC"/>
    <w:rsid w:val="00FA107E"/>
    <w:rsid w:val="00FA2484"/>
    <w:rsid w:val="00FA3BF1"/>
    <w:rsid w:val="00FA5D2D"/>
    <w:rsid w:val="00FA65A6"/>
    <w:rsid w:val="00FA6670"/>
    <w:rsid w:val="00FA69E5"/>
    <w:rsid w:val="00FA6BE7"/>
    <w:rsid w:val="00FA7F80"/>
    <w:rsid w:val="00FB075F"/>
    <w:rsid w:val="00FB0E56"/>
    <w:rsid w:val="00FB1FAB"/>
    <w:rsid w:val="00FB26B3"/>
    <w:rsid w:val="00FB27F2"/>
    <w:rsid w:val="00FB28D8"/>
    <w:rsid w:val="00FB2C14"/>
    <w:rsid w:val="00FB2ED1"/>
    <w:rsid w:val="00FB4128"/>
    <w:rsid w:val="00FB4EFA"/>
    <w:rsid w:val="00FB68B2"/>
    <w:rsid w:val="00FC0C42"/>
    <w:rsid w:val="00FC1EB6"/>
    <w:rsid w:val="00FC2ED7"/>
    <w:rsid w:val="00FC3F21"/>
    <w:rsid w:val="00FC41A2"/>
    <w:rsid w:val="00FC4390"/>
    <w:rsid w:val="00FC5520"/>
    <w:rsid w:val="00FC7588"/>
    <w:rsid w:val="00FD1834"/>
    <w:rsid w:val="00FD18D3"/>
    <w:rsid w:val="00FD1EBE"/>
    <w:rsid w:val="00FD29CA"/>
    <w:rsid w:val="00FD3A13"/>
    <w:rsid w:val="00FD3A1B"/>
    <w:rsid w:val="00FD3CDA"/>
    <w:rsid w:val="00FD41E9"/>
    <w:rsid w:val="00FD4744"/>
    <w:rsid w:val="00FD5F49"/>
    <w:rsid w:val="00FD71F3"/>
    <w:rsid w:val="00FD7376"/>
    <w:rsid w:val="00FE0554"/>
    <w:rsid w:val="00FE07AC"/>
    <w:rsid w:val="00FE0BED"/>
    <w:rsid w:val="00FE0D35"/>
    <w:rsid w:val="00FE0D3B"/>
    <w:rsid w:val="00FE1AED"/>
    <w:rsid w:val="00FE244C"/>
    <w:rsid w:val="00FE2B92"/>
    <w:rsid w:val="00FE443B"/>
    <w:rsid w:val="00FE5081"/>
    <w:rsid w:val="00FE51F1"/>
    <w:rsid w:val="00FE581D"/>
    <w:rsid w:val="00FE5D9E"/>
    <w:rsid w:val="00FE62D6"/>
    <w:rsid w:val="00FE7211"/>
    <w:rsid w:val="00FE7543"/>
    <w:rsid w:val="00FE7A0E"/>
    <w:rsid w:val="00FE7DA7"/>
    <w:rsid w:val="00FF0280"/>
    <w:rsid w:val="00FF04FD"/>
    <w:rsid w:val="00FF05A5"/>
    <w:rsid w:val="00FF0CFF"/>
    <w:rsid w:val="00FF1649"/>
    <w:rsid w:val="00FF1BA1"/>
    <w:rsid w:val="00FF2169"/>
    <w:rsid w:val="00FF2281"/>
    <w:rsid w:val="00FF22B8"/>
    <w:rsid w:val="00FF307F"/>
    <w:rsid w:val="00FF57DA"/>
    <w:rsid w:val="00FF636C"/>
    <w:rsid w:val="0184EE02"/>
    <w:rsid w:val="01A2566E"/>
    <w:rsid w:val="01A3B0A0"/>
    <w:rsid w:val="01AEB8B6"/>
    <w:rsid w:val="01C6C0F1"/>
    <w:rsid w:val="01EF8395"/>
    <w:rsid w:val="02115C5D"/>
    <w:rsid w:val="02850061"/>
    <w:rsid w:val="0294DFA0"/>
    <w:rsid w:val="029DCE60"/>
    <w:rsid w:val="02C549A7"/>
    <w:rsid w:val="02DF49B0"/>
    <w:rsid w:val="0344581C"/>
    <w:rsid w:val="035F831A"/>
    <w:rsid w:val="03664891"/>
    <w:rsid w:val="0376D312"/>
    <w:rsid w:val="037BBC88"/>
    <w:rsid w:val="0394F69A"/>
    <w:rsid w:val="03B11F14"/>
    <w:rsid w:val="03CE9024"/>
    <w:rsid w:val="03CF316A"/>
    <w:rsid w:val="03D2AC06"/>
    <w:rsid w:val="0437BC03"/>
    <w:rsid w:val="04648318"/>
    <w:rsid w:val="0469CDDE"/>
    <w:rsid w:val="04827C7D"/>
    <w:rsid w:val="048731C6"/>
    <w:rsid w:val="04A81587"/>
    <w:rsid w:val="04BCDD16"/>
    <w:rsid w:val="04CFDC9A"/>
    <w:rsid w:val="04D91018"/>
    <w:rsid w:val="04EC1996"/>
    <w:rsid w:val="04ECDA4D"/>
    <w:rsid w:val="05116AD5"/>
    <w:rsid w:val="051809C3"/>
    <w:rsid w:val="05206135"/>
    <w:rsid w:val="054074FA"/>
    <w:rsid w:val="055A06FF"/>
    <w:rsid w:val="055DE3C0"/>
    <w:rsid w:val="057E994A"/>
    <w:rsid w:val="058BC50F"/>
    <w:rsid w:val="05BA7462"/>
    <w:rsid w:val="05BBE9E7"/>
    <w:rsid w:val="05C32A97"/>
    <w:rsid w:val="05CF93EB"/>
    <w:rsid w:val="05D09329"/>
    <w:rsid w:val="05D163BF"/>
    <w:rsid w:val="05DC2246"/>
    <w:rsid w:val="05F13F45"/>
    <w:rsid w:val="05FCEA69"/>
    <w:rsid w:val="068D0BBC"/>
    <w:rsid w:val="06D0647C"/>
    <w:rsid w:val="06E50F08"/>
    <w:rsid w:val="070630E6"/>
    <w:rsid w:val="0710701A"/>
    <w:rsid w:val="0756DE05"/>
    <w:rsid w:val="075D267A"/>
    <w:rsid w:val="07A09E90"/>
    <w:rsid w:val="07EED824"/>
    <w:rsid w:val="07FFDC37"/>
    <w:rsid w:val="0822C6C2"/>
    <w:rsid w:val="0848A1D8"/>
    <w:rsid w:val="0871572D"/>
    <w:rsid w:val="08754EC9"/>
    <w:rsid w:val="0889F886"/>
    <w:rsid w:val="08A6AFF6"/>
    <w:rsid w:val="08B63A0C"/>
    <w:rsid w:val="08BE7C2D"/>
    <w:rsid w:val="08DD2F74"/>
    <w:rsid w:val="0920F773"/>
    <w:rsid w:val="093D7DF2"/>
    <w:rsid w:val="09539AEF"/>
    <w:rsid w:val="097603A8"/>
    <w:rsid w:val="098C830D"/>
    <w:rsid w:val="098E121B"/>
    <w:rsid w:val="0997823C"/>
    <w:rsid w:val="099E4665"/>
    <w:rsid w:val="09B569E5"/>
    <w:rsid w:val="09CD6167"/>
    <w:rsid w:val="09E79904"/>
    <w:rsid w:val="0A0AA14B"/>
    <w:rsid w:val="0A0DC8FF"/>
    <w:rsid w:val="0A5BCA6A"/>
    <w:rsid w:val="0A6AE8BA"/>
    <w:rsid w:val="0A77C64D"/>
    <w:rsid w:val="0A862E53"/>
    <w:rsid w:val="0AB78908"/>
    <w:rsid w:val="0ABC1455"/>
    <w:rsid w:val="0B00D512"/>
    <w:rsid w:val="0B1A556C"/>
    <w:rsid w:val="0B683311"/>
    <w:rsid w:val="0BCC85C3"/>
    <w:rsid w:val="0BD673DA"/>
    <w:rsid w:val="0BEF3548"/>
    <w:rsid w:val="0C485560"/>
    <w:rsid w:val="0C57AE05"/>
    <w:rsid w:val="0C61D099"/>
    <w:rsid w:val="0C758727"/>
    <w:rsid w:val="0C8873AC"/>
    <w:rsid w:val="0CA450F5"/>
    <w:rsid w:val="0CC7D354"/>
    <w:rsid w:val="0D1847D2"/>
    <w:rsid w:val="0D37DEDB"/>
    <w:rsid w:val="0D4569C1"/>
    <w:rsid w:val="0D473AC1"/>
    <w:rsid w:val="0D89AB2F"/>
    <w:rsid w:val="0D910F64"/>
    <w:rsid w:val="0DBC66DF"/>
    <w:rsid w:val="0DEEB1B2"/>
    <w:rsid w:val="0E366DF9"/>
    <w:rsid w:val="0E374625"/>
    <w:rsid w:val="0E705034"/>
    <w:rsid w:val="0E940B3F"/>
    <w:rsid w:val="0E986979"/>
    <w:rsid w:val="0E9DD068"/>
    <w:rsid w:val="0EA315AF"/>
    <w:rsid w:val="0EE13A22"/>
    <w:rsid w:val="0F0D86B8"/>
    <w:rsid w:val="0F11F06E"/>
    <w:rsid w:val="0F47B3FF"/>
    <w:rsid w:val="0F4CDFB1"/>
    <w:rsid w:val="0F838455"/>
    <w:rsid w:val="0FC761E0"/>
    <w:rsid w:val="0FE2B85F"/>
    <w:rsid w:val="0FF1F58B"/>
    <w:rsid w:val="1045F3A8"/>
    <w:rsid w:val="10549F4F"/>
    <w:rsid w:val="1057E61B"/>
    <w:rsid w:val="105D92C7"/>
    <w:rsid w:val="106B0BB8"/>
    <w:rsid w:val="106E099D"/>
    <w:rsid w:val="10EEC536"/>
    <w:rsid w:val="10F47091"/>
    <w:rsid w:val="10F7724A"/>
    <w:rsid w:val="10FA3EEF"/>
    <w:rsid w:val="1109D0B7"/>
    <w:rsid w:val="115734BF"/>
    <w:rsid w:val="115AE1CD"/>
    <w:rsid w:val="116261B0"/>
    <w:rsid w:val="117D1455"/>
    <w:rsid w:val="118C1FC4"/>
    <w:rsid w:val="1198E047"/>
    <w:rsid w:val="11AA8953"/>
    <w:rsid w:val="11B38D8D"/>
    <w:rsid w:val="11DBE86F"/>
    <w:rsid w:val="11E96192"/>
    <w:rsid w:val="12068811"/>
    <w:rsid w:val="12172B46"/>
    <w:rsid w:val="123A1247"/>
    <w:rsid w:val="1255263A"/>
    <w:rsid w:val="125D0D41"/>
    <w:rsid w:val="126AE95D"/>
    <w:rsid w:val="129DAC27"/>
    <w:rsid w:val="12A0DFD8"/>
    <w:rsid w:val="12B15477"/>
    <w:rsid w:val="12FF02A2"/>
    <w:rsid w:val="13032104"/>
    <w:rsid w:val="132C5D4A"/>
    <w:rsid w:val="132DD951"/>
    <w:rsid w:val="13394475"/>
    <w:rsid w:val="134AE635"/>
    <w:rsid w:val="13510053"/>
    <w:rsid w:val="13934622"/>
    <w:rsid w:val="13A60167"/>
    <w:rsid w:val="13DD1E33"/>
    <w:rsid w:val="13ECA174"/>
    <w:rsid w:val="13FCAE2D"/>
    <w:rsid w:val="13FD4C2E"/>
    <w:rsid w:val="14068E63"/>
    <w:rsid w:val="140D7854"/>
    <w:rsid w:val="14355AA0"/>
    <w:rsid w:val="1457DF03"/>
    <w:rsid w:val="148D963D"/>
    <w:rsid w:val="1499A095"/>
    <w:rsid w:val="14B28E25"/>
    <w:rsid w:val="14B420A4"/>
    <w:rsid w:val="14D2D5B8"/>
    <w:rsid w:val="14D6D954"/>
    <w:rsid w:val="14E902B2"/>
    <w:rsid w:val="14FC173C"/>
    <w:rsid w:val="152C1369"/>
    <w:rsid w:val="1536B1D8"/>
    <w:rsid w:val="15496F83"/>
    <w:rsid w:val="1549D771"/>
    <w:rsid w:val="154ECC08"/>
    <w:rsid w:val="15575130"/>
    <w:rsid w:val="158871D5"/>
    <w:rsid w:val="158DE3C8"/>
    <w:rsid w:val="15A8FB00"/>
    <w:rsid w:val="15CD8F63"/>
    <w:rsid w:val="15ECE3EF"/>
    <w:rsid w:val="161D1660"/>
    <w:rsid w:val="165B1EE5"/>
    <w:rsid w:val="166A2742"/>
    <w:rsid w:val="167E4538"/>
    <w:rsid w:val="16826583"/>
    <w:rsid w:val="1684B6F3"/>
    <w:rsid w:val="16932AA0"/>
    <w:rsid w:val="16D535A5"/>
    <w:rsid w:val="16FED02F"/>
    <w:rsid w:val="1713E8B0"/>
    <w:rsid w:val="172238B5"/>
    <w:rsid w:val="17291ED3"/>
    <w:rsid w:val="1736D057"/>
    <w:rsid w:val="173757ED"/>
    <w:rsid w:val="17438F21"/>
    <w:rsid w:val="179AB1A5"/>
    <w:rsid w:val="179E17FB"/>
    <w:rsid w:val="17A5F66B"/>
    <w:rsid w:val="17B01B3B"/>
    <w:rsid w:val="17ED1C0C"/>
    <w:rsid w:val="17FED055"/>
    <w:rsid w:val="180065C7"/>
    <w:rsid w:val="1803CDF9"/>
    <w:rsid w:val="181017A3"/>
    <w:rsid w:val="183699A1"/>
    <w:rsid w:val="184DE9C0"/>
    <w:rsid w:val="18710726"/>
    <w:rsid w:val="18A8AA33"/>
    <w:rsid w:val="18C464D6"/>
    <w:rsid w:val="18DA73A0"/>
    <w:rsid w:val="18FAF69F"/>
    <w:rsid w:val="1914FCE4"/>
    <w:rsid w:val="19417311"/>
    <w:rsid w:val="194F1CFD"/>
    <w:rsid w:val="19600D1D"/>
    <w:rsid w:val="197DC269"/>
    <w:rsid w:val="19A7D36C"/>
    <w:rsid w:val="19B056DD"/>
    <w:rsid w:val="19B9A458"/>
    <w:rsid w:val="19C00E16"/>
    <w:rsid w:val="19DB9D3E"/>
    <w:rsid w:val="19E5CC9C"/>
    <w:rsid w:val="1A0A47C3"/>
    <w:rsid w:val="1A1D4894"/>
    <w:rsid w:val="1A2ED6C0"/>
    <w:rsid w:val="1A50C7C9"/>
    <w:rsid w:val="1A57CE60"/>
    <w:rsid w:val="1A64BD35"/>
    <w:rsid w:val="1A70F6BD"/>
    <w:rsid w:val="1A8D5CB1"/>
    <w:rsid w:val="1ABB1DA5"/>
    <w:rsid w:val="1ADDE17E"/>
    <w:rsid w:val="1AE0F283"/>
    <w:rsid w:val="1AE48091"/>
    <w:rsid w:val="1AE48C05"/>
    <w:rsid w:val="1AF18024"/>
    <w:rsid w:val="1B1903A9"/>
    <w:rsid w:val="1B245E82"/>
    <w:rsid w:val="1B2FE559"/>
    <w:rsid w:val="1B33AFD3"/>
    <w:rsid w:val="1B35BA5F"/>
    <w:rsid w:val="1B42C8CD"/>
    <w:rsid w:val="1B6D3AE8"/>
    <w:rsid w:val="1B8CCB32"/>
    <w:rsid w:val="1B939528"/>
    <w:rsid w:val="1BA41F87"/>
    <w:rsid w:val="1BAD6A57"/>
    <w:rsid w:val="1BC54C55"/>
    <w:rsid w:val="1BEAC72A"/>
    <w:rsid w:val="1C12F8D4"/>
    <w:rsid w:val="1C2205F6"/>
    <w:rsid w:val="1C262C02"/>
    <w:rsid w:val="1C43FD83"/>
    <w:rsid w:val="1C5B2CA7"/>
    <w:rsid w:val="1C6E0F75"/>
    <w:rsid w:val="1C866694"/>
    <w:rsid w:val="1C9F3251"/>
    <w:rsid w:val="1CBA44C8"/>
    <w:rsid w:val="1CDCABC2"/>
    <w:rsid w:val="1CDE992E"/>
    <w:rsid w:val="1CDF742E"/>
    <w:rsid w:val="1D0D42AE"/>
    <w:rsid w:val="1D148278"/>
    <w:rsid w:val="1D232DA1"/>
    <w:rsid w:val="1D54D737"/>
    <w:rsid w:val="1D59DDED"/>
    <w:rsid w:val="1D64549D"/>
    <w:rsid w:val="1D7DF067"/>
    <w:rsid w:val="1D9AC02A"/>
    <w:rsid w:val="1D9DC2EE"/>
    <w:rsid w:val="1DA97BE3"/>
    <w:rsid w:val="1DDFCDE4"/>
    <w:rsid w:val="1DFD7C5E"/>
    <w:rsid w:val="1E10E554"/>
    <w:rsid w:val="1E589ECA"/>
    <w:rsid w:val="1E77CF1F"/>
    <w:rsid w:val="1E7A3F14"/>
    <w:rsid w:val="1ECF1C36"/>
    <w:rsid w:val="1EF68F37"/>
    <w:rsid w:val="1EFF16F5"/>
    <w:rsid w:val="1F021A7D"/>
    <w:rsid w:val="1F4BCF01"/>
    <w:rsid w:val="1F705CEC"/>
    <w:rsid w:val="1F77A685"/>
    <w:rsid w:val="1F965755"/>
    <w:rsid w:val="1FC214B2"/>
    <w:rsid w:val="1FECAC05"/>
    <w:rsid w:val="201714F0"/>
    <w:rsid w:val="202B31F0"/>
    <w:rsid w:val="202C8105"/>
    <w:rsid w:val="202E0B3D"/>
    <w:rsid w:val="204DDDEE"/>
    <w:rsid w:val="2073C3C6"/>
    <w:rsid w:val="20979E3C"/>
    <w:rsid w:val="20E0FB02"/>
    <w:rsid w:val="20E903BF"/>
    <w:rsid w:val="210A5FFB"/>
    <w:rsid w:val="2123EE8E"/>
    <w:rsid w:val="21500171"/>
    <w:rsid w:val="21681B34"/>
    <w:rsid w:val="218568E0"/>
    <w:rsid w:val="21A5BF12"/>
    <w:rsid w:val="21AE5D5D"/>
    <w:rsid w:val="21B46A38"/>
    <w:rsid w:val="21BD7026"/>
    <w:rsid w:val="21BD74AC"/>
    <w:rsid w:val="21D348D5"/>
    <w:rsid w:val="2208A3E5"/>
    <w:rsid w:val="22293B73"/>
    <w:rsid w:val="22305B70"/>
    <w:rsid w:val="2239A6A4"/>
    <w:rsid w:val="228C0E0E"/>
    <w:rsid w:val="22A14160"/>
    <w:rsid w:val="22A291C3"/>
    <w:rsid w:val="22A69692"/>
    <w:rsid w:val="2318E48E"/>
    <w:rsid w:val="234F7170"/>
    <w:rsid w:val="23932DB2"/>
    <w:rsid w:val="23A1274A"/>
    <w:rsid w:val="23A92BD9"/>
    <w:rsid w:val="23AA3FE7"/>
    <w:rsid w:val="23ADFF2D"/>
    <w:rsid w:val="23E5CCF2"/>
    <w:rsid w:val="23E66EB2"/>
    <w:rsid w:val="2407F2D9"/>
    <w:rsid w:val="2413D5F8"/>
    <w:rsid w:val="24168494"/>
    <w:rsid w:val="2424CB0E"/>
    <w:rsid w:val="249572D7"/>
    <w:rsid w:val="24B49D68"/>
    <w:rsid w:val="24C500C7"/>
    <w:rsid w:val="24D31FEC"/>
    <w:rsid w:val="24E0D578"/>
    <w:rsid w:val="24E5FE1F"/>
    <w:rsid w:val="24E888B6"/>
    <w:rsid w:val="25214F11"/>
    <w:rsid w:val="2526A1AA"/>
    <w:rsid w:val="254CB53B"/>
    <w:rsid w:val="2557BC32"/>
    <w:rsid w:val="25B17754"/>
    <w:rsid w:val="25C09B6F"/>
    <w:rsid w:val="25D20418"/>
    <w:rsid w:val="25F75FB1"/>
    <w:rsid w:val="262B56BB"/>
    <w:rsid w:val="262F7277"/>
    <w:rsid w:val="2645094F"/>
    <w:rsid w:val="264688EC"/>
    <w:rsid w:val="26793035"/>
    <w:rsid w:val="268614EE"/>
    <w:rsid w:val="269DAB00"/>
    <w:rsid w:val="26E1C08B"/>
    <w:rsid w:val="2722372D"/>
    <w:rsid w:val="2739584C"/>
    <w:rsid w:val="27450721"/>
    <w:rsid w:val="276DD479"/>
    <w:rsid w:val="277A07B5"/>
    <w:rsid w:val="2786045F"/>
    <w:rsid w:val="278C4C40"/>
    <w:rsid w:val="279442C4"/>
    <w:rsid w:val="279A2E21"/>
    <w:rsid w:val="27BDC35D"/>
    <w:rsid w:val="27C2C623"/>
    <w:rsid w:val="2810A876"/>
    <w:rsid w:val="281B3D37"/>
    <w:rsid w:val="284694ED"/>
    <w:rsid w:val="28484B00"/>
    <w:rsid w:val="284F9CEB"/>
    <w:rsid w:val="287A99D5"/>
    <w:rsid w:val="28943171"/>
    <w:rsid w:val="28AACA9E"/>
    <w:rsid w:val="28B8A892"/>
    <w:rsid w:val="28DE588B"/>
    <w:rsid w:val="29008086"/>
    <w:rsid w:val="290B45D4"/>
    <w:rsid w:val="29268B14"/>
    <w:rsid w:val="29366F90"/>
    <w:rsid w:val="2938DC8E"/>
    <w:rsid w:val="296B4FE2"/>
    <w:rsid w:val="29849E30"/>
    <w:rsid w:val="298B5EF0"/>
    <w:rsid w:val="29C83134"/>
    <w:rsid w:val="29EC55F3"/>
    <w:rsid w:val="29FBB3CD"/>
    <w:rsid w:val="2A24EDD7"/>
    <w:rsid w:val="2A426CD2"/>
    <w:rsid w:val="2A44A7BB"/>
    <w:rsid w:val="2A4CE2B9"/>
    <w:rsid w:val="2A5F0286"/>
    <w:rsid w:val="2A66D9FA"/>
    <w:rsid w:val="2A680EBE"/>
    <w:rsid w:val="2A83288A"/>
    <w:rsid w:val="2ADD944E"/>
    <w:rsid w:val="2B0D02E6"/>
    <w:rsid w:val="2B1C00B1"/>
    <w:rsid w:val="2B2829BC"/>
    <w:rsid w:val="2B2F926F"/>
    <w:rsid w:val="2B3FFEE3"/>
    <w:rsid w:val="2BAF63C1"/>
    <w:rsid w:val="2BBA4F5B"/>
    <w:rsid w:val="2BC345CA"/>
    <w:rsid w:val="2BC94303"/>
    <w:rsid w:val="2BDF1B73"/>
    <w:rsid w:val="2C1EF8EB"/>
    <w:rsid w:val="2C32E51D"/>
    <w:rsid w:val="2C4E70F3"/>
    <w:rsid w:val="2C5AE237"/>
    <w:rsid w:val="2C616CD9"/>
    <w:rsid w:val="2C762055"/>
    <w:rsid w:val="2CA02C40"/>
    <w:rsid w:val="2CA2F0A4"/>
    <w:rsid w:val="2CA5C386"/>
    <w:rsid w:val="2CAECBEC"/>
    <w:rsid w:val="2CB05FB0"/>
    <w:rsid w:val="2CC11034"/>
    <w:rsid w:val="2CE41999"/>
    <w:rsid w:val="2CF8B2A3"/>
    <w:rsid w:val="2D0E4FF4"/>
    <w:rsid w:val="2D2B7966"/>
    <w:rsid w:val="2D629E82"/>
    <w:rsid w:val="2D72FAA6"/>
    <w:rsid w:val="2D76DC54"/>
    <w:rsid w:val="2D7A84AB"/>
    <w:rsid w:val="2D7EFBB0"/>
    <w:rsid w:val="2D8266C3"/>
    <w:rsid w:val="2D907F27"/>
    <w:rsid w:val="2DAC7AC2"/>
    <w:rsid w:val="2DC33883"/>
    <w:rsid w:val="2DE8DA24"/>
    <w:rsid w:val="2DEF685F"/>
    <w:rsid w:val="2E07BA9E"/>
    <w:rsid w:val="2E4E9C83"/>
    <w:rsid w:val="2E828904"/>
    <w:rsid w:val="2E857CE2"/>
    <w:rsid w:val="2E9A0201"/>
    <w:rsid w:val="2EB45324"/>
    <w:rsid w:val="2EC35DE6"/>
    <w:rsid w:val="2ECAF5CC"/>
    <w:rsid w:val="2ED19700"/>
    <w:rsid w:val="2EEE2668"/>
    <w:rsid w:val="2F2C4F88"/>
    <w:rsid w:val="2F3273A9"/>
    <w:rsid w:val="2F35BB5E"/>
    <w:rsid w:val="2F3D5023"/>
    <w:rsid w:val="2F7F1FE4"/>
    <w:rsid w:val="2FB0DEB9"/>
    <w:rsid w:val="2FB24032"/>
    <w:rsid w:val="2FBBF44A"/>
    <w:rsid w:val="2FC75B07"/>
    <w:rsid w:val="2FC813D2"/>
    <w:rsid w:val="2FCE2462"/>
    <w:rsid w:val="2FD71AC1"/>
    <w:rsid w:val="2FEA692C"/>
    <w:rsid w:val="301BAB3A"/>
    <w:rsid w:val="3023BBD6"/>
    <w:rsid w:val="302D3834"/>
    <w:rsid w:val="3034A579"/>
    <w:rsid w:val="3035099A"/>
    <w:rsid w:val="3063DA7A"/>
    <w:rsid w:val="306D5B1F"/>
    <w:rsid w:val="307960CB"/>
    <w:rsid w:val="307D3F45"/>
    <w:rsid w:val="309667A2"/>
    <w:rsid w:val="30A22FD5"/>
    <w:rsid w:val="30C8CD8C"/>
    <w:rsid w:val="30E675E1"/>
    <w:rsid w:val="31157BFA"/>
    <w:rsid w:val="311C9704"/>
    <w:rsid w:val="3127C038"/>
    <w:rsid w:val="32110231"/>
    <w:rsid w:val="3211D255"/>
    <w:rsid w:val="3214ACEE"/>
    <w:rsid w:val="321D16C2"/>
    <w:rsid w:val="32259AC5"/>
    <w:rsid w:val="322D7D8D"/>
    <w:rsid w:val="32445A1A"/>
    <w:rsid w:val="324C31E8"/>
    <w:rsid w:val="32578390"/>
    <w:rsid w:val="32605953"/>
    <w:rsid w:val="32649DED"/>
    <w:rsid w:val="32654D4F"/>
    <w:rsid w:val="32668152"/>
    <w:rsid w:val="32797E5B"/>
    <w:rsid w:val="32E5F5EC"/>
    <w:rsid w:val="334AD61F"/>
    <w:rsid w:val="334EE32A"/>
    <w:rsid w:val="33593E6E"/>
    <w:rsid w:val="336E0D80"/>
    <w:rsid w:val="337A8AAE"/>
    <w:rsid w:val="3384204C"/>
    <w:rsid w:val="3393ED5F"/>
    <w:rsid w:val="339844BA"/>
    <w:rsid w:val="33D18902"/>
    <w:rsid w:val="33F798E9"/>
    <w:rsid w:val="340DD252"/>
    <w:rsid w:val="3453F85B"/>
    <w:rsid w:val="349DF688"/>
    <w:rsid w:val="34AFA6CA"/>
    <w:rsid w:val="34C27ED6"/>
    <w:rsid w:val="352167B7"/>
    <w:rsid w:val="352AE88F"/>
    <w:rsid w:val="35B11F1D"/>
    <w:rsid w:val="35B2B32F"/>
    <w:rsid w:val="361D5457"/>
    <w:rsid w:val="3629F9DD"/>
    <w:rsid w:val="3630FBC6"/>
    <w:rsid w:val="36813179"/>
    <w:rsid w:val="368ABEA0"/>
    <w:rsid w:val="368F53FF"/>
    <w:rsid w:val="36AE8197"/>
    <w:rsid w:val="36DCDD10"/>
    <w:rsid w:val="36F7E03C"/>
    <w:rsid w:val="3705A926"/>
    <w:rsid w:val="370FC797"/>
    <w:rsid w:val="37569E69"/>
    <w:rsid w:val="37794AF0"/>
    <w:rsid w:val="378CDBBA"/>
    <w:rsid w:val="379F86E4"/>
    <w:rsid w:val="37CF8A6E"/>
    <w:rsid w:val="37D6AC3A"/>
    <w:rsid w:val="37DFA123"/>
    <w:rsid w:val="37E8B031"/>
    <w:rsid w:val="38019F8D"/>
    <w:rsid w:val="3835B631"/>
    <w:rsid w:val="384054D0"/>
    <w:rsid w:val="384238B6"/>
    <w:rsid w:val="3869BAE5"/>
    <w:rsid w:val="387F63EC"/>
    <w:rsid w:val="3886AC52"/>
    <w:rsid w:val="388DDCB0"/>
    <w:rsid w:val="389A33F6"/>
    <w:rsid w:val="389AA973"/>
    <w:rsid w:val="38BACADE"/>
    <w:rsid w:val="38D9663E"/>
    <w:rsid w:val="38FE32A0"/>
    <w:rsid w:val="38FF26C1"/>
    <w:rsid w:val="391226F4"/>
    <w:rsid w:val="3916F9CD"/>
    <w:rsid w:val="39239D5C"/>
    <w:rsid w:val="39250B74"/>
    <w:rsid w:val="392AF239"/>
    <w:rsid w:val="393B988F"/>
    <w:rsid w:val="395AC1CC"/>
    <w:rsid w:val="397ABF52"/>
    <w:rsid w:val="39AEF0EA"/>
    <w:rsid w:val="39E36FA7"/>
    <w:rsid w:val="39E96D97"/>
    <w:rsid w:val="39ED8181"/>
    <w:rsid w:val="3A35F310"/>
    <w:rsid w:val="3A507682"/>
    <w:rsid w:val="3A9545AD"/>
    <w:rsid w:val="3AA270A8"/>
    <w:rsid w:val="3AA6F983"/>
    <w:rsid w:val="3AC93D56"/>
    <w:rsid w:val="3AD79D1D"/>
    <w:rsid w:val="3AFBDA76"/>
    <w:rsid w:val="3B0EB660"/>
    <w:rsid w:val="3B17E47E"/>
    <w:rsid w:val="3B526402"/>
    <w:rsid w:val="3B7C5E56"/>
    <w:rsid w:val="3B9F6B59"/>
    <w:rsid w:val="3BD4AEDF"/>
    <w:rsid w:val="3BD6136E"/>
    <w:rsid w:val="3BE77B0B"/>
    <w:rsid w:val="3BEE0F02"/>
    <w:rsid w:val="3BF24882"/>
    <w:rsid w:val="3C06D90B"/>
    <w:rsid w:val="3C28B566"/>
    <w:rsid w:val="3C28F143"/>
    <w:rsid w:val="3C36C783"/>
    <w:rsid w:val="3C38ECA3"/>
    <w:rsid w:val="3C736D7E"/>
    <w:rsid w:val="3C850BC3"/>
    <w:rsid w:val="3C892F85"/>
    <w:rsid w:val="3C9A7752"/>
    <w:rsid w:val="3C9F4141"/>
    <w:rsid w:val="3CBDF79E"/>
    <w:rsid w:val="3D2E5581"/>
    <w:rsid w:val="3D77F70A"/>
    <w:rsid w:val="3D7A1957"/>
    <w:rsid w:val="3DB1EEB0"/>
    <w:rsid w:val="3DD03BDC"/>
    <w:rsid w:val="3DE1B244"/>
    <w:rsid w:val="3DE57B58"/>
    <w:rsid w:val="3DE5C5E7"/>
    <w:rsid w:val="3DF0ABD0"/>
    <w:rsid w:val="3E076C3B"/>
    <w:rsid w:val="3E1129E9"/>
    <w:rsid w:val="3E16CBE6"/>
    <w:rsid w:val="3E2140BA"/>
    <w:rsid w:val="3E247096"/>
    <w:rsid w:val="3E37AB66"/>
    <w:rsid w:val="3E71C0B2"/>
    <w:rsid w:val="3E76D8ED"/>
    <w:rsid w:val="3E79172A"/>
    <w:rsid w:val="3E7BC494"/>
    <w:rsid w:val="3E813D87"/>
    <w:rsid w:val="3EBFCE06"/>
    <w:rsid w:val="3F04F692"/>
    <w:rsid w:val="3F311CAE"/>
    <w:rsid w:val="3F46A1AC"/>
    <w:rsid w:val="3F46F0B6"/>
    <w:rsid w:val="3F60E062"/>
    <w:rsid w:val="3F91552C"/>
    <w:rsid w:val="3F924B85"/>
    <w:rsid w:val="3FA82544"/>
    <w:rsid w:val="3FD4565E"/>
    <w:rsid w:val="3FD7A93A"/>
    <w:rsid w:val="3FD91413"/>
    <w:rsid w:val="3FE689B9"/>
    <w:rsid w:val="4019DFB9"/>
    <w:rsid w:val="40814142"/>
    <w:rsid w:val="409DE657"/>
    <w:rsid w:val="40AF97CC"/>
    <w:rsid w:val="40B7F990"/>
    <w:rsid w:val="40CFBFA6"/>
    <w:rsid w:val="4114F271"/>
    <w:rsid w:val="4136E332"/>
    <w:rsid w:val="41469FB8"/>
    <w:rsid w:val="41872602"/>
    <w:rsid w:val="41A642D6"/>
    <w:rsid w:val="42004CDA"/>
    <w:rsid w:val="420A0053"/>
    <w:rsid w:val="421BB843"/>
    <w:rsid w:val="42410CD9"/>
    <w:rsid w:val="426C6E47"/>
    <w:rsid w:val="426EFD5E"/>
    <w:rsid w:val="4274169B"/>
    <w:rsid w:val="427A7A79"/>
    <w:rsid w:val="429A1EA7"/>
    <w:rsid w:val="42AB8097"/>
    <w:rsid w:val="42C1B501"/>
    <w:rsid w:val="42C6F67A"/>
    <w:rsid w:val="42CE027B"/>
    <w:rsid w:val="42DBD689"/>
    <w:rsid w:val="42F09079"/>
    <w:rsid w:val="431A0024"/>
    <w:rsid w:val="433B5ABF"/>
    <w:rsid w:val="43426B44"/>
    <w:rsid w:val="4346F5EC"/>
    <w:rsid w:val="43504938"/>
    <w:rsid w:val="4362907D"/>
    <w:rsid w:val="4378E214"/>
    <w:rsid w:val="438C2CFF"/>
    <w:rsid w:val="43AF5E28"/>
    <w:rsid w:val="43C66811"/>
    <w:rsid w:val="43DBDAB1"/>
    <w:rsid w:val="43EDB1B3"/>
    <w:rsid w:val="44099B51"/>
    <w:rsid w:val="4409A71D"/>
    <w:rsid w:val="441CAB45"/>
    <w:rsid w:val="445D8562"/>
    <w:rsid w:val="4483F699"/>
    <w:rsid w:val="44922416"/>
    <w:rsid w:val="44923F76"/>
    <w:rsid w:val="449A078B"/>
    <w:rsid w:val="44A36B43"/>
    <w:rsid w:val="44E4B0B9"/>
    <w:rsid w:val="452754D5"/>
    <w:rsid w:val="4529E719"/>
    <w:rsid w:val="453D15E1"/>
    <w:rsid w:val="453D5B84"/>
    <w:rsid w:val="4588EE00"/>
    <w:rsid w:val="45B6AB2C"/>
    <w:rsid w:val="45BBEFF7"/>
    <w:rsid w:val="45BFB0F1"/>
    <w:rsid w:val="45F30522"/>
    <w:rsid w:val="4606D44B"/>
    <w:rsid w:val="4616E96E"/>
    <w:rsid w:val="4649E472"/>
    <w:rsid w:val="467B99DF"/>
    <w:rsid w:val="4684CE72"/>
    <w:rsid w:val="46A2D7DD"/>
    <w:rsid w:val="46A863DC"/>
    <w:rsid w:val="46A99343"/>
    <w:rsid w:val="475503D2"/>
    <w:rsid w:val="475BBFF4"/>
    <w:rsid w:val="475F728D"/>
    <w:rsid w:val="4766461A"/>
    <w:rsid w:val="47A81BDF"/>
    <w:rsid w:val="47BC5697"/>
    <w:rsid w:val="47D317E9"/>
    <w:rsid w:val="47F66786"/>
    <w:rsid w:val="481CADC1"/>
    <w:rsid w:val="4831683E"/>
    <w:rsid w:val="483E7D72"/>
    <w:rsid w:val="48723EE5"/>
    <w:rsid w:val="4886C49D"/>
    <w:rsid w:val="48BC2EFF"/>
    <w:rsid w:val="48FF0224"/>
    <w:rsid w:val="49107F0A"/>
    <w:rsid w:val="49178AA0"/>
    <w:rsid w:val="4924B197"/>
    <w:rsid w:val="492582CE"/>
    <w:rsid w:val="493106DC"/>
    <w:rsid w:val="49AB6044"/>
    <w:rsid w:val="49BB490A"/>
    <w:rsid w:val="4A1496E0"/>
    <w:rsid w:val="4A157481"/>
    <w:rsid w:val="4A2CFE75"/>
    <w:rsid w:val="4A2E9815"/>
    <w:rsid w:val="4A4A2C53"/>
    <w:rsid w:val="4A509A18"/>
    <w:rsid w:val="4A5EDBD6"/>
    <w:rsid w:val="4A6C4612"/>
    <w:rsid w:val="4AE79DDB"/>
    <w:rsid w:val="4B0295F7"/>
    <w:rsid w:val="4B57BBB6"/>
    <w:rsid w:val="4B75BB43"/>
    <w:rsid w:val="4B789799"/>
    <w:rsid w:val="4BD6EA80"/>
    <w:rsid w:val="4BDCF07F"/>
    <w:rsid w:val="4BF74945"/>
    <w:rsid w:val="4BFB84D9"/>
    <w:rsid w:val="4C15CA18"/>
    <w:rsid w:val="4C36B8D3"/>
    <w:rsid w:val="4C4EEE23"/>
    <w:rsid w:val="4CB260E5"/>
    <w:rsid w:val="4CE236BD"/>
    <w:rsid w:val="4CF324F0"/>
    <w:rsid w:val="4D111F01"/>
    <w:rsid w:val="4D3C2AC0"/>
    <w:rsid w:val="4D9B5792"/>
    <w:rsid w:val="4DA36422"/>
    <w:rsid w:val="4DCA1675"/>
    <w:rsid w:val="4DE28466"/>
    <w:rsid w:val="4DF57804"/>
    <w:rsid w:val="4E202BF9"/>
    <w:rsid w:val="4E2D8A3A"/>
    <w:rsid w:val="4E2E4391"/>
    <w:rsid w:val="4E371F19"/>
    <w:rsid w:val="4E7E5E49"/>
    <w:rsid w:val="4EAC063B"/>
    <w:rsid w:val="4ECACD1F"/>
    <w:rsid w:val="4ECACFCA"/>
    <w:rsid w:val="4EEFFB8F"/>
    <w:rsid w:val="4F06CA0C"/>
    <w:rsid w:val="4F0A5D74"/>
    <w:rsid w:val="4F1E2A03"/>
    <w:rsid w:val="4F31FC86"/>
    <w:rsid w:val="4F3B013F"/>
    <w:rsid w:val="4F59BFC6"/>
    <w:rsid w:val="4F5FDF39"/>
    <w:rsid w:val="4F7EDA9A"/>
    <w:rsid w:val="4FD70751"/>
    <w:rsid w:val="4FE3EE56"/>
    <w:rsid w:val="4FF0F08D"/>
    <w:rsid w:val="4FF8C3BC"/>
    <w:rsid w:val="4FFB93B5"/>
    <w:rsid w:val="4FFCE47D"/>
    <w:rsid w:val="50021228"/>
    <w:rsid w:val="502F74AF"/>
    <w:rsid w:val="50360C87"/>
    <w:rsid w:val="504F04D3"/>
    <w:rsid w:val="506CD9B1"/>
    <w:rsid w:val="5081B02B"/>
    <w:rsid w:val="50B7C0E3"/>
    <w:rsid w:val="50C5C053"/>
    <w:rsid w:val="50C83349"/>
    <w:rsid w:val="50D075DF"/>
    <w:rsid w:val="5108511B"/>
    <w:rsid w:val="51376456"/>
    <w:rsid w:val="514560C8"/>
    <w:rsid w:val="515440B7"/>
    <w:rsid w:val="516E0939"/>
    <w:rsid w:val="517B6BC0"/>
    <w:rsid w:val="5199362F"/>
    <w:rsid w:val="51AE5439"/>
    <w:rsid w:val="51AF2335"/>
    <w:rsid w:val="51B2BB37"/>
    <w:rsid w:val="51CE5940"/>
    <w:rsid w:val="51D42834"/>
    <w:rsid w:val="520A9615"/>
    <w:rsid w:val="52149929"/>
    <w:rsid w:val="523F556A"/>
    <w:rsid w:val="52432BC6"/>
    <w:rsid w:val="5245774C"/>
    <w:rsid w:val="527928F7"/>
    <w:rsid w:val="527D7124"/>
    <w:rsid w:val="52850B9C"/>
    <w:rsid w:val="528C52D7"/>
    <w:rsid w:val="5292BC5D"/>
    <w:rsid w:val="529D52FF"/>
    <w:rsid w:val="52B61A9E"/>
    <w:rsid w:val="52BDD56E"/>
    <w:rsid w:val="52E23A66"/>
    <w:rsid w:val="52E4D93A"/>
    <w:rsid w:val="52FA7F56"/>
    <w:rsid w:val="53119BB8"/>
    <w:rsid w:val="5321A169"/>
    <w:rsid w:val="53391A2D"/>
    <w:rsid w:val="534C1306"/>
    <w:rsid w:val="5366BE4A"/>
    <w:rsid w:val="5384EBB9"/>
    <w:rsid w:val="53B1567F"/>
    <w:rsid w:val="53E8C001"/>
    <w:rsid w:val="53FBFD00"/>
    <w:rsid w:val="5406E451"/>
    <w:rsid w:val="54181278"/>
    <w:rsid w:val="5436253D"/>
    <w:rsid w:val="54DCD814"/>
    <w:rsid w:val="54DE87B2"/>
    <w:rsid w:val="55151FC2"/>
    <w:rsid w:val="551B0040"/>
    <w:rsid w:val="553A114E"/>
    <w:rsid w:val="55495249"/>
    <w:rsid w:val="556BE2E4"/>
    <w:rsid w:val="557F400D"/>
    <w:rsid w:val="559AE1DD"/>
    <w:rsid w:val="55A416F2"/>
    <w:rsid w:val="55A69475"/>
    <w:rsid w:val="55B0BA48"/>
    <w:rsid w:val="55B8A91E"/>
    <w:rsid w:val="55C4AF70"/>
    <w:rsid w:val="55C6E238"/>
    <w:rsid w:val="55C78055"/>
    <w:rsid w:val="55E0C2F5"/>
    <w:rsid w:val="55E6AB79"/>
    <w:rsid w:val="561F7EF9"/>
    <w:rsid w:val="56943D42"/>
    <w:rsid w:val="56976FAB"/>
    <w:rsid w:val="56A57124"/>
    <w:rsid w:val="570459E8"/>
    <w:rsid w:val="57101358"/>
    <w:rsid w:val="5722BDD1"/>
    <w:rsid w:val="572B69E2"/>
    <w:rsid w:val="578A6A77"/>
    <w:rsid w:val="5790080A"/>
    <w:rsid w:val="58038AF3"/>
    <w:rsid w:val="581B9435"/>
    <w:rsid w:val="581F43F9"/>
    <w:rsid w:val="5833C8B5"/>
    <w:rsid w:val="58417374"/>
    <w:rsid w:val="586C8039"/>
    <w:rsid w:val="587E5A42"/>
    <w:rsid w:val="588DB74E"/>
    <w:rsid w:val="58BD6C94"/>
    <w:rsid w:val="58D64346"/>
    <w:rsid w:val="595A0021"/>
    <w:rsid w:val="59A5494B"/>
    <w:rsid w:val="59C45032"/>
    <w:rsid w:val="59DA3FC3"/>
    <w:rsid w:val="59E6F331"/>
    <w:rsid w:val="5A0CA120"/>
    <w:rsid w:val="5A230334"/>
    <w:rsid w:val="5A335269"/>
    <w:rsid w:val="5A48C947"/>
    <w:rsid w:val="5A4E7B61"/>
    <w:rsid w:val="5A5EC3E1"/>
    <w:rsid w:val="5A63BD4D"/>
    <w:rsid w:val="5A772D1E"/>
    <w:rsid w:val="5A77C061"/>
    <w:rsid w:val="5A8865C0"/>
    <w:rsid w:val="5A931CEB"/>
    <w:rsid w:val="5AB6991C"/>
    <w:rsid w:val="5ACE1252"/>
    <w:rsid w:val="5AD6A364"/>
    <w:rsid w:val="5B07E97F"/>
    <w:rsid w:val="5B11496D"/>
    <w:rsid w:val="5B212E00"/>
    <w:rsid w:val="5B4D8DB4"/>
    <w:rsid w:val="5B4F791D"/>
    <w:rsid w:val="5B65C119"/>
    <w:rsid w:val="5B699B35"/>
    <w:rsid w:val="5B83F600"/>
    <w:rsid w:val="5B841881"/>
    <w:rsid w:val="5B851B84"/>
    <w:rsid w:val="5BA25170"/>
    <w:rsid w:val="5BA9467A"/>
    <w:rsid w:val="5BAC6120"/>
    <w:rsid w:val="5BB1CCE0"/>
    <w:rsid w:val="5BBEA160"/>
    <w:rsid w:val="5BC005E4"/>
    <w:rsid w:val="5BC476AD"/>
    <w:rsid w:val="5BD69BF1"/>
    <w:rsid w:val="5BD759C5"/>
    <w:rsid w:val="5BFE40E4"/>
    <w:rsid w:val="5C03C289"/>
    <w:rsid w:val="5C183980"/>
    <w:rsid w:val="5C1F3F82"/>
    <w:rsid w:val="5C2C60AE"/>
    <w:rsid w:val="5C31A3A8"/>
    <w:rsid w:val="5C41F0BD"/>
    <w:rsid w:val="5C586C75"/>
    <w:rsid w:val="5C5885EA"/>
    <w:rsid w:val="5C62D102"/>
    <w:rsid w:val="5C862485"/>
    <w:rsid w:val="5C8EEA6F"/>
    <w:rsid w:val="5CAC26A7"/>
    <w:rsid w:val="5CAD19CE"/>
    <w:rsid w:val="5CC1A397"/>
    <w:rsid w:val="5CC23417"/>
    <w:rsid w:val="5CC8C97C"/>
    <w:rsid w:val="5CD1786A"/>
    <w:rsid w:val="5CE45ACB"/>
    <w:rsid w:val="5CEDC3E7"/>
    <w:rsid w:val="5CF21CFD"/>
    <w:rsid w:val="5D16AB10"/>
    <w:rsid w:val="5D1C2660"/>
    <w:rsid w:val="5D3EB03A"/>
    <w:rsid w:val="5D732A26"/>
    <w:rsid w:val="5D8B58F7"/>
    <w:rsid w:val="5DA0CC4B"/>
    <w:rsid w:val="5DB1A0CA"/>
    <w:rsid w:val="5DF43CD6"/>
    <w:rsid w:val="5E5A51F5"/>
    <w:rsid w:val="5E5AE347"/>
    <w:rsid w:val="5E5C0B36"/>
    <w:rsid w:val="5E8C8189"/>
    <w:rsid w:val="5EB572A1"/>
    <w:rsid w:val="5EBF6F6B"/>
    <w:rsid w:val="5ECF9622"/>
    <w:rsid w:val="5ED125F8"/>
    <w:rsid w:val="5ED4A0E2"/>
    <w:rsid w:val="5EE61498"/>
    <w:rsid w:val="5F085A62"/>
    <w:rsid w:val="5F0EFA87"/>
    <w:rsid w:val="5F252E87"/>
    <w:rsid w:val="5F590264"/>
    <w:rsid w:val="5F5D45D3"/>
    <w:rsid w:val="5F72DEE9"/>
    <w:rsid w:val="5F7AC7BA"/>
    <w:rsid w:val="5F8718FA"/>
    <w:rsid w:val="5F8EA2B2"/>
    <w:rsid w:val="5FAFCF7A"/>
    <w:rsid w:val="5FB32911"/>
    <w:rsid w:val="5FB4C8E2"/>
    <w:rsid w:val="5FB9D8AC"/>
    <w:rsid w:val="5FCAB05B"/>
    <w:rsid w:val="5FFEC828"/>
    <w:rsid w:val="60159060"/>
    <w:rsid w:val="60230B59"/>
    <w:rsid w:val="602397E0"/>
    <w:rsid w:val="6025D73F"/>
    <w:rsid w:val="60274CFF"/>
    <w:rsid w:val="60278638"/>
    <w:rsid w:val="6034FA6F"/>
    <w:rsid w:val="6051E38A"/>
    <w:rsid w:val="6075C435"/>
    <w:rsid w:val="609F4DA1"/>
    <w:rsid w:val="60C4CD3C"/>
    <w:rsid w:val="60CE78CE"/>
    <w:rsid w:val="60CFBD03"/>
    <w:rsid w:val="60D13308"/>
    <w:rsid w:val="60E56D5A"/>
    <w:rsid w:val="60F62C07"/>
    <w:rsid w:val="60FD8D26"/>
    <w:rsid w:val="610402D3"/>
    <w:rsid w:val="61150E38"/>
    <w:rsid w:val="611F93EE"/>
    <w:rsid w:val="6143F09A"/>
    <w:rsid w:val="614928A3"/>
    <w:rsid w:val="61690D62"/>
    <w:rsid w:val="6181831A"/>
    <w:rsid w:val="6188EDD9"/>
    <w:rsid w:val="618BAABC"/>
    <w:rsid w:val="6191501F"/>
    <w:rsid w:val="62119496"/>
    <w:rsid w:val="62129197"/>
    <w:rsid w:val="6217B305"/>
    <w:rsid w:val="622328FA"/>
    <w:rsid w:val="623AEA2C"/>
    <w:rsid w:val="623DCBAE"/>
    <w:rsid w:val="623EF9A3"/>
    <w:rsid w:val="624FE150"/>
    <w:rsid w:val="6269B14C"/>
    <w:rsid w:val="62853109"/>
    <w:rsid w:val="62B20ED8"/>
    <w:rsid w:val="62C355D9"/>
    <w:rsid w:val="62D00EB0"/>
    <w:rsid w:val="62DF05B9"/>
    <w:rsid w:val="631F6CDB"/>
    <w:rsid w:val="6347D124"/>
    <w:rsid w:val="6347D990"/>
    <w:rsid w:val="63527F6D"/>
    <w:rsid w:val="635307D9"/>
    <w:rsid w:val="63712562"/>
    <w:rsid w:val="6385EC94"/>
    <w:rsid w:val="6391CF9B"/>
    <w:rsid w:val="63949013"/>
    <w:rsid w:val="63ADF1BE"/>
    <w:rsid w:val="63B64330"/>
    <w:rsid w:val="63DD1B74"/>
    <w:rsid w:val="63EB7870"/>
    <w:rsid w:val="64004690"/>
    <w:rsid w:val="6411DDBD"/>
    <w:rsid w:val="6430F359"/>
    <w:rsid w:val="645C6CD1"/>
    <w:rsid w:val="645DE2B9"/>
    <w:rsid w:val="648BA808"/>
    <w:rsid w:val="64AED1A8"/>
    <w:rsid w:val="64C08C1D"/>
    <w:rsid w:val="64C64B13"/>
    <w:rsid w:val="64DB6D61"/>
    <w:rsid w:val="64E046BD"/>
    <w:rsid w:val="64EDE184"/>
    <w:rsid w:val="650183DE"/>
    <w:rsid w:val="650B59F2"/>
    <w:rsid w:val="65142FBC"/>
    <w:rsid w:val="6519875D"/>
    <w:rsid w:val="652E94DE"/>
    <w:rsid w:val="6547D530"/>
    <w:rsid w:val="6552D50D"/>
    <w:rsid w:val="65603691"/>
    <w:rsid w:val="6561E097"/>
    <w:rsid w:val="65741F10"/>
    <w:rsid w:val="6582C73F"/>
    <w:rsid w:val="659041B1"/>
    <w:rsid w:val="659233BC"/>
    <w:rsid w:val="65934004"/>
    <w:rsid w:val="659B308A"/>
    <w:rsid w:val="65A319D1"/>
    <w:rsid w:val="65BA6264"/>
    <w:rsid w:val="65CC35D8"/>
    <w:rsid w:val="65F88E4D"/>
    <w:rsid w:val="65F9040F"/>
    <w:rsid w:val="6609C4C2"/>
    <w:rsid w:val="661C88AA"/>
    <w:rsid w:val="66543685"/>
    <w:rsid w:val="668291FE"/>
    <w:rsid w:val="66A037A5"/>
    <w:rsid w:val="66AA8AF1"/>
    <w:rsid w:val="66D30EC3"/>
    <w:rsid w:val="66DEDA7E"/>
    <w:rsid w:val="66E10428"/>
    <w:rsid w:val="66FF5CED"/>
    <w:rsid w:val="6721F9F2"/>
    <w:rsid w:val="67583D5A"/>
    <w:rsid w:val="677A1B99"/>
    <w:rsid w:val="678EA15F"/>
    <w:rsid w:val="67A4584E"/>
    <w:rsid w:val="67C8D0DC"/>
    <w:rsid w:val="67D72DD7"/>
    <w:rsid w:val="67F27CCE"/>
    <w:rsid w:val="67F3E92E"/>
    <w:rsid w:val="683F2FFB"/>
    <w:rsid w:val="68405E61"/>
    <w:rsid w:val="6848010D"/>
    <w:rsid w:val="6849B0D0"/>
    <w:rsid w:val="68870680"/>
    <w:rsid w:val="6891F32C"/>
    <w:rsid w:val="6894B0DD"/>
    <w:rsid w:val="68BD6025"/>
    <w:rsid w:val="68C206D9"/>
    <w:rsid w:val="68EA2DB6"/>
    <w:rsid w:val="68EBF9A9"/>
    <w:rsid w:val="692772A8"/>
    <w:rsid w:val="6939A647"/>
    <w:rsid w:val="694DA8EB"/>
    <w:rsid w:val="6966804C"/>
    <w:rsid w:val="696E83FD"/>
    <w:rsid w:val="697525D4"/>
    <w:rsid w:val="69765805"/>
    <w:rsid w:val="6988C4AA"/>
    <w:rsid w:val="6992F719"/>
    <w:rsid w:val="69990853"/>
    <w:rsid w:val="69A73E49"/>
    <w:rsid w:val="69E18666"/>
    <w:rsid w:val="69EC3AD6"/>
    <w:rsid w:val="6A1E4F66"/>
    <w:rsid w:val="6A625A48"/>
    <w:rsid w:val="6A6EA1AD"/>
    <w:rsid w:val="6A80645C"/>
    <w:rsid w:val="6AA8986E"/>
    <w:rsid w:val="6AC26658"/>
    <w:rsid w:val="6AD8E3FF"/>
    <w:rsid w:val="6AFEB6A9"/>
    <w:rsid w:val="6B0250AD"/>
    <w:rsid w:val="6B0754F4"/>
    <w:rsid w:val="6B576AC1"/>
    <w:rsid w:val="6B69E9C8"/>
    <w:rsid w:val="6B8D4F34"/>
    <w:rsid w:val="6B9D2CB3"/>
    <w:rsid w:val="6BC22AB1"/>
    <w:rsid w:val="6BDD016E"/>
    <w:rsid w:val="6BDE44A4"/>
    <w:rsid w:val="6C0E3073"/>
    <w:rsid w:val="6C10C5B4"/>
    <w:rsid w:val="6C239A6B"/>
    <w:rsid w:val="6C4CD8A8"/>
    <w:rsid w:val="6C511F2F"/>
    <w:rsid w:val="6C6B6210"/>
    <w:rsid w:val="6C74B460"/>
    <w:rsid w:val="6C9E210E"/>
    <w:rsid w:val="6CC76C03"/>
    <w:rsid w:val="6CDE6951"/>
    <w:rsid w:val="6D393A5F"/>
    <w:rsid w:val="6D3F8A06"/>
    <w:rsid w:val="6D4AEAC2"/>
    <w:rsid w:val="6D70AA3D"/>
    <w:rsid w:val="6D76E092"/>
    <w:rsid w:val="6D99FB0A"/>
    <w:rsid w:val="6DBF243A"/>
    <w:rsid w:val="6DECEF90"/>
    <w:rsid w:val="6DF69494"/>
    <w:rsid w:val="6E06BA81"/>
    <w:rsid w:val="6E660142"/>
    <w:rsid w:val="6E72300C"/>
    <w:rsid w:val="6E7E2F5C"/>
    <w:rsid w:val="6EB87CA3"/>
    <w:rsid w:val="6F0C0590"/>
    <w:rsid w:val="6F1AA68D"/>
    <w:rsid w:val="6F2D0BD7"/>
    <w:rsid w:val="6F3BBC0E"/>
    <w:rsid w:val="6F3CDADB"/>
    <w:rsid w:val="6F4AEF1B"/>
    <w:rsid w:val="6F54F08F"/>
    <w:rsid w:val="6F7CAF1E"/>
    <w:rsid w:val="6F88F507"/>
    <w:rsid w:val="6F8F5536"/>
    <w:rsid w:val="6F944C59"/>
    <w:rsid w:val="6FA011C4"/>
    <w:rsid w:val="6FA302D2"/>
    <w:rsid w:val="6FC5A695"/>
    <w:rsid w:val="6FC87D13"/>
    <w:rsid w:val="6FE4C786"/>
    <w:rsid w:val="6FE5FD74"/>
    <w:rsid w:val="70165FA1"/>
    <w:rsid w:val="70484689"/>
    <w:rsid w:val="704C47D6"/>
    <w:rsid w:val="708A8AF5"/>
    <w:rsid w:val="7098900B"/>
    <w:rsid w:val="70A5C6BF"/>
    <w:rsid w:val="70C4F0A0"/>
    <w:rsid w:val="70C84CEE"/>
    <w:rsid w:val="70EA02B9"/>
    <w:rsid w:val="70F43338"/>
    <w:rsid w:val="70F98BF9"/>
    <w:rsid w:val="71009DD4"/>
    <w:rsid w:val="710F831C"/>
    <w:rsid w:val="7110491B"/>
    <w:rsid w:val="7163B667"/>
    <w:rsid w:val="71A626A2"/>
    <w:rsid w:val="71AA365F"/>
    <w:rsid w:val="71B85689"/>
    <w:rsid w:val="71BA148B"/>
    <w:rsid w:val="71BFCBFF"/>
    <w:rsid w:val="71C6DE89"/>
    <w:rsid w:val="71CB8323"/>
    <w:rsid w:val="72081DFE"/>
    <w:rsid w:val="720E3FAF"/>
    <w:rsid w:val="721C9BF8"/>
    <w:rsid w:val="7238D290"/>
    <w:rsid w:val="724710E5"/>
    <w:rsid w:val="7262ACD6"/>
    <w:rsid w:val="72686BC5"/>
    <w:rsid w:val="7279B392"/>
    <w:rsid w:val="7287DF25"/>
    <w:rsid w:val="72B44FE0"/>
    <w:rsid w:val="72BFB1B4"/>
    <w:rsid w:val="72E37ECB"/>
    <w:rsid w:val="7319D77E"/>
    <w:rsid w:val="733A07E0"/>
    <w:rsid w:val="734AA759"/>
    <w:rsid w:val="734F62C6"/>
    <w:rsid w:val="73756FDB"/>
    <w:rsid w:val="738ECB08"/>
    <w:rsid w:val="73A6C9DE"/>
    <w:rsid w:val="73E2E62B"/>
    <w:rsid w:val="73E7549D"/>
    <w:rsid w:val="7421A37B"/>
    <w:rsid w:val="7425BA9E"/>
    <w:rsid w:val="743E92B5"/>
    <w:rsid w:val="744E3661"/>
    <w:rsid w:val="748A2DF5"/>
    <w:rsid w:val="748AC3EC"/>
    <w:rsid w:val="748FE27B"/>
    <w:rsid w:val="74C638FA"/>
    <w:rsid w:val="751698DC"/>
    <w:rsid w:val="7535C626"/>
    <w:rsid w:val="7547F310"/>
    <w:rsid w:val="7553D8D0"/>
    <w:rsid w:val="7553E73D"/>
    <w:rsid w:val="755CDB05"/>
    <w:rsid w:val="756087F9"/>
    <w:rsid w:val="75690CF7"/>
    <w:rsid w:val="75825C36"/>
    <w:rsid w:val="75829C27"/>
    <w:rsid w:val="75AEA99C"/>
    <w:rsid w:val="75E9DCF5"/>
    <w:rsid w:val="75ED809A"/>
    <w:rsid w:val="7602F74A"/>
    <w:rsid w:val="760862A9"/>
    <w:rsid w:val="760E59E0"/>
    <w:rsid w:val="7625FE56"/>
    <w:rsid w:val="762F5DB5"/>
    <w:rsid w:val="763ADAA7"/>
    <w:rsid w:val="763BBA07"/>
    <w:rsid w:val="764401C6"/>
    <w:rsid w:val="76614F48"/>
    <w:rsid w:val="767103EB"/>
    <w:rsid w:val="76A754E2"/>
    <w:rsid w:val="76AA8C06"/>
    <w:rsid w:val="76DB9EA6"/>
    <w:rsid w:val="76FD3B10"/>
    <w:rsid w:val="77020E64"/>
    <w:rsid w:val="7738C50D"/>
    <w:rsid w:val="77391400"/>
    <w:rsid w:val="7744BA74"/>
    <w:rsid w:val="77584481"/>
    <w:rsid w:val="77831867"/>
    <w:rsid w:val="77B1F53F"/>
    <w:rsid w:val="77BBE189"/>
    <w:rsid w:val="77D4B6CE"/>
    <w:rsid w:val="77E7B41A"/>
    <w:rsid w:val="781AC0F2"/>
    <w:rsid w:val="7825701A"/>
    <w:rsid w:val="784BAA87"/>
    <w:rsid w:val="7880B36E"/>
    <w:rsid w:val="7887855C"/>
    <w:rsid w:val="78A57675"/>
    <w:rsid w:val="78B611B8"/>
    <w:rsid w:val="78B998D7"/>
    <w:rsid w:val="78F63180"/>
    <w:rsid w:val="794450B6"/>
    <w:rsid w:val="79504359"/>
    <w:rsid w:val="7A1C5184"/>
    <w:rsid w:val="7A24560D"/>
    <w:rsid w:val="7A42D03E"/>
    <w:rsid w:val="7A556938"/>
    <w:rsid w:val="7A5A554D"/>
    <w:rsid w:val="7AC435A2"/>
    <w:rsid w:val="7AF7385F"/>
    <w:rsid w:val="7AFE860C"/>
    <w:rsid w:val="7B0739A0"/>
    <w:rsid w:val="7B0A0BB8"/>
    <w:rsid w:val="7B0DF1A2"/>
    <w:rsid w:val="7B1F54DC"/>
    <w:rsid w:val="7B4FBDE8"/>
    <w:rsid w:val="7B5EFE93"/>
    <w:rsid w:val="7B95C180"/>
    <w:rsid w:val="7BB73494"/>
    <w:rsid w:val="7BCC4D15"/>
    <w:rsid w:val="7BD8113C"/>
    <w:rsid w:val="7BD9D21D"/>
    <w:rsid w:val="7BDCFD2B"/>
    <w:rsid w:val="7BEF987F"/>
    <w:rsid w:val="7BF37407"/>
    <w:rsid w:val="7C50BAE4"/>
    <w:rsid w:val="7C55BBF3"/>
    <w:rsid w:val="7C60B7AD"/>
    <w:rsid w:val="7C928B20"/>
    <w:rsid w:val="7CA1C1AB"/>
    <w:rsid w:val="7CCF3931"/>
    <w:rsid w:val="7CF848EC"/>
    <w:rsid w:val="7CFCF05B"/>
    <w:rsid w:val="7CFE021F"/>
    <w:rsid w:val="7D09433A"/>
    <w:rsid w:val="7D49C01B"/>
    <w:rsid w:val="7D59F358"/>
    <w:rsid w:val="7D602D92"/>
    <w:rsid w:val="7D681D76"/>
    <w:rsid w:val="7D81A9A9"/>
    <w:rsid w:val="7D8DFCBA"/>
    <w:rsid w:val="7D96E31F"/>
    <w:rsid w:val="7D9F8E9A"/>
    <w:rsid w:val="7DA807CB"/>
    <w:rsid w:val="7DD5A3C6"/>
    <w:rsid w:val="7DEA2013"/>
    <w:rsid w:val="7E078162"/>
    <w:rsid w:val="7E11FC71"/>
    <w:rsid w:val="7E165A09"/>
    <w:rsid w:val="7E3C04F3"/>
    <w:rsid w:val="7E3EDA62"/>
    <w:rsid w:val="7E4A04EE"/>
    <w:rsid w:val="7E4AC8C4"/>
    <w:rsid w:val="7E620B8B"/>
    <w:rsid w:val="7EA0A733"/>
    <w:rsid w:val="7EA219A0"/>
    <w:rsid w:val="7EA3726E"/>
    <w:rsid w:val="7EB989C4"/>
    <w:rsid w:val="7ED15002"/>
    <w:rsid w:val="7ED96B35"/>
    <w:rsid w:val="7F0FB1FE"/>
    <w:rsid w:val="7F0FC76E"/>
    <w:rsid w:val="7F40D895"/>
    <w:rsid w:val="7F6D116F"/>
    <w:rsid w:val="7F717427"/>
    <w:rsid w:val="7F86F7A0"/>
    <w:rsid w:val="7FA93DBD"/>
    <w:rsid w:val="7FDA9C94"/>
    <w:rsid w:val="7FDC8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3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7"/>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character" w:customStyle="1" w:styleId="UnresolvedMention1">
    <w:name w:val="Unresolved Mention1"/>
    <w:basedOn w:val="DefaultParagraphFont"/>
    <w:uiPriority w:val="99"/>
    <w:semiHidden/>
    <w:unhideWhenUsed/>
    <w:rsid w:val="004E3D78"/>
    <w:rPr>
      <w:color w:val="605E5C"/>
      <w:shd w:val="clear" w:color="auto" w:fill="E1DFDD"/>
    </w:rPr>
  </w:style>
  <w:style w:type="character" w:customStyle="1" w:styleId="UnresolvedMention2">
    <w:name w:val="Unresolved Mention2"/>
    <w:basedOn w:val="DefaultParagraphFont"/>
    <w:uiPriority w:val="99"/>
    <w:semiHidden/>
    <w:unhideWhenUsed/>
    <w:rsid w:val="00AA7156"/>
    <w:rPr>
      <w:color w:val="605E5C"/>
      <w:shd w:val="clear" w:color="auto" w:fill="E1DFDD"/>
    </w:rPr>
  </w:style>
  <w:style w:type="paragraph" w:customStyle="1" w:styleId="CM4">
    <w:name w:val="CM4"/>
    <w:basedOn w:val="Normal"/>
    <w:next w:val="Normal"/>
    <w:uiPriority w:val="99"/>
    <w:rsid w:val="00F17D41"/>
    <w:pPr>
      <w:autoSpaceDE w:val="0"/>
      <w:autoSpaceDN w:val="0"/>
      <w:adjustRightInd w:val="0"/>
      <w:spacing w:after="0" w:line="268" w:lineRule="atLeast"/>
    </w:pPr>
    <w:rPr>
      <w:rFonts w:ascii="Calibri" w:hAnsi="Calibri" w:cs="Calibri"/>
      <w:sz w:val="24"/>
      <w:szCs w:val="24"/>
    </w:rPr>
  </w:style>
  <w:style w:type="character" w:styleId="UnresolvedMention">
    <w:name w:val="Unresolved Mention"/>
    <w:basedOn w:val="DefaultParagraphFont"/>
    <w:uiPriority w:val="99"/>
    <w:semiHidden/>
    <w:unhideWhenUsed/>
    <w:rsid w:val="001F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507792424">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961115192">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1681351926">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practicesclearinghouse.ed.gov/"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CDocketMgr@ed.gov" TargetMode="External"/><Relationship Id="rId7" Type="http://schemas.openxmlformats.org/officeDocument/2006/relationships/settings" Target="settings.xml"/><Relationship Id="rId12" Type="http://schemas.openxmlformats.org/officeDocument/2006/relationships/hyperlink" Target="mailto:Alabama.OESE@ed.gov"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se.ed.gov/offices/american-rescue-plan/american-rescue-plan-elementary-and-secondary-school-emergency-relief/"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9F94D06-9E5F-4DE5-A711-CCAA437C2F30}"/>
      </w:docPartPr>
      <w:docPartBody>
        <w:p w:rsidR="00AB003E" w:rsidRDefault="00AB003E"/>
      </w:docPartBody>
    </w:docPart>
    <w:docPart>
      <w:docPartPr>
        <w:name w:val="F87115C376764DC0B1099216C56E9DE2"/>
        <w:category>
          <w:name w:val="General"/>
          <w:gallery w:val="placeholder"/>
        </w:category>
        <w:types>
          <w:type w:val="bbPlcHdr"/>
        </w:types>
        <w:behaviors>
          <w:behavior w:val="content"/>
        </w:behaviors>
        <w:guid w:val="{A1401AFF-23EE-468E-9D9C-238F78FCED1B}"/>
      </w:docPartPr>
      <w:docPartBody>
        <w:p w:rsidR="005846DC" w:rsidRDefault="005846DC"/>
      </w:docPartBody>
    </w:docPart>
    <w:docPart>
      <w:docPartPr>
        <w:name w:val="2DE2DB2A172844EA982E0F885D96B99E"/>
        <w:category>
          <w:name w:val="General"/>
          <w:gallery w:val="placeholder"/>
        </w:category>
        <w:types>
          <w:type w:val="bbPlcHdr"/>
        </w:types>
        <w:behaviors>
          <w:behavior w:val="content"/>
        </w:behaviors>
        <w:guid w:val="{3DBDEBC9-46BA-4D96-BE31-7E9330D62FEE}"/>
      </w:docPartPr>
      <w:docPartBody>
        <w:p w:rsidR="005846DC" w:rsidRDefault="005846DC"/>
      </w:docPartBody>
    </w:docPart>
    <w:docPart>
      <w:docPartPr>
        <w:name w:val="2E7F26D62F8A47FEA62CFCCC1D1D5B4F"/>
        <w:category>
          <w:name w:val="General"/>
          <w:gallery w:val="placeholder"/>
        </w:category>
        <w:types>
          <w:type w:val="bbPlcHdr"/>
        </w:types>
        <w:behaviors>
          <w:behavior w:val="content"/>
        </w:behaviors>
        <w:guid w:val="{9890A262-3553-455D-BD0E-C799CEDBC50F}"/>
      </w:docPartPr>
      <w:docPartBody>
        <w:p w:rsidR="009D5DBE" w:rsidRDefault="009D5DBE"/>
      </w:docPartBody>
    </w:docPart>
    <w:docPart>
      <w:docPartPr>
        <w:name w:val="AB9642E378614244A32E70201E3B5B63"/>
        <w:category>
          <w:name w:val="General"/>
          <w:gallery w:val="placeholder"/>
        </w:category>
        <w:types>
          <w:type w:val="bbPlcHdr"/>
        </w:types>
        <w:behaviors>
          <w:behavior w:val="content"/>
        </w:behaviors>
        <w:guid w:val="{0EFFC2B5-2548-4A99-BC0D-C78F0594E061}"/>
      </w:docPartPr>
      <w:docPartBody>
        <w:p w:rsidR="00FD6CB6" w:rsidRDefault="00FD6CB6"/>
      </w:docPartBody>
    </w:docPart>
    <w:docPart>
      <w:docPartPr>
        <w:name w:val="FBE41CC551144CB8A11DA7BD6F0CC0B5"/>
        <w:category>
          <w:name w:val="General"/>
          <w:gallery w:val="placeholder"/>
        </w:category>
        <w:types>
          <w:type w:val="bbPlcHdr"/>
        </w:types>
        <w:behaviors>
          <w:behavior w:val="content"/>
        </w:behaviors>
        <w:guid w:val="{D8FEFA03-10FE-4224-9BAC-7DEC700184B7}"/>
      </w:docPartPr>
      <w:docPartBody>
        <w:p w:rsidR="00FD6CB6" w:rsidRDefault="00FD6CB6"/>
      </w:docPartBody>
    </w:docPart>
    <w:docPart>
      <w:docPartPr>
        <w:name w:val="5E2F181E89FB44BDBFB9DA8719F4307A"/>
        <w:category>
          <w:name w:val="General"/>
          <w:gallery w:val="placeholder"/>
        </w:category>
        <w:types>
          <w:type w:val="bbPlcHdr"/>
        </w:types>
        <w:behaviors>
          <w:behavior w:val="content"/>
        </w:behaviors>
        <w:guid w:val="{B2D659B5-B856-434A-96B9-0787BEA963E3}"/>
      </w:docPartPr>
      <w:docPartBody>
        <w:p w:rsidR="00FD6CB6" w:rsidRDefault="00FD6C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03E"/>
    <w:rsid w:val="001017C3"/>
    <w:rsid w:val="001F0B57"/>
    <w:rsid w:val="001F0E65"/>
    <w:rsid w:val="003740BE"/>
    <w:rsid w:val="004A7A73"/>
    <w:rsid w:val="00507DAE"/>
    <w:rsid w:val="00576716"/>
    <w:rsid w:val="005846DC"/>
    <w:rsid w:val="00636BFB"/>
    <w:rsid w:val="006C0767"/>
    <w:rsid w:val="0073141C"/>
    <w:rsid w:val="00750932"/>
    <w:rsid w:val="007965D1"/>
    <w:rsid w:val="007D320E"/>
    <w:rsid w:val="007E6495"/>
    <w:rsid w:val="008832F6"/>
    <w:rsid w:val="00917AD8"/>
    <w:rsid w:val="009D5DBE"/>
    <w:rsid w:val="009E0E9C"/>
    <w:rsid w:val="00A66138"/>
    <w:rsid w:val="00AB003E"/>
    <w:rsid w:val="00B8033F"/>
    <w:rsid w:val="00BA013C"/>
    <w:rsid w:val="00BA5CB6"/>
    <w:rsid w:val="00C04390"/>
    <w:rsid w:val="00D054C0"/>
    <w:rsid w:val="00D815B6"/>
    <w:rsid w:val="00E04C18"/>
    <w:rsid w:val="00E9181C"/>
    <w:rsid w:val="00EB23EF"/>
    <w:rsid w:val="00EB39E9"/>
    <w:rsid w:val="00EB3AFB"/>
    <w:rsid w:val="00EE680C"/>
    <w:rsid w:val="00F012D2"/>
    <w:rsid w:val="00FA6C33"/>
    <w:rsid w:val="00FB1CFE"/>
    <w:rsid w:val="00FD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7F75B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A0D07-C1EC-48A7-A7CD-F78D36126679}">
  <ds:schemaRefs>
    <ds:schemaRef ds:uri="http://schemas.microsoft.com/sharepoint/v3/contenttype/forms"/>
  </ds:schemaRefs>
</ds:datastoreItem>
</file>

<file path=customXml/itemProps2.xml><?xml version="1.0" encoding="utf-8"?>
<ds:datastoreItem xmlns:ds="http://schemas.openxmlformats.org/officeDocument/2006/customXml" ds:itemID="{3442585C-5C67-4461-BA8B-1FEF2480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2B4E3-9DFD-4030-9B31-BBCE74642680}">
  <ds:schemaRefs>
    <ds:schemaRef ds:uri="http://schemas.openxmlformats.org/officeDocument/2006/bibliography"/>
  </ds:schemaRefs>
</ds:datastoreItem>
</file>

<file path=customXml/itemProps4.xml><?xml version="1.0" encoding="utf-8"?>
<ds:datastoreItem xmlns:ds="http://schemas.openxmlformats.org/officeDocument/2006/customXml" ds:itemID="{F60585FB-D4A3-4C8E-B315-CCCA579D40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7263</Words>
  <Characters>41402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48568</CharactersWithSpaces>
  <SharedDoc>false</SharedDoc>
  <HLinks>
    <vt:vector size="18" baseType="variant">
      <vt:variant>
        <vt:i4>5374077</vt:i4>
      </vt:variant>
      <vt:variant>
        <vt:i4>6</vt:i4>
      </vt:variant>
      <vt:variant>
        <vt:i4>0</vt:i4>
      </vt:variant>
      <vt:variant>
        <vt:i4>5</vt:i4>
      </vt:variant>
      <vt:variant>
        <vt:lpwstr>mailto:ICDocketMgr@ed.gov</vt:lpwstr>
      </vt:variant>
      <vt:variant>
        <vt:lpwstr/>
      </vt:variant>
      <vt:variant>
        <vt:i4>7602272</vt:i4>
      </vt:variant>
      <vt:variant>
        <vt:i4>3</vt:i4>
      </vt:variant>
      <vt:variant>
        <vt:i4>0</vt:i4>
      </vt:variant>
      <vt:variant>
        <vt:i4>5</vt:i4>
      </vt:variant>
      <vt:variant>
        <vt:lpwstr>https://bestpracticesclearinghouse.ed.gov/</vt:lpwstr>
      </vt:variant>
      <vt:variant>
        <vt:lpwstr/>
      </vt:variant>
      <vt:variant>
        <vt:i4>4915235</vt:i4>
      </vt:variant>
      <vt:variant>
        <vt:i4>0</vt:i4>
      </vt:variant>
      <vt:variant>
        <vt:i4>0</vt:i4>
      </vt:variant>
      <vt:variant>
        <vt:i4>5</vt:i4>
      </vt:variant>
      <vt:variant>
        <vt:lpwstr>mailto:Alabama.OESE@ed.gov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2021-04-20T18:06:00Z</dcterms:created>
  <dcterms:modified xsi:type="dcterms:W3CDTF">2021-04-20T18:06:00Z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