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301" w:rsidP="00160301" w:rsidRDefault="00160301" w14:paraId="080042B9" w14:textId="77777777">
      <w:pPr>
        <w:rPr>
          <w:b/>
          <w:bCs/>
        </w:rPr>
      </w:pPr>
      <w:bookmarkStart w:name="_GoBack" w:id="0"/>
      <w:bookmarkEnd w:id="0"/>
    </w:p>
    <w:p w:rsidR="00160301" w:rsidP="00160301" w:rsidRDefault="00160301" w14:paraId="3596C285" w14:textId="042D5DA2">
      <w:pPr>
        <w:rPr>
          <w:b/>
          <w:bCs/>
        </w:rPr>
      </w:pPr>
      <w:r>
        <w:rPr>
          <w:b/>
          <w:bCs/>
        </w:rPr>
        <w:t>Text of online GMP Pharma Survey</w:t>
      </w:r>
    </w:p>
    <w:p w:rsidR="00E6332B" w:rsidP="00160301" w:rsidRDefault="00E6332B" w14:paraId="5B6DAF9F" w14:textId="19F74134">
      <w:pPr>
        <w:rPr>
          <w:b/>
          <w:bCs/>
        </w:rPr>
      </w:pPr>
    </w:p>
    <w:p w:rsidRPr="00E6332B" w:rsidR="00E6332B" w:rsidP="00E6332B" w:rsidRDefault="00E6332B" w14:paraId="50AF0B1E" w14:textId="74AAFE21">
      <w:pPr>
        <w:rPr>
          <w:rFonts w:ascii="Candara" w:hAnsi="Candara"/>
          <w:sz w:val="20"/>
          <w:szCs w:val="20"/>
        </w:rPr>
      </w:pPr>
      <w:r w:rsidRPr="00E6332B">
        <w:rPr>
          <w:rFonts w:ascii="Candara" w:hAnsi="Candara"/>
          <w:b/>
          <w:sz w:val="20"/>
          <w:szCs w:val="20"/>
        </w:rPr>
        <w:t>Paperwork Burden Statement</w:t>
      </w:r>
      <w:r w:rsidRPr="00E6332B">
        <w:rPr>
          <w:rFonts w:ascii="Candara" w:hAnsi="Candar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0910-XXXX.  The time required to complete this information collection is estimated to average </w:t>
      </w:r>
      <w:r w:rsidR="00BA5EF8">
        <w:rPr>
          <w:rFonts w:ascii="Candara" w:hAnsi="Candara"/>
          <w:sz w:val="20"/>
          <w:szCs w:val="20"/>
        </w:rPr>
        <w:t>90</w:t>
      </w:r>
      <w:r w:rsidRPr="00E6332B">
        <w:rPr>
          <w:rFonts w:ascii="Candara" w:hAnsi="Candara"/>
          <w:sz w:val="20"/>
          <w:szCs w:val="20"/>
        </w:rPr>
        <w:t xml:space="preserve"> minutes per response, including the time for reviewing instructions, searching existing data sources, gathering and maintaining the data needed, and completing and reviewing the collection of information.</w:t>
      </w:r>
    </w:p>
    <w:p w:rsidRPr="00E6332B" w:rsidR="00E6332B" w:rsidP="00E6332B" w:rsidRDefault="00E6332B" w14:paraId="664A4D2C" w14:textId="77777777">
      <w:pPr>
        <w:jc w:val="both"/>
        <w:rPr>
          <w:rFonts w:ascii="Candara" w:hAnsi="Candara"/>
          <w:sz w:val="20"/>
          <w:szCs w:val="20"/>
        </w:rPr>
      </w:pPr>
    </w:p>
    <w:p w:rsidRPr="00E6332B" w:rsidR="00E6332B" w:rsidP="00E6332B" w:rsidRDefault="00E6332B" w14:paraId="4B7F7191" w14:textId="77777777">
      <w:pPr>
        <w:jc w:val="both"/>
        <w:rPr>
          <w:rFonts w:ascii="Calibri" w:hAnsi="Calibri"/>
        </w:rPr>
      </w:pPr>
      <w:r w:rsidRPr="00E6332B">
        <w:rPr>
          <w:rFonts w:ascii="Candara" w:hAnsi="Candara"/>
          <w:sz w:val="20"/>
          <w:szCs w:val="20"/>
        </w:rPr>
        <w:t>Send comments regarding this burden estimate or any other aspects of this collection of information, including suggestions for reducing burden to</w:t>
      </w:r>
      <w:r w:rsidRPr="00E6332B">
        <w:t xml:space="preserve"> </w:t>
      </w:r>
      <w:hyperlink w:history="1" r:id="rId8">
        <w:r w:rsidRPr="00E6332B">
          <w:rPr>
            <w:rStyle w:val="Hyperlink"/>
            <w:color w:val="auto"/>
          </w:rPr>
          <w:t>PRAStaff@fda.hhs.gov</w:t>
        </w:r>
      </w:hyperlink>
      <w:r w:rsidRPr="00E6332B">
        <w:t xml:space="preserve">. </w:t>
      </w:r>
    </w:p>
    <w:p w:rsidRPr="00E6332B" w:rsidR="00E6332B" w:rsidP="00E6332B" w:rsidRDefault="00E6332B" w14:paraId="7334A6AF" w14:textId="77777777">
      <w:pPr>
        <w:jc w:val="both"/>
      </w:pPr>
    </w:p>
    <w:p w:rsidR="00200732" w:rsidP="00280090" w:rsidRDefault="00200732" w14:paraId="38A3DFB6" w14:textId="77777777">
      <w:pPr>
        <w:spacing w:before="120"/>
        <w:contextualSpacing/>
      </w:pPr>
    </w:p>
    <w:p w:rsidR="00200732" w:rsidP="00280090" w:rsidRDefault="00200732" w14:paraId="01CA1C37" w14:textId="77777777">
      <w:pPr>
        <w:pStyle w:val="BlockSeparator"/>
        <w:spacing w:before="120"/>
        <w:contextualSpacing/>
      </w:pPr>
    </w:p>
    <w:p w:rsidR="00200732" w:rsidP="00280090" w:rsidRDefault="000A41F8" w14:paraId="41A92E51" w14:textId="3AB52FC4">
      <w:pPr>
        <w:pStyle w:val="BlockStartLabel"/>
        <w:spacing w:after="0"/>
        <w:contextualSpacing/>
      </w:pPr>
      <w:r>
        <w:t>Start of Section: Front Matter</w:t>
      </w:r>
    </w:p>
    <w:p w:rsidR="00200732" w:rsidP="00280090" w:rsidRDefault="000A41F8" w14:paraId="6D8A3723" w14:textId="611337E7">
      <w:pPr>
        <w:keepNext/>
        <w:spacing w:before="120"/>
        <w:contextualSpacing/>
      </w:pPr>
      <w:r>
        <w:br/>
      </w:r>
      <w:r>
        <w:rPr>
          <w:b/>
          <w:i/>
        </w:rPr>
        <w:t>Purpose of this survey</w:t>
      </w:r>
      <w:r>
        <w:br/>
        <w:t xml:space="preserve">The primary purpose of this survey is to obtain current, industry-wide data on how facilities that </w:t>
      </w:r>
      <w:r w:rsidRPr="00D206BF">
        <w:rPr>
          <w:b/>
          <w:color w:val="0000FF"/>
        </w:rPr>
        <w:t>process</w:t>
      </w:r>
      <w:r>
        <w:t xml:space="preserve"> drug products ensure the quality of their operations, including current risk management approaches and practices for ensuring the quality and suitability of drug components, containers, and closures used by drug </w:t>
      </w:r>
      <w:r>
        <w:rPr>
          <w:b/>
        </w:rPr>
        <w:t>processors</w:t>
      </w:r>
      <w:r>
        <w:t>.</w:t>
      </w:r>
    </w:p>
    <w:p w:rsidR="00200732" w:rsidP="00280090" w:rsidRDefault="000A41F8" w14:paraId="272E21B5" w14:textId="50566BC9">
      <w:pPr>
        <w:keepNext/>
        <w:spacing w:before="120"/>
        <w:contextualSpacing/>
      </w:pPr>
      <w:r>
        <w:br/>
      </w:r>
      <w:r>
        <w:rPr>
          <w:b/>
          <w:i/>
        </w:rPr>
        <w:t>How your company’s information will be treated</w:t>
      </w:r>
      <w:r>
        <w:br/>
      </w:r>
      <w:r>
        <w:rPr>
          <w:u w:val="single"/>
        </w:rPr>
        <w:t xml:space="preserve">Please note that your responses and your company’s participation in this survey are </w:t>
      </w:r>
      <w:r>
        <w:rPr>
          <w:b/>
          <w:u w:val="single"/>
        </w:rPr>
        <w:t>PRIVATE</w:t>
      </w:r>
      <w:r>
        <w:t>. An FDA contractor, Eastern Research Group, Inc. (ERG), is administering this survey. ERG will report aggregated data to FDA; individual responses to questions will not be shared with FDA. ERG will not identify any individual or company to FDA, nor will they provide information that enables the identification of a respondent company. No individual person or individual company will be identified in any public or internal report issued by the contractor.</w:t>
      </w:r>
      <w:r w:rsidR="00704C00">
        <w:t xml:space="preserve"> </w:t>
      </w:r>
      <w:r w:rsidRPr="00FA4E89" w:rsidR="00704C00">
        <w:rPr>
          <w:rFonts w:ascii="Times New Roman" w:hAnsi="Times New Roman" w:cs="Times New Roman"/>
        </w:rPr>
        <w:t>Your information will be kept secure to the extent permitted by law.</w:t>
      </w:r>
      <w:r>
        <w:t xml:space="preserve"> The survey is unrelated to any enforcement activity.</w:t>
      </w:r>
    </w:p>
    <w:p w:rsidR="00200732" w:rsidP="00280090" w:rsidRDefault="000A41F8" w14:paraId="1DF73D24" w14:textId="4EA2563E">
      <w:pPr>
        <w:keepNext/>
        <w:spacing w:before="120"/>
        <w:contextualSpacing/>
      </w:pPr>
      <w:r>
        <w:br/>
      </w:r>
      <w:r>
        <w:rPr>
          <w:b/>
          <w:i/>
        </w:rPr>
        <w:t>How FDA will use the results of this survey</w:t>
      </w:r>
      <w:r>
        <w:br/>
        <w:t xml:space="preserve">FDA intends to use this information to inform its understanding of human and animal drug production and </w:t>
      </w:r>
      <w:r>
        <w:rPr>
          <w:b/>
        </w:rPr>
        <w:t>processing</w:t>
      </w:r>
      <w:r>
        <w:t xml:space="preserve"> practices and provide objective information for use in policy evaluations and possible future policy-making. Your survey responses will be aggregated with those of other companies to improve FDA’s understanding of the range of industry practices. More specifically, FDA wishes to learn how processors of drug products approach managing risks, to better understand the supply chains linking producers of raw materials and product manufacturers, and to better understand general quality management practices.</w:t>
      </w:r>
    </w:p>
    <w:p w:rsidR="00200732" w:rsidP="001F2DA3" w:rsidRDefault="00200732" w14:paraId="30F16299" w14:textId="692464A9">
      <w:pPr>
        <w:keepNext/>
        <w:spacing w:before="120"/>
        <w:contextualSpacing/>
        <w:rPr>
          <w:b/>
        </w:rPr>
      </w:pPr>
    </w:p>
    <w:p w:rsidRPr="001F2DA3" w:rsidR="001F2DA3" w:rsidP="00280090" w:rsidRDefault="00D206BF" w14:paraId="27610EDD" w14:textId="1984FE63">
      <w:pPr>
        <w:keepNext/>
        <w:spacing w:before="120"/>
        <w:contextualSpacing/>
        <w:rPr>
          <w:b/>
        </w:rPr>
      </w:pPr>
      <w:bookmarkStart w:name="_Hlk10452696" w:id="1"/>
      <w:r w:rsidRPr="00D206BF">
        <w:rPr>
          <w:b/>
          <w:u w:val="single"/>
        </w:rPr>
        <w:t>IMPORTANT</w:t>
      </w:r>
      <w:r>
        <w:rPr>
          <w:b/>
        </w:rPr>
        <w:t xml:space="preserve">: MANY OF THE QUESTIONS ASK ABOUT ACTIVITIES AT “YOUR FACILITY.” </w:t>
      </w:r>
      <w:r w:rsidR="001F2DA3">
        <w:rPr>
          <w:b/>
        </w:rPr>
        <w:t xml:space="preserve">IF YOUR FACILITY COMPRISES ONLY </w:t>
      </w:r>
      <w:r>
        <w:rPr>
          <w:b/>
        </w:rPr>
        <w:t xml:space="preserve">ADMINISTRATIVE </w:t>
      </w:r>
      <w:r w:rsidR="001F2DA3">
        <w:rPr>
          <w:b/>
        </w:rPr>
        <w:t xml:space="preserve">OFFICES, PLEASE REFER TO </w:t>
      </w:r>
      <w:r w:rsidR="001F2DA3">
        <w:rPr>
          <w:b/>
        </w:rPr>
        <w:lastRenderedPageBreak/>
        <w:t xml:space="preserve">YOUR COMPANY’S PRIMARY DRUG PROCESSING FACILITY WHEN RESPONDING TO QUESTIONS ABOUT “YOUR FACILITY.” </w:t>
      </w:r>
    </w:p>
    <w:bookmarkEnd w:id="1"/>
    <w:p w:rsidR="001F2DA3" w:rsidP="00280090" w:rsidRDefault="000A41F8" w14:paraId="6F8D6BA1" w14:textId="08A2534A">
      <w:pPr>
        <w:keepNext/>
        <w:spacing w:before="120"/>
        <w:contextualSpacing/>
      </w:pPr>
      <w:r w:rsidRPr="001F2DA3">
        <w:rPr>
          <w:b/>
        </w:rPr>
        <w:br/>
      </w:r>
      <w:r>
        <w:rPr>
          <w:b/>
        </w:rPr>
        <w:t>If you DON’T KNOW the correct response to a question, please</w:t>
      </w:r>
      <w:r>
        <w:t xml:space="preserve"> </w:t>
      </w:r>
      <w:r w:rsidR="008944D4">
        <w:rPr>
          <w:b/>
        </w:rPr>
        <w:t>a</w:t>
      </w:r>
      <w:r>
        <w:rPr>
          <w:b/>
        </w:rPr>
        <w:t>sk for input from someone else knowledgeable about your facility’s operations.</w:t>
      </w:r>
      <w:r>
        <w:t xml:space="preserve">   </w:t>
      </w:r>
    </w:p>
    <w:p w:rsidR="00200732" w:rsidP="00280090" w:rsidRDefault="000A41F8" w14:paraId="249A9CCC" w14:textId="0B0D6518">
      <w:pPr>
        <w:keepNext/>
        <w:spacing w:before="120"/>
        <w:contextualSpacing/>
      </w:pPr>
      <w:r>
        <w:rPr>
          <w:b/>
        </w:rPr>
        <w:t>If you are NOT SURE how to interpret a question or what information is being requested, please</w:t>
      </w:r>
      <w:r w:rsidR="008944D4">
        <w:rPr>
          <w:b/>
        </w:rPr>
        <w:t xml:space="preserve"> (1) </w:t>
      </w:r>
      <w:r>
        <w:rPr>
          <w:b/>
        </w:rPr>
        <w:t>Call the survey helpline at 1-800-XXX-XXXX</w:t>
      </w:r>
      <w:r w:rsidR="008944D4">
        <w:rPr>
          <w:b/>
        </w:rPr>
        <w:t xml:space="preserve"> o</w:t>
      </w:r>
      <w:r>
        <w:rPr>
          <w:b/>
        </w:rPr>
        <w:t>r</w:t>
      </w:r>
      <w:r w:rsidR="008944D4">
        <w:rPr>
          <w:b/>
        </w:rPr>
        <w:t xml:space="preserve"> (2)</w:t>
      </w:r>
      <w:r>
        <w:rPr>
          <w:b/>
        </w:rPr>
        <w:t xml:space="preserve"> send an email to </w:t>
      </w:r>
      <w:hyperlink r:id="rId9">
        <w:r>
          <w:rPr>
            <w:color w:val="007AC0"/>
            <w:u w:val="single"/>
          </w:rPr>
          <w:t>MyGMPsurvey@erg.com</w:t>
        </w:r>
      </w:hyperlink>
      <w:r>
        <w:rPr>
          <w:b/>
        </w:rPr>
        <w:t>.</w:t>
      </w:r>
      <w:r>
        <w:t xml:space="preserve">  </w:t>
      </w:r>
    </w:p>
    <w:p w:rsidR="00012E24" w:rsidP="00280090" w:rsidRDefault="00012E24" w14:paraId="5D138AC9" w14:textId="3D4F7F54">
      <w:pPr>
        <w:pStyle w:val="BlockStartLabel"/>
        <w:spacing w:after="0"/>
        <w:contextualSpacing/>
      </w:pPr>
    </w:p>
    <w:p w:rsidR="001F2DA3" w:rsidP="00280090" w:rsidRDefault="001F2DA3" w14:paraId="2DD4A0B1" w14:textId="77777777">
      <w:pPr>
        <w:pStyle w:val="BlockStartLabel"/>
        <w:spacing w:after="0"/>
        <w:contextualSpacing/>
      </w:pPr>
    </w:p>
    <w:p w:rsidR="001F2DA3" w:rsidP="00280090" w:rsidRDefault="001F2DA3" w14:paraId="66F7A7A0" w14:textId="45E68BA0">
      <w:pPr>
        <w:pStyle w:val="BlockStartLabel"/>
        <w:spacing w:after="0"/>
        <w:contextualSpacing/>
      </w:pPr>
    </w:p>
    <w:p w:rsidR="001F2DA3" w:rsidP="00280090" w:rsidRDefault="001F2DA3" w14:paraId="3887658C" w14:textId="77777777">
      <w:pPr>
        <w:pStyle w:val="BlockStartLabel"/>
        <w:spacing w:after="0"/>
        <w:contextualSpacing/>
      </w:pPr>
    </w:p>
    <w:p w:rsidR="00200732" w:rsidP="00280090" w:rsidRDefault="000A41F8" w14:paraId="0F57866E" w14:textId="2D40BE9C">
      <w:pPr>
        <w:pStyle w:val="BlockStartLabel"/>
        <w:spacing w:after="0"/>
        <w:contextualSpacing/>
      </w:pPr>
      <w:r>
        <w:t>Start of Section: YOUR FACILITY Q1-Q7</w:t>
      </w:r>
    </w:p>
    <w:p w:rsidR="00200732" w:rsidP="00280090" w:rsidRDefault="000A41F8" w14:paraId="6F93E99F" w14:textId="3E75DDB3">
      <w:pPr>
        <w:keepNext/>
        <w:spacing w:before="120"/>
        <w:contextualSpacing/>
      </w:pPr>
      <w:r>
        <w:t xml:space="preserve">Place your cursor over a </w:t>
      </w:r>
      <w:r w:rsidRPr="008944D4">
        <w:rPr>
          <w:b/>
          <w:color w:val="0000FF"/>
        </w:rPr>
        <w:t>blue phrase</w:t>
      </w:r>
      <w:r w:rsidRPr="008944D4">
        <w:rPr>
          <w:color w:val="0000FF"/>
        </w:rPr>
        <w:t xml:space="preserve"> </w:t>
      </w:r>
      <w:r>
        <w:t>to see a popup definition.</w:t>
      </w:r>
    </w:p>
    <w:p w:rsidR="00200732" w:rsidP="00280090" w:rsidRDefault="00200732" w14:paraId="18766A0E" w14:textId="77777777">
      <w:pPr>
        <w:spacing w:before="120"/>
        <w:contextualSpacing/>
      </w:pPr>
    </w:p>
    <w:p w:rsidR="00200732" w:rsidP="00280090" w:rsidRDefault="000A41F8" w14:paraId="16413814" w14:textId="4AC6F471">
      <w:pPr>
        <w:keepNext/>
        <w:spacing w:before="120"/>
        <w:contextualSpacing/>
      </w:pPr>
      <w:r>
        <w:t xml:space="preserve">For this survey the term </w:t>
      </w:r>
      <w:r w:rsidRPr="008944D4">
        <w:rPr>
          <w:b/>
          <w:color w:val="0000FF"/>
        </w:rPr>
        <w:t>process</w:t>
      </w:r>
      <w:r>
        <w:t xml:space="preserve"> or </w:t>
      </w:r>
      <w:r w:rsidRPr="008944D4">
        <w:rPr>
          <w:b/>
          <w:color w:val="0000FF"/>
        </w:rPr>
        <w:t>processing</w:t>
      </w:r>
      <w:r>
        <w:t xml:space="preserve"> means any one of, or any combination of, MANUFACTURING, PACKING or RE-PACKING, LABELING or RE-LABELING, TESTING, and/or STERILIZING any form prescription or OTC drug for use by humans or animals.</w:t>
      </w:r>
    </w:p>
    <w:p w:rsidR="00200732" w:rsidP="00280090" w:rsidRDefault="00200732" w14:paraId="5F1106EB" w14:textId="57A5EC5A">
      <w:pPr>
        <w:spacing w:before="120"/>
        <w:contextualSpacing/>
      </w:pPr>
    </w:p>
    <w:p w:rsidRPr="001F2DA3" w:rsidR="000F58FF" w:rsidP="000F58FF" w:rsidRDefault="000F58FF" w14:paraId="34CF6963" w14:textId="5438DA0A">
      <w:pPr>
        <w:keepNext/>
        <w:spacing w:before="120"/>
        <w:contextualSpacing/>
        <w:rPr>
          <w:b/>
        </w:rPr>
      </w:pPr>
      <w:bookmarkStart w:name="_Hlk10452757" w:id="2"/>
      <w:r w:rsidRPr="000F58FF">
        <w:rPr>
          <w:sz w:val="36"/>
          <w:szCs w:val="36"/>
        </w:rPr>
        <w:sym w:font="Wingdings" w:char="F0A8"/>
      </w:r>
      <w:r>
        <w:rPr>
          <w:sz w:val="36"/>
          <w:szCs w:val="36"/>
        </w:rPr>
        <w:t xml:space="preserve"> </w:t>
      </w:r>
      <w:r w:rsidRPr="000F58FF">
        <w:rPr>
          <w:b/>
        </w:rPr>
        <w:t>CHECK HERE</w:t>
      </w:r>
      <w:r>
        <w:t xml:space="preserve"> </w:t>
      </w:r>
      <w:r>
        <w:rPr>
          <w:b/>
        </w:rPr>
        <w:t xml:space="preserve">IF YOUR FACILITY COMPRISES ONLY ADMINISTRATIVE OFFICES. PLEASE REFER TO YOUR COMPANY’S PRIMARY </w:t>
      </w:r>
      <w:r w:rsidRPr="000F58FF">
        <w:rPr>
          <w:b/>
          <w:color w:val="0000FF"/>
        </w:rPr>
        <w:t xml:space="preserve">DRUG PROCESSING FACILITY </w:t>
      </w:r>
      <w:r>
        <w:rPr>
          <w:b/>
        </w:rPr>
        <w:t xml:space="preserve">WHEN RESPONDING TO QUESTIONS BELOW ABOUT “YOUR FACILITY.” </w:t>
      </w:r>
    </w:p>
    <w:bookmarkEnd w:id="2"/>
    <w:p w:rsidRPr="000F58FF" w:rsidR="000F58FF" w:rsidP="000F58FF" w:rsidRDefault="000F58FF" w14:paraId="5447641C" w14:textId="2E0FF24E">
      <w:pPr>
        <w:keepNext/>
        <w:spacing w:before="120"/>
        <w:contextualSpacing/>
      </w:pPr>
      <w:r>
        <w:t xml:space="preserve">  </w:t>
      </w:r>
    </w:p>
    <w:p w:rsidR="00200732" w:rsidP="00280090" w:rsidRDefault="000A41F8" w14:paraId="44CB2CEC" w14:textId="09A739D3">
      <w:pPr>
        <w:keepNext/>
        <w:spacing w:before="120"/>
        <w:contextualSpacing/>
      </w:pPr>
      <w:r>
        <w:rPr>
          <w:b/>
        </w:rPr>
        <w:t>1. For each of the types of drug products</w:t>
      </w:r>
      <w:r>
        <w:t xml:space="preserve"> in the left-hand column below, check the appropriate box if your facility manufactures, packs/re-packs, labels/re-labels, tests, or sterilizes that type of product at your facility at {…}.  </w:t>
      </w:r>
      <w:r>
        <w:br/>
        <w:t xml:space="preserve">   </w:t>
      </w:r>
      <w:r>
        <w:br/>
      </w:r>
      <w:r>
        <w:rPr>
          <w:b/>
        </w:rPr>
        <w:t>Please check (✔) all that apply.</w:t>
      </w:r>
    </w:p>
    <w:tbl>
      <w:tblPr>
        <w:tblStyle w:val="QQuestionTable"/>
        <w:tblW w:w="0" w:type="auto"/>
        <w:tblLook w:val="07E0" w:firstRow="1" w:lastRow="1" w:firstColumn="1" w:lastColumn="1" w:noHBand="1" w:noVBand="1"/>
      </w:tblPr>
      <w:tblGrid>
        <w:gridCol w:w="1550"/>
        <w:gridCol w:w="1625"/>
        <w:gridCol w:w="1543"/>
        <w:gridCol w:w="1547"/>
        <w:gridCol w:w="1537"/>
        <w:gridCol w:w="1558"/>
      </w:tblGrid>
      <w:tr w:rsidR="00200732" w:rsidTr="00012E24" w14:paraId="69241F8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dxa"/>
          </w:tcPr>
          <w:p w:rsidR="00200732" w:rsidP="00280090" w:rsidRDefault="00200732" w14:paraId="41873DEB" w14:textId="77777777">
            <w:pPr>
              <w:spacing w:before="120"/>
              <w:contextualSpacing/>
            </w:pPr>
          </w:p>
        </w:tc>
        <w:tc>
          <w:tcPr>
            <w:tcW w:w="7810" w:type="dxa"/>
            <w:gridSpan w:val="5"/>
          </w:tcPr>
          <w:p w:rsidR="00200732" w:rsidP="00280090" w:rsidRDefault="000A41F8" w14:paraId="7C5F253A" w14:textId="77777777">
            <w:pPr>
              <w:spacing w:before="120"/>
              <w:contextualSpacing/>
              <w:cnfStyle w:val="100000000000" w:firstRow="1" w:lastRow="0" w:firstColumn="0" w:lastColumn="0" w:oddVBand="0" w:evenVBand="0" w:oddHBand="0" w:evenHBand="0" w:firstRowFirstColumn="0" w:firstRowLastColumn="0" w:lastRowFirstColumn="0" w:lastRowLastColumn="0"/>
            </w:pPr>
            <w:r>
              <w:rPr>
                <w:b/>
              </w:rPr>
              <w:t>Processing</w:t>
            </w:r>
            <w:r>
              <w:t xml:space="preserve"> activity at your facility</w:t>
            </w:r>
          </w:p>
        </w:tc>
      </w:tr>
      <w:tr w:rsidR="00200732" w:rsidTr="0051448F" w14:paraId="1660194E" w14:textId="77777777">
        <w:tc>
          <w:tcPr>
            <w:cnfStyle w:val="001000000000" w:firstRow="0" w:lastRow="0" w:firstColumn="1" w:lastColumn="0" w:oddVBand="0" w:evenVBand="0" w:oddHBand="0" w:evenHBand="0" w:firstRowFirstColumn="0" w:firstRowLastColumn="0" w:lastRowFirstColumn="0" w:lastRowLastColumn="0"/>
            <w:tcW w:w="1550" w:type="dxa"/>
          </w:tcPr>
          <w:p w:rsidR="00200732" w:rsidP="00280090" w:rsidRDefault="00200732" w14:paraId="29D94E0A" w14:textId="77777777">
            <w:pPr>
              <w:spacing w:before="120"/>
              <w:contextualSpacing/>
            </w:pPr>
          </w:p>
        </w:tc>
        <w:tc>
          <w:tcPr>
            <w:tcW w:w="1625" w:type="dxa"/>
          </w:tcPr>
          <w:p w:rsidR="00200732" w:rsidP="00280090" w:rsidRDefault="000A41F8" w14:paraId="109395A0" w14:textId="77777777">
            <w:pPr>
              <w:spacing w:before="120"/>
              <w:contextualSpacing/>
              <w:cnfStyle w:val="000000000000" w:firstRow="0" w:lastRow="0" w:firstColumn="0" w:lastColumn="0" w:oddVBand="0" w:evenVBand="0" w:oddHBand="0" w:evenHBand="0" w:firstRowFirstColumn="0" w:firstRowLastColumn="0" w:lastRowFirstColumn="0" w:lastRowLastColumn="0"/>
            </w:pPr>
            <w:r>
              <w:t>Manufacturing</w:t>
            </w:r>
          </w:p>
        </w:tc>
        <w:tc>
          <w:tcPr>
            <w:tcW w:w="1543" w:type="dxa"/>
          </w:tcPr>
          <w:p w:rsidR="00200732" w:rsidP="00280090" w:rsidRDefault="000A41F8" w14:paraId="08DFD340" w14:textId="5B9E40D0">
            <w:pPr>
              <w:spacing w:before="120"/>
              <w:contextualSpacing/>
              <w:cnfStyle w:val="000000000000" w:firstRow="0" w:lastRow="0" w:firstColumn="0" w:lastColumn="0" w:oddVBand="0" w:evenVBand="0" w:oddHBand="0" w:evenHBand="0" w:firstRowFirstColumn="0" w:firstRowLastColumn="0" w:lastRowFirstColumn="0" w:lastRowLastColumn="0"/>
            </w:pPr>
            <w:r>
              <w:t>Packing or</w:t>
            </w:r>
            <w:r w:rsidR="00E354A0">
              <w:t xml:space="preserve"> </w:t>
            </w:r>
            <w:r>
              <w:t>Re-packing</w:t>
            </w:r>
          </w:p>
        </w:tc>
        <w:tc>
          <w:tcPr>
            <w:tcW w:w="1547" w:type="dxa"/>
          </w:tcPr>
          <w:p w:rsidR="00200732" w:rsidP="00280090" w:rsidRDefault="000A41F8" w14:paraId="0DB7F39A" w14:textId="61295775">
            <w:pPr>
              <w:spacing w:before="120"/>
              <w:contextualSpacing/>
              <w:cnfStyle w:val="000000000000" w:firstRow="0" w:lastRow="0" w:firstColumn="0" w:lastColumn="0" w:oddVBand="0" w:evenVBand="0" w:oddHBand="0" w:evenHBand="0" w:firstRowFirstColumn="0" w:firstRowLastColumn="0" w:lastRowFirstColumn="0" w:lastRowLastColumn="0"/>
            </w:pPr>
            <w:r>
              <w:t>Labeling or</w:t>
            </w:r>
            <w:r w:rsidR="00E354A0">
              <w:t xml:space="preserve"> </w:t>
            </w:r>
            <w:r>
              <w:t>Re-labeling</w:t>
            </w:r>
          </w:p>
        </w:tc>
        <w:tc>
          <w:tcPr>
            <w:tcW w:w="1537" w:type="dxa"/>
          </w:tcPr>
          <w:p w:rsidR="00200732" w:rsidP="00280090" w:rsidRDefault="000A41F8" w14:paraId="65091B02" w14:textId="77777777">
            <w:pPr>
              <w:spacing w:before="120"/>
              <w:contextualSpacing/>
              <w:cnfStyle w:val="000000000000" w:firstRow="0" w:lastRow="0" w:firstColumn="0" w:lastColumn="0" w:oddVBand="0" w:evenVBand="0" w:oddHBand="0" w:evenHBand="0" w:firstRowFirstColumn="0" w:firstRowLastColumn="0" w:lastRowFirstColumn="0" w:lastRowLastColumn="0"/>
            </w:pPr>
            <w:r>
              <w:t>Testing</w:t>
            </w:r>
          </w:p>
        </w:tc>
        <w:tc>
          <w:tcPr>
            <w:tcW w:w="1558" w:type="dxa"/>
          </w:tcPr>
          <w:p w:rsidR="00200732" w:rsidP="00280090" w:rsidRDefault="000A41F8" w14:paraId="295E012E" w14:textId="77777777">
            <w:pPr>
              <w:spacing w:before="120"/>
              <w:contextualSpacing/>
              <w:cnfStyle w:val="000000000000" w:firstRow="0" w:lastRow="0" w:firstColumn="0" w:lastColumn="0" w:oddVBand="0" w:evenVBand="0" w:oddHBand="0" w:evenHBand="0" w:firstRowFirstColumn="0" w:firstRowLastColumn="0" w:lastRowFirstColumn="0" w:lastRowLastColumn="0"/>
            </w:pPr>
            <w:r>
              <w:t>Sterilizing</w:t>
            </w:r>
          </w:p>
        </w:tc>
      </w:tr>
      <w:tr w:rsidR="00200732" w:rsidTr="0051448F" w14:paraId="6E9D86A5" w14:textId="77777777">
        <w:tc>
          <w:tcPr>
            <w:cnfStyle w:val="001000000000" w:firstRow="0" w:lastRow="0" w:firstColumn="1" w:lastColumn="0" w:oddVBand="0" w:evenVBand="0" w:oddHBand="0" w:evenHBand="0" w:firstRowFirstColumn="0" w:firstRowLastColumn="0" w:lastRowFirstColumn="0" w:lastRowLastColumn="0"/>
            <w:tcW w:w="1550" w:type="dxa"/>
            <w:tcBorders>
              <w:bottom w:val="single" w:color="BFBFBF" w:sz="4" w:space="0"/>
            </w:tcBorders>
          </w:tcPr>
          <w:p w:rsidR="00200732" w:rsidP="00280090" w:rsidRDefault="000A41F8" w14:paraId="7FB785C5" w14:textId="77777777">
            <w:pPr>
              <w:keepNext/>
              <w:spacing w:before="120"/>
              <w:contextualSpacing/>
            </w:pPr>
            <w:r>
              <w:rPr>
                <w:b/>
              </w:rPr>
              <w:lastRenderedPageBreak/>
              <w:t>Rx Drugs for Humans</w:t>
            </w:r>
            <w:r>
              <w:t xml:space="preserve"> </w:t>
            </w:r>
          </w:p>
        </w:tc>
        <w:tc>
          <w:tcPr>
            <w:tcW w:w="1625" w:type="dxa"/>
            <w:tcBorders>
              <w:bottom w:val="single" w:color="BFBFBF" w:sz="4" w:space="0"/>
            </w:tcBorders>
          </w:tcPr>
          <w:p w:rsidR="00200732" w:rsidP="00280090" w:rsidRDefault="00200732" w14:paraId="3E93DEDD"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43" w:type="dxa"/>
            <w:tcBorders>
              <w:bottom w:val="single" w:color="BFBFBF" w:sz="4" w:space="0"/>
            </w:tcBorders>
          </w:tcPr>
          <w:p w:rsidR="00200732" w:rsidP="00280090" w:rsidRDefault="00200732" w14:paraId="49D98759"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47" w:type="dxa"/>
            <w:tcBorders>
              <w:bottom w:val="single" w:color="BFBFBF" w:sz="4" w:space="0"/>
            </w:tcBorders>
          </w:tcPr>
          <w:p w:rsidR="00200732" w:rsidP="00280090" w:rsidRDefault="00200732" w14:paraId="392A2A9D"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37" w:type="dxa"/>
            <w:tcBorders>
              <w:bottom w:val="single" w:color="BFBFBF" w:sz="4" w:space="0"/>
            </w:tcBorders>
          </w:tcPr>
          <w:p w:rsidR="00200732" w:rsidP="00280090" w:rsidRDefault="00200732" w14:paraId="21B1953D"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58" w:type="dxa"/>
            <w:tcBorders>
              <w:bottom w:val="single" w:color="BFBFBF" w:sz="4" w:space="0"/>
            </w:tcBorders>
          </w:tcPr>
          <w:p w:rsidR="00200732" w:rsidP="00280090" w:rsidRDefault="00200732" w14:paraId="34B71496"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r>
      <w:tr w:rsidR="00200732" w:rsidTr="0051448F" w14:paraId="34B90357" w14:textId="77777777">
        <w:tc>
          <w:tcPr>
            <w:cnfStyle w:val="001000000000" w:firstRow="0" w:lastRow="0" w:firstColumn="1" w:lastColumn="0" w:oddVBand="0" w:evenVBand="0" w:oddHBand="0" w:evenHBand="0" w:firstRowFirstColumn="0" w:firstRowLastColumn="0" w:lastRowFirstColumn="0" w:lastRowLastColumn="0"/>
            <w:tcW w:w="1550" w:type="dxa"/>
            <w:tcBorders>
              <w:top w:val="single" w:color="BFBFBF" w:sz="4" w:space="0"/>
              <w:bottom w:val="single" w:color="BFBFBF" w:sz="4" w:space="0"/>
            </w:tcBorders>
          </w:tcPr>
          <w:p w:rsidR="00200732" w:rsidP="00280090" w:rsidRDefault="000A41F8" w14:paraId="2C436513" w14:textId="77777777">
            <w:pPr>
              <w:keepNext/>
              <w:spacing w:before="120"/>
              <w:contextualSpacing/>
            </w:pPr>
            <w:r>
              <w:rPr>
                <w:b/>
              </w:rPr>
              <w:t>OTC Drugs for Humans</w:t>
            </w:r>
            <w:r>
              <w:t xml:space="preserve"> </w:t>
            </w:r>
          </w:p>
        </w:tc>
        <w:tc>
          <w:tcPr>
            <w:tcW w:w="1625" w:type="dxa"/>
            <w:tcBorders>
              <w:top w:val="single" w:color="BFBFBF" w:sz="4" w:space="0"/>
              <w:bottom w:val="single" w:color="BFBFBF" w:sz="4" w:space="0"/>
            </w:tcBorders>
          </w:tcPr>
          <w:p w:rsidR="00200732" w:rsidP="00280090" w:rsidRDefault="00200732" w14:paraId="30894A91"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43" w:type="dxa"/>
            <w:tcBorders>
              <w:top w:val="single" w:color="BFBFBF" w:sz="4" w:space="0"/>
              <w:bottom w:val="single" w:color="BFBFBF" w:sz="4" w:space="0"/>
            </w:tcBorders>
          </w:tcPr>
          <w:p w:rsidR="00200732" w:rsidP="00280090" w:rsidRDefault="00200732" w14:paraId="1DFE6D27"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47" w:type="dxa"/>
            <w:tcBorders>
              <w:top w:val="single" w:color="BFBFBF" w:sz="4" w:space="0"/>
              <w:bottom w:val="single" w:color="BFBFBF" w:sz="4" w:space="0"/>
            </w:tcBorders>
          </w:tcPr>
          <w:p w:rsidR="00200732" w:rsidP="00280090" w:rsidRDefault="00200732" w14:paraId="44AE27CA"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37" w:type="dxa"/>
            <w:tcBorders>
              <w:top w:val="single" w:color="BFBFBF" w:sz="4" w:space="0"/>
              <w:bottom w:val="single" w:color="BFBFBF" w:sz="4" w:space="0"/>
            </w:tcBorders>
          </w:tcPr>
          <w:p w:rsidR="00200732" w:rsidP="00280090" w:rsidRDefault="00200732" w14:paraId="68395A2E"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58" w:type="dxa"/>
            <w:tcBorders>
              <w:top w:val="single" w:color="BFBFBF" w:sz="4" w:space="0"/>
              <w:bottom w:val="single" w:color="BFBFBF" w:sz="4" w:space="0"/>
            </w:tcBorders>
          </w:tcPr>
          <w:p w:rsidR="00200732" w:rsidP="00280090" w:rsidRDefault="00200732" w14:paraId="7B4582D4"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r>
      <w:tr w:rsidR="00200732" w:rsidTr="0051448F" w14:paraId="6E670C14" w14:textId="77777777">
        <w:tc>
          <w:tcPr>
            <w:cnfStyle w:val="001000000000" w:firstRow="0" w:lastRow="0" w:firstColumn="1" w:lastColumn="0" w:oddVBand="0" w:evenVBand="0" w:oddHBand="0" w:evenHBand="0" w:firstRowFirstColumn="0" w:firstRowLastColumn="0" w:lastRowFirstColumn="0" w:lastRowLastColumn="0"/>
            <w:tcW w:w="1550" w:type="dxa"/>
            <w:tcBorders>
              <w:top w:val="single" w:color="BFBFBF" w:sz="4" w:space="0"/>
              <w:bottom w:val="single" w:color="BFBFBF" w:sz="4" w:space="0"/>
            </w:tcBorders>
          </w:tcPr>
          <w:p w:rsidR="00200732" w:rsidP="00280090" w:rsidRDefault="000A41F8" w14:paraId="38C1F20E" w14:textId="77777777">
            <w:pPr>
              <w:keepNext/>
              <w:spacing w:before="120"/>
              <w:contextualSpacing/>
            </w:pPr>
            <w:r>
              <w:rPr>
                <w:b/>
              </w:rPr>
              <w:t>Rx Drugs for Animals</w:t>
            </w:r>
            <w:r>
              <w:t xml:space="preserve"> </w:t>
            </w:r>
          </w:p>
        </w:tc>
        <w:tc>
          <w:tcPr>
            <w:tcW w:w="1625" w:type="dxa"/>
            <w:tcBorders>
              <w:top w:val="single" w:color="BFBFBF" w:sz="4" w:space="0"/>
              <w:bottom w:val="single" w:color="BFBFBF" w:sz="4" w:space="0"/>
            </w:tcBorders>
          </w:tcPr>
          <w:p w:rsidR="00200732" w:rsidP="00280090" w:rsidRDefault="00200732" w14:paraId="036FC793"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43" w:type="dxa"/>
            <w:tcBorders>
              <w:top w:val="single" w:color="BFBFBF" w:sz="4" w:space="0"/>
              <w:bottom w:val="single" w:color="BFBFBF" w:sz="4" w:space="0"/>
            </w:tcBorders>
          </w:tcPr>
          <w:p w:rsidR="00200732" w:rsidP="00280090" w:rsidRDefault="00200732" w14:paraId="724806A0"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47" w:type="dxa"/>
            <w:tcBorders>
              <w:top w:val="single" w:color="BFBFBF" w:sz="4" w:space="0"/>
              <w:bottom w:val="single" w:color="BFBFBF" w:sz="4" w:space="0"/>
            </w:tcBorders>
          </w:tcPr>
          <w:p w:rsidR="00200732" w:rsidP="00280090" w:rsidRDefault="00200732" w14:paraId="5033191E"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37" w:type="dxa"/>
            <w:tcBorders>
              <w:top w:val="single" w:color="BFBFBF" w:sz="4" w:space="0"/>
              <w:bottom w:val="single" w:color="BFBFBF" w:sz="4" w:space="0"/>
            </w:tcBorders>
          </w:tcPr>
          <w:p w:rsidR="00200732" w:rsidP="00280090" w:rsidRDefault="00200732" w14:paraId="53576A71"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58" w:type="dxa"/>
            <w:tcBorders>
              <w:top w:val="single" w:color="BFBFBF" w:sz="4" w:space="0"/>
              <w:bottom w:val="single" w:color="BFBFBF" w:sz="4" w:space="0"/>
            </w:tcBorders>
          </w:tcPr>
          <w:p w:rsidR="00200732" w:rsidP="00280090" w:rsidRDefault="00200732" w14:paraId="5B9B4305"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r>
      <w:tr w:rsidR="00200732" w:rsidTr="0051448F" w14:paraId="30B1326D" w14:textId="77777777">
        <w:tc>
          <w:tcPr>
            <w:cnfStyle w:val="001000000000" w:firstRow="0" w:lastRow="0" w:firstColumn="1" w:lastColumn="0" w:oddVBand="0" w:evenVBand="0" w:oddHBand="0" w:evenHBand="0" w:firstRowFirstColumn="0" w:firstRowLastColumn="0" w:lastRowFirstColumn="0" w:lastRowLastColumn="0"/>
            <w:tcW w:w="1550" w:type="dxa"/>
            <w:tcBorders>
              <w:top w:val="single" w:color="BFBFBF" w:sz="4" w:space="0"/>
            </w:tcBorders>
          </w:tcPr>
          <w:p w:rsidR="00200732" w:rsidP="00280090" w:rsidRDefault="000A41F8" w14:paraId="02473F60" w14:textId="77777777">
            <w:pPr>
              <w:keepNext/>
              <w:spacing w:before="120"/>
              <w:contextualSpacing/>
            </w:pPr>
            <w:r>
              <w:rPr>
                <w:b/>
              </w:rPr>
              <w:t>OTC Drugs for Animals</w:t>
            </w:r>
            <w:r>
              <w:t xml:space="preserve"> </w:t>
            </w:r>
          </w:p>
        </w:tc>
        <w:tc>
          <w:tcPr>
            <w:tcW w:w="1625" w:type="dxa"/>
            <w:tcBorders>
              <w:top w:val="single" w:color="BFBFBF" w:sz="4" w:space="0"/>
            </w:tcBorders>
          </w:tcPr>
          <w:p w:rsidR="00200732" w:rsidP="00280090" w:rsidRDefault="00200732" w14:paraId="0256ECC4"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43" w:type="dxa"/>
            <w:tcBorders>
              <w:top w:val="single" w:color="BFBFBF" w:sz="4" w:space="0"/>
            </w:tcBorders>
          </w:tcPr>
          <w:p w:rsidR="00200732" w:rsidP="00280090" w:rsidRDefault="00200732" w14:paraId="5BC5D918"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47" w:type="dxa"/>
            <w:tcBorders>
              <w:top w:val="single" w:color="BFBFBF" w:sz="4" w:space="0"/>
            </w:tcBorders>
          </w:tcPr>
          <w:p w:rsidR="00200732" w:rsidP="00280090" w:rsidRDefault="00200732" w14:paraId="50265FE7"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37" w:type="dxa"/>
            <w:tcBorders>
              <w:top w:val="single" w:color="BFBFBF" w:sz="4" w:space="0"/>
            </w:tcBorders>
          </w:tcPr>
          <w:p w:rsidR="00200732" w:rsidP="00280090" w:rsidRDefault="00200732" w14:paraId="6B3A1295"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c>
          <w:tcPr>
            <w:tcW w:w="1558" w:type="dxa"/>
            <w:tcBorders>
              <w:top w:val="single" w:color="BFBFBF" w:sz="4" w:space="0"/>
            </w:tcBorders>
          </w:tcPr>
          <w:p w:rsidR="00200732" w:rsidP="00280090" w:rsidRDefault="00200732" w14:paraId="2DE7CD06" w14:textId="77777777">
            <w:pPr>
              <w:pStyle w:val="ListParagraph"/>
              <w:numPr>
                <w:ilvl w:val="0"/>
                <w:numId w:val="2"/>
              </w:numPr>
              <w:contextualSpacing/>
              <w:cnfStyle w:val="000000000000" w:firstRow="0" w:lastRow="0" w:firstColumn="0" w:lastColumn="0" w:oddVBand="0" w:evenVBand="0" w:oddHBand="0" w:evenHBand="0" w:firstRowFirstColumn="0" w:firstRowLastColumn="0" w:lastRowFirstColumn="0" w:lastRowLastColumn="0"/>
            </w:pPr>
          </w:p>
        </w:tc>
      </w:tr>
      <w:tr w:rsidR="00012E24" w:rsidTr="00012E24" w14:paraId="0B2F0B97" w14:textId="77777777">
        <w:tc>
          <w:tcPr>
            <w:cnfStyle w:val="001000000000" w:firstRow="0" w:lastRow="0" w:firstColumn="1" w:lastColumn="0" w:oddVBand="0" w:evenVBand="0" w:oddHBand="0" w:evenHBand="0" w:firstRowFirstColumn="0" w:firstRowLastColumn="0" w:lastRowFirstColumn="0" w:lastRowLastColumn="0"/>
            <w:tcW w:w="1550" w:type="dxa"/>
          </w:tcPr>
          <w:p w:rsidR="00012E24" w:rsidP="00280090" w:rsidRDefault="00012E24" w14:paraId="18E851DF" w14:textId="77777777">
            <w:pPr>
              <w:keepNext/>
              <w:spacing w:before="120"/>
              <w:contextualSpacing/>
            </w:pPr>
            <w:r>
              <w:rPr>
                <w:b/>
              </w:rPr>
              <w:t>Other, please specify:</w:t>
            </w:r>
            <w:r>
              <w:t xml:space="preserve"> </w:t>
            </w:r>
          </w:p>
        </w:tc>
        <w:tc>
          <w:tcPr>
            <w:tcW w:w="7810" w:type="dxa"/>
            <w:gridSpan w:val="5"/>
            <w:vAlign w:val="bottom"/>
          </w:tcPr>
          <w:p w:rsidR="00012E24" w:rsidP="00012E24" w:rsidRDefault="00012E24" w14:paraId="37EC9C25" w14:textId="476FA561">
            <w:pPr>
              <w:pStyle w:val="ListParagraph"/>
              <w:spacing w:before="120"/>
              <w:ind w:left="360"/>
              <w:contextualSpacing/>
              <w:jc w:val="left"/>
              <w:cnfStyle w:val="000000000000" w:firstRow="0" w:lastRow="0" w:firstColumn="0" w:lastColumn="0" w:oddVBand="0" w:evenVBand="0" w:oddHBand="0" w:evenHBand="0" w:firstRowFirstColumn="0" w:firstRowLastColumn="0" w:lastRowFirstColumn="0" w:lastRowLastColumn="0"/>
            </w:pPr>
            <w:r>
              <w:t>_________________</w:t>
            </w:r>
          </w:p>
        </w:tc>
      </w:tr>
    </w:tbl>
    <w:p w:rsidR="000F58FF" w:rsidP="000F58FF" w:rsidRDefault="000F58FF" w14:paraId="523CDA51" w14:textId="77777777">
      <w:pPr>
        <w:pStyle w:val="ListParagraph"/>
        <w:keepNext/>
        <w:spacing w:before="120"/>
        <w:ind w:left="360"/>
        <w:contextualSpacing/>
        <w:rPr>
          <w:b/>
        </w:rPr>
      </w:pPr>
    </w:p>
    <w:p w:rsidR="00200732" w:rsidP="000F58FF" w:rsidRDefault="000F58FF" w14:paraId="2EF97A46" w14:textId="4C416315">
      <w:pPr>
        <w:pStyle w:val="ListParagraph"/>
        <w:keepNext/>
        <w:spacing w:before="120"/>
        <w:ind w:left="360"/>
        <w:contextualSpacing/>
      </w:pPr>
      <w:r w:rsidRPr="000F58FF">
        <w:rPr>
          <w:sz w:val="36"/>
          <w:szCs w:val="36"/>
        </w:rPr>
        <w:sym w:font="Wingdings" w:char="F0A8"/>
      </w:r>
      <w:r>
        <w:rPr>
          <w:sz w:val="36"/>
          <w:szCs w:val="36"/>
        </w:rPr>
        <w:t xml:space="preserve"> </w:t>
      </w:r>
      <w:r w:rsidR="000A41F8">
        <w:rPr>
          <w:b/>
        </w:rPr>
        <w:t>Check (✔) here if you do not do any of the above activities.</w:t>
      </w:r>
      <w:r w:rsidR="000A41F8">
        <w:t xml:space="preserve"> </w:t>
      </w:r>
    </w:p>
    <w:p w:rsidR="00200732" w:rsidP="000F58FF" w:rsidRDefault="004252AE" w14:paraId="33D4A812" w14:textId="1F7FF59D">
      <w:pPr>
        <w:spacing w:before="120"/>
        <w:ind w:firstLine="360"/>
        <w:contextualSpacing/>
      </w:pPr>
      <w:r>
        <w:t>[IF CHECKED, ASK Q2 THROUGH 7, THEN SKIP TO END]</w:t>
      </w:r>
    </w:p>
    <w:p w:rsidR="004252AE" w:rsidP="004252AE" w:rsidRDefault="004252AE" w14:paraId="0AFE4209" w14:textId="77777777">
      <w:pPr>
        <w:spacing w:before="120"/>
        <w:ind w:firstLine="1440"/>
        <w:contextualSpacing/>
      </w:pPr>
    </w:p>
    <w:p w:rsidR="00D206BF" w:rsidP="00280090" w:rsidRDefault="00D206BF" w14:paraId="48D43418" w14:textId="77777777">
      <w:pPr>
        <w:keepNext/>
        <w:spacing w:before="120"/>
        <w:contextualSpacing/>
        <w:rPr>
          <w:b/>
        </w:rPr>
      </w:pPr>
    </w:p>
    <w:p w:rsidR="00200732" w:rsidP="00280090" w:rsidRDefault="000A41F8" w14:paraId="325FB33B" w14:textId="502F7CD1">
      <w:pPr>
        <w:keepNext/>
        <w:spacing w:before="120"/>
        <w:contextualSpacing/>
      </w:pPr>
      <w:r>
        <w:rPr>
          <w:b/>
        </w:rPr>
        <w:t>2. Is your facility in the United States?</w:t>
      </w:r>
    </w:p>
    <w:p w:rsidR="00200732" w:rsidP="003A3C1B" w:rsidRDefault="00012E24" w14:paraId="672259CC" w14:textId="1CC2F326">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p>
    <w:p w:rsidR="00D206BF" w:rsidP="00280090" w:rsidRDefault="00D206BF" w14:paraId="4A664345" w14:textId="77777777">
      <w:pPr>
        <w:spacing w:before="120"/>
        <w:contextualSpacing/>
      </w:pPr>
    </w:p>
    <w:p w:rsidR="00200732" w:rsidP="00280090" w:rsidRDefault="000A41F8" w14:paraId="5DBA47E1" w14:textId="0557404B">
      <w:pPr>
        <w:spacing w:before="120"/>
        <w:contextualSpacing/>
      </w:pPr>
      <w:r>
        <w:rPr>
          <w:b/>
        </w:rPr>
        <w:t>3. Are any of the drug products</w:t>
      </w:r>
      <w:r>
        <w:t xml:space="preserve"> </w:t>
      </w:r>
      <w:r w:rsidRPr="007E1581">
        <w:rPr>
          <w:b/>
        </w:rPr>
        <w:t>that your facility processes marketed</w:t>
      </w:r>
      <w:r>
        <w:t xml:space="preserve"> … </w:t>
      </w:r>
    </w:p>
    <w:p w:rsidR="00200732" w:rsidP="004252AE" w:rsidRDefault="000A41F8" w14:paraId="588682EB" w14:textId="77777777">
      <w:pPr>
        <w:keepNext/>
        <w:spacing w:before="120"/>
      </w:pPr>
      <w:r>
        <w:rPr>
          <w:b/>
        </w:rPr>
        <w:t xml:space="preserve">3.1. … </w:t>
      </w:r>
      <w:r>
        <w:rPr>
          <w:b/>
          <w:u w:val="single"/>
        </w:rPr>
        <w:t>In the United States</w:t>
      </w:r>
      <w:r>
        <w:rPr>
          <w:b/>
        </w:rPr>
        <w:t>?</w:t>
      </w:r>
    </w:p>
    <w:p w:rsidR="00200732" w:rsidP="004252AE" w:rsidRDefault="005D4D3C" w14:paraId="3B595CBE" w14:textId="38442108">
      <w:pPr>
        <w:pStyle w:val="ListParagraph"/>
        <w:keepNext/>
        <w:tabs>
          <w:tab w:val="left" w:pos="1710"/>
          <w:tab w:val="left" w:pos="3600"/>
        </w:tabs>
        <w:spacing w:before="120"/>
        <w:ind w:left="0"/>
        <w:contextualSpacing/>
      </w:pPr>
      <w:r w:rsidRPr="0077289E">
        <w:rPr>
          <w:sz w:val="28"/>
          <w:szCs w:val="28"/>
        </w:rPr>
        <w:sym w:font="Wingdings 2" w:char="F09A"/>
      </w:r>
      <w:r>
        <w:t xml:space="preserve"> YES </w:t>
      </w:r>
      <w:r w:rsidR="007E1581">
        <w:tab/>
      </w:r>
      <w:r w:rsidRPr="0077289E">
        <w:rPr>
          <w:sz w:val="28"/>
          <w:szCs w:val="28"/>
        </w:rPr>
        <w:sym w:font="Wingdings 2" w:char="F09A"/>
      </w:r>
      <w:r>
        <w:t xml:space="preserve"> NO </w:t>
      </w:r>
      <w:r w:rsidR="000A41F8">
        <w:t xml:space="preserve"> </w:t>
      </w:r>
      <w:r>
        <w:tab/>
      </w:r>
      <w:r w:rsidRPr="0077289E">
        <w:rPr>
          <w:sz w:val="28"/>
          <w:szCs w:val="28"/>
        </w:rPr>
        <w:sym w:font="Wingdings 2" w:char="F09A"/>
      </w:r>
      <w:r>
        <w:t xml:space="preserve"> DON’T KNOW</w:t>
      </w:r>
    </w:p>
    <w:p w:rsidR="00200732" w:rsidP="00280090" w:rsidRDefault="000A41F8" w14:paraId="55BEF0FC" w14:textId="77777777">
      <w:pPr>
        <w:keepNext/>
        <w:spacing w:before="120"/>
      </w:pPr>
      <w:r>
        <w:rPr>
          <w:b/>
        </w:rPr>
        <w:t>3.2. …</w:t>
      </w:r>
      <w:r>
        <w:rPr>
          <w:b/>
          <w:u w:val="single"/>
        </w:rPr>
        <w:t>Outside of the United States</w:t>
      </w:r>
      <w:r>
        <w:rPr>
          <w:b/>
        </w:rPr>
        <w:t>?</w:t>
      </w:r>
    </w:p>
    <w:p w:rsidR="005D4D3C" w:rsidP="003A3C1B" w:rsidRDefault="005D4D3C" w14:paraId="6BBD6A1C" w14:textId="2C9764BB">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4252AE" w14:paraId="6BE6BB9F" w14:textId="0C4BE22C">
      <w:pPr>
        <w:spacing w:before="120"/>
        <w:contextualSpacing/>
      </w:pPr>
      <w:r>
        <w:t>[IF NO TO Q3.1, SKIP TO END AFTER Q7.]</w:t>
      </w:r>
    </w:p>
    <w:p w:rsidR="00200732" w:rsidP="000F58FF" w:rsidRDefault="000A41F8" w14:paraId="14F392D7" w14:textId="044BD3DF">
      <w:pPr>
        <w:keepNext/>
        <w:spacing w:before="240"/>
      </w:pPr>
      <w:r>
        <w:rPr>
          <w:b/>
        </w:rPr>
        <w:lastRenderedPageBreak/>
        <w:t>4. What is your facility's main business activity?</w:t>
      </w:r>
      <w:r w:rsidR="000F58FF">
        <w:rPr>
          <w:b/>
        </w:rPr>
        <w:t xml:space="preserve"> _____________________________</w:t>
      </w:r>
      <w:r>
        <w:rPr>
          <w:b/>
        </w:rPr>
        <w:t xml:space="preserve"> </w:t>
      </w:r>
      <w:r w:rsidR="000F58FF">
        <w:rPr>
          <w:b/>
        </w:rPr>
        <w:t xml:space="preserve">                              5. </w:t>
      </w:r>
      <w:r>
        <w:rPr>
          <w:b/>
        </w:rPr>
        <w:t>Approximately how many employees work at your facility?</w:t>
      </w:r>
    </w:p>
    <w:p w:rsidR="00200732" w:rsidP="005D4D3C" w:rsidRDefault="005D4D3C" w14:paraId="5F54FA86" w14:textId="08DD94E0">
      <w:pPr>
        <w:pStyle w:val="ListParagraph"/>
        <w:keepNext/>
        <w:spacing w:before="120"/>
        <w:ind w:left="0"/>
        <w:contextualSpacing/>
      </w:pPr>
      <w:r w:rsidRPr="0077289E">
        <w:rPr>
          <w:sz w:val="28"/>
          <w:szCs w:val="28"/>
        </w:rPr>
        <w:sym w:font="Wingdings 2" w:char="F09A"/>
      </w:r>
      <w:r>
        <w:rPr>
          <w:sz w:val="28"/>
          <w:szCs w:val="28"/>
        </w:rPr>
        <w:tab/>
      </w:r>
      <w:r w:rsidR="000A41F8">
        <w:t xml:space="preserve">1-19 employees </w:t>
      </w:r>
    </w:p>
    <w:p w:rsidR="00200732" w:rsidP="005D4D3C" w:rsidRDefault="000A41F8" w14:paraId="5A1BDE44" w14:textId="4E76266D">
      <w:pPr>
        <w:pStyle w:val="ListParagraph"/>
        <w:keepNext/>
        <w:numPr>
          <w:ilvl w:val="0"/>
          <w:numId w:val="6"/>
        </w:numPr>
        <w:spacing w:before="120"/>
        <w:ind w:hanging="720"/>
        <w:contextualSpacing/>
      </w:pPr>
      <w:r>
        <w:t xml:space="preserve">20-99 employees </w:t>
      </w:r>
    </w:p>
    <w:p w:rsidR="00200732" w:rsidP="005D4D3C" w:rsidRDefault="000A41F8" w14:paraId="7A2AACA5" w14:textId="78792D41">
      <w:pPr>
        <w:pStyle w:val="ListParagraph"/>
        <w:keepNext/>
        <w:numPr>
          <w:ilvl w:val="0"/>
          <w:numId w:val="6"/>
        </w:numPr>
        <w:spacing w:before="120"/>
        <w:ind w:hanging="720"/>
        <w:contextualSpacing/>
      </w:pPr>
      <w:r>
        <w:t xml:space="preserve">100-499 employees </w:t>
      </w:r>
    </w:p>
    <w:p w:rsidR="00200732" w:rsidP="005D4D3C" w:rsidRDefault="005D4D3C" w14:paraId="522E1CE4" w14:textId="38923E34">
      <w:pPr>
        <w:pStyle w:val="ListParagraph"/>
        <w:keepNext/>
        <w:spacing w:before="120"/>
        <w:ind w:left="0"/>
        <w:contextualSpacing/>
      </w:pPr>
      <w:r w:rsidRPr="0077289E">
        <w:rPr>
          <w:sz w:val="28"/>
          <w:szCs w:val="28"/>
        </w:rPr>
        <w:sym w:font="Wingdings 2" w:char="F09A"/>
      </w:r>
      <w:r>
        <w:rPr>
          <w:sz w:val="28"/>
          <w:szCs w:val="28"/>
        </w:rPr>
        <w:t xml:space="preserve"> </w:t>
      </w:r>
      <w:r>
        <w:rPr>
          <w:sz w:val="28"/>
          <w:szCs w:val="28"/>
        </w:rPr>
        <w:tab/>
      </w:r>
      <w:r w:rsidR="000A41F8">
        <w:t xml:space="preserve">500 or more employees </w:t>
      </w:r>
    </w:p>
    <w:p w:rsidR="005D4D3C" w:rsidP="005D4D3C" w:rsidRDefault="000A41F8" w14:paraId="1A3F83A7" w14:textId="77777777">
      <w:pPr>
        <w:keepNext/>
        <w:spacing w:before="240" w:line="240" w:lineRule="auto"/>
      </w:pPr>
      <w:r>
        <w:t xml:space="preserve">By </w:t>
      </w:r>
      <w:r w:rsidRPr="004252AE">
        <w:rPr>
          <w:b/>
          <w:color w:val="0000FF"/>
        </w:rPr>
        <w:t>parent company</w:t>
      </w:r>
      <w:r>
        <w:t>, we mean the company that controls the management and operations of your facility; the company of which your facility or company is a subsidiary.</w:t>
      </w:r>
      <w:r w:rsidR="005D4D3C">
        <w:t xml:space="preserve">                                                           </w:t>
      </w:r>
    </w:p>
    <w:p w:rsidR="005D4D3C" w:rsidP="005D4D3C" w:rsidRDefault="000A41F8" w14:paraId="1A9F10A6" w14:textId="1CAFAAFE">
      <w:pPr>
        <w:keepNext/>
        <w:spacing w:before="240" w:line="240" w:lineRule="auto"/>
      </w:pPr>
      <w:r>
        <w:t xml:space="preserve">By </w:t>
      </w:r>
      <w:r w:rsidRPr="004252AE">
        <w:rPr>
          <w:b/>
          <w:color w:val="0000FF"/>
        </w:rPr>
        <w:t>gross revenue</w:t>
      </w:r>
      <w:r>
        <w:t xml:space="preserve">, we mean the total earnings of a company through sales, services, and any </w:t>
      </w:r>
    </w:p>
    <w:p w:rsidR="00200732" w:rsidP="00280090" w:rsidRDefault="000A41F8" w14:paraId="64AF7322" w14:textId="3DF928CD">
      <w:pPr>
        <w:keepNext/>
        <w:spacing w:before="120"/>
        <w:contextualSpacing/>
      </w:pPr>
      <w:r>
        <w:t>other income generating activity, before expenses such as labor and material costs, taxes, interest, etc. are deducted.</w:t>
      </w:r>
    </w:p>
    <w:p w:rsidR="00200732" w:rsidP="005D4D3C" w:rsidRDefault="000A41F8" w14:paraId="494A8621" w14:textId="5D692E06">
      <w:pPr>
        <w:keepNext/>
        <w:spacing w:before="120" w:line="240" w:lineRule="auto"/>
      </w:pPr>
      <w:r>
        <w:rPr>
          <w:b/>
        </w:rPr>
        <w:t xml:space="preserve">6. Does your </w:t>
      </w:r>
      <w:r w:rsidRPr="004252AE">
        <w:rPr>
          <w:b/>
          <w:color w:val="0000FF"/>
        </w:rPr>
        <w:t xml:space="preserve">parent company </w:t>
      </w:r>
      <w:r>
        <w:rPr>
          <w:b/>
        </w:rPr>
        <w:t>(including all manufacturing, packaging, labeling, testing, sterilization, and administration facilities) have more than 1,250 employees?</w:t>
      </w:r>
    </w:p>
    <w:p w:rsidR="00200732" w:rsidP="005D4D3C" w:rsidRDefault="005D4D3C" w14:paraId="4B0884FE" w14:textId="4E925BE3">
      <w:pPr>
        <w:pStyle w:val="ListParagraph"/>
        <w:keepNext/>
        <w:spacing w:before="120"/>
        <w:ind w:left="0"/>
        <w:contextualSpacing/>
      </w:pPr>
      <w:r w:rsidRPr="0077289E">
        <w:rPr>
          <w:sz w:val="28"/>
          <w:szCs w:val="28"/>
        </w:rPr>
        <w:sym w:font="Wingdings 2" w:char="F09A"/>
      </w:r>
      <w:r>
        <w:rPr>
          <w:sz w:val="28"/>
          <w:szCs w:val="28"/>
        </w:rPr>
        <w:tab/>
      </w:r>
      <w:r w:rsidR="000A41F8">
        <w:t xml:space="preserve">YES, the company as a whole has </w:t>
      </w:r>
      <w:r w:rsidR="000A41F8">
        <w:rPr>
          <w:u w:val="single"/>
        </w:rPr>
        <w:t>more than</w:t>
      </w:r>
      <w:r w:rsidR="000A41F8">
        <w:t xml:space="preserve"> 1,250 employees. </w:t>
      </w:r>
    </w:p>
    <w:p w:rsidR="00200732" w:rsidP="005D4D3C" w:rsidRDefault="000A41F8" w14:paraId="20E2D86C" w14:textId="0AC75803">
      <w:pPr>
        <w:pStyle w:val="ListParagraph"/>
        <w:keepNext/>
        <w:numPr>
          <w:ilvl w:val="0"/>
          <w:numId w:val="6"/>
        </w:numPr>
        <w:spacing w:before="120"/>
        <w:ind w:hanging="720"/>
        <w:contextualSpacing/>
      </w:pPr>
      <w:r>
        <w:t xml:space="preserve">NO, the company as a whole has </w:t>
      </w:r>
      <w:r>
        <w:rPr>
          <w:u w:val="single"/>
        </w:rPr>
        <w:t>less than</w:t>
      </w:r>
      <w:r>
        <w:t xml:space="preserve"> 1,250 employees. </w:t>
      </w:r>
    </w:p>
    <w:p w:rsidR="00200732" w:rsidP="00280090" w:rsidRDefault="000A41F8" w14:paraId="53495F54" w14:textId="55730751">
      <w:pPr>
        <w:keepNext/>
        <w:spacing w:before="120"/>
        <w:contextualSpacing/>
      </w:pPr>
      <w:r>
        <w:rPr>
          <w:b/>
        </w:rPr>
        <w:t xml:space="preserve">7. Please indicate your </w:t>
      </w:r>
      <w:r w:rsidRPr="004252AE">
        <w:rPr>
          <w:b/>
          <w:color w:val="0000FF"/>
        </w:rPr>
        <w:t xml:space="preserve">parent company's </w:t>
      </w:r>
      <w:r>
        <w:rPr>
          <w:b/>
        </w:rPr>
        <w:t>approximate gross revenue in your last fiscal year.</w:t>
      </w:r>
    </w:p>
    <w:p w:rsidR="00200732" w:rsidP="00BA1329" w:rsidRDefault="00BA1329" w14:paraId="40DB04F7" w14:textId="217B3C8F">
      <w:pPr>
        <w:pStyle w:val="ListParagraph"/>
        <w:keepNext/>
        <w:spacing w:before="120"/>
        <w:ind w:left="0"/>
        <w:contextualSpacing/>
      </w:pPr>
      <w:r w:rsidRPr="0077289E">
        <w:rPr>
          <w:sz w:val="28"/>
          <w:szCs w:val="28"/>
        </w:rPr>
        <w:sym w:font="Wingdings 2" w:char="F09A"/>
      </w:r>
      <w:r w:rsidR="000A41F8">
        <w:t xml:space="preserve">Less than $1 million </w:t>
      </w:r>
    </w:p>
    <w:p w:rsidR="00200732" w:rsidP="00BA1329" w:rsidRDefault="00BA1329" w14:paraId="2D5A3D57" w14:textId="129967B3">
      <w:pPr>
        <w:pStyle w:val="ListParagraph"/>
        <w:keepNext/>
        <w:spacing w:before="120"/>
        <w:ind w:left="0"/>
        <w:contextualSpacing/>
      </w:pPr>
      <w:r w:rsidRPr="0077289E">
        <w:rPr>
          <w:sz w:val="28"/>
          <w:szCs w:val="28"/>
        </w:rPr>
        <w:sym w:font="Wingdings 2" w:char="F09A"/>
      </w:r>
      <w:r>
        <w:rPr>
          <w:sz w:val="28"/>
          <w:szCs w:val="28"/>
        </w:rPr>
        <w:t xml:space="preserve"> </w:t>
      </w:r>
      <w:r w:rsidR="000A41F8">
        <w:t xml:space="preserve">&gt; $1 million to $10 million </w:t>
      </w:r>
    </w:p>
    <w:p w:rsidR="00200732" w:rsidP="00BA1329" w:rsidRDefault="00BA1329" w14:paraId="79F002A0" w14:textId="0E2F8D42">
      <w:pPr>
        <w:pStyle w:val="ListParagraph"/>
        <w:keepNext/>
        <w:spacing w:before="120"/>
        <w:ind w:left="0"/>
        <w:contextualSpacing/>
      </w:pPr>
      <w:r w:rsidRPr="0077289E">
        <w:rPr>
          <w:sz w:val="28"/>
          <w:szCs w:val="28"/>
        </w:rPr>
        <w:sym w:font="Wingdings 2" w:char="F09A"/>
      </w:r>
      <w:r>
        <w:rPr>
          <w:sz w:val="28"/>
          <w:szCs w:val="28"/>
        </w:rPr>
        <w:t xml:space="preserve"> </w:t>
      </w:r>
      <w:r w:rsidR="000A41F8">
        <w:t xml:space="preserve">&gt; $10 million to $50 million </w:t>
      </w:r>
    </w:p>
    <w:p w:rsidR="00200732" w:rsidP="00BA1329" w:rsidRDefault="00BA1329" w14:paraId="07A1B408" w14:textId="3F457724">
      <w:pPr>
        <w:pStyle w:val="ListParagraph"/>
        <w:keepNext/>
        <w:spacing w:before="120"/>
        <w:ind w:left="0"/>
        <w:contextualSpacing/>
      </w:pPr>
      <w:r w:rsidRPr="0077289E">
        <w:rPr>
          <w:sz w:val="28"/>
          <w:szCs w:val="28"/>
        </w:rPr>
        <w:sym w:font="Wingdings 2" w:char="F09A"/>
      </w:r>
      <w:r>
        <w:rPr>
          <w:sz w:val="28"/>
          <w:szCs w:val="28"/>
        </w:rPr>
        <w:t xml:space="preserve"> </w:t>
      </w:r>
      <w:r w:rsidR="000A41F8">
        <w:t xml:space="preserve">&gt; $50 million to $250 million </w:t>
      </w:r>
    </w:p>
    <w:p w:rsidR="00200732" w:rsidP="00BA1329" w:rsidRDefault="00BA1329" w14:paraId="61844CC7" w14:textId="6250A1BC">
      <w:pPr>
        <w:pStyle w:val="ListParagraph"/>
        <w:keepNext/>
        <w:spacing w:before="120"/>
        <w:ind w:left="0"/>
        <w:contextualSpacing/>
      </w:pPr>
      <w:r w:rsidRPr="0077289E">
        <w:rPr>
          <w:sz w:val="28"/>
          <w:szCs w:val="28"/>
        </w:rPr>
        <w:sym w:font="Wingdings 2" w:char="F09A"/>
      </w:r>
      <w:r>
        <w:rPr>
          <w:sz w:val="28"/>
          <w:szCs w:val="28"/>
        </w:rPr>
        <w:t xml:space="preserve"> </w:t>
      </w:r>
      <w:r w:rsidR="000A41F8">
        <w:t xml:space="preserve">&gt; $250 million to $1 billion </w:t>
      </w:r>
    </w:p>
    <w:p w:rsidR="00200732" w:rsidP="00BA1329" w:rsidRDefault="00BA1329" w14:paraId="2B825F23" w14:textId="6AB1BD39">
      <w:pPr>
        <w:pStyle w:val="ListParagraph"/>
        <w:keepNext/>
        <w:spacing w:before="120"/>
        <w:ind w:left="0"/>
        <w:contextualSpacing/>
      </w:pPr>
      <w:r w:rsidRPr="0077289E">
        <w:rPr>
          <w:sz w:val="28"/>
          <w:szCs w:val="28"/>
        </w:rPr>
        <w:sym w:font="Wingdings 2" w:char="F09A"/>
      </w:r>
      <w:r>
        <w:rPr>
          <w:sz w:val="28"/>
          <w:szCs w:val="28"/>
        </w:rPr>
        <w:t xml:space="preserve"> </w:t>
      </w:r>
      <w:r w:rsidR="000A41F8">
        <w:t xml:space="preserve">&gt; $1 billion to $10 billion </w:t>
      </w:r>
    </w:p>
    <w:p w:rsidR="00200732" w:rsidP="00BA1329" w:rsidRDefault="00BA1329" w14:paraId="43888A52" w14:textId="25674563">
      <w:pPr>
        <w:pStyle w:val="ListParagraph"/>
        <w:keepNext/>
        <w:spacing w:before="120"/>
        <w:ind w:left="0"/>
        <w:contextualSpacing/>
      </w:pPr>
      <w:r w:rsidRPr="0077289E">
        <w:rPr>
          <w:sz w:val="28"/>
          <w:szCs w:val="28"/>
        </w:rPr>
        <w:sym w:font="Wingdings 2" w:char="F09A"/>
      </w:r>
      <w:r>
        <w:rPr>
          <w:sz w:val="28"/>
          <w:szCs w:val="28"/>
        </w:rPr>
        <w:t xml:space="preserve"> </w:t>
      </w:r>
      <w:r w:rsidR="000A41F8">
        <w:t xml:space="preserve">Over $10 billion </w:t>
      </w:r>
    </w:p>
    <w:p w:rsidR="00200732" w:rsidP="00280090" w:rsidRDefault="000A41F8" w14:paraId="27A90639" w14:textId="073B5B7D">
      <w:pPr>
        <w:pStyle w:val="BlockEndLabel"/>
        <w:contextualSpacing/>
      </w:pPr>
      <w:r>
        <w:t>End of Section: YOUR FACILITY Q1-Q7</w:t>
      </w:r>
    </w:p>
    <w:p w:rsidR="008944D4" w:rsidP="00280090" w:rsidRDefault="008944D4" w14:paraId="5CE24C6D" w14:textId="77777777">
      <w:pPr>
        <w:keepNext/>
        <w:spacing w:before="120"/>
        <w:contextualSpacing/>
        <w:rPr>
          <w:b/>
        </w:rPr>
      </w:pPr>
    </w:p>
    <w:p w:rsidR="008944D4" w:rsidP="00280090" w:rsidRDefault="00937118" w14:paraId="2D99C371" w14:textId="77777777">
      <w:pPr>
        <w:keepNext/>
        <w:spacing w:before="120"/>
        <w:contextualSpacing/>
        <w:rPr>
          <w:b/>
        </w:rPr>
      </w:pPr>
      <w:r w:rsidRPr="00937118">
        <w:rPr>
          <w:b/>
        </w:rPr>
        <w:t xml:space="preserve">By </w:t>
      </w:r>
      <w:r w:rsidRPr="004252AE">
        <w:rPr>
          <w:b/>
          <w:color w:val="0000FF"/>
        </w:rPr>
        <w:t>management with executive responsibility</w:t>
      </w:r>
      <w:r w:rsidRPr="00937118">
        <w:rPr>
          <w:b/>
        </w:rPr>
        <w:t>, we mean any employee who has the authority to provide resources, to establish or make changes to organizational structure</w:t>
      </w:r>
      <w:r w:rsidR="008944D4">
        <w:rPr>
          <w:b/>
        </w:rPr>
        <w:t xml:space="preserve">, </w:t>
      </w:r>
    </w:p>
    <w:p w:rsidR="008250CF" w:rsidP="00280090" w:rsidRDefault="004252AE" w14:paraId="585183DC" w14:textId="686609FB">
      <w:pPr>
        <w:keepNext/>
        <w:spacing w:before="120"/>
        <w:contextualSpacing/>
        <w:rPr>
          <w:b/>
        </w:rPr>
      </w:pPr>
      <w:r w:rsidRPr="00937118">
        <w:rPr>
          <w:b/>
        </w:rPr>
        <w:t>buildings, facilities, equipment, or the manufacture, processing, packing, or holding of a</w:t>
      </w:r>
      <w:r w:rsidR="00AA5B16">
        <w:rPr>
          <w:b/>
        </w:rPr>
        <w:t xml:space="preserve"> </w:t>
      </w:r>
      <w:r w:rsidRPr="00937118" w:rsidR="00937118">
        <w:rPr>
          <w:b/>
        </w:rPr>
        <w:t xml:space="preserve"> drug product.</w:t>
      </w:r>
      <w:r w:rsidR="008250CF">
        <w:rPr>
          <w:b/>
        </w:rPr>
        <w:t xml:space="preserve"> </w:t>
      </w:r>
    </w:p>
    <w:p w:rsidR="008250CF" w:rsidP="00280090" w:rsidRDefault="008250CF" w14:paraId="0DA24EF3" w14:textId="77777777">
      <w:pPr>
        <w:keepNext/>
        <w:spacing w:before="120"/>
        <w:contextualSpacing/>
        <w:rPr>
          <w:b/>
        </w:rPr>
      </w:pPr>
    </w:p>
    <w:p w:rsidR="00200732" w:rsidP="00280090" w:rsidRDefault="000A41F8" w14:paraId="5EC1D154" w14:textId="4A3C7D5E">
      <w:pPr>
        <w:keepNext/>
        <w:spacing w:before="120"/>
        <w:contextualSpacing/>
      </w:pPr>
      <w:r>
        <w:rPr>
          <w:b/>
        </w:rPr>
        <w:t>8. Do you have  management with executive responsibility assure drug quality or the quality of your processes?</w:t>
      </w:r>
    </w:p>
    <w:p w:rsidR="00200732" w:rsidP="00EB066F" w:rsidRDefault="00EB066F" w14:paraId="1FC2F2E1" w14:textId="26BB84EA">
      <w:pPr>
        <w:pStyle w:val="ListParagraph"/>
        <w:keepNext/>
        <w:spacing w:before="120"/>
        <w:ind w:left="0"/>
        <w:contextualSpacing/>
      </w:pPr>
      <w:r w:rsidRPr="0077289E">
        <w:rPr>
          <w:sz w:val="28"/>
          <w:szCs w:val="28"/>
        </w:rPr>
        <w:sym w:font="Wingdings 2" w:char="F09A"/>
      </w:r>
      <w:r>
        <w:t xml:space="preserve"> YES </w:t>
      </w:r>
      <w:r>
        <w:tab/>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8250CF" w:rsidP="00EB066F" w:rsidRDefault="008250CF" w14:paraId="02E6C72C" w14:textId="77777777">
      <w:pPr>
        <w:pStyle w:val="ListParagraph"/>
        <w:keepNext/>
        <w:spacing w:before="120"/>
        <w:ind w:left="0"/>
        <w:contextualSpacing/>
      </w:pPr>
    </w:p>
    <w:p w:rsidR="008250CF" w:rsidP="00280090" w:rsidRDefault="000A41F8" w14:paraId="719C04CE" w14:textId="77777777">
      <w:pPr>
        <w:keepNext/>
        <w:spacing w:before="120"/>
        <w:contextualSpacing/>
      </w:pPr>
      <w:r>
        <w:rPr>
          <w:b/>
        </w:rPr>
        <w:t>9. How does management with executive responsibility assure drug quality or the quality of your processes? </w:t>
      </w:r>
      <w:r>
        <w:t xml:space="preserve">     </w:t>
      </w:r>
    </w:p>
    <w:p w:rsidR="00AA5B16" w:rsidP="00280090" w:rsidRDefault="000A41F8" w14:paraId="178A127C" w14:textId="77777777">
      <w:pPr>
        <w:keepNext/>
        <w:spacing w:before="120"/>
        <w:contextualSpacing/>
      </w:pPr>
      <w:r>
        <w:rPr>
          <w:b/>
        </w:rPr>
        <w:t>Please check (✔) all that apply. </w:t>
      </w:r>
      <w:r>
        <w:t xml:space="preserve">  </w:t>
      </w:r>
    </w:p>
    <w:p w:rsidR="00200732" w:rsidP="00280090" w:rsidRDefault="000A41F8" w14:paraId="49A4EF9E" w14:textId="31E0C8F4">
      <w:pPr>
        <w:keepNext/>
        <w:spacing w:before="120"/>
        <w:contextualSpacing/>
      </w:pPr>
      <w:r>
        <w:br/>
      </w:r>
      <w:r>
        <w:rPr>
          <w:b/>
        </w:rPr>
        <w:t>At our facility, management personnel with executive responsibility…</w:t>
      </w:r>
      <w:r>
        <w:t xml:space="preserve"> </w:t>
      </w:r>
    </w:p>
    <w:p w:rsidR="00200732" w:rsidP="00CA2F21" w:rsidRDefault="00CA2F21" w14:paraId="57895F2E" w14:textId="63B972C0">
      <w:pPr>
        <w:keepNext/>
        <w:spacing w:before="120"/>
        <w:contextualSpacing/>
      </w:pPr>
      <w:r w:rsidRPr="0077289E">
        <w:rPr>
          <w:sz w:val="28"/>
          <w:szCs w:val="28"/>
        </w:rPr>
        <w:sym w:font="Wingdings 2" w:char="F09A"/>
      </w:r>
      <w:r>
        <w:t xml:space="preserve"> </w:t>
      </w:r>
      <w:r w:rsidR="000A41F8">
        <w:t xml:space="preserve">…Participate in routine batch record review and batch release decision-making. </w:t>
      </w:r>
    </w:p>
    <w:p w:rsidR="00200732" w:rsidP="00CA2F21" w:rsidRDefault="00CA2F21" w14:paraId="4C155F4C" w14:textId="1CD11D4B">
      <w:pPr>
        <w:keepNext/>
        <w:spacing w:before="120"/>
        <w:contextualSpacing/>
      </w:pPr>
      <w:r w:rsidRPr="0077289E">
        <w:rPr>
          <w:sz w:val="28"/>
          <w:szCs w:val="28"/>
        </w:rPr>
        <w:sym w:font="Wingdings 2" w:char="F09A"/>
      </w:r>
      <w:r>
        <w:t xml:space="preserve"> </w:t>
      </w:r>
      <w:r w:rsidR="000A41F8">
        <w:t xml:space="preserve">…Participate in developing a corrective action response plan or in reviewing such plans. </w:t>
      </w:r>
    </w:p>
    <w:p w:rsidR="00200732" w:rsidP="00CA2F21" w:rsidRDefault="00CA2F21" w14:paraId="6AF5BC8D" w14:textId="3A65A023">
      <w:pPr>
        <w:keepNext/>
        <w:spacing w:before="120"/>
        <w:contextualSpacing/>
      </w:pPr>
      <w:r w:rsidRPr="0077289E">
        <w:rPr>
          <w:sz w:val="28"/>
          <w:szCs w:val="28"/>
        </w:rPr>
        <w:sym w:font="Wingdings 2" w:char="F09A"/>
      </w:r>
      <w:r>
        <w:t xml:space="preserve"> </w:t>
      </w:r>
      <w:r w:rsidR="000A41F8">
        <w:t xml:space="preserve">…Review data to determine the need for preventive actions (e.g., maintenance, facility improvements, </w:t>
      </w:r>
      <w:r w:rsidRPr="00CA2F21" w:rsidR="000A41F8">
        <w:rPr>
          <w:b/>
        </w:rPr>
        <w:t>process</w:t>
      </w:r>
      <w:r w:rsidR="000A41F8">
        <w:t xml:space="preserve"> optimization, utility upgrades, organization, staffing levels) to maintain high product or </w:t>
      </w:r>
      <w:r w:rsidRPr="00CA2F21" w:rsidR="000A41F8">
        <w:rPr>
          <w:b/>
        </w:rPr>
        <w:t>process</w:t>
      </w:r>
      <w:r w:rsidR="000A41F8">
        <w:t xml:space="preserve"> quality. </w:t>
      </w:r>
    </w:p>
    <w:p w:rsidR="00200732" w:rsidP="00CA2F21" w:rsidRDefault="00CA2F21" w14:paraId="704F542C" w14:textId="4E591B32">
      <w:pPr>
        <w:keepNext/>
        <w:spacing w:before="120"/>
        <w:contextualSpacing/>
      </w:pPr>
      <w:r w:rsidRPr="0077289E">
        <w:rPr>
          <w:sz w:val="28"/>
          <w:szCs w:val="28"/>
        </w:rPr>
        <w:sym w:font="Wingdings 2" w:char="F09A"/>
      </w:r>
      <w:r>
        <w:t xml:space="preserve"> </w:t>
      </w:r>
      <w:r w:rsidR="000A41F8">
        <w:t xml:space="preserve">…Evaluate new policies issued by regulatory agencies that impact drug quality-related operations to ensure ongoing compliance. </w:t>
      </w:r>
    </w:p>
    <w:p w:rsidR="00200732" w:rsidP="00CA2F21" w:rsidRDefault="00CA2F21" w14:paraId="2E5D0C01" w14:textId="46C385EA">
      <w:pPr>
        <w:keepNext/>
        <w:spacing w:before="120"/>
        <w:contextualSpacing/>
      </w:pPr>
      <w:r w:rsidRPr="0077289E">
        <w:rPr>
          <w:sz w:val="28"/>
          <w:szCs w:val="28"/>
        </w:rPr>
        <w:sym w:font="Wingdings 2" w:char="F09A"/>
      </w:r>
      <w:r>
        <w:t xml:space="preserve"> </w:t>
      </w:r>
      <w:r w:rsidR="000A41F8">
        <w:t xml:space="preserve">…Bear primary responsibility for routinely evaluating trends in quality-related data to determine the need for corrective or preventive actions. </w:t>
      </w:r>
    </w:p>
    <w:p w:rsidR="00200732" w:rsidP="00CA2F21" w:rsidRDefault="00CA2F21" w14:paraId="42A24B1E" w14:textId="4291AFDB">
      <w:pPr>
        <w:keepNext/>
        <w:spacing w:before="120"/>
        <w:contextualSpacing/>
      </w:pPr>
      <w:r w:rsidRPr="0077289E">
        <w:rPr>
          <w:sz w:val="28"/>
          <w:szCs w:val="28"/>
        </w:rPr>
        <w:sym w:font="Wingdings 2" w:char="F09A"/>
      </w:r>
      <w:r>
        <w:t xml:space="preserve"> …</w:t>
      </w:r>
      <w:r w:rsidR="000A41F8">
        <w:t xml:space="preserve">Other </w:t>
      </w:r>
      <w:r w:rsidRPr="00CA2F21" w:rsidR="000A41F8">
        <w:rPr>
          <w:i/>
        </w:rPr>
        <w:t>(please describe)</w:t>
      </w:r>
      <w:r w:rsidR="000A41F8">
        <w:t xml:space="preserve"> ________________________________________________</w:t>
      </w:r>
    </w:p>
    <w:p w:rsidR="008250CF" w:rsidP="00280090" w:rsidRDefault="008250CF" w14:paraId="57022CA0" w14:textId="77777777">
      <w:pPr>
        <w:keepNext/>
        <w:spacing w:before="120"/>
        <w:contextualSpacing/>
      </w:pPr>
    </w:p>
    <w:p w:rsidR="00200732" w:rsidP="00280090" w:rsidRDefault="000A41F8" w14:paraId="6CDCB150" w14:textId="097134C5">
      <w:pPr>
        <w:keepNext/>
        <w:spacing w:before="120"/>
        <w:contextualSpacing/>
      </w:pPr>
      <w:r>
        <w:t xml:space="preserve">By </w:t>
      </w:r>
      <w:r w:rsidRPr="00AA5B16">
        <w:rPr>
          <w:b/>
          <w:color w:val="0000FF"/>
        </w:rPr>
        <w:t>joint review meetings</w:t>
      </w:r>
      <w:r>
        <w:t>, we mean meetings scheduled between members of facility executive management, departmental managers, and shop floor personnel meant to discuss, anticipate, and inform everyone about current and potential issues.</w:t>
      </w:r>
    </w:p>
    <w:p w:rsidR="00937118" w:rsidP="00280090" w:rsidRDefault="00937118" w14:paraId="39C24D74" w14:textId="77777777">
      <w:pPr>
        <w:keepNext/>
        <w:spacing w:before="120"/>
        <w:contextualSpacing/>
      </w:pPr>
    </w:p>
    <w:p w:rsidR="00200732" w:rsidP="00280090" w:rsidRDefault="000A41F8" w14:paraId="32908B70" w14:textId="064943E0">
      <w:pPr>
        <w:keepNext/>
        <w:spacing w:before="120"/>
        <w:contextualSpacing/>
      </w:pPr>
      <w:r>
        <w:rPr>
          <w:b/>
        </w:rPr>
        <w:t xml:space="preserve">10. At your facility, are there periodic </w:t>
      </w:r>
      <w:r w:rsidRPr="00AA5B16">
        <w:rPr>
          <w:b/>
          <w:color w:val="0000FF"/>
        </w:rPr>
        <w:t xml:space="preserve">joint review meetings </w:t>
      </w:r>
      <w:r>
        <w:rPr>
          <w:b/>
        </w:rPr>
        <w:t>between management with executive responsibility and the manufacturing or other processing divisions or departments at the facility?</w:t>
      </w:r>
    </w:p>
    <w:p w:rsidR="00CA2F21" w:rsidP="003A3C1B" w:rsidRDefault="00CA2F21" w14:paraId="33C98E85" w14:textId="79EDA31C">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937118" w:rsidP="003A3C1B" w:rsidRDefault="00937118" w14:paraId="3279A5CB" w14:textId="77777777">
      <w:pPr>
        <w:pStyle w:val="Style1"/>
      </w:pPr>
    </w:p>
    <w:p w:rsidR="00200732" w:rsidP="00280090" w:rsidRDefault="000A41F8" w14:paraId="4D7145B0" w14:textId="7611270A">
      <w:pPr>
        <w:keepNext/>
        <w:spacing w:before="120"/>
        <w:contextualSpacing/>
      </w:pPr>
      <w:r>
        <w:rPr>
          <w:b/>
        </w:rPr>
        <w:t>11. Who usually attends these joint review meetings, aside from management with executive responsibility?</w:t>
      </w:r>
      <w:r w:rsidR="00DC3EC4">
        <w:rPr>
          <w:b/>
        </w:rPr>
        <w:t xml:space="preserve"> </w:t>
      </w:r>
      <w:r>
        <w:br/>
      </w:r>
      <w:r>
        <w:rPr>
          <w:b/>
          <w:i/>
        </w:rPr>
        <w:t>Please (✔) check all that apply.</w:t>
      </w:r>
    </w:p>
    <w:p w:rsidR="00200732" w:rsidP="00937118" w:rsidRDefault="00937118" w14:paraId="0D8B56D8" w14:textId="35D141A2">
      <w:pPr>
        <w:keepNext/>
        <w:spacing w:before="120" w:line="240" w:lineRule="auto"/>
        <w:contextualSpacing/>
      </w:pPr>
      <w:r w:rsidRPr="0077289E">
        <w:rPr>
          <w:sz w:val="28"/>
          <w:szCs w:val="28"/>
        </w:rPr>
        <w:sym w:font="Wingdings 2" w:char="F09A"/>
      </w:r>
      <w:r>
        <w:rPr>
          <w:sz w:val="28"/>
          <w:szCs w:val="28"/>
        </w:rPr>
        <w:t xml:space="preserve"> </w:t>
      </w:r>
      <w:r w:rsidR="000A41F8">
        <w:t xml:space="preserve">Managers of divisions or departments at the facility, including managers from: </w:t>
      </w:r>
    </w:p>
    <w:p w:rsidR="00200732" w:rsidP="00937118" w:rsidRDefault="00937118" w14:paraId="358F5125" w14:textId="38BB34D1">
      <w:pPr>
        <w:keepNext/>
        <w:spacing w:before="120" w:line="240" w:lineRule="auto"/>
        <w:ind w:firstLine="360"/>
        <w:contextualSpacing/>
      </w:pPr>
      <w:r w:rsidRPr="0077289E">
        <w:rPr>
          <w:sz w:val="28"/>
          <w:szCs w:val="28"/>
        </w:rPr>
        <w:sym w:font="Wingdings 2" w:char="F09A"/>
      </w:r>
      <w:r w:rsidRPr="00937118">
        <w:rPr>
          <w:sz w:val="28"/>
          <w:szCs w:val="28"/>
        </w:rPr>
        <w:t xml:space="preserve"> </w:t>
      </w:r>
      <w:r w:rsidR="000A41F8">
        <w:t xml:space="preserve">Production </w:t>
      </w:r>
    </w:p>
    <w:p w:rsidR="00200732" w:rsidP="00937118" w:rsidRDefault="00937118" w14:paraId="5628C684" w14:textId="1456AB1F">
      <w:pPr>
        <w:pStyle w:val="ListParagraph"/>
        <w:keepNext/>
        <w:spacing w:line="240" w:lineRule="auto"/>
        <w:ind w:left="360"/>
        <w:contextualSpacing/>
      </w:pPr>
      <w:r w:rsidRPr="0077289E">
        <w:rPr>
          <w:sz w:val="28"/>
          <w:szCs w:val="28"/>
        </w:rPr>
        <w:sym w:font="Wingdings 2" w:char="F09A"/>
      </w:r>
      <w:r>
        <w:rPr>
          <w:sz w:val="28"/>
          <w:szCs w:val="28"/>
        </w:rPr>
        <w:t xml:space="preserve"> </w:t>
      </w:r>
      <w:r w:rsidR="000A41F8">
        <w:t xml:space="preserve">Lab </w:t>
      </w:r>
    </w:p>
    <w:p w:rsidR="00200732" w:rsidP="00937118" w:rsidRDefault="00937118" w14:paraId="75549A21" w14:textId="2CE5C32A">
      <w:pPr>
        <w:pStyle w:val="ListParagraph"/>
        <w:keepNext/>
        <w:spacing w:before="120" w:line="240" w:lineRule="auto"/>
        <w:ind w:left="360"/>
        <w:contextualSpacing/>
      </w:pPr>
      <w:r w:rsidRPr="0077289E">
        <w:rPr>
          <w:sz w:val="28"/>
          <w:szCs w:val="28"/>
        </w:rPr>
        <w:sym w:font="Wingdings 2" w:char="F09A"/>
      </w:r>
      <w:r>
        <w:rPr>
          <w:sz w:val="28"/>
          <w:szCs w:val="28"/>
        </w:rPr>
        <w:t xml:space="preserve"> </w:t>
      </w:r>
      <w:r w:rsidR="000A41F8">
        <w:t xml:space="preserve">Packaging/labeling </w:t>
      </w:r>
    </w:p>
    <w:p w:rsidR="00200732" w:rsidP="00937118" w:rsidRDefault="00937118" w14:paraId="49A9DE92" w14:textId="057CE53F">
      <w:pPr>
        <w:pStyle w:val="ListParagraph"/>
        <w:keepNext/>
        <w:spacing w:before="120" w:line="240" w:lineRule="auto"/>
        <w:ind w:left="360"/>
        <w:contextualSpacing/>
      </w:pPr>
      <w:r w:rsidRPr="0077289E">
        <w:rPr>
          <w:sz w:val="28"/>
          <w:szCs w:val="28"/>
        </w:rPr>
        <w:lastRenderedPageBreak/>
        <w:sym w:font="Wingdings 2" w:char="F09A"/>
      </w:r>
      <w:r>
        <w:rPr>
          <w:sz w:val="28"/>
          <w:szCs w:val="28"/>
        </w:rPr>
        <w:t xml:space="preserve"> </w:t>
      </w:r>
      <w:r w:rsidR="000A41F8">
        <w:t xml:space="preserve">Product testing </w:t>
      </w:r>
    </w:p>
    <w:p w:rsidR="00200732" w:rsidP="00937118" w:rsidRDefault="00937118" w14:paraId="14CC672D" w14:textId="23736433">
      <w:pPr>
        <w:pStyle w:val="ListParagraph"/>
        <w:keepNext/>
        <w:spacing w:before="120" w:line="240" w:lineRule="auto"/>
        <w:ind w:left="360"/>
        <w:contextualSpacing/>
      </w:pPr>
      <w:r w:rsidRPr="0077289E">
        <w:rPr>
          <w:sz w:val="28"/>
          <w:szCs w:val="28"/>
        </w:rPr>
        <w:sym w:font="Wingdings 2" w:char="F09A"/>
      </w:r>
      <w:r>
        <w:rPr>
          <w:sz w:val="28"/>
          <w:szCs w:val="28"/>
        </w:rPr>
        <w:t xml:space="preserve"> </w:t>
      </w:r>
      <w:r w:rsidR="000A41F8">
        <w:t xml:space="preserve">Product sterilizing </w:t>
      </w:r>
    </w:p>
    <w:p w:rsidR="00200732" w:rsidP="00937118" w:rsidRDefault="00937118" w14:paraId="009EDE8D" w14:textId="1CD7C8DA">
      <w:pPr>
        <w:pStyle w:val="ListParagraph"/>
        <w:keepNext/>
        <w:spacing w:before="120" w:line="240" w:lineRule="auto"/>
        <w:ind w:left="360"/>
        <w:contextualSpacing/>
      </w:pPr>
      <w:r w:rsidRPr="0077289E">
        <w:rPr>
          <w:sz w:val="28"/>
          <w:szCs w:val="28"/>
        </w:rPr>
        <w:sym w:font="Wingdings 2" w:char="F09A"/>
      </w:r>
      <w:r>
        <w:rPr>
          <w:sz w:val="28"/>
          <w:szCs w:val="28"/>
        </w:rPr>
        <w:t xml:space="preserve"> </w:t>
      </w:r>
      <w:r w:rsidR="000A41F8">
        <w:t xml:space="preserve">Materials/component purchasing </w:t>
      </w:r>
    </w:p>
    <w:p w:rsidR="00200732" w:rsidP="00937118" w:rsidRDefault="00937118" w14:paraId="69CC7959" w14:textId="1D41223F">
      <w:pPr>
        <w:pStyle w:val="ListParagraph"/>
        <w:keepNext/>
        <w:spacing w:before="120" w:line="240" w:lineRule="auto"/>
        <w:ind w:left="360"/>
        <w:contextualSpacing/>
      </w:pPr>
      <w:r w:rsidRPr="0077289E">
        <w:rPr>
          <w:sz w:val="28"/>
          <w:szCs w:val="28"/>
        </w:rPr>
        <w:sym w:font="Wingdings 2" w:char="F09A"/>
      </w:r>
      <w:r>
        <w:rPr>
          <w:sz w:val="28"/>
          <w:szCs w:val="28"/>
        </w:rPr>
        <w:t xml:space="preserve"> </w:t>
      </w:r>
      <w:r w:rsidR="000A41F8">
        <w:t xml:space="preserve">Quality control </w:t>
      </w:r>
    </w:p>
    <w:p w:rsidR="00200732" w:rsidP="00937118" w:rsidRDefault="00937118" w14:paraId="64583907" w14:textId="66CB9690">
      <w:pPr>
        <w:pStyle w:val="ListParagraph"/>
        <w:keepNext/>
        <w:spacing w:before="120" w:line="240" w:lineRule="auto"/>
        <w:ind w:left="360"/>
        <w:contextualSpacing/>
      </w:pPr>
      <w:r w:rsidRPr="0077289E">
        <w:rPr>
          <w:sz w:val="28"/>
          <w:szCs w:val="28"/>
        </w:rPr>
        <w:sym w:font="Wingdings 2" w:char="F09A"/>
      </w:r>
      <w:r>
        <w:rPr>
          <w:sz w:val="28"/>
          <w:szCs w:val="28"/>
        </w:rPr>
        <w:t xml:space="preserve"> </w:t>
      </w:r>
      <w:r w:rsidR="000A41F8">
        <w:t xml:space="preserve">Quality assurance </w:t>
      </w:r>
    </w:p>
    <w:p w:rsidR="00200732" w:rsidP="00937118" w:rsidRDefault="00937118" w14:paraId="2790A3DA" w14:textId="2B5BFDB0">
      <w:pPr>
        <w:pStyle w:val="ListParagraph"/>
        <w:keepNext/>
        <w:spacing w:before="120" w:line="240" w:lineRule="auto"/>
        <w:ind w:left="360"/>
        <w:contextualSpacing/>
      </w:pPr>
      <w:r w:rsidRPr="0077289E">
        <w:rPr>
          <w:sz w:val="28"/>
          <w:szCs w:val="28"/>
        </w:rPr>
        <w:sym w:font="Wingdings 2" w:char="F09A"/>
      </w:r>
      <w:r>
        <w:rPr>
          <w:sz w:val="28"/>
          <w:szCs w:val="28"/>
        </w:rPr>
        <w:t xml:space="preserve"> </w:t>
      </w:r>
      <w:r w:rsidR="000A41F8">
        <w:t xml:space="preserve">Warehousing </w:t>
      </w:r>
    </w:p>
    <w:p w:rsidR="00200732" w:rsidP="00937118" w:rsidRDefault="00937118" w14:paraId="72EAA1A8" w14:textId="03200795">
      <w:pPr>
        <w:pStyle w:val="ListParagraph"/>
        <w:keepNext/>
        <w:spacing w:before="120" w:line="240" w:lineRule="auto"/>
        <w:ind w:left="360"/>
        <w:contextualSpacing/>
      </w:pPr>
      <w:r w:rsidRPr="0077289E">
        <w:rPr>
          <w:sz w:val="28"/>
          <w:szCs w:val="28"/>
        </w:rPr>
        <w:sym w:font="Wingdings 2" w:char="F09A"/>
      </w:r>
      <w:r>
        <w:rPr>
          <w:sz w:val="28"/>
          <w:szCs w:val="28"/>
        </w:rPr>
        <w:t xml:space="preserve"> </w:t>
      </w:r>
      <w:r w:rsidR="000A41F8">
        <w:t xml:space="preserve">Operations </w:t>
      </w:r>
    </w:p>
    <w:p w:rsidR="00200732" w:rsidP="00937118" w:rsidRDefault="00937118" w14:paraId="2E48A477" w14:textId="7ECF8CE8">
      <w:pPr>
        <w:pStyle w:val="ListParagraph"/>
        <w:keepNext/>
        <w:spacing w:before="120" w:line="240" w:lineRule="auto"/>
        <w:ind w:left="360"/>
        <w:contextualSpacing/>
      </w:pPr>
      <w:r w:rsidRPr="0077289E">
        <w:rPr>
          <w:sz w:val="28"/>
          <w:szCs w:val="28"/>
        </w:rPr>
        <w:sym w:font="Wingdings 2" w:char="F09A"/>
      </w:r>
      <w:r>
        <w:rPr>
          <w:sz w:val="28"/>
          <w:szCs w:val="28"/>
        </w:rPr>
        <w:t xml:space="preserve"> </w:t>
      </w:r>
      <w:r w:rsidR="000A41F8">
        <w:t xml:space="preserve">Workplace health and safety personnel </w:t>
      </w:r>
    </w:p>
    <w:p w:rsidR="00200732" w:rsidP="00937118" w:rsidRDefault="00937118" w14:paraId="33DA3B94" w14:textId="7B5D9FCF">
      <w:pPr>
        <w:pStyle w:val="ListParagraph"/>
        <w:keepNext/>
        <w:spacing w:before="120" w:line="240" w:lineRule="auto"/>
        <w:ind w:left="360" w:hanging="360"/>
        <w:contextualSpacing/>
      </w:pPr>
      <w:r w:rsidRPr="0077289E">
        <w:rPr>
          <w:sz w:val="28"/>
          <w:szCs w:val="28"/>
        </w:rPr>
        <w:sym w:font="Wingdings 2" w:char="F09A"/>
      </w:r>
      <w:r>
        <w:rPr>
          <w:sz w:val="28"/>
          <w:szCs w:val="28"/>
        </w:rPr>
        <w:t xml:space="preserve"> </w:t>
      </w:r>
      <w:r w:rsidR="000A41F8">
        <w:t xml:space="preserve">Floor employees from divisions or departments </w:t>
      </w:r>
    </w:p>
    <w:p w:rsidR="00200732" w:rsidP="00937118" w:rsidRDefault="000A41F8" w14:paraId="562C6824" w14:textId="77777777">
      <w:pPr>
        <w:pStyle w:val="ListParagraph"/>
        <w:keepNext/>
        <w:spacing w:before="120" w:line="240" w:lineRule="auto"/>
        <w:ind w:left="360"/>
        <w:contextualSpacing/>
      </w:pPr>
      <w:r>
        <w:t>Other (</w:t>
      </w:r>
      <w:r>
        <w:rPr>
          <w:i/>
        </w:rPr>
        <w:t>please describe</w:t>
      </w:r>
      <w:r>
        <w:t>) ________________________________________________</w:t>
      </w:r>
    </w:p>
    <w:p w:rsidR="00200732" w:rsidP="00280090" w:rsidRDefault="00200732" w14:paraId="30FD4124" w14:textId="77777777">
      <w:pPr>
        <w:spacing w:before="120"/>
        <w:contextualSpacing/>
      </w:pPr>
    </w:p>
    <w:p w:rsidR="00200732" w:rsidP="00280090" w:rsidRDefault="000A41F8" w14:paraId="7EB8DFF6" w14:textId="6FD76905">
      <w:pPr>
        <w:keepNext/>
        <w:spacing w:before="120"/>
        <w:contextualSpacing/>
      </w:pPr>
      <w:r>
        <w:rPr>
          <w:b/>
        </w:rPr>
        <w:t>12. Do you have written procedures that address the scope and scheduling of these periodic joint review meetings between management with executive responsibility and the respective divisions or departments within the establishment?</w:t>
      </w:r>
    </w:p>
    <w:p w:rsidR="00937118" w:rsidP="003A3C1B" w:rsidRDefault="00937118" w14:paraId="1F4BA75C" w14:textId="39B822C9">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3A06FA89" w14:textId="77777777">
      <w:pPr>
        <w:spacing w:before="120"/>
        <w:contextualSpacing/>
      </w:pPr>
    </w:p>
    <w:p w:rsidR="00200732" w:rsidP="00280090" w:rsidRDefault="000A41F8" w14:paraId="38C63688" w14:textId="77777777">
      <w:pPr>
        <w:keepNext/>
        <w:spacing w:before="120"/>
        <w:contextualSpacing/>
      </w:pPr>
      <w:r>
        <w:rPr>
          <w:b/>
        </w:rPr>
        <w:t>13.1. Are these written procedures easily available to facility personnel?</w:t>
      </w:r>
    </w:p>
    <w:p w:rsidR="00937118" w:rsidP="003A3C1B" w:rsidRDefault="00937118" w14:paraId="5B24A3E5" w14:textId="681B49DD">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21521882" w14:textId="77777777">
      <w:pPr>
        <w:spacing w:before="120"/>
        <w:contextualSpacing/>
      </w:pPr>
    </w:p>
    <w:p w:rsidR="00200732" w:rsidP="00280090" w:rsidRDefault="000A41F8" w14:paraId="6582E534" w14:textId="77777777">
      <w:pPr>
        <w:keepNext/>
        <w:spacing w:before="120"/>
        <w:contextualSpacing/>
      </w:pPr>
      <w:r>
        <w:rPr>
          <w:b/>
        </w:rPr>
        <w:t>13.2. Are these written procedures reviewed periodically for potential revisions?</w:t>
      </w:r>
    </w:p>
    <w:p w:rsidR="00937118" w:rsidP="003A3C1B" w:rsidRDefault="00937118" w14:paraId="61E54507" w14:textId="47CA5F55">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937118" w:rsidP="00280090" w:rsidRDefault="00937118" w14:paraId="24439162" w14:textId="77777777">
      <w:pPr>
        <w:keepNext/>
        <w:spacing w:before="120"/>
        <w:contextualSpacing/>
        <w:rPr>
          <w:b/>
        </w:rPr>
      </w:pPr>
    </w:p>
    <w:p w:rsidR="00200732" w:rsidP="00280090" w:rsidRDefault="000A41F8" w14:paraId="13F2ED06" w14:textId="7E73319F">
      <w:pPr>
        <w:keepNext/>
        <w:spacing w:before="120"/>
        <w:contextualSpacing/>
      </w:pPr>
      <w:r>
        <w:rPr>
          <w:b/>
        </w:rPr>
        <w:t>14. Is management with executive responsibility routinely made aware of any data or trends that might negatively impact quality?</w:t>
      </w:r>
    </w:p>
    <w:p w:rsidR="00937118" w:rsidP="003A3C1B" w:rsidRDefault="00937118" w14:paraId="4F2D1060" w14:textId="330AFE4B">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087C9E32" w14:textId="77777777">
      <w:pPr>
        <w:spacing w:before="120"/>
        <w:contextualSpacing/>
      </w:pPr>
    </w:p>
    <w:p w:rsidR="00200732" w:rsidP="00280090" w:rsidRDefault="000A41F8" w14:paraId="22421713" w14:textId="6F594B9A">
      <w:pPr>
        <w:keepNext/>
        <w:spacing w:before="120"/>
        <w:contextualSpacing/>
      </w:pPr>
      <w:r>
        <w:rPr>
          <w:b/>
        </w:rPr>
        <w:t>15. Do you have written procedures prescribing how negative quality-related data or trends are reported to management with executive responsibility?</w:t>
      </w:r>
    </w:p>
    <w:p w:rsidR="00937118" w:rsidP="003A3C1B" w:rsidRDefault="00937118" w14:paraId="3B00DAF8" w14:textId="196AD8C7">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0A41F8" w14:paraId="2024E761" w14:textId="49771BAB">
      <w:pPr>
        <w:pStyle w:val="BlockEndLabel"/>
        <w:contextualSpacing/>
      </w:pPr>
      <w:r>
        <w:t>End of Section: 211.20: Mgmt Resp (Q8-Q15)</w:t>
      </w:r>
    </w:p>
    <w:p w:rsidR="00200732" w:rsidP="00280090" w:rsidRDefault="000A41F8" w14:paraId="58561127" w14:textId="5B19AE89">
      <w:pPr>
        <w:pStyle w:val="BlockStartLabel"/>
        <w:spacing w:after="0"/>
        <w:contextualSpacing/>
      </w:pPr>
      <w:r>
        <w:t>Start of Section: 211.22: Resp Quality Unit (Q16-Q23)</w:t>
      </w:r>
    </w:p>
    <w:p w:rsidR="00200732" w:rsidP="00280090" w:rsidRDefault="000A41F8" w14:paraId="4F1EA1F9" w14:textId="26F3CA5B">
      <w:pPr>
        <w:keepNext/>
        <w:spacing w:before="120"/>
        <w:contextualSpacing/>
      </w:pPr>
      <w:r>
        <w:t xml:space="preserve">REMINDER:  </w:t>
      </w:r>
      <w:r>
        <w:rPr>
          <w:b/>
        </w:rPr>
        <w:t>In the following questions, "Processing" includes manufacturing, packing/re-packing, labeling/re-labeling, testing, and/or sterilizing of drug products.</w:t>
      </w:r>
      <w:r>
        <w:t xml:space="preserve"> </w:t>
      </w:r>
    </w:p>
    <w:p w:rsidR="00200732" w:rsidP="00280090" w:rsidRDefault="00200732" w14:paraId="6538A2F3" w14:textId="77777777">
      <w:pPr>
        <w:spacing w:before="120"/>
        <w:contextualSpacing/>
      </w:pPr>
    </w:p>
    <w:p w:rsidR="00200732" w:rsidP="00280090" w:rsidRDefault="000A41F8" w14:paraId="4755B453" w14:textId="77777777">
      <w:pPr>
        <w:keepNext/>
        <w:spacing w:before="120"/>
        <w:contextualSpacing/>
      </w:pPr>
      <w:r>
        <w:rPr>
          <w:b/>
        </w:rPr>
        <w:t>16. Is there a Quality Unit at your processing facility that has the authority to make final determinations, independent of other departments?</w:t>
      </w:r>
    </w:p>
    <w:p w:rsidR="00937118" w:rsidP="003A3C1B" w:rsidRDefault="00937118" w14:paraId="140B8C3E" w14:textId="11197A05">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937118" w:rsidP="00280090" w:rsidRDefault="00937118" w14:paraId="3784CBEB" w14:textId="77777777">
      <w:pPr>
        <w:spacing w:before="120"/>
        <w:contextualSpacing/>
      </w:pPr>
    </w:p>
    <w:p w:rsidR="00C1039B" w:rsidP="00280090" w:rsidRDefault="000A41F8" w14:paraId="1DDAAA6C" w14:textId="07753BD3">
      <w:pPr>
        <w:spacing w:before="120"/>
        <w:contextualSpacing/>
      </w:pPr>
      <w:r>
        <w:lastRenderedPageBreak/>
        <w:t xml:space="preserve">By </w:t>
      </w:r>
      <w:r>
        <w:rPr>
          <w:b/>
        </w:rPr>
        <w:t>drug product component</w:t>
      </w:r>
      <w:r>
        <w:t xml:space="preserve">, we mean each active pharmaceutical ingredient and inactive agent (including fillers and coloring agents) that are combined to form a drug product.    </w:t>
      </w:r>
    </w:p>
    <w:p w:rsidR="00C1039B" w:rsidP="00280090" w:rsidRDefault="00C1039B" w14:paraId="77632942" w14:textId="77777777">
      <w:pPr>
        <w:spacing w:before="120"/>
        <w:contextualSpacing/>
      </w:pPr>
    </w:p>
    <w:p w:rsidR="00200732" w:rsidP="00280090" w:rsidRDefault="000A41F8" w14:paraId="2CF110CD" w14:textId="68C8B8B7">
      <w:pPr>
        <w:spacing w:before="120"/>
        <w:contextualSpacing/>
      </w:pPr>
      <w:r>
        <w:t xml:space="preserve">By </w:t>
      </w:r>
      <w:r>
        <w:rPr>
          <w:b/>
        </w:rPr>
        <w:t>drug product containers and closures</w:t>
      </w:r>
      <w:r>
        <w:t xml:space="preserve">, we mean the packaging that contains and protects the drug product as it is marketed and delivered to end-user health care providers. </w:t>
      </w:r>
    </w:p>
    <w:p w:rsidR="00200732" w:rsidP="00280090" w:rsidRDefault="00200732" w14:paraId="371E58DF" w14:textId="77777777">
      <w:pPr>
        <w:spacing w:before="120"/>
        <w:contextualSpacing/>
      </w:pPr>
    </w:p>
    <w:p w:rsidR="00200732" w:rsidP="00280090" w:rsidRDefault="00200732" w14:paraId="0886C185" w14:textId="77777777">
      <w:pPr>
        <w:spacing w:before="120"/>
        <w:contextualSpacing/>
      </w:pPr>
    </w:p>
    <w:p w:rsidR="00200732" w:rsidP="00280090" w:rsidRDefault="000A41F8" w14:paraId="34BACADB" w14:textId="3CD939F8">
      <w:pPr>
        <w:keepNext/>
        <w:spacing w:before="120"/>
        <w:contextualSpacing/>
        <w:rPr>
          <w:b/>
          <w:i/>
        </w:rPr>
      </w:pPr>
      <w:r>
        <w:rPr>
          <w:b/>
        </w:rPr>
        <w:t>17. For each of the following items, does your Quality Unit have the responsibility and authority to segregate and dispose of any products that deviate from or do not conform to specified requirements or in-process test requirements?</w:t>
      </w:r>
      <w:r>
        <w:rPr>
          <w:b/>
        </w:rPr>
        <w:br/>
      </w:r>
      <w:r>
        <w:rPr>
          <w:b/>
          <w:i/>
        </w:rPr>
        <w:t>Please (✔) check YES or NO for each of the items listed below.</w:t>
      </w:r>
    </w:p>
    <w:p w:rsidR="00F21862" w:rsidP="00280090" w:rsidRDefault="00F21862" w14:paraId="7491AAD8" w14:textId="77777777">
      <w:pPr>
        <w:keepNext/>
        <w:spacing w:before="120"/>
        <w:contextualSpacing/>
      </w:pPr>
    </w:p>
    <w:tbl>
      <w:tblPr>
        <w:tblStyle w:val="QQuestionTable"/>
        <w:tblW w:w="0" w:type="auto"/>
        <w:tblLook w:val="07E0" w:firstRow="1" w:lastRow="1" w:firstColumn="1" w:lastColumn="1" w:noHBand="1" w:noVBand="1"/>
      </w:tblPr>
      <w:tblGrid>
        <w:gridCol w:w="4050"/>
        <w:gridCol w:w="1440"/>
        <w:gridCol w:w="1528"/>
        <w:gridCol w:w="2342"/>
      </w:tblGrid>
      <w:tr w:rsidR="00200732" w:rsidTr="00AA5B16" w14:paraId="703292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50" w:type="dxa"/>
            <w:tcBorders>
              <w:bottom w:val="none" w:color="auto" w:sz="0" w:space="0"/>
            </w:tcBorders>
          </w:tcPr>
          <w:p w:rsidR="00F21862" w:rsidP="00937118" w:rsidRDefault="00F21862" w14:paraId="7D050E98" w14:textId="2A7869E4">
            <w:pPr>
              <w:keepNext/>
              <w:spacing w:before="120"/>
              <w:contextualSpacing/>
              <w:jc w:val="left"/>
            </w:pPr>
          </w:p>
        </w:tc>
        <w:tc>
          <w:tcPr>
            <w:tcW w:w="1440" w:type="dxa"/>
            <w:tcBorders>
              <w:bottom w:val="none" w:color="auto" w:sz="0" w:space="0"/>
            </w:tcBorders>
          </w:tcPr>
          <w:p w:rsidRPr="00AF0E5F" w:rsidR="00200732" w:rsidP="00280090" w:rsidRDefault="000A41F8" w14:paraId="460DD1A8" w14:textId="77777777">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AF0E5F">
              <w:rPr>
                <w:sz w:val="20"/>
                <w:szCs w:val="20"/>
              </w:rPr>
              <w:t>YES</w:t>
            </w:r>
          </w:p>
        </w:tc>
        <w:tc>
          <w:tcPr>
            <w:tcW w:w="1528" w:type="dxa"/>
            <w:tcBorders>
              <w:bottom w:val="none" w:color="auto" w:sz="0" w:space="0"/>
            </w:tcBorders>
          </w:tcPr>
          <w:p w:rsidRPr="00AF0E5F" w:rsidR="00200732" w:rsidP="00280090" w:rsidRDefault="000A41F8" w14:paraId="1B30FE5D" w14:textId="77777777">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AF0E5F">
              <w:rPr>
                <w:sz w:val="20"/>
                <w:szCs w:val="20"/>
              </w:rPr>
              <w:t>NO</w:t>
            </w:r>
          </w:p>
        </w:tc>
        <w:tc>
          <w:tcPr>
            <w:tcW w:w="2342" w:type="dxa"/>
            <w:tcBorders>
              <w:bottom w:val="none" w:color="auto" w:sz="0" w:space="0"/>
            </w:tcBorders>
          </w:tcPr>
          <w:p w:rsidRPr="00AF0E5F" w:rsidR="00200732" w:rsidP="00280090" w:rsidRDefault="000A41F8" w14:paraId="419AF194" w14:textId="77777777">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AF0E5F">
              <w:rPr>
                <w:sz w:val="20"/>
                <w:szCs w:val="20"/>
              </w:rPr>
              <w:t>DOES NOT APPLY</w:t>
            </w:r>
          </w:p>
        </w:tc>
      </w:tr>
      <w:tr w:rsidR="006F62AC" w:rsidTr="00AA5B16" w14:paraId="634E50BF" w14:textId="77777777">
        <w:tc>
          <w:tcPr>
            <w:cnfStyle w:val="001000000000" w:firstRow="0" w:lastRow="0" w:firstColumn="1" w:lastColumn="0" w:oddVBand="0" w:evenVBand="0" w:oddHBand="0" w:evenHBand="0" w:firstRowFirstColumn="0" w:firstRowLastColumn="0" w:lastRowFirstColumn="0" w:lastRowLastColumn="0"/>
            <w:tcW w:w="4050" w:type="dxa"/>
            <w:tcBorders>
              <w:bottom w:val="single" w:color="BFBFBF" w:sz="4" w:space="0"/>
            </w:tcBorders>
          </w:tcPr>
          <w:p w:rsidR="006F62AC" w:rsidP="006F62AC" w:rsidRDefault="006F62AC" w14:paraId="5F311357" w14:textId="1DA422D6">
            <w:pPr>
              <w:keepNext/>
              <w:spacing w:before="120"/>
              <w:contextualSpacing/>
              <w:jc w:val="left"/>
            </w:pPr>
            <w:r>
              <w:rPr>
                <w:b/>
              </w:rPr>
              <w:t>Drug product component</w:t>
            </w:r>
          </w:p>
        </w:tc>
        <w:tc>
          <w:tcPr>
            <w:tcW w:w="1440" w:type="dxa"/>
            <w:tcBorders>
              <w:bottom w:val="single" w:color="BFBFBF" w:sz="4" w:space="0"/>
            </w:tcBorders>
          </w:tcPr>
          <w:p w:rsidRPr="006F62AC" w:rsidR="006F62AC" w:rsidP="006F62AC" w:rsidRDefault="006F62AC" w14:paraId="78BFE86A" w14:textId="3CB69D5B">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528" w:type="dxa"/>
            <w:tcBorders>
              <w:bottom w:val="single" w:color="BFBFBF" w:sz="4" w:space="0"/>
            </w:tcBorders>
          </w:tcPr>
          <w:p w:rsidRPr="006F62AC" w:rsidR="006F62AC" w:rsidP="006F62AC" w:rsidRDefault="006F62AC" w14:paraId="7544155A" w14:textId="4B3D8499">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2342" w:type="dxa"/>
            <w:tcBorders>
              <w:bottom w:val="single" w:color="BFBFBF" w:sz="4" w:space="0"/>
            </w:tcBorders>
            <w:vAlign w:val="top"/>
          </w:tcPr>
          <w:p w:rsidRPr="006F62AC" w:rsidR="006F62AC" w:rsidP="006F62AC" w:rsidRDefault="006F62AC" w14:paraId="4FF41ECC" w14:textId="326A68D6">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6F62AC" w:rsidTr="00AA5B16" w14:paraId="30D21878" w14:textId="77777777">
        <w:tc>
          <w:tcPr>
            <w:cnfStyle w:val="001000000000" w:firstRow="0" w:lastRow="0" w:firstColumn="1" w:lastColumn="0" w:oddVBand="0" w:evenVBand="0" w:oddHBand="0" w:evenHBand="0" w:firstRowFirstColumn="0" w:firstRowLastColumn="0" w:lastRowFirstColumn="0" w:lastRowLastColumn="0"/>
            <w:tcW w:w="4050" w:type="dxa"/>
            <w:tcBorders>
              <w:top w:val="single" w:color="BFBFBF" w:sz="4" w:space="0"/>
              <w:bottom w:val="single" w:color="BFBFBF" w:sz="4" w:space="0"/>
            </w:tcBorders>
          </w:tcPr>
          <w:p w:rsidR="006F62AC" w:rsidP="006F62AC" w:rsidRDefault="006F62AC" w14:paraId="4E7CAB05" w14:textId="77777777">
            <w:pPr>
              <w:keepNext/>
              <w:spacing w:before="120"/>
              <w:contextualSpacing/>
              <w:jc w:val="left"/>
            </w:pPr>
            <w:r>
              <w:rPr>
                <w:b/>
              </w:rPr>
              <w:t>Drug product container and closure</w:t>
            </w:r>
            <w:r>
              <w:t xml:space="preserve"> </w:t>
            </w:r>
          </w:p>
        </w:tc>
        <w:tc>
          <w:tcPr>
            <w:tcW w:w="1440" w:type="dxa"/>
            <w:tcBorders>
              <w:top w:val="single" w:color="BFBFBF" w:sz="4" w:space="0"/>
              <w:bottom w:val="single" w:color="BFBFBF" w:sz="4" w:space="0"/>
            </w:tcBorders>
          </w:tcPr>
          <w:p w:rsidRPr="006F62AC" w:rsidR="006F62AC" w:rsidP="006F62AC" w:rsidRDefault="006F62AC" w14:paraId="1FB9AD6B" w14:textId="3003A9EB">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528" w:type="dxa"/>
            <w:tcBorders>
              <w:top w:val="single" w:color="BFBFBF" w:sz="4" w:space="0"/>
              <w:bottom w:val="single" w:color="BFBFBF" w:sz="4" w:space="0"/>
            </w:tcBorders>
            <w:vAlign w:val="top"/>
          </w:tcPr>
          <w:p w:rsidRPr="006F62AC" w:rsidR="006F62AC" w:rsidP="006F62AC" w:rsidRDefault="006F62AC" w14:paraId="313EAA1A" w14:textId="707F77D7">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2342" w:type="dxa"/>
            <w:tcBorders>
              <w:top w:val="single" w:color="BFBFBF" w:sz="4" w:space="0"/>
              <w:bottom w:val="single" w:color="BFBFBF" w:sz="4" w:space="0"/>
            </w:tcBorders>
            <w:vAlign w:val="top"/>
          </w:tcPr>
          <w:p w:rsidRPr="006F62AC" w:rsidR="006F62AC" w:rsidP="006F62AC" w:rsidRDefault="006F62AC" w14:paraId="4C10852E" w14:textId="3744B4B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6F62AC" w:rsidTr="00AA5B16" w14:paraId="599F0068" w14:textId="77777777">
        <w:tc>
          <w:tcPr>
            <w:cnfStyle w:val="001000000000" w:firstRow="0" w:lastRow="0" w:firstColumn="1" w:lastColumn="0" w:oddVBand="0" w:evenVBand="0" w:oddHBand="0" w:evenHBand="0" w:firstRowFirstColumn="0" w:firstRowLastColumn="0" w:lastRowFirstColumn="0" w:lastRowLastColumn="0"/>
            <w:tcW w:w="4050" w:type="dxa"/>
            <w:tcBorders>
              <w:top w:val="single" w:color="BFBFBF" w:sz="4" w:space="0"/>
              <w:bottom w:val="single" w:color="BFBFBF" w:sz="4" w:space="0"/>
            </w:tcBorders>
          </w:tcPr>
          <w:p w:rsidR="006F62AC" w:rsidP="006F62AC" w:rsidRDefault="006F62AC" w14:paraId="07017682" w14:textId="77777777">
            <w:pPr>
              <w:keepNext/>
              <w:spacing w:before="120"/>
              <w:contextualSpacing/>
              <w:jc w:val="left"/>
            </w:pPr>
            <w:r>
              <w:rPr>
                <w:b/>
              </w:rPr>
              <w:t>Labeling</w:t>
            </w:r>
            <w:r>
              <w:t xml:space="preserve"> </w:t>
            </w:r>
          </w:p>
        </w:tc>
        <w:tc>
          <w:tcPr>
            <w:tcW w:w="1440" w:type="dxa"/>
            <w:tcBorders>
              <w:top w:val="single" w:color="BFBFBF" w:sz="4" w:space="0"/>
              <w:bottom w:val="single" w:color="BFBFBF" w:sz="4" w:space="0"/>
            </w:tcBorders>
          </w:tcPr>
          <w:p w:rsidRPr="006F62AC" w:rsidR="006F62AC" w:rsidP="006F62AC" w:rsidRDefault="006F62AC" w14:paraId="5E2C1491" w14:textId="179A7131">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528" w:type="dxa"/>
            <w:tcBorders>
              <w:top w:val="single" w:color="BFBFBF" w:sz="4" w:space="0"/>
              <w:bottom w:val="single" w:color="BFBFBF" w:sz="4" w:space="0"/>
            </w:tcBorders>
            <w:vAlign w:val="top"/>
          </w:tcPr>
          <w:p w:rsidRPr="006F62AC" w:rsidR="006F62AC" w:rsidP="006F62AC" w:rsidRDefault="006F62AC" w14:paraId="5C1DF97B" w14:textId="6525646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2342" w:type="dxa"/>
            <w:tcBorders>
              <w:top w:val="single" w:color="BFBFBF" w:sz="4" w:space="0"/>
              <w:bottom w:val="single" w:color="BFBFBF" w:sz="4" w:space="0"/>
            </w:tcBorders>
            <w:vAlign w:val="top"/>
          </w:tcPr>
          <w:p w:rsidRPr="006F62AC" w:rsidR="006F62AC" w:rsidP="006F62AC" w:rsidRDefault="006F62AC" w14:paraId="04F8D8BA" w14:textId="61D54ADC">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6F62AC" w:rsidTr="00AA5B16" w14:paraId="072AA225" w14:textId="77777777">
        <w:tc>
          <w:tcPr>
            <w:cnfStyle w:val="001000000000" w:firstRow="0" w:lastRow="0" w:firstColumn="1" w:lastColumn="0" w:oddVBand="0" w:evenVBand="0" w:oddHBand="0" w:evenHBand="0" w:firstRowFirstColumn="0" w:firstRowLastColumn="0" w:lastRowFirstColumn="0" w:lastRowLastColumn="0"/>
            <w:tcW w:w="4050" w:type="dxa"/>
            <w:tcBorders>
              <w:top w:val="single" w:color="BFBFBF" w:sz="4" w:space="0"/>
            </w:tcBorders>
          </w:tcPr>
          <w:p w:rsidR="006F62AC" w:rsidP="006F62AC" w:rsidRDefault="006F62AC" w14:paraId="43DF6F65" w14:textId="77777777">
            <w:pPr>
              <w:keepNext/>
              <w:spacing w:before="120"/>
              <w:contextualSpacing/>
              <w:jc w:val="left"/>
            </w:pPr>
            <w:r>
              <w:rPr>
                <w:b/>
              </w:rPr>
              <w:t>Drug products</w:t>
            </w:r>
            <w:r>
              <w:t xml:space="preserve"> </w:t>
            </w:r>
          </w:p>
        </w:tc>
        <w:tc>
          <w:tcPr>
            <w:tcW w:w="1440" w:type="dxa"/>
            <w:tcBorders>
              <w:top w:val="single" w:color="BFBFBF" w:sz="4" w:space="0"/>
            </w:tcBorders>
          </w:tcPr>
          <w:p w:rsidRPr="006F62AC" w:rsidR="006F62AC" w:rsidP="006F62AC" w:rsidRDefault="006F62AC" w14:paraId="6DC158D2" w14:textId="1AF52FF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528" w:type="dxa"/>
            <w:tcBorders>
              <w:top w:val="single" w:color="BFBFBF" w:sz="4" w:space="0"/>
            </w:tcBorders>
            <w:vAlign w:val="top"/>
          </w:tcPr>
          <w:p w:rsidRPr="006F62AC" w:rsidR="006F62AC" w:rsidP="006F62AC" w:rsidRDefault="006F62AC" w14:paraId="2D79560B" w14:textId="6689691B">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2342" w:type="dxa"/>
            <w:tcBorders>
              <w:top w:val="single" w:color="BFBFBF" w:sz="4" w:space="0"/>
            </w:tcBorders>
            <w:vAlign w:val="top"/>
          </w:tcPr>
          <w:p w:rsidRPr="006F62AC" w:rsidR="006F62AC" w:rsidP="006F62AC" w:rsidRDefault="006F62AC" w14:paraId="22E6B140" w14:textId="4EA5C239">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bl>
    <w:p w:rsidR="00200732" w:rsidP="00280090" w:rsidRDefault="00200732" w14:paraId="099B1A45" w14:textId="77777777">
      <w:pPr>
        <w:spacing w:before="120"/>
        <w:contextualSpacing/>
      </w:pPr>
    </w:p>
    <w:p w:rsidR="00200732" w:rsidP="00AA5B16" w:rsidRDefault="000A41F8" w14:paraId="5A294EF4" w14:textId="6EDD3E16">
      <w:pPr>
        <w:keepNext/>
        <w:spacing w:before="120"/>
        <w:contextualSpacing/>
      </w:pPr>
      <w:r>
        <w:t xml:space="preserve">If </w:t>
      </w:r>
      <w:r w:rsidR="00AA5B16">
        <w:t>you checked DOES NOT APPLY</w:t>
      </w:r>
      <w:r>
        <w:t>, please explain:</w:t>
      </w:r>
      <w:r w:rsidR="00AA5B16">
        <w:t xml:space="preserve"> </w:t>
      </w:r>
      <w:r>
        <w:t>_________________________________</w:t>
      </w:r>
    </w:p>
    <w:p w:rsidR="00200732" w:rsidP="00280090" w:rsidRDefault="00200732" w14:paraId="5F12F09C" w14:textId="77777777">
      <w:pPr>
        <w:spacing w:before="120"/>
        <w:contextualSpacing/>
      </w:pPr>
    </w:p>
    <w:p w:rsidR="00200732" w:rsidP="00280090" w:rsidRDefault="000A41F8" w14:paraId="33716687" w14:textId="347146A1">
      <w:pPr>
        <w:keepNext/>
        <w:spacing w:before="120"/>
        <w:contextualSpacing/>
        <w:rPr>
          <w:b/>
        </w:rPr>
      </w:pPr>
      <w:r>
        <w:rPr>
          <w:b/>
        </w:rPr>
        <w:t>18. For each of the following items, if a quality or compliance deviation is discovered, what does your facility consider a reasonable time for segregating affected items from the production area?</w:t>
      </w:r>
    </w:p>
    <w:tbl>
      <w:tblPr>
        <w:tblStyle w:val="QQuestionTable"/>
        <w:tblW w:w="0" w:type="auto"/>
        <w:jc w:val="center"/>
        <w:tblLook w:val="07E0" w:firstRow="1" w:lastRow="1" w:firstColumn="1" w:lastColumn="1" w:noHBand="1" w:noVBand="1"/>
      </w:tblPr>
      <w:tblGrid>
        <w:gridCol w:w="3968"/>
        <w:gridCol w:w="1341"/>
        <w:gridCol w:w="1416"/>
        <w:gridCol w:w="1347"/>
        <w:gridCol w:w="1283"/>
      </w:tblGrid>
      <w:tr w:rsidR="00AF0E5F" w:rsidTr="00AA5B16" w14:paraId="22B2CED2" w14:textId="3B88952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56" w:type="dxa"/>
            <w:tcBorders>
              <w:bottom w:val="none" w:color="auto" w:sz="0" w:space="0"/>
              <w:right w:val="single" w:color="4BACC6" w:themeColor="accent5" w:sz="4" w:space="0"/>
            </w:tcBorders>
          </w:tcPr>
          <w:p w:rsidR="00AF0E5F" w:rsidP="00AF0E5F" w:rsidRDefault="00AF0E5F" w14:paraId="05E91298" w14:textId="77777777">
            <w:pPr>
              <w:keepNext/>
              <w:spacing w:before="120"/>
              <w:contextualSpacing/>
              <w:jc w:val="left"/>
            </w:pPr>
          </w:p>
        </w:tc>
        <w:tc>
          <w:tcPr>
            <w:tcW w:w="1382" w:type="dxa"/>
            <w:tcBorders>
              <w:left w:val="single" w:color="4BACC6" w:themeColor="accent5" w:sz="4" w:space="0"/>
              <w:bottom w:val="none" w:color="auto" w:sz="0" w:space="0"/>
              <w:right w:val="single" w:color="4BACC6" w:themeColor="accent5" w:sz="4" w:space="0"/>
            </w:tcBorders>
          </w:tcPr>
          <w:p w:rsidRPr="00AF0E5F" w:rsidR="00AF0E5F" w:rsidP="00AF0E5F" w:rsidRDefault="00AF0E5F" w14:paraId="597B031F" w14:textId="17B6D266">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AF0E5F">
              <w:rPr>
                <w:sz w:val="20"/>
                <w:szCs w:val="20"/>
              </w:rPr>
              <w:t>Within 1 hour</w:t>
            </w:r>
          </w:p>
        </w:tc>
        <w:tc>
          <w:tcPr>
            <w:tcW w:w="1462" w:type="dxa"/>
            <w:tcBorders>
              <w:left w:val="single" w:color="4BACC6" w:themeColor="accent5" w:sz="4" w:space="0"/>
              <w:bottom w:val="none" w:color="auto" w:sz="0" w:space="0"/>
              <w:right w:val="single" w:color="4BACC6" w:themeColor="accent5" w:sz="4" w:space="0"/>
            </w:tcBorders>
          </w:tcPr>
          <w:p w:rsidRPr="00AF0E5F" w:rsidR="00AF0E5F" w:rsidP="00AF0E5F" w:rsidRDefault="00AF0E5F" w14:paraId="5F33950D" w14:textId="48279AD3">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AF0E5F">
              <w:rPr>
                <w:sz w:val="20"/>
                <w:szCs w:val="20"/>
              </w:rPr>
              <w:t>Within 24 hours</w:t>
            </w:r>
          </w:p>
        </w:tc>
        <w:tc>
          <w:tcPr>
            <w:tcW w:w="1394" w:type="dxa"/>
            <w:tcBorders>
              <w:left w:val="single" w:color="4BACC6" w:themeColor="accent5" w:sz="4" w:space="0"/>
              <w:bottom w:val="none" w:color="auto" w:sz="0" w:space="0"/>
              <w:right w:val="single" w:color="4BACC6" w:themeColor="accent5" w:sz="4" w:space="0"/>
            </w:tcBorders>
          </w:tcPr>
          <w:p w:rsidRPr="00AF0E5F" w:rsidR="00AF0E5F" w:rsidP="00AF0E5F" w:rsidRDefault="00AF0E5F" w14:paraId="58E9F6ED" w14:textId="41F7D76C">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AF0E5F">
              <w:rPr>
                <w:sz w:val="20"/>
                <w:szCs w:val="20"/>
              </w:rPr>
              <w:t>Does not apply</w:t>
            </w:r>
          </w:p>
        </w:tc>
        <w:tc>
          <w:tcPr>
            <w:tcW w:w="1326" w:type="dxa"/>
            <w:tcBorders>
              <w:left w:val="single" w:color="4BACC6" w:themeColor="accent5" w:sz="4" w:space="0"/>
              <w:bottom w:val="none" w:color="auto" w:sz="0" w:space="0"/>
              <w:right w:val="single" w:color="4BACC6" w:themeColor="accent5" w:sz="4" w:space="0"/>
            </w:tcBorders>
          </w:tcPr>
          <w:p w:rsidRPr="00AF0E5F" w:rsidR="00AF0E5F" w:rsidP="00AF0E5F" w:rsidRDefault="00AF0E5F" w14:paraId="01CDFFB7" w14:textId="574C6E75">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AF0E5F">
              <w:rPr>
                <w:sz w:val="20"/>
                <w:szCs w:val="20"/>
              </w:rPr>
              <w:t>Don't know</w:t>
            </w:r>
          </w:p>
        </w:tc>
      </w:tr>
      <w:tr w:rsidR="00AF0E5F" w:rsidTr="00AA5B16" w14:paraId="30A20E9E" w14:textId="56D7B219">
        <w:trPr>
          <w:jc w:val="center"/>
        </w:trPr>
        <w:tc>
          <w:tcPr>
            <w:cnfStyle w:val="001000000000" w:firstRow="0" w:lastRow="0" w:firstColumn="1" w:lastColumn="0" w:oddVBand="0" w:evenVBand="0" w:oddHBand="0" w:evenHBand="0" w:firstRowFirstColumn="0" w:firstRowLastColumn="0" w:lastRowFirstColumn="0" w:lastRowLastColumn="0"/>
            <w:tcW w:w="4156" w:type="dxa"/>
            <w:tcBorders>
              <w:bottom w:val="single" w:color="BFBFBF" w:sz="4" w:space="0"/>
              <w:right w:val="single" w:color="4BACC6" w:themeColor="accent5" w:sz="4" w:space="0"/>
            </w:tcBorders>
          </w:tcPr>
          <w:p w:rsidR="00AF0E5F" w:rsidP="00AF0E5F" w:rsidRDefault="00AF0E5F" w14:paraId="40B51745" w14:textId="77777777">
            <w:pPr>
              <w:keepNext/>
              <w:spacing w:before="120"/>
              <w:contextualSpacing/>
              <w:jc w:val="left"/>
            </w:pPr>
            <w:r>
              <w:rPr>
                <w:b/>
              </w:rPr>
              <w:t>Drug product component</w:t>
            </w:r>
          </w:p>
        </w:tc>
        <w:tc>
          <w:tcPr>
            <w:tcW w:w="1382" w:type="dxa"/>
            <w:tcBorders>
              <w:left w:val="single" w:color="4BACC6" w:themeColor="accent5" w:sz="4" w:space="0"/>
              <w:bottom w:val="single" w:color="BFBFBF" w:sz="4" w:space="0"/>
              <w:right w:val="single" w:color="4BACC6" w:themeColor="accent5" w:sz="4" w:space="0"/>
            </w:tcBorders>
          </w:tcPr>
          <w:p w:rsidRPr="006F62AC" w:rsidR="00AF0E5F" w:rsidP="00AF0E5F" w:rsidRDefault="006F62AC" w14:paraId="7E4A88C1" w14:textId="2C390D0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462" w:type="dxa"/>
            <w:tcBorders>
              <w:left w:val="single" w:color="4BACC6" w:themeColor="accent5" w:sz="4" w:space="0"/>
              <w:bottom w:val="single" w:color="BFBFBF" w:sz="4" w:space="0"/>
              <w:right w:val="single" w:color="4BACC6" w:themeColor="accent5" w:sz="4" w:space="0"/>
            </w:tcBorders>
          </w:tcPr>
          <w:p w:rsidRPr="006F62AC" w:rsidR="00AF0E5F" w:rsidP="00AF0E5F" w:rsidRDefault="006F62AC" w14:paraId="0C6D5A63" w14:textId="03F8B8D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394" w:type="dxa"/>
            <w:tcBorders>
              <w:left w:val="single" w:color="4BACC6" w:themeColor="accent5" w:sz="4" w:space="0"/>
              <w:bottom w:val="single" w:color="BFBFBF" w:sz="4" w:space="0"/>
              <w:right w:val="single" w:color="4BACC6" w:themeColor="accent5" w:sz="4" w:space="0"/>
            </w:tcBorders>
          </w:tcPr>
          <w:p w:rsidRPr="006F62AC" w:rsidR="00AF0E5F" w:rsidP="006F62AC" w:rsidRDefault="006F62AC" w14:paraId="5A314E9F" w14:textId="5A06E19F">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326" w:type="dxa"/>
            <w:tcBorders>
              <w:left w:val="single" w:color="4BACC6" w:themeColor="accent5" w:sz="4" w:space="0"/>
              <w:bottom w:val="single" w:color="BFBFBF" w:sz="4" w:space="0"/>
              <w:right w:val="single" w:color="4BACC6" w:themeColor="accent5" w:sz="4" w:space="0"/>
            </w:tcBorders>
          </w:tcPr>
          <w:p w:rsidRPr="006F62AC" w:rsidR="00AF0E5F" w:rsidP="006F62AC" w:rsidRDefault="006F62AC" w14:paraId="2BD83FC7" w14:textId="6E772A4D">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AF0E5F" w:rsidTr="00AA5B16" w14:paraId="7D62CDF8" w14:textId="221385D8">
        <w:trPr>
          <w:jc w:val="center"/>
        </w:trPr>
        <w:tc>
          <w:tcPr>
            <w:cnfStyle w:val="001000000000" w:firstRow="0" w:lastRow="0" w:firstColumn="1" w:lastColumn="0" w:oddVBand="0" w:evenVBand="0" w:oddHBand="0" w:evenHBand="0" w:firstRowFirstColumn="0" w:firstRowLastColumn="0" w:lastRowFirstColumn="0" w:lastRowLastColumn="0"/>
            <w:tcW w:w="4156" w:type="dxa"/>
            <w:tcBorders>
              <w:top w:val="single" w:color="BFBFBF" w:sz="4" w:space="0"/>
              <w:bottom w:val="single" w:color="BFBFBF" w:sz="4" w:space="0"/>
              <w:right w:val="single" w:color="4BACC6" w:themeColor="accent5" w:sz="4" w:space="0"/>
            </w:tcBorders>
          </w:tcPr>
          <w:p w:rsidR="00AF0E5F" w:rsidP="00AF0E5F" w:rsidRDefault="00AF0E5F" w14:paraId="5417899B" w14:textId="77777777">
            <w:pPr>
              <w:keepNext/>
              <w:spacing w:before="120"/>
              <w:contextualSpacing/>
              <w:jc w:val="left"/>
            </w:pPr>
            <w:r>
              <w:rPr>
                <w:b/>
              </w:rPr>
              <w:t>Drug product container and closure</w:t>
            </w:r>
            <w:r>
              <w:t xml:space="preserve"> </w:t>
            </w:r>
          </w:p>
        </w:tc>
        <w:tc>
          <w:tcPr>
            <w:tcW w:w="1382" w:type="dxa"/>
            <w:tcBorders>
              <w:top w:val="single" w:color="BFBFBF" w:sz="4" w:space="0"/>
              <w:left w:val="single" w:color="4BACC6" w:themeColor="accent5" w:sz="4" w:space="0"/>
              <w:bottom w:val="single" w:color="BFBFBF" w:sz="4" w:space="0"/>
              <w:right w:val="single" w:color="4BACC6" w:themeColor="accent5" w:sz="4" w:space="0"/>
            </w:tcBorders>
          </w:tcPr>
          <w:p w:rsidRPr="006F62AC" w:rsidR="00AF0E5F" w:rsidP="006F62AC" w:rsidRDefault="006F62AC" w14:paraId="2606E0B8" w14:textId="49C75151">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462" w:type="dxa"/>
            <w:tcBorders>
              <w:top w:val="single" w:color="BFBFBF" w:sz="4" w:space="0"/>
              <w:left w:val="single" w:color="4BACC6" w:themeColor="accent5" w:sz="4" w:space="0"/>
              <w:bottom w:val="single" w:color="BFBFBF" w:sz="4" w:space="0"/>
              <w:right w:val="single" w:color="4BACC6" w:themeColor="accent5" w:sz="4" w:space="0"/>
            </w:tcBorders>
          </w:tcPr>
          <w:p w:rsidRPr="006F62AC" w:rsidR="00AF0E5F" w:rsidP="00AF0E5F" w:rsidRDefault="006F62AC" w14:paraId="70E7AB69" w14:textId="66E0679B">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394" w:type="dxa"/>
            <w:tcBorders>
              <w:top w:val="single" w:color="BFBFBF" w:sz="4" w:space="0"/>
              <w:left w:val="single" w:color="4BACC6" w:themeColor="accent5" w:sz="4" w:space="0"/>
              <w:bottom w:val="single" w:color="BFBFBF" w:sz="4" w:space="0"/>
              <w:right w:val="single" w:color="4BACC6" w:themeColor="accent5" w:sz="4" w:space="0"/>
            </w:tcBorders>
          </w:tcPr>
          <w:p w:rsidRPr="006F62AC" w:rsidR="00AF0E5F" w:rsidP="006F62AC" w:rsidRDefault="006F62AC" w14:paraId="02A7E0AC" w14:textId="550A8653">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326" w:type="dxa"/>
            <w:tcBorders>
              <w:top w:val="single" w:color="BFBFBF" w:sz="4" w:space="0"/>
              <w:left w:val="single" w:color="4BACC6" w:themeColor="accent5" w:sz="4" w:space="0"/>
              <w:bottom w:val="single" w:color="BFBFBF" w:sz="4" w:space="0"/>
              <w:right w:val="single" w:color="4BACC6" w:themeColor="accent5" w:sz="4" w:space="0"/>
            </w:tcBorders>
          </w:tcPr>
          <w:p w:rsidRPr="006F62AC" w:rsidR="00AF0E5F" w:rsidP="006F62AC" w:rsidRDefault="006F62AC" w14:paraId="62026D0F" w14:textId="70C27108">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AF0E5F" w:rsidTr="00AA5B16" w14:paraId="5D0B132B" w14:textId="121EBE21">
        <w:trPr>
          <w:jc w:val="center"/>
        </w:trPr>
        <w:tc>
          <w:tcPr>
            <w:cnfStyle w:val="001000000000" w:firstRow="0" w:lastRow="0" w:firstColumn="1" w:lastColumn="0" w:oddVBand="0" w:evenVBand="0" w:oddHBand="0" w:evenHBand="0" w:firstRowFirstColumn="0" w:firstRowLastColumn="0" w:lastRowFirstColumn="0" w:lastRowLastColumn="0"/>
            <w:tcW w:w="4156" w:type="dxa"/>
            <w:tcBorders>
              <w:top w:val="single" w:color="BFBFBF" w:sz="4" w:space="0"/>
              <w:bottom w:val="single" w:color="BFBFBF" w:sz="4" w:space="0"/>
              <w:right w:val="single" w:color="4BACC6" w:themeColor="accent5" w:sz="4" w:space="0"/>
            </w:tcBorders>
          </w:tcPr>
          <w:p w:rsidR="00AF0E5F" w:rsidP="00AF0E5F" w:rsidRDefault="00AF0E5F" w14:paraId="528498BC" w14:textId="77777777">
            <w:pPr>
              <w:keepNext/>
              <w:spacing w:before="120"/>
              <w:contextualSpacing/>
              <w:jc w:val="left"/>
            </w:pPr>
            <w:r>
              <w:rPr>
                <w:b/>
              </w:rPr>
              <w:t>Labeling</w:t>
            </w:r>
            <w:r>
              <w:t xml:space="preserve"> </w:t>
            </w:r>
          </w:p>
        </w:tc>
        <w:tc>
          <w:tcPr>
            <w:tcW w:w="1382" w:type="dxa"/>
            <w:tcBorders>
              <w:top w:val="single" w:color="BFBFBF" w:sz="4" w:space="0"/>
              <w:left w:val="single" w:color="4BACC6" w:themeColor="accent5" w:sz="4" w:space="0"/>
              <w:bottom w:val="single" w:color="BFBFBF" w:sz="4" w:space="0"/>
              <w:right w:val="single" w:color="4BACC6" w:themeColor="accent5" w:sz="4" w:space="0"/>
            </w:tcBorders>
          </w:tcPr>
          <w:p w:rsidRPr="006F62AC" w:rsidR="00AF0E5F" w:rsidP="006F62AC" w:rsidRDefault="006F62AC" w14:paraId="43E43598" w14:textId="327A7EC3">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462" w:type="dxa"/>
            <w:tcBorders>
              <w:top w:val="single" w:color="BFBFBF" w:sz="4" w:space="0"/>
              <w:left w:val="single" w:color="4BACC6" w:themeColor="accent5" w:sz="4" w:space="0"/>
              <w:bottom w:val="single" w:color="BFBFBF" w:sz="4" w:space="0"/>
              <w:right w:val="single" w:color="4BACC6" w:themeColor="accent5" w:sz="4" w:space="0"/>
            </w:tcBorders>
          </w:tcPr>
          <w:p w:rsidRPr="006F62AC" w:rsidR="00AF0E5F" w:rsidP="006F62AC" w:rsidRDefault="006F62AC" w14:paraId="24E8E522" w14:textId="53D57C2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394" w:type="dxa"/>
            <w:tcBorders>
              <w:top w:val="single" w:color="BFBFBF" w:sz="4" w:space="0"/>
              <w:left w:val="single" w:color="4BACC6" w:themeColor="accent5" w:sz="4" w:space="0"/>
              <w:bottom w:val="single" w:color="BFBFBF" w:sz="4" w:space="0"/>
              <w:right w:val="single" w:color="4BACC6" w:themeColor="accent5" w:sz="4" w:space="0"/>
            </w:tcBorders>
          </w:tcPr>
          <w:p w:rsidRPr="006F62AC" w:rsidR="00AF0E5F" w:rsidP="006F62AC" w:rsidRDefault="006F62AC" w14:paraId="15AB05D2" w14:textId="0FCFF7C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326" w:type="dxa"/>
            <w:tcBorders>
              <w:top w:val="single" w:color="BFBFBF" w:sz="4" w:space="0"/>
              <w:left w:val="single" w:color="4BACC6" w:themeColor="accent5" w:sz="4" w:space="0"/>
              <w:bottom w:val="single" w:color="BFBFBF" w:sz="4" w:space="0"/>
              <w:right w:val="single" w:color="4BACC6" w:themeColor="accent5" w:sz="4" w:space="0"/>
            </w:tcBorders>
          </w:tcPr>
          <w:p w:rsidRPr="006F62AC" w:rsidR="00AF0E5F" w:rsidP="006F62AC" w:rsidRDefault="006F62AC" w14:paraId="4070BE1F" w14:textId="637092F3">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AF0E5F" w:rsidTr="00AA5B16" w14:paraId="32D00B7C" w14:textId="403A85B3">
        <w:trPr>
          <w:jc w:val="center"/>
        </w:trPr>
        <w:tc>
          <w:tcPr>
            <w:cnfStyle w:val="001000000000" w:firstRow="0" w:lastRow="0" w:firstColumn="1" w:lastColumn="0" w:oddVBand="0" w:evenVBand="0" w:oddHBand="0" w:evenHBand="0" w:firstRowFirstColumn="0" w:firstRowLastColumn="0" w:lastRowFirstColumn="0" w:lastRowLastColumn="0"/>
            <w:tcW w:w="4156" w:type="dxa"/>
            <w:tcBorders>
              <w:top w:val="single" w:color="BFBFBF" w:sz="4" w:space="0"/>
              <w:right w:val="single" w:color="4BACC6" w:themeColor="accent5" w:sz="4" w:space="0"/>
            </w:tcBorders>
          </w:tcPr>
          <w:p w:rsidR="00AF0E5F" w:rsidP="00AF0E5F" w:rsidRDefault="00AF0E5F" w14:paraId="0CEB3636" w14:textId="77777777">
            <w:pPr>
              <w:keepNext/>
              <w:spacing w:before="120"/>
              <w:contextualSpacing/>
              <w:jc w:val="left"/>
            </w:pPr>
            <w:r>
              <w:rPr>
                <w:b/>
              </w:rPr>
              <w:t>Drug products</w:t>
            </w:r>
            <w:r>
              <w:t xml:space="preserve"> </w:t>
            </w:r>
          </w:p>
        </w:tc>
        <w:tc>
          <w:tcPr>
            <w:tcW w:w="1382" w:type="dxa"/>
            <w:tcBorders>
              <w:top w:val="single" w:color="BFBFBF" w:sz="4" w:space="0"/>
              <w:left w:val="single" w:color="4BACC6" w:themeColor="accent5" w:sz="4" w:space="0"/>
              <w:right w:val="single" w:color="4BACC6" w:themeColor="accent5" w:sz="4" w:space="0"/>
            </w:tcBorders>
          </w:tcPr>
          <w:p w:rsidRPr="006F62AC" w:rsidR="00AF0E5F" w:rsidP="006F62AC" w:rsidRDefault="006F62AC" w14:paraId="368B6413" w14:textId="2297BEAC">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462" w:type="dxa"/>
            <w:tcBorders>
              <w:top w:val="single" w:color="BFBFBF" w:sz="4" w:space="0"/>
              <w:left w:val="single" w:color="4BACC6" w:themeColor="accent5" w:sz="4" w:space="0"/>
              <w:right w:val="single" w:color="4BACC6" w:themeColor="accent5" w:sz="4" w:space="0"/>
            </w:tcBorders>
          </w:tcPr>
          <w:p w:rsidRPr="006F62AC" w:rsidR="00AF0E5F" w:rsidP="006F62AC" w:rsidRDefault="006F62AC" w14:paraId="1C8AF80F" w14:textId="400889B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394" w:type="dxa"/>
            <w:tcBorders>
              <w:top w:val="single" w:color="BFBFBF" w:sz="4" w:space="0"/>
              <w:left w:val="single" w:color="4BACC6" w:themeColor="accent5" w:sz="4" w:space="0"/>
              <w:right w:val="single" w:color="4BACC6" w:themeColor="accent5" w:sz="4" w:space="0"/>
            </w:tcBorders>
          </w:tcPr>
          <w:p w:rsidRPr="006F62AC" w:rsidR="00AF0E5F" w:rsidP="006F62AC" w:rsidRDefault="006F62AC" w14:paraId="1A5B120C" w14:textId="3860FD56">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326" w:type="dxa"/>
            <w:tcBorders>
              <w:top w:val="single" w:color="BFBFBF" w:sz="4" w:space="0"/>
              <w:left w:val="single" w:color="4BACC6" w:themeColor="accent5" w:sz="4" w:space="0"/>
              <w:right w:val="single" w:color="4BACC6" w:themeColor="accent5" w:sz="4" w:space="0"/>
            </w:tcBorders>
          </w:tcPr>
          <w:p w:rsidRPr="006F62AC" w:rsidR="00AF0E5F" w:rsidP="006F62AC" w:rsidRDefault="006F62AC" w14:paraId="20280716" w14:textId="7BE38BA1">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bl>
    <w:p w:rsidR="00AF0E5F" w:rsidP="00280090" w:rsidRDefault="00AF0E5F" w14:paraId="78AF542B" w14:textId="793CF2F9">
      <w:pPr>
        <w:keepNext/>
        <w:spacing w:before="120"/>
        <w:contextualSpacing/>
      </w:pPr>
    </w:p>
    <w:p w:rsidR="00AF0E5F" w:rsidP="00280090" w:rsidRDefault="00AF0E5F" w14:paraId="32423651" w14:textId="312A7EA5">
      <w:pPr>
        <w:keepNext/>
        <w:spacing w:before="120"/>
        <w:contextualSpacing/>
      </w:pPr>
    </w:p>
    <w:p w:rsidR="00AF0E5F" w:rsidP="00280090" w:rsidRDefault="00AF0E5F" w14:paraId="464942C7" w14:textId="77777777">
      <w:pPr>
        <w:keepNext/>
        <w:spacing w:before="120"/>
        <w:contextualSpacing/>
      </w:pPr>
    </w:p>
    <w:p w:rsidR="00200732" w:rsidP="00280090" w:rsidRDefault="00200732" w14:paraId="4CA923E2" w14:textId="77777777">
      <w:pPr>
        <w:spacing w:before="120"/>
        <w:contextualSpacing/>
      </w:pPr>
    </w:p>
    <w:p w:rsidR="00200732" w:rsidP="00280090" w:rsidRDefault="000A41F8" w14:paraId="113E75CA" w14:textId="77777777">
      <w:pPr>
        <w:keepNext/>
        <w:spacing w:before="120"/>
        <w:contextualSpacing/>
      </w:pPr>
      <w:r>
        <w:rPr>
          <w:b/>
        </w:rPr>
        <w:lastRenderedPageBreak/>
        <w:t xml:space="preserve">19. Does your Quality Unit have the responsibility and authority to verify that an </w:t>
      </w:r>
      <w:r>
        <w:rPr>
          <w:b/>
          <w:u w:val="single"/>
        </w:rPr>
        <w:t>appropriate and timely investigation</w:t>
      </w:r>
      <w:r>
        <w:rPr>
          <w:b/>
        </w:rPr>
        <w:t xml:space="preserve"> is performed if …</w:t>
      </w:r>
    </w:p>
    <w:tbl>
      <w:tblPr>
        <w:tblStyle w:val="QQuestionTable"/>
        <w:tblW w:w="0" w:type="auto"/>
        <w:tblLook w:val="07E0" w:firstRow="1" w:lastRow="1" w:firstColumn="1" w:lastColumn="1" w:noHBand="1" w:noVBand="1"/>
      </w:tblPr>
      <w:tblGrid>
        <w:gridCol w:w="6173"/>
        <w:gridCol w:w="671"/>
        <w:gridCol w:w="719"/>
        <w:gridCol w:w="808"/>
        <w:gridCol w:w="989"/>
      </w:tblGrid>
      <w:tr w:rsidR="00200732" w:rsidTr="006F62AC" w14:paraId="4B9755A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73" w:type="dxa"/>
          </w:tcPr>
          <w:p w:rsidR="00200732" w:rsidP="00BB6E51" w:rsidRDefault="00200732" w14:paraId="243979DC" w14:textId="77777777">
            <w:pPr>
              <w:keepNext/>
              <w:spacing w:before="120"/>
              <w:contextualSpacing/>
              <w:jc w:val="left"/>
            </w:pPr>
          </w:p>
        </w:tc>
        <w:tc>
          <w:tcPr>
            <w:tcW w:w="671" w:type="dxa"/>
          </w:tcPr>
          <w:p w:rsidR="00200732" w:rsidP="00280090" w:rsidRDefault="000A41F8" w14:paraId="4C04BE98"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719" w:type="dxa"/>
          </w:tcPr>
          <w:p w:rsidR="00200732" w:rsidP="00280090" w:rsidRDefault="000A41F8" w14:paraId="6D10A69B"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808" w:type="dxa"/>
          </w:tcPr>
          <w:p w:rsidR="00200732" w:rsidP="00280090" w:rsidRDefault="000A41F8" w14:paraId="32D47CE6" w14:textId="77777777">
            <w:pPr>
              <w:spacing w:before="120"/>
              <w:contextualSpacing/>
              <w:cnfStyle w:val="100000000000" w:firstRow="1" w:lastRow="0" w:firstColumn="0" w:lastColumn="0" w:oddVBand="0" w:evenVBand="0" w:oddHBand="0" w:evenHBand="0" w:firstRowFirstColumn="0" w:firstRowLastColumn="0" w:lastRowFirstColumn="0" w:lastRowLastColumn="0"/>
            </w:pPr>
            <w:r>
              <w:t>N/A</w:t>
            </w:r>
          </w:p>
        </w:tc>
        <w:tc>
          <w:tcPr>
            <w:tcW w:w="989" w:type="dxa"/>
          </w:tcPr>
          <w:p w:rsidR="00200732" w:rsidP="00280090" w:rsidRDefault="000A41F8" w14:paraId="1CC84F4F" w14:textId="77777777">
            <w:pPr>
              <w:spacing w:before="120"/>
              <w:contextualSpacing/>
              <w:cnfStyle w:val="100000000000" w:firstRow="1" w:lastRow="0" w:firstColumn="0" w:lastColumn="0" w:oddVBand="0" w:evenVBand="0" w:oddHBand="0" w:evenHBand="0" w:firstRowFirstColumn="0" w:firstRowLastColumn="0" w:lastRowFirstColumn="0" w:lastRowLastColumn="0"/>
            </w:pPr>
            <w:r>
              <w:t>DON'T KNOW</w:t>
            </w:r>
          </w:p>
        </w:tc>
      </w:tr>
      <w:tr w:rsidR="006F62AC" w:rsidTr="006F62AC" w14:paraId="4B2F0426" w14:textId="77777777">
        <w:tc>
          <w:tcPr>
            <w:cnfStyle w:val="001000000000" w:firstRow="0" w:lastRow="0" w:firstColumn="1" w:lastColumn="0" w:oddVBand="0" w:evenVBand="0" w:oddHBand="0" w:evenHBand="0" w:firstRowFirstColumn="0" w:firstRowLastColumn="0" w:lastRowFirstColumn="0" w:lastRowLastColumn="0"/>
            <w:tcW w:w="6173" w:type="dxa"/>
            <w:tcBorders>
              <w:top w:val="single" w:color="BFBFBF" w:sz="4" w:space="0"/>
              <w:bottom w:val="single" w:color="4BACC6" w:themeColor="accent5" w:sz="4" w:space="0"/>
            </w:tcBorders>
          </w:tcPr>
          <w:p w:rsidR="006F62AC" w:rsidP="006F62AC" w:rsidRDefault="006F62AC" w14:paraId="07BEAEBC" w14:textId="77777777">
            <w:pPr>
              <w:keepNext/>
              <w:spacing w:before="120"/>
              <w:contextualSpacing/>
              <w:jc w:val="left"/>
            </w:pPr>
            <w:r>
              <w:t>…</w:t>
            </w:r>
            <w:r>
              <w:rPr>
                <w:b/>
                <w:i/>
              </w:rPr>
              <w:t>a drug product component</w:t>
            </w:r>
            <w:r>
              <w:t xml:space="preserve"> fails to conform to specified requirements or any other test? </w:t>
            </w:r>
          </w:p>
        </w:tc>
        <w:tc>
          <w:tcPr>
            <w:tcW w:w="671" w:type="dxa"/>
            <w:tcBorders>
              <w:top w:val="single" w:color="BFBFBF" w:sz="4" w:space="0"/>
              <w:bottom w:val="single" w:color="4BACC6" w:themeColor="accent5" w:sz="4" w:space="0"/>
            </w:tcBorders>
          </w:tcPr>
          <w:p w:rsidRPr="006F62AC" w:rsidR="006F62AC" w:rsidP="006F62AC" w:rsidRDefault="006F62AC" w14:paraId="39421074" w14:textId="38265384">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719" w:type="dxa"/>
            <w:tcBorders>
              <w:top w:val="single" w:color="BFBFBF" w:sz="4" w:space="0"/>
              <w:bottom w:val="single" w:color="4BACC6" w:themeColor="accent5" w:sz="4" w:space="0"/>
            </w:tcBorders>
          </w:tcPr>
          <w:p w:rsidRPr="006F62AC" w:rsidR="006F62AC" w:rsidP="006F62AC" w:rsidRDefault="006F62AC" w14:paraId="367E07C9" w14:textId="72977F1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808" w:type="dxa"/>
            <w:tcBorders>
              <w:top w:val="single" w:color="BFBFBF" w:sz="4" w:space="0"/>
              <w:bottom w:val="single" w:color="4BACC6" w:themeColor="accent5" w:sz="4" w:space="0"/>
            </w:tcBorders>
          </w:tcPr>
          <w:p w:rsidRPr="006F62AC" w:rsidR="006F62AC" w:rsidP="006F62AC" w:rsidRDefault="006F62AC" w14:paraId="1BFD751A" w14:textId="123137E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89" w:type="dxa"/>
            <w:tcBorders>
              <w:top w:val="single" w:color="BFBFBF" w:sz="4" w:space="0"/>
              <w:bottom w:val="single" w:color="4BACC6" w:themeColor="accent5" w:sz="4" w:space="0"/>
            </w:tcBorders>
          </w:tcPr>
          <w:p w:rsidRPr="006F62AC" w:rsidR="006F62AC" w:rsidP="006F62AC" w:rsidRDefault="006F62AC" w14:paraId="65821A12" w14:textId="3C111092">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6F62AC" w:rsidTr="006F62AC" w14:paraId="2BBB7BB0" w14:textId="77777777">
        <w:tc>
          <w:tcPr>
            <w:cnfStyle w:val="001000000000" w:firstRow="0" w:lastRow="0" w:firstColumn="1" w:lastColumn="0" w:oddVBand="0" w:evenVBand="0" w:oddHBand="0" w:evenHBand="0" w:firstRowFirstColumn="0" w:firstRowLastColumn="0" w:lastRowFirstColumn="0" w:lastRowLastColumn="0"/>
            <w:tcW w:w="6173" w:type="dxa"/>
            <w:tcBorders>
              <w:top w:val="single" w:color="4BACC6" w:themeColor="accent5" w:sz="4" w:space="0"/>
              <w:bottom w:val="single" w:color="4BACC6" w:themeColor="accent5" w:sz="4" w:space="0"/>
            </w:tcBorders>
          </w:tcPr>
          <w:p w:rsidR="006F62AC" w:rsidP="006F62AC" w:rsidRDefault="006F62AC" w14:paraId="65BEF6F3" w14:textId="77777777">
            <w:pPr>
              <w:keepNext/>
              <w:spacing w:before="120"/>
              <w:contextualSpacing/>
              <w:jc w:val="left"/>
            </w:pPr>
            <w:r>
              <w:t>…</w:t>
            </w:r>
            <w:r>
              <w:rPr>
                <w:b/>
                <w:i/>
              </w:rPr>
              <w:t xml:space="preserve"> a drug product container and closure</w:t>
            </w:r>
            <w:r>
              <w:t xml:space="preserve"> fails to conform to specified requirements or any other test? </w:t>
            </w:r>
          </w:p>
        </w:tc>
        <w:tc>
          <w:tcPr>
            <w:tcW w:w="671" w:type="dxa"/>
            <w:tcBorders>
              <w:top w:val="single" w:color="4BACC6" w:themeColor="accent5" w:sz="4" w:space="0"/>
              <w:bottom w:val="single" w:color="4BACC6" w:themeColor="accent5" w:sz="4" w:space="0"/>
            </w:tcBorders>
          </w:tcPr>
          <w:p w:rsidRPr="006F62AC" w:rsidR="006F62AC" w:rsidP="006F62AC" w:rsidRDefault="006F62AC" w14:paraId="6A14BD9D" w14:textId="7C89E26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719" w:type="dxa"/>
            <w:tcBorders>
              <w:top w:val="single" w:color="4BACC6" w:themeColor="accent5" w:sz="4" w:space="0"/>
              <w:bottom w:val="single" w:color="4BACC6" w:themeColor="accent5" w:sz="4" w:space="0"/>
            </w:tcBorders>
          </w:tcPr>
          <w:p w:rsidRPr="006F62AC" w:rsidR="006F62AC" w:rsidP="006F62AC" w:rsidRDefault="006F62AC" w14:paraId="38BB1B1C" w14:textId="38F33A5F">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808" w:type="dxa"/>
            <w:tcBorders>
              <w:top w:val="single" w:color="4BACC6" w:themeColor="accent5" w:sz="4" w:space="0"/>
              <w:bottom w:val="single" w:color="4BACC6" w:themeColor="accent5" w:sz="4" w:space="0"/>
            </w:tcBorders>
          </w:tcPr>
          <w:p w:rsidRPr="006F62AC" w:rsidR="006F62AC" w:rsidP="006F62AC" w:rsidRDefault="006F62AC" w14:paraId="7D0BCA4C" w14:textId="053A1600">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89" w:type="dxa"/>
            <w:tcBorders>
              <w:top w:val="single" w:color="4BACC6" w:themeColor="accent5" w:sz="4" w:space="0"/>
              <w:bottom w:val="single" w:color="4BACC6" w:themeColor="accent5" w:sz="4" w:space="0"/>
            </w:tcBorders>
          </w:tcPr>
          <w:p w:rsidRPr="006F62AC" w:rsidR="006F62AC" w:rsidP="006F62AC" w:rsidRDefault="006F62AC" w14:paraId="485CD09A" w14:textId="75B58C39">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6F62AC" w:rsidTr="006F62AC" w14:paraId="567D9C8D" w14:textId="77777777">
        <w:tc>
          <w:tcPr>
            <w:cnfStyle w:val="001000000000" w:firstRow="0" w:lastRow="0" w:firstColumn="1" w:lastColumn="0" w:oddVBand="0" w:evenVBand="0" w:oddHBand="0" w:evenHBand="0" w:firstRowFirstColumn="0" w:firstRowLastColumn="0" w:lastRowFirstColumn="0" w:lastRowLastColumn="0"/>
            <w:tcW w:w="6173" w:type="dxa"/>
            <w:tcBorders>
              <w:top w:val="single" w:color="4BACC6" w:themeColor="accent5" w:sz="4" w:space="0"/>
              <w:bottom w:val="single" w:color="4BACC6" w:themeColor="accent5" w:sz="4" w:space="0"/>
            </w:tcBorders>
          </w:tcPr>
          <w:p w:rsidR="006F62AC" w:rsidP="006F62AC" w:rsidRDefault="006F62AC" w14:paraId="5284DD50" w14:textId="521FEE67">
            <w:pPr>
              <w:keepNext/>
              <w:spacing w:before="120"/>
              <w:contextualSpacing/>
              <w:jc w:val="left"/>
            </w:pPr>
            <w:r>
              <w:t>…</w:t>
            </w:r>
            <w:r>
              <w:rPr>
                <w:b/>
                <w:i/>
              </w:rPr>
              <w:t xml:space="preserve"> labeling</w:t>
            </w:r>
            <w:r>
              <w:t xml:space="preserve"> fails to conform to specified requirements, including accuracy and legibility? </w:t>
            </w:r>
          </w:p>
        </w:tc>
        <w:tc>
          <w:tcPr>
            <w:tcW w:w="671" w:type="dxa"/>
            <w:tcBorders>
              <w:top w:val="single" w:color="4BACC6" w:themeColor="accent5" w:sz="4" w:space="0"/>
              <w:bottom w:val="single" w:color="4BACC6" w:themeColor="accent5" w:sz="4" w:space="0"/>
            </w:tcBorders>
          </w:tcPr>
          <w:p w:rsidRPr="006F62AC" w:rsidR="006F62AC" w:rsidP="006F62AC" w:rsidRDefault="006F62AC" w14:paraId="4E2B1FC0" w14:textId="50BF358D">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719" w:type="dxa"/>
            <w:tcBorders>
              <w:top w:val="single" w:color="4BACC6" w:themeColor="accent5" w:sz="4" w:space="0"/>
              <w:bottom w:val="single" w:color="4BACC6" w:themeColor="accent5" w:sz="4" w:space="0"/>
            </w:tcBorders>
          </w:tcPr>
          <w:p w:rsidRPr="006F62AC" w:rsidR="006F62AC" w:rsidP="006F62AC" w:rsidRDefault="006F62AC" w14:paraId="676DF2D9" w14:textId="66131E29">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808" w:type="dxa"/>
            <w:tcBorders>
              <w:top w:val="single" w:color="4BACC6" w:themeColor="accent5" w:sz="4" w:space="0"/>
              <w:bottom w:val="single" w:color="4BACC6" w:themeColor="accent5" w:sz="4" w:space="0"/>
            </w:tcBorders>
          </w:tcPr>
          <w:p w:rsidRPr="006F62AC" w:rsidR="006F62AC" w:rsidP="006F62AC" w:rsidRDefault="006F62AC" w14:paraId="000A5078" w14:textId="206AAE42">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89" w:type="dxa"/>
            <w:tcBorders>
              <w:top w:val="single" w:color="4BACC6" w:themeColor="accent5" w:sz="4" w:space="0"/>
              <w:bottom w:val="single" w:color="4BACC6" w:themeColor="accent5" w:sz="4" w:space="0"/>
            </w:tcBorders>
          </w:tcPr>
          <w:p w:rsidRPr="006F62AC" w:rsidR="006F62AC" w:rsidP="006F62AC" w:rsidRDefault="006F62AC" w14:paraId="26BDB2B5" w14:textId="50D16915">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6F62AC" w:rsidTr="006F62AC" w14:paraId="1810848C" w14:textId="77777777">
        <w:tc>
          <w:tcPr>
            <w:cnfStyle w:val="001000000000" w:firstRow="0" w:lastRow="0" w:firstColumn="1" w:lastColumn="0" w:oddVBand="0" w:evenVBand="0" w:oddHBand="0" w:evenHBand="0" w:firstRowFirstColumn="0" w:firstRowLastColumn="0" w:lastRowFirstColumn="0" w:lastRowLastColumn="0"/>
            <w:tcW w:w="6173" w:type="dxa"/>
            <w:tcBorders>
              <w:top w:val="single" w:color="4BACC6" w:themeColor="accent5" w:sz="4" w:space="0"/>
            </w:tcBorders>
          </w:tcPr>
          <w:p w:rsidR="006F62AC" w:rsidP="006F62AC" w:rsidRDefault="006F62AC" w14:paraId="2BEBA9B0" w14:textId="2E09C76D">
            <w:pPr>
              <w:keepNext/>
              <w:spacing w:before="120"/>
              <w:contextualSpacing/>
              <w:jc w:val="left"/>
            </w:pPr>
            <w:r>
              <w:t>…</w:t>
            </w:r>
            <w:r>
              <w:rPr>
                <w:b/>
                <w:i/>
              </w:rPr>
              <w:t xml:space="preserve"> a drug product</w:t>
            </w:r>
            <w:r>
              <w:t xml:space="preserve"> fails to conform to specified requirements, including any in-</w:t>
            </w:r>
            <w:r>
              <w:rPr>
                <w:b/>
              </w:rPr>
              <w:t>process</w:t>
            </w:r>
            <w:r>
              <w:t xml:space="preserve"> test? </w:t>
            </w:r>
          </w:p>
        </w:tc>
        <w:tc>
          <w:tcPr>
            <w:tcW w:w="671" w:type="dxa"/>
            <w:tcBorders>
              <w:top w:val="single" w:color="4BACC6" w:themeColor="accent5" w:sz="4" w:space="0"/>
            </w:tcBorders>
          </w:tcPr>
          <w:p w:rsidRPr="006F62AC" w:rsidR="006F62AC" w:rsidP="006F62AC" w:rsidRDefault="006F62AC" w14:paraId="0AD97DF6" w14:textId="52763B9C">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719" w:type="dxa"/>
            <w:tcBorders>
              <w:top w:val="single" w:color="4BACC6" w:themeColor="accent5" w:sz="4" w:space="0"/>
            </w:tcBorders>
          </w:tcPr>
          <w:p w:rsidRPr="006F62AC" w:rsidR="006F62AC" w:rsidP="006F62AC" w:rsidRDefault="006F62AC" w14:paraId="54C2029C" w14:textId="0678E7F6">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808" w:type="dxa"/>
            <w:tcBorders>
              <w:top w:val="single" w:color="4BACC6" w:themeColor="accent5" w:sz="4" w:space="0"/>
            </w:tcBorders>
          </w:tcPr>
          <w:p w:rsidRPr="006F62AC" w:rsidR="006F62AC" w:rsidP="006F62AC" w:rsidRDefault="006F62AC" w14:paraId="31EAF603" w14:textId="37ABCC8E">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89" w:type="dxa"/>
            <w:tcBorders>
              <w:top w:val="single" w:color="4BACC6" w:themeColor="accent5" w:sz="4" w:space="0"/>
            </w:tcBorders>
          </w:tcPr>
          <w:p w:rsidRPr="006F62AC" w:rsidR="006F62AC" w:rsidP="006F62AC" w:rsidRDefault="006F62AC" w14:paraId="1DEC94AD" w14:textId="0CB92692">
            <w:pPr>
              <w:keepNext/>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bl>
    <w:p w:rsidR="00200732" w:rsidP="00280090" w:rsidRDefault="00200732" w14:paraId="4CB99E37" w14:textId="77777777">
      <w:pPr>
        <w:spacing w:before="120"/>
        <w:contextualSpacing/>
      </w:pPr>
    </w:p>
    <w:p w:rsidR="00200732" w:rsidP="00280090" w:rsidRDefault="00200732" w14:paraId="07F77608" w14:textId="77777777">
      <w:pPr>
        <w:spacing w:before="120"/>
        <w:contextualSpacing/>
      </w:pPr>
    </w:p>
    <w:p w:rsidR="00200732" w:rsidP="00280090" w:rsidRDefault="000A41F8" w14:paraId="692CCCA9" w14:textId="77777777">
      <w:pPr>
        <w:keepNext/>
        <w:spacing w:before="120"/>
        <w:contextualSpacing/>
      </w:pPr>
      <w:r>
        <w:rPr>
          <w:b/>
        </w:rPr>
        <w:t>20. For each of the following items, how does your processing facility define "timely manner" for initiating an appropriate investigation into quality problems with:</w:t>
      </w:r>
    </w:p>
    <w:tbl>
      <w:tblPr>
        <w:tblStyle w:val="QQuestionTable"/>
        <w:tblW w:w="0" w:type="auto"/>
        <w:jc w:val="center"/>
        <w:tblLook w:val="07E0" w:firstRow="1" w:lastRow="1" w:firstColumn="1" w:lastColumn="1" w:noHBand="1" w:noVBand="1"/>
      </w:tblPr>
      <w:tblGrid>
        <w:gridCol w:w="4050"/>
        <w:gridCol w:w="1080"/>
        <w:gridCol w:w="1080"/>
        <w:gridCol w:w="967"/>
        <w:gridCol w:w="1216"/>
        <w:gridCol w:w="967"/>
      </w:tblGrid>
      <w:tr w:rsidR="00200732" w:rsidTr="00AA5B16" w14:paraId="0267BAF2"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50" w:type="dxa"/>
          </w:tcPr>
          <w:p w:rsidR="00200732" w:rsidP="00520C9A" w:rsidRDefault="00200732" w14:paraId="76B46388" w14:textId="77777777">
            <w:pPr>
              <w:keepNext/>
              <w:spacing w:before="120"/>
              <w:contextualSpacing/>
              <w:jc w:val="left"/>
            </w:pPr>
          </w:p>
        </w:tc>
        <w:tc>
          <w:tcPr>
            <w:tcW w:w="1080" w:type="dxa"/>
          </w:tcPr>
          <w:p w:rsidRPr="00C37573" w:rsidR="00200732" w:rsidP="00C37573" w:rsidRDefault="000A41F8" w14:paraId="015B4714" w14:textId="391A062F">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C37573">
              <w:rPr>
                <w:sz w:val="20"/>
                <w:szCs w:val="20"/>
              </w:rPr>
              <w:t>Within</w:t>
            </w:r>
            <w:r w:rsidR="00C37573">
              <w:rPr>
                <w:sz w:val="20"/>
                <w:szCs w:val="20"/>
              </w:rPr>
              <w:t xml:space="preserve"> </w:t>
            </w:r>
            <w:r w:rsidRPr="00C37573">
              <w:rPr>
                <w:sz w:val="20"/>
                <w:szCs w:val="20"/>
              </w:rPr>
              <w:t>a day</w:t>
            </w:r>
          </w:p>
        </w:tc>
        <w:tc>
          <w:tcPr>
            <w:tcW w:w="1080" w:type="dxa"/>
          </w:tcPr>
          <w:p w:rsidRPr="00C37573" w:rsidR="00200732" w:rsidP="00280090" w:rsidRDefault="000A41F8" w14:paraId="25C288AF" w14:textId="77777777">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C37573">
              <w:rPr>
                <w:sz w:val="20"/>
                <w:szCs w:val="20"/>
              </w:rPr>
              <w:t>Within a week</w:t>
            </w:r>
          </w:p>
        </w:tc>
        <w:tc>
          <w:tcPr>
            <w:tcW w:w="967" w:type="dxa"/>
          </w:tcPr>
          <w:p w:rsidRPr="00C37573" w:rsidR="00200732" w:rsidP="00280090" w:rsidRDefault="000A41F8" w14:paraId="330260D1" w14:textId="77777777">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C37573">
              <w:rPr>
                <w:sz w:val="20"/>
                <w:szCs w:val="20"/>
              </w:rPr>
              <w:t>Within a month</w:t>
            </w:r>
          </w:p>
        </w:tc>
        <w:tc>
          <w:tcPr>
            <w:tcW w:w="1216" w:type="dxa"/>
          </w:tcPr>
          <w:p w:rsidRPr="00C37573" w:rsidR="00200732" w:rsidP="00280090" w:rsidRDefault="000A41F8" w14:paraId="7D48FC97" w14:textId="77777777">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C37573">
              <w:rPr>
                <w:sz w:val="20"/>
                <w:szCs w:val="20"/>
              </w:rPr>
              <w:t>Does not apply</w:t>
            </w:r>
          </w:p>
        </w:tc>
        <w:tc>
          <w:tcPr>
            <w:tcW w:w="967" w:type="dxa"/>
          </w:tcPr>
          <w:p w:rsidRPr="00C37573" w:rsidR="00200732" w:rsidP="00280090" w:rsidRDefault="000A41F8" w14:paraId="740F1A10" w14:textId="77777777">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C37573">
              <w:rPr>
                <w:sz w:val="20"/>
                <w:szCs w:val="20"/>
              </w:rPr>
              <w:t>Don't know</w:t>
            </w:r>
          </w:p>
        </w:tc>
      </w:tr>
      <w:tr w:rsidR="006F62AC" w:rsidTr="00AA5B16" w14:paraId="4F5EB96B" w14:textId="77777777">
        <w:trPr>
          <w:jc w:val="center"/>
        </w:trPr>
        <w:tc>
          <w:tcPr>
            <w:cnfStyle w:val="001000000000" w:firstRow="0" w:lastRow="0" w:firstColumn="1" w:lastColumn="0" w:oddVBand="0" w:evenVBand="0" w:oddHBand="0" w:evenHBand="0" w:firstRowFirstColumn="0" w:firstRowLastColumn="0" w:lastRowFirstColumn="0" w:lastRowLastColumn="0"/>
            <w:tcW w:w="4050" w:type="dxa"/>
            <w:tcBorders>
              <w:top w:val="single" w:color="BFBFBF" w:sz="4" w:space="0"/>
              <w:bottom w:val="single" w:color="BFBFBF" w:sz="4" w:space="0"/>
            </w:tcBorders>
          </w:tcPr>
          <w:p w:rsidR="006F62AC" w:rsidP="006F62AC" w:rsidRDefault="006F62AC" w14:paraId="15AAEFB7" w14:textId="4FEA98D4">
            <w:pPr>
              <w:keepNext/>
              <w:spacing w:before="120"/>
              <w:contextualSpacing/>
              <w:jc w:val="left"/>
            </w:pPr>
            <w:r>
              <w:rPr>
                <w:b/>
              </w:rPr>
              <w:t>Drug product component</w:t>
            </w:r>
          </w:p>
        </w:tc>
        <w:tc>
          <w:tcPr>
            <w:tcW w:w="1080" w:type="dxa"/>
            <w:tcBorders>
              <w:top w:val="single" w:color="BFBFBF" w:sz="4" w:space="0"/>
              <w:bottom w:val="single" w:color="BFBFBF" w:sz="4" w:space="0"/>
            </w:tcBorders>
          </w:tcPr>
          <w:p w:rsidRPr="006F62AC" w:rsidR="006F62AC" w:rsidP="006F62AC" w:rsidRDefault="006F62AC" w14:paraId="59BAF414" w14:textId="22400A27">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080" w:type="dxa"/>
            <w:tcBorders>
              <w:top w:val="single" w:color="BFBFBF" w:sz="4" w:space="0"/>
              <w:bottom w:val="single" w:color="BFBFBF" w:sz="4" w:space="0"/>
            </w:tcBorders>
            <w:vAlign w:val="top"/>
          </w:tcPr>
          <w:p w:rsidRPr="006F62AC" w:rsidR="006F62AC" w:rsidP="006F62AC" w:rsidRDefault="006F62AC" w14:paraId="743290BC" w14:textId="7765164E">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67" w:type="dxa"/>
            <w:tcBorders>
              <w:top w:val="single" w:color="BFBFBF" w:sz="4" w:space="0"/>
              <w:bottom w:val="single" w:color="BFBFBF" w:sz="4" w:space="0"/>
            </w:tcBorders>
            <w:vAlign w:val="top"/>
          </w:tcPr>
          <w:p w:rsidRPr="006F62AC" w:rsidR="006F62AC" w:rsidP="006F62AC" w:rsidRDefault="006F62AC" w14:paraId="52E76499" w14:textId="7EC22B50">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216" w:type="dxa"/>
            <w:tcBorders>
              <w:top w:val="single" w:color="BFBFBF" w:sz="4" w:space="0"/>
              <w:bottom w:val="single" w:color="BFBFBF" w:sz="4" w:space="0"/>
            </w:tcBorders>
            <w:vAlign w:val="top"/>
          </w:tcPr>
          <w:p w:rsidRPr="006F62AC" w:rsidR="006F62AC" w:rsidP="006F62AC" w:rsidRDefault="006F62AC" w14:paraId="120B156E" w14:textId="5BAF73A5">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67" w:type="dxa"/>
            <w:tcBorders>
              <w:top w:val="single" w:color="BFBFBF" w:sz="4" w:space="0"/>
              <w:bottom w:val="single" w:color="BFBFBF" w:sz="4" w:space="0"/>
            </w:tcBorders>
            <w:vAlign w:val="top"/>
          </w:tcPr>
          <w:p w:rsidRPr="006F62AC" w:rsidR="006F62AC" w:rsidP="006F62AC" w:rsidRDefault="006F62AC" w14:paraId="4E41DA40" w14:textId="7565F5FC">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6F62AC" w:rsidTr="00AA5B16" w14:paraId="080B62AD" w14:textId="77777777">
        <w:trPr>
          <w:jc w:val="center"/>
        </w:trPr>
        <w:tc>
          <w:tcPr>
            <w:cnfStyle w:val="001000000000" w:firstRow="0" w:lastRow="0" w:firstColumn="1" w:lastColumn="0" w:oddVBand="0" w:evenVBand="0" w:oddHBand="0" w:evenHBand="0" w:firstRowFirstColumn="0" w:firstRowLastColumn="0" w:lastRowFirstColumn="0" w:lastRowLastColumn="0"/>
            <w:tcW w:w="4050" w:type="dxa"/>
            <w:tcBorders>
              <w:top w:val="single" w:color="BFBFBF" w:sz="4" w:space="0"/>
              <w:bottom w:val="single" w:color="BFBFBF" w:sz="4" w:space="0"/>
            </w:tcBorders>
          </w:tcPr>
          <w:p w:rsidR="006F62AC" w:rsidP="006F62AC" w:rsidRDefault="006F62AC" w14:paraId="3267C9BF" w14:textId="75F5E709">
            <w:pPr>
              <w:keepNext/>
              <w:spacing w:before="120"/>
              <w:contextualSpacing/>
              <w:jc w:val="left"/>
            </w:pPr>
            <w:r>
              <w:rPr>
                <w:b/>
              </w:rPr>
              <w:t>Drug product container and closure</w:t>
            </w:r>
            <w:r>
              <w:t xml:space="preserve"> </w:t>
            </w:r>
          </w:p>
        </w:tc>
        <w:tc>
          <w:tcPr>
            <w:tcW w:w="1080" w:type="dxa"/>
            <w:tcBorders>
              <w:top w:val="single" w:color="BFBFBF" w:sz="4" w:space="0"/>
              <w:bottom w:val="single" w:color="BFBFBF" w:sz="4" w:space="0"/>
            </w:tcBorders>
            <w:vAlign w:val="top"/>
          </w:tcPr>
          <w:p w:rsidRPr="006F62AC" w:rsidR="006F62AC" w:rsidP="006F62AC" w:rsidRDefault="006F62AC" w14:paraId="52B3808C" w14:textId="4E4FF7EA">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080" w:type="dxa"/>
            <w:tcBorders>
              <w:top w:val="single" w:color="BFBFBF" w:sz="4" w:space="0"/>
              <w:bottom w:val="single" w:color="BFBFBF" w:sz="4" w:space="0"/>
            </w:tcBorders>
            <w:vAlign w:val="top"/>
          </w:tcPr>
          <w:p w:rsidRPr="006F62AC" w:rsidR="006F62AC" w:rsidP="006F62AC" w:rsidRDefault="006F62AC" w14:paraId="4B5764BC" w14:textId="7C15B0A2">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67" w:type="dxa"/>
            <w:tcBorders>
              <w:top w:val="single" w:color="BFBFBF" w:sz="4" w:space="0"/>
              <w:bottom w:val="single" w:color="BFBFBF" w:sz="4" w:space="0"/>
            </w:tcBorders>
            <w:vAlign w:val="top"/>
          </w:tcPr>
          <w:p w:rsidRPr="006F62AC" w:rsidR="006F62AC" w:rsidP="006F62AC" w:rsidRDefault="006F62AC" w14:paraId="72C04D05" w14:textId="7A048974">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216" w:type="dxa"/>
            <w:tcBorders>
              <w:top w:val="single" w:color="BFBFBF" w:sz="4" w:space="0"/>
              <w:bottom w:val="single" w:color="BFBFBF" w:sz="4" w:space="0"/>
            </w:tcBorders>
            <w:vAlign w:val="top"/>
          </w:tcPr>
          <w:p w:rsidRPr="006F62AC" w:rsidR="006F62AC" w:rsidP="006F62AC" w:rsidRDefault="006F62AC" w14:paraId="5657B905" w14:textId="74F467ED">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67" w:type="dxa"/>
            <w:tcBorders>
              <w:top w:val="single" w:color="BFBFBF" w:sz="4" w:space="0"/>
              <w:bottom w:val="single" w:color="BFBFBF" w:sz="4" w:space="0"/>
            </w:tcBorders>
            <w:vAlign w:val="top"/>
          </w:tcPr>
          <w:p w:rsidRPr="006F62AC" w:rsidR="006F62AC" w:rsidP="006F62AC" w:rsidRDefault="006F62AC" w14:paraId="7E61C68F" w14:textId="639ABC35">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6F62AC" w:rsidTr="00AA5B16" w14:paraId="69C4D395" w14:textId="77777777">
        <w:trPr>
          <w:jc w:val="center"/>
        </w:trPr>
        <w:tc>
          <w:tcPr>
            <w:cnfStyle w:val="001000000000" w:firstRow="0" w:lastRow="0" w:firstColumn="1" w:lastColumn="0" w:oddVBand="0" w:evenVBand="0" w:oddHBand="0" w:evenHBand="0" w:firstRowFirstColumn="0" w:firstRowLastColumn="0" w:lastRowFirstColumn="0" w:lastRowLastColumn="0"/>
            <w:tcW w:w="4050" w:type="dxa"/>
            <w:tcBorders>
              <w:top w:val="single" w:color="BFBFBF" w:sz="4" w:space="0"/>
              <w:bottom w:val="single" w:color="BFBFBF" w:sz="4" w:space="0"/>
            </w:tcBorders>
          </w:tcPr>
          <w:p w:rsidR="006F62AC" w:rsidP="006F62AC" w:rsidRDefault="006F62AC" w14:paraId="4F4C0A39" w14:textId="75AD454B">
            <w:pPr>
              <w:keepNext/>
              <w:spacing w:before="120"/>
              <w:contextualSpacing/>
              <w:jc w:val="left"/>
            </w:pPr>
            <w:r>
              <w:rPr>
                <w:b/>
              </w:rPr>
              <w:t>Labeling</w:t>
            </w:r>
            <w:r>
              <w:t xml:space="preserve"> </w:t>
            </w:r>
          </w:p>
        </w:tc>
        <w:tc>
          <w:tcPr>
            <w:tcW w:w="1080" w:type="dxa"/>
            <w:tcBorders>
              <w:top w:val="single" w:color="BFBFBF" w:sz="4" w:space="0"/>
              <w:bottom w:val="single" w:color="BFBFBF" w:sz="4" w:space="0"/>
            </w:tcBorders>
            <w:vAlign w:val="top"/>
          </w:tcPr>
          <w:p w:rsidRPr="006F62AC" w:rsidR="006F62AC" w:rsidP="006F62AC" w:rsidRDefault="006F62AC" w14:paraId="33311336" w14:textId="6CE69ECD">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080" w:type="dxa"/>
            <w:tcBorders>
              <w:top w:val="single" w:color="BFBFBF" w:sz="4" w:space="0"/>
              <w:bottom w:val="single" w:color="BFBFBF" w:sz="4" w:space="0"/>
            </w:tcBorders>
            <w:vAlign w:val="top"/>
          </w:tcPr>
          <w:p w:rsidRPr="006F62AC" w:rsidR="006F62AC" w:rsidP="006F62AC" w:rsidRDefault="006F62AC" w14:paraId="7CBAC4AC" w14:textId="67263242">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67" w:type="dxa"/>
            <w:tcBorders>
              <w:top w:val="single" w:color="BFBFBF" w:sz="4" w:space="0"/>
              <w:bottom w:val="single" w:color="BFBFBF" w:sz="4" w:space="0"/>
            </w:tcBorders>
            <w:vAlign w:val="top"/>
          </w:tcPr>
          <w:p w:rsidRPr="006F62AC" w:rsidR="006F62AC" w:rsidP="006F62AC" w:rsidRDefault="006F62AC" w14:paraId="2417F452" w14:textId="1B1A2ED7">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216" w:type="dxa"/>
            <w:tcBorders>
              <w:top w:val="single" w:color="BFBFBF" w:sz="4" w:space="0"/>
              <w:bottom w:val="single" w:color="BFBFBF" w:sz="4" w:space="0"/>
            </w:tcBorders>
            <w:vAlign w:val="top"/>
          </w:tcPr>
          <w:p w:rsidRPr="006F62AC" w:rsidR="006F62AC" w:rsidP="006F62AC" w:rsidRDefault="006F62AC" w14:paraId="4604AEC0" w14:textId="5F43F5AB">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67" w:type="dxa"/>
            <w:tcBorders>
              <w:top w:val="single" w:color="BFBFBF" w:sz="4" w:space="0"/>
              <w:bottom w:val="single" w:color="BFBFBF" w:sz="4" w:space="0"/>
            </w:tcBorders>
            <w:vAlign w:val="top"/>
          </w:tcPr>
          <w:p w:rsidRPr="006F62AC" w:rsidR="006F62AC" w:rsidP="006F62AC" w:rsidRDefault="006F62AC" w14:paraId="3CB0E819" w14:textId="42331A3D">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r w:rsidR="006F62AC" w:rsidTr="00AA5B16" w14:paraId="6EFF87A9" w14:textId="77777777">
        <w:trPr>
          <w:jc w:val="center"/>
        </w:trPr>
        <w:tc>
          <w:tcPr>
            <w:cnfStyle w:val="001000000000" w:firstRow="0" w:lastRow="0" w:firstColumn="1" w:lastColumn="0" w:oddVBand="0" w:evenVBand="0" w:oddHBand="0" w:evenHBand="0" w:firstRowFirstColumn="0" w:firstRowLastColumn="0" w:lastRowFirstColumn="0" w:lastRowLastColumn="0"/>
            <w:tcW w:w="4050" w:type="dxa"/>
            <w:tcBorders>
              <w:top w:val="single" w:color="BFBFBF" w:sz="4" w:space="0"/>
            </w:tcBorders>
          </w:tcPr>
          <w:p w:rsidR="006F62AC" w:rsidP="006F62AC" w:rsidRDefault="006F62AC" w14:paraId="6031D8DB" w14:textId="1348465C">
            <w:pPr>
              <w:keepNext/>
              <w:spacing w:before="120"/>
              <w:contextualSpacing/>
              <w:jc w:val="left"/>
            </w:pPr>
            <w:r>
              <w:rPr>
                <w:b/>
              </w:rPr>
              <w:t>Drug products</w:t>
            </w:r>
            <w:r>
              <w:t xml:space="preserve"> </w:t>
            </w:r>
          </w:p>
        </w:tc>
        <w:tc>
          <w:tcPr>
            <w:tcW w:w="1080" w:type="dxa"/>
            <w:tcBorders>
              <w:top w:val="single" w:color="BFBFBF" w:sz="4" w:space="0"/>
            </w:tcBorders>
            <w:vAlign w:val="top"/>
          </w:tcPr>
          <w:p w:rsidRPr="006F62AC" w:rsidR="006F62AC" w:rsidP="006F62AC" w:rsidRDefault="006F62AC" w14:paraId="73593F91" w14:textId="666713A9">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080" w:type="dxa"/>
            <w:tcBorders>
              <w:top w:val="single" w:color="BFBFBF" w:sz="4" w:space="0"/>
            </w:tcBorders>
            <w:vAlign w:val="top"/>
          </w:tcPr>
          <w:p w:rsidRPr="006F62AC" w:rsidR="006F62AC" w:rsidP="006F62AC" w:rsidRDefault="006F62AC" w14:paraId="41E8A11A" w14:textId="3F62EE1C">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67" w:type="dxa"/>
            <w:tcBorders>
              <w:top w:val="single" w:color="BFBFBF" w:sz="4" w:space="0"/>
            </w:tcBorders>
            <w:vAlign w:val="top"/>
          </w:tcPr>
          <w:p w:rsidRPr="006F62AC" w:rsidR="006F62AC" w:rsidP="006F62AC" w:rsidRDefault="006F62AC" w14:paraId="14792D00" w14:textId="56839FC8">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1216" w:type="dxa"/>
            <w:tcBorders>
              <w:top w:val="single" w:color="BFBFBF" w:sz="4" w:space="0"/>
            </w:tcBorders>
            <w:vAlign w:val="top"/>
          </w:tcPr>
          <w:p w:rsidRPr="006F62AC" w:rsidR="006F62AC" w:rsidP="006F62AC" w:rsidRDefault="006F62AC" w14:paraId="07C02894" w14:textId="4D3483A7">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c>
          <w:tcPr>
            <w:tcW w:w="967" w:type="dxa"/>
            <w:tcBorders>
              <w:top w:val="single" w:color="BFBFBF" w:sz="4" w:space="0"/>
            </w:tcBorders>
            <w:vAlign w:val="top"/>
          </w:tcPr>
          <w:p w:rsidRPr="006F62AC" w:rsidR="006F62AC" w:rsidP="006F62AC" w:rsidRDefault="006F62AC" w14:paraId="71E1657E" w14:textId="3D827FF6">
            <w:pPr>
              <w:spacing w:before="120"/>
              <w:contextualSpacing/>
              <w:cnfStyle w:val="000000000000" w:firstRow="0" w:lastRow="0" w:firstColumn="0" w:lastColumn="0" w:oddVBand="0" w:evenVBand="0" w:oddHBand="0" w:evenHBand="0" w:firstRowFirstColumn="0" w:firstRowLastColumn="0" w:lastRowFirstColumn="0" w:lastRowLastColumn="0"/>
              <w:rPr>
                <w:sz w:val="28"/>
                <w:szCs w:val="28"/>
              </w:rPr>
            </w:pPr>
            <w:r w:rsidRPr="006F62AC">
              <w:rPr>
                <w:sz w:val="28"/>
                <w:szCs w:val="28"/>
              </w:rPr>
              <w:sym w:font="Wingdings 2" w:char="F09A"/>
            </w:r>
          </w:p>
        </w:tc>
      </w:tr>
    </w:tbl>
    <w:p w:rsidR="00200732" w:rsidP="00520C9A" w:rsidRDefault="000A41F8" w14:paraId="5687F629" w14:textId="77777777">
      <w:pPr>
        <w:keepNext/>
        <w:spacing w:before="360"/>
      </w:pPr>
      <w:r>
        <w:rPr>
          <w:b/>
        </w:rPr>
        <w:t>21. Does your facility process drug products on a contractual basis for other companies?</w:t>
      </w:r>
    </w:p>
    <w:p w:rsidR="00520C9A" w:rsidP="003A3C1B" w:rsidRDefault="00520C9A" w14:paraId="42668539" w14:textId="6E5D6C87">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520C9A" w:rsidRDefault="000A41F8" w14:paraId="21720D2F" w14:textId="77777777">
      <w:pPr>
        <w:keepNext/>
        <w:spacing w:before="360"/>
      </w:pPr>
      <w:r>
        <w:rPr>
          <w:b/>
        </w:rPr>
        <w:t>22. For your contract processing, are the roles and responsibilities defined in writing?</w:t>
      </w:r>
    </w:p>
    <w:p w:rsidR="00520C9A" w:rsidP="003A3C1B" w:rsidRDefault="00520C9A" w14:paraId="38F2F89A" w14:textId="293B98B0">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71269292" w14:textId="77777777">
      <w:pPr>
        <w:spacing w:before="120"/>
        <w:contextualSpacing/>
      </w:pPr>
    </w:p>
    <w:p w:rsidR="00200732" w:rsidP="00280090" w:rsidRDefault="000A41F8" w14:paraId="32DF68EC" w14:textId="77777777">
      <w:pPr>
        <w:keepNext/>
        <w:spacing w:before="120"/>
        <w:contextualSpacing/>
      </w:pPr>
      <w:r>
        <w:rPr>
          <w:b/>
        </w:rPr>
        <w:t>23. For drug products</w:t>
      </w:r>
      <w:r>
        <w:t xml:space="preserve"> </w:t>
      </w:r>
      <w:r w:rsidRPr="00323D8E">
        <w:rPr>
          <w:b/>
        </w:rPr>
        <w:t>that your facility processes under contract with another company, does the product owner’s Quality Unit approve or reject those</w:t>
      </w:r>
      <w:r>
        <w:t xml:space="preserve"> </w:t>
      </w:r>
      <w:r>
        <w:rPr>
          <w:b/>
        </w:rPr>
        <w:t>drug products</w:t>
      </w:r>
      <w:r>
        <w:t>?</w:t>
      </w:r>
    </w:p>
    <w:p w:rsidR="001F7FF3" w:rsidP="003735DF" w:rsidRDefault="001F7FF3" w14:paraId="74A75B00" w14:textId="7C9FD149">
      <w:pPr>
        <w:pStyle w:val="ListParagraph"/>
        <w:keepNext/>
        <w:tabs>
          <w:tab w:val="left" w:pos="1440"/>
          <w:tab w:val="left" w:pos="5670"/>
          <w:tab w:val="left" w:pos="6840"/>
        </w:tabs>
        <w:spacing w:before="120"/>
        <w:ind w:left="0"/>
        <w:contextualSpacing/>
      </w:pPr>
      <w:r w:rsidRPr="0077289E">
        <w:rPr>
          <w:sz w:val="28"/>
          <w:szCs w:val="28"/>
        </w:rPr>
        <w:sym w:font="Wingdings 2" w:char="F09A"/>
      </w:r>
      <w:r>
        <w:t xml:space="preserve"> YES </w:t>
      </w:r>
      <w:r>
        <w:tab/>
      </w:r>
      <w:r w:rsidRPr="0077289E" w:rsidR="003735DF">
        <w:rPr>
          <w:sz w:val="28"/>
          <w:szCs w:val="28"/>
        </w:rPr>
        <w:sym w:font="Wingdings 2" w:char="F09A"/>
      </w:r>
      <w:r w:rsidR="003735DF">
        <w:rPr>
          <w:sz w:val="28"/>
          <w:szCs w:val="28"/>
        </w:rPr>
        <w:t xml:space="preserve"> </w:t>
      </w:r>
      <w:r>
        <w:t>YES, FOR SOME, BUT NOT ALL</w:t>
      </w:r>
      <w:r w:rsidR="003735DF">
        <w:tab/>
      </w:r>
      <w:r w:rsidRPr="0077289E">
        <w:rPr>
          <w:sz w:val="28"/>
          <w:szCs w:val="28"/>
        </w:rPr>
        <w:sym w:font="Wingdings 2" w:char="F09A"/>
      </w:r>
      <w:r>
        <w:t xml:space="preserve"> NO  </w:t>
      </w:r>
      <w:r>
        <w:tab/>
      </w:r>
      <w:r w:rsidRPr="0077289E">
        <w:rPr>
          <w:sz w:val="28"/>
          <w:szCs w:val="28"/>
        </w:rPr>
        <w:sym w:font="Wingdings 2" w:char="F09A"/>
      </w:r>
      <w:r>
        <w:t xml:space="preserve"> DON’T KNOW</w:t>
      </w:r>
    </w:p>
    <w:p w:rsidR="00200732" w:rsidP="00280090" w:rsidRDefault="000A41F8" w14:paraId="037509D0" w14:textId="731B99F0">
      <w:pPr>
        <w:pStyle w:val="BlockEndLabel"/>
        <w:contextualSpacing/>
      </w:pPr>
      <w:r>
        <w:t>End of Section: 211.22: Resp Quality Unit (Q16-Q23)</w:t>
      </w:r>
    </w:p>
    <w:p w:rsidR="00200732" w:rsidP="00280090" w:rsidRDefault="000A41F8" w14:paraId="508ABD5C" w14:textId="3B0D590A">
      <w:pPr>
        <w:pStyle w:val="BlockStartLabel"/>
        <w:spacing w:after="0"/>
        <w:contextualSpacing/>
      </w:pPr>
      <w:r>
        <w:t>Start of Section: 211.25: Personnel Quals (Q24-Q26)</w:t>
      </w:r>
    </w:p>
    <w:p w:rsidR="00200732" w:rsidP="00280090" w:rsidRDefault="00200732" w14:paraId="758F4B0F" w14:textId="366C19BC">
      <w:pPr>
        <w:spacing w:before="120"/>
        <w:contextualSpacing/>
      </w:pPr>
    </w:p>
    <w:p w:rsidR="00C37573" w:rsidP="00280090" w:rsidRDefault="00C37573" w14:paraId="6C2400E9" w14:textId="77777777">
      <w:pPr>
        <w:spacing w:before="120"/>
        <w:contextualSpacing/>
      </w:pPr>
    </w:p>
    <w:p w:rsidR="00200732" w:rsidP="00280090" w:rsidRDefault="000A41F8" w14:paraId="153F7A15" w14:textId="4B6EDC70">
      <w:pPr>
        <w:keepNext/>
        <w:spacing w:before="120"/>
        <w:contextualSpacing/>
      </w:pPr>
      <w:r>
        <w:rPr>
          <w:b/>
        </w:rPr>
        <w:t xml:space="preserve">24. Does your facility or parent company train all employees that supervise or perform manufacturing, packing/re-packing, labeling/re-labeling, testing, or sterilizing of drug </w:t>
      </w:r>
      <w:r>
        <w:rPr>
          <w:b/>
        </w:rPr>
        <w:lastRenderedPageBreak/>
        <w:t>products</w:t>
      </w:r>
      <w:r w:rsidRPr="00323D8E" w:rsidR="00323D8E">
        <w:rPr>
          <w:b/>
        </w:rPr>
        <w:t>?</w:t>
      </w:r>
      <w:r>
        <w:br/>
      </w:r>
      <w:r>
        <w:rPr>
          <w:b/>
          <w:i/>
        </w:rPr>
        <w:t>Please (✔) check all that apply.</w:t>
      </w:r>
    </w:p>
    <w:p w:rsidR="00200732" w:rsidP="003735DF" w:rsidRDefault="003735DF" w14:paraId="3F3B4661" w14:textId="614CDBDD">
      <w:pPr>
        <w:pStyle w:val="ListParagraph"/>
        <w:keepNext/>
        <w:tabs>
          <w:tab w:val="left" w:pos="720"/>
          <w:tab w:val="left" w:pos="1260"/>
        </w:tabs>
        <w:spacing w:before="120"/>
        <w:ind w:left="0"/>
        <w:contextualSpacing/>
      </w:pPr>
      <w:r w:rsidRPr="0077289E">
        <w:rPr>
          <w:sz w:val="28"/>
          <w:szCs w:val="28"/>
        </w:rPr>
        <w:sym w:font="Wingdings 2" w:char="F09A"/>
      </w:r>
      <w:r>
        <w:rPr>
          <w:sz w:val="28"/>
          <w:szCs w:val="28"/>
        </w:rPr>
        <w:tab/>
      </w:r>
      <w:r w:rsidR="000A41F8">
        <w:t xml:space="preserve">YES, EMPLOYEES ARE TRAINED BY PARENT COMPANY </w:t>
      </w:r>
    </w:p>
    <w:p w:rsidR="00200732" w:rsidP="0062788E" w:rsidRDefault="003735DF" w14:paraId="6007CD67" w14:textId="76029975">
      <w:pPr>
        <w:pStyle w:val="ListParagraph"/>
        <w:keepNext/>
        <w:tabs>
          <w:tab w:val="left" w:pos="0"/>
        </w:tabs>
        <w:spacing w:before="120"/>
        <w:ind w:left="0"/>
        <w:contextualSpacing/>
      </w:pPr>
      <w:r w:rsidRPr="0062788E">
        <w:rPr>
          <w:sz w:val="28"/>
          <w:szCs w:val="28"/>
        </w:rPr>
        <w:sym w:font="Wingdings 2" w:char="F09A"/>
      </w:r>
      <w:r w:rsidRPr="003735DF">
        <w:t xml:space="preserve"> </w:t>
      </w:r>
      <w:r w:rsidR="0062788E">
        <w:tab/>
      </w:r>
      <w:r w:rsidR="000A41F8">
        <w:t xml:space="preserve">YES, EMPLOYEES ARE TRAINED BY FACILITY </w:t>
      </w:r>
    </w:p>
    <w:p w:rsidR="00200732" w:rsidP="0062788E" w:rsidRDefault="0062788E" w14:paraId="265FE447" w14:textId="78DF44D3">
      <w:pPr>
        <w:pStyle w:val="ListParagraph"/>
        <w:keepNext/>
        <w:tabs>
          <w:tab w:val="left" w:pos="720"/>
          <w:tab w:val="left" w:pos="1260"/>
        </w:tabs>
        <w:spacing w:before="120"/>
        <w:ind w:hanging="720"/>
        <w:contextualSpacing/>
      </w:pPr>
      <w:r w:rsidRPr="0062788E">
        <w:rPr>
          <w:sz w:val="28"/>
          <w:szCs w:val="28"/>
        </w:rPr>
        <w:sym w:font="Wingdings 2" w:char="F09A"/>
      </w:r>
      <w:r w:rsidRPr="003735DF">
        <w:t xml:space="preserve"> </w:t>
      </w:r>
      <w:r>
        <w:tab/>
      </w:r>
      <w:r w:rsidR="000A41F8">
        <w:t xml:space="preserve">NO </w:t>
      </w:r>
    </w:p>
    <w:p w:rsidR="00200732" w:rsidP="0062788E" w:rsidRDefault="000A41F8" w14:paraId="47C534EF" w14:textId="7CDA521B">
      <w:pPr>
        <w:pStyle w:val="ListParagraph"/>
        <w:keepNext/>
        <w:numPr>
          <w:ilvl w:val="0"/>
          <w:numId w:val="6"/>
        </w:numPr>
        <w:tabs>
          <w:tab w:val="left" w:pos="720"/>
          <w:tab w:val="left" w:pos="1260"/>
        </w:tabs>
        <w:spacing w:before="120"/>
        <w:ind w:hanging="720"/>
        <w:contextualSpacing/>
      </w:pPr>
      <w:r>
        <w:t xml:space="preserve">DON'T KNOW </w:t>
      </w:r>
    </w:p>
    <w:p w:rsidR="00200732" w:rsidP="0062788E" w:rsidRDefault="000A41F8" w14:paraId="738C970D" w14:textId="1D771F7D">
      <w:pPr>
        <w:pStyle w:val="ListParagraph"/>
        <w:keepNext/>
        <w:spacing w:before="120"/>
        <w:ind w:left="360" w:firstLine="360"/>
        <w:contextualSpacing/>
      </w:pPr>
      <w:r>
        <w:t>OTHER (PLEASE EXPLAIN) _______________________________________________</w:t>
      </w:r>
    </w:p>
    <w:p w:rsidR="0062788E" w:rsidP="00280090" w:rsidRDefault="0062788E" w14:paraId="5A48EA3B" w14:textId="77777777">
      <w:pPr>
        <w:keepNext/>
        <w:spacing w:before="120"/>
        <w:contextualSpacing/>
        <w:rPr>
          <w:b/>
        </w:rPr>
      </w:pPr>
    </w:p>
    <w:p w:rsidR="00200732" w:rsidP="00280090" w:rsidRDefault="000A41F8" w14:paraId="60A91A77" w14:textId="7DFFD2DA">
      <w:pPr>
        <w:keepNext/>
        <w:spacing w:before="120"/>
        <w:contextualSpacing/>
      </w:pPr>
      <w:r>
        <w:rPr>
          <w:b/>
        </w:rPr>
        <w:t>25. Does your facility maintain written documentation of this training?</w:t>
      </w:r>
    </w:p>
    <w:p w:rsidR="0062788E" w:rsidP="003A3C1B" w:rsidRDefault="0062788E" w14:paraId="1585DC2A" w14:textId="609AAF15">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481E39E9" w14:textId="77777777">
      <w:pPr>
        <w:spacing w:before="120"/>
        <w:contextualSpacing/>
      </w:pPr>
    </w:p>
    <w:p w:rsidR="00200732" w:rsidP="00280090" w:rsidRDefault="000A41F8" w14:paraId="47AF8234" w14:textId="77777777">
      <w:pPr>
        <w:keepNext/>
        <w:spacing w:before="120"/>
        <w:contextualSpacing/>
      </w:pPr>
      <w:r>
        <w:rPr>
          <w:b/>
        </w:rPr>
        <w:t>26. Does this written documentation include any of the following elements for each employee trained?</w:t>
      </w:r>
    </w:p>
    <w:p w:rsidR="0062788E" w:rsidP="0062788E" w:rsidRDefault="0062788E" w14:paraId="32BCF8EA" w14:textId="2DEA8A41">
      <w:pPr>
        <w:tabs>
          <w:tab w:val="left" w:pos="3060"/>
        </w:tabs>
        <w:spacing w:before="120"/>
        <w:contextualSpacing/>
      </w:pPr>
      <w:r>
        <w:t xml:space="preserve">Date(s) of training </w:t>
      </w:r>
      <w:r>
        <w:tab/>
      </w:r>
      <w:r w:rsidRPr="0077289E">
        <w:rPr>
          <w:sz w:val="28"/>
          <w:szCs w:val="28"/>
        </w:rPr>
        <w:sym w:font="Wingdings 2" w:char="F09A"/>
      </w:r>
      <w:r>
        <w:t xml:space="preserve"> YES </w:t>
      </w:r>
      <w:r>
        <w:tab/>
      </w:r>
      <w:r>
        <w:tab/>
      </w:r>
      <w:r w:rsidRPr="0077289E">
        <w:rPr>
          <w:sz w:val="28"/>
          <w:szCs w:val="28"/>
        </w:rPr>
        <w:sym w:font="Wingdings 2" w:char="F09A"/>
      </w:r>
      <w:r>
        <w:t xml:space="preserve"> NO  </w:t>
      </w:r>
      <w:r>
        <w:tab/>
      </w:r>
    </w:p>
    <w:p w:rsidR="0062788E" w:rsidP="0062788E" w:rsidRDefault="0062788E" w14:paraId="16A5F523" w14:textId="080359DF">
      <w:pPr>
        <w:tabs>
          <w:tab w:val="left" w:pos="3060"/>
        </w:tabs>
        <w:spacing w:before="120"/>
        <w:contextualSpacing/>
      </w:pPr>
      <w:r>
        <w:t xml:space="preserve">Type of training </w:t>
      </w:r>
      <w:r>
        <w:tab/>
      </w:r>
      <w:r w:rsidRPr="0077289E">
        <w:rPr>
          <w:sz w:val="28"/>
          <w:szCs w:val="28"/>
        </w:rPr>
        <w:sym w:font="Wingdings 2" w:char="F09A"/>
      </w:r>
      <w:r>
        <w:t xml:space="preserve"> YES </w:t>
      </w:r>
      <w:r>
        <w:tab/>
      </w:r>
      <w:r>
        <w:tab/>
      </w:r>
      <w:r w:rsidRPr="0077289E">
        <w:rPr>
          <w:sz w:val="28"/>
          <w:szCs w:val="28"/>
        </w:rPr>
        <w:sym w:font="Wingdings 2" w:char="F09A"/>
      </w:r>
      <w:r>
        <w:t xml:space="preserve"> NO  </w:t>
      </w:r>
    </w:p>
    <w:p w:rsidR="0062788E" w:rsidP="0062788E" w:rsidRDefault="0062788E" w14:paraId="77BA082B" w14:textId="7C0F4692">
      <w:pPr>
        <w:tabs>
          <w:tab w:val="left" w:pos="3060"/>
        </w:tabs>
        <w:spacing w:before="120"/>
        <w:contextualSpacing/>
      </w:pPr>
      <w:r>
        <w:t xml:space="preserve">Completion criteria </w:t>
      </w:r>
      <w:r>
        <w:tab/>
      </w:r>
      <w:r w:rsidRPr="0077289E">
        <w:rPr>
          <w:sz w:val="28"/>
          <w:szCs w:val="28"/>
        </w:rPr>
        <w:sym w:font="Wingdings 2" w:char="F09A"/>
      </w:r>
      <w:r>
        <w:t xml:space="preserve"> YES </w:t>
      </w:r>
      <w:r>
        <w:tab/>
      </w:r>
      <w:r>
        <w:tab/>
      </w:r>
      <w:r w:rsidRPr="0077289E">
        <w:rPr>
          <w:sz w:val="28"/>
          <w:szCs w:val="28"/>
        </w:rPr>
        <w:sym w:font="Wingdings 2" w:char="F09A"/>
      </w:r>
      <w:r>
        <w:t xml:space="preserve"> NO  </w:t>
      </w:r>
    </w:p>
    <w:p w:rsidR="0062788E" w:rsidP="00D64CC8" w:rsidRDefault="0062788E" w14:paraId="36D84C43" w14:textId="60F39D5F">
      <w:pPr>
        <w:tabs>
          <w:tab w:val="left" w:pos="3060"/>
        </w:tabs>
        <w:spacing w:before="120"/>
        <w:contextualSpacing/>
      </w:pPr>
      <w:r>
        <w:t xml:space="preserve">Test results (if applicable) </w:t>
      </w:r>
      <w:r w:rsidR="00D64CC8">
        <w:tab/>
      </w:r>
      <w:r w:rsidRPr="0077289E" w:rsidR="00D64CC8">
        <w:rPr>
          <w:sz w:val="28"/>
          <w:szCs w:val="28"/>
        </w:rPr>
        <w:sym w:font="Wingdings 2" w:char="F09A"/>
      </w:r>
      <w:r w:rsidR="00D64CC8">
        <w:t xml:space="preserve"> YES </w:t>
      </w:r>
      <w:r w:rsidR="00D64CC8">
        <w:tab/>
      </w:r>
      <w:r w:rsidR="00D64CC8">
        <w:tab/>
      </w:r>
      <w:r w:rsidRPr="0077289E" w:rsidR="00D64CC8">
        <w:rPr>
          <w:sz w:val="28"/>
          <w:szCs w:val="28"/>
        </w:rPr>
        <w:sym w:font="Wingdings 2" w:char="F09A"/>
      </w:r>
      <w:r w:rsidR="00D64CC8">
        <w:t xml:space="preserve"> NO  </w:t>
      </w:r>
    </w:p>
    <w:p w:rsidR="00200732" w:rsidP="00D64CC8" w:rsidRDefault="0062788E" w14:paraId="72476E69" w14:textId="177B64D3">
      <w:pPr>
        <w:tabs>
          <w:tab w:val="left" w:pos="3060"/>
        </w:tabs>
        <w:spacing w:before="120"/>
        <w:contextualSpacing/>
      </w:pPr>
      <w:r>
        <w:t>Other (please describe):</w:t>
      </w:r>
      <w:r w:rsidR="00D64CC8">
        <w:tab/>
      </w:r>
      <w:r w:rsidRPr="0077289E" w:rsidR="00D64CC8">
        <w:rPr>
          <w:sz w:val="28"/>
          <w:szCs w:val="28"/>
        </w:rPr>
        <w:sym w:font="Wingdings 2" w:char="F09A"/>
      </w:r>
      <w:r w:rsidR="00D64CC8">
        <w:t xml:space="preserve"> YES </w:t>
      </w:r>
      <w:r w:rsidR="00D64CC8">
        <w:tab/>
      </w:r>
      <w:r w:rsidR="00D64CC8">
        <w:tab/>
      </w:r>
      <w:r w:rsidRPr="0077289E" w:rsidR="00D64CC8">
        <w:rPr>
          <w:sz w:val="28"/>
          <w:szCs w:val="28"/>
        </w:rPr>
        <w:sym w:font="Wingdings 2" w:char="F09A"/>
      </w:r>
      <w:r w:rsidR="00D64CC8">
        <w:t xml:space="preserve"> NO  </w:t>
      </w:r>
    </w:p>
    <w:p w:rsidR="00200732" w:rsidP="00280090" w:rsidRDefault="00200732" w14:paraId="3963AEC0" w14:textId="77777777">
      <w:pPr>
        <w:spacing w:before="120"/>
        <w:contextualSpacing/>
      </w:pPr>
    </w:p>
    <w:p w:rsidR="00200732" w:rsidP="00280090" w:rsidRDefault="000A41F8" w14:paraId="4033D849" w14:textId="272735FA">
      <w:pPr>
        <w:pStyle w:val="BlockEndLabel"/>
        <w:contextualSpacing/>
      </w:pPr>
      <w:r>
        <w:t>End of Section: 211.25: Personnel Quals (Q24-Q26)</w:t>
      </w:r>
    </w:p>
    <w:p w:rsidR="00200732" w:rsidP="00280090" w:rsidRDefault="000A41F8" w14:paraId="53C79F7F" w14:textId="3070587C">
      <w:pPr>
        <w:pStyle w:val="BlockStartLabel"/>
        <w:spacing w:after="0"/>
        <w:contextualSpacing/>
      </w:pPr>
      <w:r>
        <w:t>Start of Section: 211.48: Plumbing (Q27-Q33)</w:t>
      </w:r>
    </w:p>
    <w:p w:rsidR="00200732" w:rsidP="00280090" w:rsidRDefault="000A41F8" w14:paraId="7A93B941" w14:textId="74CF6414">
      <w:pPr>
        <w:keepNext/>
        <w:spacing w:before="120"/>
        <w:contextualSpacing/>
      </w:pPr>
      <w:r>
        <w:t xml:space="preserve">In the following questions, </w:t>
      </w:r>
      <w:r>
        <w:rPr>
          <w:b/>
        </w:rPr>
        <w:t>potable water</w:t>
      </w:r>
      <w:r>
        <w:t xml:space="preserve"> means water supplied to the facility that is safe for humans and animals to drink without risk of harm.</w:t>
      </w:r>
    </w:p>
    <w:p w:rsidR="00200732" w:rsidP="00280090" w:rsidRDefault="00200732" w14:paraId="1036FE6F" w14:textId="77777777">
      <w:pPr>
        <w:spacing w:before="120"/>
        <w:contextualSpacing/>
      </w:pPr>
    </w:p>
    <w:p w:rsidR="00200732" w:rsidP="00280090" w:rsidRDefault="000A41F8" w14:paraId="5EF7A4E4" w14:textId="77777777">
      <w:pPr>
        <w:keepNext/>
        <w:spacing w:before="120"/>
        <w:contextualSpacing/>
      </w:pPr>
      <w:r>
        <w:rPr>
          <w:b/>
        </w:rPr>
        <w:t>27. Does the potable water supplied to your facility meet EPA 40 CFR 141 or an equivalent drinking water quality standard?</w:t>
      </w:r>
    </w:p>
    <w:p w:rsidR="00D64CC8" w:rsidP="003A3C1B" w:rsidRDefault="00D64CC8" w14:paraId="5FBC2202" w14:textId="66C64D91">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6D87CAF0" w14:textId="77777777">
      <w:pPr>
        <w:spacing w:before="120"/>
        <w:contextualSpacing/>
      </w:pPr>
    </w:p>
    <w:p w:rsidR="00200732" w:rsidP="00280090" w:rsidRDefault="00200732" w14:paraId="34A89603" w14:textId="77777777">
      <w:pPr>
        <w:spacing w:before="120"/>
        <w:contextualSpacing/>
      </w:pPr>
    </w:p>
    <w:p w:rsidR="00200732" w:rsidP="00280090" w:rsidRDefault="000A41F8" w14:paraId="428FC276" w14:textId="77777777">
      <w:pPr>
        <w:keepNext/>
        <w:spacing w:before="120"/>
        <w:contextualSpacing/>
      </w:pPr>
      <w:r>
        <w:rPr>
          <w:b/>
        </w:rPr>
        <w:t>28. If you use a standard other than EPA 40 CFR 141, what standard do you use?</w:t>
      </w:r>
    </w:p>
    <w:p w:rsidR="00200732" w:rsidP="00280090" w:rsidRDefault="000A41F8" w14:paraId="20240CC0" w14:textId="77777777">
      <w:pPr>
        <w:pStyle w:val="TextEntryLine"/>
        <w:spacing w:before="120"/>
        <w:ind w:firstLine="400"/>
        <w:contextualSpacing/>
      </w:pPr>
      <w:r>
        <w:t>________________________________________________________________</w:t>
      </w:r>
    </w:p>
    <w:p w:rsidR="00943CD2" w:rsidP="00280090" w:rsidRDefault="00943CD2" w14:paraId="396BFE63" w14:textId="77777777">
      <w:pPr>
        <w:keepNext/>
        <w:spacing w:before="120"/>
        <w:contextualSpacing/>
        <w:rPr>
          <w:b/>
        </w:rPr>
      </w:pPr>
    </w:p>
    <w:p w:rsidR="00200732" w:rsidP="00280090" w:rsidRDefault="000A41F8" w14:paraId="2F213300" w14:textId="36D58C16">
      <w:pPr>
        <w:keepNext/>
        <w:spacing w:before="120"/>
        <w:contextualSpacing/>
      </w:pPr>
      <w:r>
        <w:rPr>
          <w:b/>
        </w:rPr>
        <w:t>29. Does your facility have risk-based procedures for monitoring the quality of potable water used in your facility?</w:t>
      </w:r>
    </w:p>
    <w:p w:rsidR="00D64CC8" w:rsidP="003A3C1B" w:rsidRDefault="00D64CC8" w14:paraId="3D6EB474" w14:textId="74F49A09">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33B85FDB" w14:textId="77777777">
      <w:pPr>
        <w:spacing w:before="120"/>
        <w:contextualSpacing/>
      </w:pPr>
    </w:p>
    <w:p w:rsidR="00200732" w:rsidP="00280090" w:rsidRDefault="000A41F8" w14:paraId="27444ED1" w14:textId="77777777">
      <w:pPr>
        <w:keepNext/>
        <w:spacing w:before="120"/>
        <w:contextualSpacing/>
      </w:pPr>
      <w:r>
        <w:rPr>
          <w:b/>
        </w:rPr>
        <w:lastRenderedPageBreak/>
        <w:t>30. Are the procedures for monitoring the quality of potable water written?</w:t>
      </w:r>
    </w:p>
    <w:p w:rsidR="00D64CC8" w:rsidP="003A3C1B" w:rsidRDefault="00D64CC8" w14:paraId="6FA9D2EF" w14:textId="62FBE7B3">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D64CC8" w:rsidP="00280090" w:rsidRDefault="00D64CC8" w14:paraId="1D413698" w14:textId="77777777">
      <w:pPr>
        <w:keepNext/>
        <w:spacing w:before="120"/>
        <w:contextualSpacing/>
        <w:rPr>
          <w:b/>
        </w:rPr>
      </w:pPr>
      <w:bookmarkStart w:name="_Hlk10037401" w:id="3"/>
    </w:p>
    <w:p w:rsidR="00200732" w:rsidP="00280090" w:rsidRDefault="000A41F8" w14:paraId="55BB471F" w14:textId="45D526E0">
      <w:pPr>
        <w:keepNext/>
        <w:spacing w:before="120"/>
        <w:contextualSpacing/>
      </w:pPr>
      <w:r>
        <w:rPr>
          <w:b/>
        </w:rPr>
        <w:t>31. Do you identify and control for potential hazards to the quality of potable water used in your facility in addition to the minimum standard for potable water?</w:t>
      </w:r>
    </w:p>
    <w:p w:rsidR="00D64CC8" w:rsidP="003A3C1B" w:rsidRDefault="00D64CC8" w14:paraId="69D8292D" w14:textId="2DB7105F">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bookmarkEnd w:id="3"/>
    <w:p w:rsidR="00200732" w:rsidP="00280090" w:rsidRDefault="00200732" w14:paraId="341C5DB4" w14:textId="77777777">
      <w:pPr>
        <w:spacing w:before="120"/>
        <w:contextualSpacing/>
      </w:pPr>
    </w:p>
    <w:p w:rsidR="00200732" w:rsidP="00280090" w:rsidRDefault="000A41F8" w14:paraId="01F8B843" w14:textId="77777777">
      <w:pPr>
        <w:keepNext/>
        <w:spacing w:before="120"/>
        <w:contextualSpacing/>
      </w:pPr>
      <w:r>
        <w:rPr>
          <w:b/>
        </w:rPr>
        <w:t xml:space="preserve">32. Is </w:t>
      </w:r>
      <w:r w:rsidRPr="00FF4FA8">
        <w:rPr>
          <w:b/>
          <w:highlight w:val="yellow"/>
        </w:rPr>
        <w:t>appropriate</w:t>
      </w:r>
      <w:r>
        <w:rPr>
          <w:b/>
        </w:rPr>
        <w:t xml:space="preserve"> testing in place to monitor for potential hazards to potable water used in your facility?</w:t>
      </w:r>
    </w:p>
    <w:p w:rsidR="00D64CC8" w:rsidP="003A3C1B" w:rsidRDefault="00D64CC8" w14:paraId="084D339D" w14:textId="45501EB6">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6C066660" w14:textId="77777777">
      <w:pPr>
        <w:spacing w:before="120"/>
        <w:contextualSpacing/>
      </w:pPr>
    </w:p>
    <w:p w:rsidR="00200732" w:rsidP="00280090" w:rsidRDefault="000A41F8" w14:paraId="4C927007" w14:textId="77777777">
      <w:pPr>
        <w:keepNext/>
        <w:spacing w:before="120"/>
        <w:contextualSpacing/>
      </w:pPr>
      <w:r>
        <w:rPr>
          <w:b/>
        </w:rPr>
        <w:t>33. Does your facility maintain the records of your monitoring of potable water?</w:t>
      </w:r>
    </w:p>
    <w:p w:rsidR="00D64CC8" w:rsidP="003A3C1B" w:rsidRDefault="00D64CC8" w14:paraId="7950E3CC" w14:textId="6A75D3ED">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0A41F8" w14:paraId="4C9A8333" w14:textId="29C4B0CB">
      <w:pPr>
        <w:pStyle w:val="BlockEndLabel"/>
        <w:contextualSpacing/>
      </w:pPr>
      <w:r>
        <w:t>End of Section: 211.48: Plumbing (Q27-Q33)</w:t>
      </w:r>
    </w:p>
    <w:p w:rsidR="00200732" w:rsidP="00280090" w:rsidRDefault="000A41F8" w14:paraId="7111EB46" w14:textId="4103E52C">
      <w:pPr>
        <w:pStyle w:val="BlockStartLabel"/>
        <w:spacing w:after="0"/>
        <w:contextualSpacing/>
      </w:pPr>
      <w:r>
        <w:t>Start of Section: 211.80: Water as a DPC (Q34-Q41)</w:t>
      </w:r>
    </w:p>
    <w:p w:rsidR="00200732" w:rsidP="00280090" w:rsidRDefault="00280090" w14:paraId="45F722BC" w14:textId="2D6A3B0E">
      <w:pPr>
        <w:keepNext/>
        <w:spacing w:before="120"/>
        <w:contextualSpacing/>
      </w:pPr>
      <w:r>
        <w:rPr>
          <w:b/>
        </w:rPr>
        <w:t xml:space="preserve">SCREENER: </w:t>
      </w:r>
      <w:r w:rsidR="000A41F8">
        <w:rPr>
          <w:b/>
        </w:rPr>
        <w:t xml:space="preserve">DOES YOUR FACILITY USE WATER IN </w:t>
      </w:r>
      <w:r w:rsidR="000A41F8">
        <w:rPr>
          <w:b/>
          <w:i/>
          <w:u w:val="single"/>
        </w:rPr>
        <w:t>ANY</w:t>
      </w:r>
      <w:r w:rsidR="000A41F8">
        <w:rPr>
          <w:b/>
        </w:rPr>
        <w:t xml:space="preserve"> OF YOUR PROCESSES OR AS A FINAL RINSE AFTER CLEANING DRUG PROCESSING EQUIPMENT?</w:t>
      </w:r>
    </w:p>
    <w:p w:rsidR="00D64CC8" w:rsidP="003A3C1B" w:rsidRDefault="00D64CC8" w14:paraId="2A0A652D" w14:textId="38CC6F90">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Pr="00AA5B16" w:rsidR="00924686" w:rsidP="00280090" w:rsidRDefault="00AA5B16" w14:paraId="41A8C1E1" w14:textId="4A171701">
      <w:pPr>
        <w:keepNext/>
        <w:spacing w:before="120"/>
        <w:contextualSpacing/>
      </w:pPr>
      <w:r w:rsidRPr="00AA5B16">
        <w:t>[IF NO TO SCREENER, SKIP TO 42A]</w:t>
      </w:r>
    </w:p>
    <w:p w:rsidR="00AA5B16" w:rsidP="00280090" w:rsidRDefault="00AA5B16" w14:paraId="72DA4D6A" w14:textId="77777777">
      <w:pPr>
        <w:keepNext/>
        <w:spacing w:before="120"/>
        <w:contextualSpacing/>
        <w:rPr>
          <w:b/>
        </w:rPr>
      </w:pPr>
    </w:p>
    <w:p w:rsidR="00200732" w:rsidP="00280090" w:rsidRDefault="000A41F8" w14:paraId="5F43E6D9" w14:textId="67DDC3AD">
      <w:pPr>
        <w:keepNext/>
        <w:spacing w:before="120"/>
        <w:contextualSpacing/>
      </w:pPr>
      <w:r>
        <w:rPr>
          <w:b/>
        </w:rPr>
        <w:t>34. Does your facility process drinking water (potable water) into any specific type of water to be used for other purposes?</w:t>
      </w:r>
    </w:p>
    <w:p w:rsidR="00D64CC8" w:rsidP="003A3C1B" w:rsidRDefault="00D64CC8" w14:paraId="47B3D72C" w14:textId="15E0B072">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5A109B4E" w14:textId="77777777">
      <w:pPr>
        <w:spacing w:before="120"/>
        <w:contextualSpacing/>
      </w:pPr>
    </w:p>
    <w:p w:rsidR="00200732" w:rsidP="00280090" w:rsidRDefault="000A41F8" w14:paraId="4A22D85A" w14:textId="76ABCEBA">
      <w:pPr>
        <w:keepNext/>
        <w:spacing w:before="120"/>
        <w:contextualSpacing/>
      </w:pPr>
      <w:r>
        <w:rPr>
          <w:b/>
        </w:rPr>
        <w:t>35. For each of the specialized types of water in the left</w:t>
      </w:r>
      <w:r w:rsidR="008C714E">
        <w:rPr>
          <w:b/>
        </w:rPr>
        <w:t>-</w:t>
      </w:r>
      <w:r>
        <w:rPr>
          <w:b/>
        </w:rPr>
        <w:t>hand column below, do you make that type of water at your facility? </w:t>
      </w:r>
      <w:r>
        <w:br/>
      </w:r>
      <w:r>
        <w:rPr>
          <w:b/>
          <w:i/>
        </w:rPr>
        <w:t>Please check (✔) YES or NO for each item below.</w:t>
      </w:r>
    </w:p>
    <w:tbl>
      <w:tblPr>
        <w:tblStyle w:val="QQuestionTable"/>
        <w:tblW w:w="0" w:type="auto"/>
        <w:tblLook w:val="07E0" w:firstRow="1" w:lastRow="1" w:firstColumn="1" w:lastColumn="1" w:noHBand="1" w:noVBand="1"/>
      </w:tblPr>
      <w:tblGrid>
        <w:gridCol w:w="6981"/>
        <w:gridCol w:w="671"/>
        <w:gridCol w:w="719"/>
        <w:gridCol w:w="989"/>
      </w:tblGrid>
      <w:tr w:rsidR="00200732" w:rsidTr="00C52FFD" w14:paraId="04500FA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81" w:type="dxa"/>
            <w:tcBorders>
              <w:bottom w:val="none" w:color="auto" w:sz="0" w:space="0"/>
            </w:tcBorders>
          </w:tcPr>
          <w:p w:rsidR="00200732" w:rsidP="00280090" w:rsidRDefault="00200732" w14:paraId="35D2C671" w14:textId="77777777">
            <w:pPr>
              <w:keepNext/>
              <w:spacing w:before="120"/>
              <w:contextualSpacing/>
              <w:jc w:val="left"/>
            </w:pPr>
          </w:p>
        </w:tc>
        <w:tc>
          <w:tcPr>
            <w:tcW w:w="671" w:type="dxa"/>
            <w:tcBorders>
              <w:bottom w:val="none" w:color="auto" w:sz="0" w:space="0"/>
            </w:tcBorders>
          </w:tcPr>
          <w:p w:rsidR="00200732" w:rsidP="00280090" w:rsidRDefault="000A41F8" w14:paraId="7213BD68" w14:textId="77777777">
            <w:pPr>
              <w:spacing w:before="120"/>
              <w:contextualSpacing/>
              <w:jc w:val="both"/>
              <w:cnfStyle w:val="100000000000" w:firstRow="1" w:lastRow="0" w:firstColumn="0" w:lastColumn="0" w:oddVBand="0" w:evenVBand="0" w:oddHBand="0" w:evenHBand="0" w:firstRowFirstColumn="0" w:firstRowLastColumn="0" w:lastRowFirstColumn="0" w:lastRowLastColumn="0"/>
            </w:pPr>
            <w:r>
              <w:t>YES</w:t>
            </w:r>
          </w:p>
        </w:tc>
        <w:tc>
          <w:tcPr>
            <w:tcW w:w="719" w:type="dxa"/>
            <w:tcBorders>
              <w:bottom w:val="none" w:color="auto" w:sz="0" w:space="0"/>
            </w:tcBorders>
          </w:tcPr>
          <w:p w:rsidR="00200732" w:rsidP="00280090" w:rsidRDefault="000A41F8" w14:paraId="7A562F3F" w14:textId="77777777">
            <w:pPr>
              <w:spacing w:before="120"/>
              <w:contextualSpacing/>
              <w:jc w:val="left"/>
              <w:cnfStyle w:val="100000000000" w:firstRow="1" w:lastRow="0" w:firstColumn="0" w:lastColumn="0" w:oddVBand="0" w:evenVBand="0" w:oddHBand="0" w:evenHBand="0" w:firstRowFirstColumn="0" w:firstRowLastColumn="0" w:lastRowFirstColumn="0" w:lastRowLastColumn="0"/>
            </w:pPr>
            <w:r>
              <w:t>NO</w:t>
            </w:r>
          </w:p>
        </w:tc>
        <w:tc>
          <w:tcPr>
            <w:tcW w:w="989" w:type="dxa"/>
            <w:tcBorders>
              <w:bottom w:val="none" w:color="auto" w:sz="0" w:space="0"/>
            </w:tcBorders>
          </w:tcPr>
          <w:p w:rsidR="00200732" w:rsidP="00280090" w:rsidRDefault="000A41F8" w14:paraId="575F7673" w14:textId="77777777">
            <w:pPr>
              <w:spacing w:before="120"/>
              <w:contextualSpacing/>
              <w:jc w:val="left"/>
              <w:cnfStyle w:val="100000000000" w:firstRow="1" w:lastRow="0" w:firstColumn="0" w:lastColumn="0" w:oddVBand="0" w:evenVBand="0" w:oddHBand="0" w:evenHBand="0" w:firstRowFirstColumn="0" w:firstRowLastColumn="0" w:lastRowFirstColumn="0" w:lastRowLastColumn="0"/>
            </w:pPr>
            <w:r>
              <w:t>DON'T KNOW</w:t>
            </w:r>
          </w:p>
        </w:tc>
      </w:tr>
      <w:tr w:rsidR="006C5F21" w:rsidTr="00C52FFD" w14:paraId="0B12454A" w14:textId="77777777">
        <w:trPr>
          <w:trHeight w:val="209"/>
        </w:trPr>
        <w:tc>
          <w:tcPr>
            <w:cnfStyle w:val="001000000000" w:firstRow="0" w:lastRow="0" w:firstColumn="1" w:lastColumn="0" w:oddVBand="0" w:evenVBand="0" w:oddHBand="0" w:evenHBand="0" w:firstRowFirstColumn="0" w:firstRowLastColumn="0" w:lastRowFirstColumn="0" w:lastRowLastColumn="0"/>
            <w:tcW w:w="6981" w:type="dxa"/>
            <w:tcBorders>
              <w:bottom w:val="single" w:color="BFBFBF" w:sz="4" w:space="0"/>
            </w:tcBorders>
            <w:vAlign w:val="top"/>
          </w:tcPr>
          <w:p w:rsidR="006C5F21" w:rsidP="006C5F21" w:rsidRDefault="006C5F21" w14:paraId="0E74D5B5" w14:textId="182334D3">
            <w:pPr>
              <w:keepNext/>
              <w:spacing w:before="120"/>
              <w:contextualSpacing/>
              <w:jc w:val="left"/>
            </w:pPr>
            <w:r>
              <w:t xml:space="preserve">a. Purified water </w:t>
            </w:r>
          </w:p>
        </w:tc>
        <w:tc>
          <w:tcPr>
            <w:tcW w:w="671" w:type="dxa"/>
            <w:tcBorders>
              <w:bottom w:val="single" w:color="BFBFBF" w:sz="4" w:space="0"/>
            </w:tcBorders>
          </w:tcPr>
          <w:p w:rsidR="006C5F21" w:rsidP="006C5F21" w:rsidRDefault="006C5F21" w14:paraId="33372D0A" w14:textId="6703AFFD">
            <w:pPr>
              <w:keepNext/>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c>
          <w:tcPr>
            <w:tcW w:w="719" w:type="dxa"/>
            <w:tcBorders>
              <w:bottom w:val="single" w:color="BFBFBF" w:sz="4" w:space="0"/>
            </w:tcBorders>
          </w:tcPr>
          <w:p w:rsidR="006C5F21" w:rsidP="006C5F21" w:rsidRDefault="006C5F21" w14:paraId="66C79985" w14:textId="09646E29">
            <w:pPr>
              <w:keepNext/>
              <w:ind w:left="360" w:hanging="270"/>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c>
          <w:tcPr>
            <w:tcW w:w="989" w:type="dxa"/>
            <w:tcBorders>
              <w:bottom w:val="single" w:color="BFBFBF" w:sz="4" w:space="0"/>
            </w:tcBorders>
          </w:tcPr>
          <w:p w:rsidR="006C5F21" w:rsidP="006C5F21" w:rsidRDefault="006C5F21" w14:paraId="125968B3" w14:textId="269D8913">
            <w:pPr>
              <w:pStyle w:val="ListParagraph"/>
              <w:keepNext/>
              <w:ind w:left="360" w:hanging="120"/>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r>
      <w:tr w:rsidR="006C5F21" w:rsidTr="00AA5B16" w14:paraId="628138F0" w14:textId="77777777">
        <w:tc>
          <w:tcPr>
            <w:cnfStyle w:val="001000000000" w:firstRow="0" w:lastRow="0" w:firstColumn="1" w:lastColumn="0" w:oddVBand="0" w:evenVBand="0" w:oddHBand="0" w:evenHBand="0" w:firstRowFirstColumn="0" w:firstRowLastColumn="0" w:lastRowFirstColumn="0" w:lastRowLastColumn="0"/>
            <w:tcW w:w="6981" w:type="dxa"/>
            <w:tcBorders>
              <w:top w:val="single" w:color="BFBFBF" w:sz="4" w:space="0"/>
              <w:bottom w:val="single" w:color="BFBFBF" w:sz="4" w:space="0"/>
            </w:tcBorders>
          </w:tcPr>
          <w:p w:rsidR="006C5F21" w:rsidP="006C5F21" w:rsidRDefault="006C5F21" w14:paraId="56F8EC71" w14:textId="19AE4B43">
            <w:pPr>
              <w:keepNext/>
              <w:spacing w:before="120"/>
              <w:contextualSpacing/>
              <w:jc w:val="left"/>
            </w:pPr>
            <w:r>
              <w:t xml:space="preserve">b. Water for injection </w:t>
            </w:r>
          </w:p>
        </w:tc>
        <w:tc>
          <w:tcPr>
            <w:tcW w:w="671" w:type="dxa"/>
            <w:tcBorders>
              <w:top w:val="single" w:color="BFBFBF" w:sz="4" w:space="0"/>
              <w:bottom w:val="single" w:color="BFBFBF" w:sz="4" w:space="0"/>
            </w:tcBorders>
          </w:tcPr>
          <w:p w:rsidR="006C5F21" w:rsidP="006C5F21" w:rsidRDefault="006C5F21" w14:paraId="26938C9C" w14:textId="138360A5">
            <w:pPr>
              <w:pStyle w:val="ListParagraph"/>
              <w:keepNext/>
              <w:ind w:left="0"/>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c>
          <w:tcPr>
            <w:tcW w:w="719" w:type="dxa"/>
            <w:tcBorders>
              <w:top w:val="single" w:color="BFBFBF" w:sz="4" w:space="0"/>
              <w:bottom w:val="single" w:color="BFBFBF" w:sz="4" w:space="0"/>
            </w:tcBorders>
          </w:tcPr>
          <w:p w:rsidR="006C5F21" w:rsidP="006C5F21" w:rsidRDefault="006C5F21" w14:paraId="0586032F" w14:textId="6CE2C467">
            <w:pPr>
              <w:keepNext/>
              <w:ind w:left="360" w:hanging="270"/>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c>
          <w:tcPr>
            <w:tcW w:w="989" w:type="dxa"/>
            <w:tcBorders>
              <w:top w:val="single" w:color="BFBFBF" w:sz="4" w:space="0"/>
              <w:bottom w:val="single" w:color="BFBFBF" w:sz="4" w:space="0"/>
            </w:tcBorders>
          </w:tcPr>
          <w:p w:rsidR="006C5F21" w:rsidP="006C5F21" w:rsidRDefault="006C5F21" w14:paraId="0134D2A2" w14:textId="04A054AE">
            <w:pPr>
              <w:pStyle w:val="ListParagraph"/>
              <w:keepNext/>
              <w:ind w:left="360" w:hanging="120"/>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r>
      <w:tr w:rsidR="006C5F21" w:rsidTr="00C52FFD" w14:paraId="3E321C04" w14:textId="77777777">
        <w:tc>
          <w:tcPr>
            <w:cnfStyle w:val="001000000000" w:firstRow="0" w:lastRow="0" w:firstColumn="1" w:lastColumn="0" w:oddVBand="0" w:evenVBand="0" w:oddHBand="0" w:evenHBand="0" w:firstRowFirstColumn="0" w:firstRowLastColumn="0" w:lastRowFirstColumn="0" w:lastRowLastColumn="0"/>
            <w:tcW w:w="6981" w:type="dxa"/>
            <w:tcBorders>
              <w:top w:val="single" w:color="BFBFBF" w:sz="4" w:space="0"/>
              <w:bottom w:val="single" w:color="BFBFBF" w:sz="4" w:space="0"/>
            </w:tcBorders>
          </w:tcPr>
          <w:p w:rsidR="006C5F21" w:rsidP="006C5F21" w:rsidRDefault="006C5F21" w14:paraId="12722FD9" w14:textId="4E89FD31">
            <w:pPr>
              <w:keepNext/>
              <w:spacing w:before="120"/>
              <w:contextualSpacing/>
              <w:jc w:val="left"/>
            </w:pPr>
            <w:r>
              <w:t xml:space="preserve">c. Water for use as a </w:t>
            </w:r>
            <w:r w:rsidRPr="00C52FFD">
              <w:rPr>
                <w:b/>
                <w:color w:val="0000FF"/>
              </w:rPr>
              <w:t>drug product component</w:t>
            </w:r>
            <w:r w:rsidRPr="00C52FFD">
              <w:rPr>
                <w:color w:val="0000FF"/>
              </w:rPr>
              <w:t xml:space="preserve"> </w:t>
            </w:r>
          </w:p>
        </w:tc>
        <w:tc>
          <w:tcPr>
            <w:tcW w:w="671" w:type="dxa"/>
            <w:tcBorders>
              <w:top w:val="single" w:color="BFBFBF" w:sz="4" w:space="0"/>
              <w:bottom w:val="single" w:color="BFBFBF" w:sz="4" w:space="0"/>
            </w:tcBorders>
          </w:tcPr>
          <w:p w:rsidR="006C5F21" w:rsidP="006C5F21" w:rsidRDefault="006C5F21" w14:paraId="41A262E9" w14:textId="321F445A">
            <w:pPr>
              <w:pStyle w:val="ListParagraph"/>
              <w:keepNext/>
              <w:ind w:left="0"/>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c>
          <w:tcPr>
            <w:tcW w:w="719" w:type="dxa"/>
            <w:tcBorders>
              <w:top w:val="single" w:color="BFBFBF" w:sz="4" w:space="0"/>
              <w:bottom w:val="single" w:color="BFBFBF" w:sz="4" w:space="0"/>
            </w:tcBorders>
          </w:tcPr>
          <w:p w:rsidR="006C5F21" w:rsidP="006C5F21" w:rsidRDefault="006C5F21" w14:paraId="0DB95EA3" w14:textId="52959562">
            <w:pPr>
              <w:pStyle w:val="ListParagraph"/>
              <w:keepNext/>
              <w:ind w:left="360" w:hanging="270"/>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c>
          <w:tcPr>
            <w:tcW w:w="989" w:type="dxa"/>
            <w:tcBorders>
              <w:top w:val="single" w:color="BFBFBF" w:sz="4" w:space="0"/>
              <w:bottom w:val="single" w:color="BFBFBF" w:sz="4" w:space="0"/>
            </w:tcBorders>
          </w:tcPr>
          <w:p w:rsidR="006C5F21" w:rsidP="006C5F21" w:rsidRDefault="006C5F21" w14:paraId="1B704C76" w14:textId="15DD4239">
            <w:pPr>
              <w:pStyle w:val="ListParagraph"/>
              <w:keepNext/>
              <w:ind w:left="360" w:hanging="120"/>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r>
      <w:tr w:rsidR="006C5F21" w:rsidTr="00C52FFD" w14:paraId="5E6C8B7F" w14:textId="77777777">
        <w:tc>
          <w:tcPr>
            <w:cnfStyle w:val="001000000000" w:firstRow="0" w:lastRow="0" w:firstColumn="1" w:lastColumn="0" w:oddVBand="0" w:evenVBand="0" w:oddHBand="0" w:evenHBand="0" w:firstRowFirstColumn="0" w:firstRowLastColumn="0" w:lastRowFirstColumn="0" w:lastRowLastColumn="0"/>
            <w:tcW w:w="6981" w:type="dxa"/>
            <w:tcBorders>
              <w:top w:val="single" w:color="BFBFBF" w:sz="4" w:space="0"/>
              <w:bottom w:val="single" w:color="BFBFBF" w:sz="4" w:space="0"/>
            </w:tcBorders>
          </w:tcPr>
          <w:p w:rsidR="006C5F21" w:rsidP="006C5F21" w:rsidRDefault="006C5F21" w14:paraId="2369946E" w14:textId="1EC30EF4">
            <w:pPr>
              <w:keepNext/>
              <w:spacing w:before="120"/>
              <w:contextualSpacing/>
              <w:jc w:val="left"/>
            </w:pPr>
            <w:r>
              <w:t xml:space="preserve">d. Water to be used for final rinsing of equipment after cleaning </w:t>
            </w:r>
          </w:p>
        </w:tc>
        <w:tc>
          <w:tcPr>
            <w:tcW w:w="671" w:type="dxa"/>
            <w:tcBorders>
              <w:top w:val="single" w:color="BFBFBF" w:sz="4" w:space="0"/>
              <w:bottom w:val="single" w:color="BFBFBF" w:sz="4" w:space="0"/>
            </w:tcBorders>
          </w:tcPr>
          <w:p w:rsidR="006C5F21" w:rsidP="006C5F21" w:rsidRDefault="006C5F21" w14:paraId="247004AC" w14:textId="748E0330">
            <w:pPr>
              <w:pStyle w:val="ListParagraph"/>
              <w:keepNext/>
              <w:ind w:left="0"/>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c>
          <w:tcPr>
            <w:tcW w:w="719" w:type="dxa"/>
            <w:tcBorders>
              <w:top w:val="single" w:color="BFBFBF" w:sz="4" w:space="0"/>
              <w:bottom w:val="single" w:color="BFBFBF" w:sz="4" w:space="0"/>
            </w:tcBorders>
          </w:tcPr>
          <w:p w:rsidR="006C5F21" w:rsidP="006C5F21" w:rsidRDefault="006C5F21" w14:paraId="7870039C" w14:textId="4F90B514">
            <w:pPr>
              <w:pStyle w:val="ListParagraph"/>
              <w:keepNext/>
              <w:ind w:left="360" w:hanging="270"/>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c>
          <w:tcPr>
            <w:tcW w:w="989" w:type="dxa"/>
            <w:tcBorders>
              <w:top w:val="single" w:color="BFBFBF" w:sz="4" w:space="0"/>
              <w:bottom w:val="single" w:color="BFBFBF" w:sz="4" w:space="0"/>
            </w:tcBorders>
          </w:tcPr>
          <w:p w:rsidR="006C5F21" w:rsidP="006C5F21" w:rsidRDefault="006C5F21" w14:paraId="7C4782A9" w14:textId="64424239">
            <w:pPr>
              <w:pStyle w:val="ListParagraph"/>
              <w:keepNext/>
              <w:ind w:left="360" w:hanging="120"/>
              <w:jc w:val="left"/>
              <w:cnfStyle w:val="000000000000" w:firstRow="0" w:lastRow="0" w:firstColumn="0" w:lastColumn="0" w:oddVBand="0" w:evenVBand="0" w:oddHBand="0" w:evenHBand="0" w:firstRowFirstColumn="0" w:firstRowLastColumn="0" w:lastRowFirstColumn="0" w:lastRowLastColumn="0"/>
            </w:pPr>
            <w:r w:rsidRPr="001343CC">
              <w:rPr>
                <w:sz w:val="28"/>
                <w:szCs w:val="28"/>
              </w:rPr>
              <w:sym w:font="Wingdings 2" w:char="F09A"/>
            </w:r>
          </w:p>
        </w:tc>
      </w:tr>
      <w:tr w:rsidR="006C5F21" w:rsidTr="00C52FFD" w14:paraId="3246EDA4" w14:textId="77777777">
        <w:tc>
          <w:tcPr>
            <w:cnfStyle w:val="001000000000" w:firstRow="0" w:lastRow="0" w:firstColumn="1" w:lastColumn="0" w:oddVBand="0" w:evenVBand="0" w:oddHBand="0" w:evenHBand="0" w:firstRowFirstColumn="0" w:firstRowLastColumn="0" w:lastRowFirstColumn="0" w:lastRowLastColumn="0"/>
            <w:tcW w:w="9360" w:type="dxa"/>
            <w:gridSpan w:val="4"/>
            <w:tcBorders>
              <w:top w:val="single" w:color="BFBFBF" w:sz="4" w:space="0"/>
            </w:tcBorders>
          </w:tcPr>
          <w:p w:rsidR="006C5F21" w:rsidP="006C5F21" w:rsidRDefault="006C5F21" w14:paraId="0541397C" w14:textId="4387D800">
            <w:pPr>
              <w:pStyle w:val="ListParagraph"/>
              <w:keepNext/>
              <w:ind w:left="360" w:hanging="360"/>
              <w:jc w:val="left"/>
            </w:pPr>
            <w:r>
              <w:t xml:space="preserve">e. Other </w:t>
            </w:r>
            <w:r>
              <w:rPr>
                <w:i/>
              </w:rPr>
              <w:t>(please describe)</w:t>
            </w:r>
            <w:r>
              <w:t>: ________________________________</w:t>
            </w:r>
          </w:p>
        </w:tc>
      </w:tr>
    </w:tbl>
    <w:p w:rsidR="00200732" w:rsidP="00280090" w:rsidRDefault="00200732" w14:paraId="66176AC4" w14:textId="77777777">
      <w:pPr>
        <w:spacing w:before="120"/>
        <w:contextualSpacing/>
      </w:pPr>
    </w:p>
    <w:p w:rsidR="00200732" w:rsidP="00280090" w:rsidRDefault="00200732" w14:paraId="2B67D844" w14:textId="77777777">
      <w:pPr>
        <w:spacing w:before="120"/>
        <w:contextualSpacing/>
      </w:pPr>
    </w:p>
    <w:p w:rsidR="00200732" w:rsidP="00280090" w:rsidRDefault="000A41F8" w14:paraId="7CD2C435" w14:textId="77777777">
      <w:pPr>
        <w:keepNext/>
        <w:spacing w:before="120"/>
        <w:contextualSpacing/>
      </w:pPr>
      <w:r>
        <w:rPr>
          <w:b/>
        </w:rPr>
        <w:lastRenderedPageBreak/>
        <w:t>36. Does the purified water that you use at your facility meet the USP monograph for purified water?</w:t>
      </w:r>
    </w:p>
    <w:p w:rsidR="00943CD2" w:rsidP="003A3C1B" w:rsidRDefault="00943CD2" w14:paraId="69926D7E" w14:textId="77777777">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KNOW/NOT SURE</w:t>
      </w:r>
    </w:p>
    <w:p w:rsidR="00200732" w:rsidP="006C5F21" w:rsidRDefault="006C5F21" w14:paraId="3D7CF29D" w14:textId="4A8EAB0B">
      <w:pPr>
        <w:keepNext/>
        <w:spacing w:before="120"/>
        <w:contextualSpacing/>
      </w:pPr>
      <w:r w:rsidRPr="0077289E">
        <w:rPr>
          <w:sz w:val="28"/>
          <w:szCs w:val="28"/>
        </w:rPr>
        <w:sym w:font="Wingdings 2" w:char="F09A"/>
      </w:r>
      <w:r>
        <w:rPr>
          <w:sz w:val="28"/>
          <w:szCs w:val="28"/>
        </w:rPr>
        <w:t xml:space="preserve"> </w:t>
      </w:r>
      <w:r w:rsidR="000A41F8">
        <w:t>DOES NOT APPLY (Please explain): __________________________________________</w:t>
      </w:r>
    </w:p>
    <w:p w:rsidR="00200732" w:rsidP="00280090" w:rsidRDefault="00200732" w14:paraId="693361F3" w14:textId="77777777">
      <w:pPr>
        <w:spacing w:before="120"/>
        <w:contextualSpacing/>
      </w:pPr>
    </w:p>
    <w:p w:rsidR="00200732" w:rsidP="00280090" w:rsidRDefault="000A41F8" w14:paraId="7341A47B" w14:textId="77777777">
      <w:pPr>
        <w:keepNext/>
        <w:spacing w:before="120"/>
        <w:contextualSpacing/>
      </w:pPr>
      <w:r>
        <w:rPr>
          <w:b/>
        </w:rPr>
        <w:t xml:space="preserve">37. What are your requirements for </w:t>
      </w:r>
      <w:r>
        <w:rPr>
          <w:b/>
          <w:color w:val="426092"/>
        </w:rPr>
        <w:t>${Q35/ChoiceTextEntryValue/6}</w:t>
      </w:r>
      <w:r>
        <w:rPr>
          <w:b/>
        </w:rPr>
        <w:t>? Please specify.</w:t>
      </w:r>
    </w:p>
    <w:p w:rsidR="00117597" w:rsidP="00117597" w:rsidRDefault="000A41F8" w14:paraId="380A3EAB" w14:textId="77777777">
      <w:pPr>
        <w:pStyle w:val="TextEntryLine"/>
        <w:spacing w:before="120"/>
        <w:ind w:firstLine="400"/>
        <w:contextualSpacing/>
      </w:pPr>
      <w:r>
        <w:t>________________________________________________________________</w:t>
      </w:r>
      <w:r w:rsidR="00117597">
        <w:t xml:space="preserve">               </w:t>
      </w:r>
    </w:p>
    <w:p w:rsidR="00117597" w:rsidP="00117597" w:rsidRDefault="00117597" w14:paraId="7C88795A" w14:textId="77777777">
      <w:pPr>
        <w:pStyle w:val="TextEntryLine"/>
        <w:spacing w:before="120"/>
        <w:ind w:firstLine="400"/>
        <w:contextualSpacing/>
        <w:rPr>
          <w:b/>
        </w:rPr>
      </w:pPr>
    </w:p>
    <w:p w:rsidR="00117597" w:rsidP="00117597" w:rsidRDefault="00117597" w14:paraId="2FACED95" w14:textId="77777777">
      <w:pPr>
        <w:pStyle w:val="TextEntryLine"/>
        <w:spacing w:before="120"/>
        <w:ind w:firstLine="400"/>
        <w:contextualSpacing/>
        <w:rPr>
          <w:b/>
        </w:rPr>
      </w:pPr>
    </w:p>
    <w:p w:rsidR="00117597" w:rsidP="00117597" w:rsidRDefault="000A41F8" w14:paraId="2102EB88" w14:textId="5A3F8DD7">
      <w:pPr>
        <w:pStyle w:val="TextEntryLine"/>
        <w:spacing w:before="120"/>
        <w:contextualSpacing/>
        <w:rPr>
          <w:b/>
          <w:i/>
        </w:rPr>
      </w:pPr>
      <w:r>
        <w:rPr>
          <w:b/>
        </w:rPr>
        <w:t>38. For each of the specialized types of water in the left hand column below, does your drug product processing facility</w:t>
      </w:r>
      <w:r w:rsidR="00117597">
        <w:rPr>
          <w:b/>
        </w:rPr>
        <w:t xml:space="preserve"> </w:t>
      </w:r>
      <w:r>
        <w:rPr>
          <w:b/>
        </w:rPr>
        <w:t xml:space="preserve">maintain </w:t>
      </w:r>
      <w:r>
        <w:rPr>
          <w:b/>
          <w:u w:val="single"/>
        </w:rPr>
        <w:t>written manufacturing procedures and quality standards</w:t>
      </w:r>
      <w:r>
        <w:rPr>
          <w:b/>
        </w:rPr>
        <w:t xml:space="preserve"> for that type of water?</w:t>
      </w:r>
      <w:r w:rsidR="006C5F21">
        <w:rPr>
          <w:b/>
        </w:rPr>
        <w:t xml:space="preserve"> </w:t>
      </w:r>
      <w:r w:rsidR="00117597">
        <w:rPr>
          <w:b/>
        </w:rPr>
        <w:t xml:space="preserve">                                                                         </w:t>
      </w:r>
      <w:r>
        <w:rPr>
          <w:b/>
          <w:i/>
        </w:rPr>
        <w:t>Please check (</w:t>
      </w:r>
      <w:r>
        <w:rPr>
          <w:rFonts w:ascii="Segoe UI Emoji" w:hAnsi="Segoe UI Emoji" w:cs="Segoe UI Emoji"/>
          <w:b/>
          <w:i/>
        </w:rPr>
        <w:t>✔</w:t>
      </w:r>
      <w:r>
        <w:rPr>
          <w:b/>
          <w:i/>
        </w:rPr>
        <w:t>) N/A (NOT APPLICABLE) if</w:t>
      </w:r>
      <w:r w:rsidR="00117597">
        <w:rPr>
          <w:b/>
          <w:i/>
        </w:rPr>
        <w:t xml:space="preserve"> your facility does not use that type of water.                                                                                                                                            Please check (</w:t>
      </w:r>
      <w:r w:rsidR="00117597">
        <w:rPr>
          <w:rFonts w:ascii="Segoe UI Emoji" w:hAnsi="Segoe UI Emoji" w:cs="Segoe UI Emoji"/>
          <w:b/>
          <w:i/>
        </w:rPr>
        <w:t>✔</w:t>
      </w:r>
      <w:r w:rsidR="00117597">
        <w:rPr>
          <w:b/>
          <w:i/>
        </w:rPr>
        <w:t>) DK (DON'T KNOW) if appropriate.</w:t>
      </w:r>
    </w:p>
    <w:p w:rsidR="00117597" w:rsidP="00117597" w:rsidRDefault="00117597" w14:paraId="53315F53" w14:textId="6F4A3BE1">
      <w:pPr>
        <w:pStyle w:val="TextEntryLine"/>
        <w:spacing w:before="120"/>
        <w:contextualSpacing/>
        <w:rPr>
          <w:b/>
          <w:i/>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045"/>
        <w:gridCol w:w="1326"/>
        <w:gridCol w:w="1326"/>
        <w:gridCol w:w="1326"/>
        <w:gridCol w:w="1327"/>
      </w:tblGrid>
      <w:tr w:rsidR="001D67B8" w:rsidTr="00C52FFD" w14:paraId="0A3FF886" w14:textId="77777777">
        <w:trPr>
          <w:trHeight w:val="413"/>
        </w:trPr>
        <w:tc>
          <w:tcPr>
            <w:tcW w:w="4045" w:type="dxa"/>
          </w:tcPr>
          <w:p w:rsidRPr="00117597" w:rsidR="001D67B8" w:rsidP="00117597" w:rsidRDefault="001D67B8" w14:paraId="7E72576E" w14:textId="77777777">
            <w:pPr>
              <w:pStyle w:val="TextEntryLine"/>
              <w:spacing w:before="120"/>
            </w:pPr>
          </w:p>
        </w:tc>
        <w:tc>
          <w:tcPr>
            <w:tcW w:w="1326" w:type="dxa"/>
            <w:vAlign w:val="center"/>
          </w:tcPr>
          <w:p w:rsidRPr="00943CD2" w:rsidR="001D67B8" w:rsidP="001D67B8" w:rsidRDefault="001D67B8" w14:paraId="03912062" w14:textId="4DF04E70">
            <w:pPr>
              <w:pStyle w:val="TextEntryLine"/>
              <w:spacing w:before="120"/>
              <w:contextualSpacing/>
              <w:jc w:val="center"/>
            </w:pPr>
            <w:r w:rsidRPr="00943CD2">
              <w:t>YES</w:t>
            </w:r>
          </w:p>
        </w:tc>
        <w:tc>
          <w:tcPr>
            <w:tcW w:w="1326" w:type="dxa"/>
            <w:vAlign w:val="center"/>
          </w:tcPr>
          <w:p w:rsidRPr="00943CD2" w:rsidR="001D67B8" w:rsidP="001D67B8" w:rsidRDefault="001D67B8" w14:paraId="7194082B" w14:textId="2B841E91">
            <w:pPr>
              <w:pStyle w:val="TextEntryLine"/>
              <w:spacing w:before="120"/>
              <w:contextualSpacing/>
              <w:jc w:val="center"/>
            </w:pPr>
            <w:r w:rsidRPr="00943CD2">
              <w:t>NO</w:t>
            </w:r>
          </w:p>
        </w:tc>
        <w:tc>
          <w:tcPr>
            <w:tcW w:w="1326" w:type="dxa"/>
            <w:vAlign w:val="center"/>
          </w:tcPr>
          <w:p w:rsidRPr="00943CD2" w:rsidR="001D67B8" w:rsidP="001D67B8" w:rsidRDefault="001D67B8" w14:paraId="570A5F24" w14:textId="3462B3C4">
            <w:pPr>
              <w:pStyle w:val="TextEntryLine"/>
              <w:spacing w:before="120"/>
              <w:contextualSpacing/>
              <w:jc w:val="center"/>
            </w:pPr>
            <w:r w:rsidRPr="00943CD2">
              <w:t>N/A</w:t>
            </w:r>
          </w:p>
        </w:tc>
        <w:tc>
          <w:tcPr>
            <w:tcW w:w="1327" w:type="dxa"/>
            <w:vAlign w:val="center"/>
          </w:tcPr>
          <w:p w:rsidRPr="00943CD2" w:rsidR="001D67B8" w:rsidP="001D67B8" w:rsidRDefault="001D67B8" w14:paraId="43F0DC4B" w14:textId="1C5C06CA">
            <w:pPr>
              <w:pStyle w:val="TextEntryLine"/>
              <w:spacing w:before="120"/>
              <w:contextualSpacing/>
              <w:jc w:val="center"/>
            </w:pPr>
            <w:r w:rsidRPr="00943CD2">
              <w:t>DON’T KNOW</w:t>
            </w:r>
          </w:p>
        </w:tc>
      </w:tr>
      <w:tr w:rsidR="001D67B8" w:rsidTr="00C52FFD" w14:paraId="70327E41" w14:textId="77777777">
        <w:trPr>
          <w:trHeight w:val="413"/>
        </w:trPr>
        <w:tc>
          <w:tcPr>
            <w:tcW w:w="4045" w:type="dxa"/>
            <w:vMerge w:val="restart"/>
            <w:tcBorders>
              <w:bottom w:val="single" w:color="BFBFBF" w:sz="4" w:space="0"/>
            </w:tcBorders>
          </w:tcPr>
          <w:p w:rsidRPr="00117597" w:rsidR="001D67B8" w:rsidP="001D67B8" w:rsidRDefault="001D67B8" w14:paraId="386FB775" w14:textId="77777777">
            <w:pPr>
              <w:pStyle w:val="TextEntryLine"/>
              <w:spacing w:before="120"/>
            </w:pPr>
            <w:r w:rsidRPr="00117597">
              <w:t xml:space="preserve">a. Purified water </w:t>
            </w:r>
          </w:p>
          <w:p w:rsidRPr="00117597" w:rsidR="001D67B8" w:rsidP="001D67B8" w:rsidRDefault="001D67B8" w14:paraId="30DDCC1C" w14:textId="77777777">
            <w:pPr>
              <w:pStyle w:val="TextEntryLine"/>
              <w:spacing w:before="120"/>
            </w:pPr>
            <w:r w:rsidRPr="00117597">
              <w:t xml:space="preserve">b. Water for injection </w:t>
            </w:r>
          </w:p>
          <w:p w:rsidRPr="00117597" w:rsidR="001D67B8" w:rsidP="001D67B8" w:rsidRDefault="001D67B8" w14:paraId="47EC2863" w14:textId="77777777">
            <w:pPr>
              <w:pStyle w:val="TextEntryLine"/>
              <w:spacing w:before="120"/>
            </w:pPr>
            <w:r w:rsidRPr="00117597">
              <w:t xml:space="preserve">c. Water for use as a drug product component </w:t>
            </w:r>
          </w:p>
          <w:p w:rsidRPr="00117597" w:rsidR="001D67B8" w:rsidP="001D67B8" w:rsidRDefault="001D67B8" w14:paraId="49D62C1D" w14:textId="77777777">
            <w:pPr>
              <w:pStyle w:val="TextEntryLine"/>
              <w:spacing w:before="120"/>
            </w:pPr>
            <w:r w:rsidRPr="00117597">
              <w:t xml:space="preserve">d. Water to be used for final rinsing of equipment after cleaning </w:t>
            </w:r>
          </w:p>
          <w:p w:rsidRPr="00117597" w:rsidR="001D67B8" w:rsidP="001D67B8" w:rsidRDefault="001D67B8" w14:paraId="38673FAF" w14:textId="77777777">
            <w:pPr>
              <w:pStyle w:val="TextEntryLine"/>
              <w:spacing w:before="120"/>
            </w:pPr>
            <w:r w:rsidRPr="00117597">
              <w:t>e. Other (please describe):</w:t>
            </w:r>
          </w:p>
          <w:p w:rsidR="001D67B8" w:rsidP="001D67B8" w:rsidRDefault="001D67B8" w14:paraId="35EFF072" w14:textId="77777777">
            <w:pPr>
              <w:pStyle w:val="TextEntryLine"/>
              <w:spacing w:before="120"/>
              <w:contextualSpacing/>
              <w:rPr>
                <w:b/>
                <w:i/>
              </w:rPr>
            </w:pPr>
          </w:p>
        </w:tc>
        <w:tc>
          <w:tcPr>
            <w:tcW w:w="1326" w:type="dxa"/>
            <w:tcBorders>
              <w:bottom w:val="single" w:color="BFBFBF" w:sz="4" w:space="0"/>
            </w:tcBorders>
            <w:vAlign w:val="bottom"/>
          </w:tcPr>
          <w:p w:rsidR="001D67B8" w:rsidP="001D67B8" w:rsidRDefault="001D67B8" w14:paraId="3F23EA39" w14:textId="78C415F3">
            <w:pPr>
              <w:pStyle w:val="TextEntryLine"/>
              <w:spacing w:before="120"/>
              <w:contextualSpacing/>
              <w:jc w:val="center"/>
              <w:rPr>
                <w:b/>
                <w:i/>
              </w:rPr>
            </w:pPr>
            <w:r w:rsidRPr="0040552B">
              <w:rPr>
                <w:sz w:val="28"/>
                <w:szCs w:val="28"/>
              </w:rPr>
              <w:sym w:font="Wingdings 2" w:char="F09A"/>
            </w:r>
          </w:p>
        </w:tc>
        <w:tc>
          <w:tcPr>
            <w:tcW w:w="1326" w:type="dxa"/>
            <w:tcBorders>
              <w:bottom w:val="single" w:color="BFBFBF" w:sz="4" w:space="0"/>
            </w:tcBorders>
            <w:vAlign w:val="bottom"/>
          </w:tcPr>
          <w:p w:rsidR="001D67B8" w:rsidP="001D67B8" w:rsidRDefault="001D67B8" w14:paraId="5FDD7455" w14:textId="6530A446">
            <w:pPr>
              <w:pStyle w:val="TextEntryLine"/>
              <w:spacing w:before="120"/>
              <w:contextualSpacing/>
              <w:jc w:val="center"/>
              <w:rPr>
                <w:b/>
                <w:i/>
              </w:rPr>
            </w:pPr>
            <w:r w:rsidRPr="0040552B">
              <w:rPr>
                <w:sz w:val="28"/>
                <w:szCs w:val="28"/>
              </w:rPr>
              <w:sym w:font="Wingdings 2" w:char="F09A"/>
            </w:r>
          </w:p>
        </w:tc>
        <w:tc>
          <w:tcPr>
            <w:tcW w:w="1326" w:type="dxa"/>
            <w:tcBorders>
              <w:bottom w:val="single" w:color="BFBFBF" w:sz="4" w:space="0"/>
            </w:tcBorders>
            <w:vAlign w:val="bottom"/>
          </w:tcPr>
          <w:p w:rsidR="001D67B8" w:rsidP="001D67B8" w:rsidRDefault="001D67B8" w14:paraId="4DC4C2BC" w14:textId="4C826893">
            <w:pPr>
              <w:pStyle w:val="TextEntryLine"/>
              <w:spacing w:before="120"/>
              <w:contextualSpacing/>
              <w:jc w:val="center"/>
              <w:rPr>
                <w:b/>
                <w:i/>
              </w:rPr>
            </w:pPr>
            <w:r w:rsidRPr="0040552B">
              <w:rPr>
                <w:sz w:val="28"/>
                <w:szCs w:val="28"/>
              </w:rPr>
              <w:sym w:font="Wingdings 2" w:char="F09A"/>
            </w:r>
          </w:p>
        </w:tc>
        <w:tc>
          <w:tcPr>
            <w:tcW w:w="1327" w:type="dxa"/>
            <w:tcBorders>
              <w:bottom w:val="single" w:color="BFBFBF" w:sz="4" w:space="0"/>
            </w:tcBorders>
            <w:vAlign w:val="bottom"/>
          </w:tcPr>
          <w:p w:rsidR="001D67B8" w:rsidP="001D67B8" w:rsidRDefault="001D67B8" w14:paraId="50E805C7" w14:textId="538EBD13">
            <w:pPr>
              <w:pStyle w:val="TextEntryLine"/>
              <w:spacing w:before="120"/>
              <w:contextualSpacing/>
              <w:jc w:val="center"/>
              <w:rPr>
                <w:b/>
                <w:i/>
              </w:rPr>
            </w:pPr>
            <w:r w:rsidRPr="0040552B">
              <w:rPr>
                <w:sz w:val="28"/>
                <w:szCs w:val="28"/>
              </w:rPr>
              <w:sym w:font="Wingdings 2" w:char="F09A"/>
            </w:r>
          </w:p>
        </w:tc>
      </w:tr>
      <w:tr w:rsidR="001D67B8" w:rsidTr="00C52FFD" w14:paraId="03D72505" w14:textId="77777777">
        <w:trPr>
          <w:trHeight w:val="350"/>
        </w:trPr>
        <w:tc>
          <w:tcPr>
            <w:tcW w:w="4045" w:type="dxa"/>
            <w:vMerge/>
            <w:tcBorders>
              <w:top w:val="single" w:color="BFBFBF" w:sz="4" w:space="0"/>
              <w:bottom w:val="single" w:color="BFBFBF" w:sz="4" w:space="0"/>
            </w:tcBorders>
          </w:tcPr>
          <w:p w:rsidRPr="00117597" w:rsidR="001D67B8" w:rsidP="001D67B8" w:rsidRDefault="001D67B8" w14:paraId="6A1445C5" w14:textId="77777777">
            <w:pPr>
              <w:pStyle w:val="TextEntryLine"/>
              <w:spacing w:before="120"/>
            </w:pPr>
          </w:p>
        </w:tc>
        <w:tc>
          <w:tcPr>
            <w:tcW w:w="1326" w:type="dxa"/>
            <w:tcBorders>
              <w:top w:val="single" w:color="BFBFBF" w:sz="4" w:space="0"/>
              <w:bottom w:val="single" w:color="BFBFBF" w:sz="4" w:space="0"/>
            </w:tcBorders>
            <w:vAlign w:val="bottom"/>
          </w:tcPr>
          <w:p w:rsidR="001D67B8" w:rsidP="001D67B8" w:rsidRDefault="001D67B8" w14:paraId="53BF0EA9" w14:textId="158B106E">
            <w:pPr>
              <w:pStyle w:val="TextEntryLine"/>
              <w:spacing w:before="120"/>
              <w:contextualSpacing/>
              <w:jc w:val="center"/>
              <w:rPr>
                <w:b/>
                <w:i/>
              </w:rPr>
            </w:pPr>
            <w:r w:rsidRPr="0040552B">
              <w:rPr>
                <w:sz w:val="28"/>
                <w:szCs w:val="28"/>
              </w:rPr>
              <w:sym w:font="Wingdings 2" w:char="F09A"/>
            </w:r>
          </w:p>
        </w:tc>
        <w:tc>
          <w:tcPr>
            <w:tcW w:w="1326" w:type="dxa"/>
            <w:tcBorders>
              <w:top w:val="single" w:color="BFBFBF" w:sz="4" w:space="0"/>
              <w:bottom w:val="single" w:color="BFBFBF" w:sz="4" w:space="0"/>
            </w:tcBorders>
            <w:vAlign w:val="bottom"/>
          </w:tcPr>
          <w:p w:rsidR="001D67B8" w:rsidP="001D67B8" w:rsidRDefault="001D67B8" w14:paraId="63A25A4F" w14:textId="161B01AD">
            <w:pPr>
              <w:pStyle w:val="TextEntryLine"/>
              <w:spacing w:before="120"/>
              <w:contextualSpacing/>
              <w:jc w:val="center"/>
              <w:rPr>
                <w:b/>
                <w:i/>
              </w:rPr>
            </w:pPr>
            <w:r w:rsidRPr="0040552B">
              <w:rPr>
                <w:sz w:val="28"/>
                <w:szCs w:val="28"/>
              </w:rPr>
              <w:sym w:font="Wingdings 2" w:char="F09A"/>
            </w:r>
          </w:p>
        </w:tc>
        <w:tc>
          <w:tcPr>
            <w:tcW w:w="1326" w:type="dxa"/>
            <w:tcBorders>
              <w:top w:val="single" w:color="BFBFBF" w:sz="4" w:space="0"/>
              <w:bottom w:val="single" w:color="BFBFBF" w:sz="4" w:space="0"/>
            </w:tcBorders>
            <w:vAlign w:val="bottom"/>
          </w:tcPr>
          <w:p w:rsidR="001D67B8" w:rsidP="001D67B8" w:rsidRDefault="001D67B8" w14:paraId="666F7EA2" w14:textId="41F2B05C">
            <w:pPr>
              <w:pStyle w:val="TextEntryLine"/>
              <w:spacing w:before="120"/>
              <w:contextualSpacing/>
              <w:jc w:val="center"/>
              <w:rPr>
                <w:b/>
                <w:i/>
              </w:rPr>
            </w:pPr>
            <w:r w:rsidRPr="0040552B">
              <w:rPr>
                <w:sz w:val="28"/>
                <w:szCs w:val="28"/>
              </w:rPr>
              <w:sym w:font="Wingdings 2" w:char="F09A"/>
            </w:r>
          </w:p>
        </w:tc>
        <w:tc>
          <w:tcPr>
            <w:tcW w:w="1327" w:type="dxa"/>
            <w:tcBorders>
              <w:top w:val="single" w:color="BFBFBF" w:sz="4" w:space="0"/>
              <w:bottom w:val="single" w:color="BFBFBF" w:sz="4" w:space="0"/>
            </w:tcBorders>
            <w:vAlign w:val="bottom"/>
          </w:tcPr>
          <w:p w:rsidR="001D67B8" w:rsidP="001D67B8" w:rsidRDefault="001D67B8" w14:paraId="26C58DA1" w14:textId="25F8585F">
            <w:pPr>
              <w:pStyle w:val="TextEntryLine"/>
              <w:spacing w:before="120"/>
              <w:contextualSpacing/>
              <w:jc w:val="center"/>
              <w:rPr>
                <w:b/>
                <w:i/>
              </w:rPr>
            </w:pPr>
            <w:r w:rsidRPr="0040552B">
              <w:rPr>
                <w:sz w:val="28"/>
                <w:szCs w:val="28"/>
              </w:rPr>
              <w:sym w:font="Wingdings 2" w:char="F09A"/>
            </w:r>
          </w:p>
        </w:tc>
      </w:tr>
      <w:tr w:rsidR="001D67B8" w:rsidTr="00C52FFD" w14:paraId="51C705A9" w14:textId="77777777">
        <w:trPr>
          <w:trHeight w:val="534"/>
        </w:trPr>
        <w:tc>
          <w:tcPr>
            <w:tcW w:w="4045" w:type="dxa"/>
            <w:vMerge/>
            <w:tcBorders>
              <w:top w:val="single" w:color="BFBFBF" w:sz="4" w:space="0"/>
              <w:bottom w:val="single" w:color="BFBFBF" w:sz="4" w:space="0"/>
            </w:tcBorders>
          </w:tcPr>
          <w:p w:rsidRPr="00117597" w:rsidR="001D67B8" w:rsidP="001D67B8" w:rsidRDefault="001D67B8" w14:paraId="6FB3E7E3" w14:textId="77777777">
            <w:pPr>
              <w:pStyle w:val="TextEntryLine"/>
              <w:spacing w:before="120"/>
            </w:pPr>
          </w:p>
        </w:tc>
        <w:tc>
          <w:tcPr>
            <w:tcW w:w="1326" w:type="dxa"/>
            <w:tcBorders>
              <w:top w:val="single" w:color="BFBFBF" w:sz="4" w:space="0"/>
              <w:bottom w:val="single" w:color="BFBFBF" w:sz="4" w:space="0"/>
            </w:tcBorders>
            <w:vAlign w:val="bottom"/>
          </w:tcPr>
          <w:p w:rsidR="001D67B8" w:rsidP="001D67B8" w:rsidRDefault="001D67B8" w14:paraId="478745C3" w14:textId="1301F6E6">
            <w:pPr>
              <w:pStyle w:val="TextEntryLine"/>
              <w:spacing w:before="120"/>
              <w:contextualSpacing/>
              <w:jc w:val="center"/>
              <w:rPr>
                <w:b/>
                <w:i/>
              </w:rPr>
            </w:pPr>
            <w:r w:rsidRPr="0040552B">
              <w:rPr>
                <w:sz w:val="28"/>
                <w:szCs w:val="28"/>
              </w:rPr>
              <w:sym w:font="Wingdings 2" w:char="F09A"/>
            </w:r>
          </w:p>
        </w:tc>
        <w:tc>
          <w:tcPr>
            <w:tcW w:w="1326" w:type="dxa"/>
            <w:tcBorders>
              <w:top w:val="single" w:color="BFBFBF" w:sz="4" w:space="0"/>
              <w:bottom w:val="single" w:color="BFBFBF" w:sz="4" w:space="0"/>
            </w:tcBorders>
            <w:vAlign w:val="bottom"/>
          </w:tcPr>
          <w:p w:rsidR="001D67B8" w:rsidP="001D67B8" w:rsidRDefault="001D67B8" w14:paraId="2B8C35AA" w14:textId="251C0112">
            <w:pPr>
              <w:pStyle w:val="TextEntryLine"/>
              <w:spacing w:before="120"/>
              <w:contextualSpacing/>
              <w:jc w:val="center"/>
              <w:rPr>
                <w:b/>
                <w:i/>
              </w:rPr>
            </w:pPr>
            <w:r w:rsidRPr="0040552B">
              <w:rPr>
                <w:sz w:val="28"/>
                <w:szCs w:val="28"/>
              </w:rPr>
              <w:sym w:font="Wingdings 2" w:char="F09A"/>
            </w:r>
          </w:p>
        </w:tc>
        <w:tc>
          <w:tcPr>
            <w:tcW w:w="1326" w:type="dxa"/>
            <w:tcBorders>
              <w:top w:val="single" w:color="BFBFBF" w:sz="4" w:space="0"/>
              <w:bottom w:val="single" w:color="BFBFBF" w:sz="4" w:space="0"/>
            </w:tcBorders>
            <w:vAlign w:val="bottom"/>
          </w:tcPr>
          <w:p w:rsidR="001D67B8" w:rsidP="001D67B8" w:rsidRDefault="001D67B8" w14:paraId="3CF37CD8" w14:textId="166494EA">
            <w:pPr>
              <w:pStyle w:val="TextEntryLine"/>
              <w:spacing w:before="120"/>
              <w:contextualSpacing/>
              <w:jc w:val="center"/>
              <w:rPr>
                <w:b/>
                <w:i/>
              </w:rPr>
            </w:pPr>
            <w:r w:rsidRPr="0040552B">
              <w:rPr>
                <w:sz w:val="28"/>
                <w:szCs w:val="28"/>
              </w:rPr>
              <w:sym w:font="Wingdings 2" w:char="F09A"/>
            </w:r>
          </w:p>
        </w:tc>
        <w:tc>
          <w:tcPr>
            <w:tcW w:w="1327" w:type="dxa"/>
            <w:tcBorders>
              <w:top w:val="single" w:color="BFBFBF" w:sz="4" w:space="0"/>
              <w:bottom w:val="single" w:color="BFBFBF" w:sz="4" w:space="0"/>
            </w:tcBorders>
            <w:vAlign w:val="bottom"/>
          </w:tcPr>
          <w:p w:rsidR="001D67B8" w:rsidP="001D67B8" w:rsidRDefault="001D67B8" w14:paraId="63D3DCB5" w14:textId="4362FF84">
            <w:pPr>
              <w:pStyle w:val="TextEntryLine"/>
              <w:spacing w:before="120"/>
              <w:contextualSpacing/>
              <w:jc w:val="center"/>
              <w:rPr>
                <w:b/>
                <w:i/>
              </w:rPr>
            </w:pPr>
            <w:r w:rsidRPr="0040552B">
              <w:rPr>
                <w:sz w:val="28"/>
                <w:szCs w:val="28"/>
              </w:rPr>
              <w:sym w:font="Wingdings 2" w:char="F09A"/>
            </w:r>
          </w:p>
        </w:tc>
      </w:tr>
      <w:tr w:rsidR="001D67B8" w:rsidTr="00C52FFD" w14:paraId="324C8E5B" w14:textId="77777777">
        <w:trPr>
          <w:trHeight w:val="603"/>
        </w:trPr>
        <w:tc>
          <w:tcPr>
            <w:tcW w:w="4045" w:type="dxa"/>
            <w:vMerge/>
            <w:tcBorders>
              <w:top w:val="single" w:color="BFBFBF" w:sz="4" w:space="0"/>
            </w:tcBorders>
          </w:tcPr>
          <w:p w:rsidRPr="00117597" w:rsidR="001D67B8" w:rsidP="001D67B8" w:rsidRDefault="001D67B8" w14:paraId="5B31128A" w14:textId="77777777">
            <w:pPr>
              <w:pStyle w:val="TextEntryLine"/>
              <w:spacing w:before="120"/>
            </w:pPr>
          </w:p>
        </w:tc>
        <w:tc>
          <w:tcPr>
            <w:tcW w:w="1326" w:type="dxa"/>
            <w:tcBorders>
              <w:top w:val="single" w:color="BFBFBF" w:sz="4" w:space="0"/>
              <w:bottom w:val="single" w:color="BFBFBF" w:sz="4" w:space="0"/>
            </w:tcBorders>
            <w:vAlign w:val="bottom"/>
          </w:tcPr>
          <w:p w:rsidR="001D67B8" w:rsidP="001D67B8" w:rsidRDefault="001D67B8" w14:paraId="37749AF5" w14:textId="4D698C1A">
            <w:pPr>
              <w:pStyle w:val="TextEntryLine"/>
              <w:spacing w:before="120"/>
              <w:contextualSpacing/>
              <w:jc w:val="center"/>
              <w:rPr>
                <w:b/>
                <w:i/>
              </w:rPr>
            </w:pPr>
            <w:r w:rsidRPr="0040552B">
              <w:rPr>
                <w:sz w:val="28"/>
                <w:szCs w:val="28"/>
              </w:rPr>
              <w:sym w:font="Wingdings 2" w:char="F09A"/>
            </w:r>
          </w:p>
        </w:tc>
        <w:tc>
          <w:tcPr>
            <w:tcW w:w="1326" w:type="dxa"/>
            <w:tcBorders>
              <w:top w:val="single" w:color="BFBFBF" w:sz="4" w:space="0"/>
              <w:bottom w:val="single" w:color="BFBFBF" w:sz="4" w:space="0"/>
            </w:tcBorders>
            <w:vAlign w:val="bottom"/>
          </w:tcPr>
          <w:p w:rsidR="001D67B8" w:rsidP="001D67B8" w:rsidRDefault="001D67B8" w14:paraId="0F698159" w14:textId="3E61E45C">
            <w:pPr>
              <w:pStyle w:val="TextEntryLine"/>
              <w:spacing w:before="120"/>
              <w:contextualSpacing/>
              <w:jc w:val="center"/>
              <w:rPr>
                <w:b/>
                <w:i/>
              </w:rPr>
            </w:pPr>
            <w:r w:rsidRPr="0040552B">
              <w:rPr>
                <w:sz w:val="28"/>
                <w:szCs w:val="28"/>
              </w:rPr>
              <w:sym w:font="Wingdings 2" w:char="F09A"/>
            </w:r>
          </w:p>
        </w:tc>
        <w:tc>
          <w:tcPr>
            <w:tcW w:w="1326" w:type="dxa"/>
            <w:tcBorders>
              <w:top w:val="single" w:color="BFBFBF" w:sz="4" w:space="0"/>
              <w:bottom w:val="single" w:color="BFBFBF" w:sz="4" w:space="0"/>
            </w:tcBorders>
            <w:vAlign w:val="bottom"/>
          </w:tcPr>
          <w:p w:rsidR="001D67B8" w:rsidP="001D67B8" w:rsidRDefault="001D67B8" w14:paraId="5D93ECBA" w14:textId="2BB1802B">
            <w:pPr>
              <w:pStyle w:val="TextEntryLine"/>
              <w:spacing w:before="120"/>
              <w:contextualSpacing/>
              <w:jc w:val="center"/>
              <w:rPr>
                <w:b/>
                <w:i/>
              </w:rPr>
            </w:pPr>
            <w:r w:rsidRPr="0040552B">
              <w:rPr>
                <w:sz w:val="28"/>
                <w:szCs w:val="28"/>
              </w:rPr>
              <w:sym w:font="Wingdings 2" w:char="F09A"/>
            </w:r>
          </w:p>
        </w:tc>
        <w:tc>
          <w:tcPr>
            <w:tcW w:w="1327" w:type="dxa"/>
            <w:tcBorders>
              <w:top w:val="single" w:color="BFBFBF" w:sz="4" w:space="0"/>
              <w:bottom w:val="single" w:color="BFBFBF" w:sz="4" w:space="0"/>
            </w:tcBorders>
            <w:vAlign w:val="bottom"/>
          </w:tcPr>
          <w:p w:rsidR="001D67B8" w:rsidP="001D67B8" w:rsidRDefault="001D67B8" w14:paraId="04A1126D" w14:textId="47F13DF9">
            <w:pPr>
              <w:pStyle w:val="TextEntryLine"/>
              <w:spacing w:before="120"/>
              <w:contextualSpacing/>
              <w:jc w:val="center"/>
              <w:rPr>
                <w:b/>
                <w:i/>
              </w:rPr>
            </w:pPr>
            <w:r w:rsidRPr="0040552B">
              <w:rPr>
                <w:sz w:val="28"/>
                <w:szCs w:val="28"/>
              </w:rPr>
              <w:sym w:font="Wingdings 2" w:char="F09A"/>
            </w:r>
          </w:p>
        </w:tc>
      </w:tr>
      <w:tr w:rsidR="001D67B8" w:rsidTr="00C52FFD" w14:paraId="71743632" w14:textId="77777777">
        <w:trPr>
          <w:trHeight w:val="534"/>
        </w:trPr>
        <w:tc>
          <w:tcPr>
            <w:tcW w:w="4045" w:type="dxa"/>
            <w:vMerge/>
          </w:tcPr>
          <w:p w:rsidRPr="00117597" w:rsidR="001D67B8" w:rsidP="00117597" w:rsidRDefault="001D67B8" w14:paraId="3DFDF9B9" w14:textId="77777777">
            <w:pPr>
              <w:pStyle w:val="TextEntryLine"/>
              <w:spacing w:before="120"/>
            </w:pPr>
          </w:p>
        </w:tc>
        <w:tc>
          <w:tcPr>
            <w:tcW w:w="5305" w:type="dxa"/>
            <w:gridSpan w:val="4"/>
            <w:tcBorders>
              <w:top w:val="single" w:color="BFBFBF" w:sz="4" w:space="0"/>
            </w:tcBorders>
            <w:vAlign w:val="center"/>
          </w:tcPr>
          <w:p w:rsidRPr="001D67B8" w:rsidR="001D67B8" w:rsidP="001D67B8" w:rsidRDefault="001D67B8" w14:paraId="5361FEAE" w14:textId="23D6AA73">
            <w:pPr>
              <w:pStyle w:val="TextEntryLine"/>
              <w:spacing w:before="120"/>
              <w:contextualSpacing/>
              <w:jc w:val="center"/>
            </w:pPr>
            <w:r w:rsidRPr="001D67B8">
              <w:t>______________________________________</w:t>
            </w:r>
          </w:p>
        </w:tc>
      </w:tr>
    </w:tbl>
    <w:p w:rsidR="00200732" w:rsidP="00280090" w:rsidRDefault="00200732" w14:paraId="6F947EAF" w14:textId="77777777">
      <w:pPr>
        <w:spacing w:before="120"/>
        <w:contextualSpacing/>
      </w:pPr>
    </w:p>
    <w:p w:rsidR="00200732" w:rsidP="00280090" w:rsidRDefault="000A41F8" w14:paraId="3841A12C" w14:textId="77777777">
      <w:pPr>
        <w:keepNext/>
        <w:spacing w:before="120"/>
        <w:contextualSpacing/>
      </w:pPr>
      <w:r>
        <w:rPr>
          <w:b/>
        </w:rPr>
        <w:t>39. For the types of water that you produce at your facility, have you validated the water purification/treatment procedure to ensure that the water as used meets pre-established specifications?</w:t>
      </w:r>
    </w:p>
    <w:p w:rsidR="00943CD2" w:rsidP="003A3C1B" w:rsidRDefault="00943CD2" w14:paraId="6240C355" w14:textId="77777777">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KNOW/NOT SURE</w:t>
      </w:r>
    </w:p>
    <w:p w:rsidR="00200732" w:rsidP="00280090" w:rsidRDefault="00200732" w14:paraId="13631457" w14:textId="77777777">
      <w:pPr>
        <w:spacing w:before="120"/>
        <w:contextualSpacing/>
      </w:pPr>
    </w:p>
    <w:p w:rsidR="00200732" w:rsidP="00280090" w:rsidRDefault="000A41F8" w14:paraId="68E7385A" w14:textId="77777777">
      <w:pPr>
        <w:keepNext/>
        <w:spacing w:before="120"/>
        <w:contextualSpacing/>
      </w:pPr>
      <w:r>
        <w:rPr>
          <w:b/>
        </w:rPr>
        <w:lastRenderedPageBreak/>
        <w:t xml:space="preserve">40. </w:t>
      </w:r>
      <w:bookmarkStart w:name="_Hlk10444306" w:id="4"/>
      <w:r>
        <w:rPr>
          <w:b/>
        </w:rPr>
        <w:t>Is the quality of the water at your facility routinely monitored?</w:t>
      </w:r>
      <w:r>
        <w:rPr>
          <w:b/>
        </w:rPr>
        <w:br/>
      </w:r>
      <w:bookmarkEnd w:id="4"/>
    </w:p>
    <w:tbl>
      <w:tblPr>
        <w:tblStyle w:val="QQuestionTable"/>
        <w:tblW w:w="0" w:type="auto"/>
        <w:tblLook w:val="07E0" w:firstRow="1" w:lastRow="1" w:firstColumn="1" w:lastColumn="1" w:noHBand="1" w:noVBand="1"/>
      </w:tblPr>
      <w:tblGrid>
        <w:gridCol w:w="4770"/>
        <w:gridCol w:w="720"/>
        <w:gridCol w:w="720"/>
        <w:gridCol w:w="1980"/>
        <w:gridCol w:w="1170"/>
      </w:tblGrid>
      <w:tr w:rsidR="00200732" w:rsidTr="00924686" w14:paraId="7D77C7A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70" w:type="dxa"/>
          </w:tcPr>
          <w:p w:rsidR="00200732" w:rsidP="00ED4D5B" w:rsidRDefault="00200732" w14:paraId="0969CD1C" w14:textId="77777777">
            <w:pPr>
              <w:keepNext/>
              <w:spacing w:before="120"/>
              <w:contextualSpacing/>
              <w:jc w:val="left"/>
            </w:pPr>
          </w:p>
        </w:tc>
        <w:tc>
          <w:tcPr>
            <w:tcW w:w="720" w:type="dxa"/>
          </w:tcPr>
          <w:p w:rsidR="00200732" w:rsidP="00280090" w:rsidRDefault="000A41F8" w14:paraId="3AEE5AAD"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720" w:type="dxa"/>
          </w:tcPr>
          <w:p w:rsidR="00200732" w:rsidP="00280090" w:rsidRDefault="000A41F8" w14:paraId="65197ED4"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1980" w:type="dxa"/>
          </w:tcPr>
          <w:p w:rsidR="00200732" w:rsidP="00280090" w:rsidRDefault="000A41F8" w14:paraId="1E237F02" w14:textId="77777777">
            <w:pPr>
              <w:spacing w:before="120"/>
              <w:contextualSpacing/>
              <w:cnfStyle w:val="100000000000" w:firstRow="1" w:lastRow="0" w:firstColumn="0" w:lastColumn="0" w:oddVBand="0" w:evenVBand="0" w:oddHBand="0" w:evenHBand="0" w:firstRowFirstColumn="0" w:firstRowLastColumn="0" w:lastRowFirstColumn="0" w:lastRowLastColumn="0"/>
            </w:pPr>
            <w:r>
              <w:t>This type of water is not used at this facility.</w:t>
            </w:r>
          </w:p>
        </w:tc>
        <w:tc>
          <w:tcPr>
            <w:tcW w:w="1170" w:type="dxa"/>
          </w:tcPr>
          <w:p w:rsidR="00477ED1" w:rsidP="00280090" w:rsidRDefault="000A41F8" w14:paraId="6B57C971" w14:textId="77777777">
            <w:pPr>
              <w:spacing w:before="120"/>
              <w:contextualSpacing/>
              <w:cnfStyle w:val="100000000000" w:firstRow="1" w:lastRow="0" w:firstColumn="0" w:lastColumn="0" w:oddVBand="0" w:evenVBand="0" w:oddHBand="0" w:evenHBand="0" w:firstRowFirstColumn="0" w:firstRowLastColumn="0" w:lastRowFirstColumn="0" w:lastRowLastColumn="0"/>
            </w:pPr>
            <w:r>
              <w:t xml:space="preserve">DON'T </w:t>
            </w:r>
          </w:p>
          <w:p w:rsidR="00200732" w:rsidP="00280090" w:rsidRDefault="000A41F8" w14:paraId="52CC2A18" w14:textId="040C6A54">
            <w:pPr>
              <w:spacing w:before="120"/>
              <w:contextualSpacing/>
              <w:cnfStyle w:val="100000000000" w:firstRow="1" w:lastRow="0" w:firstColumn="0" w:lastColumn="0" w:oddVBand="0" w:evenVBand="0" w:oddHBand="0" w:evenHBand="0" w:firstRowFirstColumn="0" w:firstRowLastColumn="0" w:lastRowFirstColumn="0" w:lastRowLastColumn="0"/>
            </w:pPr>
            <w:r>
              <w:t>KNOW</w:t>
            </w:r>
          </w:p>
        </w:tc>
      </w:tr>
      <w:tr w:rsidR="0058741C" w:rsidTr="00924686" w14:paraId="151B692D" w14:textId="77777777">
        <w:tc>
          <w:tcPr>
            <w:cnfStyle w:val="001000000000" w:firstRow="0" w:lastRow="0" w:firstColumn="1" w:lastColumn="0" w:oddVBand="0" w:evenVBand="0" w:oddHBand="0" w:evenHBand="0" w:firstRowFirstColumn="0" w:firstRowLastColumn="0" w:lastRowFirstColumn="0" w:lastRowLastColumn="0"/>
            <w:tcW w:w="4770" w:type="dxa"/>
            <w:tcBorders>
              <w:top w:val="single" w:color="BFBFBF" w:sz="4" w:space="0"/>
              <w:bottom w:val="single" w:color="4BACC6" w:themeColor="accent5" w:sz="4" w:space="0"/>
            </w:tcBorders>
          </w:tcPr>
          <w:p w:rsidR="0058741C" w:rsidP="0058741C" w:rsidRDefault="0058741C" w14:paraId="7733A2A4" w14:textId="77777777">
            <w:pPr>
              <w:keepNext/>
              <w:spacing w:before="120"/>
              <w:contextualSpacing/>
              <w:jc w:val="left"/>
            </w:pPr>
            <w:r>
              <w:t xml:space="preserve">a. Potable (drinking) water </w:t>
            </w:r>
          </w:p>
        </w:tc>
        <w:tc>
          <w:tcPr>
            <w:tcW w:w="720" w:type="dxa"/>
            <w:tcBorders>
              <w:top w:val="single" w:color="BFBFBF" w:sz="4" w:space="0"/>
              <w:bottom w:val="single" w:color="4BACC6" w:themeColor="accent5" w:sz="4" w:space="0"/>
            </w:tcBorders>
            <w:vAlign w:val="top"/>
          </w:tcPr>
          <w:p w:rsidR="0058741C" w:rsidP="00477ED1" w:rsidRDefault="0058741C" w14:paraId="12F35E59" w14:textId="5664646B">
            <w:pPr>
              <w:pStyle w:val="ListParagraph"/>
              <w:keepNext/>
              <w:spacing w:before="120"/>
              <w:ind w:left="360" w:hanging="239"/>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720" w:type="dxa"/>
            <w:tcBorders>
              <w:top w:val="single" w:color="BFBFBF" w:sz="4" w:space="0"/>
              <w:bottom w:val="single" w:color="4BACC6" w:themeColor="accent5" w:sz="4" w:space="0"/>
            </w:tcBorders>
            <w:vAlign w:val="bottom"/>
          </w:tcPr>
          <w:p w:rsidR="0058741C" w:rsidP="00477ED1" w:rsidRDefault="0058741C" w14:paraId="1D773E0C" w14:textId="277EE055">
            <w:pPr>
              <w:pStyle w:val="ListParagraph"/>
              <w:keepNext/>
              <w:spacing w:before="120"/>
              <w:ind w:left="360" w:hanging="195"/>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1980" w:type="dxa"/>
            <w:tcBorders>
              <w:top w:val="single" w:color="BFBFBF" w:sz="4" w:space="0"/>
              <w:bottom w:val="single" w:color="4BACC6" w:themeColor="accent5" w:sz="4" w:space="0"/>
            </w:tcBorders>
            <w:vAlign w:val="bottom"/>
          </w:tcPr>
          <w:p w:rsidR="0058741C" w:rsidP="00477ED1" w:rsidRDefault="0058741C" w14:paraId="0294114E" w14:textId="38E7BB07">
            <w:pPr>
              <w:pStyle w:val="ListParagraph"/>
              <w:keepNext/>
              <w:spacing w:before="120"/>
              <w:ind w:left="360" w:firstLine="420"/>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1170" w:type="dxa"/>
            <w:tcBorders>
              <w:top w:val="single" w:color="BFBFBF" w:sz="4" w:space="0"/>
              <w:bottom w:val="single" w:color="4BACC6" w:themeColor="accent5" w:sz="4" w:space="0"/>
            </w:tcBorders>
            <w:vAlign w:val="bottom"/>
          </w:tcPr>
          <w:p w:rsidR="0058741C" w:rsidP="00477ED1" w:rsidRDefault="0058741C" w14:paraId="056880A2" w14:textId="205F10B3">
            <w:pPr>
              <w:pStyle w:val="ListParagraph"/>
              <w:keepNext/>
              <w:spacing w:before="120"/>
              <w:ind w:left="360" w:firstLine="60"/>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r>
      <w:tr w:rsidR="0058741C" w:rsidTr="00924686" w14:paraId="3BBDBDD1" w14:textId="77777777">
        <w:tc>
          <w:tcPr>
            <w:cnfStyle w:val="001000000000" w:firstRow="0" w:lastRow="0" w:firstColumn="1" w:lastColumn="0" w:oddVBand="0" w:evenVBand="0" w:oddHBand="0" w:evenHBand="0" w:firstRowFirstColumn="0" w:firstRowLastColumn="0" w:lastRowFirstColumn="0" w:lastRowLastColumn="0"/>
            <w:tcW w:w="4770" w:type="dxa"/>
            <w:tcBorders>
              <w:top w:val="single" w:color="4BACC6" w:themeColor="accent5" w:sz="4" w:space="0"/>
              <w:bottom w:val="single" w:color="4BACC6" w:themeColor="accent5" w:sz="4" w:space="0"/>
            </w:tcBorders>
          </w:tcPr>
          <w:p w:rsidR="0058741C" w:rsidP="0058741C" w:rsidRDefault="0058741C" w14:paraId="579E8ECC" w14:textId="77777777">
            <w:pPr>
              <w:keepNext/>
              <w:spacing w:before="120"/>
              <w:contextualSpacing/>
              <w:jc w:val="left"/>
            </w:pPr>
            <w:r>
              <w:t xml:space="preserve">b. Purified water </w:t>
            </w:r>
          </w:p>
        </w:tc>
        <w:tc>
          <w:tcPr>
            <w:tcW w:w="720" w:type="dxa"/>
            <w:tcBorders>
              <w:top w:val="single" w:color="4BACC6" w:themeColor="accent5" w:sz="4" w:space="0"/>
              <w:bottom w:val="single" w:color="4BACC6" w:themeColor="accent5" w:sz="4" w:space="0"/>
            </w:tcBorders>
            <w:vAlign w:val="top"/>
          </w:tcPr>
          <w:p w:rsidR="0058741C" w:rsidP="00477ED1" w:rsidRDefault="0058741C" w14:paraId="78D9002F" w14:textId="646D3E0D">
            <w:pPr>
              <w:pStyle w:val="ListParagraph"/>
              <w:keepNext/>
              <w:spacing w:before="120"/>
              <w:ind w:left="360" w:hanging="239"/>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720" w:type="dxa"/>
            <w:tcBorders>
              <w:top w:val="single" w:color="4BACC6" w:themeColor="accent5" w:sz="4" w:space="0"/>
              <w:bottom w:val="single" w:color="4BACC6" w:themeColor="accent5" w:sz="4" w:space="0"/>
            </w:tcBorders>
            <w:vAlign w:val="bottom"/>
          </w:tcPr>
          <w:p w:rsidR="0058741C" w:rsidP="00477ED1" w:rsidRDefault="0058741C" w14:paraId="37E90BF4" w14:textId="4970E629">
            <w:pPr>
              <w:pStyle w:val="ListParagraph"/>
              <w:keepNext/>
              <w:spacing w:before="120"/>
              <w:ind w:left="360" w:hanging="195"/>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1980" w:type="dxa"/>
            <w:tcBorders>
              <w:top w:val="single" w:color="4BACC6" w:themeColor="accent5" w:sz="4" w:space="0"/>
              <w:bottom w:val="single" w:color="4BACC6" w:themeColor="accent5" w:sz="4" w:space="0"/>
            </w:tcBorders>
            <w:vAlign w:val="bottom"/>
          </w:tcPr>
          <w:p w:rsidR="0058741C" w:rsidP="00477ED1" w:rsidRDefault="0058741C" w14:paraId="027C534E" w14:textId="2CFEBE15">
            <w:pPr>
              <w:pStyle w:val="ListParagraph"/>
              <w:keepNext/>
              <w:spacing w:before="120"/>
              <w:ind w:left="360" w:firstLine="420"/>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1170" w:type="dxa"/>
            <w:tcBorders>
              <w:top w:val="single" w:color="4BACC6" w:themeColor="accent5" w:sz="4" w:space="0"/>
              <w:bottom w:val="single" w:color="4BACC6" w:themeColor="accent5" w:sz="4" w:space="0"/>
            </w:tcBorders>
            <w:vAlign w:val="bottom"/>
          </w:tcPr>
          <w:p w:rsidR="0058741C" w:rsidP="00477ED1" w:rsidRDefault="0058741C" w14:paraId="76948BA2" w14:textId="7A1078AB">
            <w:pPr>
              <w:pStyle w:val="ListParagraph"/>
              <w:keepNext/>
              <w:spacing w:before="120"/>
              <w:ind w:left="360" w:firstLine="60"/>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r>
      <w:tr w:rsidR="0058741C" w:rsidTr="00924686" w14:paraId="35E2CB1F" w14:textId="77777777">
        <w:tc>
          <w:tcPr>
            <w:cnfStyle w:val="001000000000" w:firstRow="0" w:lastRow="0" w:firstColumn="1" w:lastColumn="0" w:oddVBand="0" w:evenVBand="0" w:oddHBand="0" w:evenHBand="0" w:firstRowFirstColumn="0" w:firstRowLastColumn="0" w:lastRowFirstColumn="0" w:lastRowLastColumn="0"/>
            <w:tcW w:w="4770" w:type="dxa"/>
            <w:tcBorders>
              <w:top w:val="single" w:color="4BACC6" w:themeColor="accent5" w:sz="4" w:space="0"/>
              <w:bottom w:val="single" w:color="4BACC6" w:themeColor="accent5" w:sz="4" w:space="0"/>
            </w:tcBorders>
          </w:tcPr>
          <w:p w:rsidR="0058741C" w:rsidP="0058741C" w:rsidRDefault="0058741C" w14:paraId="7927BDFC" w14:textId="77777777">
            <w:pPr>
              <w:keepNext/>
              <w:spacing w:before="120"/>
              <w:contextualSpacing/>
              <w:jc w:val="left"/>
            </w:pPr>
            <w:r>
              <w:t xml:space="preserve">c. Water for injection </w:t>
            </w:r>
          </w:p>
        </w:tc>
        <w:tc>
          <w:tcPr>
            <w:tcW w:w="720" w:type="dxa"/>
            <w:tcBorders>
              <w:top w:val="single" w:color="4BACC6" w:themeColor="accent5" w:sz="4" w:space="0"/>
              <w:bottom w:val="single" w:color="4BACC6" w:themeColor="accent5" w:sz="4" w:space="0"/>
            </w:tcBorders>
            <w:vAlign w:val="top"/>
          </w:tcPr>
          <w:p w:rsidR="0058741C" w:rsidP="00477ED1" w:rsidRDefault="0058741C" w14:paraId="04B05C32" w14:textId="4DF2691D">
            <w:pPr>
              <w:pStyle w:val="ListParagraph"/>
              <w:keepNext/>
              <w:spacing w:before="120"/>
              <w:ind w:left="360" w:hanging="239"/>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720" w:type="dxa"/>
            <w:tcBorders>
              <w:top w:val="single" w:color="4BACC6" w:themeColor="accent5" w:sz="4" w:space="0"/>
              <w:bottom w:val="single" w:color="4BACC6" w:themeColor="accent5" w:sz="4" w:space="0"/>
            </w:tcBorders>
            <w:vAlign w:val="bottom"/>
          </w:tcPr>
          <w:p w:rsidR="0058741C" w:rsidP="00477ED1" w:rsidRDefault="0058741C" w14:paraId="7CCD9026" w14:textId="0B3A7F1A">
            <w:pPr>
              <w:pStyle w:val="ListParagraph"/>
              <w:keepNext/>
              <w:spacing w:before="120"/>
              <w:ind w:left="360" w:hanging="195"/>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1980" w:type="dxa"/>
            <w:tcBorders>
              <w:top w:val="single" w:color="4BACC6" w:themeColor="accent5" w:sz="4" w:space="0"/>
              <w:bottom w:val="single" w:color="4BACC6" w:themeColor="accent5" w:sz="4" w:space="0"/>
            </w:tcBorders>
            <w:vAlign w:val="bottom"/>
          </w:tcPr>
          <w:p w:rsidR="0058741C" w:rsidP="00477ED1" w:rsidRDefault="0058741C" w14:paraId="75200587" w14:textId="43CEEA7E">
            <w:pPr>
              <w:pStyle w:val="ListParagraph"/>
              <w:keepNext/>
              <w:spacing w:before="120"/>
              <w:ind w:left="360" w:firstLine="420"/>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1170" w:type="dxa"/>
            <w:tcBorders>
              <w:top w:val="single" w:color="4BACC6" w:themeColor="accent5" w:sz="4" w:space="0"/>
              <w:bottom w:val="single" w:color="4BACC6" w:themeColor="accent5" w:sz="4" w:space="0"/>
            </w:tcBorders>
            <w:vAlign w:val="bottom"/>
          </w:tcPr>
          <w:p w:rsidR="0058741C" w:rsidP="00477ED1" w:rsidRDefault="0058741C" w14:paraId="6880F278" w14:textId="64F22990">
            <w:pPr>
              <w:pStyle w:val="ListParagraph"/>
              <w:keepNext/>
              <w:spacing w:before="120"/>
              <w:ind w:left="360" w:firstLine="60"/>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r>
      <w:tr w:rsidR="0058741C" w:rsidTr="00924686" w14:paraId="13D20255" w14:textId="77777777">
        <w:tc>
          <w:tcPr>
            <w:cnfStyle w:val="001000000000" w:firstRow="0" w:lastRow="0" w:firstColumn="1" w:lastColumn="0" w:oddVBand="0" w:evenVBand="0" w:oddHBand="0" w:evenHBand="0" w:firstRowFirstColumn="0" w:firstRowLastColumn="0" w:lastRowFirstColumn="0" w:lastRowLastColumn="0"/>
            <w:tcW w:w="4770" w:type="dxa"/>
            <w:tcBorders>
              <w:top w:val="single" w:color="4BACC6" w:themeColor="accent5" w:sz="4" w:space="0"/>
              <w:bottom w:val="single" w:color="4BACC6" w:themeColor="accent5" w:sz="4" w:space="0"/>
            </w:tcBorders>
          </w:tcPr>
          <w:p w:rsidR="0058741C" w:rsidP="0058741C" w:rsidRDefault="0058741C" w14:paraId="589742D2" w14:textId="77777777">
            <w:pPr>
              <w:keepNext/>
              <w:spacing w:before="120"/>
              <w:contextualSpacing/>
              <w:jc w:val="left"/>
            </w:pPr>
            <w:r>
              <w:t xml:space="preserve">d. Water for use as a </w:t>
            </w:r>
            <w:r w:rsidRPr="00C52FFD">
              <w:rPr>
                <w:b/>
                <w:color w:val="0000FF"/>
              </w:rPr>
              <w:t>drug product component</w:t>
            </w:r>
            <w:r w:rsidRPr="00C52FFD">
              <w:rPr>
                <w:color w:val="0000FF"/>
              </w:rPr>
              <w:t xml:space="preserve"> </w:t>
            </w:r>
          </w:p>
        </w:tc>
        <w:tc>
          <w:tcPr>
            <w:tcW w:w="720" w:type="dxa"/>
            <w:tcBorders>
              <w:top w:val="single" w:color="4BACC6" w:themeColor="accent5" w:sz="4" w:space="0"/>
              <w:bottom w:val="single" w:color="4BACC6" w:themeColor="accent5" w:sz="4" w:space="0"/>
            </w:tcBorders>
            <w:vAlign w:val="bottom"/>
          </w:tcPr>
          <w:p w:rsidR="0058741C" w:rsidP="00477ED1" w:rsidRDefault="0058741C" w14:paraId="3DEB54F8" w14:textId="67B7690E">
            <w:pPr>
              <w:pStyle w:val="ListParagraph"/>
              <w:keepNext/>
              <w:spacing w:before="120"/>
              <w:ind w:left="360" w:hanging="239"/>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720" w:type="dxa"/>
            <w:tcBorders>
              <w:top w:val="single" w:color="4BACC6" w:themeColor="accent5" w:sz="4" w:space="0"/>
              <w:bottom w:val="single" w:color="4BACC6" w:themeColor="accent5" w:sz="4" w:space="0"/>
            </w:tcBorders>
            <w:vAlign w:val="bottom"/>
          </w:tcPr>
          <w:p w:rsidR="0058741C" w:rsidP="00477ED1" w:rsidRDefault="0058741C" w14:paraId="08279067" w14:textId="5E2AB181">
            <w:pPr>
              <w:pStyle w:val="ListParagraph"/>
              <w:keepNext/>
              <w:spacing w:before="120"/>
              <w:ind w:left="360" w:hanging="195"/>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1980" w:type="dxa"/>
            <w:tcBorders>
              <w:top w:val="single" w:color="4BACC6" w:themeColor="accent5" w:sz="4" w:space="0"/>
              <w:bottom w:val="single" w:color="4BACC6" w:themeColor="accent5" w:sz="4" w:space="0"/>
            </w:tcBorders>
            <w:vAlign w:val="bottom"/>
          </w:tcPr>
          <w:p w:rsidR="0058741C" w:rsidP="00477ED1" w:rsidRDefault="0058741C" w14:paraId="70DB7EE1" w14:textId="7406CCD2">
            <w:pPr>
              <w:pStyle w:val="ListParagraph"/>
              <w:keepNext/>
              <w:spacing w:before="120"/>
              <w:ind w:left="360" w:firstLine="420"/>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1170" w:type="dxa"/>
            <w:tcBorders>
              <w:top w:val="single" w:color="4BACC6" w:themeColor="accent5" w:sz="4" w:space="0"/>
              <w:bottom w:val="single" w:color="4BACC6" w:themeColor="accent5" w:sz="4" w:space="0"/>
            </w:tcBorders>
            <w:vAlign w:val="bottom"/>
          </w:tcPr>
          <w:p w:rsidR="0058741C" w:rsidP="00477ED1" w:rsidRDefault="0058741C" w14:paraId="2F9F782C" w14:textId="39315374">
            <w:pPr>
              <w:pStyle w:val="ListParagraph"/>
              <w:keepNext/>
              <w:spacing w:before="120"/>
              <w:ind w:left="360" w:firstLine="60"/>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r>
      <w:tr w:rsidR="0058741C" w:rsidTr="00924686" w14:paraId="7121AE9B" w14:textId="77777777">
        <w:tc>
          <w:tcPr>
            <w:cnfStyle w:val="001000000000" w:firstRow="0" w:lastRow="0" w:firstColumn="1" w:lastColumn="0" w:oddVBand="0" w:evenVBand="0" w:oddHBand="0" w:evenHBand="0" w:firstRowFirstColumn="0" w:firstRowLastColumn="0" w:lastRowFirstColumn="0" w:lastRowLastColumn="0"/>
            <w:tcW w:w="4770" w:type="dxa"/>
            <w:tcBorders>
              <w:top w:val="single" w:color="4BACC6" w:themeColor="accent5" w:sz="4" w:space="0"/>
              <w:bottom w:val="single" w:color="4BACC6" w:themeColor="accent5" w:sz="4" w:space="0"/>
            </w:tcBorders>
          </w:tcPr>
          <w:p w:rsidR="0058741C" w:rsidP="0058741C" w:rsidRDefault="0058741C" w14:paraId="7AB04241" w14:textId="77777777">
            <w:pPr>
              <w:keepNext/>
              <w:spacing w:before="120"/>
              <w:contextualSpacing/>
              <w:jc w:val="left"/>
            </w:pPr>
            <w:r>
              <w:t xml:space="preserve">e. Water to be used for final rinsing of equipment after cleaning </w:t>
            </w:r>
          </w:p>
        </w:tc>
        <w:tc>
          <w:tcPr>
            <w:tcW w:w="720" w:type="dxa"/>
            <w:tcBorders>
              <w:top w:val="single" w:color="4BACC6" w:themeColor="accent5" w:sz="4" w:space="0"/>
              <w:bottom w:val="single" w:color="4BACC6" w:themeColor="accent5" w:sz="4" w:space="0"/>
            </w:tcBorders>
            <w:vAlign w:val="bottom"/>
          </w:tcPr>
          <w:p w:rsidR="0058741C" w:rsidP="00477ED1" w:rsidRDefault="0058741C" w14:paraId="56EAAD79" w14:textId="02463108">
            <w:pPr>
              <w:pStyle w:val="ListParagraph"/>
              <w:keepNext/>
              <w:spacing w:before="120"/>
              <w:ind w:left="360" w:hanging="239"/>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720" w:type="dxa"/>
            <w:tcBorders>
              <w:top w:val="single" w:color="4BACC6" w:themeColor="accent5" w:sz="4" w:space="0"/>
              <w:bottom w:val="single" w:color="4BACC6" w:themeColor="accent5" w:sz="4" w:space="0"/>
            </w:tcBorders>
            <w:vAlign w:val="bottom"/>
          </w:tcPr>
          <w:p w:rsidR="0058741C" w:rsidP="00477ED1" w:rsidRDefault="0058741C" w14:paraId="040DF086" w14:textId="26E89062">
            <w:pPr>
              <w:pStyle w:val="ListParagraph"/>
              <w:keepNext/>
              <w:spacing w:before="120"/>
              <w:ind w:left="360" w:hanging="195"/>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1980" w:type="dxa"/>
            <w:tcBorders>
              <w:top w:val="single" w:color="4BACC6" w:themeColor="accent5" w:sz="4" w:space="0"/>
              <w:bottom w:val="single" w:color="4BACC6" w:themeColor="accent5" w:sz="4" w:space="0"/>
            </w:tcBorders>
            <w:vAlign w:val="bottom"/>
          </w:tcPr>
          <w:p w:rsidR="0058741C" w:rsidP="00477ED1" w:rsidRDefault="0058741C" w14:paraId="25D0F7EF" w14:textId="43EC8774">
            <w:pPr>
              <w:pStyle w:val="ListParagraph"/>
              <w:keepNext/>
              <w:spacing w:before="120"/>
              <w:ind w:left="360" w:firstLine="420"/>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c>
          <w:tcPr>
            <w:tcW w:w="1170" w:type="dxa"/>
            <w:tcBorders>
              <w:top w:val="single" w:color="4BACC6" w:themeColor="accent5" w:sz="4" w:space="0"/>
              <w:bottom w:val="single" w:color="4BACC6" w:themeColor="accent5" w:sz="4" w:space="0"/>
            </w:tcBorders>
            <w:vAlign w:val="bottom"/>
          </w:tcPr>
          <w:p w:rsidR="0058741C" w:rsidP="00477ED1" w:rsidRDefault="0058741C" w14:paraId="5CC44897" w14:textId="345B5053">
            <w:pPr>
              <w:pStyle w:val="ListParagraph"/>
              <w:keepNext/>
              <w:spacing w:before="120"/>
              <w:ind w:left="360" w:firstLine="60"/>
              <w:contextualSpacing/>
              <w:jc w:val="left"/>
              <w:cnfStyle w:val="000000000000" w:firstRow="0" w:lastRow="0" w:firstColumn="0" w:lastColumn="0" w:oddVBand="0" w:evenVBand="0" w:oddHBand="0" w:evenHBand="0" w:firstRowFirstColumn="0" w:firstRowLastColumn="0" w:lastRowFirstColumn="0" w:lastRowLastColumn="0"/>
            </w:pPr>
            <w:r w:rsidRPr="00516AE4">
              <w:rPr>
                <w:sz w:val="28"/>
                <w:szCs w:val="28"/>
              </w:rPr>
              <w:sym w:font="Wingdings 2" w:char="F09A"/>
            </w:r>
          </w:p>
        </w:tc>
      </w:tr>
      <w:tr w:rsidR="00924686" w:rsidTr="00924686" w14:paraId="634ABBB4" w14:textId="77777777">
        <w:tc>
          <w:tcPr>
            <w:cnfStyle w:val="001000000000" w:firstRow="0" w:lastRow="0" w:firstColumn="1" w:lastColumn="0" w:oddVBand="0" w:evenVBand="0" w:oddHBand="0" w:evenHBand="0" w:firstRowFirstColumn="0" w:firstRowLastColumn="0" w:lastRowFirstColumn="0" w:lastRowLastColumn="0"/>
            <w:tcW w:w="9360" w:type="dxa"/>
            <w:gridSpan w:val="5"/>
            <w:tcBorders>
              <w:top w:val="single" w:color="4BACC6" w:themeColor="accent5" w:sz="4" w:space="0"/>
              <w:right w:val="none" w:color="auto" w:sz="0" w:space="0"/>
            </w:tcBorders>
          </w:tcPr>
          <w:p w:rsidR="00924686" w:rsidP="00924686" w:rsidRDefault="00924686" w14:paraId="0EC62A20" w14:textId="0AFC2F97">
            <w:pPr>
              <w:pStyle w:val="ListParagraph"/>
              <w:keepNext/>
              <w:spacing w:before="120"/>
              <w:ind w:left="360" w:hanging="360"/>
              <w:contextualSpacing/>
              <w:jc w:val="left"/>
            </w:pPr>
            <w:r>
              <w:t xml:space="preserve">f. Other </w:t>
            </w:r>
            <w:r>
              <w:rPr>
                <w:i/>
              </w:rPr>
              <w:t>(please describe)</w:t>
            </w:r>
            <w:r>
              <w:t>: ____________________________________________________</w:t>
            </w:r>
          </w:p>
        </w:tc>
      </w:tr>
    </w:tbl>
    <w:p w:rsidR="00200732" w:rsidP="00280090" w:rsidRDefault="00200732" w14:paraId="450FDD6E" w14:textId="77777777">
      <w:pPr>
        <w:spacing w:before="120"/>
        <w:contextualSpacing/>
      </w:pPr>
    </w:p>
    <w:p w:rsidR="00200732" w:rsidP="00280090" w:rsidRDefault="00200732" w14:paraId="0CAE942A" w14:textId="77777777">
      <w:pPr>
        <w:spacing w:before="120"/>
        <w:contextualSpacing/>
      </w:pPr>
    </w:p>
    <w:p w:rsidR="00200732" w:rsidP="00280090" w:rsidRDefault="000A41F8" w14:paraId="2C4900D0" w14:textId="66FE3B11">
      <w:pPr>
        <w:keepNext/>
        <w:spacing w:before="120"/>
        <w:contextualSpacing/>
      </w:pPr>
      <w:r>
        <w:rPr>
          <w:b/>
        </w:rPr>
        <w:t>41. Is the approach you take to monitoring the water used in your drug product processing facility a part of your overall risk assessment? </w:t>
      </w:r>
      <w:r>
        <w:t xml:space="preserve">     </w:t>
      </w:r>
      <w:r>
        <w:br/>
      </w:r>
      <w:r>
        <w:rPr>
          <w:b/>
        </w:rPr>
        <w:t>The approach you take to monitoring would include things like location of monitoring, frequency of monitoring, and types of tests performed.</w:t>
      </w:r>
    </w:p>
    <w:p w:rsidR="00477ED1" w:rsidP="003A3C1B" w:rsidRDefault="00477ED1" w14:paraId="6E026E60" w14:textId="4B1FA05B">
      <w:pPr>
        <w:pStyle w:val="Style1"/>
      </w:pPr>
      <w:r w:rsidRPr="0077289E">
        <w:rPr>
          <w:sz w:val="28"/>
          <w:szCs w:val="28"/>
        </w:rPr>
        <w:sym w:font="Wingdings 2" w:char="F09A"/>
      </w:r>
      <w:r>
        <w:t xml:space="preserve"> YES </w:t>
      </w:r>
      <w:r w:rsidR="00943CD2">
        <w:tab/>
      </w:r>
      <w:r w:rsidRPr="0077289E">
        <w:rPr>
          <w:sz w:val="28"/>
          <w:szCs w:val="28"/>
        </w:rPr>
        <w:sym w:font="Wingdings 2" w:char="F09A"/>
      </w:r>
      <w:r>
        <w:t xml:space="preserve"> NO  </w:t>
      </w:r>
      <w:r>
        <w:tab/>
      </w:r>
      <w:r>
        <w:tab/>
      </w:r>
      <w:r w:rsidRPr="0077289E">
        <w:rPr>
          <w:sz w:val="28"/>
          <w:szCs w:val="28"/>
        </w:rPr>
        <w:sym w:font="Wingdings 2" w:char="F09A"/>
      </w:r>
      <w:r>
        <w:t xml:space="preserve"> DON’T KNOW/NOT SURE</w:t>
      </w:r>
    </w:p>
    <w:p w:rsidR="00477ED1" w:rsidP="00477ED1" w:rsidRDefault="000A41F8" w14:paraId="40387EAA" w14:textId="71FB398C">
      <w:pPr>
        <w:pStyle w:val="BlockStartLabel"/>
        <w:spacing w:after="0"/>
        <w:contextualSpacing/>
      </w:pPr>
      <w:r>
        <w:t>End of Section: 211.80: Water as a DPC (Q34-Q41)</w:t>
      </w:r>
      <w:r w:rsidR="00477ED1">
        <w:t xml:space="preserve">                                                             Start of Section: Combined DPC and DPCC Quality and Safety (Q42-Q73)</w:t>
      </w:r>
    </w:p>
    <w:p w:rsidR="00200732" w:rsidP="00280090" w:rsidRDefault="000A41F8" w14:paraId="4D0C7892" w14:textId="767AE596">
      <w:pPr>
        <w:keepNext/>
        <w:spacing w:before="120"/>
        <w:contextualSpacing/>
      </w:pPr>
      <w:r>
        <w:rPr>
          <w:b/>
        </w:rPr>
        <w:t xml:space="preserve">42a. DOES YOUR FACILITY RECEIVE ANY SHIPMENTS OF ANY </w:t>
      </w:r>
      <w:r w:rsidRPr="00DD0D29">
        <w:rPr>
          <w:b/>
          <w:color w:val="0000FF"/>
        </w:rPr>
        <w:t>DRUG PRODUCT COMPONENTS</w:t>
      </w:r>
      <w:r>
        <w:t xml:space="preserve"> FOR USE IN YOUR OPERATIONS?</w:t>
      </w:r>
      <w:r w:rsidR="00477ED1">
        <w:t xml:space="preserve"> </w:t>
      </w:r>
      <w:r>
        <w:t xml:space="preserve">By </w:t>
      </w:r>
      <w:r>
        <w:rPr>
          <w:b/>
        </w:rPr>
        <w:t>drug product component</w:t>
      </w:r>
      <w:r>
        <w:t>, we mean</w:t>
      </w:r>
      <w:r w:rsidR="00477ED1">
        <w:t xml:space="preserve"> </w:t>
      </w:r>
      <w:r>
        <w:t>each active pharmaceutical ingredient and inactive agent (including fillers and coloring agents) that are combined to form a drug product.</w:t>
      </w:r>
    </w:p>
    <w:p w:rsidR="00477ED1" w:rsidP="003A3C1B" w:rsidRDefault="00477ED1" w14:paraId="78F42D89" w14:textId="17579781">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p>
    <w:p w:rsidR="00477ED1" w:rsidP="00280090" w:rsidRDefault="00477ED1" w14:paraId="4B60FBD1" w14:textId="77777777">
      <w:pPr>
        <w:keepNext/>
        <w:spacing w:before="120"/>
        <w:contextualSpacing/>
        <w:rPr>
          <w:b/>
        </w:rPr>
      </w:pPr>
    </w:p>
    <w:p w:rsidR="00200732" w:rsidP="00280090" w:rsidRDefault="000A41F8" w14:paraId="0A9113E2" w14:textId="40E925EE">
      <w:pPr>
        <w:keepNext/>
        <w:spacing w:before="120"/>
        <w:contextualSpacing/>
      </w:pPr>
      <w:r>
        <w:rPr>
          <w:b/>
        </w:rPr>
        <w:t xml:space="preserve">42b. DOES YOUR FACILITY RECEIVE ANY SHIPMENTS OF ANY </w:t>
      </w:r>
      <w:r w:rsidRPr="003D34C2">
        <w:rPr>
          <w:b/>
          <w:color w:val="0000FF"/>
        </w:rPr>
        <w:t>DRUG PRODUCT CONTAINERS AND CLOSURES</w:t>
      </w:r>
      <w:r>
        <w:t xml:space="preserve"> FOR USE IN YOUR OPERATIONS? By </w:t>
      </w:r>
      <w:r>
        <w:rPr>
          <w:b/>
        </w:rPr>
        <w:t>drug product containers and closures</w:t>
      </w:r>
      <w:r>
        <w:t>, we mean the packaging that contains and protects the drug product as it is marketed and delivered to end-user health care providers.</w:t>
      </w:r>
    </w:p>
    <w:p w:rsidR="000E072E" w:rsidP="003A3C1B" w:rsidRDefault="000E072E" w14:paraId="2478A7E9" w14:textId="47E9ABEF">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p>
    <w:p w:rsidR="000E072E" w:rsidP="00280090" w:rsidRDefault="000E072E" w14:paraId="1217E552" w14:textId="77777777">
      <w:pPr>
        <w:keepNext/>
        <w:spacing w:before="120"/>
        <w:contextualSpacing/>
        <w:rPr>
          <w:b/>
        </w:rPr>
      </w:pPr>
    </w:p>
    <w:p w:rsidR="00200732" w:rsidP="00280090" w:rsidRDefault="00ED4D5B" w14:paraId="3FA56791" w14:textId="0F9122D3">
      <w:pPr>
        <w:keepNext/>
        <w:spacing w:before="120"/>
        <w:contextualSpacing/>
      </w:pPr>
      <w:r>
        <w:rPr>
          <w:b/>
        </w:rPr>
        <w:t xml:space="preserve">[IF NO TO BOTH 42A AND 42B]: </w:t>
      </w:r>
      <w:r w:rsidR="000A41F8">
        <w:rPr>
          <w:b/>
        </w:rPr>
        <w:t>Based on your previous responses, you are being skipped past some questions that do not apply to your facility.</w:t>
      </w:r>
      <w:r w:rsidR="0003197B">
        <w:rPr>
          <w:b/>
        </w:rPr>
        <w:t>]</w:t>
      </w:r>
    </w:p>
    <w:p w:rsidR="00200732" w:rsidP="00280090" w:rsidRDefault="00200732" w14:paraId="47830EE0" w14:textId="77777777">
      <w:pPr>
        <w:spacing w:before="120"/>
        <w:contextualSpacing/>
      </w:pPr>
    </w:p>
    <w:p w:rsidR="00200732" w:rsidP="00280090" w:rsidRDefault="000A41F8" w14:paraId="27CF94A8" w14:textId="37777C0A">
      <w:pPr>
        <w:keepNext/>
        <w:spacing w:before="120"/>
        <w:contextualSpacing/>
      </w:pPr>
      <w:r>
        <w:lastRenderedPageBreak/>
        <w:t xml:space="preserve">An effective </w:t>
      </w:r>
      <w:r>
        <w:rPr>
          <w:b/>
        </w:rPr>
        <w:t>supplier qualification program</w:t>
      </w:r>
      <w:r>
        <w:t xml:space="preserve"> includes determining expectations and requirements, identifying potential suppliers, evaluating them, selecting a supplier, and re-evaluating the selected suppliers, and, if issues arise, communicating with the supplier and managing corrective action. The major purposes are: (1) to determine who is good enough to start doing business with; and (2) who the company should continue to do business with.</w:t>
      </w:r>
    </w:p>
    <w:p w:rsidR="00200732" w:rsidP="00280090" w:rsidRDefault="00200732" w14:paraId="6186C925" w14:textId="77777777">
      <w:pPr>
        <w:spacing w:before="120"/>
        <w:contextualSpacing/>
      </w:pPr>
    </w:p>
    <w:p w:rsidR="00200732" w:rsidP="00280090" w:rsidRDefault="000A41F8" w14:paraId="6A3F354A" w14:textId="0022ACD9">
      <w:pPr>
        <w:keepNext/>
        <w:spacing w:before="120"/>
        <w:contextualSpacing/>
        <w:rPr>
          <w:b/>
        </w:rPr>
      </w:pPr>
      <w:r>
        <w:rPr>
          <w:b/>
        </w:rPr>
        <w:t>43. At your facility, do you have a supplier qualification program for your suppliers of...</w:t>
      </w:r>
    </w:p>
    <w:p w:rsidR="00943CD2" w:rsidP="003A3C1B" w:rsidRDefault="00943CD2" w14:paraId="3DD429FF" w14:textId="167ECF33">
      <w:pPr>
        <w:pStyle w:val="Style1"/>
      </w:pPr>
      <w:r w:rsidRPr="00CB06B0">
        <w:t>...drug product components?</w:t>
      </w:r>
      <w:r w:rsidRPr="00600302">
        <w:t xml:space="preserve"> </w:t>
      </w:r>
      <w:r>
        <w:tab/>
      </w:r>
      <w:r>
        <w:tab/>
      </w:r>
      <w:r>
        <w:tab/>
      </w:r>
      <w:r w:rsidRPr="0077289E">
        <w:rPr>
          <w:sz w:val="28"/>
          <w:szCs w:val="28"/>
        </w:rPr>
        <w:sym w:font="Wingdings 2" w:char="F09A"/>
      </w:r>
      <w:r>
        <w:t xml:space="preserve"> YES </w:t>
      </w:r>
      <w:r>
        <w:tab/>
      </w:r>
      <w:r w:rsidRPr="0077289E">
        <w:rPr>
          <w:sz w:val="28"/>
          <w:szCs w:val="28"/>
        </w:rPr>
        <w:sym w:font="Wingdings 2" w:char="F09A"/>
      </w:r>
      <w:r>
        <w:t xml:space="preserve"> NO  </w:t>
      </w:r>
      <w:r>
        <w:tab/>
      </w:r>
    </w:p>
    <w:p w:rsidR="00943CD2" w:rsidP="003A3C1B" w:rsidRDefault="00943CD2" w14:paraId="0F5BEB4A" w14:textId="4DF1C022">
      <w:pPr>
        <w:pStyle w:val="Style1"/>
      </w:pPr>
      <w:r w:rsidRPr="00CB06B0">
        <w:t>...drug product containers/closures?</w:t>
      </w:r>
      <w:r>
        <w:t xml:space="preserve"> </w:t>
      </w:r>
      <w:r>
        <w:tab/>
      </w:r>
      <w:r w:rsidR="0003197B">
        <w:tab/>
      </w:r>
      <w:r w:rsidRPr="0077289E">
        <w:rPr>
          <w:sz w:val="28"/>
          <w:szCs w:val="28"/>
        </w:rPr>
        <w:sym w:font="Wingdings 2" w:char="F09A"/>
      </w:r>
      <w:r>
        <w:t xml:space="preserve"> YES </w:t>
      </w:r>
      <w:r>
        <w:tab/>
      </w:r>
      <w:r w:rsidRPr="0077289E">
        <w:rPr>
          <w:sz w:val="28"/>
          <w:szCs w:val="28"/>
        </w:rPr>
        <w:sym w:font="Wingdings 2" w:char="F09A"/>
      </w:r>
      <w:r>
        <w:t xml:space="preserve"> NO  </w:t>
      </w:r>
      <w:r>
        <w:tab/>
      </w:r>
    </w:p>
    <w:p w:rsidR="00200732" w:rsidP="00280090" w:rsidRDefault="00200732" w14:paraId="56553DF4" w14:textId="77777777">
      <w:pPr>
        <w:spacing w:before="120"/>
        <w:contextualSpacing/>
      </w:pPr>
    </w:p>
    <w:p w:rsidR="00200732" w:rsidP="00280090" w:rsidRDefault="000A41F8" w14:paraId="43255704" w14:textId="77777777">
      <w:pPr>
        <w:keepNext/>
        <w:spacing w:before="120"/>
        <w:contextualSpacing/>
      </w:pPr>
      <w:r>
        <w:rPr>
          <w:b/>
        </w:rPr>
        <w:t>44. Regarding the quality and safety of the drug product components</w:t>
      </w:r>
      <w:r>
        <w:t xml:space="preserve"> and/or </w:t>
      </w:r>
      <w:r>
        <w:rPr>
          <w:b/>
        </w:rPr>
        <w:t>drug product containers and closures</w:t>
      </w:r>
      <w:r>
        <w:t xml:space="preserve"> used in the processes at your facility, </w:t>
      </w:r>
      <w:r>
        <w:rPr>
          <w:i/>
        </w:rPr>
        <w:t>please check YES or NO for each statement below</w:t>
      </w:r>
      <w:r>
        <w:t>. </w:t>
      </w:r>
    </w:p>
    <w:tbl>
      <w:tblPr>
        <w:tblStyle w:val="QQuestionTable"/>
        <w:tblW w:w="9655" w:type="dxa"/>
        <w:tblLook w:val="07E0" w:firstRow="1" w:lastRow="1" w:firstColumn="1" w:lastColumn="1" w:noHBand="1" w:noVBand="1"/>
      </w:tblPr>
      <w:tblGrid>
        <w:gridCol w:w="5056"/>
        <w:gridCol w:w="1089"/>
        <w:gridCol w:w="1064"/>
        <w:gridCol w:w="1096"/>
        <w:gridCol w:w="1350"/>
      </w:tblGrid>
      <w:tr w:rsidR="00200732" w:rsidTr="008D3F19" w14:paraId="3D740C8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56" w:type="dxa"/>
          </w:tcPr>
          <w:p w:rsidR="00200732" w:rsidP="00ED4D5B" w:rsidRDefault="00200732" w14:paraId="0A8814BD" w14:textId="77777777">
            <w:pPr>
              <w:spacing w:before="120"/>
              <w:contextualSpacing/>
              <w:jc w:val="left"/>
            </w:pPr>
          </w:p>
        </w:tc>
        <w:tc>
          <w:tcPr>
            <w:tcW w:w="2153" w:type="dxa"/>
            <w:gridSpan w:val="2"/>
            <w:tcBorders>
              <w:right w:val="single" w:color="4BACC6" w:themeColor="accent5" w:sz="4" w:space="0"/>
            </w:tcBorders>
          </w:tcPr>
          <w:p w:rsidR="00200732" w:rsidP="00280090" w:rsidRDefault="000A41F8" w14:paraId="219059CC" w14:textId="4F079898">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w:t>
            </w:r>
            <w:r w:rsidR="00AD21D6">
              <w:rPr>
                <w:b/>
              </w:rPr>
              <w:t xml:space="preserve"> </w:t>
            </w:r>
            <w:r>
              <w:rPr>
                <w:b/>
              </w:rPr>
              <w:t>components</w:t>
            </w:r>
          </w:p>
        </w:tc>
        <w:tc>
          <w:tcPr>
            <w:tcW w:w="2446" w:type="dxa"/>
            <w:gridSpan w:val="2"/>
            <w:tcBorders>
              <w:left w:val="single" w:color="4BACC6" w:themeColor="accent5" w:sz="4" w:space="0"/>
            </w:tcBorders>
          </w:tcPr>
          <w:p w:rsidR="008A6BB9" w:rsidP="00280090" w:rsidRDefault="000A41F8" w14:paraId="53166ACE" w14:textId="77777777">
            <w:pPr>
              <w:spacing w:before="120"/>
              <w:contextualSpacing/>
              <w:cnfStyle w:val="100000000000" w:firstRow="1" w:lastRow="0" w:firstColumn="0" w:lastColumn="0" w:oddVBand="0" w:evenVBand="0" w:oddHBand="0" w:evenHBand="0" w:firstRowFirstColumn="0" w:firstRowLastColumn="0" w:lastRowFirstColumn="0" w:lastRowLastColumn="0"/>
              <w:rPr>
                <w:b/>
              </w:rPr>
            </w:pPr>
            <w:r>
              <w:rPr>
                <w:b/>
              </w:rPr>
              <w:t>Drug product</w:t>
            </w:r>
          </w:p>
          <w:p w:rsidR="00200732" w:rsidP="00280090" w:rsidRDefault="000A41F8" w14:paraId="39D1B75C" w14:textId="58872154">
            <w:pPr>
              <w:spacing w:before="120"/>
              <w:contextualSpacing/>
              <w:cnfStyle w:val="100000000000" w:firstRow="1" w:lastRow="0" w:firstColumn="0" w:lastColumn="0" w:oddVBand="0" w:evenVBand="0" w:oddHBand="0" w:evenHBand="0" w:firstRowFirstColumn="0" w:firstRowLastColumn="0" w:lastRowFirstColumn="0" w:lastRowLastColumn="0"/>
            </w:pPr>
            <w:r>
              <w:rPr>
                <w:b/>
              </w:rPr>
              <w:t>containers/closures</w:t>
            </w:r>
          </w:p>
        </w:tc>
      </w:tr>
      <w:tr w:rsidR="00E72E91" w:rsidTr="008D3F19" w14:paraId="2F59882F" w14:textId="77777777">
        <w:tc>
          <w:tcPr>
            <w:cnfStyle w:val="001000000000" w:firstRow="0" w:lastRow="0" w:firstColumn="1" w:lastColumn="0" w:oddVBand="0" w:evenVBand="0" w:oddHBand="0" w:evenHBand="0" w:firstRowFirstColumn="0" w:firstRowLastColumn="0" w:lastRowFirstColumn="0" w:lastRowLastColumn="0"/>
            <w:tcW w:w="5056" w:type="dxa"/>
          </w:tcPr>
          <w:p w:rsidR="00200732" w:rsidP="00ED4D5B" w:rsidRDefault="00200732" w14:paraId="281080AA" w14:textId="77777777">
            <w:pPr>
              <w:spacing w:before="120"/>
              <w:contextualSpacing/>
              <w:jc w:val="left"/>
            </w:pPr>
          </w:p>
        </w:tc>
        <w:tc>
          <w:tcPr>
            <w:tcW w:w="1089" w:type="dxa"/>
          </w:tcPr>
          <w:p w:rsidR="00200732" w:rsidP="00280090" w:rsidRDefault="000A41F8" w14:paraId="1C24BE65" w14:textId="77777777">
            <w:pPr>
              <w:spacing w:before="120"/>
              <w:contextualSpacing/>
              <w:cnfStyle w:val="000000000000" w:firstRow="0" w:lastRow="0" w:firstColumn="0" w:lastColumn="0" w:oddVBand="0" w:evenVBand="0" w:oddHBand="0" w:evenHBand="0" w:firstRowFirstColumn="0" w:firstRowLastColumn="0" w:lastRowFirstColumn="0" w:lastRowLastColumn="0"/>
            </w:pPr>
            <w:r>
              <w:t>YES</w:t>
            </w:r>
          </w:p>
        </w:tc>
        <w:tc>
          <w:tcPr>
            <w:tcW w:w="1064" w:type="dxa"/>
            <w:tcBorders>
              <w:right w:val="single" w:color="4BACC6" w:themeColor="accent5" w:sz="4" w:space="0"/>
            </w:tcBorders>
          </w:tcPr>
          <w:p w:rsidR="00200732" w:rsidP="00280090" w:rsidRDefault="000A41F8" w14:paraId="48A8EADA" w14:textId="77777777">
            <w:pPr>
              <w:spacing w:before="120"/>
              <w:contextualSpacing/>
              <w:cnfStyle w:val="000000000000" w:firstRow="0" w:lastRow="0" w:firstColumn="0" w:lastColumn="0" w:oddVBand="0" w:evenVBand="0" w:oddHBand="0" w:evenHBand="0" w:firstRowFirstColumn="0" w:firstRowLastColumn="0" w:lastRowFirstColumn="0" w:lastRowLastColumn="0"/>
            </w:pPr>
            <w:r>
              <w:t>NO</w:t>
            </w:r>
          </w:p>
        </w:tc>
        <w:tc>
          <w:tcPr>
            <w:tcW w:w="1096" w:type="dxa"/>
            <w:tcBorders>
              <w:left w:val="single" w:color="4BACC6" w:themeColor="accent5" w:sz="4" w:space="0"/>
            </w:tcBorders>
          </w:tcPr>
          <w:p w:rsidR="00200732" w:rsidP="00280090" w:rsidRDefault="000A41F8" w14:paraId="134695F3" w14:textId="77777777">
            <w:pPr>
              <w:spacing w:before="120"/>
              <w:contextualSpacing/>
              <w:cnfStyle w:val="000000000000" w:firstRow="0" w:lastRow="0" w:firstColumn="0" w:lastColumn="0" w:oddVBand="0" w:evenVBand="0" w:oddHBand="0" w:evenHBand="0" w:firstRowFirstColumn="0" w:firstRowLastColumn="0" w:lastRowFirstColumn="0" w:lastRowLastColumn="0"/>
            </w:pPr>
            <w:r>
              <w:t>YES</w:t>
            </w:r>
          </w:p>
        </w:tc>
        <w:tc>
          <w:tcPr>
            <w:tcW w:w="1350" w:type="dxa"/>
          </w:tcPr>
          <w:p w:rsidR="00200732" w:rsidP="00280090" w:rsidRDefault="000A41F8" w14:paraId="15F33C35" w14:textId="77777777">
            <w:pPr>
              <w:spacing w:before="120"/>
              <w:contextualSpacing/>
              <w:cnfStyle w:val="000000000000" w:firstRow="0" w:lastRow="0" w:firstColumn="0" w:lastColumn="0" w:oddVBand="0" w:evenVBand="0" w:oddHBand="0" w:evenHBand="0" w:firstRowFirstColumn="0" w:firstRowLastColumn="0" w:lastRowFirstColumn="0" w:lastRowLastColumn="0"/>
            </w:pPr>
            <w:r>
              <w:t>NO</w:t>
            </w:r>
          </w:p>
        </w:tc>
      </w:tr>
      <w:tr w:rsidR="000E072E" w:rsidTr="008D3F19" w14:paraId="08ACEADB" w14:textId="77777777">
        <w:tc>
          <w:tcPr>
            <w:cnfStyle w:val="001000000000" w:firstRow="0" w:lastRow="0" w:firstColumn="1" w:lastColumn="0" w:oddVBand="0" w:evenVBand="0" w:oddHBand="0" w:evenHBand="0" w:firstRowFirstColumn="0" w:firstRowLastColumn="0" w:lastRowFirstColumn="0" w:lastRowLastColumn="0"/>
            <w:tcW w:w="5056" w:type="dxa"/>
          </w:tcPr>
          <w:p w:rsidR="000E072E" w:rsidP="000E072E" w:rsidRDefault="000E072E" w14:paraId="18CA3F21" w14:textId="77777777">
            <w:pPr>
              <w:keepNext/>
              <w:spacing w:before="120"/>
              <w:contextualSpacing/>
              <w:jc w:val="left"/>
            </w:pPr>
            <w:r w:rsidRPr="006F47E3">
              <w:rPr>
                <w:i/>
              </w:rPr>
              <w:t xml:space="preserve">Our </w:t>
            </w:r>
            <w:r w:rsidRPr="006F47E3">
              <w:rPr>
                <w:b/>
                <w:i/>
              </w:rPr>
              <w:t>supplier qualification program</w:t>
            </w:r>
            <w:r w:rsidRPr="006F47E3">
              <w:rPr>
                <w:i/>
              </w:rPr>
              <w:t xml:space="preserve"> allows for:</w:t>
            </w:r>
            <w:r>
              <w:t xml:space="preserve"> </w:t>
            </w:r>
            <w:r>
              <w:rPr>
                <w:b/>
              </w:rPr>
              <w:t xml:space="preserve">44a. </w:t>
            </w:r>
            <w:r>
              <w:rPr>
                <w:b/>
                <w:u w:val="single"/>
              </w:rPr>
              <w:t>Reduced testing</w:t>
            </w:r>
            <w:r>
              <w:rPr>
                <w:b/>
              </w:rPr>
              <w:t xml:space="preserve"> of </w:t>
            </w:r>
            <w:r>
              <w:rPr>
                <w:b/>
                <w:u w:val="single"/>
              </w:rPr>
              <w:t>new</w:t>
            </w:r>
            <w:r>
              <w:rPr>
                <w:b/>
              </w:rPr>
              <w:t xml:space="preserve"> drug product components and/or </w:t>
            </w:r>
            <w:r>
              <w:rPr>
                <w:b/>
                <w:u w:val="single"/>
              </w:rPr>
              <w:t>new</w:t>
            </w:r>
            <w:r>
              <w:rPr>
                <w:b/>
              </w:rPr>
              <w:t xml:space="preserve"> containers/closures shipped to us by qualified suppliers.</w:t>
            </w:r>
            <w:r>
              <w:t xml:space="preserve"> </w:t>
            </w:r>
          </w:p>
        </w:tc>
        <w:tc>
          <w:tcPr>
            <w:tcW w:w="1089" w:type="dxa"/>
          </w:tcPr>
          <w:p w:rsidR="000E072E" w:rsidP="000E072E" w:rsidRDefault="000E072E" w14:paraId="21E4967A" w14:textId="3A683C45">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C32147">
              <w:rPr>
                <w:sz w:val="28"/>
                <w:szCs w:val="28"/>
              </w:rPr>
              <w:sym w:font="Wingdings 2" w:char="F09A"/>
            </w:r>
          </w:p>
        </w:tc>
        <w:tc>
          <w:tcPr>
            <w:tcW w:w="1064" w:type="dxa"/>
            <w:tcBorders>
              <w:right w:val="single" w:color="4BACC6" w:themeColor="accent5" w:sz="4" w:space="0"/>
            </w:tcBorders>
          </w:tcPr>
          <w:p w:rsidR="000E072E" w:rsidP="000E072E" w:rsidRDefault="000E072E" w14:paraId="596D96B8" w14:textId="3228958A">
            <w:pPr>
              <w:pStyle w:val="ListParagraph"/>
              <w:spacing w:before="120"/>
              <w:ind w:left="360"/>
              <w:contextualSpacing/>
              <w:jc w:val="left"/>
              <w:cnfStyle w:val="000000000000" w:firstRow="0" w:lastRow="0" w:firstColumn="0" w:lastColumn="0" w:oddVBand="0" w:evenVBand="0" w:oddHBand="0" w:evenHBand="0" w:firstRowFirstColumn="0" w:firstRowLastColumn="0" w:lastRowFirstColumn="0" w:lastRowLastColumn="0"/>
            </w:pPr>
            <w:r w:rsidRPr="00C32147">
              <w:rPr>
                <w:sz w:val="28"/>
                <w:szCs w:val="28"/>
              </w:rPr>
              <w:sym w:font="Wingdings 2" w:char="F09A"/>
            </w:r>
          </w:p>
        </w:tc>
        <w:tc>
          <w:tcPr>
            <w:tcW w:w="1096" w:type="dxa"/>
            <w:tcBorders>
              <w:left w:val="single" w:color="4BACC6" w:themeColor="accent5" w:sz="4" w:space="0"/>
            </w:tcBorders>
          </w:tcPr>
          <w:p w:rsidR="000E072E" w:rsidP="000E072E" w:rsidRDefault="000E072E" w14:paraId="5C3BE6DC" w14:textId="5E8CB2B5">
            <w:pPr>
              <w:pStyle w:val="ListParagraph"/>
              <w:spacing w:before="120"/>
              <w:ind w:left="360"/>
              <w:contextualSpacing/>
              <w:jc w:val="left"/>
              <w:cnfStyle w:val="000000000000" w:firstRow="0" w:lastRow="0" w:firstColumn="0" w:lastColumn="0" w:oddVBand="0" w:evenVBand="0" w:oddHBand="0" w:evenHBand="0" w:firstRowFirstColumn="0" w:firstRowLastColumn="0" w:lastRowFirstColumn="0" w:lastRowLastColumn="0"/>
            </w:pPr>
            <w:r w:rsidRPr="00C32147">
              <w:rPr>
                <w:sz w:val="28"/>
                <w:szCs w:val="28"/>
              </w:rPr>
              <w:sym w:font="Wingdings 2" w:char="F09A"/>
            </w:r>
          </w:p>
        </w:tc>
        <w:tc>
          <w:tcPr>
            <w:tcW w:w="1350" w:type="dxa"/>
          </w:tcPr>
          <w:p w:rsidR="000E072E" w:rsidP="00B3713F" w:rsidRDefault="00B3713F" w14:paraId="011473D9" w14:textId="53B27EE5">
            <w:pPr>
              <w:pStyle w:val="ListParagraph"/>
              <w:spacing w:before="120"/>
              <w:ind w:left="315" w:hanging="9"/>
              <w:contextualSpacing/>
              <w:jc w:val="left"/>
              <w:cnfStyle w:val="000000000000" w:firstRow="0" w:lastRow="0" w:firstColumn="0" w:lastColumn="0" w:oddVBand="0" w:evenVBand="0" w:oddHBand="0" w:evenHBand="0" w:firstRowFirstColumn="0" w:firstRowLastColumn="0" w:lastRowFirstColumn="0" w:lastRowLastColumn="0"/>
            </w:pPr>
            <w:r>
              <w:rPr>
                <w:sz w:val="28"/>
                <w:szCs w:val="28"/>
              </w:rPr>
              <w:t xml:space="preserve">  </w:t>
            </w:r>
            <w:r w:rsidRPr="00C32147" w:rsidR="000E072E">
              <w:rPr>
                <w:sz w:val="28"/>
                <w:szCs w:val="28"/>
              </w:rPr>
              <w:sym w:font="Wingdings 2" w:char="F09A"/>
            </w:r>
          </w:p>
        </w:tc>
      </w:tr>
      <w:tr w:rsidR="000E072E" w:rsidTr="008D3F19" w14:paraId="2629880A" w14:textId="77777777">
        <w:tc>
          <w:tcPr>
            <w:cnfStyle w:val="001000000000" w:firstRow="0" w:lastRow="0" w:firstColumn="1" w:lastColumn="0" w:oddVBand="0" w:evenVBand="0" w:oddHBand="0" w:evenHBand="0" w:firstRowFirstColumn="0" w:firstRowLastColumn="0" w:lastRowFirstColumn="0" w:lastRowLastColumn="0"/>
            <w:tcW w:w="5056" w:type="dxa"/>
          </w:tcPr>
          <w:p w:rsidR="000E072E" w:rsidP="000E072E" w:rsidRDefault="000E072E" w14:paraId="6CBA8EAD" w14:textId="77777777">
            <w:pPr>
              <w:keepNext/>
              <w:spacing w:before="120"/>
              <w:contextualSpacing/>
              <w:jc w:val="left"/>
            </w:pPr>
            <w:r w:rsidRPr="006F47E3">
              <w:rPr>
                <w:i/>
              </w:rPr>
              <w:t xml:space="preserve">Our </w:t>
            </w:r>
            <w:r w:rsidRPr="006F47E3">
              <w:rPr>
                <w:b/>
                <w:i/>
              </w:rPr>
              <w:t>supplier qualification program</w:t>
            </w:r>
            <w:r w:rsidRPr="006F47E3">
              <w:rPr>
                <w:i/>
              </w:rPr>
              <w:t xml:space="preserve"> allows for:</w:t>
            </w:r>
            <w:r>
              <w:t xml:space="preserve"> </w:t>
            </w:r>
            <w:r>
              <w:rPr>
                <w:b/>
              </w:rPr>
              <w:t xml:space="preserve">44b. </w:t>
            </w:r>
            <w:r>
              <w:rPr>
                <w:b/>
                <w:u w:val="single"/>
              </w:rPr>
              <w:t>Reduced testing</w:t>
            </w:r>
            <w:r>
              <w:rPr>
                <w:b/>
              </w:rPr>
              <w:t xml:space="preserve"> of </w:t>
            </w:r>
            <w:r>
              <w:rPr>
                <w:b/>
                <w:u w:val="single"/>
              </w:rPr>
              <w:t>repeat shipments</w:t>
            </w:r>
            <w:r>
              <w:rPr>
                <w:b/>
              </w:rPr>
              <w:t xml:space="preserve"> of drug product components and/or containers/closures from suppliers after they are qualified.</w:t>
            </w:r>
            <w:r>
              <w:t xml:space="preserve"> </w:t>
            </w:r>
          </w:p>
        </w:tc>
        <w:tc>
          <w:tcPr>
            <w:tcW w:w="1089" w:type="dxa"/>
          </w:tcPr>
          <w:p w:rsidR="000E072E" w:rsidP="000E072E" w:rsidRDefault="000E072E" w14:paraId="4C007440" w14:textId="4BDD08E5">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C32147">
              <w:rPr>
                <w:sz w:val="28"/>
                <w:szCs w:val="28"/>
              </w:rPr>
              <w:sym w:font="Wingdings 2" w:char="F09A"/>
            </w:r>
          </w:p>
        </w:tc>
        <w:tc>
          <w:tcPr>
            <w:tcW w:w="1064" w:type="dxa"/>
            <w:tcBorders>
              <w:right w:val="single" w:color="4BACC6" w:themeColor="accent5" w:sz="4" w:space="0"/>
            </w:tcBorders>
          </w:tcPr>
          <w:p w:rsidR="000E072E" w:rsidP="000E072E" w:rsidRDefault="000E072E" w14:paraId="4878A4F9" w14:textId="59FD8CA6">
            <w:pPr>
              <w:pStyle w:val="ListParagraph"/>
              <w:spacing w:before="120"/>
              <w:ind w:left="360"/>
              <w:contextualSpacing/>
              <w:jc w:val="left"/>
              <w:cnfStyle w:val="000000000000" w:firstRow="0" w:lastRow="0" w:firstColumn="0" w:lastColumn="0" w:oddVBand="0" w:evenVBand="0" w:oddHBand="0" w:evenHBand="0" w:firstRowFirstColumn="0" w:firstRowLastColumn="0" w:lastRowFirstColumn="0" w:lastRowLastColumn="0"/>
            </w:pPr>
            <w:r w:rsidRPr="00C32147">
              <w:rPr>
                <w:sz w:val="28"/>
                <w:szCs w:val="28"/>
              </w:rPr>
              <w:sym w:font="Wingdings 2" w:char="F09A"/>
            </w:r>
          </w:p>
        </w:tc>
        <w:tc>
          <w:tcPr>
            <w:tcW w:w="1096" w:type="dxa"/>
            <w:tcBorders>
              <w:left w:val="single" w:color="4BACC6" w:themeColor="accent5" w:sz="4" w:space="0"/>
            </w:tcBorders>
          </w:tcPr>
          <w:p w:rsidR="000E072E" w:rsidP="000E072E" w:rsidRDefault="000E072E" w14:paraId="575DC99C" w14:textId="56B0A3E4">
            <w:pPr>
              <w:pStyle w:val="ListParagraph"/>
              <w:spacing w:before="120"/>
              <w:ind w:left="360"/>
              <w:contextualSpacing/>
              <w:jc w:val="left"/>
              <w:cnfStyle w:val="000000000000" w:firstRow="0" w:lastRow="0" w:firstColumn="0" w:lastColumn="0" w:oddVBand="0" w:evenVBand="0" w:oddHBand="0" w:evenHBand="0" w:firstRowFirstColumn="0" w:firstRowLastColumn="0" w:lastRowFirstColumn="0" w:lastRowLastColumn="0"/>
            </w:pPr>
            <w:r w:rsidRPr="00C32147">
              <w:rPr>
                <w:sz w:val="28"/>
                <w:szCs w:val="28"/>
              </w:rPr>
              <w:sym w:font="Wingdings 2" w:char="F09A"/>
            </w:r>
          </w:p>
        </w:tc>
        <w:tc>
          <w:tcPr>
            <w:tcW w:w="1350" w:type="dxa"/>
          </w:tcPr>
          <w:p w:rsidR="000E072E" w:rsidP="00B3713F" w:rsidRDefault="00B3713F" w14:paraId="440C47C1" w14:textId="7F528852">
            <w:pPr>
              <w:pStyle w:val="ListParagraph"/>
              <w:spacing w:before="120"/>
              <w:ind w:left="315" w:hanging="9"/>
              <w:contextualSpacing/>
              <w:jc w:val="left"/>
              <w:cnfStyle w:val="000000000000" w:firstRow="0" w:lastRow="0" w:firstColumn="0" w:lastColumn="0" w:oddVBand="0" w:evenVBand="0" w:oddHBand="0" w:evenHBand="0" w:firstRowFirstColumn="0" w:firstRowLastColumn="0" w:lastRowFirstColumn="0" w:lastRowLastColumn="0"/>
            </w:pPr>
            <w:r>
              <w:rPr>
                <w:sz w:val="28"/>
                <w:szCs w:val="28"/>
              </w:rPr>
              <w:t xml:space="preserve">  </w:t>
            </w:r>
            <w:r w:rsidRPr="00C32147" w:rsidR="000E072E">
              <w:rPr>
                <w:sz w:val="28"/>
                <w:szCs w:val="28"/>
              </w:rPr>
              <w:sym w:font="Wingdings 2" w:char="F09A"/>
            </w:r>
          </w:p>
        </w:tc>
      </w:tr>
      <w:tr w:rsidR="000E072E" w:rsidTr="008D3F19" w14:paraId="33C71DB2" w14:textId="77777777">
        <w:tc>
          <w:tcPr>
            <w:cnfStyle w:val="001000000000" w:firstRow="0" w:lastRow="0" w:firstColumn="1" w:lastColumn="0" w:oddVBand="0" w:evenVBand="0" w:oddHBand="0" w:evenHBand="0" w:firstRowFirstColumn="0" w:firstRowLastColumn="0" w:lastRowFirstColumn="0" w:lastRowLastColumn="0"/>
            <w:tcW w:w="5056" w:type="dxa"/>
          </w:tcPr>
          <w:p w:rsidR="000E072E" w:rsidP="000E072E" w:rsidRDefault="000E072E" w14:paraId="2254A1B4" w14:textId="77777777">
            <w:pPr>
              <w:keepNext/>
              <w:spacing w:before="120"/>
              <w:contextualSpacing/>
              <w:jc w:val="left"/>
            </w:pPr>
            <w:r>
              <w:rPr>
                <w:b/>
              </w:rPr>
              <w:t xml:space="preserve">44c. We perform </w:t>
            </w:r>
            <w:r>
              <w:rPr>
                <w:b/>
                <w:u w:val="single"/>
              </w:rPr>
              <w:t>complete testing of every shipment</w:t>
            </w:r>
            <w:r>
              <w:rPr>
                <w:b/>
              </w:rPr>
              <w:t xml:space="preserve"> of all drug product components and/or containers/closures before using them in manufacturing or packing.</w:t>
            </w:r>
            <w:r>
              <w:t xml:space="preserve"> </w:t>
            </w:r>
          </w:p>
        </w:tc>
        <w:tc>
          <w:tcPr>
            <w:tcW w:w="1089" w:type="dxa"/>
          </w:tcPr>
          <w:p w:rsidR="000E072E" w:rsidP="000E072E" w:rsidRDefault="000E072E" w14:paraId="23CC4777" w14:textId="79AB0D42">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C32147">
              <w:rPr>
                <w:sz w:val="28"/>
                <w:szCs w:val="28"/>
              </w:rPr>
              <w:sym w:font="Wingdings 2" w:char="F09A"/>
            </w:r>
          </w:p>
        </w:tc>
        <w:tc>
          <w:tcPr>
            <w:tcW w:w="1064" w:type="dxa"/>
            <w:tcBorders>
              <w:right w:val="single" w:color="4BACC6" w:themeColor="accent5" w:sz="4" w:space="0"/>
            </w:tcBorders>
          </w:tcPr>
          <w:p w:rsidR="000E072E" w:rsidP="000E072E" w:rsidRDefault="000E072E" w14:paraId="6EDE683C" w14:textId="6F099B03">
            <w:pPr>
              <w:pStyle w:val="ListParagraph"/>
              <w:spacing w:before="120"/>
              <w:ind w:left="360"/>
              <w:contextualSpacing/>
              <w:jc w:val="left"/>
              <w:cnfStyle w:val="000000000000" w:firstRow="0" w:lastRow="0" w:firstColumn="0" w:lastColumn="0" w:oddVBand="0" w:evenVBand="0" w:oddHBand="0" w:evenHBand="0" w:firstRowFirstColumn="0" w:firstRowLastColumn="0" w:lastRowFirstColumn="0" w:lastRowLastColumn="0"/>
            </w:pPr>
            <w:r w:rsidRPr="00C32147">
              <w:rPr>
                <w:sz w:val="28"/>
                <w:szCs w:val="28"/>
              </w:rPr>
              <w:sym w:font="Wingdings 2" w:char="F09A"/>
            </w:r>
          </w:p>
        </w:tc>
        <w:tc>
          <w:tcPr>
            <w:tcW w:w="1096" w:type="dxa"/>
            <w:tcBorders>
              <w:left w:val="single" w:color="4BACC6" w:themeColor="accent5" w:sz="4" w:space="0"/>
            </w:tcBorders>
          </w:tcPr>
          <w:p w:rsidR="000E072E" w:rsidP="000E072E" w:rsidRDefault="000E072E" w14:paraId="6551B4FD" w14:textId="518C4F5F">
            <w:pPr>
              <w:pStyle w:val="ListParagraph"/>
              <w:spacing w:before="120"/>
              <w:ind w:left="360"/>
              <w:contextualSpacing/>
              <w:jc w:val="left"/>
              <w:cnfStyle w:val="000000000000" w:firstRow="0" w:lastRow="0" w:firstColumn="0" w:lastColumn="0" w:oddVBand="0" w:evenVBand="0" w:oddHBand="0" w:evenHBand="0" w:firstRowFirstColumn="0" w:firstRowLastColumn="0" w:lastRowFirstColumn="0" w:lastRowLastColumn="0"/>
            </w:pPr>
            <w:r w:rsidRPr="00C32147">
              <w:rPr>
                <w:sz w:val="28"/>
                <w:szCs w:val="28"/>
              </w:rPr>
              <w:sym w:font="Wingdings 2" w:char="F09A"/>
            </w:r>
          </w:p>
        </w:tc>
        <w:tc>
          <w:tcPr>
            <w:tcW w:w="1350" w:type="dxa"/>
          </w:tcPr>
          <w:p w:rsidR="000E072E" w:rsidP="00B3713F" w:rsidRDefault="00B3713F" w14:paraId="0A993D08" w14:textId="10D23885">
            <w:pPr>
              <w:pStyle w:val="ListParagraph"/>
              <w:spacing w:before="120"/>
              <w:ind w:left="315" w:hanging="9"/>
              <w:contextualSpacing/>
              <w:jc w:val="left"/>
              <w:cnfStyle w:val="000000000000" w:firstRow="0" w:lastRow="0" w:firstColumn="0" w:lastColumn="0" w:oddVBand="0" w:evenVBand="0" w:oddHBand="0" w:evenHBand="0" w:firstRowFirstColumn="0" w:firstRowLastColumn="0" w:lastRowFirstColumn="0" w:lastRowLastColumn="0"/>
            </w:pPr>
            <w:r>
              <w:rPr>
                <w:sz w:val="28"/>
                <w:szCs w:val="28"/>
              </w:rPr>
              <w:t xml:space="preserve">  </w:t>
            </w:r>
            <w:r w:rsidRPr="00C32147" w:rsidR="000E072E">
              <w:rPr>
                <w:sz w:val="28"/>
                <w:szCs w:val="28"/>
              </w:rPr>
              <w:sym w:font="Wingdings 2" w:char="F09A"/>
            </w:r>
          </w:p>
        </w:tc>
      </w:tr>
    </w:tbl>
    <w:p w:rsidR="00200732" w:rsidP="00280090" w:rsidRDefault="00200732" w14:paraId="78CAFB92" w14:textId="77777777">
      <w:pPr>
        <w:spacing w:before="120"/>
        <w:contextualSpacing/>
      </w:pPr>
    </w:p>
    <w:p w:rsidR="00200732" w:rsidP="00280090" w:rsidRDefault="00200732" w14:paraId="1E21FBF0" w14:textId="77777777">
      <w:pPr>
        <w:spacing w:before="120"/>
        <w:contextualSpacing/>
      </w:pPr>
    </w:p>
    <w:p w:rsidR="00200732" w:rsidP="00280090" w:rsidRDefault="00200732" w14:paraId="6AB5B2C1" w14:textId="4096C97A">
      <w:pPr>
        <w:spacing w:before="120"/>
        <w:contextualSpacing/>
      </w:pPr>
    </w:p>
    <w:p w:rsidR="00200732" w:rsidP="00280090" w:rsidRDefault="00200732" w14:paraId="57979471" w14:textId="77777777">
      <w:pPr>
        <w:spacing w:before="120"/>
        <w:contextualSpacing/>
      </w:pPr>
    </w:p>
    <w:p w:rsidR="00200732" w:rsidP="00280090" w:rsidRDefault="000A41F8" w14:paraId="6D269654" w14:textId="0CFFF418">
      <w:pPr>
        <w:keepNext/>
        <w:spacing w:before="120"/>
        <w:contextualSpacing/>
        <w:rPr>
          <w:b/>
        </w:rPr>
      </w:pPr>
      <w:r>
        <w:rPr>
          <w:b/>
        </w:rPr>
        <w:lastRenderedPageBreak/>
        <w:t>45. Who qualifies the suppliers of your...</w:t>
      </w:r>
    </w:p>
    <w:tbl>
      <w:tblPr>
        <w:tblStyle w:val="TableGrid"/>
        <w:tblW w:w="0" w:type="auto"/>
        <w:tblBorders>
          <w:top w:val="none" w:color="auto" w:sz="0" w:space="0"/>
          <w:left w:val="none" w:color="auto" w:sz="0" w:space="0"/>
          <w:bottom w:val="none" w:color="auto" w:sz="0" w:space="0"/>
          <w:right w:val="none" w:color="auto" w:sz="0" w:space="0"/>
          <w:insideH w:val="single" w:color="4BACC6" w:themeColor="accent5" w:sz="4" w:space="0"/>
          <w:insideV w:val="single" w:color="4BACC6" w:themeColor="accent5" w:sz="4" w:space="0"/>
        </w:tblBorders>
        <w:tblLook w:val="04A0" w:firstRow="1" w:lastRow="0" w:firstColumn="1" w:lastColumn="0" w:noHBand="0" w:noVBand="1"/>
      </w:tblPr>
      <w:tblGrid>
        <w:gridCol w:w="3955"/>
        <w:gridCol w:w="1260"/>
        <w:gridCol w:w="1890"/>
        <w:gridCol w:w="900"/>
        <w:gridCol w:w="1345"/>
      </w:tblGrid>
      <w:tr w:rsidR="008D3F19" w:rsidTr="008D3F19" w14:paraId="3D1EB639" w14:textId="77777777">
        <w:tc>
          <w:tcPr>
            <w:tcW w:w="3955" w:type="dxa"/>
            <w:vMerge w:val="restart"/>
          </w:tcPr>
          <w:p w:rsidR="008D3F19" w:rsidP="00280090" w:rsidRDefault="008D3F19" w14:paraId="0FE483E6" w14:textId="77777777">
            <w:pPr>
              <w:keepNext/>
              <w:spacing w:before="120"/>
              <w:contextualSpacing/>
            </w:pPr>
          </w:p>
        </w:tc>
        <w:tc>
          <w:tcPr>
            <w:tcW w:w="4050" w:type="dxa"/>
            <w:gridSpan w:val="3"/>
          </w:tcPr>
          <w:p w:rsidR="008D3F19" w:rsidP="008D3F19" w:rsidRDefault="008D3F19" w14:paraId="76EE8882" w14:textId="21DC48CB">
            <w:pPr>
              <w:keepNext/>
              <w:spacing w:before="120"/>
              <w:contextualSpacing/>
              <w:jc w:val="center"/>
            </w:pPr>
            <w:r>
              <w:t>Please check (</w:t>
            </w:r>
            <w:r>
              <w:rPr>
                <w:rFonts w:ascii="Segoe UI Emoji" w:hAnsi="Segoe UI Emoji" w:cs="Segoe UI Emoji"/>
              </w:rPr>
              <w:t>✔</w:t>
            </w:r>
            <w:r>
              <w:t>) all that apply.</w:t>
            </w:r>
          </w:p>
        </w:tc>
        <w:tc>
          <w:tcPr>
            <w:tcW w:w="1345" w:type="dxa"/>
            <w:vMerge w:val="restart"/>
          </w:tcPr>
          <w:p w:rsidR="008D3F19" w:rsidP="00280090" w:rsidRDefault="008D3F19" w14:paraId="250FC864" w14:textId="33A20B6F">
            <w:pPr>
              <w:keepNext/>
              <w:spacing w:before="120"/>
              <w:contextualSpacing/>
            </w:pPr>
            <w:r>
              <w:t>If other,</w:t>
            </w:r>
          </w:p>
          <w:p w:rsidR="008D3F19" w:rsidP="008D3F19" w:rsidRDefault="008D3F19" w14:paraId="37F7EBD2" w14:textId="69875CE6">
            <w:pPr>
              <w:keepNext/>
              <w:spacing w:before="120"/>
              <w:contextualSpacing/>
            </w:pPr>
            <w:r>
              <w:t>Please describe:</w:t>
            </w:r>
          </w:p>
        </w:tc>
      </w:tr>
      <w:tr w:rsidR="008D3F19" w:rsidTr="008D3F19" w14:paraId="17680EEB" w14:textId="77777777">
        <w:tc>
          <w:tcPr>
            <w:tcW w:w="3955" w:type="dxa"/>
            <w:vMerge/>
          </w:tcPr>
          <w:p w:rsidR="008D3F19" w:rsidP="008D3F19" w:rsidRDefault="008D3F19" w14:paraId="5E4187DD" w14:textId="77777777">
            <w:pPr>
              <w:keepNext/>
              <w:spacing w:before="120"/>
              <w:contextualSpacing/>
            </w:pPr>
          </w:p>
        </w:tc>
        <w:tc>
          <w:tcPr>
            <w:tcW w:w="1260" w:type="dxa"/>
            <w:vAlign w:val="center"/>
          </w:tcPr>
          <w:p w:rsidR="008D3F19" w:rsidP="008D3F19" w:rsidRDefault="008D3F19" w14:paraId="13061D5A" w14:textId="4015A817">
            <w:pPr>
              <w:keepNext/>
              <w:spacing w:before="120"/>
              <w:contextualSpacing/>
            </w:pPr>
            <w:r>
              <w:t>Facility personnel</w:t>
            </w:r>
          </w:p>
        </w:tc>
        <w:tc>
          <w:tcPr>
            <w:tcW w:w="1890" w:type="dxa"/>
            <w:vAlign w:val="center"/>
          </w:tcPr>
          <w:p w:rsidR="008D3F19" w:rsidP="008D3F19" w:rsidRDefault="008D3F19" w14:paraId="6CA0C708" w14:textId="19DE5F83">
            <w:pPr>
              <w:keepNext/>
              <w:spacing w:before="120"/>
              <w:contextualSpacing/>
            </w:pPr>
            <w:r>
              <w:t>Parent company personnel</w:t>
            </w:r>
          </w:p>
        </w:tc>
        <w:tc>
          <w:tcPr>
            <w:tcW w:w="900" w:type="dxa"/>
            <w:vAlign w:val="center"/>
          </w:tcPr>
          <w:p w:rsidR="008D3F19" w:rsidP="008D3F19" w:rsidRDefault="008D3F19" w14:paraId="6F0066BA" w14:textId="0302E050">
            <w:pPr>
              <w:keepNext/>
              <w:spacing w:before="120"/>
              <w:contextualSpacing/>
            </w:pPr>
            <w:r>
              <w:t>Other</w:t>
            </w:r>
          </w:p>
        </w:tc>
        <w:tc>
          <w:tcPr>
            <w:tcW w:w="1345" w:type="dxa"/>
            <w:vMerge/>
            <w:vAlign w:val="center"/>
          </w:tcPr>
          <w:p w:rsidR="008D3F19" w:rsidP="008D3F19" w:rsidRDefault="008D3F19" w14:paraId="7D71F244" w14:textId="79C8BD36">
            <w:pPr>
              <w:keepNext/>
              <w:spacing w:before="120"/>
              <w:contextualSpacing/>
            </w:pPr>
          </w:p>
        </w:tc>
      </w:tr>
      <w:tr w:rsidR="008D3F19" w:rsidTr="008D3F19" w14:paraId="40D05318" w14:textId="77777777">
        <w:tc>
          <w:tcPr>
            <w:tcW w:w="3955" w:type="dxa"/>
            <w:vAlign w:val="center"/>
          </w:tcPr>
          <w:p w:rsidR="008D3F19" w:rsidP="008D3F19" w:rsidRDefault="008D3F19" w14:paraId="0E111CB9" w14:textId="7CB5E30D">
            <w:pPr>
              <w:keepNext/>
              <w:spacing w:before="120"/>
              <w:contextualSpacing/>
            </w:pPr>
            <w:r>
              <w:rPr>
                <w:b/>
              </w:rPr>
              <w:t>...drug product</w:t>
            </w:r>
            <w:r w:rsidR="00B3713F">
              <w:rPr>
                <w:b/>
              </w:rPr>
              <w:t xml:space="preserve"> </w:t>
            </w:r>
            <w:r>
              <w:rPr>
                <w:b/>
              </w:rPr>
              <w:t>components</w:t>
            </w:r>
            <w:r>
              <w:t xml:space="preserve">? </w:t>
            </w:r>
          </w:p>
        </w:tc>
        <w:tc>
          <w:tcPr>
            <w:tcW w:w="1260" w:type="dxa"/>
          </w:tcPr>
          <w:p w:rsidR="008D3F19" w:rsidP="008D3F19" w:rsidRDefault="008D3F19" w14:paraId="4187A665" w14:textId="77777777">
            <w:pPr>
              <w:keepNext/>
              <w:spacing w:before="120"/>
              <w:contextualSpacing/>
            </w:pPr>
          </w:p>
        </w:tc>
        <w:tc>
          <w:tcPr>
            <w:tcW w:w="1890" w:type="dxa"/>
          </w:tcPr>
          <w:p w:rsidR="008D3F19" w:rsidP="008D3F19" w:rsidRDefault="008D3F19" w14:paraId="0C074B95" w14:textId="77777777">
            <w:pPr>
              <w:keepNext/>
              <w:spacing w:before="120"/>
              <w:contextualSpacing/>
            </w:pPr>
          </w:p>
        </w:tc>
        <w:tc>
          <w:tcPr>
            <w:tcW w:w="900" w:type="dxa"/>
          </w:tcPr>
          <w:p w:rsidR="008D3F19" w:rsidP="008D3F19" w:rsidRDefault="008D3F19" w14:paraId="0EEB5345" w14:textId="77777777">
            <w:pPr>
              <w:keepNext/>
              <w:spacing w:before="120"/>
              <w:contextualSpacing/>
            </w:pPr>
          </w:p>
        </w:tc>
        <w:tc>
          <w:tcPr>
            <w:tcW w:w="1345" w:type="dxa"/>
          </w:tcPr>
          <w:p w:rsidR="008D3F19" w:rsidP="008D3F19" w:rsidRDefault="008D3F19" w14:paraId="74E6441F" w14:textId="77777777">
            <w:pPr>
              <w:keepNext/>
              <w:spacing w:before="120"/>
              <w:contextualSpacing/>
            </w:pPr>
          </w:p>
        </w:tc>
      </w:tr>
      <w:tr w:rsidR="008D3F19" w:rsidTr="008D3F19" w14:paraId="4C52D9A2" w14:textId="77777777">
        <w:tc>
          <w:tcPr>
            <w:tcW w:w="3955" w:type="dxa"/>
            <w:vAlign w:val="center"/>
          </w:tcPr>
          <w:p w:rsidR="008D3F19" w:rsidP="008D3F19" w:rsidRDefault="008D3F19" w14:paraId="1310A70C" w14:textId="67A3E156">
            <w:pPr>
              <w:keepNext/>
              <w:spacing w:before="120"/>
              <w:contextualSpacing/>
            </w:pPr>
            <w:r>
              <w:rPr>
                <w:b/>
              </w:rPr>
              <w:t>...drug product containers and closures</w:t>
            </w:r>
            <w:r>
              <w:t xml:space="preserve">? </w:t>
            </w:r>
          </w:p>
        </w:tc>
        <w:tc>
          <w:tcPr>
            <w:tcW w:w="1260" w:type="dxa"/>
          </w:tcPr>
          <w:p w:rsidR="008D3F19" w:rsidP="008D3F19" w:rsidRDefault="008D3F19" w14:paraId="00E53D59" w14:textId="77777777">
            <w:pPr>
              <w:keepNext/>
              <w:spacing w:before="120"/>
              <w:contextualSpacing/>
            </w:pPr>
          </w:p>
        </w:tc>
        <w:tc>
          <w:tcPr>
            <w:tcW w:w="1890" w:type="dxa"/>
          </w:tcPr>
          <w:p w:rsidR="008D3F19" w:rsidP="008D3F19" w:rsidRDefault="008D3F19" w14:paraId="756F2578" w14:textId="77777777">
            <w:pPr>
              <w:keepNext/>
              <w:spacing w:before="120"/>
              <w:contextualSpacing/>
            </w:pPr>
          </w:p>
        </w:tc>
        <w:tc>
          <w:tcPr>
            <w:tcW w:w="900" w:type="dxa"/>
          </w:tcPr>
          <w:p w:rsidR="008D3F19" w:rsidP="008D3F19" w:rsidRDefault="008D3F19" w14:paraId="43FD57E4" w14:textId="77777777">
            <w:pPr>
              <w:keepNext/>
              <w:spacing w:before="120"/>
              <w:contextualSpacing/>
            </w:pPr>
          </w:p>
        </w:tc>
        <w:tc>
          <w:tcPr>
            <w:tcW w:w="1345" w:type="dxa"/>
          </w:tcPr>
          <w:p w:rsidR="008D3F19" w:rsidP="008D3F19" w:rsidRDefault="008D3F19" w14:paraId="6921AF66" w14:textId="77777777">
            <w:pPr>
              <w:keepNext/>
              <w:spacing w:before="120"/>
              <w:contextualSpacing/>
            </w:pPr>
          </w:p>
        </w:tc>
      </w:tr>
    </w:tbl>
    <w:p w:rsidR="008D3F19" w:rsidP="00280090" w:rsidRDefault="008D3F19" w14:paraId="5243F6F0" w14:textId="14653433">
      <w:pPr>
        <w:keepNext/>
        <w:spacing w:before="120"/>
        <w:contextualSpacing/>
      </w:pPr>
    </w:p>
    <w:p w:rsidR="008D3F19" w:rsidP="008D3F19" w:rsidRDefault="008D3F19" w14:paraId="17215FC6" w14:textId="77777777">
      <w:pPr>
        <w:keepNext/>
        <w:spacing w:before="120"/>
        <w:contextualSpacing/>
      </w:pPr>
      <w:r>
        <w:tab/>
      </w:r>
    </w:p>
    <w:p w:rsidR="00200732" w:rsidP="00280090" w:rsidRDefault="000A41F8" w14:paraId="1A134415" w14:textId="4B19E95B">
      <w:pPr>
        <w:keepNext/>
        <w:spacing w:before="120"/>
        <w:contextualSpacing/>
      </w:pPr>
      <w:r>
        <w:rPr>
          <w:b/>
        </w:rPr>
        <w:t>46. Are you or other facility personnel knowledgeable about your parent company</w:t>
      </w:r>
      <w:r>
        <w:t xml:space="preserve">'s procedures when qualifying the suppliers of </w:t>
      </w:r>
      <w:r w:rsidR="009261BA">
        <w:t>…</w:t>
      </w:r>
    </w:p>
    <w:p w:rsidR="009261BA" w:rsidP="003A3C1B" w:rsidRDefault="009261BA" w14:paraId="1775A71A" w14:textId="324B2271">
      <w:pPr>
        <w:pStyle w:val="Style1"/>
      </w:pPr>
      <w:r w:rsidRPr="006F47E3">
        <w:rPr>
          <w:b/>
        </w:rPr>
        <w:t>...drug product components?</w:t>
      </w:r>
      <w:r w:rsidRPr="00600302">
        <w:t xml:space="preserve"> </w:t>
      </w:r>
      <w:r>
        <w:tab/>
      </w:r>
      <w:r w:rsidR="006F47E3">
        <w:t xml:space="preserve"> </w:t>
      </w:r>
      <w:r w:rsidR="00C076A4">
        <w:tab/>
        <w:t xml:space="preserve">     </w:t>
      </w:r>
      <w:r w:rsidR="00C076A4">
        <w:tab/>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w:t>
      </w:r>
    </w:p>
    <w:p w:rsidR="009261BA" w:rsidP="003A3C1B" w:rsidRDefault="009261BA" w14:paraId="1798589B" w14:textId="6995C8F4">
      <w:pPr>
        <w:pStyle w:val="Style1"/>
      </w:pPr>
      <w:r w:rsidRPr="00CB06B0">
        <w:t>...drug product containers/closures?</w:t>
      </w:r>
      <w:r>
        <w:t xml:space="preserve"> </w:t>
      </w:r>
      <w:r w:rsidR="00C076A4">
        <w:tab/>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w:t>
      </w:r>
    </w:p>
    <w:p w:rsidR="009261BA" w:rsidP="00280090" w:rsidRDefault="009261BA" w14:paraId="723FDFB2" w14:textId="77777777">
      <w:pPr>
        <w:keepNext/>
        <w:spacing w:before="120"/>
        <w:contextualSpacing/>
      </w:pPr>
    </w:p>
    <w:p w:rsidR="00200732" w:rsidP="00280090" w:rsidRDefault="00200732" w14:paraId="68B9BB0B" w14:textId="77777777">
      <w:pPr>
        <w:spacing w:before="120"/>
        <w:contextualSpacing/>
      </w:pPr>
    </w:p>
    <w:p w:rsidR="002135BA" w:rsidP="00280090" w:rsidRDefault="002135BA" w14:paraId="74DCEE0A" w14:textId="77777777">
      <w:pPr>
        <w:keepNext/>
        <w:spacing w:before="120"/>
        <w:contextualSpacing/>
        <w:rPr>
          <w:b/>
        </w:rPr>
      </w:pPr>
    </w:p>
    <w:p w:rsidR="00337CDC" w:rsidP="00337CDC" w:rsidRDefault="000A41F8" w14:paraId="79B02E92" w14:textId="28A07241">
      <w:pPr>
        <w:keepNext/>
        <w:spacing w:before="120"/>
        <w:contextualSpacing/>
      </w:pPr>
      <w:r>
        <w:rPr>
          <w:b/>
        </w:rPr>
        <w:t>47. What steps does your facility (or your parent company</w:t>
      </w:r>
      <w:r>
        <w:t xml:space="preserve">) take when initially qualifying a </w:t>
      </w:r>
      <w:r>
        <w:rPr>
          <w:b/>
        </w:rPr>
        <w:t>new supplier</w:t>
      </w:r>
      <w:r>
        <w:t xml:space="preserve"> of a </w:t>
      </w:r>
      <w:r>
        <w:rPr>
          <w:b/>
        </w:rPr>
        <w:t>drug product component</w:t>
      </w:r>
      <w:r>
        <w:t xml:space="preserve"> and/or </w:t>
      </w:r>
      <w:r>
        <w:rPr>
          <w:b/>
        </w:rPr>
        <w:t>container/closure</w:t>
      </w:r>
      <w:r>
        <w:t xml:space="preserve">?  </w:t>
      </w:r>
      <w:r>
        <w:br/>
      </w:r>
      <w:r w:rsidR="00337CDC">
        <w:rPr>
          <w:b/>
          <w:i/>
        </w:rPr>
        <w:t>Please check (✔) a response for each statement below.</w:t>
      </w:r>
    </w:p>
    <w:tbl>
      <w:tblPr>
        <w:tblStyle w:val="QQuestionTable0"/>
        <w:tblW w:w="10489" w:type="dxa"/>
        <w:jc w:val="center"/>
        <w:tblLayout w:type="fixed"/>
        <w:tblLook w:val="07E0" w:firstRow="1" w:lastRow="1" w:firstColumn="1" w:lastColumn="1" w:noHBand="1" w:noVBand="1"/>
      </w:tblPr>
      <w:tblGrid>
        <w:gridCol w:w="3420"/>
        <w:gridCol w:w="1080"/>
        <w:gridCol w:w="900"/>
        <w:gridCol w:w="1080"/>
        <w:gridCol w:w="554"/>
        <w:gridCol w:w="1042"/>
        <w:gridCol w:w="840"/>
        <w:gridCol w:w="1042"/>
        <w:gridCol w:w="521"/>
        <w:gridCol w:w="10"/>
      </w:tblGrid>
      <w:tr w:rsidR="00337CDC" w:rsidTr="00B3713F" w14:paraId="64E1A71A" w14:textId="77777777">
        <w:trPr>
          <w:gridAfter w:val="1"/>
          <w:cnfStyle w:val="100000000000" w:firstRow="1" w:lastRow="0" w:firstColumn="0" w:lastColumn="0" w:oddVBand="0" w:evenVBand="0" w:oddHBand="0" w:evenHBand="0" w:firstRowFirstColumn="0" w:firstRowLastColumn="0" w:lastRowFirstColumn="0" w:lastRowLastColumn="0"/>
          <w:wAfter w:w="10" w:type="dxa"/>
          <w:trHeight w:val="515"/>
          <w:tblHeader/>
          <w:jc w:val="center"/>
        </w:trPr>
        <w:tc>
          <w:tcPr>
            <w:tcW w:w="3420" w:type="dxa"/>
            <w:tcBorders>
              <w:right w:val="single" w:color="4BACC6" w:themeColor="accent5" w:sz="4" w:space="0"/>
            </w:tcBorders>
          </w:tcPr>
          <w:p w:rsidR="00337CDC" w:rsidP="00BD7A55" w:rsidRDefault="00337CDC" w14:paraId="76F78A80" w14:textId="77777777">
            <w:pPr>
              <w:spacing w:before="120"/>
              <w:contextualSpacing/>
            </w:pPr>
          </w:p>
        </w:tc>
        <w:tc>
          <w:tcPr>
            <w:tcW w:w="3614" w:type="dxa"/>
            <w:gridSpan w:val="4"/>
            <w:tcBorders>
              <w:left w:val="single" w:color="4BACC6" w:themeColor="accent5" w:sz="4" w:space="0"/>
              <w:right w:val="single" w:color="4BACC6" w:themeColor="accent5" w:sz="4" w:space="0"/>
            </w:tcBorders>
          </w:tcPr>
          <w:p w:rsidR="00337CDC" w:rsidP="00BD7A55" w:rsidRDefault="00337CDC" w14:paraId="11894D42" w14:textId="23969F4E">
            <w:pPr>
              <w:spacing w:before="120"/>
              <w:contextualSpacing/>
            </w:pPr>
            <w:r>
              <w:rPr>
                <w:b/>
              </w:rPr>
              <w:t>Drug product</w:t>
            </w:r>
            <w:r w:rsidR="00727151">
              <w:rPr>
                <w:b/>
              </w:rPr>
              <w:t xml:space="preserve"> </w:t>
            </w:r>
            <w:r>
              <w:rPr>
                <w:b/>
              </w:rPr>
              <w:t>components</w:t>
            </w:r>
          </w:p>
        </w:tc>
        <w:tc>
          <w:tcPr>
            <w:cnfStyle w:val="000100000000" w:firstRow="0" w:lastRow="0" w:firstColumn="0" w:lastColumn="1" w:oddVBand="0" w:evenVBand="0" w:oddHBand="0" w:evenHBand="0" w:firstRowFirstColumn="0" w:firstRowLastColumn="0" w:lastRowFirstColumn="0" w:lastRowLastColumn="0"/>
            <w:tcW w:w="3445" w:type="dxa"/>
            <w:gridSpan w:val="4"/>
            <w:tcBorders>
              <w:left w:val="single" w:color="4BACC6" w:themeColor="accent5" w:sz="4" w:space="0"/>
              <w:right w:val="single" w:color="4BACC6" w:themeColor="accent5" w:sz="4" w:space="0"/>
            </w:tcBorders>
          </w:tcPr>
          <w:p w:rsidR="00337CDC" w:rsidP="00BD7A55" w:rsidRDefault="00337CDC" w14:paraId="5B65A116" w14:textId="646A35A5">
            <w:pPr>
              <w:spacing w:before="120"/>
              <w:contextualSpacing/>
            </w:pPr>
            <w:r>
              <w:rPr>
                <w:b/>
              </w:rPr>
              <w:t>Drug product</w:t>
            </w:r>
            <w:r w:rsidR="00727151">
              <w:rPr>
                <w:b/>
              </w:rPr>
              <w:t xml:space="preserve"> </w:t>
            </w:r>
            <w:r>
              <w:rPr>
                <w:b/>
              </w:rPr>
              <w:t>containers/closures</w:t>
            </w:r>
          </w:p>
        </w:tc>
      </w:tr>
      <w:tr w:rsidR="00727151" w:rsidTr="00B3713F" w14:paraId="1D49CBCB" w14:textId="77777777">
        <w:trPr>
          <w:cnfStyle w:val="100000000000" w:firstRow="1" w:lastRow="0" w:firstColumn="0" w:lastColumn="0" w:oddVBand="0" w:evenVBand="0" w:oddHBand="0" w:evenHBand="0" w:firstRowFirstColumn="0" w:firstRowLastColumn="0" w:lastRowFirstColumn="0" w:lastRowLastColumn="0"/>
          <w:tblHeader/>
          <w:jc w:val="center"/>
        </w:trPr>
        <w:tc>
          <w:tcPr>
            <w:tcW w:w="3420" w:type="dxa"/>
            <w:tcBorders>
              <w:right w:val="single" w:color="4BACC6" w:themeColor="accent5" w:sz="4" w:space="0"/>
            </w:tcBorders>
          </w:tcPr>
          <w:p w:rsidR="00337CDC" w:rsidP="00BD7A55" w:rsidRDefault="00337CDC" w14:paraId="3FD46FAE" w14:textId="77777777">
            <w:pPr>
              <w:spacing w:before="120"/>
              <w:contextualSpacing/>
              <w:jc w:val="left"/>
            </w:pPr>
          </w:p>
        </w:tc>
        <w:tc>
          <w:tcPr>
            <w:tcW w:w="1080" w:type="dxa"/>
            <w:tcBorders>
              <w:left w:val="single" w:color="4BACC6" w:themeColor="accent5" w:sz="4" w:space="0"/>
            </w:tcBorders>
          </w:tcPr>
          <w:p w:rsidRPr="00727151" w:rsidR="00337CDC" w:rsidP="00BD7A55" w:rsidRDefault="00337CDC" w14:paraId="53CD3AE1" w14:textId="77777777">
            <w:pPr>
              <w:spacing w:before="120"/>
              <w:contextualSpacing/>
              <w:rPr>
                <w:sz w:val="20"/>
                <w:szCs w:val="20"/>
              </w:rPr>
            </w:pPr>
            <w:r w:rsidRPr="00727151">
              <w:rPr>
                <w:sz w:val="20"/>
                <w:szCs w:val="20"/>
              </w:rPr>
              <w:t>YES, by parent company</w:t>
            </w:r>
          </w:p>
        </w:tc>
        <w:tc>
          <w:tcPr>
            <w:tcW w:w="900" w:type="dxa"/>
          </w:tcPr>
          <w:p w:rsidRPr="00727151" w:rsidR="00337CDC" w:rsidP="00BD7A55" w:rsidRDefault="00337CDC" w14:paraId="0358AD52" w14:textId="77777777">
            <w:pPr>
              <w:spacing w:before="120"/>
              <w:contextualSpacing/>
              <w:rPr>
                <w:sz w:val="20"/>
                <w:szCs w:val="20"/>
              </w:rPr>
            </w:pPr>
            <w:r w:rsidRPr="00727151">
              <w:rPr>
                <w:sz w:val="20"/>
                <w:szCs w:val="20"/>
              </w:rPr>
              <w:t>YES, by facility</w:t>
            </w:r>
          </w:p>
        </w:tc>
        <w:tc>
          <w:tcPr>
            <w:tcW w:w="1080" w:type="dxa"/>
          </w:tcPr>
          <w:p w:rsidRPr="00727151" w:rsidR="00337CDC" w:rsidP="00BD7A55" w:rsidRDefault="00337CDC" w14:paraId="7BFDE59F" w14:textId="77777777">
            <w:pPr>
              <w:spacing w:before="120"/>
              <w:contextualSpacing/>
              <w:rPr>
                <w:sz w:val="20"/>
                <w:szCs w:val="20"/>
              </w:rPr>
            </w:pPr>
            <w:r w:rsidRPr="00727151">
              <w:rPr>
                <w:sz w:val="20"/>
                <w:szCs w:val="20"/>
              </w:rPr>
              <w:t>YES, by parent company AND/OR facility</w:t>
            </w:r>
          </w:p>
        </w:tc>
        <w:tc>
          <w:tcPr>
            <w:tcW w:w="554" w:type="dxa"/>
            <w:tcBorders>
              <w:right w:val="single" w:color="4BACC6" w:themeColor="accent5" w:sz="4" w:space="0"/>
            </w:tcBorders>
          </w:tcPr>
          <w:p w:rsidRPr="00727151" w:rsidR="00337CDC" w:rsidP="00BD7A55" w:rsidRDefault="00337CDC" w14:paraId="565F05DD" w14:textId="77777777">
            <w:pPr>
              <w:spacing w:before="120"/>
              <w:contextualSpacing/>
              <w:rPr>
                <w:sz w:val="20"/>
                <w:szCs w:val="20"/>
              </w:rPr>
            </w:pPr>
            <w:r w:rsidRPr="00727151">
              <w:rPr>
                <w:sz w:val="20"/>
                <w:szCs w:val="20"/>
              </w:rPr>
              <w:t>NO</w:t>
            </w:r>
          </w:p>
        </w:tc>
        <w:tc>
          <w:tcPr>
            <w:tcW w:w="1042" w:type="dxa"/>
            <w:tcBorders>
              <w:left w:val="single" w:color="4BACC6" w:themeColor="accent5" w:sz="4" w:space="0"/>
            </w:tcBorders>
          </w:tcPr>
          <w:p w:rsidRPr="00727151" w:rsidR="00337CDC" w:rsidP="00BD7A55" w:rsidRDefault="00337CDC" w14:paraId="1670C7EE" w14:textId="77777777">
            <w:pPr>
              <w:spacing w:before="120"/>
              <w:contextualSpacing/>
              <w:rPr>
                <w:sz w:val="20"/>
                <w:szCs w:val="20"/>
              </w:rPr>
            </w:pPr>
            <w:r w:rsidRPr="00727151">
              <w:rPr>
                <w:sz w:val="20"/>
                <w:szCs w:val="20"/>
              </w:rPr>
              <w:t>YES, by parent company</w:t>
            </w:r>
          </w:p>
        </w:tc>
        <w:tc>
          <w:tcPr>
            <w:tcW w:w="840" w:type="dxa"/>
          </w:tcPr>
          <w:p w:rsidRPr="00727151" w:rsidR="00337CDC" w:rsidP="00BD7A55" w:rsidRDefault="00337CDC" w14:paraId="7FB2A45D" w14:textId="77777777">
            <w:pPr>
              <w:spacing w:before="120"/>
              <w:contextualSpacing/>
              <w:rPr>
                <w:sz w:val="20"/>
                <w:szCs w:val="20"/>
              </w:rPr>
            </w:pPr>
            <w:r w:rsidRPr="00727151">
              <w:rPr>
                <w:sz w:val="20"/>
                <w:szCs w:val="20"/>
              </w:rPr>
              <w:t>YES, by facility</w:t>
            </w:r>
          </w:p>
        </w:tc>
        <w:tc>
          <w:tcPr>
            <w:tcW w:w="1042" w:type="dxa"/>
          </w:tcPr>
          <w:p w:rsidRPr="00727151" w:rsidR="00337CDC" w:rsidP="00BD7A55" w:rsidRDefault="00337CDC" w14:paraId="035878C1" w14:textId="77777777">
            <w:pPr>
              <w:spacing w:before="120"/>
              <w:contextualSpacing/>
              <w:rPr>
                <w:sz w:val="20"/>
                <w:szCs w:val="20"/>
              </w:rPr>
            </w:pPr>
            <w:r w:rsidRPr="00727151">
              <w:rPr>
                <w:sz w:val="20"/>
                <w:szCs w:val="20"/>
              </w:rPr>
              <w:t>YES, by parent company AND/OR facility</w:t>
            </w:r>
          </w:p>
        </w:tc>
        <w:tc>
          <w:tcPr>
            <w:cnfStyle w:val="000100000000" w:firstRow="0" w:lastRow="0" w:firstColumn="0" w:lastColumn="1" w:oddVBand="0" w:evenVBand="0" w:oddHBand="0" w:evenHBand="0" w:firstRowFirstColumn="0" w:firstRowLastColumn="0" w:lastRowFirstColumn="0" w:lastRowLastColumn="0"/>
            <w:tcW w:w="531" w:type="dxa"/>
            <w:gridSpan w:val="2"/>
            <w:tcBorders>
              <w:left w:val="none" w:color="auto" w:sz="0" w:space="0"/>
              <w:right w:val="single" w:color="BFBFBF" w:sz="4" w:space="0"/>
            </w:tcBorders>
          </w:tcPr>
          <w:p w:rsidRPr="00727151" w:rsidR="00337CDC" w:rsidP="00727151" w:rsidRDefault="00337CDC" w14:paraId="741D260E" w14:textId="77777777">
            <w:pPr>
              <w:spacing w:before="120"/>
              <w:contextualSpacing/>
              <w:rPr>
                <w:sz w:val="20"/>
                <w:szCs w:val="20"/>
              </w:rPr>
            </w:pPr>
            <w:r w:rsidRPr="00727151">
              <w:rPr>
                <w:sz w:val="20"/>
                <w:szCs w:val="20"/>
              </w:rPr>
              <w:t>NO</w:t>
            </w:r>
          </w:p>
        </w:tc>
      </w:tr>
      <w:tr w:rsidR="00727151" w:rsidTr="00B3713F" w14:paraId="14702D15" w14:textId="77777777">
        <w:trPr>
          <w:gridAfter w:val="1"/>
          <w:wAfter w:w="10" w:type="dxa"/>
          <w:jc w:val="center"/>
        </w:trPr>
        <w:tc>
          <w:tcPr>
            <w:tcW w:w="3420" w:type="dxa"/>
            <w:tcBorders>
              <w:bottom w:val="single" w:color="4BACC6" w:themeColor="accent5" w:sz="4" w:space="0"/>
              <w:right w:val="single" w:color="4BACC6" w:themeColor="accent5" w:sz="4" w:space="0"/>
            </w:tcBorders>
          </w:tcPr>
          <w:p w:rsidR="004009F2" w:rsidP="00727151" w:rsidRDefault="00727151" w14:paraId="26F00877" w14:textId="77777777">
            <w:pPr>
              <w:keepNext/>
              <w:spacing w:before="120"/>
              <w:contextualSpacing/>
              <w:jc w:val="left"/>
            </w:pPr>
            <w:r>
              <w:rPr>
                <w:i/>
              </w:rPr>
              <w:t>When first qualifying a new supplier:</w:t>
            </w:r>
            <w:r>
              <w:t xml:space="preserve"> </w:t>
            </w:r>
          </w:p>
          <w:p w:rsidR="00727151" w:rsidP="00727151" w:rsidRDefault="00727151" w14:paraId="331BE305" w14:textId="0BBE848F">
            <w:pPr>
              <w:keepNext/>
              <w:spacing w:before="120"/>
              <w:contextualSpacing/>
              <w:jc w:val="left"/>
            </w:pPr>
            <w:r>
              <w:rPr>
                <w:b/>
              </w:rPr>
              <w:t>47a. Our facility (or parent company) samples and tests the new supplier's components and/or containers/closures.</w:t>
            </w:r>
            <w:r>
              <w:t xml:space="preserve"> </w:t>
            </w:r>
          </w:p>
        </w:tc>
        <w:tc>
          <w:tcPr>
            <w:tcW w:w="1080" w:type="dxa"/>
            <w:tcBorders>
              <w:left w:val="single" w:color="4BACC6" w:themeColor="accent5" w:sz="4" w:space="0"/>
              <w:bottom w:val="single" w:color="4BACC6" w:themeColor="accent5" w:sz="4" w:space="0"/>
            </w:tcBorders>
          </w:tcPr>
          <w:p w:rsidR="00727151" w:rsidP="00727151" w:rsidRDefault="00727151" w14:paraId="4FE0FA1A" w14:textId="0E5F507E">
            <w:pPr>
              <w:pStyle w:val="ListParagraph"/>
              <w:ind w:left="0"/>
            </w:pPr>
            <w:r w:rsidRPr="00017899">
              <w:rPr>
                <w:sz w:val="28"/>
                <w:szCs w:val="28"/>
              </w:rPr>
              <w:sym w:font="Wingdings 2" w:char="F09A"/>
            </w:r>
          </w:p>
        </w:tc>
        <w:tc>
          <w:tcPr>
            <w:tcW w:w="900" w:type="dxa"/>
            <w:tcBorders>
              <w:bottom w:val="single" w:color="4BACC6" w:themeColor="accent5" w:sz="4" w:space="0"/>
            </w:tcBorders>
          </w:tcPr>
          <w:p w:rsidR="00727151" w:rsidP="00727151" w:rsidRDefault="00727151" w14:paraId="04E795A2" w14:textId="32DD561C">
            <w:pPr>
              <w:pStyle w:val="ListParagraph"/>
              <w:ind w:left="0"/>
            </w:pPr>
            <w:r w:rsidRPr="00017899">
              <w:rPr>
                <w:sz w:val="28"/>
                <w:szCs w:val="28"/>
              </w:rPr>
              <w:sym w:font="Wingdings 2" w:char="F09A"/>
            </w:r>
          </w:p>
        </w:tc>
        <w:tc>
          <w:tcPr>
            <w:tcW w:w="1080" w:type="dxa"/>
            <w:tcBorders>
              <w:bottom w:val="single" w:color="4BACC6" w:themeColor="accent5" w:sz="4" w:space="0"/>
            </w:tcBorders>
          </w:tcPr>
          <w:p w:rsidR="00727151" w:rsidP="00727151" w:rsidRDefault="00727151" w14:paraId="436427B1" w14:textId="7943CC7A">
            <w:pPr>
              <w:pStyle w:val="ListParagraph"/>
              <w:ind w:left="0"/>
            </w:pPr>
            <w:r w:rsidRPr="00017899">
              <w:rPr>
                <w:sz w:val="28"/>
                <w:szCs w:val="28"/>
              </w:rPr>
              <w:sym w:font="Wingdings 2" w:char="F09A"/>
            </w:r>
          </w:p>
        </w:tc>
        <w:tc>
          <w:tcPr>
            <w:tcW w:w="554" w:type="dxa"/>
            <w:tcBorders>
              <w:bottom w:val="single" w:color="4BACC6" w:themeColor="accent5" w:sz="4" w:space="0"/>
              <w:right w:val="single" w:color="4BACC6" w:themeColor="accent5" w:sz="4" w:space="0"/>
            </w:tcBorders>
          </w:tcPr>
          <w:p w:rsidR="00727151" w:rsidP="00727151" w:rsidRDefault="00727151" w14:paraId="745381D9" w14:textId="1293E164">
            <w:pPr>
              <w:pStyle w:val="ListParagraph"/>
              <w:ind w:left="0"/>
            </w:pPr>
            <w:r w:rsidRPr="00017899">
              <w:rPr>
                <w:sz w:val="28"/>
                <w:szCs w:val="28"/>
              </w:rPr>
              <w:sym w:font="Wingdings 2" w:char="F09A"/>
            </w:r>
          </w:p>
        </w:tc>
        <w:tc>
          <w:tcPr>
            <w:tcW w:w="1042" w:type="dxa"/>
            <w:tcBorders>
              <w:left w:val="single" w:color="4BACC6" w:themeColor="accent5" w:sz="4" w:space="0"/>
              <w:bottom w:val="single" w:color="4BACC6" w:themeColor="accent5" w:sz="4" w:space="0"/>
            </w:tcBorders>
          </w:tcPr>
          <w:p w:rsidR="00727151" w:rsidP="00727151" w:rsidRDefault="00727151" w14:paraId="42A945C9" w14:textId="0190B5C9">
            <w:pPr>
              <w:pStyle w:val="ListParagraph"/>
              <w:ind w:left="0"/>
            </w:pPr>
            <w:r w:rsidRPr="00017899">
              <w:rPr>
                <w:sz w:val="28"/>
                <w:szCs w:val="28"/>
              </w:rPr>
              <w:sym w:font="Wingdings 2" w:char="F09A"/>
            </w:r>
          </w:p>
        </w:tc>
        <w:tc>
          <w:tcPr>
            <w:tcW w:w="840" w:type="dxa"/>
            <w:tcBorders>
              <w:bottom w:val="single" w:color="4BACC6" w:themeColor="accent5" w:sz="4" w:space="0"/>
            </w:tcBorders>
          </w:tcPr>
          <w:p w:rsidR="00727151" w:rsidP="00727151" w:rsidRDefault="00727151" w14:paraId="72E715D8" w14:textId="05EE0B93">
            <w:pPr>
              <w:pStyle w:val="ListParagraph"/>
              <w:ind w:left="0"/>
            </w:pPr>
            <w:r w:rsidRPr="00017899">
              <w:rPr>
                <w:sz w:val="28"/>
                <w:szCs w:val="28"/>
              </w:rPr>
              <w:sym w:font="Wingdings 2" w:char="F09A"/>
            </w:r>
          </w:p>
        </w:tc>
        <w:tc>
          <w:tcPr>
            <w:tcW w:w="1042" w:type="dxa"/>
            <w:tcBorders>
              <w:bottom w:val="single" w:color="4BACC6" w:themeColor="accent5" w:sz="4" w:space="0"/>
            </w:tcBorders>
          </w:tcPr>
          <w:p w:rsidR="00727151" w:rsidP="00727151" w:rsidRDefault="00727151" w14:paraId="263DF9E7" w14:textId="74030B13">
            <w:pPr>
              <w:pStyle w:val="ListParagraph"/>
              <w:ind w:left="0"/>
            </w:pPr>
            <w:r w:rsidRPr="00017899">
              <w:rPr>
                <w:sz w:val="28"/>
                <w:szCs w:val="28"/>
              </w:rPr>
              <w:sym w:font="Wingdings 2" w:char="F09A"/>
            </w:r>
          </w:p>
        </w:tc>
        <w:tc>
          <w:tcPr>
            <w:cnfStyle w:val="000100000000" w:firstRow="0" w:lastRow="0" w:firstColumn="0" w:lastColumn="1" w:oddVBand="0" w:evenVBand="0" w:oddHBand="0" w:evenHBand="0" w:firstRowFirstColumn="0" w:firstRowLastColumn="0" w:lastRowFirstColumn="0" w:lastRowLastColumn="0"/>
            <w:tcW w:w="521" w:type="dxa"/>
            <w:tcBorders>
              <w:left w:val="none" w:color="auto" w:sz="0" w:space="0"/>
              <w:bottom w:val="single" w:color="4BACC6" w:themeColor="accent5" w:sz="4" w:space="0"/>
              <w:right w:val="single" w:color="BFBFBF" w:sz="4" w:space="0"/>
            </w:tcBorders>
          </w:tcPr>
          <w:p w:rsidR="00727151" w:rsidP="00727151" w:rsidRDefault="00727151" w14:paraId="32A8E544" w14:textId="660E8972">
            <w:pPr>
              <w:pStyle w:val="ListParagraph"/>
              <w:spacing w:before="120"/>
              <w:ind w:left="0"/>
              <w:contextualSpacing/>
            </w:pPr>
            <w:r w:rsidRPr="00017899">
              <w:rPr>
                <w:sz w:val="28"/>
                <w:szCs w:val="28"/>
              </w:rPr>
              <w:sym w:font="Wingdings 2" w:char="F09A"/>
            </w:r>
          </w:p>
        </w:tc>
      </w:tr>
      <w:tr w:rsidR="00727151" w:rsidTr="00B3713F" w14:paraId="71028DA9" w14:textId="77777777">
        <w:trPr>
          <w:gridAfter w:val="1"/>
          <w:wAfter w:w="10" w:type="dxa"/>
          <w:jc w:val="center"/>
        </w:trPr>
        <w:tc>
          <w:tcPr>
            <w:tcW w:w="3420" w:type="dxa"/>
            <w:tcBorders>
              <w:top w:val="single" w:color="4BACC6" w:themeColor="accent5" w:sz="4" w:space="0"/>
              <w:bottom w:val="single" w:color="4BACC6" w:themeColor="accent5" w:sz="4" w:space="0"/>
              <w:right w:val="single" w:color="4BACC6" w:themeColor="accent5" w:sz="4" w:space="0"/>
            </w:tcBorders>
          </w:tcPr>
          <w:p w:rsidR="004009F2" w:rsidP="00727151" w:rsidRDefault="00727151" w14:paraId="3FE4495F" w14:textId="77777777">
            <w:pPr>
              <w:keepNext/>
              <w:spacing w:before="120"/>
              <w:contextualSpacing/>
              <w:jc w:val="left"/>
            </w:pPr>
            <w:r>
              <w:rPr>
                <w:i/>
              </w:rPr>
              <w:t>When first qualifying a new supplier:</w:t>
            </w:r>
            <w:r>
              <w:t xml:space="preserve"> </w:t>
            </w:r>
          </w:p>
          <w:p w:rsidR="00727151" w:rsidP="00727151" w:rsidRDefault="00727151" w14:paraId="2E7E4E21" w14:textId="61817EA4">
            <w:pPr>
              <w:keepNext/>
              <w:spacing w:before="120"/>
              <w:contextualSpacing/>
              <w:jc w:val="left"/>
            </w:pPr>
            <w:r>
              <w:rPr>
                <w:b/>
              </w:rPr>
              <w:t>47b. Our facility (or parent company) evaluates the new supplier's supply chain.</w:t>
            </w:r>
            <w:r>
              <w:t xml:space="preserve"> </w:t>
            </w:r>
          </w:p>
        </w:tc>
        <w:tc>
          <w:tcPr>
            <w:tcW w:w="1080" w:type="dxa"/>
            <w:tcBorders>
              <w:top w:val="single" w:color="4BACC6" w:themeColor="accent5" w:sz="4" w:space="0"/>
              <w:left w:val="single" w:color="4BACC6" w:themeColor="accent5" w:sz="4" w:space="0"/>
              <w:bottom w:val="single" w:color="4BACC6" w:themeColor="accent5" w:sz="4" w:space="0"/>
            </w:tcBorders>
          </w:tcPr>
          <w:p w:rsidR="00727151" w:rsidP="00727151" w:rsidRDefault="00727151" w14:paraId="3E88171D" w14:textId="799FB13C">
            <w:pPr>
              <w:pStyle w:val="ListParagraph"/>
              <w:ind w:left="0"/>
            </w:pPr>
            <w:r w:rsidRPr="00017899">
              <w:rPr>
                <w:sz w:val="28"/>
                <w:szCs w:val="28"/>
              </w:rPr>
              <w:sym w:font="Wingdings 2" w:char="F09A"/>
            </w:r>
          </w:p>
        </w:tc>
        <w:tc>
          <w:tcPr>
            <w:tcW w:w="900" w:type="dxa"/>
            <w:tcBorders>
              <w:top w:val="single" w:color="4BACC6" w:themeColor="accent5" w:sz="4" w:space="0"/>
              <w:bottom w:val="single" w:color="4BACC6" w:themeColor="accent5" w:sz="4" w:space="0"/>
            </w:tcBorders>
          </w:tcPr>
          <w:p w:rsidR="00727151" w:rsidP="00727151" w:rsidRDefault="00727151" w14:paraId="05EB862F" w14:textId="370E2A92">
            <w:pPr>
              <w:ind w:left="360"/>
            </w:pPr>
            <w:r w:rsidRPr="00017899">
              <w:rPr>
                <w:sz w:val="28"/>
                <w:szCs w:val="28"/>
              </w:rPr>
              <w:sym w:font="Wingdings 2" w:char="F09A"/>
            </w:r>
          </w:p>
        </w:tc>
        <w:tc>
          <w:tcPr>
            <w:tcW w:w="1080" w:type="dxa"/>
            <w:tcBorders>
              <w:top w:val="single" w:color="4BACC6" w:themeColor="accent5" w:sz="4" w:space="0"/>
              <w:bottom w:val="single" w:color="4BACC6" w:themeColor="accent5" w:sz="4" w:space="0"/>
            </w:tcBorders>
          </w:tcPr>
          <w:p w:rsidR="00727151" w:rsidP="00727151" w:rsidRDefault="00727151" w14:paraId="378779F7" w14:textId="3583FFA7">
            <w:pPr>
              <w:ind w:left="360"/>
            </w:pPr>
            <w:r w:rsidRPr="00017899">
              <w:rPr>
                <w:sz w:val="28"/>
                <w:szCs w:val="28"/>
              </w:rPr>
              <w:sym w:font="Wingdings 2" w:char="F09A"/>
            </w:r>
          </w:p>
        </w:tc>
        <w:tc>
          <w:tcPr>
            <w:tcW w:w="554" w:type="dxa"/>
            <w:tcBorders>
              <w:top w:val="single" w:color="4BACC6" w:themeColor="accent5" w:sz="4" w:space="0"/>
              <w:bottom w:val="single" w:color="4BACC6" w:themeColor="accent5" w:sz="4" w:space="0"/>
              <w:right w:val="single" w:color="4BACC6" w:themeColor="accent5" w:sz="4" w:space="0"/>
            </w:tcBorders>
          </w:tcPr>
          <w:p w:rsidR="00727151" w:rsidP="00C076A4" w:rsidRDefault="00727151" w14:paraId="635EB7BE" w14:textId="23F370A1">
            <w:pPr>
              <w:jc w:val="left"/>
            </w:pPr>
            <w:r w:rsidRPr="00017899">
              <w:rPr>
                <w:sz w:val="28"/>
                <w:szCs w:val="28"/>
              </w:rPr>
              <w:sym w:font="Wingdings 2" w:char="F09A"/>
            </w:r>
          </w:p>
        </w:tc>
        <w:tc>
          <w:tcPr>
            <w:tcW w:w="1042" w:type="dxa"/>
            <w:tcBorders>
              <w:top w:val="single" w:color="4BACC6" w:themeColor="accent5" w:sz="4" w:space="0"/>
              <w:left w:val="single" w:color="4BACC6" w:themeColor="accent5" w:sz="4" w:space="0"/>
              <w:bottom w:val="single" w:color="4BACC6" w:themeColor="accent5" w:sz="4" w:space="0"/>
            </w:tcBorders>
          </w:tcPr>
          <w:p w:rsidR="00727151" w:rsidP="00727151" w:rsidRDefault="00727151" w14:paraId="43BBEB02" w14:textId="4D34847D">
            <w:pPr>
              <w:pStyle w:val="ListParagraph"/>
              <w:ind w:left="0"/>
            </w:pPr>
            <w:r w:rsidRPr="00017899">
              <w:rPr>
                <w:sz w:val="28"/>
                <w:szCs w:val="28"/>
              </w:rPr>
              <w:sym w:font="Wingdings 2" w:char="F09A"/>
            </w:r>
          </w:p>
        </w:tc>
        <w:tc>
          <w:tcPr>
            <w:tcW w:w="840" w:type="dxa"/>
            <w:tcBorders>
              <w:top w:val="single" w:color="4BACC6" w:themeColor="accent5" w:sz="4" w:space="0"/>
              <w:bottom w:val="single" w:color="4BACC6" w:themeColor="accent5" w:sz="4" w:space="0"/>
            </w:tcBorders>
          </w:tcPr>
          <w:p w:rsidR="00727151" w:rsidP="00727151" w:rsidRDefault="00727151" w14:paraId="1B3396A7" w14:textId="72CB8B7F">
            <w:pPr>
              <w:ind w:left="360"/>
            </w:pPr>
            <w:r w:rsidRPr="00017899">
              <w:rPr>
                <w:sz w:val="28"/>
                <w:szCs w:val="28"/>
              </w:rPr>
              <w:sym w:font="Wingdings 2" w:char="F09A"/>
            </w:r>
          </w:p>
        </w:tc>
        <w:tc>
          <w:tcPr>
            <w:tcW w:w="1042" w:type="dxa"/>
            <w:tcBorders>
              <w:top w:val="single" w:color="4BACC6" w:themeColor="accent5" w:sz="4" w:space="0"/>
              <w:bottom w:val="single" w:color="4BACC6" w:themeColor="accent5" w:sz="4" w:space="0"/>
            </w:tcBorders>
          </w:tcPr>
          <w:p w:rsidR="00727151" w:rsidP="00727151" w:rsidRDefault="00727151" w14:paraId="25273FDD" w14:textId="05B36A0C">
            <w:pPr>
              <w:ind w:left="360"/>
            </w:pPr>
            <w:r w:rsidRPr="00017899">
              <w:rPr>
                <w:sz w:val="28"/>
                <w:szCs w:val="28"/>
              </w:rPr>
              <w:sym w:font="Wingdings 2" w:char="F09A"/>
            </w:r>
          </w:p>
        </w:tc>
        <w:tc>
          <w:tcPr>
            <w:cnfStyle w:val="000100000000" w:firstRow="0" w:lastRow="0" w:firstColumn="0" w:lastColumn="1" w:oddVBand="0" w:evenVBand="0" w:oddHBand="0" w:evenHBand="0" w:firstRowFirstColumn="0" w:firstRowLastColumn="0" w:lastRowFirstColumn="0" w:lastRowLastColumn="0"/>
            <w:tcW w:w="521" w:type="dxa"/>
            <w:tcBorders>
              <w:top w:val="single" w:color="4BACC6" w:themeColor="accent5" w:sz="4" w:space="0"/>
              <w:left w:val="none" w:color="auto" w:sz="0" w:space="0"/>
              <w:bottom w:val="single" w:color="4BACC6" w:themeColor="accent5" w:sz="4" w:space="0"/>
              <w:right w:val="single" w:color="BFBFBF" w:sz="4" w:space="0"/>
            </w:tcBorders>
          </w:tcPr>
          <w:p w:rsidR="00727151" w:rsidP="00727151" w:rsidRDefault="00727151" w14:paraId="6DC9C7CA" w14:textId="56BBC111">
            <w:pPr>
              <w:pStyle w:val="ListParagraph"/>
              <w:spacing w:before="120"/>
              <w:ind w:left="0"/>
              <w:contextualSpacing/>
            </w:pPr>
            <w:r w:rsidRPr="00017899">
              <w:rPr>
                <w:sz w:val="28"/>
                <w:szCs w:val="28"/>
              </w:rPr>
              <w:sym w:font="Wingdings 2" w:char="F09A"/>
            </w:r>
          </w:p>
        </w:tc>
      </w:tr>
      <w:tr w:rsidR="00727151" w:rsidTr="00B3713F" w14:paraId="4EB2D160" w14:textId="77777777">
        <w:trPr>
          <w:gridAfter w:val="1"/>
          <w:wAfter w:w="10" w:type="dxa"/>
          <w:jc w:val="center"/>
        </w:trPr>
        <w:tc>
          <w:tcPr>
            <w:tcW w:w="3420" w:type="dxa"/>
            <w:tcBorders>
              <w:top w:val="single" w:color="4BACC6" w:themeColor="accent5" w:sz="4" w:space="0"/>
              <w:bottom w:val="single" w:color="4BACC6" w:themeColor="accent5" w:sz="4" w:space="0"/>
              <w:right w:val="single" w:color="4BACC6" w:themeColor="accent5" w:sz="4" w:space="0"/>
            </w:tcBorders>
          </w:tcPr>
          <w:p w:rsidR="004009F2" w:rsidP="00727151" w:rsidRDefault="00727151" w14:paraId="24631CDA" w14:textId="77777777">
            <w:pPr>
              <w:keepNext/>
              <w:spacing w:before="120"/>
              <w:contextualSpacing/>
              <w:jc w:val="left"/>
            </w:pPr>
            <w:r>
              <w:rPr>
                <w:i/>
              </w:rPr>
              <w:t>When first qualifying a new supplier:</w:t>
            </w:r>
            <w:r>
              <w:t xml:space="preserve"> </w:t>
            </w:r>
          </w:p>
          <w:p w:rsidR="00727151" w:rsidP="00727151" w:rsidRDefault="00727151" w14:paraId="0A018136" w14:textId="33DF9BA7">
            <w:pPr>
              <w:keepNext/>
              <w:spacing w:before="120"/>
              <w:contextualSpacing/>
              <w:jc w:val="left"/>
            </w:pPr>
            <w:r>
              <w:rPr>
                <w:b/>
              </w:rPr>
              <w:t>47c. Our facility (or parent company) evaluates the outcomes and conclusions of any audits of the new supplier.</w:t>
            </w:r>
            <w:r>
              <w:t xml:space="preserve"> </w:t>
            </w:r>
          </w:p>
        </w:tc>
        <w:tc>
          <w:tcPr>
            <w:tcW w:w="1080" w:type="dxa"/>
            <w:tcBorders>
              <w:top w:val="single" w:color="4BACC6" w:themeColor="accent5" w:sz="4" w:space="0"/>
              <w:left w:val="single" w:color="4BACC6" w:themeColor="accent5" w:sz="4" w:space="0"/>
              <w:bottom w:val="single" w:color="4BACC6" w:themeColor="accent5" w:sz="4" w:space="0"/>
            </w:tcBorders>
          </w:tcPr>
          <w:p w:rsidR="00727151" w:rsidP="00727151" w:rsidRDefault="00727151" w14:paraId="76C6AEFC" w14:textId="7E5F453A">
            <w:pPr>
              <w:pStyle w:val="ListParagraph"/>
              <w:ind w:left="0"/>
            </w:pPr>
            <w:r w:rsidRPr="00017899">
              <w:rPr>
                <w:sz w:val="28"/>
                <w:szCs w:val="28"/>
              </w:rPr>
              <w:sym w:font="Wingdings 2" w:char="F09A"/>
            </w:r>
          </w:p>
        </w:tc>
        <w:tc>
          <w:tcPr>
            <w:tcW w:w="900" w:type="dxa"/>
            <w:tcBorders>
              <w:top w:val="single" w:color="4BACC6" w:themeColor="accent5" w:sz="4" w:space="0"/>
              <w:bottom w:val="single" w:color="4BACC6" w:themeColor="accent5" w:sz="4" w:space="0"/>
            </w:tcBorders>
          </w:tcPr>
          <w:p w:rsidR="00727151" w:rsidP="00727151" w:rsidRDefault="00727151" w14:paraId="3F33E67E" w14:textId="79CBCC94">
            <w:pPr>
              <w:pStyle w:val="ListParagraph"/>
              <w:ind w:left="0"/>
            </w:pPr>
            <w:r w:rsidRPr="00017899">
              <w:rPr>
                <w:sz w:val="28"/>
                <w:szCs w:val="28"/>
              </w:rPr>
              <w:sym w:font="Wingdings 2" w:char="F09A"/>
            </w:r>
          </w:p>
        </w:tc>
        <w:tc>
          <w:tcPr>
            <w:tcW w:w="1080" w:type="dxa"/>
            <w:tcBorders>
              <w:top w:val="single" w:color="4BACC6" w:themeColor="accent5" w:sz="4" w:space="0"/>
              <w:bottom w:val="single" w:color="4BACC6" w:themeColor="accent5" w:sz="4" w:space="0"/>
            </w:tcBorders>
          </w:tcPr>
          <w:p w:rsidR="00727151" w:rsidP="00727151" w:rsidRDefault="00727151" w14:paraId="451E4DCF" w14:textId="1116A517">
            <w:pPr>
              <w:pStyle w:val="ListParagraph"/>
              <w:ind w:left="0"/>
            </w:pPr>
            <w:r w:rsidRPr="00017899">
              <w:rPr>
                <w:sz w:val="28"/>
                <w:szCs w:val="28"/>
              </w:rPr>
              <w:sym w:font="Wingdings 2" w:char="F09A"/>
            </w:r>
          </w:p>
        </w:tc>
        <w:tc>
          <w:tcPr>
            <w:tcW w:w="554" w:type="dxa"/>
            <w:tcBorders>
              <w:top w:val="single" w:color="4BACC6" w:themeColor="accent5" w:sz="4" w:space="0"/>
              <w:bottom w:val="single" w:color="4BACC6" w:themeColor="accent5" w:sz="4" w:space="0"/>
              <w:right w:val="single" w:color="4BACC6" w:themeColor="accent5" w:sz="4" w:space="0"/>
            </w:tcBorders>
          </w:tcPr>
          <w:p w:rsidR="00727151" w:rsidP="00727151" w:rsidRDefault="00727151" w14:paraId="369BD677" w14:textId="33DFBBD3">
            <w:pPr>
              <w:pStyle w:val="ListParagraph"/>
              <w:ind w:left="0"/>
            </w:pPr>
            <w:r w:rsidRPr="00017899">
              <w:rPr>
                <w:sz w:val="28"/>
                <w:szCs w:val="28"/>
              </w:rPr>
              <w:sym w:font="Wingdings 2" w:char="F09A"/>
            </w:r>
          </w:p>
        </w:tc>
        <w:tc>
          <w:tcPr>
            <w:tcW w:w="1042" w:type="dxa"/>
            <w:tcBorders>
              <w:top w:val="single" w:color="4BACC6" w:themeColor="accent5" w:sz="4" w:space="0"/>
              <w:left w:val="single" w:color="4BACC6" w:themeColor="accent5" w:sz="4" w:space="0"/>
              <w:bottom w:val="single" w:color="4BACC6" w:themeColor="accent5" w:sz="4" w:space="0"/>
            </w:tcBorders>
          </w:tcPr>
          <w:p w:rsidR="00727151" w:rsidP="00727151" w:rsidRDefault="00727151" w14:paraId="137F6C06" w14:textId="6EE5AEA5">
            <w:pPr>
              <w:pStyle w:val="ListParagraph"/>
              <w:ind w:left="0"/>
            </w:pPr>
            <w:r w:rsidRPr="00017899">
              <w:rPr>
                <w:sz w:val="28"/>
                <w:szCs w:val="28"/>
              </w:rPr>
              <w:sym w:font="Wingdings 2" w:char="F09A"/>
            </w:r>
          </w:p>
        </w:tc>
        <w:tc>
          <w:tcPr>
            <w:tcW w:w="840" w:type="dxa"/>
            <w:tcBorders>
              <w:top w:val="single" w:color="4BACC6" w:themeColor="accent5" w:sz="4" w:space="0"/>
              <w:bottom w:val="single" w:color="4BACC6" w:themeColor="accent5" w:sz="4" w:space="0"/>
            </w:tcBorders>
          </w:tcPr>
          <w:p w:rsidR="00727151" w:rsidP="00727151" w:rsidRDefault="00727151" w14:paraId="1A5FDF06" w14:textId="39C3FA88">
            <w:pPr>
              <w:pStyle w:val="ListParagraph"/>
              <w:ind w:left="0"/>
            </w:pPr>
            <w:r w:rsidRPr="00017899">
              <w:rPr>
                <w:sz w:val="28"/>
                <w:szCs w:val="28"/>
              </w:rPr>
              <w:sym w:font="Wingdings 2" w:char="F09A"/>
            </w:r>
          </w:p>
        </w:tc>
        <w:tc>
          <w:tcPr>
            <w:tcW w:w="1042" w:type="dxa"/>
            <w:tcBorders>
              <w:top w:val="single" w:color="4BACC6" w:themeColor="accent5" w:sz="4" w:space="0"/>
              <w:bottom w:val="single" w:color="4BACC6" w:themeColor="accent5" w:sz="4" w:space="0"/>
            </w:tcBorders>
          </w:tcPr>
          <w:p w:rsidR="00727151" w:rsidP="00727151" w:rsidRDefault="00727151" w14:paraId="6AFBAF89" w14:textId="53D91D93">
            <w:pPr>
              <w:pStyle w:val="ListParagraph"/>
              <w:ind w:left="0"/>
            </w:pPr>
            <w:r w:rsidRPr="00017899">
              <w:rPr>
                <w:sz w:val="28"/>
                <w:szCs w:val="28"/>
              </w:rPr>
              <w:sym w:font="Wingdings 2" w:char="F09A"/>
            </w:r>
          </w:p>
        </w:tc>
        <w:tc>
          <w:tcPr>
            <w:cnfStyle w:val="000100000000" w:firstRow="0" w:lastRow="0" w:firstColumn="0" w:lastColumn="1" w:oddVBand="0" w:evenVBand="0" w:oddHBand="0" w:evenHBand="0" w:firstRowFirstColumn="0" w:firstRowLastColumn="0" w:lastRowFirstColumn="0" w:lastRowLastColumn="0"/>
            <w:tcW w:w="521" w:type="dxa"/>
            <w:tcBorders>
              <w:top w:val="single" w:color="4BACC6" w:themeColor="accent5" w:sz="4" w:space="0"/>
              <w:left w:val="none" w:color="auto" w:sz="0" w:space="0"/>
              <w:bottom w:val="single" w:color="4BACC6" w:themeColor="accent5" w:sz="4" w:space="0"/>
              <w:right w:val="single" w:color="BFBFBF" w:sz="4" w:space="0"/>
            </w:tcBorders>
          </w:tcPr>
          <w:p w:rsidR="00727151" w:rsidP="00727151" w:rsidRDefault="00727151" w14:paraId="548A0A1D" w14:textId="7BEA7D2B">
            <w:pPr>
              <w:pStyle w:val="ListParagraph"/>
              <w:spacing w:before="120"/>
              <w:ind w:left="0"/>
              <w:contextualSpacing/>
            </w:pPr>
            <w:r w:rsidRPr="00017899">
              <w:rPr>
                <w:sz w:val="28"/>
                <w:szCs w:val="28"/>
              </w:rPr>
              <w:sym w:font="Wingdings 2" w:char="F09A"/>
            </w:r>
          </w:p>
        </w:tc>
      </w:tr>
      <w:tr w:rsidR="00727151" w:rsidTr="00B3713F" w14:paraId="7FD9EE3D" w14:textId="77777777">
        <w:trPr>
          <w:gridAfter w:val="1"/>
          <w:wAfter w:w="10" w:type="dxa"/>
          <w:jc w:val="center"/>
        </w:trPr>
        <w:tc>
          <w:tcPr>
            <w:tcW w:w="3420" w:type="dxa"/>
            <w:tcBorders>
              <w:top w:val="single" w:color="4BACC6" w:themeColor="accent5" w:sz="4" w:space="0"/>
              <w:bottom w:val="single" w:color="4BACC6" w:themeColor="accent5" w:sz="4" w:space="0"/>
              <w:right w:val="single" w:color="4BACC6" w:themeColor="accent5" w:sz="4" w:space="0"/>
            </w:tcBorders>
          </w:tcPr>
          <w:p w:rsidR="004009F2" w:rsidP="00727151" w:rsidRDefault="00727151" w14:paraId="5B48D52B" w14:textId="77777777">
            <w:pPr>
              <w:keepNext/>
              <w:spacing w:before="120"/>
              <w:contextualSpacing/>
              <w:jc w:val="left"/>
            </w:pPr>
            <w:r>
              <w:rPr>
                <w:i/>
              </w:rPr>
              <w:t>When first qualifying a new supplier:</w:t>
            </w:r>
            <w:r>
              <w:t xml:space="preserve"> </w:t>
            </w:r>
          </w:p>
          <w:p w:rsidR="00727151" w:rsidP="00727151" w:rsidRDefault="00727151" w14:paraId="3D173DB8" w14:textId="0956A01B">
            <w:pPr>
              <w:keepNext/>
              <w:spacing w:before="120"/>
              <w:contextualSpacing/>
              <w:jc w:val="left"/>
            </w:pPr>
            <w:r>
              <w:rPr>
                <w:b/>
              </w:rPr>
              <w:t>47d. Our facility (or parent company) enters into a written agreement with the new supplier.</w:t>
            </w:r>
            <w:r>
              <w:t xml:space="preserve"> </w:t>
            </w:r>
          </w:p>
        </w:tc>
        <w:tc>
          <w:tcPr>
            <w:tcW w:w="1080" w:type="dxa"/>
            <w:tcBorders>
              <w:top w:val="single" w:color="4BACC6" w:themeColor="accent5" w:sz="4" w:space="0"/>
              <w:left w:val="single" w:color="4BACC6" w:themeColor="accent5" w:sz="4" w:space="0"/>
              <w:bottom w:val="single" w:color="4BACC6" w:themeColor="accent5" w:sz="4" w:space="0"/>
            </w:tcBorders>
          </w:tcPr>
          <w:p w:rsidR="00727151" w:rsidP="00727151" w:rsidRDefault="00727151" w14:paraId="3FA7A09F" w14:textId="27EFBAC8">
            <w:pPr>
              <w:pStyle w:val="ListParagraph"/>
              <w:ind w:left="0"/>
            </w:pPr>
            <w:r w:rsidRPr="00017899">
              <w:rPr>
                <w:sz w:val="28"/>
                <w:szCs w:val="28"/>
              </w:rPr>
              <w:sym w:font="Wingdings 2" w:char="F09A"/>
            </w:r>
          </w:p>
        </w:tc>
        <w:tc>
          <w:tcPr>
            <w:tcW w:w="900" w:type="dxa"/>
            <w:tcBorders>
              <w:top w:val="single" w:color="4BACC6" w:themeColor="accent5" w:sz="4" w:space="0"/>
              <w:bottom w:val="single" w:color="4BACC6" w:themeColor="accent5" w:sz="4" w:space="0"/>
            </w:tcBorders>
          </w:tcPr>
          <w:p w:rsidR="00727151" w:rsidP="00727151" w:rsidRDefault="00727151" w14:paraId="1CC9D95E" w14:textId="7ABBBC95">
            <w:pPr>
              <w:pStyle w:val="ListParagraph"/>
              <w:ind w:left="0"/>
            </w:pPr>
            <w:r w:rsidRPr="00017899">
              <w:rPr>
                <w:sz w:val="28"/>
                <w:szCs w:val="28"/>
              </w:rPr>
              <w:sym w:font="Wingdings 2" w:char="F09A"/>
            </w:r>
          </w:p>
        </w:tc>
        <w:tc>
          <w:tcPr>
            <w:tcW w:w="1080" w:type="dxa"/>
            <w:tcBorders>
              <w:top w:val="single" w:color="4BACC6" w:themeColor="accent5" w:sz="4" w:space="0"/>
              <w:bottom w:val="single" w:color="4BACC6" w:themeColor="accent5" w:sz="4" w:space="0"/>
            </w:tcBorders>
          </w:tcPr>
          <w:p w:rsidR="00727151" w:rsidP="00727151" w:rsidRDefault="00727151" w14:paraId="06A4AA51" w14:textId="0F3EA19C">
            <w:pPr>
              <w:pStyle w:val="ListParagraph"/>
              <w:ind w:left="0"/>
            </w:pPr>
            <w:r w:rsidRPr="00017899">
              <w:rPr>
                <w:sz w:val="28"/>
                <w:szCs w:val="28"/>
              </w:rPr>
              <w:sym w:font="Wingdings 2" w:char="F09A"/>
            </w:r>
          </w:p>
        </w:tc>
        <w:tc>
          <w:tcPr>
            <w:tcW w:w="554" w:type="dxa"/>
            <w:tcBorders>
              <w:top w:val="single" w:color="4BACC6" w:themeColor="accent5" w:sz="4" w:space="0"/>
              <w:bottom w:val="single" w:color="4BACC6" w:themeColor="accent5" w:sz="4" w:space="0"/>
              <w:right w:val="single" w:color="4BACC6" w:themeColor="accent5" w:sz="4" w:space="0"/>
            </w:tcBorders>
          </w:tcPr>
          <w:p w:rsidR="00727151" w:rsidP="00727151" w:rsidRDefault="00727151" w14:paraId="76269D9E" w14:textId="70CA8C59">
            <w:pPr>
              <w:pStyle w:val="ListParagraph"/>
              <w:ind w:left="0"/>
            </w:pPr>
            <w:r w:rsidRPr="00017899">
              <w:rPr>
                <w:sz w:val="28"/>
                <w:szCs w:val="28"/>
              </w:rPr>
              <w:sym w:font="Wingdings 2" w:char="F09A"/>
            </w:r>
          </w:p>
        </w:tc>
        <w:tc>
          <w:tcPr>
            <w:tcW w:w="1042" w:type="dxa"/>
            <w:tcBorders>
              <w:top w:val="single" w:color="4BACC6" w:themeColor="accent5" w:sz="4" w:space="0"/>
              <w:left w:val="single" w:color="4BACC6" w:themeColor="accent5" w:sz="4" w:space="0"/>
              <w:bottom w:val="single" w:color="4BACC6" w:themeColor="accent5" w:sz="4" w:space="0"/>
            </w:tcBorders>
          </w:tcPr>
          <w:p w:rsidR="00727151" w:rsidP="00727151" w:rsidRDefault="00727151" w14:paraId="4279BF71" w14:textId="257738C1">
            <w:pPr>
              <w:pStyle w:val="ListParagraph"/>
              <w:ind w:left="0"/>
            </w:pPr>
            <w:r w:rsidRPr="00017899">
              <w:rPr>
                <w:sz w:val="28"/>
                <w:szCs w:val="28"/>
              </w:rPr>
              <w:sym w:font="Wingdings 2" w:char="F09A"/>
            </w:r>
          </w:p>
        </w:tc>
        <w:tc>
          <w:tcPr>
            <w:tcW w:w="840" w:type="dxa"/>
            <w:tcBorders>
              <w:top w:val="single" w:color="4BACC6" w:themeColor="accent5" w:sz="4" w:space="0"/>
              <w:bottom w:val="single" w:color="4BACC6" w:themeColor="accent5" w:sz="4" w:space="0"/>
            </w:tcBorders>
          </w:tcPr>
          <w:p w:rsidR="00727151" w:rsidP="00727151" w:rsidRDefault="00727151" w14:paraId="53B2346E" w14:textId="69C918DB">
            <w:pPr>
              <w:pStyle w:val="ListParagraph"/>
              <w:ind w:left="0"/>
            </w:pPr>
            <w:r w:rsidRPr="00017899">
              <w:rPr>
                <w:sz w:val="28"/>
                <w:szCs w:val="28"/>
              </w:rPr>
              <w:sym w:font="Wingdings 2" w:char="F09A"/>
            </w:r>
          </w:p>
        </w:tc>
        <w:tc>
          <w:tcPr>
            <w:tcW w:w="1042" w:type="dxa"/>
            <w:tcBorders>
              <w:top w:val="single" w:color="4BACC6" w:themeColor="accent5" w:sz="4" w:space="0"/>
              <w:bottom w:val="single" w:color="4BACC6" w:themeColor="accent5" w:sz="4" w:space="0"/>
            </w:tcBorders>
          </w:tcPr>
          <w:p w:rsidR="00727151" w:rsidP="00727151" w:rsidRDefault="00727151" w14:paraId="76924CC1" w14:textId="62CB741B">
            <w:pPr>
              <w:pStyle w:val="ListParagraph"/>
              <w:ind w:left="0"/>
            </w:pPr>
            <w:r w:rsidRPr="00017899">
              <w:rPr>
                <w:sz w:val="28"/>
                <w:szCs w:val="28"/>
              </w:rPr>
              <w:sym w:font="Wingdings 2" w:char="F09A"/>
            </w:r>
          </w:p>
        </w:tc>
        <w:tc>
          <w:tcPr>
            <w:cnfStyle w:val="000100000000" w:firstRow="0" w:lastRow="0" w:firstColumn="0" w:lastColumn="1" w:oddVBand="0" w:evenVBand="0" w:oddHBand="0" w:evenHBand="0" w:firstRowFirstColumn="0" w:firstRowLastColumn="0" w:lastRowFirstColumn="0" w:lastRowLastColumn="0"/>
            <w:tcW w:w="521" w:type="dxa"/>
            <w:tcBorders>
              <w:top w:val="single" w:color="4BACC6" w:themeColor="accent5" w:sz="4" w:space="0"/>
              <w:left w:val="none" w:color="auto" w:sz="0" w:space="0"/>
              <w:bottom w:val="single" w:color="4BACC6" w:themeColor="accent5" w:sz="4" w:space="0"/>
              <w:right w:val="single" w:color="BFBFBF" w:sz="4" w:space="0"/>
            </w:tcBorders>
          </w:tcPr>
          <w:p w:rsidR="00727151" w:rsidP="00727151" w:rsidRDefault="00727151" w14:paraId="65977E6C" w14:textId="6DD0CC36">
            <w:pPr>
              <w:pStyle w:val="ListParagraph"/>
              <w:spacing w:before="120"/>
              <w:ind w:left="0"/>
              <w:contextualSpacing/>
            </w:pPr>
            <w:r w:rsidRPr="00017899">
              <w:rPr>
                <w:sz w:val="28"/>
                <w:szCs w:val="28"/>
              </w:rPr>
              <w:sym w:font="Wingdings 2" w:char="F09A"/>
            </w:r>
          </w:p>
        </w:tc>
      </w:tr>
      <w:tr w:rsidR="004009F2" w:rsidTr="00B3713F" w14:paraId="4B4E1B42" w14:textId="77777777">
        <w:trPr>
          <w:gridAfter w:val="1"/>
          <w:wAfter w:w="10" w:type="dxa"/>
          <w:jc w:val="center"/>
        </w:trPr>
        <w:tc>
          <w:tcPr>
            <w:tcW w:w="3420" w:type="dxa"/>
            <w:tcBorders>
              <w:top w:val="single" w:color="4BACC6" w:themeColor="accent5" w:sz="4" w:space="0"/>
            </w:tcBorders>
          </w:tcPr>
          <w:p w:rsidR="004009F2" w:rsidP="00727151" w:rsidRDefault="004009F2" w14:paraId="6695A7C6" w14:textId="77777777">
            <w:pPr>
              <w:keepNext/>
              <w:spacing w:before="120"/>
              <w:contextualSpacing/>
              <w:jc w:val="left"/>
            </w:pPr>
            <w:r>
              <w:rPr>
                <w:b/>
              </w:rPr>
              <w:t xml:space="preserve">47e. Other </w:t>
            </w:r>
            <w:r>
              <w:rPr>
                <w:b/>
                <w:i/>
              </w:rPr>
              <w:t>(please explain)</w:t>
            </w:r>
            <w:r>
              <w:rPr>
                <w:b/>
              </w:rPr>
              <w:t>:</w:t>
            </w:r>
            <w:r>
              <w:t xml:space="preserve"> </w:t>
            </w:r>
          </w:p>
        </w:tc>
        <w:tc>
          <w:tcPr>
            <w:cnfStyle w:val="000100000000" w:firstRow="0" w:lastRow="0" w:firstColumn="0" w:lastColumn="1" w:oddVBand="0" w:evenVBand="0" w:oddHBand="0" w:evenHBand="0" w:firstRowFirstColumn="0" w:firstRowLastColumn="0" w:lastRowFirstColumn="0" w:lastRowLastColumn="0"/>
            <w:tcW w:w="7059" w:type="dxa"/>
            <w:gridSpan w:val="8"/>
            <w:tcBorders>
              <w:top w:val="single" w:color="4BACC6" w:themeColor="accent5" w:sz="4" w:space="0"/>
            </w:tcBorders>
          </w:tcPr>
          <w:p w:rsidR="004009F2" w:rsidP="004009F2" w:rsidRDefault="004009F2" w14:paraId="30FBEA09" w14:textId="3DB1AFF8">
            <w:pPr>
              <w:pStyle w:val="ListParagraph"/>
              <w:spacing w:before="120"/>
              <w:ind w:left="0"/>
              <w:contextualSpacing/>
              <w:jc w:val="left"/>
            </w:pPr>
            <w:r>
              <w:t>________________________________________________________</w:t>
            </w:r>
          </w:p>
        </w:tc>
      </w:tr>
    </w:tbl>
    <w:p w:rsidR="00337CDC" w:rsidP="00337CDC" w:rsidRDefault="00337CDC" w14:paraId="0E789177" w14:textId="77777777"/>
    <w:p w:rsidR="00200732" w:rsidP="00280090" w:rsidRDefault="000A41F8" w14:paraId="3087EFF6" w14:textId="77777777">
      <w:pPr>
        <w:keepNext/>
        <w:spacing w:before="120"/>
        <w:contextualSpacing/>
      </w:pPr>
      <w:r>
        <w:rPr>
          <w:b/>
        </w:rPr>
        <w:lastRenderedPageBreak/>
        <w:t xml:space="preserve">48. </w:t>
      </w:r>
      <w:r w:rsidRPr="00C076A4">
        <w:rPr>
          <w:b/>
        </w:rPr>
        <w:t>Our written agreements with new suppliers of drug product components and/or drug product containers and closures specify:</w:t>
      </w:r>
    </w:p>
    <w:tbl>
      <w:tblPr>
        <w:tblStyle w:val="QQuestionTable"/>
        <w:tblW w:w="9451" w:type="dxa"/>
        <w:tblLook w:val="07E0" w:firstRow="1" w:lastRow="1" w:firstColumn="1" w:lastColumn="1" w:noHBand="1" w:noVBand="1"/>
      </w:tblPr>
      <w:tblGrid>
        <w:gridCol w:w="5400"/>
        <w:gridCol w:w="810"/>
        <w:gridCol w:w="901"/>
        <w:gridCol w:w="1169"/>
        <w:gridCol w:w="1171"/>
      </w:tblGrid>
      <w:tr w:rsidR="00200732" w:rsidTr="00B3713F" w14:paraId="68B1F70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0" w:type="dxa"/>
          </w:tcPr>
          <w:p w:rsidR="00200732" w:rsidP="00280090" w:rsidRDefault="00200732" w14:paraId="6A0D8A5B" w14:textId="77777777">
            <w:pPr>
              <w:spacing w:before="120"/>
              <w:contextualSpacing/>
            </w:pPr>
          </w:p>
        </w:tc>
        <w:tc>
          <w:tcPr>
            <w:tcW w:w="1711" w:type="dxa"/>
            <w:gridSpan w:val="2"/>
            <w:tcBorders>
              <w:right w:val="single" w:color="BFBFBF" w:sz="4" w:space="0"/>
            </w:tcBorders>
          </w:tcPr>
          <w:p w:rsidR="00200732" w:rsidP="00280090" w:rsidRDefault="000A41F8" w14:paraId="2481A4AB" w14:textId="64B894D5">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w:t>
            </w:r>
            <w:r w:rsidR="004009F2">
              <w:rPr>
                <w:b/>
              </w:rPr>
              <w:t xml:space="preserve"> </w:t>
            </w:r>
            <w:r>
              <w:rPr>
                <w:b/>
              </w:rPr>
              <w:t>components</w:t>
            </w:r>
          </w:p>
        </w:tc>
        <w:tc>
          <w:tcPr>
            <w:tcW w:w="2340" w:type="dxa"/>
            <w:gridSpan w:val="2"/>
            <w:tcBorders>
              <w:left w:val="single" w:color="BFBFBF" w:sz="4" w:space="0"/>
            </w:tcBorders>
          </w:tcPr>
          <w:p w:rsidR="00200732" w:rsidP="00280090" w:rsidRDefault="000A41F8" w14:paraId="1C970545" w14:textId="1832A41F">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w:t>
            </w:r>
            <w:r w:rsidR="004009F2">
              <w:rPr>
                <w:b/>
              </w:rPr>
              <w:t xml:space="preserve"> </w:t>
            </w:r>
            <w:r>
              <w:rPr>
                <w:b/>
              </w:rPr>
              <w:t>containers/closures</w:t>
            </w:r>
          </w:p>
        </w:tc>
      </w:tr>
      <w:tr w:rsidR="00200732" w:rsidTr="00B3713F" w14:paraId="1BCF4B6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400" w:type="dxa"/>
          </w:tcPr>
          <w:p w:rsidR="00200732" w:rsidP="00280090" w:rsidRDefault="00200732" w14:paraId="0E5F25B5" w14:textId="77777777">
            <w:pPr>
              <w:spacing w:before="120"/>
              <w:contextualSpacing/>
            </w:pPr>
          </w:p>
        </w:tc>
        <w:tc>
          <w:tcPr>
            <w:tcW w:w="810" w:type="dxa"/>
          </w:tcPr>
          <w:p w:rsidR="00200732" w:rsidP="00280090" w:rsidRDefault="000A41F8" w14:paraId="733659E2"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901" w:type="dxa"/>
            <w:tcBorders>
              <w:right w:val="single" w:color="BFBFBF" w:sz="4" w:space="0"/>
            </w:tcBorders>
          </w:tcPr>
          <w:p w:rsidR="00200732" w:rsidP="00280090" w:rsidRDefault="000A41F8" w14:paraId="072317BC"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1169" w:type="dxa"/>
            <w:tcBorders>
              <w:left w:val="single" w:color="BFBFBF" w:sz="4" w:space="0"/>
            </w:tcBorders>
          </w:tcPr>
          <w:p w:rsidR="00200732" w:rsidP="00280090" w:rsidRDefault="000A41F8" w14:paraId="685238AC"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1171" w:type="dxa"/>
          </w:tcPr>
          <w:p w:rsidR="00200732" w:rsidP="00280090" w:rsidRDefault="000A41F8" w14:paraId="35551339"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r>
      <w:tr w:rsidR="004009F2" w:rsidTr="00B3713F" w14:paraId="1B9862B4" w14:textId="77777777">
        <w:tc>
          <w:tcPr>
            <w:cnfStyle w:val="001000000000" w:firstRow="0" w:lastRow="0" w:firstColumn="1" w:lastColumn="0" w:oddVBand="0" w:evenVBand="0" w:oddHBand="0" w:evenHBand="0" w:firstRowFirstColumn="0" w:firstRowLastColumn="0" w:lastRowFirstColumn="0" w:lastRowLastColumn="0"/>
            <w:tcW w:w="5400" w:type="dxa"/>
          </w:tcPr>
          <w:p w:rsidR="004009F2" w:rsidP="004009F2" w:rsidRDefault="004009F2" w14:paraId="7A8C4BC9" w14:textId="77777777">
            <w:pPr>
              <w:keepNext/>
              <w:spacing w:before="120"/>
              <w:contextualSpacing/>
              <w:jc w:val="left"/>
            </w:pPr>
            <w:r>
              <w:rPr>
                <w:i/>
              </w:rPr>
              <w:t>Our written agreements with new suppliers specify:</w:t>
            </w:r>
            <w:r>
              <w:t xml:space="preserve"> </w:t>
            </w:r>
            <w:r>
              <w:rPr>
                <w:b/>
              </w:rPr>
              <w:t>48a. each party's responsibilities.</w:t>
            </w:r>
            <w:r>
              <w:t xml:space="preserve"> </w:t>
            </w:r>
          </w:p>
        </w:tc>
        <w:tc>
          <w:tcPr>
            <w:tcW w:w="810" w:type="dxa"/>
          </w:tcPr>
          <w:p w:rsidR="004009F2" w:rsidP="004009F2" w:rsidRDefault="004009F2" w14:paraId="73446603" w14:textId="4DA8B520">
            <w:pPr>
              <w:pStyle w:val="ListParagraph"/>
              <w:ind w:left="360" w:hanging="179"/>
              <w:jc w:val="left"/>
              <w:cnfStyle w:val="000000000000" w:firstRow="0" w:lastRow="0" w:firstColumn="0" w:lastColumn="0" w:oddVBand="0" w:evenVBand="0" w:oddHBand="0" w:evenHBand="0" w:firstRowFirstColumn="0" w:firstRowLastColumn="0" w:lastRowFirstColumn="0" w:lastRowLastColumn="0"/>
            </w:pPr>
            <w:r w:rsidRPr="000677E1">
              <w:rPr>
                <w:sz w:val="28"/>
                <w:szCs w:val="28"/>
              </w:rPr>
              <w:sym w:font="Wingdings 2" w:char="F09A"/>
            </w:r>
          </w:p>
        </w:tc>
        <w:tc>
          <w:tcPr>
            <w:tcW w:w="901" w:type="dxa"/>
            <w:tcBorders>
              <w:right w:val="single" w:color="BFBFBF" w:sz="4" w:space="0"/>
            </w:tcBorders>
          </w:tcPr>
          <w:p w:rsidR="004009F2" w:rsidP="004009F2" w:rsidRDefault="004009F2" w14:paraId="220A7502" w14:textId="1FCF43E8">
            <w:pPr>
              <w:pStyle w:val="ListParagraph"/>
              <w:ind w:left="360" w:hanging="120"/>
              <w:jc w:val="left"/>
              <w:cnfStyle w:val="000000000000" w:firstRow="0" w:lastRow="0" w:firstColumn="0" w:lastColumn="0" w:oddVBand="0" w:evenVBand="0" w:oddHBand="0" w:evenHBand="0" w:firstRowFirstColumn="0" w:firstRowLastColumn="0" w:lastRowFirstColumn="0" w:lastRowLastColumn="0"/>
            </w:pPr>
            <w:r w:rsidRPr="000677E1">
              <w:rPr>
                <w:sz w:val="28"/>
                <w:szCs w:val="28"/>
              </w:rPr>
              <w:sym w:font="Wingdings 2" w:char="F09A"/>
            </w:r>
          </w:p>
        </w:tc>
        <w:tc>
          <w:tcPr>
            <w:tcW w:w="1169" w:type="dxa"/>
            <w:tcBorders>
              <w:left w:val="single" w:color="BFBFBF" w:sz="4" w:space="0"/>
            </w:tcBorders>
          </w:tcPr>
          <w:p w:rsidR="004009F2" w:rsidP="004009F2" w:rsidRDefault="004009F2" w14:paraId="06378135" w14:textId="04D9DC68">
            <w:pPr>
              <w:ind w:left="360"/>
              <w:jc w:val="left"/>
              <w:cnfStyle w:val="000000000000" w:firstRow="0" w:lastRow="0" w:firstColumn="0" w:lastColumn="0" w:oddVBand="0" w:evenVBand="0" w:oddHBand="0" w:evenHBand="0" w:firstRowFirstColumn="0" w:firstRowLastColumn="0" w:lastRowFirstColumn="0" w:lastRowLastColumn="0"/>
            </w:pPr>
            <w:r w:rsidRPr="000677E1">
              <w:rPr>
                <w:sz w:val="28"/>
                <w:szCs w:val="28"/>
              </w:rPr>
              <w:sym w:font="Wingdings 2" w:char="F09A"/>
            </w:r>
          </w:p>
        </w:tc>
        <w:tc>
          <w:tcPr>
            <w:tcW w:w="1171" w:type="dxa"/>
          </w:tcPr>
          <w:p w:rsidR="004009F2" w:rsidP="004009F2" w:rsidRDefault="004009F2" w14:paraId="1A647991" w14:textId="734AE406">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0677E1">
              <w:rPr>
                <w:sz w:val="28"/>
                <w:szCs w:val="28"/>
              </w:rPr>
              <w:sym w:font="Wingdings 2" w:char="F09A"/>
            </w:r>
          </w:p>
        </w:tc>
      </w:tr>
      <w:tr w:rsidR="004009F2" w:rsidTr="00B3713F" w14:paraId="630AE620" w14:textId="77777777">
        <w:tc>
          <w:tcPr>
            <w:cnfStyle w:val="001000000000" w:firstRow="0" w:lastRow="0" w:firstColumn="1" w:lastColumn="0" w:oddVBand="0" w:evenVBand="0" w:oddHBand="0" w:evenHBand="0" w:firstRowFirstColumn="0" w:firstRowLastColumn="0" w:lastRowFirstColumn="0" w:lastRowLastColumn="0"/>
            <w:tcW w:w="5400" w:type="dxa"/>
          </w:tcPr>
          <w:p w:rsidR="004009F2" w:rsidP="004009F2" w:rsidRDefault="004009F2" w14:paraId="400F619E" w14:textId="77777777">
            <w:pPr>
              <w:keepNext/>
              <w:spacing w:before="120"/>
              <w:contextualSpacing/>
              <w:jc w:val="left"/>
            </w:pPr>
            <w:r>
              <w:rPr>
                <w:i/>
              </w:rPr>
              <w:t>Our written agreements with new suppliers specifiy:</w:t>
            </w:r>
            <w:r>
              <w:t xml:space="preserve"> </w:t>
            </w:r>
            <w:r>
              <w:rPr>
                <w:b/>
              </w:rPr>
              <w:t>48b. a communication procedure for quality-related activities.</w:t>
            </w:r>
            <w:r>
              <w:t xml:space="preserve"> </w:t>
            </w:r>
          </w:p>
        </w:tc>
        <w:tc>
          <w:tcPr>
            <w:tcW w:w="810" w:type="dxa"/>
          </w:tcPr>
          <w:p w:rsidR="004009F2" w:rsidP="004009F2" w:rsidRDefault="004009F2" w14:paraId="2920B627" w14:textId="5C395DC5">
            <w:pPr>
              <w:pStyle w:val="ListParagraph"/>
              <w:ind w:left="360" w:hanging="179"/>
              <w:jc w:val="left"/>
              <w:cnfStyle w:val="000000000000" w:firstRow="0" w:lastRow="0" w:firstColumn="0" w:lastColumn="0" w:oddVBand="0" w:evenVBand="0" w:oddHBand="0" w:evenHBand="0" w:firstRowFirstColumn="0" w:firstRowLastColumn="0" w:lastRowFirstColumn="0" w:lastRowLastColumn="0"/>
            </w:pPr>
            <w:r w:rsidRPr="000677E1">
              <w:rPr>
                <w:sz w:val="28"/>
                <w:szCs w:val="28"/>
              </w:rPr>
              <w:sym w:font="Wingdings 2" w:char="F09A"/>
            </w:r>
          </w:p>
        </w:tc>
        <w:tc>
          <w:tcPr>
            <w:tcW w:w="901" w:type="dxa"/>
            <w:tcBorders>
              <w:right w:val="single" w:color="BFBFBF" w:sz="4" w:space="0"/>
            </w:tcBorders>
          </w:tcPr>
          <w:p w:rsidR="004009F2" w:rsidP="004009F2" w:rsidRDefault="004009F2" w14:paraId="66F8C225" w14:textId="6D6CDFFD">
            <w:pPr>
              <w:pStyle w:val="ListParagraph"/>
              <w:ind w:left="360" w:hanging="120"/>
              <w:jc w:val="left"/>
              <w:cnfStyle w:val="000000000000" w:firstRow="0" w:lastRow="0" w:firstColumn="0" w:lastColumn="0" w:oddVBand="0" w:evenVBand="0" w:oddHBand="0" w:evenHBand="0" w:firstRowFirstColumn="0" w:firstRowLastColumn="0" w:lastRowFirstColumn="0" w:lastRowLastColumn="0"/>
            </w:pPr>
            <w:r w:rsidRPr="000677E1">
              <w:rPr>
                <w:sz w:val="28"/>
                <w:szCs w:val="28"/>
              </w:rPr>
              <w:sym w:font="Wingdings 2" w:char="F09A"/>
            </w:r>
          </w:p>
        </w:tc>
        <w:tc>
          <w:tcPr>
            <w:tcW w:w="1169" w:type="dxa"/>
            <w:tcBorders>
              <w:left w:val="single" w:color="BFBFBF" w:sz="4" w:space="0"/>
            </w:tcBorders>
          </w:tcPr>
          <w:p w:rsidR="004009F2" w:rsidP="004009F2" w:rsidRDefault="004009F2" w14:paraId="703CE652" w14:textId="34E9400C">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0677E1">
              <w:rPr>
                <w:sz w:val="28"/>
                <w:szCs w:val="28"/>
              </w:rPr>
              <w:sym w:font="Wingdings 2" w:char="F09A"/>
            </w:r>
          </w:p>
        </w:tc>
        <w:tc>
          <w:tcPr>
            <w:tcW w:w="1171" w:type="dxa"/>
          </w:tcPr>
          <w:p w:rsidR="004009F2" w:rsidP="004009F2" w:rsidRDefault="004009F2" w14:paraId="6B5CD2AB" w14:textId="1B1AA7F4">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0677E1">
              <w:rPr>
                <w:sz w:val="28"/>
                <w:szCs w:val="28"/>
              </w:rPr>
              <w:sym w:font="Wingdings 2" w:char="F09A"/>
            </w:r>
          </w:p>
        </w:tc>
      </w:tr>
    </w:tbl>
    <w:p w:rsidR="00200732" w:rsidP="00280090" w:rsidRDefault="00200732" w14:paraId="342B4B24" w14:textId="77777777">
      <w:pPr>
        <w:spacing w:before="120"/>
        <w:contextualSpacing/>
      </w:pPr>
    </w:p>
    <w:p w:rsidR="00200732" w:rsidP="00280090" w:rsidRDefault="00200732" w14:paraId="6ED76A3C" w14:textId="77777777">
      <w:pPr>
        <w:spacing w:before="120"/>
        <w:contextualSpacing/>
      </w:pPr>
    </w:p>
    <w:p w:rsidR="00200732" w:rsidP="00280090" w:rsidRDefault="000A41F8" w14:paraId="59137549" w14:textId="79FA02FA">
      <w:pPr>
        <w:keepNext/>
        <w:spacing w:before="120"/>
        <w:contextualSpacing/>
      </w:pPr>
      <w:r>
        <w:rPr>
          <w:b/>
        </w:rPr>
        <w:t>49. Are ongoing or periodic audits</w:t>
      </w:r>
      <w:r>
        <w:t xml:space="preserve"> performed of your </w:t>
      </w:r>
      <w:r>
        <w:rPr>
          <w:b/>
        </w:rPr>
        <w:t>established suppliers</w:t>
      </w:r>
      <w:r>
        <w:t xml:space="preserve"> of...</w:t>
      </w:r>
    </w:p>
    <w:p w:rsidRPr="00B3713F" w:rsidR="009261BA" w:rsidP="003A3C1B" w:rsidRDefault="009261BA" w14:paraId="7BE27FE8" w14:textId="2AF6595B">
      <w:pPr>
        <w:pStyle w:val="Style1"/>
      </w:pPr>
      <w:r w:rsidRPr="00B3713F">
        <w:t xml:space="preserve">...drug product components? </w:t>
      </w:r>
      <w:r w:rsidRPr="00B3713F">
        <w:tab/>
      </w:r>
      <w:r w:rsidRPr="00B3713F" w:rsidR="00C076A4">
        <w:tab/>
      </w:r>
      <w:r w:rsidR="00B3713F">
        <w:tab/>
      </w:r>
      <w:r w:rsidRPr="00B3713F">
        <w:rPr>
          <w:sz w:val="28"/>
          <w:szCs w:val="28"/>
        </w:rPr>
        <w:sym w:font="Wingdings 2" w:char="F09A"/>
      </w:r>
      <w:r w:rsidRPr="00B3713F">
        <w:t xml:space="preserve"> YES </w:t>
      </w:r>
      <w:r w:rsidRPr="00B3713F">
        <w:tab/>
      </w:r>
      <w:r w:rsidRPr="00B3713F">
        <w:rPr>
          <w:sz w:val="28"/>
          <w:szCs w:val="28"/>
        </w:rPr>
        <w:sym w:font="Wingdings 2" w:char="F09A"/>
      </w:r>
      <w:r w:rsidRPr="00B3713F">
        <w:t xml:space="preserve"> NO  </w:t>
      </w:r>
      <w:r w:rsidRPr="00B3713F">
        <w:tab/>
      </w:r>
    </w:p>
    <w:p w:rsidR="009261BA" w:rsidP="003A3C1B" w:rsidRDefault="009261BA" w14:paraId="3B51E5FC" w14:textId="268F0AD5">
      <w:pPr>
        <w:pStyle w:val="Style1"/>
      </w:pPr>
      <w:r w:rsidRPr="00B3713F">
        <w:t>...drug product containers/closures?</w:t>
      </w:r>
      <w:r>
        <w:t xml:space="preserve"> </w:t>
      </w:r>
      <w:r>
        <w:tab/>
      </w:r>
      <w:r w:rsidRPr="0077289E">
        <w:rPr>
          <w:sz w:val="28"/>
          <w:szCs w:val="28"/>
        </w:rPr>
        <w:sym w:font="Wingdings 2" w:char="F09A"/>
      </w:r>
      <w:r>
        <w:t xml:space="preserve"> YES </w:t>
      </w:r>
      <w:r>
        <w:tab/>
      </w:r>
      <w:r w:rsidRPr="0077289E">
        <w:rPr>
          <w:sz w:val="28"/>
          <w:szCs w:val="28"/>
        </w:rPr>
        <w:sym w:font="Wingdings 2" w:char="F09A"/>
      </w:r>
      <w:r>
        <w:t xml:space="preserve"> NO  </w:t>
      </w:r>
      <w:r>
        <w:tab/>
      </w:r>
    </w:p>
    <w:p w:rsidR="009261BA" w:rsidP="00280090" w:rsidRDefault="009261BA" w14:paraId="075129D5" w14:textId="4FBE9157">
      <w:pPr>
        <w:keepNext/>
        <w:spacing w:before="120"/>
        <w:contextualSpacing/>
      </w:pPr>
    </w:p>
    <w:p w:rsidR="00200732" w:rsidP="00280090" w:rsidRDefault="000A41F8" w14:paraId="1CEA13AD" w14:textId="08B65784">
      <w:pPr>
        <w:keepNext/>
        <w:spacing w:before="120"/>
        <w:contextualSpacing/>
      </w:pPr>
      <w:r>
        <w:rPr>
          <w:b/>
        </w:rPr>
        <w:t xml:space="preserve">50. Are the procedures </w:t>
      </w:r>
      <w:r>
        <w:rPr>
          <w:b/>
          <w:u w:val="single"/>
        </w:rPr>
        <w:t>written</w:t>
      </w:r>
      <w:r>
        <w:rPr>
          <w:b/>
        </w:rPr>
        <w:t xml:space="preserve"> for the audits</w:t>
      </w:r>
      <w:r>
        <w:t xml:space="preserve"> of your suppliers of </w:t>
      </w:r>
      <w:r>
        <w:rPr>
          <w:b/>
        </w:rPr>
        <w:t xml:space="preserve"> drug product components</w:t>
      </w:r>
      <w:r>
        <w:t xml:space="preserve"> and/or </w:t>
      </w:r>
      <w:r>
        <w:rPr>
          <w:b/>
        </w:rPr>
        <w:t>drug product containers and closures</w:t>
      </w:r>
      <w:r>
        <w:t>?</w:t>
      </w:r>
      <w:r>
        <w:br/>
      </w:r>
    </w:p>
    <w:tbl>
      <w:tblPr>
        <w:tblStyle w:val="QQuestionTable"/>
        <w:tblW w:w="9459" w:type="dxa"/>
        <w:tblLook w:val="07E0" w:firstRow="1" w:lastRow="1" w:firstColumn="1" w:lastColumn="1" w:noHBand="1" w:noVBand="1"/>
      </w:tblPr>
      <w:tblGrid>
        <w:gridCol w:w="4407"/>
        <w:gridCol w:w="870"/>
        <w:gridCol w:w="720"/>
        <w:gridCol w:w="1055"/>
        <w:gridCol w:w="865"/>
        <w:gridCol w:w="627"/>
        <w:gridCol w:w="915"/>
      </w:tblGrid>
      <w:tr w:rsidR="00200732" w:rsidTr="00B3713F" w14:paraId="6B985236"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0" w:type="dxa"/>
          </w:tcPr>
          <w:p w:rsidR="00200732" w:rsidP="00337CDC" w:rsidRDefault="00200732" w14:paraId="5B019CC0" w14:textId="77777777">
            <w:pPr>
              <w:spacing w:before="120"/>
              <w:contextualSpacing/>
              <w:jc w:val="left"/>
            </w:pPr>
          </w:p>
        </w:tc>
        <w:tc>
          <w:tcPr>
            <w:tcW w:w="2642" w:type="dxa"/>
            <w:gridSpan w:val="3"/>
            <w:tcBorders>
              <w:right w:val="single" w:color="BFBFBF" w:sz="4" w:space="0"/>
            </w:tcBorders>
          </w:tcPr>
          <w:p w:rsidR="00200732" w:rsidP="00280090" w:rsidRDefault="000A41F8" w14:paraId="67E767D6" w14:textId="77777777">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 components</w:t>
            </w:r>
          </w:p>
        </w:tc>
        <w:tc>
          <w:tcPr>
            <w:tcW w:w="2407" w:type="dxa"/>
            <w:gridSpan w:val="3"/>
            <w:tcBorders>
              <w:left w:val="single" w:color="BFBFBF" w:sz="4" w:space="0"/>
            </w:tcBorders>
          </w:tcPr>
          <w:p w:rsidR="00200732" w:rsidP="00280090" w:rsidRDefault="000A41F8" w14:paraId="338760C6" w14:textId="13CBF444">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w:t>
            </w:r>
            <w:r w:rsidR="004009F2">
              <w:rPr>
                <w:b/>
              </w:rPr>
              <w:t xml:space="preserve"> </w:t>
            </w:r>
            <w:r>
              <w:rPr>
                <w:b/>
              </w:rPr>
              <w:t>containers/closures</w:t>
            </w:r>
          </w:p>
        </w:tc>
      </w:tr>
      <w:tr w:rsidR="00212D75" w:rsidTr="00B3713F" w14:paraId="0F9C743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0" w:type="dxa"/>
          </w:tcPr>
          <w:p w:rsidR="00200732" w:rsidP="00337CDC" w:rsidRDefault="00200732" w14:paraId="4D96C9FE" w14:textId="77777777">
            <w:pPr>
              <w:spacing w:before="120"/>
              <w:contextualSpacing/>
              <w:jc w:val="left"/>
            </w:pPr>
          </w:p>
        </w:tc>
        <w:tc>
          <w:tcPr>
            <w:tcW w:w="870" w:type="dxa"/>
          </w:tcPr>
          <w:p w:rsidR="00200732" w:rsidP="00280090" w:rsidRDefault="000A41F8" w14:paraId="2CCFF02A"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717" w:type="dxa"/>
          </w:tcPr>
          <w:p w:rsidR="00200732" w:rsidP="00280090" w:rsidRDefault="000A41F8" w14:paraId="403D3B66"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1055" w:type="dxa"/>
            <w:tcBorders>
              <w:right w:val="single" w:color="BFBFBF" w:sz="4" w:space="0"/>
            </w:tcBorders>
          </w:tcPr>
          <w:p w:rsidR="00200732" w:rsidP="00280090" w:rsidRDefault="000A41F8" w14:paraId="081C7E1E" w14:textId="77777777">
            <w:pPr>
              <w:spacing w:before="120"/>
              <w:contextualSpacing/>
              <w:cnfStyle w:val="100000000000" w:firstRow="1" w:lastRow="0" w:firstColumn="0" w:lastColumn="0" w:oddVBand="0" w:evenVBand="0" w:oddHBand="0" w:evenHBand="0" w:firstRowFirstColumn="0" w:firstRowLastColumn="0" w:lastRowFirstColumn="0" w:lastRowLastColumn="0"/>
            </w:pPr>
            <w:r>
              <w:t>DON'T KNOW</w:t>
            </w:r>
          </w:p>
        </w:tc>
        <w:tc>
          <w:tcPr>
            <w:tcW w:w="865" w:type="dxa"/>
            <w:tcBorders>
              <w:left w:val="single" w:color="BFBFBF" w:sz="4" w:space="0"/>
            </w:tcBorders>
          </w:tcPr>
          <w:p w:rsidR="00200732" w:rsidP="00280090" w:rsidRDefault="000A41F8" w14:paraId="481EF201"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627" w:type="dxa"/>
          </w:tcPr>
          <w:p w:rsidR="00200732" w:rsidP="00280090" w:rsidRDefault="000A41F8" w14:paraId="6636F78A"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915" w:type="dxa"/>
          </w:tcPr>
          <w:p w:rsidR="00200732" w:rsidP="00280090" w:rsidRDefault="000A41F8" w14:paraId="65C3478A" w14:textId="77777777">
            <w:pPr>
              <w:spacing w:before="120"/>
              <w:contextualSpacing/>
              <w:cnfStyle w:val="100000000000" w:firstRow="1" w:lastRow="0" w:firstColumn="0" w:lastColumn="0" w:oddVBand="0" w:evenVBand="0" w:oddHBand="0" w:evenHBand="0" w:firstRowFirstColumn="0" w:firstRowLastColumn="0" w:lastRowFirstColumn="0" w:lastRowLastColumn="0"/>
            </w:pPr>
            <w:r>
              <w:t>DON'T KNOW</w:t>
            </w:r>
          </w:p>
        </w:tc>
      </w:tr>
      <w:tr w:rsidR="00212D75" w:rsidTr="00B3713F" w14:paraId="79E93C4F" w14:textId="77777777">
        <w:tc>
          <w:tcPr>
            <w:cnfStyle w:val="001000000000" w:firstRow="0" w:lastRow="0" w:firstColumn="1" w:lastColumn="0" w:oddVBand="0" w:evenVBand="0" w:oddHBand="0" w:evenHBand="0" w:firstRowFirstColumn="0" w:firstRowLastColumn="0" w:lastRowFirstColumn="0" w:lastRowLastColumn="0"/>
            <w:tcW w:w="4410" w:type="dxa"/>
          </w:tcPr>
          <w:p w:rsidR="00212D75" w:rsidP="00212D75" w:rsidRDefault="00212D75" w14:paraId="002432B6" w14:textId="1668FCF3">
            <w:pPr>
              <w:keepNext/>
              <w:spacing w:before="120"/>
              <w:contextualSpacing/>
              <w:jc w:val="left"/>
            </w:pPr>
            <w:r>
              <w:rPr>
                <w:b/>
              </w:rPr>
              <w:t xml:space="preserve">50a. </w:t>
            </w:r>
            <w:r>
              <w:rPr>
                <w:i/>
              </w:rPr>
              <w:t xml:space="preserve">Procedures are </w:t>
            </w:r>
            <w:r>
              <w:rPr>
                <w:i/>
                <w:u w:val="single"/>
              </w:rPr>
              <w:t>written</w:t>
            </w:r>
            <w:r>
              <w:rPr>
                <w:i/>
              </w:rPr>
              <w:t xml:space="preserve"> for the audits of our </w:t>
            </w:r>
            <w:r>
              <w:rPr>
                <w:b/>
              </w:rPr>
              <w:t>New suppliers</w:t>
            </w:r>
            <w:r>
              <w:t xml:space="preserve"> </w:t>
            </w:r>
          </w:p>
        </w:tc>
        <w:tc>
          <w:tcPr>
            <w:tcW w:w="870" w:type="dxa"/>
          </w:tcPr>
          <w:p w:rsidR="00212D75" w:rsidP="00212D75" w:rsidRDefault="00212D75" w14:paraId="07BA2ED6" w14:textId="439BF706">
            <w:pPr>
              <w:pStyle w:val="ListParagraph"/>
              <w:ind w:left="360" w:hanging="224"/>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17" w:type="dxa"/>
          </w:tcPr>
          <w:p w:rsidR="00212D75" w:rsidP="00212D75" w:rsidRDefault="00212D75" w14:paraId="0CA37C7F" w14:textId="7BD831F2">
            <w:pPr>
              <w:pStyle w:val="ListParagraph"/>
              <w:ind w:left="360" w:hanging="12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055" w:type="dxa"/>
            <w:tcBorders>
              <w:right w:val="single" w:color="BFBFBF" w:sz="4" w:space="0"/>
            </w:tcBorders>
          </w:tcPr>
          <w:p w:rsidR="00212D75" w:rsidP="00212D75" w:rsidRDefault="00212D75" w14:paraId="76EBD131" w14:textId="310C3F7A">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865" w:type="dxa"/>
            <w:tcBorders>
              <w:left w:val="single" w:color="BFBFBF" w:sz="4" w:space="0"/>
            </w:tcBorders>
          </w:tcPr>
          <w:p w:rsidR="00212D75" w:rsidP="00212D75" w:rsidRDefault="00212D75" w14:paraId="4FC5372B" w14:textId="1F0B100C">
            <w:pPr>
              <w:pStyle w:val="ListParagraph"/>
              <w:ind w:left="360" w:hanging="10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27" w:type="dxa"/>
          </w:tcPr>
          <w:p w:rsidR="00212D75" w:rsidP="00212D75" w:rsidRDefault="00212D75" w14:paraId="5BE254FF" w14:textId="144E4DF0">
            <w:pPr>
              <w:pStyle w:val="ListParagraph"/>
              <w:ind w:left="360" w:hanging="25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15" w:type="dxa"/>
          </w:tcPr>
          <w:p w:rsidR="00212D75" w:rsidP="00212D75" w:rsidRDefault="00212D75" w14:paraId="14E39574" w14:textId="6A7D0A3E">
            <w:pPr>
              <w:pStyle w:val="ListParagraph"/>
              <w:ind w:left="360" w:hanging="10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212D75" w:rsidTr="00B3713F" w14:paraId="307726E3" w14:textId="77777777">
        <w:tc>
          <w:tcPr>
            <w:cnfStyle w:val="001000000000" w:firstRow="0" w:lastRow="0" w:firstColumn="1" w:lastColumn="0" w:oddVBand="0" w:evenVBand="0" w:oddHBand="0" w:evenHBand="0" w:firstRowFirstColumn="0" w:firstRowLastColumn="0" w:lastRowFirstColumn="0" w:lastRowLastColumn="0"/>
            <w:tcW w:w="4410" w:type="dxa"/>
          </w:tcPr>
          <w:p w:rsidR="00212D75" w:rsidP="00212D75" w:rsidRDefault="00212D75" w14:paraId="03BB933F" w14:textId="033D31F9">
            <w:pPr>
              <w:keepNext/>
              <w:spacing w:before="120"/>
              <w:contextualSpacing/>
              <w:jc w:val="left"/>
            </w:pPr>
            <w:r>
              <w:rPr>
                <w:b/>
              </w:rPr>
              <w:t xml:space="preserve">50b. </w:t>
            </w:r>
            <w:r>
              <w:rPr>
                <w:i/>
              </w:rPr>
              <w:t xml:space="preserve">Procedures are </w:t>
            </w:r>
            <w:r>
              <w:rPr>
                <w:i/>
                <w:u w:val="single"/>
              </w:rPr>
              <w:t>written</w:t>
            </w:r>
            <w:r>
              <w:rPr>
                <w:i/>
              </w:rPr>
              <w:t xml:space="preserve"> for the audits of our</w:t>
            </w:r>
            <w:r>
              <w:t xml:space="preserve"> </w:t>
            </w:r>
            <w:r>
              <w:rPr>
                <w:b/>
              </w:rPr>
              <w:t>Established suppliers</w:t>
            </w:r>
            <w:r>
              <w:t xml:space="preserve"> </w:t>
            </w:r>
          </w:p>
        </w:tc>
        <w:tc>
          <w:tcPr>
            <w:tcW w:w="870" w:type="dxa"/>
          </w:tcPr>
          <w:p w:rsidR="00212D75" w:rsidP="00212D75" w:rsidRDefault="00212D75" w14:paraId="4E0C84C5" w14:textId="516070E7">
            <w:pPr>
              <w:pStyle w:val="ListParagraph"/>
              <w:ind w:left="360" w:hanging="224"/>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17" w:type="dxa"/>
          </w:tcPr>
          <w:p w:rsidR="00212D75" w:rsidP="00212D75" w:rsidRDefault="00212D75" w14:paraId="514E4BD6" w14:textId="3000FD90">
            <w:pPr>
              <w:pStyle w:val="ListParagraph"/>
              <w:ind w:left="360" w:hanging="12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055" w:type="dxa"/>
            <w:tcBorders>
              <w:right w:val="single" w:color="BFBFBF" w:sz="4" w:space="0"/>
            </w:tcBorders>
          </w:tcPr>
          <w:p w:rsidR="00212D75" w:rsidP="00212D75" w:rsidRDefault="00212D75" w14:paraId="43C03B84" w14:textId="3DEBEDB5">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865" w:type="dxa"/>
            <w:tcBorders>
              <w:left w:val="single" w:color="BFBFBF" w:sz="4" w:space="0"/>
            </w:tcBorders>
          </w:tcPr>
          <w:p w:rsidR="00212D75" w:rsidP="00212D75" w:rsidRDefault="00212D75" w14:paraId="40B80A93" w14:textId="0673674B">
            <w:pPr>
              <w:pStyle w:val="ListParagraph"/>
              <w:ind w:left="360" w:hanging="10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27" w:type="dxa"/>
          </w:tcPr>
          <w:p w:rsidR="00212D75" w:rsidP="00212D75" w:rsidRDefault="00212D75" w14:paraId="6F7A7826" w14:textId="1B10B1AD">
            <w:pPr>
              <w:pStyle w:val="ListParagraph"/>
              <w:ind w:left="360" w:hanging="25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15" w:type="dxa"/>
          </w:tcPr>
          <w:p w:rsidR="00212D75" w:rsidP="00212D75" w:rsidRDefault="00212D75" w14:paraId="48604656" w14:textId="59FEE8E7">
            <w:pPr>
              <w:pStyle w:val="ListParagraph"/>
              <w:ind w:left="360" w:hanging="10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bl>
    <w:p w:rsidR="00200732" w:rsidP="00280090" w:rsidRDefault="00200732" w14:paraId="661B9D8A" w14:textId="77777777">
      <w:pPr>
        <w:spacing w:before="120"/>
        <w:contextualSpacing/>
      </w:pPr>
    </w:p>
    <w:p w:rsidR="00200732" w:rsidP="00280090" w:rsidRDefault="000A41F8" w14:paraId="6857829E" w14:textId="2AD88093">
      <w:pPr>
        <w:keepNext/>
        <w:spacing w:before="120"/>
        <w:contextualSpacing/>
      </w:pPr>
      <w:r>
        <w:rPr>
          <w:b/>
        </w:rPr>
        <w:lastRenderedPageBreak/>
        <w:t>51. Who usually performs the audits</w:t>
      </w:r>
      <w:r>
        <w:t xml:space="preserve"> </w:t>
      </w:r>
      <w:r w:rsidRPr="009261BA">
        <w:rPr>
          <w:b/>
        </w:rPr>
        <w:t>of your suppliers of drug product components and/or</w:t>
      </w:r>
      <w:r>
        <w:t xml:space="preserve"> </w:t>
      </w:r>
      <w:r>
        <w:rPr>
          <w:b/>
        </w:rPr>
        <w:t>drug product containers and closures</w:t>
      </w:r>
      <w:r>
        <w:t>?</w:t>
      </w:r>
      <w:r>
        <w:br/>
      </w:r>
      <w:r>
        <w:rPr>
          <w:b/>
          <w:i/>
        </w:rPr>
        <w:t>Please check (✔) a response for each statement below.</w:t>
      </w:r>
    </w:p>
    <w:tbl>
      <w:tblPr>
        <w:tblStyle w:val="QQuestionTable"/>
        <w:tblW w:w="8395" w:type="dxa"/>
        <w:tblLayout w:type="fixed"/>
        <w:tblLook w:val="07E0" w:firstRow="1" w:lastRow="1" w:firstColumn="1" w:lastColumn="1" w:noHBand="1" w:noVBand="1"/>
      </w:tblPr>
      <w:tblGrid>
        <w:gridCol w:w="3293"/>
        <w:gridCol w:w="677"/>
        <w:gridCol w:w="693"/>
        <w:gridCol w:w="1051"/>
        <w:gridCol w:w="971"/>
        <w:gridCol w:w="720"/>
        <w:gridCol w:w="990"/>
      </w:tblGrid>
      <w:tr w:rsidR="00A20F51" w:rsidTr="00B3713F" w14:paraId="1AC4233E"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93" w:type="dxa"/>
          </w:tcPr>
          <w:p w:rsidR="00200732" w:rsidP="00A20F51" w:rsidRDefault="00200732" w14:paraId="003AD120" w14:textId="77777777">
            <w:pPr>
              <w:spacing w:before="120"/>
              <w:contextualSpacing/>
              <w:jc w:val="left"/>
            </w:pPr>
          </w:p>
        </w:tc>
        <w:tc>
          <w:tcPr>
            <w:tcW w:w="2421" w:type="dxa"/>
            <w:gridSpan w:val="3"/>
            <w:tcBorders>
              <w:right w:val="single" w:color="BFBFBF" w:sz="4" w:space="0"/>
            </w:tcBorders>
          </w:tcPr>
          <w:p w:rsidR="00200732" w:rsidP="00280090" w:rsidRDefault="000A41F8" w14:paraId="6B75776A" w14:textId="77777777">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 components</w:t>
            </w:r>
          </w:p>
        </w:tc>
        <w:tc>
          <w:tcPr>
            <w:tcW w:w="2681" w:type="dxa"/>
            <w:gridSpan w:val="3"/>
            <w:tcBorders>
              <w:left w:val="single" w:color="BFBFBF" w:sz="4" w:space="0"/>
            </w:tcBorders>
          </w:tcPr>
          <w:p w:rsidR="00200732" w:rsidP="00280090" w:rsidRDefault="000A41F8" w14:paraId="1472FF98" w14:textId="0D0C8065">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w:t>
            </w:r>
            <w:r w:rsidR="00A20F51">
              <w:rPr>
                <w:b/>
              </w:rPr>
              <w:t xml:space="preserve"> </w:t>
            </w:r>
            <w:r>
              <w:rPr>
                <w:b/>
              </w:rPr>
              <w:t>containers/closures</w:t>
            </w:r>
          </w:p>
        </w:tc>
      </w:tr>
      <w:tr w:rsidR="00A20F51" w:rsidTr="00B3713F" w14:paraId="7092516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93" w:type="dxa"/>
          </w:tcPr>
          <w:p w:rsidR="00200732" w:rsidP="00A20F51" w:rsidRDefault="00200732" w14:paraId="7188BDC3" w14:textId="77777777">
            <w:pPr>
              <w:spacing w:before="120"/>
              <w:contextualSpacing/>
              <w:jc w:val="left"/>
            </w:pPr>
          </w:p>
        </w:tc>
        <w:tc>
          <w:tcPr>
            <w:tcW w:w="677" w:type="dxa"/>
          </w:tcPr>
          <w:p w:rsidR="00200732" w:rsidP="00280090" w:rsidRDefault="000A41F8" w14:paraId="25E4E38B"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693" w:type="dxa"/>
          </w:tcPr>
          <w:p w:rsidR="00200732" w:rsidP="00280090" w:rsidRDefault="000A41F8" w14:paraId="58FA0F28"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1051" w:type="dxa"/>
            <w:tcBorders>
              <w:right w:val="single" w:color="BFBFBF" w:sz="4" w:space="0"/>
            </w:tcBorders>
          </w:tcPr>
          <w:p w:rsidR="00200732" w:rsidP="00C076A4" w:rsidRDefault="000A41F8" w14:paraId="0C244C33" w14:textId="77777777">
            <w:pPr>
              <w:spacing w:before="120"/>
              <w:contextualSpacing/>
              <w:jc w:val="left"/>
              <w:cnfStyle w:val="100000000000" w:firstRow="1" w:lastRow="0" w:firstColumn="0" w:lastColumn="0" w:oddVBand="0" w:evenVBand="0" w:oddHBand="0" w:evenHBand="0" w:firstRowFirstColumn="0" w:firstRowLastColumn="0" w:lastRowFirstColumn="0" w:lastRowLastColumn="0"/>
            </w:pPr>
            <w:r>
              <w:t>DON'T KNOW</w:t>
            </w:r>
          </w:p>
        </w:tc>
        <w:tc>
          <w:tcPr>
            <w:tcW w:w="971" w:type="dxa"/>
            <w:tcBorders>
              <w:left w:val="single" w:color="BFBFBF" w:sz="4" w:space="0"/>
            </w:tcBorders>
          </w:tcPr>
          <w:p w:rsidR="00200732" w:rsidP="00280090" w:rsidRDefault="000A41F8" w14:paraId="678BEBC2"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720" w:type="dxa"/>
          </w:tcPr>
          <w:p w:rsidR="00200732" w:rsidP="00280090" w:rsidRDefault="000A41F8" w14:paraId="7DE06A42"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990" w:type="dxa"/>
          </w:tcPr>
          <w:p w:rsidR="00200732" w:rsidP="00A20F51" w:rsidRDefault="000A41F8" w14:paraId="25595EB0" w14:textId="77777777">
            <w:pPr>
              <w:spacing w:before="120"/>
              <w:contextualSpacing/>
              <w:jc w:val="left"/>
              <w:cnfStyle w:val="100000000000" w:firstRow="1" w:lastRow="0" w:firstColumn="0" w:lastColumn="0" w:oddVBand="0" w:evenVBand="0" w:oddHBand="0" w:evenHBand="0" w:firstRowFirstColumn="0" w:firstRowLastColumn="0" w:lastRowFirstColumn="0" w:lastRowLastColumn="0"/>
            </w:pPr>
            <w:r>
              <w:t>DON'T KNOW</w:t>
            </w:r>
          </w:p>
        </w:tc>
      </w:tr>
      <w:tr w:rsidR="00D60BF8" w:rsidTr="00B3713F" w14:paraId="5DD99E4F" w14:textId="77777777">
        <w:tc>
          <w:tcPr>
            <w:cnfStyle w:val="001000000000" w:firstRow="0" w:lastRow="0" w:firstColumn="1" w:lastColumn="0" w:oddVBand="0" w:evenVBand="0" w:oddHBand="0" w:evenHBand="0" w:firstRowFirstColumn="0" w:firstRowLastColumn="0" w:lastRowFirstColumn="0" w:lastRowLastColumn="0"/>
            <w:tcW w:w="3293" w:type="dxa"/>
          </w:tcPr>
          <w:p w:rsidR="00D60BF8" w:rsidP="00D60BF8" w:rsidRDefault="00D60BF8" w14:paraId="38493FCC" w14:textId="77777777">
            <w:pPr>
              <w:keepNext/>
              <w:spacing w:before="120"/>
              <w:contextualSpacing/>
              <w:jc w:val="left"/>
            </w:pPr>
            <w:r>
              <w:rPr>
                <w:b/>
              </w:rPr>
              <w:t>51a. Audits are performed by facility personnel.</w:t>
            </w:r>
            <w:r>
              <w:t xml:space="preserve"> </w:t>
            </w:r>
          </w:p>
        </w:tc>
        <w:tc>
          <w:tcPr>
            <w:tcW w:w="677" w:type="dxa"/>
          </w:tcPr>
          <w:p w:rsidR="00D60BF8" w:rsidP="00D60BF8" w:rsidRDefault="00D60BF8" w14:paraId="6D214043" w14:textId="61BD505F">
            <w:pPr>
              <w:pStyle w:val="ListParagraph"/>
              <w:ind w:left="360" w:hanging="254"/>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93" w:type="dxa"/>
          </w:tcPr>
          <w:p w:rsidR="00D60BF8" w:rsidP="00D60BF8" w:rsidRDefault="00D60BF8" w14:paraId="2FAB2B4C" w14:textId="36C126E0">
            <w:pPr>
              <w:pStyle w:val="ListParagraph"/>
              <w:ind w:left="360" w:hanging="21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051" w:type="dxa"/>
            <w:tcBorders>
              <w:right w:val="single" w:color="BFBFBF" w:sz="4" w:space="0"/>
            </w:tcBorders>
          </w:tcPr>
          <w:p w:rsidR="00D60BF8" w:rsidP="00D60BF8" w:rsidRDefault="00D60BF8" w14:paraId="54A8DE3F" w14:textId="2AFD3B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71" w:type="dxa"/>
            <w:tcBorders>
              <w:left w:val="single" w:color="BFBFBF" w:sz="4" w:space="0"/>
            </w:tcBorders>
          </w:tcPr>
          <w:p w:rsidR="00D60BF8" w:rsidP="00D60BF8" w:rsidRDefault="00D60BF8" w14:paraId="6D62F658" w14:textId="0796F5D3">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Pr>
          <w:p w:rsidR="00D60BF8" w:rsidP="00D60BF8" w:rsidRDefault="00D60BF8" w14:paraId="0891778C" w14:textId="45614CAF">
            <w:pPr>
              <w:pStyle w:val="ListParagraph"/>
              <w:ind w:left="360" w:hanging="22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90" w:type="dxa"/>
          </w:tcPr>
          <w:p w:rsidR="00D60BF8" w:rsidP="00D60BF8" w:rsidRDefault="00D60BF8" w14:paraId="4FA3E6C9" w14:textId="40C7B5C8">
            <w:pPr>
              <w:ind w:left="360" w:hanging="13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D60BF8" w:rsidTr="00B3713F" w14:paraId="43D3E2F6" w14:textId="77777777">
        <w:tc>
          <w:tcPr>
            <w:cnfStyle w:val="001000000000" w:firstRow="0" w:lastRow="0" w:firstColumn="1" w:lastColumn="0" w:oddVBand="0" w:evenVBand="0" w:oddHBand="0" w:evenHBand="0" w:firstRowFirstColumn="0" w:firstRowLastColumn="0" w:lastRowFirstColumn="0" w:lastRowLastColumn="0"/>
            <w:tcW w:w="3293" w:type="dxa"/>
          </w:tcPr>
          <w:p w:rsidR="00D60BF8" w:rsidP="00D60BF8" w:rsidRDefault="00D60BF8" w14:paraId="009B2F1E" w14:textId="77777777">
            <w:pPr>
              <w:keepNext/>
              <w:spacing w:before="120"/>
              <w:contextualSpacing/>
              <w:jc w:val="left"/>
            </w:pPr>
            <w:r>
              <w:rPr>
                <w:b/>
              </w:rPr>
              <w:t>51b. Audits are performed by  parent company personnel from outside facility.</w:t>
            </w:r>
            <w:r>
              <w:t xml:space="preserve"> </w:t>
            </w:r>
          </w:p>
        </w:tc>
        <w:tc>
          <w:tcPr>
            <w:tcW w:w="677" w:type="dxa"/>
          </w:tcPr>
          <w:p w:rsidR="00D60BF8" w:rsidP="00D60BF8" w:rsidRDefault="00D60BF8" w14:paraId="5C6B5362" w14:textId="4FDF00C6">
            <w:pPr>
              <w:pStyle w:val="ListParagraph"/>
              <w:ind w:left="360" w:hanging="254"/>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93" w:type="dxa"/>
          </w:tcPr>
          <w:p w:rsidR="00D60BF8" w:rsidP="00D60BF8" w:rsidRDefault="00D60BF8" w14:paraId="1C6ACD5E" w14:textId="392D7CC7">
            <w:pPr>
              <w:pStyle w:val="ListParagraph"/>
              <w:ind w:left="360" w:hanging="21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051" w:type="dxa"/>
            <w:tcBorders>
              <w:right w:val="single" w:color="BFBFBF" w:sz="4" w:space="0"/>
            </w:tcBorders>
          </w:tcPr>
          <w:p w:rsidR="00D60BF8" w:rsidP="00D60BF8" w:rsidRDefault="00D60BF8" w14:paraId="48554A44" w14:textId="2118B7C2">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71" w:type="dxa"/>
            <w:tcBorders>
              <w:left w:val="single" w:color="BFBFBF" w:sz="4" w:space="0"/>
            </w:tcBorders>
          </w:tcPr>
          <w:p w:rsidR="00D60BF8" w:rsidP="00D60BF8" w:rsidRDefault="00D60BF8" w14:paraId="0B0EF89C" w14:textId="48959C30">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Pr>
          <w:p w:rsidR="00D60BF8" w:rsidP="00D60BF8" w:rsidRDefault="00D60BF8" w14:paraId="58642D58" w14:textId="2E95B1CF">
            <w:pPr>
              <w:pStyle w:val="ListParagraph"/>
              <w:ind w:left="360" w:hanging="22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90" w:type="dxa"/>
          </w:tcPr>
          <w:p w:rsidR="00D60BF8" w:rsidP="00D60BF8" w:rsidRDefault="00D60BF8" w14:paraId="162C7D69" w14:textId="3FD319E8">
            <w:pPr>
              <w:pStyle w:val="ListParagraph"/>
              <w:ind w:left="360" w:hanging="13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D60BF8" w:rsidTr="00B3713F" w14:paraId="0AB358BB" w14:textId="77777777">
        <w:tc>
          <w:tcPr>
            <w:cnfStyle w:val="001000000000" w:firstRow="0" w:lastRow="0" w:firstColumn="1" w:lastColumn="0" w:oddVBand="0" w:evenVBand="0" w:oddHBand="0" w:evenHBand="0" w:firstRowFirstColumn="0" w:firstRowLastColumn="0" w:lastRowFirstColumn="0" w:lastRowLastColumn="0"/>
            <w:tcW w:w="3293" w:type="dxa"/>
          </w:tcPr>
          <w:p w:rsidR="00D60BF8" w:rsidP="00D60BF8" w:rsidRDefault="00D60BF8" w14:paraId="32B6CB96" w14:textId="77777777">
            <w:pPr>
              <w:keepNext/>
              <w:spacing w:before="120"/>
              <w:contextualSpacing/>
              <w:jc w:val="left"/>
            </w:pPr>
            <w:r>
              <w:rPr>
                <w:b/>
              </w:rPr>
              <w:t>51c. Audits are performed by third party auditors.</w:t>
            </w:r>
            <w:r>
              <w:t xml:space="preserve"> </w:t>
            </w:r>
          </w:p>
        </w:tc>
        <w:tc>
          <w:tcPr>
            <w:tcW w:w="677" w:type="dxa"/>
          </w:tcPr>
          <w:p w:rsidR="00D60BF8" w:rsidP="00D60BF8" w:rsidRDefault="00D60BF8" w14:paraId="29AD19A0" w14:textId="1053D2E8">
            <w:pPr>
              <w:pStyle w:val="ListParagraph"/>
              <w:ind w:left="360" w:hanging="254"/>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93" w:type="dxa"/>
          </w:tcPr>
          <w:p w:rsidR="00D60BF8" w:rsidP="00D60BF8" w:rsidRDefault="00D60BF8" w14:paraId="70BCEAAF" w14:textId="7ACECFD7">
            <w:pPr>
              <w:pStyle w:val="ListParagraph"/>
              <w:ind w:left="360" w:hanging="21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051" w:type="dxa"/>
            <w:tcBorders>
              <w:right w:val="single" w:color="BFBFBF" w:sz="4" w:space="0"/>
            </w:tcBorders>
          </w:tcPr>
          <w:p w:rsidR="00D60BF8" w:rsidP="00D60BF8" w:rsidRDefault="00D60BF8" w14:paraId="1A843A6E" w14:textId="6B0868D5">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71" w:type="dxa"/>
            <w:tcBorders>
              <w:left w:val="single" w:color="BFBFBF" w:sz="4" w:space="0"/>
            </w:tcBorders>
          </w:tcPr>
          <w:p w:rsidR="00D60BF8" w:rsidP="00D60BF8" w:rsidRDefault="00D60BF8" w14:paraId="5DC2555E" w14:textId="3CAAABCA">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Pr>
          <w:p w:rsidR="00D60BF8" w:rsidP="00D60BF8" w:rsidRDefault="00D60BF8" w14:paraId="0351D4F6" w14:textId="7A8D3A53">
            <w:pPr>
              <w:pStyle w:val="ListParagraph"/>
              <w:ind w:left="360" w:hanging="22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90" w:type="dxa"/>
          </w:tcPr>
          <w:p w:rsidR="00D60BF8" w:rsidP="00D60BF8" w:rsidRDefault="00D60BF8" w14:paraId="7563A4BA" w14:textId="1703691B">
            <w:pPr>
              <w:pStyle w:val="ListParagraph"/>
              <w:ind w:left="360" w:hanging="13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212D75" w:rsidTr="00212D75" w14:paraId="4A34CAE5" w14:textId="77777777">
        <w:tc>
          <w:tcPr>
            <w:cnfStyle w:val="001000000000" w:firstRow="0" w:lastRow="0" w:firstColumn="1" w:lastColumn="0" w:oddVBand="0" w:evenVBand="0" w:oddHBand="0" w:evenHBand="0" w:firstRowFirstColumn="0" w:firstRowLastColumn="0" w:lastRowFirstColumn="0" w:lastRowLastColumn="0"/>
            <w:tcW w:w="3293" w:type="dxa"/>
          </w:tcPr>
          <w:p w:rsidR="00212D75" w:rsidP="00212D75" w:rsidRDefault="00212D75" w14:paraId="1D5FAA5E" w14:textId="77777777">
            <w:pPr>
              <w:keepNext/>
              <w:jc w:val="left"/>
            </w:pPr>
            <w:r>
              <w:rPr>
                <w:b/>
              </w:rPr>
              <w:t xml:space="preserve">51d. Other </w:t>
            </w:r>
            <w:r>
              <w:rPr>
                <w:b/>
                <w:i/>
              </w:rPr>
              <w:t>(please explain)</w:t>
            </w:r>
            <w:r>
              <w:rPr>
                <w:b/>
              </w:rPr>
              <w:t>:</w:t>
            </w:r>
            <w:r>
              <w:t xml:space="preserve"> </w:t>
            </w:r>
          </w:p>
        </w:tc>
        <w:tc>
          <w:tcPr>
            <w:tcW w:w="5102" w:type="dxa"/>
            <w:gridSpan w:val="6"/>
            <w:tcMar>
              <w:top w:w="0" w:type="dxa"/>
              <w:left w:w="43" w:type="dxa"/>
              <w:bottom w:w="0" w:type="dxa"/>
              <w:right w:w="43" w:type="dxa"/>
            </w:tcMar>
            <w:vAlign w:val="bottom"/>
          </w:tcPr>
          <w:p w:rsidR="00212D75" w:rsidP="00212D75" w:rsidRDefault="00212D75" w14:paraId="61D1D712" w14:textId="712A52D1">
            <w:pPr>
              <w:ind w:left="360" w:hanging="259"/>
              <w:contextualSpacing/>
              <w:jc w:val="left"/>
              <w:cnfStyle w:val="000000000000" w:firstRow="0" w:lastRow="0" w:firstColumn="0" w:lastColumn="0" w:oddVBand="0" w:evenVBand="0" w:oddHBand="0" w:evenHBand="0" w:firstRowFirstColumn="0" w:firstRowLastColumn="0" w:lastRowFirstColumn="0" w:lastRowLastColumn="0"/>
            </w:pPr>
            <w:r>
              <w:t>_________________________________________</w:t>
            </w:r>
          </w:p>
        </w:tc>
      </w:tr>
    </w:tbl>
    <w:p w:rsidR="00200732" w:rsidP="00280090" w:rsidRDefault="00200732" w14:paraId="6658889C" w14:textId="77777777">
      <w:pPr>
        <w:spacing w:before="120"/>
        <w:contextualSpacing/>
      </w:pPr>
    </w:p>
    <w:p w:rsidR="00200732" w:rsidP="00280090" w:rsidRDefault="00A20F51" w14:paraId="75E5C645" w14:textId="24FC8939">
      <w:pPr>
        <w:keepNext/>
        <w:spacing w:before="120"/>
        <w:contextualSpacing/>
      </w:pPr>
      <w:r>
        <w:rPr>
          <w:b/>
        </w:rPr>
        <w:t>5</w:t>
      </w:r>
      <w:r w:rsidR="000A41F8">
        <w:rPr>
          <w:b/>
        </w:rPr>
        <w:t>2. Do you use GMP standards as the basis for your audits of suppliers of...</w:t>
      </w:r>
    </w:p>
    <w:tbl>
      <w:tblPr>
        <w:tblStyle w:val="QQuestionTable"/>
        <w:tblW w:w="0" w:type="auto"/>
        <w:tblLook w:val="07E0" w:firstRow="1" w:lastRow="1" w:firstColumn="1" w:lastColumn="1" w:noHBand="1" w:noVBand="1"/>
      </w:tblPr>
      <w:tblGrid>
        <w:gridCol w:w="1905"/>
        <w:gridCol w:w="1860"/>
        <w:gridCol w:w="1869"/>
        <w:gridCol w:w="1855"/>
        <w:gridCol w:w="1871"/>
      </w:tblGrid>
      <w:tr w:rsidR="00200732" w:rsidTr="00B3713F" w14:paraId="3B443A0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05" w:type="dxa"/>
          </w:tcPr>
          <w:p w:rsidR="00200732" w:rsidP="00280090" w:rsidRDefault="00200732" w14:paraId="0AF431B7" w14:textId="77777777">
            <w:pPr>
              <w:keepNext/>
              <w:spacing w:before="120"/>
              <w:contextualSpacing/>
            </w:pPr>
          </w:p>
        </w:tc>
        <w:tc>
          <w:tcPr>
            <w:tcW w:w="1860" w:type="dxa"/>
          </w:tcPr>
          <w:p w:rsidR="00200732" w:rsidP="00280090" w:rsidRDefault="000A41F8" w14:paraId="5523FBA4"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1869" w:type="dxa"/>
          </w:tcPr>
          <w:p w:rsidR="00200732" w:rsidP="00280090" w:rsidRDefault="000A41F8" w14:paraId="6079AB54"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 FOR SOME BUT NOT ALL</w:t>
            </w:r>
          </w:p>
        </w:tc>
        <w:tc>
          <w:tcPr>
            <w:tcW w:w="1855" w:type="dxa"/>
          </w:tcPr>
          <w:p w:rsidR="00200732" w:rsidP="00280090" w:rsidRDefault="000A41F8" w14:paraId="36AE8CCF"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1871" w:type="dxa"/>
          </w:tcPr>
          <w:p w:rsidR="00200732" w:rsidP="00280090" w:rsidRDefault="000A41F8" w14:paraId="615CAC20" w14:textId="77777777">
            <w:pPr>
              <w:spacing w:before="120"/>
              <w:contextualSpacing/>
              <w:cnfStyle w:val="100000000000" w:firstRow="1" w:lastRow="0" w:firstColumn="0" w:lastColumn="0" w:oddVBand="0" w:evenVBand="0" w:oddHBand="0" w:evenHBand="0" w:firstRowFirstColumn="0" w:firstRowLastColumn="0" w:lastRowFirstColumn="0" w:lastRowLastColumn="0"/>
            </w:pPr>
            <w:r>
              <w:t>DON'T KNOW / NOT SURE</w:t>
            </w:r>
          </w:p>
        </w:tc>
      </w:tr>
      <w:tr w:rsidR="00B3713F" w:rsidTr="00B3713F" w14:paraId="3A142FAE" w14:textId="77777777">
        <w:tc>
          <w:tcPr>
            <w:cnfStyle w:val="001000000000" w:firstRow="0" w:lastRow="0" w:firstColumn="1" w:lastColumn="0" w:oddVBand="0" w:evenVBand="0" w:oddHBand="0" w:evenHBand="0" w:firstRowFirstColumn="0" w:firstRowLastColumn="0" w:lastRowFirstColumn="0" w:lastRowLastColumn="0"/>
            <w:tcW w:w="1905" w:type="dxa"/>
            <w:tcBorders>
              <w:top w:val="single" w:color="BFBFBF" w:sz="4" w:space="0"/>
              <w:bottom w:val="single" w:color="BFBFBF" w:sz="4" w:space="0"/>
            </w:tcBorders>
            <w:vAlign w:val="bottom"/>
          </w:tcPr>
          <w:p w:rsidR="00B3713F" w:rsidP="00B3713F" w:rsidRDefault="00B3713F" w14:paraId="4373797C" w14:textId="77777777">
            <w:pPr>
              <w:keepNext/>
              <w:spacing w:before="120"/>
              <w:contextualSpacing/>
              <w:jc w:val="left"/>
            </w:pPr>
            <w:r>
              <w:rPr>
                <w:b/>
              </w:rPr>
              <w:t>...drug product components</w:t>
            </w:r>
            <w:r>
              <w:t xml:space="preserve">? </w:t>
            </w:r>
          </w:p>
        </w:tc>
        <w:tc>
          <w:tcPr>
            <w:tcW w:w="1860" w:type="dxa"/>
            <w:tcBorders>
              <w:top w:val="single" w:color="BFBFBF" w:sz="4" w:space="0"/>
              <w:bottom w:val="single" w:color="BFBFBF" w:sz="4" w:space="0"/>
            </w:tcBorders>
          </w:tcPr>
          <w:p w:rsidRPr="00B3713F" w:rsidR="00B3713F" w:rsidP="00B3713F" w:rsidRDefault="00B3713F" w14:paraId="40085A72" w14:textId="60C17890">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E422F0">
              <w:rPr>
                <w:sz w:val="28"/>
                <w:szCs w:val="28"/>
              </w:rPr>
              <w:sym w:font="Wingdings 2" w:char="F09A"/>
            </w:r>
          </w:p>
        </w:tc>
        <w:tc>
          <w:tcPr>
            <w:tcW w:w="1869" w:type="dxa"/>
            <w:tcBorders>
              <w:top w:val="single" w:color="BFBFBF" w:sz="4" w:space="0"/>
              <w:bottom w:val="single" w:color="BFBFBF" w:sz="4" w:space="0"/>
            </w:tcBorders>
          </w:tcPr>
          <w:p w:rsidRPr="00B3713F" w:rsidR="00B3713F" w:rsidP="00B3713F" w:rsidRDefault="00B3713F" w14:paraId="1B829D6F" w14:textId="691FCF90">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E422F0">
              <w:rPr>
                <w:sz w:val="28"/>
                <w:szCs w:val="28"/>
              </w:rPr>
              <w:sym w:font="Wingdings 2" w:char="F09A"/>
            </w:r>
          </w:p>
        </w:tc>
        <w:tc>
          <w:tcPr>
            <w:tcW w:w="1855" w:type="dxa"/>
            <w:tcBorders>
              <w:top w:val="single" w:color="BFBFBF" w:sz="4" w:space="0"/>
              <w:bottom w:val="single" w:color="BFBFBF" w:sz="4" w:space="0"/>
            </w:tcBorders>
          </w:tcPr>
          <w:p w:rsidRPr="00B3713F" w:rsidR="00B3713F" w:rsidP="00B3713F" w:rsidRDefault="00B3713F" w14:paraId="7CDE72E1" w14:textId="0A619F15">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E422F0">
              <w:rPr>
                <w:sz w:val="28"/>
                <w:szCs w:val="28"/>
              </w:rPr>
              <w:sym w:font="Wingdings 2" w:char="F09A"/>
            </w:r>
          </w:p>
        </w:tc>
        <w:tc>
          <w:tcPr>
            <w:tcW w:w="1871" w:type="dxa"/>
            <w:tcBorders>
              <w:top w:val="single" w:color="BFBFBF" w:sz="4" w:space="0"/>
              <w:bottom w:val="single" w:color="BFBFBF" w:sz="4" w:space="0"/>
            </w:tcBorders>
          </w:tcPr>
          <w:p w:rsidRPr="00B3713F" w:rsidR="00B3713F" w:rsidP="00B3713F" w:rsidRDefault="00B3713F" w14:paraId="7CEA0D7B" w14:textId="2730A588">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E422F0">
              <w:rPr>
                <w:sz w:val="28"/>
                <w:szCs w:val="28"/>
              </w:rPr>
              <w:sym w:font="Wingdings 2" w:char="F09A"/>
            </w:r>
          </w:p>
        </w:tc>
      </w:tr>
      <w:tr w:rsidR="00B3713F" w:rsidTr="00B3713F" w14:paraId="1DF6BBE3" w14:textId="77777777">
        <w:tc>
          <w:tcPr>
            <w:cnfStyle w:val="001000000000" w:firstRow="0" w:lastRow="0" w:firstColumn="1" w:lastColumn="0" w:oddVBand="0" w:evenVBand="0" w:oddHBand="0" w:evenHBand="0" w:firstRowFirstColumn="0" w:firstRowLastColumn="0" w:lastRowFirstColumn="0" w:lastRowLastColumn="0"/>
            <w:tcW w:w="1905" w:type="dxa"/>
            <w:tcBorders>
              <w:top w:val="single" w:color="BFBFBF" w:sz="4" w:space="0"/>
            </w:tcBorders>
            <w:vAlign w:val="bottom"/>
          </w:tcPr>
          <w:p w:rsidR="00B3713F" w:rsidP="00B3713F" w:rsidRDefault="00B3713F" w14:paraId="3375F3C3" w14:textId="77777777">
            <w:pPr>
              <w:keepNext/>
              <w:spacing w:before="120"/>
              <w:contextualSpacing/>
              <w:jc w:val="left"/>
            </w:pPr>
            <w:r>
              <w:rPr>
                <w:b/>
              </w:rPr>
              <w:t>...drug product containers and closures</w:t>
            </w:r>
            <w:r>
              <w:t xml:space="preserve">? </w:t>
            </w:r>
          </w:p>
        </w:tc>
        <w:tc>
          <w:tcPr>
            <w:tcW w:w="1860" w:type="dxa"/>
            <w:tcBorders>
              <w:top w:val="single" w:color="BFBFBF" w:sz="4" w:space="0"/>
            </w:tcBorders>
          </w:tcPr>
          <w:p w:rsidRPr="00B3713F" w:rsidR="00B3713F" w:rsidP="00B3713F" w:rsidRDefault="00B3713F" w14:paraId="4F15599A" w14:textId="793B0AF2">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E422F0">
              <w:rPr>
                <w:sz w:val="28"/>
                <w:szCs w:val="28"/>
              </w:rPr>
              <w:sym w:font="Wingdings 2" w:char="F09A"/>
            </w:r>
          </w:p>
        </w:tc>
        <w:tc>
          <w:tcPr>
            <w:tcW w:w="1869" w:type="dxa"/>
            <w:tcBorders>
              <w:top w:val="single" w:color="BFBFBF" w:sz="4" w:space="0"/>
            </w:tcBorders>
          </w:tcPr>
          <w:p w:rsidRPr="00B3713F" w:rsidR="00B3713F" w:rsidP="00B3713F" w:rsidRDefault="00B3713F" w14:paraId="011B5A04" w14:textId="046AA5A7">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E422F0">
              <w:rPr>
                <w:sz w:val="28"/>
                <w:szCs w:val="28"/>
              </w:rPr>
              <w:sym w:font="Wingdings 2" w:char="F09A"/>
            </w:r>
          </w:p>
        </w:tc>
        <w:tc>
          <w:tcPr>
            <w:tcW w:w="1855" w:type="dxa"/>
            <w:tcBorders>
              <w:top w:val="single" w:color="BFBFBF" w:sz="4" w:space="0"/>
            </w:tcBorders>
          </w:tcPr>
          <w:p w:rsidRPr="00B3713F" w:rsidR="00B3713F" w:rsidP="00B3713F" w:rsidRDefault="00B3713F" w14:paraId="1159029B" w14:textId="5E20B0EF">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E422F0">
              <w:rPr>
                <w:sz w:val="28"/>
                <w:szCs w:val="28"/>
              </w:rPr>
              <w:sym w:font="Wingdings 2" w:char="F09A"/>
            </w:r>
          </w:p>
        </w:tc>
        <w:tc>
          <w:tcPr>
            <w:tcW w:w="1871" w:type="dxa"/>
            <w:tcBorders>
              <w:top w:val="single" w:color="BFBFBF" w:sz="4" w:space="0"/>
            </w:tcBorders>
          </w:tcPr>
          <w:p w:rsidRPr="00B3713F" w:rsidR="00B3713F" w:rsidP="00B3713F" w:rsidRDefault="00B3713F" w14:paraId="1EC59BCD" w14:textId="104B0AAE">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E422F0">
              <w:rPr>
                <w:sz w:val="28"/>
                <w:szCs w:val="28"/>
              </w:rPr>
              <w:sym w:font="Wingdings 2" w:char="F09A"/>
            </w:r>
          </w:p>
        </w:tc>
      </w:tr>
    </w:tbl>
    <w:p w:rsidR="00200732" w:rsidP="00280090" w:rsidRDefault="00200732" w14:paraId="1D92BC56" w14:textId="77777777">
      <w:pPr>
        <w:spacing w:before="120"/>
        <w:contextualSpacing/>
      </w:pPr>
    </w:p>
    <w:p w:rsidR="00200732" w:rsidP="00280090" w:rsidRDefault="00200732" w14:paraId="4EB53832" w14:textId="77777777">
      <w:pPr>
        <w:spacing w:before="120"/>
        <w:contextualSpacing/>
      </w:pPr>
    </w:p>
    <w:p w:rsidR="00A20F51" w:rsidP="00B3713F" w:rsidRDefault="000A41F8" w14:paraId="59455F13" w14:textId="77777777">
      <w:pPr>
        <w:keepNext/>
        <w:spacing w:before="120" w:line="240" w:lineRule="auto"/>
        <w:rPr>
          <w:b/>
        </w:rPr>
      </w:pPr>
      <w:r>
        <w:rPr>
          <w:b/>
        </w:rPr>
        <w:t>53. What standard(s) do you use as the basis for your initial and ongoing supplier</w:t>
      </w:r>
      <w:r>
        <w:t xml:space="preserve"> </w:t>
      </w:r>
      <w:r>
        <w:rPr>
          <w:b/>
        </w:rPr>
        <w:t>audits of ...</w:t>
      </w:r>
    </w:p>
    <w:p w:rsidRPr="00434461" w:rsidR="00200732" w:rsidP="00434461" w:rsidRDefault="000A41F8" w14:paraId="57931BF1" w14:textId="11831792">
      <w:pPr>
        <w:pStyle w:val="ListParagraph"/>
        <w:keepNext/>
        <w:spacing w:before="120" w:after="120"/>
        <w:ind w:left="0"/>
        <w:rPr>
          <w:b/>
        </w:rPr>
      </w:pPr>
      <w:r>
        <w:rPr>
          <w:b/>
        </w:rPr>
        <w:t>...drug product components?</w:t>
      </w:r>
      <w:r w:rsidRPr="00434461">
        <w:rPr>
          <w:b/>
        </w:rPr>
        <w:t xml:space="preserve"> ________________________________________________</w:t>
      </w:r>
    </w:p>
    <w:p w:rsidRPr="00434461" w:rsidR="00200732" w:rsidP="00434461" w:rsidRDefault="000A41F8" w14:paraId="41A3E1D0" w14:textId="402E977A">
      <w:pPr>
        <w:pStyle w:val="ListParagraph"/>
        <w:keepNext/>
        <w:spacing w:before="120"/>
        <w:ind w:left="0"/>
        <w:rPr>
          <w:b/>
        </w:rPr>
      </w:pPr>
      <w:r>
        <w:rPr>
          <w:b/>
        </w:rPr>
        <w:t>...drug product containers and closures</w:t>
      </w:r>
      <w:r w:rsidR="009261BA">
        <w:rPr>
          <w:b/>
        </w:rPr>
        <w:t>?</w:t>
      </w:r>
      <w:r w:rsidRPr="00434461" w:rsidR="009261BA">
        <w:rPr>
          <w:b/>
        </w:rPr>
        <w:t xml:space="preserve"> </w:t>
      </w:r>
      <w:r w:rsidRPr="00434461">
        <w:rPr>
          <w:b/>
        </w:rPr>
        <w:t>______________________________________</w:t>
      </w:r>
    </w:p>
    <w:p w:rsidR="00200732" w:rsidP="00280090" w:rsidRDefault="00200732" w14:paraId="471ACCAB" w14:textId="77777777">
      <w:pPr>
        <w:spacing w:before="120"/>
        <w:contextualSpacing/>
      </w:pPr>
    </w:p>
    <w:p w:rsidR="00002DC3" w:rsidP="00280090" w:rsidRDefault="00002DC3" w14:paraId="614FAF13" w14:textId="77777777">
      <w:pPr>
        <w:keepNext/>
        <w:spacing w:before="120"/>
        <w:contextualSpacing/>
        <w:rPr>
          <w:b/>
        </w:rPr>
      </w:pPr>
    </w:p>
    <w:p w:rsidRPr="00002DC3" w:rsidR="00002DC3" w:rsidP="00280090" w:rsidRDefault="00002DC3" w14:paraId="58510419" w14:textId="548DDC77">
      <w:pPr>
        <w:keepNext/>
        <w:spacing w:before="120"/>
        <w:contextualSpacing/>
        <w:rPr>
          <w:b/>
        </w:rPr>
      </w:pPr>
      <w:r>
        <w:rPr>
          <w:b/>
        </w:rPr>
        <w:t xml:space="preserve">54. Do the audits of your suppliers assess and determine any of the following for suppliers of drug product components and/or drug product containers and closures? </w:t>
      </w:r>
    </w:p>
    <w:p w:rsidR="00200732" w:rsidP="00280090" w:rsidRDefault="000A41F8" w14:paraId="40962D6A" w14:textId="40BE1C50">
      <w:pPr>
        <w:keepNext/>
        <w:spacing w:before="120"/>
        <w:contextualSpacing/>
      </w:pPr>
      <w:r>
        <w:rPr>
          <w:b/>
          <w:i/>
        </w:rPr>
        <w:t>Please check (✔) a response for each statement below.</w:t>
      </w:r>
    </w:p>
    <w:tbl>
      <w:tblPr>
        <w:tblStyle w:val="QQuestionTable"/>
        <w:tblW w:w="9630" w:type="dxa"/>
        <w:tblLayout w:type="fixed"/>
        <w:tblLook w:val="07E0" w:firstRow="1" w:lastRow="1" w:firstColumn="1" w:lastColumn="1" w:noHBand="1" w:noVBand="1"/>
      </w:tblPr>
      <w:tblGrid>
        <w:gridCol w:w="4590"/>
        <w:gridCol w:w="630"/>
        <w:gridCol w:w="1152"/>
        <w:gridCol w:w="634"/>
        <w:gridCol w:w="14"/>
        <w:gridCol w:w="653"/>
        <w:gridCol w:w="1237"/>
        <w:gridCol w:w="720"/>
      </w:tblGrid>
      <w:tr w:rsidR="00200732" w:rsidTr="00C076A4" w14:paraId="44F552C8"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90" w:type="dxa"/>
          </w:tcPr>
          <w:p w:rsidR="00200732" w:rsidP="00802653" w:rsidRDefault="00200732" w14:paraId="5C591113" w14:textId="77777777">
            <w:pPr>
              <w:spacing w:before="120"/>
              <w:contextualSpacing/>
              <w:jc w:val="left"/>
            </w:pPr>
          </w:p>
        </w:tc>
        <w:tc>
          <w:tcPr>
            <w:tcW w:w="2416" w:type="dxa"/>
            <w:gridSpan w:val="3"/>
            <w:tcBorders>
              <w:right w:val="single" w:color="4BACC6" w:themeColor="accent5" w:sz="4" w:space="0"/>
            </w:tcBorders>
          </w:tcPr>
          <w:p w:rsidR="00200732" w:rsidP="00280090" w:rsidRDefault="000A41F8" w14:paraId="5FF0F060" w14:textId="614EB76A">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w:t>
            </w:r>
            <w:r w:rsidR="00A20F51">
              <w:rPr>
                <w:b/>
              </w:rPr>
              <w:t xml:space="preserve"> </w:t>
            </w:r>
            <w:r>
              <w:rPr>
                <w:b/>
              </w:rPr>
              <w:t>components</w:t>
            </w:r>
          </w:p>
        </w:tc>
        <w:tc>
          <w:tcPr>
            <w:tcW w:w="2624" w:type="dxa"/>
            <w:gridSpan w:val="4"/>
            <w:tcBorders>
              <w:left w:val="single" w:color="4BACC6" w:themeColor="accent5" w:sz="4" w:space="0"/>
            </w:tcBorders>
          </w:tcPr>
          <w:p w:rsidR="00200732" w:rsidP="00280090" w:rsidRDefault="000A41F8" w14:paraId="394270FC" w14:textId="77777777">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 containers/closures</w:t>
            </w:r>
          </w:p>
        </w:tc>
      </w:tr>
      <w:tr w:rsidR="00D60BF8" w:rsidTr="00434461" w14:paraId="042A7914" w14:textId="77777777">
        <w:tc>
          <w:tcPr>
            <w:cnfStyle w:val="001000000000" w:firstRow="0" w:lastRow="0" w:firstColumn="1" w:lastColumn="0" w:oddVBand="0" w:evenVBand="0" w:oddHBand="0" w:evenHBand="0" w:firstRowFirstColumn="0" w:firstRowLastColumn="0" w:lastRowFirstColumn="0" w:lastRowLastColumn="0"/>
            <w:tcW w:w="4590" w:type="dxa"/>
            <w:tcMar>
              <w:left w:w="43" w:type="dxa"/>
              <w:right w:w="43" w:type="dxa"/>
            </w:tcMar>
          </w:tcPr>
          <w:p w:rsidR="00200732" w:rsidP="00802653" w:rsidRDefault="00200732" w14:paraId="12759754" w14:textId="77777777">
            <w:pPr>
              <w:spacing w:before="120"/>
              <w:contextualSpacing/>
              <w:jc w:val="left"/>
            </w:pPr>
          </w:p>
        </w:tc>
        <w:tc>
          <w:tcPr>
            <w:tcW w:w="630" w:type="dxa"/>
            <w:tcMar>
              <w:left w:w="43" w:type="dxa"/>
              <w:right w:w="43" w:type="dxa"/>
            </w:tcMar>
          </w:tcPr>
          <w:p w:rsidRPr="00D60BF8" w:rsidR="00200732" w:rsidP="00280090" w:rsidRDefault="000A41F8" w14:paraId="443B2EBB" w14:textId="77777777">
            <w:pPr>
              <w:spacing w:before="120"/>
              <w:contextualSpacing/>
              <w:cnfStyle w:val="000000000000" w:firstRow="0" w:lastRow="0" w:firstColumn="0" w:lastColumn="0" w:oddVBand="0" w:evenVBand="0" w:oddHBand="0" w:evenHBand="0" w:firstRowFirstColumn="0" w:firstRowLastColumn="0" w:lastRowFirstColumn="0" w:lastRowLastColumn="0"/>
              <w:rPr>
                <w:sz w:val="20"/>
                <w:szCs w:val="20"/>
              </w:rPr>
            </w:pPr>
            <w:r w:rsidRPr="00D60BF8">
              <w:rPr>
                <w:sz w:val="20"/>
                <w:szCs w:val="20"/>
              </w:rPr>
              <w:t>YES</w:t>
            </w:r>
          </w:p>
        </w:tc>
        <w:tc>
          <w:tcPr>
            <w:tcW w:w="1152" w:type="dxa"/>
            <w:tcMar>
              <w:left w:w="43" w:type="dxa"/>
              <w:right w:w="43" w:type="dxa"/>
            </w:tcMar>
          </w:tcPr>
          <w:p w:rsidRPr="00D60BF8" w:rsidR="00200732" w:rsidP="00280090" w:rsidRDefault="000A41F8" w14:paraId="2D7CA522" w14:textId="77777777">
            <w:pPr>
              <w:spacing w:before="120"/>
              <w:contextualSpacing/>
              <w:cnfStyle w:val="000000000000" w:firstRow="0" w:lastRow="0" w:firstColumn="0" w:lastColumn="0" w:oddVBand="0" w:evenVBand="0" w:oddHBand="0" w:evenHBand="0" w:firstRowFirstColumn="0" w:firstRowLastColumn="0" w:lastRowFirstColumn="0" w:lastRowLastColumn="0"/>
              <w:rPr>
                <w:sz w:val="20"/>
                <w:szCs w:val="20"/>
              </w:rPr>
            </w:pPr>
            <w:r w:rsidRPr="00D60BF8">
              <w:rPr>
                <w:sz w:val="20"/>
                <w:szCs w:val="20"/>
              </w:rPr>
              <w:t>YES FOR SOME BUT NOT ALL</w:t>
            </w:r>
          </w:p>
        </w:tc>
        <w:tc>
          <w:tcPr>
            <w:tcW w:w="648" w:type="dxa"/>
            <w:gridSpan w:val="2"/>
            <w:tcBorders>
              <w:right w:val="single" w:color="4BACC6" w:themeColor="accent5" w:sz="4" w:space="0"/>
            </w:tcBorders>
            <w:tcMar>
              <w:left w:w="43" w:type="dxa"/>
              <w:right w:w="43" w:type="dxa"/>
            </w:tcMar>
          </w:tcPr>
          <w:p w:rsidRPr="00D60BF8" w:rsidR="00200732" w:rsidP="00280090" w:rsidRDefault="000A41F8" w14:paraId="21D7E418" w14:textId="77777777">
            <w:pPr>
              <w:spacing w:before="120"/>
              <w:contextualSpacing/>
              <w:cnfStyle w:val="000000000000" w:firstRow="0" w:lastRow="0" w:firstColumn="0" w:lastColumn="0" w:oddVBand="0" w:evenVBand="0" w:oddHBand="0" w:evenHBand="0" w:firstRowFirstColumn="0" w:firstRowLastColumn="0" w:lastRowFirstColumn="0" w:lastRowLastColumn="0"/>
              <w:rPr>
                <w:sz w:val="20"/>
                <w:szCs w:val="20"/>
              </w:rPr>
            </w:pPr>
            <w:r w:rsidRPr="00D60BF8">
              <w:rPr>
                <w:sz w:val="20"/>
                <w:szCs w:val="20"/>
              </w:rPr>
              <w:t>NO</w:t>
            </w:r>
          </w:p>
        </w:tc>
        <w:tc>
          <w:tcPr>
            <w:tcW w:w="653" w:type="dxa"/>
            <w:tcBorders>
              <w:left w:val="single" w:color="4BACC6" w:themeColor="accent5" w:sz="4" w:space="0"/>
            </w:tcBorders>
            <w:tcMar>
              <w:left w:w="43" w:type="dxa"/>
              <w:right w:w="43" w:type="dxa"/>
            </w:tcMar>
          </w:tcPr>
          <w:p w:rsidRPr="00D60BF8" w:rsidR="00200732" w:rsidP="00280090" w:rsidRDefault="000A41F8" w14:paraId="72561EEB" w14:textId="77777777">
            <w:pPr>
              <w:spacing w:before="120"/>
              <w:contextualSpacing/>
              <w:cnfStyle w:val="000000000000" w:firstRow="0" w:lastRow="0" w:firstColumn="0" w:lastColumn="0" w:oddVBand="0" w:evenVBand="0" w:oddHBand="0" w:evenHBand="0" w:firstRowFirstColumn="0" w:firstRowLastColumn="0" w:lastRowFirstColumn="0" w:lastRowLastColumn="0"/>
              <w:rPr>
                <w:sz w:val="20"/>
                <w:szCs w:val="20"/>
              </w:rPr>
            </w:pPr>
            <w:r w:rsidRPr="00D60BF8">
              <w:rPr>
                <w:sz w:val="20"/>
                <w:szCs w:val="20"/>
              </w:rPr>
              <w:t>YES</w:t>
            </w:r>
          </w:p>
        </w:tc>
        <w:tc>
          <w:tcPr>
            <w:tcW w:w="1237" w:type="dxa"/>
            <w:tcMar>
              <w:left w:w="43" w:type="dxa"/>
              <w:right w:w="43" w:type="dxa"/>
            </w:tcMar>
          </w:tcPr>
          <w:p w:rsidRPr="00D60BF8" w:rsidR="00200732" w:rsidP="00280090" w:rsidRDefault="000A41F8" w14:paraId="6CED1208" w14:textId="77777777">
            <w:pPr>
              <w:spacing w:before="120"/>
              <w:contextualSpacing/>
              <w:cnfStyle w:val="000000000000" w:firstRow="0" w:lastRow="0" w:firstColumn="0" w:lastColumn="0" w:oddVBand="0" w:evenVBand="0" w:oddHBand="0" w:evenHBand="0" w:firstRowFirstColumn="0" w:firstRowLastColumn="0" w:lastRowFirstColumn="0" w:lastRowLastColumn="0"/>
              <w:rPr>
                <w:sz w:val="20"/>
                <w:szCs w:val="20"/>
              </w:rPr>
            </w:pPr>
            <w:r w:rsidRPr="00D60BF8">
              <w:rPr>
                <w:sz w:val="20"/>
                <w:szCs w:val="20"/>
              </w:rPr>
              <w:t>YES FOR SOME BUT NOT ALL</w:t>
            </w:r>
          </w:p>
        </w:tc>
        <w:tc>
          <w:tcPr>
            <w:tcW w:w="720" w:type="dxa"/>
            <w:tcMar>
              <w:left w:w="43" w:type="dxa"/>
              <w:right w:w="43" w:type="dxa"/>
            </w:tcMar>
          </w:tcPr>
          <w:p w:rsidRPr="00D60BF8" w:rsidR="00200732" w:rsidP="00280090" w:rsidRDefault="000A41F8" w14:paraId="5DD9B610" w14:textId="77777777">
            <w:pPr>
              <w:spacing w:before="120"/>
              <w:contextualSpacing/>
              <w:cnfStyle w:val="000000000000" w:firstRow="0" w:lastRow="0" w:firstColumn="0" w:lastColumn="0" w:oddVBand="0" w:evenVBand="0" w:oddHBand="0" w:evenHBand="0" w:firstRowFirstColumn="0" w:firstRowLastColumn="0" w:lastRowFirstColumn="0" w:lastRowLastColumn="0"/>
              <w:rPr>
                <w:sz w:val="20"/>
                <w:szCs w:val="20"/>
              </w:rPr>
            </w:pPr>
            <w:r w:rsidRPr="00D60BF8">
              <w:rPr>
                <w:sz w:val="20"/>
                <w:szCs w:val="20"/>
              </w:rPr>
              <w:t>NO</w:t>
            </w:r>
          </w:p>
        </w:tc>
      </w:tr>
      <w:tr w:rsidR="00002DC3" w:rsidTr="00434461" w14:paraId="30FA5F5D" w14:textId="77777777">
        <w:tc>
          <w:tcPr>
            <w:cnfStyle w:val="001000000000" w:firstRow="0" w:lastRow="0" w:firstColumn="1" w:lastColumn="0" w:oddVBand="0" w:evenVBand="0" w:oddHBand="0" w:evenHBand="0" w:firstRowFirstColumn="0" w:firstRowLastColumn="0" w:lastRowFirstColumn="0" w:lastRowLastColumn="0"/>
            <w:tcW w:w="4590" w:type="dxa"/>
            <w:tcBorders>
              <w:bottom w:val="single" w:color="BFBFBF" w:sz="4" w:space="0"/>
            </w:tcBorders>
          </w:tcPr>
          <w:p w:rsidR="00002DC3" w:rsidP="00002DC3" w:rsidRDefault="00002DC3" w14:paraId="7C8654BA" w14:textId="77777777">
            <w:pPr>
              <w:keepNext/>
              <w:spacing w:before="120"/>
              <w:contextualSpacing/>
              <w:jc w:val="left"/>
            </w:pPr>
            <w:r>
              <w:rPr>
                <w:i/>
              </w:rPr>
              <w:t>The audits of our suppliers assess...</w:t>
            </w:r>
            <w:r>
              <w:t xml:space="preserve"> </w:t>
            </w:r>
          </w:p>
          <w:p w:rsidR="00002DC3" w:rsidP="00002DC3" w:rsidRDefault="00002DC3" w14:paraId="6C73B201" w14:textId="432BA5D9">
            <w:pPr>
              <w:keepNext/>
              <w:spacing w:before="120"/>
              <w:contextualSpacing/>
              <w:jc w:val="left"/>
            </w:pPr>
            <w:r>
              <w:rPr>
                <w:b/>
              </w:rPr>
              <w:t>54a. the adequacy of the supplier’s operations.</w:t>
            </w:r>
            <w:r>
              <w:t xml:space="preserve"> </w:t>
            </w:r>
          </w:p>
        </w:tc>
        <w:tc>
          <w:tcPr>
            <w:tcW w:w="630" w:type="dxa"/>
            <w:tcBorders>
              <w:bottom w:val="single" w:color="BFBFBF" w:sz="4" w:space="0"/>
            </w:tcBorders>
          </w:tcPr>
          <w:p w:rsidR="00002DC3" w:rsidP="004D2F72" w:rsidRDefault="00002DC3" w14:paraId="2D80C3FB" w14:textId="27E8648B">
            <w:pPr>
              <w:pStyle w:val="ListParagraph"/>
              <w:ind w:left="360" w:hanging="216"/>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152" w:type="dxa"/>
            <w:tcBorders>
              <w:bottom w:val="single" w:color="BFBFBF" w:sz="4" w:space="0"/>
            </w:tcBorders>
          </w:tcPr>
          <w:p w:rsidR="00002DC3" w:rsidP="00D7508C" w:rsidRDefault="00002DC3" w14:paraId="3FEB3226" w14:textId="1965F17B">
            <w:pPr>
              <w:pStyle w:val="ListParagraph"/>
              <w:spacing w:before="120"/>
              <w:ind w:left="360" w:hanging="21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48" w:type="dxa"/>
            <w:gridSpan w:val="2"/>
            <w:tcBorders>
              <w:bottom w:val="single" w:color="BFBFBF" w:sz="4" w:space="0"/>
              <w:right w:val="single" w:color="4BACC6" w:themeColor="accent5" w:sz="4" w:space="0"/>
            </w:tcBorders>
          </w:tcPr>
          <w:p w:rsidR="00002DC3" w:rsidP="00002DC3" w:rsidRDefault="00002DC3" w14:paraId="3CEFBDF6" w14:textId="76EDAC02">
            <w:pPr>
              <w:pStyle w:val="ListParagraph"/>
              <w:spacing w:before="120"/>
              <w:ind w:left="360" w:hanging="18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53" w:type="dxa"/>
            <w:tcBorders>
              <w:left w:val="single" w:color="4BACC6" w:themeColor="accent5" w:sz="4" w:space="0"/>
              <w:bottom w:val="single" w:color="BFBFBF" w:sz="4" w:space="0"/>
            </w:tcBorders>
          </w:tcPr>
          <w:p w:rsidR="00002DC3" w:rsidP="00002DC3" w:rsidRDefault="00002DC3" w14:paraId="54575E42" w14:textId="16ECCF00">
            <w:pPr>
              <w:pStyle w:val="ListParagraph"/>
              <w:spacing w:before="120"/>
              <w:ind w:left="360" w:hanging="21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237" w:type="dxa"/>
            <w:tcBorders>
              <w:bottom w:val="single" w:color="BFBFBF" w:sz="4" w:space="0"/>
            </w:tcBorders>
          </w:tcPr>
          <w:p w:rsidR="00002DC3" w:rsidP="00002DC3" w:rsidRDefault="00002DC3" w14:paraId="36C7E64A" w14:textId="15CDF9A9">
            <w:pPr>
              <w:pStyle w:val="ListParagraph"/>
              <w:spacing w:before="120"/>
              <w:ind w:left="360" w:hanging="315"/>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Borders>
              <w:bottom w:val="single" w:color="BFBFBF" w:sz="4" w:space="0"/>
            </w:tcBorders>
          </w:tcPr>
          <w:p w:rsidR="00002DC3" w:rsidP="00002DC3" w:rsidRDefault="00002DC3" w14:paraId="2DDA7655" w14:textId="19EF86E3">
            <w:pPr>
              <w:ind w:left="360" w:hanging="21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002DC3" w:rsidTr="00434461" w14:paraId="4A9597C3" w14:textId="77777777">
        <w:tc>
          <w:tcPr>
            <w:cnfStyle w:val="001000000000" w:firstRow="0" w:lastRow="0" w:firstColumn="1" w:lastColumn="0" w:oddVBand="0" w:evenVBand="0" w:oddHBand="0" w:evenHBand="0" w:firstRowFirstColumn="0" w:firstRowLastColumn="0" w:lastRowFirstColumn="0" w:lastRowLastColumn="0"/>
            <w:tcW w:w="4590" w:type="dxa"/>
            <w:tcBorders>
              <w:top w:val="single" w:color="BFBFBF" w:sz="4" w:space="0"/>
              <w:bottom w:val="single" w:color="BFBFBF" w:sz="4" w:space="0"/>
            </w:tcBorders>
          </w:tcPr>
          <w:p w:rsidR="00002DC3" w:rsidP="00002DC3" w:rsidRDefault="00002DC3" w14:paraId="2501727A" w14:textId="77777777">
            <w:pPr>
              <w:keepNext/>
              <w:spacing w:before="120"/>
              <w:contextualSpacing/>
              <w:jc w:val="left"/>
            </w:pPr>
            <w:r>
              <w:rPr>
                <w:i/>
              </w:rPr>
              <w:t>The audits of our suppliers assess...</w:t>
            </w:r>
            <w:r>
              <w:t xml:space="preserve"> </w:t>
            </w:r>
          </w:p>
          <w:p w:rsidR="00002DC3" w:rsidP="00002DC3" w:rsidRDefault="00002DC3" w14:paraId="10294D60" w14:textId="486D5277">
            <w:pPr>
              <w:keepNext/>
              <w:spacing w:before="120"/>
              <w:contextualSpacing/>
              <w:jc w:val="left"/>
            </w:pPr>
            <w:r>
              <w:rPr>
                <w:b/>
              </w:rPr>
              <w:t>54b. Whether the supplier’s quality unit has the responsibility and authority to assess all operations related to manufacturing.</w:t>
            </w:r>
            <w:r>
              <w:t xml:space="preserve"> </w:t>
            </w:r>
          </w:p>
        </w:tc>
        <w:tc>
          <w:tcPr>
            <w:tcW w:w="630" w:type="dxa"/>
            <w:tcBorders>
              <w:top w:val="single" w:color="BFBFBF" w:sz="4" w:space="0"/>
              <w:bottom w:val="single" w:color="BFBFBF" w:sz="4" w:space="0"/>
            </w:tcBorders>
          </w:tcPr>
          <w:p w:rsidR="00002DC3" w:rsidP="004D2F72" w:rsidRDefault="00002DC3" w14:paraId="1B8A2682" w14:textId="151678AD">
            <w:pPr>
              <w:pStyle w:val="ListParagraph"/>
              <w:ind w:left="360" w:hanging="216"/>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152" w:type="dxa"/>
            <w:tcBorders>
              <w:top w:val="single" w:color="BFBFBF" w:sz="4" w:space="0"/>
              <w:bottom w:val="single" w:color="BFBFBF" w:sz="4" w:space="0"/>
            </w:tcBorders>
          </w:tcPr>
          <w:p w:rsidR="00002DC3" w:rsidP="00D7508C" w:rsidRDefault="00002DC3" w14:paraId="1DF3F968" w14:textId="1A203FE5">
            <w:pPr>
              <w:pStyle w:val="ListParagraph"/>
              <w:spacing w:before="120"/>
              <w:ind w:left="360" w:hanging="21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48" w:type="dxa"/>
            <w:gridSpan w:val="2"/>
            <w:tcBorders>
              <w:top w:val="single" w:color="BFBFBF" w:sz="4" w:space="0"/>
              <w:bottom w:val="single" w:color="BFBFBF" w:sz="4" w:space="0"/>
              <w:right w:val="single" w:color="4BACC6" w:themeColor="accent5" w:sz="4" w:space="0"/>
            </w:tcBorders>
          </w:tcPr>
          <w:p w:rsidR="00002DC3" w:rsidP="00002DC3" w:rsidRDefault="00002DC3" w14:paraId="33B3DCC1" w14:textId="623FECC3">
            <w:pPr>
              <w:pStyle w:val="ListParagraph"/>
              <w:spacing w:before="120"/>
              <w:ind w:left="360" w:hanging="18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53" w:type="dxa"/>
            <w:tcBorders>
              <w:top w:val="single" w:color="BFBFBF" w:sz="4" w:space="0"/>
              <w:left w:val="single" w:color="4BACC6" w:themeColor="accent5" w:sz="4" w:space="0"/>
              <w:bottom w:val="single" w:color="BFBFBF" w:sz="4" w:space="0"/>
            </w:tcBorders>
          </w:tcPr>
          <w:p w:rsidR="00002DC3" w:rsidP="00002DC3" w:rsidRDefault="00002DC3" w14:paraId="1628A704" w14:textId="496AD400">
            <w:pPr>
              <w:pStyle w:val="ListParagraph"/>
              <w:spacing w:before="120"/>
              <w:ind w:left="360" w:hanging="21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237" w:type="dxa"/>
            <w:tcBorders>
              <w:top w:val="single" w:color="BFBFBF" w:sz="4" w:space="0"/>
              <w:bottom w:val="single" w:color="BFBFBF" w:sz="4" w:space="0"/>
            </w:tcBorders>
          </w:tcPr>
          <w:p w:rsidR="00002DC3" w:rsidP="00002DC3" w:rsidRDefault="00002DC3" w14:paraId="309C0232" w14:textId="2253D1B4">
            <w:pPr>
              <w:pStyle w:val="ListParagraph"/>
              <w:spacing w:before="120"/>
              <w:ind w:left="360" w:hanging="315"/>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Borders>
              <w:top w:val="single" w:color="BFBFBF" w:sz="4" w:space="0"/>
              <w:bottom w:val="single" w:color="BFBFBF" w:sz="4" w:space="0"/>
            </w:tcBorders>
          </w:tcPr>
          <w:p w:rsidR="00002DC3" w:rsidP="00002DC3" w:rsidRDefault="00002DC3" w14:paraId="6C0D056A" w14:textId="04A0A7BB">
            <w:pPr>
              <w:ind w:left="360" w:hanging="21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002DC3" w:rsidTr="00434461" w14:paraId="2F234B09" w14:textId="77777777">
        <w:tc>
          <w:tcPr>
            <w:cnfStyle w:val="001000000000" w:firstRow="0" w:lastRow="0" w:firstColumn="1" w:lastColumn="0" w:oddVBand="0" w:evenVBand="0" w:oddHBand="0" w:evenHBand="0" w:firstRowFirstColumn="0" w:firstRowLastColumn="0" w:lastRowFirstColumn="0" w:lastRowLastColumn="0"/>
            <w:tcW w:w="4590" w:type="dxa"/>
            <w:tcBorders>
              <w:top w:val="single" w:color="BFBFBF" w:sz="4" w:space="0"/>
            </w:tcBorders>
          </w:tcPr>
          <w:p w:rsidR="00002DC3" w:rsidP="00002DC3" w:rsidRDefault="00002DC3" w14:paraId="40987FA1" w14:textId="77777777">
            <w:pPr>
              <w:keepNext/>
              <w:spacing w:before="120"/>
              <w:contextualSpacing/>
              <w:jc w:val="left"/>
            </w:pPr>
            <w:r>
              <w:rPr>
                <w:i/>
              </w:rPr>
              <w:t>The audits of our suppliers assess...</w:t>
            </w:r>
            <w:r>
              <w:t xml:space="preserve"> </w:t>
            </w:r>
          </w:p>
          <w:p w:rsidR="00002DC3" w:rsidP="00002DC3" w:rsidRDefault="00002DC3" w14:paraId="67EBEF2D" w14:textId="43918497">
            <w:pPr>
              <w:keepNext/>
              <w:spacing w:before="120"/>
              <w:contextualSpacing/>
              <w:jc w:val="left"/>
            </w:pPr>
            <w:r>
              <w:rPr>
                <w:b/>
              </w:rPr>
              <w:t>54c. The adequacy of the conditions of transportation and storage throughout the supply chain.</w:t>
            </w:r>
            <w:r>
              <w:t xml:space="preserve"> </w:t>
            </w:r>
          </w:p>
        </w:tc>
        <w:tc>
          <w:tcPr>
            <w:tcW w:w="630" w:type="dxa"/>
            <w:tcBorders>
              <w:top w:val="single" w:color="BFBFBF" w:sz="4" w:space="0"/>
            </w:tcBorders>
          </w:tcPr>
          <w:p w:rsidR="00002DC3" w:rsidP="004D2F72" w:rsidRDefault="00002DC3" w14:paraId="61437B4B" w14:textId="224F7366">
            <w:pPr>
              <w:pStyle w:val="ListParagraph"/>
              <w:ind w:left="360" w:hanging="216"/>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152" w:type="dxa"/>
            <w:tcBorders>
              <w:top w:val="single" w:color="BFBFBF" w:sz="4" w:space="0"/>
            </w:tcBorders>
          </w:tcPr>
          <w:p w:rsidR="00002DC3" w:rsidP="00D7508C" w:rsidRDefault="00002DC3" w14:paraId="74DDE64D" w14:textId="5D0AC7F3">
            <w:pPr>
              <w:pStyle w:val="ListParagraph"/>
              <w:spacing w:before="120"/>
              <w:ind w:left="360" w:hanging="21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48" w:type="dxa"/>
            <w:gridSpan w:val="2"/>
            <w:tcBorders>
              <w:top w:val="single" w:color="BFBFBF" w:sz="4" w:space="0"/>
              <w:right w:val="single" w:color="4BACC6" w:themeColor="accent5" w:sz="4" w:space="0"/>
            </w:tcBorders>
          </w:tcPr>
          <w:p w:rsidR="00002DC3" w:rsidP="00002DC3" w:rsidRDefault="00002DC3" w14:paraId="7FD9140D" w14:textId="01A5A274">
            <w:pPr>
              <w:pStyle w:val="ListParagraph"/>
              <w:spacing w:before="120"/>
              <w:ind w:left="360" w:hanging="18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53" w:type="dxa"/>
            <w:tcBorders>
              <w:top w:val="single" w:color="BFBFBF" w:sz="4" w:space="0"/>
              <w:left w:val="single" w:color="4BACC6" w:themeColor="accent5" w:sz="4" w:space="0"/>
            </w:tcBorders>
          </w:tcPr>
          <w:p w:rsidR="00002DC3" w:rsidP="00002DC3" w:rsidRDefault="00002DC3" w14:paraId="45E32F22" w14:textId="4A55E234">
            <w:pPr>
              <w:pStyle w:val="ListParagraph"/>
              <w:spacing w:before="120"/>
              <w:ind w:left="360" w:hanging="21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237" w:type="dxa"/>
            <w:tcBorders>
              <w:top w:val="single" w:color="BFBFBF" w:sz="4" w:space="0"/>
            </w:tcBorders>
          </w:tcPr>
          <w:p w:rsidR="00002DC3" w:rsidP="00002DC3" w:rsidRDefault="00002DC3" w14:paraId="3794014C" w14:textId="5BD3C938">
            <w:pPr>
              <w:pStyle w:val="ListParagraph"/>
              <w:spacing w:before="120"/>
              <w:ind w:left="360" w:hanging="315"/>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Borders>
              <w:top w:val="single" w:color="BFBFBF" w:sz="4" w:space="0"/>
            </w:tcBorders>
          </w:tcPr>
          <w:p w:rsidR="00002DC3" w:rsidP="00002DC3" w:rsidRDefault="00002DC3" w14:paraId="44028133" w14:textId="66DB56F6">
            <w:pPr>
              <w:ind w:left="360" w:hanging="210"/>
              <w:contextualSpacing/>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bl>
    <w:p w:rsidR="00200732" w:rsidP="00280090" w:rsidRDefault="00200732" w14:paraId="78025303" w14:textId="77777777">
      <w:pPr>
        <w:spacing w:before="120"/>
        <w:contextualSpacing/>
      </w:pPr>
    </w:p>
    <w:p w:rsidR="00200732" w:rsidP="00280090" w:rsidRDefault="00200732" w14:paraId="0C378384" w14:textId="77777777">
      <w:pPr>
        <w:spacing w:before="120"/>
        <w:contextualSpacing/>
      </w:pPr>
    </w:p>
    <w:tbl>
      <w:tblPr>
        <w:tblStyle w:val="QQuestionTable"/>
        <w:tblW w:w="10530" w:type="dxa"/>
        <w:jc w:val="center"/>
        <w:tblLayout w:type="fixed"/>
        <w:tblLook w:val="07E0" w:firstRow="1" w:lastRow="1" w:firstColumn="1" w:lastColumn="1" w:noHBand="1" w:noVBand="1"/>
      </w:tblPr>
      <w:tblGrid>
        <w:gridCol w:w="4860"/>
        <w:gridCol w:w="540"/>
        <w:gridCol w:w="1170"/>
        <w:gridCol w:w="360"/>
        <w:gridCol w:w="630"/>
        <w:gridCol w:w="540"/>
        <w:gridCol w:w="1260"/>
        <w:gridCol w:w="450"/>
        <w:gridCol w:w="700"/>
        <w:gridCol w:w="20"/>
      </w:tblGrid>
      <w:tr w:rsidR="00C076A4" w:rsidTr="00C076A4" w14:paraId="507A296E"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0530" w:type="dxa"/>
            <w:gridSpan w:val="10"/>
            <w:vAlign w:val="bottom"/>
          </w:tcPr>
          <w:p w:rsidR="00C076A4" w:rsidP="00C076A4" w:rsidRDefault="00C076A4" w14:paraId="1FCEB752" w14:textId="77777777">
            <w:pPr>
              <w:spacing w:before="120"/>
              <w:contextualSpacing/>
              <w:jc w:val="left"/>
              <w:rPr>
                <w:b/>
              </w:rPr>
            </w:pPr>
            <w:r>
              <w:rPr>
                <w:b/>
              </w:rPr>
              <w:lastRenderedPageBreak/>
              <w:t xml:space="preserve">55. Does your re-evaluation procedure for ongoing suppliers of drug product components and/or drug product containers and closures include any of the following elements? </w:t>
            </w:r>
          </w:p>
          <w:p w:rsidR="00C076A4" w:rsidP="00C076A4" w:rsidRDefault="00C076A4" w14:paraId="0DD21B9E" w14:textId="585B780A">
            <w:pPr>
              <w:spacing w:before="120"/>
              <w:contextualSpacing/>
              <w:jc w:val="left"/>
              <w:rPr>
                <w:b/>
              </w:rPr>
            </w:pPr>
            <w:r>
              <w:rPr>
                <w:b/>
                <w:i/>
              </w:rPr>
              <w:t>Please check (✔) a response for each statement below.</w:t>
            </w:r>
          </w:p>
        </w:tc>
      </w:tr>
      <w:tr w:rsidR="00200732" w:rsidTr="00434461" w14:paraId="01D1787D"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860" w:type="dxa"/>
          </w:tcPr>
          <w:p w:rsidR="00200732" w:rsidP="008E556A" w:rsidRDefault="00200732" w14:paraId="1D099FB8" w14:textId="161E0FF3">
            <w:pPr>
              <w:spacing w:before="120"/>
              <w:contextualSpacing/>
              <w:jc w:val="left"/>
            </w:pPr>
          </w:p>
        </w:tc>
        <w:tc>
          <w:tcPr>
            <w:tcW w:w="2700" w:type="dxa"/>
            <w:gridSpan w:val="4"/>
            <w:tcBorders>
              <w:right w:val="single" w:color="BFBFBF" w:sz="4" w:space="0"/>
            </w:tcBorders>
            <w:vAlign w:val="bottom"/>
          </w:tcPr>
          <w:p w:rsidR="00200732" w:rsidP="009E654F" w:rsidRDefault="000A41F8" w14:paraId="15411C5B" w14:textId="1D3142B4">
            <w:pPr>
              <w:cnfStyle w:val="100000000000" w:firstRow="1" w:lastRow="0" w:firstColumn="0" w:lastColumn="0" w:oddVBand="0" w:evenVBand="0" w:oddHBand="0" w:evenHBand="0" w:firstRowFirstColumn="0" w:firstRowLastColumn="0" w:lastRowFirstColumn="0" w:lastRowLastColumn="0"/>
            </w:pPr>
            <w:r>
              <w:rPr>
                <w:b/>
              </w:rPr>
              <w:t>Drug product</w:t>
            </w:r>
            <w:r w:rsidR="00D7508C">
              <w:rPr>
                <w:b/>
              </w:rPr>
              <w:t xml:space="preserve"> </w:t>
            </w:r>
            <w:r>
              <w:rPr>
                <w:b/>
              </w:rPr>
              <w:t>components</w:t>
            </w:r>
          </w:p>
        </w:tc>
        <w:tc>
          <w:tcPr>
            <w:tcW w:w="2970" w:type="dxa"/>
            <w:gridSpan w:val="5"/>
            <w:tcBorders>
              <w:left w:val="single" w:color="BFBFBF" w:sz="4" w:space="0"/>
            </w:tcBorders>
            <w:vAlign w:val="bottom"/>
          </w:tcPr>
          <w:p w:rsidR="00200732" w:rsidP="009E654F" w:rsidRDefault="000A41F8" w14:paraId="7DE97F9C" w14:textId="488B25AD">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w:t>
            </w:r>
            <w:r w:rsidR="00D7508C">
              <w:rPr>
                <w:b/>
              </w:rPr>
              <w:t xml:space="preserve"> </w:t>
            </w:r>
            <w:r>
              <w:rPr>
                <w:b/>
              </w:rPr>
              <w:t>containers/closures</w:t>
            </w:r>
          </w:p>
        </w:tc>
      </w:tr>
      <w:tr w:rsidR="00D7508C" w:rsidTr="00434461" w14:paraId="572D0362"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860" w:type="dxa"/>
          </w:tcPr>
          <w:p w:rsidR="00200732" w:rsidP="008E556A" w:rsidRDefault="00200732" w14:paraId="5C080DC7" w14:textId="77777777">
            <w:pPr>
              <w:spacing w:before="120"/>
              <w:contextualSpacing/>
              <w:jc w:val="left"/>
            </w:pPr>
          </w:p>
        </w:tc>
        <w:tc>
          <w:tcPr>
            <w:tcW w:w="540" w:type="dxa"/>
            <w:tcMar>
              <w:left w:w="29" w:type="dxa"/>
              <w:bottom w:w="43" w:type="dxa"/>
              <w:right w:w="29" w:type="dxa"/>
            </w:tcMar>
          </w:tcPr>
          <w:p w:rsidRPr="00D7508C" w:rsidR="00200732" w:rsidP="00D7508C" w:rsidRDefault="000A41F8" w14:paraId="3C05783E" w14:textId="77777777">
            <w:pPr>
              <w:ind w:hanging="29"/>
              <w:cnfStyle w:val="100000000000" w:firstRow="1" w:lastRow="0" w:firstColumn="0" w:lastColumn="0" w:oddVBand="0" w:evenVBand="0" w:oddHBand="0" w:evenHBand="0" w:firstRowFirstColumn="0" w:firstRowLastColumn="0" w:lastRowFirstColumn="0" w:lastRowLastColumn="0"/>
              <w:rPr>
                <w:sz w:val="20"/>
                <w:szCs w:val="20"/>
              </w:rPr>
            </w:pPr>
            <w:r w:rsidRPr="00D7508C">
              <w:rPr>
                <w:sz w:val="20"/>
                <w:szCs w:val="20"/>
              </w:rPr>
              <w:t>YES</w:t>
            </w:r>
          </w:p>
        </w:tc>
        <w:tc>
          <w:tcPr>
            <w:tcW w:w="1170" w:type="dxa"/>
            <w:tcMar>
              <w:left w:w="29" w:type="dxa"/>
              <w:bottom w:w="43" w:type="dxa"/>
              <w:right w:w="29" w:type="dxa"/>
            </w:tcMar>
          </w:tcPr>
          <w:p w:rsidRPr="00D7508C" w:rsidR="00200732" w:rsidP="00D7508C" w:rsidRDefault="000A41F8" w14:paraId="38E2B10D"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D7508C">
              <w:rPr>
                <w:sz w:val="20"/>
                <w:szCs w:val="20"/>
              </w:rPr>
              <w:t>YES FOR SOME BUT NOT ALL</w:t>
            </w:r>
          </w:p>
        </w:tc>
        <w:tc>
          <w:tcPr>
            <w:tcW w:w="360" w:type="dxa"/>
            <w:tcMar>
              <w:left w:w="29" w:type="dxa"/>
              <w:bottom w:w="43" w:type="dxa"/>
              <w:right w:w="29" w:type="dxa"/>
            </w:tcMar>
          </w:tcPr>
          <w:p w:rsidRPr="00D7508C" w:rsidR="00200732" w:rsidP="00D7508C" w:rsidRDefault="000A41F8" w14:paraId="6BAF00FC"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D7508C">
              <w:rPr>
                <w:sz w:val="20"/>
                <w:szCs w:val="20"/>
              </w:rPr>
              <w:t>NO</w:t>
            </w:r>
          </w:p>
        </w:tc>
        <w:tc>
          <w:tcPr>
            <w:tcW w:w="630" w:type="dxa"/>
            <w:tcBorders>
              <w:right w:val="single" w:color="BFBFBF" w:sz="4" w:space="0"/>
            </w:tcBorders>
            <w:tcMar>
              <w:left w:w="29" w:type="dxa"/>
              <w:bottom w:w="43" w:type="dxa"/>
              <w:right w:w="29" w:type="dxa"/>
            </w:tcMar>
          </w:tcPr>
          <w:p w:rsidRPr="00D7508C" w:rsidR="00200732" w:rsidP="00D7508C" w:rsidRDefault="000A41F8" w14:paraId="33C5A568" w14:textId="77777777">
            <w:pPr>
              <w:cnfStyle w:val="100000000000" w:firstRow="1" w:lastRow="0" w:firstColumn="0" w:lastColumn="0" w:oddVBand="0" w:evenVBand="0" w:oddHBand="0" w:evenHBand="0" w:firstRowFirstColumn="0" w:firstRowLastColumn="0" w:lastRowFirstColumn="0" w:lastRowLastColumn="0"/>
              <w:rPr>
                <w:sz w:val="20"/>
                <w:szCs w:val="20"/>
              </w:rPr>
            </w:pPr>
            <w:r w:rsidRPr="00D7508C">
              <w:rPr>
                <w:sz w:val="20"/>
                <w:szCs w:val="20"/>
              </w:rPr>
              <w:t>NOT SURE</w:t>
            </w:r>
          </w:p>
        </w:tc>
        <w:tc>
          <w:tcPr>
            <w:tcW w:w="540" w:type="dxa"/>
            <w:tcBorders>
              <w:left w:val="single" w:color="BFBFBF" w:sz="4" w:space="0"/>
            </w:tcBorders>
            <w:tcMar>
              <w:left w:w="29" w:type="dxa"/>
              <w:bottom w:w="43" w:type="dxa"/>
              <w:right w:w="29" w:type="dxa"/>
            </w:tcMar>
          </w:tcPr>
          <w:p w:rsidRPr="00D7508C" w:rsidR="00200732" w:rsidP="00280090" w:rsidRDefault="000A41F8" w14:paraId="406742F3" w14:textId="77777777">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D7508C">
              <w:rPr>
                <w:sz w:val="20"/>
                <w:szCs w:val="20"/>
              </w:rPr>
              <w:t>YES</w:t>
            </w:r>
          </w:p>
        </w:tc>
        <w:tc>
          <w:tcPr>
            <w:tcW w:w="1260" w:type="dxa"/>
            <w:tcMar>
              <w:left w:w="29" w:type="dxa"/>
              <w:bottom w:w="43" w:type="dxa"/>
              <w:right w:w="29" w:type="dxa"/>
            </w:tcMar>
          </w:tcPr>
          <w:p w:rsidRPr="00D7508C" w:rsidR="00200732" w:rsidP="00280090" w:rsidRDefault="000A41F8" w14:paraId="548038A5" w14:textId="77777777">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D7508C">
              <w:rPr>
                <w:sz w:val="20"/>
                <w:szCs w:val="20"/>
              </w:rPr>
              <w:t>YES FOR SOME BUT NOT ALL</w:t>
            </w:r>
          </w:p>
        </w:tc>
        <w:tc>
          <w:tcPr>
            <w:tcW w:w="450" w:type="dxa"/>
            <w:tcMar>
              <w:left w:w="29" w:type="dxa"/>
              <w:bottom w:w="43" w:type="dxa"/>
              <w:right w:w="29" w:type="dxa"/>
            </w:tcMar>
          </w:tcPr>
          <w:p w:rsidRPr="00D7508C" w:rsidR="00200732" w:rsidP="00D7508C" w:rsidRDefault="000A41F8" w14:paraId="560A0003" w14:textId="77777777">
            <w:pPr>
              <w:spacing w:before="120"/>
              <w:contextualSpacing/>
              <w:jc w:val="left"/>
              <w:cnfStyle w:val="100000000000" w:firstRow="1" w:lastRow="0" w:firstColumn="0" w:lastColumn="0" w:oddVBand="0" w:evenVBand="0" w:oddHBand="0" w:evenHBand="0" w:firstRowFirstColumn="0" w:firstRowLastColumn="0" w:lastRowFirstColumn="0" w:lastRowLastColumn="0"/>
              <w:rPr>
                <w:sz w:val="20"/>
                <w:szCs w:val="20"/>
              </w:rPr>
            </w:pPr>
            <w:r w:rsidRPr="00D7508C">
              <w:rPr>
                <w:sz w:val="20"/>
                <w:szCs w:val="20"/>
              </w:rPr>
              <w:t>NO</w:t>
            </w:r>
          </w:p>
        </w:tc>
        <w:tc>
          <w:tcPr>
            <w:tcW w:w="720" w:type="dxa"/>
            <w:gridSpan w:val="2"/>
            <w:tcMar>
              <w:left w:w="29" w:type="dxa"/>
              <w:bottom w:w="43" w:type="dxa"/>
              <w:right w:w="29" w:type="dxa"/>
            </w:tcMar>
          </w:tcPr>
          <w:p w:rsidRPr="00D7508C" w:rsidR="00200732" w:rsidP="00280090" w:rsidRDefault="000A41F8" w14:paraId="58AF4669" w14:textId="77777777">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sidRPr="00D7508C">
              <w:rPr>
                <w:sz w:val="20"/>
                <w:szCs w:val="20"/>
              </w:rPr>
              <w:t>NOT SURE</w:t>
            </w:r>
          </w:p>
        </w:tc>
      </w:tr>
      <w:tr w:rsidR="00D7508C" w:rsidTr="00434461" w14:paraId="6A5DD62B" w14:textId="77777777">
        <w:trPr>
          <w:gridAfter w:val="1"/>
          <w:wAfter w:w="20" w:type="dxa"/>
          <w:jc w:val="center"/>
        </w:trPr>
        <w:tc>
          <w:tcPr>
            <w:cnfStyle w:val="001000000000" w:firstRow="0" w:lastRow="0" w:firstColumn="1" w:lastColumn="0" w:oddVBand="0" w:evenVBand="0" w:oddHBand="0" w:evenHBand="0" w:firstRowFirstColumn="0" w:firstRowLastColumn="0" w:lastRowFirstColumn="0" w:lastRowLastColumn="0"/>
            <w:tcW w:w="4860" w:type="dxa"/>
            <w:tcBorders>
              <w:bottom w:val="single" w:color="BFBFBF" w:sz="4" w:space="0"/>
            </w:tcBorders>
          </w:tcPr>
          <w:p w:rsidR="009261BA" w:rsidP="00D7508C" w:rsidRDefault="009261BA" w14:paraId="042063CE" w14:textId="77777777">
            <w:pPr>
              <w:keepNext/>
              <w:spacing w:before="120"/>
              <w:contextualSpacing/>
              <w:jc w:val="left"/>
            </w:pPr>
            <w:r>
              <w:rPr>
                <w:b/>
              </w:rPr>
              <w:t xml:space="preserve">55a. </w:t>
            </w:r>
            <w:r w:rsidR="00D7508C">
              <w:rPr>
                <w:i/>
              </w:rPr>
              <w:t>When re-evaluating an ongoing supplier, our facility (or our parent company):</w:t>
            </w:r>
            <w:r w:rsidR="00D7508C">
              <w:t xml:space="preserve"> </w:t>
            </w:r>
          </w:p>
          <w:p w:rsidR="00D7508C" w:rsidP="00D7508C" w:rsidRDefault="00D7508C" w14:paraId="74E7AD40" w14:textId="7389AF8B">
            <w:pPr>
              <w:keepNext/>
              <w:spacing w:before="120"/>
              <w:contextualSpacing/>
              <w:jc w:val="left"/>
            </w:pPr>
            <w:r>
              <w:rPr>
                <w:b/>
              </w:rPr>
              <w:t>Reviews any information from monitoring the quality of the final drug product.</w:t>
            </w:r>
            <w:r>
              <w:t xml:space="preserve"> </w:t>
            </w:r>
          </w:p>
        </w:tc>
        <w:tc>
          <w:tcPr>
            <w:tcW w:w="540" w:type="dxa"/>
            <w:tcBorders>
              <w:bottom w:val="single" w:color="BFBFBF" w:sz="4" w:space="0"/>
            </w:tcBorders>
          </w:tcPr>
          <w:p w:rsidR="00D7508C" w:rsidP="000F2BCF" w:rsidRDefault="00D7508C" w14:paraId="76EE6A9B" w14:textId="37937CD6">
            <w:pPr>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1170" w:type="dxa"/>
            <w:tcBorders>
              <w:bottom w:val="single" w:color="BFBFBF" w:sz="4" w:space="0"/>
            </w:tcBorders>
          </w:tcPr>
          <w:p w:rsidR="00D7508C" w:rsidP="000F2BCF" w:rsidRDefault="00D7508C" w14:paraId="337CADFA" w14:textId="3028E334">
            <w:pPr>
              <w:ind w:left="360"/>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360" w:type="dxa"/>
            <w:tcBorders>
              <w:bottom w:val="single" w:color="BFBFBF" w:sz="4" w:space="0"/>
            </w:tcBorders>
          </w:tcPr>
          <w:p w:rsidR="00D7508C" w:rsidP="000F2BCF" w:rsidRDefault="00D7508C" w14:paraId="512B186D" w14:textId="2BA103FB">
            <w:pPr>
              <w:pStyle w:val="ListParagraph"/>
              <w:ind w:left="360" w:hanging="390"/>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630" w:type="dxa"/>
            <w:tcBorders>
              <w:bottom w:val="single" w:color="BFBFBF" w:sz="4" w:space="0"/>
              <w:right w:val="single" w:color="BFBFBF" w:sz="4" w:space="0"/>
            </w:tcBorders>
          </w:tcPr>
          <w:p w:rsidR="00D7508C" w:rsidP="000F2BCF" w:rsidRDefault="00B2092F" w14:paraId="7D54E7CF" w14:textId="208DFFCD">
            <w:pPr>
              <w:jc w:val="left"/>
              <w:cnfStyle w:val="000000000000" w:firstRow="0" w:lastRow="0" w:firstColumn="0" w:lastColumn="0" w:oddVBand="0" w:evenVBand="0" w:oddHBand="0" w:evenHBand="0" w:firstRowFirstColumn="0" w:firstRowLastColumn="0" w:lastRowFirstColumn="0" w:lastRowLastColumn="0"/>
            </w:pPr>
            <w:r>
              <w:rPr>
                <w:sz w:val="28"/>
                <w:szCs w:val="28"/>
              </w:rPr>
              <w:t xml:space="preserve"> </w:t>
            </w:r>
            <w:r w:rsidRPr="00052532" w:rsidR="00D7508C">
              <w:rPr>
                <w:sz w:val="28"/>
                <w:szCs w:val="28"/>
              </w:rPr>
              <w:sym w:font="Wingdings 2" w:char="F09A"/>
            </w:r>
          </w:p>
        </w:tc>
        <w:tc>
          <w:tcPr>
            <w:tcW w:w="540" w:type="dxa"/>
            <w:tcBorders>
              <w:left w:val="single" w:color="BFBFBF" w:sz="4" w:space="0"/>
              <w:bottom w:val="single" w:color="BFBFBF" w:sz="4" w:space="0"/>
            </w:tcBorders>
          </w:tcPr>
          <w:p w:rsidR="00D7508C" w:rsidP="000F2BCF" w:rsidRDefault="00D7508C" w14:paraId="3D4DE4B7" w14:textId="5320425B">
            <w:pPr>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1260" w:type="dxa"/>
            <w:tcBorders>
              <w:bottom w:val="single" w:color="BFBFBF" w:sz="4" w:space="0"/>
            </w:tcBorders>
          </w:tcPr>
          <w:p w:rsidR="00D7508C" w:rsidP="000F2BCF" w:rsidRDefault="00D7508C" w14:paraId="704C0556" w14:textId="179E8DFA">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450" w:type="dxa"/>
            <w:tcBorders>
              <w:bottom w:val="single" w:color="BFBFBF" w:sz="4" w:space="0"/>
            </w:tcBorders>
          </w:tcPr>
          <w:p w:rsidR="00D7508C" w:rsidP="000F2BCF" w:rsidRDefault="00D7508C" w14:paraId="2F75B1AC" w14:textId="38B97F65">
            <w:pPr>
              <w:pStyle w:val="ListParagraph"/>
              <w:ind w:left="360" w:hanging="390"/>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700" w:type="dxa"/>
            <w:tcBorders>
              <w:bottom w:val="single" w:color="BFBFBF" w:sz="4" w:space="0"/>
            </w:tcBorders>
          </w:tcPr>
          <w:p w:rsidR="00D7508C" w:rsidP="000F2BCF" w:rsidRDefault="00D7508C" w14:paraId="512DF005" w14:textId="3F591BC9">
            <w:pPr>
              <w:pStyle w:val="ListParagraph"/>
              <w:ind w:left="360" w:hanging="300"/>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r>
      <w:tr w:rsidR="000F2BCF" w:rsidTr="00434461" w14:paraId="7A910E94" w14:textId="77777777">
        <w:trPr>
          <w:gridAfter w:val="1"/>
          <w:wAfter w:w="20" w:type="dxa"/>
          <w:jc w:val="center"/>
        </w:trPr>
        <w:tc>
          <w:tcPr>
            <w:cnfStyle w:val="001000000000" w:firstRow="0" w:lastRow="0" w:firstColumn="1" w:lastColumn="0" w:oddVBand="0" w:evenVBand="0" w:oddHBand="0" w:evenHBand="0" w:firstRowFirstColumn="0" w:firstRowLastColumn="0" w:lastRowFirstColumn="0" w:lastRowLastColumn="0"/>
            <w:tcW w:w="4860" w:type="dxa"/>
            <w:tcBorders>
              <w:top w:val="single" w:color="BFBFBF" w:sz="4" w:space="0"/>
              <w:bottom w:val="single" w:color="BFBFBF" w:sz="4" w:space="0"/>
            </w:tcBorders>
          </w:tcPr>
          <w:p w:rsidR="009261BA" w:rsidP="000F2BCF" w:rsidRDefault="009261BA" w14:paraId="4B616C6F" w14:textId="77777777">
            <w:pPr>
              <w:keepNext/>
              <w:spacing w:before="120"/>
              <w:contextualSpacing/>
              <w:jc w:val="left"/>
            </w:pPr>
            <w:r>
              <w:rPr>
                <w:b/>
              </w:rPr>
              <w:t xml:space="preserve">55b. </w:t>
            </w:r>
            <w:r w:rsidR="000F2BCF">
              <w:rPr>
                <w:i/>
              </w:rPr>
              <w:t>When re-evaluating an ongoing supplier, our facility (or our parent company):</w:t>
            </w:r>
            <w:r w:rsidR="000F2BCF">
              <w:t xml:space="preserve"> </w:t>
            </w:r>
          </w:p>
          <w:p w:rsidR="000F2BCF" w:rsidP="000F2BCF" w:rsidRDefault="000F2BCF" w14:paraId="2CEE0E1B" w14:textId="1019DDDF">
            <w:pPr>
              <w:keepNext/>
              <w:spacing w:before="120"/>
              <w:contextualSpacing/>
              <w:jc w:val="left"/>
            </w:pPr>
            <w:r>
              <w:rPr>
                <w:b/>
              </w:rPr>
              <w:t>Checks for any relevant drug product component or container/closure Alert Reports submitted to FDA.</w:t>
            </w:r>
            <w:r>
              <w:t xml:space="preserve"> </w:t>
            </w:r>
          </w:p>
        </w:tc>
        <w:tc>
          <w:tcPr>
            <w:tcW w:w="540" w:type="dxa"/>
            <w:tcBorders>
              <w:top w:val="single" w:color="BFBFBF" w:sz="4" w:space="0"/>
              <w:bottom w:val="single" w:color="BFBFBF" w:sz="4" w:space="0"/>
            </w:tcBorders>
          </w:tcPr>
          <w:p w:rsidRPr="000F2BCF" w:rsidR="000F2BCF" w:rsidP="00B2092F" w:rsidRDefault="000F2BCF" w14:paraId="439FFD85" w14:textId="625A4BF7">
            <w:pPr>
              <w:contextualSpacing/>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1170" w:type="dxa"/>
            <w:tcBorders>
              <w:top w:val="single" w:color="BFBFBF" w:sz="4" w:space="0"/>
              <w:bottom w:val="single" w:color="BFBFBF" w:sz="4" w:space="0"/>
            </w:tcBorders>
          </w:tcPr>
          <w:p w:rsidR="000F2BCF" w:rsidP="00B2092F" w:rsidRDefault="000F2BCF" w14:paraId="6BCDBDBE" w14:textId="3D2137FE">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360" w:type="dxa"/>
            <w:tcBorders>
              <w:top w:val="single" w:color="BFBFBF" w:sz="4" w:space="0"/>
              <w:bottom w:val="single" w:color="BFBFBF" w:sz="4" w:space="0"/>
            </w:tcBorders>
          </w:tcPr>
          <w:p w:rsidRPr="000F2BCF" w:rsidR="000F2BCF" w:rsidP="00B2092F" w:rsidRDefault="000F2BCF" w14:paraId="4EF5077A" w14:textId="3E6DEF61">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630" w:type="dxa"/>
            <w:tcBorders>
              <w:top w:val="single" w:color="BFBFBF" w:sz="4" w:space="0"/>
              <w:bottom w:val="single" w:color="BFBFBF" w:sz="4" w:space="0"/>
              <w:right w:val="single" w:color="BFBFBF" w:sz="4" w:space="0"/>
            </w:tcBorders>
          </w:tcPr>
          <w:p w:rsidR="000F2BCF" w:rsidP="00B2092F" w:rsidRDefault="000F2BCF" w14:paraId="292CAB10" w14:textId="1A85297E">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540" w:type="dxa"/>
            <w:tcBorders>
              <w:top w:val="single" w:color="BFBFBF" w:sz="4" w:space="0"/>
              <w:left w:val="single" w:color="BFBFBF" w:sz="4" w:space="0"/>
              <w:bottom w:val="single" w:color="BFBFBF" w:sz="4" w:space="0"/>
            </w:tcBorders>
          </w:tcPr>
          <w:p w:rsidR="000F2BCF" w:rsidP="00B2092F" w:rsidRDefault="000F2BCF" w14:paraId="31AB5330" w14:textId="019584AB">
            <w:pPr>
              <w:ind w:left="60" w:hanging="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1260" w:type="dxa"/>
            <w:tcBorders>
              <w:top w:val="single" w:color="BFBFBF" w:sz="4" w:space="0"/>
              <w:bottom w:val="single" w:color="BFBFBF" w:sz="4" w:space="0"/>
            </w:tcBorders>
          </w:tcPr>
          <w:p w:rsidR="000F2BCF" w:rsidP="00B2092F" w:rsidRDefault="000F2BCF" w14:paraId="14A33221" w14:textId="600F48F2">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450" w:type="dxa"/>
            <w:tcBorders>
              <w:top w:val="single" w:color="BFBFBF" w:sz="4" w:space="0"/>
              <w:bottom w:val="single" w:color="BFBFBF" w:sz="4" w:space="0"/>
            </w:tcBorders>
          </w:tcPr>
          <w:p w:rsidRPr="000F2BCF" w:rsidR="000F2BCF" w:rsidP="00B2092F" w:rsidRDefault="000F2BCF" w14:paraId="53C6DFB9" w14:textId="456E47ED">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700" w:type="dxa"/>
            <w:tcBorders>
              <w:top w:val="single" w:color="BFBFBF" w:sz="4" w:space="0"/>
              <w:bottom w:val="single" w:color="BFBFBF" w:sz="4" w:space="0"/>
            </w:tcBorders>
          </w:tcPr>
          <w:p w:rsidRPr="000F2BCF" w:rsidR="000F2BCF" w:rsidP="00B2092F" w:rsidRDefault="000F2BCF" w14:paraId="0F819DD8" w14:textId="32CA3680">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r>
      <w:tr w:rsidR="000F2BCF" w:rsidTr="00434461" w14:paraId="4FE98408" w14:textId="77777777">
        <w:trPr>
          <w:gridAfter w:val="1"/>
          <w:wAfter w:w="20" w:type="dxa"/>
          <w:jc w:val="center"/>
        </w:trPr>
        <w:tc>
          <w:tcPr>
            <w:cnfStyle w:val="001000000000" w:firstRow="0" w:lastRow="0" w:firstColumn="1" w:lastColumn="0" w:oddVBand="0" w:evenVBand="0" w:oddHBand="0" w:evenHBand="0" w:firstRowFirstColumn="0" w:firstRowLastColumn="0" w:lastRowFirstColumn="0" w:lastRowLastColumn="0"/>
            <w:tcW w:w="4860" w:type="dxa"/>
            <w:tcBorders>
              <w:top w:val="single" w:color="BFBFBF" w:sz="4" w:space="0"/>
              <w:bottom w:val="single" w:color="BFBFBF" w:sz="4" w:space="0"/>
            </w:tcBorders>
          </w:tcPr>
          <w:p w:rsidR="009261BA" w:rsidP="000F2BCF" w:rsidRDefault="009261BA" w14:paraId="7797A820" w14:textId="77777777">
            <w:pPr>
              <w:keepNext/>
              <w:spacing w:before="120"/>
              <w:contextualSpacing/>
              <w:jc w:val="left"/>
            </w:pPr>
            <w:r>
              <w:rPr>
                <w:b/>
              </w:rPr>
              <w:t xml:space="preserve">55c. </w:t>
            </w:r>
            <w:r w:rsidR="000F2BCF">
              <w:rPr>
                <w:i/>
              </w:rPr>
              <w:t>When re-evaluating an ongoing supplier, our facility (or our parent company):</w:t>
            </w:r>
            <w:r w:rsidR="000F2BCF">
              <w:t xml:space="preserve"> </w:t>
            </w:r>
          </w:p>
          <w:p w:rsidR="000F2BCF" w:rsidP="000F2BCF" w:rsidRDefault="000F2BCF" w14:paraId="29E93CED" w14:textId="6F9D10BA">
            <w:pPr>
              <w:keepNext/>
              <w:spacing w:before="120"/>
              <w:contextualSpacing/>
              <w:jc w:val="left"/>
            </w:pPr>
            <w:r>
              <w:rPr>
                <w:b/>
              </w:rPr>
              <w:t>Reviews communication from the supplier or elsewhere about any changes in manufacturing or distribution that may impact safety, identity, quality, strength, or purity.</w:t>
            </w:r>
            <w:r>
              <w:t xml:space="preserve"> </w:t>
            </w:r>
          </w:p>
        </w:tc>
        <w:tc>
          <w:tcPr>
            <w:tcW w:w="540" w:type="dxa"/>
            <w:tcBorders>
              <w:top w:val="single" w:color="BFBFBF" w:sz="4" w:space="0"/>
              <w:bottom w:val="single" w:color="BFBFBF" w:sz="4" w:space="0"/>
            </w:tcBorders>
          </w:tcPr>
          <w:p w:rsidRPr="000F2BCF" w:rsidR="000F2BCF" w:rsidP="00B2092F" w:rsidRDefault="000F2BCF" w14:paraId="73D31EFF" w14:textId="12999974">
            <w:pPr>
              <w:contextualSpacing/>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1170" w:type="dxa"/>
            <w:tcBorders>
              <w:top w:val="single" w:color="BFBFBF" w:sz="4" w:space="0"/>
              <w:bottom w:val="single" w:color="BFBFBF" w:sz="4" w:space="0"/>
            </w:tcBorders>
          </w:tcPr>
          <w:p w:rsidR="000F2BCF" w:rsidP="00B2092F" w:rsidRDefault="000F2BCF" w14:paraId="055900BF" w14:textId="29A0BF86">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360" w:type="dxa"/>
            <w:tcBorders>
              <w:top w:val="single" w:color="BFBFBF" w:sz="4" w:space="0"/>
              <w:bottom w:val="single" w:color="BFBFBF" w:sz="4" w:space="0"/>
            </w:tcBorders>
          </w:tcPr>
          <w:p w:rsidRPr="000F2BCF" w:rsidR="000F2BCF" w:rsidP="00B2092F" w:rsidRDefault="000F2BCF" w14:paraId="427E4646" w14:textId="16E03CFE">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630" w:type="dxa"/>
            <w:tcBorders>
              <w:top w:val="single" w:color="BFBFBF" w:sz="4" w:space="0"/>
              <w:bottom w:val="single" w:color="BFBFBF" w:sz="4" w:space="0"/>
              <w:right w:val="single" w:color="BFBFBF" w:sz="4" w:space="0"/>
            </w:tcBorders>
          </w:tcPr>
          <w:p w:rsidR="000F2BCF" w:rsidP="00B2092F" w:rsidRDefault="000F2BCF" w14:paraId="015ACFB0" w14:textId="3390906D">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540" w:type="dxa"/>
            <w:tcBorders>
              <w:top w:val="single" w:color="BFBFBF" w:sz="4" w:space="0"/>
              <w:left w:val="single" w:color="BFBFBF" w:sz="4" w:space="0"/>
              <w:bottom w:val="single" w:color="BFBFBF" w:sz="4" w:space="0"/>
            </w:tcBorders>
          </w:tcPr>
          <w:p w:rsidR="000F2BCF" w:rsidP="00B2092F" w:rsidRDefault="000F2BCF" w14:paraId="13DE47C4" w14:textId="4C016942">
            <w:pPr>
              <w:ind w:left="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1260" w:type="dxa"/>
            <w:tcBorders>
              <w:top w:val="single" w:color="BFBFBF" w:sz="4" w:space="0"/>
              <w:bottom w:val="single" w:color="BFBFBF" w:sz="4" w:space="0"/>
            </w:tcBorders>
          </w:tcPr>
          <w:p w:rsidR="000F2BCF" w:rsidP="00B2092F" w:rsidRDefault="000F2BCF" w14:paraId="5173DFDA" w14:textId="6D2FE3A3">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450" w:type="dxa"/>
            <w:tcBorders>
              <w:top w:val="single" w:color="BFBFBF" w:sz="4" w:space="0"/>
              <w:bottom w:val="single" w:color="BFBFBF" w:sz="4" w:space="0"/>
            </w:tcBorders>
          </w:tcPr>
          <w:p w:rsidRPr="000F2BCF" w:rsidR="000F2BCF" w:rsidP="00B2092F" w:rsidRDefault="000F2BCF" w14:paraId="655F95A2" w14:textId="613CDC2C">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700" w:type="dxa"/>
            <w:tcBorders>
              <w:top w:val="single" w:color="BFBFBF" w:sz="4" w:space="0"/>
              <w:bottom w:val="single" w:color="BFBFBF" w:sz="4" w:space="0"/>
            </w:tcBorders>
          </w:tcPr>
          <w:p w:rsidRPr="000F2BCF" w:rsidR="000F2BCF" w:rsidP="00B2092F" w:rsidRDefault="000F2BCF" w14:paraId="1EFC4B82" w14:textId="76D77CD7">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r>
      <w:tr w:rsidR="000F2BCF" w:rsidTr="00434461" w14:paraId="7632BBA3" w14:textId="77777777">
        <w:trPr>
          <w:gridAfter w:val="1"/>
          <w:wAfter w:w="20" w:type="dxa"/>
          <w:jc w:val="center"/>
        </w:trPr>
        <w:tc>
          <w:tcPr>
            <w:cnfStyle w:val="001000000000" w:firstRow="0" w:lastRow="0" w:firstColumn="1" w:lastColumn="0" w:oddVBand="0" w:evenVBand="0" w:oddHBand="0" w:evenHBand="0" w:firstRowFirstColumn="0" w:firstRowLastColumn="0" w:lastRowFirstColumn="0" w:lastRowLastColumn="0"/>
            <w:tcW w:w="4860" w:type="dxa"/>
            <w:tcBorders>
              <w:top w:val="single" w:color="BFBFBF" w:sz="4" w:space="0"/>
              <w:bottom w:val="single" w:color="BFBFBF" w:sz="4" w:space="0"/>
            </w:tcBorders>
          </w:tcPr>
          <w:p w:rsidR="009261BA" w:rsidP="000F2BCF" w:rsidRDefault="009261BA" w14:paraId="77177CF8" w14:textId="77777777">
            <w:pPr>
              <w:keepNext/>
              <w:spacing w:before="120"/>
              <w:contextualSpacing/>
              <w:jc w:val="left"/>
            </w:pPr>
            <w:r>
              <w:rPr>
                <w:b/>
              </w:rPr>
              <w:t xml:space="preserve">55d. </w:t>
            </w:r>
            <w:r w:rsidR="000F2BCF">
              <w:rPr>
                <w:i/>
              </w:rPr>
              <w:t>When re-evaluating an ongoing supplier, our facility (or our parent company):</w:t>
            </w:r>
            <w:r w:rsidR="000F2BCF">
              <w:t xml:space="preserve"> </w:t>
            </w:r>
          </w:p>
          <w:p w:rsidR="000F2BCF" w:rsidP="000F2BCF" w:rsidRDefault="000F2BCF" w14:paraId="4C7AFD86" w14:textId="69A1967F">
            <w:pPr>
              <w:keepNext/>
              <w:spacing w:before="120"/>
              <w:contextualSpacing/>
              <w:jc w:val="left"/>
            </w:pPr>
            <w:r>
              <w:rPr>
                <w:b/>
              </w:rPr>
              <w:t>Conducts periodic re-evaluations of the quality agreements made with suppliers.</w:t>
            </w:r>
            <w:r>
              <w:t xml:space="preserve"> </w:t>
            </w:r>
          </w:p>
        </w:tc>
        <w:tc>
          <w:tcPr>
            <w:tcW w:w="540" w:type="dxa"/>
            <w:tcBorders>
              <w:top w:val="single" w:color="BFBFBF" w:sz="4" w:space="0"/>
              <w:bottom w:val="single" w:color="BFBFBF" w:sz="4" w:space="0"/>
            </w:tcBorders>
          </w:tcPr>
          <w:p w:rsidRPr="000F2BCF" w:rsidR="000F2BCF" w:rsidP="00B2092F" w:rsidRDefault="000F2BCF" w14:paraId="255CD69F" w14:textId="43DD43C9">
            <w:pPr>
              <w:contextualSpacing/>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1170" w:type="dxa"/>
            <w:tcBorders>
              <w:top w:val="single" w:color="BFBFBF" w:sz="4" w:space="0"/>
              <w:bottom w:val="single" w:color="BFBFBF" w:sz="4" w:space="0"/>
            </w:tcBorders>
          </w:tcPr>
          <w:p w:rsidR="000F2BCF" w:rsidP="00B2092F" w:rsidRDefault="000F2BCF" w14:paraId="75A25C8A" w14:textId="1A7E3D47">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360" w:type="dxa"/>
            <w:tcBorders>
              <w:top w:val="single" w:color="BFBFBF" w:sz="4" w:space="0"/>
              <w:bottom w:val="single" w:color="BFBFBF" w:sz="4" w:space="0"/>
            </w:tcBorders>
          </w:tcPr>
          <w:p w:rsidRPr="000F2BCF" w:rsidR="000F2BCF" w:rsidP="00B2092F" w:rsidRDefault="000F2BCF" w14:paraId="70C4FE9C" w14:textId="78019CAA">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630" w:type="dxa"/>
            <w:tcBorders>
              <w:top w:val="single" w:color="BFBFBF" w:sz="4" w:space="0"/>
              <w:bottom w:val="single" w:color="BFBFBF" w:sz="4" w:space="0"/>
              <w:right w:val="single" w:color="BFBFBF" w:sz="4" w:space="0"/>
            </w:tcBorders>
          </w:tcPr>
          <w:p w:rsidR="000F2BCF" w:rsidP="00B2092F" w:rsidRDefault="000F2BCF" w14:paraId="506896D7" w14:textId="70E417B9">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540" w:type="dxa"/>
            <w:tcBorders>
              <w:top w:val="single" w:color="BFBFBF" w:sz="4" w:space="0"/>
              <w:left w:val="single" w:color="BFBFBF" w:sz="4" w:space="0"/>
              <w:bottom w:val="single" w:color="BFBFBF" w:sz="4" w:space="0"/>
            </w:tcBorders>
          </w:tcPr>
          <w:p w:rsidR="000F2BCF" w:rsidP="00B2092F" w:rsidRDefault="000F2BCF" w14:paraId="576F8CCC" w14:textId="796EF8AF">
            <w:pPr>
              <w:ind w:left="60"/>
              <w:contextualSpacing/>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1260" w:type="dxa"/>
            <w:tcBorders>
              <w:top w:val="single" w:color="BFBFBF" w:sz="4" w:space="0"/>
              <w:bottom w:val="single" w:color="BFBFBF" w:sz="4" w:space="0"/>
            </w:tcBorders>
          </w:tcPr>
          <w:p w:rsidR="000F2BCF" w:rsidP="00B2092F" w:rsidRDefault="000F2BCF" w14:paraId="6D794E04" w14:textId="314741BE">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450" w:type="dxa"/>
            <w:tcBorders>
              <w:top w:val="single" w:color="BFBFBF" w:sz="4" w:space="0"/>
              <w:bottom w:val="single" w:color="BFBFBF" w:sz="4" w:space="0"/>
            </w:tcBorders>
          </w:tcPr>
          <w:p w:rsidRPr="000F2BCF" w:rsidR="000F2BCF" w:rsidP="00B2092F" w:rsidRDefault="000F2BCF" w14:paraId="61B2DC79" w14:textId="15B1ECB8">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700" w:type="dxa"/>
            <w:tcBorders>
              <w:top w:val="single" w:color="BFBFBF" w:sz="4" w:space="0"/>
              <w:bottom w:val="single" w:color="BFBFBF" w:sz="4" w:space="0"/>
            </w:tcBorders>
          </w:tcPr>
          <w:p w:rsidRPr="000F2BCF" w:rsidR="000F2BCF" w:rsidP="00B2092F" w:rsidRDefault="000F2BCF" w14:paraId="25C0F2E3" w14:textId="65D30863">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r>
      <w:tr w:rsidR="000F2BCF" w:rsidTr="00434461" w14:paraId="7360A096" w14:textId="77777777">
        <w:trPr>
          <w:gridAfter w:val="1"/>
          <w:wAfter w:w="20" w:type="dxa"/>
          <w:jc w:val="center"/>
        </w:trPr>
        <w:tc>
          <w:tcPr>
            <w:cnfStyle w:val="001000000000" w:firstRow="0" w:lastRow="0" w:firstColumn="1" w:lastColumn="0" w:oddVBand="0" w:evenVBand="0" w:oddHBand="0" w:evenHBand="0" w:firstRowFirstColumn="0" w:firstRowLastColumn="0" w:lastRowFirstColumn="0" w:lastRowLastColumn="0"/>
            <w:tcW w:w="4860" w:type="dxa"/>
            <w:tcBorders>
              <w:top w:val="single" w:color="BFBFBF" w:sz="4" w:space="0"/>
              <w:bottom w:val="single" w:color="BFBFBF" w:sz="4" w:space="0"/>
            </w:tcBorders>
          </w:tcPr>
          <w:p w:rsidR="009261BA" w:rsidP="000F2BCF" w:rsidRDefault="009261BA" w14:paraId="4B028DED" w14:textId="77777777">
            <w:pPr>
              <w:keepNext/>
              <w:spacing w:before="120"/>
              <w:contextualSpacing/>
              <w:jc w:val="left"/>
            </w:pPr>
            <w:r>
              <w:rPr>
                <w:b/>
              </w:rPr>
              <w:t xml:space="preserve">55e. </w:t>
            </w:r>
            <w:r w:rsidR="000F2BCF">
              <w:rPr>
                <w:i/>
              </w:rPr>
              <w:t>When re-evaluating an ongoing supplier, our facility (or our parent company):</w:t>
            </w:r>
            <w:r w:rsidR="000F2BCF">
              <w:t xml:space="preserve"> </w:t>
            </w:r>
          </w:p>
          <w:p w:rsidR="000F2BCF" w:rsidP="000F2BCF" w:rsidRDefault="000F2BCF" w14:paraId="13555FDE" w14:textId="5B223971">
            <w:pPr>
              <w:keepNext/>
              <w:spacing w:before="120"/>
              <w:contextualSpacing/>
              <w:jc w:val="left"/>
            </w:pPr>
            <w:r>
              <w:rPr>
                <w:b/>
              </w:rPr>
              <w:t>Conducts periodic testing of the data on the supplier’s certificate of analysis.</w:t>
            </w:r>
            <w:r>
              <w:t xml:space="preserve"> </w:t>
            </w:r>
          </w:p>
        </w:tc>
        <w:tc>
          <w:tcPr>
            <w:tcW w:w="540" w:type="dxa"/>
            <w:tcBorders>
              <w:top w:val="single" w:color="BFBFBF" w:sz="4" w:space="0"/>
              <w:bottom w:val="single" w:color="BFBFBF" w:sz="4" w:space="0"/>
            </w:tcBorders>
          </w:tcPr>
          <w:p w:rsidRPr="000F2BCF" w:rsidR="000F2BCF" w:rsidP="00B2092F" w:rsidRDefault="000F2BCF" w14:paraId="4D4B80AB" w14:textId="6BF5AAFC">
            <w:pPr>
              <w:contextualSpacing/>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1170" w:type="dxa"/>
            <w:tcBorders>
              <w:top w:val="single" w:color="BFBFBF" w:sz="4" w:space="0"/>
              <w:bottom w:val="single" w:color="BFBFBF" w:sz="4" w:space="0"/>
            </w:tcBorders>
          </w:tcPr>
          <w:p w:rsidR="000F2BCF" w:rsidP="00B2092F" w:rsidRDefault="000F2BCF" w14:paraId="649402BA" w14:textId="4AAD6A66">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360" w:type="dxa"/>
            <w:tcBorders>
              <w:top w:val="single" w:color="BFBFBF" w:sz="4" w:space="0"/>
              <w:bottom w:val="single" w:color="BFBFBF" w:sz="4" w:space="0"/>
            </w:tcBorders>
          </w:tcPr>
          <w:p w:rsidRPr="000F2BCF" w:rsidR="000F2BCF" w:rsidP="00B2092F" w:rsidRDefault="000F2BCF" w14:paraId="1D3974E9" w14:textId="79D7B7C6">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630" w:type="dxa"/>
            <w:tcBorders>
              <w:top w:val="single" w:color="BFBFBF" w:sz="4" w:space="0"/>
              <w:bottom w:val="single" w:color="BFBFBF" w:sz="4" w:space="0"/>
              <w:right w:val="single" w:color="BFBFBF" w:sz="4" w:space="0"/>
            </w:tcBorders>
          </w:tcPr>
          <w:p w:rsidR="000F2BCF" w:rsidP="00B2092F" w:rsidRDefault="000F2BCF" w14:paraId="4046D23B" w14:textId="63B21645">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540" w:type="dxa"/>
            <w:tcBorders>
              <w:top w:val="single" w:color="BFBFBF" w:sz="4" w:space="0"/>
              <w:left w:val="single" w:color="BFBFBF" w:sz="4" w:space="0"/>
              <w:bottom w:val="single" w:color="BFBFBF" w:sz="4" w:space="0"/>
            </w:tcBorders>
          </w:tcPr>
          <w:p w:rsidR="000F2BCF" w:rsidP="00B2092F" w:rsidRDefault="000F2BCF" w14:paraId="77FBF520" w14:textId="420D5246">
            <w:pPr>
              <w:ind w:left="60"/>
              <w:contextualSpacing/>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1260" w:type="dxa"/>
            <w:tcBorders>
              <w:top w:val="single" w:color="BFBFBF" w:sz="4" w:space="0"/>
              <w:bottom w:val="single" w:color="BFBFBF" w:sz="4" w:space="0"/>
            </w:tcBorders>
          </w:tcPr>
          <w:p w:rsidR="000F2BCF" w:rsidP="00B2092F" w:rsidRDefault="000F2BCF" w14:paraId="17F7C8B6" w14:textId="141A0EEA">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450" w:type="dxa"/>
            <w:tcBorders>
              <w:top w:val="single" w:color="BFBFBF" w:sz="4" w:space="0"/>
              <w:bottom w:val="single" w:color="BFBFBF" w:sz="4" w:space="0"/>
            </w:tcBorders>
          </w:tcPr>
          <w:p w:rsidRPr="000F2BCF" w:rsidR="000F2BCF" w:rsidP="00B2092F" w:rsidRDefault="000F2BCF" w14:paraId="17DB99CE" w14:textId="46BAE56C">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700" w:type="dxa"/>
            <w:tcBorders>
              <w:top w:val="single" w:color="BFBFBF" w:sz="4" w:space="0"/>
              <w:bottom w:val="single" w:color="BFBFBF" w:sz="4" w:space="0"/>
            </w:tcBorders>
          </w:tcPr>
          <w:p w:rsidRPr="000F2BCF" w:rsidR="000F2BCF" w:rsidP="00B2092F" w:rsidRDefault="000F2BCF" w14:paraId="5EA82357" w14:textId="0B0045D7">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r>
      <w:tr w:rsidR="000F2BCF" w:rsidTr="00434461" w14:paraId="7E8C2FE0" w14:textId="77777777">
        <w:trPr>
          <w:gridAfter w:val="1"/>
          <w:wAfter w:w="20" w:type="dxa"/>
          <w:jc w:val="center"/>
        </w:trPr>
        <w:tc>
          <w:tcPr>
            <w:cnfStyle w:val="001000000000" w:firstRow="0" w:lastRow="0" w:firstColumn="1" w:lastColumn="0" w:oddVBand="0" w:evenVBand="0" w:oddHBand="0" w:evenHBand="0" w:firstRowFirstColumn="0" w:firstRowLastColumn="0" w:lastRowFirstColumn="0" w:lastRowLastColumn="0"/>
            <w:tcW w:w="4860" w:type="dxa"/>
            <w:tcBorders>
              <w:top w:val="single" w:color="BFBFBF" w:sz="4" w:space="0"/>
              <w:bottom w:val="single" w:color="BFBFBF" w:sz="4" w:space="0"/>
            </w:tcBorders>
          </w:tcPr>
          <w:p w:rsidR="009261BA" w:rsidP="000F2BCF" w:rsidRDefault="009261BA" w14:paraId="21B33D7E" w14:textId="77777777">
            <w:pPr>
              <w:keepNext/>
              <w:spacing w:before="120"/>
              <w:contextualSpacing/>
              <w:jc w:val="left"/>
            </w:pPr>
            <w:r>
              <w:rPr>
                <w:b/>
              </w:rPr>
              <w:t xml:space="preserve">55f. </w:t>
            </w:r>
            <w:r w:rsidR="000F2BCF">
              <w:rPr>
                <w:i/>
              </w:rPr>
              <w:t>When re-evaluating an ongoing supplier, our facility (or our parent company):</w:t>
            </w:r>
            <w:r w:rsidR="000F2BCF">
              <w:t xml:space="preserve"> </w:t>
            </w:r>
          </w:p>
          <w:p w:rsidR="000F2BCF" w:rsidP="000F2BCF" w:rsidRDefault="000F2BCF" w14:paraId="5CFD8E7B" w14:textId="3C0B89D3">
            <w:pPr>
              <w:keepNext/>
              <w:spacing w:before="120"/>
              <w:contextualSpacing/>
              <w:jc w:val="left"/>
            </w:pPr>
            <w:r>
              <w:rPr>
                <w:b/>
              </w:rPr>
              <w:t>Reviews any changes in the supply chain.</w:t>
            </w:r>
            <w:r>
              <w:t xml:space="preserve"> </w:t>
            </w:r>
          </w:p>
        </w:tc>
        <w:tc>
          <w:tcPr>
            <w:tcW w:w="540" w:type="dxa"/>
            <w:tcBorders>
              <w:top w:val="single" w:color="BFBFBF" w:sz="4" w:space="0"/>
              <w:bottom w:val="single" w:color="BFBFBF" w:sz="4" w:space="0"/>
            </w:tcBorders>
          </w:tcPr>
          <w:p w:rsidRPr="000F2BCF" w:rsidR="000F2BCF" w:rsidP="00B2092F" w:rsidRDefault="000F2BCF" w14:paraId="064FE56B" w14:textId="24840846">
            <w:pPr>
              <w:contextualSpacing/>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1170" w:type="dxa"/>
            <w:tcBorders>
              <w:top w:val="single" w:color="BFBFBF" w:sz="4" w:space="0"/>
              <w:bottom w:val="single" w:color="BFBFBF" w:sz="4" w:space="0"/>
            </w:tcBorders>
          </w:tcPr>
          <w:p w:rsidR="000F2BCF" w:rsidP="00B2092F" w:rsidRDefault="000F2BCF" w14:paraId="42210074" w14:textId="783E1D9F">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360" w:type="dxa"/>
            <w:tcBorders>
              <w:top w:val="single" w:color="BFBFBF" w:sz="4" w:space="0"/>
              <w:bottom w:val="single" w:color="BFBFBF" w:sz="4" w:space="0"/>
            </w:tcBorders>
          </w:tcPr>
          <w:p w:rsidRPr="000F2BCF" w:rsidR="000F2BCF" w:rsidP="00B2092F" w:rsidRDefault="000F2BCF" w14:paraId="071B4008" w14:textId="020365CF">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630" w:type="dxa"/>
            <w:tcBorders>
              <w:top w:val="single" w:color="BFBFBF" w:sz="4" w:space="0"/>
              <w:bottom w:val="single" w:color="BFBFBF" w:sz="4" w:space="0"/>
              <w:right w:val="single" w:color="BFBFBF" w:sz="4" w:space="0"/>
            </w:tcBorders>
          </w:tcPr>
          <w:p w:rsidR="000F2BCF" w:rsidP="00B2092F" w:rsidRDefault="000F2BCF" w14:paraId="3B7416DF" w14:textId="57657237">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540" w:type="dxa"/>
            <w:tcBorders>
              <w:top w:val="single" w:color="BFBFBF" w:sz="4" w:space="0"/>
              <w:left w:val="single" w:color="BFBFBF" w:sz="4" w:space="0"/>
              <w:bottom w:val="single" w:color="BFBFBF" w:sz="4" w:space="0"/>
            </w:tcBorders>
          </w:tcPr>
          <w:p w:rsidRPr="00B2092F" w:rsidR="000F2BCF" w:rsidP="00B2092F" w:rsidRDefault="000F2BCF" w14:paraId="6F9E4A0B" w14:textId="69DB94C7">
            <w:pPr>
              <w:contextualSpacing/>
              <w:cnfStyle w:val="000000000000" w:firstRow="0" w:lastRow="0" w:firstColumn="0" w:lastColumn="0" w:oddVBand="0" w:evenVBand="0" w:oddHBand="0" w:evenHBand="0" w:firstRowFirstColumn="0" w:firstRowLastColumn="0" w:lastRowFirstColumn="0" w:lastRowLastColumn="0"/>
              <w:rPr>
                <w:sz w:val="28"/>
                <w:szCs w:val="28"/>
              </w:rPr>
            </w:pPr>
            <w:r w:rsidRPr="00B2092F">
              <w:rPr>
                <w:sz w:val="28"/>
                <w:szCs w:val="28"/>
              </w:rPr>
              <w:sym w:font="Wingdings 2" w:char="F09A"/>
            </w:r>
          </w:p>
        </w:tc>
        <w:tc>
          <w:tcPr>
            <w:tcW w:w="1260" w:type="dxa"/>
            <w:tcBorders>
              <w:top w:val="single" w:color="BFBFBF" w:sz="4" w:space="0"/>
              <w:bottom w:val="single" w:color="BFBFBF" w:sz="4" w:space="0"/>
            </w:tcBorders>
          </w:tcPr>
          <w:p w:rsidR="000F2BCF" w:rsidP="00B2092F" w:rsidRDefault="000F2BCF" w14:paraId="268B6A74" w14:textId="27E77D3F">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450" w:type="dxa"/>
            <w:tcBorders>
              <w:top w:val="single" w:color="BFBFBF" w:sz="4" w:space="0"/>
              <w:bottom w:val="single" w:color="BFBFBF" w:sz="4" w:space="0"/>
            </w:tcBorders>
          </w:tcPr>
          <w:p w:rsidRPr="000F2BCF" w:rsidR="000F2BCF" w:rsidP="00B2092F" w:rsidRDefault="000F2BCF" w14:paraId="4D7FB1B1" w14:textId="76BCA363">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700" w:type="dxa"/>
            <w:tcBorders>
              <w:top w:val="single" w:color="BFBFBF" w:sz="4" w:space="0"/>
              <w:bottom w:val="single" w:color="BFBFBF" w:sz="4" w:space="0"/>
            </w:tcBorders>
          </w:tcPr>
          <w:p w:rsidRPr="000F2BCF" w:rsidR="000F2BCF" w:rsidP="00B2092F" w:rsidRDefault="000F2BCF" w14:paraId="36D0AD11" w14:textId="3DD51470">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r>
      <w:tr w:rsidR="009E654F" w:rsidTr="00434461" w14:paraId="3BD8941C" w14:textId="77777777">
        <w:trPr>
          <w:gridAfter w:val="1"/>
          <w:wAfter w:w="20" w:type="dxa"/>
          <w:jc w:val="center"/>
        </w:trPr>
        <w:tc>
          <w:tcPr>
            <w:cnfStyle w:val="001000000000" w:firstRow="0" w:lastRow="0" w:firstColumn="1" w:lastColumn="0" w:oddVBand="0" w:evenVBand="0" w:oddHBand="0" w:evenHBand="0" w:firstRowFirstColumn="0" w:firstRowLastColumn="0" w:lastRowFirstColumn="0" w:lastRowLastColumn="0"/>
            <w:tcW w:w="4860" w:type="dxa"/>
            <w:tcBorders>
              <w:top w:val="single" w:color="BFBFBF" w:sz="4" w:space="0"/>
              <w:bottom w:val="single" w:color="BFBFBF" w:sz="4" w:space="0"/>
            </w:tcBorders>
          </w:tcPr>
          <w:p w:rsidR="009261BA" w:rsidP="009E654F" w:rsidRDefault="009261BA" w14:paraId="76F7DACD" w14:textId="77777777">
            <w:pPr>
              <w:keepNext/>
              <w:spacing w:before="120"/>
              <w:contextualSpacing/>
              <w:jc w:val="left"/>
            </w:pPr>
            <w:r w:rsidRPr="009261BA">
              <w:rPr>
                <w:b/>
              </w:rPr>
              <w:t>55g.</w:t>
            </w:r>
            <w:r>
              <w:rPr>
                <w:i/>
              </w:rPr>
              <w:t xml:space="preserve"> </w:t>
            </w:r>
            <w:r w:rsidR="009E654F">
              <w:rPr>
                <w:i/>
              </w:rPr>
              <w:t>When re-evaluating an ongoing supplier, our facility (or our parent company):</w:t>
            </w:r>
            <w:r w:rsidR="009E654F">
              <w:t xml:space="preserve"> </w:t>
            </w:r>
          </w:p>
          <w:p w:rsidR="009E654F" w:rsidP="009E654F" w:rsidRDefault="009E654F" w14:paraId="6315A83F" w14:textId="744ADC71">
            <w:pPr>
              <w:keepNext/>
              <w:spacing w:before="120"/>
              <w:contextualSpacing/>
              <w:jc w:val="left"/>
            </w:pPr>
            <w:r>
              <w:rPr>
                <w:b/>
              </w:rPr>
              <w:t>Conducts periodic audits at least every 5 years.</w:t>
            </w:r>
            <w:r>
              <w:t xml:space="preserve"> </w:t>
            </w:r>
          </w:p>
        </w:tc>
        <w:tc>
          <w:tcPr>
            <w:tcW w:w="540" w:type="dxa"/>
            <w:tcBorders>
              <w:top w:val="single" w:color="BFBFBF" w:sz="4" w:space="0"/>
              <w:bottom w:val="single" w:color="BFBFBF" w:sz="4" w:space="0"/>
            </w:tcBorders>
          </w:tcPr>
          <w:p w:rsidRPr="009E654F" w:rsidR="009E654F" w:rsidP="009E654F" w:rsidRDefault="009E654F" w14:paraId="50E46D1A" w14:textId="6DBFDB62">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1170" w:type="dxa"/>
            <w:tcBorders>
              <w:top w:val="single" w:color="BFBFBF" w:sz="4" w:space="0"/>
              <w:bottom w:val="single" w:color="BFBFBF" w:sz="4" w:space="0"/>
            </w:tcBorders>
          </w:tcPr>
          <w:p w:rsidRPr="009E654F" w:rsidR="009E654F" w:rsidP="009E654F" w:rsidRDefault="009E654F" w14:paraId="663A4DB8" w14:textId="74503270">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360" w:type="dxa"/>
            <w:tcBorders>
              <w:top w:val="single" w:color="BFBFBF" w:sz="4" w:space="0"/>
              <w:bottom w:val="single" w:color="BFBFBF" w:sz="4" w:space="0"/>
            </w:tcBorders>
          </w:tcPr>
          <w:p w:rsidRPr="009E654F" w:rsidR="009E654F" w:rsidP="009E654F" w:rsidRDefault="009E654F" w14:paraId="65C46C6D" w14:textId="43ABEBFF">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630" w:type="dxa"/>
            <w:tcBorders>
              <w:top w:val="single" w:color="BFBFBF" w:sz="4" w:space="0"/>
              <w:bottom w:val="single" w:color="BFBFBF" w:sz="4" w:space="0"/>
              <w:right w:val="single" w:color="BFBFBF" w:sz="4" w:space="0"/>
            </w:tcBorders>
          </w:tcPr>
          <w:p w:rsidRPr="009E654F" w:rsidR="009E654F" w:rsidP="009E654F" w:rsidRDefault="009E654F" w14:paraId="3B80709B" w14:textId="35897279">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540" w:type="dxa"/>
            <w:tcBorders>
              <w:top w:val="single" w:color="BFBFBF" w:sz="4" w:space="0"/>
              <w:left w:val="single" w:color="BFBFBF" w:sz="4" w:space="0"/>
              <w:bottom w:val="single" w:color="BFBFBF" w:sz="4" w:space="0"/>
            </w:tcBorders>
          </w:tcPr>
          <w:p w:rsidRPr="009E654F" w:rsidR="009E654F" w:rsidP="009E654F" w:rsidRDefault="009E654F" w14:paraId="496CD070" w14:textId="74F967D1">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1260" w:type="dxa"/>
            <w:tcBorders>
              <w:top w:val="single" w:color="BFBFBF" w:sz="4" w:space="0"/>
              <w:bottom w:val="single" w:color="BFBFBF" w:sz="4" w:space="0"/>
            </w:tcBorders>
          </w:tcPr>
          <w:p w:rsidRPr="009E654F" w:rsidR="009E654F" w:rsidP="009E654F" w:rsidRDefault="009E654F" w14:paraId="6E852244" w14:textId="1F10B14B">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450" w:type="dxa"/>
            <w:tcBorders>
              <w:top w:val="single" w:color="BFBFBF" w:sz="4" w:space="0"/>
              <w:bottom w:val="single" w:color="BFBFBF" w:sz="4" w:space="0"/>
            </w:tcBorders>
          </w:tcPr>
          <w:p w:rsidRPr="009E654F" w:rsidR="009E654F" w:rsidP="009E654F" w:rsidRDefault="009E654F" w14:paraId="048072C8" w14:textId="5E6E412B">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700" w:type="dxa"/>
            <w:tcBorders>
              <w:top w:val="single" w:color="BFBFBF" w:sz="4" w:space="0"/>
              <w:bottom w:val="single" w:color="BFBFBF" w:sz="4" w:space="0"/>
            </w:tcBorders>
          </w:tcPr>
          <w:p w:rsidRPr="009E654F" w:rsidR="009E654F" w:rsidP="009E654F" w:rsidRDefault="009E654F" w14:paraId="4EC021AC" w14:textId="46C6EDEE">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r>
      <w:tr w:rsidR="009E654F" w:rsidTr="00434461" w14:paraId="048D310D" w14:textId="77777777">
        <w:trPr>
          <w:gridAfter w:val="1"/>
          <w:wAfter w:w="20" w:type="dxa"/>
          <w:jc w:val="center"/>
        </w:trPr>
        <w:tc>
          <w:tcPr>
            <w:cnfStyle w:val="001000000000" w:firstRow="0" w:lastRow="0" w:firstColumn="1" w:lastColumn="0" w:oddVBand="0" w:evenVBand="0" w:oddHBand="0" w:evenHBand="0" w:firstRowFirstColumn="0" w:firstRowLastColumn="0" w:lastRowFirstColumn="0" w:lastRowLastColumn="0"/>
            <w:tcW w:w="4860" w:type="dxa"/>
            <w:tcBorders>
              <w:top w:val="single" w:color="BFBFBF" w:sz="4" w:space="0"/>
              <w:bottom w:val="single" w:color="BFBFBF" w:sz="4" w:space="0"/>
            </w:tcBorders>
          </w:tcPr>
          <w:p w:rsidR="009261BA" w:rsidP="009E654F" w:rsidRDefault="009261BA" w14:paraId="002A1484" w14:textId="77777777">
            <w:pPr>
              <w:keepNext/>
              <w:spacing w:before="120"/>
              <w:contextualSpacing/>
              <w:jc w:val="left"/>
            </w:pPr>
            <w:r>
              <w:rPr>
                <w:b/>
              </w:rPr>
              <w:t xml:space="preserve">55h. </w:t>
            </w:r>
            <w:r w:rsidR="009E654F">
              <w:rPr>
                <w:i/>
              </w:rPr>
              <w:t>When re-evaluating an ongoing supplier, our facility (or our parent company):</w:t>
            </w:r>
            <w:r w:rsidR="009E654F">
              <w:t xml:space="preserve"> </w:t>
            </w:r>
          </w:p>
          <w:p w:rsidR="009E654F" w:rsidP="009E654F" w:rsidRDefault="009E654F" w14:paraId="7EB6BABA" w14:textId="1D91DF23">
            <w:pPr>
              <w:keepNext/>
              <w:spacing w:before="120"/>
              <w:contextualSpacing/>
              <w:jc w:val="left"/>
            </w:pPr>
            <w:r>
              <w:rPr>
                <w:b/>
              </w:rPr>
              <w:t>Conducts a risk assessment to determine whether an audit is needed more frequently.</w:t>
            </w:r>
            <w:r>
              <w:t xml:space="preserve"> </w:t>
            </w:r>
          </w:p>
        </w:tc>
        <w:tc>
          <w:tcPr>
            <w:tcW w:w="540" w:type="dxa"/>
            <w:tcBorders>
              <w:top w:val="single" w:color="BFBFBF" w:sz="4" w:space="0"/>
              <w:bottom w:val="single" w:color="BFBFBF" w:sz="4" w:space="0"/>
            </w:tcBorders>
          </w:tcPr>
          <w:p w:rsidRPr="009E654F" w:rsidR="009E654F" w:rsidP="009E654F" w:rsidRDefault="009E654F" w14:paraId="4326797E" w14:textId="652BC793">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1170" w:type="dxa"/>
            <w:tcBorders>
              <w:top w:val="single" w:color="BFBFBF" w:sz="4" w:space="0"/>
              <w:bottom w:val="single" w:color="BFBFBF" w:sz="4" w:space="0"/>
            </w:tcBorders>
          </w:tcPr>
          <w:p w:rsidRPr="009E654F" w:rsidR="009E654F" w:rsidP="009E654F" w:rsidRDefault="009E654F" w14:paraId="360F9D6F" w14:textId="60B99DF1">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360" w:type="dxa"/>
            <w:tcBorders>
              <w:top w:val="single" w:color="BFBFBF" w:sz="4" w:space="0"/>
              <w:bottom w:val="single" w:color="BFBFBF" w:sz="4" w:space="0"/>
            </w:tcBorders>
          </w:tcPr>
          <w:p w:rsidRPr="009E654F" w:rsidR="009E654F" w:rsidP="009E654F" w:rsidRDefault="009E654F" w14:paraId="101769D1" w14:textId="5F4021F9">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630" w:type="dxa"/>
            <w:tcBorders>
              <w:top w:val="single" w:color="BFBFBF" w:sz="4" w:space="0"/>
              <w:bottom w:val="single" w:color="BFBFBF" w:sz="4" w:space="0"/>
              <w:right w:val="single" w:color="BFBFBF" w:sz="4" w:space="0"/>
            </w:tcBorders>
          </w:tcPr>
          <w:p w:rsidRPr="009E654F" w:rsidR="009E654F" w:rsidP="009E654F" w:rsidRDefault="009E654F" w14:paraId="6D433D22" w14:textId="2F418069">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540" w:type="dxa"/>
            <w:tcBorders>
              <w:top w:val="single" w:color="BFBFBF" w:sz="4" w:space="0"/>
              <w:left w:val="single" w:color="BFBFBF" w:sz="4" w:space="0"/>
              <w:bottom w:val="single" w:color="BFBFBF" w:sz="4" w:space="0"/>
            </w:tcBorders>
          </w:tcPr>
          <w:p w:rsidRPr="009E654F" w:rsidR="009E654F" w:rsidP="009E654F" w:rsidRDefault="009E654F" w14:paraId="478D22C2" w14:textId="292D0FE2">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1260" w:type="dxa"/>
            <w:tcBorders>
              <w:top w:val="single" w:color="BFBFBF" w:sz="4" w:space="0"/>
              <w:bottom w:val="single" w:color="BFBFBF" w:sz="4" w:space="0"/>
            </w:tcBorders>
          </w:tcPr>
          <w:p w:rsidRPr="009E654F" w:rsidR="009E654F" w:rsidP="009E654F" w:rsidRDefault="009E654F" w14:paraId="0C7B4B6A" w14:textId="3234C354">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450" w:type="dxa"/>
            <w:tcBorders>
              <w:top w:val="single" w:color="BFBFBF" w:sz="4" w:space="0"/>
              <w:bottom w:val="single" w:color="BFBFBF" w:sz="4" w:space="0"/>
            </w:tcBorders>
          </w:tcPr>
          <w:p w:rsidRPr="009E654F" w:rsidR="009E654F" w:rsidP="009E654F" w:rsidRDefault="009E654F" w14:paraId="7108DA4D" w14:textId="16847DEC">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c>
          <w:tcPr>
            <w:tcW w:w="700" w:type="dxa"/>
            <w:tcBorders>
              <w:top w:val="single" w:color="BFBFBF" w:sz="4" w:space="0"/>
              <w:bottom w:val="single" w:color="BFBFBF" w:sz="4" w:space="0"/>
            </w:tcBorders>
          </w:tcPr>
          <w:p w:rsidRPr="009E654F" w:rsidR="009E654F" w:rsidP="009E654F" w:rsidRDefault="009E654F" w14:paraId="7BABB009" w14:textId="62291B37">
            <w:pPr>
              <w:cnfStyle w:val="000000000000" w:firstRow="0" w:lastRow="0" w:firstColumn="0" w:lastColumn="0" w:oddVBand="0" w:evenVBand="0" w:oddHBand="0" w:evenHBand="0" w:firstRowFirstColumn="0" w:firstRowLastColumn="0" w:lastRowFirstColumn="0" w:lastRowLastColumn="0"/>
              <w:rPr>
                <w:sz w:val="28"/>
                <w:szCs w:val="28"/>
              </w:rPr>
            </w:pPr>
            <w:r w:rsidRPr="009E654F">
              <w:rPr>
                <w:sz w:val="28"/>
                <w:szCs w:val="28"/>
              </w:rPr>
              <w:sym w:font="Wingdings 2" w:char="F09A"/>
            </w:r>
          </w:p>
        </w:tc>
      </w:tr>
    </w:tbl>
    <w:p w:rsidR="00200732" w:rsidP="00280090" w:rsidRDefault="000A41F8" w14:paraId="53C659C3" w14:textId="77777777">
      <w:pPr>
        <w:keepNext/>
        <w:spacing w:before="120"/>
        <w:contextualSpacing/>
      </w:pPr>
      <w:r>
        <w:rPr>
          <w:b/>
        </w:rPr>
        <w:t>56. What aspects of the risk assessment determine that an audit of an ongoing supplier should be performed more often than every 5 years?</w:t>
      </w:r>
    </w:p>
    <w:p w:rsidR="00200732" w:rsidP="00280090" w:rsidRDefault="000A41F8" w14:paraId="7B6E7F81" w14:textId="77777777">
      <w:pPr>
        <w:pStyle w:val="TextEntryLine"/>
        <w:spacing w:before="120"/>
        <w:ind w:firstLine="400"/>
        <w:contextualSpacing/>
      </w:pPr>
      <w:r>
        <w:lastRenderedPageBreak/>
        <w:t>________________________________________________________________</w:t>
      </w:r>
    </w:p>
    <w:p w:rsidR="00200732" w:rsidP="00280090" w:rsidRDefault="000A41F8" w14:paraId="591E66C2" w14:textId="77777777">
      <w:pPr>
        <w:pStyle w:val="TextEntryLine"/>
        <w:spacing w:before="120"/>
        <w:ind w:firstLine="400"/>
        <w:contextualSpacing/>
      </w:pPr>
      <w:r>
        <w:t>________________________________________________________________</w:t>
      </w:r>
    </w:p>
    <w:p w:rsidR="00200732" w:rsidP="00280090" w:rsidRDefault="00200732" w14:paraId="4C069514" w14:textId="77777777">
      <w:pPr>
        <w:spacing w:before="120"/>
        <w:contextualSpacing/>
      </w:pPr>
    </w:p>
    <w:p w:rsidR="00200732" w:rsidP="00280090" w:rsidRDefault="000A41F8" w14:paraId="6C71B7EC" w14:textId="0B6CEBE5">
      <w:pPr>
        <w:keepNext/>
        <w:spacing w:before="120"/>
        <w:contextualSpacing/>
        <w:rPr>
          <w:i/>
        </w:rPr>
      </w:pPr>
      <w:r>
        <w:rPr>
          <w:b/>
        </w:rPr>
        <w:t>57. Does your facility maintain records of your supplier audits</w:t>
      </w:r>
      <w:r>
        <w:t>?</w:t>
      </w:r>
      <w:r>
        <w:br/>
      </w:r>
      <w:r>
        <w:rPr>
          <w:i/>
        </w:rPr>
        <w:t xml:space="preserve"> </w:t>
      </w:r>
      <w:r w:rsidRPr="00C076A4">
        <w:rPr>
          <w:b/>
          <w:i/>
        </w:rPr>
        <w:t>Please check (✔) a response for each statement below</w:t>
      </w:r>
      <w:r>
        <w:rPr>
          <w:i/>
        </w:rPr>
        <w:t>.</w:t>
      </w:r>
    </w:p>
    <w:tbl>
      <w:tblPr>
        <w:tblStyle w:val="QQuestionTable"/>
        <w:tblW w:w="8935" w:type="dxa"/>
        <w:jc w:val="center"/>
        <w:tblLayout w:type="fixed"/>
        <w:tblLook w:val="07E0" w:firstRow="1" w:lastRow="1" w:firstColumn="1" w:lastColumn="1" w:noHBand="1" w:noVBand="1"/>
      </w:tblPr>
      <w:tblGrid>
        <w:gridCol w:w="3833"/>
        <w:gridCol w:w="677"/>
        <w:gridCol w:w="693"/>
        <w:gridCol w:w="1051"/>
        <w:gridCol w:w="971"/>
        <w:gridCol w:w="720"/>
        <w:gridCol w:w="990"/>
      </w:tblGrid>
      <w:tr w:rsidR="00DB0C4F" w:rsidTr="00434461" w14:paraId="50E9CF4D"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833" w:type="dxa"/>
          </w:tcPr>
          <w:p w:rsidR="00DB0C4F" w:rsidP="0017049D" w:rsidRDefault="00DB0C4F" w14:paraId="40DFDE25" w14:textId="77777777">
            <w:pPr>
              <w:spacing w:before="120"/>
              <w:contextualSpacing/>
              <w:jc w:val="left"/>
            </w:pPr>
          </w:p>
        </w:tc>
        <w:tc>
          <w:tcPr>
            <w:tcW w:w="2421" w:type="dxa"/>
            <w:gridSpan w:val="3"/>
            <w:tcBorders>
              <w:right w:val="single" w:color="BFBFBF" w:sz="4" w:space="0"/>
            </w:tcBorders>
          </w:tcPr>
          <w:p w:rsidR="00DB0C4F" w:rsidP="0017049D" w:rsidRDefault="00DB0C4F" w14:paraId="6759F8D9" w14:textId="77777777">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 components</w:t>
            </w:r>
          </w:p>
        </w:tc>
        <w:tc>
          <w:tcPr>
            <w:tcW w:w="2681" w:type="dxa"/>
            <w:gridSpan w:val="3"/>
            <w:tcBorders>
              <w:left w:val="single" w:color="BFBFBF" w:sz="4" w:space="0"/>
            </w:tcBorders>
          </w:tcPr>
          <w:p w:rsidR="00DB0C4F" w:rsidP="0017049D" w:rsidRDefault="00DB0C4F" w14:paraId="01AC7AA5" w14:textId="77777777">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 containers/closures</w:t>
            </w:r>
          </w:p>
        </w:tc>
      </w:tr>
      <w:tr w:rsidR="00DB0C4F" w:rsidTr="00434461" w14:paraId="52922B46"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833" w:type="dxa"/>
          </w:tcPr>
          <w:p w:rsidR="00DB0C4F" w:rsidP="0017049D" w:rsidRDefault="00DB0C4F" w14:paraId="34C2A221" w14:textId="77777777">
            <w:pPr>
              <w:spacing w:before="120"/>
              <w:contextualSpacing/>
              <w:jc w:val="left"/>
            </w:pPr>
          </w:p>
        </w:tc>
        <w:tc>
          <w:tcPr>
            <w:tcW w:w="677" w:type="dxa"/>
          </w:tcPr>
          <w:p w:rsidR="00DB0C4F" w:rsidP="0017049D" w:rsidRDefault="00DB0C4F" w14:paraId="29D29EB6"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693" w:type="dxa"/>
          </w:tcPr>
          <w:p w:rsidR="00DB0C4F" w:rsidP="0017049D" w:rsidRDefault="00DB0C4F" w14:paraId="101F73FA"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1051" w:type="dxa"/>
            <w:tcBorders>
              <w:right w:val="single" w:color="BFBFBF" w:sz="4" w:space="0"/>
            </w:tcBorders>
          </w:tcPr>
          <w:p w:rsidR="00DB0C4F" w:rsidP="0017049D" w:rsidRDefault="00DB0C4F" w14:paraId="21B0F8B7" w14:textId="77777777">
            <w:pPr>
              <w:spacing w:before="120"/>
              <w:contextualSpacing/>
              <w:cnfStyle w:val="100000000000" w:firstRow="1" w:lastRow="0" w:firstColumn="0" w:lastColumn="0" w:oddVBand="0" w:evenVBand="0" w:oddHBand="0" w:evenHBand="0" w:firstRowFirstColumn="0" w:firstRowLastColumn="0" w:lastRowFirstColumn="0" w:lastRowLastColumn="0"/>
            </w:pPr>
            <w:r>
              <w:t>DON'T KNOW</w:t>
            </w:r>
          </w:p>
        </w:tc>
        <w:tc>
          <w:tcPr>
            <w:tcW w:w="971" w:type="dxa"/>
            <w:tcBorders>
              <w:left w:val="single" w:color="BFBFBF" w:sz="4" w:space="0"/>
            </w:tcBorders>
          </w:tcPr>
          <w:p w:rsidR="00DB0C4F" w:rsidP="0017049D" w:rsidRDefault="00DB0C4F" w14:paraId="1D42557B"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720" w:type="dxa"/>
          </w:tcPr>
          <w:p w:rsidR="00DB0C4F" w:rsidP="0017049D" w:rsidRDefault="00DB0C4F" w14:paraId="14D610B9"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990" w:type="dxa"/>
          </w:tcPr>
          <w:p w:rsidR="00DB0C4F" w:rsidP="0017049D" w:rsidRDefault="00DB0C4F" w14:paraId="734C5628" w14:textId="77777777">
            <w:pPr>
              <w:spacing w:before="120"/>
              <w:contextualSpacing/>
              <w:jc w:val="left"/>
              <w:cnfStyle w:val="100000000000" w:firstRow="1" w:lastRow="0" w:firstColumn="0" w:lastColumn="0" w:oddVBand="0" w:evenVBand="0" w:oddHBand="0" w:evenHBand="0" w:firstRowFirstColumn="0" w:firstRowLastColumn="0" w:lastRowFirstColumn="0" w:lastRowLastColumn="0"/>
            </w:pPr>
            <w:r>
              <w:t>DON'T KNOW</w:t>
            </w:r>
          </w:p>
        </w:tc>
      </w:tr>
      <w:tr w:rsidR="00DB0C4F" w:rsidTr="00434461" w14:paraId="787633A6" w14:textId="77777777">
        <w:trPr>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color="BFBFBF" w:sz="4" w:space="0"/>
              <w:bottom w:val="single" w:color="BFBFBF" w:sz="4" w:space="0"/>
            </w:tcBorders>
          </w:tcPr>
          <w:p w:rsidR="00DB0C4F" w:rsidP="00DB0C4F" w:rsidRDefault="00DB0C4F" w14:paraId="4C930840" w14:textId="7A402892">
            <w:pPr>
              <w:keepNext/>
              <w:spacing w:before="120"/>
              <w:contextualSpacing/>
              <w:jc w:val="left"/>
            </w:pPr>
            <w:r>
              <w:rPr>
                <w:b/>
              </w:rPr>
              <w:t xml:space="preserve">57a. Our facility maintains records of </w:t>
            </w:r>
            <w:r>
              <w:rPr>
                <w:b/>
                <w:i/>
              </w:rPr>
              <w:t>initial audits of new suppliers</w:t>
            </w:r>
            <w:r>
              <w:rPr>
                <w:b/>
              </w:rPr>
              <w:t>.</w:t>
            </w:r>
            <w:r>
              <w:t xml:space="preserve"> </w:t>
            </w:r>
          </w:p>
        </w:tc>
        <w:tc>
          <w:tcPr>
            <w:tcW w:w="677" w:type="dxa"/>
            <w:tcBorders>
              <w:top w:val="single" w:color="BFBFBF" w:sz="4" w:space="0"/>
              <w:bottom w:val="single" w:color="BFBFBF" w:sz="4" w:space="0"/>
            </w:tcBorders>
          </w:tcPr>
          <w:p w:rsidR="00DB0C4F" w:rsidP="00DB0C4F" w:rsidRDefault="00DB0C4F" w14:paraId="3FB067B3" w14:textId="77777777">
            <w:pPr>
              <w:pStyle w:val="ListParagraph"/>
              <w:ind w:left="360" w:hanging="254"/>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93" w:type="dxa"/>
            <w:tcBorders>
              <w:top w:val="single" w:color="BFBFBF" w:sz="4" w:space="0"/>
              <w:bottom w:val="single" w:color="BFBFBF" w:sz="4" w:space="0"/>
            </w:tcBorders>
          </w:tcPr>
          <w:p w:rsidR="00DB0C4F" w:rsidP="00DB0C4F" w:rsidRDefault="00DB0C4F" w14:paraId="6D871FCE" w14:textId="77777777">
            <w:pPr>
              <w:pStyle w:val="ListParagraph"/>
              <w:ind w:left="360" w:hanging="21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051" w:type="dxa"/>
            <w:tcBorders>
              <w:top w:val="single" w:color="BFBFBF" w:sz="4" w:space="0"/>
              <w:bottom w:val="single" w:color="BFBFBF" w:sz="4" w:space="0"/>
              <w:right w:val="single" w:color="BFBFBF" w:sz="4" w:space="0"/>
            </w:tcBorders>
          </w:tcPr>
          <w:p w:rsidR="00DB0C4F" w:rsidP="00DB0C4F" w:rsidRDefault="00DB0C4F" w14:paraId="73DC239C"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71" w:type="dxa"/>
            <w:tcBorders>
              <w:top w:val="single" w:color="BFBFBF" w:sz="4" w:space="0"/>
              <w:left w:val="single" w:color="BFBFBF" w:sz="4" w:space="0"/>
              <w:bottom w:val="single" w:color="BFBFBF" w:sz="4" w:space="0"/>
            </w:tcBorders>
          </w:tcPr>
          <w:p w:rsidR="00DB0C4F" w:rsidP="00DB0C4F" w:rsidRDefault="00DB0C4F" w14:paraId="5F4F0896"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Borders>
              <w:top w:val="single" w:color="BFBFBF" w:sz="4" w:space="0"/>
              <w:bottom w:val="single" w:color="BFBFBF" w:sz="4" w:space="0"/>
            </w:tcBorders>
          </w:tcPr>
          <w:p w:rsidR="00DB0C4F" w:rsidP="00DB0C4F" w:rsidRDefault="00DB0C4F" w14:paraId="76095880" w14:textId="77777777">
            <w:pPr>
              <w:pStyle w:val="ListParagraph"/>
              <w:ind w:left="360" w:hanging="22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90" w:type="dxa"/>
            <w:tcBorders>
              <w:top w:val="single" w:color="BFBFBF" w:sz="4" w:space="0"/>
              <w:bottom w:val="single" w:color="BFBFBF" w:sz="4" w:space="0"/>
            </w:tcBorders>
          </w:tcPr>
          <w:p w:rsidR="00DB0C4F" w:rsidP="00DB0C4F" w:rsidRDefault="00DB0C4F" w14:paraId="5F9529EC" w14:textId="77777777">
            <w:pPr>
              <w:ind w:left="360" w:hanging="13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DB0C4F" w:rsidTr="00434461" w14:paraId="44464FD2" w14:textId="77777777">
        <w:trPr>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color="BFBFBF" w:sz="4" w:space="0"/>
              <w:bottom w:val="single" w:color="BFBFBF" w:sz="4" w:space="0"/>
            </w:tcBorders>
          </w:tcPr>
          <w:p w:rsidR="00DB0C4F" w:rsidP="00DB0C4F" w:rsidRDefault="00DB0C4F" w14:paraId="69A85D3D" w14:textId="566B3D21">
            <w:pPr>
              <w:keepNext/>
              <w:spacing w:before="120"/>
              <w:contextualSpacing/>
              <w:jc w:val="left"/>
            </w:pPr>
            <w:r>
              <w:rPr>
                <w:b/>
              </w:rPr>
              <w:t xml:space="preserve">57b. Our facility maintains records of </w:t>
            </w:r>
            <w:r>
              <w:rPr>
                <w:b/>
                <w:i/>
              </w:rPr>
              <w:t>audits of established suppliers</w:t>
            </w:r>
            <w:r>
              <w:rPr>
                <w:b/>
              </w:rPr>
              <w:t>.</w:t>
            </w:r>
            <w:r>
              <w:t xml:space="preserve"> </w:t>
            </w:r>
          </w:p>
        </w:tc>
        <w:tc>
          <w:tcPr>
            <w:tcW w:w="677" w:type="dxa"/>
            <w:tcBorders>
              <w:top w:val="single" w:color="BFBFBF" w:sz="4" w:space="0"/>
              <w:bottom w:val="single" w:color="BFBFBF" w:sz="4" w:space="0"/>
            </w:tcBorders>
          </w:tcPr>
          <w:p w:rsidR="00DB0C4F" w:rsidP="00DB0C4F" w:rsidRDefault="00DB0C4F" w14:paraId="7B0DE9C3" w14:textId="77777777">
            <w:pPr>
              <w:pStyle w:val="ListParagraph"/>
              <w:ind w:left="360" w:hanging="254"/>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93" w:type="dxa"/>
            <w:tcBorders>
              <w:top w:val="single" w:color="BFBFBF" w:sz="4" w:space="0"/>
              <w:bottom w:val="single" w:color="BFBFBF" w:sz="4" w:space="0"/>
            </w:tcBorders>
          </w:tcPr>
          <w:p w:rsidR="00DB0C4F" w:rsidP="00DB0C4F" w:rsidRDefault="00DB0C4F" w14:paraId="5FCDE0AA" w14:textId="77777777">
            <w:pPr>
              <w:pStyle w:val="ListParagraph"/>
              <w:ind w:left="360" w:hanging="21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051" w:type="dxa"/>
            <w:tcBorders>
              <w:top w:val="single" w:color="BFBFBF" w:sz="4" w:space="0"/>
              <w:bottom w:val="single" w:color="BFBFBF" w:sz="4" w:space="0"/>
              <w:right w:val="single" w:color="BFBFBF" w:sz="4" w:space="0"/>
            </w:tcBorders>
          </w:tcPr>
          <w:p w:rsidR="00DB0C4F" w:rsidP="00DB0C4F" w:rsidRDefault="00DB0C4F" w14:paraId="7830B94A"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71" w:type="dxa"/>
            <w:tcBorders>
              <w:top w:val="single" w:color="BFBFBF" w:sz="4" w:space="0"/>
              <w:left w:val="single" w:color="BFBFBF" w:sz="4" w:space="0"/>
              <w:bottom w:val="single" w:color="BFBFBF" w:sz="4" w:space="0"/>
            </w:tcBorders>
          </w:tcPr>
          <w:p w:rsidR="00DB0C4F" w:rsidP="00DB0C4F" w:rsidRDefault="00DB0C4F" w14:paraId="00413C6E"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Borders>
              <w:top w:val="single" w:color="BFBFBF" w:sz="4" w:space="0"/>
              <w:bottom w:val="single" w:color="BFBFBF" w:sz="4" w:space="0"/>
            </w:tcBorders>
          </w:tcPr>
          <w:p w:rsidR="00DB0C4F" w:rsidP="00DB0C4F" w:rsidRDefault="00DB0C4F" w14:paraId="61B7F4D7" w14:textId="77777777">
            <w:pPr>
              <w:pStyle w:val="ListParagraph"/>
              <w:ind w:left="360" w:hanging="22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90" w:type="dxa"/>
            <w:tcBorders>
              <w:top w:val="single" w:color="BFBFBF" w:sz="4" w:space="0"/>
              <w:bottom w:val="single" w:color="BFBFBF" w:sz="4" w:space="0"/>
            </w:tcBorders>
          </w:tcPr>
          <w:p w:rsidR="00DB0C4F" w:rsidP="00DB0C4F" w:rsidRDefault="00DB0C4F" w14:paraId="6938D4BD" w14:textId="77777777">
            <w:pPr>
              <w:pStyle w:val="ListParagraph"/>
              <w:ind w:left="360" w:hanging="13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DB0C4F" w:rsidTr="00434461" w14:paraId="33E66B71" w14:textId="77777777">
        <w:trPr>
          <w:jc w:val="center"/>
        </w:trPr>
        <w:tc>
          <w:tcPr>
            <w:cnfStyle w:val="001000000000" w:firstRow="0" w:lastRow="0" w:firstColumn="1" w:lastColumn="0" w:oddVBand="0" w:evenVBand="0" w:oddHBand="0" w:evenHBand="0" w:firstRowFirstColumn="0" w:firstRowLastColumn="0" w:lastRowFirstColumn="0" w:lastRowLastColumn="0"/>
            <w:tcW w:w="3833" w:type="dxa"/>
            <w:tcBorders>
              <w:top w:val="single" w:color="BFBFBF" w:sz="4" w:space="0"/>
            </w:tcBorders>
          </w:tcPr>
          <w:p w:rsidR="00DB0C4F" w:rsidP="00DB0C4F" w:rsidRDefault="00DB0C4F" w14:paraId="5870FA1D" w14:textId="22372A31">
            <w:pPr>
              <w:keepNext/>
              <w:spacing w:before="120"/>
              <w:contextualSpacing/>
              <w:jc w:val="left"/>
            </w:pPr>
            <w:r>
              <w:rPr>
                <w:b/>
              </w:rPr>
              <w:t>57c. Once an audit is completed, the records are archived off site or disposed of.</w:t>
            </w:r>
            <w:r>
              <w:t xml:space="preserve"> </w:t>
            </w:r>
          </w:p>
        </w:tc>
        <w:tc>
          <w:tcPr>
            <w:tcW w:w="677" w:type="dxa"/>
            <w:tcBorders>
              <w:top w:val="single" w:color="BFBFBF" w:sz="4" w:space="0"/>
            </w:tcBorders>
          </w:tcPr>
          <w:p w:rsidR="00DB0C4F" w:rsidP="00DB0C4F" w:rsidRDefault="00DB0C4F" w14:paraId="013807AD" w14:textId="77777777">
            <w:pPr>
              <w:pStyle w:val="ListParagraph"/>
              <w:ind w:left="360" w:hanging="254"/>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93" w:type="dxa"/>
            <w:tcBorders>
              <w:top w:val="single" w:color="BFBFBF" w:sz="4" w:space="0"/>
            </w:tcBorders>
          </w:tcPr>
          <w:p w:rsidR="00DB0C4F" w:rsidP="00DB0C4F" w:rsidRDefault="00DB0C4F" w14:paraId="5D8B22DB" w14:textId="77777777">
            <w:pPr>
              <w:pStyle w:val="ListParagraph"/>
              <w:ind w:left="360" w:hanging="21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051" w:type="dxa"/>
            <w:tcBorders>
              <w:top w:val="single" w:color="BFBFBF" w:sz="4" w:space="0"/>
              <w:right w:val="single" w:color="BFBFBF" w:sz="4" w:space="0"/>
            </w:tcBorders>
          </w:tcPr>
          <w:p w:rsidR="00DB0C4F" w:rsidP="00DB0C4F" w:rsidRDefault="00DB0C4F" w14:paraId="3DC50F71"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71" w:type="dxa"/>
            <w:tcBorders>
              <w:top w:val="single" w:color="BFBFBF" w:sz="4" w:space="0"/>
              <w:left w:val="single" w:color="BFBFBF" w:sz="4" w:space="0"/>
            </w:tcBorders>
          </w:tcPr>
          <w:p w:rsidR="00DB0C4F" w:rsidP="00DB0C4F" w:rsidRDefault="00DB0C4F" w14:paraId="4BEE25DC"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Borders>
              <w:top w:val="single" w:color="BFBFBF" w:sz="4" w:space="0"/>
            </w:tcBorders>
          </w:tcPr>
          <w:p w:rsidR="00DB0C4F" w:rsidP="00DB0C4F" w:rsidRDefault="00DB0C4F" w14:paraId="0A2F5186" w14:textId="77777777">
            <w:pPr>
              <w:pStyle w:val="ListParagraph"/>
              <w:ind w:left="360" w:hanging="22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90" w:type="dxa"/>
            <w:tcBorders>
              <w:top w:val="single" w:color="BFBFBF" w:sz="4" w:space="0"/>
            </w:tcBorders>
          </w:tcPr>
          <w:p w:rsidR="00DB0C4F" w:rsidP="00DB0C4F" w:rsidRDefault="00DB0C4F" w14:paraId="54574B09" w14:textId="77777777">
            <w:pPr>
              <w:pStyle w:val="ListParagraph"/>
              <w:ind w:left="360" w:hanging="13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DB0C4F" w:rsidTr="00DB0C4F" w14:paraId="1A5F741A" w14:textId="77777777">
        <w:trPr>
          <w:jc w:val="center"/>
        </w:trPr>
        <w:tc>
          <w:tcPr>
            <w:cnfStyle w:val="001000000000" w:firstRow="0" w:lastRow="0" w:firstColumn="1" w:lastColumn="0" w:oddVBand="0" w:evenVBand="0" w:oddHBand="0" w:evenHBand="0" w:firstRowFirstColumn="0" w:firstRowLastColumn="0" w:lastRowFirstColumn="0" w:lastRowLastColumn="0"/>
            <w:tcW w:w="3833" w:type="dxa"/>
          </w:tcPr>
          <w:p w:rsidR="00DB0C4F" w:rsidP="00DB0C4F" w:rsidRDefault="00DB0C4F" w14:paraId="29B4995B" w14:textId="5C63FFA6">
            <w:pPr>
              <w:keepNext/>
              <w:jc w:val="left"/>
            </w:pPr>
            <w:r>
              <w:rPr>
                <w:b/>
              </w:rPr>
              <w:t xml:space="preserve">57d. Other </w:t>
            </w:r>
            <w:r>
              <w:rPr>
                <w:b/>
                <w:i/>
              </w:rPr>
              <w:t>(please explain)</w:t>
            </w:r>
            <w:r>
              <w:rPr>
                <w:b/>
              </w:rPr>
              <w:t>:</w:t>
            </w:r>
            <w:r>
              <w:t xml:space="preserve"> </w:t>
            </w:r>
          </w:p>
        </w:tc>
        <w:tc>
          <w:tcPr>
            <w:tcW w:w="5102" w:type="dxa"/>
            <w:gridSpan w:val="6"/>
            <w:tcMar>
              <w:top w:w="0" w:type="dxa"/>
              <w:left w:w="43" w:type="dxa"/>
              <w:bottom w:w="0" w:type="dxa"/>
              <w:right w:w="43" w:type="dxa"/>
            </w:tcMar>
            <w:vAlign w:val="bottom"/>
          </w:tcPr>
          <w:p w:rsidR="00DB0C4F" w:rsidP="00DB0C4F" w:rsidRDefault="00DB0C4F" w14:paraId="106C0098" w14:textId="77777777">
            <w:pPr>
              <w:ind w:left="360" w:hanging="259"/>
              <w:contextualSpacing/>
              <w:jc w:val="left"/>
              <w:cnfStyle w:val="000000000000" w:firstRow="0" w:lastRow="0" w:firstColumn="0" w:lastColumn="0" w:oddVBand="0" w:evenVBand="0" w:oddHBand="0" w:evenHBand="0" w:firstRowFirstColumn="0" w:firstRowLastColumn="0" w:lastRowFirstColumn="0" w:lastRowLastColumn="0"/>
            </w:pPr>
            <w:r>
              <w:t>_________________________________________</w:t>
            </w:r>
          </w:p>
        </w:tc>
      </w:tr>
    </w:tbl>
    <w:p w:rsidR="00200732" w:rsidP="00280090" w:rsidRDefault="00200732" w14:paraId="24D39299" w14:textId="5394D28A">
      <w:pPr>
        <w:spacing w:before="120"/>
        <w:contextualSpacing/>
      </w:pPr>
    </w:p>
    <w:p w:rsidR="00200732" w:rsidP="00280090" w:rsidRDefault="00200732" w14:paraId="63ABC74E" w14:textId="77777777">
      <w:pPr>
        <w:spacing w:before="120"/>
        <w:contextualSpacing/>
      </w:pPr>
    </w:p>
    <w:p w:rsidR="00200732" w:rsidP="00280090" w:rsidRDefault="000A41F8" w14:paraId="5009DF5D" w14:textId="75614DC5">
      <w:pPr>
        <w:keepNext/>
        <w:spacing w:before="120"/>
        <w:contextualSpacing/>
        <w:rPr>
          <w:b/>
        </w:rPr>
      </w:pPr>
      <w:r>
        <w:rPr>
          <w:b/>
        </w:rPr>
        <w:t>58. Does the risk management program at your facility require the evaluation of existing and new knowledge relating to your suppliers of ...</w:t>
      </w:r>
    </w:p>
    <w:p w:rsidR="00600302" w:rsidP="003A3C1B" w:rsidRDefault="00600302" w14:paraId="1CEC323C" w14:textId="0702541D">
      <w:pPr>
        <w:pStyle w:val="Style1"/>
      </w:pPr>
      <w:r w:rsidRPr="00600302">
        <w:rPr>
          <w:b/>
        </w:rPr>
        <w:t xml:space="preserve">...drug product components? </w:t>
      </w:r>
      <w:r w:rsidR="00C076A4">
        <w:rPr>
          <w:b/>
        </w:rPr>
        <w:tab/>
      </w:r>
      <w:r w:rsidR="00C076A4">
        <w:rPr>
          <w:b/>
        </w:rPr>
        <w:tab/>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KNOW/NOT SURE</w:t>
      </w:r>
    </w:p>
    <w:p w:rsidR="00600302" w:rsidP="003A3C1B" w:rsidRDefault="00600302" w14:paraId="0F3CD6DD" w14:textId="22D03EAE">
      <w:pPr>
        <w:pStyle w:val="Style1"/>
      </w:pPr>
      <w:r w:rsidRPr="00600302">
        <w:rPr>
          <w:b/>
        </w:rPr>
        <w:t>...drug product containers/closures?</w:t>
      </w:r>
      <w:r>
        <w:t xml:space="preserve"> </w:t>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KNOW/NOT SURE</w:t>
      </w:r>
    </w:p>
    <w:p w:rsidRPr="00600302" w:rsidR="00600302" w:rsidP="00600302" w:rsidRDefault="00600302" w14:paraId="5085B687" w14:textId="2C4FDF78">
      <w:pPr>
        <w:keepNext/>
        <w:spacing w:before="120"/>
        <w:contextualSpacing/>
        <w:rPr>
          <w:b/>
        </w:rPr>
      </w:pPr>
    </w:p>
    <w:p w:rsidR="00200732" w:rsidP="00280090" w:rsidRDefault="00200732" w14:paraId="754455CE" w14:textId="77777777">
      <w:pPr>
        <w:spacing w:before="120"/>
        <w:contextualSpacing/>
      </w:pPr>
    </w:p>
    <w:p w:rsidRPr="00434461" w:rsidR="00200732" w:rsidP="00280090" w:rsidRDefault="000A41F8" w14:paraId="3A2D7768" w14:textId="4CCA21C4">
      <w:pPr>
        <w:keepNext/>
        <w:spacing w:before="120"/>
        <w:contextualSpacing/>
        <w:rPr>
          <w:b/>
        </w:rPr>
      </w:pPr>
      <w:r w:rsidRPr="00434461">
        <w:rPr>
          <w:b/>
        </w:rPr>
        <w:t>In Q5</w:t>
      </w:r>
      <w:r w:rsidRPr="00434461" w:rsidR="005061B2">
        <w:rPr>
          <w:b/>
        </w:rPr>
        <w:t>9</w:t>
      </w:r>
      <w:r w:rsidRPr="00434461">
        <w:rPr>
          <w:b/>
        </w:rPr>
        <w:t xml:space="preserve">e below: </w:t>
      </w:r>
      <w:r w:rsidRPr="00434461" w:rsidR="00C076A4">
        <w:rPr>
          <w:b/>
        </w:rPr>
        <w:t>A</w:t>
      </w:r>
      <w:r w:rsidRPr="00434461">
        <w:rPr>
          <w:b/>
        </w:rPr>
        <w:t>ll drugs can have side effects, but by "serious adverse event" we mean an unintended effect that is life-threatening or damages the user's life and health.</w:t>
      </w:r>
    </w:p>
    <w:p w:rsidR="00200732" w:rsidP="00280090" w:rsidRDefault="00200732" w14:paraId="7D4AB5EE" w14:textId="77777777">
      <w:pPr>
        <w:spacing w:before="120"/>
        <w:contextualSpacing/>
      </w:pPr>
    </w:p>
    <w:p w:rsidR="00200732" w:rsidP="00280090" w:rsidRDefault="000A41F8" w14:paraId="3F787548" w14:textId="649DBC50">
      <w:pPr>
        <w:keepNext/>
        <w:spacing w:before="120"/>
        <w:contextualSpacing/>
        <w:rPr>
          <w:b/>
          <w:i/>
        </w:rPr>
      </w:pPr>
      <w:r>
        <w:rPr>
          <w:b/>
        </w:rPr>
        <w:lastRenderedPageBreak/>
        <w:t xml:space="preserve">59. Does your risk management program address any of the following elements? </w:t>
      </w:r>
      <w:r>
        <w:br/>
      </w:r>
      <w:r>
        <w:rPr>
          <w:b/>
          <w:i/>
        </w:rPr>
        <w:t>Please check (✔) a response for each statement below.</w:t>
      </w:r>
    </w:p>
    <w:tbl>
      <w:tblPr>
        <w:tblStyle w:val="QQuestionTable"/>
        <w:tblW w:w="10465" w:type="dxa"/>
        <w:jc w:val="center"/>
        <w:tblLayout w:type="fixed"/>
        <w:tblLook w:val="07E0" w:firstRow="1" w:lastRow="1" w:firstColumn="1" w:lastColumn="1" w:noHBand="1" w:noVBand="1"/>
      </w:tblPr>
      <w:tblGrid>
        <w:gridCol w:w="5363"/>
        <w:gridCol w:w="677"/>
        <w:gridCol w:w="693"/>
        <w:gridCol w:w="1051"/>
        <w:gridCol w:w="971"/>
        <w:gridCol w:w="720"/>
        <w:gridCol w:w="990"/>
      </w:tblGrid>
      <w:tr w:rsidR="00600302" w:rsidTr="00434461" w14:paraId="746CCF57"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363" w:type="dxa"/>
          </w:tcPr>
          <w:p w:rsidR="00600302" w:rsidP="0017049D" w:rsidRDefault="00600302" w14:paraId="13A28132" w14:textId="77777777">
            <w:pPr>
              <w:spacing w:before="120"/>
              <w:contextualSpacing/>
              <w:jc w:val="left"/>
            </w:pPr>
          </w:p>
        </w:tc>
        <w:tc>
          <w:tcPr>
            <w:tcW w:w="2421" w:type="dxa"/>
            <w:gridSpan w:val="3"/>
            <w:tcBorders>
              <w:right w:val="single" w:color="BFBFBF" w:sz="4" w:space="0"/>
            </w:tcBorders>
          </w:tcPr>
          <w:p w:rsidR="00600302" w:rsidP="0017049D" w:rsidRDefault="00600302" w14:paraId="5C431036" w14:textId="77777777">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 components</w:t>
            </w:r>
          </w:p>
        </w:tc>
        <w:tc>
          <w:tcPr>
            <w:tcW w:w="2681" w:type="dxa"/>
            <w:gridSpan w:val="3"/>
            <w:tcBorders>
              <w:left w:val="single" w:color="BFBFBF" w:sz="4" w:space="0"/>
            </w:tcBorders>
          </w:tcPr>
          <w:p w:rsidR="00600302" w:rsidP="0017049D" w:rsidRDefault="00600302" w14:paraId="13D1D88A" w14:textId="77777777">
            <w:pPr>
              <w:spacing w:before="120"/>
              <w:contextualSpacing/>
              <w:cnfStyle w:val="100000000000" w:firstRow="1" w:lastRow="0" w:firstColumn="0" w:lastColumn="0" w:oddVBand="0" w:evenVBand="0" w:oddHBand="0" w:evenHBand="0" w:firstRowFirstColumn="0" w:firstRowLastColumn="0" w:lastRowFirstColumn="0" w:lastRowLastColumn="0"/>
            </w:pPr>
            <w:r>
              <w:rPr>
                <w:b/>
              </w:rPr>
              <w:t>Drug product containers/closures</w:t>
            </w:r>
          </w:p>
        </w:tc>
      </w:tr>
      <w:tr w:rsidR="0017049D" w:rsidTr="00434461" w14:paraId="5741D92B" w14:textId="7777777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363" w:type="dxa"/>
          </w:tcPr>
          <w:p w:rsidR="0017049D" w:rsidP="0017049D" w:rsidRDefault="0017049D" w14:paraId="0D5B3911" w14:textId="0B30A7B0">
            <w:pPr>
              <w:spacing w:before="120"/>
              <w:contextualSpacing/>
              <w:jc w:val="left"/>
            </w:pPr>
          </w:p>
        </w:tc>
        <w:tc>
          <w:tcPr>
            <w:tcW w:w="677" w:type="dxa"/>
          </w:tcPr>
          <w:p w:rsidR="0017049D" w:rsidP="0017049D" w:rsidRDefault="0017049D" w14:paraId="7FA8E969"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693" w:type="dxa"/>
          </w:tcPr>
          <w:p w:rsidR="0017049D" w:rsidP="0017049D" w:rsidRDefault="0017049D" w14:paraId="0E0F4FBE"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1051" w:type="dxa"/>
            <w:tcBorders>
              <w:right w:val="single" w:color="BFBFBF" w:sz="4" w:space="0"/>
            </w:tcBorders>
          </w:tcPr>
          <w:p w:rsidR="0017049D" w:rsidP="0017049D" w:rsidRDefault="0017049D" w14:paraId="7C72E364" w14:textId="77777777">
            <w:pPr>
              <w:spacing w:before="120"/>
              <w:contextualSpacing/>
              <w:cnfStyle w:val="100000000000" w:firstRow="1" w:lastRow="0" w:firstColumn="0" w:lastColumn="0" w:oddVBand="0" w:evenVBand="0" w:oddHBand="0" w:evenHBand="0" w:firstRowFirstColumn="0" w:firstRowLastColumn="0" w:lastRowFirstColumn="0" w:lastRowLastColumn="0"/>
            </w:pPr>
            <w:r>
              <w:t>DON'T KNOW</w:t>
            </w:r>
          </w:p>
        </w:tc>
        <w:tc>
          <w:tcPr>
            <w:tcW w:w="971" w:type="dxa"/>
            <w:tcBorders>
              <w:left w:val="single" w:color="BFBFBF" w:sz="4" w:space="0"/>
            </w:tcBorders>
          </w:tcPr>
          <w:p w:rsidR="0017049D" w:rsidP="0017049D" w:rsidRDefault="0017049D" w14:paraId="5E8A7C72" w14:textId="77777777">
            <w:pPr>
              <w:spacing w:before="120"/>
              <w:contextualSpacing/>
              <w:cnfStyle w:val="100000000000" w:firstRow="1" w:lastRow="0" w:firstColumn="0" w:lastColumn="0" w:oddVBand="0" w:evenVBand="0" w:oddHBand="0" w:evenHBand="0" w:firstRowFirstColumn="0" w:firstRowLastColumn="0" w:lastRowFirstColumn="0" w:lastRowLastColumn="0"/>
            </w:pPr>
            <w:r>
              <w:t>YES</w:t>
            </w:r>
          </w:p>
        </w:tc>
        <w:tc>
          <w:tcPr>
            <w:tcW w:w="720" w:type="dxa"/>
          </w:tcPr>
          <w:p w:rsidR="0017049D" w:rsidP="0017049D" w:rsidRDefault="0017049D" w14:paraId="01D50AD8" w14:textId="77777777">
            <w:pPr>
              <w:spacing w:before="120"/>
              <w:contextualSpacing/>
              <w:cnfStyle w:val="100000000000" w:firstRow="1" w:lastRow="0" w:firstColumn="0" w:lastColumn="0" w:oddVBand="0" w:evenVBand="0" w:oddHBand="0" w:evenHBand="0" w:firstRowFirstColumn="0" w:firstRowLastColumn="0" w:lastRowFirstColumn="0" w:lastRowLastColumn="0"/>
            </w:pPr>
            <w:r>
              <w:t>NO</w:t>
            </w:r>
          </w:p>
        </w:tc>
        <w:tc>
          <w:tcPr>
            <w:tcW w:w="990" w:type="dxa"/>
          </w:tcPr>
          <w:p w:rsidR="0017049D" w:rsidP="0017049D" w:rsidRDefault="0017049D" w14:paraId="650DA362" w14:textId="77777777">
            <w:pPr>
              <w:spacing w:before="120"/>
              <w:contextualSpacing/>
              <w:jc w:val="left"/>
              <w:cnfStyle w:val="100000000000" w:firstRow="1" w:lastRow="0" w:firstColumn="0" w:lastColumn="0" w:oddVBand="0" w:evenVBand="0" w:oddHBand="0" w:evenHBand="0" w:firstRowFirstColumn="0" w:firstRowLastColumn="0" w:lastRowFirstColumn="0" w:lastRowLastColumn="0"/>
            </w:pPr>
            <w:r>
              <w:t>DON'T KNOW</w:t>
            </w:r>
          </w:p>
        </w:tc>
      </w:tr>
      <w:tr w:rsidR="0017049D" w:rsidTr="00434461" w14:paraId="4A99BC2B" w14:textId="77777777">
        <w:trPr>
          <w:jc w:val="center"/>
        </w:trPr>
        <w:tc>
          <w:tcPr>
            <w:cnfStyle w:val="001000000000" w:firstRow="0" w:lastRow="0" w:firstColumn="1" w:lastColumn="0" w:oddVBand="0" w:evenVBand="0" w:oddHBand="0" w:evenHBand="0" w:firstRowFirstColumn="0" w:firstRowLastColumn="0" w:lastRowFirstColumn="0" w:lastRowLastColumn="0"/>
            <w:tcW w:w="5363" w:type="dxa"/>
            <w:tcBorders>
              <w:top w:val="single" w:color="BFBFBF" w:sz="4" w:space="0"/>
            </w:tcBorders>
          </w:tcPr>
          <w:p w:rsidRPr="00C076A4" w:rsidR="0017049D" w:rsidP="0017049D" w:rsidRDefault="0017049D" w14:paraId="14352D0D" w14:textId="6650CF19">
            <w:pPr>
              <w:keepNext/>
              <w:spacing w:before="120"/>
              <w:contextualSpacing/>
              <w:jc w:val="left"/>
            </w:pPr>
            <w:r w:rsidRPr="00C076A4">
              <w:rPr>
                <w:b/>
              </w:rPr>
              <w:t xml:space="preserve">59a. </w:t>
            </w:r>
            <w:r w:rsidRPr="00C076A4">
              <w:rPr>
                <w:i/>
              </w:rPr>
              <w:t>Does your risk management program address:</w:t>
            </w:r>
            <w:r w:rsidRPr="00C076A4">
              <w:rPr>
                <w:b/>
              </w:rPr>
              <w:t xml:space="preserve"> Risks associated with the characteristics and use of your components and/or containers/closures?</w:t>
            </w:r>
            <w:r w:rsidRPr="00C076A4">
              <w:t xml:space="preserve"> </w:t>
            </w:r>
          </w:p>
        </w:tc>
        <w:tc>
          <w:tcPr>
            <w:tcW w:w="677" w:type="dxa"/>
            <w:tcBorders>
              <w:top w:val="single" w:color="BFBFBF" w:sz="4" w:space="0"/>
            </w:tcBorders>
          </w:tcPr>
          <w:p w:rsidR="0017049D" w:rsidP="0017049D" w:rsidRDefault="0017049D" w14:paraId="570E0AD0" w14:textId="77777777">
            <w:pPr>
              <w:pStyle w:val="ListParagraph"/>
              <w:ind w:left="360" w:hanging="254"/>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93" w:type="dxa"/>
            <w:tcBorders>
              <w:top w:val="single" w:color="BFBFBF" w:sz="4" w:space="0"/>
            </w:tcBorders>
          </w:tcPr>
          <w:p w:rsidR="0017049D" w:rsidP="0017049D" w:rsidRDefault="0017049D" w14:paraId="50C1A527" w14:textId="77777777">
            <w:pPr>
              <w:pStyle w:val="ListParagraph"/>
              <w:ind w:left="360" w:hanging="21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051" w:type="dxa"/>
            <w:tcBorders>
              <w:top w:val="single" w:color="BFBFBF" w:sz="4" w:space="0"/>
              <w:right w:val="single" w:color="BFBFBF" w:sz="4" w:space="0"/>
            </w:tcBorders>
          </w:tcPr>
          <w:p w:rsidR="0017049D" w:rsidP="0017049D" w:rsidRDefault="0017049D" w14:paraId="2FE9AFF9"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71" w:type="dxa"/>
            <w:tcBorders>
              <w:top w:val="single" w:color="BFBFBF" w:sz="4" w:space="0"/>
              <w:left w:val="single" w:color="BFBFBF" w:sz="4" w:space="0"/>
            </w:tcBorders>
          </w:tcPr>
          <w:p w:rsidR="0017049D" w:rsidP="0017049D" w:rsidRDefault="0017049D" w14:paraId="33109F07"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Borders>
              <w:top w:val="single" w:color="BFBFBF" w:sz="4" w:space="0"/>
            </w:tcBorders>
          </w:tcPr>
          <w:p w:rsidR="0017049D" w:rsidP="0017049D" w:rsidRDefault="0017049D" w14:paraId="1FB19288" w14:textId="77777777">
            <w:pPr>
              <w:pStyle w:val="ListParagraph"/>
              <w:ind w:left="360" w:hanging="22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90" w:type="dxa"/>
            <w:tcBorders>
              <w:top w:val="single" w:color="BFBFBF" w:sz="4" w:space="0"/>
            </w:tcBorders>
          </w:tcPr>
          <w:p w:rsidR="0017049D" w:rsidP="0017049D" w:rsidRDefault="0017049D" w14:paraId="7A4F2DB7" w14:textId="77777777">
            <w:pPr>
              <w:ind w:left="360" w:hanging="13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17049D" w:rsidTr="00434461" w14:paraId="6C4CBF3B" w14:textId="77777777">
        <w:trPr>
          <w:jc w:val="center"/>
        </w:trPr>
        <w:tc>
          <w:tcPr>
            <w:cnfStyle w:val="001000000000" w:firstRow="0" w:lastRow="0" w:firstColumn="1" w:lastColumn="0" w:oddVBand="0" w:evenVBand="0" w:oddHBand="0" w:evenHBand="0" w:firstRowFirstColumn="0" w:firstRowLastColumn="0" w:lastRowFirstColumn="0" w:lastRowLastColumn="0"/>
            <w:tcW w:w="5363" w:type="dxa"/>
            <w:tcBorders>
              <w:bottom w:val="single" w:color="BFBFBF" w:sz="4" w:space="0"/>
            </w:tcBorders>
          </w:tcPr>
          <w:p w:rsidRPr="00C076A4" w:rsidR="0017049D" w:rsidP="0017049D" w:rsidRDefault="0017049D" w14:paraId="06D48CAD" w14:textId="5AE99668">
            <w:pPr>
              <w:keepNext/>
              <w:spacing w:before="120"/>
              <w:contextualSpacing/>
              <w:jc w:val="left"/>
            </w:pPr>
            <w:r w:rsidRPr="00C076A4">
              <w:rPr>
                <w:i/>
              </w:rPr>
              <w:t>60a. IF YES, do you document the process when you assess this risk?</w:t>
            </w:r>
            <w:r w:rsidRPr="00C076A4">
              <w:t xml:space="preserve"> </w:t>
            </w:r>
          </w:p>
        </w:tc>
        <w:tc>
          <w:tcPr>
            <w:tcW w:w="677" w:type="dxa"/>
            <w:tcBorders>
              <w:bottom w:val="single" w:color="BFBFBF" w:sz="4" w:space="0"/>
            </w:tcBorders>
          </w:tcPr>
          <w:p w:rsidR="0017049D" w:rsidP="0017049D" w:rsidRDefault="0017049D" w14:paraId="23256E2A" w14:textId="77777777">
            <w:pPr>
              <w:pStyle w:val="ListParagraph"/>
              <w:ind w:left="360" w:hanging="254"/>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93" w:type="dxa"/>
            <w:tcBorders>
              <w:bottom w:val="single" w:color="BFBFBF" w:sz="4" w:space="0"/>
            </w:tcBorders>
          </w:tcPr>
          <w:p w:rsidR="0017049D" w:rsidP="0017049D" w:rsidRDefault="0017049D" w14:paraId="6E000644" w14:textId="77777777">
            <w:pPr>
              <w:pStyle w:val="ListParagraph"/>
              <w:ind w:left="360" w:hanging="21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051" w:type="dxa"/>
            <w:tcBorders>
              <w:bottom w:val="single" w:color="BFBFBF" w:sz="4" w:space="0"/>
              <w:right w:val="single" w:color="BFBFBF" w:sz="4" w:space="0"/>
            </w:tcBorders>
          </w:tcPr>
          <w:p w:rsidR="0017049D" w:rsidP="0017049D" w:rsidRDefault="0017049D" w14:paraId="11FD43B6"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71" w:type="dxa"/>
            <w:tcBorders>
              <w:left w:val="single" w:color="BFBFBF" w:sz="4" w:space="0"/>
              <w:bottom w:val="single" w:color="BFBFBF" w:sz="4" w:space="0"/>
            </w:tcBorders>
          </w:tcPr>
          <w:p w:rsidR="0017049D" w:rsidP="0017049D" w:rsidRDefault="0017049D" w14:paraId="3C1B4AE6"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Borders>
              <w:bottom w:val="single" w:color="BFBFBF" w:sz="4" w:space="0"/>
            </w:tcBorders>
          </w:tcPr>
          <w:p w:rsidR="0017049D" w:rsidP="0017049D" w:rsidRDefault="0017049D" w14:paraId="7E1532B7" w14:textId="77777777">
            <w:pPr>
              <w:pStyle w:val="ListParagraph"/>
              <w:ind w:left="360" w:hanging="22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90" w:type="dxa"/>
            <w:tcBorders>
              <w:bottom w:val="single" w:color="BFBFBF" w:sz="4" w:space="0"/>
            </w:tcBorders>
          </w:tcPr>
          <w:p w:rsidR="0017049D" w:rsidP="0017049D" w:rsidRDefault="0017049D" w14:paraId="0E479C88" w14:textId="77777777">
            <w:pPr>
              <w:pStyle w:val="ListParagraph"/>
              <w:ind w:left="360" w:hanging="13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17049D" w:rsidTr="00434461" w14:paraId="21A50302" w14:textId="77777777">
        <w:trPr>
          <w:jc w:val="center"/>
        </w:trPr>
        <w:tc>
          <w:tcPr>
            <w:cnfStyle w:val="001000000000" w:firstRow="0" w:lastRow="0" w:firstColumn="1" w:lastColumn="0" w:oddVBand="0" w:evenVBand="0" w:oddHBand="0" w:evenHBand="0" w:firstRowFirstColumn="0" w:firstRowLastColumn="0" w:lastRowFirstColumn="0" w:lastRowLastColumn="0"/>
            <w:tcW w:w="5363" w:type="dxa"/>
            <w:tcBorders>
              <w:top w:val="single" w:color="BFBFBF" w:sz="4" w:space="0"/>
            </w:tcBorders>
          </w:tcPr>
          <w:p w:rsidRPr="00C076A4" w:rsidR="0017049D" w:rsidP="0017049D" w:rsidRDefault="0017049D" w14:paraId="5751329E" w14:textId="6ED23F01">
            <w:pPr>
              <w:keepNext/>
              <w:spacing w:before="120"/>
              <w:contextualSpacing/>
              <w:jc w:val="left"/>
            </w:pPr>
            <w:r w:rsidRPr="00C076A4">
              <w:rPr>
                <w:b/>
              </w:rPr>
              <w:t xml:space="preserve">59b. </w:t>
            </w:r>
            <w:r w:rsidRPr="00C076A4">
              <w:rPr>
                <w:i/>
              </w:rPr>
              <w:t>Does your risk management program address</w:t>
            </w:r>
            <w:r w:rsidRPr="00C076A4">
              <w:rPr>
                <w:b/>
              </w:rPr>
              <w:t>: Risks associated with the initial and ongoing qualification of your suppliers of components and/or containers/closures?</w:t>
            </w:r>
            <w:r w:rsidRPr="00C076A4">
              <w:t xml:space="preserve"> </w:t>
            </w:r>
          </w:p>
        </w:tc>
        <w:tc>
          <w:tcPr>
            <w:tcW w:w="677" w:type="dxa"/>
            <w:tcBorders>
              <w:top w:val="single" w:color="BFBFBF" w:sz="4" w:space="0"/>
            </w:tcBorders>
          </w:tcPr>
          <w:p w:rsidR="0017049D" w:rsidP="0017049D" w:rsidRDefault="0017049D" w14:paraId="610FBEB9" w14:textId="77777777">
            <w:pPr>
              <w:pStyle w:val="ListParagraph"/>
              <w:ind w:left="360" w:hanging="254"/>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693" w:type="dxa"/>
            <w:tcBorders>
              <w:top w:val="single" w:color="BFBFBF" w:sz="4" w:space="0"/>
            </w:tcBorders>
          </w:tcPr>
          <w:p w:rsidR="0017049D" w:rsidP="0017049D" w:rsidRDefault="0017049D" w14:paraId="3414AB8E" w14:textId="77777777">
            <w:pPr>
              <w:pStyle w:val="ListParagraph"/>
              <w:ind w:left="360" w:hanging="21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1051" w:type="dxa"/>
            <w:tcBorders>
              <w:top w:val="single" w:color="BFBFBF" w:sz="4" w:space="0"/>
              <w:right w:val="single" w:color="BFBFBF" w:sz="4" w:space="0"/>
            </w:tcBorders>
          </w:tcPr>
          <w:p w:rsidR="0017049D" w:rsidP="0017049D" w:rsidRDefault="0017049D" w14:paraId="18063317"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71" w:type="dxa"/>
            <w:tcBorders>
              <w:top w:val="single" w:color="BFBFBF" w:sz="4" w:space="0"/>
              <w:left w:val="single" w:color="BFBFBF" w:sz="4" w:space="0"/>
            </w:tcBorders>
          </w:tcPr>
          <w:p w:rsidR="0017049D" w:rsidP="0017049D" w:rsidRDefault="0017049D" w14:paraId="40E2BE4A"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720" w:type="dxa"/>
            <w:tcBorders>
              <w:top w:val="single" w:color="BFBFBF" w:sz="4" w:space="0"/>
            </w:tcBorders>
          </w:tcPr>
          <w:p w:rsidR="0017049D" w:rsidP="0017049D" w:rsidRDefault="0017049D" w14:paraId="55AAFAEB" w14:textId="77777777">
            <w:pPr>
              <w:pStyle w:val="ListParagraph"/>
              <w:ind w:left="360" w:hanging="22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c>
          <w:tcPr>
            <w:tcW w:w="990" w:type="dxa"/>
            <w:tcBorders>
              <w:top w:val="single" w:color="BFBFBF" w:sz="4" w:space="0"/>
            </w:tcBorders>
          </w:tcPr>
          <w:p w:rsidR="0017049D" w:rsidP="0017049D" w:rsidRDefault="0017049D" w14:paraId="1B68E1A4" w14:textId="77777777">
            <w:pPr>
              <w:pStyle w:val="ListParagraph"/>
              <w:ind w:left="360" w:hanging="135"/>
              <w:jc w:val="left"/>
              <w:cnfStyle w:val="000000000000" w:firstRow="0" w:lastRow="0" w:firstColumn="0" w:lastColumn="0" w:oddVBand="0" w:evenVBand="0" w:oddHBand="0" w:evenHBand="0" w:firstRowFirstColumn="0" w:firstRowLastColumn="0" w:lastRowFirstColumn="0" w:lastRowLastColumn="0"/>
            </w:pPr>
            <w:r w:rsidRPr="001B0B1D">
              <w:rPr>
                <w:sz w:val="28"/>
                <w:szCs w:val="28"/>
              </w:rPr>
              <w:sym w:font="Wingdings 2" w:char="F09A"/>
            </w:r>
          </w:p>
        </w:tc>
      </w:tr>
      <w:tr w:rsidR="0017049D" w:rsidTr="00434461" w14:paraId="142CF751" w14:textId="77777777">
        <w:trPr>
          <w:jc w:val="center"/>
        </w:trPr>
        <w:tc>
          <w:tcPr>
            <w:cnfStyle w:val="001000000000" w:firstRow="0" w:lastRow="0" w:firstColumn="1" w:lastColumn="0" w:oddVBand="0" w:evenVBand="0" w:oddHBand="0" w:evenHBand="0" w:firstRowFirstColumn="0" w:firstRowLastColumn="0" w:lastRowFirstColumn="0" w:lastRowLastColumn="0"/>
            <w:tcW w:w="5363" w:type="dxa"/>
            <w:tcBorders>
              <w:bottom w:val="single" w:color="BFBFBF" w:sz="4" w:space="0"/>
            </w:tcBorders>
          </w:tcPr>
          <w:p w:rsidRPr="00C076A4" w:rsidR="0017049D" w:rsidP="0017049D" w:rsidRDefault="0017049D" w14:paraId="18079010" w14:textId="1E7A38FB">
            <w:pPr>
              <w:keepNext/>
              <w:spacing w:before="120"/>
              <w:contextualSpacing/>
              <w:jc w:val="left"/>
              <w:rPr>
                <w:b/>
              </w:rPr>
            </w:pPr>
            <w:r w:rsidRPr="00C076A4">
              <w:rPr>
                <w:i/>
              </w:rPr>
              <w:t>60b. IF YES, do you document the process when you assess this risk?</w:t>
            </w:r>
            <w:r w:rsidRPr="00C076A4">
              <w:t xml:space="preserve"> </w:t>
            </w:r>
          </w:p>
        </w:tc>
        <w:tc>
          <w:tcPr>
            <w:tcW w:w="677" w:type="dxa"/>
            <w:tcBorders>
              <w:bottom w:val="single" w:color="BFBFBF" w:sz="4" w:space="0"/>
            </w:tcBorders>
          </w:tcPr>
          <w:p w:rsidRPr="001B0B1D" w:rsidR="0017049D" w:rsidP="0017049D" w:rsidRDefault="0017049D" w14:paraId="752E70DA" w14:textId="18AACCF2">
            <w:pPr>
              <w:pStyle w:val="ListParagraph"/>
              <w:ind w:left="360" w:hanging="254"/>
              <w:jc w:val="left"/>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693" w:type="dxa"/>
            <w:tcBorders>
              <w:bottom w:val="single" w:color="BFBFBF" w:sz="4" w:space="0"/>
            </w:tcBorders>
          </w:tcPr>
          <w:p w:rsidRPr="001B0B1D" w:rsidR="0017049D" w:rsidP="0017049D" w:rsidRDefault="0017049D" w14:paraId="11AC607F" w14:textId="6B85109D">
            <w:pPr>
              <w:pStyle w:val="ListParagraph"/>
              <w:ind w:left="360" w:hanging="210"/>
              <w:jc w:val="left"/>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1051" w:type="dxa"/>
            <w:tcBorders>
              <w:bottom w:val="single" w:color="BFBFBF" w:sz="4" w:space="0"/>
              <w:right w:val="single" w:color="BFBFBF" w:sz="4" w:space="0"/>
            </w:tcBorders>
          </w:tcPr>
          <w:p w:rsidRPr="001B0B1D" w:rsidR="0017049D" w:rsidP="0017049D" w:rsidRDefault="0017049D" w14:paraId="1CFEA102" w14:textId="6ADB59C8">
            <w:pPr>
              <w:pStyle w:val="ListParagraph"/>
              <w:ind w:left="360"/>
              <w:jc w:val="left"/>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71" w:type="dxa"/>
            <w:tcBorders>
              <w:left w:val="single" w:color="BFBFBF" w:sz="4" w:space="0"/>
              <w:bottom w:val="single" w:color="BFBFBF" w:sz="4" w:space="0"/>
            </w:tcBorders>
          </w:tcPr>
          <w:p w:rsidRPr="001B0B1D" w:rsidR="0017049D" w:rsidP="0017049D" w:rsidRDefault="0017049D" w14:paraId="6F739E65" w14:textId="7C104C82">
            <w:pPr>
              <w:pStyle w:val="ListParagraph"/>
              <w:ind w:left="360"/>
              <w:jc w:val="left"/>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720" w:type="dxa"/>
            <w:tcBorders>
              <w:bottom w:val="single" w:color="BFBFBF" w:sz="4" w:space="0"/>
            </w:tcBorders>
          </w:tcPr>
          <w:p w:rsidRPr="001B0B1D" w:rsidR="0017049D" w:rsidP="0017049D" w:rsidRDefault="0017049D" w14:paraId="41906C45" w14:textId="18540500">
            <w:pPr>
              <w:pStyle w:val="ListParagraph"/>
              <w:ind w:left="360" w:hanging="225"/>
              <w:jc w:val="left"/>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90" w:type="dxa"/>
            <w:tcBorders>
              <w:bottom w:val="single" w:color="BFBFBF" w:sz="4" w:space="0"/>
            </w:tcBorders>
          </w:tcPr>
          <w:p w:rsidRPr="001B0B1D" w:rsidR="0017049D" w:rsidP="0017049D" w:rsidRDefault="0017049D" w14:paraId="5C967C57" w14:textId="6A508885">
            <w:pPr>
              <w:pStyle w:val="ListParagraph"/>
              <w:ind w:left="360" w:hanging="135"/>
              <w:jc w:val="left"/>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r>
      <w:tr w:rsidR="0017049D" w:rsidTr="00434461" w14:paraId="45C19ED5" w14:textId="77777777">
        <w:trPr>
          <w:jc w:val="center"/>
        </w:trPr>
        <w:tc>
          <w:tcPr>
            <w:cnfStyle w:val="001000000000" w:firstRow="0" w:lastRow="0" w:firstColumn="1" w:lastColumn="0" w:oddVBand="0" w:evenVBand="0" w:oddHBand="0" w:evenHBand="0" w:firstRowFirstColumn="0" w:firstRowLastColumn="0" w:lastRowFirstColumn="0" w:lastRowLastColumn="0"/>
            <w:tcW w:w="5363" w:type="dxa"/>
            <w:tcBorders>
              <w:top w:val="single" w:color="BFBFBF" w:sz="4" w:space="0"/>
            </w:tcBorders>
          </w:tcPr>
          <w:p w:rsidRPr="00C076A4" w:rsidR="0017049D" w:rsidP="0017049D" w:rsidRDefault="0017049D" w14:paraId="19B58322" w14:textId="677B3778">
            <w:pPr>
              <w:keepNext/>
              <w:spacing w:before="120"/>
              <w:contextualSpacing/>
              <w:jc w:val="left"/>
              <w:rPr>
                <w:b/>
              </w:rPr>
            </w:pPr>
            <w:r w:rsidRPr="00C076A4">
              <w:rPr>
                <w:b/>
              </w:rPr>
              <w:t xml:space="preserve">59c. </w:t>
            </w:r>
            <w:r w:rsidRPr="00C076A4">
              <w:rPr>
                <w:i/>
              </w:rPr>
              <w:t>Does your risk management program address</w:t>
            </w:r>
            <w:r w:rsidRPr="00C076A4">
              <w:rPr>
                <w:b/>
              </w:rPr>
              <w:t>: Risks associated with whether the component and/or container/closure is the subject of an existing FDA advisory action or alert?</w:t>
            </w:r>
            <w:r w:rsidRPr="00C076A4">
              <w:t xml:space="preserve"> </w:t>
            </w:r>
          </w:p>
        </w:tc>
        <w:tc>
          <w:tcPr>
            <w:tcW w:w="677" w:type="dxa"/>
            <w:tcBorders>
              <w:top w:val="single" w:color="BFBFBF" w:sz="4" w:space="0"/>
            </w:tcBorders>
          </w:tcPr>
          <w:p w:rsidRPr="001B0B1D" w:rsidR="0017049D" w:rsidP="0017049D" w:rsidRDefault="0017049D" w14:paraId="63747A0E" w14:textId="3576BB91">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693" w:type="dxa"/>
            <w:tcBorders>
              <w:top w:val="single" w:color="BFBFBF" w:sz="4" w:space="0"/>
            </w:tcBorders>
          </w:tcPr>
          <w:p w:rsidRPr="001B0B1D" w:rsidR="0017049D" w:rsidP="0017049D" w:rsidRDefault="0017049D" w14:paraId="067B489A" w14:textId="3DCB2954">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1051" w:type="dxa"/>
            <w:tcBorders>
              <w:top w:val="single" w:color="BFBFBF" w:sz="4" w:space="0"/>
              <w:right w:val="single" w:color="BFBFBF" w:sz="4" w:space="0"/>
            </w:tcBorders>
          </w:tcPr>
          <w:p w:rsidRPr="001B0B1D" w:rsidR="0017049D" w:rsidP="0017049D" w:rsidRDefault="0017049D" w14:paraId="429CE36F" w14:textId="4FE91673">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71" w:type="dxa"/>
            <w:tcBorders>
              <w:top w:val="single" w:color="BFBFBF" w:sz="4" w:space="0"/>
              <w:left w:val="single" w:color="BFBFBF" w:sz="4" w:space="0"/>
            </w:tcBorders>
          </w:tcPr>
          <w:p w:rsidRPr="001B0B1D" w:rsidR="0017049D" w:rsidP="0017049D" w:rsidRDefault="0017049D" w14:paraId="17CDE89A" w14:textId="2A64BB14">
            <w:pPr>
              <w:pStyle w:val="ListParagraph"/>
              <w:ind w:left="360" w:hanging="25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720" w:type="dxa"/>
            <w:tcBorders>
              <w:top w:val="single" w:color="BFBFBF" w:sz="4" w:space="0"/>
            </w:tcBorders>
          </w:tcPr>
          <w:p w:rsidRPr="001B0B1D" w:rsidR="0017049D" w:rsidP="0017049D" w:rsidRDefault="0017049D" w14:paraId="5161162A" w14:textId="755CAEEB">
            <w:pPr>
              <w:pStyle w:val="ListParagraph"/>
              <w:ind w:left="360" w:hanging="31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90" w:type="dxa"/>
            <w:tcBorders>
              <w:top w:val="single" w:color="BFBFBF" w:sz="4" w:space="0"/>
            </w:tcBorders>
          </w:tcPr>
          <w:p w:rsidRPr="001B0B1D" w:rsidR="0017049D" w:rsidP="0017049D" w:rsidRDefault="0017049D" w14:paraId="149C2845" w14:textId="07143D46">
            <w:pPr>
              <w:pStyle w:val="ListParagraph"/>
              <w:ind w:left="360" w:hanging="360"/>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r>
      <w:tr w:rsidR="0017049D" w:rsidTr="00434461" w14:paraId="45374531" w14:textId="77777777">
        <w:trPr>
          <w:jc w:val="center"/>
        </w:trPr>
        <w:tc>
          <w:tcPr>
            <w:cnfStyle w:val="001000000000" w:firstRow="0" w:lastRow="0" w:firstColumn="1" w:lastColumn="0" w:oddVBand="0" w:evenVBand="0" w:oddHBand="0" w:evenHBand="0" w:firstRowFirstColumn="0" w:firstRowLastColumn="0" w:lastRowFirstColumn="0" w:lastRowLastColumn="0"/>
            <w:tcW w:w="5363" w:type="dxa"/>
            <w:tcBorders>
              <w:bottom w:val="single" w:color="BFBFBF" w:sz="4" w:space="0"/>
            </w:tcBorders>
          </w:tcPr>
          <w:p w:rsidRPr="00C076A4" w:rsidR="0017049D" w:rsidP="0017049D" w:rsidRDefault="0017049D" w14:paraId="70CC3324" w14:textId="498FE0C3">
            <w:pPr>
              <w:keepNext/>
              <w:spacing w:before="120"/>
              <w:contextualSpacing/>
              <w:jc w:val="left"/>
              <w:rPr>
                <w:b/>
              </w:rPr>
            </w:pPr>
            <w:r w:rsidRPr="00C076A4">
              <w:rPr>
                <w:i/>
              </w:rPr>
              <w:t>60c. IF YES, do you document the process when you assess this risk?</w:t>
            </w:r>
            <w:r w:rsidRPr="00C076A4">
              <w:t xml:space="preserve"> </w:t>
            </w:r>
          </w:p>
        </w:tc>
        <w:tc>
          <w:tcPr>
            <w:tcW w:w="677" w:type="dxa"/>
            <w:tcBorders>
              <w:bottom w:val="single" w:color="BFBFBF" w:sz="4" w:space="0"/>
            </w:tcBorders>
          </w:tcPr>
          <w:p w:rsidRPr="001B0B1D" w:rsidR="0017049D" w:rsidP="0017049D" w:rsidRDefault="0017049D" w14:paraId="64D2E190" w14:textId="69048FCB">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693" w:type="dxa"/>
            <w:tcBorders>
              <w:bottom w:val="single" w:color="BFBFBF" w:sz="4" w:space="0"/>
            </w:tcBorders>
          </w:tcPr>
          <w:p w:rsidRPr="001B0B1D" w:rsidR="0017049D" w:rsidP="0017049D" w:rsidRDefault="0017049D" w14:paraId="09244A53" w14:textId="6BB907B6">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1051" w:type="dxa"/>
            <w:tcBorders>
              <w:bottom w:val="single" w:color="BFBFBF" w:sz="4" w:space="0"/>
              <w:right w:val="single" w:color="BFBFBF" w:sz="4" w:space="0"/>
            </w:tcBorders>
          </w:tcPr>
          <w:p w:rsidRPr="001B0B1D" w:rsidR="0017049D" w:rsidP="0017049D" w:rsidRDefault="0017049D" w14:paraId="5044130A" w14:textId="56E132F4">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71" w:type="dxa"/>
            <w:tcBorders>
              <w:left w:val="single" w:color="BFBFBF" w:sz="4" w:space="0"/>
              <w:bottom w:val="single" w:color="BFBFBF" w:sz="4" w:space="0"/>
            </w:tcBorders>
          </w:tcPr>
          <w:p w:rsidRPr="001B0B1D" w:rsidR="0017049D" w:rsidP="0017049D" w:rsidRDefault="0017049D" w14:paraId="5E9B4C02" w14:textId="1ADC0996">
            <w:pPr>
              <w:pStyle w:val="ListParagraph"/>
              <w:ind w:left="360" w:hanging="25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720" w:type="dxa"/>
            <w:tcBorders>
              <w:bottom w:val="single" w:color="BFBFBF" w:sz="4" w:space="0"/>
            </w:tcBorders>
          </w:tcPr>
          <w:p w:rsidRPr="001B0B1D" w:rsidR="0017049D" w:rsidP="0017049D" w:rsidRDefault="0017049D" w14:paraId="06BFDFB7" w14:textId="746213F9">
            <w:pPr>
              <w:pStyle w:val="ListParagraph"/>
              <w:ind w:left="360" w:hanging="31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90" w:type="dxa"/>
            <w:tcBorders>
              <w:bottom w:val="single" w:color="BFBFBF" w:sz="4" w:space="0"/>
            </w:tcBorders>
          </w:tcPr>
          <w:p w:rsidRPr="001B0B1D" w:rsidR="0017049D" w:rsidP="0017049D" w:rsidRDefault="0017049D" w14:paraId="09F6340B" w14:textId="6835D8A8">
            <w:pPr>
              <w:pStyle w:val="ListParagraph"/>
              <w:ind w:left="360" w:hanging="360"/>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r>
      <w:tr w:rsidR="0017049D" w:rsidTr="00434461" w14:paraId="504D6F08" w14:textId="77777777">
        <w:trPr>
          <w:jc w:val="center"/>
        </w:trPr>
        <w:tc>
          <w:tcPr>
            <w:cnfStyle w:val="001000000000" w:firstRow="0" w:lastRow="0" w:firstColumn="1" w:lastColumn="0" w:oddVBand="0" w:evenVBand="0" w:oddHBand="0" w:evenHBand="0" w:firstRowFirstColumn="0" w:firstRowLastColumn="0" w:lastRowFirstColumn="0" w:lastRowLastColumn="0"/>
            <w:tcW w:w="5363" w:type="dxa"/>
            <w:tcBorders>
              <w:top w:val="single" w:color="BFBFBF" w:sz="4" w:space="0"/>
            </w:tcBorders>
          </w:tcPr>
          <w:p w:rsidRPr="00C076A4" w:rsidR="0017049D" w:rsidP="0017049D" w:rsidRDefault="0017049D" w14:paraId="2388F722" w14:textId="5432BAB5">
            <w:pPr>
              <w:keepNext/>
              <w:spacing w:before="120"/>
              <w:contextualSpacing/>
              <w:jc w:val="left"/>
              <w:rPr>
                <w:b/>
              </w:rPr>
            </w:pPr>
            <w:r w:rsidRPr="00C076A4">
              <w:rPr>
                <w:b/>
              </w:rPr>
              <w:t xml:space="preserve">59d. </w:t>
            </w:r>
            <w:r w:rsidRPr="00C076A4">
              <w:rPr>
                <w:i/>
              </w:rPr>
              <w:t>Does your risk management program address</w:t>
            </w:r>
            <w:r w:rsidRPr="00C076A4">
              <w:rPr>
                <w:b/>
              </w:rPr>
              <w:t>: Risks associated with whether the component and/or container/closure is known to be at risk for substitution by inferior material?</w:t>
            </w:r>
            <w:r w:rsidRPr="00C076A4">
              <w:t xml:space="preserve"> </w:t>
            </w:r>
          </w:p>
        </w:tc>
        <w:tc>
          <w:tcPr>
            <w:tcW w:w="677" w:type="dxa"/>
            <w:tcBorders>
              <w:top w:val="single" w:color="BFBFBF" w:sz="4" w:space="0"/>
            </w:tcBorders>
          </w:tcPr>
          <w:p w:rsidRPr="001B0B1D" w:rsidR="0017049D" w:rsidP="0017049D" w:rsidRDefault="0017049D" w14:paraId="587DA3F9" w14:textId="5B66D73B">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693" w:type="dxa"/>
            <w:tcBorders>
              <w:top w:val="single" w:color="BFBFBF" w:sz="4" w:space="0"/>
            </w:tcBorders>
          </w:tcPr>
          <w:p w:rsidRPr="001B0B1D" w:rsidR="0017049D" w:rsidP="0017049D" w:rsidRDefault="0017049D" w14:paraId="67087261" w14:textId="4322F1D4">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1051" w:type="dxa"/>
            <w:tcBorders>
              <w:top w:val="single" w:color="BFBFBF" w:sz="4" w:space="0"/>
              <w:right w:val="single" w:color="BFBFBF" w:sz="4" w:space="0"/>
            </w:tcBorders>
          </w:tcPr>
          <w:p w:rsidRPr="001B0B1D" w:rsidR="0017049D" w:rsidP="0017049D" w:rsidRDefault="0017049D" w14:paraId="4A18D4CB" w14:textId="68C09E6C">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71" w:type="dxa"/>
            <w:tcBorders>
              <w:top w:val="single" w:color="BFBFBF" w:sz="4" w:space="0"/>
              <w:left w:val="single" w:color="BFBFBF" w:sz="4" w:space="0"/>
            </w:tcBorders>
          </w:tcPr>
          <w:p w:rsidRPr="001B0B1D" w:rsidR="0017049D" w:rsidP="0017049D" w:rsidRDefault="0017049D" w14:paraId="35A85C9E" w14:textId="1C29E2AD">
            <w:pPr>
              <w:pStyle w:val="ListParagraph"/>
              <w:ind w:left="360" w:hanging="25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720" w:type="dxa"/>
            <w:tcBorders>
              <w:top w:val="single" w:color="BFBFBF" w:sz="4" w:space="0"/>
            </w:tcBorders>
          </w:tcPr>
          <w:p w:rsidRPr="001B0B1D" w:rsidR="0017049D" w:rsidP="0017049D" w:rsidRDefault="0017049D" w14:paraId="16F5F051" w14:textId="5E526925">
            <w:pPr>
              <w:pStyle w:val="ListParagraph"/>
              <w:ind w:left="360" w:hanging="31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90" w:type="dxa"/>
            <w:tcBorders>
              <w:top w:val="single" w:color="BFBFBF" w:sz="4" w:space="0"/>
            </w:tcBorders>
          </w:tcPr>
          <w:p w:rsidRPr="001B0B1D" w:rsidR="0017049D" w:rsidP="0017049D" w:rsidRDefault="0017049D" w14:paraId="741121DF" w14:textId="6C171A22">
            <w:pPr>
              <w:pStyle w:val="ListParagraph"/>
              <w:ind w:left="360" w:hanging="360"/>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r>
      <w:tr w:rsidR="0017049D" w:rsidTr="00434461" w14:paraId="6F122A27" w14:textId="77777777">
        <w:trPr>
          <w:jc w:val="center"/>
        </w:trPr>
        <w:tc>
          <w:tcPr>
            <w:cnfStyle w:val="001000000000" w:firstRow="0" w:lastRow="0" w:firstColumn="1" w:lastColumn="0" w:oddVBand="0" w:evenVBand="0" w:oddHBand="0" w:evenHBand="0" w:firstRowFirstColumn="0" w:firstRowLastColumn="0" w:lastRowFirstColumn="0" w:lastRowLastColumn="0"/>
            <w:tcW w:w="5363" w:type="dxa"/>
            <w:tcBorders>
              <w:bottom w:val="single" w:color="BFBFBF" w:sz="4" w:space="0"/>
            </w:tcBorders>
          </w:tcPr>
          <w:p w:rsidRPr="00C076A4" w:rsidR="0017049D" w:rsidP="0017049D" w:rsidRDefault="0017049D" w14:paraId="63A4FC9C" w14:textId="3E1848A1">
            <w:pPr>
              <w:keepNext/>
              <w:spacing w:before="120"/>
              <w:contextualSpacing/>
              <w:jc w:val="left"/>
              <w:rPr>
                <w:b/>
              </w:rPr>
            </w:pPr>
            <w:r w:rsidRPr="00C076A4">
              <w:rPr>
                <w:i/>
              </w:rPr>
              <w:t>60d. IF YES, do you document the process when you assess this risk?</w:t>
            </w:r>
            <w:r w:rsidRPr="00C076A4">
              <w:t xml:space="preserve"> </w:t>
            </w:r>
          </w:p>
        </w:tc>
        <w:tc>
          <w:tcPr>
            <w:tcW w:w="677" w:type="dxa"/>
            <w:tcBorders>
              <w:bottom w:val="single" w:color="BFBFBF" w:sz="4" w:space="0"/>
            </w:tcBorders>
          </w:tcPr>
          <w:p w:rsidRPr="001B0B1D" w:rsidR="0017049D" w:rsidP="0017049D" w:rsidRDefault="0017049D" w14:paraId="4B7BD891" w14:textId="6ECEA70B">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693" w:type="dxa"/>
            <w:tcBorders>
              <w:bottom w:val="single" w:color="BFBFBF" w:sz="4" w:space="0"/>
            </w:tcBorders>
          </w:tcPr>
          <w:p w:rsidRPr="001B0B1D" w:rsidR="0017049D" w:rsidP="0017049D" w:rsidRDefault="0017049D" w14:paraId="69302218" w14:textId="439765BB">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1051" w:type="dxa"/>
            <w:tcBorders>
              <w:bottom w:val="single" w:color="BFBFBF" w:sz="4" w:space="0"/>
              <w:right w:val="single" w:color="BFBFBF" w:sz="4" w:space="0"/>
            </w:tcBorders>
          </w:tcPr>
          <w:p w:rsidRPr="001B0B1D" w:rsidR="0017049D" w:rsidP="0017049D" w:rsidRDefault="0017049D" w14:paraId="7698D060" w14:textId="3AA70375">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71" w:type="dxa"/>
            <w:tcBorders>
              <w:left w:val="single" w:color="BFBFBF" w:sz="4" w:space="0"/>
              <w:bottom w:val="single" w:color="BFBFBF" w:sz="4" w:space="0"/>
            </w:tcBorders>
          </w:tcPr>
          <w:p w:rsidRPr="001B0B1D" w:rsidR="0017049D" w:rsidP="0017049D" w:rsidRDefault="0017049D" w14:paraId="5F7EF506" w14:textId="0FD9CD34">
            <w:pPr>
              <w:pStyle w:val="ListParagraph"/>
              <w:ind w:left="360" w:hanging="25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720" w:type="dxa"/>
            <w:tcBorders>
              <w:bottom w:val="single" w:color="BFBFBF" w:sz="4" w:space="0"/>
            </w:tcBorders>
          </w:tcPr>
          <w:p w:rsidRPr="001B0B1D" w:rsidR="0017049D" w:rsidP="0017049D" w:rsidRDefault="0017049D" w14:paraId="248AD4A7" w14:textId="2E73391F">
            <w:pPr>
              <w:pStyle w:val="ListParagraph"/>
              <w:ind w:left="360" w:hanging="31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90" w:type="dxa"/>
            <w:tcBorders>
              <w:bottom w:val="single" w:color="BFBFBF" w:sz="4" w:space="0"/>
            </w:tcBorders>
          </w:tcPr>
          <w:p w:rsidRPr="001B0B1D" w:rsidR="0017049D" w:rsidP="0017049D" w:rsidRDefault="0017049D" w14:paraId="7D0CCC9A" w14:textId="196DFFA5">
            <w:pPr>
              <w:pStyle w:val="ListParagraph"/>
              <w:ind w:left="360" w:hanging="360"/>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r>
      <w:tr w:rsidR="0017049D" w:rsidTr="00434461" w14:paraId="5F26A96E" w14:textId="77777777">
        <w:trPr>
          <w:jc w:val="center"/>
        </w:trPr>
        <w:tc>
          <w:tcPr>
            <w:cnfStyle w:val="001000000000" w:firstRow="0" w:lastRow="0" w:firstColumn="1" w:lastColumn="0" w:oddVBand="0" w:evenVBand="0" w:oddHBand="0" w:evenHBand="0" w:firstRowFirstColumn="0" w:firstRowLastColumn="0" w:lastRowFirstColumn="0" w:lastRowLastColumn="0"/>
            <w:tcW w:w="5363" w:type="dxa"/>
            <w:tcBorders>
              <w:top w:val="single" w:color="BFBFBF" w:sz="4" w:space="0"/>
            </w:tcBorders>
          </w:tcPr>
          <w:p w:rsidRPr="00C076A4" w:rsidR="0017049D" w:rsidP="0017049D" w:rsidRDefault="0017049D" w14:paraId="216DB9BA" w14:textId="5CA8AD7E">
            <w:pPr>
              <w:keepNext/>
              <w:spacing w:before="120"/>
              <w:contextualSpacing/>
              <w:jc w:val="left"/>
              <w:rPr>
                <w:b/>
              </w:rPr>
            </w:pPr>
            <w:r w:rsidRPr="00C076A4">
              <w:rPr>
                <w:b/>
              </w:rPr>
              <w:t xml:space="preserve">59e. </w:t>
            </w:r>
            <w:r w:rsidRPr="00C076A4">
              <w:rPr>
                <w:i/>
              </w:rPr>
              <w:t>Does your risk management program address:</w:t>
            </w:r>
            <w:r w:rsidRPr="00C076A4">
              <w:rPr>
                <w:b/>
              </w:rPr>
              <w:t xml:space="preserve"> Risks associated with whether the component and/or container/closure has been found to cause serious adverse events?</w:t>
            </w:r>
            <w:r w:rsidRPr="00C076A4">
              <w:t xml:space="preserve"> </w:t>
            </w:r>
          </w:p>
        </w:tc>
        <w:tc>
          <w:tcPr>
            <w:tcW w:w="677" w:type="dxa"/>
            <w:tcBorders>
              <w:top w:val="single" w:color="BFBFBF" w:sz="4" w:space="0"/>
            </w:tcBorders>
          </w:tcPr>
          <w:p w:rsidRPr="001B0B1D" w:rsidR="0017049D" w:rsidP="0017049D" w:rsidRDefault="0017049D" w14:paraId="097AD3AA" w14:textId="77D09902">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693" w:type="dxa"/>
            <w:tcBorders>
              <w:top w:val="single" w:color="BFBFBF" w:sz="4" w:space="0"/>
            </w:tcBorders>
          </w:tcPr>
          <w:p w:rsidRPr="001B0B1D" w:rsidR="0017049D" w:rsidP="0017049D" w:rsidRDefault="0017049D" w14:paraId="4816D1FC" w14:textId="2227235A">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1051" w:type="dxa"/>
            <w:tcBorders>
              <w:top w:val="single" w:color="BFBFBF" w:sz="4" w:space="0"/>
              <w:right w:val="single" w:color="BFBFBF" w:sz="4" w:space="0"/>
            </w:tcBorders>
          </w:tcPr>
          <w:p w:rsidRPr="001B0B1D" w:rsidR="0017049D" w:rsidP="0017049D" w:rsidRDefault="0017049D" w14:paraId="2E82975A" w14:textId="2C02D53B">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71" w:type="dxa"/>
            <w:tcBorders>
              <w:top w:val="single" w:color="BFBFBF" w:sz="4" w:space="0"/>
              <w:left w:val="single" w:color="BFBFBF" w:sz="4" w:space="0"/>
            </w:tcBorders>
          </w:tcPr>
          <w:p w:rsidRPr="001B0B1D" w:rsidR="0017049D" w:rsidP="0017049D" w:rsidRDefault="0017049D" w14:paraId="62F51343" w14:textId="3A0F40BC">
            <w:pPr>
              <w:pStyle w:val="ListParagraph"/>
              <w:ind w:left="360" w:hanging="25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720" w:type="dxa"/>
            <w:tcBorders>
              <w:top w:val="single" w:color="BFBFBF" w:sz="4" w:space="0"/>
            </w:tcBorders>
          </w:tcPr>
          <w:p w:rsidRPr="001B0B1D" w:rsidR="0017049D" w:rsidP="0017049D" w:rsidRDefault="0017049D" w14:paraId="6EF0DAB0" w14:textId="2436CB02">
            <w:pPr>
              <w:pStyle w:val="ListParagraph"/>
              <w:ind w:left="360" w:hanging="31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90" w:type="dxa"/>
            <w:tcBorders>
              <w:top w:val="single" w:color="BFBFBF" w:sz="4" w:space="0"/>
            </w:tcBorders>
          </w:tcPr>
          <w:p w:rsidRPr="001B0B1D" w:rsidR="0017049D" w:rsidP="0017049D" w:rsidRDefault="0017049D" w14:paraId="29027A9D" w14:textId="34FCBC33">
            <w:pPr>
              <w:pStyle w:val="ListParagraph"/>
              <w:ind w:left="360" w:hanging="360"/>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r>
      <w:tr w:rsidR="0017049D" w:rsidTr="00434461" w14:paraId="0DF7E50F" w14:textId="77777777">
        <w:trPr>
          <w:jc w:val="center"/>
        </w:trPr>
        <w:tc>
          <w:tcPr>
            <w:cnfStyle w:val="001000000000" w:firstRow="0" w:lastRow="0" w:firstColumn="1" w:lastColumn="0" w:oddVBand="0" w:evenVBand="0" w:oddHBand="0" w:evenHBand="0" w:firstRowFirstColumn="0" w:firstRowLastColumn="0" w:lastRowFirstColumn="0" w:lastRowLastColumn="0"/>
            <w:tcW w:w="5363" w:type="dxa"/>
          </w:tcPr>
          <w:p w:rsidR="0017049D" w:rsidP="0017049D" w:rsidRDefault="0017049D" w14:paraId="3E7528C6" w14:textId="4E14B355">
            <w:pPr>
              <w:keepNext/>
              <w:spacing w:before="120"/>
              <w:contextualSpacing/>
              <w:jc w:val="left"/>
              <w:rPr>
                <w:b/>
              </w:rPr>
            </w:pPr>
            <w:r>
              <w:rPr>
                <w:i/>
              </w:rPr>
              <w:t>60e. IF YES, do you document the process when you assess this risk?</w:t>
            </w:r>
            <w:r>
              <w:t xml:space="preserve"> </w:t>
            </w:r>
          </w:p>
        </w:tc>
        <w:tc>
          <w:tcPr>
            <w:tcW w:w="677" w:type="dxa"/>
          </w:tcPr>
          <w:p w:rsidRPr="001B0B1D" w:rsidR="0017049D" w:rsidP="0017049D" w:rsidRDefault="0017049D" w14:paraId="2FAA083A" w14:textId="729BBCE3">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693" w:type="dxa"/>
          </w:tcPr>
          <w:p w:rsidRPr="001B0B1D" w:rsidR="0017049D" w:rsidP="0017049D" w:rsidRDefault="0017049D" w14:paraId="290A59CF" w14:textId="2B8FF3CA">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1051" w:type="dxa"/>
            <w:tcBorders>
              <w:right w:val="single" w:color="BFBFBF" w:sz="4" w:space="0"/>
            </w:tcBorders>
          </w:tcPr>
          <w:p w:rsidRPr="001B0B1D" w:rsidR="0017049D" w:rsidP="0017049D" w:rsidRDefault="0017049D" w14:paraId="0D2431A5" w14:textId="25ACE291">
            <w:pPr>
              <w:pStyle w:val="ListParagraph"/>
              <w:ind w:left="360" w:hanging="254"/>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71" w:type="dxa"/>
            <w:tcBorders>
              <w:left w:val="single" w:color="BFBFBF" w:sz="4" w:space="0"/>
            </w:tcBorders>
          </w:tcPr>
          <w:p w:rsidRPr="001B0B1D" w:rsidR="0017049D" w:rsidP="0017049D" w:rsidRDefault="0017049D" w14:paraId="40913972" w14:textId="68F02CCB">
            <w:pPr>
              <w:pStyle w:val="ListParagraph"/>
              <w:ind w:left="360" w:hanging="25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720" w:type="dxa"/>
          </w:tcPr>
          <w:p w:rsidRPr="001B0B1D" w:rsidR="0017049D" w:rsidP="0017049D" w:rsidRDefault="0017049D" w14:paraId="1E558E3A" w14:textId="73C27423">
            <w:pPr>
              <w:pStyle w:val="ListParagraph"/>
              <w:ind w:left="360" w:hanging="315"/>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c>
          <w:tcPr>
            <w:tcW w:w="990" w:type="dxa"/>
          </w:tcPr>
          <w:p w:rsidRPr="001B0B1D" w:rsidR="0017049D" w:rsidP="0017049D" w:rsidRDefault="0017049D" w14:paraId="533E094E" w14:textId="250526BE">
            <w:pPr>
              <w:pStyle w:val="ListParagraph"/>
              <w:ind w:left="360" w:hanging="360"/>
              <w:cnfStyle w:val="000000000000" w:firstRow="0" w:lastRow="0" w:firstColumn="0" w:lastColumn="0" w:oddVBand="0" w:evenVBand="0" w:oddHBand="0" w:evenHBand="0" w:firstRowFirstColumn="0" w:firstRowLastColumn="0" w:lastRowFirstColumn="0" w:lastRowLastColumn="0"/>
              <w:rPr>
                <w:sz w:val="28"/>
                <w:szCs w:val="28"/>
              </w:rPr>
            </w:pPr>
            <w:r w:rsidRPr="001B0B1D">
              <w:rPr>
                <w:sz w:val="28"/>
                <w:szCs w:val="28"/>
              </w:rPr>
              <w:sym w:font="Wingdings 2" w:char="F09A"/>
            </w:r>
          </w:p>
        </w:tc>
      </w:tr>
    </w:tbl>
    <w:p w:rsidR="00600302" w:rsidP="00280090" w:rsidRDefault="00600302" w14:paraId="59A5484F" w14:textId="34D3DDC9">
      <w:pPr>
        <w:keepNext/>
        <w:spacing w:before="120"/>
        <w:contextualSpacing/>
      </w:pPr>
    </w:p>
    <w:p w:rsidR="00600302" w:rsidP="00280090" w:rsidRDefault="00600302" w14:paraId="3EF02EC1" w14:textId="1F3E6793">
      <w:pPr>
        <w:keepNext/>
        <w:spacing w:before="120"/>
        <w:contextualSpacing/>
      </w:pPr>
    </w:p>
    <w:p w:rsidR="00600302" w:rsidP="00280090" w:rsidRDefault="00600302" w14:paraId="3818347D" w14:textId="77777777">
      <w:pPr>
        <w:keepNext/>
        <w:spacing w:before="120"/>
        <w:contextualSpacing/>
      </w:pPr>
    </w:p>
    <w:p w:rsidR="00200732" w:rsidP="00280090" w:rsidRDefault="00200732" w14:paraId="001FEC99" w14:textId="77777777">
      <w:pPr>
        <w:spacing w:before="120"/>
        <w:contextualSpacing/>
      </w:pPr>
    </w:p>
    <w:p w:rsidR="00200732" w:rsidP="00280090" w:rsidRDefault="00200732" w14:paraId="63C44A40" w14:textId="77777777">
      <w:pPr>
        <w:spacing w:before="120"/>
        <w:contextualSpacing/>
      </w:pPr>
    </w:p>
    <w:p w:rsidRPr="00020634" w:rsidR="00200732" w:rsidP="00280090" w:rsidRDefault="000A41F8" w14:paraId="51D8C1B6" w14:textId="08886152">
      <w:pPr>
        <w:keepNext/>
        <w:spacing w:before="120"/>
        <w:contextualSpacing/>
        <w:rPr>
          <w:b/>
        </w:rPr>
      </w:pPr>
      <w:r>
        <w:rPr>
          <w:b/>
        </w:rPr>
        <w:lastRenderedPageBreak/>
        <w:t>61. Does your drug product processing facility</w:t>
      </w:r>
      <w:r>
        <w:t xml:space="preserve"> </w:t>
      </w:r>
      <w:r w:rsidRPr="00020634">
        <w:rPr>
          <w:b/>
        </w:rPr>
        <w:t>perform a systematic visual examination of each received shipment of each lot of ...</w:t>
      </w:r>
    </w:p>
    <w:p w:rsidR="0017049D" w:rsidP="003A3C1B" w:rsidRDefault="0017049D" w14:paraId="31585845" w14:textId="2DDE9B1E">
      <w:pPr>
        <w:pStyle w:val="Style1"/>
      </w:pPr>
      <w:r w:rsidRPr="00600302">
        <w:rPr>
          <w:b/>
        </w:rPr>
        <w:t xml:space="preserve">...drug product components? </w:t>
      </w:r>
      <w:r>
        <w:rPr>
          <w:b/>
        </w:rPr>
        <w:tab/>
      </w:r>
      <w:r w:rsidR="00020634">
        <w:rPr>
          <w:b/>
        </w:rPr>
        <w:tab/>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KNOW/NOT SURE</w:t>
      </w:r>
    </w:p>
    <w:p w:rsidR="0017049D" w:rsidP="003A3C1B" w:rsidRDefault="0017049D" w14:paraId="253F1B1F" w14:textId="77777777">
      <w:pPr>
        <w:pStyle w:val="Style1"/>
      </w:pPr>
      <w:r w:rsidRPr="00600302">
        <w:rPr>
          <w:b/>
        </w:rPr>
        <w:t>...drug product containers/closures?</w:t>
      </w:r>
      <w:r>
        <w:t xml:space="preserve"> </w:t>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KNOW/NOT SURE</w:t>
      </w:r>
    </w:p>
    <w:p w:rsidR="001D7092" w:rsidP="001D7092" w:rsidRDefault="001D7092" w14:paraId="653B57A2" w14:textId="77777777">
      <w:pPr>
        <w:keepNext/>
        <w:spacing w:before="120"/>
        <w:contextualSpacing/>
        <w:rPr>
          <w:b/>
        </w:rPr>
      </w:pPr>
    </w:p>
    <w:p w:rsidR="001D7092" w:rsidP="001D7092" w:rsidRDefault="001D7092" w14:paraId="6FE17F05" w14:textId="6975BF5E">
      <w:pPr>
        <w:keepNext/>
        <w:spacing w:before="120"/>
        <w:contextualSpacing/>
      </w:pPr>
      <w:r>
        <w:rPr>
          <w:b/>
        </w:rPr>
        <w:t>62. What are the elements of this systematic visual examination? That is, what are you looking for when examining an incoming shipment of...</w:t>
      </w:r>
    </w:p>
    <w:p w:rsidR="001D7092" w:rsidP="001D7092" w:rsidRDefault="001D7092" w14:paraId="38D2CECA" w14:textId="77777777">
      <w:pPr>
        <w:keepNext/>
        <w:spacing w:before="120"/>
      </w:pPr>
      <w:r w:rsidRPr="0017049D">
        <w:rPr>
          <w:b/>
        </w:rPr>
        <w:t>...drug product components?</w:t>
      </w:r>
      <w:r>
        <w:t xml:space="preserve"> ________________________________________________</w:t>
      </w:r>
    </w:p>
    <w:p w:rsidR="001D7092" w:rsidP="001D7092" w:rsidRDefault="001D7092" w14:paraId="0A53EB7C" w14:textId="77777777">
      <w:pPr>
        <w:keepNext/>
        <w:spacing w:before="120"/>
      </w:pPr>
      <w:r w:rsidRPr="0017049D">
        <w:rPr>
          <w:b/>
        </w:rPr>
        <w:t>...drug product containers and closures</w:t>
      </w:r>
      <w:r>
        <w:t>? _________________________________________</w:t>
      </w:r>
    </w:p>
    <w:p w:rsidR="001D7092" w:rsidP="001D7092" w:rsidRDefault="001D7092" w14:paraId="507DAE31" w14:textId="77777777">
      <w:pPr>
        <w:keepNext/>
        <w:spacing w:before="120"/>
        <w:contextualSpacing/>
        <w:rPr>
          <w:b/>
        </w:rPr>
      </w:pPr>
    </w:p>
    <w:p w:rsidR="001D7092" w:rsidP="001D7092" w:rsidRDefault="001D7092" w14:paraId="2E7E23BE" w14:textId="77777777">
      <w:pPr>
        <w:keepNext/>
        <w:spacing w:before="120"/>
        <w:contextualSpacing/>
        <w:rPr>
          <w:b/>
        </w:rPr>
      </w:pPr>
    </w:p>
    <w:p w:rsidR="001D7092" w:rsidP="001D7092" w:rsidRDefault="001D7092" w14:paraId="009065D9" w14:textId="309DBD91">
      <w:pPr>
        <w:keepNext/>
        <w:spacing w:before="120"/>
        <w:contextualSpacing/>
        <w:rPr>
          <w:b/>
        </w:rPr>
      </w:pPr>
      <w:r>
        <w:rPr>
          <w:b/>
        </w:rPr>
        <w:t>63. Once you've accepted a shipment into your warehouse, but before releasing its contents for use in processing, does your facility have a list of things to verify about received shipments of...</w:t>
      </w:r>
    </w:p>
    <w:p w:rsidR="001D7092" w:rsidP="003A3C1B" w:rsidRDefault="001D7092" w14:paraId="3E9FD35B" w14:textId="4FF1A2DE">
      <w:pPr>
        <w:pStyle w:val="Style1"/>
      </w:pPr>
      <w:r w:rsidRPr="00600302">
        <w:rPr>
          <w:b/>
        </w:rPr>
        <w:t xml:space="preserve">...drug product components? </w:t>
      </w:r>
      <w:r>
        <w:rPr>
          <w:b/>
        </w:rPr>
        <w:tab/>
      </w:r>
      <w:r w:rsidR="00020634">
        <w:rPr>
          <w:b/>
        </w:rPr>
        <w:tab/>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KNOW/NOT SURE</w:t>
      </w:r>
    </w:p>
    <w:p w:rsidR="001D7092" w:rsidP="003A3C1B" w:rsidRDefault="001D7092" w14:paraId="147C1345" w14:textId="77777777">
      <w:pPr>
        <w:pStyle w:val="Style1"/>
      </w:pPr>
      <w:r w:rsidRPr="00600302">
        <w:rPr>
          <w:b/>
        </w:rPr>
        <w:t>...drug product containers/closures?</w:t>
      </w:r>
      <w:r>
        <w:t xml:space="preserve"> </w:t>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KNOW/NOT SURE</w:t>
      </w:r>
    </w:p>
    <w:p w:rsidR="001D7092" w:rsidP="001D7092" w:rsidRDefault="001D7092" w14:paraId="76FBE866" w14:textId="77777777">
      <w:pPr>
        <w:keepNext/>
        <w:spacing w:before="120"/>
        <w:contextualSpacing/>
      </w:pPr>
    </w:p>
    <w:p w:rsidR="001D7092" w:rsidP="001D7092" w:rsidRDefault="001D7092" w14:paraId="390F82F2" w14:textId="77777777">
      <w:pPr>
        <w:keepNext/>
        <w:spacing w:before="120"/>
        <w:contextualSpacing/>
      </w:pPr>
      <w:r>
        <w:rPr>
          <w:b/>
        </w:rPr>
        <w:t>64. What are the things you check for or verify before releasing for use in processing </w:t>
      </w:r>
      <w:r>
        <w:t>each shipment of...</w:t>
      </w:r>
    </w:p>
    <w:p w:rsidR="001D7092" w:rsidP="001D7092" w:rsidRDefault="001D7092" w14:paraId="231F5B5A" w14:textId="77777777">
      <w:pPr>
        <w:pStyle w:val="ListParagraph"/>
        <w:keepNext/>
        <w:spacing w:before="120" w:line="240" w:lineRule="auto"/>
        <w:ind w:left="0"/>
      </w:pPr>
      <w:r>
        <w:t xml:space="preserve"> </w:t>
      </w:r>
      <w:r>
        <w:rPr>
          <w:b/>
        </w:rPr>
        <w:t>...drug product components?</w:t>
      </w:r>
      <w:r>
        <w:t xml:space="preserve"> ________________________________________________</w:t>
      </w:r>
    </w:p>
    <w:p w:rsidR="001D7092" w:rsidP="001D7092" w:rsidRDefault="001D7092" w14:paraId="05005295" w14:textId="77777777">
      <w:pPr>
        <w:pStyle w:val="ListParagraph"/>
        <w:keepNext/>
        <w:spacing w:before="120"/>
        <w:ind w:left="0"/>
      </w:pPr>
      <w:r>
        <w:t xml:space="preserve"> </w:t>
      </w:r>
      <w:r>
        <w:rPr>
          <w:b/>
        </w:rPr>
        <w:t>...drug product containers and closures</w:t>
      </w:r>
      <w:r>
        <w:t>? _______________________________________</w:t>
      </w:r>
    </w:p>
    <w:p w:rsidR="00B34829" w:rsidP="00280090" w:rsidRDefault="00B34829" w14:paraId="7ACE809F" w14:textId="77777777">
      <w:pPr>
        <w:keepNext/>
        <w:spacing w:before="120"/>
        <w:contextualSpacing/>
        <w:rPr>
          <w:b/>
        </w:rPr>
      </w:pPr>
    </w:p>
    <w:p w:rsidR="001D7092" w:rsidP="00280090" w:rsidRDefault="001D7092" w14:paraId="12868D0A" w14:textId="77777777">
      <w:pPr>
        <w:keepNext/>
        <w:spacing w:before="120"/>
        <w:contextualSpacing/>
        <w:rPr>
          <w:b/>
        </w:rPr>
      </w:pPr>
    </w:p>
    <w:p w:rsidR="001D7092" w:rsidP="00280090" w:rsidRDefault="001D7092" w14:paraId="212CECF7" w14:textId="77777777">
      <w:pPr>
        <w:keepNext/>
        <w:spacing w:before="120"/>
        <w:contextualSpacing/>
        <w:rPr>
          <w:b/>
        </w:rPr>
      </w:pPr>
    </w:p>
    <w:p w:rsidR="001D7092" w:rsidP="00280090" w:rsidRDefault="001D7092" w14:paraId="298FF5C1" w14:textId="77777777">
      <w:pPr>
        <w:keepNext/>
        <w:spacing w:before="120"/>
        <w:contextualSpacing/>
        <w:rPr>
          <w:b/>
        </w:rPr>
      </w:pPr>
    </w:p>
    <w:p w:rsidR="001D7092" w:rsidP="00280090" w:rsidRDefault="001D7092" w14:paraId="5D17C344" w14:textId="77777777">
      <w:pPr>
        <w:keepNext/>
        <w:spacing w:before="120"/>
        <w:contextualSpacing/>
        <w:rPr>
          <w:b/>
        </w:rPr>
      </w:pPr>
    </w:p>
    <w:p w:rsidR="001D7092" w:rsidP="00280090" w:rsidRDefault="001D7092" w14:paraId="7F674E79" w14:textId="77777777">
      <w:pPr>
        <w:keepNext/>
        <w:spacing w:before="120"/>
        <w:contextualSpacing/>
        <w:rPr>
          <w:b/>
        </w:rPr>
      </w:pPr>
    </w:p>
    <w:p w:rsidR="001D7092" w:rsidP="00280090" w:rsidRDefault="001D7092" w14:paraId="12011B94" w14:textId="77777777">
      <w:pPr>
        <w:keepNext/>
        <w:spacing w:before="120"/>
        <w:contextualSpacing/>
        <w:rPr>
          <w:b/>
        </w:rPr>
      </w:pPr>
    </w:p>
    <w:p w:rsidR="001D7092" w:rsidP="00280090" w:rsidRDefault="001D7092" w14:paraId="3C73B204" w14:textId="77777777">
      <w:pPr>
        <w:keepNext/>
        <w:spacing w:before="120"/>
        <w:contextualSpacing/>
        <w:rPr>
          <w:b/>
        </w:rPr>
      </w:pPr>
    </w:p>
    <w:p w:rsidR="001D7092" w:rsidP="00280090" w:rsidRDefault="001D7092" w14:paraId="1C4803B0" w14:textId="77777777">
      <w:pPr>
        <w:keepNext/>
        <w:spacing w:before="120"/>
        <w:contextualSpacing/>
        <w:rPr>
          <w:b/>
        </w:rPr>
      </w:pPr>
    </w:p>
    <w:p w:rsidR="001D7092" w:rsidP="00280090" w:rsidRDefault="001D7092" w14:paraId="6545E39C" w14:textId="77777777">
      <w:pPr>
        <w:keepNext/>
        <w:spacing w:before="120"/>
        <w:contextualSpacing/>
        <w:rPr>
          <w:b/>
        </w:rPr>
      </w:pPr>
    </w:p>
    <w:p w:rsidR="001D7092" w:rsidP="00280090" w:rsidRDefault="001D7092" w14:paraId="57075EF3" w14:textId="77777777">
      <w:pPr>
        <w:keepNext/>
        <w:spacing w:before="120"/>
        <w:contextualSpacing/>
        <w:rPr>
          <w:b/>
        </w:rPr>
      </w:pPr>
    </w:p>
    <w:p w:rsidR="001D7092" w:rsidP="00280090" w:rsidRDefault="001D7092" w14:paraId="377F418E" w14:textId="77777777">
      <w:pPr>
        <w:keepNext/>
        <w:spacing w:before="120"/>
        <w:contextualSpacing/>
        <w:rPr>
          <w:b/>
        </w:rPr>
      </w:pPr>
    </w:p>
    <w:p w:rsidR="001D7092" w:rsidP="00280090" w:rsidRDefault="001D7092" w14:paraId="0DE57B0A" w14:textId="77777777">
      <w:pPr>
        <w:keepNext/>
        <w:spacing w:before="120"/>
        <w:contextualSpacing/>
        <w:rPr>
          <w:b/>
        </w:rPr>
      </w:pPr>
    </w:p>
    <w:p w:rsidR="001D7092" w:rsidP="00280090" w:rsidRDefault="001D7092" w14:paraId="23DF4852" w14:textId="77777777">
      <w:pPr>
        <w:keepNext/>
        <w:spacing w:before="120"/>
        <w:contextualSpacing/>
        <w:rPr>
          <w:b/>
        </w:rPr>
      </w:pPr>
    </w:p>
    <w:p w:rsidR="001D7092" w:rsidP="00280090" w:rsidRDefault="001D7092" w14:paraId="672725B9" w14:textId="77777777">
      <w:pPr>
        <w:keepNext/>
        <w:spacing w:before="120"/>
        <w:contextualSpacing/>
        <w:rPr>
          <w:b/>
        </w:rPr>
      </w:pPr>
    </w:p>
    <w:p w:rsidR="001D7092" w:rsidP="00280090" w:rsidRDefault="001D7092" w14:paraId="7E0FAD80" w14:textId="77777777">
      <w:pPr>
        <w:keepNext/>
        <w:spacing w:before="120"/>
        <w:contextualSpacing/>
        <w:rPr>
          <w:b/>
        </w:rPr>
      </w:pPr>
    </w:p>
    <w:p w:rsidR="001D7092" w:rsidP="00280090" w:rsidRDefault="001D7092" w14:paraId="5E04A6EE" w14:textId="77777777">
      <w:pPr>
        <w:keepNext/>
        <w:spacing w:before="120"/>
        <w:contextualSpacing/>
        <w:rPr>
          <w:b/>
        </w:rPr>
      </w:pPr>
    </w:p>
    <w:p w:rsidR="001D7092" w:rsidP="00280090" w:rsidRDefault="001D7092" w14:paraId="4BEEA9D7" w14:textId="77777777">
      <w:pPr>
        <w:keepNext/>
        <w:spacing w:before="120"/>
        <w:contextualSpacing/>
        <w:rPr>
          <w:b/>
        </w:rPr>
      </w:pPr>
    </w:p>
    <w:p w:rsidR="00200732" w:rsidP="00280090" w:rsidRDefault="000A41F8" w14:paraId="243311E4" w14:textId="1DC6204A">
      <w:pPr>
        <w:keepNext/>
        <w:spacing w:before="120"/>
        <w:contextualSpacing/>
        <w:rPr>
          <w:b/>
          <w:i/>
        </w:rPr>
      </w:pPr>
      <w:r>
        <w:rPr>
          <w:b/>
        </w:rPr>
        <w:t xml:space="preserve">65. When a shipment fails any of the examinations you listed in Q58 above, does your facility do any of the actions  below  for failed shipments of drug product components </w:t>
      </w:r>
      <w:r>
        <w:rPr>
          <w:b/>
        </w:rPr>
        <w:lastRenderedPageBreak/>
        <w:t>and/or drug product containers and closures?</w:t>
      </w:r>
      <w:r>
        <w:rPr>
          <w:b/>
        </w:rPr>
        <w:br/>
      </w:r>
      <w:r>
        <w:rPr>
          <w:b/>
          <w:i/>
        </w:rPr>
        <w:t>Please check (✔) a response for each factor listed below.</w:t>
      </w:r>
    </w:p>
    <w:tbl>
      <w:tblPr>
        <w:tblStyle w:val="QQuestionTable"/>
        <w:tblW w:w="10530" w:type="dxa"/>
        <w:tblInd w:w="-900" w:type="dxa"/>
        <w:tblLayout w:type="fixed"/>
        <w:tblLook w:val="07E0" w:firstRow="1" w:lastRow="1" w:firstColumn="1" w:lastColumn="1" w:noHBand="1" w:noVBand="1"/>
      </w:tblPr>
      <w:tblGrid>
        <w:gridCol w:w="4860"/>
        <w:gridCol w:w="540"/>
        <w:gridCol w:w="1170"/>
        <w:gridCol w:w="360"/>
        <w:gridCol w:w="630"/>
        <w:gridCol w:w="540"/>
        <w:gridCol w:w="1260"/>
        <w:gridCol w:w="450"/>
        <w:gridCol w:w="700"/>
        <w:gridCol w:w="20"/>
      </w:tblGrid>
      <w:tr w:rsidR="00B34829" w:rsidTr="00B34829" w14:paraId="5E7A90A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B34829" w:rsidP="00B34829" w:rsidRDefault="00B34829" w14:paraId="15E7C744" w14:textId="77777777">
            <w:pPr>
              <w:spacing w:before="120"/>
              <w:contextualSpacing/>
            </w:pPr>
          </w:p>
        </w:tc>
        <w:tc>
          <w:tcPr>
            <w:tcW w:w="2700" w:type="dxa"/>
            <w:gridSpan w:val="4"/>
            <w:tcBorders>
              <w:right w:val="single" w:color="4BACC6" w:themeColor="accent5" w:sz="4" w:space="0"/>
            </w:tcBorders>
            <w:tcMar>
              <w:left w:w="29" w:type="dxa"/>
              <w:bottom w:w="43" w:type="dxa"/>
              <w:right w:w="29" w:type="dxa"/>
            </w:tcMar>
          </w:tcPr>
          <w:p w:rsidRPr="00D7508C" w:rsidR="00B34829" w:rsidP="00B34829" w:rsidRDefault="00B34829" w14:paraId="04F6E777" w14:textId="5EEBB98E">
            <w:pPr>
              <w:cnfStyle w:val="100000000000" w:firstRow="1" w:lastRow="0" w:firstColumn="0" w:lastColumn="0" w:oddVBand="0" w:evenVBand="0" w:oddHBand="0" w:evenHBand="0" w:firstRowFirstColumn="0" w:firstRowLastColumn="0" w:lastRowFirstColumn="0" w:lastRowLastColumn="0"/>
              <w:rPr>
                <w:sz w:val="20"/>
                <w:szCs w:val="20"/>
              </w:rPr>
            </w:pPr>
            <w:r>
              <w:rPr>
                <w:b/>
              </w:rPr>
              <w:t>Drug product components</w:t>
            </w:r>
          </w:p>
        </w:tc>
        <w:tc>
          <w:tcPr>
            <w:tcW w:w="2970" w:type="dxa"/>
            <w:gridSpan w:val="5"/>
            <w:tcBorders>
              <w:left w:val="single" w:color="4BACC6" w:themeColor="accent5" w:sz="4" w:space="0"/>
            </w:tcBorders>
            <w:tcMar>
              <w:left w:w="29" w:type="dxa"/>
              <w:bottom w:w="43" w:type="dxa"/>
              <w:right w:w="29" w:type="dxa"/>
            </w:tcMar>
          </w:tcPr>
          <w:p w:rsidRPr="00D7508C" w:rsidR="00B34829" w:rsidP="00B34829" w:rsidRDefault="00B34829" w14:paraId="2399CDD8" w14:textId="143A77B2">
            <w:pPr>
              <w:spacing w:before="120"/>
              <w:contextualSpacing/>
              <w:cnfStyle w:val="100000000000" w:firstRow="1" w:lastRow="0" w:firstColumn="0" w:lastColumn="0" w:oddVBand="0" w:evenVBand="0" w:oddHBand="0" w:evenHBand="0" w:firstRowFirstColumn="0" w:firstRowLastColumn="0" w:lastRowFirstColumn="0" w:lastRowLastColumn="0"/>
              <w:rPr>
                <w:sz w:val="20"/>
                <w:szCs w:val="20"/>
              </w:rPr>
            </w:pPr>
            <w:r>
              <w:rPr>
                <w:b/>
              </w:rPr>
              <w:t>Drug product</w:t>
            </w:r>
            <w:r>
              <w:t xml:space="preserve"> </w:t>
            </w:r>
            <w:r>
              <w:rPr>
                <w:b/>
              </w:rPr>
              <w:t>containers/closures</w:t>
            </w:r>
          </w:p>
        </w:tc>
      </w:tr>
      <w:tr w:rsidR="00B34829" w:rsidTr="00B34829" w14:paraId="2A10A4AD" w14:textId="77777777">
        <w:tc>
          <w:tcPr>
            <w:cnfStyle w:val="001000000000" w:firstRow="0" w:lastRow="0" w:firstColumn="1" w:lastColumn="0" w:oddVBand="0" w:evenVBand="0" w:oddHBand="0" w:evenHBand="0" w:firstRowFirstColumn="0" w:firstRowLastColumn="0" w:lastRowFirstColumn="0" w:lastRowLastColumn="0"/>
            <w:tcW w:w="4860" w:type="dxa"/>
          </w:tcPr>
          <w:p w:rsidR="00B34829" w:rsidP="00EE7CB7" w:rsidRDefault="00B34829" w14:paraId="2BA1E85F" w14:textId="77777777">
            <w:pPr>
              <w:spacing w:before="120"/>
              <w:contextualSpacing/>
              <w:jc w:val="left"/>
            </w:pPr>
          </w:p>
        </w:tc>
        <w:tc>
          <w:tcPr>
            <w:tcW w:w="540" w:type="dxa"/>
            <w:tcMar>
              <w:left w:w="29" w:type="dxa"/>
              <w:bottom w:w="43" w:type="dxa"/>
              <w:right w:w="29" w:type="dxa"/>
            </w:tcMar>
          </w:tcPr>
          <w:p w:rsidRPr="00D7508C" w:rsidR="00B34829" w:rsidP="00EE7CB7" w:rsidRDefault="00B34829" w14:paraId="7D5C5774" w14:textId="77777777">
            <w:pPr>
              <w:ind w:hanging="29"/>
              <w:cnfStyle w:val="000000000000" w:firstRow="0" w:lastRow="0" w:firstColumn="0" w:lastColumn="0" w:oddVBand="0" w:evenVBand="0" w:oddHBand="0" w:evenHBand="0" w:firstRowFirstColumn="0" w:firstRowLastColumn="0" w:lastRowFirstColumn="0" w:lastRowLastColumn="0"/>
              <w:rPr>
                <w:sz w:val="20"/>
                <w:szCs w:val="20"/>
              </w:rPr>
            </w:pPr>
            <w:r w:rsidRPr="00D7508C">
              <w:rPr>
                <w:sz w:val="20"/>
                <w:szCs w:val="20"/>
              </w:rPr>
              <w:t>YES</w:t>
            </w:r>
          </w:p>
        </w:tc>
        <w:tc>
          <w:tcPr>
            <w:tcW w:w="1170" w:type="dxa"/>
            <w:tcMar>
              <w:left w:w="29" w:type="dxa"/>
              <w:bottom w:w="43" w:type="dxa"/>
              <w:right w:w="29" w:type="dxa"/>
            </w:tcMar>
          </w:tcPr>
          <w:p w:rsidRPr="00D7508C" w:rsidR="00B34829" w:rsidP="00EE7CB7" w:rsidRDefault="00B34829" w14:paraId="5A940044"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D7508C">
              <w:rPr>
                <w:sz w:val="20"/>
                <w:szCs w:val="20"/>
              </w:rPr>
              <w:t>YES FOR SOME BUT NOT ALL</w:t>
            </w:r>
          </w:p>
        </w:tc>
        <w:tc>
          <w:tcPr>
            <w:tcW w:w="360" w:type="dxa"/>
            <w:tcMar>
              <w:left w:w="29" w:type="dxa"/>
              <w:bottom w:w="43" w:type="dxa"/>
              <w:right w:w="29" w:type="dxa"/>
            </w:tcMar>
          </w:tcPr>
          <w:p w:rsidRPr="00D7508C" w:rsidR="00B34829" w:rsidP="00EE7CB7" w:rsidRDefault="00B34829" w14:paraId="7ADB05BE" w14:textId="77777777">
            <w:pPr>
              <w:cnfStyle w:val="000000000000" w:firstRow="0" w:lastRow="0" w:firstColumn="0" w:lastColumn="0" w:oddVBand="0" w:evenVBand="0" w:oddHBand="0" w:evenHBand="0" w:firstRowFirstColumn="0" w:firstRowLastColumn="0" w:lastRowFirstColumn="0" w:lastRowLastColumn="0"/>
              <w:rPr>
                <w:sz w:val="20"/>
                <w:szCs w:val="20"/>
              </w:rPr>
            </w:pPr>
            <w:r w:rsidRPr="00D7508C">
              <w:rPr>
                <w:sz w:val="20"/>
                <w:szCs w:val="20"/>
              </w:rPr>
              <w:t>NO</w:t>
            </w:r>
          </w:p>
        </w:tc>
        <w:tc>
          <w:tcPr>
            <w:tcW w:w="630" w:type="dxa"/>
            <w:tcBorders>
              <w:right w:val="single" w:color="4BACC6" w:themeColor="accent5" w:sz="4" w:space="0"/>
            </w:tcBorders>
            <w:tcMar>
              <w:left w:w="29" w:type="dxa"/>
              <w:bottom w:w="43" w:type="dxa"/>
              <w:right w:w="29" w:type="dxa"/>
            </w:tcMar>
          </w:tcPr>
          <w:p w:rsidRPr="00D7508C" w:rsidR="00B34829" w:rsidP="00EE7CB7" w:rsidRDefault="001D7092" w14:paraId="3F785072" w14:textId="53F3C96D">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DK</w:t>
            </w:r>
          </w:p>
        </w:tc>
        <w:tc>
          <w:tcPr>
            <w:tcW w:w="540" w:type="dxa"/>
            <w:tcBorders>
              <w:left w:val="single" w:color="4BACC6" w:themeColor="accent5" w:sz="4" w:space="0"/>
            </w:tcBorders>
            <w:tcMar>
              <w:left w:w="29" w:type="dxa"/>
              <w:bottom w:w="43" w:type="dxa"/>
              <w:right w:w="29" w:type="dxa"/>
            </w:tcMar>
          </w:tcPr>
          <w:p w:rsidRPr="00D7508C" w:rsidR="00B34829" w:rsidP="00EE7CB7" w:rsidRDefault="00B34829" w14:paraId="05B2FA29" w14:textId="77777777">
            <w:pPr>
              <w:spacing w:before="120"/>
              <w:contextualSpacing/>
              <w:cnfStyle w:val="000000000000" w:firstRow="0" w:lastRow="0" w:firstColumn="0" w:lastColumn="0" w:oddVBand="0" w:evenVBand="0" w:oddHBand="0" w:evenHBand="0" w:firstRowFirstColumn="0" w:firstRowLastColumn="0" w:lastRowFirstColumn="0" w:lastRowLastColumn="0"/>
              <w:rPr>
                <w:sz w:val="20"/>
                <w:szCs w:val="20"/>
              </w:rPr>
            </w:pPr>
            <w:r w:rsidRPr="00D7508C">
              <w:rPr>
                <w:sz w:val="20"/>
                <w:szCs w:val="20"/>
              </w:rPr>
              <w:t>YES</w:t>
            </w:r>
          </w:p>
        </w:tc>
        <w:tc>
          <w:tcPr>
            <w:tcW w:w="1260" w:type="dxa"/>
            <w:tcMar>
              <w:left w:w="29" w:type="dxa"/>
              <w:bottom w:w="43" w:type="dxa"/>
              <w:right w:w="29" w:type="dxa"/>
            </w:tcMar>
          </w:tcPr>
          <w:p w:rsidRPr="00D7508C" w:rsidR="00B34829" w:rsidP="00EE7CB7" w:rsidRDefault="00B34829" w14:paraId="3E33BB14" w14:textId="77777777">
            <w:pPr>
              <w:spacing w:before="120"/>
              <w:contextualSpacing/>
              <w:cnfStyle w:val="000000000000" w:firstRow="0" w:lastRow="0" w:firstColumn="0" w:lastColumn="0" w:oddVBand="0" w:evenVBand="0" w:oddHBand="0" w:evenHBand="0" w:firstRowFirstColumn="0" w:firstRowLastColumn="0" w:lastRowFirstColumn="0" w:lastRowLastColumn="0"/>
              <w:rPr>
                <w:sz w:val="20"/>
                <w:szCs w:val="20"/>
              </w:rPr>
            </w:pPr>
            <w:r w:rsidRPr="00D7508C">
              <w:rPr>
                <w:sz w:val="20"/>
                <w:szCs w:val="20"/>
              </w:rPr>
              <w:t>YES FOR SOME BUT NOT ALL</w:t>
            </w:r>
          </w:p>
        </w:tc>
        <w:tc>
          <w:tcPr>
            <w:tcW w:w="450" w:type="dxa"/>
            <w:tcMar>
              <w:left w:w="29" w:type="dxa"/>
              <w:bottom w:w="43" w:type="dxa"/>
              <w:right w:w="29" w:type="dxa"/>
            </w:tcMar>
          </w:tcPr>
          <w:p w:rsidRPr="00D7508C" w:rsidR="00B34829" w:rsidP="00EE7CB7" w:rsidRDefault="00B34829" w14:paraId="619CD358" w14:textId="77777777">
            <w:pPr>
              <w:spacing w:before="120"/>
              <w:contextualSpacing/>
              <w:jc w:val="left"/>
              <w:cnfStyle w:val="000000000000" w:firstRow="0" w:lastRow="0" w:firstColumn="0" w:lastColumn="0" w:oddVBand="0" w:evenVBand="0" w:oddHBand="0" w:evenHBand="0" w:firstRowFirstColumn="0" w:firstRowLastColumn="0" w:lastRowFirstColumn="0" w:lastRowLastColumn="0"/>
              <w:rPr>
                <w:sz w:val="20"/>
                <w:szCs w:val="20"/>
              </w:rPr>
            </w:pPr>
            <w:r w:rsidRPr="00D7508C">
              <w:rPr>
                <w:sz w:val="20"/>
                <w:szCs w:val="20"/>
              </w:rPr>
              <w:t>NO</w:t>
            </w:r>
          </w:p>
        </w:tc>
        <w:tc>
          <w:tcPr>
            <w:tcW w:w="720" w:type="dxa"/>
            <w:gridSpan w:val="2"/>
            <w:tcMar>
              <w:left w:w="29" w:type="dxa"/>
              <w:bottom w:w="43" w:type="dxa"/>
              <w:right w:w="29" w:type="dxa"/>
            </w:tcMar>
          </w:tcPr>
          <w:p w:rsidRPr="00D7508C" w:rsidR="00B34829" w:rsidP="00EE7CB7" w:rsidRDefault="001D7092" w14:paraId="5864B215" w14:textId="09D41502">
            <w:pPr>
              <w:spacing w:before="120"/>
              <w:contextualSpacing/>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DK</w:t>
            </w:r>
          </w:p>
        </w:tc>
      </w:tr>
      <w:tr w:rsidR="00B34829" w:rsidTr="00434461" w14:paraId="08BF74AA" w14:textId="77777777">
        <w:trPr>
          <w:gridAfter w:val="1"/>
          <w:wAfter w:w="20" w:type="dxa"/>
        </w:trPr>
        <w:tc>
          <w:tcPr>
            <w:cnfStyle w:val="001000000000" w:firstRow="0" w:lastRow="0" w:firstColumn="1" w:lastColumn="0" w:oddVBand="0" w:evenVBand="0" w:oddHBand="0" w:evenHBand="0" w:firstRowFirstColumn="0" w:firstRowLastColumn="0" w:lastRowFirstColumn="0" w:lastRowLastColumn="0"/>
            <w:tcW w:w="4860" w:type="dxa"/>
            <w:tcBorders>
              <w:bottom w:val="single" w:color="BFBFBF" w:sz="4" w:space="0"/>
            </w:tcBorders>
          </w:tcPr>
          <w:p w:rsidR="00B34829" w:rsidP="00B34829" w:rsidRDefault="00B34829" w14:paraId="5FAD8514" w14:textId="77777777">
            <w:pPr>
              <w:keepNext/>
              <w:spacing w:before="120"/>
              <w:contextualSpacing/>
              <w:jc w:val="left"/>
            </w:pPr>
            <w:r>
              <w:rPr>
                <w:i/>
              </w:rPr>
              <w:t xml:space="preserve">When a shipment fails any of the examinations you listed, do you… </w:t>
            </w:r>
            <w:r>
              <w:t xml:space="preserve"> </w:t>
            </w:r>
          </w:p>
          <w:p w:rsidR="00B34829" w:rsidP="00B34829" w:rsidRDefault="00B34829" w14:paraId="5B8A3A8B" w14:textId="5E14D147">
            <w:pPr>
              <w:keepNext/>
              <w:spacing w:before="120"/>
              <w:contextualSpacing/>
              <w:jc w:val="left"/>
            </w:pPr>
            <w:r>
              <w:rPr>
                <w:b/>
              </w:rPr>
              <w:t>65a. Record the details of the shipment examination failure?</w:t>
            </w:r>
            <w:r>
              <w:t xml:space="preserve"> </w:t>
            </w:r>
          </w:p>
        </w:tc>
        <w:tc>
          <w:tcPr>
            <w:tcW w:w="540" w:type="dxa"/>
            <w:tcBorders>
              <w:bottom w:val="single" w:color="BFBFBF" w:sz="4" w:space="0"/>
            </w:tcBorders>
          </w:tcPr>
          <w:p w:rsidR="00B34829" w:rsidP="00B34829" w:rsidRDefault="00B34829" w14:paraId="60F4BB17" w14:textId="77777777">
            <w:pPr>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1170" w:type="dxa"/>
            <w:tcBorders>
              <w:bottom w:val="single" w:color="BFBFBF" w:sz="4" w:space="0"/>
            </w:tcBorders>
          </w:tcPr>
          <w:p w:rsidR="00B34829" w:rsidP="00B34829" w:rsidRDefault="00B34829" w14:paraId="27BA3DF8" w14:textId="77777777">
            <w:pPr>
              <w:ind w:left="360"/>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360" w:type="dxa"/>
            <w:tcBorders>
              <w:bottom w:val="single" w:color="BFBFBF" w:sz="4" w:space="0"/>
            </w:tcBorders>
          </w:tcPr>
          <w:p w:rsidR="00B34829" w:rsidP="00B34829" w:rsidRDefault="00B34829" w14:paraId="2EE81A0D" w14:textId="77777777">
            <w:pPr>
              <w:pStyle w:val="ListParagraph"/>
              <w:ind w:left="360" w:hanging="390"/>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630" w:type="dxa"/>
            <w:tcBorders>
              <w:bottom w:val="single" w:color="BFBFBF" w:sz="4" w:space="0"/>
              <w:right w:val="single" w:color="4BACC6" w:themeColor="accent5" w:sz="4" w:space="0"/>
            </w:tcBorders>
          </w:tcPr>
          <w:p w:rsidR="00B34829" w:rsidP="00B34829" w:rsidRDefault="00B34829" w14:paraId="193C3F17" w14:textId="77777777">
            <w:pPr>
              <w:jc w:val="left"/>
              <w:cnfStyle w:val="000000000000" w:firstRow="0" w:lastRow="0" w:firstColumn="0" w:lastColumn="0" w:oddVBand="0" w:evenVBand="0" w:oddHBand="0" w:evenHBand="0" w:firstRowFirstColumn="0" w:firstRowLastColumn="0" w:lastRowFirstColumn="0" w:lastRowLastColumn="0"/>
            </w:pPr>
            <w:r>
              <w:rPr>
                <w:sz w:val="28"/>
                <w:szCs w:val="28"/>
              </w:rPr>
              <w:t xml:space="preserve"> </w:t>
            </w:r>
            <w:r w:rsidRPr="00052532">
              <w:rPr>
                <w:sz w:val="28"/>
                <w:szCs w:val="28"/>
              </w:rPr>
              <w:sym w:font="Wingdings 2" w:char="F09A"/>
            </w:r>
          </w:p>
        </w:tc>
        <w:tc>
          <w:tcPr>
            <w:tcW w:w="540" w:type="dxa"/>
            <w:tcBorders>
              <w:left w:val="single" w:color="4BACC6" w:themeColor="accent5" w:sz="4" w:space="0"/>
              <w:bottom w:val="single" w:color="BFBFBF" w:sz="4" w:space="0"/>
            </w:tcBorders>
          </w:tcPr>
          <w:p w:rsidR="00B34829" w:rsidP="00B34829" w:rsidRDefault="00B34829" w14:paraId="374D0B14" w14:textId="77777777">
            <w:pPr>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1260" w:type="dxa"/>
            <w:tcBorders>
              <w:bottom w:val="single" w:color="BFBFBF" w:sz="4" w:space="0"/>
            </w:tcBorders>
          </w:tcPr>
          <w:p w:rsidR="00B34829" w:rsidP="00B34829" w:rsidRDefault="00B34829" w14:paraId="21AEE12C" w14:textId="77777777">
            <w:pPr>
              <w:pStyle w:val="ListParagraph"/>
              <w:ind w:left="360"/>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450" w:type="dxa"/>
            <w:tcBorders>
              <w:bottom w:val="single" w:color="BFBFBF" w:sz="4" w:space="0"/>
            </w:tcBorders>
          </w:tcPr>
          <w:p w:rsidR="00B34829" w:rsidP="00B34829" w:rsidRDefault="00B34829" w14:paraId="4D0125D5" w14:textId="77777777">
            <w:pPr>
              <w:pStyle w:val="ListParagraph"/>
              <w:ind w:left="360" w:hanging="390"/>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700" w:type="dxa"/>
            <w:tcBorders>
              <w:bottom w:val="single" w:color="BFBFBF" w:sz="4" w:space="0"/>
            </w:tcBorders>
          </w:tcPr>
          <w:p w:rsidR="00B34829" w:rsidP="00B34829" w:rsidRDefault="00B34829" w14:paraId="401535D8" w14:textId="77777777">
            <w:pPr>
              <w:pStyle w:val="ListParagraph"/>
              <w:ind w:left="360" w:hanging="300"/>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r>
      <w:tr w:rsidR="00B34829" w:rsidTr="00434461" w14:paraId="03D19523" w14:textId="77777777">
        <w:trPr>
          <w:gridAfter w:val="1"/>
          <w:wAfter w:w="20" w:type="dxa"/>
        </w:trPr>
        <w:tc>
          <w:tcPr>
            <w:cnfStyle w:val="001000000000" w:firstRow="0" w:lastRow="0" w:firstColumn="1" w:lastColumn="0" w:oddVBand="0" w:evenVBand="0" w:oddHBand="0" w:evenHBand="0" w:firstRowFirstColumn="0" w:firstRowLastColumn="0" w:lastRowFirstColumn="0" w:lastRowLastColumn="0"/>
            <w:tcW w:w="4860" w:type="dxa"/>
            <w:tcBorders>
              <w:top w:val="single" w:color="BFBFBF" w:sz="4" w:space="0"/>
              <w:bottom w:val="single" w:color="BFBFBF" w:sz="4" w:space="0"/>
            </w:tcBorders>
          </w:tcPr>
          <w:p w:rsidR="00B34829" w:rsidP="00B34829" w:rsidRDefault="00B34829" w14:paraId="44ACE379" w14:textId="77777777">
            <w:pPr>
              <w:keepNext/>
              <w:spacing w:before="120"/>
              <w:contextualSpacing/>
              <w:jc w:val="left"/>
            </w:pPr>
            <w:r>
              <w:rPr>
                <w:i/>
              </w:rPr>
              <w:t xml:space="preserve">When a shipment fails any of the examinations you listed, do you… </w:t>
            </w:r>
            <w:r>
              <w:t xml:space="preserve"> </w:t>
            </w:r>
          </w:p>
          <w:p w:rsidR="00B34829" w:rsidP="00B34829" w:rsidRDefault="00B34829" w14:paraId="33EB6564" w14:textId="1ED74CE0">
            <w:pPr>
              <w:keepNext/>
              <w:spacing w:before="120"/>
              <w:contextualSpacing/>
              <w:jc w:val="left"/>
            </w:pPr>
            <w:r>
              <w:rPr>
                <w:b/>
              </w:rPr>
              <w:t>65b. Reject the shipment for use?</w:t>
            </w:r>
            <w:r>
              <w:t xml:space="preserve"> </w:t>
            </w:r>
          </w:p>
        </w:tc>
        <w:tc>
          <w:tcPr>
            <w:tcW w:w="540" w:type="dxa"/>
            <w:tcBorders>
              <w:top w:val="single" w:color="BFBFBF" w:sz="4" w:space="0"/>
              <w:bottom w:val="single" w:color="BFBFBF" w:sz="4" w:space="0"/>
            </w:tcBorders>
          </w:tcPr>
          <w:p w:rsidRPr="000F2BCF" w:rsidR="00B34829" w:rsidP="00B34829" w:rsidRDefault="00B34829" w14:paraId="689D79AE" w14:textId="77777777">
            <w:pPr>
              <w:contextualSpacing/>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1170" w:type="dxa"/>
            <w:tcBorders>
              <w:top w:val="single" w:color="BFBFBF" w:sz="4" w:space="0"/>
              <w:bottom w:val="single" w:color="BFBFBF" w:sz="4" w:space="0"/>
            </w:tcBorders>
          </w:tcPr>
          <w:p w:rsidR="00B34829" w:rsidP="00B34829" w:rsidRDefault="00B34829" w14:paraId="7C51E591" w14:textId="77777777">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360" w:type="dxa"/>
            <w:tcBorders>
              <w:top w:val="single" w:color="BFBFBF" w:sz="4" w:space="0"/>
              <w:bottom w:val="single" w:color="BFBFBF" w:sz="4" w:space="0"/>
            </w:tcBorders>
          </w:tcPr>
          <w:p w:rsidRPr="000F2BCF" w:rsidR="00B34829" w:rsidP="00B34829" w:rsidRDefault="00B34829" w14:paraId="6CE0F850" w14:textId="77777777">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630" w:type="dxa"/>
            <w:tcBorders>
              <w:top w:val="single" w:color="BFBFBF" w:sz="4" w:space="0"/>
              <w:bottom w:val="single" w:color="BFBFBF" w:sz="4" w:space="0"/>
              <w:right w:val="single" w:color="4BACC6" w:themeColor="accent5" w:sz="4" w:space="0"/>
            </w:tcBorders>
          </w:tcPr>
          <w:p w:rsidR="00B34829" w:rsidP="00B34829" w:rsidRDefault="00B34829" w14:paraId="0DA31305" w14:textId="77777777">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540" w:type="dxa"/>
            <w:tcBorders>
              <w:top w:val="single" w:color="BFBFBF" w:sz="4" w:space="0"/>
              <w:left w:val="single" w:color="4BACC6" w:themeColor="accent5" w:sz="4" w:space="0"/>
              <w:bottom w:val="single" w:color="BFBFBF" w:sz="4" w:space="0"/>
            </w:tcBorders>
          </w:tcPr>
          <w:p w:rsidR="00B34829" w:rsidP="00B34829" w:rsidRDefault="00B34829" w14:paraId="441D6754" w14:textId="77777777">
            <w:pPr>
              <w:ind w:left="60" w:hanging="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1260" w:type="dxa"/>
            <w:tcBorders>
              <w:top w:val="single" w:color="BFBFBF" w:sz="4" w:space="0"/>
              <w:bottom w:val="single" w:color="BFBFBF" w:sz="4" w:space="0"/>
            </w:tcBorders>
          </w:tcPr>
          <w:p w:rsidR="00B34829" w:rsidP="00B34829" w:rsidRDefault="00B34829" w14:paraId="3711EA6B" w14:textId="77777777">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450" w:type="dxa"/>
            <w:tcBorders>
              <w:top w:val="single" w:color="BFBFBF" w:sz="4" w:space="0"/>
              <w:bottom w:val="single" w:color="BFBFBF" w:sz="4" w:space="0"/>
            </w:tcBorders>
          </w:tcPr>
          <w:p w:rsidRPr="000F2BCF" w:rsidR="00B34829" w:rsidP="00B34829" w:rsidRDefault="00B34829" w14:paraId="455AC9BC" w14:textId="77777777">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700" w:type="dxa"/>
            <w:tcBorders>
              <w:top w:val="single" w:color="BFBFBF" w:sz="4" w:space="0"/>
              <w:bottom w:val="single" w:color="BFBFBF" w:sz="4" w:space="0"/>
            </w:tcBorders>
          </w:tcPr>
          <w:p w:rsidRPr="000F2BCF" w:rsidR="00B34829" w:rsidP="00B34829" w:rsidRDefault="00B34829" w14:paraId="46FA1A59" w14:textId="77777777">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r>
      <w:tr w:rsidR="00B34829" w:rsidTr="00434461" w14:paraId="6D1931F3" w14:textId="77777777">
        <w:trPr>
          <w:gridAfter w:val="1"/>
          <w:wAfter w:w="20" w:type="dxa"/>
        </w:trPr>
        <w:tc>
          <w:tcPr>
            <w:cnfStyle w:val="001000000000" w:firstRow="0" w:lastRow="0" w:firstColumn="1" w:lastColumn="0" w:oddVBand="0" w:evenVBand="0" w:oddHBand="0" w:evenHBand="0" w:firstRowFirstColumn="0" w:firstRowLastColumn="0" w:lastRowFirstColumn="0" w:lastRowLastColumn="0"/>
            <w:tcW w:w="4860" w:type="dxa"/>
            <w:tcBorders>
              <w:top w:val="single" w:color="BFBFBF" w:sz="4" w:space="0"/>
              <w:bottom w:val="single" w:color="BFBFBF" w:sz="4" w:space="0"/>
            </w:tcBorders>
          </w:tcPr>
          <w:p w:rsidR="00B34829" w:rsidP="00B34829" w:rsidRDefault="00B34829" w14:paraId="7BD88435" w14:textId="77777777">
            <w:pPr>
              <w:keepNext/>
              <w:spacing w:before="120"/>
              <w:contextualSpacing/>
              <w:jc w:val="left"/>
            </w:pPr>
            <w:r>
              <w:rPr>
                <w:i/>
              </w:rPr>
              <w:t xml:space="preserve">When a shipment fails any of the examinations you listed, do you… </w:t>
            </w:r>
            <w:r>
              <w:t xml:space="preserve"> </w:t>
            </w:r>
          </w:p>
          <w:p w:rsidR="00B34829" w:rsidP="00B34829" w:rsidRDefault="00B34829" w14:paraId="1A531A29" w14:textId="379F7857">
            <w:pPr>
              <w:keepNext/>
              <w:spacing w:before="120"/>
              <w:contextualSpacing/>
              <w:jc w:val="left"/>
            </w:pPr>
            <w:r>
              <w:rPr>
                <w:b/>
              </w:rPr>
              <w:t>65c. Quarantine and segregate the shipment?</w:t>
            </w:r>
            <w:r>
              <w:t xml:space="preserve"> </w:t>
            </w:r>
          </w:p>
        </w:tc>
        <w:tc>
          <w:tcPr>
            <w:tcW w:w="540" w:type="dxa"/>
            <w:tcBorders>
              <w:top w:val="single" w:color="BFBFBF" w:sz="4" w:space="0"/>
              <w:bottom w:val="single" w:color="BFBFBF" w:sz="4" w:space="0"/>
            </w:tcBorders>
          </w:tcPr>
          <w:p w:rsidRPr="000F2BCF" w:rsidR="00B34829" w:rsidP="00B34829" w:rsidRDefault="00B34829" w14:paraId="011F6473" w14:textId="77777777">
            <w:pPr>
              <w:contextualSpacing/>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1170" w:type="dxa"/>
            <w:tcBorders>
              <w:top w:val="single" w:color="BFBFBF" w:sz="4" w:space="0"/>
              <w:bottom w:val="single" w:color="BFBFBF" w:sz="4" w:space="0"/>
            </w:tcBorders>
          </w:tcPr>
          <w:p w:rsidR="00B34829" w:rsidP="00B34829" w:rsidRDefault="00B34829" w14:paraId="2C5D432E" w14:textId="77777777">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360" w:type="dxa"/>
            <w:tcBorders>
              <w:top w:val="single" w:color="BFBFBF" w:sz="4" w:space="0"/>
              <w:bottom w:val="single" w:color="BFBFBF" w:sz="4" w:space="0"/>
            </w:tcBorders>
          </w:tcPr>
          <w:p w:rsidRPr="000F2BCF" w:rsidR="00B34829" w:rsidP="00B34829" w:rsidRDefault="00B34829" w14:paraId="10E7066B" w14:textId="77777777">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630" w:type="dxa"/>
            <w:tcBorders>
              <w:top w:val="single" w:color="BFBFBF" w:sz="4" w:space="0"/>
              <w:bottom w:val="single" w:color="BFBFBF" w:sz="4" w:space="0"/>
              <w:right w:val="single" w:color="4BACC6" w:themeColor="accent5" w:sz="4" w:space="0"/>
            </w:tcBorders>
          </w:tcPr>
          <w:p w:rsidR="00B34829" w:rsidP="00B34829" w:rsidRDefault="00B34829" w14:paraId="09EDF986" w14:textId="77777777">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540" w:type="dxa"/>
            <w:tcBorders>
              <w:top w:val="single" w:color="BFBFBF" w:sz="4" w:space="0"/>
              <w:left w:val="single" w:color="4BACC6" w:themeColor="accent5" w:sz="4" w:space="0"/>
              <w:bottom w:val="single" w:color="BFBFBF" w:sz="4" w:space="0"/>
            </w:tcBorders>
          </w:tcPr>
          <w:p w:rsidR="00B34829" w:rsidP="00B34829" w:rsidRDefault="00B34829" w14:paraId="098A3FD2" w14:textId="77777777">
            <w:pPr>
              <w:ind w:left="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1260" w:type="dxa"/>
            <w:tcBorders>
              <w:top w:val="single" w:color="BFBFBF" w:sz="4" w:space="0"/>
              <w:bottom w:val="single" w:color="BFBFBF" w:sz="4" w:space="0"/>
            </w:tcBorders>
          </w:tcPr>
          <w:p w:rsidR="00B34829" w:rsidP="00B34829" w:rsidRDefault="00B34829" w14:paraId="17BF049D" w14:textId="77777777">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450" w:type="dxa"/>
            <w:tcBorders>
              <w:top w:val="single" w:color="BFBFBF" w:sz="4" w:space="0"/>
              <w:bottom w:val="single" w:color="BFBFBF" w:sz="4" w:space="0"/>
            </w:tcBorders>
          </w:tcPr>
          <w:p w:rsidRPr="000F2BCF" w:rsidR="00B34829" w:rsidP="00B34829" w:rsidRDefault="00B34829" w14:paraId="1620C867" w14:textId="77777777">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700" w:type="dxa"/>
            <w:tcBorders>
              <w:top w:val="single" w:color="BFBFBF" w:sz="4" w:space="0"/>
              <w:bottom w:val="single" w:color="BFBFBF" w:sz="4" w:space="0"/>
            </w:tcBorders>
          </w:tcPr>
          <w:p w:rsidRPr="000F2BCF" w:rsidR="00B34829" w:rsidP="00B34829" w:rsidRDefault="00B34829" w14:paraId="02B4CC95" w14:textId="77777777">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r>
      <w:tr w:rsidR="00B34829" w:rsidTr="00434461" w14:paraId="6A538C02" w14:textId="77777777">
        <w:trPr>
          <w:gridAfter w:val="1"/>
          <w:wAfter w:w="20" w:type="dxa"/>
        </w:trPr>
        <w:tc>
          <w:tcPr>
            <w:cnfStyle w:val="001000000000" w:firstRow="0" w:lastRow="0" w:firstColumn="1" w:lastColumn="0" w:oddVBand="0" w:evenVBand="0" w:oddHBand="0" w:evenHBand="0" w:firstRowFirstColumn="0" w:firstRowLastColumn="0" w:lastRowFirstColumn="0" w:lastRowLastColumn="0"/>
            <w:tcW w:w="4860" w:type="dxa"/>
            <w:tcBorders>
              <w:top w:val="single" w:color="BFBFBF" w:sz="4" w:space="0"/>
              <w:bottom w:val="single" w:color="BFBFBF" w:sz="4" w:space="0"/>
            </w:tcBorders>
          </w:tcPr>
          <w:p w:rsidR="00B34829" w:rsidP="00B34829" w:rsidRDefault="00B34829" w14:paraId="202D08AB" w14:textId="77777777">
            <w:pPr>
              <w:keepNext/>
              <w:spacing w:before="120"/>
              <w:contextualSpacing/>
              <w:jc w:val="left"/>
            </w:pPr>
            <w:r>
              <w:rPr>
                <w:i/>
              </w:rPr>
              <w:t xml:space="preserve">When a shipment fails any of the examinations you listed, do you… </w:t>
            </w:r>
            <w:r>
              <w:t xml:space="preserve"> </w:t>
            </w:r>
          </w:p>
          <w:p w:rsidR="00B34829" w:rsidP="00B34829" w:rsidRDefault="00B34829" w14:paraId="7A9E3A37" w14:textId="3C54E6F5">
            <w:pPr>
              <w:keepNext/>
              <w:spacing w:before="120"/>
              <w:contextualSpacing/>
              <w:jc w:val="left"/>
            </w:pPr>
            <w:r>
              <w:rPr>
                <w:b/>
              </w:rPr>
              <w:t>65d. Document all actions taken?</w:t>
            </w:r>
            <w:r>
              <w:t xml:space="preserve"> </w:t>
            </w:r>
          </w:p>
        </w:tc>
        <w:tc>
          <w:tcPr>
            <w:tcW w:w="540" w:type="dxa"/>
            <w:tcBorders>
              <w:top w:val="single" w:color="BFBFBF" w:sz="4" w:space="0"/>
              <w:bottom w:val="single" w:color="BFBFBF" w:sz="4" w:space="0"/>
            </w:tcBorders>
          </w:tcPr>
          <w:p w:rsidRPr="000F2BCF" w:rsidR="00B34829" w:rsidP="00B34829" w:rsidRDefault="00B34829" w14:paraId="232C3DC1" w14:textId="77777777">
            <w:pPr>
              <w:contextualSpacing/>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1170" w:type="dxa"/>
            <w:tcBorders>
              <w:top w:val="single" w:color="BFBFBF" w:sz="4" w:space="0"/>
              <w:bottom w:val="single" w:color="BFBFBF" w:sz="4" w:space="0"/>
            </w:tcBorders>
          </w:tcPr>
          <w:p w:rsidR="00B34829" w:rsidP="00B34829" w:rsidRDefault="00B34829" w14:paraId="7349CCA2" w14:textId="77777777">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360" w:type="dxa"/>
            <w:tcBorders>
              <w:top w:val="single" w:color="BFBFBF" w:sz="4" w:space="0"/>
              <w:bottom w:val="single" w:color="BFBFBF" w:sz="4" w:space="0"/>
            </w:tcBorders>
          </w:tcPr>
          <w:p w:rsidRPr="000F2BCF" w:rsidR="00B34829" w:rsidP="00B34829" w:rsidRDefault="00B34829" w14:paraId="713C538B" w14:textId="77777777">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630" w:type="dxa"/>
            <w:tcBorders>
              <w:top w:val="single" w:color="BFBFBF" w:sz="4" w:space="0"/>
              <w:bottom w:val="single" w:color="BFBFBF" w:sz="4" w:space="0"/>
              <w:right w:val="single" w:color="4BACC6" w:themeColor="accent5" w:sz="4" w:space="0"/>
            </w:tcBorders>
          </w:tcPr>
          <w:p w:rsidR="00B34829" w:rsidP="00B34829" w:rsidRDefault="00B34829" w14:paraId="325DDC88" w14:textId="77777777">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540" w:type="dxa"/>
            <w:tcBorders>
              <w:top w:val="single" w:color="BFBFBF" w:sz="4" w:space="0"/>
              <w:left w:val="single" w:color="4BACC6" w:themeColor="accent5" w:sz="4" w:space="0"/>
              <w:bottom w:val="single" w:color="BFBFBF" w:sz="4" w:space="0"/>
            </w:tcBorders>
          </w:tcPr>
          <w:p w:rsidR="00B34829" w:rsidP="00B34829" w:rsidRDefault="00B34829" w14:paraId="55E20993" w14:textId="77777777">
            <w:pPr>
              <w:ind w:left="60"/>
              <w:contextualSpacing/>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1260" w:type="dxa"/>
            <w:tcBorders>
              <w:top w:val="single" w:color="BFBFBF" w:sz="4" w:space="0"/>
              <w:bottom w:val="single" w:color="BFBFBF" w:sz="4" w:space="0"/>
            </w:tcBorders>
          </w:tcPr>
          <w:p w:rsidR="00B34829" w:rsidP="00B34829" w:rsidRDefault="00B34829" w14:paraId="5B9620C5" w14:textId="77777777">
            <w:pPr>
              <w:pStyle w:val="ListParagraph"/>
              <w:ind w:left="360"/>
              <w:contextualSpacing/>
              <w:jc w:val="left"/>
              <w:cnfStyle w:val="000000000000" w:firstRow="0" w:lastRow="0" w:firstColumn="0" w:lastColumn="0" w:oddVBand="0" w:evenVBand="0" w:oddHBand="0" w:evenHBand="0" w:firstRowFirstColumn="0" w:firstRowLastColumn="0" w:lastRowFirstColumn="0" w:lastRowLastColumn="0"/>
            </w:pPr>
            <w:r w:rsidRPr="00052532">
              <w:rPr>
                <w:sz w:val="28"/>
                <w:szCs w:val="28"/>
              </w:rPr>
              <w:sym w:font="Wingdings 2" w:char="F09A"/>
            </w:r>
          </w:p>
        </w:tc>
        <w:tc>
          <w:tcPr>
            <w:tcW w:w="450" w:type="dxa"/>
            <w:tcBorders>
              <w:top w:val="single" w:color="BFBFBF" w:sz="4" w:space="0"/>
              <w:bottom w:val="single" w:color="BFBFBF" w:sz="4" w:space="0"/>
            </w:tcBorders>
          </w:tcPr>
          <w:p w:rsidRPr="000F2BCF" w:rsidR="00B34829" w:rsidP="00B34829" w:rsidRDefault="00B34829" w14:paraId="297413A3" w14:textId="77777777">
            <w:pPr>
              <w:pStyle w:val="ListParagraph"/>
              <w:ind w:left="360" w:hanging="39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c>
          <w:tcPr>
            <w:tcW w:w="700" w:type="dxa"/>
            <w:tcBorders>
              <w:top w:val="single" w:color="BFBFBF" w:sz="4" w:space="0"/>
              <w:bottom w:val="single" w:color="BFBFBF" w:sz="4" w:space="0"/>
            </w:tcBorders>
          </w:tcPr>
          <w:p w:rsidRPr="000F2BCF" w:rsidR="00B34829" w:rsidP="00B34829" w:rsidRDefault="00B34829" w14:paraId="65222788" w14:textId="77777777">
            <w:pPr>
              <w:pStyle w:val="ListParagraph"/>
              <w:ind w:left="360" w:hanging="300"/>
              <w:contextualSpacing/>
              <w:jc w:val="left"/>
              <w:cnfStyle w:val="000000000000" w:firstRow="0" w:lastRow="0" w:firstColumn="0" w:lastColumn="0" w:oddVBand="0" w:evenVBand="0" w:oddHBand="0" w:evenHBand="0" w:firstRowFirstColumn="0" w:firstRowLastColumn="0" w:lastRowFirstColumn="0" w:lastRowLastColumn="0"/>
              <w:rPr>
                <w:sz w:val="28"/>
                <w:szCs w:val="28"/>
              </w:rPr>
            </w:pPr>
            <w:r w:rsidRPr="00052532">
              <w:rPr>
                <w:sz w:val="28"/>
                <w:szCs w:val="28"/>
              </w:rPr>
              <w:sym w:font="Wingdings 2" w:char="F09A"/>
            </w:r>
          </w:p>
        </w:tc>
      </w:tr>
      <w:tr w:rsidR="00434461" w:rsidTr="001F2DA3" w14:paraId="4F4DE8F0" w14:textId="77777777">
        <w:trPr>
          <w:gridAfter w:val="1"/>
          <w:wAfter w:w="20" w:type="dxa"/>
        </w:trPr>
        <w:tc>
          <w:tcPr>
            <w:cnfStyle w:val="001000000000" w:firstRow="0" w:lastRow="0" w:firstColumn="1" w:lastColumn="0" w:oddVBand="0" w:evenVBand="0" w:oddHBand="0" w:evenHBand="0" w:firstRowFirstColumn="0" w:firstRowLastColumn="0" w:lastRowFirstColumn="0" w:lastRowLastColumn="0"/>
            <w:tcW w:w="10510" w:type="dxa"/>
            <w:gridSpan w:val="9"/>
            <w:tcBorders>
              <w:top w:val="single" w:color="BFBFBF" w:sz="4" w:space="0"/>
            </w:tcBorders>
          </w:tcPr>
          <w:p w:rsidRPr="000F2BCF" w:rsidR="00434461" w:rsidP="00434461" w:rsidRDefault="00434461" w14:paraId="44215F32" w14:textId="5A8B398E">
            <w:pPr>
              <w:keepNext/>
              <w:spacing w:before="120"/>
              <w:contextualSpacing/>
              <w:jc w:val="left"/>
              <w:rPr>
                <w:sz w:val="28"/>
                <w:szCs w:val="28"/>
              </w:rPr>
            </w:pPr>
            <w:r>
              <w:rPr>
                <w:b/>
              </w:rPr>
              <w:t xml:space="preserve">65e. Other </w:t>
            </w:r>
            <w:r>
              <w:rPr>
                <w:b/>
                <w:i/>
              </w:rPr>
              <w:t>(please describe)</w:t>
            </w:r>
            <w:r>
              <w:rPr>
                <w:b/>
              </w:rPr>
              <w:t>:</w:t>
            </w:r>
            <w:r>
              <w:t xml:space="preserve"> </w:t>
            </w:r>
            <w:r>
              <w:rPr>
                <w:sz w:val="28"/>
                <w:szCs w:val="28"/>
              </w:rPr>
              <w:t>__________________________________</w:t>
            </w:r>
          </w:p>
        </w:tc>
      </w:tr>
    </w:tbl>
    <w:p w:rsidR="00B34829" w:rsidP="00280090" w:rsidRDefault="00B34829" w14:paraId="25517CC2" w14:textId="422BECDA">
      <w:pPr>
        <w:keepNext/>
        <w:spacing w:before="120"/>
        <w:contextualSpacing/>
      </w:pPr>
    </w:p>
    <w:p w:rsidR="00B34829" w:rsidP="00280090" w:rsidRDefault="00B34829" w14:paraId="792F6E28" w14:textId="77777777">
      <w:pPr>
        <w:keepNext/>
        <w:spacing w:before="120"/>
        <w:contextualSpacing/>
      </w:pPr>
    </w:p>
    <w:p w:rsidR="00200732" w:rsidP="00280090" w:rsidRDefault="000A41F8" w14:paraId="3626A97C" w14:textId="5299FA96">
      <w:pPr>
        <w:keepNext/>
        <w:spacing w:before="120"/>
        <w:contextualSpacing/>
        <w:rPr>
          <w:b/>
        </w:rPr>
      </w:pPr>
      <w:r>
        <w:rPr>
          <w:b/>
        </w:rPr>
        <w:t>66. Have you established the reliability of the supplier's certificate of analysis (COA) via a comprehensive risk assessment program for incoming shipments of...</w:t>
      </w:r>
    </w:p>
    <w:tbl>
      <w:tblPr>
        <w:tblStyle w:val="TableGrid"/>
        <w:tblW w:w="10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950"/>
        <w:gridCol w:w="630"/>
        <w:gridCol w:w="1800"/>
        <w:gridCol w:w="735"/>
        <w:gridCol w:w="2055"/>
      </w:tblGrid>
      <w:tr w:rsidR="001D7092" w:rsidTr="003F6FAF" w14:paraId="50A4AE33" w14:textId="77777777">
        <w:trPr>
          <w:jc w:val="center"/>
        </w:trPr>
        <w:tc>
          <w:tcPr>
            <w:tcW w:w="4950" w:type="dxa"/>
          </w:tcPr>
          <w:p w:rsidR="001D7092" w:rsidP="00280090" w:rsidRDefault="001D7092" w14:paraId="08393A0E" w14:textId="77777777">
            <w:pPr>
              <w:keepNext/>
              <w:spacing w:before="120"/>
              <w:contextualSpacing/>
            </w:pPr>
          </w:p>
        </w:tc>
        <w:tc>
          <w:tcPr>
            <w:tcW w:w="630" w:type="dxa"/>
            <w:vAlign w:val="center"/>
          </w:tcPr>
          <w:p w:rsidRPr="001D7092" w:rsidR="001D7092" w:rsidP="001D7092" w:rsidRDefault="001D7092" w14:paraId="1674F20C" w14:textId="4BFCA9C1">
            <w:pPr>
              <w:keepNext/>
              <w:spacing w:before="120"/>
              <w:contextualSpacing/>
              <w:jc w:val="center"/>
              <w:rPr>
                <w:sz w:val="20"/>
                <w:szCs w:val="20"/>
              </w:rPr>
            </w:pPr>
            <w:r>
              <w:rPr>
                <w:sz w:val="20"/>
                <w:szCs w:val="20"/>
              </w:rPr>
              <w:t>YES</w:t>
            </w:r>
          </w:p>
        </w:tc>
        <w:tc>
          <w:tcPr>
            <w:tcW w:w="1800" w:type="dxa"/>
            <w:vAlign w:val="center"/>
          </w:tcPr>
          <w:p w:rsidR="001D7092" w:rsidP="001D7092" w:rsidRDefault="001D7092" w14:paraId="0535529B" w14:textId="77777777">
            <w:pPr>
              <w:keepNext/>
              <w:spacing w:before="120"/>
              <w:contextualSpacing/>
              <w:jc w:val="center"/>
              <w:rPr>
                <w:sz w:val="20"/>
                <w:szCs w:val="20"/>
              </w:rPr>
            </w:pPr>
            <w:r>
              <w:rPr>
                <w:sz w:val="20"/>
                <w:szCs w:val="20"/>
              </w:rPr>
              <w:t xml:space="preserve">YES, FOR SOME </w:t>
            </w:r>
          </w:p>
          <w:p w:rsidRPr="001D7092" w:rsidR="001D7092" w:rsidP="001D7092" w:rsidRDefault="001D7092" w14:paraId="1F766A5D" w14:textId="41EEE789">
            <w:pPr>
              <w:keepNext/>
              <w:spacing w:before="120"/>
              <w:contextualSpacing/>
              <w:jc w:val="center"/>
              <w:rPr>
                <w:sz w:val="20"/>
                <w:szCs w:val="20"/>
              </w:rPr>
            </w:pPr>
            <w:r>
              <w:rPr>
                <w:sz w:val="20"/>
                <w:szCs w:val="20"/>
              </w:rPr>
              <w:t>BUT NOT ALL</w:t>
            </w:r>
          </w:p>
        </w:tc>
        <w:tc>
          <w:tcPr>
            <w:tcW w:w="735" w:type="dxa"/>
            <w:vAlign w:val="center"/>
          </w:tcPr>
          <w:p w:rsidRPr="001D7092" w:rsidR="001D7092" w:rsidP="001D7092" w:rsidRDefault="001D7092" w14:paraId="1CDB2783" w14:textId="0327E53F">
            <w:pPr>
              <w:keepNext/>
              <w:spacing w:before="120"/>
              <w:contextualSpacing/>
              <w:jc w:val="center"/>
              <w:rPr>
                <w:sz w:val="20"/>
                <w:szCs w:val="20"/>
              </w:rPr>
            </w:pPr>
            <w:r>
              <w:rPr>
                <w:sz w:val="20"/>
                <w:szCs w:val="20"/>
              </w:rPr>
              <w:t>NO</w:t>
            </w:r>
          </w:p>
        </w:tc>
        <w:tc>
          <w:tcPr>
            <w:tcW w:w="2055" w:type="dxa"/>
            <w:vAlign w:val="center"/>
          </w:tcPr>
          <w:p w:rsidR="001D7092" w:rsidP="001D7092" w:rsidRDefault="001D7092" w14:paraId="6E68B4D9" w14:textId="77777777">
            <w:pPr>
              <w:keepNext/>
              <w:spacing w:before="120"/>
              <w:contextualSpacing/>
              <w:jc w:val="center"/>
              <w:rPr>
                <w:sz w:val="20"/>
                <w:szCs w:val="20"/>
              </w:rPr>
            </w:pPr>
            <w:r>
              <w:rPr>
                <w:sz w:val="20"/>
                <w:szCs w:val="20"/>
              </w:rPr>
              <w:t xml:space="preserve">DON’T KNOW/ </w:t>
            </w:r>
          </w:p>
          <w:p w:rsidRPr="001D7092" w:rsidR="001D7092" w:rsidP="001D7092" w:rsidRDefault="001D7092" w14:paraId="1E878922" w14:textId="7CDE1215">
            <w:pPr>
              <w:keepNext/>
              <w:spacing w:before="120"/>
              <w:contextualSpacing/>
              <w:jc w:val="center"/>
              <w:rPr>
                <w:sz w:val="20"/>
                <w:szCs w:val="20"/>
              </w:rPr>
            </w:pPr>
            <w:r>
              <w:rPr>
                <w:sz w:val="20"/>
                <w:szCs w:val="20"/>
              </w:rPr>
              <w:t>NOT APPLICABLE</w:t>
            </w:r>
          </w:p>
        </w:tc>
      </w:tr>
      <w:tr w:rsidR="001D7092" w:rsidTr="003F6FAF" w14:paraId="677BA97E" w14:textId="77777777">
        <w:trPr>
          <w:jc w:val="center"/>
        </w:trPr>
        <w:tc>
          <w:tcPr>
            <w:tcW w:w="4950" w:type="dxa"/>
            <w:vAlign w:val="center"/>
          </w:tcPr>
          <w:p w:rsidR="001D7092" w:rsidP="003F6FAF" w:rsidRDefault="001D7092" w14:paraId="58BBB3FE" w14:textId="1984DD28">
            <w:pPr>
              <w:keepNext/>
              <w:spacing w:before="120"/>
              <w:ind w:firstLine="330"/>
            </w:pPr>
            <w:r w:rsidRPr="00600302">
              <w:rPr>
                <w:b/>
              </w:rPr>
              <w:t>...drug product components?</w:t>
            </w:r>
          </w:p>
        </w:tc>
        <w:tc>
          <w:tcPr>
            <w:tcW w:w="630" w:type="dxa"/>
            <w:vAlign w:val="bottom"/>
          </w:tcPr>
          <w:p w:rsidR="001D7092" w:rsidP="001D7092" w:rsidRDefault="001D7092" w14:paraId="33F4EC78" w14:textId="611D5F4A">
            <w:pPr>
              <w:keepNext/>
              <w:spacing w:before="120"/>
              <w:contextualSpacing/>
              <w:jc w:val="center"/>
            </w:pPr>
            <w:r w:rsidRPr="00C10DAF">
              <w:rPr>
                <w:sz w:val="28"/>
                <w:szCs w:val="28"/>
              </w:rPr>
              <w:sym w:font="Wingdings 2" w:char="F09A"/>
            </w:r>
          </w:p>
        </w:tc>
        <w:tc>
          <w:tcPr>
            <w:tcW w:w="1800" w:type="dxa"/>
            <w:vAlign w:val="bottom"/>
          </w:tcPr>
          <w:p w:rsidR="001D7092" w:rsidP="001D7092" w:rsidRDefault="001D7092" w14:paraId="56207F39" w14:textId="545667B8">
            <w:pPr>
              <w:keepNext/>
              <w:spacing w:before="120"/>
              <w:contextualSpacing/>
              <w:jc w:val="center"/>
            </w:pPr>
            <w:r w:rsidRPr="00C10DAF">
              <w:rPr>
                <w:sz w:val="28"/>
                <w:szCs w:val="28"/>
              </w:rPr>
              <w:sym w:font="Wingdings 2" w:char="F09A"/>
            </w:r>
          </w:p>
        </w:tc>
        <w:tc>
          <w:tcPr>
            <w:tcW w:w="735" w:type="dxa"/>
            <w:vAlign w:val="bottom"/>
          </w:tcPr>
          <w:p w:rsidR="001D7092" w:rsidP="001D7092" w:rsidRDefault="001D7092" w14:paraId="37BDA06C" w14:textId="53922850">
            <w:pPr>
              <w:keepNext/>
              <w:spacing w:before="120"/>
              <w:contextualSpacing/>
              <w:jc w:val="center"/>
            </w:pPr>
            <w:r w:rsidRPr="00C10DAF">
              <w:rPr>
                <w:sz w:val="28"/>
                <w:szCs w:val="28"/>
              </w:rPr>
              <w:sym w:font="Wingdings 2" w:char="F09A"/>
            </w:r>
          </w:p>
        </w:tc>
        <w:tc>
          <w:tcPr>
            <w:tcW w:w="2055" w:type="dxa"/>
            <w:vAlign w:val="bottom"/>
          </w:tcPr>
          <w:p w:rsidR="001D7092" w:rsidP="001D7092" w:rsidRDefault="001D7092" w14:paraId="00C02C99" w14:textId="045326C7">
            <w:pPr>
              <w:keepNext/>
              <w:spacing w:before="120"/>
              <w:contextualSpacing/>
              <w:jc w:val="center"/>
            </w:pPr>
            <w:r w:rsidRPr="00C10DAF">
              <w:rPr>
                <w:sz w:val="28"/>
                <w:szCs w:val="28"/>
              </w:rPr>
              <w:sym w:font="Wingdings 2" w:char="F09A"/>
            </w:r>
          </w:p>
        </w:tc>
      </w:tr>
      <w:tr w:rsidR="001D7092" w:rsidTr="003F6FAF" w14:paraId="08E1DFCF" w14:textId="77777777">
        <w:trPr>
          <w:jc w:val="center"/>
        </w:trPr>
        <w:tc>
          <w:tcPr>
            <w:tcW w:w="4950" w:type="dxa"/>
            <w:vAlign w:val="center"/>
          </w:tcPr>
          <w:p w:rsidR="001D7092" w:rsidP="003F6FAF" w:rsidRDefault="001D7092" w14:paraId="0E2244A8" w14:textId="5CFC0139">
            <w:pPr>
              <w:keepNext/>
              <w:spacing w:before="120"/>
              <w:ind w:firstLine="330"/>
            </w:pPr>
            <w:r w:rsidRPr="00600302">
              <w:rPr>
                <w:b/>
              </w:rPr>
              <w:t>...drug product containers/closures?</w:t>
            </w:r>
          </w:p>
        </w:tc>
        <w:tc>
          <w:tcPr>
            <w:tcW w:w="630" w:type="dxa"/>
            <w:vAlign w:val="bottom"/>
          </w:tcPr>
          <w:p w:rsidR="001D7092" w:rsidP="001D7092" w:rsidRDefault="001D7092" w14:paraId="53B0A5F7" w14:textId="3EDD8C26">
            <w:pPr>
              <w:keepNext/>
              <w:spacing w:before="120"/>
              <w:contextualSpacing/>
              <w:jc w:val="center"/>
            </w:pPr>
            <w:r w:rsidRPr="00C10DAF">
              <w:rPr>
                <w:sz w:val="28"/>
                <w:szCs w:val="28"/>
              </w:rPr>
              <w:sym w:font="Wingdings 2" w:char="F09A"/>
            </w:r>
          </w:p>
        </w:tc>
        <w:tc>
          <w:tcPr>
            <w:tcW w:w="1800" w:type="dxa"/>
            <w:vAlign w:val="bottom"/>
          </w:tcPr>
          <w:p w:rsidR="001D7092" w:rsidP="001D7092" w:rsidRDefault="001D7092" w14:paraId="3ADBD2C4" w14:textId="11D5D67D">
            <w:pPr>
              <w:keepNext/>
              <w:spacing w:before="120"/>
              <w:contextualSpacing/>
              <w:jc w:val="center"/>
            </w:pPr>
            <w:r w:rsidRPr="00C10DAF">
              <w:rPr>
                <w:sz w:val="28"/>
                <w:szCs w:val="28"/>
              </w:rPr>
              <w:sym w:font="Wingdings 2" w:char="F09A"/>
            </w:r>
          </w:p>
        </w:tc>
        <w:tc>
          <w:tcPr>
            <w:tcW w:w="735" w:type="dxa"/>
            <w:vAlign w:val="bottom"/>
          </w:tcPr>
          <w:p w:rsidR="001D7092" w:rsidP="001D7092" w:rsidRDefault="001D7092" w14:paraId="1E318179" w14:textId="29217A07">
            <w:pPr>
              <w:keepNext/>
              <w:spacing w:before="120"/>
              <w:contextualSpacing/>
              <w:jc w:val="center"/>
            </w:pPr>
            <w:r w:rsidRPr="00C10DAF">
              <w:rPr>
                <w:sz w:val="28"/>
                <w:szCs w:val="28"/>
              </w:rPr>
              <w:sym w:font="Wingdings 2" w:char="F09A"/>
            </w:r>
          </w:p>
        </w:tc>
        <w:tc>
          <w:tcPr>
            <w:tcW w:w="2055" w:type="dxa"/>
            <w:vAlign w:val="bottom"/>
          </w:tcPr>
          <w:p w:rsidR="001D7092" w:rsidP="001D7092" w:rsidRDefault="001D7092" w14:paraId="6C40B162" w14:textId="050357AB">
            <w:pPr>
              <w:keepNext/>
              <w:spacing w:before="120"/>
              <w:contextualSpacing/>
              <w:jc w:val="center"/>
            </w:pPr>
            <w:r w:rsidRPr="00C10DAF">
              <w:rPr>
                <w:sz w:val="28"/>
                <w:szCs w:val="28"/>
              </w:rPr>
              <w:sym w:font="Wingdings 2" w:char="F09A"/>
            </w:r>
          </w:p>
        </w:tc>
      </w:tr>
    </w:tbl>
    <w:p w:rsidR="001D7092" w:rsidP="00280090" w:rsidRDefault="001D7092" w14:paraId="782F37DC" w14:textId="467EFE4A">
      <w:pPr>
        <w:keepNext/>
        <w:spacing w:before="120"/>
        <w:contextualSpacing/>
      </w:pPr>
    </w:p>
    <w:p w:rsidR="001D7092" w:rsidP="00280090" w:rsidRDefault="001D7092" w14:paraId="10EE3108" w14:textId="1CDBB2B6">
      <w:pPr>
        <w:keepNext/>
        <w:spacing w:before="120"/>
        <w:contextualSpacing/>
      </w:pPr>
    </w:p>
    <w:p w:rsidR="001D7092" w:rsidP="00280090" w:rsidRDefault="001D7092" w14:paraId="3363A970" w14:textId="77777777">
      <w:pPr>
        <w:keepNext/>
        <w:spacing w:before="120"/>
        <w:contextualSpacing/>
      </w:pPr>
    </w:p>
    <w:p w:rsidR="00200732" w:rsidP="00280090" w:rsidRDefault="00200732" w14:paraId="73D06A82" w14:textId="77777777">
      <w:pPr>
        <w:spacing w:before="120"/>
        <w:contextualSpacing/>
      </w:pPr>
    </w:p>
    <w:p w:rsidR="00200732" w:rsidP="00280090" w:rsidRDefault="00200732" w14:paraId="1D92FE7B" w14:textId="77777777">
      <w:pPr>
        <w:spacing w:before="120"/>
        <w:contextualSpacing/>
      </w:pPr>
    </w:p>
    <w:p w:rsidR="00200732" w:rsidP="00280090" w:rsidRDefault="000A41F8" w14:paraId="0E26FE62" w14:textId="7D5E93E3">
      <w:pPr>
        <w:keepNext/>
        <w:spacing w:before="120"/>
        <w:contextualSpacing/>
        <w:rPr>
          <w:b/>
        </w:rPr>
      </w:pPr>
      <w:r>
        <w:rPr>
          <w:b/>
        </w:rPr>
        <w:lastRenderedPageBreak/>
        <w:t xml:space="preserve">67. Do you approve </w:t>
      </w:r>
      <w:r>
        <w:rPr>
          <w:b/>
          <w:u w:val="single"/>
        </w:rPr>
        <w:t>any</w:t>
      </w:r>
      <w:r>
        <w:rPr>
          <w:b/>
        </w:rPr>
        <w:t xml:space="preserve"> shipments based </w:t>
      </w:r>
      <w:r>
        <w:rPr>
          <w:b/>
          <w:i/>
        </w:rPr>
        <w:t>only</w:t>
      </w:r>
      <w:r>
        <w:rPr>
          <w:b/>
        </w:rPr>
        <w:t xml:space="preserve"> on the previously established reliability of the supplier's COA for ...</w:t>
      </w:r>
    </w:p>
    <w:p w:rsidR="003F6FAF" w:rsidP="003A3C1B" w:rsidRDefault="003F6FAF" w14:paraId="7EC73CE2" w14:textId="0401F7BE">
      <w:pPr>
        <w:pStyle w:val="Style1"/>
      </w:pPr>
      <w:r w:rsidRPr="00020634">
        <w:rPr>
          <w:b/>
          <w:color w:val="0000FF"/>
        </w:rPr>
        <w:t>...drug product components?</w:t>
      </w:r>
      <w:r w:rsidRPr="00600302">
        <w:t xml:space="preserve"> </w:t>
      </w:r>
      <w:r>
        <w:tab/>
      </w:r>
      <w:r w:rsidR="00020634">
        <w:tab/>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w:t>
      </w:r>
    </w:p>
    <w:p w:rsidR="003F6FAF" w:rsidP="003A3C1B" w:rsidRDefault="003F6FAF" w14:paraId="3C77988C" w14:textId="3976AADB">
      <w:pPr>
        <w:pStyle w:val="Style1"/>
      </w:pPr>
      <w:r w:rsidRPr="00020634">
        <w:t>...drug product containers/closures?</w:t>
      </w:r>
      <w:r>
        <w:t xml:space="preserve"> </w:t>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w:t>
      </w:r>
    </w:p>
    <w:p w:rsidR="003F6FAF" w:rsidP="00280090" w:rsidRDefault="003F6FAF" w14:paraId="305C5916" w14:textId="61D270F0">
      <w:pPr>
        <w:keepNext/>
        <w:spacing w:before="120"/>
        <w:contextualSpacing/>
      </w:pPr>
    </w:p>
    <w:p w:rsidR="003F6FAF" w:rsidP="00280090" w:rsidRDefault="003F6FAF" w14:paraId="40B62B62" w14:textId="77777777">
      <w:pPr>
        <w:keepNext/>
        <w:spacing w:before="120"/>
        <w:contextualSpacing/>
        <w:rPr>
          <w:b/>
        </w:rPr>
      </w:pPr>
    </w:p>
    <w:p w:rsidR="00200732" w:rsidP="00280090" w:rsidRDefault="000A41F8" w14:paraId="0DAE406C" w14:textId="31CA80A6">
      <w:pPr>
        <w:keepNext/>
        <w:spacing w:before="120"/>
        <w:contextualSpacing/>
      </w:pPr>
      <w:r>
        <w:rPr>
          <w:b/>
        </w:rPr>
        <w:t xml:space="preserve">68. What percentage of your shipments are accepted based </w:t>
      </w:r>
      <w:r>
        <w:rPr>
          <w:b/>
          <w:i/>
          <w:u w:val="single"/>
        </w:rPr>
        <w:t>only</w:t>
      </w:r>
      <w:r>
        <w:rPr>
          <w:b/>
        </w:rPr>
        <w:t xml:space="preserve"> on the previously established reliability of the supplier of...?</w:t>
      </w:r>
    </w:p>
    <w:p w:rsidR="00200732" w:rsidP="00A61262" w:rsidRDefault="00020634" w14:paraId="70EA234F" w14:textId="74C20E35">
      <w:pPr>
        <w:pStyle w:val="ListParagraph"/>
        <w:keepNext/>
        <w:spacing w:before="120"/>
        <w:ind w:left="0"/>
        <w:contextualSpacing/>
      </w:pPr>
      <w:r w:rsidRPr="00020634">
        <w:rPr>
          <w:rFonts w:asciiTheme="majorHAnsi" w:hAnsiTheme="majorHAnsi" w:cstheme="majorHAnsi"/>
          <w:b/>
          <w:color w:val="0000FF"/>
        </w:rPr>
        <w:t>...drug product components</w:t>
      </w:r>
      <w:r w:rsidRPr="00020634">
        <w:rPr>
          <w:rFonts w:ascii="Calibri" w:hAnsi="Calibri"/>
          <w:b/>
          <w:color w:val="0000FF"/>
        </w:rPr>
        <w:t>?</w:t>
      </w:r>
      <w:r w:rsidR="000A41F8">
        <w:t>________________________________________________</w:t>
      </w:r>
    </w:p>
    <w:p w:rsidR="00200732" w:rsidP="003F6FAF" w:rsidRDefault="000A41F8" w14:paraId="615970C1" w14:textId="3B342259">
      <w:pPr>
        <w:pStyle w:val="ListParagraph"/>
        <w:keepNext/>
        <w:spacing w:before="120"/>
        <w:ind w:left="0"/>
      </w:pPr>
      <w:r>
        <w:rPr>
          <w:b/>
        </w:rPr>
        <w:t>...drug product containers and closures</w:t>
      </w:r>
      <w:r>
        <w:t>? ______________________________________</w:t>
      </w:r>
    </w:p>
    <w:p w:rsidR="00200732" w:rsidP="00280090" w:rsidRDefault="00200732" w14:paraId="3F477B0C" w14:textId="77777777">
      <w:pPr>
        <w:spacing w:before="120"/>
        <w:contextualSpacing/>
      </w:pPr>
    </w:p>
    <w:p w:rsidR="003F6FAF" w:rsidP="00280090" w:rsidRDefault="003F6FAF" w14:paraId="6C410876" w14:textId="77777777">
      <w:pPr>
        <w:keepNext/>
        <w:spacing w:before="120"/>
        <w:contextualSpacing/>
        <w:rPr>
          <w:b/>
        </w:rPr>
      </w:pPr>
    </w:p>
    <w:p w:rsidR="00200732" w:rsidP="00280090" w:rsidRDefault="000A41F8" w14:paraId="04A37F16" w14:textId="27AB2898">
      <w:pPr>
        <w:keepNext/>
        <w:spacing w:before="120"/>
        <w:contextualSpacing/>
        <w:rPr>
          <w:b/>
        </w:rPr>
      </w:pPr>
      <w:r>
        <w:rPr>
          <w:b/>
        </w:rPr>
        <w:t>69. Does your facility apply a statistically justified sampling plan for testing shipments of</w:t>
      </w:r>
      <w:r w:rsidR="00A61262">
        <w:rPr>
          <w:b/>
        </w:rPr>
        <w:t>…</w:t>
      </w:r>
      <w:r>
        <w:rPr>
          <w:b/>
        </w:rPr>
        <w:t> </w:t>
      </w:r>
    </w:p>
    <w:p w:rsidR="003F6FAF" w:rsidP="003A3C1B" w:rsidRDefault="003F6FAF" w14:paraId="5FC18B2F" w14:textId="77777777">
      <w:pPr>
        <w:pStyle w:val="Style1"/>
      </w:pPr>
      <w:r w:rsidRPr="00600302">
        <w:t xml:space="preserve">...drug product components? </w:t>
      </w:r>
      <w:r>
        <w:tab/>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w:t>
      </w:r>
    </w:p>
    <w:p w:rsidR="003F6FAF" w:rsidP="003A3C1B" w:rsidRDefault="003F6FAF" w14:paraId="1F0584F5" w14:textId="77777777">
      <w:pPr>
        <w:pStyle w:val="Style1"/>
      </w:pPr>
      <w:r w:rsidRPr="00600302">
        <w:t>...drug product containers/closures?</w:t>
      </w:r>
      <w:r>
        <w:t xml:space="preserve"> </w:t>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w:t>
      </w:r>
    </w:p>
    <w:p w:rsidR="003F6FAF" w:rsidP="00280090" w:rsidRDefault="003F6FAF" w14:paraId="2CA5D855" w14:textId="7168FC22">
      <w:pPr>
        <w:keepNext/>
        <w:spacing w:before="120"/>
        <w:contextualSpacing/>
      </w:pPr>
    </w:p>
    <w:p w:rsidR="003F6FAF" w:rsidP="00280090" w:rsidRDefault="003F6FAF" w14:paraId="374262D3" w14:textId="77777777">
      <w:pPr>
        <w:keepNext/>
        <w:spacing w:before="120"/>
        <w:contextualSpacing/>
        <w:rPr>
          <w:b/>
        </w:rPr>
      </w:pPr>
    </w:p>
    <w:p w:rsidR="00200732" w:rsidP="00280090" w:rsidRDefault="000A41F8" w14:paraId="42C4F0C6" w14:textId="24965B89">
      <w:pPr>
        <w:keepNext/>
        <w:spacing w:before="120"/>
        <w:contextualSpacing/>
      </w:pPr>
      <w:r>
        <w:rPr>
          <w:b/>
        </w:rPr>
        <w:t xml:space="preserve">70.1. What statistical tool(s) do you use for </w:t>
      </w:r>
      <w:r>
        <w:rPr>
          <w:b/>
          <w:u w:val="single"/>
        </w:rPr>
        <w:t>sampling</w:t>
      </w:r>
      <w:r>
        <w:rPr>
          <w:b/>
        </w:rPr>
        <w:t xml:space="preserve"> your incoming shipments of...</w:t>
      </w:r>
    </w:p>
    <w:p w:rsidRPr="00020634" w:rsidR="003F6FAF" w:rsidP="003F6FAF" w:rsidRDefault="00020634" w14:paraId="5635D962" w14:textId="6C9B0EA2">
      <w:pPr>
        <w:pStyle w:val="ListParagraph"/>
        <w:keepNext/>
        <w:spacing w:before="120"/>
        <w:ind w:left="0"/>
        <w:contextualSpacing/>
      </w:pPr>
      <w:r w:rsidRPr="00020634">
        <w:rPr>
          <w:b/>
          <w:color w:val="0000FF"/>
        </w:rPr>
        <w:t>...drug product components?</w:t>
      </w:r>
      <w:r w:rsidRPr="00020634" w:rsidR="003F6FAF">
        <w:t>________________________________________________</w:t>
      </w:r>
    </w:p>
    <w:p w:rsidR="003F6FAF" w:rsidP="003F6FAF" w:rsidRDefault="003F6FAF" w14:paraId="6AE15838" w14:textId="77777777">
      <w:pPr>
        <w:pStyle w:val="ListParagraph"/>
        <w:keepNext/>
        <w:spacing w:before="120"/>
        <w:ind w:left="0"/>
      </w:pPr>
      <w:r>
        <w:rPr>
          <w:b/>
        </w:rPr>
        <w:t>...drug product containers and closures</w:t>
      </w:r>
      <w:r>
        <w:t>? ______________________________________</w:t>
      </w:r>
    </w:p>
    <w:p w:rsidR="00200732" w:rsidP="00280090" w:rsidRDefault="00200732" w14:paraId="5E68745D" w14:textId="77777777">
      <w:pPr>
        <w:spacing w:before="120"/>
        <w:contextualSpacing/>
      </w:pPr>
    </w:p>
    <w:p w:rsidR="00A61262" w:rsidP="00A61262" w:rsidRDefault="000A41F8" w14:paraId="37FD023A" w14:textId="77777777">
      <w:pPr>
        <w:keepNext/>
        <w:spacing w:before="120"/>
        <w:contextualSpacing/>
        <w:rPr>
          <w:b/>
        </w:rPr>
      </w:pPr>
      <w:r>
        <w:rPr>
          <w:b/>
        </w:rPr>
        <w:t xml:space="preserve">70.2. What statistical tool(s) do you use for </w:t>
      </w:r>
      <w:r>
        <w:rPr>
          <w:b/>
          <w:u w:val="single"/>
        </w:rPr>
        <w:t>approving</w:t>
      </w:r>
      <w:r>
        <w:rPr>
          <w:b/>
        </w:rPr>
        <w:t xml:space="preserve"> your incoming shipments of...</w:t>
      </w:r>
    </w:p>
    <w:p w:rsidR="000C4A69" w:rsidP="000C4A69" w:rsidRDefault="000C4A69" w14:paraId="79A5689F" w14:textId="77777777">
      <w:pPr>
        <w:pStyle w:val="ListParagraph"/>
        <w:keepNext/>
        <w:spacing w:before="120"/>
        <w:ind w:left="0"/>
        <w:contextualSpacing/>
      </w:pPr>
      <w:r>
        <w:rPr>
          <w:b/>
        </w:rPr>
        <w:t>...drug product components?</w:t>
      </w:r>
      <w:r>
        <w:t xml:space="preserve"> ________________________________________________</w:t>
      </w:r>
    </w:p>
    <w:p w:rsidR="000C4A69" w:rsidP="000C4A69" w:rsidRDefault="000C4A69" w14:paraId="59AB8FD3" w14:textId="77777777">
      <w:pPr>
        <w:pStyle w:val="ListParagraph"/>
        <w:keepNext/>
        <w:spacing w:before="120"/>
        <w:ind w:left="0"/>
      </w:pPr>
      <w:r>
        <w:rPr>
          <w:b/>
        </w:rPr>
        <w:t>...drug product containers and closures</w:t>
      </w:r>
      <w:r>
        <w:t>? ______________________________________</w:t>
      </w:r>
    </w:p>
    <w:p w:rsidR="00200732" w:rsidP="00280090" w:rsidRDefault="00200732" w14:paraId="1848B457" w14:textId="77777777">
      <w:pPr>
        <w:spacing w:before="120"/>
        <w:contextualSpacing/>
      </w:pPr>
    </w:p>
    <w:p w:rsidR="00200732" w:rsidP="00280090" w:rsidRDefault="000A41F8" w14:paraId="6A7E9D06" w14:textId="0FC43ADA">
      <w:pPr>
        <w:keepNext/>
        <w:spacing w:before="120"/>
        <w:contextualSpacing/>
      </w:pPr>
      <w:r>
        <w:rPr>
          <w:b/>
        </w:rPr>
        <w:t>71. Does your drug product processing facility</w:t>
      </w:r>
      <w:r>
        <w:t xml:space="preserve"> apply different sampling and testing strategies depending on the levels of risk associated with ...</w:t>
      </w:r>
    </w:p>
    <w:p w:rsidRPr="003A3C1B" w:rsidR="003F6FAF" w:rsidP="003A3C1B" w:rsidRDefault="003F6FAF" w14:paraId="65A9AB21" w14:textId="4387E408">
      <w:pPr>
        <w:pStyle w:val="Style1"/>
      </w:pPr>
      <w:r w:rsidRPr="003A3C1B">
        <w:t xml:space="preserve">...drug product components? </w:t>
      </w:r>
      <w:r w:rsidRPr="003A3C1B">
        <w:tab/>
      </w:r>
      <w:r w:rsidR="003A3C1B">
        <w:tab/>
      </w:r>
      <w:r w:rsidRPr="003A3C1B">
        <w:rPr>
          <w:sz w:val="28"/>
          <w:szCs w:val="28"/>
        </w:rPr>
        <w:sym w:font="Wingdings 2" w:char="F09A"/>
      </w:r>
      <w:r w:rsidRPr="003A3C1B">
        <w:t xml:space="preserve"> YES </w:t>
      </w:r>
      <w:r w:rsidRPr="003A3C1B">
        <w:tab/>
      </w:r>
      <w:r w:rsidRPr="003A3C1B">
        <w:rPr>
          <w:sz w:val="28"/>
          <w:szCs w:val="28"/>
        </w:rPr>
        <w:sym w:font="Wingdings 2" w:char="F09A"/>
      </w:r>
      <w:r w:rsidRPr="003A3C1B">
        <w:t xml:space="preserve"> NO  </w:t>
      </w:r>
      <w:r w:rsidRPr="003A3C1B">
        <w:tab/>
      </w:r>
      <w:r w:rsidRPr="003A3C1B">
        <w:rPr>
          <w:sz w:val="28"/>
          <w:szCs w:val="28"/>
        </w:rPr>
        <w:sym w:font="Wingdings 2" w:char="F09A"/>
      </w:r>
      <w:r w:rsidRPr="003A3C1B">
        <w:t xml:space="preserve"> DON’T KNOW</w:t>
      </w:r>
    </w:p>
    <w:p w:rsidR="003F6FAF" w:rsidP="003A3C1B" w:rsidRDefault="003F6FAF" w14:paraId="39170820" w14:textId="77777777">
      <w:pPr>
        <w:pStyle w:val="Style1"/>
      </w:pPr>
      <w:r w:rsidRPr="003A3C1B">
        <w:t xml:space="preserve">...drug product containers/closures? </w:t>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w:t>
      </w:r>
    </w:p>
    <w:p w:rsidR="00200732" w:rsidP="00280090" w:rsidRDefault="00200732" w14:paraId="128D77CE" w14:textId="77777777">
      <w:pPr>
        <w:spacing w:before="120"/>
        <w:contextualSpacing/>
      </w:pPr>
    </w:p>
    <w:p w:rsidRPr="003F6FAF" w:rsidR="003F6FAF" w:rsidP="00434461" w:rsidRDefault="000A41F8" w14:paraId="07F084E1" w14:textId="64686010">
      <w:pPr>
        <w:tabs>
          <w:tab w:val="left" w:pos="3870"/>
        </w:tabs>
        <w:spacing w:before="120"/>
        <w:contextualSpacing/>
        <w:rPr>
          <w:b/>
        </w:rPr>
      </w:pPr>
      <w:r>
        <w:rPr>
          <w:b/>
        </w:rPr>
        <w:t>72. Is your drug product processing facility flexible about sampling and testing shipments from a supplier that has consistently delivered quality...</w:t>
      </w:r>
      <w:r w:rsidR="003F6FAF">
        <w:rPr>
          <w:b/>
        </w:rPr>
        <w:t xml:space="preserve">                             </w:t>
      </w:r>
      <w:r w:rsidRPr="00600302" w:rsidR="003F6FAF">
        <w:rPr>
          <w:b/>
        </w:rPr>
        <w:t xml:space="preserve">...drug product components? </w:t>
      </w:r>
      <w:r w:rsidR="003F6FAF">
        <w:rPr>
          <w:b/>
        </w:rPr>
        <w:tab/>
      </w:r>
      <w:r w:rsidRPr="0077289E" w:rsidR="003F6FAF">
        <w:rPr>
          <w:sz w:val="28"/>
          <w:szCs w:val="28"/>
        </w:rPr>
        <w:sym w:font="Wingdings 2" w:char="F09A"/>
      </w:r>
      <w:r w:rsidR="003F6FAF">
        <w:t xml:space="preserve"> YES </w:t>
      </w:r>
      <w:r w:rsidR="003F6FAF">
        <w:tab/>
      </w:r>
      <w:r w:rsidRPr="0077289E" w:rsidR="003F6FAF">
        <w:rPr>
          <w:sz w:val="28"/>
          <w:szCs w:val="28"/>
        </w:rPr>
        <w:sym w:font="Wingdings 2" w:char="F09A"/>
      </w:r>
      <w:r w:rsidR="003F6FAF">
        <w:t xml:space="preserve"> NO  </w:t>
      </w:r>
      <w:r w:rsidR="003F6FAF">
        <w:tab/>
      </w:r>
      <w:r w:rsidRPr="0077289E" w:rsidR="003F6FAF">
        <w:rPr>
          <w:sz w:val="28"/>
          <w:szCs w:val="28"/>
        </w:rPr>
        <w:sym w:font="Wingdings 2" w:char="F09A"/>
      </w:r>
      <w:r w:rsidR="003F6FAF">
        <w:t xml:space="preserve"> DON’T KNOW</w:t>
      </w:r>
    </w:p>
    <w:p w:rsidR="003F6FAF" w:rsidP="003A3C1B" w:rsidRDefault="003F6FAF" w14:paraId="31266F66" w14:textId="77777777">
      <w:pPr>
        <w:pStyle w:val="Style1"/>
      </w:pPr>
      <w:r w:rsidRPr="00434461">
        <w:t>...drug product containers/closures?</w:t>
      </w:r>
      <w:r>
        <w:t xml:space="preserve"> </w:t>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w:t>
      </w:r>
    </w:p>
    <w:p w:rsidR="003F6FAF" w:rsidP="00280090" w:rsidRDefault="003F6FAF" w14:paraId="613DC930" w14:textId="1A5C330C">
      <w:pPr>
        <w:spacing w:before="120"/>
        <w:contextualSpacing/>
        <w:rPr>
          <w:b/>
        </w:rPr>
      </w:pPr>
    </w:p>
    <w:p w:rsidR="00200732" w:rsidP="00280090" w:rsidRDefault="000A41F8" w14:paraId="0AB77B54" w14:textId="439F861F">
      <w:pPr>
        <w:keepNext/>
        <w:spacing w:before="120"/>
        <w:contextualSpacing/>
        <w:rPr>
          <w:b/>
        </w:rPr>
      </w:pPr>
      <w:r>
        <w:rPr>
          <w:b/>
        </w:rPr>
        <w:lastRenderedPageBreak/>
        <w:t xml:space="preserve">73. Does your drug product processing facility maintain the certificate of analysis from the supplier for </w:t>
      </w:r>
      <w:r>
        <w:rPr>
          <w:b/>
          <w:u w:val="single"/>
        </w:rPr>
        <w:t>each shipment of each lot</w:t>
      </w:r>
      <w:r>
        <w:rPr>
          <w:b/>
        </w:rPr>
        <w:t xml:space="preserve"> of ...</w:t>
      </w:r>
    </w:p>
    <w:p w:rsidRPr="003A3C1B" w:rsidR="003F6FAF" w:rsidP="003A3C1B" w:rsidRDefault="003F6FAF" w14:paraId="1E39F9BB" w14:textId="78B4DDB2">
      <w:pPr>
        <w:pStyle w:val="Style1"/>
      </w:pPr>
      <w:r w:rsidRPr="003A3C1B">
        <w:t xml:space="preserve">...drug product components? </w:t>
      </w:r>
      <w:r w:rsidRPr="003A3C1B">
        <w:tab/>
      </w:r>
      <w:r w:rsidR="003A3C1B">
        <w:tab/>
      </w:r>
      <w:r w:rsidRPr="003A3C1B">
        <w:rPr>
          <w:sz w:val="28"/>
          <w:szCs w:val="28"/>
        </w:rPr>
        <w:sym w:font="Wingdings 2" w:char="F09A"/>
      </w:r>
      <w:r w:rsidRPr="003A3C1B">
        <w:t xml:space="preserve"> YES </w:t>
      </w:r>
      <w:r w:rsidRPr="003A3C1B">
        <w:tab/>
      </w:r>
      <w:r w:rsidRPr="003A3C1B">
        <w:rPr>
          <w:sz w:val="28"/>
          <w:szCs w:val="28"/>
        </w:rPr>
        <w:sym w:font="Wingdings 2" w:char="F09A"/>
      </w:r>
      <w:r w:rsidRPr="003A3C1B">
        <w:t xml:space="preserve"> NO  </w:t>
      </w:r>
      <w:r w:rsidRPr="003A3C1B">
        <w:tab/>
      </w:r>
      <w:r w:rsidRPr="003A3C1B">
        <w:rPr>
          <w:sz w:val="28"/>
          <w:szCs w:val="28"/>
        </w:rPr>
        <w:sym w:font="Wingdings 2" w:char="F09A"/>
      </w:r>
      <w:r w:rsidRPr="003A3C1B">
        <w:t xml:space="preserve"> DON’T KNOW</w:t>
      </w:r>
    </w:p>
    <w:p w:rsidR="003F6FAF" w:rsidP="003A3C1B" w:rsidRDefault="003F6FAF" w14:paraId="312E4EB4" w14:textId="77777777">
      <w:pPr>
        <w:pStyle w:val="Style1"/>
      </w:pPr>
      <w:r w:rsidRPr="003A3C1B">
        <w:t>...drug product containers/closures?</w:t>
      </w:r>
      <w:r>
        <w:t xml:space="preserve"> </w:t>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w:t>
      </w:r>
    </w:p>
    <w:p w:rsidR="003F6FAF" w:rsidP="00280090" w:rsidRDefault="003F6FAF" w14:paraId="69B34270" w14:textId="77777777">
      <w:pPr>
        <w:pStyle w:val="BlockEndLabel"/>
        <w:contextualSpacing/>
      </w:pPr>
    </w:p>
    <w:p w:rsidR="00200732" w:rsidP="00280090" w:rsidRDefault="000A41F8" w14:paraId="5F7AE568" w14:textId="2A8C76B8">
      <w:pPr>
        <w:pStyle w:val="BlockEndLabel"/>
        <w:contextualSpacing/>
      </w:pPr>
      <w:r>
        <w:t>End of Section: Combined DPC and DPCC Quality and Safety</w:t>
      </w:r>
      <w:r w:rsidR="00AC2631">
        <w:t xml:space="preserve"> (Q42-Q73)</w:t>
      </w:r>
    </w:p>
    <w:p w:rsidR="00200732" w:rsidP="00280090" w:rsidRDefault="000A41F8" w14:paraId="3E98165C" w14:textId="45D99869">
      <w:pPr>
        <w:pStyle w:val="BlockStartLabel"/>
        <w:spacing w:after="0"/>
        <w:contextualSpacing/>
      </w:pPr>
      <w:r>
        <w:t>Start of Section: 211.89: Rejected DPC/DPCC Deficiencies (Q</w:t>
      </w:r>
      <w:r w:rsidR="00AC2631">
        <w:t>74</w:t>
      </w:r>
      <w:r>
        <w:t>-Q</w:t>
      </w:r>
      <w:r w:rsidR="00AC2631">
        <w:t>75</w:t>
      </w:r>
      <w:r>
        <w:t>)</w:t>
      </w:r>
    </w:p>
    <w:p w:rsidR="00200732" w:rsidP="00280090" w:rsidRDefault="00200732" w14:paraId="6B9E9CEA" w14:textId="77777777">
      <w:pPr>
        <w:spacing w:before="120"/>
        <w:contextualSpacing/>
      </w:pPr>
    </w:p>
    <w:p w:rsidR="00200732" w:rsidP="00280090" w:rsidRDefault="000A41F8" w14:paraId="3EF6A083" w14:textId="33867B8E">
      <w:pPr>
        <w:keepNext/>
        <w:spacing w:before="120"/>
        <w:contextualSpacing/>
        <w:rPr>
          <w:b/>
        </w:rPr>
      </w:pPr>
      <w:r>
        <w:rPr>
          <w:b/>
        </w:rPr>
        <w:t xml:space="preserve">74. Does your drug product processing facility submit a report to FDA when deficiencies are found with </w:t>
      </w:r>
      <w:r w:rsidR="003A3C1B">
        <w:rPr>
          <w:b/>
        </w:rPr>
        <w:t>a</w:t>
      </w:r>
      <w:r w:rsidR="00520630">
        <w:rPr>
          <w:b/>
        </w:rPr>
        <w:t>…</w:t>
      </w:r>
    </w:p>
    <w:p w:rsidRPr="003A3C1B" w:rsidR="003F6FAF" w:rsidP="003A3C1B" w:rsidRDefault="003F6FAF" w14:paraId="63CB5992" w14:textId="62AF4347">
      <w:pPr>
        <w:pStyle w:val="Style1"/>
      </w:pPr>
      <w:r w:rsidRPr="003A3C1B">
        <w:t xml:space="preserve">...drug product component? </w:t>
      </w:r>
      <w:r w:rsidRPr="003A3C1B">
        <w:tab/>
      </w:r>
      <w:r w:rsidR="003A3C1B">
        <w:tab/>
      </w:r>
      <w:r w:rsidRPr="003A3C1B">
        <w:rPr>
          <w:sz w:val="28"/>
          <w:szCs w:val="28"/>
        </w:rPr>
        <w:sym w:font="Wingdings 2" w:char="F09A"/>
      </w:r>
      <w:r w:rsidRPr="003A3C1B">
        <w:t xml:space="preserve"> YES </w:t>
      </w:r>
      <w:r w:rsidRPr="003A3C1B">
        <w:tab/>
      </w:r>
      <w:r w:rsidRPr="003A3C1B">
        <w:rPr>
          <w:sz w:val="28"/>
          <w:szCs w:val="28"/>
        </w:rPr>
        <w:sym w:font="Wingdings 2" w:char="F09A"/>
      </w:r>
      <w:r w:rsidRPr="003A3C1B">
        <w:t xml:space="preserve"> NO  </w:t>
      </w:r>
      <w:r w:rsidRPr="003A3C1B">
        <w:tab/>
      </w:r>
      <w:r w:rsidRPr="003A3C1B">
        <w:rPr>
          <w:sz w:val="28"/>
          <w:szCs w:val="28"/>
        </w:rPr>
        <w:sym w:font="Wingdings 2" w:char="F09A"/>
      </w:r>
      <w:r w:rsidRPr="003A3C1B">
        <w:t xml:space="preserve"> DON’T KNOW</w:t>
      </w:r>
    </w:p>
    <w:p w:rsidR="003F6FAF" w:rsidP="003A3C1B" w:rsidRDefault="003F6FAF" w14:paraId="0B382FF3" w14:textId="65FC563C">
      <w:pPr>
        <w:pStyle w:val="Style1"/>
      </w:pPr>
      <w:r w:rsidRPr="003A3C1B">
        <w:t>...drug product containers/closure?</w:t>
      </w:r>
      <w:r>
        <w:t xml:space="preserve"> </w:t>
      </w:r>
      <w:r w:rsidR="003A3C1B">
        <w:tab/>
      </w: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w:t>
      </w:r>
    </w:p>
    <w:p w:rsidR="00200732" w:rsidP="00280090" w:rsidRDefault="00200732" w14:paraId="3B8DB1E4" w14:textId="77777777">
      <w:pPr>
        <w:spacing w:before="120"/>
        <w:contextualSpacing/>
      </w:pPr>
    </w:p>
    <w:p w:rsidRPr="003A3C1B" w:rsidR="00200732" w:rsidP="003A3C1B" w:rsidRDefault="003A3C1B" w14:paraId="45EE46E1" w14:textId="709E10D5">
      <w:pPr>
        <w:keepNext/>
        <w:spacing w:before="120"/>
        <w:ind w:left="360"/>
        <w:contextualSpacing/>
        <w:rPr>
          <w:b/>
        </w:rPr>
      </w:pPr>
      <w:r w:rsidRPr="003A3C1B">
        <w:rPr>
          <w:b/>
        </w:rPr>
        <w:t>74</w:t>
      </w:r>
      <w:r w:rsidRPr="003A3C1B" w:rsidR="000A41F8">
        <w:rPr>
          <w:b/>
        </w:rPr>
        <w:t>a. How long does it usually take to submit the report to FDA after the deficiency is discovered?</w:t>
      </w:r>
    </w:p>
    <w:p w:rsidRPr="003A3C1B" w:rsidR="00200732" w:rsidP="003A3C1B" w:rsidRDefault="000A41F8" w14:paraId="6121F16A" w14:textId="27E78C31">
      <w:pPr>
        <w:pStyle w:val="ListParagraph"/>
        <w:keepNext/>
        <w:spacing w:before="120"/>
        <w:ind w:left="360"/>
        <w:contextualSpacing/>
        <w:rPr>
          <w:b/>
        </w:rPr>
      </w:pPr>
      <w:r w:rsidRPr="003A3C1B">
        <w:rPr>
          <w:b/>
        </w:rPr>
        <w:t>For drug product components? _____________________________________________</w:t>
      </w:r>
    </w:p>
    <w:p w:rsidRPr="003A3C1B" w:rsidR="00200732" w:rsidP="003A3C1B" w:rsidRDefault="000A41F8" w14:paraId="6E375AE1" w14:textId="7809FC52">
      <w:pPr>
        <w:pStyle w:val="ListParagraph"/>
        <w:keepNext/>
        <w:spacing w:before="120"/>
        <w:ind w:left="360"/>
        <w:contextualSpacing/>
        <w:rPr>
          <w:b/>
        </w:rPr>
      </w:pPr>
      <w:r w:rsidRPr="003A3C1B">
        <w:rPr>
          <w:b/>
        </w:rPr>
        <w:t>For drug product containers and closures?</w:t>
      </w:r>
      <w:r w:rsidR="003A3C1B">
        <w:rPr>
          <w:b/>
        </w:rPr>
        <w:t xml:space="preserve"> </w:t>
      </w:r>
      <w:r w:rsidRPr="003A3C1B">
        <w:rPr>
          <w:b/>
        </w:rPr>
        <w:t>___________________________________</w:t>
      </w:r>
    </w:p>
    <w:p w:rsidRPr="003A3C1B" w:rsidR="00200732" w:rsidP="003A3C1B" w:rsidRDefault="00200732" w14:paraId="5CA64EBD" w14:textId="77777777">
      <w:pPr>
        <w:spacing w:before="120"/>
        <w:ind w:left="360"/>
        <w:contextualSpacing/>
        <w:rPr>
          <w:b/>
        </w:rPr>
      </w:pPr>
    </w:p>
    <w:p w:rsidRPr="003A3C1B" w:rsidR="00200732" w:rsidP="003A3C1B" w:rsidRDefault="003A3C1B" w14:paraId="189EDBDB" w14:textId="315B4ACF">
      <w:pPr>
        <w:keepNext/>
        <w:spacing w:before="120"/>
        <w:ind w:left="360"/>
        <w:contextualSpacing/>
        <w:rPr>
          <w:b/>
        </w:rPr>
      </w:pPr>
      <w:r w:rsidRPr="003A3C1B">
        <w:rPr>
          <w:b/>
        </w:rPr>
        <w:t>74</w:t>
      </w:r>
      <w:r w:rsidRPr="003A3C1B" w:rsidR="000A41F8">
        <w:rPr>
          <w:b/>
        </w:rPr>
        <w:t>b. What information do you usually include in such a report?</w:t>
      </w:r>
    </w:p>
    <w:p w:rsidRPr="003A3C1B" w:rsidR="001E6EE2" w:rsidP="003A3C1B" w:rsidRDefault="001E6EE2" w14:paraId="1B444348" w14:textId="6FF2D50E">
      <w:pPr>
        <w:pStyle w:val="ListParagraph"/>
        <w:keepNext/>
        <w:spacing w:before="120"/>
        <w:ind w:left="360"/>
        <w:contextualSpacing/>
        <w:rPr>
          <w:b/>
        </w:rPr>
      </w:pPr>
      <w:r w:rsidRPr="003A3C1B">
        <w:rPr>
          <w:b/>
        </w:rPr>
        <w:t>For drug product components? _____________________________________________</w:t>
      </w:r>
    </w:p>
    <w:p w:rsidRPr="003A3C1B" w:rsidR="001E6EE2" w:rsidP="003A3C1B" w:rsidRDefault="001E6EE2" w14:paraId="3C61C478" w14:textId="37068B97">
      <w:pPr>
        <w:pStyle w:val="ListParagraph"/>
        <w:keepNext/>
        <w:spacing w:before="120"/>
        <w:ind w:left="360"/>
        <w:contextualSpacing/>
        <w:rPr>
          <w:b/>
        </w:rPr>
      </w:pPr>
      <w:r w:rsidRPr="003A3C1B">
        <w:rPr>
          <w:b/>
        </w:rPr>
        <w:t>For drug product containers and closures?</w:t>
      </w:r>
      <w:r w:rsidR="003A3C1B">
        <w:rPr>
          <w:b/>
        </w:rPr>
        <w:t xml:space="preserve"> </w:t>
      </w:r>
      <w:r w:rsidRPr="003A3C1B">
        <w:rPr>
          <w:b/>
        </w:rPr>
        <w:t>___________________________________</w:t>
      </w:r>
    </w:p>
    <w:p w:rsidRPr="003A3C1B" w:rsidR="00200732" w:rsidP="003A3C1B" w:rsidRDefault="00200732" w14:paraId="0488591F" w14:textId="77777777">
      <w:pPr>
        <w:spacing w:before="120"/>
        <w:ind w:left="360"/>
        <w:contextualSpacing/>
        <w:rPr>
          <w:b/>
        </w:rPr>
      </w:pPr>
    </w:p>
    <w:p w:rsidRPr="003A3C1B" w:rsidR="00200732" w:rsidP="003A3C1B" w:rsidRDefault="003A3C1B" w14:paraId="02E0B73E" w14:textId="56930EE5">
      <w:pPr>
        <w:keepNext/>
        <w:spacing w:before="120"/>
        <w:ind w:left="360"/>
        <w:contextualSpacing/>
        <w:rPr>
          <w:b/>
        </w:rPr>
      </w:pPr>
      <w:r w:rsidRPr="003A3C1B">
        <w:rPr>
          <w:b/>
        </w:rPr>
        <w:t>74</w:t>
      </w:r>
      <w:r w:rsidRPr="003A3C1B" w:rsidR="000A41F8">
        <w:rPr>
          <w:b/>
        </w:rPr>
        <w:t>c. How do you submit the report to FDA? (email, hard copy by mail, fax, etc.)</w:t>
      </w:r>
    </w:p>
    <w:p w:rsidR="001E6EE2" w:rsidP="003A3C1B" w:rsidRDefault="001E6EE2" w14:paraId="0DBB09BC" w14:textId="13F2392A">
      <w:pPr>
        <w:pStyle w:val="ListParagraph"/>
        <w:keepNext/>
        <w:spacing w:before="120"/>
        <w:ind w:left="360"/>
        <w:contextualSpacing/>
      </w:pPr>
      <w:r>
        <w:rPr>
          <w:b/>
        </w:rPr>
        <w:t>For drug product components</w:t>
      </w:r>
      <w:r>
        <w:t>? _____________________________________________</w:t>
      </w:r>
    </w:p>
    <w:p w:rsidR="001E6EE2" w:rsidP="003A3C1B" w:rsidRDefault="001E6EE2" w14:paraId="21908F97" w14:textId="0D0CD8AC">
      <w:pPr>
        <w:pStyle w:val="ListParagraph"/>
        <w:keepNext/>
        <w:spacing w:before="120"/>
        <w:ind w:left="360"/>
        <w:contextualSpacing/>
      </w:pPr>
      <w:r>
        <w:rPr>
          <w:b/>
        </w:rPr>
        <w:t>For drug product containers and closures</w:t>
      </w:r>
      <w:r>
        <w:t>?</w:t>
      </w:r>
      <w:r w:rsidR="003A3C1B">
        <w:t xml:space="preserve"> </w:t>
      </w:r>
      <w:r>
        <w:t>____________________________________</w:t>
      </w:r>
    </w:p>
    <w:p w:rsidR="00200732" w:rsidP="00280090" w:rsidRDefault="00200732" w14:paraId="4F63FE89" w14:textId="77777777">
      <w:pPr>
        <w:spacing w:before="120"/>
        <w:contextualSpacing/>
      </w:pPr>
    </w:p>
    <w:p w:rsidR="00200732" w:rsidP="00280090" w:rsidRDefault="000A41F8" w14:paraId="6459D5F3" w14:textId="3F28B980">
      <w:pPr>
        <w:keepNext/>
        <w:spacing w:before="120"/>
        <w:contextualSpacing/>
      </w:pPr>
      <w:r>
        <w:rPr>
          <w:b/>
        </w:rPr>
        <w:t xml:space="preserve">75. Over the past 10 years, what was the average annual number of deficient shipments associated with </w:t>
      </w:r>
      <w:r w:rsidR="000C4A69">
        <w:rPr>
          <w:b/>
        </w:rPr>
        <w:t>…</w:t>
      </w:r>
    </w:p>
    <w:p w:rsidR="000C4A69" w:rsidP="000C4A69" w:rsidRDefault="000C4A69" w14:paraId="25B9796E" w14:textId="77777777">
      <w:pPr>
        <w:pStyle w:val="ListParagraph"/>
        <w:keepNext/>
        <w:spacing w:before="120"/>
        <w:ind w:left="0"/>
        <w:contextualSpacing/>
      </w:pPr>
      <w:r>
        <w:rPr>
          <w:b/>
        </w:rPr>
        <w:t>...drug product components?</w:t>
      </w:r>
      <w:r>
        <w:t xml:space="preserve"> ________________________________________________</w:t>
      </w:r>
    </w:p>
    <w:p w:rsidR="000C4A69" w:rsidP="000C4A69" w:rsidRDefault="000C4A69" w14:paraId="57743A64" w14:textId="77777777">
      <w:pPr>
        <w:pStyle w:val="ListParagraph"/>
        <w:keepNext/>
        <w:spacing w:before="120"/>
        <w:ind w:left="0"/>
      </w:pPr>
      <w:r>
        <w:rPr>
          <w:b/>
        </w:rPr>
        <w:t>...drug product containers and closures</w:t>
      </w:r>
      <w:r>
        <w:t>? ______________________________________</w:t>
      </w:r>
    </w:p>
    <w:p w:rsidR="00200732" w:rsidP="00280090" w:rsidRDefault="00200732" w14:paraId="2F5254FB" w14:textId="77777777">
      <w:pPr>
        <w:spacing w:before="120"/>
        <w:contextualSpacing/>
      </w:pPr>
    </w:p>
    <w:p w:rsidR="00200732" w:rsidP="00280090" w:rsidRDefault="000A41F8" w14:paraId="0492EA2B" w14:textId="106CC492">
      <w:pPr>
        <w:pStyle w:val="BlockEndLabel"/>
        <w:contextualSpacing/>
      </w:pPr>
      <w:r>
        <w:t>End of Section: 211.89: Rejected DPC/DPCC Deficiencies (Q</w:t>
      </w:r>
      <w:r w:rsidR="00AC2631">
        <w:t>74</w:t>
      </w:r>
      <w:r>
        <w:t>-Q</w:t>
      </w:r>
      <w:r w:rsidR="00AC2631">
        <w:t>75</w:t>
      </w:r>
      <w:r>
        <w:t>)</w:t>
      </w:r>
    </w:p>
    <w:p w:rsidR="00200732" w:rsidP="00280090" w:rsidRDefault="000A41F8" w14:paraId="6C26012F" w14:textId="6D759F13">
      <w:pPr>
        <w:pStyle w:val="BlockStartLabel"/>
        <w:spacing w:after="0"/>
        <w:contextualSpacing/>
      </w:pPr>
      <w:r>
        <w:t>Start of Section: 211.137: Expiration Dating (Q</w:t>
      </w:r>
      <w:r w:rsidR="00AC2631">
        <w:t>76-Q77</w:t>
      </w:r>
      <w:r>
        <w:t>)</w:t>
      </w:r>
    </w:p>
    <w:p w:rsidR="00200732" w:rsidP="00280090" w:rsidRDefault="00200732" w14:paraId="09085519" w14:textId="77777777">
      <w:pPr>
        <w:spacing w:before="120"/>
        <w:contextualSpacing/>
      </w:pPr>
    </w:p>
    <w:p w:rsidR="00200732" w:rsidP="00280090" w:rsidRDefault="000A41F8" w14:paraId="1FB55EA6" w14:textId="77777777">
      <w:pPr>
        <w:keepNext/>
        <w:spacing w:before="120"/>
        <w:contextualSpacing/>
      </w:pPr>
      <w:r>
        <w:rPr>
          <w:b/>
        </w:rPr>
        <w:t>76. Does your facility process OR apply expiration dating to ANY OTC DRUGS?</w:t>
      </w:r>
    </w:p>
    <w:p w:rsidR="00200732" w:rsidP="000C4A69" w:rsidRDefault="000C4A69" w14:paraId="18FAF368" w14:textId="5A6EE029">
      <w:pPr>
        <w:keepNext/>
        <w:spacing w:before="120"/>
        <w:contextualSpacing/>
      </w:pP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 </w:t>
      </w:r>
    </w:p>
    <w:p w:rsidR="00200732" w:rsidP="00280090" w:rsidRDefault="00200732" w14:paraId="6E58920E" w14:textId="77777777">
      <w:pPr>
        <w:spacing w:before="120"/>
        <w:contextualSpacing/>
      </w:pPr>
    </w:p>
    <w:p w:rsidR="00200732" w:rsidP="00280090" w:rsidRDefault="000A41F8" w14:paraId="2E54E058" w14:textId="77777777">
      <w:pPr>
        <w:keepNext/>
        <w:spacing w:before="120"/>
        <w:contextualSpacing/>
      </w:pPr>
      <w:r>
        <w:rPr>
          <w:b/>
        </w:rPr>
        <w:lastRenderedPageBreak/>
        <w:t xml:space="preserve">77. Can you estimate the annual cost to your facility of applying expiration dates to the labels of OTC products that are currently exempt from expiration dating? Such exempt products include: OTC drugs that are stable for 3 years or longer; OTC drugs without dosage limits on their labeling; homeopathic drug products; allergenic extracts labeled "No U.S. Standard of Potency." </w:t>
      </w:r>
      <w:r>
        <w:rPr>
          <w:b/>
        </w:rPr>
        <w:br/>
        <w:t xml:space="preserve"> </w:t>
      </w:r>
      <w:r>
        <w:rPr>
          <w:b/>
        </w:rPr>
        <w:br/>
        <w:t>Estimated annual cost to your facility of applying expiration dates to currently exempt OTC products:</w:t>
      </w:r>
    </w:p>
    <w:p w:rsidR="00200732" w:rsidP="00280090" w:rsidRDefault="001E6EE2" w14:paraId="092F5103" w14:textId="7C7D5CE1">
      <w:pPr>
        <w:pStyle w:val="TextEntryLine"/>
        <w:spacing w:before="120"/>
        <w:ind w:firstLine="400"/>
        <w:contextualSpacing/>
      </w:pPr>
      <w:r>
        <w:t>$</w:t>
      </w:r>
      <w:r w:rsidR="000A41F8">
        <w:t>_______</w:t>
      </w:r>
      <w:r>
        <w:t>.00 per year</w:t>
      </w:r>
    </w:p>
    <w:p w:rsidR="00200732" w:rsidP="00280090" w:rsidRDefault="00200732" w14:paraId="774386AD" w14:textId="77777777">
      <w:pPr>
        <w:spacing w:before="120"/>
        <w:contextualSpacing/>
      </w:pPr>
    </w:p>
    <w:p w:rsidR="00200732" w:rsidP="00280090" w:rsidRDefault="000A41F8" w14:paraId="74928997" w14:textId="452FBE29">
      <w:pPr>
        <w:pStyle w:val="BlockEndLabel"/>
        <w:contextualSpacing/>
      </w:pPr>
      <w:r>
        <w:t>End of Section: 211.137: Expiration Dating (Q</w:t>
      </w:r>
      <w:r w:rsidR="00AC2631">
        <w:t>76-Q77</w:t>
      </w:r>
      <w:r>
        <w:t>)</w:t>
      </w:r>
    </w:p>
    <w:p w:rsidR="00200732" w:rsidP="00280090" w:rsidRDefault="000A41F8" w14:paraId="2B0B4260" w14:textId="636CD9B4">
      <w:pPr>
        <w:pStyle w:val="BlockStartLabel"/>
        <w:spacing w:after="0"/>
        <w:contextualSpacing/>
      </w:pPr>
      <w:r>
        <w:t>Start of Section: 211.180: Records and Reports – Gen Req (Q</w:t>
      </w:r>
      <w:r w:rsidR="00AC2631">
        <w:t>78</w:t>
      </w:r>
      <w:r>
        <w:t>-Q</w:t>
      </w:r>
      <w:r w:rsidR="00AC2631">
        <w:t>81</w:t>
      </w:r>
      <w:r>
        <w:t>)</w:t>
      </w:r>
    </w:p>
    <w:p w:rsidR="00200732" w:rsidP="00280090" w:rsidRDefault="00200732" w14:paraId="69FE1F42" w14:textId="77777777">
      <w:pPr>
        <w:spacing w:before="120"/>
        <w:contextualSpacing/>
      </w:pPr>
    </w:p>
    <w:p w:rsidR="00200732" w:rsidP="00280090" w:rsidRDefault="000A41F8" w14:paraId="550224A1" w14:textId="77777777">
      <w:pPr>
        <w:keepNext/>
        <w:spacing w:before="120"/>
        <w:contextualSpacing/>
      </w:pPr>
      <w:r>
        <w:rPr>
          <w:b/>
        </w:rPr>
        <w:t>78. Does your drug product processing facility evaluate records related to the quality standards applicable to all batches of all drug products to determine whether any changes are needed in drug product specifications, manufacturing, or control procedures?</w:t>
      </w:r>
    </w:p>
    <w:p w:rsidR="000C4A69" w:rsidP="003A3C1B" w:rsidRDefault="000C4A69" w14:paraId="198F99D0" w14:textId="6ED3E916">
      <w:pPr>
        <w:pStyle w:val="Style1"/>
      </w:pPr>
      <w:r w:rsidRPr="0077289E">
        <w:rPr>
          <w:sz w:val="28"/>
          <w:szCs w:val="28"/>
        </w:rPr>
        <w:sym w:font="Wingdings 2" w:char="F09A"/>
      </w:r>
      <w:r>
        <w:t xml:space="preserve"> YES </w:t>
      </w:r>
      <w:r>
        <w:tab/>
      </w:r>
      <w:r w:rsidRPr="0077289E">
        <w:rPr>
          <w:sz w:val="28"/>
          <w:szCs w:val="28"/>
        </w:rPr>
        <w:sym w:font="Wingdings 2" w:char="F09A"/>
      </w:r>
      <w:r>
        <w:t xml:space="preserve"> NO </w:t>
      </w:r>
      <w:r>
        <w:tab/>
      </w:r>
      <w:r>
        <w:tab/>
      </w:r>
      <w:r w:rsidRPr="0077289E">
        <w:rPr>
          <w:sz w:val="28"/>
          <w:szCs w:val="28"/>
        </w:rPr>
        <w:sym w:font="Wingdings 2" w:char="F09A"/>
      </w:r>
      <w:r>
        <w:t xml:space="preserve"> DON'T KNOW/ NOT SURE</w:t>
      </w:r>
    </w:p>
    <w:p w:rsidR="00200732" w:rsidP="00280090" w:rsidRDefault="00200732" w14:paraId="503D32B5" w14:textId="77777777">
      <w:pPr>
        <w:spacing w:before="120"/>
        <w:contextualSpacing/>
      </w:pPr>
    </w:p>
    <w:p w:rsidR="00200732" w:rsidP="00280090" w:rsidRDefault="000A41F8" w14:paraId="7A1F9ECA" w14:textId="77777777">
      <w:pPr>
        <w:keepNext/>
        <w:spacing w:before="120"/>
        <w:contextualSpacing/>
      </w:pPr>
      <w:r>
        <w:rPr>
          <w:b/>
        </w:rPr>
        <w:t>79. Do you have a written procedure for evaluating these records?</w:t>
      </w:r>
    </w:p>
    <w:p w:rsidR="000C4A69" w:rsidP="003A3C1B" w:rsidRDefault="000C4A69" w14:paraId="5A63877D" w14:textId="278415F3">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200732" w:rsidP="00280090" w:rsidRDefault="00200732" w14:paraId="10A639F3" w14:textId="77777777">
      <w:pPr>
        <w:spacing w:before="120"/>
        <w:contextualSpacing/>
      </w:pPr>
    </w:p>
    <w:p w:rsidR="00200732" w:rsidP="00280090" w:rsidRDefault="000A41F8" w14:paraId="5409D646" w14:textId="6C2D3EAA">
      <w:pPr>
        <w:keepNext/>
        <w:spacing w:before="120"/>
        <w:contextualSpacing/>
      </w:pPr>
      <w:r>
        <w:rPr>
          <w:b/>
        </w:rPr>
        <w:t>80. Does your drug product processing facility use data analysis methods to monitor quality data and information, and to identify, resolve, anticipate, and prevent potential problems?</w:t>
      </w:r>
    </w:p>
    <w:p w:rsidR="00200732" w:rsidP="003A3C1B" w:rsidRDefault="0077289E" w14:paraId="031ADAE7" w14:textId="7C005E39">
      <w:pPr>
        <w:pStyle w:val="Style1"/>
      </w:pPr>
      <w:r w:rsidRPr="0077289E">
        <w:rPr>
          <w:sz w:val="28"/>
          <w:szCs w:val="28"/>
        </w:rPr>
        <w:sym w:font="Wingdings 2" w:char="F09A"/>
      </w:r>
      <w:r>
        <w:t xml:space="preserve"> </w:t>
      </w:r>
      <w:r w:rsidR="000A41F8">
        <w:t xml:space="preserve">YES </w:t>
      </w:r>
      <w:r>
        <w:tab/>
        <w:t xml:space="preserve"> </w:t>
      </w:r>
      <w:r w:rsidRPr="0077289E">
        <w:rPr>
          <w:sz w:val="28"/>
          <w:szCs w:val="28"/>
        </w:rPr>
        <w:sym w:font="Wingdings 2" w:char="F09A"/>
      </w:r>
      <w:r>
        <w:t xml:space="preserve"> </w:t>
      </w:r>
      <w:r w:rsidR="000A41F8">
        <w:t xml:space="preserve">NO </w:t>
      </w:r>
      <w:r>
        <w:tab/>
      </w:r>
      <w:r>
        <w:tab/>
      </w:r>
      <w:r w:rsidRPr="0077289E">
        <w:rPr>
          <w:sz w:val="28"/>
          <w:szCs w:val="28"/>
        </w:rPr>
        <w:sym w:font="Wingdings 2" w:char="F09A"/>
      </w:r>
      <w:r>
        <w:t xml:space="preserve"> </w:t>
      </w:r>
      <w:r w:rsidR="000A41F8">
        <w:t xml:space="preserve">DON'T KNOW </w:t>
      </w:r>
    </w:p>
    <w:p w:rsidR="00200732" w:rsidP="00280090" w:rsidRDefault="00200732" w14:paraId="3F19CB5B" w14:textId="77777777">
      <w:pPr>
        <w:spacing w:before="120"/>
        <w:contextualSpacing/>
      </w:pPr>
    </w:p>
    <w:p w:rsidR="00200732" w:rsidP="00280090" w:rsidRDefault="000A41F8" w14:paraId="5B9B3DFF" w14:textId="70611148">
      <w:pPr>
        <w:keepNext/>
        <w:spacing w:before="120"/>
        <w:contextualSpacing/>
      </w:pPr>
      <w:r>
        <w:rPr>
          <w:b/>
        </w:rPr>
        <w:t>81. When your facility identifies potential problems by data analysis methods, do you conduct follow</w:t>
      </w:r>
      <w:r w:rsidR="001E6EE2">
        <w:rPr>
          <w:b/>
        </w:rPr>
        <w:t>-</w:t>
      </w:r>
      <w:r>
        <w:rPr>
          <w:b/>
        </w:rPr>
        <w:t>up investigations?</w:t>
      </w:r>
    </w:p>
    <w:p w:rsidR="000C4A69" w:rsidP="003A3C1B" w:rsidRDefault="000C4A69" w14:paraId="47C562A4" w14:textId="648E3616">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0C4A69" w:rsidP="000C4A69" w:rsidRDefault="000C4A69" w14:paraId="7A65F821" w14:textId="77777777">
      <w:pPr>
        <w:spacing w:before="120"/>
        <w:contextualSpacing/>
      </w:pPr>
    </w:p>
    <w:p w:rsidR="00200732" w:rsidP="00280090" w:rsidRDefault="000A41F8" w14:paraId="21D90C35" w14:textId="75DD69CD">
      <w:pPr>
        <w:pStyle w:val="BlockEndLabel"/>
        <w:contextualSpacing/>
      </w:pPr>
      <w:r>
        <w:t>End of Section: 211.180: Records and Reports – Gen Req (Q</w:t>
      </w:r>
      <w:r w:rsidR="00AC2631">
        <w:t>78</w:t>
      </w:r>
      <w:r>
        <w:t>-Q</w:t>
      </w:r>
      <w:r w:rsidR="00AC2631">
        <w:t>81</w:t>
      </w:r>
      <w:r>
        <w:t>)</w:t>
      </w:r>
    </w:p>
    <w:p w:rsidR="00200732" w:rsidP="00280090" w:rsidRDefault="000A41F8" w14:paraId="4A7FD27D" w14:textId="207DE7C7">
      <w:pPr>
        <w:pStyle w:val="BlockStartLabel"/>
        <w:spacing w:after="0"/>
        <w:contextualSpacing/>
      </w:pPr>
      <w:r>
        <w:t>Start of Section: 211.181: Change Control (Q</w:t>
      </w:r>
      <w:r w:rsidR="00AC2631">
        <w:t>82</w:t>
      </w:r>
      <w:r>
        <w:t>-Q</w:t>
      </w:r>
      <w:r w:rsidR="00AC2631">
        <w:t>84</w:t>
      </w:r>
      <w:r>
        <w:t>)</w:t>
      </w:r>
    </w:p>
    <w:p w:rsidR="00200732" w:rsidP="00280090" w:rsidRDefault="00200732" w14:paraId="24BAE552" w14:textId="77777777">
      <w:pPr>
        <w:spacing w:before="120"/>
        <w:contextualSpacing/>
      </w:pPr>
    </w:p>
    <w:p w:rsidR="00200732" w:rsidP="00280090" w:rsidRDefault="000A41F8" w14:paraId="30FC4173" w14:textId="77777777">
      <w:pPr>
        <w:keepNext/>
        <w:spacing w:before="120"/>
        <w:contextualSpacing/>
      </w:pPr>
      <w:r>
        <w:rPr>
          <w:b/>
        </w:rPr>
        <w:t>82. Does your drug product processing facility maintain written procedures for managing the implementation of changes to your processes</w:t>
      </w:r>
      <w:r>
        <w:t>?</w:t>
      </w:r>
    </w:p>
    <w:p w:rsidR="000C4A69" w:rsidP="003A3C1B" w:rsidRDefault="000C4A69" w14:paraId="0322FD58" w14:textId="14FF86A9">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77289E" w:rsidP="00280090" w:rsidRDefault="0077289E" w14:paraId="404577BB" w14:textId="77777777">
      <w:pPr>
        <w:spacing w:before="120"/>
        <w:contextualSpacing/>
        <w:rPr>
          <w:sz w:val="28"/>
          <w:szCs w:val="28"/>
        </w:rPr>
      </w:pPr>
    </w:p>
    <w:p w:rsidR="00200732" w:rsidP="00280090" w:rsidRDefault="000A41F8" w14:paraId="34DA5990" w14:textId="6B46E21B">
      <w:pPr>
        <w:keepNext/>
        <w:spacing w:before="120"/>
        <w:contextualSpacing/>
      </w:pPr>
      <w:r>
        <w:rPr>
          <w:b/>
        </w:rPr>
        <w:lastRenderedPageBreak/>
        <w:t>83. Does the Quality Unit of your drug product processing facility have control and final approval of these written change-management procedures?</w:t>
      </w:r>
    </w:p>
    <w:p w:rsidR="000C4A69" w:rsidP="003A3C1B" w:rsidRDefault="000C4A69" w14:paraId="705DCF10" w14:textId="3B116DEF">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77289E" w:rsidP="0077289E" w:rsidRDefault="0077289E" w14:paraId="57C6BC3F" w14:textId="77777777">
      <w:pPr>
        <w:spacing w:before="120"/>
        <w:contextualSpacing/>
        <w:rPr>
          <w:sz w:val="28"/>
          <w:szCs w:val="28"/>
        </w:rPr>
      </w:pPr>
    </w:p>
    <w:p w:rsidR="00200732" w:rsidP="00280090" w:rsidRDefault="000A41F8" w14:paraId="53070DCB" w14:textId="77777777">
      <w:pPr>
        <w:keepNext/>
        <w:spacing w:before="120"/>
        <w:contextualSpacing/>
      </w:pPr>
      <w:r>
        <w:rPr>
          <w:b/>
        </w:rPr>
        <w:t>84. Does the Quality Unit assess and document the potential effects of any process</w:t>
      </w:r>
      <w:r>
        <w:t> </w:t>
      </w:r>
      <w:r w:rsidRPr="003574F3">
        <w:rPr>
          <w:b/>
        </w:rPr>
        <w:t>changes on product quality and elevated risk associated with a particular process change?</w:t>
      </w:r>
    </w:p>
    <w:p w:rsidR="000C4A69" w:rsidP="003A3C1B" w:rsidRDefault="000C4A69" w14:paraId="59DD9E90" w14:textId="42D6695B">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200732" w:rsidP="00280090" w:rsidRDefault="000A41F8" w14:paraId="29E2769C" w14:textId="6BB22658">
      <w:pPr>
        <w:pStyle w:val="BlockEndLabel"/>
        <w:contextualSpacing/>
      </w:pPr>
      <w:r>
        <w:t>End of Section: 211.181: Change Control (Q</w:t>
      </w:r>
      <w:r w:rsidR="00AC2631">
        <w:t>82</w:t>
      </w:r>
      <w:r>
        <w:t>-Q</w:t>
      </w:r>
      <w:r w:rsidR="00AC2631">
        <w:t>84</w:t>
      </w:r>
      <w:r>
        <w:t>)</w:t>
      </w:r>
    </w:p>
    <w:p w:rsidR="00200732" w:rsidP="00280090" w:rsidRDefault="000A41F8" w14:paraId="71687E16" w14:textId="594B8B41">
      <w:pPr>
        <w:pStyle w:val="BlockStartLabel"/>
        <w:spacing w:after="0"/>
        <w:contextualSpacing/>
      </w:pPr>
      <w:r>
        <w:t xml:space="preserve">Start of Section: 211.183 Internal Audits </w:t>
      </w:r>
      <w:r w:rsidR="00AC2631">
        <w:t>(</w:t>
      </w:r>
      <w:r>
        <w:t>Q</w:t>
      </w:r>
      <w:r w:rsidR="00AC2631">
        <w:t>85</w:t>
      </w:r>
      <w:r>
        <w:t>-</w:t>
      </w:r>
      <w:r w:rsidR="00AC2631">
        <w:t>91)</w:t>
      </w:r>
    </w:p>
    <w:p w:rsidR="00200732" w:rsidP="00280090" w:rsidRDefault="00200732" w14:paraId="50B9F3C6" w14:textId="77777777">
      <w:pPr>
        <w:spacing w:before="120"/>
        <w:contextualSpacing/>
      </w:pPr>
    </w:p>
    <w:p w:rsidR="00200732" w:rsidP="00280090" w:rsidRDefault="000A41F8" w14:paraId="08C9CE6C" w14:textId="77777777">
      <w:pPr>
        <w:keepNext/>
        <w:spacing w:before="120"/>
        <w:contextualSpacing/>
      </w:pPr>
      <w:r>
        <w:rPr>
          <w:b/>
        </w:rPr>
        <w:t>85. Does your drug product processing facility have written procedures for performing scheduled internal audits</w:t>
      </w:r>
      <w:r>
        <w:t xml:space="preserve"> </w:t>
      </w:r>
      <w:r w:rsidRPr="00A64947">
        <w:rPr>
          <w:b/>
        </w:rPr>
        <w:t>related to your facility’s CGMP compliance?</w:t>
      </w:r>
    </w:p>
    <w:p w:rsidR="000C4A69" w:rsidP="003A3C1B" w:rsidRDefault="000C4A69" w14:paraId="2618CD8F" w14:textId="00EE10E4">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200732" w:rsidP="00280090" w:rsidRDefault="00200732" w14:paraId="036A40A7" w14:textId="77777777">
      <w:pPr>
        <w:spacing w:before="120"/>
        <w:contextualSpacing/>
      </w:pPr>
    </w:p>
    <w:p w:rsidR="00200732" w:rsidP="00280090" w:rsidRDefault="000A41F8" w14:paraId="29CE0AC4" w14:textId="77777777">
      <w:pPr>
        <w:keepNext/>
        <w:spacing w:before="120"/>
        <w:contextualSpacing/>
      </w:pPr>
      <w:r>
        <w:rPr>
          <w:b/>
        </w:rPr>
        <w:t>86. Who performs these CGMP internal audits</w:t>
      </w:r>
      <w:r>
        <w:t>?</w:t>
      </w:r>
    </w:p>
    <w:p w:rsidR="00200732" w:rsidP="00280090" w:rsidRDefault="000A41F8" w14:paraId="607FD426" w14:textId="77777777">
      <w:pPr>
        <w:pStyle w:val="TextEntryLine"/>
        <w:spacing w:before="120"/>
        <w:ind w:firstLine="400"/>
        <w:contextualSpacing/>
      </w:pPr>
      <w:r>
        <w:t>________________________________________________________________</w:t>
      </w:r>
    </w:p>
    <w:p w:rsidR="00200732" w:rsidP="00280090" w:rsidRDefault="000A41F8" w14:paraId="22FA9291" w14:textId="77777777">
      <w:pPr>
        <w:pStyle w:val="TextEntryLine"/>
        <w:spacing w:before="120"/>
        <w:ind w:firstLine="400"/>
        <w:contextualSpacing/>
      </w:pPr>
      <w:r>
        <w:t>________________________________________________________________</w:t>
      </w:r>
    </w:p>
    <w:p w:rsidR="00200732" w:rsidP="00280090" w:rsidRDefault="000A41F8" w14:paraId="01D59993" w14:textId="77777777">
      <w:pPr>
        <w:pStyle w:val="TextEntryLine"/>
        <w:spacing w:before="120"/>
        <w:ind w:firstLine="400"/>
        <w:contextualSpacing/>
      </w:pPr>
      <w:r>
        <w:t>________________________________________________________________</w:t>
      </w:r>
    </w:p>
    <w:p w:rsidR="00200732" w:rsidP="00280090" w:rsidRDefault="000A41F8" w14:paraId="66EA29BB" w14:textId="77777777">
      <w:pPr>
        <w:pStyle w:val="TextEntryLine"/>
        <w:spacing w:before="120"/>
        <w:ind w:firstLine="400"/>
        <w:contextualSpacing/>
      </w:pPr>
      <w:r>
        <w:t>________________________________________________________________</w:t>
      </w:r>
    </w:p>
    <w:p w:rsidR="00200732" w:rsidP="00280090" w:rsidRDefault="00200732" w14:paraId="404FDDCD" w14:textId="77777777">
      <w:pPr>
        <w:spacing w:before="120"/>
        <w:contextualSpacing/>
      </w:pPr>
    </w:p>
    <w:p w:rsidR="00200732" w:rsidP="00280090" w:rsidRDefault="000A41F8" w14:paraId="2E396731" w14:textId="77777777">
      <w:pPr>
        <w:keepNext/>
        <w:spacing w:before="120"/>
        <w:contextualSpacing/>
      </w:pPr>
      <w:r>
        <w:rPr>
          <w:b/>
        </w:rPr>
        <w:t>87. How frequently are these scheduled CGMP internal audits</w:t>
      </w:r>
      <w:r>
        <w:t xml:space="preserve"> </w:t>
      </w:r>
      <w:r w:rsidRPr="00A64947">
        <w:rPr>
          <w:b/>
        </w:rPr>
        <w:t>performed?</w:t>
      </w:r>
    </w:p>
    <w:p w:rsidR="00200732" w:rsidP="000C4A69" w:rsidRDefault="000C4A69" w14:paraId="6B389B97" w14:textId="05A43BD0">
      <w:pPr>
        <w:pStyle w:val="ListParagraph"/>
        <w:keepNext/>
        <w:spacing w:line="240" w:lineRule="auto"/>
        <w:ind w:left="907"/>
      </w:pPr>
      <w:r w:rsidRPr="0077289E">
        <w:rPr>
          <w:sz w:val="28"/>
          <w:szCs w:val="28"/>
        </w:rPr>
        <w:sym w:font="Wingdings 2" w:char="F09A"/>
      </w:r>
      <w:r>
        <w:rPr>
          <w:sz w:val="28"/>
          <w:szCs w:val="28"/>
        </w:rPr>
        <w:tab/>
      </w:r>
      <w:r w:rsidR="000A41F8">
        <w:t xml:space="preserve">About every 3 months, or 4 times a year </w:t>
      </w:r>
    </w:p>
    <w:p w:rsidR="00200732" w:rsidP="000C4A69" w:rsidRDefault="000C4A69" w14:paraId="75B5D30F" w14:textId="41DFE59A">
      <w:pPr>
        <w:pStyle w:val="ListParagraph"/>
        <w:keepNext/>
        <w:spacing w:line="240" w:lineRule="auto"/>
        <w:ind w:firstLine="187"/>
      </w:pPr>
      <w:r w:rsidRPr="0077289E">
        <w:rPr>
          <w:sz w:val="28"/>
          <w:szCs w:val="28"/>
        </w:rPr>
        <w:sym w:font="Wingdings 2" w:char="F09A"/>
      </w:r>
      <w:r>
        <w:t xml:space="preserve"> </w:t>
      </w:r>
      <w:r>
        <w:tab/>
      </w:r>
      <w:r w:rsidR="000A41F8">
        <w:t xml:space="preserve">At least once a year </w:t>
      </w:r>
    </w:p>
    <w:p w:rsidR="00200732" w:rsidP="000C4A69" w:rsidRDefault="000C4A69" w14:paraId="5B6ED32B" w14:textId="4CD90FD8">
      <w:pPr>
        <w:pStyle w:val="ListParagraph"/>
        <w:keepNext/>
        <w:spacing w:line="240" w:lineRule="auto"/>
        <w:ind w:left="907"/>
      </w:pPr>
      <w:r w:rsidRPr="0077289E">
        <w:rPr>
          <w:sz w:val="28"/>
          <w:szCs w:val="28"/>
        </w:rPr>
        <w:sym w:font="Wingdings 2" w:char="F09A"/>
      </w:r>
      <w:r>
        <w:rPr>
          <w:sz w:val="28"/>
          <w:szCs w:val="28"/>
        </w:rPr>
        <w:t xml:space="preserve"> </w:t>
      </w:r>
      <w:r>
        <w:rPr>
          <w:sz w:val="28"/>
          <w:szCs w:val="28"/>
        </w:rPr>
        <w:tab/>
      </w:r>
      <w:r w:rsidR="000A41F8">
        <w:t xml:space="preserve">Every 2 years </w:t>
      </w:r>
    </w:p>
    <w:p w:rsidR="00200732" w:rsidP="000C4A69" w:rsidRDefault="000C4A69" w14:paraId="45A8080A" w14:textId="1DA112F3">
      <w:pPr>
        <w:pStyle w:val="ListParagraph"/>
        <w:keepNext/>
        <w:spacing w:line="240" w:lineRule="auto"/>
        <w:ind w:left="907"/>
      </w:pPr>
      <w:r w:rsidRPr="0077289E">
        <w:rPr>
          <w:sz w:val="28"/>
          <w:szCs w:val="28"/>
        </w:rPr>
        <w:sym w:font="Wingdings 2" w:char="F09A"/>
      </w:r>
      <w:r>
        <w:rPr>
          <w:sz w:val="28"/>
          <w:szCs w:val="28"/>
        </w:rPr>
        <w:t xml:space="preserve"> </w:t>
      </w:r>
      <w:r>
        <w:rPr>
          <w:sz w:val="28"/>
          <w:szCs w:val="28"/>
        </w:rPr>
        <w:tab/>
      </w:r>
      <w:r w:rsidR="000A41F8">
        <w:t xml:space="preserve">Every 5 years </w:t>
      </w:r>
    </w:p>
    <w:p w:rsidR="00200732" w:rsidP="00280090" w:rsidRDefault="00200732" w14:paraId="5A49454B" w14:textId="77777777">
      <w:pPr>
        <w:spacing w:before="120"/>
        <w:contextualSpacing/>
      </w:pPr>
    </w:p>
    <w:p w:rsidR="0077289E" w:rsidP="0077289E" w:rsidRDefault="000A41F8" w14:paraId="4D6D9431" w14:textId="77777777">
      <w:pPr>
        <w:keepNext/>
        <w:spacing w:before="120"/>
        <w:contextualSpacing/>
      </w:pPr>
      <w:r>
        <w:rPr>
          <w:b/>
        </w:rPr>
        <w:t>88. Are formal audit</w:t>
      </w:r>
      <w:r w:rsidRPr="00A64947">
        <w:rPr>
          <w:b/>
        </w:rPr>
        <w:t xml:space="preserve"> reports maintained that include details such as: dates of inspections, persons performing inspections, and other details?</w:t>
      </w:r>
    </w:p>
    <w:p w:rsidR="000C4A69" w:rsidP="003A3C1B" w:rsidRDefault="000C4A69" w14:paraId="17EBF297" w14:textId="25E12CE8">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rsidRPr="0077289E">
        <w:rPr>
          <w:sz w:val="28"/>
          <w:szCs w:val="28"/>
        </w:rPr>
        <w:sym w:font="Wingdings 2" w:char="F09A"/>
      </w:r>
      <w:r>
        <w:t xml:space="preserve"> DON'T KNOW </w:t>
      </w:r>
    </w:p>
    <w:p w:rsidR="00200732" w:rsidP="00280090" w:rsidRDefault="00200732" w14:paraId="3B333D9C" w14:textId="77777777">
      <w:pPr>
        <w:spacing w:before="120"/>
        <w:contextualSpacing/>
      </w:pPr>
    </w:p>
    <w:p w:rsidR="00200732" w:rsidP="00280090" w:rsidRDefault="000A41F8" w14:paraId="37CF5221" w14:textId="77777777">
      <w:pPr>
        <w:keepNext/>
        <w:spacing w:before="120"/>
        <w:contextualSpacing/>
      </w:pPr>
      <w:r>
        <w:rPr>
          <w:b/>
        </w:rPr>
        <w:t>89. If formal audit</w:t>
      </w:r>
      <w:r>
        <w:t xml:space="preserve"> </w:t>
      </w:r>
      <w:r w:rsidRPr="00A64947">
        <w:rPr>
          <w:b/>
        </w:rPr>
        <w:t>reports are maintained, are they reviewed by management?</w:t>
      </w:r>
    </w:p>
    <w:p w:rsidR="002A1AF4" w:rsidP="003D2C9B" w:rsidRDefault="0077289E" w14:paraId="2A8EE88E" w14:textId="3749DEB5">
      <w:pPr>
        <w:pStyle w:val="ListParagraph"/>
        <w:keepNext/>
        <w:tabs>
          <w:tab w:val="left" w:pos="1800"/>
          <w:tab w:val="left" w:pos="3420"/>
        </w:tabs>
        <w:spacing w:before="120"/>
        <w:ind w:left="0"/>
        <w:contextualSpacing/>
      </w:pPr>
      <w:r w:rsidRPr="0077289E">
        <w:rPr>
          <w:sz w:val="28"/>
          <w:szCs w:val="28"/>
        </w:rPr>
        <w:sym w:font="Wingdings 2" w:char="F09A"/>
      </w:r>
      <w:r>
        <w:t xml:space="preserve"> YES </w:t>
      </w:r>
      <w:r>
        <w:tab/>
      </w:r>
      <w:r w:rsidRPr="0077289E">
        <w:rPr>
          <w:sz w:val="28"/>
          <w:szCs w:val="28"/>
        </w:rPr>
        <w:sym w:font="Wingdings 2" w:char="F09A"/>
      </w:r>
      <w:r>
        <w:t xml:space="preserve"> NO </w:t>
      </w:r>
      <w:r>
        <w:tab/>
      </w:r>
      <w:r w:rsidRPr="0077289E">
        <w:rPr>
          <w:sz w:val="28"/>
          <w:szCs w:val="28"/>
        </w:rPr>
        <w:sym w:font="Wingdings 2" w:char="F09A"/>
      </w:r>
      <w:r>
        <w:t xml:space="preserve"> DON'T KNOW</w:t>
      </w:r>
      <w:r w:rsidR="002A1AF4">
        <w:tab/>
      </w:r>
      <w:r w:rsidRPr="0077289E" w:rsidR="002A1AF4">
        <w:rPr>
          <w:sz w:val="28"/>
          <w:szCs w:val="28"/>
        </w:rPr>
        <w:sym w:font="Wingdings 2" w:char="F09A"/>
      </w:r>
      <w:r w:rsidR="002A1AF4">
        <w:rPr>
          <w:sz w:val="28"/>
          <w:szCs w:val="28"/>
        </w:rPr>
        <w:t xml:space="preserve"> </w:t>
      </w:r>
      <w:r w:rsidR="002A1AF4">
        <w:t xml:space="preserve">DOES NOT APPLY </w:t>
      </w:r>
    </w:p>
    <w:p w:rsidR="00200732" w:rsidP="00280090" w:rsidRDefault="00200732" w14:paraId="1ECCA6FD" w14:textId="77777777">
      <w:pPr>
        <w:spacing w:before="120"/>
        <w:contextualSpacing/>
      </w:pPr>
    </w:p>
    <w:p w:rsidR="00200732" w:rsidP="00280090" w:rsidRDefault="000A41F8" w14:paraId="5F983890" w14:textId="77777777">
      <w:pPr>
        <w:keepNext/>
        <w:spacing w:before="120"/>
        <w:contextualSpacing/>
      </w:pPr>
      <w:r>
        <w:rPr>
          <w:b/>
        </w:rPr>
        <w:lastRenderedPageBreak/>
        <w:t>90. Does your drug product processing facility maintain the reports of both the initial and ongoing risk assessments of your suppliers, including the conclusions of those assessments?</w:t>
      </w:r>
    </w:p>
    <w:p w:rsidR="009E654F" w:rsidP="003A3C1B" w:rsidRDefault="009E654F" w14:paraId="189B3010" w14:textId="2205AA66">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200732" w:rsidP="002A1AF4" w:rsidRDefault="002A1AF4" w14:paraId="4A44E8BD" w14:textId="38DFF2BE">
      <w:pPr>
        <w:pStyle w:val="ListParagraph"/>
        <w:keepNext/>
        <w:spacing w:before="120"/>
        <w:ind w:left="0"/>
        <w:contextualSpacing/>
      </w:pPr>
      <w:r>
        <w:t xml:space="preserve"> </w:t>
      </w:r>
    </w:p>
    <w:p w:rsidR="00200732" w:rsidP="00280090" w:rsidRDefault="000A41F8" w14:paraId="50A16AC2" w14:textId="77777777">
      <w:pPr>
        <w:keepNext/>
        <w:spacing w:before="120"/>
        <w:contextualSpacing/>
      </w:pPr>
      <w:r>
        <w:rPr>
          <w:b/>
        </w:rPr>
        <w:t>91. Does your drug product processing facility maintain the supplier qualification reports and audit</w:t>
      </w:r>
      <w:r>
        <w:t> </w:t>
      </w:r>
      <w:r w:rsidRPr="00A64947">
        <w:rPr>
          <w:b/>
        </w:rPr>
        <w:t>reports for all your suppliers?</w:t>
      </w:r>
    </w:p>
    <w:p w:rsidR="009E654F" w:rsidP="003A3C1B" w:rsidRDefault="009E654F" w14:paraId="148F9880" w14:textId="56605C4F">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200732" w:rsidP="00280090" w:rsidRDefault="000A41F8" w14:paraId="7F74D5AA" w14:textId="072A1F1D">
      <w:pPr>
        <w:pStyle w:val="BlockEndLabel"/>
        <w:contextualSpacing/>
      </w:pPr>
      <w:r>
        <w:t xml:space="preserve">End of Section: 211.183 Internal Audits </w:t>
      </w:r>
      <w:r w:rsidR="00AC2631">
        <w:t>(</w:t>
      </w:r>
      <w:r>
        <w:t>Q</w:t>
      </w:r>
      <w:r w:rsidR="00AC2631">
        <w:t>85</w:t>
      </w:r>
      <w:r>
        <w:t>-</w:t>
      </w:r>
      <w:r w:rsidR="00AC2631">
        <w:t>Q91)</w:t>
      </w:r>
    </w:p>
    <w:p w:rsidR="00200732" w:rsidP="00280090" w:rsidRDefault="000A41F8" w14:paraId="6C2C6BFA" w14:textId="145E9891">
      <w:pPr>
        <w:pStyle w:val="BlockStartLabel"/>
        <w:spacing w:after="0"/>
        <w:contextualSpacing/>
      </w:pPr>
      <w:r>
        <w:t>Start of Section: 211.192: Production record review (Q</w:t>
      </w:r>
      <w:r w:rsidR="00AC2631">
        <w:t>92</w:t>
      </w:r>
      <w:r>
        <w:t>-Q</w:t>
      </w:r>
      <w:r w:rsidR="00AC2631">
        <w:t>94</w:t>
      </w:r>
      <w:r>
        <w:t>)</w:t>
      </w:r>
    </w:p>
    <w:p w:rsidR="00200732" w:rsidP="00280090" w:rsidRDefault="00200732" w14:paraId="7F373713" w14:textId="77777777">
      <w:pPr>
        <w:spacing w:before="120"/>
        <w:contextualSpacing/>
      </w:pPr>
    </w:p>
    <w:p w:rsidR="00200732" w:rsidP="00280090" w:rsidRDefault="000A41F8" w14:paraId="0448CB6B" w14:textId="77777777">
      <w:pPr>
        <w:keepNext/>
        <w:spacing w:before="120"/>
        <w:contextualSpacing/>
      </w:pPr>
      <w:r>
        <w:rPr>
          <w:b/>
        </w:rPr>
        <w:t>92. Does your drug product processing facility investigate any specification discrepancies or potential problems that are identified in the drug products</w:t>
      </w:r>
      <w:r>
        <w:t xml:space="preserve"> you </w:t>
      </w:r>
      <w:r>
        <w:rPr>
          <w:b/>
        </w:rPr>
        <w:t>process</w:t>
      </w:r>
      <w:r>
        <w:t>?</w:t>
      </w:r>
    </w:p>
    <w:p w:rsidR="009E654F" w:rsidP="003A3C1B" w:rsidRDefault="009E654F" w14:paraId="63DA334D" w14:textId="3AAD5F30">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200732" w:rsidP="00280090" w:rsidRDefault="00200732" w14:paraId="0870CEE3" w14:textId="77777777">
      <w:pPr>
        <w:spacing w:before="120"/>
        <w:contextualSpacing/>
      </w:pPr>
    </w:p>
    <w:p w:rsidR="00200732" w:rsidP="00280090" w:rsidRDefault="000A41F8" w14:paraId="1319FC70" w14:textId="62B38B62">
      <w:pPr>
        <w:keepNext/>
        <w:spacing w:before="120"/>
        <w:contextualSpacing/>
      </w:pPr>
      <w:r>
        <w:rPr>
          <w:b/>
        </w:rPr>
        <w:t>93. Who is notified if there is a discrepancy? </w:t>
      </w:r>
      <w:r>
        <w:br/>
      </w:r>
      <w:r>
        <w:rPr>
          <w:b/>
          <w:i/>
        </w:rPr>
        <w:t>Please check (✔) all that apply.</w:t>
      </w:r>
    </w:p>
    <w:p w:rsidR="00200732" w:rsidP="002A1AF4" w:rsidRDefault="002A1AF4" w14:paraId="66F60398" w14:textId="3BE93632">
      <w:pPr>
        <w:pStyle w:val="ListParagraph"/>
        <w:keepNext/>
        <w:spacing w:before="120"/>
        <w:ind w:left="360"/>
        <w:contextualSpacing/>
      </w:pPr>
      <w:r w:rsidRPr="0077289E">
        <w:rPr>
          <w:sz w:val="28"/>
          <w:szCs w:val="28"/>
        </w:rPr>
        <w:sym w:font="Wingdings 2" w:char="F09A"/>
      </w:r>
      <w:r>
        <w:rPr>
          <w:sz w:val="28"/>
          <w:szCs w:val="28"/>
        </w:rPr>
        <w:tab/>
      </w:r>
      <w:r w:rsidR="000A41F8">
        <w:t xml:space="preserve">Entities responsible for the discrepancies </w:t>
      </w:r>
    </w:p>
    <w:p w:rsidR="00200732" w:rsidP="002A1AF4" w:rsidRDefault="000A41F8" w14:paraId="06F4C3D3" w14:textId="213D8388">
      <w:pPr>
        <w:pStyle w:val="ListParagraph"/>
        <w:keepNext/>
        <w:numPr>
          <w:ilvl w:val="0"/>
          <w:numId w:val="5"/>
        </w:numPr>
        <w:spacing w:before="120"/>
        <w:contextualSpacing/>
      </w:pPr>
      <w:r>
        <w:t xml:space="preserve">Your </w:t>
      </w:r>
      <w:r>
        <w:rPr>
          <w:b/>
        </w:rPr>
        <w:t>drug product processing facility</w:t>
      </w:r>
      <w:r>
        <w:t xml:space="preserve">'s management </w:t>
      </w:r>
    </w:p>
    <w:p w:rsidR="00200732" w:rsidP="002A1AF4" w:rsidRDefault="002A1AF4" w14:paraId="770934D0" w14:textId="6AAD5605">
      <w:pPr>
        <w:pStyle w:val="ListParagraph"/>
        <w:keepNext/>
        <w:spacing w:before="120"/>
        <w:ind w:left="360"/>
        <w:contextualSpacing/>
      </w:pPr>
      <w:r w:rsidRPr="0077289E">
        <w:rPr>
          <w:sz w:val="28"/>
          <w:szCs w:val="28"/>
        </w:rPr>
        <w:sym w:font="Wingdings 2" w:char="F09A"/>
      </w:r>
      <w:r>
        <w:rPr>
          <w:sz w:val="28"/>
          <w:szCs w:val="28"/>
        </w:rPr>
        <w:t xml:space="preserve"> </w:t>
      </w:r>
      <w:r>
        <w:rPr>
          <w:sz w:val="28"/>
          <w:szCs w:val="28"/>
        </w:rPr>
        <w:tab/>
      </w:r>
      <w:r w:rsidR="000A41F8">
        <w:t xml:space="preserve">Facility Quality Unit </w:t>
      </w:r>
    </w:p>
    <w:p w:rsidR="00200732" w:rsidP="002A1AF4" w:rsidRDefault="000A41F8" w14:paraId="373C147C" w14:textId="09A37EF5">
      <w:pPr>
        <w:pStyle w:val="ListParagraph"/>
        <w:keepNext/>
        <w:numPr>
          <w:ilvl w:val="0"/>
          <w:numId w:val="5"/>
        </w:numPr>
        <w:spacing w:before="120"/>
        <w:contextualSpacing/>
      </w:pPr>
      <w:r>
        <w:t>Other ________________________________________________</w:t>
      </w:r>
    </w:p>
    <w:p w:rsidR="00200732" w:rsidP="00280090" w:rsidRDefault="00200732" w14:paraId="16EABBE1" w14:textId="77777777">
      <w:pPr>
        <w:spacing w:before="120"/>
        <w:contextualSpacing/>
      </w:pPr>
    </w:p>
    <w:p w:rsidR="00200732" w:rsidP="00280090" w:rsidRDefault="000A41F8" w14:paraId="4562AA5E" w14:textId="69A9B46E">
      <w:pPr>
        <w:keepNext/>
        <w:spacing w:before="120"/>
        <w:contextualSpacing/>
      </w:pPr>
      <w:r>
        <w:rPr>
          <w:b/>
        </w:rPr>
        <w:t>94. Are there written procedures and requirements for investigation of drug product</w:t>
      </w:r>
      <w:r>
        <w:t xml:space="preserve"> or </w:t>
      </w:r>
      <w:r>
        <w:rPr>
          <w:b/>
        </w:rPr>
        <w:t>process</w:t>
      </w:r>
      <w:r>
        <w:t xml:space="preserve"> discrepancies?</w:t>
      </w:r>
    </w:p>
    <w:p w:rsidR="009E654F" w:rsidP="003A3C1B" w:rsidRDefault="009E654F" w14:paraId="44EEF1C8" w14:textId="5CD9B040">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200732" w:rsidP="00280090" w:rsidRDefault="000A41F8" w14:paraId="549858B5" w14:textId="40E00812">
      <w:pPr>
        <w:pStyle w:val="BlockEndLabel"/>
        <w:contextualSpacing/>
      </w:pPr>
      <w:r>
        <w:t>End of Section: 211.192: Production record review (Q</w:t>
      </w:r>
      <w:r w:rsidR="00060780">
        <w:t>92</w:t>
      </w:r>
      <w:r>
        <w:t>-Q</w:t>
      </w:r>
      <w:r w:rsidR="00060780">
        <w:t>94</w:t>
      </w:r>
      <w:r>
        <w:t>)</w:t>
      </w:r>
    </w:p>
    <w:p w:rsidR="00200732" w:rsidP="00280090" w:rsidRDefault="000A41F8" w14:paraId="73CF8A6A" w14:textId="21360DBA">
      <w:pPr>
        <w:pStyle w:val="BlockStartLabel"/>
        <w:spacing w:after="0"/>
        <w:contextualSpacing/>
      </w:pPr>
      <w:r>
        <w:t>Start of Section: 211.240: Special Controls Cross-Contam (Q</w:t>
      </w:r>
      <w:r w:rsidR="00060780">
        <w:t>95</w:t>
      </w:r>
      <w:r>
        <w:t>-Q1</w:t>
      </w:r>
      <w:r w:rsidR="00060780">
        <w:t>02</w:t>
      </w:r>
      <w:r>
        <w:t>)</w:t>
      </w:r>
    </w:p>
    <w:p w:rsidR="00200732" w:rsidP="00280090" w:rsidRDefault="00200732" w14:paraId="7BFDFB1E" w14:textId="77777777">
      <w:pPr>
        <w:spacing w:before="120"/>
        <w:contextualSpacing/>
      </w:pPr>
    </w:p>
    <w:p w:rsidR="00200732" w:rsidP="00280090" w:rsidRDefault="000A41F8" w14:paraId="59979C6B" w14:textId="77777777">
      <w:pPr>
        <w:keepNext/>
        <w:spacing w:before="120"/>
        <w:contextualSpacing/>
      </w:pPr>
      <w:r>
        <w:rPr>
          <w:b/>
        </w:rPr>
        <w:t xml:space="preserve">95. </w:t>
      </w:r>
      <w:r w:rsidRPr="009E654F">
        <w:rPr>
          <w:b/>
        </w:rPr>
        <w:t>Does your drug product processing facility use dedicated facilities when processing  drug products that pose serious cross-contamination risks (such as any drug that becomes highly allergenic, toxic, or infectious to the recipient of the drug when a cross-contamination occurs)?</w:t>
      </w:r>
    </w:p>
    <w:p w:rsidR="009E654F" w:rsidP="003A3C1B" w:rsidRDefault="009E654F" w14:paraId="1DBE5336" w14:textId="34A1E37C">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9E654F" w:rsidP="00280090" w:rsidRDefault="009E654F" w14:paraId="70D5CBFB" w14:textId="77777777">
      <w:pPr>
        <w:keepNext/>
        <w:spacing w:before="120"/>
        <w:contextualSpacing/>
        <w:rPr>
          <w:b/>
        </w:rPr>
      </w:pPr>
    </w:p>
    <w:p w:rsidR="00200732" w:rsidP="00280090" w:rsidRDefault="000A41F8" w14:paraId="7A4F6871" w14:textId="07688F7F">
      <w:pPr>
        <w:keepNext/>
        <w:spacing w:before="120"/>
        <w:contextualSpacing/>
      </w:pPr>
      <w:r>
        <w:rPr>
          <w:b/>
        </w:rPr>
        <w:t>96. Does your drug product processing facility use controls that can decontaminate processing</w:t>
      </w:r>
      <w:r>
        <w:t xml:space="preserve"> </w:t>
      </w:r>
      <w:r w:rsidRPr="009E654F">
        <w:rPr>
          <w:b/>
        </w:rPr>
        <w:t>areas and equipment when producing drugs that pose serious cross-</w:t>
      </w:r>
      <w:r w:rsidRPr="009E654F">
        <w:rPr>
          <w:b/>
        </w:rPr>
        <w:lastRenderedPageBreak/>
        <w:t>contamination risks (such as any drug that becomes highly allergenic, toxic, or infectious to the recipient of the drug when a cross-contamination occurs)?</w:t>
      </w:r>
    </w:p>
    <w:p w:rsidR="009E654F" w:rsidP="003A3C1B" w:rsidRDefault="009E654F" w14:paraId="298AF205" w14:textId="54CB2532">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9E654F" w:rsidP="00280090" w:rsidRDefault="009E654F" w14:paraId="3249EFD4" w14:textId="77777777">
      <w:pPr>
        <w:keepNext/>
        <w:spacing w:before="120"/>
        <w:contextualSpacing/>
        <w:rPr>
          <w:b/>
        </w:rPr>
      </w:pPr>
    </w:p>
    <w:p w:rsidR="00200732" w:rsidP="00280090" w:rsidRDefault="000A41F8" w14:paraId="5DB7489D" w14:textId="52737485">
      <w:pPr>
        <w:keepNext/>
        <w:spacing w:before="120"/>
        <w:contextualSpacing/>
      </w:pPr>
      <w:r>
        <w:rPr>
          <w:b/>
        </w:rPr>
        <w:t>97. Does your facility maintain written documentation of every time your decontamination controls are activated?</w:t>
      </w:r>
    </w:p>
    <w:p w:rsidR="009E654F" w:rsidP="003A3C1B" w:rsidRDefault="009E654F" w14:paraId="598265DD" w14:textId="217CC414">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 </w:t>
      </w:r>
    </w:p>
    <w:p w:rsidR="00200732" w:rsidP="00280090" w:rsidRDefault="00200732" w14:paraId="4105CA3D" w14:textId="77777777">
      <w:pPr>
        <w:spacing w:before="120"/>
        <w:contextualSpacing/>
      </w:pPr>
    </w:p>
    <w:p w:rsidR="00200732" w:rsidP="00280090" w:rsidRDefault="000A41F8" w14:paraId="162C4D7F" w14:textId="77777777">
      <w:pPr>
        <w:keepNext/>
        <w:spacing w:before="120"/>
        <w:contextualSpacing/>
      </w:pPr>
      <w:r>
        <w:rPr>
          <w:b/>
        </w:rPr>
        <w:t>98. Does your facility periodically review or update your decontamination controls to ensure their effectiveness?</w:t>
      </w:r>
    </w:p>
    <w:p w:rsidR="00012E24" w:rsidP="003A3C1B" w:rsidRDefault="00012E24" w14:paraId="03598E14" w14:textId="696B67C0">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44E1227D" w14:textId="77777777">
      <w:pPr>
        <w:spacing w:before="120"/>
        <w:contextualSpacing/>
      </w:pPr>
    </w:p>
    <w:p w:rsidR="00200732" w:rsidP="00280090" w:rsidRDefault="000A41F8" w14:paraId="0BF4E450" w14:textId="77777777">
      <w:pPr>
        <w:keepNext/>
        <w:spacing w:before="120"/>
        <w:contextualSpacing/>
      </w:pPr>
      <w:r>
        <w:rPr>
          <w:b/>
        </w:rPr>
        <w:t>99. Does your facility process</w:t>
      </w:r>
      <w:r w:rsidRPr="009E654F">
        <w:rPr>
          <w:b/>
        </w:rPr>
        <w:t xml:space="preserve">—meaning manufacture, pack/re-pack, test, label/re-label, </w:t>
      </w:r>
      <w:r w:rsidRPr="009E654F">
        <w:rPr>
          <w:b/>
          <w:u w:val="single"/>
        </w:rPr>
        <w:t>or</w:t>
      </w:r>
      <w:r w:rsidRPr="009E654F">
        <w:rPr>
          <w:b/>
        </w:rPr>
        <w:t xml:space="preserve"> sterilize—any sensitizing beta-lactams?</w:t>
      </w:r>
    </w:p>
    <w:p w:rsidR="00012E24" w:rsidP="003A3C1B" w:rsidRDefault="00012E24" w14:paraId="341DF6FC" w14:textId="157F37E0">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738CCEF1" w14:textId="77777777">
      <w:pPr>
        <w:spacing w:before="120"/>
        <w:contextualSpacing/>
      </w:pPr>
    </w:p>
    <w:p w:rsidR="00200732" w:rsidP="00280090" w:rsidRDefault="000A41F8" w14:paraId="7BEBEEE1" w14:textId="0C2FBB83">
      <w:pPr>
        <w:keepNext/>
        <w:spacing w:before="120"/>
        <w:contextualSpacing/>
      </w:pPr>
      <w:r>
        <w:rPr>
          <w:b/>
        </w:rPr>
        <w:t>100. Do you have separate facilities using separate air handling systems for processing</w:t>
      </w:r>
      <w:r>
        <w:t xml:space="preserve"> </w:t>
      </w:r>
      <w:r w:rsidRPr="009E654F">
        <w:rPr>
          <w:b/>
        </w:rPr>
        <w:t>sensitizing beta-lactams?</w:t>
      </w:r>
    </w:p>
    <w:p w:rsidR="00012E24" w:rsidP="003A3C1B" w:rsidRDefault="00012E24" w14:paraId="06DB7732" w14:textId="320F57A6">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71B151B9" w14:textId="77777777">
      <w:pPr>
        <w:spacing w:before="120"/>
        <w:contextualSpacing/>
      </w:pPr>
    </w:p>
    <w:p w:rsidR="00200732" w:rsidP="00280090" w:rsidRDefault="000A41F8" w14:paraId="138EC9C6" w14:textId="77777777">
      <w:pPr>
        <w:keepNext/>
        <w:spacing w:before="120"/>
        <w:contextualSpacing/>
      </w:pPr>
      <w:r>
        <w:rPr>
          <w:b/>
        </w:rPr>
        <w:t>101. Does your drug product processing facility have written procedures for testing products when there is a reasonable possibility of cross-contamination?</w:t>
      </w:r>
    </w:p>
    <w:p w:rsidR="00012E24" w:rsidP="003A3C1B" w:rsidRDefault="00012E24" w14:paraId="22EE81BB" w14:textId="193F39EC">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200732" w14:paraId="4E8CB645" w14:textId="77777777">
      <w:pPr>
        <w:spacing w:before="120"/>
        <w:contextualSpacing/>
      </w:pPr>
    </w:p>
    <w:p w:rsidR="00200732" w:rsidP="00280090" w:rsidRDefault="000A41F8" w14:paraId="073941B9" w14:textId="77777777">
      <w:pPr>
        <w:keepNext/>
        <w:spacing w:before="120"/>
        <w:contextualSpacing/>
      </w:pPr>
      <w:r>
        <w:rPr>
          <w:b/>
        </w:rPr>
        <w:t>102. Does your drug product processing facility have written procedures for conducting followup investigations of any potential cross-contaminations?</w:t>
      </w:r>
    </w:p>
    <w:p w:rsidR="00012E24" w:rsidP="003A3C1B" w:rsidRDefault="00012E24" w14:paraId="5DA9B010" w14:textId="254571BB">
      <w:pPr>
        <w:pStyle w:val="Style1"/>
      </w:pPr>
      <w:r w:rsidRPr="0077289E">
        <w:rPr>
          <w:sz w:val="28"/>
          <w:szCs w:val="28"/>
        </w:rPr>
        <w:sym w:font="Wingdings 2" w:char="F09A"/>
      </w:r>
      <w:r>
        <w:t xml:space="preserve"> YES </w:t>
      </w:r>
      <w:r>
        <w:tab/>
        <w:t xml:space="preserve"> </w:t>
      </w:r>
      <w:r w:rsidRPr="0077289E">
        <w:rPr>
          <w:sz w:val="28"/>
          <w:szCs w:val="28"/>
        </w:rPr>
        <w:sym w:font="Wingdings 2" w:char="F09A"/>
      </w:r>
      <w:r>
        <w:t xml:space="preserve"> NO </w:t>
      </w:r>
      <w:r>
        <w:tab/>
      </w:r>
      <w:r>
        <w:tab/>
      </w:r>
      <w:r w:rsidRPr="0077289E">
        <w:rPr>
          <w:sz w:val="28"/>
          <w:szCs w:val="28"/>
        </w:rPr>
        <w:sym w:font="Wingdings 2" w:char="F09A"/>
      </w:r>
      <w:r>
        <w:t xml:space="preserve"> DON'T KNOW</w:t>
      </w:r>
    </w:p>
    <w:p w:rsidR="00200732" w:rsidP="00280090" w:rsidRDefault="000A41F8" w14:paraId="66BE6240" w14:textId="6D8D1EED">
      <w:pPr>
        <w:pStyle w:val="BlockEndLabel"/>
        <w:contextualSpacing/>
      </w:pPr>
      <w:r>
        <w:t>End of Section: 211.240: Special Controls Cross-Contam (Q</w:t>
      </w:r>
      <w:r w:rsidR="00060780">
        <w:t>95</w:t>
      </w:r>
      <w:r>
        <w:t>-Q1</w:t>
      </w:r>
      <w:r w:rsidR="00060780">
        <w:t>02</w:t>
      </w:r>
      <w:r>
        <w:t>)</w:t>
      </w:r>
    </w:p>
    <w:p w:rsidR="00200732" w:rsidP="00280090" w:rsidRDefault="000A41F8" w14:paraId="22365BF9" w14:textId="71354CB0">
      <w:pPr>
        <w:pStyle w:val="BlockStartLabel"/>
        <w:spacing w:after="0"/>
        <w:contextualSpacing/>
      </w:pPr>
      <w:r>
        <w:t xml:space="preserve">Start of Section: </w:t>
      </w:r>
      <w:r w:rsidR="00060780">
        <w:t>Length of Survey</w:t>
      </w:r>
    </w:p>
    <w:p w:rsidRPr="00060780" w:rsidR="00200732" w:rsidP="00280090" w:rsidRDefault="005061B2" w14:paraId="2BAC0B0B" w14:textId="413D37BB">
      <w:pPr>
        <w:spacing w:before="120"/>
        <w:contextualSpacing/>
        <w:rPr>
          <w:b/>
        </w:rPr>
      </w:pPr>
      <w:r w:rsidRPr="00060780">
        <w:rPr>
          <w:b/>
        </w:rPr>
        <w:t xml:space="preserve">103.   Overall, it took approximately ___________ minutes to complete this survey. Please do not include any time that may have elapsed while you were waiting for information from other knowledgeable people.    </w:t>
      </w:r>
    </w:p>
    <w:p w:rsidR="00200732" w:rsidP="00280090" w:rsidRDefault="000A41F8" w14:paraId="02307C24" w14:textId="77777777">
      <w:pPr>
        <w:keepNext/>
        <w:spacing w:before="120"/>
        <w:contextualSpacing/>
      </w:pPr>
      <w:r>
        <w:t> </w:t>
      </w:r>
    </w:p>
    <w:p w:rsidR="00200732" w:rsidP="009E654F" w:rsidRDefault="000A41F8" w14:paraId="294F3CD6" w14:textId="54FF53EB">
      <w:pPr>
        <w:pStyle w:val="TextEntryLine"/>
        <w:spacing w:before="120"/>
        <w:ind w:firstLine="400"/>
        <w:contextualSpacing/>
      </w:pPr>
      <w:r>
        <w:t>________________________________________________________________</w:t>
      </w:r>
    </w:p>
    <w:sectPr w:rsidR="00200732" w:rsidSect="00D206BF">
      <w:headerReference w:type="default" r:id="rId10"/>
      <w:footerReference w:type="even" r:id="rId11"/>
      <w:footerReference w:type="default" r:id="rId12"/>
      <w:pgSz w:w="12240" w:h="15840"/>
      <w:pgMar w:top="630" w:right="1440" w:bottom="126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FB3C8" w14:textId="77777777" w:rsidR="00704C00" w:rsidRDefault="00704C00">
      <w:pPr>
        <w:spacing w:line="240" w:lineRule="auto"/>
      </w:pPr>
      <w:r>
        <w:separator/>
      </w:r>
    </w:p>
  </w:endnote>
  <w:endnote w:type="continuationSeparator" w:id="0">
    <w:p w14:paraId="4618FF90" w14:textId="77777777" w:rsidR="00704C00" w:rsidRDefault="00704C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45CA1" w14:textId="1B9E9C8C" w:rsidR="00704C00" w:rsidRDefault="00704C00" w:rsidP="000A41F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1</w:t>
    </w:r>
    <w:r>
      <w:rPr>
        <w:rStyle w:val="PageNumber"/>
      </w:rPr>
      <w:fldChar w:fldCharType="end"/>
    </w:r>
  </w:p>
  <w:p w14:paraId="2D8245BC" w14:textId="77777777" w:rsidR="00704C00" w:rsidRDefault="00704C00" w:rsidP="000A41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FA63" w14:textId="77777777" w:rsidR="00704C00" w:rsidRDefault="00704C00" w:rsidP="000A41F8">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463A9330" w14:textId="77777777" w:rsidR="00704C00" w:rsidRDefault="00704C00" w:rsidP="005D4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DCEA3" w14:textId="77777777" w:rsidR="00704C00" w:rsidRDefault="00704C00">
      <w:pPr>
        <w:spacing w:line="240" w:lineRule="auto"/>
      </w:pPr>
      <w:r>
        <w:separator/>
      </w:r>
    </w:p>
  </w:footnote>
  <w:footnote w:type="continuationSeparator" w:id="0">
    <w:p w14:paraId="580E971F" w14:textId="77777777" w:rsidR="00704C00" w:rsidRDefault="00704C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9BD00" w14:textId="77777777" w:rsidR="00704C00" w:rsidRDefault="00704C00">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A0BF6"/>
    <w:multiLevelType w:val="multilevel"/>
    <w:tmpl w:val="0409001D"/>
    <w:numStyleLink w:val="Singlepunch"/>
  </w:abstractNum>
  <w:abstractNum w:abstractNumId="1" w15:restartNumberingAfterBreak="0">
    <w:nsid w:val="25AC772F"/>
    <w:multiLevelType w:val="hybridMultilevel"/>
    <w:tmpl w:val="351CD178"/>
    <w:lvl w:ilvl="0" w:tplc="A8CC13C8">
      <w:start w:val="5"/>
      <w:numFmt w:val="bullet"/>
      <w:lvlText w:val=""/>
      <w:lvlJc w:val="left"/>
      <w:pPr>
        <w:ind w:left="720" w:hanging="360"/>
      </w:pPr>
      <w:rPr>
        <w:rFonts w:ascii="Wingdings 2" w:eastAsiaTheme="minorEastAsia" w:hAnsi="Wingdings 2" w:cstheme="minorBidi"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ind w:left="324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FEB23CD"/>
    <w:multiLevelType w:val="hybridMultilevel"/>
    <w:tmpl w:val="DE98251E"/>
    <w:lvl w:ilvl="0" w:tplc="F3FA4DE6">
      <w:start w:val="89"/>
      <w:numFmt w:val="bullet"/>
      <w:lvlText w:val=""/>
      <w:lvlJc w:val="left"/>
      <w:pPr>
        <w:ind w:left="720" w:hanging="360"/>
      </w:pPr>
      <w:rPr>
        <w:rFonts w:ascii="Wingdings 2" w:eastAsiaTheme="minorEastAsia" w:hAnsi="Wingdings 2"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2DC3"/>
    <w:rsid w:val="00012E24"/>
    <w:rsid w:val="00020634"/>
    <w:rsid w:val="0003197B"/>
    <w:rsid w:val="00060780"/>
    <w:rsid w:val="00070FBE"/>
    <w:rsid w:val="000A41F8"/>
    <w:rsid w:val="000A7E19"/>
    <w:rsid w:val="000C4A69"/>
    <w:rsid w:val="000D3257"/>
    <w:rsid w:val="000E072E"/>
    <w:rsid w:val="000F2BCF"/>
    <w:rsid w:val="000F58FF"/>
    <w:rsid w:val="00117597"/>
    <w:rsid w:val="00141D1F"/>
    <w:rsid w:val="00155B2B"/>
    <w:rsid w:val="00160301"/>
    <w:rsid w:val="0017049D"/>
    <w:rsid w:val="001D67B8"/>
    <w:rsid w:val="001D7092"/>
    <w:rsid w:val="001E6EE2"/>
    <w:rsid w:val="001F2DA3"/>
    <w:rsid w:val="001F7FF3"/>
    <w:rsid w:val="00200732"/>
    <w:rsid w:val="00201DBC"/>
    <w:rsid w:val="00212D75"/>
    <w:rsid w:val="002135BA"/>
    <w:rsid w:val="00233DD9"/>
    <w:rsid w:val="00280090"/>
    <w:rsid w:val="002A1AF4"/>
    <w:rsid w:val="00323D8E"/>
    <w:rsid w:val="00337CDC"/>
    <w:rsid w:val="003574F3"/>
    <w:rsid w:val="003735DF"/>
    <w:rsid w:val="003A3C1B"/>
    <w:rsid w:val="003D2C9B"/>
    <w:rsid w:val="003D34C2"/>
    <w:rsid w:val="003F6FAF"/>
    <w:rsid w:val="004009F2"/>
    <w:rsid w:val="004252AE"/>
    <w:rsid w:val="00434461"/>
    <w:rsid w:val="00477ED1"/>
    <w:rsid w:val="0049082A"/>
    <w:rsid w:val="004C39AA"/>
    <w:rsid w:val="004D2F72"/>
    <w:rsid w:val="004E0111"/>
    <w:rsid w:val="005006B2"/>
    <w:rsid w:val="005061B2"/>
    <w:rsid w:val="0051448F"/>
    <w:rsid w:val="00520630"/>
    <w:rsid w:val="00520C9A"/>
    <w:rsid w:val="0058741C"/>
    <w:rsid w:val="005D4D3C"/>
    <w:rsid w:val="00600302"/>
    <w:rsid w:val="00604B16"/>
    <w:rsid w:val="0062788E"/>
    <w:rsid w:val="006B2545"/>
    <w:rsid w:val="006C5F21"/>
    <w:rsid w:val="006F47E3"/>
    <w:rsid w:val="006F62AC"/>
    <w:rsid w:val="00704C00"/>
    <w:rsid w:val="00727151"/>
    <w:rsid w:val="0077289E"/>
    <w:rsid w:val="007E1581"/>
    <w:rsid w:val="00802653"/>
    <w:rsid w:val="008250CF"/>
    <w:rsid w:val="008944D4"/>
    <w:rsid w:val="008A6BB9"/>
    <w:rsid w:val="008C714E"/>
    <w:rsid w:val="008D3F19"/>
    <w:rsid w:val="008E556A"/>
    <w:rsid w:val="00924686"/>
    <w:rsid w:val="00924D5C"/>
    <w:rsid w:val="009261BA"/>
    <w:rsid w:val="00927C15"/>
    <w:rsid w:val="00937118"/>
    <w:rsid w:val="00943CD2"/>
    <w:rsid w:val="00960073"/>
    <w:rsid w:val="009E5EAA"/>
    <w:rsid w:val="009E654F"/>
    <w:rsid w:val="00A20F51"/>
    <w:rsid w:val="00A61262"/>
    <w:rsid w:val="00A64947"/>
    <w:rsid w:val="00AA5B16"/>
    <w:rsid w:val="00AC2631"/>
    <w:rsid w:val="00AD21D6"/>
    <w:rsid w:val="00AF0E5F"/>
    <w:rsid w:val="00B2092F"/>
    <w:rsid w:val="00B34829"/>
    <w:rsid w:val="00B3713F"/>
    <w:rsid w:val="00B62A03"/>
    <w:rsid w:val="00B70267"/>
    <w:rsid w:val="00BA1329"/>
    <w:rsid w:val="00BA5EF8"/>
    <w:rsid w:val="00BB6E51"/>
    <w:rsid w:val="00BD7A55"/>
    <w:rsid w:val="00BE1E3E"/>
    <w:rsid w:val="00C076A4"/>
    <w:rsid w:val="00C1039B"/>
    <w:rsid w:val="00C26F01"/>
    <w:rsid w:val="00C37573"/>
    <w:rsid w:val="00C52FFD"/>
    <w:rsid w:val="00CA2F21"/>
    <w:rsid w:val="00CB06B0"/>
    <w:rsid w:val="00CB63D3"/>
    <w:rsid w:val="00D02173"/>
    <w:rsid w:val="00D206BF"/>
    <w:rsid w:val="00D30B98"/>
    <w:rsid w:val="00D56D9A"/>
    <w:rsid w:val="00D60BF8"/>
    <w:rsid w:val="00D64CC8"/>
    <w:rsid w:val="00D7508C"/>
    <w:rsid w:val="00DB0C4F"/>
    <w:rsid w:val="00DC3EC4"/>
    <w:rsid w:val="00DD0D29"/>
    <w:rsid w:val="00E354A0"/>
    <w:rsid w:val="00E6332B"/>
    <w:rsid w:val="00E72E91"/>
    <w:rsid w:val="00EB066F"/>
    <w:rsid w:val="00ED4D5B"/>
    <w:rsid w:val="00EE7CB7"/>
    <w:rsid w:val="00F21862"/>
    <w:rsid w:val="00F22B15"/>
    <w:rsid w:val="00F32A7A"/>
    <w:rsid w:val="00F42016"/>
    <w:rsid w:val="00F7151D"/>
    <w:rsid w:val="00FA4E89"/>
    <w:rsid w:val="00FF4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1A7C2"/>
  <w15:docId w15:val="{1792792F-5A2B-4A05-AB4F-56C1E60F7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link w:val="ListParagraphChar"/>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paragraph" w:styleId="BalloonText">
    <w:name w:val="Balloon Text"/>
    <w:basedOn w:val="Normal"/>
    <w:link w:val="BalloonTextChar"/>
    <w:uiPriority w:val="99"/>
    <w:semiHidden/>
    <w:unhideWhenUsed/>
    <w:rsid w:val="00927C1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C15"/>
    <w:rPr>
      <w:rFonts w:ascii="Segoe UI" w:hAnsi="Segoe UI" w:cs="Segoe UI"/>
      <w:sz w:val="18"/>
      <w:szCs w:val="18"/>
    </w:rPr>
  </w:style>
  <w:style w:type="paragraph" w:customStyle="1" w:styleId="Style1">
    <w:name w:val="Style1"/>
    <w:basedOn w:val="ListParagraph"/>
    <w:link w:val="Style1Char"/>
    <w:autoRedefine/>
    <w:qFormat/>
    <w:rsid w:val="003A3C1B"/>
    <w:pPr>
      <w:keepNext/>
      <w:tabs>
        <w:tab w:val="left" w:pos="1710"/>
        <w:tab w:val="left" w:pos="3420"/>
        <w:tab w:val="left" w:pos="3600"/>
      </w:tabs>
      <w:spacing w:before="120" w:line="240" w:lineRule="auto"/>
      <w:ind w:left="0" w:right="-90"/>
    </w:pPr>
  </w:style>
  <w:style w:type="table" w:styleId="TableGrid">
    <w:name w:val="Table Grid"/>
    <w:basedOn w:val="TableNormal"/>
    <w:uiPriority w:val="39"/>
    <w:rsid w:val="001175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24D5C"/>
  </w:style>
  <w:style w:type="character" w:customStyle="1" w:styleId="Style1Char">
    <w:name w:val="Style1 Char"/>
    <w:basedOn w:val="ListParagraphChar"/>
    <w:link w:val="Style1"/>
    <w:rsid w:val="003A3C1B"/>
  </w:style>
  <w:style w:type="character" w:styleId="CommentReference">
    <w:name w:val="annotation reference"/>
    <w:basedOn w:val="DefaultParagraphFont"/>
    <w:uiPriority w:val="99"/>
    <w:semiHidden/>
    <w:unhideWhenUsed/>
    <w:rsid w:val="0049082A"/>
    <w:rPr>
      <w:sz w:val="16"/>
      <w:szCs w:val="16"/>
    </w:rPr>
  </w:style>
  <w:style w:type="paragraph" w:styleId="CommentText">
    <w:name w:val="annotation text"/>
    <w:basedOn w:val="Normal"/>
    <w:link w:val="CommentTextChar"/>
    <w:uiPriority w:val="99"/>
    <w:semiHidden/>
    <w:unhideWhenUsed/>
    <w:rsid w:val="0049082A"/>
    <w:pPr>
      <w:spacing w:line="240" w:lineRule="auto"/>
    </w:pPr>
    <w:rPr>
      <w:sz w:val="20"/>
      <w:szCs w:val="20"/>
    </w:rPr>
  </w:style>
  <w:style w:type="character" w:customStyle="1" w:styleId="CommentTextChar">
    <w:name w:val="Comment Text Char"/>
    <w:basedOn w:val="DefaultParagraphFont"/>
    <w:link w:val="CommentText"/>
    <w:uiPriority w:val="99"/>
    <w:semiHidden/>
    <w:rsid w:val="0049082A"/>
    <w:rPr>
      <w:sz w:val="20"/>
      <w:szCs w:val="20"/>
    </w:rPr>
  </w:style>
  <w:style w:type="paragraph" w:styleId="CommentSubject">
    <w:name w:val="annotation subject"/>
    <w:basedOn w:val="CommentText"/>
    <w:next w:val="CommentText"/>
    <w:link w:val="CommentSubjectChar"/>
    <w:uiPriority w:val="99"/>
    <w:semiHidden/>
    <w:unhideWhenUsed/>
    <w:rsid w:val="0049082A"/>
    <w:rPr>
      <w:b/>
      <w:bCs/>
    </w:rPr>
  </w:style>
  <w:style w:type="character" w:customStyle="1" w:styleId="CommentSubjectChar">
    <w:name w:val="Comment Subject Char"/>
    <w:basedOn w:val="CommentTextChar"/>
    <w:link w:val="CommentSubject"/>
    <w:uiPriority w:val="99"/>
    <w:semiHidden/>
    <w:rsid w:val="0049082A"/>
    <w:rPr>
      <w:b/>
      <w:bCs/>
      <w:sz w:val="20"/>
      <w:szCs w:val="20"/>
    </w:rPr>
  </w:style>
  <w:style w:type="character" w:styleId="Hyperlink">
    <w:name w:val="Hyperlink"/>
    <w:basedOn w:val="DefaultParagraphFont"/>
    <w:uiPriority w:val="99"/>
    <w:semiHidden/>
    <w:unhideWhenUsed/>
    <w:rsid w:val="00E6332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325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yGMPsurvey@erg.com?subject=FDA%20SURVEY%20OF%20DRUG%20PRODUCTION%20OR%20PROCESSING%20FACILIT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5F9A5-A1AD-4151-B242-E3C95C09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6225</Words>
  <Characters>35488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Pretest 4 GMP PHARMA</vt:lpstr>
    </vt:vector>
  </TitlesOfParts>
  <Company>Qualtrics</Company>
  <LinksUpToDate>false</LinksUpToDate>
  <CharactersWithSpaces>41630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Pretest 4 GMP PHARMA</dc:title>
  <dc:subject/>
  <dc:creator>Qualtrics</dc:creator>
  <cp:keywords/>
  <dc:description/>
  <cp:lastModifiedBy>Mizrachi, Ila</cp:lastModifiedBy>
  <cp:revision>2</cp:revision>
  <cp:lastPrinted>2019-06-03T14:29:00Z</cp:lastPrinted>
  <dcterms:created xsi:type="dcterms:W3CDTF">2021-03-31T21:16:00Z</dcterms:created>
  <dcterms:modified xsi:type="dcterms:W3CDTF">2021-03-31T21:16:00Z</dcterms:modified>
</cp:coreProperties>
</file>