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6116" w:rsidR="00005099" w:rsidP="00005099" w:rsidRDefault="00005099" w14:paraId="175EC039" w14:textId="48CFEDE3">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Supporting Statement</w:t>
      </w:r>
    </w:p>
    <w:p w:rsidRPr="00606116"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U.S. Small Business Administration</w:t>
      </w:r>
    </w:p>
    <w:p w:rsidRPr="00606116"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 xml:space="preserve">Paperwork Reduction Act Submission </w:t>
      </w:r>
    </w:p>
    <w:p w:rsidRPr="00606116" w:rsidR="00315939" w:rsidP="00005099" w:rsidRDefault="00315939" w14:paraId="153E09F4" w14:textId="77777777">
      <w:pPr>
        <w:spacing w:after="0" w:line="240" w:lineRule="auto"/>
        <w:jc w:val="center"/>
        <w:rPr>
          <w:rFonts w:ascii="Times New Roman" w:hAnsi="Times New Roman" w:cs="Times New Roman"/>
          <w:sz w:val="24"/>
          <w:szCs w:val="24"/>
          <w:shd w:val="clear" w:color="auto" w:fill="F8F8F8"/>
        </w:rPr>
      </w:pPr>
      <w:r w:rsidRPr="00606116">
        <w:rPr>
          <w:rFonts w:ascii="Times New Roman" w:hAnsi="Times New Roman" w:cs="Times New Roman"/>
          <w:sz w:val="24"/>
          <w:szCs w:val="24"/>
          <w:shd w:val="clear" w:color="auto" w:fill="F8F8F8"/>
        </w:rPr>
        <w:t xml:space="preserve">Paycheck Protection Loan Program </w:t>
      </w:r>
    </w:p>
    <w:p w:rsidRPr="00606116"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606116">
        <w:rPr>
          <w:rFonts w:ascii="Times New Roman" w:hAnsi="Times New Roman" w:cs="Times New Roman"/>
          <w:sz w:val="24"/>
          <w:szCs w:val="24"/>
          <w:shd w:val="clear" w:color="auto" w:fill="F8F8F8"/>
        </w:rPr>
        <w:t>OMB Control Number 3245-0407</w:t>
      </w:r>
      <w:r w:rsidRPr="00606116" w:rsidDel="00315939">
        <w:rPr>
          <w:rFonts w:ascii="Times New Roman" w:hAnsi="Times New Roman" w:eastAsia="Times New Roman" w:cs="Times New Roman"/>
          <w:sz w:val="24"/>
          <w:szCs w:val="24"/>
        </w:rPr>
        <w:t xml:space="preserve"> </w:t>
      </w:r>
    </w:p>
    <w:p w:rsidRPr="00606116" w:rsidR="00936C76" w:rsidP="00BE03E6" w:rsidRDefault="00936C76" w14:paraId="3E13B1D6" w14:textId="77777777">
      <w:pPr>
        <w:spacing w:after="0" w:line="360" w:lineRule="auto"/>
        <w:ind w:left="360"/>
        <w:rPr>
          <w:rFonts w:ascii="Times New Roman" w:hAnsi="Times New Roman" w:cs="Times New Roman"/>
          <w:bCs/>
          <w:sz w:val="24"/>
          <w:szCs w:val="24"/>
        </w:rPr>
      </w:pPr>
    </w:p>
    <w:p w:rsidR="0067483D" w:rsidP="00AE789D" w:rsidRDefault="0067483D" w14:paraId="6887450B" w14:textId="14F46E1C">
      <w:pPr>
        <w:spacing w:after="0" w:line="240" w:lineRule="auto"/>
        <w:contextualSpacing/>
        <w:jc w:val="both"/>
        <w:rPr>
          <w:rFonts w:ascii="Times New Roman" w:hAnsi="Times New Roman" w:cs="Times New Roman"/>
          <w:bCs/>
          <w:sz w:val="24"/>
          <w:szCs w:val="24"/>
        </w:rPr>
      </w:pPr>
      <w:r w:rsidRPr="00BB34A9">
        <w:rPr>
          <w:rFonts w:ascii="Times New Roman" w:hAnsi="Times New Roman" w:cs="Times New Roman"/>
          <w:bCs/>
          <w:sz w:val="24"/>
          <w:szCs w:val="24"/>
        </w:rPr>
        <w:t>SBA</w:t>
      </w:r>
      <w:r w:rsidRPr="00BB34A9" w:rsidR="00050B53">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is </w:t>
      </w:r>
      <w:r w:rsidRPr="00BB34A9" w:rsidR="00222E21">
        <w:rPr>
          <w:rFonts w:ascii="Times New Roman" w:hAnsi="Times New Roman" w:cs="Times New Roman"/>
          <w:bCs/>
          <w:sz w:val="24"/>
          <w:szCs w:val="24"/>
        </w:rPr>
        <w:t xml:space="preserve">requesting emergency approval of </w:t>
      </w:r>
      <w:r w:rsidRPr="00BB34A9" w:rsidR="00936C76">
        <w:rPr>
          <w:rFonts w:ascii="Times New Roman" w:hAnsi="Times New Roman" w:cs="Times New Roman"/>
          <w:bCs/>
          <w:sz w:val="24"/>
          <w:szCs w:val="24"/>
        </w:rPr>
        <w:t xml:space="preserve">revisions to </w:t>
      </w:r>
      <w:r w:rsidRPr="00BB34A9" w:rsidR="00E812FD">
        <w:rPr>
          <w:rFonts w:ascii="Times New Roman" w:hAnsi="Times New Roman" w:cs="Times New Roman"/>
          <w:bCs/>
          <w:sz w:val="24"/>
          <w:szCs w:val="24"/>
        </w:rPr>
        <w:t>the Paycheck Protection Program</w:t>
      </w:r>
      <w:r w:rsidRPr="00BB34A9" w:rsidR="00936C76">
        <w:rPr>
          <w:rFonts w:ascii="Times New Roman" w:hAnsi="Times New Roman" w:cs="Times New Roman"/>
          <w:bCs/>
          <w:sz w:val="24"/>
          <w:szCs w:val="24"/>
        </w:rPr>
        <w:t xml:space="preserve"> (PPP) information col</w:t>
      </w:r>
      <w:r w:rsidRPr="00BB34A9" w:rsidR="006511F8">
        <w:rPr>
          <w:rFonts w:ascii="Times New Roman" w:hAnsi="Times New Roman" w:cs="Times New Roman"/>
          <w:bCs/>
          <w:sz w:val="24"/>
          <w:szCs w:val="24"/>
        </w:rPr>
        <w:t xml:space="preserve">lection. </w:t>
      </w:r>
      <w:r w:rsidRPr="00BB34A9" w:rsidR="00BA75E4">
        <w:rPr>
          <w:rFonts w:ascii="Times New Roman" w:hAnsi="Times New Roman" w:cs="Times New Roman"/>
          <w:bCs/>
          <w:sz w:val="24"/>
          <w:szCs w:val="24"/>
        </w:rPr>
        <w:t xml:space="preserve"> The </w:t>
      </w:r>
      <w:r w:rsidRPr="00BB34A9" w:rsidR="006511F8">
        <w:rPr>
          <w:rFonts w:ascii="Times New Roman" w:hAnsi="Times New Roman" w:cs="Times New Roman"/>
          <w:bCs/>
          <w:sz w:val="24"/>
          <w:szCs w:val="24"/>
        </w:rPr>
        <w:t>revisions</w:t>
      </w:r>
      <w:r w:rsidRPr="00BB34A9" w:rsidR="00FC5BD6">
        <w:rPr>
          <w:rFonts w:ascii="Times New Roman" w:hAnsi="Times New Roman" w:cs="Times New Roman"/>
          <w:bCs/>
          <w:sz w:val="24"/>
          <w:szCs w:val="24"/>
        </w:rPr>
        <w:t xml:space="preserve">, described below, </w:t>
      </w:r>
      <w:r w:rsidRPr="00BB34A9" w:rsidR="00BA75E4">
        <w:rPr>
          <w:rFonts w:ascii="Times New Roman" w:hAnsi="Times New Roman" w:cs="Times New Roman"/>
          <w:bCs/>
          <w:sz w:val="24"/>
          <w:szCs w:val="24"/>
        </w:rPr>
        <w:t xml:space="preserve">implement </w:t>
      </w:r>
      <w:r w:rsidR="008B42FF">
        <w:rPr>
          <w:rFonts w:ascii="Times New Roman" w:hAnsi="Times New Roman" w:cs="Times New Roman"/>
          <w:sz w:val="24"/>
          <w:szCs w:val="24"/>
        </w:rPr>
        <w:t>changes made under the interim final rule titled “Business Loan Program Temporary Changes; Paycheck Protection Program Revisions to Loan Amount Calculation and Eligibility</w:t>
      </w:r>
      <w:r w:rsidR="005A1170">
        <w:rPr>
          <w:rFonts w:ascii="Times New Roman" w:hAnsi="Times New Roman" w:cs="Times New Roman"/>
          <w:bCs/>
          <w:sz w:val="24"/>
          <w:szCs w:val="24"/>
        </w:rPr>
        <w:t>”</w:t>
      </w:r>
      <w:r w:rsidR="00DE1B1F">
        <w:rPr>
          <w:rFonts w:ascii="Times New Roman" w:hAnsi="Times New Roman" w:cs="Times New Roman"/>
          <w:bCs/>
          <w:sz w:val="24"/>
          <w:szCs w:val="24"/>
        </w:rPr>
        <w:t xml:space="preserve"> (</w:t>
      </w:r>
      <w:r w:rsidR="00BD3F36">
        <w:rPr>
          <w:rFonts w:ascii="Times New Roman" w:hAnsi="Times New Roman" w:cs="Times New Roman"/>
          <w:bCs/>
          <w:sz w:val="24"/>
          <w:szCs w:val="24"/>
        </w:rPr>
        <w:t>Loan Amount and Eligibility Rule).</w:t>
      </w:r>
    </w:p>
    <w:p w:rsidRPr="00BB34A9" w:rsidR="008B7E95" w:rsidP="008B7E95" w:rsidRDefault="008B7E95" w14:paraId="0C135E19" w14:textId="77777777">
      <w:pPr>
        <w:spacing w:after="0" w:line="240" w:lineRule="auto"/>
        <w:ind w:left="360"/>
        <w:contextualSpacing/>
        <w:rPr>
          <w:rFonts w:ascii="Times New Roman" w:hAnsi="Times New Roman" w:cs="Times New Roman"/>
          <w:bCs/>
          <w:sz w:val="24"/>
          <w:szCs w:val="24"/>
        </w:rPr>
      </w:pPr>
    </w:p>
    <w:p w:rsidRPr="00BB34A9" w:rsidR="009119CA" w:rsidP="005B16C2" w:rsidRDefault="00A41337" w14:paraId="175EC079" w14:textId="2870B840">
      <w:pPr>
        <w:spacing w:after="0" w:line="240" w:lineRule="auto"/>
        <w:ind w:left="360"/>
        <w:jc w:val="both"/>
        <w:rPr>
          <w:rFonts w:ascii="Times New Roman" w:hAnsi="Times New Roman" w:cs="Times New Roman"/>
          <w:b/>
          <w:sz w:val="24"/>
          <w:szCs w:val="24"/>
        </w:rPr>
      </w:pPr>
      <w:r w:rsidRPr="00BB34A9">
        <w:rPr>
          <w:rFonts w:ascii="Times New Roman" w:hAnsi="Times New Roman" w:cs="Times New Roman"/>
          <w:b/>
          <w:sz w:val="24"/>
          <w:szCs w:val="24"/>
        </w:rPr>
        <w:t>A.</w:t>
      </w:r>
      <w:r w:rsidRPr="00BB34A9">
        <w:rPr>
          <w:rFonts w:ascii="Times New Roman" w:hAnsi="Times New Roman" w:cs="Times New Roman"/>
          <w:b/>
          <w:sz w:val="24"/>
          <w:szCs w:val="24"/>
        </w:rPr>
        <w:tab/>
      </w:r>
      <w:r w:rsidRPr="00BB34A9" w:rsidR="009119CA">
        <w:rPr>
          <w:rFonts w:ascii="Times New Roman" w:hAnsi="Times New Roman" w:cs="Times New Roman"/>
          <w:b/>
          <w:sz w:val="24"/>
          <w:szCs w:val="24"/>
        </w:rPr>
        <w:t>Justification</w:t>
      </w:r>
    </w:p>
    <w:p w:rsidRPr="00BB34A9" w:rsidR="008D158F" w:rsidP="00C10490" w:rsidRDefault="008D158F" w14:paraId="43B977BC" w14:textId="5481303D">
      <w:pPr>
        <w:spacing w:after="0" w:line="240" w:lineRule="auto"/>
        <w:rPr>
          <w:rFonts w:ascii="Times New Roman" w:hAnsi="Times New Roman" w:cs="Times New Roman"/>
          <w:bCs/>
          <w:sz w:val="24"/>
          <w:szCs w:val="24"/>
          <w:u w:val="single"/>
        </w:rPr>
      </w:pPr>
    </w:p>
    <w:p w:rsidRPr="00823DA6" w:rsidR="00454DC0" w:rsidP="000F1778" w:rsidRDefault="003E02DE" w14:paraId="175EC07B" w14:textId="2F869C88">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sz w:val="24"/>
          <w:szCs w:val="24"/>
        </w:rPr>
        <w:t xml:space="preserve"> </w:t>
      </w:r>
      <w:r w:rsidRPr="00823DA6" w:rsidR="00454DC0">
        <w:rPr>
          <w:rFonts w:ascii="Times New Roman" w:hAnsi="Times New Roman" w:cs="Times New Roman"/>
          <w:b/>
          <w:bCs/>
          <w:i/>
          <w:sz w:val="24"/>
          <w:szCs w:val="24"/>
        </w:rPr>
        <w:t>Explain the circumstances that make the collection of information necessary.</w:t>
      </w:r>
    </w:p>
    <w:p w:rsidR="00B96461" w:rsidP="007451D3" w:rsidRDefault="00B96461" w14:paraId="4871AEE2" w14:textId="77777777">
      <w:pPr>
        <w:spacing w:after="0" w:line="240" w:lineRule="auto"/>
        <w:jc w:val="both"/>
        <w:rPr>
          <w:rFonts w:ascii="Times New Roman" w:hAnsi="Times New Roman" w:cs="Times New Roman"/>
          <w:sz w:val="24"/>
          <w:szCs w:val="24"/>
        </w:rPr>
      </w:pPr>
    </w:p>
    <w:p w:rsidRPr="00BB34A9" w:rsidR="00C473B5" w:rsidP="007451D3" w:rsidRDefault="00C473B5" w14:paraId="7B1F3E1D" w14:textId="36B28E4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Section 1102 of the Coronavirus Aid, Relief, and Economic Security (CARES) Act, Pub. L. 116-136 (March 27, 2020), authorized the Small Busines</w:t>
      </w:r>
      <w:r w:rsidR="00B96461">
        <w:rPr>
          <w:rFonts w:ascii="Times New Roman" w:hAnsi="Times New Roman" w:cs="Times New Roman"/>
          <w:sz w:val="24"/>
          <w:szCs w:val="24"/>
        </w:rPr>
        <w:t>s</w:t>
      </w:r>
      <w:r w:rsidRPr="00BB34A9">
        <w:rPr>
          <w:rFonts w:ascii="Times New Roman" w:hAnsi="Times New Roman" w:cs="Times New Roman"/>
          <w:sz w:val="24"/>
          <w:szCs w:val="24"/>
        </w:rPr>
        <w:t xml:space="preserve"> Administration to guarantee loans made by banks or other financial institutions under a new program</w:t>
      </w:r>
      <w:r w:rsidR="00D64BD1">
        <w:rPr>
          <w:rFonts w:ascii="Times New Roman" w:hAnsi="Times New Roman" w:cs="Times New Roman"/>
          <w:sz w:val="24"/>
          <w:szCs w:val="24"/>
        </w:rPr>
        <w:t xml:space="preserve"> under Section 7(a)(36) of the Small Business Act</w:t>
      </w:r>
      <w:r w:rsidRPr="00BB34A9">
        <w:rPr>
          <w:rFonts w:ascii="Times New Roman" w:hAnsi="Times New Roman" w:cs="Times New Roman"/>
          <w:sz w:val="24"/>
          <w:szCs w:val="24"/>
        </w:rPr>
        <w:t xml:space="preserve"> titled the “Paycheck Protection Program” (PPP) to small businesses, certain non-profit organizations, veterans organizations, and Tribal business concerns, independent contractors and self-employed individuals adversely impacted by the Coronavirus Disease (COVID-19) Emergency</w:t>
      </w:r>
      <w:r w:rsidR="004B02FD">
        <w:rPr>
          <w:rFonts w:ascii="Times New Roman" w:hAnsi="Times New Roman" w:cs="Times New Roman"/>
          <w:sz w:val="24"/>
          <w:szCs w:val="24"/>
        </w:rPr>
        <w:t xml:space="preserve"> (First Draw </w:t>
      </w:r>
      <w:r w:rsidR="0055591F">
        <w:rPr>
          <w:rFonts w:ascii="Times New Roman" w:hAnsi="Times New Roman" w:cs="Times New Roman"/>
          <w:sz w:val="24"/>
          <w:szCs w:val="24"/>
        </w:rPr>
        <w:t>Program</w:t>
      </w:r>
      <w:r w:rsidR="004B02FD">
        <w:rPr>
          <w:rFonts w:ascii="Times New Roman" w:hAnsi="Times New Roman" w:cs="Times New Roman"/>
          <w:sz w:val="24"/>
          <w:szCs w:val="24"/>
        </w:rPr>
        <w:t>)</w:t>
      </w:r>
      <w:r w:rsidRPr="00BB34A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SBA’s authority to guarantee PPP loans expired on August 8, 2020.</w:t>
      </w:r>
      <w:r w:rsidRPr="00606116">
        <w:rPr>
          <w:rStyle w:val="FootnoteReference"/>
          <w:rFonts w:ascii="Times New Roman" w:hAnsi="Times New Roman" w:cs="Times New Roman"/>
          <w:sz w:val="24"/>
          <w:szCs w:val="24"/>
        </w:rPr>
        <w:footnoteReference w:id="2"/>
      </w:r>
      <w:r w:rsidRPr="00606116">
        <w:rPr>
          <w:rFonts w:ascii="Times New Roman" w:hAnsi="Times New Roman" w:cs="Times New Roman"/>
          <w:sz w:val="24"/>
          <w:szCs w:val="24"/>
        </w:rPr>
        <w:t xml:space="preserve"> </w:t>
      </w:r>
      <w:r w:rsidRPr="00BB34A9">
        <w:rPr>
          <w:rFonts w:ascii="Times New Roman" w:hAnsi="Times New Roman" w:cs="Times New Roman"/>
          <w:sz w:val="24"/>
          <w:szCs w:val="24"/>
        </w:rPr>
        <w:t xml:space="preserve"> On December 27, 2020, SBA received reauthorization under the</w:t>
      </w:r>
      <w:r w:rsidR="00CB028F">
        <w:rPr>
          <w:rFonts w:ascii="Times New Roman" w:hAnsi="Times New Roman" w:cs="Times New Roman"/>
          <w:sz w:val="24"/>
          <w:szCs w:val="24"/>
        </w:rPr>
        <w:t xml:space="preserve"> </w:t>
      </w:r>
      <w:r w:rsidRPr="00CB028F" w:rsidR="00CB028F">
        <w:rPr>
          <w:rFonts w:ascii="Times New Roman" w:hAnsi="Times New Roman" w:cs="Times New Roman"/>
          <w:sz w:val="24"/>
          <w:szCs w:val="24"/>
        </w:rPr>
        <w:t>Economic Aid to Hard-Hit Small Businesses, Nonprofits, and Venues Act</w:t>
      </w:r>
      <w:r w:rsidRPr="00BB34A9">
        <w:rPr>
          <w:rFonts w:ascii="Times New Roman" w:hAnsi="Times New Roman" w:cs="Times New Roman"/>
          <w:sz w:val="24"/>
          <w:szCs w:val="24"/>
        </w:rPr>
        <w:t xml:space="preserve"> </w:t>
      </w:r>
      <w:r w:rsidR="00CB028F">
        <w:rPr>
          <w:rFonts w:ascii="Times New Roman" w:hAnsi="Times New Roman" w:cs="Times New Roman"/>
          <w:sz w:val="24"/>
          <w:szCs w:val="24"/>
        </w:rPr>
        <w:t>(</w:t>
      </w:r>
      <w:r w:rsidRPr="00BB34A9">
        <w:rPr>
          <w:rFonts w:ascii="Times New Roman" w:hAnsi="Times New Roman" w:cs="Times New Roman"/>
          <w:sz w:val="24"/>
          <w:szCs w:val="24"/>
        </w:rPr>
        <w:t>Economic Aid Act</w:t>
      </w:r>
      <w:r w:rsidR="00CB028F">
        <w:rPr>
          <w:rFonts w:ascii="Times New Roman" w:hAnsi="Times New Roman" w:cs="Times New Roman"/>
          <w:sz w:val="24"/>
          <w:szCs w:val="24"/>
        </w:rPr>
        <w:t>)</w:t>
      </w:r>
      <w:r w:rsidRPr="00BB34A9">
        <w:rPr>
          <w:rFonts w:ascii="Times New Roman" w:hAnsi="Times New Roman" w:cs="Times New Roman"/>
          <w:sz w:val="24"/>
          <w:szCs w:val="24"/>
        </w:rPr>
        <w:t xml:space="preserve"> to resume guaranteeing PPP loans through March 31, 2021.  In addition, the act </w:t>
      </w:r>
      <w:r w:rsidRPr="00606116">
        <w:rPr>
          <w:rFonts w:ascii="Times New Roman" w:hAnsi="Times New Roman" w:cs="Times New Roman"/>
          <w:sz w:val="24"/>
          <w:szCs w:val="24"/>
        </w:rPr>
        <w:t>create</w:t>
      </w:r>
      <w:r w:rsidRPr="00BB34A9">
        <w:rPr>
          <w:rFonts w:ascii="Times New Roman" w:hAnsi="Times New Roman" w:cs="Times New Roman"/>
          <w:sz w:val="24"/>
          <w:szCs w:val="24"/>
        </w:rPr>
        <w:t>d a new program</w:t>
      </w:r>
      <w:r w:rsidR="00D64BD1">
        <w:rPr>
          <w:rFonts w:ascii="Times New Roman" w:hAnsi="Times New Roman" w:cs="Times New Roman"/>
          <w:sz w:val="24"/>
          <w:szCs w:val="24"/>
        </w:rPr>
        <w:t xml:space="preserve"> under Section 7(a)(37) of the Small Business Act</w:t>
      </w:r>
      <w:r w:rsidRPr="00BB34A9">
        <w:rPr>
          <w:rFonts w:ascii="Times New Roman" w:hAnsi="Times New Roman" w:cs="Times New Roman"/>
          <w:sz w:val="24"/>
          <w:szCs w:val="24"/>
        </w:rPr>
        <w:t xml:space="preserve"> – “Paycheck Protection Program Second Draw Loans</w:t>
      </w:r>
      <w:r w:rsidRPr="00606116">
        <w:rPr>
          <w:rFonts w:ascii="Times New Roman" w:hAnsi="Times New Roman" w:cs="Times New Roman"/>
          <w:sz w:val="24"/>
          <w:szCs w:val="24"/>
        </w:rPr>
        <w:t>”</w:t>
      </w:r>
      <w:r w:rsidRPr="00BB34A9">
        <w:rPr>
          <w:rFonts w:ascii="Times New Roman" w:hAnsi="Times New Roman" w:cs="Times New Roman"/>
          <w:sz w:val="24"/>
          <w:szCs w:val="24"/>
        </w:rPr>
        <w:t xml:space="preserve"> (Second Draw Program).</w:t>
      </w:r>
      <w:r w:rsidR="00F760B1">
        <w:rPr>
          <w:rFonts w:ascii="Times New Roman" w:hAnsi="Times New Roman" w:cs="Times New Roman"/>
          <w:sz w:val="24"/>
          <w:szCs w:val="24"/>
        </w:rPr>
        <w:t xml:space="preserve">  </w:t>
      </w:r>
    </w:p>
    <w:p w:rsidRPr="00BB34A9" w:rsidR="00C473B5" w:rsidP="007451D3" w:rsidRDefault="00C473B5" w14:paraId="789EDC1D" w14:textId="77777777">
      <w:pPr>
        <w:spacing w:after="0" w:line="240" w:lineRule="auto"/>
        <w:jc w:val="both"/>
        <w:rPr>
          <w:rFonts w:ascii="Times New Roman" w:hAnsi="Times New Roman" w:cs="Times New Roman"/>
          <w:sz w:val="24"/>
          <w:szCs w:val="24"/>
        </w:rPr>
      </w:pPr>
    </w:p>
    <w:p w:rsidRPr="00BB34A9" w:rsidR="00C473B5" w:rsidP="007451D3" w:rsidRDefault="00C473B5" w14:paraId="016F2EDD" w14:textId="45220579">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is requesting approval to implement the </w:t>
      </w:r>
      <w:r w:rsidR="00A41EB9">
        <w:rPr>
          <w:rFonts w:ascii="Times New Roman" w:hAnsi="Times New Roman" w:cs="Times New Roman"/>
          <w:sz w:val="24"/>
          <w:szCs w:val="24"/>
        </w:rPr>
        <w:t xml:space="preserve">changes made under the </w:t>
      </w:r>
      <w:r w:rsidR="00BD3F36">
        <w:rPr>
          <w:rFonts w:ascii="Times New Roman" w:hAnsi="Times New Roman" w:cs="Times New Roman"/>
          <w:sz w:val="24"/>
          <w:szCs w:val="24"/>
        </w:rPr>
        <w:t>Loan Amount and Eligibility</w:t>
      </w:r>
      <w:r w:rsidR="00A41EB9">
        <w:rPr>
          <w:rFonts w:ascii="Times New Roman" w:hAnsi="Times New Roman" w:cs="Times New Roman"/>
          <w:sz w:val="24"/>
          <w:szCs w:val="24"/>
        </w:rPr>
        <w:t xml:space="preserve"> </w:t>
      </w:r>
      <w:r w:rsidR="00BD3F36">
        <w:rPr>
          <w:rFonts w:ascii="Times New Roman" w:hAnsi="Times New Roman" w:cs="Times New Roman"/>
          <w:sz w:val="24"/>
          <w:szCs w:val="24"/>
        </w:rPr>
        <w:t>R</w:t>
      </w:r>
      <w:r w:rsidR="00A41EB9">
        <w:rPr>
          <w:rFonts w:ascii="Times New Roman" w:hAnsi="Times New Roman" w:cs="Times New Roman"/>
          <w:sz w:val="24"/>
          <w:szCs w:val="24"/>
        </w:rPr>
        <w:t xml:space="preserve">ule as </w:t>
      </w:r>
      <w:r w:rsidRPr="00BB34A9">
        <w:rPr>
          <w:rFonts w:ascii="Times New Roman" w:hAnsi="Times New Roman" w:cs="Times New Roman"/>
          <w:sz w:val="24"/>
          <w:szCs w:val="24"/>
        </w:rPr>
        <w:t xml:space="preserve">described below.  </w:t>
      </w:r>
      <w:r w:rsidR="007D3867">
        <w:rPr>
          <w:rFonts w:ascii="Times New Roman" w:hAnsi="Times New Roman" w:cs="Times New Roman"/>
          <w:sz w:val="24"/>
          <w:szCs w:val="24"/>
        </w:rPr>
        <w:t>The application forms in this infor</w:t>
      </w:r>
      <w:r w:rsidR="005A7384">
        <w:rPr>
          <w:rFonts w:ascii="Times New Roman" w:hAnsi="Times New Roman" w:cs="Times New Roman"/>
          <w:sz w:val="24"/>
          <w:szCs w:val="24"/>
        </w:rPr>
        <w:t xml:space="preserve">mation collection are specific to the First Draw Program.  </w:t>
      </w:r>
      <w:r w:rsidR="0055591F">
        <w:rPr>
          <w:rFonts w:ascii="Times New Roman" w:hAnsi="Times New Roman" w:cs="Times New Roman"/>
          <w:sz w:val="24"/>
          <w:szCs w:val="24"/>
        </w:rPr>
        <w:t xml:space="preserve">A </w:t>
      </w:r>
      <w:r w:rsidRPr="00BB34A9">
        <w:rPr>
          <w:rFonts w:ascii="Times New Roman" w:hAnsi="Times New Roman" w:cs="Times New Roman"/>
          <w:sz w:val="24"/>
          <w:szCs w:val="24"/>
        </w:rPr>
        <w:t xml:space="preserve">separate information collection </w:t>
      </w:r>
      <w:r w:rsidR="00590BC7">
        <w:rPr>
          <w:rFonts w:ascii="Times New Roman" w:hAnsi="Times New Roman" w:cs="Times New Roman"/>
          <w:sz w:val="24"/>
          <w:szCs w:val="24"/>
        </w:rPr>
        <w:t xml:space="preserve">for </w:t>
      </w:r>
      <w:r w:rsidR="0055591F">
        <w:rPr>
          <w:rFonts w:ascii="Times New Roman" w:hAnsi="Times New Roman" w:cs="Times New Roman"/>
          <w:sz w:val="24"/>
          <w:szCs w:val="24"/>
        </w:rPr>
        <w:t>application</w:t>
      </w:r>
      <w:r w:rsidR="00590BC7">
        <w:rPr>
          <w:rFonts w:ascii="Times New Roman" w:hAnsi="Times New Roman" w:cs="Times New Roman"/>
          <w:sz w:val="24"/>
          <w:szCs w:val="24"/>
        </w:rPr>
        <w:t xml:space="preserve"> forms</w:t>
      </w:r>
      <w:r w:rsidRPr="00BB34A9">
        <w:rPr>
          <w:rFonts w:ascii="Times New Roman" w:hAnsi="Times New Roman" w:cs="Times New Roman"/>
          <w:sz w:val="24"/>
          <w:szCs w:val="24"/>
        </w:rPr>
        <w:t xml:space="preserve"> specific to the Second Draw Program </w:t>
      </w:r>
      <w:r w:rsidR="00904DDD">
        <w:rPr>
          <w:rFonts w:ascii="Times New Roman" w:hAnsi="Times New Roman" w:cs="Times New Roman"/>
          <w:sz w:val="24"/>
          <w:szCs w:val="24"/>
        </w:rPr>
        <w:t>is</w:t>
      </w:r>
      <w:r w:rsidR="0055591F">
        <w:rPr>
          <w:rFonts w:ascii="Times New Roman" w:hAnsi="Times New Roman" w:cs="Times New Roman"/>
          <w:sz w:val="24"/>
          <w:szCs w:val="24"/>
        </w:rPr>
        <w:t xml:space="preserve"> approved under OMB Control No.</w:t>
      </w:r>
      <w:r w:rsidR="009A40CD">
        <w:rPr>
          <w:rFonts w:ascii="Times New Roman" w:hAnsi="Times New Roman" w:cs="Times New Roman"/>
          <w:sz w:val="24"/>
          <w:szCs w:val="24"/>
        </w:rPr>
        <w:t xml:space="preserve"> </w:t>
      </w:r>
      <w:r w:rsidRPr="009A40CD" w:rsidR="009A40CD">
        <w:rPr>
          <w:rFonts w:ascii="Times New Roman" w:hAnsi="Times New Roman" w:cs="Times New Roman"/>
          <w:sz w:val="24"/>
          <w:szCs w:val="24"/>
        </w:rPr>
        <w:t>3245-04</w:t>
      </w:r>
      <w:r w:rsidR="009A40CD">
        <w:rPr>
          <w:rFonts w:ascii="Times New Roman" w:hAnsi="Times New Roman" w:cs="Times New Roman"/>
          <w:sz w:val="24"/>
          <w:szCs w:val="24"/>
        </w:rPr>
        <w:t>1</w:t>
      </w:r>
      <w:r w:rsidRPr="009A40CD" w:rsidR="009A40CD">
        <w:rPr>
          <w:rFonts w:ascii="Times New Roman" w:hAnsi="Times New Roman" w:cs="Times New Roman"/>
          <w:sz w:val="24"/>
          <w:szCs w:val="24"/>
        </w:rPr>
        <w:t>7</w:t>
      </w:r>
      <w:r w:rsidRPr="00BB34A9">
        <w:rPr>
          <w:rFonts w:ascii="Times New Roman" w:hAnsi="Times New Roman" w:cs="Times New Roman"/>
          <w:sz w:val="24"/>
          <w:szCs w:val="24"/>
        </w:rPr>
        <w:t xml:space="preserve">.  </w:t>
      </w:r>
      <w:r w:rsidRPr="00AA77E0" w:rsidR="00AA77E0">
        <w:rPr>
          <w:rFonts w:ascii="Times New Roman" w:hAnsi="Times New Roman" w:cs="Times New Roman"/>
          <w:sz w:val="24"/>
          <w:szCs w:val="24"/>
        </w:rPr>
        <w:t xml:space="preserve">There is an urgent need to make these forms available as soon as possible since the authority for the program expires on March 31, 2021.  Accordingly, SBA is requesting that this submission for OMB review and approval be processed under the emergency procedures set forth in 5 CFR 1320.13. </w:t>
      </w:r>
      <w:r w:rsidRPr="00BB34A9">
        <w:rPr>
          <w:rFonts w:ascii="Times New Roman" w:hAnsi="Times New Roman" w:cs="Times New Roman"/>
          <w:sz w:val="24"/>
          <w:szCs w:val="24"/>
        </w:rPr>
        <w:t xml:space="preserve"> </w:t>
      </w:r>
    </w:p>
    <w:p w:rsidRPr="00BB34A9" w:rsidR="00C473B5" w:rsidP="007451D3" w:rsidRDefault="00C473B5" w14:paraId="21657E2C" w14:textId="77777777">
      <w:pPr>
        <w:spacing w:after="0" w:line="240" w:lineRule="auto"/>
        <w:jc w:val="both"/>
        <w:rPr>
          <w:rFonts w:ascii="Times New Roman" w:hAnsi="Times New Roman" w:cs="Times New Roman"/>
          <w:sz w:val="24"/>
          <w:szCs w:val="24"/>
        </w:rPr>
      </w:pPr>
    </w:p>
    <w:p w:rsidRPr="00BB34A9" w:rsidR="00C473B5" w:rsidP="007451D3" w:rsidRDefault="00C473B5" w14:paraId="4DA62611" w14:textId="77777777">
      <w:pPr>
        <w:spacing w:after="0" w:line="240" w:lineRule="auto"/>
        <w:rPr>
          <w:rFonts w:ascii="Times New Roman" w:hAnsi="Times New Roman" w:cs="Times New Roman"/>
          <w:sz w:val="24"/>
          <w:szCs w:val="24"/>
        </w:rPr>
      </w:pPr>
      <w:r w:rsidRPr="00BB34A9">
        <w:rPr>
          <w:rFonts w:ascii="Times New Roman" w:hAnsi="Times New Roman" w:cs="Times New Roman"/>
          <w:sz w:val="24"/>
          <w:szCs w:val="24"/>
        </w:rPr>
        <w:t>Summary of Changes</w:t>
      </w:r>
    </w:p>
    <w:p w:rsidR="00DE1B1F" w:rsidP="00950619" w:rsidRDefault="00822D44" w14:paraId="3EB5458A" w14:textId="7CB97DAD">
      <w:pPr>
        <w:spacing w:before="240" w:line="240" w:lineRule="auto"/>
        <w:jc w:val="both"/>
        <w:rPr>
          <w:rFonts w:ascii="Times New Roman" w:hAnsi="Times New Roman" w:cs="Times New Roman"/>
          <w:sz w:val="24"/>
          <w:szCs w:val="24"/>
        </w:rPr>
      </w:pPr>
      <w:bookmarkStart w:name="_Hlk60717950" w:id="0"/>
      <w:r>
        <w:rPr>
          <w:rFonts w:ascii="Times New Roman" w:hAnsi="Times New Roman" w:cs="Times New Roman"/>
          <w:sz w:val="24"/>
          <w:szCs w:val="24"/>
        </w:rPr>
        <w:t xml:space="preserve">To implement changes made under the Loan Amount and Eligibility Rule, SBA has </w:t>
      </w:r>
      <w:r w:rsidR="00FC4098">
        <w:rPr>
          <w:rFonts w:ascii="Times New Roman" w:hAnsi="Times New Roman" w:cs="Times New Roman"/>
          <w:sz w:val="24"/>
          <w:szCs w:val="24"/>
        </w:rPr>
        <w:t>developed a new application form, SBA Form 2483</w:t>
      </w:r>
      <w:r w:rsidR="0027310A">
        <w:rPr>
          <w:rFonts w:ascii="Times New Roman" w:hAnsi="Times New Roman" w:cs="Times New Roman"/>
          <w:sz w:val="24"/>
          <w:szCs w:val="24"/>
        </w:rPr>
        <w:t>-</w:t>
      </w:r>
      <w:r w:rsidR="004C20C0">
        <w:rPr>
          <w:rFonts w:ascii="Times New Roman" w:hAnsi="Times New Roman" w:cs="Times New Roman"/>
          <w:sz w:val="24"/>
          <w:szCs w:val="24"/>
        </w:rPr>
        <w:t>C</w:t>
      </w:r>
      <w:r w:rsidR="00FC4098">
        <w:rPr>
          <w:rFonts w:ascii="Times New Roman" w:hAnsi="Times New Roman" w:cs="Times New Roman"/>
          <w:sz w:val="24"/>
          <w:szCs w:val="24"/>
        </w:rPr>
        <w:t>,</w:t>
      </w:r>
      <w:r w:rsidR="004C20C0">
        <w:rPr>
          <w:rFonts w:ascii="Times New Roman" w:hAnsi="Times New Roman" w:cs="Times New Roman"/>
          <w:sz w:val="24"/>
          <w:szCs w:val="24"/>
        </w:rPr>
        <w:t xml:space="preserve"> PPP Borrower Application Form </w:t>
      </w:r>
      <w:r w:rsidR="008D06A7">
        <w:rPr>
          <w:rFonts w:ascii="Times New Roman" w:hAnsi="Times New Roman" w:cs="Times New Roman"/>
          <w:sz w:val="24"/>
          <w:szCs w:val="24"/>
        </w:rPr>
        <w:t xml:space="preserve">for </w:t>
      </w:r>
      <w:r w:rsidR="004C20C0">
        <w:rPr>
          <w:rFonts w:ascii="Times New Roman" w:hAnsi="Times New Roman" w:cs="Times New Roman"/>
          <w:sz w:val="24"/>
          <w:szCs w:val="24"/>
        </w:rPr>
        <w:t>Schedule C Filers</w:t>
      </w:r>
      <w:r w:rsidR="008D06A7">
        <w:rPr>
          <w:rFonts w:ascii="Times New Roman" w:hAnsi="Times New Roman" w:cs="Times New Roman"/>
          <w:sz w:val="24"/>
          <w:szCs w:val="24"/>
        </w:rPr>
        <w:t xml:space="preserve"> Using Gross Income</w:t>
      </w:r>
      <w:r w:rsidR="00CC353E">
        <w:rPr>
          <w:rFonts w:ascii="Times New Roman" w:hAnsi="Times New Roman" w:cs="Times New Roman"/>
          <w:sz w:val="24"/>
          <w:szCs w:val="24"/>
        </w:rPr>
        <w:t xml:space="preserve">.  First Draw PPP Loan applicants who are Schedule C filers and elect to calculate their loan amount based on gross income </w:t>
      </w:r>
      <w:r w:rsidR="00666E97">
        <w:rPr>
          <w:rFonts w:ascii="Times New Roman" w:hAnsi="Times New Roman" w:cs="Times New Roman"/>
          <w:sz w:val="24"/>
          <w:szCs w:val="24"/>
        </w:rPr>
        <w:t>will</w:t>
      </w:r>
      <w:r w:rsidR="00CC353E">
        <w:rPr>
          <w:rFonts w:ascii="Times New Roman" w:hAnsi="Times New Roman" w:cs="Times New Roman"/>
          <w:sz w:val="24"/>
          <w:szCs w:val="24"/>
        </w:rPr>
        <w:t xml:space="preserve"> use this application form.</w:t>
      </w:r>
      <w:r w:rsidR="00FC4098">
        <w:rPr>
          <w:rFonts w:ascii="Times New Roman" w:hAnsi="Times New Roman" w:cs="Times New Roman"/>
          <w:sz w:val="24"/>
          <w:szCs w:val="24"/>
        </w:rPr>
        <w:t xml:space="preserve">  </w:t>
      </w:r>
    </w:p>
    <w:p w:rsidR="00D65E37" w:rsidP="00950619" w:rsidRDefault="005651B7" w14:paraId="005D6568" w14:textId="2F6E8A1D">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SBA Form 2483, PPP Borrower Application Form, has been revised to:</w:t>
      </w:r>
    </w:p>
    <w:p w:rsidR="007E5D5D" w:rsidP="007E5D5D" w:rsidRDefault="00761E8F" w14:paraId="0E4617BA" w14:textId="713FE1B6">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Remove the one-year lookback </w:t>
      </w:r>
      <w:r w:rsidR="007E5D5D">
        <w:rPr>
          <w:rFonts w:ascii="Times New Roman" w:hAnsi="Times New Roman" w:cs="Times New Roman"/>
          <w:sz w:val="24"/>
          <w:szCs w:val="24"/>
        </w:rPr>
        <w:t xml:space="preserve">eligibility </w:t>
      </w:r>
      <w:r>
        <w:rPr>
          <w:rFonts w:ascii="Times New Roman" w:hAnsi="Times New Roman" w:cs="Times New Roman"/>
          <w:sz w:val="24"/>
          <w:szCs w:val="24"/>
        </w:rPr>
        <w:t>restriction for non-financial fraud felonies</w:t>
      </w:r>
    </w:p>
    <w:p w:rsidR="007E5D5D" w:rsidP="007E5D5D" w:rsidRDefault="007E5D5D" w14:paraId="44FBF3AF" w14:textId="1269ED53">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Remove the </w:t>
      </w:r>
      <w:r w:rsidR="00B3765E">
        <w:rPr>
          <w:rFonts w:ascii="Times New Roman" w:hAnsi="Times New Roman" w:cs="Times New Roman"/>
          <w:sz w:val="24"/>
          <w:szCs w:val="24"/>
        </w:rPr>
        <w:t xml:space="preserve">eligibility </w:t>
      </w:r>
      <w:r>
        <w:rPr>
          <w:rFonts w:ascii="Times New Roman" w:hAnsi="Times New Roman" w:cs="Times New Roman"/>
          <w:sz w:val="24"/>
          <w:szCs w:val="24"/>
        </w:rPr>
        <w:t>restriction</w:t>
      </w:r>
      <w:r w:rsidR="00B3765E">
        <w:rPr>
          <w:rFonts w:ascii="Times New Roman" w:hAnsi="Times New Roman" w:cs="Times New Roman"/>
          <w:sz w:val="24"/>
          <w:szCs w:val="24"/>
        </w:rPr>
        <w:t xml:space="preserve"> for delinquent Federal student loan debt</w:t>
      </w:r>
    </w:p>
    <w:p w:rsidR="00B3765E" w:rsidP="007E5D5D" w:rsidRDefault="006033D5" w14:paraId="04C246E6" w14:textId="49D0BEBE">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Provide that applicants who are Schedule C filers and elect to calculate their loan amount based on gross income </w:t>
      </w:r>
      <w:r w:rsidR="006A2D3F">
        <w:rPr>
          <w:rFonts w:ascii="Times New Roman" w:hAnsi="Times New Roman" w:cs="Times New Roman"/>
          <w:sz w:val="24"/>
          <w:szCs w:val="24"/>
        </w:rPr>
        <w:t xml:space="preserve">must use SBA Form </w:t>
      </w:r>
      <w:r w:rsidR="007A3987">
        <w:rPr>
          <w:rFonts w:ascii="Times New Roman" w:hAnsi="Times New Roman" w:cs="Times New Roman"/>
          <w:sz w:val="24"/>
          <w:szCs w:val="24"/>
        </w:rPr>
        <w:t>2483-C</w:t>
      </w:r>
    </w:p>
    <w:p w:rsidR="00170B2A" w:rsidP="007E5D5D" w:rsidRDefault="0028481A" w14:paraId="6BE64157" w14:textId="77777777">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Add the “per location” exception to the </w:t>
      </w:r>
      <w:r w:rsidR="00170B2A">
        <w:rPr>
          <w:rFonts w:ascii="Times New Roman" w:hAnsi="Times New Roman" w:cs="Times New Roman"/>
          <w:sz w:val="24"/>
          <w:szCs w:val="24"/>
        </w:rPr>
        <w:t>employee-based size standard check box</w:t>
      </w:r>
    </w:p>
    <w:p w:rsidR="00BA488C" w:rsidP="007E5D5D" w:rsidRDefault="00BA488C" w14:paraId="2911CF17" w14:textId="77777777">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Clarify that applicants and owners can use an ITIN</w:t>
      </w:r>
    </w:p>
    <w:p w:rsidR="006C3F79" w:rsidP="007E5D5D" w:rsidRDefault="006C3F79" w14:paraId="16D7632E" w14:textId="252E1136">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Add instructions on calculating the number of employees</w:t>
      </w:r>
    </w:p>
    <w:p w:rsidR="00FE3887" w:rsidP="007E5D5D" w:rsidRDefault="00AE7C81" w14:paraId="68324A06" w14:textId="15A3C6C3">
      <w:pPr>
        <w:pStyle w:val="ListParagraph"/>
        <w:numPr>
          <w:ilvl w:val="0"/>
          <w:numId w:val="6"/>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Use the term “Applicant” consistently throughout</w:t>
      </w:r>
    </w:p>
    <w:p w:rsidRPr="00A4298D" w:rsidR="008E44F1" w:rsidP="00950619" w:rsidRDefault="008E44F1" w14:paraId="54491CE7" w14:textId="3C1D381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On February 17, 2021, SBA made a </w:t>
      </w:r>
      <w:r>
        <w:rPr>
          <w:rFonts w:ascii="Times New Roman" w:hAnsi="Times New Roman" w:cs="Times New Roman"/>
          <w:i/>
          <w:iCs/>
          <w:sz w:val="24"/>
          <w:szCs w:val="24"/>
        </w:rPr>
        <w:t>de minim</w:t>
      </w:r>
      <w:r w:rsidR="00A4298D">
        <w:rPr>
          <w:rFonts w:ascii="Times New Roman" w:hAnsi="Times New Roman" w:cs="Times New Roman"/>
          <w:i/>
          <w:iCs/>
          <w:sz w:val="24"/>
          <w:szCs w:val="24"/>
        </w:rPr>
        <w:t xml:space="preserve">is </w:t>
      </w:r>
      <w:r w:rsidR="00A4298D">
        <w:rPr>
          <w:rFonts w:ascii="Times New Roman" w:hAnsi="Times New Roman" w:cs="Times New Roman"/>
          <w:sz w:val="24"/>
          <w:szCs w:val="24"/>
        </w:rPr>
        <w:t xml:space="preserve">change to </w:t>
      </w:r>
      <w:r w:rsidR="00046EDA">
        <w:rPr>
          <w:rFonts w:ascii="Times New Roman" w:hAnsi="Times New Roman" w:cs="Times New Roman"/>
          <w:sz w:val="24"/>
          <w:szCs w:val="24"/>
        </w:rPr>
        <w:t>SBA Form 2483</w:t>
      </w:r>
      <w:r w:rsidR="00A4298D">
        <w:rPr>
          <w:rFonts w:ascii="Times New Roman" w:hAnsi="Times New Roman" w:cs="Times New Roman"/>
          <w:sz w:val="24"/>
          <w:szCs w:val="24"/>
        </w:rPr>
        <w:t xml:space="preserve"> by relocating the </w:t>
      </w:r>
      <w:r w:rsidR="00BD2D0D">
        <w:rPr>
          <w:rFonts w:ascii="Times New Roman" w:hAnsi="Times New Roman" w:cs="Times New Roman"/>
          <w:sz w:val="24"/>
          <w:szCs w:val="24"/>
        </w:rPr>
        <w:t xml:space="preserve">optional demographic information collection box from the </w:t>
      </w:r>
      <w:r w:rsidR="00046EDA">
        <w:rPr>
          <w:rFonts w:ascii="Times New Roman" w:hAnsi="Times New Roman" w:cs="Times New Roman"/>
          <w:sz w:val="24"/>
          <w:szCs w:val="24"/>
        </w:rPr>
        <w:t>last page of the form to the first page of the form.</w:t>
      </w:r>
    </w:p>
    <w:p w:rsidR="00D65E37" w:rsidP="00950619" w:rsidRDefault="00B020EB" w14:paraId="40F8920D" w14:textId="06D92AB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SBA Form 2484, PPP</w:t>
      </w:r>
      <w:r w:rsidR="008038CC">
        <w:rPr>
          <w:rFonts w:ascii="Times New Roman" w:hAnsi="Times New Roman" w:cs="Times New Roman"/>
          <w:sz w:val="24"/>
          <w:szCs w:val="24"/>
        </w:rPr>
        <w:t xml:space="preserve"> Lender </w:t>
      </w:r>
      <w:r w:rsidR="00470AB4">
        <w:rPr>
          <w:rFonts w:ascii="Times New Roman" w:hAnsi="Times New Roman" w:cs="Times New Roman"/>
          <w:sz w:val="24"/>
          <w:szCs w:val="24"/>
        </w:rPr>
        <w:t xml:space="preserve">Application Form, </w:t>
      </w:r>
      <w:r w:rsidR="004C6439">
        <w:rPr>
          <w:rFonts w:ascii="Times New Roman" w:hAnsi="Times New Roman" w:cs="Times New Roman"/>
          <w:sz w:val="24"/>
          <w:szCs w:val="24"/>
        </w:rPr>
        <w:t xml:space="preserve">has been revised to conform to the changes made to SBA Form 2483 and to </w:t>
      </w:r>
      <w:r w:rsidR="00CD206A">
        <w:rPr>
          <w:rFonts w:ascii="Times New Roman" w:hAnsi="Times New Roman" w:cs="Times New Roman"/>
          <w:sz w:val="24"/>
          <w:szCs w:val="24"/>
        </w:rPr>
        <w:t>collect the additional information provided by the applicant under the new SBA Form 2483-C.</w:t>
      </w:r>
    </w:p>
    <w:p w:rsidRPr="007451D3" w:rsidR="00AB11E9" w:rsidP="00950619" w:rsidRDefault="008716F4" w14:paraId="06DAF445" w14:textId="00ABA9FE">
      <w:pPr>
        <w:spacing w:before="240" w:line="240" w:lineRule="auto"/>
        <w:jc w:val="both"/>
        <w:rPr>
          <w:rFonts w:ascii="Times New Roman" w:hAnsi="Times New Roman" w:cs="Times New Roman"/>
          <w:sz w:val="24"/>
          <w:szCs w:val="24"/>
        </w:rPr>
      </w:pPr>
      <w:r w:rsidRPr="008716F4">
        <w:rPr>
          <w:rFonts w:ascii="Times New Roman" w:hAnsi="Times New Roman" w:cs="Times New Roman"/>
          <w:sz w:val="24"/>
          <w:szCs w:val="24"/>
        </w:rPr>
        <w:t>SBA will be submitting a future request for approval of changes to SBA Forms 3508, 3508EZ and 3508S</w:t>
      </w:r>
      <w:r w:rsidRPr="00950619" w:rsidR="00950619">
        <w:rPr>
          <w:rFonts w:ascii="Times New Roman" w:hAnsi="Times New Roman" w:cs="Times New Roman"/>
          <w:sz w:val="24"/>
          <w:szCs w:val="24"/>
        </w:rPr>
        <w:t xml:space="preserve"> to</w:t>
      </w:r>
      <w:r w:rsidR="0086710D">
        <w:rPr>
          <w:rFonts w:ascii="Times New Roman" w:hAnsi="Times New Roman" w:cs="Times New Roman"/>
          <w:sz w:val="24"/>
          <w:szCs w:val="24"/>
        </w:rPr>
        <w:t xml:space="preserve"> </w:t>
      </w:r>
      <w:r w:rsidR="00AE34FD">
        <w:rPr>
          <w:rFonts w:ascii="Times New Roman" w:hAnsi="Times New Roman" w:cs="Times New Roman"/>
          <w:sz w:val="24"/>
          <w:szCs w:val="24"/>
        </w:rPr>
        <w:t>incorporate</w:t>
      </w:r>
      <w:r w:rsidR="0086710D">
        <w:rPr>
          <w:rFonts w:ascii="Times New Roman" w:hAnsi="Times New Roman" w:cs="Times New Roman"/>
          <w:sz w:val="24"/>
          <w:szCs w:val="24"/>
        </w:rPr>
        <w:t xml:space="preserve"> the </w:t>
      </w:r>
      <w:r w:rsidR="00AE34FD">
        <w:rPr>
          <w:rFonts w:ascii="Times New Roman" w:hAnsi="Times New Roman" w:cs="Times New Roman"/>
          <w:sz w:val="24"/>
          <w:szCs w:val="24"/>
        </w:rPr>
        <w:t xml:space="preserve">new </w:t>
      </w:r>
      <w:r w:rsidR="0086710D">
        <w:rPr>
          <w:rFonts w:ascii="Times New Roman" w:hAnsi="Times New Roman" w:cs="Times New Roman"/>
          <w:sz w:val="24"/>
          <w:szCs w:val="24"/>
        </w:rPr>
        <w:t xml:space="preserve">definition of “payroll costs” in the Loan Amount and </w:t>
      </w:r>
      <w:r w:rsidR="00AE34FD">
        <w:rPr>
          <w:rFonts w:ascii="Times New Roman" w:hAnsi="Times New Roman" w:cs="Times New Roman"/>
          <w:sz w:val="24"/>
          <w:szCs w:val="24"/>
        </w:rPr>
        <w:t>Eligibility Rule.</w:t>
      </w:r>
      <w:r w:rsidR="0002358D">
        <w:rPr>
          <w:rFonts w:ascii="Times New Roman" w:hAnsi="Times New Roman" w:cs="Times New Roman"/>
          <w:sz w:val="24"/>
          <w:szCs w:val="24"/>
        </w:rPr>
        <w:t xml:space="preserve">  This request will be submitted separately to avoid delaying </w:t>
      </w:r>
      <w:r w:rsidR="00B03089">
        <w:rPr>
          <w:rFonts w:ascii="Times New Roman" w:hAnsi="Times New Roman" w:cs="Times New Roman"/>
          <w:sz w:val="24"/>
          <w:szCs w:val="24"/>
        </w:rPr>
        <w:t xml:space="preserve">the implementation of the </w:t>
      </w:r>
      <w:r w:rsidR="00757F2F">
        <w:rPr>
          <w:rFonts w:ascii="Times New Roman" w:hAnsi="Times New Roman" w:cs="Times New Roman"/>
          <w:sz w:val="24"/>
          <w:szCs w:val="24"/>
        </w:rPr>
        <w:t xml:space="preserve">loan amount </w:t>
      </w:r>
      <w:r w:rsidR="00904B17">
        <w:rPr>
          <w:rFonts w:ascii="Times New Roman" w:hAnsi="Times New Roman" w:cs="Times New Roman"/>
          <w:sz w:val="24"/>
          <w:szCs w:val="24"/>
        </w:rPr>
        <w:t xml:space="preserve">calculation </w:t>
      </w:r>
      <w:r w:rsidR="00757F2F">
        <w:rPr>
          <w:rFonts w:ascii="Times New Roman" w:hAnsi="Times New Roman" w:cs="Times New Roman"/>
          <w:sz w:val="24"/>
          <w:szCs w:val="24"/>
        </w:rPr>
        <w:t xml:space="preserve">and </w:t>
      </w:r>
      <w:r w:rsidR="00B03089">
        <w:rPr>
          <w:rFonts w:ascii="Times New Roman" w:hAnsi="Times New Roman" w:cs="Times New Roman"/>
          <w:sz w:val="24"/>
          <w:szCs w:val="24"/>
        </w:rPr>
        <w:t>eligibility changes</w:t>
      </w:r>
      <w:r w:rsidR="000207A2">
        <w:rPr>
          <w:rFonts w:ascii="Times New Roman" w:hAnsi="Times New Roman" w:cs="Times New Roman"/>
          <w:sz w:val="24"/>
          <w:szCs w:val="24"/>
        </w:rPr>
        <w:t xml:space="preserve"> to the application forms</w:t>
      </w:r>
      <w:r w:rsidR="00B03089">
        <w:rPr>
          <w:rFonts w:ascii="Times New Roman" w:hAnsi="Times New Roman" w:cs="Times New Roman"/>
          <w:sz w:val="24"/>
          <w:szCs w:val="24"/>
        </w:rPr>
        <w:t xml:space="preserve"> </w:t>
      </w:r>
      <w:r w:rsidR="00403587">
        <w:rPr>
          <w:rFonts w:ascii="Times New Roman" w:hAnsi="Times New Roman" w:cs="Times New Roman"/>
          <w:sz w:val="24"/>
          <w:szCs w:val="24"/>
        </w:rPr>
        <w:t>and</w:t>
      </w:r>
      <w:r w:rsidR="000207A2">
        <w:rPr>
          <w:rFonts w:ascii="Times New Roman" w:hAnsi="Times New Roman" w:cs="Times New Roman"/>
          <w:sz w:val="24"/>
          <w:szCs w:val="24"/>
        </w:rPr>
        <w:t xml:space="preserve"> to</w:t>
      </w:r>
      <w:r w:rsidR="00403587">
        <w:rPr>
          <w:rFonts w:ascii="Times New Roman" w:hAnsi="Times New Roman" w:cs="Times New Roman"/>
          <w:sz w:val="24"/>
          <w:szCs w:val="24"/>
        </w:rPr>
        <w:t xml:space="preserve"> allow applicants to begin submitting application forms as qui</w:t>
      </w:r>
      <w:r w:rsidR="000C7CD3">
        <w:rPr>
          <w:rFonts w:ascii="Times New Roman" w:hAnsi="Times New Roman" w:cs="Times New Roman"/>
          <w:sz w:val="24"/>
          <w:szCs w:val="24"/>
        </w:rPr>
        <w:t>ckly as possible given the imminent program expiration d</w:t>
      </w:r>
      <w:r w:rsidR="00757F2F">
        <w:rPr>
          <w:rFonts w:ascii="Times New Roman" w:hAnsi="Times New Roman" w:cs="Times New Roman"/>
          <w:sz w:val="24"/>
          <w:szCs w:val="24"/>
        </w:rPr>
        <w:t>ate</w:t>
      </w:r>
      <w:r w:rsidR="000C7CD3">
        <w:rPr>
          <w:rFonts w:ascii="Times New Roman" w:hAnsi="Times New Roman" w:cs="Times New Roman"/>
          <w:sz w:val="24"/>
          <w:szCs w:val="24"/>
        </w:rPr>
        <w:t>.</w:t>
      </w:r>
    </w:p>
    <w:bookmarkEnd w:id="0"/>
    <w:p w:rsidRPr="008B7E95" w:rsidR="00C473B5" w:rsidP="007451D3" w:rsidRDefault="00202EF9" w14:paraId="012C797E" w14:textId="659257AF">
      <w:pPr>
        <w:spacing w:after="0" w:line="240" w:lineRule="auto"/>
        <w:jc w:val="both"/>
        <w:rPr>
          <w:rFonts w:ascii="Times New Roman" w:hAnsi="Times New Roman" w:cs="Times New Roman"/>
          <w:bCs/>
          <w:sz w:val="24"/>
          <w:szCs w:val="24"/>
        </w:rPr>
      </w:pPr>
      <w:r w:rsidRPr="008B7E95">
        <w:rPr>
          <w:rFonts w:ascii="Times New Roman" w:hAnsi="Times New Roman" w:cs="Times New Roman"/>
          <w:bCs/>
          <w:sz w:val="24"/>
          <w:szCs w:val="24"/>
        </w:rPr>
        <w:t xml:space="preserve">Except for </w:t>
      </w:r>
      <w:r w:rsidRPr="008B7E95" w:rsidR="00606116">
        <w:rPr>
          <w:rFonts w:ascii="Times New Roman" w:hAnsi="Times New Roman" w:cs="Times New Roman"/>
          <w:bCs/>
          <w:sz w:val="24"/>
          <w:szCs w:val="24"/>
        </w:rPr>
        <w:t xml:space="preserve">adjustments to the hour and costs burdens described in item 12 below, no </w:t>
      </w:r>
      <w:r w:rsidRPr="008B7E95" w:rsidR="0020050C">
        <w:rPr>
          <w:rFonts w:ascii="Times New Roman" w:hAnsi="Times New Roman" w:cs="Times New Roman"/>
          <w:bCs/>
          <w:sz w:val="24"/>
          <w:szCs w:val="24"/>
        </w:rPr>
        <w:t>additional changes are being made to th</w:t>
      </w:r>
      <w:r w:rsidRPr="008B7E95" w:rsidR="00606116">
        <w:rPr>
          <w:rFonts w:ascii="Times New Roman" w:hAnsi="Times New Roman" w:cs="Times New Roman"/>
          <w:bCs/>
          <w:sz w:val="24"/>
          <w:szCs w:val="24"/>
        </w:rPr>
        <w:t xml:space="preserve">is </w:t>
      </w:r>
      <w:r w:rsidRPr="008B7E95" w:rsidR="00B3266F">
        <w:rPr>
          <w:rFonts w:ascii="Times New Roman" w:hAnsi="Times New Roman" w:cs="Times New Roman"/>
          <w:bCs/>
          <w:sz w:val="24"/>
          <w:szCs w:val="24"/>
        </w:rPr>
        <w:t xml:space="preserve">information collection at this time. </w:t>
      </w:r>
    </w:p>
    <w:p w:rsidRPr="00BB34A9" w:rsidR="00C473B5" w:rsidP="00C473B5" w:rsidRDefault="00C473B5" w14:paraId="223D83A8" w14:textId="77777777">
      <w:pPr>
        <w:spacing w:after="0" w:line="240" w:lineRule="auto"/>
        <w:rPr>
          <w:rFonts w:ascii="Times New Roman" w:hAnsi="Times New Roman" w:cs="Times New Roman"/>
          <w:bCs/>
          <w:sz w:val="24"/>
          <w:szCs w:val="24"/>
        </w:rPr>
      </w:pPr>
    </w:p>
    <w:p w:rsidRPr="00BB34A9" w:rsidR="009119CA" w:rsidP="00875AFF" w:rsidRDefault="009119CA" w14:paraId="175EC07F" w14:textId="77777777">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How, by whom, and for what purpose will the information be used.</w:t>
      </w:r>
    </w:p>
    <w:p w:rsidRPr="00BB34A9"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006A4D7A" w:rsidP="00915326" w:rsidRDefault="003D53A5" w14:paraId="03691426" w14:textId="7777777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information collection </w:t>
      </w:r>
      <w:r w:rsidR="006A4D7A">
        <w:rPr>
          <w:rFonts w:ascii="Times New Roman" w:hAnsi="Times New Roman" w:cs="Times New Roman"/>
          <w:iCs/>
          <w:sz w:val="24"/>
          <w:szCs w:val="24"/>
        </w:rPr>
        <w:t xml:space="preserve">consists of the following: </w:t>
      </w:r>
    </w:p>
    <w:p w:rsidR="006A4D7A" w:rsidP="00915326" w:rsidRDefault="006A4D7A" w14:paraId="5A0BB530" w14:textId="77777777">
      <w:pPr>
        <w:spacing w:after="0" w:line="240" w:lineRule="auto"/>
        <w:jc w:val="both"/>
        <w:rPr>
          <w:rFonts w:ascii="Times New Roman" w:hAnsi="Times New Roman" w:cs="Times New Roman"/>
          <w:iCs/>
          <w:sz w:val="24"/>
          <w:szCs w:val="24"/>
        </w:rPr>
      </w:pPr>
    </w:p>
    <w:p w:rsidR="00673BFE" w:rsidP="00915326" w:rsidRDefault="009C71BE" w14:paraId="29EBFD83" w14:textId="63A19322">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w:t>
      </w:r>
      <w:r w:rsidRPr="00BB34A9" w:rsidR="00DD2428">
        <w:rPr>
          <w:rFonts w:ascii="Times New Roman" w:hAnsi="Times New Roman" w:cs="Times New Roman"/>
          <w:iCs/>
          <w:sz w:val="24"/>
          <w:szCs w:val="24"/>
        </w:rPr>
        <w:t xml:space="preserve">Form </w:t>
      </w:r>
      <w:r w:rsidRPr="00BB34A9">
        <w:rPr>
          <w:rFonts w:ascii="Times New Roman" w:hAnsi="Times New Roman" w:cs="Times New Roman"/>
          <w:iCs/>
          <w:sz w:val="24"/>
          <w:szCs w:val="24"/>
        </w:rPr>
        <w:t xml:space="preserve">2483, </w:t>
      </w:r>
      <w:r w:rsidRPr="00BB34A9" w:rsidR="008E5E00">
        <w:rPr>
          <w:rFonts w:ascii="Times New Roman" w:hAnsi="Times New Roman" w:cs="Times New Roman"/>
          <w:i/>
          <w:sz w:val="24"/>
          <w:szCs w:val="24"/>
        </w:rPr>
        <w:t xml:space="preserve">Paycheck Protection Program </w:t>
      </w:r>
      <w:r w:rsidRPr="00BB34A9" w:rsidR="00A753BB">
        <w:rPr>
          <w:rFonts w:ascii="Times New Roman" w:hAnsi="Times New Roman" w:cs="Times New Roman"/>
          <w:i/>
          <w:sz w:val="24"/>
          <w:szCs w:val="24"/>
        </w:rPr>
        <w:t>Borrower</w:t>
      </w:r>
      <w:r w:rsidRPr="00BB34A9" w:rsidR="008E5E00">
        <w:rPr>
          <w:rFonts w:ascii="Times New Roman" w:hAnsi="Times New Roman" w:cs="Times New Roman"/>
          <w:i/>
          <w:sz w:val="24"/>
          <w:szCs w:val="24"/>
        </w:rPr>
        <w:t xml:space="preserve"> Application Form</w:t>
      </w:r>
      <w:r w:rsidRPr="00BB34A9" w:rsidR="00B8655F">
        <w:rPr>
          <w:rFonts w:ascii="Times New Roman" w:hAnsi="Times New Roman" w:cs="Times New Roman"/>
          <w:iCs/>
          <w:sz w:val="24"/>
          <w:szCs w:val="24"/>
        </w:rPr>
        <w:t>, collect</w:t>
      </w:r>
      <w:r w:rsidRPr="00BB34A9" w:rsidR="00751137">
        <w:rPr>
          <w:rFonts w:ascii="Times New Roman" w:hAnsi="Times New Roman" w:cs="Times New Roman"/>
          <w:iCs/>
          <w:sz w:val="24"/>
          <w:szCs w:val="24"/>
        </w:rPr>
        <w:t>s</w:t>
      </w:r>
      <w:r w:rsidRPr="00BB34A9" w:rsidR="00B8655F">
        <w:rPr>
          <w:rFonts w:ascii="Times New Roman" w:hAnsi="Times New Roman" w:cs="Times New Roman"/>
          <w:iCs/>
          <w:sz w:val="24"/>
          <w:szCs w:val="24"/>
        </w:rPr>
        <w:t xml:space="preserve"> information</w:t>
      </w:r>
      <w:r w:rsidRPr="00BB34A9" w:rsidR="00D5034E">
        <w:rPr>
          <w:rFonts w:ascii="Times New Roman" w:hAnsi="Times New Roman" w:cs="Times New Roman"/>
          <w:iCs/>
          <w:sz w:val="24"/>
          <w:szCs w:val="24"/>
        </w:rPr>
        <w:t xml:space="preserve"> </w:t>
      </w:r>
      <w:r w:rsidRPr="00BB34A9" w:rsidR="00B8655F">
        <w:rPr>
          <w:rFonts w:ascii="Times New Roman" w:hAnsi="Times New Roman" w:cs="Times New Roman"/>
          <w:iCs/>
          <w:sz w:val="24"/>
          <w:szCs w:val="24"/>
        </w:rPr>
        <w:t>f</w:t>
      </w:r>
      <w:r w:rsidRPr="00BB34A9" w:rsidR="004678DB">
        <w:rPr>
          <w:rFonts w:ascii="Times New Roman" w:hAnsi="Times New Roman" w:cs="Times New Roman"/>
          <w:iCs/>
          <w:sz w:val="24"/>
          <w:szCs w:val="24"/>
        </w:rPr>
        <w:t xml:space="preserve">rom </w:t>
      </w:r>
      <w:r w:rsidR="005E6DD1">
        <w:rPr>
          <w:rFonts w:ascii="Times New Roman" w:hAnsi="Times New Roman" w:cs="Times New Roman"/>
          <w:iCs/>
          <w:sz w:val="24"/>
          <w:szCs w:val="24"/>
        </w:rPr>
        <w:t>a</w:t>
      </w:r>
      <w:r w:rsidRPr="00BB34A9" w:rsidR="00B8655F">
        <w:rPr>
          <w:rFonts w:ascii="Times New Roman" w:hAnsi="Times New Roman" w:cs="Times New Roman"/>
          <w:iCs/>
          <w:sz w:val="24"/>
          <w:szCs w:val="24"/>
        </w:rPr>
        <w:t>pplicants concerning</w:t>
      </w:r>
      <w:r w:rsidRPr="00BB34A9" w:rsidR="004678DB">
        <w:rPr>
          <w:rFonts w:ascii="Times New Roman" w:hAnsi="Times New Roman" w:cs="Times New Roman"/>
          <w:iCs/>
          <w:sz w:val="24"/>
          <w:szCs w:val="24"/>
        </w:rPr>
        <w:t xml:space="preserve"> </w:t>
      </w:r>
      <w:r w:rsidRPr="00BB34A9">
        <w:rPr>
          <w:rFonts w:ascii="Times New Roman" w:hAnsi="Times New Roman" w:cs="Times New Roman"/>
          <w:iCs/>
          <w:sz w:val="24"/>
          <w:szCs w:val="24"/>
        </w:rPr>
        <w:t>the ownership of the business</w:t>
      </w:r>
      <w:r w:rsidRPr="00BB34A9" w:rsidR="00DC3B7F">
        <w:rPr>
          <w:rFonts w:ascii="Times New Roman" w:hAnsi="Times New Roman" w:cs="Times New Roman"/>
          <w:iCs/>
          <w:sz w:val="24"/>
          <w:szCs w:val="24"/>
        </w:rPr>
        <w:t xml:space="preserve"> and</w:t>
      </w:r>
      <w:r w:rsidRPr="00BB34A9" w:rsidR="005861A3">
        <w:rPr>
          <w:rFonts w:ascii="Times New Roman" w:hAnsi="Times New Roman" w:cs="Times New Roman"/>
          <w:iCs/>
          <w:sz w:val="24"/>
          <w:szCs w:val="24"/>
        </w:rPr>
        <w:t xml:space="preserve"> from</w:t>
      </w:r>
      <w:r w:rsidRPr="00BB34A9" w:rsidR="00DC3B7F">
        <w:rPr>
          <w:rFonts w:ascii="Times New Roman" w:hAnsi="Times New Roman" w:cs="Times New Roman"/>
          <w:iCs/>
          <w:sz w:val="24"/>
          <w:szCs w:val="24"/>
        </w:rPr>
        <w:t xml:space="preserve"> the </w:t>
      </w:r>
      <w:r w:rsidR="005E6DD1">
        <w:rPr>
          <w:rFonts w:ascii="Times New Roman" w:hAnsi="Times New Roman" w:cs="Times New Roman"/>
          <w:iCs/>
          <w:sz w:val="24"/>
          <w:szCs w:val="24"/>
        </w:rPr>
        <w:t>a</w:t>
      </w:r>
      <w:r w:rsidRPr="00BB34A9" w:rsidR="00DC3B7F">
        <w:rPr>
          <w:rFonts w:ascii="Times New Roman" w:hAnsi="Times New Roman" w:cs="Times New Roman"/>
          <w:iCs/>
          <w:sz w:val="24"/>
          <w:szCs w:val="24"/>
        </w:rPr>
        <w:t>pplicant’s owners of 20% or more</w:t>
      </w:r>
      <w:r w:rsidRPr="00BB34A9">
        <w:rPr>
          <w:rFonts w:ascii="Times New Roman" w:hAnsi="Times New Roman" w:cs="Times New Roman"/>
          <w:iCs/>
          <w:sz w:val="24"/>
          <w:szCs w:val="24"/>
        </w:rPr>
        <w:t xml:space="preserve">, </w:t>
      </w:r>
      <w:r w:rsidRPr="00BB34A9" w:rsidR="00DC3B7F">
        <w:rPr>
          <w:rFonts w:ascii="Times New Roman" w:hAnsi="Times New Roman" w:cs="Times New Roman"/>
          <w:iCs/>
          <w:sz w:val="24"/>
          <w:szCs w:val="24"/>
        </w:rPr>
        <w:t xml:space="preserve">the </w:t>
      </w:r>
      <w:r w:rsidRPr="00BB34A9">
        <w:rPr>
          <w:rFonts w:ascii="Times New Roman" w:hAnsi="Times New Roman" w:cs="Times New Roman"/>
          <w:iCs/>
          <w:sz w:val="24"/>
          <w:szCs w:val="24"/>
        </w:rPr>
        <w:t xml:space="preserve">loan purpose, any </w:t>
      </w:r>
      <w:r w:rsidR="00873106">
        <w:rPr>
          <w:rFonts w:ascii="Times New Roman" w:hAnsi="Times New Roman" w:cs="Times New Roman"/>
          <w:iCs/>
          <w:sz w:val="24"/>
          <w:szCs w:val="24"/>
        </w:rPr>
        <w:t xml:space="preserve">applicable </w:t>
      </w:r>
      <w:r w:rsidRPr="00BB34A9">
        <w:rPr>
          <w:rFonts w:ascii="Times New Roman" w:hAnsi="Times New Roman" w:cs="Times New Roman"/>
          <w:iCs/>
          <w:sz w:val="24"/>
          <w:szCs w:val="24"/>
        </w:rPr>
        <w:t xml:space="preserve">history of prior </w:t>
      </w:r>
      <w:r w:rsidRPr="00BB34A9" w:rsidR="00BA5D27">
        <w:rPr>
          <w:rFonts w:ascii="Times New Roman" w:hAnsi="Times New Roman" w:cs="Times New Roman"/>
          <w:iCs/>
          <w:sz w:val="24"/>
          <w:szCs w:val="24"/>
        </w:rPr>
        <w:t xml:space="preserve">defaulted </w:t>
      </w:r>
      <w:r w:rsidRPr="00BB34A9">
        <w:rPr>
          <w:rFonts w:ascii="Times New Roman" w:hAnsi="Times New Roman" w:cs="Times New Roman"/>
          <w:iCs/>
          <w:sz w:val="24"/>
          <w:szCs w:val="24"/>
        </w:rPr>
        <w:t>government debt</w:t>
      </w:r>
      <w:r w:rsidR="00873106">
        <w:rPr>
          <w:rFonts w:ascii="Times New Roman" w:hAnsi="Times New Roman" w:cs="Times New Roman"/>
          <w:iCs/>
          <w:sz w:val="24"/>
          <w:szCs w:val="24"/>
        </w:rPr>
        <w:t xml:space="preserve"> (except student loan debt)</w:t>
      </w:r>
      <w:r w:rsidRPr="00BB34A9">
        <w:rPr>
          <w:rFonts w:ascii="Times New Roman" w:hAnsi="Times New Roman" w:cs="Times New Roman"/>
          <w:iCs/>
          <w:sz w:val="24"/>
          <w:szCs w:val="24"/>
        </w:rPr>
        <w:t xml:space="preserve">, and </w:t>
      </w:r>
      <w:r w:rsidRPr="00BB34A9" w:rsidR="00DC3B7F">
        <w:rPr>
          <w:rFonts w:ascii="Times New Roman" w:hAnsi="Times New Roman" w:cs="Times New Roman"/>
          <w:iCs/>
          <w:sz w:val="24"/>
          <w:szCs w:val="24"/>
        </w:rPr>
        <w:t xml:space="preserve">any </w:t>
      </w:r>
      <w:r w:rsidR="00873106">
        <w:rPr>
          <w:rFonts w:ascii="Times New Roman" w:hAnsi="Times New Roman" w:cs="Times New Roman"/>
          <w:iCs/>
          <w:sz w:val="24"/>
          <w:szCs w:val="24"/>
        </w:rPr>
        <w:t xml:space="preserve">applicable </w:t>
      </w:r>
      <w:r w:rsidRPr="00BB34A9" w:rsidR="00DC3B7F">
        <w:rPr>
          <w:rFonts w:ascii="Times New Roman" w:hAnsi="Times New Roman" w:cs="Times New Roman"/>
          <w:iCs/>
          <w:sz w:val="24"/>
          <w:szCs w:val="24"/>
        </w:rPr>
        <w:t>criminal history</w:t>
      </w:r>
      <w:r w:rsidRPr="00BB34A9" w:rsidR="00A41F44">
        <w:rPr>
          <w:rFonts w:ascii="Times New Roman" w:hAnsi="Times New Roman" w:cs="Times New Roman"/>
          <w:iCs/>
          <w:sz w:val="24"/>
          <w:szCs w:val="24"/>
        </w:rPr>
        <w:t>.</w:t>
      </w:r>
      <w:r w:rsidRPr="00BB34A9" w:rsidR="00961A06">
        <w:rPr>
          <w:rFonts w:ascii="Times New Roman" w:hAnsi="Times New Roman" w:cs="Times New Roman"/>
          <w:iCs/>
          <w:sz w:val="24"/>
          <w:szCs w:val="24"/>
        </w:rPr>
        <w:t xml:space="preserve"> </w:t>
      </w:r>
    </w:p>
    <w:p w:rsidR="007266AF" w:rsidP="00915326" w:rsidRDefault="007266AF" w14:paraId="0BD1D298" w14:textId="0B88D3AF">
      <w:pPr>
        <w:spacing w:after="0" w:line="240" w:lineRule="auto"/>
        <w:jc w:val="both"/>
        <w:rPr>
          <w:rFonts w:ascii="Times New Roman" w:hAnsi="Times New Roman" w:cs="Times New Roman"/>
          <w:iCs/>
          <w:sz w:val="24"/>
          <w:szCs w:val="24"/>
        </w:rPr>
      </w:pPr>
    </w:p>
    <w:p w:rsidRPr="00B053F7" w:rsidR="007266AF" w:rsidP="00915326" w:rsidRDefault="007266AF" w14:paraId="1B2D9879" w14:textId="3CE5DED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SBA Form 2483-C, </w:t>
      </w:r>
      <w:r w:rsidR="00033A90">
        <w:rPr>
          <w:rFonts w:ascii="Times New Roman" w:hAnsi="Times New Roman" w:cs="Times New Roman"/>
          <w:i/>
          <w:sz w:val="24"/>
          <w:szCs w:val="24"/>
        </w:rPr>
        <w:t xml:space="preserve">Paycheck Protection Program Borrower Application Form </w:t>
      </w:r>
      <w:r w:rsidR="00163697">
        <w:rPr>
          <w:rFonts w:ascii="Times New Roman" w:hAnsi="Times New Roman" w:cs="Times New Roman"/>
          <w:i/>
          <w:sz w:val="24"/>
          <w:szCs w:val="24"/>
        </w:rPr>
        <w:t>for Schedule C Filers Using</w:t>
      </w:r>
      <w:r w:rsidR="00033A90">
        <w:rPr>
          <w:rFonts w:ascii="Times New Roman" w:hAnsi="Times New Roman" w:cs="Times New Roman"/>
          <w:i/>
          <w:sz w:val="24"/>
          <w:szCs w:val="24"/>
        </w:rPr>
        <w:t xml:space="preserve"> Gross Income</w:t>
      </w:r>
      <w:r w:rsidR="008A3923">
        <w:rPr>
          <w:rFonts w:ascii="Times New Roman" w:hAnsi="Times New Roman" w:cs="Times New Roman"/>
          <w:iCs/>
          <w:sz w:val="24"/>
          <w:szCs w:val="24"/>
        </w:rPr>
        <w:t xml:space="preserve">, collects information from </w:t>
      </w:r>
      <w:r w:rsidR="005E6DD1">
        <w:rPr>
          <w:rFonts w:ascii="Times New Roman" w:hAnsi="Times New Roman" w:cs="Times New Roman"/>
          <w:iCs/>
          <w:sz w:val="24"/>
          <w:szCs w:val="24"/>
        </w:rPr>
        <w:t>a</w:t>
      </w:r>
      <w:r w:rsidR="008A3923">
        <w:rPr>
          <w:rFonts w:ascii="Times New Roman" w:hAnsi="Times New Roman" w:cs="Times New Roman"/>
          <w:iCs/>
          <w:sz w:val="24"/>
          <w:szCs w:val="24"/>
        </w:rPr>
        <w:t>pplicants concerning the ownership of the business</w:t>
      </w:r>
      <w:r w:rsidR="00430A8E">
        <w:rPr>
          <w:rFonts w:ascii="Times New Roman" w:hAnsi="Times New Roman" w:cs="Times New Roman"/>
          <w:iCs/>
          <w:sz w:val="24"/>
          <w:szCs w:val="24"/>
        </w:rPr>
        <w:t xml:space="preserve">, </w:t>
      </w:r>
      <w:r w:rsidR="00C733BB">
        <w:rPr>
          <w:rFonts w:ascii="Times New Roman" w:hAnsi="Times New Roman" w:cs="Times New Roman"/>
          <w:iCs/>
          <w:sz w:val="24"/>
          <w:szCs w:val="24"/>
        </w:rPr>
        <w:t xml:space="preserve">the </w:t>
      </w:r>
      <w:r w:rsidR="005E6DD1">
        <w:rPr>
          <w:rFonts w:ascii="Times New Roman" w:hAnsi="Times New Roman" w:cs="Times New Roman"/>
          <w:iCs/>
          <w:sz w:val="24"/>
          <w:szCs w:val="24"/>
        </w:rPr>
        <w:t>a</w:t>
      </w:r>
      <w:r w:rsidR="00C733BB">
        <w:rPr>
          <w:rFonts w:ascii="Times New Roman" w:hAnsi="Times New Roman" w:cs="Times New Roman"/>
          <w:iCs/>
          <w:sz w:val="24"/>
          <w:szCs w:val="24"/>
        </w:rPr>
        <w:t xml:space="preserve">pplicant’s gross income, </w:t>
      </w:r>
      <w:r w:rsidR="00430A8E">
        <w:rPr>
          <w:rFonts w:ascii="Times New Roman" w:hAnsi="Times New Roman" w:cs="Times New Roman"/>
          <w:iCs/>
          <w:sz w:val="24"/>
          <w:szCs w:val="24"/>
        </w:rPr>
        <w:t>the loan purpose,</w:t>
      </w:r>
      <w:r w:rsidR="00C733BB">
        <w:rPr>
          <w:rFonts w:ascii="Times New Roman" w:hAnsi="Times New Roman" w:cs="Times New Roman"/>
          <w:iCs/>
          <w:sz w:val="24"/>
          <w:szCs w:val="24"/>
        </w:rPr>
        <w:t xml:space="preserve"> </w:t>
      </w:r>
      <w:r w:rsidR="00873106">
        <w:rPr>
          <w:rFonts w:ascii="Times New Roman" w:hAnsi="Times New Roman" w:cs="Times New Roman"/>
          <w:iCs/>
          <w:sz w:val="24"/>
          <w:szCs w:val="24"/>
        </w:rPr>
        <w:t xml:space="preserve">any </w:t>
      </w:r>
      <w:r w:rsidR="00C733BB">
        <w:rPr>
          <w:rFonts w:ascii="Times New Roman" w:hAnsi="Times New Roman" w:cs="Times New Roman"/>
          <w:iCs/>
          <w:sz w:val="24"/>
          <w:szCs w:val="24"/>
        </w:rPr>
        <w:t>a</w:t>
      </w:r>
      <w:r w:rsidR="00F15295">
        <w:rPr>
          <w:rFonts w:ascii="Times New Roman" w:hAnsi="Times New Roman" w:cs="Times New Roman"/>
          <w:iCs/>
          <w:sz w:val="24"/>
          <w:szCs w:val="24"/>
        </w:rPr>
        <w:t>pplicable history of prior defaulted government debt (except student loan debt), and</w:t>
      </w:r>
      <w:r w:rsidR="00873106">
        <w:rPr>
          <w:rFonts w:ascii="Times New Roman" w:hAnsi="Times New Roman" w:cs="Times New Roman"/>
          <w:iCs/>
          <w:sz w:val="24"/>
          <w:szCs w:val="24"/>
        </w:rPr>
        <w:t xml:space="preserve"> any applicable criminal history.</w:t>
      </w:r>
      <w:r w:rsidR="00F15295">
        <w:rPr>
          <w:rFonts w:ascii="Times New Roman" w:hAnsi="Times New Roman" w:cs="Times New Roman"/>
          <w:iCs/>
          <w:sz w:val="24"/>
          <w:szCs w:val="24"/>
        </w:rPr>
        <w:t xml:space="preserve"> </w:t>
      </w:r>
      <w:r w:rsidR="00430A8E">
        <w:rPr>
          <w:rFonts w:ascii="Times New Roman" w:hAnsi="Times New Roman" w:cs="Times New Roman"/>
          <w:iCs/>
          <w:sz w:val="24"/>
          <w:szCs w:val="24"/>
        </w:rPr>
        <w:t xml:space="preserve"> </w:t>
      </w:r>
    </w:p>
    <w:p w:rsidRPr="00647AE8" w:rsidR="007F50EC" w:rsidP="00647AE8" w:rsidRDefault="007F50EC" w14:paraId="754D5A83" w14:textId="77777777">
      <w:pPr>
        <w:spacing w:after="0" w:line="240" w:lineRule="auto"/>
        <w:rPr>
          <w:rFonts w:ascii="Times New Roman" w:hAnsi="Times New Roman" w:cs="Times New Roman"/>
          <w:iCs/>
          <w:sz w:val="24"/>
          <w:szCs w:val="24"/>
        </w:rPr>
      </w:pPr>
    </w:p>
    <w:p w:rsidRPr="00BB34A9" w:rsidR="00A1724E" w:rsidP="00915326" w:rsidRDefault="009C71BE" w14:paraId="5DB55FFF" w14:textId="489679DC">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w:t>
      </w:r>
      <w:r w:rsidRPr="00BB34A9" w:rsidR="00DD2428">
        <w:rPr>
          <w:rFonts w:ascii="Times New Roman" w:hAnsi="Times New Roman" w:cs="Times New Roman"/>
          <w:iCs/>
          <w:sz w:val="24"/>
          <w:szCs w:val="24"/>
        </w:rPr>
        <w:t>F</w:t>
      </w:r>
      <w:r w:rsidRPr="00BB34A9" w:rsidR="00B8655F">
        <w:rPr>
          <w:rFonts w:ascii="Times New Roman" w:hAnsi="Times New Roman" w:cs="Times New Roman"/>
          <w:iCs/>
          <w:sz w:val="24"/>
          <w:szCs w:val="24"/>
        </w:rPr>
        <w:t xml:space="preserve">orm </w:t>
      </w:r>
      <w:r w:rsidRPr="00BB34A9">
        <w:rPr>
          <w:rFonts w:ascii="Times New Roman" w:hAnsi="Times New Roman" w:cs="Times New Roman"/>
          <w:iCs/>
          <w:sz w:val="24"/>
          <w:szCs w:val="24"/>
        </w:rPr>
        <w:t>2484</w:t>
      </w:r>
      <w:r w:rsidRPr="00BB34A9" w:rsidR="00BF496F">
        <w:rPr>
          <w:rFonts w:ascii="Times New Roman" w:hAnsi="Times New Roman" w:cs="Times New Roman"/>
          <w:iCs/>
          <w:sz w:val="24"/>
          <w:szCs w:val="24"/>
        </w:rPr>
        <w:t xml:space="preserve">, </w:t>
      </w:r>
      <w:r w:rsidRPr="00BB34A9" w:rsidR="00DB49C7">
        <w:rPr>
          <w:rFonts w:ascii="Times New Roman" w:hAnsi="Times New Roman" w:cs="Times New Roman"/>
          <w:i/>
          <w:sz w:val="24"/>
          <w:szCs w:val="24"/>
        </w:rPr>
        <w:t xml:space="preserve">Lender’s Application </w:t>
      </w:r>
      <w:r w:rsidRPr="00BB34A9" w:rsidR="00DB49C7">
        <w:rPr>
          <w:rFonts w:ascii="Times New Roman" w:hAnsi="Times New Roman" w:cs="Times New Roman"/>
          <w:iCs/>
          <w:sz w:val="24"/>
          <w:szCs w:val="24"/>
        </w:rPr>
        <w:t>-</w:t>
      </w:r>
      <w:r w:rsidRPr="00BB34A9" w:rsidR="00494858">
        <w:rPr>
          <w:rFonts w:ascii="Times New Roman" w:hAnsi="Times New Roman" w:cs="Times New Roman"/>
          <w:iCs/>
          <w:sz w:val="24"/>
          <w:szCs w:val="24"/>
        </w:rPr>
        <w:t xml:space="preserve"> </w:t>
      </w:r>
      <w:r w:rsidRPr="00BB34A9" w:rsidR="00DC3B7F">
        <w:rPr>
          <w:rFonts w:ascii="Times New Roman" w:hAnsi="Times New Roman" w:cs="Times New Roman"/>
          <w:i/>
          <w:sz w:val="24"/>
          <w:szCs w:val="24"/>
        </w:rPr>
        <w:t xml:space="preserve">Paycheck Protection Program </w:t>
      </w:r>
      <w:r w:rsidRPr="00BB34A9" w:rsidR="00DB49C7">
        <w:rPr>
          <w:rFonts w:ascii="Times New Roman" w:hAnsi="Times New Roman" w:cs="Times New Roman"/>
          <w:i/>
          <w:sz w:val="24"/>
          <w:szCs w:val="24"/>
        </w:rPr>
        <w:t>Loan</w:t>
      </w:r>
      <w:r w:rsidRPr="00BB34A9" w:rsidR="00DC3B7F">
        <w:rPr>
          <w:rFonts w:ascii="Times New Roman" w:hAnsi="Times New Roman" w:cs="Times New Roman"/>
          <w:i/>
          <w:sz w:val="24"/>
          <w:szCs w:val="24"/>
        </w:rPr>
        <w:t xml:space="preserve"> </w:t>
      </w:r>
      <w:r w:rsidRPr="00BB34A9">
        <w:rPr>
          <w:rFonts w:ascii="Times New Roman" w:hAnsi="Times New Roman" w:cs="Times New Roman"/>
          <w:i/>
          <w:sz w:val="24"/>
          <w:szCs w:val="24"/>
        </w:rPr>
        <w:t>Guaranty</w:t>
      </w:r>
      <w:r w:rsidRPr="00BB34A9">
        <w:rPr>
          <w:rFonts w:ascii="Times New Roman" w:hAnsi="Times New Roman" w:cs="Times New Roman"/>
          <w:iCs/>
          <w:sz w:val="24"/>
          <w:szCs w:val="24"/>
        </w:rPr>
        <w:t xml:space="preserve">, </w:t>
      </w:r>
      <w:r w:rsidRPr="00BB34A9" w:rsidR="004678DB">
        <w:rPr>
          <w:rFonts w:ascii="Times New Roman" w:hAnsi="Times New Roman" w:cs="Times New Roman"/>
          <w:iCs/>
          <w:sz w:val="24"/>
          <w:szCs w:val="24"/>
        </w:rPr>
        <w:t>collect</w:t>
      </w:r>
      <w:r w:rsidRPr="00BB34A9" w:rsidR="00511C5B">
        <w:rPr>
          <w:rFonts w:ascii="Times New Roman" w:hAnsi="Times New Roman" w:cs="Times New Roman"/>
          <w:iCs/>
          <w:sz w:val="24"/>
          <w:szCs w:val="24"/>
        </w:rPr>
        <w:t>s</w:t>
      </w:r>
      <w:r w:rsidRPr="00BB34A9" w:rsidR="004678DB">
        <w:rPr>
          <w:rFonts w:ascii="Times New Roman" w:hAnsi="Times New Roman" w:cs="Times New Roman"/>
          <w:iCs/>
          <w:sz w:val="24"/>
          <w:szCs w:val="24"/>
        </w:rPr>
        <w:t xml:space="preserve"> information from </w:t>
      </w:r>
      <w:r w:rsidRPr="00BB34A9" w:rsidR="00F71C8F">
        <w:rPr>
          <w:rFonts w:ascii="Times New Roman" w:hAnsi="Times New Roman" w:cs="Times New Roman"/>
          <w:iCs/>
          <w:sz w:val="24"/>
          <w:szCs w:val="24"/>
        </w:rPr>
        <w:t>l</w:t>
      </w:r>
      <w:r w:rsidRPr="00BB34A9" w:rsidR="004678DB">
        <w:rPr>
          <w:rFonts w:ascii="Times New Roman" w:hAnsi="Times New Roman" w:cs="Times New Roman"/>
          <w:iCs/>
          <w:sz w:val="24"/>
          <w:szCs w:val="24"/>
        </w:rPr>
        <w:t xml:space="preserve">enders concerning </w:t>
      </w:r>
      <w:r w:rsidRPr="00BB34A9" w:rsidR="00D24EE9">
        <w:rPr>
          <w:rFonts w:ascii="Times New Roman" w:hAnsi="Times New Roman" w:cs="Times New Roman"/>
          <w:iCs/>
          <w:sz w:val="24"/>
          <w:szCs w:val="24"/>
        </w:rPr>
        <w:t xml:space="preserve">the eligibility of the </w:t>
      </w:r>
      <w:r w:rsidR="005E6DD1">
        <w:rPr>
          <w:rFonts w:ascii="Times New Roman" w:hAnsi="Times New Roman" w:cs="Times New Roman"/>
          <w:iCs/>
          <w:sz w:val="24"/>
          <w:szCs w:val="24"/>
        </w:rPr>
        <w:t>a</w:t>
      </w:r>
      <w:r w:rsidRPr="00BB34A9" w:rsidR="00D24EE9">
        <w:rPr>
          <w:rFonts w:ascii="Times New Roman" w:hAnsi="Times New Roman" w:cs="Times New Roman"/>
          <w:iCs/>
          <w:sz w:val="24"/>
          <w:szCs w:val="24"/>
        </w:rPr>
        <w:t xml:space="preserve">pplicant, </w:t>
      </w:r>
      <w:r w:rsidR="00215B7E">
        <w:rPr>
          <w:rFonts w:ascii="Times New Roman" w:hAnsi="Times New Roman" w:cs="Times New Roman"/>
          <w:iCs/>
          <w:sz w:val="24"/>
          <w:szCs w:val="24"/>
        </w:rPr>
        <w:t xml:space="preserve">the </w:t>
      </w:r>
      <w:r w:rsidR="005E6DD1">
        <w:rPr>
          <w:rFonts w:ascii="Times New Roman" w:hAnsi="Times New Roman" w:cs="Times New Roman"/>
          <w:iCs/>
          <w:sz w:val="24"/>
          <w:szCs w:val="24"/>
        </w:rPr>
        <w:t>a</w:t>
      </w:r>
      <w:r w:rsidR="00215B7E">
        <w:rPr>
          <w:rFonts w:ascii="Times New Roman" w:hAnsi="Times New Roman" w:cs="Times New Roman"/>
          <w:iCs/>
          <w:sz w:val="24"/>
          <w:szCs w:val="24"/>
        </w:rPr>
        <w:t>pplicant’s gross income (if applicable)</w:t>
      </w:r>
      <w:r w:rsidR="001C4DDA">
        <w:rPr>
          <w:rFonts w:ascii="Times New Roman" w:hAnsi="Times New Roman" w:cs="Times New Roman"/>
          <w:iCs/>
          <w:sz w:val="24"/>
          <w:szCs w:val="24"/>
        </w:rPr>
        <w:t>,</w:t>
      </w:r>
      <w:r w:rsidR="00215B7E">
        <w:rPr>
          <w:rFonts w:ascii="Times New Roman" w:hAnsi="Times New Roman" w:cs="Times New Roman"/>
          <w:iCs/>
          <w:sz w:val="24"/>
          <w:szCs w:val="24"/>
        </w:rPr>
        <w:t xml:space="preserve"> </w:t>
      </w:r>
      <w:r w:rsidRPr="00BB34A9" w:rsidR="00CE1355">
        <w:rPr>
          <w:rFonts w:ascii="Times New Roman" w:hAnsi="Times New Roman" w:cs="Times New Roman"/>
          <w:iCs/>
          <w:sz w:val="24"/>
          <w:szCs w:val="24"/>
        </w:rPr>
        <w:t xml:space="preserve">and </w:t>
      </w:r>
      <w:r w:rsidRPr="00BB34A9" w:rsidR="00D24EE9">
        <w:rPr>
          <w:rFonts w:ascii="Times New Roman" w:hAnsi="Times New Roman" w:cs="Times New Roman"/>
          <w:iCs/>
          <w:sz w:val="24"/>
          <w:szCs w:val="24"/>
        </w:rPr>
        <w:t>the loan terms and conditions.</w:t>
      </w:r>
      <w:r w:rsidRPr="00BB34A9" w:rsidR="00DD2428">
        <w:rPr>
          <w:rFonts w:ascii="Times New Roman" w:hAnsi="Times New Roman" w:cs="Times New Roman"/>
          <w:iCs/>
          <w:sz w:val="24"/>
          <w:szCs w:val="24"/>
        </w:rPr>
        <w:t xml:space="preserve"> </w:t>
      </w:r>
      <w:r w:rsidRPr="00BB34A9" w:rsidR="009605CA">
        <w:rPr>
          <w:rFonts w:ascii="Times New Roman" w:hAnsi="Times New Roman" w:cs="Times New Roman"/>
          <w:iCs/>
          <w:sz w:val="24"/>
          <w:szCs w:val="24"/>
        </w:rPr>
        <w:t xml:space="preserve"> </w:t>
      </w:r>
      <w:r w:rsidRPr="00BB34A9" w:rsidR="00304247">
        <w:rPr>
          <w:rFonts w:ascii="Times New Roman" w:hAnsi="Times New Roman" w:cs="Times New Roman"/>
          <w:iCs/>
          <w:sz w:val="24"/>
          <w:szCs w:val="24"/>
        </w:rPr>
        <w:t>I</w:t>
      </w:r>
      <w:r w:rsidRPr="00BB34A9" w:rsidR="00DC5F61">
        <w:rPr>
          <w:rFonts w:ascii="Times New Roman" w:hAnsi="Times New Roman" w:cs="Times New Roman"/>
          <w:iCs/>
          <w:sz w:val="24"/>
          <w:szCs w:val="24"/>
        </w:rPr>
        <w:t xml:space="preserve">nformation </w:t>
      </w:r>
      <w:r w:rsidRPr="00BB34A9" w:rsidR="00304247">
        <w:rPr>
          <w:rFonts w:ascii="Times New Roman" w:hAnsi="Times New Roman" w:cs="Times New Roman"/>
          <w:iCs/>
          <w:sz w:val="24"/>
          <w:szCs w:val="24"/>
        </w:rPr>
        <w:t xml:space="preserve">collected </w:t>
      </w:r>
      <w:r w:rsidRPr="00BB34A9" w:rsidR="00511C5B">
        <w:rPr>
          <w:rFonts w:ascii="Times New Roman" w:hAnsi="Times New Roman" w:cs="Times New Roman"/>
          <w:iCs/>
          <w:sz w:val="24"/>
          <w:szCs w:val="24"/>
        </w:rPr>
        <w:t xml:space="preserve">is </w:t>
      </w:r>
      <w:r w:rsidRPr="00BB34A9" w:rsidR="00DC5F61">
        <w:rPr>
          <w:rFonts w:ascii="Times New Roman" w:hAnsi="Times New Roman" w:cs="Times New Roman"/>
          <w:iCs/>
          <w:sz w:val="24"/>
          <w:szCs w:val="24"/>
        </w:rPr>
        <w:t xml:space="preserve">used by </w:t>
      </w:r>
      <w:r w:rsidRPr="00BB34A9" w:rsidR="00961A06">
        <w:rPr>
          <w:rFonts w:ascii="Times New Roman" w:hAnsi="Times New Roman" w:cs="Times New Roman"/>
          <w:iCs/>
          <w:sz w:val="24"/>
          <w:szCs w:val="24"/>
        </w:rPr>
        <w:t xml:space="preserve">the </w:t>
      </w:r>
      <w:r w:rsidRPr="00BB34A9" w:rsidR="00F71C8F">
        <w:rPr>
          <w:rFonts w:ascii="Times New Roman" w:hAnsi="Times New Roman" w:cs="Times New Roman"/>
          <w:iCs/>
          <w:sz w:val="24"/>
          <w:szCs w:val="24"/>
        </w:rPr>
        <w:t>l</w:t>
      </w:r>
      <w:r w:rsidRPr="00BB34A9" w:rsidR="00DC5F61">
        <w:rPr>
          <w:rFonts w:ascii="Times New Roman" w:hAnsi="Times New Roman" w:cs="Times New Roman"/>
          <w:iCs/>
          <w:sz w:val="24"/>
          <w:szCs w:val="24"/>
        </w:rPr>
        <w:t xml:space="preserve">enders to determine </w:t>
      </w:r>
      <w:r w:rsidRPr="00BB34A9" w:rsidR="004C6839">
        <w:rPr>
          <w:rFonts w:ascii="Times New Roman" w:hAnsi="Times New Roman" w:cs="Times New Roman"/>
          <w:iCs/>
          <w:sz w:val="24"/>
          <w:szCs w:val="24"/>
        </w:rPr>
        <w:t>the applicants</w:t>
      </w:r>
      <w:r w:rsidRPr="00BB34A9" w:rsidR="00304247">
        <w:rPr>
          <w:rFonts w:ascii="Times New Roman" w:hAnsi="Times New Roman" w:cs="Times New Roman"/>
          <w:iCs/>
          <w:sz w:val="24"/>
          <w:szCs w:val="24"/>
        </w:rPr>
        <w:t>’</w:t>
      </w:r>
      <w:r w:rsidRPr="00BB34A9" w:rsidR="004C6839">
        <w:rPr>
          <w:rFonts w:ascii="Times New Roman" w:hAnsi="Times New Roman" w:cs="Times New Roman"/>
          <w:iCs/>
          <w:sz w:val="24"/>
          <w:szCs w:val="24"/>
        </w:rPr>
        <w:t xml:space="preserve"> </w:t>
      </w:r>
      <w:r w:rsidRPr="00BB34A9" w:rsidR="00DC5F61">
        <w:rPr>
          <w:rFonts w:ascii="Times New Roman" w:hAnsi="Times New Roman" w:cs="Times New Roman"/>
          <w:iCs/>
          <w:sz w:val="24"/>
          <w:szCs w:val="24"/>
        </w:rPr>
        <w:t xml:space="preserve">eligibility </w:t>
      </w:r>
      <w:r w:rsidRPr="00BB34A9" w:rsidR="00684488">
        <w:rPr>
          <w:rFonts w:ascii="Times New Roman" w:hAnsi="Times New Roman" w:cs="Times New Roman"/>
          <w:iCs/>
          <w:sz w:val="24"/>
          <w:szCs w:val="24"/>
        </w:rPr>
        <w:t>to</w:t>
      </w:r>
      <w:r w:rsidRPr="00BB34A9" w:rsidR="003B43A8">
        <w:rPr>
          <w:rFonts w:ascii="Times New Roman" w:hAnsi="Times New Roman" w:cs="Times New Roman"/>
          <w:iCs/>
          <w:sz w:val="24"/>
          <w:szCs w:val="24"/>
        </w:rPr>
        <w:t xml:space="preserve"> receive a loan</w:t>
      </w:r>
      <w:r w:rsidRPr="00BB34A9" w:rsidR="00DC3B7F">
        <w:rPr>
          <w:rFonts w:ascii="Times New Roman" w:hAnsi="Times New Roman" w:cs="Times New Roman"/>
          <w:iCs/>
          <w:sz w:val="24"/>
          <w:szCs w:val="24"/>
        </w:rPr>
        <w:t xml:space="preserve"> and the eligibility of the use of proceeds</w:t>
      </w:r>
      <w:r w:rsidRPr="00BB34A9" w:rsidR="003B43A8">
        <w:rPr>
          <w:rFonts w:ascii="Times New Roman" w:hAnsi="Times New Roman" w:cs="Times New Roman"/>
          <w:iCs/>
          <w:sz w:val="24"/>
          <w:szCs w:val="24"/>
        </w:rPr>
        <w:t xml:space="preserve">. </w:t>
      </w:r>
      <w:r w:rsidRPr="00BB34A9" w:rsidR="00F10E08">
        <w:rPr>
          <w:rFonts w:ascii="Times New Roman" w:hAnsi="Times New Roman" w:cs="Times New Roman"/>
          <w:iCs/>
          <w:sz w:val="24"/>
          <w:szCs w:val="24"/>
        </w:rPr>
        <w:t xml:space="preserve"> </w:t>
      </w:r>
      <w:r w:rsidRPr="00BB34A9" w:rsidR="00304247">
        <w:rPr>
          <w:rFonts w:ascii="Times New Roman" w:hAnsi="Times New Roman" w:cs="Times New Roman"/>
          <w:iCs/>
          <w:sz w:val="24"/>
          <w:szCs w:val="24"/>
        </w:rPr>
        <w:t>SBA use</w:t>
      </w:r>
      <w:r w:rsidRPr="00BB34A9" w:rsidR="00BA0113">
        <w:rPr>
          <w:rFonts w:ascii="Times New Roman" w:hAnsi="Times New Roman" w:cs="Times New Roman"/>
          <w:iCs/>
          <w:sz w:val="24"/>
          <w:szCs w:val="24"/>
        </w:rPr>
        <w:t>s</w:t>
      </w:r>
      <w:r w:rsidRPr="00BB34A9" w:rsidR="00304247">
        <w:rPr>
          <w:rFonts w:ascii="Times New Roman" w:hAnsi="Times New Roman" w:cs="Times New Roman"/>
          <w:iCs/>
          <w:sz w:val="24"/>
          <w:szCs w:val="24"/>
        </w:rPr>
        <w:t xml:space="preserve"> the information provided by</w:t>
      </w:r>
      <w:r w:rsidRPr="00BB34A9" w:rsidR="00A1724E">
        <w:rPr>
          <w:rFonts w:ascii="Times New Roman" w:hAnsi="Times New Roman" w:cs="Times New Roman"/>
          <w:iCs/>
          <w:sz w:val="24"/>
          <w:szCs w:val="24"/>
        </w:rPr>
        <w:t xml:space="preserve"> </w:t>
      </w:r>
      <w:r w:rsidRPr="00BB34A9" w:rsidR="00F71C8F">
        <w:rPr>
          <w:rFonts w:ascii="Times New Roman" w:hAnsi="Times New Roman" w:cs="Times New Roman"/>
          <w:iCs/>
          <w:sz w:val="24"/>
          <w:szCs w:val="24"/>
        </w:rPr>
        <w:t>l</w:t>
      </w:r>
      <w:r w:rsidRPr="00BB34A9" w:rsidR="00A1724E">
        <w:rPr>
          <w:rFonts w:ascii="Times New Roman" w:hAnsi="Times New Roman" w:cs="Times New Roman"/>
          <w:iCs/>
          <w:sz w:val="24"/>
          <w:szCs w:val="24"/>
        </w:rPr>
        <w:t xml:space="preserve">enders to </w:t>
      </w:r>
      <w:r w:rsidRPr="00BB34A9" w:rsidR="00D24EE9">
        <w:rPr>
          <w:rFonts w:ascii="Times New Roman" w:hAnsi="Times New Roman" w:cs="Times New Roman"/>
          <w:iCs/>
          <w:sz w:val="24"/>
          <w:szCs w:val="24"/>
        </w:rPr>
        <w:t>ensure compliance with Loan Program Requirements (as defined in 13 CFR 120.10)</w:t>
      </w:r>
      <w:r w:rsidRPr="00BB34A9" w:rsidR="00DC3B7F">
        <w:rPr>
          <w:rFonts w:ascii="Times New Roman" w:hAnsi="Times New Roman" w:cs="Times New Roman"/>
          <w:iCs/>
          <w:sz w:val="24"/>
          <w:szCs w:val="24"/>
        </w:rPr>
        <w:t xml:space="preserve">, </w:t>
      </w:r>
      <w:r w:rsidRPr="00BB34A9" w:rsidR="00BF496F">
        <w:rPr>
          <w:rFonts w:ascii="Times New Roman" w:hAnsi="Times New Roman" w:cs="Times New Roman"/>
          <w:iCs/>
          <w:sz w:val="24"/>
          <w:szCs w:val="24"/>
        </w:rPr>
        <w:t>a</w:t>
      </w:r>
      <w:r w:rsidRPr="00BB34A9" w:rsidR="00DC3B7F">
        <w:rPr>
          <w:rFonts w:ascii="Times New Roman" w:hAnsi="Times New Roman" w:cs="Times New Roman"/>
          <w:iCs/>
          <w:sz w:val="24"/>
          <w:szCs w:val="24"/>
        </w:rPr>
        <w:t xml:space="preserve">s modified </w:t>
      </w:r>
      <w:r w:rsidRPr="00BB34A9" w:rsidR="00BF496F">
        <w:rPr>
          <w:rFonts w:ascii="Times New Roman" w:hAnsi="Times New Roman" w:cs="Times New Roman"/>
          <w:iCs/>
          <w:sz w:val="24"/>
          <w:szCs w:val="24"/>
        </w:rPr>
        <w:t xml:space="preserve">specifically for this program, </w:t>
      </w:r>
      <w:r w:rsidRPr="00BB34A9" w:rsidR="00DC3B7F">
        <w:rPr>
          <w:rFonts w:ascii="Times New Roman" w:hAnsi="Times New Roman" w:cs="Times New Roman"/>
          <w:iCs/>
          <w:sz w:val="24"/>
          <w:szCs w:val="24"/>
        </w:rPr>
        <w:t xml:space="preserve">and the </w:t>
      </w:r>
      <w:r w:rsidRPr="00BB34A9" w:rsidR="00DC3B7F">
        <w:rPr>
          <w:rFonts w:ascii="Times New Roman" w:hAnsi="Times New Roman" w:cs="Times New Roman"/>
          <w:iCs/>
          <w:sz w:val="24"/>
          <w:szCs w:val="24"/>
        </w:rPr>
        <w:lastRenderedPageBreak/>
        <w:t xml:space="preserve">Paycheck Protection Program </w:t>
      </w:r>
      <w:r w:rsidRPr="00BB34A9" w:rsidR="00A753BB">
        <w:rPr>
          <w:rFonts w:ascii="Times New Roman" w:hAnsi="Times New Roman" w:cs="Times New Roman"/>
          <w:iCs/>
          <w:sz w:val="24"/>
          <w:szCs w:val="24"/>
        </w:rPr>
        <w:t xml:space="preserve">interim final rules, </w:t>
      </w:r>
      <w:r w:rsidRPr="00BB34A9" w:rsidR="00946BC0">
        <w:rPr>
          <w:rFonts w:ascii="Times New Roman" w:hAnsi="Times New Roman" w:cs="Times New Roman"/>
          <w:iCs/>
          <w:sz w:val="24"/>
          <w:szCs w:val="24"/>
        </w:rPr>
        <w:t>F</w:t>
      </w:r>
      <w:r w:rsidRPr="00BB34A9" w:rsidR="00A753BB">
        <w:rPr>
          <w:rFonts w:ascii="Times New Roman" w:hAnsi="Times New Roman" w:cs="Times New Roman"/>
          <w:iCs/>
          <w:sz w:val="24"/>
          <w:szCs w:val="24"/>
        </w:rPr>
        <w:t xml:space="preserve">requently </w:t>
      </w:r>
      <w:r w:rsidRPr="00BB34A9" w:rsidR="00946BC0">
        <w:rPr>
          <w:rFonts w:ascii="Times New Roman" w:hAnsi="Times New Roman" w:cs="Times New Roman"/>
          <w:iCs/>
          <w:sz w:val="24"/>
          <w:szCs w:val="24"/>
        </w:rPr>
        <w:t>A</w:t>
      </w:r>
      <w:r w:rsidRPr="00BB34A9" w:rsidR="00A753BB">
        <w:rPr>
          <w:rFonts w:ascii="Times New Roman" w:hAnsi="Times New Roman" w:cs="Times New Roman"/>
          <w:iCs/>
          <w:sz w:val="24"/>
          <w:szCs w:val="24"/>
        </w:rPr>
        <w:t xml:space="preserve">sked </w:t>
      </w:r>
      <w:r w:rsidRPr="00BB34A9" w:rsidR="00946BC0">
        <w:rPr>
          <w:rFonts w:ascii="Times New Roman" w:hAnsi="Times New Roman" w:cs="Times New Roman"/>
          <w:iCs/>
          <w:sz w:val="24"/>
          <w:szCs w:val="24"/>
        </w:rPr>
        <w:t>Q</w:t>
      </w:r>
      <w:r w:rsidRPr="00BB34A9" w:rsidR="00A753BB">
        <w:rPr>
          <w:rFonts w:ascii="Times New Roman" w:hAnsi="Times New Roman" w:cs="Times New Roman"/>
          <w:iCs/>
          <w:sz w:val="24"/>
          <w:szCs w:val="24"/>
        </w:rPr>
        <w:t>uestions, SBA notices</w:t>
      </w:r>
      <w:r w:rsidRPr="00BB34A9" w:rsidR="00475DFF">
        <w:rPr>
          <w:rFonts w:ascii="Times New Roman" w:hAnsi="Times New Roman" w:cs="Times New Roman"/>
          <w:iCs/>
          <w:sz w:val="24"/>
          <w:szCs w:val="24"/>
        </w:rPr>
        <w:t>, and other applicable guidance</w:t>
      </w:r>
      <w:r w:rsidRPr="00BB34A9" w:rsidR="00A41F44">
        <w:rPr>
          <w:rFonts w:ascii="Times New Roman" w:hAnsi="Times New Roman" w:cs="Times New Roman"/>
          <w:iCs/>
          <w:sz w:val="24"/>
          <w:szCs w:val="24"/>
        </w:rPr>
        <w:t>.</w:t>
      </w:r>
    </w:p>
    <w:p w:rsidRPr="00BB34A9" w:rsidR="001A5B49" w:rsidP="001A5B49" w:rsidRDefault="001A5B49" w14:paraId="25B6C663" w14:textId="77777777">
      <w:pPr>
        <w:spacing w:after="0" w:line="240" w:lineRule="auto"/>
        <w:rPr>
          <w:rFonts w:ascii="Times New Roman" w:hAnsi="Times New Roman" w:cs="Times New Roman"/>
          <w:iCs/>
          <w:sz w:val="24"/>
          <w:szCs w:val="24"/>
        </w:rPr>
      </w:pPr>
    </w:p>
    <w:p w:rsidRPr="00BB34A9" w:rsidR="001E7A18" w:rsidP="00915326" w:rsidRDefault="00DA338B" w14:paraId="28F0F0D2" w14:textId="5B877C36">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Form </w:t>
      </w:r>
      <w:r w:rsidRPr="00BB34A9" w:rsidR="00EC64C4">
        <w:rPr>
          <w:rFonts w:ascii="Times New Roman" w:hAnsi="Times New Roman" w:cs="Times New Roman"/>
          <w:iCs/>
          <w:sz w:val="24"/>
          <w:szCs w:val="24"/>
        </w:rPr>
        <w:t>3506</w:t>
      </w:r>
      <w:r w:rsidRPr="00BB34A9" w:rsidR="003F1E4A">
        <w:rPr>
          <w:rFonts w:ascii="Times New Roman" w:hAnsi="Times New Roman" w:cs="Times New Roman"/>
          <w:iCs/>
          <w:sz w:val="24"/>
          <w:szCs w:val="24"/>
        </w:rPr>
        <w:t>,</w:t>
      </w:r>
      <w:bookmarkStart w:name="_Hlk36719893" w:id="1"/>
      <w:r w:rsidRPr="00BB34A9" w:rsidR="00E75E10">
        <w:rPr>
          <w:rFonts w:ascii="Times New Roman" w:hAnsi="Times New Roman" w:cs="Times New Roman"/>
          <w:iCs/>
          <w:sz w:val="24"/>
          <w:szCs w:val="24"/>
        </w:rPr>
        <w:t xml:space="preserve"> </w:t>
      </w:r>
      <w:r w:rsidRPr="00BB34A9" w:rsidR="003838A4">
        <w:rPr>
          <w:rFonts w:ascii="Times New Roman" w:hAnsi="Times New Roman" w:cs="Times New Roman"/>
          <w:i/>
          <w:iCs/>
          <w:sz w:val="24"/>
          <w:szCs w:val="24"/>
        </w:rPr>
        <w:t xml:space="preserve">CARES Act Section 1102 Lender </w:t>
      </w:r>
      <w:r w:rsidRPr="00BB34A9" w:rsidR="00962A6A">
        <w:rPr>
          <w:rFonts w:ascii="Times New Roman" w:hAnsi="Times New Roman" w:cs="Times New Roman"/>
          <w:i/>
          <w:iCs/>
          <w:sz w:val="24"/>
          <w:szCs w:val="24"/>
        </w:rPr>
        <w:t>Agreement</w:t>
      </w:r>
      <w:bookmarkEnd w:id="1"/>
      <w:r w:rsidRPr="00BB34A9" w:rsidR="00962A6A">
        <w:rPr>
          <w:rFonts w:ascii="Times New Roman" w:hAnsi="Times New Roman" w:cs="Times New Roman"/>
          <w:sz w:val="24"/>
          <w:szCs w:val="24"/>
        </w:rPr>
        <w:t xml:space="preserve">, </w:t>
      </w:r>
      <w:r w:rsidRPr="00BB34A9" w:rsidR="0056147A">
        <w:rPr>
          <w:rFonts w:ascii="Times New Roman" w:hAnsi="Times New Roman" w:cs="Times New Roman"/>
          <w:sz w:val="24"/>
          <w:szCs w:val="24"/>
        </w:rPr>
        <w:t>collect</w:t>
      </w:r>
      <w:r w:rsidRPr="00BB34A9" w:rsidR="00BA0113">
        <w:rPr>
          <w:rFonts w:ascii="Times New Roman" w:hAnsi="Times New Roman" w:cs="Times New Roman"/>
          <w:sz w:val="24"/>
          <w:szCs w:val="24"/>
        </w:rPr>
        <w:t>s</w:t>
      </w:r>
      <w:r w:rsidRPr="00BB34A9"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BB34A9" w:rsidR="00DC5B48">
        <w:rPr>
          <w:rFonts w:ascii="Times New Roman" w:hAnsi="Times New Roman" w:cs="Times New Roman"/>
          <w:sz w:val="24"/>
          <w:szCs w:val="24"/>
        </w:rPr>
        <w:t xml:space="preserve"> (other than the Federal Agricultural Mortgage Corporation)</w:t>
      </w:r>
      <w:r w:rsidRPr="00BB34A9" w:rsidR="0056147A">
        <w:rPr>
          <w:rFonts w:ascii="Times New Roman" w:hAnsi="Times New Roman" w:cs="Times New Roman"/>
          <w:sz w:val="24"/>
          <w:szCs w:val="24"/>
        </w:rPr>
        <w:t xml:space="preserve"> that do not already participate in the </w:t>
      </w:r>
      <w:proofErr w:type="gramStart"/>
      <w:r w:rsidRPr="00BB34A9" w:rsidR="0056147A">
        <w:rPr>
          <w:rFonts w:ascii="Times New Roman" w:hAnsi="Times New Roman" w:cs="Times New Roman"/>
          <w:sz w:val="24"/>
          <w:szCs w:val="24"/>
        </w:rPr>
        <w:t>7(a) loan</w:t>
      </w:r>
      <w:proofErr w:type="gramEnd"/>
      <w:r w:rsidRPr="00BB34A9" w:rsidR="0056147A">
        <w:rPr>
          <w:rFonts w:ascii="Times New Roman" w:hAnsi="Times New Roman" w:cs="Times New Roman"/>
          <w:sz w:val="24"/>
          <w:szCs w:val="24"/>
        </w:rPr>
        <w:t xml:space="preserve"> program.</w:t>
      </w:r>
      <w:r w:rsidRPr="00BB34A9" w:rsidR="00A0101F">
        <w:rPr>
          <w:rFonts w:ascii="Times New Roman" w:hAnsi="Times New Roman" w:cs="Times New Roman"/>
          <w:sz w:val="24"/>
          <w:szCs w:val="24"/>
        </w:rPr>
        <w:t xml:space="preserve">  </w:t>
      </w:r>
      <w:r w:rsidRPr="00BB34A9" w:rsidR="0056147A">
        <w:rPr>
          <w:rFonts w:ascii="Times New Roman" w:hAnsi="Times New Roman" w:cs="Times New Roman"/>
          <w:sz w:val="24"/>
          <w:szCs w:val="24"/>
        </w:rPr>
        <w:t xml:space="preserve">Information collected </w:t>
      </w:r>
      <w:r w:rsidRPr="00BB34A9" w:rsidR="00BA0113">
        <w:rPr>
          <w:rFonts w:ascii="Times New Roman" w:hAnsi="Times New Roman" w:cs="Times New Roman"/>
          <w:sz w:val="24"/>
          <w:szCs w:val="24"/>
        </w:rPr>
        <w:t xml:space="preserve">is </w:t>
      </w:r>
      <w:r w:rsidRPr="00BB34A9" w:rsidR="0056147A">
        <w:rPr>
          <w:rFonts w:ascii="Times New Roman" w:hAnsi="Times New Roman" w:cs="Times New Roman"/>
          <w:sz w:val="24"/>
          <w:szCs w:val="24"/>
        </w:rPr>
        <w:t xml:space="preserve">used by SBA and </w:t>
      </w:r>
      <w:r w:rsidRPr="00BB34A9" w:rsidR="00995A81">
        <w:rPr>
          <w:rFonts w:ascii="Times New Roman" w:hAnsi="Times New Roman" w:cs="Times New Roman"/>
          <w:sz w:val="24"/>
          <w:szCs w:val="24"/>
        </w:rPr>
        <w:t xml:space="preserve">the Department of </w:t>
      </w:r>
      <w:r w:rsidRPr="00BB34A9"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BB34A9" w:rsidR="00E34E9D">
        <w:rPr>
          <w:rFonts w:ascii="Times New Roman" w:hAnsi="Times New Roman" w:cs="Times New Roman"/>
          <w:sz w:val="24"/>
          <w:szCs w:val="24"/>
        </w:rPr>
        <w:t xml:space="preserve">the </w:t>
      </w:r>
      <w:r w:rsidRPr="00BB34A9" w:rsidR="0056147A">
        <w:rPr>
          <w:rFonts w:ascii="Times New Roman" w:hAnsi="Times New Roman" w:cs="Times New Roman"/>
          <w:sz w:val="24"/>
          <w:szCs w:val="24"/>
        </w:rPr>
        <w:t>Paycheck Protection</w:t>
      </w:r>
      <w:r w:rsidRPr="00BB34A9" w:rsidR="00995A81">
        <w:rPr>
          <w:rFonts w:ascii="Times New Roman" w:hAnsi="Times New Roman" w:cs="Times New Roman"/>
          <w:sz w:val="24"/>
          <w:szCs w:val="24"/>
        </w:rPr>
        <w:t xml:space="preserve"> Program</w:t>
      </w:r>
      <w:r w:rsidRPr="00BB34A9" w:rsidR="00E34E9D">
        <w:rPr>
          <w:rFonts w:ascii="Times New Roman" w:hAnsi="Times New Roman" w:cs="Times New Roman"/>
          <w:sz w:val="24"/>
          <w:szCs w:val="24"/>
        </w:rPr>
        <w:t>.</w:t>
      </w:r>
      <w:r w:rsidRPr="00BB34A9" w:rsidR="001A5B4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sidR="00745EFC">
        <w:rPr>
          <w:rFonts w:ascii="Times New Roman" w:hAnsi="Times New Roman" w:cs="Times New Roman"/>
          <w:sz w:val="24"/>
          <w:szCs w:val="24"/>
        </w:rPr>
        <w:t xml:space="preserve">Approved </w:t>
      </w:r>
      <w:r w:rsidRPr="00BB34A9" w:rsidR="00E34E9D">
        <w:rPr>
          <w:rFonts w:ascii="Times New Roman" w:hAnsi="Times New Roman" w:cs="Times New Roman"/>
          <w:sz w:val="24"/>
          <w:szCs w:val="24"/>
        </w:rPr>
        <w:t xml:space="preserve">financial institutions </w:t>
      </w:r>
      <w:r w:rsidRPr="00BB34A9" w:rsidR="008D7DC4">
        <w:rPr>
          <w:rFonts w:ascii="Times New Roman" w:hAnsi="Times New Roman" w:cs="Times New Roman"/>
          <w:sz w:val="24"/>
          <w:szCs w:val="24"/>
        </w:rPr>
        <w:t xml:space="preserve">are </w:t>
      </w:r>
      <w:r w:rsidRPr="00BB34A9" w:rsidR="00E34E9D">
        <w:rPr>
          <w:rFonts w:ascii="Times New Roman" w:hAnsi="Times New Roman" w:cs="Times New Roman"/>
          <w:sz w:val="24"/>
          <w:szCs w:val="24"/>
        </w:rPr>
        <w:t xml:space="preserve">permitted </w:t>
      </w:r>
      <w:r w:rsidRPr="00BB34A9" w:rsidR="00822052">
        <w:rPr>
          <w:rFonts w:ascii="Times New Roman" w:hAnsi="Times New Roman" w:cs="Times New Roman"/>
          <w:sz w:val="24"/>
          <w:szCs w:val="24"/>
        </w:rPr>
        <w:t xml:space="preserve">only to make “covered loans” </w:t>
      </w:r>
      <w:r w:rsidRPr="00BB34A9" w:rsidR="00D76387">
        <w:rPr>
          <w:rFonts w:ascii="Times New Roman" w:hAnsi="Times New Roman" w:cs="Times New Roman"/>
          <w:sz w:val="24"/>
          <w:szCs w:val="24"/>
        </w:rPr>
        <w:t xml:space="preserve">under </w:t>
      </w:r>
      <w:r w:rsidRPr="00BB34A9" w:rsidR="00822052">
        <w:rPr>
          <w:rFonts w:ascii="Times New Roman" w:hAnsi="Times New Roman" w:cs="Times New Roman"/>
          <w:sz w:val="24"/>
          <w:szCs w:val="24"/>
        </w:rPr>
        <w:t>the Paycheck Protection Program</w:t>
      </w:r>
      <w:r w:rsidRPr="00BB34A9" w:rsidR="00A41F44">
        <w:rPr>
          <w:rFonts w:ascii="Times New Roman" w:hAnsi="Times New Roman" w:cs="Times New Roman"/>
          <w:sz w:val="24"/>
          <w:szCs w:val="24"/>
        </w:rPr>
        <w:t>.</w:t>
      </w:r>
      <w:r w:rsidRPr="00BB34A9" w:rsidR="00E34E9D">
        <w:rPr>
          <w:rFonts w:ascii="Times New Roman" w:hAnsi="Times New Roman" w:cs="Times New Roman"/>
          <w:iCs/>
          <w:sz w:val="24"/>
          <w:szCs w:val="24"/>
        </w:rPr>
        <w:t xml:space="preserve"> </w:t>
      </w:r>
    </w:p>
    <w:p w:rsidRPr="00BB34A9" w:rsidR="007F50EC" w:rsidP="00116EC1" w:rsidRDefault="007F50EC" w14:paraId="44F5073E" w14:textId="77777777">
      <w:pPr>
        <w:pStyle w:val="ListParagraph"/>
        <w:spacing w:after="0" w:line="240" w:lineRule="auto"/>
        <w:jc w:val="both"/>
        <w:rPr>
          <w:rFonts w:ascii="Times New Roman" w:hAnsi="Times New Roman" w:cs="Times New Roman"/>
          <w:iCs/>
          <w:sz w:val="24"/>
          <w:szCs w:val="24"/>
        </w:rPr>
      </w:pPr>
    </w:p>
    <w:p w:rsidRPr="00BB34A9" w:rsidR="001A5B49" w:rsidP="00915326" w:rsidRDefault="00FD10DA" w14:paraId="3397A3C2" w14:textId="5982134F">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t>
      </w:r>
      <w:r w:rsidRPr="00BB34A9" w:rsidR="00E75E10">
        <w:rPr>
          <w:rFonts w:ascii="Times New Roman" w:hAnsi="Times New Roman" w:cs="Times New Roman"/>
          <w:sz w:val="24"/>
          <w:szCs w:val="24"/>
        </w:rPr>
        <w:t>Form 3507</w:t>
      </w:r>
      <w:r w:rsidRPr="00BB34A9" w:rsidR="003933B6">
        <w:rPr>
          <w:rFonts w:ascii="Times New Roman" w:hAnsi="Times New Roman" w:cs="Times New Roman"/>
          <w:sz w:val="24"/>
          <w:szCs w:val="24"/>
        </w:rPr>
        <w:t>,</w:t>
      </w:r>
      <w:r w:rsidRPr="00BB34A9" w:rsidR="00E75E10">
        <w:rPr>
          <w:rFonts w:ascii="Times New Roman" w:hAnsi="Times New Roman" w:cs="Times New Roman"/>
          <w:sz w:val="24"/>
          <w:szCs w:val="24"/>
        </w:rPr>
        <w:t xml:space="preserve"> </w:t>
      </w:r>
      <w:r w:rsidRPr="00BB34A9" w:rsidR="00E75E10">
        <w:rPr>
          <w:rFonts w:ascii="Times New Roman" w:hAnsi="Times New Roman" w:cs="Times New Roman"/>
          <w:i/>
          <w:iCs/>
          <w:sz w:val="24"/>
          <w:szCs w:val="24"/>
        </w:rPr>
        <w:t>CARES Act Section 1102 Lender Agreement - Non-Bank and Non-Insured Depository Institution Lende</w:t>
      </w:r>
      <w:r w:rsidRPr="00BB34A9" w:rsidR="003F6EBB">
        <w:rPr>
          <w:rFonts w:ascii="Times New Roman" w:hAnsi="Times New Roman" w:cs="Times New Roman"/>
          <w:i/>
          <w:iCs/>
          <w:sz w:val="24"/>
          <w:szCs w:val="24"/>
        </w:rPr>
        <w:t>r</w:t>
      </w:r>
      <w:r w:rsidRPr="00BB34A9" w:rsidR="007856A9">
        <w:rPr>
          <w:rFonts w:ascii="Times New Roman" w:hAnsi="Times New Roman" w:cs="Times New Roman"/>
          <w:i/>
          <w:iCs/>
          <w:sz w:val="24"/>
          <w:szCs w:val="24"/>
        </w:rPr>
        <w:t>s,</w:t>
      </w:r>
      <w:r w:rsidRPr="00BB34A9" w:rsidR="003F6EBB">
        <w:rPr>
          <w:rFonts w:ascii="Times New Roman" w:hAnsi="Times New Roman" w:cs="Times New Roman"/>
          <w:sz w:val="24"/>
          <w:szCs w:val="24"/>
        </w:rPr>
        <w:t xml:space="preserve"> collect</w:t>
      </w:r>
      <w:r w:rsidRPr="00BB34A9" w:rsidR="00A852E7">
        <w:rPr>
          <w:rFonts w:ascii="Times New Roman" w:hAnsi="Times New Roman" w:cs="Times New Roman"/>
          <w:sz w:val="24"/>
          <w:szCs w:val="24"/>
        </w:rPr>
        <w:t>s</w:t>
      </w:r>
      <w:r w:rsidRPr="00BB34A9" w:rsidR="003F6EBB">
        <w:rPr>
          <w:rFonts w:ascii="Times New Roman" w:hAnsi="Times New Roman" w:cs="Times New Roman"/>
          <w:sz w:val="24"/>
          <w:szCs w:val="24"/>
        </w:rPr>
        <w:t xml:space="preserve"> information from </w:t>
      </w:r>
      <w:r w:rsidRPr="00BB34A9" w:rsidR="0046729F">
        <w:rPr>
          <w:rFonts w:ascii="Times New Roman" w:hAnsi="Times New Roman" w:cs="Times New Roman"/>
          <w:sz w:val="24"/>
          <w:szCs w:val="24"/>
        </w:rPr>
        <w:t>depository or non-depository institutions</w:t>
      </w:r>
      <w:r w:rsidRPr="00BB34A9" w:rsidR="00CE1355">
        <w:rPr>
          <w:rFonts w:ascii="Times New Roman" w:hAnsi="Times New Roman" w:cs="Times New Roman"/>
          <w:sz w:val="24"/>
          <w:szCs w:val="24"/>
        </w:rPr>
        <w:t xml:space="preserve"> and </w:t>
      </w:r>
      <w:r w:rsidRPr="00BB34A9" w:rsidR="007856A9">
        <w:rPr>
          <w:rFonts w:ascii="Times New Roman" w:hAnsi="Times New Roman" w:cs="Times New Roman"/>
          <w:sz w:val="24"/>
          <w:szCs w:val="24"/>
        </w:rPr>
        <w:t xml:space="preserve">certain </w:t>
      </w:r>
      <w:r w:rsidRPr="00BB34A9" w:rsidR="0046729F">
        <w:rPr>
          <w:rFonts w:ascii="Times New Roman" w:hAnsi="Times New Roman" w:cs="Times New Roman"/>
          <w:sz w:val="24"/>
          <w:szCs w:val="24"/>
        </w:rPr>
        <w:t xml:space="preserve">service providers </w:t>
      </w:r>
      <w:r w:rsidRPr="00BB34A9" w:rsidR="004D4B31">
        <w:rPr>
          <w:rFonts w:ascii="Times New Roman" w:hAnsi="Times New Roman" w:cs="Times New Roman"/>
          <w:sz w:val="24"/>
          <w:szCs w:val="24"/>
        </w:rPr>
        <w:t>that have contr</w:t>
      </w:r>
      <w:r w:rsidRPr="00BB34A9" w:rsidR="00AC74B7">
        <w:rPr>
          <w:rFonts w:ascii="Times New Roman" w:hAnsi="Times New Roman" w:cs="Times New Roman"/>
          <w:sz w:val="24"/>
          <w:szCs w:val="24"/>
        </w:rPr>
        <w:t xml:space="preserve">acted with </w:t>
      </w:r>
      <w:r w:rsidRPr="00BB34A9" w:rsidR="007856A9">
        <w:rPr>
          <w:rFonts w:ascii="Times New Roman" w:hAnsi="Times New Roman" w:cs="Times New Roman"/>
          <w:sz w:val="24"/>
          <w:szCs w:val="24"/>
        </w:rPr>
        <w:t xml:space="preserve">insured depository </w:t>
      </w:r>
      <w:r w:rsidRPr="00BB34A9" w:rsidR="00AC74B7">
        <w:rPr>
          <w:rFonts w:ascii="Times New Roman" w:hAnsi="Times New Roman" w:cs="Times New Roman"/>
          <w:sz w:val="24"/>
          <w:szCs w:val="24"/>
        </w:rPr>
        <w:t xml:space="preserve">institutions to support </w:t>
      </w:r>
      <w:r w:rsidRPr="00BB34A9" w:rsidR="00377D64">
        <w:rPr>
          <w:rFonts w:ascii="Times New Roman" w:hAnsi="Times New Roman" w:cs="Times New Roman"/>
          <w:sz w:val="24"/>
          <w:szCs w:val="24"/>
        </w:rPr>
        <w:t>their lending activities.</w:t>
      </w:r>
      <w:r w:rsidRPr="00BB34A9" w:rsidR="007856A9">
        <w:rPr>
          <w:rFonts w:ascii="Times New Roman" w:hAnsi="Times New Roman" w:cs="Times New Roman"/>
          <w:sz w:val="24"/>
          <w:szCs w:val="24"/>
        </w:rPr>
        <w:t xml:space="preserve"> </w:t>
      </w:r>
      <w:r w:rsidRPr="00BB34A9" w:rsidR="00AC4467">
        <w:rPr>
          <w:rFonts w:ascii="Times New Roman" w:hAnsi="Times New Roman" w:cs="Times New Roman"/>
          <w:sz w:val="24"/>
          <w:szCs w:val="24"/>
        </w:rPr>
        <w:t xml:space="preserve"> </w:t>
      </w:r>
      <w:r w:rsidRPr="00BB34A9" w:rsidR="007856A9">
        <w:rPr>
          <w:rFonts w:ascii="Times New Roman" w:hAnsi="Times New Roman" w:cs="Times New Roman"/>
          <w:sz w:val="24"/>
          <w:szCs w:val="24"/>
        </w:rPr>
        <w:t>Non-Bank and Non-Insured Depository Institutions may submit</w:t>
      </w:r>
      <w:r w:rsidRPr="00BB34A9" w:rsidR="00C859B8">
        <w:rPr>
          <w:rFonts w:ascii="Times New Roman" w:hAnsi="Times New Roman" w:cs="Times New Roman"/>
          <w:sz w:val="24"/>
          <w:szCs w:val="24"/>
        </w:rPr>
        <w:t xml:space="preserve"> a request to participate in the PPP loan program</w:t>
      </w:r>
      <w:r w:rsidRPr="00BB34A9" w:rsidR="00111410">
        <w:rPr>
          <w:rFonts w:ascii="Times New Roman" w:hAnsi="Times New Roman" w:cs="Times New Roman"/>
          <w:sz w:val="24"/>
          <w:szCs w:val="24"/>
        </w:rPr>
        <w:t>.</w:t>
      </w:r>
      <w:r w:rsidRPr="00BB34A9" w:rsidR="00C859B8">
        <w:rPr>
          <w:rFonts w:ascii="Times New Roman" w:hAnsi="Times New Roman" w:cs="Times New Roman"/>
          <w:sz w:val="24"/>
          <w:szCs w:val="24"/>
        </w:rPr>
        <w:t xml:space="preserve"> </w:t>
      </w:r>
      <w:r w:rsidRPr="00BB34A9" w:rsidR="00AC4467">
        <w:rPr>
          <w:rFonts w:ascii="Times New Roman" w:hAnsi="Times New Roman" w:cs="Times New Roman"/>
          <w:sz w:val="24"/>
          <w:szCs w:val="24"/>
        </w:rPr>
        <w:t xml:space="preserve"> </w:t>
      </w:r>
      <w:r w:rsidRPr="00BB34A9" w:rsidR="006A783D">
        <w:rPr>
          <w:rFonts w:ascii="Times New Roman" w:hAnsi="Times New Roman" w:cs="Times New Roman"/>
          <w:sz w:val="24"/>
          <w:szCs w:val="24"/>
        </w:rPr>
        <w:t>E</w:t>
      </w:r>
      <w:r w:rsidRPr="00BB34A9" w:rsidR="006F6EEF">
        <w:rPr>
          <w:rFonts w:ascii="Times New Roman" w:hAnsi="Times New Roman" w:cs="Times New Roman"/>
          <w:sz w:val="24"/>
          <w:szCs w:val="24"/>
        </w:rPr>
        <w:t>ligible</w:t>
      </w:r>
      <w:r w:rsidRPr="00BB34A9" w:rsidR="006A783D">
        <w:rPr>
          <w:rFonts w:ascii="Times New Roman" w:hAnsi="Times New Roman" w:cs="Times New Roman"/>
          <w:sz w:val="24"/>
          <w:szCs w:val="24"/>
        </w:rPr>
        <w:t xml:space="preserve"> l</w:t>
      </w:r>
      <w:r w:rsidRPr="00BB34A9" w:rsidR="00C859B8">
        <w:rPr>
          <w:rFonts w:ascii="Times New Roman" w:hAnsi="Times New Roman" w:cs="Times New Roman"/>
          <w:sz w:val="24"/>
          <w:szCs w:val="24"/>
        </w:rPr>
        <w:t xml:space="preserve">enders </w:t>
      </w:r>
      <w:r w:rsidRPr="00BB34A9" w:rsidR="00014298">
        <w:rPr>
          <w:rFonts w:ascii="Times New Roman" w:hAnsi="Times New Roman" w:cs="Times New Roman"/>
          <w:sz w:val="24"/>
          <w:szCs w:val="24"/>
        </w:rPr>
        <w:t>are</w:t>
      </w:r>
      <w:r w:rsidRPr="00BB34A9" w:rsidR="006A783D">
        <w:rPr>
          <w:rFonts w:ascii="Times New Roman" w:hAnsi="Times New Roman" w:cs="Times New Roman"/>
          <w:sz w:val="24"/>
          <w:szCs w:val="24"/>
        </w:rPr>
        <w:t xml:space="preserve"> </w:t>
      </w:r>
      <w:r w:rsidRPr="00BB34A9" w:rsidR="00C859B8">
        <w:rPr>
          <w:rFonts w:ascii="Times New Roman" w:hAnsi="Times New Roman" w:cs="Times New Roman"/>
          <w:sz w:val="24"/>
          <w:szCs w:val="24"/>
        </w:rPr>
        <w:t xml:space="preserve">authorized to participate in the </w:t>
      </w:r>
      <w:r w:rsidRPr="00BB34A9" w:rsidR="007856A9">
        <w:rPr>
          <w:rFonts w:ascii="Times New Roman" w:hAnsi="Times New Roman" w:cs="Times New Roman"/>
          <w:sz w:val="24"/>
          <w:szCs w:val="24"/>
        </w:rPr>
        <w:t xml:space="preserve">PPP loan </w:t>
      </w:r>
      <w:r w:rsidRPr="00BB34A9" w:rsidR="00C859B8">
        <w:rPr>
          <w:rFonts w:ascii="Times New Roman" w:hAnsi="Times New Roman" w:cs="Times New Roman"/>
          <w:sz w:val="24"/>
          <w:szCs w:val="24"/>
        </w:rPr>
        <w:t>program only</w:t>
      </w:r>
      <w:r w:rsidRPr="00BB34A9" w:rsidR="007856A9">
        <w:rPr>
          <w:rFonts w:ascii="Times New Roman" w:hAnsi="Times New Roman" w:cs="Times New Roman"/>
          <w:sz w:val="24"/>
          <w:szCs w:val="24"/>
        </w:rPr>
        <w:t>, and only</w:t>
      </w:r>
      <w:r w:rsidRPr="00BB34A9" w:rsidR="00C859B8">
        <w:rPr>
          <w:rFonts w:ascii="Times New Roman" w:hAnsi="Times New Roman" w:cs="Times New Roman"/>
          <w:sz w:val="24"/>
          <w:szCs w:val="24"/>
        </w:rPr>
        <w:t xml:space="preserve"> for the duration of the program. </w:t>
      </w:r>
      <w:r w:rsidRPr="00BB34A9" w:rsidR="007856A9">
        <w:rPr>
          <w:rFonts w:ascii="Times New Roman" w:hAnsi="Times New Roman" w:cs="Times New Roman"/>
          <w:sz w:val="24"/>
          <w:szCs w:val="24"/>
        </w:rPr>
        <w:t xml:space="preserve"> </w:t>
      </w:r>
      <w:r w:rsidRPr="00BB34A9" w:rsidR="00C859B8">
        <w:rPr>
          <w:rFonts w:ascii="Times New Roman" w:hAnsi="Times New Roman" w:cs="Times New Roman"/>
          <w:sz w:val="24"/>
          <w:szCs w:val="24"/>
        </w:rPr>
        <w:t xml:space="preserve">SBA </w:t>
      </w:r>
      <w:r w:rsidRPr="00BB34A9" w:rsidR="007856A9">
        <w:rPr>
          <w:rFonts w:ascii="Times New Roman" w:hAnsi="Times New Roman" w:cs="Times New Roman"/>
          <w:sz w:val="24"/>
          <w:szCs w:val="24"/>
        </w:rPr>
        <w:t xml:space="preserve">and the Department of Treasury </w:t>
      </w:r>
      <w:r w:rsidRPr="00BB34A9" w:rsidR="006F6EEF">
        <w:rPr>
          <w:rFonts w:ascii="Times New Roman" w:hAnsi="Times New Roman" w:cs="Times New Roman"/>
          <w:sz w:val="24"/>
          <w:szCs w:val="24"/>
        </w:rPr>
        <w:t>determine the</w:t>
      </w:r>
      <w:r w:rsidRPr="00BB34A9" w:rsidR="00C859B8">
        <w:rPr>
          <w:rFonts w:ascii="Times New Roman" w:hAnsi="Times New Roman" w:cs="Times New Roman"/>
          <w:sz w:val="24"/>
          <w:szCs w:val="24"/>
        </w:rPr>
        <w:t xml:space="preserve"> eligibility </w:t>
      </w:r>
      <w:r w:rsidRPr="00BB34A9" w:rsidR="004A0124">
        <w:rPr>
          <w:rFonts w:ascii="Times New Roman" w:hAnsi="Times New Roman" w:cs="Times New Roman"/>
          <w:sz w:val="24"/>
          <w:szCs w:val="24"/>
        </w:rPr>
        <w:t>of</w:t>
      </w:r>
      <w:r w:rsidRPr="00BB34A9" w:rsidR="00C859B8">
        <w:rPr>
          <w:rFonts w:ascii="Times New Roman" w:hAnsi="Times New Roman" w:cs="Times New Roman"/>
          <w:sz w:val="24"/>
          <w:szCs w:val="24"/>
        </w:rPr>
        <w:t xml:space="preserve"> </w:t>
      </w:r>
      <w:r w:rsidRPr="00BB34A9" w:rsidR="007856A9">
        <w:rPr>
          <w:rFonts w:ascii="Times New Roman" w:hAnsi="Times New Roman" w:cs="Times New Roman"/>
          <w:sz w:val="24"/>
          <w:szCs w:val="24"/>
        </w:rPr>
        <w:t>Non-Bank and Non-Insured Depository Institution Lenders</w:t>
      </w:r>
      <w:r w:rsidRPr="00BB34A9" w:rsidR="00A41F44">
        <w:rPr>
          <w:rFonts w:ascii="Times New Roman" w:hAnsi="Times New Roman" w:cs="Times New Roman"/>
          <w:sz w:val="24"/>
          <w:szCs w:val="24"/>
        </w:rPr>
        <w:t>.</w:t>
      </w:r>
      <w:r w:rsidRPr="00BB34A9" w:rsidR="00DF5BE2">
        <w:rPr>
          <w:rFonts w:ascii="Times New Roman" w:hAnsi="Times New Roman" w:cs="Times New Roman"/>
          <w:sz w:val="24"/>
          <w:szCs w:val="24"/>
        </w:rPr>
        <w:t xml:space="preserve"> </w:t>
      </w:r>
    </w:p>
    <w:p w:rsidR="00C065F3" w:rsidP="00C065F3" w:rsidRDefault="00C065F3" w14:paraId="47FC5A73" w14:textId="5A1706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Form 3508, </w:t>
      </w:r>
      <w:r>
        <w:rPr>
          <w:rFonts w:ascii="Times New Roman" w:hAnsi="Times New Roman" w:cs="Times New Roman"/>
          <w:i/>
          <w:iCs/>
          <w:sz w:val="24"/>
          <w:szCs w:val="24"/>
        </w:rPr>
        <w:t xml:space="preserve">Paycheck Protection Program </w:t>
      </w:r>
      <w:r>
        <w:rPr>
          <w:rFonts w:ascii="Times New Roman" w:hAnsi="Times New Roman" w:cs="Times New Roman"/>
          <w:bCs/>
          <w:sz w:val="24"/>
          <w:szCs w:val="24"/>
        </w:rPr>
        <w:t>-</w:t>
      </w:r>
      <w:r>
        <w:rPr>
          <w:rFonts w:ascii="Times New Roman" w:hAnsi="Times New Roman" w:cs="Times New Roman"/>
          <w:i/>
          <w:iCs/>
          <w:sz w:val="24"/>
          <w:szCs w:val="24"/>
        </w:rPr>
        <w:t xml:space="preserve"> Loan Forgiveness Application</w:t>
      </w:r>
      <w:r>
        <w:rPr>
          <w:rFonts w:ascii="Times New Roman" w:hAnsi="Times New Roman" w:cs="Times New Roman"/>
          <w:sz w:val="24"/>
          <w:szCs w:val="24"/>
        </w:rPr>
        <w:t xml:space="preserve">, SBA Form 3508EZ, </w:t>
      </w:r>
      <w:r>
        <w:rPr>
          <w:rFonts w:ascii="Times New Roman" w:hAnsi="Times New Roman" w:cs="Times New Roman"/>
          <w:i/>
          <w:iCs/>
          <w:sz w:val="24"/>
          <w:szCs w:val="24"/>
        </w:rPr>
        <w:t xml:space="preserve">Paycheck Protection Program </w:t>
      </w:r>
      <w:r>
        <w:rPr>
          <w:rFonts w:ascii="Times New Roman" w:hAnsi="Times New Roman" w:cs="Times New Roman"/>
          <w:bCs/>
          <w:sz w:val="24"/>
          <w:szCs w:val="24"/>
        </w:rPr>
        <w:t>-</w:t>
      </w:r>
      <w:r>
        <w:rPr>
          <w:rFonts w:ascii="Times New Roman" w:hAnsi="Times New Roman" w:cs="Times New Roman"/>
          <w:i/>
          <w:iCs/>
          <w:sz w:val="24"/>
          <w:szCs w:val="24"/>
        </w:rPr>
        <w:t xml:space="preserve"> PPP Loan Forgiveness Application Form EZ, </w:t>
      </w:r>
      <w:r>
        <w:rPr>
          <w:rFonts w:ascii="Times New Roman" w:hAnsi="Times New Roman" w:cs="Times New Roman"/>
          <w:sz w:val="24"/>
          <w:szCs w:val="24"/>
        </w:rPr>
        <w:t>SBA Form 3508S,</w:t>
      </w:r>
      <w:r>
        <w:rPr>
          <w:rFonts w:ascii="Times New Roman" w:hAnsi="Times New Roman" w:cs="Times New Roman"/>
          <w:i/>
          <w:iCs/>
          <w:sz w:val="24"/>
          <w:szCs w:val="24"/>
        </w:rPr>
        <w:t xml:space="preserve"> Paycheck Protection Program </w:t>
      </w:r>
      <w:r w:rsidR="00D13CDB">
        <w:rPr>
          <w:rFonts w:ascii="Times New Roman" w:hAnsi="Times New Roman" w:cs="Times New Roman"/>
          <w:bCs/>
          <w:sz w:val="24"/>
          <w:szCs w:val="24"/>
        </w:rPr>
        <w:t>-</w:t>
      </w:r>
      <w:r>
        <w:rPr>
          <w:rFonts w:ascii="Times New Roman" w:hAnsi="Times New Roman" w:cs="Times New Roman"/>
          <w:i/>
          <w:iCs/>
          <w:sz w:val="24"/>
          <w:szCs w:val="24"/>
        </w:rPr>
        <w:t xml:space="preserve"> PPP Forgiveness Application Form 3508S.  </w:t>
      </w:r>
      <w:r>
        <w:rPr>
          <w:rFonts w:ascii="Times New Roman" w:hAnsi="Times New Roman" w:cs="Times New Roman"/>
          <w:sz w:val="24"/>
          <w:szCs w:val="24"/>
        </w:rPr>
        <w:t xml:space="preserve">A borrower that received a </w:t>
      </w:r>
      <w:r w:rsidR="00246B11">
        <w:rPr>
          <w:rFonts w:ascii="Times New Roman" w:hAnsi="Times New Roman" w:cs="Times New Roman"/>
          <w:sz w:val="24"/>
          <w:szCs w:val="24"/>
        </w:rPr>
        <w:t xml:space="preserve">First Draw </w:t>
      </w:r>
      <w:r>
        <w:rPr>
          <w:rFonts w:ascii="Times New Roman" w:hAnsi="Times New Roman" w:cs="Times New Roman"/>
          <w:sz w:val="24"/>
          <w:szCs w:val="24"/>
        </w:rPr>
        <w:t>PPP loan</w:t>
      </w:r>
      <w:r w:rsidR="00246B11">
        <w:rPr>
          <w:rFonts w:ascii="Times New Roman" w:hAnsi="Times New Roman" w:cs="Times New Roman"/>
          <w:sz w:val="24"/>
          <w:szCs w:val="24"/>
        </w:rPr>
        <w:t xml:space="preserve"> or Second Draw PPP Loan</w:t>
      </w:r>
      <w:r>
        <w:rPr>
          <w:rFonts w:ascii="Times New Roman" w:hAnsi="Times New Roman" w:cs="Times New Roman"/>
          <w:sz w:val="24"/>
          <w:szCs w:val="24"/>
        </w:rPr>
        <w:t xml:space="preserve"> submits the appropriate version of this completed form or the lender’s equivalent form to its PPP lender.  The information is used to determine whether the application meets the criteria for loan forgiveness.   </w:t>
      </w:r>
    </w:p>
    <w:p w:rsidR="00575F8F" w:rsidP="00C065F3" w:rsidRDefault="00575F8F" w14:paraId="4C032728" w14:textId="77777777">
      <w:pPr>
        <w:spacing w:after="0" w:line="240" w:lineRule="auto"/>
        <w:jc w:val="both"/>
        <w:rPr>
          <w:rFonts w:ascii="Times New Roman" w:hAnsi="Times New Roman" w:cs="Times New Roman"/>
          <w:sz w:val="24"/>
          <w:szCs w:val="24"/>
        </w:rPr>
      </w:pPr>
    </w:p>
    <w:p w:rsidR="00C065F3" w:rsidP="00C065F3" w:rsidRDefault="00C065F3" w14:paraId="3726C119" w14:textId="3900E6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Form 3508D – </w:t>
      </w:r>
      <w:r>
        <w:rPr>
          <w:rFonts w:ascii="Times New Roman" w:hAnsi="Times New Roman" w:cs="Times New Roman"/>
          <w:i/>
          <w:iCs/>
          <w:sz w:val="24"/>
          <w:szCs w:val="24"/>
        </w:rPr>
        <w:t xml:space="preserve">Paycheck Protection Program Borrower’s </w:t>
      </w:r>
      <w:r w:rsidR="00216A26">
        <w:rPr>
          <w:rFonts w:ascii="Times New Roman" w:hAnsi="Times New Roman" w:cs="Times New Roman"/>
          <w:i/>
          <w:iCs/>
          <w:sz w:val="24"/>
          <w:szCs w:val="24"/>
        </w:rPr>
        <w:t>Disclosure</w:t>
      </w:r>
      <w:r>
        <w:rPr>
          <w:rFonts w:ascii="Times New Roman" w:hAnsi="Times New Roman" w:cs="Times New Roman"/>
          <w:i/>
          <w:iCs/>
          <w:sz w:val="24"/>
          <w:szCs w:val="24"/>
        </w:rPr>
        <w:t xml:space="preserve"> of Certain Controlling Interests</w:t>
      </w:r>
      <w:r>
        <w:rPr>
          <w:rFonts w:ascii="Times New Roman" w:hAnsi="Times New Roman" w:cs="Times New Roman"/>
          <w:sz w:val="24"/>
          <w:szCs w:val="24"/>
        </w:rPr>
        <w:t xml:space="preserve">.  </w:t>
      </w:r>
      <w:r w:rsidR="00216A26">
        <w:rPr>
          <w:rFonts w:ascii="Times New Roman" w:hAnsi="Times New Roman" w:cs="Times New Roman"/>
          <w:sz w:val="24"/>
          <w:szCs w:val="24"/>
        </w:rPr>
        <w:t xml:space="preserve">A First Draw PPP Loan borrower </w:t>
      </w:r>
      <w:r w:rsidR="002B5AE3">
        <w:rPr>
          <w:rFonts w:ascii="Times New Roman" w:hAnsi="Times New Roman" w:cs="Times New Roman"/>
          <w:sz w:val="24"/>
          <w:szCs w:val="24"/>
        </w:rPr>
        <w:t xml:space="preserve">that received a loan before December 27, 2020 </w:t>
      </w:r>
      <w:r w:rsidR="004617F2">
        <w:rPr>
          <w:rFonts w:ascii="Times New Roman" w:hAnsi="Times New Roman" w:cs="Times New Roman"/>
          <w:sz w:val="24"/>
          <w:szCs w:val="24"/>
        </w:rPr>
        <w:t xml:space="preserve">uses this form to disclose to SBA that a Covered </w:t>
      </w:r>
      <w:r w:rsidR="00237D1D">
        <w:rPr>
          <w:rFonts w:ascii="Times New Roman" w:hAnsi="Times New Roman" w:cs="Times New Roman"/>
          <w:sz w:val="24"/>
          <w:szCs w:val="24"/>
        </w:rPr>
        <w:t xml:space="preserve">Individual, as defined in the Economic Aid Act, directly or indirectly held a Controlling Interest, as defined in the Economic Aid Act, at the time the borrower submitted its First Draw PPP Loan application to its </w:t>
      </w:r>
      <w:r w:rsidR="004A1075">
        <w:rPr>
          <w:rFonts w:ascii="Times New Roman" w:hAnsi="Times New Roman" w:cs="Times New Roman"/>
          <w:sz w:val="24"/>
          <w:szCs w:val="24"/>
        </w:rPr>
        <w:t xml:space="preserve">PPP </w:t>
      </w:r>
      <w:r w:rsidR="00237D1D">
        <w:rPr>
          <w:rFonts w:ascii="Times New Roman" w:hAnsi="Times New Roman" w:cs="Times New Roman"/>
          <w:sz w:val="24"/>
          <w:szCs w:val="24"/>
        </w:rPr>
        <w:t>lender.</w:t>
      </w:r>
    </w:p>
    <w:p w:rsidRPr="00BB34A9" w:rsidR="0031479B" w:rsidP="00A431BD" w:rsidRDefault="0031479B" w14:paraId="0B907AD7" w14:textId="77777777">
      <w:pPr>
        <w:spacing w:after="0" w:line="240" w:lineRule="auto"/>
        <w:rPr>
          <w:rFonts w:ascii="Times New Roman" w:hAnsi="Times New Roman" w:cs="Times New Roman"/>
          <w:i/>
          <w:sz w:val="24"/>
          <w:szCs w:val="24"/>
        </w:rPr>
      </w:pPr>
    </w:p>
    <w:p w:rsidRPr="00BB34A9" w:rsidR="00182D22" w:rsidP="00992AD9" w:rsidRDefault="00913DF4" w14:paraId="4B096F66" w14:textId="4AF28811">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[No Form Number] </w:t>
      </w:r>
      <w:bookmarkStart w:name="_Hlk41067255" w:id="2"/>
      <w:r w:rsidRPr="00BB34A9" w:rsidR="00937ED5">
        <w:rPr>
          <w:rFonts w:ascii="Times New Roman" w:hAnsi="Times New Roman" w:cs="Times New Roman"/>
          <w:i/>
          <w:iCs/>
          <w:sz w:val="24"/>
          <w:szCs w:val="24"/>
        </w:rPr>
        <w:t xml:space="preserve">Lender Reporting Requirements </w:t>
      </w:r>
      <w:r w:rsidRPr="00BB34A9" w:rsidR="00A852E7">
        <w:rPr>
          <w:rFonts w:ascii="Times New Roman" w:hAnsi="Times New Roman" w:cs="Times New Roman"/>
          <w:i/>
          <w:iCs/>
          <w:sz w:val="24"/>
          <w:szCs w:val="24"/>
        </w:rPr>
        <w:t xml:space="preserve">Concerning Requests </w:t>
      </w:r>
      <w:r w:rsidRPr="00BB34A9" w:rsidR="00937ED5">
        <w:rPr>
          <w:rFonts w:ascii="Times New Roman" w:hAnsi="Times New Roman" w:cs="Times New Roman"/>
          <w:i/>
          <w:iCs/>
          <w:sz w:val="24"/>
          <w:szCs w:val="24"/>
        </w:rPr>
        <w:t xml:space="preserve">for </w:t>
      </w:r>
      <w:r w:rsidRPr="00BB34A9" w:rsidR="000C4C1E">
        <w:rPr>
          <w:rFonts w:ascii="Times New Roman" w:hAnsi="Times New Roman" w:cs="Times New Roman"/>
          <w:i/>
          <w:iCs/>
          <w:sz w:val="24"/>
          <w:szCs w:val="24"/>
        </w:rPr>
        <w:t xml:space="preserve">Loan </w:t>
      </w:r>
      <w:r w:rsidRPr="00BB34A9" w:rsidR="00937ED5">
        <w:rPr>
          <w:rFonts w:ascii="Times New Roman" w:hAnsi="Times New Roman" w:cs="Times New Roman"/>
          <w:i/>
          <w:iCs/>
          <w:sz w:val="24"/>
          <w:szCs w:val="24"/>
        </w:rPr>
        <w:t>For</w:t>
      </w:r>
      <w:r w:rsidRPr="00BB34A9" w:rsidR="005E1ECA">
        <w:rPr>
          <w:rFonts w:ascii="Times New Roman" w:hAnsi="Times New Roman" w:cs="Times New Roman"/>
          <w:i/>
          <w:iCs/>
          <w:sz w:val="24"/>
          <w:szCs w:val="24"/>
        </w:rPr>
        <w:t>giveness</w:t>
      </w:r>
      <w:bookmarkEnd w:id="2"/>
      <w:r w:rsidRPr="00BB34A9" w:rsidR="00F11E61">
        <w:rPr>
          <w:rFonts w:ascii="Times New Roman" w:hAnsi="Times New Roman" w:cs="Times New Roman"/>
          <w:i/>
          <w:iCs/>
          <w:sz w:val="24"/>
          <w:szCs w:val="24"/>
        </w:rPr>
        <w:t xml:space="preserve">. </w:t>
      </w:r>
      <w:r w:rsidRPr="00BB34A9" w:rsidR="008B61D5">
        <w:rPr>
          <w:rFonts w:ascii="Times New Roman" w:hAnsi="Times New Roman" w:cs="Times New Roman"/>
          <w:i/>
          <w:iCs/>
          <w:sz w:val="24"/>
          <w:szCs w:val="24"/>
        </w:rPr>
        <w:t xml:space="preserve"> </w:t>
      </w:r>
      <w:r w:rsidRPr="00BB34A9" w:rsidR="004C3E48">
        <w:rPr>
          <w:rFonts w:ascii="Times New Roman" w:hAnsi="Times New Roman" w:cs="Times New Roman"/>
          <w:sz w:val="24"/>
          <w:szCs w:val="24"/>
        </w:rPr>
        <w:t xml:space="preserve">Lenders participating in the </w:t>
      </w:r>
      <w:r w:rsidRPr="00BB34A9" w:rsidR="008C1759">
        <w:rPr>
          <w:rFonts w:ascii="Times New Roman" w:hAnsi="Times New Roman" w:cs="Times New Roman"/>
          <w:sz w:val="24"/>
          <w:szCs w:val="24"/>
        </w:rPr>
        <w:t>PPP</w:t>
      </w:r>
      <w:r w:rsidRPr="00BB34A9" w:rsidR="00182D22">
        <w:rPr>
          <w:rFonts w:ascii="Times New Roman" w:hAnsi="Times New Roman" w:cs="Times New Roman"/>
          <w:sz w:val="24"/>
          <w:szCs w:val="24"/>
        </w:rPr>
        <w:t xml:space="preserve"> </w:t>
      </w:r>
      <w:r w:rsidRPr="00BB34A9" w:rsidR="004C3E48">
        <w:rPr>
          <w:rFonts w:ascii="Times New Roman" w:hAnsi="Times New Roman" w:cs="Times New Roman"/>
          <w:sz w:val="24"/>
          <w:szCs w:val="24"/>
        </w:rPr>
        <w:t xml:space="preserve">are required </w:t>
      </w:r>
      <w:r w:rsidRPr="00BB34A9" w:rsidR="00182D22">
        <w:rPr>
          <w:rFonts w:ascii="Times New Roman" w:hAnsi="Times New Roman" w:cs="Times New Roman"/>
          <w:sz w:val="24"/>
          <w:szCs w:val="24"/>
        </w:rPr>
        <w:t xml:space="preserve">to submit </w:t>
      </w:r>
      <w:r w:rsidRPr="00BB34A9" w:rsidR="00FD6110">
        <w:rPr>
          <w:rFonts w:ascii="Times New Roman" w:hAnsi="Times New Roman" w:cs="Times New Roman"/>
          <w:sz w:val="24"/>
          <w:szCs w:val="24"/>
        </w:rPr>
        <w:t xml:space="preserve">information to </w:t>
      </w:r>
      <w:r w:rsidRPr="00BB34A9" w:rsidR="00700F86">
        <w:rPr>
          <w:rFonts w:ascii="Times New Roman" w:hAnsi="Times New Roman" w:cs="Times New Roman"/>
          <w:sz w:val="24"/>
          <w:szCs w:val="24"/>
        </w:rPr>
        <w:t xml:space="preserve">SBA to </w:t>
      </w:r>
      <w:r w:rsidRPr="00BB34A9" w:rsidR="00FD6110">
        <w:rPr>
          <w:rFonts w:ascii="Times New Roman" w:hAnsi="Times New Roman" w:cs="Times New Roman"/>
          <w:sz w:val="24"/>
          <w:szCs w:val="24"/>
        </w:rPr>
        <w:t xml:space="preserve">support </w:t>
      </w:r>
      <w:r w:rsidRPr="00BB34A9" w:rsidR="00752E12">
        <w:rPr>
          <w:rFonts w:ascii="Times New Roman" w:hAnsi="Times New Roman" w:cs="Times New Roman"/>
          <w:sz w:val="24"/>
          <w:szCs w:val="24"/>
        </w:rPr>
        <w:t xml:space="preserve">the small business’ </w:t>
      </w:r>
      <w:r w:rsidRPr="00BB34A9" w:rsidR="00AC2D11">
        <w:rPr>
          <w:rFonts w:ascii="Times New Roman" w:hAnsi="Times New Roman" w:cs="Times New Roman"/>
          <w:sz w:val="24"/>
          <w:szCs w:val="24"/>
        </w:rPr>
        <w:t xml:space="preserve">requests for forgiveness </w:t>
      </w:r>
      <w:r w:rsidRPr="00BB34A9" w:rsidR="000E1F6B">
        <w:rPr>
          <w:rFonts w:ascii="Times New Roman" w:hAnsi="Times New Roman" w:cs="Times New Roman"/>
          <w:sz w:val="24"/>
          <w:szCs w:val="24"/>
        </w:rPr>
        <w:t>a</w:t>
      </w:r>
      <w:r w:rsidRPr="00BB34A9" w:rsidR="00F0254F">
        <w:rPr>
          <w:rFonts w:ascii="Times New Roman" w:hAnsi="Times New Roman" w:cs="Times New Roman"/>
          <w:sz w:val="24"/>
          <w:szCs w:val="24"/>
        </w:rPr>
        <w:t>nd the lenders’ decision</w:t>
      </w:r>
      <w:r w:rsidRPr="00BB34A9" w:rsidR="008D164E">
        <w:rPr>
          <w:rFonts w:ascii="Times New Roman" w:hAnsi="Times New Roman" w:cs="Times New Roman"/>
          <w:sz w:val="24"/>
          <w:szCs w:val="24"/>
        </w:rPr>
        <w:t>s</w:t>
      </w:r>
      <w:r w:rsidRPr="00BB34A9" w:rsidR="00F0254F">
        <w:rPr>
          <w:rFonts w:ascii="Times New Roman" w:hAnsi="Times New Roman" w:cs="Times New Roman"/>
          <w:sz w:val="24"/>
          <w:szCs w:val="24"/>
        </w:rPr>
        <w:t xml:space="preserve"> to approve or deny th</w:t>
      </w:r>
      <w:r w:rsidRPr="00BB34A9" w:rsidR="008D164E">
        <w:rPr>
          <w:rFonts w:ascii="Times New Roman" w:hAnsi="Times New Roman" w:cs="Times New Roman"/>
          <w:sz w:val="24"/>
          <w:szCs w:val="24"/>
        </w:rPr>
        <w:t>ose</w:t>
      </w:r>
      <w:r w:rsidRPr="00BB34A9" w:rsidR="00F0254F">
        <w:rPr>
          <w:rFonts w:ascii="Times New Roman" w:hAnsi="Times New Roman" w:cs="Times New Roman"/>
          <w:sz w:val="24"/>
          <w:szCs w:val="24"/>
        </w:rPr>
        <w:t xml:space="preserve"> request</w:t>
      </w:r>
      <w:r w:rsidRPr="00BB34A9" w:rsidR="008D164E">
        <w:rPr>
          <w:rFonts w:ascii="Times New Roman" w:hAnsi="Times New Roman" w:cs="Times New Roman"/>
          <w:sz w:val="24"/>
          <w:szCs w:val="24"/>
        </w:rPr>
        <w:t>s</w:t>
      </w:r>
      <w:r w:rsidRPr="00BB34A9" w:rsidR="00F0254F">
        <w:rPr>
          <w:rFonts w:ascii="Times New Roman" w:hAnsi="Times New Roman" w:cs="Times New Roman"/>
          <w:sz w:val="24"/>
          <w:szCs w:val="24"/>
        </w:rPr>
        <w:t xml:space="preserve">. </w:t>
      </w:r>
      <w:r w:rsidRPr="00BB34A9" w:rsidR="004D33F4">
        <w:rPr>
          <w:rFonts w:ascii="Times New Roman" w:hAnsi="Times New Roman" w:cs="Times New Roman"/>
          <w:sz w:val="24"/>
          <w:szCs w:val="24"/>
        </w:rPr>
        <w:t xml:space="preserve"> </w:t>
      </w:r>
      <w:r w:rsidRPr="00BB34A9" w:rsidR="00EA3EC4">
        <w:rPr>
          <w:rFonts w:ascii="Times New Roman" w:hAnsi="Times New Roman" w:cs="Times New Roman"/>
          <w:sz w:val="24"/>
          <w:szCs w:val="24"/>
        </w:rPr>
        <w:t xml:space="preserve">SBA will use the information to determine </w:t>
      </w:r>
      <w:r w:rsidRPr="00BB34A9" w:rsidR="00B578E8">
        <w:rPr>
          <w:rFonts w:ascii="Times New Roman" w:hAnsi="Times New Roman" w:cs="Times New Roman"/>
          <w:sz w:val="24"/>
          <w:szCs w:val="24"/>
        </w:rPr>
        <w:t>borrowers</w:t>
      </w:r>
      <w:r w:rsidRPr="00BB34A9" w:rsidR="00E37467">
        <w:rPr>
          <w:rFonts w:ascii="Times New Roman" w:hAnsi="Times New Roman" w:cs="Times New Roman"/>
          <w:sz w:val="24"/>
          <w:szCs w:val="24"/>
        </w:rPr>
        <w:t>’</w:t>
      </w:r>
      <w:r w:rsidRPr="00BB34A9" w:rsidR="00B578E8">
        <w:rPr>
          <w:rFonts w:ascii="Times New Roman" w:hAnsi="Times New Roman" w:cs="Times New Roman"/>
          <w:sz w:val="24"/>
          <w:szCs w:val="24"/>
        </w:rPr>
        <w:t xml:space="preserve"> and lenders</w:t>
      </w:r>
      <w:r w:rsidRPr="00BB34A9" w:rsidR="00E37467">
        <w:rPr>
          <w:rFonts w:ascii="Times New Roman" w:hAnsi="Times New Roman" w:cs="Times New Roman"/>
          <w:sz w:val="24"/>
          <w:szCs w:val="24"/>
        </w:rPr>
        <w:t>’</w:t>
      </w:r>
      <w:r w:rsidRPr="00BB34A9" w:rsidR="00B578E8">
        <w:rPr>
          <w:rFonts w:ascii="Times New Roman" w:hAnsi="Times New Roman" w:cs="Times New Roman"/>
          <w:sz w:val="24"/>
          <w:szCs w:val="24"/>
        </w:rPr>
        <w:t xml:space="preserve"> compliance wi</w:t>
      </w:r>
      <w:r w:rsidRPr="00BB34A9" w:rsidR="00E37467">
        <w:rPr>
          <w:rFonts w:ascii="Times New Roman" w:hAnsi="Times New Roman" w:cs="Times New Roman"/>
          <w:sz w:val="24"/>
          <w:szCs w:val="24"/>
        </w:rPr>
        <w:t xml:space="preserve">th </w:t>
      </w:r>
      <w:r w:rsidRPr="00BB34A9" w:rsidR="00B578E8">
        <w:rPr>
          <w:rFonts w:ascii="Times New Roman" w:hAnsi="Times New Roman" w:cs="Times New Roman"/>
          <w:sz w:val="24"/>
          <w:szCs w:val="24"/>
        </w:rPr>
        <w:t xml:space="preserve">PPP </w:t>
      </w:r>
      <w:r w:rsidRPr="00BB34A9" w:rsidR="00E37467">
        <w:rPr>
          <w:rFonts w:ascii="Times New Roman" w:hAnsi="Times New Roman" w:cs="Times New Roman"/>
          <w:sz w:val="24"/>
          <w:szCs w:val="24"/>
        </w:rPr>
        <w:t>requirement</w:t>
      </w:r>
      <w:r w:rsidRPr="00BB34A9" w:rsidR="00A03F38">
        <w:rPr>
          <w:rFonts w:ascii="Times New Roman" w:hAnsi="Times New Roman" w:cs="Times New Roman"/>
          <w:sz w:val="24"/>
          <w:szCs w:val="24"/>
        </w:rPr>
        <w:t>s</w:t>
      </w:r>
      <w:r w:rsidRPr="00BB34A9" w:rsidR="006F36E9">
        <w:rPr>
          <w:rFonts w:ascii="Times New Roman" w:hAnsi="Times New Roman" w:cs="Times New Roman"/>
          <w:sz w:val="24"/>
          <w:szCs w:val="24"/>
        </w:rPr>
        <w:t xml:space="preserve"> and the appropriate amount of loan forgiveness</w:t>
      </w:r>
      <w:r w:rsidRPr="00BB34A9" w:rsidR="00700F86">
        <w:rPr>
          <w:rFonts w:ascii="Times New Roman" w:hAnsi="Times New Roman" w:cs="Times New Roman"/>
          <w:sz w:val="24"/>
          <w:szCs w:val="24"/>
        </w:rPr>
        <w:t>.</w:t>
      </w:r>
    </w:p>
    <w:p w:rsidRPr="00BB34A9" w:rsidR="00A852E7" w:rsidP="00A431BD" w:rsidRDefault="00A852E7" w14:paraId="6268B05B" w14:textId="65426B79">
      <w:pPr>
        <w:spacing w:after="0" w:line="240" w:lineRule="auto"/>
        <w:rPr>
          <w:rFonts w:ascii="Times New Roman" w:hAnsi="Times New Roman" w:cs="Times New Roman"/>
          <w:sz w:val="24"/>
          <w:szCs w:val="24"/>
        </w:rPr>
      </w:pPr>
    </w:p>
    <w:p w:rsidRPr="00BB34A9" w:rsidR="000775E7" w:rsidP="00992AD9" w:rsidRDefault="00A852E7" w14:paraId="2330E97D" w14:textId="5286C2B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[No Form Number</w:t>
      </w:r>
      <w:r w:rsidRPr="00BB34A9" w:rsidR="0020538D">
        <w:rPr>
          <w:rFonts w:ascii="Times New Roman" w:hAnsi="Times New Roman" w:cs="Times New Roman"/>
          <w:sz w:val="24"/>
          <w:szCs w:val="24"/>
        </w:rPr>
        <w:t>]</w:t>
      </w:r>
      <w:r w:rsidRPr="00BB34A9">
        <w:rPr>
          <w:rFonts w:ascii="Times New Roman" w:hAnsi="Times New Roman" w:cs="Times New Roman"/>
          <w:i/>
          <w:iCs/>
          <w:sz w:val="24"/>
          <w:szCs w:val="24"/>
        </w:rPr>
        <w:t xml:space="preserve"> </w:t>
      </w:r>
      <w:r w:rsidRPr="00BB34A9" w:rsidR="00C83E5D">
        <w:rPr>
          <w:rFonts w:ascii="Times New Roman" w:hAnsi="Times New Roman" w:cs="Times New Roman"/>
          <w:i/>
          <w:iCs/>
          <w:sz w:val="24"/>
          <w:szCs w:val="24"/>
        </w:rPr>
        <w:t>Lender Reporting</w:t>
      </w:r>
      <w:r w:rsidRPr="00BB34A9" w:rsidR="004F53BF">
        <w:rPr>
          <w:rFonts w:ascii="Times New Roman" w:hAnsi="Times New Roman" w:cs="Times New Roman"/>
          <w:i/>
          <w:iCs/>
          <w:sz w:val="24"/>
          <w:szCs w:val="24"/>
        </w:rPr>
        <w:t xml:space="preserve"> Requirements</w:t>
      </w:r>
      <w:r w:rsidRPr="00BB34A9" w:rsidR="00C83E5D">
        <w:rPr>
          <w:rFonts w:ascii="Times New Roman" w:hAnsi="Times New Roman" w:cs="Times New Roman"/>
          <w:i/>
          <w:iCs/>
          <w:sz w:val="24"/>
          <w:szCs w:val="24"/>
        </w:rPr>
        <w:t xml:space="preserve"> for </w:t>
      </w:r>
      <w:r w:rsidRPr="00BB34A9" w:rsidR="00D50E96">
        <w:rPr>
          <w:rFonts w:ascii="Times New Roman" w:hAnsi="Times New Roman" w:cs="Times New Roman"/>
          <w:i/>
          <w:iCs/>
          <w:sz w:val="24"/>
          <w:szCs w:val="24"/>
        </w:rPr>
        <w:t>Loan Review</w:t>
      </w:r>
      <w:r w:rsidRPr="00BB34A9" w:rsidR="008B61D5">
        <w:rPr>
          <w:rFonts w:ascii="Times New Roman" w:hAnsi="Times New Roman" w:cs="Times New Roman"/>
          <w:i/>
          <w:iCs/>
          <w:sz w:val="24"/>
          <w:szCs w:val="24"/>
        </w:rPr>
        <w:t xml:space="preserve">. </w:t>
      </w:r>
      <w:r w:rsidRPr="00BB34A9" w:rsidR="007F2633">
        <w:rPr>
          <w:rFonts w:ascii="Times New Roman" w:hAnsi="Times New Roman" w:cs="Times New Roman"/>
          <w:i/>
          <w:iCs/>
          <w:sz w:val="24"/>
          <w:szCs w:val="24"/>
        </w:rPr>
        <w:t xml:space="preserve"> </w:t>
      </w:r>
      <w:r w:rsidRPr="00BB34A9" w:rsidR="00B229B3">
        <w:rPr>
          <w:rFonts w:ascii="Times New Roman" w:hAnsi="Times New Roman" w:cs="Times New Roman"/>
          <w:sz w:val="24"/>
          <w:szCs w:val="24"/>
        </w:rPr>
        <w:t>For a PPP loan of any size, SBA may undertake a review at any time in SBA’s discretion.</w:t>
      </w:r>
      <w:r w:rsidRPr="00BB34A9" w:rsidR="00C83E5D">
        <w:rPr>
          <w:rFonts w:ascii="Times New Roman" w:hAnsi="Times New Roman" w:cs="Times New Roman"/>
          <w:i/>
          <w:iCs/>
          <w:sz w:val="24"/>
          <w:szCs w:val="24"/>
        </w:rPr>
        <w:t xml:space="preserve"> </w:t>
      </w:r>
      <w:r w:rsidRPr="00BB34A9" w:rsidR="00D0142E">
        <w:rPr>
          <w:rFonts w:ascii="Times New Roman" w:hAnsi="Times New Roman" w:cs="Times New Roman"/>
          <w:i/>
          <w:iCs/>
          <w:sz w:val="24"/>
          <w:szCs w:val="24"/>
        </w:rPr>
        <w:t xml:space="preserve"> </w:t>
      </w:r>
      <w:r w:rsidRPr="00BB34A9" w:rsidR="007B6354">
        <w:rPr>
          <w:rFonts w:ascii="Times New Roman" w:hAnsi="Times New Roman" w:cs="Times New Roman"/>
          <w:sz w:val="24"/>
          <w:szCs w:val="24"/>
        </w:rPr>
        <w:t xml:space="preserve">SBA will be conducting an initial review of all loans using an </w:t>
      </w:r>
      <w:r w:rsidRPr="00BB34A9" w:rsidR="0043549B">
        <w:rPr>
          <w:rFonts w:ascii="Times New Roman" w:hAnsi="Times New Roman" w:cs="Times New Roman"/>
          <w:sz w:val="24"/>
          <w:szCs w:val="24"/>
        </w:rPr>
        <w:t>automated review</w:t>
      </w:r>
      <w:r w:rsidRPr="00BB34A9" w:rsidR="007B6354">
        <w:rPr>
          <w:rFonts w:ascii="Times New Roman" w:hAnsi="Times New Roman" w:cs="Times New Roman"/>
          <w:sz w:val="24"/>
          <w:szCs w:val="24"/>
        </w:rPr>
        <w:t xml:space="preserve"> tool.  </w:t>
      </w:r>
      <w:r w:rsidRPr="00BB34A9" w:rsidR="00D0142E">
        <w:rPr>
          <w:rFonts w:ascii="Times New Roman" w:hAnsi="Times New Roman" w:cs="Times New Roman"/>
          <w:sz w:val="24"/>
          <w:szCs w:val="24"/>
        </w:rPr>
        <w:t xml:space="preserve">After that </w:t>
      </w:r>
      <w:r w:rsidRPr="00BB34A9" w:rsidR="00601173">
        <w:rPr>
          <w:rFonts w:ascii="Times New Roman" w:hAnsi="Times New Roman" w:cs="Times New Roman"/>
          <w:sz w:val="24"/>
          <w:szCs w:val="24"/>
        </w:rPr>
        <w:t xml:space="preserve">initial </w:t>
      </w:r>
      <w:r w:rsidRPr="00BB34A9" w:rsidR="00D0142E">
        <w:rPr>
          <w:rFonts w:ascii="Times New Roman" w:hAnsi="Times New Roman" w:cs="Times New Roman"/>
          <w:sz w:val="24"/>
          <w:szCs w:val="24"/>
        </w:rPr>
        <w:t>review</w:t>
      </w:r>
      <w:r w:rsidRPr="00BB34A9" w:rsidR="00F020CA">
        <w:rPr>
          <w:rFonts w:ascii="Times New Roman" w:hAnsi="Times New Roman" w:cs="Times New Roman"/>
          <w:sz w:val="24"/>
          <w:szCs w:val="24"/>
        </w:rPr>
        <w:t xml:space="preserve">, </w:t>
      </w:r>
      <w:r w:rsidRPr="00BB34A9">
        <w:rPr>
          <w:rFonts w:ascii="Times New Roman" w:hAnsi="Times New Roman" w:cs="Times New Roman"/>
          <w:sz w:val="24"/>
          <w:szCs w:val="24"/>
        </w:rPr>
        <w:t>SBA will select a sample of loans for review</w:t>
      </w:r>
      <w:r w:rsidRPr="00BB34A9" w:rsidR="00922C0A">
        <w:rPr>
          <w:rFonts w:ascii="Times New Roman" w:hAnsi="Times New Roman" w:cs="Times New Roman"/>
          <w:sz w:val="24"/>
          <w:szCs w:val="24"/>
        </w:rPr>
        <w:t xml:space="preserve"> </w:t>
      </w:r>
      <w:r w:rsidRPr="00BB34A9" w:rsidR="004128A4">
        <w:rPr>
          <w:rFonts w:ascii="Times New Roman" w:hAnsi="Times New Roman" w:cs="Times New Roman"/>
          <w:sz w:val="24"/>
          <w:szCs w:val="24"/>
        </w:rPr>
        <w:t>and</w:t>
      </w:r>
      <w:r w:rsidRPr="00BB34A9" w:rsidR="00922C0A">
        <w:rPr>
          <w:rFonts w:ascii="Times New Roman" w:hAnsi="Times New Roman" w:cs="Times New Roman"/>
          <w:sz w:val="24"/>
          <w:szCs w:val="24"/>
        </w:rPr>
        <w:t xml:space="preserve"> </w:t>
      </w:r>
      <w:r w:rsidRPr="00BB34A9" w:rsidR="00CF0023">
        <w:rPr>
          <w:rFonts w:ascii="Times New Roman" w:hAnsi="Times New Roman" w:cs="Times New Roman"/>
          <w:sz w:val="24"/>
          <w:szCs w:val="24"/>
        </w:rPr>
        <w:t xml:space="preserve">will also </w:t>
      </w:r>
      <w:r w:rsidRPr="00BB34A9" w:rsidR="00922C0A">
        <w:rPr>
          <w:rFonts w:ascii="Times New Roman" w:hAnsi="Times New Roman" w:cs="Times New Roman"/>
          <w:sz w:val="24"/>
          <w:szCs w:val="24"/>
        </w:rPr>
        <w:t>review loan</w:t>
      </w:r>
      <w:r w:rsidRPr="00BB34A9" w:rsidR="00CF0023">
        <w:rPr>
          <w:rFonts w:ascii="Times New Roman" w:hAnsi="Times New Roman" w:cs="Times New Roman"/>
          <w:sz w:val="24"/>
          <w:szCs w:val="24"/>
        </w:rPr>
        <w:t>s</w:t>
      </w:r>
      <w:r w:rsidRPr="00BB34A9" w:rsidR="008457AE">
        <w:rPr>
          <w:rFonts w:ascii="Times New Roman" w:hAnsi="Times New Roman" w:cs="Times New Roman"/>
          <w:sz w:val="24"/>
          <w:szCs w:val="24"/>
        </w:rPr>
        <w:t xml:space="preserve"> identified</w:t>
      </w:r>
      <w:r w:rsidRPr="00BB34A9" w:rsidR="00CF0023">
        <w:rPr>
          <w:rFonts w:ascii="Times New Roman" w:hAnsi="Times New Roman" w:cs="Times New Roman"/>
          <w:sz w:val="24"/>
          <w:szCs w:val="24"/>
        </w:rPr>
        <w:t xml:space="preserve"> as having indicia of circumvention of eligibility requirements and/or attributes that may be indic</w:t>
      </w:r>
      <w:r w:rsidRPr="00BB34A9" w:rsidR="003E2741">
        <w:rPr>
          <w:rFonts w:ascii="Times New Roman" w:hAnsi="Times New Roman" w:cs="Times New Roman"/>
          <w:sz w:val="24"/>
          <w:szCs w:val="24"/>
        </w:rPr>
        <w:t xml:space="preserve">ative of noncompliance with eligibility requirements, </w:t>
      </w:r>
      <w:proofErr w:type="gramStart"/>
      <w:r w:rsidRPr="00BB34A9" w:rsidR="003E2741">
        <w:rPr>
          <w:rFonts w:ascii="Times New Roman" w:hAnsi="Times New Roman" w:cs="Times New Roman"/>
          <w:sz w:val="24"/>
          <w:szCs w:val="24"/>
        </w:rPr>
        <w:t>fraud</w:t>
      </w:r>
      <w:proofErr w:type="gramEnd"/>
      <w:r w:rsidRPr="00BB34A9" w:rsidR="003E2741">
        <w:rPr>
          <w:rFonts w:ascii="Times New Roman" w:hAnsi="Times New Roman" w:cs="Times New Roman"/>
          <w:sz w:val="24"/>
          <w:szCs w:val="24"/>
        </w:rPr>
        <w:t xml:space="preserve"> or abuse</w:t>
      </w:r>
      <w:r w:rsidRPr="00BB34A9">
        <w:rPr>
          <w:rFonts w:ascii="Times New Roman" w:hAnsi="Times New Roman" w:cs="Times New Roman"/>
          <w:sz w:val="24"/>
          <w:szCs w:val="24"/>
        </w:rPr>
        <w:t>.</w:t>
      </w:r>
      <w:r w:rsidRPr="00BB34A9" w:rsidR="00F157AA">
        <w:rPr>
          <w:rFonts w:ascii="Times New Roman" w:hAnsi="Times New Roman" w:cs="Times New Roman"/>
          <w:sz w:val="24"/>
          <w:szCs w:val="24"/>
        </w:rPr>
        <w:t xml:space="preserve">  </w:t>
      </w:r>
      <w:r w:rsidRPr="00BB34A9" w:rsidR="00A07568">
        <w:rPr>
          <w:rFonts w:ascii="Times New Roman" w:hAnsi="Times New Roman" w:cs="Times New Roman"/>
          <w:sz w:val="24"/>
          <w:szCs w:val="24"/>
        </w:rPr>
        <w:t xml:space="preserve">Additionally, </w:t>
      </w:r>
      <w:r w:rsidRPr="00BB34A9" w:rsidR="008230A6">
        <w:rPr>
          <w:rFonts w:ascii="Times New Roman" w:hAnsi="Times New Roman" w:cs="Times New Roman"/>
          <w:sz w:val="24"/>
          <w:szCs w:val="24"/>
        </w:rPr>
        <w:t xml:space="preserve">SBA will be reviewing all loans </w:t>
      </w:r>
      <w:r w:rsidRPr="00BB34A9" w:rsidR="00617788">
        <w:rPr>
          <w:rFonts w:ascii="Times New Roman" w:hAnsi="Times New Roman" w:cs="Times New Roman"/>
          <w:sz w:val="24"/>
          <w:szCs w:val="24"/>
        </w:rPr>
        <w:t xml:space="preserve">of $2 million or </w:t>
      </w:r>
      <w:r w:rsidRPr="00BB34A9" w:rsidR="00D50E96">
        <w:rPr>
          <w:rFonts w:ascii="Times New Roman" w:hAnsi="Times New Roman" w:cs="Times New Roman"/>
          <w:sz w:val="24"/>
          <w:szCs w:val="24"/>
        </w:rPr>
        <w:t>greater.</w:t>
      </w:r>
      <w:r w:rsidRPr="00BB34A9" w:rsidR="008230A6">
        <w:rPr>
          <w:rFonts w:ascii="Times New Roman" w:hAnsi="Times New Roman" w:cs="Times New Roman"/>
          <w:sz w:val="24"/>
          <w:szCs w:val="24"/>
        </w:rPr>
        <w:t xml:space="preserve">  </w:t>
      </w:r>
      <w:r w:rsidRPr="00BB34A9" w:rsidR="00436AC3">
        <w:rPr>
          <w:rFonts w:ascii="Times New Roman" w:hAnsi="Times New Roman" w:cs="Times New Roman"/>
          <w:sz w:val="24"/>
          <w:szCs w:val="24"/>
        </w:rPr>
        <w:t xml:space="preserve">When a loan is selected for review by SBA,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enders</w:t>
      </w:r>
      <w:r w:rsidRPr="00BB34A9" w:rsidR="00035ECA">
        <w:rPr>
          <w:rFonts w:ascii="Times New Roman" w:hAnsi="Times New Roman" w:cs="Times New Roman"/>
          <w:sz w:val="24"/>
          <w:szCs w:val="24"/>
        </w:rPr>
        <w:t xml:space="preserve"> are </w:t>
      </w:r>
      <w:r w:rsidRPr="00BB34A9">
        <w:rPr>
          <w:rFonts w:ascii="Times New Roman" w:hAnsi="Times New Roman" w:cs="Times New Roman"/>
          <w:sz w:val="24"/>
          <w:szCs w:val="24"/>
        </w:rPr>
        <w:t xml:space="preserve">required </w:t>
      </w:r>
      <w:r w:rsidRPr="00BB34A9" w:rsidR="00F0254F">
        <w:rPr>
          <w:rFonts w:ascii="Times New Roman" w:hAnsi="Times New Roman" w:cs="Times New Roman"/>
          <w:sz w:val="24"/>
          <w:szCs w:val="24"/>
        </w:rPr>
        <w:t>to submit information</w:t>
      </w:r>
      <w:r w:rsidRPr="00BB34A9" w:rsidR="008D508F">
        <w:rPr>
          <w:rFonts w:ascii="Times New Roman" w:hAnsi="Times New Roman" w:cs="Times New Roman"/>
          <w:sz w:val="24"/>
          <w:szCs w:val="24"/>
        </w:rPr>
        <w:t xml:space="preserve"> that will allow SBA to determine whether the loan me</w:t>
      </w:r>
      <w:r w:rsidRPr="00BB34A9" w:rsidR="00573E2D">
        <w:rPr>
          <w:rFonts w:ascii="Times New Roman" w:hAnsi="Times New Roman" w:cs="Times New Roman"/>
          <w:sz w:val="24"/>
          <w:szCs w:val="24"/>
        </w:rPr>
        <w:t>ets PPP requirements, including borrower eligibility,</w:t>
      </w:r>
      <w:r w:rsidRPr="00BB34A9" w:rsidR="00F0254F">
        <w:rPr>
          <w:rFonts w:ascii="Times New Roman" w:hAnsi="Times New Roman" w:cs="Times New Roman"/>
          <w:sz w:val="24"/>
          <w:szCs w:val="24"/>
        </w:rPr>
        <w:t xml:space="preserve"> loan amounts, and </w:t>
      </w:r>
      <w:r w:rsidRPr="00BB34A9" w:rsidR="00821C3B">
        <w:rPr>
          <w:rFonts w:ascii="Times New Roman" w:hAnsi="Times New Roman" w:cs="Times New Roman"/>
          <w:sz w:val="24"/>
          <w:szCs w:val="24"/>
        </w:rPr>
        <w:t xml:space="preserve">eligibility for </w:t>
      </w:r>
      <w:r w:rsidRPr="00BB34A9" w:rsidR="00F0254F">
        <w:rPr>
          <w:rFonts w:ascii="Times New Roman" w:hAnsi="Times New Roman" w:cs="Times New Roman"/>
          <w:sz w:val="24"/>
          <w:szCs w:val="24"/>
        </w:rPr>
        <w:t>forgiveness.</w:t>
      </w:r>
      <w:r w:rsidRPr="00BB34A9" w:rsidR="00AD692A">
        <w:rPr>
          <w:rFonts w:ascii="Times New Roman" w:hAnsi="Times New Roman" w:cs="Times New Roman"/>
          <w:sz w:val="24"/>
          <w:szCs w:val="24"/>
        </w:rPr>
        <w:t xml:space="preserve">  Some of the requested </w:t>
      </w:r>
      <w:r w:rsidRPr="00BB34A9" w:rsidR="00AD692A">
        <w:rPr>
          <w:rFonts w:ascii="Times New Roman" w:hAnsi="Times New Roman" w:cs="Times New Roman"/>
          <w:sz w:val="24"/>
          <w:szCs w:val="24"/>
        </w:rPr>
        <w:lastRenderedPageBreak/>
        <w:t xml:space="preserve">information </w:t>
      </w:r>
      <w:r w:rsidRPr="00BB34A9" w:rsidR="009B7203">
        <w:rPr>
          <w:rFonts w:ascii="Times New Roman" w:hAnsi="Times New Roman" w:cs="Times New Roman"/>
          <w:sz w:val="24"/>
          <w:szCs w:val="24"/>
        </w:rPr>
        <w:t xml:space="preserve">(e.g., loan application, forgiveness application and forgiveness supporting documents) will be provided by the borrowers to the </w:t>
      </w:r>
      <w:r w:rsidRPr="00BB34A9" w:rsidR="00F71C8F">
        <w:rPr>
          <w:rFonts w:ascii="Times New Roman" w:hAnsi="Times New Roman" w:cs="Times New Roman"/>
          <w:sz w:val="24"/>
          <w:szCs w:val="24"/>
        </w:rPr>
        <w:t>l</w:t>
      </w:r>
      <w:r w:rsidRPr="00BB34A9" w:rsidR="009B7203">
        <w:rPr>
          <w:rFonts w:ascii="Times New Roman" w:hAnsi="Times New Roman" w:cs="Times New Roman"/>
          <w:sz w:val="24"/>
          <w:szCs w:val="24"/>
        </w:rPr>
        <w:t>enders.</w:t>
      </w:r>
      <w:r w:rsidRPr="00BB34A9" w:rsidR="00F0254F">
        <w:rPr>
          <w:rFonts w:ascii="Times New Roman" w:hAnsi="Times New Roman" w:cs="Times New Roman"/>
          <w:sz w:val="24"/>
          <w:szCs w:val="24"/>
        </w:rPr>
        <w:t xml:space="preserve"> </w:t>
      </w:r>
      <w:r w:rsidRPr="00BB34A9">
        <w:rPr>
          <w:rFonts w:ascii="Times New Roman" w:hAnsi="Times New Roman" w:cs="Times New Roman"/>
          <w:sz w:val="24"/>
          <w:szCs w:val="24"/>
        </w:rPr>
        <w:t xml:space="preserve"> </w:t>
      </w:r>
    </w:p>
    <w:p w:rsidRPr="00BB34A9" w:rsidR="006100A3" w:rsidP="00D0365D" w:rsidRDefault="006100A3" w14:paraId="0F48F99D" w14:textId="7D9CAEDF">
      <w:pPr>
        <w:spacing w:after="0" w:line="240" w:lineRule="auto"/>
        <w:rPr>
          <w:rFonts w:ascii="Times New Roman" w:hAnsi="Times New Roman" w:cs="Times New Roman"/>
          <w:sz w:val="24"/>
          <w:szCs w:val="24"/>
        </w:rPr>
      </w:pPr>
    </w:p>
    <w:p w:rsidRPr="00BB34A9" w:rsidR="00885CAE" w:rsidP="00647AE8" w:rsidRDefault="00885CAE" w14:paraId="11B7FF12" w14:textId="41F9362F">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BB34A9">
        <w:rPr>
          <w:rFonts w:ascii="Times New Roman" w:hAnsi="Times New Roman" w:cs="Times New Roman"/>
          <w:bCs/>
          <w:sz w:val="24"/>
          <w:szCs w:val="24"/>
        </w:rPr>
        <w:t xml:space="preserve">SBA Form 3509, </w:t>
      </w:r>
      <w:r w:rsidRPr="00BB34A9">
        <w:rPr>
          <w:rFonts w:ascii="Times New Roman" w:hAnsi="Times New Roman" w:cs="Times New Roman"/>
          <w:bCs/>
          <w:i/>
          <w:iCs/>
          <w:sz w:val="24"/>
          <w:szCs w:val="24"/>
        </w:rPr>
        <w:t>Loan Necessity Questionnaire (For-Profit Borrowers</w:t>
      </w:r>
      <w:r w:rsidR="0041735B">
        <w:rPr>
          <w:rFonts w:ascii="Times New Roman" w:hAnsi="Times New Roman" w:cs="Times New Roman"/>
          <w:bCs/>
          <w:i/>
          <w:iCs/>
          <w:sz w:val="24"/>
          <w:szCs w:val="24"/>
        </w:rPr>
        <w:t>)</w:t>
      </w:r>
      <w:r w:rsidRPr="00BB34A9" w:rsidR="008B61D5">
        <w:rPr>
          <w:rFonts w:ascii="Times New Roman" w:hAnsi="Times New Roman" w:cs="Times New Roman"/>
          <w:bCs/>
          <w:i/>
          <w:iCs/>
          <w:sz w:val="24"/>
          <w:szCs w:val="24"/>
        </w:rPr>
        <w:t xml:space="preserve">. </w:t>
      </w:r>
      <w:r w:rsidRPr="00BB34A9">
        <w:rPr>
          <w:rFonts w:ascii="Times New Roman" w:hAnsi="Times New Roman" w:cs="Times New Roman"/>
          <w:bCs/>
          <w:i/>
          <w:iCs/>
          <w:sz w:val="24"/>
          <w:szCs w:val="24"/>
        </w:rPr>
        <w:t xml:space="preserve"> </w:t>
      </w:r>
      <w:r w:rsidRPr="00BB34A9">
        <w:rPr>
          <w:rFonts w:ascii="Times New Roman" w:hAnsi="Times New Roman" w:cs="Times New Roman"/>
          <w:bCs/>
          <w:sz w:val="24"/>
          <w:szCs w:val="24"/>
        </w:rPr>
        <w:t>All for-profit borrowers that</w:t>
      </w:r>
      <w:r w:rsidRPr="00BB34A9" w:rsidR="00651224">
        <w:rPr>
          <w:rFonts w:ascii="Times New Roman" w:hAnsi="Times New Roman" w:cs="Times New Roman"/>
          <w:bCs/>
          <w:sz w:val="24"/>
          <w:szCs w:val="24"/>
        </w:rPr>
        <w:t>,</w:t>
      </w:r>
      <w:r w:rsidRPr="00BB34A9">
        <w:rPr>
          <w:rFonts w:ascii="Times New Roman" w:hAnsi="Times New Roman" w:cs="Times New Roman"/>
          <w:bCs/>
          <w:sz w:val="24"/>
          <w:szCs w:val="24"/>
        </w:rPr>
        <w:t xml:space="preserve"> together with their affiliates, received PPP loans with an original principal amount of $2 million or greater will be asked to submit additional information as part of the SBA loan review. </w:t>
      </w:r>
      <w:r w:rsidRPr="00BB34A9" w:rsidR="00DD6F36">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information will be used to inform SBA’s review of the borrowers’ good-faith certifications that economic uncertainty made the PPP loan requests necessary to support their ongoing operations.  </w:t>
      </w:r>
      <w:r w:rsidRPr="00BB34A9">
        <w:rPr>
          <w:rStyle w:val="normaltextrun"/>
          <w:rFonts w:ascii="Times New Roman" w:hAnsi="Times New Roman" w:cs="Times New Roman"/>
          <w:color w:val="000000"/>
          <w:sz w:val="24"/>
          <w:szCs w:val="24"/>
          <w:shd w:val="clear" w:color="auto" w:fill="FFFFFF"/>
        </w:rPr>
        <w:t xml:space="preserve">SBA may request additional information from the </w:t>
      </w:r>
      <w:r w:rsidRPr="00BB34A9" w:rsidR="00F71C8F">
        <w:rPr>
          <w:rStyle w:val="normaltextrun"/>
          <w:rFonts w:ascii="Times New Roman" w:hAnsi="Times New Roman" w:cs="Times New Roman"/>
          <w:color w:val="000000"/>
          <w:sz w:val="24"/>
          <w:szCs w:val="24"/>
          <w:shd w:val="clear" w:color="auto" w:fill="FFFFFF"/>
        </w:rPr>
        <w:t>l</w:t>
      </w:r>
      <w:r w:rsidRPr="00BB34A9">
        <w:rPr>
          <w:rStyle w:val="normaltextrun"/>
          <w:rFonts w:ascii="Times New Roman" w:hAnsi="Times New Roman" w:cs="Times New Roman"/>
          <w:color w:val="000000"/>
          <w:sz w:val="24"/>
          <w:szCs w:val="24"/>
          <w:shd w:val="clear" w:color="auto" w:fill="FFFFFF"/>
        </w:rPr>
        <w:t xml:space="preserve">ender or the borrower, if necessary, to complete the review.  Such information may include a </w:t>
      </w:r>
      <w:r w:rsidRPr="00BB34A9" w:rsidR="007A34DC">
        <w:rPr>
          <w:rStyle w:val="normaltextrun"/>
          <w:rFonts w:ascii="Times New Roman" w:hAnsi="Times New Roman" w:cs="Times New Roman"/>
          <w:color w:val="000000"/>
          <w:sz w:val="24"/>
          <w:szCs w:val="24"/>
          <w:shd w:val="clear" w:color="auto" w:fill="FFFFFF"/>
        </w:rPr>
        <w:t xml:space="preserve">narrative response to SBA </w:t>
      </w:r>
      <w:r w:rsidRPr="00BB34A9">
        <w:rPr>
          <w:rStyle w:val="normaltextrun"/>
          <w:rFonts w:ascii="Times New Roman" w:hAnsi="Times New Roman" w:cs="Times New Roman"/>
          <w:color w:val="000000"/>
          <w:sz w:val="24"/>
          <w:szCs w:val="24"/>
          <w:shd w:val="clear" w:color="auto" w:fill="FFFFFF"/>
        </w:rPr>
        <w:t xml:space="preserve">explaining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circumstances that provide</w:t>
      </w:r>
      <w:r w:rsidRPr="00BB34A9" w:rsidR="007A34DC">
        <w:rPr>
          <w:rStyle w:val="normaltextrun"/>
          <w:rFonts w:ascii="Times New Roman" w:hAnsi="Times New Roman" w:cs="Times New Roman"/>
          <w:color w:val="000000"/>
          <w:sz w:val="24"/>
          <w:szCs w:val="24"/>
          <w:shd w:val="clear" w:color="auto" w:fill="FFFFFF"/>
        </w:rPr>
        <w:t>d</w:t>
      </w:r>
      <w:r w:rsidRPr="00BB34A9">
        <w:rPr>
          <w:rStyle w:val="normaltextrun"/>
          <w:rFonts w:ascii="Times New Roman" w:hAnsi="Times New Roman" w:cs="Times New Roman"/>
          <w:color w:val="000000"/>
          <w:sz w:val="24"/>
          <w:szCs w:val="24"/>
          <w:shd w:val="clear" w:color="auto" w:fill="FFFFFF"/>
        </w:rPr>
        <w:t xml:space="preserve"> </w:t>
      </w:r>
      <w:r w:rsidRPr="00BB34A9" w:rsidR="007A34DC">
        <w:rPr>
          <w:rStyle w:val="normaltextrun"/>
          <w:rFonts w:ascii="Times New Roman" w:hAnsi="Times New Roman" w:cs="Times New Roman"/>
          <w:color w:val="000000"/>
          <w:sz w:val="24"/>
          <w:szCs w:val="24"/>
          <w:shd w:val="clear" w:color="auto" w:fill="FFFFFF"/>
        </w:rPr>
        <w:t xml:space="preserve">the </w:t>
      </w:r>
      <w:r w:rsidRPr="00BB34A9">
        <w:rPr>
          <w:rStyle w:val="normaltextrun"/>
          <w:rFonts w:ascii="Times New Roman" w:hAnsi="Times New Roman" w:cs="Times New Roman"/>
          <w:color w:val="000000"/>
          <w:sz w:val="24"/>
          <w:szCs w:val="24"/>
          <w:shd w:val="clear" w:color="auto" w:fill="FFFFFF"/>
        </w:rPr>
        <w:t xml:space="preserve">basis for </w:t>
      </w:r>
      <w:r w:rsidRPr="00BB34A9" w:rsidR="007A34DC">
        <w:rPr>
          <w:rStyle w:val="normaltextrun"/>
          <w:rFonts w:ascii="Times New Roman" w:hAnsi="Times New Roman" w:cs="Times New Roman"/>
          <w:color w:val="000000"/>
          <w:sz w:val="24"/>
          <w:szCs w:val="24"/>
          <w:shd w:val="clear" w:color="auto" w:fill="FFFFFF"/>
        </w:rPr>
        <w:t>the borrower’s</w:t>
      </w:r>
      <w:r w:rsidRPr="00BB34A9">
        <w:rPr>
          <w:rStyle w:val="normaltextrun"/>
          <w:rFonts w:ascii="Times New Roman" w:hAnsi="Times New Roman" w:cs="Times New Roman"/>
          <w:color w:val="000000"/>
          <w:sz w:val="24"/>
          <w:szCs w:val="24"/>
          <w:shd w:val="clear" w:color="auto" w:fill="FFFFFF"/>
        </w:rPr>
        <w:t xml:space="preserve"> good</w:t>
      </w:r>
      <w:r w:rsidRPr="00BB34A9" w:rsidR="007A34DC">
        <w:rPr>
          <w:rStyle w:val="normaltextrun"/>
          <w:rFonts w:ascii="Times New Roman" w:hAnsi="Times New Roman" w:cs="Times New Roman"/>
          <w:color w:val="000000"/>
          <w:sz w:val="24"/>
          <w:szCs w:val="24"/>
          <w:shd w:val="clear" w:color="auto" w:fill="FFFFFF"/>
        </w:rPr>
        <w:t>-</w:t>
      </w:r>
      <w:r w:rsidRPr="00BB34A9">
        <w:rPr>
          <w:rStyle w:val="normaltextrun"/>
          <w:rFonts w:ascii="Times New Roman" w:hAnsi="Times New Roman" w:cs="Times New Roman"/>
          <w:color w:val="000000"/>
          <w:sz w:val="24"/>
          <w:szCs w:val="24"/>
          <w:shd w:val="clear" w:color="auto" w:fill="FFFFFF"/>
        </w:rPr>
        <w:t>faith</w:t>
      </w:r>
      <w:r w:rsidRPr="00BB34A9" w:rsidR="007A34DC">
        <w:rPr>
          <w:rStyle w:val="normaltextrun"/>
          <w:rFonts w:ascii="Times New Roman" w:hAnsi="Times New Roman" w:cs="Times New Roman"/>
          <w:color w:val="000000"/>
          <w:sz w:val="24"/>
          <w:szCs w:val="24"/>
          <w:shd w:val="clear" w:color="auto" w:fill="FFFFFF"/>
        </w:rPr>
        <w:t xml:space="preserve"> loan necessity</w:t>
      </w:r>
      <w:r w:rsidRPr="00BB34A9">
        <w:rPr>
          <w:rStyle w:val="normaltextrun"/>
          <w:rFonts w:ascii="Times New Roman" w:hAnsi="Times New Roman" w:cs="Times New Roman"/>
          <w:color w:val="000000"/>
          <w:sz w:val="24"/>
          <w:szCs w:val="24"/>
          <w:shd w:val="clear" w:color="auto" w:fill="FFFFFF"/>
        </w:rPr>
        <w:t xml:space="preserve"> certification.</w:t>
      </w:r>
    </w:p>
    <w:p w:rsidR="007848B8" w:rsidP="007848B8" w:rsidRDefault="007848B8" w14:paraId="5B3A0542"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BB34A9" w:rsidR="00885CAE" w:rsidP="00647AE8" w:rsidRDefault="00885CAE" w14:paraId="5AC10E69" w14:textId="31671915">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BB34A9">
        <w:rPr>
          <w:rStyle w:val="normaltextrun"/>
          <w:rFonts w:ascii="Times New Roman" w:hAnsi="Times New Roman" w:cs="Times New Roman"/>
          <w:color w:val="000000"/>
          <w:sz w:val="24"/>
          <w:szCs w:val="24"/>
          <w:shd w:val="clear" w:color="auto" w:fill="FFFFFF"/>
        </w:rPr>
        <w:t xml:space="preserve">SBA Form 3510, </w:t>
      </w:r>
      <w:r w:rsidRPr="00BB34A9">
        <w:rPr>
          <w:rStyle w:val="normaltextrun"/>
          <w:rFonts w:ascii="Times New Roman" w:hAnsi="Times New Roman" w:cs="Times New Roman"/>
          <w:i/>
          <w:iCs/>
          <w:color w:val="000000"/>
          <w:sz w:val="24"/>
          <w:szCs w:val="24"/>
          <w:shd w:val="clear" w:color="auto" w:fill="FFFFFF"/>
        </w:rPr>
        <w:t>Loan Necessity Questionnaire (Non-Profit Borrowers)</w:t>
      </w:r>
      <w:r w:rsidRPr="00BB34A9" w:rsidR="00DD6F36">
        <w:rPr>
          <w:rStyle w:val="normaltextrun"/>
          <w:rFonts w:ascii="Times New Roman" w:hAnsi="Times New Roman" w:cs="Times New Roman"/>
          <w:i/>
          <w:iCs/>
          <w:color w:val="000000"/>
          <w:sz w:val="24"/>
          <w:szCs w:val="24"/>
          <w:shd w:val="clear" w:color="auto" w:fill="FFFFFF"/>
        </w:rPr>
        <w:t xml:space="preserve">.  </w:t>
      </w:r>
      <w:r w:rsidRPr="00BB34A9">
        <w:rPr>
          <w:rFonts w:ascii="Times New Roman" w:hAnsi="Times New Roman" w:cs="Times New Roman"/>
          <w:bCs/>
          <w:sz w:val="24"/>
          <w:szCs w:val="24"/>
        </w:rPr>
        <w:t>All non-profit borrowers that</w:t>
      </w:r>
      <w:r w:rsidRPr="00BB34A9" w:rsidR="00651224">
        <w:rPr>
          <w:rFonts w:ascii="Times New Roman" w:hAnsi="Times New Roman" w:cs="Times New Roman"/>
          <w:bCs/>
          <w:sz w:val="24"/>
          <w:szCs w:val="24"/>
        </w:rPr>
        <w:t>,</w:t>
      </w:r>
      <w:r w:rsidRPr="00BB34A9">
        <w:rPr>
          <w:rFonts w:ascii="Times New Roman" w:hAnsi="Times New Roman" w:cs="Times New Roman"/>
          <w:bCs/>
          <w:sz w:val="24"/>
          <w:szCs w:val="24"/>
        </w:rPr>
        <w:t xml:space="preserve"> together with their affiliates, received PPP loans with an original principal amount of $2 million or greater will be asked to submit additional information as part of the SBA loan review. </w:t>
      </w:r>
      <w:r w:rsidRPr="00BB34A9" w:rsidR="00DD6F36">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information will be used to inform SBA’s review of the borrowers’ good-faith certifications that economic uncertainty made the PPP loan requests necessary to support their ongoing operations.  </w:t>
      </w:r>
      <w:r w:rsidRPr="00BB34A9">
        <w:rPr>
          <w:rStyle w:val="normaltextrun"/>
          <w:rFonts w:ascii="Times New Roman" w:hAnsi="Times New Roman" w:cs="Times New Roman"/>
          <w:color w:val="000000"/>
          <w:sz w:val="24"/>
          <w:szCs w:val="24"/>
          <w:shd w:val="clear" w:color="auto" w:fill="FFFFFF"/>
        </w:rPr>
        <w:t xml:space="preserve">SBA may request additional information from the </w:t>
      </w:r>
      <w:r w:rsidRPr="00BB34A9" w:rsidR="00F71C8F">
        <w:rPr>
          <w:rStyle w:val="normaltextrun"/>
          <w:rFonts w:ascii="Times New Roman" w:hAnsi="Times New Roman" w:cs="Times New Roman"/>
          <w:color w:val="000000"/>
          <w:sz w:val="24"/>
          <w:szCs w:val="24"/>
          <w:shd w:val="clear" w:color="auto" w:fill="FFFFFF"/>
        </w:rPr>
        <w:t>l</w:t>
      </w:r>
      <w:r w:rsidRPr="00BB34A9">
        <w:rPr>
          <w:rStyle w:val="normaltextrun"/>
          <w:rFonts w:ascii="Times New Roman" w:hAnsi="Times New Roman" w:cs="Times New Roman"/>
          <w:color w:val="000000"/>
          <w:sz w:val="24"/>
          <w:szCs w:val="24"/>
          <w:shd w:val="clear" w:color="auto" w:fill="FFFFFF"/>
        </w:rPr>
        <w:t>ender or the borrower, if necessary, to complete the review.  Such information may include a</w:t>
      </w:r>
      <w:r w:rsidRPr="00BB34A9" w:rsidR="007A34DC">
        <w:rPr>
          <w:rStyle w:val="normaltextrun"/>
          <w:rFonts w:ascii="Times New Roman" w:hAnsi="Times New Roman" w:cs="Times New Roman"/>
          <w:color w:val="000000"/>
          <w:sz w:val="24"/>
          <w:szCs w:val="24"/>
          <w:shd w:val="clear" w:color="auto" w:fill="FFFFFF"/>
        </w:rPr>
        <w:t xml:space="preserve"> narrative response to SBA</w:t>
      </w:r>
      <w:r w:rsidRPr="00BB34A9">
        <w:rPr>
          <w:rStyle w:val="normaltextrun"/>
          <w:rFonts w:ascii="Times New Roman" w:hAnsi="Times New Roman" w:cs="Times New Roman"/>
          <w:color w:val="000000"/>
          <w:sz w:val="24"/>
          <w:szCs w:val="24"/>
          <w:shd w:val="clear" w:color="auto" w:fill="FFFFFF"/>
        </w:rPr>
        <w:t xml:space="preserve"> explaining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circumstances that provide</w:t>
      </w:r>
      <w:r w:rsidRPr="00BB34A9" w:rsidR="007A34DC">
        <w:rPr>
          <w:rStyle w:val="normaltextrun"/>
          <w:rFonts w:ascii="Times New Roman" w:hAnsi="Times New Roman" w:cs="Times New Roman"/>
          <w:color w:val="000000"/>
          <w:sz w:val="24"/>
          <w:szCs w:val="24"/>
          <w:shd w:val="clear" w:color="auto" w:fill="FFFFFF"/>
        </w:rPr>
        <w:t>d</w:t>
      </w:r>
      <w:r w:rsidRPr="00BB34A9">
        <w:rPr>
          <w:rStyle w:val="normaltextrun"/>
          <w:rFonts w:ascii="Times New Roman" w:hAnsi="Times New Roman" w:cs="Times New Roman"/>
          <w:color w:val="000000"/>
          <w:sz w:val="24"/>
          <w:szCs w:val="24"/>
          <w:shd w:val="clear" w:color="auto" w:fill="FFFFFF"/>
        </w:rPr>
        <w:t xml:space="preserve">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basis for </w:t>
      </w:r>
      <w:r w:rsidRPr="00BB34A9" w:rsidR="007A34DC">
        <w:rPr>
          <w:rStyle w:val="normaltextrun"/>
          <w:rFonts w:ascii="Times New Roman" w:hAnsi="Times New Roman" w:cs="Times New Roman"/>
          <w:color w:val="000000"/>
          <w:sz w:val="24"/>
          <w:szCs w:val="24"/>
          <w:shd w:val="clear" w:color="auto" w:fill="FFFFFF"/>
        </w:rPr>
        <w:t>the borrower’s</w:t>
      </w:r>
      <w:r w:rsidRPr="00BB34A9">
        <w:rPr>
          <w:rStyle w:val="normaltextrun"/>
          <w:rFonts w:ascii="Times New Roman" w:hAnsi="Times New Roman" w:cs="Times New Roman"/>
          <w:color w:val="000000"/>
          <w:sz w:val="24"/>
          <w:szCs w:val="24"/>
          <w:shd w:val="clear" w:color="auto" w:fill="FFFFFF"/>
        </w:rPr>
        <w:t xml:space="preserve"> good</w:t>
      </w:r>
      <w:r w:rsidRPr="00BB34A9" w:rsidR="007A34DC">
        <w:rPr>
          <w:rStyle w:val="normaltextrun"/>
          <w:rFonts w:ascii="Times New Roman" w:hAnsi="Times New Roman" w:cs="Times New Roman"/>
          <w:color w:val="000000"/>
          <w:sz w:val="24"/>
          <w:szCs w:val="24"/>
          <w:shd w:val="clear" w:color="auto" w:fill="FFFFFF"/>
        </w:rPr>
        <w:t>-</w:t>
      </w:r>
      <w:r w:rsidRPr="00BB34A9">
        <w:rPr>
          <w:rStyle w:val="normaltextrun"/>
          <w:rFonts w:ascii="Times New Roman" w:hAnsi="Times New Roman" w:cs="Times New Roman"/>
          <w:color w:val="000000"/>
          <w:sz w:val="24"/>
          <w:szCs w:val="24"/>
          <w:shd w:val="clear" w:color="auto" w:fill="FFFFFF"/>
        </w:rPr>
        <w:t>faith</w:t>
      </w:r>
      <w:r w:rsidRPr="00BB34A9" w:rsidR="007A34DC">
        <w:rPr>
          <w:rStyle w:val="normaltextrun"/>
          <w:rFonts w:ascii="Times New Roman" w:hAnsi="Times New Roman" w:cs="Times New Roman"/>
          <w:color w:val="000000"/>
          <w:sz w:val="24"/>
          <w:szCs w:val="24"/>
          <w:shd w:val="clear" w:color="auto" w:fill="FFFFFF"/>
        </w:rPr>
        <w:t xml:space="preserve"> loan necessity</w:t>
      </w:r>
      <w:r w:rsidRPr="00BB34A9">
        <w:rPr>
          <w:rStyle w:val="normaltextrun"/>
          <w:rFonts w:ascii="Times New Roman" w:hAnsi="Times New Roman" w:cs="Times New Roman"/>
          <w:color w:val="000000"/>
          <w:sz w:val="24"/>
          <w:szCs w:val="24"/>
          <w:shd w:val="clear" w:color="auto" w:fill="FFFFFF"/>
        </w:rPr>
        <w:t xml:space="preserve"> certification.</w:t>
      </w:r>
    </w:p>
    <w:p w:rsidRPr="00BB34A9" w:rsidR="00DD6F36" w:rsidP="00992AD9" w:rsidRDefault="00DD6F36" w14:paraId="52D9C73E" w14:textId="77777777">
      <w:pPr>
        <w:spacing w:after="0" w:line="240" w:lineRule="auto"/>
        <w:rPr>
          <w:rStyle w:val="normaltextrun"/>
          <w:rFonts w:ascii="Times New Roman" w:hAnsi="Times New Roman" w:cs="Times New Roman"/>
          <w:color w:val="000000"/>
          <w:sz w:val="24"/>
          <w:szCs w:val="24"/>
          <w:shd w:val="clear" w:color="auto" w:fill="FFFFFF"/>
        </w:rPr>
      </w:pPr>
    </w:p>
    <w:p w:rsidRPr="00BB34A9" w:rsidR="0037583F" w:rsidP="00BB14EC" w:rsidRDefault="00C4273D" w14:paraId="65D12CD4" w14:textId="52A68937">
      <w:pPr>
        <w:ind w:left="1440" w:hanging="360"/>
        <w:rPr>
          <w:rFonts w:ascii="Times New Roman" w:hAnsi="Times New Roman" w:eastAsia="Times New Roman" w:cs="Times New Roman"/>
          <w:b/>
          <w:i/>
          <w:sz w:val="24"/>
          <w:szCs w:val="24"/>
        </w:rPr>
      </w:pPr>
      <w:r w:rsidRPr="00BB34A9">
        <w:rPr>
          <w:rFonts w:ascii="Times New Roman" w:hAnsi="Times New Roman" w:eastAsia="Times New Roman" w:cs="Times New Roman"/>
          <w:b/>
          <w:i/>
          <w:sz w:val="24"/>
          <w:szCs w:val="24"/>
        </w:rPr>
        <w:t>3.</w:t>
      </w:r>
      <w:r w:rsidRPr="00BB34A9" w:rsidR="007B5E08">
        <w:rPr>
          <w:rFonts w:ascii="Times New Roman" w:hAnsi="Times New Roman" w:eastAsia="Times New Roman" w:cs="Times New Roman"/>
          <w:b/>
          <w:i/>
          <w:sz w:val="24"/>
          <w:szCs w:val="24"/>
        </w:rPr>
        <w:t xml:space="preserve">  </w:t>
      </w:r>
      <w:r w:rsidRPr="00BB34A9" w:rsidR="00D7575A">
        <w:rPr>
          <w:rFonts w:ascii="Times New Roman" w:hAnsi="Times New Roman" w:eastAsia="Times New Roman" w:cs="Times New Roman"/>
          <w:b/>
          <w:i/>
          <w:sz w:val="24"/>
          <w:szCs w:val="24"/>
        </w:rPr>
        <w:t>U</w:t>
      </w:r>
      <w:r w:rsidRPr="00BB34A9" w:rsidR="00F02530">
        <w:rPr>
          <w:rFonts w:ascii="Times New Roman" w:hAnsi="Times New Roman" w:eastAsia="Times New Roman" w:cs="Times New Roman"/>
          <w:b/>
          <w:i/>
          <w:sz w:val="24"/>
          <w:szCs w:val="24"/>
        </w:rPr>
        <w:t>se of automated, electronic, mechanical, or other technological collection techniques</w:t>
      </w:r>
      <w:r w:rsidRPr="00BB34A9" w:rsidR="003A39F7">
        <w:rPr>
          <w:rFonts w:ascii="Times New Roman" w:hAnsi="Times New Roman" w:eastAsia="Times New Roman" w:cs="Times New Roman"/>
          <w:b/>
          <w:i/>
          <w:sz w:val="24"/>
          <w:szCs w:val="24"/>
        </w:rPr>
        <w:t>.</w:t>
      </w:r>
      <w:r w:rsidRPr="00BB34A9" w:rsidR="00F02530">
        <w:rPr>
          <w:rFonts w:ascii="Times New Roman" w:hAnsi="Times New Roman" w:eastAsia="Times New Roman" w:cs="Times New Roman"/>
          <w:b/>
          <w:i/>
          <w:sz w:val="24"/>
          <w:szCs w:val="24"/>
        </w:rPr>
        <w:t xml:space="preserve"> </w:t>
      </w:r>
    </w:p>
    <w:p w:rsidRPr="00BB34A9" w:rsidR="002168DB" w:rsidP="00526820" w:rsidRDefault="007F7F5E" w14:paraId="71B95DC5" w14:textId="089D2291">
      <w:pPr>
        <w:spacing w:after="0" w:line="240" w:lineRule="auto"/>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rPr>
        <w:t xml:space="preserve">SBA </w:t>
      </w:r>
      <w:r w:rsidRPr="00BB34A9" w:rsidR="003148B8">
        <w:rPr>
          <w:rFonts w:ascii="Times New Roman" w:hAnsi="Times New Roman" w:eastAsia="Times New Roman" w:cs="Times New Roman"/>
          <w:iCs/>
          <w:sz w:val="24"/>
          <w:szCs w:val="24"/>
        </w:rPr>
        <w:t>Form</w:t>
      </w:r>
      <w:r w:rsidRPr="00BB34A9">
        <w:rPr>
          <w:rFonts w:ascii="Times New Roman" w:hAnsi="Times New Roman" w:eastAsia="Times New Roman" w:cs="Times New Roman"/>
          <w:iCs/>
          <w:sz w:val="24"/>
          <w:szCs w:val="24"/>
        </w:rPr>
        <w:t>s</w:t>
      </w:r>
      <w:r w:rsidRPr="00BB34A9" w:rsidR="003148B8">
        <w:rPr>
          <w:rFonts w:ascii="Times New Roman" w:hAnsi="Times New Roman" w:eastAsia="Times New Roman" w:cs="Times New Roman"/>
          <w:iCs/>
          <w:sz w:val="24"/>
          <w:szCs w:val="24"/>
        </w:rPr>
        <w:t xml:space="preserve"> 24</w:t>
      </w:r>
      <w:r w:rsidRPr="00BB34A9" w:rsidR="005E228E">
        <w:rPr>
          <w:rFonts w:ascii="Times New Roman" w:hAnsi="Times New Roman" w:eastAsia="Times New Roman" w:cs="Times New Roman"/>
          <w:iCs/>
          <w:sz w:val="24"/>
          <w:szCs w:val="24"/>
        </w:rPr>
        <w:t>83</w:t>
      </w:r>
      <w:r w:rsidR="006E2D03">
        <w:rPr>
          <w:rFonts w:ascii="Times New Roman" w:hAnsi="Times New Roman" w:eastAsia="Times New Roman" w:cs="Times New Roman"/>
          <w:iCs/>
          <w:sz w:val="24"/>
          <w:szCs w:val="24"/>
        </w:rPr>
        <w:t>, 2483-C</w:t>
      </w:r>
      <w:r w:rsidRPr="00BB34A9" w:rsidR="005E228E">
        <w:rPr>
          <w:rFonts w:ascii="Times New Roman" w:hAnsi="Times New Roman" w:eastAsia="Times New Roman" w:cs="Times New Roman"/>
          <w:iCs/>
          <w:sz w:val="24"/>
          <w:szCs w:val="24"/>
        </w:rPr>
        <w:t xml:space="preserve"> and 2484 </w:t>
      </w:r>
      <w:r w:rsidRPr="00BB34A9" w:rsidR="00F0254F">
        <w:rPr>
          <w:rFonts w:ascii="Times New Roman" w:hAnsi="Times New Roman" w:eastAsia="Times New Roman" w:cs="Times New Roman"/>
          <w:iCs/>
          <w:sz w:val="24"/>
          <w:szCs w:val="24"/>
        </w:rPr>
        <w:t xml:space="preserve">are </w:t>
      </w:r>
      <w:r w:rsidRPr="00BB34A9" w:rsidR="002168DB">
        <w:rPr>
          <w:rFonts w:ascii="Times New Roman" w:hAnsi="Times New Roman" w:eastAsia="Times New Roman" w:cs="Times New Roman"/>
          <w:iCs/>
          <w:sz w:val="24"/>
          <w:szCs w:val="24"/>
        </w:rPr>
        <w:t>available on the SBA website as PDF</w:t>
      </w:r>
      <w:r w:rsidRPr="00BB34A9" w:rsidR="009605CA">
        <w:rPr>
          <w:rFonts w:ascii="Times New Roman" w:hAnsi="Times New Roman" w:eastAsia="Times New Roman" w:cs="Times New Roman"/>
          <w:iCs/>
          <w:sz w:val="24"/>
          <w:szCs w:val="24"/>
        </w:rPr>
        <w:t>s</w:t>
      </w:r>
      <w:r w:rsidRPr="00BB34A9" w:rsidR="00911DDA">
        <w:rPr>
          <w:rFonts w:ascii="Times New Roman" w:hAnsi="Times New Roman" w:eastAsia="Times New Roman" w:cs="Times New Roman"/>
          <w:iCs/>
          <w:sz w:val="24"/>
          <w:szCs w:val="24"/>
        </w:rPr>
        <w:t xml:space="preserve"> at </w:t>
      </w:r>
      <w:hyperlink w:history="1" r:id="rId11">
        <w:r w:rsidRPr="00BB34A9" w:rsidR="002168DB">
          <w:rPr>
            <w:rStyle w:val="Hyperlink"/>
            <w:rFonts w:ascii="Times New Roman" w:hAnsi="Times New Roman" w:cs="Times New Roman"/>
            <w:color w:val="auto"/>
            <w:sz w:val="24"/>
            <w:szCs w:val="24"/>
          </w:rPr>
          <w:t>https://www.sba.gov/managing-business/forms/lending-forms</w:t>
        </w:r>
      </w:hyperlink>
      <w:r w:rsidRPr="00606116" w:rsidR="002168DB">
        <w:rPr>
          <w:rStyle w:val="Hyperlink"/>
          <w:rFonts w:ascii="Times New Roman" w:hAnsi="Times New Roman" w:cs="Times New Roman"/>
          <w:color w:val="auto"/>
          <w:sz w:val="24"/>
          <w:szCs w:val="24"/>
          <w:u w:val="none"/>
        </w:rPr>
        <w:t>.</w:t>
      </w:r>
      <w:r w:rsidRPr="00BB34A9" w:rsidR="009605CA">
        <w:rPr>
          <w:rStyle w:val="Hyperlink"/>
          <w:rFonts w:ascii="Times New Roman" w:hAnsi="Times New Roman" w:cs="Times New Roman"/>
          <w:color w:val="auto"/>
          <w:sz w:val="24"/>
          <w:szCs w:val="24"/>
          <w:u w:val="none"/>
        </w:rPr>
        <w:t xml:space="preserve"> </w:t>
      </w:r>
      <w:r w:rsidRPr="00BB34A9" w:rsidR="00DD6F36">
        <w:rPr>
          <w:rStyle w:val="Hyperlink"/>
          <w:rFonts w:ascii="Times New Roman" w:hAnsi="Times New Roman" w:cs="Times New Roman"/>
          <w:color w:val="auto"/>
          <w:sz w:val="24"/>
          <w:szCs w:val="24"/>
          <w:u w:val="none"/>
        </w:rPr>
        <w:t xml:space="preserve"> </w:t>
      </w:r>
      <w:r w:rsidRPr="00BB34A9" w:rsidR="009605CA">
        <w:rPr>
          <w:rStyle w:val="Hyperlink"/>
          <w:rFonts w:ascii="Times New Roman" w:hAnsi="Times New Roman" w:cs="Times New Roman"/>
          <w:color w:val="auto"/>
          <w:sz w:val="24"/>
          <w:szCs w:val="24"/>
          <w:u w:val="none"/>
        </w:rPr>
        <w:t xml:space="preserve">Lenders will also </w:t>
      </w:r>
      <w:r w:rsidRPr="00BB34A9" w:rsidR="009605CA">
        <w:rPr>
          <w:rFonts w:ascii="Times New Roman" w:hAnsi="Times New Roman" w:eastAsia="Times New Roman" w:cs="Times New Roman"/>
          <w:iCs/>
          <w:sz w:val="24"/>
          <w:szCs w:val="24"/>
        </w:rPr>
        <w:t xml:space="preserve">be </w:t>
      </w:r>
      <w:r w:rsidRPr="00BB34A9" w:rsidR="002168DB">
        <w:rPr>
          <w:rFonts w:ascii="Times New Roman" w:hAnsi="Times New Roman" w:eastAsia="Times New Roman" w:cs="Times New Roman"/>
          <w:iCs/>
          <w:sz w:val="24"/>
          <w:szCs w:val="24"/>
        </w:rPr>
        <w:t>able to assist</w:t>
      </w:r>
      <w:r w:rsidRPr="00BB34A9" w:rsidR="009605CA">
        <w:rPr>
          <w:rFonts w:ascii="Times New Roman" w:hAnsi="Times New Roman" w:eastAsia="Times New Roman" w:cs="Times New Roman"/>
          <w:iCs/>
          <w:sz w:val="24"/>
          <w:szCs w:val="24"/>
        </w:rPr>
        <w:t xml:space="preserve"> applicants</w:t>
      </w:r>
      <w:r w:rsidRPr="00BB34A9" w:rsidR="002168DB">
        <w:rPr>
          <w:rFonts w:ascii="Times New Roman" w:hAnsi="Times New Roman" w:eastAsia="Times New Roman" w:cs="Times New Roman"/>
          <w:iCs/>
          <w:sz w:val="24"/>
          <w:szCs w:val="24"/>
        </w:rPr>
        <w:t xml:space="preserve"> by generating the form</w:t>
      </w:r>
      <w:r w:rsidRPr="00BB34A9" w:rsidR="009605CA">
        <w:rPr>
          <w:rFonts w:ascii="Times New Roman" w:hAnsi="Times New Roman" w:eastAsia="Times New Roman" w:cs="Times New Roman"/>
          <w:iCs/>
          <w:sz w:val="24"/>
          <w:szCs w:val="24"/>
        </w:rPr>
        <w:t>s</w:t>
      </w:r>
      <w:r w:rsidRPr="00BB34A9" w:rsidR="002168DB">
        <w:rPr>
          <w:rFonts w:ascii="Times New Roman" w:hAnsi="Times New Roman" w:eastAsia="Times New Roman" w:cs="Times New Roman"/>
          <w:iCs/>
          <w:sz w:val="24"/>
          <w:szCs w:val="24"/>
        </w:rPr>
        <w:t xml:space="preserve"> through third-party software platforms.</w:t>
      </w:r>
    </w:p>
    <w:p w:rsidRPr="00BB34A9" w:rsidR="002168DB" w:rsidP="00992AD9" w:rsidRDefault="002168DB" w14:paraId="6F4F422E" w14:textId="77777777">
      <w:pPr>
        <w:pStyle w:val="ListParagraph"/>
        <w:spacing w:after="0" w:line="240" w:lineRule="auto"/>
        <w:ind w:left="1440"/>
        <w:jc w:val="both"/>
        <w:rPr>
          <w:rFonts w:ascii="Times New Roman" w:hAnsi="Times New Roman" w:eastAsia="Times New Roman" w:cs="Times New Roman"/>
          <w:iCs/>
          <w:sz w:val="24"/>
          <w:szCs w:val="24"/>
        </w:rPr>
      </w:pPr>
    </w:p>
    <w:p w:rsidR="002168DB" w:rsidP="00992AD9" w:rsidRDefault="002417DC" w14:paraId="4EAAC30A" w14:textId="4FCDC616">
      <w:pPr>
        <w:spacing w:after="0" w:line="240" w:lineRule="auto"/>
        <w:jc w:val="both"/>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u w:val="single"/>
        </w:rPr>
        <w:t xml:space="preserve">SBA </w:t>
      </w:r>
      <w:r w:rsidRPr="00BB34A9" w:rsidR="009605CA">
        <w:rPr>
          <w:rFonts w:ascii="Times New Roman" w:hAnsi="Times New Roman" w:eastAsia="Times New Roman" w:cs="Times New Roman"/>
          <w:iCs/>
          <w:sz w:val="24"/>
          <w:szCs w:val="24"/>
          <w:u w:val="single"/>
        </w:rPr>
        <w:t>Form 2483</w:t>
      </w:r>
      <w:r w:rsidRPr="00AE789D" w:rsidR="00293794">
        <w:rPr>
          <w:rFonts w:ascii="Times New Roman" w:hAnsi="Times New Roman" w:eastAsia="Times New Roman" w:cs="Times New Roman"/>
          <w:iCs/>
          <w:sz w:val="24"/>
          <w:szCs w:val="24"/>
        </w:rPr>
        <w:t xml:space="preserve">: </w:t>
      </w:r>
      <w:r w:rsidRPr="002C2D72" w:rsidR="00293794">
        <w:rPr>
          <w:rFonts w:ascii="Times New Roman" w:hAnsi="Times New Roman" w:eastAsia="Times New Roman" w:cs="Times New Roman"/>
          <w:iCs/>
          <w:sz w:val="24"/>
          <w:szCs w:val="24"/>
        </w:rPr>
        <w:t xml:space="preserve"> </w:t>
      </w:r>
      <w:r w:rsidRPr="00BB34A9" w:rsidR="002168DB">
        <w:rPr>
          <w:rFonts w:ascii="Times New Roman" w:hAnsi="Times New Roman" w:eastAsia="Times New Roman" w:cs="Times New Roman"/>
          <w:iCs/>
          <w:sz w:val="24"/>
          <w:szCs w:val="24"/>
        </w:rPr>
        <w:t>A</w:t>
      </w:r>
      <w:r w:rsidRPr="00BB34A9" w:rsidR="00DC3B7F">
        <w:rPr>
          <w:rFonts w:ascii="Times New Roman" w:hAnsi="Times New Roman" w:eastAsia="Times New Roman" w:cs="Times New Roman"/>
          <w:iCs/>
          <w:sz w:val="24"/>
          <w:szCs w:val="24"/>
        </w:rPr>
        <w:t>pplicant</w:t>
      </w:r>
      <w:r w:rsidRPr="00BB34A9" w:rsidR="00CA0380">
        <w:rPr>
          <w:rFonts w:ascii="Times New Roman" w:hAnsi="Times New Roman" w:eastAsia="Times New Roman" w:cs="Times New Roman"/>
          <w:iCs/>
          <w:sz w:val="24"/>
          <w:szCs w:val="24"/>
        </w:rPr>
        <w:t>s</w:t>
      </w:r>
      <w:r w:rsidRPr="00BB34A9" w:rsidR="00DC3B7F">
        <w:rPr>
          <w:rFonts w:ascii="Times New Roman" w:hAnsi="Times New Roman" w:eastAsia="Times New Roman" w:cs="Times New Roman"/>
          <w:iCs/>
          <w:sz w:val="24"/>
          <w:szCs w:val="24"/>
        </w:rPr>
        <w:t xml:space="preserve"> </w:t>
      </w:r>
      <w:r w:rsidRPr="00BB34A9" w:rsidR="002168DB">
        <w:rPr>
          <w:rFonts w:ascii="Times New Roman" w:hAnsi="Times New Roman" w:eastAsia="Times New Roman" w:cs="Times New Roman"/>
          <w:iCs/>
          <w:sz w:val="24"/>
          <w:szCs w:val="24"/>
        </w:rPr>
        <w:t>complete the form</w:t>
      </w:r>
      <w:r w:rsidRPr="00BB34A9" w:rsidR="00DC3B7F">
        <w:rPr>
          <w:rFonts w:ascii="Times New Roman" w:hAnsi="Times New Roman" w:eastAsia="Times New Roman" w:cs="Times New Roman"/>
          <w:iCs/>
          <w:sz w:val="24"/>
          <w:szCs w:val="24"/>
        </w:rPr>
        <w:t xml:space="preserve"> </w:t>
      </w:r>
      <w:r w:rsidRPr="00BB34A9" w:rsidR="00CA0F7F">
        <w:rPr>
          <w:rFonts w:ascii="Times New Roman" w:hAnsi="Times New Roman" w:eastAsia="Times New Roman" w:cs="Times New Roman"/>
          <w:iCs/>
          <w:sz w:val="24"/>
          <w:szCs w:val="24"/>
        </w:rPr>
        <w:t xml:space="preserve">(or the lender’s equivalent form) </w:t>
      </w:r>
      <w:r w:rsidRPr="00BB34A9" w:rsidR="00DC3B7F">
        <w:rPr>
          <w:rFonts w:ascii="Times New Roman" w:hAnsi="Times New Roman" w:eastAsia="Times New Roman" w:cs="Times New Roman"/>
          <w:iCs/>
          <w:sz w:val="24"/>
          <w:szCs w:val="24"/>
        </w:rPr>
        <w:t xml:space="preserve">and submit it to the </w:t>
      </w:r>
      <w:r w:rsidRPr="00BB34A9" w:rsidR="00F71C8F">
        <w:rPr>
          <w:rFonts w:ascii="Times New Roman" w:hAnsi="Times New Roman" w:eastAsia="Times New Roman" w:cs="Times New Roman"/>
          <w:iCs/>
          <w:sz w:val="24"/>
          <w:szCs w:val="24"/>
        </w:rPr>
        <w:t>l</w:t>
      </w:r>
      <w:r w:rsidRPr="00BB34A9" w:rsidR="00DC3B7F">
        <w:rPr>
          <w:rFonts w:ascii="Times New Roman" w:hAnsi="Times New Roman" w:eastAsia="Times New Roman" w:cs="Times New Roman"/>
          <w:iCs/>
          <w:sz w:val="24"/>
          <w:szCs w:val="24"/>
        </w:rPr>
        <w:t>ender</w:t>
      </w:r>
      <w:r w:rsidRPr="00BB34A9">
        <w:rPr>
          <w:rFonts w:ascii="Times New Roman" w:hAnsi="Times New Roman" w:eastAsia="Times New Roman" w:cs="Times New Roman"/>
          <w:iCs/>
          <w:sz w:val="24"/>
          <w:szCs w:val="24"/>
        </w:rPr>
        <w:t xml:space="preserve"> with any supporting documentation (e.g., listing of any </w:t>
      </w:r>
      <w:r w:rsidR="00E8180C">
        <w:rPr>
          <w:rFonts w:ascii="Times New Roman" w:hAnsi="Times New Roman" w:eastAsia="Times New Roman" w:cs="Times New Roman"/>
          <w:iCs/>
          <w:sz w:val="24"/>
          <w:szCs w:val="24"/>
        </w:rPr>
        <w:t>a</w:t>
      </w:r>
      <w:r w:rsidRPr="00BB34A9">
        <w:rPr>
          <w:rFonts w:ascii="Times New Roman" w:hAnsi="Times New Roman" w:eastAsia="Times New Roman" w:cs="Times New Roman"/>
          <w:iCs/>
          <w:sz w:val="24"/>
          <w:szCs w:val="24"/>
        </w:rPr>
        <w:t>ffiliates, details regarding receipt of an SBA EIDL)</w:t>
      </w:r>
      <w:r w:rsidRPr="00BB34A9" w:rsidR="002168DB">
        <w:rPr>
          <w:rFonts w:ascii="Times New Roman" w:hAnsi="Times New Roman" w:eastAsia="Times New Roman" w:cs="Times New Roman"/>
          <w:iCs/>
          <w:sz w:val="24"/>
          <w:szCs w:val="24"/>
        </w:rPr>
        <w:t xml:space="preserve">.  </w:t>
      </w:r>
    </w:p>
    <w:p w:rsidR="00E8180C" w:rsidP="00992AD9" w:rsidRDefault="00E8180C" w14:paraId="35CC575B" w14:textId="3C77A74C">
      <w:pPr>
        <w:spacing w:after="0" w:line="240" w:lineRule="auto"/>
        <w:jc w:val="both"/>
        <w:rPr>
          <w:rFonts w:ascii="Times New Roman" w:hAnsi="Times New Roman" w:eastAsia="Times New Roman" w:cs="Times New Roman"/>
          <w:iCs/>
          <w:sz w:val="24"/>
          <w:szCs w:val="24"/>
        </w:rPr>
      </w:pPr>
    </w:p>
    <w:p w:rsidRPr="00E8180C" w:rsidR="00E8180C" w:rsidP="00992AD9" w:rsidRDefault="00E8180C" w14:paraId="5559D677" w14:textId="4F294379">
      <w:pPr>
        <w:spacing w:after="0" w:line="240" w:lineRule="auto"/>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u w:val="single"/>
        </w:rPr>
        <w:t>SBA Form 2483-C</w:t>
      </w:r>
      <w:r>
        <w:rPr>
          <w:rFonts w:ascii="Times New Roman" w:hAnsi="Times New Roman" w:eastAsia="Times New Roman" w:cs="Times New Roman"/>
          <w:iCs/>
          <w:sz w:val="24"/>
          <w:szCs w:val="24"/>
        </w:rPr>
        <w:t xml:space="preserve">:  Applicants complete the form (or the lender’s equivalent form) and submit it to the lender with any supporting documentation (e.g., listing of any affiliates, </w:t>
      </w:r>
      <w:r w:rsidR="005E6DD1">
        <w:rPr>
          <w:rFonts w:ascii="Times New Roman" w:hAnsi="Times New Roman" w:eastAsia="Times New Roman" w:cs="Times New Roman"/>
          <w:iCs/>
          <w:sz w:val="24"/>
          <w:szCs w:val="24"/>
        </w:rPr>
        <w:t>a</w:t>
      </w:r>
      <w:r>
        <w:rPr>
          <w:rFonts w:ascii="Times New Roman" w:hAnsi="Times New Roman" w:eastAsia="Times New Roman" w:cs="Times New Roman"/>
          <w:iCs/>
          <w:sz w:val="24"/>
          <w:szCs w:val="24"/>
        </w:rPr>
        <w:t>pplicant’s Schedule C, details regarding receipt of an SBA EIDL).</w:t>
      </w:r>
    </w:p>
    <w:p w:rsidRPr="00BB34A9" w:rsidR="009605CA" w:rsidP="00526820"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BB34A9" w:rsidR="008D55C3" w:rsidP="00992AD9" w:rsidRDefault="002168DB" w14:paraId="6FCC2995" w14:textId="243519AD">
      <w:pPr>
        <w:spacing w:after="0" w:line="240" w:lineRule="auto"/>
        <w:jc w:val="both"/>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u w:val="single"/>
        </w:rPr>
        <w:t>SBA Form 2484</w:t>
      </w:r>
      <w:r w:rsidRPr="00BB34A9" w:rsidR="009605CA">
        <w:rPr>
          <w:rFonts w:ascii="Times New Roman" w:hAnsi="Times New Roman" w:eastAsia="Times New Roman" w:cs="Times New Roman"/>
          <w:iCs/>
          <w:sz w:val="24"/>
          <w:szCs w:val="24"/>
        </w:rPr>
        <w:t xml:space="preserve">: </w:t>
      </w:r>
      <w:r w:rsidRPr="00BB34A9" w:rsidR="00293794">
        <w:rPr>
          <w:rFonts w:ascii="Times New Roman" w:hAnsi="Times New Roman" w:eastAsia="Times New Roman" w:cs="Times New Roman"/>
          <w:iCs/>
          <w:sz w:val="24"/>
          <w:szCs w:val="24"/>
        </w:rPr>
        <w:t xml:space="preserve"> </w:t>
      </w:r>
      <w:r w:rsidRPr="00BB34A9" w:rsidR="00DC3B7F">
        <w:rPr>
          <w:rFonts w:ascii="Times New Roman" w:hAnsi="Times New Roman" w:eastAsia="Times New Roman" w:cs="Times New Roman"/>
          <w:iCs/>
          <w:sz w:val="24"/>
          <w:szCs w:val="24"/>
        </w:rPr>
        <w:t>Lender</w:t>
      </w:r>
      <w:r w:rsidRPr="00BB34A9" w:rsidR="00CA0380">
        <w:rPr>
          <w:rFonts w:ascii="Times New Roman" w:hAnsi="Times New Roman" w:eastAsia="Times New Roman" w:cs="Times New Roman"/>
          <w:iCs/>
          <w:sz w:val="24"/>
          <w:szCs w:val="24"/>
        </w:rPr>
        <w:t>s</w:t>
      </w:r>
      <w:r w:rsidRPr="00BB34A9" w:rsidR="00DC3B7F">
        <w:rPr>
          <w:rFonts w:ascii="Times New Roman" w:hAnsi="Times New Roman" w:eastAsia="Times New Roman" w:cs="Times New Roman"/>
          <w:iCs/>
          <w:sz w:val="24"/>
          <w:szCs w:val="24"/>
        </w:rPr>
        <w:t xml:space="preserve"> complete the form and submit it</w:t>
      </w:r>
      <w:r w:rsidRPr="00BB34A9" w:rsidR="002417DC">
        <w:rPr>
          <w:rFonts w:ascii="Times New Roman" w:hAnsi="Times New Roman" w:eastAsia="Times New Roman" w:cs="Times New Roman"/>
          <w:iCs/>
          <w:sz w:val="24"/>
          <w:szCs w:val="24"/>
        </w:rPr>
        <w:t xml:space="preserve"> to SBA</w:t>
      </w:r>
      <w:r w:rsidRPr="00BB34A9" w:rsidR="00DC3B7F">
        <w:rPr>
          <w:rFonts w:ascii="Times New Roman" w:hAnsi="Times New Roman" w:eastAsia="Times New Roman" w:cs="Times New Roman"/>
          <w:iCs/>
          <w:sz w:val="24"/>
          <w:szCs w:val="24"/>
        </w:rPr>
        <w:t xml:space="preserve"> </w:t>
      </w:r>
      <w:r w:rsidRPr="00BB34A9" w:rsidR="002417DC">
        <w:rPr>
          <w:rFonts w:ascii="Times New Roman" w:hAnsi="Times New Roman" w:eastAsia="Times New Roman" w:cs="Times New Roman"/>
          <w:iCs/>
          <w:sz w:val="24"/>
          <w:szCs w:val="24"/>
        </w:rPr>
        <w:t xml:space="preserve">electronically via </w:t>
      </w:r>
      <w:r w:rsidR="00CE76BC">
        <w:rPr>
          <w:rFonts w:ascii="Times New Roman" w:hAnsi="Times New Roman" w:eastAsia="Times New Roman" w:cs="Times New Roman"/>
          <w:iCs/>
          <w:sz w:val="24"/>
          <w:szCs w:val="24"/>
        </w:rPr>
        <w:t>the Paycheck Protection Platform</w:t>
      </w:r>
      <w:r w:rsidR="005A4EF3">
        <w:rPr>
          <w:rFonts w:ascii="Times New Roman" w:hAnsi="Times New Roman" w:eastAsia="Times New Roman" w:cs="Times New Roman"/>
          <w:iCs/>
          <w:sz w:val="24"/>
          <w:szCs w:val="24"/>
        </w:rPr>
        <w:t xml:space="preserve"> (forgiveness.sba.gov)</w:t>
      </w:r>
      <w:r w:rsidRPr="00BB34A9" w:rsidR="002417DC">
        <w:rPr>
          <w:rFonts w:ascii="Times New Roman" w:hAnsi="Times New Roman" w:eastAsia="Times New Roman" w:cs="Times New Roman"/>
          <w:iCs/>
          <w:sz w:val="24"/>
          <w:szCs w:val="24"/>
        </w:rPr>
        <w:t>.  Lender must retain the original SBA Forms 2483</w:t>
      </w:r>
      <w:r w:rsidR="00607F0B">
        <w:rPr>
          <w:rFonts w:ascii="Times New Roman" w:hAnsi="Times New Roman" w:eastAsia="Times New Roman" w:cs="Times New Roman"/>
          <w:iCs/>
          <w:sz w:val="24"/>
          <w:szCs w:val="24"/>
        </w:rPr>
        <w:t>, 2483-C</w:t>
      </w:r>
      <w:r w:rsidRPr="00BB34A9" w:rsidR="002417DC">
        <w:rPr>
          <w:rFonts w:ascii="Times New Roman" w:hAnsi="Times New Roman" w:eastAsia="Times New Roman" w:cs="Times New Roman"/>
          <w:iCs/>
          <w:sz w:val="24"/>
          <w:szCs w:val="24"/>
        </w:rPr>
        <w:t xml:space="preserve"> and 2484 and all supporting documentation in its loan file.</w:t>
      </w:r>
      <w:r w:rsidRPr="00BB34A9">
        <w:rPr>
          <w:rFonts w:ascii="Times New Roman" w:hAnsi="Times New Roman" w:eastAsia="Times New Roman" w:cs="Times New Roman"/>
          <w:iCs/>
          <w:sz w:val="24"/>
          <w:szCs w:val="24"/>
        </w:rPr>
        <w:t xml:space="preserve">  </w:t>
      </w:r>
    </w:p>
    <w:p w:rsidRPr="00BB34A9" w:rsidR="002E55F7" w:rsidP="00526820" w:rsidRDefault="002E55F7" w14:paraId="4ADF33B1" w14:textId="77777777">
      <w:pPr>
        <w:spacing w:after="0" w:line="240" w:lineRule="auto"/>
        <w:rPr>
          <w:rFonts w:ascii="Times New Roman" w:hAnsi="Times New Roman" w:eastAsia="Times New Roman" w:cs="Times New Roman"/>
          <w:iCs/>
          <w:sz w:val="24"/>
          <w:szCs w:val="24"/>
        </w:rPr>
      </w:pPr>
    </w:p>
    <w:p w:rsidRPr="00BB34A9" w:rsidR="002D120E" w:rsidP="00992AD9" w:rsidRDefault="002D120E" w14:paraId="290209BD" w14:textId="0A52F982">
      <w:pPr>
        <w:spacing w:after="0" w:line="240" w:lineRule="auto"/>
        <w:jc w:val="both"/>
        <w:rPr>
          <w:rStyle w:val="Hyperlink"/>
          <w:rFonts w:ascii="Times New Roman" w:hAnsi="Times New Roman" w:cs="Times New Roman"/>
          <w:color w:val="auto"/>
          <w:sz w:val="24"/>
          <w:szCs w:val="24"/>
          <w:u w:val="none"/>
        </w:rPr>
      </w:pPr>
      <w:r w:rsidRPr="00BB34A9">
        <w:rPr>
          <w:rFonts w:ascii="Times New Roman" w:hAnsi="Times New Roman" w:cs="Times New Roman"/>
          <w:sz w:val="24"/>
          <w:szCs w:val="24"/>
          <w:u w:val="single"/>
        </w:rPr>
        <w:t>SBA Form</w:t>
      </w:r>
      <w:r w:rsidRPr="00BB34A9" w:rsidR="002B1116">
        <w:rPr>
          <w:rFonts w:ascii="Times New Roman" w:hAnsi="Times New Roman" w:cs="Times New Roman"/>
          <w:sz w:val="24"/>
          <w:szCs w:val="24"/>
          <w:u w:val="single"/>
        </w:rPr>
        <w:t>s</w:t>
      </w:r>
      <w:r w:rsidRPr="00BB34A9">
        <w:rPr>
          <w:rFonts w:ascii="Times New Roman" w:hAnsi="Times New Roman" w:cs="Times New Roman"/>
          <w:sz w:val="24"/>
          <w:szCs w:val="24"/>
          <w:u w:val="single"/>
        </w:rPr>
        <w:t xml:space="preserve"> </w:t>
      </w:r>
      <w:r w:rsidRPr="00BB34A9" w:rsidR="00353DEF">
        <w:rPr>
          <w:rFonts w:ascii="Times New Roman" w:hAnsi="Times New Roman" w:cs="Times New Roman"/>
          <w:sz w:val="24"/>
          <w:szCs w:val="24"/>
          <w:u w:val="single"/>
        </w:rPr>
        <w:t>3506</w:t>
      </w:r>
      <w:r w:rsidRPr="00BB34A9" w:rsidR="001835E3">
        <w:rPr>
          <w:rFonts w:ascii="Times New Roman" w:hAnsi="Times New Roman" w:cs="Times New Roman"/>
          <w:sz w:val="24"/>
          <w:szCs w:val="24"/>
          <w:u w:val="single"/>
        </w:rPr>
        <w:t xml:space="preserve"> </w:t>
      </w:r>
      <w:r w:rsidRPr="00BB34A9" w:rsidR="002B1116">
        <w:rPr>
          <w:rFonts w:ascii="Times New Roman" w:hAnsi="Times New Roman" w:cs="Times New Roman"/>
          <w:sz w:val="24"/>
          <w:szCs w:val="24"/>
          <w:u w:val="single"/>
        </w:rPr>
        <w:t>and 3507</w:t>
      </w:r>
      <w:r w:rsidRPr="00BB34A9" w:rsidR="002E55F7">
        <w:rPr>
          <w:rFonts w:ascii="Times New Roman" w:hAnsi="Times New Roman" w:eastAsia="Times New Roman" w:cs="Times New Roman"/>
          <w:iCs/>
          <w:sz w:val="24"/>
          <w:szCs w:val="24"/>
        </w:rPr>
        <w:t>:</w:t>
      </w:r>
      <w:r w:rsidRPr="00BB34A9" w:rsidR="00353DEF">
        <w:rPr>
          <w:rFonts w:ascii="Times New Roman" w:hAnsi="Times New Roman" w:eastAsia="Times New Roman" w:cs="Times New Roman"/>
          <w:iCs/>
          <w:sz w:val="24"/>
          <w:szCs w:val="24"/>
        </w:rPr>
        <w:t xml:space="preserve"> </w:t>
      </w:r>
      <w:r w:rsidRPr="00BB34A9" w:rsidR="00861DE3">
        <w:rPr>
          <w:rFonts w:ascii="Times New Roman" w:hAnsi="Times New Roman" w:eastAsia="Times New Roman" w:cs="Times New Roman"/>
          <w:iCs/>
          <w:sz w:val="24"/>
          <w:szCs w:val="24"/>
        </w:rPr>
        <w:t xml:space="preserve"> Eligible lenders submit </w:t>
      </w:r>
      <w:r w:rsidRPr="00BB34A9" w:rsidR="006D0EC1">
        <w:rPr>
          <w:rFonts w:ascii="Times New Roman" w:hAnsi="Times New Roman" w:eastAsia="Times New Roman" w:cs="Times New Roman"/>
          <w:iCs/>
          <w:sz w:val="24"/>
          <w:szCs w:val="24"/>
        </w:rPr>
        <w:t xml:space="preserve">either of these forms as applicable to </w:t>
      </w:r>
      <w:r w:rsidRPr="00BB34A9" w:rsidR="00BC2C00">
        <w:rPr>
          <w:rFonts w:ascii="Times New Roman" w:hAnsi="Times New Roman" w:eastAsia="Times New Roman" w:cs="Times New Roman"/>
          <w:iCs/>
          <w:sz w:val="24"/>
          <w:szCs w:val="24"/>
        </w:rPr>
        <w:t xml:space="preserve">its circumstances </w:t>
      </w:r>
      <w:r w:rsidRPr="00BB34A9" w:rsidR="00861DE3">
        <w:rPr>
          <w:rFonts w:ascii="Times New Roman" w:hAnsi="Times New Roman" w:eastAsia="Times New Roman" w:cs="Times New Roman"/>
          <w:iCs/>
          <w:sz w:val="24"/>
          <w:szCs w:val="24"/>
        </w:rPr>
        <w:t xml:space="preserve">to request approval to </w:t>
      </w:r>
      <w:r w:rsidRPr="00BB34A9" w:rsidR="001E7A18">
        <w:rPr>
          <w:rFonts w:ascii="Times New Roman" w:hAnsi="Times New Roman" w:cs="Times New Roman"/>
          <w:sz w:val="24"/>
          <w:szCs w:val="24"/>
        </w:rPr>
        <w:t xml:space="preserve">participate </w:t>
      </w:r>
      <w:r w:rsidRPr="00BB34A9" w:rsidR="00111410">
        <w:rPr>
          <w:rFonts w:ascii="Times New Roman" w:hAnsi="Times New Roman" w:cs="Times New Roman"/>
          <w:sz w:val="24"/>
          <w:szCs w:val="24"/>
        </w:rPr>
        <w:t>or determine eligibility</w:t>
      </w:r>
      <w:r w:rsidRPr="00BB34A9" w:rsidR="00035ECA">
        <w:rPr>
          <w:rFonts w:ascii="Times New Roman" w:hAnsi="Times New Roman" w:cs="Times New Roman"/>
          <w:sz w:val="24"/>
          <w:szCs w:val="24"/>
        </w:rPr>
        <w:t xml:space="preserve"> for the </w:t>
      </w:r>
      <w:r w:rsidRPr="00BB34A9" w:rsidR="001E7A18">
        <w:rPr>
          <w:rFonts w:ascii="Times New Roman" w:hAnsi="Times New Roman" w:cs="Times New Roman"/>
          <w:sz w:val="24"/>
          <w:szCs w:val="24"/>
        </w:rPr>
        <w:t xml:space="preserve">PPP loan program via email to </w:t>
      </w:r>
      <w:r w:rsidRPr="00BB34A9" w:rsidR="00C00764">
        <w:rPr>
          <w:rFonts w:ascii="Times New Roman" w:hAnsi="Times New Roman" w:cs="Times New Roman"/>
          <w:sz w:val="24"/>
          <w:szCs w:val="24"/>
        </w:rPr>
        <w:t xml:space="preserve">either </w:t>
      </w:r>
      <w:hyperlink w:history="1" r:id="rId12">
        <w:r w:rsidRPr="00BB34A9" w:rsidR="00C00764">
          <w:rPr>
            <w:rStyle w:val="Hyperlink"/>
            <w:rFonts w:ascii="Times New Roman" w:hAnsi="Times New Roman" w:cs="Times New Roman"/>
            <w:color w:val="auto"/>
            <w:sz w:val="24"/>
            <w:szCs w:val="24"/>
          </w:rPr>
          <w:t>DelegatedAuthority@sba.gov</w:t>
        </w:r>
      </w:hyperlink>
      <w:r w:rsidRPr="00606116" w:rsidR="00C00764">
        <w:rPr>
          <w:rFonts w:ascii="Times New Roman" w:hAnsi="Times New Roman" w:cs="Times New Roman"/>
          <w:sz w:val="24"/>
          <w:szCs w:val="24"/>
        </w:rPr>
        <w:t xml:space="preserve"> or </w:t>
      </w:r>
      <w:hyperlink w:history="1" r:id="rId13">
        <w:r w:rsidRPr="00BB34A9" w:rsidR="009A7113">
          <w:rPr>
            <w:rStyle w:val="Hyperlink"/>
            <w:rFonts w:ascii="Times New Roman" w:hAnsi="Times New Roman" w:cs="Times New Roman"/>
            <w:color w:val="auto"/>
            <w:sz w:val="24"/>
            <w:szCs w:val="24"/>
          </w:rPr>
          <w:t>NFRLApplicationForPPP@sba.gov</w:t>
        </w:r>
      </w:hyperlink>
      <w:r w:rsidRPr="00606116" w:rsidR="003062A9">
        <w:rPr>
          <w:rStyle w:val="Hyperlink"/>
          <w:rFonts w:ascii="Times New Roman" w:hAnsi="Times New Roman" w:cs="Times New Roman"/>
          <w:color w:val="auto"/>
          <w:sz w:val="24"/>
          <w:szCs w:val="24"/>
          <w:u w:val="none"/>
        </w:rPr>
        <w:t>.</w:t>
      </w:r>
    </w:p>
    <w:p w:rsidRPr="00BB34A9" w:rsidR="009A7113" w:rsidP="00526820" w:rsidRDefault="009A7113" w14:paraId="0DC3FE64" w14:textId="5D7A2E15">
      <w:pPr>
        <w:spacing w:after="0" w:line="240" w:lineRule="auto"/>
        <w:rPr>
          <w:rStyle w:val="Hyperlink"/>
          <w:rFonts w:ascii="Times New Roman" w:hAnsi="Times New Roman" w:cs="Times New Roman"/>
          <w:color w:val="auto"/>
          <w:sz w:val="24"/>
          <w:szCs w:val="24"/>
          <w:u w:val="none"/>
        </w:rPr>
      </w:pPr>
    </w:p>
    <w:p w:rsidRPr="00BB34A9" w:rsidR="009A7113" w:rsidP="00293794" w:rsidRDefault="009A7113" w14:paraId="6F473F83" w14:textId="6DEEA8ED">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SBA Form 3508</w:t>
      </w:r>
      <w:r w:rsidRPr="00BB34A9" w:rsidR="004A722D">
        <w:rPr>
          <w:rFonts w:ascii="Times New Roman" w:hAnsi="Times New Roman" w:cs="Times New Roman"/>
          <w:sz w:val="24"/>
          <w:szCs w:val="24"/>
          <w:u w:val="single"/>
        </w:rPr>
        <w:t>,</w:t>
      </w:r>
      <w:r w:rsidRPr="00BB34A9" w:rsidR="008233DC">
        <w:rPr>
          <w:rFonts w:ascii="Times New Roman" w:hAnsi="Times New Roman" w:cs="Times New Roman"/>
          <w:sz w:val="24"/>
          <w:szCs w:val="24"/>
          <w:u w:val="single"/>
        </w:rPr>
        <w:t xml:space="preserve"> SBA Form 3508EZ</w:t>
      </w:r>
      <w:r w:rsidRPr="00BB34A9" w:rsidR="004A722D">
        <w:rPr>
          <w:rFonts w:ascii="Times New Roman" w:hAnsi="Times New Roman" w:cs="Times New Roman"/>
          <w:sz w:val="24"/>
          <w:szCs w:val="24"/>
          <w:u w:val="single"/>
        </w:rPr>
        <w:t>,</w:t>
      </w:r>
      <w:r w:rsidR="00386A76">
        <w:rPr>
          <w:rFonts w:ascii="Times New Roman" w:hAnsi="Times New Roman" w:cs="Times New Roman"/>
          <w:sz w:val="24"/>
          <w:szCs w:val="24"/>
          <w:u w:val="single"/>
        </w:rPr>
        <w:t xml:space="preserve"> </w:t>
      </w:r>
      <w:r w:rsidRPr="00BB34A9" w:rsidR="004A722D">
        <w:rPr>
          <w:rFonts w:ascii="Times New Roman" w:hAnsi="Times New Roman" w:cs="Times New Roman"/>
          <w:sz w:val="24"/>
          <w:szCs w:val="24"/>
          <w:u w:val="single"/>
        </w:rPr>
        <w:t>SBA Form 3508S</w:t>
      </w:r>
      <w:r w:rsidR="00324DC4">
        <w:rPr>
          <w:rFonts w:ascii="Times New Roman" w:hAnsi="Times New Roman" w:cs="Times New Roman"/>
          <w:sz w:val="24"/>
          <w:szCs w:val="24"/>
          <w:u w:val="single"/>
        </w:rPr>
        <w:t xml:space="preserve">, and </w:t>
      </w:r>
      <w:r w:rsidR="00386A76">
        <w:rPr>
          <w:rFonts w:ascii="Times New Roman" w:hAnsi="Times New Roman" w:cs="Times New Roman"/>
          <w:sz w:val="24"/>
          <w:szCs w:val="24"/>
          <w:u w:val="single"/>
        </w:rPr>
        <w:t xml:space="preserve">SBA </w:t>
      </w:r>
      <w:r w:rsidR="00324DC4">
        <w:rPr>
          <w:rFonts w:ascii="Times New Roman" w:hAnsi="Times New Roman" w:cs="Times New Roman"/>
          <w:sz w:val="24"/>
          <w:szCs w:val="24"/>
          <w:u w:val="single"/>
        </w:rPr>
        <w:t>Form 3508D</w:t>
      </w:r>
      <w:r w:rsidRPr="00BB34A9" w:rsidR="003E02DE">
        <w:rPr>
          <w:rFonts w:ascii="Times New Roman" w:hAnsi="Times New Roman" w:cs="Times New Roman"/>
          <w:sz w:val="24"/>
          <w:szCs w:val="24"/>
        </w:rPr>
        <w:t xml:space="preserve">: </w:t>
      </w:r>
      <w:r w:rsidRPr="00BB34A9" w:rsidR="00193027">
        <w:rPr>
          <w:rFonts w:ascii="Times New Roman" w:hAnsi="Times New Roman" w:cs="Times New Roman"/>
          <w:sz w:val="24"/>
          <w:szCs w:val="24"/>
        </w:rPr>
        <w:t xml:space="preserve"> </w:t>
      </w:r>
      <w:bookmarkStart w:name="_Hlk51428678" w:id="3"/>
      <w:r w:rsidRPr="00BB34A9" w:rsidR="00EC797F">
        <w:rPr>
          <w:rFonts w:ascii="Times New Roman" w:hAnsi="Times New Roman" w:cs="Times New Roman"/>
          <w:sz w:val="24"/>
          <w:szCs w:val="24"/>
        </w:rPr>
        <w:t>PPP borrowers</w:t>
      </w:r>
      <w:r w:rsidRPr="00BB34A9" w:rsidR="000E43C8">
        <w:rPr>
          <w:rFonts w:ascii="Times New Roman" w:hAnsi="Times New Roman" w:cs="Times New Roman"/>
          <w:sz w:val="24"/>
          <w:szCs w:val="24"/>
        </w:rPr>
        <w:t xml:space="preserve"> </w:t>
      </w:r>
      <w:r w:rsidRPr="00BB34A9" w:rsidR="0026472F">
        <w:rPr>
          <w:rFonts w:ascii="Times New Roman" w:hAnsi="Times New Roman" w:cs="Times New Roman"/>
          <w:sz w:val="24"/>
          <w:szCs w:val="24"/>
        </w:rPr>
        <w:t>w</w:t>
      </w:r>
      <w:r w:rsidRPr="00BB34A9" w:rsidR="00193027">
        <w:rPr>
          <w:rFonts w:ascii="Times New Roman" w:hAnsi="Times New Roman" w:cs="Times New Roman"/>
          <w:sz w:val="24"/>
          <w:szCs w:val="24"/>
        </w:rPr>
        <w:t xml:space="preserve">ill submit </w:t>
      </w:r>
      <w:r w:rsidRPr="00BB34A9" w:rsidR="00F55171">
        <w:rPr>
          <w:rFonts w:ascii="Times New Roman" w:hAnsi="Times New Roman" w:cs="Times New Roman"/>
          <w:sz w:val="24"/>
          <w:szCs w:val="24"/>
        </w:rPr>
        <w:t>th</w:t>
      </w:r>
      <w:r w:rsidRPr="00BB34A9" w:rsidR="0026472F">
        <w:rPr>
          <w:rFonts w:ascii="Times New Roman" w:hAnsi="Times New Roman" w:cs="Times New Roman"/>
          <w:sz w:val="24"/>
          <w:szCs w:val="24"/>
        </w:rPr>
        <w:t xml:space="preserve">e requested information directly </w:t>
      </w:r>
      <w:r w:rsidRPr="00BB34A9" w:rsidR="008A2F4A">
        <w:rPr>
          <w:rFonts w:ascii="Times New Roman" w:hAnsi="Times New Roman" w:cs="Times New Roman"/>
          <w:sz w:val="24"/>
          <w:szCs w:val="24"/>
        </w:rPr>
        <w:t xml:space="preserve">to their </w:t>
      </w:r>
      <w:r w:rsidRPr="00BB34A9" w:rsidR="00F71C8F">
        <w:rPr>
          <w:rFonts w:ascii="Times New Roman" w:hAnsi="Times New Roman" w:cs="Times New Roman"/>
          <w:sz w:val="24"/>
          <w:szCs w:val="24"/>
        </w:rPr>
        <w:t>l</w:t>
      </w:r>
      <w:r w:rsidRPr="00BB34A9" w:rsidR="008A2F4A">
        <w:rPr>
          <w:rFonts w:ascii="Times New Roman" w:hAnsi="Times New Roman" w:cs="Times New Roman"/>
          <w:sz w:val="24"/>
          <w:szCs w:val="24"/>
        </w:rPr>
        <w:t>enders</w:t>
      </w:r>
      <w:r w:rsidRPr="00BB34A9" w:rsidR="00280596">
        <w:rPr>
          <w:rFonts w:ascii="Times New Roman" w:hAnsi="Times New Roman" w:cs="Times New Roman"/>
          <w:sz w:val="24"/>
          <w:szCs w:val="24"/>
        </w:rPr>
        <w:t xml:space="preserve"> who will </w:t>
      </w:r>
      <w:r w:rsidRPr="00BB34A9" w:rsidR="003E02DE">
        <w:rPr>
          <w:rFonts w:ascii="Times New Roman" w:hAnsi="Times New Roman" w:cs="Times New Roman"/>
          <w:sz w:val="24"/>
          <w:szCs w:val="24"/>
        </w:rPr>
        <w:t>determine how the information is submitted.</w:t>
      </w:r>
      <w:bookmarkEnd w:id="3"/>
    </w:p>
    <w:p w:rsidRPr="00BB34A9" w:rsidR="00293794" w:rsidP="00992AD9" w:rsidRDefault="00293794" w14:paraId="4B136626" w14:textId="77777777">
      <w:pPr>
        <w:spacing w:after="0" w:line="240" w:lineRule="auto"/>
        <w:jc w:val="both"/>
        <w:rPr>
          <w:rFonts w:ascii="Times New Roman" w:hAnsi="Times New Roman" w:cs="Times New Roman"/>
          <w:sz w:val="24"/>
          <w:szCs w:val="24"/>
        </w:rPr>
      </w:pPr>
    </w:p>
    <w:p w:rsidRPr="00BB34A9" w:rsidR="009A7113" w:rsidP="00992AD9" w:rsidRDefault="009A7113" w14:paraId="3346B47F" w14:textId="0E96781D">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lastRenderedPageBreak/>
        <w:t xml:space="preserve">Lender Reporting </w:t>
      </w:r>
      <w:r w:rsidRPr="00BB34A9" w:rsidR="00C63F37">
        <w:rPr>
          <w:rFonts w:ascii="Times New Roman" w:hAnsi="Times New Roman" w:cs="Times New Roman"/>
          <w:sz w:val="24"/>
          <w:szCs w:val="24"/>
          <w:u w:val="single"/>
        </w:rPr>
        <w:t>Requirements Concerning</w:t>
      </w:r>
      <w:r w:rsidRPr="00BB34A9" w:rsidR="00BB4C17">
        <w:rPr>
          <w:rFonts w:ascii="Times New Roman" w:hAnsi="Times New Roman" w:cs="Times New Roman"/>
          <w:sz w:val="24"/>
          <w:szCs w:val="24"/>
          <w:u w:val="single"/>
        </w:rPr>
        <w:t xml:space="preserve"> Requ</w:t>
      </w:r>
      <w:r w:rsidRPr="00BB34A9" w:rsidR="003E02DE">
        <w:rPr>
          <w:rFonts w:ascii="Times New Roman" w:hAnsi="Times New Roman" w:cs="Times New Roman"/>
          <w:sz w:val="24"/>
          <w:szCs w:val="24"/>
          <w:u w:val="single"/>
        </w:rPr>
        <w:t xml:space="preserve">ests </w:t>
      </w:r>
      <w:r w:rsidRPr="00BB34A9">
        <w:rPr>
          <w:rFonts w:ascii="Times New Roman" w:hAnsi="Times New Roman" w:cs="Times New Roman"/>
          <w:sz w:val="24"/>
          <w:szCs w:val="24"/>
          <w:u w:val="single"/>
        </w:rPr>
        <w:t>for Forgiveness</w:t>
      </w:r>
      <w:r w:rsidRPr="00BB34A9" w:rsidR="007A23B3">
        <w:rPr>
          <w:rFonts w:ascii="Times New Roman" w:hAnsi="Times New Roman" w:cs="Times New Roman"/>
          <w:sz w:val="24"/>
          <w:szCs w:val="24"/>
        </w:rPr>
        <w:t>:</w:t>
      </w:r>
      <w:r w:rsidRPr="00BB34A9">
        <w:rPr>
          <w:rFonts w:ascii="Times New Roman" w:hAnsi="Times New Roman" w:cs="Times New Roman"/>
          <w:sz w:val="24"/>
          <w:szCs w:val="24"/>
        </w:rPr>
        <w:t xml:space="preserve"> </w:t>
      </w:r>
      <w:bookmarkStart w:name="_Hlk49688506" w:id="4"/>
      <w:r w:rsidRPr="00BB34A9" w:rsidR="00293794">
        <w:rPr>
          <w:rFonts w:ascii="Times New Roman" w:hAnsi="Times New Roman" w:cs="Times New Roman"/>
          <w:sz w:val="24"/>
          <w:szCs w:val="24"/>
        </w:rPr>
        <w:t xml:space="preserve"> </w:t>
      </w:r>
      <w:r w:rsidRPr="00BB34A9">
        <w:rPr>
          <w:rFonts w:ascii="Times New Roman" w:hAnsi="Times New Roman" w:cs="Times New Roman"/>
          <w:sz w:val="24"/>
          <w:szCs w:val="24"/>
        </w:rPr>
        <w:t>Lenders</w:t>
      </w:r>
      <w:r w:rsidRPr="00BB34A9" w:rsidR="0092059B">
        <w:rPr>
          <w:rFonts w:ascii="Times New Roman" w:hAnsi="Times New Roman" w:cs="Times New Roman"/>
          <w:sz w:val="24"/>
          <w:szCs w:val="24"/>
        </w:rPr>
        <w:t xml:space="preserve"> will submit the requested documentation and other information</w:t>
      </w:r>
      <w:r w:rsidRPr="00BB34A9" w:rsidR="00F85E34">
        <w:rPr>
          <w:rFonts w:ascii="Times New Roman" w:hAnsi="Times New Roman" w:cs="Times New Roman"/>
          <w:sz w:val="24"/>
          <w:szCs w:val="24"/>
        </w:rPr>
        <w:t xml:space="preserve"> by uploading</w:t>
      </w:r>
      <w:r w:rsidRPr="00BB34A9" w:rsidR="00CB5C7C">
        <w:rPr>
          <w:rFonts w:ascii="Times New Roman" w:hAnsi="Times New Roman" w:cs="Times New Roman"/>
          <w:sz w:val="24"/>
          <w:szCs w:val="24"/>
        </w:rPr>
        <w:t xml:space="preserve"> </w:t>
      </w:r>
      <w:r w:rsidRPr="00BB34A9" w:rsidR="00143D2E">
        <w:rPr>
          <w:rFonts w:ascii="Times New Roman" w:hAnsi="Times New Roman" w:cs="Times New Roman"/>
          <w:sz w:val="24"/>
          <w:szCs w:val="24"/>
        </w:rPr>
        <w:t xml:space="preserve">them </w:t>
      </w:r>
      <w:r w:rsidRPr="00BB34A9" w:rsidR="00CB5C7C">
        <w:rPr>
          <w:rFonts w:ascii="Times New Roman" w:hAnsi="Times New Roman" w:cs="Times New Roman"/>
          <w:sz w:val="24"/>
          <w:szCs w:val="24"/>
        </w:rPr>
        <w:t>electronically to SBA</w:t>
      </w:r>
      <w:bookmarkEnd w:id="4"/>
      <w:r w:rsidRPr="00BB34A9" w:rsidR="00353C68">
        <w:rPr>
          <w:rFonts w:ascii="Times New Roman" w:hAnsi="Times New Roman" w:cs="Times New Roman"/>
          <w:sz w:val="24"/>
          <w:szCs w:val="24"/>
        </w:rPr>
        <w:t xml:space="preserve"> via the </w:t>
      </w:r>
      <w:r w:rsidR="00836409">
        <w:rPr>
          <w:rFonts w:ascii="Times New Roman" w:hAnsi="Times New Roman" w:cs="Times New Roman"/>
          <w:sz w:val="24"/>
          <w:szCs w:val="24"/>
        </w:rPr>
        <w:t>Paycheck Protection</w:t>
      </w:r>
      <w:r w:rsidRPr="00BB34A9" w:rsidR="00353C68">
        <w:rPr>
          <w:rFonts w:ascii="Times New Roman" w:hAnsi="Times New Roman" w:cs="Times New Roman"/>
          <w:sz w:val="24"/>
          <w:szCs w:val="24"/>
        </w:rPr>
        <w:t xml:space="preserve"> Platform (forgiveness.sba.gov)</w:t>
      </w:r>
      <w:r w:rsidRPr="00BB34A9" w:rsidR="00CB5C7C">
        <w:rPr>
          <w:rFonts w:ascii="Times New Roman" w:hAnsi="Times New Roman" w:cs="Times New Roman"/>
          <w:sz w:val="24"/>
          <w:szCs w:val="24"/>
        </w:rPr>
        <w:t>.</w:t>
      </w:r>
      <w:r w:rsidRPr="00BB34A9" w:rsidR="007F7F5E">
        <w:rPr>
          <w:rFonts w:ascii="Times New Roman" w:hAnsi="Times New Roman" w:cs="Times New Roman"/>
          <w:sz w:val="24"/>
          <w:szCs w:val="24"/>
        </w:rPr>
        <w:t xml:space="preserve"> </w:t>
      </w:r>
    </w:p>
    <w:p w:rsidRPr="00BB34A9" w:rsidR="007A23B3" w:rsidP="009A7113" w:rsidRDefault="007A23B3" w14:paraId="51015F6E" w14:textId="3CB6ED42">
      <w:pPr>
        <w:spacing w:after="0" w:line="240" w:lineRule="auto"/>
        <w:rPr>
          <w:rFonts w:ascii="Times New Roman" w:hAnsi="Times New Roman" w:cs="Times New Roman"/>
          <w:sz w:val="24"/>
          <w:szCs w:val="24"/>
        </w:rPr>
      </w:pPr>
    </w:p>
    <w:p w:rsidRPr="00BB34A9" w:rsidR="007A23B3" w:rsidP="00992AD9" w:rsidRDefault="002C6712" w14:paraId="50B8BED6" w14:textId="0A16608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Lender Reporting Requirement</w:t>
      </w:r>
      <w:r w:rsidRPr="00BB34A9" w:rsidR="005611B8">
        <w:rPr>
          <w:rFonts w:ascii="Times New Roman" w:hAnsi="Times New Roman" w:cs="Times New Roman"/>
          <w:sz w:val="24"/>
          <w:szCs w:val="24"/>
          <w:u w:val="single"/>
        </w:rPr>
        <w:t>s</w:t>
      </w:r>
      <w:r w:rsidRPr="00BB34A9" w:rsidR="007A23B3">
        <w:rPr>
          <w:rFonts w:ascii="Times New Roman" w:hAnsi="Times New Roman" w:cs="Times New Roman"/>
          <w:sz w:val="24"/>
          <w:szCs w:val="24"/>
          <w:u w:val="single"/>
        </w:rPr>
        <w:t xml:space="preserve"> for Loan Reviews</w:t>
      </w:r>
      <w:r w:rsidRPr="00BB34A9">
        <w:rPr>
          <w:rFonts w:ascii="Times New Roman" w:hAnsi="Times New Roman" w:cs="Times New Roman"/>
          <w:sz w:val="24"/>
          <w:szCs w:val="24"/>
        </w:rPr>
        <w:t>:  Lenders will submit the requested documentation and other information by uploading them electronically to SBA</w:t>
      </w:r>
      <w:r w:rsidRPr="00BB34A9" w:rsidR="00353C68">
        <w:rPr>
          <w:rFonts w:ascii="Times New Roman" w:hAnsi="Times New Roman" w:cs="Times New Roman"/>
          <w:sz w:val="24"/>
          <w:szCs w:val="24"/>
        </w:rPr>
        <w:t xml:space="preserve"> via the </w:t>
      </w:r>
      <w:r w:rsidR="00836409">
        <w:rPr>
          <w:rFonts w:ascii="Times New Roman" w:hAnsi="Times New Roman" w:cs="Times New Roman"/>
          <w:sz w:val="24"/>
          <w:szCs w:val="24"/>
        </w:rPr>
        <w:t>Paycheck Protection</w:t>
      </w:r>
      <w:r w:rsidRPr="00BB34A9" w:rsidR="00353C68">
        <w:rPr>
          <w:rFonts w:ascii="Times New Roman" w:hAnsi="Times New Roman" w:cs="Times New Roman"/>
          <w:sz w:val="24"/>
          <w:szCs w:val="24"/>
        </w:rPr>
        <w:t xml:space="preserve"> Platform (forgiveness.sba.gov)</w:t>
      </w:r>
      <w:r w:rsidRPr="00BB34A9" w:rsidR="00FC755D">
        <w:rPr>
          <w:rFonts w:ascii="Times New Roman" w:hAnsi="Times New Roman" w:cs="Times New Roman"/>
          <w:sz w:val="24"/>
          <w:szCs w:val="24"/>
        </w:rPr>
        <w:t>.</w:t>
      </w:r>
    </w:p>
    <w:p w:rsidRPr="00BB34A9" w:rsidR="000B0BE0" w:rsidP="009A7113" w:rsidRDefault="000B0BE0" w14:paraId="7F992398" w14:textId="77777777">
      <w:pPr>
        <w:spacing w:after="0" w:line="240" w:lineRule="auto"/>
        <w:rPr>
          <w:rFonts w:ascii="Times New Roman" w:hAnsi="Times New Roman" w:cs="Times New Roman"/>
          <w:sz w:val="24"/>
          <w:szCs w:val="24"/>
        </w:rPr>
      </w:pPr>
    </w:p>
    <w:p w:rsidRPr="00BB34A9" w:rsidR="00FC5504" w:rsidP="00992AD9" w:rsidRDefault="00FC5504" w14:paraId="180B3896" w14:textId="669AFB7E">
      <w:pPr>
        <w:spacing w:after="0" w:line="240" w:lineRule="auto"/>
        <w:jc w:val="both"/>
        <w:rPr>
          <w:rFonts w:ascii="Times New Roman" w:hAnsi="Times New Roman" w:cs="Times New Roman"/>
          <w:bCs/>
          <w:sz w:val="24"/>
          <w:szCs w:val="24"/>
        </w:rPr>
      </w:pPr>
      <w:r w:rsidRPr="00BB34A9">
        <w:rPr>
          <w:rFonts w:ascii="Times New Roman" w:hAnsi="Times New Roman" w:cs="Times New Roman"/>
          <w:bCs/>
          <w:sz w:val="24"/>
          <w:szCs w:val="24"/>
          <w:u w:val="single"/>
        </w:rPr>
        <w:t>SBA Form 3509</w:t>
      </w:r>
      <w:r w:rsidRPr="00BB34A9">
        <w:rPr>
          <w:rFonts w:ascii="Times New Roman" w:hAnsi="Times New Roman" w:cs="Times New Roman"/>
          <w:bCs/>
          <w:sz w:val="24"/>
          <w:szCs w:val="24"/>
        </w:rPr>
        <w:t xml:space="preserve">:  </w:t>
      </w:r>
      <w:r w:rsidRPr="00BB34A9" w:rsidR="00EA26D8">
        <w:rPr>
          <w:rFonts w:ascii="Times New Roman" w:hAnsi="Times New Roman" w:cs="Times New Roman"/>
          <w:bCs/>
          <w:sz w:val="24"/>
          <w:szCs w:val="24"/>
        </w:rPr>
        <w:t>W</w:t>
      </w:r>
      <w:r w:rsidRPr="00BB34A9" w:rsidR="00160C9A">
        <w:rPr>
          <w:rFonts w:ascii="Times New Roman" w:hAnsi="Times New Roman" w:cs="Times New Roman"/>
          <w:bCs/>
          <w:sz w:val="24"/>
          <w:szCs w:val="24"/>
        </w:rPr>
        <w:t xml:space="preserve">hen SBA notifies the </w:t>
      </w:r>
      <w:r w:rsidRPr="00BB34A9" w:rsidR="00F71C8F">
        <w:rPr>
          <w:rFonts w:ascii="Times New Roman" w:hAnsi="Times New Roman" w:cs="Times New Roman"/>
          <w:bCs/>
          <w:sz w:val="24"/>
          <w:szCs w:val="24"/>
        </w:rPr>
        <w:t>l</w:t>
      </w:r>
      <w:r w:rsidRPr="00BB34A9" w:rsidR="00160C9A">
        <w:rPr>
          <w:rFonts w:ascii="Times New Roman" w:hAnsi="Times New Roman" w:cs="Times New Roman"/>
          <w:bCs/>
          <w:sz w:val="24"/>
          <w:szCs w:val="24"/>
        </w:rPr>
        <w:t xml:space="preserve">ender </w:t>
      </w:r>
      <w:r w:rsidRPr="00BB34A9" w:rsidR="00700D1E">
        <w:rPr>
          <w:rFonts w:ascii="Times New Roman" w:hAnsi="Times New Roman" w:cs="Times New Roman"/>
          <w:bCs/>
          <w:sz w:val="24"/>
          <w:szCs w:val="24"/>
        </w:rPr>
        <w:t>of</w:t>
      </w:r>
      <w:r w:rsidRPr="00BB34A9" w:rsidR="00160C9A">
        <w:rPr>
          <w:rFonts w:ascii="Times New Roman" w:hAnsi="Times New Roman" w:cs="Times New Roman"/>
          <w:bCs/>
          <w:sz w:val="24"/>
          <w:szCs w:val="24"/>
        </w:rPr>
        <w:t xml:space="preserve"> </w:t>
      </w:r>
      <w:r w:rsidRPr="00BB34A9" w:rsidR="00700D1E">
        <w:rPr>
          <w:rFonts w:ascii="Times New Roman" w:hAnsi="Times New Roman" w:cs="Times New Roman"/>
          <w:bCs/>
          <w:sz w:val="24"/>
          <w:szCs w:val="24"/>
        </w:rPr>
        <w:t>a loan review</w:t>
      </w:r>
      <w:r w:rsidRPr="00BB34A9" w:rsidR="00EA26D8">
        <w:rPr>
          <w:rFonts w:ascii="Times New Roman" w:hAnsi="Times New Roman" w:cs="Times New Roman"/>
          <w:bCs/>
          <w:sz w:val="24"/>
          <w:szCs w:val="24"/>
        </w:rPr>
        <w:t xml:space="preserve">, SBA will </w:t>
      </w:r>
      <w:r w:rsidRPr="00BB34A9" w:rsidR="00CD12A2">
        <w:rPr>
          <w:rFonts w:ascii="Times New Roman" w:hAnsi="Times New Roman" w:cs="Times New Roman"/>
          <w:bCs/>
          <w:sz w:val="24"/>
          <w:szCs w:val="24"/>
        </w:rPr>
        <w:t>request that</w:t>
      </w:r>
      <w:r w:rsidRPr="00BB34A9" w:rsidR="00EA26D8">
        <w:rPr>
          <w:rFonts w:ascii="Times New Roman" w:hAnsi="Times New Roman" w:cs="Times New Roman"/>
          <w:bCs/>
          <w:sz w:val="24"/>
          <w:szCs w:val="24"/>
        </w:rPr>
        <w:t xml:space="preserve"> the </w:t>
      </w:r>
      <w:r w:rsidRPr="00BB34A9" w:rsidR="00B96FDE">
        <w:rPr>
          <w:rFonts w:ascii="Times New Roman" w:hAnsi="Times New Roman" w:cs="Times New Roman"/>
          <w:bCs/>
          <w:sz w:val="24"/>
          <w:szCs w:val="24"/>
        </w:rPr>
        <w:t>l</w:t>
      </w:r>
      <w:r w:rsidRPr="00BB34A9" w:rsidR="00EA26D8">
        <w:rPr>
          <w:rFonts w:ascii="Times New Roman" w:hAnsi="Times New Roman" w:cs="Times New Roman"/>
          <w:bCs/>
          <w:sz w:val="24"/>
          <w:szCs w:val="24"/>
        </w:rPr>
        <w:t>ender</w:t>
      </w:r>
      <w:r w:rsidRPr="00BB34A9" w:rsidR="00C21D5F">
        <w:rPr>
          <w:rFonts w:ascii="Times New Roman" w:hAnsi="Times New Roman" w:cs="Times New Roman"/>
          <w:bCs/>
          <w:sz w:val="24"/>
          <w:szCs w:val="24"/>
        </w:rPr>
        <w:t xml:space="preserve"> </w:t>
      </w:r>
      <w:r w:rsidRPr="00BB34A9" w:rsidR="00DA499E">
        <w:rPr>
          <w:rFonts w:ascii="Times New Roman" w:hAnsi="Times New Roman" w:cs="Times New Roman"/>
          <w:bCs/>
          <w:sz w:val="24"/>
          <w:szCs w:val="24"/>
        </w:rPr>
        <w:t>obtain a completed questionnaire from the borrower</w:t>
      </w:r>
      <w:r w:rsidRPr="00BB34A9" w:rsidR="00700D1E">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Borrowers will submit the requested information directly to their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enders who will determine how the information is submitted.  After receiving the form</w:t>
      </w:r>
      <w:r w:rsidRPr="00BB34A9" w:rsidR="00DA499E">
        <w:rPr>
          <w:rFonts w:ascii="Times New Roman" w:hAnsi="Times New Roman" w:cs="Times New Roman"/>
          <w:bCs/>
          <w:sz w:val="24"/>
          <w:szCs w:val="24"/>
        </w:rPr>
        <w:t>s</w:t>
      </w:r>
      <w:r w:rsidRPr="00BB34A9">
        <w:rPr>
          <w:rFonts w:ascii="Times New Roman" w:hAnsi="Times New Roman" w:cs="Times New Roman"/>
          <w:bCs/>
          <w:sz w:val="24"/>
          <w:szCs w:val="24"/>
        </w:rPr>
        <w:t xml:space="preserve"> and supporting documentation from the borrowers,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 xml:space="preserve">enders will submit the forms and supporting documentation by uploading them electronically to SBA via the </w:t>
      </w:r>
      <w:r w:rsidR="00836409">
        <w:rPr>
          <w:rFonts w:ascii="Times New Roman" w:hAnsi="Times New Roman" w:cs="Times New Roman"/>
          <w:bCs/>
          <w:sz w:val="24"/>
          <w:szCs w:val="24"/>
        </w:rPr>
        <w:t>Paycheck Protection</w:t>
      </w:r>
      <w:r w:rsidRPr="00BB34A9">
        <w:rPr>
          <w:rFonts w:ascii="Times New Roman" w:hAnsi="Times New Roman" w:cs="Times New Roman"/>
          <w:bCs/>
          <w:sz w:val="24"/>
          <w:szCs w:val="24"/>
        </w:rPr>
        <w:t xml:space="preserve"> Platform (forgiveness.sba.gov).  Lenders will also be required to input the information provided by the borrowers on the form into the </w:t>
      </w:r>
      <w:r w:rsidR="00E00E15">
        <w:rPr>
          <w:rFonts w:ascii="Times New Roman" w:hAnsi="Times New Roman" w:cs="Times New Roman"/>
          <w:bCs/>
          <w:sz w:val="24"/>
          <w:szCs w:val="24"/>
        </w:rPr>
        <w:t>Paycheck Protection</w:t>
      </w:r>
      <w:r w:rsidRPr="00BB34A9">
        <w:rPr>
          <w:rFonts w:ascii="Times New Roman" w:hAnsi="Times New Roman" w:cs="Times New Roman"/>
          <w:bCs/>
          <w:sz w:val="24"/>
          <w:szCs w:val="24"/>
        </w:rPr>
        <w:t xml:space="preserve"> Platform via web form.</w:t>
      </w:r>
      <w:r w:rsidRPr="00BB34A9" w:rsidR="006228A6">
        <w:rPr>
          <w:rFonts w:ascii="Times New Roman" w:hAnsi="Times New Roman" w:cs="Times New Roman"/>
          <w:bCs/>
          <w:sz w:val="24"/>
          <w:szCs w:val="24"/>
        </w:rPr>
        <w:t xml:space="preserve">  </w:t>
      </w:r>
    </w:p>
    <w:p w:rsidRPr="00BB34A9" w:rsidR="00FC5504" w:rsidP="00FC5504" w:rsidRDefault="00FC5504" w14:paraId="01869BC7" w14:textId="77777777">
      <w:pPr>
        <w:spacing w:after="0" w:line="240" w:lineRule="auto"/>
        <w:rPr>
          <w:rFonts w:ascii="Times New Roman" w:hAnsi="Times New Roman" w:cs="Times New Roman"/>
          <w:bCs/>
          <w:sz w:val="24"/>
          <w:szCs w:val="24"/>
        </w:rPr>
      </w:pPr>
    </w:p>
    <w:p w:rsidRPr="00BB34A9" w:rsidR="00FC5504" w:rsidP="00992AD9" w:rsidRDefault="00FC5504" w14:paraId="2412C722" w14:textId="6C3A5165">
      <w:pPr>
        <w:spacing w:after="0" w:line="240" w:lineRule="auto"/>
        <w:jc w:val="both"/>
        <w:rPr>
          <w:rFonts w:ascii="Times New Roman" w:hAnsi="Times New Roman" w:cs="Times New Roman"/>
          <w:bCs/>
          <w:sz w:val="24"/>
          <w:szCs w:val="24"/>
        </w:rPr>
      </w:pPr>
      <w:r w:rsidRPr="00BB34A9">
        <w:rPr>
          <w:rFonts w:ascii="Times New Roman" w:hAnsi="Times New Roman" w:cs="Times New Roman"/>
          <w:bCs/>
          <w:sz w:val="24"/>
          <w:szCs w:val="24"/>
          <w:u w:val="single"/>
        </w:rPr>
        <w:t>SBA Form 3510</w:t>
      </w:r>
      <w:r w:rsidRPr="00BB34A9">
        <w:rPr>
          <w:rFonts w:ascii="Times New Roman" w:hAnsi="Times New Roman" w:cs="Times New Roman"/>
          <w:bCs/>
          <w:sz w:val="24"/>
          <w:szCs w:val="24"/>
        </w:rPr>
        <w:t xml:space="preserve">:  </w:t>
      </w:r>
      <w:r w:rsidRPr="00BB34A9" w:rsidR="00B12527">
        <w:rPr>
          <w:rFonts w:ascii="Times New Roman" w:hAnsi="Times New Roman" w:cs="Times New Roman"/>
          <w:bCs/>
          <w:sz w:val="24"/>
          <w:szCs w:val="24"/>
        </w:rPr>
        <w:t>W</w:t>
      </w:r>
      <w:r w:rsidRPr="00BB34A9" w:rsidR="00700D1E">
        <w:rPr>
          <w:rFonts w:ascii="Times New Roman" w:hAnsi="Times New Roman" w:cs="Times New Roman"/>
          <w:bCs/>
          <w:sz w:val="24"/>
          <w:szCs w:val="24"/>
        </w:rPr>
        <w:t xml:space="preserve">hen SBA notifies the </w:t>
      </w:r>
      <w:r w:rsidRPr="00BB34A9" w:rsidR="00F71C8F">
        <w:rPr>
          <w:rFonts w:ascii="Times New Roman" w:hAnsi="Times New Roman" w:cs="Times New Roman"/>
          <w:bCs/>
          <w:sz w:val="24"/>
          <w:szCs w:val="24"/>
        </w:rPr>
        <w:t>l</w:t>
      </w:r>
      <w:r w:rsidRPr="00BB34A9" w:rsidR="00700D1E">
        <w:rPr>
          <w:rFonts w:ascii="Times New Roman" w:hAnsi="Times New Roman" w:cs="Times New Roman"/>
          <w:bCs/>
          <w:sz w:val="24"/>
          <w:szCs w:val="24"/>
        </w:rPr>
        <w:t>ender of a loan review</w:t>
      </w:r>
      <w:r w:rsidRPr="00BB34A9" w:rsidR="00B12527">
        <w:rPr>
          <w:rFonts w:ascii="Times New Roman" w:hAnsi="Times New Roman" w:cs="Times New Roman"/>
          <w:bCs/>
          <w:sz w:val="24"/>
          <w:szCs w:val="24"/>
        </w:rPr>
        <w:t xml:space="preserve">, SBA will request that the </w:t>
      </w:r>
      <w:r w:rsidRPr="00BB34A9" w:rsidR="00B96FDE">
        <w:rPr>
          <w:rFonts w:ascii="Times New Roman" w:hAnsi="Times New Roman" w:cs="Times New Roman"/>
          <w:bCs/>
          <w:sz w:val="24"/>
          <w:szCs w:val="24"/>
        </w:rPr>
        <w:t>l</w:t>
      </w:r>
      <w:r w:rsidRPr="00BB34A9" w:rsidR="00B12527">
        <w:rPr>
          <w:rFonts w:ascii="Times New Roman" w:hAnsi="Times New Roman" w:cs="Times New Roman"/>
          <w:bCs/>
          <w:sz w:val="24"/>
          <w:szCs w:val="24"/>
        </w:rPr>
        <w:t>ender obtain a completed questionnaire from the borrower</w:t>
      </w:r>
      <w:r w:rsidRPr="00BB34A9" w:rsidR="00700D1E">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Borrowers will submit the requested information directly to their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 xml:space="preserve">enders who will determine how the information is submitted.  After receiving the form and supporting documentation from the borrowers,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 xml:space="preserve">enders will submit the forms and supporting documentation by uploading them electronically to SBA via the </w:t>
      </w:r>
      <w:r w:rsidR="00E00E15">
        <w:rPr>
          <w:rFonts w:ascii="Times New Roman" w:hAnsi="Times New Roman" w:cs="Times New Roman"/>
          <w:bCs/>
          <w:sz w:val="24"/>
          <w:szCs w:val="24"/>
        </w:rPr>
        <w:t>Paycheck Protection</w:t>
      </w:r>
      <w:r w:rsidRPr="00BB34A9">
        <w:rPr>
          <w:rFonts w:ascii="Times New Roman" w:hAnsi="Times New Roman" w:cs="Times New Roman"/>
          <w:bCs/>
          <w:sz w:val="24"/>
          <w:szCs w:val="24"/>
        </w:rPr>
        <w:t xml:space="preserve"> Platform (forgiveness.sba.gov).  Lenders will also be required to input the information provided by the borrowers on the form into the </w:t>
      </w:r>
      <w:r w:rsidR="00E00E15">
        <w:rPr>
          <w:rFonts w:ascii="Times New Roman" w:hAnsi="Times New Roman" w:cs="Times New Roman"/>
          <w:bCs/>
          <w:sz w:val="24"/>
          <w:szCs w:val="24"/>
        </w:rPr>
        <w:t>Paycheck</w:t>
      </w:r>
      <w:r w:rsidRPr="00BB34A9">
        <w:rPr>
          <w:rFonts w:ascii="Times New Roman" w:hAnsi="Times New Roman" w:cs="Times New Roman"/>
          <w:bCs/>
          <w:sz w:val="24"/>
          <w:szCs w:val="24"/>
        </w:rPr>
        <w:t xml:space="preserve"> </w:t>
      </w:r>
      <w:r w:rsidR="00DF750D">
        <w:rPr>
          <w:rFonts w:ascii="Times New Roman" w:hAnsi="Times New Roman" w:cs="Times New Roman"/>
          <w:bCs/>
          <w:sz w:val="24"/>
          <w:szCs w:val="24"/>
        </w:rPr>
        <w:t xml:space="preserve">Protection </w:t>
      </w:r>
      <w:r w:rsidRPr="00BB34A9">
        <w:rPr>
          <w:rFonts w:ascii="Times New Roman" w:hAnsi="Times New Roman" w:cs="Times New Roman"/>
          <w:bCs/>
          <w:sz w:val="24"/>
          <w:szCs w:val="24"/>
        </w:rPr>
        <w:t>Platform via web form.</w:t>
      </w:r>
    </w:p>
    <w:p w:rsidRPr="00BB34A9" w:rsidR="00FC5504" w:rsidP="008D55C3" w:rsidRDefault="00FC5504" w14:paraId="07C1273E" w14:textId="77777777">
      <w:pPr>
        <w:spacing w:after="0" w:line="240" w:lineRule="auto"/>
        <w:rPr>
          <w:rFonts w:ascii="Times New Roman" w:hAnsi="Times New Roman" w:cs="Times New Roman"/>
          <w:bCs/>
          <w:sz w:val="24"/>
          <w:szCs w:val="24"/>
        </w:rPr>
      </w:pPr>
    </w:p>
    <w:p w:rsidRPr="00BB34A9" w:rsidR="00315AF8" w:rsidP="00992AD9" w:rsidRDefault="00C4273D" w14:paraId="175EC0BA" w14:textId="15172D95">
      <w:pPr>
        <w:spacing w:after="0" w:line="240" w:lineRule="auto"/>
        <w:ind w:left="1440" w:hanging="360"/>
        <w:rPr>
          <w:rFonts w:ascii="Times New Roman" w:hAnsi="Times New Roman" w:cs="Times New Roman"/>
          <w:sz w:val="24"/>
          <w:szCs w:val="24"/>
          <w:u w:val="single"/>
        </w:rPr>
      </w:pPr>
      <w:r w:rsidRPr="00BB34A9">
        <w:rPr>
          <w:rFonts w:ascii="Times New Roman" w:hAnsi="Times New Roman" w:cs="Times New Roman"/>
          <w:b/>
          <w:bCs/>
          <w:i/>
          <w:sz w:val="24"/>
          <w:szCs w:val="24"/>
        </w:rPr>
        <w:t xml:space="preserve">4. </w:t>
      </w:r>
      <w:r w:rsidRPr="00BB34A9" w:rsidR="00BB14EC">
        <w:rPr>
          <w:rFonts w:ascii="Times New Roman" w:hAnsi="Times New Roman" w:cs="Times New Roman"/>
          <w:b/>
          <w:bCs/>
          <w:i/>
          <w:sz w:val="24"/>
          <w:szCs w:val="24"/>
        </w:rPr>
        <w:t xml:space="preserve">  </w:t>
      </w:r>
      <w:r w:rsidRPr="00BB34A9" w:rsidR="006A1F65">
        <w:rPr>
          <w:rFonts w:ascii="Times New Roman" w:hAnsi="Times New Roman" w:cs="Times New Roman"/>
          <w:b/>
          <w:bCs/>
          <w:i/>
          <w:sz w:val="24"/>
          <w:szCs w:val="24"/>
        </w:rPr>
        <w:t>Avoidance of duplication</w:t>
      </w:r>
      <w:r w:rsidRPr="00BB34A9" w:rsidR="003A39F7">
        <w:rPr>
          <w:rFonts w:ascii="Times New Roman" w:hAnsi="Times New Roman" w:cs="Times New Roman"/>
          <w:b/>
          <w:bCs/>
          <w:i/>
          <w:sz w:val="24"/>
          <w:szCs w:val="24"/>
        </w:rPr>
        <w:t>.</w:t>
      </w:r>
    </w:p>
    <w:p w:rsidRPr="00BB34A9"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BB34A9" w:rsidR="0053172A" w:rsidP="008F707A" w:rsidRDefault="004036DB" w14:paraId="175EC0BB" w14:textId="56D4BDC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There</w:t>
      </w:r>
      <w:r w:rsidRPr="00BB34A9" w:rsidR="002300A2">
        <w:rPr>
          <w:rFonts w:ascii="Times New Roman" w:hAnsi="Times New Roman" w:cs="Times New Roman"/>
          <w:sz w:val="24"/>
          <w:szCs w:val="24"/>
        </w:rPr>
        <w:t xml:space="preserve"> a</w:t>
      </w:r>
      <w:r w:rsidRPr="00BB34A9">
        <w:rPr>
          <w:rFonts w:ascii="Times New Roman" w:hAnsi="Times New Roman" w:cs="Times New Roman"/>
          <w:sz w:val="24"/>
          <w:szCs w:val="24"/>
        </w:rPr>
        <w:t xml:space="preserve">re no known sources of information that could be used </w:t>
      </w:r>
      <w:r w:rsidRPr="00BB34A9" w:rsidR="00A72F4B">
        <w:rPr>
          <w:rFonts w:ascii="Times New Roman" w:hAnsi="Times New Roman" w:cs="Times New Roman"/>
          <w:sz w:val="24"/>
          <w:szCs w:val="24"/>
        </w:rPr>
        <w:t>for the P</w:t>
      </w:r>
      <w:r w:rsidRPr="00BB34A9" w:rsidR="00035ECA">
        <w:rPr>
          <w:rFonts w:ascii="Times New Roman" w:hAnsi="Times New Roman" w:cs="Times New Roman"/>
          <w:sz w:val="24"/>
          <w:szCs w:val="24"/>
        </w:rPr>
        <w:t xml:space="preserve">PP </w:t>
      </w:r>
      <w:r w:rsidRPr="00BB34A9">
        <w:rPr>
          <w:rFonts w:ascii="Times New Roman" w:hAnsi="Times New Roman" w:cs="Times New Roman"/>
          <w:sz w:val="24"/>
          <w:szCs w:val="24"/>
        </w:rPr>
        <w:t xml:space="preserve">in lieu of </w:t>
      </w:r>
      <w:r w:rsidRPr="00BB34A9" w:rsidR="00F4323E">
        <w:rPr>
          <w:rFonts w:ascii="Times New Roman" w:hAnsi="Times New Roman" w:cs="Times New Roman"/>
          <w:sz w:val="24"/>
          <w:szCs w:val="24"/>
        </w:rPr>
        <w:t>the requested information</w:t>
      </w:r>
      <w:r w:rsidRPr="00BB34A9" w:rsidR="00325001">
        <w:rPr>
          <w:rFonts w:ascii="Times New Roman" w:hAnsi="Times New Roman" w:cs="Times New Roman"/>
          <w:sz w:val="24"/>
          <w:szCs w:val="24"/>
        </w:rPr>
        <w:t>.</w:t>
      </w:r>
      <w:r w:rsidRPr="00BB34A9" w:rsidR="003C524E">
        <w:rPr>
          <w:rFonts w:ascii="Times New Roman" w:hAnsi="Times New Roman" w:cs="Times New Roman"/>
          <w:sz w:val="24"/>
          <w:szCs w:val="24"/>
        </w:rPr>
        <w:t xml:space="preserve"> </w:t>
      </w:r>
      <w:r w:rsidRPr="00BB34A9" w:rsidR="008E36EB">
        <w:rPr>
          <w:rFonts w:ascii="Times New Roman" w:hAnsi="Times New Roman" w:cs="Times New Roman"/>
          <w:sz w:val="24"/>
          <w:szCs w:val="24"/>
        </w:rPr>
        <w:t xml:space="preserve"> </w:t>
      </w:r>
      <w:r w:rsidRPr="00BB34A9" w:rsidR="00FA5349">
        <w:rPr>
          <w:rFonts w:ascii="Times New Roman" w:hAnsi="Times New Roman" w:cs="Times New Roman"/>
          <w:sz w:val="24"/>
          <w:szCs w:val="24"/>
        </w:rPr>
        <w:t xml:space="preserve">The </w:t>
      </w:r>
      <w:r w:rsidRPr="00BB34A9">
        <w:rPr>
          <w:rFonts w:ascii="Times New Roman" w:hAnsi="Times New Roman" w:cs="Times New Roman"/>
          <w:sz w:val="24"/>
          <w:szCs w:val="24"/>
        </w:rPr>
        <w:t>data requested i</w:t>
      </w:r>
      <w:r w:rsidRPr="00BB34A9" w:rsidR="00FA5349">
        <w:rPr>
          <w:rFonts w:ascii="Times New Roman" w:hAnsi="Times New Roman" w:cs="Times New Roman"/>
          <w:sz w:val="24"/>
          <w:szCs w:val="24"/>
        </w:rPr>
        <w:t xml:space="preserve">s unique to </w:t>
      </w:r>
      <w:r w:rsidRPr="00BB34A9" w:rsidR="001326E8">
        <w:rPr>
          <w:rFonts w:ascii="Times New Roman" w:hAnsi="Times New Roman" w:cs="Times New Roman"/>
          <w:sz w:val="24"/>
          <w:szCs w:val="24"/>
        </w:rPr>
        <w:t xml:space="preserve">each </w:t>
      </w:r>
      <w:r w:rsidRPr="00BB34A9" w:rsidR="00035ECA">
        <w:rPr>
          <w:rFonts w:ascii="Times New Roman" w:hAnsi="Times New Roman" w:cs="Times New Roman"/>
          <w:sz w:val="24"/>
          <w:szCs w:val="24"/>
        </w:rPr>
        <w:t>l</w:t>
      </w:r>
      <w:r w:rsidRPr="00BB34A9" w:rsidR="008F0CFF">
        <w:rPr>
          <w:rFonts w:ascii="Times New Roman" w:hAnsi="Times New Roman" w:cs="Times New Roman"/>
          <w:sz w:val="24"/>
          <w:szCs w:val="24"/>
        </w:rPr>
        <w:t xml:space="preserve">ender, </w:t>
      </w:r>
      <w:proofErr w:type="gramStart"/>
      <w:r w:rsidRPr="00BB34A9" w:rsidR="00035ECA">
        <w:rPr>
          <w:rFonts w:ascii="Times New Roman" w:hAnsi="Times New Roman" w:cs="Times New Roman"/>
          <w:sz w:val="24"/>
          <w:szCs w:val="24"/>
        </w:rPr>
        <w:t>a</w:t>
      </w:r>
      <w:r w:rsidRPr="00BB34A9" w:rsidR="00FA5349">
        <w:rPr>
          <w:rFonts w:ascii="Times New Roman" w:hAnsi="Times New Roman" w:cs="Times New Roman"/>
          <w:sz w:val="24"/>
          <w:szCs w:val="24"/>
        </w:rPr>
        <w:t>pplicant</w:t>
      </w:r>
      <w:proofErr w:type="gramEnd"/>
      <w:r w:rsidRPr="00BB34A9" w:rsidR="00035ECA">
        <w:rPr>
          <w:rFonts w:ascii="Times New Roman" w:hAnsi="Times New Roman" w:cs="Times New Roman"/>
          <w:sz w:val="24"/>
          <w:szCs w:val="24"/>
        </w:rPr>
        <w:t xml:space="preserve"> or borrower, including principals, </w:t>
      </w:r>
      <w:r w:rsidRPr="00BB34A9" w:rsidR="00CE1355">
        <w:rPr>
          <w:rFonts w:ascii="Times New Roman" w:hAnsi="Times New Roman" w:cs="Times New Roman"/>
          <w:sz w:val="24"/>
          <w:szCs w:val="24"/>
        </w:rPr>
        <w:t xml:space="preserve">and to </w:t>
      </w:r>
      <w:r w:rsidRPr="00BB34A9" w:rsidR="00147D78">
        <w:rPr>
          <w:rFonts w:ascii="Times New Roman" w:hAnsi="Times New Roman" w:cs="Times New Roman"/>
          <w:sz w:val="24"/>
          <w:szCs w:val="24"/>
        </w:rPr>
        <w:t xml:space="preserve">the </w:t>
      </w:r>
      <w:r w:rsidRPr="00BB34A9" w:rsidR="00B751A7">
        <w:rPr>
          <w:rFonts w:ascii="Times New Roman" w:hAnsi="Times New Roman" w:cs="Times New Roman"/>
          <w:sz w:val="24"/>
          <w:szCs w:val="24"/>
        </w:rPr>
        <w:t>circumstances</w:t>
      </w:r>
      <w:r w:rsidRPr="00BB34A9" w:rsidR="00147D78">
        <w:rPr>
          <w:rFonts w:ascii="Times New Roman" w:hAnsi="Times New Roman" w:cs="Times New Roman"/>
          <w:sz w:val="24"/>
          <w:szCs w:val="24"/>
        </w:rPr>
        <w:t xml:space="preserve"> of </w:t>
      </w:r>
      <w:r w:rsidRPr="00BB34A9" w:rsidR="00D24EE9">
        <w:rPr>
          <w:rFonts w:ascii="Times New Roman" w:hAnsi="Times New Roman" w:cs="Times New Roman"/>
          <w:sz w:val="24"/>
          <w:szCs w:val="24"/>
        </w:rPr>
        <w:t>each</w:t>
      </w:r>
      <w:r w:rsidRPr="00BB34A9" w:rsidR="00147D78">
        <w:rPr>
          <w:rFonts w:ascii="Times New Roman" w:hAnsi="Times New Roman" w:cs="Times New Roman"/>
          <w:sz w:val="24"/>
          <w:szCs w:val="24"/>
        </w:rPr>
        <w:t xml:space="preserve"> particular </w:t>
      </w:r>
      <w:r w:rsidRPr="00BB34A9" w:rsidR="00035ECA">
        <w:rPr>
          <w:rFonts w:ascii="Times New Roman" w:hAnsi="Times New Roman" w:cs="Times New Roman"/>
          <w:sz w:val="24"/>
          <w:szCs w:val="24"/>
        </w:rPr>
        <w:t xml:space="preserve">PPP </w:t>
      </w:r>
      <w:r w:rsidRPr="00BB34A9" w:rsidR="00147D78">
        <w:rPr>
          <w:rFonts w:ascii="Times New Roman" w:hAnsi="Times New Roman" w:cs="Times New Roman"/>
          <w:sz w:val="24"/>
          <w:szCs w:val="24"/>
        </w:rPr>
        <w:t>loan</w:t>
      </w:r>
      <w:r w:rsidRPr="00BB34A9" w:rsidR="00D30390">
        <w:rPr>
          <w:rFonts w:ascii="Times New Roman" w:hAnsi="Times New Roman" w:cs="Times New Roman"/>
          <w:sz w:val="24"/>
          <w:szCs w:val="24"/>
        </w:rPr>
        <w:t xml:space="preserve">. </w:t>
      </w:r>
    </w:p>
    <w:p w:rsidRPr="00BB34A9" w:rsidR="001B58CE" w:rsidP="00D14F3D" w:rsidRDefault="001B58CE" w14:paraId="175EC0BC" w14:textId="77777777">
      <w:pPr>
        <w:rPr>
          <w:rFonts w:ascii="Times New Roman" w:hAnsi="Times New Roman" w:cs="Times New Roman"/>
          <w:sz w:val="24"/>
          <w:szCs w:val="24"/>
        </w:rPr>
      </w:pPr>
    </w:p>
    <w:p w:rsidRPr="00BB34A9" w:rsidR="006A1F65" w:rsidP="00875AFF" w:rsidRDefault="006A1F65" w14:paraId="175EC0BD" w14:textId="31A518F2">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Impact on small businesses or other small entities</w:t>
      </w:r>
      <w:r w:rsidRPr="00BB34A9" w:rsidR="003A39F7">
        <w:rPr>
          <w:rFonts w:ascii="Times New Roman" w:hAnsi="Times New Roman" w:cs="Times New Roman"/>
          <w:b/>
          <w:bCs/>
          <w:i/>
          <w:sz w:val="24"/>
          <w:szCs w:val="24"/>
        </w:rPr>
        <w:t>.</w:t>
      </w:r>
    </w:p>
    <w:p w:rsidRPr="00BB34A9"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BB34A9" w:rsidR="007D363A" w:rsidP="00287B41" w:rsidRDefault="00F2190A" w14:paraId="14028AC2" w14:textId="4CF59B2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This information </w:t>
      </w:r>
      <w:r w:rsidRPr="00BB34A9" w:rsidR="00055AF3">
        <w:rPr>
          <w:rFonts w:ascii="Times New Roman" w:hAnsi="Times New Roman" w:cs="Times New Roman"/>
          <w:sz w:val="24"/>
          <w:szCs w:val="24"/>
        </w:rPr>
        <w:t>collection impacts</w:t>
      </w:r>
      <w:r w:rsidRPr="00BB34A9" w:rsidR="00E3726E">
        <w:rPr>
          <w:rFonts w:ascii="Times New Roman" w:hAnsi="Times New Roman" w:cs="Times New Roman"/>
          <w:sz w:val="24"/>
          <w:szCs w:val="24"/>
        </w:rPr>
        <w:t xml:space="preserve"> a s</w:t>
      </w:r>
      <w:r w:rsidRPr="00BB34A9" w:rsidR="00C1083B">
        <w:rPr>
          <w:rFonts w:ascii="Times New Roman" w:hAnsi="Times New Roman" w:cs="Times New Roman"/>
          <w:sz w:val="24"/>
          <w:szCs w:val="24"/>
        </w:rPr>
        <w:t xml:space="preserve">ubstantial number </w:t>
      </w:r>
      <w:r w:rsidRPr="00BB34A9" w:rsidR="00E3726E">
        <w:rPr>
          <w:rFonts w:ascii="Times New Roman" w:hAnsi="Times New Roman" w:cs="Times New Roman"/>
          <w:sz w:val="24"/>
          <w:szCs w:val="24"/>
        </w:rPr>
        <w:t xml:space="preserve">of small </w:t>
      </w:r>
      <w:r w:rsidRPr="00BB34A9" w:rsidR="006472A3">
        <w:rPr>
          <w:rFonts w:ascii="Times New Roman" w:hAnsi="Times New Roman" w:cs="Times New Roman"/>
          <w:sz w:val="24"/>
          <w:szCs w:val="24"/>
        </w:rPr>
        <w:t>businesses</w:t>
      </w:r>
      <w:r w:rsidRPr="00BB34A9" w:rsidR="00BE17C7">
        <w:rPr>
          <w:rFonts w:ascii="Times New Roman" w:hAnsi="Times New Roman" w:cs="Times New Roman"/>
          <w:sz w:val="24"/>
          <w:szCs w:val="24"/>
        </w:rPr>
        <w:t xml:space="preserve"> and </w:t>
      </w:r>
      <w:r w:rsidRPr="00BB34A9" w:rsidR="00651224">
        <w:rPr>
          <w:rFonts w:ascii="Times New Roman" w:hAnsi="Times New Roman" w:cs="Times New Roman"/>
          <w:sz w:val="24"/>
          <w:szCs w:val="24"/>
        </w:rPr>
        <w:t xml:space="preserve">other </w:t>
      </w:r>
      <w:r w:rsidRPr="00BB34A9" w:rsidR="00BE17C7">
        <w:rPr>
          <w:rFonts w:ascii="Times New Roman" w:hAnsi="Times New Roman" w:cs="Times New Roman"/>
          <w:sz w:val="24"/>
          <w:szCs w:val="24"/>
        </w:rPr>
        <w:t>small entities</w:t>
      </w:r>
      <w:r w:rsidRPr="00BB34A9" w:rsidR="00FF7486">
        <w:rPr>
          <w:rFonts w:ascii="Times New Roman" w:hAnsi="Times New Roman" w:cs="Times New Roman"/>
          <w:sz w:val="24"/>
          <w:szCs w:val="24"/>
        </w:rPr>
        <w:t>.</w:t>
      </w:r>
      <w:r w:rsidRPr="00BB34A9" w:rsidR="006472A3">
        <w:rPr>
          <w:rFonts w:ascii="Times New Roman" w:hAnsi="Times New Roman" w:cs="Times New Roman"/>
          <w:sz w:val="24"/>
          <w:szCs w:val="24"/>
        </w:rPr>
        <w:t xml:space="preserve"> </w:t>
      </w:r>
      <w:r w:rsidRPr="00BB34A9" w:rsidR="007972C5">
        <w:rPr>
          <w:rFonts w:ascii="Times New Roman" w:hAnsi="Times New Roman" w:cs="Times New Roman"/>
          <w:sz w:val="24"/>
          <w:szCs w:val="24"/>
        </w:rPr>
        <w:t xml:space="preserve"> </w:t>
      </w:r>
      <w:r w:rsidRPr="00BB34A9" w:rsidR="00684FE8">
        <w:rPr>
          <w:rFonts w:ascii="Times New Roman" w:hAnsi="Times New Roman" w:cs="Times New Roman"/>
          <w:sz w:val="24"/>
          <w:szCs w:val="24"/>
        </w:rPr>
        <w:t xml:space="preserve">However, </w:t>
      </w:r>
      <w:r w:rsidRPr="00BB34A9" w:rsidR="00D50E96">
        <w:rPr>
          <w:rFonts w:ascii="Times New Roman" w:hAnsi="Times New Roman" w:cs="Times New Roman"/>
          <w:sz w:val="24"/>
          <w:szCs w:val="24"/>
        </w:rPr>
        <w:t>the information</w:t>
      </w:r>
      <w:r w:rsidRPr="00BB34A9" w:rsidR="001A229E">
        <w:rPr>
          <w:rFonts w:ascii="Times New Roman" w:hAnsi="Times New Roman" w:cs="Times New Roman"/>
          <w:sz w:val="24"/>
          <w:szCs w:val="24"/>
        </w:rPr>
        <w:t xml:space="preserve"> collected </w:t>
      </w:r>
      <w:r w:rsidRPr="00BB34A9" w:rsidR="006D6479">
        <w:rPr>
          <w:rFonts w:ascii="Times New Roman" w:hAnsi="Times New Roman" w:cs="Times New Roman"/>
          <w:sz w:val="24"/>
          <w:szCs w:val="24"/>
        </w:rPr>
        <w:t xml:space="preserve">is </w:t>
      </w:r>
      <w:r w:rsidRPr="00BB34A9" w:rsidR="007972C5">
        <w:rPr>
          <w:rFonts w:ascii="Times New Roman" w:hAnsi="Times New Roman" w:cs="Times New Roman"/>
          <w:sz w:val="24"/>
          <w:szCs w:val="24"/>
        </w:rPr>
        <w:t xml:space="preserve">designed to </w:t>
      </w:r>
      <w:r w:rsidRPr="00BB34A9" w:rsidR="009F67F4">
        <w:rPr>
          <w:rFonts w:ascii="Times New Roman" w:hAnsi="Times New Roman" w:cs="Times New Roman"/>
          <w:sz w:val="24"/>
          <w:szCs w:val="24"/>
        </w:rPr>
        <w:t xml:space="preserve">lessen the burden </w:t>
      </w:r>
      <w:r w:rsidRPr="00BB34A9" w:rsidR="000A1DA5">
        <w:rPr>
          <w:rFonts w:ascii="Times New Roman" w:hAnsi="Times New Roman" w:cs="Times New Roman"/>
          <w:sz w:val="24"/>
          <w:szCs w:val="24"/>
        </w:rPr>
        <w:t>b</w:t>
      </w:r>
      <w:r w:rsidRPr="00BB34A9" w:rsidR="0075664E">
        <w:rPr>
          <w:rFonts w:ascii="Times New Roman" w:hAnsi="Times New Roman" w:cs="Times New Roman"/>
          <w:sz w:val="24"/>
          <w:szCs w:val="24"/>
        </w:rPr>
        <w:t>y requesting the mi</w:t>
      </w:r>
      <w:r w:rsidRPr="00BB34A9" w:rsidR="00856234">
        <w:rPr>
          <w:rFonts w:ascii="Times New Roman" w:hAnsi="Times New Roman" w:cs="Times New Roman"/>
          <w:sz w:val="24"/>
          <w:szCs w:val="24"/>
        </w:rPr>
        <w:t xml:space="preserve">nimum </w:t>
      </w:r>
      <w:r w:rsidRPr="00BB34A9" w:rsidR="0075664E">
        <w:rPr>
          <w:rFonts w:ascii="Times New Roman" w:hAnsi="Times New Roman" w:cs="Times New Roman"/>
          <w:sz w:val="24"/>
          <w:szCs w:val="24"/>
        </w:rPr>
        <w:t xml:space="preserve">information </w:t>
      </w:r>
      <w:r w:rsidRPr="00BB34A9" w:rsidR="00856234">
        <w:rPr>
          <w:rFonts w:ascii="Times New Roman" w:hAnsi="Times New Roman" w:cs="Times New Roman"/>
          <w:sz w:val="24"/>
          <w:szCs w:val="24"/>
        </w:rPr>
        <w:t xml:space="preserve">necessary </w:t>
      </w:r>
      <w:r w:rsidRPr="00BB34A9" w:rsidR="00AB2E6F">
        <w:rPr>
          <w:rFonts w:ascii="Times New Roman" w:hAnsi="Times New Roman" w:cs="Times New Roman"/>
          <w:sz w:val="24"/>
          <w:szCs w:val="24"/>
        </w:rPr>
        <w:t xml:space="preserve">for SBA and lenders </w:t>
      </w:r>
      <w:r w:rsidRPr="00BB34A9" w:rsidR="008B15FE">
        <w:rPr>
          <w:rFonts w:ascii="Times New Roman" w:hAnsi="Times New Roman" w:cs="Times New Roman"/>
          <w:sz w:val="24"/>
          <w:szCs w:val="24"/>
        </w:rPr>
        <w:t xml:space="preserve">to make </w:t>
      </w:r>
      <w:r w:rsidRPr="00BB34A9">
        <w:rPr>
          <w:rFonts w:ascii="Times New Roman" w:hAnsi="Times New Roman" w:cs="Times New Roman"/>
          <w:sz w:val="24"/>
          <w:szCs w:val="24"/>
        </w:rPr>
        <w:t>prudent decision</w:t>
      </w:r>
      <w:r w:rsidRPr="00BB34A9" w:rsidR="00CF7231">
        <w:rPr>
          <w:rFonts w:ascii="Times New Roman" w:hAnsi="Times New Roman" w:cs="Times New Roman"/>
          <w:sz w:val="24"/>
          <w:szCs w:val="24"/>
        </w:rPr>
        <w:t>s</w:t>
      </w:r>
      <w:r w:rsidRPr="00BB34A9" w:rsidR="00E43828">
        <w:rPr>
          <w:rFonts w:ascii="Times New Roman" w:hAnsi="Times New Roman" w:cs="Times New Roman"/>
          <w:sz w:val="24"/>
          <w:szCs w:val="24"/>
        </w:rPr>
        <w:t xml:space="preserve">.  The fact that </w:t>
      </w:r>
      <w:r w:rsidRPr="00BB34A9" w:rsidR="00287B41">
        <w:rPr>
          <w:rFonts w:ascii="Times New Roman" w:hAnsi="Times New Roman" w:cs="Times New Roman"/>
          <w:sz w:val="24"/>
          <w:szCs w:val="24"/>
        </w:rPr>
        <w:t xml:space="preserve">the information is submitted electronically and not in paper form, also helps to mitigate any burden on borrowers and lenders. </w:t>
      </w:r>
    </w:p>
    <w:p w:rsidRPr="00BB34A9" w:rsidR="00315AF8" w:rsidP="00287B41" w:rsidRDefault="00315AF8" w14:paraId="175EC0C6" w14:textId="054DF6AC">
      <w:pPr>
        <w:spacing w:after="0" w:line="240" w:lineRule="auto"/>
        <w:jc w:val="both"/>
        <w:rPr>
          <w:rFonts w:ascii="Times New Roman" w:hAnsi="Times New Roman" w:cs="Times New Roman"/>
          <w:sz w:val="24"/>
          <w:szCs w:val="24"/>
        </w:rPr>
      </w:pPr>
    </w:p>
    <w:p w:rsidRPr="00BB34A9" w:rsidR="00BF496F" w:rsidP="00875AFF" w:rsidRDefault="006A1F65" w14:paraId="3E313381" w14:textId="25BADC33">
      <w:pPr>
        <w:pStyle w:val="ListParagraph"/>
        <w:numPr>
          <w:ilvl w:val="0"/>
          <w:numId w:val="2"/>
        </w:numPr>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Consequences if information is not collected</w:t>
      </w:r>
      <w:r w:rsidRPr="00BB34A9" w:rsidR="003A39F7">
        <w:rPr>
          <w:rFonts w:ascii="Times New Roman" w:hAnsi="Times New Roman" w:cs="Times New Roman"/>
          <w:b/>
          <w:bCs/>
          <w:i/>
          <w:sz w:val="24"/>
          <w:szCs w:val="24"/>
        </w:rPr>
        <w:t>.</w:t>
      </w:r>
    </w:p>
    <w:p w:rsidRPr="00BB34A9"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BB34A9" w:rsidR="0058709C" w:rsidP="008F707A" w:rsidRDefault="00BB7BB1" w14:paraId="175EC0CB" w14:textId="2426D9F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Failure to collect the information </w:t>
      </w:r>
      <w:r w:rsidRPr="00BB34A9" w:rsidR="008B15FE">
        <w:rPr>
          <w:rFonts w:ascii="Times New Roman" w:hAnsi="Times New Roman" w:cs="Times New Roman"/>
          <w:sz w:val="24"/>
          <w:szCs w:val="24"/>
        </w:rPr>
        <w:t xml:space="preserve">requested </w:t>
      </w:r>
      <w:r w:rsidRPr="00BB34A9" w:rsidR="00856234">
        <w:rPr>
          <w:rFonts w:ascii="Times New Roman" w:hAnsi="Times New Roman" w:cs="Times New Roman"/>
          <w:sz w:val="24"/>
          <w:szCs w:val="24"/>
        </w:rPr>
        <w:t>could r</w:t>
      </w:r>
      <w:r w:rsidRPr="00BB34A9" w:rsidR="00B32D2B">
        <w:rPr>
          <w:rFonts w:ascii="Times New Roman" w:hAnsi="Times New Roman" w:cs="Times New Roman"/>
          <w:sz w:val="24"/>
          <w:szCs w:val="24"/>
        </w:rPr>
        <w:t xml:space="preserve">esult in </w:t>
      </w:r>
      <w:r w:rsidRPr="00BB34A9" w:rsidR="00A6492E">
        <w:rPr>
          <w:rFonts w:ascii="Times New Roman" w:hAnsi="Times New Roman" w:cs="Times New Roman"/>
          <w:sz w:val="24"/>
          <w:szCs w:val="24"/>
        </w:rPr>
        <w:t xml:space="preserve">improper payments </w:t>
      </w:r>
      <w:r w:rsidRPr="00BB34A9" w:rsidR="0075793E">
        <w:rPr>
          <w:rFonts w:ascii="Times New Roman" w:hAnsi="Times New Roman" w:cs="Times New Roman"/>
          <w:sz w:val="24"/>
          <w:szCs w:val="24"/>
        </w:rPr>
        <w:t>if loans</w:t>
      </w:r>
      <w:r w:rsidRPr="00BB34A9" w:rsidR="0027612D">
        <w:rPr>
          <w:rFonts w:ascii="Times New Roman" w:hAnsi="Times New Roman" w:cs="Times New Roman"/>
          <w:sz w:val="24"/>
          <w:szCs w:val="24"/>
        </w:rPr>
        <w:t xml:space="preserve"> </w:t>
      </w:r>
      <w:r w:rsidRPr="00BB34A9" w:rsidR="0075793E">
        <w:rPr>
          <w:rFonts w:ascii="Times New Roman" w:hAnsi="Times New Roman" w:cs="Times New Roman"/>
          <w:sz w:val="24"/>
          <w:szCs w:val="24"/>
        </w:rPr>
        <w:t xml:space="preserve">are </w:t>
      </w:r>
      <w:r w:rsidRPr="00BB34A9" w:rsidR="0027612D">
        <w:rPr>
          <w:rFonts w:ascii="Times New Roman" w:hAnsi="Times New Roman" w:cs="Times New Roman"/>
          <w:sz w:val="24"/>
          <w:szCs w:val="24"/>
        </w:rPr>
        <w:t xml:space="preserve">issued to </w:t>
      </w:r>
      <w:r w:rsidR="00390074">
        <w:rPr>
          <w:rFonts w:ascii="Times New Roman" w:hAnsi="Times New Roman" w:cs="Times New Roman"/>
          <w:sz w:val="24"/>
          <w:szCs w:val="24"/>
        </w:rPr>
        <w:t>a</w:t>
      </w:r>
      <w:r w:rsidRPr="00BB34A9" w:rsidR="0075793E">
        <w:rPr>
          <w:rFonts w:ascii="Times New Roman" w:hAnsi="Times New Roman" w:cs="Times New Roman"/>
          <w:sz w:val="24"/>
          <w:szCs w:val="24"/>
        </w:rPr>
        <w:t xml:space="preserve">pplicants that are </w:t>
      </w:r>
      <w:r w:rsidRPr="00BB34A9" w:rsidR="00B96CBA">
        <w:rPr>
          <w:rFonts w:ascii="Times New Roman" w:hAnsi="Times New Roman" w:cs="Times New Roman"/>
          <w:sz w:val="24"/>
          <w:szCs w:val="24"/>
        </w:rPr>
        <w:t>not eligible</w:t>
      </w:r>
      <w:r w:rsidRPr="00BB34A9" w:rsidR="00D24EE9">
        <w:rPr>
          <w:rFonts w:ascii="Times New Roman" w:hAnsi="Times New Roman" w:cs="Times New Roman"/>
          <w:sz w:val="24"/>
          <w:szCs w:val="24"/>
        </w:rPr>
        <w:t xml:space="preserve"> or for purposes that are not authorized</w:t>
      </w:r>
      <w:r w:rsidRPr="00BB34A9" w:rsidR="00A10E8F">
        <w:rPr>
          <w:rFonts w:ascii="Times New Roman" w:hAnsi="Times New Roman" w:cs="Times New Roman"/>
          <w:sz w:val="24"/>
          <w:szCs w:val="24"/>
        </w:rPr>
        <w:t xml:space="preserve">, or forgiveness payments are remitted to </w:t>
      </w:r>
      <w:r w:rsidRPr="00BB34A9" w:rsidR="00F71C8F">
        <w:rPr>
          <w:rFonts w:ascii="Times New Roman" w:hAnsi="Times New Roman" w:cs="Times New Roman"/>
          <w:sz w:val="24"/>
          <w:szCs w:val="24"/>
        </w:rPr>
        <w:t>l</w:t>
      </w:r>
      <w:r w:rsidRPr="00BB34A9" w:rsidR="00A10E8F">
        <w:rPr>
          <w:rFonts w:ascii="Times New Roman" w:hAnsi="Times New Roman" w:cs="Times New Roman"/>
          <w:sz w:val="24"/>
          <w:szCs w:val="24"/>
        </w:rPr>
        <w:t xml:space="preserve">enders for </w:t>
      </w:r>
      <w:r w:rsidRPr="00BB34A9" w:rsidR="00266F45">
        <w:rPr>
          <w:rFonts w:ascii="Times New Roman" w:hAnsi="Times New Roman" w:cs="Times New Roman"/>
          <w:sz w:val="24"/>
          <w:szCs w:val="24"/>
        </w:rPr>
        <w:t xml:space="preserve">ineligible borrowers or </w:t>
      </w:r>
      <w:r w:rsidRPr="00BB34A9" w:rsidR="00A10E8F">
        <w:rPr>
          <w:rFonts w:ascii="Times New Roman" w:hAnsi="Times New Roman" w:cs="Times New Roman"/>
          <w:sz w:val="24"/>
          <w:szCs w:val="24"/>
        </w:rPr>
        <w:t xml:space="preserve">ineligible </w:t>
      </w:r>
      <w:r w:rsidRPr="00BB34A9" w:rsidR="001F4FF2">
        <w:rPr>
          <w:rFonts w:ascii="Times New Roman" w:hAnsi="Times New Roman" w:cs="Times New Roman"/>
          <w:sz w:val="24"/>
          <w:szCs w:val="24"/>
        </w:rPr>
        <w:t>amounts</w:t>
      </w:r>
      <w:r w:rsidRPr="00BB34A9" w:rsidR="007D19C7">
        <w:rPr>
          <w:rFonts w:ascii="Times New Roman" w:hAnsi="Times New Roman" w:cs="Times New Roman"/>
          <w:sz w:val="24"/>
          <w:szCs w:val="24"/>
        </w:rPr>
        <w:t xml:space="preserve">. </w:t>
      </w:r>
      <w:r w:rsidRPr="00BB34A9" w:rsidR="00D54F7A">
        <w:rPr>
          <w:rFonts w:ascii="Times New Roman" w:hAnsi="Times New Roman" w:cs="Times New Roman"/>
          <w:sz w:val="24"/>
          <w:szCs w:val="24"/>
        </w:rPr>
        <w:t xml:space="preserve"> </w:t>
      </w:r>
      <w:r w:rsidRPr="00BB34A9" w:rsidR="00BC4407">
        <w:rPr>
          <w:rFonts w:ascii="Times New Roman" w:hAnsi="Times New Roman" w:cs="Times New Roman"/>
          <w:sz w:val="24"/>
          <w:szCs w:val="24"/>
        </w:rPr>
        <w:t>Failure to collect the information cou</w:t>
      </w:r>
      <w:r w:rsidRPr="00BB34A9" w:rsidR="00BF38D0">
        <w:rPr>
          <w:rFonts w:ascii="Times New Roman" w:hAnsi="Times New Roman" w:cs="Times New Roman"/>
          <w:sz w:val="24"/>
          <w:szCs w:val="24"/>
        </w:rPr>
        <w:t>ld also impact SBA’s ability to</w:t>
      </w:r>
      <w:r w:rsidRPr="00BB34A9" w:rsidR="00BC4407">
        <w:rPr>
          <w:rFonts w:ascii="Times New Roman" w:hAnsi="Times New Roman" w:cs="Times New Roman"/>
          <w:sz w:val="24"/>
          <w:szCs w:val="24"/>
        </w:rPr>
        <w:t xml:space="preserve"> ensure its </w:t>
      </w:r>
      <w:r w:rsidRPr="00BB34A9" w:rsidR="00B96CBA">
        <w:rPr>
          <w:rFonts w:ascii="Times New Roman" w:hAnsi="Times New Roman" w:cs="Times New Roman"/>
          <w:sz w:val="24"/>
          <w:szCs w:val="24"/>
        </w:rPr>
        <w:t xml:space="preserve">lending partners </w:t>
      </w:r>
      <w:r w:rsidRPr="00BB34A9" w:rsidR="00BC4407">
        <w:rPr>
          <w:rFonts w:ascii="Times New Roman" w:hAnsi="Times New Roman" w:cs="Times New Roman"/>
          <w:sz w:val="24"/>
          <w:szCs w:val="24"/>
        </w:rPr>
        <w:t xml:space="preserve">are </w:t>
      </w:r>
      <w:r w:rsidRPr="00BB34A9" w:rsidR="00B96CBA">
        <w:rPr>
          <w:rFonts w:ascii="Times New Roman" w:hAnsi="Times New Roman" w:cs="Times New Roman"/>
          <w:sz w:val="24"/>
          <w:szCs w:val="24"/>
        </w:rPr>
        <w:t>comply</w:t>
      </w:r>
      <w:r w:rsidRPr="00BB34A9" w:rsidR="00BC4407">
        <w:rPr>
          <w:rFonts w:ascii="Times New Roman" w:hAnsi="Times New Roman" w:cs="Times New Roman"/>
          <w:sz w:val="24"/>
          <w:szCs w:val="24"/>
        </w:rPr>
        <w:t>ing</w:t>
      </w:r>
      <w:r w:rsidRPr="00BB34A9" w:rsidR="00B96CBA">
        <w:rPr>
          <w:rFonts w:ascii="Times New Roman" w:hAnsi="Times New Roman" w:cs="Times New Roman"/>
          <w:sz w:val="24"/>
          <w:szCs w:val="24"/>
        </w:rPr>
        <w:t xml:space="preserve"> with </w:t>
      </w:r>
      <w:r w:rsidRPr="00BB34A9" w:rsidR="00BF38D0">
        <w:rPr>
          <w:rFonts w:ascii="Times New Roman" w:hAnsi="Times New Roman" w:cs="Times New Roman"/>
          <w:sz w:val="24"/>
          <w:szCs w:val="24"/>
        </w:rPr>
        <w:t>L</w:t>
      </w:r>
      <w:r w:rsidRPr="00BB34A9" w:rsidR="00B96CBA">
        <w:rPr>
          <w:rFonts w:ascii="Times New Roman" w:hAnsi="Times New Roman" w:cs="Times New Roman"/>
          <w:sz w:val="24"/>
          <w:szCs w:val="24"/>
        </w:rPr>
        <w:t xml:space="preserve">oan </w:t>
      </w:r>
      <w:r w:rsidRPr="00BB34A9" w:rsidR="00BF38D0">
        <w:rPr>
          <w:rFonts w:ascii="Times New Roman" w:hAnsi="Times New Roman" w:cs="Times New Roman"/>
          <w:sz w:val="24"/>
          <w:szCs w:val="24"/>
        </w:rPr>
        <w:t>P</w:t>
      </w:r>
      <w:r w:rsidRPr="00BB34A9" w:rsidR="00B96CBA">
        <w:rPr>
          <w:rFonts w:ascii="Times New Roman" w:hAnsi="Times New Roman" w:cs="Times New Roman"/>
          <w:sz w:val="24"/>
          <w:szCs w:val="24"/>
        </w:rPr>
        <w:t xml:space="preserve">rogram </w:t>
      </w:r>
      <w:r w:rsidRPr="00BB34A9" w:rsidR="00BF38D0">
        <w:rPr>
          <w:rFonts w:ascii="Times New Roman" w:hAnsi="Times New Roman" w:cs="Times New Roman"/>
          <w:sz w:val="24"/>
          <w:szCs w:val="24"/>
        </w:rPr>
        <w:t>R</w:t>
      </w:r>
      <w:r w:rsidRPr="00BB34A9" w:rsidR="00B96CBA">
        <w:rPr>
          <w:rFonts w:ascii="Times New Roman" w:hAnsi="Times New Roman" w:cs="Times New Roman"/>
          <w:sz w:val="24"/>
          <w:szCs w:val="24"/>
        </w:rPr>
        <w:t>equirements</w:t>
      </w:r>
      <w:r w:rsidRPr="00BB34A9" w:rsidR="00A90ED2">
        <w:rPr>
          <w:rFonts w:ascii="Times New Roman" w:hAnsi="Times New Roman" w:cs="Times New Roman"/>
          <w:sz w:val="24"/>
          <w:szCs w:val="24"/>
        </w:rPr>
        <w:t xml:space="preserve"> applicable to the PPP</w:t>
      </w:r>
      <w:r w:rsidRPr="00BB34A9" w:rsidR="00B96CBA">
        <w:rPr>
          <w:rFonts w:ascii="Times New Roman" w:hAnsi="Times New Roman" w:cs="Times New Roman"/>
          <w:sz w:val="24"/>
          <w:szCs w:val="24"/>
        </w:rPr>
        <w:t>.</w:t>
      </w:r>
    </w:p>
    <w:p w:rsidRPr="00BB34A9"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BB34A9" w:rsidR="00012816" w:rsidP="00875AFF" w:rsidRDefault="00C52A36" w14:paraId="175EC0CE" w14:textId="0C9E53A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Existence of special circumstances</w:t>
      </w:r>
      <w:r w:rsidRPr="00BB34A9" w:rsidR="003A39F7">
        <w:rPr>
          <w:rFonts w:ascii="Times New Roman" w:hAnsi="Times New Roman" w:cs="Times New Roman"/>
          <w:b/>
          <w:bCs/>
          <w:i/>
          <w:sz w:val="24"/>
          <w:szCs w:val="24"/>
        </w:rPr>
        <w:t>.</w:t>
      </w:r>
    </w:p>
    <w:p w:rsidRPr="00BB34A9"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BB34A9" w:rsidR="004B73EF" w:rsidP="002218C1" w:rsidRDefault="00A1724E" w14:paraId="175EC0D4" w14:textId="71D411D3">
      <w:pPr>
        <w:rPr>
          <w:rFonts w:ascii="Times New Roman" w:hAnsi="Times New Roman" w:cs="Times New Roman"/>
          <w:sz w:val="24"/>
          <w:szCs w:val="24"/>
        </w:rPr>
      </w:pPr>
      <w:r w:rsidRPr="00BB34A9">
        <w:rPr>
          <w:rFonts w:ascii="Times New Roman" w:hAnsi="Times New Roman" w:cs="Times New Roman"/>
          <w:sz w:val="24"/>
          <w:szCs w:val="24"/>
        </w:rPr>
        <w:t xml:space="preserve">None of the circumstances are applicable. </w:t>
      </w:r>
    </w:p>
    <w:p w:rsidRPr="00BB34A9" w:rsidR="00315AF8" w:rsidP="00875AFF" w:rsidRDefault="00C52A36" w14:paraId="175EC0D6" w14:textId="23E25ABC">
      <w:pPr>
        <w:pStyle w:val="ListParagraph"/>
        <w:numPr>
          <w:ilvl w:val="0"/>
          <w:numId w:val="2"/>
        </w:numPr>
        <w:spacing w:after="0" w:line="240" w:lineRule="auto"/>
        <w:jc w:val="both"/>
        <w:rPr>
          <w:rFonts w:ascii="Times New Roman" w:hAnsi="Times New Roman" w:cs="Times New Roman"/>
          <w:b/>
          <w:bCs/>
          <w:i/>
          <w:sz w:val="24"/>
          <w:szCs w:val="24"/>
          <w:u w:val="single"/>
        </w:rPr>
      </w:pPr>
      <w:r w:rsidRPr="00BB34A9">
        <w:rPr>
          <w:rFonts w:ascii="Times New Roman" w:hAnsi="Times New Roman" w:cs="Times New Roman"/>
          <w:b/>
          <w:bCs/>
          <w:i/>
          <w:sz w:val="24"/>
          <w:szCs w:val="24"/>
        </w:rPr>
        <w:t>Solicitation of public comment.</w:t>
      </w:r>
    </w:p>
    <w:p w:rsidRPr="00BB34A9" w:rsidR="00E831A3" w:rsidP="008F707A" w:rsidRDefault="00E831A3" w14:paraId="0CEB39D9" w14:textId="20B2FC42">
      <w:pPr>
        <w:spacing w:after="0" w:line="240" w:lineRule="auto"/>
        <w:rPr>
          <w:rFonts w:ascii="Times New Roman" w:hAnsi="Times New Roman" w:eastAsia="Times New Roman" w:cs="Times New Roman"/>
          <w:sz w:val="24"/>
          <w:szCs w:val="24"/>
        </w:rPr>
      </w:pPr>
    </w:p>
    <w:p w:rsidRPr="00BB34A9" w:rsidR="00024381" w:rsidP="00AE789D" w:rsidRDefault="000D6845" w14:paraId="0028E10E" w14:textId="41D21129">
      <w:pPr>
        <w:spacing w:after="0" w:line="240" w:lineRule="auto"/>
        <w:jc w:val="both"/>
        <w:rPr>
          <w:rFonts w:ascii="Times New Roman" w:hAnsi="Times New Roman" w:cs="Times New Roman"/>
          <w:sz w:val="24"/>
          <w:szCs w:val="24"/>
        </w:rPr>
      </w:pPr>
      <w:proofErr w:type="gramStart"/>
      <w:r w:rsidRPr="00BB34A9">
        <w:rPr>
          <w:rFonts w:ascii="Times New Roman" w:hAnsi="Times New Roman" w:eastAsia="Times New Roman" w:cs="Times New Roman"/>
          <w:sz w:val="24"/>
          <w:szCs w:val="24"/>
        </w:rPr>
        <w:t xml:space="preserve">In </w:t>
      </w:r>
      <w:r w:rsidRPr="00BB34A9" w:rsidR="00067226">
        <w:rPr>
          <w:rFonts w:ascii="Times New Roman" w:hAnsi="Times New Roman" w:eastAsia="Times New Roman" w:cs="Times New Roman"/>
          <w:sz w:val="24"/>
          <w:szCs w:val="24"/>
        </w:rPr>
        <w:t>order to</w:t>
      </w:r>
      <w:proofErr w:type="gramEnd"/>
      <w:r w:rsidRPr="00BB34A9" w:rsidR="00067226">
        <w:rPr>
          <w:rFonts w:ascii="Times New Roman" w:hAnsi="Times New Roman" w:eastAsia="Times New Roman" w:cs="Times New Roman"/>
          <w:sz w:val="24"/>
          <w:szCs w:val="24"/>
        </w:rPr>
        <w:t xml:space="preserve"> </w:t>
      </w:r>
      <w:r w:rsidRPr="00BB34A9" w:rsidR="007E45FC">
        <w:rPr>
          <w:rFonts w:ascii="Times New Roman" w:hAnsi="Times New Roman" w:eastAsia="Times New Roman" w:cs="Times New Roman"/>
          <w:sz w:val="24"/>
          <w:szCs w:val="24"/>
        </w:rPr>
        <w:t>i</w:t>
      </w:r>
      <w:r w:rsidRPr="00BB34A9" w:rsidR="00067226">
        <w:rPr>
          <w:rFonts w:ascii="Times New Roman" w:hAnsi="Times New Roman" w:eastAsia="Times New Roman" w:cs="Times New Roman"/>
          <w:sz w:val="24"/>
          <w:szCs w:val="24"/>
        </w:rPr>
        <w:t>mplement</w:t>
      </w:r>
      <w:r w:rsidRPr="00BB34A9" w:rsidR="007E45FC">
        <w:rPr>
          <w:rFonts w:ascii="Times New Roman" w:hAnsi="Times New Roman" w:eastAsia="Times New Roman" w:cs="Times New Roman"/>
          <w:sz w:val="24"/>
          <w:szCs w:val="24"/>
        </w:rPr>
        <w:t xml:space="preserve"> </w:t>
      </w:r>
      <w:r w:rsidRPr="00BB34A9" w:rsidR="00067226">
        <w:rPr>
          <w:rFonts w:ascii="Times New Roman" w:hAnsi="Times New Roman" w:eastAsia="Times New Roman" w:cs="Times New Roman"/>
          <w:sz w:val="24"/>
          <w:szCs w:val="24"/>
        </w:rPr>
        <w:t xml:space="preserve">the </w:t>
      </w:r>
      <w:r w:rsidR="00460B25">
        <w:rPr>
          <w:rFonts w:ascii="Times New Roman" w:hAnsi="Times New Roman" w:eastAsia="Times New Roman" w:cs="Times New Roman"/>
          <w:sz w:val="24"/>
          <w:szCs w:val="24"/>
        </w:rPr>
        <w:t xml:space="preserve">changes made by the Loan Amount and </w:t>
      </w:r>
      <w:r w:rsidR="00DD560F">
        <w:rPr>
          <w:rFonts w:ascii="Times New Roman" w:hAnsi="Times New Roman" w:eastAsia="Times New Roman" w:cs="Times New Roman"/>
          <w:sz w:val="24"/>
          <w:szCs w:val="24"/>
        </w:rPr>
        <w:t>Eligibility Rule before the program expires on March 31, 2021</w:t>
      </w:r>
      <w:r w:rsidRPr="00BB34A9" w:rsidR="007E45FC">
        <w:rPr>
          <w:rFonts w:ascii="Times New Roman" w:hAnsi="Times New Roman" w:eastAsia="Times New Roman" w:cs="Times New Roman"/>
          <w:sz w:val="24"/>
          <w:szCs w:val="24"/>
        </w:rPr>
        <w:t xml:space="preserve">, </w:t>
      </w:r>
      <w:r w:rsidRPr="00BB34A9" w:rsidR="00C77AF0">
        <w:rPr>
          <w:rFonts w:ascii="Times New Roman" w:hAnsi="Times New Roman" w:eastAsia="Times New Roman" w:cs="Times New Roman"/>
          <w:sz w:val="24"/>
          <w:szCs w:val="24"/>
        </w:rPr>
        <w:t xml:space="preserve">SBA </w:t>
      </w:r>
      <w:r w:rsidRPr="00BB34A9" w:rsidR="007E45FC">
        <w:rPr>
          <w:rFonts w:ascii="Times New Roman" w:hAnsi="Times New Roman" w:eastAsia="Times New Roman" w:cs="Times New Roman"/>
          <w:sz w:val="24"/>
          <w:szCs w:val="24"/>
        </w:rPr>
        <w:t xml:space="preserve">is </w:t>
      </w:r>
      <w:r w:rsidRPr="00BB34A9" w:rsidR="000A140E">
        <w:rPr>
          <w:rFonts w:ascii="Times New Roman" w:hAnsi="Times New Roman" w:eastAsia="Times New Roman" w:cs="Times New Roman"/>
          <w:sz w:val="24"/>
          <w:szCs w:val="24"/>
        </w:rPr>
        <w:t xml:space="preserve">requesting </w:t>
      </w:r>
      <w:r w:rsidRPr="00BB34A9" w:rsidR="00C77AF0">
        <w:rPr>
          <w:rFonts w:ascii="Times New Roman" w:hAnsi="Times New Roman" w:eastAsia="Times New Roman" w:cs="Times New Roman"/>
          <w:sz w:val="24"/>
          <w:szCs w:val="24"/>
        </w:rPr>
        <w:t xml:space="preserve">emergency approval of the revisions </w:t>
      </w:r>
      <w:r w:rsidRPr="00BB34A9" w:rsidR="002E619E">
        <w:rPr>
          <w:rFonts w:ascii="Times New Roman" w:hAnsi="Times New Roman" w:eastAsia="Times New Roman" w:cs="Times New Roman"/>
          <w:sz w:val="24"/>
          <w:szCs w:val="24"/>
        </w:rPr>
        <w:t xml:space="preserve">to </w:t>
      </w:r>
      <w:r w:rsidRPr="00BB34A9" w:rsidR="006330B5">
        <w:rPr>
          <w:rFonts w:ascii="Times New Roman" w:hAnsi="Times New Roman" w:eastAsia="Times New Roman" w:cs="Times New Roman"/>
          <w:sz w:val="24"/>
          <w:szCs w:val="24"/>
        </w:rPr>
        <w:t>this information collection</w:t>
      </w:r>
      <w:r w:rsidRPr="00BB34A9">
        <w:rPr>
          <w:rFonts w:ascii="Times New Roman" w:hAnsi="Times New Roman" w:eastAsia="Times New Roman" w:cs="Times New Roman"/>
          <w:sz w:val="24"/>
          <w:szCs w:val="24"/>
        </w:rPr>
        <w:t xml:space="preserve"> pursuant to 5 CFR 1320.13; this request </w:t>
      </w:r>
      <w:r w:rsidRPr="00BB34A9" w:rsidR="00C77AF0">
        <w:rPr>
          <w:rFonts w:ascii="Times New Roman" w:hAnsi="Times New Roman" w:eastAsia="Times New Roman" w:cs="Times New Roman"/>
          <w:sz w:val="24"/>
          <w:szCs w:val="24"/>
        </w:rPr>
        <w:t>includ</w:t>
      </w:r>
      <w:r w:rsidRPr="00BB34A9">
        <w:rPr>
          <w:rFonts w:ascii="Times New Roman" w:hAnsi="Times New Roman" w:eastAsia="Times New Roman" w:cs="Times New Roman"/>
          <w:sz w:val="24"/>
          <w:szCs w:val="24"/>
        </w:rPr>
        <w:t xml:space="preserve">es </w:t>
      </w:r>
      <w:r w:rsidRPr="00BB34A9" w:rsidR="00C77AF0">
        <w:rPr>
          <w:rFonts w:ascii="Times New Roman" w:hAnsi="Times New Roman" w:eastAsia="Times New Roman" w:cs="Times New Roman"/>
          <w:sz w:val="24"/>
          <w:szCs w:val="24"/>
        </w:rPr>
        <w:t xml:space="preserve">waiver of the required 60-day </w:t>
      </w:r>
      <w:r w:rsidRPr="00BB34A9" w:rsidR="006330B5">
        <w:rPr>
          <w:rFonts w:ascii="Times New Roman" w:hAnsi="Times New Roman" w:eastAsia="Times New Roman" w:cs="Times New Roman"/>
          <w:sz w:val="24"/>
          <w:szCs w:val="24"/>
        </w:rPr>
        <w:t xml:space="preserve">and 30-day public </w:t>
      </w:r>
      <w:r w:rsidRPr="00BB34A9" w:rsidR="00C77AF0">
        <w:rPr>
          <w:rFonts w:ascii="Times New Roman" w:hAnsi="Times New Roman" w:eastAsia="Times New Roman" w:cs="Times New Roman"/>
          <w:sz w:val="24"/>
          <w:szCs w:val="24"/>
        </w:rPr>
        <w:t>comment notice</w:t>
      </w:r>
      <w:r w:rsidRPr="00BB34A9" w:rsidR="006330B5">
        <w:rPr>
          <w:rFonts w:ascii="Times New Roman" w:hAnsi="Times New Roman" w:eastAsia="Times New Roman" w:cs="Times New Roman"/>
          <w:sz w:val="24"/>
          <w:szCs w:val="24"/>
        </w:rPr>
        <w:t>s.</w:t>
      </w:r>
      <w:r w:rsidR="00515972">
        <w:rPr>
          <w:rFonts w:ascii="Times New Roman" w:hAnsi="Times New Roman" w:eastAsia="Times New Roman" w:cs="Times New Roman"/>
          <w:sz w:val="24"/>
          <w:szCs w:val="24"/>
        </w:rPr>
        <w:t xml:space="preserve">  </w:t>
      </w:r>
      <w:r w:rsidRPr="00BB34A9" w:rsidR="006330B5">
        <w:rPr>
          <w:rFonts w:ascii="Times New Roman" w:hAnsi="Times New Roman" w:eastAsia="Times New Roman" w:cs="Times New Roman"/>
          <w:sz w:val="24"/>
          <w:szCs w:val="24"/>
        </w:rPr>
        <w:t xml:space="preserve"> </w:t>
      </w:r>
      <w:r w:rsidRPr="00BB34A9" w:rsidR="00C77AF0">
        <w:rPr>
          <w:rFonts w:ascii="Times New Roman" w:hAnsi="Times New Roman" w:eastAsia="Times New Roman" w:cs="Times New Roman"/>
          <w:sz w:val="24"/>
          <w:szCs w:val="24"/>
        </w:rPr>
        <w:t xml:space="preserve"> </w:t>
      </w:r>
      <w:r w:rsidRPr="00BB34A9" w:rsidR="000A140E">
        <w:rPr>
          <w:rFonts w:ascii="Times New Roman" w:hAnsi="Times New Roman" w:eastAsia="Times New Roman" w:cs="Times New Roman"/>
          <w:sz w:val="24"/>
          <w:szCs w:val="24"/>
        </w:rPr>
        <w:t xml:space="preserve">SBA will follow the standard procedures required by the Paperwork Reduction Act, </w:t>
      </w:r>
      <w:r w:rsidRPr="00BB34A9" w:rsidR="005019C0">
        <w:rPr>
          <w:rFonts w:ascii="Times New Roman" w:hAnsi="Times New Roman" w:eastAsia="Times New Roman" w:cs="Times New Roman"/>
          <w:sz w:val="24"/>
          <w:szCs w:val="24"/>
        </w:rPr>
        <w:t xml:space="preserve">including publication of the notices </w:t>
      </w:r>
      <w:r w:rsidRPr="00BB34A9">
        <w:rPr>
          <w:rFonts w:ascii="Times New Roman" w:hAnsi="Times New Roman" w:eastAsia="Times New Roman" w:cs="Times New Roman"/>
          <w:sz w:val="24"/>
          <w:szCs w:val="24"/>
        </w:rPr>
        <w:t xml:space="preserve">before the emergency approval expires.  </w:t>
      </w:r>
      <w:r w:rsidRPr="00BB34A9" w:rsidR="005019C0">
        <w:rPr>
          <w:rFonts w:ascii="Times New Roman" w:hAnsi="Times New Roman" w:eastAsia="Times New Roman" w:cs="Times New Roman"/>
          <w:sz w:val="24"/>
          <w:szCs w:val="24"/>
        </w:rPr>
        <w:t xml:space="preserve"> </w:t>
      </w:r>
    </w:p>
    <w:p w:rsidRPr="00BB34A9" w:rsidR="00024381" w:rsidP="00992AD9" w:rsidRDefault="00024381" w14:paraId="515BCFD4" w14:textId="77777777">
      <w:pPr>
        <w:spacing w:after="0" w:line="240" w:lineRule="auto"/>
        <w:jc w:val="both"/>
        <w:rPr>
          <w:rFonts w:ascii="Times New Roman" w:hAnsi="Times New Roman" w:cs="Times New Roman"/>
          <w:sz w:val="24"/>
          <w:szCs w:val="24"/>
        </w:rPr>
      </w:pPr>
    </w:p>
    <w:p w:rsidRPr="00BB34A9" w:rsidR="000D6908" w:rsidP="00875AFF" w:rsidRDefault="0078624A" w14:paraId="3C7BE901" w14:textId="062D9979">
      <w:pPr>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 xml:space="preserve">Payment or </w:t>
      </w:r>
      <w:r w:rsidRPr="00BB34A9" w:rsidR="001439CF">
        <w:rPr>
          <w:rFonts w:ascii="Times New Roman" w:hAnsi="Times New Roman" w:cs="Times New Roman"/>
          <w:b/>
          <w:bCs/>
          <w:i/>
          <w:sz w:val="24"/>
          <w:szCs w:val="24"/>
        </w:rPr>
        <w:t xml:space="preserve">gift to </w:t>
      </w:r>
      <w:r w:rsidRPr="00BB34A9" w:rsidR="0057065A">
        <w:rPr>
          <w:rFonts w:ascii="Times New Roman" w:hAnsi="Times New Roman" w:cs="Times New Roman"/>
          <w:b/>
          <w:bCs/>
          <w:i/>
          <w:sz w:val="24"/>
          <w:szCs w:val="24"/>
        </w:rPr>
        <w:t>respondents</w:t>
      </w:r>
      <w:r w:rsidRPr="00BB34A9" w:rsidR="003A39F7">
        <w:rPr>
          <w:rFonts w:ascii="Times New Roman" w:hAnsi="Times New Roman" w:cs="Times New Roman"/>
          <w:b/>
          <w:bCs/>
          <w:i/>
          <w:sz w:val="24"/>
          <w:szCs w:val="24"/>
        </w:rPr>
        <w:t>.</w:t>
      </w:r>
    </w:p>
    <w:p w:rsidRPr="00BB34A9"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BB34A9" w:rsidR="00CB77C3" w:rsidP="00B36AC0" w:rsidRDefault="00E64DE2" w14:paraId="175EC0DB" w14:textId="74EEB1B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No gifts or payments are provided to any respondents.</w:t>
      </w:r>
    </w:p>
    <w:p w:rsidRPr="00BB34A9"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BB34A9" w:rsidR="00AF4481" w:rsidP="00875AFF" w:rsidRDefault="00AF4481" w14:paraId="175EC0DD" w14:textId="4E1BD80F">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Assurances of confidentiality.</w:t>
      </w:r>
    </w:p>
    <w:p w:rsidRPr="00BB34A9"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BB34A9" w:rsidR="00621283" w:rsidP="007F50EC" w:rsidRDefault="007F783B" w14:paraId="20BC3D3F" w14:textId="0788CA2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BB34A9" w:rsidR="00C65AA1">
        <w:rPr>
          <w:rFonts w:ascii="Times New Roman" w:hAnsi="Times New Roman" w:cs="Times New Roman"/>
          <w:sz w:val="24"/>
          <w:szCs w:val="24"/>
        </w:rPr>
        <w:t>s of</w:t>
      </w:r>
      <w:r w:rsidRPr="00BB34A9" w:rsidR="00D24EE9">
        <w:rPr>
          <w:rFonts w:ascii="Times New Roman" w:hAnsi="Times New Roman" w:cs="Times New Roman"/>
          <w:sz w:val="24"/>
          <w:szCs w:val="24"/>
        </w:rPr>
        <w:t>,</w:t>
      </w:r>
      <w:r w:rsidRPr="00BB34A9" w:rsidR="00C65AA1">
        <w:rPr>
          <w:rFonts w:ascii="Times New Roman" w:hAnsi="Times New Roman" w:cs="Times New Roman"/>
          <w:sz w:val="24"/>
          <w:szCs w:val="24"/>
        </w:rPr>
        <w:t xml:space="preserve"> </w:t>
      </w:r>
      <w:r w:rsidRPr="00BB34A9">
        <w:rPr>
          <w:rFonts w:ascii="Times New Roman" w:hAnsi="Times New Roman" w:cs="Times New Roman"/>
          <w:sz w:val="24"/>
          <w:szCs w:val="24"/>
        </w:rPr>
        <w:t>among other things, the protections against disclosure of sensitive and confidential information under the “Freedom of Information Act</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(5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552), “Right to Financial Privacy Act of 1978</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(12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3401), </w:t>
      </w:r>
      <w:r w:rsidRPr="00BB34A9" w:rsidR="00D24EE9">
        <w:rPr>
          <w:rFonts w:ascii="Times New Roman" w:hAnsi="Times New Roman" w:cs="Times New Roman"/>
          <w:sz w:val="24"/>
          <w:szCs w:val="24"/>
        </w:rPr>
        <w:t xml:space="preserve">and </w:t>
      </w:r>
      <w:r w:rsidRPr="00BB34A9" w:rsidR="00BF38D0">
        <w:rPr>
          <w:rFonts w:ascii="Times New Roman" w:hAnsi="Times New Roman" w:cs="Times New Roman"/>
          <w:sz w:val="24"/>
          <w:szCs w:val="24"/>
        </w:rPr>
        <w:t xml:space="preserve">the </w:t>
      </w:r>
      <w:r w:rsidRPr="00BB34A9" w:rsidR="00BC4407">
        <w:rPr>
          <w:rFonts w:ascii="Times New Roman" w:hAnsi="Times New Roman" w:cs="Times New Roman"/>
          <w:sz w:val="24"/>
          <w:szCs w:val="24"/>
        </w:rPr>
        <w:t>Privacy Act (5 U.S.C. § 552a</w:t>
      </w:r>
      <w:r w:rsidRPr="00BB34A9" w:rsidR="00C37D3D">
        <w:rPr>
          <w:rFonts w:ascii="Times New Roman" w:hAnsi="Times New Roman" w:cs="Times New Roman"/>
          <w:sz w:val="24"/>
          <w:szCs w:val="24"/>
        </w:rPr>
        <w:t>)</w:t>
      </w:r>
      <w:r w:rsidRPr="00BB34A9" w:rsidR="0009746D">
        <w:rPr>
          <w:rFonts w:ascii="Times New Roman" w:hAnsi="Times New Roman" w:cs="Times New Roman"/>
          <w:sz w:val="24"/>
          <w:szCs w:val="24"/>
        </w:rPr>
        <w:t>, where applicable</w:t>
      </w:r>
      <w:r w:rsidRPr="00BB34A9">
        <w:rPr>
          <w:rFonts w:ascii="Times New Roman" w:hAnsi="Times New Roman" w:cs="Times New Roman"/>
          <w:sz w:val="24"/>
          <w:szCs w:val="24"/>
        </w:rPr>
        <w:t>.</w:t>
      </w:r>
      <w:r w:rsidRPr="00BB34A9" w:rsidR="00AB1387">
        <w:rPr>
          <w:rFonts w:ascii="Times New Roman" w:hAnsi="Times New Roman" w:cs="Times New Roman"/>
          <w:sz w:val="24"/>
          <w:szCs w:val="24"/>
        </w:rPr>
        <w:t xml:space="preserve">  Additionally,</w:t>
      </w:r>
      <w:r w:rsidRPr="00BB34A9" w:rsidR="007635CF">
        <w:rPr>
          <w:rFonts w:ascii="Times New Roman" w:hAnsi="Times New Roman" w:cs="Times New Roman"/>
          <w:sz w:val="24"/>
          <w:szCs w:val="24"/>
        </w:rPr>
        <w:t xml:space="preserve"> </w:t>
      </w:r>
      <w:r w:rsidRPr="00BB34A9" w:rsidR="00B008E9">
        <w:rPr>
          <w:rFonts w:ascii="Times New Roman" w:hAnsi="Times New Roman" w:cs="Times New Roman"/>
          <w:sz w:val="24"/>
          <w:szCs w:val="24"/>
        </w:rPr>
        <w:t xml:space="preserve">borrowers completing </w:t>
      </w:r>
      <w:r w:rsidRPr="00BB34A9" w:rsidR="008A3E33">
        <w:rPr>
          <w:rFonts w:ascii="Times New Roman" w:hAnsi="Times New Roman" w:cs="Times New Roman"/>
          <w:sz w:val="24"/>
          <w:szCs w:val="24"/>
        </w:rPr>
        <w:t xml:space="preserve">SBA Form 3509, </w:t>
      </w:r>
      <w:r w:rsidRPr="00BB34A9" w:rsidR="008A3E33">
        <w:rPr>
          <w:rFonts w:ascii="Times New Roman" w:hAnsi="Times New Roman" w:cs="Times New Roman"/>
          <w:i/>
          <w:iCs/>
          <w:sz w:val="24"/>
          <w:szCs w:val="24"/>
        </w:rPr>
        <w:t>Loan Necessity Questionnaire (For-Profit Borrowers)</w:t>
      </w:r>
      <w:r w:rsidRPr="00BB34A9" w:rsidR="008A3E33">
        <w:rPr>
          <w:rFonts w:ascii="Times New Roman" w:hAnsi="Times New Roman" w:cs="Times New Roman"/>
          <w:sz w:val="24"/>
          <w:szCs w:val="24"/>
        </w:rPr>
        <w:t xml:space="preserve"> and SBA Form 3510, </w:t>
      </w:r>
      <w:r w:rsidRPr="00BB34A9" w:rsidR="008A3E33">
        <w:rPr>
          <w:rFonts w:ascii="Times New Roman" w:hAnsi="Times New Roman" w:cs="Times New Roman"/>
          <w:i/>
          <w:iCs/>
          <w:sz w:val="24"/>
          <w:szCs w:val="24"/>
        </w:rPr>
        <w:t>Loan Necessity Questionnaire (Non-Profit Borrowers)</w:t>
      </w:r>
      <w:r w:rsidRPr="00BB34A9" w:rsidR="008A3E33">
        <w:rPr>
          <w:rFonts w:ascii="Times New Roman" w:hAnsi="Times New Roman" w:cs="Times New Roman"/>
          <w:sz w:val="24"/>
          <w:szCs w:val="24"/>
        </w:rPr>
        <w:t xml:space="preserve">, are instructed to state </w:t>
      </w:r>
      <w:proofErr w:type="gramStart"/>
      <w:r w:rsidRPr="00BB34A9" w:rsidR="008A3E33">
        <w:rPr>
          <w:rFonts w:ascii="Times New Roman" w:hAnsi="Times New Roman" w:cs="Times New Roman"/>
          <w:sz w:val="24"/>
          <w:szCs w:val="24"/>
        </w:rPr>
        <w:t>whether or not</w:t>
      </w:r>
      <w:proofErr w:type="gramEnd"/>
      <w:r w:rsidRPr="00BB34A9" w:rsidR="008A3E33">
        <w:rPr>
          <w:rFonts w:ascii="Times New Roman" w:hAnsi="Times New Roman" w:cs="Times New Roman"/>
          <w:sz w:val="24"/>
          <w:szCs w:val="24"/>
        </w:rPr>
        <w:t xml:space="preserve"> the answers and information provided are customarily kept confidential.  SBA will use responses provided by the borrowers to assist in maintaining confidentiality, including applicable “Freedom of Information Act” exemptions</w:t>
      </w:r>
      <w:r w:rsidRPr="00BB34A9" w:rsidR="007D415D">
        <w:rPr>
          <w:rFonts w:ascii="Times New Roman" w:hAnsi="Times New Roman" w:cs="Times New Roman"/>
          <w:sz w:val="24"/>
          <w:szCs w:val="24"/>
        </w:rPr>
        <w:t>.</w:t>
      </w:r>
    </w:p>
    <w:p w:rsidRPr="00BB34A9" w:rsidR="00617AA9" w:rsidP="007F50EC" w:rsidRDefault="00617AA9" w14:paraId="75859A1A" w14:textId="2175C6DE">
      <w:pPr>
        <w:spacing w:after="0" w:line="240" w:lineRule="auto"/>
        <w:jc w:val="both"/>
        <w:rPr>
          <w:rFonts w:ascii="Times New Roman" w:hAnsi="Times New Roman" w:cs="Times New Roman"/>
          <w:sz w:val="24"/>
          <w:szCs w:val="24"/>
        </w:rPr>
      </w:pPr>
    </w:p>
    <w:p w:rsidRPr="00BB34A9" w:rsidR="00621283" w:rsidP="00875AFF" w:rsidRDefault="007555CA" w14:paraId="30D8A465" w14:textId="70865F0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Questions of a sensitive nature.</w:t>
      </w:r>
      <w:r w:rsidRPr="00BB34A9" w:rsidR="004D2615">
        <w:rPr>
          <w:rFonts w:ascii="Times New Roman" w:hAnsi="Times New Roman" w:cs="Times New Roman"/>
          <w:b/>
          <w:bCs/>
          <w:i/>
          <w:sz w:val="24"/>
          <w:szCs w:val="24"/>
        </w:rPr>
        <w:t xml:space="preserve"> </w:t>
      </w:r>
    </w:p>
    <w:p w:rsidRPr="00BB34A9"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Pr="00BB34A9" w:rsidR="00621283" w:rsidP="007F50EC" w:rsidRDefault="00961A06" w14:paraId="0CBB882A" w14:textId="1029110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I</w:t>
      </w:r>
      <w:r w:rsidRPr="00BB34A9" w:rsidR="009A585A">
        <w:rPr>
          <w:rFonts w:ascii="Times New Roman" w:hAnsi="Times New Roman" w:cs="Times New Roman"/>
          <w:sz w:val="24"/>
          <w:szCs w:val="24"/>
        </w:rPr>
        <w:t xml:space="preserve">nformation that is </w:t>
      </w:r>
      <w:r w:rsidRPr="00BB34A9" w:rsidR="00D24EE9">
        <w:rPr>
          <w:rFonts w:ascii="Times New Roman" w:hAnsi="Times New Roman" w:cs="Times New Roman"/>
          <w:sz w:val="24"/>
          <w:szCs w:val="24"/>
        </w:rPr>
        <w:t>retrieved</w:t>
      </w:r>
      <w:r w:rsidRPr="00BB34A9" w:rsidR="009A585A">
        <w:rPr>
          <w:rFonts w:ascii="Times New Roman" w:hAnsi="Times New Roman" w:cs="Times New Roman"/>
          <w:sz w:val="24"/>
          <w:szCs w:val="24"/>
        </w:rPr>
        <w:t xml:space="preserve"> by </w:t>
      </w:r>
      <w:r w:rsidRPr="00BB34A9">
        <w:rPr>
          <w:rFonts w:ascii="Times New Roman" w:hAnsi="Times New Roman" w:cs="Times New Roman"/>
          <w:sz w:val="24"/>
          <w:szCs w:val="24"/>
        </w:rPr>
        <w:t xml:space="preserve">a personal identifier is </w:t>
      </w:r>
      <w:r w:rsidRPr="00BB34A9" w:rsidR="00532C6C">
        <w:rPr>
          <w:rFonts w:ascii="Times New Roman" w:hAnsi="Times New Roman" w:cs="Times New Roman"/>
          <w:sz w:val="24"/>
          <w:szCs w:val="24"/>
        </w:rPr>
        <w:t>maintain</w:t>
      </w:r>
      <w:r w:rsidRPr="00BB34A9">
        <w:rPr>
          <w:rFonts w:ascii="Times New Roman" w:hAnsi="Times New Roman" w:cs="Times New Roman"/>
          <w:sz w:val="24"/>
          <w:szCs w:val="24"/>
        </w:rPr>
        <w:t>ed in</w:t>
      </w:r>
      <w:r w:rsidRPr="00BB34A9" w:rsidR="0061072E">
        <w:rPr>
          <w:rFonts w:ascii="Times New Roman" w:hAnsi="Times New Roman" w:cs="Times New Roman"/>
          <w:sz w:val="24"/>
          <w:szCs w:val="24"/>
        </w:rPr>
        <w:t xml:space="preserve"> SBA’s </w:t>
      </w:r>
      <w:r w:rsidRPr="00BB34A9" w:rsidR="00532C6C">
        <w:rPr>
          <w:rFonts w:ascii="Times New Roman" w:hAnsi="Times New Roman" w:cs="Times New Roman"/>
          <w:sz w:val="24"/>
          <w:szCs w:val="24"/>
        </w:rPr>
        <w:t>Privacy Act System of Records</w:t>
      </w:r>
      <w:r w:rsidRPr="00BB34A9" w:rsidR="005636E9">
        <w:rPr>
          <w:rFonts w:ascii="Times New Roman" w:hAnsi="Times New Roman" w:cs="Times New Roman"/>
          <w:sz w:val="24"/>
          <w:szCs w:val="24"/>
        </w:rPr>
        <w:t xml:space="preserve"> </w:t>
      </w:r>
      <w:r w:rsidRPr="00BB34A9" w:rsidR="00532C6C">
        <w:rPr>
          <w:rFonts w:ascii="Times New Roman" w:hAnsi="Times New Roman" w:cs="Times New Roman"/>
          <w:sz w:val="24"/>
          <w:szCs w:val="24"/>
        </w:rPr>
        <w:t xml:space="preserve">governing the disclosure of </w:t>
      </w:r>
      <w:r w:rsidRPr="00BB34A9" w:rsidR="0061072E">
        <w:rPr>
          <w:rFonts w:ascii="Times New Roman" w:hAnsi="Times New Roman" w:cs="Times New Roman"/>
          <w:sz w:val="24"/>
          <w:szCs w:val="24"/>
        </w:rPr>
        <w:t>such information</w:t>
      </w:r>
      <w:r w:rsidRPr="00BB34A9" w:rsidR="005C6600">
        <w:rPr>
          <w:rFonts w:ascii="Times New Roman" w:hAnsi="Times New Roman" w:cs="Times New Roman"/>
          <w:sz w:val="24"/>
          <w:szCs w:val="24"/>
        </w:rPr>
        <w:t>, s</w:t>
      </w:r>
      <w:r w:rsidRPr="00BB34A9" w:rsidR="005636E9">
        <w:rPr>
          <w:rFonts w:ascii="Times New Roman" w:hAnsi="Times New Roman" w:cs="Times New Roman"/>
          <w:sz w:val="24"/>
          <w:szCs w:val="24"/>
        </w:rPr>
        <w:t>pecifically SBA 21</w:t>
      </w:r>
      <w:r w:rsidRPr="00BB34A9" w:rsidR="00000973">
        <w:rPr>
          <w:rFonts w:ascii="Times New Roman" w:hAnsi="Times New Roman" w:cs="Times New Roman"/>
          <w:bCs/>
          <w:sz w:val="24"/>
          <w:szCs w:val="24"/>
        </w:rPr>
        <w:t>-</w:t>
      </w:r>
      <w:r w:rsidRPr="00BB34A9" w:rsidR="00EA39E9">
        <w:rPr>
          <w:rFonts w:ascii="Times New Roman" w:hAnsi="Times New Roman" w:cs="Times New Roman"/>
          <w:sz w:val="24"/>
          <w:szCs w:val="24"/>
        </w:rPr>
        <w:t>-</w:t>
      </w:r>
      <w:r w:rsidRPr="00BB34A9" w:rsidR="005636E9">
        <w:rPr>
          <w:rFonts w:ascii="Times New Roman" w:hAnsi="Times New Roman" w:cs="Times New Roman"/>
          <w:sz w:val="24"/>
          <w:szCs w:val="24"/>
        </w:rPr>
        <w:t xml:space="preserve">Loan System. </w:t>
      </w:r>
      <w:r w:rsidRPr="00BB34A9" w:rsidR="00532C6C">
        <w:rPr>
          <w:rFonts w:ascii="Times New Roman" w:hAnsi="Times New Roman" w:cs="Times New Roman"/>
          <w:sz w:val="24"/>
          <w:szCs w:val="24"/>
        </w:rPr>
        <w:t xml:space="preserve"> Se</w:t>
      </w:r>
      <w:r w:rsidRPr="00BB34A9" w:rsidR="00D82288">
        <w:rPr>
          <w:rFonts w:ascii="Times New Roman" w:hAnsi="Times New Roman" w:cs="Times New Roman"/>
          <w:sz w:val="24"/>
          <w:szCs w:val="24"/>
        </w:rPr>
        <w:t>e</w:t>
      </w:r>
      <w:r w:rsidRPr="00BB34A9" w:rsidR="00532C6C">
        <w:rPr>
          <w:rFonts w:ascii="Times New Roman" w:hAnsi="Times New Roman" w:cs="Times New Roman"/>
          <w:sz w:val="24"/>
          <w:szCs w:val="24"/>
        </w:rPr>
        <w:t xml:space="preserve"> </w:t>
      </w:r>
    </w:p>
    <w:p w:rsidRPr="00BB34A9" w:rsidR="00C92FE2" w:rsidP="007F50EC" w:rsidRDefault="00532C6C" w14:paraId="175EC0E5" w14:textId="0F15325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Federal Register Notice at 74 FR 14890 (April 1, 2009) as amended by notices </w:t>
      </w:r>
      <w:r w:rsidRPr="00BB34A9" w:rsidR="00B9664D">
        <w:rPr>
          <w:rFonts w:ascii="Times New Roman" w:hAnsi="Times New Roman" w:cs="Times New Roman"/>
          <w:sz w:val="24"/>
          <w:szCs w:val="24"/>
        </w:rPr>
        <w:t>published at 77 FR 15835 (03/16/</w:t>
      </w:r>
      <w:r w:rsidRPr="00BB34A9">
        <w:rPr>
          <w:rFonts w:ascii="Times New Roman" w:hAnsi="Times New Roman" w:cs="Times New Roman"/>
          <w:sz w:val="24"/>
          <w:szCs w:val="24"/>
        </w:rPr>
        <w:t>2012) and 77 FR 61467 (10/</w:t>
      </w:r>
      <w:r w:rsidRPr="00BB34A9" w:rsidR="00B9664D">
        <w:rPr>
          <w:rFonts w:ascii="Times New Roman" w:hAnsi="Times New Roman" w:cs="Times New Roman"/>
          <w:sz w:val="24"/>
          <w:szCs w:val="24"/>
        </w:rPr>
        <w:t>0</w:t>
      </w:r>
      <w:r w:rsidRPr="00BB34A9">
        <w:rPr>
          <w:rFonts w:ascii="Times New Roman" w:hAnsi="Times New Roman" w:cs="Times New Roman"/>
          <w:sz w:val="24"/>
          <w:szCs w:val="24"/>
        </w:rPr>
        <w:t>9/2012)</w:t>
      </w:r>
      <w:r w:rsidRPr="00BB34A9" w:rsidR="005664EE">
        <w:rPr>
          <w:rFonts w:ascii="Times New Roman" w:hAnsi="Times New Roman" w:cs="Times New Roman"/>
          <w:sz w:val="24"/>
          <w:szCs w:val="24"/>
        </w:rPr>
        <w:t xml:space="preserve">, for </w:t>
      </w:r>
      <w:r w:rsidRPr="00BB34A9" w:rsidR="00FB2305">
        <w:rPr>
          <w:rFonts w:ascii="Times New Roman" w:hAnsi="Times New Roman" w:cs="Times New Roman"/>
          <w:sz w:val="24"/>
          <w:szCs w:val="24"/>
        </w:rPr>
        <w:t>details regarding</w:t>
      </w:r>
      <w:r w:rsidRPr="00BB34A9" w:rsidR="005664EE">
        <w:rPr>
          <w:rFonts w:ascii="Times New Roman" w:hAnsi="Times New Roman" w:cs="Times New Roman"/>
          <w:sz w:val="24"/>
          <w:szCs w:val="24"/>
        </w:rPr>
        <w:t xml:space="preserve"> routine uses and other terms </w:t>
      </w:r>
      <w:r w:rsidRPr="00BB34A9" w:rsidR="00FB2305">
        <w:rPr>
          <w:rFonts w:ascii="Times New Roman" w:hAnsi="Times New Roman" w:cs="Times New Roman"/>
          <w:sz w:val="24"/>
          <w:szCs w:val="24"/>
        </w:rPr>
        <w:t>governing the</w:t>
      </w:r>
      <w:r w:rsidRPr="00BB34A9" w:rsidR="005664EE">
        <w:rPr>
          <w:rFonts w:ascii="Times New Roman" w:hAnsi="Times New Roman" w:cs="Times New Roman"/>
          <w:sz w:val="24"/>
          <w:szCs w:val="24"/>
        </w:rPr>
        <w:t xml:space="preserve"> </w:t>
      </w:r>
      <w:r w:rsidRPr="00BB34A9" w:rsidR="00FB2305">
        <w:rPr>
          <w:rFonts w:ascii="Times New Roman" w:hAnsi="Times New Roman" w:cs="Times New Roman"/>
          <w:sz w:val="24"/>
          <w:szCs w:val="24"/>
        </w:rPr>
        <w:t xml:space="preserve">use of the </w:t>
      </w:r>
      <w:r w:rsidRPr="00BB34A9" w:rsidR="005664EE">
        <w:rPr>
          <w:rFonts w:ascii="Times New Roman" w:hAnsi="Times New Roman" w:cs="Times New Roman"/>
          <w:sz w:val="24"/>
          <w:szCs w:val="24"/>
        </w:rPr>
        <w:t>information</w:t>
      </w:r>
      <w:r w:rsidRPr="00BB34A9" w:rsidR="00FB2305">
        <w:rPr>
          <w:rFonts w:ascii="Times New Roman" w:hAnsi="Times New Roman" w:cs="Times New Roman"/>
          <w:sz w:val="24"/>
          <w:szCs w:val="24"/>
        </w:rPr>
        <w:t>.</w:t>
      </w:r>
    </w:p>
    <w:p w:rsidRPr="00BB34A9" w:rsidR="003E3672" w:rsidP="00992AD9" w:rsidRDefault="003E3672" w14:paraId="175EC0E6" w14:textId="77777777">
      <w:pPr>
        <w:spacing w:after="0" w:line="240" w:lineRule="auto"/>
        <w:rPr>
          <w:rFonts w:ascii="Times New Roman" w:hAnsi="Times New Roman" w:cs="Times New Roman"/>
          <w:sz w:val="24"/>
          <w:szCs w:val="24"/>
        </w:rPr>
      </w:pPr>
    </w:p>
    <w:p w:rsidRPr="00BB34A9" w:rsidR="00AE0208" w:rsidP="00875AFF" w:rsidRDefault="007555CA" w14:paraId="175EC118" w14:textId="1E656A83">
      <w:pPr>
        <w:pStyle w:val="ListParagraph"/>
        <w:numPr>
          <w:ilvl w:val="0"/>
          <w:numId w:val="2"/>
        </w:numPr>
        <w:spacing w:after="0" w:line="240" w:lineRule="auto"/>
        <w:rPr>
          <w:rFonts w:ascii="Times New Roman" w:hAnsi="Times New Roman" w:cs="Times New Roman"/>
          <w:b/>
          <w:bCs/>
          <w:i/>
          <w:sz w:val="24"/>
          <w:szCs w:val="24"/>
        </w:rPr>
      </w:pPr>
      <w:r w:rsidRPr="00BB34A9">
        <w:rPr>
          <w:rFonts w:ascii="Times New Roman" w:hAnsi="Times New Roman" w:cs="Times New Roman"/>
          <w:b/>
          <w:bCs/>
          <w:i/>
          <w:sz w:val="24"/>
          <w:szCs w:val="24"/>
        </w:rPr>
        <w:t>Estimate</w:t>
      </w:r>
      <w:r w:rsidRPr="00BB34A9" w:rsidR="008857A6">
        <w:rPr>
          <w:rFonts w:ascii="Times New Roman" w:hAnsi="Times New Roman" w:cs="Times New Roman"/>
          <w:b/>
          <w:bCs/>
          <w:i/>
          <w:sz w:val="24"/>
          <w:szCs w:val="24"/>
        </w:rPr>
        <w:t xml:space="preserve"> of</w:t>
      </w:r>
      <w:r w:rsidRPr="00BB34A9">
        <w:rPr>
          <w:rFonts w:ascii="Times New Roman" w:hAnsi="Times New Roman" w:cs="Times New Roman"/>
          <w:b/>
          <w:bCs/>
          <w:i/>
          <w:sz w:val="24"/>
          <w:szCs w:val="24"/>
        </w:rPr>
        <w:t xml:space="preserve"> the hourly burden </w:t>
      </w:r>
      <w:r w:rsidRPr="00BB34A9" w:rsidR="001C7347">
        <w:rPr>
          <w:rFonts w:ascii="Times New Roman" w:hAnsi="Times New Roman" w:cs="Times New Roman"/>
          <w:b/>
          <w:bCs/>
          <w:i/>
          <w:sz w:val="24"/>
          <w:szCs w:val="24"/>
        </w:rPr>
        <w:t xml:space="preserve">and cost burden </w:t>
      </w:r>
      <w:r w:rsidRPr="00BB34A9" w:rsidR="008857A6">
        <w:rPr>
          <w:rFonts w:ascii="Times New Roman" w:hAnsi="Times New Roman" w:cs="Times New Roman"/>
          <w:b/>
          <w:bCs/>
          <w:i/>
          <w:sz w:val="24"/>
          <w:szCs w:val="24"/>
        </w:rPr>
        <w:t>for</w:t>
      </w:r>
      <w:r w:rsidRPr="00BB34A9">
        <w:rPr>
          <w:rFonts w:ascii="Times New Roman" w:hAnsi="Times New Roman" w:cs="Times New Roman"/>
          <w:b/>
          <w:bCs/>
          <w:i/>
          <w:sz w:val="24"/>
          <w:szCs w:val="24"/>
        </w:rPr>
        <w:t xml:space="preserve"> the collection of </w:t>
      </w:r>
      <w:r w:rsidRPr="00BB34A9" w:rsidR="009F6EB8">
        <w:rPr>
          <w:rFonts w:ascii="Times New Roman" w:hAnsi="Times New Roman" w:cs="Times New Roman"/>
          <w:b/>
          <w:bCs/>
          <w:i/>
          <w:sz w:val="24"/>
          <w:szCs w:val="24"/>
        </w:rPr>
        <w:t>information</w:t>
      </w:r>
      <w:r w:rsidRPr="00BB34A9" w:rsidR="003A39F7">
        <w:rPr>
          <w:rFonts w:ascii="Times New Roman" w:hAnsi="Times New Roman" w:cs="Times New Roman"/>
          <w:b/>
          <w:bCs/>
          <w:i/>
          <w:sz w:val="24"/>
          <w:szCs w:val="24"/>
        </w:rPr>
        <w:t>.</w:t>
      </w:r>
      <w:r w:rsidRPr="00BB34A9" w:rsidR="009F6EB8">
        <w:rPr>
          <w:rFonts w:ascii="Times New Roman" w:hAnsi="Times New Roman" w:cs="Times New Roman"/>
          <w:b/>
          <w:bCs/>
          <w:i/>
          <w:sz w:val="24"/>
          <w:szCs w:val="24"/>
        </w:rPr>
        <w:t xml:space="preserve"> </w:t>
      </w:r>
    </w:p>
    <w:p w:rsidRPr="00BB34A9" w:rsidR="008F707A" w:rsidP="00E263AE" w:rsidRDefault="008F707A" w14:paraId="4D11D6AF" w14:textId="1DD230B2">
      <w:pPr>
        <w:spacing w:after="0" w:line="240" w:lineRule="auto"/>
        <w:jc w:val="both"/>
        <w:rPr>
          <w:rFonts w:ascii="Times New Roman" w:hAnsi="Times New Roman" w:cs="Times New Roman"/>
          <w:sz w:val="24"/>
          <w:szCs w:val="24"/>
        </w:rPr>
      </w:pPr>
      <w:bookmarkStart w:name="_Hlk36223363" w:id="5"/>
    </w:p>
    <w:p w:rsidRPr="00BB34A9" w:rsidR="009F7FB9" w:rsidP="00F0254F" w:rsidRDefault="009F7FB9" w14:paraId="0C784390" w14:textId="4C543F16">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The estimated </w:t>
      </w:r>
      <w:r w:rsidRPr="00BB34A9" w:rsidR="0041609A">
        <w:rPr>
          <w:rFonts w:ascii="Times New Roman" w:hAnsi="Times New Roman" w:cs="Times New Roman"/>
          <w:sz w:val="24"/>
          <w:szCs w:val="24"/>
          <w:u w:val="single"/>
        </w:rPr>
        <w:t>annual burdens based on the information below is as follows:</w:t>
      </w:r>
    </w:p>
    <w:p w:rsidRPr="00BB34A9" w:rsidR="0041609A" w:rsidP="00F0254F" w:rsidRDefault="0041609A" w14:paraId="73AE4973" w14:textId="760742CE">
      <w:pPr>
        <w:spacing w:after="0" w:line="240" w:lineRule="auto"/>
        <w:jc w:val="both"/>
        <w:rPr>
          <w:rFonts w:ascii="Times New Roman" w:hAnsi="Times New Roman" w:cs="Times New Roman"/>
          <w:sz w:val="24"/>
          <w:szCs w:val="24"/>
          <w:u w:val="single"/>
        </w:rPr>
      </w:pPr>
    </w:p>
    <w:p w:rsidRPr="00BB34A9" w:rsidR="00560731" w:rsidP="000D165C" w:rsidRDefault="0041609A" w14:paraId="1F9E9A94" w14:textId="59A1DDC1">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Total number of Respondents</w:t>
      </w:r>
      <w:r w:rsidRPr="00BB34A9" w:rsidR="00740AC8">
        <w:rPr>
          <w:rFonts w:ascii="Times New Roman" w:hAnsi="Times New Roman" w:cs="Times New Roman"/>
          <w:sz w:val="24"/>
          <w:szCs w:val="24"/>
          <w:u w:val="single"/>
        </w:rPr>
        <w:t>:</w:t>
      </w:r>
      <w:r w:rsidRPr="00BB34A9" w:rsidR="004B071C">
        <w:rPr>
          <w:rFonts w:ascii="Times New Roman" w:hAnsi="Times New Roman" w:cs="Times New Roman"/>
          <w:sz w:val="24"/>
          <w:szCs w:val="24"/>
          <w:u w:val="single"/>
        </w:rPr>
        <w:t xml:space="preserve"> </w:t>
      </w:r>
      <w:r w:rsidR="00EA764A">
        <w:rPr>
          <w:rFonts w:ascii="Times New Roman" w:hAnsi="Times New Roman" w:cs="Times New Roman"/>
          <w:sz w:val="24"/>
          <w:szCs w:val="24"/>
          <w:u w:val="single"/>
        </w:rPr>
        <w:t xml:space="preserve"> </w:t>
      </w:r>
      <w:r w:rsidRPr="00BB34A9" w:rsidR="004B071C">
        <w:rPr>
          <w:rFonts w:ascii="Times New Roman" w:hAnsi="Times New Roman" w:cs="Times New Roman"/>
          <w:sz w:val="24"/>
          <w:szCs w:val="24"/>
          <w:u w:val="single"/>
        </w:rPr>
        <w:t xml:space="preserve"> </w:t>
      </w:r>
      <w:r w:rsidR="00356477">
        <w:rPr>
          <w:rFonts w:ascii="Times New Roman" w:hAnsi="Times New Roman" w:cs="Times New Roman"/>
          <w:sz w:val="24"/>
          <w:szCs w:val="24"/>
          <w:u w:val="single"/>
        </w:rPr>
        <w:t>9,</w:t>
      </w:r>
      <w:r w:rsidR="00F543A6">
        <w:rPr>
          <w:rFonts w:ascii="Times New Roman" w:hAnsi="Times New Roman" w:cs="Times New Roman"/>
          <w:sz w:val="24"/>
          <w:szCs w:val="24"/>
          <w:u w:val="single"/>
        </w:rPr>
        <w:t>3</w:t>
      </w:r>
      <w:r w:rsidR="00356477">
        <w:rPr>
          <w:rFonts w:ascii="Times New Roman" w:hAnsi="Times New Roman" w:cs="Times New Roman"/>
          <w:sz w:val="24"/>
          <w:szCs w:val="24"/>
          <w:u w:val="single"/>
        </w:rPr>
        <w:t>05</w:t>
      </w:r>
      <w:r w:rsidR="00F30B45">
        <w:rPr>
          <w:rFonts w:ascii="Times New Roman" w:hAnsi="Times New Roman" w:cs="Times New Roman"/>
          <w:sz w:val="24"/>
          <w:szCs w:val="24"/>
          <w:u w:val="single"/>
        </w:rPr>
        <w:t>,</w:t>
      </w:r>
      <w:r w:rsidR="00755377">
        <w:rPr>
          <w:rFonts w:ascii="Times New Roman" w:hAnsi="Times New Roman" w:cs="Times New Roman"/>
          <w:sz w:val="24"/>
          <w:szCs w:val="24"/>
          <w:u w:val="single"/>
        </w:rPr>
        <w:t>506</w:t>
      </w:r>
    </w:p>
    <w:p w:rsidRPr="00BB34A9" w:rsidR="00562230" w:rsidP="000D165C" w:rsidRDefault="00740AC8" w14:paraId="09A5EE0A" w14:textId="6EFE2245">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number of Responses: </w:t>
      </w:r>
      <w:r w:rsidRPr="00BB34A9" w:rsidR="00235931">
        <w:rPr>
          <w:rFonts w:ascii="Times New Roman" w:hAnsi="Times New Roman" w:cs="Times New Roman"/>
          <w:sz w:val="24"/>
          <w:szCs w:val="24"/>
          <w:u w:val="single"/>
        </w:rPr>
        <w:t xml:space="preserve"> </w:t>
      </w:r>
      <w:r w:rsidR="00EA764A">
        <w:rPr>
          <w:rFonts w:ascii="Times New Roman" w:hAnsi="Times New Roman" w:cs="Times New Roman"/>
          <w:sz w:val="24"/>
          <w:szCs w:val="24"/>
          <w:u w:val="single"/>
        </w:rPr>
        <w:t xml:space="preserve"> </w:t>
      </w:r>
      <w:r w:rsidR="001B1446">
        <w:rPr>
          <w:rFonts w:ascii="Times New Roman" w:hAnsi="Times New Roman" w:cs="Times New Roman"/>
          <w:sz w:val="24"/>
          <w:szCs w:val="24"/>
          <w:u w:val="single"/>
        </w:rPr>
        <w:t xml:space="preserve"> 3</w:t>
      </w:r>
      <w:r w:rsidR="0005515C">
        <w:rPr>
          <w:rFonts w:ascii="Times New Roman" w:hAnsi="Times New Roman" w:cs="Times New Roman"/>
          <w:sz w:val="24"/>
          <w:szCs w:val="24"/>
          <w:u w:val="single"/>
        </w:rPr>
        <w:t>5</w:t>
      </w:r>
      <w:r w:rsidR="001B1446">
        <w:rPr>
          <w:rFonts w:ascii="Times New Roman" w:hAnsi="Times New Roman" w:cs="Times New Roman"/>
          <w:sz w:val="24"/>
          <w:szCs w:val="24"/>
          <w:u w:val="single"/>
        </w:rPr>
        <w:t>,679,326</w:t>
      </w:r>
    </w:p>
    <w:p w:rsidRPr="00BB34A9" w:rsidR="00160D6F" w:rsidP="000D165C" w:rsidRDefault="00160D6F" w14:paraId="324628C5" w14:textId="07DD06C2">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Hours: </w:t>
      </w:r>
      <w:r w:rsidRPr="00BB34A9" w:rsidR="00E80DB9">
        <w:rPr>
          <w:rFonts w:ascii="Times New Roman" w:hAnsi="Times New Roman" w:cs="Times New Roman"/>
          <w:sz w:val="24"/>
          <w:szCs w:val="24"/>
          <w:u w:val="single"/>
        </w:rPr>
        <w:t xml:space="preserve"> </w:t>
      </w:r>
      <w:r w:rsidR="008D70DB">
        <w:rPr>
          <w:rFonts w:ascii="Times New Roman" w:hAnsi="Times New Roman" w:cs="Times New Roman"/>
          <w:sz w:val="24"/>
          <w:szCs w:val="24"/>
          <w:u w:val="single"/>
        </w:rPr>
        <w:t xml:space="preserve"> </w:t>
      </w:r>
      <w:r w:rsidR="00D41E0B">
        <w:rPr>
          <w:rFonts w:ascii="Times New Roman" w:hAnsi="Times New Roman" w:cs="Times New Roman"/>
          <w:sz w:val="24"/>
          <w:szCs w:val="24"/>
          <w:u w:val="single"/>
        </w:rPr>
        <w:t>9</w:t>
      </w:r>
      <w:r w:rsidR="007A59BC">
        <w:rPr>
          <w:rFonts w:ascii="Times New Roman" w:hAnsi="Times New Roman" w:cs="Times New Roman"/>
          <w:sz w:val="24"/>
          <w:szCs w:val="24"/>
          <w:u w:val="single"/>
        </w:rPr>
        <w:t>,505</w:t>
      </w:r>
      <w:r w:rsidR="00424DCF">
        <w:rPr>
          <w:rFonts w:ascii="Times New Roman" w:hAnsi="Times New Roman" w:cs="Times New Roman"/>
          <w:sz w:val="24"/>
          <w:szCs w:val="24"/>
          <w:u w:val="single"/>
        </w:rPr>
        <w:t>,578</w:t>
      </w:r>
    </w:p>
    <w:p w:rsidR="0055509F" w:rsidP="000D165C" w:rsidRDefault="009D7B2B" w14:paraId="22CB0F54" w14:textId="6A79ED71">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Hour </w:t>
      </w:r>
      <w:r w:rsidRPr="00BB34A9" w:rsidR="00D716E4">
        <w:rPr>
          <w:rFonts w:ascii="Times New Roman" w:hAnsi="Times New Roman" w:cs="Times New Roman"/>
          <w:sz w:val="24"/>
          <w:szCs w:val="24"/>
          <w:u w:val="single"/>
        </w:rPr>
        <w:t>C</w:t>
      </w:r>
      <w:r w:rsidRPr="00BB34A9">
        <w:rPr>
          <w:rFonts w:ascii="Times New Roman" w:hAnsi="Times New Roman" w:cs="Times New Roman"/>
          <w:sz w:val="24"/>
          <w:szCs w:val="24"/>
          <w:u w:val="single"/>
        </w:rPr>
        <w:t>ost for Respondents</w:t>
      </w:r>
      <w:r w:rsidRPr="00BB34A9" w:rsidR="00930FCB">
        <w:rPr>
          <w:rFonts w:ascii="Times New Roman" w:hAnsi="Times New Roman" w:cs="Times New Roman"/>
          <w:sz w:val="24"/>
          <w:szCs w:val="24"/>
          <w:u w:val="single"/>
        </w:rPr>
        <w:t xml:space="preserve">:  </w:t>
      </w:r>
      <w:r w:rsidRPr="00BB34A9" w:rsidR="009D58C2">
        <w:rPr>
          <w:rFonts w:ascii="Times New Roman" w:hAnsi="Times New Roman" w:cs="Times New Roman"/>
          <w:sz w:val="24"/>
          <w:szCs w:val="24"/>
          <w:u w:val="single"/>
        </w:rPr>
        <w:t xml:space="preserve"> </w:t>
      </w:r>
      <w:r w:rsidR="00B75470">
        <w:rPr>
          <w:rFonts w:ascii="Times New Roman" w:hAnsi="Times New Roman" w:cs="Times New Roman"/>
          <w:sz w:val="24"/>
          <w:szCs w:val="24"/>
          <w:u w:val="single"/>
        </w:rPr>
        <w:t xml:space="preserve"> $</w:t>
      </w:r>
      <w:r w:rsidR="00855685">
        <w:rPr>
          <w:rFonts w:ascii="Times New Roman" w:hAnsi="Times New Roman" w:cs="Times New Roman"/>
          <w:sz w:val="24"/>
          <w:szCs w:val="24"/>
          <w:u w:val="single"/>
        </w:rPr>
        <w:t>340,</w:t>
      </w:r>
      <w:r w:rsidR="00C90197">
        <w:rPr>
          <w:rFonts w:ascii="Times New Roman" w:hAnsi="Times New Roman" w:cs="Times New Roman"/>
          <w:sz w:val="24"/>
          <w:szCs w:val="24"/>
          <w:u w:val="single"/>
        </w:rPr>
        <w:t>919,813</w:t>
      </w:r>
    </w:p>
    <w:p w:rsidRPr="00BB34A9" w:rsidR="009D7B2B" w:rsidP="000D165C" w:rsidRDefault="009D7B2B" w14:paraId="52718E10" w14:textId="6520B9CF">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Cost for Federal </w:t>
      </w:r>
      <w:r w:rsidRPr="00BB34A9" w:rsidR="00D716E4">
        <w:rPr>
          <w:rFonts w:ascii="Times New Roman" w:hAnsi="Times New Roman" w:cs="Times New Roman"/>
          <w:sz w:val="24"/>
          <w:szCs w:val="24"/>
          <w:u w:val="single"/>
        </w:rPr>
        <w:t>Government</w:t>
      </w:r>
      <w:r w:rsidRPr="00BB34A9" w:rsidR="00930FCB">
        <w:rPr>
          <w:rFonts w:ascii="Times New Roman" w:hAnsi="Times New Roman" w:cs="Times New Roman"/>
          <w:sz w:val="24"/>
          <w:szCs w:val="24"/>
          <w:u w:val="single"/>
        </w:rPr>
        <w:t xml:space="preserve">: </w:t>
      </w:r>
      <w:r w:rsidRPr="00BB34A9" w:rsidR="00D47DC3">
        <w:rPr>
          <w:rFonts w:ascii="Times New Roman" w:hAnsi="Times New Roman" w:cs="Times New Roman"/>
          <w:sz w:val="24"/>
          <w:szCs w:val="24"/>
          <w:u w:val="single"/>
        </w:rPr>
        <w:t xml:space="preserve"> </w:t>
      </w:r>
      <w:r w:rsidRPr="00BB34A9" w:rsidR="003E0E3E">
        <w:rPr>
          <w:rFonts w:ascii="Times New Roman" w:hAnsi="Times New Roman" w:cs="Times New Roman"/>
          <w:sz w:val="24"/>
          <w:szCs w:val="24"/>
          <w:u w:val="single"/>
        </w:rPr>
        <w:t xml:space="preserve"> </w:t>
      </w:r>
      <w:r w:rsidR="005E6CF5">
        <w:rPr>
          <w:rFonts w:ascii="Times New Roman" w:hAnsi="Times New Roman" w:cs="Times New Roman"/>
          <w:sz w:val="24"/>
          <w:szCs w:val="24"/>
          <w:u w:val="single"/>
        </w:rPr>
        <w:t>$</w:t>
      </w:r>
      <w:r w:rsidR="00542D98">
        <w:rPr>
          <w:rFonts w:ascii="Times New Roman" w:hAnsi="Times New Roman" w:cs="Times New Roman"/>
          <w:sz w:val="24"/>
          <w:szCs w:val="24"/>
          <w:u w:val="single"/>
        </w:rPr>
        <w:t xml:space="preserve"> </w:t>
      </w:r>
      <w:r w:rsidR="00B83DD3">
        <w:rPr>
          <w:rFonts w:ascii="Times New Roman" w:hAnsi="Times New Roman" w:cs="Times New Roman"/>
          <w:sz w:val="24"/>
          <w:szCs w:val="24"/>
          <w:u w:val="single"/>
        </w:rPr>
        <w:t>173,</w:t>
      </w:r>
      <w:r w:rsidR="00AD0F10">
        <w:rPr>
          <w:rFonts w:ascii="Times New Roman" w:hAnsi="Times New Roman" w:cs="Times New Roman"/>
          <w:sz w:val="24"/>
          <w:szCs w:val="24"/>
          <w:u w:val="single"/>
        </w:rPr>
        <w:t>124,</w:t>
      </w:r>
      <w:r w:rsidR="00ED074D">
        <w:rPr>
          <w:rFonts w:ascii="Times New Roman" w:hAnsi="Times New Roman" w:cs="Times New Roman"/>
          <w:sz w:val="24"/>
          <w:szCs w:val="24"/>
          <w:u w:val="single"/>
        </w:rPr>
        <w:t>509</w:t>
      </w:r>
    </w:p>
    <w:p w:rsidRPr="00606116" w:rsidR="007B70C3" w:rsidP="00F0254F" w:rsidRDefault="009D7B2B" w14:paraId="3B85B020" w14:textId="0EBBDFA1">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 </w:t>
      </w:r>
    </w:p>
    <w:p w:rsidRPr="00BB34A9" w:rsidR="00F0254F" w:rsidP="00F0254F" w:rsidRDefault="00F0254F" w14:paraId="7CCECE08" w14:textId="44740643">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lastRenderedPageBreak/>
        <w:t xml:space="preserve">SBA Form 2483 </w:t>
      </w:r>
    </w:p>
    <w:p w:rsidRPr="00BB34A9" w:rsidR="00F0254F" w:rsidP="00F0254F" w:rsidRDefault="00F0254F" w14:paraId="24C30ECE" w14:textId="77777777">
      <w:pPr>
        <w:spacing w:after="0" w:line="240" w:lineRule="auto"/>
        <w:jc w:val="both"/>
        <w:rPr>
          <w:rFonts w:ascii="Times New Roman" w:hAnsi="Times New Roman" w:cs="Times New Roman"/>
          <w:sz w:val="24"/>
          <w:szCs w:val="24"/>
          <w:u w:val="single"/>
        </w:rPr>
      </w:pPr>
    </w:p>
    <w:p w:rsidR="0007743D" w:rsidP="0007743D" w:rsidRDefault="00F0254F" w14:paraId="79DDC72D" w14:textId="676E1812">
      <w:pPr>
        <w:spacing w:after="0" w:line="240" w:lineRule="auto"/>
        <w:jc w:val="both"/>
        <w:rPr>
          <w:rFonts w:ascii="Times New Roman" w:hAnsi="Times New Roman" w:cs="Times New Roman"/>
          <w:sz w:val="24"/>
          <w:szCs w:val="24"/>
        </w:rPr>
      </w:pPr>
      <w:bookmarkStart w:name="_Hlk65179821" w:id="6"/>
      <w:r w:rsidRPr="00BB34A9">
        <w:rPr>
          <w:rFonts w:ascii="Times New Roman" w:hAnsi="Times New Roman" w:cs="Times New Roman"/>
          <w:sz w:val="24"/>
          <w:szCs w:val="24"/>
        </w:rPr>
        <w:t xml:space="preserve">The total estimated number of respondents for this form is </w:t>
      </w:r>
      <w:r w:rsidR="00970D38">
        <w:rPr>
          <w:rFonts w:ascii="Times New Roman" w:hAnsi="Times New Roman" w:cs="Times New Roman"/>
          <w:sz w:val="24"/>
          <w:szCs w:val="24"/>
        </w:rPr>
        <w:t xml:space="preserve">6.472 </w:t>
      </w:r>
      <w:r w:rsidRPr="00BB34A9" w:rsidR="000820ED">
        <w:rPr>
          <w:rFonts w:ascii="Times New Roman" w:hAnsi="Times New Roman" w:cs="Times New Roman"/>
          <w:sz w:val="24"/>
          <w:szCs w:val="24"/>
        </w:rPr>
        <w:t>million</w:t>
      </w:r>
      <w:r w:rsidRPr="00BB34A9" w:rsidR="000F1137">
        <w:rPr>
          <w:rFonts w:ascii="Times New Roman" w:hAnsi="Times New Roman" w:cs="Times New Roman"/>
          <w:sz w:val="24"/>
          <w:szCs w:val="24"/>
        </w:rPr>
        <w:t xml:space="preserve"> </w:t>
      </w:r>
      <w:r w:rsidRPr="00BB34A9">
        <w:rPr>
          <w:rFonts w:ascii="Times New Roman" w:hAnsi="Times New Roman" w:cs="Times New Roman"/>
          <w:sz w:val="24"/>
          <w:szCs w:val="24"/>
        </w:rPr>
        <w:t xml:space="preserve">based on the </w:t>
      </w:r>
      <w:r w:rsidRPr="00BB34A9" w:rsidR="00DA039E">
        <w:rPr>
          <w:rFonts w:ascii="Times New Roman" w:hAnsi="Times New Roman" w:cs="Times New Roman"/>
          <w:sz w:val="24"/>
          <w:szCs w:val="24"/>
        </w:rPr>
        <w:t xml:space="preserve">estimated </w:t>
      </w:r>
      <w:r w:rsidRPr="00BB34A9">
        <w:rPr>
          <w:rFonts w:ascii="Times New Roman" w:hAnsi="Times New Roman" w:cs="Times New Roman"/>
          <w:sz w:val="24"/>
          <w:szCs w:val="24"/>
        </w:rPr>
        <w:t xml:space="preserve">number of PPP applications submitted </w:t>
      </w:r>
      <w:r w:rsidRPr="00BB34A9" w:rsidR="00E374C1">
        <w:rPr>
          <w:rFonts w:ascii="Times New Roman" w:hAnsi="Times New Roman" w:cs="Times New Roman"/>
          <w:sz w:val="24"/>
          <w:szCs w:val="24"/>
        </w:rPr>
        <w:t xml:space="preserve">through </w:t>
      </w:r>
      <w:r w:rsidRPr="00BB34A9" w:rsidR="00072380">
        <w:rPr>
          <w:rFonts w:ascii="Times New Roman" w:hAnsi="Times New Roman" w:cs="Times New Roman"/>
          <w:sz w:val="24"/>
          <w:szCs w:val="24"/>
        </w:rPr>
        <w:t>August 8, 2020</w:t>
      </w:r>
      <w:r w:rsidR="00DF1E80">
        <w:rPr>
          <w:rFonts w:ascii="Times New Roman" w:hAnsi="Times New Roman" w:cs="Times New Roman"/>
          <w:sz w:val="24"/>
          <w:szCs w:val="24"/>
        </w:rPr>
        <w:t xml:space="preserve">, </w:t>
      </w:r>
      <w:r w:rsidR="005E709C">
        <w:rPr>
          <w:rFonts w:ascii="Times New Roman" w:hAnsi="Times New Roman" w:cs="Times New Roman"/>
          <w:sz w:val="24"/>
          <w:szCs w:val="24"/>
        </w:rPr>
        <w:t xml:space="preserve">plus an additional </w:t>
      </w:r>
      <w:r w:rsidR="00965A9B">
        <w:rPr>
          <w:rFonts w:ascii="Times New Roman" w:hAnsi="Times New Roman" w:cs="Times New Roman"/>
          <w:sz w:val="24"/>
          <w:szCs w:val="24"/>
        </w:rPr>
        <w:t>972,000</w:t>
      </w:r>
      <w:r w:rsidR="005E709C">
        <w:rPr>
          <w:rFonts w:ascii="Times New Roman" w:hAnsi="Times New Roman" w:cs="Times New Roman"/>
          <w:sz w:val="24"/>
          <w:szCs w:val="24"/>
        </w:rPr>
        <w:t xml:space="preserve"> applicants</w:t>
      </w:r>
      <w:r w:rsidR="005F77CD">
        <w:rPr>
          <w:rFonts w:ascii="Times New Roman" w:hAnsi="Times New Roman" w:cs="Times New Roman"/>
          <w:sz w:val="24"/>
          <w:szCs w:val="24"/>
        </w:rPr>
        <w:t xml:space="preserve"> </w:t>
      </w:r>
      <w:r w:rsidRPr="00130B5E" w:rsidR="005F77CD">
        <w:rPr>
          <w:rFonts w:ascii="Times New Roman" w:hAnsi="Times New Roman" w:cs="Times New Roman"/>
          <w:sz w:val="24"/>
          <w:szCs w:val="24"/>
        </w:rPr>
        <w:t xml:space="preserve">that SBA projects </w:t>
      </w:r>
      <w:r w:rsidRPr="00130B5E" w:rsidR="00CA29D8">
        <w:rPr>
          <w:rFonts w:ascii="Times New Roman" w:hAnsi="Times New Roman" w:cs="Times New Roman"/>
          <w:sz w:val="24"/>
          <w:szCs w:val="24"/>
        </w:rPr>
        <w:t xml:space="preserve">might </w:t>
      </w:r>
      <w:r w:rsidRPr="00130B5E" w:rsidR="005F77CD">
        <w:rPr>
          <w:rFonts w:ascii="Times New Roman" w:hAnsi="Times New Roman" w:cs="Times New Roman"/>
          <w:sz w:val="24"/>
          <w:szCs w:val="24"/>
        </w:rPr>
        <w:t xml:space="preserve">apply </w:t>
      </w:r>
      <w:r w:rsidR="00C266A6">
        <w:rPr>
          <w:rFonts w:ascii="Times New Roman" w:hAnsi="Times New Roman" w:cs="Times New Roman"/>
          <w:sz w:val="24"/>
          <w:szCs w:val="24"/>
        </w:rPr>
        <w:t xml:space="preserve">for </w:t>
      </w:r>
      <w:r w:rsidR="00E867BD">
        <w:rPr>
          <w:rFonts w:ascii="Times New Roman" w:hAnsi="Times New Roman" w:cs="Times New Roman"/>
          <w:sz w:val="24"/>
          <w:szCs w:val="24"/>
        </w:rPr>
        <w:t>new First Draw PPP Loans before the program expires on March 31, 2021</w:t>
      </w:r>
      <w:r w:rsidR="00B02F4E">
        <w:rPr>
          <w:rFonts w:ascii="Times New Roman" w:hAnsi="Times New Roman" w:cs="Times New Roman"/>
          <w:sz w:val="24"/>
          <w:szCs w:val="24"/>
        </w:rPr>
        <w:t>.</w:t>
      </w:r>
      <w:r w:rsidRPr="00BB34A9" w:rsidR="00994908">
        <w:rPr>
          <w:rFonts w:ascii="Times New Roman" w:hAnsi="Times New Roman" w:cs="Times New Roman"/>
          <w:sz w:val="24"/>
          <w:szCs w:val="24"/>
        </w:rPr>
        <w:t xml:space="preserve"> </w:t>
      </w:r>
      <w:r w:rsidRPr="00BB34A9">
        <w:rPr>
          <w:rFonts w:ascii="Times New Roman" w:hAnsi="Times New Roman" w:cs="Times New Roman"/>
          <w:sz w:val="24"/>
          <w:szCs w:val="24"/>
        </w:rPr>
        <w:t xml:space="preserve">Each respondent submits one application. </w:t>
      </w:r>
      <w:r w:rsidR="003934A6">
        <w:rPr>
          <w:rFonts w:ascii="Times New Roman" w:hAnsi="Times New Roman" w:cs="Times New Roman"/>
          <w:sz w:val="24"/>
          <w:szCs w:val="24"/>
        </w:rPr>
        <w:t xml:space="preserve"> </w:t>
      </w:r>
      <w:r w:rsidRPr="00BB34A9" w:rsidR="00AE0F5F">
        <w:rPr>
          <w:rFonts w:ascii="Times New Roman" w:hAnsi="Times New Roman" w:cs="Times New Roman"/>
          <w:sz w:val="24"/>
          <w:szCs w:val="24"/>
        </w:rPr>
        <w:t xml:space="preserve">Estimated time to complete </w:t>
      </w:r>
      <w:r w:rsidR="002C2D72">
        <w:rPr>
          <w:rFonts w:ascii="Times New Roman" w:hAnsi="Times New Roman" w:cs="Times New Roman"/>
          <w:sz w:val="24"/>
          <w:szCs w:val="24"/>
        </w:rPr>
        <w:t xml:space="preserve">SBA </w:t>
      </w:r>
      <w:r w:rsidRPr="00BB34A9" w:rsidR="00AE0F5F">
        <w:rPr>
          <w:rFonts w:ascii="Times New Roman" w:hAnsi="Times New Roman" w:cs="Times New Roman"/>
          <w:sz w:val="24"/>
          <w:szCs w:val="24"/>
        </w:rPr>
        <w:t xml:space="preserve">Form 2483 is 8 minutes, yielding </w:t>
      </w:r>
      <w:r w:rsidR="00965A9B">
        <w:rPr>
          <w:rFonts w:ascii="Times New Roman" w:hAnsi="Times New Roman" w:cs="Times New Roman"/>
          <w:sz w:val="24"/>
          <w:szCs w:val="24"/>
        </w:rPr>
        <w:t>862,933</w:t>
      </w:r>
      <w:r w:rsidRPr="00BB34A9" w:rsidR="00AE0F5F">
        <w:rPr>
          <w:rFonts w:ascii="Times New Roman" w:hAnsi="Times New Roman" w:cs="Times New Roman"/>
          <w:sz w:val="24"/>
          <w:szCs w:val="24"/>
        </w:rPr>
        <w:t xml:space="preserve"> total </w:t>
      </w:r>
      <w:r w:rsidRPr="00BB34A9" w:rsidR="00006E4B">
        <w:rPr>
          <w:rFonts w:ascii="Times New Roman" w:hAnsi="Times New Roman" w:cs="Times New Roman"/>
          <w:sz w:val="24"/>
          <w:szCs w:val="24"/>
        </w:rPr>
        <w:t xml:space="preserve">annual </w:t>
      </w:r>
      <w:r w:rsidRPr="00BB34A9" w:rsidR="00AE0F5F">
        <w:rPr>
          <w:rFonts w:ascii="Times New Roman" w:hAnsi="Times New Roman" w:cs="Times New Roman"/>
          <w:sz w:val="24"/>
          <w:szCs w:val="24"/>
        </w:rPr>
        <w:t>burden hours.</w:t>
      </w:r>
      <w:r w:rsidRPr="00BB34A9" w:rsidR="009A64E5">
        <w:rPr>
          <w:rFonts w:ascii="Times New Roman" w:hAnsi="Times New Roman" w:cs="Times New Roman"/>
          <w:sz w:val="24"/>
          <w:szCs w:val="24"/>
        </w:rPr>
        <w:t xml:space="preserve">  The est</w:t>
      </w:r>
      <w:r w:rsidRPr="00BB34A9" w:rsidR="00F1075D">
        <w:rPr>
          <w:rFonts w:ascii="Times New Roman" w:hAnsi="Times New Roman" w:cs="Times New Roman"/>
          <w:sz w:val="24"/>
          <w:szCs w:val="24"/>
        </w:rPr>
        <w:t>imated annual cost burden is</w:t>
      </w:r>
      <w:r w:rsidR="005E709C">
        <w:rPr>
          <w:rFonts w:ascii="Times New Roman" w:hAnsi="Times New Roman" w:cs="Times New Roman"/>
          <w:sz w:val="24"/>
          <w:szCs w:val="24"/>
        </w:rPr>
        <w:t xml:space="preserve"> </w:t>
      </w:r>
      <w:r w:rsidR="00965A9B">
        <w:rPr>
          <w:rFonts w:ascii="Times New Roman" w:hAnsi="Times New Roman" w:cs="Times New Roman"/>
          <w:sz w:val="24"/>
          <w:szCs w:val="24"/>
        </w:rPr>
        <w:t>$29,132,</w:t>
      </w:r>
      <w:r w:rsidR="00C12B0E">
        <w:rPr>
          <w:rFonts w:ascii="Times New Roman" w:hAnsi="Times New Roman" w:cs="Times New Roman"/>
          <w:sz w:val="24"/>
          <w:szCs w:val="24"/>
        </w:rPr>
        <w:t>629</w:t>
      </w:r>
      <w:r w:rsidR="00140DA2">
        <w:rPr>
          <w:rFonts w:ascii="Times New Roman" w:hAnsi="Times New Roman" w:cs="Times New Roman"/>
          <w:sz w:val="24"/>
          <w:szCs w:val="24"/>
        </w:rPr>
        <w:t>.</w:t>
      </w:r>
      <w:r w:rsidRPr="00BB34A9" w:rsidR="00F1075D">
        <w:rPr>
          <w:rFonts w:ascii="Times New Roman" w:hAnsi="Times New Roman" w:cs="Times New Roman"/>
          <w:sz w:val="24"/>
          <w:szCs w:val="24"/>
        </w:rPr>
        <w:t xml:space="preserve"> </w:t>
      </w:r>
      <w:r w:rsidRPr="0007743D" w:rsidR="0007743D">
        <w:rPr>
          <w:rFonts w:ascii="Times New Roman" w:hAnsi="Times New Roman" w:cs="Times New Roman"/>
          <w:sz w:val="24"/>
          <w:szCs w:val="24"/>
        </w:rPr>
        <w:t xml:space="preserve"> </w:t>
      </w:r>
      <w:r w:rsidRPr="00BB34A9" w:rsidR="0007743D">
        <w:rPr>
          <w:rFonts w:ascii="Times New Roman" w:hAnsi="Times New Roman" w:cs="Times New Roman"/>
          <w:sz w:val="24"/>
          <w:szCs w:val="24"/>
        </w:rPr>
        <w:t>These estimates are based on a sample testing by 1 or more individuals who were not familiar with the form.</w:t>
      </w:r>
      <w:r w:rsidRPr="00BB34A9" w:rsidDel="008D00FF" w:rsidR="0007743D">
        <w:rPr>
          <w:rFonts w:ascii="Times New Roman" w:hAnsi="Times New Roman" w:cs="Times New Roman"/>
          <w:sz w:val="24"/>
          <w:szCs w:val="24"/>
        </w:rPr>
        <w:t xml:space="preserve"> </w:t>
      </w:r>
    </w:p>
    <w:p w:rsidRPr="00BB34A9" w:rsidR="000A0137" w:rsidP="0007743D" w:rsidRDefault="000A0137" w14:paraId="45F2AC18" w14:textId="77777777">
      <w:pPr>
        <w:spacing w:after="0" w:line="240" w:lineRule="auto"/>
        <w:jc w:val="both"/>
        <w:rPr>
          <w:rFonts w:ascii="Times New Roman" w:hAnsi="Times New Roman" w:cs="Times New Roman"/>
          <w:sz w:val="24"/>
          <w:szCs w:val="24"/>
        </w:rPr>
      </w:pPr>
    </w:p>
    <w:p w:rsidR="00F03A8A" w:rsidP="00F0254F" w:rsidRDefault="00F83748" w14:paraId="18047327" w14:textId="12F794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B34A9" w:rsidR="00F1075D">
        <w:rPr>
          <w:rFonts w:ascii="Times New Roman" w:hAnsi="Times New Roman" w:cs="Times New Roman"/>
          <w:sz w:val="24"/>
          <w:szCs w:val="24"/>
        </w:rPr>
        <w:t>stimated cost</w:t>
      </w:r>
      <w:r w:rsidRPr="00BB34A9" w:rsidR="00706755">
        <w:rPr>
          <w:rFonts w:ascii="Times New Roman" w:hAnsi="Times New Roman" w:cs="Times New Roman"/>
          <w:sz w:val="24"/>
          <w:szCs w:val="24"/>
        </w:rPr>
        <w:t>s</w:t>
      </w:r>
      <w:r w:rsidRPr="00BB34A9" w:rsidR="00F1075D">
        <w:rPr>
          <w:rFonts w:ascii="Times New Roman" w:hAnsi="Times New Roman" w:cs="Times New Roman"/>
          <w:sz w:val="24"/>
          <w:szCs w:val="24"/>
        </w:rPr>
        <w:t xml:space="preserve"> </w:t>
      </w:r>
      <w:r w:rsidRPr="00BB34A9" w:rsidR="00706755">
        <w:rPr>
          <w:rFonts w:ascii="Times New Roman" w:hAnsi="Times New Roman" w:cs="Times New Roman"/>
          <w:sz w:val="24"/>
          <w:szCs w:val="24"/>
        </w:rPr>
        <w:t>are</w:t>
      </w:r>
      <w:r w:rsidRPr="00BB34A9" w:rsidR="00F1075D">
        <w:rPr>
          <w:rFonts w:ascii="Times New Roman" w:hAnsi="Times New Roman" w:cs="Times New Roman"/>
          <w:sz w:val="24"/>
          <w:szCs w:val="24"/>
        </w:rPr>
        <w:t xml:space="preserve"> determined by taking the salary for a GS-11, Step 1 Federal employee’s annual salary of $</w:t>
      </w:r>
      <w:r w:rsidR="00C91EC4">
        <w:rPr>
          <w:rFonts w:ascii="Times New Roman" w:hAnsi="Times New Roman" w:cs="Times New Roman"/>
          <w:sz w:val="24"/>
          <w:szCs w:val="24"/>
        </w:rPr>
        <w:t>70,459</w:t>
      </w:r>
      <w:r w:rsidRPr="00BB34A9" w:rsidR="00F1075D">
        <w:rPr>
          <w:rFonts w:ascii="Times New Roman" w:hAnsi="Times New Roman" w:cs="Times New Roman"/>
          <w:sz w:val="24"/>
          <w:szCs w:val="24"/>
        </w:rPr>
        <w:t xml:space="preserve"> or $</w:t>
      </w:r>
      <w:r w:rsidR="00C91EC4">
        <w:rPr>
          <w:rFonts w:ascii="Times New Roman" w:hAnsi="Times New Roman" w:cs="Times New Roman"/>
          <w:sz w:val="24"/>
          <w:szCs w:val="24"/>
        </w:rPr>
        <w:t>33.76</w:t>
      </w:r>
      <w:r w:rsidRPr="00BB34A9" w:rsidR="00C91EC4">
        <w:rPr>
          <w:rFonts w:ascii="Times New Roman" w:hAnsi="Times New Roman" w:cs="Times New Roman"/>
          <w:sz w:val="24"/>
          <w:szCs w:val="24"/>
        </w:rPr>
        <w:t xml:space="preserve"> </w:t>
      </w:r>
      <w:r w:rsidRPr="00BB34A9" w:rsidR="00F1075D">
        <w:rPr>
          <w:rFonts w:ascii="Times New Roman" w:hAnsi="Times New Roman" w:cs="Times New Roman"/>
          <w:sz w:val="24"/>
          <w:szCs w:val="24"/>
        </w:rPr>
        <w:t xml:space="preserve">hourly rate based on the </w:t>
      </w:r>
      <w:r w:rsidRPr="00BB34A9" w:rsidR="00C91EC4">
        <w:rPr>
          <w:rFonts w:ascii="Times New Roman" w:hAnsi="Times New Roman" w:cs="Times New Roman"/>
          <w:sz w:val="24"/>
          <w:szCs w:val="24"/>
        </w:rPr>
        <w:t>202</w:t>
      </w:r>
      <w:r w:rsidR="00C91EC4">
        <w:rPr>
          <w:rFonts w:ascii="Times New Roman" w:hAnsi="Times New Roman" w:cs="Times New Roman"/>
          <w:sz w:val="24"/>
          <w:szCs w:val="24"/>
        </w:rPr>
        <w:t>1</w:t>
      </w:r>
      <w:r w:rsidRPr="00BB34A9" w:rsidR="00C91EC4">
        <w:rPr>
          <w:rFonts w:ascii="Times New Roman" w:hAnsi="Times New Roman" w:cs="Times New Roman"/>
          <w:sz w:val="24"/>
          <w:szCs w:val="24"/>
        </w:rPr>
        <w:t xml:space="preserve"> </w:t>
      </w:r>
      <w:r w:rsidRPr="00BB34A9" w:rsidR="00F1075D">
        <w:rPr>
          <w:rFonts w:ascii="Times New Roman" w:hAnsi="Times New Roman" w:cs="Times New Roman"/>
          <w:sz w:val="24"/>
          <w:szCs w:val="24"/>
        </w:rPr>
        <w:t>General Schedule for Sacramento California (Base).  The GS-11 pay grade is utilized in preparing this estimate as it is equivalent to the position normally held by a white-collar employee in a mid-level position.</w:t>
      </w:r>
    </w:p>
    <w:bookmarkEnd w:id="6"/>
    <w:p w:rsidR="00964D35" w:rsidP="00F0254F" w:rsidRDefault="00964D35" w14:paraId="23DDDFCC" w14:textId="257494F6">
      <w:pPr>
        <w:spacing w:after="0" w:line="240" w:lineRule="auto"/>
        <w:jc w:val="both"/>
        <w:rPr>
          <w:rFonts w:ascii="Times New Roman" w:hAnsi="Times New Roman" w:cs="Times New Roman"/>
          <w:sz w:val="24"/>
          <w:szCs w:val="24"/>
        </w:rPr>
      </w:pPr>
    </w:p>
    <w:p w:rsidR="00964D35" w:rsidP="00F0254F" w:rsidRDefault="00964D35" w14:paraId="04836E2C" w14:textId="0E28C5C8">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SBA Form 2483-C</w:t>
      </w:r>
    </w:p>
    <w:p w:rsidR="00964D35" w:rsidP="00F0254F" w:rsidRDefault="00964D35" w14:paraId="4D3831AB" w14:textId="414A8FBD">
      <w:pPr>
        <w:spacing w:after="0" w:line="240" w:lineRule="auto"/>
        <w:jc w:val="both"/>
        <w:rPr>
          <w:rFonts w:ascii="Times New Roman" w:hAnsi="Times New Roman" w:cs="Times New Roman"/>
          <w:sz w:val="24"/>
          <w:szCs w:val="24"/>
        </w:rPr>
      </w:pPr>
    </w:p>
    <w:p w:rsidRPr="00964D35" w:rsidR="00964D35" w:rsidP="00964D35" w:rsidRDefault="00964D35" w14:paraId="0FA77F4A" w14:textId="643AC95E">
      <w:pPr>
        <w:spacing w:after="0" w:line="240" w:lineRule="auto"/>
        <w:jc w:val="both"/>
        <w:rPr>
          <w:rFonts w:ascii="Times New Roman" w:hAnsi="Times New Roman" w:cs="Times New Roman"/>
          <w:sz w:val="24"/>
          <w:szCs w:val="24"/>
        </w:rPr>
      </w:pPr>
      <w:r w:rsidRPr="00964D35">
        <w:rPr>
          <w:rFonts w:ascii="Times New Roman" w:hAnsi="Times New Roman" w:cs="Times New Roman"/>
          <w:sz w:val="24"/>
          <w:szCs w:val="24"/>
        </w:rPr>
        <w:t xml:space="preserve">The total estimated number of respondents for this form is </w:t>
      </w:r>
      <w:r w:rsidR="0018336A">
        <w:rPr>
          <w:rFonts w:ascii="Times New Roman" w:hAnsi="Times New Roman" w:cs="Times New Roman"/>
          <w:sz w:val="24"/>
          <w:szCs w:val="24"/>
        </w:rPr>
        <w:t>228,000</w:t>
      </w:r>
      <w:r w:rsidRPr="00964D35">
        <w:rPr>
          <w:rFonts w:ascii="Times New Roman" w:hAnsi="Times New Roman" w:cs="Times New Roman"/>
          <w:sz w:val="24"/>
          <w:szCs w:val="24"/>
        </w:rPr>
        <w:t xml:space="preserve">. Each respondent submits one application.  Estimated time to complete SBA Form 2483 is </w:t>
      </w:r>
      <w:r w:rsidR="00C950B2">
        <w:rPr>
          <w:rFonts w:ascii="Times New Roman" w:hAnsi="Times New Roman" w:cs="Times New Roman"/>
          <w:sz w:val="24"/>
          <w:szCs w:val="24"/>
        </w:rPr>
        <w:t>8</w:t>
      </w:r>
      <w:r w:rsidRPr="00964D35">
        <w:rPr>
          <w:rFonts w:ascii="Times New Roman" w:hAnsi="Times New Roman" w:cs="Times New Roman"/>
          <w:sz w:val="24"/>
          <w:szCs w:val="24"/>
        </w:rPr>
        <w:t xml:space="preserve"> minutes, yielding </w:t>
      </w:r>
      <w:r w:rsidR="0018336A">
        <w:rPr>
          <w:rFonts w:ascii="Times New Roman" w:hAnsi="Times New Roman" w:cs="Times New Roman"/>
          <w:sz w:val="24"/>
          <w:szCs w:val="24"/>
        </w:rPr>
        <w:t>30,400</w:t>
      </w:r>
      <w:r w:rsidRPr="00964D35">
        <w:rPr>
          <w:rFonts w:ascii="Times New Roman" w:hAnsi="Times New Roman" w:cs="Times New Roman"/>
          <w:sz w:val="24"/>
          <w:szCs w:val="24"/>
        </w:rPr>
        <w:t xml:space="preserve"> total annual burden hours.  The estimated annual cost burden is </w:t>
      </w:r>
      <w:r w:rsidR="007D46A9">
        <w:rPr>
          <w:rFonts w:ascii="Times New Roman" w:hAnsi="Times New Roman" w:cs="Times New Roman"/>
          <w:sz w:val="24"/>
          <w:szCs w:val="24"/>
        </w:rPr>
        <w:t>$1,026,304</w:t>
      </w:r>
      <w:r w:rsidR="004B4DCF">
        <w:rPr>
          <w:rFonts w:ascii="Times New Roman" w:hAnsi="Times New Roman" w:cs="Times New Roman"/>
          <w:sz w:val="24"/>
          <w:szCs w:val="24"/>
        </w:rPr>
        <w:t>.</w:t>
      </w:r>
      <w:r w:rsidRPr="00964D35">
        <w:rPr>
          <w:rFonts w:ascii="Times New Roman" w:hAnsi="Times New Roman" w:cs="Times New Roman"/>
          <w:sz w:val="24"/>
          <w:szCs w:val="24"/>
        </w:rPr>
        <w:t xml:space="preserve">  These estimates are based on a sample testing by 1 or more individuals who were not familiar with the form. </w:t>
      </w:r>
    </w:p>
    <w:p w:rsidRPr="00964D35" w:rsidR="00964D35" w:rsidP="00964D35" w:rsidRDefault="00964D35" w14:paraId="27CAEEC9" w14:textId="77777777">
      <w:pPr>
        <w:spacing w:after="0" w:line="240" w:lineRule="auto"/>
        <w:jc w:val="both"/>
        <w:rPr>
          <w:rFonts w:ascii="Times New Roman" w:hAnsi="Times New Roman" w:cs="Times New Roman"/>
          <w:sz w:val="24"/>
          <w:szCs w:val="24"/>
        </w:rPr>
      </w:pPr>
    </w:p>
    <w:p w:rsidR="00DF4CBD" w:rsidP="00DF4CBD" w:rsidRDefault="00DF4CBD" w14:paraId="11FB7747"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  The GS-11 pay grade is utilized in preparing this estimate as it is equivalent to the position normally held by a white-collar employee in a mid-level position.</w:t>
      </w:r>
    </w:p>
    <w:p w:rsidRPr="00BB34A9" w:rsidR="006107DC" w:rsidP="00F0254F" w:rsidRDefault="006107DC" w14:paraId="2CA2519D" w14:textId="77777777">
      <w:pPr>
        <w:spacing w:after="0" w:line="240" w:lineRule="auto"/>
        <w:jc w:val="both"/>
        <w:rPr>
          <w:rFonts w:ascii="Times New Roman" w:hAnsi="Times New Roman" w:cs="Times New Roman"/>
          <w:sz w:val="24"/>
          <w:szCs w:val="24"/>
          <w:u w:val="single"/>
        </w:rPr>
      </w:pPr>
    </w:p>
    <w:p w:rsidRPr="00BB34A9" w:rsidR="00F0254F" w:rsidP="00F0254F" w:rsidRDefault="00F0254F" w14:paraId="1860FAA1" w14:textId="5130BCA6">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2484</w:t>
      </w:r>
    </w:p>
    <w:p w:rsidRPr="00BB34A9" w:rsidR="00F0254F" w:rsidP="00F0254F" w:rsidRDefault="00F0254F" w14:paraId="5B7BA729" w14:textId="77777777">
      <w:pPr>
        <w:spacing w:after="0" w:line="240" w:lineRule="auto"/>
        <w:jc w:val="both"/>
        <w:rPr>
          <w:rFonts w:ascii="Times New Roman" w:hAnsi="Times New Roman" w:cs="Times New Roman"/>
          <w:sz w:val="24"/>
          <w:szCs w:val="24"/>
          <w:u w:val="single"/>
        </w:rPr>
      </w:pPr>
    </w:p>
    <w:p w:rsidR="001A5624" w:rsidP="00340B6F" w:rsidRDefault="00F0254F" w14:paraId="11E133E8" w14:textId="0F48D1F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are approximately </w:t>
      </w:r>
      <w:r w:rsidR="008B52E8">
        <w:rPr>
          <w:rFonts w:ascii="Times New Roman" w:hAnsi="Times New Roman" w:cs="Times New Roman"/>
          <w:sz w:val="24"/>
          <w:szCs w:val="24"/>
        </w:rPr>
        <w:t>5,506</w:t>
      </w:r>
      <w:r w:rsidRPr="00BB34A9" w:rsidR="003F275A">
        <w:rPr>
          <w:rFonts w:ascii="Times New Roman" w:hAnsi="Times New Roman" w:cs="Times New Roman"/>
          <w:sz w:val="24"/>
          <w:szCs w:val="24"/>
        </w:rPr>
        <w:t xml:space="preserve"> </w:t>
      </w:r>
      <w:r w:rsidRPr="00BB34A9">
        <w:rPr>
          <w:rFonts w:ascii="Times New Roman" w:hAnsi="Times New Roman" w:cs="Times New Roman"/>
          <w:sz w:val="24"/>
          <w:szCs w:val="24"/>
        </w:rPr>
        <w:t>lenders making PPP loans</w:t>
      </w:r>
      <w:r w:rsidR="007553D6">
        <w:rPr>
          <w:rFonts w:ascii="Times New Roman" w:hAnsi="Times New Roman" w:cs="Times New Roman"/>
          <w:sz w:val="24"/>
          <w:szCs w:val="24"/>
        </w:rPr>
        <w:t xml:space="preserve">, </w:t>
      </w:r>
      <w:r w:rsidR="008908DF">
        <w:rPr>
          <w:rFonts w:ascii="Times New Roman" w:hAnsi="Times New Roman" w:cs="Times New Roman"/>
          <w:sz w:val="24"/>
          <w:szCs w:val="24"/>
        </w:rPr>
        <w:t xml:space="preserve">including </w:t>
      </w:r>
      <w:r w:rsidR="007553D6">
        <w:rPr>
          <w:rFonts w:ascii="Times New Roman" w:hAnsi="Times New Roman" w:cs="Times New Roman"/>
          <w:sz w:val="24"/>
          <w:szCs w:val="24"/>
        </w:rPr>
        <w:t xml:space="preserve">additional lenders </w:t>
      </w:r>
      <w:r w:rsidR="008908DF">
        <w:rPr>
          <w:rFonts w:ascii="Times New Roman" w:hAnsi="Times New Roman" w:cs="Times New Roman"/>
          <w:sz w:val="24"/>
          <w:szCs w:val="24"/>
        </w:rPr>
        <w:t xml:space="preserve">that </w:t>
      </w:r>
      <w:r w:rsidR="007553D6">
        <w:rPr>
          <w:rFonts w:ascii="Times New Roman" w:hAnsi="Times New Roman" w:cs="Times New Roman"/>
          <w:sz w:val="24"/>
          <w:szCs w:val="24"/>
        </w:rPr>
        <w:t>may be approved to participate going forward</w:t>
      </w:r>
      <w:r w:rsidRPr="00BB34A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 xml:space="preserve">Each </w:t>
      </w:r>
      <w:r w:rsidRPr="00BB34A9" w:rsidR="003125B7">
        <w:rPr>
          <w:rFonts w:ascii="Times New Roman" w:hAnsi="Times New Roman" w:cs="Times New Roman"/>
          <w:sz w:val="24"/>
          <w:szCs w:val="24"/>
        </w:rPr>
        <w:t xml:space="preserve">approved </w:t>
      </w:r>
      <w:r w:rsidRPr="00BB34A9">
        <w:rPr>
          <w:rFonts w:ascii="Times New Roman" w:hAnsi="Times New Roman" w:cs="Times New Roman"/>
          <w:sz w:val="24"/>
          <w:szCs w:val="24"/>
        </w:rPr>
        <w:t xml:space="preserve">loan requires one SBA Form 2484 to be completed by the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  Since a</w:t>
      </w:r>
      <w:r w:rsidR="002C2D72">
        <w:rPr>
          <w:rFonts w:ascii="Times New Roman" w:hAnsi="Times New Roman" w:cs="Times New Roman"/>
          <w:sz w:val="24"/>
          <w:szCs w:val="24"/>
        </w:rPr>
        <w:t>n SBA</w:t>
      </w:r>
      <w:r w:rsidRPr="00BB34A9">
        <w:rPr>
          <w:rFonts w:ascii="Times New Roman" w:hAnsi="Times New Roman" w:cs="Times New Roman"/>
          <w:sz w:val="24"/>
          <w:szCs w:val="24"/>
        </w:rPr>
        <w:t xml:space="preserve"> Form 2484 must be submitted with each </w:t>
      </w:r>
      <w:r w:rsidR="002C2D72">
        <w:rPr>
          <w:rFonts w:ascii="Times New Roman" w:hAnsi="Times New Roman" w:cs="Times New Roman"/>
          <w:sz w:val="24"/>
          <w:szCs w:val="24"/>
        </w:rPr>
        <w:t xml:space="preserve">SBA </w:t>
      </w:r>
      <w:r w:rsidRPr="00BB34A9">
        <w:rPr>
          <w:rFonts w:ascii="Times New Roman" w:hAnsi="Times New Roman" w:cs="Times New Roman"/>
          <w:sz w:val="24"/>
          <w:szCs w:val="24"/>
        </w:rPr>
        <w:t xml:space="preserve">Form 2483,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 xml:space="preserve">enders will submit an estimated </w:t>
      </w:r>
      <w:r w:rsidR="00FB432B">
        <w:rPr>
          <w:rFonts w:ascii="Times New Roman" w:hAnsi="Times New Roman" w:cs="Times New Roman"/>
          <w:sz w:val="24"/>
          <w:szCs w:val="24"/>
        </w:rPr>
        <w:t>6.412</w:t>
      </w:r>
      <w:r w:rsidR="00C47144">
        <w:rPr>
          <w:rFonts w:ascii="Times New Roman" w:hAnsi="Times New Roman" w:cs="Times New Roman"/>
          <w:sz w:val="24"/>
          <w:szCs w:val="24"/>
        </w:rPr>
        <w:t xml:space="preserve"> </w:t>
      </w:r>
      <w:r w:rsidRPr="00BB34A9">
        <w:rPr>
          <w:rFonts w:ascii="Times New Roman" w:hAnsi="Times New Roman" w:cs="Times New Roman"/>
          <w:sz w:val="24"/>
          <w:szCs w:val="24"/>
        </w:rPr>
        <w:t xml:space="preserve">million Forms 2484.  The SBA estimates these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enders will take an average of 25 minutes to complete the form for total burden hours of</w:t>
      </w:r>
      <w:r w:rsidR="00D41B36">
        <w:rPr>
          <w:rFonts w:ascii="Times New Roman" w:hAnsi="Times New Roman" w:cs="Times New Roman"/>
          <w:sz w:val="24"/>
          <w:szCs w:val="24"/>
        </w:rPr>
        <w:t xml:space="preserve"> </w:t>
      </w:r>
      <w:r w:rsidR="00646C70">
        <w:rPr>
          <w:rFonts w:ascii="Times New Roman" w:hAnsi="Times New Roman" w:cs="Times New Roman"/>
          <w:sz w:val="24"/>
          <w:szCs w:val="24"/>
        </w:rPr>
        <w:t>2,671,720</w:t>
      </w:r>
      <w:r w:rsidRPr="00BB34A9">
        <w:rPr>
          <w:rFonts w:ascii="Times New Roman" w:hAnsi="Times New Roman" w:cs="Times New Roman"/>
          <w:sz w:val="24"/>
          <w:szCs w:val="24"/>
        </w:rPr>
        <w:t xml:space="preserve">.  The annual estimated costs </w:t>
      </w:r>
      <w:r w:rsidRPr="00BB34A9" w:rsidR="005674B5">
        <w:rPr>
          <w:rFonts w:ascii="Times New Roman" w:hAnsi="Times New Roman" w:cs="Times New Roman"/>
          <w:sz w:val="24"/>
          <w:szCs w:val="24"/>
        </w:rPr>
        <w:t>equal</w:t>
      </w:r>
      <w:r w:rsidR="002F58F5">
        <w:rPr>
          <w:rFonts w:ascii="Times New Roman" w:hAnsi="Times New Roman" w:cs="Times New Roman"/>
          <w:sz w:val="24"/>
          <w:szCs w:val="24"/>
        </w:rPr>
        <w:t xml:space="preserve"> </w:t>
      </w:r>
      <w:r w:rsidR="00646C70">
        <w:rPr>
          <w:rFonts w:ascii="Times New Roman" w:hAnsi="Times New Roman" w:cs="Times New Roman"/>
          <w:sz w:val="24"/>
          <w:szCs w:val="24"/>
        </w:rPr>
        <w:t>$90,197,</w:t>
      </w:r>
      <w:r w:rsidR="00DD3C3F">
        <w:rPr>
          <w:rFonts w:ascii="Times New Roman" w:hAnsi="Times New Roman" w:cs="Times New Roman"/>
          <w:sz w:val="24"/>
          <w:szCs w:val="24"/>
        </w:rPr>
        <w:t>267</w:t>
      </w:r>
      <w:r w:rsidRPr="00BB34A9">
        <w:rPr>
          <w:rFonts w:ascii="Times New Roman" w:hAnsi="Times New Roman" w:cs="Times New Roman"/>
          <w:sz w:val="24"/>
          <w:szCs w:val="24"/>
        </w:rPr>
        <w:t xml:space="preserve">. </w:t>
      </w:r>
      <w:r w:rsidR="00340B6F">
        <w:rPr>
          <w:rFonts w:ascii="Times New Roman" w:hAnsi="Times New Roman" w:cs="Times New Roman"/>
          <w:sz w:val="24"/>
          <w:szCs w:val="24"/>
        </w:rPr>
        <w:t xml:space="preserve"> </w:t>
      </w:r>
    </w:p>
    <w:p w:rsidR="003A0536" w:rsidP="00340B6F" w:rsidRDefault="003A0536" w14:paraId="644E0B71" w14:textId="77777777">
      <w:pPr>
        <w:spacing w:after="0" w:line="240" w:lineRule="auto"/>
        <w:jc w:val="both"/>
        <w:rPr>
          <w:rFonts w:ascii="Times New Roman" w:hAnsi="Times New Roman" w:cs="Times New Roman"/>
          <w:sz w:val="24"/>
          <w:szCs w:val="24"/>
        </w:rPr>
      </w:pPr>
    </w:p>
    <w:p w:rsidR="00DD3C3F" w:rsidP="00DD3C3F" w:rsidRDefault="00DD3C3F" w14:paraId="3678A394"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  The GS-11 pay grade is utilized in preparing this estimate as it is equivalent to the position normally held by a white-collar employee in a mid-level position.</w:t>
      </w:r>
    </w:p>
    <w:p w:rsidR="00415A66" w:rsidP="00F0254F" w:rsidRDefault="00415A66" w14:paraId="42AE4184" w14:textId="77777777">
      <w:pPr>
        <w:spacing w:after="0" w:line="240" w:lineRule="auto"/>
        <w:jc w:val="both"/>
        <w:rPr>
          <w:rFonts w:ascii="Times New Roman" w:hAnsi="Times New Roman" w:cs="Times New Roman"/>
          <w:sz w:val="24"/>
          <w:szCs w:val="24"/>
          <w:u w:val="single"/>
        </w:rPr>
      </w:pPr>
    </w:p>
    <w:p w:rsidRPr="00BB34A9" w:rsidR="00F0254F" w:rsidP="00F0254F" w:rsidRDefault="00F0254F" w14:paraId="5C7AA441" w14:textId="3EA1079F">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3506</w:t>
      </w:r>
    </w:p>
    <w:p w:rsidRPr="00BB34A9" w:rsidR="00F0254F" w:rsidP="00F0254F" w:rsidRDefault="00F0254F" w14:paraId="67FC2D2C" w14:textId="77777777">
      <w:pPr>
        <w:spacing w:after="0" w:line="240" w:lineRule="auto"/>
        <w:jc w:val="both"/>
        <w:rPr>
          <w:rFonts w:ascii="Times New Roman" w:hAnsi="Times New Roman" w:cs="Times New Roman"/>
          <w:sz w:val="24"/>
          <w:szCs w:val="24"/>
        </w:rPr>
      </w:pPr>
    </w:p>
    <w:p w:rsidR="00F0254F" w:rsidP="007D2E2E" w:rsidRDefault="00F0254F" w14:paraId="3EC6D270" w14:textId="47B45BEF">
      <w:pPr>
        <w:spacing w:after="0" w:line="240" w:lineRule="auto"/>
        <w:jc w:val="both"/>
        <w:rPr>
          <w:rFonts w:ascii="Times New Roman" w:hAnsi="Times New Roman" w:cs="Times New Roman"/>
          <w:sz w:val="24"/>
          <w:szCs w:val="24"/>
        </w:rPr>
      </w:pPr>
      <w:proofErr w:type="gramStart"/>
      <w:r w:rsidRPr="00BB34A9">
        <w:rPr>
          <w:rFonts w:ascii="Times New Roman" w:hAnsi="Times New Roman" w:cs="Times New Roman"/>
          <w:sz w:val="24"/>
          <w:szCs w:val="24"/>
        </w:rPr>
        <w:t>For the purpose of</w:t>
      </w:r>
      <w:proofErr w:type="gramEnd"/>
      <w:r w:rsidRPr="00BB34A9">
        <w:rPr>
          <w:rFonts w:ascii="Times New Roman" w:hAnsi="Times New Roman" w:cs="Times New Roman"/>
          <w:sz w:val="24"/>
          <w:szCs w:val="24"/>
        </w:rPr>
        <w:t xml:space="preserve"> the PPP loan program, all federally insured depository institutions, federally insured credit unions, and Farm Credit System regulated agricultural lenders (other than the Federal Agricultural Mortgage Corporation) are eligible to participate in the Paycheck Protection Program.  </w:t>
      </w:r>
      <w:r w:rsidRPr="00BB34A9" w:rsidR="001055EF">
        <w:rPr>
          <w:rFonts w:ascii="Times New Roman" w:hAnsi="Times New Roman" w:cs="Times New Roman"/>
          <w:sz w:val="24"/>
          <w:szCs w:val="24"/>
        </w:rPr>
        <w:t xml:space="preserve">As of August 8, 2020, </w:t>
      </w:r>
      <w:r w:rsidRPr="00BB34A9" w:rsidR="00FE684C">
        <w:rPr>
          <w:rFonts w:ascii="Times New Roman" w:hAnsi="Times New Roman" w:cs="Times New Roman"/>
          <w:sz w:val="24"/>
          <w:szCs w:val="24"/>
        </w:rPr>
        <w:t>751</w:t>
      </w:r>
      <w:r w:rsidRPr="00BB34A9" w:rsidR="00065DF9">
        <w:rPr>
          <w:rFonts w:ascii="Times New Roman" w:hAnsi="Times New Roman" w:cs="Times New Roman"/>
          <w:sz w:val="24"/>
          <w:szCs w:val="24"/>
        </w:rPr>
        <w:t xml:space="preserve"> </w:t>
      </w:r>
      <w:r w:rsidRPr="00BB34A9">
        <w:rPr>
          <w:rFonts w:ascii="Times New Roman" w:hAnsi="Times New Roman" w:cs="Times New Roman"/>
          <w:sz w:val="24"/>
          <w:szCs w:val="24"/>
        </w:rPr>
        <w:t>eligible lenders submit</w:t>
      </w:r>
      <w:r w:rsidRPr="00BB34A9" w:rsidR="001055EF">
        <w:rPr>
          <w:rFonts w:ascii="Times New Roman" w:hAnsi="Times New Roman" w:cs="Times New Roman"/>
          <w:sz w:val="24"/>
          <w:szCs w:val="24"/>
        </w:rPr>
        <w:t>ted</w:t>
      </w:r>
      <w:r w:rsidRPr="00BB34A9">
        <w:rPr>
          <w:rFonts w:ascii="Times New Roman" w:hAnsi="Times New Roman" w:cs="Times New Roman"/>
          <w:sz w:val="24"/>
          <w:szCs w:val="24"/>
        </w:rPr>
        <w:t xml:space="preserve"> this form to apply to participate. </w:t>
      </w:r>
      <w:bookmarkStart w:name="_Hlk60491062" w:id="7"/>
      <w:r w:rsidR="003934A6">
        <w:rPr>
          <w:rFonts w:ascii="Times New Roman" w:hAnsi="Times New Roman" w:cs="Times New Roman"/>
          <w:sz w:val="24"/>
          <w:szCs w:val="24"/>
        </w:rPr>
        <w:t xml:space="preserve"> </w:t>
      </w:r>
      <w:r w:rsidR="00C371A7">
        <w:rPr>
          <w:rFonts w:ascii="Times New Roman" w:hAnsi="Times New Roman" w:cs="Times New Roman"/>
          <w:sz w:val="24"/>
          <w:szCs w:val="24"/>
        </w:rPr>
        <w:t xml:space="preserve">SBA estimates an additional </w:t>
      </w:r>
      <w:r w:rsidR="001D28F2">
        <w:rPr>
          <w:rFonts w:ascii="Times New Roman" w:hAnsi="Times New Roman" w:cs="Times New Roman"/>
          <w:sz w:val="24"/>
          <w:szCs w:val="24"/>
        </w:rPr>
        <w:t xml:space="preserve">24 </w:t>
      </w:r>
      <w:r w:rsidR="00C371A7">
        <w:rPr>
          <w:rFonts w:ascii="Times New Roman" w:hAnsi="Times New Roman" w:cs="Times New Roman"/>
          <w:sz w:val="24"/>
          <w:szCs w:val="24"/>
        </w:rPr>
        <w:t>lenders will submit this form to apply to participate</w:t>
      </w:r>
      <w:r w:rsidR="006901FF">
        <w:rPr>
          <w:rFonts w:ascii="Times New Roman" w:hAnsi="Times New Roman" w:cs="Times New Roman"/>
          <w:sz w:val="24"/>
          <w:szCs w:val="24"/>
        </w:rPr>
        <w:t xml:space="preserve"> before the </w:t>
      </w:r>
      <w:r w:rsidR="006901FF">
        <w:rPr>
          <w:rFonts w:ascii="Times New Roman" w:hAnsi="Times New Roman" w:cs="Times New Roman"/>
          <w:sz w:val="24"/>
          <w:szCs w:val="24"/>
        </w:rPr>
        <w:lastRenderedPageBreak/>
        <w:t>program closes on March 31, 2021</w:t>
      </w:r>
      <w:r w:rsidR="00C371A7">
        <w:rPr>
          <w:rFonts w:ascii="Times New Roman" w:hAnsi="Times New Roman" w:cs="Times New Roman"/>
          <w:sz w:val="24"/>
          <w:szCs w:val="24"/>
        </w:rPr>
        <w:t xml:space="preserve">.  </w:t>
      </w:r>
      <w:bookmarkEnd w:id="7"/>
      <w:r w:rsidRPr="00BB34A9">
        <w:rPr>
          <w:rFonts w:ascii="Times New Roman" w:hAnsi="Times New Roman" w:cs="Times New Roman"/>
          <w:sz w:val="24"/>
          <w:szCs w:val="24"/>
        </w:rPr>
        <w:t xml:space="preserve">The burden associated with the review of this agreement is estimated at 10 minutes for a total estimated burden of </w:t>
      </w:r>
      <w:r w:rsidR="00AB26B4">
        <w:rPr>
          <w:rFonts w:ascii="Times New Roman" w:hAnsi="Times New Roman" w:cs="Times New Roman"/>
          <w:sz w:val="24"/>
          <w:szCs w:val="24"/>
        </w:rPr>
        <w:t xml:space="preserve">129 </w:t>
      </w:r>
      <w:r w:rsidRPr="00BB34A9">
        <w:rPr>
          <w:rFonts w:ascii="Times New Roman" w:hAnsi="Times New Roman" w:cs="Times New Roman"/>
          <w:sz w:val="24"/>
          <w:szCs w:val="24"/>
        </w:rPr>
        <w:t xml:space="preserve">hours.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The estimated cost burden for these lenders is</w:t>
      </w:r>
      <w:r w:rsidR="00A4350A">
        <w:rPr>
          <w:rFonts w:ascii="Times New Roman" w:hAnsi="Times New Roman" w:cs="Times New Roman"/>
          <w:sz w:val="24"/>
          <w:szCs w:val="24"/>
        </w:rPr>
        <w:t xml:space="preserve"> </w:t>
      </w:r>
      <w:r w:rsidR="00AB26B4">
        <w:rPr>
          <w:rFonts w:ascii="Times New Roman" w:hAnsi="Times New Roman" w:cs="Times New Roman"/>
          <w:sz w:val="24"/>
          <w:szCs w:val="24"/>
        </w:rPr>
        <w:t>$4,361</w:t>
      </w:r>
      <w:r w:rsidRPr="00BB34A9">
        <w:rPr>
          <w:rFonts w:ascii="Times New Roman" w:hAnsi="Times New Roman" w:cs="Times New Roman"/>
          <w:sz w:val="24"/>
          <w:szCs w:val="24"/>
        </w:rPr>
        <w:t>.</w:t>
      </w:r>
      <w:r w:rsidR="00415A66">
        <w:rPr>
          <w:rFonts w:ascii="Times New Roman" w:hAnsi="Times New Roman" w:cs="Times New Roman"/>
          <w:sz w:val="24"/>
          <w:szCs w:val="24"/>
        </w:rPr>
        <w:t xml:space="preserve">  </w:t>
      </w:r>
    </w:p>
    <w:p w:rsidR="00AB26B4" w:rsidP="007D2E2E" w:rsidRDefault="00AB26B4" w14:paraId="4E8331B5" w14:textId="1A16D432">
      <w:pPr>
        <w:spacing w:after="0" w:line="240" w:lineRule="auto"/>
        <w:jc w:val="both"/>
        <w:rPr>
          <w:rFonts w:ascii="Times New Roman" w:hAnsi="Times New Roman" w:cs="Times New Roman"/>
          <w:sz w:val="24"/>
          <w:szCs w:val="24"/>
        </w:rPr>
      </w:pPr>
    </w:p>
    <w:p w:rsidRPr="00BB34A9" w:rsidR="00AB26B4" w:rsidP="007D2E2E" w:rsidRDefault="00AB26B4" w14:paraId="78D73F74" w14:textId="40CBEE6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w:t>
      </w:r>
    </w:p>
    <w:p w:rsidR="00415A66" w:rsidP="00F0254F" w:rsidRDefault="00415A66" w14:paraId="5009E8C7" w14:textId="77777777">
      <w:pPr>
        <w:spacing w:after="0" w:line="240" w:lineRule="auto"/>
        <w:rPr>
          <w:rFonts w:ascii="Times New Roman" w:hAnsi="Times New Roman" w:cs="Times New Roman"/>
          <w:bCs/>
          <w:sz w:val="24"/>
          <w:szCs w:val="24"/>
          <w:u w:val="single"/>
        </w:rPr>
      </w:pPr>
    </w:p>
    <w:p w:rsidRPr="00BB34A9" w:rsidR="00F0254F" w:rsidP="00F0254F" w:rsidRDefault="00F0254F" w14:paraId="6C83E987" w14:textId="32144E3B">
      <w:pPr>
        <w:spacing w:after="0" w:line="240" w:lineRule="auto"/>
        <w:rPr>
          <w:rFonts w:ascii="Times New Roman" w:hAnsi="Times New Roman" w:cs="Times New Roman"/>
          <w:bCs/>
          <w:sz w:val="24"/>
          <w:szCs w:val="24"/>
          <w:u w:val="single"/>
        </w:rPr>
      </w:pPr>
      <w:r w:rsidRPr="00BB34A9">
        <w:rPr>
          <w:rFonts w:ascii="Times New Roman" w:hAnsi="Times New Roman" w:cs="Times New Roman"/>
          <w:bCs/>
          <w:sz w:val="24"/>
          <w:szCs w:val="24"/>
          <w:u w:val="single"/>
        </w:rPr>
        <w:t>SBA Form 3507</w:t>
      </w:r>
    </w:p>
    <w:p w:rsidRPr="00BB34A9" w:rsidR="00F0254F" w:rsidP="00F0254F" w:rsidRDefault="00F0254F" w14:paraId="1BA2CDE4" w14:textId="77777777">
      <w:pPr>
        <w:spacing w:after="0" w:line="240" w:lineRule="auto"/>
        <w:rPr>
          <w:rFonts w:ascii="Times New Roman" w:hAnsi="Times New Roman" w:cs="Times New Roman"/>
          <w:bCs/>
          <w:sz w:val="24"/>
          <w:szCs w:val="24"/>
        </w:rPr>
      </w:pPr>
    </w:p>
    <w:p w:rsidRPr="00BB34A9" w:rsidR="00F0254F" w:rsidP="00130B5E" w:rsidRDefault="00F0254F" w14:paraId="4FC16265" w14:textId="752D9563">
      <w:pPr>
        <w:spacing w:after="0" w:line="240" w:lineRule="auto"/>
        <w:jc w:val="both"/>
        <w:rPr>
          <w:rStyle w:val="CommentReference"/>
          <w:rFonts w:ascii="Times New Roman" w:hAnsi="Times New Roman" w:cs="Times New Roman"/>
          <w:sz w:val="24"/>
          <w:szCs w:val="24"/>
        </w:rPr>
      </w:pPr>
      <w:proofErr w:type="gramStart"/>
      <w:r w:rsidRPr="00BB34A9">
        <w:rPr>
          <w:rFonts w:ascii="Times New Roman" w:hAnsi="Times New Roman" w:cs="Times New Roman"/>
          <w:bCs/>
          <w:sz w:val="24"/>
          <w:szCs w:val="24"/>
        </w:rPr>
        <w:t>For the purpose of</w:t>
      </w:r>
      <w:proofErr w:type="gramEnd"/>
      <w:r w:rsidRPr="00BB34A9">
        <w:rPr>
          <w:rFonts w:ascii="Times New Roman" w:hAnsi="Times New Roman" w:cs="Times New Roman"/>
          <w:bCs/>
          <w:sz w:val="24"/>
          <w:szCs w:val="24"/>
        </w:rPr>
        <w:t xml:space="preserve"> the PPP loan program, a </w:t>
      </w:r>
      <w:r w:rsidRPr="00BB34A9" w:rsidR="005A6CA8">
        <w:rPr>
          <w:rFonts w:ascii="Times New Roman" w:hAnsi="Times New Roman" w:cs="Times New Roman"/>
          <w:bCs/>
          <w:sz w:val="24"/>
          <w:szCs w:val="24"/>
        </w:rPr>
        <w:t xml:space="preserve">non-insured </w:t>
      </w:r>
      <w:r w:rsidRPr="00BB34A9">
        <w:rPr>
          <w:rFonts w:ascii="Times New Roman" w:hAnsi="Times New Roman" w:cs="Times New Roman"/>
          <w:bCs/>
          <w:sz w:val="24"/>
          <w:szCs w:val="24"/>
        </w:rPr>
        <w:t xml:space="preserve">depository or non-depository financing provider may be eligible to participate in the PPP loan program.  </w:t>
      </w:r>
      <w:r w:rsidRPr="00BB34A9" w:rsidR="00C07E72">
        <w:rPr>
          <w:rFonts w:ascii="Times New Roman" w:hAnsi="Times New Roman" w:cs="Times New Roman"/>
          <w:bCs/>
          <w:sz w:val="24"/>
          <w:szCs w:val="24"/>
        </w:rPr>
        <w:t>As of August 8, 2020, 147</w:t>
      </w:r>
      <w:r w:rsidRPr="00BB34A9">
        <w:rPr>
          <w:rFonts w:ascii="Times New Roman" w:hAnsi="Times New Roman" w:cs="Times New Roman"/>
          <w:bCs/>
          <w:sz w:val="24"/>
          <w:szCs w:val="24"/>
        </w:rPr>
        <w:t xml:space="preserve"> </w:t>
      </w:r>
      <w:r w:rsidRPr="00BB34A9" w:rsidR="005A6CA8">
        <w:rPr>
          <w:rFonts w:ascii="Times New Roman" w:hAnsi="Times New Roman" w:cs="Times New Roman"/>
          <w:bCs/>
          <w:sz w:val="24"/>
          <w:szCs w:val="24"/>
        </w:rPr>
        <w:t xml:space="preserve">non-insured </w:t>
      </w:r>
      <w:r w:rsidRPr="00BB34A9">
        <w:rPr>
          <w:rFonts w:ascii="Times New Roman" w:hAnsi="Times New Roman" w:cs="Times New Roman"/>
          <w:bCs/>
          <w:sz w:val="24"/>
          <w:szCs w:val="24"/>
        </w:rPr>
        <w:t>depository or non-depository lenders and service providers submit</w:t>
      </w:r>
      <w:r w:rsidRPr="00BB34A9" w:rsidR="008C50AE">
        <w:rPr>
          <w:rFonts w:ascii="Times New Roman" w:hAnsi="Times New Roman" w:cs="Times New Roman"/>
          <w:bCs/>
          <w:sz w:val="24"/>
          <w:szCs w:val="24"/>
        </w:rPr>
        <w:t>t</w:t>
      </w:r>
      <w:r w:rsidRPr="00BB34A9" w:rsidR="00C07E72">
        <w:rPr>
          <w:rFonts w:ascii="Times New Roman" w:hAnsi="Times New Roman" w:cs="Times New Roman"/>
          <w:bCs/>
          <w:sz w:val="24"/>
          <w:szCs w:val="24"/>
        </w:rPr>
        <w:t>ed</w:t>
      </w:r>
      <w:r w:rsidRPr="00BB34A9">
        <w:rPr>
          <w:rFonts w:ascii="Times New Roman" w:hAnsi="Times New Roman" w:cs="Times New Roman"/>
          <w:bCs/>
          <w:sz w:val="24"/>
          <w:szCs w:val="24"/>
        </w:rPr>
        <w:t xml:space="preserve"> this form to apply to participate in the PPP loan program.  </w:t>
      </w:r>
      <w:r w:rsidR="005A77AF">
        <w:rPr>
          <w:rFonts w:ascii="Times New Roman" w:hAnsi="Times New Roman" w:cs="Times New Roman"/>
          <w:sz w:val="24"/>
          <w:szCs w:val="24"/>
        </w:rPr>
        <w:t xml:space="preserve">SBA estimates an additional </w:t>
      </w:r>
      <w:r w:rsidR="00AB26B4">
        <w:rPr>
          <w:rFonts w:ascii="Times New Roman" w:hAnsi="Times New Roman" w:cs="Times New Roman"/>
          <w:sz w:val="24"/>
          <w:szCs w:val="24"/>
        </w:rPr>
        <w:t xml:space="preserve">22 </w:t>
      </w:r>
      <w:r w:rsidR="005A77AF">
        <w:rPr>
          <w:rFonts w:ascii="Times New Roman" w:hAnsi="Times New Roman" w:cs="Times New Roman"/>
          <w:sz w:val="24"/>
          <w:szCs w:val="24"/>
        </w:rPr>
        <w:t>lenders will submit this form to apply to participate</w:t>
      </w:r>
      <w:r w:rsidR="00AB26B4">
        <w:rPr>
          <w:rFonts w:ascii="Times New Roman" w:hAnsi="Times New Roman" w:cs="Times New Roman"/>
          <w:sz w:val="24"/>
          <w:szCs w:val="24"/>
        </w:rPr>
        <w:t xml:space="preserve"> before th</w:t>
      </w:r>
      <w:r w:rsidR="00A8638D">
        <w:rPr>
          <w:rFonts w:ascii="Times New Roman" w:hAnsi="Times New Roman" w:cs="Times New Roman"/>
          <w:sz w:val="24"/>
          <w:szCs w:val="24"/>
        </w:rPr>
        <w:t>e program closes On March 31, 2021</w:t>
      </w:r>
      <w:r w:rsidR="005A77AF">
        <w:rPr>
          <w:rFonts w:ascii="Times New Roman" w:hAnsi="Times New Roman" w:cs="Times New Roman"/>
          <w:sz w:val="24"/>
          <w:szCs w:val="24"/>
        </w:rPr>
        <w:t xml:space="preserve">.  </w:t>
      </w:r>
      <w:r w:rsidRPr="00BB34A9">
        <w:rPr>
          <w:rFonts w:ascii="Times New Roman" w:hAnsi="Times New Roman" w:cs="Times New Roman"/>
          <w:bCs/>
          <w:sz w:val="24"/>
          <w:szCs w:val="24"/>
        </w:rPr>
        <w:t xml:space="preserve">We estimate that for the </w:t>
      </w:r>
      <w:r w:rsidR="00A8638D">
        <w:rPr>
          <w:rFonts w:ascii="Times New Roman" w:hAnsi="Times New Roman" w:cs="Times New Roman"/>
          <w:bCs/>
          <w:sz w:val="24"/>
          <w:szCs w:val="24"/>
        </w:rPr>
        <w:t xml:space="preserve">169 </w:t>
      </w:r>
      <w:r w:rsidRPr="00BB34A9">
        <w:rPr>
          <w:rFonts w:ascii="Times New Roman" w:hAnsi="Times New Roman" w:cs="Times New Roman"/>
          <w:bCs/>
          <w:sz w:val="24"/>
          <w:szCs w:val="24"/>
        </w:rPr>
        <w:t>applicants it</w:t>
      </w:r>
      <w:r w:rsidRPr="00BB34A9" w:rsidR="00C07E72">
        <w:rPr>
          <w:rFonts w:ascii="Times New Roman" w:hAnsi="Times New Roman" w:cs="Times New Roman"/>
          <w:bCs/>
          <w:sz w:val="24"/>
          <w:szCs w:val="24"/>
        </w:rPr>
        <w:t xml:space="preserve"> </w:t>
      </w:r>
      <w:r w:rsidR="00A4350A">
        <w:rPr>
          <w:rFonts w:ascii="Times New Roman" w:hAnsi="Times New Roman" w:cs="Times New Roman"/>
          <w:bCs/>
          <w:sz w:val="24"/>
          <w:szCs w:val="24"/>
        </w:rPr>
        <w:t xml:space="preserve">will take </w:t>
      </w:r>
      <w:r w:rsidRPr="00BB34A9">
        <w:rPr>
          <w:rFonts w:ascii="Times New Roman" w:hAnsi="Times New Roman" w:cs="Times New Roman"/>
          <w:bCs/>
          <w:sz w:val="24"/>
          <w:szCs w:val="24"/>
        </w:rPr>
        <w:t xml:space="preserve">approximately 25 minutes to review, complete and submit the application to SBA for a total estimated hour burden of </w:t>
      </w:r>
      <w:r w:rsidR="00A8638D">
        <w:rPr>
          <w:rFonts w:ascii="Times New Roman" w:hAnsi="Times New Roman" w:cs="Times New Roman"/>
          <w:bCs/>
          <w:sz w:val="24"/>
          <w:szCs w:val="24"/>
        </w:rPr>
        <w:t>70</w:t>
      </w:r>
      <w:r w:rsidRPr="00BB34A9" w:rsidR="00A8638D">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hours. </w:t>
      </w:r>
      <w:r w:rsidRPr="00BB34A9" w:rsidR="002B36E2">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annual cost to complete the form will be </w:t>
      </w:r>
      <w:r w:rsidR="002A789C">
        <w:rPr>
          <w:rFonts w:ascii="Times New Roman" w:hAnsi="Times New Roman" w:cs="Times New Roman"/>
          <w:bCs/>
          <w:sz w:val="24"/>
          <w:szCs w:val="24"/>
        </w:rPr>
        <w:t>$</w:t>
      </w:r>
      <w:r w:rsidR="00A8638D">
        <w:rPr>
          <w:rFonts w:ascii="Times New Roman" w:hAnsi="Times New Roman" w:cs="Times New Roman"/>
          <w:bCs/>
          <w:sz w:val="24"/>
          <w:szCs w:val="24"/>
        </w:rPr>
        <w:t>2,377</w:t>
      </w:r>
      <w:r w:rsidRPr="00BB34A9">
        <w:rPr>
          <w:rFonts w:ascii="Times New Roman" w:hAnsi="Times New Roman" w:cs="Times New Roman"/>
          <w:bCs/>
          <w:sz w:val="24"/>
          <w:szCs w:val="24"/>
        </w:rPr>
        <w:t xml:space="preserve"> at an average wage of $</w:t>
      </w:r>
      <w:r w:rsidR="00A8638D">
        <w:rPr>
          <w:rFonts w:ascii="Times New Roman" w:hAnsi="Times New Roman" w:cs="Times New Roman"/>
          <w:bCs/>
          <w:sz w:val="24"/>
          <w:szCs w:val="24"/>
        </w:rPr>
        <w:t>33.76</w:t>
      </w:r>
      <w:r w:rsidRPr="00BB34A9">
        <w:rPr>
          <w:rFonts w:ascii="Times New Roman" w:hAnsi="Times New Roman" w:cs="Times New Roman"/>
          <w:bCs/>
          <w:sz w:val="24"/>
          <w:szCs w:val="24"/>
        </w:rPr>
        <w:t xml:space="preserve"> per hour.</w:t>
      </w:r>
    </w:p>
    <w:p w:rsidRPr="00BB34A9" w:rsidR="00F0254F" w:rsidP="00F0254F" w:rsidRDefault="00F0254F" w14:paraId="48E889DE" w14:textId="77777777">
      <w:pPr>
        <w:spacing w:after="0" w:line="240" w:lineRule="auto"/>
        <w:rPr>
          <w:rFonts w:ascii="Times New Roman" w:hAnsi="Times New Roman" w:cs="Times New Roman"/>
          <w:sz w:val="24"/>
          <w:szCs w:val="24"/>
        </w:rPr>
      </w:pPr>
      <w:bookmarkStart w:name="_Hlk43183526" w:id="8"/>
    </w:p>
    <w:p w:rsidR="00D63A75" w:rsidP="00D63A75" w:rsidRDefault="00D63A75" w14:paraId="1B08A12A"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w:t>
      </w:r>
    </w:p>
    <w:p w:rsidR="00D63A75" w:rsidP="00D63A75" w:rsidRDefault="00D63A75" w14:paraId="351B9775" w14:textId="14FFCE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SBA assumes that an estimated 408,10</w:t>
      </w:r>
      <w:r w:rsidR="00913C98">
        <w:rPr>
          <w:rFonts w:ascii="Times New Roman" w:hAnsi="Times New Roman" w:cs="Times New Roman"/>
          <w:sz w:val="24"/>
          <w:szCs w:val="24"/>
        </w:rPr>
        <w:t>6</w:t>
      </w:r>
      <w:r>
        <w:rPr>
          <w:rFonts w:ascii="Times New Roman" w:hAnsi="Times New Roman" w:cs="Times New Roman"/>
          <w:sz w:val="24"/>
          <w:szCs w:val="24"/>
        </w:rPr>
        <w:t xml:space="preserve"> borrowers, approximately 5</w:t>
      </w:r>
      <w:r w:rsidR="00386A76">
        <w:rPr>
          <w:rFonts w:ascii="Times New Roman" w:hAnsi="Times New Roman" w:cs="Times New Roman"/>
          <w:sz w:val="24"/>
          <w:szCs w:val="24"/>
        </w:rPr>
        <w:t>.0</w:t>
      </w:r>
      <w:r>
        <w:rPr>
          <w:rFonts w:ascii="Times New Roman" w:hAnsi="Times New Roman" w:cs="Times New Roman"/>
          <w:sz w:val="24"/>
          <w:szCs w:val="24"/>
        </w:rPr>
        <w:t>% of the total number of</w:t>
      </w:r>
      <w:r w:rsidR="009B6584">
        <w:rPr>
          <w:rFonts w:ascii="Times New Roman" w:hAnsi="Times New Roman" w:cs="Times New Roman"/>
          <w:sz w:val="24"/>
          <w:szCs w:val="24"/>
        </w:rPr>
        <w:t xml:space="preserve"> First Draw PPP Loan and Second Draw PPP L</w:t>
      </w:r>
      <w:r w:rsidR="00C50A3E">
        <w:rPr>
          <w:rFonts w:ascii="Times New Roman" w:hAnsi="Times New Roman" w:cs="Times New Roman"/>
          <w:sz w:val="24"/>
          <w:szCs w:val="24"/>
        </w:rPr>
        <w:t>oan</w:t>
      </w:r>
      <w:r>
        <w:rPr>
          <w:rFonts w:ascii="Times New Roman" w:hAnsi="Times New Roman" w:cs="Times New Roman"/>
          <w:sz w:val="24"/>
          <w:szCs w:val="24"/>
        </w:rPr>
        <w:t xml:space="preserve"> borrowers, will submit this application to request forgiveness for all or a portion of their PPP loan.  The estimated time for each borrower to respond is 180 minutes to review and complete the form for a total hour burden estimate of 1,224,</w:t>
      </w:r>
      <w:r w:rsidR="000551FC">
        <w:rPr>
          <w:rFonts w:ascii="Times New Roman" w:hAnsi="Times New Roman" w:cs="Times New Roman"/>
          <w:sz w:val="24"/>
          <w:szCs w:val="24"/>
        </w:rPr>
        <w:t>319</w:t>
      </w:r>
      <w:r>
        <w:rPr>
          <w:rFonts w:ascii="Times New Roman" w:hAnsi="Times New Roman" w:cs="Times New Roman"/>
          <w:sz w:val="24"/>
          <w:szCs w:val="24"/>
        </w:rPr>
        <w:t xml:space="preserve"> hours.  </w:t>
      </w:r>
      <w:r w:rsidR="00D67906">
        <w:rPr>
          <w:rFonts w:ascii="Times New Roman" w:hAnsi="Times New Roman" w:cs="Times New Roman"/>
          <w:sz w:val="24"/>
          <w:szCs w:val="24"/>
        </w:rPr>
        <w:t>Total estimated cost burden is $</w:t>
      </w:r>
      <w:r w:rsidR="009D2136">
        <w:rPr>
          <w:rFonts w:ascii="Times New Roman" w:hAnsi="Times New Roman" w:cs="Times New Roman"/>
          <w:sz w:val="24"/>
          <w:szCs w:val="24"/>
        </w:rPr>
        <w:t>45,471</w:t>
      </w:r>
      <w:r w:rsidR="00CE6952">
        <w:rPr>
          <w:rFonts w:ascii="Times New Roman" w:hAnsi="Times New Roman" w:cs="Times New Roman"/>
          <w:sz w:val="24"/>
          <w:szCs w:val="24"/>
        </w:rPr>
        <w:t>,215</w:t>
      </w:r>
      <w:r w:rsidR="00D67906">
        <w:rPr>
          <w:rFonts w:ascii="Times New Roman" w:hAnsi="Times New Roman" w:cs="Times New Roman"/>
          <w:sz w:val="24"/>
          <w:szCs w:val="24"/>
        </w:rPr>
        <w:t xml:space="preserve">.  </w:t>
      </w:r>
      <w:r>
        <w:rPr>
          <w:rFonts w:ascii="Times New Roman" w:hAnsi="Times New Roman" w:cs="Times New Roman"/>
          <w:sz w:val="24"/>
          <w:szCs w:val="24"/>
        </w:rPr>
        <w:t xml:space="preserve">This estimate is based on sample testing by individuals who are not familiar with the form. </w:t>
      </w:r>
    </w:p>
    <w:p w:rsidR="00D63A75" w:rsidP="00D63A75" w:rsidRDefault="00D63A75" w14:paraId="7E8E3D1D" w14:textId="77777777">
      <w:pPr>
        <w:spacing w:after="0" w:line="240" w:lineRule="auto"/>
        <w:jc w:val="both"/>
        <w:rPr>
          <w:rFonts w:ascii="Times New Roman" w:hAnsi="Times New Roman" w:cs="Times New Roman"/>
          <w:sz w:val="24"/>
          <w:szCs w:val="24"/>
        </w:rPr>
      </w:pPr>
    </w:p>
    <w:p w:rsidR="00D63A75" w:rsidP="00D63A75" w:rsidRDefault="00D63A75" w14:paraId="31CB8B08" w14:textId="72FBF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w:t>
      </w:r>
      <w:r w:rsidR="00176DB9">
        <w:rPr>
          <w:rFonts w:ascii="Times New Roman" w:hAnsi="Times New Roman" w:cs="Times New Roman"/>
          <w:sz w:val="24"/>
          <w:szCs w:val="24"/>
        </w:rPr>
        <w:t>a $</w:t>
      </w:r>
      <w:r w:rsidR="00CE6952">
        <w:rPr>
          <w:rFonts w:ascii="Times New Roman" w:hAnsi="Times New Roman" w:cs="Times New Roman"/>
          <w:sz w:val="24"/>
          <w:szCs w:val="24"/>
        </w:rPr>
        <w:t>37.14</w:t>
      </w:r>
      <w:r w:rsidR="00EE2977">
        <w:rPr>
          <w:rFonts w:ascii="Times New Roman" w:hAnsi="Times New Roman" w:cs="Times New Roman"/>
          <w:sz w:val="24"/>
          <w:szCs w:val="24"/>
        </w:rPr>
        <w:t xml:space="preserve"> hourl</w:t>
      </w:r>
      <w:r>
        <w:rPr>
          <w:rFonts w:ascii="Times New Roman" w:hAnsi="Times New Roman" w:cs="Times New Roman"/>
          <w:sz w:val="24"/>
          <w:szCs w:val="24"/>
        </w:rPr>
        <w:t>y rate based on the 2021 General Schedule for Sacramento California (Base).</w:t>
      </w:r>
    </w:p>
    <w:p w:rsidRPr="00BB34A9" w:rsidR="0039135E" w:rsidP="00E263AE" w:rsidRDefault="0039135E" w14:paraId="372188F8" w14:textId="1C906A49">
      <w:pPr>
        <w:spacing w:after="0" w:line="240" w:lineRule="auto"/>
        <w:jc w:val="both"/>
        <w:rPr>
          <w:rFonts w:ascii="Times New Roman" w:hAnsi="Times New Roman" w:cs="Times New Roman"/>
          <w:sz w:val="24"/>
          <w:szCs w:val="24"/>
        </w:rPr>
      </w:pPr>
    </w:p>
    <w:p w:rsidR="00386A76" w:rsidP="00386A76" w:rsidRDefault="00386A76" w14:paraId="1A33C2E5"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3508EZ</w:t>
      </w:r>
    </w:p>
    <w:p w:rsidR="00386A76" w:rsidP="00386A76" w:rsidRDefault="00386A76" w14:paraId="4EC879CC" w14:textId="3E07FB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SBA assumes that an estimated 1.22 million borrowers, approximately 15.0% of the total number of First Draw PPP Loan and Second Draw PPP Loan borrowers, will submit this streamlined application to request forgiveness for all or a portion of their PPP loan.  The estimated time for each borrower to respond is 20 minutes to review and complete the form for a total hour burden estimate of 408,106 hours.  Total estimated cost burden is $15,157,072.  This estimate is based on a sample testing by individuals not familiar with the form.</w:t>
      </w:r>
    </w:p>
    <w:p w:rsidR="00386A76" w:rsidP="00386A76" w:rsidRDefault="00386A76" w14:paraId="7BF56032" w14:textId="77777777">
      <w:pPr>
        <w:spacing w:after="0" w:line="240" w:lineRule="auto"/>
        <w:jc w:val="both"/>
        <w:rPr>
          <w:rFonts w:ascii="Times New Roman" w:hAnsi="Times New Roman" w:cs="Times New Roman"/>
          <w:sz w:val="24"/>
          <w:szCs w:val="24"/>
        </w:rPr>
      </w:pPr>
    </w:p>
    <w:p w:rsidR="00386A76" w:rsidP="00386A76" w:rsidRDefault="00386A76" w14:paraId="0F785D3F"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are determined by taking the salary for a GS-11, Federal employee’s salary of a $37.14 hourly rate based on the 2021 General Schedule for Sacramento California (Base).</w:t>
      </w:r>
    </w:p>
    <w:p w:rsidR="00386A76" w:rsidP="00386A76" w:rsidRDefault="00386A76" w14:paraId="179DEFC3" w14:textId="77777777">
      <w:pPr>
        <w:spacing w:after="0" w:line="240" w:lineRule="auto"/>
        <w:jc w:val="both"/>
        <w:rPr>
          <w:rFonts w:ascii="Times New Roman" w:hAnsi="Times New Roman" w:cs="Times New Roman"/>
          <w:sz w:val="24"/>
          <w:szCs w:val="24"/>
        </w:rPr>
      </w:pPr>
    </w:p>
    <w:p w:rsidR="00CC5750" w:rsidP="00CC5750" w:rsidRDefault="00CC5750" w14:paraId="2691E551"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3508S</w:t>
      </w:r>
    </w:p>
    <w:p w:rsidR="00CC5750" w:rsidP="00CC5750" w:rsidRDefault="00CC5750" w14:paraId="46170B93" w14:textId="2F480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w:t>
      </w:r>
      <w:r w:rsidR="00386A76">
        <w:rPr>
          <w:rFonts w:ascii="Times New Roman" w:hAnsi="Times New Roman" w:cs="Times New Roman"/>
          <w:sz w:val="24"/>
          <w:szCs w:val="24"/>
        </w:rPr>
        <w:t xml:space="preserve">an estimated </w:t>
      </w:r>
      <w:r>
        <w:rPr>
          <w:rFonts w:ascii="Times New Roman" w:hAnsi="Times New Roman" w:cs="Times New Roman"/>
          <w:sz w:val="24"/>
          <w:szCs w:val="24"/>
        </w:rPr>
        <w:t xml:space="preserve">6.53 million borrowers, or approximately 80.0% of </w:t>
      </w:r>
      <w:r w:rsidR="00F4254E">
        <w:rPr>
          <w:rFonts w:ascii="Times New Roman" w:hAnsi="Times New Roman" w:cs="Times New Roman"/>
          <w:sz w:val="24"/>
          <w:szCs w:val="24"/>
        </w:rPr>
        <w:t xml:space="preserve">First Draw PPP Loan and Second Draw PPP Loan </w:t>
      </w:r>
      <w:r>
        <w:rPr>
          <w:rFonts w:ascii="Times New Roman" w:hAnsi="Times New Roman" w:cs="Times New Roman"/>
          <w:sz w:val="24"/>
          <w:szCs w:val="24"/>
        </w:rPr>
        <w:t xml:space="preserve">borrowers, with loans of $150,000 and less will use this </w:t>
      </w:r>
      <w:r w:rsidR="002C2D72">
        <w:rPr>
          <w:rFonts w:ascii="Times New Roman" w:hAnsi="Times New Roman" w:cs="Times New Roman"/>
          <w:sz w:val="24"/>
          <w:szCs w:val="24"/>
        </w:rPr>
        <w:t xml:space="preserve">SBA </w:t>
      </w:r>
      <w:r>
        <w:rPr>
          <w:rFonts w:ascii="Times New Roman" w:hAnsi="Times New Roman" w:cs="Times New Roman"/>
          <w:sz w:val="24"/>
          <w:szCs w:val="24"/>
        </w:rPr>
        <w:t>Form 3508S to apply for forgiveness for all or a portion of their PPP loan</w:t>
      </w:r>
      <w:r w:rsidR="00667B00">
        <w:rPr>
          <w:rFonts w:ascii="Times New Roman" w:hAnsi="Times New Roman" w:cs="Times New Roman"/>
          <w:sz w:val="24"/>
          <w:szCs w:val="24"/>
        </w:rPr>
        <w:t xml:space="preserve">. </w:t>
      </w:r>
      <w:r w:rsidRPr="00386A76" w:rsidR="00386A76">
        <w:rPr>
          <w:rFonts w:ascii="Times New Roman" w:hAnsi="Times New Roman" w:cs="Times New Roman"/>
          <w:sz w:val="24"/>
          <w:szCs w:val="24"/>
        </w:rPr>
        <w:t xml:space="preserve"> </w:t>
      </w:r>
      <w:r w:rsidR="00386A76">
        <w:rPr>
          <w:rFonts w:ascii="Times New Roman" w:hAnsi="Times New Roman" w:cs="Times New Roman"/>
          <w:sz w:val="24"/>
          <w:szCs w:val="24"/>
        </w:rPr>
        <w:t xml:space="preserve">The estimated </w:t>
      </w:r>
      <w:r w:rsidR="00386A76">
        <w:rPr>
          <w:rFonts w:ascii="Times New Roman" w:hAnsi="Times New Roman" w:cs="Times New Roman"/>
          <w:sz w:val="24"/>
          <w:szCs w:val="24"/>
        </w:rPr>
        <w:lastRenderedPageBreak/>
        <w:t xml:space="preserve">time for each borrower to respond is </w:t>
      </w:r>
      <w:r>
        <w:rPr>
          <w:rFonts w:ascii="Times New Roman" w:hAnsi="Times New Roman" w:cs="Times New Roman"/>
          <w:sz w:val="24"/>
          <w:szCs w:val="24"/>
        </w:rPr>
        <w:t>15 minutes to review and complete this form, for a total hour burden of 1,632,4</w:t>
      </w:r>
      <w:r w:rsidR="002B1B7A">
        <w:rPr>
          <w:rFonts w:ascii="Times New Roman" w:hAnsi="Times New Roman" w:cs="Times New Roman"/>
          <w:sz w:val="24"/>
          <w:szCs w:val="24"/>
        </w:rPr>
        <w:t>26</w:t>
      </w:r>
      <w:r>
        <w:rPr>
          <w:rFonts w:ascii="Times New Roman" w:hAnsi="Times New Roman" w:cs="Times New Roman"/>
          <w:sz w:val="24"/>
          <w:szCs w:val="24"/>
        </w:rPr>
        <w:t xml:space="preserve"> hours.  </w:t>
      </w:r>
      <w:r w:rsidR="0012214D">
        <w:rPr>
          <w:rFonts w:ascii="Times New Roman" w:hAnsi="Times New Roman" w:cs="Times New Roman"/>
          <w:sz w:val="24"/>
          <w:szCs w:val="24"/>
        </w:rPr>
        <w:t>Total estimated cost burden is $</w:t>
      </w:r>
      <w:r w:rsidR="000D04FB">
        <w:rPr>
          <w:rFonts w:ascii="Times New Roman" w:hAnsi="Times New Roman" w:cs="Times New Roman"/>
          <w:sz w:val="24"/>
          <w:szCs w:val="24"/>
        </w:rPr>
        <w:t>60,628,</w:t>
      </w:r>
      <w:r w:rsidR="00AB51C4">
        <w:rPr>
          <w:rFonts w:ascii="Times New Roman" w:hAnsi="Times New Roman" w:cs="Times New Roman"/>
          <w:sz w:val="24"/>
          <w:szCs w:val="24"/>
        </w:rPr>
        <w:t>287</w:t>
      </w:r>
      <w:r w:rsidR="00A94A14">
        <w:rPr>
          <w:rFonts w:ascii="Times New Roman" w:hAnsi="Times New Roman" w:cs="Times New Roman"/>
          <w:sz w:val="24"/>
          <w:szCs w:val="24"/>
        </w:rPr>
        <w:t>.</w:t>
      </w:r>
      <w:r w:rsidR="00386A76">
        <w:rPr>
          <w:rFonts w:ascii="Times New Roman" w:hAnsi="Times New Roman" w:cs="Times New Roman"/>
          <w:sz w:val="24"/>
          <w:szCs w:val="24"/>
        </w:rPr>
        <w:t xml:space="preserve">  This estimate is based on a sample testing by individuals not familiar with the form.</w:t>
      </w:r>
    </w:p>
    <w:p w:rsidR="00CC5750" w:rsidP="00CC5750" w:rsidRDefault="00CC5750" w14:paraId="7D23D440" w14:textId="77777777">
      <w:pPr>
        <w:spacing w:after="0" w:line="240" w:lineRule="auto"/>
        <w:jc w:val="both"/>
        <w:rPr>
          <w:rFonts w:ascii="Times New Roman" w:hAnsi="Times New Roman" w:cs="Times New Roman"/>
          <w:sz w:val="24"/>
          <w:szCs w:val="24"/>
        </w:rPr>
      </w:pPr>
    </w:p>
    <w:p w:rsidR="00CC5750" w:rsidP="00CC5750" w:rsidRDefault="00CC5750" w14:paraId="629290E3" w14:textId="33EC2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are determined by taking the salary for a GS-11, Federal employee’s salary of</w:t>
      </w:r>
      <w:r w:rsidR="00AB51C4">
        <w:rPr>
          <w:rFonts w:ascii="Times New Roman" w:hAnsi="Times New Roman" w:cs="Times New Roman"/>
          <w:sz w:val="24"/>
          <w:szCs w:val="24"/>
        </w:rPr>
        <w:t xml:space="preserve"> </w:t>
      </w:r>
      <w:r w:rsidR="00155730">
        <w:rPr>
          <w:rFonts w:ascii="Times New Roman" w:hAnsi="Times New Roman" w:cs="Times New Roman"/>
          <w:sz w:val="24"/>
          <w:szCs w:val="24"/>
        </w:rPr>
        <w:t xml:space="preserve">a </w:t>
      </w:r>
      <w:r w:rsidR="00AB51C4">
        <w:rPr>
          <w:rFonts w:ascii="Times New Roman" w:hAnsi="Times New Roman" w:cs="Times New Roman"/>
          <w:sz w:val="24"/>
          <w:szCs w:val="24"/>
        </w:rPr>
        <w:t xml:space="preserve">$37.14 </w:t>
      </w:r>
      <w:r w:rsidR="00155730">
        <w:rPr>
          <w:rFonts w:ascii="Times New Roman" w:hAnsi="Times New Roman" w:cs="Times New Roman"/>
          <w:sz w:val="24"/>
          <w:szCs w:val="24"/>
        </w:rPr>
        <w:t xml:space="preserve">hourly </w:t>
      </w:r>
      <w:r>
        <w:rPr>
          <w:rFonts w:ascii="Times New Roman" w:hAnsi="Times New Roman" w:cs="Times New Roman"/>
          <w:sz w:val="24"/>
          <w:szCs w:val="24"/>
        </w:rPr>
        <w:t xml:space="preserve">rate based on the 2021 General Schedule for Sacramento California (Base). </w:t>
      </w:r>
    </w:p>
    <w:p w:rsidRPr="00BB34A9" w:rsidR="000D4434" w:rsidP="00992AD9" w:rsidRDefault="000D4434" w14:paraId="5E8F66F1" w14:textId="77777777">
      <w:pPr>
        <w:spacing w:after="0" w:line="240" w:lineRule="auto"/>
        <w:rPr>
          <w:rFonts w:ascii="Times New Roman" w:hAnsi="Times New Roman" w:cs="Times New Roman"/>
          <w:sz w:val="24"/>
          <w:szCs w:val="24"/>
          <w:u w:val="single"/>
        </w:rPr>
      </w:pPr>
    </w:p>
    <w:bookmarkEnd w:id="8"/>
    <w:p w:rsidR="00A35987" w:rsidP="00A35987" w:rsidRDefault="00A35987" w14:paraId="5A800EBD" w14:textId="7777777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SBA Form 3508D</w:t>
      </w:r>
    </w:p>
    <w:p w:rsidR="00A35987" w:rsidP="00A35987" w:rsidRDefault="00A35987" w14:paraId="7DC26184" w14:textId="77777777">
      <w:pPr>
        <w:spacing w:after="0" w:line="240" w:lineRule="auto"/>
        <w:jc w:val="both"/>
        <w:rPr>
          <w:rFonts w:ascii="Times New Roman" w:hAnsi="Times New Roman" w:cs="Times New Roman"/>
          <w:sz w:val="24"/>
          <w:szCs w:val="24"/>
          <w:u w:val="single"/>
        </w:rPr>
      </w:pPr>
    </w:p>
    <w:p w:rsidR="00A35987" w:rsidP="00A35987" w:rsidRDefault="00A35987" w14:paraId="252404A2" w14:textId="605801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approximately 350 </w:t>
      </w:r>
      <w:r w:rsidR="00AB73D1">
        <w:rPr>
          <w:rFonts w:ascii="Times New Roman" w:hAnsi="Times New Roman" w:cs="Times New Roman"/>
          <w:sz w:val="24"/>
          <w:szCs w:val="24"/>
        </w:rPr>
        <w:t xml:space="preserve">First Draw PPP Loan </w:t>
      </w:r>
      <w:r>
        <w:rPr>
          <w:rFonts w:ascii="Times New Roman" w:hAnsi="Times New Roman" w:cs="Times New Roman"/>
          <w:sz w:val="24"/>
          <w:szCs w:val="24"/>
        </w:rPr>
        <w:t xml:space="preserve">borrowers will submit this borrower’s disclosure of certain controlling interests.  The estimated time for each borrower to respond is approximately 5 minutes to review and complete the form for a total hour burden estimate of 29 hours. </w:t>
      </w:r>
      <w:r w:rsidR="003A04DC">
        <w:rPr>
          <w:rFonts w:ascii="Times New Roman" w:hAnsi="Times New Roman" w:cs="Times New Roman"/>
          <w:sz w:val="24"/>
          <w:szCs w:val="24"/>
        </w:rPr>
        <w:t>Total estimated cost burden is $</w:t>
      </w:r>
      <w:r w:rsidR="002B69EE">
        <w:rPr>
          <w:rFonts w:ascii="Times New Roman" w:hAnsi="Times New Roman" w:cs="Times New Roman"/>
          <w:sz w:val="24"/>
          <w:szCs w:val="24"/>
        </w:rPr>
        <w:t>1,083</w:t>
      </w:r>
      <w:r w:rsidR="003A04DC">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Pr>
          <w:rFonts w:ascii="Times New Roman" w:hAnsi="Times New Roman" w:cs="Times New Roman"/>
          <w:sz w:val="24"/>
          <w:szCs w:val="24"/>
        </w:rPr>
        <w:t>This estimate is based on a sample testing by individuals not familiar with the form.</w:t>
      </w:r>
    </w:p>
    <w:p w:rsidR="00A35987" w:rsidP="00A35987" w:rsidRDefault="00A35987" w14:paraId="71D2821B" w14:textId="77777777">
      <w:pPr>
        <w:spacing w:after="0" w:line="240" w:lineRule="auto"/>
        <w:jc w:val="both"/>
        <w:rPr>
          <w:rFonts w:ascii="Times New Roman" w:hAnsi="Times New Roman" w:cs="Times New Roman"/>
          <w:sz w:val="24"/>
          <w:szCs w:val="24"/>
        </w:rPr>
      </w:pPr>
    </w:p>
    <w:p w:rsidR="00A35987" w:rsidP="00A35987" w:rsidRDefault="00A35987" w14:paraId="33D63C0C" w14:textId="423B8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w:t>
      </w:r>
      <w:r w:rsidR="00D43B88">
        <w:rPr>
          <w:rFonts w:ascii="Times New Roman" w:hAnsi="Times New Roman" w:cs="Times New Roman"/>
          <w:sz w:val="24"/>
          <w:szCs w:val="24"/>
        </w:rPr>
        <w:t xml:space="preserve">a </w:t>
      </w:r>
      <w:r>
        <w:rPr>
          <w:rFonts w:ascii="Times New Roman" w:hAnsi="Times New Roman" w:cs="Times New Roman"/>
          <w:sz w:val="24"/>
          <w:szCs w:val="24"/>
        </w:rPr>
        <w:t>$</w:t>
      </w:r>
      <w:r w:rsidR="00D43B88">
        <w:rPr>
          <w:rFonts w:ascii="Times New Roman" w:hAnsi="Times New Roman" w:cs="Times New Roman"/>
          <w:sz w:val="24"/>
          <w:szCs w:val="24"/>
        </w:rPr>
        <w:t>37.14</w:t>
      </w:r>
      <w:r>
        <w:rPr>
          <w:rFonts w:ascii="Times New Roman" w:hAnsi="Times New Roman" w:cs="Times New Roman"/>
          <w:sz w:val="24"/>
          <w:szCs w:val="24"/>
        </w:rPr>
        <w:t xml:space="preserve"> hourly rate based on the 2021 General Schedule for Sacramento California (Base).</w:t>
      </w:r>
    </w:p>
    <w:p w:rsidRPr="00BB34A9" w:rsidR="00526820" w:rsidP="00992AD9" w:rsidRDefault="00526820" w14:paraId="17E64902" w14:textId="77777777">
      <w:pPr>
        <w:spacing w:after="0" w:line="240" w:lineRule="auto"/>
        <w:jc w:val="both"/>
        <w:rPr>
          <w:rFonts w:ascii="Times New Roman" w:hAnsi="Times New Roman" w:cs="Times New Roman"/>
          <w:sz w:val="24"/>
          <w:szCs w:val="24"/>
          <w:u w:val="single"/>
        </w:rPr>
      </w:pPr>
    </w:p>
    <w:p w:rsidRPr="00BB34A9" w:rsidR="002C3C2A" w:rsidP="002218C1" w:rsidRDefault="00C83E5D" w14:paraId="5C293E72" w14:textId="17909652">
      <w:pPr>
        <w:rPr>
          <w:rFonts w:ascii="Times New Roman" w:hAnsi="Times New Roman" w:cs="Times New Roman"/>
          <w:sz w:val="24"/>
          <w:szCs w:val="24"/>
        </w:rPr>
      </w:pPr>
      <w:r w:rsidRPr="00BB34A9">
        <w:rPr>
          <w:rFonts w:ascii="Times New Roman" w:hAnsi="Times New Roman" w:cs="Times New Roman"/>
          <w:sz w:val="24"/>
          <w:szCs w:val="24"/>
          <w:u w:val="single"/>
        </w:rPr>
        <w:t>Lender Reporting Requirements Concerning Requests for Forgivenes</w:t>
      </w:r>
      <w:r w:rsidRPr="00BB34A9">
        <w:rPr>
          <w:rFonts w:ascii="Times New Roman" w:hAnsi="Times New Roman" w:cs="Times New Roman"/>
          <w:sz w:val="24"/>
          <w:szCs w:val="24"/>
        </w:rPr>
        <w:t>s</w:t>
      </w:r>
    </w:p>
    <w:p w:rsidR="00CD1AC5" w:rsidP="00E263AE" w:rsidRDefault="00BB4C17" w14:paraId="3AC078E4" w14:textId="4623EE8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assumption is that a</w:t>
      </w:r>
      <w:r w:rsidRPr="00BB34A9" w:rsidR="00C83E5D">
        <w:rPr>
          <w:rFonts w:ascii="Times New Roman" w:hAnsi="Times New Roman" w:cs="Times New Roman"/>
          <w:sz w:val="24"/>
          <w:szCs w:val="24"/>
        </w:rPr>
        <w:t xml:space="preserve">ll </w:t>
      </w:r>
      <w:r w:rsidR="003A04DC">
        <w:rPr>
          <w:rFonts w:ascii="Times New Roman" w:hAnsi="Times New Roman" w:cs="Times New Roman"/>
          <w:sz w:val="24"/>
          <w:szCs w:val="24"/>
        </w:rPr>
        <w:t>8.162</w:t>
      </w:r>
      <w:r w:rsidRPr="00BB34A9" w:rsidR="00BB31EB">
        <w:rPr>
          <w:rFonts w:ascii="Times New Roman" w:hAnsi="Times New Roman" w:cs="Times New Roman"/>
          <w:sz w:val="24"/>
          <w:szCs w:val="24"/>
        </w:rPr>
        <w:t xml:space="preserve"> </w:t>
      </w:r>
      <w:r w:rsidRPr="00BB34A9" w:rsidR="007F7F5E">
        <w:rPr>
          <w:rFonts w:ascii="Times New Roman" w:hAnsi="Times New Roman" w:cs="Times New Roman"/>
          <w:sz w:val="24"/>
          <w:szCs w:val="24"/>
        </w:rPr>
        <w:t>million</w:t>
      </w:r>
      <w:r w:rsidRPr="00130B5E" w:rsidR="00E12005">
        <w:rPr>
          <w:rFonts w:ascii="Times New Roman" w:hAnsi="Times New Roman" w:cs="Times New Roman"/>
          <w:sz w:val="24"/>
          <w:szCs w:val="24"/>
        </w:rPr>
        <w:t xml:space="preserve"> estimated</w:t>
      </w:r>
      <w:r w:rsidR="00B33F97">
        <w:rPr>
          <w:rFonts w:ascii="Times New Roman" w:hAnsi="Times New Roman" w:cs="Times New Roman"/>
          <w:sz w:val="24"/>
          <w:szCs w:val="24"/>
        </w:rPr>
        <w:t xml:space="preserve"> </w:t>
      </w:r>
      <w:r w:rsidR="006B3A75">
        <w:rPr>
          <w:rFonts w:ascii="Times New Roman" w:hAnsi="Times New Roman" w:cs="Times New Roman"/>
          <w:sz w:val="24"/>
          <w:szCs w:val="24"/>
        </w:rPr>
        <w:t xml:space="preserve">First Draw PPP Loan and Second Draw PPP Loan </w:t>
      </w:r>
      <w:r w:rsidRPr="00BB34A9">
        <w:rPr>
          <w:rFonts w:ascii="Times New Roman" w:hAnsi="Times New Roman" w:cs="Times New Roman"/>
          <w:sz w:val="24"/>
          <w:szCs w:val="24"/>
        </w:rPr>
        <w:t>borrowers will submit a request for loan forgiveness</w:t>
      </w:r>
      <w:r w:rsidRPr="00BB34A9" w:rsidR="009811C4">
        <w:rPr>
          <w:rFonts w:ascii="Times New Roman" w:hAnsi="Times New Roman" w:cs="Times New Roman"/>
          <w:sz w:val="24"/>
          <w:szCs w:val="24"/>
        </w:rPr>
        <w:t xml:space="preserve"> (5% are estimated to use SBA Form 3508</w:t>
      </w:r>
      <w:r w:rsidRPr="00BB34A9" w:rsidR="00156255">
        <w:rPr>
          <w:rFonts w:ascii="Times New Roman" w:hAnsi="Times New Roman" w:cs="Times New Roman"/>
          <w:sz w:val="24"/>
          <w:szCs w:val="24"/>
        </w:rPr>
        <w:t xml:space="preserve">, </w:t>
      </w:r>
      <w:r w:rsidRPr="00BB34A9" w:rsidR="006B6CAC">
        <w:rPr>
          <w:rFonts w:ascii="Times New Roman" w:hAnsi="Times New Roman" w:cs="Times New Roman"/>
          <w:sz w:val="24"/>
          <w:szCs w:val="24"/>
        </w:rPr>
        <w:t xml:space="preserve">approximately </w:t>
      </w:r>
      <w:r w:rsidR="001400C4">
        <w:rPr>
          <w:rFonts w:ascii="Times New Roman" w:hAnsi="Times New Roman" w:cs="Times New Roman"/>
          <w:sz w:val="24"/>
          <w:szCs w:val="24"/>
        </w:rPr>
        <w:t>80</w:t>
      </w:r>
      <w:r w:rsidRPr="00BB34A9" w:rsidR="000E6B57">
        <w:rPr>
          <w:rFonts w:ascii="Times New Roman" w:hAnsi="Times New Roman" w:cs="Times New Roman"/>
          <w:sz w:val="24"/>
          <w:szCs w:val="24"/>
        </w:rPr>
        <w:t>% are estimated to use SBA Form 3508S, and</w:t>
      </w:r>
      <w:r w:rsidRPr="00BB34A9" w:rsidR="009811C4">
        <w:rPr>
          <w:rFonts w:ascii="Times New Roman" w:hAnsi="Times New Roman" w:cs="Times New Roman"/>
          <w:sz w:val="24"/>
          <w:szCs w:val="24"/>
        </w:rPr>
        <w:t xml:space="preserve"> </w:t>
      </w:r>
      <w:r w:rsidRPr="00BB34A9" w:rsidR="00A73620">
        <w:rPr>
          <w:rFonts w:ascii="Times New Roman" w:hAnsi="Times New Roman" w:cs="Times New Roman"/>
          <w:sz w:val="24"/>
          <w:szCs w:val="24"/>
        </w:rPr>
        <w:t>the remaining</w:t>
      </w:r>
      <w:r w:rsidRPr="00BB34A9" w:rsidR="006922E7">
        <w:rPr>
          <w:rFonts w:ascii="Times New Roman" w:hAnsi="Times New Roman" w:cs="Times New Roman"/>
          <w:sz w:val="24"/>
          <w:szCs w:val="24"/>
        </w:rPr>
        <w:t xml:space="preserve"> </w:t>
      </w:r>
      <w:r w:rsidR="001400C4">
        <w:rPr>
          <w:rFonts w:ascii="Times New Roman" w:hAnsi="Times New Roman" w:cs="Times New Roman"/>
          <w:sz w:val="24"/>
          <w:szCs w:val="24"/>
        </w:rPr>
        <w:t>15</w:t>
      </w:r>
      <w:r w:rsidRPr="00BB34A9" w:rsidR="009811C4">
        <w:rPr>
          <w:rFonts w:ascii="Times New Roman" w:hAnsi="Times New Roman" w:cs="Times New Roman"/>
          <w:sz w:val="24"/>
          <w:szCs w:val="24"/>
        </w:rPr>
        <w:t xml:space="preserve">% are estimated to use </w:t>
      </w:r>
      <w:r w:rsidRPr="00BB34A9" w:rsidR="00CD6D89">
        <w:rPr>
          <w:rFonts w:ascii="Times New Roman" w:hAnsi="Times New Roman" w:cs="Times New Roman"/>
          <w:sz w:val="24"/>
          <w:szCs w:val="24"/>
        </w:rPr>
        <w:t>the</w:t>
      </w:r>
      <w:r w:rsidRPr="00BB34A9" w:rsidR="00A73620">
        <w:rPr>
          <w:rFonts w:ascii="Times New Roman" w:hAnsi="Times New Roman" w:cs="Times New Roman"/>
          <w:sz w:val="24"/>
          <w:szCs w:val="24"/>
        </w:rPr>
        <w:t xml:space="preserve"> </w:t>
      </w:r>
      <w:r w:rsidRPr="00BB34A9" w:rsidR="009811C4">
        <w:rPr>
          <w:rFonts w:ascii="Times New Roman" w:hAnsi="Times New Roman" w:cs="Times New Roman"/>
          <w:sz w:val="24"/>
          <w:szCs w:val="24"/>
        </w:rPr>
        <w:t>SBA Form 3508 EZ)</w:t>
      </w:r>
      <w:r w:rsidRPr="00BB34A9">
        <w:rPr>
          <w:rFonts w:ascii="Times New Roman" w:hAnsi="Times New Roman" w:cs="Times New Roman"/>
          <w:sz w:val="24"/>
          <w:szCs w:val="24"/>
        </w:rPr>
        <w:t xml:space="preserve">.  </w:t>
      </w:r>
      <w:r w:rsidR="00544C47">
        <w:rPr>
          <w:rFonts w:ascii="Times New Roman" w:hAnsi="Times New Roman" w:cs="Times New Roman"/>
          <w:sz w:val="24"/>
          <w:szCs w:val="24"/>
        </w:rPr>
        <w:t>Additionally</w:t>
      </w:r>
      <w:r w:rsidR="00297237">
        <w:rPr>
          <w:rFonts w:ascii="Times New Roman" w:hAnsi="Times New Roman" w:cs="Times New Roman"/>
          <w:sz w:val="24"/>
          <w:szCs w:val="24"/>
        </w:rPr>
        <w:t xml:space="preserve">, SBA estimates that 350 First Draw PPP Loan borrowers will submit an SBA Form 3508D.  </w:t>
      </w:r>
    </w:p>
    <w:p w:rsidR="00CD1AC5" w:rsidP="00E263AE" w:rsidRDefault="00CD1AC5" w14:paraId="35B772BF" w14:textId="77777777">
      <w:pPr>
        <w:spacing w:after="0" w:line="240" w:lineRule="auto"/>
        <w:jc w:val="both"/>
        <w:rPr>
          <w:rFonts w:ascii="Times New Roman" w:hAnsi="Times New Roman" w:cs="Times New Roman"/>
          <w:sz w:val="24"/>
          <w:szCs w:val="24"/>
        </w:rPr>
      </w:pPr>
    </w:p>
    <w:p w:rsidRPr="00BB34A9" w:rsidR="0013089E" w:rsidP="00E263AE" w:rsidRDefault="00BB4C17" w14:paraId="4BB8E7EA" w14:textId="6947021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w:t>
      </w:r>
      <w:r w:rsidRPr="00BB34A9" w:rsidR="00FE0339">
        <w:rPr>
          <w:rFonts w:ascii="Times New Roman" w:hAnsi="Times New Roman" w:cs="Times New Roman"/>
          <w:sz w:val="24"/>
          <w:szCs w:val="24"/>
        </w:rPr>
        <w:t xml:space="preserve">lenders </w:t>
      </w:r>
      <w:r w:rsidRPr="00BB34A9">
        <w:rPr>
          <w:rFonts w:ascii="Times New Roman" w:hAnsi="Times New Roman" w:cs="Times New Roman"/>
          <w:sz w:val="24"/>
          <w:szCs w:val="24"/>
        </w:rPr>
        <w:t xml:space="preserve">about </w:t>
      </w:r>
      <w:r w:rsidRPr="00BB34A9" w:rsidR="00476E11">
        <w:rPr>
          <w:rFonts w:ascii="Times New Roman" w:hAnsi="Times New Roman" w:cs="Times New Roman"/>
          <w:sz w:val="24"/>
          <w:szCs w:val="24"/>
        </w:rPr>
        <w:t>3</w:t>
      </w:r>
      <w:r w:rsidRPr="00BB34A9" w:rsidR="006544FA">
        <w:rPr>
          <w:rFonts w:ascii="Times New Roman" w:hAnsi="Times New Roman" w:cs="Times New Roman"/>
          <w:sz w:val="24"/>
          <w:szCs w:val="24"/>
        </w:rPr>
        <w:t>0</w:t>
      </w:r>
      <w:r w:rsidRPr="00BB34A9" w:rsidR="00F13D8F">
        <w:rPr>
          <w:rFonts w:ascii="Times New Roman" w:hAnsi="Times New Roman" w:cs="Times New Roman"/>
          <w:sz w:val="24"/>
          <w:szCs w:val="24"/>
        </w:rPr>
        <w:t xml:space="preserve"> minutes</w:t>
      </w:r>
      <w:r w:rsidRPr="00BB34A9">
        <w:rPr>
          <w:rFonts w:ascii="Times New Roman" w:hAnsi="Times New Roman" w:cs="Times New Roman"/>
          <w:sz w:val="24"/>
          <w:szCs w:val="24"/>
        </w:rPr>
        <w:t xml:space="preserve"> to</w:t>
      </w:r>
      <w:r w:rsidRPr="00BB34A9" w:rsidR="00981707">
        <w:rPr>
          <w:rFonts w:ascii="Times New Roman" w:hAnsi="Times New Roman" w:cs="Times New Roman"/>
          <w:sz w:val="24"/>
          <w:szCs w:val="24"/>
        </w:rPr>
        <w:t xml:space="preserve"> review the </w:t>
      </w:r>
      <w:r w:rsidRPr="00BB34A9" w:rsidR="007376D0">
        <w:rPr>
          <w:rFonts w:ascii="Times New Roman" w:hAnsi="Times New Roman" w:cs="Times New Roman"/>
          <w:sz w:val="24"/>
          <w:szCs w:val="24"/>
        </w:rPr>
        <w:t>SBA Form 3508 and supporting documentation provided by the borrower</w:t>
      </w:r>
      <w:r w:rsidRPr="00BB34A9" w:rsidR="0020155C">
        <w:rPr>
          <w:rFonts w:ascii="Times New Roman" w:hAnsi="Times New Roman" w:cs="Times New Roman"/>
          <w:sz w:val="24"/>
          <w:szCs w:val="24"/>
        </w:rPr>
        <w:t xml:space="preserve"> </w:t>
      </w:r>
      <w:r w:rsidRPr="00BB34A9">
        <w:rPr>
          <w:rFonts w:ascii="Times New Roman" w:hAnsi="Times New Roman" w:cs="Times New Roman"/>
          <w:sz w:val="24"/>
          <w:szCs w:val="24"/>
        </w:rPr>
        <w:t>to</w:t>
      </w:r>
      <w:r w:rsidRPr="00BB34A9" w:rsidR="00FE0339">
        <w:rPr>
          <w:rFonts w:ascii="Times New Roman" w:hAnsi="Times New Roman" w:cs="Times New Roman"/>
          <w:sz w:val="24"/>
          <w:szCs w:val="24"/>
        </w:rPr>
        <w:t xml:space="preserve"> </w:t>
      </w:r>
      <w:r w:rsidRPr="00BB34A9" w:rsidR="001C3042">
        <w:rPr>
          <w:rFonts w:ascii="Times New Roman" w:hAnsi="Times New Roman" w:cs="Times New Roman"/>
          <w:sz w:val="24"/>
          <w:szCs w:val="24"/>
        </w:rPr>
        <w:t xml:space="preserve">prepare </w:t>
      </w:r>
      <w:r w:rsidRPr="00BB34A9" w:rsidR="00FE0339">
        <w:rPr>
          <w:rFonts w:ascii="Times New Roman" w:hAnsi="Times New Roman" w:cs="Times New Roman"/>
          <w:sz w:val="24"/>
          <w:szCs w:val="24"/>
        </w:rPr>
        <w:t xml:space="preserve">the rationale for </w:t>
      </w:r>
      <w:r w:rsidRPr="00BB34A9" w:rsidR="0081388A">
        <w:rPr>
          <w:rFonts w:ascii="Times New Roman" w:hAnsi="Times New Roman" w:cs="Times New Roman"/>
          <w:sz w:val="24"/>
          <w:szCs w:val="24"/>
        </w:rPr>
        <w:t>the</w:t>
      </w:r>
      <w:r w:rsidRPr="00BB34A9" w:rsidR="00FE0339">
        <w:rPr>
          <w:rFonts w:ascii="Times New Roman" w:hAnsi="Times New Roman" w:cs="Times New Roman"/>
          <w:sz w:val="24"/>
          <w:szCs w:val="24"/>
        </w:rPr>
        <w:t xml:space="preserve"> decision</w:t>
      </w:r>
      <w:r w:rsidRPr="00BB34A9" w:rsidR="001C3042">
        <w:rPr>
          <w:rFonts w:ascii="Times New Roman" w:hAnsi="Times New Roman" w:cs="Times New Roman"/>
          <w:sz w:val="24"/>
          <w:szCs w:val="24"/>
        </w:rPr>
        <w:t xml:space="preserve"> on</w:t>
      </w:r>
      <w:r w:rsidRPr="00BB34A9">
        <w:rPr>
          <w:rFonts w:ascii="Times New Roman" w:hAnsi="Times New Roman" w:cs="Times New Roman"/>
          <w:sz w:val="24"/>
          <w:szCs w:val="24"/>
        </w:rPr>
        <w:t xml:space="preserve"> </w:t>
      </w:r>
      <w:r w:rsidRPr="00BB34A9" w:rsidR="007376D0">
        <w:rPr>
          <w:rFonts w:ascii="Times New Roman" w:hAnsi="Times New Roman" w:cs="Times New Roman"/>
          <w:sz w:val="24"/>
          <w:szCs w:val="24"/>
        </w:rPr>
        <w:t xml:space="preserve">the </w:t>
      </w:r>
      <w:proofErr w:type="gramStart"/>
      <w:r w:rsidRPr="00BB34A9" w:rsidR="007376D0">
        <w:rPr>
          <w:rFonts w:ascii="Times New Roman" w:hAnsi="Times New Roman" w:cs="Times New Roman"/>
          <w:sz w:val="24"/>
          <w:szCs w:val="24"/>
        </w:rPr>
        <w:t>application, and</w:t>
      </w:r>
      <w:proofErr w:type="gramEnd"/>
      <w:r w:rsidRPr="00BB34A9" w:rsidR="007376D0">
        <w:rPr>
          <w:rFonts w:ascii="Times New Roman" w:hAnsi="Times New Roman" w:cs="Times New Roman"/>
          <w:sz w:val="24"/>
          <w:szCs w:val="24"/>
        </w:rPr>
        <w:t xml:space="preserve"> upload the required documentation</w:t>
      </w:r>
      <w:r w:rsidRPr="00BB34A9" w:rsidR="0081388A">
        <w:rPr>
          <w:rFonts w:ascii="Times New Roman" w:hAnsi="Times New Roman" w:cs="Times New Roman"/>
          <w:sz w:val="24"/>
          <w:szCs w:val="24"/>
        </w:rPr>
        <w:t xml:space="preserve"> to SBA</w:t>
      </w:r>
      <w:r w:rsidRPr="00BB34A9" w:rsidR="001C3042">
        <w:rPr>
          <w:rFonts w:ascii="Times New Roman" w:hAnsi="Times New Roman" w:cs="Times New Roman"/>
          <w:sz w:val="24"/>
          <w:szCs w:val="24"/>
        </w:rPr>
        <w:t xml:space="preserve"> on</w:t>
      </w:r>
      <w:r w:rsidRPr="00BB34A9">
        <w:rPr>
          <w:rFonts w:ascii="Times New Roman" w:hAnsi="Times New Roman" w:cs="Times New Roman"/>
          <w:sz w:val="24"/>
          <w:szCs w:val="24"/>
        </w:rPr>
        <w:t xml:space="preserve"> each </w:t>
      </w:r>
      <w:r w:rsidRPr="00BB34A9" w:rsidR="00B65F40">
        <w:rPr>
          <w:rFonts w:ascii="Times New Roman" w:hAnsi="Times New Roman" w:cs="Times New Roman"/>
          <w:sz w:val="24"/>
          <w:szCs w:val="24"/>
        </w:rPr>
        <w:t xml:space="preserve">of the </w:t>
      </w:r>
      <w:r w:rsidR="005C2618">
        <w:rPr>
          <w:rFonts w:ascii="Times New Roman" w:hAnsi="Times New Roman" w:cs="Times New Roman"/>
          <w:sz w:val="24"/>
          <w:szCs w:val="24"/>
        </w:rPr>
        <w:t>408,106</w:t>
      </w:r>
      <w:r w:rsidRPr="00BB34A9" w:rsidR="00F37EF8">
        <w:rPr>
          <w:rFonts w:ascii="Times New Roman" w:hAnsi="Times New Roman" w:cs="Times New Roman"/>
          <w:sz w:val="24"/>
          <w:szCs w:val="24"/>
        </w:rPr>
        <w:t xml:space="preserve"> </w:t>
      </w:r>
      <w:r w:rsidRPr="00BB34A9">
        <w:rPr>
          <w:rFonts w:ascii="Times New Roman" w:hAnsi="Times New Roman" w:cs="Times New Roman"/>
          <w:sz w:val="24"/>
          <w:szCs w:val="24"/>
        </w:rPr>
        <w:t>loan</w:t>
      </w:r>
      <w:r w:rsidRPr="00BB34A9" w:rsidR="00A351A6">
        <w:rPr>
          <w:rFonts w:ascii="Times New Roman" w:hAnsi="Times New Roman" w:cs="Times New Roman"/>
          <w:sz w:val="24"/>
          <w:szCs w:val="24"/>
        </w:rPr>
        <w:t>s</w:t>
      </w:r>
      <w:r w:rsidRPr="00BB34A9">
        <w:rPr>
          <w:rFonts w:ascii="Times New Roman" w:hAnsi="Times New Roman" w:cs="Times New Roman"/>
          <w:sz w:val="24"/>
          <w:szCs w:val="24"/>
        </w:rPr>
        <w:t xml:space="preserve"> for a total of </w:t>
      </w:r>
      <w:r w:rsidR="00F57103">
        <w:rPr>
          <w:rFonts w:ascii="Times New Roman" w:hAnsi="Times New Roman" w:cs="Times New Roman"/>
          <w:sz w:val="24"/>
          <w:szCs w:val="24"/>
        </w:rPr>
        <w:t>204,053</w:t>
      </w:r>
      <w:r w:rsidRPr="00BB34A9" w:rsidR="00F37EF8">
        <w:rPr>
          <w:rFonts w:ascii="Times New Roman" w:hAnsi="Times New Roman" w:cs="Times New Roman"/>
          <w:sz w:val="24"/>
          <w:szCs w:val="24"/>
        </w:rPr>
        <w:t xml:space="preserve"> </w:t>
      </w:r>
      <w:r w:rsidRPr="00BB34A9">
        <w:rPr>
          <w:rFonts w:ascii="Times New Roman" w:hAnsi="Times New Roman" w:cs="Times New Roman"/>
          <w:sz w:val="24"/>
          <w:szCs w:val="24"/>
        </w:rPr>
        <w:t>hours</w:t>
      </w:r>
      <w:r w:rsidRPr="00BB34A9" w:rsidR="006745C2">
        <w:rPr>
          <w:rFonts w:ascii="Times New Roman" w:hAnsi="Times New Roman" w:cs="Times New Roman"/>
          <w:sz w:val="24"/>
          <w:szCs w:val="24"/>
        </w:rPr>
        <w:t xml:space="preserve">, with an estimated cost burden of </w:t>
      </w:r>
      <w:r w:rsidRPr="00BB34A9" w:rsidR="0009007F">
        <w:rPr>
          <w:rFonts w:ascii="Times New Roman" w:hAnsi="Times New Roman" w:cs="Times New Roman"/>
          <w:sz w:val="24"/>
          <w:szCs w:val="24"/>
        </w:rPr>
        <w:t>$</w:t>
      </w:r>
      <w:r w:rsidR="00666ACB">
        <w:rPr>
          <w:rFonts w:ascii="Times New Roman" w:hAnsi="Times New Roman" w:cs="Times New Roman"/>
          <w:sz w:val="24"/>
          <w:szCs w:val="24"/>
        </w:rPr>
        <w:t>7,578,536</w:t>
      </w:r>
      <w:r w:rsidR="00D07DCE">
        <w:rPr>
          <w:rFonts w:ascii="Times New Roman" w:hAnsi="Times New Roman" w:cs="Times New Roman"/>
          <w:sz w:val="24"/>
          <w:szCs w:val="24"/>
        </w:rPr>
        <w:t>.</w:t>
      </w:r>
    </w:p>
    <w:p w:rsidRPr="00BB34A9" w:rsidR="0099009A" w:rsidP="00E263AE" w:rsidRDefault="0099009A" w14:paraId="029FD9E3" w14:textId="77777777">
      <w:pPr>
        <w:spacing w:after="0" w:line="240" w:lineRule="auto"/>
        <w:jc w:val="both"/>
        <w:rPr>
          <w:rFonts w:ascii="Times New Roman" w:hAnsi="Times New Roman" w:cs="Times New Roman"/>
          <w:sz w:val="24"/>
          <w:szCs w:val="24"/>
        </w:rPr>
      </w:pPr>
    </w:p>
    <w:p w:rsidRPr="00BB34A9" w:rsidR="00A73620" w:rsidP="00E263AE" w:rsidRDefault="00A73620" w14:paraId="1DFC69E6" w14:textId="347B1D9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lenders about 10 minutes to review the SBA Form </w:t>
      </w:r>
      <w:r w:rsidRPr="00BB34A9" w:rsidR="00AF789E">
        <w:rPr>
          <w:rFonts w:ascii="Times New Roman" w:hAnsi="Times New Roman" w:cs="Times New Roman"/>
          <w:sz w:val="24"/>
          <w:szCs w:val="24"/>
        </w:rPr>
        <w:t>3508S, and</w:t>
      </w:r>
      <w:r w:rsidR="004C0767">
        <w:rPr>
          <w:rFonts w:ascii="Times New Roman" w:hAnsi="Times New Roman" w:cs="Times New Roman"/>
          <w:sz w:val="24"/>
          <w:szCs w:val="24"/>
        </w:rPr>
        <w:t xml:space="preserve"> Second Draw PPP Loan revenue reduction</w:t>
      </w:r>
      <w:r w:rsidRPr="00BB34A9" w:rsidR="00AF789E">
        <w:rPr>
          <w:rFonts w:ascii="Times New Roman" w:hAnsi="Times New Roman" w:cs="Times New Roman"/>
          <w:sz w:val="24"/>
          <w:szCs w:val="24"/>
        </w:rPr>
        <w:t xml:space="preserve"> supporting </w:t>
      </w:r>
      <w:r w:rsidRPr="00BB34A9" w:rsidR="00C246F9">
        <w:rPr>
          <w:rFonts w:ascii="Times New Roman" w:hAnsi="Times New Roman" w:cs="Times New Roman"/>
          <w:sz w:val="24"/>
          <w:szCs w:val="24"/>
        </w:rPr>
        <w:t>documentation</w:t>
      </w:r>
      <w:r w:rsidR="003C29BE">
        <w:rPr>
          <w:rFonts w:ascii="Times New Roman" w:hAnsi="Times New Roman" w:cs="Times New Roman"/>
          <w:sz w:val="24"/>
          <w:szCs w:val="24"/>
        </w:rPr>
        <w:t xml:space="preserve"> (if applicable)</w:t>
      </w:r>
      <w:r w:rsidRPr="00BB34A9" w:rsidR="006E7B69">
        <w:rPr>
          <w:rFonts w:ascii="Times New Roman" w:hAnsi="Times New Roman" w:cs="Times New Roman"/>
          <w:sz w:val="24"/>
          <w:szCs w:val="24"/>
        </w:rPr>
        <w:t xml:space="preserve">, and to upload the required documentation to SBA for </w:t>
      </w:r>
      <w:r w:rsidRPr="00BB34A9" w:rsidR="003453A4">
        <w:rPr>
          <w:rFonts w:ascii="Times New Roman" w:hAnsi="Times New Roman" w:cs="Times New Roman"/>
          <w:sz w:val="24"/>
          <w:szCs w:val="24"/>
        </w:rPr>
        <w:t xml:space="preserve">each of the </w:t>
      </w:r>
      <w:r w:rsidR="00F57103">
        <w:rPr>
          <w:rFonts w:ascii="Times New Roman" w:hAnsi="Times New Roman" w:cs="Times New Roman"/>
          <w:sz w:val="24"/>
          <w:szCs w:val="24"/>
        </w:rPr>
        <w:t>6.</w:t>
      </w:r>
      <w:r w:rsidR="00D666A1">
        <w:rPr>
          <w:rFonts w:ascii="Times New Roman" w:hAnsi="Times New Roman" w:cs="Times New Roman"/>
          <w:sz w:val="24"/>
          <w:szCs w:val="24"/>
        </w:rPr>
        <w:t>53</w:t>
      </w:r>
      <w:r w:rsidRPr="00BB34A9" w:rsidR="003453A4">
        <w:rPr>
          <w:rFonts w:ascii="Times New Roman" w:hAnsi="Times New Roman" w:cs="Times New Roman"/>
          <w:sz w:val="24"/>
          <w:szCs w:val="24"/>
        </w:rPr>
        <w:t xml:space="preserve"> million borrowers.  Total burden hours are </w:t>
      </w:r>
      <w:r w:rsidR="00D666A1">
        <w:rPr>
          <w:rFonts w:ascii="Times New Roman" w:hAnsi="Times New Roman" w:cs="Times New Roman"/>
          <w:sz w:val="24"/>
          <w:szCs w:val="24"/>
        </w:rPr>
        <w:t>1,088,284</w:t>
      </w:r>
      <w:r w:rsidRPr="00BB34A9" w:rsidR="00D57868">
        <w:rPr>
          <w:rFonts w:ascii="Times New Roman" w:hAnsi="Times New Roman" w:cs="Times New Roman"/>
          <w:sz w:val="24"/>
          <w:szCs w:val="24"/>
        </w:rPr>
        <w:t xml:space="preserve"> and total costs are $</w:t>
      </w:r>
      <w:r w:rsidR="00EB0E00">
        <w:rPr>
          <w:rFonts w:ascii="Times New Roman" w:hAnsi="Times New Roman" w:cs="Times New Roman"/>
          <w:sz w:val="24"/>
          <w:szCs w:val="24"/>
        </w:rPr>
        <w:t>40,</w:t>
      </w:r>
      <w:r w:rsidR="000A10D7">
        <w:rPr>
          <w:rFonts w:ascii="Times New Roman" w:hAnsi="Times New Roman" w:cs="Times New Roman"/>
          <w:sz w:val="24"/>
          <w:szCs w:val="24"/>
        </w:rPr>
        <w:t>418,</w:t>
      </w:r>
      <w:r w:rsidR="00913116">
        <w:rPr>
          <w:rFonts w:ascii="Times New Roman" w:hAnsi="Times New Roman" w:cs="Times New Roman"/>
          <w:sz w:val="24"/>
          <w:szCs w:val="24"/>
        </w:rPr>
        <w:t>858.</w:t>
      </w:r>
    </w:p>
    <w:p w:rsidRPr="00BB34A9" w:rsidR="00A73620" w:rsidP="00E263AE" w:rsidRDefault="00A73620" w14:paraId="39B2F8A5" w14:textId="77777777">
      <w:pPr>
        <w:spacing w:after="0" w:line="240" w:lineRule="auto"/>
        <w:jc w:val="both"/>
        <w:rPr>
          <w:rFonts w:ascii="Times New Roman" w:hAnsi="Times New Roman" w:cs="Times New Roman"/>
          <w:sz w:val="24"/>
          <w:szCs w:val="24"/>
        </w:rPr>
      </w:pPr>
    </w:p>
    <w:p w:rsidR="00F0254F" w:rsidP="00E263AE" w:rsidRDefault="001456FD" w14:paraId="581770B6" w14:textId="418ABAB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lenders about </w:t>
      </w:r>
      <w:r w:rsidRPr="00BB34A9" w:rsidR="001151CB">
        <w:rPr>
          <w:rFonts w:ascii="Times New Roman" w:hAnsi="Times New Roman" w:cs="Times New Roman"/>
          <w:sz w:val="24"/>
          <w:szCs w:val="24"/>
        </w:rPr>
        <w:t>15</w:t>
      </w:r>
      <w:r w:rsidRPr="00BB34A9">
        <w:rPr>
          <w:rFonts w:ascii="Times New Roman" w:hAnsi="Times New Roman" w:cs="Times New Roman"/>
          <w:sz w:val="24"/>
          <w:szCs w:val="24"/>
        </w:rPr>
        <w:t xml:space="preserve"> minutes to review the SBA Form 3508</w:t>
      </w:r>
      <w:r w:rsidRPr="00BB34A9" w:rsidR="001151CB">
        <w:rPr>
          <w:rFonts w:ascii="Times New Roman" w:hAnsi="Times New Roman" w:cs="Times New Roman"/>
          <w:sz w:val="24"/>
          <w:szCs w:val="24"/>
        </w:rPr>
        <w:t>EZ</w:t>
      </w:r>
      <w:r w:rsidRPr="00BB34A9" w:rsidR="002B5251">
        <w:rPr>
          <w:rFonts w:ascii="Times New Roman" w:hAnsi="Times New Roman" w:cs="Times New Roman"/>
          <w:sz w:val="24"/>
          <w:szCs w:val="24"/>
        </w:rPr>
        <w:t xml:space="preserve">, </w:t>
      </w:r>
      <w:r w:rsidRPr="00BB34A9" w:rsidR="00ED12FB">
        <w:rPr>
          <w:rFonts w:ascii="Times New Roman" w:hAnsi="Times New Roman" w:cs="Times New Roman"/>
          <w:sz w:val="24"/>
          <w:szCs w:val="24"/>
        </w:rPr>
        <w:t xml:space="preserve">Checklist for Using </w:t>
      </w:r>
      <w:r w:rsidRPr="00BB34A9" w:rsidR="002B5251">
        <w:rPr>
          <w:rFonts w:ascii="Times New Roman" w:hAnsi="Times New Roman" w:cs="Times New Roman"/>
          <w:sz w:val="24"/>
          <w:szCs w:val="24"/>
        </w:rPr>
        <w:t>SBA Form 3508EZ</w:t>
      </w:r>
      <w:r w:rsidRPr="00BB34A9" w:rsidR="000076DE">
        <w:rPr>
          <w:rFonts w:ascii="Times New Roman" w:hAnsi="Times New Roman" w:cs="Times New Roman"/>
          <w:sz w:val="24"/>
          <w:szCs w:val="24"/>
        </w:rPr>
        <w:t>,</w:t>
      </w:r>
      <w:r w:rsidRPr="00BB34A9" w:rsidR="001151CB">
        <w:rPr>
          <w:rFonts w:ascii="Times New Roman" w:hAnsi="Times New Roman" w:cs="Times New Roman"/>
          <w:sz w:val="24"/>
          <w:szCs w:val="24"/>
        </w:rPr>
        <w:t xml:space="preserve"> </w:t>
      </w:r>
      <w:r w:rsidRPr="00BB34A9">
        <w:rPr>
          <w:rFonts w:ascii="Times New Roman" w:hAnsi="Times New Roman" w:cs="Times New Roman"/>
          <w:sz w:val="24"/>
          <w:szCs w:val="24"/>
        </w:rPr>
        <w:t xml:space="preserve">and supporting documentation provided by the borrower to prepare the rationale for the decision on the </w:t>
      </w:r>
      <w:proofErr w:type="gramStart"/>
      <w:r w:rsidRPr="00BB34A9">
        <w:rPr>
          <w:rFonts w:ascii="Times New Roman" w:hAnsi="Times New Roman" w:cs="Times New Roman"/>
          <w:sz w:val="24"/>
          <w:szCs w:val="24"/>
        </w:rPr>
        <w:t>application, and</w:t>
      </w:r>
      <w:proofErr w:type="gramEnd"/>
      <w:r w:rsidRPr="00BB34A9">
        <w:rPr>
          <w:rFonts w:ascii="Times New Roman" w:hAnsi="Times New Roman" w:cs="Times New Roman"/>
          <w:sz w:val="24"/>
          <w:szCs w:val="24"/>
        </w:rPr>
        <w:t xml:space="preserve"> upload the required documentation to SBA </w:t>
      </w:r>
      <w:r w:rsidRPr="00BB34A9" w:rsidR="006601E2">
        <w:rPr>
          <w:rFonts w:ascii="Times New Roman" w:hAnsi="Times New Roman" w:cs="Times New Roman"/>
          <w:sz w:val="24"/>
          <w:szCs w:val="24"/>
        </w:rPr>
        <w:t xml:space="preserve">for the </w:t>
      </w:r>
      <w:r w:rsidR="00D666A1">
        <w:rPr>
          <w:rFonts w:ascii="Times New Roman" w:hAnsi="Times New Roman" w:cs="Times New Roman"/>
          <w:sz w:val="24"/>
          <w:szCs w:val="24"/>
        </w:rPr>
        <w:t>1.22</w:t>
      </w:r>
      <w:r w:rsidRPr="00BB34A9" w:rsidR="00A3594A">
        <w:rPr>
          <w:rFonts w:ascii="Times New Roman" w:hAnsi="Times New Roman" w:cs="Times New Roman"/>
          <w:sz w:val="24"/>
          <w:szCs w:val="24"/>
        </w:rPr>
        <w:t xml:space="preserve"> </w:t>
      </w:r>
      <w:r w:rsidRPr="00BB34A9" w:rsidR="00000EBD">
        <w:rPr>
          <w:rFonts w:ascii="Times New Roman" w:hAnsi="Times New Roman" w:cs="Times New Roman"/>
          <w:sz w:val="24"/>
          <w:szCs w:val="24"/>
        </w:rPr>
        <w:t xml:space="preserve">million loans submitted on the </w:t>
      </w:r>
      <w:r w:rsidRPr="00BB34A9" w:rsidR="00AE3448">
        <w:rPr>
          <w:rFonts w:ascii="Times New Roman" w:hAnsi="Times New Roman" w:cs="Times New Roman"/>
          <w:sz w:val="24"/>
          <w:szCs w:val="24"/>
        </w:rPr>
        <w:t xml:space="preserve">3508EZ, </w:t>
      </w:r>
      <w:r w:rsidRPr="00BB34A9">
        <w:rPr>
          <w:rFonts w:ascii="Times New Roman" w:hAnsi="Times New Roman" w:cs="Times New Roman"/>
          <w:sz w:val="24"/>
          <w:szCs w:val="24"/>
        </w:rPr>
        <w:t xml:space="preserve">for a total of </w:t>
      </w:r>
      <w:r w:rsidR="005501E7">
        <w:rPr>
          <w:rFonts w:ascii="Times New Roman" w:hAnsi="Times New Roman" w:cs="Times New Roman"/>
          <w:sz w:val="24"/>
          <w:szCs w:val="24"/>
        </w:rPr>
        <w:t>306,</w:t>
      </w:r>
      <w:r w:rsidR="00FB2A40">
        <w:rPr>
          <w:rFonts w:ascii="Times New Roman" w:hAnsi="Times New Roman" w:cs="Times New Roman"/>
          <w:sz w:val="24"/>
          <w:szCs w:val="24"/>
        </w:rPr>
        <w:t>080</w:t>
      </w:r>
      <w:r w:rsidRPr="00BB34A9">
        <w:rPr>
          <w:rFonts w:ascii="Times New Roman" w:hAnsi="Times New Roman" w:cs="Times New Roman"/>
          <w:sz w:val="24"/>
          <w:szCs w:val="24"/>
        </w:rPr>
        <w:t xml:space="preserve"> hours, with an estimated cost burden of $</w:t>
      </w:r>
      <w:r w:rsidR="00DC09CF">
        <w:rPr>
          <w:rFonts w:ascii="Times New Roman" w:hAnsi="Times New Roman" w:cs="Times New Roman"/>
          <w:sz w:val="24"/>
          <w:szCs w:val="24"/>
        </w:rPr>
        <w:t>11,367,804</w:t>
      </w:r>
      <w:r w:rsidRPr="00BB34A9" w:rsidR="000A4507">
        <w:rPr>
          <w:rFonts w:ascii="Times New Roman" w:hAnsi="Times New Roman" w:cs="Times New Roman"/>
          <w:sz w:val="24"/>
          <w:szCs w:val="24"/>
        </w:rPr>
        <w:t>.</w:t>
      </w:r>
    </w:p>
    <w:p w:rsidR="00370BE6" w:rsidP="00E263AE" w:rsidRDefault="00370BE6" w14:paraId="3CB7B07F" w14:textId="6DFABFEA">
      <w:pPr>
        <w:spacing w:after="0" w:line="240" w:lineRule="auto"/>
        <w:jc w:val="both"/>
        <w:rPr>
          <w:rFonts w:ascii="Times New Roman" w:hAnsi="Times New Roman" w:cs="Times New Roman"/>
          <w:sz w:val="24"/>
          <w:szCs w:val="24"/>
        </w:rPr>
      </w:pPr>
    </w:p>
    <w:p w:rsidRPr="00BB34A9" w:rsidR="00370BE6" w:rsidP="00E263AE" w:rsidRDefault="00370BE6" w14:paraId="47A174A9" w14:textId="71D28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estimates that it will take lenders about </w:t>
      </w:r>
      <w:proofErr w:type="gramStart"/>
      <w:r w:rsidRPr="00647AE8" w:rsidR="004B6892">
        <w:rPr>
          <w:rFonts w:ascii="Times New Roman" w:hAnsi="Times New Roman" w:cs="Times New Roman"/>
          <w:sz w:val="24"/>
          <w:szCs w:val="24"/>
        </w:rPr>
        <w:t>5</w:t>
      </w:r>
      <w:r w:rsidRPr="00647AE8">
        <w:rPr>
          <w:rFonts w:ascii="Times New Roman" w:hAnsi="Times New Roman" w:cs="Times New Roman"/>
          <w:sz w:val="24"/>
          <w:szCs w:val="24"/>
        </w:rPr>
        <w:t xml:space="preserve"> </w:t>
      </w:r>
      <w:r>
        <w:rPr>
          <w:rFonts w:ascii="Times New Roman" w:hAnsi="Times New Roman" w:cs="Times New Roman"/>
          <w:sz w:val="24"/>
          <w:szCs w:val="24"/>
        </w:rPr>
        <w:t xml:space="preserve"> minutes</w:t>
      </w:r>
      <w:proofErr w:type="gramEnd"/>
      <w:r>
        <w:rPr>
          <w:rFonts w:ascii="Times New Roman" w:hAnsi="Times New Roman" w:cs="Times New Roman"/>
          <w:sz w:val="24"/>
          <w:szCs w:val="24"/>
        </w:rPr>
        <w:t xml:space="preserve"> to review the SBA Form 3508D for completeness, and upload or email the </w:t>
      </w:r>
      <w:r w:rsidR="00387A0E">
        <w:rPr>
          <w:rFonts w:ascii="Times New Roman" w:hAnsi="Times New Roman" w:cs="Times New Roman"/>
          <w:sz w:val="24"/>
          <w:szCs w:val="24"/>
        </w:rPr>
        <w:t xml:space="preserve">completed form to SBA for the 350 borrowers that submit the SBA Form 3508D, for a total of </w:t>
      </w:r>
      <w:r w:rsidR="00F23403">
        <w:rPr>
          <w:rFonts w:ascii="Times New Roman" w:hAnsi="Times New Roman" w:cs="Times New Roman"/>
          <w:sz w:val="24"/>
          <w:szCs w:val="24"/>
        </w:rPr>
        <w:t>29</w:t>
      </w:r>
      <w:r w:rsidR="000927BE">
        <w:rPr>
          <w:rFonts w:ascii="Times New Roman" w:hAnsi="Times New Roman" w:cs="Times New Roman"/>
          <w:sz w:val="24"/>
          <w:szCs w:val="24"/>
        </w:rPr>
        <w:t xml:space="preserve"> hours, with an estimated cost burden of </w:t>
      </w:r>
      <w:r w:rsidRPr="00647AE8" w:rsidR="000927BE">
        <w:rPr>
          <w:rFonts w:ascii="Times New Roman" w:hAnsi="Times New Roman" w:cs="Times New Roman"/>
          <w:sz w:val="24"/>
          <w:szCs w:val="24"/>
        </w:rPr>
        <w:t>$</w:t>
      </w:r>
      <w:r w:rsidR="00F23403">
        <w:rPr>
          <w:rFonts w:ascii="Times New Roman" w:hAnsi="Times New Roman" w:cs="Times New Roman"/>
          <w:sz w:val="24"/>
          <w:szCs w:val="24"/>
        </w:rPr>
        <w:t>1,083</w:t>
      </w:r>
      <w:r w:rsidR="000927BE">
        <w:rPr>
          <w:rFonts w:ascii="Times New Roman" w:hAnsi="Times New Roman" w:cs="Times New Roman"/>
          <w:sz w:val="24"/>
          <w:szCs w:val="24"/>
        </w:rPr>
        <w:t>.</w:t>
      </w:r>
    </w:p>
    <w:p w:rsidRPr="00BB34A9" w:rsidR="00786AD7" w:rsidP="00E263AE" w:rsidRDefault="00786AD7" w14:paraId="114B7CC6" w14:textId="17FE77C5">
      <w:pPr>
        <w:spacing w:after="0" w:line="240" w:lineRule="auto"/>
        <w:jc w:val="both"/>
        <w:rPr>
          <w:rFonts w:ascii="Times New Roman" w:hAnsi="Times New Roman" w:cs="Times New Roman"/>
          <w:sz w:val="24"/>
          <w:szCs w:val="24"/>
        </w:rPr>
      </w:pPr>
    </w:p>
    <w:p w:rsidR="004B7373" w:rsidP="00E263AE" w:rsidRDefault="00786AD7" w14:paraId="1765FFBE" w14:textId="722002E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cost of Lender </w:t>
      </w:r>
      <w:r w:rsidRPr="00BB34A9" w:rsidR="00BE7AC9">
        <w:rPr>
          <w:rFonts w:ascii="Times New Roman" w:hAnsi="Times New Roman" w:cs="Times New Roman"/>
          <w:sz w:val="24"/>
          <w:szCs w:val="24"/>
        </w:rPr>
        <w:t>Reporting Requirements concerning requests for forgiveness is $</w:t>
      </w:r>
      <w:r w:rsidR="009556B6">
        <w:rPr>
          <w:rFonts w:ascii="Times New Roman" w:hAnsi="Times New Roman" w:cs="Times New Roman"/>
          <w:sz w:val="24"/>
          <w:szCs w:val="24"/>
        </w:rPr>
        <w:t>59,366,281</w:t>
      </w:r>
      <w:r w:rsidRPr="00BB34A9" w:rsidR="00746DEA">
        <w:rPr>
          <w:rFonts w:ascii="Times New Roman" w:hAnsi="Times New Roman" w:cs="Times New Roman"/>
          <w:sz w:val="24"/>
          <w:szCs w:val="24"/>
        </w:rPr>
        <w:t xml:space="preserve">.  </w:t>
      </w:r>
    </w:p>
    <w:p w:rsidR="004B7373" w:rsidP="00E263AE" w:rsidRDefault="004B7373" w14:paraId="05EEF0E8" w14:textId="77777777">
      <w:pPr>
        <w:spacing w:after="0" w:line="240" w:lineRule="auto"/>
        <w:jc w:val="both"/>
        <w:rPr>
          <w:rFonts w:ascii="Times New Roman" w:hAnsi="Times New Roman" w:cs="Times New Roman"/>
          <w:sz w:val="24"/>
          <w:szCs w:val="24"/>
        </w:rPr>
      </w:pPr>
    </w:p>
    <w:p w:rsidR="00F0254F" w:rsidP="00E263AE" w:rsidRDefault="000F7769" w14:paraId="254FC552" w14:textId="5FE3B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w:t>
      </w:r>
      <w:r w:rsidR="009556B6">
        <w:rPr>
          <w:rFonts w:ascii="Times New Roman" w:hAnsi="Times New Roman" w:cs="Times New Roman"/>
          <w:sz w:val="24"/>
          <w:szCs w:val="24"/>
        </w:rPr>
        <w:t xml:space="preserve">a </w:t>
      </w:r>
      <w:r w:rsidR="000851F7">
        <w:rPr>
          <w:rFonts w:ascii="Times New Roman" w:hAnsi="Times New Roman" w:cs="Times New Roman"/>
          <w:sz w:val="24"/>
          <w:szCs w:val="24"/>
        </w:rPr>
        <w:t>$</w:t>
      </w:r>
      <w:r w:rsidR="009556B6">
        <w:rPr>
          <w:rFonts w:ascii="Times New Roman" w:hAnsi="Times New Roman" w:cs="Times New Roman"/>
          <w:sz w:val="24"/>
          <w:szCs w:val="24"/>
        </w:rPr>
        <w:t>37.14</w:t>
      </w:r>
      <w:r>
        <w:rPr>
          <w:rFonts w:ascii="Times New Roman" w:hAnsi="Times New Roman" w:cs="Times New Roman"/>
          <w:sz w:val="24"/>
          <w:szCs w:val="24"/>
        </w:rPr>
        <w:t xml:space="preserve"> hourly rate based on the 2021 General Schedule for Sacramento California (Base).  </w:t>
      </w:r>
    </w:p>
    <w:p w:rsidR="00913116" w:rsidP="00C72990" w:rsidRDefault="00913116" w14:paraId="671F182F" w14:textId="77777777">
      <w:pPr>
        <w:spacing w:after="0" w:line="240" w:lineRule="auto"/>
        <w:jc w:val="both"/>
        <w:rPr>
          <w:rFonts w:ascii="Times New Roman" w:hAnsi="Times New Roman" w:cs="Times New Roman"/>
          <w:sz w:val="24"/>
          <w:szCs w:val="24"/>
        </w:rPr>
      </w:pPr>
    </w:p>
    <w:p w:rsidRPr="00A63576" w:rsidR="00C72990" w:rsidP="00C72990" w:rsidRDefault="00C72990" w14:paraId="6396DD90" w14:textId="57C2CC29">
      <w:pPr>
        <w:spacing w:after="0" w:line="240" w:lineRule="auto"/>
        <w:jc w:val="both"/>
        <w:rPr>
          <w:rFonts w:ascii="Times New Roman" w:hAnsi="Times New Roman" w:cs="Times New Roman"/>
          <w:sz w:val="24"/>
          <w:szCs w:val="24"/>
          <w:u w:val="single"/>
        </w:rPr>
      </w:pPr>
      <w:r w:rsidRPr="00A63576">
        <w:rPr>
          <w:rFonts w:ascii="Times New Roman" w:hAnsi="Times New Roman" w:cs="Times New Roman"/>
          <w:sz w:val="24"/>
          <w:szCs w:val="24"/>
          <w:u w:val="single"/>
        </w:rPr>
        <w:t>Lender Reporting Requirements for Loan Reviews</w:t>
      </w:r>
    </w:p>
    <w:p w:rsidRPr="00C72990" w:rsidR="00C72990" w:rsidP="00C72990" w:rsidRDefault="00C72990" w14:paraId="2DBED679" w14:textId="77777777">
      <w:pPr>
        <w:spacing w:after="0" w:line="240" w:lineRule="auto"/>
        <w:jc w:val="both"/>
        <w:rPr>
          <w:rFonts w:ascii="Times New Roman" w:hAnsi="Times New Roman" w:cs="Times New Roman"/>
          <w:sz w:val="24"/>
          <w:szCs w:val="24"/>
        </w:rPr>
      </w:pPr>
    </w:p>
    <w:p w:rsidR="009C74EA" w:rsidP="00C72990" w:rsidRDefault="00C72990" w14:paraId="1833AF20" w14:textId="582D94B7">
      <w:pPr>
        <w:spacing w:after="0" w:line="240" w:lineRule="auto"/>
        <w:jc w:val="both"/>
        <w:rPr>
          <w:rFonts w:ascii="Times New Roman" w:hAnsi="Times New Roman" w:cs="Times New Roman"/>
          <w:sz w:val="24"/>
          <w:szCs w:val="24"/>
        </w:rPr>
      </w:pPr>
      <w:r w:rsidRPr="00C72990">
        <w:rPr>
          <w:rFonts w:ascii="Times New Roman" w:hAnsi="Times New Roman" w:cs="Times New Roman"/>
          <w:sz w:val="24"/>
          <w:szCs w:val="24"/>
        </w:rPr>
        <w:t xml:space="preserve">SBA estimates that approximately </w:t>
      </w:r>
      <w:r w:rsidR="009E76FB">
        <w:rPr>
          <w:rFonts w:ascii="Times New Roman" w:hAnsi="Times New Roman" w:cs="Times New Roman"/>
          <w:sz w:val="24"/>
          <w:szCs w:val="24"/>
        </w:rPr>
        <w:t>300</w:t>
      </w:r>
      <w:r w:rsidRPr="00C72990">
        <w:rPr>
          <w:rFonts w:ascii="Times New Roman" w:hAnsi="Times New Roman" w:cs="Times New Roman"/>
          <w:sz w:val="24"/>
          <w:szCs w:val="24"/>
        </w:rPr>
        <w:t xml:space="preserve">,000 loans will be selected for loan review prior to forgiveness, based on </w:t>
      </w:r>
      <w:r w:rsidR="003E1035">
        <w:rPr>
          <w:rFonts w:ascii="Times New Roman" w:hAnsi="Times New Roman" w:cs="Times New Roman"/>
          <w:sz w:val="24"/>
          <w:szCs w:val="24"/>
        </w:rPr>
        <w:t xml:space="preserve">First Draw PPP Loan and Second Draw PPP Loan </w:t>
      </w:r>
      <w:r w:rsidRPr="00C72990">
        <w:rPr>
          <w:rFonts w:ascii="Times New Roman" w:hAnsi="Times New Roman" w:cs="Times New Roman"/>
          <w:sz w:val="24"/>
          <w:szCs w:val="24"/>
        </w:rPr>
        <w:t>borrowers’ submission</w:t>
      </w:r>
      <w:r w:rsidR="005C015E">
        <w:rPr>
          <w:rFonts w:ascii="Times New Roman" w:hAnsi="Times New Roman" w:cs="Times New Roman"/>
          <w:sz w:val="24"/>
          <w:szCs w:val="24"/>
        </w:rPr>
        <w:t>s</w:t>
      </w:r>
      <w:r w:rsidRPr="00C72990">
        <w:rPr>
          <w:rFonts w:ascii="Times New Roman" w:hAnsi="Times New Roman" w:cs="Times New Roman"/>
          <w:sz w:val="24"/>
          <w:szCs w:val="24"/>
        </w:rPr>
        <w:t xml:space="preserve"> of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3508EZ, or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3508S.  SBA estimates that it will take lenders about 30 minutes to compile and obtain the requested information to be submitted to SBA, for a total of </w:t>
      </w:r>
      <w:r w:rsidR="00106CE1">
        <w:rPr>
          <w:rFonts w:ascii="Times New Roman" w:hAnsi="Times New Roman" w:cs="Times New Roman"/>
          <w:sz w:val="24"/>
          <w:szCs w:val="24"/>
        </w:rPr>
        <w:t>150,000</w:t>
      </w:r>
      <w:r w:rsidRPr="00C72990">
        <w:rPr>
          <w:rFonts w:ascii="Times New Roman" w:hAnsi="Times New Roman" w:cs="Times New Roman"/>
          <w:sz w:val="24"/>
          <w:szCs w:val="24"/>
        </w:rPr>
        <w:t xml:space="preserve"> hours</w:t>
      </w:r>
      <w:r w:rsidR="009C74EA">
        <w:rPr>
          <w:rFonts w:ascii="Times New Roman" w:hAnsi="Times New Roman" w:cs="Times New Roman"/>
          <w:sz w:val="24"/>
          <w:szCs w:val="24"/>
        </w:rPr>
        <w:t xml:space="preserve">, and a total cost of </w:t>
      </w:r>
      <w:r w:rsidRPr="00C72990">
        <w:rPr>
          <w:rFonts w:ascii="Times New Roman" w:hAnsi="Times New Roman" w:cs="Times New Roman"/>
          <w:sz w:val="24"/>
          <w:szCs w:val="24"/>
        </w:rPr>
        <w:t>$</w:t>
      </w:r>
      <w:r w:rsidR="00890250">
        <w:rPr>
          <w:rFonts w:ascii="Times New Roman" w:hAnsi="Times New Roman" w:cs="Times New Roman"/>
          <w:sz w:val="24"/>
          <w:szCs w:val="24"/>
        </w:rPr>
        <w:t>5,571,000</w:t>
      </w:r>
      <w:r w:rsidRPr="00C72990">
        <w:rPr>
          <w:rFonts w:ascii="Times New Roman" w:hAnsi="Times New Roman" w:cs="Times New Roman"/>
          <w:sz w:val="24"/>
          <w:szCs w:val="24"/>
        </w:rPr>
        <w:t xml:space="preserve">. </w:t>
      </w:r>
      <w:r w:rsidR="009C74EA">
        <w:rPr>
          <w:rFonts w:ascii="Times New Roman" w:hAnsi="Times New Roman" w:cs="Times New Roman"/>
          <w:sz w:val="24"/>
          <w:szCs w:val="24"/>
        </w:rPr>
        <w:t xml:space="preserve"> </w:t>
      </w:r>
    </w:p>
    <w:p w:rsidR="009C74EA" w:rsidP="00C72990" w:rsidRDefault="009C74EA" w14:paraId="4485D02D" w14:textId="77777777">
      <w:pPr>
        <w:spacing w:after="0" w:line="240" w:lineRule="auto"/>
        <w:jc w:val="both"/>
        <w:rPr>
          <w:rFonts w:ascii="Times New Roman" w:hAnsi="Times New Roman" w:cs="Times New Roman"/>
          <w:sz w:val="24"/>
          <w:szCs w:val="24"/>
        </w:rPr>
      </w:pPr>
    </w:p>
    <w:p w:rsidRPr="00C72990" w:rsidR="00C72990" w:rsidP="00C72990" w:rsidRDefault="000851F7" w14:paraId="0D36AEC9" w14:textId="167E45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a $37.14 hourly rate based on the 2021 General Schedule for Sacramento California (Base).  </w:t>
      </w:r>
    </w:p>
    <w:p w:rsidRPr="00C72990" w:rsidR="00C72990" w:rsidP="00C72990" w:rsidRDefault="00C72990" w14:paraId="05DC0BCC" w14:textId="77777777">
      <w:pPr>
        <w:spacing w:after="0" w:line="240" w:lineRule="auto"/>
        <w:jc w:val="both"/>
        <w:rPr>
          <w:rFonts w:ascii="Times New Roman" w:hAnsi="Times New Roman" w:cs="Times New Roman"/>
          <w:sz w:val="24"/>
          <w:szCs w:val="24"/>
        </w:rPr>
      </w:pPr>
    </w:p>
    <w:p w:rsidR="00456CAF" w:rsidP="00C72990" w:rsidRDefault="00C72990" w14:paraId="74B0DFA1" w14:textId="2E49CD49">
      <w:pPr>
        <w:spacing w:after="0" w:line="240" w:lineRule="auto"/>
        <w:jc w:val="both"/>
        <w:rPr>
          <w:rFonts w:ascii="Times New Roman" w:hAnsi="Times New Roman" w:cs="Times New Roman"/>
          <w:sz w:val="24"/>
          <w:szCs w:val="24"/>
        </w:rPr>
      </w:pPr>
      <w:r w:rsidRPr="00C72990">
        <w:rPr>
          <w:rFonts w:ascii="Times New Roman" w:hAnsi="Times New Roman" w:cs="Times New Roman"/>
          <w:sz w:val="24"/>
          <w:szCs w:val="24"/>
        </w:rPr>
        <w:t>SBA also estimates that, out of the current population of loans, it will review 1.7 million loans with residual balances remaining after forgiveness and those for which no forgiveness application was submitted, as part of lender oversight reviews.  SBA estimates that it will take lenders 30 minutes to obtain and compile requested information to be submitted to SBA, yielding 850,000 burden hours.  Based on an average cost of $</w:t>
      </w:r>
      <w:r w:rsidR="000851F7">
        <w:rPr>
          <w:rFonts w:ascii="Times New Roman" w:hAnsi="Times New Roman" w:cs="Times New Roman"/>
          <w:sz w:val="24"/>
          <w:szCs w:val="24"/>
        </w:rPr>
        <w:t>37.14</w:t>
      </w:r>
      <w:r w:rsidRPr="00C72990">
        <w:rPr>
          <w:rFonts w:ascii="Times New Roman" w:hAnsi="Times New Roman" w:cs="Times New Roman"/>
          <w:sz w:val="24"/>
          <w:szCs w:val="24"/>
        </w:rPr>
        <w:t xml:space="preserve"> per hour for the average wage of a white-collar employee in a mid-level position, these costs are $31,</w:t>
      </w:r>
      <w:r w:rsidR="00BD158B">
        <w:rPr>
          <w:rFonts w:ascii="Times New Roman" w:hAnsi="Times New Roman" w:cs="Times New Roman"/>
          <w:sz w:val="24"/>
          <w:szCs w:val="24"/>
        </w:rPr>
        <w:t>569,000</w:t>
      </w:r>
      <w:r w:rsidRPr="00C72990">
        <w:rPr>
          <w:rFonts w:ascii="Times New Roman" w:hAnsi="Times New Roman" w:cs="Times New Roman"/>
          <w:sz w:val="24"/>
          <w:szCs w:val="24"/>
        </w:rPr>
        <w:t>.</w:t>
      </w:r>
    </w:p>
    <w:p w:rsidR="005C3132" w:rsidP="00AE789D" w:rsidRDefault="005C3132" w14:paraId="7ED57305" w14:textId="77777777">
      <w:pPr>
        <w:spacing w:after="0" w:line="240" w:lineRule="auto"/>
        <w:rPr>
          <w:rFonts w:ascii="Times New Roman" w:hAnsi="Times New Roman" w:cs="Times New Roman"/>
          <w:bCs/>
          <w:sz w:val="24"/>
          <w:szCs w:val="24"/>
          <w:u w:val="single"/>
        </w:rPr>
      </w:pPr>
    </w:p>
    <w:p w:rsidRPr="00BB34A9" w:rsidR="003C3088" w:rsidP="003C3088" w:rsidRDefault="003C3088" w14:paraId="21FC6CFE" w14:textId="61D9E28F">
      <w:pPr>
        <w:rPr>
          <w:rFonts w:ascii="Times New Roman" w:hAnsi="Times New Roman" w:cs="Times New Roman"/>
          <w:bCs/>
          <w:sz w:val="24"/>
          <w:szCs w:val="24"/>
          <w:u w:val="single"/>
        </w:rPr>
      </w:pPr>
      <w:r w:rsidRPr="00BB34A9">
        <w:rPr>
          <w:rFonts w:ascii="Times New Roman" w:hAnsi="Times New Roman" w:cs="Times New Roman"/>
          <w:bCs/>
          <w:sz w:val="24"/>
          <w:szCs w:val="24"/>
          <w:u w:val="single"/>
        </w:rPr>
        <w:t xml:space="preserve">SBA Form 3509 </w:t>
      </w:r>
    </w:p>
    <w:p w:rsidR="003C3088" w:rsidP="003C3088" w:rsidRDefault="003C3088" w14:paraId="6BEE000C" w14:textId="605524A3">
      <w:pPr>
        <w:spacing w:after="0" w:line="240" w:lineRule="auto"/>
        <w:jc w:val="both"/>
        <w:rPr>
          <w:rFonts w:ascii="Times New Roman" w:hAnsi="Times New Roman" w:cs="Times New Roman"/>
          <w:sz w:val="24"/>
          <w:szCs w:val="24"/>
        </w:rPr>
      </w:pPr>
      <w:r w:rsidRPr="00BB34A9">
        <w:rPr>
          <w:rFonts w:ascii="Times New Roman" w:hAnsi="Times New Roman" w:cs="Times New Roman"/>
          <w:bCs/>
          <w:sz w:val="24"/>
          <w:szCs w:val="24"/>
        </w:rPr>
        <w:t>I</w:t>
      </w:r>
      <w:r w:rsidRPr="00BB34A9">
        <w:rPr>
          <w:rFonts w:ascii="Times New Roman" w:hAnsi="Times New Roman" w:cs="Times New Roman"/>
          <w:sz w:val="24"/>
          <w:szCs w:val="24"/>
        </w:rPr>
        <w:t xml:space="preserve">nformation will be collected for all loans of $2 million or greater to for-profit borrowers.  SBA estimates that approximately 5,000 lenders will submit this information from about 26,000 borrowers.  Information will also be collected for all affiliated for-profit borrowers, whose loans amount to $2 million or greater when aggregated.  SBA estimates approximately 11,000 affiliated for-profit borrowers whose loans amount to $2 million or greater when aggregated will complete the questionnaire.  The estimated time for each borrower to compile the data and complete the questionnaire is 1.5 hours; 37,000 questionnaires at 1.5 hours per questionnaire yields 55,500 total hours. </w:t>
      </w:r>
    </w:p>
    <w:p w:rsidR="00F46E7D" w:rsidP="003C3088" w:rsidRDefault="00F46E7D" w14:paraId="4008E0F9" w14:textId="4E2DCF9C">
      <w:pPr>
        <w:spacing w:after="0" w:line="240" w:lineRule="auto"/>
        <w:jc w:val="both"/>
        <w:rPr>
          <w:rFonts w:ascii="Times New Roman" w:hAnsi="Times New Roman" w:cs="Times New Roman"/>
          <w:sz w:val="24"/>
          <w:szCs w:val="24"/>
        </w:rPr>
      </w:pPr>
    </w:p>
    <w:p w:rsidRPr="00BB34A9" w:rsidR="006908A5" w:rsidP="003C3088" w:rsidRDefault="006908A5" w14:paraId="4E826F4F" w14:textId="6112F943">
      <w:pPr>
        <w:spacing w:after="0" w:line="240" w:lineRule="auto"/>
        <w:jc w:val="both"/>
        <w:rPr>
          <w:rFonts w:ascii="Times New Roman" w:hAnsi="Times New Roman" w:cs="Times New Roman"/>
          <w:sz w:val="24"/>
          <w:szCs w:val="24"/>
        </w:rPr>
      </w:pPr>
      <w:r w:rsidRPr="006908A5">
        <w:rPr>
          <w:rFonts w:ascii="Times New Roman" w:hAnsi="Times New Roman" w:cs="Times New Roman"/>
          <w:sz w:val="24"/>
          <w:szCs w:val="24"/>
        </w:rPr>
        <w:t>Based on an average wage of $36.00 per hour, total estimated costs for compiling and completing the questionnaire are $1,998,000.</w:t>
      </w:r>
    </w:p>
    <w:p w:rsidRPr="00BB34A9" w:rsidR="008461A9" w:rsidP="003C3088" w:rsidRDefault="008461A9" w14:paraId="1DEF58AB" w14:textId="77777777">
      <w:pPr>
        <w:spacing w:after="0" w:line="240" w:lineRule="auto"/>
        <w:jc w:val="both"/>
        <w:rPr>
          <w:rFonts w:ascii="Times New Roman" w:hAnsi="Times New Roman" w:cs="Times New Roman"/>
          <w:sz w:val="24"/>
          <w:szCs w:val="24"/>
        </w:rPr>
      </w:pPr>
    </w:p>
    <w:p w:rsidRPr="00BB34A9" w:rsidR="003C3088" w:rsidP="003C3088" w:rsidRDefault="003C3088" w14:paraId="4E988BB4" w14:textId="4FAD5DA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SBA Form 3509 will be reviewed for completeness and submitted to SBA by the lender.  SBA estimates 20 minutes to review for completeness and submission of this document, for a total of 12,333 hours. </w:t>
      </w:r>
      <w:r w:rsidR="004B19F9">
        <w:rPr>
          <w:rFonts w:ascii="Times New Roman" w:hAnsi="Times New Roman" w:cs="Times New Roman"/>
          <w:sz w:val="24"/>
          <w:szCs w:val="24"/>
        </w:rPr>
        <w:t xml:space="preserve"> </w:t>
      </w:r>
      <w:r w:rsidRPr="00AD1F5A" w:rsidR="00AD1F5A">
        <w:rPr>
          <w:rFonts w:ascii="Times New Roman" w:hAnsi="Times New Roman" w:cs="Times New Roman"/>
          <w:sz w:val="24"/>
          <w:szCs w:val="24"/>
        </w:rPr>
        <w:t>Based on an average cost of $37.50 per hour for the average wage of a white-collar employee in a mid-level position with an annual rate of $75,000, the total estimated costs for responding lenders are $462,500.</w:t>
      </w:r>
    </w:p>
    <w:p w:rsidR="00753BEA" w:rsidP="00753BEA" w:rsidRDefault="00753BEA" w14:paraId="40E2A42D" w14:textId="77777777">
      <w:pPr>
        <w:spacing w:after="0" w:line="240" w:lineRule="auto"/>
        <w:jc w:val="both"/>
        <w:rPr>
          <w:rFonts w:ascii="Times New Roman" w:hAnsi="Times New Roman" w:cs="Times New Roman"/>
          <w:sz w:val="24"/>
          <w:szCs w:val="24"/>
        </w:rPr>
      </w:pPr>
    </w:p>
    <w:p w:rsidR="005B42E2" w:rsidP="00AB61BF" w:rsidRDefault="003C3088" w14:paraId="0AE5C4A1" w14:textId="1D6852B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estimated costs associated with SBA Form 3509 for borrowers and lenders are </w:t>
      </w:r>
      <w:r w:rsidR="00AD1F5A">
        <w:rPr>
          <w:rFonts w:ascii="Times New Roman" w:hAnsi="Times New Roman" w:cs="Times New Roman"/>
          <w:sz w:val="24"/>
          <w:szCs w:val="24"/>
        </w:rPr>
        <w:t>$2,460,500</w:t>
      </w:r>
      <w:r w:rsidR="00151F9B">
        <w:rPr>
          <w:rFonts w:ascii="Times New Roman" w:hAnsi="Times New Roman" w:cs="Times New Roman"/>
          <w:sz w:val="24"/>
          <w:szCs w:val="24"/>
        </w:rPr>
        <w:t>.</w:t>
      </w:r>
    </w:p>
    <w:p w:rsidR="00AB61BF" w:rsidP="00647AE8" w:rsidRDefault="00AB61BF" w14:paraId="265FEC12" w14:textId="77777777">
      <w:pPr>
        <w:spacing w:after="0" w:line="240" w:lineRule="auto"/>
        <w:jc w:val="both"/>
        <w:rPr>
          <w:rFonts w:ascii="Times New Roman" w:hAnsi="Times New Roman" w:cs="Times New Roman"/>
          <w:sz w:val="24"/>
          <w:szCs w:val="24"/>
        </w:rPr>
      </w:pPr>
    </w:p>
    <w:p w:rsidRPr="00BB34A9" w:rsidR="003C3088" w:rsidP="003C3088" w:rsidRDefault="003C3088" w14:paraId="1FDFB3D4" w14:textId="7777777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3510</w:t>
      </w:r>
    </w:p>
    <w:p w:rsidRPr="00BB34A9" w:rsidR="003C3088" w:rsidP="003C3088" w:rsidRDefault="003C3088" w14:paraId="640280EA" w14:textId="77777777">
      <w:pPr>
        <w:spacing w:after="0" w:line="240" w:lineRule="auto"/>
        <w:jc w:val="both"/>
        <w:rPr>
          <w:rFonts w:ascii="Times New Roman" w:hAnsi="Times New Roman" w:cs="Times New Roman"/>
          <w:bCs/>
          <w:sz w:val="24"/>
          <w:szCs w:val="24"/>
        </w:rPr>
      </w:pPr>
    </w:p>
    <w:p w:rsidR="003C3088" w:rsidP="003C3088" w:rsidRDefault="003C3088" w14:paraId="782688B9" w14:textId="03C92B72">
      <w:pPr>
        <w:spacing w:after="0" w:line="240" w:lineRule="auto"/>
        <w:jc w:val="both"/>
        <w:rPr>
          <w:rFonts w:ascii="Times New Roman" w:hAnsi="Times New Roman" w:cs="Times New Roman"/>
          <w:sz w:val="24"/>
          <w:szCs w:val="24"/>
        </w:rPr>
      </w:pPr>
      <w:r w:rsidRPr="00BB34A9">
        <w:rPr>
          <w:rFonts w:ascii="Times New Roman" w:hAnsi="Times New Roman" w:cs="Times New Roman"/>
          <w:bCs/>
          <w:sz w:val="24"/>
          <w:szCs w:val="24"/>
        </w:rPr>
        <w:lastRenderedPageBreak/>
        <w:t>I</w:t>
      </w:r>
      <w:r w:rsidRPr="00BB34A9">
        <w:rPr>
          <w:rFonts w:ascii="Times New Roman" w:hAnsi="Times New Roman" w:cs="Times New Roman"/>
          <w:sz w:val="24"/>
          <w:szCs w:val="24"/>
        </w:rPr>
        <w:t>nformation will be collected for all loans of $2 million or greater to non-profit borrowers.  SBA estimates that lenders will submit this information from approximately 4,000 borrowers.  Information will also be collected for all affiliated non-profit borrowers, whose loans amount to $2 million or greater when aggregated.  SBA estimates approximately 1,000 affiliated non-profit borrowers whose loans amount to $2 million or greater when aggregated will complete the questionnaire.  The estimated time for each borrower to compile the data and complete the questionnaire is 1.5 hours; yielding 7,500 hours</w:t>
      </w:r>
      <w:r w:rsidR="005832EF">
        <w:rPr>
          <w:rFonts w:ascii="Times New Roman" w:hAnsi="Times New Roman" w:cs="Times New Roman"/>
          <w:sz w:val="24"/>
          <w:szCs w:val="24"/>
        </w:rPr>
        <w:t xml:space="preserve">. </w:t>
      </w:r>
      <w:r w:rsidR="001E5746">
        <w:rPr>
          <w:rFonts w:ascii="Times New Roman" w:hAnsi="Times New Roman" w:cs="Times New Roman"/>
          <w:sz w:val="24"/>
          <w:szCs w:val="24"/>
        </w:rPr>
        <w:t xml:space="preserve"> </w:t>
      </w:r>
      <w:r w:rsidR="005832EF">
        <w:rPr>
          <w:rFonts w:ascii="Times New Roman" w:hAnsi="Times New Roman" w:cs="Times New Roman"/>
          <w:sz w:val="24"/>
          <w:szCs w:val="24"/>
        </w:rPr>
        <w:t>T</w:t>
      </w:r>
      <w:r w:rsidRPr="00476BEB" w:rsidR="005832EF">
        <w:rPr>
          <w:rFonts w:ascii="Times New Roman" w:hAnsi="Times New Roman" w:cs="Times New Roman"/>
          <w:sz w:val="24"/>
          <w:szCs w:val="24"/>
        </w:rPr>
        <w:t>otal estimated costs for compiling and completing the SBA Form 3510 are $270,000.</w:t>
      </w:r>
      <w:r w:rsidRPr="00BB34A9">
        <w:rPr>
          <w:rFonts w:ascii="Times New Roman" w:hAnsi="Times New Roman" w:cs="Times New Roman"/>
          <w:sz w:val="24"/>
          <w:szCs w:val="24"/>
        </w:rPr>
        <w:t xml:space="preserve"> </w:t>
      </w:r>
    </w:p>
    <w:p w:rsidR="000106C7" w:rsidP="003C3088" w:rsidRDefault="000106C7" w14:paraId="09174744" w14:textId="77777777">
      <w:pPr>
        <w:spacing w:after="0" w:line="240" w:lineRule="auto"/>
        <w:jc w:val="both"/>
        <w:rPr>
          <w:rFonts w:ascii="Times New Roman" w:hAnsi="Times New Roman" w:cs="Times New Roman"/>
          <w:sz w:val="24"/>
          <w:szCs w:val="24"/>
        </w:rPr>
      </w:pPr>
    </w:p>
    <w:p w:rsidR="00476BEB" w:rsidP="003C3088" w:rsidRDefault="00476BEB" w14:paraId="4C8582EC" w14:textId="19AD958B">
      <w:pPr>
        <w:spacing w:after="0" w:line="240" w:lineRule="auto"/>
        <w:jc w:val="both"/>
        <w:rPr>
          <w:rFonts w:ascii="Times New Roman" w:hAnsi="Times New Roman" w:cs="Times New Roman"/>
          <w:sz w:val="24"/>
          <w:szCs w:val="24"/>
        </w:rPr>
      </w:pPr>
      <w:r w:rsidRPr="00476BEB">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w:t>
      </w:r>
    </w:p>
    <w:p w:rsidRPr="00BB34A9" w:rsidR="00476BEB" w:rsidP="003C3088" w:rsidRDefault="00476BEB" w14:paraId="0212B264" w14:textId="77777777">
      <w:pPr>
        <w:spacing w:after="0" w:line="240" w:lineRule="auto"/>
        <w:jc w:val="both"/>
        <w:rPr>
          <w:rFonts w:ascii="Times New Roman" w:hAnsi="Times New Roman" w:cs="Times New Roman"/>
          <w:sz w:val="24"/>
          <w:szCs w:val="24"/>
        </w:rPr>
      </w:pPr>
    </w:p>
    <w:p w:rsidR="001E5746" w:rsidP="003C3088" w:rsidRDefault="003C3088" w14:paraId="7E764472" w14:textId="16AF190C">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SBA Form 3510 will be reviewed for completeness and submitted to SBA by the lender.  SBA estimates 20 minutes to review for completeness and submission of this document, for a total of 1,667 hours.</w:t>
      </w:r>
      <w:r w:rsidR="001E5746">
        <w:rPr>
          <w:rFonts w:ascii="Times New Roman" w:hAnsi="Times New Roman" w:cs="Times New Roman"/>
          <w:sz w:val="24"/>
          <w:szCs w:val="24"/>
        </w:rPr>
        <w:t xml:space="preserve">  Total estimated costs are $62,500.  </w:t>
      </w:r>
    </w:p>
    <w:p w:rsidR="001E5746" w:rsidP="003C3088" w:rsidRDefault="001E5746" w14:paraId="445377BB" w14:textId="77777777">
      <w:pPr>
        <w:spacing w:after="0" w:line="240" w:lineRule="auto"/>
        <w:jc w:val="both"/>
        <w:rPr>
          <w:rFonts w:ascii="Times New Roman" w:hAnsi="Times New Roman" w:cs="Times New Roman"/>
          <w:sz w:val="24"/>
          <w:szCs w:val="24"/>
        </w:rPr>
      </w:pPr>
    </w:p>
    <w:p w:rsidR="003C3088" w:rsidP="003C3088" w:rsidRDefault="001E5746" w14:paraId="2CF1683F" w14:textId="77DCE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are b</w:t>
      </w:r>
      <w:r w:rsidRPr="0087100A" w:rsidR="0087100A">
        <w:rPr>
          <w:rFonts w:ascii="Times New Roman" w:hAnsi="Times New Roman" w:cs="Times New Roman"/>
          <w:sz w:val="24"/>
          <w:szCs w:val="24"/>
        </w:rPr>
        <w:t>ased on an average cost of $37.50 per hour for the average wage of a white-collar employee in a mid-level position with an annual rate of $75,000</w:t>
      </w:r>
      <w:r w:rsidR="00112956">
        <w:rPr>
          <w:rFonts w:ascii="Times New Roman" w:hAnsi="Times New Roman" w:cs="Times New Roman"/>
          <w:sz w:val="24"/>
          <w:szCs w:val="24"/>
        </w:rPr>
        <w:t>.</w:t>
      </w:r>
    </w:p>
    <w:p w:rsidRPr="00BB34A9" w:rsidR="001E5746" w:rsidP="003C3088" w:rsidRDefault="001E5746" w14:paraId="6C76A8A6" w14:textId="77777777">
      <w:pPr>
        <w:spacing w:after="0" w:line="240" w:lineRule="auto"/>
        <w:jc w:val="both"/>
        <w:rPr>
          <w:rFonts w:ascii="Times New Roman" w:hAnsi="Times New Roman" w:cs="Times New Roman"/>
          <w:sz w:val="24"/>
          <w:szCs w:val="24"/>
        </w:rPr>
      </w:pPr>
    </w:p>
    <w:p w:rsidRPr="00BB34A9" w:rsidR="003C3088" w:rsidP="003C3088" w:rsidRDefault="003C3088" w14:paraId="44391460" w14:textId="6393C28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total estimated costs associated with SBA Form 3510 for non-profit borrowers and lenders are $</w:t>
      </w:r>
      <w:r w:rsidR="0087100A">
        <w:rPr>
          <w:rFonts w:ascii="Times New Roman" w:hAnsi="Times New Roman" w:cs="Times New Roman"/>
          <w:sz w:val="24"/>
          <w:szCs w:val="24"/>
        </w:rPr>
        <w:t>332,500</w:t>
      </w:r>
      <w:r w:rsidRPr="00BB34A9">
        <w:rPr>
          <w:rFonts w:ascii="Times New Roman" w:hAnsi="Times New Roman" w:cs="Times New Roman"/>
          <w:sz w:val="24"/>
          <w:szCs w:val="24"/>
        </w:rPr>
        <w:t>.</w:t>
      </w:r>
    </w:p>
    <w:p w:rsidRPr="00BB34A9" w:rsidR="003C3088" w:rsidP="00E263AE" w:rsidRDefault="003C3088" w14:paraId="2138FADB" w14:textId="77777777">
      <w:pPr>
        <w:spacing w:after="0" w:line="240" w:lineRule="auto"/>
        <w:jc w:val="both"/>
        <w:rPr>
          <w:rFonts w:ascii="Times New Roman" w:hAnsi="Times New Roman" w:cs="Times New Roman"/>
          <w:sz w:val="24"/>
          <w:szCs w:val="24"/>
        </w:rPr>
      </w:pPr>
    </w:p>
    <w:p w:rsidR="001E5746" w:rsidP="00E263AE" w:rsidRDefault="00E37F97" w14:paraId="2FA593CF" w14:textId="5899DFB9">
      <w:pPr>
        <w:spacing w:after="0" w:line="240" w:lineRule="auto"/>
        <w:jc w:val="both"/>
        <w:rPr>
          <w:rFonts w:ascii="Times New Roman" w:hAnsi="Times New Roman" w:cs="Times New Roman"/>
          <w:sz w:val="24"/>
          <w:szCs w:val="24"/>
        </w:rPr>
      </w:pPr>
      <w:r w:rsidRPr="00E37F97">
        <w:rPr>
          <w:rFonts w:ascii="Times New Roman" w:hAnsi="Times New Roman" w:cs="Times New Roman"/>
          <w:sz w:val="24"/>
          <w:szCs w:val="24"/>
        </w:rPr>
        <w:t xml:space="preserve">Based on the information above, the total estimated annual hour and cost burdens for respondents are </w:t>
      </w:r>
      <w:r w:rsidR="0025762D">
        <w:rPr>
          <w:rFonts w:ascii="Times New Roman" w:hAnsi="Times New Roman" w:cs="Times New Roman"/>
          <w:sz w:val="24"/>
          <w:szCs w:val="24"/>
        </w:rPr>
        <w:t>8,</w:t>
      </w:r>
      <w:r w:rsidR="0029351C">
        <w:rPr>
          <w:rFonts w:ascii="Times New Roman" w:hAnsi="Times New Roman" w:cs="Times New Roman"/>
          <w:sz w:val="24"/>
          <w:szCs w:val="24"/>
        </w:rPr>
        <w:t>462,872</w:t>
      </w:r>
      <w:r w:rsidRPr="00E37F97">
        <w:rPr>
          <w:rFonts w:ascii="Times New Roman" w:hAnsi="Times New Roman" w:cs="Times New Roman"/>
          <w:sz w:val="24"/>
          <w:szCs w:val="24"/>
        </w:rPr>
        <w:t xml:space="preserve"> hours and </w:t>
      </w:r>
      <w:r w:rsidRPr="00647AE8">
        <w:rPr>
          <w:rFonts w:ascii="Times New Roman" w:hAnsi="Times New Roman" w:cs="Times New Roman"/>
          <w:sz w:val="24"/>
          <w:szCs w:val="24"/>
        </w:rPr>
        <w:t>$</w:t>
      </w:r>
      <w:r w:rsidR="00120423">
        <w:rPr>
          <w:rFonts w:ascii="Times New Roman" w:hAnsi="Times New Roman" w:cs="Times New Roman"/>
          <w:sz w:val="24"/>
          <w:szCs w:val="24"/>
        </w:rPr>
        <w:t>289,28</w:t>
      </w:r>
      <w:r w:rsidR="00A312B9">
        <w:rPr>
          <w:rFonts w:ascii="Times New Roman" w:hAnsi="Times New Roman" w:cs="Times New Roman"/>
          <w:sz w:val="24"/>
          <w:szCs w:val="24"/>
        </w:rPr>
        <w:t>0</w:t>
      </w:r>
      <w:r w:rsidR="00120423">
        <w:rPr>
          <w:rFonts w:ascii="Times New Roman" w:hAnsi="Times New Roman" w:cs="Times New Roman"/>
          <w:sz w:val="24"/>
          <w:szCs w:val="24"/>
        </w:rPr>
        <w:t>,000</w:t>
      </w:r>
      <w:r w:rsidR="001E5746">
        <w:rPr>
          <w:rFonts w:ascii="Times New Roman" w:hAnsi="Times New Roman" w:cs="Times New Roman"/>
          <w:sz w:val="24"/>
          <w:szCs w:val="24"/>
        </w:rPr>
        <w:t>.</w:t>
      </w:r>
    </w:p>
    <w:p w:rsidRPr="00BB34A9" w:rsidR="00E37F97" w:rsidP="00E263AE" w:rsidRDefault="00E37F97" w14:paraId="4E35F0A3" w14:textId="77777777">
      <w:pPr>
        <w:spacing w:after="0" w:line="240" w:lineRule="auto"/>
        <w:jc w:val="both"/>
        <w:rPr>
          <w:rFonts w:ascii="Times New Roman" w:hAnsi="Times New Roman" w:cs="Times New Roman"/>
          <w:sz w:val="24"/>
          <w:szCs w:val="24"/>
        </w:rPr>
      </w:pPr>
    </w:p>
    <w:bookmarkEnd w:id="5"/>
    <w:p w:rsidRPr="00BB34A9" w:rsidR="00D67FB7" w:rsidP="00875AFF" w:rsidRDefault="002A7791" w14:paraId="1AE9CDEE" w14:textId="51774C60">
      <w:pPr>
        <w:pStyle w:val="ListParagraph"/>
        <w:numPr>
          <w:ilvl w:val="0"/>
          <w:numId w:val="2"/>
        </w:numPr>
        <w:spacing w:after="0" w:line="240" w:lineRule="auto"/>
        <w:jc w:val="both"/>
        <w:rPr>
          <w:rFonts w:ascii="Times New Roman" w:hAnsi="Times New Roman" w:cs="Times New Roman"/>
          <w:i/>
          <w:sz w:val="24"/>
          <w:szCs w:val="24"/>
        </w:rPr>
      </w:pPr>
      <w:r w:rsidRPr="00BB34A9">
        <w:rPr>
          <w:rFonts w:ascii="Times New Roman" w:hAnsi="Times New Roman" w:cs="Times New Roman"/>
          <w:b/>
          <w:bCs/>
          <w:i/>
          <w:sz w:val="24"/>
          <w:szCs w:val="24"/>
        </w:rPr>
        <w:t>Estimate of total annual cost</w:t>
      </w:r>
      <w:r w:rsidRPr="00BB34A9" w:rsidR="00FB3D75">
        <w:rPr>
          <w:rFonts w:ascii="Times New Roman" w:hAnsi="Times New Roman" w:cs="Times New Roman"/>
          <w:b/>
          <w:bCs/>
          <w:i/>
          <w:sz w:val="24"/>
          <w:szCs w:val="24"/>
        </w:rPr>
        <w:t xml:space="preserve"> excluding cost </w:t>
      </w:r>
      <w:r w:rsidRPr="00BB34A9" w:rsidR="000A5C58">
        <w:rPr>
          <w:rFonts w:ascii="Times New Roman" w:hAnsi="Times New Roman" w:cs="Times New Roman"/>
          <w:b/>
          <w:bCs/>
          <w:i/>
          <w:sz w:val="24"/>
          <w:szCs w:val="24"/>
        </w:rPr>
        <w:t>included above in number 12</w:t>
      </w:r>
      <w:r w:rsidRPr="00BB34A9">
        <w:rPr>
          <w:rFonts w:ascii="Times New Roman" w:hAnsi="Times New Roman" w:cs="Times New Roman"/>
          <w:i/>
          <w:sz w:val="24"/>
          <w:szCs w:val="24"/>
        </w:rPr>
        <w:t>.</w:t>
      </w:r>
    </w:p>
    <w:p w:rsidRPr="00BB34A9" w:rsidR="00C27F62" w:rsidP="00C27F62" w:rsidRDefault="00C27F62" w14:paraId="68B9E347" w14:textId="77777777">
      <w:pPr>
        <w:pStyle w:val="ListParagraph"/>
        <w:spacing w:after="0" w:line="240" w:lineRule="auto"/>
        <w:ind w:left="1440"/>
        <w:jc w:val="both"/>
        <w:rPr>
          <w:rFonts w:ascii="Times New Roman" w:hAnsi="Times New Roman" w:cs="Times New Roman"/>
          <w:i/>
          <w:sz w:val="24"/>
          <w:szCs w:val="24"/>
        </w:rPr>
      </w:pPr>
    </w:p>
    <w:p w:rsidRPr="00BB34A9" w:rsidR="00F0254F" w:rsidP="00F0254F" w:rsidRDefault="00F0254F" w14:paraId="3B6CEE8F" w14:textId="7EB8FAA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are no start-up, </w:t>
      </w:r>
      <w:proofErr w:type="gramStart"/>
      <w:r w:rsidRPr="00BB34A9">
        <w:rPr>
          <w:rFonts w:ascii="Times New Roman" w:hAnsi="Times New Roman" w:cs="Times New Roman"/>
          <w:sz w:val="24"/>
          <w:szCs w:val="24"/>
        </w:rPr>
        <w:t>capital</w:t>
      </w:r>
      <w:proofErr w:type="gramEnd"/>
      <w:r w:rsidRPr="00BB34A9">
        <w:rPr>
          <w:rFonts w:ascii="Times New Roman" w:hAnsi="Times New Roman" w:cs="Times New Roman"/>
          <w:sz w:val="24"/>
          <w:szCs w:val="24"/>
        </w:rPr>
        <w:t xml:space="preserve"> or other costs to respondents as a result of this information collection.  The </w:t>
      </w:r>
      <w:r w:rsidRPr="00BB34A9" w:rsidR="00CE1355">
        <w:rPr>
          <w:rFonts w:ascii="Times New Roman" w:hAnsi="Times New Roman" w:cs="Times New Roman"/>
          <w:sz w:val="24"/>
          <w:szCs w:val="24"/>
        </w:rPr>
        <w:t>PPP l</w:t>
      </w:r>
      <w:r w:rsidRPr="00BB34A9">
        <w:rPr>
          <w:rFonts w:ascii="Times New Roman" w:hAnsi="Times New Roman" w:cs="Times New Roman"/>
          <w:sz w:val="24"/>
          <w:szCs w:val="24"/>
        </w:rPr>
        <w:t>ender</w:t>
      </w:r>
      <w:r w:rsidRPr="00BB34A9" w:rsidR="00CE1355">
        <w:rPr>
          <w:rFonts w:ascii="Times New Roman" w:hAnsi="Times New Roman" w:cs="Times New Roman"/>
          <w:sz w:val="24"/>
          <w:szCs w:val="24"/>
        </w:rPr>
        <w:t>s</w:t>
      </w:r>
      <w:r w:rsidRPr="00BB34A9">
        <w:rPr>
          <w:rFonts w:ascii="Times New Roman" w:hAnsi="Times New Roman" w:cs="Times New Roman"/>
          <w:sz w:val="24"/>
          <w:szCs w:val="24"/>
        </w:rPr>
        <w:t xml:space="preserve"> must maintain loan documentation</w:t>
      </w:r>
      <w:r w:rsidRPr="00BB34A9" w:rsidR="00CE1355">
        <w:rPr>
          <w:rFonts w:ascii="Times New Roman" w:hAnsi="Times New Roman" w:cs="Times New Roman"/>
          <w:sz w:val="24"/>
          <w:szCs w:val="24"/>
        </w:rPr>
        <w:t xml:space="preserve"> in their files</w:t>
      </w:r>
      <w:r w:rsidRPr="00BB34A9">
        <w:rPr>
          <w:rFonts w:ascii="Times New Roman" w:hAnsi="Times New Roman" w:cs="Times New Roman"/>
          <w:sz w:val="24"/>
          <w:szCs w:val="24"/>
        </w:rPr>
        <w:t xml:space="preserve">; however, SBA does not have enough information to reasonably determine </w:t>
      </w:r>
      <w:r w:rsidRPr="00BB34A9" w:rsidR="00315A60">
        <w:rPr>
          <w:rFonts w:ascii="Times New Roman" w:hAnsi="Times New Roman" w:cs="Times New Roman"/>
          <w:sz w:val="24"/>
          <w:szCs w:val="24"/>
        </w:rPr>
        <w:t xml:space="preserve">the </w:t>
      </w:r>
      <w:r w:rsidRPr="00BB34A9" w:rsidR="00F71C8F">
        <w:rPr>
          <w:rFonts w:ascii="Times New Roman" w:hAnsi="Times New Roman" w:cs="Times New Roman"/>
          <w:sz w:val="24"/>
          <w:szCs w:val="24"/>
        </w:rPr>
        <w:t>l</w:t>
      </w:r>
      <w:r w:rsidRPr="00BB34A9" w:rsidR="00315A60">
        <w:rPr>
          <w:rFonts w:ascii="Times New Roman" w:hAnsi="Times New Roman" w:cs="Times New Roman"/>
          <w:sz w:val="24"/>
          <w:szCs w:val="24"/>
        </w:rPr>
        <w:t xml:space="preserve">enders’ </w:t>
      </w:r>
      <w:r w:rsidRPr="00BB34A9">
        <w:rPr>
          <w:rFonts w:ascii="Times New Roman" w:hAnsi="Times New Roman" w:cs="Times New Roman"/>
          <w:sz w:val="24"/>
          <w:szCs w:val="24"/>
        </w:rPr>
        <w:t>estimated cost to retain this information</w:t>
      </w:r>
      <w:r w:rsidRPr="00BB34A9" w:rsidR="00315A60">
        <w:rPr>
          <w:rFonts w:ascii="Times New Roman" w:hAnsi="Times New Roman" w:cs="Times New Roman"/>
          <w:sz w:val="24"/>
          <w:szCs w:val="24"/>
        </w:rPr>
        <w:t xml:space="preserve">. </w:t>
      </w:r>
      <w:r w:rsidRPr="00BB34A9">
        <w:rPr>
          <w:rFonts w:ascii="Times New Roman" w:hAnsi="Times New Roman" w:cs="Times New Roman"/>
          <w:sz w:val="24"/>
          <w:szCs w:val="24"/>
        </w:rPr>
        <w:t xml:space="preserve"> </w:t>
      </w:r>
    </w:p>
    <w:p w:rsidRPr="00BB34A9" w:rsidR="00C27F62" w:rsidP="00F0254F" w:rsidRDefault="00C27F62" w14:paraId="651E2B7D" w14:textId="77777777">
      <w:pPr>
        <w:spacing w:after="0" w:line="240" w:lineRule="auto"/>
        <w:jc w:val="both"/>
        <w:rPr>
          <w:rFonts w:ascii="Times New Roman" w:hAnsi="Times New Roman" w:cs="Times New Roman"/>
          <w:sz w:val="24"/>
          <w:szCs w:val="24"/>
        </w:rPr>
      </w:pPr>
    </w:p>
    <w:p w:rsidR="002A7791" w:rsidP="00875AFF" w:rsidRDefault="00040D69" w14:paraId="175EC1C6" w14:textId="379ECE24">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Estimated annualized cost to the federal government</w:t>
      </w:r>
    </w:p>
    <w:p w:rsidRPr="00BB34A9" w:rsidR="00BB441A" w:rsidP="00647AE8" w:rsidRDefault="00BB441A" w14:paraId="6257173D" w14:textId="77777777">
      <w:pPr>
        <w:pStyle w:val="ListParagraph"/>
        <w:spacing w:after="0" w:line="240" w:lineRule="auto"/>
        <w:ind w:left="1440"/>
        <w:jc w:val="both"/>
        <w:rPr>
          <w:rFonts w:ascii="Times New Roman" w:hAnsi="Times New Roman" w:cs="Times New Roman"/>
          <w:b/>
          <w:bCs/>
          <w:i/>
          <w:sz w:val="24"/>
          <w:szCs w:val="24"/>
        </w:rPr>
      </w:pPr>
    </w:p>
    <w:p w:rsidRPr="00BB34A9" w:rsidR="00B67C8F" w:rsidP="00B67C8F" w:rsidRDefault="00B67C8F" w14:paraId="236607CD" w14:textId="7AE0DAF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2483</w:t>
      </w:r>
      <w:r w:rsidR="009812F8">
        <w:rPr>
          <w:rFonts w:ascii="Times New Roman" w:hAnsi="Times New Roman" w:cs="Times New Roman"/>
          <w:sz w:val="24"/>
          <w:szCs w:val="24"/>
          <w:u w:val="single"/>
        </w:rPr>
        <w:t>, SBA Form 2483-C</w:t>
      </w:r>
      <w:r w:rsidRPr="00BB34A9">
        <w:rPr>
          <w:rFonts w:ascii="Times New Roman" w:hAnsi="Times New Roman" w:cs="Times New Roman"/>
          <w:sz w:val="24"/>
          <w:szCs w:val="24"/>
          <w:u w:val="single"/>
        </w:rPr>
        <w:t xml:space="preserve"> and SBA Form 2484</w:t>
      </w:r>
    </w:p>
    <w:p w:rsidRPr="00BB34A9" w:rsidR="00B67C8F" w:rsidP="00B67C8F" w:rsidRDefault="00B67C8F" w14:paraId="1C4610BA" w14:textId="77777777">
      <w:pPr>
        <w:spacing w:after="0" w:line="240" w:lineRule="auto"/>
        <w:jc w:val="both"/>
        <w:rPr>
          <w:rFonts w:ascii="Times New Roman" w:hAnsi="Times New Roman" w:cs="Times New Roman"/>
          <w:sz w:val="24"/>
          <w:szCs w:val="24"/>
          <w:u w:val="single"/>
        </w:rPr>
      </w:pPr>
    </w:p>
    <w:p w:rsidR="00B67C8F" w:rsidP="00B67C8F" w:rsidRDefault="00B67C8F" w14:paraId="46FC6D76" w14:textId="68D0870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All PPP loans are approved under delegated authority by the PPP participating lenders.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 xml:space="preserve">Lenders must submit limited information electronically to SBA and, if </w:t>
      </w:r>
      <w:r w:rsidR="00071BDB">
        <w:rPr>
          <w:rFonts w:ascii="Times New Roman" w:hAnsi="Times New Roman" w:cs="Times New Roman"/>
          <w:sz w:val="24"/>
          <w:szCs w:val="24"/>
        </w:rPr>
        <w:t xml:space="preserve">the loan passes </w:t>
      </w:r>
      <w:r w:rsidR="00026EE0">
        <w:rPr>
          <w:rFonts w:ascii="Times New Roman" w:hAnsi="Times New Roman" w:cs="Times New Roman"/>
          <w:sz w:val="24"/>
          <w:szCs w:val="24"/>
        </w:rPr>
        <w:t>validation checks</w:t>
      </w:r>
      <w:r w:rsidRPr="00BB34A9">
        <w:rPr>
          <w:rFonts w:ascii="Times New Roman" w:hAnsi="Times New Roman" w:cs="Times New Roman"/>
          <w:sz w:val="24"/>
          <w:szCs w:val="24"/>
        </w:rPr>
        <w:t xml:space="preserve">, SBA’s </w:t>
      </w:r>
      <w:r w:rsidR="00ED1FFD">
        <w:rPr>
          <w:rFonts w:ascii="Times New Roman" w:hAnsi="Times New Roman" w:cs="Times New Roman"/>
          <w:sz w:val="24"/>
          <w:szCs w:val="24"/>
        </w:rPr>
        <w:t>Paycheck Protection Platform</w:t>
      </w:r>
      <w:r w:rsidRPr="00BB34A9">
        <w:rPr>
          <w:rFonts w:ascii="Times New Roman" w:hAnsi="Times New Roman" w:cs="Times New Roman"/>
          <w:sz w:val="24"/>
          <w:szCs w:val="24"/>
        </w:rPr>
        <w:t xml:space="preserve"> generates a loan number.</w:t>
      </w:r>
      <w:r>
        <w:rPr>
          <w:rFonts w:ascii="Times New Roman" w:hAnsi="Times New Roman" w:cs="Times New Roman"/>
          <w:sz w:val="24"/>
          <w:szCs w:val="24"/>
        </w:rPr>
        <w:t xml:space="preserve">  Contractor support for the collection and processing of additional PPP applications will be $</w:t>
      </w:r>
      <w:r w:rsidR="00B94F01">
        <w:rPr>
          <w:rFonts w:ascii="Times New Roman" w:hAnsi="Times New Roman" w:cs="Times New Roman"/>
          <w:sz w:val="24"/>
          <w:szCs w:val="24"/>
        </w:rPr>
        <w:t>14</w:t>
      </w:r>
      <w:r w:rsidR="000E55CD">
        <w:rPr>
          <w:rFonts w:ascii="Times New Roman" w:hAnsi="Times New Roman" w:cs="Times New Roman"/>
          <w:sz w:val="24"/>
          <w:szCs w:val="24"/>
        </w:rPr>
        <w:t>,784,000</w:t>
      </w:r>
      <w:r>
        <w:rPr>
          <w:rFonts w:ascii="Times New Roman" w:hAnsi="Times New Roman" w:cs="Times New Roman"/>
          <w:sz w:val="24"/>
          <w:szCs w:val="24"/>
        </w:rPr>
        <w:t xml:space="preserve">. </w:t>
      </w:r>
    </w:p>
    <w:p w:rsidRPr="00BB34A9" w:rsidR="00B67C8F" w:rsidP="00B67C8F" w:rsidRDefault="00B67C8F" w14:paraId="5D00230E" w14:textId="77777777">
      <w:pPr>
        <w:spacing w:after="0" w:line="240" w:lineRule="auto"/>
        <w:jc w:val="both"/>
        <w:rPr>
          <w:rFonts w:ascii="Times New Roman" w:hAnsi="Times New Roman" w:cs="Times New Roman"/>
          <w:sz w:val="24"/>
          <w:szCs w:val="24"/>
        </w:rPr>
      </w:pPr>
    </w:p>
    <w:p w:rsidRPr="00BB34A9" w:rsidR="00B67C8F" w:rsidP="00B67C8F" w:rsidRDefault="00B67C8F" w14:paraId="694DAC18" w14:textId="7777777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3506</w:t>
      </w:r>
    </w:p>
    <w:p w:rsidRPr="00BB34A9" w:rsidR="00B67C8F" w:rsidP="00B67C8F" w:rsidRDefault="00B67C8F" w14:paraId="63D01704" w14:textId="77777777">
      <w:pPr>
        <w:spacing w:after="0" w:line="240" w:lineRule="auto"/>
        <w:jc w:val="both"/>
        <w:rPr>
          <w:rFonts w:ascii="Times New Roman" w:hAnsi="Times New Roman" w:cs="Times New Roman"/>
          <w:sz w:val="24"/>
          <w:szCs w:val="24"/>
          <w:u w:val="single"/>
        </w:rPr>
      </w:pPr>
    </w:p>
    <w:p w:rsidR="00BE62A7" w:rsidP="00B67C8F" w:rsidRDefault="00B67C8F" w14:paraId="11EAFBE3" w14:textId="6050D58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As of August 8, 2020, 751 lenders submitted this application.  </w:t>
      </w:r>
      <w:r>
        <w:rPr>
          <w:rFonts w:ascii="Times New Roman" w:hAnsi="Times New Roman" w:cs="Times New Roman"/>
          <w:sz w:val="24"/>
          <w:szCs w:val="24"/>
        </w:rPr>
        <w:t xml:space="preserve">SBA estimates an additional </w:t>
      </w:r>
      <w:r w:rsidR="009712DB">
        <w:rPr>
          <w:rFonts w:ascii="Times New Roman" w:hAnsi="Times New Roman" w:cs="Times New Roman"/>
          <w:sz w:val="24"/>
          <w:szCs w:val="24"/>
        </w:rPr>
        <w:t xml:space="preserve">24 </w:t>
      </w:r>
      <w:r>
        <w:rPr>
          <w:rFonts w:ascii="Times New Roman" w:hAnsi="Times New Roman" w:cs="Times New Roman"/>
          <w:sz w:val="24"/>
          <w:szCs w:val="24"/>
        </w:rPr>
        <w:t xml:space="preserve">lenders will submit this form to apply to participate.  </w:t>
      </w:r>
      <w:r w:rsidRPr="00BB34A9">
        <w:rPr>
          <w:rFonts w:ascii="Times New Roman" w:hAnsi="Times New Roman" w:cs="Times New Roman"/>
          <w:sz w:val="24"/>
          <w:szCs w:val="24"/>
        </w:rPr>
        <w:t>The estimated time to review each application is 60 minutes.</w:t>
      </w:r>
    </w:p>
    <w:p w:rsidRPr="00BB34A9" w:rsidR="00B67C8F" w:rsidP="00B67C8F" w:rsidRDefault="00B67C8F" w14:paraId="1B6ECB1D" w14:textId="6B6C945E">
      <w:pPr>
        <w:spacing w:after="0" w:line="240" w:lineRule="auto"/>
        <w:jc w:val="both"/>
        <w:rPr>
          <w:rFonts w:ascii="Times New Roman" w:hAnsi="Times New Roman" w:cs="Times New Roman"/>
          <w:sz w:val="24"/>
          <w:szCs w:val="24"/>
        </w:rPr>
      </w:pPr>
    </w:p>
    <w:p w:rsidR="007C58E4" w:rsidP="0003400F" w:rsidRDefault="0003400F" w14:paraId="09E75BB5" w14:textId="41494870">
      <w:pPr>
        <w:spacing w:after="0" w:line="240" w:lineRule="auto"/>
        <w:jc w:val="both"/>
        <w:rPr>
          <w:rFonts w:ascii="Times New Roman" w:hAnsi="Times New Roman" w:cs="Times New Roman"/>
          <w:sz w:val="24"/>
          <w:szCs w:val="24"/>
        </w:rPr>
      </w:pPr>
      <w:r w:rsidRPr="0003400F">
        <w:rPr>
          <w:rFonts w:ascii="Times New Roman" w:hAnsi="Times New Roman" w:cs="Times New Roman"/>
          <w:sz w:val="24"/>
          <w:szCs w:val="24"/>
        </w:rPr>
        <w:lastRenderedPageBreak/>
        <w:t>At an hourly rate of $</w:t>
      </w:r>
      <w:r w:rsidR="007C58E4">
        <w:rPr>
          <w:rFonts w:ascii="Times New Roman" w:hAnsi="Times New Roman" w:cs="Times New Roman"/>
          <w:sz w:val="24"/>
          <w:szCs w:val="24"/>
        </w:rPr>
        <w:t>33.76</w:t>
      </w:r>
      <w:r w:rsidRPr="0003400F">
        <w:rPr>
          <w:rFonts w:ascii="Times New Roman" w:hAnsi="Times New Roman" w:cs="Times New Roman"/>
          <w:sz w:val="24"/>
          <w:szCs w:val="24"/>
        </w:rPr>
        <w:t>, the total estimated costs to the government for reviewing this application is $</w:t>
      </w:r>
      <w:r w:rsidR="007C58E4">
        <w:rPr>
          <w:rFonts w:ascii="Times New Roman" w:hAnsi="Times New Roman" w:cs="Times New Roman"/>
          <w:sz w:val="24"/>
          <w:szCs w:val="24"/>
        </w:rPr>
        <w:t>26,164</w:t>
      </w:r>
      <w:r w:rsidRPr="0003400F">
        <w:rPr>
          <w:rFonts w:ascii="Times New Roman" w:hAnsi="Times New Roman" w:cs="Times New Roman"/>
          <w:sz w:val="24"/>
          <w:szCs w:val="24"/>
        </w:rPr>
        <w:t>.</w:t>
      </w:r>
      <w:r w:rsidR="00BA66AD">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p>
    <w:p w:rsidR="007C58E4" w:rsidP="0003400F" w:rsidRDefault="007C58E4" w14:paraId="5EBCE030" w14:textId="77777777">
      <w:pPr>
        <w:spacing w:after="0" w:line="240" w:lineRule="auto"/>
        <w:jc w:val="both"/>
        <w:rPr>
          <w:rFonts w:ascii="Times New Roman" w:hAnsi="Times New Roman" w:cs="Times New Roman"/>
          <w:sz w:val="24"/>
          <w:szCs w:val="24"/>
        </w:rPr>
      </w:pPr>
    </w:p>
    <w:p w:rsidRPr="00BB34A9" w:rsidR="00850498" w:rsidP="00850498" w:rsidRDefault="00850498" w14:paraId="1287B109" w14:textId="7777777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w:t>
      </w:r>
    </w:p>
    <w:p w:rsidR="00BE62A7" w:rsidP="00B67C8F" w:rsidRDefault="00BE62A7" w14:paraId="0E35F14F" w14:textId="77777777">
      <w:pPr>
        <w:spacing w:after="0" w:line="240" w:lineRule="auto"/>
        <w:jc w:val="both"/>
        <w:rPr>
          <w:rFonts w:ascii="Times New Roman" w:hAnsi="Times New Roman" w:cs="Times New Roman"/>
          <w:sz w:val="24"/>
          <w:szCs w:val="24"/>
          <w:u w:val="single"/>
        </w:rPr>
      </w:pPr>
    </w:p>
    <w:p w:rsidRPr="00BB34A9" w:rsidR="00B67C8F" w:rsidP="00B67C8F" w:rsidRDefault="00B67C8F" w14:paraId="23F3F4DF" w14:textId="2A515BA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3507</w:t>
      </w:r>
    </w:p>
    <w:p w:rsidRPr="00BB34A9" w:rsidR="00B67C8F" w:rsidP="00B67C8F" w:rsidRDefault="00B67C8F" w14:paraId="6105D79E" w14:textId="77777777">
      <w:pPr>
        <w:spacing w:after="0" w:line="240" w:lineRule="auto"/>
        <w:jc w:val="both"/>
        <w:rPr>
          <w:rFonts w:ascii="Times New Roman" w:hAnsi="Times New Roman" w:cs="Times New Roman"/>
          <w:sz w:val="24"/>
          <w:szCs w:val="24"/>
          <w:u w:val="single"/>
        </w:rPr>
      </w:pPr>
    </w:p>
    <w:p w:rsidR="00BE62A7" w:rsidP="00B67C8F" w:rsidRDefault="00B67C8F" w14:paraId="62988151" w14:textId="52892C2D">
      <w:pPr>
        <w:spacing w:line="240" w:lineRule="auto"/>
        <w:rPr>
          <w:rFonts w:ascii="Times New Roman" w:hAnsi="Times New Roman" w:cs="Times New Roman"/>
          <w:sz w:val="24"/>
          <w:szCs w:val="24"/>
        </w:rPr>
      </w:pPr>
      <w:r w:rsidRPr="00BB34A9">
        <w:rPr>
          <w:rFonts w:ascii="Times New Roman" w:hAnsi="Times New Roman" w:cs="Times New Roman"/>
          <w:sz w:val="24"/>
          <w:szCs w:val="24"/>
        </w:rPr>
        <w:t xml:space="preserve">There will be an additional cost associated with the collection and the review of this information by federal agency staff and/or contractors.  SBA received 147 requests to participate in the PPP from those lenders and service providers submitting </w:t>
      </w:r>
      <w:r w:rsidR="002C2D72">
        <w:rPr>
          <w:rFonts w:ascii="Times New Roman" w:hAnsi="Times New Roman" w:cs="Times New Roman"/>
          <w:sz w:val="24"/>
          <w:szCs w:val="24"/>
        </w:rPr>
        <w:t xml:space="preserve">SBA </w:t>
      </w:r>
      <w:r w:rsidRPr="00BB34A9">
        <w:rPr>
          <w:rFonts w:ascii="Times New Roman" w:hAnsi="Times New Roman" w:cs="Times New Roman"/>
          <w:sz w:val="24"/>
          <w:szCs w:val="24"/>
        </w:rPr>
        <w:t xml:space="preserve">Form 3507.  </w:t>
      </w:r>
      <w:r>
        <w:rPr>
          <w:rFonts w:ascii="Times New Roman" w:hAnsi="Times New Roman" w:cs="Times New Roman"/>
          <w:sz w:val="24"/>
          <w:szCs w:val="24"/>
        </w:rPr>
        <w:t xml:space="preserve">SBA estimates an additional </w:t>
      </w:r>
      <w:r w:rsidR="00403319">
        <w:rPr>
          <w:rFonts w:ascii="Times New Roman" w:hAnsi="Times New Roman" w:cs="Times New Roman"/>
          <w:sz w:val="24"/>
          <w:szCs w:val="24"/>
        </w:rPr>
        <w:t xml:space="preserve">22 </w:t>
      </w:r>
      <w:r>
        <w:rPr>
          <w:rFonts w:ascii="Times New Roman" w:hAnsi="Times New Roman" w:cs="Times New Roman"/>
          <w:sz w:val="24"/>
          <w:szCs w:val="24"/>
        </w:rPr>
        <w:t xml:space="preserve">lenders will submit this form to apply to participate.  </w:t>
      </w:r>
      <w:r w:rsidRPr="00BB34A9">
        <w:rPr>
          <w:rFonts w:ascii="Times New Roman" w:hAnsi="Times New Roman" w:cs="Times New Roman"/>
          <w:sz w:val="24"/>
          <w:szCs w:val="24"/>
        </w:rPr>
        <w:t xml:space="preserve">Based on the analysis required for this type of lending segment we anticipated 60 minutes at a rate of </w:t>
      </w:r>
      <w:r w:rsidRPr="0005424A" w:rsidR="0005424A">
        <w:rPr>
          <w:rFonts w:ascii="Times New Roman" w:hAnsi="Times New Roman" w:cs="Times New Roman"/>
          <w:sz w:val="24"/>
          <w:szCs w:val="24"/>
        </w:rPr>
        <w:t>$</w:t>
      </w:r>
      <w:r w:rsidR="00403319">
        <w:rPr>
          <w:rFonts w:ascii="Times New Roman" w:hAnsi="Times New Roman" w:cs="Times New Roman"/>
          <w:sz w:val="24"/>
          <w:szCs w:val="24"/>
        </w:rPr>
        <w:t>33.76</w:t>
      </w:r>
      <w:r w:rsidRPr="0005424A" w:rsidR="00403319">
        <w:rPr>
          <w:rFonts w:ascii="Times New Roman" w:hAnsi="Times New Roman" w:cs="Times New Roman"/>
          <w:sz w:val="24"/>
          <w:szCs w:val="24"/>
        </w:rPr>
        <w:t xml:space="preserve"> </w:t>
      </w:r>
      <w:r w:rsidRPr="0005424A" w:rsidR="0005424A">
        <w:rPr>
          <w:rFonts w:ascii="Times New Roman" w:hAnsi="Times New Roman" w:cs="Times New Roman"/>
          <w:sz w:val="24"/>
          <w:szCs w:val="24"/>
        </w:rPr>
        <w:t>per hour to assess the data for accuracy and completeness.  This will result in an additional cost to the federal government of $</w:t>
      </w:r>
      <w:r w:rsidR="00B1351B">
        <w:rPr>
          <w:rFonts w:ascii="Times New Roman" w:hAnsi="Times New Roman" w:cs="Times New Roman"/>
          <w:sz w:val="24"/>
          <w:szCs w:val="24"/>
        </w:rPr>
        <w:t>5,705</w:t>
      </w:r>
      <w:r w:rsidRPr="0005424A" w:rsidR="0005424A">
        <w:rPr>
          <w:rFonts w:ascii="Times New Roman" w:hAnsi="Times New Roman" w:cs="Times New Roman"/>
          <w:sz w:val="24"/>
          <w:szCs w:val="24"/>
        </w:rPr>
        <w:t xml:space="preserve">. </w:t>
      </w:r>
    </w:p>
    <w:p w:rsidRPr="00BB34A9" w:rsidR="00F0254F" w:rsidP="00F94A66" w:rsidRDefault="00F0254F" w14:paraId="15328128" w14:textId="7754FA61">
      <w:pPr>
        <w:spacing w:line="240" w:lineRule="auto"/>
        <w:rPr>
          <w:rFonts w:ascii="Times New Roman" w:hAnsi="Times New Roman" w:cs="Times New Roman"/>
          <w:sz w:val="24"/>
          <w:szCs w:val="24"/>
          <w:u w:val="single"/>
        </w:rPr>
      </w:pPr>
      <w:r w:rsidRPr="00BB34A9">
        <w:rPr>
          <w:rFonts w:ascii="Times New Roman" w:hAnsi="Times New Roman" w:cs="Times New Roman"/>
          <w:sz w:val="24"/>
          <w:szCs w:val="24"/>
          <w:u w:val="single"/>
        </w:rPr>
        <w:t>SBA Form 3508</w:t>
      </w:r>
      <w:r w:rsidRPr="00BB34A9" w:rsidR="00B33A0F">
        <w:rPr>
          <w:rFonts w:ascii="Times New Roman" w:hAnsi="Times New Roman" w:cs="Times New Roman"/>
          <w:sz w:val="24"/>
          <w:szCs w:val="24"/>
          <w:u w:val="single"/>
        </w:rPr>
        <w:t xml:space="preserve">, </w:t>
      </w:r>
      <w:r w:rsidRPr="00BB34A9" w:rsidR="0023709D">
        <w:rPr>
          <w:rFonts w:ascii="Times New Roman" w:hAnsi="Times New Roman" w:cs="Times New Roman"/>
          <w:sz w:val="24"/>
          <w:szCs w:val="24"/>
          <w:u w:val="single"/>
        </w:rPr>
        <w:t xml:space="preserve">SBA Form 3508S, </w:t>
      </w:r>
      <w:r w:rsidRPr="00BB34A9" w:rsidR="0039135E">
        <w:rPr>
          <w:rFonts w:ascii="Times New Roman" w:hAnsi="Times New Roman" w:cs="Times New Roman"/>
          <w:sz w:val="24"/>
          <w:szCs w:val="24"/>
          <w:u w:val="single"/>
        </w:rPr>
        <w:t xml:space="preserve">SBA Form 3508EZ, </w:t>
      </w:r>
      <w:r w:rsidR="00544A2B">
        <w:rPr>
          <w:rFonts w:ascii="Times New Roman" w:hAnsi="Times New Roman" w:cs="Times New Roman"/>
          <w:sz w:val="24"/>
          <w:szCs w:val="24"/>
          <w:u w:val="single"/>
        </w:rPr>
        <w:t xml:space="preserve">SBA Form 3508D, </w:t>
      </w:r>
      <w:r w:rsidRPr="00BB34A9" w:rsidR="00B33A0F">
        <w:rPr>
          <w:rFonts w:ascii="Times New Roman" w:hAnsi="Times New Roman" w:cs="Times New Roman"/>
          <w:sz w:val="24"/>
          <w:szCs w:val="24"/>
          <w:u w:val="single"/>
        </w:rPr>
        <w:t xml:space="preserve">Lender Reporting Requirements Concerning Requests for Forgiveness, and Lender Reporting </w:t>
      </w:r>
      <w:r w:rsidRPr="00BB34A9" w:rsidR="00B8565D">
        <w:rPr>
          <w:rFonts w:ascii="Times New Roman" w:hAnsi="Times New Roman" w:cs="Times New Roman"/>
          <w:sz w:val="24"/>
          <w:szCs w:val="24"/>
          <w:u w:val="single"/>
        </w:rPr>
        <w:t xml:space="preserve">Requirements </w:t>
      </w:r>
      <w:r w:rsidRPr="00BB34A9" w:rsidR="00B33A0F">
        <w:rPr>
          <w:rFonts w:ascii="Times New Roman" w:hAnsi="Times New Roman" w:cs="Times New Roman"/>
          <w:sz w:val="24"/>
          <w:szCs w:val="24"/>
          <w:u w:val="single"/>
        </w:rPr>
        <w:t>for Loan Reviews</w:t>
      </w:r>
    </w:p>
    <w:p w:rsidRPr="00BB34A9" w:rsidR="007E6742" w:rsidP="00992AD9" w:rsidRDefault="00F0254F" w14:paraId="63287BCF" w14:textId="3E3D18A0">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will be an additional cost associated with the collection and the review of this information by SBA staff and/or contractors</w:t>
      </w:r>
      <w:r w:rsidRPr="00BB34A9" w:rsidR="00D56BCB">
        <w:rPr>
          <w:rFonts w:ascii="Times New Roman" w:hAnsi="Times New Roman" w:cs="Times New Roman"/>
          <w:sz w:val="24"/>
          <w:szCs w:val="24"/>
        </w:rPr>
        <w:t xml:space="preserve"> in connection with loan forgiveness approvals and denials, </w:t>
      </w:r>
      <w:r w:rsidRPr="00BB34A9" w:rsidR="00CA0F7F">
        <w:rPr>
          <w:rFonts w:ascii="Times New Roman" w:hAnsi="Times New Roman" w:cs="Times New Roman"/>
          <w:sz w:val="24"/>
          <w:szCs w:val="24"/>
        </w:rPr>
        <w:t xml:space="preserve">and </w:t>
      </w:r>
      <w:r w:rsidRPr="00BB34A9" w:rsidR="00D56BCB">
        <w:rPr>
          <w:rFonts w:ascii="Times New Roman" w:hAnsi="Times New Roman" w:cs="Times New Roman"/>
          <w:sz w:val="24"/>
          <w:szCs w:val="24"/>
        </w:rPr>
        <w:t xml:space="preserve">loan reviews. </w:t>
      </w:r>
      <w:r w:rsidRPr="00BB34A9" w:rsidR="00303F2D">
        <w:rPr>
          <w:rFonts w:ascii="Times New Roman" w:hAnsi="Times New Roman" w:cs="Times New Roman"/>
          <w:sz w:val="24"/>
          <w:szCs w:val="24"/>
        </w:rPr>
        <w:t xml:space="preserve"> </w:t>
      </w:r>
      <w:bookmarkStart w:name="_Hlk43135751" w:id="9"/>
      <w:r w:rsidRPr="00BB34A9" w:rsidR="00D50FA0">
        <w:rPr>
          <w:rFonts w:ascii="Times New Roman" w:hAnsi="Times New Roman" w:cs="Times New Roman"/>
          <w:sz w:val="24"/>
          <w:szCs w:val="24"/>
        </w:rPr>
        <w:t xml:space="preserve">SBA will be conducting an initial review of all </w:t>
      </w:r>
      <w:r w:rsidRPr="00BB34A9" w:rsidR="007A7E60">
        <w:rPr>
          <w:rFonts w:ascii="Times New Roman" w:hAnsi="Times New Roman" w:cs="Times New Roman"/>
          <w:sz w:val="24"/>
          <w:szCs w:val="24"/>
        </w:rPr>
        <w:t>loans</w:t>
      </w:r>
      <w:r w:rsidRPr="00BB34A9" w:rsidR="00D50FA0">
        <w:rPr>
          <w:rFonts w:ascii="Times New Roman" w:hAnsi="Times New Roman" w:cs="Times New Roman"/>
          <w:sz w:val="24"/>
          <w:szCs w:val="24"/>
        </w:rPr>
        <w:t xml:space="preserve"> using an </w:t>
      </w:r>
      <w:r w:rsidRPr="00BB34A9" w:rsidR="00CB73D7">
        <w:rPr>
          <w:rFonts w:ascii="Times New Roman" w:hAnsi="Times New Roman" w:cs="Times New Roman"/>
          <w:sz w:val="24"/>
          <w:szCs w:val="24"/>
        </w:rPr>
        <w:t>automated review</w:t>
      </w:r>
      <w:r w:rsidRPr="00BB34A9" w:rsidR="00F133DE">
        <w:rPr>
          <w:rFonts w:ascii="Times New Roman" w:hAnsi="Times New Roman" w:cs="Times New Roman"/>
          <w:sz w:val="24"/>
          <w:szCs w:val="24"/>
        </w:rPr>
        <w:t xml:space="preserve"> tool</w:t>
      </w:r>
      <w:r w:rsidRPr="00BB34A9" w:rsidR="000D186E">
        <w:rPr>
          <w:rFonts w:ascii="Times New Roman" w:hAnsi="Times New Roman" w:cs="Times New Roman"/>
          <w:sz w:val="24"/>
          <w:szCs w:val="24"/>
        </w:rPr>
        <w:t xml:space="preserve">.  The estimated cost for the </w:t>
      </w:r>
      <w:r w:rsidRPr="00BB34A9" w:rsidR="00270EEC">
        <w:rPr>
          <w:rFonts w:ascii="Times New Roman" w:hAnsi="Times New Roman" w:cs="Times New Roman"/>
          <w:sz w:val="24"/>
          <w:szCs w:val="24"/>
        </w:rPr>
        <w:t xml:space="preserve">automated review </w:t>
      </w:r>
      <w:r w:rsidRPr="00BB34A9" w:rsidR="003B6B72">
        <w:rPr>
          <w:rFonts w:ascii="Times New Roman" w:hAnsi="Times New Roman" w:cs="Times New Roman"/>
          <w:sz w:val="24"/>
          <w:szCs w:val="24"/>
        </w:rPr>
        <w:t xml:space="preserve">tool </w:t>
      </w:r>
      <w:r w:rsidRPr="00BB34A9" w:rsidR="000D186E">
        <w:rPr>
          <w:rFonts w:ascii="Times New Roman" w:hAnsi="Times New Roman" w:cs="Times New Roman"/>
          <w:sz w:val="24"/>
          <w:szCs w:val="24"/>
        </w:rPr>
        <w:t>review is $</w:t>
      </w:r>
      <w:r w:rsidRPr="00BB34A9" w:rsidR="003F32CA">
        <w:rPr>
          <w:rFonts w:ascii="Times New Roman" w:hAnsi="Times New Roman" w:cs="Times New Roman"/>
          <w:sz w:val="24"/>
          <w:szCs w:val="24"/>
        </w:rPr>
        <w:t>5,000,000</w:t>
      </w:r>
      <w:r w:rsidRPr="00BB34A9" w:rsidR="000D186E">
        <w:rPr>
          <w:rFonts w:ascii="Times New Roman" w:hAnsi="Times New Roman" w:cs="Times New Roman"/>
          <w:sz w:val="24"/>
          <w:szCs w:val="24"/>
        </w:rPr>
        <w:t xml:space="preserve">.  </w:t>
      </w:r>
      <w:bookmarkStart w:name="_Hlk43135720" w:id="10"/>
    </w:p>
    <w:p w:rsidR="00963D66" w:rsidP="00963D66" w:rsidRDefault="00F0254F" w14:paraId="0EC5BB9D" w14:textId="097CB82F">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t>
      </w:r>
      <w:r w:rsidRPr="00BB34A9" w:rsidR="00CE6A28">
        <w:rPr>
          <w:rFonts w:ascii="Times New Roman" w:hAnsi="Times New Roman" w:cs="Times New Roman"/>
          <w:sz w:val="24"/>
          <w:szCs w:val="24"/>
        </w:rPr>
        <w:t>will be</w:t>
      </w:r>
      <w:r w:rsidRPr="00BB34A9" w:rsidR="00D76832">
        <w:rPr>
          <w:rFonts w:ascii="Times New Roman" w:hAnsi="Times New Roman" w:cs="Times New Roman"/>
          <w:sz w:val="24"/>
          <w:szCs w:val="24"/>
        </w:rPr>
        <w:t xml:space="preserve"> conducting loan reviews on</w:t>
      </w:r>
      <w:r w:rsidRPr="00BB34A9" w:rsidR="00CE6A28">
        <w:rPr>
          <w:rFonts w:ascii="Times New Roman" w:hAnsi="Times New Roman" w:cs="Times New Roman"/>
          <w:sz w:val="24"/>
          <w:szCs w:val="24"/>
        </w:rPr>
        <w:t xml:space="preserve"> a sample of </w:t>
      </w:r>
      <w:r w:rsidR="000139A3">
        <w:rPr>
          <w:rFonts w:ascii="Times New Roman" w:hAnsi="Times New Roman" w:cs="Times New Roman"/>
          <w:sz w:val="24"/>
          <w:szCs w:val="24"/>
        </w:rPr>
        <w:t xml:space="preserve">First Draw PPP Loans and Second Draw </w:t>
      </w:r>
      <w:r w:rsidRPr="00BB34A9" w:rsidR="008A7C12">
        <w:rPr>
          <w:rFonts w:ascii="Times New Roman" w:hAnsi="Times New Roman" w:cs="Times New Roman"/>
          <w:sz w:val="24"/>
          <w:szCs w:val="24"/>
        </w:rPr>
        <w:t xml:space="preserve">PPP </w:t>
      </w:r>
      <w:r w:rsidR="000139A3">
        <w:rPr>
          <w:rFonts w:ascii="Times New Roman" w:hAnsi="Times New Roman" w:cs="Times New Roman"/>
          <w:sz w:val="24"/>
          <w:szCs w:val="24"/>
        </w:rPr>
        <w:t>L</w:t>
      </w:r>
      <w:r w:rsidRPr="00BB34A9" w:rsidR="008A7C12">
        <w:rPr>
          <w:rFonts w:ascii="Times New Roman" w:hAnsi="Times New Roman" w:cs="Times New Roman"/>
          <w:sz w:val="24"/>
          <w:szCs w:val="24"/>
        </w:rPr>
        <w:t>oans</w:t>
      </w:r>
      <w:r w:rsidRPr="00BB34A9" w:rsidR="00FA7A54">
        <w:rPr>
          <w:rFonts w:ascii="Times New Roman" w:hAnsi="Times New Roman" w:cs="Times New Roman"/>
          <w:sz w:val="24"/>
          <w:szCs w:val="24"/>
        </w:rPr>
        <w:t xml:space="preserve"> of </w:t>
      </w:r>
      <w:r w:rsidRPr="00BB34A9" w:rsidR="00617788">
        <w:rPr>
          <w:rFonts w:ascii="Times New Roman" w:hAnsi="Times New Roman" w:cs="Times New Roman"/>
          <w:sz w:val="24"/>
          <w:szCs w:val="24"/>
        </w:rPr>
        <w:t>less than $2 million</w:t>
      </w:r>
      <w:r w:rsidRPr="00BB34A9" w:rsidR="00FA7A54">
        <w:rPr>
          <w:rFonts w:ascii="Times New Roman" w:hAnsi="Times New Roman" w:cs="Times New Roman"/>
          <w:sz w:val="24"/>
          <w:szCs w:val="24"/>
        </w:rPr>
        <w:t xml:space="preserve">, </w:t>
      </w:r>
      <w:r w:rsidRPr="00BB34A9" w:rsidR="0066391E">
        <w:rPr>
          <w:rFonts w:ascii="Times New Roman" w:hAnsi="Times New Roman" w:cs="Times New Roman"/>
          <w:sz w:val="24"/>
          <w:szCs w:val="24"/>
        </w:rPr>
        <w:t xml:space="preserve">all loans </w:t>
      </w:r>
      <w:r w:rsidRPr="00BB34A9" w:rsidR="00617788">
        <w:rPr>
          <w:rFonts w:ascii="Times New Roman" w:hAnsi="Times New Roman" w:cs="Times New Roman"/>
          <w:sz w:val="24"/>
          <w:szCs w:val="24"/>
        </w:rPr>
        <w:t>of $2 million or greater</w:t>
      </w:r>
      <w:r w:rsidRPr="00BB34A9" w:rsidR="0066391E">
        <w:rPr>
          <w:rFonts w:ascii="Times New Roman" w:hAnsi="Times New Roman" w:cs="Times New Roman"/>
          <w:sz w:val="24"/>
          <w:szCs w:val="24"/>
        </w:rPr>
        <w:t xml:space="preserve">, loans </w:t>
      </w:r>
      <w:r w:rsidRPr="00BB34A9" w:rsidR="00376146">
        <w:rPr>
          <w:rFonts w:ascii="Times New Roman" w:hAnsi="Times New Roman" w:cs="Times New Roman"/>
          <w:sz w:val="24"/>
          <w:szCs w:val="24"/>
        </w:rPr>
        <w:t>where information indicates that the borrower may be ineligible for the loan, the loan amount or loan forgiveness</w:t>
      </w:r>
      <w:r w:rsidRPr="00BB34A9" w:rsidR="00F704DD">
        <w:rPr>
          <w:rFonts w:ascii="Times New Roman" w:hAnsi="Times New Roman" w:cs="Times New Roman"/>
          <w:sz w:val="24"/>
          <w:szCs w:val="24"/>
        </w:rPr>
        <w:t>, and in SBA’s discretion, certain other loans</w:t>
      </w:r>
      <w:r w:rsidRPr="00BB34A9" w:rsidR="00376146">
        <w:rPr>
          <w:rFonts w:ascii="Times New Roman" w:hAnsi="Times New Roman" w:cs="Times New Roman"/>
          <w:sz w:val="24"/>
          <w:szCs w:val="24"/>
        </w:rPr>
        <w:t xml:space="preserve">.  SBA </w:t>
      </w:r>
      <w:r w:rsidRPr="00BB34A9">
        <w:rPr>
          <w:rFonts w:ascii="Times New Roman" w:hAnsi="Times New Roman" w:cs="Times New Roman"/>
          <w:sz w:val="24"/>
          <w:szCs w:val="24"/>
        </w:rPr>
        <w:t xml:space="preserve">estimates approximately </w:t>
      </w:r>
      <w:r w:rsidR="002872AA">
        <w:rPr>
          <w:rFonts w:ascii="Times New Roman" w:hAnsi="Times New Roman" w:cs="Times New Roman"/>
          <w:sz w:val="24"/>
          <w:szCs w:val="24"/>
        </w:rPr>
        <w:t>300</w:t>
      </w:r>
      <w:r w:rsidRPr="00BB34A9" w:rsidR="00D12186">
        <w:rPr>
          <w:rFonts w:ascii="Times New Roman" w:hAnsi="Times New Roman" w:cs="Times New Roman"/>
          <w:sz w:val="24"/>
          <w:szCs w:val="24"/>
        </w:rPr>
        <w:t xml:space="preserve">,000 </w:t>
      </w:r>
      <w:r w:rsidRPr="00BB34A9" w:rsidR="000F5380">
        <w:rPr>
          <w:rFonts w:ascii="Times New Roman" w:hAnsi="Times New Roman" w:cs="Times New Roman"/>
          <w:sz w:val="24"/>
          <w:szCs w:val="24"/>
        </w:rPr>
        <w:t>l</w:t>
      </w:r>
      <w:r w:rsidRPr="00BB34A9" w:rsidR="0027134D">
        <w:rPr>
          <w:rFonts w:ascii="Times New Roman" w:hAnsi="Times New Roman" w:cs="Times New Roman"/>
          <w:sz w:val="24"/>
          <w:szCs w:val="24"/>
        </w:rPr>
        <w:t xml:space="preserve">oans </w:t>
      </w:r>
      <w:r w:rsidR="008056D0">
        <w:rPr>
          <w:rFonts w:ascii="Times New Roman" w:hAnsi="Times New Roman" w:cs="Times New Roman"/>
          <w:sz w:val="24"/>
          <w:szCs w:val="24"/>
        </w:rPr>
        <w:t xml:space="preserve">out of the </w:t>
      </w:r>
      <w:r w:rsidR="0092015A">
        <w:rPr>
          <w:rFonts w:ascii="Times New Roman" w:hAnsi="Times New Roman" w:cs="Times New Roman"/>
          <w:sz w:val="24"/>
          <w:szCs w:val="24"/>
        </w:rPr>
        <w:t>estimated</w:t>
      </w:r>
      <w:r w:rsidR="008056D0">
        <w:rPr>
          <w:rFonts w:ascii="Times New Roman" w:hAnsi="Times New Roman" w:cs="Times New Roman"/>
          <w:sz w:val="24"/>
          <w:szCs w:val="24"/>
        </w:rPr>
        <w:t xml:space="preserve"> population of</w:t>
      </w:r>
      <w:r w:rsidR="0092015A">
        <w:rPr>
          <w:rFonts w:ascii="Times New Roman" w:hAnsi="Times New Roman" w:cs="Times New Roman"/>
          <w:sz w:val="24"/>
          <w:szCs w:val="24"/>
        </w:rPr>
        <w:t xml:space="preserve"> </w:t>
      </w:r>
      <w:r w:rsidR="0092620D">
        <w:rPr>
          <w:rFonts w:ascii="Times New Roman" w:hAnsi="Times New Roman" w:cs="Times New Roman"/>
          <w:sz w:val="24"/>
          <w:szCs w:val="24"/>
        </w:rPr>
        <w:t xml:space="preserve">8.1 million </w:t>
      </w:r>
      <w:r w:rsidR="0092015A">
        <w:rPr>
          <w:rFonts w:ascii="Times New Roman" w:hAnsi="Times New Roman" w:cs="Times New Roman"/>
          <w:sz w:val="24"/>
          <w:szCs w:val="24"/>
        </w:rPr>
        <w:t>First Draw PPP Loans and Second Draw PPP</w:t>
      </w:r>
      <w:r w:rsidR="008056D0">
        <w:rPr>
          <w:rFonts w:ascii="Times New Roman" w:hAnsi="Times New Roman" w:cs="Times New Roman"/>
          <w:sz w:val="24"/>
          <w:szCs w:val="24"/>
        </w:rPr>
        <w:t xml:space="preserve"> </w:t>
      </w:r>
      <w:r w:rsidR="0092015A">
        <w:rPr>
          <w:rFonts w:ascii="Times New Roman" w:hAnsi="Times New Roman" w:cs="Times New Roman"/>
          <w:sz w:val="24"/>
          <w:szCs w:val="24"/>
        </w:rPr>
        <w:t>L</w:t>
      </w:r>
      <w:r w:rsidR="008056D0">
        <w:rPr>
          <w:rFonts w:ascii="Times New Roman" w:hAnsi="Times New Roman" w:cs="Times New Roman"/>
          <w:sz w:val="24"/>
          <w:szCs w:val="24"/>
        </w:rPr>
        <w:t xml:space="preserve">oans </w:t>
      </w:r>
      <w:r w:rsidRPr="00BB34A9" w:rsidR="0027134D">
        <w:rPr>
          <w:rFonts w:ascii="Times New Roman" w:hAnsi="Times New Roman" w:cs="Times New Roman"/>
          <w:sz w:val="24"/>
          <w:szCs w:val="24"/>
        </w:rPr>
        <w:t xml:space="preserve">will be </w:t>
      </w:r>
      <w:r w:rsidRPr="00BB34A9">
        <w:rPr>
          <w:rFonts w:ascii="Times New Roman" w:hAnsi="Times New Roman" w:cs="Times New Roman"/>
          <w:sz w:val="24"/>
          <w:szCs w:val="24"/>
        </w:rPr>
        <w:t>review</w:t>
      </w:r>
      <w:r w:rsidRPr="00BB34A9" w:rsidR="0027134D">
        <w:rPr>
          <w:rFonts w:ascii="Times New Roman" w:hAnsi="Times New Roman" w:cs="Times New Roman"/>
          <w:sz w:val="24"/>
          <w:szCs w:val="24"/>
        </w:rPr>
        <w:t>ed</w:t>
      </w:r>
      <w:r w:rsidRPr="00BB34A9" w:rsidR="00DB3282">
        <w:rPr>
          <w:rFonts w:ascii="Times New Roman" w:hAnsi="Times New Roman" w:cs="Times New Roman"/>
          <w:sz w:val="24"/>
          <w:szCs w:val="24"/>
        </w:rPr>
        <w:t xml:space="preserve">.  </w:t>
      </w:r>
      <w:bookmarkEnd w:id="9"/>
      <w:bookmarkEnd w:id="10"/>
      <w:r w:rsidRPr="00BB34A9">
        <w:rPr>
          <w:rFonts w:ascii="Times New Roman" w:hAnsi="Times New Roman" w:cs="Times New Roman"/>
          <w:sz w:val="24"/>
          <w:szCs w:val="24"/>
        </w:rPr>
        <w:t xml:space="preserve">Based on the analysis required for this type of lending segment we anticipate </w:t>
      </w:r>
      <w:r w:rsidRPr="00BB34A9" w:rsidR="006920A4">
        <w:rPr>
          <w:rFonts w:ascii="Times New Roman" w:hAnsi="Times New Roman" w:cs="Times New Roman"/>
          <w:sz w:val="24"/>
          <w:szCs w:val="24"/>
        </w:rPr>
        <w:t>120</w:t>
      </w:r>
      <w:r w:rsidRPr="00BB34A9" w:rsidR="002732CA">
        <w:rPr>
          <w:rFonts w:ascii="Times New Roman" w:hAnsi="Times New Roman" w:cs="Times New Roman"/>
          <w:sz w:val="24"/>
          <w:szCs w:val="24"/>
        </w:rPr>
        <w:t xml:space="preserve"> </w:t>
      </w:r>
      <w:r w:rsidRPr="00BB34A9">
        <w:rPr>
          <w:rFonts w:ascii="Times New Roman" w:hAnsi="Times New Roman" w:cs="Times New Roman"/>
          <w:sz w:val="24"/>
          <w:szCs w:val="24"/>
        </w:rPr>
        <w:t>minutes at a rate of $</w:t>
      </w:r>
      <w:r w:rsidR="002872AA">
        <w:rPr>
          <w:rFonts w:ascii="Times New Roman" w:hAnsi="Times New Roman" w:cs="Times New Roman"/>
          <w:sz w:val="24"/>
          <w:szCs w:val="24"/>
        </w:rPr>
        <w:t>37.14</w:t>
      </w:r>
      <w:r w:rsidRPr="00BB34A9" w:rsidR="002872AA">
        <w:rPr>
          <w:rFonts w:ascii="Times New Roman" w:hAnsi="Times New Roman" w:cs="Times New Roman"/>
          <w:sz w:val="24"/>
          <w:szCs w:val="24"/>
        </w:rPr>
        <w:t xml:space="preserve"> </w:t>
      </w:r>
      <w:r w:rsidRPr="00BB34A9">
        <w:rPr>
          <w:rFonts w:ascii="Times New Roman" w:hAnsi="Times New Roman" w:cs="Times New Roman"/>
          <w:sz w:val="24"/>
          <w:szCs w:val="24"/>
        </w:rPr>
        <w:t xml:space="preserve">per hour to assess the data for accuracy and completeness.  This will result in an additional cost to the federal government of </w:t>
      </w:r>
      <w:r w:rsidR="00963D66">
        <w:rPr>
          <w:rFonts w:ascii="Times New Roman" w:hAnsi="Times New Roman" w:cs="Times New Roman"/>
          <w:sz w:val="24"/>
          <w:szCs w:val="24"/>
        </w:rPr>
        <w:t>$</w:t>
      </w:r>
      <w:r w:rsidR="00C656FC">
        <w:rPr>
          <w:rFonts w:ascii="Times New Roman" w:hAnsi="Times New Roman" w:cs="Times New Roman"/>
          <w:sz w:val="24"/>
          <w:szCs w:val="24"/>
        </w:rPr>
        <w:t>22,284,000</w:t>
      </w:r>
      <w:r w:rsidR="00963D66">
        <w:rPr>
          <w:rFonts w:ascii="Times New Roman" w:hAnsi="Times New Roman" w:cs="Times New Roman"/>
          <w:sz w:val="24"/>
          <w:szCs w:val="24"/>
        </w:rPr>
        <w:t>.</w:t>
      </w:r>
      <w:r w:rsidR="0025602F">
        <w:rPr>
          <w:rFonts w:ascii="Times New Roman" w:hAnsi="Times New Roman" w:cs="Times New Roman"/>
          <w:sz w:val="24"/>
          <w:szCs w:val="24"/>
        </w:rPr>
        <w:t xml:space="preserve">  </w:t>
      </w:r>
      <w:r w:rsidR="00963D66">
        <w:rPr>
          <w:rFonts w:ascii="Times New Roman" w:hAnsi="Times New Roman" w:cs="Times New Roman"/>
          <w:sz w:val="24"/>
          <w:szCs w:val="24"/>
        </w:rPr>
        <w:t xml:space="preserve">Estimated costs are determined by taking the salary for a GS-11, Federal employee’s salary of </w:t>
      </w:r>
      <w:r w:rsidR="001327C6">
        <w:rPr>
          <w:rFonts w:ascii="Times New Roman" w:hAnsi="Times New Roman" w:cs="Times New Roman"/>
          <w:sz w:val="24"/>
          <w:szCs w:val="24"/>
        </w:rPr>
        <w:t xml:space="preserve">a </w:t>
      </w:r>
      <w:r w:rsidR="00963D66">
        <w:rPr>
          <w:rFonts w:ascii="Times New Roman" w:hAnsi="Times New Roman" w:cs="Times New Roman"/>
          <w:sz w:val="24"/>
          <w:szCs w:val="24"/>
        </w:rPr>
        <w:t>$</w:t>
      </w:r>
      <w:r w:rsidR="00C656FC">
        <w:rPr>
          <w:rFonts w:ascii="Times New Roman" w:hAnsi="Times New Roman" w:cs="Times New Roman"/>
          <w:sz w:val="24"/>
          <w:szCs w:val="24"/>
        </w:rPr>
        <w:t>37.14</w:t>
      </w:r>
      <w:r w:rsidR="00963D66">
        <w:rPr>
          <w:rFonts w:ascii="Times New Roman" w:hAnsi="Times New Roman" w:cs="Times New Roman"/>
          <w:sz w:val="24"/>
          <w:szCs w:val="24"/>
        </w:rPr>
        <w:t xml:space="preserve"> hourly rate based on the 2021 General Schedule for Sacramento California (Base). </w:t>
      </w:r>
    </w:p>
    <w:p w:rsidRPr="00BB34A9" w:rsidR="00E0010E" w:rsidP="00992AD9" w:rsidRDefault="00C153AF" w14:paraId="720C26F0" w14:textId="60F6E0A2">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will </w:t>
      </w:r>
      <w:r w:rsidRPr="00BB34A9" w:rsidR="000F1688">
        <w:rPr>
          <w:rFonts w:ascii="Times New Roman" w:hAnsi="Times New Roman" w:cs="Times New Roman"/>
          <w:sz w:val="24"/>
          <w:szCs w:val="24"/>
        </w:rPr>
        <w:t>also review loans with residual balances</w:t>
      </w:r>
      <w:r w:rsidRPr="00BB34A9" w:rsidR="00BA79CD">
        <w:rPr>
          <w:rFonts w:ascii="Times New Roman" w:hAnsi="Times New Roman" w:cs="Times New Roman"/>
          <w:sz w:val="24"/>
          <w:szCs w:val="24"/>
        </w:rPr>
        <w:t xml:space="preserve"> remaining after forgiveness</w:t>
      </w:r>
      <w:r w:rsidRPr="00BB34A9" w:rsidR="000F1688">
        <w:rPr>
          <w:rFonts w:ascii="Times New Roman" w:hAnsi="Times New Roman" w:cs="Times New Roman"/>
          <w:sz w:val="24"/>
          <w:szCs w:val="24"/>
        </w:rPr>
        <w:t xml:space="preserve"> </w:t>
      </w:r>
      <w:r w:rsidRPr="00BB34A9" w:rsidR="0003520C">
        <w:rPr>
          <w:rFonts w:ascii="Times New Roman" w:hAnsi="Times New Roman" w:cs="Times New Roman"/>
          <w:sz w:val="24"/>
          <w:szCs w:val="24"/>
        </w:rPr>
        <w:t>and</w:t>
      </w:r>
      <w:r w:rsidRPr="00BB34A9" w:rsidR="000F1688">
        <w:rPr>
          <w:rFonts w:ascii="Times New Roman" w:hAnsi="Times New Roman" w:cs="Times New Roman"/>
          <w:sz w:val="24"/>
          <w:szCs w:val="24"/>
        </w:rPr>
        <w:t xml:space="preserve"> those for which no forgiveness application was submitted</w:t>
      </w:r>
      <w:r w:rsidRPr="00BB34A9" w:rsidR="00C73592">
        <w:rPr>
          <w:rFonts w:ascii="Times New Roman" w:hAnsi="Times New Roman" w:cs="Times New Roman"/>
          <w:sz w:val="24"/>
          <w:szCs w:val="24"/>
        </w:rPr>
        <w:t xml:space="preserve"> as part of lender oversight reviews</w:t>
      </w:r>
      <w:r w:rsidRPr="00BB34A9" w:rsidR="0003520C">
        <w:rPr>
          <w:rFonts w:ascii="Times New Roman" w:hAnsi="Times New Roman" w:cs="Times New Roman"/>
          <w:sz w:val="24"/>
          <w:szCs w:val="24"/>
        </w:rPr>
        <w:t xml:space="preserve">.  SBA </w:t>
      </w:r>
      <w:r w:rsidRPr="00BB34A9" w:rsidR="00C804A9">
        <w:rPr>
          <w:rFonts w:ascii="Times New Roman" w:hAnsi="Times New Roman" w:cs="Times New Roman"/>
          <w:sz w:val="24"/>
          <w:szCs w:val="24"/>
        </w:rPr>
        <w:t>will use</w:t>
      </w:r>
      <w:r w:rsidRPr="00BB34A9" w:rsidR="0003520C">
        <w:rPr>
          <w:rFonts w:ascii="Times New Roman" w:hAnsi="Times New Roman" w:cs="Times New Roman"/>
          <w:sz w:val="24"/>
          <w:szCs w:val="24"/>
        </w:rPr>
        <w:t xml:space="preserve"> contractor resources to review</w:t>
      </w:r>
      <w:r w:rsidRPr="00BB34A9" w:rsidR="00745A6E">
        <w:rPr>
          <w:rFonts w:ascii="Times New Roman" w:hAnsi="Times New Roman" w:cs="Times New Roman"/>
          <w:sz w:val="24"/>
          <w:szCs w:val="24"/>
        </w:rPr>
        <w:t xml:space="preserve"> an estimated</w:t>
      </w:r>
      <w:r w:rsidRPr="00BB34A9" w:rsidR="0003520C">
        <w:rPr>
          <w:rFonts w:ascii="Times New Roman" w:hAnsi="Times New Roman" w:cs="Times New Roman"/>
          <w:sz w:val="24"/>
          <w:szCs w:val="24"/>
        </w:rPr>
        <w:t xml:space="preserve"> 1</w:t>
      </w:r>
      <w:r w:rsidRPr="00BB34A9" w:rsidR="006B7591">
        <w:rPr>
          <w:rFonts w:ascii="Times New Roman" w:hAnsi="Times New Roman" w:cs="Times New Roman"/>
          <w:sz w:val="24"/>
          <w:szCs w:val="24"/>
        </w:rPr>
        <w:t>.7 million</w:t>
      </w:r>
      <w:r w:rsidRPr="00BB34A9" w:rsidR="0003520C">
        <w:rPr>
          <w:rFonts w:ascii="Times New Roman" w:hAnsi="Times New Roman" w:cs="Times New Roman"/>
          <w:sz w:val="24"/>
          <w:szCs w:val="24"/>
        </w:rPr>
        <w:t xml:space="preserve"> loans</w:t>
      </w:r>
      <w:r w:rsidR="00C85362">
        <w:rPr>
          <w:rFonts w:ascii="Times New Roman" w:hAnsi="Times New Roman" w:cs="Times New Roman"/>
          <w:sz w:val="24"/>
          <w:szCs w:val="24"/>
        </w:rPr>
        <w:t xml:space="preserve"> out of the current population of loans</w:t>
      </w:r>
      <w:r w:rsidRPr="00BB34A9" w:rsidR="0003520C">
        <w:rPr>
          <w:rFonts w:ascii="Times New Roman" w:hAnsi="Times New Roman" w:cs="Times New Roman"/>
          <w:sz w:val="24"/>
          <w:szCs w:val="24"/>
        </w:rPr>
        <w:t xml:space="preserve">.  </w:t>
      </w:r>
      <w:r w:rsidRPr="00BB34A9" w:rsidR="002950B7">
        <w:rPr>
          <w:rFonts w:ascii="Times New Roman" w:hAnsi="Times New Roman" w:cs="Times New Roman"/>
          <w:sz w:val="24"/>
          <w:szCs w:val="24"/>
        </w:rPr>
        <w:t xml:space="preserve">The cost of </w:t>
      </w:r>
      <w:r w:rsidRPr="00BB34A9" w:rsidR="00C804A9">
        <w:rPr>
          <w:rFonts w:ascii="Times New Roman" w:hAnsi="Times New Roman" w:cs="Times New Roman"/>
          <w:sz w:val="24"/>
          <w:szCs w:val="24"/>
        </w:rPr>
        <w:t>contractor support for reviewing these 1</w:t>
      </w:r>
      <w:r w:rsidRPr="00BB34A9" w:rsidR="006B7591">
        <w:rPr>
          <w:rFonts w:ascii="Times New Roman" w:hAnsi="Times New Roman" w:cs="Times New Roman"/>
          <w:sz w:val="24"/>
          <w:szCs w:val="24"/>
        </w:rPr>
        <w:t>.7 million</w:t>
      </w:r>
      <w:r w:rsidRPr="00BB34A9" w:rsidR="00C804A9">
        <w:rPr>
          <w:rFonts w:ascii="Times New Roman" w:hAnsi="Times New Roman" w:cs="Times New Roman"/>
          <w:sz w:val="24"/>
          <w:szCs w:val="24"/>
        </w:rPr>
        <w:t xml:space="preserve"> loans is $13</w:t>
      </w:r>
      <w:r w:rsidRPr="00BB34A9" w:rsidR="00052448">
        <w:rPr>
          <w:rFonts w:ascii="Times New Roman" w:hAnsi="Times New Roman" w:cs="Times New Roman"/>
          <w:sz w:val="24"/>
          <w:szCs w:val="24"/>
        </w:rPr>
        <w:t>,500,000</w:t>
      </w:r>
      <w:r w:rsidRPr="00BB34A9" w:rsidR="00C73592">
        <w:rPr>
          <w:rFonts w:ascii="Times New Roman" w:hAnsi="Times New Roman" w:cs="Times New Roman"/>
          <w:sz w:val="24"/>
          <w:szCs w:val="24"/>
        </w:rPr>
        <w:t xml:space="preserve">, however </w:t>
      </w:r>
      <w:r w:rsidRPr="00BB34A9" w:rsidR="00087FE9">
        <w:rPr>
          <w:rFonts w:ascii="Times New Roman" w:hAnsi="Times New Roman" w:cs="Times New Roman"/>
          <w:sz w:val="24"/>
          <w:szCs w:val="24"/>
        </w:rPr>
        <w:t>certain</w:t>
      </w:r>
      <w:r w:rsidRPr="00BB34A9" w:rsidR="00C73592">
        <w:rPr>
          <w:rFonts w:ascii="Times New Roman" w:hAnsi="Times New Roman" w:cs="Times New Roman"/>
          <w:sz w:val="24"/>
          <w:szCs w:val="24"/>
        </w:rPr>
        <w:t xml:space="preserve"> </w:t>
      </w:r>
      <w:r w:rsidRPr="00BB34A9" w:rsidR="006A69A6">
        <w:rPr>
          <w:rFonts w:ascii="Times New Roman" w:hAnsi="Times New Roman" w:cs="Times New Roman"/>
          <w:sz w:val="24"/>
          <w:szCs w:val="24"/>
        </w:rPr>
        <w:t xml:space="preserve">lender oversight review </w:t>
      </w:r>
      <w:r w:rsidRPr="00BB34A9" w:rsidR="00C73592">
        <w:rPr>
          <w:rFonts w:ascii="Times New Roman" w:hAnsi="Times New Roman" w:cs="Times New Roman"/>
          <w:sz w:val="24"/>
          <w:szCs w:val="24"/>
        </w:rPr>
        <w:t>costs may be recovera</w:t>
      </w:r>
      <w:r w:rsidRPr="00BB34A9" w:rsidR="00B623DA">
        <w:rPr>
          <w:rFonts w:ascii="Times New Roman" w:hAnsi="Times New Roman" w:cs="Times New Roman"/>
          <w:sz w:val="24"/>
          <w:szCs w:val="24"/>
        </w:rPr>
        <w:t>ble from lenders</w:t>
      </w:r>
      <w:r w:rsidRPr="00BB34A9" w:rsidR="00052448">
        <w:rPr>
          <w:rFonts w:ascii="Times New Roman" w:hAnsi="Times New Roman" w:cs="Times New Roman"/>
          <w:sz w:val="24"/>
          <w:szCs w:val="24"/>
        </w:rPr>
        <w:t>.</w:t>
      </w:r>
    </w:p>
    <w:p w:rsidR="007D2F3F" w:rsidP="0000608B" w:rsidRDefault="002A30E2" w14:paraId="318E818D" w14:textId="4B8B4846">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Additionally, the cost to the federal government to collect </w:t>
      </w:r>
      <w:r w:rsidRPr="00BB34A9" w:rsidR="006F3AAE">
        <w:rPr>
          <w:rFonts w:ascii="Times New Roman" w:hAnsi="Times New Roman" w:cs="Times New Roman"/>
          <w:sz w:val="24"/>
          <w:szCs w:val="24"/>
        </w:rPr>
        <w:t xml:space="preserve">information through the PPP Forgiveness Platform (forgiveness.sba.gov) is </w:t>
      </w:r>
      <w:r w:rsidRPr="00BB34A9" w:rsidR="00332DB3">
        <w:rPr>
          <w:rFonts w:ascii="Times New Roman" w:hAnsi="Times New Roman" w:cs="Times New Roman"/>
          <w:sz w:val="24"/>
          <w:szCs w:val="24"/>
        </w:rPr>
        <w:t>$</w:t>
      </w:r>
      <w:r w:rsidRPr="00BB34A9" w:rsidR="00155F50">
        <w:rPr>
          <w:rFonts w:ascii="Times New Roman" w:hAnsi="Times New Roman" w:cs="Times New Roman"/>
          <w:sz w:val="24"/>
          <w:szCs w:val="24"/>
        </w:rPr>
        <w:t>92,790,000</w:t>
      </w:r>
      <w:r w:rsidRPr="00BB34A9" w:rsidR="00897AC2">
        <w:rPr>
          <w:rFonts w:ascii="Times New Roman" w:hAnsi="Times New Roman" w:cs="Times New Roman"/>
          <w:sz w:val="24"/>
          <w:szCs w:val="24"/>
        </w:rPr>
        <w:t>.</w:t>
      </w:r>
    </w:p>
    <w:p w:rsidRPr="00BB34A9" w:rsidR="00283B07" w:rsidP="00283B07" w:rsidRDefault="00283B07" w14:paraId="47133F53" w14:textId="77777777">
      <w:pPr>
        <w:spacing w:line="240" w:lineRule="auto"/>
        <w:rPr>
          <w:rFonts w:ascii="Times New Roman" w:hAnsi="Times New Roman" w:cs="Times New Roman"/>
          <w:sz w:val="24"/>
          <w:szCs w:val="24"/>
        </w:rPr>
      </w:pPr>
      <w:r w:rsidRPr="00BB34A9">
        <w:rPr>
          <w:rFonts w:ascii="Times New Roman" w:hAnsi="Times New Roman" w:cs="Times New Roman"/>
          <w:sz w:val="24"/>
          <w:szCs w:val="24"/>
          <w:u w:val="single"/>
        </w:rPr>
        <w:t>SBA Form 3509</w:t>
      </w:r>
      <w:r w:rsidRPr="00BB34A9">
        <w:rPr>
          <w:rFonts w:ascii="Times New Roman" w:hAnsi="Times New Roman" w:cs="Times New Roman"/>
          <w:sz w:val="24"/>
          <w:szCs w:val="24"/>
        </w:rPr>
        <w:t xml:space="preserve"> </w:t>
      </w:r>
    </w:p>
    <w:p w:rsidRPr="00BB34A9" w:rsidR="00283B07" w:rsidP="00283B07" w:rsidRDefault="00283B07" w14:paraId="4871208E"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will be an additional cost associated with the collection and the review of this information by SBA staff and/or contractors in connection with reviews of loans of $2 million or greater and </w:t>
      </w:r>
      <w:r w:rsidRPr="00BB34A9">
        <w:rPr>
          <w:rFonts w:ascii="Times New Roman" w:hAnsi="Times New Roman" w:cs="Times New Roman"/>
          <w:sz w:val="24"/>
          <w:szCs w:val="24"/>
        </w:rPr>
        <w:lastRenderedPageBreak/>
        <w:t xml:space="preserve">loans to affiliates aggregating $2 million or greater.  SBA estimates approximately 26,000 questionnaires from for-profit borrowers and 11,000 questionnaires from affiliated for-profit borrowers will be submitted and reviewed by contractors and SBA staff.  Cost of this contractor review of the SBA Form 3509 is $20,458,040. </w:t>
      </w:r>
    </w:p>
    <w:p w:rsidRPr="00BB34A9" w:rsidR="002929BF" w:rsidP="00283B07" w:rsidRDefault="00283B07" w14:paraId="5D5F3FD7" w14:textId="0F4C2086">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time for SBA staff to review SBA Form 3509 to be 1 hour, for a total of 37,000 hours. </w:t>
      </w:r>
      <w:r w:rsidR="00E62043">
        <w:rPr>
          <w:rFonts w:ascii="Times New Roman" w:hAnsi="Times New Roman" w:cs="Times New Roman"/>
          <w:sz w:val="24"/>
          <w:szCs w:val="24"/>
        </w:rPr>
        <w:t xml:space="preserve"> </w:t>
      </w:r>
      <w:r w:rsidRPr="00792718" w:rsidR="00792718">
        <w:rPr>
          <w:rFonts w:ascii="Times New Roman" w:hAnsi="Times New Roman" w:cs="Times New Roman"/>
          <w:sz w:val="24"/>
          <w:szCs w:val="24"/>
        </w:rPr>
        <w:t>Based on an hourly rate of $36, total cost of SBA staff review of the SBA Form 3509 will be $1,332,000</w:t>
      </w:r>
      <w:r w:rsidR="00792718">
        <w:rPr>
          <w:rFonts w:ascii="Times New Roman" w:hAnsi="Times New Roman" w:cs="Times New Roman"/>
          <w:sz w:val="24"/>
          <w:szCs w:val="24"/>
        </w:rPr>
        <w:t>.</w:t>
      </w:r>
      <w:r w:rsidRPr="00792718" w:rsidR="00792718">
        <w:rPr>
          <w:rFonts w:ascii="Times New Roman" w:hAnsi="Times New Roman" w:cs="Times New Roman"/>
          <w:sz w:val="24"/>
          <w:szCs w:val="24"/>
        </w:rPr>
        <w:t xml:space="preserve"> </w:t>
      </w:r>
    </w:p>
    <w:p w:rsidRPr="00BB34A9" w:rsidR="00283B07" w:rsidP="00647AE8" w:rsidRDefault="00283B07" w14:paraId="4AC1BC74"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SBA Form 3510</w:t>
      </w:r>
      <w:r w:rsidRPr="00BB34A9">
        <w:rPr>
          <w:rFonts w:ascii="Times New Roman" w:hAnsi="Times New Roman" w:cs="Times New Roman"/>
          <w:sz w:val="24"/>
          <w:szCs w:val="24"/>
        </w:rPr>
        <w:t xml:space="preserve"> </w:t>
      </w:r>
    </w:p>
    <w:p w:rsidRPr="00BB34A9" w:rsidR="00283B07" w:rsidP="00283B07" w:rsidRDefault="00283B07" w14:paraId="05678AE8"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will be an additional cost associated with the collection and the review of this information by SBA staff and/or contractors in connection with reviews of loans of $2 million or greater and loans to affiliates aggregating $2 million or greater.  SBA estimates approximately 4,000 questionnaires from non-profit borrowers and 1,000 questionnaires from affiliated non-profit borrowers will be submitted and reviewed by contractors and SBA staff.  Cost of contractor review of the SBA Form 3510 is $2,764,600.</w:t>
      </w:r>
    </w:p>
    <w:p w:rsidRPr="00BB34A9" w:rsidR="00283B07" w:rsidP="00283B07" w:rsidRDefault="00283B07" w14:paraId="704894CF" w14:textId="68150458">
      <w:pPr>
        <w:spacing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rPr>
        <w:t xml:space="preserve">SBA estimates time for SBA staff to review SBA Form 3510 to be 1 hour, for a total of 5,000 hours.  </w:t>
      </w:r>
      <w:r w:rsidRPr="0085086E" w:rsidR="0085086E">
        <w:rPr>
          <w:rFonts w:ascii="Times New Roman" w:hAnsi="Times New Roman" w:cs="Times New Roman"/>
          <w:sz w:val="24"/>
          <w:szCs w:val="24"/>
        </w:rPr>
        <w:t>Based on an hourly rate of $36, total cost of SBA staff review of the SBA Form 3510 will be $180,000.</w:t>
      </w:r>
    </w:p>
    <w:p w:rsidRPr="00BB34A9" w:rsidR="0011436C" w:rsidP="00CB160F" w:rsidRDefault="00BA418B" w14:paraId="5E172A29" w14:textId="7A60376A">
      <w:pPr>
        <w:rPr>
          <w:rFonts w:ascii="Times New Roman" w:hAnsi="Times New Roman" w:cs="Times New Roman"/>
          <w:sz w:val="24"/>
          <w:szCs w:val="24"/>
        </w:rPr>
      </w:pPr>
      <w:r w:rsidRPr="00BB34A9">
        <w:rPr>
          <w:rFonts w:ascii="Times New Roman" w:hAnsi="Times New Roman" w:cs="Times New Roman"/>
          <w:sz w:val="24"/>
          <w:szCs w:val="24"/>
        </w:rPr>
        <w:t>Total estimated annualized cost to the Federal Government is</w:t>
      </w:r>
      <w:r w:rsidRPr="00BB34A9" w:rsidR="004C0C69">
        <w:rPr>
          <w:rFonts w:ascii="Times New Roman" w:hAnsi="Times New Roman" w:cs="Times New Roman"/>
          <w:sz w:val="24"/>
          <w:szCs w:val="24"/>
        </w:rPr>
        <w:t xml:space="preserve"> $</w:t>
      </w:r>
      <w:r w:rsidR="004B5E9D">
        <w:rPr>
          <w:rFonts w:ascii="Times New Roman" w:hAnsi="Times New Roman" w:cs="Times New Roman"/>
          <w:sz w:val="24"/>
          <w:szCs w:val="24"/>
        </w:rPr>
        <w:t>173,124,509</w:t>
      </w:r>
      <w:r w:rsidRPr="00BB34A9" w:rsidR="00F70162">
        <w:rPr>
          <w:rFonts w:ascii="Times New Roman" w:hAnsi="Times New Roman" w:cs="Times New Roman"/>
          <w:sz w:val="24"/>
          <w:szCs w:val="24"/>
        </w:rPr>
        <w:t>.</w:t>
      </w:r>
    </w:p>
    <w:p w:rsidRPr="00BB34A9" w:rsidR="003F2379" w:rsidP="00B03FC1" w:rsidRDefault="0011436C" w14:paraId="175EC1CB" w14:textId="0BD3191E">
      <w:pPr>
        <w:ind w:left="720"/>
        <w:rPr>
          <w:rFonts w:ascii="Times New Roman" w:hAnsi="Times New Roman" w:cs="Times New Roman"/>
          <w:sz w:val="24"/>
          <w:szCs w:val="24"/>
        </w:rPr>
      </w:pPr>
      <w:r w:rsidRPr="00BB34A9">
        <w:rPr>
          <w:rFonts w:ascii="Times New Roman" w:hAnsi="Times New Roman" w:cs="Times New Roman"/>
          <w:b/>
          <w:bCs/>
          <w:i/>
          <w:iCs/>
          <w:sz w:val="24"/>
          <w:szCs w:val="24"/>
        </w:rPr>
        <w:t>1</w:t>
      </w:r>
      <w:r w:rsidRPr="00BB34A9" w:rsidR="0011486F">
        <w:rPr>
          <w:rFonts w:ascii="Times New Roman" w:hAnsi="Times New Roman" w:cs="Times New Roman"/>
          <w:b/>
          <w:bCs/>
          <w:i/>
          <w:iCs/>
          <w:sz w:val="24"/>
          <w:szCs w:val="24"/>
        </w:rPr>
        <w:t>5</w:t>
      </w:r>
      <w:r w:rsidRPr="00BB34A9">
        <w:rPr>
          <w:rFonts w:ascii="Times New Roman" w:hAnsi="Times New Roman" w:cs="Times New Roman"/>
          <w:b/>
          <w:bCs/>
          <w:i/>
          <w:iCs/>
          <w:sz w:val="24"/>
          <w:szCs w:val="24"/>
        </w:rPr>
        <w:t>.</w:t>
      </w:r>
      <w:r w:rsidRPr="00BB34A9">
        <w:rPr>
          <w:rFonts w:ascii="Times New Roman" w:hAnsi="Times New Roman" w:cs="Times New Roman"/>
          <w:sz w:val="24"/>
          <w:szCs w:val="24"/>
        </w:rPr>
        <w:t xml:space="preserve">  </w:t>
      </w:r>
      <w:r w:rsidRPr="00BB34A9" w:rsidR="00040D69">
        <w:rPr>
          <w:rFonts w:ascii="Times New Roman" w:hAnsi="Times New Roman" w:cs="Times New Roman"/>
          <w:b/>
          <w:bCs/>
          <w:i/>
          <w:sz w:val="24"/>
          <w:szCs w:val="24"/>
        </w:rPr>
        <w:t>Explanation of program changes in items 13 or 14 on OMB Form 83-I.</w:t>
      </w:r>
    </w:p>
    <w:p w:rsidRPr="00BB34A9" w:rsidR="00051920" w:rsidP="00784572" w:rsidRDefault="00F71C8F" w14:paraId="66D1B577" w14:textId="24A95F56">
      <w:pPr>
        <w:spacing w:after="0" w:line="240" w:lineRule="auto"/>
        <w:jc w:val="both"/>
        <w:rPr>
          <w:rFonts w:ascii="Times New Roman" w:hAnsi="Times New Roman" w:cs="Times New Roman"/>
          <w:sz w:val="24"/>
          <w:szCs w:val="24"/>
        </w:rPr>
      </w:pPr>
      <w:r w:rsidRPr="00E86FAA">
        <w:rPr>
          <w:rFonts w:ascii="Times New Roman" w:hAnsi="Times New Roman" w:cs="Times New Roman"/>
          <w:sz w:val="24"/>
          <w:szCs w:val="24"/>
        </w:rPr>
        <w:t xml:space="preserve">The total burden hours have </w:t>
      </w:r>
      <w:r w:rsidRPr="00E86FAA" w:rsidR="00282061">
        <w:rPr>
          <w:rFonts w:ascii="Times New Roman" w:hAnsi="Times New Roman" w:cs="Times New Roman"/>
          <w:sz w:val="24"/>
          <w:szCs w:val="24"/>
        </w:rPr>
        <w:t>increased</w:t>
      </w:r>
      <w:r w:rsidR="00E86FAA">
        <w:rPr>
          <w:rFonts w:ascii="Times New Roman" w:hAnsi="Times New Roman" w:cs="Times New Roman"/>
          <w:sz w:val="24"/>
          <w:szCs w:val="24"/>
        </w:rPr>
        <w:t>.</w:t>
      </w:r>
      <w:r w:rsidRPr="00526B2C">
        <w:rPr>
          <w:rFonts w:ascii="Times New Roman" w:hAnsi="Times New Roman" w:cs="Times New Roman"/>
          <w:sz w:val="24"/>
          <w:szCs w:val="24"/>
        </w:rPr>
        <w:t xml:space="preserve">  </w:t>
      </w:r>
      <w:r w:rsidR="00397043">
        <w:rPr>
          <w:rFonts w:ascii="Times New Roman" w:hAnsi="Times New Roman" w:cs="Times New Roman"/>
          <w:sz w:val="24"/>
          <w:szCs w:val="24"/>
        </w:rPr>
        <w:t xml:space="preserve">This has occurred </w:t>
      </w:r>
      <w:r w:rsidR="0022439B">
        <w:rPr>
          <w:rFonts w:ascii="Times New Roman" w:hAnsi="Times New Roman" w:cs="Times New Roman"/>
          <w:sz w:val="24"/>
          <w:szCs w:val="24"/>
        </w:rPr>
        <w:t xml:space="preserve">because </w:t>
      </w:r>
      <w:r w:rsidR="00E75F54">
        <w:rPr>
          <w:rFonts w:ascii="Times New Roman" w:hAnsi="Times New Roman" w:cs="Times New Roman"/>
          <w:sz w:val="24"/>
          <w:szCs w:val="24"/>
        </w:rPr>
        <w:t>by</w:t>
      </w:r>
      <w:r w:rsidR="004B5D50">
        <w:rPr>
          <w:rFonts w:ascii="Times New Roman" w:hAnsi="Times New Roman" w:cs="Times New Roman"/>
          <w:sz w:val="24"/>
          <w:szCs w:val="24"/>
        </w:rPr>
        <w:t xml:space="preserve"> allowing Schedule C filers to </w:t>
      </w:r>
      <w:r w:rsidR="00947378">
        <w:rPr>
          <w:rFonts w:ascii="Times New Roman" w:hAnsi="Times New Roman" w:cs="Times New Roman"/>
          <w:sz w:val="24"/>
          <w:szCs w:val="24"/>
        </w:rPr>
        <w:t>calculate their PPP loan amount using gross income</w:t>
      </w:r>
      <w:r w:rsidR="00D71CC9">
        <w:rPr>
          <w:rFonts w:ascii="Times New Roman" w:hAnsi="Times New Roman" w:cs="Times New Roman"/>
          <w:sz w:val="24"/>
          <w:szCs w:val="24"/>
        </w:rPr>
        <w:t xml:space="preserve"> instead of net profit</w:t>
      </w:r>
      <w:r w:rsidR="00947378">
        <w:rPr>
          <w:rFonts w:ascii="Times New Roman" w:hAnsi="Times New Roman" w:cs="Times New Roman"/>
          <w:sz w:val="24"/>
          <w:szCs w:val="24"/>
        </w:rPr>
        <w:t>, the number of borrower</w:t>
      </w:r>
      <w:r w:rsidR="00371163">
        <w:rPr>
          <w:rFonts w:ascii="Times New Roman" w:hAnsi="Times New Roman" w:cs="Times New Roman"/>
          <w:sz w:val="24"/>
          <w:szCs w:val="24"/>
        </w:rPr>
        <w:t>s eligible to receive a PPP loan will increase.</w:t>
      </w:r>
      <w:r w:rsidR="00E55F13">
        <w:rPr>
          <w:rFonts w:ascii="Times New Roman" w:hAnsi="Times New Roman" w:cs="Times New Roman"/>
          <w:sz w:val="24"/>
          <w:szCs w:val="24"/>
        </w:rPr>
        <w:t xml:space="preserve">  Additionally, the estimate of the number of </w:t>
      </w:r>
      <w:r w:rsidR="00136808">
        <w:rPr>
          <w:rFonts w:ascii="Times New Roman" w:hAnsi="Times New Roman" w:cs="Times New Roman"/>
          <w:sz w:val="24"/>
          <w:szCs w:val="24"/>
        </w:rPr>
        <w:t>respondents that will submit the Form 2483 has been increased based on actual program performance to date.</w:t>
      </w:r>
      <w:r w:rsidR="0022439B">
        <w:rPr>
          <w:rFonts w:ascii="Times New Roman" w:hAnsi="Times New Roman" w:cs="Times New Roman"/>
          <w:sz w:val="24"/>
          <w:szCs w:val="24"/>
        </w:rPr>
        <w:t xml:space="preserve"> </w:t>
      </w:r>
      <w:r w:rsidR="00C17531">
        <w:rPr>
          <w:rFonts w:ascii="Times New Roman" w:hAnsi="Times New Roman" w:cs="Times New Roman"/>
          <w:sz w:val="24"/>
          <w:szCs w:val="24"/>
        </w:rPr>
        <w:t xml:space="preserve"> </w:t>
      </w:r>
    </w:p>
    <w:p w:rsidRPr="00BB34A9" w:rsidR="004404CF" w:rsidP="00784572" w:rsidRDefault="00BD04B8" w14:paraId="3AE1E8D3" w14:textId="0A7287D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 </w:t>
      </w:r>
    </w:p>
    <w:p w:rsidRPr="00BB34A9" w:rsidR="00BD2FB6" w:rsidP="0023778F" w:rsidRDefault="009C6818" w14:paraId="175EC240" w14:textId="0935B9B7">
      <w:pPr>
        <w:spacing w:after="0" w:line="240" w:lineRule="auto"/>
        <w:ind w:left="720"/>
        <w:jc w:val="both"/>
        <w:rPr>
          <w:rFonts w:ascii="Times New Roman" w:hAnsi="Times New Roman" w:cs="Times New Roman"/>
          <w:b/>
          <w:bCs/>
          <w:i/>
          <w:sz w:val="24"/>
          <w:szCs w:val="24"/>
        </w:rPr>
      </w:pPr>
      <w:r w:rsidRPr="00BB34A9">
        <w:rPr>
          <w:rFonts w:ascii="Times New Roman" w:hAnsi="Times New Roman" w:cs="Times New Roman"/>
          <w:b/>
          <w:bCs/>
          <w:i/>
          <w:sz w:val="24"/>
          <w:szCs w:val="24"/>
        </w:rPr>
        <w:t>16.</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Collection of information whose results will be published.</w:t>
      </w:r>
    </w:p>
    <w:p w:rsidRPr="00BB34A9"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BB34A9" w:rsidR="000E7C4B" w:rsidP="007F50EC" w:rsidRDefault="009605CA" w14:paraId="67E9EA3C" w14:textId="48524C9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Business loan data is routinely published on SBA website and may</w:t>
      </w:r>
      <w:r w:rsidRPr="00BB34A9" w:rsidR="00E9180D">
        <w:rPr>
          <w:rFonts w:ascii="Times New Roman" w:hAnsi="Times New Roman" w:cs="Times New Roman"/>
          <w:sz w:val="24"/>
          <w:szCs w:val="24"/>
        </w:rPr>
        <w:t xml:space="preserve"> </w:t>
      </w:r>
      <w:r w:rsidRPr="00BB34A9">
        <w:rPr>
          <w:rFonts w:ascii="Times New Roman" w:hAnsi="Times New Roman" w:cs="Times New Roman"/>
          <w:sz w:val="24"/>
          <w:szCs w:val="24"/>
        </w:rPr>
        <w:t>be included in periodic reports to the Congress and/or OMB.</w:t>
      </w:r>
    </w:p>
    <w:p w:rsidRPr="00BB34A9"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BB34A9" w:rsidR="000E7C4B" w:rsidP="0029766B" w:rsidRDefault="009C6818" w14:paraId="49B75AE6" w14:textId="5A96EFAD">
      <w:pPr>
        <w:ind w:left="720"/>
        <w:rPr>
          <w:rFonts w:ascii="Times New Roman" w:hAnsi="Times New Roman" w:cs="Times New Roman"/>
          <w:i/>
          <w:sz w:val="24"/>
          <w:szCs w:val="24"/>
        </w:rPr>
      </w:pPr>
      <w:r w:rsidRPr="00BB34A9">
        <w:rPr>
          <w:rFonts w:ascii="Times New Roman" w:hAnsi="Times New Roman" w:cs="Times New Roman"/>
          <w:b/>
          <w:bCs/>
          <w:i/>
          <w:sz w:val="24"/>
          <w:szCs w:val="24"/>
        </w:rPr>
        <w:t>17.</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Expiration date for collection of this data.</w:t>
      </w:r>
    </w:p>
    <w:p w:rsidRPr="00BB34A9" w:rsidR="00BD2FB6" w:rsidP="007F50EC" w:rsidRDefault="00305640" w14:paraId="175EC246" w14:textId="55B6CB6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This is not applicable</w:t>
      </w:r>
      <w:r w:rsidRPr="00BB34A9" w:rsidR="00BD2FB6">
        <w:rPr>
          <w:rFonts w:ascii="Times New Roman" w:hAnsi="Times New Roman" w:cs="Times New Roman"/>
          <w:sz w:val="24"/>
          <w:szCs w:val="24"/>
        </w:rPr>
        <w:t xml:space="preserve">; expiration date will be </w:t>
      </w:r>
      <w:r w:rsidRPr="00BB34A9" w:rsidR="000E7C4B">
        <w:rPr>
          <w:rFonts w:ascii="Times New Roman" w:hAnsi="Times New Roman" w:cs="Times New Roman"/>
          <w:sz w:val="24"/>
          <w:szCs w:val="24"/>
        </w:rPr>
        <w:t xml:space="preserve">displayed. </w:t>
      </w:r>
    </w:p>
    <w:p w:rsidRPr="00BB34A9" w:rsidR="00BD2FB6" w:rsidP="00FA0C66" w:rsidRDefault="00BD2FB6" w14:paraId="175EC247" w14:textId="77777777">
      <w:pPr>
        <w:spacing w:after="0" w:line="240" w:lineRule="auto"/>
        <w:jc w:val="both"/>
        <w:rPr>
          <w:rFonts w:ascii="Times New Roman" w:hAnsi="Times New Roman" w:cs="Times New Roman"/>
          <w:sz w:val="24"/>
          <w:szCs w:val="24"/>
        </w:rPr>
      </w:pPr>
    </w:p>
    <w:p w:rsidRPr="00BB34A9" w:rsidR="000641A8" w:rsidP="0023778F" w:rsidRDefault="009C6818" w14:paraId="175EC249" w14:textId="4D413460">
      <w:pPr>
        <w:spacing w:after="0" w:line="240" w:lineRule="auto"/>
        <w:ind w:left="720"/>
        <w:jc w:val="both"/>
        <w:rPr>
          <w:rFonts w:ascii="Times New Roman" w:hAnsi="Times New Roman" w:cs="Times New Roman"/>
          <w:b/>
          <w:bCs/>
          <w:sz w:val="24"/>
          <w:szCs w:val="24"/>
        </w:rPr>
      </w:pPr>
      <w:r w:rsidRPr="00BB34A9">
        <w:rPr>
          <w:rFonts w:ascii="Times New Roman" w:hAnsi="Times New Roman" w:cs="Times New Roman"/>
          <w:b/>
          <w:bCs/>
          <w:i/>
          <w:sz w:val="24"/>
          <w:szCs w:val="24"/>
        </w:rPr>
        <w:t>18.</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Exceptions to the certification on Block 19 on OMB Form 83-I.</w:t>
      </w:r>
    </w:p>
    <w:p w:rsidRPr="00BB34A9"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BB34A9" w:rsidR="00BD2FB6" w:rsidP="007F50EC" w:rsidRDefault="00BD2FB6" w14:paraId="175EC24A" w14:textId="7777777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are no exceptions.</w:t>
      </w:r>
    </w:p>
    <w:p w:rsidRPr="00BB34A9" w:rsidR="00BD2FB6" w:rsidP="00FA0C66" w:rsidRDefault="00BD2FB6" w14:paraId="175EC24B" w14:textId="77777777">
      <w:pPr>
        <w:spacing w:after="0" w:line="240" w:lineRule="auto"/>
        <w:jc w:val="both"/>
        <w:rPr>
          <w:rFonts w:ascii="Times New Roman" w:hAnsi="Times New Roman" w:cs="Times New Roman"/>
          <w:sz w:val="24"/>
          <w:szCs w:val="24"/>
        </w:rPr>
      </w:pPr>
    </w:p>
    <w:p w:rsidRPr="00BB34A9" w:rsidR="00BD2FB6" w:rsidP="0023778F" w:rsidRDefault="009C6818" w14:paraId="175EC24D" w14:textId="69216C43">
      <w:pPr>
        <w:pStyle w:val="ListParagraph"/>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19.</w:t>
      </w:r>
      <w:r w:rsidRPr="00BB34A9">
        <w:rPr>
          <w:rFonts w:ascii="Times New Roman" w:hAnsi="Times New Roman" w:cs="Times New Roman"/>
          <w:b/>
          <w:bCs/>
          <w:i/>
          <w:sz w:val="24"/>
          <w:szCs w:val="24"/>
        </w:rPr>
        <w:tab/>
      </w:r>
      <w:r w:rsidRPr="00BB34A9" w:rsidR="003E1576">
        <w:rPr>
          <w:rFonts w:ascii="Times New Roman" w:hAnsi="Times New Roman" w:cs="Times New Roman"/>
          <w:b/>
          <w:bCs/>
          <w:i/>
          <w:sz w:val="24"/>
          <w:szCs w:val="24"/>
        </w:rPr>
        <w:t>Collections of Information Employing Statistical Methods</w:t>
      </w:r>
    </w:p>
    <w:p w:rsidRPr="00BB34A9"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BB34A9" w:rsidR="008B3098" w:rsidP="004C290F" w:rsidRDefault="00305640" w14:paraId="6F779296" w14:textId="0B129AD1">
      <w:pPr>
        <w:spacing w:after="0" w:line="240" w:lineRule="auto"/>
        <w:jc w:val="both"/>
        <w:rPr>
          <w:rFonts w:ascii="Times New Roman" w:hAnsi="Times New Roman" w:cs="Times New Roman"/>
          <w:b/>
          <w:sz w:val="24"/>
          <w:szCs w:val="24"/>
        </w:rPr>
      </w:pPr>
      <w:r w:rsidRPr="00BB34A9">
        <w:rPr>
          <w:rFonts w:ascii="Times New Roman" w:hAnsi="Times New Roman" w:cs="Times New Roman"/>
          <w:sz w:val="24"/>
          <w:szCs w:val="24"/>
        </w:rPr>
        <w:t>This is not applicable.</w:t>
      </w:r>
    </w:p>
    <w:p w:rsidRPr="00BB34A9" w:rsidR="00811609" w:rsidRDefault="00811609" w14:paraId="5DAD3CDC" w14:textId="77777777">
      <w:pPr>
        <w:jc w:val="both"/>
        <w:rPr>
          <w:rFonts w:ascii="Times New Roman" w:hAnsi="Times New Roman" w:cs="Times New Roman"/>
          <w:b/>
          <w:sz w:val="24"/>
          <w:szCs w:val="24"/>
        </w:rPr>
      </w:pPr>
    </w:p>
    <w:sectPr w:rsidRPr="00BB34A9" w:rsidR="00811609" w:rsidSect="002218C1">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2375C" w14:textId="77777777" w:rsidR="00CA04CC" w:rsidRDefault="00CA04CC" w:rsidP="00A4641A">
      <w:pPr>
        <w:spacing w:after="0" w:line="240" w:lineRule="auto"/>
      </w:pPr>
      <w:r>
        <w:separator/>
      </w:r>
    </w:p>
  </w:endnote>
  <w:endnote w:type="continuationSeparator" w:id="0">
    <w:p w14:paraId="5730FAB3" w14:textId="77777777" w:rsidR="00CA04CC" w:rsidRDefault="00CA04CC" w:rsidP="00A4641A">
      <w:pPr>
        <w:spacing w:after="0" w:line="240" w:lineRule="auto"/>
      </w:pPr>
      <w:r>
        <w:continuationSeparator/>
      </w:r>
    </w:p>
  </w:endnote>
  <w:endnote w:type="continuationNotice" w:id="1">
    <w:p w14:paraId="7F6DE498" w14:textId="77777777" w:rsidR="00CA04CC" w:rsidRDefault="00CA0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D0D4" w14:textId="77777777" w:rsidR="0004381B" w:rsidRDefault="00043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79071"/>
      <w:docPartObj>
        <w:docPartGallery w:val="Page Numbers (Bottom of Page)"/>
        <w:docPartUnique/>
      </w:docPartObj>
    </w:sdtPr>
    <w:sdtEndPr>
      <w:rPr>
        <w:noProof/>
      </w:rPr>
    </w:sdtEndPr>
    <w:sdtContent>
      <w:p w14:paraId="0F100DCA" w14:textId="3DEC32A4" w:rsidR="000B0DA3" w:rsidRDefault="000B0D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68CB9" w14:textId="77777777" w:rsidR="000B0DA3" w:rsidRDefault="000B0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8D2D1" w14:textId="77777777" w:rsidR="0004381B" w:rsidRDefault="00043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94031" w14:textId="77777777" w:rsidR="00CA04CC" w:rsidRDefault="00CA04CC" w:rsidP="00A4641A">
      <w:pPr>
        <w:spacing w:after="0" w:line="240" w:lineRule="auto"/>
      </w:pPr>
      <w:r>
        <w:separator/>
      </w:r>
    </w:p>
  </w:footnote>
  <w:footnote w:type="continuationSeparator" w:id="0">
    <w:p w14:paraId="670747B7" w14:textId="77777777" w:rsidR="00CA04CC" w:rsidRDefault="00CA04CC" w:rsidP="00A4641A">
      <w:pPr>
        <w:spacing w:after="0" w:line="240" w:lineRule="auto"/>
      </w:pPr>
      <w:r>
        <w:continuationSeparator/>
      </w:r>
    </w:p>
  </w:footnote>
  <w:footnote w:type="continuationNotice" w:id="1">
    <w:p w14:paraId="34F79225" w14:textId="77777777" w:rsidR="00CA04CC" w:rsidRDefault="00CA04CC">
      <w:pPr>
        <w:spacing w:after="0" w:line="240" w:lineRule="auto"/>
      </w:pPr>
    </w:p>
  </w:footnote>
  <w:footnote w:id="2">
    <w:p w14:paraId="00D44DBF" w14:textId="577648EA" w:rsidR="00C473B5" w:rsidRPr="00734DE0" w:rsidRDefault="00C473B5" w:rsidP="00C473B5">
      <w:pPr>
        <w:pStyle w:val="FootnoteText"/>
        <w:spacing w:line="240" w:lineRule="auto"/>
        <w:rPr>
          <w:sz w:val="22"/>
          <w:szCs w:val="22"/>
        </w:rPr>
      </w:pPr>
      <w:r>
        <w:rPr>
          <w:rStyle w:val="FootnoteReference"/>
        </w:rPr>
        <w:footnoteRef/>
      </w:r>
      <w:r>
        <w:t xml:space="preserve"> </w:t>
      </w:r>
      <w:r>
        <w:rPr>
          <w:sz w:val="22"/>
          <w:szCs w:val="22"/>
        </w:rPr>
        <w:t>A</w:t>
      </w:r>
      <w:r w:rsidRPr="00734DE0">
        <w:rPr>
          <w:sz w:val="22"/>
          <w:szCs w:val="22"/>
        </w:rPr>
        <w:t>uthority to provide other benefits under the program, such as loan forgiveness were not impacted by this date and continue</w:t>
      </w:r>
      <w:r w:rsidR="00CB028F">
        <w:rPr>
          <w:sz w:val="22"/>
          <w:szCs w:val="22"/>
        </w:rPr>
        <w:t>d</w:t>
      </w:r>
      <w:r w:rsidRPr="00734DE0">
        <w:rPr>
          <w:sz w:val="22"/>
          <w:szCs w:val="22"/>
        </w:rPr>
        <w:t xml:space="preserve"> to be available to PPP borrowers</w:t>
      </w:r>
      <w:r w:rsidR="003643DE">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19D1B" w14:textId="77777777" w:rsidR="0004381B" w:rsidRDefault="00043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0D621" w14:textId="599E20E9" w:rsidR="0004381B" w:rsidRDefault="00043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89D84" w14:textId="77777777" w:rsidR="0004381B" w:rsidRDefault="00043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B6FD1"/>
    <w:multiLevelType w:val="hybridMultilevel"/>
    <w:tmpl w:val="D5AE19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01103D9"/>
    <w:multiLevelType w:val="hybridMultilevel"/>
    <w:tmpl w:val="ABFC6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14E4A60"/>
    <w:multiLevelType w:val="hybridMultilevel"/>
    <w:tmpl w:val="D8327D54"/>
    <w:lvl w:ilvl="0" w:tplc="72189E7C">
      <w:start w:val="5"/>
      <w:numFmt w:val="decimal"/>
      <w:lvlText w:val="%1."/>
      <w:lvlJc w:val="left"/>
      <w:pPr>
        <w:ind w:left="144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66353"/>
    <w:multiLevelType w:val="hybridMultilevel"/>
    <w:tmpl w:val="FD589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A60BCA"/>
    <w:multiLevelType w:val="hybridMultilevel"/>
    <w:tmpl w:val="FA9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973"/>
    <w:rsid w:val="00000EBD"/>
    <w:rsid w:val="000017A8"/>
    <w:rsid w:val="00001B8D"/>
    <w:rsid w:val="00002507"/>
    <w:rsid w:val="00002553"/>
    <w:rsid w:val="00003986"/>
    <w:rsid w:val="00003AFA"/>
    <w:rsid w:val="00004231"/>
    <w:rsid w:val="00005099"/>
    <w:rsid w:val="00005716"/>
    <w:rsid w:val="0000599B"/>
    <w:rsid w:val="0000608B"/>
    <w:rsid w:val="00006E4B"/>
    <w:rsid w:val="00006E5F"/>
    <w:rsid w:val="0000736B"/>
    <w:rsid w:val="00007693"/>
    <w:rsid w:val="000076DE"/>
    <w:rsid w:val="000106C7"/>
    <w:rsid w:val="00010A57"/>
    <w:rsid w:val="00010C44"/>
    <w:rsid w:val="0001271E"/>
    <w:rsid w:val="00012816"/>
    <w:rsid w:val="00012AF5"/>
    <w:rsid w:val="000132D2"/>
    <w:rsid w:val="000139A3"/>
    <w:rsid w:val="00014298"/>
    <w:rsid w:val="00014C54"/>
    <w:rsid w:val="0001546A"/>
    <w:rsid w:val="000158B7"/>
    <w:rsid w:val="0001673B"/>
    <w:rsid w:val="000167BE"/>
    <w:rsid w:val="000177D3"/>
    <w:rsid w:val="000207A2"/>
    <w:rsid w:val="00021745"/>
    <w:rsid w:val="00021FA1"/>
    <w:rsid w:val="000221BC"/>
    <w:rsid w:val="0002243F"/>
    <w:rsid w:val="00022F0A"/>
    <w:rsid w:val="0002358D"/>
    <w:rsid w:val="00023893"/>
    <w:rsid w:val="00023B0B"/>
    <w:rsid w:val="00024381"/>
    <w:rsid w:val="000246CB"/>
    <w:rsid w:val="000249B2"/>
    <w:rsid w:val="00026EE0"/>
    <w:rsid w:val="0002730C"/>
    <w:rsid w:val="00027646"/>
    <w:rsid w:val="00027704"/>
    <w:rsid w:val="00027ED6"/>
    <w:rsid w:val="000305CA"/>
    <w:rsid w:val="00032354"/>
    <w:rsid w:val="000325EF"/>
    <w:rsid w:val="0003286D"/>
    <w:rsid w:val="000329BD"/>
    <w:rsid w:val="00033131"/>
    <w:rsid w:val="00033A90"/>
    <w:rsid w:val="00033B98"/>
    <w:rsid w:val="00033F42"/>
    <w:rsid w:val="00033FAF"/>
    <w:rsid w:val="0003400F"/>
    <w:rsid w:val="0003520C"/>
    <w:rsid w:val="00035535"/>
    <w:rsid w:val="00035C82"/>
    <w:rsid w:val="00035ECA"/>
    <w:rsid w:val="00036687"/>
    <w:rsid w:val="00037933"/>
    <w:rsid w:val="00037C7B"/>
    <w:rsid w:val="00037DC5"/>
    <w:rsid w:val="00040131"/>
    <w:rsid w:val="00040D69"/>
    <w:rsid w:val="0004113A"/>
    <w:rsid w:val="000420F7"/>
    <w:rsid w:val="0004381B"/>
    <w:rsid w:val="00044CC2"/>
    <w:rsid w:val="000467D3"/>
    <w:rsid w:val="00046A8C"/>
    <w:rsid w:val="00046EDA"/>
    <w:rsid w:val="000472DE"/>
    <w:rsid w:val="00050B53"/>
    <w:rsid w:val="000515CC"/>
    <w:rsid w:val="00051696"/>
    <w:rsid w:val="00051920"/>
    <w:rsid w:val="00051FFB"/>
    <w:rsid w:val="00052448"/>
    <w:rsid w:val="00052ED4"/>
    <w:rsid w:val="0005329E"/>
    <w:rsid w:val="0005367E"/>
    <w:rsid w:val="0005424A"/>
    <w:rsid w:val="00054677"/>
    <w:rsid w:val="00054B57"/>
    <w:rsid w:val="0005515C"/>
    <w:rsid w:val="000551FC"/>
    <w:rsid w:val="00055AF3"/>
    <w:rsid w:val="00055BA1"/>
    <w:rsid w:val="00055E17"/>
    <w:rsid w:val="00055F54"/>
    <w:rsid w:val="00056DAE"/>
    <w:rsid w:val="00057F04"/>
    <w:rsid w:val="000604AF"/>
    <w:rsid w:val="00060E72"/>
    <w:rsid w:val="00061688"/>
    <w:rsid w:val="00061CD7"/>
    <w:rsid w:val="0006225A"/>
    <w:rsid w:val="000634E5"/>
    <w:rsid w:val="00063E37"/>
    <w:rsid w:val="000641A8"/>
    <w:rsid w:val="00065332"/>
    <w:rsid w:val="00065395"/>
    <w:rsid w:val="000655C3"/>
    <w:rsid w:val="00065DF9"/>
    <w:rsid w:val="0006620C"/>
    <w:rsid w:val="0006695E"/>
    <w:rsid w:val="00066E1E"/>
    <w:rsid w:val="00067179"/>
    <w:rsid w:val="00067226"/>
    <w:rsid w:val="00070114"/>
    <w:rsid w:val="00071271"/>
    <w:rsid w:val="000715A4"/>
    <w:rsid w:val="00071BDB"/>
    <w:rsid w:val="00072380"/>
    <w:rsid w:val="00073790"/>
    <w:rsid w:val="0007489A"/>
    <w:rsid w:val="00074E3A"/>
    <w:rsid w:val="00075528"/>
    <w:rsid w:val="00075846"/>
    <w:rsid w:val="000759D1"/>
    <w:rsid w:val="00075A85"/>
    <w:rsid w:val="000768BB"/>
    <w:rsid w:val="00076CCF"/>
    <w:rsid w:val="0007743D"/>
    <w:rsid w:val="000775E7"/>
    <w:rsid w:val="000776C3"/>
    <w:rsid w:val="000803F4"/>
    <w:rsid w:val="00081717"/>
    <w:rsid w:val="00081888"/>
    <w:rsid w:val="00081D0B"/>
    <w:rsid w:val="000820ED"/>
    <w:rsid w:val="00082676"/>
    <w:rsid w:val="00082C83"/>
    <w:rsid w:val="000851F7"/>
    <w:rsid w:val="00085B10"/>
    <w:rsid w:val="0008621A"/>
    <w:rsid w:val="00087A65"/>
    <w:rsid w:val="00087FE9"/>
    <w:rsid w:val="0009007F"/>
    <w:rsid w:val="00090A26"/>
    <w:rsid w:val="00090F54"/>
    <w:rsid w:val="0009132F"/>
    <w:rsid w:val="0009140E"/>
    <w:rsid w:val="00091D4F"/>
    <w:rsid w:val="00092045"/>
    <w:rsid w:val="000925E9"/>
    <w:rsid w:val="000927BE"/>
    <w:rsid w:val="000927D9"/>
    <w:rsid w:val="00092CE9"/>
    <w:rsid w:val="00092F26"/>
    <w:rsid w:val="000934C0"/>
    <w:rsid w:val="00093A15"/>
    <w:rsid w:val="00093F4E"/>
    <w:rsid w:val="00094BEF"/>
    <w:rsid w:val="0009674D"/>
    <w:rsid w:val="00096B7A"/>
    <w:rsid w:val="000971C7"/>
    <w:rsid w:val="0009746D"/>
    <w:rsid w:val="00097676"/>
    <w:rsid w:val="00097FE0"/>
    <w:rsid w:val="000A0117"/>
    <w:rsid w:val="000A0137"/>
    <w:rsid w:val="000A06B5"/>
    <w:rsid w:val="000A0F54"/>
    <w:rsid w:val="000A10D7"/>
    <w:rsid w:val="000A1173"/>
    <w:rsid w:val="000A140E"/>
    <w:rsid w:val="000A19F7"/>
    <w:rsid w:val="000A1D7F"/>
    <w:rsid w:val="000A1DA5"/>
    <w:rsid w:val="000A24E1"/>
    <w:rsid w:val="000A3B9B"/>
    <w:rsid w:val="000A4314"/>
    <w:rsid w:val="000A4507"/>
    <w:rsid w:val="000A49D6"/>
    <w:rsid w:val="000A57CF"/>
    <w:rsid w:val="000A5C58"/>
    <w:rsid w:val="000A60F7"/>
    <w:rsid w:val="000A63D6"/>
    <w:rsid w:val="000A6F94"/>
    <w:rsid w:val="000A71EC"/>
    <w:rsid w:val="000B0215"/>
    <w:rsid w:val="000B0BE0"/>
    <w:rsid w:val="000B0DA3"/>
    <w:rsid w:val="000B20BB"/>
    <w:rsid w:val="000B20E6"/>
    <w:rsid w:val="000B29EC"/>
    <w:rsid w:val="000B31BE"/>
    <w:rsid w:val="000B3985"/>
    <w:rsid w:val="000B40F2"/>
    <w:rsid w:val="000B44B8"/>
    <w:rsid w:val="000B5F42"/>
    <w:rsid w:val="000B638C"/>
    <w:rsid w:val="000B6D15"/>
    <w:rsid w:val="000B744A"/>
    <w:rsid w:val="000B76C8"/>
    <w:rsid w:val="000B7DA1"/>
    <w:rsid w:val="000C0155"/>
    <w:rsid w:val="000C0486"/>
    <w:rsid w:val="000C0EFB"/>
    <w:rsid w:val="000C1D90"/>
    <w:rsid w:val="000C1F64"/>
    <w:rsid w:val="000C35D4"/>
    <w:rsid w:val="000C379F"/>
    <w:rsid w:val="000C37A5"/>
    <w:rsid w:val="000C4A85"/>
    <w:rsid w:val="000C4C1E"/>
    <w:rsid w:val="000C665C"/>
    <w:rsid w:val="000C7CD3"/>
    <w:rsid w:val="000D04FB"/>
    <w:rsid w:val="000D165C"/>
    <w:rsid w:val="000D186E"/>
    <w:rsid w:val="000D1D38"/>
    <w:rsid w:val="000D256E"/>
    <w:rsid w:val="000D3A58"/>
    <w:rsid w:val="000D4434"/>
    <w:rsid w:val="000D45AD"/>
    <w:rsid w:val="000D4BCA"/>
    <w:rsid w:val="000D4F1B"/>
    <w:rsid w:val="000D57F1"/>
    <w:rsid w:val="000D63C2"/>
    <w:rsid w:val="000D6845"/>
    <w:rsid w:val="000D6908"/>
    <w:rsid w:val="000D6C4D"/>
    <w:rsid w:val="000D6D8D"/>
    <w:rsid w:val="000D7348"/>
    <w:rsid w:val="000E0489"/>
    <w:rsid w:val="000E0F31"/>
    <w:rsid w:val="000E1B18"/>
    <w:rsid w:val="000E1F6B"/>
    <w:rsid w:val="000E1FDD"/>
    <w:rsid w:val="000E24BE"/>
    <w:rsid w:val="000E27D5"/>
    <w:rsid w:val="000E2837"/>
    <w:rsid w:val="000E3253"/>
    <w:rsid w:val="000E4224"/>
    <w:rsid w:val="000E43C8"/>
    <w:rsid w:val="000E44A2"/>
    <w:rsid w:val="000E4D71"/>
    <w:rsid w:val="000E501F"/>
    <w:rsid w:val="000E55CD"/>
    <w:rsid w:val="000E5C22"/>
    <w:rsid w:val="000E6B30"/>
    <w:rsid w:val="000E6B57"/>
    <w:rsid w:val="000E6E8C"/>
    <w:rsid w:val="000E73EB"/>
    <w:rsid w:val="000E73F2"/>
    <w:rsid w:val="000E7C4B"/>
    <w:rsid w:val="000E7E30"/>
    <w:rsid w:val="000F08AE"/>
    <w:rsid w:val="000F0E93"/>
    <w:rsid w:val="000F1137"/>
    <w:rsid w:val="000F113B"/>
    <w:rsid w:val="000F12F8"/>
    <w:rsid w:val="000F1688"/>
    <w:rsid w:val="000F1778"/>
    <w:rsid w:val="000F1D49"/>
    <w:rsid w:val="000F3A52"/>
    <w:rsid w:val="000F3DA0"/>
    <w:rsid w:val="000F4032"/>
    <w:rsid w:val="000F4F7F"/>
    <w:rsid w:val="000F5380"/>
    <w:rsid w:val="000F57FB"/>
    <w:rsid w:val="000F606C"/>
    <w:rsid w:val="000F7051"/>
    <w:rsid w:val="000F7256"/>
    <w:rsid w:val="000F7769"/>
    <w:rsid w:val="000F7C37"/>
    <w:rsid w:val="00100865"/>
    <w:rsid w:val="00100876"/>
    <w:rsid w:val="00101124"/>
    <w:rsid w:val="001016C3"/>
    <w:rsid w:val="00101AA9"/>
    <w:rsid w:val="0010337A"/>
    <w:rsid w:val="001037BF"/>
    <w:rsid w:val="00103816"/>
    <w:rsid w:val="00103F50"/>
    <w:rsid w:val="00104591"/>
    <w:rsid w:val="00104671"/>
    <w:rsid w:val="00104F74"/>
    <w:rsid w:val="0010512B"/>
    <w:rsid w:val="001055EF"/>
    <w:rsid w:val="00105B61"/>
    <w:rsid w:val="00105B97"/>
    <w:rsid w:val="00106CE1"/>
    <w:rsid w:val="00107759"/>
    <w:rsid w:val="0011005D"/>
    <w:rsid w:val="00111410"/>
    <w:rsid w:val="001114E3"/>
    <w:rsid w:val="00112316"/>
    <w:rsid w:val="00112817"/>
    <w:rsid w:val="00112956"/>
    <w:rsid w:val="001129FA"/>
    <w:rsid w:val="00112E05"/>
    <w:rsid w:val="00112F15"/>
    <w:rsid w:val="0011326B"/>
    <w:rsid w:val="001135B1"/>
    <w:rsid w:val="0011380F"/>
    <w:rsid w:val="00113A6F"/>
    <w:rsid w:val="0011436C"/>
    <w:rsid w:val="001145FC"/>
    <w:rsid w:val="0011486F"/>
    <w:rsid w:val="00114BAF"/>
    <w:rsid w:val="001151CB"/>
    <w:rsid w:val="00115398"/>
    <w:rsid w:val="00115854"/>
    <w:rsid w:val="001158D8"/>
    <w:rsid w:val="00115FB1"/>
    <w:rsid w:val="0011684F"/>
    <w:rsid w:val="00116EC1"/>
    <w:rsid w:val="00117DAF"/>
    <w:rsid w:val="00120423"/>
    <w:rsid w:val="00121335"/>
    <w:rsid w:val="001214FF"/>
    <w:rsid w:val="0012214D"/>
    <w:rsid w:val="00122231"/>
    <w:rsid w:val="0012244F"/>
    <w:rsid w:val="00123234"/>
    <w:rsid w:val="001238E2"/>
    <w:rsid w:val="00123EB2"/>
    <w:rsid w:val="00124655"/>
    <w:rsid w:val="00124880"/>
    <w:rsid w:val="00125C68"/>
    <w:rsid w:val="00125F6E"/>
    <w:rsid w:val="001260DA"/>
    <w:rsid w:val="001265D1"/>
    <w:rsid w:val="00126657"/>
    <w:rsid w:val="001273A7"/>
    <w:rsid w:val="00127F5E"/>
    <w:rsid w:val="00130878"/>
    <w:rsid w:val="0013089E"/>
    <w:rsid w:val="00130B5E"/>
    <w:rsid w:val="00131016"/>
    <w:rsid w:val="001326E8"/>
    <w:rsid w:val="001327C6"/>
    <w:rsid w:val="00132AB6"/>
    <w:rsid w:val="001332F3"/>
    <w:rsid w:val="00134871"/>
    <w:rsid w:val="00134975"/>
    <w:rsid w:val="00134A2F"/>
    <w:rsid w:val="00134BFE"/>
    <w:rsid w:val="001351B7"/>
    <w:rsid w:val="00136198"/>
    <w:rsid w:val="00136808"/>
    <w:rsid w:val="001369CA"/>
    <w:rsid w:val="00137E4E"/>
    <w:rsid w:val="001400C4"/>
    <w:rsid w:val="00140C2D"/>
    <w:rsid w:val="00140DA2"/>
    <w:rsid w:val="00141658"/>
    <w:rsid w:val="0014220D"/>
    <w:rsid w:val="001425F5"/>
    <w:rsid w:val="00142797"/>
    <w:rsid w:val="00143537"/>
    <w:rsid w:val="001439CF"/>
    <w:rsid w:val="00143D2E"/>
    <w:rsid w:val="00144D9B"/>
    <w:rsid w:val="001455DD"/>
    <w:rsid w:val="001456FD"/>
    <w:rsid w:val="00146242"/>
    <w:rsid w:val="00146769"/>
    <w:rsid w:val="00146CBA"/>
    <w:rsid w:val="00147ADA"/>
    <w:rsid w:val="00147D78"/>
    <w:rsid w:val="00150068"/>
    <w:rsid w:val="00150402"/>
    <w:rsid w:val="001504A8"/>
    <w:rsid w:val="00150AEB"/>
    <w:rsid w:val="0015155C"/>
    <w:rsid w:val="00151F9B"/>
    <w:rsid w:val="001523FC"/>
    <w:rsid w:val="00153430"/>
    <w:rsid w:val="00154681"/>
    <w:rsid w:val="00154BC7"/>
    <w:rsid w:val="00155730"/>
    <w:rsid w:val="00155F50"/>
    <w:rsid w:val="00156255"/>
    <w:rsid w:val="00157774"/>
    <w:rsid w:val="00160544"/>
    <w:rsid w:val="00160C9A"/>
    <w:rsid w:val="00160D6F"/>
    <w:rsid w:val="00161783"/>
    <w:rsid w:val="00161B3A"/>
    <w:rsid w:val="00161BE2"/>
    <w:rsid w:val="001621BF"/>
    <w:rsid w:val="001624F6"/>
    <w:rsid w:val="001634C0"/>
    <w:rsid w:val="00163697"/>
    <w:rsid w:val="00165083"/>
    <w:rsid w:val="00165B0B"/>
    <w:rsid w:val="00165BE8"/>
    <w:rsid w:val="001664BB"/>
    <w:rsid w:val="00166D8D"/>
    <w:rsid w:val="00166E80"/>
    <w:rsid w:val="001674B6"/>
    <w:rsid w:val="0017016B"/>
    <w:rsid w:val="00170487"/>
    <w:rsid w:val="00170B2A"/>
    <w:rsid w:val="00171D96"/>
    <w:rsid w:val="00172065"/>
    <w:rsid w:val="00172133"/>
    <w:rsid w:val="00172483"/>
    <w:rsid w:val="001733E8"/>
    <w:rsid w:val="001735C3"/>
    <w:rsid w:val="00174BF1"/>
    <w:rsid w:val="00174DAB"/>
    <w:rsid w:val="0017556B"/>
    <w:rsid w:val="00175591"/>
    <w:rsid w:val="001755A9"/>
    <w:rsid w:val="0017679D"/>
    <w:rsid w:val="00176B22"/>
    <w:rsid w:val="00176C3C"/>
    <w:rsid w:val="00176DB9"/>
    <w:rsid w:val="001772D4"/>
    <w:rsid w:val="00177576"/>
    <w:rsid w:val="00177CE4"/>
    <w:rsid w:val="00177EC5"/>
    <w:rsid w:val="00180128"/>
    <w:rsid w:val="001816BF"/>
    <w:rsid w:val="0018213D"/>
    <w:rsid w:val="00182912"/>
    <w:rsid w:val="00182AF1"/>
    <w:rsid w:val="00182D22"/>
    <w:rsid w:val="00182F45"/>
    <w:rsid w:val="00182FC6"/>
    <w:rsid w:val="00183287"/>
    <w:rsid w:val="0018336A"/>
    <w:rsid w:val="001835E3"/>
    <w:rsid w:val="001836F5"/>
    <w:rsid w:val="00183C70"/>
    <w:rsid w:val="001844E7"/>
    <w:rsid w:val="00185FFB"/>
    <w:rsid w:val="00186590"/>
    <w:rsid w:val="001865EE"/>
    <w:rsid w:val="00186CEA"/>
    <w:rsid w:val="00187A4F"/>
    <w:rsid w:val="00187B45"/>
    <w:rsid w:val="00190485"/>
    <w:rsid w:val="00191B09"/>
    <w:rsid w:val="00193027"/>
    <w:rsid w:val="0019318D"/>
    <w:rsid w:val="00195417"/>
    <w:rsid w:val="0019566B"/>
    <w:rsid w:val="00196CF9"/>
    <w:rsid w:val="001A01DB"/>
    <w:rsid w:val="001A057E"/>
    <w:rsid w:val="001A169D"/>
    <w:rsid w:val="001A1AAE"/>
    <w:rsid w:val="001A1E53"/>
    <w:rsid w:val="001A229E"/>
    <w:rsid w:val="001A22FF"/>
    <w:rsid w:val="001A2674"/>
    <w:rsid w:val="001A3133"/>
    <w:rsid w:val="001A4263"/>
    <w:rsid w:val="001A4804"/>
    <w:rsid w:val="001A5266"/>
    <w:rsid w:val="001A5624"/>
    <w:rsid w:val="001A5B49"/>
    <w:rsid w:val="001A5F26"/>
    <w:rsid w:val="001A6DB2"/>
    <w:rsid w:val="001A6F61"/>
    <w:rsid w:val="001A7015"/>
    <w:rsid w:val="001A70ED"/>
    <w:rsid w:val="001A7C2A"/>
    <w:rsid w:val="001B0452"/>
    <w:rsid w:val="001B0B68"/>
    <w:rsid w:val="001B1446"/>
    <w:rsid w:val="001B2780"/>
    <w:rsid w:val="001B2C0E"/>
    <w:rsid w:val="001B3168"/>
    <w:rsid w:val="001B356A"/>
    <w:rsid w:val="001B4353"/>
    <w:rsid w:val="001B5010"/>
    <w:rsid w:val="001B579A"/>
    <w:rsid w:val="001B58CE"/>
    <w:rsid w:val="001B5C36"/>
    <w:rsid w:val="001B62DE"/>
    <w:rsid w:val="001B6A4A"/>
    <w:rsid w:val="001B6BC2"/>
    <w:rsid w:val="001B6CB2"/>
    <w:rsid w:val="001B6F10"/>
    <w:rsid w:val="001B7D36"/>
    <w:rsid w:val="001C0B7A"/>
    <w:rsid w:val="001C0E59"/>
    <w:rsid w:val="001C17E3"/>
    <w:rsid w:val="001C18A8"/>
    <w:rsid w:val="001C21A2"/>
    <w:rsid w:val="001C28B9"/>
    <w:rsid w:val="001C2F9C"/>
    <w:rsid w:val="001C3042"/>
    <w:rsid w:val="001C4556"/>
    <w:rsid w:val="001C4DDA"/>
    <w:rsid w:val="001C5B2D"/>
    <w:rsid w:val="001C6416"/>
    <w:rsid w:val="001C67DA"/>
    <w:rsid w:val="001C682E"/>
    <w:rsid w:val="001C6B99"/>
    <w:rsid w:val="001C6E13"/>
    <w:rsid w:val="001C705A"/>
    <w:rsid w:val="001C7347"/>
    <w:rsid w:val="001C7569"/>
    <w:rsid w:val="001C7A0C"/>
    <w:rsid w:val="001D0098"/>
    <w:rsid w:val="001D0E67"/>
    <w:rsid w:val="001D1844"/>
    <w:rsid w:val="001D1DA4"/>
    <w:rsid w:val="001D28F2"/>
    <w:rsid w:val="001D2BD5"/>
    <w:rsid w:val="001D3777"/>
    <w:rsid w:val="001D39E6"/>
    <w:rsid w:val="001D3CD8"/>
    <w:rsid w:val="001D4014"/>
    <w:rsid w:val="001D4549"/>
    <w:rsid w:val="001D6D94"/>
    <w:rsid w:val="001D6E96"/>
    <w:rsid w:val="001D70BB"/>
    <w:rsid w:val="001D7C7E"/>
    <w:rsid w:val="001E058D"/>
    <w:rsid w:val="001E1398"/>
    <w:rsid w:val="001E165B"/>
    <w:rsid w:val="001E21B4"/>
    <w:rsid w:val="001E2EB1"/>
    <w:rsid w:val="001E3FF0"/>
    <w:rsid w:val="001E4062"/>
    <w:rsid w:val="001E429B"/>
    <w:rsid w:val="001E446C"/>
    <w:rsid w:val="001E474A"/>
    <w:rsid w:val="001E4F55"/>
    <w:rsid w:val="001E5184"/>
    <w:rsid w:val="001E518E"/>
    <w:rsid w:val="001E5746"/>
    <w:rsid w:val="001E5A0C"/>
    <w:rsid w:val="001E5D1C"/>
    <w:rsid w:val="001E5D3A"/>
    <w:rsid w:val="001E7A18"/>
    <w:rsid w:val="001E7CEF"/>
    <w:rsid w:val="001F1C30"/>
    <w:rsid w:val="001F1C3A"/>
    <w:rsid w:val="001F2A4B"/>
    <w:rsid w:val="001F3CD5"/>
    <w:rsid w:val="001F4FF2"/>
    <w:rsid w:val="001F5568"/>
    <w:rsid w:val="001F64C6"/>
    <w:rsid w:val="001F6914"/>
    <w:rsid w:val="001F7555"/>
    <w:rsid w:val="00200064"/>
    <w:rsid w:val="0020050C"/>
    <w:rsid w:val="00200551"/>
    <w:rsid w:val="002009F0"/>
    <w:rsid w:val="00200F72"/>
    <w:rsid w:val="00201119"/>
    <w:rsid w:val="0020155C"/>
    <w:rsid w:val="00202EF9"/>
    <w:rsid w:val="0020354F"/>
    <w:rsid w:val="002037B8"/>
    <w:rsid w:val="0020538D"/>
    <w:rsid w:val="002057CA"/>
    <w:rsid w:val="002058D6"/>
    <w:rsid w:val="00205CE6"/>
    <w:rsid w:val="002070B6"/>
    <w:rsid w:val="00207EF9"/>
    <w:rsid w:val="002106CD"/>
    <w:rsid w:val="00210D57"/>
    <w:rsid w:val="00211435"/>
    <w:rsid w:val="00211AD6"/>
    <w:rsid w:val="00212344"/>
    <w:rsid w:val="00213B03"/>
    <w:rsid w:val="00213BAA"/>
    <w:rsid w:val="00213ECA"/>
    <w:rsid w:val="00214B1D"/>
    <w:rsid w:val="00214B65"/>
    <w:rsid w:val="00214E42"/>
    <w:rsid w:val="00215B7E"/>
    <w:rsid w:val="00215CE7"/>
    <w:rsid w:val="00216199"/>
    <w:rsid w:val="002168DB"/>
    <w:rsid w:val="00216A26"/>
    <w:rsid w:val="00216ABC"/>
    <w:rsid w:val="00217668"/>
    <w:rsid w:val="00217947"/>
    <w:rsid w:val="00217A77"/>
    <w:rsid w:val="0022047B"/>
    <w:rsid w:val="00220509"/>
    <w:rsid w:val="002209A8"/>
    <w:rsid w:val="00220B64"/>
    <w:rsid w:val="002218C1"/>
    <w:rsid w:val="00222141"/>
    <w:rsid w:val="00222690"/>
    <w:rsid w:val="00222E21"/>
    <w:rsid w:val="002232E3"/>
    <w:rsid w:val="002239AD"/>
    <w:rsid w:val="0022439B"/>
    <w:rsid w:val="00224AD0"/>
    <w:rsid w:val="00224CA5"/>
    <w:rsid w:val="00224E7B"/>
    <w:rsid w:val="002254EA"/>
    <w:rsid w:val="002255B2"/>
    <w:rsid w:val="00225EDD"/>
    <w:rsid w:val="0022621D"/>
    <w:rsid w:val="002262AE"/>
    <w:rsid w:val="00227504"/>
    <w:rsid w:val="00227CED"/>
    <w:rsid w:val="002300A2"/>
    <w:rsid w:val="00232A1C"/>
    <w:rsid w:val="0023463B"/>
    <w:rsid w:val="002351D7"/>
    <w:rsid w:val="00235321"/>
    <w:rsid w:val="00235530"/>
    <w:rsid w:val="0023572A"/>
    <w:rsid w:val="00235931"/>
    <w:rsid w:val="0023709D"/>
    <w:rsid w:val="0023778F"/>
    <w:rsid w:val="00237999"/>
    <w:rsid w:val="00237D1D"/>
    <w:rsid w:val="00237D82"/>
    <w:rsid w:val="00240B2A"/>
    <w:rsid w:val="002417DC"/>
    <w:rsid w:val="002423D8"/>
    <w:rsid w:val="002434ED"/>
    <w:rsid w:val="002444D1"/>
    <w:rsid w:val="002446B0"/>
    <w:rsid w:val="00244DA0"/>
    <w:rsid w:val="00244E60"/>
    <w:rsid w:val="00244E79"/>
    <w:rsid w:val="00245507"/>
    <w:rsid w:val="00246161"/>
    <w:rsid w:val="0024677F"/>
    <w:rsid w:val="00246B11"/>
    <w:rsid w:val="0025057C"/>
    <w:rsid w:val="00251316"/>
    <w:rsid w:val="00251AD7"/>
    <w:rsid w:val="00251EF2"/>
    <w:rsid w:val="002521EE"/>
    <w:rsid w:val="00252B81"/>
    <w:rsid w:val="00253C05"/>
    <w:rsid w:val="002540F7"/>
    <w:rsid w:val="002546FC"/>
    <w:rsid w:val="00254AC6"/>
    <w:rsid w:val="00254B16"/>
    <w:rsid w:val="00254EE0"/>
    <w:rsid w:val="0025602F"/>
    <w:rsid w:val="002560D3"/>
    <w:rsid w:val="00256B57"/>
    <w:rsid w:val="00256CD7"/>
    <w:rsid w:val="0025762D"/>
    <w:rsid w:val="00260AF9"/>
    <w:rsid w:val="00261B16"/>
    <w:rsid w:val="0026472F"/>
    <w:rsid w:val="00264868"/>
    <w:rsid w:val="00264B4A"/>
    <w:rsid w:val="00266206"/>
    <w:rsid w:val="00266475"/>
    <w:rsid w:val="0026676D"/>
    <w:rsid w:val="00266C4F"/>
    <w:rsid w:val="00266E86"/>
    <w:rsid w:val="00266F45"/>
    <w:rsid w:val="00267438"/>
    <w:rsid w:val="00267E1C"/>
    <w:rsid w:val="002704A2"/>
    <w:rsid w:val="00270510"/>
    <w:rsid w:val="00270EEC"/>
    <w:rsid w:val="0027134D"/>
    <w:rsid w:val="00271456"/>
    <w:rsid w:val="0027214D"/>
    <w:rsid w:val="002729C0"/>
    <w:rsid w:val="00272A6A"/>
    <w:rsid w:val="0027310A"/>
    <w:rsid w:val="002732CA"/>
    <w:rsid w:val="0027397E"/>
    <w:rsid w:val="0027483E"/>
    <w:rsid w:val="00274A75"/>
    <w:rsid w:val="002760E0"/>
    <w:rsid w:val="0027612D"/>
    <w:rsid w:val="002764CE"/>
    <w:rsid w:val="00276DDC"/>
    <w:rsid w:val="00277A7F"/>
    <w:rsid w:val="00280596"/>
    <w:rsid w:val="00280A61"/>
    <w:rsid w:val="002819EC"/>
    <w:rsid w:val="00281C63"/>
    <w:rsid w:val="00282061"/>
    <w:rsid w:val="002833B5"/>
    <w:rsid w:val="002838AC"/>
    <w:rsid w:val="00283A26"/>
    <w:rsid w:val="00283B07"/>
    <w:rsid w:val="0028481A"/>
    <w:rsid w:val="00285676"/>
    <w:rsid w:val="00285767"/>
    <w:rsid w:val="00285C91"/>
    <w:rsid w:val="002866A5"/>
    <w:rsid w:val="002872AA"/>
    <w:rsid w:val="002879D0"/>
    <w:rsid w:val="00287B41"/>
    <w:rsid w:val="00290EB8"/>
    <w:rsid w:val="002911BD"/>
    <w:rsid w:val="0029182C"/>
    <w:rsid w:val="002929BF"/>
    <w:rsid w:val="0029351C"/>
    <w:rsid w:val="00293794"/>
    <w:rsid w:val="002941AC"/>
    <w:rsid w:val="0029433C"/>
    <w:rsid w:val="00294C5F"/>
    <w:rsid w:val="00294F81"/>
    <w:rsid w:val="002950B7"/>
    <w:rsid w:val="00295D33"/>
    <w:rsid w:val="00297237"/>
    <w:rsid w:val="0029766B"/>
    <w:rsid w:val="00297841"/>
    <w:rsid w:val="00297AF5"/>
    <w:rsid w:val="00297DE3"/>
    <w:rsid w:val="002A005A"/>
    <w:rsid w:val="002A1CF7"/>
    <w:rsid w:val="002A30E2"/>
    <w:rsid w:val="002A3EE4"/>
    <w:rsid w:val="002A59F6"/>
    <w:rsid w:val="002A63F5"/>
    <w:rsid w:val="002A6847"/>
    <w:rsid w:val="002A6DC8"/>
    <w:rsid w:val="002A7791"/>
    <w:rsid w:val="002A789C"/>
    <w:rsid w:val="002A7ABF"/>
    <w:rsid w:val="002A7E93"/>
    <w:rsid w:val="002B1116"/>
    <w:rsid w:val="002B12E1"/>
    <w:rsid w:val="002B1B7A"/>
    <w:rsid w:val="002B1B91"/>
    <w:rsid w:val="002B2752"/>
    <w:rsid w:val="002B3616"/>
    <w:rsid w:val="002B36E2"/>
    <w:rsid w:val="002B4972"/>
    <w:rsid w:val="002B5251"/>
    <w:rsid w:val="002B5AE3"/>
    <w:rsid w:val="002B5B43"/>
    <w:rsid w:val="002B69B6"/>
    <w:rsid w:val="002B69EE"/>
    <w:rsid w:val="002B6D3C"/>
    <w:rsid w:val="002C13C5"/>
    <w:rsid w:val="002C19C4"/>
    <w:rsid w:val="002C1D78"/>
    <w:rsid w:val="002C250D"/>
    <w:rsid w:val="002C2A9B"/>
    <w:rsid w:val="002C2AE1"/>
    <w:rsid w:val="002C2BD9"/>
    <w:rsid w:val="002C2D72"/>
    <w:rsid w:val="002C30FC"/>
    <w:rsid w:val="002C316E"/>
    <w:rsid w:val="002C3C2A"/>
    <w:rsid w:val="002C43BE"/>
    <w:rsid w:val="002C43E3"/>
    <w:rsid w:val="002C4C9C"/>
    <w:rsid w:val="002C4F2E"/>
    <w:rsid w:val="002C4FEF"/>
    <w:rsid w:val="002C5080"/>
    <w:rsid w:val="002C6712"/>
    <w:rsid w:val="002C689D"/>
    <w:rsid w:val="002C6FBD"/>
    <w:rsid w:val="002C7A5E"/>
    <w:rsid w:val="002C7B39"/>
    <w:rsid w:val="002D01C4"/>
    <w:rsid w:val="002D0AD7"/>
    <w:rsid w:val="002D0D96"/>
    <w:rsid w:val="002D120E"/>
    <w:rsid w:val="002D13B3"/>
    <w:rsid w:val="002D232F"/>
    <w:rsid w:val="002D2E07"/>
    <w:rsid w:val="002D2ECB"/>
    <w:rsid w:val="002D374D"/>
    <w:rsid w:val="002D3D6A"/>
    <w:rsid w:val="002D499D"/>
    <w:rsid w:val="002D552C"/>
    <w:rsid w:val="002D5E20"/>
    <w:rsid w:val="002D5E55"/>
    <w:rsid w:val="002D6200"/>
    <w:rsid w:val="002D67C5"/>
    <w:rsid w:val="002D690B"/>
    <w:rsid w:val="002D7DCB"/>
    <w:rsid w:val="002E06AC"/>
    <w:rsid w:val="002E09CE"/>
    <w:rsid w:val="002E09D7"/>
    <w:rsid w:val="002E210E"/>
    <w:rsid w:val="002E27A4"/>
    <w:rsid w:val="002E2C18"/>
    <w:rsid w:val="002E2E01"/>
    <w:rsid w:val="002E2E94"/>
    <w:rsid w:val="002E3273"/>
    <w:rsid w:val="002E49FF"/>
    <w:rsid w:val="002E5107"/>
    <w:rsid w:val="002E547E"/>
    <w:rsid w:val="002E55F7"/>
    <w:rsid w:val="002E58FA"/>
    <w:rsid w:val="002E619E"/>
    <w:rsid w:val="002E6C5F"/>
    <w:rsid w:val="002E6DB3"/>
    <w:rsid w:val="002E7334"/>
    <w:rsid w:val="002F0507"/>
    <w:rsid w:val="002F059A"/>
    <w:rsid w:val="002F05CE"/>
    <w:rsid w:val="002F08AD"/>
    <w:rsid w:val="002F09A4"/>
    <w:rsid w:val="002F0E87"/>
    <w:rsid w:val="002F22F5"/>
    <w:rsid w:val="002F2672"/>
    <w:rsid w:val="002F2FE0"/>
    <w:rsid w:val="002F4180"/>
    <w:rsid w:val="002F58F5"/>
    <w:rsid w:val="002F5F6C"/>
    <w:rsid w:val="002F62DA"/>
    <w:rsid w:val="002F6AAF"/>
    <w:rsid w:val="002F6ADC"/>
    <w:rsid w:val="002F6E22"/>
    <w:rsid w:val="002F7ABF"/>
    <w:rsid w:val="00300BBD"/>
    <w:rsid w:val="003015A4"/>
    <w:rsid w:val="003017A2"/>
    <w:rsid w:val="00301A39"/>
    <w:rsid w:val="003020D2"/>
    <w:rsid w:val="003032CF"/>
    <w:rsid w:val="0030390F"/>
    <w:rsid w:val="00303F2D"/>
    <w:rsid w:val="00304059"/>
    <w:rsid w:val="00304247"/>
    <w:rsid w:val="00305217"/>
    <w:rsid w:val="00305640"/>
    <w:rsid w:val="00305DCC"/>
    <w:rsid w:val="00305E93"/>
    <w:rsid w:val="003062A9"/>
    <w:rsid w:val="003078AC"/>
    <w:rsid w:val="00307D0D"/>
    <w:rsid w:val="003104CA"/>
    <w:rsid w:val="003109D1"/>
    <w:rsid w:val="00310CB6"/>
    <w:rsid w:val="003114F9"/>
    <w:rsid w:val="00311508"/>
    <w:rsid w:val="00311A04"/>
    <w:rsid w:val="00311CFC"/>
    <w:rsid w:val="003125B7"/>
    <w:rsid w:val="00312C0B"/>
    <w:rsid w:val="00312F0F"/>
    <w:rsid w:val="00313078"/>
    <w:rsid w:val="003135B8"/>
    <w:rsid w:val="0031472D"/>
    <w:rsid w:val="0031479B"/>
    <w:rsid w:val="003148B8"/>
    <w:rsid w:val="00315939"/>
    <w:rsid w:val="00315A60"/>
    <w:rsid w:val="00315AF8"/>
    <w:rsid w:val="00316049"/>
    <w:rsid w:val="00316335"/>
    <w:rsid w:val="00317074"/>
    <w:rsid w:val="00317845"/>
    <w:rsid w:val="0032007C"/>
    <w:rsid w:val="003209AD"/>
    <w:rsid w:val="00323A42"/>
    <w:rsid w:val="00324DC4"/>
    <w:rsid w:val="00325001"/>
    <w:rsid w:val="003252B3"/>
    <w:rsid w:val="00330606"/>
    <w:rsid w:val="00331A9F"/>
    <w:rsid w:val="00331C4E"/>
    <w:rsid w:val="00332B02"/>
    <w:rsid w:val="00332D06"/>
    <w:rsid w:val="00332DB3"/>
    <w:rsid w:val="0033358E"/>
    <w:rsid w:val="003338B0"/>
    <w:rsid w:val="003345C6"/>
    <w:rsid w:val="003348F1"/>
    <w:rsid w:val="003349C9"/>
    <w:rsid w:val="00334E99"/>
    <w:rsid w:val="00335B4D"/>
    <w:rsid w:val="003375DE"/>
    <w:rsid w:val="00337AB6"/>
    <w:rsid w:val="003405D6"/>
    <w:rsid w:val="00340B6F"/>
    <w:rsid w:val="00341064"/>
    <w:rsid w:val="00341903"/>
    <w:rsid w:val="00342525"/>
    <w:rsid w:val="00343186"/>
    <w:rsid w:val="003449C0"/>
    <w:rsid w:val="003453A4"/>
    <w:rsid w:val="003456DD"/>
    <w:rsid w:val="00345768"/>
    <w:rsid w:val="00345AE4"/>
    <w:rsid w:val="003462F8"/>
    <w:rsid w:val="00347A0E"/>
    <w:rsid w:val="00347F98"/>
    <w:rsid w:val="00350151"/>
    <w:rsid w:val="00350A2C"/>
    <w:rsid w:val="00350EA9"/>
    <w:rsid w:val="00351788"/>
    <w:rsid w:val="00351EC9"/>
    <w:rsid w:val="003523A9"/>
    <w:rsid w:val="0035264B"/>
    <w:rsid w:val="00352915"/>
    <w:rsid w:val="00353596"/>
    <w:rsid w:val="003537CB"/>
    <w:rsid w:val="0035383C"/>
    <w:rsid w:val="00353C68"/>
    <w:rsid w:val="00353DEF"/>
    <w:rsid w:val="00353E77"/>
    <w:rsid w:val="00353F8C"/>
    <w:rsid w:val="003540DD"/>
    <w:rsid w:val="0035455C"/>
    <w:rsid w:val="00354783"/>
    <w:rsid w:val="003550F9"/>
    <w:rsid w:val="00355BC7"/>
    <w:rsid w:val="00356477"/>
    <w:rsid w:val="00356546"/>
    <w:rsid w:val="00357226"/>
    <w:rsid w:val="00360DCD"/>
    <w:rsid w:val="00361714"/>
    <w:rsid w:val="00362CF5"/>
    <w:rsid w:val="00363A8A"/>
    <w:rsid w:val="00363FDF"/>
    <w:rsid w:val="003643DE"/>
    <w:rsid w:val="003658C9"/>
    <w:rsid w:val="00365BD6"/>
    <w:rsid w:val="00365DCD"/>
    <w:rsid w:val="0036615C"/>
    <w:rsid w:val="003666F1"/>
    <w:rsid w:val="0037006E"/>
    <w:rsid w:val="00370A80"/>
    <w:rsid w:val="00370BE6"/>
    <w:rsid w:val="00371163"/>
    <w:rsid w:val="0037161A"/>
    <w:rsid w:val="003723E5"/>
    <w:rsid w:val="0037264E"/>
    <w:rsid w:val="00372A30"/>
    <w:rsid w:val="00373C00"/>
    <w:rsid w:val="003749A0"/>
    <w:rsid w:val="00375036"/>
    <w:rsid w:val="0037583F"/>
    <w:rsid w:val="00375C51"/>
    <w:rsid w:val="00376146"/>
    <w:rsid w:val="00376819"/>
    <w:rsid w:val="00376CC3"/>
    <w:rsid w:val="0037765B"/>
    <w:rsid w:val="0037782F"/>
    <w:rsid w:val="00377D64"/>
    <w:rsid w:val="003809DD"/>
    <w:rsid w:val="0038173E"/>
    <w:rsid w:val="003819CD"/>
    <w:rsid w:val="00381A36"/>
    <w:rsid w:val="00381ADC"/>
    <w:rsid w:val="00382CE8"/>
    <w:rsid w:val="0038329B"/>
    <w:rsid w:val="0038354C"/>
    <w:rsid w:val="003838A4"/>
    <w:rsid w:val="003860FB"/>
    <w:rsid w:val="003862B9"/>
    <w:rsid w:val="00386A76"/>
    <w:rsid w:val="00387A0E"/>
    <w:rsid w:val="00390074"/>
    <w:rsid w:val="00390741"/>
    <w:rsid w:val="00390D1E"/>
    <w:rsid w:val="00391261"/>
    <w:rsid w:val="0039135E"/>
    <w:rsid w:val="00391B86"/>
    <w:rsid w:val="00391E2E"/>
    <w:rsid w:val="00392D92"/>
    <w:rsid w:val="00392DE4"/>
    <w:rsid w:val="0039326A"/>
    <w:rsid w:val="003933B6"/>
    <w:rsid w:val="003934A3"/>
    <w:rsid w:val="003934A6"/>
    <w:rsid w:val="00393D46"/>
    <w:rsid w:val="00393E5A"/>
    <w:rsid w:val="00394072"/>
    <w:rsid w:val="00395C54"/>
    <w:rsid w:val="00396C6C"/>
    <w:rsid w:val="00397043"/>
    <w:rsid w:val="00397191"/>
    <w:rsid w:val="003A04DC"/>
    <w:rsid w:val="003A0536"/>
    <w:rsid w:val="003A0DD3"/>
    <w:rsid w:val="003A102A"/>
    <w:rsid w:val="003A193C"/>
    <w:rsid w:val="003A2BE0"/>
    <w:rsid w:val="003A2C04"/>
    <w:rsid w:val="003A3320"/>
    <w:rsid w:val="003A39F7"/>
    <w:rsid w:val="003A4F9E"/>
    <w:rsid w:val="003A59B2"/>
    <w:rsid w:val="003A5FB1"/>
    <w:rsid w:val="003A62EC"/>
    <w:rsid w:val="003A6F22"/>
    <w:rsid w:val="003A720F"/>
    <w:rsid w:val="003A7DE7"/>
    <w:rsid w:val="003B1675"/>
    <w:rsid w:val="003B1B7C"/>
    <w:rsid w:val="003B26F6"/>
    <w:rsid w:val="003B29E4"/>
    <w:rsid w:val="003B4170"/>
    <w:rsid w:val="003B43A8"/>
    <w:rsid w:val="003B5407"/>
    <w:rsid w:val="003B6B72"/>
    <w:rsid w:val="003C0466"/>
    <w:rsid w:val="003C0675"/>
    <w:rsid w:val="003C0BA2"/>
    <w:rsid w:val="003C29BE"/>
    <w:rsid w:val="003C3088"/>
    <w:rsid w:val="003C4935"/>
    <w:rsid w:val="003C4A25"/>
    <w:rsid w:val="003C4CB8"/>
    <w:rsid w:val="003C524E"/>
    <w:rsid w:val="003C64CD"/>
    <w:rsid w:val="003C65FF"/>
    <w:rsid w:val="003C73A8"/>
    <w:rsid w:val="003C75B6"/>
    <w:rsid w:val="003D079F"/>
    <w:rsid w:val="003D0B2B"/>
    <w:rsid w:val="003D0BF7"/>
    <w:rsid w:val="003D140C"/>
    <w:rsid w:val="003D167C"/>
    <w:rsid w:val="003D1690"/>
    <w:rsid w:val="003D1855"/>
    <w:rsid w:val="003D1D70"/>
    <w:rsid w:val="003D1D7C"/>
    <w:rsid w:val="003D1EA8"/>
    <w:rsid w:val="003D266A"/>
    <w:rsid w:val="003D31AF"/>
    <w:rsid w:val="003D3658"/>
    <w:rsid w:val="003D3BE1"/>
    <w:rsid w:val="003D3DC4"/>
    <w:rsid w:val="003D476A"/>
    <w:rsid w:val="003D4DDE"/>
    <w:rsid w:val="003D51ED"/>
    <w:rsid w:val="003D53A5"/>
    <w:rsid w:val="003D54BC"/>
    <w:rsid w:val="003D5EDA"/>
    <w:rsid w:val="003D61D4"/>
    <w:rsid w:val="003D7E0F"/>
    <w:rsid w:val="003E02DE"/>
    <w:rsid w:val="003E093A"/>
    <w:rsid w:val="003E0A75"/>
    <w:rsid w:val="003E0E3E"/>
    <w:rsid w:val="003E1035"/>
    <w:rsid w:val="003E133A"/>
    <w:rsid w:val="003E1576"/>
    <w:rsid w:val="003E1929"/>
    <w:rsid w:val="003E2741"/>
    <w:rsid w:val="003E27F0"/>
    <w:rsid w:val="003E2C30"/>
    <w:rsid w:val="003E3672"/>
    <w:rsid w:val="003E3DE7"/>
    <w:rsid w:val="003E43EA"/>
    <w:rsid w:val="003E5EDA"/>
    <w:rsid w:val="003E625C"/>
    <w:rsid w:val="003E634F"/>
    <w:rsid w:val="003E6397"/>
    <w:rsid w:val="003E6FFE"/>
    <w:rsid w:val="003E73F0"/>
    <w:rsid w:val="003E7520"/>
    <w:rsid w:val="003F09A4"/>
    <w:rsid w:val="003F1723"/>
    <w:rsid w:val="003F1E4A"/>
    <w:rsid w:val="003F2379"/>
    <w:rsid w:val="003F25D1"/>
    <w:rsid w:val="003F275A"/>
    <w:rsid w:val="003F2F76"/>
    <w:rsid w:val="003F32CA"/>
    <w:rsid w:val="003F44F8"/>
    <w:rsid w:val="003F5114"/>
    <w:rsid w:val="003F5468"/>
    <w:rsid w:val="003F5CEC"/>
    <w:rsid w:val="003F6EBB"/>
    <w:rsid w:val="003F791E"/>
    <w:rsid w:val="003F792B"/>
    <w:rsid w:val="00401417"/>
    <w:rsid w:val="004015AF"/>
    <w:rsid w:val="00402212"/>
    <w:rsid w:val="00402FD3"/>
    <w:rsid w:val="00403319"/>
    <w:rsid w:val="00403460"/>
    <w:rsid w:val="004034A0"/>
    <w:rsid w:val="00403587"/>
    <w:rsid w:val="004036DB"/>
    <w:rsid w:val="00403D16"/>
    <w:rsid w:val="00404055"/>
    <w:rsid w:val="00404506"/>
    <w:rsid w:val="0040493D"/>
    <w:rsid w:val="00404D3F"/>
    <w:rsid w:val="0040514B"/>
    <w:rsid w:val="00405E50"/>
    <w:rsid w:val="00406475"/>
    <w:rsid w:val="00406E5F"/>
    <w:rsid w:val="0040757E"/>
    <w:rsid w:val="00410D25"/>
    <w:rsid w:val="004110C1"/>
    <w:rsid w:val="00411A31"/>
    <w:rsid w:val="00411EDD"/>
    <w:rsid w:val="004121C7"/>
    <w:rsid w:val="004122F3"/>
    <w:rsid w:val="004128A4"/>
    <w:rsid w:val="00412A87"/>
    <w:rsid w:val="004136DF"/>
    <w:rsid w:val="00414700"/>
    <w:rsid w:val="004153CB"/>
    <w:rsid w:val="00415A66"/>
    <w:rsid w:val="0041609A"/>
    <w:rsid w:val="0041613C"/>
    <w:rsid w:val="004162C5"/>
    <w:rsid w:val="0041735B"/>
    <w:rsid w:val="00417772"/>
    <w:rsid w:val="00417B5F"/>
    <w:rsid w:val="00417C2A"/>
    <w:rsid w:val="00417D5E"/>
    <w:rsid w:val="00417DAF"/>
    <w:rsid w:val="004202DD"/>
    <w:rsid w:val="0042116E"/>
    <w:rsid w:val="004211DF"/>
    <w:rsid w:val="00421929"/>
    <w:rsid w:val="00421E6E"/>
    <w:rsid w:val="00421F0A"/>
    <w:rsid w:val="004224C2"/>
    <w:rsid w:val="00423107"/>
    <w:rsid w:val="0042397C"/>
    <w:rsid w:val="00424DCF"/>
    <w:rsid w:val="00424F40"/>
    <w:rsid w:val="004250C2"/>
    <w:rsid w:val="00425389"/>
    <w:rsid w:val="004264ED"/>
    <w:rsid w:val="00426B4C"/>
    <w:rsid w:val="00426B8C"/>
    <w:rsid w:val="004304D3"/>
    <w:rsid w:val="00430A8E"/>
    <w:rsid w:val="00430D8C"/>
    <w:rsid w:val="00431B0C"/>
    <w:rsid w:val="0043215E"/>
    <w:rsid w:val="00432309"/>
    <w:rsid w:val="00432EDF"/>
    <w:rsid w:val="004338B6"/>
    <w:rsid w:val="00434AC0"/>
    <w:rsid w:val="00434D56"/>
    <w:rsid w:val="0043549B"/>
    <w:rsid w:val="00435E13"/>
    <w:rsid w:val="00435FB8"/>
    <w:rsid w:val="00436AC3"/>
    <w:rsid w:val="00436B80"/>
    <w:rsid w:val="004372F7"/>
    <w:rsid w:val="004375E8"/>
    <w:rsid w:val="00437F8C"/>
    <w:rsid w:val="004404CF"/>
    <w:rsid w:val="00441913"/>
    <w:rsid w:val="00441A01"/>
    <w:rsid w:val="004437A3"/>
    <w:rsid w:val="00443E35"/>
    <w:rsid w:val="00443F34"/>
    <w:rsid w:val="004447DD"/>
    <w:rsid w:val="00445B4E"/>
    <w:rsid w:val="00445EBE"/>
    <w:rsid w:val="00450DB2"/>
    <w:rsid w:val="00451182"/>
    <w:rsid w:val="00451FB0"/>
    <w:rsid w:val="00452315"/>
    <w:rsid w:val="0045306F"/>
    <w:rsid w:val="00454078"/>
    <w:rsid w:val="004543F4"/>
    <w:rsid w:val="00454459"/>
    <w:rsid w:val="00454957"/>
    <w:rsid w:val="00454DC0"/>
    <w:rsid w:val="00454F00"/>
    <w:rsid w:val="00455B5B"/>
    <w:rsid w:val="004568A1"/>
    <w:rsid w:val="00456900"/>
    <w:rsid w:val="00456CAF"/>
    <w:rsid w:val="00456D4F"/>
    <w:rsid w:val="00456ED9"/>
    <w:rsid w:val="00457130"/>
    <w:rsid w:val="00457A00"/>
    <w:rsid w:val="00460B25"/>
    <w:rsid w:val="00460CC2"/>
    <w:rsid w:val="00460D4D"/>
    <w:rsid w:val="00460EA9"/>
    <w:rsid w:val="00460F27"/>
    <w:rsid w:val="004617F2"/>
    <w:rsid w:val="00461C98"/>
    <w:rsid w:val="00462BFD"/>
    <w:rsid w:val="0046340E"/>
    <w:rsid w:val="00464ED2"/>
    <w:rsid w:val="0046502D"/>
    <w:rsid w:val="00465136"/>
    <w:rsid w:val="0046729F"/>
    <w:rsid w:val="0046757B"/>
    <w:rsid w:val="004678DB"/>
    <w:rsid w:val="00467F89"/>
    <w:rsid w:val="004706FA"/>
    <w:rsid w:val="00470AB4"/>
    <w:rsid w:val="00471874"/>
    <w:rsid w:val="00472BDA"/>
    <w:rsid w:val="00473051"/>
    <w:rsid w:val="00475651"/>
    <w:rsid w:val="00475DFF"/>
    <w:rsid w:val="004764BD"/>
    <w:rsid w:val="00476799"/>
    <w:rsid w:val="00476BEB"/>
    <w:rsid w:val="00476E11"/>
    <w:rsid w:val="0047701D"/>
    <w:rsid w:val="0048007A"/>
    <w:rsid w:val="00480287"/>
    <w:rsid w:val="004807EF"/>
    <w:rsid w:val="0048080B"/>
    <w:rsid w:val="004814F0"/>
    <w:rsid w:val="0048165B"/>
    <w:rsid w:val="00481879"/>
    <w:rsid w:val="00481A37"/>
    <w:rsid w:val="0048359F"/>
    <w:rsid w:val="004836B5"/>
    <w:rsid w:val="004843B2"/>
    <w:rsid w:val="00484E11"/>
    <w:rsid w:val="004852C6"/>
    <w:rsid w:val="0048552D"/>
    <w:rsid w:val="00490640"/>
    <w:rsid w:val="00490B10"/>
    <w:rsid w:val="00491881"/>
    <w:rsid w:val="00491892"/>
    <w:rsid w:val="004926CE"/>
    <w:rsid w:val="00492785"/>
    <w:rsid w:val="00492842"/>
    <w:rsid w:val="00492F3E"/>
    <w:rsid w:val="004935DF"/>
    <w:rsid w:val="00493A97"/>
    <w:rsid w:val="004943F4"/>
    <w:rsid w:val="00494858"/>
    <w:rsid w:val="00494A21"/>
    <w:rsid w:val="00494BFF"/>
    <w:rsid w:val="00494CB5"/>
    <w:rsid w:val="0049606F"/>
    <w:rsid w:val="00496CE5"/>
    <w:rsid w:val="004971B1"/>
    <w:rsid w:val="0049737D"/>
    <w:rsid w:val="00497479"/>
    <w:rsid w:val="00497D96"/>
    <w:rsid w:val="004A0124"/>
    <w:rsid w:val="004A0660"/>
    <w:rsid w:val="004A1075"/>
    <w:rsid w:val="004A1A6B"/>
    <w:rsid w:val="004A1CBE"/>
    <w:rsid w:val="004A24B6"/>
    <w:rsid w:val="004A3183"/>
    <w:rsid w:val="004A3A9B"/>
    <w:rsid w:val="004A3D9F"/>
    <w:rsid w:val="004A47A5"/>
    <w:rsid w:val="004A4C2B"/>
    <w:rsid w:val="004A507F"/>
    <w:rsid w:val="004A682E"/>
    <w:rsid w:val="004A722D"/>
    <w:rsid w:val="004A73BA"/>
    <w:rsid w:val="004A7A86"/>
    <w:rsid w:val="004B01CB"/>
    <w:rsid w:val="004B02FD"/>
    <w:rsid w:val="004B071C"/>
    <w:rsid w:val="004B1015"/>
    <w:rsid w:val="004B19F9"/>
    <w:rsid w:val="004B20AD"/>
    <w:rsid w:val="004B28BA"/>
    <w:rsid w:val="004B2A4E"/>
    <w:rsid w:val="004B2F6B"/>
    <w:rsid w:val="004B461B"/>
    <w:rsid w:val="004B4DCF"/>
    <w:rsid w:val="004B557B"/>
    <w:rsid w:val="004B5D50"/>
    <w:rsid w:val="004B5E9D"/>
    <w:rsid w:val="004B6546"/>
    <w:rsid w:val="004B6892"/>
    <w:rsid w:val="004B7373"/>
    <w:rsid w:val="004B73EF"/>
    <w:rsid w:val="004B7C69"/>
    <w:rsid w:val="004B7E0A"/>
    <w:rsid w:val="004C0053"/>
    <w:rsid w:val="004C0767"/>
    <w:rsid w:val="004C0C69"/>
    <w:rsid w:val="004C1A7B"/>
    <w:rsid w:val="004C1BBA"/>
    <w:rsid w:val="004C20C0"/>
    <w:rsid w:val="004C28F2"/>
    <w:rsid w:val="004C290F"/>
    <w:rsid w:val="004C2CC6"/>
    <w:rsid w:val="004C3390"/>
    <w:rsid w:val="004C33E7"/>
    <w:rsid w:val="004C3E48"/>
    <w:rsid w:val="004C51D5"/>
    <w:rsid w:val="004C58BD"/>
    <w:rsid w:val="004C609C"/>
    <w:rsid w:val="004C6439"/>
    <w:rsid w:val="004C6839"/>
    <w:rsid w:val="004C6886"/>
    <w:rsid w:val="004D0693"/>
    <w:rsid w:val="004D2066"/>
    <w:rsid w:val="004D2615"/>
    <w:rsid w:val="004D33F4"/>
    <w:rsid w:val="004D36D6"/>
    <w:rsid w:val="004D3C1B"/>
    <w:rsid w:val="004D4364"/>
    <w:rsid w:val="004D4A96"/>
    <w:rsid w:val="004D4B31"/>
    <w:rsid w:val="004D4C26"/>
    <w:rsid w:val="004D5202"/>
    <w:rsid w:val="004D5C7C"/>
    <w:rsid w:val="004D6443"/>
    <w:rsid w:val="004D6F73"/>
    <w:rsid w:val="004D7100"/>
    <w:rsid w:val="004E0C44"/>
    <w:rsid w:val="004E15E5"/>
    <w:rsid w:val="004E1ABD"/>
    <w:rsid w:val="004E1AC2"/>
    <w:rsid w:val="004E1CE7"/>
    <w:rsid w:val="004E1D0C"/>
    <w:rsid w:val="004E2E52"/>
    <w:rsid w:val="004E5D36"/>
    <w:rsid w:val="004E6AE5"/>
    <w:rsid w:val="004E729C"/>
    <w:rsid w:val="004E7435"/>
    <w:rsid w:val="004F0B4E"/>
    <w:rsid w:val="004F189B"/>
    <w:rsid w:val="004F25C8"/>
    <w:rsid w:val="004F2C58"/>
    <w:rsid w:val="004F3448"/>
    <w:rsid w:val="004F36EF"/>
    <w:rsid w:val="004F3C1E"/>
    <w:rsid w:val="004F3DE4"/>
    <w:rsid w:val="004F46C5"/>
    <w:rsid w:val="004F4714"/>
    <w:rsid w:val="004F4B7A"/>
    <w:rsid w:val="004F5077"/>
    <w:rsid w:val="004F5355"/>
    <w:rsid w:val="004F53BF"/>
    <w:rsid w:val="004F5D15"/>
    <w:rsid w:val="004F69A0"/>
    <w:rsid w:val="004F6C2E"/>
    <w:rsid w:val="004F72DF"/>
    <w:rsid w:val="00500250"/>
    <w:rsid w:val="00500A26"/>
    <w:rsid w:val="00500C93"/>
    <w:rsid w:val="0050109D"/>
    <w:rsid w:val="005019C0"/>
    <w:rsid w:val="00502336"/>
    <w:rsid w:val="0050321E"/>
    <w:rsid w:val="00503BE4"/>
    <w:rsid w:val="00505EC9"/>
    <w:rsid w:val="00506156"/>
    <w:rsid w:val="00506178"/>
    <w:rsid w:val="00506372"/>
    <w:rsid w:val="00506E2D"/>
    <w:rsid w:val="00507534"/>
    <w:rsid w:val="0050773F"/>
    <w:rsid w:val="00507D28"/>
    <w:rsid w:val="005105E1"/>
    <w:rsid w:val="00510CAE"/>
    <w:rsid w:val="00511973"/>
    <w:rsid w:val="00511C5B"/>
    <w:rsid w:val="00512A23"/>
    <w:rsid w:val="00512E46"/>
    <w:rsid w:val="00513633"/>
    <w:rsid w:val="00514004"/>
    <w:rsid w:val="00514843"/>
    <w:rsid w:val="005154FC"/>
    <w:rsid w:val="005157EC"/>
    <w:rsid w:val="00515972"/>
    <w:rsid w:val="00515A5F"/>
    <w:rsid w:val="00517576"/>
    <w:rsid w:val="005178C5"/>
    <w:rsid w:val="00517A9E"/>
    <w:rsid w:val="00517F4D"/>
    <w:rsid w:val="00520AB1"/>
    <w:rsid w:val="005217F7"/>
    <w:rsid w:val="00522CDC"/>
    <w:rsid w:val="00522DCA"/>
    <w:rsid w:val="005231EC"/>
    <w:rsid w:val="00524EEA"/>
    <w:rsid w:val="005251FB"/>
    <w:rsid w:val="0052658F"/>
    <w:rsid w:val="00526820"/>
    <w:rsid w:val="00526B2C"/>
    <w:rsid w:val="005308AC"/>
    <w:rsid w:val="00530D79"/>
    <w:rsid w:val="0053172A"/>
    <w:rsid w:val="00531BD4"/>
    <w:rsid w:val="005325E6"/>
    <w:rsid w:val="00532C6C"/>
    <w:rsid w:val="005336E0"/>
    <w:rsid w:val="0053415B"/>
    <w:rsid w:val="00534342"/>
    <w:rsid w:val="00534344"/>
    <w:rsid w:val="00534721"/>
    <w:rsid w:val="00535B34"/>
    <w:rsid w:val="00536539"/>
    <w:rsid w:val="005368DF"/>
    <w:rsid w:val="00536DD4"/>
    <w:rsid w:val="00536EA4"/>
    <w:rsid w:val="00537604"/>
    <w:rsid w:val="00537650"/>
    <w:rsid w:val="00537EBB"/>
    <w:rsid w:val="00540BFC"/>
    <w:rsid w:val="00540D9B"/>
    <w:rsid w:val="005413EA"/>
    <w:rsid w:val="005414BB"/>
    <w:rsid w:val="00541866"/>
    <w:rsid w:val="00541C7B"/>
    <w:rsid w:val="00542D98"/>
    <w:rsid w:val="00543642"/>
    <w:rsid w:val="00544744"/>
    <w:rsid w:val="00544A2B"/>
    <w:rsid w:val="00544BD4"/>
    <w:rsid w:val="00544C47"/>
    <w:rsid w:val="00544E59"/>
    <w:rsid w:val="00545062"/>
    <w:rsid w:val="005454E0"/>
    <w:rsid w:val="005455DB"/>
    <w:rsid w:val="005467C6"/>
    <w:rsid w:val="00546DAA"/>
    <w:rsid w:val="005472F4"/>
    <w:rsid w:val="005500B2"/>
    <w:rsid w:val="005501E7"/>
    <w:rsid w:val="00550245"/>
    <w:rsid w:val="00550621"/>
    <w:rsid w:val="0055187B"/>
    <w:rsid w:val="00551B14"/>
    <w:rsid w:val="00552516"/>
    <w:rsid w:val="00552D17"/>
    <w:rsid w:val="0055509F"/>
    <w:rsid w:val="0055591F"/>
    <w:rsid w:val="00555F79"/>
    <w:rsid w:val="00555FA0"/>
    <w:rsid w:val="005575A1"/>
    <w:rsid w:val="00557B20"/>
    <w:rsid w:val="00557D5B"/>
    <w:rsid w:val="00560731"/>
    <w:rsid w:val="00560F91"/>
    <w:rsid w:val="005611B8"/>
    <w:rsid w:val="0056147A"/>
    <w:rsid w:val="0056168D"/>
    <w:rsid w:val="005618BA"/>
    <w:rsid w:val="00561AA7"/>
    <w:rsid w:val="00561EA5"/>
    <w:rsid w:val="00561ED1"/>
    <w:rsid w:val="00562230"/>
    <w:rsid w:val="00562449"/>
    <w:rsid w:val="0056270B"/>
    <w:rsid w:val="00562751"/>
    <w:rsid w:val="00563679"/>
    <w:rsid w:val="005636E9"/>
    <w:rsid w:val="00563BF9"/>
    <w:rsid w:val="0056419C"/>
    <w:rsid w:val="005643EA"/>
    <w:rsid w:val="005651B7"/>
    <w:rsid w:val="00565DE1"/>
    <w:rsid w:val="005664EE"/>
    <w:rsid w:val="0056669A"/>
    <w:rsid w:val="00566B20"/>
    <w:rsid w:val="005670C6"/>
    <w:rsid w:val="00567358"/>
    <w:rsid w:val="005674B5"/>
    <w:rsid w:val="00570029"/>
    <w:rsid w:val="0057065A"/>
    <w:rsid w:val="005708AB"/>
    <w:rsid w:val="00570AA1"/>
    <w:rsid w:val="00571154"/>
    <w:rsid w:val="0057129F"/>
    <w:rsid w:val="0057360E"/>
    <w:rsid w:val="00573E2D"/>
    <w:rsid w:val="00573FFF"/>
    <w:rsid w:val="005740F8"/>
    <w:rsid w:val="00574F21"/>
    <w:rsid w:val="00575104"/>
    <w:rsid w:val="00575748"/>
    <w:rsid w:val="00575F8F"/>
    <w:rsid w:val="00576935"/>
    <w:rsid w:val="00576AAE"/>
    <w:rsid w:val="005773D5"/>
    <w:rsid w:val="0057768E"/>
    <w:rsid w:val="00577748"/>
    <w:rsid w:val="00577941"/>
    <w:rsid w:val="00577DDA"/>
    <w:rsid w:val="00580A21"/>
    <w:rsid w:val="00580E2C"/>
    <w:rsid w:val="00581139"/>
    <w:rsid w:val="0058146F"/>
    <w:rsid w:val="005814EB"/>
    <w:rsid w:val="00581D2A"/>
    <w:rsid w:val="00582A07"/>
    <w:rsid w:val="005832EF"/>
    <w:rsid w:val="00583A78"/>
    <w:rsid w:val="005844C7"/>
    <w:rsid w:val="00584692"/>
    <w:rsid w:val="00585CA2"/>
    <w:rsid w:val="005861A3"/>
    <w:rsid w:val="0058709C"/>
    <w:rsid w:val="00587783"/>
    <w:rsid w:val="005877DE"/>
    <w:rsid w:val="00590786"/>
    <w:rsid w:val="00590BC7"/>
    <w:rsid w:val="00591E9D"/>
    <w:rsid w:val="00592B6B"/>
    <w:rsid w:val="00593385"/>
    <w:rsid w:val="00593ED4"/>
    <w:rsid w:val="005956A7"/>
    <w:rsid w:val="00595E54"/>
    <w:rsid w:val="00595F70"/>
    <w:rsid w:val="005977E1"/>
    <w:rsid w:val="00597EEE"/>
    <w:rsid w:val="005A0091"/>
    <w:rsid w:val="005A03C8"/>
    <w:rsid w:val="005A05A4"/>
    <w:rsid w:val="005A1170"/>
    <w:rsid w:val="005A1F67"/>
    <w:rsid w:val="005A22FF"/>
    <w:rsid w:val="005A28F2"/>
    <w:rsid w:val="005A2FEF"/>
    <w:rsid w:val="005A3266"/>
    <w:rsid w:val="005A4094"/>
    <w:rsid w:val="005A47FC"/>
    <w:rsid w:val="005A48EB"/>
    <w:rsid w:val="005A4EF3"/>
    <w:rsid w:val="005A6CA8"/>
    <w:rsid w:val="005A707B"/>
    <w:rsid w:val="005A7384"/>
    <w:rsid w:val="005A77AF"/>
    <w:rsid w:val="005B021D"/>
    <w:rsid w:val="005B02F6"/>
    <w:rsid w:val="005B03DE"/>
    <w:rsid w:val="005B1553"/>
    <w:rsid w:val="005B16C2"/>
    <w:rsid w:val="005B17D0"/>
    <w:rsid w:val="005B1E17"/>
    <w:rsid w:val="005B2619"/>
    <w:rsid w:val="005B2E03"/>
    <w:rsid w:val="005B42E2"/>
    <w:rsid w:val="005B4EB4"/>
    <w:rsid w:val="005B5142"/>
    <w:rsid w:val="005B545E"/>
    <w:rsid w:val="005B6270"/>
    <w:rsid w:val="005B6383"/>
    <w:rsid w:val="005B7EC5"/>
    <w:rsid w:val="005C015E"/>
    <w:rsid w:val="005C026A"/>
    <w:rsid w:val="005C1610"/>
    <w:rsid w:val="005C2618"/>
    <w:rsid w:val="005C29A8"/>
    <w:rsid w:val="005C3132"/>
    <w:rsid w:val="005C575B"/>
    <w:rsid w:val="005C633E"/>
    <w:rsid w:val="005C6600"/>
    <w:rsid w:val="005C6E1F"/>
    <w:rsid w:val="005C7264"/>
    <w:rsid w:val="005D00C0"/>
    <w:rsid w:val="005D07DA"/>
    <w:rsid w:val="005D0B34"/>
    <w:rsid w:val="005D1180"/>
    <w:rsid w:val="005D138B"/>
    <w:rsid w:val="005D17E9"/>
    <w:rsid w:val="005D1AB0"/>
    <w:rsid w:val="005D22CA"/>
    <w:rsid w:val="005D272E"/>
    <w:rsid w:val="005D2797"/>
    <w:rsid w:val="005D3D4D"/>
    <w:rsid w:val="005D403F"/>
    <w:rsid w:val="005D4A7A"/>
    <w:rsid w:val="005D6534"/>
    <w:rsid w:val="005D6CED"/>
    <w:rsid w:val="005E193E"/>
    <w:rsid w:val="005E1ECA"/>
    <w:rsid w:val="005E228E"/>
    <w:rsid w:val="005E2C75"/>
    <w:rsid w:val="005E32EC"/>
    <w:rsid w:val="005E3ADD"/>
    <w:rsid w:val="005E3C5E"/>
    <w:rsid w:val="005E4778"/>
    <w:rsid w:val="005E4A22"/>
    <w:rsid w:val="005E57EE"/>
    <w:rsid w:val="005E6CF5"/>
    <w:rsid w:val="005E6DD1"/>
    <w:rsid w:val="005E709C"/>
    <w:rsid w:val="005E7229"/>
    <w:rsid w:val="005F1387"/>
    <w:rsid w:val="005F13F8"/>
    <w:rsid w:val="005F21D6"/>
    <w:rsid w:val="005F264B"/>
    <w:rsid w:val="005F2CBF"/>
    <w:rsid w:val="005F36BC"/>
    <w:rsid w:val="005F44D7"/>
    <w:rsid w:val="005F4E3A"/>
    <w:rsid w:val="005F53D9"/>
    <w:rsid w:val="005F5BEE"/>
    <w:rsid w:val="005F6E13"/>
    <w:rsid w:val="005F6E34"/>
    <w:rsid w:val="005F74DF"/>
    <w:rsid w:val="005F761A"/>
    <w:rsid w:val="005F77CD"/>
    <w:rsid w:val="005F7B62"/>
    <w:rsid w:val="005F7BD9"/>
    <w:rsid w:val="00600EE3"/>
    <w:rsid w:val="00600FE6"/>
    <w:rsid w:val="006010E8"/>
    <w:rsid w:val="00601173"/>
    <w:rsid w:val="006014ED"/>
    <w:rsid w:val="00601729"/>
    <w:rsid w:val="00601746"/>
    <w:rsid w:val="0060206F"/>
    <w:rsid w:val="006033D5"/>
    <w:rsid w:val="00603810"/>
    <w:rsid w:val="00603A71"/>
    <w:rsid w:val="00604EBB"/>
    <w:rsid w:val="006052CC"/>
    <w:rsid w:val="00605410"/>
    <w:rsid w:val="006055FB"/>
    <w:rsid w:val="00605C10"/>
    <w:rsid w:val="00606116"/>
    <w:rsid w:val="00606D5D"/>
    <w:rsid w:val="00607834"/>
    <w:rsid w:val="00607CD7"/>
    <w:rsid w:val="00607F0B"/>
    <w:rsid w:val="006100A3"/>
    <w:rsid w:val="006103FE"/>
    <w:rsid w:val="0061072E"/>
    <w:rsid w:val="006107DC"/>
    <w:rsid w:val="00611915"/>
    <w:rsid w:val="006122F8"/>
    <w:rsid w:val="00612471"/>
    <w:rsid w:val="006129A5"/>
    <w:rsid w:val="00613365"/>
    <w:rsid w:val="0061378F"/>
    <w:rsid w:val="006143FB"/>
    <w:rsid w:val="006145C8"/>
    <w:rsid w:val="006154BF"/>
    <w:rsid w:val="00615670"/>
    <w:rsid w:val="00615770"/>
    <w:rsid w:val="006173FE"/>
    <w:rsid w:val="00617788"/>
    <w:rsid w:val="00617AA9"/>
    <w:rsid w:val="00621103"/>
    <w:rsid w:val="00621283"/>
    <w:rsid w:val="00621642"/>
    <w:rsid w:val="00621CBE"/>
    <w:rsid w:val="00622027"/>
    <w:rsid w:val="006221A3"/>
    <w:rsid w:val="006228A6"/>
    <w:rsid w:val="00622926"/>
    <w:rsid w:val="00622D4D"/>
    <w:rsid w:val="00623AC2"/>
    <w:rsid w:val="00624728"/>
    <w:rsid w:val="00626288"/>
    <w:rsid w:val="006266A7"/>
    <w:rsid w:val="00626ED8"/>
    <w:rsid w:val="00627F13"/>
    <w:rsid w:val="00630B2D"/>
    <w:rsid w:val="00631D23"/>
    <w:rsid w:val="00631E3C"/>
    <w:rsid w:val="006322F0"/>
    <w:rsid w:val="0063230E"/>
    <w:rsid w:val="00632D65"/>
    <w:rsid w:val="006330B5"/>
    <w:rsid w:val="006330E3"/>
    <w:rsid w:val="006334DA"/>
    <w:rsid w:val="00633AB8"/>
    <w:rsid w:val="00634769"/>
    <w:rsid w:val="00634E25"/>
    <w:rsid w:val="00635F5B"/>
    <w:rsid w:val="00636D85"/>
    <w:rsid w:val="006405E2"/>
    <w:rsid w:val="00642518"/>
    <w:rsid w:val="0064398B"/>
    <w:rsid w:val="00644598"/>
    <w:rsid w:val="00644E39"/>
    <w:rsid w:val="0064524C"/>
    <w:rsid w:val="00645DBC"/>
    <w:rsid w:val="00646C70"/>
    <w:rsid w:val="006472A3"/>
    <w:rsid w:val="00647386"/>
    <w:rsid w:val="006479DD"/>
    <w:rsid w:val="00647AE8"/>
    <w:rsid w:val="006500D9"/>
    <w:rsid w:val="006501CA"/>
    <w:rsid w:val="006502B4"/>
    <w:rsid w:val="00650323"/>
    <w:rsid w:val="00650EF5"/>
    <w:rsid w:val="006511F8"/>
    <w:rsid w:val="00651224"/>
    <w:rsid w:val="006512D8"/>
    <w:rsid w:val="0065166F"/>
    <w:rsid w:val="00652E41"/>
    <w:rsid w:val="00653414"/>
    <w:rsid w:val="0065405D"/>
    <w:rsid w:val="006544FA"/>
    <w:rsid w:val="0065461B"/>
    <w:rsid w:val="00654C45"/>
    <w:rsid w:val="00654C99"/>
    <w:rsid w:val="00656339"/>
    <w:rsid w:val="006564D9"/>
    <w:rsid w:val="00656778"/>
    <w:rsid w:val="00656A49"/>
    <w:rsid w:val="00657AAF"/>
    <w:rsid w:val="006601E2"/>
    <w:rsid w:val="00660208"/>
    <w:rsid w:val="00661621"/>
    <w:rsid w:val="00662111"/>
    <w:rsid w:val="0066246C"/>
    <w:rsid w:val="00663893"/>
    <w:rsid w:val="0066391E"/>
    <w:rsid w:val="0066419E"/>
    <w:rsid w:val="00664AA6"/>
    <w:rsid w:val="00666ACB"/>
    <w:rsid w:val="00666E13"/>
    <w:rsid w:val="00666E97"/>
    <w:rsid w:val="00667B00"/>
    <w:rsid w:val="006719D5"/>
    <w:rsid w:val="00671FE5"/>
    <w:rsid w:val="00672D5A"/>
    <w:rsid w:val="00673062"/>
    <w:rsid w:val="00673124"/>
    <w:rsid w:val="006738D2"/>
    <w:rsid w:val="00673943"/>
    <w:rsid w:val="00673BFE"/>
    <w:rsid w:val="006745C2"/>
    <w:rsid w:val="0067483D"/>
    <w:rsid w:val="006755F9"/>
    <w:rsid w:val="006759D7"/>
    <w:rsid w:val="006764AA"/>
    <w:rsid w:val="006766F2"/>
    <w:rsid w:val="0067743A"/>
    <w:rsid w:val="0067778D"/>
    <w:rsid w:val="0068024F"/>
    <w:rsid w:val="006809BD"/>
    <w:rsid w:val="00680A26"/>
    <w:rsid w:val="0068272A"/>
    <w:rsid w:val="00682A2C"/>
    <w:rsid w:val="0068372E"/>
    <w:rsid w:val="00683AB2"/>
    <w:rsid w:val="006843DF"/>
    <w:rsid w:val="00684471"/>
    <w:rsid w:val="00684488"/>
    <w:rsid w:val="00684DBD"/>
    <w:rsid w:val="00684FE8"/>
    <w:rsid w:val="006855C2"/>
    <w:rsid w:val="00686093"/>
    <w:rsid w:val="0068628E"/>
    <w:rsid w:val="006864A6"/>
    <w:rsid w:val="00687440"/>
    <w:rsid w:val="00687B2C"/>
    <w:rsid w:val="006901FF"/>
    <w:rsid w:val="006904CA"/>
    <w:rsid w:val="006906E0"/>
    <w:rsid w:val="0069085B"/>
    <w:rsid w:val="006908A5"/>
    <w:rsid w:val="006913F2"/>
    <w:rsid w:val="006919A7"/>
    <w:rsid w:val="006920A4"/>
    <w:rsid w:val="006922E7"/>
    <w:rsid w:val="00693721"/>
    <w:rsid w:val="006940E3"/>
    <w:rsid w:val="006948AA"/>
    <w:rsid w:val="00694968"/>
    <w:rsid w:val="00694B5E"/>
    <w:rsid w:val="00696793"/>
    <w:rsid w:val="006969A0"/>
    <w:rsid w:val="006A0BB4"/>
    <w:rsid w:val="006A1672"/>
    <w:rsid w:val="006A1E4F"/>
    <w:rsid w:val="006A1F65"/>
    <w:rsid w:val="006A2D3F"/>
    <w:rsid w:val="006A3DB8"/>
    <w:rsid w:val="006A4147"/>
    <w:rsid w:val="006A4A81"/>
    <w:rsid w:val="006A4AF8"/>
    <w:rsid w:val="006A4D7A"/>
    <w:rsid w:val="006A54E5"/>
    <w:rsid w:val="006A571C"/>
    <w:rsid w:val="006A5B23"/>
    <w:rsid w:val="006A6517"/>
    <w:rsid w:val="006A69A6"/>
    <w:rsid w:val="006A6D30"/>
    <w:rsid w:val="006A77D1"/>
    <w:rsid w:val="006A783D"/>
    <w:rsid w:val="006B0C5C"/>
    <w:rsid w:val="006B0E62"/>
    <w:rsid w:val="006B1B53"/>
    <w:rsid w:val="006B232E"/>
    <w:rsid w:val="006B33F3"/>
    <w:rsid w:val="006B3A75"/>
    <w:rsid w:val="006B40CA"/>
    <w:rsid w:val="006B532A"/>
    <w:rsid w:val="006B5B60"/>
    <w:rsid w:val="006B6449"/>
    <w:rsid w:val="006B6CAC"/>
    <w:rsid w:val="006B7591"/>
    <w:rsid w:val="006B7C10"/>
    <w:rsid w:val="006C00F6"/>
    <w:rsid w:val="006C02D4"/>
    <w:rsid w:val="006C07E4"/>
    <w:rsid w:val="006C087D"/>
    <w:rsid w:val="006C130D"/>
    <w:rsid w:val="006C1825"/>
    <w:rsid w:val="006C281A"/>
    <w:rsid w:val="006C2F4B"/>
    <w:rsid w:val="006C3064"/>
    <w:rsid w:val="006C34F9"/>
    <w:rsid w:val="006C3C45"/>
    <w:rsid w:val="006C3F79"/>
    <w:rsid w:val="006C4434"/>
    <w:rsid w:val="006C491E"/>
    <w:rsid w:val="006C532C"/>
    <w:rsid w:val="006C62A5"/>
    <w:rsid w:val="006C62C1"/>
    <w:rsid w:val="006C6E10"/>
    <w:rsid w:val="006C702E"/>
    <w:rsid w:val="006D0591"/>
    <w:rsid w:val="006D0EC1"/>
    <w:rsid w:val="006D0F27"/>
    <w:rsid w:val="006D3557"/>
    <w:rsid w:val="006D3B54"/>
    <w:rsid w:val="006D5020"/>
    <w:rsid w:val="006D6479"/>
    <w:rsid w:val="006D70F4"/>
    <w:rsid w:val="006D7437"/>
    <w:rsid w:val="006D7A63"/>
    <w:rsid w:val="006E147E"/>
    <w:rsid w:val="006E17A4"/>
    <w:rsid w:val="006E18A5"/>
    <w:rsid w:val="006E2051"/>
    <w:rsid w:val="006E23D1"/>
    <w:rsid w:val="006E2834"/>
    <w:rsid w:val="006E2D03"/>
    <w:rsid w:val="006E3150"/>
    <w:rsid w:val="006E317F"/>
    <w:rsid w:val="006E3566"/>
    <w:rsid w:val="006E3EB6"/>
    <w:rsid w:val="006E4ED7"/>
    <w:rsid w:val="006E5599"/>
    <w:rsid w:val="006E55C7"/>
    <w:rsid w:val="006E6108"/>
    <w:rsid w:val="006E6171"/>
    <w:rsid w:val="006E64D6"/>
    <w:rsid w:val="006E6583"/>
    <w:rsid w:val="006E65E9"/>
    <w:rsid w:val="006E6F75"/>
    <w:rsid w:val="006E7633"/>
    <w:rsid w:val="006E7B69"/>
    <w:rsid w:val="006E7FCD"/>
    <w:rsid w:val="006F0606"/>
    <w:rsid w:val="006F078F"/>
    <w:rsid w:val="006F0FAA"/>
    <w:rsid w:val="006F14AC"/>
    <w:rsid w:val="006F190D"/>
    <w:rsid w:val="006F2D8F"/>
    <w:rsid w:val="006F3460"/>
    <w:rsid w:val="006F36E9"/>
    <w:rsid w:val="006F3845"/>
    <w:rsid w:val="006F3AAE"/>
    <w:rsid w:val="006F3F5F"/>
    <w:rsid w:val="006F410C"/>
    <w:rsid w:val="006F4298"/>
    <w:rsid w:val="006F4F38"/>
    <w:rsid w:val="006F5105"/>
    <w:rsid w:val="006F6EEF"/>
    <w:rsid w:val="006F79BA"/>
    <w:rsid w:val="006F7B9B"/>
    <w:rsid w:val="006F7DD1"/>
    <w:rsid w:val="006F7EDD"/>
    <w:rsid w:val="007000DC"/>
    <w:rsid w:val="00700275"/>
    <w:rsid w:val="00700D1E"/>
    <w:rsid w:val="00700DD6"/>
    <w:rsid w:val="00700F86"/>
    <w:rsid w:val="00701109"/>
    <w:rsid w:val="00701348"/>
    <w:rsid w:val="0070159D"/>
    <w:rsid w:val="00701970"/>
    <w:rsid w:val="0070254B"/>
    <w:rsid w:val="00702728"/>
    <w:rsid w:val="00702A34"/>
    <w:rsid w:val="00702E42"/>
    <w:rsid w:val="00703701"/>
    <w:rsid w:val="0070466B"/>
    <w:rsid w:val="00704DD0"/>
    <w:rsid w:val="0070559A"/>
    <w:rsid w:val="00705A15"/>
    <w:rsid w:val="00705C4B"/>
    <w:rsid w:val="00706361"/>
    <w:rsid w:val="00706755"/>
    <w:rsid w:val="00707AE1"/>
    <w:rsid w:val="00707F21"/>
    <w:rsid w:val="00710284"/>
    <w:rsid w:val="00711708"/>
    <w:rsid w:val="00711AF6"/>
    <w:rsid w:val="00711CE8"/>
    <w:rsid w:val="00711D63"/>
    <w:rsid w:val="00711DA7"/>
    <w:rsid w:val="00713CF7"/>
    <w:rsid w:val="00713DDF"/>
    <w:rsid w:val="00713E62"/>
    <w:rsid w:val="00714538"/>
    <w:rsid w:val="00715EF7"/>
    <w:rsid w:val="00716337"/>
    <w:rsid w:val="00716592"/>
    <w:rsid w:val="0071716B"/>
    <w:rsid w:val="00717213"/>
    <w:rsid w:val="0071757C"/>
    <w:rsid w:val="00717980"/>
    <w:rsid w:val="007204AB"/>
    <w:rsid w:val="007217A8"/>
    <w:rsid w:val="00721B9B"/>
    <w:rsid w:val="00723C08"/>
    <w:rsid w:val="00723E11"/>
    <w:rsid w:val="00723F1B"/>
    <w:rsid w:val="0072483B"/>
    <w:rsid w:val="00724EEA"/>
    <w:rsid w:val="007252B5"/>
    <w:rsid w:val="007256A4"/>
    <w:rsid w:val="0072574C"/>
    <w:rsid w:val="007266AF"/>
    <w:rsid w:val="00726920"/>
    <w:rsid w:val="00726CAA"/>
    <w:rsid w:val="00727454"/>
    <w:rsid w:val="00727EB9"/>
    <w:rsid w:val="007302C2"/>
    <w:rsid w:val="00732C0E"/>
    <w:rsid w:val="0073387A"/>
    <w:rsid w:val="0073399C"/>
    <w:rsid w:val="007342E0"/>
    <w:rsid w:val="007347E4"/>
    <w:rsid w:val="00734DE0"/>
    <w:rsid w:val="00734E49"/>
    <w:rsid w:val="007353B8"/>
    <w:rsid w:val="00737285"/>
    <w:rsid w:val="007376D0"/>
    <w:rsid w:val="0074050D"/>
    <w:rsid w:val="007407F2"/>
    <w:rsid w:val="00740A6B"/>
    <w:rsid w:val="00740AC8"/>
    <w:rsid w:val="00741780"/>
    <w:rsid w:val="00741A68"/>
    <w:rsid w:val="00741C89"/>
    <w:rsid w:val="0074303B"/>
    <w:rsid w:val="007433F1"/>
    <w:rsid w:val="007439BA"/>
    <w:rsid w:val="00743D8E"/>
    <w:rsid w:val="007442CD"/>
    <w:rsid w:val="007451D3"/>
    <w:rsid w:val="00745A6E"/>
    <w:rsid w:val="00745EFC"/>
    <w:rsid w:val="007462A4"/>
    <w:rsid w:val="0074699F"/>
    <w:rsid w:val="00746B55"/>
    <w:rsid w:val="00746D24"/>
    <w:rsid w:val="00746DEA"/>
    <w:rsid w:val="00750E67"/>
    <w:rsid w:val="00751137"/>
    <w:rsid w:val="007517C5"/>
    <w:rsid w:val="00751DAE"/>
    <w:rsid w:val="0075253A"/>
    <w:rsid w:val="00752893"/>
    <w:rsid w:val="00752AC3"/>
    <w:rsid w:val="00752B10"/>
    <w:rsid w:val="00752E12"/>
    <w:rsid w:val="007534E8"/>
    <w:rsid w:val="00753BEA"/>
    <w:rsid w:val="00753F17"/>
    <w:rsid w:val="00754990"/>
    <w:rsid w:val="00754BDD"/>
    <w:rsid w:val="00755377"/>
    <w:rsid w:val="007553D6"/>
    <w:rsid w:val="007555CA"/>
    <w:rsid w:val="007556AF"/>
    <w:rsid w:val="0075630D"/>
    <w:rsid w:val="0075664E"/>
    <w:rsid w:val="00756803"/>
    <w:rsid w:val="0075793E"/>
    <w:rsid w:val="00757E25"/>
    <w:rsid w:val="00757F2F"/>
    <w:rsid w:val="00760EAC"/>
    <w:rsid w:val="007610DD"/>
    <w:rsid w:val="007611B5"/>
    <w:rsid w:val="00761E8F"/>
    <w:rsid w:val="00761F82"/>
    <w:rsid w:val="007631B5"/>
    <w:rsid w:val="007635CF"/>
    <w:rsid w:val="007637A4"/>
    <w:rsid w:val="007637EA"/>
    <w:rsid w:val="007646A7"/>
    <w:rsid w:val="00764DAE"/>
    <w:rsid w:val="00765011"/>
    <w:rsid w:val="00765441"/>
    <w:rsid w:val="00765670"/>
    <w:rsid w:val="00766527"/>
    <w:rsid w:val="0077016E"/>
    <w:rsid w:val="007701BB"/>
    <w:rsid w:val="007731C9"/>
    <w:rsid w:val="00773EF2"/>
    <w:rsid w:val="00774188"/>
    <w:rsid w:val="007745F2"/>
    <w:rsid w:val="007756A8"/>
    <w:rsid w:val="00775782"/>
    <w:rsid w:val="00775E42"/>
    <w:rsid w:val="00775F28"/>
    <w:rsid w:val="007761F6"/>
    <w:rsid w:val="007767A5"/>
    <w:rsid w:val="00777364"/>
    <w:rsid w:val="0078042F"/>
    <w:rsid w:val="00780729"/>
    <w:rsid w:val="00780806"/>
    <w:rsid w:val="00780CDE"/>
    <w:rsid w:val="00781CF4"/>
    <w:rsid w:val="007824DB"/>
    <w:rsid w:val="007825CE"/>
    <w:rsid w:val="00782FB8"/>
    <w:rsid w:val="00783718"/>
    <w:rsid w:val="00783926"/>
    <w:rsid w:val="00783B40"/>
    <w:rsid w:val="00783C36"/>
    <w:rsid w:val="00783DF0"/>
    <w:rsid w:val="00784572"/>
    <w:rsid w:val="00784881"/>
    <w:rsid w:val="007848B8"/>
    <w:rsid w:val="007852FD"/>
    <w:rsid w:val="007856A9"/>
    <w:rsid w:val="007858BD"/>
    <w:rsid w:val="00785B01"/>
    <w:rsid w:val="0078624A"/>
    <w:rsid w:val="00786486"/>
    <w:rsid w:val="00786705"/>
    <w:rsid w:val="00786AD7"/>
    <w:rsid w:val="00786AE0"/>
    <w:rsid w:val="007876CE"/>
    <w:rsid w:val="00791346"/>
    <w:rsid w:val="00791C8A"/>
    <w:rsid w:val="00791F4A"/>
    <w:rsid w:val="00792718"/>
    <w:rsid w:val="00792948"/>
    <w:rsid w:val="007938FC"/>
    <w:rsid w:val="00793E60"/>
    <w:rsid w:val="0079438A"/>
    <w:rsid w:val="007947DD"/>
    <w:rsid w:val="00794D1F"/>
    <w:rsid w:val="00794DDD"/>
    <w:rsid w:val="007958C6"/>
    <w:rsid w:val="0079635C"/>
    <w:rsid w:val="007972C5"/>
    <w:rsid w:val="007A08F8"/>
    <w:rsid w:val="007A0FEC"/>
    <w:rsid w:val="007A11D0"/>
    <w:rsid w:val="007A1DF5"/>
    <w:rsid w:val="007A23B3"/>
    <w:rsid w:val="007A3050"/>
    <w:rsid w:val="007A34DC"/>
    <w:rsid w:val="007A3987"/>
    <w:rsid w:val="007A4F3B"/>
    <w:rsid w:val="007A59BC"/>
    <w:rsid w:val="007A5B7B"/>
    <w:rsid w:val="007A5F61"/>
    <w:rsid w:val="007A5F99"/>
    <w:rsid w:val="007A7C93"/>
    <w:rsid w:val="007A7E60"/>
    <w:rsid w:val="007B0A73"/>
    <w:rsid w:val="007B0D6B"/>
    <w:rsid w:val="007B0D90"/>
    <w:rsid w:val="007B28CB"/>
    <w:rsid w:val="007B2EC9"/>
    <w:rsid w:val="007B2F9A"/>
    <w:rsid w:val="007B382D"/>
    <w:rsid w:val="007B3ED4"/>
    <w:rsid w:val="007B481D"/>
    <w:rsid w:val="007B482B"/>
    <w:rsid w:val="007B4F8A"/>
    <w:rsid w:val="007B51B5"/>
    <w:rsid w:val="007B552D"/>
    <w:rsid w:val="007B5D1E"/>
    <w:rsid w:val="007B5E08"/>
    <w:rsid w:val="007B6354"/>
    <w:rsid w:val="007B70C3"/>
    <w:rsid w:val="007B73DB"/>
    <w:rsid w:val="007B7640"/>
    <w:rsid w:val="007C0167"/>
    <w:rsid w:val="007C0B99"/>
    <w:rsid w:val="007C13C1"/>
    <w:rsid w:val="007C14CE"/>
    <w:rsid w:val="007C23C4"/>
    <w:rsid w:val="007C2F50"/>
    <w:rsid w:val="007C3116"/>
    <w:rsid w:val="007C3124"/>
    <w:rsid w:val="007C345C"/>
    <w:rsid w:val="007C3637"/>
    <w:rsid w:val="007C36A9"/>
    <w:rsid w:val="007C57F5"/>
    <w:rsid w:val="007C58E4"/>
    <w:rsid w:val="007D01AD"/>
    <w:rsid w:val="007D0458"/>
    <w:rsid w:val="007D0742"/>
    <w:rsid w:val="007D1255"/>
    <w:rsid w:val="007D19C7"/>
    <w:rsid w:val="007D20AD"/>
    <w:rsid w:val="007D2877"/>
    <w:rsid w:val="007D2A33"/>
    <w:rsid w:val="007D2E2E"/>
    <w:rsid w:val="007D2F3F"/>
    <w:rsid w:val="007D363A"/>
    <w:rsid w:val="007D3867"/>
    <w:rsid w:val="007D415D"/>
    <w:rsid w:val="007D4577"/>
    <w:rsid w:val="007D46A9"/>
    <w:rsid w:val="007D4A46"/>
    <w:rsid w:val="007D5FDB"/>
    <w:rsid w:val="007D724F"/>
    <w:rsid w:val="007D7BA8"/>
    <w:rsid w:val="007D7F51"/>
    <w:rsid w:val="007E02DF"/>
    <w:rsid w:val="007E097D"/>
    <w:rsid w:val="007E2A63"/>
    <w:rsid w:val="007E360B"/>
    <w:rsid w:val="007E3C7B"/>
    <w:rsid w:val="007E4087"/>
    <w:rsid w:val="007E45FC"/>
    <w:rsid w:val="007E595D"/>
    <w:rsid w:val="007E5D5D"/>
    <w:rsid w:val="007E5E22"/>
    <w:rsid w:val="007E6742"/>
    <w:rsid w:val="007E6E6D"/>
    <w:rsid w:val="007F1296"/>
    <w:rsid w:val="007F1F54"/>
    <w:rsid w:val="007F2633"/>
    <w:rsid w:val="007F2853"/>
    <w:rsid w:val="007F3548"/>
    <w:rsid w:val="007F3815"/>
    <w:rsid w:val="007F382A"/>
    <w:rsid w:val="007F3F90"/>
    <w:rsid w:val="007F408A"/>
    <w:rsid w:val="007F4455"/>
    <w:rsid w:val="007F479C"/>
    <w:rsid w:val="007F4C4B"/>
    <w:rsid w:val="007F5034"/>
    <w:rsid w:val="007F50EC"/>
    <w:rsid w:val="007F520E"/>
    <w:rsid w:val="007F58EC"/>
    <w:rsid w:val="007F783B"/>
    <w:rsid w:val="007F7F5E"/>
    <w:rsid w:val="00800400"/>
    <w:rsid w:val="008017B6"/>
    <w:rsid w:val="00802A75"/>
    <w:rsid w:val="00803145"/>
    <w:rsid w:val="008034AF"/>
    <w:rsid w:val="008038CC"/>
    <w:rsid w:val="008046EC"/>
    <w:rsid w:val="00804B0F"/>
    <w:rsid w:val="00804B4B"/>
    <w:rsid w:val="00805158"/>
    <w:rsid w:val="008055D6"/>
    <w:rsid w:val="008056D0"/>
    <w:rsid w:val="0080597E"/>
    <w:rsid w:val="00805EAD"/>
    <w:rsid w:val="008075C4"/>
    <w:rsid w:val="00807C81"/>
    <w:rsid w:val="00807FBB"/>
    <w:rsid w:val="00810258"/>
    <w:rsid w:val="00810FA9"/>
    <w:rsid w:val="00811609"/>
    <w:rsid w:val="0081277D"/>
    <w:rsid w:val="0081388A"/>
    <w:rsid w:val="00814E83"/>
    <w:rsid w:val="00815B50"/>
    <w:rsid w:val="0081665E"/>
    <w:rsid w:val="008169A4"/>
    <w:rsid w:val="0081723B"/>
    <w:rsid w:val="00817D32"/>
    <w:rsid w:val="0082002E"/>
    <w:rsid w:val="00820136"/>
    <w:rsid w:val="008208BE"/>
    <w:rsid w:val="008208E9"/>
    <w:rsid w:val="00820CD1"/>
    <w:rsid w:val="00820F33"/>
    <w:rsid w:val="0082144D"/>
    <w:rsid w:val="00821C3B"/>
    <w:rsid w:val="00821EE1"/>
    <w:rsid w:val="00822002"/>
    <w:rsid w:val="00822052"/>
    <w:rsid w:val="008220B0"/>
    <w:rsid w:val="008224B9"/>
    <w:rsid w:val="00822A20"/>
    <w:rsid w:val="00822D44"/>
    <w:rsid w:val="008230A6"/>
    <w:rsid w:val="008233DC"/>
    <w:rsid w:val="00823DA6"/>
    <w:rsid w:val="00823F54"/>
    <w:rsid w:val="008242A8"/>
    <w:rsid w:val="00824A7F"/>
    <w:rsid w:val="00824D79"/>
    <w:rsid w:val="0082521E"/>
    <w:rsid w:val="008279D2"/>
    <w:rsid w:val="00827B1B"/>
    <w:rsid w:val="008304CA"/>
    <w:rsid w:val="00831BEC"/>
    <w:rsid w:val="00834634"/>
    <w:rsid w:val="008350DF"/>
    <w:rsid w:val="00835222"/>
    <w:rsid w:val="0083557F"/>
    <w:rsid w:val="00836409"/>
    <w:rsid w:val="00836783"/>
    <w:rsid w:val="00840365"/>
    <w:rsid w:val="00840999"/>
    <w:rsid w:val="00841050"/>
    <w:rsid w:val="008414BF"/>
    <w:rsid w:val="00841B63"/>
    <w:rsid w:val="008420B0"/>
    <w:rsid w:val="00842714"/>
    <w:rsid w:val="00844836"/>
    <w:rsid w:val="00844CA8"/>
    <w:rsid w:val="0084512F"/>
    <w:rsid w:val="0084529A"/>
    <w:rsid w:val="008457AE"/>
    <w:rsid w:val="00845A6C"/>
    <w:rsid w:val="00845E14"/>
    <w:rsid w:val="00845E22"/>
    <w:rsid w:val="008461A9"/>
    <w:rsid w:val="008464A5"/>
    <w:rsid w:val="0084678B"/>
    <w:rsid w:val="0084731B"/>
    <w:rsid w:val="00847695"/>
    <w:rsid w:val="00847A2E"/>
    <w:rsid w:val="00850498"/>
    <w:rsid w:val="0085086E"/>
    <w:rsid w:val="00850E56"/>
    <w:rsid w:val="0085118C"/>
    <w:rsid w:val="00851E54"/>
    <w:rsid w:val="00853227"/>
    <w:rsid w:val="00853422"/>
    <w:rsid w:val="00854ED9"/>
    <w:rsid w:val="00855265"/>
    <w:rsid w:val="0085539E"/>
    <w:rsid w:val="00855685"/>
    <w:rsid w:val="00855E94"/>
    <w:rsid w:val="00856234"/>
    <w:rsid w:val="0085640C"/>
    <w:rsid w:val="008574F4"/>
    <w:rsid w:val="008603FA"/>
    <w:rsid w:val="0086146A"/>
    <w:rsid w:val="00861A84"/>
    <w:rsid w:val="00861DE3"/>
    <w:rsid w:val="0086236E"/>
    <w:rsid w:val="00862378"/>
    <w:rsid w:val="008623F4"/>
    <w:rsid w:val="00862676"/>
    <w:rsid w:val="00862928"/>
    <w:rsid w:val="008631B6"/>
    <w:rsid w:val="00863382"/>
    <w:rsid w:val="00865C14"/>
    <w:rsid w:val="00865C21"/>
    <w:rsid w:val="00865C5B"/>
    <w:rsid w:val="0086710D"/>
    <w:rsid w:val="00867A10"/>
    <w:rsid w:val="008703D0"/>
    <w:rsid w:val="00870BB9"/>
    <w:rsid w:val="0087100A"/>
    <w:rsid w:val="008716F4"/>
    <w:rsid w:val="00871910"/>
    <w:rsid w:val="008721D9"/>
    <w:rsid w:val="0087283B"/>
    <w:rsid w:val="00872DE9"/>
    <w:rsid w:val="008730A3"/>
    <w:rsid w:val="00873106"/>
    <w:rsid w:val="0087348B"/>
    <w:rsid w:val="00873966"/>
    <w:rsid w:val="008739D6"/>
    <w:rsid w:val="00873D32"/>
    <w:rsid w:val="00873D5E"/>
    <w:rsid w:val="00873E24"/>
    <w:rsid w:val="00873E62"/>
    <w:rsid w:val="00873F83"/>
    <w:rsid w:val="00874A4A"/>
    <w:rsid w:val="008752F8"/>
    <w:rsid w:val="0087570C"/>
    <w:rsid w:val="00875AFF"/>
    <w:rsid w:val="0087727F"/>
    <w:rsid w:val="008777F8"/>
    <w:rsid w:val="0088094D"/>
    <w:rsid w:val="00880A20"/>
    <w:rsid w:val="00880B1B"/>
    <w:rsid w:val="00880BEC"/>
    <w:rsid w:val="008813DE"/>
    <w:rsid w:val="0088188B"/>
    <w:rsid w:val="00881925"/>
    <w:rsid w:val="00883206"/>
    <w:rsid w:val="0088362D"/>
    <w:rsid w:val="00884396"/>
    <w:rsid w:val="0088576B"/>
    <w:rsid w:val="008857A6"/>
    <w:rsid w:val="00885986"/>
    <w:rsid w:val="00885CAE"/>
    <w:rsid w:val="00886900"/>
    <w:rsid w:val="008876D1"/>
    <w:rsid w:val="00890066"/>
    <w:rsid w:val="00890250"/>
    <w:rsid w:val="008908DF"/>
    <w:rsid w:val="00890F2B"/>
    <w:rsid w:val="00891061"/>
    <w:rsid w:val="008912E8"/>
    <w:rsid w:val="00891C34"/>
    <w:rsid w:val="00891D04"/>
    <w:rsid w:val="00891E47"/>
    <w:rsid w:val="00893036"/>
    <w:rsid w:val="008935E1"/>
    <w:rsid w:val="008938E0"/>
    <w:rsid w:val="008938F8"/>
    <w:rsid w:val="00893BAA"/>
    <w:rsid w:val="00893EC2"/>
    <w:rsid w:val="0089469A"/>
    <w:rsid w:val="008946A2"/>
    <w:rsid w:val="008952DA"/>
    <w:rsid w:val="00895C45"/>
    <w:rsid w:val="00895D64"/>
    <w:rsid w:val="00895DEE"/>
    <w:rsid w:val="00897904"/>
    <w:rsid w:val="00897AC2"/>
    <w:rsid w:val="008A0B40"/>
    <w:rsid w:val="008A103F"/>
    <w:rsid w:val="008A27A2"/>
    <w:rsid w:val="008A29F4"/>
    <w:rsid w:val="008A2CA2"/>
    <w:rsid w:val="008A2F4A"/>
    <w:rsid w:val="008A2FA9"/>
    <w:rsid w:val="008A3923"/>
    <w:rsid w:val="008A3E33"/>
    <w:rsid w:val="008A4BD9"/>
    <w:rsid w:val="008A5270"/>
    <w:rsid w:val="008A5415"/>
    <w:rsid w:val="008A5CFB"/>
    <w:rsid w:val="008A68FC"/>
    <w:rsid w:val="008A787A"/>
    <w:rsid w:val="008A7C12"/>
    <w:rsid w:val="008A7DEA"/>
    <w:rsid w:val="008B0733"/>
    <w:rsid w:val="008B15FE"/>
    <w:rsid w:val="008B1659"/>
    <w:rsid w:val="008B17A5"/>
    <w:rsid w:val="008B1D60"/>
    <w:rsid w:val="008B210B"/>
    <w:rsid w:val="008B2F1C"/>
    <w:rsid w:val="008B3098"/>
    <w:rsid w:val="008B42FF"/>
    <w:rsid w:val="008B4464"/>
    <w:rsid w:val="008B52E8"/>
    <w:rsid w:val="008B617B"/>
    <w:rsid w:val="008B61D5"/>
    <w:rsid w:val="008B7032"/>
    <w:rsid w:val="008B7DB2"/>
    <w:rsid w:val="008B7E95"/>
    <w:rsid w:val="008C01FB"/>
    <w:rsid w:val="008C0ABD"/>
    <w:rsid w:val="008C0E31"/>
    <w:rsid w:val="008C14F1"/>
    <w:rsid w:val="008C151C"/>
    <w:rsid w:val="008C15E2"/>
    <w:rsid w:val="008C1617"/>
    <w:rsid w:val="008C1759"/>
    <w:rsid w:val="008C1B20"/>
    <w:rsid w:val="008C24BB"/>
    <w:rsid w:val="008C2A23"/>
    <w:rsid w:val="008C2A69"/>
    <w:rsid w:val="008C3832"/>
    <w:rsid w:val="008C3A39"/>
    <w:rsid w:val="008C50AE"/>
    <w:rsid w:val="008C5126"/>
    <w:rsid w:val="008C558F"/>
    <w:rsid w:val="008C5A18"/>
    <w:rsid w:val="008C5A7B"/>
    <w:rsid w:val="008C6901"/>
    <w:rsid w:val="008C6E4E"/>
    <w:rsid w:val="008C7A30"/>
    <w:rsid w:val="008C7F1D"/>
    <w:rsid w:val="008D00FF"/>
    <w:rsid w:val="008D015F"/>
    <w:rsid w:val="008D033C"/>
    <w:rsid w:val="008D06A7"/>
    <w:rsid w:val="008D0DFA"/>
    <w:rsid w:val="008D158F"/>
    <w:rsid w:val="008D164E"/>
    <w:rsid w:val="008D1B0E"/>
    <w:rsid w:val="008D231E"/>
    <w:rsid w:val="008D3301"/>
    <w:rsid w:val="008D3582"/>
    <w:rsid w:val="008D3BF8"/>
    <w:rsid w:val="008D434C"/>
    <w:rsid w:val="008D4A70"/>
    <w:rsid w:val="008D4D13"/>
    <w:rsid w:val="008D4F20"/>
    <w:rsid w:val="008D508F"/>
    <w:rsid w:val="008D55C3"/>
    <w:rsid w:val="008D5BB4"/>
    <w:rsid w:val="008D70DB"/>
    <w:rsid w:val="008D7DC4"/>
    <w:rsid w:val="008E0934"/>
    <w:rsid w:val="008E0B31"/>
    <w:rsid w:val="008E1B71"/>
    <w:rsid w:val="008E1FCB"/>
    <w:rsid w:val="008E223B"/>
    <w:rsid w:val="008E291B"/>
    <w:rsid w:val="008E3320"/>
    <w:rsid w:val="008E36EB"/>
    <w:rsid w:val="008E386C"/>
    <w:rsid w:val="008E44E9"/>
    <w:rsid w:val="008E44F1"/>
    <w:rsid w:val="008E4E99"/>
    <w:rsid w:val="008E5374"/>
    <w:rsid w:val="008E5745"/>
    <w:rsid w:val="008E5E00"/>
    <w:rsid w:val="008E6190"/>
    <w:rsid w:val="008E775E"/>
    <w:rsid w:val="008F0172"/>
    <w:rsid w:val="008F023E"/>
    <w:rsid w:val="008F08C8"/>
    <w:rsid w:val="008F0B8A"/>
    <w:rsid w:val="008F0CFF"/>
    <w:rsid w:val="008F2350"/>
    <w:rsid w:val="008F26B4"/>
    <w:rsid w:val="008F2D94"/>
    <w:rsid w:val="008F3012"/>
    <w:rsid w:val="008F3A09"/>
    <w:rsid w:val="008F4EFE"/>
    <w:rsid w:val="008F707A"/>
    <w:rsid w:val="008F79BF"/>
    <w:rsid w:val="00900321"/>
    <w:rsid w:val="00900A15"/>
    <w:rsid w:val="00901C4D"/>
    <w:rsid w:val="00901CCF"/>
    <w:rsid w:val="0090417B"/>
    <w:rsid w:val="00904700"/>
    <w:rsid w:val="00904B17"/>
    <w:rsid w:val="00904DDD"/>
    <w:rsid w:val="009051C2"/>
    <w:rsid w:val="0090541E"/>
    <w:rsid w:val="00906DF8"/>
    <w:rsid w:val="009071FF"/>
    <w:rsid w:val="009101DD"/>
    <w:rsid w:val="00910A1F"/>
    <w:rsid w:val="009119CA"/>
    <w:rsid w:val="00911DDA"/>
    <w:rsid w:val="00911E2A"/>
    <w:rsid w:val="00912605"/>
    <w:rsid w:val="00913116"/>
    <w:rsid w:val="00913365"/>
    <w:rsid w:val="00913C98"/>
    <w:rsid w:val="00913DF4"/>
    <w:rsid w:val="009147DF"/>
    <w:rsid w:val="00914FA9"/>
    <w:rsid w:val="00915326"/>
    <w:rsid w:val="00915583"/>
    <w:rsid w:val="00915604"/>
    <w:rsid w:val="00915809"/>
    <w:rsid w:val="00915C75"/>
    <w:rsid w:val="009163A0"/>
    <w:rsid w:val="00916896"/>
    <w:rsid w:val="009176A1"/>
    <w:rsid w:val="00917989"/>
    <w:rsid w:val="0092015A"/>
    <w:rsid w:val="0092059B"/>
    <w:rsid w:val="00920E65"/>
    <w:rsid w:val="009214D7"/>
    <w:rsid w:val="00922445"/>
    <w:rsid w:val="00922C0A"/>
    <w:rsid w:val="0092307D"/>
    <w:rsid w:val="0092403E"/>
    <w:rsid w:val="00924110"/>
    <w:rsid w:val="00924524"/>
    <w:rsid w:val="00924761"/>
    <w:rsid w:val="00924BE3"/>
    <w:rsid w:val="009258AD"/>
    <w:rsid w:val="00925B29"/>
    <w:rsid w:val="00925B75"/>
    <w:rsid w:val="00926141"/>
    <w:rsid w:val="0092620D"/>
    <w:rsid w:val="00930452"/>
    <w:rsid w:val="00930EF6"/>
    <w:rsid w:val="00930FCB"/>
    <w:rsid w:val="00932899"/>
    <w:rsid w:val="00933C37"/>
    <w:rsid w:val="0093450D"/>
    <w:rsid w:val="00935306"/>
    <w:rsid w:val="009359EA"/>
    <w:rsid w:val="00936335"/>
    <w:rsid w:val="0093686C"/>
    <w:rsid w:val="00936992"/>
    <w:rsid w:val="00936AB9"/>
    <w:rsid w:val="00936C76"/>
    <w:rsid w:val="00936D22"/>
    <w:rsid w:val="00936D72"/>
    <w:rsid w:val="00936E60"/>
    <w:rsid w:val="00936F44"/>
    <w:rsid w:val="009371D7"/>
    <w:rsid w:val="009372FE"/>
    <w:rsid w:val="009374A0"/>
    <w:rsid w:val="00937ED5"/>
    <w:rsid w:val="009408E7"/>
    <w:rsid w:val="00940D3F"/>
    <w:rsid w:val="00941102"/>
    <w:rsid w:val="00941721"/>
    <w:rsid w:val="00941D50"/>
    <w:rsid w:val="00942DD2"/>
    <w:rsid w:val="0094358D"/>
    <w:rsid w:val="00943EC0"/>
    <w:rsid w:val="009441E0"/>
    <w:rsid w:val="00945607"/>
    <w:rsid w:val="0094579C"/>
    <w:rsid w:val="00946849"/>
    <w:rsid w:val="00946BC0"/>
    <w:rsid w:val="00947378"/>
    <w:rsid w:val="00947466"/>
    <w:rsid w:val="0095005D"/>
    <w:rsid w:val="00950619"/>
    <w:rsid w:val="00951F0B"/>
    <w:rsid w:val="009523ED"/>
    <w:rsid w:val="00952CD3"/>
    <w:rsid w:val="0095424A"/>
    <w:rsid w:val="00954E18"/>
    <w:rsid w:val="00954E5F"/>
    <w:rsid w:val="009552BE"/>
    <w:rsid w:val="009556B6"/>
    <w:rsid w:val="009558D0"/>
    <w:rsid w:val="00956706"/>
    <w:rsid w:val="00957F0B"/>
    <w:rsid w:val="009605CA"/>
    <w:rsid w:val="0096196D"/>
    <w:rsid w:val="00961A06"/>
    <w:rsid w:val="009620C7"/>
    <w:rsid w:val="00962397"/>
    <w:rsid w:val="00962A6A"/>
    <w:rsid w:val="00962C6A"/>
    <w:rsid w:val="00962F50"/>
    <w:rsid w:val="00963631"/>
    <w:rsid w:val="00963D66"/>
    <w:rsid w:val="0096490B"/>
    <w:rsid w:val="00964D35"/>
    <w:rsid w:val="00965A9B"/>
    <w:rsid w:val="009666ED"/>
    <w:rsid w:val="00966932"/>
    <w:rsid w:val="00967E0A"/>
    <w:rsid w:val="0097046F"/>
    <w:rsid w:val="0097050B"/>
    <w:rsid w:val="00970D38"/>
    <w:rsid w:val="00970D45"/>
    <w:rsid w:val="009712DB"/>
    <w:rsid w:val="00971652"/>
    <w:rsid w:val="00971A7C"/>
    <w:rsid w:val="0097223A"/>
    <w:rsid w:val="009723F2"/>
    <w:rsid w:val="009731C3"/>
    <w:rsid w:val="009744B5"/>
    <w:rsid w:val="00974BE6"/>
    <w:rsid w:val="009752A9"/>
    <w:rsid w:val="00975631"/>
    <w:rsid w:val="00975AFB"/>
    <w:rsid w:val="00975D83"/>
    <w:rsid w:val="0097607D"/>
    <w:rsid w:val="00976675"/>
    <w:rsid w:val="0097790C"/>
    <w:rsid w:val="00977AF6"/>
    <w:rsid w:val="009811C4"/>
    <w:rsid w:val="009812F8"/>
    <w:rsid w:val="00981707"/>
    <w:rsid w:val="00982521"/>
    <w:rsid w:val="00982760"/>
    <w:rsid w:val="009846C4"/>
    <w:rsid w:val="00984ADC"/>
    <w:rsid w:val="00985947"/>
    <w:rsid w:val="00985EA6"/>
    <w:rsid w:val="009863A4"/>
    <w:rsid w:val="0099009A"/>
    <w:rsid w:val="00990BAC"/>
    <w:rsid w:val="0099140C"/>
    <w:rsid w:val="00991BB8"/>
    <w:rsid w:val="00992015"/>
    <w:rsid w:val="009925DB"/>
    <w:rsid w:val="00992837"/>
    <w:rsid w:val="00992AD9"/>
    <w:rsid w:val="00993292"/>
    <w:rsid w:val="009936C5"/>
    <w:rsid w:val="00993FE1"/>
    <w:rsid w:val="009946E9"/>
    <w:rsid w:val="00994908"/>
    <w:rsid w:val="009956EA"/>
    <w:rsid w:val="00995A81"/>
    <w:rsid w:val="00996340"/>
    <w:rsid w:val="00997803"/>
    <w:rsid w:val="009A08AF"/>
    <w:rsid w:val="009A0ABD"/>
    <w:rsid w:val="009A1311"/>
    <w:rsid w:val="009A1E45"/>
    <w:rsid w:val="009A1F06"/>
    <w:rsid w:val="009A1FA1"/>
    <w:rsid w:val="009A2151"/>
    <w:rsid w:val="009A2DD4"/>
    <w:rsid w:val="009A3E72"/>
    <w:rsid w:val="009A40CD"/>
    <w:rsid w:val="009A415E"/>
    <w:rsid w:val="009A50B4"/>
    <w:rsid w:val="009A571A"/>
    <w:rsid w:val="009A585A"/>
    <w:rsid w:val="009A64E5"/>
    <w:rsid w:val="009A7113"/>
    <w:rsid w:val="009A7C35"/>
    <w:rsid w:val="009B01F7"/>
    <w:rsid w:val="009B0AB8"/>
    <w:rsid w:val="009B1D8F"/>
    <w:rsid w:val="009B1EE9"/>
    <w:rsid w:val="009B445B"/>
    <w:rsid w:val="009B464B"/>
    <w:rsid w:val="009B4D67"/>
    <w:rsid w:val="009B522D"/>
    <w:rsid w:val="009B6150"/>
    <w:rsid w:val="009B622F"/>
    <w:rsid w:val="009B6584"/>
    <w:rsid w:val="009B6963"/>
    <w:rsid w:val="009B7203"/>
    <w:rsid w:val="009C0850"/>
    <w:rsid w:val="009C0D4D"/>
    <w:rsid w:val="009C15F7"/>
    <w:rsid w:val="009C1ACE"/>
    <w:rsid w:val="009C3A8B"/>
    <w:rsid w:val="009C412F"/>
    <w:rsid w:val="009C4168"/>
    <w:rsid w:val="009C495A"/>
    <w:rsid w:val="009C4CF1"/>
    <w:rsid w:val="009C5518"/>
    <w:rsid w:val="009C60D6"/>
    <w:rsid w:val="009C6167"/>
    <w:rsid w:val="009C6818"/>
    <w:rsid w:val="009C6D35"/>
    <w:rsid w:val="009C71BE"/>
    <w:rsid w:val="009C74EA"/>
    <w:rsid w:val="009C7A60"/>
    <w:rsid w:val="009C7D18"/>
    <w:rsid w:val="009D05BB"/>
    <w:rsid w:val="009D0991"/>
    <w:rsid w:val="009D0D59"/>
    <w:rsid w:val="009D1041"/>
    <w:rsid w:val="009D142E"/>
    <w:rsid w:val="009D2136"/>
    <w:rsid w:val="009D23C9"/>
    <w:rsid w:val="009D33DD"/>
    <w:rsid w:val="009D4014"/>
    <w:rsid w:val="009D58C2"/>
    <w:rsid w:val="009D5991"/>
    <w:rsid w:val="009D5A2C"/>
    <w:rsid w:val="009D5A38"/>
    <w:rsid w:val="009D61BF"/>
    <w:rsid w:val="009D7421"/>
    <w:rsid w:val="009D7520"/>
    <w:rsid w:val="009D7B2B"/>
    <w:rsid w:val="009D7C48"/>
    <w:rsid w:val="009E1032"/>
    <w:rsid w:val="009E13F6"/>
    <w:rsid w:val="009E1B27"/>
    <w:rsid w:val="009E1E42"/>
    <w:rsid w:val="009E1E65"/>
    <w:rsid w:val="009E272D"/>
    <w:rsid w:val="009E2F5F"/>
    <w:rsid w:val="009E331A"/>
    <w:rsid w:val="009E41CE"/>
    <w:rsid w:val="009E4CA7"/>
    <w:rsid w:val="009E5027"/>
    <w:rsid w:val="009E5502"/>
    <w:rsid w:val="009E5AB6"/>
    <w:rsid w:val="009E5DAA"/>
    <w:rsid w:val="009E72ED"/>
    <w:rsid w:val="009E76FB"/>
    <w:rsid w:val="009E7A8D"/>
    <w:rsid w:val="009E7C00"/>
    <w:rsid w:val="009E7CCA"/>
    <w:rsid w:val="009F0991"/>
    <w:rsid w:val="009F0DED"/>
    <w:rsid w:val="009F20C2"/>
    <w:rsid w:val="009F20E1"/>
    <w:rsid w:val="009F2CB6"/>
    <w:rsid w:val="009F2D88"/>
    <w:rsid w:val="009F31FC"/>
    <w:rsid w:val="009F36BC"/>
    <w:rsid w:val="009F4C48"/>
    <w:rsid w:val="009F5C91"/>
    <w:rsid w:val="009F635C"/>
    <w:rsid w:val="009F67F4"/>
    <w:rsid w:val="009F6EB8"/>
    <w:rsid w:val="009F73DA"/>
    <w:rsid w:val="009F75B3"/>
    <w:rsid w:val="009F7AF9"/>
    <w:rsid w:val="009F7FB9"/>
    <w:rsid w:val="00A000B4"/>
    <w:rsid w:val="00A0101F"/>
    <w:rsid w:val="00A01D33"/>
    <w:rsid w:val="00A039BC"/>
    <w:rsid w:val="00A03A14"/>
    <w:rsid w:val="00A03F38"/>
    <w:rsid w:val="00A04459"/>
    <w:rsid w:val="00A04CED"/>
    <w:rsid w:val="00A04F91"/>
    <w:rsid w:val="00A05040"/>
    <w:rsid w:val="00A0567E"/>
    <w:rsid w:val="00A05C0A"/>
    <w:rsid w:val="00A05E29"/>
    <w:rsid w:val="00A05E92"/>
    <w:rsid w:val="00A05F33"/>
    <w:rsid w:val="00A06335"/>
    <w:rsid w:val="00A066E6"/>
    <w:rsid w:val="00A0742B"/>
    <w:rsid w:val="00A07568"/>
    <w:rsid w:val="00A07D3E"/>
    <w:rsid w:val="00A10055"/>
    <w:rsid w:val="00A105F5"/>
    <w:rsid w:val="00A10E8F"/>
    <w:rsid w:val="00A139C6"/>
    <w:rsid w:val="00A1478E"/>
    <w:rsid w:val="00A14A65"/>
    <w:rsid w:val="00A14C8F"/>
    <w:rsid w:val="00A14F3D"/>
    <w:rsid w:val="00A1587A"/>
    <w:rsid w:val="00A1724E"/>
    <w:rsid w:val="00A1771B"/>
    <w:rsid w:val="00A178D5"/>
    <w:rsid w:val="00A20468"/>
    <w:rsid w:val="00A20C67"/>
    <w:rsid w:val="00A21610"/>
    <w:rsid w:val="00A22206"/>
    <w:rsid w:val="00A236D1"/>
    <w:rsid w:val="00A23BBB"/>
    <w:rsid w:val="00A23BC5"/>
    <w:rsid w:val="00A24555"/>
    <w:rsid w:val="00A246F2"/>
    <w:rsid w:val="00A2493A"/>
    <w:rsid w:val="00A25A2A"/>
    <w:rsid w:val="00A25E94"/>
    <w:rsid w:val="00A2616E"/>
    <w:rsid w:val="00A2637E"/>
    <w:rsid w:val="00A2646B"/>
    <w:rsid w:val="00A27628"/>
    <w:rsid w:val="00A27A36"/>
    <w:rsid w:val="00A304F1"/>
    <w:rsid w:val="00A305DD"/>
    <w:rsid w:val="00A312B9"/>
    <w:rsid w:val="00A31A4F"/>
    <w:rsid w:val="00A32330"/>
    <w:rsid w:val="00A32F33"/>
    <w:rsid w:val="00A32F74"/>
    <w:rsid w:val="00A351A6"/>
    <w:rsid w:val="00A351BD"/>
    <w:rsid w:val="00A355E8"/>
    <w:rsid w:val="00A3594A"/>
    <w:rsid w:val="00A35987"/>
    <w:rsid w:val="00A360DD"/>
    <w:rsid w:val="00A361A9"/>
    <w:rsid w:val="00A365F7"/>
    <w:rsid w:val="00A36FFE"/>
    <w:rsid w:val="00A3764A"/>
    <w:rsid w:val="00A37E21"/>
    <w:rsid w:val="00A40FA4"/>
    <w:rsid w:val="00A41337"/>
    <w:rsid w:val="00A413B3"/>
    <w:rsid w:val="00A41EB9"/>
    <w:rsid w:val="00A41F44"/>
    <w:rsid w:val="00A4298D"/>
    <w:rsid w:val="00A431BD"/>
    <w:rsid w:val="00A4350A"/>
    <w:rsid w:val="00A435AB"/>
    <w:rsid w:val="00A43616"/>
    <w:rsid w:val="00A436DD"/>
    <w:rsid w:val="00A439D9"/>
    <w:rsid w:val="00A43EF9"/>
    <w:rsid w:val="00A44526"/>
    <w:rsid w:val="00A44F32"/>
    <w:rsid w:val="00A45BCB"/>
    <w:rsid w:val="00A4641A"/>
    <w:rsid w:val="00A4755A"/>
    <w:rsid w:val="00A478FD"/>
    <w:rsid w:val="00A479B9"/>
    <w:rsid w:val="00A50C75"/>
    <w:rsid w:val="00A51C7A"/>
    <w:rsid w:val="00A51F48"/>
    <w:rsid w:val="00A51F8E"/>
    <w:rsid w:val="00A52098"/>
    <w:rsid w:val="00A53373"/>
    <w:rsid w:val="00A53E6B"/>
    <w:rsid w:val="00A54D66"/>
    <w:rsid w:val="00A55377"/>
    <w:rsid w:val="00A554D7"/>
    <w:rsid w:val="00A56389"/>
    <w:rsid w:val="00A56954"/>
    <w:rsid w:val="00A5722C"/>
    <w:rsid w:val="00A57316"/>
    <w:rsid w:val="00A5743E"/>
    <w:rsid w:val="00A576F5"/>
    <w:rsid w:val="00A57DE4"/>
    <w:rsid w:val="00A61100"/>
    <w:rsid w:val="00A61676"/>
    <w:rsid w:val="00A616E1"/>
    <w:rsid w:val="00A618DA"/>
    <w:rsid w:val="00A61FF0"/>
    <w:rsid w:val="00A62C10"/>
    <w:rsid w:val="00A63576"/>
    <w:rsid w:val="00A63F99"/>
    <w:rsid w:val="00A64705"/>
    <w:rsid w:val="00A64721"/>
    <w:rsid w:val="00A6492E"/>
    <w:rsid w:val="00A64AE1"/>
    <w:rsid w:val="00A6537B"/>
    <w:rsid w:val="00A655F6"/>
    <w:rsid w:val="00A65B26"/>
    <w:rsid w:val="00A65C02"/>
    <w:rsid w:val="00A65E08"/>
    <w:rsid w:val="00A669A2"/>
    <w:rsid w:val="00A66B40"/>
    <w:rsid w:val="00A674AD"/>
    <w:rsid w:val="00A710F9"/>
    <w:rsid w:val="00A71F40"/>
    <w:rsid w:val="00A72001"/>
    <w:rsid w:val="00A7266D"/>
    <w:rsid w:val="00A7290A"/>
    <w:rsid w:val="00A72AC1"/>
    <w:rsid w:val="00A72F4B"/>
    <w:rsid w:val="00A73089"/>
    <w:rsid w:val="00A73309"/>
    <w:rsid w:val="00A73620"/>
    <w:rsid w:val="00A74B2C"/>
    <w:rsid w:val="00A74C6A"/>
    <w:rsid w:val="00A753BB"/>
    <w:rsid w:val="00A7730D"/>
    <w:rsid w:val="00A80937"/>
    <w:rsid w:val="00A80B20"/>
    <w:rsid w:val="00A80FB9"/>
    <w:rsid w:val="00A82C1F"/>
    <w:rsid w:val="00A83FA1"/>
    <w:rsid w:val="00A84089"/>
    <w:rsid w:val="00A85210"/>
    <w:rsid w:val="00A852E7"/>
    <w:rsid w:val="00A85518"/>
    <w:rsid w:val="00A85860"/>
    <w:rsid w:val="00A85D51"/>
    <w:rsid w:val="00A862F6"/>
    <w:rsid w:val="00A8638D"/>
    <w:rsid w:val="00A86471"/>
    <w:rsid w:val="00A86583"/>
    <w:rsid w:val="00A87283"/>
    <w:rsid w:val="00A875CA"/>
    <w:rsid w:val="00A87C42"/>
    <w:rsid w:val="00A9012D"/>
    <w:rsid w:val="00A90ED2"/>
    <w:rsid w:val="00A91761"/>
    <w:rsid w:val="00A91878"/>
    <w:rsid w:val="00A91FC0"/>
    <w:rsid w:val="00A92205"/>
    <w:rsid w:val="00A92FF5"/>
    <w:rsid w:val="00A93B66"/>
    <w:rsid w:val="00A94092"/>
    <w:rsid w:val="00A9469D"/>
    <w:rsid w:val="00A94A14"/>
    <w:rsid w:val="00A953A4"/>
    <w:rsid w:val="00A95484"/>
    <w:rsid w:val="00A961BC"/>
    <w:rsid w:val="00A9663D"/>
    <w:rsid w:val="00A96944"/>
    <w:rsid w:val="00AA0929"/>
    <w:rsid w:val="00AA0C3A"/>
    <w:rsid w:val="00AA0F04"/>
    <w:rsid w:val="00AA247D"/>
    <w:rsid w:val="00AA3845"/>
    <w:rsid w:val="00AA5B2E"/>
    <w:rsid w:val="00AA6501"/>
    <w:rsid w:val="00AA67CB"/>
    <w:rsid w:val="00AA6994"/>
    <w:rsid w:val="00AA6FEC"/>
    <w:rsid w:val="00AA77E0"/>
    <w:rsid w:val="00AA78EC"/>
    <w:rsid w:val="00AA7A70"/>
    <w:rsid w:val="00AB0252"/>
    <w:rsid w:val="00AB0FE7"/>
    <w:rsid w:val="00AB11E9"/>
    <w:rsid w:val="00AB1387"/>
    <w:rsid w:val="00AB1B95"/>
    <w:rsid w:val="00AB24AE"/>
    <w:rsid w:val="00AB26B4"/>
    <w:rsid w:val="00AB2E6F"/>
    <w:rsid w:val="00AB3D05"/>
    <w:rsid w:val="00AB3F14"/>
    <w:rsid w:val="00AB51C4"/>
    <w:rsid w:val="00AB595B"/>
    <w:rsid w:val="00AB61BF"/>
    <w:rsid w:val="00AB6576"/>
    <w:rsid w:val="00AB73D1"/>
    <w:rsid w:val="00AC0927"/>
    <w:rsid w:val="00AC1A65"/>
    <w:rsid w:val="00AC1AC2"/>
    <w:rsid w:val="00AC22FF"/>
    <w:rsid w:val="00AC261B"/>
    <w:rsid w:val="00AC2D11"/>
    <w:rsid w:val="00AC3888"/>
    <w:rsid w:val="00AC42DD"/>
    <w:rsid w:val="00AC4467"/>
    <w:rsid w:val="00AC53A7"/>
    <w:rsid w:val="00AC546A"/>
    <w:rsid w:val="00AC5C62"/>
    <w:rsid w:val="00AC68FA"/>
    <w:rsid w:val="00AC72F0"/>
    <w:rsid w:val="00AC74B7"/>
    <w:rsid w:val="00AC7B92"/>
    <w:rsid w:val="00AD055C"/>
    <w:rsid w:val="00AD0631"/>
    <w:rsid w:val="00AD08A3"/>
    <w:rsid w:val="00AD0DDD"/>
    <w:rsid w:val="00AD0F10"/>
    <w:rsid w:val="00AD15A0"/>
    <w:rsid w:val="00AD1868"/>
    <w:rsid w:val="00AD1A89"/>
    <w:rsid w:val="00AD1F5A"/>
    <w:rsid w:val="00AD21BB"/>
    <w:rsid w:val="00AD260C"/>
    <w:rsid w:val="00AD2FD9"/>
    <w:rsid w:val="00AD3024"/>
    <w:rsid w:val="00AD32FF"/>
    <w:rsid w:val="00AD340B"/>
    <w:rsid w:val="00AD3887"/>
    <w:rsid w:val="00AD4005"/>
    <w:rsid w:val="00AD48B9"/>
    <w:rsid w:val="00AD692A"/>
    <w:rsid w:val="00AE0208"/>
    <w:rsid w:val="00AE0809"/>
    <w:rsid w:val="00AE083E"/>
    <w:rsid w:val="00AE0A6C"/>
    <w:rsid w:val="00AE0CE8"/>
    <w:rsid w:val="00AE0F5F"/>
    <w:rsid w:val="00AE0F74"/>
    <w:rsid w:val="00AE2D40"/>
    <w:rsid w:val="00AE3448"/>
    <w:rsid w:val="00AE34FD"/>
    <w:rsid w:val="00AE3BB8"/>
    <w:rsid w:val="00AE3DB9"/>
    <w:rsid w:val="00AE4B27"/>
    <w:rsid w:val="00AE4C58"/>
    <w:rsid w:val="00AE53DA"/>
    <w:rsid w:val="00AE5B8B"/>
    <w:rsid w:val="00AE6727"/>
    <w:rsid w:val="00AE7242"/>
    <w:rsid w:val="00AE724F"/>
    <w:rsid w:val="00AE789D"/>
    <w:rsid w:val="00AE7C81"/>
    <w:rsid w:val="00AF00B5"/>
    <w:rsid w:val="00AF0982"/>
    <w:rsid w:val="00AF0AB4"/>
    <w:rsid w:val="00AF0BB9"/>
    <w:rsid w:val="00AF0C91"/>
    <w:rsid w:val="00AF237E"/>
    <w:rsid w:val="00AF4365"/>
    <w:rsid w:val="00AF4481"/>
    <w:rsid w:val="00AF4748"/>
    <w:rsid w:val="00AF4995"/>
    <w:rsid w:val="00AF4D43"/>
    <w:rsid w:val="00AF4F53"/>
    <w:rsid w:val="00AF51CA"/>
    <w:rsid w:val="00AF64D2"/>
    <w:rsid w:val="00AF6ED6"/>
    <w:rsid w:val="00AF789E"/>
    <w:rsid w:val="00AF7932"/>
    <w:rsid w:val="00B002A0"/>
    <w:rsid w:val="00B008E9"/>
    <w:rsid w:val="00B00B4E"/>
    <w:rsid w:val="00B01B3B"/>
    <w:rsid w:val="00B020EB"/>
    <w:rsid w:val="00B02F4E"/>
    <w:rsid w:val="00B03089"/>
    <w:rsid w:val="00B033AC"/>
    <w:rsid w:val="00B03852"/>
    <w:rsid w:val="00B03C93"/>
    <w:rsid w:val="00B03E9B"/>
    <w:rsid w:val="00B03FC1"/>
    <w:rsid w:val="00B052CC"/>
    <w:rsid w:val="00B053F7"/>
    <w:rsid w:val="00B054E7"/>
    <w:rsid w:val="00B0638D"/>
    <w:rsid w:val="00B065DD"/>
    <w:rsid w:val="00B070AD"/>
    <w:rsid w:val="00B077F9"/>
    <w:rsid w:val="00B07A42"/>
    <w:rsid w:val="00B07A51"/>
    <w:rsid w:val="00B1001D"/>
    <w:rsid w:val="00B108A5"/>
    <w:rsid w:val="00B11D32"/>
    <w:rsid w:val="00B11F12"/>
    <w:rsid w:val="00B12311"/>
    <w:rsid w:val="00B12527"/>
    <w:rsid w:val="00B12742"/>
    <w:rsid w:val="00B1351B"/>
    <w:rsid w:val="00B140A6"/>
    <w:rsid w:val="00B144C0"/>
    <w:rsid w:val="00B14B0C"/>
    <w:rsid w:val="00B16B53"/>
    <w:rsid w:val="00B20143"/>
    <w:rsid w:val="00B20F14"/>
    <w:rsid w:val="00B21BD7"/>
    <w:rsid w:val="00B229B3"/>
    <w:rsid w:val="00B23B9C"/>
    <w:rsid w:val="00B250CA"/>
    <w:rsid w:val="00B25431"/>
    <w:rsid w:val="00B25E86"/>
    <w:rsid w:val="00B25F03"/>
    <w:rsid w:val="00B2667B"/>
    <w:rsid w:val="00B26DE1"/>
    <w:rsid w:val="00B306E8"/>
    <w:rsid w:val="00B30F9A"/>
    <w:rsid w:val="00B31727"/>
    <w:rsid w:val="00B31B82"/>
    <w:rsid w:val="00B31D46"/>
    <w:rsid w:val="00B323DB"/>
    <w:rsid w:val="00B3266F"/>
    <w:rsid w:val="00B32D2B"/>
    <w:rsid w:val="00B33A0F"/>
    <w:rsid w:val="00B33B2E"/>
    <w:rsid w:val="00B33F97"/>
    <w:rsid w:val="00B3418F"/>
    <w:rsid w:val="00B34542"/>
    <w:rsid w:val="00B34C54"/>
    <w:rsid w:val="00B34D3F"/>
    <w:rsid w:val="00B34D55"/>
    <w:rsid w:val="00B35787"/>
    <w:rsid w:val="00B362E4"/>
    <w:rsid w:val="00B36AC0"/>
    <w:rsid w:val="00B36C09"/>
    <w:rsid w:val="00B371A9"/>
    <w:rsid w:val="00B3765E"/>
    <w:rsid w:val="00B40978"/>
    <w:rsid w:val="00B40B4A"/>
    <w:rsid w:val="00B40EFD"/>
    <w:rsid w:val="00B41420"/>
    <w:rsid w:val="00B417E9"/>
    <w:rsid w:val="00B41B41"/>
    <w:rsid w:val="00B41BA8"/>
    <w:rsid w:val="00B424FD"/>
    <w:rsid w:val="00B4282A"/>
    <w:rsid w:val="00B42EA7"/>
    <w:rsid w:val="00B42F33"/>
    <w:rsid w:val="00B43044"/>
    <w:rsid w:val="00B4446E"/>
    <w:rsid w:val="00B4454D"/>
    <w:rsid w:val="00B44866"/>
    <w:rsid w:val="00B47D47"/>
    <w:rsid w:val="00B5000E"/>
    <w:rsid w:val="00B5006F"/>
    <w:rsid w:val="00B50228"/>
    <w:rsid w:val="00B5081F"/>
    <w:rsid w:val="00B51CA3"/>
    <w:rsid w:val="00B51CD6"/>
    <w:rsid w:val="00B5334B"/>
    <w:rsid w:val="00B53EC1"/>
    <w:rsid w:val="00B5410E"/>
    <w:rsid w:val="00B54E6F"/>
    <w:rsid w:val="00B560D0"/>
    <w:rsid w:val="00B56591"/>
    <w:rsid w:val="00B565D0"/>
    <w:rsid w:val="00B56711"/>
    <w:rsid w:val="00B56C9B"/>
    <w:rsid w:val="00B5773C"/>
    <w:rsid w:val="00B57819"/>
    <w:rsid w:val="00B578E8"/>
    <w:rsid w:val="00B57A1A"/>
    <w:rsid w:val="00B57CC9"/>
    <w:rsid w:val="00B61E42"/>
    <w:rsid w:val="00B623DA"/>
    <w:rsid w:val="00B63303"/>
    <w:rsid w:val="00B644A4"/>
    <w:rsid w:val="00B644A8"/>
    <w:rsid w:val="00B65224"/>
    <w:rsid w:val="00B6544A"/>
    <w:rsid w:val="00B655DC"/>
    <w:rsid w:val="00B65A12"/>
    <w:rsid w:val="00B65F40"/>
    <w:rsid w:val="00B6693B"/>
    <w:rsid w:val="00B6706F"/>
    <w:rsid w:val="00B67331"/>
    <w:rsid w:val="00B674F7"/>
    <w:rsid w:val="00B67C8F"/>
    <w:rsid w:val="00B70510"/>
    <w:rsid w:val="00B70731"/>
    <w:rsid w:val="00B70851"/>
    <w:rsid w:val="00B708EA"/>
    <w:rsid w:val="00B70DDD"/>
    <w:rsid w:val="00B7171B"/>
    <w:rsid w:val="00B7190E"/>
    <w:rsid w:val="00B72388"/>
    <w:rsid w:val="00B7298D"/>
    <w:rsid w:val="00B7396F"/>
    <w:rsid w:val="00B73BCC"/>
    <w:rsid w:val="00B74245"/>
    <w:rsid w:val="00B745E4"/>
    <w:rsid w:val="00B74A31"/>
    <w:rsid w:val="00B74ADA"/>
    <w:rsid w:val="00B751A7"/>
    <w:rsid w:val="00B75470"/>
    <w:rsid w:val="00B75966"/>
    <w:rsid w:val="00B77298"/>
    <w:rsid w:val="00B77B51"/>
    <w:rsid w:val="00B806C7"/>
    <w:rsid w:val="00B818D7"/>
    <w:rsid w:val="00B8328F"/>
    <w:rsid w:val="00B83644"/>
    <w:rsid w:val="00B83DD3"/>
    <w:rsid w:val="00B8470E"/>
    <w:rsid w:val="00B85497"/>
    <w:rsid w:val="00B855CE"/>
    <w:rsid w:val="00B8565D"/>
    <w:rsid w:val="00B8574B"/>
    <w:rsid w:val="00B860A2"/>
    <w:rsid w:val="00B8655F"/>
    <w:rsid w:val="00B87CE1"/>
    <w:rsid w:val="00B9040D"/>
    <w:rsid w:val="00B90FAD"/>
    <w:rsid w:val="00B91941"/>
    <w:rsid w:val="00B91BC3"/>
    <w:rsid w:val="00B929F1"/>
    <w:rsid w:val="00B92BF4"/>
    <w:rsid w:val="00B94D4C"/>
    <w:rsid w:val="00B94F01"/>
    <w:rsid w:val="00B953E0"/>
    <w:rsid w:val="00B95508"/>
    <w:rsid w:val="00B958CE"/>
    <w:rsid w:val="00B96461"/>
    <w:rsid w:val="00B9664D"/>
    <w:rsid w:val="00B96C50"/>
    <w:rsid w:val="00B96CBA"/>
    <w:rsid w:val="00B96D3D"/>
    <w:rsid w:val="00B96FDE"/>
    <w:rsid w:val="00BA0113"/>
    <w:rsid w:val="00BA01D2"/>
    <w:rsid w:val="00BA0385"/>
    <w:rsid w:val="00BA1281"/>
    <w:rsid w:val="00BA1C93"/>
    <w:rsid w:val="00BA24D6"/>
    <w:rsid w:val="00BA3BDF"/>
    <w:rsid w:val="00BA418B"/>
    <w:rsid w:val="00BA488C"/>
    <w:rsid w:val="00BA4B40"/>
    <w:rsid w:val="00BA545E"/>
    <w:rsid w:val="00BA54E2"/>
    <w:rsid w:val="00BA5D27"/>
    <w:rsid w:val="00BA66AD"/>
    <w:rsid w:val="00BA6B6E"/>
    <w:rsid w:val="00BA6DA4"/>
    <w:rsid w:val="00BA7499"/>
    <w:rsid w:val="00BA74C4"/>
    <w:rsid w:val="00BA75E4"/>
    <w:rsid w:val="00BA79CD"/>
    <w:rsid w:val="00BA7BB4"/>
    <w:rsid w:val="00BA7D17"/>
    <w:rsid w:val="00BB14EC"/>
    <w:rsid w:val="00BB1878"/>
    <w:rsid w:val="00BB2587"/>
    <w:rsid w:val="00BB2C3A"/>
    <w:rsid w:val="00BB31EB"/>
    <w:rsid w:val="00BB3496"/>
    <w:rsid w:val="00BB34A9"/>
    <w:rsid w:val="00BB3971"/>
    <w:rsid w:val="00BB4050"/>
    <w:rsid w:val="00BB419A"/>
    <w:rsid w:val="00BB441A"/>
    <w:rsid w:val="00BB4853"/>
    <w:rsid w:val="00BB4C17"/>
    <w:rsid w:val="00BB569A"/>
    <w:rsid w:val="00BB56FC"/>
    <w:rsid w:val="00BB57FB"/>
    <w:rsid w:val="00BB6015"/>
    <w:rsid w:val="00BB68C4"/>
    <w:rsid w:val="00BB6901"/>
    <w:rsid w:val="00BB6C8A"/>
    <w:rsid w:val="00BB6F79"/>
    <w:rsid w:val="00BB7BB1"/>
    <w:rsid w:val="00BC0AF0"/>
    <w:rsid w:val="00BC16AE"/>
    <w:rsid w:val="00BC1F1E"/>
    <w:rsid w:val="00BC29CC"/>
    <w:rsid w:val="00BC2C00"/>
    <w:rsid w:val="00BC3504"/>
    <w:rsid w:val="00BC39AA"/>
    <w:rsid w:val="00BC3A59"/>
    <w:rsid w:val="00BC4407"/>
    <w:rsid w:val="00BC4936"/>
    <w:rsid w:val="00BC4A17"/>
    <w:rsid w:val="00BC534A"/>
    <w:rsid w:val="00BC542F"/>
    <w:rsid w:val="00BC5A14"/>
    <w:rsid w:val="00BC61D8"/>
    <w:rsid w:val="00BC641A"/>
    <w:rsid w:val="00BC7E95"/>
    <w:rsid w:val="00BD04B8"/>
    <w:rsid w:val="00BD0FC9"/>
    <w:rsid w:val="00BD158B"/>
    <w:rsid w:val="00BD1A0D"/>
    <w:rsid w:val="00BD2D0D"/>
    <w:rsid w:val="00BD2FB6"/>
    <w:rsid w:val="00BD32E9"/>
    <w:rsid w:val="00BD348C"/>
    <w:rsid w:val="00BD3ED0"/>
    <w:rsid w:val="00BD3F36"/>
    <w:rsid w:val="00BD500B"/>
    <w:rsid w:val="00BD50A1"/>
    <w:rsid w:val="00BD5202"/>
    <w:rsid w:val="00BD573B"/>
    <w:rsid w:val="00BD7327"/>
    <w:rsid w:val="00BD7597"/>
    <w:rsid w:val="00BD7A40"/>
    <w:rsid w:val="00BE0346"/>
    <w:rsid w:val="00BE03E6"/>
    <w:rsid w:val="00BE1023"/>
    <w:rsid w:val="00BE17C7"/>
    <w:rsid w:val="00BE25C8"/>
    <w:rsid w:val="00BE26C0"/>
    <w:rsid w:val="00BE28EA"/>
    <w:rsid w:val="00BE2E90"/>
    <w:rsid w:val="00BE35DC"/>
    <w:rsid w:val="00BE39E1"/>
    <w:rsid w:val="00BE39F0"/>
    <w:rsid w:val="00BE3EA9"/>
    <w:rsid w:val="00BE4500"/>
    <w:rsid w:val="00BE4B49"/>
    <w:rsid w:val="00BE62A7"/>
    <w:rsid w:val="00BE79DC"/>
    <w:rsid w:val="00BE7AC9"/>
    <w:rsid w:val="00BF04B0"/>
    <w:rsid w:val="00BF1BDB"/>
    <w:rsid w:val="00BF1CA5"/>
    <w:rsid w:val="00BF283A"/>
    <w:rsid w:val="00BF2D56"/>
    <w:rsid w:val="00BF36FD"/>
    <w:rsid w:val="00BF38D0"/>
    <w:rsid w:val="00BF3FBF"/>
    <w:rsid w:val="00BF48D3"/>
    <w:rsid w:val="00BF496F"/>
    <w:rsid w:val="00BF4A7A"/>
    <w:rsid w:val="00BF4C08"/>
    <w:rsid w:val="00BF4EAB"/>
    <w:rsid w:val="00BF52C3"/>
    <w:rsid w:val="00BF63D5"/>
    <w:rsid w:val="00C00764"/>
    <w:rsid w:val="00C00BAE"/>
    <w:rsid w:val="00C01241"/>
    <w:rsid w:val="00C0198E"/>
    <w:rsid w:val="00C0430B"/>
    <w:rsid w:val="00C05BE5"/>
    <w:rsid w:val="00C065F3"/>
    <w:rsid w:val="00C067A6"/>
    <w:rsid w:val="00C069CB"/>
    <w:rsid w:val="00C07E72"/>
    <w:rsid w:val="00C10490"/>
    <w:rsid w:val="00C10638"/>
    <w:rsid w:val="00C1083B"/>
    <w:rsid w:val="00C114EE"/>
    <w:rsid w:val="00C12165"/>
    <w:rsid w:val="00C12B0E"/>
    <w:rsid w:val="00C12C6A"/>
    <w:rsid w:val="00C1402B"/>
    <w:rsid w:val="00C1403A"/>
    <w:rsid w:val="00C1417B"/>
    <w:rsid w:val="00C153AF"/>
    <w:rsid w:val="00C156FF"/>
    <w:rsid w:val="00C16081"/>
    <w:rsid w:val="00C16528"/>
    <w:rsid w:val="00C16A4F"/>
    <w:rsid w:val="00C17531"/>
    <w:rsid w:val="00C205E0"/>
    <w:rsid w:val="00C21387"/>
    <w:rsid w:val="00C21D5F"/>
    <w:rsid w:val="00C22803"/>
    <w:rsid w:val="00C246F9"/>
    <w:rsid w:val="00C2472A"/>
    <w:rsid w:val="00C25059"/>
    <w:rsid w:val="00C2524D"/>
    <w:rsid w:val="00C258C1"/>
    <w:rsid w:val="00C26269"/>
    <w:rsid w:val="00C266A6"/>
    <w:rsid w:val="00C26982"/>
    <w:rsid w:val="00C271F6"/>
    <w:rsid w:val="00C27461"/>
    <w:rsid w:val="00C27DDE"/>
    <w:rsid w:val="00C27F62"/>
    <w:rsid w:val="00C30D7D"/>
    <w:rsid w:val="00C3133B"/>
    <w:rsid w:val="00C31718"/>
    <w:rsid w:val="00C3276E"/>
    <w:rsid w:val="00C33D0E"/>
    <w:rsid w:val="00C33E92"/>
    <w:rsid w:val="00C33F78"/>
    <w:rsid w:val="00C34B47"/>
    <w:rsid w:val="00C356AF"/>
    <w:rsid w:val="00C35A57"/>
    <w:rsid w:val="00C36389"/>
    <w:rsid w:val="00C36978"/>
    <w:rsid w:val="00C36B83"/>
    <w:rsid w:val="00C36EF9"/>
    <w:rsid w:val="00C371A7"/>
    <w:rsid w:val="00C378E8"/>
    <w:rsid w:val="00C37D3D"/>
    <w:rsid w:val="00C400B4"/>
    <w:rsid w:val="00C40A59"/>
    <w:rsid w:val="00C40DAD"/>
    <w:rsid w:val="00C40DFD"/>
    <w:rsid w:val="00C4273D"/>
    <w:rsid w:val="00C4301F"/>
    <w:rsid w:val="00C43496"/>
    <w:rsid w:val="00C43774"/>
    <w:rsid w:val="00C443C1"/>
    <w:rsid w:val="00C45D8B"/>
    <w:rsid w:val="00C463D8"/>
    <w:rsid w:val="00C470FA"/>
    <w:rsid w:val="00C47144"/>
    <w:rsid w:val="00C473B5"/>
    <w:rsid w:val="00C50662"/>
    <w:rsid w:val="00C50A3E"/>
    <w:rsid w:val="00C50AAB"/>
    <w:rsid w:val="00C51100"/>
    <w:rsid w:val="00C515F7"/>
    <w:rsid w:val="00C516A2"/>
    <w:rsid w:val="00C52025"/>
    <w:rsid w:val="00C52A36"/>
    <w:rsid w:val="00C52B6C"/>
    <w:rsid w:val="00C539D3"/>
    <w:rsid w:val="00C54A24"/>
    <w:rsid w:val="00C562B3"/>
    <w:rsid w:val="00C57566"/>
    <w:rsid w:val="00C609D6"/>
    <w:rsid w:val="00C60AFA"/>
    <w:rsid w:val="00C61BB3"/>
    <w:rsid w:val="00C62D16"/>
    <w:rsid w:val="00C63AE7"/>
    <w:rsid w:val="00C63F37"/>
    <w:rsid w:val="00C649C1"/>
    <w:rsid w:val="00C65321"/>
    <w:rsid w:val="00C656EE"/>
    <w:rsid w:val="00C656FC"/>
    <w:rsid w:val="00C6579A"/>
    <w:rsid w:val="00C65866"/>
    <w:rsid w:val="00C65AA1"/>
    <w:rsid w:val="00C66673"/>
    <w:rsid w:val="00C709B4"/>
    <w:rsid w:val="00C723BE"/>
    <w:rsid w:val="00C72491"/>
    <w:rsid w:val="00C72990"/>
    <w:rsid w:val="00C733BB"/>
    <w:rsid w:val="00C733F1"/>
    <w:rsid w:val="00C73592"/>
    <w:rsid w:val="00C74665"/>
    <w:rsid w:val="00C76D0B"/>
    <w:rsid w:val="00C77040"/>
    <w:rsid w:val="00C77978"/>
    <w:rsid w:val="00C77AF0"/>
    <w:rsid w:val="00C80122"/>
    <w:rsid w:val="00C802A4"/>
    <w:rsid w:val="00C80312"/>
    <w:rsid w:val="00C804A9"/>
    <w:rsid w:val="00C80B53"/>
    <w:rsid w:val="00C81CA6"/>
    <w:rsid w:val="00C82E64"/>
    <w:rsid w:val="00C83373"/>
    <w:rsid w:val="00C83B3D"/>
    <w:rsid w:val="00C83E5D"/>
    <w:rsid w:val="00C84558"/>
    <w:rsid w:val="00C85362"/>
    <w:rsid w:val="00C85491"/>
    <w:rsid w:val="00C859B8"/>
    <w:rsid w:val="00C86B68"/>
    <w:rsid w:val="00C8785C"/>
    <w:rsid w:val="00C87897"/>
    <w:rsid w:val="00C90197"/>
    <w:rsid w:val="00C90A83"/>
    <w:rsid w:val="00C91566"/>
    <w:rsid w:val="00C91EC4"/>
    <w:rsid w:val="00C92964"/>
    <w:rsid w:val="00C92C31"/>
    <w:rsid w:val="00C92C7C"/>
    <w:rsid w:val="00C92FE2"/>
    <w:rsid w:val="00C932A8"/>
    <w:rsid w:val="00C937A3"/>
    <w:rsid w:val="00C93D64"/>
    <w:rsid w:val="00C941B9"/>
    <w:rsid w:val="00C941F9"/>
    <w:rsid w:val="00C945F0"/>
    <w:rsid w:val="00C94C32"/>
    <w:rsid w:val="00C94C55"/>
    <w:rsid w:val="00C94DD7"/>
    <w:rsid w:val="00C950B2"/>
    <w:rsid w:val="00C95883"/>
    <w:rsid w:val="00C95D9A"/>
    <w:rsid w:val="00C96021"/>
    <w:rsid w:val="00C960CA"/>
    <w:rsid w:val="00C96764"/>
    <w:rsid w:val="00C974D6"/>
    <w:rsid w:val="00C97586"/>
    <w:rsid w:val="00CA0380"/>
    <w:rsid w:val="00CA04CC"/>
    <w:rsid w:val="00CA0F7F"/>
    <w:rsid w:val="00CA29D8"/>
    <w:rsid w:val="00CA414F"/>
    <w:rsid w:val="00CA44B5"/>
    <w:rsid w:val="00CA4C3A"/>
    <w:rsid w:val="00CA623D"/>
    <w:rsid w:val="00CA7E15"/>
    <w:rsid w:val="00CB0257"/>
    <w:rsid w:val="00CB028F"/>
    <w:rsid w:val="00CB075D"/>
    <w:rsid w:val="00CB0BDE"/>
    <w:rsid w:val="00CB1392"/>
    <w:rsid w:val="00CB1522"/>
    <w:rsid w:val="00CB160F"/>
    <w:rsid w:val="00CB2544"/>
    <w:rsid w:val="00CB3317"/>
    <w:rsid w:val="00CB42A5"/>
    <w:rsid w:val="00CB5280"/>
    <w:rsid w:val="00CB553A"/>
    <w:rsid w:val="00CB568E"/>
    <w:rsid w:val="00CB5AD0"/>
    <w:rsid w:val="00CB5C7C"/>
    <w:rsid w:val="00CB6C77"/>
    <w:rsid w:val="00CB73D7"/>
    <w:rsid w:val="00CB77C3"/>
    <w:rsid w:val="00CB7DC9"/>
    <w:rsid w:val="00CC0080"/>
    <w:rsid w:val="00CC2142"/>
    <w:rsid w:val="00CC353E"/>
    <w:rsid w:val="00CC3962"/>
    <w:rsid w:val="00CC3DA7"/>
    <w:rsid w:val="00CC412D"/>
    <w:rsid w:val="00CC5750"/>
    <w:rsid w:val="00CC6076"/>
    <w:rsid w:val="00CC71CB"/>
    <w:rsid w:val="00CD010A"/>
    <w:rsid w:val="00CD0118"/>
    <w:rsid w:val="00CD07FB"/>
    <w:rsid w:val="00CD12A2"/>
    <w:rsid w:val="00CD1941"/>
    <w:rsid w:val="00CD1AC5"/>
    <w:rsid w:val="00CD206A"/>
    <w:rsid w:val="00CD214B"/>
    <w:rsid w:val="00CD38DE"/>
    <w:rsid w:val="00CD3905"/>
    <w:rsid w:val="00CD3DE1"/>
    <w:rsid w:val="00CD42AD"/>
    <w:rsid w:val="00CD53B5"/>
    <w:rsid w:val="00CD6407"/>
    <w:rsid w:val="00CD6B6C"/>
    <w:rsid w:val="00CD6D89"/>
    <w:rsid w:val="00CD7191"/>
    <w:rsid w:val="00CD72B1"/>
    <w:rsid w:val="00CD72ED"/>
    <w:rsid w:val="00CD754D"/>
    <w:rsid w:val="00CD7939"/>
    <w:rsid w:val="00CD7DE8"/>
    <w:rsid w:val="00CE1355"/>
    <w:rsid w:val="00CE2A07"/>
    <w:rsid w:val="00CE2C9D"/>
    <w:rsid w:val="00CE306C"/>
    <w:rsid w:val="00CE3213"/>
    <w:rsid w:val="00CE4032"/>
    <w:rsid w:val="00CE42D2"/>
    <w:rsid w:val="00CE50DE"/>
    <w:rsid w:val="00CE530F"/>
    <w:rsid w:val="00CE59B8"/>
    <w:rsid w:val="00CE5C27"/>
    <w:rsid w:val="00CE5F2F"/>
    <w:rsid w:val="00CE6120"/>
    <w:rsid w:val="00CE68FD"/>
    <w:rsid w:val="00CE6952"/>
    <w:rsid w:val="00CE6A28"/>
    <w:rsid w:val="00CE6B62"/>
    <w:rsid w:val="00CE6D1D"/>
    <w:rsid w:val="00CE6E81"/>
    <w:rsid w:val="00CE76BC"/>
    <w:rsid w:val="00CE7CD5"/>
    <w:rsid w:val="00CF0023"/>
    <w:rsid w:val="00CF148E"/>
    <w:rsid w:val="00CF19C5"/>
    <w:rsid w:val="00CF1E86"/>
    <w:rsid w:val="00CF24F3"/>
    <w:rsid w:val="00CF3351"/>
    <w:rsid w:val="00CF35B8"/>
    <w:rsid w:val="00CF3C22"/>
    <w:rsid w:val="00CF42B0"/>
    <w:rsid w:val="00CF4772"/>
    <w:rsid w:val="00CF4886"/>
    <w:rsid w:val="00CF549C"/>
    <w:rsid w:val="00CF5D26"/>
    <w:rsid w:val="00CF639E"/>
    <w:rsid w:val="00CF653E"/>
    <w:rsid w:val="00CF7231"/>
    <w:rsid w:val="00CF7310"/>
    <w:rsid w:val="00CF73C0"/>
    <w:rsid w:val="00CF7B3C"/>
    <w:rsid w:val="00CF7FAA"/>
    <w:rsid w:val="00D0083D"/>
    <w:rsid w:val="00D0134A"/>
    <w:rsid w:val="00D0142E"/>
    <w:rsid w:val="00D01CFD"/>
    <w:rsid w:val="00D031CE"/>
    <w:rsid w:val="00D0365D"/>
    <w:rsid w:val="00D03AB6"/>
    <w:rsid w:val="00D0402E"/>
    <w:rsid w:val="00D04DD7"/>
    <w:rsid w:val="00D053A2"/>
    <w:rsid w:val="00D054B3"/>
    <w:rsid w:val="00D05CBE"/>
    <w:rsid w:val="00D06823"/>
    <w:rsid w:val="00D0709C"/>
    <w:rsid w:val="00D0760A"/>
    <w:rsid w:val="00D07DCE"/>
    <w:rsid w:val="00D10DD9"/>
    <w:rsid w:val="00D11FF3"/>
    <w:rsid w:val="00D12186"/>
    <w:rsid w:val="00D1250D"/>
    <w:rsid w:val="00D12989"/>
    <w:rsid w:val="00D13CDB"/>
    <w:rsid w:val="00D147E3"/>
    <w:rsid w:val="00D14AA6"/>
    <w:rsid w:val="00D14EF0"/>
    <w:rsid w:val="00D14F3D"/>
    <w:rsid w:val="00D15883"/>
    <w:rsid w:val="00D164BA"/>
    <w:rsid w:val="00D16E49"/>
    <w:rsid w:val="00D17ABF"/>
    <w:rsid w:val="00D17E69"/>
    <w:rsid w:val="00D20B60"/>
    <w:rsid w:val="00D21A0C"/>
    <w:rsid w:val="00D21A86"/>
    <w:rsid w:val="00D22279"/>
    <w:rsid w:val="00D223CE"/>
    <w:rsid w:val="00D22A1C"/>
    <w:rsid w:val="00D22B41"/>
    <w:rsid w:val="00D22F99"/>
    <w:rsid w:val="00D24BAD"/>
    <w:rsid w:val="00D24EE9"/>
    <w:rsid w:val="00D26964"/>
    <w:rsid w:val="00D26C1B"/>
    <w:rsid w:val="00D26D96"/>
    <w:rsid w:val="00D271F4"/>
    <w:rsid w:val="00D30390"/>
    <w:rsid w:val="00D3176F"/>
    <w:rsid w:val="00D31F50"/>
    <w:rsid w:val="00D32980"/>
    <w:rsid w:val="00D3344F"/>
    <w:rsid w:val="00D337D2"/>
    <w:rsid w:val="00D34039"/>
    <w:rsid w:val="00D3462B"/>
    <w:rsid w:val="00D3525E"/>
    <w:rsid w:val="00D36880"/>
    <w:rsid w:val="00D37816"/>
    <w:rsid w:val="00D37A6F"/>
    <w:rsid w:val="00D401CF"/>
    <w:rsid w:val="00D40210"/>
    <w:rsid w:val="00D40B24"/>
    <w:rsid w:val="00D40F8D"/>
    <w:rsid w:val="00D41B36"/>
    <w:rsid w:val="00D41E0B"/>
    <w:rsid w:val="00D42355"/>
    <w:rsid w:val="00D4242F"/>
    <w:rsid w:val="00D42B9D"/>
    <w:rsid w:val="00D43457"/>
    <w:rsid w:val="00D43B88"/>
    <w:rsid w:val="00D443B9"/>
    <w:rsid w:val="00D44B02"/>
    <w:rsid w:val="00D44B6C"/>
    <w:rsid w:val="00D46216"/>
    <w:rsid w:val="00D4734E"/>
    <w:rsid w:val="00D473E1"/>
    <w:rsid w:val="00D47DC3"/>
    <w:rsid w:val="00D5034E"/>
    <w:rsid w:val="00D5098F"/>
    <w:rsid w:val="00D50E96"/>
    <w:rsid w:val="00D50FA0"/>
    <w:rsid w:val="00D513A4"/>
    <w:rsid w:val="00D5140D"/>
    <w:rsid w:val="00D51D96"/>
    <w:rsid w:val="00D52340"/>
    <w:rsid w:val="00D52A5F"/>
    <w:rsid w:val="00D53B02"/>
    <w:rsid w:val="00D54DD1"/>
    <w:rsid w:val="00D54F7A"/>
    <w:rsid w:val="00D55E24"/>
    <w:rsid w:val="00D55E6F"/>
    <w:rsid w:val="00D5645E"/>
    <w:rsid w:val="00D56BCB"/>
    <w:rsid w:val="00D5708F"/>
    <w:rsid w:val="00D57868"/>
    <w:rsid w:val="00D604A6"/>
    <w:rsid w:val="00D60A96"/>
    <w:rsid w:val="00D625E9"/>
    <w:rsid w:val="00D629D8"/>
    <w:rsid w:val="00D62D73"/>
    <w:rsid w:val="00D632C1"/>
    <w:rsid w:val="00D6386B"/>
    <w:rsid w:val="00D63A75"/>
    <w:rsid w:val="00D64969"/>
    <w:rsid w:val="00D64BD1"/>
    <w:rsid w:val="00D650BC"/>
    <w:rsid w:val="00D651AF"/>
    <w:rsid w:val="00D65504"/>
    <w:rsid w:val="00D65DFB"/>
    <w:rsid w:val="00D65E37"/>
    <w:rsid w:val="00D6618A"/>
    <w:rsid w:val="00D666A1"/>
    <w:rsid w:val="00D67632"/>
    <w:rsid w:val="00D67906"/>
    <w:rsid w:val="00D67ADA"/>
    <w:rsid w:val="00D67FB7"/>
    <w:rsid w:val="00D70154"/>
    <w:rsid w:val="00D70283"/>
    <w:rsid w:val="00D707CB"/>
    <w:rsid w:val="00D716E4"/>
    <w:rsid w:val="00D71CC9"/>
    <w:rsid w:val="00D72CCF"/>
    <w:rsid w:val="00D73187"/>
    <w:rsid w:val="00D738CC"/>
    <w:rsid w:val="00D7575A"/>
    <w:rsid w:val="00D76387"/>
    <w:rsid w:val="00D76832"/>
    <w:rsid w:val="00D76CFB"/>
    <w:rsid w:val="00D77282"/>
    <w:rsid w:val="00D778BC"/>
    <w:rsid w:val="00D8009C"/>
    <w:rsid w:val="00D809ED"/>
    <w:rsid w:val="00D80A6C"/>
    <w:rsid w:val="00D80B33"/>
    <w:rsid w:val="00D81E64"/>
    <w:rsid w:val="00D82288"/>
    <w:rsid w:val="00D8279C"/>
    <w:rsid w:val="00D83EA4"/>
    <w:rsid w:val="00D843B6"/>
    <w:rsid w:val="00D85A1E"/>
    <w:rsid w:val="00D85CFC"/>
    <w:rsid w:val="00D86184"/>
    <w:rsid w:val="00D86696"/>
    <w:rsid w:val="00D86E67"/>
    <w:rsid w:val="00D9045A"/>
    <w:rsid w:val="00D90838"/>
    <w:rsid w:val="00D90ACF"/>
    <w:rsid w:val="00D90AD5"/>
    <w:rsid w:val="00D915AC"/>
    <w:rsid w:val="00D91C50"/>
    <w:rsid w:val="00D920EC"/>
    <w:rsid w:val="00D92923"/>
    <w:rsid w:val="00D92CA0"/>
    <w:rsid w:val="00D93527"/>
    <w:rsid w:val="00D952F2"/>
    <w:rsid w:val="00D95B47"/>
    <w:rsid w:val="00D95F52"/>
    <w:rsid w:val="00D96EB5"/>
    <w:rsid w:val="00D96F85"/>
    <w:rsid w:val="00D974CE"/>
    <w:rsid w:val="00D97CFC"/>
    <w:rsid w:val="00D97E8D"/>
    <w:rsid w:val="00DA039E"/>
    <w:rsid w:val="00DA0624"/>
    <w:rsid w:val="00DA085F"/>
    <w:rsid w:val="00DA0F91"/>
    <w:rsid w:val="00DA14AC"/>
    <w:rsid w:val="00DA14FD"/>
    <w:rsid w:val="00DA25A5"/>
    <w:rsid w:val="00DA338B"/>
    <w:rsid w:val="00DA3DD3"/>
    <w:rsid w:val="00DA41DB"/>
    <w:rsid w:val="00DA432D"/>
    <w:rsid w:val="00DA499E"/>
    <w:rsid w:val="00DA4B33"/>
    <w:rsid w:val="00DA5F25"/>
    <w:rsid w:val="00DA6EF5"/>
    <w:rsid w:val="00DA6F2D"/>
    <w:rsid w:val="00DA6FDA"/>
    <w:rsid w:val="00DA7942"/>
    <w:rsid w:val="00DA7A4B"/>
    <w:rsid w:val="00DB08D9"/>
    <w:rsid w:val="00DB0B5A"/>
    <w:rsid w:val="00DB1A96"/>
    <w:rsid w:val="00DB24C6"/>
    <w:rsid w:val="00DB2BE4"/>
    <w:rsid w:val="00DB3282"/>
    <w:rsid w:val="00DB34DE"/>
    <w:rsid w:val="00DB41B4"/>
    <w:rsid w:val="00DB422F"/>
    <w:rsid w:val="00DB49A8"/>
    <w:rsid w:val="00DB49C7"/>
    <w:rsid w:val="00DB4DB7"/>
    <w:rsid w:val="00DB4FE7"/>
    <w:rsid w:val="00DB6506"/>
    <w:rsid w:val="00DB691C"/>
    <w:rsid w:val="00DB6A2C"/>
    <w:rsid w:val="00DB6BC1"/>
    <w:rsid w:val="00DB6E54"/>
    <w:rsid w:val="00DB76A3"/>
    <w:rsid w:val="00DB7D07"/>
    <w:rsid w:val="00DC09CF"/>
    <w:rsid w:val="00DC15E9"/>
    <w:rsid w:val="00DC18BC"/>
    <w:rsid w:val="00DC2737"/>
    <w:rsid w:val="00DC2EBB"/>
    <w:rsid w:val="00DC34F3"/>
    <w:rsid w:val="00DC3B7F"/>
    <w:rsid w:val="00DC4A46"/>
    <w:rsid w:val="00DC50B4"/>
    <w:rsid w:val="00DC5344"/>
    <w:rsid w:val="00DC53CC"/>
    <w:rsid w:val="00DC5B48"/>
    <w:rsid w:val="00DC5D9F"/>
    <w:rsid w:val="00DC5F61"/>
    <w:rsid w:val="00DC64EA"/>
    <w:rsid w:val="00DC662A"/>
    <w:rsid w:val="00DD13CB"/>
    <w:rsid w:val="00DD22CF"/>
    <w:rsid w:val="00DD2428"/>
    <w:rsid w:val="00DD2EAB"/>
    <w:rsid w:val="00DD3081"/>
    <w:rsid w:val="00DD338B"/>
    <w:rsid w:val="00DD3C3F"/>
    <w:rsid w:val="00DD401D"/>
    <w:rsid w:val="00DD560F"/>
    <w:rsid w:val="00DD5EE6"/>
    <w:rsid w:val="00DD68C7"/>
    <w:rsid w:val="00DD6CFC"/>
    <w:rsid w:val="00DD6F36"/>
    <w:rsid w:val="00DD70CE"/>
    <w:rsid w:val="00DE09AF"/>
    <w:rsid w:val="00DE1684"/>
    <w:rsid w:val="00DE1B1F"/>
    <w:rsid w:val="00DE1EB4"/>
    <w:rsid w:val="00DE2FB8"/>
    <w:rsid w:val="00DE3CA2"/>
    <w:rsid w:val="00DE3E61"/>
    <w:rsid w:val="00DE4FB7"/>
    <w:rsid w:val="00DE53CB"/>
    <w:rsid w:val="00DE5FA3"/>
    <w:rsid w:val="00DE60D1"/>
    <w:rsid w:val="00DE6AF0"/>
    <w:rsid w:val="00DE725F"/>
    <w:rsid w:val="00DE72B9"/>
    <w:rsid w:val="00DF083B"/>
    <w:rsid w:val="00DF1E80"/>
    <w:rsid w:val="00DF2076"/>
    <w:rsid w:val="00DF219D"/>
    <w:rsid w:val="00DF2398"/>
    <w:rsid w:val="00DF25A4"/>
    <w:rsid w:val="00DF3203"/>
    <w:rsid w:val="00DF38B4"/>
    <w:rsid w:val="00DF397E"/>
    <w:rsid w:val="00DF3B69"/>
    <w:rsid w:val="00DF4CBD"/>
    <w:rsid w:val="00DF4F5C"/>
    <w:rsid w:val="00DF5BE2"/>
    <w:rsid w:val="00DF6683"/>
    <w:rsid w:val="00DF750D"/>
    <w:rsid w:val="00DF7BAD"/>
    <w:rsid w:val="00E0010E"/>
    <w:rsid w:val="00E00E15"/>
    <w:rsid w:val="00E00F78"/>
    <w:rsid w:val="00E01BCC"/>
    <w:rsid w:val="00E02803"/>
    <w:rsid w:val="00E034AD"/>
    <w:rsid w:val="00E03B90"/>
    <w:rsid w:val="00E04966"/>
    <w:rsid w:val="00E04E17"/>
    <w:rsid w:val="00E04E94"/>
    <w:rsid w:val="00E056D7"/>
    <w:rsid w:val="00E05C4C"/>
    <w:rsid w:val="00E05F5C"/>
    <w:rsid w:val="00E05F9B"/>
    <w:rsid w:val="00E06728"/>
    <w:rsid w:val="00E07D57"/>
    <w:rsid w:val="00E10C0F"/>
    <w:rsid w:val="00E114E7"/>
    <w:rsid w:val="00E12005"/>
    <w:rsid w:val="00E13055"/>
    <w:rsid w:val="00E132E6"/>
    <w:rsid w:val="00E136EE"/>
    <w:rsid w:val="00E13D68"/>
    <w:rsid w:val="00E13E9F"/>
    <w:rsid w:val="00E14607"/>
    <w:rsid w:val="00E14643"/>
    <w:rsid w:val="00E157E8"/>
    <w:rsid w:val="00E15E15"/>
    <w:rsid w:val="00E164D5"/>
    <w:rsid w:val="00E16F50"/>
    <w:rsid w:val="00E170D2"/>
    <w:rsid w:val="00E17120"/>
    <w:rsid w:val="00E176A4"/>
    <w:rsid w:val="00E179B0"/>
    <w:rsid w:val="00E20871"/>
    <w:rsid w:val="00E20E8F"/>
    <w:rsid w:val="00E22592"/>
    <w:rsid w:val="00E225DF"/>
    <w:rsid w:val="00E235D2"/>
    <w:rsid w:val="00E2383E"/>
    <w:rsid w:val="00E23BED"/>
    <w:rsid w:val="00E249E9"/>
    <w:rsid w:val="00E24BBE"/>
    <w:rsid w:val="00E25FCF"/>
    <w:rsid w:val="00E262B6"/>
    <w:rsid w:val="00E263AE"/>
    <w:rsid w:val="00E26588"/>
    <w:rsid w:val="00E26858"/>
    <w:rsid w:val="00E272EC"/>
    <w:rsid w:val="00E309D7"/>
    <w:rsid w:val="00E31BDD"/>
    <w:rsid w:val="00E31F4E"/>
    <w:rsid w:val="00E32C04"/>
    <w:rsid w:val="00E3325E"/>
    <w:rsid w:val="00E338D9"/>
    <w:rsid w:val="00E338F0"/>
    <w:rsid w:val="00E33C7E"/>
    <w:rsid w:val="00E33EB1"/>
    <w:rsid w:val="00E33FBC"/>
    <w:rsid w:val="00E34E9D"/>
    <w:rsid w:val="00E35420"/>
    <w:rsid w:val="00E3600C"/>
    <w:rsid w:val="00E3640D"/>
    <w:rsid w:val="00E3646E"/>
    <w:rsid w:val="00E365F7"/>
    <w:rsid w:val="00E36A91"/>
    <w:rsid w:val="00E36D78"/>
    <w:rsid w:val="00E3726E"/>
    <w:rsid w:val="00E37467"/>
    <w:rsid w:val="00E374C1"/>
    <w:rsid w:val="00E37DF0"/>
    <w:rsid w:val="00E37F97"/>
    <w:rsid w:val="00E41B19"/>
    <w:rsid w:val="00E4276C"/>
    <w:rsid w:val="00E43828"/>
    <w:rsid w:val="00E43912"/>
    <w:rsid w:val="00E43D18"/>
    <w:rsid w:val="00E44EA1"/>
    <w:rsid w:val="00E4567F"/>
    <w:rsid w:val="00E479BD"/>
    <w:rsid w:val="00E47BE1"/>
    <w:rsid w:val="00E5013E"/>
    <w:rsid w:val="00E50383"/>
    <w:rsid w:val="00E50AA5"/>
    <w:rsid w:val="00E51175"/>
    <w:rsid w:val="00E512C4"/>
    <w:rsid w:val="00E51411"/>
    <w:rsid w:val="00E514FD"/>
    <w:rsid w:val="00E52884"/>
    <w:rsid w:val="00E52A41"/>
    <w:rsid w:val="00E53809"/>
    <w:rsid w:val="00E53A7A"/>
    <w:rsid w:val="00E53F0F"/>
    <w:rsid w:val="00E548FC"/>
    <w:rsid w:val="00E54CCD"/>
    <w:rsid w:val="00E55D27"/>
    <w:rsid w:val="00E55F13"/>
    <w:rsid w:val="00E562F9"/>
    <w:rsid w:val="00E5642A"/>
    <w:rsid w:val="00E56443"/>
    <w:rsid w:val="00E5701A"/>
    <w:rsid w:val="00E60398"/>
    <w:rsid w:val="00E60A78"/>
    <w:rsid w:val="00E613B3"/>
    <w:rsid w:val="00E61837"/>
    <w:rsid w:val="00E62043"/>
    <w:rsid w:val="00E62BD3"/>
    <w:rsid w:val="00E64DE2"/>
    <w:rsid w:val="00E64E9D"/>
    <w:rsid w:val="00E65268"/>
    <w:rsid w:val="00E66FB2"/>
    <w:rsid w:val="00E67A89"/>
    <w:rsid w:val="00E7007F"/>
    <w:rsid w:val="00E70C09"/>
    <w:rsid w:val="00E72A0E"/>
    <w:rsid w:val="00E72C85"/>
    <w:rsid w:val="00E74498"/>
    <w:rsid w:val="00E74A34"/>
    <w:rsid w:val="00E75023"/>
    <w:rsid w:val="00E75E10"/>
    <w:rsid w:val="00E75F54"/>
    <w:rsid w:val="00E763D2"/>
    <w:rsid w:val="00E76513"/>
    <w:rsid w:val="00E765AE"/>
    <w:rsid w:val="00E774F9"/>
    <w:rsid w:val="00E77EAA"/>
    <w:rsid w:val="00E80030"/>
    <w:rsid w:val="00E802D5"/>
    <w:rsid w:val="00E80793"/>
    <w:rsid w:val="00E8087F"/>
    <w:rsid w:val="00E808BB"/>
    <w:rsid w:val="00E80DB9"/>
    <w:rsid w:val="00E812FD"/>
    <w:rsid w:val="00E8180C"/>
    <w:rsid w:val="00E831A3"/>
    <w:rsid w:val="00E83E25"/>
    <w:rsid w:val="00E84649"/>
    <w:rsid w:val="00E84C0B"/>
    <w:rsid w:val="00E86167"/>
    <w:rsid w:val="00E863BD"/>
    <w:rsid w:val="00E8648A"/>
    <w:rsid w:val="00E867BD"/>
    <w:rsid w:val="00E86BBB"/>
    <w:rsid w:val="00E86FAA"/>
    <w:rsid w:val="00E90435"/>
    <w:rsid w:val="00E9075C"/>
    <w:rsid w:val="00E9180D"/>
    <w:rsid w:val="00E92654"/>
    <w:rsid w:val="00E928D7"/>
    <w:rsid w:val="00E932E1"/>
    <w:rsid w:val="00E9386B"/>
    <w:rsid w:val="00E942C9"/>
    <w:rsid w:val="00E9438B"/>
    <w:rsid w:val="00E94B1A"/>
    <w:rsid w:val="00E965A2"/>
    <w:rsid w:val="00E969A6"/>
    <w:rsid w:val="00E97570"/>
    <w:rsid w:val="00E97642"/>
    <w:rsid w:val="00EA0ACB"/>
    <w:rsid w:val="00EA10A3"/>
    <w:rsid w:val="00EA1385"/>
    <w:rsid w:val="00EA15B3"/>
    <w:rsid w:val="00EA26D8"/>
    <w:rsid w:val="00EA2A44"/>
    <w:rsid w:val="00EA2BBC"/>
    <w:rsid w:val="00EA3009"/>
    <w:rsid w:val="00EA39E9"/>
    <w:rsid w:val="00EA3EC4"/>
    <w:rsid w:val="00EA4185"/>
    <w:rsid w:val="00EA4947"/>
    <w:rsid w:val="00EA54C0"/>
    <w:rsid w:val="00EA5FD7"/>
    <w:rsid w:val="00EA7286"/>
    <w:rsid w:val="00EA764A"/>
    <w:rsid w:val="00EA7E50"/>
    <w:rsid w:val="00EB05CA"/>
    <w:rsid w:val="00EB065D"/>
    <w:rsid w:val="00EB0E00"/>
    <w:rsid w:val="00EB2374"/>
    <w:rsid w:val="00EB3DEA"/>
    <w:rsid w:val="00EB4481"/>
    <w:rsid w:val="00EB4484"/>
    <w:rsid w:val="00EB4AC0"/>
    <w:rsid w:val="00EB576A"/>
    <w:rsid w:val="00EB5F64"/>
    <w:rsid w:val="00EB7BF9"/>
    <w:rsid w:val="00EC0115"/>
    <w:rsid w:val="00EC0F4C"/>
    <w:rsid w:val="00EC263A"/>
    <w:rsid w:val="00EC2685"/>
    <w:rsid w:val="00EC3018"/>
    <w:rsid w:val="00EC3D87"/>
    <w:rsid w:val="00EC4349"/>
    <w:rsid w:val="00EC4DD6"/>
    <w:rsid w:val="00EC5706"/>
    <w:rsid w:val="00EC61F3"/>
    <w:rsid w:val="00EC64C4"/>
    <w:rsid w:val="00EC6B0B"/>
    <w:rsid w:val="00EC75FC"/>
    <w:rsid w:val="00EC797F"/>
    <w:rsid w:val="00EC7B8C"/>
    <w:rsid w:val="00ED00AD"/>
    <w:rsid w:val="00ED0191"/>
    <w:rsid w:val="00ED074D"/>
    <w:rsid w:val="00ED1271"/>
    <w:rsid w:val="00ED12FB"/>
    <w:rsid w:val="00ED1744"/>
    <w:rsid w:val="00ED1C7F"/>
    <w:rsid w:val="00ED1D1E"/>
    <w:rsid w:val="00ED1FFD"/>
    <w:rsid w:val="00ED2910"/>
    <w:rsid w:val="00ED2ACF"/>
    <w:rsid w:val="00ED3FA4"/>
    <w:rsid w:val="00ED44E6"/>
    <w:rsid w:val="00ED5074"/>
    <w:rsid w:val="00ED5A4A"/>
    <w:rsid w:val="00ED6672"/>
    <w:rsid w:val="00ED7697"/>
    <w:rsid w:val="00EE0C93"/>
    <w:rsid w:val="00EE1A52"/>
    <w:rsid w:val="00EE1E6D"/>
    <w:rsid w:val="00EE25AF"/>
    <w:rsid w:val="00EE2977"/>
    <w:rsid w:val="00EE312D"/>
    <w:rsid w:val="00EE3A55"/>
    <w:rsid w:val="00EE4164"/>
    <w:rsid w:val="00EE465F"/>
    <w:rsid w:val="00EE51FC"/>
    <w:rsid w:val="00EE5D0A"/>
    <w:rsid w:val="00EE6876"/>
    <w:rsid w:val="00EE6ACC"/>
    <w:rsid w:val="00EE7056"/>
    <w:rsid w:val="00EE75C0"/>
    <w:rsid w:val="00EE761D"/>
    <w:rsid w:val="00EE789E"/>
    <w:rsid w:val="00EF02D7"/>
    <w:rsid w:val="00EF0322"/>
    <w:rsid w:val="00EF04F5"/>
    <w:rsid w:val="00EF076D"/>
    <w:rsid w:val="00EF2195"/>
    <w:rsid w:val="00EF227D"/>
    <w:rsid w:val="00EF2420"/>
    <w:rsid w:val="00EF3DBB"/>
    <w:rsid w:val="00EF3FB8"/>
    <w:rsid w:val="00EF402F"/>
    <w:rsid w:val="00EF4C9E"/>
    <w:rsid w:val="00EF4FC3"/>
    <w:rsid w:val="00EF54BC"/>
    <w:rsid w:val="00EF5F6F"/>
    <w:rsid w:val="00EF616C"/>
    <w:rsid w:val="00EF6270"/>
    <w:rsid w:val="00EF680B"/>
    <w:rsid w:val="00EF6F21"/>
    <w:rsid w:val="00EF764E"/>
    <w:rsid w:val="00EF7A8D"/>
    <w:rsid w:val="00F00395"/>
    <w:rsid w:val="00F00565"/>
    <w:rsid w:val="00F00F86"/>
    <w:rsid w:val="00F01348"/>
    <w:rsid w:val="00F016F1"/>
    <w:rsid w:val="00F01C8D"/>
    <w:rsid w:val="00F020CA"/>
    <w:rsid w:val="00F02530"/>
    <w:rsid w:val="00F0254F"/>
    <w:rsid w:val="00F02DD2"/>
    <w:rsid w:val="00F033A2"/>
    <w:rsid w:val="00F034D7"/>
    <w:rsid w:val="00F03642"/>
    <w:rsid w:val="00F03A8A"/>
    <w:rsid w:val="00F047AA"/>
    <w:rsid w:val="00F04A2B"/>
    <w:rsid w:val="00F06654"/>
    <w:rsid w:val="00F06718"/>
    <w:rsid w:val="00F074F6"/>
    <w:rsid w:val="00F1011D"/>
    <w:rsid w:val="00F10230"/>
    <w:rsid w:val="00F10581"/>
    <w:rsid w:val="00F1075D"/>
    <w:rsid w:val="00F10D85"/>
    <w:rsid w:val="00F10E08"/>
    <w:rsid w:val="00F11E61"/>
    <w:rsid w:val="00F133DE"/>
    <w:rsid w:val="00F135BE"/>
    <w:rsid w:val="00F13898"/>
    <w:rsid w:val="00F13D8F"/>
    <w:rsid w:val="00F14557"/>
    <w:rsid w:val="00F14C26"/>
    <w:rsid w:val="00F15295"/>
    <w:rsid w:val="00F157AA"/>
    <w:rsid w:val="00F16080"/>
    <w:rsid w:val="00F171C9"/>
    <w:rsid w:val="00F17C0C"/>
    <w:rsid w:val="00F2064E"/>
    <w:rsid w:val="00F2144A"/>
    <w:rsid w:val="00F2190A"/>
    <w:rsid w:val="00F22136"/>
    <w:rsid w:val="00F223CF"/>
    <w:rsid w:val="00F22EE6"/>
    <w:rsid w:val="00F23403"/>
    <w:rsid w:val="00F2366F"/>
    <w:rsid w:val="00F24247"/>
    <w:rsid w:val="00F250D3"/>
    <w:rsid w:val="00F25133"/>
    <w:rsid w:val="00F251DA"/>
    <w:rsid w:val="00F255AF"/>
    <w:rsid w:val="00F25745"/>
    <w:rsid w:val="00F25FDF"/>
    <w:rsid w:val="00F2631B"/>
    <w:rsid w:val="00F2665C"/>
    <w:rsid w:val="00F27EBE"/>
    <w:rsid w:val="00F3024A"/>
    <w:rsid w:val="00F30B45"/>
    <w:rsid w:val="00F31E8F"/>
    <w:rsid w:val="00F32A12"/>
    <w:rsid w:val="00F33189"/>
    <w:rsid w:val="00F33244"/>
    <w:rsid w:val="00F33959"/>
    <w:rsid w:val="00F33A36"/>
    <w:rsid w:val="00F33BFB"/>
    <w:rsid w:val="00F33C9D"/>
    <w:rsid w:val="00F33D7E"/>
    <w:rsid w:val="00F34118"/>
    <w:rsid w:val="00F3428C"/>
    <w:rsid w:val="00F3430C"/>
    <w:rsid w:val="00F34536"/>
    <w:rsid w:val="00F352C2"/>
    <w:rsid w:val="00F35876"/>
    <w:rsid w:val="00F35A59"/>
    <w:rsid w:val="00F3694A"/>
    <w:rsid w:val="00F3695E"/>
    <w:rsid w:val="00F37793"/>
    <w:rsid w:val="00F37EF8"/>
    <w:rsid w:val="00F403EA"/>
    <w:rsid w:val="00F41A35"/>
    <w:rsid w:val="00F4254E"/>
    <w:rsid w:val="00F42BD7"/>
    <w:rsid w:val="00F42D22"/>
    <w:rsid w:val="00F42FE3"/>
    <w:rsid w:val="00F4323E"/>
    <w:rsid w:val="00F434E9"/>
    <w:rsid w:val="00F43566"/>
    <w:rsid w:val="00F4377C"/>
    <w:rsid w:val="00F43ABE"/>
    <w:rsid w:val="00F44691"/>
    <w:rsid w:val="00F4505A"/>
    <w:rsid w:val="00F46095"/>
    <w:rsid w:val="00F46E6D"/>
    <w:rsid w:val="00F46E7D"/>
    <w:rsid w:val="00F478E7"/>
    <w:rsid w:val="00F50415"/>
    <w:rsid w:val="00F507D7"/>
    <w:rsid w:val="00F50A07"/>
    <w:rsid w:val="00F513F3"/>
    <w:rsid w:val="00F51400"/>
    <w:rsid w:val="00F51DEF"/>
    <w:rsid w:val="00F520A7"/>
    <w:rsid w:val="00F5239A"/>
    <w:rsid w:val="00F52584"/>
    <w:rsid w:val="00F52DC8"/>
    <w:rsid w:val="00F52EE1"/>
    <w:rsid w:val="00F543A6"/>
    <w:rsid w:val="00F55171"/>
    <w:rsid w:val="00F55176"/>
    <w:rsid w:val="00F5565E"/>
    <w:rsid w:val="00F55F20"/>
    <w:rsid w:val="00F560FF"/>
    <w:rsid w:val="00F56247"/>
    <w:rsid w:val="00F56990"/>
    <w:rsid w:val="00F57103"/>
    <w:rsid w:val="00F572FF"/>
    <w:rsid w:val="00F60C6D"/>
    <w:rsid w:val="00F612A8"/>
    <w:rsid w:val="00F6132B"/>
    <w:rsid w:val="00F61599"/>
    <w:rsid w:val="00F61ADA"/>
    <w:rsid w:val="00F6204A"/>
    <w:rsid w:val="00F621FD"/>
    <w:rsid w:val="00F6228F"/>
    <w:rsid w:val="00F626A7"/>
    <w:rsid w:val="00F627E3"/>
    <w:rsid w:val="00F62B65"/>
    <w:rsid w:val="00F63819"/>
    <w:rsid w:val="00F63A1D"/>
    <w:rsid w:val="00F643B7"/>
    <w:rsid w:val="00F64C61"/>
    <w:rsid w:val="00F65F61"/>
    <w:rsid w:val="00F6624D"/>
    <w:rsid w:val="00F667C9"/>
    <w:rsid w:val="00F70162"/>
    <w:rsid w:val="00F70249"/>
    <w:rsid w:val="00F704DD"/>
    <w:rsid w:val="00F70975"/>
    <w:rsid w:val="00F710A1"/>
    <w:rsid w:val="00F7140B"/>
    <w:rsid w:val="00F718AE"/>
    <w:rsid w:val="00F71926"/>
    <w:rsid w:val="00F71C8F"/>
    <w:rsid w:val="00F71FAF"/>
    <w:rsid w:val="00F72A01"/>
    <w:rsid w:val="00F72A05"/>
    <w:rsid w:val="00F72A1E"/>
    <w:rsid w:val="00F73F38"/>
    <w:rsid w:val="00F760B1"/>
    <w:rsid w:val="00F76FA9"/>
    <w:rsid w:val="00F77F2E"/>
    <w:rsid w:val="00F80974"/>
    <w:rsid w:val="00F80EE5"/>
    <w:rsid w:val="00F81BAB"/>
    <w:rsid w:val="00F81D76"/>
    <w:rsid w:val="00F8207E"/>
    <w:rsid w:val="00F82200"/>
    <w:rsid w:val="00F83488"/>
    <w:rsid w:val="00F83748"/>
    <w:rsid w:val="00F837F1"/>
    <w:rsid w:val="00F8392F"/>
    <w:rsid w:val="00F840ED"/>
    <w:rsid w:val="00F85442"/>
    <w:rsid w:val="00F85852"/>
    <w:rsid w:val="00F85E34"/>
    <w:rsid w:val="00F87321"/>
    <w:rsid w:val="00F87BF4"/>
    <w:rsid w:val="00F903CA"/>
    <w:rsid w:val="00F90408"/>
    <w:rsid w:val="00F904E1"/>
    <w:rsid w:val="00F9116C"/>
    <w:rsid w:val="00F924C0"/>
    <w:rsid w:val="00F924EE"/>
    <w:rsid w:val="00F92F7D"/>
    <w:rsid w:val="00F93B80"/>
    <w:rsid w:val="00F94A66"/>
    <w:rsid w:val="00F959D8"/>
    <w:rsid w:val="00F961D8"/>
    <w:rsid w:val="00F9639C"/>
    <w:rsid w:val="00F97106"/>
    <w:rsid w:val="00F9761E"/>
    <w:rsid w:val="00FA0C66"/>
    <w:rsid w:val="00FA1237"/>
    <w:rsid w:val="00FA1D33"/>
    <w:rsid w:val="00FA27F4"/>
    <w:rsid w:val="00FA33E6"/>
    <w:rsid w:val="00FA3514"/>
    <w:rsid w:val="00FA37A4"/>
    <w:rsid w:val="00FA3F8D"/>
    <w:rsid w:val="00FA4953"/>
    <w:rsid w:val="00FA49B1"/>
    <w:rsid w:val="00FA5349"/>
    <w:rsid w:val="00FA55CC"/>
    <w:rsid w:val="00FA5621"/>
    <w:rsid w:val="00FA59D5"/>
    <w:rsid w:val="00FA62A4"/>
    <w:rsid w:val="00FA6AA3"/>
    <w:rsid w:val="00FA6CB7"/>
    <w:rsid w:val="00FA6DC1"/>
    <w:rsid w:val="00FA7001"/>
    <w:rsid w:val="00FA7021"/>
    <w:rsid w:val="00FA7191"/>
    <w:rsid w:val="00FA7A54"/>
    <w:rsid w:val="00FB028C"/>
    <w:rsid w:val="00FB07AB"/>
    <w:rsid w:val="00FB0F82"/>
    <w:rsid w:val="00FB15F9"/>
    <w:rsid w:val="00FB1CEE"/>
    <w:rsid w:val="00FB2305"/>
    <w:rsid w:val="00FB26CE"/>
    <w:rsid w:val="00FB2A40"/>
    <w:rsid w:val="00FB3228"/>
    <w:rsid w:val="00FB3D75"/>
    <w:rsid w:val="00FB3F3E"/>
    <w:rsid w:val="00FB432B"/>
    <w:rsid w:val="00FB4E12"/>
    <w:rsid w:val="00FB54A5"/>
    <w:rsid w:val="00FB6849"/>
    <w:rsid w:val="00FB6BA0"/>
    <w:rsid w:val="00FB7297"/>
    <w:rsid w:val="00FC050F"/>
    <w:rsid w:val="00FC131E"/>
    <w:rsid w:val="00FC2653"/>
    <w:rsid w:val="00FC2CD3"/>
    <w:rsid w:val="00FC4098"/>
    <w:rsid w:val="00FC4691"/>
    <w:rsid w:val="00FC47AB"/>
    <w:rsid w:val="00FC5314"/>
    <w:rsid w:val="00FC54B4"/>
    <w:rsid w:val="00FC5504"/>
    <w:rsid w:val="00FC5BD6"/>
    <w:rsid w:val="00FC6465"/>
    <w:rsid w:val="00FC6FDA"/>
    <w:rsid w:val="00FC755D"/>
    <w:rsid w:val="00FC7A5F"/>
    <w:rsid w:val="00FC7A64"/>
    <w:rsid w:val="00FD10DA"/>
    <w:rsid w:val="00FD19B4"/>
    <w:rsid w:val="00FD1BF3"/>
    <w:rsid w:val="00FD20BF"/>
    <w:rsid w:val="00FD212B"/>
    <w:rsid w:val="00FD2465"/>
    <w:rsid w:val="00FD2954"/>
    <w:rsid w:val="00FD2A44"/>
    <w:rsid w:val="00FD2C71"/>
    <w:rsid w:val="00FD2CCB"/>
    <w:rsid w:val="00FD33F8"/>
    <w:rsid w:val="00FD35FD"/>
    <w:rsid w:val="00FD362C"/>
    <w:rsid w:val="00FD391E"/>
    <w:rsid w:val="00FD41D0"/>
    <w:rsid w:val="00FD4A69"/>
    <w:rsid w:val="00FD5634"/>
    <w:rsid w:val="00FD57E4"/>
    <w:rsid w:val="00FD6110"/>
    <w:rsid w:val="00FD6809"/>
    <w:rsid w:val="00FD7206"/>
    <w:rsid w:val="00FE0339"/>
    <w:rsid w:val="00FE0ACE"/>
    <w:rsid w:val="00FE17A9"/>
    <w:rsid w:val="00FE2A23"/>
    <w:rsid w:val="00FE2CC1"/>
    <w:rsid w:val="00FE3887"/>
    <w:rsid w:val="00FE4392"/>
    <w:rsid w:val="00FE4A36"/>
    <w:rsid w:val="00FE502B"/>
    <w:rsid w:val="00FE5EE3"/>
    <w:rsid w:val="00FE61FD"/>
    <w:rsid w:val="00FE684C"/>
    <w:rsid w:val="00FE7DBE"/>
    <w:rsid w:val="00FF01C3"/>
    <w:rsid w:val="00FF0503"/>
    <w:rsid w:val="00FF0E5A"/>
    <w:rsid w:val="00FF14CD"/>
    <w:rsid w:val="00FF1C5F"/>
    <w:rsid w:val="00FF246D"/>
    <w:rsid w:val="00FF2B97"/>
    <w:rsid w:val="00FF2F65"/>
    <w:rsid w:val="00FF3B8C"/>
    <w:rsid w:val="00FF3DC5"/>
    <w:rsid w:val="00FF4A43"/>
    <w:rsid w:val="00FF5681"/>
    <w:rsid w:val="00FF59C7"/>
    <w:rsid w:val="00FF5BC4"/>
    <w:rsid w:val="00FF6236"/>
    <w:rsid w:val="00FF7486"/>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EC039"/>
  <w15:docId w15:val="{666B2C10-6ADA-4BF4-B43C-1EBE48C0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unhideWhenUsed/>
    <w:rsid w:val="00CD38DE"/>
    <w:rPr>
      <w:vertAlign w:val="superscript"/>
    </w:rPr>
  </w:style>
  <w:style w:type="character" w:customStyle="1" w:styleId="normaltextrun">
    <w:name w:val="normaltextrun"/>
    <w:basedOn w:val="DefaultParagraphFont"/>
    <w:rsid w:val="00CD38DE"/>
  </w:style>
  <w:style w:type="paragraph" w:customStyle="1" w:styleId="xmsonormal">
    <w:name w:val="x_msonormal"/>
    <w:basedOn w:val="Normal"/>
    <w:rsid w:val="00BE17C7"/>
    <w:pPr>
      <w:spacing w:after="0" w:line="240" w:lineRule="auto"/>
    </w:pPr>
    <w:rPr>
      <w:rFonts w:ascii="Calibri" w:hAnsi="Calibri" w:cs="Times New Roman"/>
    </w:rPr>
  </w:style>
  <w:style w:type="paragraph" w:styleId="FootnoteText">
    <w:name w:val="footnote text"/>
    <w:basedOn w:val="Normal"/>
    <w:link w:val="FootnoteTextChar"/>
    <w:uiPriority w:val="99"/>
    <w:rsid w:val="0041613C"/>
    <w:pPr>
      <w:spacing w:after="0" w:line="48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1613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159388072">
      <w:bodyDiv w:val="1"/>
      <w:marLeft w:val="0"/>
      <w:marRight w:val="0"/>
      <w:marTop w:val="0"/>
      <w:marBottom w:val="0"/>
      <w:divBdr>
        <w:top w:val="none" w:sz="0" w:space="0" w:color="auto"/>
        <w:left w:val="none" w:sz="0" w:space="0" w:color="auto"/>
        <w:bottom w:val="none" w:sz="0" w:space="0" w:color="auto"/>
        <w:right w:val="none" w:sz="0" w:space="0" w:color="auto"/>
      </w:divBdr>
    </w:div>
    <w:div w:id="180513546">
      <w:bodyDiv w:val="1"/>
      <w:marLeft w:val="0"/>
      <w:marRight w:val="0"/>
      <w:marTop w:val="0"/>
      <w:marBottom w:val="0"/>
      <w:divBdr>
        <w:top w:val="none" w:sz="0" w:space="0" w:color="auto"/>
        <w:left w:val="none" w:sz="0" w:space="0" w:color="auto"/>
        <w:bottom w:val="none" w:sz="0" w:space="0" w:color="auto"/>
        <w:right w:val="none" w:sz="0" w:space="0" w:color="auto"/>
      </w:divBdr>
    </w:div>
    <w:div w:id="190843492">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38668228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602035693">
      <w:bodyDiv w:val="1"/>
      <w:marLeft w:val="0"/>
      <w:marRight w:val="0"/>
      <w:marTop w:val="0"/>
      <w:marBottom w:val="0"/>
      <w:divBdr>
        <w:top w:val="none" w:sz="0" w:space="0" w:color="auto"/>
        <w:left w:val="none" w:sz="0" w:space="0" w:color="auto"/>
        <w:bottom w:val="none" w:sz="0" w:space="0" w:color="auto"/>
        <w:right w:val="none" w:sz="0" w:space="0" w:color="auto"/>
      </w:divBdr>
    </w:div>
    <w:div w:id="714742657">
      <w:bodyDiv w:val="1"/>
      <w:marLeft w:val="0"/>
      <w:marRight w:val="0"/>
      <w:marTop w:val="0"/>
      <w:marBottom w:val="0"/>
      <w:divBdr>
        <w:top w:val="none" w:sz="0" w:space="0" w:color="auto"/>
        <w:left w:val="none" w:sz="0" w:space="0" w:color="auto"/>
        <w:bottom w:val="none" w:sz="0" w:space="0" w:color="auto"/>
        <w:right w:val="none" w:sz="0" w:space="0" w:color="auto"/>
      </w:divBdr>
    </w:div>
    <w:div w:id="990522341">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02411614">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390181836">
      <w:bodyDiv w:val="1"/>
      <w:marLeft w:val="0"/>
      <w:marRight w:val="0"/>
      <w:marTop w:val="0"/>
      <w:marBottom w:val="0"/>
      <w:divBdr>
        <w:top w:val="none" w:sz="0" w:space="0" w:color="auto"/>
        <w:left w:val="none" w:sz="0" w:space="0" w:color="auto"/>
        <w:bottom w:val="none" w:sz="0" w:space="0" w:color="auto"/>
        <w:right w:val="none" w:sz="0" w:space="0" w:color="auto"/>
      </w:divBdr>
    </w:div>
    <w:div w:id="1658217885">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49045071">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legatedAuthority@sb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 xmlns="e963b71c-3ed0-4f32-8507-41d82626a42b">Draft</Category>
    <DocID xmlns="e963b71c-3ed0-4f32-8507-41d82626a42b">4d756c6e-7039-4965-935b-326b24db86c3</DocID>
    <CaseID xmlns="e963b71c-3ed0-4f32-8507-41d82626a42b">2020-SE-4141</CaseID>
  </documentManagement>
</p:properties>
</file>

<file path=customXml/itemProps1.xml><?xml version="1.0" encoding="utf-8"?>
<ds:datastoreItem xmlns:ds="http://schemas.openxmlformats.org/officeDocument/2006/customXml" ds:itemID="{2D57E2D9-7544-46A8-9DDA-A4DEC8C8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3.xml><?xml version="1.0" encoding="utf-8"?>
<ds:datastoreItem xmlns:ds="http://schemas.openxmlformats.org/officeDocument/2006/customXml" ds:itemID="{997BEF36-27AB-40F8-8709-A658BFB4BA08}">
  <ds:schemaRefs>
    <ds:schemaRef ds:uri="http://schemas.openxmlformats.org/officeDocument/2006/bibliography"/>
  </ds:schemaRefs>
</ds:datastoreItem>
</file>

<file path=customXml/itemProps4.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 ds:uri="e963b71c-3ed0-4f32-8507-41d82626a4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5722</Words>
  <Characters>32622</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38268</CharactersWithSpaces>
  <SharedDoc>false</SharedDoc>
  <HLinks>
    <vt:vector size="18" baseType="variant">
      <vt:variant>
        <vt:i4>786467</vt:i4>
      </vt:variant>
      <vt:variant>
        <vt:i4>6</vt:i4>
      </vt:variant>
      <vt:variant>
        <vt:i4>0</vt:i4>
      </vt:variant>
      <vt:variant>
        <vt:i4>5</vt:i4>
      </vt:variant>
      <vt:variant>
        <vt:lpwstr>mailto:NFRLApplicationForPPP@sba.gov</vt:lpwstr>
      </vt:variant>
      <vt:variant>
        <vt:lpwstr/>
      </vt:variant>
      <vt:variant>
        <vt:i4>6619217</vt:i4>
      </vt:variant>
      <vt:variant>
        <vt:i4>3</vt:i4>
      </vt:variant>
      <vt:variant>
        <vt:i4>0</vt:i4>
      </vt:variant>
      <vt:variant>
        <vt:i4>5</vt:i4>
      </vt:variant>
      <vt:variant>
        <vt:lpwstr>mailto:DelegatedAuthority@sba.gov</vt:lpwstr>
      </vt:variant>
      <vt:variant>
        <vt:lpwstr/>
      </vt:variant>
      <vt:variant>
        <vt:i4>262161</vt:i4>
      </vt:variant>
      <vt:variant>
        <vt:i4>0</vt:i4>
      </vt:variant>
      <vt:variant>
        <vt:i4>0</vt:i4>
      </vt:variant>
      <vt:variant>
        <vt:i4>5</vt:i4>
      </vt:variant>
      <vt:variant>
        <vt:lpwstr>https://www.sba.gov/managing-business/forms/lending-forms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Ledford, Edward</dc:creator>
  <cp:keywords/>
  <cp:lastModifiedBy>Rich, Curtis B.</cp:lastModifiedBy>
  <cp:revision>2</cp:revision>
  <cp:lastPrinted>2017-05-31T20:55:00Z</cp:lastPrinted>
  <dcterms:created xsi:type="dcterms:W3CDTF">2021-03-03T12:11:00Z</dcterms:created>
  <dcterms:modified xsi:type="dcterms:W3CDTF">2021-03-03T12:11:00Z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