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D5954" w:rsidR="003F129C" w:rsidP="0018282A" w:rsidRDefault="003F129C" w14:paraId="4611B1F8" w14:textId="77777777">
      <w:pPr>
        <w:spacing w:before="0" w:beforeAutospacing="0"/>
        <w:rPr>
          <w:rFonts w:ascii="Times New Roman" w:hAnsi="Times New Roman"/>
        </w:rPr>
      </w:pPr>
    </w:p>
    <w:p w:rsidRPr="007D5954" w:rsidR="003F129C" w:rsidP="0018282A" w:rsidRDefault="003F129C" w14:paraId="2FE54732" w14:textId="77777777">
      <w:pPr>
        <w:spacing w:before="0" w:beforeAutospacing="0"/>
        <w:rPr>
          <w:rFonts w:ascii="Times New Roman" w:hAnsi="Times New Roman"/>
        </w:rPr>
      </w:pPr>
    </w:p>
    <w:p w:rsidRPr="007D5954" w:rsidR="003F129C" w:rsidP="0018282A" w:rsidRDefault="003F129C" w14:paraId="09E90350" w14:textId="77777777">
      <w:pPr>
        <w:spacing w:before="0" w:beforeAutospacing="0"/>
        <w:rPr>
          <w:rFonts w:ascii="Times New Roman" w:hAnsi="Times New Roman"/>
        </w:rPr>
      </w:pPr>
    </w:p>
    <w:p w:rsidRPr="007D5954" w:rsidR="003F129C" w:rsidP="0018282A" w:rsidRDefault="003F129C" w14:paraId="4B30C5BD" w14:textId="77777777">
      <w:pPr>
        <w:spacing w:before="0" w:beforeAutospacing="0"/>
        <w:rPr>
          <w:rFonts w:ascii="Times New Roman" w:hAnsi="Times New Roman"/>
        </w:rPr>
      </w:pPr>
    </w:p>
    <w:p w:rsidRPr="007D5954" w:rsidR="00CE06A3" w:rsidP="0018282A" w:rsidRDefault="0018282A" w14:paraId="291ECDE9" w14:textId="77777777">
      <w:pPr>
        <w:spacing w:before="0" w:beforeAutospacing="0"/>
        <w:rPr>
          <w:rFonts w:ascii="Times New Roman" w:hAnsi="Times New Roman"/>
        </w:rPr>
      </w:pPr>
      <w:r w:rsidRPr="007D5954">
        <w:rPr>
          <w:rFonts w:ascii="Times New Roman" w:hAnsi="Times New Roman"/>
        </w:rPr>
        <w:t>U.S. DEPARTMENT OF EDUCATION</w:t>
      </w:r>
    </w:p>
    <w:p w:rsidRPr="007D5954" w:rsidR="0018282A" w:rsidP="0018282A" w:rsidRDefault="0018282A" w14:paraId="1DCE2CDA" w14:textId="77777777">
      <w:pPr>
        <w:spacing w:before="0" w:beforeAutospacing="0"/>
        <w:rPr>
          <w:rFonts w:ascii="Times New Roman" w:hAnsi="Times New Roman"/>
        </w:rPr>
      </w:pPr>
      <w:r w:rsidRPr="007D5954">
        <w:rPr>
          <w:rFonts w:ascii="Times New Roman" w:hAnsi="Times New Roman"/>
        </w:rPr>
        <w:t>OFFICE OF POSTSECONDARY EDUCATION</w:t>
      </w:r>
    </w:p>
    <w:p w:rsidRPr="007D5954" w:rsidR="0018282A" w:rsidP="0018282A" w:rsidRDefault="0018282A" w14:paraId="099B6C6F" w14:textId="0B0527AB">
      <w:pPr>
        <w:spacing w:before="0" w:beforeAutospacing="0"/>
        <w:rPr>
          <w:rFonts w:ascii="Times New Roman" w:hAnsi="Times New Roman"/>
        </w:rPr>
      </w:pPr>
      <w:r w:rsidRPr="007D5954">
        <w:rPr>
          <w:rFonts w:ascii="Times New Roman" w:hAnsi="Times New Roman"/>
        </w:rPr>
        <w:t xml:space="preserve">WASHINGTON, DC </w:t>
      </w:r>
      <w:r w:rsidR="00F6064F">
        <w:rPr>
          <w:rFonts w:ascii="Times New Roman" w:hAnsi="Times New Roman"/>
        </w:rPr>
        <w:t>20202</w:t>
      </w:r>
    </w:p>
    <w:p w:rsidRPr="007D5954" w:rsidR="0018282A" w:rsidP="0018282A" w:rsidRDefault="0018282A" w14:paraId="2A9B8B82" w14:textId="77777777">
      <w:pPr>
        <w:spacing w:before="0" w:beforeAutospacing="0"/>
        <w:jc w:val="left"/>
        <w:rPr>
          <w:rFonts w:ascii="Times New Roman" w:hAnsi="Times New Roman"/>
        </w:rPr>
      </w:pPr>
    </w:p>
    <w:p w:rsidRPr="007D5954" w:rsidR="0018282A" w:rsidP="0018282A" w:rsidRDefault="0018282A" w14:paraId="2C43C202" w14:textId="77777777">
      <w:pPr>
        <w:spacing w:before="0" w:beforeAutospacing="0"/>
        <w:jc w:val="left"/>
        <w:rPr>
          <w:rFonts w:ascii="Times New Roman" w:hAnsi="Times New Roman"/>
        </w:rPr>
      </w:pPr>
    </w:p>
    <w:p w:rsidRPr="007D5954" w:rsidR="0018282A" w:rsidP="0018282A" w:rsidRDefault="0018282A" w14:paraId="3E76A104" w14:textId="77777777">
      <w:pPr>
        <w:spacing w:before="0" w:beforeAutospacing="0"/>
        <w:jc w:val="left"/>
        <w:rPr>
          <w:rFonts w:ascii="Times New Roman" w:hAnsi="Times New Roman"/>
        </w:rPr>
      </w:pPr>
    </w:p>
    <w:p w:rsidRPr="007D5954" w:rsidR="0018282A" w:rsidP="00873454" w:rsidRDefault="00A912F1" w14:paraId="680BEB92" w14:textId="4D298B02">
      <w:pPr>
        <w:spacing w:before="0" w:beforeAutospacing="0"/>
        <w:rPr>
          <w:rFonts w:ascii="Times New Roman" w:hAnsi="Times New Roman"/>
        </w:rPr>
      </w:pPr>
      <w:r w:rsidRPr="007D5954">
        <w:rPr>
          <w:rFonts w:ascii="Times New Roman" w:hAnsi="Times New Roman"/>
          <w:noProof/>
          <w:sz w:val="72"/>
          <w:szCs w:val="72"/>
        </w:rPr>
        <w:drawing>
          <wp:inline distT="0" distB="0" distL="0" distR="0" wp14:anchorId="1C5DE478" wp14:editId="365A9C43">
            <wp:extent cx="1651635" cy="16516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51635" cy="1651635"/>
                    </a:xfrm>
                    <a:prstGeom prst="rect">
                      <a:avLst/>
                    </a:prstGeom>
                    <a:noFill/>
                    <a:ln>
                      <a:noFill/>
                    </a:ln>
                  </pic:spPr>
                </pic:pic>
              </a:graphicData>
            </a:graphic>
          </wp:inline>
        </w:drawing>
      </w:r>
    </w:p>
    <w:p w:rsidRPr="007D5954" w:rsidR="0018282A" w:rsidP="0018282A" w:rsidRDefault="0018282A" w14:paraId="2C592711" w14:textId="77777777">
      <w:pPr>
        <w:spacing w:before="0" w:beforeAutospacing="0"/>
        <w:jc w:val="left"/>
        <w:rPr>
          <w:rFonts w:ascii="Times New Roman" w:hAnsi="Times New Roman"/>
        </w:rPr>
      </w:pPr>
    </w:p>
    <w:p w:rsidRPr="007D5954" w:rsidR="0018282A" w:rsidP="0018282A" w:rsidRDefault="0018282A" w14:paraId="733C87A5" w14:textId="77777777">
      <w:pPr>
        <w:spacing w:before="0" w:beforeAutospacing="0"/>
        <w:jc w:val="left"/>
        <w:rPr>
          <w:rFonts w:ascii="Times New Roman" w:hAnsi="Times New Roman"/>
        </w:rPr>
      </w:pPr>
    </w:p>
    <w:p w:rsidRPr="007D5954" w:rsidR="0018282A" w:rsidP="0018282A" w:rsidRDefault="0018282A" w14:paraId="742CC84A" w14:textId="77777777">
      <w:pPr>
        <w:spacing w:before="0" w:beforeAutospacing="0"/>
        <w:jc w:val="left"/>
        <w:rPr>
          <w:rFonts w:ascii="Times New Roman" w:hAnsi="Times New Roman"/>
        </w:rPr>
      </w:pPr>
    </w:p>
    <w:p w:rsidRPr="007D5954" w:rsidR="0018282A" w:rsidP="0018282A" w:rsidRDefault="0018282A" w14:paraId="750CA8C1" w14:textId="77777777">
      <w:pPr>
        <w:spacing w:before="0" w:beforeAutospacing="0"/>
        <w:rPr>
          <w:rFonts w:ascii="Times New Roman" w:hAnsi="Times New Roman"/>
        </w:rPr>
      </w:pPr>
      <w:r w:rsidRPr="007D5954">
        <w:rPr>
          <w:rFonts w:ascii="Times New Roman" w:hAnsi="Times New Roman"/>
        </w:rPr>
        <w:t>Fiscal Year 20</w:t>
      </w:r>
      <w:r w:rsidR="005413ED">
        <w:rPr>
          <w:rFonts w:ascii="Times New Roman" w:hAnsi="Times New Roman"/>
        </w:rPr>
        <w:t>2</w:t>
      </w:r>
      <w:r w:rsidR="00B63E0A">
        <w:rPr>
          <w:rFonts w:ascii="Times New Roman" w:hAnsi="Times New Roman"/>
        </w:rPr>
        <w:t>1</w:t>
      </w:r>
    </w:p>
    <w:p w:rsidRPr="007D5954" w:rsidR="0018282A" w:rsidP="0018282A" w:rsidRDefault="0018282A" w14:paraId="01B2E748" w14:textId="77777777">
      <w:pPr>
        <w:spacing w:before="0" w:beforeAutospacing="0"/>
        <w:rPr>
          <w:rFonts w:ascii="Times New Roman" w:hAnsi="Times New Roman"/>
        </w:rPr>
      </w:pPr>
    </w:p>
    <w:p w:rsidRPr="007D5954" w:rsidR="0018282A" w:rsidP="0018282A" w:rsidRDefault="0018282A" w14:paraId="475F6FAD" w14:textId="77777777">
      <w:pPr>
        <w:spacing w:before="0" w:beforeAutospacing="0"/>
        <w:rPr>
          <w:rFonts w:ascii="Times New Roman" w:hAnsi="Times New Roman"/>
        </w:rPr>
      </w:pPr>
      <w:r w:rsidRPr="007D5954">
        <w:rPr>
          <w:rFonts w:ascii="Times New Roman" w:hAnsi="Times New Roman"/>
        </w:rPr>
        <w:t>APPLICATION FOR GRANTS</w:t>
      </w:r>
    </w:p>
    <w:p w:rsidRPr="007D5954" w:rsidR="0018282A" w:rsidP="0018282A" w:rsidRDefault="0018282A" w14:paraId="334C145F" w14:textId="77777777">
      <w:pPr>
        <w:spacing w:before="0" w:beforeAutospacing="0"/>
        <w:rPr>
          <w:rFonts w:ascii="Times New Roman" w:hAnsi="Times New Roman"/>
        </w:rPr>
      </w:pPr>
    </w:p>
    <w:p w:rsidRPr="007D5954" w:rsidR="0018282A" w:rsidP="0018282A" w:rsidRDefault="0018282A" w14:paraId="08B646CC" w14:textId="77777777">
      <w:pPr>
        <w:spacing w:before="0" w:beforeAutospacing="0"/>
        <w:rPr>
          <w:rFonts w:ascii="Times New Roman" w:hAnsi="Times New Roman"/>
        </w:rPr>
      </w:pPr>
    </w:p>
    <w:p w:rsidRPr="007D5954" w:rsidR="0018282A" w:rsidP="0018282A" w:rsidRDefault="0018282A" w14:paraId="53C6C21F" w14:textId="77777777">
      <w:pPr>
        <w:spacing w:before="0" w:beforeAutospacing="0"/>
        <w:rPr>
          <w:rFonts w:ascii="Times New Roman" w:hAnsi="Times New Roman"/>
        </w:rPr>
      </w:pPr>
      <w:r w:rsidRPr="007D5954">
        <w:rPr>
          <w:rFonts w:ascii="Times New Roman" w:hAnsi="Times New Roman"/>
        </w:rPr>
        <w:t>AMERICAN INDIAN TRIBALLY CONTROLLED COLLEGES AND UNIVERSITIES PROGRAM</w:t>
      </w:r>
    </w:p>
    <w:p w:rsidRPr="007D5954" w:rsidR="0018282A" w:rsidP="0018282A" w:rsidRDefault="0018282A" w14:paraId="0B11FA14" w14:textId="77777777">
      <w:pPr>
        <w:spacing w:before="0" w:beforeAutospacing="0"/>
        <w:rPr>
          <w:rFonts w:ascii="Times New Roman" w:hAnsi="Times New Roman"/>
        </w:rPr>
      </w:pPr>
    </w:p>
    <w:p w:rsidRPr="007D5954" w:rsidR="0018282A" w:rsidP="0018282A" w:rsidRDefault="002C5D54" w14:paraId="4BB38A6F" w14:textId="6BA3B5A5">
      <w:pPr>
        <w:spacing w:before="0" w:beforeAutospacing="0"/>
        <w:rPr>
          <w:rFonts w:ascii="Times New Roman" w:hAnsi="Times New Roman"/>
        </w:rPr>
      </w:pPr>
      <w:r>
        <w:rPr>
          <w:rFonts w:ascii="Times New Roman" w:hAnsi="Times New Roman"/>
        </w:rPr>
        <w:t>ALN</w:t>
      </w:r>
      <w:r w:rsidRPr="007D5954" w:rsidR="0018282A">
        <w:rPr>
          <w:rFonts w:ascii="Times New Roman" w:hAnsi="Times New Roman"/>
        </w:rPr>
        <w:t xml:space="preserve"> 84.031T</w:t>
      </w:r>
      <w:r w:rsidR="00F55600">
        <w:rPr>
          <w:rFonts w:ascii="Times New Roman" w:hAnsi="Times New Roman"/>
        </w:rPr>
        <w:t xml:space="preserve"> </w:t>
      </w:r>
    </w:p>
    <w:p w:rsidRPr="007D5954" w:rsidR="0018282A" w:rsidP="0018282A" w:rsidRDefault="0018282A" w14:paraId="41D2B4DE" w14:textId="77777777">
      <w:pPr>
        <w:spacing w:before="0" w:beforeAutospacing="0"/>
        <w:rPr>
          <w:rFonts w:ascii="Times New Roman" w:hAnsi="Times New Roman"/>
        </w:rPr>
      </w:pPr>
    </w:p>
    <w:p w:rsidRPr="007D5954" w:rsidR="0018282A" w:rsidP="0018282A" w:rsidRDefault="0018282A" w14:paraId="4B717BBE" w14:textId="77777777">
      <w:pPr>
        <w:spacing w:before="0" w:beforeAutospacing="0"/>
        <w:rPr>
          <w:rFonts w:ascii="Times New Roman" w:hAnsi="Times New Roman"/>
        </w:rPr>
      </w:pPr>
    </w:p>
    <w:p w:rsidRPr="007D5954" w:rsidR="0018282A" w:rsidP="0018282A" w:rsidRDefault="0018282A" w14:paraId="5BA512B8" w14:textId="77777777">
      <w:pPr>
        <w:spacing w:before="0" w:beforeAutospacing="0"/>
        <w:rPr>
          <w:rFonts w:ascii="Times New Roman" w:hAnsi="Times New Roman"/>
        </w:rPr>
      </w:pPr>
    </w:p>
    <w:p w:rsidRPr="007D5954" w:rsidR="0018282A" w:rsidP="0018282A" w:rsidRDefault="0018282A" w14:paraId="66CC0FDB" w14:textId="0FB67676">
      <w:pPr>
        <w:spacing w:before="0" w:beforeAutospacing="0"/>
        <w:rPr>
          <w:rFonts w:ascii="Times New Roman" w:hAnsi="Times New Roman"/>
        </w:rPr>
      </w:pPr>
      <w:r w:rsidRPr="00B6157F">
        <w:rPr>
          <w:rFonts w:ascii="Times New Roman" w:hAnsi="Times New Roman"/>
        </w:rPr>
        <w:t>CLOSING DATE:</w:t>
      </w:r>
      <w:r w:rsidRPr="00B6157F" w:rsidR="001A2DC7">
        <w:rPr>
          <w:rFonts w:ascii="Times New Roman" w:hAnsi="Times New Roman"/>
        </w:rPr>
        <w:t xml:space="preserve"> </w:t>
      </w:r>
      <w:r w:rsidRPr="00B6157F" w:rsidR="005413ED">
        <w:rPr>
          <w:rFonts w:ascii="Times New Roman" w:hAnsi="Times New Roman"/>
        </w:rPr>
        <w:t xml:space="preserve"> </w:t>
      </w:r>
      <w:r w:rsidR="009A2E54">
        <w:rPr>
          <w:rFonts w:ascii="Times New Roman" w:hAnsi="Times New Roman"/>
        </w:rPr>
        <w:t>TBD</w:t>
      </w:r>
    </w:p>
    <w:p w:rsidRPr="007D5954" w:rsidR="0018282A" w:rsidP="0018282A" w:rsidRDefault="0018282A" w14:paraId="3D893DCB" w14:textId="77777777">
      <w:pPr>
        <w:spacing w:before="0" w:beforeAutospacing="0"/>
        <w:rPr>
          <w:rFonts w:ascii="Times New Roman" w:hAnsi="Times New Roman"/>
        </w:rPr>
      </w:pPr>
    </w:p>
    <w:p w:rsidRPr="007D5954" w:rsidR="0018282A" w:rsidP="0018282A" w:rsidRDefault="0018282A" w14:paraId="55146A8A" w14:textId="77777777">
      <w:pPr>
        <w:spacing w:before="0" w:beforeAutospacing="0"/>
        <w:rPr>
          <w:rFonts w:ascii="Times New Roman" w:hAnsi="Times New Roman"/>
        </w:rPr>
      </w:pPr>
    </w:p>
    <w:p w:rsidRPr="007D5954" w:rsidR="0018282A" w:rsidP="0018282A" w:rsidRDefault="0018282A" w14:paraId="0B480927" w14:textId="77777777">
      <w:pPr>
        <w:spacing w:before="0" w:beforeAutospacing="0"/>
        <w:rPr>
          <w:rFonts w:ascii="Times New Roman" w:hAnsi="Times New Roman"/>
        </w:rPr>
      </w:pPr>
    </w:p>
    <w:p w:rsidRPr="007D5954" w:rsidR="0018282A" w:rsidP="0018282A" w:rsidRDefault="0018282A" w14:paraId="6593C88D" w14:textId="77777777">
      <w:pPr>
        <w:spacing w:before="0" w:beforeAutospacing="0"/>
        <w:rPr>
          <w:rFonts w:ascii="Times New Roman" w:hAnsi="Times New Roman"/>
        </w:rPr>
      </w:pPr>
    </w:p>
    <w:p w:rsidRPr="007D5954" w:rsidR="0018282A" w:rsidP="0018282A" w:rsidRDefault="005618ED" w14:paraId="7181A994" w14:textId="77777777">
      <w:pPr>
        <w:spacing w:before="0" w:beforeAutospacing="0"/>
        <w:rPr>
          <w:rFonts w:ascii="Times New Roman" w:hAnsi="Times New Roman"/>
        </w:rPr>
      </w:pPr>
      <w:r w:rsidRPr="007D5954">
        <w:rPr>
          <w:rFonts w:ascii="Times New Roman" w:hAnsi="Times New Roman"/>
        </w:rPr>
        <w:t>OMB No. 1840-0817</w:t>
      </w:r>
    </w:p>
    <w:p w:rsidRPr="007D5954" w:rsidR="0018282A" w:rsidP="0018282A" w:rsidRDefault="0018282A" w14:paraId="1653833C" w14:textId="77777777">
      <w:pPr>
        <w:spacing w:before="0" w:beforeAutospacing="0"/>
        <w:rPr>
          <w:rFonts w:ascii="Times New Roman" w:hAnsi="Times New Roman"/>
        </w:rPr>
      </w:pPr>
    </w:p>
    <w:p w:rsidRPr="007D5954" w:rsidR="0028045E" w:rsidP="0018282A" w:rsidRDefault="005618ED" w14:paraId="1CDE6100" w14:textId="65EB36E6">
      <w:pPr>
        <w:spacing w:before="0" w:beforeAutospacing="0"/>
        <w:rPr>
          <w:rFonts w:ascii="Times New Roman" w:hAnsi="Times New Roman"/>
        </w:rPr>
      </w:pPr>
      <w:r w:rsidRPr="007D5954">
        <w:rPr>
          <w:rFonts w:ascii="Times New Roman" w:hAnsi="Times New Roman"/>
        </w:rPr>
        <w:t xml:space="preserve">Expiration Date </w:t>
      </w:r>
      <w:r w:rsidR="00F6064F">
        <w:rPr>
          <w:rFonts w:ascii="Times New Roman" w:hAnsi="Times New Roman"/>
        </w:rPr>
        <w:t>XX/XX/XXXX</w:t>
      </w:r>
    </w:p>
    <w:p w:rsidRPr="007D5954" w:rsidR="0028045E" w:rsidP="0018282A" w:rsidRDefault="0028045E" w14:paraId="1A3C0C6D" w14:textId="77777777">
      <w:pPr>
        <w:spacing w:before="0" w:beforeAutospacing="0"/>
        <w:rPr>
          <w:rFonts w:ascii="Times New Roman" w:hAnsi="Times New Roman"/>
        </w:rPr>
      </w:pPr>
    </w:p>
    <w:p w:rsidRPr="007D5954" w:rsidR="0028045E" w:rsidP="0018282A" w:rsidRDefault="0028045E" w14:paraId="0CB579C2" w14:textId="77777777">
      <w:pPr>
        <w:spacing w:before="0" w:beforeAutospacing="0"/>
        <w:rPr>
          <w:rFonts w:ascii="Times New Roman" w:hAnsi="Times New Roman"/>
        </w:rPr>
      </w:pPr>
    </w:p>
    <w:p w:rsidRPr="007D5954" w:rsidR="003F129C" w:rsidP="0018282A" w:rsidRDefault="003F129C" w14:paraId="290CB7E2" w14:textId="77777777">
      <w:pPr>
        <w:spacing w:before="0" w:beforeAutospacing="0"/>
        <w:rPr>
          <w:rFonts w:ascii="Times New Roman" w:hAnsi="Times New Roman"/>
        </w:rPr>
      </w:pPr>
    </w:p>
    <w:p w:rsidRPr="007D5954" w:rsidR="003F129C" w:rsidP="0018282A" w:rsidRDefault="003F129C" w14:paraId="67F7199D" w14:textId="77777777">
      <w:pPr>
        <w:spacing w:before="0" w:beforeAutospacing="0"/>
        <w:rPr>
          <w:rFonts w:ascii="Times New Roman" w:hAnsi="Times New Roman"/>
        </w:rPr>
      </w:pPr>
    </w:p>
    <w:p w:rsidRPr="007D5954" w:rsidR="003F129C" w:rsidP="0018282A" w:rsidRDefault="003F129C" w14:paraId="0D9E84F0" w14:textId="77777777">
      <w:pPr>
        <w:spacing w:before="0" w:beforeAutospacing="0"/>
        <w:rPr>
          <w:rFonts w:ascii="Times New Roman" w:hAnsi="Times New Roman"/>
        </w:rPr>
      </w:pPr>
    </w:p>
    <w:p w:rsidRPr="007D5954" w:rsidR="003F129C" w:rsidP="0018282A" w:rsidRDefault="003F129C" w14:paraId="155EAA0E" w14:textId="77777777">
      <w:pPr>
        <w:spacing w:before="0" w:beforeAutospacing="0"/>
        <w:rPr>
          <w:rFonts w:ascii="Times New Roman" w:hAnsi="Times New Roman"/>
        </w:rPr>
      </w:pPr>
    </w:p>
    <w:p w:rsidRPr="007D5954" w:rsidR="003F129C" w:rsidP="0018282A" w:rsidRDefault="003F129C" w14:paraId="6BAE9DC5" w14:textId="77777777">
      <w:pPr>
        <w:spacing w:before="0" w:beforeAutospacing="0"/>
        <w:rPr>
          <w:rFonts w:ascii="Times New Roman" w:hAnsi="Times New Roman"/>
        </w:rPr>
      </w:pPr>
    </w:p>
    <w:p w:rsidRPr="007D5954" w:rsidR="003F129C" w:rsidP="0018282A" w:rsidRDefault="003F129C" w14:paraId="24E781BC" w14:textId="77777777">
      <w:pPr>
        <w:spacing w:before="0" w:beforeAutospacing="0"/>
        <w:rPr>
          <w:rFonts w:ascii="Times New Roman" w:hAnsi="Times New Roman"/>
        </w:rPr>
      </w:pPr>
    </w:p>
    <w:p w:rsidRPr="007D5954" w:rsidR="003F129C" w:rsidP="00A67FAB" w:rsidRDefault="003F129C" w14:paraId="6068C3D0" w14:textId="77777777">
      <w:pPr>
        <w:spacing w:before="0" w:beforeAutospacing="0"/>
        <w:rPr>
          <w:rFonts w:ascii="Times New Roman" w:hAnsi="Times New Roman"/>
        </w:rPr>
      </w:pPr>
    </w:p>
    <w:p w:rsidRPr="007D5954" w:rsidR="0028045E" w:rsidP="00A67FAB" w:rsidRDefault="0028045E" w14:paraId="2E2CFD72" w14:textId="77777777">
      <w:pPr>
        <w:spacing w:before="0" w:beforeAutospacing="0"/>
        <w:rPr>
          <w:rFonts w:ascii="Times New Roman" w:hAnsi="Times New Roman"/>
        </w:rPr>
      </w:pPr>
    </w:p>
    <w:p w:rsidRPr="007D5954" w:rsidR="0028045E" w:rsidP="00A67FAB" w:rsidRDefault="0028045E" w14:paraId="0F03D40F" w14:textId="77777777">
      <w:pPr>
        <w:spacing w:before="0" w:beforeAutospacing="0"/>
        <w:jc w:val="left"/>
        <w:rPr>
          <w:rFonts w:ascii="Times New Roman" w:hAnsi="Times New Roman"/>
        </w:rPr>
      </w:pPr>
    </w:p>
    <w:p w:rsidRPr="007D5954" w:rsidR="003F129C" w:rsidP="00A67FAB" w:rsidRDefault="003F129C" w14:paraId="20EB0E88" w14:textId="77777777">
      <w:pPr>
        <w:autoSpaceDE w:val="0"/>
        <w:autoSpaceDN w:val="0"/>
        <w:adjustRightInd w:val="0"/>
        <w:spacing w:before="0" w:beforeAutospacing="0"/>
        <w:jc w:val="both"/>
        <w:rPr>
          <w:rFonts w:ascii="Times New Roman" w:hAnsi="Times New Roman"/>
          <w:b/>
          <w:bCs/>
          <w:szCs w:val="17"/>
        </w:rPr>
      </w:pPr>
    </w:p>
    <w:p w:rsidRPr="007D5954" w:rsidR="00532DF2" w:rsidP="00532DF2" w:rsidRDefault="00532DF2" w14:paraId="74992B07" w14:textId="77777777">
      <w:pPr>
        <w:autoSpaceDE w:val="0"/>
        <w:autoSpaceDN w:val="0"/>
        <w:adjustRightInd w:val="0"/>
        <w:rPr>
          <w:rFonts w:ascii="Times New Roman" w:hAnsi="Times New Roman"/>
          <w:b/>
          <w:bCs/>
          <w:szCs w:val="17"/>
        </w:rPr>
      </w:pPr>
      <w:r w:rsidRPr="007D5954">
        <w:rPr>
          <w:rFonts w:ascii="Times New Roman" w:hAnsi="Times New Roman"/>
          <w:b/>
          <w:bCs/>
          <w:szCs w:val="17"/>
        </w:rPr>
        <w:t>Paperwork Burden Statement</w:t>
      </w:r>
    </w:p>
    <w:p w:rsidRPr="007D5954" w:rsidR="00532DF2" w:rsidP="00532DF2" w:rsidRDefault="00532DF2" w14:paraId="3314B184" w14:textId="77777777">
      <w:pPr>
        <w:autoSpaceDE w:val="0"/>
        <w:autoSpaceDN w:val="0"/>
        <w:adjustRightInd w:val="0"/>
        <w:rPr>
          <w:rFonts w:ascii="Times New Roman" w:hAnsi="Times New Roman"/>
          <w:szCs w:val="13"/>
        </w:rPr>
      </w:pPr>
    </w:p>
    <w:p w:rsidRPr="009A2E54" w:rsidR="0082343E" w:rsidP="009A2E54" w:rsidRDefault="0082343E" w14:paraId="61E55C5B" w14:textId="7B489F52">
      <w:pPr>
        <w:autoSpaceDE w:val="0"/>
        <w:autoSpaceDN w:val="0"/>
        <w:jc w:val="left"/>
        <w:rPr>
          <w:rFonts w:ascii="Times New Roman" w:hAnsi="Times New Roman"/>
        </w:rPr>
      </w:pPr>
      <w:bookmarkStart w:name="_Hlk64378794" w:id="0"/>
      <w:r w:rsidRPr="009A2E54">
        <w:rPr>
          <w:rFonts w:ascii="Times New Roman" w:hAnsi="Times New Roman"/>
          <w:szCs w:val="24"/>
        </w:rPr>
        <w:t>According to the Paperwork Reduction Act of 1995, no persons are required to respond to a collection of information unless such collection displays a valid OMB control number.  The valid OMB control number for this information collection is 1840-0817.  Public reporting burden for this collection of information is estimated to average 12 hours per response, including time for reviewing instructions, searching existing data sources, gathering and maintaining the data needed, and completing and reviewing the collection of information.  The obligation to respond to this collection is required to obtain or retain benefit</w:t>
      </w:r>
      <w:r w:rsidRPr="009A2E54">
        <w:rPr>
          <w:rFonts w:ascii="Times New Roman" w:hAnsi="Times New Roman"/>
          <w:i/>
          <w:iCs/>
          <w:szCs w:val="24"/>
        </w:rPr>
        <w:t xml:space="preserve"> </w:t>
      </w:r>
      <w:r w:rsidRPr="009A2E54">
        <w:rPr>
          <w:rFonts w:ascii="Times New Roman" w:hAnsi="Times New Roman"/>
          <w:szCs w:val="24"/>
        </w:rPr>
        <w:t>(</w:t>
      </w:r>
      <w:r w:rsidRPr="009A2E54">
        <w:rPr>
          <w:rFonts w:ascii="Times New Roman" w:hAnsi="Times New Roman"/>
          <w:szCs w:val="17"/>
        </w:rPr>
        <w:t>Title III, Part A of the Higher Education Act of 1965, as amended</w:t>
      </w:r>
      <w:r w:rsidRPr="009A2E54">
        <w:rPr>
          <w:rFonts w:ascii="Times New Roman" w:hAnsi="Times New Roman"/>
          <w:szCs w:val="24"/>
        </w:rPr>
        <w:t xml:space="preserve">).  If you have any comments concerning the accuracy of the time estimate, suggestions for improving this individual collection, or if you have comments or concerns regarding the status of your individual form, application or survey, please contact </w:t>
      </w:r>
      <w:r>
        <w:rPr>
          <w:rFonts w:ascii="Times New Roman" w:hAnsi="Times New Roman"/>
          <w:szCs w:val="24"/>
        </w:rPr>
        <w:t xml:space="preserve">Dr. Steve Sniegoski, U.S. Department of Education, 400 Maryland Ave., SW, Washington, DC 20202 or </w:t>
      </w:r>
      <w:hyperlink w:history="1" r:id="rId12">
        <w:r w:rsidRPr="007D5954">
          <w:rPr>
            <w:rStyle w:val="Hyperlink"/>
            <w:rFonts w:ascii="Times New Roman" w:hAnsi="Times New Roman"/>
          </w:rPr>
          <w:t>Steve.Sniegoski@ed.gov</w:t>
        </w:r>
      </w:hyperlink>
      <w:r w:rsidRPr="009A2E54">
        <w:rPr>
          <w:rFonts w:ascii="Times New Roman" w:hAnsi="Times New Roman"/>
          <w:szCs w:val="24"/>
        </w:rPr>
        <w:t xml:space="preserve"> directly.</w:t>
      </w:r>
    </w:p>
    <w:bookmarkEnd w:id="0"/>
    <w:p w:rsidRPr="007D5954" w:rsidR="00532DF2" w:rsidP="00532DF2" w:rsidRDefault="00532DF2" w14:paraId="3D8A426C" w14:textId="77777777">
      <w:pPr>
        <w:rPr>
          <w:rFonts w:ascii="Times New Roman" w:hAnsi="Times New Roman"/>
        </w:rPr>
      </w:pPr>
    </w:p>
    <w:p w:rsidRPr="007D5954" w:rsidR="0028045E" w:rsidP="00532DF2" w:rsidRDefault="0028045E" w14:paraId="7C22EDF1" w14:textId="77777777">
      <w:pPr>
        <w:spacing w:before="0" w:beforeAutospacing="0"/>
        <w:jc w:val="left"/>
        <w:rPr>
          <w:rFonts w:ascii="Times New Roman" w:hAnsi="Times New Roman"/>
        </w:rPr>
      </w:pPr>
    </w:p>
    <w:p w:rsidRPr="007D5954" w:rsidR="00F63CFA" w:rsidP="00532DF2" w:rsidRDefault="00F63CFA" w14:paraId="630F260B" w14:textId="77777777">
      <w:pPr>
        <w:spacing w:before="0" w:beforeAutospacing="0"/>
        <w:jc w:val="left"/>
        <w:rPr>
          <w:rFonts w:ascii="Times New Roman" w:hAnsi="Times New Roman"/>
        </w:rPr>
      </w:pPr>
    </w:p>
    <w:p w:rsidRPr="007D5954" w:rsidR="00F63CFA" w:rsidP="00532DF2" w:rsidRDefault="00F63CFA" w14:paraId="573358A0" w14:textId="77777777">
      <w:pPr>
        <w:spacing w:before="0" w:beforeAutospacing="0"/>
        <w:jc w:val="left"/>
        <w:rPr>
          <w:rFonts w:ascii="Times New Roman" w:hAnsi="Times New Roman"/>
        </w:rPr>
      </w:pPr>
    </w:p>
    <w:p w:rsidRPr="007D5954" w:rsidR="00F63CFA" w:rsidP="00532DF2" w:rsidRDefault="00F63CFA" w14:paraId="67DBC9CA" w14:textId="77777777">
      <w:pPr>
        <w:spacing w:before="0" w:beforeAutospacing="0"/>
        <w:jc w:val="left"/>
        <w:rPr>
          <w:rFonts w:ascii="Times New Roman" w:hAnsi="Times New Roman"/>
        </w:rPr>
      </w:pPr>
    </w:p>
    <w:p w:rsidRPr="007D5954" w:rsidR="00F63CFA" w:rsidP="00532DF2" w:rsidRDefault="00F63CFA" w14:paraId="75D93826" w14:textId="77777777">
      <w:pPr>
        <w:spacing w:before="0" w:beforeAutospacing="0"/>
        <w:jc w:val="left"/>
        <w:rPr>
          <w:rFonts w:ascii="Times New Roman" w:hAnsi="Times New Roman"/>
        </w:rPr>
      </w:pPr>
    </w:p>
    <w:p w:rsidRPr="007D5954" w:rsidR="00F63CFA" w:rsidP="00532DF2" w:rsidRDefault="00F63CFA" w14:paraId="294C0DFB" w14:textId="77777777">
      <w:pPr>
        <w:spacing w:before="0" w:beforeAutospacing="0"/>
        <w:jc w:val="left"/>
        <w:rPr>
          <w:rFonts w:ascii="Times New Roman" w:hAnsi="Times New Roman"/>
        </w:rPr>
      </w:pPr>
    </w:p>
    <w:p w:rsidRPr="007D5954" w:rsidR="00F63CFA" w:rsidP="00532DF2" w:rsidRDefault="00F63CFA" w14:paraId="65C1198B" w14:textId="77777777">
      <w:pPr>
        <w:spacing w:before="0" w:beforeAutospacing="0"/>
        <w:jc w:val="left"/>
        <w:rPr>
          <w:rFonts w:ascii="Times New Roman" w:hAnsi="Times New Roman"/>
        </w:rPr>
      </w:pPr>
    </w:p>
    <w:p w:rsidRPr="007D5954" w:rsidR="00F63CFA" w:rsidP="00532DF2" w:rsidRDefault="00F63CFA" w14:paraId="3BFDCEA6" w14:textId="77777777">
      <w:pPr>
        <w:spacing w:before="0" w:beforeAutospacing="0"/>
        <w:jc w:val="left"/>
        <w:rPr>
          <w:rFonts w:ascii="Times New Roman" w:hAnsi="Times New Roman"/>
        </w:rPr>
      </w:pPr>
    </w:p>
    <w:p w:rsidRPr="007D5954" w:rsidR="00F63CFA" w:rsidP="00532DF2" w:rsidRDefault="00F63CFA" w14:paraId="12ED9864" w14:textId="77777777">
      <w:pPr>
        <w:spacing w:before="0" w:beforeAutospacing="0"/>
        <w:jc w:val="left"/>
        <w:rPr>
          <w:rFonts w:ascii="Times New Roman" w:hAnsi="Times New Roman"/>
        </w:rPr>
      </w:pPr>
    </w:p>
    <w:p w:rsidRPr="007D5954" w:rsidR="00F63CFA" w:rsidP="00532DF2" w:rsidRDefault="00F63CFA" w14:paraId="3FFBDEE3" w14:textId="77777777">
      <w:pPr>
        <w:spacing w:before="0" w:beforeAutospacing="0"/>
        <w:jc w:val="left"/>
        <w:rPr>
          <w:rFonts w:ascii="Times New Roman" w:hAnsi="Times New Roman"/>
        </w:rPr>
      </w:pPr>
    </w:p>
    <w:p w:rsidRPr="007D5954" w:rsidR="00F63CFA" w:rsidP="00532DF2" w:rsidRDefault="00F63CFA" w14:paraId="3CA28AE6" w14:textId="77777777">
      <w:pPr>
        <w:spacing w:before="0" w:beforeAutospacing="0"/>
        <w:jc w:val="left"/>
        <w:rPr>
          <w:rFonts w:ascii="Times New Roman" w:hAnsi="Times New Roman"/>
        </w:rPr>
      </w:pPr>
    </w:p>
    <w:p w:rsidRPr="007D5954" w:rsidR="00F63CFA" w:rsidP="00532DF2" w:rsidRDefault="00F63CFA" w14:paraId="42B76AA1" w14:textId="77777777">
      <w:pPr>
        <w:spacing w:before="0" w:beforeAutospacing="0"/>
        <w:jc w:val="left"/>
        <w:rPr>
          <w:rFonts w:ascii="Times New Roman" w:hAnsi="Times New Roman"/>
        </w:rPr>
      </w:pPr>
    </w:p>
    <w:p w:rsidRPr="007D5954" w:rsidR="00F63CFA" w:rsidP="00532DF2" w:rsidRDefault="00F63CFA" w14:paraId="11826A7F" w14:textId="77777777">
      <w:pPr>
        <w:spacing w:before="0" w:beforeAutospacing="0"/>
        <w:jc w:val="left"/>
        <w:rPr>
          <w:rFonts w:ascii="Times New Roman" w:hAnsi="Times New Roman"/>
        </w:rPr>
      </w:pPr>
    </w:p>
    <w:p w:rsidRPr="007D5954" w:rsidR="00F63CFA" w:rsidP="00532DF2" w:rsidRDefault="00F63CFA" w14:paraId="533C52F7" w14:textId="77777777">
      <w:pPr>
        <w:spacing w:before="0" w:beforeAutospacing="0"/>
        <w:jc w:val="left"/>
        <w:rPr>
          <w:rFonts w:ascii="Times New Roman" w:hAnsi="Times New Roman"/>
        </w:rPr>
      </w:pPr>
    </w:p>
    <w:p w:rsidRPr="007D5954" w:rsidR="00F63CFA" w:rsidP="00532DF2" w:rsidRDefault="00F63CFA" w14:paraId="4C47BCD9" w14:textId="77777777">
      <w:pPr>
        <w:spacing w:before="0" w:beforeAutospacing="0"/>
        <w:jc w:val="left"/>
        <w:rPr>
          <w:rFonts w:ascii="Times New Roman" w:hAnsi="Times New Roman"/>
        </w:rPr>
      </w:pPr>
    </w:p>
    <w:p w:rsidRPr="007D5954" w:rsidR="00F63CFA" w:rsidP="00532DF2" w:rsidRDefault="00F63CFA" w14:paraId="7724B8FB" w14:textId="77777777">
      <w:pPr>
        <w:spacing w:before="0" w:beforeAutospacing="0"/>
        <w:jc w:val="left"/>
        <w:rPr>
          <w:rFonts w:ascii="Times New Roman" w:hAnsi="Times New Roman"/>
        </w:rPr>
      </w:pPr>
    </w:p>
    <w:p w:rsidRPr="007D5954" w:rsidR="00F63CFA" w:rsidP="00532DF2" w:rsidRDefault="00F63CFA" w14:paraId="56D96174" w14:textId="77777777">
      <w:pPr>
        <w:spacing w:before="0" w:beforeAutospacing="0"/>
        <w:jc w:val="left"/>
        <w:rPr>
          <w:rFonts w:ascii="Times New Roman" w:hAnsi="Times New Roman"/>
        </w:rPr>
      </w:pPr>
    </w:p>
    <w:p w:rsidRPr="007D5954" w:rsidR="00F63CFA" w:rsidP="00532DF2" w:rsidRDefault="00F63CFA" w14:paraId="6C7C8B1C" w14:textId="77777777">
      <w:pPr>
        <w:spacing w:before="0" w:beforeAutospacing="0"/>
        <w:jc w:val="left"/>
        <w:rPr>
          <w:rFonts w:ascii="Times New Roman" w:hAnsi="Times New Roman"/>
        </w:rPr>
      </w:pPr>
    </w:p>
    <w:p w:rsidRPr="007D5954" w:rsidR="00F63CFA" w:rsidP="00532DF2" w:rsidRDefault="00F63CFA" w14:paraId="00F1A790" w14:textId="77777777">
      <w:pPr>
        <w:spacing w:before="0" w:beforeAutospacing="0"/>
        <w:jc w:val="left"/>
        <w:rPr>
          <w:rFonts w:ascii="Times New Roman" w:hAnsi="Times New Roman"/>
        </w:rPr>
      </w:pPr>
    </w:p>
    <w:p w:rsidRPr="007D5954" w:rsidR="00F63CFA" w:rsidP="00532DF2" w:rsidRDefault="00F63CFA" w14:paraId="51B5F27D" w14:textId="77777777">
      <w:pPr>
        <w:spacing w:before="0" w:beforeAutospacing="0"/>
        <w:jc w:val="left"/>
        <w:rPr>
          <w:rFonts w:ascii="Times New Roman" w:hAnsi="Times New Roman"/>
        </w:rPr>
      </w:pPr>
    </w:p>
    <w:p w:rsidRPr="007D5954" w:rsidR="00F63CFA" w:rsidP="00532DF2" w:rsidRDefault="00F63CFA" w14:paraId="4C248193" w14:textId="77777777">
      <w:pPr>
        <w:spacing w:before="0" w:beforeAutospacing="0"/>
        <w:jc w:val="left"/>
        <w:rPr>
          <w:rFonts w:ascii="Times New Roman" w:hAnsi="Times New Roman"/>
        </w:rPr>
      </w:pPr>
    </w:p>
    <w:p w:rsidRPr="007D5954" w:rsidR="00201D8E" w:rsidP="00A67FAB" w:rsidRDefault="00201D8E" w14:paraId="2F8BB361" w14:textId="77777777">
      <w:pPr>
        <w:spacing w:before="0" w:beforeAutospacing="0"/>
        <w:rPr>
          <w:rFonts w:ascii="Times New Roman" w:hAnsi="Times New Roman"/>
          <w:b/>
          <w:u w:val="single"/>
        </w:rPr>
      </w:pPr>
      <w:r w:rsidRPr="007D5954">
        <w:rPr>
          <w:rFonts w:ascii="Times New Roman" w:hAnsi="Times New Roman"/>
          <w:b/>
          <w:u w:val="single"/>
        </w:rPr>
        <w:t>TABLE OF CONTENTS</w:t>
      </w:r>
    </w:p>
    <w:p w:rsidRPr="007D5954" w:rsidR="00201D8E" w:rsidP="00A67FAB" w:rsidRDefault="00201D8E" w14:paraId="1D6D54F3" w14:textId="77777777">
      <w:pPr>
        <w:spacing w:before="0" w:beforeAutospacing="0"/>
        <w:rPr>
          <w:rFonts w:ascii="Times New Roman" w:hAnsi="Times New Roman"/>
          <w:b/>
          <w:u w:val="single"/>
        </w:rPr>
      </w:pPr>
    </w:p>
    <w:p w:rsidRPr="007D5954" w:rsidR="00201D8E" w:rsidP="00201D8E" w:rsidRDefault="00201D8E" w14:paraId="0660B769" w14:textId="77777777">
      <w:pPr>
        <w:jc w:val="left"/>
        <w:rPr>
          <w:rFonts w:ascii="Times New Roman" w:hAnsi="Times New Roman"/>
        </w:rPr>
      </w:pPr>
    </w:p>
    <w:p w:rsidRPr="007D5954" w:rsidR="00201D8E" w:rsidP="00201D8E" w:rsidRDefault="00201D8E" w14:paraId="4768F569" w14:textId="77777777">
      <w:pPr>
        <w:jc w:val="left"/>
        <w:rPr>
          <w:rFonts w:ascii="Times New Roman" w:hAnsi="Times New Roman"/>
        </w:rPr>
      </w:pPr>
      <w:r w:rsidRPr="007D5954">
        <w:rPr>
          <w:rFonts w:ascii="Times New Roman" w:hAnsi="Times New Roman"/>
        </w:rPr>
        <w:t xml:space="preserve">Dear </w:t>
      </w:r>
      <w:r w:rsidRPr="007D5954" w:rsidR="00BE29D7">
        <w:rPr>
          <w:rFonts w:ascii="Times New Roman" w:hAnsi="Times New Roman"/>
        </w:rPr>
        <w:t xml:space="preserve">Applicant </w:t>
      </w:r>
      <w:r w:rsidRPr="007D5954" w:rsidR="0024293D">
        <w:rPr>
          <w:rFonts w:ascii="Times New Roman" w:hAnsi="Times New Roman"/>
        </w:rPr>
        <w:t>Letter</w:t>
      </w:r>
      <w:r w:rsidRPr="007D5954" w:rsidR="0024293D">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t>1</w:t>
      </w:r>
    </w:p>
    <w:p w:rsidRPr="007D5954" w:rsidR="00201D8E" w:rsidP="00201D8E" w:rsidRDefault="00201D8E" w14:paraId="209B94D0" w14:textId="77777777">
      <w:pPr>
        <w:jc w:val="left"/>
        <w:rPr>
          <w:rFonts w:ascii="Times New Roman" w:hAnsi="Times New Roman"/>
        </w:rPr>
      </w:pPr>
      <w:r w:rsidRPr="007D5954">
        <w:rPr>
          <w:rFonts w:ascii="Times New Roman" w:hAnsi="Times New Roman"/>
        </w:rPr>
        <w:t>Competition Highlights</w:t>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sidR="002A39B3">
        <w:rPr>
          <w:rFonts w:ascii="Times New Roman" w:hAnsi="Times New Roman"/>
        </w:rPr>
        <w:t>2</w:t>
      </w:r>
    </w:p>
    <w:p w:rsidRPr="007D5954" w:rsidR="00201D8E" w:rsidP="00201D8E" w:rsidRDefault="00201D8E" w14:paraId="0BA8B6F9" w14:textId="77777777">
      <w:pPr>
        <w:jc w:val="left"/>
        <w:rPr>
          <w:rFonts w:ascii="Times New Roman" w:hAnsi="Times New Roman"/>
        </w:rPr>
      </w:pPr>
      <w:r w:rsidRPr="007D5954">
        <w:rPr>
          <w:rFonts w:ascii="Times New Roman" w:hAnsi="Times New Roman"/>
        </w:rPr>
        <w:t>Overview of Program</w:t>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t xml:space="preserve"> </w:t>
      </w:r>
      <w:r w:rsidRPr="007D5954">
        <w:rPr>
          <w:rFonts w:ascii="Times New Roman" w:hAnsi="Times New Roman"/>
        </w:rPr>
        <w:tab/>
      </w:r>
      <w:r w:rsidRPr="007D5954" w:rsidR="002A39B3">
        <w:rPr>
          <w:rFonts w:ascii="Times New Roman" w:hAnsi="Times New Roman"/>
        </w:rPr>
        <w:t>3-5</w:t>
      </w:r>
    </w:p>
    <w:p w:rsidRPr="007D5954" w:rsidR="00201D8E" w:rsidP="00201D8E" w:rsidRDefault="00B83172" w14:paraId="628025E7" w14:textId="77777777">
      <w:pPr>
        <w:jc w:val="left"/>
        <w:rPr>
          <w:rFonts w:ascii="Times New Roman" w:hAnsi="Times New Roman"/>
        </w:rPr>
      </w:pPr>
      <w:r w:rsidRPr="007D5954">
        <w:rPr>
          <w:rFonts w:ascii="Times New Roman" w:hAnsi="Times New Roman"/>
        </w:rPr>
        <w:t>Statute</w:t>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sidR="002A39B3">
        <w:rPr>
          <w:rFonts w:ascii="Times New Roman" w:hAnsi="Times New Roman"/>
        </w:rPr>
        <w:t>6-7</w:t>
      </w:r>
    </w:p>
    <w:p w:rsidRPr="007D5954" w:rsidR="00CE4767" w:rsidP="00D310E8" w:rsidRDefault="00CE4767" w14:paraId="693AF8A4" w14:textId="77777777">
      <w:pPr>
        <w:jc w:val="left"/>
        <w:rPr>
          <w:rFonts w:ascii="Times New Roman" w:hAnsi="Times New Roman"/>
        </w:rPr>
      </w:pPr>
      <w:r w:rsidRPr="007D5954">
        <w:rPr>
          <w:rFonts w:ascii="Times New Roman" w:hAnsi="Times New Roman"/>
        </w:rPr>
        <w:t>Intergovernmental Review</w:t>
      </w:r>
      <w:r w:rsidRPr="007D5954" w:rsidR="007443B4">
        <w:rPr>
          <w:rFonts w:ascii="Times New Roman" w:hAnsi="Times New Roman"/>
        </w:rPr>
        <w:t xml:space="preserve"> of Federal Programs</w:t>
      </w:r>
      <w:r w:rsidRPr="007D5954" w:rsidR="007443B4">
        <w:rPr>
          <w:rFonts w:ascii="Times New Roman" w:hAnsi="Times New Roman"/>
        </w:rPr>
        <w:tab/>
      </w:r>
      <w:r w:rsidRPr="007D5954" w:rsidR="007443B4">
        <w:rPr>
          <w:rFonts w:ascii="Times New Roman" w:hAnsi="Times New Roman"/>
        </w:rPr>
        <w:tab/>
      </w:r>
      <w:r w:rsidRPr="007D5954" w:rsidR="007443B4">
        <w:rPr>
          <w:rFonts w:ascii="Times New Roman" w:hAnsi="Times New Roman"/>
        </w:rPr>
        <w:tab/>
      </w:r>
      <w:r w:rsidRPr="007D5954" w:rsidR="007443B4">
        <w:rPr>
          <w:rFonts w:ascii="Times New Roman" w:hAnsi="Times New Roman"/>
        </w:rPr>
        <w:tab/>
      </w:r>
      <w:r w:rsidRPr="007D5954">
        <w:rPr>
          <w:rFonts w:ascii="Times New Roman" w:hAnsi="Times New Roman"/>
        </w:rPr>
        <w:t>8</w:t>
      </w:r>
    </w:p>
    <w:p w:rsidRPr="007D5954" w:rsidR="00D310E8" w:rsidP="00D310E8" w:rsidRDefault="00D310E8" w14:paraId="166190BC" w14:textId="77777777">
      <w:pPr>
        <w:jc w:val="left"/>
        <w:rPr>
          <w:rFonts w:ascii="Times New Roman" w:hAnsi="Times New Roman"/>
        </w:rPr>
      </w:pPr>
      <w:r w:rsidRPr="007D5954">
        <w:rPr>
          <w:rFonts w:ascii="Times New Roman" w:hAnsi="Times New Roman"/>
        </w:rPr>
        <w:t>Government Performance and Results Act (GPRA)</w:t>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sidR="00CE4767">
        <w:rPr>
          <w:rFonts w:ascii="Times New Roman" w:hAnsi="Times New Roman"/>
        </w:rPr>
        <w:t>9-10</w:t>
      </w:r>
    </w:p>
    <w:p w:rsidRPr="007D5954" w:rsidR="00201D8E" w:rsidP="00201D8E" w:rsidRDefault="00201D8E" w14:paraId="37FA3804" w14:textId="77777777">
      <w:pPr>
        <w:jc w:val="left"/>
        <w:rPr>
          <w:rFonts w:ascii="Times New Roman" w:hAnsi="Times New Roman"/>
        </w:rPr>
      </w:pPr>
      <w:r w:rsidRPr="007D5954">
        <w:rPr>
          <w:rFonts w:ascii="Times New Roman" w:hAnsi="Times New Roman"/>
        </w:rPr>
        <w:t>Instructions for Completing</w:t>
      </w:r>
      <w:r w:rsidRPr="007D5954" w:rsidR="0024293D">
        <w:rPr>
          <w:rFonts w:ascii="Times New Roman" w:hAnsi="Times New Roman"/>
        </w:rPr>
        <w:t>/Transmitting</w:t>
      </w:r>
      <w:r w:rsidRPr="007D5954">
        <w:rPr>
          <w:rFonts w:ascii="Times New Roman" w:hAnsi="Times New Roman"/>
        </w:rPr>
        <w:t xml:space="preserve"> the Application</w:t>
      </w:r>
      <w:r w:rsidRPr="007D5954" w:rsidR="0024293D">
        <w:rPr>
          <w:rFonts w:ascii="Times New Roman" w:hAnsi="Times New Roman"/>
        </w:rPr>
        <w:t xml:space="preserve"> </w:t>
      </w:r>
      <w:r w:rsidRPr="007D5954" w:rsidR="0024293D">
        <w:rPr>
          <w:rFonts w:ascii="Times New Roman" w:hAnsi="Times New Roman"/>
        </w:rPr>
        <w:tab/>
      </w:r>
      <w:r w:rsidRPr="007D5954" w:rsidR="0024293D">
        <w:rPr>
          <w:rFonts w:ascii="Times New Roman" w:hAnsi="Times New Roman"/>
        </w:rPr>
        <w:tab/>
      </w:r>
      <w:r w:rsidRPr="007D5954">
        <w:rPr>
          <w:rFonts w:ascii="Times New Roman" w:hAnsi="Times New Roman"/>
        </w:rPr>
        <w:tab/>
      </w:r>
      <w:r w:rsidRPr="007D5954" w:rsidR="00D310E8">
        <w:rPr>
          <w:rFonts w:ascii="Times New Roman" w:hAnsi="Times New Roman"/>
        </w:rPr>
        <w:t>1</w:t>
      </w:r>
      <w:r w:rsidRPr="007D5954" w:rsidR="00CE4767">
        <w:rPr>
          <w:rFonts w:ascii="Times New Roman" w:hAnsi="Times New Roman"/>
        </w:rPr>
        <w:t>1-12</w:t>
      </w:r>
    </w:p>
    <w:p w:rsidRPr="007D5954" w:rsidR="00D310E8" w:rsidP="00D310E8" w:rsidRDefault="00D310E8" w14:paraId="1543C261" w14:textId="77777777">
      <w:pPr>
        <w:jc w:val="left"/>
        <w:rPr>
          <w:rFonts w:ascii="Times New Roman" w:hAnsi="Times New Roman"/>
        </w:rPr>
      </w:pPr>
      <w:r w:rsidRPr="007D5954">
        <w:rPr>
          <w:rFonts w:ascii="Times New Roman" w:hAnsi="Times New Roman"/>
        </w:rPr>
        <w:t>Required Information Form</w:t>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t>1</w:t>
      </w:r>
      <w:r w:rsidRPr="007D5954" w:rsidR="00CE4767">
        <w:rPr>
          <w:rFonts w:ascii="Times New Roman" w:hAnsi="Times New Roman"/>
        </w:rPr>
        <w:t>3</w:t>
      </w:r>
    </w:p>
    <w:p w:rsidRPr="007D5954" w:rsidR="00D310E8" w:rsidP="00D310E8" w:rsidRDefault="00D310E8" w14:paraId="6384BD4E" w14:textId="77777777">
      <w:pPr>
        <w:jc w:val="left"/>
        <w:rPr>
          <w:rFonts w:ascii="Times New Roman" w:hAnsi="Times New Roman"/>
        </w:rPr>
      </w:pPr>
      <w:r w:rsidRPr="007D5954">
        <w:rPr>
          <w:rFonts w:ascii="Times New Roman" w:hAnsi="Times New Roman"/>
        </w:rPr>
        <w:t>Profile Data Collection Form (Profile Form)</w:t>
      </w:r>
      <w:r w:rsidRPr="007D5954">
        <w:rPr>
          <w:rFonts w:ascii="Times New Roman" w:hAnsi="Times New Roman"/>
        </w:rPr>
        <w:tab/>
      </w:r>
      <w:r w:rsidRPr="007D5954">
        <w:rPr>
          <w:rFonts w:ascii="Times New Roman" w:hAnsi="Times New Roman"/>
        </w:rPr>
        <w:tab/>
        <w:t xml:space="preserve">     </w:t>
      </w:r>
      <w:r w:rsidRPr="007D5954">
        <w:rPr>
          <w:rFonts w:ascii="Times New Roman" w:hAnsi="Times New Roman"/>
        </w:rPr>
        <w:tab/>
        <w:t xml:space="preserve">       </w:t>
      </w:r>
      <w:r w:rsidRPr="007D5954">
        <w:rPr>
          <w:rFonts w:ascii="Times New Roman" w:hAnsi="Times New Roman"/>
        </w:rPr>
        <w:tab/>
      </w:r>
      <w:r w:rsidRPr="007D5954">
        <w:rPr>
          <w:rFonts w:ascii="Times New Roman" w:hAnsi="Times New Roman"/>
        </w:rPr>
        <w:tab/>
        <w:t>1</w:t>
      </w:r>
      <w:r w:rsidRPr="007D5954" w:rsidR="00CE4767">
        <w:rPr>
          <w:rFonts w:ascii="Times New Roman" w:hAnsi="Times New Roman"/>
        </w:rPr>
        <w:t>4-15</w:t>
      </w:r>
    </w:p>
    <w:p w:rsidRPr="007D5954" w:rsidR="00D310E8" w:rsidP="00D310E8" w:rsidRDefault="00D310E8" w14:paraId="765F50C5" w14:textId="77777777">
      <w:pPr>
        <w:jc w:val="left"/>
        <w:rPr>
          <w:rFonts w:ascii="Times New Roman" w:hAnsi="Times New Roman"/>
        </w:rPr>
      </w:pPr>
      <w:r w:rsidRPr="007D5954">
        <w:rPr>
          <w:rFonts w:ascii="Times New Roman" w:hAnsi="Times New Roman"/>
        </w:rPr>
        <w:t>Application Checklist</w:t>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t>1</w:t>
      </w:r>
      <w:r w:rsidRPr="007D5954" w:rsidR="00CE4767">
        <w:rPr>
          <w:rFonts w:ascii="Times New Roman" w:hAnsi="Times New Roman"/>
        </w:rPr>
        <w:t>6</w:t>
      </w:r>
    </w:p>
    <w:p w:rsidRPr="007D5954" w:rsidR="00E40B14" w:rsidP="00E40B14" w:rsidRDefault="00E40B14" w14:paraId="672301F5" w14:textId="77777777">
      <w:pPr>
        <w:jc w:val="left"/>
        <w:rPr>
          <w:rFonts w:ascii="Times New Roman" w:hAnsi="Times New Roman"/>
        </w:rPr>
      </w:pPr>
      <w:r>
        <w:rPr>
          <w:rFonts w:ascii="Times New Roman" w:hAnsi="Times New Roman"/>
        </w:rPr>
        <w:t>Instructions for Standard Forms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17</w:t>
      </w:r>
    </w:p>
    <w:p w:rsidRPr="007D5954" w:rsidR="002C5C43" w:rsidP="00D310E8" w:rsidRDefault="002C5C43" w14:paraId="41AA83F0" w14:textId="77777777">
      <w:pPr>
        <w:jc w:val="left"/>
        <w:rPr>
          <w:rFonts w:ascii="Times New Roman" w:hAnsi="Times New Roman"/>
        </w:rPr>
      </w:pPr>
    </w:p>
    <w:p w:rsidRPr="007D5954" w:rsidR="00201D8E" w:rsidP="00201D8E" w:rsidRDefault="00201D8E" w14:paraId="45945718" w14:textId="77777777">
      <w:pPr>
        <w:jc w:val="left"/>
        <w:rPr>
          <w:rFonts w:ascii="Times New Roman" w:hAnsi="Times New Roman"/>
          <w:b/>
        </w:rPr>
      </w:pPr>
      <w:r w:rsidRPr="007D5954">
        <w:rPr>
          <w:rFonts w:ascii="Times New Roman" w:hAnsi="Times New Roman"/>
          <w:b/>
        </w:rPr>
        <w:t>Standard Forms</w:t>
      </w:r>
      <w:r w:rsidRPr="007D5954" w:rsidR="007443B4">
        <w:rPr>
          <w:rFonts w:ascii="Times New Roman" w:hAnsi="Times New Roman"/>
          <w:b/>
        </w:rPr>
        <w:t xml:space="preserve"> and </w:t>
      </w:r>
      <w:r w:rsidRPr="007D5954">
        <w:rPr>
          <w:rFonts w:ascii="Times New Roman" w:hAnsi="Times New Roman"/>
          <w:b/>
        </w:rPr>
        <w:t xml:space="preserve">Certifications </w:t>
      </w:r>
    </w:p>
    <w:p w:rsidRPr="007D5954" w:rsidR="00201D8E" w:rsidP="002C5C43" w:rsidRDefault="0024293D" w14:paraId="66DE0371" w14:textId="77777777">
      <w:pPr>
        <w:ind w:firstLine="720"/>
        <w:jc w:val="left"/>
        <w:rPr>
          <w:rFonts w:ascii="Times New Roman" w:hAnsi="Times New Roman"/>
        </w:rPr>
      </w:pPr>
      <w:r w:rsidRPr="007D5954">
        <w:rPr>
          <w:rFonts w:ascii="Times New Roman" w:hAnsi="Times New Roman"/>
        </w:rPr>
        <w:t>Application for Federal Assistance (</w:t>
      </w:r>
      <w:r w:rsidRPr="007D5954" w:rsidR="00201D8E">
        <w:rPr>
          <w:rFonts w:ascii="Times New Roman" w:hAnsi="Times New Roman"/>
        </w:rPr>
        <w:t>SF</w:t>
      </w:r>
      <w:r w:rsidRPr="007D5954">
        <w:rPr>
          <w:rFonts w:ascii="Times New Roman" w:hAnsi="Times New Roman"/>
        </w:rPr>
        <w:t>-</w:t>
      </w:r>
      <w:r w:rsidRPr="007D5954" w:rsidR="00201D8E">
        <w:rPr>
          <w:rFonts w:ascii="Times New Roman" w:hAnsi="Times New Roman"/>
        </w:rPr>
        <w:t>424</w:t>
      </w:r>
      <w:r w:rsidRPr="007D5954">
        <w:rPr>
          <w:rFonts w:ascii="Times New Roman" w:hAnsi="Times New Roman"/>
        </w:rPr>
        <w:t>)</w:t>
      </w:r>
      <w:r w:rsidRPr="007D5954" w:rsidR="00201D8E">
        <w:rPr>
          <w:rFonts w:ascii="Times New Roman" w:hAnsi="Times New Roman"/>
        </w:rPr>
        <w:tab/>
        <w:t xml:space="preserve">      </w:t>
      </w:r>
      <w:r w:rsidRPr="007D5954" w:rsidR="00201D8E">
        <w:rPr>
          <w:rFonts w:ascii="Times New Roman" w:hAnsi="Times New Roman"/>
        </w:rPr>
        <w:tab/>
        <w:t xml:space="preserve">     </w:t>
      </w:r>
      <w:r w:rsidRPr="007D5954" w:rsidR="00201D8E">
        <w:rPr>
          <w:rFonts w:ascii="Times New Roman" w:hAnsi="Times New Roman"/>
        </w:rPr>
        <w:tab/>
        <w:t xml:space="preserve">     </w:t>
      </w:r>
      <w:r w:rsidRPr="007D5954" w:rsidR="00201D8E">
        <w:rPr>
          <w:rFonts w:ascii="Times New Roman" w:hAnsi="Times New Roman"/>
        </w:rPr>
        <w:tab/>
      </w:r>
      <w:r w:rsidRPr="007D5954" w:rsidR="00201D8E">
        <w:rPr>
          <w:rFonts w:ascii="Times New Roman" w:hAnsi="Times New Roman"/>
        </w:rPr>
        <w:tab/>
      </w:r>
    </w:p>
    <w:p w:rsidRPr="007D5954" w:rsidR="00201D8E" w:rsidP="002C5C43" w:rsidRDefault="007443B4" w14:paraId="6E36EA14" w14:textId="77777777">
      <w:pPr>
        <w:ind w:firstLine="720"/>
        <w:jc w:val="left"/>
        <w:rPr>
          <w:rFonts w:ascii="Times New Roman" w:hAnsi="Times New Roman"/>
        </w:rPr>
      </w:pPr>
      <w:r w:rsidRPr="007D5954">
        <w:rPr>
          <w:rFonts w:ascii="Times New Roman" w:hAnsi="Times New Roman"/>
        </w:rPr>
        <w:t xml:space="preserve">Department of </w:t>
      </w:r>
      <w:r w:rsidRPr="007D5954" w:rsidR="00201D8E">
        <w:rPr>
          <w:rFonts w:ascii="Times New Roman" w:hAnsi="Times New Roman"/>
        </w:rPr>
        <w:t>E</w:t>
      </w:r>
      <w:r w:rsidRPr="007D5954">
        <w:rPr>
          <w:rFonts w:ascii="Times New Roman" w:hAnsi="Times New Roman"/>
        </w:rPr>
        <w:t>ducation</w:t>
      </w:r>
      <w:r w:rsidRPr="007D5954" w:rsidR="00201D8E">
        <w:rPr>
          <w:rFonts w:ascii="Times New Roman" w:hAnsi="Times New Roman"/>
        </w:rPr>
        <w:t xml:space="preserve"> Supplement</w:t>
      </w:r>
      <w:r w:rsidR="00D70779">
        <w:rPr>
          <w:rFonts w:ascii="Times New Roman" w:hAnsi="Times New Roman"/>
        </w:rPr>
        <w:t>al Form</w:t>
      </w:r>
      <w:r w:rsidRPr="007D5954" w:rsidR="00201D8E">
        <w:rPr>
          <w:rFonts w:ascii="Times New Roman" w:hAnsi="Times New Roman"/>
        </w:rPr>
        <w:t xml:space="preserve"> </w:t>
      </w:r>
      <w:r w:rsidR="0052620A">
        <w:rPr>
          <w:rFonts w:ascii="Times New Roman" w:hAnsi="Times New Roman"/>
        </w:rPr>
        <w:t xml:space="preserve">for </w:t>
      </w:r>
      <w:r w:rsidRPr="007D5954" w:rsidR="00B83172">
        <w:rPr>
          <w:rFonts w:ascii="Times New Roman" w:hAnsi="Times New Roman"/>
        </w:rPr>
        <w:t>SF 424</w:t>
      </w:r>
      <w:r w:rsidRPr="007D5954" w:rsidR="00B83172">
        <w:rPr>
          <w:rFonts w:ascii="Times New Roman" w:hAnsi="Times New Roman"/>
        </w:rPr>
        <w:tab/>
      </w:r>
      <w:r w:rsidRPr="007D5954" w:rsidR="00B83172">
        <w:rPr>
          <w:rFonts w:ascii="Times New Roman" w:hAnsi="Times New Roman"/>
        </w:rPr>
        <w:tab/>
        <w:t xml:space="preserve">          </w:t>
      </w:r>
      <w:r w:rsidRPr="007D5954" w:rsidR="00B83172">
        <w:rPr>
          <w:rFonts w:ascii="Times New Roman" w:hAnsi="Times New Roman"/>
        </w:rPr>
        <w:tab/>
      </w:r>
      <w:r w:rsidRPr="007D5954" w:rsidR="00B83172">
        <w:rPr>
          <w:rFonts w:ascii="Times New Roman" w:hAnsi="Times New Roman"/>
        </w:rPr>
        <w:tab/>
      </w:r>
      <w:r w:rsidRPr="007D5954">
        <w:rPr>
          <w:rFonts w:ascii="Times New Roman" w:hAnsi="Times New Roman"/>
        </w:rPr>
        <w:t xml:space="preserve"> </w:t>
      </w:r>
    </w:p>
    <w:p w:rsidRPr="007D5954" w:rsidR="00201D8E" w:rsidP="002C5C43" w:rsidRDefault="00D23442" w14:paraId="76B9EC2B" w14:textId="77777777">
      <w:pPr>
        <w:ind w:firstLine="720"/>
        <w:jc w:val="left"/>
        <w:rPr>
          <w:rFonts w:ascii="Times New Roman" w:hAnsi="Times New Roman"/>
        </w:rPr>
      </w:pPr>
      <w:r>
        <w:rPr>
          <w:rFonts w:ascii="Times New Roman" w:hAnsi="Times New Roman"/>
        </w:rPr>
        <w:t>Form and Instructions - Budget Information,</w:t>
      </w:r>
      <w:r w:rsidR="00E24B05">
        <w:rPr>
          <w:rFonts w:ascii="Times New Roman" w:hAnsi="Times New Roman"/>
        </w:rPr>
        <w:t xml:space="preserve"> </w:t>
      </w:r>
      <w:r w:rsidRPr="003C5AE0" w:rsidR="003C5AE0">
        <w:rPr>
          <w:rFonts w:ascii="Times New Roman" w:hAnsi="Times New Roman"/>
        </w:rPr>
        <w:t>Non-Construction Programs (ED 524)</w:t>
      </w:r>
      <w:r w:rsidRPr="007D5954" w:rsidR="00CE7F91">
        <w:rPr>
          <w:rFonts w:ascii="Times New Roman" w:hAnsi="Times New Roman"/>
        </w:rPr>
        <w:tab/>
      </w:r>
    </w:p>
    <w:p w:rsidRPr="007D5954" w:rsidR="001B0013" w:rsidP="002C5C43" w:rsidRDefault="00201D8E" w14:paraId="55A6165F" w14:textId="77777777">
      <w:pPr>
        <w:ind w:firstLine="720"/>
        <w:jc w:val="left"/>
        <w:rPr>
          <w:rFonts w:ascii="Times New Roman" w:hAnsi="Times New Roman"/>
        </w:rPr>
      </w:pPr>
      <w:r w:rsidRPr="007D5954">
        <w:rPr>
          <w:rFonts w:ascii="Times New Roman" w:hAnsi="Times New Roman"/>
        </w:rPr>
        <w:t>Certification Regarding Lobbying</w:t>
      </w:r>
      <w:r w:rsidR="00590D97">
        <w:rPr>
          <w:rFonts w:ascii="Times New Roman" w:hAnsi="Times New Roman"/>
        </w:rPr>
        <w:t xml:space="preserve"> (Grants.gov)</w:t>
      </w:r>
      <w:r w:rsidRPr="007D5954">
        <w:rPr>
          <w:rFonts w:ascii="Times New Roman" w:hAnsi="Times New Roman"/>
        </w:rPr>
        <w:tab/>
      </w:r>
      <w:r w:rsidR="00E24B05">
        <w:rPr>
          <w:rFonts w:ascii="Times New Roman" w:hAnsi="Times New Roman"/>
        </w:rPr>
        <w:t xml:space="preserve"> </w:t>
      </w:r>
      <w:r w:rsidRPr="00E24B05" w:rsidR="00E24B05">
        <w:rPr>
          <w:rFonts w:ascii="Times New Roman" w:hAnsi="Times New Roman"/>
        </w:rPr>
        <w:tab/>
      </w:r>
      <w:r w:rsidRPr="00E24B05" w:rsidR="00E24B05">
        <w:rPr>
          <w:rFonts w:ascii="Times New Roman" w:hAnsi="Times New Roman"/>
        </w:rPr>
        <w:tab/>
      </w:r>
      <w:r w:rsidRPr="00E24B05" w:rsidR="00E24B05">
        <w:rPr>
          <w:rFonts w:ascii="Times New Roman" w:hAnsi="Times New Roman"/>
        </w:rPr>
        <w:tab/>
      </w:r>
    </w:p>
    <w:p w:rsidRPr="007D5954" w:rsidR="00201D8E" w:rsidP="002C5C43" w:rsidRDefault="00201D8E" w14:paraId="5FB511F4" w14:textId="77777777">
      <w:pPr>
        <w:ind w:firstLine="720"/>
        <w:jc w:val="left"/>
        <w:rPr>
          <w:rFonts w:ascii="Times New Roman" w:hAnsi="Times New Roman"/>
        </w:rPr>
      </w:pPr>
      <w:r w:rsidRPr="007D5954">
        <w:rPr>
          <w:rFonts w:ascii="Times New Roman" w:hAnsi="Times New Roman"/>
        </w:rPr>
        <w:t>Disclosure of Lobbying A</w:t>
      </w:r>
      <w:r w:rsidRPr="007D5954" w:rsidR="00CE7F91">
        <w:rPr>
          <w:rFonts w:ascii="Times New Roman" w:hAnsi="Times New Roman"/>
        </w:rPr>
        <w:t>ctivities (SF LLL)</w:t>
      </w:r>
      <w:r w:rsidRPr="007D5954" w:rsidR="00CE7F91">
        <w:rPr>
          <w:rFonts w:ascii="Times New Roman" w:hAnsi="Times New Roman"/>
        </w:rPr>
        <w:tab/>
      </w:r>
      <w:r w:rsidRPr="007D5954" w:rsidR="00CE7F91">
        <w:rPr>
          <w:rFonts w:ascii="Times New Roman" w:hAnsi="Times New Roman"/>
        </w:rPr>
        <w:tab/>
      </w:r>
      <w:r w:rsidRPr="007D5954" w:rsidR="00CE7F91">
        <w:rPr>
          <w:rFonts w:ascii="Times New Roman" w:hAnsi="Times New Roman"/>
        </w:rPr>
        <w:tab/>
        <w:t xml:space="preserve">       </w:t>
      </w:r>
      <w:r w:rsidRPr="007D5954" w:rsidR="00CE7F91">
        <w:rPr>
          <w:rFonts w:ascii="Times New Roman" w:hAnsi="Times New Roman"/>
        </w:rPr>
        <w:tab/>
      </w:r>
      <w:r w:rsidRPr="007D5954" w:rsidR="00CE7F91">
        <w:rPr>
          <w:rFonts w:ascii="Times New Roman" w:hAnsi="Times New Roman"/>
        </w:rPr>
        <w:tab/>
      </w:r>
    </w:p>
    <w:p w:rsidRPr="007D5954" w:rsidR="00201D8E" w:rsidP="002C5C43" w:rsidRDefault="00201D8E" w14:paraId="407E9682" w14:textId="77777777">
      <w:pPr>
        <w:ind w:firstLine="720"/>
        <w:jc w:val="left"/>
        <w:rPr>
          <w:rFonts w:ascii="Times New Roman" w:hAnsi="Times New Roman"/>
        </w:rPr>
      </w:pPr>
      <w:r w:rsidRPr="007D5954">
        <w:rPr>
          <w:rFonts w:ascii="Times New Roman" w:hAnsi="Times New Roman"/>
        </w:rPr>
        <w:t>General Educa</w:t>
      </w:r>
      <w:r w:rsidRPr="007D5954" w:rsidR="00CE7F91">
        <w:rPr>
          <w:rFonts w:ascii="Times New Roman" w:hAnsi="Times New Roman"/>
        </w:rPr>
        <w:t>tio</w:t>
      </w:r>
      <w:r w:rsidRPr="007D5954" w:rsidR="00A72F5B">
        <w:rPr>
          <w:rFonts w:ascii="Times New Roman" w:hAnsi="Times New Roman"/>
        </w:rPr>
        <w:t>n Provision Act (GEPA)</w:t>
      </w:r>
      <w:r w:rsidRPr="007D5954" w:rsidR="007443B4">
        <w:rPr>
          <w:rFonts w:ascii="Times New Roman" w:hAnsi="Times New Roman"/>
        </w:rPr>
        <w:t xml:space="preserve"> – Section 427</w:t>
      </w:r>
      <w:r w:rsidRPr="007D5954" w:rsidR="00A72F5B">
        <w:rPr>
          <w:rFonts w:ascii="Times New Roman" w:hAnsi="Times New Roman"/>
        </w:rPr>
        <w:tab/>
      </w:r>
      <w:r w:rsidRPr="007D5954" w:rsidR="00A72F5B">
        <w:rPr>
          <w:rFonts w:ascii="Times New Roman" w:hAnsi="Times New Roman"/>
        </w:rPr>
        <w:tab/>
      </w:r>
      <w:r w:rsidRPr="007D5954" w:rsidR="00A72F5B">
        <w:rPr>
          <w:rFonts w:ascii="Times New Roman" w:hAnsi="Times New Roman"/>
        </w:rPr>
        <w:tab/>
      </w:r>
      <w:r w:rsidRPr="007D5954" w:rsidR="00A72F5B">
        <w:rPr>
          <w:rFonts w:ascii="Times New Roman" w:hAnsi="Times New Roman"/>
        </w:rPr>
        <w:tab/>
      </w:r>
      <w:r w:rsidRPr="007D5954" w:rsidR="00A72F5B">
        <w:rPr>
          <w:rFonts w:ascii="Times New Roman" w:hAnsi="Times New Roman"/>
        </w:rPr>
        <w:tab/>
      </w:r>
    </w:p>
    <w:p w:rsidRPr="007D5954" w:rsidR="00296C0E" w:rsidP="00CF320C" w:rsidRDefault="00296C0E" w14:paraId="5360BD09" w14:textId="77777777">
      <w:pPr>
        <w:jc w:val="left"/>
        <w:rPr>
          <w:rFonts w:ascii="Times New Roman" w:hAnsi="Times New Roman"/>
        </w:rPr>
      </w:pPr>
    </w:p>
    <w:p w:rsidRPr="007D5954" w:rsidR="002C5C43" w:rsidP="00CF320C" w:rsidRDefault="002C5C43" w14:paraId="4140EADF" w14:textId="77777777">
      <w:pPr>
        <w:jc w:val="left"/>
        <w:rPr>
          <w:rFonts w:ascii="Times New Roman" w:hAnsi="Times New Roman"/>
        </w:rPr>
        <w:sectPr w:rsidRPr="007D5954" w:rsidR="002C5C43" w:rsidSect="007D5954">
          <w:footerReference w:type="default" r:id="rId13"/>
          <w:pgSz w:w="12240" w:h="15840" w:code="1"/>
          <w:pgMar w:top="1440" w:right="1440" w:bottom="1440" w:left="1440" w:header="0" w:footer="432" w:gutter="0"/>
          <w:pgNumType w:start="1"/>
          <w:cols w:space="288"/>
        </w:sectPr>
      </w:pPr>
    </w:p>
    <w:p w:rsidRPr="007D5954" w:rsidR="00A67FAB" w:rsidP="00A67FAB" w:rsidRDefault="00A67FAB" w14:paraId="727F365D" w14:textId="77777777">
      <w:pPr>
        <w:pStyle w:val="NoSpacing"/>
        <w:spacing w:before="240" w:beforeAutospacing="0" w:afterAutospacing="0"/>
        <w:ind w:firstLine="0"/>
        <w:jc w:val="center"/>
        <w:rPr>
          <w:rFonts w:ascii="Times New Roman" w:hAnsi="Times New Roman"/>
          <w:b/>
        </w:rPr>
      </w:pPr>
    </w:p>
    <w:p w:rsidRPr="007D5954" w:rsidR="00BE29D7" w:rsidP="00E82E91" w:rsidRDefault="00BE29D7" w14:paraId="15558752" w14:textId="77777777">
      <w:pPr>
        <w:spacing w:before="0" w:beforeAutospacing="0"/>
        <w:jc w:val="left"/>
        <w:rPr>
          <w:rFonts w:ascii="Times New Roman" w:hAnsi="Times New Roman"/>
        </w:rPr>
      </w:pPr>
    </w:p>
    <w:p w:rsidRPr="007D5954" w:rsidR="00BE29D7" w:rsidP="00E82E91" w:rsidRDefault="00BE29D7" w14:paraId="0D35203F" w14:textId="77777777">
      <w:pPr>
        <w:spacing w:before="0" w:beforeAutospacing="0"/>
        <w:jc w:val="left"/>
        <w:rPr>
          <w:rFonts w:ascii="Times New Roman" w:hAnsi="Times New Roman"/>
        </w:rPr>
      </w:pPr>
    </w:p>
    <w:p w:rsidRPr="007D5954" w:rsidR="00BE29D7" w:rsidP="00E82E91" w:rsidRDefault="00BE29D7" w14:paraId="4A22C0FE" w14:textId="77777777">
      <w:pPr>
        <w:spacing w:before="0" w:beforeAutospacing="0"/>
        <w:jc w:val="left"/>
        <w:rPr>
          <w:rFonts w:ascii="Times New Roman" w:hAnsi="Times New Roman"/>
        </w:rPr>
      </w:pPr>
    </w:p>
    <w:p w:rsidRPr="007D5954" w:rsidR="00E82E91" w:rsidP="00E82E91" w:rsidRDefault="00E82E91" w14:paraId="32529B47" w14:textId="77777777">
      <w:pPr>
        <w:spacing w:before="0" w:beforeAutospacing="0"/>
        <w:jc w:val="left"/>
        <w:rPr>
          <w:rFonts w:ascii="Times New Roman" w:hAnsi="Times New Roman"/>
        </w:rPr>
      </w:pPr>
      <w:r w:rsidRPr="007D5954">
        <w:rPr>
          <w:rFonts w:ascii="Times New Roman" w:hAnsi="Times New Roman"/>
        </w:rPr>
        <w:t xml:space="preserve">Dear </w:t>
      </w:r>
      <w:r w:rsidRPr="007D5954" w:rsidR="00BE29D7">
        <w:rPr>
          <w:rFonts w:ascii="Times New Roman" w:hAnsi="Times New Roman"/>
        </w:rPr>
        <w:t>Applicant</w:t>
      </w:r>
      <w:r w:rsidRPr="007D5954">
        <w:rPr>
          <w:rFonts w:ascii="Times New Roman" w:hAnsi="Times New Roman"/>
        </w:rPr>
        <w:t>:</w:t>
      </w:r>
    </w:p>
    <w:p w:rsidRPr="007D5954" w:rsidR="00E82E91" w:rsidP="00E82E91" w:rsidRDefault="00E82E91" w14:paraId="261BC5D1" w14:textId="77777777">
      <w:pPr>
        <w:spacing w:before="0" w:beforeAutospacing="0"/>
        <w:jc w:val="left"/>
        <w:rPr>
          <w:rFonts w:ascii="Times New Roman" w:hAnsi="Times New Roman"/>
        </w:rPr>
      </w:pPr>
    </w:p>
    <w:p w:rsidRPr="007D5954" w:rsidR="00E82E91" w:rsidP="00E82E91" w:rsidRDefault="00E82E91" w14:paraId="1280A04C" w14:textId="77777777">
      <w:pPr>
        <w:spacing w:before="0" w:beforeAutospacing="0"/>
        <w:jc w:val="left"/>
        <w:rPr>
          <w:rFonts w:ascii="Times New Roman" w:hAnsi="Times New Roman"/>
        </w:rPr>
      </w:pPr>
    </w:p>
    <w:p w:rsidRPr="007D5954" w:rsidR="001065A5" w:rsidP="003D2D70" w:rsidRDefault="00F55600" w14:paraId="6B922E04" w14:textId="45A93BE6">
      <w:pPr>
        <w:spacing w:before="0" w:beforeAutospacing="0"/>
        <w:jc w:val="both"/>
        <w:rPr>
          <w:rFonts w:ascii="Times New Roman" w:hAnsi="Times New Roman"/>
        </w:rPr>
      </w:pPr>
      <w:r>
        <w:rPr>
          <w:rFonts w:ascii="Times New Roman" w:hAnsi="Times New Roman"/>
        </w:rPr>
        <w:t>Thank you for your interest in applying for a grant under</w:t>
      </w:r>
      <w:r w:rsidRPr="007D5954" w:rsidR="00FE3878">
        <w:rPr>
          <w:rFonts w:ascii="Times New Roman" w:hAnsi="Times New Roman"/>
        </w:rPr>
        <w:t xml:space="preserve"> the Title III, Part A, American </w:t>
      </w:r>
      <w:r w:rsidR="00ED08F8">
        <w:rPr>
          <w:rFonts w:ascii="Times New Roman" w:hAnsi="Times New Roman"/>
        </w:rPr>
        <w:t xml:space="preserve">Indian </w:t>
      </w:r>
      <w:r w:rsidRPr="007D5954" w:rsidR="00FE3878">
        <w:rPr>
          <w:rFonts w:ascii="Times New Roman" w:hAnsi="Times New Roman"/>
        </w:rPr>
        <w:t>Tribally Controlled Colleges and Universities (TCCU) program (</w:t>
      </w:r>
      <w:r w:rsidR="002C5D54">
        <w:rPr>
          <w:rFonts w:ascii="Times New Roman" w:hAnsi="Times New Roman"/>
        </w:rPr>
        <w:t>ALN</w:t>
      </w:r>
      <w:r w:rsidRPr="007D5954" w:rsidR="00B934CC">
        <w:rPr>
          <w:rFonts w:ascii="Times New Roman" w:hAnsi="Times New Roman"/>
        </w:rPr>
        <w:t xml:space="preserve"># </w:t>
      </w:r>
      <w:r w:rsidRPr="007D5954" w:rsidR="00FE3878">
        <w:rPr>
          <w:rFonts w:ascii="Times New Roman" w:hAnsi="Times New Roman"/>
        </w:rPr>
        <w:t>84.031T</w:t>
      </w:r>
      <w:r w:rsidRPr="007D5954" w:rsidR="00B934CC">
        <w:rPr>
          <w:rFonts w:ascii="Times New Roman" w:hAnsi="Times New Roman"/>
        </w:rPr>
        <w:t>)</w:t>
      </w:r>
      <w:r w:rsidR="00026298">
        <w:rPr>
          <w:rFonts w:ascii="Times New Roman" w:hAnsi="Times New Roman"/>
        </w:rPr>
        <w:t>,</w:t>
      </w:r>
      <w:r w:rsidRPr="007D5954" w:rsidR="00C56C60">
        <w:rPr>
          <w:rFonts w:ascii="Times New Roman" w:hAnsi="Times New Roman"/>
        </w:rPr>
        <w:t xml:space="preserve"> authorized by the Higher Education Act of 1965, as amended</w:t>
      </w:r>
      <w:r w:rsidR="003C00E7">
        <w:rPr>
          <w:rFonts w:ascii="Times New Roman" w:hAnsi="Times New Roman"/>
        </w:rPr>
        <w:t xml:space="preserve"> (HEA)</w:t>
      </w:r>
      <w:r w:rsidRPr="007D5954" w:rsidR="00C56C60">
        <w:rPr>
          <w:rFonts w:ascii="Times New Roman" w:hAnsi="Times New Roman"/>
        </w:rPr>
        <w:t>.</w:t>
      </w:r>
      <w:r w:rsidRPr="007D5954" w:rsidR="00FE3878">
        <w:rPr>
          <w:rFonts w:ascii="Times New Roman" w:hAnsi="Times New Roman"/>
        </w:rPr>
        <w:t xml:space="preserve"> </w:t>
      </w:r>
      <w:r w:rsidR="00026298">
        <w:rPr>
          <w:rFonts w:ascii="Times New Roman" w:hAnsi="Times New Roman"/>
        </w:rPr>
        <w:t xml:space="preserve"> </w:t>
      </w:r>
      <w:r w:rsidRPr="007D5954" w:rsidR="001065A5">
        <w:rPr>
          <w:rFonts w:ascii="Times New Roman" w:hAnsi="Times New Roman"/>
        </w:rPr>
        <w:t xml:space="preserve">The TCCU program provides grants and related assistance to TCCUs to enable such institutions to improve and expand their capacity to serve American Indians.  For </w:t>
      </w:r>
      <w:r w:rsidR="00026298">
        <w:rPr>
          <w:rFonts w:ascii="Times New Roman" w:hAnsi="Times New Roman"/>
        </w:rPr>
        <w:t>Fiscal Year (</w:t>
      </w:r>
      <w:r w:rsidRPr="007D5954" w:rsidR="001065A5">
        <w:rPr>
          <w:rFonts w:ascii="Times New Roman" w:hAnsi="Times New Roman"/>
        </w:rPr>
        <w:t>FY</w:t>
      </w:r>
      <w:r w:rsidR="00026298">
        <w:rPr>
          <w:rFonts w:ascii="Times New Roman" w:hAnsi="Times New Roman"/>
        </w:rPr>
        <w:t>)</w:t>
      </w:r>
      <w:r w:rsidRPr="007D5954" w:rsidR="001065A5">
        <w:rPr>
          <w:rFonts w:ascii="Times New Roman" w:hAnsi="Times New Roman"/>
        </w:rPr>
        <w:t xml:space="preserve"> 20</w:t>
      </w:r>
      <w:r w:rsidR="003D2D70">
        <w:rPr>
          <w:rFonts w:ascii="Times New Roman" w:hAnsi="Times New Roman"/>
        </w:rPr>
        <w:t>2</w:t>
      </w:r>
      <w:r w:rsidR="00980A62">
        <w:rPr>
          <w:rFonts w:ascii="Times New Roman" w:hAnsi="Times New Roman"/>
        </w:rPr>
        <w:t>1</w:t>
      </w:r>
      <w:r w:rsidRPr="007D5954" w:rsidR="001065A5">
        <w:rPr>
          <w:rFonts w:ascii="Times New Roman" w:hAnsi="Times New Roman"/>
        </w:rPr>
        <w:t xml:space="preserve">, the Title III, Part A, TCCU program </w:t>
      </w:r>
      <w:r w:rsidRPr="000E3AAE" w:rsidR="001065A5">
        <w:rPr>
          <w:rFonts w:ascii="Times New Roman" w:hAnsi="Times New Roman"/>
        </w:rPr>
        <w:t xml:space="preserve">received </w:t>
      </w:r>
      <w:r w:rsidRPr="000E3AAE" w:rsidR="00485EB4">
        <w:rPr>
          <w:rFonts w:ascii="Times New Roman" w:hAnsi="Times New Roman"/>
        </w:rPr>
        <w:t>$</w:t>
      </w:r>
      <w:r w:rsidRPr="003D2D70" w:rsidR="003D2D70">
        <w:rPr>
          <w:rFonts w:ascii="Times New Roman" w:hAnsi="Times New Roman"/>
        </w:rPr>
        <w:t>3</w:t>
      </w:r>
      <w:r w:rsidR="00A720E5">
        <w:rPr>
          <w:rFonts w:ascii="Times New Roman" w:hAnsi="Times New Roman"/>
        </w:rPr>
        <w:t>8,080</w:t>
      </w:r>
      <w:r w:rsidRPr="003D2D70" w:rsidR="003D2D70">
        <w:rPr>
          <w:rFonts w:ascii="Times New Roman" w:hAnsi="Times New Roman"/>
        </w:rPr>
        <w:t>,000</w:t>
      </w:r>
      <w:r w:rsidRPr="00485EB4" w:rsidR="00485EB4">
        <w:rPr>
          <w:rFonts w:ascii="Times New Roman" w:hAnsi="Times New Roman"/>
        </w:rPr>
        <w:t xml:space="preserve"> </w:t>
      </w:r>
      <w:r w:rsidRPr="007D5954" w:rsidR="001065A5">
        <w:rPr>
          <w:rFonts w:ascii="Times New Roman" w:hAnsi="Times New Roman"/>
        </w:rPr>
        <w:t>in discretionary funding.</w:t>
      </w:r>
      <w:r w:rsidR="00026298">
        <w:rPr>
          <w:rFonts w:ascii="Times New Roman" w:hAnsi="Times New Roman"/>
        </w:rPr>
        <w:t xml:space="preserve"> </w:t>
      </w:r>
      <w:r w:rsidRPr="007D5954" w:rsidR="001065A5">
        <w:rPr>
          <w:rFonts w:ascii="Times New Roman" w:hAnsi="Times New Roman"/>
        </w:rPr>
        <w:t xml:space="preserve"> </w:t>
      </w:r>
      <w:r w:rsidRPr="007D5954" w:rsidR="003C79D3">
        <w:rPr>
          <w:rFonts w:ascii="Times New Roman" w:hAnsi="Times New Roman"/>
        </w:rPr>
        <w:t xml:space="preserve">One-year construction grants are not being awarded this year; however, construction can be incorporated into the five-year development grant as an </w:t>
      </w:r>
      <w:r w:rsidR="003C00E7">
        <w:rPr>
          <w:rFonts w:ascii="Times New Roman" w:hAnsi="Times New Roman"/>
        </w:rPr>
        <w:t xml:space="preserve">allowable </w:t>
      </w:r>
      <w:r w:rsidRPr="007D5954" w:rsidR="003C79D3">
        <w:rPr>
          <w:rFonts w:ascii="Times New Roman" w:hAnsi="Times New Roman"/>
        </w:rPr>
        <w:t>activity.</w:t>
      </w:r>
    </w:p>
    <w:p w:rsidRPr="007D5954" w:rsidR="001065A5" w:rsidP="00E82E91" w:rsidRDefault="001065A5" w14:paraId="61FC4850" w14:textId="77777777">
      <w:pPr>
        <w:spacing w:before="0" w:beforeAutospacing="0"/>
        <w:jc w:val="left"/>
        <w:rPr>
          <w:rFonts w:ascii="Times New Roman" w:hAnsi="Times New Roman"/>
        </w:rPr>
      </w:pPr>
    </w:p>
    <w:p w:rsidRPr="007D5954" w:rsidR="00E82E91" w:rsidP="00D760D2" w:rsidRDefault="001065A5" w14:paraId="266EFE74" w14:textId="6E83E6FB">
      <w:pPr>
        <w:spacing w:before="0" w:beforeAutospacing="0"/>
        <w:jc w:val="left"/>
        <w:rPr>
          <w:rFonts w:ascii="Times New Roman" w:hAnsi="Times New Roman"/>
        </w:rPr>
      </w:pPr>
      <w:r w:rsidRPr="007D5954">
        <w:rPr>
          <w:rFonts w:ascii="Times New Roman" w:hAnsi="Times New Roman"/>
        </w:rPr>
        <w:t>In this application package, you will find all the information and forms necessary to complete your application for a new grant award in FY 20</w:t>
      </w:r>
      <w:r w:rsidR="00460E06">
        <w:rPr>
          <w:rFonts w:ascii="Times New Roman" w:hAnsi="Times New Roman"/>
        </w:rPr>
        <w:t>2</w:t>
      </w:r>
      <w:r w:rsidR="00C83A6D">
        <w:rPr>
          <w:rFonts w:ascii="Times New Roman" w:hAnsi="Times New Roman"/>
        </w:rPr>
        <w:t>1</w:t>
      </w:r>
      <w:r w:rsidRPr="007D5954">
        <w:rPr>
          <w:rFonts w:ascii="Times New Roman" w:hAnsi="Times New Roman"/>
        </w:rPr>
        <w:t xml:space="preserve">.  Please </w:t>
      </w:r>
      <w:r w:rsidRPr="007D5954" w:rsidR="008F07A8">
        <w:rPr>
          <w:rFonts w:ascii="Times New Roman" w:hAnsi="Times New Roman"/>
        </w:rPr>
        <w:t xml:space="preserve">read the directions carefully.   </w:t>
      </w:r>
      <w:r w:rsidRPr="007D5954" w:rsidR="00C56C60">
        <w:rPr>
          <w:rFonts w:ascii="Times New Roman" w:hAnsi="Times New Roman"/>
        </w:rPr>
        <w:t>In addition to other required forms, e</w:t>
      </w:r>
      <w:r w:rsidRPr="007D5954">
        <w:rPr>
          <w:rFonts w:ascii="Times New Roman" w:hAnsi="Times New Roman"/>
        </w:rPr>
        <w:t>ach applicant is requested to provide a TCCU Program Profile Form (student data on enrollment of Indian students</w:t>
      </w:r>
      <w:r w:rsidR="003C00E7">
        <w:rPr>
          <w:rFonts w:ascii="Times New Roman" w:hAnsi="Times New Roman"/>
        </w:rPr>
        <w:t>,</w:t>
      </w:r>
      <w:r w:rsidRPr="007D5954">
        <w:rPr>
          <w:rFonts w:ascii="Times New Roman" w:hAnsi="Times New Roman"/>
        </w:rPr>
        <w:t xml:space="preserve"> as well as credit hours).  Five-year development grants will be funded on the basis of a program formula.  </w:t>
      </w:r>
      <w:r w:rsidRPr="007D5954" w:rsidR="006A75A3">
        <w:rPr>
          <w:rFonts w:ascii="Times New Roman" w:hAnsi="Times New Roman"/>
        </w:rPr>
        <w:t xml:space="preserve">The </w:t>
      </w:r>
      <w:r w:rsidRPr="007D5954" w:rsidR="00E82E91">
        <w:rPr>
          <w:rFonts w:ascii="Times New Roman" w:hAnsi="Times New Roman"/>
        </w:rPr>
        <w:t xml:space="preserve">Program Profile Form </w:t>
      </w:r>
      <w:r w:rsidRPr="007D5954" w:rsidR="006A75A3">
        <w:rPr>
          <w:rFonts w:ascii="Times New Roman" w:hAnsi="Times New Roman"/>
        </w:rPr>
        <w:t xml:space="preserve">is of vital importance </w:t>
      </w:r>
      <w:r w:rsidRPr="007D5954" w:rsidR="00E82E91">
        <w:rPr>
          <w:rFonts w:ascii="Times New Roman" w:hAnsi="Times New Roman"/>
        </w:rPr>
        <w:t>so that we may collect your institution’s data under the TCCU Program</w:t>
      </w:r>
      <w:r w:rsidRPr="007D5954" w:rsidR="00C56C60">
        <w:rPr>
          <w:rFonts w:ascii="Times New Roman" w:hAnsi="Times New Roman"/>
        </w:rPr>
        <w:t>.</w:t>
      </w:r>
      <w:r w:rsidRPr="007D5954" w:rsidR="00E82E91">
        <w:rPr>
          <w:rFonts w:ascii="Times New Roman" w:hAnsi="Times New Roman"/>
        </w:rPr>
        <w:t xml:space="preserve">  </w:t>
      </w:r>
      <w:r w:rsidRPr="007D5954" w:rsidR="00C56C60">
        <w:rPr>
          <w:rFonts w:ascii="Times New Roman" w:hAnsi="Times New Roman"/>
        </w:rPr>
        <w:t xml:space="preserve">In the Department of Education’s (the Department) attempt to ensure equity and consistency in the TCCU institutional data that you are required to submit, it is of the utmost importance that these data are verifiable.  The Program Profile data submitted must cover academic years </w:t>
      </w:r>
      <w:r w:rsidRPr="007D5954" w:rsidR="00C56C60">
        <w:rPr>
          <w:rFonts w:ascii="Times New Roman" w:hAnsi="Times New Roman"/>
          <w:b/>
        </w:rPr>
        <w:t>20</w:t>
      </w:r>
      <w:r w:rsidR="00C83A6D">
        <w:rPr>
          <w:rFonts w:ascii="Times New Roman" w:hAnsi="Times New Roman"/>
          <w:b/>
        </w:rPr>
        <w:t>20</w:t>
      </w:r>
      <w:r w:rsidRPr="007D5954" w:rsidR="00C56C60">
        <w:rPr>
          <w:rFonts w:ascii="Times New Roman" w:hAnsi="Times New Roman"/>
          <w:b/>
        </w:rPr>
        <w:t>-20</w:t>
      </w:r>
      <w:r w:rsidR="00460E06">
        <w:rPr>
          <w:rFonts w:ascii="Times New Roman" w:hAnsi="Times New Roman"/>
          <w:b/>
        </w:rPr>
        <w:t>2</w:t>
      </w:r>
      <w:r w:rsidR="00C83A6D">
        <w:rPr>
          <w:rFonts w:ascii="Times New Roman" w:hAnsi="Times New Roman"/>
          <w:b/>
        </w:rPr>
        <w:t>1</w:t>
      </w:r>
      <w:r w:rsidRPr="007D5954" w:rsidR="00C56C60">
        <w:rPr>
          <w:rFonts w:ascii="Times New Roman" w:hAnsi="Times New Roman"/>
          <w:b/>
        </w:rPr>
        <w:t xml:space="preserve"> for the total number of credit hours for Indian students.</w:t>
      </w:r>
      <w:r w:rsidRPr="007D5954" w:rsidR="00E82E91">
        <w:rPr>
          <w:rFonts w:ascii="Times New Roman" w:hAnsi="Times New Roman"/>
        </w:rPr>
        <w:t xml:space="preserve">  The deadline for submission of the Program Profile Form is </w:t>
      </w:r>
      <w:r w:rsidR="00CA1083">
        <w:rPr>
          <w:rFonts w:ascii="Times New Roman" w:hAnsi="Times New Roman"/>
        </w:rPr>
        <w:t>TBD</w:t>
      </w:r>
      <w:r w:rsidRPr="007D5954" w:rsidR="00FD7D3D">
        <w:rPr>
          <w:rFonts w:ascii="Times New Roman" w:hAnsi="Times New Roman"/>
        </w:rPr>
        <w:t>.</w:t>
      </w:r>
    </w:p>
    <w:p w:rsidRPr="007D5954" w:rsidR="00E82E91" w:rsidP="00E82E91" w:rsidRDefault="00E82E91" w14:paraId="0B24765F" w14:textId="77777777">
      <w:pPr>
        <w:spacing w:before="0" w:beforeAutospacing="0"/>
        <w:jc w:val="left"/>
        <w:rPr>
          <w:rFonts w:ascii="Times New Roman" w:hAnsi="Times New Roman"/>
          <w:b/>
        </w:rPr>
      </w:pPr>
    </w:p>
    <w:p w:rsidRPr="007D5954" w:rsidR="00E82E91" w:rsidP="00E82E91" w:rsidRDefault="00E82E91" w14:paraId="10DDBFE7" w14:textId="649297DF">
      <w:pPr>
        <w:spacing w:before="0" w:beforeAutospacing="0"/>
        <w:jc w:val="left"/>
        <w:rPr>
          <w:rFonts w:ascii="Times New Roman" w:hAnsi="Times New Roman"/>
        </w:rPr>
      </w:pPr>
      <w:r w:rsidRPr="007D5954">
        <w:rPr>
          <w:rFonts w:ascii="Times New Roman" w:hAnsi="Times New Roman"/>
        </w:rPr>
        <w:t xml:space="preserve">The receipt of your institution’s data by the deadline date is critical because each award is determined by the information provided by all participating institutions.  </w:t>
      </w:r>
      <w:r w:rsidRPr="007D5954" w:rsidR="00C56C60">
        <w:rPr>
          <w:rFonts w:ascii="Times New Roman" w:hAnsi="Times New Roman"/>
        </w:rPr>
        <w:t>N</w:t>
      </w:r>
      <w:r w:rsidRPr="007D5954">
        <w:rPr>
          <w:rFonts w:ascii="Times New Roman" w:hAnsi="Times New Roman"/>
        </w:rPr>
        <w:t>o single award can be calculated until all eligible institutions have responded.  The Department trusts that you will understand the importance of meeting the</w:t>
      </w:r>
      <w:r w:rsidR="0008568B">
        <w:rPr>
          <w:rFonts w:ascii="Times New Roman" w:hAnsi="Times New Roman"/>
        </w:rPr>
        <w:t xml:space="preserve"> </w:t>
      </w:r>
      <w:r w:rsidRPr="001056AE" w:rsidR="0008568B">
        <w:rPr>
          <w:rFonts w:ascii="Times New Roman" w:hAnsi="Times New Roman"/>
        </w:rPr>
        <w:t>TBD</w:t>
      </w:r>
      <w:r w:rsidRPr="007D5954">
        <w:rPr>
          <w:rFonts w:ascii="Times New Roman" w:hAnsi="Times New Roman"/>
          <w:b/>
        </w:rPr>
        <w:t xml:space="preserve"> </w:t>
      </w:r>
      <w:r w:rsidRPr="007D5954">
        <w:rPr>
          <w:rFonts w:ascii="Times New Roman" w:hAnsi="Times New Roman"/>
        </w:rPr>
        <w:t>due date.  The application information required for the TCCU Program must be e-mailed to</w:t>
      </w:r>
      <w:r w:rsidRPr="007D5954" w:rsidR="00C56C60">
        <w:rPr>
          <w:rFonts w:ascii="Times New Roman" w:hAnsi="Times New Roman"/>
        </w:rPr>
        <w:t xml:space="preserve"> </w:t>
      </w:r>
      <w:r w:rsidR="008C3B9A">
        <w:rPr>
          <w:rFonts w:ascii="Times New Roman" w:hAnsi="Times New Roman"/>
        </w:rPr>
        <w:t xml:space="preserve">Dr. </w:t>
      </w:r>
      <w:r w:rsidRPr="007D5954" w:rsidR="00C56C60">
        <w:rPr>
          <w:rFonts w:ascii="Times New Roman" w:hAnsi="Times New Roman"/>
        </w:rPr>
        <w:t xml:space="preserve">Steve Sniegoski at </w:t>
      </w:r>
      <w:hyperlink w:history="1" r:id="rId14">
        <w:r w:rsidRPr="007D5954" w:rsidR="00C56C60">
          <w:rPr>
            <w:rStyle w:val="Hyperlink"/>
            <w:rFonts w:ascii="Times New Roman" w:hAnsi="Times New Roman"/>
          </w:rPr>
          <w:t>Steve.Sniegoski@ed.gov</w:t>
        </w:r>
      </w:hyperlink>
      <w:r w:rsidRPr="007D5954" w:rsidR="00A76BD4">
        <w:rPr>
          <w:rFonts w:ascii="Times New Roman" w:hAnsi="Times New Roman"/>
        </w:rPr>
        <w:t xml:space="preserve"> by 4:30</w:t>
      </w:r>
      <w:r w:rsidRPr="007D5954" w:rsidR="00001C51">
        <w:rPr>
          <w:rFonts w:ascii="Times New Roman" w:hAnsi="Times New Roman"/>
        </w:rPr>
        <w:t xml:space="preserve"> </w:t>
      </w:r>
      <w:r w:rsidRPr="007D5954" w:rsidR="00A76BD4">
        <w:rPr>
          <w:rFonts w:ascii="Times New Roman" w:hAnsi="Times New Roman"/>
        </w:rPr>
        <w:t xml:space="preserve">PM </w:t>
      </w:r>
      <w:r w:rsidRPr="007D5954" w:rsidR="00001C51">
        <w:rPr>
          <w:rFonts w:ascii="Times New Roman" w:hAnsi="Times New Roman"/>
        </w:rPr>
        <w:t xml:space="preserve">EDT </w:t>
      </w:r>
      <w:r w:rsidRPr="007D5954" w:rsidR="004354F0">
        <w:rPr>
          <w:rFonts w:ascii="Times New Roman" w:hAnsi="Times New Roman"/>
        </w:rPr>
        <w:t xml:space="preserve">on </w:t>
      </w:r>
      <w:r w:rsidR="00CA1083">
        <w:rPr>
          <w:rFonts w:ascii="Times New Roman" w:hAnsi="Times New Roman"/>
        </w:rPr>
        <w:t>TBD</w:t>
      </w:r>
      <w:r w:rsidRPr="007D5954" w:rsidR="00F2114E">
        <w:rPr>
          <w:rFonts w:ascii="Times New Roman" w:hAnsi="Times New Roman"/>
        </w:rPr>
        <w:t>.</w:t>
      </w:r>
    </w:p>
    <w:p w:rsidRPr="007D5954" w:rsidR="00E82E91" w:rsidP="00E82E91" w:rsidRDefault="00E82E91" w14:paraId="2617CCE6" w14:textId="77777777">
      <w:pPr>
        <w:spacing w:before="0" w:beforeAutospacing="0"/>
        <w:jc w:val="left"/>
        <w:rPr>
          <w:rFonts w:ascii="Times New Roman" w:hAnsi="Times New Roman"/>
        </w:rPr>
      </w:pPr>
    </w:p>
    <w:p w:rsidRPr="007D5954" w:rsidR="00E82E91" w:rsidP="00E82E91" w:rsidRDefault="00E82E91" w14:paraId="7A1C4E12" w14:textId="77777777">
      <w:pPr>
        <w:spacing w:before="0" w:beforeAutospacing="0"/>
        <w:jc w:val="left"/>
        <w:rPr>
          <w:rFonts w:ascii="Times New Roman" w:hAnsi="Times New Roman"/>
        </w:rPr>
      </w:pPr>
    </w:p>
    <w:p w:rsidRPr="007D5954" w:rsidR="00E82E91" w:rsidP="00E82E91" w:rsidRDefault="00E82E91" w14:paraId="2AEC036C" w14:textId="77777777">
      <w:pPr>
        <w:spacing w:before="0" w:beforeAutospacing="0"/>
        <w:jc w:val="left"/>
        <w:rPr>
          <w:rFonts w:ascii="Times New Roman" w:hAnsi="Times New Roman"/>
        </w:rPr>
      </w:pP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t>Sincerely,</w:t>
      </w:r>
    </w:p>
    <w:p w:rsidRPr="007D5954" w:rsidR="00E82E91" w:rsidP="00E82E91" w:rsidRDefault="00E82E91" w14:paraId="3B4C1BE1" w14:textId="77777777">
      <w:pPr>
        <w:spacing w:before="0" w:beforeAutospacing="0"/>
        <w:jc w:val="left"/>
        <w:rPr>
          <w:rFonts w:ascii="Times New Roman" w:hAnsi="Times New Roman"/>
        </w:rPr>
      </w:pPr>
    </w:p>
    <w:p w:rsidRPr="007D5954" w:rsidR="00E82E91" w:rsidP="00E82E91" w:rsidRDefault="00A76BD4" w14:paraId="71D651D0" w14:textId="77777777">
      <w:pPr>
        <w:spacing w:before="0" w:beforeAutospacing="0"/>
        <w:jc w:val="left"/>
        <w:rPr>
          <w:rFonts w:ascii="Times New Roman" w:hAnsi="Times New Roman"/>
        </w:rPr>
      </w:pP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p>
    <w:p w:rsidRPr="007D5954" w:rsidR="00E82E91" w:rsidP="00E82E91" w:rsidRDefault="00E82E91" w14:paraId="460D98EA" w14:textId="77777777">
      <w:pPr>
        <w:spacing w:before="0" w:beforeAutospacing="0"/>
        <w:jc w:val="left"/>
        <w:rPr>
          <w:rFonts w:ascii="Times New Roman" w:hAnsi="Times New Roman"/>
        </w:rPr>
      </w:pPr>
    </w:p>
    <w:p w:rsidRPr="007D5954" w:rsidR="001B0013" w:rsidP="00E82E91" w:rsidRDefault="00E82E91" w14:paraId="12B028B2" w14:textId="77777777">
      <w:pPr>
        <w:spacing w:before="0" w:beforeAutospacing="0"/>
        <w:jc w:val="left"/>
        <w:rPr>
          <w:rFonts w:ascii="Times New Roman" w:hAnsi="Times New Roman"/>
        </w:rPr>
      </w:pP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00D068D4">
        <w:rPr>
          <w:rFonts w:ascii="Times New Roman" w:hAnsi="Times New Roman"/>
        </w:rPr>
        <w:t>James E. Laws</w:t>
      </w:r>
      <w:r w:rsidRPr="007D5954">
        <w:rPr>
          <w:rFonts w:ascii="Times New Roman" w:hAnsi="Times New Roman"/>
        </w:rPr>
        <w:t>,</w:t>
      </w:r>
      <w:r w:rsidR="00D068D4">
        <w:rPr>
          <w:rFonts w:ascii="Times New Roman" w:hAnsi="Times New Roman"/>
        </w:rPr>
        <w:t xml:space="preserve"> Jr.</w:t>
      </w:r>
      <w:r w:rsidRPr="007D5954">
        <w:rPr>
          <w:rFonts w:ascii="Times New Roman" w:hAnsi="Times New Roman"/>
        </w:rPr>
        <w:t xml:space="preserve">, </w:t>
      </w:r>
      <w:r w:rsidR="00D068D4">
        <w:rPr>
          <w:rFonts w:ascii="Times New Roman" w:hAnsi="Times New Roman"/>
        </w:rPr>
        <w:t>Ed</w:t>
      </w:r>
      <w:r w:rsidRPr="007D5954">
        <w:rPr>
          <w:rFonts w:ascii="Times New Roman" w:hAnsi="Times New Roman"/>
        </w:rPr>
        <w:t>.D.</w:t>
      </w:r>
    </w:p>
    <w:p w:rsidRPr="007D5954" w:rsidR="00E82E91" w:rsidP="00E82E91" w:rsidRDefault="001B0013" w14:paraId="0B15E66C" w14:textId="77777777">
      <w:pPr>
        <w:spacing w:before="0" w:beforeAutospacing="0"/>
        <w:jc w:val="left"/>
        <w:rPr>
          <w:rFonts w:ascii="Times New Roman" w:hAnsi="Times New Roman"/>
        </w:rPr>
      </w:pP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00D068D4">
        <w:rPr>
          <w:rFonts w:ascii="Times New Roman" w:hAnsi="Times New Roman"/>
        </w:rPr>
        <w:t>Director</w:t>
      </w:r>
    </w:p>
    <w:p w:rsidRPr="007D5954" w:rsidR="00E82E91" w:rsidP="00E82E91" w:rsidRDefault="00E82E91" w14:paraId="623561B9" w14:textId="77777777">
      <w:pPr>
        <w:spacing w:before="0" w:beforeAutospacing="0"/>
        <w:jc w:val="left"/>
        <w:rPr>
          <w:rFonts w:ascii="Times New Roman" w:hAnsi="Times New Roman"/>
        </w:rPr>
      </w:pP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00D068D4">
        <w:rPr>
          <w:rFonts w:ascii="Times New Roman" w:hAnsi="Times New Roman"/>
        </w:rPr>
        <w:t>Strengthening Institutions Division</w:t>
      </w:r>
      <w:r w:rsidRPr="007D5954">
        <w:rPr>
          <w:rFonts w:ascii="Times New Roman" w:hAnsi="Times New Roman"/>
        </w:rPr>
        <w:t xml:space="preserve"> </w:t>
      </w:r>
    </w:p>
    <w:p w:rsidRPr="007D5954" w:rsidR="00E82E91" w:rsidP="00E82E91" w:rsidRDefault="00E82E91" w14:paraId="34F2E1A8" w14:textId="77777777">
      <w:pPr>
        <w:spacing w:before="0" w:beforeAutospacing="0"/>
        <w:jc w:val="left"/>
        <w:rPr>
          <w:rFonts w:ascii="Times New Roman" w:hAnsi="Times New Roman"/>
        </w:rPr>
      </w:pPr>
    </w:p>
    <w:p w:rsidRPr="007D5954" w:rsidR="00A67FAB" w:rsidP="00E82E91" w:rsidRDefault="00A67FAB" w14:paraId="64C7AFA3" w14:textId="77777777">
      <w:pPr>
        <w:spacing w:before="0" w:beforeAutospacing="0"/>
        <w:jc w:val="left"/>
        <w:rPr>
          <w:rFonts w:ascii="Times New Roman" w:hAnsi="Times New Roman"/>
        </w:rPr>
      </w:pPr>
    </w:p>
    <w:p w:rsidRPr="007D5954" w:rsidR="006E4EAB" w:rsidP="00453619" w:rsidRDefault="00453619" w14:paraId="5BA9F69A" w14:textId="77777777">
      <w:pPr>
        <w:spacing w:before="0" w:beforeAutospacing="0"/>
        <w:jc w:val="left"/>
        <w:rPr>
          <w:rFonts w:ascii="Times New Roman" w:hAnsi="Times New Roman"/>
        </w:rPr>
      </w:pPr>
      <w:r w:rsidRPr="007D5954">
        <w:rPr>
          <w:rFonts w:ascii="Times New Roman" w:hAnsi="Times New Roman"/>
        </w:rPr>
        <w:br w:type="page"/>
      </w:r>
    </w:p>
    <w:p w:rsidRPr="007D5954" w:rsidR="00984763" w:rsidP="00A67FAB" w:rsidRDefault="00984763" w14:paraId="22664B7D" w14:textId="77777777">
      <w:pPr>
        <w:pStyle w:val="NoSpacing"/>
        <w:spacing w:beforeAutospacing="0" w:afterAutospacing="0"/>
        <w:ind w:firstLine="0"/>
        <w:jc w:val="center"/>
        <w:rPr>
          <w:rFonts w:ascii="Times New Roman" w:hAnsi="Times New Roman"/>
          <w:b/>
        </w:rPr>
      </w:pPr>
      <w:r w:rsidRPr="007D5954">
        <w:rPr>
          <w:rFonts w:ascii="Times New Roman" w:hAnsi="Times New Roman"/>
          <w:b/>
        </w:rPr>
        <w:lastRenderedPageBreak/>
        <w:t>COMPETITION HIGHLIGHTS</w:t>
      </w:r>
    </w:p>
    <w:p w:rsidRPr="007D5954" w:rsidR="00D97F8F" w:rsidP="00E23F6A" w:rsidRDefault="00D97F8F" w14:paraId="496AB035" w14:textId="77777777">
      <w:pPr>
        <w:pStyle w:val="NoSpacing"/>
        <w:spacing w:before="240" w:beforeAutospacing="0" w:afterAutospacing="0"/>
        <w:ind w:firstLine="0"/>
        <w:jc w:val="center"/>
        <w:rPr>
          <w:rFonts w:ascii="Times New Roman" w:hAnsi="Times New Roman"/>
        </w:rPr>
      </w:pPr>
    </w:p>
    <w:p w:rsidRPr="007D5954" w:rsidR="00984763" w:rsidP="00E23F6A" w:rsidRDefault="0021141B" w14:paraId="1CF6CB21" w14:textId="0564B73C">
      <w:pPr>
        <w:pStyle w:val="NoSpacing"/>
        <w:numPr>
          <w:ilvl w:val="0"/>
          <w:numId w:val="3"/>
        </w:numPr>
        <w:spacing w:before="240" w:beforeAutospacing="0" w:afterAutospacing="0"/>
        <w:ind w:left="360"/>
        <w:rPr>
          <w:rFonts w:ascii="Times New Roman" w:hAnsi="Times New Roman"/>
        </w:rPr>
      </w:pPr>
      <w:r w:rsidRPr="007D5954">
        <w:rPr>
          <w:rFonts w:ascii="Times New Roman" w:hAnsi="Times New Roman"/>
        </w:rPr>
        <w:t xml:space="preserve">Each </w:t>
      </w:r>
      <w:r w:rsidRPr="007D5954" w:rsidR="003D5C95">
        <w:rPr>
          <w:rFonts w:ascii="Times New Roman" w:hAnsi="Times New Roman"/>
        </w:rPr>
        <w:t>Tribally Controlled College or University</w:t>
      </w:r>
      <w:r w:rsidRPr="007D5954" w:rsidR="005754B6">
        <w:rPr>
          <w:rFonts w:ascii="Times New Roman" w:hAnsi="Times New Roman"/>
        </w:rPr>
        <w:t xml:space="preserve"> (TCCU)</w:t>
      </w:r>
      <w:r w:rsidRPr="007D5954" w:rsidR="003D5C95">
        <w:rPr>
          <w:rFonts w:ascii="Times New Roman" w:hAnsi="Times New Roman"/>
        </w:rPr>
        <w:t xml:space="preserve"> seeking to be included in the formula funding for </w:t>
      </w:r>
      <w:r w:rsidRPr="007D5954" w:rsidR="00EE65E3">
        <w:rPr>
          <w:rFonts w:ascii="Times New Roman" w:hAnsi="Times New Roman"/>
        </w:rPr>
        <w:t xml:space="preserve">a </w:t>
      </w:r>
      <w:r w:rsidRPr="007D5954" w:rsidR="00A13F96">
        <w:rPr>
          <w:rFonts w:ascii="Times New Roman" w:hAnsi="Times New Roman"/>
        </w:rPr>
        <w:t>new</w:t>
      </w:r>
      <w:r w:rsidRPr="007D5954" w:rsidR="00EE65E3">
        <w:rPr>
          <w:rFonts w:ascii="Times New Roman" w:hAnsi="Times New Roman"/>
        </w:rPr>
        <w:t xml:space="preserve"> grant</w:t>
      </w:r>
      <w:r w:rsidRPr="007D5954" w:rsidR="003D5C95">
        <w:rPr>
          <w:rFonts w:ascii="Times New Roman" w:hAnsi="Times New Roman"/>
        </w:rPr>
        <w:t xml:space="preserve"> must </w:t>
      </w:r>
      <w:r w:rsidRPr="007D5954" w:rsidR="00A35748">
        <w:rPr>
          <w:rFonts w:ascii="Times New Roman" w:hAnsi="Times New Roman"/>
        </w:rPr>
        <w:t>have been determined</w:t>
      </w:r>
      <w:r w:rsidRPr="007D5954" w:rsidR="003D5C95">
        <w:rPr>
          <w:rFonts w:ascii="Times New Roman" w:hAnsi="Times New Roman"/>
        </w:rPr>
        <w:t xml:space="preserve"> eligible for the program.  Section 316(d)(1) of the </w:t>
      </w:r>
      <w:r w:rsidR="00CA6CF3">
        <w:rPr>
          <w:rFonts w:ascii="Times New Roman" w:hAnsi="Times New Roman"/>
        </w:rPr>
        <w:t>HEA</w:t>
      </w:r>
      <w:r w:rsidRPr="007D5954" w:rsidR="003D5C95">
        <w:rPr>
          <w:rFonts w:ascii="Times New Roman" w:hAnsi="Times New Roman"/>
        </w:rPr>
        <w:t xml:space="preserve"> s</w:t>
      </w:r>
      <w:r w:rsidR="0008568B">
        <w:rPr>
          <w:rFonts w:ascii="Times New Roman" w:hAnsi="Times New Roman"/>
        </w:rPr>
        <w:t>t</w:t>
      </w:r>
      <w:r w:rsidRPr="007D5954" w:rsidR="003D5C95">
        <w:rPr>
          <w:rFonts w:ascii="Times New Roman" w:hAnsi="Times New Roman"/>
        </w:rPr>
        <w:t>ates that</w:t>
      </w:r>
      <w:r w:rsidR="0008568B">
        <w:rPr>
          <w:rFonts w:ascii="Times New Roman" w:hAnsi="Times New Roman"/>
        </w:rPr>
        <w:t>,</w:t>
      </w:r>
      <w:r w:rsidRPr="007D5954" w:rsidR="003D5C95">
        <w:rPr>
          <w:rFonts w:ascii="Times New Roman" w:hAnsi="Times New Roman"/>
        </w:rPr>
        <w:t xml:space="preserve"> “To be eligible to receive assistance under this section, a Tribal College or University shall be an eligible institution under section 312(b).</w:t>
      </w:r>
      <w:r w:rsidR="0008568B">
        <w:rPr>
          <w:rFonts w:ascii="Times New Roman" w:hAnsi="Times New Roman"/>
        </w:rPr>
        <w:t>”</w:t>
      </w:r>
      <w:r w:rsidRPr="007D5954" w:rsidR="003D5C95">
        <w:rPr>
          <w:rFonts w:ascii="Times New Roman" w:hAnsi="Times New Roman"/>
        </w:rPr>
        <w:t xml:space="preserve">  Section 312(b) </w:t>
      </w:r>
      <w:r w:rsidR="0008568B">
        <w:rPr>
          <w:rFonts w:ascii="Times New Roman" w:hAnsi="Times New Roman"/>
        </w:rPr>
        <w:t>is</w:t>
      </w:r>
      <w:r w:rsidRPr="007D5954" w:rsidR="0008568B">
        <w:rPr>
          <w:rFonts w:ascii="Times New Roman" w:hAnsi="Times New Roman"/>
        </w:rPr>
        <w:t xml:space="preserve"> </w:t>
      </w:r>
      <w:r w:rsidRPr="007D5954" w:rsidR="003D5C95">
        <w:rPr>
          <w:rFonts w:ascii="Times New Roman" w:hAnsi="Times New Roman"/>
        </w:rPr>
        <w:t>the requirements for designation as an eligible institution.</w:t>
      </w:r>
    </w:p>
    <w:p w:rsidRPr="007D5954" w:rsidR="002F4642" w:rsidP="00E23F6A" w:rsidRDefault="002F4642" w14:paraId="42DB7DB7" w14:textId="77777777">
      <w:pPr>
        <w:pStyle w:val="NoSpacing"/>
        <w:numPr>
          <w:ilvl w:val="0"/>
          <w:numId w:val="3"/>
        </w:numPr>
        <w:spacing w:before="240" w:beforeAutospacing="0" w:afterAutospacing="0"/>
        <w:ind w:left="360"/>
        <w:rPr>
          <w:rFonts w:ascii="Times New Roman" w:hAnsi="Times New Roman"/>
        </w:rPr>
      </w:pPr>
      <w:r w:rsidRPr="007D5954">
        <w:rPr>
          <w:rFonts w:ascii="Times New Roman" w:hAnsi="Times New Roman"/>
        </w:rPr>
        <w:t xml:space="preserve">Each TCCU </w:t>
      </w:r>
      <w:r w:rsidRPr="007D5954">
        <w:rPr>
          <w:rFonts w:ascii="Times New Roman" w:hAnsi="Times New Roman"/>
          <w:b/>
        </w:rPr>
        <w:t>must</w:t>
      </w:r>
      <w:r w:rsidRPr="007D5954">
        <w:rPr>
          <w:rFonts w:ascii="Times New Roman" w:hAnsi="Times New Roman"/>
        </w:rPr>
        <w:t xml:space="preserve"> complete and submit the Profile Data </w:t>
      </w:r>
      <w:r w:rsidRPr="007D5954" w:rsidR="00FF0D2B">
        <w:rPr>
          <w:rFonts w:ascii="Times New Roman" w:hAnsi="Times New Roman"/>
        </w:rPr>
        <w:t xml:space="preserve">Collection </w:t>
      </w:r>
      <w:r w:rsidRPr="007D5954">
        <w:rPr>
          <w:rFonts w:ascii="Times New Roman" w:hAnsi="Times New Roman"/>
        </w:rPr>
        <w:t>Form</w:t>
      </w:r>
      <w:r w:rsidRPr="007D5954" w:rsidR="004F4554">
        <w:rPr>
          <w:rFonts w:ascii="Times New Roman" w:hAnsi="Times New Roman"/>
        </w:rPr>
        <w:t xml:space="preserve">, </w:t>
      </w:r>
      <w:r w:rsidRPr="007D5954" w:rsidR="002F4A0C">
        <w:rPr>
          <w:rFonts w:ascii="Times New Roman" w:hAnsi="Times New Roman"/>
        </w:rPr>
        <w:t>a o</w:t>
      </w:r>
      <w:r w:rsidRPr="007D5954" w:rsidR="004F4554">
        <w:rPr>
          <w:rFonts w:ascii="Times New Roman" w:hAnsi="Times New Roman"/>
        </w:rPr>
        <w:t>ne Page Abstract, Budget Narrative, Project Narra</w:t>
      </w:r>
      <w:r w:rsidRPr="007D5954" w:rsidR="002F4A0C">
        <w:rPr>
          <w:rFonts w:ascii="Times New Roman" w:hAnsi="Times New Roman"/>
        </w:rPr>
        <w:t xml:space="preserve">tive, Required Information Form, </w:t>
      </w:r>
      <w:r w:rsidRPr="007D5954" w:rsidR="00652C59">
        <w:rPr>
          <w:rFonts w:ascii="Times New Roman" w:hAnsi="Times New Roman"/>
        </w:rPr>
        <w:t>A</w:t>
      </w:r>
      <w:r w:rsidRPr="007D5954" w:rsidR="004F4554">
        <w:rPr>
          <w:rFonts w:ascii="Times New Roman" w:hAnsi="Times New Roman"/>
        </w:rPr>
        <w:t>ssurances</w:t>
      </w:r>
      <w:r w:rsidRPr="007D5954" w:rsidR="002F4A0C">
        <w:rPr>
          <w:rFonts w:ascii="Times New Roman" w:hAnsi="Times New Roman"/>
        </w:rPr>
        <w:t>,</w:t>
      </w:r>
      <w:r w:rsidRPr="007D5954" w:rsidR="004F4554">
        <w:rPr>
          <w:rFonts w:ascii="Times New Roman" w:hAnsi="Times New Roman"/>
        </w:rPr>
        <w:t xml:space="preserve"> and Certification Forms.</w:t>
      </w:r>
      <w:r w:rsidRPr="007D5954" w:rsidR="00974C23">
        <w:rPr>
          <w:rFonts w:ascii="Times New Roman" w:hAnsi="Times New Roman"/>
        </w:rPr>
        <w:t xml:space="preserve"> TCCUs </w:t>
      </w:r>
      <w:r w:rsidRPr="007D5954" w:rsidR="00974C23">
        <w:rPr>
          <w:rFonts w:ascii="Times New Roman" w:hAnsi="Times New Roman"/>
          <w:b/>
        </w:rPr>
        <w:t>must</w:t>
      </w:r>
      <w:r w:rsidRPr="007D5954" w:rsidR="00974C23">
        <w:rPr>
          <w:rFonts w:ascii="Times New Roman" w:hAnsi="Times New Roman"/>
        </w:rPr>
        <w:t xml:space="preserve"> submit the Profile Data Collection Form every year in order to receive annual funding. </w:t>
      </w:r>
      <w:r w:rsidRPr="007D5954" w:rsidR="00EE65E3">
        <w:rPr>
          <w:rFonts w:ascii="Times New Roman" w:hAnsi="Times New Roman"/>
        </w:rPr>
        <w:t xml:space="preserve"> </w:t>
      </w:r>
      <w:r w:rsidRPr="007D5954" w:rsidR="00974C23">
        <w:rPr>
          <w:rFonts w:ascii="Times New Roman" w:hAnsi="Times New Roman"/>
        </w:rPr>
        <w:t xml:space="preserve">The other </w:t>
      </w:r>
      <w:r w:rsidRPr="007D5954" w:rsidR="00671434">
        <w:rPr>
          <w:rFonts w:ascii="Times New Roman" w:hAnsi="Times New Roman"/>
        </w:rPr>
        <w:t xml:space="preserve">aforementioned </w:t>
      </w:r>
      <w:r w:rsidRPr="007D5954" w:rsidR="00974C23">
        <w:rPr>
          <w:rFonts w:ascii="Times New Roman" w:hAnsi="Times New Roman"/>
        </w:rPr>
        <w:t xml:space="preserve">documents only need to be submitted for a </w:t>
      </w:r>
      <w:r w:rsidRPr="007D5954" w:rsidR="00825414">
        <w:rPr>
          <w:rFonts w:ascii="Times New Roman" w:hAnsi="Times New Roman"/>
        </w:rPr>
        <w:t>NEW</w:t>
      </w:r>
      <w:r w:rsidRPr="007D5954" w:rsidR="00974C23">
        <w:rPr>
          <w:rFonts w:ascii="Times New Roman" w:hAnsi="Times New Roman"/>
        </w:rPr>
        <w:t xml:space="preserve"> grant and are NOT needed </w:t>
      </w:r>
      <w:r w:rsidRPr="007D5954" w:rsidR="003E1491">
        <w:rPr>
          <w:rFonts w:ascii="Times New Roman" w:hAnsi="Times New Roman"/>
        </w:rPr>
        <w:t>for</w:t>
      </w:r>
      <w:r w:rsidRPr="007D5954" w:rsidR="00974C23">
        <w:rPr>
          <w:rFonts w:ascii="Times New Roman" w:hAnsi="Times New Roman"/>
        </w:rPr>
        <w:t xml:space="preserve"> non-</w:t>
      </w:r>
      <w:r w:rsidRPr="007D5954" w:rsidR="003E1491">
        <w:rPr>
          <w:rFonts w:ascii="Times New Roman" w:hAnsi="Times New Roman"/>
        </w:rPr>
        <w:t xml:space="preserve">competitive continuation awards. </w:t>
      </w:r>
    </w:p>
    <w:p w:rsidRPr="007D5954" w:rsidR="002F4642" w:rsidP="00E23F6A" w:rsidRDefault="005754B6" w14:paraId="7972AF51" w14:textId="77777777">
      <w:pPr>
        <w:pStyle w:val="NoSpacing"/>
        <w:numPr>
          <w:ilvl w:val="0"/>
          <w:numId w:val="3"/>
        </w:numPr>
        <w:spacing w:before="240" w:beforeAutospacing="0" w:afterAutospacing="0"/>
        <w:ind w:left="360"/>
        <w:rPr>
          <w:rFonts w:ascii="Times New Roman" w:hAnsi="Times New Roman"/>
        </w:rPr>
      </w:pPr>
      <w:r w:rsidRPr="007D5954">
        <w:rPr>
          <w:rFonts w:ascii="Times New Roman" w:hAnsi="Times New Roman"/>
        </w:rPr>
        <w:t xml:space="preserve">Each </w:t>
      </w:r>
      <w:r w:rsidRPr="007D5954" w:rsidR="0078529A">
        <w:rPr>
          <w:rFonts w:ascii="Times New Roman" w:hAnsi="Times New Roman"/>
        </w:rPr>
        <w:t xml:space="preserve">eligible </w:t>
      </w:r>
      <w:r w:rsidRPr="007D5954">
        <w:rPr>
          <w:rFonts w:ascii="Times New Roman" w:hAnsi="Times New Roman"/>
        </w:rPr>
        <w:t xml:space="preserve">TCCU </w:t>
      </w:r>
      <w:r w:rsidRPr="007D5954" w:rsidR="0078529A">
        <w:rPr>
          <w:rFonts w:ascii="Times New Roman" w:hAnsi="Times New Roman"/>
        </w:rPr>
        <w:t xml:space="preserve">that </w:t>
      </w:r>
      <w:r w:rsidRPr="007D5954" w:rsidR="00333702">
        <w:rPr>
          <w:rFonts w:ascii="Times New Roman" w:hAnsi="Times New Roman"/>
        </w:rPr>
        <w:t xml:space="preserve">annually </w:t>
      </w:r>
      <w:r w:rsidRPr="007D5954" w:rsidR="00FF0D2B">
        <w:rPr>
          <w:rFonts w:ascii="Times New Roman" w:hAnsi="Times New Roman"/>
        </w:rPr>
        <w:t xml:space="preserve">submits </w:t>
      </w:r>
      <w:r w:rsidRPr="007D5954">
        <w:rPr>
          <w:rFonts w:ascii="Times New Roman" w:hAnsi="Times New Roman"/>
        </w:rPr>
        <w:t>relevant Indian Student count and credit hours data will be included in the formula run.</w:t>
      </w:r>
    </w:p>
    <w:p w:rsidRPr="007D5954" w:rsidR="002F4642" w:rsidP="00E23F6A" w:rsidRDefault="002F4642" w14:paraId="3FBCAE76" w14:textId="6DB1699A">
      <w:pPr>
        <w:pStyle w:val="NoSpacing"/>
        <w:numPr>
          <w:ilvl w:val="0"/>
          <w:numId w:val="3"/>
        </w:numPr>
        <w:spacing w:before="240" w:beforeAutospacing="0" w:afterAutospacing="0"/>
        <w:ind w:left="360"/>
        <w:rPr>
          <w:rFonts w:ascii="Times New Roman" w:hAnsi="Times New Roman"/>
        </w:rPr>
      </w:pPr>
      <w:r w:rsidRPr="007D5954">
        <w:rPr>
          <w:rFonts w:ascii="Times New Roman" w:hAnsi="Times New Roman"/>
        </w:rPr>
        <w:t xml:space="preserve">Appropriated funds will be distributed among the eligible Tribal Colleges and Universities on a pro rata basis based on the respective Indian student counts (as defined in section 2(a) of the Tribally Controlled Colleges and Universities Assistance </w:t>
      </w:r>
      <w:r w:rsidRPr="007D5954" w:rsidR="0037368E">
        <w:rPr>
          <w:rFonts w:ascii="Times New Roman" w:hAnsi="Times New Roman"/>
        </w:rPr>
        <w:t>Act of 1978 (25 U.S.C. 1801 (a)</w:t>
      </w:r>
      <w:r w:rsidR="0008568B">
        <w:rPr>
          <w:rFonts w:ascii="Times New Roman" w:hAnsi="Times New Roman"/>
        </w:rPr>
        <w:t>)</w:t>
      </w:r>
      <w:r w:rsidR="002D4F88">
        <w:rPr>
          <w:rFonts w:ascii="Times New Roman" w:hAnsi="Times New Roman"/>
        </w:rPr>
        <w:t>)</w:t>
      </w:r>
      <w:r w:rsidRPr="007D5954">
        <w:rPr>
          <w:rFonts w:ascii="Times New Roman" w:hAnsi="Times New Roman"/>
        </w:rPr>
        <w:t xml:space="preserve"> of the Tribal Colleges and Universities.  No grant may be less than $500,000.  </w:t>
      </w:r>
    </w:p>
    <w:p w:rsidRPr="007D5954" w:rsidR="00A67FAB" w:rsidP="00E23F6A" w:rsidRDefault="00333702" w14:paraId="447DBE68" w14:textId="77777777">
      <w:pPr>
        <w:pStyle w:val="NoSpacing"/>
        <w:numPr>
          <w:ilvl w:val="0"/>
          <w:numId w:val="3"/>
        </w:numPr>
        <w:spacing w:before="240" w:beforeAutospacing="0" w:afterAutospacing="0"/>
        <w:ind w:left="360"/>
        <w:rPr>
          <w:rFonts w:ascii="Times New Roman" w:hAnsi="Times New Roman"/>
        </w:rPr>
      </w:pPr>
      <w:r w:rsidRPr="007D5954">
        <w:rPr>
          <w:rFonts w:ascii="Times New Roman" w:hAnsi="Times New Roman"/>
        </w:rPr>
        <w:t>C</w:t>
      </w:r>
      <w:r w:rsidRPr="007D5954" w:rsidR="002F4642">
        <w:rPr>
          <w:rFonts w:ascii="Times New Roman" w:hAnsi="Times New Roman"/>
        </w:rPr>
        <w:t>onstruction is now an allowable activity within the development grant</w:t>
      </w:r>
      <w:r w:rsidRPr="007D5954">
        <w:rPr>
          <w:rFonts w:ascii="Times New Roman" w:hAnsi="Times New Roman"/>
        </w:rPr>
        <w:t xml:space="preserve"> but there </w:t>
      </w:r>
      <w:r w:rsidRPr="007D5954" w:rsidR="00922C50">
        <w:rPr>
          <w:rFonts w:ascii="Times New Roman" w:hAnsi="Times New Roman"/>
        </w:rPr>
        <w:t xml:space="preserve">is also the option to have </w:t>
      </w:r>
      <w:r w:rsidRPr="007D5954">
        <w:rPr>
          <w:rFonts w:ascii="Times New Roman" w:hAnsi="Times New Roman"/>
        </w:rPr>
        <w:t>speci</w:t>
      </w:r>
      <w:r w:rsidRPr="007D5954" w:rsidR="00922C50">
        <w:rPr>
          <w:rFonts w:ascii="Times New Roman" w:hAnsi="Times New Roman"/>
        </w:rPr>
        <w:t>al construction grants awarded on a competitive basis</w:t>
      </w:r>
      <w:r w:rsidRPr="007D5954" w:rsidR="002F4642">
        <w:rPr>
          <w:rFonts w:ascii="Times New Roman" w:hAnsi="Times New Roman"/>
        </w:rPr>
        <w:t>.</w:t>
      </w:r>
    </w:p>
    <w:p w:rsidRPr="007D5954" w:rsidR="00D97F8F" w:rsidP="00E23F6A" w:rsidRDefault="00D97F8F" w14:paraId="26FE77F2" w14:textId="77777777">
      <w:pPr>
        <w:pStyle w:val="NoSpacing"/>
        <w:numPr>
          <w:ilvl w:val="0"/>
          <w:numId w:val="21"/>
        </w:numPr>
        <w:spacing w:before="240" w:beforeAutospacing="0" w:afterAutospacing="0"/>
        <w:ind w:left="360"/>
        <w:rPr>
          <w:rFonts w:ascii="Times New Roman" w:hAnsi="Times New Roman"/>
        </w:rPr>
      </w:pPr>
      <w:r w:rsidRPr="007D5954">
        <w:rPr>
          <w:rFonts w:ascii="Times New Roman" w:hAnsi="Times New Roman"/>
        </w:rPr>
        <w:t xml:space="preserve">Applicants are asked to carefully read question #4 on the Profile Data </w:t>
      </w:r>
      <w:r w:rsidRPr="007D5954" w:rsidR="00F63C0D">
        <w:rPr>
          <w:rFonts w:ascii="Times New Roman" w:hAnsi="Times New Roman"/>
        </w:rPr>
        <w:t xml:space="preserve">Collection </w:t>
      </w:r>
      <w:r w:rsidRPr="007D5954">
        <w:rPr>
          <w:rFonts w:ascii="Times New Roman" w:hAnsi="Times New Roman"/>
        </w:rPr>
        <w:t>Form and, if applicable, to check the box or place an X next to the box certifying that they will comply with the statutory requirements and program assurances (regarding endowments) cited in the program regulations.</w:t>
      </w:r>
    </w:p>
    <w:p w:rsidRPr="007D5954" w:rsidR="002F4642" w:rsidP="00E23F6A" w:rsidRDefault="0019699B" w14:paraId="0B4C426E" w14:textId="00708F06">
      <w:pPr>
        <w:pStyle w:val="NoSpacing"/>
        <w:numPr>
          <w:ilvl w:val="0"/>
          <w:numId w:val="21"/>
        </w:numPr>
        <w:spacing w:before="240" w:beforeAutospacing="0" w:afterAutospacing="0"/>
        <w:ind w:left="360"/>
        <w:rPr>
          <w:rFonts w:ascii="Times New Roman" w:hAnsi="Times New Roman"/>
        </w:rPr>
      </w:pPr>
      <w:r w:rsidRPr="007D5954">
        <w:rPr>
          <w:rFonts w:ascii="Times New Roman" w:hAnsi="Times New Roman"/>
        </w:rPr>
        <w:t>The application package must be e-mail</w:t>
      </w:r>
      <w:r w:rsidRPr="007D5954" w:rsidR="00805FF2">
        <w:rPr>
          <w:rFonts w:ascii="Times New Roman" w:hAnsi="Times New Roman"/>
        </w:rPr>
        <w:t xml:space="preserve">ed </w:t>
      </w:r>
      <w:r w:rsidRPr="007D5954">
        <w:rPr>
          <w:rFonts w:ascii="Times New Roman" w:hAnsi="Times New Roman"/>
        </w:rPr>
        <w:t xml:space="preserve">to </w:t>
      </w:r>
      <w:r w:rsidR="0024548B">
        <w:rPr>
          <w:rFonts w:ascii="Times New Roman" w:hAnsi="Times New Roman"/>
        </w:rPr>
        <w:t xml:space="preserve">Dr. </w:t>
      </w:r>
      <w:r w:rsidRPr="007D5954" w:rsidR="00C63FA9">
        <w:rPr>
          <w:rFonts w:ascii="Times New Roman" w:hAnsi="Times New Roman"/>
        </w:rPr>
        <w:t>Steve Sniegoski</w:t>
      </w:r>
      <w:r w:rsidRPr="007D5954">
        <w:rPr>
          <w:rFonts w:ascii="Times New Roman" w:hAnsi="Times New Roman"/>
        </w:rPr>
        <w:t xml:space="preserve"> at </w:t>
      </w:r>
      <w:hyperlink w:history="1" r:id="rId15">
        <w:r w:rsidRPr="007D5954" w:rsidR="00C63FA9">
          <w:rPr>
            <w:rStyle w:val="Hyperlink"/>
            <w:rFonts w:ascii="Times New Roman" w:hAnsi="Times New Roman"/>
          </w:rPr>
          <w:t>Steve.Sniegoski@ed.gov</w:t>
        </w:r>
      </w:hyperlink>
      <w:r w:rsidRPr="007D5954" w:rsidR="00C63FA9">
        <w:rPr>
          <w:rFonts w:ascii="Times New Roman" w:hAnsi="Times New Roman"/>
        </w:rPr>
        <w:t xml:space="preserve"> </w:t>
      </w:r>
      <w:r w:rsidRPr="007D5954" w:rsidR="00B03680">
        <w:rPr>
          <w:rFonts w:ascii="Times New Roman" w:hAnsi="Times New Roman"/>
        </w:rPr>
        <w:t xml:space="preserve"> </w:t>
      </w:r>
      <w:r w:rsidRPr="007D5954" w:rsidR="00001C51">
        <w:rPr>
          <w:rFonts w:ascii="Times New Roman" w:hAnsi="Times New Roman"/>
        </w:rPr>
        <w:t>no later than 4:30 PM EDT</w:t>
      </w:r>
      <w:r w:rsidRPr="007D5954" w:rsidR="004354F0">
        <w:rPr>
          <w:rFonts w:ascii="Times New Roman" w:hAnsi="Times New Roman"/>
        </w:rPr>
        <w:t xml:space="preserve"> on </w:t>
      </w:r>
      <w:r w:rsidR="00CA1083">
        <w:rPr>
          <w:rFonts w:ascii="Times New Roman" w:hAnsi="Times New Roman"/>
        </w:rPr>
        <w:t>TBD</w:t>
      </w:r>
      <w:r w:rsidR="00E448C1">
        <w:rPr>
          <w:rFonts w:ascii="Times New Roman" w:hAnsi="Times New Roman"/>
        </w:rPr>
        <w:t>.</w:t>
      </w:r>
    </w:p>
    <w:p w:rsidRPr="007D5954" w:rsidR="00D97F8F" w:rsidP="00E23F6A" w:rsidRDefault="00D97F8F" w14:paraId="079D1C54" w14:textId="77777777">
      <w:pPr>
        <w:pStyle w:val="NoSpacing"/>
        <w:numPr>
          <w:ilvl w:val="0"/>
          <w:numId w:val="21"/>
        </w:numPr>
        <w:spacing w:before="240" w:beforeAutospacing="0" w:afterAutospacing="0"/>
        <w:ind w:left="360"/>
        <w:rPr>
          <w:rFonts w:ascii="Times New Roman" w:hAnsi="Times New Roman"/>
        </w:rPr>
      </w:pPr>
      <w:r w:rsidRPr="007D5954">
        <w:rPr>
          <w:rFonts w:ascii="Times New Roman" w:hAnsi="Times New Roman"/>
        </w:rPr>
        <w:t>Please note that you must submit your student data by dates specified by the Department.  Late formula data will not be accepted.  The Department is required to enforce the established deadline to ensure fairness to all applicants.</w:t>
      </w:r>
    </w:p>
    <w:p w:rsidRPr="007D5954" w:rsidR="00984763" w:rsidP="00E23F6A" w:rsidRDefault="00453619" w14:paraId="315475FE" w14:textId="77777777">
      <w:pPr>
        <w:pStyle w:val="NoSpacing"/>
        <w:spacing w:before="240" w:beforeAutospacing="0" w:afterAutospacing="0"/>
        <w:ind w:left="1080" w:firstLine="0"/>
        <w:jc w:val="center"/>
        <w:rPr>
          <w:rFonts w:ascii="Times New Roman" w:hAnsi="Times New Roman"/>
          <w:b/>
        </w:rPr>
      </w:pPr>
      <w:r w:rsidRPr="007D5954">
        <w:rPr>
          <w:rFonts w:ascii="Times New Roman" w:hAnsi="Times New Roman"/>
        </w:rPr>
        <w:br w:type="page"/>
      </w:r>
      <w:r w:rsidRPr="007D5954" w:rsidR="00893581">
        <w:rPr>
          <w:rFonts w:ascii="Times New Roman" w:hAnsi="Times New Roman"/>
          <w:b/>
        </w:rPr>
        <w:lastRenderedPageBreak/>
        <w:t>THE AMERICAN INDIAN TRIBALLY CONTROLLED COLLEGES AND UNIVERSITIES PROGRAM</w:t>
      </w:r>
    </w:p>
    <w:p w:rsidRPr="007D5954" w:rsidR="00830A1A" w:rsidP="00830A1A" w:rsidRDefault="00893581" w14:paraId="103F62F3" w14:textId="77777777">
      <w:pPr>
        <w:pStyle w:val="NoSpacing"/>
        <w:spacing w:before="240" w:beforeAutospacing="0" w:afterAutospacing="0"/>
        <w:ind w:firstLine="0"/>
        <w:rPr>
          <w:rFonts w:ascii="Times New Roman" w:hAnsi="Times New Roman"/>
          <w:b/>
        </w:rPr>
      </w:pPr>
      <w:r w:rsidRPr="007D5954">
        <w:rPr>
          <w:rFonts w:ascii="Times New Roman" w:hAnsi="Times New Roman"/>
          <w:b/>
        </w:rPr>
        <w:t>AUTHORIZ</w:t>
      </w:r>
      <w:r w:rsidRPr="007D5954" w:rsidR="00E42216">
        <w:rPr>
          <w:rFonts w:ascii="Times New Roman" w:hAnsi="Times New Roman"/>
          <w:b/>
        </w:rPr>
        <w:t>ING LEGISLATION</w:t>
      </w:r>
    </w:p>
    <w:p w:rsidRPr="007D5954" w:rsidR="00830A1A" w:rsidP="00830A1A" w:rsidRDefault="00830A1A" w14:paraId="6AC3B74D" w14:textId="77777777">
      <w:pPr>
        <w:pStyle w:val="NoSpacing"/>
        <w:spacing w:before="240" w:beforeAutospacing="0" w:afterAutospacing="0"/>
        <w:ind w:firstLine="0"/>
        <w:rPr>
          <w:rFonts w:ascii="Times New Roman" w:hAnsi="Times New Roman"/>
        </w:rPr>
      </w:pPr>
      <w:r w:rsidRPr="007D5954">
        <w:rPr>
          <w:rFonts w:ascii="Times New Roman" w:hAnsi="Times New Roman"/>
        </w:rPr>
        <w:t>The TCCU Program is authorized under Title III, Part A, Section 316 of the Higher Education Act of 1965, as amended.</w:t>
      </w:r>
    </w:p>
    <w:p w:rsidRPr="007D5954" w:rsidR="00830A1A" w:rsidP="00830A1A" w:rsidRDefault="00FE1F4E" w14:paraId="715BF98F" w14:textId="77777777">
      <w:pPr>
        <w:pStyle w:val="NoSpacing"/>
        <w:spacing w:before="240" w:beforeAutospacing="0" w:afterAutospacing="0"/>
        <w:ind w:firstLine="0"/>
        <w:rPr>
          <w:rFonts w:ascii="Times New Roman" w:hAnsi="Times New Roman"/>
          <w:b/>
        </w:rPr>
      </w:pPr>
      <w:r w:rsidRPr="007D5954">
        <w:rPr>
          <w:rFonts w:ascii="Times New Roman" w:hAnsi="Times New Roman"/>
          <w:b/>
        </w:rPr>
        <w:t>APPLICABLE REQULATIONS</w:t>
      </w:r>
    </w:p>
    <w:p w:rsidRPr="007D5954" w:rsidR="00830A1A" w:rsidP="00830A1A" w:rsidRDefault="00830A1A" w14:paraId="7081D510" w14:textId="77777777">
      <w:pPr>
        <w:pStyle w:val="NoSpacing"/>
        <w:spacing w:before="240" w:beforeAutospacing="0" w:afterAutospacing="0"/>
        <w:ind w:firstLine="0"/>
        <w:rPr>
          <w:rFonts w:ascii="Times New Roman" w:hAnsi="Times New Roman"/>
        </w:rPr>
      </w:pPr>
      <w:r w:rsidRPr="007D5954">
        <w:rPr>
          <w:rFonts w:ascii="Times New Roman" w:hAnsi="Times New Roman"/>
        </w:rPr>
        <w:t>Education Department Administrative General Administrative Regulations (EDGAR), Parts 74, 75, 77, 79 and 80.</w:t>
      </w:r>
    </w:p>
    <w:p w:rsidRPr="007D5954" w:rsidR="00830A1A" w:rsidP="00830A1A" w:rsidRDefault="00830A1A" w14:paraId="3FD7B93A" w14:textId="77777777">
      <w:pPr>
        <w:pStyle w:val="NoSpacing"/>
        <w:spacing w:before="240" w:beforeAutospacing="0" w:afterAutospacing="0"/>
        <w:ind w:firstLine="0"/>
        <w:rPr>
          <w:rFonts w:ascii="Times New Roman" w:hAnsi="Times New Roman"/>
          <w:b/>
        </w:rPr>
      </w:pPr>
      <w:r w:rsidRPr="007D5954">
        <w:rPr>
          <w:rFonts w:ascii="Times New Roman" w:hAnsi="Times New Roman"/>
          <w:b/>
        </w:rPr>
        <w:t>PURPOSE</w:t>
      </w:r>
    </w:p>
    <w:p w:rsidRPr="007D5954" w:rsidR="00830A1A" w:rsidP="00830A1A" w:rsidRDefault="00830A1A" w14:paraId="51E9CDFF" w14:textId="77777777">
      <w:pPr>
        <w:pStyle w:val="NoSpacing"/>
        <w:spacing w:before="240" w:beforeAutospacing="0" w:afterAutospacing="0"/>
        <w:ind w:firstLine="0"/>
        <w:rPr>
          <w:rFonts w:ascii="Times New Roman" w:hAnsi="Times New Roman"/>
        </w:rPr>
      </w:pPr>
      <w:r w:rsidRPr="007D5954">
        <w:rPr>
          <w:rFonts w:ascii="Times New Roman" w:hAnsi="Times New Roman"/>
        </w:rPr>
        <w:t xml:space="preserve">The purpose of the Tribally Controlled Colleges and Universities Program is to provide grants and related assistance to Indian Tribal Colleges and Universities to enable such institutions to improve and expand their capacity to serve Indian </w:t>
      </w:r>
      <w:r w:rsidR="007511DC">
        <w:rPr>
          <w:rFonts w:ascii="Times New Roman" w:hAnsi="Times New Roman"/>
        </w:rPr>
        <w:t>s</w:t>
      </w:r>
      <w:r w:rsidRPr="007D5954">
        <w:rPr>
          <w:rFonts w:ascii="Times New Roman" w:hAnsi="Times New Roman"/>
        </w:rPr>
        <w:t>tudents.</w:t>
      </w:r>
    </w:p>
    <w:p w:rsidRPr="007D5954" w:rsidR="00830A1A" w:rsidP="00830A1A" w:rsidRDefault="00830A1A" w14:paraId="11908702" w14:textId="77777777">
      <w:pPr>
        <w:pStyle w:val="NoSpacing"/>
        <w:spacing w:before="240" w:beforeAutospacing="0" w:afterAutospacing="0"/>
        <w:ind w:firstLine="0"/>
        <w:rPr>
          <w:rFonts w:ascii="Times New Roman" w:hAnsi="Times New Roman"/>
          <w:b/>
        </w:rPr>
      </w:pPr>
      <w:r w:rsidRPr="007D5954">
        <w:rPr>
          <w:rFonts w:ascii="Times New Roman" w:hAnsi="Times New Roman"/>
          <w:b/>
        </w:rPr>
        <w:t>ELIGIBILITY</w:t>
      </w:r>
    </w:p>
    <w:p w:rsidRPr="007D5954" w:rsidR="00830A1A" w:rsidP="00830A1A" w:rsidRDefault="00EC6F88" w14:paraId="70980342" w14:textId="77777777">
      <w:pPr>
        <w:pStyle w:val="NoSpacing"/>
        <w:spacing w:before="240" w:beforeAutospacing="0" w:afterAutospacing="0"/>
        <w:ind w:firstLine="0"/>
        <w:rPr>
          <w:rFonts w:ascii="Times New Roman" w:hAnsi="Times New Roman"/>
        </w:rPr>
      </w:pPr>
      <w:r w:rsidRPr="007D5954">
        <w:rPr>
          <w:rFonts w:ascii="Times New Roman" w:hAnsi="Times New Roman"/>
        </w:rPr>
        <w:t xml:space="preserve">Tribal </w:t>
      </w:r>
      <w:r w:rsidR="00EF1B38">
        <w:rPr>
          <w:rFonts w:ascii="Times New Roman" w:hAnsi="Times New Roman"/>
        </w:rPr>
        <w:t>College or University</w:t>
      </w:r>
    </w:p>
    <w:p w:rsidRPr="007D5954" w:rsidR="005B2072" w:rsidP="00830A1A" w:rsidRDefault="00FE1F4E" w14:paraId="12C1E946" w14:textId="77777777">
      <w:pPr>
        <w:pStyle w:val="NoSpacing"/>
        <w:spacing w:before="240" w:beforeAutospacing="0" w:afterAutospacing="0"/>
        <w:ind w:firstLine="0"/>
        <w:rPr>
          <w:rFonts w:ascii="Times New Roman" w:hAnsi="Times New Roman"/>
          <w:b/>
        </w:rPr>
      </w:pPr>
      <w:r w:rsidRPr="007D5954">
        <w:rPr>
          <w:rFonts w:ascii="Times New Roman" w:hAnsi="Times New Roman"/>
          <w:b/>
        </w:rPr>
        <w:t>AUTHORIZED ACTIVITIES</w:t>
      </w:r>
    </w:p>
    <w:p w:rsidRPr="007D5954" w:rsidR="005B2072" w:rsidP="00830A1A" w:rsidRDefault="005B2072" w14:paraId="341EE44B" w14:textId="77777777">
      <w:pPr>
        <w:pStyle w:val="NoSpacing"/>
        <w:spacing w:before="240" w:beforeAutospacing="0" w:afterAutospacing="0"/>
        <w:ind w:firstLine="0"/>
        <w:rPr>
          <w:rFonts w:ascii="Times New Roman" w:hAnsi="Times New Roman"/>
        </w:rPr>
      </w:pPr>
      <w:r w:rsidRPr="007D5954">
        <w:rPr>
          <w:rFonts w:ascii="Times New Roman" w:hAnsi="Times New Roman"/>
        </w:rPr>
        <w:t>Grant funds may be used for the following activities;</w:t>
      </w:r>
    </w:p>
    <w:p w:rsidRPr="007D5954" w:rsidR="00BF3D76" w:rsidP="00BF3D76" w:rsidRDefault="00BF3D76" w14:paraId="2028DE20" w14:textId="77777777">
      <w:pPr>
        <w:pStyle w:val="NormalWeb"/>
      </w:pPr>
      <w:r w:rsidRPr="007D5954">
        <w:t>(1) Faculty exchanges, faculty fellowships, and faculty development that provide faculty with the skills and knowledge needed to—</w:t>
      </w:r>
    </w:p>
    <w:p w:rsidRPr="007D5954" w:rsidR="00BF3D76" w:rsidP="00BF3D76" w:rsidRDefault="00BF3D76" w14:paraId="5ADE3309" w14:textId="77777777">
      <w:pPr>
        <w:pStyle w:val="NormalWeb"/>
      </w:pPr>
      <w:r w:rsidRPr="007D5954">
        <w:t>(i) Develop academic support services, including advising and mentoring students;</w:t>
      </w:r>
    </w:p>
    <w:p w:rsidRPr="007D5954" w:rsidR="00BF3D76" w:rsidP="00BF3D76" w:rsidRDefault="00BF3D76" w14:paraId="1958D011" w14:textId="77777777">
      <w:pPr>
        <w:pStyle w:val="NormalWeb"/>
      </w:pPr>
      <w:r w:rsidRPr="007D5954">
        <w:t>(ii) Develop academic programs or methodology, including computer-assisted instruction, that strengthen the academic quality of the institution; or</w:t>
      </w:r>
    </w:p>
    <w:p w:rsidRPr="007D5954" w:rsidR="00BF3D76" w:rsidP="00BF3D76" w:rsidRDefault="00BF3D76" w14:paraId="7F32CFF3" w14:textId="77777777">
      <w:pPr>
        <w:pStyle w:val="NormalWeb"/>
      </w:pPr>
      <w:r w:rsidRPr="007D5954">
        <w:t>(iii) Acquire terminal degrees that are required to obtain or retain accreditation of an academic program or department;</w:t>
      </w:r>
    </w:p>
    <w:p w:rsidRPr="007D5954" w:rsidR="00BF3D76" w:rsidP="00BF3D76" w:rsidRDefault="00BF3D76" w14:paraId="5B608AD2" w14:textId="77777777">
      <w:pPr>
        <w:pStyle w:val="NormalWeb"/>
      </w:pPr>
      <w:r w:rsidRPr="007D5954">
        <w:t>(2) Funds and administrative management that will improve the institution's ability to—</w:t>
      </w:r>
    </w:p>
    <w:p w:rsidRPr="007D5954" w:rsidR="00BF3D76" w:rsidP="00BF3D76" w:rsidRDefault="00BF3D76" w14:paraId="21BA89B6" w14:textId="77777777">
      <w:pPr>
        <w:pStyle w:val="NormalWeb"/>
      </w:pPr>
      <w:r w:rsidRPr="007D5954">
        <w:t>(i) Manage financial resources in an efficient and effective manner; and</w:t>
      </w:r>
    </w:p>
    <w:p w:rsidRPr="007D5954" w:rsidR="00BF3D76" w:rsidP="00BF3D76" w:rsidRDefault="00BF3D76" w14:paraId="0C41C26B" w14:textId="77777777">
      <w:pPr>
        <w:pStyle w:val="NormalWeb"/>
      </w:pPr>
      <w:r w:rsidRPr="007D5954">
        <w:t>(ii) Collect, access, and use information about the institution's operations for improved decision</w:t>
      </w:r>
      <w:r w:rsidRPr="007D5954" w:rsidR="002F5E62">
        <w:t xml:space="preserve"> </w:t>
      </w:r>
      <w:r w:rsidRPr="007D5954">
        <w:t>making;</w:t>
      </w:r>
    </w:p>
    <w:p w:rsidRPr="007D5954" w:rsidR="00BF3D76" w:rsidP="00BF3D76" w:rsidRDefault="00BF3D76" w14:paraId="51CC384B" w14:textId="77777777">
      <w:pPr>
        <w:pStyle w:val="NormalWeb"/>
      </w:pPr>
      <w:r w:rsidRPr="007D5954">
        <w:t>(3) Developing and improving academic programs that enable the institution to—</w:t>
      </w:r>
    </w:p>
    <w:p w:rsidRPr="007D5954" w:rsidR="00BF3D76" w:rsidP="00BF3D76" w:rsidRDefault="00BF3D76" w14:paraId="229882A5" w14:textId="77777777">
      <w:pPr>
        <w:pStyle w:val="NormalWeb"/>
      </w:pPr>
      <w:r w:rsidRPr="007D5954">
        <w:lastRenderedPageBreak/>
        <w:t>(i) Develop new academic programs or new program options that show promise for increased student enrollment;</w:t>
      </w:r>
    </w:p>
    <w:p w:rsidRPr="007D5954" w:rsidR="00BF3D76" w:rsidP="00BF3D76" w:rsidRDefault="00BF3D76" w14:paraId="4FD8AEE9" w14:textId="77777777">
      <w:pPr>
        <w:pStyle w:val="NormalWeb"/>
      </w:pPr>
      <w:r w:rsidRPr="007D5954">
        <w:t>(ii) Provide new technology or methodology to increase student success and retention or to retain accreditation; or</w:t>
      </w:r>
    </w:p>
    <w:p w:rsidRPr="007D5954" w:rsidR="00BF3D76" w:rsidP="00BF3D76" w:rsidRDefault="00BF3D76" w14:paraId="46BAF89C" w14:textId="77777777">
      <w:pPr>
        <w:pStyle w:val="NormalWeb"/>
      </w:pPr>
      <w:r w:rsidRPr="007D5954">
        <w:t>(iii) Improve curriculum or methodology for existing academic programs to stabilize or increase student enrollment;</w:t>
      </w:r>
    </w:p>
    <w:p w:rsidRPr="007D5954" w:rsidR="00BF3D76" w:rsidP="00BF3D76" w:rsidRDefault="00BF3D76" w14:paraId="0DE05BF5" w14:textId="77777777">
      <w:pPr>
        <w:pStyle w:val="NormalWeb"/>
      </w:pPr>
      <w:r w:rsidRPr="007D5954">
        <w:t>(4) Acquiring equipment for use in strengthening management and academic programs to achieve objectives such as those described in paragraphs (b)(2) and (b)(3) of this section;</w:t>
      </w:r>
    </w:p>
    <w:p w:rsidRPr="007D5954" w:rsidR="00BF3D76" w:rsidP="00BF3D76" w:rsidRDefault="00BF3D76" w14:paraId="73346CF7" w14:textId="77777777">
      <w:pPr>
        <w:pStyle w:val="NormalWeb"/>
      </w:pPr>
      <w:r w:rsidRPr="007D5954">
        <w:t>(5) Establishing or increasing the joint use of facilities such as libraries and laboratories to—</w:t>
      </w:r>
    </w:p>
    <w:p w:rsidRPr="007D5954" w:rsidR="00BF3D76" w:rsidP="00BF3D76" w:rsidRDefault="00BF3D76" w14:paraId="3D452AF4" w14:textId="77777777">
      <w:pPr>
        <w:pStyle w:val="NormalWeb"/>
      </w:pPr>
      <w:r w:rsidRPr="007D5954">
        <w:t>(i) Eliminate the distance and high cost associated with providing academic programs and academic support; or</w:t>
      </w:r>
    </w:p>
    <w:p w:rsidRPr="007D5954" w:rsidR="00BF3D76" w:rsidP="00BF3D76" w:rsidRDefault="00BF3D76" w14:paraId="218DA9C9" w14:textId="77777777">
      <w:pPr>
        <w:pStyle w:val="NormalWeb"/>
      </w:pPr>
      <w:r w:rsidRPr="007D5954">
        <w:t>(ii) Provide clinical experience that is part of an approved academic program at off-campus locations;</w:t>
      </w:r>
    </w:p>
    <w:p w:rsidRPr="007D5954" w:rsidR="00BF3D76" w:rsidP="00BF3D76" w:rsidRDefault="00BF3D76" w14:paraId="52B74103" w14:textId="77777777">
      <w:pPr>
        <w:pStyle w:val="NormalWeb"/>
      </w:pPr>
      <w:r w:rsidRPr="007D5954">
        <w:t>(6) Develop or improv</w:t>
      </w:r>
      <w:r w:rsidRPr="007D5954" w:rsidR="007B7B08">
        <w:t>e</w:t>
      </w:r>
      <w:r w:rsidRPr="007D5954">
        <w:t xml:space="preserve"> student services to provide—</w:t>
      </w:r>
    </w:p>
    <w:p w:rsidRPr="007D5954" w:rsidR="00BF3D76" w:rsidP="00BF3D76" w:rsidRDefault="00BF3D76" w14:paraId="5B45E462" w14:textId="77777777">
      <w:pPr>
        <w:pStyle w:val="NormalWeb"/>
      </w:pPr>
      <w:r w:rsidRPr="007D5954">
        <w:t xml:space="preserve">(i) </w:t>
      </w:r>
      <w:r w:rsidRPr="007D5954" w:rsidR="007B7B08">
        <w:t>D</w:t>
      </w:r>
      <w:r w:rsidRPr="007D5954">
        <w:t xml:space="preserve">eliver </w:t>
      </w:r>
      <w:r w:rsidRPr="007D5954" w:rsidR="007B7B08">
        <w:t xml:space="preserve">new or improved methods to </w:t>
      </w:r>
      <w:r w:rsidRPr="007D5954">
        <w:t>student services, including counseling, tutoring, and instruction in basic skills; or</w:t>
      </w:r>
    </w:p>
    <w:p w:rsidRPr="007D5954" w:rsidR="00BF3D76" w:rsidP="00BF3D76" w:rsidRDefault="00BF3D76" w14:paraId="23576AB4" w14:textId="77777777">
      <w:pPr>
        <w:pStyle w:val="NormalWeb"/>
      </w:pPr>
      <w:r w:rsidRPr="007D5954">
        <w:t>(ii) Improve strategies to train student services personnel;</w:t>
      </w:r>
    </w:p>
    <w:p w:rsidRPr="007D5954" w:rsidR="00BF3D76" w:rsidP="00BF3D76" w:rsidRDefault="00BF3D76" w14:paraId="6BA552D4" w14:textId="77777777">
      <w:pPr>
        <w:pStyle w:val="NormalWeb"/>
      </w:pPr>
      <w:r w:rsidRPr="007D5954">
        <w:t>(7) Payment of any portion of the salary of a dean, with proper justification, to fill a position under the project such as project coordinator or activity director. For purposes of this paragraph, proper justification includes evidence that the position entitled “Dean” is not one that has college-wide administrative authority and responsibility;</w:t>
      </w:r>
    </w:p>
    <w:p w:rsidRPr="007D5954" w:rsidR="00BF3D76" w:rsidP="00BF3D76" w:rsidRDefault="009D244A" w14:paraId="40678E3F" w14:textId="6C8D6FBD">
      <w:pPr>
        <w:pStyle w:val="NormalWeb"/>
      </w:pPr>
      <w:r>
        <w:t>(</w:t>
      </w:r>
      <w:r w:rsidRPr="007D5954" w:rsidR="00BF3D76">
        <w:t>8) Purchase, rental, or lease of scientific or laboratory equipment for educational purposes, including instructional and research purposes;</w:t>
      </w:r>
    </w:p>
    <w:p w:rsidRPr="007D5954" w:rsidR="00BF3D76" w:rsidP="00BF3D76" w:rsidRDefault="00BF3D76" w14:paraId="5FC8CAD8" w14:textId="77777777">
      <w:pPr>
        <w:pStyle w:val="NormalWeb"/>
      </w:pPr>
      <w:r w:rsidRPr="007D5954">
        <w:t>(9) Construction, maintenance, renovation, and improvement in classrooms, libraries, laboratories, and other instructional facilities, including the integration of computer technology into institutional facilities to create smart buildings;</w:t>
      </w:r>
    </w:p>
    <w:p w:rsidRPr="007D5954" w:rsidR="00BF3D76" w:rsidP="00BF3D76" w:rsidRDefault="00BF3D76" w14:paraId="351AB702" w14:textId="77777777">
      <w:pPr>
        <w:pStyle w:val="NormalWeb"/>
      </w:pPr>
      <w:r w:rsidRPr="007D5954">
        <w:t>(10) Establishing or improving a development office to strengthen or improve contributions from alumni and the private sector;</w:t>
      </w:r>
    </w:p>
    <w:p w:rsidRPr="007D5954" w:rsidR="00BF3D76" w:rsidP="00BF3D76" w:rsidRDefault="00BF3D76" w14:paraId="5CEB88D6" w14:textId="77777777">
      <w:pPr>
        <w:pStyle w:val="NormalWeb"/>
      </w:pPr>
      <w:r w:rsidRPr="007D5954">
        <w:t>(11) Establishing or improving an endowment fund, provided a grantee uses no more than 20 percent of its grant funds for this purpose and at least matches those grant funds with non-Federal funds;</w:t>
      </w:r>
    </w:p>
    <w:p w:rsidRPr="007D5954" w:rsidR="00BF3D76" w:rsidP="00BF3D76" w:rsidRDefault="00BF3D76" w14:paraId="52ED7406" w14:textId="77777777">
      <w:pPr>
        <w:pStyle w:val="NormalWeb"/>
      </w:pPr>
      <w:r w:rsidRPr="007D5954">
        <w:lastRenderedPageBreak/>
        <w:t>(12) Creating or improving facilities for Internet or other distance learning academic instruction capabilities, including purchase or rental of telecommunications technology equipment or services;</w:t>
      </w:r>
    </w:p>
    <w:p w:rsidRPr="007D5954" w:rsidR="00BF3D76" w:rsidP="00BF3D76" w:rsidRDefault="00BF3D76" w14:paraId="7A88F4CD" w14:textId="77777777">
      <w:pPr>
        <w:pStyle w:val="NormalWeb"/>
      </w:pPr>
      <w:r w:rsidRPr="007D5954">
        <w:t>(13) For grants authorized under section 316 of the HEA to tribal colleges or universities—</w:t>
      </w:r>
    </w:p>
    <w:p w:rsidRPr="007D5954" w:rsidR="00BF3D76" w:rsidP="00BF3D76" w:rsidRDefault="00BF3D76" w14:paraId="73244884" w14:textId="77777777">
      <w:pPr>
        <w:pStyle w:val="NormalWeb"/>
      </w:pPr>
      <w:r w:rsidRPr="007D5954">
        <w:t>(i) Purchase, rental, or lease of scientific or laboratory equipment for educational purposes, including instructional and research purposes;</w:t>
      </w:r>
    </w:p>
    <w:p w:rsidRPr="007D5954" w:rsidR="00BF3D76" w:rsidP="00BF3D76" w:rsidRDefault="00BF3D76" w14:paraId="51FEED75" w14:textId="77777777">
      <w:pPr>
        <w:pStyle w:val="NormalWeb"/>
      </w:pPr>
      <w:r w:rsidRPr="007D5954">
        <w:t>(ii) Construction, maintenance, renovation, and improvement in classroom, library, laboratory, and other instructional facilities, including purchase or rental of telecommunications technology equipment or services;</w:t>
      </w:r>
    </w:p>
    <w:p w:rsidRPr="007D5954" w:rsidR="00BF3D76" w:rsidP="00BF3D76" w:rsidRDefault="00BF3D76" w14:paraId="3BE884EF" w14:textId="77777777">
      <w:pPr>
        <w:pStyle w:val="NormalWeb"/>
      </w:pPr>
      <w:r w:rsidRPr="007D5954">
        <w:t>(iii) Support of faculty exchanges, faculty development, and faculty fellowships to assist in attaining advanced degrees in their field of instruction;</w:t>
      </w:r>
    </w:p>
    <w:p w:rsidRPr="007D5954" w:rsidR="00BF3D76" w:rsidP="00BF3D76" w:rsidRDefault="00BF3D76" w14:paraId="6240A016" w14:textId="77777777">
      <w:pPr>
        <w:pStyle w:val="NormalWeb"/>
      </w:pPr>
      <w:r w:rsidRPr="007D5954">
        <w:t>(iv) Curriculum development and academic instruction;</w:t>
      </w:r>
    </w:p>
    <w:p w:rsidRPr="007D5954" w:rsidR="00BF3D76" w:rsidP="00BF3D76" w:rsidRDefault="00BF3D76" w14:paraId="644A4EF8" w14:textId="77777777">
      <w:pPr>
        <w:pStyle w:val="NormalWeb"/>
      </w:pPr>
      <w:r w:rsidRPr="007D5954">
        <w:t>(v) Purchase of library books, periodicals, microfilm, and other educational materials, including telecommunications program materials;</w:t>
      </w:r>
    </w:p>
    <w:p w:rsidRPr="007D5954" w:rsidR="00BF3D76" w:rsidP="00BF3D76" w:rsidRDefault="00BF3D76" w14:paraId="11C47E47" w14:textId="77777777">
      <w:pPr>
        <w:pStyle w:val="NormalWeb"/>
      </w:pPr>
      <w:r w:rsidRPr="007D5954">
        <w:t>(vi) Funds and administrative management, and acquisition of equipment for use in strengthening funds management;</w:t>
      </w:r>
    </w:p>
    <w:p w:rsidRPr="007D5954" w:rsidR="00BF3D76" w:rsidP="00BF3D76" w:rsidRDefault="00BF3D76" w14:paraId="3A2D18C6" w14:textId="77777777">
      <w:pPr>
        <w:pStyle w:val="NormalWeb"/>
      </w:pPr>
      <w:r w:rsidRPr="007D5954">
        <w:t>(vii) Joint use of facilities such as laboratories and libraries; and</w:t>
      </w:r>
    </w:p>
    <w:p w:rsidRPr="007D5954" w:rsidR="00BF3D76" w:rsidP="00BF3D76" w:rsidRDefault="00BF3D76" w14:paraId="6F1C397F" w14:textId="77777777">
      <w:pPr>
        <w:pStyle w:val="NormalWeb"/>
      </w:pPr>
      <w:r w:rsidRPr="007D5954">
        <w:t>(viii) Academic tutoring and counseling programs and student support services designed to improve academic services;</w:t>
      </w:r>
    </w:p>
    <w:p w:rsidRPr="007D5954" w:rsidR="00BF3D76" w:rsidP="00BF3D76" w:rsidRDefault="00BF3D76" w14:paraId="28D6A79D" w14:textId="77777777">
      <w:pPr>
        <w:pStyle w:val="NormalWeb"/>
      </w:pPr>
      <w:r w:rsidRPr="007D5954">
        <w:t>(ix) Academic instruction in disciplines in which Indians are underrepresented;</w:t>
      </w:r>
    </w:p>
    <w:p w:rsidRPr="007D5954" w:rsidR="00BF3D76" w:rsidP="00E42E22" w:rsidRDefault="00BF3D76" w14:paraId="4DE8E9DB" w14:textId="77777777">
      <w:pPr>
        <w:pStyle w:val="NormalWeb"/>
      </w:pPr>
      <w:r w:rsidRPr="007D5954">
        <w:t>(x) Establishing or improving a development office to strengthen or improve contributions from the alumni and the private sector;</w:t>
      </w:r>
    </w:p>
    <w:p w:rsidRPr="007D5954" w:rsidR="00BF3D76" w:rsidP="00BF3D76" w:rsidRDefault="00BF3D76" w14:paraId="7B605CC2" w14:textId="77777777">
      <w:pPr>
        <w:pStyle w:val="NormalWeb"/>
      </w:pPr>
      <w:r w:rsidRPr="007D5954">
        <w:t>(xi) Establishing or enhancing a program of teacher education designed to qualify students to teach in elementary schools or secondary schools, with a particular emphasis on teaching Indian children and youth, that shall include, as part of such program, preparation for teacher certification;</w:t>
      </w:r>
    </w:p>
    <w:p w:rsidRPr="007D5954" w:rsidR="00BF3D76" w:rsidP="00BF3D76" w:rsidRDefault="00BF3D76" w14:paraId="3AD37563" w14:textId="77777777">
      <w:pPr>
        <w:pStyle w:val="NormalWeb"/>
      </w:pPr>
      <w:r w:rsidRPr="007D5954">
        <w:t>(xii) Establishing community outreach programs that encourage Indian elementary school and secondary school students to develop the academic skills and the interest to pursue postsecondary education; and</w:t>
      </w:r>
    </w:p>
    <w:p w:rsidRPr="007D5954" w:rsidR="00071968" w:rsidP="00E23F6A" w:rsidRDefault="00BF3D76" w14:paraId="5D4B3AFE" w14:textId="77777777">
      <w:pPr>
        <w:pStyle w:val="NormalWeb"/>
        <w:rPr>
          <w:b/>
        </w:rPr>
      </w:pPr>
      <w:r w:rsidRPr="007D5954">
        <w:t xml:space="preserve">(xiii) Establishing or improving an endowment fund, provided a grantee uses no more than 20 percent of its grant funds for this purpose and at least matches those grant </w:t>
      </w:r>
      <w:r w:rsidRPr="007D5954" w:rsidR="007F1EA9">
        <w:t>funds with non-Federal funds.</w:t>
      </w:r>
      <w:r w:rsidRPr="007D5954" w:rsidR="00E56BBD">
        <w:rPr>
          <w:b/>
        </w:rPr>
        <w:br w:type="page"/>
      </w:r>
    </w:p>
    <w:p w:rsidRPr="007D5954" w:rsidR="005B2072" w:rsidP="00AF1D6B" w:rsidRDefault="00AF1D6B" w14:paraId="2A230EEC" w14:textId="77777777">
      <w:pPr>
        <w:pStyle w:val="NoSpacing"/>
        <w:spacing w:before="240" w:beforeAutospacing="0" w:afterAutospacing="0"/>
        <w:ind w:firstLine="0"/>
        <w:jc w:val="center"/>
        <w:rPr>
          <w:rFonts w:ascii="Times New Roman" w:hAnsi="Times New Roman"/>
          <w:b/>
        </w:rPr>
      </w:pPr>
      <w:r w:rsidRPr="007D5954">
        <w:rPr>
          <w:rFonts w:ascii="Times New Roman" w:hAnsi="Times New Roman"/>
          <w:b/>
        </w:rPr>
        <w:lastRenderedPageBreak/>
        <w:t>PROGRAM STATUTE</w:t>
      </w:r>
    </w:p>
    <w:p w:rsidRPr="007D5954" w:rsidR="00492419" w:rsidP="00AF1D6B" w:rsidRDefault="00492419" w14:paraId="1E0035C0" w14:textId="77777777">
      <w:pPr>
        <w:pStyle w:val="NoSpacing"/>
        <w:spacing w:before="240" w:beforeAutospacing="0" w:afterAutospacing="0"/>
        <w:ind w:firstLine="0"/>
        <w:jc w:val="center"/>
        <w:rPr>
          <w:rFonts w:ascii="Times New Roman" w:hAnsi="Times New Roman"/>
        </w:rPr>
      </w:pPr>
    </w:p>
    <w:p w:rsidRPr="007D5954" w:rsidR="00492419" w:rsidP="00492419" w:rsidRDefault="00492419" w14:paraId="091ABB34" w14:textId="77777777">
      <w:pPr>
        <w:pStyle w:val="Default"/>
        <w:rPr>
          <w:rFonts w:ascii="Times New Roman" w:hAnsi="Times New Roman" w:cs="Times New Roman"/>
          <w:sz w:val="23"/>
          <w:szCs w:val="23"/>
        </w:rPr>
      </w:pPr>
      <w:r w:rsidRPr="007D5954">
        <w:rPr>
          <w:rFonts w:ascii="Times New Roman" w:hAnsi="Times New Roman" w:cs="Times New Roman"/>
          <w:b/>
          <w:bCs/>
          <w:sz w:val="23"/>
          <w:szCs w:val="23"/>
        </w:rPr>
        <w:t>Sec. 316 AMERICAN INDIAN TRIBALLY CONTROLLED COLLEGES AND UNIVERSITIES</w:t>
      </w:r>
      <w:r w:rsidRPr="007D5954">
        <w:rPr>
          <w:rFonts w:ascii="Times New Roman" w:hAnsi="Times New Roman" w:cs="Times New Roman"/>
          <w:sz w:val="23"/>
          <w:szCs w:val="23"/>
        </w:rPr>
        <w:t xml:space="preserve">. </w:t>
      </w:r>
    </w:p>
    <w:p w:rsidRPr="007D5954" w:rsidR="00492419" w:rsidP="00492419" w:rsidRDefault="00492419" w14:paraId="618C730F"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(a) PROGRAM AUTHORIZED. -- The Secretary shall provide grants and related assistance to Indian Tribal Colleges and Universities to enable such institutions to improve and expand their capacity to serve Indian students. </w:t>
      </w:r>
    </w:p>
    <w:p w:rsidRPr="007D5954" w:rsidR="00492419" w:rsidP="00492419" w:rsidRDefault="00492419" w14:paraId="6426F6FD"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(b) DEFINITIONS. – In this section: </w:t>
      </w:r>
    </w:p>
    <w:p w:rsidRPr="007D5954" w:rsidR="00492419" w:rsidP="00492419" w:rsidRDefault="00492419" w14:paraId="45DE415E"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(1) INDIAN. -- The term “Indian” has the meaning given the term in section 2 of the Tribally Controlled College or University Assistance Act of 1978. </w:t>
      </w:r>
    </w:p>
    <w:p w:rsidRPr="007D5954" w:rsidR="00492419" w:rsidP="00492419" w:rsidRDefault="00492419" w14:paraId="7A7E9DD8"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(2) INDIAN TRIBE. -- The term “Indian tribe” has the meaning given the term in section 2 of the Tribally Controlled College or University Assistance Act of 1978. </w:t>
      </w:r>
    </w:p>
    <w:p w:rsidRPr="007D5954" w:rsidR="00492419" w:rsidP="00492419" w:rsidRDefault="00492419" w14:paraId="667A5A7B"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(3) TRIBAL COLLEGE OR UNIVERSITY. -- The term “Tribal College or University” has the meaning give the term “tribally controlled college or university” in section 2 of the Tribally Controlled College or University Assistance Act of 1978, and includes an institution listed in the Equity in Educational Land Grant Status Act of 1994. </w:t>
      </w:r>
    </w:p>
    <w:p w:rsidRPr="007D5954" w:rsidR="00492419" w:rsidP="00492419" w:rsidRDefault="00492419" w14:paraId="7EEE19FD"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(4) INSTITUTION OF HIGHER EDUCATION.--The term “institution of higher education” means an institution of higher education as defined in section 101(a), except that paragraph (2) of such section shall not apply. </w:t>
      </w:r>
    </w:p>
    <w:p w:rsidRPr="007D5954" w:rsidR="00492419" w:rsidP="00492419" w:rsidRDefault="00492419" w14:paraId="0F68020A"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(c) AUTHORIZED ACTIVITIES.-- </w:t>
      </w:r>
    </w:p>
    <w:p w:rsidRPr="007D5954" w:rsidR="00492419" w:rsidP="00492419" w:rsidRDefault="00492419" w14:paraId="2422E851"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(1) IN GENERAL. --Grants awarded under this section shall be used by Tribal Colleges or Universities to assist such institutions to plan, develop, undertake, and carry out activities to improve and expand such institutions’ capacity to serve Indian students. </w:t>
      </w:r>
    </w:p>
    <w:p w:rsidRPr="007D5954" w:rsidR="00492419" w:rsidP="00492419" w:rsidRDefault="00492419" w14:paraId="6A37251E"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(2) EXAMPLES OF AUTHORIZED ACTIVITIES.--The activities described in paragraph (1) may include-- </w:t>
      </w:r>
    </w:p>
    <w:p w:rsidRPr="007D5954" w:rsidR="00492419" w:rsidP="00492419" w:rsidRDefault="00492419" w14:paraId="6097EADB"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(A) purchase, rental, or lease of scientific or laboratory equipment for educational purposes, including instructional and research purposes; </w:t>
      </w:r>
    </w:p>
    <w:p w:rsidRPr="007D5954" w:rsidR="00492419" w:rsidP="00492419" w:rsidRDefault="00492419" w14:paraId="3F19B02C"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(B) construction, maintenance, renovation, and improvement in classrooms, libraries, laboratories, and other instructional facilities, including purchase or rental of telecommunications technology equipment or services; </w:t>
      </w:r>
    </w:p>
    <w:p w:rsidRPr="007D5954" w:rsidR="00492419" w:rsidP="00492419" w:rsidRDefault="00492419" w14:paraId="57884EF1"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(C) support of faculty exchanges, faculty development, and faculty fellowships to assist in attaining advanced degrees in the faculty’s field of instruction; </w:t>
      </w:r>
    </w:p>
    <w:p w:rsidRPr="007D5954" w:rsidR="00492419" w:rsidP="00492419" w:rsidRDefault="00492419" w14:paraId="23494DEB"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(D) academic instruction in disciplines in which Indians are underrepresented; </w:t>
      </w:r>
    </w:p>
    <w:p w:rsidRPr="007D5954" w:rsidR="00492419" w:rsidP="00492419" w:rsidRDefault="00492419" w14:paraId="4E3EE618"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(E) purchase of library books, periodicals, and other educational materials, including telecommunications program material; </w:t>
      </w:r>
    </w:p>
    <w:p w:rsidRPr="007D5954" w:rsidR="00492419" w:rsidP="00492419" w:rsidRDefault="00492419" w14:paraId="5E0E099F"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(F) tutoring, counseling, and student service programs designed to improve academic success; </w:t>
      </w:r>
    </w:p>
    <w:p w:rsidRPr="007D5954" w:rsidR="00492419" w:rsidP="00A67FAB" w:rsidRDefault="00492419" w14:paraId="5B940FF9"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(G) funds management, administrative management, and acquisition of equipment for use in strengthening funds management; </w:t>
      </w:r>
    </w:p>
    <w:p w:rsidRPr="007D5954" w:rsidR="00492419" w:rsidP="00492419" w:rsidRDefault="00492419" w14:paraId="5A359CEC"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(H) joint use of facilities, such as laboratories and libraries; </w:t>
      </w:r>
    </w:p>
    <w:p w:rsidRPr="007D5954" w:rsidR="00492419" w:rsidP="00492419" w:rsidRDefault="00492419" w14:paraId="55D1DEED"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(I) establishing or improving a development office to strengthen or improve contributions from alumni and the private sector; </w:t>
      </w:r>
    </w:p>
    <w:p w:rsidRPr="007D5954" w:rsidR="00492419" w:rsidP="00492419" w:rsidRDefault="00492419" w14:paraId="6F621817"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(J) establishing or enhancing a program of teacher education designed to qualify students to teach in elementary schools or secondary schools, with a particular emphasis on teaching Indian children and youth, that shall include, as part of such program, preparation for teacher certification; </w:t>
      </w:r>
    </w:p>
    <w:p w:rsidRPr="007D5954" w:rsidR="00492419" w:rsidP="00492419" w:rsidRDefault="00492419" w14:paraId="21431D13"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(K) establishing community outreach programs that encourage Indian elementary school and secondary school students to develop the academic skills and the interest to pursue postsecondary education; and </w:t>
      </w:r>
    </w:p>
    <w:p w:rsidRPr="007D5954" w:rsidR="00492419" w:rsidP="00492419" w:rsidRDefault="00492419" w14:paraId="26BF18FA"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(L) other activities proposed in the application submitted pursuant to subsection (d) that-- </w:t>
      </w:r>
    </w:p>
    <w:p w:rsidRPr="007D5954" w:rsidR="00492419" w:rsidP="00492419" w:rsidRDefault="00492419" w14:paraId="0C2DF5B5"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lastRenderedPageBreak/>
        <w:t xml:space="preserve">(i) contribute to carrying out the activities described in subparagraphs (A) through (K); and (ii) are approved by the Secretary as part of the review and acceptance of such application. </w:t>
      </w:r>
    </w:p>
    <w:p w:rsidRPr="007D5954" w:rsidR="00492419" w:rsidP="00492419" w:rsidRDefault="00492419" w14:paraId="5A37CDC9"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(3) ENDOWMENT FUND.-- </w:t>
      </w:r>
    </w:p>
    <w:p w:rsidRPr="007D5954" w:rsidR="00492419" w:rsidP="00492419" w:rsidRDefault="00492419" w14:paraId="29DE783B"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(A) IN GENERAL.-- A Tribal College or University may use not more than 20 percent of the grant funds provided under this section to establish or increase an endowment fund at the institution. </w:t>
      </w:r>
    </w:p>
    <w:p w:rsidRPr="007D5954" w:rsidR="00492419" w:rsidP="00492419" w:rsidRDefault="00492419" w14:paraId="56B72B9A"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(B) MATCHING REQUIREMENT.-- In order to be eligible to use grant funds in accordance with subparagraph (A), the Tribal College or University shall provide matching funds, in an amount equal to the Federal funds used in accordance with subparagraph (A), for the establishment or increase of the endowment fund. </w:t>
      </w:r>
    </w:p>
    <w:p w:rsidRPr="007D5954" w:rsidR="00492419" w:rsidP="00492419" w:rsidRDefault="00492419" w14:paraId="4C108750"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(C) COMPARABILITY. -- The provisions of part C regarding the establishment or increase of an endowment fund, that the Secretary determines are not inconsistent with this paragraph, shall apply to funds used under subparagraph (A). </w:t>
      </w:r>
    </w:p>
    <w:p w:rsidRPr="007D5954" w:rsidR="00492419" w:rsidP="00492419" w:rsidRDefault="00492419" w14:paraId="3123F622"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(d) APPLICATION PROCESS-- </w:t>
      </w:r>
    </w:p>
    <w:p w:rsidRPr="007D5954" w:rsidR="00492419" w:rsidP="00492419" w:rsidRDefault="00492419" w14:paraId="4BA649AC"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(1) INSTITUTIONAL ELIGIBILITY.--To be eligible to receive assistance under this section, a Tribal College or University shall be an eligible institution under section 312(b). </w:t>
      </w:r>
    </w:p>
    <w:p w:rsidRPr="007D5954" w:rsidR="00492419" w:rsidP="00492419" w:rsidRDefault="00492419" w14:paraId="456524B9"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(2) APPLICATION.-- Any Tribal College or University desiring to receive assistance under this section shall submit an application to the Secretary at such time, and in such manner, as the Secretary may by regulation reasonably require. Each s</w:t>
      </w:r>
      <w:r w:rsidRPr="007D5954" w:rsidR="0045552E">
        <w:rPr>
          <w:rFonts w:ascii="Times New Roman" w:hAnsi="Times New Roman" w:cs="Times New Roman"/>
          <w:sz w:val="23"/>
          <w:szCs w:val="23"/>
        </w:rPr>
        <w:t>uch application shall include—</w:t>
      </w:r>
    </w:p>
    <w:p w:rsidRPr="007D5954" w:rsidR="00492419" w:rsidP="00492419" w:rsidRDefault="00492419" w14:paraId="543EB3DC"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(A) a 5-year plan for improving the assistance provided by the Tribal College or University to Indian students, increasing the rates at which Indian secondary school students enroll in higher education, and increasing overall postsecondary retention rates for Indian students; and </w:t>
      </w:r>
    </w:p>
    <w:p w:rsidRPr="007D5954" w:rsidR="0045552E" w:rsidP="00FC6298" w:rsidRDefault="00492419" w14:paraId="0486D2EC" w14:textId="792B92A6">
      <w:pPr>
        <w:pStyle w:val="Default"/>
        <w:rPr>
          <w:rFonts w:ascii="Times New Roman" w:hAnsi="Times New Roman" w:cs="Times New Roman"/>
          <w:sz w:val="23"/>
          <w:szCs w:val="23"/>
        </w:rPr>
      </w:pPr>
      <w:r w:rsidRPr="007D5954">
        <w:rPr>
          <w:rFonts w:ascii="Times New Roman" w:hAnsi="Times New Roman" w:cs="Times New Roman"/>
          <w:sz w:val="23"/>
          <w:szCs w:val="23"/>
        </w:rPr>
        <w:t>(B) such enrollment data and other information and assurances as the Secretary may require to</w:t>
      </w:r>
      <w:r w:rsidR="004B0275">
        <w:rPr>
          <w:rFonts w:ascii="Times New Roman" w:hAnsi="Times New Roman" w:cs="Times New Roman"/>
          <w:sz w:val="23"/>
          <w:szCs w:val="23"/>
        </w:rPr>
        <w:t xml:space="preserve"> </w:t>
      </w:r>
      <w:r w:rsidRPr="007D5954">
        <w:rPr>
          <w:rFonts w:ascii="Times New Roman" w:hAnsi="Times New Roman" w:cs="Times New Roman"/>
          <w:sz w:val="23"/>
          <w:szCs w:val="23"/>
        </w:rPr>
        <w:t>demonstrate compliance with paragraph (1).</w:t>
      </w:r>
    </w:p>
    <w:p w:rsidRPr="007D5954" w:rsidR="00AF1D6B" w:rsidP="0045552E" w:rsidRDefault="00492419" w14:paraId="43564C99" w14:textId="77777777">
      <w:pPr>
        <w:pStyle w:val="Default"/>
        <w:rPr>
          <w:rFonts w:ascii="Times New Roman" w:hAnsi="Times New Roman" w:cs="Times New Roman"/>
        </w:rPr>
      </w:pPr>
      <w:r w:rsidRPr="007D5954">
        <w:rPr>
          <w:rFonts w:ascii="Times New Roman" w:hAnsi="Times New Roman" w:cs="Times New Roman"/>
          <w:sz w:val="23"/>
          <w:szCs w:val="23"/>
        </w:rPr>
        <w:t>(3) SPECIAL RULE.-- For the purposes of this part, no Tribal College or University that is eligible for and receives funds under this section may concurrently receive other funds under this part or part B.</w:t>
      </w:r>
    </w:p>
    <w:p w:rsidRPr="0024548B" w:rsidR="00CE4767" w:rsidP="00CE4767" w:rsidRDefault="00CE4767" w14:paraId="60C57182" w14:textId="77777777">
      <w:pPr>
        <w:pStyle w:val="Heading1"/>
        <w:shd w:val="clear" w:color="auto" w:fill="FFFFFF"/>
        <w:rPr>
          <w:rFonts w:ascii="Times New Roman" w:hAnsi="Times New Roman"/>
          <w:kern w:val="0"/>
          <w:sz w:val="24"/>
          <w:szCs w:val="24"/>
        </w:rPr>
      </w:pPr>
      <w:r w:rsidRPr="007D5954">
        <w:rPr>
          <w:rFonts w:ascii="Times New Roman" w:hAnsi="Times New Roman"/>
          <w:b w:val="0"/>
        </w:rPr>
        <w:br w:type="page"/>
      </w:r>
      <w:bookmarkStart w:name="_Toc175639958" w:id="1"/>
      <w:r w:rsidRPr="0024548B">
        <w:rPr>
          <w:rFonts w:ascii="Times New Roman" w:hAnsi="Times New Roman"/>
          <w:kern w:val="0"/>
          <w:sz w:val="24"/>
          <w:szCs w:val="24"/>
          <w:shd w:val="clear" w:color="auto" w:fill="B3B3B3"/>
        </w:rPr>
        <w:lastRenderedPageBreak/>
        <w:t>INTERGOVERNMENTAL REVIEW OF FEDERAL PROGRAMS</w:t>
      </w:r>
      <w:bookmarkEnd w:id="1"/>
    </w:p>
    <w:p w:rsidRPr="007D5954" w:rsidR="00CE4767" w:rsidP="00CE4767" w:rsidRDefault="00CE4767" w14:paraId="11A05F99" w14:textId="77777777">
      <w:pPr>
        <w:keepNext/>
        <w:shd w:val="clear" w:color="auto" w:fill="FFFFFF"/>
        <w:spacing w:before="0" w:beforeAutospacing="0"/>
        <w:ind w:left="-120"/>
        <w:outlineLvl w:val="5"/>
        <w:rPr>
          <w:rFonts w:ascii="Times New Roman" w:hAnsi="Times New Roman" w:eastAsia="Times New Roman"/>
          <w:szCs w:val="24"/>
        </w:rPr>
      </w:pPr>
      <w:r w:rsidRPr="0024548B">
        <w:rPr>
          <w:rFonts w:ascii="Times New Roman" w:hAnsi="Times New Roman" w:eastAsia="Times New Roman"/>
          <w:b/>
          <w:bCs/>
          <w:szCs w:val="24"/>
          <w:shd w:val="clear" w:color="auto" w:fill="B3B3B3"/>
        </w:rPr>
        <w:t>EXECUTIVE ORDER 12372</w:t>
      </w:r>
    </w:p>
    <w:p w:rsidRPr="007D5954" w:rsidR="00CE4767" w:rsidP="00CE4767" w:rsidRDefault="00CE4767" w14:paraId="50801C1D" w14:textId="77777777">
      <w:pPr>
        <w:shd w:val="clear" w:color="auto" w:fill="FFFFFF"/>
        <w:spacing w:before="0" w:beforeAutospacing="0"/>
        <w:jc w:val="left"/>
        <w:rPr>
          <w:rFonts w:ascii="Times New Roman" w:hAnsi="Times New Roman" w:eastAsia="Times New Roman"/>
          <w:szCs w:val="24"/>
        </w:rPr>
      </w:pPr>
    </w:p>
    <w:p w:rsidRPr="007D5954" w:rsidR="00CE4767" w:rsidP="00CE4767" w:rsidRDefault="00CE4767" w14:paraId="5DC372D4" w14:textId="77777777">
      <w:pPr>
        <w:spacing w:before="0" w:beforeAutospacing="0"/>
        <w:jc w:val="left"/>
        <w:rPr>
          <w:rFonts w:ascii="Times New Roman" w:hAnsi="Times New Roman" w:eastAsia="Arial Unicode MS"/>
          <w:color w:val="000000"/>
          <w:szCs w:val="24"/>
        </w:rPr>
      </w:pPr>
      <w:r w:rsidRPr="007D5954">
        <w:rPr>
          <w:rFonts w:ascii="Times New Roman" w:hAnsi="Times New Roman" w:eastAsia="Arial Unicode MS"/>
          <w:color w:val="000000"/>
          <w:szCs w:val="24"/>
        </w:rPr>
        <w:t>Intergovernmental Review of Federal Programs was issued to foster an intergovernmental partnership and strengthen federalism by relying on state and local processes for the coordination and review of proposed Federal financial assistance.</w:t>
      </w:r>
    </w:p>
    <w:p w:rsidRPr="007D5954" w:rsidR="00CE4767" w:rsidP="00CE4767" w:rsidRDefault="00CE4767" w14:paraId="2E19173E" w14:textId="77777777">
      <w:pPr>
        <w:spacing w:before="0" w:beforeAutospacing="0"/>
        <w:jc w:val="left"/>
        <w:rPr>
          <w:rFonts w:ascii="Times New Roman" w:hAnsi="Times New Roman" w:eastAsia="Arial Unicode MS"/>
          <w:color w:val="000000"/>
          <w:szCs w:val="24"/>
        </w:rPr>
      </w:pPr>
    </w:p>
    <w:p w:rsidRPr="007D5954" w:rsidR="00CE4767" w:rsidP="00CE4767" w:rsidRDefault="00CE4767" w14:paraId="139D7267" w14:textId="6405B446">
      <w:pPr>
        <w:spacing w:before="0" w:beforeAutospacing="0"/>
        <w:jc w:val="left"/>
        <w:rPr>
          <w:rFonts w:ascii="Times New Roman" w:hAnsi="Times New Roman" w:eastAsia="Arial Unicode MS"/>
          <w:color w:val="000000"/>
          <w:szCs w:val="24"/>
        </w:rPr>
      </w:pPr>
      <w:r w:rsidRPr="00F54992">
        <w:rPr>
          <w:rFonts w:ascii="Times New Roman" w:hAnsi="Times New Roman" w:eastAsia="Arial Unicode MS"/>
          <w:color w:val="000000"/>
          <w:szCs w:val="24"/>
        </w:rPr>
        <w:t xml:space="preserve">Applicants must contact the appropriate State Single Point of Contact to find out about, and to comply with, the State's process under Executive Order 12372.  A listing of the Single Point of Contact for each State may be viewed at: </w:t>
      </w:r>
      <w:hyperlink w:history="1" r:id="rId16">
        <w:r w:rsidRPr="00771248" w:rsidR="00F6064F">
          <w:rPr>
            <w:rStyle w:val="Hyperlink"/>
            <w:rFonts w:ascii="Times New Roman" w:hAnsi="Times New Roman"/>
            <w:szCs w:val="24"/>
          </w:rPr>
          <w:t>https://www.whitehouse.gov/wp-content/uploads/2020/04/SPOC-4-13-20.pdf</w:t>
        </w:r>
      </w:hyperlink>
      <w:r w:rsidRPr="00BD142D" w:rsidR="00F6064F">
        <w:rPr>
          <w:rFonts w:ascii="Times New Roman" w:hAnsi="Times New Roman" w:eastAsia="Arial Unicode MS"/>
          <w:color w:val="000000"/>
          <w:szCs w:val="24"/>
        </w:rPr>
        <w:t>.</w:t>
      </w:r>
    </w:p>
    <w:p w:rsidRPr="007D5954" w:rsidR="00CE4767" w:rsidP="00CE4767" w:rsidRDefault="00CE4767" w14:paraId="1A3A9AD5" w14:textId="77777777">
      <w:pPr>
        <w:spacing w:before="0" w:beforeAutospacing="0"/>
        <w:rPr>
          <w:rFonts w:ascii="Times New Roman" w:hAnsi="Times New Roman" w:eastAsia="Times New Roman"/>
          <w:szCs w:val="24"/>
        </w:rPr>
      </w:pPr>
    </w:p>
    <w:p w:rsidRPr="007D5954" w:rsidR="00CE4767" w:rsidP="00CE4767" w:rsidRDefault="00CE4767" w14:paraId="5552A6CF" w14:textId="77777777">
      <w:pPr>
        <w:spacing w:before="0" w:beforeAutospacing="0"/>
        <w:rPr>
          <w:rFonts w:ascii="Times New Roman" w:hAnsi="Times New Roman" w:eastAsia="Times New Roman"/>
          <w:szCs w:val="24"/>
        </w:rPr>
      </w:pPr>
    </w:p>
    <w:p w:rsidRPr="007D5954" w:rsidR="00CE4767" w:rsidP="00CE4767" w:rsidRDefault="00CE4767" w14:paraId="5ED62D56" w14:textId="77777777">
      <w:pPr>
        <w:spacing w:before="0" w:beforeAutospacing="0"/>
        <w:rPr>
          <w:rFonts w:ascii="Times New Roman" w:hAnsi="Times New Roman" w:eastAsia="Times New Roman"/>
          <w:szCs w:val="24"/>
        </w:rPr>
      </w:pPr>
    </w:p>
    <w:p w:rsidRPr="007D5954" w:rsidR="00CE4767" w:rsidP="00CE4767" w:rsidRDefault="00CE4767" w14:paraId="599629C9" w14:textId="77777777">
      <w:pPr>
        <w:spacing w:before="0" w:beforeAutospacing="0"/>
        <w:rPr>
          <w:rFonts w:ascii="Times New Roman" w:hAnsi="Times New Roman" w:eastAsia="Times New Roman"/>
          <w:sz w:val="2"/>
          <w:szCs w:val="24"/>
        </w:rPr>
      </w:pPr>
      <w:r w:rsidRPr="007D5954">
        <w:rPr>
          <w:rFonts w:ascii="Times New Roman" w:hAnsi="Times New Roman" w:eastAsia="Times New Roman"/>
          <w:szCs w:val="24"/>
        </w:rPr>
        <w:br w:type="page"/>
      </w:r>
    </w:p>
    <w:p w:rsidRPr="007D5954" w:rsidR="00A72AC1" w:rsidP="00A72AC1" w:rsidRDefault="00A72AC1" w14:paraId="70CDF349" w14:textId="77777777">
      <w:pPr>
        <w:spacing w:before="0" w:beforeAutospacing="0"/>
        <w:rPr>
          <w:rFonts w:ascii="Times New Roman" w:hAnsi="Times New Roman"/>
          <w:b/>
        </w:rPr>
      </w:pPr>
      <w:r w:rsidRPr="007D5954">
        <w:rPr>
          <w:rFonts w:ascii="Times New Roman" w:hAnsi="Times New Roman"/>
          <w:b/>
        </w:rPr>
        <w:lastRenderedPageBreak/>
        <w:t>Government Performance and Results Act (GPRA)</w:t>
      </w:r>
    </w:p>
    <w:p w:rsidRPr="007D5954" w:rsidR="00A72AC1" w:rsidP="00A72AC1" w:rsidRDefault="00A72AC1" w14:paraId="27FB2D9C" w14:textId="77777777">
      <w:pPr>
        <w:tabs>
          <w:tab w:val="center" w:pos="4680"/>
        </w:tabs>
        <w:spacing w:before="0" w:beforeAutospacing="0"/>
        <w:jc w:val="left"/>
        <w:rPr>
          <w:rFonts w:ascii="Times New Roman" w:hAnsi="Times New Roman" w:eastAsia="Times New Roman"/>
          <w:szCs w:val="24"/>
        </w:rPr>
      </w:pPr>
    </w:p>
    <w:p w:rsidRPr="007D5954" w:rsidR="00A72AC1" w:rsidP="00A72AC1" w:rsidRDefault="00A72AC1" w14:paraId="6A117756" w14:textId="77777777">
      <w:pPr>
        <w:spacing w:before="0" w:beforeAutospacing="0"/>
        <w:jc w:val="left"/>
        <w:rPr>
          <w:rFonts w:ascii="Times New Roman" w:hAnsi="Times New Roman"/>
          <w:b/>
        </w:rPr>
      </w:pPr>
    </w:p>
    <w:p w:rsidRPr="007D5954" w:rsidR="00A72AC1" w:rsidP="00A72AC1" w:rsidRDefault="00A72AC1" w14:paraId="3B1C0AE4" w14:textId="77777777">
      <w:pPr>
        <w:spacing w:before="0" w:beforeAutospacing="0"/>
        <w:jc w:val="left"/>
        <w:rPr>
          <w:rFonts w:ascii="Times New Roman" w:hAnsi="Times New Roman"/>
          <w:b/>
        </w:rPr>
      </w:pPr>
      <w:r w:rsidRPr="007D5954">
        <w:rPr>
          <w:rFonts w:ascii="Times New Roman" w:hAnsi="Times New Roman"/>
          <w:b/>
        </w:rPr>
        <w:t>What is GPRA?</w:t>
      </w:r>
    </w:p>
    <w:p w:rsidRPr="007D5954" w:rsidR="00A72AC1" w:rsidP="00A72AC1" w:rsidRDefault="00A72AC1" w14:paraId="3DDA8ED7" w14:textId="77777777">
      <w:pPr>
        <w:spacing w:before="0" w:beforeAutospacing="0"/>
        <w:jc w:val="left"/>
        <w:rPr>
          <w:rFonts w:ascii="Times New Roman" w:hAnsi="Times New Roman"/>
        </w:rPr>
      </w:pPr>
    </w:p>
    <w:p w:rsidRPr="007D5954" w:rsidR="00A72AC1" w:rsidP="00A72AC1" w:rsidRDefault="00A72AC1" w14:paraId="04A6A8EC" w14:textId="12B7F4F7">
      <w:pPr>
        <w:spacing w:before="0" w:beforeAutospacing="0"/>
        <w:jc w:val="left"/>
        <w:rPr>
          <w:rFonts w:ascii="Times New Roman" w:hAnsi="Times New Roman"/>
        </w:rPr>
      </w:pPr>
      <w:r w:rsidRPr="007D5954">
        <w:rPr>
          <w:rFonts w:ascii="Times New Roman" w:hAnsi="Times New Roman"/>
        </w:rPr>
        <w:t>The Government Performance and Results Act of 1993 (GPRA) is a straightforward statute that requires all federal agencies to manage their activities with attention to the consequences of those activities.  Each agency is to clearly state what it intends to accomplish, identify the resources required, and periodically report their progress to the Congress.  In so doing, it is expected that the GPRA will contribute to improvements in accountability for the expenditures of public funds, improve Congressional decision-making through more objective information on the effectiveness of federal programs, and promote a new government focus on results, service delivery, and customer satisfaction</w:t>
      </w:r>
      <w:r w:rsidR="004B0275">
        <w:rPr>
          <w:rFonts w:ascii="Times New Roman" w:hAnsi="Times New Roman"/>
        </w:rPr>
        <w:t>.</w:t>
      </w:r>
    </w:p>
    <w:p w:rsidRPr="007D5954" w:rsidR="00A72AC1" w:rsidP="00A72AC1" w:rsidRDefault="00A72AC1" w14:paraId="08AB1EE9" w14:textId="77777777">
      <w:pPr>
        <w:spacing w:before="0" w:beforeAutospacing="0"/>
        <w:jc w:val="left"/>
        <w:rPr>
          <w:rFonts w:ascii="Times New Roman" w:hAnsi="Times New Roman" w:eastAsia="Times New Roman"/>
          <w:szCs w:val="24"/>
        </w:rPr>
      </w:pPr>
    </w:p>
    <w:p w:rsidRPr="007D5954" w:rsidR="00A72AC1" w:rsidP="00A72AC1" w:rsidRDefault="00A72AC1" w14:paraId="27CD7476" w14:textId="77777777">
      <w:pPr>
        <w:spacing w:before="0" w:beforeAutospacing="0"/>
        <w:jc w:val="left"/>
        <w:rPr>
          <w:rFonts w:ascii="Times New Roman" w:hAnsi="Times New Roman"/>
          <w:b/>
        </w:rPr>
      </w:pPr>
      <w:r w:rsidRPr="007D5954">
        <w:rPr>
          <w:rFonts w:ascii="Times New Roman" w:hAnsi="Times New Roman"/>
          <w:b/>
        </w:rPr>
        <w:t>How has the Department of Education Responded to the GPRA Requirements?</w:t>
      </w:r>
    </w:p>
    <w:p w:rsidRPr="007D5954" w:rsidR="00A72AC1" w:rsidP="00A72AC1" w:rsidRDefault="00A72AC1" w14:paraId="0FF9A5F7" w14:textId="77777777">
      <w:pPr>
        <w:spacing w:before="0" w:beforeAutospacing="0"/>
        <w:jc w:val="left"/>
        <w:rPr>
          <w:rFonts w:ascii="Times New Roman" w:hAnsi="Times New Roman" w:eastAsia="Times New Roman"/>
          <w:b/>
          <w:szCs w:val="24"/>
        </w:rPr>
      </w:pPr>
    </w:p>
    <w:p w:rsidRPr="000102B2" w:rsidR="00F6064F" w:rsidP="00F6064F" w:rsidRDefault="00F6064F" w14:paraId="762E38AA" w14:textId="77777777">
      <w:pPr>
        <w:spacing w:before="0" w:beforeAutospacing="0"/>
        <w:jc w:val="left"/>
        <w:rPr>
          <w:rFonts w:ascii="Times New Roman" w:hAnsi="Times New Roman" w:eastAsia="Times New Roman"/>
          <w:iCs/>
          <w:szCs w:val="15"/>
        </w:rPr>
      </w:pPr>
      <w:r w:rsidRPr="000102B2">
        <w:rPr>
          <w:rFonts w:ascii="Times New Roman" w:hAnsi="Times New Roman" w:eastAsia="Times New Roman"/>
          <w:iCs/>
          <w:szCs w:val="15"/>
        </w:rPr>
        <w:t>As required by GPRA, the Department of Education has prepared a strategic plan for 2018-2022.  This plan reflects the Department’s priorities and integrates them with its mission and program authorities and describes how the Department will work to improve education for all children and adults in the U.S.  The Department’s goals, as listed in the plan, are:</w:t>
      </w:r>
    </w:p>
    <w:p w:rsidRPr="000102B2" w:rsidR="00F6064F" w:rsidP="00F6064F" w:rsidRDefault="00F6064F" w14:paraId="6640D062" w14:textId="77777777">
      <w:pPr>
        <w:spacing w:before="0" w:beforeAutospacing="0"/>
        <w:jc w:val="left"/>
        <w:rPr>
          <w:rFonts w:ascii="Times New Roman" w:hAnsi="Times New Roman" w:eastAsia="Times New Roman"/>
          <w:iCs/>
          <w:szCs w:val="15"/>
        </w:rPr>
      </w:pPr>
    </w:p>
    <w:p w:rsidRPr="000102B2" w:rsidR="00F6064F" w:rsidP="00F6064F" w:rsidRDefault="00F6064F" w14:paraId="5F873EE7" w14:textId="77777777">
      <w:pPr>
        <w:spacing w:before="0" w:beforeAutospacing="0"/>
        <w:jc w:val="left"/>
        <w:rPr>
          <w:rFonts w:ascii="Times New Roman" w:hAnsi="Times New Roman" w:eastAsia="Times New Roman"/>
          <w:iCs/>
          <w:szCs w:val="15"/>
        </w:rPr>
      </w:pPr>
      <w:r w:rsidRPr="000102B2">
        <w:rPr>
          <w:rFonts w:ascii="Times New Roman" w:hAnsi="Times New Roman" w:eastAsia="Times New Roman"/>
          <w:iCs/>
          <w:szCs w:val="15"/>
        </w:rPr>
        <w:t xml:space="preserve">Goal 1: Support state and local efforts to improve learning outcomes for all P-12 students in every community. </w:t>
      </w:r>
    </w:p>
    <w:p w:rsidRPr="000102B2" w:rsidR="00F6064F" w:rsidP="00F6064F" w:rsidRDefault="00F6064F" w14:paraId="6285150F" w14:textId="77777777">
      <w:pPr>
        <w:spacing w:before="0" w:beforeAutospacing="0"/>
        <w:jc w:val="left"/>
        <w:rPr>
          <w:rFonts w:ascii="Times New Roman" w:hAnsi="Times New Roman" w:eastAsia="Times New Roman"/>
          <w:iCs/>
          <w:szCs w:val="15"/>
        </w:rPr>
      </w:pPr>
    </w:p>
    <w:p w:rsidRPr="000102B2" w:rsidR="00F6064F" w:rsidP="00F6064F" w:rsidRDefault="00F6064F" w14:paraId="2685C4EE" w14:textId="77777777">
      <w:pPr>
        <w:spacing w:before="0" w:beforeAutospacing="0"/>
        <w:jc w:val="left"/>
        <w:rPr>
          <w:rFonts w:ascii="Times New Roman" w:hAnsi="Times New Roman" w:eastAsia="Times New Roman"/>
          <w:iCs/>
          <w:szCs w:val="15"/>
        </w:rPr>
      </w:pPr>
      <w:r w:rsidRPr="000102B2">
        <w:rPr>
          <w:rFonts w:ascii="Times New Roman" w:hAnsi="Times New Roman" w:eastAsia="Times New Roman"/>
          <w:iCs/>
          <w:szCs w:val="15"/>
        </w:rPr>
        <w:t xml:space="preserve">Goal 2: Expand postsecondary educational opportunities, improve outcomes to foster economic opportunity and promote an informed, thoughtful and productive citizenry. </w:t>
      </w:r>
    </w:p>
    <w:p w:rsidRPr="000102B2" w:rsidR="00F6064F" w:rsidP="00F6064F" w:rsidRDefault="00F6064F" w14:paraId="74E0A830" w14:textId="77777777">
      <w:pPr>
        <w:spacing w:before="0" w:beforeAutospacing="0"/>
        <w:jc w:val="left"/>
        <w:rPr>
          <w:rFonts w:ascii="Times New Roman" w:hAnsi="Times New Roman" w:eastAsia="Times New Roman"/>
          <w:iCs/>
          <w:szCs w:val="15"/>
        </w:rPr>
      </w:pPr>
    </w:p>
    <w:p w:rsidRPr="000102B2" w:rsidR="00F6064F" w:rsidP="00F6064F" w:rsidRDefault="00F6064F" w14:paraId="69A12F73" w14:textId="77777777">
      <w:pPr>
        <w:spacing w:before="0" w:beforeAutospacing="0"/>
        <w:jc w:val="left"/>
        <w:rPr>
          <w:rFonts w:ascii="Times New Roman" w:hAnsi="Times New Roman" w:eastAsia="Times New Roman"/>
          <w:iCs/>
          <w:szCs w:val="15"/>
        </w:rPr>
      </w:pPr>
      <w:r w:rsidRPr="000102B2">
        <w:rPr>
          <w:rFonts w:ascii="Times New Roman" w:hAnsi="Times New Roman" w:eastAsia="Times New Roman"/>
          <w:iCs/>
          <w:szCs w:val="15"/>
        </w:rPr>
        <w:t xml:space="preserve">Goal 3: Strengthen the quality, accessibility and use of education data through better management, increased privacy protections and transparency. </w:t>
      </w:r>
    </w:p>
    <w:p w:rsidRPr="000102B2" w:rsidR="00F6064F" w:rsidP="00F6064F" w:rsidRDefault="00F6064F" w14:paraId="67A62BE9" w14:textId="77777777">
      <w:pPr>
        <w:spacing w:before="0" w:beforeAutospacing="0"/>
        <w:jc w:val="left"/>
        <w:rPr>
          <w:rFonts w:ascii="Times New Roman" w:hAnsi="Times New Roman" w:eastAsia="Times New Roman"/>
          <w:iCs/>
          <w:szCs w:val="15"/>
        </w:rPr>
      </w:pPr>
    </w:p>
    <w:p w:rsidRPr="0094204E" w:rsidR="00F6064F" w:rsidP="00F6064F" w:rsidRDefault="00F6064F" w14:paraId="6CEF8161" w14:textId="77777777">
      <w:pPr>
        <w:spacing w:before="0" w:beforeAutospacing="0"/>
        <w:jc w:val="left"/>
        <w:rPr>
          <w:rFonts w:ascii="Times New Roman" w:hAnsi="Times New Roman" w:eastAsia="Times New Roman"/>
          <w:b/>
          <w:szCs w:val="15"/>
        </w:rPr>
      </w:pPr>
      <w:r w:rsidRPr="000102B2">
        <w:rPr>
          <w:rFonts w:ascii="Times New Roman" w:hAnsi="Times New Roman" w:eastAsia="Times New Roman"/>
          <w:iCs/>
          <w:szCs w:val="15"/>
        </w:rPr>
        <w:t xml:space="preserve">Goal 4: Reform the effectiveness, efficiency and accountability of the Department. </w:t>
      </w:r>
    </w:p>
    <w:p w:rsidRPr="007D5954" w:rsidR="00A72AC1" w:rsidP="00A72AC1" w:rsidRDefault="00A72AC1" w14:paraId="0DEBE063" w14:textId="77777777">
      <w:pPr>
        <w:spacing w:before="0" w:beforeAutospacing="0"/>
        <w:jc w:val="left"/>
        <w:rPr>
          <w:rFonts w:ascii="Times New Roman" w:hAnsi="Times New Roman" w:eastAsia="Times New Roman"/>
          <w:szCs w:val="24"/>
        </w:rPr>
      </w:pPr>
    </w:p>
    <w:p w:rsidRPr="007D5954" w:rsidR="00A72AC1" w:rsidP="00A72AC1" w:rsidRDefault="00A72AC1" w14:paraId="2D0BF80E" w14:textId="77777777">
      <w:pPr>
        <w:spacing w:before="0" w:beforeAutospacing="0"/>
        <w:jc w:val="left"/>
        <w:rPr>
          <w:rFonts w:ascii="Times New Roman" w:hAnsi="Times New Roman"/>
          <w:b/>
        </w:rPr>
      </w:pPr>
      <w:r w:rsidRPr="007D5954">
        <w:rPr>
          <w:rFonts w:ascii="Times New Roman" w:hAnsi="Times New Roman"/>
          <w:b/>
        </w:rPr>
        <w:t>What are the performance indicators for the American Indian Tribally Controlled Colleges and Universities (TCCU) Program?</w:t>
      </w:r>
    </w:p>
    <w:p w:rsidRPr="007D5954" w:rsidR="00A72AC1" w:rsidP="00A72AC1" w:rsidRDefault="00A72AC1" w14:paraId="3F37EC81" w14:textId="77777777">
      <w:pPr>
        <w:spacing w:before="0" w:beforeAutospacing="0"/>
        <w:jc w:val="left"/>
        <w:rPr>
          <w:rFonts w:ascii="Times New Roman" w:hAnsi="Times New Roman"/>
          <w:b/>
        </w:rPr>
      </w:pPr>
    </w:p>
    <w:p w:rsidRPr="007D5954" w:rsidR="00A72AC1" w:rsidP="00A72AC1" w:rsidRDefault="00A72AC1" w14:paraId="5F78EC46" w14:textId="77777777">
      <w:pPr>
        <w:spacing w:before="0" w:beforeAutospacing="0"/>
        <w:jc w:val="left"/>
        <w:rPr>
          <w:rFonts w:ascii="Times New Roman" w:hAnsi="Times New Roman"/>
          <w:b/>
        </w:rPr>
      </w:pPr>
      <w:r w:rsidRPr="007D5954">
        <w:rPr>
          <w:rFonts w:ascii="Times New Roman" w:hAnsi="Times New Roman"/>
          <w:b/>
        </w:rPr>
        <w:t xml:space="preserve">The specific performance indicators for TCCU are as follows:  </w:t>
      </w:r>
    </w:p>
    <w:p w:rsidRPr="007D5954" w:rsidR="00A72AC1" w:rsidP="00A72AC1" w:rsidRDefault="00A72AC1" w14:paraId="3D0D2A59" w14:textId="77777777">
      <w:pPr>
        <w:spacing w:before="0" w:beforeAutospacing="0"/>
        <w:jc w:val="left"/>
        <w:rPr>
          <w:rFonts w:ascii="Times New Roman" w:hAnsi="Times New Roman"/>
          <w:b/>
        </w:rPr>
      </w:pPr>
    </w:p>
    <w:p w:rsidRPr="007D5954" w:rsidR="00A72AC1" w:rsidP="00A72AC1" w:rsidRDefault="00A72AC1" w14:paraId="3D1E67E8" w14:textId="77777777">
      <w:pPr>
        <w:numPr>
          <w:ilvl w:val="0"/>
          <w:numId w:val="34"/>
        </w:numPr>
        <w:tabs>
          <w:tab w:val="num" w:pos="1800"/>
        </w:tabs>
        <w:spacing w:before="0" w:beforeAutospacing="0"/>
        <w:jc w:val="left"/>
        <w:rPr>
          <w:rFonts w:ascii="Times New Roman" w:hAnsi="Times New Roman" w:eastAsia="Times New Roman"/>
          <w:szCs w:val="24"/>
        </w:rPr>
      </w:pPr>
      <w:r w:rsidRPr="007D5954">
        <w:rPr>
          <w:rFonts w:ascii="Times New Roman" w:hAnsi="Times New Roman" w:eastAsia="Times New Roman"/>
          <w:szCs w:val="24"/>
        </w:rPr>
        <w:t>The number of full-time degree-seeking undergraduates enrolled at TCCU institutions.  Note that this is a long-term measure, which will be used periodically to gauge performance, beginning in FY 2009.</w:t>
      </w:r>
    </w:p>
    <w:p w:rsidRPr="007D5954" w:rsidR="00A72AC1" w:rsidP="00A72AC1" w:rsidRDefault="00A72AC1" w14:paraId="52850560" w14:textId="77777777">
      <w:pPr>
        <w:spacing w:before="0" w:beforeAutospacing="0"/>
        <w:ind w:left="720"/>
        <w:jc w:val="left"/>
        <w:rPr>
          <w:rFonts w:ascii="Times New Roman" w:hAnsi="Times New Roman" w:eastAsia="Times New Roman"/>
          <w:szCs w:val="24"/>
        </w:rPr>
      </w:pPr>
    </w:p>
    <w:p w:rsidRPr="007D5954" w:rsidR="00A72AC1" w:rsidP="00A72AC1" w:rsidRDefault="00A72AC1" w14:paraId="542C0266" w14:textId="77777777">
      <w:pPr>
        <w:numPr>
          <w:ilvl w:val="0"/>
          <w:numId w:val="34"/>
        </w:numPr>
        <w:tabs>
          <w:tab w:val="num" w:pos="1800"/>
        </w:tabs>
        <w:spacing w:before="0" w:beforeAutospacing="0"/>
        <w:jc w:val="left"/>
        <w:rPr>
          <w:rFonts w:ascii="Times New Roman" w:hAnsi="Times New Roman" w:eastAsia="Times New Roman"/>
          <w:szCs w:val="24"/>
        </w:rPr>
      </w:pPr>
      <w:r w:rsidRPr="007D5954">
        <w:rPr>
          <w:rFonts w:ascii="Times New Roman" w:hAnsi="Times New Roman" w:eastAsia="Times New Roman"/>
          <w:szCs w:val="24"/>
        </w:rPr>
        <w:t>The percentage of first-time, full-time degree-seeking undergraduate students at 4-year TCCU institutions who were in their first year of postsecondary enrollment in the previous year and are enrolled in the current year at the same TCCU institution.</w:t>
      </w:r>
    </w:p>
    <w:p w:rsidRPr="007D5954" w:rsidR="00A72AC1" w:rsidP="00A72AC1" w:rsidRDefault="00A72AC1" w14:paraId="3764EAAE" w14:textId="77777777">
      <w:pPr>
        <w:spacing w:before="0" w:beforeAutospacing="0"/>
        <w:ind w:left="720"/>
        <w:jc w:val="left"/>
        <w:rPr>
          <w:rFonts w:ascii="Times New Roman" w:hAnsi="Times New Roman" w:eastAsia="Times New Roman"/>
          <w:szCs w:val="24"/>
        </w:rPr>
      </w:pPr>
    </w:p>
    <w:p w:rsidRPr="007D5954" w:rsidR="00A72AC1" w:rsidP="00A72AC1" w:rsidRDefault="00A72AC1" w14:paraId="358BF711" w14:textId="77777777">
      <w:pPr>
        <w:numPr>
          <w:ilvl w:val="0"/>
          <w:numId w:val="34"/>
        </w:numPr>
        <w:tabs>
          <w:tab w:val="num" w:pos="1800"/>
        </w:tabs>
        <w:spacing w:before="0" w:beforeAutospacing="0"/>
        <w:jc w:val="left"/>
        <w:rPr>
          <w:rFonts w:ascii="Times New Roman" w:hAnsi="Times New Roman" w:eastAsia="Times New Roman"/>
          <w:szCs w:val="24"/>
        </w:rPr>
      </w:pPr>
      <w:r w:rsidRPr="007D5954">
        <w:rPr>
          <w:rFonts w:ascii="Times New Roman" w:hAnsi="Times New Roman" w:eastAsia="Times New Roman"/>
          <w:szCs w:val="24"/>
        </w:rPr>
        <w:lastRenderedPageBreak/>
        <w:t>The percentage of first-time, full-time degree-seeking undergraduate students at 2-year TCCU institutions who were in their first year of postsecondary enrollment in the previous year and are enrolled in the current year at the same TCCU institution.</w:t>
      </w:r>
    </w:p>
    <w:p w:rsidRPr="007D5954" w:rsidR="00A72AC1" w:rsidP="00A72AC1" w:rsidRDefault="00A72AC1" w14:paraId="5592298E" w14:textId="77777777">
      <w:pPr>
        <w:spacing w:before="0" w:beforeAutospacing="0"/>
        <w:ind w:left="720"/>
        <w:jc w:val="left"/>
        <w:rPr>
          <w:rFonts w:ascii="Times New Roman" w:hAnsi="Times New Roman" w:eastAsia="Times New Roman"/>
          <w:szCs w:val="24"/>
        </w:rPr>
      </w:pPr>
    </w:p>
    <w:p w:rsidRPr="007D5954" w:rsidR="00A72AC1" w:rsidP="00A72AC1" w:rsidRDefault="00A72AC1" w14:paraId="63511961" w14:textId="77777777">
      <w:pPr>
        <w:numPr>
          <w:ilvl w:val="0"/>
          <w:numId w:val="34"/>
        </w:numPr>
        <w:tabs>
          <w:tab w:val="num" w:pos="1800"/>
        </w:tabs>
        <w:spacing w:before="0" w:beforeAutospacing="0"/>
        <w:jc w:val="left"/>
        <w:rPr>
          <w:rFonts w:ascii="Times New Roman" w:hAnsi="Times New Roman" w:eastAsia="Times New Roman"/>
          <w:szCs w:val="24"/>
        </w:rPr>
      </w:pPr>
      <w:r w:rsidRPr="007D5954">
        <w:rPr>
          <w:rFonts w:ascii="Times New Roman" w:hAnsi="Times New Roman" w:eastAsia="Times New Roman"/>
          <w:szCs w:val="24"/>
        </w:rPr>
        <w:t>The percentage of first-time, full-time degree-seeking undergraduate students enrolled at 4-year TCCU institutions graduating within six years of enrollment.</w:t>
      </w:r>
    </w:p>
    <w:p w:rsidRPr="007D5954" w:rsidR="00A72AC1" w:rsidP="00A72AC1" w:rsidRDefault="00A72AC1" w14:paraId="3947948D" w14:textId="77777777">
      <w:pPr>
        <w:spacing w:before="0" w:beforeAutospacing="0"/>
        <w:ind w:left="720"/>
        <w:jc w:val="left"/>
        <w:rPr>
          <w:rFonts w:ascii="Times New Roman" w:hAnsi="Times New Roman" w:eastAsia="Times New Roman"/>
          <w:szCs w:val="24"/>
        </w:rPr>
      </w:pPr>
    </w:p>
    <w:p w:rsidRPr="007D5954" w:rsidR="00A72AC1" w:rsidP="00A72AC1" w:rsidRDefault="00A72AC1" w14:paraId="0A1AB7CC" w14:textId="77777777">
      <w:pPr>
        <w:numPr>
          <w:ilvl w:val="0"/>
          <w:numId w:val="34"/>
        </w:numPr>
        <w:tabs>
          <w:tab w:val="num" w:pos="1800"/>
        </w:tabs>
        <w:spacing w:before="0" w:beforeAutospacing="0"/>
        <w:jc w:val="left"/>
        <w:rPr>
          <w:rFonts w:ascii="Times New Roman" w:hAnsi="Times New Roman" w:eastAsia="Times New Roman"/>
          <w:szCs w:val="24"/>
        </w:rPr>
      </w:pPr>
      <w:r w:rsidRPr="007D5954">
        <w:rPr>
          <w:rFonts w:ascii="Times New Roman" w:hAnsi="Times New Roman" w:eastAsia="Times New Roman"/>
          <w:szCs w:val="24"/>
        </w:rPr>
        <w:t xml:space="preserve">The percentage of first-time, full-time degree-seeking undergraduate students enrolled at 2-year TCCU institutions who graduate within three years of enrollment. </w:t>
      </w:r>
    </w:p>
    <w:p w:rsidRPr="007D5954" w:rsidR="00A72AC1" w:rsidP="00A72AC1" w:rsidRDefault="00A72AC1" w14:paraId="3E09C708" w14:textId="77777777">
      <w:pPr>
        <w:spacing w:before="0" w:beforeAutospacing="0"/>
        <w:ind w:left="720"/>
        <w:jc w:val="left"/>
        <w:rPr>
          <w:rFonts w:ascii="Times New Roman" w:hAnsi="Times New Roman" w:eastAsia="Times New Roman"/>
          <w:szCs w:val="24"/>
        </w:rPr>
      </w:pPr>
    </w:p>
    <w:p w:rsidRPr="007D5954" w:rsidR="00A72AC1" w:rsidP="00A72AC1" w:rsidRDefault="00A72AC1" w14:paraId="1825410B" w14:textId="77777777">
      <w:pPr>
        <w:numPr>
          <w:ilvl w:val="0"/>
          <w:numId w:val="34"/>
        </w:numPr>
        <w:tabs>
          <w:tab w:val="num" w:pos="1800"/>
        </w:tabs>
        <w:spacing w:before="0" w:beforeAutospacing="0"/>
        <w:jc w:val="left"/>
        <w:rPr>
          <w:rFonts w:ascii="Times New Roman" w:hAnsi="Times New Roman" w:eastAsia="Times New Roman"/>
          <w:szCs w:val="24"/>
        </w:rPr>
      </w:pPr>
      <w:r w:rsidRPr="007D5954">
        <w:rPr>
          <w:rFonts w:ascii="Times New Roman" w:hAnsi="Times New Roman" w:eastAsia="Times New Roman"/>
          <w:szCs w:val="24"/>
        </w:rPr>
        <w:t>The cost per successful program outcome:  federal cost per undergraduate and graduate degree at TCCU institutions.</w:t>
      </w:r>
    </w:p>
    <w:p w:rsidRPr="007D5954" w:rsidR="00A72AC1" w:rsidP="00A72AC1" w:rsidRDefault="00A72AC1" w14:paraId="0A181FF9" w14:textId="77777777">
      <w:pPr>
        <w:spacing w:before="0" w:beforeAutospacing="0"/>
        <w:jc w:val="left"/>
        <w:rPr>
          <w:rFonts w:ascii="Times New Roman" w:hAnsi="Times New Roman"/>
        </w:rPr>
      </w:pPr>
    </w:p>
    <w:p w:rsidRPr="007D5954" w:rsidR="00A72AC1" w:rsidP="00A72AC1" w:rsidRDefault="00A72AC1" w14:paraId="5A8F3CE4" w14:textId="77777777">
      <w:pPr>
        <w:spacing w:before="0" w:beforeAutospacing="0"/>
        <w:jc w:val="left"/>
        <w:rPr>
          <w:rFonts w:ascii="Times New Roman" w:hAnsi="Times New Roman"/>
          <w:b/>
        </w:rPr>
      </w:pPr>
      <w:r w:rsidRPr="007D5954">
        <w:rPr>
          <w:rFonts w:ascii="Times New Roman" w:hAnsi="Times New Roman"/>
          <w:b/>
        </w:rPr>
        <w:t>How does the Department of Education determine whether performance goals have been met?</w:t>
      </w:r>
    </w:p>
    <w:p w:rsidRPr="007D5954" w:rsidR="00A72AC1" w:rsidP="00A72AC1" w:rsidRDefault="00A72AC1" w14:paraId="441FE1D3" w14:textId="77777777">
      <w:pPr>
        <w:spacing w:before="0" w:beforeAutospacing="0"/>
        <w:jc w:val="left"/>
        <w:rPr>
          <w:rFonts w:ascii="Times New Roman" w:hAnsi="Times New Roman"/>
        </w:rPr>
      </w:pPr>
    </w:p>
    <w:p w:rsidRPr="007D5954" w:rsidR="00A72AC1" w:rsidP="00A72AC1" w:rsidRDefault="00A72AC1" w14:paraId="1627442E" w14:textId="77777777">
      <w:pPr>
        <w:spacing w:before="0" w:beforeAutospacing="0"/>
        <w:jc w:val="left"/>
        <w:rPr>
          <w:rFonts w:ascii="Times New Roman" w:hAnsi="Times New Roman" w:eastAsia="Times New Roman"/>
          <w:bCs/>
          <w:szCs w:val="20"/>
          <w:u w:val="single"/>
        </w:rPr>
      </w:pPr>
      <w:r w:rsidRPr="007D5954">
        <w:rPr>
          <w:rFonts w:ascii="Times New Roman" w:hAnsi="Times New Roman" w:eastAsia="Times New Roman"/>
          <w:bCs/>
          <w:szCs w:val="20"/>
        </w:rPr>
        <w:t>An applicant that receives a grant award will be required to submit annual progress reports and a final report as a condition of the award. The reports will document the extent to which project goals and objectives are met. Data submitted annually by the institution to the Department of Education’s Integrated Postsecondary Education Data System (IPEDS) will document the extent to which program goals and objectives are met.</w:t>
      </w:r>
    </w:p>
    <w:p w:rsidRPr="007D5954" w:rsidR="00A72AC1" w:rsidP="00A72AC1" w:rsidRDefault="00A72AC1" w14:paraId="7B6F5B18" w14:textId="77777777">
      <w:pPr>
        <w:spacing w:before="0" w:beforeAutospacing="0"/>
        <w:jc w:val="left"/>
        <w:rPr>
          <w:rFonts w:ascii="Times New Roman" w:hAnsi="Times New Roman" w:eastAsia="Times New Roman"/>
          <w:b/>
          <w:bCs/>
          <w:szCs w:val="20"/>
          <w:u w:val="single"/>
        </w:rPr>
      </w:pPr>
    </w:p>
    <w:p w:rsidRPr="007D5954" w:rsidR="00A72AC1" w:rsidP="00A72AC1" w:rsidRDefault="00A72AC1" w14:paraId="7A06A55F" w14:textId="5A60ACE3">
      <w:pPr>
        <w:spacing w:before="0" w:beforeAutospacing="0"/>
        <w:jc w:val="left"/>
        <w:rPr>
          <w:rFonts w:ascii="Times New Roman" w:hAnsi="Times New Roman" w:eastAsia="Times New Roman"/>
          <w:bCs/>
          <w:color w:val="0000FF"/>
          <w:szCs w:val="19"/>
          <w:u w:val="single"/>
        </w:rPr>
      </w:pPr>
      <w:r w:rsidRPr="007D5954">
        <w:rPr>
          <w:rFonts w:ascii="Times New Roman" w:hAnsi="Times New Roman" w:eastAsia="Times New Roman"/>
          <w:szCs w:val="24"/>
        </w:rPr>
        <w:t>The most</w:t>
      </w:r>
      <w:r w:rsidR="00686E9D">
        <w:rPr>
          <w:rFonts w:ascii="Times New Roman" w:hAnsi="Times New Roman" w:eastAsia="Times New Roman"/>
          <w:szCs w:val="24"/>
        </w:rPr>
        <w:t xml:space="preserve"> recent version of a currently approved Annual Performance R</w:t>
      </w:r>
      <w:r w:rsidRPr="007D5954">
        <w:rPr>
          <w:rFonts w:ascii="Times New Roman" w:hAnsi="Times New Roman" w:eastAsia="Times New Roman"/>
          <w:szCs w:val="24"/>
        </w:rPr>
        <w:t xml:space="preserve">eport can be viewed at </w:t>
      </w:r>
      <w:hyperlink w:history="1" r:id="rId17">
        <w:r w:rsidRPr="00DB7E04" w:rsidR="00702366">
          <w:rPr>
            <w:rStyle w:val="Hyperlink"/>
            <w:rFonts w:ascii="Times New Roman" w:hAnsi="Times New Roman" w:eastAsia="Times New Roman"/>
            <w:szCs w:val="24"/>
          </w:rPr>
          <w:t>https://hepis.ed.gov/assets/pdf/IS_APR_2020_blank_form.pdf</w:t>
        </w:r>
      </w:hyperlink>
      <w:r w:rsidR="00702366">
        <w:rPr>
          <w:rFonts w:ascii="Times New Roman" w:hAnsi="Times New Roman" w:eastAsia="Times New Roman"/>
          <w:szCs w:val="24"/>
        </w:rPr>
        <w:t xml:space="preserve">. </w:t>
      </w:r>
    </w:p>
    <w:p w:rsidRPr="007D5954" w:rsidR="00A72AC1" w:rsidP="00A72AC1" w:rsidRDefault="00A72AC1" w14:paraId="6C031EE0" w14:textId="77777777">
      <w:pPr>
        <w:spacing w:before="0" w:beforeAutospacing="0"/>
        <w:jc w:val="left"/>
        <w:rPr>
          <w:rFonts w:ascii="Times New Roman" w:hAnsi="Times New Roman" w:eastAsia="Times New Roman"/>
          <w:bCs/>
          <w:color w:val="0000FF"/>
          <w:szCs w:val="19"/>
          <w:u w:val="single"/>
        </w:rPr>
      </w:pPr>
    </w:p>
    <w:p w:rsidRPr="007D5954" w:rsidR="000177BB" w:rsidP="007D5954" w:rsidRDefault="00A72AC1" w14:paraId="4EC470D5" w14:textId="77777777">
      <w:pPr>
        <w:spacing w:before="0" w:beforeAutospacing="0"/>
        <w:jc w:val="left"/>
        <w:rPr>
          <w:rFonts w:ascii="Times New Roman" w:hAnsi="Times New Roman"/>
          <w:b/>
        </w:rPr>
      </w:pPr>
      <w:r w:rsidRPr="007D5954">
        <w:rPr>
          <w:rFonts w:ascii="Times New Roman" w:hAnsi="Times New Roman" w:eastAsia="Times New Roman"/>
          <w:bCs/>
          <w:color w:val="0000FF"/>
          <w:szCs w:val="19"/>
          <w:u w:val="single"/>
        </w:rPr>
        <w:br w:type="page"/>
      </w:r>
      <w:r w:rsidRPr="007D5954" w:rsidR="00FD7C41">
        <w:rPr>
          <w:rFonts w:ascii="Times New Roman" w:hAnsi="Times New Roman"/>
          <w:b/>
        </w:rPr>
        <w:lastRenderedPageBreak/>
        <w:t xml:space="preserve">INSTRUCTIONS FOR COMPLETING </w:t>
      </w:r>
      <w:r w:rsidRPr="007D5954" w:rsidR="00AE0302">
        <w:rPr>
          <w:rFonts w:ascii="Times New Roman" w:hAnsi="Times New Roman"/>
          <w:b/>
        </w:rPr>
        <w:t xml:space="preserve">AND TRANSMITTING </w:t>
      </w:r>
      <w:r w:rsidRPr="007D5954" w:rsidR="00FD7C41">
        <w:rPr>
          <w:rFonts w:ascii="Times New Roman" w:hAnsi="Times New Roman"/>
          <w:b/>
        </w:rPr>
        <w:t>THE APPLICATION</w:t>
      </w:r>
    </w:p>
    <w:p w:rsidRPr="007D5954" w:rsidR="000177BB" w:rsidP="0018282A" w:rsidRDefault="000177BB" w14:paraId="61298626" w14:textId="77777777">
      <w:pPr>
        <w:spacing w:before="0" w:beforeAutospacing="0"/>
        <w:rPr>
          <w:rFonts w:ascii="Times New Roman" w:hAnsi="Times New Roman"/>
        </w:rPr>
      </w:pPr>
    </w:p>
    <w:p w:rsidRPr="007D5954" w:rsidR="000177BB" w:rsidP="0018282A" w:rsidRDefault="000177BB" w14:paraId="110C59CB" w14:textId="77777777">
      <w:pPr>
        <w:spacing w:before="0" w:beforeAutospacing="0"/>
        <w:rPr>
          <w:rFonts w:ascii="Times New Roman" w:hAnsi="Times New Roman"/>
        </w:rPr>
      </w:pPr>
    </w:p>
    <w:p w:rsidRPr="007D5954" w:rsidR="000177BB" w:rsidP="00FD7C41" w:rsidRDefault="000177BB" w14:paraId="21DD6922" w14:textId="77777777">
      <w:pPr>
        <w:pStyle w:val="h3"/>
        <w:numPr>
          <w:ilvl w:val="0"/>
          <w:numId w:val="28"/>
        </w:numPr>
        <w:spacing w:before="0" w:beforeAutospacing="0"/>
        <w:rPr>
          <w:rFonts w:ascii="Times New Roman" w:hAnsi="Times New Roman" w:eastAsia="Times New Roman" w:cs="Times New Roman"/>
        </w:rPr>
      </w:pPr>
      <w:r w:rsidRPr="007D5954">
        <w:rPr>
          <w:rFonts w:ascii="Times New Roman" w:hAnsi="Times New Roman" w:eastAsia="Times New Roman" w:cs="Times New Roman"/>
        </w:rPr>
        <w:t xml:space="preserve">Project Abstract </w:t>
      </w:r>
    </w:p>
    <w:p w:rsidRPr="007D5954" w:rsidR="009F1ABD" w:rsidP="009F1ABD" w:rsidRDefault="009F1ABD" w14:paraId="46171385" w14:textId="77777777">
      <w:pPr>
        <w:pStyle w:val="h3"/>
        <w:spacing w:before="0" w:beforeAutospacing="0"/>
        <w:ind w:left="720"/>
        <w:rPr>
          <w:rFonts w:ascii="Times New Roman" w:hAnsi="Times New Roman" w:eastAsia="Times New Roman" w:cs="Times New Roman"/>
        </w:rPr>
      </w:pPr>
    </w:p>
    <w:p w:rsidRPr="007D5954" w:rsidR="000177BB" w:rsidP="00FD7C41" w:rsidRDefault="000177BB" w14:paraId="7E54AACE" w14:textId="77777777">
      <w:pPr>
        <w:pStyle w:val="h3"/>
        <w:spacing w:before="0" w:beforeAutospacing="0"/>
        <w:ind w:left="720"/>
        <w:rPr>
          <w:rFonts w:ascii="Times New Roman" w:hAnsi="Times New Roman" w:cs="Times New Roman"/>
          <w:b w:val="0"/>
        </w:rPr>
      </w:pPr>
      <w:r w:rsidRPr="007D5954">
        <w:rPr>
          <w:rFonts w:ascii="Times New Roman" w:hAnsi="Times New Roman" w:cs="Times New Roman"/>
          <w:b w:val="0"/>
        </w:rPr>
        <w:t xml:space="preserve">Applicants are required to submit a one page single-spaced Project Abstract. </w:t>
      </w:r>
    </w:p>
    <w:p w:rsidRPr="007D5954" w:rsidR="000177BB" w:rsidP="00FD7C41" w:rsidRDefault="000177BB" w14:paraId="1129AAB5" w14:textId="77777777">
      <w:pPr>
        <w:pStyle w:val="h3"/>
        <w:spacing w:before="0" w:beforeAutospacing="0"/>
        <w:ind w:left="720"/>
        <w:rPr>
          <w:rFonts w:ascii="Times New Roman" w:hAnsi="Times New Roman" w:cs="Times New Roman"/>
          <w:b w:val="0"/>
        </w:rPr>
      </w:pPr>
      <w:r w:rsidRPr="007D5954">
        <w:rPr>
          <w:rFonts w:ascii="Times New Roman" w:hAnsi="Times New Roman" w:cs="Times New Roman"/>
          <w:b w:val="0"/>
        </w:rPr>
        <w:t xml:space="preserve">Please include in the Project Abstract the name of the institution, city, and purpose.  </w:t>
      </w:r>
      <w:r w:rsidRPr="007D5954" w:rsidR="00470A51">
        <w:rPr>
          <w:rFonts w:ascii="Times New Roman" w:hAnsi="Times New Roman" w:cs="Times New Roman"/>
          <w:b w:val="0"/>
        </w:rPr>
        <w:t>Do not use abbreviations or s</w:t>
      </w:r>
      <w:r w:rsidR="0044031D">
        <w:rPr>
          <w:rFonts w:ascii="Times New Roman" w:hAnsi="Times New Roman" w:cs="Times New Roman"/>
          <w:b w:val="0"/>
        </w:rPr>
        <w:t xml:space="preserve">igns (e.g., </w:t>
      </w:r>
      <w:r w:rsidRPr="007D5954" w:rsidR="00305F43">
        <w:rPr>
          <w:rFonts w:ascii="Times New Roman" w:hAnsi="Times New Roman" w:cs="Times New Roman"/>
          <w:b w:val="0"/>
        </w:rPr>
        <w:t>%)—</w:t>
      </w:r>
      <w:r w:rsidRPr="007D5954" w:rsidR="000F3822">
        <w:rPr>
          <w:rFonts w:ascii="Times New Roman" w:hAnsi="Times New Roman" w:cs="Times New Roman"/>
          <w:b w:val="0"/>
        </w:rPr>
        <w:t xml:space="preserve">spell </w:t>
      </w:r>
      <w:r w:rsidRPr="007D5954" w:rsidR="00305F43">
        <w:rPr>
          <w:rFonts w:ascii="Times New Roman" w:hAnsi="Times New Roman" w:cs="Times New Roman"/>
          <w:b w:val="0"/>
        </w:rPr>
        <w:t xml:space="preserve">out. </w:t>
      </w:r>
      <w:r w:rsidRPr="007D5954" w:rsidR="00470A51">
        <w:rPr>
          <w:rFonts w:ascii="Times New Roman" w:hAnsi="Times New Roman" w:cs="Times New Roman"/>
          <w:b w:val="0"/>
        </w:rPr>
        <w:t xml:space="preserve"> </w:t>
      </w:r>
    </w:p>
    <w:p w:rsidRPr="007D5954" w:rsidR="00FD7C41" w:rsidP="00FD7C41" w:rsidRDefault="00FD7C41" w14:paraId="06869DA0" w14:textId="77777777">
      <w:pPr>
        <w:pStyle w:val="h3"/>
        <w:spacing w:before="0" w:beforeAutospacing="0"/>
        <w:ind w:left="720"/>
        <w:rPr>
          <w:rFonts w:ascii="Times New Roman" w:hAnsi="Times New Roman" w:eastAsia="Times New Roman" w:cs="Times New Roman"/>
          <w:b w:val="0"/>
        </w:rPr>
      </w:pPr>
    </w:p>
    <w:p w:rsidRPr="007D5954" w:rsidR="00D310E8" w:rsidP="00FD7C41" w:rsidRDefault="00D310E8" w14:paraId="7559BB9E" w14:textId="77777777">
      <w:pPr>
        <w:numPr>
          <w:ilvl w:val="0"/>
          <w:numId w:val="28"/>
        </w:numPr>
        <w:spacing w:before="0" w:beforeAutospacing="0"/>
        <w:jc w:val="left"/>
        <w:rPr>
          <w:rFonts w:ascii="Times New Roman" w:hAnsi="Times New Roman"/>
          <w:szCs w:val="24"/>
        </w:rPr>
      </w:pPr>
      <w:r w:rsidRPr="007D5954">
        <w:rPr>
          <w:rFonts w:ascii="Times New Roman" w:hAnsi="Times New Roman"/>
          <w:b/>
          <w:bCs/>
          <w:szCs w:val="24"/>
        </w:rPr>
        <w:t xml:space="preserve">Required Information on TCCU </w:t>
      </w:r>
      <w:bookmarkStart w:name="_Hlk64387225" w:id="2"/>
      <w:r w:rsidRPr="007D5954">
        <w:rPr>
          <w:rFonts w:ascii="Times New Roman" w:hAnsi="Times New Roman"/>
          <w:b/>
          <w:bCs/>
          <w:szCs w:val="24"/>
        </w:rPr>
        <w:t xml:space="preserve">– </w:t>
      </w:r>
      <w:bookmarkEnd w:id="2"/>
      <w:r w:rsidRPr="007D5954">
        <w:rPr>
          <w:rFonts w:ascii="Times New Roman" w:hAnsi="Times New Roman"/>
          <w:b/>
          <w:bCs/>
          <w:szCs w:val="24"/>
        </w:rPr>
        <w:t>attached</w:t>
      </w:r>
    </w:p>
    <w:p w:rsidRPr="007D5954" w:rsidR="00D310E8" w:rsidP="00D310E8" w:rsidRDefault="00D310E8" w14:paraId="0E7F9AF5" w14:textId="77777777">
      <w:pPr>
        <w:spacing w:before="0" w:beforeAutospacing="0"/>
        <w:ind w:left="720"/>
        <w:jc w:val="left"/>
        <w:rPr>
          <w:rFonts w:ascii="Times New Roman" w:hAnsi="Times New Roman"/>
          <w:szCs w:val="24"/>
        </w:rPr>
      </w:pPr>
    </w:p>
    <w:p w:rsidRPr="007D5954" w:rsidR="00CF4336" w:rsidP="00FD7C41" w:rsidRDefault="000177BB" w14:paraId="50685489" w14:textId="1960BF9A">
      <w:pPr>
        <w:numPr>
          <w:ilvl w:val="0"/>
          <w:numId w:val="28"/>
        </w:numPr>
        <w:spacing w:before="0" w:beforeAutospacing="0"/>
        <w:jc w:val="left"/>
        <w:rPr>
          <w:rFonts w:ascii="Times New Roman" w:hAnsi="Times New Roman"/>
          <w:szCs w:val="24"/>
        </w:rPr>
      </w:pPr>
      <w:r w:rsidRPr="007D5954">
        <w:rPr>
          <w:rFonts w:ascii="Times New Roman" w:hAnsi="Times New Roman"/>
          <w:b/>
          <w:bCs/>
          <w:szCs w:val="24"/>
        </w:rPr>
        <w:t>Profile</w:t>
      </w:r>
      <w:r w:rsidRPr="007D5954" w:rsidR="00B0607C">
        <w:rPr>
          <w:rFonts w:ascii="Times New Roman" w:hAnsi="Times New Roman"/>
          <w:b/>
          <w:bCs/>
          <w:szCs w:val="24"/>
        </w:rPr>
        <w:t xml:space="preserve"> Data Collection Form (Profile Form)</w:t>
      </w:r>
      <w:r w:rsidR="00702366">
        <w:rPr>
          <w:rFonts w:ascii="Times New Roman" w:hAnsi="Times New Roman"/>
          <w:b/>
          <w:bCs/>
          <w:szCs w:val="24"/>
        </w:rPr>
        <w:t xml:space="preserve"> </w:t>
      </w:r>
      <w:r w:rsidRPr="007D5954" w:rsidR="00702366">
        <w:rPr>
          <w:rFonts w:ascii="Times New Roman" w:hAnsi="Times New Roman"/>
          <w:b/>
          <w:bCs/>
          <w:szCs w:val="24"/>
        </w:rPr>
        <w:t xml:space="preserve">– </w:t>
      </w:r>
      <w:r w:rsidRPr="007D5954" w:rsidR="00C570FF">
        <w:rPr>
          <w:rFonts w:ascii="Times New Roman" w:hAnsi="Times New Roman"/>
          <w:b/>
          <w:bCs/>
          <w:szCs w:val="24"/>
        </w:rPr>
        <w:t>attached</w:t>
      </w:r>
    </w:p>
    <w:p w:rsidRPr="007D5954" w:rsidR="009F1ABD" w:rsidP="009F1ABD" w:rsidRDefault="009F1ABD" w14:paraId="4D7FFA10" w14:textId="77777777">
      <w:pPr>
        <w:spacing w:before="0" w:beforeAutospacing="0"/>
        <w:ind w:left="720"/>
        <w:jc w:val="left"/>
        <w:rPr>
          <w:rFonts w:ascii="Times New Roman" w:hAnsi="Times New Roman"/>
          <w:szCs w:val="24"/>
        </w:rPr>
      </w:pPr>
    </w:p>
    <w:p w:rsidR="000177BB" w:rsidP="00CF4336" w:rsidRDefault="00B0607C" w14:paraId="41A9200A" w14:textId="4D77821E">
      <w:pPr>
        <w:spacing w:before="0" w:beforeAutospacing="0"/>
        <w:ind w:left="720"/>
        <w:jc w:val="left"/>
        <w:rPr>
          <w:rFonts w:ascii="Times New Roman" w:hAnsi="Times New Roman"/>
          <w:color w:val="000000"/>
          <w:szCs w:val="24"/>
        </w:rPr>
      </w:pPr>
      <w:r w:rsidRPr="007D5954">
        <w:rPr>
          <w:rFonts w:ascii="Times New Roman" w:hAnsi="Times New Roman"/>
          <w:szCs w:val="24"/>
        </w:rPr>
        <w:t xml:space="preserve">Applicants are required to answer questions 1-5 paying </w:t>
      </w:r>
      <w:r w:rsidRPr="007D5954" w:rsidR="002E5580">
        <w:rPr>
          <w:rFonts w:ascii="Times New Roman" w:hAnsi="Times New Roman"/>
          <w:szCs w:val="24"/>
        </w:rPr>
        <w:t>special attention to question 5.</w:t>
      </w:r>
      <w:r w:rsidRPr="007D5954" w:rsidR="00AD1563">
        <w:rPr>
          <w:rFonts w:ascii="Times New Roman" w:hAnsi="Times New Roman"/>
          <w:szCs w:val="24"/>
        </w:rPr>
        <w:t xml:space="preserve"> a-f</w:t>
      </w:r>
      <w:r w:rsidRPr="007D5954">
        <w:rPr>
          <w:rFonts w:ascii="Times New Roman" w:hAnsi="Times New Roman"/>
          <w:szCs w:val="24"/>
        </w:rPr>
        <w:t>.</w:t>
      </w:r>
      <w:r w:rsidRPr="007D5954" w:rsidR="002E5580">
        <w:rPr>
          <w:rFonts w:ascii="Times New Roman" w:hAnsi="Times New Roman"/>
          <w:szCs w:val="24"/>
        </w:rPr>
        <w:t xml:space="preserve"> </w:t>
      </w:r>
      <w:r w:rsidR="00702366">
        <w:rPr>
          <w:rFonts w:ascii="Times New Roman" w:hAnsi="Times New Roman"/>
          <w:szCs w:val="24"/>
        </w:rPr>
        <w:t xml:space="preserve"> </w:t>
      </w:r>
      <w:r w:rsidRPr="007D5954" w:rsidR="000177BB">
        <w:rPr>
          <w:rFonts w:ascii="Times New Roman" w:hAnsi="Times New Roman"/>
          <w:szCs w:val="24"/>
        </w:rPr>
        <w:t xml:space="preserve">This page is used to profile each applicant.  It also addresses endowment funding, dual submission certification, and cooperative arrangements.  The Profile </w:t>
      </w:r>
      <w:r w:rsidRPr="007D5954">
        <w:rPr>
          <w:rFonts w:ascii="Times New Roman" w:hAnsi="Times New Roman"/>
          <w:szCs w:val="24"/>
        </w:rPr>
        <w:t>Form</w:t>
      </w:r>
      <w:r w:rsidRPr="007D5954" w:rsidR="000177BB">
        <w:rPr>
          <w:rFonts w:ascii="Times New Roman" w:hAnsi="Times New Roman"/>
          <w:szCs w:val="24"/>
        </w:rPr>
        <w:t xml:space="preserve"> also records the </w:t>
      </w:r>
      <w:r w:rsidRPr="007D5954" w:rsidR="000177BB">
        <w:rPr>
          <w:rFonts w:ascii="Times New Roman" w:hAnsi="Times New Roman"/>
          <w:color w:val="000000"/>
          <w:szCs w:val="24"/>
        </w:rPr>
        <w:t>certifying data on each institution.</w:t>
      </w:r>
    </w:p>
    <w:p w:rsidRPr="007D5954" w:rsidR="00F904AD" w:rsidP="00CF4336" w:rsidRDefault="00F904AD" w14:paraId="103EEC83" w14:textId="77777777">
      <w:pPr>
        <w:spacing w:before="0" w:beforeAutospacing="0"/>
        <w:ind w:left="720"/>
        <w:jc w:val="left"/>
        <w:rPr>
          <w:rFonts w:ascii="Times New Roman" w:hAnsi="Times New Roman"/>
          <w:szCs w:val="24"/>
        </w:rPr>
      </w:pPr>
    </w:p>
    <w:p w:rsidRPr="007D5954" w:rsidR="00CF4336" w:rsidP="00FD7C41" w:rsidRDefault="000177BB" w14:paraId="59041F00" w14:textId="77777777">
      <w:pPr>
        <w:numPr>
          <w:ilvl w:val="0"/>
          <w:numId w:val="28"/>
        </w:numPr>
        <w:spacing w:before="0" w:beforeAutospacing="0"/>
        <w:jc w:val="left"/>
        <w:rPr>
          <w:rFonts w:ascii="Times New Roman" w:hAnsi="Times New Roman"/>
          <w:szCs w:val="24"/>
        </w:rPr>
      </w:pPr>
      <w:r w:rsidRPr="007D5954">
        <w:rPr>
          <w:rFonts w:ascii="Times New Roman" w:hAnsi="Times New Roman"/>
          <w:b/>
          <w:szCs w:val="24"/>
        </w:rPr>
        <w:t>Budget Narrative</w:t>
      </w:r>
    </w:p>
    <w:p w:rsidRPr="007D5954" w:rsidR="009F1ABD" w:rsidP="009F1ABD" w:rsidRDefault="009F1ABD" w14:paraId="0E2632CC" w14:textId="77777777">
      <w:pPr>
        <w:spacing w:before="0" w:beforeAutospacing="0"/>
        <w:ind w:left="720"/>
        <w:jc w:val="left"/>
        <w:rPr>
          <w:rFonts w:ascii="Times New Roman" w:hAnsi="Times New Roman"/>
          <w:szCs w:val="24"/>
        </w:rPr>
      </w:pPr>
    </w:p>
    <w:p w:rsidRPr="007D5954" w:rsidR="001D29B5" w:rsidP="001D29B5" w:rsidRDefault="001D29B5" w14:paraId="6A776FE2" w14:textId="2FA32AF2">
      <w:pPr>
        <w:pStyle w:val="Foote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Pr>
          <w:sz w:val="24"/>
          <w:szCs w:val="24"/>
        </w:rPr>
      </w:pPr>
      <w:r w:rsidRPr="007D5954">
        <w:rPr>
          <w:sz w:val="24"/>
          <w:szCs w:val="24"/>
        </w:rPr>
        <w:t>Prepare a separate, detailed budget narrative for each proposed activity.  Demonstrate and justify that all costs are reasonable in today’s market and necessary to accomplish your activity objectives.  Please pay particular attention in your justification to those (per item) costs exceeding $25,000, excluding salaries and fringe benefits.  For each activity, provide itemized costs (in dollars), and a narrative justification to support your request for:</w:t>
      </w:r>
    </w:p>
    <w:p w:rsidRPr="007D5954" w:rsidR="001D29B5" w:rsidP="001D29B5" w:rsidRDefault="001D29B5" w14:paraId="030C1EA7" w14:textId="77777777">
      <w:pPr>
        <w:pStyle w:val="Foote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1080"/>
        <w:rPr>
          <w:sz w:val="24"/>
          <w:szCs w:val="24"/>
        </w:rPr>
      </w:pPr>
    </w:p>
    <w:p w:rsidRPr="007D5954" w:rsidR="001D29B5" w:rsidP="001D29B5" w:rsidRDefault="001D29B5" w14:paraId="03008F37" w14:textId="77777777">
      <w:pPr>
        <w:pStyle w:val="Footer"/>
        <w:numPr>
          <w:ilvl w:val="0"/>
          <w:numId w:val="27"/>
        </w:numP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sz w:val="24"/>
          <w:szCs w:val="24"/>
        </w:rPr>
      </w:pPr>
      <w:r w:rsidRPr="007D5954">
        <w:rPr>
          <w:sz w:val="24"/>
          <w:szCs w:val="24"/>
        </w:rPr>
        <w:t>Personnel</w:t>
      </w:r>
    </w:p>
    <w:p w:rsidRPr="007D5954" w:rsidR="001D29B5" w:rsidP="001D29B5" w:rsidRDefault="001D29B5" w14:paraId="4782DA58" w14:textId="77777777">
      <w:pPr>
        <w:pStyle w:val="Footer"/>
        <w:numPr>
          <w:ilvl w:val="0"/>
          <w:numId w:val="27"/>
        </w:numP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sz w:val="24"/>
          <w:szCs w:val="24"/>
        </w:rPr>
      </w:pPr>
      <w:r w:rsidRPr="007D5954">
        <w:rPr>
          <w:sz w:val="24"/>
          <w:szCs w:val="24"/>
        </w:rPr>
        <w:t>Fringe Benefits</w:t>
      </w:r>
    </w:p>
    <w:p w:rsidRPr="007D5954" w:rsidR="001D29B5" w:rsidP="001D29B5" w:rsidRDefault="001D29B5" w14:paraId="01FF36A3" w14:textId="77777777">
      <w:pPr>
        <w:pStyle w:val="Footer"/>
        <w:numPr>
          <w:ilvl w:val="0"/>
          <w:numId w:val="27"/>
        </w:numP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sz w:val="24"/>
          <w:szCs w:val="24"/>
        </w:rPr>
      </w:pPr>
      <w:r w:rsidRPr="007D5954">
        <w:rPr>
          <w:sz w:val="24"/>
          <w:szCs w:val="24"/>
        </w:rPr>
        <w:t>Travel</w:t>
      </w:r>
    </w:p>
    <w:p w:rsidRPr="007D5954" w:rsidR="001D29B5" w:rsidP="001D29B5" w:rsidRDefault="001D29B5" w14:paraId="36DFC0CA" w14:textId="77777777">
      <w:pPr>
        <w:pStyle w:val="Footer"/>
        <w:numPr>
          <w:ilvl w:val="0"/>
          <w:numId w:val="27"/>
        </w:numP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sz w:val="24"/>
          <w:szCs w:val="24"/>
        </w:rPr>
      </w:pPr>
      <w:r w:rsidRPr="007D5954">
        <w:rPr>
          <w:sz w:val="24"/>
          <w:szCs w:val="24"/>
        </w:rPr>
        <w:t>Equipment</w:t>
      </w:r>
    </w:p>
    <w:p w:rsidRPr="007D5954" w:rsidR="001D29B5" w:rsidP="001D29B5" w:rsidRDefault="001D29B5" w14:paraId="40F3DA5B" w14:textId="77777777">
      <w:pPr>
        <w:pStyle w:val="Footer"/>
        <w:numPr>
          <w:ilvl w:val="0"/>
          <w:numId w:val="27"/>
        </w:numP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sz w:val="24"/>
          <w:szCs w:val="24"/>
        </w:rPr>
      </w:pPr>
      <w:r w:rsidRPr="007D5954">
        <w:rPr>
          <w:sz w:val="24"/>
          <w:szCs w:val="24"/>
        </w:rPr>
        <w:t>Supplies</w:t>
      </w:r>
    </w:p>
    <w:p w:rsidRPr="007D5954" w:rsidR="001D29B5" w:rsidP="001D29B5" w:rsidRDefault="001D29B5" w14:paraId="660C9EC9" w14:textId="77777777">
      <w:pPr>
        <w:pStyle w:val="Footer"/>
        <w:numPr>
          <w:ilvl w:val="0"/>
          <w:numId w:val="27"/>
        </w:numP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sz w:val="24"/>
          <w:szCs w:val="24"/>
        </w:rPr>
      </w:pPr>
      <w:r w:rsidRPr="007D5954">
        <w:rPr>
          <w:sz w:val="24"/>
          <w:szCs w:val="24"/>
        </w:rPr>
        <w:t>Contractual</w:t>
      </w:r>
    </w:p>
    <w:p w:rsidRPr="007D5954" w:rsidR="001D29B5" w:rsidP="001D29B5" w:rsidRDefault="001D29B5" w14:paraId="0D347B09" w14:textId="77777777">
      <w:pPr>
        <w:pStyle w:val="Footer"/>
        <w:numPr>
          <w:ilvl w:val="0"/>
          <w:numId w:val="27"/>
        </w:numP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sz w:val="24"/>
          <w:szCs w:val="24"/>
        </w:rPr>
      </w:pPr>
      <w:r w:rsidRPr="007D5954">
        <w:rPr>
          <w:sz w:val="24"/>
          <w:szCs w:val="24"/>
        </w:rPr>
        <w:t>Construction</w:t>
      </w:r>
    </w:p>
    <w:p w:rsidRPr="007D5954" w:rsidR="001D29B5" w:rsidP="001D29B5" w:rsidRDefault="001D29B5" w14:paraId="3160BEF8" w14:textId="77777777">
      <w:pPr>
        <w:pStyle w:val="Footer"/>
        <w:numPr>
          <w:ilvl w:val="0"/>
          <w:numId w:val="27"/>
        </w:numP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sz w:val="24"/>
          <w:szCs w:val="24"/>
        </w:rPr>
      </w:pPr>
      <w:r w:rsidRPr="007D5954">
        <w:rPr>
          <w:sz w:val="24"/>
          <w:szCs w:val="24"/>
        </w:rPr>
        <w:t>Other</w:t>
      </w:r>
    </w:p>
    <w:p w:rsidRPr="007D5954" w:rsidR="001D29B5" w:rsidP="001D29B5" w:rsidRDefault="001D29B5" w14:paraId="678AFA7F" w14:textId="77777777">
      <w:pPr>
        <w:pStyle w:val="Footer"/>
        <w:numPr>
          <w:ilvl w:val="0"/>
          <w:numId w:val="27"/>
        </w:numP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sz w:val="24"/>
          <w:szCs w:val="24"/>
        </w:rPr>
      </w:pPr>
      <w:r w:rsidRPr="007D5954">
        <w:rPr>
          <w:sz w:val="24"/>
          <w:szCs w:val="24"/>
        </w:rPr>
        <w:t>Total</w:t>
      </w:r>
    </w:p>
    <w:p w:rsidRPr="007D5954" w:rsidR="001D29B5" w:rsidP="001D29B5" w:rsidRDefault="001D29B5" w14:paraId="59B8C223" w14:textId="77777777">
      <w:pPr>
        <w:pStyle w:val="Foote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Pr>
          <w:sz w:val="24"/>
          <w:szCs w:val="24"/>
        </w:rPr>
      </w:pPr>
    </w:p>
    <w:p w:rsidRPr="007D5954" w:rsidR="009F1ABD" w:rsidP="009F1ABD" w:rsidRDefault="009F1ABD" w14:paraId="1FFC970D" w14:textId="77777777">
      <w:pPr>
        <w:pStyle w:val="Itemmarkedbyl"/>
        <w:numPr>
          <w:ilvl w:val="0"/>
          <w:numId w:val="0"/>
        </w:num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Pr>
          <w:szCs w:val="24"/>
        </w:rPr>
      </w:pPr>
      <w:r w:rsidRPr="007D5954">
        <w:rPr>
          <w:szCs w:val="24"/>
        </w:rPr>
        <w:t xml:space="preserve">Do not include a budget narrative (as a separate activity) for endowment investing. </w:t>
      </w:r>
    </w:p>
    <w:p w:rsidRPr="007D5954" w:rsidR="001D29B5" w:rsidP="001D29B5" w:rsidRDefault="001D29B5" w14:paraId="383B9B80" w14:textId="77777777">
      <w:pPr>
        <w:pStyle w:val="Foote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Pr>
          <w:b/>
          <w:bCs/>
          <w:i/>
          <w:iCs/>
          <w:sz w:val="24"/>
          <w:szCs w:val="24"/>
        </w:rPr>
      </w:pPr>
      <w:r w:rsidRPr="007D5954">
        <w:rPr>
          <w:sz w:val="24"/>
          <w:szCs w:val="24"/>
        </w:rPr>
        <w:t xml:space="preserve">You must provide details so we can determine if the costs are allowable, necessary and reasonable.  </w:t>
      </w:r>
    </w:p>
    <w:p w:rsidRPr="007D5954" w:rsidR="009F1ABD" w:rsidP="001D29B5" w:rsidRDefault="009F1ABD" w14:paraId="61C945CE" w14:textId="77777777">
      <w:pPr>
        <w:pStyle w:val="Foote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Pr>
          <w:b/>
          <w:bCs/>
          <w:i/>
          <w:iCs/>
          <w:sz w:val="24"/>
          <w:szCs w:val="24"/>
        </w:rPr>
      </w:pPr>
    </w:p>
    <w:p w:rsidRPr="007D5954" w:rsidR="001D29B5" w:rsidP="009F1ABD" w:rsidRDefault="009F1ABD" w14:paraId="0187D48B" w14:textId="607F81AF">
      <w:pPr>
        <w:keepNext/>
        <w:keepLines/>
        <w:jc w:val="left"/>
        <w:rPr>
          <w:rFonts w:ascii="Times New Roman" w:hAnsi="Times New Roman"/>
          <w:b/>
          <w:bCs/>
          <w:szCs w:val="24"/>
        </w:rPr>
      </w:pPr>
      <w:r w:rsidRPr="007D5954">
        <w:rPr>
          <w:rFonts w:ascii="Times New Roman" w:hAnsi="Times New Roman"/>
          <w:b/>
          <w:bCs/>
          <w:szCs w:val="24"/>
        </w:rPr>
        <w:lastRenderedPageBreak/>
        <w:t>*N</w:t>
      </w:r>
      <w:r w:rsidRPr="007D5954" w:rsidR="001D29B5">
        <w:rPr>
          <w:rFonts w:ascii="Times New Roman" w:hAnsi="Times New Roman"/>
          <w:b/>
          <w:bCs/>
          <w:szCs w:val="24"/>
        </w:rPr>
        <w:t xml:space="preserve">OTE:  The Title III, Part A, TCCU Program, </w:t>
      </w:r>
      <w:r w:rsidR="002C5D54">
        <w:rPr>
          <w:rFonts w:ascii="Times New Roman" w:hAnsi="Times New Roman"/>
          <w:b/>
          <w:bCs/>
          <w:szCs w:val="24"/>
        </w:rPr>
        <w:t>ALN</w:t>
      </w:r>
      <w:r w:rsidRPr="007D5954" w:rsidR="001D29B5">
        <w:rPr>
          <w:rFonts w:ascii="Times New Roman" w:hAnsi="Times New Roman"/>
          <w:b/>
          <w:bCs/>
          <w:szCs w:val="24"/>
        </w:rPr>
        <w:t xml:space="preserve"> 84.031T does not reimburse grantees for indirect costs they incur in carrying out a project funded under </w:t>
      </w:r>
      <w:r w:rsidRPr="007D5954" w:rsidR="00702366">
        <w:rPr>
          <w:rFonts w:ascii="Times New Roman" w:hAnsi="Times New Roman"/>
          <w:b/>
          <w:bCs/>
          <w:szCs w:val="24"/>
        </w:rPr>
        <w:t>th</w:t>
      </w:r>
      <w:r w:rsidR="00702366">
        <w:rPr>
          <w:rFonts w:ascii="Times New Roman" w:hAnsi="Times New Roman"/>
          <w:b/>
          <w:bCs/>
          <w:szCs w:val="24"/>
        </w:rPr>
        <w:t>i</w:t>
      </w:r>
      <w:r w:rsidRPr="007D5954" w:rsidR="00702366">
        <w:rPr>
          <w:rFonts w:ascii="Times New Roman" w:hAnsi="Times New Roman"/>
          <w:b/>
          <w:bCs/>
          <w:szCs w:val="24"/>
        </w:rPr>
        <w:t xml:space="preserve">s </w:t>
      </w:r>
      <w:r w:rsidRPr="007D5954" w:rsidR="001D29B5">
        <w:rPr>
          <w:rFonts w:ascii="Times New Roman" w:hAnsi="Times New Roman"/>
          <w:b/>
          <w:bCs/>
          <w:szCs w:val="24"/>
        </w:rPr>
        <w:t xml:space="preserve">program. Therefore, applicants should not show any dollar amounts for indirect costs on either line 10 of the application budget form (ED 524) or in their budget narrative. </w:t>
      </w:r>
      <w:r w:rsidR="00702366">
        <w:rPr>
          <w:rFonts w:ascii="Times New Roman" w:hAnsi="Times New Roman"/>
          <w:b/>
          <w:bCs/>
          <w:szCs w:val="24"/>
        </w:rPr>
        <w:t xml:space="preserve"> </w:t>
      </w:r>
      <w:r w:rsidRPr="007D5954" w:rsidR="001D29B5">
        <w:rPr>
          <w:rFonts w:ascii="Times New Roman" w:hAnsi="Times New Roman"/>
          <w:b/>
          <w:bCs/>
          <w:szCs w:val="24"/>
        </w:rPr>
        <w:t>Applicants should also be aware that un-reimbursed indirect costs under grants of this program may not be charged as direct cost items in the same award, used to satisfy matching or cost-sharing requirements, or charged to another Federal award.</w:t>
      </w:r>
    </w:p>
    <w:p w:rsidRPr="007D5954" w:rsidR="002E5580" w:rsidP="009F703A" w:rsidRDefault="002E5580" w14:paraId="184B98DB" w14:textId="77777777">
      <w:pPr>
        <w:spacing w:before="0" w:beforeAutospacing="0"/>
        <w:ind w:left="720"/>
        <w:jc w:val="left"/>
        <w:rPr>
          <w:rFonts w:ascii="Times New Roman" w:hAnsi="Times New Roman"/>
          <w:szCs w:val="24"/>
        </w:rPr>
      </w:pPr>
    </w:p>
    <w:p w:rsidRPr="007D5954" w:rsidR="002E5580" w:rsidP="002E5580" w:rsidRDefault="002E5580" w14:paraId="2733CCD9" w14:textId="77777777">
      <w:pPr>
        <w:numPr>
          <w:ilvl w:val="0"/>
          <w:numId w:val="28"/>
        </w:numPr>
        <w:spacing w:before="0" w:beforeAutospacing="0"/>
        <w:jc w:val="left"/>
        <w:rPr>
          <w:rFonts w:ascii="Times New Roman" w:hAnsi="Times New Roman"/>
          <w:b/>
          <w:szCs w:val="24"/>
        </w:rPr>
      </w:pPr>
      <w:r w:rsidRPr="007D5954">
        <w:rPr>
          <w:rFonts w:ascii="Times New Roman" w:hAnsi="Times New Roman"/>
          <w:b/>
          <w:szCs w:val="24"/>
        </w:rPr>
        <w:t>Project Narrative</w:t>
      </w:r>
    </w:p>
    <w:p w:rsidRPr="007D5954" w:rsidR="009F1ABD" w:rsidP="009F1ABD" w:rsidRDefault="009F1ABD" w14:paraId="094658A8" w14:textId="77777777">
      <w:pPr>
        <w:spacing w:before="0" w:beforeAutospacing="0"/>
        <w:ind w:left="720"/>
        <w:jc w:val="left"/>
        <w:rPr>
          <w:rFonts w:ascii="Times New Roman" w:hAnsi="Times New Roman"/>
          <w:b/>
          <w:szCs w:val="24"/>
        </w:rPr>
      </w:pPr>
    </w:p>
    <w:p w:rsidRPr="007D5954" w:rsidR="002E5580" w:rsidP="002E5580" w:rsidRDefault="002E5580" w14:paraId="6AC3E4DE" w14:textId="77777777">
      <w:pPr>
        <w:spacing w:before="0" w:beforeAutospacing="0"/>
        <w:ind w:left="720"/>
        <w:jc w:val="left"/>
        <w:rPr>
          <w:rFonts w:ascii="Times New Roman" w:hAnsi="Times New Roman"/>
          <w:szCs w:val="24"/>
        </w:rPr>
      </w:pPr>
      <w:r w:rsidRPr="007D5954">
        <w:rPr>
          <w:rFonts w:ascii="Times New Roman" w:hAnsi="Times New Roman"/>
          <w:szCs w:val="24"/>
        </w:rPr>
        <w:t>Provide description of activities to be funded.</w:t>
      </w:r>
      <w:r w:rsidRPr="007D5954" w:rsidR="00B32032">
        <w:rPr>
          <w:rFonts w:ascii="Times New Roman" w:hAnsi="Times New Roman"/>
          <w:szCs w:val="24"/>
        </w:rPr>
        <w:t xml:space="preserve"> (limited to </w:t>
      </w:r>
      <w:r w:rsidR="00182E12">
        <w:rPr>
          <w:rFonts w:ascii="Times New Roman" w:hAnsi="Times New Roman"/>
          <w:szCs w:val="24"/>
        </w:rPr>
        <w:t>ten</w:t>
      </w:r>
      <w:r w:rsidRPr="007D5954" w:rsidR="00B32032">
        <w:rPr>
          <w:rFonts w:ascii="Times New Roman" w:hAnsi="Times New Roman"/>
          <w:szCs w:val="24"/>
        </w:rPr>
        <w:t xml:space="preserve"> pages)</w:t>
      </w:r>
    </w:p>
    <w:p w:rsidRPr="007D5954" w:rsidR="001F659E" w:rsidP="001F659E" w:rsidRDefault="001F659E" w14:paraId="78300F8E"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jc w:val="left"/>
        <w:rPr>
          <w:rFonts w:ascii="Times New Roman" w:hAnsi="Times New Roman"/>
          <w:szCs w:val="24"/>
        </w:rPr>
      </w:pPr>
      <w:r w:rsidRPr="007D5954">
        <w:rPr>
          <w:rFonts w:ascii="Times New Roman" w:hAnsi="Times New Roman"/>
          <w:szCs w:val="24"/>
        </w:rPr>
        <w:t xml:space="preserve">Review the program regulations (34 CFR 607.10 and 607.30) for guidance on which activities and costs are allowable.  For example, you may </w:t>
      </w:r>
      <w:r w:rsidRPr="007D5954">
        <w:rPr>
          <w:rFonts w:ascii="Times New Roman" w:hAnsi="Times New Roman"/>
          <w:b/>
          <w:szCs w:val="24"/>
          <w:u w:val="single"/>
        </w:rPr>
        <w:t>not</w:t>
      </w:r>
      <w:r w:rsidRPr="007D5954">
        <w:rPr>
          <w:rFonts w:ascii="Times New Roman" w:hAnsi="Times New Roman"/>
          <w:szCs w:val="24"/>
        </w:rPr>
        <w:t xml:space="preserve"> use your grant funds to:</w:t>
      </w:r>
    </w:p>
    <w:p w:rsidRPr="007D5954" w:rsidR="002E6BE3" w:rsidP="001F659E" w:rsidRDefault="002E6BE3" w14:paraId="66D1C4E7"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before="0" w:beforeAutospacing="0"/>
        <w:ind w:left="720"/>
        <w:jc w:val="left"/>
        <w:rPr>
          <w:rFonts w:ascii="Times New Roman" w:hAnsi="Times New Roman"/>
          <w:szCs w:val="24"/>
        </w:rPr>
      </w:pPr>
    </w:p>
    <w:p w:rsidRPr="007D5954" w:rsidR="002E6BE3" w:rsidP="000D3148" w:rsidRDefault="001F659E" w14:paraId="187BB7C0"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before="0" w:beforeAutospacing="0"/>
        <w:ind w:left="720"/>
        <w:jc w:val="left"/>
        <w:rPr>
          <w:rFonts w:ascii="Times New Roman" w:hAnsi="Times New Roman"/>
          <w:szCs w:val="24"/>
        </w:rPr>
      </w:pPr>
      <w:r w:rsidRPr="007D5954">
        <w:rPr>
          <w:rFonts w:ascii="Times New Roman" w:hAnsi="Times New Roman"/>
          <w:szCs w:val="24"/>
        </w:rPr>
        <w:t xml:space="preserve"> - Recruit students</w:t>
      </w:r>
      <w:r w:rsidRPr="007D5954" w:rsidR="002E6BE3">
        <w:rPr>
          <w:rFonts w:ascii="Times New Roman" w:hAnsi="Times New Roman"/>
          <w:szCs w:val="24"/>
        </w:rPr>
        <w:t>;</w:t>
      </w:r>
    </w:p>
    <w:p w:rsidRPr="007D5954" w:rsidR="001F659E" w:rsidP="00A912F1" w:rsidRDefault="002E6BE3" w14:paraId="5D44EE74"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before="0" w:beforeAutospacing="0"/>
        <w:ind w:left="720"/>
        <w:jc w:val="left"/>
        <w:rPr>
          <w:rFonts w:ascii="Times New Roman" w:hAnsi="Times New Roman"/>
          <w:szCs w:val="24"/>
        </w:rPr>
      </w:pPr>
      <w:r w:rsidRPr="007D5954">
        <w:rPr>
          <w:rFonts w:ascii="Times New Roman" w:hAnsi="Times New Roman"/>
          <w:szCs w:val="24"/>
        </w:rPr>
        <w:t xml:space="preserve">- </w:t>
      </w:r>
      <w:r w:rsidRPr="007D5954" w:rsidR="001F659E">
        <w:rPr>
          <w:rFonts w:ascii="Times New Roman" w:hAnsi="Times New Roman"/>
          <w:szCs w:val="24"/>
        </w:rPr>
        <w:t xml:space="preserve"> Carry out activities that are operational rather than developmental</w:t>
      </w:r>
      <w:r w:rsidRPr="007D5954">
        <w:rPr>
          <w:rFonts w:ascii="Times New Roman" w:hAnsi="Times New Roman"/>
          <w:szCs w:val="24"/>
        </w:rPr>
        <w:t>;</w:t>
      </w:r>
    </w:p>
    <w:p w:rsidRPr="007D5954" w:rsidR="002E6BE3" w:rsidP="001056AE" w:rsidRDefault="001F659E" w14:paraId="387CD0B3" w14:textId="77777777">
      <w:pPr>
        <w:pStyle w:val="BodyTextIndent"/>
        <w:tabs>
          <w:tab w:val="left" w:pos="180"/>
        </w:tabs>
        <w:spacing w:before="0" w:beforeAutospacing="0" w:after="0"/>
        <w:ind w:left="990" w:hanging="270"/>
        <w:jc w:val="left"/>
        <w:rPr>
          <w:rFonts w:ascii="Times New Roman" w:hAnsi="Times New Roman"/>
          <w:szCs w:val="24"/>
        </w:rPr>
      </w:pPr>
      <w:r w:rsidRPr="007D5954">
        <w:rPr>
          <w:rFonts w:ascii="Times New Roman" w:hAnsi="Times New Roman"/>
          <w:b/>
          <w:bCs/>
          <w:i/>
          <w:iCs/>
          <w:szCs w:val="24"/>
        </w:rPr>
        <w:t>-  Carry out student activities such as entertainment, cultural or social enrichment programs, student publications, social clubs or associations</w:t>
      </w:r>
      <w:r w:rsidRPr="007D5954" w:rsidR="002E6BE3">
        <w:rPr>
          <w:rFonts w:ascii="Times New Roman" w:hAnsi="Times New Roman"/>
          <w:szCs w:val="24"/>
        </w:rPr>
        <w:t>;</w:t>
      </w:r>
    </w:p>
    <w:p w:rsidRPr="007D5954" w:rsidR="002E6BE3" w:rsidP="001056AE" w:rsidRDefault="002E6BE3" w14:paraId="275F46D5" w14:textId="77777777">
      <w:pPr>
        <w:pStyle w:val="BodyTextIndent"/>
        <w:tabs>
          <w:tab w:val="left" w:pos="180"/>
        </w:tabs>
        <w:spacing w:before="0" w:beforeAutospacing="0" w:after="0"/>
        <w:ind w:left="990" w:hanging="270"/>
        <w:jc w:val="left"/>
        <w:rPr>
          <w:rFonts w:ascii="Times New Roman" w:hAnsi="Times New Roman"/>
          <w:szCs w:val="24"/>
        </w:rPr>
      </w:pPr>
      <w:r w:rsidRPr="007D5954">
        <w:rPr>
          <w:rFonts w:ascii="Times New Roman" w:hAnsi="Times New Roman"/>
        </w:rPr>
        <w:t xml:space="preserve">-  </w:t>
      </w:r>
      <w:r w:rsidRPr="007D5954" w:rsidR="001F659E">
        <w:rPr>
          <w:rFonts w:ascii="Times New Roman" w:hAnsi="Times New Roman"/>
        </w:rPr>
        <w:t>Pay for organized fund raising</w:t>
      </w:r>
      <w:r w:rsidRPr="007D5954">
        <w:rPr>
          <w:rFonts w:ascii="Times New Roman" w:hAnsi="Times New Roman"/>
        </w:rPr>
        <w:t>;</w:t>
      </w:r>
    </w:p>
    <w:p w:rsidRPr="007D5954" w:rsidR="0005019B" w:rsidP="001056AE" w:rsidRDefault="001F659E" w14:paraId="0D2D3120" w14:textId="77777777">
      <w:pPr>
        <w:pStyle w:val="BodyTextIndent"/>
        <w:tabs>
          <w:tab w:val="left" w:pos="180"/>
        </w:tabs>
        <w:spacing w:before="0" w:beforeAutospacing="0" w:after="0"/>
        <w:ind w:left="990" w:hanging="270"/>
        <w:jc w:val="left"/>
        <w:rPr>
          <w:rFonts w:ascii="Times New Roman" w:hAnsi="Times New Roman"/>
          <w:szCs w:val="24"/>
        </w:rPr>
      </w:pPr>
      <w:r w:rsidRPr="007D5954">
        <w:rPr>
          <w:rFonts w:ascii="Times New Roman" w:hAnsi="Times New Roman"/>
          <w:szCs w:val="24"/>
        </w:rPr>
        <w:t>-  Cover indirect costs.</w:t>
      </w:r>
    </w:p>
    <w:p w:rsidRPr="007D5954" w:rsidR="009F1ABD" w:rsidP="00CF4336" w:rsidRDefault="009F1ABD" w14:paraId="19C240A4" w14:textId="77777777">
      <w:pPr>
        <w:spacing w:before="0" w:beforeAutospacing="0"/>
        <w:ind w:left="720"/>
        <w:jc w:val="left"/>
        <w:rPr>
          <w:rFonts w:ascii="Times New Roman" w:hAnsi="Times New Roman"/>
          <w:szCs w:val="24"/>
        </w:rPr>
      </w:pPr>
    </w:p>
    <w:p w:rsidRPr="007D5954" w:rsidR="00CF4336" w:rsidP="00CF4336" w:rsidRDefault="00CF4336" w14:paraId="4C3686E7" w14:textId="77777777">
      <w:pPr>
        <w:numPr>
          <w:ilvl w:val="0"/>
          <w:numId w:val="28"/>
        </w:numPr>
        <w:spacing w:before="0" w:beforeAutospacing="0"/>
        <w:jc w:val="left"/>
        <w:rPr>
          <w:rFonts w:ascii="Times New Roman" w:hAnsi="Times New Roman"/>
          <w:b/>
          <w:szCs w:val="24"/>
        </w:rPr>
      </w:pPr>
      <w:r w:rsidRPr="007D5954">
        <w:rPr>
          <w:rFonts w:ascii="Times New Roman" w:hAnsi="Times New Roman"/>
          <w:b/>
          <w:szCs w:val="24"/>
        </w:rPr>
        <w:t xml:space="preserve">Required </w:t>
      </w:r>
      <w:r w:rsidRPr="007D5954" w:rsidR="00CE4767">
        <w:rPr>
          <w:rFonts w:ascii="Times New Roman" w:hAnsi="Times New Roman"/>
          <w:b/>
          <w:szCs w:val="24"/>
        </w:rPr>
        <w:t>Standard Forms</w:t>
      </w:r>
      <w:r w:rsidRPr="007D5954" w:rsidR="00663AAD">
        <w:rPr>
          <w:rFonts w:ascii="Times New Roman" w:hAnsi="Times New Roman"/>
          <w:b/>
          <w:szCs w:val="24"/>
        </w:rPr>
        <w:t xml:space="preserve"> and</w:t>
      </w:r>
      <w:r w:rsidRPr="007D5954" w:rsidR="00CE4767">
        <w:rPr>
          <w:rFonts w:ascii="Times New Roman" w:hAnsi="Times New Roman"/>
          <w:b/>
          <w:szCs w:val="24"/>
        </w:rPr>
        <w:t xml:space="preserve"> Certifications </w:t>
      </w:r>
    </w:p>
    <w:p w:rsidRPr="007D5954" w:rsidR="005C70CA" w:rsidP="00CE4767" w:rsidRDefault="005C70CA" w14:paraId="62E23604" w14:textId="77777777">
      <w:pPr>
        <w:spacing w:before="0" w:beforeAutospacing="0"/>
        <w:jc w:val="left"/>
        <w:rPr>
          <w:rFonts w:ascii="Times New Roman" w:hAnsi="Times New Roman"/>
          <w:b/>
          <w:szCs w:val="24"/>
        </w:rPr>
      </w:pPr>
    </w:p>
    <w:p w:rsidRPr="007D5954" w:rsidR="007443B4" w:rsidP="00817BA4" w:rsidRDefault="00817BA4" w14:paraId="1B3F1916" w14:textId="77777777">
      <w:pPr>
        <w:numPr>
          <w:ilvl w:val="0"/>
          <w:numId w:val="37"/>
        </w:numPr>
        <w:spacing w:before="0" w:beforeAutospacing="0"/>
        <w:jc w:val="left"/>
        <w:rPr>
          <w:rFonts w:ascii="Times New Roman" w:hAnsi="Times New Roman"/>
          <w:szCs w:val="24"/>
        </w:rPr>
      </w:pPr>
      <w:r w:rsidRPr="00817BA4">
        <w:rPr>
          <w:rFonts w:ascii="Times New Roman" w:hAnsi="Times New Roman"/>
          <w:szCs w:val="24"/>
        </w:rPr>
        <w:t>Application for Federal Assistance (SF-424)</w:t>
      </w:r>
    </w:p>
    <w:p w:rsidRPr="007D5954" w:rsidR="00663AAD" w:rsidP="007443B4" w:rsidRDefault="00663AAD" w14:paraId="5EB22E77" w14:textId="77777777">
      <w:pPr>
        <w:numPr>
          <w:ilvl w:val="0"/>
          <w:numId w:val="37"/>
        </w:numPr>
        <w:spacing w:before="0" w:beforeAutospacing="0"/>
        <w:jc w:val="left"/>
        <w:rPr>
          <w:rFonts w:ascii="Times New Roman" w:hAnsi="Times New Roman"/>
          <w:szCs w:val="24"/>
        </w:rPr>
      </w:pPr>
      <w:r w:rsidRPr="007D5954">
        <w:rPr>
          <w:rFonts w:ascii="Times New Roman" w:hAnsi="Times New Roman"/>
          <w:szCs w:val="24"/>
        </w:rPr>
        <w:t>Department of Education Supplemental Information Form for SF 424</w:t>
      </w:r>
    </w:p>
    <w:p w:rsidR="00817BA4" w:rsidP="00817BA4" w:rsidRDefault="00817BA4" w14:paraId="3FBCBF27" w14:textId="77777777">
      <w:pPr>
        <w:numPr>
          <w:ilvl w:val="0"/>
          <w:numId w:val="37"/>
        </w:numPr>
        <w:spacing w:before="0" w:beforeAutospacing="0"/>
        <w:jc w:val="left"/>
        <w:rPr>
          <w:rFonts w:ascii="Times New Roman" w:hAnsi="Times New Roman"/>
          <w:szCs w:val="24"/>
        </w:rPr>
      </w:pPr>
      <w:r w:rsidRPr="00817BA4">
        <w:rPr>
          <w:rFonts w:ascii="Times New Roman" w:hAnsi="Times New Roman"/>
          <w:szCs w:val="24"/>
        </w:rPr>
        <w:t>Form and Instructions - Budget Information, Non-Construction Programs (ED 524)</w:t>
      </w:r>
    </w:p>
    <w:p w:rsidRPr="00817BA4" w:rsidR="00170BF0" w:rsidP="00170BF0" w:rsidRDefault="00170BF0" w14:paraId="46FE184E" w14:textId="77777777">
      <w:pPr>
        <w:numPr>
          <w:ilvl w:val="0"/>
          <w:numId w:val="37"/>
        </w:numPr>
        <w:spacing w:before="0" w:beforeAutospacing="0"/>
        <w:jc w:val="left"/>
        <w:rPr>
          <w:rFonts w:ascii="Times New Roman" w:hAnsi="Times New Roman"/>
          <w:szCs w:val="24"/>
        </w:rPr>
      </w:pPr>
      <w:r w:rsidRPr="00170BF0">
        <w:rPr>
          <w:rFonts w:ascii="Times New Roman" w:hAnsi="Times New Roman"/>
          <w:szCs w:val="24"/>
        </w:rPr>
        <w:t>Certification Regarding Lobbying (Grants.gov)</w:t>
      </w:r>
    </w:p>
    <w:p w:rsidRPr="007D5954" w:rsidR="005C70CA" w:rsidP="005C70CA" w:rsidRDefault="005C70CA" w14:paraId="1CF739B6" w14:textId="77777777">
      <w:pPr>
        <w:numPr>
          <w:ilvl w:val="0"/>
          <w:numId w:val="37"/>
        </w:numPr>
        <w:spacing w:before="0" w:beforeAutospacing="0"/>
        <w:jc w:val="left"/>
        <w:rPr>
          <w:rFonts w:ascii="Times New Roman" w:hAnsi="Times New Roman"/>
          <w:b/>
          <w:szCs w:val="24"/>
        </w:rPr>
      </w:pPr>
      <w:r w:rsidRPr="007D5954">
        <w:rPr>
          <w:rFonts w:ascii="Times New Roman" w:hAnsi="Times New Roman"/>
          <w:szCs w:val="24"/>
        </w:rPr>
        <w:t>Disclosure of Lobbying Activity (SF LLL)</w:t>
      </w:r>
    </w:p>
    <w:p w:rsidRPr="007D5954" w:rsidR="005C70CA" w:rsidP="00170BF0" w:rsidRDefault="00170BF0" w14:paraId="536DB8A2" w14:textId="77777777">
      <w:pPr>
        <w:numPr>
          <w:ilvl w:val="0"/>
          <w:numId w:val="37"/>
        </w:numPr>
        <w:spacing w:before="0" w:beforeAutospacing="0"/>
        <w:jc w:val="left"/>
        <w:rPr>
          <w:rFonts w:ascii="Times New Roman" w:hAnsi="Times New Roman"/>
          <w:b/>
          <w:szCs w:val="24"/>
        </w:rPr>
      </w:pPr>
      <w:r w:rsidRPr="00170BF0">
        <w:rPr>
          <w:rFonts w:ascii="Times New Roman" w:hAnsi="Times New Roman"/>
          <w:szCs w:val="24"/>
        </w:rPr>
        <w:t>General Education Provision Act (GEPA) – Section 427</w:t>
      </w:r>
    </w:p>
    <w:p w:rsidRPr="007D5954" w:rsidR="005C70CA" w:rsidP="007D5954" w:rsidRDefault="005C70CA" w14:paraId="3350FD90" w14:textId="77777777">
      <w:pPr>
        <w:spacing w:before="0" w:beforeAutospacing="0"/>
        <w:jc w:val="left"/>
        <w:rPr>
          <w:rFonts w:ascii="Times New Roman" w:hAnsi="Times New Roman"/>
          <w:b/>
          <w:szCs w:val="24"/>
        </w:rPr>
      </w:pPr>
    </w:p>
    <w:p w:rsidRPr="007D5954" w:rsidR="009F1ABD" w:rsidP="007D5954" w:rsidRDefault="009F1ABD" w14:paraId="451C4791" w14:textId="77777777">
      <w:pPr>
        <w:spacing w:before="0" w:beforeAutospacing="0"/>
        <w:jc w:val="left"/>
        <w:rPr>
          <w:rFonts w:ascii="Times New Roman" w:hAnsi="Times New Roman"/>
          <w:b/>
          <w:szCs w:val="24"/>
        </w:rPr>
      </w:pPr>
    </w:p>
    <w:p w:rsidRPr="007D5954" w:rsidR="009F1ABD" w:rsidP="007D5954" w:rsidRDefault="009F1ABD" w14:paraId="68F25FBD" w14:textId="77777777">
      <w:pPr>
        <w:pStyle w:val="Foote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b/>
          <w:sz w:val="24"/>
          <w:szCs w:val="24"/>
        </w:rPr>
      </w:pPr>
    </w:p>
    <w:p w:rsidRPr="007D5954" w:rsidR="009F1ABD" w:rsidP="007D5954" w:rsidRDefault="009F1ABD" w14:paraId="354FBC3D" w14:textId="77777777">
      <w:pPr>
        <w:pStyle w:val="Foote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b/>
          <w:sz w:val="24"/>
          <w:szCs w:val="24"/>
        </w:rPr>
      </w:pPr>
    </w:p>
    <w:p w:rsidRPr="007D5954" w:rsidR="009F1ABD" w:rsidP="007D5954" w:rsidRDefault="009F1ABD" w14:paraId="4EF53D30" w14:textId="77777777">
      <w:pPr>
        <w:pStyle w:val="Foote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b/>
          <w:sz w:val="24"/>
          <w:szCs w:val="24"/>
        </w:rPr>
      </w:pPr>
    </w:p>
    <w:p w:rsidRPr="007D5954" w:rsidR="001F659E" w:rsidP="001056AE" w:rsidRDefault="001F659E" w14:paraId="7904EB91" w14:textId="3748EC23">
      <w:pPr>
        <w:pStyle w:val="Foote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pos="8640"/>
          <w:tab w:val="left" w:leader="dot" w:pos="8784"/>
        </w:tabs>
        <w:ind w:right="540"/>
        <w:rPr>
          <w:b/>
          <w:sz w:val="24"/>
          <w:szCs w:val="24"/>
        </w:rPr>
      </w:pPr>
      <w:r w:rsidRPr="007D5954">
        <w:rPr>
          <w:b/>
          <w:sz w:val="24"/>
          <w:szCs w:val="24"/>
        </w:rPr>
        <w:t xml:space="preserve">The application information required for the TCCU Program data collection must be e-mailed to the following address:  </w:t>
      </w:r>
      <w:hyperlink w:history="1" r:id="rId18">
        <w:r w:rsidRPr="007D5954" w:rsidR="008531A3">
          <w:rPr>
            <w:rStyle w:val="Hyperlink"/>
            <w:b/>
            <w:sz w:val="24"/>
            <w:szCs w:val="24"/>
          </w:rPr>
          <w:t>Steve.Sniegoski@ed.gov</w:t>
        </w:r>
      </w:hyperlink>
      <w:r w:rsidR="00215D5D">
        <w:rPr>
          <w:b/>
          <w:sz w:val="24"/>
          <w:szCs w:val="24"/>
        </w:rPr>
        <w:t>.</w:t>
      </w:r>
    </w:p>
    <w:p w:rsidRPr="007D5954" w:rsidR="00FC6298" w:rsidP="00FC6298" w:rsidRDefault="00E56BBD" w14:paraId="4CCE1AED" w14:textId="77777777">
      <w:pPr>
        <w:pStyle w:val="Foote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Pr>
          <w:sz w:val="24"/>
          <w:szCs w:val="24"/>
        </w:rPr>
      </w:pPr>
      <w:r w:rsidRPr="007D5954">
        <w:rPr>
          <w:sz w:val="24"/>
          <w:szCs w:val="24"/>
        </w:rPr>
        <w:br w:type="page"/>
      </w:r>
    </w:p>
    <w:p w:rsidRPr="007D5954" w:rsidR="00D310E8" w:rsidP="00D310E8" w:rsidRDefault="00D310E8" w14:paraId="19EBDCAD" w14:textId="77777777">
      <w:pPr>
        <w:spacing w:before="0" w:beforeAutospacing="0"/>
        <w:jc w:val="left"/>
        <w:rPr>
          <w:rFonts w:ascii="Times New Roman" w:hAnsi="Times New Roman"/>
          <w:b/>
          <w:u w:val="single"/>
        </w:rPr>
      </w:pPr>
      <w:bookmarkStart w:name="_Toc134871634" w:id="3"/>
      <w:r w:rsidRPr="007D5954">
        <w:rPr>
          <w:rFonts w:ascii="Times New Roman" w:hAnsi="Times New Roman"/>
          <w:b/>
          <w:u w:val="single"/>
        </w:rPr>
        <w:lastRenderedPageBreak/>
        <w:t>REQUIRED INFORMATION ON TCCU</w:t>
      </w:r>
    </w:p>
    <w:p w:rsidRPr="007D5954" w:rsidR="00D310E8" w:rsidP="00D310E8" w:rsidRDefault="00D310E8" w14:paraId="087DA5E1" w14:textId="77777777">
      <w:pPr>
        <w:spacing w:before="0" w:beforeAutospacing="0"/>
        <w:rPr>
          <w:rFonts w:ascii="Times New Roman" w:hAnsi="Times New Roman"/>
        </w:rPr>
      </w:pPr>
    </w:p>
    <w:p w:rsidRPr="007D5954" w:rsidR="00D310E8" w:rsidP="00D310E8" w:rsidRDefault="00D310E8" w14:paraId="575151B9" w14:textId="77777777">
      <w:pPr>
        <w:spacing w:before="0" w:beforeAutospacing="0"/>
        <w:rPr>
          <w:rFonts w:ascii="Times New Roman" w:hAnsi="Times New Roman"/>
        </w:rPr>
      </w:pPr>
    </w:p>
    <w:p w:rsidRPr="007D5954" w:rsidR="00D310E8" w:rsidP="00D310E8" w:rsidRDefault="00D310E8" w14:paraId="65B90DC2" w14:textId="77777777">
      <w:pPr>
        <w:spacing w:before="0" w:beforeAutospacing="0"/>
        <w:rPr>
          <w:rFonts w:ascii="Times New Roman" w:hAnsi="Times New Roman"/>
        </w:rPr>
      </w:pPr>
    </w:p>
    <w:p w:rsidRPr="007D5954" w:rsidR="00D310E8" w:rsidP="00D310E8" w:rsidRDefault="00D310E8" w14:paraId="0751A65E" w14:textId="77777777">
      <w:pPr>
        <w:spacing w:before="0" w:beforeAutospacing="0"/>
        <w:rPr>
          <w:rFonts w:ascii="Times New Roman" w:hAnsi="Times New Roman"/>
        </w:rPr>
      </w:pPr>
    </w:p>
    <w:p w:rsidRPr="007D5954" w:rsidR="00D310E8" w:rsidP="00D310E8" w:rsidRDefault="00D310E8" w14:paraId="62682449" w14:textId="77777777">
      <w:pPr>
        <w:spacing w:before="0" w:beforeAutospacing="0"/>
        <w:rPr>
          <w:rFonts w:ascii="Times New Roman" w:hAnsi="Times New Roman"/>
          <w:b/>
        </w:rPr>
      </w:pPr>
      <w:r w:rsidRPr="007D5954">
        <w:rPr>
          <w:rFonts w:ascii="Times New Roman" w:hAnsi="Times New Roman"/>
          <w:b/>
        </w:rPr>
        <w:t>Award Number P031T___________________________________________________</w:t>
      </w:r>
    </w:p>
    <w:p w:rsidRPr="007D5954" w:rsidR="00D310E8" w:rsidP="00D310E8" w:rsidRDefault="00D310E8" w14:paraId="5044F0F1" w14:textId="77777777">
      <w:pPr>
        <w:spacing w:before="0" w:beforeAutospacing="0"/>
        <w:rPr>
          <w:rFonts w:ascii="Times New Roman" w:hAnsi="Times New Roman"/>
          <w:b/>
        </w:rPr>
      </w:pPr>
    </w:p>
    <w:p w:rsidRPr="007D5954" w:rsidR="00D310E8" w:rsidP="00D310E8" w:rsidRDefault="00D310E8" w14:paraId="7FDC2104" w14:textId="77777777">
      <w:pPr>
        <w:spacing w:before="0" w:beforeAutospacing="0"/>
        <w:rPr>
          <w:rFonts w:ascii="Times New Roman" w:hAnsi="Times New Roman"/>
          <w:b/>
        </w:rPr>
      </w:pPr>
    </w:p>
    <w:p w:rsidRPr="007D5954" w:rsidR="00D310E8" w:rsidP="00D310E8" w:rsidRDefault="00D310E8" w14:paraId="3AEBA3FE" w14:textId="77777777">
      <w:pPr>
        <w:spacing w:before="0" w:beforeAutospacing="0"/>
        <w:rPr>
          <w:rFonts w:ascii="Times New Roman" w:hAnsi="Times New Roman"/>
          <w:b/>
        </w:rPr>
      </w:pPr>
    </w:p>
    <w:p w:rsidRPr="007D5954" w:rsidR="00D310E8" w:rsidP="00D310E8" w:rsidRDefault="00D310E8" w14:paraId="7CFF25C1" w14:textId="77777777">
      <w:pPr>
        <w:spacing w:before="0" w:beforeAutospacing="0"/>
        <w:rPr>
          <w:rFonts w:ascii="Times New Roman" w:hAnsi="Times New Roman"/>
          <w:b/>
        </w:rPr>
      </w:pPr>
      <w:r w:rsidRPr="007D5954">
        <w:rPr>
          <w:rFonts w:ascii="Times New Roman" w:hAnsi="Times New Roman"/>
          <w:b/>
        </w:rPr>
        <w:t>Project Director’s Name_________________________________________________</w:t>
      </w:r>
    </w:p>
    <w:p w:rsidRPr="007D5954" w:rsidR="00D310E8" w:rsidP="00D310E8" w:rsidRDefault="00D310E8" w14:paraId="63585F30" w14:textId="77777777">
      <w:pPr>
        <w:spacing w:before="0" w:beforeAutospacing="0"/>
        <w:rPr>
          <w:rFonts w:ascii="Times New Roman" w:hAnsi="Times New Roman"/>
          <w:b/>
        </w:rPr>
      </w:pPr>
    </w:p>
    <w:p w:rsidRPr="007D5954" w:rsidR="00D310E8" w:rsidP="00D310E8" w:rsidRDefault="00D310E8" w14:paraId="50489ADD" w14:textId="77777777">
      <w:pPr>
        <w:spacing w:before="0" w:beforeAutospacing="0"/>
        <w:rPr>
          <w:rFonts w:ascii="Times New Roman" w:hAnsi="Times New Roman"/>
          <w:b/>
        </w:rPr>
      </w:pPr>
    </w:p>
    <w:p w:rsidRPr="007D5954" w:rsidR="00D310E8" w:rsidP="00D310E8" w:rsidRDefault="00D310E8" w14:paraId="0C69F5BE" w14:textId="77777777">
      <w:pPr>
        <w:spacing w:before="0" w:beforeAutospacing="0"/>
        <w:rPr>
          <w:rFonts w:ascii="Times New Roman" w:hAnsi="Times New Roman"/>
          <w:b/>
        </w:rPr>
      </w:pPr>
    </w:p>
    <w:p w:rsidRPr="007D5954" w:rsidR="00D310E8" w:rsidP="00D310E8" w:rsidRDefault="00D310E8" w14:paraId="58052B40" w14:textId="77777777">
      <w:pPr>
        <w:spacing w:before="0" w:beforeAutospacing="0"/>
        <w:rPr>
          <w:rFonts w:ascii="Times New Roman" w:hAnsi="Times New Roman"/>
          <w:b/>
        </w:rPr>
      </w:pPr>
      <w:r w:rsidRPr="007D5954">
        <w:rPr>
          <w:rFonts w:ascii="Times New Roman" w:hAnsi="Times New Roman"/>
          <w:b/>
        </w:rPr>
        <w:t>Project Director’s Telephone_____________________________________________</w:t>
      </w:r>
    </w:p>
    <w:p w:rsidRPr="007D5954" w:rsidR="00D310E8" w:rsidP="00D310E8" w:rsidRDefault="00D310E8" w14:paraId="59591D0D" w14:textId="77777777">
      <w:pPr>
        <w:spacing w:before="0" w:beforeAutospacing="0"/>
        <w:rPr>
          <w:rFonts w:ascii="Times New Roman" w:hAnsi="Times New Roman"/>
          <w:b/>
        </w:rPr>
      </w:pPr>
    </w:p>
    <w:p w:rsidRPr="007D5954" w:rsidR="00D310E8" w:rsidP="00D310E8" w:rsidRDefault="00D310E8" w14:paraId="4ABC5DA7" w14:textId="77777777">
      <w:pPr>
        <w:spacing w:before="0" w:beforeAutospacing="0"/>
        <w:rPr>
          <w:rFonts w:ascii="Times New Roman" w:hAnsi="Times New Roman"/>
          <w:b/>
        </w:rPr>
      </w:pPr>
    </w:p>
    <w:p w:rsidRPr="007D5954" w:rsidR="00D310E8" w:rsidP="00D310E8" w:rsidRDefault="00D310E8" w14:paraId="3761B905" w14:textId="77777777">
      <w:pPr>
        <w:spacing w:before="0" w:beforeAutospacing="0"/>
        <w:rPr>
          <w:rFonts w:ascii="Times New Roman" w:hAnsi="Times New Roman"/>
          <w:b/>
        </w:rPr>
      </w:pPr>
    </w:p>
    <w:p w:rsidRPr="007D5954" w:rsidR="00D310E8" w:rsidP="00D310E8" w:rsidRDefault="00D310E8" w14:paraId="3B03B721" w14:textId="0397CD5D">
      <w:pPr>
        <w:spacing w:before="0" w:beforeAutospacing="0"/>
        <w:rPr>
          <w:rFonts w:ascii="Times New Roman" w:hAnsi="Times New Roman"/>
          <w:b/>
        </w:rPr>
      </w:pPr>
      <w:r w:rsidRPr="007D5954">
        <w:rPr>
          <w:rFonts w:ascii="Times New Roman" w:hAnsi="Times New Roman"/>
          <w:b/>
        </w:rPr>
        <w:t xml:space="preserve">Project Director’s </w:t>
      </w:r>
      <w:r w:rsidR="00130C7B">
        <w:rPr>
          <w:rFonts w:ascii="Times New Roman" w:hAnsi="Times New Roman"/>
          <w:b/>
        </w:rPr>
        <w:t>E</w:t>
      </w:r>
      <w:r w:rsidRPr="007D5954">
        <w:rPr>
          <w:rFonts w:ascii="Times New Roman" w:hAnsi="Times New Roman"/>
          <w:b/>
        </w:rPr>
        <w:t>-mail_________________________________________________</w:t>
      </w:r>
    </w:p>
    <w:p w:rsidRPr="007D5954" w:rsidR="00D310E8" w:rsidP="00D310E8" w:rsidRDefault="00D310E8" w14:paraId="18953D50" w14:textId="77777777">
      <w:pPr>
        <w:spacing w:before="0" w:beforeAutospacing="0"/>
        <w:rPr>
          <w:rFonts w:ascii="Times New Roman" w:hAnsi="Times New Roman"/>
          <w:b/>
        </w:rPr>
      </w:pPr>
    </w:p>
    <w:p w:rsidRPr="007D5954" w:rsidR="00D310E8" w:rsidP="00D310E8" w:rsidRDefault="00D310E8" w14:paraId="305DF51D" w14:textId="77777777">
      <w:pPr>
        <w:spacing w:before="0" w:beforeAutospacing="0"/>
        <w:rPr>
          <w:rFonts w:ascii="Times New Roman" w:hAnsi="Times New Roman"/>
          <w:b/>
        </w:rPr>
      </w:pPr>
    </w:p>
    <w:p w:rsidRPr="007D5954" w:rsidR="00D310E8" w:rsidP="00D310E8" w:rsidRDefault="00D310E8" w14:paraId="1F912537" w14:textId="77777777">
      <w:pPr>
        <w:spacing w:before="0" w:beforeAutospacing="0"/>
        <w:rPr>
          <w:rFonts w:ascii="Times New Roman" w:hAnsi="Times New Roman"/>
          <w:b/>
        </w:rPr>
      </w:pPr>
      <w:r w:rsidRPr="007D5954">
        <w:rPr>
          <w:rFonts w:ascii="Times New Roman" w:hAnsi="Times New Roman"/>
          <w:b/>
        </w:rPr>
        <w:t>Level of Effort (at least 25%)______________________________________________</w:t>
      </w:r>
    </w:p>
    <w:p w:rsidRPr="007D5954" w:rsidR="00D310E8" w:rsidP="00D310E8" w:rsidRDefault="00A6534B" w14:paraId="1E4D73FE" w14:textId="77777777">
      <w:pPr>
        <w:spacing w:before="0" w:beforeAutospacing="0"/>
        <w:ind w:firstLine="720"/>
        <w:jc w:val="left"/>
        <w:rPr>
          <w:rFonts w:ascii="Times New Roman" w:hAnsi="Times New Roman"/>
          <w:b/>
        </w:rPr>
      </w:pPr>
      <w:r>
        <w:rPr>
          <w:rFonts w:ascii="Times New Roman" w:hAnsi="Times New Roman"/>
          <w:b/>
        </w:rPr>
        <w:t>(H</w:t>
      </w:r>
      <w:r w:rsidRPr="007D5954" w:rsidR="00D310E8">
        <w:rPr>
          <w:rFonts w:ascii="Times New Roman" w:hAnsi="Times New Roman"/>
          <w:b/>
        </w:rPr>
        <w:t>ow much time will project director devote to th</w:t>
      </w:r>
      <w:r>
        <w:rPr>
          <w:rFonts w:ascii="Times New Roman" w:hAnsi="Times New Roman"/>
          <w:b/>
        </w:rPr>
        <w:t>is grant</w:t>
      </w:r>
      <w:r w:rsidRPr="007D5954" w:rsidR="00D310E8">
        <w:rPr>
          <w:rFonts w:ascii="Times New Roman" w:hAnsi="Times New Roman"/>
          <w:b/>
        </w:rPr>
        <w:t>?)</w:t>
      </w:r>
    </w:p>
    <w:p w:rsidRPr="007D5954" w:rsidR="00D310E8" w:rsidP="00D310E8" w:rsidRDefault="00D310E8" w14:paraId="1C6795EA" w14:textId="77777777">
      <w:pPr>
        <w:spacing w:before="0" w:beforeAutospacing="0"/>
        <w:rPr>
          <w:rFonts w:ascii="Times New Roman" w:hAnsi="Times New Roman"/>
          <w:b/>
        </w:rPr>
      </w:pPr>
    </w:p>
    <w:p w:rsidRPr="007D5954" w:rsidR="00D310E8" w:rsidP="00D310E8" w:rsidRDefault="00D310E8" w14:paraId="4CEF0627" w14:textId="77777777">
      <w:pPr>
        <w:spacing w:before="0" w:beforeAutospacing="0"/>
        <w:rPr>
          <w:rFonts w:ascii="Times New Roman" w:hAnsi="Times New Roman"/>
          <w:b/>
        </w:rPr>
      </w:pPr>
    </w:p>
    <w:p w:rsidRPr="007D5954" w:rsidR="00D310E8" w:rsidP="00D310E8" w:rsidRDefault="00D310E8" w14:paraId="08CBDF56" w14:textId="77777777">
      <w:pPr>
        <w:spacing w:before="0" w:beforeAutospacing="0"/>
        <w:rPr>
          <w:rFonts w:ascii="Times New Roman" w:hAnsi="Times New Roman"/>
          <w:b/>
        </w:rPr>
      </w:pPr>
    </w:p>
    <w:p w:rsidRPr="007D5954" w:rsidR="00D310E8" w:rsidP="00D310E8" w:rsidRDefault="00D310E8" w14:paraId="10439F91" w14:textId="77777777">
      <w:pPr>
        <w:spacing w:before="0" w:beforeAutospacing="0"/>
        <w:rPr>
          <w:rFonts w:ascii="Times New Roman" w:hAnsi="Times New Roman"/>
          <w:b/>
        </w:rPr>
      </w:pPr>
      <w:r w:rsidRPr="007D5954">
        <w:rPr>
          <w:rFonts w:ascii="Times New Roman" w:hAnsi="Times New Roman"/>
          <w:b/>
        </w:rPr>
        <w:t>President’s Name_______________________________________________________</w:t>
      </w:r>
    </w:p>
    <w:p w:rsidRPr="007D5954" w:rsidR="00D310E8" w:rsidP="00D310E8" w:rsidRDefault="00D310E8" w14:paraId="0D4D2F6E" w14:textId="77777777">
      <w:pPr>
        <w:spacing w:before="0" w:beforeAutospacing="0"/>
        <w:rPr>
          <w:rFonts w:ascii="Times New Roman" w:hAnsi="Times New Roman"/>
          <w:b/>
        </w:rPr>
      </w:pPr>
    </w:p>
    <w:p w:rsidRPr="007D5954" w:rsidR="00D310E8" w:rsidP="00D310E8" w:rsidRDefault="00D310E8" w14:paraId="652159D0" w14:textId="77777777">
      <w:pPr>
        <w:spacing w:before="0" w:beforeAutospacing="0"/>
        <w:rPr>
          <w:rFonts w:ascii="Times New Roman" w:hAnsi="Times New Roman"/>
          <w:b/>
        </w:rPr>
      </w:pPr>
    </w:p>
    <w:p w:rsidRPr="007D5954" w:rsidR="00D310E8" w:rsidP="00D310E8" w:rsidRDefault="00D310E8" w14:paraId="4B7F6C02" w14:textId="77777777">
      <w:pPr>
        <w:spacing w:before="0" w:beforeAutospacing="0"/>
        <w:rPr>
          <w:rFonts w:ascii="Times New Roman" w:hAnsi="Times New Roman"/>
          <w:b/>
        </w:rPr>
      </w:pPr>
    </w:p>
    <w:p w:rsidRPr="007D5954" w:rsidR="00D310E8" w:rsidP="001056AE" w:rsidRDefault="00D310E8" w14:paraId="725F74B2" w14:textId="71AE29AC">
      <w:pPr>
        <w:spacing w:before="0" w:beforeAutospacing="0"/>
        <w:ind w:firstLine="540"/>
        <w:jc w:val="left"/>
        <w:rPr>
          <w:rFonts w:ascii="Times New Roman" w:hAnsi="Times New Roman"/>
          <w:b/>
        </w:rPr>
      </w:pPr>
      <w:r w:rsidRPr="007D5954">
        <w:rPr>
          <w:rFonts w:ascii="Times New Roman" w:hAnsi="Times New Roman"/>
          <w:b/>
        </w:rPr>
        <w:t>President’s Telephone__________________________________________________</w:t>
      </w:r>
    </w:p>
    <w:p w:rsidRPr="007D5954" w:rsidR="00D310E8" w:rsidP="00D310E8" w:rsidRDefault="00D310E8" w14:paraId="530CC70D" w14:textId="77777777">
      <w:pPr>
        <w:spacing w:before="0" w:beforeAutospacing="0"/>
        <w:rPr>
          <w:rFonts w:ascii="Times New Roman" w:hAnsi="Times New Roman"/>
          <w:b/>
        </w:rPr>
      </w:pPr>
    </w:p>
    <w:p w:rsidRPr="007D5954" w:rsidR="00D310E8" w:rsidP="00D310E8" w:rsidRDefault="00D310E8" w14:paraId="2C3D1743" w14:textId="77777777">
      <w:pPr>
        <w:tabs>
          <w:tab w:val="left" w:pos="7395"/>
        </w:tabs>
        <w:spacing w:before="0" w:beforeAutospacing="0"/>
        <w:rPr>
          <w:rFonts w:ascii="Times New Roman" w:hAnsi="Times New Roman"/>
          <w:b/>
        </w:rPr>
      </w:pPr>
      <w:r w:rsidRPr="007D5954">
        <w:rPr>
          <w:rFonts w:ascii="Times New Roman" w:hAnsi="Times New Roman"/>
          <w:b/>
        </w:rPr>
        <w:tab/>
      </w:r>
    </w:p>
    <w:p w:rsidRPr="007D5954" w:rsidR="00D310E8" w:rsidP="00D310E8" w:rsidRDefault="00D310E8" w14:paraId="3EB24181" w14:textId="77777777">
      <w:pPr>
        <w:spacing w:before="0" w:beforeAutospacing="0"/>
        <w:rPr>
          <w:rFonts w:ascii="Times New Roman" w:hAnsi="Times New Roman"/>
          <w:b/>
        </w:rPr>
      </w:pPr>
    </w:p>
    <w:p w:rsidRPr="007D5954" w:rsidR="00D310E8" w:rsidP="00D310E8" w:rsidRDefault="00D310E8" w14:paraId="5787B55F" w14:textId="418190DD">
      <w:pPr>
        <w:spacing w:before="0" w:beforeAutospacing="0"/>
        <w:rPr>
          <w:rFonts w:ascii="Times New Roman" w:hAnsi="Times New Roman"/>
          <w:b/>
        </w:rPr>
      </w:pPr>
      <w:r w:rsidRPr="007D5954">
        <w:rPr>
          <w:rFonts w:ascii="Times New Roman" w:hAnsi="Times New Roman"/>
          <w:b/>
        </w:rPr>
        <w:t xml:space="preserve">President’s </w:t>
      </w:r>
      <w:r w:rsidR="00130C7B">
        <w:rPr>
          <w:rFonts w:ascii="Times New Roman" w:hAnsi="Times New Roman"/>
          <w:b/>
        </w:rPr>
        <w:t>E</w:t>
      </w:r>
      <w:r w:rsidRPr="007D5954">
        <w:rPr>
          <w:rFonts w:ascii="Times New Roman" w:hAnsi="Times New Roman"/>
          <w:b/>
        </w:rPr>
        <w:t>-mail______________________________________________________</w:t>
      </w:r>
    </w:p>
    <w:p w:rsidRPr="007D5954" w:rsidR="00D310E8" w:rsidP="00D310E8" w:rsidRDefault="00D310E8" w14:paraId="0C45F09B" w14:textId="77777777">
      <w:pPr>
        <w:spacing w:before="0" w:beforeAutospacing="0"/>
        <w:rPr>
          <w:rFonts w:ascii="Times New Roman" w:hAnsi="Times New Roman"/>
          <w:b/>
        </w:rPr>
      </w:pPr>
    </w:p>
    <w:p w:rsidRPr="007D5954" w:rsidR="00D310E8" w:rsidP="00D310E8" w:rsidRDefault="00D310E8" w14:paraId="722C1DC8" w14:textId="77777777">
      <w:pPr>
        <w:spacing w:before="0" w:beforeAutospacing="0"/>
        <w:rPr>
          <w:rFonts w:ascii="Times New Roman" w:hAnsi="Times New Roman"/>
        </w:rPr>
      </w:pPr>
    </w:p>
    <w:p w:rsidRPr="007D5954" w:rsidR="00D310E8" w:rsidP="00D310E8" w:rsidRDefault="00D310E8" w14:paraId="217F79B2" w14:textId="77777777">
      <w:pPr>
        <w:spacing w:before="0" w:beforeAutospacing="0"/>
        <w:rPr>
          <w:rFonts w:ascii="Times New Roman" w:hAnsi="Times New Roman"/>
        </w:rPr>
      </w:pPr>
    </w:p>
    <w:p w:rsidRPr="007D5954" w:rsidR="00D310E8" w:rsidP="00D310E8" w:rsidRDefault="00D310E8" w14:paraId="326C54D7" w14:textId="77777777">
      <w:pPr>
        <w:spacing w:before="0" w:beforeAutospacing="0"/>
        <w:rPr>
          <w:rFonts w:ascii="Times New Roman" w:hAnsi="Times New Roman"/>
        </w:rPr>
      </w:pPr>
    </w:p>
    <w:p w:rsidRPr="007D5954" w:rsidR="00337CF7" w:rsidP="007D5954" w:rsidRDefault="007D5954" w14:paraId="00FF9845" w14:textId="77777777">
      <w:pPr>
        <w:spacing w:before="0" w:beforeAutospacing="0"/>
        <w:rPr>
          <w:rFonts w:ascii="Times New Roman" w:hAnsi="Times New Roman"/>
        </w:rPr>
      </w:pPr>
      <w:r>
        <w:rPr>
          <w:rFonts w:ascii="Times New Roman" w:hAnsi="Times New Roman"/>
        </w:rPr>
        <w:br w:type="page"/>
      </w:r>
    </w:p>
    <w:p w:rsidRPr="007D5954" w:rsidR="00614C5D" w:rsidP="00614C5D" w:rsidRDefault="00FC6298" w14:paraId="68815293" w14:textId="77777777">
      <w:pPr>
        <w:pStyle w:val="Heading1"/>
        <w:pBdr>
          <w:top w:val="single" w:color="auto" w:sz="4" w:space="1"/>
          <w:bottom w:val="single" w:color="auto" w:sz="4" w:space="1"/>
        </w:pBdr>
        <w:spacing w:before="0" w:beforeAutospacing="0" w:after="0"/>
        <w:rPr>
          <w:rFonts w:ascii="Times New Roman" w:hAnsi="Times New Roman"/>
        </w:rPr>
      </w:pPr>
      <w:r w:rsidRPr="007D5954">
        <w:rPr>
          <w:rFonts w:ascii="Times New Roman" w:hAnsi="Times New Roman"/>
        </w:rPr>
        <w:lastRenderedPageBreak/>
        <w:t>84.031T</w:t>
      </w:r>
      <w:r w:rsidR="00F904AD">
        <w:rPr>
          <w:rFonts w:ascii="Times New Roman" w:hAnsi="Times New Roman"/>
        </w:rPr>
        <w:t xml:space="preserve"> </w:t>
      </w:r>
      <w:r w:rsidRPr="007D5954">
        <w:rPr>
          <w:rFonts w:ascii="Times New Roman" w:hAnsi="Times New Roman"/>
        </w:rPr>
        <w:t>Tribally Controlled Colleges and Universities Program Profile</w:t>
      </w:r>
      <w:bookmarkEnd w:id="3"/>
      <w:r w:rsidRPr="007D5954" w:rsidR="00614C5D">
        <w:rPr>
          <w:rFonts w:ascii="Times New Roman" w:hAnsi="Times New Roman"/>
        </w:rPr>
        <w:t xml:space="preserve"> Data Collection Form (Profile Form)</w:t>
      </w:r>
    </w:p>
    <w:p w:rsidRPr="007D5954" w:rsidR="00FC6298" w:rsidP="00614C5D" w:rsidRDefault="00614C5D" w14:paraId="4449C47E" w14:textId="77777777">
      <w:pPr>
        <w:pStyle w:val="Heading1"/>
        <w:pBdr>
          <w:top w:val="single" w:color="auto" w:sz="4" w:space="1"/>
          <w:bottom w:val="single" w:color="auto" w:sz="4" w:space="1"/>
        </w:pBdr>
        <w:spacing w:before="0" w:beforeAutospacing="0" w:after="0"/>
        <w:rPr>
          <w:rFonts w:ascii="Times New Roman" w:hAnsi="Times New Roman"/>
        </w:rPr>
      </w:pPr>
      <w:r w:rsidRPr="007D5954">
        <w:rPr>
          <w:rFonts w:ascii="Times New Roman" w:hAnsi="Times New Roman"/>
          <w:bCs w:val="0"/>
          <w:i/>
          <w:iCs/>
          <w:snapToGrid w:val="0"/>
          <w:u w:val="single"/>
        </w:rPr>
        <w:t xml:space="preserve"> DO NOT MODIFY OR AMEND THESE PAGES</w:t>
      </w:r>
      <w:r w:rsidRPr="007D5954">
        <w:rPr>
          <w:rFonts w:ascii="Times New Roman" w:hAnsi="Times New Roman"/>
          <w:bCs w:val="0"/>
          <w:i/>
          <w:iCs/>
          <w:snapToGrid w:val="0"/>
        </w:rPr>
        <w:t>.</w:t>
      </w:r>
    </w:p>
    <w:p w:rsidRPr="007D5954" w:rsidR="00614C5D" w:rsidP="00614C5D" w:rsidRDefault="00614C5D" w14:paraId="5D03FB13" w14:textId="77777777">
      <w:pPr>
        <w:spacing w:before="0" w:beforeAutospacing="0"/>
        <w:jc w:val="both"/>
        <w:rPr>
          <w:rFonts w:ascii="Times New Roman" w:hAnsi="Times New Roman"/>
          <w:b/>
          <w:snapToGrid w:val="0"/>
          <w:u w:val="single"/>
        </w:rPr>
      </w:pPr>
    </w:p>
    <w:p w:rsidRPr="007D5954" w:rsidR="00614C5D" w:rsidP="00614C5D" w:rsidRDefault="00FC6298" w14:paraId="7CC3F7EB" w14:textId="77777777">
      <w:pPr>
        <w:spacing w:before="0" w:beforeAutospacing="0"/>
        <w:jc w:val="both"/>
        <w:rPr>
          <w:rFonts w:ascii="Times New Roman" w:hAnsi="Times New Roman"/>
          <w:bCs/>
        </w:rPr>
      </w:pPr>
      <w:r w:rsidRPr="007D5954">
        <w:rPr>
          <w:rFonts w:ascii="Times New Roman" w:hAnsi="Times New Roman"/>
          <w:b/>
          <w:snapToGrid w:val="0"/>
          <w:u w:val="single"/>
        </w:rPr>
        <w:t>INSTRUCTIONS</w:t>
      </w:r>
      <w:r w:rsidRPr="007D5954">
        <w:rPr>
          <w:rFonts w:ascii="Times New Roman" w:hAnsi="Times New Roman"/>
          <w:bCs/>
          <w:snapToGrid w:val="0"/>
        </w:rPr>
        <w:t xml:space="preserve">:  </w:t>
      </w:r>
      <w:r w:rsidRPr="007D5954">
        <w:rPr>
          <w:rFonts w:ascii="Times New Roman" w:hAnsi="Times New Roman"/>
          <w:bCs/>
          <w:i/>
          <w:iCs/>
          <w:snapToGrid w:val="0"/>
        </w:rPr>
        <w:t>ALL applicants must complete these pages</w:t>
      </w:r>
      <w:r w:rsidRPr="007D5954" w:rsidR="00614C5D">
        <w:rPr>
          <w:rFonts w:ascii="Times New Roman" w:hAnsi="Times New Roman"/>
          <w:bCs/>
          <w:i/>
          <w:iCs/>
          <w:snapToGrid w:val="0"/>
        </w:rPr>
        <w:t>.</w:t>
      </w:r>
      <w:r w:rsidRPr="007D5954">
        <w:rPr>
          <w:rFonts w:ascii="Times New Roman" w:hAnsi="Times New Roman"/>
          <w:bCs/>
          <w:i/>
          <w:iCs/>
          <w:snapToGrid w:val="0"/>
        </w:rPr>
        <w:tab/>
      </w:r>
      <w:r w:rsidRPr="007D5954">
        <w:rPr>
          <w:rFonts w:ascii="Times New Roman" w:hAnsi="Times New Roman"/>
          <w:bCs/>
          <w:i/>
          <w:iCs/>
          <w:snapToGrid w:val="0"/>
        </w:rPr>
        <w:tab/>
      </w:r>
      <w:r w:rsidRPr="007D5954">
        <w:rPr>
          <w:rFonts w:ascii="Times New Roman" w:hAnsi="Times New Roman"/>
          <w:bCs/>
          <w:i/>
          <w:iCs/>
          <w:snapToGrid w:val="0"/>
        </w:rPr>
        <w:tab/>
      </w:r>
      <w:r w:rsidRPr="007D5954">
        <w:rPr>
          <w:rFonts w:ascii="Times New Roman" w:hAnsi="Times New Roman"/>
          <w:bCs/>
          <w:i/>
          <w:iCs/>
          <w:snapToGrid w:val="0"/>
        </w:rPr>
        <w:tab/>
      </w:r>
      <w:r w:rsidRPr="007D5954">
        <w:rPr>
          <w:rFonts w:ascii="Times New Roman" w:hAnsi="Times New Roman"/>
          <w:bCs/>
          <w:i/>
          <w:iCs/>
          <w:snapToGrid w:val="0"/>
        </w:rPr>
        <w:tab/>
      </w:r>
      <w:r w:rsidRPr="007D5954">
        <w:rPr>
          <w:rFonts w:ascii="Times New Roman" w:hAnsi="Times New Roman"/>
          <w:bCs/>
          <w:i/>
          <w:iCs/>
          <w:snapToGrid w:val="0"/>
        </w:rPr>
        <w:tab/>
      </w:r>
      <w:r w:rsidRPr="007D5954">
        <w:rPr>
          <w:rFonts w:ascii="Times New Roman" w:hAnsi="Times New Roman"/>
          <w:bCs/>
          <w:i/>
          <w:iCs/>
          <w:snapToGrid w:val="0"/>
        </w:rPr>
        <w:tab/>
      </w:r>
      <w:r w:rsidRPr="007D5954">
        <w:rPr>
          <w:rFonts w:ascii="Times New Roman" w:hAnsi="Times New Roman"/>
          <w:bCs/>
          <w:i/>
          <w:iCs/>
          <w:snapToGrid w:val="0"/>
        </w:rPr>
        <w:tab/>
      </w:r>
      <w:r w:rsidRPr="007D5954">
        <w:rPr>
          <w:rFonts w:ascii="Times New Roman" w:hAnsi="Times New Roman"/>
          <w:bCs/>
        </w:rPr>
        <w:tab/>
      </w:r>
    </w:p>
    <w:p w:rsidRPr="007D5954" w:rsidR="00FC6298" w:rsidP="00614C5D" w:rsidRDefault="00614C5D" w14:paraId="050AE16B" w14:textId="77777777">
      <w:pPr>
        <w:spacing w:before="0" w:beforeAutospacing="0"/>
        <w:jc w:val="both"/>
        <w:rPr>
          <w:rFonts w:ascii="Times New Roman" w:hAnsi="Times New Roman"/>
          <w:b/>
          <w:bCs/>
        </w:rPr>
      </w:pPr>
      <w:r w:rsidRPr="007D5954">
        <w:rPr>
          <w:rFonts w:ascii="Times New Roman" w:hAnsi="Times New Roman"/>
          <w:b/>
          <w:bCs/>
        </w:rPr>
        <w:t>TCCU</w:t>
      </w:r>
      <w:r w:rsidRPr="007D5954">
        <w:rPr>
          <w:rFonts w:ascii="Times New Roman" w:hAnsi="Times New Roman"/>
          <w:bCs/>
        </w:rPr>
        <w:t xml:space="preserve"> </w:t>
      </w:r>
      <w:r w:rsidRPr="007D5954" w:rsidR="00FC6298">
        <w:rPr>
          <w:rFonts w:ascii="Times New Roman" w:hAnsi="Times New Roman"/>
          <w:b/>
          <w:bCs/>
        </w:rPr>
        <w:t>OPE ID #_____________</w:t>
      </w:r>
    </w:p>
    <w:p w:rsidRPr="007D5954" w:rsidR="00FC6298" w:rsidP="00FC6298" w:rsidRDefault="00FC6298" w14:paraId="0D7680D8" w14:textId="77777777">
      <w:pPr>
        <w:pStyle w:val="Footer"/>
        <w:tabs>
          <w:tab w:val="left" w:pos="720"/>
        </w:tabs>
        <w:rPr>
          <w:b/>
          <w:sz w:val="24"/>
          <w:szCs w:val="24"/>
        </w:rPr>
      </w:pPr>
    </w:p>
    <w:p w:rsidRPr="007D5954" w:rsidR="00614C5D" w:rsidP="00614C5D" w:rsidRDefault="00614C5D" w14:paraId="16399013" w14:textId="77777777">
      <w:pPr>
        <w:spacing w:before="0" w:beforeAutospacing="0"/>
        <w:jc w:val="both"/>
        <w:rPr>
          <w:rFonts w:ascii="Times New Roman" w:hAnsi="Times New Roman"/>
          <w:b/>
          <w:snapToGrid w:val="0"/>
        </w:rPr>
      </w:pPr>
    </w:p>
    <w:p w:rsidRPr="007D5954" w:rsidR="00FC6298" w:rsidP="00614C5D" w:rsidRDefault="00FC6298" w14:paraId="3958E5D2" w14:textId="77777777">
      <w:pPr>
        <w:spacing w:before="0" w:beforeAutospacing="0"/>
        <w:jc w:val="both"/>
        <w:rPr>
          <w:rFonts w:ascii="Times New Roman" w:hAnsi="Times New Roman"/>
          <w:bCs/>
          <w:snapToGrid w:val="0"/>
        </w:rPr>
      </w:pPr>
      <w:r w:rsidRPr="007D5954">
        <w:rPr>
          <w:rFonts w:ascii="Times New Roman" w:hAnsi="Times New Roman"/>
          <w:b/>
          <w:snapToGrid w:val="0"/>
        </w:rPr>
        <w:t>1.  INSTITUTION (Legal Name):</w:t>
      </w:r>
      <w:r w:rsidRPr="007D5954">
        <w:rPr>
          <w:rFonts w:ascii="Times New Roman" w:hAnsi="Times New Roman"/>
          <w:bCs/>
          <w:snapToGrid w:val="0"/>
        </w:rPr>
        <w:t xml:space="preserve"> </w:t>
      </w:r>
    </w:p>
    <w:p w:rsidRPr="007D5954" w:rsidR="00FC6298" w:rsidP="00FC6298" w:rsidRDefault="00FC6298" w14:paraId="2275769E" w14:textId="77777777">
      <w:pPr>
        <w:pStyle w:val="Footer"/>
        <w:tabs>
          <w:tab w:val="left" w:pos="720"/>
        </w:tabs>
        <w:rPr>
          <w:bCs/>
          <w:sz w:val="24"/>
          <w:szCs w:val="24"/>
        </w:rPr>
      </w:pPr>
    </w:p>
    <w:p w:rsidRPr="007D5954" w:rsidR="00FC6298" w:rsidP="00FC6298" w:rsidRDefault="00FC6298" w14:paraId="0F545043" w14:textId="77777777">
      <w:pPr>
        <w:spacing w:before="0" w:beforeAutospacing="0"/>
        <w:rPr>
          <w:rFonts w:ascii="Times New Roman" w:hAnsi="Times New Roman"/>
          <w:bCs/>
          <w:snapToGrid w:val="0"/>
        </w:rPr>
      </w:pPr>
      <w:r w:rsidRPr="007D5954">
        <w:rPr>
          <w:rFonts w:ascii="Times New Roman" w:hAnsi="Times New Roman"/>
          <w:bCs/>
          <w:snapToGrid w:val="0"/>
        </w:rPr>
        <w:t xml:space="preserve">_____________________________________________________________________ </w:t>
      </w:r>
    </w:p>
    <w:p w:rsidRPr="007D5954" w:rsidR="00FC6298" w:rsidP="00FC6298" w:rsidRDefault="00FC6298" w14:paraId="3097CB0B" w14:textId="77777777">
      <w:pPr>
        <w:pStyle w:val="Footer"/>
        <w:tabs>
          <w:tab w:val="left" w:pos="720"/>
        </w:tabs>
        <w:rPr>
          <w:bCs/>
          <w:sz w:val="24"/>
          <w:szCs w:val="24"/>
        </w:rPr>
      </w:pPr>
    </w:p>
    <w:p w:rsidRPr="007D5954" w:rsidR="00FC6298" w:rsidP="00FC6298" w:rsidRDefault="00FC6298" w14:paraId="4A554162" w14:textId="77777777">
      <w:pPr>
        <w:pStyle w:val="Footer"/>
        <w:tabs>
          <w:tab w:val="left" w:pos="720"/>
        </w:tabs>
        <w:rPr>
          <w:b/>
          <w:sz w:val="24"/>
          <w:szCs w:val="24"/>
        </w:rPr>
      </w:pPr>
      <w:r w:rsidRPr="007D5954">
        <w:rPr>
          <w:b/>
          <w:sz w:val="24"/>
          <w:szCs w:val="24"/>
        </w:rPr>
        <w:t>2.  Are you applying as a Branch Campus? _____YES</w:t>
      </w:r>
      <w:r w:rsidRPr="007D5954">
        <w:rPr>
          <w:b/>
          <w:sz w:val="24"/>
          <w:szCs w:val="24"/>
        </w:rPr>
        <w:tab/>
        <w:t>_____NO</w:t>
      </w:r>
    </w:p>
    <w:p w:rsidRPr="007D5954" w:rsidR="00FC6298" w:rsidP="00FC6298" w:rsidRDefault="00FC6298" w14:paraId="43BA2504" w14:textId="77777777">
      <w:pPr>
        <w:pStyle w:val="Footer"/>
        <w:tabs>
          <w:tab w:val="left" w:pos="720"/>
        </w:tabs>
        <w:rPr>
          <w:bCs/>
          <w:sz w:val="24"/>
          <w:szCs w:val="24"/>
        </w:rPr>
      </w:pPr>
    </w:p>
    <w:p w:rsidRPr="007D5954" w:rsidR="00FC6298" w:rsidP="00614C5D" w:rsidRDefault="00FC6298" w14:paraId="572AF12E" w14:textId="77777777">
      <w:pPr>
        <w:spacing w:before="0" w:beforeAutospacing="0"/>
        <w:jc w:val="both"/>
        <w:rPr>
          <w:rFonts w:ascii="Times New Roman" w:hAnsi="Times New Roman"/>
          <w:bCs/>
          <w:snapToGrid w:val="0"/>
        </w:rPr>
      </w:pPr>
      <w:r w:rsidRPr="007D5954">
        <w:rPr>
          <w:rFonts w:ascii="Times New Roman" w:hAnsi="Times New Roman"/>
          <w:b/>
          <w:snapToGrid w:val="0"/>
        </w:rPr>
        <w:t>3.  ADDRESS (Applicants must indicate the address where the project will be located):</w:t>
      </w:r>
    </w:p>
    <w:p w:rsidRPr="007D5954" w:rsidR="00FC6298" w:rsidP="00FC6298" w:rsidRDefault="00FC6298" w14:paraId="25734CAD" w14:textId="77777777">
      <w:pPr>
        <w:spacing w:before="0" w:beforeAutospacing="0"/>
        <w:rPr>
          <w:rFonts w:ascii="Times New Roman" w:hAnsi="Times New Roman"/>
          <w:bCs/>
          <w:snapToGrid w:val="0"/>
        </w:rPr>
      </w:pPr>
    </w:p>
    <w:p w:rsidRPr="007D5954" w:rsidR="00FC6298" w:rsidP="00FC6298" w:rsidRDefault="00FC6298" w14:paraId="53514FF4" w14:textId="49632FD1">
      <w:pPr>
        <w:spacing w:before="0" w:beforeAutospacing="0"/>
        <w:rPr>
          <w:rFonts w:ascii="Times New Roman" w:hAnsi="Times New Roman"/>
          <w:bCs/>
          <w:snapToGrid w:val="0"/>
        </w:rPr>
      </w:pPr>
      <w:r w:rsidRPr="007D5954">
        <w:rPr>
          <w:rFonts w:ascii="Times New Roman" w:hAnsi="Times New Roman"/>
          <w:bCs/>
          <w:snapToGrid w:val="0"/>
        </w:rPr>
        <w:t>Project Address: ________________________________________________________</w:t>
      </w:r>
    </w:p>
    <w:p w:rsidRPr="007D5954" w:rsidR="00FC6298" w:rsidP="00FC6298" w:rsidRDefault="00FC6298" w14:paraId="71752BF0" w14:textId="77777777">
      <w:pPr>
        <w:spacing w:before="0" w:beforeAutospacing="0"/>
        <w:rPr>
          <w:rFonts w:ascii="Times New Roman" w:hAnsi="Times New Roman"/>
          <w:bCs/>
          <w:snapToGrid w:val="0"/>
        </w:rPr>
      </w:pPr>
    </w:p>
    <w:p w:rsidRPr="007D5954" w:rsidR="00FC6298" w:rsidP="00FC6298" w:rsidRDefault="00FC6298" w14:paraId="37239065" w14:textId="77777777">
      <w:pPr>
        <w:spacing w:before="0" w:beforeAutospacing="0"/>
        <w:rPr>
          <w:rFonts w:ascii="Times New Roman" w:hAnsi="Times New Roman"/>
        </w:rPr>
      </w:pPr>
      <w:r w:rsidRPr="007D5954">
        <w:rPr>
          <w:rFonts w:ascii="Times New Roman" w:hAnsi="Times New Roman"/>
          <w:bCs/>
          <w:snapToGrid w:val="0"/>
        </w:rPr>
        <w:t>City: _____________________________________State: ______Zip: _____________</w:t>
      </w:r>
    </w:p>
    <w:p w:rsidRPr="007D5954" w:rsidR="00FC6298" w:rsidP="00FC6298" w:rsidRDefault="00FC6298" w14:paraId="6A67566B" w14:textId="77777777">
      <w:pPr>
        <w:spacing w:before="0" w:beforeAutospacing="0"/>
        <w:rPr>
          <w:rFonts w:ascii="Times New Roman" w:hAnsi="Times New Roman"/>
        </w:rPr>
      </w:pPr>
    </w:p>
    <w:p w:rsidRPr="007D5954" w:rsidR="00FC6298" w:rsidP="00614C5D" w:rsidRDefault="00FC6298" w14:paraId="196B3E02" w14:textId="77777777">
      <w:pPr>
        <w:spacing w:before="0" w:beforeAutospacing="0"/>
        <w:jc w:val="both"/>
        <w:rPr>
          <w:rFonts w:ascii="Times New Roman" w:hAnsi="Times New Roman"/>
        </w:rPr>
      </w:pPr>
      <w:r w:rsidRPr="007D5954">
        <w:rPr>
          <w:rFonts w:ascii="Times New Roman" w:hAnsi="Times New Roman"/>
          <w:b/>
          <w:bCs/>
        </w:rPr>
        <w:t>4.</w:t>
      </w:r>
      <w:r w:rsidRPr="007D5954">
        <w:rPr>
          <w:rFonts w:ascii="Times New Roman" w:hAnsi="Times New Roman"/>
        </w:rPr>
        <w:t xml:space="preserve"> </w:t>
      </w:r>
      <w:r w:rsidRPr="007D5954">
        <w:rPr>
          <w:rFonts w:ascii="Times New Roman" w:hAnsi="Times New Roman"/>
          <w:b/>
          <w:bCs/>
        </w:rPr>
        <w:t xml:space="preserve"> ENDOWMENT FUND ASSURANCE: </w:t>
      </w:r>
    </w:p>
    <w:p w:rsidRPr="007D5954" w:rsidR="00FC6298" w:rsidP="00FC6298" w:rsidRDefault="00FC6298" w14:paraId="4236A539" w14:textId="77777777">
      <w:pPr>
        <w:spacing w:before="0" w:beforeAutospacing="0"/>
        <w:rPr>
          <w:rFonts w:ascii="Times New Roman" w:hAnsi="Times New Roman"/>
        </w:rPr>
      </w:pPr>
    </w:p>
    <w:p w:rsidRPr="007D5954" w:rsidR="00FC6298" w:rsidP="00B836AD" w:rsidRDefault="00FC6298" w14:paraId="456D5506" w14:textId="192678EF">
      <w:pPr>
        <w:spacing w:before="0" w:beforeAutospacing="0"/>
        <w:jc w:val="left"/>
        <w:rPr>
          <w:rFonts w:ascii="Times New Roman" w:hAnsi="Times New Roman"/>
        </w:rPr>
      </w:pPr>
      <w:r w:rsidRPr="007D5954">
        <w:rPr>
          <w:rFonts w:ascii="Times New Roman" w:hAnsi="Times New Roman"/>
        </w:rPr>
        <w:sym w:font="Symbol" w:char="0097"/>
      </w:r>
      <w:r w:rsidRPr="007D5954">
        <w:rPr>
          <w:rFonts w:ascii="Times New Roman" w:hAnsi="Times New Roman"/>
        </w:rPr>
        <w:t xml:space="preserve"> </w:t>
      </w:r>
      <w:r w:rsidRPr="007D5954">
        <w:rPr>
          <w:rFonts w:ascii="Times New Roman" w:hAnsi="Times New Roman"/>
          <w:b/>
          <w:snapToGrid w:val="0"/>
        </w:rPr>
        <w:t>By checking this box (or placing an “X” beside it)</w:t>
      </w:r>
      <w:r w:rsidRPr="007D5954">
        <w:rPr>
          <w:rFonts w:ascii="Times New Roman" w:hAnsi="Times New Roman"/>
          <w:bCs/>
          <w:snapToGrid w:val="0"/>
        </w:rPr>
        <w:t>, an applicant certifies that t</w:t>
      </w:r>
      <w:r w:rsidRPr="007D5954">
        <w:rPr>
          <w:rFonts w:ascii="Times New Roman" w:hAnsi="Times New Roman"/>
        </w:rPr>
        <w:t xml:space="preserve">he institution of higher education proposes to use up to twenty percent (20%) of the </w:t>
      </w:r>
      <w:r w:rsidR="0060668A">
        <w:rPr>
          <w:rFonts w:ascii="Times New Roman" w:hAnsi="Times New Roman"/>
        </w:rPr>
        <w:t>TCCU</w:t>
      </w:r>
      <w:r w:rsidRPr="007D5954">
        <w:rPr>
          <w:rFonts w:ascii="Times New Roman" w:hAnsi="Times New Roman"/>
        </w:rPr>
        <w:t xml:space="preserve"> grant award, made under the authority of Title III, Part A of the Higher Education Act of 1965, as amended, to establish or increase the institution’s endowment fund.  The institution agrees to abide by the Department of Education’s regulations governing the Endowment Challenge Grant Program, 34 CFR Part 628, the program statute, and the program regulations, 34 CFR Part 607.  The institution further agrees to raise the required matching funds.</w:t>
      </w:r>
    </w:p>
    <w:p w:rsidRPr="007D5954" w:rsidR="00FC6298" w:rsidP="00FC6298" w:rsidRDefault="00FC6298" w14:paraId="0E638E71" w14:textId="77777777">
      <w:pPr>
        <w:spacing w:before="0" w:beforeAutospacing="0"/>
        <w:rPr>
          <w:rFonts w:ascii="Times New Roman" w:hAnsi="Times New Roman"/>
        </w:rPr>
      </w:pPr>
    </w:p>
    <w:p w:rsidRPr="007D5954" w:rsidR="00FC6298" w:rsidP="00FC6298" w:rsidRDefault="00FC6298" w14:paraId="1C5C2E90" w14:textId="77777777">
      <w:pPr>
        <w:pStyle w:val="h3"/>
        <w:spacing w:before="0" w:beforeAutospacing="0"/>
        <w:ind w:left="180" w:hanging="180"/>
        <w:rPr>
          <w:rFonts w:ascii="Times New Roman" w:hAnsi="Times New Roman" w:eastAsia="Times New Roman" w:cs="Times New Roman"/>
          <w:color w:val="000000"/>
        </w:rPr>
      </w:pPr>
      <w:r w:rsidRPr="007D5954">
        <w:rPr>
          <w:rFonts w:ascii="Times New Roman" w:hAnsi="Times New Roman" w:eastAsia="Times New Roman" w:cs="Times New Roman"/>
          <w:color w:val="000000"/>
        </w:rPr>
        <w:t>5. DATA FORM FOR DETERMINING INSTITUTIONAL INDIAN STUDENT COUNT</w:t>
      </w:r>
    </w:p>
    <w:p w:rsidRPr="007D5954" w:rsidR="00FC6298" w:rsidP="00FC6298" w:rsidRDefault="00FC6298" w14:paraId="177315EB" w14:textId="1D22992E">
      <w:pPr>
        <w:pStyle w:val="h3"/>
        <w:spacing w:before="0" w:beforeAutospacing="0"/>
        <w:ind w:left="180" w:hanging="180"/>
        <w:rPr>
          <w:rFonts w:ascii="Times New Roman" w:hAnsi="Times New Roman" w:eastAsia="Times New Roman" w:cs="Times New Roman"/>
          <w:color w:val="000000"/>
        </w:rPr>
      </w:pPr>
      <w:r w:rsidRPr="007D5954">
        <w:rPr>
          <w:rFonts w:ascii="Times New Roman" w:hAnsi="Times New Roman" w:eastAsia="Times New Roman" w:cs="Times New Roman"/>
          <w:color w:val="000000"/>
        </w:rPr>
        <w:t>(as defined in Section 2(a) of the Tribally Controlled Colleges and Universities Assistance Act of 1978 (25 U.S.C. 1801(a))</w:t>
      </w:r>
      <w:r w:rsidR="007413F5">
        <w:rPr>
          <w:rFonts w:ascii="Times New Roman" w:hAnsi="Times New Roman" w:eastAsia="Times New Roman" w:cs="Times New Roman"/>
          <w:color w:val="000000"/>
        </w:rPr>
        <w:t>)</w:t>
      </w:r>
    </w:p>
    <w:p w:rsidRPr="007D5954" w:rsidR="00FC6298" w:rsidP="00FC6298" w:rsidRDefault="00FC6298" w14:paraId="351C966A" w14:textId="77777777">
      <w:pPr>
        <w:spacing w:before="0" w:beforeAutospacing="0"/>
        <w:rPr>
          <w:rFonts w:ascii="Times New Roman" w:hAnsi="Times New Roman"/>
          <w:b/>
          <w:bCs/>
          <w:color w:val="000000"/>
        </w:rPr>
      </w:pPr>
    </w:p>
    <w:p w:rsidRPr="001056AE" w:rsidR="00FC6298" w:rsidP="001056AE" w:rsidRDefault="00FC6298" w14:paraId="6D2CE1D5" w14:textId="5C50EF00">
      <w:pPr>
        <w:numPr>
          <w:ilvl w:val="0"/>
          <w:numId w:val="29"/>
        </w:numPr>
        <w:spacing w:before="0" w:beforeAutospacing="0"/>
        <w:ind w:left="720"/>
        <w:jc w:val="both"/>
        <w:rPr>
          <w:rFonts w:ascii="Times New Roman" w:hAnsi="Times New Roman"/>
          <w:bCs/>
          <w:snapToGrid w:val="0"/>
          <w:color w:val="000000"/>
        </w:rPr>
      </w:pPr>
      <w:r w:rsidRPr="000D3148">
        <w:rPr>
          <w:rFonts w:ascii="Times New Roman" w:hAnsi="Times New Roman"/>
          <w:bCs/>
          <w:snapToGrid w:val="0"/>
          <w:color w:val="000000"/>
        </w:rPr>
        <w:t>tota</w:t>
      </w:r>
      <w:r w:rsidRPr="00A912F1">
        <w:rPr>
          <w:rFonts w:ascii="Times New Roman" w:hAnsi="Times New Roman"/>
          <w:bCs/>
          <w:snapToGrid w:val="0"/>
          <w:color w:val="000000"/>
        </w:rPr>
        <w:t>l nu</w:t>
      </w:r>
      <w:r w:rsidRPr="001056AE">
        <w:rPr>
          <w:rFonts w:ascii="Times New Roman" w:hAnsi="Times New Roman"/>
          <w:bCs/>
          <w:snapToGrid w:val="0"/>
          <w:color w:val="000000"/>
        </w:rPr>
        <w:t>mber of credit hours for Indian students</w:t>
      </w:r>
      <w:r w:rsidRPr="001056AE" w:rsidR="00614C5D">
        <w:rPr>
          <w:rFonts w:ascii="Times New Roman" w:hAnsi="Times New Roman"/>
          <w:bCs/>
          <w:snapToGrid w:val="0"/>
          <w:color w:val="000000"/>
        </w:rPr>
        <w:t>*</w:t>
      </w:r>
      <w:r w:rsidRPr="001056AE">
        <w:rPr>
          <w:rFonts w:ascii="Times New Roman" w:hAnsi="Times New Roman"/>
          <w:bCs/>
          <w:snapToGrid w:val="0"/>
          <w:color w:val="000000"/>
        </w:rPr>
        <w:t xml:space="preserve"> enrolled </w:t>
      </w:r>
      <w:r w:rsidRPr="001056AE" w:rsidR="00D605BD">
        <w:rPr>
          <w:rFonts w:ascii="Times New Roman" w:hAnsi="Times New Roman"/>
          <w:bCs/>
          <w:snapToGrid w:val="0"/>
          <w:color w:val="000000"/>
        </w:rPr>
        <w:t xml:space="preserve">in </w:t>
      </w:r>
      <w:r w:rsidRPr="001056AE">
        <w:rPr>
          <w:rFonts w:ascii="Times New Roman" w:hAnsi="Times New Roman"/>
          <w:bCs/>
          <w:snapToGrid w:val="0"/>
          <w:color w:val="000000"/>
        </w:rPr>
        <w:t>your institution</w:t>
      </w:r>
      <w:r w:rsidR="00D605BD">
        <w:rPr>
          <w:rFonts w:ascii="Times New Roman" w:hAnsi="Times New Roman"/>
          <w:bCs/>
          <w:snapToGrid w:val="0"/>
          <w:color w:val="000000"/>
        </w:rPr>
        <w:t xml:space="preserve"> </w:t>
      </w:r>
      <w:r w:rsidRPr="000D3148">
        <w:rPr>
          <w:rFonts w:ascii="Times New Roman" w:hAnsi="Times New Roman"/>
          <w:bCs/>
          <w:snapToGrid w:val="0"/>
          <w:color w:val="000000"/>
        </w:rPr>
        <w:t>at the conclusion of the 3</w:t>
      </w:r>
      <w:r w:rsidRPr="000D3148">
        <w:rPr>
          <w:rFonts w:ascii="Times New Roman" w:hAnsi="Times New Roman"/>
          <w:bCs/>
          <w:snapToGrid w:val="0"/>
          <w:color w:val="000000"/>
          <w:vertAlign w:val="superscript"/>
        </w:rPr>
        <w:t>rd</w:t>
      </w:r>
      <w:r w:rsidRPr="00A912F1">
        <w:rPr>
          <w:rFonts w:ascii="Times New Roman" w:hAnsi="Times New Roman"/>
          <w:bCs/>
          <w:snapToGrid w:val="0"/>
          <w:color w:val="000000"/>
        </w:rPr>
        <w:t xml:space="preserve"> week of the 20</w:t>
      </w:r>
      <w:r w:rsidRPr="001056AE" w:rsidR="004032E9">
        <w:rPr>
          <w:rFonts w:ascii="Times New Roman" w:hAnsi="Times New Roman"/>
          <w:bCs/>
          <w:snapToGrid w:val="0"/>
          <w:color w:val="000000"/>
        </w:rPr>
        <w:t>20</w:t>
      </w:r>
      <w:r w:rsidRPr="001056AE">
        <w:rPr>
          <w:rFonts w:ascii="Times New Roman" w:hAnsi="Times New Roman"/>
          <w:bCs/>
          <w:snapToGrid w:val="0"/>
          <w:color w:val="000000"/>
        </w:rPr>
        <w:t xml:space="preserve"> Fall Term =_____________</w:t>
      </w:r>
    </w:p>
    <w:p w:rsidRPr="007D5954" w:rsidR="00FC6298" w:rsidP="00FC6298" w:rsidRDefault="00FC6298" w14:paraId="6DE0AB6D" w14:textId="77777777">
      <w:pPr>
        <w:spacing w:before="0" w:beforeAutospacing="0"/>
        <w:rPr>
          <w:rFonts w:ascii="Times New Roman" w:hAnsi="Times New Roman"/>
          <w:bCs/>
          <w:snapToGrid w:val="0"/>
          <w:color w:val="000000"/>
        </w:rPr>
      </w:pPr>
    </w:p>
    <w:p w:rsidRPr="007D5954" w:rsidR="00337CF7" w:rsidP="00FC6298" w:rsidRDefault="00337CF7" w14:paraId="5F1D68F6" w14:textId="77777777">
      <w:pPr>
        <w:spacing w:before="0" w:beforeAutospacing="0"/>
        <w:rPr>
          <w:rFonts w:ascii="Times New Roman" w:hAnsi="Times New Roman"/>
          <w:bCs/>
          <w:snapToGrid w:val="0"/>
          <w:color w:val="000000"/>
        </w:rPr>
      </w:pPr>
    </w:p>
    <w:p w:rsidRPr="007D5954" w:rsidR="00FC6298" w:rsidP="001056AE" w:rsidRDefault="00FC6298" w14:paraId="065082A8" w14:textId="25710D1D">
      <w:pPr>
        <w:numPr>
          <w:ilvl w:val="0"/>
          <w:numId w:val="29"/>
        </w:numPr>
        <w:spacing w:before="0" w:beforeAutospacing="0"/>
        <w:ind w:left="720"/>
        <w:jc w:val="left"/>
        <w:rPr>
          <w:rFonts w:ascii="Times New Roman" w:hAnsi="Times New Roman"/>
          <w:bCs/>
          <w:snapToGrid w:val="0"/>
          <w:color w:val="000000"/>
        </w:rPr>
      </w:pPr>
      <w:r w:rsidRPr="007D5954">
        <w:rPr>
          <w:rFonts w:ascii="Times New Roman" w:hAnsi="Times New Roman"/>
          <w:bCs/>
          <w:snapToGrid w:val="0"/>
          <w:color w:val="000000"/>
        </w:rPr>
        <w:t>total credit hours for all Indian students enrolled in your institution at the conclusion of the</w:t>
      </w:r>
      <w:r w:rsidRPr="007D5954" w:rsidR="00497F81">
        <w:rPr>
          <w:rFonts w:ascii="Times New Roman" w:hAnsi="Times New Roman"/>
          <w:bCs/>
          <w:snapToGrid w:val="0"/>
          <w:color w:val="000000"/>
        </w:rPr>
        <w:t xml:space="preserve"> </w:t>
      </w:r>
      <w:r w:rsidRPr="007D5954">
        <w:rPr>
          <w:rFonts w:ascii="Times New Roman" w:hAnsi="Times New Roman"/>
          <w:bCs/>
          <w:snapToGrid w:val="0"/>
          <w:color w:val="000000"/>
        </w:rPr>
        <w:t>3</w:t>
      </w:r>
      <w:r w:rsidRPr="007D5954">
        <w:rPr>
          <w:rFonts w:ascii="Times New Roman" w:hAnsi="Times New Roman"/>
          <w:bCs/>
          <w:snapToGrid w:val="0"/>
          <w:color w:val="000000"/>
          <w:vertAlign w:val="superscript"/>
        </w:rPr>
        <w:t>rd</w:t>
      </w:r>
      <w:r w:rsidRPr="007D5954">
        <w:rPr>
          <w:rFonts w:ascii="Times New Roman" w:hAnsi="Times New Roman"/>
          <w:bCs/>
          <w:snapToGrid w:val="0"/>
          <w:color w:val="000000"/>
        </w:rPr>
        <w:t xml:space="preserve"> week of the 20</w:t>
      </w:r>
      <w:r w:rsidR="00020156">
        <w:rPr>
          <w:rFonts w:ascii="Times New Roman" w:hAnsi="Times New Roman"/>
          <w:bCs/>
          <w:snapToGrid w:val="0"/>
          <w:color w:val="000000"/>
        </w:rPr>
        <w:t>2</w:t>
      </w:r>
      <w:r w:rsidR="004032E9">
        <w:rPr>
          <w:rFonts w:ascii="Times New Roman" w:hAnsi="Times New Roman"/>
          <w:bCs/>
          <w:snapToGrid w:val="0"/>
          <w:color w:val="000000"/>
        </w:rPr>
        <w:t>1</w:t>
      </w:r>
      <w:r w:rsidRPr="007D5954">
        <w:rPr>
          <w:rFonts w:ascii="Times New Roman" w:hAnsi="Times New Roman"/>
          <w:bCs/>
          <w:snapToGrid w:val="0"/>
          <w:color w:val="000000"/>
        </w:rPr>
        <w:t xml:space="preserve"> Spring Term =_________________</w:t>
      </w:r>
    </w:p>
    <w:p w:rsidRPr="007D5954" w:rsidR="00FC6298" w:rsidP="00FC6298" w:rsidRDefault="00FC6298" w14:paraId="59B11FFA" w14:textId="77777777">
      <w:pPr>
        <w:pStyle w:val="ListParagraph"/>
        <w:spacing w:before="0" w:beforeAutospacing="0"/>
        <w:rPr>
          <w:rFonts w:ascii="Times New Roman" w:hAnsi="Times New Roman"/>
          <w:bCs/>
          <w:snapToGrid w:val="0"/>
          <w:color w:val="000000"/>
        </w:rPr>
      </w:pPr>
    </w:p>
    <w:p w:rsidRPr="007D5954" w:rsidR="00337CF7" w:rsidP="00FC6298" w:rsidRDefault="00337CF7" w14:paraId="7B249574" w14:textId="77777777">
      <w:pPr>
        <w:pStyle w:val="ListParagraph"/>
        <w:spacing w:before="0" w:beforeAutospacing="0"/>
        <w:rPr>
          <w:rFonts w:ascii="Times New Roman" w:hAnsi="Times New Roman"/>
          <w:bCs/>
          <w:snapToGrid w:val="0"/>
          <w:color w:val="000000"/>
        </w:rPr>
      </w:pPr>
    </w:p>
    <w:p w:rsidRPr="001056AE" w:rsidR="00FC6298" w:rsidP="001056AE" w:rsidRDefault="00FC6298" w14:paraId="55412F17" w14:textId="33D7B859">
      <w:pPr>
        <w:numPr>
          <w:ilvl w:val="0"/>
          <w:numId w:val="29"/>
        </w:numPr>
        <w:spacing w:before="0" w:beforeAutospacing="0"/>
        <w:ind w:left="720"/>
        <w:jc w:val="both"/>
        <w:rPr>
          <w:rFonts w:ascii="Times New Roman" w:hAnsi="Times New Roman"/>
          <w:bCs/>
          <w:snapToGrid w:val="0"/>
          <w:color w:val="000000"/>
        </w:rPr>
      </w:pPr>
      <w:r w:rsidRPr="000D3148">
        <w:rPr>
          <w:rFonts w:ascii="Times New Roman" w:hAnsi="Times New Roman"/>
          <w:bCs/>
          <w:snapToGrid w:val="0"/>
          <w:color w:val="000000"/>
        </w:rPr>
        <w:t>total credit hours for Indian students enrolled in your institution in the 20</w:t>
      </w:r>
      <w:r w:rsidRPr="000D3148" w:rsidR="00AA384D">
        <w:rPr>
          <w:rFonts w:ascii="Times New Roman" w:hAnsi="Times New Roman"/>
          <w:bCs/>
          <w:snapToGrid w:val="0"/>
          <w:color w:val="000000"/>
        </w:rPr>
        <w:t>20</w:t>
      </w:r>
      <w:r w:rsidRPr="00A912F1">
        <w:rPr>
          <w:rFonts w:ascii="Times New Roman" w:hAnsi="Times New Roman"/>
          <w:bCs/>
          <w:snapToGrid w:val="0"/>
          <w:color w:val="000000"/>
        </w:rPr>
        <w:t xml:space="preserve"> Summer Term preceding the 20</w:t>
      </w:r>
      <w:r w:rsidRPr="001056AE" w:rsidR="004032E9">
        <w:rPr>
          <w:rFonts w:ascii="Times New Roman" w:hAnsi="Times New Roman"/>
          <w:bCs/>
          <w:snapToGrid w:val="0"/>
          <w:color w:val="000000"/>
        </w:rPr>
        <w:t>20</w:t>
      </w:r>
      <w:r w:rsidRPr="001056AE">
        <w:rPr>
          <w:rFonts w:ascii="Times New Roman" w:hAnsi="Times New Roman"/>
          <w:bCs/>
          <w:snapToGrid w:val="0"/>
          <w:color w:val="000000"/>
        </w:rPr>
        <w:t xml:space="preserve"> Fall Term =  ________________</w:t>
      </w:r>
    </w:p>
    <w:p w:rsidRPr="007D5954" w:rsidR="00FC6298" w:rsidP="00FC6298" w:rsidRDefault="00FC6298" w14:paraId="40B86A82" w14:textId="77777777">
      <w:pPr>
        <w:spacing w:before="0" w:beforeAutospacing="0"/>
        <w:ind w:left="720"/>
        <w:rPr>
          <w:rFonts w:ascii="Times New Roman" w:hAnsi="Times New Roman"/>
          <w:bCs/>
          <w:snapToGrid w:val="0"/>
          <w:color w:val="000000"/>
        </w:rPr>
      </w:pPr>
    </w:p>
    <w:p w:rsidRPr="007D5954" w:rsidR="00337CF7" w:rsidP="00FC6298" w:rsidRDefault="00337CF7" w14:paraId="7DDADF4E" w14:textId="77777777">
      <w:pPr>
        <w:spacing w:before="0" w:beforeAutospacing="0"/>
        <w:ind w:left="720"/>
        <w:rPr>
          <w:rFonts w:ascii="Times New Roman" w:hAnsi="Times New Roman"/>
          <w:bCs/>
          <w:snapToGrid w:val="0"/>
          <w:color w:val="000000"/>
        </w:rPr>
      </w:pPr>
    </w:p>
    <w:p w:rsidRPr="007D5954" w:rsidR="00FC6298" w:rsidP="001056AE" w:rsidRDefault="00FC6298" w14:paraId="50B5AA9F" w14:textId="77777777">
      <w:pPr>
        <w:numPr>
          <w:ilvl w:val="0"/>
          <w:numId w:val="29"/>
        </w:numPr>
        <w:spacing w:before="0" w:beforeAutospacing="0"/>
        <w:ind w:left="720"/>
        <w:jc w:val="left"/>
        <w:rPr>
          <w:rFonts w:ascii="Times New Roman" w:hAnsi="Times New Roman"/>
          <w:bCs/>
          <w:snapToGrid w:val="0"/>
          <w:color w:val="000000"/>
        </w:rPr>
      </w:pPr>
      <w:r w:rsidRPr="007D5954">
        <w:rPr>
          <w:rFonts w:ascii="Times New Roman" w:hAnsi="Times New Roman"/>
          <w:bCs/>
          <w:snapToGrid w:val="0"/>
          <w:color w:val="000000"/>
        </w:rPr>
        <w:t xml:space="preserve"> in the case of an institution on a quarter system, total credit hours for all Indian students enrolled in your institution at the conclusion of the 3</w:t>
      </w:r>
      <w:r w:rsidRPr="007D5954">
        <w:rPr>
          <w:rFonts w:ascii="Times New Roman" w:hAnsi="Times New Roman"/>
          <w:bCs/>
          <w:snapToGrid w:val="0"/>
          <w:color w:val="000000"/>
          <w:vertAlign w:val="superscript"/>
        </w:rPr>
        <w:t>rd</w:t>
      </w:r>
      <w:r w:rsidRPr="007D5954">
        <w:rPr>
          <w:rFonts w:ascii="Times New Roman" w:hAnsi="Times New Roman"/>
          <w:bCs/>
          <w:snapToGrid w:val="0"/>
          <w:color w:val="000000"/>
        </w:rPr>
        <w:t xml:space="preserve"> week of the 20</w:t>
      </w:r>
      <w:r w:rsidR="00020156">
        <w:rPr>
          <w:rFonts w:ascii="Times New Roman" w:hAnsi="Times New Roman"/>
          <w:bCs/>
          <w:snapToGrid w:val="0"/>
          <w:color w:val="000000"/>
        </w:rPr>
        <w:t>2</w:t>
      </w:r>
      <w:r w:rsidR="004032E9">
        <w:rPr>
          <w:rFonts w:ascii="Times New Roman" w:hAnsi="Times New Roman"/>
          <w:bCs/>
          <w:snapToGrid w:val="0"/>
          <w:color w:val="000000"/>
        </w:rPr>
        <w:t>1</w:t>
      </w:r>
      <w:r w:rsidRPr="007D5954">
        <w:rPr>
          <w:rFonts w:ascii="Times New Roman" w:hAnsi="Times New Roman"/>
          <w:bCs/>
          <w:snapToGrid w:val="0"/>
          <w:color w:val="000000"/>
        </w:rPr>
        <w:t xml:space="preserve"> Winter Term (fill in “N/A” if your institution is on a semester system) =_________________</w:t>
      </w:r>
    </w:p>
    <w:p w:rsidRPr="007D5954" w:rsidR="006550C8" w:rsidP="006550C8" w:rsidRDefault="006550C8" w14:paraId="645F7631" w14:textId="77777777">
      <w:pPr>
        <w:spacing w:before="0" w:beforeAutospacing="0"/>
        <w:ind w:left="810"/>
        <w:jc w:val="left"/>
        <w:rPr>
          <w:rFonts w:ascii="Times New Roman" w:hAnsi="Times New Roman"/>
          <w:bCs/>
          <w:snapToGrid w:val="0"/>
          <w:color w:val="000000"/>
        </w:rPr>
      </w:pPr>
    </w:p>
    <w:p w:rsidRPr="007D5954" w:rsidR="00337CF7" w:rsidP="006550C8" w:rsidRDefault="00337CF7" w14:paraId="3D462D3D" w14:textId="77777777">
      <w:pPr>
        <w:spacing w:before="0" w:beforeAutospacing="0"/>
        <w:ind w:left="810"/>
        <w:jc w:val="left"/>
        <w:rPr>
          <w:rFonts w:ascii="Times New Roman" w:hAnsi="Times New Roman"/>
          <w:bCs/>
          <w:snapToGrid w:val="0"/>
          <w:color w:val="000000"/>
        </w:rPr>
      </w:pPr>
    </w:p>
    <w:p w:rsidRPr="000D3148" w:rsidR="00FC6298" w:rsidP="001056AE" w:rsidRDefault="00FC6298" w14:paraId="31644B74" w14:textId="1CA1FAA0">
      <w:pPr>
        <w:numPr>
          <w:ilvl w:val="0"/>
          <w:numId w:val="29"/>
        </w:numPr>
        <w:spacing w:before="0" w:beforeAutospacing="0"/>
        <w:ind w:left="720"/>
        <w:jc w:val="left"/>
        <w:rPr>
          <w:rFonts w:ascii="Times New Roman" w:hAnsi="Times New Roman"/>
          <w:bCs/>
          <w:snapToGrid w:val="0"/>
          <w:color w:val="000000"/>
        </w:rPr>
      </w:pPr>
      <w:r w:rsidRPr="000D3148">
        <w:rPr>
          <w:rFonts w:ascii="Times New Roman" w:hAnsi="Times New Roman"/>
          <w:bCs/>
          <w:snapToGrid w:val="0"/>
          <w:color w:val="000000"/>
        </w:rPr>
        <w:t>total credits earn</w:t>
      </w:r>
      <w:r w:rsidRPr="00A912F1">
        <w:rPr>
          <w:rFonts w:ascii="Times New Roman" w:hAnsi="Times New Roman"/>
          <w:bCs/>
          <w:snapToGrid w:val="0"/>
          <w:color w:val="000000"/>
        </w:rPr>
        <w:t>ed</w:t>
      </w:r>
      <w:r w:rsidRPr="001056AE">
        <w:rPr>
          <w:rFonts w:ascii="Times New Roman" w:hAnsi="Times New Roman"/>
          <w:bCs/>
          <w:snapToGrid w:val="0"/>
          <w:color w:val="000000"/>
        </w:rPr>
        <w:t xml:space="preserve"> by any Indian student during the 20</w:t>
      </w:r>
      <w:r w:rsidRPr="001056AE" w:rsidR="004032E9">
        <w:rPr>
          <w:rFonts w:ascii="Times New Roman" w:hAnsi="Times New Roman"/>
          <w:bCs/>
          <w:snapToGrid w:val="0"/>
          <w:color w:val="000000"/>
        </w:rPr>
        <w:t>20</w:t>
      </w:r>
      <w:r w:rsidRPr="001056AE">
        <w:rPr>
          <w:rFonts w:ascii="Times New Roman" w:hAnsi="Times New Roman"/>
          <w:bCs/>
          <w:snapToGrid w:val="0"/>
          <w:color w:val="000000"/>
        </w:rPr>
        <w:t xml:space="preserve"> Summer Term, 20</w:t>
      </w:r>
      <w:r w:rsidRPr="001056AE" w:rsidR="004032E9">
        <w:rPr>
          <w:rFonts w:ascii="Times New Roman" w:hAnsi="Times New Roman"/>
          <w:bCs/>
          <w:snapToGrid w:val="0"/>
          <w:color w:val="000000"/>
        </w:rPr>
        <w:t>20</w:t>
      </w:r>
      <w:r w:rsidRPr="001056AE">
        <w:rPr>
          <w:rFonts w:ascii="Times New Roman" w:hAnsi="Times New Roman"/>
          <w:bCs/>
          <w:snapToGrid w:val="0"/>
          <w:color w:val="000000"/>
        </w:rPr>
        <w:t xml:space="preserve"> Fall Term, 20</w:t>
      </w:r>
      <w:r w:rsidRPr="001056AE" w:rsidR="00020156">
        <w:rPr>
          <w:rFonts w:ascii="Times New Roman" w:hAnsi="Times New Roman"/>
          <w:bCs/>
          <w:snapToGrid w:val="0"/>
          <w:color w:val="000000"/>
        </w:rPr>
        <w:t>2</w:t>
      </w:r>
      <w:r w:rsidRPr="001056AE" w:rsidR="004032E9">
        <w:rPr>
          <w:rFonts w:ascii="Times New Roman" w:hAnsi="Times New Roman"/>
          <w:bCs/>
          <w:snapToGrid w:val="0"/>
          <w:color w:val="000000"/>
        </w:rPr>
        <w:t>1</w:t>
      </w:r>
      <w:r w:rsidRPr="001056AE">
        <w:rPr>
          <w:rFonts w:ascii="Times New Roman" w:hAnsi="Times New Roman"/>
          <w:bCs/>
          <w:snapToGrid w:val="0"/>
          <w:color w:val="000000"/>
        </w:rPr>
        <w:t xml:space="preserve"> Winter Term, or 20</w:t>
      </w:r>
      <w:r w:rsidRPr="001056AE" w:rsidR="00020156">
        <w:rPr>
          <w:rFonts w:ascii="Times New Roman" w:hAnsi="Times New Roman"/>
          <w:bCs/>
          <w:snapToGrid w:val="0"/>
          <w:color w:val="000000"/>
        </w:rPr>
        <w:t>2</w:t>
      </w:r>
      <w:r w:rsidRPr="001056AE" w:rsidR="004032E9">
        <w:rPr>
          <w:rFonts w:ascii="Times New Roman" w:hAnsi="Times New Roman"/>
          <w:bCs/>
          <w:snapToGrid w:val="0"/>
          <w:color w:val="000000"/>
        </w:rPr>
        <w:t>1</w:t>
      </w:r>
      <w:r w:rsidRPr="001056AE">
        <w:rPr>
          <w:rFonts w:ascii="Times New Roman" w:hAnsi="Times New Roman"/>
          <w:bCs/>
          <w:snapToGrid w:val="0"/>
          <w:color w:val="000000"/>
        </w:rPr>
        <w:t xml:space="preserve"> Spring Term at your institution who has not obtained a high school degree or its equivalent, if your institution has established criteria for the admission of that student on the basis of the student’s ability to benefit from the education or training offered.  The admission procedures at your institution for such studies must include counseling or testing that measures the student’s aptitude to successfully complete the course in which the student has enrolled.  No credits earned by the student for purposes of obtaining a high school degree or its equivalent may be counted in this total </w:t>
      </w:r>
      <w:r w:rsidRPr="000D3148">
        <w:rPr>
          <w:rFonts w:ascii="Times New Roman" w:hAnsi="Times New Roman"/>
          <w:bCs/>
          <w:snapToGrid w:val="0"/>
          <w:color w:val="000000"/>
        </w:rPr>
        <w:t>= _______________</w:t>
      </w:r>
    </w:p>
    <w:p w:rsidR="00FC6298" w:rsidP="00FC6298" w:rsidRDefault="00FC6298" w14:paraId="6FAF69E5" w14:textId="50C71D73">
      <w:pPr>
        <w:spacing w:before="0" w:beforeAutospacing="0"/>
        <w:rPr>
          <w:rFonts w:ascii="Times New Roman" w:hAnsi="Times New Roman"/>
          <w:bCs/>
          <w:snapToGrid w:val="0"/>
          <w:color w:val="000000"/>
        </w:rPr>
      </w:pPr>
    </w:p>
    <w:p w:rsidRPr="007D5954" w:rsidR="00F6064F" w:rsidP="00FC6298" w:rsidRDefault="00F6064F" w14:paraId="01C196FA" w14:textId="77777777">
      <w:pPr>
        <w:spacing w:before="0" w:beforeAutospacing="0"/>
        <w:rPr>
          <w:rFonts w:ascii="Times New Roman" w:hAnsi="Times New Roman"/>
          <w:bCs/>
          <w:snapToGrid w:val="0"/>
          <w:color w:val="000000"/>
        </w:rPr>
      </w:pPr>
    </w:p>
    <w:p w:rsidRPr="007D5954" w:rsidR="00FC6298" w:rsidP="001056AE" w:rsidRDefault="00FC6298" w14:paraId="377E5E58" w14:textId="0D188A9E">
      <w:pPr>
        <w:numPr>
          <w:ilvl w:val="0"/>
          <w:numId w:val="29"/>
        </w:numPr>
        <w:spacing w:before="0" w:beforeAutospacing="0"/>
        <w:ind w:left="720"/>
        <w:jc w:val="both"/>
        <w:rPr>
          <w:rFonts w:ascii="Times New Roman" w:hAnsi="Times New Roman"/>
          <w:bCs/>
          <w:snapToGrid w:val="0"/>
          <w:color w:val="000000"/>
        </w:rPr>
      </w:pPr>
      <w:r w:rsidRPr="007D5954">
        <w:rPr>
          <w:rFonts w:ascii="Times New Roman" w:hAnsi="Times New Roman"/>
          <w:bCs/>
          <w:snapToGrid w:val="0"/>
          <w:color w:val="000000"/>
        </w:rPr>
        <w:t xml:space="preserve">total credit hours for Indian students enrolled </w:t>
      </w:r>
      <w:r w:rsidRPr="007D5954" w:rsidR="00877952">
        <w:rPr>
          <w:rFonts w:ascii="Times New Roman" w:hAnsi="Times New Roman"/>
          <w:bCs/>
          <w:snapToGrid w:val="0"/>
          <w:color w:val="000000"/>
        </w:rPr>
        <w:t xml:space="preserve">in </w:t>
      </w:r>
      <w:r w:rsidRPr="007D5954">
        <w:rPr>
          <w:rFonts w:ascii="Times New Roman" w:hAnsi="Times New Roman"/>
          <w:bCs/>
          <w:snapToGrid w:val="0"/>
          <w:color w:val="000000"/>
        </w:rPr>
        <w:t>your institution who participated in an organized Continuing Education program under responsible sponsorship, capable direction, and qualified instruction (as described in the criteria established by the International Association for Continuing Education and Training) during the 20</w:t>
      </w:r>
      <w:r w:rsidR="004032E9">
        <w:rPr>
          <w:rFonts w:ascii="Times New Roman" w:hAnsi="Times New Roman"/>
          <w:bCs/>
          <w:snapToGrid w:val="0"/>
          <w:color w:val="000000"/>
        </w:rPr>
        <w:t>20</w:t>
      </w:r>
      <w:r w:rsidR="006F4656">
        <w:rPr>
          <w:rFonts w:ascii="Times New Roman" w:hAnsi="Times New Roman"/>
          <w:bCs/>
          <w:snapToGrid w:val="0"/>
          <w:color w:val="000000"/>
        </w:rPr>
        <w:t>,</w:t>
      </w:r>
      <w:r w:rsidRPr="007D5954">
        <w:rPr>
          <w:rFonts w:ascii="Times New Roman" w:hAnsi="Times New Roman"/>
          <w:bCs/>
          <w:snapToGrid w:val="0"/>
          <w:color w:val="000000"/>
        </w:rPr>
        <w:t xml:space="preserve"> Summer Term, 20</w:t>
      </w:r>
      <w:r w:rsidR="004032E9">
        <w:rPr>
          <w:rFonts w:ascii="Times New Roman" w:hAnsi="Times New Roman"/>
          <w:bCs/>
          <w:snapToGrid w:val="0"/>
          <w:color w:val="000000"/>
        </w:rPr>
        <w:t>20</w:t>
      </w:r>
      <w:r w:rsidRPr="007D5954">
        <w:rPr>
          <w:rFonts w:ascii="Times New Roman" w:hAnsi="Times New Roman"/>
          <w:bCs/>
          <w:snapToGrid w:val="0"/>
          <w:color w:val="000000"/>
        </w:rPr>
        <w:t xml:space="preserve"> Fall Term, 20</w:t>
      </w:r>
      <w:r w:rsidR="000D39E6">
        <w:rPr>
          <w:rFonts w:ascii="Times New Roman" w:hAnsi="Times New Roman"/>
          <w:bCs/>
          <w:snapToGrid w:val="0"/>
          <w:color w:val="000000"/>
        </w:rPr>
        <w:t>2</w:t>
      </w:r>
      <w:r w:rsidR="004032E9">
        <w:rPr>
          <w:rFonts w:ascii="Times New Roman" w:hAnsi="Times New Roman"/>
          <w:bCs/>
          <w:snapToGrid w:val="0"/>
          <w:color w:val="000000"/>
        </w:rPr>
        <w:t>1</w:t>
      </w:r>
      <w:r w:rsidRPr="007D5954">
        <w:rPr>
          <w:rFonts w:ascii="Times New Roman" w:hAnsi="Times New Roman"/>
          <w:bCs/>
          <w:snapToGrid w:val="0"/>
          <w:color w:val="000000"/>
        </w:rPr>
        <w:t xml:space="preserve"> Winter Term, or 20</w:t>
      </w:r>
      <w:r w:rsidR="000D39E6">
        <w:rPr>
          <w:rFonts w:ascii="Times New Roman" w:hAnsi="Times New Roman"/>
          <w:bCs/>
          <w:snapToGrid w:val="0"/>
          <w:color w:val="000000"/>
        </w:rPr>
        <w:t>2</w:t>
      </w:r>
      <w:r w:rsidR="004032E9">
        <w:rPr>
          <w:rFonts w:ascii="Times New Roman" w:hAnsi="Times New Roman"/>
          <w:bCs/>
          <w:snapToGrid w:val="0"/>
          <w:color w:val="000000"/>
        </w:rPr>
        <w:t>1</w:t>
      </w:r>
      <w:r w:rsidRPr="007D5954">
        <w:rPr>
          <w:rFonts w:ascii="Times New Roman" w:hAnsi="Times New Roman"/>
          <w:bCs/>
          <w:snapToGrid w:val="0"/>
          <w:color w:val="000000"/>
        </w:rPr>
        <w:t xml:space="preserve"> Spring Term calculated in the following manner:</w:t>
      </w:r>
    </w:p>
    <w:p w:rsidRPr="007D5954" w:rsidR="00FC6298" w:rsidP="00FC6298" w:rsidRDefault="00FC6298" w14:paraId="05F61C08" w14:textId="77777777">
      <w:pPr>
        <w:pStyle w:val="ListParagraph"/>
        <w:spacing w:before="0" w:beforeAutospacing="0"/>
        <w:rPr>
          <w:rFonts w:ascii="Times New Roman" w:hAnsi="Times New Roman"/>
          <w:bCs/>
          <w:snapToGrid w:val="0"/>
          <w:color w:val="000000"/>
        </w:rPr>
      </w:pPr>
    </w:p>
    <w:p w:rsidRPr="007D5954" w:rsidR="00FC6298" w:rsidP="00FC6298" w:rsidRDefault="00FC6298" w14:paraId="4D9E0C03" w14:textId="77777777">
      <w:pPr>
        <w:numPr>
          <w:ilvl w:val="0"/>
          <w:numId w:val="30"/>
        </w:numPr>
        <w:spacing w:before="0" w:beforeAutospacing="0"/>
        <w:jc w:val="left"/>
        <w:rPr>
          <w:rFonts w:ascii="Times New Roman" w:hAnsi="Times New Roman"/>
          <w:bCs/>
          <w:snapToGrid w:val="0"/>
          <w:color w:val="000000"/>
        </w:rPr>
      </w:pPr>
      <w:r w:rsidRPr="007D5954">
        <w:rPr>
          <w:rFonts w:ascii="Times New Roman" w:hAnsi="Times New Roman"/>
          <w:bCs/>
          <w:snapToGrid w:val="0"/>
          <w:color w:val="000000"/>
        </w:rPr>
        <w:t xml:space="preserve">in the case of an institution on a </w:t>
      </w:r>
      <w:r w:rsidRPr="007D5954">
        <w:rPr>
          <w:rFonts w:ascii="Times New Roman" w:hAnsi="Times New Roman"/>
          <w:b/>
          <w:bCs/>
          <w:snapToGrid w:val="0"/>
          <w:color w:val="000000"/>
        </w:rPr>
        <w:t>quarter</w:t>
      </w:r>
      <w:r w:rsidRPr="007D5954">
        <w:rPr>
          <w:rFonts w:ascii="Times New Roman" w:hAnsi="Times New Roman"/>
          <w:bCs/>
          <w:snapToGrid w:val="0"/>
          <w:color w:val="000000"/>
        </w:rPr>
        <w:t xml:space="preserve"> system:  1 credit hour for every 10 contact hours = __________________________</w:t>
      </w:r>
    </w:p>
    <w:p w:rsidRPr="007D5954" w:rsidR="00FC6298" w:rsidP="00FC6298" w:rsidRDefault="00FC6298" w14:paraId="433FB644" w14:textId="77777777">
      <w:pPr>
        <w:spacing w:before="0" w:beforeAutospacing="0"/>
        <w:ind w:left="2250" w:firstLine="630"/>
        <w:rPr>
          <w:rFonts w:ascii="Times New Roman" w:hAnsi="Times New Roman"/>
          <w:bCs/>
          <w:snapToGrid w:val="0"/>
          <w:color w:val="000000"/>
        </w:rPr>
      </w:pPr>
      <w:r w:rsidRPr="007D5954">
        <w:rPr>
          <w:rFonts w:ascii="Times New Roman" w:hAnsi="Times New Roman"/>
          <w:bCs/>
          <w:snapToGrid w:val="0"/>
          <w:color w:val="000000"/>
        </w:rPr>
        <w:t>OR</w:t>
      </w:r>
    </w:p>
    <w:p w:rsidRPr="007D5954" w:rsidR="00FC6298" w:rsidP="00FC6298" w:rsidRDefault="00FC6298" w14:paraId="7E402D1C" w14:textId="77777777">
      <w:pPr>
        <w:numPr>
          <w:ilvl w:val="0"/>
          <w:numId w:val="30"/>
        </w:numPr>
        <w:spacing w:before="0" w:beforeAutospacing="0"/>
        <w:jc w:val="left"/>
        <w:rPr>
          <w:rFonts w:ascii="Times New Roman" w:hAnsi="Times New Roman"/>
          <w:bCs/>
          <w:snapToGrid w:val="0"/>
          <w:color w:val="000000"/>
        </w:rPr>
      </w:pPr>
      <w:r w:rsidRPr="007D5954">
        <w:rPr>
          <w:rFonts w:ascii="Times New Roman" w:hAnsi="Times New Roman"/>
          <w:bCs/>
          <w:snapToGrid w:val="0"/>
          <w:color w:val="000000"/>
        </w:rPr>
        <w:t xml:space="preserve">in the case of an institution on a </w:t>
      </w:r>
      <w:r w:rsidRPr="007D5954">
        <w:rPr>
          <w:rFonts w:ascii="Times New Roman" w:hAnsi="Times New Roman"/>
          <w:b/>
          <w:bCs/>
          <w:snapToGrid w:val="0"/>
          <w:color w:val="000000"/>
        </w:rPr>
        <w:t>semester</w:t>
      </w:r>
      <w:r w:rsidRPr="007D5954">
        <w:rPr>
          <w:rFonts w:ascii="Times New Roman" w:hAnsi="Times New Roman"/>
          <w:bCs/>
          <w:snapToGrid w:val="0"/>
          <w:color w:val="000000"/>
        </w:rPr>
        <w:t xml:space="preserve"> system:  1 credit hour for every 15 contact hours = __________________________</w:t>
      </w:r>
    </w:p>
    <w:p w:rsidRPr="007D5954" w:rsidR="00FC6298" w:rsidP="00FC6298" w:rsidRDefault="00FC6298" w14:paraId="7F0F8647" w14:textId="77777777">
      <w:pPr>
        <w:spacing w:before="0" w:beforeAutospacing="0"/>
        <w:rPr>
          <w:rFonts w:ascii="Times New Roman" w:hAnsi="Times New Roman"/>
          <w:bCs/>
          <w:snapToGrid w:val="0"/>
          <w:color w:val="000000"/>
        </w:rPr>
      </w:pPr>
    </w:p>
    <w:p w:rsidRPr="007D5954" w:rsidR="00FC6298" w:rsidP="00FC6298" w:rsidRDefault="00FC6298" w14:paraId="119F3C6B" w14:textId="018A959C">
      <w:pPr>
        <w:spacing w:before="0" w:beforeAutospacing="0"/>
        <w:rPr>
          <w:rFonts w:ascii="Times New Roman" w:hAnsi="Times New Roman"/>
          <w:bCs/>
          <w:snapToGrid w:val="0"/>
          <w:color w:val="000000"/>
        </w:rPr>
      </w:pPr>
      <w:r w:rsidRPr="007D5954">
        <w:rPr>
          <w:rFonts w:ascii="Times New Roman" w:hAnsi="Times New Roman"/>
          <w:bCs/>
          <w:snapToGrid w:val="0"/>
          <w:color w:val="000000"/>
        </w:rPr>
        <w:tab/>
      </w:r>
      <w:r w:rsidRPr="007D5954">
        <w:rPr>
          <w:rFonts w:ascii="Times New Roman" w:hAnsi="Times New Roman"/>
          <w:b/>
          <w:bCs/>
          <w:snapToGrid w:val="0"/>
          <w:color w:val="000000"/>
        </w:rPr>
        <w:t>SUM of CREDIT HOURS (</w:t>
      </w:r>
      <w:r w:rsidRPr="007D5954" w:rsidR="00877952">
        <w:rPr>
          <w:rFonts w:ascii="Times New Roman" w:hAnsi="Times New Roman"/>
          <w:b/>
          <w:bCs/>
          <w:snapToGrid w:val="0"/>
          <w:color w:val="000000"/>
        </w:rPr>
        <w:t>I</w:t>
      </w:r>
      <w:r w:rsidR="00877952">
        <w:rPr>
          <w:rFonts w:ascii="Times New Roman" w:hAnsi="Times New Roman"/>
          <w:b/>
          <w:bCs/>
          <w:snapToGrid w:val="0"/>
          <w:color w:val="000000"/>
        </w:rPr>
        <w:t>tems</w:t>
      </w:r>
      <w:r w:rsidRPr="007D5954" w:rsidR="00877952">
        <w:rPr>
          <w:rFonts w:ascii="Times New Roman" w:hAnsi="Times New Roman"/>
          <w:b/>
          <w:bCs/>
          <w:snapToGrid w:val="0"/>
          <w:color w:val="000000"/>
        </w:rPr>
        <w:t xml:space="preserve"> </w:t>
      </w:r>
      <w:r w:rsidRPr="007D5954">
        <w:rPr>
          <w:rFonts w:ascii="Times New Roman" w:hAnsi="Times New Roman"/>
          <w:b/>
          <w:bCs/>
          <w:snapToGrid w:val="0"/>
          <w:color w:val="000000"/>
        </w:rPr>
        <w:t>a through f)</w:t>
      </w:r>
      <w:r w:rsidRPr="007D5954">
        <w:rPr>
          <w:rFonts w:ascii="Times New Roman" w:hAnsi="Times New Roman"/>
          <w:bCs/>
          <w:snapToGrid w:val="0"/>
          <w:color w:val="000000"/>
        </w:rPr>
        <w:t xml:space="preserve"> = ________________________</w:t>
      </w:r>
    </w:p>
    <w:p w:rsidRPr="007D5954" w:rsidR="00FC6298" w:rsidP="002F1521" w:rsidRDefault="00FC6298" w14:paraId="24DD9AA2" w14:textId="77777777">
      <w:pPr>
        <w:spacing w:before="0" w:beforeAutospacing="0"/>
        <w:jc w:val="left"/>
        <w:rPr>
          <w:rFonts w:ascii="Times New Roman" w:hAnsi="Times New Roman"/>
          <w:bCs/>
          <w:snapToGrid w:val="0"/>
          <w:color w:val="000000"/>
        </w:rPr>
      </w:pPr>
    </w:p>
    <w:p w:rsidRPr="007D5954" w:rsidR="00614C5D" w:rsidP="002F1521" w:rsidRDefault="00614C5D" w14:paraId="6481F072" w14:textId="77777777">
      <w:pPr>
        <w:spacing w:before="0" w:beforeAutospacing="0"/>
        <w:jc w:val="left"/>
        <w:rPr>
          <w:rFonts w:ascii="Times New Roman" w:hAnsi="Times New Roman"/>
          <w:bCs/>
          <w:snapToGrid w:val="0"/>
          <w:color w:val="000000"/>
        </w:rPr>
      </w:pPr>
    </w:p>
    <w:p w:rsidRPr="007D5954" w:rsidR="00614C5D" w:rsidP="002F1521" w:rsidRDefault="00614C5D" w14:paraId="67F23D13" w14:textId="77777777">
      <w:pPr>
        <w:spacing w:before="0" w:beforeAutospacing="0"/>
        <w:jc w:val="left"/>
        <w:rPr>
          <w:rFonts w:ascii="Times New Roman" w:hAnsi="Times New Roman"/>
          <w:bCs/>
          <w:snapToGrid w:val="0"/>
          <w:color w:val="000000"/>
        </w:rPr>
      </w:pPr>
    </w:p>
    <w:p w:rsidRPr="007D5954" w:rsidR="00614C5D" w:rsidP="002F1521" w:rsidRDefault="00614C5D" w14:paraId="531DDED0" w14:textId="77777777">
      <w:pPr>
        <w:spacing w:before="0" w:beforeAutospacing="0"/>
        <w:jc w:val="left"/>
        <w:rPr>
          <w:rFonts w:ascii="Times New Roman" w:hAnsi="Times New Roman"/>
          <w:bCs/>
          <w:snapToGrid w:val="0"/>
          <w:color w:val="000000"/>
        </w:rPr>
      </w:pPr>
    </w:p>
    <w:p w:rsidRPr="007D5954" w:rsidR="00614C5D" w:rsidP="002F1521" w:rsidRDefault="00614C5D" w14:paraId="3BF9B465" w14:textId="77777777">
      <w:pPr>
        <w:spacing w:before="0" w:beforeAutospacing="0"/>
        <w:jc w:val="left"/>
        <w:rPr>
          <w:rFonts w:ascii="Times New Roman" w:hAnsi="Times New Roman"/>
          <w:bCs/>
          <w:snapToGrid w:val="0"/>
          <w:color w:val="000000"/>
        </w:rPr>
      </w:pPr>
    </w:p>
    <w:p w:rsidRPr="007D5954" w:rsidR="00FC6298" w:rsidP="002F1521" w:rsidRDefault="00614C5D" w14:paraId="758A5091" w14:textId="77777777">
      <w:pPr>
        <w:spacing w:before="0" w:beforeAutospacing="0"/>
        <w:jc w:val="left"/>
        <w:rPr>
          <w:rFonts w:ascii="Times New Roman" w:hAnsi="Times New Roman"/>
          <w:bCs/>
          <w:snapToGrid w:val="0"/>
          <w:color w:val="000000"/>
        </w:rPr>
      </w:pPr>
      <w:r w:rsidRPr="007D5954">
        <w:rPr>
          <w:rFonts w:ascii="Times New Roman" w:hAnsi="Times New Roman"/>
          <w:bCs/>
          <w:snapToGrid w:val="0"/>
          <w:color w:val="000000"/>
        </w:rPr>
        <w:t>*</w:t>
      </w:r>
      <w:r w:rsidRPr="007D5954" w:rsidR="00FC6298">
        <w:rPr>
          <w:rFonts w:ascii="Times New Roman" w:hAnsi="Times New Roman"/>
          <w:bCs/>
          <w:snapToGrid w:val="0"/>
          <w:color w:val="000000"/>
        </w:rPr>
        <w:t>20 U.S.C. 1801 (a)(1) defines the term “Indian” as “a person who is a member of an Indian tribe.”</w:t>
      </w:r>
    </w:p>
    <w:p w:rsidRPr="007D5954" w:rsidR="00FC6298" w:rsidP="002F1521" w:rsidRDefault="00FC6298" w14:paraId="5641CEA0" w14:textId="77777777">
      <w:pPr>
        <w:spacing w:before="0" w:beforeAutospacing="0"/>
        <w:jc w:val="left"/>
        <w:rPr>
          <w:rFonts w:ascii="Times New Roman" w:hAnsi="Times New Roman"/>
          <w:bCs/>
          <w:snapToGrid w:val="0"/>
          <w:color w:val="000000"/>
        </w:rPr>
      </w:pPr>
    </w:p>
    <w:p w:rsidRPr="007D5954" w:rsidR="00453619" w:rsidP="002F1521" w:rsidRDefault="00FC6298" w14:paraId="35A0A505" w14:textId="77777777">
      <w:pPr>
        <w:spacing w:before="0" w:beforeAutospacing="0"/>
        <w:jc w:val="left"/>
        <w:rPr>
          <w:rFonts w:ascii="Times New Roman" w:hAnsi="Times New Roman"/>
          <w:color w:val="000000"/>
        </w:rPr>
      </w:pPr>
      <w:r w:rsidRPr="007D5954">
        <w:rPr>
          <w:rFonts w:ascii="Times New Roman" w:hAnsi="Times New Roman"/>
          <w:b/>
          <w:color w:val="000000"/>
        </w:rPr>
        <w:t>Note:</w:t>
      </w:r>
      <w:r w:rsidRPr="007D5954">
        <w:rPr>
          <w:rFonts w:ascii="Times New Roman" w:hAnsi="Times New Roman"/>
          <w:color w:val="000000"/>
        </w:rPr>
        <w:t xml:space="preserve">  Applicant should retain data used to provide information to the Department for the funding period of the grant.</w:t>
      </w:r>
    </w:p>
    <w:p w:rsidRPr="007D5954" w:rsidR="00780D16" w:rsidP="00D310E8" w:rsidRDefault="00453619" w14:paraId="6EE782EF" w14:textId="77777777">
      <w:pPr>
        <w:spacing w:before="0" w:beforeAutospacing="0"/>
        <w:jc w:val="left"/>
        <w:rPr>
          <w:rFonts w:ascii="Times New Roman" w:hAnsi="Times New Roman"/>
        </w:rPr>
      </w:pPr>
      <w:r w:rsidRPr="007D5954">
        <w:rPr>
          <w:rFonts w:ascii="Times New Roman" w:hAnsi="Times New Roman"/>
        </w:rPr>
        <w:br w:type="page"/>
      </w:r>
      <w:r w:rsidRPr="007D5954" w:rsidDel="00D310E8" w:rsidR="00D310E8">
        <w:rPr>
          <w:rFonts w:ascii="Times New Roman" w:hAnsi="Times New Roman"/>
          <w:b/>
          <w:u w:val="single"/>
        </w:rPr>
        <w:lastRenderedPageBreak/>
        <w:t xml:space="preserve"> </w:t>
      </w:r>
    </w:p>
    <w:p w:rsidRPr="007D5954" w:rsidR="00780D16" w:rsidP="00F76CCA" w:rsidRDefault="00780D16" w14:paraId="42970E06" w14:textId="77777777">
      <w:pPr>
        <w:spacing w:before="0" w:beforeAutospacing="0"/>
        <w:rPr>
          <w:rFonts w:ascii="Times New Roman" w:hAnsi="Times New Roman"/>
        </w:rPr>
      </w:pPr>
    </w:p>
    <w:p w:rsidRPr="007D5954" w:rsidR="00791289" w:rsidP="00780D16" w:rsidRDefault="00791289" w14:paraId="3801D81E" w14:textId="77777777">
      <w:pPr>
        <w:spacing w:before="0" w:beforeAutospacing="0"/>
        <w:rPr>
          <w:rFonts w:ascii="Times New Roman" w:hAnsi="Times New Roman" w:eastAsia="Times New Roman"/>
          <w:b/>
          <w:szCs w:val="24"/>
        </w:rPr>
      </w:pPr>
      <w:r w:rsidRPr="007D5954">
        <w:rPr>
          <w:rFonts w:ascii="Times New Roman" w:hAnsi="Times New Roman" w:eastAsia="Times New Roman"/>
          <w:b/>
          <w:szCs w:val="24"/>
        </w:rPr>
        <w:t>Application Checklist</w:t>
      </w:r>
    </w:p>
    <w:p w:rsidRPr="007D5954" w:rsidR="00791289" w:rsidP="00791289" w:rsidRDefault="00791289" w14:paraId="39CCCBDE" w14:textId="77777777">
      <w:pPr>
        <w:tabs>
          <w:tab w:val="left" w:pos="720"/>
        </w:tabs>
        <w:spacing w:before="0" w:beforeAutospacing="0"/>
        <w:ind w:left="360"/>
        <w:contextualSpacing/>
        <w:rPr>
          <w:rFonts w:ascii="Times New Roman" w:hAnsi="Times New Roman" w:eastAsia="Times New Roman"/>
          <w:b/>
          <w:szCs w:val="24"/>
        </w:rPr>
      </w:pPr>
    </w:p>
    <w:p w:rsidRPr="007D5954" w:rsidR="00791289" w:rsidP="00791289" w:rsidRDefault="00791289" w14:paraId="00B5DCBE" w14:textId="77777777">
      <w:pPr>
        <w:tabs>
          <w:tab w:val="left" w:pos="720"/>
        </w:tabs>
        <w:spacing w:before="0" w:beforeAutospacing="0"/>
        <w:ind w:left="360"/>
        <w:contextualSpacing/>
        <w:jc w:val="left"/>
        <w:rPr>
          <w:rFonts w:ascii="Times New Roman" w:hAnsi="Times New Roman" w:eastAsia="Times New Roman"/>
          <w:bCs/>
          <w:szCs w:val="24"/>
        </w:rPr>
      </w:pPr>
      <w:r w:rsidRPr="007D5954">
        <w:rPr>
          <w:rFonts w:ascii="Times New Roman" w:hAnsi="Times New Roman" w:eastAsia="Times New Roman"/>
          <w:bCs/>
          <w:szCs w:val="24"/>
          <w:u w:val="single"/>
        </w:rPr>
        <w:t>Use This Checklist While Preparing Your Application Package</w:t>
      </w:r>
      <w:r w:rsidRPr="007D5954">
        <w:rPr>
          <w:rFonts w:ascii="Times New Roman" w:hAnsi="Times New Roman" w:eastAsia="Times New Roman"/>
          <w:bCs/>
          <w:szCs w:val="24"/>
        </w:rPr>
        <w:t>:  All items listed on this checklist are required.</w:t>
      </w:r>
    </w:p>
    <w:p w:rsidRPr="007D5954" w:rsidR="002C5C43" w:rsidP="00791289" w:rsidRDefault="002C5C43" w14:paraId="5BE21760" w14:textId="77777777">
      <w:pPr>
        <w:tabs>
          <w:tab w:val="left" w:pos="720"/>
        </w:tabs>
        <w:spacing w:before="0" w:beforeAutospacing="0"/>
        <w:ind w:left="360"/>
        <w:contextualSpacing/>
        <w:jc w:val="left"/>
        <w:rPr>
          <w:rFonts w:ascii="Times New Roman" w:hAnsi="Times New Roman" w:eastAsia="Times New Roman"/>
          <w:bCs/>
          <w:szCs w:val="24"/>
        </w:rPr>
      </w:pPr>
    </w:p>
    <w:p w:rsidRPr="007D5954" w:rsidR="00976664" w:rsidP="002C5C43" w:rsidRDefault="00976664" w14:paraId="0BA79A1E" w14:textId="77777777">
      <w:pPr>
        <w:numPr>
          <w:ilvl w:val="0"/>
          <w:numId w:val="38"/>
        </w:numPr>
        <w:tabs>
          <w:tab w:val="left" w:pos="720"/>
        </w:tabs>
        <w:spacing w:before="0" w:beforeAutospacing="0"/>
        <w:contextualSpacing/>
        <w:jc w:val="left"/>
        <w:rPr>
          <w:rFonts w:ascii="Times New Roman" w:hAnsi="Times New Roman" w:eastAsia="Times New Roman"/>
          <w:bCs/>
          <w:szCs w:val="24"/>
        </w:rPr>
      </w:pPr>
      <w:r w:rsidRPr="007D5954">
        <w:rPr>
          <w:rFonts w:ascii="Times New Roman" w:hAnsi="Times New Roman" w:eastAsia="Times New Roman"/>
          <w:bCs/>
          <w:szCs w:val="24"/>
        </w:rPr>
        <w:t>Project Abstract</w:t>
      </w:r>
    </w:p>
    <w:p w:rsidRPr="007D5954" w:rsidR="00C149F2" w:rsidP="00C149F2" w:rsidRDefault="00C149F2" w14:paraId="37D0207B" w14:textId="77777777">
      <w:pPr>
        <w:tabs>
          <w:tab w:val="left" w:pos="720"/>
        </w:tabs>
        <w:spacing w:before="0" w:beforeAutospacing="0"/>
        <w:contextualSpacing/>
        <w:jc w:val="left"/>
        <w:rPr>
          <w:rFonts w:ascii="Times New Roman" w:hAnsi="Times New Roman" w:eastAsia="Times New Roman"/>
          <w:bCs/>
          <w:szCs w:val="24"/>
        </w:rPr>
      </w:pPr>
    </w:p>
    <w:p w:rsidRPr="007D5954" w:rsidR="00C149F2" w:rsidP="00C149F2" w:rsidRDefault="00C149F2" w14:paraId="467ACF46" w14:textId="77777777">
      <w:pPr>
        <w:numPr>
          <w:ilvl w:val="0"/>
          <w:numId w:val="38"/>
        </w:numPr>
        <w:tabs>
          <w:tab w:val="left" w:pos="720"/>
        </w:tabs>
        <w:spacing w:before="0" w:beforeAutospacing="0"/>
        <w:contextualSpacing/>
        <w:jc w:val="left"/>
        <w:rPr>
          <w:rFonts w:ascii="Times New Roman" w:hAnsi="Times New Roman" w:eastAsia="Times New Roman"/>
          <w:bCs/>
          <w:szCs w:val="24"/>
        </w:rPr>
      </w:pPr>
      <w:r w:rsidRPr="007D5954">
        <w:rPr>
          <w:rFonts w:ascii="Times New Roman" w:hAnsi="Times New Roman" w:eastAsia="Times New Roman"/>
          <w:bCs/>
          <w:szCs w:val="24"/>
        </w:rPr>
        <w:t>Required Information on TCCU</w:t>
      </w:r>
      <w:r w:rsidRPr="007D5954" w:rsidR="007443B4">
        <w:rPr>
          <w:rFonts w:ascii="Times New Roman" w:hAnsi="Times New Roman" w:eastAsia="Times New Roman"/>
          <w:bCs/>
          <w:szCs w:val="24"/>
        </w:rPr>
        <w:t xml:space="preserve"> </w:t>
      </w:r>
    </w:p>
    <w:p w:rsidRPr="007D5954" w:rsidR="00976664" w:rsidP="002C5C43" w:rsidRDefault="00976664" w14:paraId="706E79EF" w14:textId="77777777">
      <w:pPr>
        <w:tabs>
          <w:tab w:val="left" w:pos="720"/>
        </w:tabs>
        <w:spacing w:before="0" w:beforeAutospacing="0"/>
        <w:ind w:left="1080"/>
        <w:contextualSpacing/>
        <w:jc w:val="left"/>
        <w:rPr>
          <w:rFonts w:ascii="Times New Roman" w:hAnsi="Times New Roman" w:eastAsia="Times New Roman"/>
          <w:bCs/>
          <w:szCs w:val="24"/>
        </w:rPr>
      </w:pPr>
    </w:p>
    <w:p w:rsidRPr="007D5954" w:rsidR="002C5C43" w:rsidP="00350B4E" w:rsidRDefault="00976664" w14:paraId="5948A6EE" w14:textId="77777777">
      <w:pPr>
        <w:numPr>
          <w:ilvl w:val="0"/>
          <w:numId w:val="38"/>
        </w:numPr>
        <w:tabs>
          <w:tab w:val="left" w:pos="720"/>
        </w:tabs>
        <w:spacing w:before="0" w:beforeAutospacing="0"/>
        <w:contextualSpacing/>
        <w:jc w:val="left"/>
        <w:rPr>
          <w:rFonts w:ascii="Times New Roman" w:hAnsi="Times New Roman" w:eastAsia="Times New Roman"/>
          <w:bCs/>
          <w:szCs w:val="24"/>
        </w:rPr>
      </w:pPr>
      <w:r w:rsidRPr="007D5954">
        <w:rPr>
          <w:rFonts w:ascii="Times New Roman" w:hAnsi="Times New Roman" w:eastAsia="Times New Roman"/>
          <w:bCs/>
          <w:szCs w:val="24"/>
        </w:rPr>
        <w:t>Profile Data Collection Form (Profile Form)</w:t>
      </w:r>
    </w:p>
    <w:p w:rsidRPr="007D5954" w:rsidR="002C5C43" w:rsidP="002C5C43" w:rsidRDefault="002C5C43" w14:paraId="5338E1E2" w14:textId="77777777">
      <w:pPr>
        <w:tabs>
          <w:tab w:val="left" w:pos="720"/>
        </w:tabs>
        <w:spacing w:before="0" w:beforeAutospacing="0"/>
        <w:ind w:left="1080"/>
        <w:contextualSpacing/>
        <w:jc w:val="left"/>
        <w:rPr>
          <w:rFonts w:ascii="Times New Roman" w:hAnsi="Times New Roman" w:eastAsia="Times New Roman"/>
          <w:bCs/>
          <w:szCs w:val="24"/>
        </w:rPr>
      </w:pPr>
    </w:p>
    <w:p w:rsidRPr="007D5954" w:rsidR="00976664" w:rsidP="002C5C43" w:rsidRDefault="00976664" w14:paraId="483E8ABF" w14:textId="77777777">
      <w:pPr>
        <w:numPr>
          <w:ilvl w:val="0"/>
          <w:numId w:val="38"/>
        </w:numPr>
        <w:tabs>
          <w:tab w:val="left" w:pos="720"/>
        </w:tabs>
        <w:spacing w:before="0" w:beforeAutospacing="0"/>
        <w:contextualSpacing/>
        <w:jc w:val="left"/>
        <w:rPr>
          <w:rFonts w:ascii="Times New Roman" w:hAnsi="Times New Roman" w:eastAsia="Times New Roman"/>
          <w:bCs/>
          <w:szCs w:val="24"/>
        </w:rPr>
      </w:pPr>
      <w:r w:rsidRPr="007D5954">
        <w:rPr>
          <w:rFonts w:ascii="Times New Roman" w:hAnsi="Times New Roman" w:eastAsia="Times New Roman"/>
          <w:bCs/>
          <w:szCs w:val="24"/>
        </w:rPr>
        <w:t>Budget Narrative</w:t>
      </w:r>
    </w:p>
    <w:p w:rsidRPr="007D5954" w:rsidR="002C5C43" w:rsidP="002C5C43" w:rsidRDefault="002C5C43" w14:paraId="225D8D97" w14:textId="77777777">
      <w:pPr>
        <w:tabs>
          <w:tab w:val="left" w:pos="720"/>
        </w:tabs>
        <w:spacing w:before="0" w:beforeAutospacing="0"/>
        <w:ind w:left="1080"/>
        <w:contextualSpacing/>
        <w:jc w:val="left"/>
        <w:rPr>
          <w:rFonts w:ascii="Times New Roman" w:hAnsi="Times New Roman" w:eastAsia="Times New Roman"/>
          <w:bCs/>
          <w:szCs w:val="24"/>
        </w:rPr>
      </w:pPr>
    </w:p>
    <w:p w:rsidRPr="007D5954" w:rsidR="00976664" w:rsidP="002C5C43" w:rsidRDefault="00976664" w14:paraId="7A0DA947" w14:textId="77777777">
      <w:pPr>
        <w:numPr>
          <w:ilvl w:val="0"/>
          <w:numId w:val="38"/>
        </w:numPr>
        <w:tabs>
          <w:tab w:val="left" w:pos="720"/>
        </w:tabs>
        <w:spacing w:before="0" w:beforeAutospacing="0"/>
        <w:contextualSpacing/>
        <w:jc w:val="left"/>
        <w:rPr>
          <w:rFonts w:ascii="Times New Roman" w:hAnsi="Times New Roman" w:eastAsia="Times New Roman"/>
          <w:bCs/>
          <w:szCs w:val="24"/>
        </w:rPr>
      </w:pPr>
      <w:r w:rsidRPr="007D5954">
        <w:rPr>
          <w:rFonts w:ascii="Times New Roman" w:hAnsi="Times New Roman" w:eastAsia="Times New Roman"/>
          <w:bCs/>
          <w:szCs w:val="24"/>
        </w:rPr>
        <w:t>Project Narrative</w:t>
      </w:r>
    </w:p>
    <w:p w:rsidRPr="007D5954" w:rsidR="002C5C43" w:rsidP="002C5C43" w:rsidRDefault="002C5C43" w14:paraId="7923F74F" w14:textId="77777777">
      <w:pPr>
        <w:tabs>
          <w:tab w:val="left" w:pos="720"/>
        </w:tabs>
        <w:spacing w:before="0" w:beforeAutospacing="0"/>
        <w:ind w:left="720"/>
        <w:contextualSpacing/>
        <w:jc w:val="left"/>
        <w:rPr>
          <w:rFonts w:ascii="Times New Roman" w:hAnsi="Times New Roman" w:eastAsia="Times New Roman"/>
          <w:bCs/>
          <w:szCs w:val="24"/>
        </w:rPr>
      </w:pPr>
    </w:p>
    <w:p w:rsidRPr="007D5954" w:rsidR="00976664" w:rsidP="00350B4E" w:rsidRDefault="00976664" w14:paraId="73D38EE7" w14:textId="77777777">
      <w:pPr>
        <w:numPr>
          <w:ilvl w:val="0"/>
          <w:numId w:val="38"/>
        </w:numPr>
        <w:tabs>
          <w:tab w:val="left" w:pos="720"/>
        </w:tabs>
        <w:spacing w:before="0" w:beforeAutospacing="0"/>
        <w:contextualSpacing/>
        <w:jc w:val="left"/>
        <w:rPr>
          <w:rFonts w:ascii="Times New Roman" w:hAnsi="Times New Roman" w:eastAsia="Times New Roman"/>
          <w:bCs/>
          <w:szCs w:val="24"/>
        </w:rPr>
      </w:pPr>
      <w:r w:rsidRPr="007D5954">
        <w:rPr>
          <w:rFonts w:ascii="Times New Roman" w:hAnsi="Times New Roman" w:eastAsia="Times New Roman"/>
          <w:bCs/>
          <w:szCs w:val="24"/>
        </w:rPr>
        <w:t>Standard Forms</w:t>
      </w:r>
      <w:r w:rsidRPr="007D5954" w:rsidR="00350B4E">
        <w:rPr>
          <w:rFonts w:ascii="Times New Roman" w:hAnsi="Times New Roman" w:eastAsia="Times New Roman"/>
          <w:bCs/>
          <w:szCs w:val="24"/>
        </w:rPr>
        <w:t xml:space="preserve"> and</w:t>
      </w:r>
      <w:r w:rsidRPr="007D5954">
        <w:rPr>
          <w:rFonts w:ascii="Times New Roman" w:hAnsi="Times New Roman" w:eastAsia="Times New Roman"/>
          <w:bCs/>
          <w:szCs w:val="24"/>
        </w:rPr>
        <w:t xml:space="preserve"> Certifications</w:t>
      </w:r>
      <w:r w:rsidRPr="007D5954" w:rsidR="002C5C43">
        <w:rPr>
          <w:rFonts w:ascii="Times New Roman" w:hAnsi="Times New Roman" w:eastAsia="Times New Roman"/>
          <w:bCs/>
          <w:szCs w:val="24"/>
        </w:rPr>
        <w:t xml:space="preserve"> </w:t>
      </w:r>
      <w:r w:rsidRPr="007D5954" w:rsidR="00350B4E">
        <w:rPr>
          <w:rFonts w:ascii="Times New Roman" w:hAnsi="Times New Roman" w:eastAsia="Times New Roman"/>
          <w:bCs/>
          <w:szCs w:val="24"/>
        </w:rPr>
        <w:t>–</w:t>
      </w:r>
      <w:r w:rsidRPr="007D5954" w:rsidR="002C5C43">
        <w:rPr>
          <w:rFonts w:ascii="Times New Roman" w:hAnsi="Times New Roman" w:eastAsia="Times New Roman"/>
          <w:bCs/>
          <w:szCs w:val="24"/>
        </w:rPr>
        <w:t xml:space="preserve"> </w:t>
      </w:r>
      <w:r w:rsidRPr="007D5954" w:rsidR="00350B4E">
        <w:rPr>
          <w:rFonts w:ascii="Times New Roman" w:hAnsi="Times New Roman" w:eastAsia="Times New Roman"/>
          <w:bCs/>
          <w:szCs w:val="24"/>
        </w:rPr>
        <w:t xml:space="preserve">Available at: </w:t>
      </w:r>
      <w:r w:rsidRPr="007D5954" w:rsidR="00350B4E">
        <w:rPr>
          <w:rFonts w:ascii="Times New Roman" w:hAnsi="Times New Roman"/>
        </w:rPr>
        <w:t xml:space="preserve"> </w:t>
      </w:r>
      <w:hyperlink w:history="1" r:id="rId19">
        <w:r w:rsidRPr="007D5954" w:rsidR="00350B4E">
          <w:rPr>
            <w:rStyle w:val="Hyperlink"/>
            <w:rFonts w:ascii="Times New Roman" w:hAnsi="Times New Roman" w:eastAsia="Times New Roman"/>
            <w:bCs/>
            <w:szCs w:val="24"/>
          </w:rPr>
          <w:t>http://www2.ed.gov/fund/grant/apply/appforms/appforms.html</w:t>
        </w:r>
      </w:hyperlink>
      <w:r w:rsidRPr="007D5954" w:rsidR="00350B4E">
        <w:rPr>
          <w:rFonts w:ascii="Times New Roman" w:hAnsi="Times New Roman" w:eastAsia="Times New Roman"/>
          <w:bCs/>
          <w:szCs w:val="24"/>
        </w:rPr>
        <w:t xml:space="preserve"> </w:t>
      </w:r>
    </w:p>
    <w:p w:rsidRPr="007D5954" w:rsidR="00350B4E" w:rsidP="00350B4E" w:rsidRDefault="00350B4E" w14:paraId="161E21D7" w14:textId="77777777">
      <w:pPr>
        <w:tabs>
          <w:tab w:val="left" w:pos="720"/>
        </w:tabs>
        <w:spacing w:before="0" w:beforeAutospacing="0"/>
        <w:ind w:left="1800"/>
        <w:contextualSpacing/>
        <w:jc w:val="left"/>
        <w:rPr>
          <w:rFonts w:ascii="Times New Roman" w:hAnsi="Times New Roman" w:eastAsia="Times New Roman"/>
          <w:bCs/>
          <w:szCs w:val="24"/>
        </w:rPr>
      </w:pPr>
    </w:p>
    <w:p w:rsidRPr="007D5954" w:rsidR="00976664" w:rsidP="002C5C43" w:rsidRDefault="002C5C43" w14:paraId="1D04FA91" w14:textId="77777777">
      <w:pPr>
        <w:numPr>
          <w:ilvl w:val="1"/>
          <w:numId w:val="38"/>
        </w:numPr>
        <w:tabs>
          <w:tab w:val="left" w:pos="720"/>
        </w:tabs>
        <w:spacing w:before="0" w:beforeAutospacing="0"/>
        <w:contextualSpacing/>
        <w:jc w:val="left"/>
        <w:rPr>
          <w:rFonts w:ascii="Times New Roman" w:hAnsi="Times New Roman" w:eastAsia="Times New Roman"/>
          <w:bCs/>
          <w:szCs w:val="24"/>
        </w:rPr>
      </w:pPr>
      <w:r w:rsidRPr="007D5954">
        <w:rPr>
          <w:rFonts w:ascii="Times New Roman" w:hAnsi="Times New Roman" w:eastAsia="Times New Roman"/>
          <w:bCs/>
          <w:szCs w:val="24"/>
        </w:rPr>
        <w:t>Application for Federal Assistance (SF-424)</w:t>
      </w:r>
      <w:r w:rsidRPr="007D5954" w:rsidR="00053C32">
        <w:rPr>
          <w:rFonts w:ascii="Times New Roman" w:hAnsi="Times New Roman" w:eastAsia="Times New Roman"/>
          <w:bCs/>
          <w:szCs w:val="24"/>
        </w:rPr>
        <w:t xml:space="preserve"> </w:t>
      </w:r>
    </w:p>
    <w:p w:rsidRPr="007D5954" w:rsidR="002C5C43" w:rsidP="002C5C43" w:rsidRDefault="002C5C43" w14:paraId="630D4EC3" w14:textId="77777777">
      <w:pPr>
        <w:tabs>
          <w:tab w:val="left" w:pos="720"/>
        </w:tabs>
        <w:spacing w:before="0" w:beforeAutospacing="0"/>
        <w:ind w:left="1800"/>
        <w:contextualSpacing/>
        <w:jc w:val="left"/>
        <w:rPr>
          <w:rFonts w:ascii="Times New Roman" w:hAnsi="Times New Roman" w:eastAsia="Times New Roman"/>
          <w:bCs/>
          <w:szCs w:val="24"/>
        </w:rPr>
      </w:pPr>
    </w:p>
    <w:p w:rsidRPr="007D5954" w:rsidR="002C5C43" w:rsidP="002C5C43" w:rsidRDefault="005B6093" w14:paraId="109370A0" w14:textId="3C9A3CB7">
      <w:pPr>
        <w:numPr>
          <w:ilvl w:val="1"/>
          <w:numId w:val="38"/>
        </w:numPr>
        <w:tabs>
          <w:tab w:val="left" w:pos="720"/>
        </w:tabs>
        <w:spacing w:before="0" w:beforeAutospacing="0"/>
        <w:contextualSpacing/>
        <w:jc w:val="left"/>
        <w:rPr>
          <w:rFonts w:ascii="Times New Roman" w:hAnsi="Times New Roman" w:eastAsia="Times New Roman"/>
          <w:bCs/>
          <w:szCs w:val="24"/>
        </w:rPr>
      </w:pPr>
      <w:r w:rsidRPr="007D5954">
        <w:rPr>
          <w:rFonts w:ascii="Times New Roman" w:hAnsi="Times New Roman" w:eastAsia="Times New Roman"/>
          <w:bCs/>
          <w:szCs w:val="24"/>
        </w:rPr>
        <w:t xml:space="preserve">Department of Education Supplemental Form for </w:t>
      </w:r>
      <w:r w:rsidRPr="007D5954" w:rsidR="002C5C43">
        <w:rPr>
          <w:rFonts w:ascii="Times New Roman" w:hAnsi="Times New Roman" w:eastAsia="Times New Roman"/>
          <w:bCs/>
          <w:szCs w:val="24"/>
        </w:rPr>
        <w:t>SF 424</w:t>
      </w:r>
    </w:p>
    <w:p w:rsidRPr="007D5954" w:rsidR="002C5C43" w:rsidP="002C5C43" w:rsidRDefault="002C5C43" w14:paraId="03545F2E" w14:textId="77777777">
      <w:pPr>
        <w:tabs>
          <w:tab w:val="left" w:pos="720"/>
        </w:tabs>
        <w:spacing w:before="0" w:beforeAutospacing="0"/>
        <w:ind w:left="1800"/>
        <w:contextualSpacing/>
        <w:jc w:val="left"/>
        <w:rPr>
          <w:rFonts w:ascii="Times New Roman" w:hAnsi="Times New Roman" w:eastAsia="Times New Roman"/>
          <w:bCs/>
          <w:szCs w:val="24"/>
        </w:rPr>
      </w:pPr>
    </w:p>
    <w:p w:rsidR="00B1453D" w:rsidP="00B1453D" w:rsidRDefault="00B1453D" w14:paraId="73240ADE" w14:textId="77777777">
      <w:pPr>
        <w:numPr>
          <w:ilvl w:val="1"/>
          <w:numId w:val="38"/>
        </w:numPr>
        <w:tabs>
          <w:tab w:val="left" w:pos="720"/>
        </w:tabs>
        <w:spacing w:before="0" w:beforeAutospacing="0"/>
        <w:contextualSpacing/>
        <w:jc w:val="left"/>
        <w:rPr>
          <w:rFonts w:ascii="Times New Roman" w:hAnsi="Times New Roman" w:eastAsia="Times New Roman"/>
          <w:bCs/>
          <w:szCs w:val="24"/>
        </w:rPr>
      </w:pPr>
      <w:r w:rsidRPr="00B1453D">
        <w:rPr>
          <w:rFonts w:ascii="Times New Roman" w:hAnsi="Times New Roman" w:eastAsia="Times New Roman"/>
          <w:bCs/>
          <w:szCs w:val="24"/>
        </w:rPr>
        <w:t>Form and Instructions - Budget Information, Non – Construction Programs</w:t>
      </w:r>
      <w:r w:rsidR="00D23442">
        <w:rPr>
          <w:rFonts w:ascii="Times New Roman" w:hAnsi="Times New Roman" w:eastAsia="Times New Roman"/>
          <w:bCs/>
          <w:szCs w:val="24"/>
        </w:rPr>
        <w:t xml:space="preserve"> (ED 524)</w:t>
      </w:r>
    </w:p>
    <w:p w:rsidRPr="00B1453D" w:rsidR="00B1453D" w:rsidP="00B1453D" w:rsidRDefault="00B1453D" w14:paraId="48C1D278" w14:textId="77777777">
      <w:pPr>
        <w:tabs>
          <w:tab w:val="left" w:pos="720"/>
        </w:tabs>
        <w:spacing w:before="0" w:beforeAutospacing="0"/>
        <w:ind w:left="1800"/>
        <w:contextualSpacing/>
        <w:jc w:val="left"/>
        <w:rPr>
          <w:rFonts w:ascii="Times New Roman" w:hAnsi="Times New Roman" w:eastAsia="Times New Roman"/>
          <w:bCs/>
          <w:szCs w:val="24"/>
        </w:rPr>
      </w:pPr>
    </w:p>
    <w:p w:rsidRPr="007D5954" w:rsidR="002C5C43" w:rsidP="00B1453D" w:rsidRDefault="002C5C43" w14:paraId="4EB42E1E" w14:textId="77777777">
      <w:pPr>
        <w:numPr>
          <w:ilvl w:val="1"/>
          <w:numId w:val="38"/>
        </w:numPr>
        <w:tabs>
          <w:tab w:val="left" w:pos="720"/>
        </w:tabs>
        <w:spacing w:before="0" w:beforeAutospacing="0"/>
        <w:contextualSpacing/>
        <w:jc w:val="left"/>
        <w:rPr>
          <w:rFonts w:ascii="Times New Roman" w:hAnsi="Times New Roman" w:eastAsia="Times New Roman"/>
          <w:bCs/>
          <w:szCs w:val="24"/>
        </w:rPr>
      </w:pPr>
      <w:r w:rsidRPr="007D5954">
        <w:rPr>
          <w:rFonts w:ascii="Times New Roman" w:hAnsi="Times New Roman" w:eastAsia="Times New Roman"/>
          <w:bCs/>
          <w:szCs w:val="24"/>
        </w:rPr>
        <w:t>Certification Regarding Lobbying</w:t>
      </w:r>
      <w:r w:rsidR="00590D97">
        <w:rPr>
          <w:rFonts w:ascii="Times New Roman" w:hAnsi="Times New Roman" w:eastAsia="Times New Roman"/>
          <w:bCs/>
          <w:szCs w:val="24"/>
        </w:rPr>
        <w:t xml:space="preserve"> (Grants.Gov)</w:t>
      </w:r>
    </w:p>
    <w:p w:rsidRPr="007D5954" w:rsidR="002C5C43" w:rsidP="002C5C43" w:rsidRDefault="002C5C43" w14:paraId="715A1DA5" w14:textId="77777777">
      <w:pPr>
        <w:tabs>
          <w:tab w:val="left" w:pos="720"/>
        </w:tabs>
        <w:spacing w:before="0" w:beforeAutospacing="0"/>
        <w:ind w:left="1800"/>
        <w:contextualSpacing/>
        <w:jc w:val="left"/>
        <w:rPr>
          <w:rFonts w:ascii="Times New Roman" w:hAnsi="Times New Roman" w:eastAsia="Times New Roman"/>
          <w:bCs/>
          <w:szCs w:val="24"/>
        </w:rPr>
      </w:pPr>
    </w:p>
    <w:p w:rsidRPr="007D5954" w:rsidR="00F57C6C" w:rsidP="00350B4E" w:rsidRDefault="002C5C43" w14:paraId="29304099" w14:textId="77777777">
      <w:pPr>
        <w:numPr>
          <w:ilvl w:val="1"/>
          <w:numId w:val="38"/>
        </w:numPr>
        <w:tabs>
          <w:tab w:val="left" w:pos="720"/>
        </w:tabs>
        <w:spacing w:before="0" w:beforeAutospacing="0"/>
        <w:contextualSpacing/>
        <w:jc w:val="left"/>
        <w:rPr>
          <w:rFonts w:ascii="Times New Roman" w:hAnsi="Times New Roman" w:eastAsia="Times New Roman"/>
          <w:bCs/>
          <w:szCs w:val="24"/>
        </w:rPr>
      </w:pPr>
      <w:r w:rsidRPr="007D5954">
        <w:rPr>
          <w:rFonts w:ascii="Times New Roman" w:hAnsi="Times New Roman" w:eastAsia="Times New Roman"/>
          <w:bCs/>
          <w:szCs w:val="24"/>
        </w:rPr>
        <w:t>Disclosure of Lobbying Activities (SF LLL)</w:t>
      </w:r>
      <w:r w:rsidRPr="007D5954" w:rsidR="00F57C6C">
        <w:rPr>
          <w:rFonts w:ascii="Times New Roman" w:hAnsi="Times New Roman" w:eastAsia="Times New Roman"/>
          <w:bCs/>
          <w:szCs w:val="24"/>
        </w:rPr>
        <w:t xml:space="preserve"> </w:t>
      </w:r>
    </w:p>
    <w:p w:rsidRPr="007D5954" w:rsidR="002C5C43" w:rsidP="002C5C43" w:rsidRDefault="002C5C43" w14:paraId="3B2AF896" w14:textId="77777777">
      <w:pPr>
        <w:tabs>
          <w:tab w:val="left" w:pos="720"/>
        </w:tabs>
        <w:spacing w:before="0" w:beforeAutospacing="0"/>
        <w:ind w:left="1800"/>
        <w:contextualSpacing/>
        <w:jc w:val="left"/>
        <w:rPr>
          <w:rFonts w:ascii="Times New Roman" w:hAnsi="Times New Roman" w:eastAsia="Times New Roman"/>
          <w:bCs/>
          <w:szCs w:val="24"/>
        </w:rPr>
      </w:pPr>
    </w:p>
    <w:p w:rsidRPr="007D5954" w:rsidR="002C5C43" w:rsidP="00A45578" w:rsidRDefault="002C5C43" w14:paraId="7A8F6582" w14:textId="77777777">
      <w:pPr>
        <w:numPr>
          <w:ilvl w:val="1"/>
          <w:numId w:val="38"/>
        </w:numPr>
        <w:tabs>
          <w:tab w:val="left" w:pos="720"/>
        </w:tabs>
        <w:spacing w:before="0" w:beforeAutospacing="0"/>
        <w:contextualSpacing/>
        <w:jc w:val="left"/>
        <w:rPr>
          <w:rFonts w:ascii="Times New Roman" w:hAnsi="Times New Roman" w:eastAsia="Times New Roman"/>
          <w:bCs/>
          <w:szCs w:val="24"/>
        </w:rPr>
      </w:pPr>
      <w:r w:rsidRPr="007D5954">
        <w:rPr>
          <w:rFonts w:ascii="Times New Roman" w:hAnsi="Times New Roman" w:eastAsia="Times New Roman"/>
          <w:bCs/>
          <w:szCs w:val="24"/>
        </w:rPr>
        <w:t>General Education Provision Act (GEPA)</w:t>
      </w:r>
      <w:r w:rsidR="00A45578">
        <w:rPr>
          <w:rFonts w:ascii="Times New Roman" w:hAnsi="Times New Roman" w:eastAsia="Times New Roman"/>
          <w:bCs/>
          <w:szCs w:val="24"/>
        </w:rPr>
        <w:t>--</w:t>
      </w:r>
      <w:r w:rsidRPr="00A45578" w:rsidR="00A45578">
        <w:t xml:space="preserve"> </w:t>
      </w:r>
      <w:r w:rsidRPr="00A45578" w:rsidR="00A45578">
        <w:rPr>
          <w:rFonts w:ascii="Times New Roman" w:hAnsi="Times New Roman" w:eastAsia="Times New Roman"/>
          <w:bCs/>
          <w:szCs w:val="24"/>
        </w:rPr>
        <w:t>Section 427</w:t>
      </w:r>
    </w:p>
    <w:p w:rsidRPr="007D5954" w:rsidR="00976664" w:rsidP="00497F81" w:rsidRDefault="00976664" w14:paraId="6A363651" w14:textId="77777777">
      <w:pPr>
        <w:spacing w:before="0" w:beforeAutospacing="0" w:after="200" w:line="276" w:lineRule="auto"/>
        <w:ind w:left="1800"/>
        <w:jc w:val="left"/>
        <w:rPr>
          <w:rFonts w:ascii="Times New Roman" w:hAnsi="Times New Roman"/>
          <w:sz w:val="16"/>
          <w:szCs w:val="16"/>
        </w:rPr>
      </w:pPr>
    </w:p>
    <w:p w:rsidRPr="007D5954" w:rsidR="00034D47" w:rsidP="00497F81" w:rsidRDefault="00034D47" w14:paraId="3CCEB8A3" w14:textId="77777777">
      <w:pPr>
        <w:spacing w:before="0" w:beforeAutospacing="0" w:after="200" w:line="276" w:lineRule="auto"/>
        <w:ind w:left="1800"/>
        <w:jc w:val="left"/>
        <w:rPr>
          <w:rFonts w:ascii="Times New Roman" w:hAnsi="Times New Roman"/>
          <w:sz w:val="16"/>
          <w:szCs w:val="16"/>
        </w:rPr>
      </w:pPr>
    </w:p>
    <w:p w:rsidR="001B0CC6" w:rsidP="000B6689" w:rsidRDefault="000B6689" w14:paraId="590FC42E" w14:textId="77777777">
      <w:pPr>
        <w:spacing w:before="0" w:beforeAutospacing="0"/>
        <w:rPr>
          <w:rFonts w:ascii="Times New Roman" w:hAnsi="Times New Roman"/>
          <w:sz w:val="16"/>
          <w:szCs w:val="16"/>
        </w:rPr>
      </w:pPr>
      <w:r>
        <w:rPr>
          <w:rFonts w:ascii="Times New Roman" w:hAnsi="Times New Roman"/>
          <w:sz w:val="16"/>
          <w:szCs w:val="16"/>
        </w:rPr>
        <w:br w:type="page"/>
      </w:r>
    </w:p>
    <w:p w:rsidR="001B0CC6" w:rsidP="000B6689" w:rsidRDefault="001B0CC6" w14:paraId="30D28C24" w14:textId="77777777">
      <w:pPr>
        <w:spacing w:before="0" w:beforeAutospacing="0"/>
        <w:rPr>
          <w:rFonts w:ascii="Times New Roman" w:hAnsi="Times New Roman"/>
          <w:sz w:val="16"/>
          <w:szCs w:val="16"/>
        </w:rPr>
      </w:pPr>
    </w:p>
    <w:p w:rsidR="001B0CC6" w:rsidP="000B6689" w:rsidRDefault="001B0CC6" w14:paraId="5DC23CCC" w14:textId="77777777">
      <w:pPr>
        <w:spacing w:before="0" w:beforeAutospacing="0"/>
        <w:rPr>
          <w:rFonts w:ascii="Times New Roman" w:hAnsi="Times New Roman"/>
          <w:sz w:val="16"/>
          <w:szCs w:val="16"/>
        </w:rPr>
      </w:pPr>
    </w:p>
    <w:p w:rsidR="001B0CC6" w:rsidP="000B6689" w:rsidRDefault="001B0CC6" w14:paraId="33CB9545" w14:textId="77777777">
      <w:pPr>
        <w:spacing w:before="0" w:beforeAutospacing="0"/>
        <w:rPr>
          <w:rFonts w:ascii="Times New Roman" w:hAnsi="Times New Roman"/>
          <w:sz w:val="16"/>
          <w:szCs w:val="16"/>
        </w:rPr>
      </w:pPr>
    </w:p>
    <w:p w:rsidR="001B0CC6" w:rsidP="000B6689" w:rsidRDefault="001B0CC6" w14:paraId="043F1DDB" w14:textId="77777777">
      <w:pPr>
        <w:spacing w:before="0" w:beforeAutospacing="0"/>
        <w:rPr>
          <w:rFonts w:ascii="Times New Roman" w:hAnsi="Times New Roman"/>
          <w:sz w:val="16"/>
          <w:szCs w:val="16"/>
        </w:rPr>
      </w:pPr>
    </w:p>
    <w:p w:rsidR="001B0CC6" w:rsidP="000B6689" w:rsidRDefault="001B0CC6" w14:paraId="4F34EAF5" w14:textId="77777777">
      <w:pPr>
        <w:spacing w:before="0" w:beforeAutospacing="0"/>
        <w:rPr>
          <w:rFonts w:ascii="Times New Roman" w:hAnsi="Times New Roman"/>
          <w:sz w:val="16"/>
          <w:szCs w:val="16"/>
        </w:rPr>
      </w:pPr>
    </w:p>
    <w:p w:rsidR="001B0CC6" w:rsidP="000B6689" w:rsidRDefault="001B0CC6" w14:paraId="2D49CC3F" w14:textId="77777777">
      <w:pPr>
        <w:spacing w:before="0" w:beforeAutospacing="0"/>
        <w:rPr>
          <w:rFonts w:ascii="Times New Roman" w:hAnsi="Times New Roman"/>
          <w:sz w:val="16"/>
          <w:szCs w:val="16"/>
        </w:rPr>
      </w:pPr>
    </w:p>
    <w:p w:rsidR="001B0CC6" w:rsidP="000B6689" w:rsidRDefault="001B0CC6" w14:paraId="7FF2FD6E" w14:textId="77777777">
      <w:pPr>
        <w:spacing w:before="0" w:beforeAutospacing="0"/>
        <w:rPr>
          <w:rFonts w:ascii="Times New Roman" w:hAnsi="Times New Roman"/>
          <w:sz w:val="16"/>
          <w:szCs w:val="16"/>
        </w:rPr>
      </w:pPr>
    </w:p>
    <w:p w:rsidR="001B0CC6" w:rsidP="000B6689" w:rsidRDefault="001B0CC6" w14:paraId="6FCC0712" w14:textId="77777777">
      <w:pPr>
        <w:spacing w:before="0" w:beforeAutospacing="0"/>
        <w:rPr>
          <w:rFonts w:ascii="Times New Roman" w:hAnsi="Times New Roman"/>
          <w:sz w:val="16"/>
          <w:szCs w:val="16"/>
        </w:rPr>
      </w:pPr>
    </w:p>
    <w:p w:rsidR="001B0CC6" w:rsidP="000B6689" w:rsidRDefault="001B0CC6" w14:paraId="66494C52" w14:textId="77777777">
      <w:pPr>
        <w:spacing w:before="0" w:beforeAutospacing="0"/>
        <w:rPr>
          <w:rFonts w:ascii="Times New Roman" w:hAnsi="Times New Roman"/>
          <w:sz w:val="16"/>
          <w:szCs w:val="16"/>
        </w:rPr>
      </w:pPr>
    </w:p>
    <w:p w:rsidR="001B0CC6" w:rsidP="000B6689" w:rsidRDefault="001B0CC6" w14:paraId="541AC755" w14:textId="77777777">
      <w:pPr>
        <w:spacing w:before="0" w:beforeAutospacing="0"/>
        <w:rPr>
          <w:rFonts w:ascii="Times New Roman" w:hAnsi="Times New Roman"/>
          <w:sz w:val="16"/>
          <w:szCs w:val="16"/>
        </w:rPr>
      </w:pPr>
    </w:p>
    <w:p w:rsidR="001B0CC6" w:rsidP="000B6689" w:rsidRDefault="001B0CC6" w14:paraId="07C2D4D8" w14:textId="77777777">
      <w:pPr>
        <w:spacing w:before="0" w:beforeAutospacing="0"/>
        <w:rPr>
          <w:rFonts w:ascii="Times New Roman" w:hAnsi="Times New Roman"/>
          <w:sz w:val="16"/>
          <w:szCs w:val="16"/>
        </w:rPr>
      </w:pPr>
    </w:p>
    <w:p w:rsidR="001B0CC6" w:rsidP="000B6689" w:rsidRDefault="001B0CC6" w14:paraId="48391811" w14:textId="77777777">
      <w:pPr>
        <w:spacing w:before="0" w:beforeAutospacing="0"/>
        <w:rPr>
          <w:rFonts w:ascii="Times New Roman" w:hAnsi="Times New Roman"/>
          <w:sz w:val="16"/>
          <w:szCs w:val="16"/>
        </w:rPr>
      </w:pPr>
    </w:p>
    <w:p w:rsidR="001B0CC6" w:rsidP="000B6689" w:rsidRDefault="001B0CC6" w14:paraId="7A3EA92D" w14:textId="77777777">
      <w:pPr>
        <w:spacing w:before="0" w:beforeAutospacing="0"/>
        <w:rPr>
          <w:rFonts w:ascii="Times New Roman" w:hAnsi="Times New Roman"/>
          <w:sz w:val="16"/>
          <w:szCs w:val="16"/>
        </w:rPr>
      </w:pPr>
    </w:p>
    <w:p w:rsidR="001B0CC6" w:rsidP="000B6689" w:rsidRDefault="001B0CC6" w14:paraId="344BAC0A" w14:textId="77777777">
      <w:pPr>
        <w:spacing w:before="0" w:beforeAutospacing="0"/>
        <w:rPr>
          <w:rFonts w:ascii="Times New Roman" w:hAnsi="Times New Roman"/>
          <w:sz w:val="16"/>
          <w:szCs w:val="16"/>
        </w:rPr>
      </w:pPr>
    </w:p>
    <w:p w:rsidR="001B0CC6" w:rsidP="000B6689" w:rsidRDefault="001B0CC6" w14:paraId="514D7C00" w14:textId="77777777">
      <w:pPr>
        <w:spacing w:before="0" w:beforeAutospacing="0"/>
        <w:rPr>
          <w:rFonts w:ascii="Times New Roman" w:hAnsi="Times New Roman"/>
          <w:sz w:val="16"/>
          <w:szCs w:val="16"/>
        </w:rPr>
      </w:pPr>
    </w:p>
    <w:p w:rsidR="001B0CC6" w:rsidP="000B6689" w:rsidRDefault="001B0CC6" w14:paraId="66141367" w14:textId="77777777">
      <w:pPr>
        <w:spacing w:before="0" w:beforeAutospacing="0"/>
        <w:rPr>
          <w:rFonts w:ascii="Times New Roman" w:hAnsi="Times New Roman"/>
          <w:sz w:val="16"/>
          <w:szCs w:val="16"/>
        </w:rPr>
      </w:pPr>
    </w:p>
    <w:p w:rsidR="001B0CC6" w:rsidP="000B6689" w:rsidRDefault="001B0CC6" w14:paraId="50F68C5B" w14:textId="77777777">
      <w:pPr>
        <w:spacing w:before="0" w:beforeAutospacing="0"/>
        <w:rPr>
          <w:rFonts w:ascii="Times New Roman" w:hAnsi="Times New Roman"/>
          <w:sz w:val="16"/>
          <w:szCs w:val="16"/>
        </w:rPr>
      </w:pPr>
    </w:p>
    <w:p w:rsidR="001B0CC6" w:rsidP="000B6689" w:rsidRDefault="001B0CC6" w14:paraId="6F7386B6" w14:textId="77777777">
      <w:pPr>
        <w:spacing w:before="0" w:beforeAutospacing="0"/>
        <w:rPr>
          <w:rFonts w:ascii="Times New Roman" w:hAnsi="Times New Roman"/>
          <w:sz w:val="16"/>
          <w:szCs w:val="16"/>
        </w:rPr>
      </w:pPr>
    </w:p>
    <w:p w:rsidR="001B0CC6" w:rsidP="000B6689" w:rsidRDefault="001B0CC6" w14:paraId="388FE1CF" w14:textId="77777777">
      <w:pPr>
        <w:spacing w:before="0" w:beforeAutospacing="0"/>
        <w:rPr>
          <w:rFonts w:ascii="Times New Roman" w:hAnsi="Times New Roman"/>
          <w:sz w:val="16"/>
          <w:szCs w:val="16"/>
        </w:rPr>
      </w:pPr>
    </w:p>
    <w:p w:rsidR="001B0CC6" w:rsidP="000B6689" w:rsidRDefault="001B0CC6" w14:paraId="7F329188" w14:textId="77777777">
      <w:pPr>
        <w:spacing w:before="0" w:beforeAutospacing="0"/>
        <w:rPr>
          <w:rFonts w:ascii="Times New Roman" w:hAnsi="Times New Roman"/>
          <w:sz w:val="16"/>
          <w:szCs w:val="16"/>
        </w:rPr>
      </w:pPr>
    </w:p>
    <w:p w:rsidR="001B0CC6" w:rsidP="000B6689" w:rsidRDefault="001B0CC6" w14:paraId="4EA4B153" w14:textId="77777777">
      <w:pPr>
        <w:spacing w:before="0" w:beforeAutospacing="0"/>
        <w:rPr>
          <w:rFonts w:ascii="Times New Roman" w:hAnsi="Times New Roman"/>
          <w:sz w:val="16"/>
          <w:szCs w:val="16"/>
        </w:rPr>
      </w:pPr>
    </w:p>
    <w:p w:rsidR="000B6689" w:rsidP="000B6689" w:rsidRDefault="000B6689" w14:paraId="2887254E" w14:textId="520616C7">
      <w:pPr>
        <w:spacing w:before="0" w:beforeAutospacing="0"/>
        <w:rPr>
          <w:rFonts w:ascii="Times New Roman" w:hAnsi="Times New Roman"/>
          <w:b/>
          <w:sz w:val="40"/>
        </w:rPr>
        <w:sectPr w:rsidR="000B6689" w:rsidSect="00C757FC">
          <w:footerReference w:type="default" r:id="rId20"/>
          <w:pgSz w:w="12240" w:h="15840"/>
          <w:pgMar w:top="1440" w:right="1440" w:bottom="1440" w:left="1440" w:header="720" w:footer="720" w:gutter="0"/>
          <w:pgNumType w:start="1"/>
          <w:cols w:space="720"/>
          <w:docGrid w:linePitch="360"/>
        </w:sectPr>
      </w:pPr>
      <w:r w:rsidRPr="003200A3">
        <w:rPr>
          <w:rFonts w:ascii="Times New Roman" w:hAnsi="Times New Roman"/>
          <w:b/>
          <w:sz w:val="40"/>
        </w:rPr>
        <w:t>INSTRUCTIONS FOR STANDARD FORMS</w:t>
      </w:r>
    </w:p>
    <w:p w:rsidRPr="007D5F91" w:rsidR="000B6689" w:rsidP="000B6689" w:rsidRDefault="000B6689" w14:paraId="63AED9D4" w14:textId="77777777">
      <w:pPr>
        <w:widowControl w:val="0"/>
        <w:tabs>
          <w:tab w:val="left" w:pos="324"/>
          <w:tab w:val="left" w:pos="8452"/>
        </w:tabs>
        <w:spacing w:before="63" w:beforeAutospacing="0"/>
        <w:ind w:left="324"/>
        <w:outlineLvl w:val="2"/>
        <w:rPr>
          <w:rFonts w:ascii="Times New Roman" w:hAnsi="Times New Roman" w:eastAsia="Times New Roman"/>
          <w:sz w:val="20"/>
          <w:szCs w:val="20"/>
        </w:rPr>
      </w:pPr>
      <w:r w:rsidRPr="007D5F91">
        <w:rPr>
          <w:rFonts w:ascii="Times New Roman" w:hAnsi="Times New Roman" w:eastAsia="Times New Roman"/>
          <w:b/>
          <w:bCs/>
          <w:sz w:val="20"/>
          <w:szCs w:val="20"/>
        </w:rPr>
        <w:lastRenderedPageBreak/>
        <w:t>INSTRUCTIONS</w:t>
      </w:r>
      <w:r w:rsidRPr="007D5F91">
        <w:rPr>
          <w:rFonts w:ascii="Times New Roman" w:hAnsi="Times New Roman" w:eastAsia="Times New Roman"/>
          <w:b/>
          <w:bCs/>
          <w:spacing w:val="-10"/>
          <w:sz w:val="20"/>
          <w:szCs w:val="20"/>
        </w:rPr>
        <w:t xml:space="preserve"> </w:t>
      </w:r>
      <w:r w:rsidRPr="007D5F91">
        <w:rPr>
          <w:rFonts w:ascii="Times New Roman" w:hAnsi="Times New Roman" w:eastAsia="Times New Roman"/>
          <w:b/>
          <w:bCs/>
          <w:sz w:val="20"/>
          <w:szCs w:val="20"/>
        </w:rPr>
        <w:t>FOR</w:t>
      </w:r>
      <w:r w:rsidRPr="007D5F91">
        <w:rPr>
          <w:rFonts w:ascii="Times New Roman" w:hAnsi="Times New Roman" w:eastAsia="Times New Roman"/>
          <w:b/>
          <w:bCs/>
          <w:spacing w:val="-8"/>
          <w:sz w:val="20"/>
          <w:szCs w:val="20"/>
        </w:rPr>
        <w:t xml:space="preserve"> </w:t>
      </w:r>
      <w:r w:rsidRPr="007D5F91">
        <w:rPr>
          <w:rFonts w:ascii="Times New Roman" w:hAnsi="Times New Roman" w:eastAsia="Times New Roman"/>
          <w:b/>
          <w:bCs/>
          <w:sz w:val="20"/>
          <w:szCs w:val="20"/>
        </w:rPr>
        <w:t>THE</w:t>
      </w:r>
      <w:r w:rsidRPr="007D5F91">
        <w:rPr>
          <w:rFonts w:ascii="Times New Roman" w:hAnsi="Times New Roman" w:eastAsia="Times New Roman"/>
          <w:b/>
          <w:bCs/>
          <w:spacing w:val="-10"/>
          <w:sz w:val="20"/>
          <w:szCs w:val="20"/>
        </w:rPr>
        <w:t xml:space="preserve"> </w:t>
      </w:r>
      <w:r w:rsidRPr="007D5F91">
        <w:rPr>
          <w:rFonts w:ascii="Times New Roman" w:hAnsi="Times New Roman" w:eastAsia="Times New Roman"/>
          <w:b/>
          <w:bCs/>
          <w:sz w:val="20"/>
          <w:szCs w:val="20"/>
        </w:rPr>
        <w:t>SF-424</w:t>
      </w:r>
    </w:p>
    <w:p w:rsidRPr="007D5F91" w:rsidR="000B6689" w:rsidP="000B6689" w:rsidRDefault="000B6689" w14:paraId="45E79892" w14:textId="77777777">
      <w:pPr>
        <w:widowControl w:val="0"/>
        <w:spacing w:before="0" w:beforeAutospacing="0"/>
        <w:jc w:val="left"/>
        <w:rPr>
          <w:rFonts w:ascii="Times New Roman" w:hAnsi="Times New Roman" w:eastAsia="Times New Roman"/>
          <w:bCs/>
          <w:sz w:val="16"/>
          <w:szCs w:val="16"/>
        </w:rPr>
      </w:pPr>
    </w:p>
    <w:p w:rsidRPr="007D5F91" w:rsidR="000B6689" w:rsidP="000B6689" w:rsidRDefault="000B6689" w14:paraId="60D4EADC" w14:textId="77777777">
      <w:pPr>
        <w:widowControl w:val="0"/>
        <w:spacing w:before="0" w:beforeAutospacing="0"/>
        <w:ind w:right="219"/>
        <w:jc w:val="left"/>
        <w:rPr>
          <w:rFonts w:eastAsia="Arial" w:cs="Arial"/>
          <w:sz w:val="18"/>
          <w:szCs w:val="18"/>
        </w:rPr>
      </w:pPr>
      <w:r w:rsidRPr="007D5F91">
        <w:rPr>
          <w:rFonts w:eastAsia="Arial" w:cs="Arial"/>
          <w:spacing w:val="-1"/>
          <w:sz w:val="18"/>
          <w:szCs w:val="18"/>
        </w:rPr>
        <w:t>This</w:t>
      </w:r>
      <w:r w:rsidRPr="007D5F91">
        <w:rPr>
          <w:rFonts w:eastAsia="Arial" w:cs="Arial"/>
          <w:spacing w:val="1"/>
          <w:sz w:val="18"/>
          <w:szCs w:val="18"/>
        </w:rPr>
        <w:t xml:space="preserve"> </w:t>
      </w:r>
      <w:r w:rsidRPr="007D5F91">
        <w:rPr>
          <w:rFonts w:eastAsia="Arial" w:cs="Arial"/>
          <w:sz w:val="18"/>
          <w:szCs w:val="18"/>
        </w:rPr>
        <w:t>is</w:t>
      </w:r>
      <w:r w:rsidRPr="007D5F91">
        <w:rPr>
          <w:rFonts w:eastAsia="Arial" w:cs="Arial"/>
          <w:spacing w:val="-1"/>
          <w:sz w:val="18"/>
          <w:szCs w:val="18"/>
        </w:rPr>
        <w:t xml:space="preserve"> </w:t>
      </w:r>
      <w:r w:rsidRPr="007D5F91">
        <w:rPr>
          <w:rFonts w:eastAsia="Arial" w:cs="Arial"/>
          <w:sz w:val="18"/>
          <w:szCs w:val="18"/>
        </w:rPr>
        <w:t>a</w:t>
      </w:r>
      <w:r w:rsidRPr="007D5F91">
        <w:rPr>
          <w:rFonts w:eastAsia="Arial" w:cs="Arial"/>
          <w:spacing w:val="1"/>
          <w:sz w:val="18"/>
          <w:szCs w:val="18"/>
        </w:rPr>
        <w:t xml:space="preserve"> </w:t>
      </w:r>
      <w:r w:rsidRPr="007D5F91">
        <w:rPr>
          <w:rFonts w:eastAsia="Arial" w:cs="Arial"/>
          <w:spacing w:val="-1"/>
          <w:sz w:val="18"/>
          <w:szCs w:val="18"/>
        </w:rPr>
        <w:t>standard</w:t>
      </w:r>
      <w:r w:rsidRPr="007D5F91">
        <w:rPr>
          <w:rFonts w:eastAsia="Arial" w:cs="Arial"/>
          <w:spacing w:val="1"/>
          <w:sz w:val="18"/>
          <w:szCs w:val="18"/>
        </w:rPr>
        <w:t xml:space="preserve"> </w:t>
      </w:r>
      <w:r w:rsidRPr="007D5F91">
        <w:rPr>
          <w:rFonts w:eastAsia="Arial" w:cs="Arial"/>
          <w:spacing w:val="-1"/>
          <w:sz w:val="18"/>
          <w:szCs w:val="18"/>
        </w:rPr>
        <w:t>form</w:t>
      </w:r>
      <w:r w:rsidRPr="007D5F91">
        <w:rPr>
          <w:rFonts w:eastAsia="Arial" w:cs="Arial"/>
          <w:spacing w:val="1"/>
          <w:sz w:val="18"/>
          <w:szCs w:val="18"/>
        </w:rPr>
        <w:t xml:space="preserve"> </w:t>
      </w:r>
      <w:r w:rsidRPr="007D5F91">
        <w:rPr>
          <w:rFonts w:eastAsia="Arial" w:cs="Arial"/>
          <w:spacing w:val="-1"/>
          <w:sz w:val="18"/>
          <w:szCs w:val="18"/>
        </w:rPr>
        <w:t>required</w:t>
      </w:r>
      <w:r w:rsidRPr="007D5F91">
        <w:rPr>
          <w:rFonts w:eastAsia="Arial" w:cs="Arial"/>
          <w:spacing w:val="1"/>
          <w:sz w:val="18"/>
          <w:szCs w:val="18"/>
        </w:rPr>
        <w:t xml:space="preserve"> </w:t>
      </w:r>
      <w:r w:rsidRPr="007D5F91">
        <w:rPr>
          <w:rFonts w:eastAsia="Arial" w:cs="Arial"/>
          <w:sz w:val="18"/>
          <w:szCs w:val="18"/>
        </w:rPr>
        <w:t xml:space="preserve">for </w:t>
      </w:r>
      <w:r w:rsidRPr="007D5F91">
        <w:rPr>
          <w:rFonts w:eastAsia="Arial" w:cs="Arial"/>
          <w:spacing w:val="-1"/>
          <w:sz w:val="18"/>
          <w:szCs w:val="18"/>
        </w:rPr>
        <w:t>use</w:t>
      </w:r>
      <w:r w:rsidRPr="007D5F91">
        <w:rPr>
          <w:rFonts w:eastAsia="Arial" w:cs="Arial"/>
          <w:spacing w:val="-2"/>
          <w:sz w:val="18"/>
          <w:szCs w:val="18"/>
        </w:rPr>
        <w:t xml:space="preserve"> </w:t>
      </w:r>
      <w:r w:rsidRPr="007D5F91">
        <w:rPr>
          <w:rFonts w:eastAsia="Arial" w:cs="Arial"/>
          <w:sz w:val="18"/>
          <w:szCs w:val="18"/>
        </w:rPr>
        <w:t>as</w:t>
      </w:r>
      <w:r w:rsidRPr="007D5F91">
        <w:rPr>
          <w:rFonts w:eastAsia="Arial" w:cs="Arial"/>
          <w:spacing w:val="-1"/>
          <w:sz w:val="18"/>
          <w:szCs w:val="18"/>
        </w:rPr>
        <w:t xml:space="preserve"> </w:t>
      </w:r>
      <w:r w:rsidRPr="007D5F91">
        <w:rPr>
          <w:rFonts w:eastAsia="Arial" w:cs="Arial"/>
          <w:sz w:val="18"/>
          <w:szCs w:val="18"/>
        </w:rPr>
        <w:t>a</w:t>
      </w:r>
      <w:r w:rsidRPr="007D5F91">
        <w:rPr>
          <w:rFonts w:eastAsia="Arial" w:cs="Arial"/>
          <w:spacing w:val="1"/>
          <w:sz w:val="18"/>
          <w:szCs w:val="18"/>
        </w:rPr>
        <w:t xml:space="preserve"> </w:t>
      </w:r>
      <w:r w:rsidRPr="007D5F91">
        <w:rPr>
          <w:rFonts w:eastAsia="Arial" w:cs="Arial"/>
          <w:spacing w:val="-1"/>
          <w:sz w:val="18"/>
          <w:szCs w:val="18"/>
        </w:rPr>
        <w:t>cover</w:t>
      </w:r>
      <w:r w:rsidRPr="007D5F91">
        <w:rPr>
          <w:rFonts w:eastAsia="Arial" w:cs="Arial"/>
          <w:spacing w:val="-2"/>
          <w:sz w:val="18"/>
          <w:szCs w:val="18"/>
        </w:rPr>
        <w:t xml:space="preserve"> </w:t>
      </w:r>
      <w:r w:rsidRPr="007D5F91">
        <w:rPr>
          <w:rFonts w:eastAsia="Arial" w:cs="Arial"/>
          <w:spacing w:val="-1"/>
          <w:sz w:val="18"/>
          <w:szCs w:val="18"/>
        </w:rPr>
        <w:t>sheet</w:t>
      </w:r>
      <w:r w:rsidRPr="007D5F91">
        <w:rPr>
          <w:rFonts w:eastAsia="Arial" w:cs="Arial"/>
          <w:sz w:val="18"/>
          <w:szCs w:val="18"/>
        </w:rPr>
        <w:t xml:space="preserve"> </w:t>
      </w:r>
      <w:r w:rsidRPr="007D5F91">
        <w:rPr>
          <w:rFonts w:eastAsia="Arial" w:cs="Arial"/>
          <w:spacing w:val="-1"/>
          <w:sz w:val="18"/>
          <w:szCs w:val="18"/>
        </w:rPr>
        <w:t>for</w:t>
      </w:r>
      <w:r w:rsidRPr="007D5F91">
        <w:rPr>
          <w:rFonts w:eastAsia="Arial" w:cs="Arial"/>
          <w:spacing w:val="-2"/>
          <w:sz w:val="18"/>
          <w:szCs w:val="18"/>
        </w:rPr>
        <w:t xml:space="preserve"> </w:t>
      </w:r>
      <w:r w:rsidRPr="007D5F91">
        <w:rPr>
          <w:rFonts w:eastAsia="Arial" w:cs="Arial"/>
          <w:spacing w:val="-1"/>
          <w:sz w:val="18"/>
          <w:szCs w:val="18"/>
        </w:rPr>
        <w:t>submission</w:t>
      </w:r>
      <w:r w:rsidRPr="007D5F91">
        <w:rPr>
          <w:rFonts w:eastAsia="Arial" w:cs="Arial"/>
          <w:spacing w:val="1"/>
          <w:sz w:val="18"/>
          <w:szCs w:val="18"/>
        </w:rPr>
        <w:t xml:space="preserve"> </w:t>
      </w:r>
      <w:r w:rsidRPr="007D5F91">
        <w:rPr>
          <w:rFonts w:eastAsia="Arial" w:cs="Arial"/>
          <w:sz w:val="18"/>
          <w:szCs w:val="18"/>
        </w:rPr>
        <w:t>of</w:t>
      </w:r>
      <w:r w:rsidRPr="007D5F91">
        <w:rPr>
          <w:rFonts w:eastAsia="Arial" w:cs="Arial"/>
          <w:spacing w:val="-2"/>
          <w:sz w:val="18"/>
          <w:szCs w:val="18"/>
        </w:rPr>
        <w:t xml:space="preserve"> </w:t>
      </w:r>
      <w:r w:rsidRPr="007D5F91">
        <w:rPr>
          <w:rFonts w:eastAsia="Arial" w:cs="Arial"/>
          <w:spacing w:val="-1"/>
          <w:sz w:val="18"/>
          <w:szCs w:val="18"/>
        </w:rPr>
        <w:t xml:space="preserve">pre-applications </w:t>
      </w:r>
      <w:r w:rsidRPr="007D5F91">
        <w:rPr>
          <w:rFonts w:eastAsia="Arial" w:cs="Arial"/>
          <w:sz w:val="18"/>
          <w:szCs w:val="18"/>
        </w:rPr>
        <w:t>and</w:t>
      </w:r>
      <w:r w:rsidRPr="007D5F91">
        <w:rPr>
          <w:rFonts w:eastAsia="Arial" w:cs="Arial"/>
          <w:spacing w:val="1"/>
          <w:sz w:val="18"/>
          <w:szCs w:val="18"/>
        </w:rPr>
        <w:t xml:space="preserve"> </w:t>
      </w:r>
      <w:r w:rsidRPr="007D5F91">
        <w:rPr>
          <w:rFonts w:eastAsia="Arial" w:cs="Arial"/>
          <w:spacing w:val="-1"/>
          <w:sz w:val="18"/>
          <w:szCs w:val="18"/>
        </w:rPr>
        <w:t xml:space="preserve">applications </w:t>
      </w:r>
      <w:r w:rsidRPr="007D5F91">
        <w:rPr>
          <w:rFonts w:eastAsia="Arial" w:cs="Arial"/>
          <w:sz w:val="18"/>
          <w:szCs w:val="18"/>
        </w:rPr>
        <w:t>and</w:t>
      </w:r>
      <w:r w:rsidRPr="007D5F91">
        <w:rPr>
          <w:rFonts w:eastAsia="Arial" w:cs="Arial"/>
          <w:spacing w:val="1"/>
          <w:sz w:val="18"/>
          <w:szCs w:val="18"/>
        </w:rPr>
        <w:t xml:space="preserve"> </w:t>
      </w:r>
      <w:r w:rsidRPr="007D5F91">
        <w:rPr>
          <w:rFonts w:eastAsia="Arial" w:cs="Arial"/>
          <w:spacing w:val="-1"/>
          <w:sz w:val="18"/>
          <w:szCs w:val="18"/>
        </w:rPr>
        <w:t>related</w:t>
      </w:r>
      <w:r w:rsidRPr="007D5F91">
        <w:rPr>
          <w:rFonts w:eastAsia="Arial" w:cs="Arial"/>
          <w:spacing w:val="-2"/>
          <w:sz w:val="18"/>
          <w:szCs w:val="18"/>
        </w:rPr>
        <w:t xml:space="preserve"> </w:t>
      </w:r>
      <w:r w:rsidRPr="007D5F91">
        <w:rPr>
          <w:rFonts w:eastAsia="Arial" w:cs="Arial"/>
          <w:spacing w:val="-1"/>
          <w:sz w:val="18"/>
          <w:szCs w:val="18"/>
        </w:rPr>
        <w:t>information</w:t>
      </w:r>
      <w:r w:rsidRPr="007D5F91">
        <w:rPr>
          <w:rFonts w:eastAsia="Arial" w:cs="Arial"/>
          <w:spacing w:val="1"/>
          <w:sz w:val="18"/>
          <w:szCs w:val="18"/>
        </w:rPr>
        <w:t xml:space="preserve"> </w:t>
      </w:r>
      <w:r w:rsidRPr="007D5F91">
        <w:rPr>
          <w:rFonts w:eastAsia="Arial" w:cs="Arial"/>
          <w:spacing w:val="-1"/>
          <w:sz w:val="18"/>
          <w:szCs w:val="18"/>
        </w:rPr>
        <w:t>under</w:t>
      </w:r>
      <w:r w:rsidRPr="007D5F91">
        <w:rPr>
          <w:rFonts w:eastAsia="Arial" w:cs="Arial"/>
          <w:spacing w:val="95"/>
          <w:sz w:val="18"/>
          <w:szCs w:val="18"/>
        </w:rPr>
        <w:t xml:space="preserve"> </w:t>
      </w:r>
      <w:r w:rsidRPr="007D5F91">
        <w:rPr>
          <w:rFonts w:eastAsia="Arial" w:cs="Arial"/>
          <w:spacing w:val="-1"/>
          <w:sz w:val="18"/>
          <w:szCs w:val="18"/>
        </w:rPr>
        <w:t>discretionary programs.</w:t>
      </w:r>
      <w:r w:rsidRPr="007D5F91">
        <w:rPr>
          <w:rFonts w:eastAsia="Arial" w:cs="Arial"/>
          <w:spacing w:val="-2"/>
          <w:sz w:val="18"/>
          <w:szCs w:val="18"/>
        </w:rPr>
        <w:t xml:space="preserve"> </w:t>
      </w:r>
      <w:r w:rsidRPr="007D5F91">
        <w:rPr>
          <w:rFonts w:eastAsia="Arial" w:cs="Arial"/>
          <w:spacing w:val="-1"/>
          <w:sz w:val="18"/>
          <w:szCs w:val="18"/>
        </w:rPr>
        <w:t>Some</w:t>
      </w:r>
      <w:r w:rsidRPr="007D5F91">
        <w:rPr>
          <w:rFonts w:eastAsia="Arial" w:cs="Arial"/>
          <w:spacing w:val="-2"/>
          <w:sz w:val="18"/>
          <w:szCs w:val="18"/>
        </w:rPr>
        <w:t xml:space="preserve"> </w:t>
      </w:r>
      <w:r w:rsidRPr="007D5F91">
        <w:rPr>
          <w:rFonts w:eastAsia="Arial" w:cs="Arial"/>
          <w:sz w:val="18"/>
          <w:szCs w:val="18"/>
        </w:rPr>
        <w:t>of the</w:t>
      </w:r>
      <w:r w:rsidRPr="007D5F91">
        <w:rPr>
          <w:rFonts w:eastAsia="Arial" w:cs="Arial"/>
          <w:spacing w:val="-2"/>
          <w:sz w:val="18"/>
          <w:szCs w:val="18"/>
        </w:rPr>
        <w:t xml:space="preserve"> </w:t>
      </w:r>
      <w:r w:rsidRPr="007D5F91">
        <w:rPr>
          <w:rFonts w:eastAsia="Arial" w:cs="Arial"/>
          <w:spacing w:val="-1"/>
          <w:sz w:val="18"/>
          <w:szCs w:val="18"/>
        </w:rPr>
        <w:t xml:space="preserve">items </w:t>
      </w:r>
      <w:r w:rsidRPr="007D5F91">
        <w:rPr>
          <w:rFonts w:eastAsia="Arial" w:cs="Arial"/>
          <w:sz w:val="18"/>
          <w:szCs w:val="18"/>
        </w:rPr>
        <w:t>are</w:t>
      </w:r>
      <w:r w:rsidRPr="007D5F91">
        <w:rPr>
          <w:rFonts w:eastAsia="Arial" w:cs="Arial"/>
          <w:spacing w:val="1"/>
          <w:sz w:val="18"/>
          <w:szCs w:val="18"/>
        </w:rPr>
        <w:t xml:space="preserve"> </w:t>
      </w:r>
      <w:r w:rsidRPr="007D5F91">
        <w:rPr>
          <w:rFonts w:eastAsia="Arial" w:cs="Arial"/>
          <w:spacing w:val="-1"/>
          <w:sz w:val="18"/>
          <w:szCs w:val="18"/>
        </w:rPr>
        <w:t>required</w:t>
      </w:r>
      <w:r w:rsidRPr="007D5F91">
        <w:rPr>
          <w:rFonts w:eastAsia="Arial" w:cs="Arial"/>
          <w:spacing w:val="-2"/>
          <w:sz w:val="18"/>
          <w:szCs w:val="18"/>
        </w:rPr>
        <w:t xml:space="preserve"> </w:t>
      </w:r>
      <w:r w:rsidRPr="007D5F91">
        <w:rPr>
          <w:rFonts w:eastAsia="Arial" w:cs="Arial"/>
          <w:sz w:val="18"/>
          <w:szCs w:val="18"/>
        </w:rPr>
        <w:t>and</w:t>
      </w:r>
      <w:r w:rsidRPr="007D5F91">
        <w:rPr>
          <w:rFonts w:eastAsia="Arial" w:cs="Arial"/>
          <w:spacing w:val="-2"/>
          <w:sz w:val="18"/>
          <w:szCs w:val="18"/>
        </w:rPr>
        <w:t xml:space="preserve"> </w:t>
      </w:r>
      <w:r w:rsidRPr="007D5F91">
        <w:rPr>
          <w:rFonts w:eastAsia="Arial" w:cs="Arial"/>
          <w:spacing w:val="-1"/>
          <w:sz w:val="18"/>
          <w:szCs w:val="18"/>
        </w:rPr>
        <w:t>some</w:t>
      </w:r>
      <w:r w:rsidRPr="007D5F91">
        <w:rPr>
          <w:rFonts w:eastAsia="Arial" w:cs="Arial"/>
          <w:spacing w:val="-2"/>
          <w:sz w:val="18"/>
          <w:szCs w:val="18"/>
        </w:rPr>
        <w:t xml:space="preserve"> </w:t>
      </w:r>
      <w:r w:rsidRPr="007D5F91">
        <w:rPr>
          <w:rFonts w:eastAsia="Arial" w:cs="Arial"/>
          <w:sz w:val="18"/>
          <w:szCs w:val="18"/>
        </w:rPr>
        <w:t>are</w:t>
      </w:r>
      <w:r w:rsidRPr="007D5F91">
        <w:rPr>
          <w:rFonts w:eastAsia="Arial" w:cs="Arial"/>
          <w:spacing w:val="1"/>
          <w:sz w:val="18"/>
          <w:szCs w:val="18"/>
        </w:rPr>
        <w:t xml:space="preserve"> </w:t>
      </w:r>
      <w:r w:rsidRPr="007D5F91">
        <w:rPr>
          <w:rFonts w:eastAsia="Arial" w:cs="Arial"/>
          <w:spacing w:val="-1"/>
          <w:sz w:val="18"/>
          <w:szCs w:val="18"/>
        </w:rPr>
        <w:t>optional</w:t>
      </w:r>
      <w:r w:rsidRPr="007D5F91">
        <w:rPr>
          <w:rFonts w:eastAsia="Arial" w:cs="Arial"/>
          <w:spacing w:val="-2"/>
          <w:sz w:val="18"/>
          <w:szCs w:val="18"/>
        </w:rPr>
        <w:t xml:space="preserve"> </w:t>
      </w:r>
      <w:r w:rsidRPr="007D5F91">
        <w:rPr>
          <w:rFonts w:eastAsia="Arial" w:cs="Arial"/>
          <w:sz w:val="18"/>
          <w:szCs w:val="18"/>
        </w:rPr>
        <w:t xml:space="preserve">at </w:t>
      </w:r>
      <w:r w:rsidRPr="007D5F91">
        <w:rPr>
          <w:rFonts w:eastAsia="Arial" w:cs="Arial"/>
          <w:spacing w:val="-1"/>
          <w:sz w:val="18"/>
          <w:szCs w:val="18"/>
        </w:rPr>
        <w:t>the</w:t>
      </w:r>
      <w:r w:rsidRPr="007D5F91">
        <w:rPr>
          <w:rFonts w:eastAsia="Arial" w:cs="Arial"/>
          <w:spacing w:val="1"/>
          <w:sz w:val="18"/>
          <w:szCs w:val="18"/>
        </w:rPr>
        <w:t xml:space="preserve"> </w:t>
      </w:r>
      <w:r w:rsidRPr="007D5F91">
        <w:rPr>
          <w:rFonts w:eastAsia="Arial" w:cs="Arial"/>
          <w:spacing w:val="-1"/>
          <w:sz w:val="18"/>
          <w:szCs w:val="18"/>
        </w:rPr>
        <w:t>discretion</w:t>
      </w:r>
      <w:r w:rsidRPr="007D5F91">
        <w:rPr>
          <w:rFonts w:eastAsia="Arial" w:cs="Arial"/>
          <w:spacing w:val="1"/>
          <w:sz w:val="18"/>
          <w:szCs w:val="18"/>
        </w:rPr>
        <w:t xml:space="preserve"> </w:t>
      </w:r>
      <w:r w:rsidRPr="007D5F91">
        <w:rPr>
          <w:rFonts w:eastAsia="Arial" w:cs="Arial"/>
          <w:spacing w:val="-1"/>
          <w:sz w:val="18"/>
          <w:szCs w:val="18"/>
        </w:rPr>
        <w:t>of</w:t>
      </w:r>
      <w:r w:rsidRPr="007D5F91">
        <w:rPr>
          <w:rFonts w:eastAsia="Arial" w:cs="Arial"/>
          <w:sz w:val="18"/>
          <w:szCs w:val="18"/>
        </w:rPr>
        <w:t xml:space="preserve"> the</w:t>
      </w:r>
      <w:r w:rsidRPr="007D5F91">
        <w:rPr>
          <w:rFonts w:eastAsia="Arial" w:cs="Arial"/>
          <w:spacing w:val="-2"/>
          <w:sz w:val="18"/>
          <w:szCs w:val="18"/>
        </w:rPr>
        <w:t xml:space="preserve"> </w:t>
      </w:r>
      <w:r w:rsidRPr="007D5F91">
        <w:rPr>
          <w:rFonts w:eastAsia="Arial" w:cs="Arial"/>
          <w:spacing w:val="-1"/>
          <w:sz w:val="18"/>
          <w:szCs w:val="18"/>
        </w:rPr>
        <w:t>applicant</w:t>
      </w:r>
      <w:r w:rsidRPr="007D5F91">
        <w:rPr>
          <w:rFonts w:eastAsia="Arial" w:cs="Arial"/>
          <w:spacing w:val="-2"/>
          <w:sz w:val="18"/>
          <w:szCs w:val="18"/>
        </w:rPr>
        <w:t xml:space="preserve"> </w:t>
      </w:r>
      <w:r w:rsidRPr="007D5F91">
        <w:rPr>
          <w:rFonts w:eastAsia="Arial" w:cs="Arial"/>
          <w:sz w:val="18"/>
          <w:szCs w:val="18"/>
        </w:rPr>
        <w:t xml:space="preserve">or </w:t>
      </w:r>
      <w:r w:rsidRPr="007D5F91">
        <w:rPr>
          <w:rFonts w:eastAsia="Arial" w:cs="Arial"/>
          <w:spacing w:val="-1"/>
          <w:sz w:val="18"/>
          <w:szCs w:val="18"/>
        </w:rPr>
        <w:t>the</w:t>
      </w:r>
      <w:r w:rsidRPr="007D5F91">
        <w:rPr>
          <w:rFonts w:eastAsia="Arial" w:cs="Arial"/>
          <w:spacing w:val="1"/>
          <w:sz w:val="18"/>
          <w:szCs w:val="18"/>
        </w:rPr>
        <w:t xml:space="preserve"> </w:t>
      </w:r>
      <w:r w:rsidRPr="007D5F91">
        <w:rPr>
          <w:rFonts w:eastAsia="Arial" w:cs="Arial"/>
          <w:spacing w:val="-1"/>
          <w:sz w:val="18"/>
          <w:szCs w:val="18"/>
        </w:rPr>
        <w:t>federal</w:t>
      </w:r>
      <w:r w:rsidRPr="007D5F91">
        <w:rPr>
          <w:rFonts w:eastAsia="Arial" w:cs="Arial"/>
          <w:spacing w:val="1"/>
          <w:sz w:val="18"/>
          <w:szCs w:val="18"/>
        </w:rPr>
        <w:t xml:space="preserve"> </w:t>
      </w:r>
      <w:r w:rsidRPr="007D5F91">
        <w:rPr>
          <w:rFonts w:eastAsia="Arial" w:cs="Arial"/>
          <w:spacing w:val="-1"/>
          <w:sz w:val="18"/>
          <w:szCs w:val="18"/>
        </w:rPr>
        <w:t>agency (agency).</w:t>
      </w:r>
      <w:r w:rsidRPr="007D5F91">
        <w:rPr>
          <w:rFonts w:eastAsia="Arial" w:cs="Arial"/>
          <w:spacing w:val="115"/>
          <w:sz w:val="18"/>
          <w:szCs w:val="18"/>
        </w:rPr>
        <w:t xml:space="preserve"> </w:t>
      </w:r>
      <w:r w:rsidRPr="007D5F91">
        <w:rPr>
          <w:rFonts w:eastAsia="Arial" w:cs="Arial"/>
          <w:spacing w:val="-1"/>
          <w:sz w:val="18"/>
          <w:szCs w:val="18"/>
        </w:rPr>
        <w:t>Required</w:t>
      </w:r>
      <w:r w:rsidRPr="007D5F91">
        <w:rPr>
          <w:rFonts w:eastAsia="Arial" w:cs="Arial"/>
          <w:spacing w:val="1"/>
          <w:sz w:val="18"/>
          <w:szCs w:val="18"/>
        </w:rPr>
        <w:t xml:space="preserve"> </w:t>
      </w:r>
      <w:r w:rsidRPr="007D5F91">
        <w:rPr>
          <w:rFonts w:eastAsia="Arial" w:cs="Arial"/>
          <w:spacing w:val="-1"/>
          <w:sz w:val="18"/>
          <w:szCs w:val="18"/>
        </w:rPr>
        <w:t>fields</w:t>
      </w:r>
      <w:r w:rsidRPr="007D5F91">
        <w:rPr>
          <w:rFonts w:eastAsia="Arial" w:cs="Arial"/>
          <w:spacing w:val="1"/>
          <w:sz w:val="18"/>
          <w:szCs w:val="18"/>
        </w:rPr>
        <w:t xml:space="preserve"> </w:t>
      </w:r>
      <w:r w:rsidRPr="007D5F91">
        <w:rPr>
          <w:rFonts w:eastAsia="Arial" w:cs="Arial"/>
          <w:spacing w:val="-1"/>
          <w:sz w:val="18"/>
          <w:szCs w:val="18"/>
        </w:rPr>
        <w:t>on</w:t>
      </w:r>
      <w:r w:rsidRPr="007D5F91">
        <w:rPr>
          <w:rFonts w:eastAsia="Arial" w:cs="Arial"/>
          <w:spacing w:val="1"/>
          <w:sz w:val="18"/>
          <w:szCs w:val="18"/>
        </w:rPr>
        <w:t xml:space="preserve"> </w:t>
      </w:r>
      <w:r w:rsidRPr="007D5F91">
        <w:rPr>
          <w:rFonts w:eastAsia="Arial" w:cs="Arial"/>
          <w:sz w:val="18"/>
          <w:szCs w:val="18"/>
        </w:rPr>
        <w:t>the</w:t>
      </w:r>
      <w:r w:rsidRPr="007D5F91">
        <w:rPr>
          <w:rFonts w:eastAsia="Arial" w:cs="Arial"/>
          <w:spacing w:val="-2"/>
          <w:sz w:val="18"/>
          <w:szCs w:val="18"/>
        </w:rPr>
        <w:t xml:space="preserve"> </w:t>
      </w:r>
      <w:r w:rsidRPr="007D5F91">
        <w:rPr>
          <w:rFonts w:eastAsia="Arial" w:cs="Arial"/>
          <w:spacing w:val="-1"/>
          <w:sz w:val="18"/>
          <w:szCs w:val="18"/>
        </w:rPr>
        <w:t>form</w:t>
      </w:r>
      <w:r w:rsidRPr="007D5F91">
        <w:rPr>
          <w:rFonts w:eastAsia="Arial" w:cs="Arial"/>
          <w:spacing w:val="1"/>
          <w:sz w:val="18"/>
          <w:szCs w:val="18"/>
        </w:rPr>
        <w:t xml:space="preserve"> </w:t>
      </w:r>
      <w:r w:rsidRPr="007D5F91">
        <w:rPr>
          <w:rFonts w:eastAsia="Arial" w:cs="Arial"/>
          <w:spacing w:val="-1"/>
          <w:sz w:val="18"/>
          <w:szCs w:val="18"/>
        </w:rPr>
        <w:t>are</w:t>
      </w:r>
      <w:r w:rsidRPr="007D5F91">
        <w:rPr>
          <w:rFonts w:eastAsia="Arial" w:cs="Arial"/>
          <w:spacing w:val="1"/>
          <w:sz w:val="18"/>
          <w:szCs w:val="18"/>
        </w:rPr>
        <w:t xml:space="preserve"> </w:t>
      </w:r>
      <w:r w:rsidRPr="007D5F91">
        <w:rPr>
          <w:rFonts w:eastAsia="Arial" w:cs="Arial"/>
          <w:spacing w:val="-1"/>
          <w:sz w:val="18"/>
          <w:szCs w:val="18"/>
        </w:rPr>
        <w:t>identified</w:t>
      </w:r>
      <w:r w:rsidRPr="007D5F91">
        <w:rPr>
          <w:rFonts w:eastAsia="Arial" w:cs="Arial"/>
          <w:spacing w:val="1"/>
          <w:sz w:val="18"/>
          <w:szCs w:val="18"/>
        </w:rPr>
        <w:t xml:space="preserve"> </w:t>
      </w:r>
      <w:r w:rsidRPr="007D5F91">
        <w:rPr>
          <w:rFonts w:eastAsia="Arial" w:cs="Arial"/>
          <w:spacing w:val="-1"/>
          <w:sz w:val="18"/>
          <w:szCs w:val="18"/>
        </w:rPr>
        <w:t>with</w:t>
      </w:r>
      <w:r w:rsidRPr="007D5F91">
        <w:rPr>
          <w:rFonts w:eastAsia="Arial" w:cs="Arial"/>
          <w:spacing w:val="-2"/>
          <w:sz w:val="18"/>
          <w:szCs w:val="18"/>
        </w:rPr>
        <w:t xml:space="preserve"> </w:t>
      </w:r>
      <w:r w:rsidRPr="007D5F91">
        <w:rPr>
          <w:rFonts w:eastAsia="Arial" w:cs="Arial"/>
          <w:sz w:val="18"/>
          <w:szCs w:val="18"/>
        </w:rPr>
        <w:t>an</w:t>
      </w:r>
      <w:r w:rsidRPr="007D5F91">
        <w:rPr>
          <w:rFonts w:eastAsia="Arial" w:cs="Arial"/>
          <w:spacing w:val="1"/>
          <w:sz w:val="18"/>
          <w:szCs w:val="18"/>
        </w:rPr>
        <w:t xml:space="preserve"> </w:t>
      </w:r>
      <w:r w:rsidRPr="007D5F91">
        <w:rPr>
          <w:rFonts w:eastAsia="Arial" w:cs="Arial"/>
          <w:spacing w:val="-1"/>
          <w:sz w:val="18"/>
          <w:szCs w:val="18"/>
        </w:rPr>
        <w:t>asterisk</w:t>
      </w:r>
      <w:r w:rsidRPr="007D5F91">
        <w:rPr>
          <w:rFonts w:eastAsia="Arial" w:cs="Arial"/>
          <w:spacing w:val="1"/>
          <w:sz w:val="18"/>
          <w:szCs w:val="18"/>
        </w:rPr>
        <w:t xml:space="preserve"> </w:t>
      </w:r>
      <w:r w:rsidRPr="007D5F91">
        <w:rPr>
          <w:rFonts w:eastAsia="Arial" w:cs="Arial"/>
          <w:spacing w:val="-1"/>
          <w:sz w:val="18"/>
          <w:szCs w:val="18"/>
        </w:rPr>
        <w:t>(*)</w:t>
      </w:r>
      <w:r w:rsidRPr="007D5F91">
        <w:rPr>
          <w:rFonts w:eastAsia="Arial" w:cs="Arial"/>
          <w:spacing w:val="-2"/>
          <w:sz w:val="18"/>
          <w:szCs w:val="18"/>
        </w:rPr>
        <w:t xml:space="preserve"> </w:t>
      </w:r>
      <w:r w:rsidRPr="007D5F91">
        <w:rPr>
          <w:rFonts w:eastAsia="Arial" w:cs="Arial"/>
          <w:sz w:val="18"/>
          <w:szCs w:val="18"/>
        </w:rPr>
        <w:t>and</w:t>
      </w:r>
      <w:r w:rsidRPr="007D5F91">
        <w:rPr>
          <w:rFonts w:eastAsia="Arial" w:cs="Arial"/>
          <w:spacing w:val="1"/>
          <w:sz w:val="18"/>
          <w:szCs w:val="18"/>
        </w:rPr>
        <w:t xml:space="preserve"> </w:t>
      </w:r>
      <w:r w:rsidRPr="007D5F91">
        <w:rPr>
          <w:rFonts w:eastAsia="Arial" w:cs="Arial"/>
          <w:spacing w:val="-1"/>
          <w:sz w:val="18"/>
          <w:szCs w:val="18"/>
        </w:rPr>
        <w:t>are</w:t>
      </w:r>
      <w:r w:rsidRPr="007D5F91">
        <w:rPr>
          <w:rFonts w:eastAsia="Arial" w:cs="Arial"/>
          <w:spacing w:val="1"/>
          <w:sz w:val="18"/>
          <w:szCs w:val="18"/>
        </w:rPr>
        <w:t xml:space="preserve"> </w:t>
      </w:r>
      <w:r w:rsidRPr="007D5F91">
        <w:rPr>
          <w:rFonts w:eastAsia="Arial" w:cs="Arial"/>
          <w:spacing w:val="-1"/>
          <w:sz w:val="18"/>
          <w:szCs w:val="18"/>
        </w:rPr>
        <w:t>also</w:t>
      </w:r>
      <w:r w:rsidRPr="007D5F91">
        <w:rPr>
          <w:rFonts w:eastAsia="Arial" w:cs="Arial"/>
          <w:spacing w:val="-2"/>
          <w:sz w:val="18"/>
          <w:szCs w:val="18"/>
        </w:rPr>
        <w:t xml:space="preserve"> </w:t>
      </w:r>
      <w:r w:rsidRPr="007D5F91">
        <w:rPr>
          <w:rFonts w:eastAsia="Arial" w:cs="Arial"/>
          <w:spacing w:val="-1"/>
          <w:sz w:val="18"/>
          <w:szCs w:val="18"/>
        </w:rPr>
        <w:t>specified</w:t>
      </w:r>
      <w:r w:rsidRPr="007D5F91">
        <w:rPr>
          <w:rFonts w:eastAsia="Arial" w:cs="Arial"/>
          <w:spacing w:val="-2"/>
          <w:sz w:val="18"/>
          <w:szCs w:val="18"/>
        </w:rPr>
        <w:t xml:space="preserve"> </w:t>
      </w:r>
      <w:r w:rsidRPr="007D5F91">
        <w:rPr>
          <w:rFonts w:eastAsia="Arial" w:cs="Arial"/>
          <w:sz w:val="18"/>
          <w:szCs w:val="18"/>
        </w:rPr>
        <w:t>as</w:t>
      </w:r>
      <w:r w:rsidRPr="007D5F91">
        <w:rPr>
          <w:rFonts w:eastAsia="Arial" w:cs="Arial"/>
          <w:spacing w:val="-1"/>
          <w:sz w:val="18"/>
          <w:szCs w:val="18"/>
        </w:rPr>
        <w:t xml:space="preserve"> “Required”</w:t>
      </w:r>
      <w:r w:rsidRPr="007D5F91">
        <w:rPr>
          <w:rFonts w:eastAsia="Arial" w:cs="Arial"/>
          <w:spacing w:val="-2"/>
          <w:sz w:val="18"/>
          <w:szCs w:val="18"/>
        </w:rPr>
        <w:t xml:space="preserve"> </w:t>
      </w:r>
      <w:r w:rsidRPr="007D5F91">
        <w:rPr>
          <w:rFonts w:eastAsia="Arial" w:cs="Arial"/>
          <w:sz w:val="18"/>
          <w:szCs w:val="18"/>
        </w:rPr>
        <w:t>in</w:t>
      </w:r>
      <w:r w:rsidRPr="007D5F91">
        <w:rPr>
          <w:rFonts w:eastAsia="Arial" w:cs="Arial"/>
          <w:spacing w:val="1"/>
          <w:sz w:val="18"/>
          <w:szCs w:val="18"/>
        </w:rPr>
        <w:t xml:space="preserve"> </w:t>
      </w:r>
      <w:r w:rsidRPr="007D5F91">
        <w:rPr>
          <w:rFonts w:eastAsia="Arial" w:cs="Arial"/>
          <w:spacing w:val="-1"/>
          <w:sz w:val="18"/>
          <w:szCs w:val="18"/>
        </w:rPr>
        <w:t>the</w:t>
      </w:r>
      <w:r w:rsidRPr="007D5F91">
        <w:rPr>
          <w:rFonts w:eastAsia="Arial" w:cs="Arial"/>
          <w:spacing w:val="1"/>
          <w:sz w:val="18"/>
          <w:szCs w:val="18"/>
        </w:rPr>
        <w:t xml:space="preserve"> </w:t>
      </w:r>
      <w:r w:rsidRPr="007D5F91">
        <w:rPr>
          <w:rFonts w:eastAsia="Arial" w:cs="Arial"/>
          <w:spacing w:val="-1"/>
          <w:sz w:val="18"/>
          <w:szCs w:val="18"/>
        </w:rPr>
        <w:t>instructions</w:t>
      </w:r>
      <w:r w:rsidRPr="007D5F91">
        <w:rPr>
          <w:rFonts w:eastAsia="Arial" w:cs="Arial"/>
          <w:spacing w:val="1"/>
          <w:sz w:val="18"/>
          <w:szCs w:val="18"/>
        </w:rPr>
        <w:t xml:space="preserve"> </w:t>
      </w:r>
      <w:r w:rsidRPr="007D5F91">
        <w:rPr>
          <w:rFonts w:eastAsia="Arial" w:cs="Arial"/>
          <w:spacing w:val="-1"/>
          <w:sz w:val="18"/>
          <w:szCs w:val="18"/>
        </w:rPr>
        <w:t>below.</w:t>
      </w:r>
      <w:r w:rsidRPr="007D5F91">
        <w:rPr>
          <w:rFonts w:eastAsia="Arial" w:cs="Arial"/>
          <w:sz w:val="18"/>
          <w:szCs w:val="18"/>
        </w:rPr>
        <w:t xml:space="preserve"> </w:t>
      </w:r>
      <w:r w:rsidRPr="007D5F91">
        <w:rPr>
          <w:rFonts w:eastAsia="Arial" w:cs="Arial"/>
          <w:spacing w:val="1"/>
          <w:sz w:val="18"/>
          <w:szCs w:val="18"/>
        </w:rPr>
        <w:t xml:space="preserve"> </w:t>
      </w:r>
      <w:r w:rsidRPr="007D5F91">
        <w:rPr>
          <w:rFonts w:eastAsia="Arial" w:cs="Arial"/>
          <w:sz w:val="18"/>
          <w:szCs w:val="18"/>
        </w:rPr>
        <w:t>In</w:t>
      </w:r>
      <w:r w:rsidRPr="007D5F91">
        <w:rPr>
          <w:rFonts w:eastAsia="Arial" w:cs="Arial"/>
          <w:spacing w:val="1"/>
          <w:sz w:val="18"/>
          <w:szCs w:val="18"/>
        </w:rPr>
        <w:t xml:space="preserve"> </w:t>
      </w:r>
      <w:r w:rsidRPr="007D5F91">
        <w:rPr>
          <w:rFonts w:eastAsia="Arial" w:cs="Arial"/>
          <w:spacing w:val="-1"/>
          <w:sz w:val="18"/>
          <w:szCs w:val="18"/>
        </w:rPr>
        <w:t>addition</w:t>
      </w:r>
      <w:r w:rsidRPr="007D5F91">
        <w:rPr>
          <w:rFonts w:eastAsia="Arial" w:cs="Arial"/>
          <w:spacing w:val="-2"/>
          <w:sz w:val="18"/>
          <w:szCs w:val="18"/>
        </w:rPr>
        <w:t xml:space="preserve"> </w:t>
      </w:r>
      <w:r w:rsidRPr="007D5F91">
        <w:rPr>
          <w:rFonts w:eastAsia="Arial" w:cs="Arial"/>
          <w:sz w:val="18"/>
          <w:szCs w:val="18"/>
        </w:rPr>
        <w:t>to</w:t>
      </w:r>
      <w:r w:rsidRPr="007D5F91">
        <w:rPr>
          <w:rFonts w:eastAsia="Arial" w:cs="Arial"/>
          <w:spacing w:val="1"/>
          <w:sz w:val="18"/>
          <w:szCs w:val="18"/>
        </w:rPr>
        <w:t xml:space="preserve"> </w:t>
      </w:r>
      <w:r w:rsidRPr="007D5F91">
        <w:rPr>
          <w:rFonts w:eastAsia="Arial" w:cs="Arial"/>
          <w:spacing w:val="-1"/>
          <w:sz w:val="18"/>
          <w:szCs w:val="18"/>
        </w:rPr>
        <w:t>these</w:t>
      </w:r>
      <w:r w:rsidRPr="007D5F91">
        <w:rPr>
          <w:rFonts w:eastAsia="Arial" w:cs="Arial"/>
          <w:spacing w:val="97"/>
          <w:sz w:val="18"/>
          <w:szCs w:val="18"/>
        </w:rPr>
        <w:t xml:space="preserve"> </w:t>
      </w:r>
      <w:r w:rsidRPr="007D5F91">
        <w:rPr>
          <w:rFonts w:eastAsia="Arial" w:cs="Arial"/>
          <w:spacing w:val="-1"/>
          <w:sz w:val="18"/>
          <w:szCs w:val="18"/>
        </w:rPr>
        <w:t>instructions,</w:t>
      </w:r>
      <w:r w:rsidRPr="007D5F91">
        <w:rPr>
          <w:rFonts w:eastAsia="Arial" w:cs="Arial"/>
          <w:sz w:val="18"/>
          <w:szCs w:val="18"/>
        </w:rPr>
        <w:t xml:space="preserve"> </w:t>
      </w:r>
      <w:r w:rsidRPr="007D5F91">
        <w:rPr>
          <w:rFonts w:eastAsia="Arial" w:cs="Arial"/>
          <w:spacing w:val="-1"/>
          <w:sz w:val="18"/>
          <w:szCs w:val="18"/>
        </w:rPr>
        <w:t xml:space="preserve">applicants </w:t>
      </w:r>
      <w:r w:rsidRPr="007D5F91">
        <w:rPr>
          <w:rFonts w:eastAsia="Arial" w:cs="Arial"/>
          <w:sz w:val="18"/>
          <w:szCs w:val="18"/>
        </w:rPr>
        <w:t>must</w:t>
      </w:r>
      <w:r w:rsidRPr="007D5F91">
        <w:rPr>
          <w:rFonts w:eastAsia="Arial" w:cs="Arial"/>
          <w:spacing w:val="-2"/>
          <w:sz w:val="18"/>
          <w:szCs w:val="18"/>
        </w:rPr>
        <w:t xml:space="preserve"> </w:t>
      </w:r>
      <w:r w:rsidRPr="007D5F91">
        <w:rPr>
          <w:rFonts w:eastAsia="Arial" w:cs="Arial"/>
          <w:spacing w:val="-1"/>
          <w:sz w:val="18"/>
          <w:szCs w:val="18"/>
        </w:rPr>
        <w:t>consult</w:t>
      </w:r>
      <w:r w:rsidRPr="007D5F91">
        <w:rPr>
          <w:rFonts w:eastAsia="Arial" w:cs="Arial"/>
          <w:sz w:val="18"/>
          <w:szCs w:val="18"/>
        </w:rPr>
        <w:t xml:space="preserve"> </w:t>
      </w:r>
      <w:r w:rsidRPr="007D5F91">
        <w:rPr>
          <w:rFonts w:eastAsia="Arial" w:cs="Arial"/>
          <w:spacing w:val="-1"/>
          <w:sz w:val="18"/>
          <w:szCs w:val="18"/>
        </w:rPr>
        <w:t>agency instructions</w:t>
      </w:r>
      <w:r w:rsidRPr="007D5F91">
        <w:rPr>
          <w:rFonts w:eastAsia="Arial" w:cs="Arial"/>
          <w:spacing w:val="1"/>
          <w:sz w:val="18"/>
          <w:szCs w:val="18"/>
        </w:rPr>
        <w:t xml:space="preserve"> </w:t>
      </w:r>
      <w:r w:rsidRPr="007D5F91">
        <w:rPr>
          <w:rFonts w:eastAsia="Arial" w:cs="Arial"/>
          <w:spacing w:val="-1"/>
          <w:sz w:val="18"/>
          <w:szCs w:val="18"/>
        </w:rPr>
        <w:t>to</w:t>
      </w:r>
      <w:r w:rsidRPr="007D5F91">
        <w:rPr>
          <w:rFonts w:eastAsia="Arial" w:cs="Arial"/>
          <w:spacing w:val="1"/>
          <w:sz w:val="18"/>
          <w:szCs w:val="18"/>
        </w:rPr>
        <w:t xml:space="preserve"> </w:t>
      </w:r>
      <w:r w:rsidRPr="007D5F91">
        <w:rPr>
          <w:rFonts w:eastAsia="Arial" w:cs="Arial"/>
          <w:spacing w:val="-1"/>
          <w:sz w:val="18"/>
          <w:szCs w:val="18"/>
        </w:rPr>
        <w:t>determine</w:t>
      </w:r>
      <w:r w:rsidRPr="007D5F91">
        <w:rPr>
          <w:rFonts w:eastAsia="Arial" w:cs="Arial"/>
          <w:spacing w:val="-2"/>
          <w:sz w:val="18"/>
          <w:szCs w:val="18"/>
        </w:rPr>
        <w:t xml:space="preserve"> </w:t>
      </w:r>
      <w:r w:rsidRPr="007D5F91">
        <w:rPr>
          <w:rFonts w:eastAsia="Arial" w:cs="Arial"/>
          <w:sz w:val="18"/>
          <w:szCs w:val="18"/>
        </w:rPr>
        <w:t>other</w:t>
      </w:r>
      <w:r w:rsidRPr="007D5F91">
        <w:rPr>
          <w:rFonts w:eastAsia="Arial" w:cs="Arial"/>
          <w:spacing w:val="-2"/>
          <w:sz w:val="18"/>
          <w:szCs w:val="18"/>
        </w:rPr>
        <w:t xml:space="preserve"> </w:t>
      </w:r>
      <w:r w:rsidRPr="007D5F91">
        <w:rPr>
          <w:rFonts w:eastAsia="Arial" w:cs="Arial"/>
          <w:spacing w:val="-1"/>
          <w:sz w:val="18"/>
          <w:szCs w:val="18"/>
        </w:rPr>
        <w:t>specific</w:t>
      </w:r>
      <w:r w:rsidRPr="007D5F91">
        <w:rPr>
          <w:rFonts w:eastAsia="Arial" w:cs="Arial"/>
          <w:spacing w:val="1"/>
          <w:sz w:val="18"/>
          <w:szCs w:val="18"/>
        </w:rPr>
        <w:t xml:space="preserve"> </w:t>
      </w:r>
      <w:r w:rsidRPr="007D5F91">
        <w:rPr>
          <w:rFonts w:eastAsia="Arial" w:cs="Arial"/>
          <w:spacing w:val="-1"/>
          <w:sz w:val="18"/>
          <w:szCs w:val="18"/>
        </w:rPr>
        <w:t>requirements.</w:t>
      </w:r>
    </w:p>
    <w:p w:rsidRPr="007D5F91" w:rsidR="000B6689" w:rsidP="000B6689" w:rsidRDefault="000B6689" w14:paraId="6342E13F" w14:textId="77777777">
      <w:pPr>
        <w:widowControl w:val="0"/>
        <w:spacing w:before="0" w:beforeAutospacing="0"/>
        <w:jc w:val="left"/>
        <w:rPr>
          <w:rFonts w:eastAsia="Arial" w:cs="Arial"/>
          <w:sz w:val="16"/>
          <w:szCs w:val="16"/>
        </w:rPr>
      </w:pPr>
    </w:p>
    <w:tbl>
      <w:tblPr>
        <w:tblW w:w="0" w:type="auto"/>
        <w:tblInd w:w="98" w:type="dxa"/>
        <w:tblCellMar>
          <w:left w:w="0" w:type="dxa"/>
          <w:right w:w="0" w:type="dxa"/>
        </w:tblCellMar>
        <w:tblLook w:val="01E0" w:firstRow="1" w:lastRow="1" w:firstColumn="1" w:lastColumn="1" w:noHBand="0" w:noVBand="0"/>
      </w:tblPr>
      <w:tblGrid>
        <w:gridCol w:w="363"/>
        <w:gridCol w:w="5118"/>
        <w:gridCol w:w="450"/>
        <w:gridCol w:w="5029"/>
      </w:tblGrid>
      <w:tr w:rsidRPr="001056AE" w:rsidR="00FA6AB0" w:rsidTr="005D0955" w14:paraId="2F2E3FC5" w14:textId="77777777">
        <w:trPr>
          <w:trHeight w:val="216" w:hRule="exact"/>
        </w:trPr>
        <w:tc>
          <w:tcPr>
            <w:tcW w:w="0" w:type="auto"/>
            <w:tcBorders>
              <w:top w:val="single" w:color="000000" w:sz="5" w:space="0"/>
              <w:left w:val="single" w:color="000000" w:sz="5" w:space="0"/>
              <w:bottom w:val="single" w:color="000000" w:sz="5" w:space="0"/>
              <w:right w:val="single" w:color="000000" w:sz="5" w:space="0"/>
            </w:tcBorders>
          </w:tcPr>
          <w:p w:rsidRPr="000D3148" w:rsidR="000B6689" w:rsidP="001056AE" w:rsidRDefault="000B6689" w14:paraId="17C81A3C" w14:textId="77777777">
            <w:pPr>
              <w:widowControl w:val="0"/>
              <w:spacing w:before="0" w:beforeAutospacing="0"/>
              <w:jc w:val="left"/>
              <w:rPr>
                <w:rFonts w:eastAsia="Arial" w:cs="Arial"/>
                <w:sz w:val="18"/>
                <w:szCs w:val="18"/>
              </w:rPr>
            </w:pPr>
            <w:r w:rsidRPr="000D3148">
              <w:rPr>
                <w:rFonts w:hAnsi="Calibri"/>
                <w:sz w:val="18"/>
                <w:szCs w:val="18"/>
              </w:rPr>
              <w:t>Item</w:t>
            </w:r>
          </w:p>
        </w:tc>
        <w:tc>
          <w:tcPr>
            <w:tcW w:w="5125" w:type="dxa"/>
            <w:tcBorders>
              <w:top w:val="single" w:color="000000" w:sz="5" w:space="0"/>
              <w:left w:val="single" w:color="000000" w:sz="5" w:space="0"/>
              <w:bottom w:val="single" w:color="000000" w:sz="5" w:space="0"/>
              <w:right w:val="single" w:color="000000" w:sz="5" w:space="0"/>
            </w:tcBorders>
          </w:tcPr>
          <w:p w:rsidRPr="001056AE" w:rsidR="000B6689" w:rsidP="001056AE" w:rsidRDefault="000B6689" w14:paraId="72A33C4C" w14:textId="77777777">
            <w:pPr>
              <w:widowControl w:val="0"/>
              <w:spacing w:before="0" w:beforeAutospacing="0"/>
              <w:jc w:val="left"/>
              <w:rPr>
                <w:rFonts w:eastAsia="Arial" w:cs="Arial"/>
                <w:sz w:val="18"/>
                <w:szCs w:val="18"/>
              </w:rPr>
            </w:pPr>
            <w:r w:rsidRPr="00A912F1">
              <w:rPr>
                <w:rFonts w:hAnsi="Calibri"/>
                <w:spacing w:val="-1"/>
                <w:sz w:val="18"/>
                <w:szCs w:val="18"/>
              </w:rPr>
              <w:t>Entry:</w:t>
            </w:r>
          </w:p>
        </w:tc>
        <w:tc>
          <w:tcPr>
            <w:tcW w:w="450" w:type="dxa"/>
            <w:tcBorders>
              <w:top w:val="single" w:color="000000" w:sz="5" w:space="0"/>
              <w:left w:val="single" w:color="000000" w:sz="5" w:space="0"/>
              <w:bottom w:val="single" w:color="000000" w:sz="5" w:space="0"/>
              <w:right w:val="single" w:color="000000" w:sz="5" w:space="0"/>
            </w:tcBorders>
          </w:tcPr>
          <w:p w:rsidRPr="001056AE" w:rsidR="000B6689" w:rsidP="001056AE" w:rsidRDefault="000B6689" w14:paraId="7B4D1AE7" w14:textId="77777777">
            <w:pPr>
              <w:widowControl w:val="0"/>
              <w:spacing w:before="0" w:beforeAutospacing="0"/>
              <w:jc w:val="left"/>
              <w:rPr>
                <w:rFonts w:eastAsia="Arial" w:cs="Arial"/>
                <w:sz w:val="18"/>
                <w:szCs w:val="18"/>
              </w:rPr>
            </w:pPr>
            <w:r w:rsidRPr="001056AE">
              <w:rPr>
                <w:rFonts w:hAnsi="Calibri"/>
                <w:sz w:val="18"/>
                <w:szCs w:val="18"/>
              </w:rPr>
              <w:t>Item:</w:t>
            </w:r>
          </w:p>
        </w:tc>
        <w:tc>
          <w:tcPr>
            <w:tcW w:w="5046" w:type="dxa"/>
            <w:tcBorders>
              <w:top w:val="single" w:color="000000" w:sz="5" w:space="0"/>
              <w:left w:val="single" w:color="000000" w:sz="5" w:space="0"/>
              <w:bottom w:val="single" w:color="000000" w:sz="5" w:space="0"/>
              <w:right w:val="single" w:color="000000" w:sz="5" w:space="0"/>
            </w:tcBorders>
          </w:tcPr>
          <w:p w:rsidRPr="001056AE" w:rsidR="000B6689" w:rsidP="001056AE" w:rsidRDefault="000B6689" w14:paraId="580E1451" w14:textId="77777777">
            <w:pPr>
              <w:widowControl w:val="0"/>
              <w:spacing w:before="0" w:beforeAutospacing="0"/>
              <w:jc w:val="left"/>
              <w:rPr>
                <w:rFonts w:eastAsia="Arial" w:cs="Arial"/>
                <w:sz w:val="18"/>
                <w:szCs w:val="18"/>
              </w:rPr>
            </w:pPr>
            <w:r w:rsidRPr="001056AE">
              <w:rPr>
                <w:rFonts w:hAnsi="Calibri"/>
                <w:spacing w:val="-1"/>
                <w:sz w:val="18"/>
                <w:szCs w:val="18"/>
              </w:rPr>
              <w:t>Entry:</w:t>
            </w:r>
          </w:p>
        </w:tc>
      </w:tr>
      <w:tr w:rsidRPr="001056AE" w:rsidR="00FA6AB0" w:rsidTr="005D0955" w14:paraId="26981C1B" w14:textId="77777777">
        <w:trPr>
          <w:trHeight w:val="746" w:hRule="exact"/>
        </w:trPr>
        <w:tc>
          <w:tcPr>
            <w:tcW w:w="0" w:type="auto"/>
            <w:vMerge w:val="restart"/>
            <w:tcBorders>
              <w:top w:val="single" w:color="000000" w:sz="5" w:space="0"/>
              <w:left w:val="single" w:color="000000" w:sz="5" w:space="0"/>
              <w:right w:val="single" w:color="000000" w:sz="5" w:space="0"/>
            </w:tcBorders>
          </w:tcPr>
          <w:p w:rsidRPr="001056AE" w:rsidR="000B6689" w:rsidP="000D3148" w:rsidRDefault="000B6689" w14:paraId="1C5121F7" w14:textId="77777777">
            <w:pPr>
              <w:widowControl w:val="0"/>
              <w:spacing w:before="0" w:beforeAutospacing="0"/>
              <w:jc w:val="left"/>
              <w:rPr>
                <w:rFonts w:eastAsia="Arial" w:cs="Arial"/>
                <w:sz w:val="18"/>
                <w:szCs w:val="18"/>
              </w:rPr>
            </w:pPr>
            <w:r w:rsidRPr="001056AE">
              <w:rPr>
                <w:rFonts w:hAnsi="Calibri"/>
                <w:sz w:val="18"/>
                <w:szCs w:val="18"/>
              </w:rPr>
              <w:t>1.</w:t>
            </w:r>
          </w:p>
        </w:tc>
        <w:tc>
          <w:tcPr>
            <w:tcW w:w="5125" w:type="dxa"/>
            <w:vMerge w:val="restart"/>
            <w:tcBorders>
              <w:top w:val="single" w:color="000000" w:sz="5" w:space="0"/>
              <w:left w:val="single" w:color="000000" w:sz="5" w:space="0"/>
              <w:right w:val="single" w:color="000000" w:sz="5" w:space="0"/>
            </w:tcBorders>
          </w:tcPr>
          <w:p w:rsidRPr="001056AE" w:rsidR="000B6689" w:rsidP="00A912F1" w:rsidRDefault="000B6689" w14:paraId="6F90B973" w14:textId="77777777">
            <w:pPr>
              <w:widowControl w:val="0"/>
              <w:spacing w:before="0" w:beforeAutospacing="0"/>
              <w:ind w:right="913"/>
              <w:jc w:val="left"/>
              <w:rPr>
                <w:rFonts w:eastAsia="Arial" w:cs="Arial"/>
                <w:sz w:val="18"/>
                <w:szCs w:val="18"/>
              </w:rPr>
            </w:pPr>
            <w:r w:rsidRPr="001056AE">
              <w:rPr>
                <w:rFonts w:ascii="Times New Roman" w:hAnsi="Calibri"/>
                <w:b/>
                <w:spacing w:val="-1"/>
                <w:sz w:val="18"/>
                <w:szCs w:val="18"/>
              </w:rPr>
              <w:t>Type of</w:t>
            </w:r>
            <w:r w:rsidRPr="001056AE">
              <w:rPr>
                <w:rFonts w:ascii="Times New Roman" w:hAnsi="Calibri"/>
                <w:b/>
                <w:sz w:val="18"/>
                <w:szCs w:val="18"/>
              </w:rPr>
              <w:t xml:space="preserve"> </w:t>
            </w:r>
            <w:r w:rsidRPr="001056AE">
              <w:rPr>
                <w:rFonts w:ascii="Times New Roman" w:hAnsi="Calibri"/>
                <w:b/>
                <w:spacing w:val="-1"/>
                <w:sz w:val="18"/>
                <w:szCs w:val="18"/>
              </w:rPr>
              <w:t>Submission:</w:t>
            </w:r>
            <w:r w:rsidRPr="001056AE">
              <w:rPr>
                <w:rFonts w:ascii="Times New Roman" w:hAnsi="Calibri"/>
                <w:b/>
                <w:sz w:val="18"/>
                <w:szCs w:val="18"/>
              </w:rPr>
              <w:t xml:space="preserve"> </w:t>
            </w:r>
            <w:r w:rsidRPr="001056AE">
              <w:rPr>
                <w:rFonts w:hAnsi="Calibri"/>
                <w:spacing w:val="-1"/>
                <w:sz w:val="18"/>
                <w:szCs w:val="18"/>
              </w:rPr>
              <w:t>(Required)</w:t>
            </w:r>
            <w:r w:rsidRPr="001056AE">
              <w:rPr>
                <w:rFonts w:hAnsi="Calibri"/>
                <w:sz w:val="18"/>
                <w:szCs w:val="18"/>
              </w:rPr>
              <w:t xml:space="preserve"> </w:t>
            </w:r>
            <w:r w:rsidRPr="001056AE">
              <w:rPr>
                <w:rFonts w:hAnsi="Calibri"/>
                <w:spacing w:val="-1"/>
                <w:sz w:val="18"/>
                <w:szCs w:val="18"/>
              </w:rPr>
              <w:t>Select</w:t>
            </w:r>
            <w:r w:rsidRPr="001056AE">
              <w:rPr>
                <w:rFonts w:hAnsi="Calibri"/>
                <w:sz w:val="18"/>
                <w:szCs w:val="18"/>
              </w:rPr>
              <w:t xml:space="preserve"> </w:t>
            </w:r>
            <w:r w:rsidRPr="001056AE">
              <w:rPr>
                <w:rFonts w:hAnsi="Calibri"/>
                <w:spacing w:val="-1"/>
                <w:sz w:val="18"/>
                <w:szCs w:val="18"/>
              </w:rPr>
              <w:t>one</w:t>
            </w:r>
            <w:r w:rsidRPr="001056AE">
              <w:rPr>
                <w:rFonts w:hAnsi="Calibri"/>
                <w:spacing w:val="1"/>
                <w:sz w:val="18"/>
                <w:szCs w:val="18"/>
              </w:rPr>
              <w:t xml:space="preserve"> </w:t>
            </w:r>
            <w:r w:rsidRPr="001056AE">
              <w:rPr>
                <w:rFonts w:hAnsi="Calibri"/>
                <w:spacing w:val="-1"/>
                <w:sz w:val="18"/>
                <w:szCs w:val="18"/>
              </w:rPr>
              <w:t>type</w:t>
            </w:r>
            <w:r w:rsidRPr="001056AE">
              <w:rPr>
                <w:rFonts w:hAnsi="Calibri"/>
                <w:spacing w:val="-2"/>
                <w:sz w:val="18"/>
                <w:szCs w:val="18"/>
              </w:rPr>
              <w:t xml:space="preserve"> </w:t>
            </w:r>
            <w:r w:rsidRPr="001056AE">
              <w:rPr>
                <w:rFonts w:hAnsi="Calibri"/>
                <w:sz w:val="18"/>
                <w:szCs w:val="18"/>
              </w:rPr>
              <w:t>of</w:t>
            </w:r>
            <w:r w:rsidRPr="001056AE">
              <w:rPr>
                <w:rFonts w:hAnsi="Calibri"/>
                <w:spacing w:val="43"/>
                <w:sz w:val="18"/>
                <w:szCs w:val="18"/>
              </w:rPr>
              <w:t xml:space="preserve"> </w:t>
            </w:r>
            <w:r w:rsidRPr="001056AE">
              <w:rPr>
                <w:rFonts w:hAnsi="Calibri"/>
                <w:spacing w:val="-1"/>
                <w:sz w:val="18"/>
                <w:szCs w:val="18"/>
              </w:rPr>
              <w:t>submission</w:t>
            </w:r>
            <w:r w:rsidRPr="001056AE">
              <w:rPr>
                <w:rFonts w:hAnsi="Calibri"/>
                <w:spacing w:val="1"/>
                <w:sz w:val="18"/>
                <w:szCs w:val="18"/>
              </w:rPr>
              <w:t xml:space="preserve"> </w:t>
            </w:r>
            <w:r w:rsidRPr="001056AE">
              <w:rPr>
                <w:rFonts w:hAnsi="Calibri"/>
                <w:spacing w:val="-1"/>
                <w:sz w:val="18"/>
                <w:szCs w:val="18"/>
              </w:rPr>
              <w:t>in</w:t>
            </w:r>
            <w:r w:rsidRPr="001056AE">
              <w:rPr>
                <w:rFonts w:hAnsi="Calibri"/>
                <w:spacing w:val="1"/>
                <w:sz w:val="18"/>
                <w:szCs w:val="18"/>
              </w:rPr>
              <w:t xml:space="preserve"> </w:t>
            </w:r>
            <w:r w:rsidRPr="001056AE">
              <w:rPr>
                <w:rFonts w:hAnsi="Calibri"/>
                <w:spacing w:val="-1"/>
                <w:sz w:val="18"/>
                <w:szCs w:val="18"/>
              </w:rPr>
              <w:t>accordance</w:t>
            </w:r>
            <w:r w:rsidRPr="001056AE">
              <w:rPr>
                <w:rFonts w:hAnsi="Calibri"/>
                <w:spacing w:val="1"/>
                <w:sz w:val="18"/>
                <w:szCs w:val="18"/>
              </w:rPr>
              <w:t xml:space="preserve"> </w:t>
            </w:r>
            <w:r w:rsidRPr="001056AE">
              <w:rPr>
                <w:rFonts w:hAnsi="Calibri"/>
                <w:spacing w:val="-1"/>
                <w:sz w:val="18"/>
                <w:szCs w:val="18"/>
              </w:rPr>
              <w:t>with</w:t>
            </w:r>
            <w:r w:rsidRPr="001056AE">
              <w:rPr>
                <w:rFonts w:hAnsi="Calibri"/>
                <w:spacing w:val="-2"/>
                <w:sz w:val="18"/>
                <w:szCs w:val="18"/>
              </w:rPr>
              <w:t xml:space="preserve"> </w:t>
            </w:r>
            <w:r w:rsidRPr="001056AE">
              <w:rPr>
                <w:rFonts w:hAnsi="Calibri"/>
                <w:spacing w:val="-1"/>
                <w:sz w:val="18"/>
                <w:szCs w:val="18"/>
              </w:rPr>
              <w:t>agency instructions.</w:t>
            </w:r>
          </w:p>
          <w:p w:rsidRPr="001056AE" w:rsidR="000B6689" w:rsidP="001056AE" w:rsidRDefault="000B6689" w14:paraId="1E275DE0" w14:textId="77777777">
            <w:pPr>
              <w:widowControl w:val="0"/>
              <w:numPr>
                <w:ilvl w:val="0"/>
                <w:numId w:val="53"/>
              </w:numPr>
              <w:tabs>
                <w:tab w:val="left" w:pos="216"/>
              </w:tabs>
              <w:spacing w:before="0" w:beforeAutospacing="0"/>
              <w:jc w:val="left"/>
              <w:rPr>
                <w:rFonts w:eastAsia="Arial" w:cs="Arial"/>
                <w:sz w:val="18"/>
                <w:szCs w:val="18"/>
              </w:rPr>
            </w:pPr>
            <w:r w:rsidRPr="001056AE">
              <w:rPr>
                <w:rFonts w:hAnsi="Calibri"/>
                <w:spacing w:val="-1"/>
                <w:sz w:val="18"/>
                <w:szCs w:val="18"/>
              </w:rPr>
              <w:t>Pre-application</w:t>
            </w:r>
          </w:p>
          <w:p w:rsidRPr="001056AE" w:rsidR="000B6689" w:rsidP="001056AE" w:rsidRDefault="000B6689" w14:paraId="67491FD5" w14:textId="77777777">
            <w:pPr>
              <w:widowControl w:val="0"/>
              <w:numPr>
                <w:ilvl w:val="0"/>
                <w:numId w:val="53"/>
              </w:numPr>
              <w:tabs>
                <w:tab w:val="left" w:pos="216"/>
              </w:tabs>
              <w:spacing w:before="0" w:beforeAutospacing="0"/>
              <w:ind w:left="215"/>
              <w:jc w:val="left"/>
              <w:rPr>
                <w:rFonts w:eastAsia="Arial" w:cs="Arial"/>
                <w:sz w:val="18"/>
                <w:szCs w:val="18"/>
              </w:rPr>
            </w:pPr>
            <w:r w:rsidRPr="001056AE">
              <w:rPr>
                <w:rFonts w:hAnsi="Calibri"/>
                <w:spacing w:val="-1"/>
                <w:sz w:val="18"/>
                <w:szCs w:val="18"/>
              </w:rPr>
              <w:t>Application</w:t>
            </w:r>
          </w:p>
          <w:p w:rsidRPr="001056AE" w:rsidR="000B6689" w:rsidP="001056AE" w:rsidRDefault="000B6689" w14:paraId="7B5716D3" w14:textId="77777777">
            <w:pPr>
              <w:widowControl w:val="0"/>
              <w:numPr>
                <w:ilvl w:val="0"/>
                <w:numId w:val="53"/>
              </w:numPr>
              <w:tabs>
                <w:tab w:val="left" w:pos="216"/>
              </w:tabs>
              <w:spacing w:before="0" w:beforeAutospacing="0"/>
              <w:ind w:right="156"/>
              <w:jc w:val="left"/>
              <w:rPr>
                <w:rFonts w:eastAsia="Arial" w:cs="Arial"/>
                <w:sz w:val="18"/>
                <w:szCs w:val="18"/>
              </w:rPr>
            </w:pPr>
            <w:r w:rsidRPr="001056AE">
              <w:rPr>
                <w:rFonts w:eastAsia="Arial" w:cs="Arial"/>
                <w:spacing w:val="-1"/>
                <w:sz w:val="18"/>
                <w:szCs w:val="18"/>
              </w:rPr>
              <w:t>Changed/Corrected</w:t>
            </w:r>
            <w:r w:rsidRPr="001056AE">
              <w:rPr>
                <w:rFonts w:eastAsia="Arial" w:cs="Arial"/>
                <w:spacing w:val="-2"/>
                <w:sz w:val="18"/>
                <w:szCs w:val="18"/>
              </w:rPr>
              <w:t xml:space="preserve"> </w:t>
            </w:r>
            <w:r w:rsidRPr="001056AE">
              <w:rPr>
                <w:rFonts w:eastAsia="Arial" w:cs="Arial"/>
                <w:spacing w:val="-1"/>
                <w:sz w:val="18"/>
                <w:szCs w:val="18"/>
              </w:rPr>
              <w:t>Application</w:t>
            </w:r>
            <w:r w:rsidRPr="001056AE">
              <w:rPr>
                <w:rFonts w:eastAsia="Arial" w:cs="Arial"/>
                <w:spacing w:val="1"/>
                <w:sz w:val="18"/>
                <w:szCs w:val="18"/>
              </w:rPr>
              <w:t xml:space="preserve"> </w:t>
            </w:r>
            <w:r w:rsidRPr="001056AE">
              <w:rPr>
                <w:rFonts w:eastAsia="Arial" w:cs="Arial"/>
                <w:sz w:val="18"/>
                <w:szCs w:val="18"/>
              </w:rPr>
              <w:t xml:space="preserve">– </w:t>
            </w:r>
            <w:r w:rsidRPr="001056AE">
              <w:rPr>
                <w:rFonts w:eastAsia="Arial" w:cs="Arial"/>
                <w:spacing w:val="-1"/>
                <w:sz w:val="18"/>
                <w:szCs w:val="18"/>
              </w:rPr>
              <w:t>Check</w:t>
            </w:r>
            <w:r w:rsidRPr="001056AE">
              <w:rPr>
                <w:rFonts w:eastAsia="Arial" w:cs="Arial"/>
                <w:spacing w:val="1"/>
                <w:sz w:val="18"/>
                <w:szCs w:val="18"/>
              </w:rPr>
              <w:t xml:space="preserve"> </w:t>
            </w:r>
            <w:r w:rsidRPr="001056AE">
              <w:rPr>
                <w:rFonts w:eastAsia="Arial" w:cs="Arial"/>
                <w:sz w:val="18"/>
                <w:szCs w:val="18"/>
              </w:rPr>
              <w:t>if</w:t>
            </w:r>
            <w:r w:rsidRPr="001056AE">
              <w:rPr>
                <w:rFonts w:eastAsia="Arial" w:cs="Arial"/>
                <w:spacing w:val="-2"/>
                <w:sz w:val="18"/>
                <w:szCs w:val="18"/>
              </w:rPr>
              <w:t xml:space="preserve"> </w:t>
            </w:r>
            <w:r w:rsidRPr="001056AE">
              <w:rPr>
                <w:rFonts w:eastAsia="Arial" w:cs="Arial"/>
                <w:spacing w:val="-1"/>
                <w:sz w:val="18"/>
                <w:szCs w:val="18"/>
              </w:rPr>
              <w:t>this</w:t>
            </w:r>
            <w:r w:rsidRPr="001056AE">
              <w:rPr>
                <w:rFonts w:eastAsia="Arial" w:cs="Arial"/>
                <w:spacing w:val="1"/>
                <w:sz w:val="18"/>
                <w:szCs w:val="18"/>
              </w:rPr>
              <w:t xml:space="preserve"> </w:t>
            </w:r>
            <w:r w:rsidRPr="001056AE">
              <w:rPr>
                <w:rFonts w:eastAsia="Arial" w:cs="Arial"/>
                <w:spacing w:val="-1"/>
                <w:sz w:val="18"/>
                <w:szCs w:val="18"/>
              </w:rPr>
              <w:t>submission</w:t>
            </w:r>
            <w:r w:rsidRPr="001056AE">
              <w:rPr>
                <w:rFonts w:eastAsia="Arial" w:cs="Arial"/>
                <w:spacing w:val="45"/>
                <w:sz w:val="18"/>
                <w:szCs w:val="18"/>
              </w:rPr>
              <w:t xml:space="preserve"> </w:t>
            </w:r>
            <w:r w:rsidRPr="001056AE">
              <w:rPr>
                <w:rFonts w:eastAsia="Arial" w:cs="Arial"/>
                <w:sz w:val="18"/>
                <w:szCs w:val="18"/>
              </w:rPr>
              <w:t>is</w:t>
            </w:r>
            <w:r w:rsidRPr="001056AE">
              <w:rPr>
                <w:rFonts w:eastAsia="Arial" w:cs="Arial"/>
                <w:spacing w:val="1"/>
                <w:sz w:val="18"/>
                <w:szCs w:val="18"/>
              </w:rPr>
              <w:t xml:space="preserve"> </w:t>
            </w:r>
            <w:r w:rsidRPr="001056AE">
              <w:rPr>
                <w:rFonts w:eastAsia="Arial" w:cs="Arial"/>
                <w:sz w:val="18"/>
                <w:szCs w:val="18"/>
              </w:rPr>
              <w:t>to</w:t>
            </w:r>
            <w:r w:rsidRPr="001056AE">
              <w:rPr>
                <w:rFonts w:eastAsia="Arial" w:cs="Arial"/>
                <w:spacing w:val="-2"/>
                <w:sz w:val="18"/>
                <w:szCs w:val="18"/>
              </w:rPr>
              <w:t xml:space="preserve"> </w:t>
            </w:r>
            <w:r w:rsidRPr="001056AE">
              <w:rPr>
                <w:rFonts w:eastAsia="Arial" w:cs="Arial"/>
                <w:spacing w:val="-1"/>
                <w:sz w:val="18"/>
                <w:szCs w:val="18"/>
              </w:rPr>
              <w:t>change</w:t>
            </w:r>
            <w:r w:rsidRPr="001056AE">
              <w:rPr>
                <w:rFonts w:eastAsia="Arial" w:cs="Arial"/>
                <w:spacing w:val="1"/>
                <w:sz w:val="18"/>
                <w:szCs w:val="18"/>
              </w:rPr>
              <w:t xml:space="preserve"> </w:t>
            </w:r>
            <w:r w:rsidRPr="001056AE">
              <w:rPr>
                <w:rFonts w:eastAsia="Arial" w:cs="Arial"/>
                <w:sz w:val="18"/>
                <w:szCs w:val="18"/>
              </w:rPr>
              <w:t>or</w:t>
            </w:r>
            <w:r w:rsidRPr="001056AE">
              <w:rPr>
                <w:rFonts w:eastAsia="Arial" w:cs="Arial"/>
                <w:spacing w:val="-2"/>
                <w:sz w:val="18"/>
                <w:szCs w:val="18"/>
              </w:rPr>
              <w:t xml:space="preserve"> </w:t>
            </w:r>
            <w:r w:rsidRPr="001056AE">
              <w:rPr>
                <w:rFonts w:eastAsia="Arial" w:cs="Arial"/>
                <w:sz w:val="18"/>
                <w:szCs w:val="18"/>
              </w:rPr>
              <w:t>correct a</w:t>
            </w:r>
            <w:r w:rsidRPr="001056AE">
              <w:rPr>
                <w:rFonts w:eastAsia="Arial" w:cs="Arial"/>
                <w:spacing w:val="-2"/>
                <w:sz w:val="18"/>
                <w:szCs w:val="18"/>
              </w:rPr>
              <w:t xml:space="preserve"> </w:t>
            </w:r>
            <w:r w:rsidRPr="001056AE">
              <w:rPr>
                <w:rFonts w:eastAsia="Arial" w:cs="Arial"/>
                <w:spacing w:val="-1"/>
                <w:sz w:val="18"/>
                <w:szCs w:val="18"/>
              </w:rPr>
              <w:t>previously</w:t>
            </w:r>
            <w:r w:rsidRPr="001056AE">
              <w:rPr>
                <w:rFonts w:eastAsia="Arial" w:cs="Arial"/>
                <w:spacing w:val="-4"/>
                <w:sz w:val="18"/>
                <w:szCs w:val="18"/>
              </w:rPr>
              <w:t xml:space="preserve"> </w:t>
            </w:r>
            <w:r w:rsidRPr="001056AE">
              <w:rPr>
                <w:rFonts w:eastAsia="Arial" w:cs="Arial"/>
                <w:spacing w:val="-1"/>
                <w:sz w:val="18"/>
                <w:szCs w:val="18"/>
              </w:rPr>
              <w:t>submitted</w:t>
            </w:r>
            <w:r w:rsidRPr="001056AE">
              <w:rPr>
                <w:rFonts w:eastAsia="Arial" w:cs="Arial"/>
                <w:spacing w:val="1"/>
                <w:sz w:val="18"/>
                <w:szCs w:val="18"/>
              </w:rPr>
              <w:t xml:space="preserve"> </w:t>
            </w:r>
            <w:r w:rsidRPr="001056AE">
              <w:rPr>
                <w:rFonts w:eastAsia="Arial" w:cs="Arial"/>
                <w:spacing w:val="-1"/>
                <w:sz w:val="18"/>
                <w:szCs w:val="18"/>
              </w:rPr>
              <w:t>application.</w:t>
            </w:r>
            <w:r w:rsidRPr="001056AE">
              <w:rPr>
                <w:rFonts w:eastAsia="Arial" w:cs="Arial"/>
                <w:spacing w:val="45"/>
                <w:sz w:val="18"/>
                <w:szCs w:val="18"/>
              </w:rPr>
              <w:t xml:space="preserve"> </w:t>
            </w:r>
            <w:r w:rsidRPr="001056AE">
              <w:rPr>
                <w:rFonts w:eastAsia="Arial" w:cs="Arial"/>
                <w:spacing w:val="-1"/>
                <w:sz w:val="18"/>
                <w:szCs w:val="18"/>
              </w:rPr>
              <w:t>Unless</w:t>
            </w:r>
            <w:r w:rsidRPr="001056AE">
              <w:rPr>
                <w:rFonts w:eastAsia="Arial" w:cs="Arial"/>
                <w:spacing w:val="1"/>
                <w:sz w:val="18"/>
                <w:szCs w:val="18"/>
              </w:rPr>
              <w:t xml:space="preserve"> </w:t>
            </w:r>
            <w:r w:rsidRPr="001056AE">
              <w:rPr>
                <w:rFonts w:eastAsia="Arial" w:cs="Arial"/>
                <w:spacing w:val="-1"/>
                <w:sz w:val="18"/>
                <w:szCs w:val="18"/>
              </w:rPr>
              <w:t>requested</w:t>
            </w:r>
            <w:r w:rsidRPr="001056AE">
              <w:rPr>
                <w:rFonts w:eastAsia="Arial" w:cs="Arial"/>
                <w:spacing w:val="-2"/>
                <w:sz w:val="18"/>
                <w:szCs w:val="18"/>
              </w:rPr>
              <w:t xml:space="preserve"> </w:t>
            </w:r>
            <w:r w:rsidRPr="001056AE">
              <w:rPr>
                <w:rFonts w:eastAsia="Arial" w:cs="Arial"/>
                <w:sz w:val="18"/>
                <w:szCs w:val="18"/>
              </w:rPr>
              <w:t>by</w:t>
            </w:r>
            <w:r w:rsidRPr="001056AE">
              <w:rPr>
                <w:rFonts w:eastAsia="Arial" w:cs="Arial"/>
                <w:spacing w:val="-1"/>
                <w:sz w:val="18"/>
                <w:szCs w:val="18"/>
              </w:rPr>
              <w:t xml:space="preserve"> </w:t>
            </w:r>
            <w:r w:rsidRPr="001056AE">
              <w:rPr>
                <w:rFonts w:eastAsia="Arial" w:cs="Arial"/>
                <w:sz w:val="18"/>
                <w:szCs w:val="18"/>
              </w:rPr>
              <w:t>the</w:t>
            </w:r>
            <w:r w:rsidRPr="001056AE">
              <w:rPr>
                <w:rFonts w:eastAsia="Arial" w:cs="Arial"/>
                <w:spacing w:val="-2"/>
                <w:sz w:val="18"/>
                <w:szCs w:val="18"/>
              </w:rPr>
              <w:t xml:space="preserve"> </w:t>
            </w:r>
            <w:r w:rsidRPr="001056AE">
              <w:rPr>
                <w:rFonts w:eastAsia="Arial" w:cs="Arial"/>
                <w:spacing w:val="-1"/>
                <w:sz w:val="18"/>
                <w:szCs w:val="18"/>
              </w:rPr>
              <w:t>agency,</w:t>
            </w:r>
            <w:r w:rsidRPr="001056AE">
              <w:rPr>
                <w:rFonts w:eastAsia="Arial" w:cs="Arial"/>
                <w:sz w:val="18"/>
                <w:szCs w:val="18"/>
              </w:rPr>
              <w:t xml:space="preserve"> </w:t>
            </w:r>
            <w:r w:rsidRPr="001056AE">
              <w:rPr>
                <w:rFonts w:eastAsia="Arial" w:cs="Arial"/>
                <w:spacing w:val="-1"/>
                <w:sz w:val="18"/>
                <w:szCs w:val="18"/>
              </w:rPr>
              <w:t>applicants</w:t>
            </w:r>
            <w:r w:rsidRPr="001056AE">
              <w:rPr>
                <w:rFonts w:eastAsia="Arial" w:cs="Arial"/>
                <w:spacing w:val="1"/>
                <w:sz w:val="18"/>
                <w:szCs w:val="18"/>
              </w:rPr>
              <w:t xml:space="preserve"> </w:t>
            </w:r>
            <w:r w:rsidRPr="001056AE">
              <w:rPr>
                <w:rFonts w:eastAsia="Arial" w:cs="Arial"/>
                <w:spacing w:val="-1"/>
                <w:sz w:val="18"/>
                <w:szCs w:val="18"/>
              </w:rPr>
              <w:t xml:space="preserve">may </w:t>
            </w:r>
            <w:r w:rsidRPr="001056AE">
              <w:rPr>
                <w:rFonts w:eastAsia="Arial" w:cs="Arial"/>
                <w:sz w:val="18"/>
                <w:szCs w:val="18"/>
              </w:rPr>
              <w:t xml:space="preserve">not </w:t>
            </w:r>
            <w:r w:rsidRPr="001056AE">
              <w:rPr>
                <w:rFonts w:eastAsia="Arial" w:cs="Arial"/>
                <w:spacing w:val="-1"/>
                <w:sz w:val="18"/>
                <w:szCs w:val="18"/>
              </w:rPr>
              <w:t>use</w:t>
            </w:r>
            <w:r w:rsidRPr="001056AE">
              <w:rPr>
                <w:rFonts w:eastAsia="Arial" w:cs="Arial"/>
                <w:spacing w:val="-2"/>
                <w:sz w:val="18"/>
                <w:szCs w:val="18"/>
              </w:rPr>
              <w:t xml:space="preserve"> </w:t>
            </w:r>
            <w:r w:rsidRPr="001056AE">
              <w:rPr>
                <w:rFonts w:eastAsia="Arial" w:cs="Arial"/>
                <w:spacing w:val="-1"/>
                <w:sz w:val="18"/>
                <w:szCs w:val="18"/>
              </w:rPr>
              <w:t>this</w:t>
            </w:r>
            <w:r w:rsidRPr="001056AE">
              <w:rPr>
                <w:rFonts w:eastAsia="Arial" w:cs="Arial"/>
                <w:spacing w:val="41"/>
                <w:sz w:val="18"/>
                <w:szCs w:val="18"/>
              </w:rPr>
              <w:t xml:space="preserve"> </w:t>
            </w:r>
            <w:r w:rsidRPr="001056AE">
              <w:rPr>
                <w:rFonts w:eastAsia="Arial" w:cs="Arial"/>
                <w:sz w:val="18"/>
                <w:szCs w:val="18"/>
              </w:rPr>
              <w:t>form</w:t>
            </w:r>
            <w:r w:rsidRPr="001056AE">
              <w:rPr>
                <w:rFonts w:eastAsia="Arial" w:cs="Arial"/>
                <w:spacing w:val="1"/>
                <w:sz w:val="18"/>
                <w:szCs w:val="18"/>
              </w:rPr>
              <w:t xml:space="preserve"> </w:t>
            </w:r>
            <w:r w:rsidRPr="001056AE">
              <w:rPr>
                <w:rFonts w:eastAsia="Arial" w:cs="Arial"/>
                <w:spacing w:val="-1"/>
                <w:sz w:val="18"/>
                <w:szCs w:val="18"/>
              </w:rPr>
              <w:t>to</w:t>
            </w:r>
            <w:r w:rsidRPr="001056AE">
              <w:rPr>
                <w:rFonts w:eastAsia="Arial" w:cs="Arial"/>
                <w:spacing w:val="1"/>
                <w:sz w:val="18"/>
                <w:szCs w:val="18"/>
              </w:rPr>
              <w:t xml:space="preserve"> </w:t>
            </w:r>
            <w:r w:rsidRPr="001056AE">
              <w:rPr>
                <w:rFonts w:eastAsia="Arial" w:cs="Arial"/>
                <w:spacing w:val="-1"/>
                <w:sz w:val="18"/>
                <w:szCs w:val="18"/>
              </w:rPr>
              <w:t>submit</w:t>
            </w:r>
            <w:r w:rsidRPr="001056AE">
              <w:rPr>
                <w:rFonts w:eastAsia="Arial" w:cs="Arial"/>
                <w:sz w:val="18"/>
                <w:szCs w:val="18"/>
              </w:rPr>
              <w:t xml:space="preserve"> </w:t>
            </w:r>
            <w:r w:rsidRPr="001056AE">
              <w:rPr>
                <w:rFonts w:eastAsia="Arial" w:cs="Arial"/>
                <w:spacing w:val="-1"/>
                <w:sz w:val="18"/>
                <w:szCs w:val="18"/>
              </w:rPr>
              <w:t>changes after</w:t>
            </w:r>
            <w:r w:rsidRPr="001056AE">
              <w:rPr>
                <w:rFonts w:eastAsia="Arial" w:cs="Arial"/>
                <w:sz w:val="18"/>
                <w:szCs w:val="18"/>
              </w:rPr>
              <w:t xml:space="preserve"> </w:t>
            </w:r>
            <w:r w:rsidRPr="001056AE">
              <w:rPr>
                <w:rFonts w:eastAsia="Arial" w:cs="Arial"/>
                <w:spacing w:val="-1"/>
                <w:sz w:val="18"/>
                <w:szCs w:val="18"/>
              </w:rPr>
              <w:t>the</w:t>
            </w:r>
            <w:r w:rsidRPr="001056AE">
              <w:rPr>
                <w:rFonts w:eastAsia="Arial" w:cs="Arial"/>
                <w:spacing w:val="1"/>
                <w:sz w:val="18"/>
                <w:szCs w:val="18"/>
              </w:rPr>
              <w:t xml:space="preserve"> </w:t>
            </w:r>
            <w:r w:rsidRPr="001056AE">
              <w:rPr>
                <w:rFonts w:eastAsia="Arial" w:cs="Arial"/>
                <w:spacing w:val="-1"/>
                <w:sz w:val="18"/>
                <w:szCs w:val="18"/>
              </w:rPr>
              <w:t>closing</w:t>
            </w:r>
            <w:r w:rsidRPr="001056AE">
              <w:rPr>
                <w:rFonts w:eastAsia="Arial" w:cs="Arial"/>
                <w:spacing w:val="-2"/>
                <w:sz w:val="18"/>
                <w:szCs w:val="18"/>
              </w:rPr>
              <w:t xml:space="preserve"> </w:t>
            </w:r>
            <w:r w:rsidRPr="001056AE">
              <w:rPr>
                <w:rFonts w:eastAsia="Arial" w:cs="Arial"/>
                <w:spacing w:val="-1"/>
                <w:sz w:val="18"/>
                <w:szCs w:val="18"/>
              </w:rPr>
              <w:t>date.</w:t>
            </w:r>
          </w:p>
        </w:tc>
        <w:tc>
          <w:tcPr>
            <w:tcW w:w="450" w:type="dxa"/>
            <w:tcBorders>
              <w:top w:val="single" w:color="000000" w:sz="5" w:space="0"/>
              <w:left w:val="single" w:color="000000" w:sz="5" w:space="0"/>
              <w:bottom w:val="single" w:color="000000" w:sz="5" w:space="0"/>
              <w:right w:val="single" w:color="000000" w:sz="5" w:space="0"/>
            </w:tcBorders>
          </w:tcPr>
          <w:p w:rsidRPr="001056AE" w:rsidR="000B6689" w:rsidP="000D3148" w:rsidRDefault="000B6689" w14:paraId="5713A4CC" w14:textId="77777777">
            <w:pPr>
              <w:widowControl w:val="0"/>
              <w:spacing w:before="0" w:beforeAutospacing="0"/>
              <w:jc w:val="left"/>
              <w:rPr>
                <w:rFonts w:eastAsia="Arial" w:cs="Arial"/>
                <w:sz w:val="18"/>
                <w:szCs w:val="18"/>
              </w:rPr>
            </w:pPr>
            <w:r w:rsidRPr="001056AE">
              <w:rPr>
                <w:rFonts w:hAnsi="Calibri"/>
                <w:sz w:val="18"/>
                <w:szCs w:val="18"/>
              </w:rPr>
              <w:t>10.</w:t>
            </w:r>
          </w:p>
        </w:tc>
        <w:tc>
          <w:tcPr>
            <w:tcW w:w="5046" w:type="dxa"/>
            <w:tcBorders>
              <w:top w:val="single" w:color="000000" w:sz="5" w:space="0"/>
              <w:left w:val="single" w:color="000000" w:sz="5" w:space="0"/>
              <w:bottom w:val="single" w:color="000000" w:sz="5" w:space="0"/>
              <w:right w:val="single" w:color="000000" w:sz="5" w:space="0"/>
            </w:tcBorders>
          </w:tcPr>
          <w:p w:rsidRPr="001056AE" w:rsidR="000B6689" w:rsidP="00A912F1" w:rsidRDefault="000B6689" w14:paraId="27A60199" w14:textId="5311BF94">
            <w:pPr>
              <w:widowControl w:val="0"/>
              <w:spacing w:before="0" w:beforeAutospacing="0"/>
              <w:ind w:right="232"/>
              <w:jc w:val="left"/>
              <w:rPr>
                <w:rFonts w:eastAsia="Arial" w:cs="Arial"/>
                <w:sz w:val="18"/>
                <w:szCs w:val="18"/>
              </w:rPr>
            </w:pPr>
            <w:r w:rsidRPr="001056AE">
              <w:rPr>
                <w:rFonts w:ascii="Times New Roman" w:hAnsi="Calibri"/>
                <w:b/>
                <w:spacing w:val="-1"/>
                <w:sz w:val="18"/>
                <w:szCs w:val="18"/>
              </w:rPr>
              <w:t>Name</w:t>
            </w:r>
            <w:r w:rsidRPr="001056AE">
              <w:rPr>
                <w:rFonts w:ascii="Times New Roman" w:hAnsi="Calibri"/>
                <w:b/>
                <w:spacing w:val="2"/>
                <w:sz w:val="18"/>
                <w:szCs w:val="18"/>
              </w:rPr>
              <w:t xml:space="preserve"> </w:t>
            </w:r>
            <w:r w:rsidRPr="001056AE" w:rsidR="00741AAD">
              <w:rPr>
                <w:rFonts w:ascii="Times New Roman" w:hAnsi="Calibri"/>
                <w:b/>
                <w:spacing w:val="-1"/>
                <w:sz w:val="18"/>
                <w:szCs w:val="18"/>
              </w:rPr>
              <w:t>of</w:t>
            </w:r>
            <w:r w:rsidRPr="001056AE">
              <w:rPr>
                <w:rFonts w:ascii="Times New Roman" w:hAnsi="Calibri"/>
                <w:b/>
                <w:sz w:val="18"/>
                <w:szCs w:val="18"/>
              </w:rPr>
              <w:t xml:space="preserve"> </w:t>
            </w:r>
            <w:r w:rsidRPr="001056AE">
              <w:rPr>
                <w:rFonts w:ascii="Times New Roman" w:hAnsi="Calibri"/>
                <w:b/>
                <w:spacing w:val="-1"/>
                <w:sz w:val="18"/>
                <w:szCs w:val="18"/>
              </w:rPr>
              <w:t>Federal</w:t>
            </w:r>
            <w:r w:rsidRPr="001056AE">
              <w:rPr>
                <w:rFonts w:ascii="Times New Roman" w:hAnsi="Calibri"/>
                <w:b/>
                <w:sz w:val="18"/>
                <w:szCs w:val="18"/>
              </w:rPr>
              <w:t xml:space="preserve"> </w:t>
            </w:r>
            <w:r w:rsidRPr="001056AE">
              <w:rPr>
                <w:rFonts w:ascii="Times New Roman" w:hAnsi="Calibri"/>
                <w:b/>
                <w:spacing w:val="-1"/>
                <w:sz w:val="18"/>
                <w:szCs w:val="18"/>
              </w:rPr>
              <w:t>Agency</w:t>
            </w:r>
            <w:r w:rsidRPr="001056AE">
              <w:rPr>
                <w:rFonts w:hAnsi="Calibri"/>
                <w:spacing w:val="-1"/>
                <w:sz w:val="18"/>
                <w:szCs w:val="18"/>
              </w:rPr>
              <w:t>:</w:t>
            </w:r>
            <w:r w:rsidRPr="001056AE">
              <w:rPr>
                <w:rFonts w:hAnsi="Calibri"/>
                <w:sz w:val="18"/>
                <w:szCs w:val="18"/>
              </w:rPr>
              <w:t xml:space="preserve"> </w:t>
            </w:r>
            <w:r w:rsidRPr="001056AE">
              <w:rPr>
                <w:rFonts w:hAnsi="Calibri"/>
                <w:spacing w:val="-1"/>
                <w:sz w:val="18"/>
                <w:szCs w:val="18"/>
              </w:rPr>
              <w:t>(Required)</w:t>
            </w:r>
            <w:r w:rsidRPr="001056AE">
              <w:rPr>
                <w:rFonts w:hAnsi="Calibri"/>
                <w:sz w:val="18"/>
                <w:szCs w:val="18"/>
              </w:rPr>
              <w:t xml:space="preserve"> </w:t>
            </w:r>
            <w:r w:rsidRPr="001056AE">
              <w:rPr>
                <w:rFonts w:hAnsi="Calibri"/>
                <w:spacing w:val="-1"/>
                <w:sz w:val="18"/>
                <w:szCs w:val="18"/>
              </w:rPr>
              <w:t>Enter</w:t>
            </w:r>
            <w:r w:rsidRPr="001056AE">
              <w:rPr>
                <w:rFonts w:hAnsi="Calibri"/>
                <w:sz w:val="18"/>
                <w:szCs w:val="18"/>
              </w:rPr>
              <w:t xml:space="preserve"> </w:t>
            </w:r>
            <w:r w:rsidRPr="001056AE">
              <w:rPr>
                <w:rFonts w:hAnsi="Calibri"/>
                <w:spacing w:val="-1"/>
                <w:sz w:val="18"/>
                <w:szCs w:val="18"/>
              </w:rPr>
              <w:t>the</w:t>
            </w:r>
            <w:r w:rsidRPr="001056AE">
              <w:rPr>
                <w:rFonts w:hAnsi="Calibri"/>
                <w:spacing w:val="-2"/>
                <w:sz w:val="18"/>
                <w:szCs w:val="18"/>
              </w:rPr>
              <w:t xml:space="preserve"> </w:t>
            </w:r>
            <w:r w:rsidRPr="001056AE">
              <w:rPr>
                <w:rFonts w:hAnsi="Calibri"/>
                <w:spacing w:val="-1"/>
                <w:sz w:val="18"/>
                <w:szCs w:val="18"/>
              </w:rPr>
              <w:t>name</w:t>
            </w:r>
            <w:r w:rsidRPr="001056AE">
              <w:rPr>
                <w:rFonts w:hAnsi="Calibri"/>
                <w:spacing w:val="1"/>
                <w:sz w:val="18"/>
                <w:szCs w:val="18"/>
              </w:rPr>
              <w:t xml:space="preserve"> </w:t>
            </w:r>
            <w:r w:rsidRPr="001056AE">
              <w:rPr>
                <w:rFonts w:hAnsi="Calibri"/>
                <w:sz w:val="18"/>
                <w:szCs w:val="18"/>
              </w:rPr>
              <w:t>of</w:t>
            </w:r>
            <w:r w:rsidRPr="001056AE">
              <w:rPr>
                <w:rFonts w:hAnsi="Calibri"/>
                <w:spacing w:val="-2"/>
                <w:sz w:val="18"/>
                <w:szCs w:val="18"/>
              </w:rPr>
              <w:t xml:space="preserve"> </w:t>
            </w:r>
            <w:r w:rsidRPr="001056AE">
              <w:rPr>
                <w:rFonts w:hAnsi="Calibri"/>
                <w:sz w:val="18"/>
                <w:szCs w:val="18"/>
              </w:rPr>
              <w:t>the</w:t>
            </w:r>
            <w:r w:rsidRPr="001056AE">
              <w:rPr>
                <w:rFonts w:hAnsi="Calibri"/>
                <w:spacing w:val="43"/>
                <w:sz w:val="18"/>
                <w:szCs w:val="18"/>
              </w:rPr>
              <w:t xml:space="preserve"> </w:t>
            </w:r>
            <w:r w:rsidRPr="001056AE">
              <w:rPr>
                <w:rFonts w:hAnsi="Calibri"/>
                <w:spacing w:val="-1"/>
                <w:sz w:val="18"/>
                <w:szCs w:val="18"/>
              </w:rPr>
              <w:t>federal</w:t>
            </w:r>
            <w:r w:rsidRPr="001056AE">
              <w:rPr>
                <w:rFonts w:hAnsi="Calibri"/>
                <w:spacing w:val="1"/>
                <w:sz w:val="18"/>
                <w:szCs w:val="18"/>
              </w:rPr>
              <w:t xml:space="preserve"> </w:t>
            </w:r>
            <w:r w:rsidRPr="001056AE">
              <w:rPr>
                <w:rFonts w:hAnsi="Calibri"/>
                <w:spacing w:val="-1"/>
                <w:sz w:val="18"/>
                <w:szCs w:val="18"/>
              </w:rPr>
              <w:t xml:space="preserve">agency </w:t>
            </w:r>
            <w:r w:rsidRPr="001056AE">
              <w:rPr>
                <w:rFonts w:hAnsi="Calibri"/>
                <w:sz w:val="18"/>
                <w:szCs w:val="18"/>
              </w:rPr>
              <w:t>from</w:t>
            </w:r>
            <w:r w:rsidRPr="001056AE">
              <w:rPr>
                <w:rFonts w:hAnsi="Calibri"/>
                <w:spacing w:val="1"/>
                <w:sz w:val="18"/>
                <w:szCs w:val="18"/>
              </w:rPr>
              <w:t xml:space="preserve"> </w:t>
            </w:r>
            <w:r w:rsidRPr="001056AE">
              <w:rPr>
                <w:rFonts w:hAnsi="Calibri"/>
                <w:spacing w:val="-1"/>
                <w:sz w:val="18"/>
                <w:szCs w:val="18"/>
              </w:rPr>
              <w:t>which</w:t>
            </w:r>
            <w:r w:rsidRPr="001056AE">
              <w:rPr>
                <w:rFonts w:hAnsi="Calibri"/>
                <w:spacing w:val="1"/>
                <w:sz w:val="18"/>
                <w:szCs w:val="18"/>
              </w:rPr>
              <w:t xml:space="preserve"> </w:t>
            </w:r>
            <w:r w:rsidRPr="001056AE">
              <w:rPr>
                <w:rFonts w:hAnsi="Calibri"/>
                <w:spacing w:val="-1"/>
                <w:sz w:val="18"/>
                <w:szCs w:val="18"/>
              </w:rPr>
              <w:t>assistance</w:t>
            </w:r>
            <w:r w:rsidRPr="001056AE">
              <w:rPr>
                <w:rFonts w:hAnsi="Calibri"/>
                <w:spacing w:val="-2"/>
                <w:sz w:val="18"/>
                <w:szCs w:val="18"/>
              </w:rPr>
              <w:t xml:space="preserve"> </w:t>
            </w:r>
            <w:r w:rsidRPr="001056AE">
              <w:rPr>
                <w:rFonts w:hAnsi="Calibri"/>
                <w:sz w:val="18"/>
                <w:szCs w:val="18"/>
              </w:rPr>
              <w:t>is</w:t>
            </w:r>
            <w:r w:rsidRPr="001056AE">
              <w:rPr>
                <w:rFonts w:hAnsi="Calibri"/>
                <w:spacing w:val="-1"/>
                <w:sz w:val="18"/>
                <w:szCs w:val="18"/>
              </w:rPr>
              <w:t xml:space="preserve"> being</w:t>
            </w:r>
            <w:r w:rsidRPr="001056AE">
              <w:rPr>
                <w:rFonts w:hAnsi="Calibri"/>
                <w:spacing w:val="1"/>
                <w:sz w:val="18"/>
                <w:szCs w:val="18"/>
              </w:rPr>
              <w:t xml:space="preserve"> </w:t>
            </w:r>
            <w:r w:rsidRPr="001056AE">
              <w:rPr>
                <w:rFonts w:hAnsi="Calibri"/>
                <w:spacing w:val="-1"/>
                <w:sz w:val="18"/>
                <w:szCs w:val="18"/>
              </w:rPr>
              <w:t>requested</w:t>
            </w:r>
            <w:r w:rsidRPr="001056AE">
              <w:rPr>
                <w:rFonts w:hAnsi="Calibri"/>
                <w:spacing w:val="1"/>
                <w:sz w:val="18"/>
                <w:szCs w:val="18"/>
              </w:rPr>
              <w:t xml:space="preserve"> </w:t>
            </w:r>
            <w:r w:rsidRPr="001056AE">
              <w:rPr>
                <w:rFonts w:hAnsi="Calibri"/>
                <w:spacing w:val="-1"/>
                <w:sz w:val="18"/>
                <w:szCs w:val="18"/>
              </w:rPr>
              <w:t>with</w:t>
            </w:r>
            <w:r w:rsidRPr="001056AE">
              <w:rPr>
                <w:rFonts w:hAnsi="Calibri"/>
                <w:spacing w:val="45"/>
                <w:sz w:val="18"/>
                <w:szCs w:val="18"/>
              </w:rPr>
              <w:t xml:space="preserve"> </w:t>
            </w:r>
            <w:r w:rsidRPr="001056AE">
              <w:rPr>
                <w:rFonts w:hAnsi="Calibri"/>
                <w:sz w:val="18"/>
                <w:szCs w:val="18"/>
              </w:rPr>
              <w:t>this</w:t>
            </w:r>
            <w:r w:rsidRPr="001056AE">
              <w:rPr>
                <w:rFonts w:hAnsi="Calibri"/>
                <w:spacing w:val="-1"/>
                <w:sz w:val="18"/>
                <w:szCs w:val="18"/>
              </w:rPr>
              <w:t xml:space="preserve"> application.</w:t>
            </w:r>
          </w:p>
        </w:tc>
      </w:tr>
      <w:tr w:rsidRPr="001056AE" w:rsidR="00FA6AB0" w:rsidTr="005D0955" w14:paraId="1AA96F8A" w14:textId="77777777">
        <w:trPr>
          <w:trHeight w:val="922" w:hRule="exact"/>
        </w:trPr>
        <w:tc>
          <w:tcPr>
            <w:tcW w:w="0" w:type="auto"/>
            <w:vMerge/>
            <w:tcBorders>
              <w:left w:val="single" w:color="000000" w:sz="5" w:space="0"/>
              <w:bottom w:val="single" w:color="000000" w:sz="5" w:space="0"/>
              <w:right w:val="single" w:color="000000" w:sz="5" w:space="0"/>
            </w:tcBorders>
          </w:tcPr>
          <w:p w:rsidRPr="001056AE" w:rsidR="000B6689" w:rsidP="001056AE" w:rsidRDefault="000B6689" w14:paraId="347B0343" w14:textId="77777777">
            <w:pPr>
              <w:widowControl w:val="0"/>
              <w:spacing w:before="0" w:beforeAutospacing="0"/>
              <w:jc w:val="left"/>
              <w:rPr>
                <w:rFonts w:ascii="Calibri" w:hAnsi="Calibri"/>
                <w:sz w:val="18"/>
                <w:szCs w:val="18"/>
              </w:rPr>
            </w:pPr>
          </w:p>
        </w:tc>
        <w:tc>
          <w:tcPr>
            <w:tcW w:w="5125" w:type="dxa"/>
            <w:vMerge/>
            <w:tcBorders>
              <w:left w:val="single" w:color="000000" w:sz="5" w:space="0"/>
              <w:bottom w:val="single" w:color="000000" w:sz="5" w:space="0"/>
              <w:right w:val="single" w:color="000000" w:sz="5" w:space="0"/>
            </w:tcBorders>
          </w:tcPr>
          <w:p w:rsidRPr="001056AE" w:rsidR="000B6689" w:rsidP="001056AE" w:rsidRDefault="000B6689" w14:paraId="6E38F7CE" w14:textId="77777777">
            <w:pPr>
              <w:widowControl w:val="0"/>
              <w:spacing w:before="0" w:beforeAutospacing="0"/>
              <w:jc w:val="left"/>
              <w:rPr>
                <w:rFonts w:ascii="Calibri" w:hAnsi="Calibri"/>
                <w:sz w:val="18"/>
                <w:szCs w:val="18"/>
              </w:rPr>
            </w:pPr>
          </w:p>
        </w:tc>
        <w:tc>
          <w:tcPr>
            <w:tcW w:w="450" w:type="dxa"/>
            <w:tcBorders>
              <w:top w:val="single" w:color="000000" w:sz="5" w:space="0"/>
              <w:left w:val="single" w:color="000000" w:sz="5" w:space="0"/>
              <w:bottom w:val="single" w:color="000000" w:sz="5" w:space="0"/>
              <w:right w:val="single" w:color="000000" w:sz="5" w:space="0"/>
            </w:tcBorders>
          </w:tcPr>
          <w:p w:rsidRPr="000D3148" w:rsidR="000B6689" w:rsidP="001056AE" w:rsidRDefault="000B6689" w14:paraId="1A878B34" w14:textId="77777777">
            <w:pPr>
              <w:widowControl w:val="0"/>
              <w:spacing w:before="0" w:beforeAutospacing="0"/>
              <w:jc w:val="left"/>
              <w:rPr>
                <w:rFonts w:eastAsia="Arial" w:cs="Arial"/>
                <w:sz w:val="18"/>
                <w:szCs w:val="18"/>
              </w:rPr>
            </w:pPr>
            <w:r w:rsidRPr="000D3148">
              <w:rPr>
                <w:rFonts w:hAnsi="Calibri"/>
                <w:sz w:val="18"/>
                <w:szCs w:val="18"/>
              </w:rPr>
              <w:t>11.</w:t>
            </w:r>
          </w:p>
        </w:tc>
        <w:tc>
          <w:tcPr>
            <w:tcW w:w="5046" w:type="dxa"/>
            <w:tcBorders>
              <w:top w:val="single" w:color="000000" w:sz="5" w:space="0"/>
              <w:left w:val="single" w:color="000000" w:sz="5" w:space="0"/>
              <w:bottom w:val="single" w:color="000000" w:sz="5" w:space="0"/>
              <w:right w:val="single" w:color="000000" w:sz="5" w:space="0"/>
            </w:tcBorders>
          </w:tcPr>
          <w:p w:rsidRPr="001056AE" w:rsidR="000B6689" w:rsidP="001056AE" w:rsidRDefault="000B6689" w14:paraId="5CF41CFC" w14:textId="7D7212A2">
            <w:pPr>
              <w:widowControl w:val="0"/>
              <w:spacing w:before="0" w:beforeAutospacing="0"/>
              <w:jc w:val="left"/>
              <w:rPr>
                <w:rFonts w:ascii="Times New Roman" w:hAnsi="Times New Roman" w:eastAsia="Times New Roman"/>
                <w:sz w:val="18"/>
                <w:szCs w:val="18"/>
              </w:rPr>
            </w:pPr>
            <w:r w:rsidRPr="00A912F1">
              <w:rPr>
                <w:rFonts w:ascii="Times New Roman" w:hAnsi="Calibri"/>
                <w:b/>
                <w:spacing w:val="-1"/>
                <w:sz w:val="18"/>
                <w:szCs w:val="18"/>
              </w:rPr>
              <w:t>Catalog</w:t>
            </w:r>
            <w:r w:rsidRPr="001056AE">
              <w:rPr>
                <w:rFonts w:ascii="Times New Roman" w:hAnsi="Calibri"/>
                <w:b/>
                <w:spacing w:val="1"/>
                <w:sz w:val="18"/>
                <w:szCs w:val="18"/>
              </w:rPr>
              <w:t xml:space="preserve"> </w:t>
            </w:r>
            <w:r w:rsidRPr="001056AE" w:rsidR="00741AAD">
              <w:rPr>
                <w:rFonts w:ascii="Times New Roman" w:hAnsi="Calibri"/>
                <w:b/>
                <w:spacing w:val="-1"/>
                <w:sz w:val="18"/>
                <w:szCs w:val="18"/>
              </w:rPr>
              <w:t>of</w:t>
            </w:r>
            <w:r w:rsidRPr="001056AE">
              <w:rPr>
                <w:rFonts w:ascii="Times New Roman" w:hAnsi="Calibri"/>
                <w:b/>
                <w:sz w:val="18"/>
                <w:szCs w:val="18"/>
              </w:rPr>
              <w:t xml:space="preserve"> </w:t>
            </w:r>
            <w:r w:rsidRPr="001056AE">
              <w:rPr>
                <w:rFonts w:ascii="Times New Roman" w:hAnsi="Calibri"/>
                <w:b/>
                <w:spacing w:val="-1"/>
                <w:sz w:val="18"/>
                <w:szCs w:val="18"/>
              </w:rPr>
              <w:t>Federal</w:t>
            </w:r>
            <w:r w:rsidRPr="001056AE">
              <w:rPr>
                <w:rFonts w:ascii="Times New Roman" w:hAnsi="Calibri"/>
                <w:b/>
                <w:sz w:val="18"/>
                <w:szCs w:val="18"/>
              </w:rPr>
              <w:t xml:space="preserve"> </w:t>
            </w:r>
            <w:r w:rsidRPr="001056AE">
              <w:rPr>
                <w:rFonts w:ascii="Times New Roman" w:hAnsi="Calibri"/>
                <w:b/>
                <w:spacing w:val="-1"/>
                <w:sz w:val="18"/>
                <w:szCs w:val="18"/>
              </w:rPr>
              <w:t>Domestic Assistance Number/Title:</w:t>
            </w:r>
          </w:p>
          <w:p w:rsidRPr="001056AE" w:rsidR="000B6689" w:rsidP="000D3148" w:rsidRDefault="000B6689" w14:paraId="1C08DA3F" w14:textId="77777777">
            <w:pPr>
              <w:widowControl w:val="0"/>
              <w:spacing w:before="0" w:beforeAutospacing="0"/>
              <w:ind w:right="133"/>
              <w:jc w:val="left"/>
              <w:rPr>
                <w:rFonts w:eastAsia="Arial" w:cs="Arial"/>
                <w:sz w:val="18"/>
                <w:szCs w:val="18"/>
              </w:rPr>
            </w:pPr>
            <w:r w:rsidRPr="001056AE">
              <w:rPr>
                <w:rFonts w:hAnsi="Calibri"/>
                <w:sz w:val="18"/>
                <w:szCs w:val="18"/>
              </w:rPr>
              <w:t xml:space="preserve">Enter </w:t>
            </w:r>
            <w:r w:rsidRPr="001056AE">
              <w:rPr>
                <w:rFonts w:hAnsi="Calibri"/>
                <w:spacing w:val="-1"/>
                <w:sz w:val="18"/>
                <w:szCs w:val="18"/>
              </w:rPr>
              <w:t>the</w:t>
            </w:r>
            <w:r w:rsidRPr="001056AE">
              <w:rPr>
                <w:rFonts w:hAnsi="Calibri"/>
                <w:spacing w:val="1"/>
                <w:sz w:val="18"/>
                <w:szCs w:val="18"/>
              </w:rPr>
              <w:t xml:space="preserve"> </w:t>
            </w:r>
            <w:r w:rsidRPr="001056AE">
              <w:rPr>
                <w:rFonts w:hAnsi="Calibri"/>
                <w:spacing w:val="-1"/>
                <w:sz w:val="18"/>
                <w:szCs w:val="18"/>
              </w:rPr>
              <w:t>Catalog</w:t>
            </w:r>
            <w:r w:rsidRPr="001056AE">
              <w:rPr>
                <w:rFonts w:hAnsi="Calibri"/>
                <w:spacing w:val="-2"/>
                <w:sz w:val="18"/>
                <w:szCs w:val="18"/>
              </w:rPr>
              <w:t xml:space="preserve"> </w:t>
            </w:r>
            <w:r w:rsidRPr="001056AE">
              <w:rPr>
                <w:rFonts w:hAnsi="Calibri"/>
                <w:sz w:val="18"/>
                <w:szCs w:val="18"/>
              </w:rPr>
              <w:t xml:space="preserve">of </w:t>
            </w:r>
            <w:r w:rsidRPr="001056AE">
              <w:rPr>
                <w:rFonts w:hAnsi="Calibri"/>
                <w:spacing w:val="-1"/>
                <w:sz w:val="18"/>
                <w:szCs w:val="18"/>
              </w:rPr>
              <w:t>Federal</w:t>
            </w:r>
            <w:r w:rsidRPr="001056AE">
              <w:rPr>
                <w:rFonts w:hAnsi="Calibri"/>
                <w:spacing w:val="1"/>
                <w:sz w:val="18"/>
                <w:szCs w:val="18"/>
              </w:rPr>
              <w:t xml:space="preserve"> </w:t>
            </w:r>
            <w:r w:rsidRPr="001056AE">
              <w:rPr>
                <w:rFonts w:hAnsi="Calibri"/>
                <w:spacing w:val="-1"/>
                <w:sz w:val="18"/>
                <w:szCs w:val="18"/>
              </w:rPr>
              <w:t>Domestic</w:t>
            </w:r>
            <w:r w:rsidRPr="001056AE">
              <w:rPr>
                <w:rFonts w:hAnsi="Calibri"/>
                <w:spacing w:val="1"/>
                <w:sz w:val="18"/>
                <w:szCs w:val="18"/>
              </w:rPr>
              <w:t xml:space="preserve"> </w:t>
            </w:r>
            <w:r w:rsidRPr="001056AE">
              <w:rPr>
                <w:rFonts w:hAnsi="Calibri"/>
                <w:spacing w:val="-1"/>
                <w:sz w:val="18"/>
                <w:szCs w:val="18"/>
              </w:rPr>
              <w:t>Assistance</w:t>
            </w:r>
            <w:r w:rsidRPr="001056AE">
              <w:rPr>
                <w:rFonts w:hAnsi="Calibri"/>
                <w:spacing w:val="-2"/>
                <w:sz w:val="18"/>
                <w:szCs w:val="18"/>
              </w:rPr>
              <w:t xml:space="preserve"> </w:t>
            </w:r>
            <w:r w:rsidRPr="001056AE">
              <w:rPr>
                <w:rFonts w:hAnsi="Calibri"/>
                <w:spacing w:val="-1"/>
                <w:sz w:val="18"/>
                <w:szCs w:val="18"/>
              </w:rPr>
              <w:t>number</w:t>
            </w:r>
            <w:r w:rsidRPr="001056AE">
              <w:rPr>
                <w:rFonts w:hAnsi="Calibri"/>
                <w:sz w:val="18"/>
                <w:szCs w:val="18"/>
              </w:rPr>
              <w:t xml:space="preserve"> </w:t>
            </w:r>
            <w:r w:rsidRPr="001056AE">
              <w:rPr>
                <w:rFonts w:hAnsi="Calibri"/>
                <w:spacing w:val="-2"/>
                <w:sz w:val="18"/>
                <w:szCs w:val="18"/>
              </w:rPr>
              <w:t>and</w:t>
            </w:r>
            <w:r w:rsidRPr="001056AE">
              <w:rPr>
                <w:rFonts w:hAnsi="Calibri"/>
                <w:spacing w:val="49"/>
                <w:sz w:val="18"/>
                <w:szCs w:val="18"/>
              </w:rPr>
              <w:t xml:space="preserve"> </w:t>
            </w:r>
            <w:r w:rsidRPr="001056AE">
              <w:rPr>
                <w:rFonts w:hAnsi="Calibri"/>
                <w:sz w:val="18"/>
                <w:szCs w:val="18"/>
              </w:rPr>
              <w:t>title</w:t>
            </w:r>
            <w:r w:rsidRPr="001056AE">
              <w:rPr>
                <w:rFonts w:hAnsi="Calibri"/>
                <w:spacing w:val="-2"/>
                <w:sz w:val="18"/>
                <w:szCs w:val="18"/>
              </w:rPr>
              <w:t xml:space="preserve"> </w:t>
            </w:r>
            <w:r w:rsidRPr="001056AE">
              <w:rPr>
                <w:rFonts w:hAnsi="Calibri"/>
                <w:sz w:val="18"/>
                <w:szCs w:val="18"/>
              </w:rPr>
              <w:t xml:space="preserve">of </w:t>
            </w:r>
            <w:r w:rsidRPr="001056AE">
              <w:rPr>
                <w:rFonts w:hAnsi="Calibri"/>
                <w:spacing w:val="-1"/>
                <w:sz w:val="18"/>
                <w:szCs w:val="18"/>
              </w:rPr>
              <w:t>the</w:t>
            </w:r>
            <w:r w:rsidRPr="001056AE">
              <w:rPr>
                <w:rFonts w:hAnsi="Calibri"/>
                <w:spacing w:val="1"/>
                <w:sz w:val="18"/>
                <w:szCs w:val="18"/>
              </w:rPr>
              <w:t xml:space="preserve"> </w:t>
            </w:r>
            <w:r w:rsidRPr="001056AE">
              <w:rPr>
                <w:rFonts w:hAnsi="Calibri"/>
                <w:spacing w:val="-1"/>
                <w:sz w:val="18"/>
                <w:szCs w:val="18"/>
              </w:rPr>
              <w:t>program</w:t>
            </w:r>
            <w:r w:rsidRPr="001056AE">
              <w:rPr>
                <w:rFonts w:hAnsi="Calibri"/>
                <w:spacing w:val="1"/>
                <w:sz w:val="18"/>
                <w:szCs w:val="18"/>
              </w:rPr>
              <w:t xml:space="preserve"> </w:t>
            </w:r>
            <w:r w:rsidRPr="001056AE">
              <w:rPr>
                <w:rFonts w:hAnsi="Calibri"/>
                <w:spacing w:val="-1"/>
                <w:sz w:val="18"/>
                <w:szCs w:val="18"/>
              </w:rPr>
              <w:t>under</w:t>
            </w:r>
            <w:r w:rsidRPr="001056AE">
              <w:rPr>
                <w:rFonts w:hAnsi="Calibri"/>
                <w:sz w:val="18"/>
                <w:szCs w:val="18"/>
              </w:rPr>
              <w:t xml:space="preserve"> </w:t>
            </w:r>
            <w:r w:rsidRPr="001056AE">
              <w:rPr>
                <w:rFonts w:hAnsi="Calibri"/>
                <w:spacing w:val="-1"/>
                <w:sz w:val="18"/>
                <w:szCs w:val="18"/>
              </w:rPr>
              <w:t>which</w:t>
            </w:r>
            <w:r w:rsidRPr="001056AE">
              <w:rPr>
                <w:rFonts w:hAnsi="Calibri"/>
                <w:spacing w:val="1"/>
                <w:sz w:val="18"/>
                <w:szCs w:val="18"/>
              </w:rPr>
              <w:t xml:space="preserve"> </w:t>
            </w:r>
            <w:r w:rsidRPr="001056AE">
              <w:rPr>
                <w:rFonts w:hAnsi="Calibri"/>
                <w:spacing w:val="-1"/>
                <w:sz w:val="18"/>
                <w:szCs w:val="18"/>
              </w:rPr>
              <w:t>assistance</w:t>
            </w:r>
            <w:r w:rsidRPr="001056AE">
              <w:rPr>
                <w:rFonts w:hAnsi="Calibri"/>
                <w:spacing w:val="-2"/>
                <w:sz w:val="18"/>
                <w:szCs w:val="18"/>
              </w:rPr>
              <w:t xml:space="preserve"> </w:t>
            </w:r>
            <w:r w:rsidRPr="001056AE">
              <w:rPr>
                <w:rFonts w:hAnsi="Calibri"/>
                <w:sz w:val="18"/>
                <w:szCs w:val="18"/>
              </w:rPr>
              <w:t>is</w:t>
            </w:r>
            <w:r w:rsidRPr="001056AE">
              <w:rPr>
                <w:rFonts w:hAnsi="Calibri"/>
                <w:spacing w:val="1"/>
                <w:sz w:val="18"/>
                <w:szCs w:val="18"/>
              </w:rPr>
              <w:t xml:space="preserve"> </w:t>
            </w:r>
            <w:r w:rsidRPr="001056AE">
              <w:rPr>
                <w:rFonts w:hAnsi="Calibri"/>
                <w:spacing w:val="-1"/>
                <w:sz w:val="18"/>
                <w:szCs w:val="18"/>
              </w:rPr>
              <w:t>requested,</w:t>
            </w:r>
            <w:r w:rsidRPr="001056AE">
              <w:rPr>
                <w:rFonts w:hAnsi="Calibri"/>
                <w:sz w:val="18"/>
                <w:szCs w:val="18"/>
              </w:rPr>
              <w:t xml:space="preserve"> </w:t>
            </w:r>
            <w:r w:rsidRPr="001056AE">
              <w:rPr>
                <w:rFonts w:hAnsi="Calibri"/>
                <w:spacing w:val="-1"/>
                <w:sz w:val="18"/>
                <w:szCs w:val="18"/>
              </w:rPr>
              <w:t>as</w:t>
            </w:r>
            <w:r w:rsidRPr="001056AE">
              <w:rPr>
                <w:rFonts w:hAnsi="Calibri"/>
                <w:spacing w:val="35"/>
                <w:sz w:val="18"/>
                <w:szCs w:val="18"/>
              </w:rPr>
              <w:t xml:space="preserve"> </w:t>
            </w:r>
            <w:r w:rsidRPr="001056AE">
              <w:rPr>
                <w:rFonts w:hAnsi="Calibri"/>
                <w:sz w:val="18"/>
                <w:szCs w:val="18"/>
              </w:rPr>
              <w:t>found</w:t>
            </w:r>
            <w:r w:rsidRPr="001056AE">
              <w:rPr>
                <w:rFonts w:hAnsi="Calibri"/>
                <w:spacing w:val="-2"/>
                <w:sz w:val="18"/>
                <w:szCs w:val="18"/>
              </w:rPr>
              <w:t xml:space="preserve"> </w:t>
            </w:r>
            <w:r w:rsidRPr="001056AE">
              <w:rPr>
                <w:rFonts w:hAnsi="Calibri"/>
                <w:sz w:val="18"/>
                <w:szCs w:val="18"/>
              </w:rPr>
              <w:t>in</w:t>
            </w:r>
            <w:r w:rsidRPr="001056AE">
              <w:rPr>
                <w:rFonts w:hAnsi="Calibri"/>
                <w:spacing w:val="1"/>
                <w:sz w:val="18"/>
                <w:szCs w:val="18"/>
              </w:rPr>
              <w:t xml:space="preserve"> </w:t>
            </w:r>
            <w:r w:rsidRPr="001056AE">
              <w:rPr>
                <w:rFonts w:hAnsi="Calibri"/>
                <w:spacing w:val="-1"/>
                <w:sz w:val="18"/>
                <w:szCs w:val="18"/>
              </w:rPr>
              <w:t>the</w:t>
            </w:r>
            <w:r w:rsidRPr="001056AE">
              <w:rPr>
                <w:rFonts w:hAnsi="Calibri"/>
                <w:spacing w:val="1"/>
                <w:sz w:val="18"/>
                <w:szCs w:val="18"/>
              </w:rPr>
              <w:t xml:space="preserve"> </w:t>
            </w:r>
            <w:r w:rsidRPr="001056AE">
              <w:rPr>
                <w:rFonts w:hAnsi="Calibri"/>
                <w:spacing w:val="-1"/>
                <w:sz w:val="18"/>
                <w:szCs w:val="18"/>
              </w:rPr>
              <w:t>program</w:t>
            </w:r>
            <w:r w:rsidRPr="001056AE">
              <w:rPr>
                <w:rFonts w:hAnsi="Calibri"/>
                <w:spacing w:val="1"/>
                <w:sz w:val="18"/>
                <w:szCs w:val="18"/>
              </w:rPr>
              <w:t xml:space="preserve"> </w:t>
            </w:r>
            <w:r w:rsidRPr="001056AE">
              <w:rPr>
                <w:rFonts w:hAnsi="Calibri"/>
                <w:spacing w:val="-1"/>
                <w:sz w:val="18"/>
                <w:szCs w:val="18"/>
              </w:rPr>
              <w:t>announcement,</w:t>
            </w:r>
            <w:r w:rsidRPr="001056AE">
              <w:rPr>
                <w:rFonts w:hAnsi="Calibri"/>
                <w:sz w:val="18"/>
                <w:szCs w:val="18"/>
              </w:rPr>
              <w:t xml:space="preserve"> if</w:t>
            </w:r>
            <w:r w:rsidRPr="001056AE">
              <w:rPr>
                <w:rFonts w:hAnsi="Calibri"/>
                <w:spacing w:val="-2"/>
                <w:sz w:val="18"/>
                <w:szCs w:val="18"/>
              </w:rPr>
              <w:t xml:space="preserve"> </w:t>
            </w:r>
            <w:r w:rsidRPr="001056AE">
              <w:rPr>
                <w:rFonts w:hAnsi="Calibri"/>
                <w:spacing w:val="-1"/>
                <w:sz w:val="18"/>
                <w:szCs w:val="18"/>
              </w:rPr>
              <w:t>applicable.</w:t>
            </w:r>
          </w:p>
        </w:tc>
      </w:tr>
      <w:tr w:rsidRPr="001056AE" w:rsidR="00FA6AB0" w:rsidTr="005D0955" w14:paraId="267ED38E" w14:textId="77777777">
        <w:trPr>
          <w:trHeight w:val="1054" w:hRule="exact"/>
        </w:trPr>
        <w:tc>
          <w:tcPr>
            <w:tcW w:w="0" w:type="auto"/>
            <w:vMerge w:val="restart"/>
            <w:tcBorders>
              <w:top w:val="single" w:color="000000" w:sz="5" w:space="0"/>
              <w:left w:val="single" w:color="000000" w:sz="5" w:space="0"/>
              <w:right w:val="single" w:color="000000" w:sz="5" w:space="0"/>
            </w:tcBorders>
          </w:tcPr>
          <w:p w:rsidRPr="001056AE" w:rsidR="000B6689" w:rsidP="001056AE" w:rsidRDefault="000B6689" w14:paraId="7128D400" w14:textId="77777777">
            <w:pPr>
              <w:widowControl w:val="0"/>
              <w:spacing w:before="0" w:beforeAutospacing="0"/>
              <w:jc w:val="left"/>
              <w:rPr>
                <w:rFonts w:eastAsia="Arial" w:cs="Arial"/>
                <w:sz w:val="18"/>
                <w:szCs w:val="18"/>
              </w:rPr>
            </w:pPr>
            <w:r w:rsidRPr="001056AE">
              <w:rPr>
                <w:rFonts w:hAnsi="Calibri"/>
                <w:sz w:val="18"/>
                <w:szCs w:val="18"/>
              </w:rPr>
              <w:t>2.</w:t>
            </w:r>
          </w:p>
        </w:tc>
        <w:tc>
          <w:tcPr>
            <w:tcW w:w="5125" w:type="dxa"/>
            <w:vMerge w:val="restart"/>
            <w:tcBorders>
              <w:top w:val="single" w:color="000000" w:sz="5" w:space="0"/>
              <w:left w:val="single" w:color="000000" w:sz="5" w:space="0"/>
              <w:right w:val="single" w:color="000000" w:sz="5" w:space="0"/>
            </w:tcBorders>
          </w:tcPr>
          <w:p w:rsidRPr="001056AE" w:rsidR="000B6689" w:rsidP="000D3148" w:rsidRDefault="000B6689" w14:paraId="465A0028" w14:textId="77777777">
            <w:pPr>
              <w:widowControl w:val="0"/>
              <w:spacing w:before="0" w:beforeAutospacing="0"/>
              <w:ind w:right="114"/>
              <w:jc w:val="left"/>
              <w:rPr>
                <w:rFonts w:eastAsia="Arial" w:cs="Arial"/>
                <w:sz w:val="18"/>
                <w:szCs w:val="18"/>
              </w:rPr>
            </w:pPr>
            <w:r w:rsidRPr="001056AE">
              <w:rPr>
                <w:rFonts w:ascii="Times New Roman" w:hAnsi="Calibri"/>
                <w:b/>
                <w:spacing w:val="-1"/>
                <w:sz w:val="18"/>
                <w:szCs w:val="18"/>
              </w:rPr>
              <w:t>Type of</w:t>
            </w:r>
            <w:r w:rsidRPr="001056AE">
              <w:rPr>
                <w:rFonts w:ascii="Times New Roman" w:hAnsi="Calibri"/>
                <w:b/>
                <w:sz w:val="18"/>
                <w:szCs w:val="18"/>
              </w:rPr>
              <w:t xml:space="preserve"> </w:t>
            </w:r>
            <w:r w:rsidRPr="001056AE">
              <w:rPr>
                <w:rFonts w:ascii="Times New Roman" w:hAnsi="Calibri"/>
                <w:b/>
                <w:spacing w:val="-1"/>
                <w:sz w:val="18"/>
                <w:szCs w:val="18"/>
              </w:rPr>
              <w:t>Application</w:t>
            </w:r>
            <w:r w:rsidRPr="001056AE">
              <w:rPr>
                <w:rFonts w:hAnsi="Calibri"/>
                <w:spacing w:val="-1"/>
                <w:sz w:val="18"/>
                <w:szCs w:val="18"/>
              </w:rPr>
              <w:t>:</w:t>
            </w:r>
            <w:r w:rsidRPr="001056AE">
              <w:rPr>
                <w:rFonts w:hAnsi="Calibri"/>
                <w:sz w:val="18"/>
                <w:szCs w:val="18"/>
              </w:rPr>
              <w:t xml:space="preserve"> </w:t>
            </w:r>
            <w:r w:rsidRPr="001056AE">
              <w:rPr>
                <w:rFonts w:hAnsi="Calibri"/>
                <w:spacing w:val="-1"/>
                <w:sz w:val="18"/>
                <w:szCs w:val="18"/>
              </w:rPr>
              <w:t>(Required)</w:t>
            </w:r>
            <w:r w:rsidRPr="001056AE">
              <w:rPr>
                <w:rFonts w:hAnsi="Calibri"/>
                <w:sz w:val="18"/>
                <w:szCs w:val="18"/>
              </w:rPr>
              <w:t xml:space="preserve"> </w:t>
            </w:r>
            <w:r w:rsidRPr="001056AE">
              <w:rPr>
                <w:rFonts w:hAnsi="Calibri"/>
                <w:spacing w:val="-1"/>
                <w:sz w:val="18"/>
                <w:szCs w:val="18"/>
              </w:rPr>
              <w:t>Select</w:t>
            </w:r>
            <w:r w:rsidRPr="001056AE">
              <w:rPr>
                <w:rFonts w:hAnsi="Calibri"/>
                <w:sz w:val="18"/>
                <w:szCs w:val="18"/>
              </w:rPr>
              <w:t xml:space="preserve"> </w:t>
            </w:r>
            <w:r w:rsidRPr="001056AE">
              <w:rPr>
                <w:rFonts w:hAnsi="Calibri"/>
                <w:spacing w:val="-1"/>
                <w:sz w:val="18"/>
                <w:szCs w:val="18"/>
              </w:rPr>
              <w:t>one</w:t>
            </w:r>
            <w:r w:rsidRPr="001056AE">
              <w:rPr>
                <w:rFonts w:hAnsi="Calibri"/>
                <w:spacing w:val="1"/>
                <w:sz w:val="18"/>
                <w:szCs w:val="18"/>
              </w:rPr>
              <w:t xml:space="preserve"> </w:t>
            </w:r>
            <w:r w:rsidRPr="001056AE">
              <w:rPr>
                <w:rFonts w:hAnsi="Calibri"/>
                <w:spacing w:val="-1"/>
                <w:sz w:val="18"/>
                <w:szCs w:val="18"/>
              </w:rPr>
              <w:t>type</w:t>
            </w:r>
            <w:r w:rsidRPr="001056AE">
              <w:rPr>
                <w:rFonts w:hAnsi="Calibri"/>
                <w:spacing w:val="-2"/>
                <w:sz w:val="18"/>
                <w:szCs w:val="18"/>
              </w:rPr>
              <w:t xml:space="preserve"> </w:t>
            </w:r>
            <w:r w:rsidRPr="001056AE">
              <w:rPr>
                <w:rFonts w:hAnsi="Calibri"/>
                <w:sz w:val="18"/>
                <w:szCs w:val="18"/>
              </w:rPr>
              <w:t xml:space="preserve">of </w:t>
            </w:r>
            <w:r w:rsidRPr="001056AE">
              <w:rPr>
                <w:rFonts w:hAnsi="Calibri"/>
                <w:spacing w:val="-1"/>
                <w:sz w:val="18"/>
                <w:szCs w:val="18"/>
              </w:rPr>
              <w:t>application</w:t>
            </w:r>
            <w:r w:rsidRPr="001056AE">
              <w:rPr>
                <w:rFonts w:hAnsi="Calibri"/>
                <w:spacing w:val="59"/>
                <w:sz w:val="18"/>
                <w:szCs w:val="18"/>
              </w:rPr>
              <w:t xml:space="preserve"> </w:t>
            </w:r>
            <w:r w:rsidRPr="001056AE">
              <w:rPr>
                <w:rFonts w:hAnsi="Calibri"/>
                <w:sz w:val="18"/>
                <w:szCs w:val="18"/>
              </w:rPr>
              <w:t>in</w:t>
            </w:r>
            <w:r w:rsidRPr="001056AE">
              <w:rPr>
                <w:rFonts w:hAnsi="Calibri"/>
                <w:spacing w:val="1"/>
                <w:sz w:val="18"/>
                <w:szCs w:val="18"/>
              </w:rPr>
              <w:t xml:space="preserve"> </w:t>
            </w:r>
            <w:r w:rsidRPr="001056AE">
              <w:rPr>
                <w:rFonts w:hAnsi="Calibri"/>
                <w:spacing w:val="-1"/>
                <w:sz w:val="18"/>
                <w:szCs w:val="18"/>
              </w:rPr>
              <w:t>accordance</w:t>
            </w:r>
            <w:r w:rsidRPr="001056AE">
              <w:rPr>
                <w:rFonts w:hAnsi="Calibri"/>
                <w:spacing w:val="1"/>
                <w:sz w:val="18"/>
                <w:szCs w:val="18"/>
              </w:rPr>
              <w:t xml:space="preserve"> </w:t>
            </w:r>
            <w:r w:rsidRPr="001056AE">
              <w:rPr>
                <w:rFonts w:hAnsi="Calibri"/>
                <w:spacing w:val="-1"/>
                <w:sz w:val="18"/>
                <w:szCs w:val="18"/>
              </w:rPr>
              <w:t>with</w:t>
            </w:r>
            <w:r w:rsidRPr="001056AE">
              <w:rPr>
                <w:rFonts w:hAnsi="Calibri"/>
                <w:spacing w:val="1"/>
                <w:sz w:val="18"/>
                <w:szCs w:val="18"/>
              </w:rPr>
              <w:t xml:space="preserve"> </w:t>
            </w:r>
            <w:r w:rsidRPr="001056AE">
              <w:rPr>
                <w:rFonts w:hAnsi="Calibri"/>
                <w:spacing w:val="-1"/>
                <w:sz w:val="18"/>
                <w:szCs w:val="18"/>
              </w:rPr>
              <w:t>agency instructions.</w:t>
            </w:r>
          </w:p>
          <w:p w:rsidRPr="001056AE" w:rsidR="000B6689" w:rsidP="001056AE" w:rsidRDefault="000B6689" w14:paraId="05C4D7A0" w14:textId="77777777">
            <w:pPr>
              <w:widowControl w:val="0"/>
              <w:spacing w:before="0" w:beforeAutospacing="0"/>
              <w:jc w:val="left"/>
              <w:rPr>
                <w:rFonts w:eastAsia="Arial" w:cs="Arial"/>
                <w:sz w:val="18"/>
                <w:szCs w:val="18"/>
              </w:rPr>
            </w:pPr>
          </w:p>
          <w:p w:rsidRPr="001056AE" w:rsidR="000B6689" w:rsidP="001056AE" w:rsidRDefault="000B6689" w14:paraId="6B90C779" w14:textId="77777777">
            <w:pPr>
              <w:widowControl w:val="0"/>
              <w:numPr>
                <w:ilvl w:val="0"/>
                <w:numId w:val="52"/>
              </w:numPr>
              <w:tabs>
                <w:tab w:val="left" w:pos="216"/>
              </w:tabs>
              <w:spacing w:before="0" w:beforeAutospacing="0"/>
              <w:ind w:right="261" w:firstLine="0"/>
              <w:jc w:val="left"/>
              <w:rPr>
                <w:rFonts w:eastAsia="Arial" w:cs="Arial"/>
                <w:sz w:val="18"/>
                <w:szCs w:val="18"/>
              </w:rPr>
            </w:pPr>
            <w:r w:rsidRPr="000D3148">
              <w:rPr>
                <w:rFonts w:eastAsia="Arial" w:cs="Arial"/>
                <w:spacing w:val="-1"/>
                <w:sz w:val="18"/>
                <w:szCs w:val="18"/>
              </w:rPr>
              <w:t>New</w:t>
            </w:r>
            <w:r w:rsidRPr="000D3148">
              <w:rPr>
                <w:rFonts w:eastAsia="Arial" w:cs="Arial"/>
                <w:spacing w:val="-3"/>
                <w:sz w:val="18"/>
                <w:szCs w:val="18"/>
              </w:rPr>
              <w:t xml:space="preserve"> </w:t>
            </w:r>
            <w:r w:rsidRPr="00A912F1">
              <w:rPr>
                <w:rFonts w:eastAsia="Arial" w:cs="Arial"/>
                <w:sz w:val="18"/>
                <w:szCs w:val="18"/>
              </w:rPr>
              <w:t>– An</w:t>
            </w:r>
            <w:r w:rsidRPr="001056AE">
              <w:rPr>
                <w:rFonts w:eastAsia="Arial" w:cs="Arial"/>
                <w:spacing w:val="1"/>
                <w:sz w:val="18"/>
                <w:szCs w:val="18"/>
              </w:rPr>
              <w:t xml:space="preserve"> </w:t>
            </w:r>
            <w:r w:rsidRPr="001056AE">
              <w:rPr>
                <w:rFonts w:eastAsia="Arial" w:cs="Arial"/>
                <w:spacing w:val="-1"/>
                <w:sz w:val="18"/>
                <w:szCs w:val="18"/>
              </w:rPr>
              <w:t>application</w:t>
            </w:r>
            <w:r w:rsidRPr="001056AE">
              <w:rPr>
                <w:rFonts w:eastAsia="Arial" w:cs="Arial"/>
                <w:spacing w:val="-2"/>
                <w:sz w:val="18"/>
                <w:szCs w:val="18"/>
              </w:rPr>
              <w:t xml:space="preserve"> </w:t>
            </w:r>
            <w:r w:rsidRPr="001056AE">
              <w:rPr>
                <w:rFonts w:eastAsia="Arial" w:cs="Arial"/>
                <w:sz w:val="18"/>
                <w:szCs w:val="18"/>
              </w:rPr>
              <w:t>that</w:t>
            </w:r>
            <w:r w:rsidRPr="001056AE">
              <w:rPr>
                <w:rFonts w:eastAsia="Arial" w:cs="Arial"/>
                <w:spacing w:val="-2"/>
                <w:sz w:val="18"/>
                <w:szCs w:val="18"/>
              </w:rPr>
              <w:t xml:space="preserve"> </w:t>
            </w:r>
            <w:r w:rsidRPr="001056AE">
              <w:rPr>
                <w:rFonts w:eastAsia="Arial" w:cs="Arial"/>
                <w:sz w:val="18"/>
                <w:szCs w:val="18"/>
              </w:rPr>
              <w:t>is</w:t>
            </w:r>
            <w:r w:rsidRPr="001056AE">
              <w:rPr>
                <w:rFonts w:eastAsia="Arial" w:cs="Arial"/>
                <w:spacing w:val="-4"/>
                <w:sz w:val="18"/>
                <w:szCs w:val="18"/>
              </w:rPr>
              <w:t xml:space="preserve"> </w:t>
            </w:r>
            <w:r w:rsidRPr="001056AE">
              <w:rPr>
                <w:rFonts w:eastAsia="Arial" w:cs="Arial"/>
                <w:spacing w:val="-1"/>
                <w:sz w:val="18"/>
                <w:szCs w:val="18"/>
              </w:rPr>
              <w:t>being</w:t>
            </w:r>
            <w:r w:rsidRPr="001056AE">
              <w:rPr>
                <w:rFonts w:eastAsia="Arial" w:cs="Arial"/>
                <w:spacing w:val="1"/>
                <w:sz w:val="18"/>
                <w:szCs w:val="18"/>
              </w:rPr>
              <w:t xml:space="preserve"> </w:t>
            </w:r>
            <w:r w:rsidRPr="001056AE">
              <w:rPr>
                <w:rFonts w:eastAsia="Arial" w:cs="Arial"/>
                <w:spacing w:val="-1"/>
                <w:sz w:val="18"/>
                <w:szCs w:val="18"/>
              </w:rPr>
              <w:t>submitted</w:t>
            </w:r>
            <w:r w:rsidRPr="001056AE">
              <w:rPr>
                <w:rFonts w:eastAsia="Arial" w:cs="Arial"/>
                <w:spacing w:val="1"/>
                <w:sz w:val="18"/>
                <w:szCs w:val="18"/>
              </w:rPr>
              <w:t xml:space="preserve"> </w:t>
            </w:r>
            <w:r w:rsidRPr="001056AE">
              <w:rPr>
                <w:rFonts w:eastAsia="Arial" w:cs="Arial"/>
                <w:sz w:val="18"/>
                <w:szCs w:val="18"/>
              </w:rPr>
              <w:t>to</w:t>
            </w:r>
            <w:r w:rsidRPr="001056AE">
              <w:rPr>
                <w:rFonts w:eastAsia="Arial" w:cs="Arial"/>
                <w:spacing w:val="-2"/>
                <w:sz w:val="18"/>
                <w:szCs w:val="18"/>
              </w:rPr>
              <w:t xml:space="preserve"> </w:t>
            </w:r>
            <w:r w:rsidRPr="001056AE">
              <w:rPr>
                <w:rFonts w:eastAsia="Arial" w:cs="Arial"/>
                <w:sz w:val="18"/>
                <w:szCs w:val="18"/>
              </w:rPr>
              <w:t>an</w:t>
            </w:r>
            <w:r w:rsidRPr="001056AE">
              <w:rPr>
                <w:rFonts w:eastAsia="Arial" w:cs="Arial"/>
                <w:spacing w:val="1"/>
                <w:sz w:val="18"/>
                <w:szCs w:val="18"/>
              </w:rPr>
              <w:t xml:space="preserve"> </w:t>
            </w:r>
            <w:r w:rsidRPr="001056AE">
              <w:rPr>
                <w:rFonts w:eastAsia="Arial" w:cs="Arial"/>
                <w:spacing w:val="-1"/>
                <w:sz w:val="18"/>
                <w:szCs w:val="18"/>
              </w:rPr>
              <w:t>agency</w:t>
            </w:r>
            <w:r w:rsidRPr="001056AE">
              <w:rPr>
                <w:rFonts w:eastAsia="Arial" w:cs="Arial"/>
                <w:spacing w:val="41"/>
                <w:sz w:val="18"/>
                <w:szCs w:val="18"/>
              </w:rPr>
              <w:t xml:space="preserve"> </w:t>
            </w:r>
            <w:r w:rsidRPr="001056AE">
              <w:rPr>
                <w:rFonts w:eastAsia="Arial" w:cs="Arial"/>
                <w:sz w:val="18"/>
                <w:szCs w:val="18"/>
              </w:rPr>
              <w:t>for the</w:t>
            </w:r>
            <w:r w:rsidRPr="001056AE">
              <w:rPr>
                <w:rFonts w:eastAsia="Arial" w:cs="Arial"/>
                <w:spacing w:val="-2"/>
                <w:sz w:val="18"/>
                <w:szCs w:val="18"/>
              </w:rPr>
              <w:t xml:space="preserve"> </w:t>
            </w:r>
            <w:r w:rsidRPr="001056AE">
              <w:rPr>
                <w:rFonts w:eastAsia="Arial" w:cs="Arial"/>
                <w:spacing w:val="-1"/>
                <w:sz w:val="18"/>
                <w:szCs w:val="18"/>
              </w:rPr>
              <w:t>first</w:t>
            </w:r>
            <w:r w:rsidRPr="001056AE">
              <w:rPr>
                <w:rFonts w:eastAsia="Arial" w:cs="Arial"/>
                <w:sz w:val="18"/>
                <w:szCs w:val="18"/>
              </w:rPr>
              <w:t xml:space="preserve"> </w:t>
            </w:r>
            <w:r w:rsidRPr="001056AE">
              <w:rPr>
                <w:rFonts w:eastAsia="Arial" w:cs="Arial"/>
                <w:spacing w:val="-1"/>
                <w:sz w:val="18"/>
                <w:szCs w:val="18"/>
              </w:rPr>
              <w:t>time.</w:t>
            </w:r>
          </w:p>
          <w:p w:rsidRPr="001056AE" w:rsidR="000B6689" w:rsidP="001056AE" w:rsidRDefault="000B6689" w14:paraId="2C416F8F" w14:textId="77777777">
            <w:pPr>
              <w:widowControl w:val="0"/>
              <w:numPr>
                <w:ilvl w:val="0"/>
                <w:numId w:val="52"/>
              </w:numPr>
              <w:tabs>
                <w:tab w:val="left" w:pos="216"/>
              </w:tabs>
              <w:spacing w:before="0" w:beforeAutospacing="0"/>
              <w:ind w:right="102" w:firstLine="0"/>
              <w:jc w:val="left"/>
              <w:rPr>
                <w:rFonts w:eastAsia="Arial" w:cs="Arial"/>
                <w:sz w:val="18"/>
                <w:szCs w:val="18"/>
              </w:rPr>
            </w:pPr>
            <w:r w:rsidRPr="001056AE">
              <w:rPr>
                <w:rFonts w:hAnsi="Calibri"/>
                <w:spacing w:val="-1"/>
                <w:sz w:val="18"/>
                <w:szCs w:val="18"/>
              </w:rPr>
              <w:t>Continuation</w:t>
            </w:r>
            <w:r w:rsidRPr="001056AE">
              <w:rPr>
                <w:rFonts w:hAnsi="Calibri"/>
                <w:spacing w:val="1"/>
                <w:sz w:val="18"/>
                <w:szCs w:val="18"/>
              </w:rPr>
              <w:t xml:space="preserve"> </w:t>
            </w:r>
            <w:r w:rsidRPr="001056AE">
              <w:rPr>
                <w:rFonts w:hAnsi="Calibri"/>
                <w:sz w:val="18"/>
                <w:szCs w:val="18"/>
              </w:rPr>
              <w:t>- An</w:t>
            </w:r>
            <w:r w:rsidRPr="001056AE">
              <w:rPr>
                <w:rFonts w:hAnsi="Calibri"/>
                <w:spacing w:val="-2"/>
                <w:sz w:val="18"/>
                <w:szCs w:val="18"/>
              </w:rPr>
              <w:t xml:space="preserve"> </w:t>
            </w:r>
            <w:r w:rsidRPr="001056AE">
              <w:rPr>
                <w:rFonts w:hAnsi="Calibri"/>
                <w:spacing w:val="-1"/>
                <w:sz w:val="18"/>
                <w:szCs w:val="18"/>
              </w:rPr>
              <w:t>extension</w:t>
            </w:r>
            <w:r w:rsidRPr="001056AE">
              <w:rPr>
                <w:rFonts w:hAnsi="Calibri"/>
                <w:spacing w:val="1"/>
                <w:sz w:val="18"/>
                <w:szCs w:val="18"/>
              </w:rPr>
              <w:t xml:space="preserve"> </w:t>
            </w:r>
            <w:r w:rsidRPr="001056AE">
              <w:rPr>
                <w:rFonts w:hAnsi="Calibri"/>
                <w:spacing w:val="-1"/>
                <w:sz w:val="18"/>
                <w:szCs w:val="18"/>
              </w:rPr>
              <w:t>for</w:t>
            </w:r>
            <w:r w:rsidRPr="001056AE">
              <w:rPr>
                <w:rFonts w:hAnsi="Calibri"/>
                <w:sz w:val="18"/>
                <w:szCs w:val="18"/>
              </w:rPr>
              <w:t xml:space="preserve"> an</w:t>
            </w:r>
            <w:r w:rsidRPr="001056AE">
              <w:rPr>
                <w:rFonts w:hAnsi="Calibri"/>
                <w:spacing w:val="-2"/>
                <w:sz w:val="18"/>
                <w:szCs w:val="18"/>
              </w:rPr>
              <w:t xml:space="preserve"> </w:t>
            </w:r>
            <w:r w:rsidRPr="001056AE">
              <w:rPr>
                <w:rFonts w:hAnsi="Calibri"/>
                <w:spacing w:val="-1"/>
                <w:sz w:val="18"/>
                <w:szCs w:val="18"/>
              </w:rPr>
              <w:t>additional</w:t>
            </w:r>
            <w:r w:rsidRPr="001056AE">
              <w:rPr>
                <w:rFonts w:hAnsi="Calibri"/>
                <w:spacing w:val="1"/>
                <w:sz w:val="18"/>
                <w:szCs w:val="18"/>
              </w:rPr>
              <w:t xml:space="preserve"> </w:t>
            </w:r>
            <w:r w:rsidRPr="001056AE">
              <w:rPr>
                <w:rFonts w:hAnsi="Calibri"/>
                <w:spacing w:val="-1"/>
                <w:sz w:val="18"/>
                <w:szCs w:val="18"/>
              </w:rPr>
              <w:t>funding/budget</w:t>
            </w:r>
            <w:r w:rsidRPr="001056AE">
              <w:rPr>
                <w:rFonts w:hAnsi="Calibri"/>
                <w:spacing w:val="45"/>
                <w:sz w:val="18"/>
                <w:szCs w:val="18"/>
              </w:rPr>
              <w:t xml:space="preserve"> </w:t>
            </w:r>
            <w:r w:rsidRPr="001056AE">
              <w:rPr>
                <w:rFonts w:hAnsi="Calibri"/>
                <w:spacing w:val="-1"/>
                <w:sz w:val="18"/>
                <w:szCs w:val="18"/>
              </w:rPr>
              <w:t>period</w:t>
            </w:r>
            <w:r w:rsidRPr="001056AE">
              <w:rPr>
                <w:rFonts w:hAnsi="Calibri"/>
                <w:spacing w:val="1"/>
                <w:sz w:val="18"/>
                <w:szCs w:val="18"/>
              </w:rPr>
              <w:t xml:space="preserve"> </w:t>
            </w:r>
            <w:r w:rsidRPr="001056AE">
              <w:rPr>
                <w:rFonts w:hAnsi="Calibri"/>
                <w:sz w:val="18"/>
                <w:szCs w:val="18"/>
              </w:rPr>
              <w:t>for</w:t>
            </w:r>
            <w:r w:rsidRPr="001056AE">
              <w:rPr>
                <w:rFonts w:hAnsi="Calibri"/>
                <w:spacing w:val="-2"/>
                <w:sz w:val="18"/>
                <w:szCs w:val="18"/>
              </w:rPr>
              <w:t xml:space="preserve"> </w:t>
            </w:r>
            <w:r w:rsidRPr="001056AE">
              <w:rPr>
                <w:rFonts w:hAnsi="Calibri"/>
                <w:sz w:val="18"/>
                <w:szCs w:val="18"/>
              </w:rPr>
              <w:t>a</w:t>
            </w:r>
            <w:r w:rsidRPr="001056AE">
              <w:rPr>
                <w:rFonts w:hAnsi="Calibri"/>
                <w:spacing w:val="1"/>
                <w:sz w:val="18"/>
                <w:szCs w:val="18"/>
              </w:rPr>
              <w:t xml:space="preserve"> </w:t>
            </w:r>
            <w:r w:rsidRPr="001056AE">
              <w:rPr>
                <w:rFonts w:hAnsi="Calibri"/>
                <w:spacing w:val="-1"/>
                <w:sz w:val="18"/>
                <w:szCs w:val="18"/>
              </w:rPr>
              <w:t>project</w:t>
            </w:r>
            <w:r w:rsidRPr="001056AE">
              <w:rPr>
                <w:rFonts w:hAnsi="Calibri"/>
                <w:sz w:val="18"/>
                <w:szCs w:val="18"/>
              </w:rPr>
              <w:t xml:space="preserve"> </w:t>
            </w:r>
            <w:r w:rsidRPr="001056AE">
              <w:rPr>
                <w:rFonts w:hAnsi="Calibri"/>
                <w:spacing w:val="-1"/>
                <w:sz w:val="18"/>
                <w:szCs w:val="18"/>
              </w:rPr>
              <w:t>with</w:t>
            </w:r>
            <w:r w:rsidRPr="001056AE">
              <w:rPr>
                <w:rFonts w:hAnsi="Calibri"/>
                <w:spacing w:val="1"/>
                <w:sz w:val="18"/>
                <w:szCs w:val="18"/>
              </w:rPr>
              <w:t xml:space="preserve"> </w:t>
            </w:r>
            <w:r w:rsidRPr="001056AE">
              <w:rPr>
                <w:rFonts w:hAnsi="Calibri"/>
                <w:sz w:val="18"/>
                <w:szCs w:val="18"/>
              </w:rPr>
              <w:t>a</w:t>
            </w:r>
            <w:r w:rsidRPr="001056AE">
              <w:rPr>
                <w:rFonts w:hAnsi="Calibri"/>
                <w:spacing w:val="1"/>
                <w:sz w:val="18"/>
                <w:szCs w:val="18"/>
              </w:rPr>
              <w:t xml:space="preserve"> </w:t>
            </w:r>
            <w:r w:rsidRPr="001056AE">
              <w:rPr>
                <w:rFonts w:hAnsi="Calibri"/>
                <w:spacing w:val="-1"/>
                <w:sz w:val="18"/>
                <w:szCs w:val="18"/>
              </w:rPr>
              <w:t>projected</w:t>
            </w:r>
            <w:r w:rsidRPr="001056AE">
              <w:rPr>
                <w:rFonts w:hAnsi="Calibri"/>
                <w:spacing w:val="1"/>
                <w:sz w:val="18"/>
                <w:szCs w:val="18"/>
              </w:rPr>
              <w:t xml:space="preserve"> </w:t>
            </w:r>
            <w:r w:rsidRPr="001056AE">
              <w:rPr>
                <w:rFonts w:hAnsi="Calibri"/>
                <w:spacing w:val="-1"/>
                <w:sz w:val="18"/>
                <w:szCs w:val="18"/>
              </w:rPr>
              <w:t>completion</w:t>
            </w:r>
            <w:r w:rsidRPr="001056AE">
              <w:rPr>
                <w:rFonts w:hAnsi="Calibri"/>
                <w:spacing w:val="1"/>
                <w:sz w:val="18"/>
                <w:szCs w:val="18"/>
              </w:rPr>
              <w:t xml:space="preserve"> </w:t>
            </w:r>
            <w:r w:rsidRPr="001056AE">
              <w:rPr>
                <w:rFonts w:hAnsi="Calibri"/>
                <w:spacing w:val="-1"/>
                <w:sz w:val="18"/>
                <w:szCs w:val="18"/>
              </w:rPr>
              <w:t>date.</w:t>
            </w:r>
            <w:r w:rsidRPr="001056AE">
              <w:rPr>
                <w:rFonts w:hAnsi="Calibri"/>
                <w:spacing w:val="-2"/>
                <w:sz w:val="18"/>
                <w:szCs w:val="18"/>
              </w:rPr>
              <w:t xml:space="preserve"> </w:t>
            </w:r>
            <w:r w:rsidRPr="001056AE">
              <w:rPr>
                <w:rFonts w:hAnsi="Calibri"/>
                <w:spacing w:val="-1"/>
                <w:sz w:val="18"/>
                <w:szCs w:val="18"/>
              </w:rPr>
              <w:t>This</w:t>
            </w:r>
            <w:r w:rsidRPr="001056AE">
              <w:rPr>
                <w:rFonts w:hAnsi="Calibri"/>
                <w:sz w:val="18"/>
                <w:szCs w:val="18"/>
              </w:rPr>
              <w:t xml:space="preserve"> </w:t>
            </w:r>
            <w:r w:rsidRPr="001056AE">
              <w:rPr>
                <w:rFonts w:hAnsi="Calibri"/>
                <w:spacing w:val="47"/>
                <w:sz w:val="18"/>
                <w:szCs w:val="18"/>
              </w:rPr>
              <w:t xml:space="preserve"> </w:t>
            </w:r>
            <w:r w:rsidRPr="001056AE">
              <w:rPr>
                <w:rFonts w:hAnsi="Calibri"/>
                <w:sz w:val="18"/>
                <w:szCs w:val="18"/>
              </w:rPr>
              <w:t>can</w:t>
            </w:r>
            <w:r w:rsidRPr="001056AE">
              <w:rPr>
                <w:rFonts w:hAnsi="Calibri"/>
                <w:spacing w:val="-2"/>
                <w:sz w:val="18"/>
                <w:szCs w:val="18"/>
              </w:rPr>
              <w:t xml:space="preserve"> </w:t>
            </w:r>
            <w:r w:rsidRPr="001056AE">
              <w:rPr>
                <w:rFonts w:hAnsi="Calibri"/>
                <w:spacing w:val="-1"/>
                <w:sz w:val="18"/>
                <w:szCs w:val="18"/>
              </w:rPr>
              <w:t>include</w:t>
            </w:r>
            <w:r w:rsidRPr="001056AE">
              <w:rPr>
                <w:rFonts w:hAnsi="Calibri"/>
                <w:spacing w:val="1"/>
                <w:sz w:val="18"/>
                <w:szCs w:val="18"/>
              </w:rPr>
              <w:t xml:space="preserve"> </w:t>
            </w:r>
            <w:r w:rsidRPr="001056AE">
              <w:rPr>
                <w:rFonts w:hAnsi="Calibri"/>
                <w:spacing w:val="-1"/>
                <w:sz w:val="18"/>
                <w:szCs w:val="18"/>
              </w:rPr>
              <w:t>renewals.</w:t>
            </w:r>
          </w:p>
          <w:p w:rsidRPr="001056AE" w:rsidR="000B6689" w:rsidP="001056AE" w:rsidRDefault="000B6689" w14:paraId="65618B80" w14:textId="77777777">
            <w:pPr>
              <w:widowControl w:val="0"/>
              <w:numPr>
                <w:ilvl w:val="0"/>
                <w:numId w:val="52"/>
              </w:numPr>
              <w:tabs>
                <w:tab w:val="left" w:pos="216"/>
              </w:tabs>
              <w:spacing w:before="0" w:beforeAutospacing="0"/>
              <w:ind w:right="143" w:firstLine="0"/>
              <w:jc w:val="left"/>
              <w:rPr>
                <w:rFonts w:eastAsia="Arial" w:cs="Arial"/>
                <w:sz w:val="18"/>
                <w:szCs w:val="18"/>
              </w:rPr>
            </w:pPr>
            <w:r w:rsidRPr="001056AE">
              <w:rPr>
                <w:rFonts w:eastAsia="Arial" w:cs="Arial"/>
                <w:spacing w:val="-1"/>
                <w:sz w:val="18"/>
                <w:szCs w:val="18"/>
              </w:rPr>
              <w:t>Revision</w:t>
            </w:r>
            <w:r w:rsidRPr="001056AE">
              <w:rPr>
                <w:rFonts w:eastAsia="Arial" w:cs="Arial"/>
                <w:spacing w:val="-2"/>
                <w:sz w:val="18"/>
                <w:szCs w:val="18"/>
              </w:rPr>
              <w:t xml:space="preserve"> </w:t>
            </w:r>
            <w:r w:rsidRPr="001056AE">
              <w:rPr>
                <w:rFonts w:eastAsia="Arial" w:cs="Arial"/>
                <w:sz w:val="18"/>
                <w:szCs w:val="18"/>
              </w:rPr>
              <w:t>- Any</w:t>
            </w:r>
            <w:r w:rsidRPr="001056AE">
              <w:rPr>
                <w:rFonts w:eastAsia="Arial" w:cs="Arial"/>
                <w:spacing w:val="-1"/>
                <w:sz w:val="18"/>
                <w:szCs w:val="18"/>
              </w:rPr>
              <w:t xml:space="preserve"> change</w:t>
            </w:r>
            <w:r w:rsidRPr="001056AE">
              <w:rPr>
                <w:rFonts w:eastAsia="Arial" w:cs="Arial"/>
                <w:spacing w:val="1"/>
                <w:sz w:val="18"/>
                <w:szCs w:val="18"/>
              </w:rPr>
              <w:t xml:space="preserve"> </w:t>
            </w:r>
            <w:r w:rsidRPr="001056AE">
              <w:rPr>
                <w:rFonts w:eastAsia="Arial" w:cs="Arial"/>
                <w:sz w:val="18"/>
                <w:szCs w:val="18"/>
              </w:rPr>
              <w:t>in</w:t>
            </w:r>
            <w:r w:rsidRPr="001056AE">
              <w:rPr>
                <w:rFonts w:eastAsia="Arial" w:cs="Arial"/>
                <w:spacing w:val="-2"/>
                <w:sz w:val="18"/>
                <w:szCs w:val="18"/>
              </w:rPr>
              <w:t xml:space="preserve"> </w:t>
            </w:r>
            <w:r w:rsidRPr="001056AE">
              <w:rPr>
                <w:rFonts w:eastAsia="Arial" w:cs="Arial"/>
                <w:sz w:val="18"/>
                <w:szCs w:val="18"/>
              </w:rPr>
              <w:t>the</w:t>
            </w:r>
            <w:r w:rsidRPr="001056AE">
              <w:rPr>
                <w:rFonts w:eastAsia="Arial" w:cs="Arial"/>
                <w:spacing w:val="-2"/>
                <w:sz w:val="18"/>
                <w:szCs w:val="18"/>
              </w:rPr>
              <w:t xml:space="preserve"> </w:t>
            </w:r>
            <w:r w:rsidRPr="001056AE">
              <w:rPr>
                <w:rFonts w:eastAsia="Arial" w:cs="Arial"/>
                <w:spacing w:val="-1"/>
                <w:sz w:val="18"/>
                <w:szCs w:val="18"/>
              </w:rPr>
              <w:t>federal</w:t>
            </w:r>
            <w:r w:rsidRPr="001056AE">
              <w:rPr>
                <w:rFonts w:eastAsia="Arial" w:cs="Arial"/>
                <w:spacing w:val="1"/>
                <w:sz w:val="18"/>
                <w:szCs w:val="18"/>
              </w:rPr>
              <w:t xml:space="preserve"> </w:t>
            </w:r>
            <w:r w:rsidRPr="001056AE">
              <w:rPr>
                <w:rFonts w:eastAsia="Arial" w:cs="Arial"/>
                <w:spacing w:val="-1"/>
                <w:sz w:val="18"/>
                <w:szCs w:val="18"/>
              </w:rPr>
              <w:t>government’s</w:t>
            </w:r>
            <w:r w:rsidRPr="001056AE">
              <w:rPr>
                <w:rFonts w:eastAsia="Arial" w:cs="Arial"/>
                <w:spacing w:val="1"/>
                <w:sz w:val="18"/>
                <w:szCs w:val="18"/>
              </w:rPr>
              <w:t xml:space="preserve"> </w:t>
            </w:r>
            <w:r w:rsidRPr="001056AE">
              <w:rPr>
                <w:rFonts w:eastAsia="Arial" w:cs="Arial"/>
                <w:spacing w:val="-1"/>
                <w:sz w:val="18"/>
                <w:szCs w:val="18"/>
              </w:rPr>
              <w:t>financial</w:t>
            </w:r>
            <w:r w:rsidRPr="001056AE">
              <w:rPr>
                <w:rFonts w:eastAsia="Arial" w:cs="Arial"/>
                <w:spacing w:val="45"/>
                <w:sz w:val="18"/>
                <w:szCs w:val="18"/>
              </w:rPr>
              <w:t xml:space="preserve"> </w:t>
            </w:r>
            <w:r w:rsidRPr="001056AE">
              <w:rPr>
                <w:rFonts w:eastAsia="Arial" w:cs="Arial"/>
                <w:spacing w:val="-1"/>
                <w:sz w:val="18"/>
                <w:szCs w:val="18"/>
              </w:rPr>
              <w:t>obligation</w:t>
            </w:r>
            <w:r w:rsidRPr="001056AE">
              <w:rPr>
                <w:rFonts w:eastAsia="Arial" w:cs="Arial"/>
                <w:spacing w:val="1"/>
                <w:sz w:val="18"/>
                <w:szCs w:val="18"/>
              </w:rPr>
              <w:t xml:space="preserve"> </w:t>
            </w:r>
            <w:r w:rsidRPr="001056AE">
              <w:rPr>
                <w:rFonts w:eastAsia="Arial" w:cs="Arial"/>
                <w:sz w:val="18"/>
                <w:szCs w:val="18"/>
              </w:rPr>
              <w:t>or</w:t>
            </w:r>
            <w:r w:rsidRPr="001056AE">
              <w:rPr>
                <w:rFonts w:eastAsia="Arial" w:cs="Arial"/>
                <w:spacing w:val="-2"/>
                <w:sz w:val="18"/>
                <w:szCs w:val="18"/>
              </w:rPr>
              <w:t xml:space="preserve"> </w:t>
            </w:r>
            <w:r w:rsidRPr="001056AE">
              <w:rPr>
                <w:rFonts w:eastAsia="Arial" w:cs="Arial"/>
                <w:spacing w:val="-1"/>
                <w:sz w:val="18"/>
                <w:szCs w:val="18"/>
              </w:rPr>
              <w:t>contingent</w:t>
            </w:r>
            <w:r w:rsidRPr="001056AE">
              <w:rPr>
                <w:rFonts w:eastAsia="Arial" w:cs="Arial"/>
                <w:sz w:val="18"/>
                <w:szCs w:val="18"/>
              </w:rPr>
              <w:t xml:space="preserve"> </w:t>
            </w:r>
            <w:r w:rsidRPr="001056AE">
              <w:rPr>
                <w:rFonts w:eastAsia="Arial" w:cs="Arial"/>
                <w:spacing w:val="-1"/>
                <w:sz w:val="18"/>
                <w:szCs w:val="18"/>
              </w:rPr>
              <w:t>liability</w:t>
            </w:r>
            <w:r w:rsidRPr="001056AE">
              <w:rPr>
                <w:rFonts w:eastAsia="Arial" w:cs="Arial"/>
                <w:spacing w:val="-4"/>
                <w:sz w:val="18"/>
                <w:szCs w:val="18"/>
              </w:rPr>
              <w:t xml:space="preserve"> </w:t>
            </w:r>
            <w:r w:rsidRPr="001056AE">
              <w:rPr>
                <w:rFonts w:eastAsia="Arial" w:cs="Arial"/>
                <w:sz w:val="18"/>
                <w:szCs w:val="18"/>
              </w:rPr>
              <w:t>from</w:t>
            </w:r>
            <w:r w:rsidRPr="001056AE">
              <w:rPr>
                <w:rFonts w:eastAsia="Arial" w:cs="Arial"/>
                <w:spacing w:val="-1"/>
                <w:sz w:val="18"/>
                <w:szCs w:val="18"/>
              </w:rPr>
              <w:t xml:space="preserve"> </w:t>
            </w:r>
            <w:r w:rsidRPr="001056AE">
              <w:rPr>
                <w:rFonts w:eastAsia="Arial" w:cs="Arial"/>
                <w:sz w:val="18"/>
                <w:szCs w:val="18"/>
              </w:rPr>
              <w:t>an</w:t>
            </w:r>
            <w:r w:rsidRPr="001056AE">
              <w:rPr>
                <w:rFonts w:eastAsia="Arial" w:cs="Arial"/>
                <w:spacing w:val="1"/>
                <w:sz w:val="18"/>
                <w:szCs w:val="18"/>
              </w:rPr>
              <w:t xml:space="preserve"> </w:t>
            </w:r>
            <w:r w:rsidRPr="001056AE">
              <w:rPr>
                <w:rFonts w:eastAsia="Arial" w:cs="Arial"/>
                <w:spacing w:val="-1"/>
                <w:sz w:val="18"/>
                <w:szCs w:val="18"/>
              </w:rPr>
              <w:t>existing</w:t>
            </w:r>
            <w:r w:rsidRPr="001056AE">
              <w:rPr>
                <w:rFonts w:eastAsia="Arial" w:cs="Arial"/>
                <w:spacing w:val="1"/>
                <w:sz w:val="18"/>
                <w:szCs w:val="18"/>
              </w:rPr>
              <w:t xml:space="preserve"> </w:t>
            </w:r>
            <w:r w:rsidRPr="001056AE">
              <w:rPr>
                <w:rFonts w:eastAsia="Arial" w:cs="Arial"/>
                <w:spacing w:val="-1"/>
                <w:sz w:val="18"/>
                <w:szCs w:val="18"/>
              </w:rPr>
              <w:t>obligation.</w:t>
            </w:r>
            <w:r w:rsidRPr="001056AE">
              <w:rPr>
                <w:rFonts w:eastAsia="Arial" w:cs="Arial"/>
                <w:sz w:val="18"/>
                <w:szCs w:val="18"/>
              </w:rPr>
              <w:t xml:space="preserve"> If</w:t>
            </w:r>
            <w:r w:rsidRPr="001056AE">
              <w:rPr>
                <w:rFonts w:eastAsia="Arial" w:cs="Arial"/>
                <w:spacing w:val="49"/>
                <w:sz w:val="18"/>
                <w:szCs w:val="18"/>
              </w:rPr>
              <w:t xml:space="preserve"> </w:t>
            </w:r>
            <w:r w:rsidRPr="001056AE">
              <w:rPr>
                <w:rFonts w:eastAsia="Arial" w:cs="Arial"/>
                <w:sz w:val="18"/>
                <w:szCs w:val="18"/>
              </w:rPr>
              <w:t>a</w:t>
            </w:r>
            <w:r w:rsidRPr="001056AE">
              <w:rPr>
                <w:rFonts w:eastAsia="Arial" w:cs="Arial"/>
                <w:spacing w:val="1"/>
                <w:sz w:val="18"/>
                <w:szCs w:val="18"/>
              </w:rPr>
              <w:t xml:space="preserve"> </w:t>
            </w:r>
            <w:r w:rsidRPr="001056AE">
              <w:rPr>
                <w:rFonts w:eastAsia="Arial" w:cs="Arial"/>
                <w:spacing w:val="-1"/>
                <w:sz w:val="18"/>
                <w:szCs w:val="18"/>
              </w:rPr>
              <w:t>revision,</w:t>
            </w:r>
            <w:r w:rsidRPr="001056AE">
              <w:rPr>
                <w:rFonts w:eastAsia="Arial" w:cs="Arial"/>
                <w:spacing w:val="-2"/>
                <w:sz w:val="18"/>
                <w:szCs w:val="18"/>
              </w:rPr>
              <w:t xml:space="preserve"> </w:t>
            </w:r>
            <w:r w:rsidRPr="001056AE">
              <w:rPr>
                <w:rFonts w:eastAsia="Arial" w:cs="Arial"/>
                <w:sz w:val="18"/>
                <w:szCs w:val="18"/>
              </w:rPr>
              <w:t>enter</w:t>
            </w:r>
            <w:r w:rsidRPr="001056AE">
              <w:rPr>
                <w:rFonts w:eastAsia="Arial" w:cs="Arial"/>
                <w:spacing w:val="-2"/>
                <w:sz w:val="18"/>
                <w:szCs w:val="18"/>
              </w:rPr>
              <w:t xml:space="preserve"> </w:t>
            </w:r>
            <w:r w:rsidRPr="001056AE">
              <w:rPr>
                <w:rFonts w:eastAsia="Arial" w:cs="Arial"/>
                <w:sz w:val="18"/>
                <w:szCs w:val="18"/>
              </w:rPr>
              <w:t>the</w:t>
            </w:r>
            <w:r w:rsidRPr="001056AE">
              <w:rPr>
                <w:rFonts w:eastAsia="Arial" w:cs="Arial"/>
                <w:spacing w:val="-2"/>
                <w:sz w:val="18"/>
                <w:szCs w:val="18"/>
              </w:rPr>
              <w:t xml:space="preserve"> </w:t>
            </w:r>
            <w:r w:rsidRPr="001056AE">
              <w:rPr>
                <w:rFonts w:eastAsia="Arial" w:cs="Arial"/>
                <w:spacing w:val="-1"/>
                <w:sz w:val="18"/>
                <w:szCs w:val="18"/>
              </w:rPr>
              <w:t>appropriate</w:t>
            </w:r>
            <w:r w:rsidRPr="001056AE">
              <w:rPr>
                <w:rFonts w:eastAsia="Arial" w:cs="Arial"/>
                <w:spacing w:val="1"/>
                <w:sz w:val="18"/>
                <w:szCs w:val="18"/>
              </w:rPr>
              <w:t xml:space="preserve"> </w:t>
            </w:r>
            <w:r w:rsidRPr="001056AE">
              <w:rPr>
                <w:rFonts w:eastAsia="Arial" w:cs="Arial"/>
                <w:spacing w:val="-1"/>
                <w:sz w:val="18"/>
                <w:szCs w:val="18"/>
              </w:rPr>
              <w:t>letter(s).</w:t>
            </w:r>
            <w:r w:rsidRPr="001056AE">
              <w:rPr>
                <w:rFonts w:eastAsia="Arial" w:cs="Arial"/>
                <w:spacing w:val="-2"/>
                <w:sz w:val="18"/>
                <w:szCs w:val="18"/>
              </w:rPr>
              <w:t xml:space="preserve"> </w:t>
            </w:r>
            <w:r w:rsidRPr="001056AE">
              <w:rPr>
                <w:rFonts w:eastAsia="Arial" w:cs="Arial"/>
                <w:spacing w:val="-1"/>
                <w:sz w:val="18"/>
                <w:szCs w:val="18"/>
              </w:rPr>
              <w:t>More</w:t>
            </w:r>
            <w:r w:rsidRPr="001056AE">
              <w:rPr>
                <w:rFonts w:eastAsia="Arial" w:cs="Arial"/>
                <w:spacing w:val="1"/>
                <w:sz w:val="18"/>
                <w:szCs w:val="18"/>
              </w:rPr>
              <w:t xml:space="preserve"> </w:t>
            </w:r>
            <w:r w:rsidRPr="001056AE">
              <w:rPr>
                <w:rFonts w:eastAsia="Arial" w:cs="Arial"/>
                <w:sz w:val="18"/>
                <w:szCs w:val="18"/>
              </w:rPr>
              <w:t>than</w:t>
            </w:r>
            <w:r w:rsidRPr="001056AE">
              <w:rPr>
                <w:rFonts w:eastAsia="Arial" w:cs="Arial"/>
                <w:spacing w:val="1"/>
                <w:sz w:val="18"/>
                <w:szCs w:val="18"/>
              </w:rPr>
              <w:t xml:space="preserve"> </w:t>
            </w:r>
            <w:r w:rsidRPr="001056AE">
              <w:rPr>
                <w:rFonts w:eastAsia="Arial" w:cs="Arial"/>
                <w:spacing w:val="-1"/>
                <w:sz w:val="18"/>
                <w:szCs w:val="18"/>
              </w:rPr>
              <w:t>one</w:t>
            </w:r>
            <w:r w:rsidRPr="001056AE">
              <w:rPr>
                <w:rFonts w:eastAsia="Arial" w:cs="Arial"/>
                <w:spacing w:val="-2"/>
                <w:sz w:val="18"/>
                <w:szCs w:val="18"/>
              </w:rPr>
              <w:t xml:space="preserve"> </w:t>
            </w:r>
            <w:r w:rsidRPr="001056AE">
              <w:rPr>
                <w:rFonts w:eastAsia="Arial" w:cs="Arial"/>
                <w:sz w:val="18"/>
                <w:szCs w:val="18"/>
              </w:rPr>
              <w:t>may</w:t>
            </w:r>
            <w:r w:rsidRPr="001056AE">
              <w:rPr>
                <w:rFonts w:eastAsia="Arial" w:cs="Arial"/>
                <w:spacing w:val="43"/>
                <w:sz w:val="18"/>
                <w:szCs w:val="18"/>
              </w:rPr>
              <w:t xml:space="preserve"> </w:t>
            </w:r>
            <w:r w:rsidRPr="001056AE">
              <w:rPr>
                <w:rFonts w:eastAsia="Arial" w:cs="Arial"/>
                <w:sz w:val="18"/>
                <w:szCs w:val="18"/>
              </w:rPr>
              <w:t>be</w:t>
            </w:r>
            <w:r w:rsidRPr="001056AE">
              <w:rPr>
                <w:rFonts w:eastAsia="Arial" w:cs="Arial"/>
                <w:spacing w:val="1"/>
                <w:sz w:val="18"/>
                <w:szCs w:val="18"/>
              </w:rPr>
              <w:t xml:space="preserve"> </w:t>
            </w:r>
            <w:r w:rsidRPr="001056AE">
              <w:rPr>
                <w:rFonts w:eastAsia="Arial" w:cs="Arial"/>
                <w:spacing w:val="-1"/>
                <w:sz w:val="18"/>
                <w:szCs w:val="18"/>
              </w:rPr>
              <w:t>selected.</w:t>
            </w:r>
            <w:r w:rsidRPr="001056AE">
              <w:rPr>
                <w:rFonts w:eastAsia="Arial" w:cs="Arial"/>
                <w:sz w:val="18"/>
                <w:szCs w:val="18"/>
              </w:rPr>
              <w:t xml:space="preserve"> If</w:t>
            </w:r>
            <w:r w:rsidRPr="001056AE">
              <w:rPr>
                <w:rFonts w:eastAsia="Arial" w:cs="Arial"/>
                <w:spacing w:val="-2"/>
                <w:sz w:val="18"/>
                <w:szCs w:val="18"/>
              </w:rPr>
              <w:t xml:space="preserve"> </w:t>
            </w:r>
            <w:r w:rsidRPr="001056AE">
              <w:rPr>
                <w:rFonts w:eastAsia="Arial" w:cs="Arial"/>
                <w:spacing w:val="-1"/>
                <w:sz w:val="18"/>
                <w:szCs w:val="18"/>
              </w:rPr>
              <w:t>"Other"</w:t>
            </w:r>
            <w:r w:rsidRPr="001056AE">
              <w:rPr>
                <w:rFonts w:eastAsia="Arial" w:cs="Arial"/>
                <w:spacing w:val="-2"/>
                <w:sz w:val="18"/>
                <w:szCs w:val="18"/>
              </w:rPr>
              <w:t xml:space="preserve"> </w:t>
            </w:r>
            <w:r w:rsidRPr="001056AE">
              <w:rPr>
                <w:rFonts w:eastAsia="Arial" w:cs="Arial"/>
                <w:sz w:val="18"/>
                <w:szCs w:val="18"/>
              </w:rPr>
              <w:t>is</w:t>
            </w:r>
            <w:r w:rsidRPr="001056AE">
              <w:rPr>
                <w:rFonts w:eastAsia="Arial" w:cs="Arial"/>
                <w:spacing w:val="-1"/>
                <w:sz w:val="18"/>
                <w:szCs w:val="18"/>
              </w:rPr>
              <w:t xml:space="preserve"> selected,</w:t>
            </w:r>
            <w:r w:rsidRPr="001056AE">
              <w:rPr>
                <w:rFonts w:eastAsia="Arial" w:cs="Arial"/>
                <w:sz w:val="18"/>
                <w:szCs w:val="18"/>
              </w:rPr>
              <w:t xml:space="preserve"> </w:t>
            </w:r>
            <w:r w:rsidRPr="001056AE">
              <w:rPr>
                <w:rFonts w:eastAsia="Arial" w:cs="Arial"/>
                <w:spacing w:val="-1"/>
                <w:sz w:val="18"/>
                <w:szCs w:val="18"/>
              </w:rPr>
              <w:t>please</w:t>
            </w:r>
            <w:r w:rsidRPr="001056AE">
              <w:rPr>
                <w:rFonts w:eastAsia="Arial" w:cs="Arial"/>
                <w:spacing w:val="-2"/>
                <w:sz w:val="18"/>
                <w:szCs w:val="18"/>
              </w:rPr>
              <w:t xml:space="preserve"> </w:t>
            </w:r>
            <w:r w:rsidRPr="001056AE">
              <w:rPr>
                <w:rFonts w:eastAsia="Arial" w:cs="Arial"/>
                <w:sz w:val="18"/>
                <w:szCs w:val="18"/>
              </w:rPr>
              <w:t>specify</w:t>
            </w:r>
            <w:r w:rsidRPr="001056AE">
              <w:rPr>
                <w:rFonts w:eastAsia="Arial" w:cs="Arial"/>
                <w:spacing w:val="-1"/>
                <w:sz w:val="18"/>
                <w:szCs w:val="18"/>
              </w:rPr>
              <w:t xml:space="preserve"> </w:t>
            </w:r>
            <w:r w:rsidRPr="001056AE">
              <w:rPr>
                <w:rFonts w:eastAsia="Arial" w:cs="Arial"/>
                <w:sz w:val="18"/>
                <w:szCs w:val="18"/>
              </w:rPr>
              <w:t>in</w:t>
            </w:r>
            <w:r w:rsidRPr="001056AE">
              <w:rPr>
                <w:rFonts w:eastAsia="Arial" w:cs="Arial"/>
                <w:spacing w:val="-2"/>
                <w:sz w:val="18"/>
                <w:szCs w:val="18"/>
              </w:rPr>
              <w:t xml:space="preserve"> </w:t>
            </w:r>
            <w:r w:rsidRPr="001056AE">
              <w:rPr>
                <w:rFonts w:eastAsia="Arial" w:cs="Arial"/>
                <w:spacing w:val="-1"/>
                <w:sz w:val="18"/>
                <w:szCs w:val="18"/>
              </w:rPr>
              <w:t>text</w:t>
            </w:r>
            <w:r w:rsidRPr="001056AE">
              <w:rPr>
                <w:rFonts w:eastAsia="Arial" w:cs="Arial"/>
                <w:sz w:val="18"/>
                <w:szCs w:val="18"/>
              </w:rPr>
              <w:t xml:space="preserve"> box</w:t>
            </w:r>
            <w:r w:rsidRPr="001056AE">
              <w:rPr>
                <w:rFonts w:eastAsia="Arial" w:cs="Arial"/>
                <w:spacing w:val="35"/>
                <w:sz w:val="18"/>
                <w:szCs w:val="18"/>
              </w:rPr>
              <w:t xml:space="preserve"> </w:t>
            </w:r>
            <w:r w:rsidRPr="001056AE">
              <w:rPr>
                <w:rFonts w:eastAsia="Arial" w:cs="Arial"/>
                <w:spacing w:val="-1"/>
                <w:sz w:val="18"/>
                <w:szCs w:val="18"/>
              </w:rPr>
              <w:t>provided.</w:t>
            </w:r>
          </w:p>
          <w:p w:rsidRPr="001056AE" w:rsidR="000B6689" w:rsidP="001056AE" w:rsidRDefault="000B6689" w14:paraId="6A31A36F" w14:textId="77777777">
            <w:pPr>
              <w:widowControl w:val="0"/>
              <w:spacing w:before="0" w:beforeAutospacing="0"/>
              <w:jc w:val="left"/>
              <w:rPr>
                <w:rFonts w:eastAsia="Arial" w:cs="Arial"/>
                <w:sz w:val="18"/>
                <w:szCs w:val="18"/>
              </w:rPr>
            </w:pPr>
          </w:p>
          <w:p w:rsidRPr="001056AE" w:rsidR="000B6689" w:rsidP="001056AE" w:rsidRDefault="000B6689" w14:paraId="0D57D5C9" w14:textId="77777777">
            <w:pPr>
              <w:widowControl w:val="0"/>
              <w:numPr>
                <w:ilvl w:val="0"/>
                <w:numId w:val="51"/>
              </w:numPr>
              <w:tabs>
                <w:tab w:val="left" w:pos="324"/>
                <w:tab w:val="left" w:pos="2675"/>
              </w:tabs>
              <w:spacing w:before="0" w:beforeAutospacing="0"/>
              <w:jc w:val="left"/>
              <w:rPr>
                <w:rFonts w:eastAsia="Arial" w:cs="Arial"/>
                <w:sz w:val="18"/>
                <w:szCs w:val="18"/>
              </w:rPr>
            </w:pPr>
            <w:r w:rsidRPr="000D3148">
              <w:rPr>
                <w:rFonts w:hAnsi="Calibri"/>
                <w:spacing w:val="-1"/>
                <w:sz w:val="18"/>
                <w:szCs w:val="18"/>
              </w:rPr>
              <w:t>Increase</w:t>
            </w:r>
            <w:r w:rsidRPr="000D3148">
              <w:rPr>
                <w:rFonts w:hAnsi="Calibri"/>
                <w:spacing w:val="1"/>
                <w:sz w:val="18"/>
                <w:szCs w:val="18"/>
              </w:rPr>
              <w:t xml:space="preserve"> </w:t>
            </w:r>
            <w:r w:rsidRPr="00A912F1">
              <w:rPr>
                <w:rFonts w:hAnsi="Calibri"/>
                <w:spacing w:val="-1"/>
                <w:sz w:val="18"/>
                <w:szCs w:val="18"/>
              </w:rPr>
              <w:t>Award</w:t>
            </w:r>
            <w:r w:rsidRPr="00A912F1">
              <w:rPr>
                <w:rFonts w:hAnsi="Calibri"/>
                <w:spacing w:val="-1"/>
                <w:sz w:val="18"/>
                <w:szCs w:val="18"/>
              </w:rPr>
              <w:tab/>
              <w:t>D.</w:t>
            </w:r>
            <w:r w:rsidRPr="001056AE">
              <w:rPr>
                <w:rFonts w:hAnsi="Calibri"/>
                <w:sz w:val="18"/>
                <w:szCs w:val="18"/>
              </w:rPr>
              <w:t xml:space="preserve"> </w:t>
            </w:r>
            <w:r w:rsidRPr="001056AE">
              <w:rPr>
                <w:rFonts w:hAnsi="Calibri"/>
                <w:spacing w:val="-1"/>
                <w:sz w:val="18"/>
                <w:szCs w:val="18"/>
              </w:rPr>
              <w:t>Decrease</w:t>
            </w:r>
            <w:r w:rsidRPr="001056AE">
              <w:rPr>
                <w:rFonts w:hAnsi="Calibri"/>
                <w:spacing w:val="1"/>
                <w:sz w:val="18"/>
                <w:szCs w:val="18"/>
              </w:rPr>
              <w:t xml:space="preserve"> </w:t>
            </w:r>
            <w:r w:rsidRPr="001056AE">
              <w:rPr>
                <w:rFonts w:hAnsi="Calibri"/>
                <w:spacing w:val="-1"/>
                <w:sz w:val="18"/>
                <w:szCs w:val="18"/>
              </w:rPr>
              <w:t>Duration</w:t>
            </w:r>
          </w:p>
          <w:p w:rsidRPr="001056AE" w:rsidR="000B6689" w:rsidP="001056AE" w:rsidRDefault="000B6689" w14:paraId="7DB1282D" w14:textId="77777777">
            <w:pPr>
              <w:widowControl w:val="0"/>
              <w:numPr>
                <w:ilvl w:val="0"/>
                <w:numId w:val="51"/>
              </w:numPr>
              <w:tabs>
                <w:tab w:val="left" w:pos="324"/>
                <w:tab w:val="left" w:pos="2704"/>
              </w:tabs>
              <w:spacing w:before="0" w:beforeAutospacing="0"/>
              <w:jc w:val="left"/>
              <w:rPr>
                <w:rFonts w:eastAsia="Arial" w:cs="Arial"/>
                <w:sz w:val="18"/>
                <w:szCs w:val="18"/>
              </w:rPr>
            </w:pPr>
            <w:r w:rsidRPr="001056AE">
              <w:rPr>
                <w:rFonts w:hAnsi="Calibri"/>
                <w:spacing w:val="-1"/>
                <w:sz w:val="18"/>
                <w:szCs w:val="18"/>
              </w:rPr>
              <w:t>Decrease</w:t>
            </w:r>
            <w:r w:rsidRPr="001056AE">
              <w:rPr>
                <w:rFonts w:hAnsi="Calibri"/>
                <w:spacing w:val="1"/>
                <w:sz w:val="18"/>
                <w:szCs w:val="18"/>
              </w:rPr>
              <w:t xml:space="preserve"> </w:t>
            </w:r>
            <w:r w:rsidRPr="001056AE">
              <w:rPr>
                <w:rFonts w:hAnsi="Calibri"/>
                <w:spacing w:val="-1"/>
                <w:sz w:val="18"/>
                <w:szCs w:val="18"/>
              </w:rPr>
              <w:t>Award</w:t>
            </w:r>
            <w:r w:rsidRPr="001056AE">
              <w:rPr>
                <w:rFonts w:hAnsi="Calibri"/>
                <w:spacing w:val="-1"/>
                <w:sz w:val="18"/>
                <w:szCs w:val="18"/>
              </w:rPr>
              <w:tab/>
            </w:r>
            <w:r w:rsidRPr="001056AE">
              <w:rPr>
                <w:rFonts w:hAnsi="Calibri"/>
                <w:sz w:val="18"/>
                <w:szCs w:val="18"/>
              </w:rPr>
              <w:t xml:space="preserve">E. </w:t>
            </w:r>
            <w:r w:rsidRPr="001056AE">
              <w:rPr>
                <w:rFonts w:hAnsi="Calibri"/>
                <w:spacing w:val="-1"/>
                <w:sz w:val="18"/>
                <w:szCs w:val="18"/>
              </w:rPr>
              <w:t>Other</w:t>
            </w:r>
            <w:r w:rsidRPr="001056AE">
              <w:rPr>
                <w:rFonts w:hAnsi="Calibri"/>
                <w:sz w:val="18"/>
                <w:szCs w:val="18"/>
              </w:rPr>
              <w:t xml:space="preserve"> </w:t>
            </w:r>
            <w:r w:rsidRPr="001056AE">
              <w:rPr>
                <w:rFonts w:hAnsi="Calibri"/>
                <w:spacing w:val="-1"/>
                <w:sz w:val="18"/>
                <w:szCs w:val="18"/>
              </w:rPr>
              <w:t>(specify)</w:t>
            </w:r>
          </w:p>
          <w:p w:rsidRPr="001056AE" w:rsidR="000B6689" w:rsidP="001056AE" w:rsidRDefault="000B6689" w14:paraId="105F5457" w14:textId="77777777">
            <w:pPr>
              <w:widowControl w:val="0"/>
              <w:numPr>
                <w:ilvl w:val="0"/>
                <w:numId w:val="51"/>
              </w:numPr>
              <w:tabs>
                <w:tab w:val="left" w:pos="333"/>
              </w:tabs>
              <w:spacing w:before="0" w:beforeAutospacing="0"/>
              <w:ind w:left="332" w:hanging="230"/>
              <w:jc w:val="left"/>
              <w:rPr>
                <w:rFonts w:eastAsia="Arial" w:cs="Arial"/>
                <w:sz w:val="18"/>
                <w:szCs w:val="18"/>
              </w:rPr>
            </w:pPr>
            <w:r w:rsidRPr="001056AE">
              <w:rPr>
                <w:rFonts w:hAnsi="Calibri"/>
                <w:spacing w:val="-1"/>
                <w:sz w:val="18"/>
                <w:szCs w:val="18"/>
              </w:rPr>
              <w:t>Increase</w:t>
            </w:r>
            <w:r w:rsidRPr="001056AE">
              <w:rPr>
                <w:rFonts w:hAnsi="Calibri"/>
                <w:spacing w:val="1"/>
                <w:sz w:val="18"/>
                <w:szCs w:val="18"/>
              </w:rPr>
              <w:t xml:space="preserve"> </w:t>
            </w:r>
            <w:r w:rsidRPr="001056AE">
              <w:rPr>
                <w:rFonts w:hAnsi="Calibri"/>
                <w:spacing w:val="-1"/>
                <w:sz w:val="18"/>
                <w:szCs w:val="18"/>
              </w:rPr>
              <w:t>Duration</w:t>
            </w:r>
          </w:p>
        </w:tc>
        <w:tc>
          <w:tcPr>
            <w:tcW w:w="450" w:type="dxa"/>
            <w:tcBorders>
              <w:top w:val="single" w:color="000000" w:sz="5" w:space="0"/>
              <w:left w:val="single" w:color="000000" w:sz="5" w:space="0"/>
              <w:bottom w:val="single" w:color="000000" w:sz="5" w:space="0"/>
              <w:right w:val="single" w:color="000000" w:sz="5" w:space="0"/>
            </w:tcBorders>
          </w:tcPr>
          <w:p w:rsidRPr="001056AE" w:rsidR="000B6689" w:rsidP="001056AE" w:rsidRDefault="000B6689" w14:paraId="3433492D" w14:textId="77777777">
            <w:pPr>
              <w:widowControl w:val="0"/>
              <w:spacing w:before="0" w:beforeAutospacing="0"/>
              <w:jc w:val="left"/>
              <w:rPr>
                <w:rFonts w:eastAsia="Arial" w:cs="Arial"/>
                <w:sz w:val="18"/>
                <w:szCs w:val="18"/>
              </w:rPr>
            </w:pPr>
            <w:r w:rsidRPr="001056AE">
              <w:rPr>
                <w:rFonts w:hAnsi="Calibri"/>
                <w:sz w:val="18"/>
                <w:szCs w:val="18"/>
              </w:rPr>
              <w:t>12.</w:t>
            </w:r>
          </w:p>
        </w:tc>
        <w:tc>
          <w:tcPr>
            <w:tcW w:w="5046" w:type="dxa"/>
            <w:tcBorders>
              <w:top w:val="single" w:color="000000" w:sz="5" w:space="0"/>
              <w:left w:val="single" w:color="000000" w:sz="5" w:space="0"/>
              <w:bottom w:val="single" w:color="000000" w:sz="5" w:space="0"/>
              <w:right w:val="single" w:color="000000" w:sz="5" w:space="0"/>
            </w:tcBorders>
          </w:tcPr>
          <w:p w:rsidRPr="001056AE" w:rsidR="000B6689" w:rsidP="000D3148" w:rsidRDefault="000B6689" w14:paraId="2E8B0656" w14:textId="77777777">
            <w:pPr>
              <w:widowControl w:val="0"/>
              <w:spacing w:before="0" w:beforeAutospacing="0"/>
              <w:ind w:right="132"/>
              <w:jc w:val="left"/>
              <w:rPr>
                <w:rFonts w:eastAsia="Arial" w:cs="Arial"/>
                <w:sz w:val="18"/>
                <w:szCs w:val="18"/>
              </w:rPr>
            </w:pPr>
            <w:r w:rsidRPr="001056AE">
              <w:rPr>
                <w:rFonts w:ascii="Times New Roman" w:hAnsi="Calibri"/>
                <w:b/>
                <w:spacing w:val="-1"/>
                <w:sz w:val="18"/>
                <w:szCs w:val="18"/>
              </w:rPr>
              <w:t>Funding</w:t>
            </w:r>
            <w:r w:rsidRPr="001056AE">
              <w:rPr>
                <w:rFonts w:ascii="Times New Roman" w:hAnsi="Calibri"/>
                <w:b/>
                <w:spacing w:val="1"/>
                <w:sz w:val="18"/>
                <w:szCs w:val="18"/>
              </w:rPr>
              <w:t xml:space="preserve"> </w:t>
            </w:r>
            <w:r w:rsidRPr="001056AE">
              <w:rPr>
                <w:rFonts w:ascii="Times New Roman" w:hAnsi="Calibri"/>
                <w:b/>
                <w:spacing w:val="-1"/>
                <w:sz w:val="18"/>
                <w:szCs w:val="18"/>
              </w:rPr>
              <w:t>Opportunity</w:t>
            </w:r>
            <w:r w:rsidRPr="001056AE">
              <w:rPr>
                <w:rFonts w:ascii="Times New Roman" w:hAnsi="Calibri"/>
                <w:b/>
                <w:spacing w:val="1"/>
                <w:sz w:val="18"/>
                <w:szCs w:val="18"/>
              </w:rPr>
              <w:t xml:space="preserve"> </w:t>
            </w:r>
            <w:r w:rsidRPr="001056AE">
              <w:rPr>
                <w:rFonts w:ascii="Times New Roman" w:hAnsi="Calibri"/>
                <w:b/>
                <w:spacing w:val="-1"/>
                <w:sz w:val="18"/>
                <w:szCs w:val="18"/>
              </w:rPr>
              <w:t>Number/Title:</w:t>
            </w:r>
            <w:r w:rsidRPr="001056AE">
              <w:rPr>
                <w:rFonts w:ascii="Times New Roman" w:hAnsi="Calibri"/>
                <w:b/>
                <w:sz w:val="18"/>
                <w:szCs w:val="18"/>
              </w:rPr>
              <w:t xml:space="preserve"> </w:t>
            </w:r>
            <w:r w:rsidRPr="001056AE">
              <w:rPr>
                <w:rFonts w:hAnsi="Calibri"/>
                <w:spacing w:val="-1"/>
                <w:sz w:val="18"/>
                <w:szCs w:val="18"/>
              </w:rPr>
              <w:t>(Required)</w:t>
            </w:r>
            <w:r w:rsidRPr="001056AE">
              <w:rPr>
                <w:rFonts w:hAnsi="Calibri"/>
                <w:sz w:val="18"/>
                <w:szCs w:val="18"/>
              </w:rPr>
              <w:t xml:space="preserve"> </w:t>
            </w:r>
            <w:r w:rsidRPr="001056AE">
              <w:rPr>
                <w:rFonts w:hAnsi="Calibri"/>
                <w:spacing w:val="-1"/>
                <w:sz w:val="18"/>
                <w:szCs w:val="18"/>
              </w:rPr>
              <w:t>Enter</w:t>
            </w:r>
            <w:r w:rsidRPr="001056AE">
              <w:rPr>
                <w:rFonts w:hAnsi="Calibri"/>
                <w:sz w:val="18"/>
                <w:szCs w:val="18"/>
              </w:rPr>
              <w:t xml:space="preserve"> </w:t>
            </w:r>
            <w:r w:rsidRPr="001056AE">
              <w:rPr>
                <w:rFonts w:hAnsi="Calibri"/>
                <w:spacing w:val="-1"/>
                <w:sz w:val="18"/>
                <w:szCs w:val="18"/>
              </w:rPr>
              <w:t>the</w:t>
            </w:r>
            <w:r w:rsidRPr="001056AE">
              <w:rPr>
                <w:rFonts w:hAnsi="Calibri"/>
                <w:spacing w:val="51"/>
                <w:sz w:val="18"/>
                <w:szCs w:val="18"/>
              </w:rPr>
              <w:t xml:space="preserve"> </w:t>
            </w:r>
            <w:r w:rsidRPr="001056AE">
              <w:rPr>
                <w:rFonts w:hAnsi="Calibri"/>
                <w:spacing w:val="-1"/>
                <w:sz w:val="18"/>
                <w:szCs w:val="18"/>
              </w:rPr>
              <w:t>Funding</w:t>
            </w:r>
            <w:r w:rsidRPr="001056AE">
              <w:rPr>
                <w:rFonts w:hAnsi="Calibri"/>
                <w:spacing w:val="1"/>
                <w:sz w:val="18"/>
                <w:szCs w:val="18"/>
              </w:rPr>
              <w:t xml:space="preserve"> </w:t>
            </w:r>
            <w:r w:rsidRPr="001056AE">
              <w:rPr>
                <w:rFonts w:hAnsi="Calibri"/>
                <w:spacing w:val="-1"/>
                <w:sz w:val="18"/>
                <w:szCs w:val="18"/>
              </w:rPr>
              <w:t>Opportunity Number</w:t>
            </w:r>
            <w:r w:rsidRPr="001056AE">
              <w:rPr>
                <w:rFonts w:hAnsi="Calibri"/>
                <w:sz w:val="18"/>
                <w:szCs w:val="18"/>
              </w:rPr>
              <w:t xml:space="preserve"> </w:t>
            </w:r>
            <w:r w:rsidRPr="001056AE">
              <w:rPr>
                <w:rFonts w:hAnsi="Calibri"/>
                <w:spacing w:val="-1"/>
                <w:sz w:val="18"/>
                <w:szCs w:val="18"/>
              </w:rPr>
              <w:t>(FON)</w:t>
            </w:r>
            <w:r w:rsidRPr="001056AE">
              <w:rPr>
                <w:rFonts w:hAnsi="Calibri"/>
                <w:sz w:val="18"/>
                <w:szCs w:val="18"/>
              </w:rPr>
              <w:t xml:space="preserve"> and</w:t>
            </w:r>
            <w:r w:rsidRPr="001056AE">
              <w:rPr>
                <w:rFonts w:hAnsi="Calibri"/>
                <w:spacing w:val="1"/>
                <w:sz w:val="18"/>
                <w:szCs w:val="18"/>
              </w:rPr>
              <w:t xml:space="preserve"> </w:t>
            </w:r>
            <w:r w:rsidRPr="001056AE">
              <w:rPr>
                <w:rFonts w:hAnsi="Calibri"/>
                <w:spacing w:val="-1"/>
                <w:sz w:val="18"/>
                <w:szCs w:val="18"/>
              </w:rPr>
              <w:t>title</w:t>
            </w:r>
            <w:r w:rsidRPr="001056AE">
              <w:rPr>
                <w:rFonts w:hAnsi="Calibri"/>
                <w:spacing w:val="-2"/>
                <w:sz w:val="18"/>
                <w:szCs w:val="18"/>
              </w:rPr>
              <w:t xml:space="preserve"> </w:t>
            </w:r>
            <w:r w:rsidRPr="001056AE">
              <w:rPr>
                <w:rFonts w:hAnsi="Calibri"/>
                <w:sz w:val="18"/>
                <w:szCs w:val="18"/>
              </w:rPr>
              <w:t xml:space="preserve">of </w:t>
            </w:r>
            <w:r w:rsidRPr="001056AE">
              <w:rPr>
                <w:rFonts w:hAnsi="Calibri"/>
                <w:spacing w:val="-1"/>
                <w:sz w:val="18"/>
                <w:szCs w:val="18"/>
              </w:rPr>
              <w:t>the</w:t>
            </w:r>
            <w:r w:rsidRPr="001056AE">
              <w:rPr>
                <w:rFonts w:hAnsi="Calibri"/>
                <w:spacing w:val="1"/>
                <w:sz w:val="18"/>
                <w:szCs w:val="18"/>
              </w:rPr>
              <w:t xml:space="preserve"> </w:t>
            </w:r>
            <w:r w:rsidRPr="001056AE">
              <w:rPr>
                <w:rFonts w:hAnsi="Calibri"/>
                <w:spacing w:val="-1"/>
                <w:sz w:val="18"/>
                <w:szCs w:val="18"/>
              </w:rPr>
              <w:t>opportunity</w:t>
            </w:r>
            <w:r w:rsidRPr="001056AE">
              <w:rPr>
                <w:rFonts w:hAnsi="Calibri"/>
                <w:spacing w:val="47"/>
                <w:sz w:val="18"/>
                <w:szCs w:val="18"/>
              </w:rPr>
              <w:t xml:space="preserve"> </w:t>
            </w:r>
            <w:r w:rsidRPr="001056AE">
              <w:rPr>
                <w:rFonts w:hAnsi="Calibri"/>
                <w:sz w:val="18"/>
                <w:szCs w:val="18"/>
              </w:rPr>
              <w:t xml:space="preserve">under </w:t>
            </w:r>
            <w:r w:rsidRPr="001056AE">
              <w:rPr>
                <w:rFonts w:hAnsi="Calibri"/>
                <w:spacing w:val="-1"/>
                <w:sz w:val="18"/>
                <w:szCs w:val="18"/>
              </w:rPr>
              <w:t>which</w:t>
            </w:r>
            <w:r w:rsidRPr="001056AE">
              <w:rPr>
                <w:rFonts w:hAnsi="Calibri"/>
                <w:spacing w:val="1"/>
                <w:sz w:val="18"/>
                <w:szCs w:val="18"/>
              </w:rPr>
              <w:t xml:space="preserve"> </w:t>
            </w:r>
            <w:r w:rsidRPr="001056AE">
              <w:rPr>
                <w:rFonts w:hAnsi="Calibri"/>
                <w:spacing w:val="-1"/>
                <w:sz w:val="18"/>
                <w:szCs w:val="18"/>
              </w:rPr>
              <w:t>assistance</w:t>
            </w:r>
            <w:r w:rsidRPr="001056AE">
              <w:rPr>
                <w:rFonts w:hAnsi="Calibri"/>
                <w:spacing w:val="-2"/>
                <w:sz w:val="18"/>
                <w:szCs w:val="18"/>
              </w:rPr>
              <w:t xml:space="preserve"> </w:t>
            </w:r>
            <w:r w:rsidRPr="001056AE">
              <w:rPr>
                <w:rFonts w:hAnsi="Calibri"/>
                <w:sz w:val="18"/>
                <w:szCs w:val="18"/>
              </w:rPr>
              <w:t>is</w:t>
            </w:r>
            <w:r w:rsidRPr="001056AE">
              <w:rPr>
                <w:rFonts w:hAnsi="Calibri"/>
                <w:spacing w:val="-1"/>
                <w:sz w:val="18"/>
                <w:szCs w:val="18"/>
              </w:rPr>
              <w:t xml:space="preserve"> requested,</w:t>
            </w:r>
            <w:r w:rsidRPr="001056AE">
              <w:rPr>
                <w:rFonts w:hAnsi="Calibri"/>
                <w:sz w:val="18"/>
                <w:szCs w:val="18"/>
              </w:rPr>
              <w:t xml:space="preserve"> </w:t>
            </w:r>
            <w:r w:rsidRPr="001056AE">
              <w:rPr>
                <w:rFonts w:hAnsi="Calibri"/>
                <w:spacing w:val="-1"/>
                <w:sz w:val="18"/>
                <w:szCs w:val="18"/>
              </w:rPr>
              <w:t>as</w:t>
            </w:r>
            <w:r w:rsidRPr="001056AE">
              <w:rPr>
                <w:rFonts w:hAnsi="Calibri"/>
                <w:spacing w:val="1"/>
                <w:sz w:val="18"/>
                <w:szCs w:val="18"/>
              </w:rPr>
              <w:t xml:space="preserve"> </w:t>
            </w:r>
            <w:r w:rsidRPr="001056AE">
              <w:rPr>
                <w:rFonts w:hAnsi="Calibri"/>
                <w:spacing w:val="-1"/>
                <w:sz w:val="18"/>
                <w:szCs w:val="18"/>
              </w:rPr>
              <w:t>found</w:t>
            </w:r>
            <w:r w:rsidRPr="001056AE">
              <w:rPr>
                <w:rFonts w:hAnsi="Calibri"/>
                <w:spacing w:val="-2"/>
                <w:sz w:val="18"/>
                <w:szCs w:val="18"/>
              </w:rPr>
              <w:t xml:space="preserve"> </w:t>
            </w:r>
            <w:r w:rsidRPr="001056AE">
              <w:rPr>
                <w:rFonts w:hAnsi="Calibri"/>
                <w:sz w:val="18"/>
                <w:szCs w:val="18"/>
              </w:rPr>
              <w:t>in</w:t>
            </w:r>
            <w:r w:rsidRPr="001056AE">
              <w:rPr>
                <w:rFonts w:hAnsi="Calibri"/>
                <w:spacing w:val="-2"/>
                <w:sz w:val="18"/>
                <w:szCs w:val="18"/>
              </w:rPr>
              <w:t xml:space="preserve"> </w:t>
            </w:r>
            <w:r w:rsidRPr="001056AE">
              <w:rPr>
                <w:rFonts w:hAnsi="Calibri"/>
                <w:sz w:val="18"/>
                <w:szCs w:val="18"/>
              </w:rPr>
              <w:t>the</w:t>
            </w:r>
            <w:r w:rsidRPr="001056AE">
              <w:rPr>
                <w:rFonts w:hAnsi="Calibri"/>
                <w:spacing w:val="-2"/>
                <w:sz w:val="18"/>
                <w:szCs w:val="18"/>
              </w:rPr>
              <w:t xml:space="preserve"> </w:t>
            </w:r>
            <w:r w:rsidRPr="001056AE">
              <w:rPr>
                <w:rFonts w:hAnsi="Calibri"/>
                <w:spacing w:val="-1"/>
                <w:sz w:val="18"/>
                <w:szCs w:val="18"/>
              </w:rPr>
              <w:t>program</w:t>
            </w:r>
            <w:r w:rsidRPr="001056AE">
              <w:rPr>
                <w:rFonts w:hAnsi="Calibri"/>
                <w:spacing w:val="47"/>
                <w:sz w:val="18"/>
                <w:szCs w:val="18"/>
              </w:rPr>
              <w:t xml:space="preserve"> </w:t>
            </w:r>
            <w:r w:rsidRPr="001056AE">
              <w:rPr>
                <w:rFonts w:hAnsi="Calibri"/>
                <w:spacing w:val="-1"/>
                <w:sz w:val="18"/>
                <w:szCs w:val="18"/>
              </w:rPr>
              <w:t>announcement.</w:t>
            </w:r>
          </w:p>
        </w:tc>
      </w:tr>
      <w:tr w:rsidRPr="001056AE" w:rsidR="00FA6AB0" w:rsidTr="005D0955" w14:paraId="0556F2E7" w14:textId="77777777">
        <w:trPr>
          <w:trHeight w:val="1056" w:hRule="exact"/>
        </w:trPr>
        <w:tc>
          <w:tcPr>
            <w:tcW w:w="0" w:type="auto"/>
            <w:vMerge/>
            <w:tcBorders>
              <w:left w:val="single" w:color="000000" w:sz="5" w:space="0"/>
              <w:right w:val="single" w:color="000000" w:sz="5" w:space="0"/>
            </w:tcBorders>
          </w:tcPr>
          <w:p w:rsidRPr="001056AE" w:rsidR="000B6689" w:rsidP="001056AE" w:rsidRDefault="000B6689" w14:paraId="6A86BEE8" w14:textId="77777777">
            <w:pPr>
              <w:widowControl w:val="0"/>
              <w:spacing w:before="0" w:beforeAutospacing="0"/>
              <w:jc w:val="left"/>
              <w:rPr>
                <w:rFonts w:ascii="Calibri" w:hAnsi="Calibri"/>
                <w:sz w:val="18"/>
                <w:szCs w:val="18"/>
              </w:rPr>
            </w:pPr>
          </w:p>
        </w:tc>
        <w:tc>
          <w:tcPr>
            <w:tcW w:w="5125" w:type="dxa"/>
            <w:vMerge/>
            <w:tcBorders>
              <w:left w:val="single" w:color="000000" w:sz="5" w:space="0"/>
              <w:right w:val="single" w:color="000000" w:sz="5" w:space="0"/>
            </w:tcBorders>
          </w:tcPr>
          <w:p w:rsidRPr="001056AE" w:rsidR="000B6689" w:rsidP="001056AE" w:rsidRDefault="000B6689" w14:paraId="4E56BFB1" w14:textId="77777777">
            <w:pPr>
              <w:widowControl w:val="0"/>
              <w:spacing w:before="0" w:beforeAutospacing="0"/>
              <w:jc w:val="left"/>
              <w:rPr>
                <w:rFonts w:ascii="Calibri" w:hAnsi="Calibri"/>
                <w:sz w:val="18"/>
                <w:szCs w:val="18"/>
              </w:rPr>
            </w:pPr>
          </w:p>
        </w:tc>
        <w:tc>
          <w:tcPr>
            <w:tcW w:w="450" w:type="dxa"/>
            <w:tcBorders>
              <w:top w:val="single" w:color="000000" w:sz="5" w:space="0"/>
              <w:left w:val="single" w:color="000000" w:sz="5" w:space="0"/>
              <w:bottom w:val="single" w:color="000000" w:sz="5" w:space="0"/>
              <w:right w:val="single" w:color="000000" w:sz="5" w:space="0"/>
            </w:tcBorders>
          </w:tcPr>
          <w:p w:rsidRPr="000D3148" w:rsidR="000B6689" w:rsidP="001056AE" w:rsidRDefault="000B6689" w14:paraId="7104DB57" w14:textId="77777777">
            <w:pPr>
              <w:widowControl w:val="0"/>
              <w:spacing w:before="0" w:beforeAutospacing="0"/>
              <w:jc w:val="left"/>
              <w:rPr>
                <w:rFonts w:eastAsia="Arial" w:cs="Arial"/>
                <w:sz w:val="18"/>
                <w:szCs w:val="18"/>
              </w:rPr>
            </w:pPr>
            <w:r w:rsidRPr="000D3148">
              <w:rPr>
                <w:rFonts w:hAnsi="Calibri"/>
                <w:sz w:val="18"/>
                <w:szCs w:val="18"/>
              </w:rPr>
              <w:t>13.</w:t>
            </w:r>
          </w:p>
        </w:tc>
        <w:tc>
          <w:tcPr>
            <w:tcW w:w="5046" w:type="dxa"/>
            <w:tcBorders>
              <w:top w:val="single" w:color="000000" w:sz="5" w:space="0"/>
              <w:left w:val="single" w:color="000000" w:sz="5" w:space="0"/>
              <w:bottom w:val="single" w:color="000000" w:sz="5" w:space="0"/>
              <w:right w:val="single" w:color="000000" w:sz="5" w:space="0"/>
            </w:tcBorders>
          </w:tcPr>
          <w:p w:rsidRPr="001056AE" w:rsidR="000B6689" w:rsidP="001056AE" w:rsidRDefault="000B6689" w14:paraId="625F83FA" w14:textId="77777777">
            <w:pPr>
              <w:widowControl w:val="0"/>
              <w:spacing w:before="0" w:beforeAutospacing="0"/>
              <w:ind w:right="176"/>
              <w:jc w:val="left"/>
              <w:rPr>
                <w:rFonts w:eastAsia="Arial" w:cs="Arial"/>
                <w:sz w:val="18"/>
                <w:szCs w:val="18"/>
              </w:rPr>
            </w:pPr>
            <w:r w:rsidRPr="00A912F1">
              <w:rPr>
                <w:rFonts w:ascii="Times New Roman" w:hAnsi="Calibri"/>
                <w:b/>
                <w:spacing w:val="-1"/>
                <w:sz w:val="18"/>
                <w:szCs w:val="18"/>
              </w:rPr>
              <w:t>Competition</w:t>
            </w:r>
            <w:r w:rsidRPr="001056AE">
              <w:rPr>
                <w:rFonts w:ascii="Times New Roman" w:hAnsi="Calibri"/>
                <w:b/>
                <w:spacing w:val="-2"/>
                <w:sz w:val="18"/>
                <w:szCs w:val="18"/>
              </w:rPr>
              <w:t xml:space="preserve"> </w:t>
            </w:r>
            <w:r w:rsidRPr="001056AE">
              <w:rPr>
                <w:rFonts w:ascii="Times New Roman" w:hAnsi="Calibri"/>
                <w:b/>
                <w:spacing w:val="-1"/>
                <w:sz w:val="18"/>
                <w:szCs w:val="18"/>
              </w:rPr>
              <w:t>Identification</w:t>
            </w:r>
            <w:r w:rsidRPr="001056AE">
              <w:rPr>
                <w:rFonts w:ascii="Times New Roman" w:hAnsi="Calibri"/>
                <w:b/>
                <w:spacing w:val="-2"/>
                <w:sz w:val="18"/>
                <w:szCs w:val="18"/>
              </w:rPr>
              <w:t xml:space="preserve"> </w:t>
            </w:r>
            <w:r w:rsidRPr="001056AE">
              <w:rPr>
                <w:rFonts w:ascii="Times New Roman" w:hAnsi="Calibri"/>
                <w:b/>
                <w:spacing w:val="-1"/>
                <w:sz w:val="18"/>
                <w:szCs w:val="18"/>
              </w:rPr>
              <w:t>Number/Title:</w:t>
            </w:r>
            <w:r w:rsidRPr="001056AE">
              <w:rPr>
                <w:rFonts w:ascii="Times New Roman" w:hAnsi="Calibri"/>
                <w:b/>
                <w:sz w:val="18"/>
                <w:szCs w:val="18"/>
              </w:rPr>
              <w:t xml:space="preserve"> </w:t>
            </w:r>
            <w:r w:rsidRPr="001056AE">
              <w:rPr>
                <w:rFonts w:hAnsi="Calibri"/>
                <w:sz w:val="18"/>
                <w:szCs w:val="18"/>
              </w:rPr>
              <w:t>Enter the</w:t>
            </w:r>
            <w:r w:rsidRPr="001056AE">
              <w:rPr>
                <w:rFonts w:hAnsi="Calibri"/>
                <w:spacing w:val="-2"/>
                <w:sz w:val="18"/>
                <w:szCs w:val="18"/>
              </w:rPr>
              <w:t xml:space="preserve"> </w:t>
            </w:r>
            <w:r w:rsidRPr="001056AE">
              <w:rPr>
                <w:rFonts w:hAnsi="Calibri"/>
                <w:spacing w:val="-1"/>
                <w:sz w:val="18"/>
                <w:szCs w:val="18"/>
              </w:rPr>
              <w:t>competition</w:t>
            </w:r>
            <w:r w:rsidRPr="001056AE">
              <w:rPr>
                <w:rFonts w:hAnsi="Calibri"/>
                <w:spacing w:val="67"/>
                <w:sz w:val="18"/>
                <w:szCs w:val="18"/>
              </w:rPr>
              <w:t xml:space="preserve"> </w:t>
            </w:r>
            <w:r w:rsidRPr="001056AE">
              <w:rPr>
                <w:rFonts w:hAnsi="Calibri"/>
                <w:spacing w:val="-1"/>
                <w:sz w:val="18"/>
                <w:szCs w:val="18"/>
              </w:rPr>
              <w:t>identification</w:t>
            </w:r>
            <w:r w:rsidRPr="001056AE">
              <w:rPr>
                <w:rFonts w:hAnsi="Calibri"/>
                <w:spacing w:val="-2"/>
                <w:sz w:val="18"/>
                <w:szCs w:val="18"/>
              </w:rPr>
              <w:t xml:space="preserve"> </w:t>
            </w:r>
            <w:r w:rsidRPr="001056AE">
              <w:rPr>
                <w:rFonts w:hAnsi="Calibri"/>
                <w:spacing w:val="-1"/>
                <w:sz w:val="18"/>
                <w:szCs w:val="18"/>
              </w:rPr>
              <w:t>number</w:t>
            </w:r>
            <w:r w:rsidRPr="001056AE">
              <w:rPr>
                <w:rFonts w:hAnsi="Calibri"/>
                <w:sz w:val="18"/>
                <w:szCs w:val="18"/>
              </w:rPr>
              <w:t xml:space="preserve"> </w:t>
            </w:r>
            <w:r w:rsidRPr="001056AE">
              <w:rPr>
                <w:rFonts w:hAnsi="Calibri"/>
                <w:spacing w:val="-1"/>
                <w:sz w:val="18"/>
                <w:szCs w:val="18"/>
              </w:rPr>
              <w:t>and</w:t>
            </w:r>
            <w:r w:rsidRPr="001056AE">
              <w:rPr>
                <w:rFonts w:hAnsi="Calibri"/>
                <w:spacing w:val="1"/>
                <w:sz w:val="18"/>
                <w:szCs w:val="18"/>
              </w:rPr>
              <w:t xml:space="preserve"> </w:t>
            </w:r>
            <w:r w:rsidRPr="001056AE">
              <w:rPr>
                <w:rFonts w:hAnsi="Calibri"/>
                <w:spacing w:val="-1"/>
                <w:sz w:val="18"/>
                <w:szCs w:val="18"/>
              </w:rPr>
              <w:t>title</w:t>
            </w:r>
            <w:r w:rsidRPr="001056AE">
              <w:rPr>
                <w:rFonts w:hAnsi="Calibri"/>
                <w:spacing w:val="-2"/>
                <w:sz w:val="18"/>
                <w:szCs w:val="18"/>
              </w:rPr>
              <w:t xml:space="preserve"> </w:t>
            </w:r>
            <w:r w:rsidRPr="001056AE">
              <w:rPr>
                <w:rFonts w:hAnsi="Calibri"/>
                <w:sz w:val="18"/>
                <w:szCs w:val="18"/>
              </w:rPr>
              <w:t>of the</w:t>
            </w:r>
            <w:r w:rsidRPr="001056AE">
              <w:rPr>
                <w:rFonts w:hAnsi="Calibri"/>
                <w:spacing w:val="-2"/>
                <w:sz w:val="18"/>
                <w:szCs w:val="18"/>
              </w:rPr>
              <w:t xml:space="preserve"> </w:t>
            </w:r>
            <w:r w:rsidRPr="001056AE">
              <w:rPr>
                <w:rFonts w:hAnsi="Calibri"/>
                <w:spacing w:val="-1"/>
                <w:sz w:val="18"/>
                <w:szCs w:val="18"/>
              </w:rPr>
              <w:t>competition</w:t>
            </w:r>
            <w:r w:rsidRPr="001056AE">
              <w:rPr>
                <w:rFonts w:hAnsi="Calibri"/>
                <w:spacing w:val="1"/>
                <w:sz w:val="18"/>
                <w:szCs w:val="18"/>
              </w:rPr>
              <w:t xml:space="preserve"> </w:t>
            </w:r>
            <w:r w:rsidRPr="001056AE">
              <w:rPr>
                <w:rFonts w:hAnsi="Calibri"/>
                <w:spacing w:val="-1"/>
                <w:sz w:val="18"/>
                <w:szCs w:val="18"/>
              </w:rPr>
              <w:t>under</w:t>
            </w:r>
            <w:r w:rsidRPr="001056AE">
              <w:rPr>
                <w:rFonts w:hAnsi="Calibri"/>
                <w:spacing w:val="-2"/>
                <w:sz w:val="18"/>
                <w:szCs w:val="18"/>
              </w:rPr>
              <w:t xml:space="preserve"> </w:t>
            </w:r>
            <w:r w:rsidRPr="001056AE">
              <w:rPr>
                <w:rFonts w:hAnsi="Calibri"/>
                <w:spacing w:val="-1"/>
                <w:sz w:val="18"/>
                <w:szCs w:val="18"/>
              </w:rPr>
              <w:t>which</w:t>
            </w:r>
            <w:r w:rsidRPr="001056AE">
              <w:rPr>
                <w:rFonts w:hAnsi="Calibri"/>
                <w:spacing w:val="57"/>
                <w:sz w:val="18"/>
                <w:szCs w:val="18"/>
              </w:rPr>
              <w:t xml:space="preserve"> </w:t>
            </w:r>
            <w:r w:rsidRPr="001056AE">
              <w:rPr>
                <w:rFonts w:hAnsi="Calibri"/>
                <w:spacing w:val="-1"/>
                <w:sz w:val="18"/>
                <w:szCs w:val="18"/>
              </w:rPr>
              <w:t>assistance</w:t>
            </w:r>
            <w:r w:rsidRPr="001056AE">
              <w:rPr>
                <w:rFonts w:hAnsi="Calibri"/>
                <w:spacing w:val="1"/>
                <w:sz w:val="18"/>
                <w:szCs w:val="18"/>
              </w:rPr>
              <w:t xml:space="preserve"> </w:t>
            </w:r>
            <w:r w:rsidRPr="001056AE">
              <w:rPr>
                <w:rFonts w:hAnsi="Calibri"/>
                <w:spacing w:val="-1"/>
                <w:sz w:val="18"/>
                <w:szCs w:val="18"/>
              </w:rPr>
              <w:t>is</w:t>
            </w:r>
            <w:r w:rsidRPr="001056AE">
              <w:rPr>
                <w:rFonts w:hAnsi="Calibri"/>
                <w:spacing w:val="1"/>
                <w:sz w:val="18"/>
                <w:szCs w:val="18"/>
              </w:rPr>
              <w:t xml:space="preserve"> </w:t>
            </w:r>
            <w:r w:rsidRPr="001056AE">
              <w:rPr>
                <w:rFonts w:hAnsi="Calibri"/>
                <w:spacing w:val="-1"/>
                <w:sz w:val="18"/>
                <w:szCs w:val="18"/>
              </w:rPr>
              <w:t>requested,</w:t>
            </w:r>
            <w:r w:rsidRPr="001056AE">
              <w:rPr>
                <w:rFonts w:hAnsi="Calibri"/>
                <w:spacing w:val="-2"/>
                <w:sz w:val="18"/>
                <w:szCs w:val="18"/>
              </w:rPr>
              <w:t xml:space="preserve"> </w:t>
            </w:r>
            <w:r w:rsidRPr="001056AE">
              <w:rPr>
                <w:rFonts w:hAnsi="Calibri"/>
                <w:sz w:val="18"/>
                <w:szCs w:val="18"/>
              </w:rPr>
              <w:t>if</w:t>
            </w:r>
            <w:r w:rsidRPr="001056AE">
              <w:rPr>
                <w:rFonts w:hAnsi="Calibri"/>
                <w:spacing w:val="-2"/>
                <w:sz w:val="18"/>
                <w:szCs w:val="18"/>
              </w:rPr>
              <w:t xml:space="preserve"> </w:t>
            </w:r>
            <w:r w:rsidRPr="001056AE">
              <w:rPr>
                <w:rFonts w:hAnsi="Calibri"/>
                <w:spacing w:val="-1"/>
                <w:sz w:val="18"/>
                <w:szCs w:val="18"/>
              </w:rPr>
              <w:t>applicable.</w:t>
            </w:r>
          </w:p>
        </w:tc>
      </w:tr>
      <w:tr w:rsidRPr="001056AE" w:rsidR="00FA6AB0" w:rsidTr="005D0955" w14:paraId="59030630" w14:textId="77777777">
        <w:trPr>
          <w:trHeight w:val="1421" w:hRule="exact"/>
        </w:trPr>
        <w:tc>
          <w:tcPr>
            <w:tcW w:w="0" w:type="auto"/>
            <w:vMerge/>
            <w:tcBorders>
              <w:left w:val="single" w:color="000000" w:sz="5" w:space="0"/>
              <w:bottom w:val="single" w:color="000000" w:sz="5" w:space="0"/>
              <w:right w:val="single" w:color="000000" w:sz="5" w:space="0"/>
            </w:tcBorders>
          </w:tcPr>
          <w:p w:rsidRPr="001056AE" w:rsidR="000B6689" w:rsidP="001056AE" w:rsidRDefault="000B6689" w14:paraId="73B13CAA" w14:textId="77777777">
            <w:pPr>
              <w:widowControl w:val="0"/>
              <w:spacing w:before="0" w:beforeAutospacing="0"/>
              <w:jc w:val="left"/>
              <w:rPr>
                <w:rFonts w:ascii="Calibri" w:hAnsi="Calibri"/>
                <w:sz w:val="18"/>
                <w:szCs w:val="18"/>
              </w:rPr>
            </w:pPr>
          </w:p>
        </w:tc>
        <w:tc>
          <w:tcPr>
            <w:tcW w:w="5125" w:type="dxa"/>
            <w:vMerge/>
            <w:tcBorders>
              <w:left w:val="single" w:color="000000" w:sz="5" w:space="0"/>
              <w:bottom w:val="single" w:color="000000" w:sz="5" w:space="0"/>
              <w:right w:val="single" w:color="000000" w:sz="5" w:space="0"/>
            </w:tcBorders>
          </w:tcPr>
          <w:p w:rsidRPr="001056AE" w:rsidR="000B6689" w:rsidP="001056AE" w:rsidRDefault="000B6689" w14:paraId="71714129" w14:textId="77777777">
            <w:pPr>
              <w:widowControl w:val="0"/>
              <w:spacing w:before="0" w:beforeAutospacing="0"/>
              <w:jc w:val="left"/>
              <w:rPr>
                <w:rFonts w:ascii="Calibri" w:hAnsi="Calibri"/>
                <w:sz w:val="18"/>
                <w:szCs w:val="18"/>
              </w:rPr>
            </w:pPr>
          </w:p>
        </w:tc>
        <w:tc>
          <w:tcPr>
            <w:tcW w:w="450" w:type="dxa"/>
            <w:tcBorders>
              <w:top w:val="single" w:color="000000" w:sz="5" w:space="0"/>
              <w:left w:val="single" w:color="000000" w:sz="5" w:space="0"/>
              <w:bottom w:val="single" w:color="000000" w:sz="5" w:space="0"/>
              <w:right w:val="single" w:color="000000" w:sz="5" w:space="0"/>
            </w:tcBorders>
          </w:tcPr>
          <w:p w:rsidRPr="000D3148" w:rsidR="000B6689" w:rsidP="001056AE" w:rsidRDefault="000B6689" w14:paraId="20DDC865" w14:textId="77777777">
            <w:pPr>
              <w:widowControl w:val="0"/>
              <w:spacing w:before="0" w:beforeAutospacing="0"/>
              <w:jc w:val="left"/>
              <w:rPr>
                <w:rFonts w:eastAsia="Arial" w:cs="Arial"/>
                <w:sz w:val="18"/>
                <w:szCs w:val="18"/>
              </w:rPr>
            </w:pPr>
            <w:r w:rsidRPr="000D3148">
              <w:rPr>
                <w:rFonts w:hAnsi="Calibri"/>
                <w:sz w:val="18"/>
                <w:szCs w:val="18"/>
              </w:rPr>
              <w:t>14.</w:t>
            </w:r>
          </w:p>
        </w:tc>
        <w:tc>
          <w:tcPr>
            <w:tcW w:w="5046" w:type="dxa"/>
            <w:tcBorders>
              <w:top w:val="single" w:color="000000" w:sz="5" w:space="0"/>
              <w:left w:val="single" w:color="000000" w:sz="5" w:space="0"/>
              <w:bottom w:val="single" w:color="000000" w:sz="5" w:space="0"/>
              <w:right w:val="single" w:color="000000" w:sz="5" w:space="0"/>
            </w:tcBorders>
          </w:tcPr>
          <w:p w:rsidRPr="001056AE" w:rsidR="000B6689" w:rsidP="000D3148" w:rsidRDefault="000B6689" w14:paraId="775D7FF6" w14:textId="232EE125">
            <w:pPr>
              <w:widowControl w:val="0"/>
              <w:spacing w:before="0" w:beforeAutospacing="0"/>
              <w:ind w:right="102"/>
              <w:jc w:val="left"/>
              <w:rPr>
                <w:rFonts w:eastAsia="Arial" w:cs="Arial"/>
                <w:sz w:val="18"/>
                <w:szCs w:val="18"/>
              </w:rPr>
            </w:pPr>
            <w:r w:rsidRPr="00A912F1">
              <w:rPr>
                <w:rFonts w:ascii="Times New Roman" w:hAnsi="Calibri"/>
                <w:b/>
                <w:spacing w:val="-1"/>
                <w:sz w:val="18"/>
                <w:szCs w:val="18"/>
              </w:rPr>
              <w:t>Areas</w:t>
            </w:r>
            <w:r w:rsidRPr="001056AE">
              <w:rPr>
                <w:rFonts w:ascii="Times New Roman" w:hAnsi="Calibri"/>
                <w:b/>
                <w:sz w:val="18"/>
                <w:szCs w:val="18"/>
              </w:rPr>
              <w:t xml:space="preserve"> Affected</w:t>
            </w:r>
            <w:r w:rsidRPr="001056AE">
              <w:rPr>
                <w:rFonts w:ascii="Times New Roman" w:hAnsi="Calibri"/>
                <w:b/>
                <w:spacing w:val="-2"/>
                <w:sz w:val="18"/>
                <w:szCs w:val="18"/>
              </w:rPr>
              <w:t xml:space="preserve"> </w:t>
            </w:r>
            <w:r w:rsidRPr="001056AE" w:rsidR="00741AAD">
              <w:rPr>
                <w:rFonts w:ascii="Times New Roman" w:hAnsi="Calibri"/>
                <w:b/>
                <w:spacing w:val="1"/>
                <w:sz w:val="18"/>
                <w:szCs w:val="18"/>
              </w:rPr>
              <w:t>by</w:t>
            </w:r>
            <w:r w:rsidRPr="001056AE">
              <w:rPr>
                <w:rFonts w:ascii="Times New Roman" w:hAnsi="Calibri"/>
                <w:b/>
                <w:spacing w:val="1"/>
                <w:sz w:val="18"/>
                <w:szCs w:val="18"/>
              </w:rPr>
              <w:t xml:space="preserve"> </w:t>
            </w:r>
            <w:r w:rsidRPr="001056AE">
              <w:rPr>
                <w:rFonts w:ascii="Times New Roman" w:hAnsi="Calibri"/>
                <w:b/>
                <w:spacing w:val="-1"/>
                <w:sz w:val="18"/>
                <w:szCs w:val="18"/>
              </w:rPr>
              <w:t>Project:</w:t>
            </w:r>
            <w:r w:rsidRPr="001056AE">
              <w:rPr>
                <w:rFonts w:ascii="Times New Roman" w:hAnsi="Calibri"/>
                <w:b/>
                <w:spacing w:val="1"/>
                <w:sz w:val="18"/>
                <w:szCs w:val="18"/>
              </w:rPr>
              <w:t xml:space="preserve"> </w:t>
            </w:r>
            <w:r w:rsidRPr="001056AE">
              <w:rPr>
                <w:rFonts w:hAnsi="Calibri"/>
                <w:spacing w:val="-1"/>
                <w:sz w:val="18"/>
                <w:szCs w:val="18"/>
              </w:rPr>
              <w:t xml:space="preserve">This </w:t>
            </w:r>
            <w:r w:rsidRPr="001056AE">
              <w:rPr>
                <w:rFonts w:hAnsi="Calibri"/>
                <w:sz w:val="18"/>
                <w:szCs w:val="18"/>
              </w:rPr>
              <w:t>data</w:t>
            </w:r>
            <w:r w:rsidRPr="001056AE">
              <w:rPr>
                <w:rFonts w:hAnsi="Calibri"/>
                <w:spacing w:val="-2"/>
                <w:sz w:val="18"/>
                <w:szCs w:val="18"/>
              </w:rPr>
              <w:t xml:space="preserve"> </w:t>
            </w:r>
            <w:r w:rsidRPr="001056AE">
              <w:rPr>
                <w:rFonts w:hAnsi="Calibri"/>
                <w:spacing w:val="-1"/>
                <w:sz w:val="18"/>
                <w:szCs w:val="18"/>
              </w:rPr>
              <w:t>element</w:t>
            </w:r>
            <w:r w:rsidRPr="001056AE">
              <w:rPr>
                <w:rFonts w:hAnsi="Calibri"/>
                <w:sz w:val="18"/>
                <w:szCs w:val="18"/>
              </w:rPr>
              <w:t xml:space="preserve"> </w:t>
            </w:r>
            <w:r w:rsidRPr="001056AE">
              <w:rPr>
                <w:rFonts w:hAnsi="Calibri"/>
                <w:spacing w:val="-1"/>
                <w:sz w:val="18"/>
                <w:szCs w:val="18"/>
              </w:rPr>
              <w:t>is</w:t>
            </w:r>
            <w:r w:rsidRPr="001056AE">
              <w:rPr>
                <w:rFonts w:hAnsi="Calibri"/>
                <w:spacing w:val="1"/>
                <w:sz w:val="18"/>
                <w:szCs w:val="18"/>
              </w:rPr>
              <w:t xml:space="preserve"> </w:t>
            </w:r>
            <w:r w:rsidRPr="001056AE">
              <w:rPr>
                <w:rFonts w:hAnsi="Calibri"/>
                <w:spacing w:val="-1"/>
                <w:sz w:val="18"/>
                <w:szCs w:val="18"/>
              </w:rPr>
              <w:t>intended</w:t>
            </w:r>
            <w:r w:rsidRPr="001056AE">
              <w:rPr>
                <w:rFonts w:hAnsi="Calibri"/>
                <w:spacing w:val="1"/>
                <w:sz w:val="18"/>
                <w:szCs w:val="18"/>
              </w:rPr>
              <w:t xml:space="preserve"> </w:t>
            </w:r>
            <w:r w:rsidRPr="001056AE">
              <w:rPr>
                <w:rFonts w:hAnsi="Calibri"/>
                <w:spacing w:val="-1"/>
                <w:sz w:val="18"/>
                <w:szCs w:val="18"/>
              </w:rPr>
              <w:t>for</w:t>
            </w:r>
            <w:r w:rsidRPr="001056AE">
              <w:rPr>
                <w:rFonts w:hAnsi="Calibri"/>
                <w:spacing w:val="29"/>
                <w:sz w:val="18"/>
                <w:szCs w:val="18"/>
              </w:rPr>
              <w:t xml:space="preserve"> </w:t>
            </w:r>
            <w:r w:rsidRPr="001056AE">
              <w:rPr>
                <w:rFonts w:hAnsi="Calibri"/>
                <w:sz w:val="18"/>
                <w:szCs w:val="18"/>
              </w:rPr>
              <w:t>use</w:t>
            </w:r>
            <w:r w:rsidRPr="001056AE">
              <w:rPr>
                <w:rFonts w:hAnsi="Calibri"/>
                <w:spacing w:val="-2"/>
                <w:sz w:val="18"/>
                <w:szCs w:val="18"/>
              </w:rPr>
              <w:t xml:space="preserve"> </w:t>
            </w:r>
            <w:r w:rsidRPr="001056AE">
              <w:rPr>
                <w:rFonts w:hAnsi="Calibri"/>
                <w:sz w:val="18"/>
                <w:szCs w:val="18"/>
              </w:rPr>
              <w:t>only</w:t>
            </w:r>
            <w:r w:rsidRPr="001056AE">
              <w:rPr>
                <w:rFonts w:hAnsi="Calibri"/>
                <w:spacing w:val="-1"/>
                <w:sz w:val="18"/>
                <w:szCs w:val="18"/>
              </w:rPr>
              <w:t xml:space="preserve"> </w:t>
            </w:r>
            <w:r w:rsidRPr="001056AE">
              <w:rPr>
                <w:rFonts w:hAnsi="Calibri"/>
                <w:sz w:val="18"/>
                <w:szCs w:val="18"/>
              </w:rPr>
              <w:t>by</w:t>
            </w:r>
            <w:r w:rsidRPr="001056AE">
              <w:rPr>
                <w:rFonts w:hAnsi="Calibri"/>
                <w:spacing w:val="-1"/>
                <w:sz w:val="18"/>
                <w:szCs w:val="18"/>
              </w:rPr>
              <w:t xml:space="preserve"> programs</w:t>
            </w:r>
            <w:r w:rsidRPr="001056AE">
              <w:rPr>
                <w:rFonts w:hAnsi="Calibri"/>
                <w:spacing w:val="1"/>
                <w:sz w:val="18"/>
                <w:szCs w:val="18"/>
              </w:rPr>
              <w:t xml:space="preserve"> </w:t>
            </w:r>
            <w:r w:rsidRPr="001056AE">
              <w:rPr>
                <w:rFonts w:hAnsi="Calibri"/>
                <w:spacing w:val="-1"/>
                <w:sz w:val="18"/>
                <w:szCs w:val="18"/>
              </w:rPr>
              <w:t>for</w:t>
            </w:r>
            <w:r w:rsidRPr="001056AE">
              <w:rPr>
                <w:rFonts w:hAnsi="Calibri"/>
                <w:sz w:val="18"/>
                <w:szCs w:val="18"/>
              </w:rPr>
              <w:t xml:space="preserve"> </w:t>
            </w:r>
            <w:r w:rsidRPr="001056AE">
              <w:rPr>
                <w:rFonts w:hAnsi="Calibri"/>
                <w:spacing w:val="-1"/>
                <w:sz w:val="18"/>
                <w:szCs w:val="18"/>
              </w:rPr>
              <w:t>which</w:t>
            </w:r>
            <w:r w:rsidRPr="001056AE">
              <w:rPr>
                <w:rFonts w:hAnsi="Calibri"/>
                <w:spacing w:val="1"/>
                <w:sz w:val="18"/>
                <w:szCs w:val="18"/>
              </w:rPr>
              <w:t xml:space="preserve"> </w:t>
            </w:r>
            <w:r w:rsidRPr="001056AE">
              <w:rPr>
                <w:rFonts w:hAnsi="Calibri"/>
                <w:sz w:val="18"/>
                <w:szCs w:val="18"/>
              </w:rPr>
              <w:t>the</w:t>
            </w:r>
            <w:r w:rsidRPr="001056AE">
              <w:rPr>
                <w:rFonts w:hAnsi="Calibri"/>
                <w:spacing w:val="-2"/>
                <w:sz w:val="18"/>
                <w:szCs w:val="18"/>
              </w:rPr>
              <w:t xml:space="preserve"> </w:t>
            </w:r>
            <w:r w:rsidRPr="001056AE">
              <w:rPr>
                <w:rFonts w:hAnsi="Calibri"/>
                <w:spacing w:val="-1"/>
                <w:sz w:val="18"/>
                <w:szCs w:val="18"/>
              </w:rPr>
              <w:t>area(s)</w:t>
            </w:r>
            <w:r w:rsidRPr="001056AE">
              <w:rPr>
                <w:rFonts w:hAnsi="Calibri"/>
                <w:sz w:val="18"/>
                <w:szCs w:val="18"/>
              </w:rPr>
              <w:t xml:space="preserve"> </w:t>
            </w:r>
            <w:r w:rsidRPr="001056AE">
              <w:rPr>
                <w:rFonts w:hAnsi="Calibri"/>
                <w:spacing w:val="-1"/>
                <w:sz w:val="18"/>
                <w:szCs w:val="18"/>
              </w:rPr>
              <w:t>affected</w:t>
            </w:r>
            <w:r w:rsidRPr="001056AE">
              <w:rPr>
                <w:rFonts w:hAnsi="Calibri"/>
                <w:spacing w:val="-2"/>
                <w:sz w:val="18"/>
                <w:szCs w:val="18"/>
              </w:rPr>
              <w:t xml:space="preserve"> </w:t>
            </w:r>
            <w:r w:rsidRPr="001056AE">
              <w:rPr>
                <w:rFonts w:hAnsi="Calibri"/>
                <w:sz w:val="18"/>
                <w:szCs w:val="18"/>
              </w:rPr>
              <w:t>are</w:t>
            </w:r>
            <w:r w:rsidRPr="001056AE">
              <w:rPr>
                <w:rFonts w:hAnsi="Calibri"/>
                <w:spacing w:val="1"/>
                <w:sz w:val="18"/>
                <w:szCs w:val="18"/>
              </w:rPr>
              <w:t xml:space="preserve"> </w:t>
            </w:r>
            <w:r w:rsidRPr="001056AE">
              <w:rPr>
                <w:rFonts w:hAnsi="Calibri"/>
                <w:spacing w:val="-2"/>
                <w:sz w:val="18"/>
                <w:szCs w:val="18"/>
              </w:rPr>
              <w:t>likely</w:t>
            </w:r>
            <w:r w:rsidRPr="001056AE">
              <w:rPr>
                <w:rFonts w:hAnsi="Calibri"/>
                <w:spacing w:val="41"/>
                <w:sz w:val="18"/>
                <w:szCs w:val="18"/>
              </w:rPr>
              <w:t xml:space="preserve"> </w:t>
            </w:r>
            <w:r w:rsidRPr="001056AE">
              <w:rPr>
                <w:rFonts w:hAnsi="Calibri"/>
                <w:sz w:val="18"/>
                <w:szCs w:val="18"/>
              </w:rPr>
              <w:t>to</w:t>
            </w:r>
            <w:r w:rsidRPr="001056AE">
              <w:rPr>
                <w:rFonts w:hAnsi="Calibri"/>
                <w:spacing w:val="1"/>
                <w:sz w:val="18"/>
                <w:szCs w:val="18"/>
              </w:rPr>
              <w:t xml:space="preserve"> </w:t>
            </w:r>
            <w:r w:rsidRPr="001056AE">
              <w:rPr>
                <w:rFonts w:hAnsi="Calibri"/>
                <w:sz w:val="18"/>
                <w:szCs w:val="18"/>
              </w:rPr>
              <w:t>be</w:t>
            </w:r>
            <w:r w:rsidRPr="001056AE">
              <w:rPr>
                <w:rFonts w:hAnsi="Calibri"/>
                <w:spacing w:val="-2"/>
                <w:sz w:val="18"/>
                <w:szCs w:val="18"/>
              </w:rPr>
              <w:t xml:space="preserve"> </w:t>
            </w:r>
            <w:r w:rsidRPr="001056AE">
              <w:rPr>
                <w:rFonts w:hAnsi="Calibri"/>
                <w:spacing w:val="-1"/>
                <w:sz w:val="18"/>
                <w:szCs w:val="18"/>
              </w:rPr>
              <w:t>different</w:t>
            </w:r>
            <w:r w:rsidRPr="001056AE">
              <w:rPr>
                <w:rFonts w:hAnsi="Calibri"/>
                <w:spacing w:val="-2"/>
                <w:sz w:val="18"/>
                <w:szCs w:val="18"/>
              </w:rPr>
              <w:t xml:space="preserve"> </w:t>
            </w:r>
            <w:r w:rsidRPr="001056AE">
              <w:rPr>
                <w:rFonts w:hAnsi="Calibri"/>
                <w:spacing w:val="-1"/>
                <w:sz w:val="18"/>
                <w:szCs w:val="18"/>
              </w:rPr>
              <w:t>than</w:t>
            </w:r>
            <w:r w:rsidRPr="001056AE">
              <w:rPr>
                <w:rFonts w:hAnsi="Calibri"/>
                <w:spacing w:val="1"/>
                <w:sz w:val="18"/>
                <w:szCs w:val="18"/>
              </w:rPr>
              <w:t xml:space="preserve"> </w:t>
            </w:r>
            <w:r w:rsidRPr="001056AE">
              <w:rPr>
                <w:rFonts w:hAnsi="Calibri"/>
                <w:sz w:val="18"/>
                <w:szCs w:val="18"/>
              </w:rPr>
              <w:t>the</w:t>
            </w:r>
            <w:r w:rsidRPr="001056AE">
              <w:rPr>
                <w:rFonts w:hAnsi="Calibri"/>
                <w:spacing w:val="-2"/>
                <w:sz w:val="18"/>
                <w:szCs w:val="18"/>
              </w:rPr>
              <w:t xml:space="preserve"> </w:t>
            </w:r>
            <w:r w:rsidRPr="001056AE">
              <w:rPr>
                <w:rFonts w:hAnsi="Calibri"/>
                <w:spacing w:val="-1"/>
                <w:sz w:val="18"/>
                <w:szCs w:val="18"/>
              </w:rPr>
              <w:t>place(s)</w:t>
            </w:r>
            <w:r w:rsidRPr="001056AE">
              <w:rPr>
                <w:rFonts w:hAnsi="Calibri"/>
                <w:sz w:val="18"/>
                <w:szCs w:val="18"/>
              </w:rPr>
              <w:t xml:space="preserve"> of </w:t>
            </w:r>
            <w:r w:rsidRPr="001056AE">
              <w:rPr>
                <w:rFonts w:hAnsi="Calibri"/>
                <w:spacing w:val="-1"/>
                <w:sz w:val="18"/>
                <w:szCs w:val="18"/>
              </w:rPr>
              <w:t>performance</w:t>
            </w:r>
            <w:r w:rsidRPr="001056AE">
              <w:rPr>
                <w:rFonts w:hAnsi="Calibri"/>
                <w:spacing w:val="1"/>
                <w:sz w:val="18"/>
                <w:szCs w:val="18"/>
              </w:rPr>
              <w:t xml:space="preserve"> </w:t>
            </w:r>
            <w:r w:rsidRPr="001056AE">
              <w:rPr>
                <w:rFonts w:hAnsi="Calibri"/>
                <w:spacing w:val="-1"/>
                <w:sz w:val="18"/>
                <w:szCs w:val="18"/>
              </w:rPr>
              <w:t>reported</w:t>
            </w:r>
            <w:r w:rsidRPr="001056AE">
              <w:rPr>
                <w:rFonts w:hAnsi="Calibri"/>
                <w:spacing w:val="1"/>
                <w:sz w:val="18"/>
                <w:szCs w:val="18"/>
              </w:rPr>
              <w:t xml:space="preserve"> </w:t>
            </w:r>
            <w:r w:rsidRPr="001056AE">
              <w:rPr>
                <w:rFonts w:hAnsi="Calibri"/>
                <w:sz w:val="18"/>
                <w:szCs w:val="18"/>
              </w:rPr>
              <w:t>on</w:t>
            </w:r>
            <w:r w:rsidRPr="001056AE">
              <w:rPr>
                <w:rFonts w:hAnsi="Calibri"/>
                <w:spacing w:val="-2"/>
                <w:sz w:val="18"/>
                <w:szCs w:val="18"/>
              </w:rPr>
              <w:t xml:space="preserve"> </w:t>
            </w:r>
            <w:r w:rsidRPr="001056AE">
              <w:rPr>
                <w:rFonts w:hAnsi="Calibri"/>
                <w:spacing w:val="-1"/>
                <w:sz w:val="18"/>
                <w:szCs w:val="18"/>
              </w:rPr>
              <w:t>the</w:t>
            </w:r>
            <w:r w:rsidRPr="001056AE">
              <w:rPr>
                <w:rFonts w:hAnsi="Calibri"/>
                <w:spacing w:val="41"/>
                <w:sz w:val="18"/>
                <w:szCs w:val="18"/>
              </w:rPr>
              <w:t xml:space="preserve"> </w:t>
            </w:r>
            <w:r w:rsidRPr="001056AE">
              <w:rPr>
                <w:rFonts w:hAnsi="Calibri"/>
                <w:sz w:val="18"/>
                <w:szCs w:val="18"/>
              </w:rPr>
              <w:t>SF-424</w:t>
            </w:r>
            <w:r w:rsidRPr="001056AE">
              <w:rPr>
                <w:rFonts w:hAnsi="Calibri"/>
                <w:spacing w:val="1"/>
                <w:sz w:val="18"/>
                <w:szCs w:val="18"/>
              </w:rPr>
              <w:t xml:space="preserve"> </w:t>
            </w:r>
            <w:r w:rsidRPr="001056AE">
              <w:rPr>
                <w:rFonts w:hAnsi="Calibri"/>
                <w:spacing w:val="-1"/>
                <w:sz w:val="18"/>
                <w:szCs w:val="18"/>
              </w:rPr>
              <w:t>Project/Performance</w:t>
            </w:r>
            <w:r w:rsidRPr="001056AE">
              <w:rPr>
                <w:rFonts w:hAnsi="Calibri"/>
                <w:spacing w:val="1"/>
                <w:sz w:val="18"/>
                <w:szCs w:val="18"/>
              </w:rPr>
              <w:t xml:space="preserve"> </w:t>
            </w:r>
            <w:r w:rsidRPr="001056AE">
              <w:rPr>
                <w:rFonts w:hAnsi="Calibri"/>
                <w:spacing w:val="-1"/>
                <w:sz w:val="18"/>
                <w:szCs w:val="18"/>
              </w:rPr>
              <w:t>Site</w:t>
            </w:r>
            <w:r w:rsidRPr="001056AE">
              <w:rPr>
                <w:rFonts w:hAnsi="Calibri"/>
                <w:spacing w:val="1"/>
                <w:sz w:val="18"/>
                <w:szCs w:val="18"/>
              </w:rPr>
              <w:t xml:space="preserve"> </w:t>
            </w:r>
            <w:r w:rsidRPr="001056AE">
              <w:rPr>
                <w:rFonts w:hAnsi="Calibri"/>
                <w:spacing w:val="-1"/>
                <w:sz w:val="18"/>
                <w:szCs w:val="18"/>
              </w:rPr>
              <w:t>Location(s)</w:t>
            </w:r>
            <w:r w:rsidRPr="001056AE">
              <w:rPr>
                <w:rFonts w:hAnsi="Calibri"/>
                <w:sz w:val="18"/>
                <w:szCs w:val="18"/>
              </w:rPr>
              <w:t xml:space="preserve"> </w:t>
            </w:r>
            <w:r w:rsidRPr="001056AE">
              <w:rPr>
                <w:rFonts w:hAnsi="Calibri"/>
                <w:spacing w:val="-1"/>
                <w:sz w:val="18"/>
                <w:szCs w:val="18"/>
              </w:rPr>
              <w:t>Form.</w:t>
            </w:r>
            <w:r w:rsidRPr="001056AE">
              <w:rPr>
                <w:rFonts w:hAnsi="Calibri"/>
                <w:spacing w:val="48"/>
                <w:sz w:val="18"/>
                <w:szCs w:val="18"/>
              </w:rPr>
              <w:t xml:space="preserve"> </w:t>
            </w:r>
            <w:r w:rsidRPr="001056AE">
              <w:rPr>
                <w:rFonts w:hAnsi="Calibri"/>
                <w:sz w:val="18"/>
                <w:szCs w:val="18"/>
              </w:rPr>
              <w:t>Add</w:t>
            </w:r>
            <w:r w:rsidRPr="001056AE">
              <w:rPr>
                <w:rFonts w:hAnsi="Calibri"/>
                <w:spacing w:val="41"/>
                <w:sz w:val="18"/>
                <w:szCs w:val="18"/>
              </w:rPr>
              <w:t xml:space="preserve"> </w:t>
            </w:r>
            <w:r w:rsidRPr="001056AE">
              <w:rPr>
                <w:rFonts w:hAnsi="Calibri"/>
                <w:spacing w:val="-1"/>
                <w:sz w:val="18"/>
                <w:szCs w:val="18"/>
              </w:rPr>
              <w:t>attachment</w:t>
            </w:r>
            <w:r w:rsidRPr="001056AE">
              <w:rPr>
                <w:rFonts w:hAnsi="Calibri"/>
                <w:sz w:val="18"/>
                <w:szCs w:val="18"/>
              </w:rPr>
              <w:t xml:space="preserve"> </w:t>
            </w:r>
            <w:r w:rsidRPr="001056AE">
              <w:rPr>
                <w:rFonts w:hAnsi="Calibri"/>
                <w:spacing w:val="-1"/>
                <w:sz w:val="18"/>
                <w:szCs w:val="18"/>
              </w:rPr>
              <w:t>to</w:t>
            </w:r>
            <w:r w:rsidRPr="001056AE">
              <w:rPr>
                <w:rFonts w:hAnsi="Calibri"/>
                <w:spacing w:val="1"/>
                <w:sz w:val="18"/>
                <w:szCs w:val="18"/>
              </w:rPr>
              <w:t xml:space="preserve"> </w:t>
            </w:r>
            <w:r w:rsidRPr="001056AE">
              <w:rPr>
                <w:rFonts w:hAnsi="Calibri"/>
                <w:spacing w:val="-1"/>
                <w:sz w:val="18"/>
                <w:szCs w:val="18"/>
              </w:rPr>
              <w:t>enter</w:t>
            </w:r>
            <w:r w:rsidRPr="001056AE">
              <w:rPr>
                <w:rFonts w:hAnsi="Calibri"/>
                <w:sz w:val="18"/>
                <w:szCs w:val="18"/>
              </w:rPr>
              <w:t xml:space="preserve"> </w:t>
            </w:r>
            <w:r w:rsidRPr="001056AE">
              <w:rPr>
                <w:rFonts w:hAnsi="Calibri"/>
                <w:spacing w:val="-1"/>
                <w:sz w:val="18"/>
                <w:szCs w:val="18"/>
              </w:rPr>
              <w:t>additional</w:t>
            </w:r>
            <w:r w:rsidRPr="001056AE">
              <w:rPr>
                <w:rFonts w:hAnsi="Calibri"/>
                <w:spacing w:val="-2"/>
                <w:sz w:val="18"/>
                <w:szCs w:val="18"/>
              </w:rPr>
              <w:t xml:space="preserve"> </w:t>
            </w:r>
            <w:r w:rsidRPr="001056AE">
              <w:rPr>
                <w:rFonts w:hAnsi="Calibri"/>
                <w:spacing w:val="-1"/>
                <w:sz w:val="18"/>
                <w:szCs w:val="18"/>
              </w:rPr>
              <w:t>areas,</w:t>
            </w:r>
            <w:r w:rsidRPr="001056AE">
              <w:rPr>
                <w:rFonts w:hAnsi="Calibri"/>
                <w:sz w:val="18"/>
                <w:szCs w:val="18"/>
              </w:rPr>
              <w:t xml:space="preserve"> if</w:t>
            </w:r>
            <w:r w:rsidRPr="001056AE">
              <w:rPr>
                <w:rFonts w:hAnsi="Calibri"/>
                <w:spacing w:val="-2"/>
                <w:sz w:val="18"/>
                <w:szCs w:val="18"/>
              </w:rPr>
              <w:t xml:space="preserve"> </w:t>
            </w:r>
            <w:r w:rsidRPr="001056AE">
              <w:rPr>
                <w:rFonts w:hAnsi="Calibri"/>
                <w:spacing w:val="-1"/>
                <w:sz w:val="18"/>
                <w:szCs w:val="18"/>
              </w:rPr>
              <w:t>needed.</w:t>
            </w:r>
          </w:p>
        </w:tc>
      </w:tr>
      <w:tr w:rsidRPr="001056AE" w:rsidR="00FA6AB0" w:rsidTr="005D0955" w14:paraId="3201FCE4" w14:textId="77777777">
        <w:trPr>
          <w:trHeight w:val="1044" w:hRule="exact"/>
        </w:trPr>
        <w:tc>
          <w:tcPr>
            <w:tcW w:w="0" w:type="auto"/>
            <w:tcBorders>
              <w:top w:val="single" w:color="000000" w:sz="5" w:space="0"/>
              <w:left w:val="single" w:color="000000" w:sz="5" w:space="0"/>
              <w:bottom w:val="single" w:color="000000" w:sz="5" w:space="0"/>
              <w:right w:val="single" w:color="000000" w:sz="5" w:space="0"/>
            </w:tcBorders>
          </w:tcPr>
          <w:p w:rsidRPr="001056AE" w:rsidR="000B6689" w:rsidP="001056AE" w:rsidRDefault="000B6689" w14:paraId="64114929" w14:textId="77777777">
            <w:pPr>
              <w:widowControl w:val="0"/>
              <w:spacing w:before="0" w:beforeAutospacing="0"/>
              <w:jc w:val="left"/>
              <w:rPr>
                <w:rFonts w:eastAsia="Arial" w:cs="Arial"/>
                <w:sz w:val="18"/>
                <w:szCs w:val="18"/>
              </w:rPr>
            </w:pPr>
            <w:r w:rsidRPr="001056AE">
              <w:rPr>
                <w:rFonts w:hAnsi="Calibri"/>
                <w:sz w:val="18"/>
                <w:szCs w:val="18"/>
              </w:rPr>
              <w:t>3.</w:t>
            </w:r>
          </w:p>
        </w:tc>
        <w:tc>
          <w:tcPr>
            <w:tcW w:w="5125" w:type="dxa"/>
            <w:tcBorders>
              <w:top w:val="single" w:color="000000" w:sz="5" w:space="0"/>
              <w:left w:val="single" w:color="000000" w:sz="5" w:space="0"/>
              <w:bottom w:val="single" w:color="000000" w:sz="5" w:space="0"/>
              <w:right w:val="single" w:color="000000" w:sz="5" w:space="0"/>
            </w:tcBorders>
          </w:tcPr>
          <w:p w:rsidRPr="001056AE" w:rsidR="000B6689" w:rsidP="000D3148" w:rsidRDefault="000B6689" w14:paraId="06308F0D" w14:textId="77777777">
            <w:pPr>
              <w:widowControl w:val="0"/>
              <w:spacing w:before="0" w:beforeAutospacing="0"/>
              <w:ind w:right="723"/>
              <w:jc w:val="left"/>
              <w:rPr>
                <w:rFonts w:eastAsia="Arial" w:cs="Arial"/>
                <w:sz w:val="18"/>
                <w:szCs w:val="18"/>
              </w:rPr>
            </w:pPr>
            <w:r w:rsidRPr="001056AE">
              <w:rPr>
                <w:rFonts w:ascii="Times New Roman" w:hAnsi="Calibri"/>
                <w:b/>
                <w:spacing w:val="-1"/>
                <w:sz w:val="18"/>
                <w:szCs w:val="18"/>
              </w:rPr>
              <w:t>Date Received:</w:t>
            </w:r>
            <w:r w:rsidRPr="001056AE">
              <w:rPr>
                <w:rFonts w:ascii="Times New Roman" w:hAnsi="Calibri"/>
                <w:b/>
                <w:sz w:val="18"/>
                <w:szCs w:val="18"/>
              </w:rPr>
              <w:t xml:space="preserve"> </w:t>
            </w:r>
            <w:r w:rsidRPr="001056AE">
              <w:rPr>
                <w:rFonts w:hAnsi="Calibri"/>
                <w:spacing w:val="-1"/>
                <w:sz w:val="18"/>
                <w:szCs w:val="18"/>
              </w:rPr>
              <w:t>Leave</w:t>
            </w:r>
            <w:r w:rsidRPr="001056AE">
              <w:rPr>
                <w:rFonts w:hAnsi="Calibri"/>
                <w:spacing w:val="1"/>
                <w:sz w:val="18"/>
                <w:szCs w:val="18"/>
              </w:rPr>
              <w:t xml:space="preserve"> </w:t>
            </w:r>
            <w:r w:rsidRPr="001056AE">
              <w:rPr>
                <w:rFonts w:hAnsi="Calibri"/>
                <w:sz w:val="18"/>
                <w:szCs w:val="18"/>
              </w:rPr>
              <w:t>this</w:t>
            </w:r>
            <w:r w:rsidRPr="001056AE">
              <w:rPr>
                <w:rFonts w:hAnsi="Calibri"/>
                <w:spacing w:val="-1"/>
                <w:sz w:val="18"/>
                <w:szCs w:val="18"/>
              </w:rPr>
              <w:t xml:space="preserve"> field</w:t>
            </w:r>
            <w:r w:rsidRPr="001056AE">
              <w:rPr>
                <w:rFonts w:hAnsi="Calibri"/>
                <w:spacing w:val="-2"/>
                <w:sz w:val="18"/>
                <w:szCs w:val="18"/>
              </w:rPr>
              <w:t xml:space="preserve"> </w:t>
            </w:r>
            <w:r w:rsidRPr="001056AE">
              <w:rPr>
                <w:rFonts w:hAnsi="Calibri"/>
                <w:spacing w:val="-1"/>
                <w:sz w:val="18"/>
                <w:szCs w:val="18"/>
              </w:rPr>
              <w:t>blank.</w:t>
            </w:r>
            <w:r w:rsidRPr="001056AE">
              <w:rPr>
                <w:rFonts w:hAnsi="Calibri"/>
                <w:sz w:val="18"/>
                <w:szCs w:val="18"/>
              </w:rPr>
              <w:t xml:space="preserve"> </w:t>
            </w:r>
            <w:r w:rsidRPr="001056AE">
              <w:rPr>
                <w:rFonts w:hAnsi="Calibri"/>
                <w:spacing w:val="-1"/>
                <w:sz w:val="18"/>
                <w:szCs w:val="18"/>
              </w:rPr>
              <w:t>This date</w:t>
            </w:r>
            <w:r w:rsidRPr="001056AE">
              <w:rPr>
                <w:rFonts w:hAnsi="Calibri"/>
                <w:spacing w:val="1"/>
                <w:sz w:val="18"/>
                <w:szCs w:val="18"/>
              </w:rPr>
              <w:t xml:space="preserve"> </w:t>
            </w:r>
            <w:r w:rsidRPr="001056AE">
              <w:rPr>
                <w:rFonts w:hAnsi="Calibri"/>
                <w:spacing w:val="-1"/>
                <w:sz w:val="18"/>
                <w:szCs w:val="18"/>
              </w:rPr>
              <w:t>will</w:t>
            </w:r>
            <w:r w:rsidRPr="001056AE">
              <w:rPr>
                <w:rFonts w:hAnsi="Calibri"/>
                <w:spacing w:val="1"/>
                <w:sz w:val="18"/>
                <w:szCs w:val="18"/>
              </w:rPr>
              <w:t xml:space="preserve"> </w:t>
            </w:r>
            <w:r w:rsidRPr="001056AE">
              <w:rPr>
                <w:rFonts w:hAnsi="Calibri"/>
                <w:sz w:val="18"/>
                <w:szCs w:val="18"/>
              </w:rPr>
              <w:t>be</w:t>
            </w:r>
            <w:r w:rsidRPr="001056AE">
              <w:rPr>
                <w:rFonts w:hAnsi="Calibri"/>
                <w:spacing w:val="43"/>
                <w:sz w:val="18"/>
                <w:szCs w:val="18"/>
              </w:rPr>
              <w:t xml:space="preserve"> </w:t>
            </w:r>
            <w:r w:rsidRPr="001056AE">
              <w:rPr>
                <w:rFonts w:hAnsi="Calibri"/>
                <w:spacing w:val="-1"/>
                <w:sz w:val="18"/>
                <w:szCs w:val="18"/>
              </w:rPr>
              <w:t>assigned</w:t>
            </w:r>
            <w:r w:rsidRPr="001056AE">
              <w:rPr>
                <w:rFonts w:hAnsi="Calibri"/>
                <w:spacing w:val="1"/>
                <w:sz w:val="18"/>
                <w:szCs w:val="18"/>
              </w:rPr>
              <w:t xml:space="preserve"> </w:t>
            </w:r>
            <w:r w:rsidRPr="001056AE">
              <w:rPr>
                <w:rFonts w:hAnsi="Calibri"/>
                <w:sz w:val="18"/>
                <w:szCs w:val="18"/>
              </w:rPr>
              <w:t>by</w:t>
            </w:r>
            <w:r w:rsidRPr="001056AE">
              <w:rPr>
                <w:rFonts w:hAnsi="Calibri"/>
                <w:spacing w:val="-1"/>
                <w:sz w:val="18"/>
                <w:szCs w:val="18"/>
              </w:rPr>
              <w:t xml:space="preserve"> the</w:t>
            </w:r>
            <w:r w:rsidRPr="001056AE">
              <w:rPr>
                <w:rFonts w:hAnsi="Calibri"/>
                <w:spacing w:val="1"/>
                <w:sz w:val="18"/>
                <w:szCs w:val="18"/>
              </w:rPr>
              <w:t xml:space="preserve"> </w:t>
            </w:r>
            <w:r w:rsidRPr="001056AE">
              <w:rPr>
                <w:rFonts w:hAnsi="Calibri"/>
                <w:spacing w:val="-1"/>
                <w:sz w:val="18"/>
                <w:szCs w:val="18"/>
              </w:rPr>
              <w:t>Federal</w:t>
            </w:r>
            <w:r w:rsidRPr="001056AE">
              <w:rPr>
                <w:rFonts w:hAnsi="Calibri"/>
                <w:spacing w:val="1"/>
                <w:sz w:val="18"/>
                <w:szCs w:val="18"/>
              </w:rPr>
              <w:t xml:space="preserve"> </w:t>
            </w:r>
            <w:r w:rsidRPr="001056AE">
              <w:rPr>
                <w:rFonts w:hAnsi="Calibri"/>
                <w:spacing w:val="-1"/>
                <w:sz w:val="18"/>
                <w:szCs w:val="18"/>
              </w:rPr>
              <w:t>agency.</w:t>
            </w:r>
          </w:p>
        </w:tc>
        <w:tc>
          <w:tcPr>
            <w:tcW w:w="450" w:type="dxa"/>
            <w:tcBorders>
              <w:top w:val="single" w:color="000000" w:sz="5" w:space="0"/>
              <w:left w:val="single" w:color="000000" w:sz="5" w:space="0"/>
              <w:bottom w:val="single" w:color="000000" w:sz="5" w:space="0"/>
              <w:right w:val="single" w:color="000000" w:sz="5" w:space="0"/>
            </w:tcBorders>
          </w:tcPr>
          <w:p w:rsidRPr="001056AE" w:rsidR="000B6689" w:rsidP="001056AE" w:rsidRDefault="000B6689" w14:paraId="0FECA172" w14:textId="77777777">
            <w:pPr>
              <w:widowControl w:val="0"/>
              <w:spacing w:before="0" w:beforeAutospacing="0"/>
              <w:jc w:val="left"/>
              <w:rPr>
                <w:rFonts w:eastAsia="Arial" w:cs="Arial"/>
                <w:sz w:val="18"/>
                <w:szCs w:val="18"/>
              </w:rPr>
            </w:pPr>
            <w:r w:rsidRPr="001056AE">
              <w:rPr>
                <w:rFonts w:hAnsi="Calibri"/>
                <w:sz w:val="18"/>
                <w:szCs w:val="18"/>
              </w:rPr>
              <w:t>15.</w:t>
            </w:r>
          </w:p>
        </w:tc>
        <w:tc>
          <w:tcPr>
            <w:tcW w:w="5046" w:type="dxa"/>
            <w:tcBorders>
              <w:top w:val="single" w:color="000000" w:sz="5" w:space="0"/>
              <w:left w:val="single" w:color="000000" w:sz="5" w:space="0"/>
              <w:bottom w:val="single" w:color="000000" w:sz="5" w:space="0"/>
              <w:right w:val="single" w:color="000000" w:sz="5" w:space="0"/>
            </w:tcBorders>
          </w:tcPr>
          <w:p w:rsidRPr="001056AE" w:rsidR="000B6689" w:rsidP="000D3148" w:rsidRDefault="000B6689" w14:paraId="03FA3CFA" w14:textId="77777777">
            <w:pPr>
              <w:widowControl w:val="0"/>
              <w:spacing w:before="0" w:beforeAutospacing="0"/>
              <w:ind w:right="128"/>
              <w:jc w:val="left"/>
              <w:rPr>
                <w:rFonts w:eastAsia="Arial" w:cs="Arial"/>
                <w:sz w:val="18"/>
                <w:szCs w:val="18"/>
              </w:rPr>
            </w:pPr>
            <w:r w:rsidRPr="001056AE">
              <w:rPr>
                <w:rFonts w:ascii="Times New Roman" w:hAnsi="Times New Roman" w:eastAsia="Times New Roman"/>
                <w:b/>
                <w:bCs/>
                <w:spacing w:val="-1"/>
                <w:sz w:val="18"/>
                <w:szCs w:val="18"/>
              </w:rPr>
              <w:t xml:space="preserve">Descriptive </w:t>
            </w:r>
            <w:r w:rsidRPr="001056AE">
              <w:rPr>
                <w:rFonts w:ascii="Times New Roman" w:hAnsi="Times New Roman" w:eastAsia="Times New Roman"/>
                <w:b/>
                <w:bCs/>
                <w:sz w:val="18"/>
                <w:szCs w:val="18"/>
              </w:rPr>
              <w:t>Title</w:t>
            </w:r>
            <w:r w:rsidRPr="001056AE">
              <w:rPr>
                <w:rFonts w:ascii="Times New Roman" w:hAnsi="Times New Roman" w:eastAsia="Times New Roman"/>
                <w:b/>
                <w:bCs/>
                <w:spacing w:val="-1"/>
                <w:sz w:val="18"/>
                <w:szCs w:val="18"/>
              </w:rPr>
              <w:t xml:space="preserve"> of</w:t>
            </w:r>
            <w:r w:rsidRPr="001056AE">
              <w:rPr>
                <w:rFonts w:ascii="Times New Roman" w:hAnsi="Times New Roman" w:eastAsia="Times New Roman"/>
                <w:b/>
                <w:bCs/>
                <w:sz w:val="18"/>
                <w:szCs w:val="18"/>
              </w:rPr>
              <w:t xml:space="preserve"> </w:t>
            </w:r>
            <w:r w:rsidRPr="001056AE">
              <w:rPr>
                <w:rFonts w:ascii="Times New Roman" w:hAnsi="Times New Roman" w:eastAsia="Times New Roman"/>
                <w:b/>
                <w:bCs/>
                <w:spacing w:val="-1"/>
                <w:sz w:val="18"/>
                <w:szCs w:val="18"/>
              </w:rPr>
              <w:t>Applicant’s</w:t>
            </w:r>
            <w:r w:rsidRPr="001056AE">
              <w:rPr>
                <w:rFonts w:ascii="Times New Roman" w:hAnsi="Times New Roman" w:eastAsia="Times New Roman"/>
                <w:b/>
                <w:bCs/>
                <w:spacing w:val="2"/>
                <w:sz w:val="18"/>
                <w:szCs w:val="18"/>
              </w:rPr>
              <w:t xml:space="preserve"> </w:t>
            </w:r>
            <w:r w:rsidRPr="001056AE">
              <w:rPr>
                <w:rFonts w:ascii="Times New Roman" w:hAnsi="Times New Roman" w:eastAsia="Times New Roman"/>
                <w:b/>
                <w:bCs/>
                <w:spacing w:val="-1"/>
                <w:sz w:val="18"/>
                <w:szCs w:val="18"/>
              </w:rPr>
              <w:t>Project:</w:t>
            </w:r>
            <w:r w:rsidRPr="001056AE">
              <w:rPr>
                <w:rFonts w:ascii="Times New Roman" w:hAnsi="Times New Roman" w:eastAsia="Times New Roman"/>
                <w:b/>
                <w:bCs/>
                <w:spacing w:val="1"/>
                <w:sz w:val="18"/>
                <w:szCs w:val="18"/>
              </w:rPr>
              <w:t xml:space="preserve"> </w:t>
            </w:r>
            <w:r w:rsidRPr="001056AE">
              <w:rPr>
                <w:rFonts w:eastAsia="Arial" w:cs="Arial"/>
                <w:spacing w:val="-1"/>
                <w:sz w:val="18"/>
                <w:szCs w:val="18"/>
              </w:rPr>
              <w:t>(Required)</w:t>
            </w:r>
            <w:r w:rsidRPr="001056AE">
              <w:rPr>
                <w:rFonts w:eastAsia="Arial" w:cs="Arial"/>
                <w:sz w:val="18"/>
                <w:szCs w:val="18"/>
              </w:rPr>
              <w:t xml:space="preserve"> </w:t>
            </w:r>
            <w:r w:rsidRPr="001056AE">
              <w:rPr>
                <w:rFonts w:eastAsia="Arial" w:cs="Arial"/>
                <w:spacing w:val="-1"/>
                <w:sz w:val="18"/>
                <w:szCs w:val="18"/>
              </w:rPr>
              <w:t>Enter</w:t>
            </w:r>
            <w:r w:rsidRPr="001056AE">
              <w:rPr>
                <w:rFonts w:eastAsia="Arial" w:cs="Arial"/>
                <w:sz w:val="18"/>
                <w:szCs w:val="18"/>
              </w:rPr>
              <w:t xml:space="preserve"> a</w:t>
            </w:r>
            <w:r w:rsidRPr="001056AE">
              <w:rPr>
                <w:rFonts w:eastAsia="Arial" w:cs="Arial"/>
                <w:spacing w:val="-2"/>
                <w:sz w:val="18"/>
                <w:szCs w:val="18"/>
              </w:rPr>
              <w:t xml:space="preserve"> </w:t>
            </w:r>
            <w:r w:rsidRPr="001056AE">
              <w:rPr>
                <w:rFonts w:eastAsia="Arial" w:cs="Arial"/>
                <w:spacing w:val="-1"/>
                <w:sz w:val="18"/>
                <w:szCs w:val="18"/>
              </w:rPr>
              <w:t>brief</w:t>
            </w:r>
            <w:r w:rsidRPr="001056AE">
              <w:rPr>
                <w:rFonts w:eastAsia="Arial" w:cs="Arial"/>
                <w:spacing w:val="61"/>
                <w:sz w:val="18"/>
                <w:szCs w:val="18"/>
              </w:rPr>
              <w:t xml:space="preserve"> </w:t>
            </w:r>
            <w:r w:rsidRPr="001056AE">
              <w:rPr>
                <w:rFonts w:eastAsia="Arial" w:cs="Arial"/>
                <w:spacing w:val="-1"/>
                <w:sz w:val="18"/>
                <w:szCs w:val="18"/>
              </w:rPr>
              <w:t>descriptive</w:t>
            </w:r>
            <w:r w:rsidRPr="001056AE">
              <w:rPr>
                <w:rFonts w:eastAsia="Arial" w:cs="Arial"/>
                <w:spacing w:val="1"/>
                <w:sz w:val="18"/>
                <w:szCs w:val="18"/>
              </w:rPr>
              <w:t xml:space="preserve"> </w:t>
            </w:r>
            <w:r w:rsidRPr="001056AE">
              <w:rPr>
                <w:rFonts w:eastAsia="Arial" w:cs="Arial"/>
                <w:spacing w:val="-1"/>
                <w:sz w:val="18"/>
                <w:szCs w:val="18"/>
              </w:rPr>
              <w:t>title</w:t>
            </w:r>
            <w:r w:rsidRPr="001056AE">
              <w:rPr>
                <w:rFonts w:eastAsia="Arial" w:cs="Arial"/>
                <w:spacing w:val="1"/>
                <w:sz w:val="18"/>
                <w:szCs w:val="18"/>
              </w:rPr>
              <w:t xml:space="preserve"> </w:t>
            </w:r>
            <w:r w:rsidRPr="001056AE">
              <w:rPr>
                <w:rFonts w:eastAsia="Arial" w:cs="Arial"/>
                <w:spacing w:val="-1"/>
                <w:sz w:val="18"/>
                <w:szCs w:val="18"/>
              </w:rPr>
              <w:t>of</w:t>
            </w:r>
            <w:r w:rsidRPr="001056AE">
              <w:rPr>
                <w:rFonts w:eastAsia="Arial" w:cs="Arial"/>
                <w:sz w:val="18"/>
                <w:szCs w:val="18"/>
              </w:rPr>
              <w:t xml:space="preserve"> the</w:t>
            </w:r>
            <w:r w:rsidRPr="001056AE">
              <w:rPr>
                <w:rFonts w:eastAsia="Arial" w:cs="Arial"/>
                <w:spacing w:val="-2"/>
                <w:sz w:val="18"/>
                <w:szCs w:val="18"/>
              </w:rPr>
              <w:t xml:space="preserve"> </w:t>
            </w:r>
            <w:r w:rsidRPr="001056AE">
              <w:rPr>
                <w:rFonts w:eastAsia="Arial" w:cs="Arial"/>
                <w:spacing w:val="-1"/>
                <w:sz w:val="18"/>
                <w:szCs w:val="18"/>
              </w:rPr>
              <w:t>project.</w:t>
            </w:r>
            <w:r w:rsidRPr="001056AE">
              <w:rPr>
                <w:rFonts w:eastAsia="Arial" w:cs="Arial"/>
                <w:sz w:val="18"/>
                <w:szCs w:val="18"/>
              </w:rPr>
              <w:t xml:space="preserve"> </w:t>
            </w:r>
            <w:r w:rsidRPr="001056AE">
              <w:rPr>
                <w:rFonts w:eastAsia="Arial" w:cs="Arial"/>
                <w:spacing w:val="-1"/>
                <w:sz w:val="18"/>
                <w:szCs w:val="18"/>
              </w:rPr>
              <w:t>If</w:t>
            </w:r>
            <w:r w:rsidRPr="001056AE">
              <w:rPr>
                <w:rFonts w:eastAsia="Arial" w:cs="Arial"/>
                <w:sz w:val="18"/>
                <w:szCs w:val="18"/>
              </w:rPr>
              <w:t xml:space="preserve"> </w:t>
            </w:r>
            <w:r w:rsidRPr="001056AE">
              <w:rPr>
                <w:rFonts w:eastAsia="Arial" w:cs="Arial"/>
                <w:spacing w:val="-1"/>
                <w:sz w:val="18"/>
                <w:szCs w:val="18"/>
              </w:rPr>
              <w:t>appropriate,</w:t>
            </w:r>
            <w:r w:rsidRPr="001056AE">
              <w:rPr>
                <w:rFonts w:eastAsia="Arial" w:cs="Arial"/>
                <w:spacing w:val="-2"/>
                <w:sz w:val="18"/>
                <w:szCs w:val="18"/>
              </w:rPr>
              <w:t xml:space="preserve"> </w:t>
            </w:r>
            <w:r w:rsidRPr="001056AE">
              <w:rPr>
                <w:rFonts w:eastAsia="Arial" w:cs="Arial"/>
                <w:spacing w:val="-1"/>
                <w:sz w:val="18"/>
                <w:szCs w:val="18"/>
              </w:rPr>
              <w:t>attach</w:t>
            </w:r>
            <w:r w:rsidRPr="001056AE">
              <w:rPr>
                <w:rFonts w:eastAsia="Arial" w:cs="Arial"/>
                <w:spacing w:val="1"/>
                <w:sz w:val="18"/>
                <w:szCs w:val="18"/>
              </w:rPr>
              <w:t xml:space="preserve"> </w:t>
            </w:r>
            <w:r w:rsidRPr="001056AE">
              <w:rPr>
                <w:rFonts w:eastAsia="Arial" w:cs="Arial"/>
                <w:sz w:val="18"/>
                <w:szCs w:val="18"/>
              </w:rPr>
              <w:t>a</w:t>
            </w:r>
            <w:r w:rsidRPr="001056AE">
              <w:rPr>
                <w:rFonts w:eastAsia="Arial" w:cs="Arial"/>
                <w:spacing w:val="-2"/>
                <w:sz w:val="18"/>
                <w:szCs w:val="18"/>
              </w:rPr>
              <w:t xml:space="preserve"> </w:t>
            </w:r>
            <w:r w:rsidRPr="001056AE">
              <w:rPr>
                <w:rFonts w:eastAsia="Arial" w:cs="Arial"/>
                <w:spacing w:val="-1"/>
                <w:sz w:val="18"/>
                <w:szCs w:val="18"/>
              </w:rPr>
              <w:t>map</w:t>
            </w:r>
            <w:r w:rsidRPr="001056AE">
              <w:rPr>
                <w:rFonts w:eastAsia="Arial" w:cs="Arial"/>
                <w:spacing w:val="55"/>
                <w:sz w:val="18"/>
                <w:szCs w:val="18"/>
              </w:rPr>
              <w:t xml:space="preserve"> </w:t>
            </w:r>
            <w:r w:rsidRPr="001056AE">
              <w:rPr>
                <w:rFonts w:eastAsia="Arial" w:cs="Arial"/>
                <w:spacing w:val="-1"/>
                <w:sz w:val="18"/>
                <w:szCs w:val="18"/>
              </w:rPr>
              <w:t>showing</w:t>
            </w:r>
            <w:r w:rsidRPr="001056AE">
              <w:rPr>
                <w:rFonts w:eastAsia="Arial" w:cs="Arial"/>
                <w:spacing w:val="1"/>
                <w:sz w:val="18"/>
                <w:szCs w:val="18"/>
              </w:rPr>
              <w:t xml:space="preserve"> </w:t>
            </w:r>
            <w:r w:rsidRPr="001056AE">
              <w:rPr>
                <w:rFonts w:eastAsia="Arial" w:cs="Arial"/>
                <w:spacing w:val="-1"/>
                <w:sz w:val="18"/>
                <w:szCs w:val="18"/>
              </w:rPr>
              <w:t>project</w:t>
            </w:r>
            <w:r w:rsidRPr="001056AE">
              <w:rPr>
                <w:rFonts w:eastAsia="Arial" w:cs="Arial"/>
                <w:sz w:val="18"/>
                <w:szCs w:val="18"/>
              </w:rPr>
              <w:t xml:space="preserve"> </w:t>
            </w:r>
            <w:r w:rsidRPr="001056AE">
              <w:rPr>
                <w:rFonts w:eastAsia="Arial" w:cs="Arial"/>
                <w:spacing w:val="-1"/>
                <w:sz w:val="18"/>
                <w:szCs w:val="18"/>
              </w:rPr>
              <w:t>location</w:t>
            </w:r>
            <w:r w:rsidRPr="001056AE">
              <w:rPr>
                <w:rFonts w:eastAsia="Arial" w:cs="Arial"/>
                <w:spacing w:val="1"/>
                <w:sz w:val="18"/>
                <w:szCs w:val="18"/>
              </w:rPr>
              <w:t xml:space="preserve"> </w:t>
            </w:r>
            <w:r w:rsidRPr="001056AE">
              <w:rPr>
                <w:rFonts w:eastAsia="Arial" w:cs="Arial"/>
                <w:spacing w:val="-1"/>
                <w:sz w:val="18"/>
                <w:szCs w:val="18"/>
              </w:rPr>
              <w:t>(e.g.,</w:t>
            </w:r>
            <w:r w:rsidRPr="001056AE">
              <w:rPr>
                <w:rFonts w:eastAsia="Arial" w:cs="Arial"/>
                <w:spacing w:val="-2"/>
                <w:sz w:val="18"/>
                <w:szCs w:val="18"/>
              </w:rPr>
              <w:t xml:space="preserve"> </w:t>
            </w:r>
            <w:r w:rsidRPr="001056AE">
              <w:rPr>
                <w:rFonts w:eastAsia="Arial" w:cs="Arial"/>
                <w:spacing w:val="-1"/>
                <w:sz w:val="18"/>
                <w:szCs w:val="18"/>
              </w:rPr>
              <w:t>construction</w:t>
            </w:r>
            <w:r w:rsidRPr="001056AE">
              <w:rPr>
                <w:rFonts w:eastAsia="Arial" w:cs="Arial"/>
                <w:spacing w:val="1"/>
                <w:sz w:val="18"/>
                <w:szCs w:val="18"/>
              </w:rPr>
              <w:t xml:space="preserve"> </w:t>
            </w:r>
            <w:r w:rsidRPr="001056AE">
              <w:rPr>
                <w:rFonts w:eastAsia="Arial" w:cs="Arial"/>
                <w:sz w:val="18"/>
                <w:szCs w:val="18"/>
              </w:rPr>
              <w:t xml:space="preserve">or </w:t>
            </w:r>
            <w:r w:rsidRPr="001056AE">
              <w:rPr>
                <w:rFonts w:eastAsia="Arial" w:cs="Arial"/>
                <w:spacing w:val="-1"/>
                <w:sz w:val="18"/>
                <w:szCs w:val="18"/>
              </w:rPr>
              <w:t>real</w:t>
            </w:r>
            <w:r w:rsidRPr="001056AE">
              <w:rPr>
                <w:rFonts w:eastAsia="Arial" w:cs="Arial"/>
                <w:spacing w:val="-2"/>
                <w:sz w:val="18"/>
                <w:szCs w:val="18"/>
              </w:rPr>
              <w:t xml:space="preserve"> </w:t>
            </w:r>
            <w:r w:rsidRPr="001056AE">
              <w:rPr>
                <w:rFonts w:eastAsia="Arial" w:cs="Arial"/>
                <w:spacing w:val="-1"/>
                <w:sz w:val="18"/>
                <w:szCs w:val="18"/>
              </w:rPr>
              <w:t>property</w:t>
            </w:r>
            <w:r w:rsidRPr="001056AE">
              <w:rPr>
                <w:rFonts w:eastAsia="Arial" w:cs="Arial"/>
                <w:spacing w:val="61"/>
                <w:sz w:val="18"/>
                <w:szCs w:val="18"/>
              </w:rPr>
              <w:t xml:space="preserve"> </w:t>
            </w:r>
            <w:r w:rsidRPr="001056AE">
              <w:rPr>
                <w:rFonts w:eastAsia="Arial" w:cs="Arial"/>
                <w:spacing w:val="-1"/>
                <w:sz w:val="18"/>
                <w:szCs w:val="18"/>
              </w:rPr>
              <w:t>projects).</w:t>
            </w:r>
            <w:r w:rsidRPr="001056AE">
              <w:rPr>
                <w:rFonts w:eastAsia="Arial" w:cs="Arial"/>
                <w:sz w:val="18"/>
                <w:szCs w:val="18"/>
              </w:rPr>
              <w:t xml:space="preserve"> For</w:t>
            </w:r>
            <w:r w:rsidRPr="001056AE">
              <w:rPr>
                <w:rFonts w:eastAsia="Arial" w:cs="Arial"/>
                <w:spacing w:val="-2"/>
                <w:sz w:val="18"/>
                <w:szCs w:val="18"/>
              </w:rPr>
              <w:t xml:space="preserve"> </w:t>
            </w:r>
            <w:r w:rsidRPr="001056AE">
              <w:rPr>
                <w:rFonts w:eastAsia="Arial" w:cs="Arial"/>
                <w:spacing w:val="-1"/>
                <w:sz w:val="18"/>
                <w:szCs w:val="18"/>
              </w:rPr>
              <w:t>pre-applications,</w:t>
            </w:r>
            <w:r w:rsidRPr="001056AE">
              <w:rPr>
                <w:rFonts w:eastAsia="Arial" w:cs="Arial"/>
                <w:spacing w:val="-2"/>
                <w:sz w:val="18"/>
                <w:szCs w:val="18"/>
              </w:rPr>
              <w:t xml:space="preserve"> </w:t>
            </w:r>
            <w:r w:rsidRPr="001056AE">
              <w:rPr>
                <w:rFonts w:eastAsia="Arial" w:cs="Arial"/>
                <w:spacing w:val="-1"/>
                <w:sz w:val="18"/>
                <w:szCs w:val="18"/>
              </w:rPr>
              <w:t>attach</w:t>
            </w:r>
            <w:r w:rsidRPr="001056AE">
              <w:rPr>
                <w:rFonts w:eastAsia="Arial" w:cs="Arial"/>
                <w:spacing w:val="1"/>
                <w:sz w:val="18"/>
                <w:szCs w:val="18"/>
              </w:rPr>
              <w:t xml:space="preserve"> </w:t>
            </w:r>
            <w:r w:rsidRPr="001056AE">
              <w:rPr>
                <w:rFonts w:eastAsia="Arial" w:cs="Arial"/>
                <w:sz w:val="18"/>
                <w:szCs w:val="18"/>
              </w:rPr>
              <w:t>a</w:t>
            </w:r>
            <w:r w:rsidRPr="001056AE">
              <w:rPr>
                <w:rFonts w:eastAsia="Arial" w:cs="Arial"/>
                <w:spacing w:val="-2"/>
                <w:sz w:val="18"/>
                <w:szCs w:val="18"/>
              </w:rPr>
              <w:t xml:space="preserve"> </w:t>
            </w:r>
            <w:r w:rsidRPr="001056AE">
              <w:rPr>
                <w:rFonts w:eastAsia="Arial" w:cs="Arial"/>
                <w:spacing w:val="-1"/>
                <w:sz w:val="18"/>
                <w:szCs w:val="18"/>
              </w:rPr>
              <w:t>summary description</w:t>
            </w:r>
            <w:r w:rsidRPr="001056AE">
              <w:rPr>
                <w:rFonts w:eastAsia="Arial" w:cs="Arial"/>
                <w:spacing w:val="69"/>
                <w:sz w:val="18"/>
                <w:szCs w:val="18"/>
              </w:rPr>
              <w:t xml:space="preserve"> </w:t>
            </w:r>
            <w:r w:rsidRPr="001056AE">
              <w:rPr>
                <w:rFonts w:eastAsia="Arial" w:cs="Arial"/>
                <w:sz w:val="18"/>
                <w:szCs w:val="18"/>
              </w:rPr>
              <w:t>of the</w:t>
            </w:r>
            <w:r w:rsidRPr="001056AE">
              <w:rPr>
                <w:rFonts w:eastAsia="Arial" w:cs="Arial"/>
                <w:spacing w:val="-2"/>
                <w:sz w:val="18"/>
                <w:szCs w:val="18"/>
              </w:rPr>
              <w:t xml:space="preserve"> </w:t>
            </w:r>
            <w:r w:rsidRPr="001056AE">
              <w:rPr>
                <w:rFonts w:eastAsia="Arial" w:cs="Arial"/>
                <w:spacing w:val="-1"/>
                <w:sz w:val="18"/>
                <w:szCs w:val="18"/>
              </w:rPr>
              <w:t>project.</w:t>
            </w:r>
          </w:p>
        </w:tc>
      </w:tr>
      <w:tr w:rsidRPr="001056AE" w:rsidR="00FA6AB0" w:rsidTr="005D0955" w14:paraId="30DBC922" w14:textId="77777777">
        <w:trPr>
          <w:trHeight w:val="634" w:hRule="exact"/>
        </w:trPr>
        <w:tc>
          <w:tcPr>
            <w:tcW w:w="0" w:type="auto"/>
            <w:tcBorders>
              <w:top w:val="single" w:color="000000" w:sz="5" w:space="0"/>
              <w:left w:val="single" w:color="000000" w:sz="5" w:space="0"/>
              <w:bottom w:val="single" w:color="000000" w:sz="5" w:space="0"/>
              <w:right w:val="single" w:color="000000" w:sz="5" w:space="0"/>
            </w:tcBorders>
          </w:tcPr>
          <w:p w:rsidRPr="001056AE" w:rsidR="000B6689" w:rsidP="000D3148" w:rsidRDefault="000B6689" w14:paraId="114F87E7" w14:textId="77777777">
            <w:pPr>
              <w:widowControl w:val="0"/>
              <w:spacing w:before="0" w:beforeAutospacing="0"/>
              <w:jc w:val="left"/>
              <w:rPr>
                <w:rFonts w:eastAsia="Arial" w:cs="Arial"/>
                <w:sz w:val="18"/>
                <w:szCs w:val="18"/>
              </w:rPr>
            </w:pPr>
            <w:r w:rsidRPr="001056AE">
              <w:rPr>
                <w:rFonts w:hAnsi="Calibri"/>
                <w:sz w:val="18"/>
                <w:szCs w:val="18"/>
              </w:rPr>
              <w:t>4.</w:t>
            </w:r>
          </w:p>
        </w:tc>
        <w:tc>
          <w:tcPr>
            <w:tcW w:w="5125" w:type="dxa"/>
            <w:tcBorders>
              <w:top w:val="single" w:color="000000" w:sz="5" w:space="0"/>
              <w:left w:val="single" w:color="000000" w:sz="5" w:space="0"/>
              <w:bottom w:val="single" w:color="000000" w:sz="5" w:space="0"/>
              <w:right w:val="single" w:color="000000" w:sz="5" w:space="0"/>
            </w:tcBorders>
          </w:tcPr>
          <w:p w:rsidRPr="001056AE" w:rsidR="000B6689" w:rsidP="00A912F1" w:rsidRDefault="000B6689" w14:paraId="331D70ED" w14:textId="46231C2A">
            <w:pPr>
              <w:widowControl w:val="0"/>
              <w:spacing w:before="0" w:beforeAutospacing="0"/>
              <w:ind w:right="211"/>
              <w:jc w:val="left"/>
              <w:rPr>
                <w:rFonts w:eastAsia="Arial" w:cs="Arial"/>
                <w:sz w:val="18"/>
                <w:szCs w:val="18"/>
              </w:rPr>
            </w:pPr>
            <w:r w:rsidRPr="001056AE">
              <w:rPr>
                <w:rFonts w:ascii="Times New Roman" w:hAnsi="Times New Roman" w:eastAsia="Times New Roman"/>
                <w:b/>
                <w:bCs/>
                <w:spacing w:val="-1"/>
                <w:sz w:val="18"/>
                <w:szCs w:val="18"/>
              </w:rPr>
              <w:t>Applicant</w:t>
            </w:r>
            <w:r w:rsidRPr="001056AE">
              <w:rPr>
                <w:rFonts w:ascii="Times New Roman" w:hAnsi="Times New Roman" w:eastAsia="Times New Roman"/>
                <w:b/>
                <w:bCs/>
                <w:sz w:val="18"/>
                <w:szCs w:val="18"/>
              </w:rPr>
              <w:t xml:space="preserve"> </w:t>
            </w:r>
            <w:r w:rsidRPr="001056AE">
              <w:rPr>
                <w:rFonts w:ascii="Times New Roman" w:hAnsi="Times New Roman" w:eastAsia="Times New Roman"/>
                <w:b/>
                <w:bCs/>
                <w:spacing w:val="-1"/>
                <w:sz w:val="18"/>
                <w:szCs w:val="18"/>
              </w:rPr>
              <w:t>Identifier:</w:t>
            </w:r>
            <w:r w:rsidRPr="001056AE">
              <w:rPr>
                <w:rFonts w:ascii="Times New Roman" w:hAnsi="Times New Roman" w:eastAsia="Times New Roman"/>
                <w:b/>
                <w:bCs/>
                <w:sz w:val="18"/>
                <w:szCs w:val="18"/>
              </w:rPr>
              <w:t xml:space="preserve"> </w:t>
            </w:r>
            <w:r w:rsidRPr="001056AE">
              <w:rPr>
                <w:rFonts w:eastAsia="Arial" w:cs="Arial"/>
                <w:sz w:val="18"/>
                <w:szCs w:val="18"/>
              </w:rPr>
              <w:t>Enter the</w:t>
            </w:r>
            <w:r w:rsidRPr="001056AE">
              <w:rPr>
                <w:rFonts w:eastAsia="Arial" w:cs="Arial"/>
                <w:spacing w:val="-2"/>
                <w:sz w:val="18"/>
                <w:szCs w:val="18"/>
              </w:rPr>
              <w:t xml:space="preserve"> </w:t>
            </w:r>
            <w:r w:rsidRPr="001056AE">
              <w:rPr>
                <w:rFonts w:eastAsia="Arial" w:cs="Arial"/>
                <w:sz w:val="18"/>
                <w:szCs w:val="18"/>
              </w:rPr>
              <w:t>entity</w:t>
            </w:r>
            <w:r w:rsidRPr="001056AE">
              <w:rPr>
                <w:rFonts w:eastAsia="Arial" w:cs="Arial"/>
                <w:spacing w:val="-1"/>
                <w:sz w:val="18"/>
                <w:szCs w:val="18"/>
              </w:rPr>
              <w:t xml:space="preserve"> identifier</w:t>
            </w:r>
            <w:r w:rsidRPr="001056AE">
              <w:rPr>
                <w:rFonts w:eastAsia="Arial" w:cs="Arial"/>
                <w:spacing w:val="-2"/>
                <w:sz w:val="18"/>
                <w:szCs w:val="18"/>
              </w:rPr>
              <w:t xml:space="preserve"> </w:t>
            </w:r>
            <w:r w:rsidRPr="001056AE">
              <w:rPr>
                <w:rFonts w:eastAsia="Arial" w:cs="Arial"/>
                <w:spacing w:val="-1"/>
                <w:sz w:val="18"/>
                <w:szCs w:val="18"/>
              </w:rPr>
              <w:t>assigned</w:t>
            </w:r>
            <w:r w:rsidRPr="001056AE">
              <w:rPr>
                <w:rFonts w:eastAsia="Arial" w:cs="Arial"/>
                <w:spacing w:val="-2"/>
                <w:sz w:val="18"/>
                <w:szCs w:val="18"/>
              </w:rPr>
              <w:t xml:space="preserve"> </w:t>
            </w:r>
            <w:r w:rsidRPr="001056AE" w:rsidR="00741AAD">
              <w:rPr>
                <w:rFonts w:eastAsia="Arial" w:cs="Arial"/>
                <w:sz w:val="18"/>
                <w:szCs w:val="18"/>
              </w:rPr>
              <w:t>by</w:t>
            </w:r>
            <w:r w:rsidRPr="001056AE">
              <w:rPr>
                <w:rFonts w:eastAsia="Arial" w:cs="Arial"/>
                <w:spacing w:val="45"/>
                <w:sz w:val="18"/>
                <w:szCs w:val="18"/>
              </w:rPr>
              <w:t xml:space="preserve"> </w:t>
            </w:r>
            <w:r w:rsidRPr="001056AE">
              <w:rPr>
                <w:rFonts w:eastAsia="Arial" w:cs="Arial"/>
                <w:sz w:val="18"/>
                <w:szCs w:val="18"/>
              </w:rPr>
              <w:t>the</w:t>
            </w:r>
            <w:r w:rsidRPr="001056AE">
              <w:rPr>
                <w:rFonts w:eastAsia="Arial" w:cs="Arial"/>
                <w:spacing w:val="1"/>
                <w:sz w:val="18"/>
                <w:szCs w:val="18"/>
              </w:rPr>
              <w:t xml:space="preserve"> </w:t>
            </w:r>
            <w:r w:rsidRPr="001056AE">
              <w:rPr>
                <w:rFonts w:eastAsia="Arial" w:cs="Arial"/>
                <w:spacing w:val="-1"/>
                <w:sz w:val="18"/>
                <w:szCs w:val="18"/>
              </w:rPr>
              <w:t>Federal</w:t>
            </w:r>
            <w:r w:rsidRPr="001056AE">
              <w:rPr>
                <w:rFonts w:eastAsia="Arial" w:cs="Arial"/>
                <w:spacing w:val="1"/>
                <w:sz w:val="18"/>
                <w:szCs w:val="18"/>
              </w:rPr>
              <w:t xml:space="preserve"> </w:t>
            </w:r>
            <w:r w:rsidRPr="001056AE">
              <w:rPr>
                <w:rFonts w:eastAsia="Arial" w:cs="Arial"/>
                <w:spacing w:val="-1"/>
                <w:sz w:val="18"/>
                <w:szCs w:val="18"/>
              </w:rPr>
              <w:t>agency,</w:t>
            </w:r>
            <w:r w:rsidRPr="001056AE">
              <w:rPr>
                <w:rFonts w:eastAsia="Arial" w:cs="Arial"/>
                <w:spacing w:val="-2"/>
                <w:sz w:val="18"/>
                <w:szCs w:val="18"/>
              </w:rPr>
              <w:t xml:space="preserve"> </w:t>
            </w:r>
            <w:r w:rsidRPr="001056AE">
              <w:rPr>
                <w:rFonts w:eastAsia="Arial" w:cs="Arial"/>
                <w:sz w:val="18"/>
                <w:szCs w:val="18"/>
              </w:rPr>
              <w:t xml:space="preserve">if </w:t>
            </w:r>
            <w:r w:rsidRPr="001056AE">
              <w:rPr>
                <w:rFonts w:eastAsia="Arial" w:cs="Arial"/>
                <w:spacing w:val="-1"/>
                <w:sz w:val="18"/>
                <w:szCs w:val="18"/>
              </w:rPr>
              <w:t>any,</w:t>
            </w:r>
            <w:r w:rsidRPr="001056AE">
              <w:rPr>
                <w:rFonts w:eastAsia="Arial" w:cs="Arial"/>
                <w:sz w:val="18"/>
                <w:szCs w:val="18"/>
              </w:rPr>
              <w:t xml:space="preserve"> or </w:t>
            </w:r>
            <w:r w:rsidRPr="001056AE">
              <w:rPr>
                <w:rFonts w:eastAsia="Arial" w:cs="Arial"/>
                <w:spacing w:val="-1"/>
                <w:sz w:val="18"/>
                <w:szCs w:val="18"/>
              </w:rPr>
              <w:t>the</w:t>
            </w:r>
            <w:r w:rsidRPr="001056AE">
              <w:rPr>
                <w:rFonts w:eastAsia="Arial" w:cs="Arial"/>
                <w:spacing w:val="1"/>
                <w:sz w:val="18"/>
                <w:szCs w:val="18"/>
              </w:rPr>
              <w:t xml:space="preserve"> </w:t>
            </w:r>
            <w:r w:rsidRPr="001056AE">
              <w:rPr>
                <w:rFonts w:eastAsia="Arial" w:cs="Arial"/>
                <w:spacing w:val="-1"/>
                <w:sz w:val="18"/>
                <w:szCs w:val="18"/>
              </w:rPr>
              <w:t>applicant’s control</w:t>
            </w:r>
            <w:r w:rsidRPr="001056AE">
              <w:rPr>
                <w:rFonts w:eastAsia="Arial" w:cs="Arial"/>
                <w:spacing w:val="-2"/>
                <w:sz w:val="18"/>
                <w:szCs w:val="18"/>
              </w:rPr>
              <w:t xml:space="preserve"> </w:t>
            </w:r>
            <w:r w:rsidRPr="001056AE">
              <w:rPr>
                <w:rFonts w:eastAsia="Arial" w:cs="Arial"/>
                <w:spacing w:val="-1"/>
                <w:sz w:val="18"/>
                <w:szCs w:val="18"/>
              </w:rPr>
              <w:t>number</w:t>
            </w:r>
            <w:r w:rsidRPr="001056AE">
              <w:rPr>
                <w:rFonts w:eastAsia="Arial" w:cs="Arial"/>
                <w:spacing w:val="51"/>
                <w:sz w:val="18"/>
                <w:szCs w:val="18"/>
              </w:rPr>
              <w:t xml:space="preserve"> </w:t>
            </w:r>
            <w:r w:rsidRPr="001056AE">
              <w:rPr>
                <w:rFonts w:eastAsia="Arial" w:cs="Arial"/>
                <w:sz w:val="18"/>
                <w:szCs w:val="18"/>
              </w:rPr>
              <w:t xml:space="preserve">if </w:t>
            </w:r>
            <w:r w:rsidRPr="001056AE">
              <w:rPr>
                <w:rFonts w:eastAsia="Arial" w:cs="Arial"/>
                <w:spacing w:val="-1"/>
                <w:sz w:val="18"/>
                <w:szCs w:val="18"/>
              </w:rPr>
              <w:t>applicable.</w:t>
            </w:r>
          </w:p>
        </w:tc>
        <w:tc>
          <w:tcPr>
            <w:tcW w:w="450" w:type="dxa"/>
            <w:tcBorders>
              <w:top w:val="single" w:color="000000" w:sz="5" w:space="0"/>
              <w:left w:val="single" w:color="000000" w:sz="5" w:space="0"/>
              <w:bottom w:val="single" w:color="000000" w:sz="5" w:space="0"/>
              <w:right w:val="single" w:color="000000" w:sz="5" w:space="0"/>
            </w:tcBorders>
          </w:tcPr>
          <w:p w:rsidRPr="001056AE" w:rsidR="000B6689" w:rsidP="001056AE" w:rsidRDefault="000B6689" w14:paraId="0B81FCEE" w14:textId="77777777">
            <w:pPr>
              <w:widowControl w:val="0"/>
              <w:spacing w:before="0" w:beforeAutospacing="0"/>
              <w:jc w:val="left"/>
              <w:rPr>
                <w:rFonts w:ascii="Calibri" w:hAnsi="Calibri"/>
                <w:sz w:val="18"/>
                <w:szCs w:val="18"/>
              </w:rPr>
            </w:pPr>
          </w:p>
        </w:tc>
        <w:tc>
          <w:tcPr>
            <w:tcW w:w="5046" w:type="dxa"/>
            <w:tcBorders>
              <w:top w:val="single" w:color="000000" w:sz="5" w:space="0"/>
              <w:left w:val="single" w:color="000000" w:sz="5" w:space="0"/>
              <w:bottom w:val="single" w:color="000000" w:sz="5" w:space="0"/>
              <w:right w:val="single" w:color="000000" w:sz="5" w:space="0"/>
            </w:tcBorders>
          </w:tcPr>
          <w:p w:rsidRPr="001056AE" w:rsidR="000B6689" w:rsidP="001056AE" w:rsidRDefault="000B6689" w14:paraId="14D0FF38" w14:textId="77777777">
            <w:pPr>
              <w:widowControl w:val="0"/>
              <w:spacing w:before="0" w:beforeAutospacing="0"/>
              <w:jc w:val="left"/>
              <w:rPr>
                <w:rFonts w:ascii="Calibri" w:hAnsi="Calibri"/>
                <w:sz w:val="18"/>
                <w:szCs w:val="18"/>
              </w:rPr>
            </w:pPr>
          </w:p>
        </w:tc>
      </w:tr>
      <w:tr w:rsidRPr="001056AE" w:rsidR="00FA6AB0" w:rsidTr="005D0955" w14:paraId="47020C8C" w14:textId="77777777">
        <w:trPr>
          <w:trHeight w:val="425" w:hRule="exact"/>
        </w:trPr>
        <w:tc>
          <w:tcPr>
            <w:tcW w:w="0" w:type="auto"/>
            <w:tcBorders>
              <w:top w:val="single" w:color="000000" w:sz="5" w:space="0"/>
              <w:left w:val="single" w:color="000000" w:sz="5" w:space="0"/>
              <w:bottom w:val="single" w:color="000000" w:sz="5" w:space="0"/>
              <w:right w:val="single" w:color="000000" w:sz="5" w:space="0"/>
            </w:tcBorders>
          </w:tcPr>
          <w:p w:rsidRPr="001056AE" w:rsidR="000B6689" w:rsidP="001056AE" w:rsidRDefault="000B6689" w14:paraId="7ABFE342" w14:textId="77777777">
            <w:pPr>
              <w:widowControl w:val="0"/>
              <w:spacing w:before="0" w:beforeAutospacing="0"/>
              <w:jc w:val="left"/>
              <w:rPr>
                <w:rFonts w:eastAsia="Arial" w:cs="Arial"/>
                <w:sz w:val="18"/>
                <w:szCs w:val="18"/>
              </w:rPr>
            </w:pPr>
            <w:r w:rsidRPr="001056AE">
              <w:rPr>
                <w:rFonts w:hAnsi="Calibri"/>
                <w:sz w:val="18"/>
                <w:szCs w:val="18"/>
              </w:rPr>
              <w:t>5a.</w:t>
            </w:r>
          </w:p>
        </w:tc>
        <w:tc>
          <w:tcPr>
            <w:tcW w:w="5125" w:type="dxa"/>
            <w:tcBorders>
              <w:top w:val="single" w:color="000000" w:sz="5" w:space="0"/>
              <w:left w:val="single" w:color="000000" w:sz="5" w:space="0"/>
              <w:bottom w:val="single" w:color="000000" w:sz="5" w:space="0"/>
              <w:right w:val="single" w:color="000000" w:sz="5" w:space="0"/>
            </w:tcBorders>
          </w:tcPr>
          <w:p w:rsidRPr="001056AE" w:rsidR="000B6689" w:rsidP="000D3148" w:rsidRDefault="000B6689" w14:paraId="2E7E46E0" w14:textId="77777777">
            <w:pPr>
              <w:widowControl w:val="0"/>
              <w:spacing w:before="0" w:beforeAutospacing="0"/>
              <w:ind w:right="245"/>
              <w:jc w:val="left"/>
              <w:rPr>
                <w:rFonts w:eastAsia="Arial" w:cs="Arial"/>
                <w:sz w:val="18"/>
                <w:szCs w:val="18"/>
              </w:rPr>
            </w:pPr>
            <w:r w:rsidRPr="001056AE">
              <w:rPr>
                <w:rFonts w:ascii="Times New Roman" w:hAnsi="Calibri"/>
                <w:b/>
                <w:spacing w:val="-1"/>
                <w:sz w:val="18"/>
                <w:szCs w:val="18"/>
              </w:rPr>
              <w:t>Federal</w:t>
            </w:r>
            <w:r w:rsidRPr="001056AE">
              <w:rPr>
                <w:rFonts w:ascii="Times New Roman" w:hAnsi="Calibri"/>
                <w:b/>
                <w:sz w:val="18"/>
                <w:szCs w:val="18"/>
              </w:rPr>
              <w:t xml:space="preserve"> </w:t>
            </w:r>
            <w:r w:rsidRPr="001056AE">
              <w:rPr>
                <w:rFonts w:ascii="Times New Roman" w:hAnsi="Calibri"/>
                <w:b/>
                <w:spacing w:val="-1"/>
                <w:sz w:val="18"/>
                <w:szCs w:val="18"/>
              </w:rPr>
              <w:t>Entity</w:t>
            </w:r>
            <w:r w:rsidRPr="001056AE">
              <w:rPr>
                <w:rFonts w:ascii="Times New Roman" w:hAnsi="Calibri"/>
                <w:b/>
                <w:spacing w:val="1"/>
                <w:sz w:val="18"/>
                <w:szCs w:val="18"/>
              </w:rPr>
              <w:t xml:space="preserve"> </w:t>
            </w:r>
            <w:r w:rsidRPr="001056AE">
              <w:rPr>
                <w:rFonts w:ascii="Times New Roman" w:hAnsi="Calibri"/>
                <w:b/>
                <w:spacing w:val="-1"/>
                <w:sz w:val="18"/>
                <w:szCs w:val="18"/>
              </w:rPr>
              <w:t>Identifier</w:t>
            </w:r>
            <w:r w:rsidRPr="001056AE">
              <w:rPr>
                <w:rFonts w:hAnsi="Calibri"/>
                <w:spacing w:val="-1"/>
                <w:sz w:val="18"/>
                <w:szCs w:val="18"/>
              </w:rPr>
              <w:t>:</w:t>
            </w:r>
            <w:r w:rsidRPr="001056AE">
              <w:rPr>
                <w:rFonts w:hAnsi="Calibri"/>
                <w:sz w:val="18"/>
                <w:szCs w:val="18"/>
              </w:rPr>
              <w:t xml:space="preserve"> Enter the</w:t>
            </w:r>
            <w:r w:rsidRPr="001056AE">
              <w:rPr>
                <w:rFonts w:hAnsi="Calibri"/>
                <w:spacing w:val="1"/>
                <w:sz w:val="18"/>
                <w:szCs w:val="18"/>
              </w:rPr>
              <w:t xml:space="preserve"> </w:t>
            </w:r>
            <w:r w:rsidRPr="001056AE">
              <w:rPr>
                <w:rFonts w:hAnsi="Calibri"/>
                <w:spacing w:val="-1"/>
                <w:sz w:val="18"/>
                <w:szCs w:val="18"/>
              </w:rPr>
              <w:t>number</w:t>
            </w:r>
            <w:r w:rsidRPr="001056AE">
              <w:rPr>
                <w:rFonts w:hAnsi="Calibri"/>
                <w:sz w:val="18"/>
                <w:szCs w:val="18"/>
              </w:rPr>
              <w:t xml:space="preserve"> </w:t>
            </w:r>
            <w:r w:rsidRPr="001056AE">
              <w:rPr>
                <w:rFonts w:hAnsi="Calibri"/>
                <w:spacing w:val="-1"/>
                <w:sz w:val="18"/>
                <w:szCs w:val="18"/>
              </w:rPr>
              <w:t>assigned</w:t>
            </w:r>
            <w:r w:rsidRPr="001056AE">
              <w:rPr>
                <w:rFonts w:hAnsi="Calibri"/>
                <w:spacing w:val="1"/>
                <w:sz w:val="18"/>
                <w:szCs w:val="18"/>
              </w:rPr>
              <w:t xml:space="preserve"> </w:t>
            </w:r>
            <w:r w:rsidRPr="001056AE">
              <w:rPr>
                <w:rFonts w:hAnsi="Calibri"/>
                <w:sz w:val="18"/>
                <w:szCs w:val="18"/>
              </w:rPr>
              <w:t>to</w:t>
            </w:r>
            <w:r w:rsidRPr="001056AE">
              <w:rPr>
                <w:rFonts w:hAnsi="Calibri"/>
                <w:spacing w:val="-2"/>
                <w:sz w:val="18"/>
                <w:szCs w:val="18"/>
              </w:rPr>
              <w:t xml:space="preserve"> </w:t>
            </w:r>
            <w:r w:rsidRPr="001056AE">
              <w:rPr>
                <w:rFonts w:hAnsi="Calibri"/>
                <w:spacing w:val="-1"/>
                <w:sz w:val="18"/>
                <w:szCs w:val="18"/>
              </w:rPr>
              <w:t>your</w:t>
            </w:r>
            <w:r w:rsidRPr="001056AE">
              <w:rPr>
                <w:rFonts w:hAnsi="Calibri"/>
                <w:spacing w:val="39"/>
                <w:sz w:val="18"/>
                <w:szCs w:val="18"/>
              </w:rPr>
              <w:t xml:space="preserve"> </w:t>
            </w:r>
            <w:r w:rsidRPr="001056AE">
              <w:rPr>
                <w:rFonts w:hAnsi="Calibri"/>
                <w:spacing w:val="-1"/>
                <w:sz w:val="18"/>
                <w:szCs w:val="18"/>
              </w:rPr>
              <w:t>organization</w:t>
            </w:r>
            <w:r w:rsidRPr="001056AE">
              <w:rPr>
                <w:rFonts w:hAnsi="Calibri"/>
                <w:spacing w:val="-2"/>
                <w:sz w:val="18"/>
                <w:szCs w:val="18"/>
              </w:rPr>
              <w:t xml:space="preserve"> </w:t>
            </w:r>
            <w:r w:rsidRPr="001056AE">
              <w:rPr>
                <w:rFonts w:hAnsi="Calibri"/>
                <w:sz w:val="18"/>
                <w:szCs w:val="18"/>
              </w:rPr>
              <w:t>by</w:t>
            </w:r>
            <w:r w:rsidRPr="001056AE">
              <w:rPr>
                <w:rFonts w:hAnsi="Calibri"/>
                <w:spacing w:val="-1"/>
                <w:sz w:val="18"/>
                <w:szCs w:val="18"/>
              </w:rPr>
              <w:t xml:space="preserve"> </w:t>
            </w:r>
            <w:r w:rsidRPr="001056AE">
              <w:rPr>
                <w:rFonts w:hAnsi="Calibri"/>
                <w:sz w:val="18"/>
                <w:szCs w:val="18"/>
              </w:rPr>
              <w:t>the</w:t>
            </w:r>
            <w:r w:rsidRPr="001056AE">
              <w:rPr>
                <w:rFonts w:hAnsi="Calibri"/>
                <w:spacing w:val="-2"/>
                <w:sz w:val="18"/>
                <w:szCs w:val="18"/>
              </w:rPr>
              <w:t xml:space="preserve"> </w:t>
            </w:r>
            <w:r w:rsidRPr="001056AE">
              <w:rPr>
                <w:rFonts w:hAnsi="Calibri"/>
                <w:spacing w:val="-1"/>
                <w:sz w:val="18"/>
                <w:szCs w:val="18"/>
              </w:rPr>
              <w:t>federal</w:t>
            </w:r>
            <w:r w:rsidRPr="001056AE">
              <w:rPr>
                <w:rFonts w:hAnsi="Calibri"/>
                <w:spacing w:val="-2"/>
                <w:sz w:val="18"/>
                <w:szCs w:val="18"/>
              </w:rPr>
              <w:t xml:space="preserve"> </w:t>
            </w:r>
            <w:r w:rsidRPr="001056AE">
              <w:rPr>
                <w:rFonts w:hAnsi="Calibri"/>
                <w:spacing w:val="-1"/>
                <w:sz w:val="18"/>
                <w:szCs w:val="18"/>
              </w:rPr>
              <w:t>agency,</w:t>
            </w:r>
            <w:r w:rsidRPr="001056AE">
              <w:rPr>
                <w:rFonts w:hAnsi="Calibri"/>
                <w:sz w:val="18"/>
                <w:szCs w:val="18"/>
              </w:rPr>
              <w:t xml:space="preserve"> if</w:t>
            </w:r>
            <w:r w:rsidRPr="001056AE">
              <w:rPr>
                <w:rFonts w:hAnsi="Calibri"/>
                <w:spacing w:val="-2"/>
                <w:sz w:val="18"/>
                <w:szCs w:val="18"/>
              </w:rPr>
              <w:t xml:space="preserve"> </w:t>
            </w:r>
            <w:r w:rsidRPr="001056AE">
              <w:rPr>
                <w:rFonts w:hAnsi="Calibri"/>
                <w:spacing w:val="-1"/>
                <w:sz w:val="18"/>
                <w:szCs w:val="18"/>
              </w:rPr>
              <w:t>any.</w:t>
            </w:r>
          </w:p>
        </w:tc>
        <w:tc>
          <w:tcPr>
            <w:tcW w:w="450" w:type="dxa"/>
            <w:vMerge w:val="restart"/>
            <w:tcBorders>
              <w:top w:val="single" w:color="000000" w:sz="5" w:space="0"/>
              <w:left w:val="single" w:color="000000" w:sz="5" w:space="0"/>
              <w:right w:val="single" w:color="000000" w:sz="5" w:space="0"/>
            </w:tcBorders>
          </w:tcPr>
          <w:p w:rsidRPr="001056AE" w:rsidR="000B6689" w:rsidP="001056AE" w:rsidRDefault="000B6689" w14:paraId="3D71C86E" w14:textId="77777777">
            <w:pPr>
              <w:widowControl w:val="0"/>
              <w:spacing w:before="0" w:beforeAutospacing="0"/>
              <w:jc w:val="left"/>
              <w:rPr>
                <w:rFonts w:eastAsia="Arial" w:cs="Arial"/>
                <w:sz w:val="18"/>
                <w:szCs w:val="18"/>
              </w:rPr>
            </w:pPr>
            <w:r w:rsidRPr="001056AE">
              <w:rPr>
                <w:rFonts w:hAnsi="Calibri"/>
                <w:sz w:val="18"/>
                <w:szCs w:val="18"/>
              </w:rPr>
              <w:t>16.</w:t>
            </w:r>
          </w:p>
        </w:tc>
        <w:tc>
          <w:tcPr>
            <w:tcW w:w="5046" w:type="dxa"/>
            <w:vMerge w:val="restart"/>
            <w:tcBorders>
              <w:top w:val="single" w:color="000000" w:sz="5" w:space="0"/>
              <w:left w:val="single" w:color="000000" w:sz="5" w:space="0"/>
              <w:right w:val="single" w:color="000000" w:sz="5" w:space="0"/>
            </w:tcBorders>
          </w:tcPr>
          <w:p w:rsidRPr="001056AE" w:rsidR="000B6689" w:rsidP="000D3148" w:rsidRDefault="000B6689" w14:paraId="5123019F" w14:textId="77777777">
            <w:pPr>
              <w:widowControl w:val="0"/>
              <w:spacing w:before="0" w:beforeAutospacing="0"/>
              <w:ind w:right="114"/>
              <w:jc w:val="left"/>
              <w:rPr>
                <w:rFonts w:eastAsia="Arial" w:cs="Arial"/>
                <w:sz w:val="18"/>
                <w:szCs w:val="18"/>
              </w:rPr>
            </w:pPr>
            <w:r w:rsidRPr="001056AE">
              <w:rPr>
                <w:rFonts w:ascii="Times New Roman" w:hAnsi="Times New Roman" w:eastAsia="Times New Roman"/>
                <w:b/>
                <w:bCs/>
                <w:spacing w:val="-1"/>
                <w:sz w:val="18"/>
                <w:szCs w:val="18"/>
              </w:rPr>
              <w:t>Congressional</w:t>
            </w:r>
            <w:r w:rsidRPr="001056AE">
              <w:rPr>
                <w:rFonts w:ascii="Times New Roman" w:hAnsi="Times New Roman" w:eastAsia="Times New Roman"/>
                <w:b/>
                <w:bCs/>
                <w:sz w:val="18"/>
                <w:szCs w:val="18"/>
              </w:rPr>
              <w:t xml:space="preserve"> </w:t>
            </w:r>
            <w:r w:rsidRPr="001056AE">
              <w:rPr>
                <w:rFonts w:ascii="Times New Roman" w:hAnsi="Times New Roman" w:eastAsia="Times New Roman"/>
                <w:b/>
                <w:bCs/>
                <w:spacing w:val="-1"/>
                <w:sz w:val="18"/>
                <w:szCs w:val="18"/>
              </w:rPr>
              <w:t>Districts</w:t>
            </w:r>
            <w:r w:rsidRPr="001056AE">
              <w:rPr>
                <w:rFonts w:ascii="Times New Roman" w:hAnsi="Times New Roman" w:eastAsia="Times New Roman"/>
                <w:b/>
                <w:bCs/>
                <w:sz w:val="18"/>
                <w:szCs w:val="18"/>
              </w:rPr>
              <w:t xml:space="preserve"> </w:t>
            </w:r>
            <w:r w:rsidRPr="001056AE">
              <w:rPr>
                <w:rFonts w:ascii="Times New Roman" w:hAnsi="Times New Roman" w:eastAsia="Times New Roman"/>
                <w:b/>
                <w:bCs/>
                <w:spacing w:val="-1"/>
                <w:sz w:val="18"/>
                <w:szCs w:val="18"/>
              </w:rPr>
              <w:t>Of</w:t>
            </w:r>
            <w:r w:rsidRPr="001056AE">
              <w:rPr>
                <w:rFonts w:eastAsia="Arial" w:cs="Arial"/>
                <w:spacing w:val="-1"/>
                <w:sz w:val="18"/>
                <w:szCs w:val="18"/>
              </w:rPr>
              <w:t>:</w:t>
            </w:r>
            <w:r w:rsidRPr="001056AE">
              <w:rPr>
                <w:rFonts w:eastAsia="Arial" w:cs="Arial"/>
                <w:sz w:val="18"/>
                <w:szCs w:val="18"/>
              </w:rPr>
              <w:t xml:space="preserve"> 16a. </w:t>
            </w:r>
            <w:r w:rsidRPr="001056AE">
              <w:rPr>
                <w:rFonts w:eastAsia="Arial" w:cs="Arial"/>
                <w:spacing w:val="-1"/>
                <w:sz w:val="18"/>
                <w:szCs w:val="18"/>
              </w:rPr>
              <w:t>(Required)</w:t>
            </w:r>
            <w:r w:rsidRPr="001056AE">
              <w:rPr>
                <w:rFonts w:eastAsia="Arial" w:cs="Arial"/>
                <w:sz w:val="18"/>
                <w:szCs w:val="18"/>
              </w:rPr>
              <w:t xml:space="preserve"> </w:t>
            </w:r>
            <w:r w:rsidRPr="001056AE">
              <w:rPr>
                <w:rFonts w:eastAsia="Arial" w:cs="Arial"/>
                <w:spacing w:val="-1"/>
                <w:sz w:val="18"/>
                <w:szCs w:val="18"/>
              </w:rPr>
              <w:t>Enter</w:t>
            </w:r>
            <w:r w:rsidRPr="001056AE">
              <w:rPr>
                <w:rFonts w:eastAsia="Arial" w:cs="Arial"/>
                <w:sz w:val="18"/>
                <w:szCs w:val="18"/>
              </w:rPr>
              <w:t xml:space="preserve"> </w:t>
            </w:r>
            <w:r w:rsidRPr="001056AE">
              <w:rPr>
                <w:rFonts w:eastAsia="Arial" w:cs="Arial"/>
                <w:spacing w:val="-1"/>
                <w:sz w:val="18"/>
                <w:szCs w:val="18"/>
              </w:rPr>
              <w:t>the</w:t>
            </w:r>
            <w:r w:rsidRPr="001056AE">
              <w:rPr>
                <w:rFonts w:eastAsia="Arial" w:cs="Arial"/>
                <w:spacing w:val="47"/>
                <w:sz w:val="18"/>
                <w:szCs w:val="18"/>
              </w:rPr>
              <w:t xml:space="preserve"> </w:t>
            </w:r>
            <w:r w:rsidRPr="001056AE">
              <w:rPr>
                <w:rFonts w:eastAsia="Arial" w:cs="Arial"/>
                <w:spacing w:val="-1"/>
                <w:sz w:val="18"/>
                <w:szCs w:val="18"/>
              </w:rPr>
              <w:t>applicant’s</w:t>
            </w:r>
            <w:r w:rsidRPr="001056AE">
              <w:rPr>
                <w:rFonts w:eastAsia="Arial" w:cs="Arial"/>
                <w:spacing w:val="1"/>
                <w:sz w:val="18"/>
                <w:szCs w:val="18"/>
              </w:rPr>
              <w:t xml:space="preserve"> </w:t>
            </w:r>
            <w:r w:rsidRPr="001056AE">
              <w:rPr>
                <w:rFonts w:eastAsia="Arial" w:cs="Arial"/>
                <w:spacing w:val="-1"/>
                <w:sz w:val="18"/>
                <w:szCs w:val="18"/>
              </w:rPr>
              <w:t>congressional</w:t>
            </w:r>
            <w:r w:rsidRPr="001056AE">
              <w:rPr>
                <w:rFonts w:eastAsia="Arial" w:cs="Arial"/>
                <w:spacing w:val="-2"/>
                <w:sz w:val="18"/>
                <w:szCs w:val="18"/>
              </w:rPr>
              <w:t xml:space="preserve"> </w:t>
            </w:r>
            <w:r w:rsidRPr="001056AE">
              <w:rPr>
                <w:rFonts w:eastAsia="Arial" w:cs="Arial"/>
                <w:spacing w:val="-1"/>
                <w:sz w:val="18"/>
                <w:szCs w:val="18"/>
              </w:rPr>
              <w:t>district.</w:t>
            </w:r>
            <w:r w:rsidRPr="001056AE">
              <w:rPr>
                <w:rFonts w:eastAsia="Arial" w:cs="Arial"/>
                <w:sz w:val="18"/>
                <w:szCs w:val="18"/>
              </w:rPr>
              <w:t xml:space="preserve"> </w:t>
            </w:r>
            <w:r w:rsidRPr="001056AE">
              <w:rPr>
                <w:rFonts w:eastAsia="Arial" w:cs="Arial"/>
                <w:spacing w:val="1"/>
                <w:sz w:val="18"/>
                <w:szCs w:val="18"/>
              </w:rPr>
              <w:t xml:space="preserve"> </w:t>
            </w:r>
            <w:r w:rsidRPr="001056AE">
              <w:rPr>
                <w:rFonts w:eastAsia="Arial" w:cs="Arial"/>
                <w:spacing w:val="-1"/>
                <w:sz w:val="18"/>
                <w:szCs w:val="18"/>
              </w:rPr>
              <w:t>16b.</w:t>
            </w:r>
            <w:r w:rsidRPr="001056AE">
              <w:rPr>
                <w:rFonts w:eastAsia="Arial" w:cs="Arial"/>
                <w:sz w:val="18"/>
                <w:szCs w:val="18"/>
              </w:rPr>
              <w:t xml:space="preserve"> </w:t>
            </w:r>
            <w:r w:rsidRPr="001056AE">
              <w:rPr>
                <w:rFonts w:eastAsia="Arial" w:cs="Arial"/>
                <w:spacing w:val="-1"/>
                <w:sz w:val="18"/>
                <w:szCs w:val="18"/>
              </w:rPr>
              <w:t>Enter</w:t>
            </w:r>
            <w:r w:rsidRPr="001056AE">
              <w:rPr>
                <w:rFonts w:eastAsia="Arial" w:cs="Arial"/>
                <w:sz w:val="18"/>
                <w:szCs w:val="18"/>
              </w:rPr>
              <w:t xml:space="preserve"> </w:t>
            </w:r>
            <w:r w:rsidRPr="001056AE">
              <w:rPr>
                <w:rFonts w:eastAsia="Arial" w:cs="Arial"/>
                <w:spacing w:val="-1"/>
                <w:sz w:val="18"/>
                <w:szCs w:val="18"/>
              </w:rPr>
              <w:t>all</w:t>
            </w:r>
            <w:r w:rsidRPr="001056AE">
              <w:rPr>
                <w:rFonts w:eastAsia="Arial" w:cs="Arial"/>
                <w:spacing w:val="-2"/>
                <w:sz w:val="18"/>
                <w:szCs w:val="18"/>
              </w:rPr>
              <w:t xml:space="preserve"> </w:t>
            </w:r>
            <w:r w:rsidRPr="001056AE">
              <w:rPr>
                <w:rFonts w:eastAsia="Arial" w:cs="Arial"/>
                <w:spacing w:val="-1"/>
                <w:sz w:val="18"/>
                <w:szCs w:val="18"/>
              </w:rPr>
              <w:t>district(s)</w:t>
            </w:r>
            <w:r w:rsidRPr="001056AE">
              <w:rPr>
                <w:rFonts w:eastAsia="Arial" w:cs="Arial"/>
                <w:spacing w:val="61"/>
                <w:sz w:val="18"/>
                <w:szCs w:val="18"/>
              </w:rPr>
              <w:t xml:space="preserve"> </w:t>
            </w:r>
            <w:r w:rsidRPr="001056AE">
              <w:rPr>
                <w:rFonts w:eastAsia="Arial" w:cs="Arial"/>
                <w:spacing w:val="-1"/>
                <w:sz w:val="18"/>
                <w:szCs w:val="18"/>
              </w:rPr>
              <w:t>affected</w:t>
            </w:r>
            <w:r w:rsidRPr="001056AE">
              <w:rPr>
                <w:rFonts w:eastAsia="Arial" w:cs="Arial"/>
                <w:spacing w:val="-2"/>
                <w:sz w:val="18"/>
                <w:szCs w:val="18"/>
              </w:rPr>
              <w:t xml:space="preserve"> </w:t>
            </w:r>
            <w:r w:rsidRPr="001056AE">
              <w:rPr>
                <w:rFonts w:eastAsia="Arial" w:cs="Arial"/>
                <w:sz w:val="18"/>
                <w:szCs w:val="18"/>
              </w:rPr>
              <w:t>by</w:t>
            </w:r>
            <w:r w:rsidRPr="001056AE">
              <w:rPr>
                <w:rFonts w:eastAsia="Arial" w:cs="Arial"/>
                <w:spacing w:val="-1"/>
                <w:sz w:val="18"/>
                <w:szCs w:val="18"/>
              </w:rPr>
              <w:t xml:space="preserve"> </w:t>
            </w:r>
            <w:r w:rsidRPr="001056AE">
              <w:rPr>
                <w:rFonts w:eastAsia="Arial" w:cs="Arial"/>
                <w:sz w:val="18"/>
                <w:szCs w:val="18"/>
              </w:rPr>
              <w:t>the</w:t>
            </w:r>
            <w:r w:rsidRPr="001056AE">
              <w:rPr>
                <w:rFonts w:eastAsia="Arial" w:cs="Arial"/>
                <w:spacing w:val="1"/>
                <w:sz w:val="18"/>
                <w:szCs w:val="18"/>
              </w:rPr>
              <w:t xml:space="preserve"> </w:t>
            </w:r>
            <w:r w:rsidRPr="001056AE">
              <w:rPr>
                <w:rFonts w:eastAsia="Arial" w:cs="Arial"/>
                <w:spacing w:val="-1"/>
                <w:sz w:val="18"/>
                <w:szCs w:val="18"/>
              </w:rPr>
              <w:t>program</w:t>
            </w:r>
            <w:r w:rsidRPr="001056AE">
              <w:rPr>
                <w:rFonts w:eastAsia="Arial" w:cs="Arial"/>
                <w:spacing w:val="1"/>
                <w:sz w:val="18"/>
                <w:szCs w:val="18"/>
              </w:rPr>
              <w:t xml:space="preserve"> </w:t>
            </w:r>
            <w:r w:rsidRPr="001056AE">
              <w:rPr>
                <w:rFonts w:eastAsia="Arial" w:cs="Arial"/>
                <w:sz w:val="18"/>
                <w:szCs w:val="18"/>
              </w:rPr>
              <w:t>or</w:t>
            </w:r>
            <w:r w:rsidRPr="001056AE">
              <w:rPr>
                <w:rFonts w:eastAsia="Arial" w:cs="Arial"/>
                <w:spacing w:val="-2"/>
                <w:sz w:val="18"/>
                <w:szCs w:val="18"/>
              </w:rPr>
              <w:t xml:space="preserve"> </w:t>
            </w:r>
            <w:r w:rsidRPr="001056AE">
              <w:rPr>
                <w:rFonts w:eastAsia="Arial" w:cs="Arial"/>
                <w:spacing w:val="-1"/>
                <w:sz w:val="18"/>
                <w:szCs w:val="18"/>
              </w:rPr>
              <w:t>project.</w:t>
            </w:r>
            <w:r w:rsidRPr="001056AE">
              <w:rPr>
                <w:rFonts w:eastAsia="Arial" w:cs="Arial"/>
                <w:spacing w:val="-2"/>
                <w:sz w:val="18"/>
                <w:szCs w:val="18"/>
              </w:rPr>
              <w:t xml:space="preserve"> </w:t>
            </w:r>
            <w:r w:rsidRPr="001056AE">
              <w:rPr>
                <w:rFonts w:eastAsia="Arial" w:cs="Arial"/>
                <w:sz w:val="18"/>
                <w:szCs w:val="18"/>
              </w:rPr>
              <w:t>Enter</w:t>
            </w:r>
            <w:r w:rsidRPr="001056AE">
              <w:rPr>
                <w:rFonts w:eastAsia="Arial" w:cs="Arial"/>
                <w:spacing w:val="-2"/>
                <w:sz w:val="18"/>
                <w:szCs w:val="18"/>
              </w:rPr>
              <w:t xml:space="preserve"> </w:t>
            </w:r>
            <w:r w:rsidRPr="001056AE">
              <w:rPr>
                <w:rFonts w:eastAsia="Arial" w:cs="Arial"/>
                <w:sz w:val="18"/>
                <w:szCs w:val="18"/>
              </w:rPr>
              <w:t>in</w:t>
            </w:r>
            <w:r w:rsidRPr="001056AE">
              <w:rPr>
                <w:rFonts w:eastAsia="Arial" w:cs="Arial"/>
                <w:spacing w:val="1"/>
                <w:sz w:val="18"/>
                <w:szCs w:val="18"/>
              </w:rPr>
              <w:t xml:space="preserve"> </w:t>
            </w:r>
            <w:r w:rsidRPr="001056AE">
              <w:rPr>
                <w:rFonts w:eastAsia="Arial" w:cs="Arial"/>
                <w:spacing w:val="-1"/>
                <w:sz w:val="18"/>
                <w:szCs w:val="18"/>
              </w:rPr>
              <w:t>the</w:t>
            </w:r>
            <w:r w:rsidRPr="001056AE">
              <w:rPr>
                <w:rFonts w:eastAsia="Arial" w:cs="Arial"/>
                <w:spacing w:val="1"/>
                <w:sz w:val="18"/>
                <w:szCs w:val="18"/>
              </w:rPr>
              <w:t xml:space="preserve"> </w:t>
            </w:r>
            <w:r w:rsidRPr="001056AE">
              <w:rPr>
                <w:rFonts w:eastAsia="Arial" w:cs="Arial"/>
                <w:spacing w:val="-1"/>
                <w:sz w:val="18"/>
                <w:szCs w:val="18"/>
              </w:rPr>
              <w:t>format:</w:t>
            </w:r>
            <w:r w:rsidRPr="001056AE">
              <w:rPr>
                <w:rFonts w:eastAsia="Arial" w:cs="Arial"/>
                <w:sz w:val="18"/>
                <w:szCs w:val="18"/>
              </w:rPr>
              <w:t xml:space="preserve"> 2</w:t>
            </w:r>
            <w:r w:rsidRPr="001056AE">
              <w:rPr>
                <w:rFonts w:eastAsia="Arial" w:cs="Arial"/>
                <w:spacing w:val="41"/>
                <w:sz w:val="18"/>
                <w:szCs w:val="18"/>
              </w:rPr>
              <w:t xml:space="preserve"> </w:t>
            </w:r>
            <w:r w:rsidRPr="001056AE">
              <w:rPr>
                <w:rFonts w:eastAsia="Arial" w:cs="Arial"/>
                <w:spacing w:val="-1"/>
                <w:sz w:val="18"/>
                <w:szCs w:val="18"/>
              </w:rPr>
              <w:t xml:space="preserve">characters </w:t>
            </w:r>
            <w:r w:rsidRPr="001056AE">
              <w:rPr>
                <w:rFonts w:eastAsia="Arial" w:cs="Arial"/>
                <w:sz w:val="18"/>
                <w:szCs w:val="18"/>
              </w:rPr>
              <w:t>state</w:t>
            </w:r>
            <w:r w:rsidRPr="001056AE">
              <w:rPr>
                <w:rFonts w:eastAsia="Arial" w:cs="Arial"/>
                <w:spacing w:val="-2"/>
                <w:sz w:val="18"/>
                <w:szCs w:val="18"/>
              </w:rPr>
              <w:t xml:space="preserve"> </w:t>
            </w:r>
            <w:r w:rsidRPr="001056AE">
              <w:rPr>
                <w:rFonts w:eastAsia="Arial" w:cs="Arial"/>
                <w:spacing w:val="-1"/>
                <w:sz w:val="18"/>
                <w:szCs w:val="18"/>
              </w:rPr>
              <w:t>abbreviation</w:t>
            </w:r>
            <w:r w:rsidRPr="001056AE">
              <w:rPr>
                <w:rFonts w:eastAsia="Arial" w:cs="Arial"/>
                <w:spacing w:val="-2"/>
                <w:sz w:val="18"/>
                <w:szCs w:val="18"/>
              </w:rPr>
              <w:t xml:space="preserve"> </w:t>
            </w:r>
            <w:r w:rsidRPr="001056AE">
              <w:rPr>
                <w:rFonts w:eastAsia="Arial" w:cs="Arial"/>
                <w:sz w:val="18"/>
                <w:szCs w:val="18"/>
              </w:rPr>
              <w:t>– 3</w:t>
            </w:r>
            <w:r w:rsidRPr="001056AE">
              <w:rPr>
                <w:rFonts w:eastAsia="Arial" w:cs="Arial"/>
                <w:spacing w:val="1"/>
                <w:sz w:val="18"/>
                <w:szCs w:val="18"/>
              </w:rPr>
              <w:t xml:space="preserve"> </w:t>
            </w:r>
            <w:r w:rsidRPr="001056AE">
              <w:rPr>
                <w:rFonts w:eastAsia="Arial" w:cs="Arial"/>
                <w:spacing w:val="-1"/>
                <w:sz w:val="18"/>
                <w:szCs w:val="18"/>
              </w:rPr>
              <w:t>characters</w:t>
            </w:r>
            <w:r w:rsidRPr="001056AE">
              <w:rPr>
                <w:rFonts w:eastAsia="Arial" w:cs="Arial"/>
                <w:spacing w:val="1"/>
                <w:sz w:val="18"/>
                <w:szCs w:val="18"/>
              </w:rPr>
              <w:t xml:space="preserve"> </w:t>
            </w:r>
            <w:r w:rsidRPr="001056AE">
              <w:rPr>
                <w:rFonts w:eastAsia="Arial" w:cs="Arial"/>
                <w:spacing w:val="-1"/>
                <w:sz w:val="18"/>
                <w:szCs w:val="18"/>
              </w:rPr>
              <w:t>district</w:t>
            </w:r>
            <w:r w:rsidRPr="001056AE">
              <w:rPr>
                <w:rFonts w:eastAsia="Arial" w:cs="Arial"/>
                <w:spacing w:val="-2"/>
                <w:sz w:val="18"/>
                <w:szCs w:val="18"/>
              </w:rPr>
              <w:t xml:space="preserve"> </w:t>
            </w:r>
            <w:r w:rsidRPr="001056AE">
              <w:rPr>
                <w:rFonts w:eastAsia="Arial" w:cs="Arial"/>
                <w:spacing w:val="-1"/>
                <w:sz w:val="18"/>
                <w:szCs w:val="18"/>
              </w:rPr>
              <w:t>number,</w:t>
            </w:r>
            <w:r w:rsidRPr="001056AE">
              <w:rPr>
                <w:rFonts w:eastAsia="Arial" w:cs="Arial"/>
                <w:spacing w:val="57"/>
                <w:sz w:val="18"/>
                <w:szCs w:val="18"/>
              </w:rPr>
              <w:t xml:space="preserve"> </w:t>
            </w:r>
            <w:r w:rsidRPr="001056AE">
              <w:rPr>
                <w:rFonts w:eastAsia="Arial" w:cs="Arial"/>
                <w:sz w:val="18"/>
                <w:szCs w:val="18"/>
              </w:rPr>
              <w:t xml:space="preserve">e.g., </w:t>
            </w:r>
            <w:r w:rsidRPr="001056AE">
              <w:rPr>
                <w:rFonts w:eastAsia="Arial" w:cs="Arial"/>
                <w:spacing w:val="-1"/>
                <w:sz w:val="18"/>
                <w:szCs w:val="18"/>
              </w:rPr>
              <w:t>CA-005</w:t>
            </w:r>
            <w:r w:rsidRPr="001056AE">
              <w:rPr>
                <w:rFonts w:eastAsia="Arial" w:cs="Arial"/>
                <w:spacing w:val="1"/>
                <w:sz w:val="18"/>
                <w:szCs w:val="18"/>
              </w:rPr>
              <w:t xml:space="preserve"> </w:t>
            </w:r>
            <w:r w:rsidRPr="001056AE">
              <w:rPr>
                <w:rFonts w:eastAsia="Arial" w:cs="Arial"/>
                <w:spacing w:val="-1"/>
                <w:sz w:val="18"/>
                <w:szCs w:val="18"/>
              </w:rPr>
              <w:t>for</w:t>
            </w:r>
            <w:r w:rsidRPr="001056AE">
              <w:rPr>
                <w:rFonts w:eastAsia="Arial" w:cs="Arial"/>
                <w:sz w:val="18"/>
                <w:szCs w:val="18"/>
              </w:rPr>
              <w:t xml:space="preserve"> </w:t>
            </w:r>
            <w:r w:rsidRPr="001056AE">
              <w:rPr>
                <w:rFonts w:eastAsia="Arial" w:cs="Arial"/>
                <w:spacing w:val="-1"/>
                <w:sz w:val="18"/>
                <w:szCs w:val="18"/>
              </w:rPr>
              <w:t>California</w:t>
            </w:r>
            <w:r w:rsidRPr="001056AE">
              <w:rPr>
                <w:rFonts w:eastAsia="Arial" w:cs="Arial"/>
                <w:spacing w:val="1"/>
                <w:sz w:val="18"/>
                <w:szCs w:val="18"/>
              </w:rPr>
              <w:t xml:space="preserve"> </w:t>
            </w:r>
            <w:r w:rsidRPr="001056AE">
              <w:rPr>
                <w:rFonts w:eastAsia="Arial" w:cs="Arial"/>
                <w:spacing w:val="-1"/>
                <w:sz w:val="18"/>
                <w:szCs w:val="18"/>
              </w:rPr>
              <w:t>5th</w:t>
            </w:r>
            <w:r w:rsidRPr="001056AE">
              <w:rPr>
                <w:rFonts w:eastAsia="Arial" w:cs="Arial"/>
                <w:spacing w:val="-2"/>
                <w:sz w:val="18"/>
                <w:szCs w:val="18"/>
              </w:rPr>
              <w:t xml:space="preserve"> </w:t>
            </w:r>
            <w:r w:rsidRPr="001056AE">
              <w:rPr>
                <w:rFonts w:eastAsia="Arial" w:cs="Arial"/>
                <w:spacing w:val="-1"/>
                <w:sz w:val="18"/>
                <w:szCs w:val="18"/>
              </w:rPr>
              <w:t>district,</w:t>
            </w:r>
            <w:r w:rsidRPr="001056AE">
              <w:rPr>
                <w:rFonts w:eastAsia="Arial" w:cs="Arial"/>
                <w:spacing w:val="-2"/>
                <w:sz w:val="18"/>
                <w:szCs w:val="18"/>
              </w:rPr>
              <w:t xml:space="preserve"> </w:t>
            </w:r>
            <w:r w:rsidRPr="001056AE">
              <w:rPr>
                <w:rFonts w:eastAsia="Arial" w:cs="Arial"/>
                <w:spacing w:val="-1"/>
                <w:sz w:val="18"/>
                <w:szCs w:val="18"/>
              </w:rPr>
              <w:t>CA-012</w:t>
            </w:r>
            <w:r w:rsidRPr="001056AE">
              <w:rPr>
                <w:rFonts w:eastAsia="Arial" w:cs="Arial"/>
                <w:spacing w:val="-2"/>
                <w:sz w:val="18"/>
                <w:szCs w:val="18"/>
              </w:rPr>
              <w:t xml:space="preserve"> </w:t>
            </w:r>
            <w:r w:rsidRPr="001056AE">
              <w:rPr>
                <w:rFonts w:eastAsia="Arial" w:cs="Arial"/>
                <w:sz w:val="18"/>
                <w:szCs w:val="18"/>
              </w:rPr>
              <w:t xml:space="preserve">for </w:t>
            </w:r>
            <w:r w:rsidRPr="001056AE">
              <w:rPr>
                <w:rFonts w:eastAsia="Arial" w:cs="Arial"/>
                <w:spacing w:val="-1"/>
                <w:sz w:val="18"/>
                <w:szCs w:val="18"/>
              </w:rPr>
              <w:t>California</w:t>
            </w:r>
            <w:r w:rsidRPr="001056AE">
              <w:rPr>
                <w:rFonts w:eastAsia="Arial" w:cs="Arial"/>
                <w:spacing w:val="-2"/>
                <w:sz w:val="18"/>
                <w:szCs w:val="18"/>
              </w:rPr>
              <w:t xml:space="preserve"> </w:t>
            </w:r>
            <w:r w:rsidRPr="001056AE">
              <w:rPr>
                <w:rFonts w:eastAsia="Arial" w:cs="Arial"/>
                <w:spacing w:val="-1"/>
                <w:sz w:val="18"/>
                <w:szCs w:val="18"/>
              </w:rPr>
              <w:t>12</w:t>
            </w:r>
            <w:r w:rsidRPr="001056AE">
              <w:rPr>
                <w:rFonts w:eastAsia="Arial" w:cs="Arial"/>
                <w:spacing w:val="53"/>
                <w:sz w:val="18"/>
                <w:szCs w:val="18"/>
              </w:rPr>
              <w:t xml:space="preserve"> </w:t>
            </w:r>
            <w:r w:rsidRPr="001056AE">
              <w:rPr>
                <w:rFonts w:eastAsia="Arial" w:cs="Arial"/>
                <w:spacing w:val="-1"/>
                <w:sz w:val="18"/>
                <w:szCs w:val="18"/>
              </w:rPr>
              <w:t>district,</w:t>
            </w:r>
            <w:r w:rsidRPr="001056AE">
              <w:rPr>
                <w:rFonts w:eastAsia="Arial" w:cs="Arial"/>
                <w:spacing w:val="-2"/>
                <w:sz w:val="18"/>
                <w:szCs w:val="18"/>
              </w:rPr>
              <w:t xml:space="preserve"> </w:t>
            </w:r>
            <w:r w:rsidRPr="001056AE">
              <w:rPr>
                <w:rFonts w:eastAsia="Arial" w:cs="Arial"/>
                <w:spacing w:val="-1"/>
                <w:sz w:val="18"/>
                <w:szCs w:val="18"/>
              </w:rPr>
              <w:t>NC-103</w:t>
            </w:r>
            <w:r w:rsidRPr="001056AE">
              <w:rPr>
                <w:rFonts w:eastAsia="Arial" w:cs="Arial"/>
                <w:spacing w:val="-2"/>
                <w:sz w:val="18"/>
                <w:szCs w:val="18"/>
              </w:rPr>
              <w:t xml:space="preserve"> </w:t>
            </w:r>
            <w:r w:rsidRPr="001056AE">
              <w:rPr>
                <w:rFonts w:eastAsia="Arial" w:cs="Arial"/>
                <w:sz w:val="18"/>
                <w:szCs w:val="18"/>
              </w:rPr>
              <w:t xml:space="preserve">for </w:t>
            </w:r>
            <w:r w:rsidRPr="001056AE">
              <w:rPr>
                <w:rFonts w:eastAsia="Arial" w:cs="Arial"/>
                <w:spacing w:val="-1"/>
                <w:sz w:val="18"/>
                <w:szCs w:val="18"/>
              </w:rPr>
              <w:t>North</w:t>
            </w:r>
            <w:r w:rsidRPr="001056AE">
              <w:rPr>
                <w:rFonts w:eastAsia="Arial" w:cs="Arial"/>
                <w:spacing w:val="1"/>
                <w:sz w:val="18"/>
                <w:szCs w:val="18"/>
              </w:rPr>
              <w:t xml:space="preserve"> </w:t>
            </w:r>
            <w:r w:rsidRPr="001056AE">
              <w:rPr>
                <w:rFonts w:eastAsia="Arial" w:cs="Arial"/>
                <w:spacing w:val="-1"/>
                <w:sz w:val="18"/>
                <w:szCs w:val="18"/>
              </w:rPr>
              <w:t xml:space="preserve">Carolina’s </w:t>
            </w:r>
            <w:r w:rsidRPr="001056AE">
              <w:rPr>
                <w:rFonts w:eastAsia="Arial" w:cs="Arial"/>
                <w:sz w:val="18"/>
                <w:szCs w:val="18"/>
              </w:rPr>
              <w:t>103</w:t>
            </w:r>
            <w:r w:rsidRPr="001056AE">
              <w:rPr>
                <w:rFonts w:eastAsia="Arial" w:cs="Arial"/>
                <w:spacing w:val="-2"/>
                <w:sz w:val="18"/>
                <w:szCs w:val="18"/>
              </w:rPr>
              <w:t xml:space="preserve"> </w:t>
            </w:r>
            <w:r w:rsidRPr="001056AE">
              <w:rPr>
                <w:rFonts w:eastAsia="Arial" w:cs="Arial"/>
                <w:spacing w:val="-1"/>
                <w:sz w:val="18"/>
                <w:szCs w:val="18"/>
              </w:rPr>
              <w:t>district.</w:t>
            </w:r>
            <w:r w:rsidRPr="001056AE">
              <w:rPr>
                <w:rFonts w:eastAsia="Arial" w:cs="Arial"/>
                <w:sz w:val="18"/>
                <w:szCs w:val="18"/>
              </w:rPr>
              <w:t xml:space="preserve"> </w:t>
            </w:r>
            <w:r w:rsidRPr="001056AE">
              <w:rPr>
                <w:rFonts w:eastAsia="Arial" w:cs="Arial"/>
                <w:spacing w:val="1"/>
                <w:sz w:val="18"/>
                <w:szCs w:val="18"/>
              </w:rPr>
              <w:t xml:space="preserve"> </w:t>
            </w:r>
            <w:r w:rsidRPr="001056AE">
              <w:rPr>
                <w:rFonts w:eastAsia="Arial" w:cs="Arial"/>
                <w:sz w:val="18"/>
                <w:szCs w:val="18"/>
              </w:rPr>
              <w:t>If</w:t>
            </w:r>
            <w:r w:rsidRPr="001056AE">
              <w:rPr>
                <w:rFonts w:eastAsia="Arial" w:cs="Arial"/>
                <w:spacing w:val="-2"/>
                <w:sz w:val="18"/>
                <w:szCs w:val="18"/>
              </w:rPr>
              <w:t xml:space="preserve"> </w:t>
            </w:r>
            <w:r w:rsidRPr="001056AE">
              <w:rPr>
                <w:rFonts w:eastAsia="Arial" w:cs="Arial"/>
                <w:spacing w:val="-1"/>
                <w:sz w:val="18"/>
                <w:szCs w:val="18"/>
              </w:rPr>
              <w:t>all</w:t>
            </w:r>
            <w:r w:rsidRPr="001056AE">
              <w:rPr>
                <w:rFonts w:eastAsia="Arial" w:cs="Arial"/>
                <w:spacing w:val="51"/>
                <w:sz w:val="18"/>
                <w:szCs w:val="18"/>
              </w:rPr>
              <w:t xml:space="preserve"> </w:t>
            </w:r>
            <w:r w:rsidRPr="001056AE">
              <w:rPr>
                <w:rFonts w:eastAsia="Arial" w:cs="Arial"/>
                <w:spacing w:val="-1"/>
                <w:sz w:val="18"/>
                <w:szCs w:val="18"/>
              </w:rPr>
              <w:t>congressional</w:t>
            </w:r>
            <w:r w:rsidRPr="001056AE">
              <w:rPr>
                <w:rFonts w:eastAsia="Arial" w:cs="Arial"/>
                <w:spacing w:val="-2"/>
                <w:sz w:val="18"/>
                <w:szCs w:val="18"/>
              </w:rPr>
              <w:t xml:space="preserve"> </w:t>
            </w:r>
            <w:r w:rsidRPr="001056AE">
              <w:rPr>
                <w:rFonts w:eastAsia="Arial" w:cs="Arial"/>
                <w:spacing w:val="-1"/>
                <w:sz w:val="18"/>
                <w:szCs w:val="18"/>
              </w:rPr>
              <w:t xml:space="preserve">districts </w:t>
            </w:r>
            <w:r w:rsidRPr="001056AE">
              <w:rPr>
                <w:rFonts w:eastAsia="Arial" w:cs="Arial"/>
                <w:sz w:val="18"/>
                <w:szCs w:val="18"/>
              </w:rPr>
              <w:t>in</w:t>
            </w:r>
            <w:r w:rsidRPr="001056AE">
              <w:rPr>
                <w:rFonts w:eastAsia="Arial" w:cs="Arial"/>
                <w:spacing w:val="-2"/>
                <w:sz w:val="18"/>
                <w:szCs w:val="18"/>
              </w:rPr>
              <w:t xml:space="preserve"> </w:t>
            </w:r>
            <w:r w:rsidRPr="001056AE">
              <w:rPr>
                <w:rFonts w:eastAsia="Arial" w:cs="Arial"/>
                <w:sz w:val="18"/>
                <w:szCs w:val="18"/>
              </w:rPr>
              <w:t>a</w:t>
            </w:r>
            <w:r w:rsidRPr="001056AE">
              <w:rPr>
                <w:rFonts w:eastAsia="Arial" w:cs="Arial"/>
                <w:spacing w:val="1"/>
                <w:sz w:val="18"/>
                <w:szCs w:val="18"/>
              </w:rPr>
              <w:t xml:space="preserve"> </w:t>
            </w:r>
            <w:r w:rsidRPr="001056AE">
              <w:rPr>
                <w:rFonts w:eastAsia="Arial" w:cs="Arial"/>
                <w:spacing w:val="-1"/>
                <w:sz w:val="18"/>
                <w:szCs w:val="18"/>
              </w:rPr>
              <w:t>state</w:t>
            </w:r>
            <w:r w:rsidRPr="001056AE">
              <w:rPr>
                <w:rFonts w:eastAsia="Arial" w:cs="Arial"/>
                <w:spacing w:val="1"/>
                <w:sz w:val="18"/>
                <w:szCs w:val="18"/>
              </w:rPr>
              <w:t xml:space="preserve"> </w:t>
            </w:r>
            <w:r w:rsidRPr="001056AE">
              <w:rPr>
                <w:rFonts w:eastAsia="Arial" w:cs="Arial"/>
                <w:sz w:val="18"/>
                <w:szCs w:val="18"/>
              </w:rPr>
              <w:t>are</w:t>
            </w:r>
            <w:r w:rsidRPr="001056AE">
              <w:rPr>
                <w:rFonts w:eastAsia="Arial" w:cs="Arial"/>
                <w:spacing w:val="-2"/>
                <w:sz w:val="18"/>
                <w:szCs w:val="18"/>
              </w:rPr>
              <w:t xml:space="preserve"> </w:t>
            </w:r>
            <w:r w:rsidRPr="001056AE">
              <w:rPr>
                <w:rFonts w:eastAsia="Arial" w:cs="Arial"/>
                <w:spacing w:val="-1"/>
                <w:sz w:val="18"/>
                <w:szCs w:val="18"/>
              </w:rPr>
              <w:t>affected,</w:t>
            </w:r>
            <w:r w:rsidRPr="001056AE">
              <w:rPr>
                <w:rFonts w:eastAsia="Arial" w:cs="Arial"/>
                <w:spacing w:val="-2"/>
                <w:sz w:val="18"/>
                <w:szCs w:val="18"/>
              </w:rPr>
              <w:t xml:space="preserve"> </w:t>
            </w:r>
            <w:r w:rsidRPr="001056AE">
              <w:rPr>
                <w:rFonts w:eastAsia="Arial" w:cs="Arial"/>
                <w:spacing w:val="-1"/>
                <w:sz w:val="18"/>
                <w:szCs w:val="18"/>
              </w:rPr>
              <w:t>enter</w:t>
            </w:r>
            <w:r w:rsidRPr="001056AE">
              <w:rPr>
                <w:rFonts w:eastAsia="Arial" w:cs="Arial"/>
                <w:sz w:val="18"/>
                <w:szCs w:val="18"/>
              </w:rPr>
              <w:t xml:space="preserve"> </w:t>
            </w:r>
            <w:r w:rsidRPr="001056AE">
              <w:rPr>
                <w:rFonts w:eastAsia="Arial" w:cs="Arial"/>
                <w:spacing w:val="-1"/>
                <w:sz w:val="18"/>
                <w:szCs w:val="18"/>
              </w:rPr>
              <w:t>“all”</w:t>
            </w:r>
            <w:r w:rsidRPr="001056AE">
              <w:rPr>
                <w:rFonts w:eastAsia="Arial" w:cs="Arial"/>
                <w:sz w:val="18"/>
                <w:szCs w:val="18"/>
              </w:rPr>
              <w:t xml:space="preserve"> </w:t>
            </w:r>
            <w:r w:rsidRPr="001056AE">
              <w:rPr>
                <w:rFonts w:eastAsia="Arial" w:cs="Arial"/>
                <w:spacing w:val="-1"/>
                <w:sz w:val="18"/>
                <w:szCs w:val="18"/>
              </w:rPr>
              <w:t>for</w:t>
            </w:r>
            <w:r w:rsidRPr="001056AE">
              <w:rPr>
                <w:rFonts w:eastAsia="Arial" w:cs="Arial"/>
                <w:sz w:val="18"/>
                <w:szCs w:val="18"/>
              </w:rPr>
              <w:t xml:space="preserve"> </w:t>
            </w:r>
            <w:r w:rsidRPr="001056AE">
              <w:rPr>
                <w:rFonts w:eastAsia="Arial" w:cs="Arial"/>
                <w:spacing w:val="-1"/>
                <w:sz w:val="18"/>
                <w:szCs w:val="18"/>
              </w:rPr>
              <w:t>the</w:t>
            </w:r>
            <w:r w:rsidRPr="001056AE">
              <w:rPr>
                <w:rFonts w:eastAsia="Arial" w:cs="Arial"/>
                <w:spacing w:val="67"/>
                <w:sz w:val="18"/>
                <w:szCs w:val="18"/>
              </w:rPr>
              <w:t xml:space="preserve"> </w:t>
            </w:r>
            <w:r w:rsidRPr="001056AE">
              <w:rPr>
                <w:rFonts w:eastAsia="Arial" w:cs="Arial"/>
                <w:spacing w:val="-1"/>
                <w:sz w:val="18"/>
                <w:szCs w:val="18"/>
              </w:rPr>
              <w:t>district</w:t>
            </w:r>
            <w:r w:rsidRPr="001056AE">
              <w:rPr>
                <w:rFonts w:eastAsia="Arial" w:cs="Arial"/>
                <w:spacing w:val="-2"/>
                <w:sz w:val="18"/>
                <w:szCs w:val="18"/>
              </w:rPr>
              <w:t xml:space="preserve"> </w:t>
            </w:r>
            <w:r w:rsidRPr="001056AE">
              <w:rPr>
                <w:rFonts w:eastAsia="Arial" w:cs="Arial"/>
                <w:spacing w:val="-1"/>
                <w:sz w:val="18"/>
                <w:szCs w:val="18"/>
              </w:rPr>
              <w:t>number,</w:t>
            </w:r>
            <w:r w:rsidRPr="001056AE">
              <w:rPr>
                <w:rFonts w:eastAsia="Arial" w:cs="Arial"/>
                <w:spacing w:val="-2"/>
                <w:sz w:val="18"/>
                <w:szCs w:val="18"/>
              </w:rPr>
              <w:t xml:space="preserve"> </w:t>
            </w:r>
            <w:r w:rsidRPr="001056AE">
              <w:rPr>
                <w:rFonts w:eastAsia="Arial" w:cs="Arial"/>
                <w:spacing w:val="-1"/>
                <w:sz w:val="18"/>
                <w:szCs w:val="18"/>
              </w:rPr>
              <w:t>e.g.,</w:t>
            </w:r>
            <w:r w:rsidRPr="001056AE">
              <w:rPr>
                <w:rFonts w:eastAsia="Arial" w:cs="Arial"/>
                <w:sz w:val="18"/>
                <w:szCs w:val="18"/>
              </w:rPr>
              <w:t xml:space="preserve"> </w:t>
            </w:r>
            <w:r w:rsidRPr="001056AE">
              <w:rPr>
                <w:rFonts w:eastAsia="Arial" w:cs="Arial"/>
                <w:spacing w:val="-1"/>
                <w:sz w:val="18"/>
                <w:szCs w:val="18"/>
              </w:rPr>
              <w:t>MD-all</w:t>
            </w:r>
            <w:r w:rsidRPr="001056AE">
              <w:rPr>
                <w:rFonts w:eastAsia="Arial" w:cs="Arial"/>
                <w:spacing w:val="1"/>
                <w:sz w:val="18"/>
                <w:szCs w:val="18"/>
              </w:rPr>
              <w:t xml:space="preserve"> </w:t>
            </w:r>
            <w:r w:rsidRPr="001056AE">
              <w:rPr>
                <w:rFonts w:eastAsia="Arial" w:cs="Arial"/>
                <w:spacing w:val="-1"/>
                <w:sz w:val="18"/>
                <w:szCs w:val="18"/>
              </w:rPr>
              <w:t>for</w:t>
            </w:r>
            <w:r w:rsidRPr="001056AE">
              <w:rPr>
                <w:rFonts w:eastAsia="Arial" w:cs="Arial"/>
                <w:sz w:val="18"/>
                <w:szCs w:val="18"/>
              </w:rPr>
              <w:t xml:space="preserve"> all</w:t>
            </w:r>
            <w:r w:rsidRPr="001056AE">
              <w:rPr>
                <w:rFonts w:eastAsia="Arial" w:cs="Arial"/>
                <w:spacing w:val="-2"/>
                <w:sz w:val="18"/>
                <w:szCs w:val="18"/>
              </w:rPr>
              <w:t xml:space="preserve"> </w:t>
            </w:r>
            <w:r w:rsidRPr="001056AE">
              <w:rPr>
                <w:rFonts w:eastAsia="Arial" w:cs="Arial"/>
                <w:spacing w:val="-1"/>
                <w:sz w:val="18"/>
                <w:szCs w:val="18"/>
              </w:rPr>
              <w:t>congressional</w:t>
            </w:r>
            <w:r w:rsidRPr="001056AE">
              <w:rPr>
                <w:rFonts w:eastAsia="Arial" w:cs="Arial"/>
                <w:spacing w:val="1"/>
                <w:sz w:val="18"/>
                <w:szCs w:val="18"/>
              </w:rPr>
              <w:t xml:space="preserve"> </w:t>
            </w:r>
            <w:r w:rsidRPr="001056AE">
              <w:rPr>
                <w:rFonts w:eastAsia="Arial" w:cs="Arial"/>
                <w:spacing w:val="-1"/>
                <w:sz w:val="18"/>
                <w:szCs w:val="18"/>
              </w:rPr>
              <w:t>districts</w:t>
            </w:r>
            <w:r w:rsidRPr="001056AE">
              <w:rPr>
                <w:rFonts w:eastAsia="Arial" w:cs="Arial"/>
                <w:spacing w:val="1"/>
                <w:sz w:val="18"/>
                <w:szCs w:val="18"/>
              </w:rPr>
              <w:t xml:space="preserve"> </w:t>
            </w:r>
            <w:r w:rsidRPr="001056AE">
              <w:rPr>
                <w:rFonts w:eastAsia="Arial" w:cs="Arial"/>
                <w:sz w:val="18"/>
                <w:szCs w:val="18"/>
              </w:rPr>
              <w:t>in</w:t>
            </w:r>
            <w:r w:rsidRPr="001056AE">
              <w:rPr>
                <w:rFonts w:eastAsia="Arial" w:cs="Arial"/>
                <w:spacing w:val="63"/>
                <w:sz w:val="18"/>
                <w:szCs w:val="18"/>
              </w:rPr>
              <w:t xml:space="preserve"> </w:t>
            </w:r>
            <w:r w:rsidRPr="001056AE">
              <w:rPr>
                <w:rFonts w:eastAsia="Arial" w:cs="Arial"/>
                <w:spacing w:val="-1"/>
                <w:sz w:val="18"/>
                <w:szCs w:val="18"/>
              </w:rPr>
              <w:t>Maryland.</w:t>
            </w:r>
            <w:r w:rsidRPr="001056AE">
              <w:rPr>
                <w:rFonts w:eastAsia="Arial" w:cs="Arial"/>
                <w:sz w:val="18"/>
                <w:szCs w:val="18"/>
              </w:rPr>
              <w:t xml:space="preserve"> </w:t>
            </w:r>
            <w:r w:rsidRPr="001056AE">
              <w:rPr>
                <w:rFonts w:eastAsia="Arial" w:cs="Arial"/>
                <w:spacing w:val="1"/>
                <w:sz w:val="18"/>
                <w:szCs w:val="18"/>
              </w:rPr>
              <w:t xml:space="preserve"> </w:t>
            </w:r>
            <w:r w:rsidRPr="001056AE">
              <w:rPr>
                <w:rFonts w:eastAsia="Arial" w:cs="Arial"/>
                <w:sz w:val="18"/>
                <w:szCs w:val="18"/>
              </w:rPr>
              <w:t>If</w:t>
            </w:r>
            <w:r w:rsidRPr="001056AE">
              <w:rPr>
                <w:rFonts w:eastAsia="Arial" w:cs="Arial"/>
                <w:spacing w:val="-2"/>
                <w:sz w:val="18"/>
                <w:szCs w:val="18"/>
              </w:rPr>
              <w:t xml:space="preserve"> </w:t>
            </w:r>
            <w:r w:rsidRPr="001056AE">
              <w:rPr>
                <w:rFonts w:eastAsia="Arial" w:cs="Arial"/>
                <w:spacing w:val="-1"/>
                <w:sz w:val="18"/>
                <w:szCs w:val="18"/>
              </w:rPr>
              <w:t>nationwide,</w:t>
            </w:r>
            <w:r w:rsidRPr="001056AE">
              <w:rPr>
                <w:rFonts w:eastAsia="Arial" w:cs="Arial"/>
                <w:spacing w:val="-2"/>
                <w:sz w:val="18"/>
                <w:szCs w:val="18"/>
              </w:rPr>
              <w:t xml:space="preserve"> </w:t>
            </w:r>
            <w:r w:rsidRPr="001056AE">
              <w:rPr>
                <w:rFonts w:eastAsia="Arial" w:cs="Arial"/>
                <w:sz w:val="18"/>
                <w:szCs w:val="18"/>
              </w:rPr>
              <w:t>i.e.</w:t>
            </w:r>
            <w:r w:rsidRPr="001056AE">
              <w:rPr>
                <w:rFonts w:eastAsia="Arial" w:cs="Arial"/>
                <w:spacing w:val="-2"/>
                <w:sz w:val="18"/>
                <w:szCs w:val="18"/>
              </w:rPr>
              <w:t xml:space="preserve"> </w:t>
            </w:r>
            <w:r w:rsidRPr="001056AE">
              <w:rPr>
                <w:rFonts w:eastAsia="Arial" w:cs="Arial"/>
                <w:spacing w:val="-1"/>
                <w:sz w:val="18"/>
                <w:szCs w:val="18"/>
              </w:rPr>
              <w:t>all</w:t>
            </w:r>
            <w:r w:rsidRPr="001056AE">
              <w:rPr>
                <w:rFonts w:eastAsia="Arial" w:cs="Arial"/>
                <w:spacing w:val="1"/>
                <w:sz w:val="18"/>
                <w:szCs w:val="18"/>
              </w:rPr>
              <w:t xml:space="preserve"> </w:t>
            </w:r>
            <w:r w:rsidRPr="001056AE">
              <w:rPr>
                <w:rFonts w:eastAsia="Arial" w:cs="Arial"/>
                <w:spacing w:val="-1"/>
                <w:sz w:val="18"/>
                <w:szCs w:val="18"/>
              </w:rPr>
              <w:t>districts</w:t>
            </w:r>
            <w:r w:rsidRPr="001056AE">
              <w:rPr>
                <w:rFonts w:eastAsia="Arial" w:cs="Arial"/>
                <w:spacing w:val="1"/>
                <w:sz w:val="18"/>
                <w:szCs w:val="18"/>
              </w:rPr>
              <w:t xml:space="preserve"> </w:t>
            </w:r>
            <w:r w:rsidRPr="001056AE">
              <w:rPr>
                <w:rFonts w:eastAsia="Arial" w:cs="Arial"/>
                <w:spacing w:val="-1"/>
                <w:sz w:val="18"/>
                <w:szCs w:val="18"/>
              </w:rPr>
              <w:t>within</w:t>
            </w:r>
            <w:r w:rsidRPr="001056AE">
              <w:rPr>
                <w:rFonts w:eastAsia="Arial" w:cs="Arial"/>
                <w:spacing w:val="1"/>
                <w:sz w:val="18"/>
                <w:szCs w:val="18"/>
              </w:rPr>
              <w:t xml:space="preserve"> </w:t>
            </w:r>
            <w:r w:rsidRPr="001056AE">
              <w:rPr>
                <w:rFonts w:eastAsia="Arial" w:cs="Arial"/>
                <w:spacing w:val="-1"/>
                <w:sz w:val="18"/>
                <w:szCs w:val="18"/>
              </w:rPr>
              <w:t>all</w:t>
            </w:r>
            <w:r w:rsidRPr="001056AE">
              <w:rPr>
                <w:rFonts w:eastAsia="Arial" w:cs="Arial"/>
                <w:spacing w:val="-2"/>
                <w:sz w:val="18"/>
                <w:szCs w:val="18"/>
              </w:rPr>
              <w:t xml:space="preserve"> </w:t>
            </w:r>
            <w:r w:rsidRPr="001056AE">
              <w:rPr>
                <w:rFonts w:eastAsia="Arial" w:cs="Arial"/>
                <w:spacing w:val="-1"/>
                <w:sz w:val="18"/>
                <w:szCs w:val="18"/>
              </w:rPr>
              <w:t>states</w:t>
            </w:r>
            <w:r w:rsidRPr="001056AE">
              <w:rPr>
                <w:rFonts w:eastAsia="Arial" w:cs="Arial"/>
                <w:spacing w:val="1"/>
                <w:sz w:val="18"/>
                <w:szCs w:val="18"/>
              </w:rPr>
              <w:t xml:space="preserve"> </w:t>
            </w:r>
            <w:r w:rsidRPr="001056AE">
              <w:rPr>
                <w:rFonts w:eastAsia="Arial" w:cs="Arial"/>
                <w:spacing w:val="-1"/>
                <w:sz w:val="18"/>
                <w:szCs w:val="18"/>
              </w:rPr>
              <w:t>are</w:t>
            </w:r>
            <w:r w:rsidRPr="001056AE">
              <w:rPr>
                <w:rFonts w:eastAsia="Arial" w:cs="Arial"/>
                <w:spacing w:val="53"/>
                <w:sz w:val="18"/>
                <w:szCs w:val="18"/>
              </w:rPr>
              <w:t xml:space="preserve"> </w:t>
            </w:r>
            <w:r w:rsidRPr="001056AE">
              <w:rPr>
                <w:rFonts w:eastAsia="Arial" w:cs="Arial"/>
                <w:spacing w:val="-1"/>
                <w:sz w:val="18"/>
                <w:szCs w:val="18"/>
              </w:rPr>
              <w:t>affected,</w:t>
            </w:r>
            <w:r w:rsidRPr="001056AE">
              <w:rPr>
                <w:rFonts w:eastAsia="Arial" w:cs="Arial"/>
                <w:spacing w:val="-2"/>
                <w:sz w:val="18"/>
                <w:szCs w:val="18"/>
              </w:rPr>
              <w:t xml:space="preserve"> </w:t>
            </w:r>
            <w:r w:rsidRPr="001056AE">
              <w:rPr>
                <w:rFonts w:eastAsia="Arial" w:cs="Arial"/>
                <w:sz w:val="18"/>
                <w:szCs w:val="18"/>
              </w:rPr>
              <w:t>enter</w:t>
            </w:r>
            <w:r w:rsidRPr="001056AE">
              <w:rPr>
                <w:rFonts w:eastAsia="Arial" w:cs="Arial"/>
                <w:spacing w:val="-2"/>
                <w:sz w:val="18"/>
                <w:szCs w:val="18"/>
              </w:rPr>
              <w:t xml:space="preserve"> </w:t>
            </w:r>
            <w:r w:rsidRPr="001056AE">
              <w:rPr>
                <w:rFonts w:eastAsia="Arial" w:cs="Arial"/>
                <w:spacing w:val="-1"/>
                <w:sz w:val="18"/>
                <w:szCs w:val="18"/>
              </w:rPr>
              <w:t>US-all.</w:t>
            </w:r>
            <w:r w:rsidRPr="001056AE">
              <w:rPr>
                <w:rFonts w:eastAsia="Arial" w:cs="Arial"/>
                <w:sz w:val="18"/>
                <w:szCs w:val="18"/>
              </w:rPr>
              <w:t xml:space="preserve"> </w:t>
            </w:r>
            <w:r w:rsidRPr="001056AE">
              <w:rPr>
                <w:rFonts w:eastAsia="Arial" w:cs="Arial"/>
                <w:spacing w:val="1"/>
                <w:sz w:val="18"/>
                <w:szCs w:val="18"/>
              </w:rPr>
              <w:t xml:space="preserve"> </w:t>
            </w:r>
            <w:r w:rsidRPr="001056AE">
              <w:rPr>
                <w:rFonts w:eastAsia="Arial" w:cs="Arial"/>
                <w:sz w:val="18"/>
                <w:szCs w:val="18"/>
              </w:rPr>
              <w:t>If</w:t>
            </w:r>
            <w:r w:rsidRPr="001056AE">
              <w:rPr>
                <w:rFonts w:eastAsia="Arial" w:cs="Arial"/>
                <w:spacing w:val="-2"/>
                <w:sz w:val="18"/>
                <w:szCs w:val="18"/>
              </w:rPr>
              <w:t xml:space="preserve"> </w:t>
            </w:r>
            <w:r w:rsidRPr="001056AE">
              <w:rPr>
                <w:rFonts w:eastAsia="Arial" w:cs="Arial"/>
                <w:sz w:val="18"/>
                <w:szCs w:val="18"/>
              </w:rPr>
              <w:t>the</w:t>
            </w:r>
            <w:r w:rsidRPr="001056AE">
              <w:rPr>
                <w:rFonts w:eastAsia="Arial" w:cs="Arial"/>
                <w:spacing w:val="-2"/>
                <w:sz w:val="18"/>
                <w:szCs w:val="18"/>
              </w:rPr>
              <w:t xml:space="preserve"> </w:t>
            </w:r>
            <w:r w:rsidRPr="001056AE">
              <w:rPr>
                <w:rFonts w:eastAsia="Arial" w:cs="Arial"/>
                <w:spacing w:val="-1"/>
                <w:sz w:val="18"/>
                <w:szCs w:val="18"/>
              </w:rPr>
              <w:t>program/project</w:t>
            </w:r>
            <w:r w:rsidRPr="001056AE">
              <w:rPr>
                <w:rFonts w:eastAsia="Arial" w:cs="Arial"/>
                <w:sz w:val="18"/>
                <w:szCs w:val="18"/>
              </w:rPr>
              <w:t xml:space="preserve"> is</w:t>
            </w:r>
            <w:r w:rsidRPr="001056AE">
              <w:rPr>
                <w:rFonts w:eastAsia="Arial" w:cs="Arial"/>
                <w:spacing w:val="-1"/>
                <w:sz w:val="18"/>
                <w:szCs w:val="18"/>
              </w:rPr>
              <w:t xml:space="preserve"> outside</w:t>
            </w:r>
            <w:r w:rsidRPr="001056AE">
              <w:rPr>
                <w:rFonts w:eastAsia="Arial" w:cs="Arial"/>
                <w:spacing w:val="1"/>
                <w:sz w:val="18"/>
                <w:szCs w:val="18"/>
              </w:rPr>
              <w:t xml:space="preserve"> </w:t>
            </w:r>
            <w:r w:rsidRPr="001056AE">
              <w:rPr>
                <w:rFonts w:eastAsia="Arial" w:cs="Arial"/>
                <w:spacing w:val="-1"/>
                <w:sz w:val="18"/>
                <w:szCs w:val="18"/>
              </w:rPr>
              <w:t>the</w:t>
            </w:r>
            <w:r w:rsidRPr="001056AE">
              <w:rPr>
                <w:rFonts w:eastAsia="Arial" w:cs="Arial"/>
                <w:spacing w:val="1"/>
                <w:sz w:val="18"/>
                <w:szCs w:val="18"/>
              </w:rPr>
              <w:t xml:space="preserve"> </w:t>
            </w:r>
            <w:r w:rsidRPr="001056AE">
              <w:rPr>
                <w:rFonts w:eastAsia="Arial" w:cs="Arial"/>
                <w:spacing w:val="-1"/>
                <w:sz w:val="18"/>
                <w:szCs w:val="18"/>
              </w:rPr>
              <w:t>US,</w:t>
            </w:r>
            <w:r w:rsidRPr="001056AE">
              <w:rPr>
                <w:rFonts w:eastAsia="Arial" w:cs="Arial"/>
                <w:spacing w:val="45"/>
                <w:sz w:val="18"/>
                <w:szCs w:val="18"/>
              </w:rPr>
              <w:t xml:space="preserve"> </w:t>
            </w:r>
            <w:r w:rsidRPr="001056AE">
              <w:rPr>
                <w:rFonts w:eastAsia="Arial" w:cs="Arial"/>
                <w:sz w:val="18"/>
                <w:szCs w:val="18"/>
              </w:rPr>
              <w:t>enter</w:t>
            </w:r>
            <w:r w:rsidRPr="001056AE">
              <w:rPr>
                <w:rFonts w:eastAsia="Arial" w:cs="Arial"/>
                <w:spacing w:val="-2"/>
                <w:sz w:val="18"/>
                <w:szCs w:val="18"/>
              </w:rPr>
              <w:t xml:space="preserve"> </w:t>
            </w:r>
            <w:r w:rsidRPr="001056AE">
              <w:rPr>
                <w:rFonts w:eastAsia="Arial" w:cs="Arial"/>
                <w:spacing w:val="-1"/>
                <w:sz w:val="18"/>
                <w:szCs w:val="18"/>
              </w:rPr>
              <w:t>00-000.</w:t>
            </w:r>
            <w:r w:rsidRPr="001056AE">
              <w:rPr>
                <w:rFonts w:eastAsia="Arial" w:cs="Arial"/>
                <w:sz w:val="18"/>
                <w:szCs w:val="18"/>
              </w:rPr>
              <w:t xml:space="preserve"> </w:t>
            </w:r>
            <w:r w:rsidRPr="001056AE">
              <w:rPr>
                <w:rFonts w:eastAsia="Arial" w:cs="Arial"/>
                <w:spacing w:val="1"/>
                <w:sz w:val="18"/>
                <w:szCs w:val="18"/>
              </w:rPr>
              <w:t xml:space="preserve"> </w:t>
            </w:r>
            <w:r w:rsidRPr="001056AE">
              <w:rPr>
                <w:rFonts w:eastAsia="Arial" w:cs="Arial"/>
                <w:spacing w:val="-1"/>
                <w:sz w:val="18"/>
                <w:szCs w:val="18"/>
              </w:rPr>
              <w:t>This optional</w:t>
            </w:r>
            <w:r w:rsidRPr="001056AE">
              <w:rPr>
                <w:rFonts w:eastAsia="Arial" w:cs="Arial"/>
                <w:spacing w:val="1"/>
                <w:sz w:val="18"/>
                <w:szCs w:val="18"/>
              </w:rPr>
              <w:t xml:space="preserve"> </w:t>
            </w:r>
            <w:r w:rsidRPr="001056AE">
              <w:rPr>
                <w:rFonts w:eastAsia="Arial" w:cs="Arial"/>
                <w:spacing w:val="-1"/>
                <w:sz w:val="18"/>
                <w:szCs w:val="18"/>
              </w:rPr>
              <w:t>data</w:t>
            </w:r>
            <w:r w:rsidRPr="001056AE">
              <w:rPr>
                <w:rFonts w:eastAsia="Arial" w:cs="Arial"/>
                <w:spacing w:val="1"/>
                <w:sz w:val="18"/>
                <w:szCs w:val="18"/>
              </w:rPr>
              <w:t xml:space="preserve"> </w:t>
            </w:r>
            <w:r w:rsidRPr="001056AE">
              <w:rPr>
                <w:rFonts w:eastAsia="Arial" w:cs="Arial"/>
                <w:spacing w:val="-1"/>
                <w:sz w:val="18"/>
                <w:szCs w:val="18"/>
              </w:rPr>
              <w:t>element</w:t>
            </w:r>
            <w:r w:rsidRPr="001056AE">
              <w:rPr>
                <w:rFonts w:eastAsia="Arial" w:cs="Arial"/>
                <w:sz w:val="18"/>
                <w:szCs w:val="18"/>
              </w:rPr>
              <w:t xml:space="preserve"> </w:t>
            </w:r>
            <w:r w:rsidRPr="001056AE">
              <w:rPr>
                <w:rFonts w:eastAsia="Arial" w:cs="Arial"/>
                <w:spacing w:val="-1"/>
                <w:sz w:val="18"/>
                <w:szCs w:val="18"/>
              </w:rPr>
              <w:t>is</w:t>
            </w:r>
            <w:r w:rsidRPr="001056AE">
              <w:rPr>
                <w:rFonts w:eastAsia="Arial" w:cs="Arial"/>
                <w:spacing w:val="1"/>
                <w:sz w:val="18"/>
                <w:szCs w:val="18"/>
              </w:rPr>
              <w:t xml:space="preserve"> </w:t>
            </w:r>
            <w:r w:rsidRPr="001056AE">
              <w:rPr>
                <w:rFonts w:eastAsia="Arial" w:cs="Arial"/>
                <w:spacing w:val="-1"/>
                <w:sz w:val="18"/>
                <w:szCs w:val="18"/>
              </w:rPr>
              <w:t>intended</w:t>
            </w:r>
            <w:r w:rsidRPr="001056AE">
              <w:rPr>
                <w:rFonts w:eastAsia="Arial" w:cs="Arial"/>
                <w:spacing w:val="-2"/>
                <w:sz w:val="18"/>
                <w:szCs w:val="18"/>
              </w:rPr>
              <w:t xml:space="preserve"> </w:t>
            </w:r>
            <w:r w:rsidRPr="001056AE">
              <w:rPr>
                <w:rFonts w:eastAsia="Arial" w:cs="Arial"/>
                <w:sz w:val="18"/>
                <w:szCs w:val="18"/>
              </w:rPr>
              <w:t xml:space="preserve">for </w:t>
            </w:r>
            <w:r w:rsidRPr="001056AE">
              <w:rPr>
                <w:rFonts w:eastAsia="Arial" w:cs="Arial"/>
                <w:spacing w:val="-1"/>
                <w:sz w:val="18"/>
                <w:szCs w:val="18"/>
              </w:rPr>
              <w:t>use</w:t>
            </w:r>
            <w:r w:rsidRPr="001056AE">
              <w:rPr>
                <w:rFonts w:eastAsia="Arial" w:cs="Arial"/>
                <w:spacing w:val="43"/>
                <w:sz w:val="18"/>
                <w:szCs w:val="18"/>
              </w:rPr>
              <w:t xml:space="preserve"> </w:t>
            </w:r>
            <w:r w:rsidRPr="001056AE">
              <w:rPr>
                <w:rFonts w:eastAsia="Arial" w:cs="Arial"/>
                <w:sz w:val="18"/>
                <w:szCs w:val="18"/>
              </w:rPr>
              <w:t>only</w:t>
            </w:r>
            <w:r w:rsidRPr="001056AE">
              <w:rPr>
                <w:rFonts w:eastAsia="Arial" w:cs="Arial"/>
                <w:spacing w:val="-1"/>
                <w:sz w:val="18"/>
                <w:szCs w:val="18"/>
              </w:rPr>
              <w:t xml:space="preserve"> </w:t>
            </w:r>
            <w:r w:rsidRPr="001056AE">
              <w:rPr>
                <w:rFonts w:eastAsia="Arial" w:cs="Arial"/>
                <w:sz w:val="18"/>
                <w:szCs w:val="18"/>
              </w:rPr>
              <w:t>by</w:t>
            </w:r>
            <w:r w:rsidRPr="001056AE">
              <w:rPr>
                <w:rFonts w:eastAsia="Arial" w:cs="Arial"/>
                <w:spacing w:val="-1"/>
                <w:sz w:val="18"/>
                <w:szCs w:val="18"/>
              </w:rPr>
              <w:t xml:space="preserve"> programs</w:t>
            </w:r>
            <w:r w:rsidRPr="001056AE">
              <w:rPr>
                <w:rFonts w:eastAsia="Arial" w:cs="Arial"/>
                <w:spacing w:val="1"/>
                <w:sz w:val="18"/>
                <w:szCs w:val="18"/>
              </w:rPr>
              <w:t xml:space="preserve"> </w:t>
            </w:r>
            <w:r w:rsidRPr="001056AE">
              <w:rPr>
                <w:rFonts w:eastAsia="Arial" w:cs="Arial"/>
                <w:sz w:val="18"/>
                <w:szCs w:val="18"/>
              </w:rPr>
              <w:t>for</w:t>
            </w:r>
            <w:r w:rsidRPr="001056AE">
              <w:rPr>
                <w:rFonts w:eastAsia="Arial" w:cs="Arial"/>
                <w:spacing w:val="-2"/>
                <w:sz w:val="18"/>
                <w:szCs w:val="18"/>
              </w:rPr>
              <w:t xml:space="preserve"> </w:t>
            </w:r>
            <w:r w:rsidRPr="001056AE">
              <w:rPr>
                <w:rFonts w:eastAsia="Arial" w:cs="Arial"/>
                <w:spacing w:val="-1"/>
                <w:sz w:val="18"/>
                <w:szCs w:val="18"/>
              </w:rPr>
              <w:t>which</w:t>
            </w:r>
            <w:r w:rsidRPr="001056AE">
              <w:rPr>
                <w:rFonts w:eastAsia="Arial" w:cs="Arial"/>
                <w:spacing w:val="1"/>
                <w:sz w:val="18"/>
                <w:szCs w:val="18"/>
              </w:rPr>
              <w:t xml:space="preserve"> </w:t>
            </w:r>
            <w:r w:rsidRPr="001056AE">
              <w:rPr>
                <w:rFonts w:eastAsia="Arial" w:cs="Arial"/>
                <w:spacing w:val="-1"/>
                <w:sz w:val="18"/>
                <w:szCs w:val="18"/>
              </w:rPr>
              <w:t>the</w:t>
            </w:r>
            <w:r w:rsidRPr="001056AE">
              <w:rPr>
                <w:rFonts w:eastAsia="Arial" w:cs="Arial"/>
                <w:spacing w:val="-2"/>
                <w:sz w:val="18"/>
                <w:szCs w:val="18"/>
              </w:rPr>
              <w:t xml:space="preserve"> </w:t>
            </w:r>
            <w:r w:rsidRPr="001056AE">
              <w:rPr>
                <w:rFonts w:eastAsia="Arial" w:cs="Arial"/>
                <w:spacing w:val="-1"/>
                <w:sz w:val="18"/>
                <w:szCs w:val="18"/>
              </w:rPr>
              <w:t>area(s)</w:t>
            </w:r>
            <w:r w:rsidRPr="001056AE">
              <w:rPr>
                <w:rFonts w:eastAsia="Arial" w:cs="Arial"/>
                <w:sz w:val="18"/>
                <w:szCs w:val="18"/>
              </w:rPr>
              <w:t xml:space="preserve"> </w:t>
            </w:r>
            <w:r w:rsidRPr="001056AE">
              <w:rPr>
                <w:rFonts w:eastAsia="Arial" w:cs="Arial"/>
                <w:spacing w:val="-1"/>
                <w:sz w:val="18"/>
                <w:szCs w:val="18"/>
              </w:rPr>
              <w:t>affected</w:t>
            </w:r>
            <w:r w:rsidRPr="001056AE">
              <w:rPr>
                <w:rFonts w:eastAsia="Arial" w:cs="Arial"/>
                <w:spacing w:val="1"/>
                <w:sz w:val="18"/>
                <w:szCs w:val="18"/>
              </w:rPr>
              <w:t xml:space="preserve"> </w:t>
            </w:r>
            <w:r w:rsidRPr="001056AE">
              <w:rPr>
                <w:rFonts w:eastAsia="Arial" w:cs="Arial"/>
                <w:spacing w:val="-1"/>
                <w:sz w:val="18"/>
                <w:szCs w:val="18"/>
              </w:rPr>
              <w:t>are</w:t>
            </w:r>
            <w:r w:rsidRPr="001056AE">
              <w:rPr>
                <w:rFonts w:eastAsia="Arial" w:cs="Arial"/>
                <w:spacing w:val="1"/>
                <w:sz w:val="18"/>
                <w:szCs w:val="18"/>
              </w:rPr>
              <w:t xml:space="preserve"> </w:t>
            </w:r>
            <w:r w:rsidRPr="001056AE">
              <w:rPr>
                <w:rFonts w:eastAsia="Arial" w:cs="Arial"/>
                <w:spacing w:val="-1"/>
                <w:sz w:val="18"/>
                <w:szCs w:val="18"/>
              </w:rPr>
              <w:t xml:space="preserve">likely </w:t>
            </w:r>
            <w:r w:rsidRPr="001056AE">
              <w:rPr>
                <w:rFonts w:eastAsia="Arial" w:cs="Arial"/>
                <w:sz w:val="18"/>
                <w:szCs w:val="18"/>
              </w:rPr>
              <w:t>to</w:t>
            </w:r>
            <w:r w:rsidRPr="001056AE">
              <w:rPr>
                <w:rFonts w:eastAsia="Arial" w:cs="Arial"/>
                <w:spacing w:val="1"/>
                <w:sz w:val="18"/>
                <w:szCs w:val="18"/>
              </w:rPr>
              <w:t xml:space="preserve"> </w:t>
            </w:r>
            <w:r w:rsidRPr="001056AE">
              <w:rPr>
                <w:rFonts w:eastAsia="Arial" w:cs="Arial"/>
                <w:spacing w:val="-1"/>
                <w:sz w:val="18"/>
                <w:szCs w:val="18"/>
              </w:rPr>
              <w:t>be</w:t>
            </w:r>
            <w:r w:rsidRPr="001056AE">
              <w:rPr>
                <w:rFonts w:eastAsia="Arial" w:cs="Arial"/>
                <w:spacing w:val="41"/>
                <w:sz w:val="18"/>
                <w:szCs w:val="18"/>
              </w:rPr>
              <w:t xml:space="preserve"> </w:t>
            </w:r>
            <w:r w:rsidRPr="001056AE">
              <w:rPr>
                <w:rFonts w:eastAsia="Arial" w:cs="Arial"/>
                <w:spacing w:val="-1"/>
                <w:sz w:val="18"/>
                <w:szCs w:val="18"/>
              </w:rPr>
              <w:t>different</w:t>
            </w:r>
            <w:r w:rsidRPr="001056AE">
              <w:rPr>
                <w:rFonts w:eastAsia="Arial" w:cs="Arial"/>
                <w:sz w:val="18"/>
                <w:szCs w:val="18"/>
              </w:rPr>
              <w:t xml:space="preserve"> </w:t>
            </w:r>
            <w:r w:rsidRPr="001056AE">
              <w:rPr>
                <w:rFonts w:eastAsia="Arial" w:cs="Arial"/>
                <w:spacing w:val="-1"/>
                <w:sz w:val="18"/>
                <w:szCs w:val="18"/>
              </w:rPr>
              <w:t>than</w:t>
            </w:r>
            <w:r w:rsidRPr="001056AE">
              <w:rPr>
                <w:rFonts w:eastAsia="Arial" w:cs="Arial"/>
                <w:spacing w:val="-2"/>
                <w:sz w:val="18"/>
                <w:szCs w:val="18"/>
              </w:rPr>
              <w:t xml:space="preserve"> </w:t>
            </w:r>
            <w:r w:rsidRPr="001056AE">
              <w:rPr>
                <w:rFonts w:eastAsia="Arial" w:cs="Arial"/>
                <w:spacing w:val="-1"/>
                <w:sz w:val="18"/>
                <w:szCs w:val="18"/>
              </w:rPr>
              <w:t>place(s)</w:t>
            </w:r>
            <w:r w:rsidRPr="001056AE">
              <w:rPr>
                <w:rFonts w:eastAsia="Arial" w:cs="Arial"/>
                <w:sz w:val="18"/>
                <w:szCs w:val="18"/>
              </w:rPr>
              <w:t xml:space="preserve"> of</w:t>
            </w:r>
            <w:r w:rsidRPr="001056AE">
              <w:rPr>
                <w:rFonts w:eastAsia="Arial" w:cs="Arial"/>
                <w:spacing w:val="-2"/>
                <w:sz w:val="18"/>
                <w:szCs w:val="18"/>
              </w:rPr>
              <w:t xml:space="preserve"> </w:t>
            </w:r>
            <w:r w:rsidRPr="001056AE">
              <w:rPr>
                <w:rFonts w:eastAsia="Arial" w:cs="Arial"/>
                <w:spacing w:val="-1"/>
                <w:sz w:val="18"/>
                <w:szCs w:val="18"/>
              </w:rPr>
              <w:t>performance</w:t>
            </w:r>
            <w:r w:rsidRPr="001056AE">
              <w:rPr>
                <w:rFonts w:eastAsia="Arial" w:cs="Arial"/>
                <w:spacing w:val="1"/>
                <w:sz w:val="18"/>
                <w:szCs w:val="18"/>
              </w:rPr>
              <w:t xml:space="preserve"> </w:t>
            </w:r>
            <w:r w:rsidRPr="001056AE">
              <w:rPr>
                <w:rFonts w:eastAsia="Arial" w:cs="Arial"/>
                <w:spacing w:val="-1"/>
                <w:sz w:val="18"/>
                <w:szCs w:val="18"/>
              </w:rPr>
              <w:t>reported</w:t>
            </w:r>
            <w:r w:rsidRPr="001056AE">
              <w:rPr>
                <w:rFonts w:eastAsia="Arial" w:cs="Arial"/>
                <w:spacing w:val="1"/>
                <w:sz w:val="18"/>
                <w:szCs w:val="18"/>
              </w:rPr>
              <w:t xml:space="preserve"> </w:t>
            </w:r>
            <w:r w:rsidRPr="001056AE">
              <w:rPr>
                <w:rFonts w:eastAsia="Arial" w:cs="Arial"/>
                <w:spacing w:val="-1"/>
                <w:sz w:val="18"/>
                <w:szCs w:val="18"/>
              </w:rPr>
              <w:t>on</w:t>
            </w:r>
            <w:r w:rsidRPr="001056AE">
              <w:rPr>
                <w:rFonts w:eastAsia="Arial" w:cs="Arial"/>
                <w:spacing w:val="1"/>
                <w:sz w:val="18"/>
                <w:szCs w:val="18"/>
              </w:rPr>
              <w:t xml:space="preserve"> </w:t>
            </w:r>
            <w:r w:rsidRPr="001056AE">
              <w:rPr>
                <w:rFonts w:eastAsia="Arial" w:cs="Arial"/>
                <w:sz w:val="18"/>
                <w:szCs w:val="18"/>
              </w:rPr>
              <w:t>the</w:t>
            </w:r>
            <w:r w:rsidRPr="001056AE">
              <w:rPr>
                <w:rFonts w:eastAsia="Arial" w:cs="Arial"/>
                <w:spacing w:val="-2"/>
                <w:sz w:val="18"/>
                <w:szCs w:val="18"/>
              </w:rPr>
              <w:t xml:space="preserve"> </w:t>
            </w:r>
            <w:r w:rsidRPr="001056AE">
              <w:rPr>
                <w:rFonts w:eastAsia="Arial" w:cs="Arial"/>
                <w:spacing w:val="-1"/>
                <w:sz w:val="18"/>
                <w:szCs w:val="18"/>
              </w:rPr>
              <w:t>SF-424</w:t>
            </w:r>
            <w:r w:rsidRPr="001056AE">
              <w:rPr>
                <w:rFonts w:eastAsia="Arial" w:cs="Arial"/>
                <w:spacing w:val="59"/>
                <w:sz w:val="18"/>
                <w:szCs w:val="18"/>
              </w:rPr>
              <w:t xml:space="preserve"> </w:t>
            </w:r>
            <w:r w:rsidRPr="001056AE">
              <w:rPr>
                <w:rFonts w:eastAsia="Arial" w:cs="Arial"/>
                <w:spacing w:val="-1"/>
                <w:sz w:val="18"/>
                <w:szCs w:val="18"/>
              </w:rPr>
              <w:t>Project/Performance</w:t>
            </w:r>
            <w:r w:rsidRPr="001056AE">
              <w:rPr>
                <w:rFonts w:eastAsia="Arial" w:cs="Arial"/>
                <w:spacing w:val="-2"/>
                <w:sz w:val="18"/>
                <w:szCs w:val="18"/>
              </w:rPr>
              <w:t xml:space="preserve"> </w:t>
            </w:r>
            <w:r w:rsidRPr="001056AE">
              <w:rPr>
                <w:rFonts w:eastAsia="Arial" w:cs="Arial"/>
                <w:sz w:val="18"/>
                <w:szCs w:val="18"/>
              </w:rPr>
              <w:t>Site</w:t>
            </w:r>
            <w:r w:rsidRPr="001056AE">
              <w:rPr>
                <w:rFonts w:eastAsia="Arial" w:cs="Arial"/>
                <w:spacing w:val="-2"/>
                <w:sz w:val="18"/>
                <w:szCs w:val="18"/>
              </w:rPr>
              <w:t xml:space="preserve"> </w:t>
            </w:r>
            <w:r w:rsidRPr="001056AE">
              <w:rPr>
                <w:rFonts w:eastAsia="Arial" w:cs="Arial"/>
                <w:spacing w:val="-1"/>
                <w:sz w:val="18"/>
                <w:szCs w:val="18"/>
              </w:rPr>
              <w:t>Location(s)</w:t>
            </w:r>
            <w:r w:rsidRPr="001056AE">
              <w:rPr>
                <w:rFonts w:eastAsia="Arial" w:cs="Arial"/>
                <w:sz w:val="18"/>
                <w:szCs w:val="18"/>
              </w:rPr>
              <w:t xml:space="preserve"> </w:t>
            </w:r>
            <w:r w:rsidRPr="001056AE">
              <w:rPr>
                <w:rFonts w:eastAsia="Arial" w:cs="Arial"/>
                <w:spacing w:val="-1"/>
                <w:sz w:val="18"/>
                <w:szCs w:val="18"/>
              </w:rPr>
              <w:t>Form.</w:t>
            </w:r>
            <w:r w:rsidRPr="001056AE">
              <w:rPr>
                <w:rFonts w:eastAsia="Arial" w:cs="Arial"/>
                <w:sz w:val="18"/>
                <w:szCs w:val="18"/>
              </w:rPr>
              <w:t xml:space="preserve"> </w:t>
            </w:r>
            <w:r w:rsidRPr="001056AE">
              <w:rPr>
                <w:rFonts w:eastAsia="Arial" w:cs="Arial"/>
                <w:spacing w:val="1"/>
                <w:sz w:val="18"/>
                <w:szCs w:val="18"/>
              </w:rPr>
              <w:t xml:space="preserve"> </w:t>
            </w:r>
            <w:r w:rsidRPr="001056AE">
              <w:rPr>
                <w:rFonts w:eastAsia="Arial" w:cs="Arial"/>
                <w:spacing w:val="-1"/>
                <w:sz w:val="18"/>
                <w:szCs w:val="18"/>
              </w:rPr>
              <w:t>Attach</w:t>
            </w:r>
            <w:r w:rsidRPr="001056AE">
              <w:rPr>
                <w:rFonts w:eastAsia="Arial" w:cs="Arial"/>
                <w:spacing w:val="1"/>
                <w:sz w:val="18"/>
                <w:szCs w:val="18"/>
              </w:rPr>
              <w:t xml:space="preserve"> </w:t>
            </w:r>
            <w:r w:rsidRPr="001056AE">
              <w:rPr>
                <w:rFonts w:eastAsia="Arial" w:cs="Arial"/>
                <w:sz w:val="18"/>
                <w:szCs w:val="18"/>
              </w:rPr>
              <w:t>an</w:t>
            </w:r>
            <w:r w:rsidRPr="001056AE">
              <w:rPr>
                <w:rFonts w:eastAsia="Arial" w:cs="Arial"/>
                <w:spacing w:val="53"/>
                <w:sz w:val="18"/>
                <w:szCs w:val="18"/>
              </w:rPr>
              <w:t xml:space="preserve"> </w:t>
            </w:r>
            <w:r w:rsidRPr="001056AE">
              <w:rPr>
                <w:rFonts w:eastAsia="Arial" w:cs="Arial"/>
                <w:spacing w:val="-1"/>
                <w:sz w:val="18"/>
                <w:szCs w:val="18"/>
              </w:rPr>
              <w:t>additional</w:t>
            </w:r>
            <w:r w:rsidRPr="001056AE">
              <w:rPr>
                <w:rFonts w:eastAsia="Arial" w:cs="Arial"/>
                <w:spacing w:val="1"/>
                <w:sz w:val="18"/>
                <w:szCs w:val="18"/>
              </w:rPr>
              <w:t xml:space="preserve"> </w:t>
            </w:r>
            <w:r w:rsidRPr="001056AE">
              <w:rPr>
                <w:rFonts w:eastAsia="Arial" w:cs="Arial"/>
                <w:spacing w:val="-1"/>
                <w:sz w:val="18"/>
                <w:szCs w:val="18"/>
              </w:rPr>
              <w:t>list</w:t>
            </w:r>
            <w:r w:rsidRPr="001056AE">
              <w:rPr>
                <w:rFonts w:eastAsia="Arial" w:cs="Arial"/>
                <w:spacing w:val="-2"/>
                <w:sz w:val="18"/>
                <w:szCs w:val="18"/>
              </w:rPr>
              <w:t xml:space="preserve"> </w:t>
            </w:r>
            <w:r w:rsidRPr="001056AE">
              <w:rPr>
                <w:rFonts w:eastAsia="Arial" w:cs="Arial"/>
                <w:sz w:val="18"/>
                <w:szCs w:val="18"/>
              </w:rPr>
              <w:t>of</w:t>
            </w:r>
            <w:r w:rsidRPr="001056AE">
              <w:rPr>
                <w:rFonts w:eastAsia="Arial" w:cs="Arial"/>
                <w:spacing w:val="-2"/>
                <w:sz w:val="18"/>
                <w:szCs w:val="18"/>
              </w:rPr>
              <w:t xml:space="preserve"> </w:t>
            </w:r>
            <w:r w:rsidRPr="001056AE">
              <w:rPr>
                <w:rFonts w:eastAsia="Arial" w:cs="Arial"/>
                <w:spacing w:val="-1"/>
                <w:sz w:val="18"/>
                <w:szCs w:val="18"/>
              </w:rPr>
              <w:t>program/project</w:t>
            </w:r>
            <w:r w:rsidRPr="001056AE">
              <w:rPr>
                <w:rFonts w:eastAsia="Arial" w:cs="Arial"/>
                <w:sz w:val="18"/>
                <w:szCs w:val="18"/>
              </w:rPr>
              <w:t xml:space="preserve"> </w:t>
            </w:r>
            <w:r w:rsidRPr="001056AE">
              <w:rPr>
                <w:rFonts w:eastAsia="Arial" w:cs="Arial"/>
                <w:spacing w:val="-1"/>
                <w:sz w:val="18"/>
                <w:szCs w:val="18"/>
              </w:rPr>
              <w:t>congressional</w:t>
            </w:r>
            <w:r w:rsidRPr="001056AE">
              <w:rPr>
                <w:rFonts w:eastAsia="Arial" w:cs="Arial"/>
                <w:spacing w:val="-2"/>
                <w:sz w:val="18"/>
                <w:szCs w:val="18"/>
              </w:rPr>
              <w:t xml:space="preserve"> </w:t>
            </w:r>
            <w:r w:rsidRPr="001056AE">
              <w:rPr>
                <w:rFonts w:eastAsia="Arial" w:cs="Arial"/>
                <w:spacing w:val="-1"/>
                <w:sz w:val="18"/>
                <w:szCs w:val="18"/>
              </w:rPr>
              <w:t>districts,</w:t>
            </w:r>
            <w:r w:rsidRPr="001056AE">
              <w:rPr>
                <w:rFonts w:eastAsia="Arial" w:cs="Arial"/>
                <w:spacing w:val="-2"/>
                <w:sz w:val="18"/>
                <w:szCs w:val="18"/>
              </w:rPr>
              <w:t xml:space="preserve"> </w:t>
            </w:r>
            <w:r w:rsidRPr="001056AE">
              <w:rPr>
                <w:rFonts w:eastAsia="Arial" w:cs="Arial"/>
                <w:sz w:val="18"/>
                <w:szCs w:val="18"/>
              </w:rPr>
              <w:t>if</w:t>
            </w:r>
            <w:r w:rsidRPr="001056AE">
              <w:rPr>
                <w:rFonts w:eastAsia="Arial" w:cs="Arial"/>
                <w:spacing w:val="63"/>
                <w:sz w:val="18"/>
                <w:szCs w:val="18"/>
              </w:rPr>
              <w:t xml:space="preserve"> </w:t>
            </w:r>
            <w:r w:rsidRPr="001056AE">
              <w:rPr>
                <w:rFonts w:eastAsia="Arial" w:cs="Arial"/>
                <w:spacing w:val="-1"/>
                <w:sz w:val="18"/>
                <w:szCs w:val="18"/>
              </w:rPr>
              <w:t>needed.</w:t>
            </w:r>
          </w:p>
        </w:tc>
      </w:tr>
      <w:tr w:rsidRPr="001056AE" w:rsidR="00FA6AB0" w:rsidTr="005D0955" w14:paraId="4317A924" w14:textId="77777777">
        <w:trPr>
          <w:trHeight w:val="1044" w:hRule="exact"/>
        </w:trPr>
        <w:tc>
          <w:tcPr>
            <w:tcW w:w="0" w:type="auto"/>
            <w:tcBorders>
              <w:top w:val="single" w:color="000000" w:sz="5" w:space="0"/>
              <w:left w:val="single" w:color="000000" w:sz="5" w:space="0"/>
              <w:bottom w:val="single" w:color="000000" w:sz="5" w:space="0"/>
              <w:right w:val="single" w:color="000000" w:sz="5" w:space="0"/>
            </w:tcBorders>
          </w:tcPr>
          <w:p w:rsidRPr="001056AE" w:rsidR="000B6689" w:rsidP="001056AE" w:rsidRDefault="000B6689" w14:paraId="34A84441" w14:textId="77777777">
            <w:pPr>
              <w:widowControl w:val="0"/>
              <w:spacing w:before="0" w:beforeAutospacing="0"/>
              <w:jc w:val="left"/>
              <w:rPr>
                <w:rFonts w:eastAsia="Arial" w:cs="Arial"/>
                <w:sz w:val="18"/>
                <w:szCs w:val="18"/>
              </w:rPr>
            </w:pPr>
            <w:r w:rsidRPr="001056AE">
              <w:rPr>
                <w:rFonts w:hAnsi="Calibri"/>
                <w:sz w:val="18"/>
                <w:szCs w:val="18"/>
              </w:rPr>
              <w:t>5b.</w:t>
            </w:r>
          </w:p>
        </w:tc>
        <w:tc>
          <w:tcPr>
            <w:tcW w:w="5125" w:type="dxa"/>
            <w:tcBorders>
              <w:top w:val="single" w:color="000000" w:sz="5" w:space="0"/>
              <w:left w:val="single" w:color="000000" w:sz="5" w:space="0"/>
              <w:bottom w:val="single" w:color="000000" w:sz="5" w:space="0"/>
              <w:right w:val="single" w:color="000000" w:sz="5" w:space="0"/>
            </w:tcBorders>
          </w:tcPr>
          <w:p w:rsidRPr="001056AE" w:rsidR="000B6689" w:rsidP="000D3148" w:rsidRDefault="000B6689" w14:paraId="364F52F2" w14:textId="77777777">
            <w:pPr>
              <w:widowControl w:val="0"/>
              <w:spacing w:before="0" w:beforeAutospacing="0"/>
              <w:ind w:right="212"/>
              <w:jc w:val="left"/>
              <w:rPr>
                <w:rFonts w:eastAsia="Arial" w:cs="Arial"/>
                <w:sz w:val="18"/>
                <w:szCs w:val="18"/>
              </w:rPr>
            </w:pPr>
            <w:r w:rsidRPr="001056AE">
              <w:rPr>
                <w:rFonts w:ascii="Times New Roman" w:hAnsi="Calibri"/>
                <w:b/>
                <w:spacing w:val="-1"/>
                <w:sz w:val="18"/>
                <w:szCs w:val="18"/>
              </w:rPr>
              <w:t>Federal</w:t>
            </w:r>
            <w:r w:rsidRPr="001056AE">
              <w:rPr>
                <w:rFonts w:ascii="Times New Roman" w:hAnsi="Calibri"/>
                <w:b/>
                <w:sz w:val="18"/>
                <w:szCs w:val="18"/>
              </w:rPr>
              <w:t xml:space="preserve"> Award</w:t>
            </w:r>
            <w:r w:rsidRPr="001056AE">
              <w:rPr>
                <w:rFonts w:ascii="Times New Roman" w:hAnsi="Calibri"/>
                <w:b/>
                <w:spacing w:val="-2"/>
                <w:sz w:val="18"/>
                <w:szCs w:val="18"/>
              </w:rPr>
              <w:t xml:space="preserve"> </w:t>
            </w:r>
            <w:r w:rsidRPr="001056AE">
              <w:rPr>
                <w:rFonts w:ascii="Times New Roman" w:hAnsi="Calibri"/>
                <w:b/>
                <w:spacing w:val="-1"/>
                <w:sz w:val="18"/>
                <w:szCs w:val="18"/>
              </w:rPr>
              <w:t>Identifier</w:t>
            </w:r>
            <w:r w:rsidRPr="001056AE">
              <w:rPr>
                <w:rFonts w:hAnsi="Calibri"/>
                <w:spacing w:val="-1"/>
                <w:sz w:val="18"/>
                <w:szCs w:val="18"/>
              </w:rPr>
              <w:t>:</w:t>
            </w:r>
            <w:r w:rsidRPr="001056AE">
              <w:rPr>
                <w:rFonts w:hAnsi="Calibri"/>
                <w:sz w:val="18"/>
                <w:szCs w:val="18"/>
              </w:rPr>
              <w:t xml:space="preserve"> For new</w:t>
            </w:r>
            <w:r w:rsidRPr="001056AE">
              <w:rPr>
                <w:rFonts w:hAnsi="Calibri"/>
                <w:spacing w:val="-3"/>
                <w:sz w:val="18"/>
                <w:szCs w:val="18"/>
              </w:rPr>
              <w:t xml:space="preserve"> </w:t>
            </w:r>
            <w:r w:rsidRPr="001056AE">
              <w:rPr>
                <w:rFonts w:hAnsi="Calibri"/>
                <w:spacing w:val="-1"/>
                <w:sz w:val="18"/>
                <w:szCs w:val="18"/>
              </w:rPr>
              <w:t>applications,</w:t>
            </w:r>
            <w:r w:rsidRPr="001056AE">
              <w:rPr>
                <w:rFonts w:hAnsi="Calibri"/>
                <w:sz w:val="18"/>
                <w:szCs w:val="18"/>
              </w:rPr>
              <w:t xml:space="preserve"> </w:t>
            </w:r>
            <w:r w:rsidRPr="001056AE">
              <w:rPr>
                <w:rFonts w:hAnsi="Calibri"/>
                <w:spacing w:val="-1"/>
                <w:sz w:val="18"/>
                <w:szCs w:val="18"/>
              </w:rPr>
              <w:t>enter</w:t>
            </w:r>
            <w:r w:rsidRPr="001056AE">
              <w:rPr>
                <w:rFonts w:hAnsi="Calibri"/>
                <w:sz w:val="18"/>
                <w:szCs w:val="18"/>
              </w:rPr>
              <w:t xml:space="preserve"> </w:t>
            </w:r>
            <w:r w:rsidRPr="001056AE">
              <w:rPr>
                <w:rFonts w:hAnsi="Calibri"/>
                <w:spacing w:val="-1"/>
                <w:sz w:val="18"/>
                <w:szCs w:val="18"/>
              </w:rPr>
              <w:t>NA.</w:t>
            </w:r>
            <w:r w:rsidRPr="001056AE">
              <w:rPr>
                <w:rFonts w:hAnsi="Calibri"/>
                <w:spacing w:val="43"/>
                <w:sz w:val="18"/>
                <w:szCs w:val="18"/>
              </w:rPr>
              <w:t xml:space="preserve"> </w:t>
            </w:r>
            <w:r w:rsidRPr="001056AE">
              <w:rPr>
                <w:rFonts w:hAnsi="Calibri"/>
                <w:sz w:val="18"/>
                <w:szCs w:val="18"/>
              </w:rPr>
              <w:t>For a</w:t>
            </w:r>
            <w:r w:rsidRPr="001056AE">
              <w:rPr>
                <w:rFonts w:hAnsi="Calibri"/>
                <w:spacing w:val="-2"/>
                <w:sz w:val="18"/>
                <w:szCs w:val="18"/>
              </w:rPr>
              <w:t xml:space="preserve"> </w:t>
            </w:r>
            <w:r w:rsidRPr="001056AE">
              <w:rPr>
                <w:rFonts w:hAnsi="Calibri"/>
                <w:spacing w:val="-1"/>
                <w:sz w:val="18"/>
                <w:szCs w:val="18"/>
              </w:rPr>
              <w:t>continuation</w:t>
            </w:r>
            <w:r w:rsidRPr="001056AE">
              <w:rPr>
                <w:rFonts w:hAnsi="Calibri"/>
                <w:spacing w:val="1"/>
                <w:sz w:val="18"/>
                <w:szCs w:val="18"/>
              </w:rPr>
              <w:t xml:space="preserve"> </w:t>
            </w:r>
            <w:r w:rsidRPr="001056AE">
              <w:rPr>
                <w:rFonts w:hAnsi="Calibri"/>
                <w:sz w:val="18"/>
                <w:szCs w:val="18"/>
              </w:rPr>
              <w:t xml:space="preserve">or </w:t>
            </w:r>
            <w:r w:rsidRPr="001056AE">
              <w:rPr>
                <w:rFonts w:hAnsi="Calibri"/>
                <w:spacing w:val="-1"/>
                <w:sz w:val="18"/>
                <w:szCs w:val="18"/>
              </w:rPr>
              <w:t>revision</w:t>
            </w:r>
            <w:r w:rsidRPr="001056AE">
              <w:rPr>
                <w:rFonts w:hAnsi="Calibri"/>
                <w:spacing w:val="1"/>
                <w:sz w:val="18"/>
                <w:szCs w:val="18"/>
              </w:rPr>
              <w:t xml:space="preserve"> </w:t>
            </w:r>
            <w:r w:rsidRPr="001056AE">
              <w:rPr>
                <w:rFonts w:hAnsi="Calibri"/>
                <w:spacing w:val="-1"/>
                <w:sz w:val="18"/>
                <w:szCs w:val="18"/>
              </w:rPr>
              <w:t>to</w:t>
            </w:r>
            <w:r w:rsidRPr="001056AE">
              <w:rPr>
                <w:rFonts w:hAnsi="Calibri"/>
                <w:spacing w:val="1"/>
                <w:sz w:val="18"/>
                <w:szCs w:val="18"/>
              </w:rPr>
              <w:t xml:space="preserve"> </w:t>
            </w:r>
            <w:r w:rsidRPr="001056AE">
              <w:rPr>
                <w:rFonts w:hAnsi="Calibri"/>
                <w:sz w:val="18"/>
                <w:szCs w:val="18"/>
              </w:rPr>
              <w:t>an</w:t>
            </w:r>
            <w:r w:rsidRPr="001056AE">
              <w:rPr>
                <w:rFonts w:hAnsi="Calibri"/>
                <w:spacing w:val="1"/>
                <w:sz w:val="18"/>
                <w:szCs w:val="18"/>
              </w:rPr>
              <w:t xml:space="preserve"> </w:t>
            </w:r>
            <w:r w:rsidRPr="001056AE">
              <w:rPr>
                <w:rFonts w:hAnsi="Calibri"/>
                <w:spacing w:val="-1"/>
                <w:sz w:val="18"/>
                <w:szCs w:val="18"/>
              </w:rPr>
              <w:t>existing</w:t>
            </w:r>
            <w:r w:rsidRPr="001056AE">
              <w:rPr>
                <w:rFonts w:hAnsi="Calibri"/>
                <w:spacing w:val="1"/>
                <w:sz w:val="18"/>
                <w:szCs w:val="18"/>
              </w:rPr>
              <w:t xml:space="preserve"> </w:t>
            </w:r>
            <w:r w:rsidRPr="001056AE">
              <w:rPr>
                <w:rFonts w:hAnsi="Calibri"/>
                <w:spacing w:val="-1"/>
                <w:sz w:val="18"/>
                <w:szCs w:val="18"/>
              </w:rPr>
              <w:t>award,</w:t>
            </w:r>
            <w:r w:rsidRPr="001056AE">
              <w:rPr>
                <w:rFonts w:hAnsi="Calibri"/>
                <w:sz w:val="18"/>
                <w:szCs w:val="18"/>
              </w:rPr>
              <w:t xml:space="preserve"> </w:t>
            </w:r>
            <w:r w:rsidRPr="001056AE">
              <w:rPr>
                <w:rFonts w:hAnsi="Calibri"/>
                <w:spacing w:val="-1"/>
                <w:sz w:val="18"/>
                <w:szCs w:val="18"/>
              </w:rPr>
              <w:t>enter</w:t>
            </w:r>
            <w:r w:rsidRPr="001056AE">
              <w:rPr>
                <w:rFonts w:hAnsi="Calibri"/>
                <w:spacing w:val="-2"/>
                <w:sz w:val="18"/>
                <w:szCs w:val="18"/>
              </w:rPr>
              <w:t xml:space="preserve"> </w:t>
            </w:r>
            <w:r w:rsidRPr="001056AE">
              <w:rPr>
                <w:rFonts w:hAnsi="Calibri"/>
                <w:sz w:val="18"/>
                <w:szCs w:val="18"/>
              </w:rPr>
              <w:t>the</w:t>
            </w:r>
            <w:r w:rsidRPr="001056AE">
              <w:rPr>
                <w:rFonts w:hAnsi="Calibri"/>
                <w:spacing w:val="37"/>
                <w:sz w:val="18"/>
                <w:szCs w:val="18"/>
              </w:rPr>
              <w:t xml:space="preserve"> </w:t>
            </w:r>
            <w:r w:rsidRPr="001056AE">
              <w:rPr>
                <w:rFonts w:hAnsi="Calibri"/>
                <w:spacing w:val="-1"/>
                <w:sz w:val="18"/>
                <w:szCs w:val="18"/>
              </w:rPr>
              <w:t>previously assigned</w:t>
            </w:r>
            <w:r w:rsidRPr="001056AE">
              <w:rPr>
                <w:rFonts w:hAnsi="Calibri"/>
                <w:spacing w:val="-2"/>
                <w:sz w:val="18"/>
                <w:szCs w:val="18"/>
              </w:rPr>
              <w:t xml:space="preserve"> </w:t>
            </w:r>
            <w:r w:rsidRPr="001056AE">
              <w:rPr>
                <w:rFonts w:hAnsi="Calibri"/>
                <w:spacing w:val="-1"/>
                <w:sz w:val="18"/>
                <w:szCs w:val="18"/>
              </w:rPr>
              <w:t>federal</w:t>
            </w:r>
            <w:r w:rsidRPr="001056AE">
              <w:rPr>
                <w:rFonts w:hAnsi="Calibri"/>
                <w:spacing w:val="-2"/>
                <w:sz w:val="18"/>
                <w:szCs w:val="18"/>
              </w:rPr>
              <w:t xml:space="preserve"> </w:t>
            </w:r>
            <w:r w:rsidRPr="001056AE">
              <w:rPr>
                <w:rFonts w:hAnsi="Calibri"/>
                <w:spacing w:val="-1"/>
                <w:sz w:val="18"/>
                <w:szCs w:val="18"/>
              </w:rPr>
              <w:t>award</w:t>
            </w:r>
            <w:r w:rsidRPr="001056AE">
              <w:rPr>
                <w:rFonts w:hAnsi="Calibri"/>
                <w:spacing w:val="1"/>
                <w:sz w:val="18"/>
                <w:szCs w:val="18"/>
              </w:rPr>
              <w:t xml:space="preserve"> </w:t>
            </w:r>
            <w:r w:rsidRPr="001056AE">
              <w:rPr>
                <w:rFonts w:hAnsi="Calibri"/>
                <w:spacing w:val="-1"/>
                <w:sz w:val="18"/>
                <w:szCs w:val="18"/>
              </w:rPr>
              <w:t>identifier</w:t>
            </w:r>
            <w:r w:rsidRPr="001056AE">
              <w:rPr>
                <w:rFonts w:hAnsi="Calibri"/>
                <w:spacing w:val="-2"/>
                <w:sz w:val="18"/>
                <w:szCs w:val="18"/>
              </w:rPr>
              <w:t xml:space="preserve"> </w:t>
            </w:r>
            <w:r w:rsidRPr="001056AE">
              <w:rPr>
                <w:rFonts w:hAnsi="Calibri"/>
                <w:spacing w:val="-1"/>
                <w:sz w:val="18"/>
                <w:szCs w:val="18"/>
              </w:rPr>
              <w:t>number.</w:t>
            </w:r>
            <w:r w:rsidRPr="001056AE">
              <w:rPr>
                <w:rFonts w:hAnsi="Calibri"/>
                <w:spacing w:val="-2"/>
                <w:sz w:val="18"/>
                <w:szCs w:val="18"/>
              </w:rPr>
              <w:t xml:space="preserve"> </w:t>
            </w:r>
            <w:r w:rsidRPr="001056AE">
              <w:rPr>
                <w:rFonts w:hAnsi="Calibri"/>
                <w:sz w:val="18"/>
                <w:szCs w:val="18"/>
              </w:rPr>
              <w:t>If a</w:t>
            </w:r>
            <w:r w:rsidRPr="001056AE">
              <w:rPr>
                <w:rFonts w:hAnsi="Calibri"/>
                <w:spacing w:val="61"/>
                <w:sz w:val="18"/>
                <w:szCs w:val="18"/>
              </w:rPr>
              <w:t xml:space="preserve"> </w:t>
            </w:r>
            <w:r w:rsidRPr="001056AE">
              <w:rPr>
                <w:rFonts w:hAnsi="Calibri"/>
                <w:spacing w:val="-1"/>
                <w:sz w:val="18"/>
                <w:szCs w:val="18"/>
              </w:rPr>
              <w:t>changed/corrected</w:t>
            </w:r>
            <w:r w:rsidRPr="001056AE">
              <w:rPr>
                <w:rFonts w:hAnsi="Calibri"/>
                <w:spacing w:val="1"/>
                <w:sz w:val="18"/>
                <w:szCs w:val="18"/>
              </w:rPr>
              <w:t xml:space="preserve"> </w:t>
            </w:r>
            <w:r w:rsidRPr="001056AE">
              <w:rPr>
                <w:rFonts w:hAnsi="Calibri"/>
                <w:spacing w:val="-1"/>
                <w:sz w:val="18"/>
                <w:szCs w:val="18"/>
              </w:rPr>
              <w:t>application,</w:t>
            </w:r>
            <w:r w:rsidRPr="001056AE">
              <w:rPr>
                <w:rFonts w:hAnsi="Calibri"/>
                <w:spacing w:val="-2"/>
                <w:sz w:val="18"/>
                <w:szCs w:val="18"/>
              </w:rPr>
              <w:t xml:space="preserve"> </w:t>
            </w:r>
            <w:r w:rsidRPr="001056AE">
              <w:rPr>
                <w:rFonts w:hAnsi="Calibri"/>
                <w:sz w:val="18"/>
                <w:szCs w:val="18"/>
              </w:rPr>
              <w:t>enter</w:t>
            </w:r>
            <w:r w:rsidRPr="001056AE">
              <w:rPr>
                <w:rFonts w:hAnsi="Calibri"/>
                <w:spacing w:val="-2"/>
                <w:sz w:val="18"/>
                <w:szCs w:val="18"/>
              </w:rPr>
              <w:t xml:space="preserve"> </w:t>
            </w:r>
            <w:r w:rsidRPr="001056AE">
              <w:rPr>
                <w:rFonts w:hAnsi="Calibri"/>
                <w:sz w:val="18"/>
                <w:szCs w:val="18"/>
              </w:rPr>
              <w:t>the</w:t>
            </w:r>
            <w:r w:rsidRPr="001056AE">
              <w:rPr>
                <w:rFonts w:hAnsi="Calibri"/>
                <w:spacing w:val="1"/>
                <w:sz w:val="18"/>
                <w:szCs w:val="18"/>
              </w:rPr>
              <w:t xml:space="preserve"> </w:t>
            </w:r>
            <w:r w:rsidRPr="001056AE">
              <w:rPr>
                <w:rFonts w:hAnsi="Calibri"/>
                <w:spacing w:val="-1"/>
                <w:sz w:val="18"/>
                <w:szCs w:val="18"/>
              </w:rPr>
              <w:t>federal</w:t>
            </w:r>
            <w:r w:rsidRPr="001056AE">
              <w:rPr>
                <w:rFonts w:hAnsi="Calibri"/>
                <w:spacing w:val="1"/>
                <w:sz w:val="18"/>
                <w:szCs w:val="18"/>
              </w:rPr>
              <w:t xml:space="preserve"> </w:t>
            </w:r>
            <w:r w:rsidRPr="001056AE">
              <w:rPr>
                <w:rFonts w:hAnsi="Calibri"/>
                <w:spacing w:val="-1"/>
                <w:sz w:val="18"/>
                <w:szCs w:val="18"/>
              </w:rPr>
              <w:t>identifier</w:t>
            </w:r>
            <w:r w:rsidRPr="001056AE">
              <w:rPr>
                <w:rFonts w:hAnsi="Calibri"/>
                <w:sz w:val="18"/>
                <w:szCs w:val="18"/>
              </w:rPr>
              <w:t xml:space="preserve"> in</w:t>
            </w:r>
            <w:r w:rsidRPr="001056AE">
              <w:rPr>
                <w:rFonts w:hAnsi="Calibri"/>
                <w:spacing w:val="45"/>
                <w:sz w:val="18"/>
                <w:szCs w:val="18"/>
              </w:rPr>
              <w:t xml:space="preserve"> </w:t>
            </w:r>
            <w:r w:rsidRPr="001056AE">
              <w:rPr>
                <w:rFonts w:hAnsi="Calibri"/>
                <w:spacing w:val="-1"/>
                <w:sz w:val="18"/>
                <w:szCs w:val="18"/>
              </w:rPr>
              <w:t>accordance</w:t>
            </w:r>
            <w:r w:rsidRPr="001056AE">
              <w:rPr>
                <w:rFonts w:hAnsi="Calibri"/>
                <w:spacing w:val="1"/>
                <w:sz w:val="18"/>
                <w:szCs w:val="18"/>
              </w:rPr>
              <w:t xml:space="preserve"> </w:t>
            </w:r>
            <w:r w:rsidRPr="001056AE">
              <w:rPr>
                <w:rFonts w:hAnsi="Calibri"/>
                <w:spacing w:val="-1"/>
                <w:sz w:val="18"/>
                <w:szCs w:val="18"/>
              </w:rPr>
              <w:t>with</w:t>
            </w:r>
            <w:r w:rsidRPr="001056AE">
              <w:rPr>
                <w:rFonts w:hAnsi="Calibri"/>
                <w:spacing w:val="-2"/>
                <w:sz w:val="18"/>
                <w:szCs w:val="18"/>
              </w:rPr>
              <w:t xml:space="preserve"> </w:t>
            </w:r>
            <w:r w:rsidRPr="001056AE">
              <w:rPr>
                <w:rFonts w:hAnsi="Calibri"/>
                <w:spacing w:val="-1"/>
                <w:sz w:val="18"/>
                <w:szCs w:val="18"/>
              </w:rPr>
              <w:t>agency instructions.</w:t>
            </w:r>
          </w:p>
        </w:tc>
        <w:tc>
          <w:tcPr>
            <w:tcW w:w="450" w:type="dxa"/>
            <w:vMerge/>
            <w:tcBorders>
              <w:left w:val="single" w:color="000000" w:sz="5" w:space="0"/>
              <w:right w:val="single" w:color="000000" w:sz="5" w:space="0"/>
            </w:tcBorders>
          </w:tcPr>
          <w:p w:rsidRPr="001056AE" w:rsidR="000B6689" w:rsidP="001056AE" w:rsidRDefault="000B6689" w14:paraId="1C2DE5E2" w14:textId="77777777">
            <w:pPr>
              <w:widowControl w:val="0"/>
              <w:spacing w:before="0" w:beforeAutospacing="0"/>
              <w:jc w:val="left"/>
              <w:rPr>
                <w:rFonts w:ascii="Calibri" w:hAnsi="Calibri"/>
                <w:sz w:val="18"/>
                <w:szCs w:val="18"/>
              </w:rPr>
            </w:pPr>
          </w:p>
        </w:tc>
        <w:tc>
          <w:tcPr>
            <w:tcW w:w="5046" w:type="dxa"/>
            <w:vMerge/>
            <w:tcBorders>
              <w:left w:val="single" w:color="000000" w:sz="5" w:space="0"/>
              <w:right w:val="single" w:color="000000" w:sz="5" w:space="0"/>
            </w:tcBorders>
          </w:tcPr>
          <w:p w:rsidRPr="001056AE" w:rsidR="000B6689" w:rsidP="001056AE" w:rsidRDefault="000B6689" w14:paraId="27D8CC05" w14:textId="77777777">
            <w:pPr>
              <w:widowControl w:val="0"/>
              <w:spacing w:before="0" w:beforeAutospacing="0"/>
              <w:jc w:val="left"/>
              <w:rPr>
                <w:rFonts w:ascii="Calibri" w:hAnsi="Calibri"/>
                <w:sz w:val="18"/>
                <w:szCs w:val="18"/>
              </w:rPr>
            </w:pPr>
          </w:p>
        </w:tc>
      </w:tr>
      <w:tr w:rsidRPr="001056AE" w:rsidR="00FA6AB0" w:rsidTr="005D0955" w14:paraId="25BDAFF2" w14:textId="77777777">
        <w:trPr>
          <w:trHeight w:val="425" w:hRule="exact"/>
        </w:trPr>
        <w:tc>
          <w:tcPr>
            <w:tcW w:w="0" w:type="auto"/>
            <w:tcBorders>
              <w:top w:val="single" w:color="000000" w:sz="5" w:space="0"/>
              <w:left w:val="single" w:color="000000" w:sz="5" w:space="0"/>
              <w:bottom w:val="single" w:color="000000" w:sz="5" w:space="0"/>
              <w:right w:val="single" w:color="000000" w:sz="5" w:space="0"/>
            </w:tcBorders>
          </w:tcPr>
          <w:p w:rsidRPr="001056AE" w:rsidR="000B6689" w:rsidP="001056AE" w:rsidRDefault="000B6689" w14:paraId="7DC0B54C" w14:textId="77777777">
            <w:pPr>
              <w:widowControl w:val="0"/>
              <w:spacing w:before="0" w:beforeAutospacing="0"/>
              <w:jc w:val="left"/>
              <w:rPr>
                <w:rFonts w:eastAsia="Arial" w:cs="Arial"/>
                <w:sz w:val="18"/>
                <w:szCs w:val="18"/>
              </w:rPr>
            </w:pPr>
            <w:r w:rsidRPr="001056AE">
              <w:rPr>
                <w:rFonts w:hAnsi="Calibri"/>
                <w:sz w:val="18"/>
                <w:szCs w:val="18"/>
              </w:rPr>
              <w:t>6.</w:t>
            </w:r>
          </w:p>
        </w:tc>
        <w:tc>
          <w:tcPr>
            <w:tcW w:w="5125" w:type="dxa"/>
            <w:tcBorders>
              <w:top w:val="single" w:color="000000" w:sz="5" w:space="0"/>
              <w:left w:val="single" w:color="000000" w:sz="5" w:space="0"/>
              <w:bottom w:val="single" w:color="000000" w:sz="5" w:space="0"/>
              <w:right w:val="single" w:color="000000" w:sz="5" w:space="0"/>
            </w:tcBorders>
          </w:tcPr>
          <w:p w:rsidRPr="001056AE" w:rsidR="000B6689" w:rsidP="000D3148" w:rsidRDefault="000B6689" w14:paraId="64F8220A" w14:textId="77777777">
            <w:pPr>
              <w:widowControl w:val="0"/>
              <w:spacing w:before="0" w:beforeAutospacing="0"/>
              <w:ind w:right="306"/>
              <w:jc w:val="left"/>
              <w:rPr>
                <w:rFonts w:eastAsia="Arial" w:cs="Arial"/>
                <w:sz w:val="18"/>
                <w:szCs w:val="18"/>
              </w:rPr>
            </w:pPr>
            <w:r w:rsidRPr="001056AE">
              <w:rPr>
                <w:rFonts w:ascii="Times New Roman" w:hAnsi="Calibri"/>
                <w:b/>
                <w:spacing w:val="-1"/>
                <w:sz w:val="18"/>
                <w:szCs w:val="18"/>
              </w:rPr>
              <w:t>Date Received</w:t>
            </w:r>
            <w:r w:rsidRPr="001056AE">
              <w:rPr>
                <w:rFonts w:ascii="Times New Roman" w:hAnsi="Calibri"/>
                <w:b/>
                <w:spacing w:val="1"/>
                <w:sz w:val="18"/>
                <w:szCs w:val="18"/>
              </w:rPr>
              <w:t xml:space="preserve"> </w:t>
            </w:r>
            <w:r w:rsidRPr="001056AE">
              <w:rPr>
                <w:rFonts w:ascii="Times New Roman" w:hAnsi="Calibri"/>
                <w:b/>
                <w:spacing w:val="-1"/>
                <w:sz w:val="18"/>
                <w:szCs w:val="18"/>
              </w:rPr>
              <w:t>by</w:t>
            </w:r>
            <w:r w:rsidRPr="001056AE">
              <w:rPr>
                <w:rFonts w:ascii="Times New Roman" w:hAnsi="Calibri"/>
                <w:b/>
                <w:spacing w:val="1"/>
                <w:sz w:val="18"/>
                <w:szCs w:val="18"/>
              </w:rPr>
              <w:t xml:space="preserve"> </w:t>
            </w:r>
            <w:r w:rsidRPr="001056AE">
              <w:rPr>
                <w:rFonts w:ascii="Times New Roman" w:hAnsi="Calibri"/>
                <w:b/>
                <w:spacing w:val="-1"/>
                <w:sz w:val="18"/>
                <w:szCs w:val="18"/>
              </w:rPr>
              <w:t>State:</w:t>
            </w:r>
            <w:r w:rsidRPr="001056AE">
              <w:rPr>
                <w:rFonts w:ascii="Times New Roman" w:hAnsi="Calibri"/>
                <w:b/>
                <w:sz w:val="18"/>
                <w:szCs w:val="18"/>
              </w:rPr>
              <w:t xml:space="preserve"> </w:t>
            </w:r>
            <w:r w:rsidRPr="001056AE">
              <w:rPr>
                <w:rFonts w:hAnsi="Calibri"/>
                <w:spacing w:val="-1"/>
                <w:sz w:val="18"/>
                <w:szCs w:val="18"/>
              </w:rPr>
              <w:t>Leave</w:t>
            </w:r>
            <w:r w:rsidRPr="001056AE">
              <w:rPr>
                <w:rFonts w:hAnsi="Calibri"/>
                <w:spacing w:val="-2"/>
                <w:sz w:val="18"/>
                <w:szCs w:val="18"/>
              </w:rPr>
              <w:t xml:space="preserve"> </w:t>
            </w:r>
            <w:r w:rsidRPr="001056AE">
              <w:rPr>
                <w:rFonts w:hAnsi="Calibri"/>
                <w:sz w:val="18"/>
                <w:szCs w:val="18"/>
              </w:rPr>
              <w:t>this</w:t>
            </w:r>
            <w:r w:rsidRPr="001056AE">
              <w:rPr>
                <w:rFonts w:hAnsi="Calibri"/>
                <w:spacing w:val="-1"/>
                <w:sz w:val="18"/>
                <w:szCs w:val="18"/>
              </w:rPr>
              <w:t xml:space="preserve"> field</w:t>
            </w:r>
            <w:r w:rsidRPr="001056AE">
              <w:rPr>
                <w:rFonts w:hAnsi="Calibri"/>
                <w:spacing w:val="1"/>
                <w:sz w:val="18"/>
                <w:szCs w:val="18"/>
              </w:rPr>
              <w:t xml:space="preserve"> </w:t>
            </w:r>
            <w:r w:rsidRPr="001056AE">
              <w:rPr>
                <w:rFonts w:hAnsi="Calibri"/>
                <w:spacing w:val="-1"/>
                <w:sz w:val="18"/>
                <w:szCs w:val="18"/>
              </w:rPr>
              <w:t>blank.</w:t>
            </w:r>
            <w:r w:rsidRPr="001056AE">
              <w:rPr>
                <w:rFonts w:hAnsi="Calibri"/>
                <w:sz w:val="18"/>
                <w:szCs w:val="18"/>
              </w:rPr>
              <w:t xml:space="preserve"> </w:t>
            </w:r>
            <w:r w:rsidRPr="001056AE">
              <w:rPr>
                <w:rFonts w:hAnsi="Calibri"/>
                <w:spacing w:val="-1"/>
                <w:sz w:val="18"/>
                <w:szCs w:val="18"/>
              </w:rPr>
              <w:t>This date</w:t>
            </w:r>
            <w:r w:rsidRPr="001056AE">
              <w:rPr>
                <w:rFonts w:hAnsi="Calibri"/>
                <w:spacing w:val="1"/>
                <w:sz w:val="18"/>
                <w:szCs w:val="18"/>
              </w:rPr>
              <w:t xml:space="preserve"> </w:t>
            </w:r>
            <w:r w:rsidRPr="001056AE">
              <w:rPr>
                <w:rFonts w:hAnsi="Calibri"/>
                <w:spacing w:val="-1"/>
                <w:sz w:val="18"/>
                <w:szCs w:val="18"/>
              </w:rPr>
              <w:t>will</w:t>
            </w:r>
            <w:r w:rsidRPr="001056AE">
              <w:rPr>
                <w:rFonts w:hAnsi="Calibri"/>
                <w:spacing w:val="47"/>
                <w:sz w:val="18"/>
                <w:szCs w:val="18"/>
              </w:rPr>
              <w:t xml:space="preserve"> </w:t>
            </w:r>
            <w:r w:rsidRPr="001056AE">
              <w:rPr>
                <w:rFonts w:hAnsi="Calibri"/>
                <w:sz w:val="18"/>
                <w:szCs w:val="18"/>
              </w:rPr>
              <w:t>be</w:t>
            </w:r>
            <w:r w:rsidRPr="001056AE">
              <w:rPr>
                <w:rFonts w:hAnsi="Calibri"/>
                <w:spacing w:val="1"/>
                <w:sz w:val="18"/>
                <w:szCs w:val="18"/>
              </w:rPr>
              <w:t xml:space="preserve"> </w:t>
            </w:r>
            <w:r w:rsidRPr="001056AE">
              <w:rPr>
                <w:rFonts w:hAnsi="Calibri"/>
                <w:spacing w:val="-1"/>
                <w:sz w:val="18"/>
                <w:szCs w:val="18"/>
              </w:rPr>
              <w:t>assigned</w:t>
            </w:r>
            <w:r w:rsidRPr="001056AE">
              <w:rPr>
                <w:rFonts w:hAnsi="Calibri"/>
                <w:spacing w:val="1"/>
                <w:sz w:val="18"/>
                <w:szCs w:val="18"/>
              </w:rPr>
              <w:t xml:space="preserve"> </w:t>
            </w:r>
            <w:r w:rsidRPr="001056AE">
              <w:rPr>
                <w:rFonts w:hAnsi="Calibri"/>
                <w:sz w:val="18"/>
                <w:szCs w:val="18"/>
              </w:rPr>
              <w:t>by</w:t>
            </w:r>
            <w:r w:rsidRPr="001056AE">
              <w:rPr>
                <w:rFonts w:hAnsi="Calibri"/>
                <w:spacing w:val="-1"/>
                <w:sz w:val="18"/>
                <w:szCs w:val="18"/>
              </w:rPr>
              <w:t xml:space="preserve"> </w:t>
            </w:r>
            <w:r w:rsidRPr="001056AE">
              <w:rPr>
                <w:rFonts w:hAnsi="Calibri"/>
                <w:sz w:val="18"/>
                <w:szCs w:val="18"/>
              </w:rPr>
              <w:t>the</w:t>
            </w:r>
            <w:r w:rsidRPr="001056AE">
              <w:rPr>
                <w:rFonts w:hAnsi="Calibri"/>
                <w:spacing w:val="-2"/>
                <w:sz w:val="18"/>
                <w:szCs w:val="18"/>
              </w:rPr>
              <w:t xml:space="preserve"> </w:t>
            </w:r>
            <w:r w:rsidRPr="001056AE">
              <w:rPr>
                <w:rFonts w:hAnsi="Calibri"/>
                <w:spacing w:val="-1"/>
                <w:sz w:val="18"/>
                <w:szCs w:val="18"/>
              </w:rPr>
              <w:t>state,</w:t>
            </w:r>
            <w:r w:rsidRPr="001056AE">
              <w:rPr>
                <w:rFonts w:hAnsi="Calibri"/>
                <w:spacing w:val="-2"/>
                <w:sz w:val="18"/>
                <w:szCs w:val="18"/>
              </w:rPr>
              <w:t xml:space="preserve"> </w:t>
            </w:r>
            <w:r w:rsidRPr="001056AE">
              <w:rPr>
                <w:rFonts w:hAnsi="Calibri"/>
                <w:sz w:val="18"/>
                <w:szCs w:val="18"/>
              </w:rPr>
              <w:t xml:space="preserve">if </w:t>
            </w:r>
            <w:r w:rsidRPr="001056AE">
              <w:rPr>
                <w:rFonts w:hAnsi="Calibri"/>
                <w:spacing w:val="-1"/>
                <w:sz w:val="18"/>
                <w:szCs w:val="18"/>
              </w:rPr>
              <w:t>applicable.</w:t>
            </w:r>
          </w:p>
        </w:tc>
        <w:tc>
          <w:tcPr>
            <w:tcW w:w="450" w:type="dxa"/>
            <w:vMerge/>
            <w:tcBorders>
              <w:left w:val="single" w:color="000000" w:sz="5" w:space="0"/>
              <w:right w:val="single" w:color="000000" w:sz="5" w:space="0"/>
            </w:tcBorders>
          </w:tcPr>
          <w:p w:rsidRPr="001056AE" w:rsidR="000B6689" w:rsidP="001056AE" w:rsidRDefault="000B6689" w14:paraId="1E3EB62C" w14:textId="77777777">
            <w:pPr>
              <w:widowControl w:val="0"/>
              <w:spacing w:before="0" w:beforeAutospacing="0"/>
              <w:jc w:val="left"/>
              <w:rPr>
                <w:rFonts w:ascii="Calibri" w:hAnsi="Calibri"/>
                <w:sz w:val="18"/>
                <w:szCs w:val="18"/>
              </w:rPr>
            </w:pPr>
          </w:p>
        </w:tc>
        <w:tc>
          <w:tcPr>
            <w:tcW w:w="5046" w:type="dxa"/>
            <w:vMerge/>
            <w:tcBorders>
              <w:left w:val="single" w:color="000000" w:sz="5" w:space="0"/>
              <w:right w:val="single" w:color="000000" w:sz="5" w:space="0"/>
            </w:tcBorders>
          </w:tcPr>
          <w:p w:rsidRPr="001056AE" w:rsidR="000B6689" w:rsidP="001056AE" w:rsidRDefault="000B6689" w14:paraId="66DF75F9" w14:textId="77777777">
            <w:pPr>
              <w:widowControl w:val="0"/>
              <w:spacing w:before="0" w:beforeAutospacing="0"/>
              <w:jc w:val="left"/>
              <w:rPr>
                <w:rFonts w:ascii="Calibri" w:hAnsi="Calibri"/>
                <w:sz w:val="18"/>
                <w:szCs w:val="18"/>
              </w:rPr>
            </w:pPr>
          </w:p>
        </w:tc>
      </w:tr>
      <w:tr w:rsidRPr="001056AE" w:rsidR="00FA6AB0" w:rsidTr="005D0955" w14:paraId="4874D853" w14:textId="77777777">
        <w:trPr>
          <w:trHeight w:val="425" w:hRule="exact"/>
        </w:trPr>
        <w:tc>
          <w:tcPr>
            <w:tcW w:w="0" w:type="auto"/>
            <w:tcBorders>
              <w:top w:val="single" w:color="000000" w:sz="5" w:space="0"/>
              <w:left w:val="single" w:color="000000" w:sz="5" w:space="0"/>
              <w:bottom w:val="single" w:color="000000" w:sz="5" w:space="0"/>
              <w:right w:val="single" w:color="000000" w:sz="5" w:space="0"/>
            </w:tcBorders>
          </w:tcPr>
          <w:p w:rsidRPr="001056AE" w:rsidR="000B6689" w:rsidP="001056AE" w:rsidRDefault="000B6689" w14:paraId="79138C43" w14:textId="77777777">
            <w:pPr>
              <w:widowControl w:val="0"/>
              <w:spacing w:before="0" w:beforeAutospacing="0"/>
              <w:jc w:val="left"/>
              <w:rPr>
                <w:rFonts w:eastAsia="Arial" w:cs="Arial"/>
                <w:sz w:val="18"/>
                <w:szCs w:val="18"/>
              </w:rPr>
            </w:pPr>
            <w:r w:rsidRPr="001056AE">
              <w:rPr>
                <w:rFonts w:hAnsi="Calibri"/>
                <w:sz w:val="18"/>
                <w:szCs w:val="18"/>
              </w:rPr>
              <w:t>7.</w:t>
            </w:r>
          </w:p>
        </w:tc>
        <w:tc>
          <w:tcPr>
            <w:tcW w:w="5125" w:type="dxa"/>
            <w:tcBorders>
              <w:top w:val="single" w:color="000000" w:sz="5" w:space="0"/>
              <w:left w:val="single" w:color="000000" w:sz="5" w:space="0"/>
              <w:bottom w:val="single" w:color="000000" w:sz="5" w:space="0"/>
              <w:right w:val="single" w:color="000000" w:sz="5" w:space="0"/>
            </w:tcBorders>
          </w:tcPr>
          <w:p w:rsidRPr="001056AE" w:rsidR="000B6689" w:rsidP="000D3148" w:rsidRDefault="000B6689" w14:paraId="7DF8CCC3" w14:textId="77777777">
            <w:pPr>
              <w:widowControl w:val="0"/>
              <w:spacing w:before="0" w:beforeAutospacing="0"/>
              <w:ind w:right="662"/>
              <w:jc w:val="left"/>
              <w:rPr>
                <w:rFonts w:eastAsia="Arial" w:cs="Arial"/>
                <w:sz w:val="18"/>
                <w:szCs w:val="18"/>
              </w:rPr>
            </w:pPr>
            <w:r w:rsidRPr="001056AE">
              <w:rPr>
                <w:rFonts w:ascii="Times New Roman" w:hAnsi="Calibri"/>
                <w:b/>
                <w:spacing w:val="-1"/>
                <w:sz w:val="18"/>
                <w:szCs w:val="18"/>
              </w:rPr>
              <w:t>State Application</w:t>
            </w:r>
            <w:r w:rsidRPr="001056AE">
              <w:rPr>
                <w:rFonts w:ascii="Times New Roman" w:hAnsi="Calibri"/>
                <w:b/>
                <w:spacing w:val="-2"/>
                <w:sz w:val="18"/>
                <w:szCs w:val="18"/>
              </w:rPr>
              <w:t xml:space="preserve"> </w:t>
            </w:r>
            <w:r w:rsidRPr="001056AE">
              <w:rPr>
                <w:rFonts w:ascii="Times New Roman" w:hAnsi="Calibri"/>
                <w:b/>
                <w:spacing w:val="-1"/>
                <w:sz w:val="18"/>
                <w:szCs w:val="18"/>
              </w:rPr>
              <w:t>Identifier:</w:t>
            </w:r>
            <w:r w:rsidRPr="001056AE">
              <w:rPr>
                <w:rFonts w:ascii="Times New Roman" w:hAnsi="Calibri"/>
                <w:b/>
                <w:spacing w:val="1"/>
                <w:sz w:val="18"/>
                <w:szCs w:val="18"/>
              </w:rPr>
              <w:t xml:space="preserve"> </w:t>
            </w:r>
            <w:r w:rsidRPr="001056AE">
              <w:rPr>
                <w:rFonts w:hAnsi="Calibri"/>
                <w:spacing w:val="-1"/>
                <w:sz w:val="18"/>
                <w:szCs w:val="18"/>
              </w:rPr>
              <w:t>Leave</w:t>
            </w:r>
            <w:r w:rsidRPr="001056AE">
              <w:rPr>
                <w:rFonts w:hAnsi="Calibri"/>
                <w:spacing w:val="1"/>
                <w:sz w:val="18"/>
                <w:szCs w:val="18"/>
              </w:rPr>
              <w:t xml:space="preserve"> </w:t>
            </w:r>
            <w:r w:rsidRPr="001056AE">
              <w:rPr>
                <w:rFonts w:hAnsi="Calibri"/>
                <w:spacing w:val="-1"/>
                <w:sz w:val="18"/>
                <w:szCs w:val="18"/>
              </w:rPr>
              <w:t>this</w:t>
            </w:r>
            <w:r w:rsidRPr="001056AE">
              <w:rPr>
                <w:rFonts w:hAnsi="Calibri"/>
                <w:spacing w:val="1"/>
                <w:sz w:val="18"/>
                <w:szCs w:val="18"/>
              </w:rPr>
              <w:t xml:space="preserve"> </w:t>
            </w:r>
            <w:r w:rsidRPr="001056AE">
              <w:rPr>
                <w:rFonts w:hAnsi="Calibri"/>
                <w:spacing w:val="-1"/>
                <w:sz w:val="18"/>
                <w:szCs w:val="18"/>
              </w:rPr>
              <w:t>field</w:t>
            </w:r>
            <w:r w:rsidRPr="001056AE">
              <w:rPr>
                <w:rFonts w:hAnsi="Calibri"/>
                <w:spacing w:val="-2"/>
                <w:sz w:val="18"/>
                <w:szCs w:val="18"/>
              </w:rPr>
              <w:t xml:space="preserve"> </w:t>
            </w:r>
            <w:r w:rsidRPr="001056AE">
              <w:rPr>
                <w:rFonts w:hAnsi="Calibri"/>
                <w:spacing w:val="-1"/>
                <w:sz w:val="18"/>
                <w:szCs w:val="18"/>
              </w:rPr>
              <w:t>blank.</w:t>
            </w:r>
            <w:r w:rsidRPr="001056AE">
              <w:rPr>
                <w:rFonts w:hAnsi="Calibri"/>
                <w:sz w:val="18"/>
                <w:szCs w:val="18"/>
              </w:rPr>
              <w:t xml:space="preserve"> </w:t>
            </w:r>
            <w:r w:rsidRPr="001056AE">
              <w:rPr>
                <w:rFonts w:hAnsi="Calibri"/>
                <w:spacing w:val="-1"/>
                <w:sz w:val="18"/>
                <w:szCs w:val="18"/>
              </w:rPr>
              <w:t>This</w:t>
            </w:r>
            <w:r w:rsidRPr="001056AE">
              <w:rPr>
                <w:rFonts w:hAnsi="Calibri"/>
                <w:spacing w:val="59"/>
                <w:sz w:val="18"/>
                <w:szCs w:val="18"/>
              </w:rPr>
              <w:t xml:space="preserve"> </w:t>
            </w:r>
            <w:r w:rsidRPr="001056AE">
              <w:rPr>
                <w:rFonts w:hAnsi="Calibri"/>
                <w:spacing w:val="-1"/>
                <w:sz w:val="18"/>
                <w:szCs w:val="18"/>
              </w:rPr>
              <w:t>identifier</w:t>
            </w:r>
            <w:r w:rsidRPr="001056AE">
              <w:rPr>
                <w:rFonts w:hAnsi="Calibri"/>
                <w:sz w:val="18"/>
                <w:szCs w:val="18"/>
              </w:rPr>
              <w:t xml:space="preserve"> </w:t>
            </w:r>
            <w:r w:rsidRPr="001056AE">
              <w:rPr>
                <w:rFonts w:hAnsi="Calibri"/>
                <w:spacing w:val="-1"/>
                <w:sz w:val="18"/>
                <w:szCs w:val="18"/>
              </w:rPr>
              <w:t>will</w:t>
            </w:r>
            <w:r w:rsidRPr="001056AE">
              <w:rPr>
                <w:rFonts w:hAnsi="Calibri"/>
                <w:spacing w:val="1"/>
                <w:sz w:val="18"/>
                <w:szCs w:val="18"/>
              </w:rPr>
              <w:t xml:space="preserve"> </w:t>
            </w:r>
            <w:r w:rsidRPr="001056AE">
              <w:rPr>
                <w:rFonts w:hAnsi="Calibri"/>
                <w:sz w:val="18"/>
                <w:szCs w:val="18"/>
              </w:rPr>
              <w:t>be</w:t>
            </w:r>
            <w:r w:rsidRPr="001056AE">
              <w:rPr>
                <w:rFonts w:hAnsi="Calibri"/>
                <w:spacing w:val="-2"/>
                <w:sz w:val="18"/>
                <w:szCs w:val="18"/>
              </w:rPr>
              <w:t xml:space="preserve"> </w:t>
            </w:r>
            <w:r w:rsidRPr="001056AE">
              <w:rPr>
                <w:rFonts w:hAnsi="Calibri"/>
                <w:spacing w:val="-1"/>
                <w:sz w:val="18"/>
                <w:szCs w:val="18"/>
              </w:rPr>
              <w:t>assigned</w:t>
            </w:r>
            <w:r w:rsidRPr="001056AE">
              <w:rPr>
                <w:rFonts w:hAnsi="Calibri"/>
                <w:spacing w:val="-2"/>
                <w:sz w:val="18"/>
                <w:szCs w:val="18"/>
              </w:rPr>
              <w:t xml:space="preserve"> </w:t>
            </w:r>
            <w:r w:rsidRPr="001056AE">
              <w:rPr>
                <w:rFonts w:hAnsi="Calibri"/>
                <w:sz w:val="18"/>
                <w:szCs w:val="18"/>
              </w:rPr>
              <w:t>by</w:t>
            </w:r>
            <w:r w:rsidRPr="001056AE">
              <w:rPr>
                <w:rFonts w:hAnsi="Calibri"/>
                <w:spacing w:val="-1"/>
                <w:sz w:val="18"/>
                <w:szCs w:val="18"/>
              </w:rPr>
              <w:t xml:space="preserve"> the</w:t>
            </w:r>
            <w:r w:rsidRPr="001056AE">
              <w:rPr>
                <w:rFonts w:hAnsi="Calibri"/>
                <w:spacing w:val="1"/>
                <w:sz w:val="18"/>
                <w:szCs w:val="18"/>
              </w:rPr>
              <w:t xml:space="preserve"> </w:t>
            </w:r>
            <w:r w:rsidRPr="001056AE">
              <w:rPr>
                <w:rFonts w:hAnsi="Calibri"/>
                <w:spacing w:val="-1"/>
                <w:sz w:val="18"/>
                <w:szCs w:val="18"/>
              </w:rPr>
              <w:t>state,</w:t>
            </w:r>
            <w:r w:rsidRPr="001056AE">
              <w:rPr>
                <w:rFonts w:hAnsi="Calibri"/>
                <w:sz w:val="18"/>
                <w:szCs w:val="18"/>
              </w:rPr>
              <w:t xml:space="preserve"> </w:t>
            </w:r>
            <w:r w:rsidRPr="001056AE">
              <w:rPr>
                <w:rFonts w:hAnsi="Calibri"/>
                <w:spacing w:val="-1"/>
                <w:sz w:val="18"/>
                <w:szCs w:val="18"/>
              </w:rPr>
              <w:t>if</w:t>
            </w:r>
            <w:r w:rsidRPr="001056AE">
              <w:rPr>
                <w:rFonts w:hAnsi="Calibri"/>
                <w:sz w:val="18"/>
                <w:szCs w:val="18"/>
              </w:rPr>
              <w:t xml:space="preserve"> </w:t>
            </w:r>
            <w:r w:rsidRPr="001056AE">
              <w:rPr>
                <w:rFonts w:hAnsi="Calibri"/>
                <w:spacing w:val="-1"/>
                <w:sz w:val="18"/>
                <w:szCs w:val="18"/>
              </w:rPr>
              <w:t>applicable.</w:t>
            </w:r>
          </w:p>
        </w:tc>
        <w:tc>
          <w:tcPr>
            <w:tcW w:w="450" w:type="dxa"/>
            <w:vMerge/>
            <w:tcBorders>
              <w:left w:val="single" w:color="000000" w:sz="5" w:space="0"/>
              <w:right w:val="single" w:color="000000" w:sz="5" w:space="0"/>
            </w:tcBorders>
          </w:tcPr>
          <w:p w:rsidRPr="001056AE" w:rsidR="000B6689" w:rsidP="001056AE" w:rsidRDefault="000B6689" w14:paraId="4CD460BB" w14:textId="77777777">
            <w:pPr>
              <w:widowControl w:val="0"/>
              <w:spacing w:before="0" w:beforeAutospacing="0"/>
              <w:jc w:val="left"/>
              <w:rPr>
                <w:rFonts w:ascii="Calibri" w:hAnsi="Calibri"/>
                <w:sz w:val="18"/>
                <w:szCs w:val="18"/>
              </w:rPr>
            </w:pPr>
          </w:p>
        </w:tc>
        <w:tc>
          <w:tcPr>
            <w:tcW w:w="5046" w:type="dxa"/>
            <w:vMerge/>
            <w:tcBorders>
              <w:left w:val="single" w:color="000000" w:sz="5" w:space="0"/>
              <w:right w:val="single" w:color="000000" w:sz="5" w:space="0"/>
            </w:tcBorders>
          </w:tcPr>
          <w:p w:rsidRPr="001056AE" w:rsidR="000B6689" w:rsidP="001056AE" w:rsidRDefault="000B6689" w14:paraId="0A8FC492" w14:textId="77777777">
            <w:pPr>
              <w:widowControl w:val="0"/>
              <w:spacing w:before="0" w:beforeAutospacing="0"/>
              <w:jc w:val="left"/>
              <w:rPr>
                <w:rFonts w:ascii="Calibri" w:hAnsi="Calibri"/>
                <w:sz w:val="18"/>
                <w:szCs w:val="18"/>
              </w:rPr>
            </w:pPr>
          </w:p>
        </w:tc>
      </w:tr>
      <w:tr w:rsidRPr="001056AE" w:rsidR="00FA6AB0" w:rsidTr="005D0955" w14:paraId="2EBBAC78" w14:textId="77777777">
        <w:trPr>
          <w:trHeight w:val="1003" w:hRule="exact"/>
        </w:trPr>
        <w:tc>
          <w:tcPr>
            <w:tcW w:w="0" w:type="auto"/>
            <w:tcBorders>
              <w:top w:val="single" w:color="000000" w:sz="5" w:space="0"/>
              <w:left w:val="single" w:color="000000" w:sz="5" w:space="0"/>
              <w:bottom w:val="single" w:color="000000" w:sz="5" w:space="0"/>
              <w:right w:val="single" w:color="000000" w:sz="5" w:space="0"/>
            </w:tcBorders>
          </w:tcPr>
          <w:p w:rsidRPr="001056AE" w:rsidR="000B6689" w:rsidP="001056AE" w:rsidRDefault="000B6689" w14:paraId="459BC656" w14:textId="77777777">
            <w:pPr>
              <w:widowControl w:val="0"/>
              <w:spacing w:before="0" w:beforeAutospacing="0"/>
              <w:jc w:val="left"/>
              <w:rPr>
                <w:rFonts w:eastAsia="Arial" w:cs="Arial"/>
                <w:sz w:val="18"/>
                <w:szCs w:val="18"/>
              </w:rPr>
            </w:pPr>
            <w:r w:rsidRPr="001056AE">
              <w:rPr>
                <w:rFonts w:hAnsi="Calibri"/>
                <w:sz w:val="18"/>
                <w:szCs w:val="18"/>
              </w:rPr>
              <w:t>8.</w:t>
            </w:r>
          </w:p>
        </w:tc>
        <w:tc>
          <w:tcPr>
            <w:tcW w:w="5125" w:type="dxa"/>
            <w:tcBorders>
              <w:top w:val="single" w:color="000000" w:sz="5" w:space="0"/>
              <w:left w:val="single" w:color="000000" w:sz="5" w:space="0"/>
              <w:bottom w:val="single" w:color="000000" w:sz="5" w:space="0"/>
              <w:right w:val="single" w:color="000000" w:sz="5" w:space="0"/>
            </w:tcBorders>
          </w:tcPr>
          <w:p w:rsidRPr="001056AE" w:rsidR="000B6689" w:rsidP="000D3148" w:rsidRDefault="000B6689" w14:paraId="0414B773" w14:textId="77777777">
            <w:pPr>
              <w:widowControl w:val="0"/>
              <w:spacing w:before="0" w:beforeAutospacing="0"/>
              <w:ind w:right="131"/>
              <w:jc w:val="left"/>
              <w:rPr>
                <w:rFonts w:eastAsia="Arial" w:cs="Arial"/>
                <w:sz w:val="18"/>
                <w:szCs w:val="18"/>
              </w:rPr>
            </w:pPr>
            <w:r w:rsidRPr="001056AE">
              <w:rPr>
                <w:rFonts w:ascii="Times New Roman" w:hAnsi="Calibri"/>
                <w:b/>
                <w:spacing w:val="-1"/>
                <w:sz w:val="18"/>
                <w:szCs w:val="18"/>
              </w:rPr>
              <w:t>Applicant</w:t>
            </w:r>
            <w:r w:rsidRPr="001056AE">
              <w:rPr>
                <w:rFonts w:ascii="Times New Roman" w:hAnsi="Calibri"/>
                <w:b/>
                <w:sz w:val="18"/>
                <w:szCs w:val="18"/>
              </w:rPr>
              <w:t xml:space="preserve"> </w:t>
            </w:r>
            <w:r w:rsidRPr="001056AE">
              <w:rPr>
                <w:rFonts w:ascii="Times New Roman" w:hAnsi="Calibri"/>
                <w:b/>
                <w:spacing w:val="-1"/>
                <w:sz w:val="18"/>
                <w:szCs w:val="18"/>
              </w:rPr>
              <w:t>Information</w:t>
            </w:r>
            <w:r w:rsidRPr="001056AE">
              <w:rPr>
                <w:rFonts w:hAnsi="Calibri"/>
                <w:spacing w:val="-1"/>
                <w:sz w:val="18"/>
                <w:szCs w:val="18"/>
              </w:rPr>
              <w:t>:</w:t>
            </w:r>
            <w:r w:rsidRPr="001056AE">
              <w:rPr>
                <w:rFonts w:hAnsi="Calibri"/>
                <w:sz w:val="18"/>
                <w:szCs w:val="18"/>
              </w:rPr>
              <w:t xml:space="preserve"> Enter the</w:t>
            </w:r>
            <w:r w:rsidRPr="001056AE">
              <w:rPr>
                <w:rFonts w:hAnsi="Calibri"/>
                <w:spacing w:val="1"/>
                <w:sz w:val="18"/>
                <w:szCs w:val="18"/>
              </w:rPr>
              <w:t xml:space="preserve"> </w:t>
            </w:r>
            <w:r w:rsidRPr="001056AE">
              <w:rPr>
                <w:rFonts w:hAnsi="Calibri"/>
                <w:spacing w:val="-1"/>
                <w:sz w:val="18"/>
                <w:szCs w:val="18"/>
              </w:rPr>
              <w:t>following</w:t>
            </w:r>
            <w:r w:rsidRPr="001056AE">
              <w:rPr>
                <w:rFonts w:hAnsi="Calibri"/>
                <w:spacing w:val="1"/>
                <w:sz w:val="18"/>
                <w:szCs w:val="18"/>
              </w:rPr>
              <w:t xml:space="preserve"> </w:t>
            </w:r>
            <w:r w:rsidRPr="001056AE">
              <w:rPr>
                <w:rFonts w:hAnsi="Calibri"/>
                <w:spacing w:val="-1"/>
                <w:sz w:val="18"/>
                <w:szCs w:val="18"/>
              </w:rPr>
              <w:t>in</w:t>
            </w:r>
            <w:r w:rsidRPr="001056AE">
              <w:rPr>
                <w:rFonts w:hAnsi="Calibri"/>
                <w:spacing w:val="1"/>
                <w:sz w:val="18"/>
                <w:szCs w:val="18"/>
              </w:rPr>
              <w:t xml:space="preserve"> </w:t>
            </w:r>
            <w:r w:rsidRPr="001056AE">
              <w:rPr>
                <w:rFonts w:hAnsi="Calibri"/>
                <w:spacing w:val="-1"/>
                <w:sz w:val="18"/>
                <w:szCs w:val="18"/>
              </w:rPr>
              <w:t>accordance</w:t>
            </w:r>
            <w:r w:rsidRPr="001056AE">
              <w:rPr>
                <w:rFonts w:hAnsi="Calibri"/>
                <w:spacing w:val="1"/>
                <w:sz w:val="18"/>
                <w:szCs w:val="18"/>
              </w:rPr>
              <w:t xml:space="preserve"> </w:t>
            </w:r>
            <w:r w:rsidRPr="001056AE">
              <w:rPr>
                <w:rFonts w:hAnsi="Calibri"/>
                <w:spacing w:val="-2"/>
                <w:sz w:val="18"/>
                <w:szCs w:val="18"/>
              </w:rPr>
              <w:t>with</w:t>
            </w:r>
            <w:r w:rsidRPr="001056AE">
              <w:rPr>
                <w:rFonts w:hAnsi="Calibri"/>
                <w:spacing w:val="47"/>
                <w:sz w:val="18"/>
                <w:szCs w:val="18"/>
              </w:rPr>
              <w:t xml:space="preserve"> </w:t>
            </w:r>
            <w:r w:rsidRPr="001056AE">
              <w:rPr>
                <w:rFonts w:hAnsi="Calibri"/>
                <w:spacing w:val="-1"/>
                <w:sz w:val="18"/>
                <w:szCs w:val="18"/>
              </w:rPr>
              <w:t>agency instructions:</w:t>
            </w:r>
          </w:p>
        </w:tc>
        <w:tc>
          <w:tcPr>
            <w:tcW w:w="450" w:type="dxa"/>
            <w:vMerge/>
            <w:tcBorders>
              <w:left w:val="single" w:color="000000" w:sz="5" w:space="0"/>
              <w:bottom w:val="single" w:color="000000" w:sz="5" w:space="0"/>
              <w:right w:val="single" w:color="000000" w:sz="5" w:space="0"/>
            </w:tcBorders>
          </w:tcPr>
          <w:p w:rsidRPr="001056AE" w:rsidR="000B6689" w:rsidP="001056AE" w:rsidRDefault="000B6689" w14:paraId="29CE60F7" w14:textId="77777777">
            <w:pPr>
              <w:widowControl w:val="0"/>
              <w:spacing w:before="0" w:beforeAutospacing="0"/>
              <w:jc w:val="left"/>
              <w:rPr>
                <w:rFonts w:ascii="Calibri" w:hAnsi="Calibri"/>
                <w:sz w:val="18"/>
                <w:szCs w:val="18"/>
              </w:rPr>
            </w:pPr>
          </w:p>
        </w:tc>
        <w:tc>
          <w:tcPr>
            <w:tcW w:w="5046" w:type="dxa"/>
            <w:vMerge/>
            <w:tcBorders>
              <w:left w:val="single" w:color="000000" w:sz="5" w:space="0"/>
              <w:bottom w:val="single" w:color="000000" w:sz="5" w:space="0"/>
              <w:right w:val="single" w:color="000000" w:sz="5" w:space="0"/>
            </w:tcBorders>
          </w:tcPr>
          <w:p w:rsidRPr="001056AE" w:rsidR="000B6689" w:rsidP="001056AE" w:rsidRDefault="000B6689" w14:paraId="6D6AA152" w14:textId="77777777">
            <w:pPr>
              <w:widowControl w:val="0"/>
              <w:spacing w:before="0" w:beforeAutospacing="0"/>
              <w:jc w:val="left"/>
              <w:rPr>
                <w:rFonts w:ascii="Calibri" w:hAnsi="Calibri"/>
                <w:sz w:val="18"/>
                <w:szCs w:val="18"/>
              </w:rPr>
            </w:pPr>
          </w:p>
        </w:tc>
      </w:tr>
      <w:tr w:rsidRPr="001056AE" w:rsidR="00FA6AB0" w:rsidTr="005D0955" w14:paraId="2F3208A5" w14:textId="77777777">
        <w:trPr>
          <w:trHeight w:val="1046" w:hRule="exact"/>
        </w:trPr>
        <w:tc>
          <w:tcPr>
            <w:tcW w:w="0" w:type="auto"/>
            <w:vMerge w:val="restart"/>
            <w:tcBorders>
              <w:top w:val="single" w:color="000000" w:sz="5" w:space="0"/>
              <w:left w:val="single" w:color="000000" w:sz="5" w:space="0"/>
              <w:right w:val="single" w:color="000000" w:sz="5" w:space="0"/>
            </w:tcBorders>
          </w:tcPr>
          <w:p w:rsidRPr="001056AE" w:rsidR="000B6689" w:rsidP="000D3148" w:rsidRDefault="000B6689" w14:paraId="70D43DCD" w14:textId="77777777">
            <w:pPr>
              <w:widowControl w:val="0"/>
              <w:spacing w:before="0" w:beforeAutospacing="0"/>
              <w:jc w:val="left"/>
              <w:rPr>
                <w:rFonts w:ascii="Calibri" w:hAnsi="Calibri"/>
                <w:sz w:val="18"/>
                <w:szCs w:val="18"/>
              </w:rPr>
            </w:pPr>
          </w:p>
        </w:tc>
        <w:tc>
          <w:tcPr>
            <w:tcW w:w="5125" w:type="dxa"/>
            <w:tcBorders>
              <w:top w:val="single" w:color="000000" w:sz="5" w:space="0"/>
              <w:left w:val="single" w:color="000000" w:sz="5" w:space="0"/>
              <w:bottom w:val="single" w:color="000000" w:sz="5" w:space="0"/>
              <w:right w:val="single" w:color="000000" w:sz="5" w:space="0"/>
            </w:tcBorders>
          </w:tcPr>
          <w:p w:rsidR="000B6689" w:rsidP="00FA6AB0" w:rsidRDefault="000B6689" w14:paraId="621F38C0" w14:textId="77777777">
            <w:pPr>
              <w:widowControl w:val="0"/>
              <w:spacing w:before="0" w:beforeAutospacing="0"/>
              <w:ind w:right="183"/>
              <w:jc w:val="left"/>
              <w:rPr>
                <w:rFonts w:hAnsi="Calibri"/>
                <w:spacing w:val="-1"/>
                <w:sz w:val="18"/>
                <w:szCs w:val="18"/>
              </w:rPr>
            </w:pPr>
            <w:r w:rsidRPr="000D3148">
              <w:rPr>
                <w:rFonts w:ascii="Times New Roman" w:hAnsi="Calibri"/>
                <w:b/>
                <w:spacing w:val="-1"/>
                <w:sz w:val="18"/>
                <w:szCs w:val="18"/>
              </w:rPr>
              <w:t>a.</w:t>
            </w:r>
            <w:r w:rsidRPr="000D3148">
              <w:rPr>
                <w:rFonts w:ascii="Times New Roman" w:hAnsi="Calibri"/>
                <w:b/>
                <w:spacing w:val="1"/>
                <w:sz w:val="18"/>
                <w:szCs w:val="18"/>
              </w:rPr>
              <w:t xml:space="preserve"> </w:t>
            </w:r>
            <w:r w:rsidRPr="00A912F1">
              <w:rPr>
                <w:rFonts w:ascii="Times New Roman" w:hAnsi="Calibri"/>
                <w:b/>
                <w:spacing w:val="-1"/>
                <w:sz w:val="18"/>
                <w:szCs w:val="18"/>
              </w:rPr>
              <w:t>Legal</w:t>
            </w:r>
            <w:r w:rsidRPr="001056AE">
              <w:rPr>
                <w:rFonts w:ascii="Times New Roman" w:hAnsi="Calibri"/>
                <w:b/>
                <w:sz w:val="18"/>
                <w:szCs w:val="18"/>
              </w:rPr>
              <w:t xml:space="preserve"> </w:t>
            </w:r>
            <w:r w:rsidRPr="001056AE">
              <w:rPr>
                <w:rFonts w:ascii="Times New Roman" w:hAnsi="Calibri"/>
                <w:b/>
                <w:spacing w:val="-1"/>
                <w:sz w:val="18"/>
                <w:szCs w:val="18"/>
              </w:rPr>
              <w:t>Name</w:t>
            </w:r>
            <w:r w:rsidRPr="001056AE">
              <w:rPr>
                <w:rFonts w:hAnsi="Calibri"/>
                <w:spacing w:val="-1"/>
                <w:sz w:val="18"/>
                <w:szCs w:val="18"/>
              </w:rPr>
              <w:t>:</w:t>
            </w:r>
            <w:r w:rsidRPr="001056AE">
              <w:rPr>
                <w:rFonts w:hAnsi="Calibri"/>
                <w:sz w:val="18"/>
                <w:szCs w:val="18"/>
              </w:rPr>
              <w:t xml:space="preserve"> </w:t>
            </w:r>
            <w:r w:rsidRPr="001056AE">
              <w:rPr>
                <w:rFonts w:hAnsi="Calibri"/>
                <w:spacing w:val="-1"/>
                <w:sz w:val="18"/>
                <w:szCs w:val="18"/>
              </w:rPr>
              <w:t>(Required)</w:t>
            </w:r>
            <w:r w:rsidRPr="001056AE">
              <w:rPr>
                <w:rFonts w:hAnsi="Calibri"/>
                <w:sz w:val="18"/>
                <w:szCs w:val="18"/>
              </w:rPr>
              <w:t xml:space="preserve"> </w:t>
            </w:r>
            <w:r w:rsidRPr="001056AE">
              <w:rPr>
                <w:rFonts w:hAnsi="Calibri"/>
                <w:spacing w:val="-1"/>
                <w:sz w:val="18"/>
                <w:szCs w:val="18"/>
              </w:rPr>
              <w:t>Enter</w:t>
            </w:r>
            <w:r w:rsidRPr="001056AE">
              <w:rPr>
                <w:rFonts w:hAnsi="Calibri"/>
                <w:sz w:val="18"/>
                <w:szCs w:val="18"/>
              </w:rPr>
              <w:t xml:space="preserve"> the</w:t>
            </w:r>
            <w:r w:rsidRPr="001056AE">
              <w:rPr>
                <w:rFonts w:hAnsi="Calibri"/>
                <w:spacing w:val="-2"/>
                <w:sz w:val="18"/>
                <w:szCs w:val="18"/>
              </w:rPr>
              <w:t xml:space="preserve"> </w:t>
            </w:r>
            <w:r w:rsidRPr="001056AE">
              <w:rPr>
                <w:rFonts w:hAnsi="Calibri"/>
                <w:spacing w:val="-1"/>
                <w:sz w:val="18"/>
                <w:szCs w:val="18"/>
              </w:rPr>
              <w:t>legal</w:t>
            </w:r>
            <w:r w:rsidRPr="001056AE">
              <w:rPr>
                <w:rFonts w:hAnsi="Calibri"/>
                <w:spacing w:val="1"/>
                <w:sz w:val="18"/>
                <w:szCs w:val="18"/>
              </w:rPr>
              <w:t xml:space="preserve"> </w:t>
            </w:r>
            <w:r w:rsidRPr="001056AE">
              <w:rPr>
                <w:rFonts w:hAnsi="Calibri"/>
                <w:spacing w:val="-1"/>
                <w:sz w:val="18"/>
                <w:szCs w:val="18"/>
              </w:rPr>
              <w:t>name</w:t>
            </w:r>
            <w:r w:rsidRPr="001056AE">
              <w:rPr>
                <w:rFonts w:hAnsi="Calibri"/>
                <w:spacing w:val="1"/>
                <w:sz w:val="18"/>
                <w:szCs w:val="18"/>
              </w:rPr>
              <w:t xml:space="preserve"> </w:t>
            </w:r>
            <w:r w:rsidRPr="001056AE">
              <w:rPr>
                <w:rFonts w:hAnsi="Calibri"/>
                <w:sz w:val="18"/>
                <w:szCs w:val="18"/>
              </w:rPr>
              <w:t>of</w:t>
            </w:r>
            <w:r w:rsidRPr="001056AE">
              <w:rPr>
                <w:rFonts w:hAnsi="Calibri"/>
                <w:spacing w:val="-2"/>
                <w:sz w:val="18"/>
                <w:szCs w:val="18"/>
              </w:rPr>
              <w:t xml:space="preserve"> </w:t>
            </w:r>
            <w:r w:rsidRPr="001056AE">
              <w:rPr>
                <w:rFonts w:hAnsi="Calibri"/>
                <w:spacing w:val="-1"/>
                <w:sz w:val="18"/>
                <w:szCs w:val="18"/>
              </w:rPr>
              <w:t>applicant</w:t>
            </w:r>
            <w:r w:rsidRPr="001056AE">
              <w:rPr>
                <w:rFonts w:hAnsi="Calibri"/>
                <w:spacing w:val="47"/>
                <w:sz w:val="18"/>
                <w:szCs w:val="18"/>
              </w:rPr>
              <w:t xml:space="preserve"> </w:t>
            </w:r>
            <w:r w:rsidRPr="001056AE">
              <w:rPr>
                <w:rFonts w:hAnsi="Calibri"/>
                <w:sz w:val="18"/>
                <w:szCs w:val="18"/>
              </w:rPr>
              <w:t xml:space="preserve">that </w:t>
            </w:r>
            <w:r w:rsidRPr="001056AE">
              <w:rPr>
                <w:rFonts w:hAnsi="Calibri"/>
                <w:spacing w:val="-1"/>
                <w:sz w:val="18"/>
                <w:szCs w:val="18"/>
              </w:rPr>
              <w:t>will</w:t>
            </w:r>
            <w:r w:rsidRPr="001056AE">
              <w:rPr>
                <w:rFonts w:hAnsi="Calibri"/>
                <w:spacing w:val="1"/>
                <w:sz w:val="18"/>
                <w:szCs w:val="18"/>
              </w:rPr>
              <w:t xml:space="preserve"> </w:t>
            </w:r>
            <w:r w:rsidRPr="001056AE">
              <w:rPr>
                <w:rFonts w:hAnsi="Calibri"/>
                <w:spacing w:val="-1"/>
                <w:sz w:val="18"/>
                <w:szCs w:val="18"/>
              </w:rPr>
              <w:t>undertake</w:t>
            </w:r>
            <w:r w:rsidRPr="001056AE">
              <w:rPr>
                <w:rFonts w:hAnsi="Calibri"/>
                <w:spacing w:val="1"/>
                <w:sz w:val="18"/>
                <w:szCs w:val="18"/>
              </w:rPr>
              <w:t xml:space="preserve"> </w:t>
            </w:r>
            <w:r w:rsidRPr="001056AE">
              <w:rPr>
                <w:rFonts w:hAnsi="Calibri"/>
                <w:sz w:val="18"/>
                <w:szCs w:val="18"/>
              </w:rPr>
              <w:t>the</w:t>
            </w:r>
            <w:r w:rsidRPr="001056AE">
              <w:rPr>
                <w:rFonts w:hAnsi="Calibri"/>
                <w:spacing w:val="-2"/>
                <w:sz w:val="18"/>
                <w:szCs w:val="18"/>
              </w:rPr>
              <w:t xml:space="preserve"> </w:t>
            </w:r>
            <w:r w:rsidRPr="001056AE">
              <w:rPr>
                <w:rFonts w:hAnsi="Calibri"/>
                <w:spacing w:val="-1"/>
                <w:sz w:val="18"/>
                <w:szCs w:val="18"/>
              </w:rPr>
              <w:t>assistance</w:t>
            </w:r>
            <w:r w:rsidRPr="001056AE">
              <w:rPr>
                <w:rFonts w:hAnsi="Calibri"/>
                <w:spacing w:val="-2"/>
                <w:sz w:val="18"/>
                <w:szCs w:val="18"/>
              </w:rPr>
              <w:t xml:space="preserve"> </w:t>
            </w:r>
            <w:r w:rsidRPr="001056AE">
              <w:rPr>
                <w:rFonts w:hAnsi="Calibri"/>
                <w:spacing w:val="-1"/>
                <w:sz w:val="18"/>
                <w:szCs w:val="18"/>
              </w:rPr>
              <w:t>activity.</w:t>
            </w:r>
            <w:r w:rsidRPr="001056AE">
              <w:rPr>
                <w:rFonts w:hAnsi="Calibri"/>
                <w:sz w:val="18"/>
                <w:szCs w:val="18"/>
              </w:rPr>
              <w:t xml:space="preserve"> </w:t>
            </w:r>
            <w:r w:rsidRPr="001056AE">
              <w:rPr>
                <w:rFonts w:hAnsi="Calibri"/>
                <w:spacing w:val="-1"/>
                <w:sz w:val="18"/>
                <w:szCs w:val="18"/>
              </w:rPr>
              <w:t>This</w:t>
            </w:r>
            <w:r w:rsidRPr="001056AE">
              <w:rPr>
                <w:rFonts w:hAnsi="Calibri"/>
                <w:spacing w:val="1"/>
                <w:sz w:val="18"/>
                <w:szCs w:val="18"/>
              </w:rPr>
              <w:t xml:space="preserve"> </w:t>
            </w:r>
            <w:r w:rsidRPr="001056AE">
              <w:rPr>
                <w:rFonts w:hAnsi="Calibri"/>
                <w:spacing w:val="-1"/>
                <w:sz w:val="18"/>
                <w:szCs w:val="18"/>
              </w:rPr>
              <w:t>is</w:t>
            </w:r>
            <w:r w:rsidRPr="001056AE">
              <w:rPr>
                <w:rFonts w:hAnsi="Calibri"/>
                <w:spacing w:val="1"/>
                <w:sz w:val="18"/>
                <w:szCs w:val="18"/>
              </w:rPr>
              <w:t xml:space="preserve"> </w:t>
            </w:r>
            <w:r w:rsidRPr="001056AE">
              <w:rPr>
                <w:rFonts w:hAnsi="Calibri"/>
                <w:spacing w:val="-1"/>
                <w:sz w:val="18"/>
                <w:szCs w:val="18"/>
              </w:rPr>
              <w:t>the</w:t>
            </w:r>
            <w:r w:rsidRPr="001056AE">
              <w:rPr>
                <w:rFonts w:hAnsi="Calibri"/>
                <w:spacing w:val="37"/>
                <w:sz w:val="18"/>
                <w:szCs w:val="18"/>
              </w:rPr>
              <w:t xml:space="preserve"> </w:t>
            </w:r>
            <w:r w:rsidRPr="001056AE">
              <w:rPr>
                <w:rFonts w:hAnsi="Calibri"/>
                <w:spacing w:val="-1"/>
                <w:sz w:val="18"/>
                <w:szCs w:val="18"/>
              </w:rPr>
              <w:t>organization</w:t>
            </w:r>
            <w:r w:rsidRPr="001056AE">
              <w:rPr>
                <w:rFonts w:hAnsi="Calibri"/>
                <w:spacing w:val="-2"/>
                <w:sz w:val="18"/>
                <w:szCs w:val="18"/>
              </w:rPr>
              <w:t xml:space="preserve"> </w:t>
            </w:r>
            <w:r w:rsidRPr="001056AE">
              <w:rPr>
                <w:rFonts w:hAnsi="Calibri"/>
                <w:sz w:val="18"/>
                <w:szCs w:val="18"/>
              </w:rPr>
              <w:t>that</w:t>
            </w:r>
            <w:r w:rsidRPr="001056AE">
              <w:rPr>
                <w:rFonts w:hAnsi="Calibri"/>
                <w:spacing w:val="-2"/>
                <w:sz w:val="18"/>
                <w:szCs w:val="18"/>
              </w:rPr>
              <w:t xml:space="preserve"> </w:t>
            </w:r>
            <w:r w:rsidRPr="001056AE">
              <w:rPr>
                <w:rFonts w:hAnsi="Calibri"/>
                <w:spacing w:val="-1"/>
                <w:sz w:val="18"/>
                <w:szCs w:val="18"/>
              </w:rPr>
              <w:t>has</w:t>
            </w:r>
            <w:r w:rsidRPr="001056AE">
              <w:rPr>
                <w:rFonts w:hAnsi="Calibri"/>
                <w:spacing w:val="1"/>
                <w:sz w:val="18"/>
                <w:szCs w:val="18"/>
              </w:rPr>
              <w:t xml:space="preserve"> </w:t>
            </w:r>
            <w:r w:rsidRPr="001056AE">
              <w:rPr>
                <w:rFonts w:hAnsi="Calibri"/>
                <w:spacing w:val="-1"/>
                <w:sz w:val="18"/>
                <w:szCs w:val="18"/>
              </w:rPr>
              <w:t>registered</w:t>
            </w:r>
            <w:r w:rsidRPr="001056AE">
              <w:rPr>
                <w:rFonts w:hAnsi="Calibri"/>
                <w:spacing w:val="1"/>
                <w:sz w:val="18"/>
                <w:szCs w:val="18"/>
              </w:rPr>
              <w:t xml:space="preserve"> </w:t>
            </w:r>
            <w:r w:rsidRPr="001056AE">
              <w:rPr>
                <w:rFonts w:hAnsi="Calibri"/>
                <w:spacing w:val="-1"/>
                <w:sz w:val="18"/>
                <w:szCs w:val="18"/>
              </w:rPr>
              <w:t>with</w:t>
            </w:r>
            <w:r w:rsidRPr="001056AE">
              <w:rPr>
                <w:rFonts w:hAnsi="Calibri"/>
                <w:spacing w:val="1"/>
                <w:sz w:val="18"/>
                <w:szCs w:val="18"/>
              </w:rPr>
              <w:t xml:space="preserve"> </w:t>
            </w:r>
            <w:r w:rsidRPr="001056AE">
              <w:rPr>
                <w:rFonts w:hAnsi="Calibri"/>
                <w:sz w:val="18"/>
                <w:szCs w:val="18"/>
              </w:rPr>
              <w:t>the</w:t>
            </w:r>
            <w:r w:rsidRPr="001056AE">
              <w:rPr>
                <w:rFonts w:hAnsi="Calibri"/>
                <w:spacing w:val="1"/>
                <w:sz w:val="18"/>
                <w:szCs w:val="18"/>
              </w:rPr>
              <w:t xml:space="preserve"> </w:t>
            </w:r>
            <w:r w:rsidRPr="001056AE">
              <w:rPr>
                <w:rFonts w:hAnsi="Calibri"/>
                <w:spacing w:val="-1"/>
                <w:sz w:val="18"/>
                <w:szCs w:val="18"/>
              </w:rPr>
              <w:t>Central</w:t>
            </w:r>
            <w:r w:rsidRPr="001056AE">
              <w:rPr>
                <w:rFonts w:hAnsi="Calibri"/>
                <w:spacing w:val="-2"/>
                <w:sz w:val="18"/>
                <w:szCs w:val="18"/>
              </w:rPr>
              <w:t xml:space="preserve"> </w:t>
            </w:r>
            <w:r w:rsidRPr="001056AE">
              <w:rPr>
                <w:rFonts w:hAnsi="Calibri"/>
                <w:spacing w:val="-1"/>
                <w:sz w:val="18"/>
                <w:szCs w:val="18"/>
              </w:rPr>
              <w:t>Contractor</w:t>
            </w:r>
            <w:r w:rsidRPr="001056AE">
              <w:rPr>
                <w:rFonts w:hAnsi="Calibri"/>
                <w:spacing w:val="53"/>
                <w:sz w:val="18"/>
                <w:szCs w:val="18"/>
              </w:rPr>
              <w:t xml:space="preserve"> </w:t>
            </w:r>
            <w:r w:rsidRPr="001056AE">
              <w:rPr>
                <w:rFonts w:hAnsi="Calibri"/>
                <w:sz w:val="18"/>
                <w:szCs w:val="18"/>
              </w:rPr>
              <w:t>Registry</w:t>
            </w:r>
            <w:r w:rsidRPr="001056AE">
              <w:rPr>
                <w:rFonts w:hAnsi="Calibri"/>
                <w:spacing w:val="-1"/>
                <w:sz w:val="18"/>
                <w:szCs w:val="18"/>
              </w:rPr>
              <w:t xml:space="preserve"> (CCR).</w:t>
            </w:r>
            <w:r w:rsidRPr="001056AE">
              <w:rPr>
                <w:rFonts w:hAnsi="Calibri"/>
                <w:sz w:val="18"/>
                <w:szCs w:val="18"/>
              </w:rPr>
              <w:t xml:space="preserve"> </w:t>
            </w:r>
            <w:r w:rsidRPr="001056AE">
              <w:rPr>
                <w:rFonts w:hAnsi="Calibri"/>
                <w:spacing w:val="-1"/>
                <w:sz w:val="18"/>
                <w:szCs w:val="18"/>
              </w:rPr>
              <w:t>Information</w:t>
            </w:r>
            <w:r w:rsidRPr="001056AE">
              <w:rPr>
                <w:rFonts w:hAnsi="Calibri"/>
                <w:spacing w:val="1"/>
                <w:sz w:val="18"/>
                <w:szCs w:val="18"/>
              </w:rPr>
              <w:t xml:space="preserve"> </w:t>
            </w:r>
            <w:r w:rsidRPr="001056AE">
              <w:rPr>
                <w:rFonts w:hAnsi="Calibri"/>
                <w:spacing w:val="-1"/>
                <w:sz w:val="18"/>
                <w:szCs w:val="18"/>
              </w:rPr>
              <w:t>on</w:t>
            </w:r>
            <w:r w:rsidRPr="001056AE">
              <w:rPr>
                <w:rFonts w:hAnsi="Calibri"/>
                <w:spacing w:val="1"/>
                <w:sz w:val="18"/>
                <w:szCs w:val="18"/>
              </w:rPr>
              <w:t xml:space="preserve"> </w:t>
            </w:r>
            <w:r w:rsidRPr="001056AE">
              <w:rPr>
                <w:rFonts w:hAnsi="Calibri"/>
                <w:spacing w:val="-1"/>
                <w:sz w:val="18"/>
                <w:szCs w:val="18"/>
              </w:rPr>
              <w:t>registering</w:t>
            </w:r>
            <w:r w:rsidRPr="001056AE">
              <w:rPr>
                <w:rFonts w:hAnsi="Calibri"/>
                <w:spacing w:val="1"/>
                <w:sz w:val="18"/>
                <w:szCs w:val="18"/>
              </w:rPr>
              <w:t xml:space="preserve"> </w:t>
            </w:r>
            <w:r w:rsidRPr="001056AE">
              <w:rPr>
                <w:rFonts w:hAnsi="Calibri"/>
                <w:spacing w:val="-1"/>
                <w:sz w:val="18"/>
                <w:szCs w:val="18"/>
              </w:rPr>
              <w:t>with</w:t>
            </w:r>
            <w:r w:rsidRPr="001056AE">
              <w:rPr>
                <w:rFonts w:hAnsi="Calibri"/>
                <w:spacing w:val="1"/>
                <w:sz w:val="18"/>
                <w:szCs w:val="18"/>
              </w:rPr>
              <w:t xml:space="preserve"> </w:t>
            </w:r>
            <w:r w:rsidRPr="001056AE">
              <w:rPr>
                <w:rFonts w:hAnsi="Calibri"/>
                <w:spacing w:val="-1"/>
                <w:sz w:val="18"/>
                <w:szCs w:val="18"/>
              </w:rPr>
              <w:t>CCR</w:t>
            </w:r>
            <w:r w:rsidRPr="001056AE">
              <w:rPr>
                <w:rFonts w:hAnsi="Calibri"/>
                <w:sz w:val="18"/>
                <w:szCs w:val="18"/>
              </w:rPr>
              <w:t xml:space="preserve"> </w:t>
            </w:r>
            <w:r w:rsidRPr="001056AE">
              <w:rPr>
                <w:rFonts w:hAnsi="Calibri"/>
                <w:spacing w:val="-1"/>
                <w:sz w:val="18"/>
                <w:szCs w:val="18"/>
              </w:rPr>
              <w:t xml:space="preserve">may </w:t>
            </w:r>
            <w:r w:rsidRPr="001056AE">
              <w:rPr>
                <w:rFonts w:hAnsi="Calibri"/>
                <w:sz w:val="18"/>
                <w:szCs w:val="18"/>
              </w:rPr>
              <w:t>be</w:t>
            </w:r>
            <w:r w:rsidRPr="001056AE">
              <w:rPr>
                <w:rFonts w:hAnsi="Calibri"/>
                <w:spacing w:val="37"/>
                <w:sz w:val="18"/>
                <w:szCs w:val="18"/>
              </w:rPr>
              <w:t xml:space="preserve"> </w:t>
            </w:r>
            <w:r w:rsidRPr="001056AE">
              <w:rPr>
                <w:rFonts w:hAnsi="Calibri"/>
                <w:spacing w:val="-1"/>
                <w:sz w:val="18"/>
                <w:szCs w:val="18"/>
              </w:rPr>
              <w:t>obtained</w:t>
            </w:r>
            <w:r w:rsidRPr="001056AE">
              <w:rPr>
                <w:rFonts w:hAnsi="Calibri"/>
                <w:spacing w:val="-2"/>
                <w:sz w:val="18"/>
                <w:szCs w:val="18"/>
              </w:rPr>
              <w:t xml:space="preserve"> </w:t>
            </w:r>
            <w:r w:rsidRPr="001056AE">
              <w:rPr>
                <w:rFonts w:hAnsi="Calibri"/>
                <w:sz w:val="18"/>
                <w:szCs w:val="18"/>
              </w:rPr>
              <w:t>by</w:t>
            </w:r>
            <w:r w:rsidRPr="001056AE">
              <w:rPr>
                <w:rFonts w:hAnsi="Calibri"/>
                <w:spacing w:val="-1"/>
                <w:sz w:val="18"/>
                <w:szCs w:val="18"/>
              </w:rPr>
              <w:t xml:space="preserve"> visiting</w:t>
            </w:r>
            <w:r w:rsidRPr="001056AE">
              <w:rPr>
                <w:rFonts w:hAnsi="Calibri"/>
                <w:spacing w:val="1"/>
                <w:sz w:val="18"/>
                <w:szCs w:val="18"/>
              </w:rPr>
              <w:t xml:space="preserve"> </w:t>
            </w:r>
            <w:hyperlink r:id="rId21">
              <w:r w:rsidRPr="001056AE">
                <w:rPr>
                  <w:rFonts w:hAnsi="Calibri"/>
                  <w:spacing w:val="-1"/>
                  <w:sz w:val="18"/>
                  <w:szCs w:val="18"/>
                </w:rPr>
                <w:t>www.Grants.gov.</w:t>
              </w:r>
            </w:hyperlink>
          </w:p>
          <w:p w:rsidRPr="001056AE" w:rsidR="00F910DC" w:rsidP="001056AE" w:rsidRDefault="00F910DC" w14:paraId="59C66BA2" w14:textId="77777777">
            <w:pPr>
              <w:rPr>
                <w:rFonts w:eastAsia="Arial" w:cs="Arial"/>
                <w:sz w:val="18"/>
                <w:szCs w:val="18"/>
              </w:rPr>
            </w:pPr>
          </w:p>
          <w:p w:rsidRPr="001056AE" w:rsidR="00F910DC" w:rsidP="001056AE" w:rsidRDefault="00F910DC" w14:paraId="48F09DB0" w14:textId="77777777">
            <w:pPr>
              <w:rPr>
                <w:rFonts w:eastAsia="Arial" w:cs="Arial"/>
                <w:sz w:val="18"/>
                <w:szCs w:val="18"/>
              </w:rPr>
            </w:pPr>
          </w:p>
          <w:p w:rsidRPr="001056AE" w:rsidR="00F910DC" w:rsidP="001056AE" w:rsidRDefault="00F910DC" w14:paraId="581BEDCC" w14:textId="77777777">
            <w:pPr>
              <w:rPr>
                <w:rFonts w:eastAsia="Arial" w:cs="Arial"/>
                <w:sz w:val="18"/>
                <w:szCs w:val="18"/>
              </w:rPr>
            </w:pPr>
          </w:p>
          <w:p w:rsidRPr="000D3148" w:rsidR="00F910DC" w:rsidP="001056AE" w:rsidRDefault="00F910DC" w14:paraId="1953C2E2" w14:textId="427E9A74">
            <w:pPr>
              <w:tabs>
                <w:tab w:val="left" w:pos="3869"/>
              </w:tabs>
              <w:jc w:val="left"/>
              <w:rPr>
                <w:rFonts w:eastAsia="Arial" w:cs="Arial"/>
                <w:sz w:val="18"/>
                <w:szCs w:val="18"/>
              </w:rPr>
            </w:pPr>
            <w:r>
              <w:rPr>
                <w:rFonts w:eastAsia="Arial" w:cs="Arial"/>
                <w:sz w:val="18"/>
                <w:szCs w:val="18"/>
              </w:rPr>
              <w:tab/>
            </w:r>
          </w:p>
        </w:tc>
        <w:tc>
          <w:tcPr>
            <w:tcW w:w="450" w:type="dxa"/>
            <w:tcBorders>
              <w:top w:val="single" w:color="000000" w:sz="5" w:space="0"/>
              <w:left w:val="single" w:color="000000" w:sz="5" w:space="0"/>
              <w:bottom w:val="single" w:color="000000" w:sz="5" w:space="0"/>
              <w:right w:val="single" w:color="000000" w:sz="5" w:space="0"/>
            </w:tcBorders>
          </w:tcPr>
          <w:p w:rsidRPr="00A912F1" w:rsidR="000B6689" w:rsidP="001056AE" w:rsidRDefault="000B6689" w14:paraId="3D6810AC" w14:textId="77777777">
            <w:pPr>
              <w:widowControl w:val="0"/>
              <w:spacing w:before="0" w:beforeAutospacing="0"/>
              <w:jc w:val="left"/>
              <w:rPr>
                <w:rFonts w:eastAsia="Arial" w:cs="Arial"/>
                <w:sz w:val="18"/>
                <w:szCs w:val="18"/>
              </w:rPr>
            </w:pPr>
            <w:r w:rsidRPr="000D3148">
              <w:rPr>
                <w:rFonts w:hAnsi="Calibri"/>
                <w:sz w:val="18"/>
                <w:szCs w:val="18"/>
              </w:rPr>
              <w:t>17.</w:t>
            </w:r>
          </w:p>
        </w:tc>
        <w:tc>
          <w:tcPr>
            <w:tcW w:w="5046" w:type="dxa"/>
            <w:tcBorders>
              <w:top w:val="single" w:color="000000" w:sz="5" w:space="0"/>
              <w:left w:val="single" w:color="000000" w:sz="5" w:space="0"/>
              <w:bottom w:val="single" w:color="000000" w:sz="5" w:space="0"/>
              <w:right w:val="single" w:color="000000" w:sz="5" w:space="0"/>
            </w:tcBorders>
          </w:tcPr>
          <w:p w:rsidRPr="001056AE" w:rsidR="000B6689" w:rsidP="000D3148" w:rsidRDefault="000B6689" w14:paraId="5C5475A4" w14:textId="77777777">
            <w:pPr>
              <w:widowControl w:val="0"/>
              <w:spacing w:before="0" w:beforeAutospacing="0"/>
              <w:ind w:right="457"/>
              <w:jc w:val="left"/>
              <w:rPr>
                <w:rFonts w:eastAsia="Arial" w:cs="Arial"/>
                <w:sz w:val="18"/>
                <w:szCs w:val="18"/>
              </w:rPr>
            </w:pPr>
            <w:r w:rsidRPr="001056AE">
              <w:rPr>
                <w:rFonts w:ascii="Times New Roman" w:hAnsi="Calibri"/>
                <w:b/>
                <w:spacing w:val="-1"/>
                <w:sz w:val="18"/>
                <w:szCs w:val="18"/>
              </w:rPr>
              <w:t>Proposed</w:t>
            </w:r>
            <w:r w:rsidRPr="001056AE">
              <w:rPr>
                <w:rFonts w:ascii="Times New Roman" w:hAnsi="Calibri"/>
                <w:b/>
                <w:spacing w:val="-2"/>
                <w:sz w:val="18"/>
                <w:szCs w:val="18"/>
              </w:rPr>
              <w:t xml:space="preserve"> </w:t>
            </w:r>
            <w:r w:rsidRPr="001056AE">
              <w:rPr>
                <w:rFonts w:ascii="Times New Roman" w:hAnsi="Calibri"/>
                <w:b/>
                <w:spacing w:val="-1"/>
                <w:sz w:val="18"/>
                <w:szCs w:val="18"/>
              </w:rPr>
              <w:t>Project</w:t>
            </w:r>
            <w:r w:rsidRPr="001056AE">
              <w:rPr>
                <w:rFonts w:ascii="Times New Roman" w:hAnsi="Calibri"/>
                <w:b/>
                <w:sz w:val="18"/>
                <w:szCs w:val="18"/>
              </w:rPr>
              <w:t xml:space="preserve"> </w:t>
            </w:r>
            <w:r w:rsidRPr="001056AE">
              <w:rPr>
                <w:rFonts w:ascii="Times New Roman" w:hAnsi="Calibri"/>
                <w:b/>
                <w:spacing w:val="-1"/>
                <w:sz w:val="18"/>
                <w:szCs w:val="18"/>
              </w:rPr>
              <w:t>Start</w:t>
            </w:r>
            <w:r w:rsidRPr="001056AE">
              <w:rPr>
                <w:rFonts w:ascii="Times New Roman" w:hAnsi="Calibri"/>
                <w:b/>
                <w:sz w:val="18"/>
                <w:szCs w:val="18"/>
              </w:rPr>
              <w:t xml:space="preserve"> and</w:t>
            </w:r>
            <w:r w:rsidRPr="001056AE">
              <w:rPr>
                <w:rFonts w:ascii="Times New Roman" w:hAnsi="Calibri"/>
                <w:b/>
                <w:spacing w:val="-2"/>
                <w:sz w:val="18"/>
                <w:szCs w:val="18"/>
              </w:rPr>
              <w:t xml:space="preserve"> </w:t>
            </w:r>
            <w:r w:rsidRPr="001056AE">
              <w:rPr>
                <w:rFonts w:ascii="Times New Roman" w:hAnsi="Calibri"/>
                <w:b/>
                <w:sz w:val="18"/>
                <w:szCs w:val="18"/>
              </w:rPr>
              <w:t>End</w:t>
            </w:r>
            <w:r w:rsidRPr="001056AE">
              <w:rPr>
                <w:rFonts w:ascii="Times New Roman" w:hAnsi="Calibri"/>
                <w:b/>
                <w:spacing w:val="-2"/>
                <w:sz w:val="18"/>
                <w:szCs w:val="18"/>
              </w:rPr>
              <w:t xml:space="preserve"> </w:t>
            </w:r>
            <w:r w:rsidRPr="001056AE">
              <w:rPr>
                <w:rFonts w:ascii="Times New Roman" w:hAnsi="Calibri"/>
                <w:b/>
                <w:spacing w:val="-1"/>
                <w:sz w:val="18"/>
                <w:szCs w:val="18"/>
              </w:rPr>
              <w:t>Dates</w:t>
            </w:r>
            <w:r w:rsidRPr="001056AE">
              <w:rPr>
                <w:rFonts w:hAnsi="Calibri"/>
                <w:spacing w:val="-1"/>
                <w:sz w:val="18"/>
                <w:szCs w:val="18"/>
              </w:rPr>
              <w:t>:</w:t>
            </w:r>
            <w:r w:rsidRPr="001056AE">
              <w:rPr>
                <w:rFonts w:hAnsi="Calibri"/>
                <w:sz w:val="18"/>
                <w:szCs w:val="18"/>
              </w:rPr>
              <w:t xml:space="preserve"> </w:t>
            </w:r>
            <w:r w:rsidRPr="001056AE">
              <w:rPr>
                <w:rFonts w:hAnsi="Calibri"/>
                <w:spacing w:val="-1"/>
                <w:sz w:val="18"/>
                <w:szCs w:val="18"/>
              </w:rPr>
              <w:t>(Required)</w:t>
            </w:r>
            <w:r w:rsidRPr="001056AE">
              <w:rPr>
                <w:rFonts w:hAnsi="Calibri"/>
                <w:spacing w:val="-2"/>
                <w:sz w:val="18"/>
                <w:szCs w:val="18"/>
              </w:rPr>
              <w:t xml:space="preserve"> </w:t>
            </w:r>
            <w:r w:rsidRPr="001056AE">
              <w:rPr>
                <w:rFonts w:hAnsi="Calibri"/>
                <w:sz w:val="18"/>
                <w:szCs w:val="18"/>
              </w:rPr>
              <w:t>Enter</w:t>
            </w:r>
            <w:r w:rsidRPr="001056AE">
              <w:rPr>
                <w:rFonts w:hAnsi="Calibri"/>
                <w:spacing w:val="-2"/>
                <w:sz w:val="18"/>
                <w:szCs w:val="18"/>
              </w:rPr>
              <w:t xml:space="preserve"> </w:t>
            </w:r>
            <w:r w:rsidRPr="001056AE">
              <w:rPr>
                <w:rFonts w:hAnsi="Calibri"/>
                <w:sz w:val="18"/>
                <w:szCs w:val="18"/>
              </w:rPr>
              <w:t>the</w:t>
            </w:r>
            <w:r w:rsidRPr="001056AE">
              <w:rPr>
                <w:rFonts w:hAnsi="Calibri"/>
                <w:spacing w:val="47"/>
                <w:sz w:val="18"/>
                <w:szCs w:val="18"/>
              </w:rPr>
              <w:t xml:space="preserve"> </w:t>
            </w:r>
            <w:r w:rsidRPr="001056AE">
              <w:rPr>
                <w:rFonts w:hAnsi="Calibri"/>
                <w:spacing w:val="-1"/>
                <w:sz w:val="18"/>
                <w:szCs w:val="18"/>
              </w:rPr>
              <w:t>proposed</w:t>
            </w:r>
            <w:r w:rsidRPr="001056AE">
              <w:rPr>
                <w:rFonts w:hAnsi="Calibri"/>
                <w:spacing w:val="-2"/>
                <w:sz w:val="18"/>
                <w:szCs w:val="18"/>
              </w:rPr>
              <w:t xml:space="preserve"> </w:t>
            </w:r>
            <w:r w:rsidRPr="001056AE">
              <w:rPr>
                <w:rFonts w:hAnsi="Calibri"/>
                <w:spacing w:val="-1"/>
                <w:sz w:val="18"/>
                <w:szCs w:val="18"/>
              </w:rPr>
              <w:t>start</w:t>
            </w:r>
            <w:r w:rsidRPr="001056AE">
              <w:rPr>
                <w:rFonts w:hAnsi="Calibri"/>
                <w:sz w:val="18"/>
                <w:szCs w:val="18"/>
              </w:rPr>
              <w:t xml:space="preserve"> </w:t>
            </w:r>
            <w:r w:rsidRPr="001056AE">
              <w:rPr>
                <w:rFonts w:hAnsi="Calibri"/>
                <w:spacing w:val="-1"/>
                <w:sz w:val="18"/>
                <w:szCs w:val="18"/>
              </w:rPr>
              <w:t>date</w:t>
            </w:r>
            <w:r w:rsidRPr="001056AE">
              <w:rPr>
                <w:rFonts w:hAnsi="Calibri"/>
                <w:spacing w:val="1"/>
                <w:sz w:val="18"/>
                <w:szCs w:val="18"/>
              </w:rPr>
              <w:t xml:space="preserve"> </w:t>
            </w:r>
            <w:r w:rsidRPr="001056AE">
              <w:rPr>
                <w:rFonts w:hAnsi="Calibri"/>
                <w:spacing w:val="-1"/>
                <w:sz w:val="18"/>
                <w:szCs w:val="18"/>
              </w:rPr>
              <w:t>and</w:t>
            </w:r>
            <w:r w:rsidRPr="001056AE">
              <w:rPr>
                <w:rFonts w:hAnsi="Calibri"/>
                <w:spacing w:val="1"/>
                <w:sz w:val="18"/>
                <w:szCs w:val="18"/>
              </w:rPr>
              <w:t xml:space="preserve"> </w:t>
            </w:r>
            <w:r w:rsidRPr="001056AE">
              <w:rPr>
                <w:rFonts w:hAnsi="Calibri"/>
                <w:spacing w:val="-1"/>
                <w:sz w:val="18"/>
                <w:szCs w:val="18"/>
              </w:rPr>
              <w:t>end</w:t>
            </w:r>
            <w:r w:rsidRPr="001056AE">
              <w:rPr>
                <w:rFonts w:hAnsi="Calibri"/>
                <w:spacing w:val="1"/>
                <w:sz w:val="18"/>
                <w:szCs w:val="18"/>
              </w:rPr>
              <w:t xml:space="preserve"> </w:t>
            </w:r>
            <w:r w:rsidRPr="001056AE">
              <w:rPr>
                <w:rFonts w:hAnsi="Calibri"/>
                <w:spacing w:val="-1"/>
                <w:sz w:val="18"/>
                <w:szCs w:val="18"/>
              </w:rPr>
              <w:t>date</w:t>
            </w:r>
            <w:r w:rsidRPr="001056AE">
              <w:rPr>
                <w:rFonts w:hAnsi="Calibri"/>
                <w:spacing w:val="1"/>
                <w:sz w:val="18"/>
                <w:szCs w:val="18"/>
              </w:rPr>
              <w:t xml:space="preserve"> </w:t>
            </w:r>
            <w:r w:rsidRPr="001056AE">
              <w:rPr>
                <w:rFonts w:hAnsi="Calibri"/>
                <w:sz w:val="18"/>
                <w:szCs w:val="18"/>
              </w:rPr>
              <w:t>of</w:t>
            </w:r>
            <w:r w:rsidRPr="001056AE">
              <w:rPr>
                <w:rFonts w:hAnsi="Calibri"/>
                <w:spacing w:val="-2"/>
                <w:sz w:val="18"/>
                <w:szCs w:val="18"/>
              </w:rPr>
              <w:t xml:space="preserve"> </w:t>
            </w:r>
            <w:r w:rsidRPr="001056AE">
              <w:rPr>
                <w:rFonts w:hAnsi="Calibri"/>
                <w:sz w:val="18"/>
                <w:szCs w:val="18"/>
              </w:rPr>
              <w:t>the</w:t>
            </w:r>
            <w:r w:rsidRPr="001056AE">
              <w:rPr>
                <w:rFonts w:hAnsi="Calibri"/>
                <w:spacing w:val="-2"/>
                <w:sz w:val="18"/>
                <w:szCs w:val="18"/>
              </w:rPr>
              <w:t xml:space="preserve"> </w:t>
            </w:r>
            <w:r w:rsidRPr="001056AE">
              <w:rPr>
                <w:rFonts w:hAnsi="Calibri"/>
                <w:spacing w:val="-1"/>
                <w:sz w:val="18"/>
                <w:szCs w:val="18"/>
              </w:rPr>
              <w:t>project.</w:t>
            </w:r>
          </w:p>
        </w:tc>
      </w:tr>
      <w:tr w:rsidRPr="001056AE" w:rsidR="00FA6AB0" w:rsidTr="005D0955" w14:paraId="6D3B7B0E" w14:textId="77777777">
        <w:trPr>
          <w:trHeight w:val="1459" w:hRule="exact"/>
        </w:trPr>
        <w:tc>
          <w:tcPr>
            <w:tcW w:w="0" w:type="auto"/>
            <w:vMerge/>
            <w:tcBorders>
              <w:left w:val="single" w:color="000000" w:sz="5" w:space="0"/>
              <w:bottom w:val="single" w:color="000000" w:sz="5" w:space="0"/>
              <w:right w:val="single" w:color="000000" w:sz="5" w:space="0"/>
            </w:tcBorders>
          </w:tcPr>
          <w:p w:rsidRPr="001056AE" w:rsidR="000B6689" w:rsidP="001056AE" w:rsidRDefault="000B6689" w14:paraId="2D826348" w14:textId="77777777">
            <w:pPr>
              <w:widowControl w:val="0"/>
              <w:spacing w:before="0" w:beforeAutospacing="0"/>
              <w:jc w:val="left"/>
              <w:rPr>
                <w:rFonts w:ascii="Calibri" w:hAnsi="Calibri"/>
                <w:sz w:val="18"/>
                <w:szCs w:val="18"/>
              </w:rPr>
            </w:pPr>
          </w:p>
        </w:tc>
        <w:tc>
          <w:tcPr>
            <w:tcW w:w="5125" w:type="dxa"/>
            <w:tcBorders>
              <w:top w:val="single" w:color="000000" w:sz="5" w:space="0"/>
              <w:left w:val="single" w:color="000000" w:sz="5" w:space="0"/>
              <w:bottom w:val="single" w:color="000000" w:sz="5" w:space="0"/>
              <w:right w:val="single" w:color="000000" w:sz="5" w:space="0"/>
            </w:tcBorders>
          </w:tcPr>
          <w:p w:rsidRPr="001056AE" w:rsidR="000B6689" w:rsidP="001056AE" w:rsidRDefault="000B6689" w14:paraId="7E27839D" w14:textId="77777777">
            <w:pPr>
              <w:widowControl w:val="0"/>
              <w:spacing w:before="0" w:beforeAutospacing="0"/>
              <w:ind w:right="275"/>
              <w:jc w:val="left"/>
              <w:rPr>
                <w:rFonts w:eastAsia="Arial" w:cs="Arial"/>
                <w:sz w:val="18"/>
                <w:szCs w:val="18"/>
              </w:rPr>
            </w:pPr>
            <w:r w:rsidRPr="000D3148">
              <w:rPr>
                <w:rFonts w:ascii="Times New Roman" w:hAnsi="Calibri"/>
                <w:b/>
                <w:spacing w:val="-1"/>
                <w:sz w:val="18"/>
                <w:szCs w:val="18"/>
              </w:rPr>
              <w:t>b.</w:t>
            </w:r>
            <w:r w:rsidRPr="000D3148">
              <w:rPr>
                <w:rFonts w:ascii="Times New Roman" w:hAnsi="Calibri"/>
                <w:b/>
                <w:spacing w:val="1"/>
                <w:sz w:val="18"/>
                <w:szCs w:val="18"/>
              </w:rPr>
              <w:t xml:space="preserve"> </w:t>
            </w:r>
            <w:r w:rsidRPr="00A912F1">
              <w:rPr>
                <w:rFonts w:ascii="Times New Roman" w:hAnsi="Calibri"/>
                <w:b/>
                <w:spacing w:val="-1"/>
                <w:sz w:val="18"/>
                <w:szCs w:val="18"/>
              </w:rPr>
              <w:t>Employer/Taxpayer Number</w:t>
            </w:r>
            <w:r w:rsidRPr="001056AE">
              <w:rPr>
                <w:rFonts w:ascii="Times New Roman" w:hAnsi="Calibri"/>
                <w:b/>
                <w:spacing w:val="2"/>
                <w:sz w:val="18"/>
                <w:szCs w:val="18"/>
              </w:rPr>
              <w:t xml:space="preserve"> </w:t>
            </w:r>
            <w:r w:rsidRPr="001056AE">
              <w:rPr>
                <w:rFonts w:ascii="Times New Roman" w:hAnsi="Calibri"/>
                <w:b/>
                <w:spacing w:val="-1"/>
                <w:sz w:val="18"/>
                <w:szCs w:val="18"/>
              </w:rPr>
              <w:t>(EIN/TIN):</w:t>
            </w:r>
            <w:r w:rsidRPr="001056AE">
              <w:rPr>
                <w:rFonts w:ascii="Times New Roman" w:hAnsi="Calibri"/>
                <w:b/>
                <w:sz w:val="18"/>
                <w:szCs w:val="18"/>
              </w:rPr>
              <w:t xml:space="preserve"> </w:t>
            </w:r>
            <w:r w:rsidRPr="001056AE">
              <w:rPr>
                <w:rFonts w:hAnsi="Calibri"/>
                <w:spacing w:val="-1"/>
                <w:sz w:val="18"/>
                <w:szCs w:val="18"/>
              </w:rPr>
              <w:t>(Required)</w:t>
            </w:r>
            <w:r w:rsidRPr="001056AE">
              <w:rPr>
                <w:rFonts w:hAnsi="Calibri"/>
                <w:sz w:val="18"/>
                <w:szCs w:val="18"/>
              </w:rPr>
              <w:t xml:space="preserve"> </w:t>
            </w:r>
            <w:r w:rsidRPr="001056AE">
              <w:rPr>
                <w:rFonts w:hAnsi="Calibri"/>
                <w:spacing w:val="-1"/>
                <w:sz w:val="18"/>
                <w:szCs w:val="18"/>
              </w:rPr>
              <w:t>Enter</w:t>
            </w:r>
            <w:r w:rsidRPr="001056AE">
              <w:rPr>
                <w:rFonts w:hAnsi="Calibri"/>
                <w:spacing w:val="55"/>
                <w:sz w:val="18"/>
                <w:szCs w:val="18"/>
              </w:rPr>
              <w:t xml:space="preserve"> </w:t>
            </w:r>
            <w:r w:rsidRPr="001056AE">
              <w:rPr>
                <w:rFonts w:hAnsi="Calibri"/>
                <w:sz w:val="18"/>
                <w:szCs w:val="18"/>
              </w:rPr>
              <w:t>the</w:t>
            </w:r>
            <w:r w:rsidRPr="001056AE">
              <w:rPr>
                <w:rFonts w:hAnsi="Calibri"/>
                <w:spacing w:val="1"/>
                <w:sz w:val="18"/>
                <w:szCs w:val="18"/>
              </w:rPr>
              <w:t xml:space="preserve"> </w:t>
            </w:r>
            <w:r w:rsidRPr="001056AE">
              <w:rPr>
                <w:rFonts w:hAnsi="Calibri"/>
                <w:spacing w:val="-1"/>
                <w:sz w:val="18"/>
                <w:szCs w:val="18"/>
              </w:rPr>
              <w:t>employer</w:t>
            </w:r>
            <w:r w:rsidRPr="001056AE">
              <w:rPr>
                <w:rFonts w:hAnsi="Calibri"/>
                <w:sz w:val="18"/>
                <w:szCs w:val="18"/>
              </w:rPr>
              <w:t xml:space="preserve"> or </w:t>
            </w:r>
            <w:r w:rsidRPr="001056AE">
              <w:rPr>
                <w:rFonts w:hAnsi="Calibri"/>
                <w:spacing w:val="-1"/>
                <w:sz w:val="18"/>
                <w:szCs w:val="18"/>
              </w:rPr>
              <w:t>taxpayer</w:t>
            </w:r>
            <w:r w:rsidRPr="001056AE">
              <w:rPr>
                <w:rFonts w:hAnsi="Calibri"/>
                <w:sz w:val="18"/>
                <w:szCs w:val="18"/>
              </w:rPr>
              <w:t xml:space="preserve"> </w:t>
            </w:r>
            <w:r w:rsidRPr="001056AE">
              <w:rPr>
                <w:rFonts w:hAnsi="Calibri"/>
                <w:spacing w:val="-1"/>
                <w:sz w:val="18"/>
                <w:szCs w:val="18"/>
              </w:rPr>
              <w:t>identification</w:t>
            </w:r>
            <w:r w:rsidRPr="001056AE">
              <w:rPr>
                <w:rFonts w:hAnsi="Calibri"/>
                <w:spacing w:val="1"/>
                <w:sz w:val="18"/>
                <w:szCs w:val="18"/>
              </w:rPr>
              <w:t xml:space="preserve"> </w:t>
            </w:r>
            <w:r w:rsidRPr="001056AE">
              <w:rPr>
                <w:rFonts w:hAnsi="Calibri"/>
                <w:spacing w:val="-1"/>
                <w:sz w:val="18"/>
                <w:szCs w:val="18"/>
              </w:rPr>
              <w:t>number</w:t>
            </w:r>
            <w:r w:rsidRPr="001056AE">
              <w:rPr>
                <w:rFonts w:hAnsi="Calibri"/>
                <w:sz w:val="18"/>
                <w:szCs w:val="18"/>
              </w:rPr>
              <w:t xml:space="preserve"> (EIN or </w:t>
            </w:r>
            <w:r w:rsidRPr="001056AE">
              <w:rPr>
                <w:rFonts w:hAnsi="Calibri"/>
                <w:spacing w:val="-1"/>
                <w:sz w:val="18"/>
                <w:szCs w:val="18"/>
              </w:rPr>
              <w:t>TIN)</w:t>
            </w:r>
            <w:r w:rsidRPr="001056AE">
              <w:rPr>
                <w:rFonts w:hAnsi="Calibri"/>
                <w:spacing w:val="31"/>
                <w:sz w:val="18"/>
                <w:szCs w:val="18"/>
              </w:rPr>
              <w:t xml:space="preserve"> </w:t>
            </w:r>
            <w:r w:rsidRPr="001056AE">
              <w:rPr>
                <w:rFonts w:hAnsi="Calibri"/>
                <w:sz w:val="18"/>
                <w:szCs w:val="18"/>
              </w:rPr>
              <w:t>as</w:t>
            </w:r>
            <w:r w:rsidRPr="001056AE">
              <w:rPr>
                <w:rFonts w:hAnsi="Calibri"/>
                <w:spacing w:val="1"/>
                <w:sz w:val="18"/>
                <w:szCs w:val="18"/>
              </w:rPr>
              <w:t xml:space="preserve"> </w:t>
            </w:r>
            <w:r w:rsidRPr="001056AE">
              <w:rPr>
                <w:rFonts w:hAnsi="Calibri"/>
                <w:spacing w:val="-1"/>
                <w:sz w:val="18"/>
                <w:szCs w:val="18"/>
              </w:rPr>
              <w:t>assigned</w:t>
            </w:r>
            <w:r w:rsidRPr="001056AE">
              <w:rPr>
                <w:rFonts w:hAnsi="Calibri"/>
                <w:spacing w:val="1"/>
                <w:sz w:val="18"/>
                <w:szCs w:val="18"/>
              </w:rPr>
              <w:t xml:space="preserve"> </w:t>
            </w:r>
            <w:r w:rsidRPr="001056AE">
              <w:rPr>
                <w:rFonts w:hAnsi="Calibri"/>
                <w:sz w:val="18"/>
                <w:szCs w:val="18"/>
              </w:rPr>
              <w:t>by</w:t>
            </w:r>
            <w:r w:rsidRPr="001056AE">
              <w:rPr>
                <w:rFonts w:hAnsi="Calibri"/>
                <w:spacing w:val="-1"/>
                <w:sz w:val="18"/>
                <w:szCs w:val="18"/>
              </w:rPr>
              <w:t xml:space="preserve"> the</w:t>
            </w:r>
            <w:r w:rsidRPr="001056AE">
              <w:rPr>
                <w:rFonts w:hAnsi="Calibri"/>
                <w:spacing w:val="1"/>
                <w:sz w:val="18"/>
                <w:szCs w:val="18"/>
              </w:rPr>
              <w:t xml:space="preserve"> </w:t>
            </w:r>
            <w:r w:rsidRPr="001056AE">
              <w:rPr>
                <w:rFonts w:hAnsi="Calibri"/>
                <w:spacing w:val="-1"/>
                <w:sz w:val="18"/>
                <w:szCs w:val="18"/>
              </w:rPr>
              <w:t>Internal</w:t>
            </w:r>
            <w:r w:rsidRPr="001056AE">
              <w:rPr>
                <w:rFonts w:hAnsi="Calibri"/>
                <w:spacing w:val="1"/>
                <w:sz w:val="18"/>
                <w:szCs w:val="18"/>
              </w:rPr>
              <w:t xml:space="preserve"> </w:t>
            </w:r>
            <w:r w:rsidRPr="001056AE">
              <w:rPr>
                <w:rFonts w:hAnsi="Calibri"/>
                <w:spacing w:val="-1"/>
                <w:sz w:val="18"/>
                <w:szCs w:val="18"/>
              </w:rPr>
              <w:t>Revenue</w:t>
            </w:r>
            <w:r w:rsidRPr="001056AE">
              <w:rPr>
                <w:rFonts w:hAnsi="Calibri"/>
                <w:spacing w:val="1"/>
                <w:sz w:val="18"/>
                <w:szCs w:val="18"/>
              </w:rPr>
              <w:t xml:space="preserve"> </w:t>
            </w:r>
            <w:r w:rsidRPr="001056AE">
              <w:rPr>
                <w:rFonts w:hAnsi="Calibri"/>
                <w:spacing w:val="-1"/>
                <w:sz w:val="18"/>
                <w:szCs w:val="18"/>
              </w:rPr>
              <w:t>Service.</w:t>
            </w:r>
            <w:r w:rsidRPr="001056AE">
              <w:rPr>
                <w:rFonts w:hAnsi="Calibri"/>
                <w:sz w:val="18"/>
                <w:szCs w:val="18"/>
              </w:rPr>
              <w:t xml:space="preserve"> If</w:t>
            </w:r>
            <w:r w:rsidRPr="001056AE">
              <w:rPr>
                <w:rFonts w:hAnsi="Calibri"/>
                <w:spacing w:val="-2"/>
                <w:sz w:val="18"/>
                <w:szCs w:val="18"/>
              </w:rPr>
              <w:t xml:space="preserve"> </w:t>
            </w:r>
            <w:r w:rsidRPr="001056AE">
              <w:rPr>
                <w:rFonts w:hAnsi="Calibri"/>
                <w:spacing w:val="-1"/>
                <w:sz w:val="18"/>
                <w:szCs w:val="18"/>
              </w:rPr>
              <w:t>your</w:t>
            </w:r>
            <w:r w:rsidRPr="001056AE">
              <w:rPr>
                <w:rFonts w:hAnsi="Calibri"/>
                <w:spacing w:val="33"/>
                <w:sz w:val="18"/>
                <w:szCs w:val="18"/>
              </w:rPr>
              <w:t xml:space="preserve"> </w:t>
            </w:r>
            <w:r w:rsidRPr="001056AE">
              <w:rPr>
                <w:rFonts w:hAnsi="Calibri"/>
                <w:spacing w:val="-1"/>
                <w:sz w:val="18"/>
                <w:szCs w:val="18"/>
              </w:rPr>
              <w:t>organization</w:t>
            </w:r>
            <w:r w:rsidRPr="001056AE">
              <w:rPr>
                <w:rFonts w:hAnsi="Calibri"/>
                <w:spacing w:val="-2"/>
                <w:sz w:val="18"/>
                <w:szCs w:val="18"/>
              </w:rPr>
              <w:t xml:space="preserve"> </w:t>
            </w:r>
            <w:r w:rsidRPr="001056AE">
              <w:rPr>
                <w:rFonts w:hAnsi="Calibri"/>
                <w:sz w:val="18"/>
                <w:szCs w:val="18"/>
              </w:rPr>
              <w:t>is</w:t>
            </w:r>
            <w:r w:rsidRPr="001056AE">
              <w:rPr>
                <w:rFonts w:hAnsi="Calibri"/>
                <w:spacing w:val="-1"/>
                <w:sz w:val="18"/>
                <w:szCs w:val="18"/>
              </w:rPr>
              <w:t xml:space="preserve"> </w:t>
            </w:r>
            <w:r w:rsidRPr="001056AE">
              <w:rPr>
                <w:rFonts w:hAnsi="Calibri"/>
                <w:sz w:val="18"/>
                <w:szCs w:val="18"/>
              </w:rPr>
              <w:t>not</w:t>
            </w:r>
            <w:r w:rsidRPr="001056AE">
              <w:rPr>
                <w:rFonts w:hAnsi="Calibri"/>
                <w:spacing w:val="-2"/>
                <w:sz w:val="18"/>
                <w:szCs w:val="18"/>
              </w:rPr>
              <w:t xml:space="preserve"> </w:t>
            </w:r>
            <w:r w:rsidRPr="001056AE">
              <w:rPr>
                <w:rFonts w:hAnsi="Calibri"/>
                <w:sz w:val="18"/>
                <w:szCs w:val="18"/>
              </w:rPr>
              <w:t>in</w:t>
            </w:r>
            <w:r w:rsidRPr="001056AE">
              <w:rPr>
                <w:rFonts w:hAnsi="Calibri"/>
                <w:spacing w:val="1"/>
                <w:sz w:val="18"/>
                <w:szCs w:val="18"/>
              </w:rPr>
              <w:t xml:space="preserve"> </w:t>
            </w:r>
            <w:r w:rsidRPr="001056AE">
              <w:rPr>
                <w:rFonts w:hAnsi="Calibri"/>
                <w:spacing w:val="-1"/>
                <w:sz w:val="18"/>
                <w:szCs w:val="18"/>
              </w:rPr>
              <w:t>the</w:t>
            </w:r>
            <w:r w:rsidRPr="001056AE">
              <w:rPr>
                <w:rFonts w:hAnsi="Calibri"/>
                <w:spacing w:val="1"/>
                <w:sz w:val="18"/>
                <w:szCs w:val="18"/>
              </w:rPr>
              <w:t xml:space="preserve"> </w:t>
            </w:r>
            <w:r w:rsidRPr="001056AE">
              <w:rPr>
                <w:rFonts w:hAnsi="Calibri"/>
                <w:spacing w:val="-1"/>
                <w:sz w:val="18"/>
                <w:szCs w:val="18"/>
              </w:rPr>
              <w:t>US,</w:t>
            </w:r>
            <w:r w:rsidRPr="001056AE">
              <w:rPr>
                <w:rFonts w:hAnsi="Calibri"/>
                <w:spacing w:val="-2"/>
                <w:sz w:val="18"/>
                <w:szCs w:val="18"/>
              </w:rPr>
              <w:t xml:space="preserve"> </w:t>
            </w:r>
            <w:r w:rsidRPr="001056AE">
              <w:rPr>
                <w:rFonts w:hAnsi="Calibri"/>
                <w:spacing w:val="-1"/>
                <w:sz w:val="18"/>
                <w:szCs w:val="18"/>
              </w:rPr>
              <w:t>enter</w:t>
            </w:r>
            <w:r w:rsidRPr="001056AE">
              <w:rPr>
                <w:rFonts w:hAnsi="Calibri"/>
                <w:sz w:val="18"/>
                <w:szCs w:val="18"/>
              </w:rPr>
              <w:t xml:space="preserve"> </w:t>
            </w:r>
            <w:r w:rsidRPr="001056AE">
              <w:rPr>
                <w:rFonts w:hAnsi="Calibri"/>
                <w:spacing w:val="-1"/>
                <w:sz w:val="18"/>
                <w:szCs w:val="18"/>
              </w:rPr>
              <w:t>44-4444444.</w:t>
            </w:r>
          </w:p>
        </w:tc>
        <w:tc>
          <w:tcPr>
            <w:tcW w:w="450" w:type="dxa"/>
            <w:tcBorders>
              <w:top w:val="single" w:color="000000" w:sz="5" w:space="0"/>
              <w:left w:val="single" w:color="000000" w:sz="5" w:space="0"/>
              <w:bottom w:val="single" w:color="000000" w:sz="5" w:space="0"/>
              <w:right w:val="single" w:color="000000" w:sz="5" w:space="0"/>
            </w:tcBorders>
          </w:tcPr>
          <w:p w:rsidRPr="001056AE" w:rsidR="000B6689" w:rsidP="001056AE" w:rsidRDefault="000B6689" w14:paraId="4CF122A8" w14:textId="77777777">
            <w:pPr>
              <w:widowControl w:val="0"/>
              <w:spacing w:before="0" w:beforeAutospacing="0"/>
              <w:jc w:val="left"/>
              <w:rPr>
                <w:rFonts w:eastAsia="Arial" w:cs="Arial"/>
                <w:sz w:val="18"/>
                <w:szCs w:val="18"/>
              </w:rPr>
            </w:pPr>
            <w:r w:rsidRPr="001056AE">
              <w:rPr>
                <w:rFonts w:hAnsi="Calibri"/>
                <w:sz w:val="18"/>
                <w:szCs w:val="18"/>
              </w:rPr>
              <w:t>18.</w:t>
            </w:r>
          </w:p>
        </w:tc>
        <w:tc>
          <w:tcPr>
            <w:tcW w:w="5046" w:type="dxa"/>
            <w:tcBorders>
              <w:top w:val="single" w:color="000000" w:sz="5" w:space="0"/>
              <w:left w:val="single" w:color="000000" w:sz="5" w:space="0"/>
              <w:bottom w:val="single" w:color="000000" w:sz="5" w:space="0"/>
              <w:right w:val="single" w:color="000000" w:sz="5" w:space="0"/>
            </w:tcBorders>
          </w:tcPr>
          <w:p w:rsidRPr="001056AE" w:rsidR="000B6689" w:rsidP="000D3148" w:rsidRDefault="000B6689" w14:paraId="59CB745A" w14:textId="77777777">
            <w:pPr>
              <w:widowControl w:val="0"/>
              <w:spacing w:before="0" w:beforeAutospacing="0"/>
              <w:ind w:right="121"/>
              <w:jc w:val="left"/>
              <w:rPr>
                <w:rFonts w:eastAsia="Arial" w:cs="Arial"/>
                <w:sz w:val="18"/>
                <w:szCs w:val="18"/>
              </w:rPr>
            </w:pPr>
            <w:r w:rsidRPr="001056AE">
              <w:rPr>
                <w:rFonts w:ascii="Times New Roman" w:hAnsi="Calibri"/>
                <w:b/>
                <w:spacing w:val="-1"/>
                <w:sz w:val="18"/>
                <w:szCs w:val="18"/>
              </w:rPr>
              <w:t>Estimated</w:t>
            </w:r>
            <w:r w:rsidRPr="001056AE">
              <w:rPr>
                <w:rFonts w:ascii="Times New Roman" w:hAnsi="Calibri"/>
                <w:b/>
                <w:spacing w:val="-2"/>
                <w:sz w:val="18"/>
                <w:szCs w:val="18"/>
              </w:rPr>
              <w:t xml:space="preserve"> </w:t>
            </w:r>
            <w:r w:rsidRPr="001056AE">
              <w:rPr>
                <w:rFonts w:ascii="Times New Roman" w:hAnsi="Calibri"/>
                <w:b/>
                <w:spacing w:val="-1"/>
                <w:sz w:val="18"/>
                <w:szCs w:val="18"/>
              </w:rPr>
              <w:t>Funding:</w:t>
            </w:r>
            <w:r w:rsidRPr="001056AE">
              <w:rPr>
                <w:rFonts w:ascii="Times New Roman" w:hAnsi="Calibri"/>
                <w:b/>
                <w:sz w:val="18"/>
                <w:szCs w:val="18"/>
              </w:rPr>
              <w:t xml:space="preserve"> </w:t>
            </w:r>
            <w:r w:rsidRPr="001056AE">
              <w:rPr>
                <w:rFonts w:hAnsi="Calibri"/>
                <w:spacing w:val="-1"/>
                <w:sz w:val="18"/>
                <w:szCs w:val="18"/>
              </w:rPr>
              <w:t>(Required)</w:t>
            </w:r>
            <w:r w:rsidRPr="001056AE">
              <w:rPr>
                <w:rFonts w:hAnsi="Calibri"/>
                <w:spacing w:val="-2"/>
                <w:sz w:val="18"/>
                <w:szCs w:val="18"/>
              </w:rPr>
              <w:t xml:space="preserve"> </w:t>
            </w:r>
            <w:r w:rsidRPr="001056AE">
              <w:rPr>
                <w:rFonts w:hAnsi="Calibri"/>
                <w:sz w:val="18"/>
                <w:szCs w:val="18"/>
              </w:rPr>
              <w:t xml:space="preserve">Enter </w:t>
            </w:r>
            <w:r w:rsidRPr="001056AE">
              <w:rPr>
                <w:rFonts w:hAnsi="Calibri"/>
                <w:spacing w:val="-1"/>
                <w:sz w:val="18"/>
                <w:szCs w:val="18"/>
              </w:rPr>
              <w:t>the</w:t>
            </w:r>
            <w:r w:rsidRPr="001056AE">
              <w:rPr>
                <w:rFonts w:hAnsi="Calibri"/>
                <w:spacing w:val="1"/>
                <w:sz w:val="18"/>
                <w:szCs w:val="18"/>
              </w:rPr>
              <w:t xml:space="preserve"> </w:t>
            </w:r>
            <w:r w:rsidRPr="001056AE">
              <w:rPr>
                <w:rFonts w:hAnsi="Calibri"/>
                <w:spacing w:val="-1"/>
                <w:sz w:val="18"/>
                <w:szCs w:val="18"/>
              </w:rPr>
              <w:t>amount</w:t>
            </w:r>
            <w:r w:rsidRPr="001056AE">
              <w:rPr>
                <w:rFonts w:hAnsi="Calibri"/>
                <w:sz w:val="18"/>
                <w:szCs w:val="18"/>
              </w:rPr>
              <w:t xml:space="preserve"> </w:t>
            </w:r>
            <w:r w:rsidRPr="001056AE">
              <w:rPr>
                <w:rFonts w:hAnsi="Calibri"/>
                <w:spacing w:val="-1"/>
                <w:sz w:val="18"/>
                <w:szCs w:val="18"/>
              </w:rPr>
              <w:t>requested,</w:t>
            </w:r>
            <w:r w:rsidRPr="001056AE">
              <w:rPr>
                <w:rFonts w:hAnsi="Calibri"/>
                <w:spacing w:val="-2"/>
                <w:sz w:val="18"/>
                <w:szCs w:val="18"/>
              </w:rPr>
              <w:t xml:space="preserve"> </w:t>
            </w:r>
            <w:r w:rsidRPr="001056AE">
              <w:rPr>
                <w:rFonts w:hAnsi="Calibri"/>
                <w:sz w:val="18"/>
                <w:szCs w:val="18"/>
              </w:rPr>
              <w:t>or</w:t>
            </w:r>
            <w:r w:rsidRPr="001056AE">
              <w:rPr>
                <w:rFonts w:hAnsi="Calibri"/>
                <w:spacing w:val="57"/>
                <w:sz w:val="18"/>
                <w:szCs w:val="18"/>
              </w:rPr>
              <w:t xml:space="preserve"> </w:t>
            </w:r>
            <w:r w:rsidRPr="001056AE">
              <w:rPr>
                <w:rFonts w:hAnsi="Calibri"/>
                <w:sz w:val="18"/>
                <w:szCs w:val="18"/>
              </w:rPr>
              <w:t>to</w:t>
            </w:r>
            <w:r w:rsidRPr="001056AE">
              <w:rPr>
                <w:rFonts w:hAnsi="Calibri"/>
                <w:spacing w:val="1"/>
                <w:sz w:val="18"/>
                <w:szCs w:val="18"/>
              </w:rPr>
              <w:t xml:space="preserve"> </w:t>
            </w:r>
            <w:r w:rsidRPr="001056AE">
              <w:rPr>
                <w:rFonts w:hAnsi="Calibri"/>
                <w:sz w:val="18"/>
                <w:szCs w:val="18"/>
              </w:rPr>
              <w:t>be</w:t>
            </w:r>
            <w:r w:rsidRPr="001056AE">
              <w:rPr>
                <w:rFonts w:hAnsi="Calibri"/>
                <w:spacing w:val="-2"/>
                <w:sz w:val="18"/>
                <w:szCs w:val="18"/>
              </w:rPr>
              <w:t xml:space="preserve"> </w:t>
            </w:r>
            <w:r w:rsidRPr="001056AE">
              <w:rPr>
                <w:rFonts w:hAnsi="Calibri"/>
                <w:spacing w:val="-1"/>
                <w:sz w:val="18"/>
                <w:szCs w:val="18"/>
              </w:rPr>
              <w:t>contributed</w:t>
            </w:r>
            <w:r w:rsidRPr="001056AE">
              <w:rPr>
                <w:rFonts w:hAnsi="Calibri"/>
                <w:spacing w:val="-2"/>
                <w:sz w:val="18"/>
                <w:szCs w:val="18"/>
              </w:rPr>
              <w:t xml:space="preserve"> </w:t>
            </w:r>
            <w:r w:rsidRPr="001056AE">
              <w:rPr>
                <w:rFonts w:hAnsi="Calibri"/>
                <w:spacing w:val="-1"/>
                <w:sz w:val="18"/>
                <w:szCs w:val="18"/>
              </w:rPr>
              <w:t>during</w:t>
            </w:r>
            <w:r w:rsidRPr="001056AE">
              <w:rPr>
                <w:rFonts w:hAnsi="Calibri"/>
                <w:spacing w:val="1"/>
                <w:sz w:val="18"/>
                <w:szCs w:val="18"/>
              </w:rPr>
              <w:t xml:space="preserve"> </w:t>
            </w:r>
            <w:r w:rsidRPr="001056AE">
              <w:rPr>
                <w:rFonts w:hAnsi="Calibri"/>
                <w:spacing w:val="-1"/>
                <w:sz w:val="18"/>
                <w:szCs w:val="18"/>
              </w:rPr>
              <w:t>the</w:t>
            </w:r>
            <w:r w:rsidRPr="001056AE">
              <w:rPr>
                <w:rFonts w:hAnsi="Calibri"/>
                <w:spacing w:val="1"/>
                <w:sz w:val="18"/>
                <w:szCs w:val="18"/>
              </w:rPr>
              <w:t xml:space="preserve"> </w:t>
            </w:r>
            <w:r w:rsidRPr="001056AE">
              <w:rPr>
                <w:rFonts w:hAnsi="Calibri"/>
                <w:spacing w:val="-1"/>
                <w:sz w:val="18"/>
                <w:szCs w:val="18"/>
              </w:rPr>
              <w:t>first</w:t>
            </w:r>
            <w:r w:rsidRPr="001056AE">
              <w:rPr>
                <w:rFonts w:hAnsi="Calibri"/>
                <w:sz w:val="18"/>
                <w:szCs w:val="18"/>
              </w:rPr>
              <w:t xml:space="preserve"> </w:t>
            </w:r>
            <w:r w:rsidRPr="001056AE">
              <w:rPr>
                <w:rFonts w:hAnsi="Calibri"/>
                <w:spacing w:val="-1"/>
                <w:sz w:val="18"/>
                <w:szCs w:val="18"/>
              </w:rPr>
              <w:t>funding/budget</w:t>
            </w:r>
            <w:r w:rsidRPr="001056AE">
              <w:rPr>
                <w:rFonts w:hAnsi="Calibri"/>
                <w:sz w:val="18"/>
                <w:szCs w:val="18"/>
              </w:rPr>
              <w:t xml:space="preserve"> </w:t>
            </w:r>
            <w:r w:rsidRPr="001056AE">
              <w:rPr>
                <w:rFonts w:hAnsi="Calibri"/>
                <w:spacing w:val="-1"/>
                <w:sz w:val="18"/>
                <w:szCs w:val="18"/>
              </w:rPr>
              <w:t>period</w:t>
            </w:r>
            <w:r w:rsidRPr="001056AE">
              <w:rPr>
                <w:rFonts w:hAnsi="Calibri"/>
                <w:spacing w:val="-2"/>
                <w:sz w:val="18"/>
                <w:szCs w:val="18"/>
              </w:rPr>
              <w:t xml:space="preserve"> </w:t>
            </w:r>
            <w:r w:rsidRPr="001056AE">
              <w:rPr>
                <w:rFonts w:hAnsi="Calibri"/>
                <w:sz w:val="18"/>
                <w:szCs w:val="18"/>
              </w:rPr>
              <w:t>by</w:t>
            </w:r>
            <w:r w:rsidRPr="001056AE">
              <w:rPr>
                <w:rFonts w:hAnsi="Calibri"/>
                <w:spacing w:val="-1"/>
                <w:sz w:val="18"/>
                <w:szCs w:val="18"/>
              </w:rPr>
              <w:t xml:space="preserve"> each</w:t>
            </w:r>
            <w:r w:rsidRPr="001056AE">
              <w:rPr>
                <w:rFonts w:hAnsi="Calibri"/>
                <w:spacing w:val="53"/>
                <w:sz w:val="18"/>
                <w:szCs w:val="18"/>
              </w:rPr>
              <w:t xml:space="preserve"> </w:t>
            </w:r>
            <w:r w:rsidRPr="001056AE">
              <w:rPr>
                <w:rFonts w:hAnsi="Calibri"/>
                <w:spacing w:val="-1"/>
                <w:sz w:val="18"/>
                <w:szCs w:val="18"/>
              </w:rPr>
              <w:t>contributor.</w:t>
            </w:r>
            <w:r w:rsidRPr="001056AE">
              <w:rPr>
                <w:rFonts w:hAnsi="Calibri"/>
                <w:sz w:val="18"/>
                <w:szCs w:val="18"/>
              </w:rPr>
              <w:t xml:space="preserve"> </w:t>
            </w:r>
            <w:r w:rsidRPr="001056AE">
              <w:rPr>
                <w:rFonts w:hAnsi="Calibri"/>
                <w:spacing w:val="-1"/>
                <w:sz w:val="18"/>
                <w:szCs w:val="18"/>
              </w:rPr>
              <w:t>Value</w:t>
            </w:r>
            <w:r w:rsidRPr="001056AE">
              <w:rPr>
                <w:rFonts w:hAnsi="Calibri"/>
                <w:spacing w:val="-2"/>
                <w:sz w:val="18"/>
                <w:szCs w:val="18"/>
              </w:rPr>
              <w:t xml:space="preserve"> </w:t>
            </w:r>
            <w:r w:rsidRPr="001056AE">
              <w:rPr>
                <w:rFonts w:hAnsi="Calibri"/>
                <w:sz w:val="18"/>
                <w:szCs w:val="18"/>
              </w:rPr>
              <w:t xml:space="preserve">of </w:t>
            </w:r>
            <w:r w:rsidRPr="001056AE">
              <w:rPr>
                <w:rFonts w:hAnsi="Calibri"/>
                <w:spacing w:val="-1"/>
                <w:sz w:val="18"/>
                <w:szCs w:val="18"/>
              </w:rPr>
              <w:t>in-kind</w:t>
            </w:r>
            <w:r w:rsidRPr="001056AE">
              <w:rPr>
                <w:rFonts w:hAnsi="Calibri"/>
                <w:spacing w:val="-2"/>
                <w:sz w:val="18"/>
                <w:szCs w:val="18"/>
              </w:rPr>
              <w:t xml:space="preserve"> </w:t>
            </w:r>
            <w:r w:rsidRPr="001056AE">
              <w:rPr>
                <w:rFonts w:hAnsi="Calibri"/>
                <w:spacing w:val="-1"/>
                <w:sz w:val="18"/>
                <w:szCs w:val="18"/>
              </w:rPr>
              <w:t>contributions should</w:t>
            </w:r>
            <w:r w:rsidRPr="001056AE">
              <w:rPr>
                <w:rFonts w:hAnsi="Calibri"/>
                <w:spacing w:val="-2"/>
                <w:sz w:val="18"/>
                <w:szCs w:val="18"/>
              </w:rPr>
              <w:t xml:space="preserve"> </w:t>
            </w:r>
            <w:r w:rsidRPr="001056AE">
              <w:rPr>
                <w:rFonts w:hAnsi="Calibri"/>
                <w:sz w:val="18"/>
                <w:szCs w:val="18"/>
              </w:rPr>
              <w:t>be</w:t>
            </w:r>
            <w:r w:rsidRPr="001056AE">
              <w:rPr>
                <w:rFonts w:hAnsi="Calibri"/>
                <w:spacing w:val="1"/>
                <w:sz w:val="18"/>
                <w:szCs w:val="18"/>
              </w:rPr>
              <w:t xml:space="preserve"> </w:t>
            </w:r>
            <w:r w:rsidRPr="001056AE">
              <w:rPr>
                <w:rFonts w:hAnsi="Calibri"/>
                <w:spacing w:val="-1"/>
                <w:sz w:val="18"/>
                <w:szCs w:val="18"/>
              </w:rPr>
              <w:t>included</w:t>
            </w:r>
            <w:r w:rsidRPr="001056AE">
              <w:rPr>
                <w:rFonts w:hAnsi="Calibri"/>
                <w:spacing w:val="61"/>
                <w:sz w:val="18"/>
                <w:szCs w:val="18"/>
              </w:rPr>
              <w:t xml:space="preserve"> </w:t>
            </w:r>
            <w:r w:rsidRPr="001056AE">
              <w:rPr>
                <w:rFonts w:hAnsi="Calibri"/>
                <w:sz w:val="18"/>
                <w:szCs w:val="18"/>
              </w:rPr>
              <w:t>on</w:t>
            </w:r>
            <w:r w:rsidRPr="001056AE">
              <w:rPr>
                <w:rFonts w:hAnsi="Calibri"/>
                <w:spacing w:val="1"/>
                <w:sz w:val="18"/>
                <w:szCs w:val="18"/>
              </w:rPr>
              <w:t xml:space="preserve"> </w:t>
            </w:r>
            <w:r w:rsidRPr="001056AE">
              <w:rPr>
                <w:rFonts w:hAnsi="Calibri"/>
                <w:spacing w:val="-1"/>
                <w:sz w:val="18"/>
                <w:szCs w:val="18"/>
              </w:rPr>
              <w:t>appropriate</w:t>
            </w:r>
            <w:r w:rsidRPr="001056AE">
              <w:rPr>
                <w:rFonts w:hAnsi="Calibri"/>
                <w:spacing w:val="-2"/>
                <w:sz w:val="18"/>
                <w:szCs w:val="18"/>
              </w:rPr>
              <w:t xml:space="preserve"> </w:t>
            </w:r>
            <w:r w:rsidRPr="001056AE">
              <w:rPr>
                <w:rFonts w:hAnsi="Calibri"/>
                <w:spacing w:val="-1"/>
                <w:sz w:val="18"/>
                <w:szCs w:val="18"/>
              </w:rPr>
              <w:t>lines,</w:t>
            </w:r>
            <w:r w:rsidRPr="001056AE">
              <w:rPr>
                <w:rFonts w:hAnsi="Calibri"/>
                <w:spacing w:val="-2"/>
                <w:sz w:val="18"/>
                <w:szCs w:val="18"/>
              </w:rPr>
              <w:t xml:space="preserve"> </w:t>
            </w:r>
            <w:r w:rsidRPr="001056AE">
              <w:rPr>
                <w:rFonts w:hAnsi="Calibri"/>
                <w:sz w:val="18"/>
                <w:szCs w:val="18"/>
              </w:rPr>
              <w:t>as</w:t>
            </w:r>
            <w:r w:rsidRPr="001056AE">
              <w:rPr>
                <w:rFonts w:hAnsi="Calibri"/>
                <w:spacing w:val="-1"/>
                <w:sz w:val="18"/>
                <w:szCs w:val="18"/>
              </w:rPr>
              <w:t xml:space="preserve"> applicable.</w:t>
            </w:r>
            <w:r w:rsidRPr="001056AE">
              <w:rPr>
                <w:rFonts w:hAnsi="Calibri"/>
                <w:spacing w:val="-2"/>
                <w:sz w:val="18"/>
                <w:szCs w:val="18"/>
              </w:rPr>
              <w:t xml:space="preserve"> </w:t>
            </w:r>
            <w:r w:rsidRPr="001056AE">
              <w:rPr>
                <w:rFonts w:hAnsi="Calibri"/>
                <w:sz w:val="18"/>
                <w:szCs w:val="18"/>
              </w:rPr>
              <w:t xml:space="preserve">If </w:t>
            </w:r>
            <w:r w:rsidRPr="001056AE">
              <w:rPr>
                <w:rFonts w:hAnsi="Calibri"/>
                <w:spacing w:val="-1"/>
                <w:sz w:val="18"/>
                <w:szCs w:val="18"/>
              </w:rPr>
              <w:t>the</w:t>
            </w:r>
            <w:r w:rsidRPr="001056AE">
              <w:rPr>
                <w:rFonts w:hAnsi="Calibri"/>
                <w:spacing w:val="1"/>
                <w:sz w:val="18"/>
                <w:szCs w:val="18"/>
              </w:rPr>
              <w:t xml:space="preserve"> </w:t>
            </w:r>
            <w:r w:rsidRPr="001056AE">
              <w:rPr>
                <w:rFonts w:hAnsi="Calibri"/>
                <w:spacing w:val="-1"/>
                <w:sz w:val="18"/>
                <w:szCs w:val="18"/>
              </w:rPr>
              <w:t>action</w:t>
            </w:r>
            <w:r w:rsidRPr="001056AE">
              <w:rPr>
                <w:rFonts w:hAnsi="Calibri"/>
                <w:spacing w:val="1"/>
                <w:sz w:val="18"/>
                <w:szCs w:val="18"/>
              </w:rPr>
              <w:t xml:space="preserve"> </w:t>
            </w:r>
            <w:r w:rsidRPr="001056AE">
              <w:rPr>
                <w:rFonts w:hAnsi="Calibri"/>
                <w:spacing w:val="-1"/>
                <w:sz w:val="18"/>
                <w:szCs w:val="18"/>
              </w:rPr>
              <w:t>will</w:t>
            </w:r>
            <w:r w:rsidRPr="001056AE">
              <w:rPr>
                <w:rFonts w:hAnsi="Calibri"/>
                <w:spacing w:val="1"/>
                <w:sz w:val="18"/>
                <w:szCs w:val="18"/>
              </w:rPr>
              <w:t xml:space="preserve"> </w:t>
            </w:r>
            <w:r w:rsidRPr="001056AE">
              <w:rPr>
                <w:rFonts w:hAnsi="Calibri"/>
                <w:spacing w:val="-1"/>
                <w:sz w:val="18"/>
                <w:szCs w:val="18"/>
              </w:rPr>
              <w:t>result</w:t>
            </w:r>
            <w:r w:rsidRPr="001056AE">
              <w:rPr>
                <w:rFonts w:hAnsi="Calibri"/>
                <w:sz w:val="18"/>
                <w:szCs w:val="18"/>
              </w:rPr>
              <w:t xml:space="preserve"> in</w:t>
            </w:r>
            <w:r w:rsidRPr="001056AE">
              <w:rPr>
                <w:rFonts w:hAnsi="Calibri"/>
                <w:spacing w:val="-4"/>
                <w:sz w:val="18"/>
                <w:szCs w:val="18"/>
              </w:rPr>
              <w:t xml:space="preserve"> </w:t>
            </w:r>
            <w:r w:rsidRPr="001056AE">
              <w:rPr>
                <w:rFonts w:hAnsi="Calibri"/>
                <w:sz w:val="18"/>
                <w:szCs w:val="18"/>
              </w:rPr>
              <w:t>a</w:t>
            </w:r>
            <w:r w:rsidRPr="001056AE">
              <w:rPr>
                <w:rFonts w:hAnsi="Calibri"/>
                <w:spacing w:val="49"/>
                <w:sz w:val="18"/>
                <w:szCs w:val="18"/>
              </w:rPr>
              <w:t xml:space="preserve"> </w:t>
            </w:r>
            <w:r w:rsidRPr="001056AE">
              <w:rPr>
                <w:rFonts w:hAnsi="Calibri"/>
                <w:spacing w:val="-1"/>
                <w:sz w:val="18"/>
                <w:szCs w:val="18"/>
              </w:rPr>
              <w:t>dollar</w:t>
            </w:r>
            <w:r w:rsidRPr="001056AE">
              <w:rPr>
                <w:rFonts w:hAnsi="Calibri"/>
                <w:sz w:val="18"/>
                <w:szCs w:val="18"/>
              </w:rPr>
              <w:t xml:space="preserve"> </w:t>
            </w:r>
            <w:r w:rsidRPr="001056AE">
              <w:rPr>
                <w:rFonts w:hAnsi="Calibri"/>
                <w:spacing w:val="-1"/>
                <w:sz w:val="18"/>
                <w:szCs w:val="18"/>
              </w:rPr>
              <w:t>change</w:t>
            </w:r>
            <w:r w:rsidRPr="001056AE">
              <w:rPr>
                <w:rFonts w:hAnsi="Calibri"/>
                <w:spacing w:val="1"/>
                <w:sz w:val="18"/>
                <w:szCs w:val="18"/>
              </w:rPr>
              <w:t xml:space="preserve"> </w:t>
            </w:r>
            <w:r w:rsidRPr="001056AE">
              <w:rPr>
                <w:rFonts w:hAnsi="Calibri"/>
                <w:sz w:val="18"/>
                <w:szCs w:val="18"/>
              </w:rPr>
              <w:t>to</w:t>
            </w:r>
            <w:r w:rsidRPr="001056AE">
              <w:rPr>
                <w:rFonts w:hAnsi="Calibri"/>
                <w:spacing w:val="-2"/>
                <w:sz w:val="18"/>
                <w:szCs w:val="18"/>
              </w:rPr>
              <w:t xml:space="preserve"> </w:t>
            </w:r>
            <w:r w:rsidRPr="001056AE">
              <w:rPr>
                <w:rFonts w:hAnsi="Calibri"/>
                <w:sz w:val="18"/>
                <w:szCs w:val="18"/>
              </w:rPr>
              <w:t>an</w:t>
            </w:r>
            <w:r w:rsidRPr="001056AE">
              <w:rPr>
                <w:rFonts w:hAnsi="Calibri"/>
                <w:spacing w:val="-2"/>
                <w:sz w:val="18"/>
                <w:szCs w:val="18"/>
              </w:rPr>
              <w:t xml:space="preserve"> </w:t>
            </w:r>
            <w:r w:rsidRPr="001056AE">
              <w:rPr>
                <w:rFonts w:hAnsi="Calibri"/>
                <w:spacing w:val="-1"/>
                <w:sz w:val="18"/>
                <w:szCs w:val="18"/>
              </w:rPr>
              <w:t>existing</w:t>
            </w:r>
            <w:r w:rsidRPr="001056AE">
              <w:rPr>
                <w:rFonts w:hAnsi="Calibri"/>
                <w:spacing w:val="1"/>
                <w:sz w:val="18"/>
                <w:szCs w:val="18"/>
              </w:rPr>
              <w:t xml:space="preserve"> </w:t>
            </w:r>
            <w:r w:rsidRPr="001056AE">
              <w:rPr>
                <w:rFonts w:hAnsi="Calibri"/>
                <w:spacing w:val="-1"/>
                <w:sz w:val="18"/>
                <w:szCs w:val="18"/>
              </w:rPr>
              <w:t>award,</w:t>
            </w:r>
            <w:r w:rsidRPr="001056AE">
              <w:rPr>
                <w:rFonts w:hAnsi="Calibri"/>
                <w:sz w:val="18"/>
                <w:szCs w:val="18"/>
              </w:rPr>
              <w:t xml:space="preserve"> </w:t>
            </w:r>
            <w:r w:rsidRPr="001056AE">
              <w:rPr>
                <w:rFonts w:hAnsi="Calibri"/>
                <w:spacing w:val="-1"/>
                <w:sz w:val="18"/>
                <w:szCs w:val="18"/>
              </w:rPr>
              <w:t>indicate</w:t>
            </w:r>
            <w:r w:rsidRPr="001056AE">
              <w:rPr>
                <w:rFonts w:hAnsi="Calibri"/>
                <w:spacing w:val="-2"/>
                <w:sz w:val="18"/>
                <w:szCs w:val="18"/>
              </w:rPr>
              <w:t xml:space="preserve"> </w:t>
            </w:r>
            <w:r w:rsidRPr="001056AE">
              <w:rPr>
                <w:rFonts w:hAnsi="Calibri"/>
                <w:sz w:val="18"/>
                <w:szCs w:val="18"/>
              </w:rPr>
              <w:t>only</w:t>
            </w:r>
            <w:r w:rsidRPr="001056AE">
              <w:rPr>
                <w:rFonts w:hAnsi="Calibri"/>
                <w:spacing w:val="-1"/>
                <w:sz w:val="18"/>
                <w:szCs w:val="18"/>
              </w:rPr>
              <w:t xml:space="preserve"> the</w:t>
            </w:r>
            <w:r w:rsidRPr="001056AE">
              <w:rPr>
                <w:rFonts w:hAnsi="Calibri"/>
                <w:spacing w:val="1"/>
                <w:sz w:val="18"/>
                <w:szCs w:val="18"/>
              </w:rPr>
              <w:t xml:space="preserve"> </w:t>
            </w:r>
            <w:r w:rsidRPr="001056AE">
              <w:rPr>
                <w:rFonts w:hAnsi="Calibri"/>
                <w:spacing w:val="-1"/>
                <w:sz w:val="18"/>
                <w:szCs w:val="18"/>
              </w:rPr>
              <w:t>amount</w:t>
            </w:r>
            <w:r w:rsidRPr="001056AE">
              <w:rPr>
                <w:rFonts w:hAnsi="Calibri"/>
                <w:spacing w:val="-2"/>
                <w:sz w:val="18"/>
                <w:szCs w:val="18"/>
              </w:rPr>
              <w:t xml:space="preserve"> </w:t>
            </w:r>
            <w:r w:rsidRPr="001056AE">
              <w:rPr>
                <w:rFonts w:hAnsi="Calibri"/>
                <w:sz w:val="18"/>
                <w:szCs w:val="18"/>
              </w:rPr>
              <w:t>of</w:t>
            </w:r>
            <w:r w:rsidRPr="001056AE">
              <w:rPr>
                <w:rFonts w:hAnsi="Calibri"/>
                <w:spacing w:val="47"/>
                <w:sz w:val="18"/>
                <w:szCs w:val="18"/>
              </w:rPr>
              <w:t xml:space="preserve"> </w:t>
            </w:r>
            <w:r w:rsidRPr="001056AE">
              <w:rPr>
                <w:rFonts w:hAnsi="Calibri"/>
                <w:sz w:val="18"/>
                <w:szCs w:val="18"/>
              </w:rPr>
              <w:t>the</w:t>
            </w:r>
            <w:r w:rsidRPr="001056AE">
              <w:rPr>
                <w:rFonts w:hAnsi="Calibri"/>
                <w:spacing w:val="1"/>
                <w:sz w:val="18"/>
                <w:szCs w:val="18"/>
              </w:rPr>
              <w:t xml:space="preserve"> </w:t>
            </w:r>
            <w:r w:rsidRPr="001056AE">
              <w:rPr>
                <w:rFonts w:hAnsi="Calibri"/>
                <w:spacing w:val="-1"/>
                <w:sz w:val="18"/>
                <w:szCs w:val="18"/>
              </w:rPr>
              <w:t>change.</w:t>
            </w:r>
            <w:r w:rsidRPr="001056AE">
              <w:rPr>
                <w:rFonts w:hAnsi="Calibri"/>
                <w:sz w:val="18"/>
                <w:szCs w:val="18"/>
              </w:rPr>
              <w:t xml:space="preserve"> </w:t>
            </w:r>
            <w:r w:rsidRPr="001056AE">
              <w:rPr>
                <w:rFonts w:hAnsi="Calibri"/>
                <w:spacing w:val="-1"/>
                <w:sz w:val="18"/>
                <w:szCs w:val="18"/>
              </w:rPr>
              <w:t>For</w:t>
            </w:r>
            <w:r w:rsidRPr="001056AE">
              <w:rPr>
                <w:rFonts w:hAnsi="Calibri"/>
                <w:sz w:val="18"/>
                <w:szCs w:val="18"/>
              </w:rPr>
              <w:t xml:space="preserve"> </w:t>
            </w:r>
            <w:r w:rsidRPr="001056AE">
              <w:rPr>
                <w:rFonts w:hAnsi="Calibri"/>
                <w:spacing w:val="-1"/>
                <w:sz w:val="18"/>
                <w:szCs w:val="18"/>
              </w:rPr>
              <w:t>decreases,</w:t>
            </w:r>
            <w:r w:rsidRPr="001056AE">
              <w:rPr>
                <w:rFonts w:hAnsi="Calibri"/>
                <w:sz w:val="18"/>
                <w:szCs w:val="18"/>
              </w:rPr>
              <w:t xml:space="preserve"> </w:t>
            </w:r>
            <w:r w:rsidRPr="001056AE">
              <w:rPr>
                <w:rFonts w:hAnsi="Calibri"/>
                <w:spacing w:val="-1"/>
                <w:sz w:val="18"/>
                <w:szCs w:val="18"/>
              </w:rPr>
              <w:t>enclose</w:t>
            </w:r>
            <w:r w:rsidRPr="001056AE">
              <w:rPr>
                <w:rFonts w:hAnsi="Calibri"/>
                <w:spacing w:val="1"/>
                <w:sz w:val="18"/>
                <w:szCs w:val="18"/>
              </w:rPr>
              <w:t xml:space="preserve"> </w:t>
            </w:r>
            <w:r w:rsidRPr="001056AE">
              <w:rPr>
                <w:rFonts w:hAnsi="Calibri"/>
                <w:spacing w:val="-1"/>
                <w:sz w:val="18"/>
                <w:szCs w:val="18"/>
              </w:rPr>
              <w:t>the</w:t>
            </w:r>
            <w:r w:rsidRPr="001056AE">
              <w:rPr>
                <w:rFonts w:hAnsi="Calibri"/>
                <w:spacing w:val="1"/>
                <w:sz w:val="18"/>
                <w:szCs w:val="18"/>
              </w:rPr>
              <w:t xml:space="preserve"> </w:t>
            </w:r>
            <w:r w:rsidRPr="001056AE">
              <w:rPr>
                <w:rFonts w:hAnsi="Calibri"/>
                <w:spacing w:val="-1"/>
                <w:sz w:val="18"/>
                <w:szCs w:val="18"/>
              </w:rPr>
              <w:t xml:space="preserve">amounts </w:t>
            </w:r>
            <w:r w:rsidRPr="001056AE">
              <w:rPr>
                <w:rFonts w:hAnsi="Calibri"/>
                <w:sz w:val="18"/>
                <w:szCs w:val="18"/>
              </w:rPr>
              <w:t>in</w:t>
            </w:r>
            <w:r w:rsidRPr="001056AE">
              <w:rPr>
                <w:rFonts w:hAnsi="Calibri"/>
                <w:spacing w:val="39"/>
                <w:sz w:val="18"/>
                <w:szCs w:val="18"/>
              </w:rPr>
              <w:t xml:space="preserve"> </w:t>
            </w:r>
            <w:r w:rsidRPr="001056AE">
              <w:rPr>
                <w:rFonts w:hAnsi="Calibri"/>
                <w:spacing w:val="-1"/>
                <w:sz w:val="18"/>
                <w:szCs w:val="18"/>
              </w:rPr>
              <w:t>parentheses.</w:t>
            </w:r>
          </w:p>
        </w:tc>
      </w:tr>
    </w:tbl>
    <w:p w:rsidRPr="007D5F91" w:rsidR="000B6689" w:rsidP="000B6689" w:rsidRDefault="000B6689" w14:paraId="1DECCA8A" w14:textId="77777777">
      <w:pPr>
        <w:widowControl w:val="0"/>
        <w:spacing w:before="10" w:beforeAutospacing="0"/>
        <w:jc w:val="left"/>
        <w:rPr>
          <w:rFonts w:eastAsia="Arial" w:cs="Arial"/>
          <w:sz w:val="6"/>
          <w:szCs w:val="6"/>
        </w:rPr>
      </w:pPr>
    </w:p>
    <w:tbl>
      <w:tblPr>
        <w:tblW w:w="0" w:type="auto"/>
        <w:tblInd w:w="98" w:type="dxa"/>
        <w:tblLayout w:type="fixed"/>
        <w:tblCellMar>
          <w:left w:w="0" w:type="dxa"/>
          <w:right w:w="0" w:type="dxa"/>
        </w:tblCellMar>
        <w:tblLook w:val="01E0" w:firstRow="1" w:lastRow="1" w:firstColumn="1" w:lastColumn="1" w:noHBand="0" w:noVBand="0"/>
      </w:tblPr>
      <w:tblGrid>
        <w:gridCol w:w="612"/>
        <w:gridCol w:w="2556"/>
        <w:gridCol w:w="2320"/>
        <w:gridCol w:w="450"/>
        <w:gridCol w:w="5040"/>
      </w:tblGrid>
      <w:tr w:rsidRPr="001056AE" w:rsidR="000B6689" w:rsidTr="001056AE" w14:paraId="639347F2" w14:textId="77777777">
        <w:trPr>
          <w:trHeight w:val="1459" w:hRule="exact"/>
        </w:trPr>
        <w:tc>
          <w:tcPr>
            <w:tcW w:w="612" w:type="dxa"/>
            <w:vMerge w:val="restart"/>
            <w:tcBorders>
              <w:top w:val="single" w:color="000000" w:sz="5" w:space="0"/>
              <w:left w:val="single" w:color="000000" w:sz="5" w:space="0"/>
              <w:right w:val="single" w:color="000000" w:sz="5" w:space="0"/>
            </w:tcBorders>
          </w:tcPr>
          <w:p w:rsidRPr="001056AE" w:rsidR="000B6689" w:rsidP="000D3148" w:rsidRDefault="000B6689" w14:paraId="2022CCC1" w14:textId="77777777">
            <w:pPr>
              <w:widowControl w:val="0"/>
              <w:spacing w:before="0" w:beforeAutospacing="0"/>
              <w:jc w:val="left"/>
              <w:rPr>
                <w:rFonts w:ascii="Calibri" w:hAnsi="Calibri"/>
                <w:sz w:val="18"/>
                <w:szCs w:val="18"/>
              </w:rPr>
            </w:pPr>
          </w:p>
        </w:tc>
        <w:tc>
          <w:tcPr>
            <w:tcW w:w="4876" w:type="dxa"/>
            <w:gridSpan w:val="2"/>
            <w:tcBorders>
              <w:top w:val="single" w:color="000000" w:sz="5" w:space="0"/>
              <w:left w:val="single" w:color="000000" w:sz="5" w:space="0"/>
              <w:bottom w:val="single" w:color="000000" w:sz="5" w:space="0"/>
              <w:right w:val="single" w:color="000000" w:sz="5" w:space="0"/>
            </w:tcBorders>
          </w:tcPr>
          <w:p w:rsidRPr="000D3148" w:rsidR="000B6689" w:rsidP="000D3148" w:rsidRDefault="000B6689" w14:paraId="7215B990" w14:textId="77777777">
            <w:pPr>
              <w:widowControl w:val="0"/>
              <w:spacing w:before="0" w:beforeAutospacing="0"/>
              <w:ind w:right="126"/>
              <w:jc w:val="left"/>
              <w:rPr>
                <w:rFonts w:eastAsia="Arial" w:cs="Arial"/>
                <w:sz w:val="18"/>
                <w:szCs w:val="18"/>
              </w:rPr>
            </w:pPr>
            <w:r w:rsidRPr="000D3148">
              <w:rPr>
                <w:rFonts w:ascii="Times New Roman" w:hAnsi="Times New Roman" w:eastAsia="Times New Roman"/>
                <w:b/>
                <w:bCs/>
                <w:spacing w:val="-1"/>
                <w:sz w:val="18"/>
                <w:szCs w:val="18"/>
              </w:rPr>
              <w:t>c.</w:t>
            </w:r>
            <w:r w:rsidRPr="000D3148">
              <w:rPr>
                <w:rFonts w:ascii="Times New Roman" w:hAnsi="Times New Roman" w:eastAsia="Times New Roman"/>
                <w:b/>
                <w:bCs/>
                <w:spacing w:val="1"/>
                <w:sz w:val="18"/>
                <w:szCs w:val="18"/>
              </w:rPr>
              <w:t xml:space="preserve"> </w:t>
            </w:r>
            <w:r w:rsidRPr="00A912F1">
              <w:rPr>
                <w:rFonts w:ascii="Times New Roman" w:hAnsi="Times New Roman" w:eastAsia="Times New Roman"/>
                <w:b/>
                <w:bCs/>
                <w:spacing w:val="-1"/>
                <w:sz w:val="18"/>
                <w:szCs w:val="18"/>
              </w:rPr>
              <w:t>Organizational</w:t>
            </w:r>
            <w:r w:rsidRPr="001056AE">
              <w:rPr>
                <w:rFonts w:ascii="Times New Roman" w:hAnsi="Times New Roman" w:eastAsia="Times New Roman"/>
                <w:b/>
                <w:bCs/>
                <w:sz w:val="18"/>
                <w:szCs w:val="18"/>
              </w:rPr>
              <w:t xml:space="preserve"> </w:t>
            </w:r>
            <w:r w:rsidRPr="001056AE">
              <w:rPr>
                <w:rFonts w:ascii="Times New Roman" w:hAnsi="Times New Roman" w:eastAsia="Times New Roman"/>
                <w:b/>
                <w:bCs/>
                <w:spacing w:val="-1"/>
                <w:sz w:val="18"/>
                <w:szCs w:val="18"/>
              </w:rPr>
              <w:t>DUNS</w:t>
            </w:r>
            <w:r w:rsidRPr="001056AE">
              <w:rPr>
                <w:rFonts w:eastAsia="Arial" w:cs="Arial"/>
                <w:spacing w:val="-1"/>
                <w:sz w:val="18"/>
                <w:szCs w:val="18"/>
              </w:rPr>
              <w:t>:</w:t>
            </w:r>
            <w:r w:rsidRPr="001056AE">
              <w:rPr>
                <w:rFonts w:eastAsia="Arial" w:cs="Arial"/>
                <w:sz w:val="18"/>
                <w:szCs w:val="18"/>
              </w:rPr>
              <w:t xml:space="preserve"> </w:t>
            </w:r>
            <w:r w:rsidRPr="001056AE">
              <w:rPr>
                <w:rFonts w:eastAsia="Arial" w:cs="Arial"/>
                <w:spacing w:val="-1"/>
                <w:sz w:val="18"/>
                <w:szCs w:val="18"/>
              </w:rPr>
              <w:t>(Required)</w:t>
            </w:r>
            <w:r w:rsidRPr="001056AE">
              <w:rPr>
                <w:rFonts w:eastAsia="Arial" w:cs="Arial"/>
                <w:sz w:val="18"/>
                <w:szCs w:val="18"/>
              </w:rPr>
              <w:t xml:space="preserve"> </w:t>
            </w:r>
            <w:r w:rsidRPr="001056AE">
              <w:rPr>
                <w:rFonts w:eastAsia="Arial" w:cs="Arial"/>
                <w:spacing w:val="-1"/>
                <w:sz w:val="18"/>
                <w:szCs w:val="18"/>
              </w:rPr>
              <w:t>Enter</w:t>
            </w:r>
            <w:r w:rsidRPr="001056AE">
              <w:rPr>
                <w:rFonts w:eastAsia="Arial" w:cs="Arial"/>
                <w:sz w:val="18"/>
                <w:szCs w:val="18"/>
              </w:rPr>
              <w:t xml:space="preserve"> </w:t>
            </w:r>
            <w:r w:rsidRPr="001056AE">
              <w:rPr>
                <w:rFonts w:eastAsia="Arial" w:cs="Arial"/>
                <w:spacing w:val="-1"/>
                <w:sz w:val="18"/>
                <w:szCs w:val="18"/>
              </w:rPr>
              <w:t>the</w:t>
            </w:r>
            <w:r w:rsidRPr="001056AE">
              <w:rPr>
                <w:rFonts w:eastAsia="Arial" w:cs="Arial"/>
                <w:spacing w:val="1"/>
                <w:sz w:val="18"/>
                <w:szCs w:val="18"/>
              </w:rPr>
              <w:t xml:space="preserve"> </w:t>
            </w:r>
            <w:r w:rsidRPr="001056AE">
              <w:rPr>
                <w:rFonts w:eastAsia="Arial" w:cs="Arial"/>
                <w:spacing w:val="-1"/>
                <w:sz w:val="18"/>
                <w:szCs w:val="18"/>
              </w:rPr>
              <w:t>organization’s</w:t>
            </w:r>
            <w:r w:rsidRPr="001056AE">
              <w:rPr>
                <w:rFonts w:eastAsia="Arial" w:cs="Arial"/>
                <w:spacing w:val="55"/>
                <w:sz w:val="18"/>
                <w:szCs w:val="18"/>
              </w:rPr>
              <w:t xml:space="preserve"> </w:t>
            </w:r>
            <w:r w:rsidRPr="001056AE">
              <w:rPr>
                <w:rFonts w:eastAsia="Arial" w:cs="Arial"/>
                <w:spacing w:val="-1"/>
                <w:sz w:val="18"/>
                <w:szCs w:val="18"/>
              </w:rPr>
              <w:t>DUNS</w:t>
            </w:r>
            <w:r w:rsidRPr="001056AE">
              <w:rPr>
                <w:rFonts w:eastAsia="Arial" w:cs="Arial"/>
                <w:sz w:val="18"/>
                <w:szCs w:val="18"/>
              </w:rPr>
              <w:t xml:space="preserve"> or </w:t>
            </w:r>
            <w:r w:rsidRPr="001056AE">
              <w:rPr>
                <w:rFonts w:eastAsia="Arial" w:cs="Arial"/>
                <w:spacing w:val="-1"/>
                <w:sz w:val="18"/>
                <w:szCs w:val="18"/>
              </w:rPr>
              <w:t>DUNS+4</w:t>
            </w:r>
            <w:r w:rsidRPr="001056AE">
              <w:rPr>
                <w:rFonts w:eastAsia="Arial" w:cs="Arial"/>
                <w:spacing w:val="1"/>
                <w:sz w:val="18"/>
                <w:szCs w:val="18"/>
              </w:rPr>
              <w:t xml:space="preserve"> </w:t>
            </w:r>
            <w:r w:rsidRPr="001056AE">
              <w:rPr>
                <w:rFonts w:eastAsia="Arial" w:cs="Arial"/>
                <w:spacing w:val="-1"/>
                <w:sz w:val="18"/>
                <w:szCs w:val="18"/>
              </w:rPr>
              <w:t>number</w:t>
            </w:r>
            <w:r w:rsidRPr="001056AE">
              <w:rPr>
                <w:rFonts w:eastAsia="Arial" w:cs="Arial"/>
                <w:sz w:val="18"/>
                <w:szCs w:val="18"/>
              </w:rPr>
              <w:t xml:space="preserve"> </w:t>
            </w:r>
            <w:r w:rsidRPr="001056AE">
              <w:rPr>
                <w:rFonts w:eastAsia="Arial" w:cs="Arial"/>
                <w:spacing w:val="-1"/>
                <w:sz w:val="18"/>
                <w:szCs w:val="18"/>
              </w:rPr>
              <w:t>received</w:t>
            </w:r>
            <w:r w:rsidRPr="001056AE">
              <w:rPr>
                <w:rFonts w:eastAsia="Arial" w:cs="Arial"/>
                <w:spacing w:val="1"/>
                <w:sz w:val="18"/>
                <w:szCs w:val="18"/>
              </w:rPr>
              <w:t xml:space="preserve"> </w:t>
            </w:r>
            <w:r w:rsidRPr="001056AE">
              <w:rPr>
                <w:rFonts w:eastAsia="Arial" w:cs="Arial"/>
                <w:spacing w:val="-1"/>
                <w:sz w:val="18"/>
                <w:szCs w:val="18"/>
              </w:rPr>
              <w:t>from</w:t>
            </w:r>
            <w:r w:rsidRPr="001056AE">
              <w:rPr>
                <w:rFonts w:eastAsia="Arial" w:cs="Arial"/>
                <w:spacing w:val="1"/>
                <w:sz w:val="18"/>
                <w:szCs w:val="18"/>
              </w:rPr>
              <w:t xml:space="preserve"> </w:t>
            </w:r>
            <w:r w:rsidRPr="001056AE">
              <w:rPr>
                <w:rFonts w:eastAsia="Arial" w:cs="Arial"/>
                <w:spacing w:val="-1"/>
                <w:sz w:val="18"/>
                <w:szCs w:val="18"/>
              </w:rPr>
              <w:t>Dun</w:t>
            </w:r>
            <w:r w:rsidRPr="001056AE">
              <w:rPr>
                <w:rFonts w:eastAsia="Arial" w:cs="Arial"/>
                <w:spacing w:val="-2"/>
                <w:sz w:val="18"/>
                <w:szCs w:val="18"/>
              </w:rPr>
              <w:t xml:space="preserve"> </w:t>
            </w:r>
            <w:r w:rsidRPr="001056AE">
              <w:rPr>
                <w:rFonts w:eastAsia="Arial" w:cs="Arial"/>
                <w:spacing w:val="-1"/>
                <w:sz w:val="18"/>
                <w:szCs w:val="18"/>
              </w:rPr>
              <w:t>and</w:t>
            </w:r>
            <w:r w:rsidRPr="001056AE">
              <w:rPr>
                <w:rFonts w:eastAsia="Arial" w:cs="Arial"/>
                <w:spacing w:val="31"/>
                <w:sz w:val="18"/>
                <w:szCs w:val="18"/>
              </w:rPr>
              <w:t xml:space="preserve"> </w:t>
            </w:r>
            <w:r w:rsidRPr="001056AE">
              <w:rPr>
                <w:rFonts w:eastAsia="Arial" w:cs="Arial"/>
                <w:spacing w:val="-1"/>
                <w:sz w:val="18"/>
                <w:szCs w:val="18"/>
              </w:rPr>
              <w:t>Bradstreet.</w:t>
            </w:r>
            <w:r w:rsidRPr="001056AE">
              <w:rPr>
                <w:rFonts w:eastAsia="Arial" w:cs="Arial"/>
                <w:sz w:val="18"/>
                <w:szCs w:val="18"/>
              </w:rPr>
              <w:t xml:space="preserve"> </w:t>
            </w:r>
            <w:r w:rsidRPr="001056AE">
              <w:rPr>
                <w:rFonts w:eastAsia="Arial" w:cs="Arial"/>
                <w:spacing w:val="-1"/>
                <w:sz w:val="18"/>
                <w:szCs w:val="18"/>
              </w:rPr>
              <w:t>Information</w:t>
            </w:r>
            <w:r w:rsidRPr="001056AE">
              <w:rPr>
                <w:rFonts w:eastAsia="Arial" w:cs="Arial"/>
                <w:spacing w:val="-2"/>
                <w:sz w:val="18"/>
                <w:szCs w:val="18"/>
              </w:rPr>
              <w:t xml:space="preserve"> </w:t>
            </w:r>
            <w:r w:rsidRPr="001056AE">
              <w:rPr>
                <w:rFonts w:eastAsia="Arial" w:cs="Arial"/>
                <w:sz w:val="18"/>
                <w:szCs w:val="18"/>
              </w:rPr>
              <w:t>on</w:t>
            </w:r>
            <w:r w:rsidRPr="001056AE">
              <w:rPr>
                <w:rFonts w:eastAsia="Arial" w:cs="Arial"/>
                <w:spacing w:val="1"/>
                <w:sz w:val="18"/>
                <w:szCs w:val="18"/>
              </w:rPr>
              <w:t xml:space="preserve"> </w:t>
            </w:r>
            <w:r w:rsidRPr="001056AE">
              <w:rPr>
                <w:rFonts w:eastAsia="Arial" w:cs="Arial"/>
                <w:spacing w:val="-1"/>
                <w:sz w:val="18"/>
                <w:szCs w:val="18"/>
              </w:rPr>
              <w:t>obtaining</w:t>
            </w:r>
            <w:r w:rsidRPr="001056AE">
              <w:rPr>
                <w:rFonts w:eastAsia="Arial" w:cs="Arial"/>
                <w:spacing w:val="1"/>
                <w:sz w:val="18"/>
                <w:szCs w:val="18"/>
              </w:rPr>
              <w:t xml:space="preserve"> </w:t>
            </w:r>
            <w:r w:rsidRPr="001056AE">
              <w:rPr>
                <w:rFonts w:eastAsia="Arial" w:cs="Arial"/>
                <w:sz w:val="18"/>
                <w:szCs w:val="18"/>
              </w:rPr>
              <w:t>a</w:t>
            </w:r>
            <w:r w:rsidRPr="001056AE">
              <w:rPr>
                <w:rFonts w:eastAsia="Arial" w:cs="Arial"/>
                <w:spacing w:val="1"/>
                <w:sz w:val="18"/>
                <w:szCs w:val="18"/>
              </w:rPr>
              <w:t xml:space="preserve"> </w:t>
            </w:r>
            <w:r w:rsidRPr="001056AE">
              <w:rPr>
                <w:rFonts w:eastAsia="Arial" w:cs="Arial"/>
                <w:spacing w:val="-1"/>
                <w:sz w:val="18"/>
                <w:szCs w:val="18"/>
              </w:rPr>
              <w:t>DUNS</w:t>
            </w:r>
            <w:r w:rsidRPr="001056AE">
              <w:rPr>
                <w:rFonts w:eastAsia="Arial" w:cs="Arial"/>
                <w:sz w:val="18"/>
                <w:szCs w:val="18"/>
              </w:rPr>
              <w:t xml:space="preserve"> </w:t>
            </w:r>
            <w:r w:rsidRPr="001056AE">
              <w:rPr>
                <w:rFonts w:eastAsia="Arial" w:cs="Arial"/>
                <w:spacing w:val="-1"/>
                <w:sz w:val="18"/>
                <w:szCs w:val="18"/>
              </w:rPr>
              <w:t>number</w:t>
            </w:r>
            <w:r w:rsidRPr="001056AE">
              <w:rPr>
                <w:rFonts w:eastAsia="Arial" w:cs="Arial"/>
                <w:spacing w:val="-2"/>
                <w:sz w:val="18"/>
                <w:szCs w:val="18"/>
              </w:rPr>
              <w:t xml:space="preserve"> </w:t>
            </w:r>
            <w:r w:rsidRPr="001056AE">
              <w:rPr>
                <w:rFonts w:eastAsia="Arial" w:cs="Arial"/>
                <w:sz w:val="18"/>
                <w:szCs w:val="18"/>
              </w:rPr>
              <w:t>may</w:t>
            </w:r>
            <w:r w:rsidRPr="001056AE">
              <w:rPr>
                <w:rFonts w:eastAsia="Arial" w:cs="Arial"/>
                <w:spacing w:val="-1"/>
                <w:sz w:val="18"/>
                <w:szCs w:val="18"/>
              </w:rPr>
              <w:t xml:space="preserve"> be</w:t>
            </w:r>
            <w:r w:rsidRPr="001056AE">
              <w:rPr>
                <w:rFonts w:eastAsia="Arial" w:cs="Arial"/>
                <w:spacing w:val="43"/>
                <w:sz w:val="18"/>
                <w:szCs w:val="18"/>
              </w:rPr>
              <w:t xml:space="preserve"> </w:t>
            </w:r>
            <w:r w:rsidRPr="001056AE">
              <w:rPr>
                <w:rFonts w:eastAsia="Arial" w:cs="Arial"/>
                <w:spacing w:val="-1"/>
                <w:sz w:val="18"/>
                <w:szCs w:val="18"/>
              </w:rPr>
              <w:t>obtained</w:t>
            </w:r>
            <w:r w:rsidRPr="001056AE">
              <w:rPr>
                <w:rFonts w:eastAsia="Arial" w:cs="Arial"/>
                <w:spacing w:val="-2"/>
                <w:sz w:val="18"/>
                <w:szCs w:val="18"/>
              </w:rPr>
              <w:t xml:space="preserve"> </w:t>
            </w:r>
            <w:r w:rsidRPr="001056AE">
              <w:rPr>
                <w:rFonts w:eastAsia="Arial" w:cs="Arial"/>
                <w:sz w:val="18"/>
                <w:szCs w:val="18"/>
              </w:rPr>
              <w:t>by</w:t>
            </w:r>
            <w:r w:rsidRPr="001056AE">
              <w:rPr>
                <w:rFonts w:eastAsia="Arial" w:cs="Arial"/>
                <w:spacing w:val="-1"/>
                <w:sz w:val="18"/>
                <w:szCs w:val="18"/>
              </w:rPr>
              <w:t xml:space="preserve"> visiting</w:t>
            </w:r>
            <w:r w:rsidRPr="001056AE">
              <w:rPr>
                <w:rFonts w:eastAsia="Arial" w:cs="Arial"/>
                <w:spacing w:val="1"/>
                <w:sz w:val="18"/>
                <w:szCs w:val="18"/>
              </w:rPr>
              <w:t xml:space="preserve"> </w:t>
            </w:r>
            <w:hyperlink r:id="rId22">
              <w:r w:rsidRPr="001056AE">
                <w:rPr>
                  <w:rFonts w:eastAsia="Arial" w:cs="Arial"/>
                  <w:spacing w:val="-1"/>
                  <w:sz w:val="18"/>
                  <w:szCs w:val="18"/>
                </w:rPr>
                <w:t>www.Grants.gov.</w:t>
              </w:r>
            </w:hyperlink>
          </w:p>
        </w:tc>
        <w:tc>
          <w:tcPr>
            <w:tcW w:w="450" w:type="dxa"/>
            <w:tcBorders>
              <w:top w:val="single" w:color="000000" w:sz="5" w:space="0"/>
              <w:left w:val="single" w:color="000000" w:sz="5" w:space="0"/>
              <w:bottom w:val="single" w:color="000000" w:sz="5" w:space="0"/>
              <w:right w:val="single" w:color="000000" w:sz="5" w:space="0"/>
            </w:tcBorders>
          </w:tcPr>
          <w:p w:rsidRPr="00A912F1" w:rsidR="000B6689" w:rsidP="001056AE" w:rsidRDefault="000B6689" w14:paraId="467CC505" w14:textId="77777777">
            <w:pPr>
              <w:widowControl w:val="0"/>
              <w:spacing w:before="0" w:beforeAutospacing="0"/>
              <w:jc w:val="left"/>
              <w:rPr>
                <w:rFonts w:eastAsia="Arial" w:cs="Arial"/>
                <w:sz w:val="18"/>
                <w:szCs w:val="18"/>
              </w:rPr>
            </w:pPr>
            <w:r w:rsidRPr="000D3148">
              <w:rPr>
                <w:rFonts w:hAnsi="Calibri"/>
                <w:sz w:val="18"/>
                <w:szCs w:val="18"/>
              </w:rPr>
              <w:t>19.</w:t>
            </w:r>
          </w:p>
        </w:tc>
        <w:tc>
          <w:tcPr>
            <w:tcW w:w="5040" w:type="dxa"/>
            <w:tcBorders>
              <w:top w:val="single" w:color="000000" w:sz="5" w:space="0"/>
              <w:left w:val="single" w:color="000000" w:sz="5" w:space="0"/>
              <w:bottom w:val="single" w:color="000000" w:sz="5" w:space="0"/>
              <w:right w:val="single" w:color="000000" w:sz="5" w:space="0"/>
            </w:tcBorders>
          </w:tcPr>
          <w:p w:rsidRPr="001056AE" w:rsidR="000B6689" w:rsidP="000D3148" w:rsidRDefault="000B6689" w14:paraId="3B9F2676" w14:textId="77777777">
            <w:pPr>
              <w:widowControl w:val="0"/>
              <w:spacing w:before="0" w:beforeAutospacing="0"/>
              <w:ind w:right="162"/>
              <w:jc w:val="left"/>
              <w:rPr>
                <w:rFonts w:eastAsia="Arial" w:cs="Arial"/>
                <w:sz w:val="18"/>
                <w:szCs w:val="18"/>
              </w:rPr>
            </w:pPr>
            <w:r w:rsidRPr="001056AE">
              <w:rPr>
                <w:rFonts w:ascii="Times New Roman" w:hAnsi="Times New Roman" w:eastAsia="Times New Roman"/>
                <w:b/>
                <w:bCs/>
                <w:spacing w:val="-1"/>
                <w:sz w:val="18"/>
                <w:szCs w:val="18"/>
              </w:rPr>
              <w:t>Is</w:t>
            </w:r>
            <w:r w:rsidRPr="001056AE">
              <w:rPr>
                <w:rFonts w:ascii="Times New Roman" w:hAnsi="Times New Roman" w:eastAsia="Times New Roman"/>
                <w:b/>
                <w:bCs/>
                <w:sz w:val="18"/>
                <w:szCs w:val="18"/>
              </w:rPr>
              <w:t xml:space="preserve"> </w:t>
            </w:r>
            <w:r w:rsidRPr="001056AE">
              <w:rPr>
                <w:rFonts w:ascii="Times New Roman" w:hAnsi="Times New Roman" w:eastAsia="Times New Roman"/>
                <w:b/>
                <w:bCs/>
                <w:spacing w:val="-1"/>
                <w:sz w:val="18"/>
                <w:szCs w:val="18"/>
              </w:rPr>
              <w:t>Application</w:t>
            </w:r>
            <w:r w:rsidRPr="001056AE">
              <w:rPr>
                <w:rFonts w:ascii="Times New Roman" w:hAnsi="Times New Roman" w:eastAsia="Times New Roman"/>
                <w:b/>
                <w:bCs/>
                <w:spacing w:val="-2"/>
                <w:sz w:val="18"/>
                <w:szCs w:val="18"/>
              </w:rPr>
              <w:t xml:space="preserve"> </w:t>
            </w:r>
            <w:r w:rsidRPr="001056AE">
              <w:rPr>
                <w:rFonts w:ascii="Times New Roman" w:hAnsi="Times New Roman" w:eastAsia="Times New Roman"/>
                <w:b/>
                <w:bCs/>
                <w:spacing w:val="-1"/>
                <w:sz w:val="18"/>
                <w:szCs w:val="18"/>
              </w:rPr>
              <w:t>Subject</w:t>
            </w:r>
            <w:r w:rsidRPr="001056AE">
              <w:rPr>
                <w:rFonts w:ascii="Times New Roman" w:hAnsi="Times New Roman" w:eastAsia="Times New Roman"/>
                <w:b/>
                <w:bCs/>
                <w:sz w:val="18"/>
                <w:szCs w:val="18"/>
              </w:rPr>
              <w:t xml:space="preserve"> to</w:t>
            </w:r>
            <w:r w:rsidRPr="001056AE">
              <w:rPr>
                <w:rFonts w:ascii="Times New Roman" w:hAnsi="Times New Roman" w:eastAsia="Times New Roman"/>
                <w:b/>
                <w:bCs/>
                <w:spacing w:val="-1"/>
                <w:sz w:val="18"/>
                <w:szCs w:val="18"/>
              </w:rPr>
              <w:t xml:space="preserve"> Review</w:t>
            </w:r>
            <w:r w:rsidRPr="001056AE">
              <w:rPr>
                <w:rFonts w:ascii="Times New Roman" w:hAnsi="Times New Roman" w:eastAsia="Times New Roman"/>
                <w:b/>
                <w:bCs/>
                <w:spacing w:val="2"/>
                <w:sz w:val="18"/>
                <w:szCs w:val="18"/>
              </w:rPr>
              <w:t xml:space="preserve"> </w:t>
            </w:r>
            <w:r w:rsidRPr="001056AE">
              <w:rPr>
                <w:rFonts w:ascii="Times New Roman" w:hAnsi="Times New Roman" w:eastAsia="Times New Roman"/>
                <w:b/>
                <w:bCs/>
                <w:spacing w:val="-1"/>
                <w:sz w:val="18"/>
                <w:szCs w:val="18"/>
              </w:rPr>
              <w:t>by</w:t>
            </w:r>
            <w:r w:rsidRPr="001056AE">
              <w:rPr>
                <w:rFonts w:ascii="Times New Roman" w:hAnsi="Times New Roman" w:eastAsia="Times New Roman"/>
                <w:b/>
                <w:bCs/>
                <w:spacing w:val="1"/>
                <w:sz w:val="18"/>
                <w:szCs w:val="18"/>
              </w:rPr>
              <w:t xml:space="preserve"> </w:t>
            </w:r>
            <w:r w:rsidRPr="001056AE">
              <w:rPr>
                <w:rFonts w:ascii="Times New Roman" w:hAnsi="Times New Roman" w:eastAsia="Times New Roman"/>
                <w:b/>
                <w:bCs/>
                <w:spacing w:val="-1"/>
                <w:sz w:val="18"/>
                <w:szCs w:val="18"/>
              </w:rPr>
              <w:t xml:space="preserve">State </w:t>
            </w:r>
            <w:r w:rsidRPr="001056AE">
              <w:rPr>
                <w:rFonts w:ascii="Times New Roman" w:hAnsi="Times New Roman" w:eastAsia="Times New Roman"/>
                <w:b/>
                <w:bCs/>
                <w:spacing w:val="-2"/>
                <w:sz w:val="18"/>
                <w:szCs w:val="18"/>
              </w:rPr>
              <w:t>Under</w:t>
            </w:r>
            <w:r w:rsidRPr="001056AE">
              <w:rPr>
                <w:rFonts w:ascii="Times New Roman" w:hAnsi="Times New Roman" w:eastAsia="Times New Roman"/>
                <w:b/>
                <w:bCs/>
                <w:spacing w:val="-1"/>
                <w:sz w:val="18"/>
                <w:szCs w:val="18"/>
              </w:rPr>
              <w:t xml:space="preserve"> Executive</w:t>
            </w:r>
            <w:r w:rsidRPr="001056AE">
              <w:rPr>
                <w:rFonts w:ascii="Times New Roman" w:hAnsi="Times New Roman" w:eastAsia="Times New Roman"/>
                <w:b/>
                <w:bCs/>
                <w:spacing w:val="59"/>
                <w:sz w:val="18"/>
                <w:szCs w:val="18"/>
              </w:rPr>
              <w:t xml:space="preserve"> </w:t>
            </w:r>
            <w:r w:rsidRPr="001056AE">
              <w:rPr>
                <w:rFonts w:ascii="Times New Roman" w:hAnsi="Times New Roman" w:eastAsia="Times New Roman"/>
                <w:b/>
                <w:bCs/>
                <w:spacing w:val="-1"/>
                <w:sz w:val="18"/>
                <w:szCs w:val="18"/>
              </w:rPr>
              <w:t xml:space="preserve">Order </w:t>
            </w:r>
            <w:r w:rsidRPr="001056AE">
              <w:rPr>
                <w:rFonts w:ascii="Times New Roman" w:hAnsi="Times New Roman" w:eastAsia="Times New Roman"/>
                <w:b/>
                <w:bCs/>
                <w:sz w:val="18"/>
                <w:szCs w:val="18"/>
              </w:rPr>
              <w:t>12372</w:t>
            </w:r>
            <w:r w:rsidRPr="001056AE">
              <w:rPr>
                <w:rFonts w:ascii="Times New Roman" w:hAnsi="Times New Roman" w:eastAsia="Times New Roman"/>
                <w:b/>
                <w:bCs/>
                <w:spacing w:val="1"/>
                <w:sz w:val="18"/>
                <w:szCs w:val="18"/>
              </w:rPr>
              <w:t xml:space="preserve"> </w:t>
            </w:r>
            <w:r w:rsidRPr="001056AE">
              <w:rPr>
                <w:rFonts w:ascii="Times New Roman" w:hAnsi="Times New Roman" w:eastAsia="Times New Roman"/>
                <w:b/>
                <w:bCs/>
                <w:spacing w:val="-1"/>
                <w:sz w:val="18"/>
                <w:szCs w:val="18"/>
              </w:rPr>
              <w:t>Process?</w:t>
            </w:r>
            <w:r w:rsidRPr="001056AE">
              <w:rPr>
                <w:rFonts w:ascii="Times New Roman" w:hAnsi="Times New Roman" w:eastAsia="Times New Roman"/>
                <w:b/>
                <w:bCs/>
                <w:spacing w:val="1"/>
                <w:sz w:val="18"/>
                <w:szCs w:val="18"/>
              </w:rPr>
              <w:t xml:space="preserve"> </w:t>
            </w:r>
            <w:r w:rsidRPr="001056AE">
              <w:rPr>
                <w:rFonts w:ascii="Times New Roman" w:hAnsi="Times New Roman" w:eastAsia="Times New Roman"/>
                <w:spacing w:val="-1"/>
                <w:sz w:val="18"/>
                <w:szCs w:val="18"/>
              </w:rPr>
              <w:t>(Required</w:t>
            </w:r>
            <w:r w:rsidRPr="001056AE">
              <w:rPr>
                <w:rFonts w:ascii="Times New Roman" w:hAnsi="Times New Roman" w:eastAsia="Times New Roman"/>
                <w:b/>
                <w:bCs/>
                <w:spacing w:val="-1"/>
                <w:sz w:val="18"/>
                <w:szCs w:val="18"/>
              </w:rPr>
              <w:t>)</w:t>
            </w:r>
            <w:r w:rsidRPr="001056AE">
              <w:rPr>
                <w:rFonts w:ascii="Times New Roman" w:hAnsi="Times New Roman" w:eastAsia="Times New Roman"/>
                <w:b/>
                <w:bCs/>
                <w:sz w:val="18"/>
                <w:szCs w:val="18"/>
              </w:rPr>
              <w:t xml:space="preserve"> </w:t>
            </w:r>
            <w:r w:rsidRPr="001056AE">
              <w:rPr>
                <w:rFonts w:eastAsia="Arial" w:cs="Arial"/>
                <w:spacing w:val="-1"/>
                <w:sz w:val="18"/>
                <w:szCs w:val="18"/>
              </w:rPr>
              <w:t>Applicants should</w:t>
            </w:r>
            <w:r w:rsidRPr="001056AE">
              <w:rPr>
                <w:rFonts w:eastAsia="Arial" w:cs="Arial"/>
                <w:spacing w:val="-2"/>
                <w:sz w:val="18"/>
                <w:szCs w:val="18"/>
              </w:rPr>
              <w:t xml:space="preserve"> </w:t>
            </w:r>
            <w:r w:rsidRPr="001056AE">
              <w:rPr>
                <w:rFonts w:eastAsia="Arial" w:cs="Arial"/>
                <w:spacing w:val="-1"/>
                <w:sz w:val="18"/>
                <w:szCs w:val="18"/>
              </w:rPr>
              <w:t>contact</w:t>
            </w:r>
            <w:r w:rsidRPr="001056AE">
              <w:rPr>
                <w:rFonts w:eastAsia="Arial" w:cs="Arial"/>
                <w:sz w:val="18"/>
                <w:szCs w:val="18"/>
              </w:rPr>
              <w:t xml:space="preserve"> </w:t>
            </w:r>
            <w:r w:rsidRPr="001056AE">
              <w:rPr>
                <w:rFonts w:eastAsia="Arial" w:cs="Arial"/>
                <w:spacing w:val="-2"/>
                <w:sz w:val="18"/>
                <w:szCs w:val="18"/>
              </w:rPr>
              <w:t>the</w:t>
            </w:r>
            <w:r w:rsidRPr="001056AE">
              <w:rPr>
                <w:rFonts w:eastAsia="Arial" w:cs="Arial"/>
                <w:spacing w:val="61"/>
                <w:sz w:val="18"/>
                <w:szCs w:val="18"/>
              </w:rPr>
              <w:t xml:space="preserve"> </w:t>
            </w:r>
            <w:r w:rsidRPr="001056AE">
              <w:rPr>
                <w:rFonts w:eastAsia="Arial" w:cs="Arial"/>
                <w:sz w:val="18"/>
                <w:szCs w:val="18"/>
              </w:rPr>
              <w:t>State</w:t>
            </w:r>
            <w:r w:rsidRPr="001056AE">
              <w:rPr>
                <w:rFonts w:eastAsia="Arial" w:cs="Arial"/>
                <w:spacing w:val="1"/>
                <w:sz w:val="18"/>
                <w:szCs w:val="18"/>
              </w:rPr>
              <w:t xml:space="preserve"> </w:t>
            </w:r>
            <w:r w:rsidRPr="001056AE">
              <w:rPr>
                <w:rFonts w:eastAsia="Arial" w:cs="Arial"/>
                <w:spacing w:val="-1"/>
                <w:sz w:val="18"/>
                <w:szCs w:val="18"/>
              </w:rPr>
              <w:t>Single</w:t>
            </w:r>
            <w:r w:rsidRPr="001056AE">
              <w:rPr>
                <w:rFonts w:eastAsia="Arial" w:cs="Arial"/>
                <w:spacing w:val="1"/>
                <w:sz w:val="18"/>
                <w:szCs w:val="18"/>
              </w:rPr>
              <w:t xml:space="preserve"> </w:t>
            </w:r>
            <w:r w:rsidRPr="001056AE">
              <w:rPr>
                <w:rFonts w:eastAsia="Arial" w:cs="Arial"/>
                <w:spacing w:val="-1"/>
                <w:sz w:val="18"/>
                <w:szCs w:val="18"/>
              </w:rPr>
              <w:t>Point</w:t>
            </w:r>
            <w:r w:rsidRPr="001056AE">
              <w:rPr>
                <w:rFonts w:eastAsia="Arial" w:cs="Arial"/>
                <w:sz w:val="18"/>
                <w:szCs w:val="18"/>
              </w:rPr>
              <w:t xml:space="preserve"> of</w:t>
            </w:r>
            <w:r w:rsidRPr="001056AE">
              <w:rPr>
                <w:rFonts w:eastAsia="Arial" w:cs="Arial"/>
                <w:spacing w:val="-2"/>
                <w:sz w:val="18"/>
                <w:szCs w:val="18"/>
              </w:rPr>
              <w:t xml:space="preserve"> </w:t>
            </w:r>
            <w:r w:rsidRPr="001056AE">
              <w:rPr>
                <w:rFonts w:eastAsia="Arial" w:cs="Arial"/>
                <w:spacing w:val="-1"/>
                <w:sz w:val="18"/>
                <w:szCs w:val="18"/>
              </w:rPr>
              <w:t>Contact</w:t>
            </w:r>
            <w:r w:rsidRPr="001056AE">
              <w:rPr>
                <w:rFonts w:eastAsia="Arial" w:cs="Arial"/>
                <w:sz w:val="18"/>
                <w:szCs w:val="18"/>
              </w:rPr>
              <w:t xml:space="preserve"> </w:t>
            </w:r>
            <w:r w:rsidRPr="001056AE">
              <w:rPr>
                <w:rFonts w:eastAsia="Arial" w:cs="Arial"/>
                <w:spacing w:val="-1"/>
                <w:sz w:val="18"/>
                <w:szCs w:val="18"/>
              </w:rPr>
              <w:t>(SPOC)</w:t>
            </w:r>
            <w:r w:rsidRPr="001056AE">
              <w:rPr>
                <w:rFonts w:eastAsia="Arial" w:cs="Arial"/>
                <w:sz w:val="18"/>
                <w:szCs w:val="18"/>
              </w:rPr>
              <w:t xml:space="preserve"> for </w:t>
            </w:r>
            <w:r w:rsidRPr="001056AE">
              <w:rPr>
                <w:rFonts w:eastAsia="Arial" w:cs="Arial"/>
                <w:spacing w:val="-1"/>
                <w:sz w:val="18"/>
                <w:szCs w:val="18"/>
              </w:rPr>
              <w:t>Federal</w:t>
            </w:r>
            <w:r w:rsidRPr="001056AE">
              <w:rPr>
                <w:rFonts w:eastAsia="Arial" w:cs="Arial"/>
                <w:spacing w:val="1"/>
                <w:sz w:val="18"/>
                <w:szCs w:val="18"/>
              </w:rPr>
              <w:t xml:space="preserve"> </w:t>
            </w:r>
            <w:r w:rsidRPr="001056AE">
              <w:rPr>
                <w:rFonts w:eastAsia="Arial" w:cs="Arial"/>
                <w:spacing w:val="-1"/>
                <w:sz w:val="18"/>
                <w:szCs w:val="18"/>
              </w:rPr>
              <w:t>Executive</w:t>
            </w:r>
            <w:r w:rsidRPr="001056AE">
              <w:rPr>
                <w:rFonts w:eastAsia="Arial" w:cs="Arial"/>
                <w:spacing w:val="39"/>
                <w:sz w:val="18"/>
                <w:szCs w:val="18"/>
              </w:rPr>
              <w:t xml:space="preserve"> </w:t>
            </w:r>
            <w:r w:rsidRPr="001056AE">
              <w:rPr>
                <w:rFonts w:eastAsia="Arial" w:cs="Arial"/>
                <w:spacing w:val="-1"/>
                <w:sz w:val="18"/>
                <w:szCs w:val="18"/>
              </w:rPr>
              <w:t>Order</w:t>
            </w:r>
            <w:r w:rsidRPr="001056AE">
              <w:rPr>
                <w:rFonts w:eastAsia="Arial" w:cs="Arial"/>
                <w:sz w:val="18"/>
                <w:szCs w:val="18"/>
              </w:rPr>
              <w:t xml:space="preserve"> </w:t>
            </w:r>
            <w:r w:rsidRPr="001056AE">
              <w:rPr>
                <w:rFonts w:eastAsia="Arial" w:cs="Arial"/>
                <w:spacing w:val="-1"/>
                <w:sz w:val="18"/>
                <w:szCs w:val="18"/>
              </w:rPr>
              <w:t>12372</w:t>
            </w:r>
            <w:r w:rsidRPr="001056AE">
              <w:rPr>
                <w:rFonts w:eastAsia="Arial" w:cs="Arial"/>
                <w:spacing w:val="1"/>
                <w:sz w:val="18"/>
                <w:szCs w:val="18"/>
              </w:rPr>
              <w:t xml:space="preserve"> </w:t>
            </w:r>
            <w:r w:rsidRPr="001056AE">
              <w:rPr>
                <w:rFonts w:eastAsia="Arial" w:cs="Arial"/>
                <w:spacing w:val="-1"/>
                <w:sz w:val="18"/>
                <w:szCs w:val="18"/>
              </w:rPr>
              <w:t>to</w:t>
            </w:r>
            <w:r w:rsidRPr="001056AE">
              <w:rPr>
                <w:rFonts w:eastAsia="Arial" w:cs="Arial"/>
                <w:spacing w:val="1"/>
                <w:sz w:val="18"/>
                <w:szCs w:val="18"/>
              </w:rPr>
              <w:t xml:space="preserve"> </w:t>
            </w:r>
            <w:r w:rsidRPr="001056AE">
              <w:rPr>
                <w:rFonts w:eastAsia="Arial" w:cs="Arial"/>
                <w:spacing w:val="-1"/>
                <w:sz w:val="18"/>
                <w:szCs w:val="18"/>
              </w:rPr>
              <w:t>determine</w:t>
            </w:r>
            <w:r w:rsidRPr="001056AE">
              <w:rPr>
                <w:rFonts w:eastAsia="Arial" w:cs="Arial"/>
                <w:spacing w:val="1"/>
                <w:sz w:val="18"/>
                <w:szCs w:val="18"/>
              </w:rPr>
              <w:t xml:space="preserve"> </w:t>
            </w:r>
            <w:r w:rsidRPr="001056AE">
              <w:rPr>
                <w:rFonts w:eastAsia="Arial" w:cs="Arial"/>
                <w:spacing w:val="-1"/>
                <w:sz w:val="18"/>
                <w:szCs w:val="18"/>
              </w:rPr>
              <w:t>whether</w:t>
            </w:r>
            <w:r w:rsidRPr="001056AE">
              <w:rPr>
                <w:rFonts w:eastAsia="Arial" w:cs="Arial"/>
                <w:sz w:val="18"/>
                <w:szCs w:val="18"/>
              </w:rPr>
              <w:t xml:space="preserve"> </w:t>
            </w:r>
            <w:r w:rsidRPr="001056AE">
              <w:rPr>
                <w:rFonts w:eastAsia="Arial" w:cs="Arial"/>
                <w:spacing w:val="-1"/>
                <w:sz w:val="18"/>
                <w:szCs w:val="18"/>
              </w:rPr>
              <w:t>the</w:t>
            </w:r>
            <w:r w:rsidRPr="001056AE">
              <w:rPr>
                <w:rFonts w:eastAsia="Arial" w:cs="Arial"/>
                <w:spacing w:val="1"/>
                <w:sz w:val="18"/>
                <w:szCs w:val="18"/>
              </w:rPr>
              <w:t xml:space="preserve"> </w:t>
            </w:r>
            <w:r w:rsidRPr="001056AE">
              <w:rPr>
                <w:rFonts w:eastAsia="Arial" w:cs="Arial"/>
                <w:spacing w:val="-1"/>
                <w:sz w:val="18"/>
                <w:szCs w:val="18"/>
              </w:rPr>
              <w:t>application</w:t>
            </w:r>
            <w:r w:rsidRPr="001056AE">
              <w:rPr>
                <w:rFonts w:eastAsia="Arial" w:cs="Arial"/>
                <w:spacing w:val="-2"/>
                <w:sz w:val="18"/>
                <w:szCs w:val="18"/>
              </w:rPr>
              <w:t xml:space="preserve"> </w:t>
            </w:r>
            <w:r w:rsidRPr="001056AE">
              <w:rPr>
                <w:rFonts w:eastAsia="Arial" w:cs="Arial"/>
                <w:sz w:val="18"/>
                <w:szCs w:val="18"/>
              </w:rPr>
              <w:t>is</w:t>
            </w:r>
            <w:r w:rsidRPr="001056AE">
              <w:rPr>
                <w:rFonts w:eastAsia="Arial" w:cs="Arial"/>
                <w:spacing w:val="-1"/>
                <w:sz w:val="18"/>
                <w:szCs w:val="18"/>
              </w:rPr>
              <w:t xml:space="preserve"> subject</w:t>
            </w:r>
            <w:r w:rsidRPr="001056AE">
              <w:rPr>
                <w:rFonts w:eastAsia="Arial" w:cs="Arial"/>
                <w:sz w:val="18"/>
                <w:szCs w:val="18"/>
              </w:rPr>
              <w:t xml:space="preserve"> </w:t>
            </w:r>
            <w:r w:rsidRPr="001056AE">
              <w:rPr>
                <w:rFonts w:eastAsia="Arial" w:cs="Arial"/>
                <w:spacing w:val="-1"/>
                <w:sz w:val="18"/>
                <w:szCs w:val="18"/>
              </w:rPr>
              <w:t>to</w:t>
            </w:r>
            <w:r w:rsidRPr="001056AE">
              <w:rPr>
                <w:rFonts w:eastAsia="Arial" w:cs="Arial"/>
                <w:spacing w:val="53"/>
                <w:sz w:val="18"/>
                <w:szCs w:val="18"/>
              </w:rPr>
              <w:t xml:space="preserve"> </w:t>
            </w:r>
            <w:r w:rsidRPr="001056AE">
              <w:rPr>
                <w:rFonts w:eastAsia="Arial" w:cs="Arial"/>
                <w:sz w:val="18"/>
                <w:szCs w:val="18"/>
              </w:rPr>
              <w:t>the</w:t>
            </w:r>
            <w:r w:rsidRPr="001056AE">
              <w:rPr>
                <w:rFonts w:eastAsia="Arial" w:cs="Arial"/>
                <w:spacing w:val="1"/>
                <w:sz w:val="18"/>
                <w:szCs w:val="18"/>
              </w:rPr>
              <w:t xml:space="preserve"> </w:t>
            </w:r>
            <w:r w:rsidRPr="001056AE">
              <w:rPr>
                <w:rFonts w:eastAsia="Arial" w:cs="Arial"/>
                <w:spacing w:val="-1"/>
                <w:sz w:val="18"/>
                <w:szCs w:val="18"/>
              </w:rPr>
              <w:t>State</w:t>
            </w:r>
            <w:r w:rsidRPr="001056AE">
              <w:rPr>
                <w:rFonts w:eastAsia="Arial" w:cs="Arial"/>
                <w:spacing w:val="1"/>
                <w:sz w:val="18"/>
                <w:szCs w:val="18"/>
              </w:rPr>
              <w:t xml:space="preserve"> </w:t>
            </w:r>
            <w:r w:rsidRPr="001056AE">
              <w:rPr>
                <w:rFonts w:eastAsia="Arial" w:cs="Arial"/>
                <w:spacing w:val="-1"/>
                <w:sz w:val="18"/>
                <w:szCs w:val="18"/>
              </w:rPr>
              <w:t>intergovernmental</w:t>
            </w:r>
            <w:r w:rsidRPr="001056AE">
              <w:rPr>
                <w:rFonts w:eastAsia="Arial" w:cs="Arial"/>
                <w:spacing w:val="1"/>
                <w:sz w:val="18"/>
                <w:szCs w:val="18"/>
              </w:rPr>
              <w:t xml:space="preserve"> </w:t>
            </w:r>
            <w:r w:rsidRPr="001056AE">
              <w:rPr>
                <w:rFonts w:eastAsia="Arial" w:cs="Arial"/>
                <w:spacing w:val="-1"/>
                <w:sz w:val="18"/>
                <w:szCs w:val="18"/>
              </w:rPr>
              <w:t>review</w:t>
            </w:r>
            <w:r w:rsidRPr="001056AE">
              <w:rPr>
                <w:rFonts w:eastAsia="Arial" w:cs="Arial"/>
                <w:spacing w:val="-3"/>
                <w:sz w:val="18"/>
                <w:szCs w:val="18"/>
              </w:rPr>
              <w:t xml:space="preserve"> </w:t>
            </w:r>
            <w:r w:rsidRPr="001056AE">
              <w:rPr>
                <w:rFonts w:eastAsia="Arial" w:cs="Arial"/>
                <w:sz w:val="18"/>
                <w:szCs w:val="18"/>
              </w:rPr>
              <w:t xml:space="preserve">process. </w:t>
            </w:r>
            <w:r w:rsidRPr="001056AE">
              <w:rPr>
                <w:rFonts w:eastAsia="Arial" w:cs="Arial"/>
                <w:spacing w:val="-1"/>
                <w:sz w:val="18"/>
                <w:szCs w:val="18"/>
              </w:rPr>
              <w:t>Select</w:t>
            </w:r>
            <w:r w:rsidRPr="001056AE">
              <w:rPr>
                <w:rFonts w:eastAsia="Arial" w:cs="Arial"/>
                <w:spacing w:val="-2"/>
                <w:sz w:val="18"/>
                <w:szCs w:val="18"/>
              </w:rPr>
              <w:t xml:space="preserve"> </w:t>
            </w:r>
            <w:r w:rsidRPr="001056AE">
              <w:rPr>
                <w:rFonts w:eastAsia="Arial" w:cs="Arial"/>
                <w:sz w:val="18"/>
                <w:szCs w:val="18"/>
              </w:rPr>
              <w:t>the</w:t>
            </w:r>
            <w:r w:rsidRPr="001056AE">
              <w:rPr>
                <w:rFonts w:eastAsia="Arial" w:cs="Arial"/>
                <w:spacing w:val="35"/>
                <w:sz w:val="18"/>
                <w:szCs w:val="18"/>
              </w:rPr>
              <w:t xml:space="preserve"> </w:t>
            </w:r>
            <w:r w:rsidRPr="001056AE">
              <w:rPr>
                <w:rFonts w:eastAsia="Arial" w:cs="Arial"/>
                <w:spacing w:val="-1"/>
                <w:sz w:val="18"/>
                <w:szCs w:val="18"/>
              </w:rPr>
              <w:t>appropriate</w:t>
            </w:r>
            <w:r w:rsidRPr="001056AE">
              <w:rPr>
                <w:rFonts w:eastAsia="Arial" w:cs="Arial"/>
                <w:spacing w:val="1"/>
                <w:sz w:val="18"/>
                <w:szCs w:val="18"/>
              </w:rPr>
              <w:t xml:space="preserve"> </w:t>
            </w:r>
            <w:r w:rsidRPr="001056AE">
              <w:rPr>
                <w:rFonts w:eastAsia="Arial" w:cs="Arial"/>
                <w:spacing w:val="-1"/>
                <w:sz w:val="18"/>
                <w:szCs w:val="18"/>
              </w:rPr>
              <w:t>box.</w:t>
            </w:r>
            <w:r w:rsidRPr="001056AE">
              <w:rPr>
                <w:rFonts w:eastAsia="Arial" w:cs="Arial"/>
                <w:sz w:val="18"/>
                <w:szCs w:val="18"/>
              </w:rPr>
              <w:t xml:space="preserve"> If “a.”</w:t>
            </w:r>
            <w:r w:rsidRPr="001056AE">
              <w:rPr>
                <w:rFonts w:eastAsia="Arial" w:cs="Arial"/>
                <w:spacing w:val="-2"/>
                <w:sz w:val="18"/>
                <w:szCs w:val="18"/>
              </w:rPr>
              <w:t xml:space="preserve"> </w:t>
            </w:r>
            <w:r w:rsidRPr="001056AE">
              <w:rPr>
                <w:rFonts w:eastAsia="Arial" w:cs="Arial"/>
                <w:sz w:val="18"/>
                <w:szCs w:val="18"/>
              </w:rPr>
              <w:t>is</w:t>
            </w:r>
            <w:r w:rsidRPr="001056AE">
              <w:rPr>
                <w:rFonts w:eastAsia="Arial" w:cs="Arial"/>
                <w:spacing w:val="-1"/>
                <w:sz w:val="18"/>
                <w:szCs w:val="18"/>
              </w:rPr>
              <w:t xml:space="preserve"> selected,</w:t>
            </w:r>
            <w:r w:rsidRPr="001056AE">
              <w:rPr>
                <w:rFonts w:eastAsia="Arial" w:cs="Arial"/>
                <w:sz w:val="18"/>
                <w:szCs w:val="18"/>
              </w:rPr>
              <w:t xml:space="preserve"> </w:t>
            </w:r>
            <w:r w:rsidRPr="001056AE">
              <w:rPr>
                <w:rFonts w:eastAsia="Arial" w:cs="Arial"/>
                <w:spacing w:val="-1"/>
                <w:sz w:val="18"/>
                <w:szCs w:val="18"/>
              </w:rPr>
              <w:t>enter</w:t>
            </w:r>
            <w:r w:rsidRPr="001056AE">
              <w:rPr>
                <w:rFonts w:eastAsia="Arial" w:cs="Arial"/>
                <w:sz w:val="18"/>
                <w:szCs w:val="18"/>
              </w:rPr>
              <w:t xml:space="preserve"> </w:t>
            </w:r>
            <w:r w:rsidRPr="001056AE">
              <w:rPr>
                <w:rFonts w:eastAsia="Arial" w:cs="Arial"/>
                <w:spacing w:val="-1"/>
                <w:sz w:val="18"/>
                <w:szCs w:val="18"/>
              </w:rPr>
              <w:t>the</w:t>
            </w:r>
            <w:r w:rsidRPr="001056AE">
              <w:rPr>
                <w:rFonts w:eastAsia="Arial" w:cs="Arial"/>
                <w:spacing w:val="1"/>
                <w:sz w:val="18"/>
                <w:szCs w:val="18"/>
              </w:rPr>
              <w:t xml:space="preserve"> </w:t>
            </w:r>
            <w:r w:rsidRPr="001056AE">
              <w:rPr>
                <w:rFonts w:eastAsia="Arial" w:cs="Arial"/>
                <w:spacing w:val="-1"/>
                <w:sz w:val="18"/>
                <w:szCs w:val="18"/>
              </w:rPr>
              <w:t>date</w:t>
            </w:r>
            <w:r w:rsidRPr="001056AE">
              <w:rPr>
                <w:rFonts w:eastAsia="Arial" w:cs="Arial"/>
                <w:spacing w:val="1"/>
                <w:sz w:val="18"/>
                <w:szCs w:val="18"/>
              </w:rPr>
              <w:t xml:space="preserve"> </w:t>
            </w:r>
            <w:r w:rsidRPr="001056AE">
              <w:rPr>
                <w:rFonts w:eastAsia="Arial" w:cs="Arial"/>
                <w:spacing w:val="-1"/>
                <w:sz w:val="18"/>
                <w:szCs w:val="18"/>
              </w:rPr>
              <w:t>the</w:t>
            </w:r>
            <w:r w:rsidRPr="001056AE">
              <w:rPr>
                <w:rFonts w:eastAsia="Arial" w:cs="Arial"/>
                <w:spacing w:val="41"/>
                <w:sz w:val="18"/>
                <w:szCs w:val="18"/>
              </w:rPr>
              <w:t xml:space="preserve"> </w:t>
            </w:r>
            <w:r w:rsidRPr="001056AE">
              <w:rPr>
                <w:rFonts w:eastAsia="Arial" w:cs="Arial"/>
                <w:spacing w:val="-1"/>
                <w:sz w:val="18"/>
                <w:szCs w:val="18"/>
              </w:rPr>
              <w:t>application</w:t>
            </w:r>
            <w:r w:rsidRPr="001056AE">
              <w:rPr>
                <w:rFonts w:eastAsia="Arial" w:cs="Arial"/>
                <w:spacing w:val="-2"/>
                <w:sz w:val="18"/>
                <w:szCs w:val="18"/>
              </w:rPr>
              <w:t xml:space="preserve"> </w:t>
            </w:r>
            <w:r w:rsidRPr="001056AE">
              <w:rPr>
                <w:rFonts w:eastAsia="Arial" w:cs="Arial"/>
                <w:spacing w:val="-1"/>
                <w:sz w:val="18"/>
                <w:szCs w:val="18"/>
              </w:rPr>
              <w:t>was</w:t>
            </w:r>
            <w:r w:rsidRPr="001056AE">
              <w:rPr>
                <w:rFonts w:eastAsia="Arial" w:cs="Arial"/>
                <w:spacing w:val="1"/>
                <w:sz w:val="18"/>
                <w:szCs w:val="18"/>
              </w:rPr>
              <w:t xml:space="preserve"> </w:t>
            </w:r>
            <w:r w:rsidRPr="001056AE">
              <w:rPr>
                <w:rFonts w:eastAsia="Arial" w:cs="Arial"/>
                <w:spacing w:val="-1"/>
                <w:sz w:val="18"/>
                <w:szCs w:val="18"/>
              </w:rPr>
              <w:t>submitted</w:t>
            </w:r>
            <w:r w:rsidRPr="001056AE">
              <w:rPr>
                <w:rFonts w:eastAsia="Arial" w:cs="Arial"/>
                <w:spacing w:val="-2"/>
                <w:sz w:val="18"/>
                <w:szCs w:val="18"/>
              </w:rPr>
              <w:t xml:space="preserve"> </w:t>
            </w:r>
            <w:r w:rsidRPr="001056AE">
              <w:rPr>
                <w:rFonts w:eastAsia="Arial" w:cs="Arial"/>
                <w:sz w:val="18"/>
                <w:szCs w:val="18"/>
              </w:rPr>
              <w:t>to</w:t>
            </w:r>
            <w:r w:rsidRPr="001056AE">
              <w:rPr>
                <w:rFonts w:eastAsia="Arial" w:cs="Arial"/>
                <w:spacing w:val="1"/>
                <w:sz w:val="18"/>
                <w:szCs w:val="18"/>
              </w:rPr>
              <w:t xml:space="preserve"> </w:t>
            </w:r>
            <w:r w:rsidRPr="001056AE">
              <w:rPr>
                <w:rFonts w:eastAsia="Arial" w:cs="Arial"/>
                <w:spacing w:val="-1"/>
                <w:sz w:val="18"/>
                <w:szCs w:val="18"/>
              </w:rPr>
              <w:t>the</w:t>
            </w:r>
            <w:r w:rsidRPr="001056AE">
              <w:rPr>
                <w:rFonts w:eastAsia="Arial" w:cs="Arial"/>
                <w:spacing w:val="1"/>
                <w:sz w:val="18"/>
                <w:szCs w:val="18"/>
              </w:rPr>
              <w:t xml:space="preserve"> </w:t>
            </w:r>
            <w:r w:rsidRPr="001056AE">
              <w:rPr>
                <w:rFonts w:eastAsia="Arial" w:cs="Arial"/>
                <w:spacing w:val="-1"/>
                <w:sz w:val="18"/>
                <w:szCs w:val="18"/>
              </w:rPr>
              <w:t>State.</w:t>
            </w:r>
          </w:p>
        </w:tc>
      </w:tr>
      <w:tr w:rsidRPr="001056AE" w:rsidR="000B6689" w:rsidTr="001056AE" w14:paraId="2CBAB17F" w14:textId="77777777">
        <w:trPr>
          <w:trHeight w:val="1459" w:hRule="exact"/>
        </w:trPr>
        <w:tc>
          <w:tcPr>
            <w:tcW w:w="612" w:type="dxa"/>
            <w:vMerge/>
            <w:tcBorders>
              <w:left w:val="single" w:color="000000" w:sz="5" w:space="0"/>
              <w:bottom w:val="single" w:color="000000" w:sz="5" w:space="0"/>
              <w:right w:val="single" w:color="000000" w:sz="5" w:space="0"/>
            </w:tcBorders>
          </w:tcPr>
          <w:p w:rsidRPr="001056AE" w:rsidR="000B6689" w:rsidP="001056AE" w:rsidRDefault="000B6689" w14:paraId="243BE8E8" w14:textId="77777777">
            <w:pPr>
              <w:widowControl w:val="0"/>
              <w:spacing w:before="0" w:beforeAutospacing="0"/>
              <w:jc w:val="left"/>
              <w:rPr>
                <w:rFonts w:ascii="Calibri" w:hAnsi="Calibri"/>
                <w:sz w:val="18"/>
                <w:szCs w:val="18"/>
              </w:rPr>
            </w:pPr>
          </w:p>
        </w:tc>
        <w:tc>
          <w:tcPr>
            <w:tcW w:w="4876" w:type="dxa"/>
            <w:gridSpan w:val="2"/>
            <w:tcBorders>
              <w:top w:val="single" w:color="000000" w:sz="5" w:space="0"/>
              <w:left w:val="single" w:color="000000" w:sz="5" w:space="0"/>
              <w:bottom w:val="single" w:color="000000" w:sz="5" w:space="0"/>
              <w:right w:val="single" w:color="000000" w:sz="5" w:space="0"/>
            </w:tcBorders>
          </w:tcPr>
          <w:p w:rsidRPr="001056AE" w:rsidR="000B6689" w:rsidP="001056AE" w:rsidRDefault="000B6689" w14:paraId="2962C587" w14:textId="77777777">
            <w:pPr>
              <w:widowControl w:val="0"/>
              <w:spacing w:before="0" w:beforeAutospacing="0"/>
              <w:ind w:right="184"/>
              <w:jc w:val="left"/>
              <w:rPr>
                <w:rFonts w:eastAsia="Arial" w:cs="Arial"/>
                <w:sz w:val="18"/>
                <w:szCs w:val="18"/>
              </w:rPr>
            </w:pPr>
            <w:r w:rsidRPr="000D3148">
              <w:rPr>
                <w:rFonts w:ascii="Times New Roman" w:hAnsi="Calibri"/>
                <w:b/>
                <w:spacing w:val="-1"/>
                <w:sz w:val="18"/>
                <w:szCs w:val="18"/>
              </w:rPr>
              <w:t>d.</w:t>
            </w:r>
            <w:r w:rsidRPr="000D3148">
              <w:rPr>
                <w:rFonts w:ascii="Times New Roman" w:hAnsi="Calibri"/>
                <w:b/>
                <w:spacing w:val="1"/>
                <w:sz w:val="18"/>
                <w:szCs w:val="18"/>
              </w:rPr>
              <w:t xml:space="preserve"> </w:t>
            </w:r>
            <w:r w:rsidRPr="00A912F1">
              <w:rPr>
                <w:rFonts w:ascii="Times New Roman" w:hAnsi="Calibri"/>
                <w:b/>
                <w:spacing w:val="-1"/>
                <w:sz w:val="18"/>
                <w:szCs w:val="18"/>
              </w:rPr>
              <w:t>Address</w:t>
            </w:r>
            <w:r w:rsidRPr="001056AE">
              <w:rPr>
                <w:rFonts w:hAnsi="Calibri"/>
                <w:spacing w:val="-1"/>
                <w:sz w:val="18"/>
                <w:szCs w:val="18"/>
              </w:rPr>
              <w:t>:</w:t>
            </w:r>
            <w:r w:rsidRPr="001056AE">
              <w:rPr>
                <w:rFonts w:hAnsi="Calibri"/>
                <w:sz w:val="18"/>
                <w:szCs w:val="18"/>
              </w:rPr>
              <w:t xml:space="preserve"> Enter </w:t>
            </w:r>
            <w:r w:rsidRPr="001056AE">
              <w:rPr>
                <w:rFonts w:hAnsi="Calibri"/>
                <w:spacing w:val="-1"/>
                <w:sz w:val="18"/>
                <w:szCs w:val="18"/>
              </w:rPr>
              <w:t>address:</w:t>
            </w:r>
            <w:r w:rsidRPr="001056AE">
              <w:rPr>
                <w:rFonts w:hAnsi="Calibri"/>
                <w:sz w:val="18"/>
                <w:szCs w:val="18"/>
              </w:rPr>
              <w:t xml:space="preserve"> </w:t>
            </w:r>
            <w:r w:rsidRPr="001056AE">
              <w:rPr>
                <w:rFonts w:hAnsi="Calibri"/>
                <w:spacing w:val="-1"/>
                <w:sz w:val="18"/>
                <w:szCs w:val="18"/>
              </w:rPr>
              <w:t>Street</w:t>
            </w:r>
            <w:r w:rsidRPr="001056AE">
              <w:rPr>
                <w:rFonts w:hAnsi="Calibri"/>
                <w:sz w:val="18"/>
                <w:szCs w:val="18"/>
              </w:rPr>
              <w:t xml:space="preserve"> 1</w:t>
            </w:r>
            <w:r w:rsidRPr="001056AE">
              <w:rPr>
                <w:rFonts w:hAnsi="Calibri"/>
                <w:spacing w:val="1"/>
                <w:sz w:val="18"/>
                <w:szCs w:val="18"/>
              </w:rPr>
              <w:t xml:space="preserve"> </w:t>
            </w:r>
            <w:r w:rsidRPr="001056AE">
              <w:rPr>
                <w:rFonts w:hAnsi="Calibri"/>
                <w:spacing w:val="-1"/>
                <w:sz w:val="18"/>
                <w:szCs w:val="18"/>
              </w:rPr>
              <w:t>(Required);</w:t>
            </w:r>
            <w:r w:rsidRPr="001056AE">
              <w:rPr>
                <w:rFonts w:hAnsi="Calibri"/>
                <w:spacing w:val="-2"/>
                <w:sz w:val="18"/>
                <w:szCs w:val="18"/>
              </w:rPr>
              <w:t xml:space="preserve"> </w:t>
            </w:r>
            <w:r w:rsidRPr="001056AE">
              <w:rPr>
                <w:rFonts w:hAnsi="Calibri"/>
                <w:sz w:val="18"/>
                <w:szCs w:val="18"/>
              </w:rPr>
              <w:t>city</w:t>
            </w:r>
            <w:r w:rsidRPr="001056AE">
              <w:rPr>
                <w:rFonts w:hAnsi="Calibri"/>
                <w:spacing w:val="33"/>
                <w:sz w:val="18"/>
                <w:szCs w:val="18"/>
              </w:rPr>
              <w:t xml:space="preserve"> </w:t>
            </w:r>
            <w:r w:rsidRPr="001056AE">
              <w:rPr>
                <w:rFonts w:hAnsi="Calibri"/>
                <w:spacing w:val="-1"/>
                <w:sz w:val="18"/>
                <w:szCs w:val="18"/>
              </w:rPr>
              <w:t>(Required);</w:t>
            </w:r>
            <w:r w:rsidRPr="001056AE">
              <w:rPr>
                <w:rFonts w:hAnsi="Calibri"/>
                <w:sz w:val="18"/>
                <w:szCs w:val="18"/>
              </w:rPr>
              <w:t xml:space="preserve"> </w:t>
            </w:r>
            <w:r w:rsidRPr="001056AE">
              <w:rPr>
                <w:rFonts w:hAnsi="Calibri"/>
                <w:spacing w:val="-1"/>
                <w:sz w:val="18"/>
                <w:szCs w:val="18"/>
              </w:rPr>
              <w:t>County/Parish,</w:t>
            </w:r>
            <w:r w:rsidRPr="001056AE">
              <w:rPr>
                <w:rFonts w:hAnsi="Calibri"/>
                <w:sz w:val="18"/>
                <w:szCs w:val="18"/>
              </w:rPr>
              <w:t xml:space="preserve"> </w:t>
            </w:r>
            <w:r w:rsidRPr="001056AE">
              <w:rPr>
                <w:rFonts w:hAnsi="Calibri"/>
                <w:spacing w:val="-1"/>
                <w:sz w:val="18"/>
                <w:szCs w:val="18"/>
              </w:rPr>
              <w:t>State</w:t>
            </w:r>
            <w:r w:rsidRPr="001056AE">
              <w:rPr>
                <w:rFonts w:hAnsi="Calibri"/>
                <w:spacing w:val="1"/>
                <w:sz w:val="18"/>
                <w:szCs w:val="18"/>
              </w:rPr>
              <w:t xml:space="preserve"> </w:t>
            </w:r>
            <w:r w:rsidRPr="001056AE">
              <w:rPr>
                <w:rFonts w:hAnsi="Calibri"/>
                <w:spacing w:val="-1"/>
                <w:sz w:val="18"/>
                <w:szCs w:val="18"/>
              </w:rPr>
              <w:t>(Required</w:t>
            </w:r>
            <w:r w:rsidRPr="001056AE">
              <w:rPr>
                <w:rFonts w:hAnsi="Calibri"/>
                <w:spacing w:val="-2"/>
                <w:sz w:val="18"/>
                <w:szCs w:val="18"/>
              </w:rPr>
              <w:t xml:space="preserve"> </w:t>
            </w:r>
            <w:r w:rsidRPr="001056AE">
              <w:rPr>
                <w:rFonts w:hAnsi="Calibri"/>
                <w:sz w:val="18"/>
                <w:szCs w:val="18"/>
              </w:rPr>
              <w:t>if</w:t>
            </w:r>
            <w:r w:rsidRPr="001056AE">
              <w:rPr>
                <w:rFonts w:hAnsi="Calibri"/>
                <w:spacing w:val="-2"/>
                <w:sz w:val="18"/>
                <w:szCs w:val="18"/>
              </w:rPr>
              <w:t xml:space="preserve"> </w:t>
            </w:r>
            <w:r w:rsidRPr="001056AE">
              <w:rPr>
                <w:rFonts w:hAnsi="Calibri"/>
                <w:spacing w:val="-1"/>
                <w:sz w:val="18"/>
                <w:szCs w:val="18"/>
              </w:rPr>
              <w:t xml:space="preserve">country </w:t>
            </w:r>
            <w:r w:rsidRPr="001056AE">
              <w:rPr>
                <w:rFonts w:hAnsi="Calibri"/>
                <w:sz w:val="18"/>
                <w:szCs w:val="18"/>
              </w:rPr>
              <w:t>is</w:t>
            </w:r>
            <w:r w:rsidRPr="001056AE">
              <w:rPr>
                <w:rFonts w:hAnsi="Calibri"/>
                <w:spacing w:val="1"/>
                <w:sz w:val="18"/>
                <w:szCs w:val="18"/>
              </w:rPr>
              <w:t xml:space="preserve"> </w:t>
            </w:r>
            <w:r w:rsidRPr="001056AE">
              <w:rPr>
                <w:rFonts w:hAnsi="Calibri"/>
                <w:spacing w:val="-1"/>
                <w:sz w:val="18"/>
                <w:szCs w:val="18"/>
              </w:rPr>
              <w:t>US),</w:t>
            </w:r>
            <w:r w:rsidRPr="001056AE">
              <w:rPr>
                <w:rFonts w:hAnsi="Calibri"/>
                <w:spacing w:val="65"/>
                <w:sz w:val="18"/>
                <w:szCs w:val="18"/>
              </w:rPr>
              <w:t xml:space="preserve"> </w:t>
            </w:r>
            <w:r w:rsidRPr="001056AE">
              <w:rPr>
                <w:rFonts w:hAnsi="Calibri"/>
                <w:spacing w:val="-1"/>
                <w:sz w:val="18"/>
                <w:szCs w:val="18"/>
              </w:rPr>
              <w:t>Province,</w:t>
            </w:r>
            <w:r w:rsidRPr="001056AE">
              <w:rPr>
                <w:rFonts w:hAnsi="Calibri"/>
                <w:spacing w:val="-2"/>
                <w:sz w:val="18"/>
                <w:szCs w:val="18"/>
              </w:rPr>
              <w:t xml:space="preserve"> </w:t>
            </w:r>
            <w:r w:rsidRPr="001056AE">
              <w:rPr>
                <w:rFonts w:hAnsi="Calibri"/>
                <w:spacing w:val="-1"/>
                <w:sz w:val="18"/>
                <w:szCs w:val="18"/>
              </w:rPr>
              <w:t>Country (Required),</w:t>
            </w:r>
            <w:r w:rsidRPr="001056AE">
              <w:rPr>
                <w:rFonts w:hAnsi="Calibri"/>
                <w:spacing w:val="-2"/>
                <w:sz w:val="18"/>
                <w:szCs w:val="18"/>
              </w:rPr>
              <w:t xml:space="preserve"> </w:t>
            </w:r>
            <w:r w:rsidRPr="001056AE">
              <w:rPr>
                <w:rFonts w:hAnsi="Calibri"/>
                <w:spacing w:val="-1"/>
                <w:sz w:val="18"/>
                <w:szCs w:val="18"/>
              </w:rPr>
              <w:t>9-digit</w:t>
            </w:r>
            <w:r w:rsidRPr="001056AE">
              <w:rPr>
                <w:rFonts w:hAnsi="Calibri"/>
                <w:sz w:val="18"/>
                <w:szCs w:val="18"/>
              </w:rPr>
              <w:t xml:space="preserve"> </w:t>
            </w:r>
            <w:r w:rsidRPr="001056AE">
              <w:rPr>
                <w:rFonts w:hAnsi="Calibri"/>
                <w:spacing w:val="-1"/>
                <w:sz w:val="18"/>
                <w:szCs w:val="18"/>
              </w:rPr>
              <w:t>zip/postal</w:t>
            </w:r>
            <w:r w:rsidRPr="001056AE">
              <w:rPr>
                <w:rFonts w:hAnsi="Calibri"/>
                <w:spacing w:val="-2"/>
                <w:sz w:val="18"/>
                <w:szCs w:val="18"/>
              </w:rPr>
              <w:t xml:space="preserve"> </w:t>
            </w:r>
            <w:r w:rsidRPr="001056AE">
              <w:rPr>
                <w:rFonts w:hAnsi="Calibri"/>
                <w:spacing w:val="-1"/>
                <w:sz w:val="18"/>
                <w:szCs w:val="18"/>
              </w:rPr>
              <w:t>code</w:t>
            </w:r>
            <w:r w:rsidRPr="001056AE">
              <w:rPr>
                <w:rFonts w:hAnsi="Calibri"/>
                <w:spacing w:val="65"/>
                <w:sz w:val="18"/>
                <w:szCs w:val="18"/>
              </w:rPr>
              <w:t xml:space="preserve"> </w:t>
            </w:r>
            <w:r w:rsidRPr="001056AE">
              <w:rPr>
                <w:rFonts w:hAnsi="Calibri"/>
                <w:spacing w:val="-1"/>
                <w:sz w:val="18"/>
                <w:szCs w:val="18"/>
              </w:rPr>
              <w:t>(Required</w:t>
            </w:r>
            <w:r w:rsidRPr="001056AE">
              <w:rPr>
                <w:rFonts w:hAnsi="Calibri"/>
                <w:spacing w:val="1"/>
                <w:sz w:val="18"/>
                <w:szCs w:val="18"/>
              </w:rPr>
              <w:t xml:space="preserve"> </w:t>
            </w:r>
            <w:r w:rsidRPr="001056AE">
              <w:rPr>
                <w:rFonts w:hAnsi="Calibri"/>
                <w:sz w:val="18"/>
                <w:szCs w:val="18"/>
              </w:rPr>
              <w:t>if</w:t>
            </w:r>
            <w:r w:rsidRPr="001056AE">
              <w:rPr>
                <w:rFonts w:hAnsi="Calibri"/>
                <w:spacing w:val="-2"/>
                <w:sz w:val="18"/>
                <w:szCs w:val="18"/>
              </w:rPr>
              <w:t xml:space="preserve"> </w:t>
            </w:r>
            <w:r w:rsidRPr="001056AE">
              <w:rPr>
                <w:rFonts w:hAnsi="Calibri"/>
                <w:spacing w:val="-1"/>
                <w:sz w:val="18"/>
                <w:szCs w:val="18"/>
              </w:rPr>
              <w:t>country US).</w:t>
            </w:r>
          </w:p>
        </w:tc>
        <w:tc>
          <w:tcPr>
            <w:tcW w:w="450" w:type="dxa"/>
            <w:tcBorders>
              <w:top w:val="single" w:color="000000" w:sz="5" w:space="0"/>
              <w:left w:val="single" w:color="000000" w:sz="5" w:space="0"/>
              <w:bottom w:val="single" w:color="000000" w:sz="5" w:space="0"/>
              <w:right w:val="single" w:color="000000" w:sz="5" w:space="0"/>
            </w:tcBorders>
          </w:tcPr>
          <w:p w:rsidRPr="001056AE" w:rsidR="000B6689" w:rsidP="001056AE" w:rsidRDefault="000B6689" w14:paraId="4D409D31" w14:textId="77777777">
            <w:pPr>
              <w:widowControl w:val="0"/>
              <w:spacing w:before="0" w:beforeAutospacing="0"/>
              <w:jc w:val="left"/>
              <w:rPr>
                <w:rFonts w:eastAsia="Arial" w:cs="Arial"/>
                <w:sz w:val="18"/>
                <w:szCs w:val="18"/>
              </w:rPr>
            </w:pPr>
            <w:r w:rsidRPr="001056AE">
              <w:rPr>
                <w:rFonts w:hAnsi="Calibri"/>
                <w:sz w:val="18"/>
                <w:szCs w:val="18"/>
              </w:rPr>
              <w:t>20.</w:t>
            </w:r>
          </w:p>
        </w:tc>
        <w:tc>
          <w:tcPr>
            <w:tcW w:w="5040" w:type="dxa"/>
            <w:tcBorders>
              <w:top w:val="single" w:color="000000" w:sz="5" w:space="0"/>
              <w:left w:val="single" w:color="000000" w:sz="5" w:space="0"/>
              <w:bottom w:val="single" w:color="000000" w:sz="5" w:space="0"/>
              <w:right w:val="single" w:color="000000" w:sz="5" w:space="0"/>
            </w:tcBorders>
          </w:tcPr>
          <w:p w:rsidRPr="001056AE" w:rsidR="000B6689" w:rsidP="001056AE" w:rsidRDefault="000B6689" w14:paraId="42DB2FC6" w14:textId="77777777">
            <w:pPr>
              <w:widowControl w:val="0"/>
              <w:spacing w:before="0" w:beforeAutospacing="0"/>
              <w:jc w:val="left"/>
              <w:rPr>
                <w:rFonts w:ascii="Times New Roman" w:hAnsi="Times New Roman" w:eastAsia="Times New Roman"/>
                <w:sz w:val="18"/>
                <w:szCs w:val="18"/>
              </w:rPr>
            </w:pPr>
            <w:r w:rsidRPr="001056AE">
              <w:rPr>
                <w:rFonts w:ascii="Times New Roman" w:hAnsi="Calibri"/>
                <w:b/>
                <w:spacing w:val="-1"/>
                <w:sz w:val="18"/>
                <w:szCs w:val="18"/>
              </w:rPr>
              <w:t>Is</w:t>
            </w:r>
            <w:r w:rsidRPr="001056AE">
              <w:rPr>
                <w:rFonts w:ascii="Times New Roman" w:hAnsi="Calibri"/>
                <w:b/>
                <w:sz w:val="18"/>
                <w:szCs w:val="18"/>
              </w:rPr>
              <w:t xml:space="preserve"> </w:t>
            </w:r>
            <w:r w:rsidRPr="001056AE">
              <w:rPr>
                <w:rFonts w:ascii="Times New Roman" w:hAnsi="Calibri"/>
                <w:b/>
                <w:spacing w:val="-1"/>
                <w:sz w:val="18"/>
                <w:szCs w:val="18"/>
              </w:rPr>
              <w:t>the Applicant</w:t>
            </w:r>
            <w:r w:rsidRPr="001056AE">
              <w:rPr>
                <w:rFonts w:ascii="Times New Roman" w:hAnsi="Calibri"/>
                <w:b/>
                <w:sz w:val="18"/>
                <w:szCs w:val="18"/>
              </w:rPr>
              <w:t xml:space="preserve"> </w:t>
            </w:r>
            <w:r w:rsidRPr="001056AE">
              <w:rPr>
                <w:rFonts w:ascii="Times New Roman" w:hAnsi="Calibri"/>
                <w:b/>
                <w:spacing w:val="-1"/>
                <w:sz w:val="18"/>
                <w:szCs w:val="18"/>
              </w:rPr>
              <w:t>Delinquent</w:t>
            </w:r>
            <w:r w:rsidRPr="001056AE">
              <w:rPr>
                <w:rFonts w:ascii="Times New Roman" w:hAnsi="Calibri"/>
                <w:b/>
                <w:sz w:val="18"/>
                <w:szCs w:val="18"/>
              </w:rPr>
              <w:t xml:space="preserve"> on</w:t>
            </w:r>
            <w:r w:rsidRPr="001056AE">
              <w:rPr>
                <w:rFonts w:ascii="Times New Roman" w:hAnsi="Calibri"/>
                <w:b/>
                <w:spacing w:val="-2"/>
                <w:sz w:val="18"/>
                <w:szCs w:val="18"/>
              </w:rPr>
              <w:t xml:space="preserve"> any</w:t>
            </w:r>
            <w:r w:rsidRPr="001056AE">
              <w:rPr>
                <w:rFonts w:ascii="Times New Roman" w:hAnsi="Calibri"/>
                <w:b/>
                <w:spacing w:val="1"/>
                <w:sz w:val="18"/>
                <w:szCs w:val="18"/>
              </w:rPr>
              <w:t xml:space="preserve"> </w:t>
            </w:r>
            <w:r w:rsidRPr="001056AE">
              <w:rPr>
                <w:rFonts w:ascii="Times New Roman" w:hAnsi="Calibri"/>
                <w:b/>
                <w:spacing w:val="-1"/>
                <w:sz w:val="18"/>
                <w:szCs w:val="18"/>
              </w:rPr>
              <w:t>Federal</w:t>
            </w:r>
            <w:r w:rsidRPr="001056AE">
              <w:rPr>
                <w:rFonts w:ascii="Times New Roman" w:hAnsi="Calibri"/>
                <w:b/>
                <w:sz w:val="18"/>
                <w:szCs w:val="18"/>
              </w:rPr>
              <w:t xml:space="preserve"> </w:t>
            </w:r>
            <w:r w:rsidRPr="001056AE">
              <w:rPr>
                <w:rFonts w:ascii="Times New Roman" w:hAnsi="Calibri"/>
                <w:b/>
                <w:spacing w:val="-1"/>
                <w:sz w:val="18"/>
                <w:szCs w:val="18"/>
              </w:rPr>
              <w:t>Debt?</w:t>
            </w:r>
          </w:p>
          <w:p w:rsidRPr="001056AE" w:rsidR="000B6689" w:rsidP="001056AE" w:rsidRDefault="000B6689" w14:paraId="6DC4AA00" w14:textId="77777777">
            <w:pPr>
              <w:widowControl w:val="0"/>
              <w:spacing w:before="0" w:beforeAutospacing="0"/>
              <w:ind w:right="131"/>
              <w:jc w:val="left"/>
              <w:rPr>
                <w:rFonts w:eastAsia="Arial" w:cs="Arial"/>
                <w:sz w:val="18"/>
                <w:szCs w:val="18"/>
              </w:rPr>
            </w:pPr>
            <w:r w:rsidRPr="001056AE">
              <w:rPr>
                <w:rFonts w:hAnsi="Calibri"/>
                <w:spacing w:val="-1"/>
                <w:sz w:val="18"/>
                <w:szCs w:val="18"/>
              </w:rPr>
              <w:t>(Required)</w:t>
            </w:r>
            <w:r w:rsidRPr="001056AE">
              <w:rPr>
                <w:rFonts w:hAnsi="Calibri"/>
                <w:sz w:val="18"/>
                <w:szCs w:val="18"/>
              </w:rPr>
              <w:t xml:space="preserve"> </w:t>
            </w:r>
            <w:r w:rsidRPr="001056AE">
              <w:rPr>
                <w:rFonts w:hAnsi="Calibri"/>
                <w:spacing w:val="-1"/>
                <w:sz w:val="18"/>
                <w:szCs w:val="18"/>
              </w:rPr>
              <w:t>Select</w:t>
            </w:r>
            <w:r w:rsidRPr="001056AE">
              <w:rPr>
                <w:rFonts w:hAnsi="Calibri"/>
                <w:spacing w:val="-2"/>
                <w:sz w:val="18"/>
                <w:szCs w:val="18"/>
              </w:rPr>
              <w:t xml:space="preserve"> </w:t>
            </w:r>
            <w:r w:rsidRPr="001056AE">
              <w:rPr>
                <w:rFonts w:hAnsi="Calibri"/>
                <w:sz w:val="18"/>
                <w:szCs w:val="18"/>
              </w:rPr>
              <w:t>the</w:t>
            </w:r>
            <w:r w:rsidRPr="001056AE">
              <w:rPr>
                <w:rFonts w:hAnsi="Calibri"/>
                <w:spacing w:val="-2"/>
                <w:sz w:val="18"/>
                <w:szCs w:val="18"/>
              </w:rPr>
              <w:t xml:space="preserve"> </w:t>
            </w:r>
            <w:r w:rsidRPr="001056AE">
              <w:rPr>
                <w:rFonts w:hAnsi="Calibri"/>
                <w:spacing w:val="-1"/>
                <w:sz w:val="18"/>
                <w:szCs w:val="18"/>
              </w:rPr>
              <w:t>appropriate</w:t>
            </w:r>
            <w:r w:rsidRPr="001056AE">
              <w:rPr>
                <w:rFonts w:hAnsi="Calibri"/>
                <w:spacing w:val="1"/>
                <w:sz w:val="18"/>
                <w:szCs w:val="18"/>
              </w:rPr>
              <w:t xml:space="preserve"> </w:t>
            </w:r>
            <w:r w:rsidRPr="001056AE">
              <w:rPr>
                <w:rFonts w:hAnsi="Calibri"/>
                <w:spacing w:val="-1"/>
                <w:sz w:val="18"/>
                <w:szCs w:val="18"/>
              </w:rPr>
              <w:t>box.</w:t>
            </w:r>
            <w:r w:rsidRPr="001056AE">
              <w:rPr>
                <w:rFonts w:hAnsi="Calibri"/>
                <w:sz w:val="18"/>
                <w:szCs w:val="18"/>
              </w:rPr>
              <w:t xml:space="preserve"> </w:t>
            </w:r>
            <w:r w:rsidRPr="001056AE">
              <w:rPr>
                <w:rFonts w:hAnsi="Calibri"/>
                <w:spacing w:val="-1"/>
                <w:sz w:val="18"/>
                <w:szCs w:val="18"/>
              </w:rPr>
              <w:t>This</w:t>
            </w:r>
            <w:r w:rsidRPr="001056AE">
              <w:rPr>
                <w:rFonts w:hAnsi="Calibri"/>
                <w:spacing w:val="1"/>
                <w:sz w:val="18"/>
                <w:szCs w:val="18"/>
              </w:rPr>
              <w:t xml:space="preserve"> </w:t>
            </w:r>
            <w:r w:rsidRPr="001056AE">
              <w:rPr>
                <w:rFonts w:hAnsi="Calibri"/>
                <w:spacing w:val="-1"/>
                <w:sz w:val="18"/>
                <w:szCs w:val="18"/>
              </w:rPr>
              <w:t>question</w:t>
            </w:r>
            <w:r w:rsidRPr="001056AE">
              <w:rPr>
                <w:rFonts w:hAnsi="Calibri"/>
                <w:spacing w:val="-2"/>
                <w:sz w:val="18"/>
                <w:szCs w:val="18"/>
              </w:rPr>
              <w:t xml:space="preserve"> </w:t>
            </w:r>
            <w:r w:rsidRPr="001056AE">
              <w:rPr>
                <w:rFonts w:hAnsi="Calibri"/>
                <w:spacing w:val="-1"/>
                <w:sz w:val="18"/>
                <w:szCs w:val="18"/>
              </w:rPr>
              <w:t xml:space="preserve">applies </w:t>
            </w:r>
            <w:r w:rsidRPr="001056AE">
              <w:rPr>
                <w:rFonts w:hAnsi="Calibri"/>
                <w:sz w:val="18"/>
                <w:szCs w:val="18"/>
              </w:rPr>
              <w:t>to</w:t>
            </w:r>
            <w:r w:rsidRPr="001056AE">
              <w:rPr>
                <w:rFonts w:hAnsi="Calibri"/>
                <w:spacing w:val="57"/>
                <w:sz w:val="18"/>
                <w:szCs w:val="18"/>
              </w:rPr>
              <w:t xml:space="preserve"> </w:t>
            </w:r>
            <w:r w:rsidRPr="001056AE">
              <w:rPr>
                <w:rFonts w:hAnsi="Calibri"/>
                <w:sz w:val="18"/>
                <w:szCs w:val="18"/>
              </w:rPr>
              <w:t>the</w:t>
            </w:r>
            <w:r w:rsidRPr="001056AE">
              <w:rPr>
                <w:rFonts w:hAnsi="Calibri"/>
                <w:spacing w:val="1"/>
                <w:sz w:val="18"/>
                <w:szCs w:val="18"/>
              </w:rPr>
              <w:t xml:space="preserve"> </w:t>
            </w:r>
            <w:r w:rsidRPr="001056AE">
              <w:rPr>
                <w:rFonts w:hAnsi="Calibri"/>
                <w:spacing w:val="-1"/>
                <w:sz w:val="18"/>
                <w:szCs w:val="18"/>
              </w:rPr>
              <w:t>applicant</w:t>
            </w:r>
            <w:r w:rsidRPr="001056AE">
              <w:rPr>
                <w:rFonts w:hAnsi="Calibri"/>
                <w:sz w:val="18"/>
                <w:szCs w:val="18"/>
              </w:rPr>
              <w:t xml:space="preserve"> </w:t>
            </w:r>
            <w:r w:rsidRPr="001056AE">
              <w:rPr>
                <w:rFonts w:hAnsi="Calibri"/>
                <w:spacing w:val="-1"/>
                <w:sz w:val="18"/>
                <w:szCs w:val="18"/>
              </w:rPr>
              <w:t>organization,</w:t>
            </w:r>
            <w:r w:rsidRPr="001056AE">
              <w:rPr>
                <w:rFonts w:hAnsi="Calibri"/>
                <w:spacing w:val="-2"/>
                <w:sz w:val="18"/>
                <w:szCs w:val="18"/>
              </w:rPr>
              <w:t xml:space="preserve"> </w:t>
            </w:r>
            <w:r w:rsidRPr="001056AE">
              <w:rPr>
                <w:rFonts w:hAnsi="Calibri"/>
                <w:sz w:val="18"/>
                <w:szCs w:val="18"/>
              </w:rPr>
              <w:t>not</w:t>
            </w:r>
            <w:r w:rsidRPr="001056AE">
              <w:rPr>
                <w:rFonts w:hAnsi="Calibri"/>
                <w:spacing w:val="-4"/>
                <w:sz w:val="18"/>
                <w:szCs w:val="18"/>
              </w:rPr>
              <w:t xml:space="preserve"> </w:t>
            </w:r>
            <w:r w:rsidRPr="001056AE">
              <w:rPr>
                <w:rFonts w:hAnsi="Calibri"/>
                <w:sz w:val="18"/>
                <w:szCs w:val="18"/>
              </w:rPr>
              <w:t>the</w:t>
            </w:r>
            <w:r w:rsidRPr="001056AE">
              <w:rPr>
                <w:rFonts w:hAnsi="Calibri"/>
                <w:spacing w:val="1"/>
                <w:sz w:val="18"/>
                <w:szCs w:val="18"/>
              </w:rPr>
              <w:t xml:space="preserve"> </w:t>
            </w:r>
            <w:r w:rsidRPr="001056AE">
              <w:rPr>
                <w:rFonts w:hAnsi="Calibri"/>
                <w:spacing w:val="-1"/>
                <w:sz w:val="18"/>
                <w:szCs w:val="18"/>
              </w:rPr>
              <w:t>person</w:t>
            </w:r>
            <w:r w:rsidRPr="001056AE">
              <w:rPr>
                <w:rFonts w:hAnsi="Calibri"/>
                <w:spacing w:val="1"/>
                <w:sz w:val="18"/>
                <w:szCs w:val="18"/>
              </w:rPr>
              <w:t xml:space="preserve"> </w:t>
            </w:r>
            <w:r w:rsidRPr="001056AE">
              <w:rPr>
                <w:rFonts w:hAnsi="Calibri"/>
                <w:spacing w:val="-1"/>
                <w:sz w:val="18"/>
                <w:szCs w:val="18"/>
              </w:rPr>
              <w:t>who</w:t>
            </w:r>
            <w:r w:rsidRPr="001056AE">
              <w:rPr>
                <w:rFonts w:hAnsi="Calibri"/>
                <w:spacing w:val="1"/>
                <w:sz w:val="18"/>
                <w:szCs w:val="18"/>
              </w:rPr>
              <w:t xml:space="preserve"> </w:t>
            </w:r>
            <w:r w:rsidRPr="001056AE">
              <w:rPr>
                <w:rFonts w:hAnsi="Calibri"/>
                <w:spacing w:val="-1"/>
                <w:sz w:val="18"/>
                <w:szCs w:val="18"/>
              </w:rPr>
              <w:t xml:space="preserve">signs </w:t>
            </w:r>
            <w:r w:rsidRPr="001056AE">
              <w:rPr>
                <w:rFonts w:hAnsi="Calibri"/>
                <w:sz w:val="18"/>
                <w:szCs w:val="18"/>
              </w:rPr>
              <w:t>as</w:t>
            </w:r>
            <w:r w:rsidRPr="001056AE">
              <w:rPr>
                <w:rFonts w:hAnsi="Calibri"/>
                <w:spacing w:val="-1"/>
                <w:sz w:val="18"/>
                <w:szCs w:val="18"/>
              </w:rPr>
              <w:t xml:space="preserve"> </w:t>
            </w:r>
            <w:r w:rsidRPr="001056AE">
              <w:rPr>
                <w:rFonts w:hAnsi="Calibri"/>
                <w:sz w:val="18"/>
                <w:szCs w:val="18"/>
              </w:rPr>
              <w:t>the</w:t>
            </w:r>
            <w:r w:rsidRPr="001056AE">
              <w:rPr>
                <w:rFonts w:hAnsi="Calibri"/>
                <w:spacing w:val="37"/>
                <w:sz w:val="18"/>
                <w:szCs w:val="18"/>
              </w:rPr>
              <w:t xml:space="preserve"> </w:t>
            </w:r>
            <w:r w:rsidRPr="001056AE">
              <w:rPr>
                <w:rFonts w:hAnsi="Calibri"/>
                <w:spacing w:val="-1"/>
                <w:sz w:val="18"/>
                <w:szCs w:val="18"/>
              </w:rPr>
              <w:t>authorized</w:t>
            </w:r>
            <w:r w:rsidRPr="001056AE">
              <w:rPr>
                <w:rFonts w:hAnsi="Calibri"/>
                <w:spacing w:val="1"/>
                <w:sz w:val="18"/>
                <w:szCs w:val="18"/>
              </w:rPr>
              <w:t xml:space="preserve"> </w:t>
            </w:r>
            <w:r w:rsidRPr="001056AE">
              <w:rPr>
                <w:rFonts w:hAnsi="Calibri"/>
                <w:spacing w:val="-1"/>
                <w:sz w:val="18"/>
                <w:szCs w:val="18"/>
              </w:rPr>
              <w:t>representative.</w:t>
            </w:r>
            <w:r w:rsidRPr="001056AE">
              <w:rPr>
                <w:rFonts w:hAnsi="Calibri"/>
                <w:sz w:val="18"/>
                <w:szCs w:val="18"/>
              </w:rPr>
              <w:t xml:space="preserve"> </w:t>
            </w:r>
            <w:r w:rsidRPr="001056AE">
              <w:rPr>
                <w:rFonts w:hAnsi="Calibri"/>
                <w:spacing w:val="-1"/>
                <w:sz w:val="18"/>
                <w:szCs w:val="18"/>
              </w:rPr>
              <w:t xml:space="preserve">Categories </w:t>
            </w:r>
            <w:r w:rsidRPr="001056AE">
              <w:rPr>
                <w:rFonts w:hAnsi="Calibri"/>
                <w:sz w:val="18"/>
                <w:szCs w:val="18"/>
              </w:rPr>
              <w:t xml:space="preserve">of </w:t>
            </w:r>
            <w:r w:rsidRPr="001056AE">
              <w:rPr>
                <w:rFonts w:hAnsi="Calibri"/>
                <w:spacing w:val="-1"/>
                <w:sz w:val="18"/>
                <w:szCs w:val="18"/>
              </w:rPr>
              <w:t>federal</w:t>
            </w:r>
            <w:r w:rsidRPr="001056AE">
              <w:rPr>
                <w:rFonts w:hAnsi="Calibri"/>
                <w:spacing w:val="1"/>
                <w:sz w:val="18"/>
                <w:szCs w:val="18"/>
              </w:rPr>
              <w:t xml:space="preserve"> </w:t>
            </w:r>
            <w:r w:rsidRPr="001056AE">
              <w:rPr>
                <w:rFonts w:hAnsi="Calibri"/>
                <w:spacing w:val="-1"/>
                <w:sz w:val="18"/>
                <w:szCs w:val="18"/>
              </w:rPr>
              <w:t>debt</w:t>
            </w:r>
            <w:r w:rsidRPr="001056AE">
              <w:rPr>
                <w:rFonts w:hAnsi="Calibri"/>
                <w:sz w:val="18"/>
                <w:szCs w:val="18"/>
              </w:rPr>
              <w:t xml:space="preserve"> </w:t>
            </w:r>
            <w:r w:rsidRPr="001056AE">
              <w:rPr>
                <w:rFonts w:hAnsi="Calibri"/>
                <w:spacing w:val="-1"/>
                <w:sz w:val="18"/>
                <w:szCs w:val="18"/>
              </w:rPr>
              <w:t>include;</w:t>
            </w:r>
            <w:r w:rsidRPr="001056AE">
              <w:rPr>
                <w:rFonts w:hAnsi="Calibri"/>
                <w:spacing w:val="51"/>
                <w:sz w:val="18"/>
                <w:szCs w:val="18"/>
              </w:rPr>
              <w:t xml:space="preserve"> </w:t>
            </w:r>
            <w:r w:rsidRPr="001056AE">
              <w:rPr>
                <w:rFonts w:hAnsi="Calibri"/>
                <w:sz w:val="18"/>
                <w:szCs w:val="18"/>
              </w:rPr>
              <w:t>but,</w:t>
            </w:r>
            <w:r w:rsidRPr="001056AE">
              <w:rPr>
                <w:rFonts w:hAnsi="Calibri"/>
                <w:spacing w:val="-2"/>
                <w:sz w:val="18"/>
                <w:szCs w:val="18"/>
              </w:rPr>
              <w:t xml:space="preserve"> </w:t>
            </w:r>
            <w:r w:rsidRPr="001056AE">
              <w:rPr>
                <w:rFonts w:hAnsi="Calibri"/>
                <w:sz w:val="18"/>
                <w:szCs w:val="18"/>
              </w:rPr>
              <w:t>may</w:t>
            </w:r>
            <w:r w:rsidRPr="001056AE">
              <w:rPr>
                <w:rFonts w:hAnsi="Calibri"/>
                <w:spacing w:val="-1"/>
                <w:sz w:val="18"/>
                <w:szCs w:val="18"/>
              </w:rPr>
              <w:t xml:space="preserve"> </w:t>
            </w:r>
            <w:r w:rsidRPr="001056AE">
              <w:rPr>
                <w:rFonts w:hAnsi="Calibri"/>
                <w:sz w:val="18"/>
                <w:szCs w:val="18"/>
              </w:rPr>
              <w:t>not</w:t>
            </w:r>
            <w:r w:rsidRPr="001056AE">
              <w:rPr>
                <w:rFonts w:hAnsi="Calibri"/>
                <w:spacing w:val="-2"/>
                <w:sz w:val="18"/>
                <w:szCs w:val="18"/>
              </w:rPr>
              <w:t xml:space="preserve"> </w:t>
            </w:r>
            <w:r w:rsidRPr="001056AE">
              <w:rPr>
                <w:rFonts w:hAnsi="Calibri"/>
                <w:sz w:val="18"/>
                <w:szCs w:val="18"/>
              </w:rPr>
              <w:t>be</w:t>
            </w:r>
            <w:r w:rsidRPr="001056AE">
              <w:rPr>
                <w:rFonts w:hAnsi="Calibri"/>
                <w:spacing w:val="1"/>
                <w:sz w:val="18"/>
                <w:szCs w:val="18"/>
              </w:rPr>
              <w:t xml:space="preserve"> </w:t>
            </w:r>
            <w:r w:rsidRPr="001056AE">
              <w:rPr>
                <w:rFonts w:hAnsi="Calibri"/>
                <w:spacing w:val="-1"/>
                <w:sz w:val="18"/>
                <w:szCs w:val="18"/>
              </w:rPr>
              <w:t>limited</w:t>
            </w:r>
            <w:r w:rsidRPr="001056AE">
              <w:rPr>
                <w:rFonts w:hAnsi="Calibri"/>
                <w:spacing w:val="-2"/>
                <w:sz w:val="18"/>
                <w:szCs w:val="18"/>
              </w:rPr>
              <w:t xml:space="preserve"> </w:t>
            </w:r>
            <w:r w:rsidRPr="001056AE">
              <w:rPr>
                <w:rFonts w:hAnsi="Calibri"/>
                <w:sz w:val="18"/>
                <w:szCs w:val="18"/>
              </w:rPr>
              <w:t>to:</w:t>
            </w:r>
            <w:r w:rsidRPr="001056AE">
              <w:rPr>
                <w:rFonts w:hAnsi="Calibri"/>
                <w:spacing w:val="-2"/>
                <w:sz w:val="18"/>
                <w:szCs w:val="18"/>
              </w:rPr>
              <w:t xml:space="preserve"> </w:t>
            </w:r>
            <w:r w:rsidRPr="001056AE">
              <w:rPr>
                <w:rFonts w:hAnsi="Calibri"/>
                <w:spacing w:val="-1"/>
                <w:sz w:val="18"/>
                <w:szCs w:val="18"/>
              </w:rPr>
              <w:t>delinquent</w:t>
            </w:r>
            <w:r w:rsidRPr="001056AE">
              <w:rPr>
                <w:rFonts w:hAnsi="Calibri"/>
                <w:sz w:val="18"/>
                <w:szCs w:val="18"/>
              </w:rPr>
              <w:t xml:space="preserve"> </w:t>
            </w:r>
            <w:r w:rsidRPr="001056AE">
              <w:rPr>
                <w:rFonts w:hAnsi="Calibri"/>
                <w:spacing w:val="-1"/>
                <w:sz w:val="18"/>
                <w:szCs w:val="18"/>
              </w:rPr>
              <w:t>audit</w:t>
            </w:r>
            <w:r w:rsidRPr="001056AE">
              <w:rPr>
                <w:rFonts w:hAnsi="Calibri"/>
                <w:spacing w:val="-2"/>
                <w:sz w:val="18"/>
                <w:szCs w:val="18"/>
              </w:rPr>
              <w:t xml:space="preserve"> </w:t>
            </w:r>
            <w:r w:rsidRPr="001056AE">
              <w:rPr>
                <w:rFonts w:hAnsi="Calibri"/>
                <w:spacing w:val="-1"/>
                <w:sz w:val="18"/>
                <w:szCs w:val="18"/>
              </w:rPr>
              <w:t>disallowances,</w:t>
            </w:r>
            <w:r w:rsidRPr="001056AE">
              <w:rPr>
                <w:rFonts w:hAnsi="Calibri"/>
                <w:spacing w:val="37"/>
                <w:sz w:val="18"/>
                <w:szCs w:val="18"/>
              </w:rPr>
              <w:t xml:space="preserve"> </w:t>
            </w:r>
            <w:r w:rsidRPr="001056AE">
              <w:rPr>
                <w:rFonts w:hAnsi="Calibri"/>
                <w:spacing w:val="-1"/>
                <w:sz w:val="18"/>
                <w:szCs w:val="18"/>
              </w:rPr>
              <w:t>loans</w:t>
            </w:r>
            <w:r w:rsidRPr="001056AE">
              <w:rPr>
                <w:rFonts w:hAnsi="Calibri"/>
                <w:spacing w:val="1"/>
                <w:sz w:val="18"/>
                <w:szCs w:val="18"/>
              </w:rPr>
              <w:t xml:space="preserve"> </w:t>
            </w:r>
            <w:r w:rsidRPr="001056AE">
              <w:rPr>
                <w:rFonts w:hAnsi="Calibri"/>
                <w:spacing w:val="-1"/>
                <w:sz w:val="18"/>
                <w:szCs w:val="18"/>
              </w:rPr>
              <w:t>and</w:t>
            </w:r>
            <w:r w:rsidRPr="001056AE">
              <w:rPr>
                <w:rFonts w:hAnsi="Calibri"/>
                <w:spacing w:val="1"/>
                <w:sz w:val="18"/>
                <w:szCs w:val="18"/>
              </w:rPr>
              <w:t xml:space="preserve"> </w:t>
            </w:r>
            <w:r w:rsidRPr="001056AE">
              <w:rPr>
                <w:rFonts w:hAnsi="Calibri"/>
                <w:spacing w:val="-1"/>
                <w:sz w:val="18"/>
                <w:szCs w:val="18"/>
              </w:rPr>
              <w:t>taxes.</w:t>
            </w:r>
            <w:r w:rsidRPr="001056AE">
              <w:rPr>
                <w:rFonts w:hAnsi="Calibri"/>
                <w:sz w:val="18"/>
                <w:szCs w:val="18"/>
              </w:rPr>
              <w:t xml:space="preserve"> If </w:t>
            </w:r>
            <w:r w:rsidRPr="001056AE">
              <w:rPr>
                <w:rFonts w:hAnsi="Calibri"/>
                <w:spacing w:val="-1"/>
                <w:sz w:val="18"/>
                <w:szCs w:val="18"/>
              </w:rPr>
              <w:t>yes,</w:t>
            </w:r>
            <w:r w:rsidRPr="001056AE">
              <w:rPr>
                <w:rFonts w:hAnsi="Calibri"/>
                <w:sz w:val="18"/>
                <w:szCs w:val="18"/>
              </w:rPr>
              <w:t xml:space="preserve"> </w:t>
            </w:r>
            <w:r w:rsidRPr="001056AE">
              <w:rPr>
                <w:rFonts w:hAnsi="Calibri"/>
                <w:spacing w:val="-1"/>
                <w:sz w:val="18"/>
                <w:szCs w:val="18"/>
              </w:rPr>
              <w:t>include</w:t>
            </w:r>
            <w:r w:rsidRPr="001056AE">
              <w:rPr>
                <w:rFonts w:hAnsi="Calibri"/>
                <w:spacing w:val="1"/>
                <w:sz w:val="18"/>
                <w:szCs w:val="18"/>
              </w:rPr>
              <w:t xml:space="preserve"> </w:t>
            </w:r>
            <w:r w:rsidRPr="001056AE">
              <w:rPr>
                <w:rFonts w:hAnsi="Calibri"/>
                <w:sz w:val="18"/>
                <w:szCs w:val="18"/>
              </w:rPr>
              <w:t>an</w:t>
            </w:r>
            <w:r w:rsidRPr="001056AE">
              <w:rPr>
                <w:rFonts w:hAnsi="Calibri"/>
                <w:spacing w:val="1"/>
                <w:sz w:val="18"/>
                <w:szCs w:val="18"/>
              </w:rPr>
              <w:t xml:space="preserve"> </w:t>
            </w:r>
            <w:r w:rsidRPr="001056AE">
              <w:rPr>
                <w:rFonts w:hAnsi="Calibri"/>
                <w:spacing w:val="-1"/>
                <w:sz w:val="18"/>
                <w:szCs w:val="18"/>
              </w:rPr>
              <w:t>explanation</w:t>
            </w:r>
            <w:r w:rsidRPr="001056AE">
              <w:rPr>
                <w:rFonts w:hAnsi="Calibri"/>
                <w:spacing w:val="1"/>
                <w:sz w:val="18"/>
                <w:szCs w:val="18"/>
              </w:rPr>
              <w:t xml:space="preserve"> </w:t>
            </w:r>
            <w:r w:rsidRPr="001056AE">
              <w:rPr>
                <w:rFonts w:hAnsi="Calibri"/>
                <w:sz w:val="18"/>
                <w:szCs w:val="18"/>
              </w:rPr>
              <w:t>in</w:t>
            </w:r>
            <w:r w:rsidRPr="001056AE">
              <w:rPr>
                <w:rFonts w:hAnsi="Calibri"/>
                <w:spacing w:val="-2"/>
                <w:sz w:val="18"/>
                <w:szCs w:val="18"/>
              </w:rPr>
              <w:t xml:space="preserve"> </w:t>
            </w:r>
            <w:r w:rsidRPr="001056AE">
              <w:rPr>
                <w:rFonts w:hAnsi="Calibri"/>
                <w:sz w:val="18"/>
                <w:szCs w:val="18"/>
              </w:rPr>
              <w:t>an</w:t>
            </w:r>
            <w:r w:rsidRPr="001056AE">
              <w:rPr>
                <w:rFonts w:hAnsi="Calibri"/>
                <w:spacing w:val="27"/>
                <w:sz w:val="18"/>
                <w:szCs w:val="18"/>
              </w:rPr>
              <w:t xml:space="preserve"> </w:t>
            </w:r>
            <w:r w:rsidRPr="001056AE">
              <w:rPr>
                <w:rFonts w:hAnsi="Calibri"/>
                <w:spacing w:val="-1"/>
                <w:sz w:val="18"/>
                <w:szCs w:val="18"/>
              </w:rPr>
              <w:t>attachment.</w:t>
            </w:r>
          </w:p>
        </w:tc>
      </w:tr>
      <w:tr w:rsidRPr="001056AE" w:rsidR="000B6689" w:rsidTr="001056AE" w14:paraId="0F23A703" w14:textId="77777777">
        <w:trPr>
          <w:trHeight w:val="835" w:hRule="exact"/>
        </w:trPr>
        <w:tc>
          <w:tcPr>
            <w:tcW w:w="612" w:type="dxa"/>
            <w:vMerge w:val="restart"/>
            <w:tcBorders>
              <w:top w:val="single" w:color="000000" w:sz="5" w:space="0"/>
              <w:left w:val="single" w:color="000000" w:sz="5" w:space="0"/>
              <w:right w:val="single" w:color="000000" w:sz="5" w:space="0"/>
            </w:tcBorders>
          </w:tcPr>
          <w:p w:rsidRPr="001056AE" w:rsidR="000B6689" w:rsidP="000D3148" w:rsidRDefault="000B6689" w14:paraId="11381368" w14:textId="77777777">
            <w:pPr>
              <w:widowControl w:val="0"/>
              <w:spacing w:before="0" w:beforeAutospacing="0"/>
              <w:jc w:val="left"/>
              <w:rPr>
                <w:rFonts w:ascii="Calibri" w:hAnsi="Calibri"/>
                <w:sz w:val="18"/>
                <w:szCs w:val="18"/>
              </w:rPr>
            </w:pPr>
          </w:p>
        </w:tc>
        <w:tc>
          <w:tcPr>
            <w:tcW w:w="4876" w:type="dxa"/>
            <w:gridSpan w:val="2"/>
            <w:tcBorders>
              <w:top w:val="single" w:color="000000" w:sz="5" w:space="0"/>
              <w:left w:val="single" w:color="000000" w:sz="5" w:space="0"/>
              <w:bottom w:val="single" w:color="000000" w:sz="5" w:space="0"/>
              <w:right w:val="single" w:color="000000" w:sz="5" w:space="0"/>
            </w:tcBorders>
          </w:tcPr>
          <w:p w:rsidRPr="001056AE" w:rsidR="000B6689" w:rsidP="000D3148" w:rsidRDefault="000B6689" w14:paraId="2F4D2E16" w14:textId="77777777">
            <w:pPr>
              <w:widowControl w:val="0"/>
              <w:spacing w:before="0" w:beforeAutospacing="0"/>
              <w:ind w:right="162"/>
              <w:jc w:val="left"/>
              <w:rPr>
                <w:rFonts w:eastAsia="Arial" w:cs="Arial"/>
                <w:sz w:val="18"/>
                <w:szCs w:val="18"/>
              </w:rPr>
            </w:pPr>
            <w:r w:rsidRPr="000D3148">
              <w:rPr>
                <w:rFonts w:ascii="Times New Roman" w:hAnsi="Calibri"/>
                <w:b/>
                <w:spacing w:val="-1"/>
                <w:sz w:val="18"/>
                <w:szCs w:val="18"/>
              </w:rPr>
              <w:t>e.</w:t>
            </w:r>
            <w:r w:rsidRPr="000D3148">
              <w:rPr>
                <w:rFonts w:ascii="Times New Roman" w:hAnsi="Calibri"/>
                <w:b/>
                <w:spacing w:val="1"/>
                <w:sz w:val="18"/>
                <w:szCs w:val="18"/>
              </w:rPr>
              <w:t xml:space="preserve"> </w:t>
            </w:r>
            <w:r w:rsidRPr="00A912F1">
              <w:rPr>
                <w:rFonts w:ascii="Times New Roman" w:hAnsi="Calibri"/>
                <w:b/>
                <w:spacing w:val="-1"/>
                <w:sz w:val="18"/>
                <w:szCs w:val="18"/>
              </w:rPr>
              <w:t>Organizational</w:t>
            </w:r>
            <w:r w:rsidRPr="001056AE">
              <w:rPr>
                <w:rFonts w:ascii="Times New Roman" w:hAnsi="Calibri"/>
                <w:b/>
                <w:sz w:val="18"/>
                <w:szCs w:val="18"/>
              </w:rPr>
              <w:t xml:space="preserve"> Unit:</w:t>
            </w:r>
            <w:r w:rsidRPr="001056AE">
              <w:rPr>
                <w:rFonts w:ascii="Times New Roman" w:hAnsi="Calibri"/>
                <w:b/>
                <w:spacing w:val="1"/>
                <w:sz w:val="18"/>
                <w:szCs w:val="18"/>
              </w:rPr>
              <w:t xml:space="preserve"> </w:t>
            </w:r>
            <w:r w:rsidRPr="001056AE">
              <w:rPr>
                <w:rFonts w:hAnsi="Calibri"/>
                <w:sz w:val="18"/>
                <w:szCs w:val="18"/>
              </w:rPr>
              <w:t xml:space="preserve">Enter </w:t>
            </w:r>
            <w:r w:rsidRPr="001056AE">
              <w:rPr>
                <w:rFonts w:hAnsi="Calibri"/>
                <w:spacing w:val="-1"/>
                <w:sz w:val="18"/>
                <w:szCs w:val="18"/>
              </w:rPr>
              <w:t>the</w:t>
            </w:r>
            <w:r w:rsidRPr="001056AE">
              <w:rPr>
                <w:rFonts w:hAnsi="Calibri"/>
                <w:spacing w:val="1"/>
                <w:sz w:val="18"/>
                <w:szCs w:val="18"/>
              </w:rPr>
              <w:t xml:space="preserve"> </w:t>
            </w:r>
            <w:r w:rsidRPr="001056AE">
              <w:rPr>
                <w:rFonts w:hAnsi="Calibri"/>
                <w:spacing w:val="-1"/>
                <w:sz w:val="18"/>
                <w:szCs w:val="18"/>
              </w:rPr>
              <w:t>name</w:t>
            </w:r>
            <w:r w:rsidRPr="001056AE">
              <w:rPr>
                <w:rFonts w:hAnsi="Calibri"/>
                <w:spacing w:val="1"/>
                <w:sz w:val="18"/>
                <w:szCs w:val="18"/>
              </w:rPr>
              <w:t xml:space="preserve"> </w:t>
            </w:r>
            <w:r w:rsidRPr="001056AE">
              <w:rPr>
                <w:rFonts w:hAnsi="Calibri"/>
                <w:sz w:val="18"/>
                <w:szCs w:val="18"/>
              </w:rPr>
              <w:t>of</w:t>
            </w:r>
            <w:r w:rsidRPr="001056AE">
              <w:rPr>
                <w:rFonts w:hAnsi="Calibri"/>
                <w:spacing w:val="-2"/>
                <w:sz w:val="18"/>
                <w:szCs w:val="18"/>
              </w:rPr>
              <w:t xml:space="preserve"> </w:t>
            </w:r>
            <w:r w:rsidRPr="001056AE">
              <w:rPr>
                <w:rFonts w:hAnsi="Calibri"/>
                <w:sz w:val="18"/>
                <w:szCs w:val="18"/>
              </w:rPr>
              <w:t>the</w:t>
            </w:r>
            <w:r w:rsidRPr="001056AE">
              <w:rPr>
                <w:rFonts w:hAnsi="Calibri"/>
                <w:spacing w:val="-2"/>
                <w:sz w:val="18"/>
                <w:szCs w:val="18"/>
              </w:rPr>
              <w:t xml:space="preserve"> </w:t>
            </w:r>
            <w:r w:rsidRPr="001056AE">
              <w:rPr>
                <w:rFonts w:hAnsi="Calibri"/>
                <w:spacing w:val="-1"/>
                <w:sz w:val="18"/>
                <w:szCs w:val="18"/>
              </w:rPr>
              <w:t>primary</w:t>
            </w:r>
            <w:r w:rsidRPr="001056AE">
              <w:rPr>
                <w:rFonts w:hAnsi="Calibri"/>
                <w:spacing w:val="33"/>
                <w:sz w:val="18"/>
                <w:szCs w:val="18"/>
              </w:rPr>
              <w:t xml:space="preserve"> </w:t>
            </w:r>
            <w:r w:rsidRPr="001056AE">
              <w:rPr>
                <w:rFonts w:hAnsi="Calibri"/>
                <w:spacing w:val="-1"/>
                <w:sz w:val="18"/>
                <w:szCs w:val="18"/>
              </w:rPr>
              <w:t>organizational</w:t>
            </w:r>
            <w:r w:rsidRPr="001056AE">
              <w:rPr>
                <w:rFonts w:hAnsi="Calibri"/>
                <w:spacing w:val="-2"/>
                <w:sz w:val="18"/>
                <w:szCs w:val="18"/>
              </w:rPr>
              <w:t xml:space="preserve"> </w:t>
            </w:r>
            <w:r w:rsidRPr="001056AE">
              <w:rPr>
                <w:rFonts w:hAnsi="Calibri"/>
                <w:sz w:val="18"/>
                <w:szCs w:val="18"/>
              </w:rPr>
              <w:t>unit,</w:t>
            </w:r>
            <w:r w:rsidRPr="001056AE">
              <w:rPr>
                <w:rFonts w:hAnsi="Calibri"/>
                <w:spacing w:val="-2"/>
                <w:sz w:val="18"/>
                <w:szCs w:val="18"/>
              </w:rPr>
              <w:t xml:space="preserve"> </w:t>
            </w:r>
            <w:r w:rsidRPr="001056AE">
              <w:rPr>
                <w:rFonts w:hAnsi="Calibri"/>
                <w:spacing w:val="-1"/>
                <w:sz w:val="18"/>
                <w:szCs w:val="18"/>
              </w:rPr>
              <w:t>department</w:t>
            </w:r>
            <w:r w:rsidRPr="001056AE">
              <w:rPr>
                <w:rFonts w:hAnsi="Calibri"/>
                <w:sz w:val="18"/>
                <w:szCs w:val="18"/>
              </w:rPr>
              <w:t xml:space="preserve"> or </w:t>
            </w:r>
            <w:r w:rsidRPr="001056AE">
              <w:rPr>
                <w:rFonts w:hAnsi="Calibri"/>
                <w:spacing w:val="-1"/>
                <w:sz w:val="18"/>
                <w:szCs w:val="18"/>
              </w:rPr>
              <w:t>division</w:t>
            </w:r>
            <w:r w:rsidRPr="001056AE">
              <w:rPr>
                <w:rFonts w:hAnsi="Calibri"/>
                <w:spacing w:val="1"/>
                <w:sz w:val="18"/>
                <w:szCs w:val="18"/>
              </w:rPr>
              <w:t xml:space="preserve"> </w:t>
            </w:r>
            <w:r w:rsidRPr="001056AE">
              <w:rPr>
                <w:rFonts w:hAnsi="Calibri"/>
                <w:spacing w:val="-1"/>
                <w:sz w:val="18"/>
                <w:szCs w:val="18"/>
              </w:rPr>
              <w:t>that</w:t>
            </w:r>
            <w:r w:rsidRPr="001056AE">
              <w:rPr>
                <w:rFonts w:hAnsi="Calibri"/>
                <w:sz w:val="18"/>
                <w:szCs w:val="18"/>
              </w:rPr>
              <w:t xml:space="preserve"> </w:t>
            </w:r>
            <w:r w:rsidRPr="001056AE">
              <w:rPr>
                <w:rFonts w:hAnsi="Calibri"/>
                <w:spacing w:val="-1"/>
                <w:sz w:val="18"/>
                <w:szCs w:val="18"/>
              </w:rPr>
              <w:t>will</w:t>
            </w:r>
            <w:r w:rsidRPr="001056AE">
              <w:rPr>
                <w:rFonts w:hAnsi="Calibri"/>
                <w:spacing w:val="1"/>
                <w:sz w:val="18"/>
                <w:szCs w:val="18"/>
              </w:rPr>
              <w:t xml:space="preserve"> </w:t>
            </w:r>
            <w:r w:rsidRPr="001056AE">
              <w:rPr>
                <w:rFonts w:hAnsi="Calibri"/>
                <w:spacing w:val="-1"/>
                <w:sz w:val="18"/>
                <w:szCs w:val="18"/>
              </w:rPr>
              <w:t>undertake</w:t>
            </w:r>
            <w:r w:rsidRPr="001056AE">
              <w:rPr>
                <w:rFonts w:hAnsi="Calibri"/>
                <w:spacing w:val="51"/>
                <w:sz w:val="18"/>
                <w:szCs w:val="18"/>
              </w:rPr>
              <w:t xml:space="preserve"> </w:t>
            </w:r>
            <w:r w:rsidRPr="001056AE">
              <w:rPr>
                <w:rFonts w:hAnsi="Calibri"/>
                <w:sz w:val="18"/>
                <w:szCs w:val="18"/>
              </w:rPr>
              <w:t>the</w:t>
            </w:r>
            <w:r w:rsidRPr="001056AE">
              <w:rPr>
                <w:rFonts w:hAnsi="Calibri"/>
                <w:spacing w:val="1"/>
                <w:sz w:val="18"/>
                <w:szCs w:val="18"/>
              </w:rPr>
              <w:t xml:space="preserve"> </w:t>
            </w:r>
            <w:r w:rsidRPr="001056AE">
              <w:rPr>
                <w:rFonts w:hAnsi="Calibri"/>
                <w:spacing w:val="-1"/>
                <w:sz w:val="18"/>
                <w:szCs w:val="18"/>
              </w:rPr>
              <w:t>assistance</w:t>
            </w:r>
            <w:r w:rsidRPr="001056AE">
              <w:rPr>
                <w:rFonts w:hAnsi="Calibri"/>
                <w:spacing w:val="1"/>
                <w:sz w:val="18"/>
                <w:szCs w:val="18"/>
              </w:rPr>
              <w:t xml:space="preserve"> </w:t>
            </w:r>
            <w:r w:rsidRPr="001056AE">
              <w:rPr>
                <w:rFonts w:hAnsi="Calibri"/>
                <w:spacing w:val="-1"/>
                <w:sz w:val="18"/>
                <w:szCs w:val="18"/>
              </w:rPr>
              <w:t>activity.</w:t>
            </w:r>
          </w:p>
        </w:tc>
        <w:tc>
          <w:tcPr>
            <w:tcW w:w="450" w:type="dxa"/>
            <w:vMerge w:val="restart"/>
            <w:tcBorders>
              <w:top w:val="single" w:color="000000" w:sz="5" w:space="0"/>
              <w:left w:val="single" w:color="000000" w:sz="5" w:space="0"/>
              <w:right w:val="single" w:color="000000" w:sz="5" w:space="0"/>
            </w:tcBorders>
          </w:tcPr>
          <w:p w:rsidRPr="001056AE" w:rsidR="000B6689" w:rsidP="001056AE" w:rsidRDefault="000B6689" w14:paraId="3EEDC966" w14:textId="77777777">
            <w:pPr>
              <w:widowControl w:val="0"/>
              <w:spacing w:before="0" w:beforeAutospacing="0"/>
              <w:jc w:val="left"/>
              <w:rPr>
                <w:rFonts w:eastAsia="Arial" w:cs="Arial"/>
                <w:sz w:val="18"/>
                <w:szCs w:val="18"/>
              </w:rPr>
            </w:pPr>
            <w:r w:rsidRPr="001056AE">
              <w:rPr>
                <w:rFonts w:hAnsi="Calibri"/>
                <w:sz w:val="18"/>
                <w:szCs w:val="18"/>
              </w:rPr>
              <w:t>21.</w:t>
            </w:r>
          </w:p>
        </w:tc>
        <w:tc>
          <w:tcPr>
            <w:tcW w:w="5040" w:type="dxa"/>
            <w:vMerge w:val="restart"/>
            <w:tcBorders>
              <w:top w:val="single" w:color="000000" w:sz="5" w:space="0"/>
              <w:left w:val="single" w:color="000000" w:sz="5" w:space="0"/>
              <w:right w:val="single" w:color="000000" w:sz="5" w:space="0"/>
            </w:tcBorders>
          </w:tcPr>
          <w:p w:rsidRPr="001056AE" w:rsidR="000B6689" w:rsidP="000D3148" w:rsidRDefault="000B6689" w14:paraId="43542BDD" w14:textId="77777777">
            <w:pPr>
              <w:widowControl w:val="0"/>
              <w:spacing w:before="0" w:beforeAutospacing="0"/>
              <w:ind w:right="120"/>
              <w:jc w:val="left"/>
              <w:rPr>
                <w:rFonts w:eastAsia="Arial" w:cs="Arial"/>
                <w:sz w:val="18"/>
                <w:szCs w:val="18"/>
              </w:rPr>
            </w:pPr>
            <w:r w:rsidRPr="001056AE">
              <w:rPr>
                <w:rFonts w:ascii="Times New Roman" w:hAnsi="Times New Roman" w:eastAsia="Times New Roman"/>
                <w:b/>
                <w:bCs/>
                <w:spacing w:val="-1"/>
                <w:sz w:val="18"/>
                <w:szCs w:val="18"/>
              </w:rPr>
              <w:t>Authorized</w:t>
            </w:r>
            <w:r w:rsidRPr="001056AE">
              <w:rPr>
                <w:rFonts w:ascii="Times New Roman" w:hAnsi="Times New Roman" w:eastAsia="Times New Roman"/>
                <w:b/>
                <w:bCs/>
                <w:spacing w:val="-2"/>
                <w:sz w:val="18"/>
                <w:szCs w:val="18"/>
              </w:rPr>
              <w:t xml:space="preserve"> </w:t>
            </w:r>
            <w:r w:rsidRPr="001056AE">
              <w:rPr>
                <w:rFonts w:ascii="Times New Roman" w:hAnsi="Times New Roman" w:eastAsia="Times New Roman"/>
                <w:b/>
                <w:bCs/>
                <w:spacing w:val="-1"/>
                <w:sz w:val="18"/>
                <w:szCs w:val="18"/>
              </w:rPr>
              <w:t>Representative</w:t>
            </w:r>
            <w:r w:rsidRPr="001056AE">
              <w:rPr>
                <w:rFonts w:eastAsia="Arial" w:cs="Arial"/>
                <w:spacing w:val="-1"/>
                <w:sz w:val="18"/>
                <w:szCs w:val="18"/>
              </w:rPr>
              <w:t>:</w:t>
            </w:r>
            <w:r w:rsidRPr="001056AE">
              <w:rPr>
                <w:rFonts w:eastAsia="Arial" w:cs="Arial"/>
                <w:spacing w:val="3"/>
                <w:sz w:val="18"/>
                <w:szCs w:val="18"/>
              </w:rPr>
              <w:t xml:space="preserve"> </w:t>
            </w:r>
            <w:r w:rsidRPr="001056AE">
              <w:rPr>
                <w:rFonts w:eastAsia="Arial" w:cs="Arial"/>
                <w:spacing w:val="-1"/>
                <w:sz w:val="18"/>
                <w:szCs w:val="18"/>
              </w:rPr>
              <w:t>To</w:t>
            </w:r>
            <w:r w:rsidRPr="001056AE">
              <w:rPr>
                <w:rFonts w:eastAsia="Arial" w:cs="Arial"/>
                <w:spacing w:val="1"/>
                <w:sz w:val="18"/>
                <w:szCs w:val="18"/>
              </w:rPr>
              <w:t xml:space="preserve"> </w:t>
            </w:r>
            <w:r w:rsidRPr="001056AE">
              <w:rPr>
                <w:rFonts w:eastAsia="Arial" w:cs="Arial"/>
                <w:sz w:val="18"/>
                <w:szCs w:val="18"/>
              </w:rPr>
              <w:t>be</w:t>
            </w:r>
            <w:r w:rsidRPr="001056AE">
              <w:rPr>
                <w:rFonts w:eastAsia="Arial" w:cs="Arial"/>
                <w:spacing w:val="1"/>
                <w:sz w:val="18"/>
                <w:szCs w:val="18"/>
              </w:rPr>
              <w:t xml:space="preserve"> </w:t>
            </w:r>
            <w:r w:rsidRPr="001056AE">
              <w:rPr>
                <w:rFonts w:eastAsia="Arial" w:cs="Arial"/>
                <w:spacing w:val="-1"/>
                <w:sz w:val="18"/>
                <w:szCs w:val="18"/>
              </w:rPr>
              <w:t>signed</w:t>
            </w:r>
            <w:r w:rsidRPr="001056AE">
              <w:rPr>
                <w:rFonts w:eastAsia="Arial" w:cs="Arial"/>
                <w:spacing w:val="1"/>
                <w:sz w:val="18"/>
                <w:szCs w:val="18"/>
              </w:rPr>
              <w:t xml:space="preserve"> </w:t>
            </w:r>
            <w:r w:rsidRPr="001056AE">
              <w:rPr>
                <w:rFonts w:eastAsia="Arial" w:cs="Arial"/>
                <w:spacing w:val="-1"/>
                <w:sz w:val="18"/>
                <w:szCs w:val="18"/>
              </w:rPr>
              <w:t>and</w:t>
            </w:r>
            <w:r w:rsidRPr="001056AE">
              <w:rPr>
                <w:rFonts w:eastAsia="Arial" w:cs="Arial"/>
                <w:spacing w:val="1"/>
                <w:sz w:val="18"/>
                <w:szCs w:val="18"/>
              </w:rPr>
              <w:t xml:space="preserve"> </w:t>
            </w:r>
            <w:r w:rsidRPr="001056AE">
              <w:rPr>
                <w:rFonts w:eastAsia="Arial" w:cs="Arial"/>
                <w:spacing w:val="-1"/>
                <w:sz w:val="18"/>
                <w:szCs w:val="18"/>
              </w:rPr>
              <w:t>dated</w:t>
            </w:r>
            <w:r w:rsidRPr="001056AE">
              <w:rPr>
                <w:rFonts w:eastAsia="Arial" w:cs="Arial"/>
                <w:spacing w:val="-2"/>
                <w:sz w:val="18"/>
                <w:szCs w:val="18"/>
              </w:rPr>
              <w:t xml:space="preserve"> </w:t>
            </w:r>
            <w:r w:rsidRPr="001056AE">
              <w:rPr>
                <w:rFonts w:eastAsia="Arial" w:cs="Arial"/>
                <w:sz w:val="18"/>
                <w:szCs w:val="18"/>
              </w:rPr>
              <w:t>by</w:t>
            </w:r>
            <w:r w:rsidRPr="001056AE">
              <w:rPr>
                <w:rFonts w:eastAsia="Arial" w:cs="Arial"/>
                <w:spacing w:val="-1"/>
                <w:sz w:val="18"/>
                <w:szCs w:val="18"/>
              </w:rPr>
              <w:t xml:space="preserve"> </w:t>
            </w:r>
            <w:r w:rsidRPr="001056AE">
              <w:rPr>
                <w:rFonts w:eastAsia="Arial" w:cs="Arial"/>
                <w:sz w:val="18"/>
                <w:szCs w:val="18"/>
              </w:rPr>
              <w:t>the</w:t>
            </w:r>
            <w:r w:rsidRPr="001056AE">
              <w:rPr>
                <w:rFonts w:eastAsia="Arial" w:cs="Arial"/>
                <w:spacing w:val="37"/>
                <w:sz w:val="18"/>
                <w:szCs w:val="18"/>
              </w:rPr>
              <w:t xml:space="preserve"> </w:t>
            </w:r>
            <w:r w:rsidRPr="001056AE">
              <w:rPr>
                <w:rFonts w:eastAsia="Arial" w:cs="Arial"/>
                <w:spacing w:val="-1"/>
                <w:sz w:val="18"/>
                <w:szCs w:val="18"/>
              </w:rPr>
              <w:t>authorized</w:t>
            </w:r>
            <w:r w:rsidRPr="001056AE">
              <w:rPr>
                <w:rFonts w:eastAsia="Arial" w:cs="Arial"/>
                <w:spacing w:val="1"/>
                <w:sz w:val="18"/>
                <w:szCs w:val="18"/>
              </w:rPr>
              <w:t xml:space="preserve"> </w:t>
            </w:r>
            <w:r w:rsidRPr="001056AE">
              <w:rPr>
                <w:rFonts w:eastAsia="Arial" w:cs="Arial"/>
                <w:spacing w:val="-1"/>
                <w:sz w:val="18"/>
                <w:szCs w:val="18"/>
              </w:rPr>
              <w:t>representative</w:t>
            </w:r>
            <w:r w:rsidRPr="001056AE">
              <w:rPr>
                <w:rFonts w:eastAsia="Arial" w:cs="Arial"/>
                <w:spacing w:val="1"/>
                <w:sz w:val="18"/>
                <w:szCs w:val="18"/>
              </w:rPr>
              <w:t xml:space="preserve"> </w:t>
            </w:r>
            <w:r w:rsidRPr="001056AE">
              <w:rPr>
                <w:rFonts w:eastAsia="Arial" w:cs="Arial"/>
                <w:sz w:val="18"/>
                <w:szCs w:val="18"/>
              </w:rPr>
              <w:t>of</w:t>
            </w:r>
            <w:r w:rsidRPr="001056AE">
              <w:rPr>
                <w:rFonts w:eastAsia="Arial" w:cs="Arial"/>
                <w:spacing w:val="-2"/>
                <w:sz w:val="18"/>
                <w:szCs w:val="18"/>
              </w:rPr>
              <w:t xml:space="preserve"> </w:t>
            </w:r>
            <w:r w:rsidRPr="001056AE">
              <w:rPr>
                <w:rFonts w:eastAsia="Arial" w:cs="Arial"/>
                <w:spacing w:val="-1"/>
                <w:sz w:val="18"/>
                <w:szCs w:val="18"/>
              </w:rPr>
              <w:t>the</w:t>
            </w:r>
            <w:r w:rsidRPr="001056AE">
              <w:rPr>
                <w:rFonts w:eastAsia="Arial" w:cs="Arial"/>
                <w:spacing w:val="1"/>
                <w:sz w:val="18"/>
                <w:szCs w:val="18"/>
              </w:rPr>
              <w:t xml:space="preserve"> </w:t>
            </w:r>
            <w:r w:rsidRPr="001056AE">
              <w:rPr>
                <w:rFonts w:eastAsia="Arial" w:cs="Arial"/>
                <w:spacing w:val="-1"/>
                <w:sz w:val="18"/>
                <w:szCs w:val="18"/>
              </w:rPr>
              <w:t>applicant</w:t>
            </w:r>
            <w:r w:rsidRPr="001056AE">
              <w:rPr>
                <w:rFonts w:eastAsia="Arial" w:cs="Arial"/>
                <w:spacing w:val="-2"/>
                <w:sz w:val="18"/>
                <w:szCs w:val="18"/>
              </w:rPr>
              <w:t xml:space="preserve"> </w:t>
            </w:r>
            <w:r w:rsidRPr="001056AE">
              <w:rPr>
                <w:rFonts w:eastAsia="Arial" w:cs="Arial"/>
                <w:spacing w:val="-1"/>
                <w:sz w:val="18"/>
                <w:szCs w:val="18"/>
              </w:rPr>
              <w:t>organization.</w:t>
            </w:r>
            <w:r w:rsidRPr="001056AE">
              <w:rPr>
                <w:rFonts w:eastAsia="Arial" w:cs="Arial"/>
                <w:sz w:val="18"/>
                <w:szCs w:val="18"/>
              </w:rPr>
              <w:t xml:space="preserve"> </w:t>
            </w:r>
            <w:r w:rsidRPr="001056AE">
              <w:rPr>
                <w:rFonts w:eastAsia="Arial" w:cs="Arial"/>
                <w:spacing w:val="-1"/>
                <w:sz w:val="18"/>
                <w:szCs w:val="18"/>
              </w:rPr>
              <w:t>Enter</w:t>
            </w:r>
            <w:r w:rsidRPr="001056AE">
              <w:rPr>
                <w:rFonts w:eastAsia="Arial" w:cs="Arial"/>
                <w:spacing w:val="57"/>
                <w:sz w:val="18"/>
                <w:szCs w:val="18"/>
              </w:rPr>
              <w:t xml:space="preserve"> </w:t>
            </w:r>
            <w:r w:rsidRPr="001056AE">
              <w:rPr>
                <w:rFonts w:eastAsia="Arial" w:cs="Arial"/>
                <w:sz w:val="18"/>
                <w:szCs w:val="18"/>
              </w:rPr>
              <w:t>the</w:t>
            </w:r>
            <w:r w:rsidRPr="001056AE">
              <w:rPr>
                <w:rFonts w:eastAsia="Arial" w:cs="Arial"/>
                <w:spacing w:val="1"/>
                <w:sz w:val="18"/>
                <w:szCs w:val="18"/>
              </w:rPr>
              <w:t xml:space="preserve"> </w:t>
            </w:r>
            <w:r w:rsidRPr="001056AE">
              <w:rPr>
                <w:rFonts w:eastAsia="Arial" w:cs="Arial"/>
                <w:spacing w:val="-1"/>
                <w:sz w:val="18"/>
                <w:szCs w:val="18"/>
              </w:rPr>
              <w:t>first</w:t>
            </w:r>
            <w:r w:rsidRPr="001056AE">
              <w:rPr>
                <w:rFonts w:eastAsia="Arial" w:cs="Arial"/>
                <w:spacing w:val="-2"/>
                <w:sz w:val="18"/>
                <w:szCs w:val="18"/>
              </w:rPr>
              <w:t xml:space="preserve"> </w:t>
            </w:r>
            <w:r w:rsidRPr="001056AE">
              <w:rPr>
                <w:rFonts w:eastAsia="Arial" w:cs="Arial"/>
                <w:sz w:val="18"/>
                <w:szCs w:val="18"/>
              </w:rPr>
              <w:t>and</w:t>
            </w:r>
            <w:r w:rsidRPr="001056AE">
              <w:rPr>
                <w:rFonts w:eastAsia="Arial" w:cs="Arial"/>
                <w:spacing w:val="-2"/>
                <w:sz w:val="18"/>
                <w:szCs w:val="18"/>
              </w:rPr>
              <w:t xml:space="preserve"> </w:t>
            </w:r>
            <w:r w:rsidRPr="001056AE">
              <w:rPr>
                <w:rFonts w:eastAsia="Arial" w:cs="Arial"/>
                <w:spacing w:val="-1"/>
                <w:sz w:val="18"/>
                <w:szCs w:val="18"/>
              </w:rPr>
              <w:t>last</w:t>
            </w:r>
            <w:r w:rsidRPr="001056AE">
              <w:rPr>
                <w:rFonts w:eastAsia="Arial" w:cs="Arial"/>
                <w:sz w:val="18"/>
                <w:szCs w:val="18"/>
              </w:rPr>
              <w:t xml:space="preserve"> </w:t>
            </w:r>
            <w:r w:rsidRPr="001056AE">
              <w:rPr>
                <w:rFonts w:eastAsia="Arial" w:cs="Arial"/>
                <w:spacing w:val="-1"/>
                <w:sz w:val="18"/>
                <w:szCs w:val="18"/>
              </w:rPr>
              <w:t>name</w:t>
            </w:r>
            <w:r w:rsidRPr="001056AE">
              <w:rPr>
                <w:rFonts w:eastAsia="Arial" w:cs="Arial"/>
                <w:spacing w:val="1"/>
                <w:sz w:val="18"/>
                <w:szCs w:val="18"/>
              </w:rPr>
              <w:t xml:space="preserve"> </w:t>
            </w:r>
            <w:r w:rsidRPr="001056AE">
              <w:rPr>
                <w:rFonts w:eastAsia="Arial" w:cs="Arial"/>
                <w:spacing w:val="-1"/>
                <w:sz w:val="18"/>
                <w:szCs w:val="18"/>
              </w:rPr>
              <w:t>(Required);</w:t>
            </w:r>
            <w:r w:rsidRPr="001056AE">
              <w:rPr>
                <w:rFonts w:eastAsia="Arial" w:cs="Arial"/>
                <w:sz w:val="18"/>
                <w:szCs w:val="18"/>
              </w:rPr>
              <w:t xml:space="preserve"> </w:t>
            </w:r>
            <w:r w:rsidRPr="001056AE">
              <w:rPr>
                <w:rFonts w:eastAsia="Arial" w:cs="Arial"/>
                <w:spacing w:val="-1"/>
                <w:sz w:val="18"/>
                <w:szCs w:val="18"/>
              </w:rPr>
              <w:t>prefix,</w:t>
            </w:r>
            <w:r w:rsidRPr="001056AE">
              <w:rPr>
                <w:rFonts w:eastAsia="Arial" w:cs="Arial"/>
                <w:sz w:val="18"/>
                <w:szCs w:val="18"/>
              </w:rPr>
              <w:t xml:space="preserve"> </w:t>
            </w:r>
            <w:r w:rsidRPr="001056AE">
              <w:rPr>
                <w:rFonts w:eastAsia="Arial" w:cs="Arial"/>
                <w:spacing w:val="-1"/>
                <w:sz w:val="18"/>
                <w:szCs w:val="18"/>
              </w:rPr>
              <w:t>middle</w:t>
            </w:r>
            <w:r w:rsidRPr="001056AE">
              <w:rPr>
                <w:rFonts w:eastAsia="Arial" w:cs="Arial"/>
                <w:spacing w:val="1"/>
                <w:sz w:val="18"/>
                <w:szCs w:val="18"/>
              </w:rPr>
              <w:t xml:space="preserve"> </w:t>
            </w:r>
            <w:r w:rsidRPr="001056AE">
              <w:rPr>
                <w:rFonts w:eastAsia="Arial" w:cs="Arial"/>
                <w:spacing w:val="-1"/>
                <w:sz w:val="18"/>
                <w:szCs w:val="18"/>
              </w:rPr>
              <w:t>name,</w:t>
            </w:r>
            <w:r w:rsidRPr="001056AE">
              <w:rPr>
                <w:rFonts w:eastAsia="Arial" w:cs="Arial"/>
                <w:sz w:val="18"/>
                <w:szCs w:val="18"/>
              </w:rPr>
              <w:t xml:space="preserve"> </w:t>
            </w:r>
            <w:r w:rsidRPr="001056AE">
              <w:rPr>
                <w:rFonts w:eastAsia="Arial" w:cs="Arial"/>
                <w:spacing w:val="-1"/>
                <w:sz w:val="18"/>
                <w:szCs w:val="18"/>
              </w:rPr>
              <w:t>suffix.</w:t>
            </w:r>
            <w:r w:rsidRPr="001056AE">
              <w:rPr>
                <w:rFonts w:eastAsia="Arial" w:cs="Arial"/>
                <w:spacing w:val="41"/>
                <w:sz w:val="18"/>
                <w:szCs w:val="18"/>
              </w:rPr>
              <w:t xml:space="preserve"> </w:t>
            </w:r>
            <w:r w:rsidRPr="001056AE">
              <w:rPr>
                <w:rFonts w:eastAsia="Arial" w:cs="Arial"/>
                <w:sz w:val="18"/>
                <w:szCs w:val="18"/>
              </w:rPr>
              <w:t xml:space="preserve">Enter </w:t>
            </w:r>
            <w:r w:rsidRPr="001056AE">
              <w:rPr>
                <w:rFonts w:eastAsia="Arial" w:cs="Arial"/>
                <w:spacing w:val="-1"/>
                <w:sz w:val="18"/>
                <w:szCs w:val="18"/>
              </w:rPr>
              <w:t>title,</w:t>
            </w:r>
            <w:r w:rsidRPr="001056AE">
              <w:rPr>
                <w:rFonts w:eastAsia="Arial" w:cs="Arial"/>
                <w:spacing w:val="-2"/>
                <w:sz w:val="18"/>
                <w:szCs w:val="18"/>
              </w:rPr>
              <w:t xml:space="preserve"> </w:t>
            </w:r>
            <w:r w:rsidRPr="001056AE">
              <w:rPr>
                <w:rFonts w:eastAsia="Arial" w:cs="Arial"/>
                <w:spacing w:val="-1"/>
                <w:sz w:val="18"/>
                <w:szCs w:val="18"/>
              </w:rPr>
              <w:t>telephone</w:t>
            </w:r>
            <w:r w:rsidRPr="001056AE">
              <w:rPr>
                <w:rFonts w:eastAsia="Arial" w:cs="Arial"/>
                <w:spacing w:val="-2"/>
                <w:sz w:val="18"/>
                <w:szCs w:val="18"/>
              </w:rPr>
              <w:t xml:space="preserve"> </w:t>
            </w:r>
            <w:r w:rsidRPr="001056AE">
              <w:rPr>
                <w:rFonts w:eastAsia="Arial" w:cs="Arial"/>
                <w:spacing w:val="-1"/>
                <w:sz w:val="18"/>
                <w:szCs w:val="18"/>
              </w:rPr>
              <w:t>number,</w:t>
            </w:r>
            <w:r w:rsidRPr="001056AE">
              <w:rPr>
                <w:rFonts w:eastAsia="Arial" w:cs="Arial"/>
                <w:spacing w:val="-2"/>
                <w:sz w:val="18"/>
                <w:szCs w:val="18"/>
              </w:rPr>
              <w:t xml:space="preserve"> </w:t>
            </w:r>
            <w:r w:rsidRPr="001056AE">
              <w:rPr>
                <w:rFonts w:eastAsia="Arial" w:cs="Arial"/>
                <w:spacing w:val="-1"/>
                <w:sz w:val="18"/>
                <w:szCs w:val="18"/>
              </w:rPr>
              <w:t>email</w:t>
            </w:r>
            <w:r w:rsidRPr="001056AE">
              <w:rPr>
                <w:rFonts w:eastAsia="Arial" w:cs="Arial"/>
                <w:spacing w:val="1"/>
                <w:sz w:val="18"/>
                <w:szCs w:val="18"/>
              </w:rPr>
              <w:t xml:space="preserve"> </w:t>
            </w:r>
            <w:r w:rsidRPr="001056AE">
              <w:rPr>
                <w:rFonts w:eastAsia="Arial" w:cs="Arial"/>
                <w:spacing w:val="-1"/>
                <w:sz w:val="18"/>
                <w:szCs w:val="18"/>
              </w:rPr>
              <w:t>(Required);</w:t>
            </w:r>
            <w:r w:rsidRPr="001056AE">
              <w:rPr>
                <w:rFonts w:eastAsia="Arial" w:cs="Arial"/>
                <w:sz w:val="18"/>
                <w:szCs w:val="18"/>
              </w:rPr>
              <w:t xml:space="preserve"> </w:t>
            </w:r>
            <w:r w:rsidRPr="001056AE">
              <w:rPr>
                <w:rFonts w:eastAsia="Arial" w:cs="Arial"/>
                <w:spacing w:val="-1"/>
                <w:sz w:val="18"/>
                <w:szCs w:val="18"/>
              </w:rPr>
              <w:t>and</w:t>
            </w:r>
            <w:r w:rsidRPr="001056AE">
              <w:rPr>
                <w:rFonts w:eastAsia="Arial" w:cs="Arial"/>
                <w:spacing w:val="1"/>
                <w:sz w:val="18"/>
                <w:szCs w:val="18"/>
              </w:rPr>
              <w:t xml:space="preserve"> </w:t>
            </w:r>
            <w:r w:rsidRPr="001056AE">
              <w:rPr>
                <w:rFonts w:eastAsia="Arial" w:cs="Arial"/>
                <w:spacing w:val="-1"/>
                <w:sz w:val="18"/>
                <w:szCs w:val="18"/>
              </w:rPr>
              <w:t>fax</w:t>
            </w:r>
            <w:r w:rsidRPr="001056AE">
              <w:rPr>
                <w:rFonts w:eastAsia="Arial" w:cs="Arial"/>
                <w:spacing w:val="53"/>
                <w:sz w:val="18"/>
                <w:szCs w:val="18"/>
              </w:rPr>
              <w:t xml:space="preserve"> </w:t>
            </w:r>
            <w:r w:rsidRPr="001056AE">
              <w:rPr>
                <w:rFonts w:eastAsia="Arial" w:cs="Arial"/>
                <w:spacing w:val="-1"/>
                <w:sz w:val="18"/>
                <w:szCs w:val="18"/>
              </w:rPr>
              <w:t>number.</w:t>
            </w:r>
            <w:r w:rsidRPr="001056AE">
              <w:rPr>
                <w:rFonts w:eastAsia="Arial" w:cs="Arial"/>
                <w:sz w:val="18"/>
                <w:szCs w:val="18"/>
              </w:rPr>
              <w:t xml:space="preserve"> </w:t>
            </w:r>
            <w:r w:rsidRPr="001056AE">
              <w:rPr>
                <w:rFonts w:eastAsia="Arial" w:cs="Arial"/>
                <w:spacing w:val="1"/>
                <w:sz w:val="18"/>
                <w:szCs w:val="18"/>
              </w:rPr>
              <w:t xml:space="preserve"> </w:t>
            </w:r>
            <w:r w:rsidRPr="001056AE">
              <w:rPr>
                <w:rFonts w:eastAsia="Arial" w:cs="Arial"/>
                <w:sz w:val="18"/>
                <w:szCs w:val="18"/>
              </w:rPr>
              <w:t>A</w:t>
            </w:r>
            <w:r w:rsidRPr="001056AE">
              <w:rPr>
                <w:rFonts w:eastAsia="Arial" w:cs="Arial"/>
                <w:spacing w:val="-2"/>
                <w:sz w:val="18"/>
                <w:szCs w:val="18"/>
              </w:rPr>
              <w:t xml:space="preserve"> </w:t>
            </w:r>
            <w:r w:rsidRPr="001056AE">
              <w:rPr>
                <w:rFonts w:eastAsia="Arial" w:cs="Arial"/>
                <w:sz w:val="18"/>
                <w:szCs w:val="18"/>
              </w:rPr>
              <w:t>copy</w:t>
            </w:r>
            <w:r w:rsidRPr="001056AE">
              <w:rPr>
                <w:rFonts w:eastAsia="Arial" w:cs="Arial"/>
                <w:spacing w:val="-1"/>
                <w:sz w:val="18"/>
                <w:szCs w:val="18"/>
              </w:rPr>
              <w:t xml:space="preserve"> </w:t>
            </w:r>
            <w:r w:rsidRPr="001056AE">
              <w:rPr>
                <w:rFonts w:eastAsia="Arial" w:cs="Arial"/>
                <w:sz w:val="18"/>
                <w:szCs w:val="18"/>
              </w:rPr>
              <w:t>of</w:t>
            </w:r>
            <w:r w:rsidRPr="001056AE">
              <w:rPr>
                <w:rFonts w:eastAsia="Arial" w:cs="Arial"/>
                <w:spacing w:val="-2"/>
                <w:sz w:val="18"/>
                <w:szCs w:val="18"/>
              </w:rPr>
              <w:t xml:space="preserve"> </w:t>
            </w:r>
            <w:r w:rsidRPr="001056AE">
              <w:rPr>
                <w:rFonts w:eastAsia="Arial" w:cs="Arial"/>
                <w:sz w:val="18"/>
                <w:szCs w:val="18"/>
              </w:rPr>
              <w:t>the</w:t>
            </w:r>
            <w:r w:rsidRPr="001056AE">
              <w:rPr>
                <w:rFonts w:eastAsia="Arial" w:cs="Arial"/>
                <w:spacing w:val="-2"/>
                <w:sz w:val="18"/>
                <w:szCs w:val="18"/>
              </w:rPr>
              <w:t xml:space="preserve"> </w:t>
            </w:r>
            <w:r w:rsidRPr="001056AE">
              <w:rPr>
                <w:rFonts w:eastAsia="Arial" w:cs="Arial"/>
                <w:spacing w:val="-1"/>
                <w:sz w:val="18"/>
                <w:szCs w:val="18"/>
              </w:rPr>
              <w:t>governing</w:t>
            </w:r>
            <w:r w:rsidRPr="001056AE">
              <w:rPr>
                <w:rFonts w:eastAsia="Arial" w:cs="Arial"/>
                <w:spacing w:val="1"/>
                <w:sz w:val="18"/>
                <w:szCs w:val="18"/>
              </w:rPr>
              <w:t xml:space="preserve"> </w:t>
            </w:r>
            <w:r w:rsidRPr="001056AE">
              <w:rPr>
                <w:rFonts w:eastAsia="Arial" w:cs="Arial"/>
                <w:spacing w:val="-1"/>
                <w:sz w:val="18"/>
                <w:szCs w:val="18"/>
              </w:rPr>
              <w:t>body’s</w:t>
            </w:r>
            <w:r w:rsidRPr="001056AE">
              <w:rPr>
                <w:rFonts w:eastAsia="Arial" w:cs="Arial"/>
                <w:spacing w:val="1"/>
                <w:sz w:val="18"/>
                <w:szCs w:val="18"/>
              </w:rPr>
              <w:t xml:space="preserve"> </w:t>
            </w:r>
            <w:r w:rsidRPr="001056AE">
              <w:rPr>
                <w:rFonts w:eastAsia="Arial" w:cs="Arial"/>
                <w:spacing w:val="-1"/>
                <w:sz w:val="18"/>
                <w:szCs w:val="18"/>
              </w:rPr>
              <w:t>authorization</w:t>
            </w:r>
            <w:r w:rsidRPr="001056AE">
              <w:rPr>
                <w:rFonts w:eastAsia="Arial" w:cs="Arial"/>
                <w:spacing w:val="1"/>
                <w:sz w:val="18"/>
                <w:szCs w:val="18"/>
              </w:rPr>
              <w:t xml:space="preserve"> </w:t>
            </w:r>
            <w:r w:rsidRPr="001056AE">
              <w:rPr>
                <w:rFonts w:eastAsia="Arial" w:cs="Arial"/>
                <w:sz w:val="18"/>
                <w:szCs w:val="18"/>
              </w:rPr>
              <w:t>for</w:t>
            </w:r>
            <w:r w:rsidRPr="001056AE">
              <w:rPr>
                <w:rFonts w:eastAsia="Arial" w:cs="Arial"/>
                <w:spacing w:val="-2"/>
                <w:sz w:val="18"/>
                <w:szCs w:val="18"/>
              </w:rPr>
              <w:t xml:space="preserve"> </w:t>
            </w:r>
            <w:r w:rsidRPr="001056AE">
              <w:rPr>
                <w:rFonts w:eastAsia="Arial" w:cs="Arial"/>
                <w:spacing w:val="-1"/>
                <w:sz w:val="18"/>
                <w:szCs w:val="18"/>
              </w:rPr>
              <w:t>you</w:t>
            </w:r>
            <w:r w:rsidRPr="001056AE">
              <w:rPr>
                <w:rFonts w:eastAsia="Arial" w:cs="Arial"/>
                <w:spacing w:val="35"/>
                <w:sz w:val="18"/>
                <w:szCs w:val="18"/>
              </w:rPr>
              <w:t xml:space="preserve"> </w:t>
            </w:r>
            <w:r w:rsidRPr="001056AE">
              <w:rPr>
                <w:rFonts w:eastAsia="Arial" w:cs="Arial"/>
                <w:sz w:val="18"/>
                <w:szCs w:val="18"/>
              </w:rPr>
              <w:t>to</w:t>
            </w:r>
            <w:r w:rsidRPr="001056AE">
              <w:rPr>
                <w:rFonts w:eastAsia="Arial" w:cs="Arial"/>
                <w:spacing w:val="1"/>
                <w:sz w:val="18"/>
                <w:szCs w:val="18"/>
              </w:rPr>
              <w:t xml:space="preserve"> </w:t>
            </w:r>
            <w:r w:rsidRPr="001056AE">
              <w:rPr>
                <w:rFonts w:eastAsia="Arial" w:cs="Arial"/>
                <w:spacing w:val="-1"/>
                <w:sz w:val="18"/>
                <w:szCs w:val="18"/>
              </w:rPr>
              <w:t>sign</w:t>
            </w:r>
            <w:r w:rsidRPr="001056AE">
              <w:rPr>
                <w:rFonts w:eastAsia="Arial" w:cs="Arial"/>
                <w:spacing w:val="1"/>
                <w:sz w:val="18"/>
                <w:szCs w:val="18"/>
              </w:rPr>
              <w:t xml:space="preserve"> </w:t>
            </w:r>
            <w:r w:rsidRPr="001056AE">
              <w:rPr>
                <w:rFonts w:eastAsia="Arial" w:cs="Arial"/>
                <w:spacing w:val="-1"/>
                <w:sz w:val="18"/>
                <w:szCs w:val="18"/>
              </w:rPr>
              <w:t>this application</w:t>
            </w:r>
            <w:r w:rsidRPr="001056AE">
              <w:rPr>
                <w:rFonts w:eastAsia="Arial" w:cs="Arial"/>
                <w:spacing w:val="-2"/>
                <w:sz w:val="18"/>
                <w:szCs w:val="18"/>
              </w:rPr>
              <w:t xml:space="preserve"> </w:t>
            </w:r>
            <w:r w:rsidRPr="001056AE">
              <w:rPr>
                <w:rFonts w:eastAsia="Arial" w:cs="Arial"/>
                <w:sz w:val="18"/>
                <w:szCs w:val="18"/>
              </w:rPr>
              <w:t>as</w:t>
            </w:r>
            <w:r w:rsidRPr="001056AE">
              <w:rPr>
                <w:rFonts w:eastAsia="Arial" w:cs="Arial"/>
                <w:spacing w:val="1"/>
                <w:sz w:val="18"/>
                <w:szCs w:val="18"/>
              </w:rPr>
              <w:t xml:space="preserve"> </w:t>
            </w:r>
            <w:r w:rsidRPr="001056AE">
              <w:rPr>
                <w:rFonts w:eastAsia="Arial" w:cs="Arial"/>
                <w:spacing w:val="-1"/>
                <w:sz w:val="18"/>
                <w:szCs w:val="18"/>
              </w:rPr>
              <w:t>the</w:t>
            </w:r>
            <w:r w:rsidRPr="001056AE">
              <w:rPr>
                <w:rFonts w:eastAsia="Arial" w:cs="Arial"/>
                <w:spacing w:val="-2"/>
                <w:sz w:val="18"/>
                <w:szCs w:val="18"/>
              </w:rPr>
              <w:t xml:space="preserve"> </w:t>
            </w:r>
            <w:r w:rsidRPr="001056AE">
              <w:rPr>
                <w:rFonts w:eastAsia="Arial" w:cs="Arial"/>
                <w:spacing w:val="-1"/>
                <w:sz w:val="18"/>
                <w:szCs w:val="18"/>
              </w:rPr>
              <w:t>official</w:t>
            </w:r>
            <w:r w:rsidRPr="001056AE">
              <w:rPr>
                <w:rFonts w:eastAsia="Arial" w:cs="Arial"/>
                <w:spacing w:val="-2"/>
                <w:sz w:val="18"/>
                <w:szCs w:val="18"/>
              </w:rPr>
              <w:t xml:space="preserve"> </w:t>
            </w:r>
            <w:r w:rsidRPr="001056AE">
              <w:rPr>
                <w:rFonts w:eastAsia="Arial" w:cs="Arial"/>
                <w:spacing w:val="-1"/>
                <w:sz w:val="18"/>
                <w:szCs w:val="18"/>
              </w:rPr>
              <w:t>representative</w:t>
            </w:r>
            <w:r w:rsidRPr="001056AE">
              <w:rPr>
                <w:rFonts w:eastAsia="Arial" w:cs="Arial"/>
                <w:spacing w:val="1"/>
                <w:sz w:val="18"/>
                <w:szCs w:val="18"/>
              </w:rPr>
              <w:t xml:space="preserve"> </w:t>
            </w:r>
            <w:r w:rsidRPr="001056AE">
              <w:rPr>
                <w:rFonts w:eastAsia="Arial" w:cs="Arial"/>
                <w:sz w:val="18"/>
                <w:szCs w:val="18"/>
              </w:rPr>
              <w:t xml:space="preserve">must </w:t>
            </w:r>
            <w:r w:rsidRPr="001056AE">
              <w:rPr>
                <w:rFonts w:eastAsia="Arial" w:cs="Arial"/>
                <w:spacing w:val="-1"/>
                <w:sz w:val="18"/>
                <w:szCs w:val="18"/>
              </w:rPr>
              <w:t>be</w:t>
            </w:r>
            <w:r w:rsidRPr="001056AE">
              <w:rPr>
                <w:rFonts w:eastAsia="Arial" w:cs="Arial"/>
                <w:spacing w:val="-2"/>
                <w:sz w:val="18"/>
                <w:szCs w:val="18"/>
              </w:rPr>
              <w:t xml:space="preserve"> </w:t>
            </w:r>
            <w:r w:rsidRPr="001056AE">
              <w:rPr>
                <w:rFonts w:eastAsia="Arial" w:cs="Arial"/>
                <w:sz w:val="18"/>
                <w:szCs w:val="18"/>
              </w:rPr>
              <w:t>on</w:t>
            </w:r>
            <w:r w:rsidRPr="001056AE">
              <w:rPr>
                <w:rFonts w:eastAsia="Arial" w:cs="Arial"/>
                <w:spacing w:val="49"/>
                <w:sz w:val="18"/>
                <w:szCs w:val="18"/>
              </w:rPr>
              <w:t xml:space="preserve"> </w:t>
            </w:r>
            <w:r w:rsidRPr="001056AE">
              <w:rPr>
                <w:rFonts w:eastAsia="Arial" w:cs="Arial"/>
                <w:sz w:val="18"/>
                <w:szCs w:val="18"/>
              </w:rPr>
              <w:t>file</w:t>
            </w:r>
            <w:r w:rsidRPr="001056AE">
              <w:rPr>
                <w:rFonts w:eastAsia="Arial" w:cs="Arial"/>
                <w:spacing w:val="-2"/>
                <w:sz w:val="18"/>
                <w:szCs w:val="18"/>
              </w:rPr>
              <w:t xml:space="preserve"> </w:t>
            </w:r>
            <w:r w:rsidRPr="001056AE">
              <w:rPr>
                <w:rFonts w:eastAsia="Arial" w:cs="Arial"/>
                <w:sz w:val="18"/>
                <w:szCs w:val="18"/>
              </w:rPr>
              <w:t>in</w:t>
            </w:r>
            <w:r w:rsidRPr="001056AE">
              <w:rPr>
                <w:rFonts w:eastAsia="Arial" w:cs="Arial"/>
                <w:spacing w:val="1"/>
                <w:sz w:val="18"/>
                <w:szCs w:val="18"/>
              </w:rPr>
              <w:t xml:space="preserve"> </w:t>
            </w:r>
            <w:r w:rsidRPr="001056AE">
              <w:rPr>
                <w:rFonts w:eastAsia="Arial" w:cs="Arial"/>
                <w:spacing w:val="-1"/>
                <w:sz w:val="18"/>
                <w:szCs w:val="18"/>
              </w:rPr>
              <w:t>the</w:t>
            </w:r>
            <w:r w:rsidRPr="001056AE">
              <w:rPr>
                <w:rFonts w:eastAsia="Arial" w:cs="Arial"/>
                <w:spacing w:val="1"/>
                <w:sz w:val="18"/>
                <w:szCs w:val="18"/>
              </w:rPr>
              <w:t xml:space="preserve"> </w:t>
            </w:r>
            <w:r w:rsidRPr="001056AE">
              <w:rPr>
                <w:rFonts w:eastAsia="Arial" w:cs="Arial"/>
                <w:spacing w:val="-1"/>
                <w:sz w:val="18"/>
                <w:szCs w:val="18"/>
              </w:rPr>
              <w:t>applicant’s</w:t>
            </w:r>
            <w:r w:rsidRPr="001056AE">
              <w:rPr>
                <w:rFonts w:eastAsia="Arial" w:cs="Arial"/>
                <w:spacing w:val="1"/>
                <w:sz w:val="18"/>
                <w:szCs w:val="18"/>
              </w:rPr>
              <w:t xml:space="preserve"> </w:t>
            </w:r>
            <w:r w:rsidRPr="001056AE">
              <w:rPr>
                <w:rFonts w:eastAsia="Arial" w:cs="Arial"/>
                <w:spacing w:val="-1"/>
                <w:sz w:val="18"/>
                <w:szCs w:val="18"/>
              </w:rPr>
              <w:t>office.</w:t>
            </w:r>
            <w:r w:rsidRPr="001056AE">
              <w:rPr>
                <w:rFonts w:eastAsia="Arial" w:cs="Arial"/>
                <w:sz w:val="18"/>
                <w:szCs w:val="18"/>
              </w:rPr>
              <w:t xml:space="preserve"> </w:t>
            </w:r>
            <w:r w:rsidRPr="001056AE">
              <w:rPr>
                <w:rFonts w:eastAsia="Arial" w:cs="Arial"/>
                <w:spacing w:val="-1"/>
                <w:sz w:val="18"/>
                <w:szCs w:val="18"/>
              </w:rPr>
              <w:t>(Certain</w:t>
            </w:r>
            <w:r w:rsidRPr="001056AE">
              <w:rPr>
                <w:rFonts w:eastAsia="Arial" w:cs="Arial"/>
                <w:spacing w:val="-2"/>
                <w:sz w:val="18"/>
                <w:szCs w:val="18"/>
              </w:rPr>
              <w:t xml:space="preserve"> </w:t>
            </w:r>
            <w:r w:rsidRPr="001056AE">
              <w:rPr>
                <w:rFonts w:eastAsia="Arial" w:cs="Arial"/>
                <w:spacing w:val="-1"/>
                <w:sz w:val="18"/>
                <w:szCs w:val="18"/>
              </w:rPr>
              <w:t>federal</w:t>
            </w:r>
            <w:r w:rsidRPr="001056AE">
              <w:rPr>
                <w:rFonts w:eastAsia="Arial" w:cs="Arial"/>
                <w:spacing w:val="-2"/>
                <w:sz w:val="18"/>
                <w:szCs w:val="18"/>
              </w:rPr>
              <w:t xml:space="preserve"> </w:t>
            </w:r>
            <w:r w:rsidRPr="001056AE">
              <w:rPr>
                <w:rFonts w:eastAsia="Arial" w:cs="Arial"/>
                <w:spacing w:val="-1"/>
                <w:sz w:val="18"/>
                <w:szCs w:val="18"/>
              </w:rPr>
              <w:t xml:space="preserve">agencies </w:t>
            </w:r>
            <w:r w:rsidRPr="001056AE">
              <w:rPr>
                <w:rFonts w:eastAsia="Arial" w:cs="Arial"/>
                <w:sz w:val="18"/>
                <w:szCs w:val="18"/>
              </w:rPr>
              <w:t>may</w:t>
            </w:r>
            <w:r w:rsidRPr="001056AE">
              <w:rPr>
                <w:rFonts w:eastAsia="Arial" w:cs="Arial"/>
                <w:spacing w:val="49"/>
                <w:sz w:val="18"/>
                <w:szCs w:val="18"/>
              </w:rPr>
              <w:t xml:space="preserve"> </w:t>
            </w:r>
            <w:r w:rsidRPr="001056AE">
              <w:rPr>
                <w:rFonts w:eastAsia="Arial" w:cs="Arial"/>
                <w:spacing w:val="-1"/>
                <w:sz w:val="18"/>
                <w:szCs w:val="18"/>
              </w:rPr>
              <w:t>require</w:t>
            </w:r>
            <w:r w:rsidRPr="001056AE">
              <w:rPr>
                <w:rFonts w:eastAsia="Arial" w:cs="Arial"/>
                <w:spacing w:val="1"/>
                <w:sz w:val="18"/>
                <w:szCs w:val="18"/>
              </w:rPr>
              <w:t xml:space="preserve"> </w:t>
            </w:r>
            <w:r w:rsidRPr="001056AE">
              <w:rPr>
                <w:rFonts w:eastAsia="Arial" w:cs="Arial"/>
                <w:spacing w:val="-1"/>
                <w:sz w:val="18"/>
                <w:szCs w:val="18"/>
              </w:rPr>
              <w:t>that</w:t>
            </w:r>
            <w:r w:rsidRPr="001056AE">
              <w:rPr>
                <w:rFonts w:eastAsia="Arial" w:cs="Arial"/>
                <w:sz w:val="18"/>
                <w:szCs w:val="18"/>
              </w:rPr>
              <w:t xml:space="preserve"> </w:t>
            </w:r>
            <w:r w:rsidRPr="001056AE">
              <w:rPr>
                <w:rFonts w:eastAsia="Arial" w:cs="Arial"/>
                <w:spacing w:val="-1"/>
                <w:sz w:val="18"/>
                <w:szCs w:val="18"/>
              </w:rPr>
              <w:t>this authorization</w:t>
            </w:r>
            <w:r w:rsidRPr="001056AE">
              <w:rPr>
                <w:rFonts w:eastAsia="Arial" w:cs="Arial"/>
                <w:spacing w:val="-2"/>
                <w:sz w:val="18"/>
                <w:szCs w:val="18"/>
              </w:rPr>
              <w:t xml:space="preserve"> </w:t>
            </w:r>
            <w:r w:rsidRPr="001056AE">
              <w:rPr>
                <w:rFonts w:eastAsia="Arial" w:cs="Arial"/>
                <w:sz w:val="18"/>
                <w:szCs w:val="18"/>
              </w:rPr>
              <w:t>be</w:t>
            </w:r>
            <w:r w:rsidRPr="001056AE">
              <w:rPr>
                <w:rFonts w:eastAsia="Arial" w:cs="Arial"/>
                <w:spacing w:val="1"/>
                <w:sz w:val="18"/>
                <w:szCs w:val="18"/>
              </w:rPr>
              <w:t xml:space="preserve"> </w:t>
            </w:r>
            <w:r w:rsidRPr="001056AE">
              <w:rPr>
                <w:rFonts w:eastAsia="Arial" w:cs="Arial"/>
                <w:spacing w:val="-1"/>
                <w:sz w:val="18"/>
                <w:szCs w:val="18"/>
              </w:rPr>
              <w:t>submitted</w:t>
            </w:r>
            <w:r w:rsidRPr="001056AE">
              <w:rPr>
                <w:rFonts w:eastAsia="Arial" w:cs="Arial"/>
                <w:spacing w:val="1"/>
                <w:sz w:val="18"/>
                <w:szCs w:val="18"/>
              </w:rPr>
              <w:t xml:space="preserve"> </w:t>
            </w:r>
            <w:r w:rsidRPr="001056AE">
              <w:rPr>
                <w:rFonts w:eastAsia="Arial" w:cs="Arial"/>
                <w:spacing w:val="-1"/>
                <w:sz w:val="18"/>
                <w:szCs w:val="18"/>
              </w:rPr>
              <w:t>as</w:t>
            </w:r>
            <w:r w:rsidRPr="001056AE">
              <w:rPr>
                <w:rFonts w:eastAsia="Arial" w:cs="Arial"/>
                <w:spacing w:val="1"/>
                <w:sz w:val="18"/>
                <w:szCs w:val="18"/>
              </w:rPr>
              <w:t xml:space="preserve"> </w:t>
            </w:r>
            <w:r w:rsidRPr="001056AE">
              <w:rPr>
                <w:rFonts w:eastAsia="Arial" w:cs="Arial"/>
                <w:sz w:val="18"/>
                <w:szCs w:val="18"/>
              </w:rPr>
              <w:t>part</w:t>
            </w:r>
            <w:r w:rsidRPr="001056AE">
              <w:rPr>
                <w:rFonts w:eastAsia="Arial" w:cs="Arial"/>
                <w:spacing w:val="-2"/>
                <w:sz w:val="18"/>
                <w:szCs w:val="18"/>
              </w:rPr>
              <w:t xml:space="preserve"> </w:t>
            </w:r>
            <w:r w:rsidRPr="001056AE">
              <w:rPr>
                <w:rFonts w:eastAsia="Arial" w:cs="Arial"/>
                <w:sz w:val="18"/>
                <w:szCs w:val="18"/>
              </w:rPr>
              <w:t xml:space="preserve">of </w:t>
            </w:r>
            <w:r w:rsidRPr="001056AE">
              <w:rPr>
                <w:rFonts w:eastAsia="Arial" w:cs="Arial"/>
                <w:spacing w:val="-1"/>
                <w:sz w:val="18"/>
                <w:szCs w:val="18"/>
              </w:rPr>
              <w:t>the</w:t>
            </w:r>
            <w:r w:rsidRPr="001056AE">
              <w:rPr>
                <w:rFonts w:eastAsia="Arial" w:cs="Arial"/>
                <w:spacing w:val="39"/>
                <w:sz w:val="18"/>
                <w:szCs w:val="18"/>
              </w:rPr>
              <w:t xml:space="preserve"> </w:t>
            </w:r>
            <w:r w:rsidRPr="001056AE">
              <w:rPr>
                <w:rFonts w:eastAsia="Arial" w:cs="Arial"/>
                <w:spacing w:val="-1"/>
                <w:sz w:val="18"/>
                <w:szCs w:val="18"/>
              </w:rPr>
              <w:t>application.)</w:t>
            </w:r>
          </w:p>
        </w:tc>
      </w:tr>
      <w:tr w:rsidRPr="001056AE" w:rsidR="000B6689" w:rsidTr="001056AE" w14:paraId="50B9C5CB" w14:textId="77777777">
        <w:trPr>
          <w:trHeight w:val="1253" w:hRule="exact"/>
        </w:trPr>
        <w:tc>
          <w:tcPr>
            <w:tcW w:w="612" w:type="dxa"/>
            <w:vMerge/>
            <w:tcBorders>
              <w:left w:val="single" w:color="000000" w:sz="5" w:space="0"/>
              <w:bottom w:val="single" w:color="000000" w:sz="5" w:space="0"/>
              <w:right w:val="single" w:color="000000" w:sz="5" w:space="0"/>
            </w:tcBorders>
          </w:tcPr>
          <w:p w:rsidRPr="001056AE" w:rsidR="000B6689" w:rsidP="001056AE" w:rsidRDefault="000B6689" w14:paraId="65CADCE1" w14:textId="77777777">
            <w:pPr>
              <w:widowControl w:val="0"/>
              <w:spacing w:before="0" w:beforeAutospacing="0"/>
              <w:jc w:val="left"/>
              <w:rPr>
                <w:rFonts w:ascii="Calibri" w:hAnsi="Calibri"/>
                <w:sz w:val="18"/>
                <w:szCs w:val="18"/>
              </w:rPr>
            </w:pPr>
          </w:p>
        </w:tc>
        <w:tc>
          <w:tcPr>
            <w:tcW w:w="4876" w:type="dxa"/>
            <w:gridSpan w:val="2"/>
            <w:tcBorders>
              <w:top w:val="single" w:color="000000" w:sz="5" w:space="0"/>
              <w:left w:val="single" w:color="000000" w:sz="5" w:space="0"/>
              <w:bottom w:val="single" w:color="000000" w:sz="5" w:space="0"/>
              <w:right w:val="single" w:color="000000" w:sz="5" w:space="0"/>
            </w:tcBorders>
          </w:tcPr>
          <w:p w:rsidRPr="001056AE" w:rsidR="000B6689" w:rsidP="001056AE" w:rsidRDefault="000B6689" w14:paraId="328885D2" w14:textId="77777777">
            <w:pPr>
              <w:widowControl w:val="0"/>
              <w:spacing w:before="0" w:beforeAutospacing="0"/>
              <w:ind w:right="144"/>
              <w:jc w:val="left"/>
              <w:rPr>
                <w:rFonts w:eastAsia="Arial" w:cs="Arial"/>
                <w:sz w:val="18"/>
                <w:szCs w:val="18"/>
              </w:rPr>
            </w:pPr>
            <w:r w:rsidRPr="000D3148">
              <w:rPr>
                <w:rFonts w:ascii="Times New Roman" w:hAnsi="Calibri"/>
                <w:b/>
                <w:sz w:val="18"/>
                <w:szCs w:val="18"/>
              </w:rPr>
              <w:t>f.</w:t>
            </w:r>
            <w:r w:rsidRPr="000D3148">
              <w:rPr>
                <w:rFonts w:ascii="Times New Roman" w:hAnsi="Calibri"/>
                <w:b/>
                <w:spacing w:val="1"/>
                <w:sz w:val="18"/>
                <w:szCs w:val="18"/>
              </w:rPr>
              <w:t xml:space="preserve"> </w:t>
            </w:r>
            <w:r w:rsidRPr="00A912F1">
              <w:rPr>
                <w:rFonts w:ascii="Times New Roman" w:hAnsi="Calibri"/>
                <w:b/>
                <w:spacing w:val="-1"/>
                <w:sz w:val="18"/>
                <w:szCs w:val="18"/>
              </w:rPr>
              <w:t xml:space="preserve">Name </w:t>
            </w:r>
            <w:r w:rsidRPr="001056AE">
              <w:rPr>
                <w:rFonts w:ascii="Times New Roman" w:hAnsi="Calibri"/>
                <w:b/>
                <w:sz w:val="18"/>
                <w:szCs w:val="18"/>
              </w:rPr>
              <w:t>and</w:t>
            </w:r>
            <w:r w:rsidRPr="001056AE">
              <w:rPr>
                <w:rFonts w:ascii="Times New Roman" w:hAnsi="Calibri"/>
                <w:b/>
                <w:spacing w:val="-2"/>
                <w:sz w:val="18"/>
                <w:szCs w:val="18"/>
              </w:rPr>
              <w:t xml:space="preserve"> </w:t>
            </w:r>
            <w:r w:rsidRPr="001056AE">
              <w:rPr>
                <w:rFonts w:ascii="Times New Roman" w:hAnsi="Calibri"/>
                <w:b/>
                <w:spacing w:val="-1"/>
                <w:sz w:val="18"/>
                <w:szCs w:val="18"/>
              </w:rPr>
              <w:t>contact</w:t>
            </w:r>
            <w:r w:rsidRPr="001056AE">
              <w:rPr>
                <w:rFonts w:ascii="Times New Roman" w:hAnsi="Calibri"/>
                <w:b/>
                <w:sz w:val="18"/>
                <w:szCs w:val="18"/>
              </w:rPr>
              <w:t xml:space="preserve"> </w:t>
            </w:r>
            <w:r w:rsidRPr="001056AE">
              <w:rPr>
                <w:rFonts w:ascii="Times New Roman" w:hAnsi="Calibri"/>
                <w:b/>
                <w:spacing w:val="-1"/>
                <w:sz w:val="18"/>
                <w:szCs w:val="18"/>
              </w:rPr>
              <w:t>information</w:t>
            </w:r>
            <w:r w:rsidRPr="001056AE">
              <w:rPr>
                <w:rFonts w:ascii="Times New Roman" w:hAnsi="Calibri"/>
                <w:b/>
                <w:spacing w:val="-2"/>
                <w:sz w:val="18"/>
                <w:szCs w:val="18"/>
              </w:rPr>
              <w:t xml:space="preserve"> </w:t>
            </w:r>
            <w:r w:rsidRPr="001056AE">
              <w:rPr>
                <w:rFonts w:ascii="Times New Roman" w:hAnsi="Calibri"/>
                <w:b/>
                <w:spacing w:val="-1"/>
                <w:sz w:val="18"/>
                <w:szCs w:val="18"/>
              </w:rPr>
              <w:t>of</w:t>
            </w:r>
            <w:r w:rsidRPr="001056AE">
              <w:rPr>
                <w:rFonts w:ascii="Times New Roman" w:hAnsi="Calibri"/>
                <w:b/>
                <w:sz w:val="18"/>
                <w:szCs w:val="18"/>
              </w:rPr>
              <w:t xml:space="preserve"> </w:t>
            </w:r>
            <w:r w:rsidRPr="001056AE">
              <w:rPr>
                <w:rFonts w:ascii="Times New Roman" w:hAnsi="Calibri"/>
                <w:b/>
                <w:spacing w:val="-1"/>
                <w:sz w:val="18"/>
                <w:szCs w:val="18"/>
              </w:rPr>
              <w:t>person</w:t>
            </w:r>
            <w:r w:rsidRPr="001056AE">
              <w:rPr>
                <w:rFonts w:ascii="Times New Roman" w:hAnsi="Calibri"/>
                <w:b/>
                <w:spacing w:val="-2"/>
                <w:sz w:val="18"/>
                <w:szCs w:val="18"/>
              </w:rPr>
              <w:t xml:space="preserve"> </w:t>
            </w:r>
            <w:r w:rsidRPr="001056AE">
              <w:rPr>
                <w:rFonts w:ascii="Times New Roman" w:hAnsi="Calibri"/>
                <w:b/>
                <w:spacing w:val="1"/>
                <w:sz w:val="18"/>
                <w:szCs w:val="18"/>
              </w:rPr>
              <w:t>to</w:t>
            </w:r>
            <w:r w:rsidRPr="001056AE">
              <w:rPr>
                <w:rFonts w:ascii="Times New Roman" w:hAnsi="Calibri"/>
                <w:b/>
                <w:spacing w:val="-1"/>
                <w:sz w:val="18"/>
                <w:szCs w:val="18"/>
              </w:rPr>
              <w:t xml:space="preserve"> be contacted</w:t>
            </w:r>
            <w:r w:rsidRPr="001056AE">
              <w:rPr>
                <w:rFonts w:ascii="Times New Roman" w:hAnsi="Calibri"/>
                <w:b/>
                <w:spacing w:val="1"/>
                <w:sz w:val="18"/>
                <w:szCs w:val="18"/>
              </w:rPr>
              <w:t xml:space="preserve"> </w:t>
            </w:r>
            <w:r w:rsidRPr="001056AE">
              <w:rPr>
                <w:rFonts w:ascii="Times New Roman" w:hAnsi="Calibri"/>
                <w:b/>
                <w:spacing w:val="-1"/>
                <w:sz w:val="18"/>
                <w:szCs w:val="18"/>
              </w:rPr>
              <w:t>on</w:t>
            </w:r>
            <w:r w:rsidRPr="001056AE">
              <w:rPr>
                <w:rFonts w:ascii="Times New Roman" w:hAnsi="Calibri"/>
                <w:b/>
                <w:spacing w:val="53"/>
                <w:sz w:val="18"/>
                <w:szCs w:val="18"/>
              </w:rPr>
              <w:t xml:space="preserve"> </w:t>
            </w:r>
            <w:r w:rsidRPr="001056AE">
              <w:rPr>
                <w:rFonts w:ascii="Times New Roman" w:hAnsi="Calibri"/>
                <w:b/>
                <w:spacing w:val="-1"/>
                <w:sz w:val="18"/>
                <w:szCs w:val="18"/>
              </w:rPr>
              <w:t>matters</w:t>
            </w:r>
            <w:r w:rsidRPr="001056AE">
              <w:rPr>
                <w:rFonts w:ascii="Times New Roman" w:hAnsi="Calibri"/>
                <w:b/>
                <w:sz w:val="18"/>
                <w:szCs w:val="18"/>
              </w:rPr>
              <w:t xml:space="preserve"> </w:t>
            </w:r>
            <w:r w:rsidRPr="001056AE">
              <w:rPr>
                <w:rFonts w:ascii="Times New Roman" w:hAnsi="Calibri"/>
                <w:b/>
                <w:spacing w:val="-1"/>
                <w:sz w:val="18"/>
                <w:szCs w:val="18"/>
              </w:rPr>
              <w:t>involving</w:t>
            </w:r>
            <w:r w:rsidRPr="001056AE">
              <w:rPr>
                <w:rFonts w:ascii="Times New Roman" w:hAnsi="Calibri"/>
                <w:b/>
                <w:spacing w:val="1"/>
                <w:sz w:val="18"/>
                <w:szCs w:val="18"/>
              </w:rPr>
              <w:t xml:space="preserve"> </w:t>
            </w:r>
            <w:r w:rsidRPr="001056AE">
              <w:rPr>
                <w:rFonts w:ascii="Times New Roman" w:hAnsi="Calibri"/>
                <w:b/>
                <w:spacing w:val="-1"/>
                <w:sz w:val="18"/>
                <w:szCs w:val="18"/>
              </w:rPr>
              <w:t>this</w:t>
            </w:r>
            <w:r w:rsidRPr="001056AE">
              <w:rPr>
                <w:rFonts w:ascii="Times New Roman" w:hAnsi="Calibri"/>
                <w:b/>
                <w:sz w:val="18"/>
                <w:szCs w:val="18"/>
              </w:rPr>
              <w:t xml:space="preserve"> </w:t>
            </w:r>
            <w:r w:rsidRPr="001056AE">
              <w:rPr>
                <w:rFonts w:ascii="Times New Roman" w:hAnsi="Calibri"/>
                <w:b/>
                <w:spacing w:val="-1"/>
                <w:sz w:val="18"/>
                <w:szCs w:val="18"/>
              </w:rPr>
              <w:t>application:</w:t>
            </w:r>
            <w:r w:rsidRPr="001056AE">
              <w:rPr>
                <w:rFonts w:ascii="Times New Roman" w:hAnsi="Calibri"/>
                <w:b/>
                <w:sz w:val="18"/>
                <w:szCs w:val="18"/>
              </w:rPr>
              <w:t xml:space="preserve"> </w:t>
            </w:r>
            <w:r w:rsidRPr="001056AE">
              <w:rPr>
                <w:rFonts w:ascii="Times New Roman" w:hAnsi="Calibri"/>
                <w:sz w:val="18"/>
                <w:szCs w:val="18"/>
              </w:rPr>
              <w:t>Enter the</w:t>
            </w:r>
            <w:r w:rsidRPr="001056AE">
              <w:rPr>
                <w:rFonts w:ascii="Times New Roman" w:hAnsi="Calibri"/>
                <w:spacing w:val="-1"/>
                <w:sz w:val="18"/>
                <w:szCs w:val="18"/>
              </w:rPr>
              <w:t xml:space="preserve"> first</w:t>
            </w:r>
            <w:r w:rsidRPr="001056AE">
              <w:rPr>
                <w:rFonts w:ascii="Times New Roman" w:hAnsi="Calibri"/>
                <w:sz w:val="18"/>
                <w:szCs w:val="18"/>
              </w:rPr>
              <w:t xml:space="preserve"> and</w:t>
            </w:r>
            <w:r w:rsidRPr="001056AE">
              <w:rPr>
                <w:rFonts w:ascii="Times New Roman" w:hAnsi="Calibri"/>
                <w:spacing w:val="1"/>
                <w:sz w:val="18"/>
                <w:szCs w:val="18"/>
              </w:rPr>
              <w:t xml:space="preserve"> </w:t>
            </w:r>
            <w:r w:rsidRPr="001056AE">
              <w:rPr>
                <w:rFonts w:ascii="Times New Roman" w:hAnsi="Calibri"/>
                <w:spacing w:val="-1"/>
                <w:sz w:val="18"/>
                <w:szCs w:val="18"/>
              </w:rPr>
              <w:t>last</w:t>
            </w:r>
            <w:r w:rsidRPr="001056AE">
              <w:rPr>
                <w:rFonts w:ascii="Times New Roman" w:hAnsi="Calibri"/>
                <w:sz w:val="18"/>
                <w:szCs w:val="18"/>
              </w:rPr>
              <w:t xml:space="preserve"> </w:t>
            </w:r>
            <w:r w:rsidRPr="001056AE">
              <w:rPr>
                <w:rFonts w:ascii="Times New Roman" w:hAnsi="Calibri"/>
                <w:spacing w:val="-1"/>
                <w:sz w:val="18"/>
                <w:szCs w:val="18"/>
              </w:rPr>
              <w:t>name</w:t>
            </w:r>
            <w:r w:rsidRPr="001056AE">
              <w:rPr>
                <w:rFonts w:ascii="Times New Roman" w:hAnsi="Calibri"/>
                <w:spacing w:val="39"/>
                <w:sz w:val="18"/>
                <w:szCs w:val="18"/>
              </w:rPr>
              <w:t xml:space="preserve"> </w:t>
            </w:r>
            <w:r w:rsidRPr="001056AE">
              <w:rPr>
                <w:rFonts w:ascii="Times New Roman" w:hAnsi="Calibri"/>
                <w:sz w:val="18"/>
                <w:szCs w:val="18"/>
              </w:rPr>
              <w:t>(Required);</w:t>
            </w:r>
            <w:r w:rsidRPr="001056AE">
              <w:rPr>
                <w:rFonts w:ascii="Times New Roman" w:hAnsi="Calibri"/>
                <w:spacing w:val="-2"/>
                <w:sz w:val="18"/>
                <w:szCs w:val="18"/>
              </w:rPr>
              <w:t xml:space="preserve"> </w:t>
            </w:r>
            <w:r w:rsidRPr="001056AE">
              <w:rPr>
                <w:rFonts w:ascii="Times New Roman" w:hAnsi="Calibri"/>
                <w:spacing w:val="-1"/>
                <w:sz w:val="18"/>
                <w:szCs w:val="18"/>
              </w:rPr>
              <w:t>prefix,</w:t>
            </w:r>
            <w:r w:rsidRPr="001056AE">
              <w:rPr>
                <w:rFonts w:ascii="Times New Roman" w:hAnsi="Calibri"/>
                <w:spacing w:val="1"/>
                <w:sz w:val="18"/>
                <w:szCs w:val="18"/>
              </w:rPr>
              <w:t xml:space="preserve"> </w:t>
            </w:r>
            <w:r w:rsidRPr="001056AE">
              <w:rPr>
                <w:rFonts w:ascii="Times New Roman" w:hAnsi="Calibri"/>
                <w:spacing w:val="-1"/>
                <w:sz w:val="18"/>
                <w:szCs w:val="18"/>
              </w:rPr>
              <w:t>middle name,</w:t>
            </w:r>
            <w:r w:rsidRPr="001056AE">
              <w:rPr>
                <w:rFonts w:ascii="Times New Roman" w:hAnsi="Calibri"/>
                <w:spacing w:val="1"/>
                <w:sz w:val="18"/>
                <w:szCs w:val="18"/>
              </w:rPr>
              <w:t xml:space="preserve"> </w:t>
            </w:r>
            <w:r w:rsidRPr="001056AE">
              <w:rPr>
                <w:rFonts w:ascii="Times New Roman" w:hAnsi="Calibri"/>
                <w:spacing w:val="-1"/>
                <w:sz w:val="18"/>
                <w:szCs w:val="18"/>
              </w:rPr>
              <w:t>suffix,</w:t>
            </w:r>
            <w:r w:rsidRPr="001056AE">
              <w:rPr>
                <w:rFonts w:ascii="Times New Roman" w:hAnsi="Calibri"/>
                <w:spacing w:val="1"/>
                <w:sz w:val="18"/>
                <w:szCs w:val="18"/>
              </w:rPr>
              <w:t xml:space="preserve"> </w:t>
            </w:r>
            <w:r w:rsidRPr="001056AE">
              <w:rPr>
                <w:rFonts w:ascii="Times New Roman" w:hAnsi="Calibri"/>
                <w:spacing w:val="-1"/>
                <w:sz w:val="18"/>
                <w:szCs w:val="18"/>
              </w:rPr>
              <w:t>title.</w:t>
            </w:r>
            <w:r w:rsidRPr="001056AE">
              <w:rPr>
                <w:rFonts w:ascii="Times New Roman" w:hAnsi="Calibri"/>
                <w:sz w:val="18"/>
                <w:szCs w:val="18"/>
              </w:rPr>
              <w:t xml:space="preserve"> </w:t>
            </w:r>
            <w:r w:rsidRPr="001056AE">
              <w:rPr>
                <w:rFonts w:ascii="Times New Roman" w:hAnsi="Calibri"/>
                <w:spacing w:val="1"/>
                <w:sz w:val="18"/>
                <w:szCs w:val="18"/>
              </w:rPr>
              <w:t xml:space="preserve"> </w:t>
            </w:r>
            <w:r w:rsidRPr="001056AE">
              <w:rPr>
                <w:rFonts w:ascii="Times New Roman" w:hAnsi="Calibri"/>
                <w:sz w:val="18"/>
                <w:szCs w:val="18"/>
              </w:rPr>
              <w:t>Enter</w:t>
            </w:r>
            <w:r w:rsidRPr="001056AE">
              <w:rPr>
                <w:rFonts w:ascii="Times New Roman" w:hAnsi="Calibri"/>
                <w:spacing w:val="35"/>
                <w:sz w:val="18"/>
                <w:szCs w:val="18"/>
              </w:rPr>
              <w:t xml:space="preserve"> </w:t>
            </w:r>
            <w:r w:rsidRPr="001056AE">
              <w:rPr>
                <w:rFonts w:hAnsi="Calibri"/>
                <w:spacing w:val="-1"/>
                <w:sz w:val="18"/>
                <w:szCs w:val="18"/>
              </w:rPr>
              <w:t>organizational</w:t>
            </w:r>
            <w:r w:rsidRPr="001056AE">
              <w:rPr>
                <w:rFonts w:hAnsi="Calibri"/>
                <w:spacing w:val="-2"/>
                <w:sz w:val="18"/>
                <w:szCs w:val="18"/>
              </w:rPr>
              <w:t xml:space="preserve"> </w:t>
            </w:r>
            <w:r w:rsidRPr="001056AE">
              <w:rPr>
                <w:rFonts w:hAnsi="Calibri"/>
                <w:spacing w:val="-1"/>
                <w:sz w:val="18"/>
                <w:szCs w:val="18"/>
              </w:rPr>
              <w:t>affiliation</w:t>
            </w:r>
            <w:r w:rsidRPr="001056AE">
              <w:rPr>
                <w:rFonts w:hAnsi="Calibri"/>
                <w:spacing w:val="-2"/>
                <w:sz w:val="18"/>
                <w:szCs w:val="18"/>
              </w:rPr>
              <w:t xml:space="preserve"> </w:t>
            </w:r>
            <w:r w:rsidRPr="001056AE">
              <w:rPr>
                <w:rFonts w:hAnsi="Calibri"/>
                <w:sz w:val="18"/>
                <w:szCs w:val="18"/>
              </w:rPr>
              <w:t xml:space="preserve">if </w:t>
            </w:r>
            <w:r w:rsidRPr="001056AE">
              <w:rPr>
                <w:rFonts w:hAnsi="Calibri"/>
                <w:spacing w:val="-1"/>
                <w:sz w:val="18"/>
                <w:szCs w:val="18"/>
              </w:rPr>
              <w:t>affiliated</w:t>
            </w:r>
            <w:r w:rsidRPr="001056AE">
              <w:rPr>
                <w:rFonts w:hAnsi="Calibri"/>
                <w:spacing w:val="1"/>
                <w:sz w:val="18"/>
                <w:szCs w:val="18"/>
              </w:rPr>
              <w:t xml:space="preserve"> </w:t>
            </w:r>
            <w:r w:rsidRPr="001056AE">
              <w:rPr>
                <w:rFonts w:hAnsi="Calibri"/>
                <w:spacing w:val="-1"/>
                <w:sz w:val="18"/>
                <w:szCs w:val="18"/>
              </w:rPr>
              <w:t>with</w:t>
            </w:r>
            <w:r w:rsidRPr="001056AE">
              <w:rPr>
                <w:rFonts w:hAnsi="Calibri"/>
                <w:spacing w:val="1"/>
                <w:sz w:val="18"/>
                <w:szCs w:val="18"/>
              </w:rPr>
              <w:t xml:space="preserve"> </w:t>
            </w:r>
            <w:r w:rsidRPr="001056AE">
              <w:rPr>
                <w:rFonts w:hAnsi="Calibri"/>
                <w:spacing w:val="-1"/>
                <w:sz w:val="18"/>
                <w:szCs w:val="18"/>
              </w:rPr>
              <w:t>an</w:t>
            </w:r>
            <w:r w:rsidRPr="001056AE">
              <w:rPr>
                <w:rFonts w:hAnsi="Calibri"/>
                <w:spacing w:val="1"/>
                <w:sz w:val="18"/>
                <w:szCs w:val="18"/>
              </w:rPr>
              <w:t xml:space="preserve"> </w:t>
            </w:r>
            <w:r w:rsidRPr="001056AE">
              <w:rPr>
                <w:rFonts w:hAnsi="Calibri"/>
                <w:spacing w:val="-1"/>
                <w:sz w:val="18"/>
                <w:szCs w:val="18"/>
              </w:rPr>
              <w:t>organization</w:t>
            </w:r>
            <w:r w:rsidRPr="001056AE">
              <w:rPr>
                <w:rFonts w:hAnsi="Calibri"/>
                <w:spacing w:val="-2"/>
                <w:sz w:val="18"/>
                <w:szCs w:val="18"/>
              </w:rPr>
              <w:t xml:space="preserve"> </w:t>
            </w:r>
            <w:r w:rsidRPr="001056AE">
              <w:rPr>
                <w:rFonts w:hAnsi="Calibri"/>
                <w:spacing w:val="-1"/>
                <w:sz w:val="18"/>
                <w:szCs w:val="18"/>
              </w:rPr>
              <w:t>other</w:t>
            </w:r>
            <w:r w:rsidRPr="001056AE">
              <w:rPr>
                <w:rFonts w:hAnsi="Calibri"/>
                <w:spacing w:val="59"/>
                <w:sz w:val="18"/>
                <w:szCs w:val="18"/>
              </w:rPr>
              <w:t xml:space="preserve"> </w:t>
            </w:r>
            <w:r w:rsidRPr="001056AE">
              <w:rPr>
                <w:rFonts w:hAnsi="Calibri"/>
                <w:sz w:val="18"/>
                <w:szCs w:val="18"/>
              </w:rPr>
              <w:t>than</w:t>
            </w:r>
            <w:r w:rsidRPr="001056AE">
              <w:rPr>
                <w:rFonts w:hAnsi="Calibri"/>
                <w:spacing w:val="1"/>
                <w:sz w:val="18"/>
                <w:szCs w:val="18"/>
              </w:rPr>
              <w:t xml:space="preserve"> </w:t>
            </w:r>
            <w:r w:rsidRPr="001056AE">
              <w:rPr>
                <w:rFonts w:hAnsi="Calibri"/>
                <w:spacing w:val="-1"/>
                <w:sz w:val="18"/>
                <w:szCs w:val="18"/>
              </w:rPr>
              <w:t>that</w:t>
            </w:r>
            <w:r w:rsidRPr="001056AE">
              <w:rPr>
                <w:rFonts w:hAnsi="Calibri"/>
                <w:spacing w:val="-2"/>
                <w:sz w:val="18"/>
                <w:szCs w:val="18"/>
              </w:rPr>
              <w:t xml:space="preserve"> </w:t>
            </w:r>
            <w:r w:rsidRPr="001056AE">
              <w:rPr>
                <w:rFonts w:hAnsi="Calibri"/>
                <w:sz w:val="18"/>
                <w:szCs w:val="18"/>
              </w:rPr>
              <w:t>in</w:t>
            </w:r>
            <w:r w:rsidRPr="001056AE">
              <w:rPr>
                <w:rFonts w:hAnsi="Calibri"/>
                <w:spacing w:val="1"/>
                <w:sz w:val="18"/>
                <w:szCs w:val="18"/>
              </w:rPr>
              <w:t xml:space="preserve"> </w:t>
            </w:r>
            <w:r w:rsidRPr="001056AE">
              <w:rPr>
                <w:rFonts w:hAnsi="Calibri"/>
                <w:spacing w:val="-1"/>
                <w:sz w:val="18"/>
                <w:szCs w:val="18"/>
              </w:rPr>
              <w:t>7.a.</w:t>
            </w:r>
            <w:r w:rsidRPr="001056AE">
              <w:rPr>
                <w:rFonts w:hAnsi="Calibri"/>
                <w:sz w:val="18"/>
                <w:szCs w:val="18"/>
              </w:rPr>
              <w:t xml:space="preserve"> </w:t>
            </w:r>
            <w:r w:rsidRPr="001056AE">
              <w:rPr>
                <w:rFonts w:hAnsi="Calibri"/>
                <w:spacing w:val="1"/>
                <w:sz w:val="18"/>
                <w:szCs w:val="18"/>
              </w:rPr>
              <w:t xml:space="preserve"> </w:t>
            </w:r>
            <w:r w:rsidRPr="001056AE">
              <w:rPr>
                <w:rFonts w:hAnsi="Calibri"/>
                <w:spacing w:val="-1"/>
                <w:sz w:val="18"/>
                <w:szCs w:val="18"/>
              </w:rPr>
              <w:t>Telephone</w:t>
            </w:r>
            <w:r w:rsidRPr="001056AE">
              <w:rPr>
                <w:rFonts w:hAnsi="Calibri"/>
                <w:spacing w:val="1"/>
                <w:sz w:val="18"/>
                <w:szCs w:val="18"/>
              </w:rPr>
              <w:t xml:space="preserve"> </w:t>
            </w:r>
            <w:r w:rsidRPr="001056AE">
              <w:rPr>
                <w:rFonts w:hAnsi="Calibri"/>
                <w:spacing w:val="-1"/>
                <w:sz w:val="18"/>
                <w:szCs w:val="18"/>
              </w:rPr>
              <w:t>number</w:t>
            </w:r>
            <w:r w:rsidRPr="001056AE">
              <w:rPr>
                <w:rFonts w:hAnsi="Calibri"/>
                <w:spacing w:val="-2"/>
                <w:sz w:val="18"/>
                <w:szCs w:val="18"/>
              </w:rPr>
              <w:t xml:space="preserve"> </w:t>
            </w:r>
            <w:r w:rsidRPr="001056AE">
              <w:rPr>
                <w:rFonts w:hAnsi="Calibri"/>
                <w:sz w:val="18"/>
                <w:szCs w:val="18"/>
              </w:rPr>
              <w:t>and</w:t>
            </w:r>
            <w:r w:rsidRPr="001056AE">
              <w:rPr>
                <w:rFonts w:hAnsi="Calibri"/>
                <w:spacing w:val="-2"/>
                <w:sz w:val="18"/>
                <w:szCs w:val="18"/>
              </w:rPr>
              <w:t xml:space="preserve"> </w:t>
            </w:r>
            <w:r w:rsidRPr="001056AE">
              <w:rPr>
                <w:rFonts w:hAnsi="Calibri"/>
                <w:spacing w:val="-1"/>
                <w:sz w:val="18"/>
                <w:szCs w:val="18"/>
              </w:rPr>
              <w:t>email</w:t>
            </w:r>
            <w:r w:rsidRPr="001056AE">
              <w:rPr>
                <w:rFonts w:hAnsi="Calibri"/>
                <w:spacing w:val="1"/>
                <w:sz w:val="18"/>
                <w:szCs w:val="18"/>
              </w:rPr>
              <w:t xml:space="preserve"> </w:t>
            </w:r>
            <w:r w:rsidRPr="001056AE">
              <w:rPr>
                <w:rFonts w:hAnsi="Calibri"/>
                <w:spacing w:val="-1"/>
                <w:sz w:val="18"/>
                <w:szCs w:val="18"/>
              </w:rPr>
              <w:t>(Required);</w:t>
            </w:r>
            <w:r w:rsidRPr="001056AE">
              <w:rPr>
                <w:rFonts w:hAnsi="Calibri"/>
                <w:spacing w:val="39"/>
                <w:sz w:val="18"/>
                <w:szCs w:val="18"/>
              </w:rPr>
              <w:t xml:space="preserve"> </w:t>
            </w:r>
            <w:r w:rsidRPr="001056AE">
              <w:rPr>
                <w:rFonts w:hAnsi="Calibri"/>
                <w:sz w:val="18"/>
                <w:szCs w:val="18"/>
              </w:rPr>
              <w:t>fax</w:t>
            </w:r>
            <w:r w:rsidRPr="001056AE">
              <w:rPr>
                <w:rFonts w:hAnsi="Calibri"/>
                <w:spacing w:val="-4"/>
                <w:sz w:val="18"/>
                <w:szCs w:val="18"/>
              </w:rPr>
              <w:t xml:space="preserve"> </w:t>
            </w:r>
            <w:r w:rsidRPr="001056AE">
              <w:rPr>
                <w:rFonts w:hAnsi="Calibri"/>
                <w:sz w:val="18"/>
                <w:szCs w:val="18"/>
              </w:rPr>
              <w:t>number.</w:t>
            </w:r>
          </w:p>
        </w:tc>
        <w:tc>
          <w:tcPr>
            <w:tcW w:w="450" w:type="dxa"/>
            <w:vMerge/>
            <w:tcBorders>
              <w:left w:val="single" w:color="000000" w:sz="5" w:space="0"/>
              <w:bottom w:val="single" w:color="000000" w:sz="5" w:space="0"/>
              <w:right w:val="single" w:color="000000" w:sz="5" w:space="0"/>
            </w:tcBorders>
          </w:tcPr>
          <w:p w:rsidRPr="001056AE" w:rsidR="000B6689" w:rsidP="001056AE" w:rsidRDefault="000B6689" w14:paraId="3A829A36" w14:textId="77777777">
            <w:pPr>
              <w:widowControl w:val="0"/>
              <w:spacing w:before="0" w:beforeAutospacing="0"/>
              <w:jc w:val="left"/>
              <w:rPr>
                <w:rFonts w:ascii="Calibri" w:hAnsi="Calibri"/>
                <w:sz w:val="18"/>
                <w:szCs w:val="18"/>
              </w:rPr>
            </w:pPr>
          </w:p>
        </w:tc>
        <w:tc>
          <w:tcPr>
            <w:tcW w:w="5040" w:type="dxa"/>
            <w:vMerge/>
            <w:tcBorders>
              <w:left w:val="single" w:color="000000" w:sz="5" w:space="0"/>
              <w:bottom w:val="single" w:color="000000" w:sz="5" w:space="0"/>
              <w:right w:val="single" w:color="000000" w:sz="5" w:space="0"/>
            </w:tcBorders>
          </w:tcPr>
          <w:p w:rsidRPr="001056AE" w:rsidR="000B6689" w:rsidP="001056AE" w:rsidRDefault="000B6689" w14:paraId="3F62EA0D" w14:textId="77777777">
            <w:pPr>
              <w:widowControl w:val="0"/>
              <w:spacing w:before="0" w:beforeAutospacing="0"/>
              <w:jc w:val="left"/>
              <w:rPr>
                <w:rFonts w:ascii="Calibri" w:hAnsi="Calibri"/>
                <w:sz w:val="18"/>
                <w:szCs w:val="18"/>
              </w:rPr>
            </w:pPr>
          </w:p>
        </w:tc>
      </w:tr>
      <w:tr w:rsidRPr="001056AE" w:rsidR="000B6689" w:rsidTr="001056AE" w14:paraId="6FA7D48F" w14:textId="77777777">
        <w:trPr>
          <w:trHeight w:val="422" w:hRule="exact"/>
        </w:trPr>
        <w:tc>
          <w:tcPr>
            <w:tcW w:w="612" w:type="dxa"/>
            <w:vMerge w:val="restart"/>
            <w:tcBorders>
              <w:top w:val="single" w:color="000000" w:sz="5" w:space="0"/>
              <w:left w:val="single" w:color="000000" w:sz="5" w:space="0"/>
              <w:right w:val="single" w:color="000000" w:sz="5" w:space="0"/>
            </w:tcBorders>
          </w:tcPr>
          <w:p w:rsidRPr="000D3148" w:rsidR="000B6689" w:rsidP="001056AE" w:rsidRDefault="000B6689" w14:paraId="01E5EB1F" w14:textId="77777777">
            <w:pPr>
              <w:widowControl w:val="0"/>
              <w:spacing w:before="0" w:beforeAutospacing="0"/>
              <w:jc w:val="left"/>
              <w:rPr>
                <w:rFonts w:eastAsia="Arial" w:cs="Arial"/>
                <w:sz w:val="18"/>
                <w:szCs w:val="18"/>
              </w:rPr>
            </w:pPr>
            <w:r w:rsidRPr="000D3148">
              <w:rPr>
                <w:rFonts w:hAnsi="Calibri"/>
                <w:sz w:val="18"/>
                <w:szCs w:val="18"/>
              </w:rPr>
              <w:t>9.</w:t>
            </w:r>
          </w:p>
        </w:tc>
        <w:tc>
          <w:tcPr>
            <w:tcW w:w="4876" w:type="dxa"/>
            <w:gridSpan w:val="2"/>
            <w:tcBorders>
              <w:top w:val="single" w:color="000000" w:sz="5" w:space="0"/>
              <w:left w:val="single" w:color="000000" w:sz="5" w:space="0"/>
              <w:bottom w:val="single" w:color="000000" w:sz="5" w:space="0"/>
              <w:right w:val="single" w:color="000000" w:sz="5" w:space="0"/>
            </w:tcBorders>
          </w:tcPr>
          <w:p w:rsidRPr="001056AE" w:rsidR="000B6689" w:rsidP="000D3148" w:rsidRDefault="000B6689" w14:paraId="6C79A6BA" w14:textId="77777777">
            <w:pPr>
              <w:widowControl w:val="0"/>
              <w:spacing w:before="0" w:beforeAutospacing="0"/>
              <w:ind w:right="423"/>
              <w:jc w:val="left"/>
              <w:rPr>
                <w:rFonts w:eastAsia="Arial" w:cs="Arial"/>
                <w:sz w:val="18"/>
                <w:szCs w:val="18"/>
              </w:rPr>
            </w:pPr>
            <w:r w:rsidRPr="00A912F1">
              <w:rPr>
                <w:rFonts w:hAnsi="Calibri"/>
                <w:spacing w:val="-1"/>
                <w:sz w:val="18"/>
                <w:szCs w:val="18"/>
              </w:rPr>
              <w:t>Type</w:t>
            </w:r>
            <w:r w:rsidRPr="001056AE">
              <w:rPr>
                <w:rFonts w:hAnsi="Calibri"/>
                <w:spacing w:val="1"/>
                <w:sz w:val="18"/>
                <w:szCs w:val="18"/>
              </w:rPr>
              <w:t xml:space="preserve"> </w:t>
            </w:r>
            <w:r w:rsidRPr="001056AE">
              <w:rPr>
                <w:rFonts w:hAnsi="Calibri"/>
                <w:sz w:val="18"/>
                <w:szCs w:val="18"/>
              </w:rPr>
              <w:t xml:space="preserve">of </w:t>
            </w:r>
            <w:r w:rsidRPr="001056AE">
              <w:rPr>
                <w:rFonts w:hAnsi="Calibri"/>
                <w:spacing w:val="-1"/>
                <w:sz w:val="18"/>
                <w:szCs w:val="18"/>
              </w:rPr>
              <w:t>Applicant:</w:t>
            </w:r>
            <w:r w:rsidRPr="001056AE">
              <w:rPr>
                <w:rFonts w:hAnsi="Calibri"/>
                <w:sz w:val="18"/>
                <w:szCs w:val="18"/>
              </w:rPr>
              <w:t xml:space="preserve"> </w:t>
            </w:r>
            <w:r w:rsidRPr="001056AE">
              <w:rPr>
                <w:rFonts w:hAnsi="Calibri"/>
                <w:spacing w:val="-1"/>
                <w:sz w:val="18"/>
                <w:szCs w:val="18"/>
              </w:rPr>
              <w:t>(Required)</w:t>
            </w:r>
            <w:r w:rsidRPr="001056AE">
              <w:rPr>
                <w:rFonts w:hAnsi="Calibri"/>
                <w:spacing w:val="-2"/>
                <w:sz w:val="18"/>
                <w:szCs w:val="18"/>
              </w:rPr>
              <w:t xml:space="preserve"> </w:t>
            </w:r>
            <w:r w:rsidRPr="001056AE">
              <w:rPr>
                <w:rFonts w:hAnsi="Calibri"/>
                <w:spacing w:val="-1"/>
                <w:sz w:val="18"/>
                <w:szCs w:val="18"/>
              </w:rPr>
              <w:t>Select</w:t>
            </w:r>
            <w:r w:rsidRPr="001056AE">
              <w:rPr>
                <w:rFonts w:hAnsi="Calibri"/>
                <w:sz w:val="18"/>
                <w:szCs w:val="18"/>
              </w:rPr>
              <w:t xml:space="preserve"> up</w:t>
            </w:r>
            <w:r w:rsidRPr="001056AE">
              <w:rPr>
                <w:rFonts w:hAnsi="Calibri"/>
                <w:spacing w:val="-2"/>
                <w:sz w:val="18"/>
                <w:szCs w:val="18"/>
              </w:rPr>
              <w:t xml:space="preserve"> </w:t>
            </w:r>
            <w:r w:rsidRPr="001056AE">
              <w:rPr>
                <w:rFonts w:hAnsi="Calibri"/>
                <w:sz w:val="18"/>
                <w:szCs w:val="18"/>
              </w:rPr>
              <w:t>to</w:t>
            </w:r>
            <w:r w:rsidRPr="001056AE">
              <w:rPr>
                <w:rFonts w:hAnsi="Calibri"/>
                <w:spacing w:val="1"/>
                <w:sz w:val="18"/>
                <w:szCs w:val="18"/>
              </w:rPr>
              <w:t xml:space="preserve"> </w:t>
            </w:r>
            <w:r w:rsidRPr="001056AE">
              <w:rPr>
                <w:rFonts w:hAnsi="Calibri"/>
                <w:spacing w:val="-1"/>
                <w:sz w:val="18"/>
                <w:szCs w:val="18"/>
              </w:rPr>
              <w:t>three</w:t>
            </w:r>
            <w:r w:rsidRPr="001056AE">
              <w:rPr>
                <w:rFonts w:hAnsi="Calibri"/>
                <w:spacing w:val="-2"/>
                <w:sz w:val="18"/>
                <w:szCs w:val="18"/>
              </w:rPr>
              <w:t xml:space="preserve"> </w:t>
            </w:r>
            <w:r w:rsidRPr="001056AE">
              <w:rPr>
                <w:rFonts w:hAnsi="Calibri"/>
                <w:spacing w:val="-1"/>
                <w:sz w:val="18"/>
                <w:szCs w:val="18"/>
              </w:rPr>
              <w:t>applicant</w:t>
            </w:r>
            <w:r w:rsidRPr="001056AE">
              <w:rPr>
                <w:rFonts w:hAnsi="Calibri"/>
                <w:spacing w:val="49"/>
                <w:sz w:val="18"/>
                <w:szCs w:val="18"/>
              </w:rPr>
              <w:t xml:space="preserve"> </w:t>
            </w:r>
            <w:r w:rsidRPr="001056AE">
              <w:rPr>
                <w:rFonts w:hAnsi="Calibri"/>
                <w:spacing w:val="-1"/>
                <w:sz w:val="18"/>
                <w:szCs w:val="18"/>
              </w:rPr>
              <w:t>type(s)</w:t>
            </w:r>
            <w:r w:rsidRPr="001056AE">
              <w:rPr>
                <w:rFonts w:hAnsi="Calibri"/>
                <w:sz w:val="18"/>
                <w:szCs w:val="18"/>
              </w:rPr>
              <w:t xml:space="preserve"> </w:t>
            </w:r>
            <w:r w:rsidRPr="001056AE">
              <w:rPr>
                <w:rFonts w:hAnsi="Calibri"/>
                <w:spacing w:val="-1"/>
                <w:sz w:val="18"/>
                <w:szCs w:val="18"/>
              </w:rPr>
              <w:t>in</w:t>
            </w:r>
            <w:r w:rsidRPr="001056AE">
              <w:rPr>
                <w:rFonts w:hAnsi="Calibri"/>
                <w:spacing w:val="1"/>
                <w:sz w:val="18"/>
                <w:szCs w:val="18"/>
              </w:rPr>
              <w:t xml:space="preserve"> </w:t>
            </w:r>
            <w:r w:rsidRPr="001056AE">
              <w:rPr>
                <w:rFonts w:hAnsi="Calibri"/>
                <w:spacing w:val="-1"/>
                <w:sz w:val="18"/>
                <w:szCs w:val="18"/>
              </w:rPr>
              <w:t>accordance</w:t>
            </w:r>
            <w:r w:rsidRPr="001056AE">
              <w:rPr>
                <w:rFonts w:hAnsi="Calibri"/>
                <w:spacing w:val="1"/>
                <w:sz w:val="18"/>
                <w:szCs w:val="18"/>
              </w:rPr>
              <w:t xml:space="preserve"> </w:t>
            </w:r>
            <w:r w:rsidRPr="001056AE">
              <w:rPr>
                <w:rFonts w:hAnsi="Calibri"/>
                <w:spacing w:val="-1"/>
                <w:sz w:val="18"/>
                <w:szCs w:val="18"/>
              </w:rPr>
              <w:t>with</w:t>
            </w:r>
            <w:r w:rsidRPr="001056AE">
              <w:rPr>
                <w:rFonts w:hAnsi="Calibri"/>
                <w:spacing w:val="1"/>
                <w:sz w:val="18"/>
                <w:szCs w:val="18"/>
              </w:rPr>
              <w:t xml:space="preserve"> </w:t>
            </w:r>
            <w:r w:rsidRPr="001056AE">
              <w:rPr>
                <w:rFonts w:hAnsi="Calibri"/>
                <w:spacing w:val="-1"/>
                <w:sz w:val="18"/>
                <w:szCs w:val="18"/>
              </w:rPr>
              <w:t>agency instructions.</w:t>
            </w:r>
          </w:p>
        </w:tc>
        <w:tc>
          <w:tcPr>
            <w:tcW w:w="450" w:type="dxa"/>
            <w:vMerge w:val="restart"/>
            <w:tcBorders>
              <w:top w:val="single" w:color="000000" w:sz="5" w:space="0"/>
              <w:left w:val="single" w:color="000000" w:sz="5" w:space="0"/>
              <w:right w:val="single" w:color="000000" w:sz="5" w:space="0"/>
            </w:tcBorders>
          </w:tcPr>
          <w:p w:rsidRPr="001056AE" w:rsidR="000B6689" w:rsidP="000D3148" w:rsidRDefault="000B6689" w14:paraId="11FE1CB2" w14:textId="77777777">
            <w:pPr>
              <w:widowControl w:val="0"/>
              <w:spacing w:before="0" w:beforeAutospacing="0"/>
              <w:jc w:val="left"/>
              <w:rPr>
                <w:rFonts w:ascii="Calibri" w:hAnsi="Calibri"/>
                <w:sz w:val="18"/>
                <w:szCs w:val="18"/>
              </w:rPr>
            </w:pPr>
          </w:p>
        </w:tc>
        <w:tc>
          <w:tcPr>
            <w:tcW w:w="5040" w:type="dxa"/>
            <w:tcBorders>
              <w:top w:val="single" w:color="000000" w:sz="5" w:space="0"/>
              <w:left w:val="single" w:color="000000" w:sz="5" w:space="0"/>
              <w:bottom w:val="single" w:color="000000" w:sz="5" w:space="0"/>
              <w:right w:val="single" w:color="000000" w:sz="5" w:space="0"/>
            </w:tcBorders>
          </w:tcPr>
          <w:p w:rsidRPr="001056AE" w:rsidR="000B6689" w:rsidP="00A912F1" w:rsidRDefault="000B6689" w14:paraId="5C9F8B17" w14:textId="77777777">
            <w:pPr>
              <w:widowControl w:val="0"/>
              <w:spacing w:before="0" w:beforeAutospacing="0"/>
              <w:jc w:val="left"/>
              <w:rPr>
                <w:rFonts w:ascii="Calibri" w:hAnsi="Calibri"/>
                <w:sz w:val="18"/>
                <w:szCs w:val="18"/>
              </w:rPr>
            </w:pPr>
          </w:p>
        </w:tc>
      </w:tr>
      <w:tr w:rsidRPr="001056AE" w:rsidR="000B6689" w:rsidTr="001056AE" w14:paraId="08AF62B2" w14:textId="77777777">
        <w:trPr>
          <w:trHeight w:val="6024" w:hRule="exact"/>
        </w:trPr>
        <w:tc>
          <w:tcPr>
            <w:tcW w:w="612" w:type="dxa"/>
            <w:vMerge/>
            <w:tcBorders>
              <w:left w:val="single" w:color="000000" w:sz="5" w:space="0"/>
              <w:bottom w:val="single" w:color="000000" w:sz="5" w:space="0"/>
              <w:right w:val="single" w:color="000000" w:sz="5" w:space="0"/>
            </w:tcBorders>
          </w:tcPr>
          <w:p w:rsidRPr="001056AE" w:rsidR="000B6689" w:rsidP="001056AE" w:rsidRDefault="000B6689" w14:paraId="14925EAC" w14:textId="77777777">
            <w:pPr>
              <w:widowControl w:val="0"/>
              <w:spacing w:before="0" w:beforeAutospacing="0"/>
              <w:jc w:val="left"/>
              <w:rPr>
                <w:rFonts w:ascii="Calibri" w:hAnsi="Calibri"/>
                <w:sz w:val="18"/>
                <w:szCs w:val="18"/>
              </w:rPr>
            </w:pPr>
          </w:p>
        </w:tc>
        <w:tc>
          <w:tcPr>
            <w:tcW w:w="2556" w:type="dxa"/>
            <w:tcBorders>
              <w:top w:val="single" w:color="000000" w:sz="5" w:space="0"/>
              <w:left w:val="single" w:color="000000" w:sz="5" w:space="0"/>
              <w:bottom w:val="single" w:color="000000" w:sz="5" w:space="0"/>
              <w:right w:val="single" w:color="000000" w:sz="5" w:space="0"/>
            </w:tcBorders>
          </w:tcPr>
          <w:p w:rsidRPr="001056AE" w:rsidR="000B6689" w:rsidP="001056AE" w:rsidRDefault="000B6689" w14:paraId="4E46B58A" w14:textId="77777777">
            <w:pPr>
              <w:widowControl w:val="0"/>
              <w:numPr>
                <w:ilvl w:val="0"/>
                <w:numId w:val="50"/>
              </w:numPr>
              <w:tabs>
                <w:tab w:val="left" w:pos="633"/>
              </w:tabs>
              <w:spacing w:before="0" w:beforeAutospacing="0"/>
              <w:jc w:val="left"/>
              <w:rPr>
                <w:rFonts w:eastAsia="Arial" w:cs="Arial"/>
                <w:sz w:val="18"/>
                <w:szCs w:val="18"/>
              </w:rPr>
            </w:pPr>
            <w:r w:rsidRPr="000D3148">
              <w:rPr>
                <w:rFonts w:hAnsi="Calibri"/>
                <w:spacing w:val="-1"/>
                <w:sz w:val="18"/>
                <w:szCs w:val="18"/>
              </w:rPr>
              <w:t>State</w:t>
            </w:r>
            <w:r w:rsidRPr="000D3148">
              <w:rPr>
                <w:rFonts w:hAnsi="Calibri"/>
                <w:spacing w:val="1"/>
                <w:sz w:val="18"/>
                <w:szCs w:val="18"/>
              </w:rPr>
              <w:t xml:space="preserve"> </w:t>
            </w:r>
            <w:r w:rsidRPr="00A912F1">
              <w:rPr>
                <w:rFonts w:hAnsi="Calibri"/>
                <w:spacing w:val="-1"/>
                <w:sz w:val="18"/>
                <w:szCs w:val="18"/>
              </w:rPr>
              <w:t>Government</w:t>
            </w:r>
          </w:p>
          <w:p w:rsidRPr="001056AE" w:rsidR="000B6689" w:rsidP="001056AE" w:rsidRDefault="000B6689" w14:paraId="09AF4CCC" w14:textId="77777777">
            <w:pPr>
              <w:widowControl w:val="0"/>
              <w:numPr>
                <w:ilvl w:val="0"/>
                <w:numId w:val="50"/>
              </w:numPr>
              <w:tabs>
                <w:tab w:val="left" w:pos="633"/>
              </w:tabs>
              <w:spacing w:before="0" w:beforeAutospacing="0"/>
              <w:ind w:left="632" w:hanging="398"/>
              <w:jc w:val="left"/>
              <w:rPr>
                <w:rFonts w:eastAsia="Arial" w:cs="Arial"/>
                <w:sz w:val="18"/>
                <w:szCs w:val="18"/>
              </w:rPr>
            </w:pPr>
            <w:r w:rsidRPr="001056AE">
              <w:rPr>
                <w:rFonts w:hAnsi="Calibri"/>
                <w:spacing w:val="-1"/>
                <w:sz w:val="18"/>
                <w:szCs w:val="18"/>
              </w:rPr>
              <w:t>County Government</w:t>
            </w:r>
          </w:p>
          <w:p w:rsidRPr="001056AE" w:rsidR="000B6689" w:rsidP="001056AE" w:rsidRDefault="000B6689" w14:paraId="2521E389" w14:textId="77777777">
            <w:pPr>
              <w:widowControl w:val="0"/>
              <w:numPr>
                <w:ilvl w:val="0"/>
                <w:numId w:val="50"/>
              </w:numPr>
              <w:tabs>
                <w:tab w:val="left" w:pos="643"/>
              </w:tabs>
              <w:spacing w:before="0" w:beforeAutospacing="0"/>
              <w:ind w:right="561"/>
              <w:jc w:val="left"/>
              <w:rPr>
                <w:rFonts w:eastAsia="Arial" w:cs="Arial"/>
                <w:sz w:val="18"/>
                <w:szCs w:val="18"/>
              </w:rPr>
            </w:pPr>
            <w:r w:rsidRPr="001056AE">
              <w:rPr>
                <w:rFonts w:hAnsi="Calibri"/>
                <w:spacing w:val="-1"/>
                <w:sz w:val="18"/>
                <w:szCs w:val="18"/>
              </w:rPr>
              <w:t xml:space="preserve">City </w:t>
            </w:r>
            <w:r w:rsidRPr="001056AE">
              <w:rPr>
                <w:rFonts w:hAnsi="Calibri"/>
                <w:sz w:val="18"/>
                <w:szCs w:val="18"/>
              </w:rPr>
              <w:t xml:space="preserve">or </w:t>
            </w:r>
            <w:r w:rsidRPr="001056AE">
              <w:rPr>
                <w:rFonts w:hAnsi="Calibri"/>
                <w:spacing w:val="-1"/>
                <w:sz w:val="18"/>
                <w:szCs w:val="18"/>
              </w:rPr>
              <w:t>Township</w:t>
            </w:r>
            <w:r w:rsidRPr="001056AE">
              <w:rPr>
                <w:rFonts w:hAnsi="Calibri"/>
                <w:spacing w:val="26"/>
                <w:sz w:val="18"/>
                <w:szCs w:val="18"/>
              </w:rPr>
              <w:t xml:space="preserve"> </w:t>
            </w:r>
            <w:r w:rsidRPr="001056AE">
              <w:rPr>
                <w:rFonts w:hAnsi="Calibri"/>
                <w:spacing w:val="-1"/>
                <w:sz w:val="18"/>
                <w:szCs w:val="18"/>
              </w:rPr>
              <w:t>Government</w:t>
            </w:r>
          </w:p>
          <w:p w:rsidRPr="001056AE" w:rsidR="000B6689" w:rsidP="001056AE" w:rsidRDefault="000B6689" w14:paraId="2022C5CE" w14:textId="77777777">
            <w:pPr>
              <w:widowControl w:val="0"/>
              <w:numPr>
                <w:ilvl w:val="0"/>
                <w:numId w:val="50"/>
              </w:numPr>
              <w:tabs>
                <w:tab w:val="left" w:pos="643"/>
              </w:tabs>
              <w:spacing w:before="0" w:beforeAutospacing="0"/>
              <w:ind w:right="709"/>
              <w:jc w:val="left"/>
              <w:rPr>
                <w:rFonts w:eastAsia="Arial" w:cs="Arial"/>
                <w:sz w:val="18"/>
                <w:szCs w:val="18"/>
              </w:rPr>
            </w:pPr>
            <w:r w:rsidRPr="001056AE">
              <w:rPr>
                <w:rFonts w:hAnsi="Calibri"/>
                <w:spacing w:val="-1"/>
                <w:sz w:val="18"/>
                <w:szCs w:val="18"/>
              </w:rPr>
              <w:t>Special</w:t>
            </w:r>
            <w:r w:rsidRPr="001056AE">
              <w:rPr>
                <w:rFonts w:hAnsi="Calibri"/>
                <w:spacing w:val="1"/>
                <w:sz w:val="18"/>
                <w:szCs w:val="18"/>
              </w:rPr>
              <w:t xml:space="preserve"> </w:t>
            </w:r>
            <w:r w:rsidRPr="001056AE">
              <w:rPr>
                <w:rFonts w:hAnsi="Calibri"/>
                <w:spacing w:val="-1"/>
                <w:sz w:val="18"/>
                <w:szCs w:val="18"/>
              </w:rPr>
              <w:t>District</w:t>
            </w:r>
            <w:r w:rsidRPr="001056AE">
              <w:rPr>
                <w:rFonts w:hAnsi="Calibri"/>
                <w:spacing w:val="27"/>
                <w:sz w:val="18"/>
                <w:szCs w:val="18"/>
              </w:rPr>
              <w:t xml:space="preserve"> </w:t>
            </w:r>
            <w:r w:rsidRPr="001056AE">
              <w:rPr>
                <w:rFonts w:hAnsi="Calibri"/>
                <w:spacing w:val="-1"/>
                <w:sz w:val="18"/>
                <w:szCs w:val="18"/>
              </w:rPr>
              <w:t>Government</w:t>
            </w:r>
          </w:p>
          <w:p w:rsidRPr="001056AE" w:rsidR="000B6689" w:rsidP="001056AE" w:rsidRDefault="000B6689" w14:paraId="710B2ACD" w14:textId="77777777">
            <w:pPr>
              <w:widowControl w:val="0"/>
              <w:numPr>
                <w:ilvl w:val="0"/>
                <w:numId w:val="50"/>
              </w:numPr>
              <w:tabs>
                <w:tab w:val="left" w:pos="633"/>
              </w:tabs>
              <w:spacing w:before="0" w:beforeAutospacing="0"/>
              <w:ind w:left="632" w:hanging="398"/>
              <w:jc w:val="left"/>
              <w:rPr>
                <w:rFonts w:eastAsia="Arial" w:cs="Arial"/>
                <w:sz w:val="18"/>
                <w:szCs w:val="18"/>
              </w:rPr>
            </w:pPr>
            <w:r w:rsidRPr="001056AE">
              <w:rPr>
                <w:rFonts w:hAnsi="Calibri"/>
                <w:spacing w:val="-1"/>
                <w:sz w:val="18"/>
                <w:szCs w:val="18"/>
              </w:rPr>
              <w:t>Regional</w:t>
            </w:r>
            <w:r w:rsidRPr="001056AE">
              <w:rPr>
                <w:rFonts w:hAnsi="Calibri"/>
                <w:spacing w:val="-2"/>
                <w:sz w:val="18"/>
                <w:szCs w:val="18"/>
              </w:rPr>
              <w:t xml:space="preserve"> </w:t>
            </w:r>
            <w:r w:rsidRPr="001056AE">
              <w:rPr>
                <w:rFonts w:hAnsi="Calibri"/>
                <w:spacing w:val="-1"/>
                <w:sz w:val="18"/>
                <w:szCs w:val="18"/>
              </w:rPr>
              <w:t>Organization</w:t>
            </w:r>
          </w:p>
          <w:p w:rsidRPr="001056AE" w:rsidR="000B6689" w:rsidP="001056AE" w:rsidRDefault="000B6689" w14:paraId="5475F8CD" w14:textId="77777777">
            <w:pPr>
              <w:widowControl w:val="0"/>
              <w:numPr>
                <w:ilvl w:val="0"/>
                <w:numId w:val="50"/>
              </w:numPr>
              <w:tabs>
                <w:tab w:val="left" w:pos="621"/>
              </w:tabs>
              <w:spacing w:before="0" w:beforeAutospacing="0"/>
              <w:ind w:right="640"/>
              <w:jc w:val="left"/>
              <w:rPr>
                <w:rFonts w:eastAsia="Arial" w:cs="Arial"/>
                <w:sz w:val="18"/>
                <w:szCs w:val="18"/>
              </w:rPr>
            </w:pPr>
            <w:r w:rsidRPr="001056AE">
              <w:rPr>
                <w:rFonts w:hAnsi="Calibri"/>
                <w:spacing w:val="-1"/>
                <w:sz w:val="18"/>
                <w:szCs w:val="18"/>
              </w:rPr>
              <w:t>U.S.</w:t>
            </w:r>
            <w:r w:rsidRPr="001056AE">
              <w:rPr>
                <w:rFonts w:hAnsi="Calibri"/>
                <w:sz w:val="18"/>
                <w:szCs w:val="18"/>
              </w:rPr>
              <w:t xml:space="preserve"> </w:t>
            </w:r>
            <w:r w:rsidRPr="001056AE">
              <w:rPr>
                <w:rFonts w:hAnsi="Calibri"/>
                <w:spacing w:val="-1"/>
                <w:sz w:val="18"/>
                <w:szCs w:val="18"/>
              </w:rPr>
              <w:t xml:space="preserve">Territory </w:t>
            </w:r>
            <w:r w:rsidRPr="001056AE">
              <w:rPr>
                <w:rFonts w:hAnsi="Calibri"/>
                <w:sz w:val="18"/>
                <w:szCs w:val="18"/>
              </w:rPr>
              <w:t>or</w:t>
            </w:r>
            <w:r w:rsidRPr="001056AE">
              <w:rPr>
                <w:rFonts w:hAnsi="Calibri"/>
                <w:spacing w:val="21"/>
                <w:sz w:val="18"/>
                <w:szCs w:val="18"/>
              </w:rPr>
              <w:t xml:space="preserve"> </w:t>
            </w:r>
            <w:r w:rsidRPr="001056AE">
              <w:rPr>
                <w:rFonts w:hAnsi="Calibri"/>
                <w:spacing w:val="-1"/>
                <w:sz w:val="18"/>
                <w:szCs w:val="18"/>
              </w:rPr>
              <w:t>Possession</w:t>
            </w:r>
          </w:p>
          <w:p w:rsidRPr="001056AE" w:rsidR="000B6689" w:rsidP="001056AE" w:rsidRDefault="000B6689" w14:paraId="4CD6B3E7" w14:textId="77777777">
            <w:pPr>
              <w:widowControl w:val="0"/>
              <w:numPr>
                <w:ilvl w:val="0"/>
                <w:numId w:val="50"/>
              </w:numPr>
              <w:tabs>
                <w:tab w:val="left" w:pos="607"/>
              </w:tabs>
              <w:spacing w:before="0" w:beforeAutospacing="0"/>
              <w:ind w:right="336"/>
              <w:jc w:val="left"/>
              <w:rPr>
                <w:rFonts w:eastAsia="Arial" w:cs="Arial"/>
                <w:sz w:val="18"/>
                <w:szCs w:val="18"/>
              </w:rPr>
            </w:pPr>
            <w:r w:rsidRPr="001056AE">
              <w:rPr>
                <w:rFonts w:hAnsi="Calibri"/>
                <w:spacing w:val="-1"/>
                <w:sz w:val="18"/>
                <w:szCs w:val="18"/>
              </w:rPr>
              <w:t>Independent</w:t>
            </w:r>
            <w:r w:rsidRPr="001056AE">
              <w:rPr>
                <w:rFonts w:hAnsi="Calibri"/>
                <w:sz w:val="18"/>
                <w:szCs w:val="18"/>
              </w:rPr>
              <w:t xml:space="preserve"> </w:t>
            </w:r>
            <w:r w:rsidRPr="001056AE">
              <w:rPr>
                <w:rFonts w:hAnsi="Calibri"/>
                <w:spacing w:val="-1"/>
                <w:sz w:val="18"/>
                <w:szCs w:val="18"/>
              </w:rPr>
              <w:t>School</w:t>
            </w:r>
            <w:r w:rsidRPr="001056AE">
              <w:rPr>
                <w:rFonts w:hAnsi="Calibri"/>
                <w:spacing w:val="28"/>
                <w:sz w:val="18"/>
                <w:szCs w:val="18"/>
              </w:rPr>
              <w:t xml:space="preserve"> </w:t>
            </w:r>
            <w:r w:rsidRPr="001056AE">
              <w:rPr>
                <w:rFonts w:hAnsi="Calibri"/>
                <w:sz w:val="18"/>
                <w:szCs w:val="18"/>
              </w:rPr>
              <w:t>District</w:t>
            </w:r>
          </w:p>
          <w:p w:rsidRPr="001056AE" w:rsidR="000B6689" w:rsidP="001056AE" w:rsidRDefault="000B6689" w14:paraId="63C0802E" w14:textId="77777777">
            <w:pPr>
              <w:widowControl w:val="0"/>
              <w:numPr>
                <w:ilvl w:val="0"/>
                <w:numId w:val="50"/>
              </w:numPr>
              <w:tabs>
                <w:tab w:val="left" w:pos="643"/>
              </w:tabs>
              <w:spacing w:before="0" w:beforeAutospacing="0"/>
              <w:ind w:right="104"/>
              <w:jc w:val="left"/>
              <w:rPr>
                <w:rFonts w:eastAsia="Arial" w:cs="Arial"/>
                <w:sz w:val="18"/>
                <w:szCs w:val="18"/>
              </w:rPr>
            </w:pPr>
            <w:r w:rsidRPr="001056AE">
              <w:rPr>
                <w:rFonts w:hAnsi="Calibri"/>
                <w:spacing w:val="-1"/>
                <w:sz w:val="18"/>
                <w:szCs w:val="18"/>
              </w:rPr>
              <w:t>Public/State</w:t>
            </w:r>
            <w:r w:rsidRPr="001056AE">
              <w:rPr>
                <w:rFonts w:hAnsi="Calibri"/>
                <w:spacing w:val="27"/>
                <w:sz w:val="18"/>
                <w:szCs w:val="18"/>
              </w:rPr>
              <w:t xml:space="preserve"> </w:t>
            </w:r>
            <w:r w:rsidRPr="001056AE">
              <w:rPr>
                <w:rFonts w:hAnsi="Calibri"/>
                <w:spacing w:val="-1"/>
                <w:sz w:val="18"/>
                <w:szCs w:val="18"/>
              </w:rPr>
              <w:t>Controlled</w:t>
            </w:r>
            <w:r w:rsidRPr="001056AE">
              <w:rPr>
                <w:rFonts w:hAnsi="Calibri"/>
                <w:spacing w:val="-2"/>
                <w:sz w:val="18"/>
                <w:szCs w:val="18"/>
              </w:rPr>
              <w:t xml:space="preserve"> </w:t>
            </w:r>
            <w:r w:rsidRPr="001056AE">
              <w:rPr>
                <w:rFonts w:hAnsi="Calibri"/>
                <w:spacing w:val="-1"/>
                <w:sz w:val="18"/>
                <w:szCs w:val="18"/>
              </w:rPr>
              <w:t>Institution</w:t>
            </w:r>
            <w:r w:rsidRPr="001056AE">
              <w:rPr>
                <w:rFonts w:hAnsi="Calibri"/>
                <w:spacing w:val="-2"/>
                <w:sz w:val="18"/>
                <w:szCs w:val="18"/>
              </w:rPr>
              <w:t xml:space="preserve"> </w:t>
            </w:r>
            <w:r w:rsidRPr="001056AE">
              <w:rPr>
                <w:rFonts w:hAnsi="Calibri"/>
                <w:sz w:val="18"/>
                <w:szCs w:val="18"/>
              </w:rPr>
              <w:t>of</w:t>
            </w:r>
            <w:r w:rsidRPr="001056AE">
              <w:rPr>
                <w:rFonts w:hAnsi="Calibri"/>
                <w:spacing w:val="31"/>
                <w:sz w:val="18"/>
                <w:szCs w:val="18"/>
              </w:rPr>
              <w:t xml:space="preserve"> </w:t>
            </w:r>
            <w:r w:rsidRPr="001056AE">
              <w:rPr>
                <w:rFonts w:hAnsi="Calibri"/>
                <w:spacing w:val="-1"/>
                <w:sz w:val="18"/>
                <w:szCs w:val="18"/>
              </w:rPr>
              <w:t>Higher</w:t>
            </w:r>
            <w:r w:rsidRPr="001056AE">
              <w:rPr>
                <w:rFonts w:hAnsi="Calibri"/>
                <w:sz w:val="18"/>
                <w:szCs w:val="18"/>
              </w:rPr>
              <w:t xml:space="preserve"> </w:t>
            </w:r>
            <w:r w:rsidRPr="001056AE">
              <w:rPr>
                <w:rFonts w:hAnsi="Calibri"/>
                <w:spacing w:val="-1"/>
                <w:sz w:val="18"/>
                <w:szCs w:val="18"/>
              </w:rPr>
              <w:t>Education</w:t>
            </w:r>
          </w:p>
          <w:p w:rsidRPr="001056AE" w:rsidR="000B6689" w:rsidP="001056AE" w:rsidRDefault="000B6689" w14:paraId="6B0247B0" w14:textId="77777777">
            <w:pPr>
              <w:widowControl w:val="0"/>
              <w:numPr>
                <w:ilvl w:val="0"/>
                <w:numId w:val="50"/>
              </w:numPr>
              <w:tabs>
                <w:tab w:val="left" w:pos="607"/>
              </w:tabs>
              <w:spacing w:before="0" w:beforeAutospacing="0"/>
              <w:ind w:right="106"/>
              <w:jc w:val="left"/>
              <w:rPr>
                <w:rFonts w:eastAsia="Arial" w:cs="Arial"/>
                <w:sz w:val="18"/>
                <w:szCs w:val="18"/>
              </w:rPr>
            </w:pPr>
            <w:r w:rsidRPr="001056AE">
              <w:rPr>
                <w:rFonts w:hAnsi="Calibri"/>
                <w:spacing w:val="-1"/>
                <w:sz w:val="18"/>
                <w:szCs w:val="18"/>
              </w:rPr>
              <w:t>Indian/Native</w:t>
            </w:r>
            <w:r w:rsidRPr="001056AE">
              <w:rPr>
                <w:rFonts w:hAnsi="Calibri"/>
                <w:spacing w:val="27"/>
                <w:sz w:val="18"/>
                <w:szCs w:val="18"/>
              </w:rPr>
              <w:t xml:space="preserve"> </w:t>
            </w:r>
            <w:r w:rsidRPr="001056AE">
              <w:rPr>
                <w:rFonts w:hAnsi="Calibri"/>
                <w:sz w:val="18"/>
                <w:szCs w:val="18"/>
              </w:rPr>
              <w:t>American</w:t>
            </w:r>
            <w:r w:rsidRPr="001056AE">
              <w:rPr>
                <w:rFonts w:hAnsi="Calibri"/>
                <w:spacing w:val="1"/>
                <w:sz w:val="18"/>
                <w:szCs w:val="18"/>
              </w:rPr>
              <w:t xml:space="preserve"> </w:t>
            </w:r>
            <w:r w:rsidRPr="001056AE">
              <w:rPr>
                <w:rFonts w:hAnsi="Calibri"/>
                <w:spacing w:val="-1"/>
                <w:sz w:val="18"/>
                <w:szCs w:val="18"/>
              </w:rPr>
              <w:t>Tribal</w:t>
            </w:r>
            <w:r w:rsidRPr="001056AE">
              <w:rPr>
                <w:rFonts w:hAnsi="Calibri"/>
                <w:spacing w:val="22"/>
                <w:sz w:val="18"/>
                <w:szCs w:val="18"/>
              </w:rPr>
              <w:t xml:space="preserve"> </w:t>
            </w:r>
            <w:r w:rsidRPr="001056AE">
              <w:rPr>
                <w:rFonts w:hAnsi="Calibri"/>
                <w:spacing w:val="-1"/>
                <w:sz w:val="18"/>
                <w:szCs w:val="18"/>
              </w:rPr>
              <w:t>Government</w:t>
            </w:r>
            <w:r w:rsidRPr="001056AE">
              <w:rPr>
                <w:rFonts w:hAnsi="Calibri"/>
                <w:sz w:val="18"/>
                <w:szCs w:val="18"/>
              </w:rPr>
              <w:t xml:space="preserve"> </w:t>
            </w:r>
            <w:r w:rsidRPr="001056AE">
              <w:rPr>
                <w:rFonts w:hAnsi="Calibri"/>
                <w:spacing w:val="-1"/>
                <w:sz w:val="18"/>
                <w:szCs w:val="18"/>
              </w:rPr>
              <w:t>(Federally</w:t>
            </w:r>
            <w:r w:rsidRPr="001056AE">
              <w:rPr>
                <w:rFonts w:hAnsi="Calibri"/>
                <w:spacing w:val="23"/>
                <w:sz w:val="18"/>
                <w:szCs w:val="18"/>
              </w:rPr>
              <w:t xml:space="preserve"> </w:t>
            </w:r>
            <w:r w:rsidRPr="001056AE">
              <w:rPr>
                <w:rFonts w:hAnsi="Calibri"/>
                <w:spacing w:val="-1"/>
                <w:sz w:val="18"/>
                <w:szCs w:val="18"/>
              </w:rPr>
              <w:t>Recognized)</w:t>
            </w:r>
          </w:p>
          <w:p w:rsidRPr="001056AE" w:rsidR="000B6689" w:rsidP="001056AE" w:rsidRDefault="000B6689" w14:paraId="5185291E" w14:textId="77777777">
            <w:pPr>
              <w:widowControl w:val="0"/>
              <w:numPr>
                <w:ilvl w:val="0"/>
                <w:numId w:val="50"/>
              </w:numPr>
              <w:tabs>
                <w:tab w:val="left" w:pos="602"/>
              </w:tabs>
              <w:spacing w:before="0" w:beforeAutospacing="0"/>
              <w:ind w:right="395"/>
              <w:jc w:val="left"/>
              <w:rPr>
                <w:rFonts w:eastAsia="Arial" w:cs="Arial"/>
                <w:sz w:val="18"/>
                <w:szCs w:val="18"/>
              </w:rPr>
            </w:pPr>
            <w:r w:rsidRPr="001056AE">
              <w:rPr>
                <w:rFonts w:hAnsi="Calibri"/>
                <w:spacing w:val="-1"/>
                <w:sz w:val="18"/>
                <w:szCs w:val="18"/>
              </w:rPr>
              <w:t>Indian/Native</w:t>
            </w:r>
            <w:r w:rsidRPr="001056AE">
              <w:rPr>
                <w:rFonts w:hAnsi="Calibri"/>
                <w:spacing w:val="27"/>
                <w:sz w:val="18"/>
                <w:szCs w:val="18"/>
              </w:rPr>
              <w:t xml:space="preserve"> </w:t>
            </w:r>
            <w:r w:rsidRPr="001056AE">
              <w:rPr>
                <w:rFonts w:hAnsi="Calibri"/>
                <w:sz w:val="18"/>
                <w:szCs w:val="18"/>
              </w:rPr>
              <w:t>American</w:t>
            </w:r>
            <w:r w:rsidRPr="001056AE">
              <w:rPr>
                <w:rFonts w:hAnsi="Calibri"/>
                <w:spacing w:val="1"/>
                <w:sz w:val="18"/>
                <w:szCs w:val="18"/>
              </w:rPr>
              <w:t xml:space="preserve"> </w:t>
            </w:r>
            <w:r w:rsidRPr="001056AE">
              <w:rPr>
                <w:rFonts w:hAnsi="Calibri"/>
                <w:spacing w:val="-1"/>
                <w:sz w:val="18"/>
                <w:szCs w:val="18"/>
              </w:rPr>
              <w:t>Tribal</w:t>
            </w:r>
            <w:r w:rsidRPr="001056AE">
              <w:rPr>
                <w:rFonts w:hAnsi="Calibri"/>
                <w:spacing w:val="22"/>
                <w:sz w:val="18"/>
                <w:szCs w:val="18"/>
              </w:rPr>
              <w:t xml:space="preserve"> </w:t>
            </w:r>
            <w:r w:rsidRPr="001056AE">
              <w:rPr>
                <w:rFonts w:hAnsi="Calibri"/>
                <w:spacing w:val="-1"/>
                <w:sz w:val="18"/>
                <w:szCs w:val="18"/>
              </w:rPr>
              <w:t>Government</w:t>
            </w:r>
            <w:r w:rsidRPr="001056AE">
              <w:rPr>
                <w:rFonts w:hAnsi="Calibri"/>
                <w:sz w:val="18"/>
                <w:szCs w:val="18"/>
              </w:rPr>
              <w:t xml:space="preserve"> </w:t>
            </w:r>
            <w:r w:rsidRPr="001056AE">
              <w:rPr>
                <w:rFonts w:hAnsi="Calibri"/>
                <w:spacing w:val="-1"/>
                <w:sz w:val="18"/>
                <w:szCs w:val="18"/>
              </w:rPr>
              <w:t>(Other</w:t>
            </w:r>
            <w:r w:rsidRPr="001056AE">
              <w:rPr>
                <w:rFonts w:hAnsi="Calibri"/>
                <w:spacing w:val="23"/>
                <w:sz w:val="18"/>
                <w:szCs w:val="18"/>
              </w:rPr>
              <w:t xml:space="preserve"> </w:t>
            </w:r>
            <w:r w:rsidRPr="001056AE">
              <w:rPr>
                <w:rFonts w:hAnsi="Calibri"/>
                <w:sz w:val="18"/>
                <w:szCs w:val="18"/>
              </w:rPr>
              <w:t>than</w:t>
            </w:r>
            <w:r w:rsidRPr="001056AE">
              <w:rPr>
                <w:rFonts w:hAnsi="Calibri"/>
                <w:spacing w:val="1"/>
                <w:sz w:val="18"/>
                <w:szCs w:val="18"/>
              </w:rPr>
              <w:t xml:space="preserve"> </w:t>
            </w:r>
            <w:r w:rsidRPr="001056AE">
              <w:rPr>
                <w:rFonts w:hAnsi="Calibri"/>
                <w:spacing w:val="-1"/>
                <w:sz w:val="18"/>
                <w:szCs w:val="18"/>
              </w:rPr>
              <w:t>Federally</w:t>
            </w:r>
            <w:r w:rsidRPr="001056AE">
              <w:rPr>
                <w:rFonts w:hAnsi="Calibri"/>
                <w:spacing w:val="24"/>
                <w:sz w:val="18"/>
                <w:szCs w:val="18"/>
              </w:rPr>
              <w:t xml:space="preserve"> </w:t>
            </w:r>
            <w:r w:rsidRPr="001056AE">
              <w:rPr>
                <w:rFonts w:hAnsi="Calibri"/>
                <w:spacing w:val="-1"/>
                <w:sz w:val="18"/>
                <w:szCs w:val="18"/>
              </w:rPr>
              <w:t>Recognized)</w:t>
            </w:r>
          </w:p>
          <w:p w:rsidRPr="001056AE" w:rsidR="000B6689" w:rsidP="001056AE" w:rsidRDefault="000B6689" w14:paraId="7C87393D" w14:textId="77777777">
            <w:pPr>
              <w:widowControl w:val="0"/>
              <w:numPr>
                <w:ilvl w:val="0"/>
                <w:numId w:val="50"/>
              </w:numPr>
              <w:tabs>
                <w:tab w:val="left" w:pos="630"/>
              </w:tabs>
              <w:spacing w:before="0" w:beforeAutospacing="0"/>
              <w:ind w:right="556"/>
              <w:jc w:val="left"/>
              <w:rPr>
                <w:rFonts w:eastAsia="Arial" w:cs="Arial"/>
                <w:sz w:val="18"/>
                <w:szCs w:val="18"/>
              </w:rPr>
            </w:pPr>
            <w:r w:rsidRPr="001056AE">
              <w:rPr>
                <w:rFonts w:hAnsi="Calibri"/>
                <w:spacing w:val="-1"/>
                <w:sz w:val="18"/>
                <w:szCs w:val="18"/>
              </w:rPr>
              <w:t>Indian/Native</w:t>
            </w:r>
            <w:r w:rsidRPr="001056AE">
              <w:rPr>
                <w:rFonts w:hAnsi="Calibri"/>
                <w:spacing w:val="27"/>
                <w:sz w:val="18"/>
                <w:szCs w:val="18"/>
              </w:rPr>
              <w:t xml:space="preserve"> </w:t>
            </w:r>
            <w:r w:rsidRPr="001056AE">
              <w:rPr>
                <w:rFonts w:hAnsi="Calibri"/>
                <w:sz w:val="18"/>
                <w:szCs w:val="18"/>
              </w:rPr>
              <w:t>American</w:t>
            </w:r>
            <w:r w:rsidRPr="001056AE">
              <w:rPr>
                <w:rFonts w:hAnsi="Calibri"/>
                <w:spacing w:val="1"/>
                <w:sz w:val="18"/>
                <w:szCs w:val="18"/>
              </w:rPr>
              <w:t xml:space="preserve"> </w:t>
            </w:r>
            <w:r w:rsidRPr="001056AE">
              <w:rPr>
                <w:rFonts w:hAnsi="Calibri"/>
                <w:spacing w:val="-1"/>
                <w:sz w:val="18"/>
                <w:szCs w:val="18"/>
              </w:rPr>
              <w:t>Tribally</w:t>
            </w:r>
            <w:r w:rsidRPr="001056AE">
              <w:rPr>
                <w:rFonts w:hAnsi="Calibri"/>
                <w:spacing w:val="24"/>
                <w:sz w:val="18"/>
                <w:szCs w:val="18"/>
              </w:rPr>
              <w:t xml:space="preserve"> </w:t>
            </w:r>
            <w:r w:rsidRPr="001056AE">
              <w:rPr>
                <w:rFonts w:hAnsi="Calibri"/>
                <w:spacing w:val="-1"/>
                <w:sz w:val="18"/>
                <w:szCs w:val="18"/>
              </w:rPr>
              <w:t>Designated</w:t>
            </w:r>
            <w:r w:rsidRPr="001056AE">
              <w:rPr>
                <w:rFonts w:hAnsi="Calibri"/>
                <w:spacing w:val="26"/>
                <w:sz w:val="18"/>
                <w:szCs w:val="18"/>
              </w:rPr>
              <w:t xml:space="preserve"> </w:t>
            </w:r>
            <w:r w:rsidRPr="001056AE">
              <w:rPr>
                <w:rFonts w:hAnsi="Calibri"/>
                <w:spacing w:val="-1"/>
                <w:sz w:val="18"/>
                <w:szCs w:val="18"/>
              </w:rPr>
              <w:t>Organization</w:t>
            </w:r>
          </w:p>
          <w:p w:rsidRPr="001056AE" w:rsidR="000B6689" w:rsidP="001056AE" w:rsidRDefault="000B6689" w14:paraId="6AABD517" w14:textId="77777777">
            <w:pPr>
              <w:widowControl w:val="0"/>
              <w:numPr>
                <w:ilvl w:val="0"/>
                <w:numId w:val="50"/>
              </w:numPr>
              <w:tabs>
                <w:tab w:val="left" w:pos="611"/>
              </w:tabs>
              <w:spacing w:before="0" w:beforeAutospacing="0"/>
              <w:ind w:right="188"/>
              <w:jc w:val="left"/>
              <w:rPr>
                <w:rFonts w:eastAsia="Arial" w:cs="Arial"/>
                <w:sz w:val="18"/>
                <w:szCs w:val="18"/>
              </w:rPr>
            </w:pPr>
            <w:r w:rsidRPr="001056AE">
              <w:rPr>
                <w:rFonts w:hAnsi="Calibri"/>
                <w:spacing w:val="-1"/>
                <w:sz w:val="18"/>
                <w:szCs w:val="18"/>
              </w:rPr>
              <w:t>Public/Indian</w:t>
            </w:r>
            <w:r w:rsidRPr="001056AE">
              <w:rPr>
                <w:rFonts w:hAnsi="Calibri"/>
                <w:spacing w:val="1"/>
                <w:sz w:val="18"/>
                <w:szCs w:val="18"/>
              </w:rPr>
              <w:t xml:space="preserve"> </w:t>
            </w:r>
            <w:r w:rsidRPr="001056AE">
              <w:rPr>
                <w:rFonts w:hAnsi="Calibri"/>
                <w:spacing w:val="-1"/>
                <w:sz w:val="18"/>
                <w:szCs w:val="18"/>
              </w:rPr>
              <w:t>Housing</w:t>
            </w:r>
            <w:r w:rsidRPr="001056AE">
              <w:rPr>
                <w:rFonts w:hAnsi="Calibri"/>
                <w:spacing w:val="30"/>
                <w:sz w:val="18"/>
                <w:szCs w:val="18"/>
              </w:rPr>
              <w:t xml:space="preserve"> </w:t>
            </w:r>
            <w:r w:rsidRPr="001056AE">
              <w:rPr>
                <w:rFonts w:hAnsi="Calibri"/>
                <w:spacing w:val="-1"/>
                <w:sz w:val="18"/>
                <w:szCs w:val="18"/>
              </w:rPr>
              <w:t>Authority</w:t>
            </w:r>
          </w:p>
        </w:tc>
        <w:tc>
          <w:tcPr>
            <w:tcW w:w="2320" w:type="dxa"/>
            <w:tcBorders>
              <w:top w:val="single" w:color="000000" w:sz="5" w:space="0"/>
              <w:left w:val="single" w:color="000000" w:sz="5" w:space="0"/>
              <w:bottom w:val="single" w:color="000000" w:sz="5" w:space="0"/>
              <w:right w:val="single" w:color="000000" w:sz="5" w:space="0"/>
            </w:tcBorders>
          </w:tcPr>
          <w:p w:rsidRPr="001056AE" w:rsidR="000B6689" w:rsidP="001056AE" w:rsidRDefault="000B6689" w14:paraId="5D1ABDFA" w14:textId="77777777">
            <w:pPr>
              <w:widowControl w:val="0"/>
              <w:numPr>
                <w:ilvl w:val="0"/>
                <w:numId w:val="49"/>
              </w:numPr>
              <w:tabs>
                <w:tab w:val="left" w:pos="674"/>
              </w:tabs>
              <w:spacing w:before="0" w:beforeAutospacing="0"/>
              <w:jc w:val="left"/>
              <w:rPr>
                <w:rFonts w:eastAsia="Arial" w:cs="Arial"/>
                <w:sz w:val="18"/>
                <w:szCs w:val="18"/>
              </w:rPr>
            </w:pPr>
            <w:r w:rsidRPr="001056AE">
              <w:rPr>
                <w:rFonts w:hAnsi="Calibri"/>
                <w:spacing w:val="-1"/>
                <w:sz w:val="18"/>
                <w:szCs w:val="18"/>
              </w:rPr>
              <w:t>Nonprofit</w:t>
            </w:r>
          </w:p>
          <w:p w:rsidRPr="001056AE" w:rsidR="000B6689" w:rsidP="001056AE" w:rsidRDefault="000B6689" w14:paraId="65F70BDD" w14:textId="77777777">
            <w:pPr>
              <w:widowControl w:val="0"/>
              <w:numPr>
                <w:ilvl w:val="0"/>
                <w:numId w:val="49"/>
              </w:numPr>
              <w:tabs>
                <w:tab w:val="left" w:pos="703"/>
              </w:tabs>
              <w:spacing w:before="0" w:beforeAutospacing="0"/>
              <w:ind w:right="263"/>
              <w:jc w:val="left"/>
              <w:rPr>
                <w:rFonts w:eastAsia="Arial" w:cs="Arial"/>
                <w:sz w:val="18"/>
                <w:szCs w:val="18"/>
              </w:rPr>
            </w:pPr>
            <w:r w:rsidRPr="001056AE">
              <w:rPr>
                <w:rFonts w:hAnsi="Calibri"/>
                <w:spacing w:val="-1"/>
                <w:sz w:val="18"/>
                <w:szCs w:val="18"/>
              </w:rPr>
              <w:t>Private</w:t>
            </w:r>
            <w:r w:rsidRPr="001056AE">
              <w:rPr>
                <w:rFonts w:hAnsi="Calibri"/>
                <w:spacing w:val="1"/>
                <w:sz w:val="18"/>
                <w:szCs w:val="18"/>
              </w:rPr>
              <w:t xml:space="preserve"> </w:t>
            </w:r>
            <w:r w:rsidRPr="001056AE">
              <w:rPr>
                <w:rFonts w:hAnsi="Calibri"/>
                <w:spacing w:val="-1"/>
                <w:sz w:val="18"/>
                <w:szCs w:val="18"/>
              </w:rPr>
              <w:t>Institution</w:t>
            </w:r>
            <w:r w:rsidRPr="001056AE">
              <w:rPr>
                <w:rFonts w:hAnsi="Calibri"/>
                <w:spacing w:val="1"/>
                <w:sz w:val="18"/>
                <w:szCs w:val="18"/>
              </w:rPr>
              <w:t xml:space="preserve"> </w:t>
            </w:r>
            <w:r w:rsidRPr="001056AE">
              <w:rPr>
                <w:rFonts w:hAnsi="Calibri"/>
                <w:spacing w:val="-1"/>
                <w:sz w:val="18"/>
                <w:szCs w:val="18"/>
              </w:rPr>
              <w:t>of</w:t>
            </w:r>
            <w:r w:rsidRPr="001056AE">
              <w:rPr>
                <w:rFonts w:hAnsi="Calibri"/>
                <w:spacing w:val="29"/>
                <w:sz w:val="18"/>
                <w:szCs w:val="18"/>
              </w:rPr>
              <w:t xml:space="preserve"> </w:t>
            </w:r>
            <w:r w:rsidRPr="001056AE">
              <w:rPr>
                <w:rFonts w:hAnsi="Calibri"/>
                <w:spacing w:val="-1"/>
                <w:sz w:val="18"/>
                <w:szCs w:val="18"/>
              </w:rPr>
              <w:t>Higher</w:t>
            </w:r>
            <w:r w:rsidRPr="001056AE">
              <w:rPr>
                <w:rFonts w:hAnsi="Calibri"/>
                <w:sz w:val="18"/>
                <w:szCs w:val="18"/>
              </w:rPr>
              <w:t xml:space="preserve"> </w:t>
            </w:r>
            <w:r w:rsidRPr="001056AE">
              <w:rPr>
                <w:rFonts w:hAnsi="Calibri"/>
                <w:spacing w:val="-1"/>
                <w:sz w:val="18"/>
                <w:szCs w:val="18"/>
              </w:rPr>
              <w:t>Education</w:t>
            </w:r>
          </w:p>
          <w:p w:rsidRPr="001056AE" w:rsidR="000B6689" w:rsidP="001056AE" w:rsidRDefault="000B6689" w14:paraId="518F1AA4" w14:textId="77777777">
            <w:pPr>
              <w:widowControl w:val="0"/>
              <w:numPr>
                <w:ilvl w:val="0"/>
                <w:numId w:val="49"/>
              </w:numPr>
              <w:tabs>
                <w:tab w:val="left" w:pos="667"/>
              </w:tabs>
              <w:spacing w:before="0" w:beforeAutospacing="0"/>
              <w:ind w:left="666" w:hanging="372"/>
              <w:jc w:val="left"/>
              <w:rPr>
                <w:rFonts w:eastAsia="Arial" w:cs="Arial"/>
                <w:sz w:val="18"/>
                <w:szCs w:val="18"/>
              </w:rPr>
            </w:pPr>
            <w:r w:rsidRPr="001056AE">
              <w:rPr>
                <w:rFonts w:hAnsi="Calibri"/>
                <w:spacing w:val="-1"/>
                <w:sz w:val="18"/>
                <w:szCs w:val="18"/>
              </w:rPr>
              <w:t>Individual</w:t>
            </w:r>
          </w:p>
          <w:p w:rsidRPr="001056AE" w:rsidR="000B6689" w:rsidP="001056AE" w:rsidRDefault="000B6689" w14:paraId="79FDDAFE" w14:textId="77777777">
            <w:pPr>
              <w:widowControl w:val="0"/>
              <w:numPr>
                <w:ilvl w:val="0"/>
                <w:numId w:val="49"/>
              </w:numPr>
              <w:tabs>
                <w:tab w:val="left" w:pos="691"/>
              </w:tabs>
              <w:spacing w:before="0" w:beforeAutospacing="0"/>
              <w:ind w:left="690" w:hanging="396"/>
              <w:jc w:val="left"/>
              <w:rPr>
                <w:rFonts w:eastAsia="Arial" w:cs="Arial"/>
                <w:sz w:val="18"/>
                <w:szCs w:val="18"/>
              </w:rPr>
            </w:pPr>
            <w:r w:rsidRPr="001056AE">
              <w:rPr>
                <w:rFonts w:hAnsi="Calibri"/>
                <w:spacing w:val="-1"/>
                <w:sz w:val="18"/>
                <w:szCs w:val="18"/>
              </w:rPr>
              <w:t>For-Profit</w:t>
            </w:r>
          </w:p>
          <w:p w:rsidRPr="001056AE" w:rsidR="000B6689" w:rsidP="001056AE" w:rsidRDefault="000B6689" w14:paraId="1AC7452D" w14:textId="77777777">
            <w:pPr>
              <w:widowControl w:val="0"/>
              <w:spacing w:before="0" w:beforeAutospacing="0"/>
              <w:ind w:right="198"/>
              <w:jc w:val="left"/>
              <w:rPr>
                <w:rFonts w:eastAsia="Arial" w:cs="Arial"/>
                <w:sz w:val="18"/>
                <w:szCs w:val="18"/>
              </w:rPr>
            </w:pPr>
            <w:r w:rsidRPr="001056AE">
              <w:rPr>
                <w:rFonts w:hAnsi="Calibri"/>
                <w:spacing w:val="-1"/>
                <w:sz w:val="18"/>
                <w:szCs w:val="18"/>
              </w:rPr>
              <w:t>Organization</w:t>
            </w:r>
            <w:r w:rsidRPr="001056AE">
              <w:rPr>
                <w:rFonts w:hAnsi="Calibri"/>
                <w:spacing w:val="1"/>
                <w:sz w:val="18"/>
                <w:szCs w:val="18"/>
              </w:rPr>
              <w:t xml:space="preserve"> </w:t>
            </w:r>
            <w:r w:rsidRPr="001056AE">
              <w:rPr>
                <w:rFonts w:hAnsi="Calibri"/>
                <w:spacing w:val="-1"/>
                <w:sz w:val="18"/>
                <w:szCs w:val="18"/>
              </w:rPr>
              <w:t>(Other</w:t>
            </w:r>
            <w:r w:rsidRPr="001056AE">
              <w:rPr>
                <w:rFonts w:hAnsi="Calibri"/>
                <w:spacing w:val="25"/>
                <w:sz w:val="18"/>
                <w:szCs w:val="18"/>
              </w:rPr>
              <w:t xml:space="preserve"> </w:t>
            </w:r>
            <w:r w:rsidRPr="001056AE">
              <w:rPr>
                <w:rFonts w:hAnsi="Calibri"/>
                <w:sz w:val="18"/>
                <w:szCs w:val="18"/>
              </w:rPr>
              <w:t>than</w:t>
            </w:r>
            <w:r w:rsidRPr="001056AE">
              <w:rPr>
                <w:rFonts w:hAnsi="Calibri"/>
                <w:spacing w:val="1"/>
                <w:sz w:val="18"/>
                <w:szCs w:val="18"/>
              </w:rPr>
              <w:t xml:space="preserve"> </w:t>
            </w:r>
            <w:r w:rsidRPr="001056AE">
              <w:rPr>
                <w:rFonts w:hAnsi="Calibri"/>
                <w:spacing w:val="-1"/>
                <w:sz w:val="18"/>
                <w:szCs w:val="18"/>
              </w:rPr>
              <w:t>Small</w:t>
            </w:r>
            <w:r w:rsidRPr="001056AE">
              <w:rPr>
                <w:rFonts w:hAnsi="Calibri"/>
                <w:spacing w:val="1"/>
                <w:sz w:val="18"/>
                <w:szCs w:val="18"/>
              </w:rPr>
              <w:t xml:space="preserve"> </w:t>
            </w:r>
            <w:r w:rsidRPr="001056AE">
              <w:rPr>
                <w:rFonts w:hAnsi="Calibri"/>
                <w:spacing w:val="-1"/>
                <w:sz w:val="18"/>
                <w:szCs w:val="18"/>
              </w:rPr>
              <w:t>Business)</w:t>
            </w:r>
          </w:p>
          <w:p w:rsidRPr="001056AE" w:rsidR="000B6689" w:rsidP="001056AE" w:rsidRDefault="000B6689" w14:paraId="69B58F69" w14:textId="77777777">
            <w:pPr>
              <w:widowControl w:val="0"/>
              <w:numPr>
                <w:ilvl w:val="0"/>
                <w:numId w:val="49"/>
              </w:numPr>
              <w:tabs>
                <w:tab w:val="left" w:pos="666"/>
              </w:tabs>
              <w:spacing w:before="0" w:beforeAutospacing="0"/>
              <w:ind w:left="665" w:hanging="371"/>
              <w:jc w:val="left"/>
              <w:rPr>
                <w:rFonts w:eastAsia="Arial" w:cs="Arial"/>
                <w:sz w:val="18"/>
                <w:szCs w:val="18"/>
              </w:rPr>
            </w:pPr>
            <w:r w:rsidRPr="001056AE">
              <w:rPr>
                <w:rFonts w:hAnsi="Calibri"/>
                <w:spacing w:val="-1"/>
                <w:sz w:val="18"/>
                <w:szCs w:val="18"/>
              </w:rPr>
              <w:t>Small</w:t>
            </w:r>
            <w:r w:rsidRPr="001056AE">
              <w:rPr>
                <w:rFonts w:hAnsi="Calibri"/>
                <w:spacing w:val="1"/>
                <w:sz w:val="18"/>
                <w:szCs w:val="18"/>
              </w:rPr>
              <w:t xml:space="preserve"> </w:t>
            </w:r>
            <w:r w:rsidRPr="001056AE">
              <w:rPr>
                <w:rFonts w:hAnsi="Calibri"/>
                <w:spacing w:val="-1"/>
                <w:sz w:val="18"/>
                <w:szCs w:val="18"/>
              </w:rPr>
              <w:t>Business</w:t>
            </w:r>
          </w:p>
          <w:p w:rsidRPr="001056AE" w:rsidR="000B6689" w:rsidP="001056AE" w:rsidRDefault="000B6689" w14:paraId="754B9498" w14:textId="77777777">
            <w:pPr>
              <w:widowControl w:val="0"/>
              <w:numPr>
                <w:ilvl w:val="0"/>
                <w:numId w:val="49"/>
              </w:numPr>
              <w:tabs>
                <w:tab w:val="left" w:pos="703"/>
              </w:tabs>
              <w:spacing w:before="0" w:beforeAutospacing="0"/>
              <w:ind w:right="513"/>
              <w:jc w:val="left"/>
              <w:rPr>
                <w:rFonts w:eastAsia="Arial" w:cs="Arial"/>
                <w:sz w:val="18"/>
                <w:szCs w:val="18"/>
              </w:rPr>
            </w:pPr>
            <w:r w:rsidRPr="001056AE">
              <w:rPr>
                <w:rFonts w:hAnsi="Calibri"/>
                <w:spacing w:val="-1"/>
                <w:sz w:val="18"/>
                <w:szCs w:val="18"/>
              </w:rPr>
              <w:t>Hispanic-serving</w:t>
            </w:r>
            <w:r w:rsidRPr="001056AE">
              <w:rPr>
                <w:rFonts w:hAnsi="Calibri"/>
                <w:spacing w:val="29"/>
                <w:sz w:val="18"/>
                <w:szCs w:val="18"/>
              </w:rPr>
              <w:t xml:space="preserve"> </w:t>
            </w:r>
            <w:r w:rsidRPr="001056AE">
              <w:rPr>
                <w:rFonts w:hAnsi="Calibri"/>
                <w:spacing w:val="-1"/>
                <w:sz w:val="18"/>
                <w:szCs w:val="18"/>
              </w:rPr>
              <w:t>Institution</w:t>
            </w:r>
          </w:p>
          <w:p w:rsidRPr="001056AE" w:rsidR="000B6689" w:rsidP="001056AE" w:rsidRDefault="000B6689" w14:paraId="6F90892C" w14:textId="77777777">
            <w:pPr>
              <w:widowControl w:val="0"/>
              <w:numPr>
                <w:ilvl w:val="0"/>
                <w:numId w:val="49"/>
              </w:numPr>
              <w:tabs>
                <w:tab w:val="left" w:pos="693"/>
              </w:tabs>
              <w:spacing w:before="0" w:beforeAutospacing="0"/>
              <w:ind w:left="692" w:hanging="398"/>
              <w:jc w:val="left"/>
              <w:rPr>
                <w:rFonts w:eastAsia="Arial" w:cs="Arial"/>
                <w:sz w:val="18"/>
                <w:szCs w:val="18"/>
              </w:rPr>
            </w:pPr>
            <w:r w:rsidRPr="001056AE">
              <w:rPr>
                <w:rFonts w:hAnsi="Calibri"/>
                <w:spacing w:val="-1"/>
                <w:sz w:val="18"/>
                <w:szCs w:val="18"/>
              </w:rPr>
              <w:t>Historically Black</w:t>
            </w:r>
          </w:p>
          <w:p w:rsidRPr="001056AE" w:rsidR="000B6689" w:rsidP="001056AE" w:rsidRDefault="000B6689" w14:paraId="16EB43DD" w14:textId="77777777">
            <w:pPr>
              <w:widowControl w:val="0"/>
              <w:spacing w:before="0" w:beforeAutospacing="0"/>
              <w:ind w:right="188"/>
              <w:jc w:val="left"/>
              <w:rPr>
                <w:rFonts w:eastAsia="Arial" w:cs="Arial"/>
                <w:sz w:val="18"/>
                <w:szCs w:val="18"/>
              </w:rPr>
            </w:pPr>
            <w:r w:rsidRPr="001056AE">
              <w:rPr>
                <w:rFonts w:hAnsi="Calibri"/>
                <w:spacing w:val="-1"/>
                <w:sz w:val="18"/>
                <w:szCs w:val="18"/>
              </w:rPr>
              <w:t xml:space="preserve">Colleges </w:t>
            </w:r>
            <w:r w:rsidRPr="001056AE">
              <w:rPr>
                <w:rFonts w:hAnsi="Calibri"/>
                <w:sz w:val="18"/>
                <w:szCs w:val="18"/>
              </w:rPr>
              <w:t>and</w:t>
            </w:r>
            <w:r w:rsidRPr="001056AE">
              <w:rPr>
                <w:rFonts w:hAnsi="Calibri"/>
                <w:spacing w:val="25"/>
                <w:sz w:val="18"/>
                <w:szCs w:val="18"/>
              </w:rPr>
              <w:t xml:space="preserve"> </w:t>
            </w:r>
            <w:r w:rsidRPr="001056AE">
              <w:rPr>
                <w:rFonts w:hAnsi="Calibri"/>
                <w:spacing w:val="-1"/>
                <w:sz w:val="18"/>
                <w:szCs w:val="18"/>
              </w:rPr>
              <w:t>Universities (HBCUs)</w:t>
            </w:r>
          </w:p>
          <w:p w:rsidRPr="001056AE" w:rsidR="000B6689" w:rsidP="001056AE" w:rsidRDefault="000B6689" w14:paraId="5A9737E5" w14:textId="77777777">
            <w:pPr>
              <w:widowControl w:val="0"/>
              <w:numPr>
                <w:ilvl w:val="0"/>
                <w:numId w:val="49"/>
              </w:numPr>
              <w:tabs>
                <w:tab w:val="left" w:pos="681"/>
              </w:tabs>
              <w:spacing w:before="0" w:beforeAutospacing="0"/>
              <w:ind w:right="200"/>
              <w:jc w:val="left"/>
              <w:rPr>
                <w:rFonts w:eastAsia="Arial" w:cs="Arial"/>
                <w:sz w:val="18"/>
                <w:szCs w:val="18"/>
              </w:rPr>
            </w:pPr>
            <w:r w:rsidRPr="001056AE">
              <w:rPr>
                <w:rFonts w:hAnsi="Calibri"/>
                <w:spacing w:val="-1"/>
                <w:sz w:val="18"/>
                <w:szCs w:val="18"/>
              </w:rPr>
              <w:t>Tribally Controlled</w:t>
            </w:r>
            <w:r w:rsidRPr="001056AE">
              <w:rPr>
                <w:rFonts w:hAnsi="Calibri"/>
                <w:spacing w:val="23"/>
                <w:sz w:val="18"/>
                <w:szCs w:val="18"/>
              </w:rPr>
              <w:t xml:space="preserve"> </w:t>
            </w:r>
            <w:r w:rsidRPr="001056AE">
              <w:rPr>
                <w:rFonts w:hAnsi="Calibri"/>
                <w:spacing w:val="-1"/>
                <w:sz w:val="18"/>
                <w:szCs w:val="18"/>
              </w:rPr>
              <w:t xml:space="preserve">Colleges </w:t>
            </w:r>
            <w:r w:rsidRPr="001056AE">
              <w:rPr>
                <w:rFonts w:hAnsi="Calibri"/>
                <w:sz w:val="18"/>
                <w:szCs w:val="18"/>
              </w:rPr>
              <w:t>and</w:t>
            </w:r>
            <w:r w:rsidRPr="001056AE">
              <w:rPr>
                <w:rFonts w:hAnsi="Calibri"/>
                <w:spacing w:val="25"/>
                <w:sz w:val="18"/>
                <w:szCs w:val="18"/>
              </w:rPr>
              <w:t xml:space="preserve"> </w:t>
            </w:r>
            <w:r w:rsidRPr="001056AE">
              <w:rPr>
                <w:rFonts w:hAnsi="Calibri"/>
                <w:spacing w:val="-1"/>
                <w:sz w:val="18"/>
                <w:szCs w:val="18"/>
              </w:rPr>
              <w:t>Universities (TCCUs)</w:t>
            </w:r>
          </w:p>
          <w:p w:rsidRPr="001056AE" w:rsidR="000B6689" w:rsidP="001056AE" w:rsidRDefault="000B6689" w14:paraId="76483863" w14:textId="77777777">
            <w:pPr>
              <w:widowControl w:val="0"/>
              <w:numPr>
                <w:ilvl w:val="0"/>
                <w:numId w:val="49"/>
              </w:numPr>
              <w:tabs>
                <w:tab w:val="left" w:pos="703"/>
              </w:tabs>
              <w:spacing w:before="0" w:beforeAutospacing="0"/>
              <w:ind w:right="366"/>
              <w:jc w:val="left"/>
              <w:rPr>
                <w:rFonts w:eastAsia="Arial" w:cs="Arial"/>
                <w:sz w:val="18"/>
                <w:szCs w:val="18"/>
              </w:rPr>
            </w:pPr>
            <w:r w:rsidRPr="001056AE">
              <w:rPr>
                <w:rFonts w:hAnsi="Calibri"/>
                <w:spacing w:val="-1"/>
                <w:sz w:val="18"/>
                <w:szCs w:val="18"/>
              </w:rPr>
              <w:t>Alaska</w:t>
            </w:r>
            <w:r w:rsidRPr="001056AE">
              <w:rPr>
                <w:rFonts w:hAnsi="Calibri"/>
                <w:spacing w:val="1"/>
                <w:sz w:val="18"/>
                <w:szCs w:val="18"/>
              </w:rPr>
              <w:t xml:space="preserve"> </w:t>
            </w:r>
            <w:r w:rsidRPr="001056AE">
              <w:rPr>
                <w:rFonts w:hAnsi="Calibri"/>
                <w:spacing w:val="-1"/>
                <w:sz w:val="18"/>
                <w:szCs w:val="18"/>
              </w:rPr>
              <w:t>Native</w:t>
            </w:r>
            <w:r w:rsidRPr="001056AE">
              <w:rPr>
                <w:rFonts w:hAnsi="Calibri"/>
                <w:spacing w:val="1"/>
                <w:sz w:val="18"/>
                <w:szCs w:val="18"/>
              </w:rPr>
              <w:t xml:space="preserve"> </w:t>
            </w:r>
            <w:r w:rsidRPr="001056AE">
              <w:rPr>
                <w:rFonts w:hAnsi="Calibri"/>
                <w:spacing w:val="-1"/>
                <w:sz w:val="18"/>
                <w:szCs w:val="18"/>
              </w:rPr>
              <w:t>and</w:t>
            </w:r>
            <w:r w:rsidRPr="001056AE">
              <w:rPr>
                <w:rFonts w:hAnsi="Calibri"/>
                <w:spacing w:val="25"/>
                <w:sz w:val="18"/>
                <w:szCs w:val="18"/>
              </w:rPr>
              <w:t xml:space="preserve"> </w:t>
            </w:r>
            <w:r w:rsidRPr="001056AE">
              <w:rPr>
                <w:rFonts w:hAnsi="Calibri"/>
                <w:spacing w:val="-1"/>
                <w:sz w:val="18"/>
                <w:szCs w:val="18"/>
              </w:rPr>
              <w:t>Native</w:t>
            </w:r>
            <w:r w:rsidRPr="001056AE">
              <w:rPr>
                <w:rFonts w:hAnsi="Calibri"/>
                <w:spacing w:val="1"/>
                <w:sz w:val="18"/>
                <w:szCs w:val="18"/>
              </w:rPr>
              <w:t xml:space="preserve"> </w:t>
            </w:r>
            <w:r w:rsidRPr="001056AE">
              <w:rPr>
                <w:rFonts w:hAnsi="Calibri"/>
                <w:spacing w:val="-1"/>
                <w:sz w:val="18"/>
                <w:szCs w:val="18"/>
              </w:rPr>
              <w:t>Hawaiian</w:t>
            </w:r>
            <w:r w:rsidRPr="001056AE">
              <w:rPr>
                <w:rFonts w:hAnsi="Calibri"/>
                <w:spacing w:val="28"/>
                <w:sz w:val="18"/>
                <w:szCs w:val="18"/>
              </w:rPr>
              <w:t xml:space="preserve"> </w:t>
            </w:r>
            <w:r w:rsidRPr="001056AE">
              <w:rPr>
                <w:rFonts w:hAnsi="Calibri"/>
                <w:spacing w:val="-1"/>
                <w:sz w:val="18"/>
                <w:szCs w:val="18"/>
              </w:rPr>
              <w:t>Serving</w:t>
            </w:r>
            <w:r w:rsidRPr="001056AE">
              <w:rPr>
                <w:rFonts w:hAnsi="Calibri"/>
                <w:spacing w:val="1"/>
                <w:sz w:val="18"/>
                <w:szCs w:val="18"/>
              </w:rPr>
              <w:t xml:space="preserve"> </w:t>
            </w:r>
            <w:r w:rsidRPr="001056AE">
              <w:rPr>
                <w:rFonts w:hAnsi="Calibri"/>
                <w:spacing w:val="-1"/>
                <w:sz w:val="18"/>
                <w:szCs w:val="18"/>
              </w:rPr>
              <w:t>Institutions</w:t>
            </w:r>
          </w:p>
          <w:p w:rsidRPr="001056AE" w:rsidR="000B6689" w:rsidP="001056AE" w:rsidRDefault="000B6689" w14:paraId="4BA812E5" w14:textId="77777777">
            <w:pPr>
              <w:widowControl w:val="0"/>
              <w:numPr>
                <w:ilvl w:val="0"/>
                <w:numId w:val="49"/>
              </w:numPr>
              <w:tabs>
                <w:tab w:val="left" w:pos="693"/>
              </w:tabs>
              <w:spacing w:before="0" w:beforeAutospacing="0"/>
              <w:ind w:left="692" w:hanging="398"/>
              <w:jc w:val="left"/>
              <w:rPr>
                <w:rFonts w:eastAsia="Arial" w:cs="Arial"/>
                <w:sz w:val="18"/>
                <w:szCs w:val="18"/>
              </w:rPr>
            </w:pPr>
            <w:r w:rsidRPr="001056AE">
              <w:rPr>
                <w:rFonts w:hAnsi="Calibri"/>
                <w:spacing w:val="-1"/>
                <w:sz w:val="18"/>
                <w:szCs w:val="18"/>
              </w:rPr>
              <w:t>Non-US</w:t>
            </w:r>
            <w:r w:rsidRPr="001056AE">
              <w:rPr>
                <w:rFonts w:hAnsi="Calibri"/>
                <w:sz w:val="18"/>
                <w:szCs w:val="18"/>
              </w:rPr>
              <w:t xml:space="preserve"> </w:t>
            </w:r>
            <w:r w:rsidRPr="001056AE">
              <w:rPr>
                <w:rFonts w:hAnsi="Calibri"/>
                <w:spacing w:val="-1"/>
                <w:sz w:val="18"/>
                <w:szCs w:val="18"/>
              </w:rPr>
              <w:t>Entity</w:t>
            </w:r>
          </w:p>
          <w:p w:rsidRPr="001056AE" w:rsidR="000B6689" w:rsidP="001056AE" w:rsidRDefault="000B6689" w14:paraId="09E9A872" w14:textId="77777777">
            <w:pPr>
              <w:widowControl w:val="0"/>
              <w:numPr>
                <w:ilvl w:val="0"/>
                <w:numId w:val="49"/>
              </w:numPr>
              <w:tabs>
                <w:tab w:val="left" w:pos="698"/>
              </w:tabs>
              <w:spacing w:before="0" w:beforeAutospacing="0"/>
              <w:ind w:left="697" w:hanging="403"/>
              <w:jc w:val="left"/>
              <w:rPr>
                <w:rFonts w:eastAsia="Arial" w:cs="Arial"/>
                <w:sz w:val="18"/>
                <w:szCs w:val="18"/>
              </w:rPr>
            </w:pPr>
            <w:r w:rsidRPr="001056AE">
              <w:rPr>
                <w:rFonts w:hAnsi="Calibri"/>
                <w:spacing w:val="-1"/>
                <w:sz w:val="18"/>
                <w:szCs w:val="18"/>
              </w:rPr>
              <w:t>Other</w:t>
            </w:r>
            <w:r w:rsidRPr="001056AE">
              <w:rPr>
                <w:rFonts w:hAnsi="Calibri"/>
                <w:sz w:val="18"/>
                <w:szCs w:val="18"/>
              </w:rPr>
              <w:t xml:space="preserve"> </w:t>
            </w:r>
            <w:r w:rsidRPr="001056AE">
              <w:rPr>
                <w:rFonts w:hAnsi="Calibri"/>
                <w:spacing w:val="-1"/>
                <w:sz w:val="18"/>
                <w:szCs w:val="18"/>
              </w:rPr>
              <w:t>(specify)</w:t>
            </w:r>
          </w:p>
        </w:tc>
        <w:tc>
          <w:tcPr>
            <w:tcW w:w="450" w:type="dxa"/>
            <w:vMerge/>
            <w:tcBorders>
              <w:left w:val="single" w:color="000000" w:sz="5" w:space="0"/>
              <w:bottom w:val="single" w:color="000000" w:sz="5" w:space="0"/>
              <w:right w:val="single" w:color="000000" w:sz="5" w:space="0"/>
            </w:tcBorders>
          </w:tcPr>
          <w:p w:rsidRPr="001056AE" w:rsidR="000B6689" w:rsidP="001056AE" w:rsidRDefault="000B6689" w14:paraId="63EFDB4E" w14:textId="77777777">
            <w:pPr>
              <w:widowControl w:val="0"/>
              <w:spacing w:before="0" w:beforeAutospacing="0"/>
              <w:jc w:val="left"/>
              <w:rPr>
                <w:rFonts w:ascii="Calibri" w:hAnsi="Calibri"/>
                <w:sz w:val="18"/>
                <w:szCs w:val="18"/>
              </w:rPr>
            </w:pPr>
          </w:p>
        </w:tc>
        <w:tc>
          <w:tcPr>
            <w:tcW w:w="5040" w:type="dxa"/>
            <w:tcBorders>
              <w:top w:val="single" w:color="000000" w:sz="5" w:space="0"/>
              <w:left w:val="single" w:color="000000" w:sz="5" w:space="0"/>
              <w:bottom w:val="single" w:color="000000" w:sz="5" w:space="0"/>
              <w:right w:val="single" w:color="000000" w:sz="5" w:space="0"/>
            </w:tcBorders>
          </w:tcPr>
          <w:p w:rsidRPr="001056AE" w:rsidR="000B6689" w:rsidP="001056AE" w:rsidRDefault="000B6689" w14:paraId="03BD1A87" w14:textId="77777777">
            <w:pPr>
              <w:widowControl w:val="0"/>
              <w:spacing w:before="0" w:beforeAutospacing="0"/>
              <w:jc w:val="left"/>
              <w:rPr>
                <w:rFonts w:ascii="Calibri" w:hAnsi="Calibri"/>
                <w:sz w:val="18"/>
                <w:szCs w:val="18"/>
              </w:rPr>
            </w:pPr>
          </w:p>
        </w:tc>
      </w:tr>
    </w:tbl>
    <w:p w:rsidR="000B6689" w:rsidP="000B6689" w:rsidRDefault="000B6689" w14:paraId="4B69FC3D" w14:textId="77777777">
      <w:pPr>
        <w:widowControl w:val="0"/>
        <w:spacing w:before="0" w:beforeAutospacing="0" w:after="200" w:line="276" w:lineRule="auto"/>
        <w:jc w:val="left"/>
        <w:rPr>
          <w:rFonts w:ascii="Times New Roman" w:hAnsi="Times New Roman" w:eastAsia="Times New Roman"/>
          <w:bCs/>
          <w:szCs w:val="24"/>
        </w:rPr>
      </w:pPr>
      <w:r w:rsidRPr="007D5F91">
        <w:rPr>
          <w:rFonts w:hAnsi="Calibri"/>
          <w:b/>
          <w:spacing w:val="-1"/>
          <w:sz w:val="18"/>
          <w:u w:val="thick" w:color="000000"/>
        </w:rPr>
        <w:t>U.S</w:t>
      </w:r>
      <w:r w:rsidRPr="007D5F91">
        <w:rPr>
          <w:rFonts w:hAnsi="Calibri"/>
          <w:b/>
          <w:sz w:val="18"/>
          <w:u w:val="thick" w:color="000000"/>
        </w:rPr>
        <w:t xml:space="preserve"> </w:t>
      </w:r>
      <w:r w:rsidRPr="007D5F91">
        <w:rPr>
          <w:rFonts w:hAnsi="Calibri"/>
          <w:b/>
          <w:spacing w:val="-1"/>
          <w:sz w:val="18"/>
          <w:u w:val="thick" w:color="000000"/>
        </w:rPr>
        <w:t>Department</w:t>
      </w:r>
      <w:r w:rsidRPr="007D5F91">
        <w:rPr>
          <w:rFonts w:hAnsi="Calibri"/>
          <w:b/>
          <w:sz w:val="18"/>
          <w:u w:val="thick" w:color="000000"/>
        </w:rPr>
        <w:t xml:space="preserve"> of </w:t>
      </w:r>
      <w:r w:rsidRPr="007D5F91">
        <w:rPr>
          <w:rFonts w:hAnsi="Calibri"/>
          <w:b/>
          <w:spacing w:val="-1"/>
          <w:sz w:val="18"/>
          <w:u w:val="thick" w:color="000000"/>
        </w:rPr>
        <w:t>Education</w:t>
      </w:r>
      <w:r w:rsidRPr="007D5F91">
        <w:rPr>
          <w:rFonts w:hAnsi="Calibri"/>
          <w:b/>
          <w:sz w:val="18"/>
          <w:u w:val="thick" w:color="000000"/>
        </w:rPr>
        <w:t xml:space="preserve"> </w:t>
      </w:r>
      <w:r w:rsidRPr="007D5F91">
        <w:rPr>
          <w:rFonts w:hAnsi="Calibri"/>
          <w:b/>
          <w:spacing w:val="-1"/>
          <w:sz w:val="18"/>
          <w:u w:val="thick" w:color="000000"/>
        </w:rPr>
        <w:t>note</w:t>
      </w:r>
      <w:r w:rsidRPr="007D5F91">
        <w:rPr>
          <w:rFonts w:hAnsi="Calibri"/>
          <w:spacing w:val="-1"/>
          <w:sz w:val="18"/>
        </w:rPr>
        <w:t>:</w:t>
      </w:r>
      <w:r w:rsidRPr="007D5F91">
        <w:rPr>
          <w:rFonts w:hAnsi="Calibri"/>
          <w:sz w:val="18"/>
        </w:rPr>
        <w:t xml:space="preserve"> As</w:t>
      </w:r>
      <w:r w:rsidRPr="007D5F91">
        <w:rPr>
          <w:rFonts w:hAnsi="Calibri"/>
          <w:spacing w:val="1"/>
          <w:sz w:val="18"/>
        </w:rPr>
        <w:t xml:space="preserve"> </w:t>
      </w:r>
      <w:r w:rsidRPr="007D5F91">
        <w:rPr>
          <w:rFonts w:hAnsi="Calibri"/>
          <w:sz w:val="18"/>
        </w:rPr>
        <w:t>of</w:t>
      </w:r>
      <w:r w:rsidRPr="007D5F91">
        <w:rPr>
          <w:rFonts w:hAnsi="Calibri"/>
          <w:spacing w:val="-2"/>
          <w:sz w:val="18"/>
        </w:rPr>
        <w:t xml:space="preserve"> </w:t>
      </w:r>
      <w:r w:rsidRPr="007D5F91">
        <w:rPr>
          <w:rFonts w:hAnsi="Calibri"/>
          <w:spacing w:val="-1"/>
          <w:sz w:val="18"/>
        </w:rPr>
        <w:t>spring,</w:t>
      </w:r>
      <w:r w:rsidRPr="007D5F91">
        <w:rPr>
          <w:rFonts w:hAnsi="Calibri"/>
          <w:spacing w:val="-2"/>
          <w:sz w:val="18"/>
        </w:rPr>
        <w:t xml:space="preserve"> </w:t>
      </w:r>
      <w:r w:rsidRPr="007D5F91">
        <w:rPr>
          <w:rFonts w:hAnsi="Calibri"/>
          <w:spacing w:val="-1"/>
          <w:sz w:val="18"/>
        </w:rPr>
        <w:t>2010,</w:t>
      </w:r>
      <w:r w:rsidRPr="007D5F91">
        <w:rPr>
          <w:rFonts w:hAnsi="Calibri"/>
          <w:sz w:val="18"/>
        </w:rPr>
        <w:t xml:space="preserve"> </w:t>
      </w:r>
      <w:r w:rsidRPr="007D5F91">
        <w:rPr>
          <w:rFonts w:hAnsi="Calibri"/>
          <w:spacing w:val="-1"/>
          <w:sz w:val="18"/>
        </w:rPr>
        <w:t>the</w:t>
      </w:r>
      <w:r w:rsidRPr="007D5F91">
        <w:rPr>
          <w:rFonts w:hAnsi="Calibri"/>
          <w:spacing w:val="-2"/>
          <w:sz w:val="18"/>
        </w:rPr>
        <w:t xml:space="preserve"> </w:t>
      </w:r>
      <w:r w:rsidRPr="007D5F91">
        <w:rPr>
          <w:rFonts w:hAnsi="Calibri"/>
          <w:spacing w:val="-1"/>
          <w:sz w:val="18"/>
        </w:rPr>
        <w:t>FON</w:t>
      </w:r>
      <w:r w:rsidRPr="007D5F91">
        <w:rPr>
          <w:rFonts w:hAnsi="Calibri"/>
          <w:sz w:val="18"/>
        </w:rPr>
        <w:t xml:space="preserve"> </w:t>
      </w:r>
      <w:r w:rsidRPr="007D5F91">
        <w:rPr>
          <w:rFonts w:hAnsi="Calibri"/>
          <w:spacing w:val="-1"/>
          <w:sz w:val="18"/>
        </w:rPr>
        <w:t>discussed</w:t>
      </w:r>
      <w:r w:rsidRPr="007D5F91">
        <w:rPr>
          <w:rFonts w:hAnsi="Calibri"/>
          <w:spacing w:val="-2"/>
          <w:sz w:val="18"/>
        </w:rPr>
        <w:t xml:space="preserve"> </w:t>
      </w:r>
      <w:r w:rsidRPr="007D5F91">
        <w:rPr>
          <w:rFonts w:hAnsi="Calibri"/>
          <w:sz w:val="18"/>
        </w:rPr>
        <w:t>in</w:t>
      </w:r>
      <w:r w:rsidRPr="007D5F91">
        <w:rPr>
          <w:rFonts w:hAnsi="Calibri"/>
          <w:spacing w:val="1"/>
          <w:sz w:val="18"/>
        </w:rPr>
        <w:t xml:space="preserve"> </w:t>
      </w:r>
      <w:r w:rsidRPr="007D5F91">
        <w:rPr>
          <w:rFonts w:hAnsi="Calibri"/>
          <w:spacing w:val="-1"/>
          <w:sz w:val="18"/>
        </w:rPr>
        <w:t>Block</w:t>
      </w:r>
      <w:r w:rsidRPr="007D5F91">
        <w:rPr>
          <w:rFonts w:hAnsi="Calibri"/>
          <w:spacing w:val="1"/>
          <w:sz w:val="18"/>
        </w:rPr>
        <w:t xml:space="preserve"> </w:t>
      </w:r>
      <w:r w:rsidRPr="007D5F91">
        <w:rPr>
          <w:rFonts w:hAnsi="Calibri"/>
          <w:spacing w:val="-1"/>
          <w:sz w:val="18"/>
        </w:rPr>
        <w:t>12</w:t>
      </w:r>
      <w:r w:rsidRPr="007D5F91">
        <w:rPr>
          <w:rFonts w:hAnsi="Calibri"/>
          <w:spacing w:val="1"/>
          <w:sz w:val="18"/>
        </w:rPr>
        <w:t xml:space="preserve"> </w:t>
      </w:r>
      <w:r w:rsidRPr="007D5F91">
        <w:rPr>
          <w:rFonts w:hAnsi="Calibri"/>
          <w:sz w:val="18"/>
        </w:rPr>
        <w:t>of</w:t>
      </w:r>
      <w:r w:rsidRPr="007D5F91">
        <w:rPr>
          <w:rFonts w:hAnsi="Calibri"/>
          <w:spacing w:val="-2"/>
          <w:sz w:val="18"/>
        </w:rPr>
        <w:t xml:space="preserve"> </w:t>
      </w:r>
      <w:r w:rsidRPr="007D5F91">
        <w:rPr>
          <w:rFonts w:hAnsi="Calibri"/>
          <w:sz w:val="18"/>
        </w:rPr>
        <w:t>the</w:t>
      </w:r>
      <w:r w:rsidRPr="007D5F91">
        <w:rPr>
          <w:rFonts w:hAnsi="Calibri"/>
          <w:spacing w:val="1"/>
          <w:sz w:val="18"/>
        </w:rPr>
        <w:t xml:space="preserve"> </w:t>
      </w:r>
      <w:r w:rsidRPr="007D5F91">
        <w:rPr>
          <w:rFonts w:hAnsi="Calibri"/>
          <w:spacing w:val="-1"/>
          <w:sz w:val="18"/>
        </w:rPr>
        <w:t>instructions</w:t>
      </w:r>
      <w:r w:rsidRPr="007D5F91">
        <w:rPr>
          <w:rFonts w:hAnsi="Calibri"/>
          <w:spacing w:val="1"/>
          <w:sz w:val="18"/>
        </w:rPr>
        <w:t xml:space="preserve"> </w:t>
      </w:r>
      <w:r w:rsidRPr="007D5F91">
        <w:rPr>
          <w:rFonts w:hAnsi="Calibri"/>
          <w:spacing w:val="-1"/>
          <w:sz w:val="18"/>
        </w:rPr>
        <w:t>can</w:t>
      </w:r>
      <w:r w:rsidRPr="007D5F91">
        <w:rPr>
          <w:rFonts w:hAnsi="Calibri"/>
          <w:spacing w:val="1"/>
          <w:sz w:val="18"/>
        </w:rPr>
        <w:t xml:space="preserve"> </w:t>
      </w:r>
      <w:r w:rsidRPr="007D5F91">
        <w:rPr>
          <w:rFonts w:hAnsi="Calibri"/>
          <w:spacing w:val="-1"/>
          <w:sz w:val="18"/>
        </w:rPr>
        <w:t>be</w:t>
      </w:r>
      <w:r w:rsidRPr="007D5F91">
        <w:rPr>
          <w:rFonts w:hAnsi="Calibri"/>
          <w:spacing w:val="1"/>
          <w:sz w:val="18"/>
        </w:rPr>
        <w:t xml:space="preserve"> </w:t>
      </w:r>
      <w:r w:rsidRPr="007D5F91">
        <w:rPr>
          <w:rFonts w:hAnsi="Calibri"/>
          <w:spacing w:val="-1"/>
          <w:sz w:val="18"/>
        </w:rPr>
        <w:t>found</w:t>
      </w:r>
      <w:r w:rsidRPr="007D5F91">
        <w:rPr>
          <w:rFonts w:hAnsi="Calibri"/>
          <w:spacing w:val="-2"/>
          <w:sz w:val="18"/>
        </w:rPr>
        <w:t xml:space="preserve"> </w:t>
      </w:r>
      <w:r w:rsidRPr="007D5F91">
        <w:rPr>
          <w:rFonts w:hAnsi="Calibri"/>
          <w:spacing w:val="-1"/>
          <w:sz w:val="18"/>
        </w:rPr>
        <w:t>via</w:t>
      </w:r>
      <w:r w:rsidRPr="007D5F91">
        <w:rPr>
          <w:rFonts w:hAnsi="Calibri"/>
          <w:spacing w:val="1"/>
          <w:sz w:val="18"/>
        </w:rPr>
        <w:t xml:space="preserve"> </w:t>
      </w:r>
      <w:r w:rsidRPr="007D5F91">
        <w:rPr>
          <w:rFonts w:hAnsi="Calibri"/>
          <w:sz w:val="18"/>
        </w:rPr>
        <w:t>the</w:t>
      </w:r>
      <w:r w:rsidRPr="007D5F91">
        <w:rPr>
          <w:rFonts w:hAnsi="Calibri"/>
          <w:spacing w:val="93"/>
          <w:sz w:val="18"/>
        </w:rPr>
        <w:t xml:space="preserve"> </w:t>
      </w:r>
      <w:r w:rsidRPr="007D5F91">
        <w:rPr>
          <w:rFonts w:hAnsi="Calibri"/>
          <w:spacing w:val="-1"/>
          <w:sz w:val="18"/>
        </w:rPr>
        <w:t>following</w:t>
      </w:r>
      <w:r w:rsidRPr="007D5F91">
        <w:rPr>
          <w:rFonts w:hAnsi="Calibri"/>
          <w:spacing w:val="1"/>
          <w:sz w:val="18"/>
        </w:rPr>
        <w:t xml:space="preserve"> </w:t>
      </w:r>
      <w:r w:rsidRPr="007D5F91">
        <w:rPr>
          <w:rFonts w:hAnsi="Calibri"/>
          <w:spacing w:val="-1"/>
          <w:sz w:val="18"/>
        </w:rPr>
        <w:t>URL:</w:t>
      </w:r>
      <w:r w:rsidRPr="007D5F91">
        <w:rPr>
          <w:rFonts w:hAnsi="Calibri"/>
          <w:spacing w:val="48"/>
          <w:sz w:val="18"/>
        </w:rPr>
        <w:t xml:space="preserve"> </w:t>
      </w:r>
      <w:hyperlink r:id="rId23">
        <w:r w:rsidRPr="007D5F91">
          <w:rPr>
            <w:rFonts w:hAnsi="Calibri"/>
            <w:color w:val="0000FF"/>
            <w:spacing w:val="-1"/>
            <w:sz w:val="18"/>
            <w:u w:val="single" w:color="0000FF"/>
          </w:rPr>
          <w:t>http://www.grants.gov/applicants/find_grant_opportunities.jsp</w:t>
        </w:r>
        <w:r w:rsidRPr="007D5F91">
          <w:rPr>
            <w:rFonts w:hAnsi="Calibri"/>
            <w:spacing w:val="-1"/>
            <w:sz w:val="18"/>
          </w:rPr>
          <w:t>.</w:t>
        </w:r>
      </w:hyperlink>
      <w:r w:rsidRPr="007D5F91">
        <w:rPr>
          <w:rFonts w:hAnsi="Calibri"/>
          <w:spacing w:val="-1"/>
          <w:sz w:val="18"/>
        </w:rPr>
        <w:t>]</w:t>
      </w:r>
      <w:r w:rsidRPr="007D5F91">
        <w:rPr>
          <w:rFonts w:ascii="Times New Roman" w:hAnsi="Times New Roman" w:eastAsia="Times New Roman"/>
          <w:bCs/>
          <w:szCs w:val="24"/>
        </w:rPr>
        <w:br w:type="page"/>
      </w:r>
      <w:bookmarkStart w:name="sf424instruct" w:id="4"/>
      <w:bookmarkEnd w:id="4"/>
    </w:p>
    <w:p w:rsidRPr="007D5F91" w:rsidR="000B6689" w:rsidP="000B6689" w:rsidRDefault="000B6689" w14:paraId="3BFE8521" w14:textId="77777777">
      <w:pPr>
        <w:tabs>
          <w:tab w:val="left" w:pos="315"/>
          <w:tab w:val="left" w:pos="450"/>
          <w:tab w:val="left" w:pos="1890"/>
          <w:tab w:val="left" w:pos="2265"/>
          <w:tab w:val="left" w:pos="3960"/>
          <w:tab w:val="center" w:pos="5310"/>
        </w:tabs>
        <w:spacing w:before="0" w:beforeAutospacing="0"/>
        <w:outlineLvl w:val="0"/>
        <w:rPr>
          <w:rFonts w:ascii="Times New Roman" w:hAnsi="Times New Roman" w:eastAsia="Times New Roman"/>
          <w:b/>
          <w:color w:val="000000"/>
          <w:szCs w:val="24"/>
        </w:rPr>
      </w:pPr>
      <w:r w:rsidRPr="007D5F91">
        <w:rPr>
          <w:rFonts w:ascii="Times New Roman" w:hAnsi="Times New Roman" w:eastAsia="Times New Roman"/>
          <w:b/>
          <w:color w:val="000000"/>
          <w:szCs w:val="24"/>
        </w:rPr>
        <w:lastRenderedPageBreak/>
        <w:t xml:space="preserve">Instructions for U.S. Department of Education </w:t>
      </w:r>
    </w:p>
    <w:p w:rsidRPr="007D5F91" w:rsidR="000B6689" w:rsidP="000B6689" w:rsidRDefault="000B6689" w14:paraId="2E461C14" w14:textId="77777777">
      <w:pPr>
        <w:tabs>
          <w:tab w:val="left" w:pos="315"/>
          <w:tab w:val="left" w:pos="450"/>
          <w:tab w:val="left" w:pos="1890"/>
          <w:tab w:val="left" w:pos="3960"/>
        </w:tabs>
        <w:spacing w:before="0" w:beforeAutospacing="0"/>
        <w:ind w:left="-180"/>
        <w:outlineLvl w:val="0"/>
        <w:rPr>
          <w:rFonts w:ascii="Times New Roman" w:hAnsi="Times New Roman" w:eastAsia="Times New Roman"/>
          <w:b/>
          <w:color w:val="000000"/>
          <w:szCs w:val="24"/>
        </w:rPr>
      </w:pPr>
      <w:r w:rsidRPr="007D5F91">
        <w:rPr>
          <w:rFonts w:ascii="Times New Roman" w:hAnsi="Times New Roman" w:eastAsia="Times New Roman"/>
          <w:b/>
          <w:color w:val="000000"/>
          <w:szCs w:val="24"/>
        </w:rPr>
        <w:t>Supplemental Information for the SF-424</w:t>
      </w:r>
    </w:p>
    <w:p w:rsidR="000B6689" w:rsidP="00532CD7" w:rsidRDefault="000B6689" w14:paraId="52B003FB" w14:textId="643EA52B">
      <w:pPr>
        <w:tabs>
          <w:tab w:val="left" w:pos="315"/>
          <w:tab w:val="left" w:pos="450"/>
          <w:tab w:val="left" w:pos="1890"/>
          <w:tab w:val="left" w:pos="3960"/>
        </w:tabs>
        <w:spacing w:before="0" w:beforeAutospacing="0"/>
        <w:ind w:left="-180"/>
        <w:jc w:val="left"/>
        <w:rPr>
          <w:rFonts w:ascii="Times New Roman" w:hAnsi="Times New Roman" w:eastAsia="Times New Roman"/>
          <w:b/>
          <w:sz w:val="20"/>
          <w:szCs w:val="24"/>
        </w:rPr>
      </w:pPr>
    </w:p>
    <w:p w:rsidR="00532CD7" w:rsidP="00532CD7" w:rsidRDefault="00532CD7" w14:paraId="525348AC" w14:textId="6017D775">
      <w:pPr>
        <w:tabs>
          <w:tab w:val="left" w:pos="315"/>
          <w:tab w:val="left" w:pos="450"/>
          <w:tab w:val="left" w:pos="1890"/>
          <w:tab w:val="left" w:pos="3960"/>
        </w:tabs>
        <w:spacing w:before="0" w:beforeAutospacing="0"/>
        <w:ind w:left="-180"/>
        <w:jc w:val="left"/>
        <w:rPr>
          <w:rFonts w:ascii="Times New Roman" w:hAnsi="Times New Roman" w:eastAsia="Times New Roman"/>
          <w:b/>
          <w:sz w:val="20"/>
          <w:szCs w:val="24"/>
        </w:rPr>
      </w:pPr>
    </w:p>
    <w:p w:rsidRPr="007D5F91" w:rsidR="00532CD7" w:rsidP="000D3148" w:rsidRDefault="00532CD7" w14:paraId="0DB18FB4" w14:textId="77777777">
      <w:pPr>
        <w:tabs>
          <w:tab w:val="left" w:pos="315"/>
          <w:tab w:val="left" w:pos="450"/>
          <w:tab w:val="left" w:pos="1890"/>
          <w:tab w:val="left" w:pos="3960"/>
        </w:tabs>
        <w:spacing w:before="0" w:beforeAutospacing="0"/>
        <w:ind w:left="-180"/>
        <w:jc w:val="left"/>
        <w:rPr>
          <w:rFonts w:ascii="Times New Roman" w:hAnsi="Times New Roman" w:eastAsia="Times New Roman"/>
          <w:b/>
          <w:sz w:val="20"/>
          <w:szCs w:val="24"/>
        </w:rPr>
      </w:pPr>
    </w:p>
    <w:p w:rsidRPr="007D5F91" w:rsidR="000B6689" w:rsidP="001056AE" w:rsidRDefault="000B6689" w14:paraId="4595906C" w14:textId="77777777">
      <w:pPr>
        <w:widowControl w:val="0"/>
        <w:numPr>
          <w:ilvl w:val="0"/>
          <w:numId w:val="55"/>
        </w:numPr>
        <w:tabs>
          <w:tab w:val="left" w:pos="315"/>
          <w:tab w:val="left" w:pos="450"/>
          <w:tab w:val="left" w:pos="1890"/>
          <w:tab w:val="left" w:pos="3960"/>
        </w:tabs>
        <w:spacing w:before="0" w:beforeAutospacing="0"/>
        <w:ind w:left="-180" w:firstLine="0"/>
        <w:jc w:val="left"/>
        <w:rPr>
          <w:rFonts w:ascii="Times New Roman" w:hAnsi="Times New Roman" w:eastAsia="Times New Roman"/>
          <w:b/>
          <w:sz w:val="20"/>
          <w:szCs w:val="24"/>
        </w:rPr>
      </w:pPr>
      <w:r w:rsidRPr="007D5F91">
        <w:rPr>
          <w:rFonts w:ascii="Times New Roman" w:hAnsi="Times New Roman" w:eastAsia="Times New Roman"/>
          <w:b/>
          <w:sz w:val="20"/>
          <w:szCs w:val="24"/>
        </w:rPr>
        <w:t xml:space="preserve">Project Director.  </w:t>
      </w:r>
      <w:r w:rsidRPr="007D5F91">
        <w:rPr>
          <w:rFonts w:ascii="Times New Roman" w:hAnsi="Times New Roman" w:eastAsia="Times New Roman"/>
          <w:sz w:val="20"/>
          <w:szCs w:val="24"/>
        </w:rPr>
        <w:t>Name, address, telephone and fax numbers, and e-mail address of the person to be contacted on matters involving this application.  Items marked with an asterisk (*) are mandatory.</w:t>
      </w:r>
    </w:p>
    <w:p w:rsidRPr="007D5F91" w:rsidR="000B6689" w:rsidP="000D3148" w:rsidRDefault="000B6689" w14:paraId="15D249B7" w14:textId="77777777">
      <w:pPr>
        <w:tabs>
          <w:tab w:val="left" w:pos="315"/>
          <w:tab w:val="left" w:pos="450"/>
          <w:tab w:val="left" w:pos="1890"/>
          <w:tab w:val="left" w:pos="3960"/>
        </w:tabs>
        <w:spacing w:before="0" w:beforeAutospacing="0"/>
        <w:ind w:left="180"/>
        <w:jc w:val="left"/>
        <w:rPr>
          <w:rFonts w:ascii="Times New Roman" w:hAnsi="Times New Roman" w:eastAsia="Times New Roman"/>
          <w:b/>
          <w:sz w:val="20"/>
          <w:szCs w:val="24"/>
        </w:rPr>
      </w:pPr>
    </w:p>
    <w:p w:rsidRPr="007D5F91" w:rsidR="000B6689" w:rsidP="001056AE" w:rsidRDefault="000B6689" w14:paraId="3F62BA16" w14:textId="77777777">
      <w:pPr>
        <w:widowControl w:val="0"/>
        <w:numPr>
          <w:ilvl w:val="0"/>
          <w:numId w:val="55"/>
        </w:numPr>
        <w:tabs>
          <w:tab w:val="left" w:pos="315"/>
          <w:tab w:val="left" w:pos="450"/>
          <w:tab w:val="left" w:pos="1890"/>
          <w:tab w:val="left" w:pos="3960"/>
        </w:tabs>
        <w:spacing w:before="0" w:beforeAutospacing="0"/>
        <w:ind w:left="-180" w:firstLine="0"/>
        <w:jc w:val="left"/>
        <w:rPr>
          <w:rFonts w:ascii="Times New Roman" w:hAnsi="Times New Roman" w:eastAsia="Times New Roman"/>
          <w:b/>
          <w:sz w:val="20"/>
          <w:szCs w:val="24"/>
        </w:rPr>
      </w:pPr>
      <w:r w:rsidRPr="007D5F91">
        <w:rPr>
          <w:rFonts w:ascii="Times New Roman" w:hAnsi="Times New Roman" w:eastAsia="Times New Roman"/>
          <w:b/>
          <w:sz w:val="20"/>
          <w:szCs w:val="24"/>
        </w:rPr>
        <w:t xml:space="preserve">Novice Applicant.  </w:t>
      </w:r>
      <w:r w:rsidRPr="007D5F91">
        <w:rPr>
          <w:rFonts w:ascii="Times New Roman" w:hAnsi="Times New Roman" w:eastAsia="Times New Roman"/>
          <w:sz w:val="20"/>
          <w:szCs w:val="24"/>
        </w:rPr>
        <w:t>Check “Yes” if you meet the definition for novice applicants specified in the regulations in 34 CFR 75.225 and included on the attached page entitled “Definitions for U.S. Department of Education Supplemental Information for the SF-424”).  By checking “Yes” the applicant certifies that it meets these novice applicant requirements.  Check “No” if you do not meet the definition for novice applicants.</w:t>
      </w:r>
    </w:p>
    <w:p w:rsidRPr="007D5F91" w:rsidR="000B6689" w:rsidP="000D3148" w:rsidRDefault="000B6689" w14:paraId="4989B835" w14:textId="77777777">
      <w:pPr>
        <w:tabs>
          <w:tab w:val="left" w:pos="315"/>
          <w:tab w:val="left" w:pos="450"/>
          <w:tab w:val="left" w:pos="1890"/>
          <w:tab w:val="num" w:pos="2160"/>
          <w:tab w:val="left" w:pos="3960"/>
        </w:tabs>
        <w:spacing w:before="0" w:beforeAutospacing="0"/>
        <w:ind w:left="-180"/>
        <w:jc w:val="left"/>
        <w:rPr>
          <w:rFonts w:ascii="Times New Roman" w:hAnsi="Times New Roman" w:eastAsia="Times New Roman"/>
          <w:b/>
          <w:sz w:val="20"/>
          <w:szCs w:val="20"/>
        </w:rPr>
      </w:pPr>
    </w:p>
    <w:p w:rsidRPr="007D5F91" w:rsidR="000B6689" w:rsidP="00A912F1" w:rsidRDefault="000B6689" w14:paraId="436C9767" w14:textId="56F20A66">
      <w:pPr>
        <w:tabs>
          <w:tab w:val="left" w:pos="315"/>
          <w:tab w:val="left" w:pos="450"/>
          <w:tab w:val="left" w:pos="1890"/>
          <w:tab w:val="left" w:pos="3960"/>
        </w:tabs>
        <w:spacing w:before="0" w:beforeAutospacing="0"/>
        <w:ind w:left="-180"/>
        <w:jc w:val="left"/>
        <w:rPr>
          <w:rFonts w:ascii="Times New Roman" w:hAnsi="Times New Roman" w:eastAsia="Times New Roman"/>
          <w:sz w:val="20"/>
          <w:szCs w:val="24"/>
        </w:rPr>
      </w:pPr>
      <w:r w:rsidRPr="007D5F91">
        <w:rPr>
          <w:rFonts w:ascii="Times New Roman" w:hAnsi="Times New Roman" w:eastAsia="Times New Roman"/>
          <w:sz w:val="20"/>
          <w:szCs w:val="20"/>
        </w:rPr>
        <w:t xml:space="preserve">This novice applicant information will be used by ED to:  1) determine the amount and type of technical assistance that a novice might need, if funded, and 2) determine novice applicant eligibility in discretionary grant competitions that give special consideration to novice applications.  Certain ED discretionary grant programs give special consideration to novice applications, either by establishing a special competition for novice applicants or by giving competitive preference to novice applicants under the procedures in  34 CFR 75.105(c)(2).  If special consideration is being given to novice applications under a particular discretionary grant competition, the application notice for the competition published in the </w:t>
      </w:r>
      <w:r w:rsidRPr="007D5F91">
        <w:rPr>
          <w:rFonts w:ascii="Times New Roman" w:hAnsi="Times New Roman" w:eastAsia="Times New Roman"/>
          <w:sz w:val="20"/>
          <w:szCs w:val="20"/>
          <w:u w:val="single"/>
        </w:rPr>
        <w:t>Federal Register</w:t>
      </w:r>
      <w:r w:rsidRPr="007D5F91">
        <w:rPr>
          <w:rFonts w:ascii="Times New Roman" w:hAnsi="Times New Roman" w:eastAsia="Times New Roman"/>
          <w:sz w:val="20"/>
          <w:szCs w:val="20"/>
        </w:rPr>
        <w:t xml:space="preserve"> will specify this </w:t>
      </w:r>
      <w:r w:rsidRPr="007D5F91" w:rsidR="00741AAD">
        <w:rPr>
          <w:rFonts w:ascii="Times New Roman" w:hAnsi="Times New Roman" w:eastAsia="Times New Roman"/>
          <w:sz w:val="20"/>
          <w:szCs w:val="20"/>
        </w:rPr>
        <w:t>information.</w:t>
      </w:r>
    </w:p>
    <w:p w:rsidRPr="007D5F91" w:rsidR="000B6689" w:rsidP="001056AE" w:rsidRDefault="000B6689" w14:paraId="37F93591" w14:textId="77777777">
      <w:pPr>
        <w:tabs>
          <w:tab w:val="num" w:pos="270"/>
          <w:tab w:val="left" w:pos="315"/>
          <w:tab w:val="left" w:pos="450"/>
        </w:tabs>
        <w:spacing w:before="0" w:beforeAutospacing="0"/>
        <w:ind w:left="-180"/>
        <w:jc w:val="left"/>
        <w:rPr>
          <w:rFonts w:ascii="Times New Roman" w:hAnsi="Times New Roman" w:eastAsia="Times New Roman"/>
          <w:b/>
          <w:sz w:val="20"/>
          <w:szCs w:val="24"/>
        </w:rPr>
      </w:pPr>
    </w:p>
    <w:p w:rsidRPr="007D5F91" w:rsidR="000B6689" w:rsidP="001056AE" w:rsidRDefault="000B6689" w14:paraId="6E88CBC6" w14:textId="77777777">
      <w:pPr>
        <w:widowControl w:val="0"/>
        <w:numPr>
          <w:ilvl w:val="0"/>
          <w:numId w:val="55"/>
        </w:numPr>
        <w:tabs>
          <w:tab w:val="left" w:pos="315"/>
          <w:tab w:val="left" w:pos="450"/>
          <w:tab w:val="left" w:pos="1890"/>
          <w:tab w:val="left" w:pos="3960"/>
        </w:tabs>
        <w:spacing w:before="0" w:beforeAutospacing="0"/>
        <w:ind w:left="-180" w:firstLine="0"/>
        <w:jc w:val="left"/>
        <w:rPr>
          <w:rFonts w:ascii="Times New Roman" w:hAnsi="Times New Roman" w:eastAsia="Times New Roman"/>
          <w:sz w:val="20"/>
          <w:szCs w:val="24"/>
        </w:rPr>
      </w:pPr>
      <w:r w:rsidRPr="007D5F91">
        <w:rPr>
          <w:rFonts w:ascii="Times New Roman" w:hAnsi="Times New Roman" w:eastAsia="Times New Roman"/>
          <w:b/>
          <w:sz w:val="20"/>
          <w:szCs w:val="24"/>
        </w:rPr>
        <w:t xml:space="preserve">Human Subjects Research. </w:t>
      </w:r>
      <w:r w:rsidRPr="007D5F91">
        <w:rPr>
          <w:rFonts w:ascii="Times New Roman" w:hAnsi="Times New Roman" w:eastAsia="Times New Roman"/>
          <w:sz w:val="20"/>
          <w:szCs w:val="24"/>
        </w:rPr>
        <w:t xml:space="preserve"> (See I. A. “Definitions” in attached page entitled “Definitions for U.S. Department of Education Supplemental Information for the SF-424.”)</w:t>
      </w:r>
    </w:p>
    <w:p w:rsidRPr="007D5F91" w:rsidR="000B6689" w:rsidP="000D3148" w:rsidRDefault="000B6689" w14:paraId="10FE4B71" w14:textId="77777777">
      <w:pPr>
        <w:tabs>
          <w:tab w:val="left" w:pos="315"/>
          <w:tab w:val="left" w:pos="1890"/>
          <w:tab w:val="left" w:pos="3960"/>
        </w:tabs>
        <w:spacing w:before="0" w:beforeAutospacing="0"/>
        <w:ind w:left="-180"/>
        <w:jc w:val="left"/>
        <w:rPr>
          <w:rFonts w:ascii="Times New Roman" w:hAnsi="Times New Roman" w:eastAsia="Times New Roman"/>
          <w:sz w:val="20"/>
          <w:szCs w:val="24"/>
        </w:rPr>
      </w:pPr>
    </w:p>
    <w:p w:rsidRPr="007D5F91" w:rsidR="000B6689" w:rsidP="001056AE" w:rsidRDefault="000B6689" w14:paraId="06A0DFBB" w14:textId="77777777">
      <w:pPr>
        <w:widowControl w:val="0"/>
        <w:numPr>
          <w:ilvl w:val="0"/>
          <w:numId w:val="56"/>
        </w:numPr>
        <w:tabs>
          <w:tab w:val="left" w:pos="315"/>
          <w:tab w:val="left" w:pos="450"/>
          <w:tab w:val="left" w:pos="1890"/>
          <w:tab w:val="left" w:pos="3960"/>
        </w:tabs>
        <w:spacing w:before="0" w:beforeAutospacing="0"/>
        <w:ind w:left="-180" w:firstLine="0"/>
        <w:jc w:val="left"/>
        <w:rPr>
          <w:rFonts w:ascii="Times New Roman" w:hAnsi="Times New Roman" w:eastAsia="Times New Roman"/>
          <w:b/>
          <w:sz w:val="20"/>
          <w:szCs w:val="24"/>
        </w:rPr>
      </w:pPr>
      <w:r w:rsidRPr="007D5F91">
        <w:rPr>
          <w:rFonts w:ascii="Times New Roman" w:hAnsi="Times New Roman" w:eastAsia="Times New Roman"/>
          <w:b/>
          <w:bCs/>
          <w:sz w:val="20"/>
          <w:szCs w:val="24"/>
        </w:rPr>
        <w:t xml:space="preserve"> If Not Human Subjects Research.</w:t>
      </w:r>
      <w:r w:rsidRPr="007D5F91">
        <w:rPr>
          <w:rFonts w:ascii="Times New Roman" w:hAnsi="Times New Roman" w:eastAsia="Times New Roman"/>
          <w:b/>
          <w:sz w:val="20"/>
          <w:szCs w:val="24"/>
        </w:rPr>
        <w:t xml:space="preserve">  </w:t>
      </w:r>
      <w:r w:rsidRPr="007D5F91">
        <w:rPr>
          <w:rFonts w:ascii="Times New Roman" w:hAnsi="Times New Roman" w:eastAsia="Times New Roman"/>
          <w:sz w:val="20"/>
          <w:szCs w:val="24"/>
        </w:rPr>
        <w:t>Check “</w:t>
      </w:r>
      <w:r w:rsidRPr="007D5F91">
        <w:rPr>
          <w:rFonts w:ascii="Times New Roman" w:hAnsi="Times New Roman" w:eastAsia="Times New Roman"/>
          <w:b/>
          <w:bCs/>
          <w:sz w:val="20"/>
          <w:szCs w:val="24"/>
        </w:rPr>
        <w:t>No</w:t>
      </w:r>
      <w:r w:rsidRPr="007D5F91">
        <w:rPr>
          <w:rFonts w:ascii="Times New Roman" w:hAnsi="Times New Roman" w:eastAsia="Times New Roman"/>
          <w:sz w:val="20"/>
          <w:szCs w:val="24"/>
        </w:rPr>
        <w:t xml:space="preserve">” if research activities involving human subjects are </w:t>
      </w:r>
      <w:r w:rsidRPr="007D5F91">
        <w:rPr>
          <w:rFonts w:ascii="Times New Roman" w:hAnsi="Times New Roman" w:eastAsia="Times New Roman"/>
          <w:bCs/>
          <w:sz w:val="20"/>
          <w:szCs w:val="24"/>
        </w:rPr>
        <w:t>not</w:t>
      </w:r>
      <w:r w:rsidRPr="007D5F91">
        <w:rPr>
          <w:rFonts w:ascii="Times New Roman" w:hAnsi="Times New Roman" w:eastAsia="Times New Roman"/>
          <w:sz w:val="20"/>
          <w:szCs w:val="24"/>
        </w:rPr>
        <w:t xml:space="preserve"> planned </w:t>
      </w:r>
      <w:r w:rsidRPr="007D5F91">
        <w:rPr>
          <w:rFonts w:ascii="Times New Roman" w:hAnsi="Times New Roman" w:eastAsia="Times New Roman"/>
          <w:bCs/>
          <w:sz w:val="20"/>
          <w:szCs w:val="24"/>
        </w:rPr>
        <w:t>at any time</w:t>
      </w:r>
      <w:r w:rsidRPr="007D5F91">
        <w:rPr>
          <w:rFonts w:ascii="Times New Roman" w:hAnsi="Times New Roman" w:eastAsia="Times New Roman"/>
          <w:sz w:val="20"/>
          <w:szCs w:val="24"/>
        </w:rPr>
        <w:t xml:space="preserve"> during the proposed project period.  The remaining parts of Item 3 are then not applicable.</w:t>
      </w:r>
    </w:p>
    <w:p w:rsidRPr="007D5F91" w:rsidR="000B6689" w:rsidP="000D3148" w:rsidRDefault="000B6689" w14:paraId="64B3CCD1" w14:textId="77777777">
      <w:pPr>
        <w:tabs>
          <w:tab w:val="left" w:pos="315"/>
          <w:tab w:val="left" w:pos="1890"/>
          <w:tab w:val="left" w:pos="3960"/>
        </w:tabs>
        <w:spacing w:before="0" w:beforeAutospacing="0"/>
        <w:ind w:left="-180"/>
        <w:jc w:val="left"/>
        <w:rPr>
          <w:rFonts w:ascii="Times New Roman" w:hAnsi="Times New Roman" w:eastAsia="Times New Roman"/>
          <w:sz w:val="20"/>
          <w:szCs w:val="24"/>
        </w:rPr>
      </w:pPr>
    </w:p>
    <w:p w:rsidRPr="007D5F91" w:rsidR="000B6689" w:rsidP="001056AE" w:rsidRDefault="000B6689" w14:paraId="60C55D7E" w14:textId="77777777">
      <w:pPr>
        <w:widowControl w:val="0"/>
        <w:numPr>
          <w:ilvl w:val="0"/>
          <w:numId w:val="57"/>
        </w:numPr>
        <w:tabs>
          <w:tab w:val="left" w:pos="315"/>
          <w:tab w:val="left" w:pos="450"/>
          <w:tab w:val="left" w:pos="1890"/>
          <w:tab w:val="left" w:pos="3960"/>
        </w:tabs>
        <w:spacing w:before="0" w:beforeAutospacing="0"/>
        <w:ind w:left="-180" w:firstLine="0"/>
        <w:jc w:val="left"/>
        <w:rPr>
          <w:rFonts w:ascii="Times New Roman" w:hAnsi="Times New Roman" w:eastAsia="Times New Roman"/>
          <w:b/>
          <w:sz w:val="20"/>
          <w:szCs w:val="24"/>
        </w:rPr>
      </w:pPr>
      <w:r w:rsidRPr="007D5F91">
        <w:rPr>
          <w:rFonts w:ascii="Times New Roman" w:hAnsi="Times New Roman" w:eastAsia="Times New Roman"/>
          <w:b/>
          <w:bCs/>
          <w:sz w:val="20"/>
          <w:szCs w:val="24"/>
        </w:rPr>
        <w:t>If Human Subjects Research.</w:t>
      </w:r>
      <w:r w:rsidRPr="007D5F91">
        <w:rPr>
          <w:rFonts w:ascii="Times New Roman" w:hAnsi="Times New Roman" w:eastAsia="Times New Roman"/>
          <w:b/>
          <w:sz w:val="20"/>
          <w:szCs w:val="24"/>
        </w:rPr>
        <w:t xml:space="preserve">  </w:t>
      </w:r>
      <w:r w:rsidRPr="007D5F91">
        <w:rPr>
          <w:rFonts w:ascii="Times New Roman" w:hAnsi="Times New Roman" w:eastAsia="Times New Roman"/>
          <w:sz w:val="20"/>
          <w:szCs w:val="24"/>
        </w:rPr>
        <w:t>Check “</w:t>
      </w:r>
      <w:r w:rsidRPr="007D5F91">
        <w:rPr>
          <w:rFonts w:ascii="Times New Roman" w:hAnsi="Times New Roman" w:eastAsia="Times New Roman"/>
          <w:b/>
          <w:bCs/>
          <w:sz w:val="20"/>
          <w:szCs w:val="24"/>
        </w:rPr>
        <w:t>Yes</w:t>
      </w:r>
      <w:r w:rsidRPr="007D5F91">
        <w:rPr>
          <w:rFonts w:ascii="Times New Roman" w:hAnsi="Times New Roman" w:eastAsia="Times New Roman"/>
          <w:sz w:val="20"/>
          <w:szCs w:val="24"/>
        </w:rPr>
        <w:t>” if research activities involving human subjects are planned at any time during the proposed project period, either at the applicant organization or at any other performance site or collaborating institution.  Check “</w:t>
      </w:r>
      <w:r w:rsidRPr="007D5F91">
        <w:rPr>
          <w:rFonts w:ascii="Times New Roman" w:hAnsi="Times New Roman" w:eastAsia="Times New Roman"/>
          <w:bCs/>
          <w:sz w:val="20"/>
          <w:szCs w:val="24"/>
        </w:rPr>
        <w:t>Yes</w:t>
      </w:r>
      <w:r w:rsidRPr="007D5F91">
        <w:rPr>
          <w:rFonts w:ascii="Times New Roman" w:hAnsi="Times New Roman" w:eastAsia="Times New Roman"/>
          <w:sz w:val="20"/>
          <w:szCs w:val="24"/>
        </w:rPr>
        <w:t xml:space="preserve">” even if the research is exempt from the regulations for the protection of human subjects. (See I. B. “Exemptions” in attached page entitled “Definitions for U.S. Department of Education Supplemental Information for SF-424.”) </w:t>
      </w:r>
    </w:p>
    <w:p w:rsidRPr="007D5F91" w:rsidR="000B6689" w:rsidP="001056AE" w:rsidRDefault="000B6689" w14:paraId="0EA09660" w14:textId="77777777">
      <w:pPr>
        <w:tabs>
          <w:tab w:val="left" w:pos="315"/>
          <w:tab w:val="left" w:pos="1890"/>
          <w:tab w:val="left" w:pos="3960"/>
        </w:tabs>
        <w:spacing w:before="0" w:beforeAutospacing="0"/>
        <w:ind w:left="-180"/>
        <w:jc w:val="left"/>
        <w:rPr>
          <w:rFonts w:ascii="Times New Roman" w:hAnsi="Times New Roman" w:eastAsia="Times New Roman"/>
          <w:sz w:val="20"/>
          <w:szCs w:val="24"/>
        </w:rPr>
      </w:pPr>
    </w:p>
    <w:p w:rsidRPr="007D5F91" w:rsidR="000B6689" w:rsidP="001056AE" w:rsidRDefault="000B6689" w14:paraId="41B58E0F" w14:textId="77777777">
      <w:pPr>
        <w:widowControl w:val="0"/>
        <w:numPr>
          <w:ilvl w:val="0"/>
          <w:numId w:val="56"/>
        </w:numPr>
        <w:tabs>
          <w:tab w:val="left" w:pos="315"/>
          <w:tab w:val="left" w:pos="450"/>
          <w:tab w:val="left" w:pos="630"/>
          <w:tab w:val="left" w:pos="1890"/>
          <w:tab w:val="left" w:pos="3960"/>
        </w:tabs>
        <w:spacing w:before="0" w:beforeAutospacing="0"/>
        <w:ind w:left="-180" w:firstLine="0"/>
        <w:jc w:val="left"/>
        <w:rPr>
          <w:rFonts w:ascii="Times New Roman" w:hAnsi="Times New Roman" w:eastAsia="Times New Roman"/>
          <w:sz w:val="20"/>
          <w:szCs w:val="24"/>
        </w:rPr>
      </w:pPr>
      <w:r w:rsidRPr="007D5F91">
        <w:rPr>
          <w:rFonts w:ascii="Times New Roman" w:hAnsi="Times New Roman" w:eastAsia="Times New Roman"/>
          <w:b/>
          <w:bCs/>
          <w:sz w:val="20"/>
          <w:szCs w:val="24"/>
        </w:rPr>
        <w:t xml:space="preserve"> If Human Subjects Research is Exempt from the Human Subjects Regulations. </w:t>
      </w:r>
      <w:r w:rsidRPr="007D5F91">
        <w:rPr>
          <w:rFonts w:ascii="Times New Roman" w:hAnsi="Times New Roman" w:eastAsia="Times New Roman"/>
          <w:sz w:val="20"/>
          <w:szCs w:val="24"/>
        </w:rPr>
        <w:t xml:space="preserve"> Check “</w:t>
      </w:r>
      <w:r w:rsidRPr="007D5F91">
        <w:rPr>
          <w:rFonts w:ascii="Times New Roman" w:hAnsi="Times New Roman" w:eastAsia="Times New Roman"/>
          <w:b/>
          <w:bCs/>
          <w:sz w:val="20"/>
          <w:szCs w:val="24"/>
        </w:rPr>
        <w:t>Yes</w:t>
      </w:r>
      <w:r w:rsidRPr="007D5F91">
        <w:rPr>
          <w:rFonts w:ascii="Times New Roman" w:hAnsi="Times New Roman" w:eastAsia="Times New Roman"/>
          <w:sz w:val="20"/>
          <w:szCs w:val="24"/>
        </w:rPr>
        <w:t xml:space="preserve">” if all the research activities proposed are designated to be exempt from the regulations.  Check the exemption number(s) corresponding to one or more of the  eight exemption categories listed in I. B. “Exemptions.”  In addition, follow the instructions in II. A. “Exempt Research Narrative” in the attached page entitled “Definitions for U.S. Department of Education Supplemental Information for the SF-424.” </w:t>
      </w:r>
    </w:p>
    <w:p w:rsidRPr="007D5F91" w:rsidR="000B6689" w:rsidP="001056AE" w:rsidRDefault="000B6689" w14:paraId="6D179D3A" w14:textId="77777777">
      <w:pPr>
        <w:tabs>
          <w:tab w:val="left" w:pos="315"/>
          <w:tab w:val="left" w:pos="630"/>
          <w:tab w:val="left" w:pos="3960"/>
        </w:tabs>
        <w:spacing w:before="0" w:beforeAutospacing="0"/>
        <w:ind w:left="-180"/>
        <w:jc w:val="left"/>
        <w:rPr>
          <w:rFonts w:ascii="Times New Roman" w:hAnsi="Times New Roman" w:eastAsia="Times New Roman"/>
          <w:sz w:val="20"/>
          <w:szCs w:val="24"/>
        </w:rPr>
      </w:pPr>
    </w:p>
    <w:p w:rsidRPr="007D5F91" w:rsidR="000B6689" w:rsidP="001056AE" w:rsidRDefault="000B6689" w14:paraId="3DF7BAB9" w14:textId="77777777">
      <w:pPr>
        <w:widowControl w:val="0"/>
        <w:numPr>
          <w:ilvl w:val="0"/>
          <w:numId w:val="58"/>
        </w:numPr>
        <w:tabs>
          <w:tab w:val="left" w:pos="360"/>
          <w:tab w:val="left" w:pos="450"/>
          <w:tab w:val="left" w:pos="630"/>
          <w:tab w:val="left" w:pos="1890"/>
          <w:tab w:val="left" w:pos="3960"/>
        </w:tabs>
        <w:spacing w:before="0" w:beforeAutospacing="0"/>
        <w:ind w:left="-180" w:firstLine="0"/>
        <w:jc w:val="left"/>
        <w:rPr>
          <w:rFonts w:ascii="Times New Roman" w:hAnsi="Times New Roman" w:eastAsia="Times New Roman"/>
          <w:b/>
          <w:sz w:val="20"/>
          <w:szCs w:val="24"/>
        </w:rPr>
      </w:pPr>
      <w:r w:rsidRPr="007D5F91">
        <w:rPr>
          <w:rFonts w:ascii="Times New Roman" w:hAnsi="Times New Roman" w:eastAsia="Times New Roman"/>
          <w:b/>
          <w:bCs/>
          <w:sz w:val="20"/>
          <w:szCs w:val="24"/>
        </w:rPr>
        <w:t xml:space="preserve"> If Human Subjects Research is Not Exempt from Human Subjects Regulations. </w:t>
      </w:r>
      <w:r w:rsidRPr="007D5F91">
        <w:rPr>
          <w:rFonts w:ascii="Times New Roman" w:hAnsi="Times New Roman" w:eastAsia="Times New Roman"/>
          <w:b/>
          <w:sz w:val="20"/>
          <w:szCs w:val="24"/>
        </w:rPr>
        <w:t xml:space="preserve"> </w:t>
      </w:r>
      <w:r w:rsidRPr="007D5F91">
        <w:rPr>
          <w:rFonts w:ascii="Times New Roman" w:hAnsi="Times New Roman" w:eastAsia="Times New Roman"/>
          <w:sz w:val="20"/>
          <w:szCs w:val="24"/>
        </w:rPr>
        <w:t>Check “</w:t>
      </w:r>
      <w:r w:rsidRPr="007D5F91">
        <w:rPr>
          <w:rFonts w:ascii="Times New Roman" w:hAnsi="Times New Roman" w:eastAsia="Times New Roman"/>
          <w:b/>
          <w:bCs/>
          <w:sz w:val="20"/>
          <w:szCs w:val="24"/>
        </w:rPr>
        <w:t>No</w:t>
      </w:r>
      <w:r w:rsidRPr="007D5F91">
        <w:rPr>
          <w:rFonts w:ascii="Times New Roman" w:hAnsi="Times New Roman" w:eastAsia="Times New Roman"/>
          <w:sz w:val="20"/>
          <w:szCs w:val="24"/>
        </w:rPr>
        <w:t>” if some or all of the planned research activities are covered (not exempt).  In addition, follow the instructions in II. B. “Nonexempt Research Narrative” in the attached page entitled “Definitions for U.S. Department of Education Supplemental Information for the SF-424.”</w:t>
      </w:r>
    </w:p>
    <w:p w:rsidRPr="007D5F91" w:rsidR="000B6689" w:rsidP="001056AE" w:rsidRDefault="000B6689" w14:paraId="63C32066" w14:textId="77777777">
      <w:pPr>
        <w:tabs>
          <w:tab w:val="left" w:pos="315"/>
          <w:tab w:val="left" w:pos="630"/>
          <w:tab w:val="left" w:pos="3960"/>
        </w:tabs>
        <w:spacing w:before="0" w:beforeAutospacing="0"/>
        <w:ind w:left="-180"/>
        <w:jc w:val="left"/>
        <w:rPr>
          <w:rFonts w:ascii="Times New Roman" w:hAnsi="Times New Roman" w:eastAsia="Times New Roman"/>
          <w:color w:val="FF0000"/>
          <w:sz w:val="20"/>
          <w:szCs w:val="24"/>
        </w:rPr>
      </w:pPr>
    </w:p>
    <w:p w:rsidRPr="007D5F91" w:rsidR="000B6689" w:rsidP="001056AE" w:rsidRDefault="000B6689" w14:paraId="4FBED70C" w14:textId="77777777">
      <w:pPr>
        <w:widowControl w:val="0"/>
        <w:numPr>
          <w:ilvl w:val="0"/>
          <w:numId w:val="59"/>
        </w:numPr>
        <w:tabs>
          <w:tab w:val="left" w:pos="315"/>
          <w:tab w:val="left" w:pos="450"/>
          <w:tab w:val="left" w:pos="630"/>
          <w:tab w:val="left" w:pos="1890"/>
          <w:tab w:val="left" w:pos="3960"/>
        </w:tabs>
        <w:spacing w:before="0" w:beforeAutospacing="0"/>
        <w:ind w:left="-180" w:firstLine="0"/>
        <w:jc w:val="left"/>
        <w:rPr>
          <w:rFonts w:eastAsia="Times New Roman" w:cs="Arial"/>
          <w:sz w:val="20"/>
          <w:szCs w:val="20"/>
        </w:rPr>
      </w:pPr>
      <w:r w:rsidRPr="007D5F91">
        <w:rPr>
          <w:rFonts w:ascii="Times New Roman" w:hAnsi="Times New Roman" w:eastAsia="Times New Roman"/>
          <w:b/>
          <w:bCs/>
          <w:sz w:val="20"/>
          <w:szCs w:val="24"/>
        </w:rPr>
        <w:t xml:space="preserve">  Human Subjects Assurance Number.</w:t>
      </w:r>
      <w:r w:rsidRPr="007D5F91">
        <w:rPr>
          <w:rFonts w:ascii="Times New Roman" w:hAnsi="Times New Roman" w:eastAsia="Times New Roman"/>
          <w:b/>
          <w:sz w:val="20"/>
          <w:szCs w:val="24"/>
        </w:rPr>
        <w:t xml:space="preserve">  </w:t>
      </w:r>
      <w:r w:rsidRPr="007D5F91">
        <w:rPr>
          <w:rFonts w:ascii="Times New Roman" w:hAnsi="Times New Roman" w:eastAsia="Times New Roman"/>
          <w:sz w:val="20"/>
          <w:szCs w:val="24"/>
        </w:rPr>
        <w:t>If the applicant has an approved Federal Wide Assurance (FWA) on file with the Office for Human Research Protections (OHRP), U.S. Department of Health and Human Services, that covers the specific activity, insert the number in the space provided. (</w:t>
      </w:r>
      <w:r w:rsidRPr="007D5F91">
        <w:rPr>
          <w:rFonts w:ascii="Times New Roman" w:hAnsi="Times New Roman" w:eastAsia="Times New Roman"/>
          <w:b/>
          <w:sz w:val="20"/>
          <w:szCs w:val="24"/>
        </w:rPr>
        <w:t xml:space="preserve">A list of current FWAs is available at: </w:t>
      </w:r>
      <w:r w:rsidRPr="007D5F91">
        <w:rPr>
          <w:rFonts w:eastAsia="Times New Roman" w:cs="Arial"/>
          <w:sz w:val="20"/>
          <w:szCs w:val="20"/>
        </w:rPr>
        <w:t> </w:t>
      </w:r>
      <w:hyperlink w:history="1" r:id="rId24">
        <w:r w:rsidRPr="007D5F91">
          <w:rPr>
            <w:rFonts w:ascii="Times New Roman" w:hAnsi="Times New Roman" w:eastAsia="Times New Roman"/>
            <w:b/>
            <w:sz w:val="20"/>
            <w:szCs w:val="20"/>
            <w:u w:val="single"/>
          </w:rPr>
          <w:t>http://ohrp.cit.nih.gov/search/search.aspx?styp=bsc</w:t>
        </w:r>
      </w:hyperlink>
      <w:r w:rsidRPr="007D5F91">
        <w:rPr>
          <w:rFonts w:ascii="Times New Roman" w:hAnsi="Times New Roman" w:eastAsia="Times New Roman"/>
          <w:sz w:val="20"/>
          <w:szCs w:val="24"/>
        </w:rPr>
        <w:t>)  If the applicant does not have an approved assurance on file with OHRP, enter “None.”  In this case, the applicant, by signature on the SF-424, is declaring that it will comply with 34 CFR 97 and proceed to obtain the human subjects assurance upon request by the designated ED official.  If the application is recommended/selected for funding, the designated ED official will request that the applicant obtain the assurance within 30 days after the specific formal request.</w:t>
      </w:r>
    </w:p>
    <w:p w:rsidRPr="007D5F91" w:rsidR="000B6689" w:rsidP="001056AE" w:rsidRDefault="000B6689" w14:paraId="674CDA13" w14:textId="77777777">
      <w:pPr>
        <w:tabs>
          <w:tab w:val="left" w:pos="315"/>
          <w:tab w:val="left" w:pos="630"/>
          <w:tab w:val="left" w:pos="3960"/>
        </w:tabs>
        <w:spacing w:before="0" w:beforeAutospacing="0"/>
        <w:ind w:left="-180"/>
        <w:jc w:val="left"/>
        <w:rPr>
          <w:rFonts w:ascii="Times New Roman" w:hAnsi="Times New Roman" w:eastAsia="Times New Roman"/>
          <w:sz w:val="20"/>
          <w:szCs w:val="24"/>
        </w:rPr>
      </w:pPr>
    </w:p>
    <w:p w:rsidRPr="007D5F91" w:rsidR="000B6689" w:rsidP="001056AE" w:rsidRDefault="000B6689" w14:paraId="0A56E844" w14:textId="77777777">
      <w:pPr>
        <w:widowControl w:val="0"/>
        <w:numPr>
          <w:ilvl w:val="0"/>
          <w:numId w:val="59"/>
        </w:numPr>
        <w:tabs>
          <w:tab w:val="left" w:pos="315"/>
          <w:tab w:val="left" w:pos="450"/>
          <w:tab w:val="left" w:pos="630"/>
          <w:tab w:val="left" w:pos="1890"/>
          <w:tab w:val="left" w:pos="3960"/>
        </w:tabs>
        <w:spacing w:before="0" w:beforeAutospacing="0"/>
        <w:ind w:left="-180" w:firstLine="0"/>
        <w:jc w:val="left"/>
        <w:rPr>
          <w:rFonts w:ascii="Times New Roman" w:hAnsi="Times New Roman" w:eastAsia="Times New Roman"/>
          <w:sz w:val="20"/>
          <w:szCs w:val="24"/>
        </w:rPr>
      </w:pPr>
      <w:r w:rsidRPr="007D5F91">
        <w:rPr>
          <w:rFonts w:ascii="Times New Roman" w:hAnsi="Times New Roman" w:eastAsia="Times New Roman"/>
          <w:b/>
          <w:sz w:val="20"/>
          <w:szCs w:val="24"/>
        </w:rPr>
        <w:t xml:space="preserve"> </w:t>
      </w:r>
      <w:r w:rsidRPr="007D5F91">
        <w:rPr>
          <w:rFonts w:ascii="Times New Roman" w:hAnsi="Times New Roman" w:eastAsia="Times New Roman"/>
          <w:sz w:val="20"/>
          <w:szCs w:val="24"/>
        </w:rPr>
        <w:t xml:space="preserve">If applicable, please attach your “Exempt Research” or “Nonexempt Research” narrative to your submission of the U.S Department of Education Supplemental Information for the SF-424 form as instructed in item II, </w:t>
      </w:r>
      <w:r w:rsidRPr="007D5F91">
        <w:rPr>
          <w:rFonts w:ascii="Times New Roman" w:hAnsi="Times New Roman" w:eastAsia="Times New Roman"/>
          <w:bCs/>
          <w:sz w:val="20"/>
          <w:szCs w:val="24"/>
        </w:rPr>
        <w:t xml:space="preserve">“Instructions for Exempt and Nonexempt Human Subjects Research Narratives” in the attached </w:t>
      </w:r>
      <w:r w:rsidRPr="007D5F91">
        <w:rPr>
          <w:rFonts w:ascii="Times New Roman" w:hAnsi="Times New Roman" w:eastAsia="Times New Roman"/>
          <w:sz w:val="20"/>
          <w:szCs w:val="24"/>
        </w:rPr>
        <w:t xml:space="preserve">page entitled “Definitions for U.S. Department of Education Supplemental Information for the SF-424.” </w:t>
      </w:r>
    </w:p>
    <w:p w:rsidRPr="007D5F91" w:rsidR="000B6689" w:rsidP="001056AE" w:rsidRDefault="000B6689" w14:paraId="4319389E" w14:textId="77777777">
      <w:pPr>
        <w:tabs>
          <w:tab w:val="left" w:pos="315"/>
          <w:tab w:val="left" w:pos="630"/>
          <w:tab w:val="left" w:pos="3960"/>
        </w:tabs>
        <w:spacing w:before="0" w:beforeAutospacing="0"/>
        <w:jc w:val="left"/>
        <w:rPr>
          <w:rFonts w:ascii="Times New Roman" w:hAnsi="Times New Roman" w:eastAsia="Times New Roman"/>
          <w:b/>
          <w:bCs/>
          <w:sz w:val="20"/>
          <w:szCs w:val="24"/>
        </w:rPr>
      </w:pPr>
    </w:p>
    <w:p w:rsidRPr="007D5F91" w:rsidR="000B6689" w:rsidP="001056AE" w:rsidRDefault="000B6689" w14:paraId="399DDCEA" w14:textId="77777777">
      <w:pPr>
        <w:tabs>
          <w:tab w:val="left" w:pos="315"/>
          <w:tab w:val="left" w:pos="630"/>
          <w:tab w:val="left" w:pos="3960"/>
        </w:tabs>
        <w:spacing w:before="0" w:beforeAutospacing="0"/>
        <w:ind w:left="-180"/>
        <w:jc w:val="left"/>
        <w:rPr>
          <w:rFonts w:ascii="Times New Roman" w:hAnsi="Times New Roman" w:eastAsia="Times New Roman"/>
          <w:b/>
          <w:bCs/>
          <w:color w:val="000000"/>
          <w:sz w:val="22"/>
        </w:rPr>
      </w:pPr>
      <w:r w:rsidRPr="007D5F91">
        <w:rPr>
          <w:rFonts w:ascii="Times New Roman" w:hAnsi="Times New Roman" w:eastAsia="Times New Roman"/>
          <w:b/>
          <w:bCs/>
          <w:color w:val="000000"/>
          <w:sz w:val="20"/>
          <w:szCs w:val="24"/>
        </w:rPr>
        <w:t>Note about Institutional Review Board Approval.</w:t>
      </w:r>
      <w:r w:rsidRPr="007D5F91">
        <w:rPr>
          <w:rFonts w:ascii="Times New Roman" w:hAnsi="Times New Roman" w:eastAsia="Times New Roman"/>
          <w:color w:val="000000"/>
          <w:sz w:val="20"/>
          <w:szCs w:val="24"/>
        </w:rPr>
        <w:t xml:space="preserve">  ED does not require certification of Institutional Review Board approval with the application.  However, if an application that involves non-exempt human subjects research is recommended/selected for funding, the designated ED official will request that the applicant obtain and send the certification to ED within 30 days after the formal request</w:t>
      </w:r>
      <w:r w:rsidRPr="007D5F91">
        <w:rPr>
          <w:rFonts w:ascii="Times New Roman" w:hAnsi="Times New Roman" w:eastAsia="Times New Roman"/>
          <w:color w:val="000000"/>
          <w:sz w:val="22"/>
        </w:rPr>
        <w:t>.</w:t>
      </w:r>
    </w:p>
    <w:p w:rsidRPr="007D5F91" w:rsidR="000B6689" w:rsidP="001056AE" w:rsidRDefault="000B6689" w14:paraId="7830DCD7" w14:textId="77777777">
      <w:pPr>
        <w:tabs>
          <w:tab w:val="left" w:pos="315"/>
          <w:tab w:val="left" w:pos="630"/>
          <w:tab w:val="left" w:pos="3960"/>
        </w:tabs>
        <w:spacing w:before="0" w:beforeAutospacing="0"/>
        <w:ind w:left="-180"/>
        <w:jc w:val="left"/>
        <w:rPr>
          <w:rFonts w:ascii="Times New Roman" w:hAnsi="Times New Roman" w:eastAsia="Times New Roman"/>
          <w:color w:val="000000"/>
          <w:sz w:val="20"/>
          <w:szCs w:val="20"/>
        </w:rPr>
      </w:pPr>
      <w:r w:rsidRPr="007D5F91">
        <w:rPr>
          <w:rFonts w:ascii="Times New Roman" w:hAnsi="Times New Roman" w:eastAsia="Times New Roman"/>
          <w:b/>
          <w:bCs/>
          <w:color w:val="000000"/>
          <w:sz w:val="20"/>
          <w:szCs w:val="20"/>
          <w:u w:val="single"/>
        </w:rPr>
        <w:t>No covered human subjects research can be conducted until the study has ED clearance for protection of human subjects in research</w:t>
      </w:r>
      <w:r w:rsidRPr="007D5F91">
        <w:rPr>
          <w:rFonts w:ascii="Times New Roman" w:hAnsi="Times New Roman" w:eastAsia="Times New Roman"/>
          <w:b/>
          <w:bCs/>
          <w:color w:val="000000"/>
          <w:sz w:val="20"/>
          <w:szCs w:val="20"/>
        </w:rPr>
        <w:t>.</w:t>
      </w:r>
    </w:p>
    <w:p w:rsidRPr="007D5F91" w:rsidR="000B6689" w:rsidP="001056AE" w:rsidRDefault="000B6689" w14:paraId="05950A29" w14:textId="77777777">
      <w:pPr>
        <w:tabs>
          <w:tab w:val="left" w:pos="315"/>
          <w:tab w:val="left" w:pos="630"/>
          <w:tab w:val="left" w:pos="3960"/>
        </w:tabs>
        <w:spacing w:before="0" w:beforeAutospacing="0"/>
        <w:ind w:left="-180"/>
        <w:jc w:val="left"/>
        <w:rPr>
          <w:rFonts w:ascii="Times New Roman" w:hAnsi="Times New Roman" w:eastAsia="Times New Roman"/>
          <w:color w:val="000000"/>
          <w:sz w:val="22"/>
        </w:rPr>
      </w:pPr>
    </w:p>
    <w:p w:rsidRPr="007D5F91" w:rsidR="000B6689" w:rsidP="001056AE" w:rsidRDefault="000B6689" w14:paraId="41B389A8" w14:textId="77777777">
      <w:pPr>
        <w:tabs>
          <w:tab w:val="left" w:pos="315"/>
          <w:tab w:val="left" w:pos="630"/>
          <w:tab w:val="left" w:pos="3960"/>
        </w:tabs>
        <w:spacing w:before="0" w:beforeAutospacing="0"/>
        <w:ind w:left="-180"/>
        <w:jc w:val="left"/>
        <w:rPr>
          <w:rFonts w:ascii="Times New Roman" w:hAnsi="Times New Roman" w:eastAsia="Times New Roman"/>
          <w:b/>
          <w:sz w:val="20"/>
          <w:szCs w:val="20"/>
        </w:rPr>
      </w:pPr>
    </w:p>
    <w:p w:rsidRPr="007D5F91" w:rsidR="000B6689" w:rsidP="001056AE" w:rsidRDefault="000B6689" w14:paraId="1FB4C5CE" w14:textId="77777777">
      <w:pPr>
        <w:tabs>
          <w:tab w:val="left" w:pos="315"/>
          <w:tab w:val="left" w:pos="630"/>
          <w:tab w:val="left" w:pos="3960"/>
        </w:tabs>
        <w:spacing w:before="0" w:beforeAutospacing="0"/>
        <w:ind w:left="-180"/>
        <w:jc w:val="left"/>
        <w:rPr>
          <w:rFonts w:ascii="Times New Roman" w:hAnsi="Times New Roman" w:eastAsia="Times New Roman"/>
          <w:b/>
          <w:sz w:val="20"/>
          <w:szCs w:val="20"/>
        </w:rPr>
      </w:pPr>
      <w:r w:rsidRPr="007D5F91">
        <w:rPr>
          <w:rFonts w:ascii="Times New Roman" w:hAnsi="Times New Roman" w:eastAsia="Times New Roman"/>
          <w:b/>
          <w:sz w:val="20"/>
          <w:szCs w:val="20"/>
        </w:rPr>
        <w:t>Public Burden Statement:</w:t>
      </w:r>
    </w:p>
    <w:p w:rsidRPr="007D5F91" w:rsidR="000B6689" w:rsidP="001056AE" w:rsidRDefault="000B6689" w14:paraId="75152628" w14:textId="77777777">
      <w:pPr>
        <w:tabs>
          <w:tab w:val="left" w:pos="315"/>
          <w:tab w:val="left" w:pos="630"/>
          <w:tab w:val="left" w:pos="3960"/>
        </w:tabs>
        <w:spacing w:before="0" w:beforeAutospacing="0"/>
        <w:ind w:left="-180"/>
        <w:jc w:val="left"/>
        <w:rPr>
          <w:rFonts w:ascii="Times New Roman" w:hAnsi="Times New Roman" w:eastAsia="Times New Roman"/>
          <w:sz w:val="20"/>
          <w:szCs w:val="20"/>
        </w:rPr>
      </w:pPr>
      <w:r w:rsidRPr="007D5F91">
        <w:rPr>
          <w:rFonts w:ascii="Times New Roman" w:hAnsi="Times New Roman" w:eastAsia="Times New Roman"/>
          <w:sz w:val="20"/>
          <w:szCs w:val="20"/>
        </w:rPr>
        <w:lastRenderedPageBreak/>
        <w:t xml:space="preserve">According to the Paperwork Reduction Act of 1995, no persons are required to respond to a collection of information unless such collection displays a valid OMB control number.  Public reporting burden for this collection of information is estimated to average 20 minutes per response, including time for reviewing instructions, searching existing data sources, gathering and maintaining the data needed, and completing and reviewing the collection of information.  The obligation to respond to this collection is required to obtain or retain benefit (20 USC 3474 General Education Provisions Act). Send comments regarding the burden estimate or any other aspect of this collection of information, including suggestions for reducing this burden, to the U.S. Department of Education, 400 Maryland Ave., SW, Washington, DC 20210-4537 or email </w:t>
      </w:r>
      <w:hyperlink w:history="1" r:id="rId25">
        <w:r w:rsidRPr="007D5F91">
          <w:rPr>
            <w:rFonts w:ascii="Times New Roman" w:hAnsi="Times New Roman" w:eastAsia="Times New Roman"/>
            <w:sz w:val="20"/>
            <w:szCs w:val="20"/>
            <w:u w:val="single"/>
          </w:rPr>
          <w:t>ICDocketMgr@ed.gov</w:t>
        </w:r>
      </w:hyperlink>
      <w:r w:rsidRPr="007D5F91">
        <w:rPr>
          <w:rFonts w:ascii="Times New Roman" w:hAnsi="Times New Roman" w:eastAsia="Times New Roman"/>
          <w:sz w:val="20"/>
          <w:szCs w:val="20"/>
        </w:rPr>
        <w:t xml:space="preserve"> and reference the OMB Control Number 1894-0007. Note: Please do not return the completed ED SF 424 Supplemental Form to this address.</w:t>
      </w:r>
    </w:p>
    <w:p w:rsidRPr="007D5F91" w:rsidR="000B6689" w:rsidP="001056AE" w:rsidRDefault="000B6689" w14:paraId="4765C0D2" w14:textId="77777777">
      <w:pPr>
        <w:widowControl w:val="0"/>
        <w:spacing w:before="0" w:beforeAutospacing="0"/>
        <w:jc w:val="left"/>
        <w:rPr>
          <w:rFonts w:ascii="Times New Roman" w:hAnsi="Times New Roman" w:eastAsia="Times New Roman"/>
          <w:sz w:val="20"/>
          <w:szCs w:val="20"/>
        </w:rPr>
      </w:pPr>
      <w:r w:rsidRPr="007D5F91">
        <w:rPr>
          <w:rFonts w:ascii="Times New Roman" w:hAnsi="Times New Roman" w:eastAsia="Times New Roman"/>
          <w:sz w:val="20"/>
          <w:szCs w:val="20"/>
        </w:rPr>
        <w:br w:type="page"/>
      </w:r>
    </w:p>
    <w:p w:rsidRPr="007D5F91" w:rsidR="000B6689" w:rsidP="000B6689" w:rsidRDefault="000B6689" w14:paraId="25A30E89" w14:textId="77777777">
      <w:pPr>
        <w:tabs>
          <w:tab w:val="left" w:pos="315"/>
          <w:tab w:val="left" w:pos="450"/>
          <w:tab w:val="left" w:pos="1890"/>
          <w:tab w:val="left" w:pos="3960"/>
        </w:tabs>
        <w:spacing w:before="0" w:beforeAutospacing="0"/>
        <w:ind w:left="-180"/>
        <w:outlineLvl w:val="0"/>
        <w:rPr>
          <w:rFonts w:ascii="Times New Roman" w:hAnsi="Times New Roman" w:eastAsia="Times New Roman"/>
          <w:b/>
          <w:color w:val="000000"/>
          <w:szCs w:val="24"/>
        </w:rPr>
      </w:pPr>
      <w:r w:rsidRPr="007D5F91">
        <w:rPr>
          <w:rFonts w:ascii="Times New Roman" w:hAnsi="Times New Roman" w:eastAsia="Times New Roman"/>
          <w:b/>
          <w:bCs/>
          <w:color w:val="000000"/>
          <w:szCs w:val="24"/>
        </w:rPr>
        <w:lastRenderedPageBreak/>
        <w:t xml:space="preserve">Definitions for </w:t>
      </w:r>
      <w:r w:rsidRPr="007D5F91">
        <w:rPr>
          <w:rFonts w:ascii="Times New Roman" w:hAnsi="Times New Roman" w:eastAsia="Times New Roman"/>
          <w:b/>
          <w:color w:val="000000"/>
          <w:szCs w:val="24"/>
        </w:rPr>
        <w:t xml:space="preserve">U.S. Department of Education </w:t>
      </w:r>
    </w:p>
    <w:p w:rsidRPr="007D5F91" w:rsidR="000B6689" w:rsidP="000B6689" w:rsidRDefault="000B6689" w14:paraId="7B7153DD" w14:textId="77777777">
      <w:pPr>
        <w:tabs>
          <w:tab w:val="left" w:pos="315"/>
          <w:tab w:val="left" w:pos="450"/>
          <w:tab w:val="left" w:pos="1890"/>
          <w:tab w:val="left" w:pos="3960"/>
        </w:tabs>
        <w:spacing w:before="0" w:beforeAutospacing="0"/>
        <w:ind w:left="-180"/>
        <w:outlineLvl w:val="0"/>
        <w:rPr>
          <w:rFonts w:ascii="Times New Roman" w:hAnsi="Times New Roman" w:eastAsia="Times New Roman"/>
          <w:b/>
          <w:color w:val="000000"/>
          <w:szCs w:val="24"/>
        </w:rPr>
      </w:pPr>
      <w:r w:rsidRPr="007D5F91">
        <w:rPr>
          <w:rFonts w:ascii="Times New Roman" w:hAnsi="Times New Roman" w:eastAsia="Times New Roman"/>
          <w:b/>
          <w:color w:val="000000"/>
          <w:szCs w:val="24"/>
        </w:rPr>
        <w:t>Supplemental Information for the SF-424</w:t>
      </w:r>
    </w:p>
    <w:p w:rsidRPr="007D5F91" w:rsidR="000B6689" w:rsidP="000B6689" w:rsidRDefault="000B6689" w14:paraId="45AB4B08" w14:textId="77777777">
      <w:pPr>
        <w:spacing w:before="0" w:beforeAutospacing="0"/>
        <w:jc w:val="left"/>
        <w:rPr>
          <w:rFonts w:ascii="Times New Roman" w:hAnsi="Times New Roman" w:eastAsia="Times New Roman"/>
          <w:szCs w:val="24"/>
        </w:rPr>
      </w:pPr>
    </w:p>
    <w:p w:rsidRPr="007D5F91" w:rsidR="000B6689" w:rsidP="000B6689" w:rsidRDefault="000B6689" w14:paraId="576A5496" w14:textId="77777777">
      <w:pPr>
        <w:spacing w:before="0" w:beforeAutospacing="0"/>
        <w:jc w:val="left"/>
        <w:rPr>
          <w:rFonts w:ascii="Times New Roman" w:hAnsi="Times New Roman" w:eastAsia="Times New Roman"/>
          <w:b/>
          <w:bCs/>
          <w:sz w:val="20"/>
          <w:szCs w:val="24"/>
        </w:rPr>
        <w:sectPr w:rsidRPr="007D5F91" w:rsidR="000B6689" w:rsidSect="001056AE">
          <w:pgSz w:w="12240" w:h="15840"/>
          <w:pgMar w:top="540" w:right="450" w:bottom="630" w:left="720" w:header="720" w:footer="215" w:gutter="0"/>
          <w:cols w:space="720"/>
          <w:docGrid w:linePitch="360"/>
        </w:sectPr>
      </w:pPr>
    </w:p>
    <w:p w:rsidRPr="007D5F91" w:rsidR="000B6689" w:rsidP="000D3148" w:rsidRDefault="000B6689" w14:paraId="253BE0CD" w14:textId="77777777">
      <w:pPr>
        <w:spacing w:before="0" w:beforeAutospacing="0"/>
        <w:jc w:val="left"/>
        <w:rPr>
          <w:rFonts w:ascii="Times New Roman" w:hAnsi="Times New Roman" w:eastAsia="Times New Roman"/>
          <w:b/>
          <w:bCs/>
          <w:sz w:val="20"/>
          <w:szCs w:val="24"/>
        </w:rPr>
      </w:pPr>
      <w:r w:rsidRPr="007D5F91">
        <w:rPr>
          <w:rFonts w:ascii="Times New Roman" w:hAnsi="Times New Roman" w:eastAsia="Times New Roman"/>
          <w:b/>
          <w:bCs/>
          <w:sz w:val="20"/>
          <w:szCs w:val="24"/>
        </w:rPr>
        <w:t>Definitions:</w:t>
      </w:r>
    </w:p>
    <w:p w:rsidRPr="007D5F91" w:rsidR="000B6689" w:rsidP="00A912F1" w:rsidRDefault="000B6689" w14:paraId="052BD7F1" w14:textId="77777777">
      <w:pPr>
        <w:spacing w:before="0" w:beforeAutospacing="0"/>
        <w:jc w:val="left"/>
        <w:rPr>
          <w:rFonts w:ascii="Times New Roman" w:hAnsi="Times New Roman" w:eastAsia="Times New Roman"/>
          <w:b/>
          <w:sz w:val="20"/>
          <w:szCs w:val="24"/>
        </w:rPr>
      </w:pPr>
    </w:p>
    <w:p w:rsidRPr="007D5F91" w:rsidR="000B6689" w:rsidP="001056AE" w:rsidRDefault="000B6689" w14:paraId="7E07E641" w14:textId="77777777">
      <w:pPr>
        <w:spacing w:before="0" w:beforeAutospacing="0"/>
        <w:jc w:val="left"/>
        <w:rPr>
          <w:rFonts w:ascii="Times New Roman" w:hAnsi="Times New Roman" w:eastAsia="Times New Roman"/>
          <w:b/>
          <w:sz w:val="20"/>
          <w:szCs w:val="24"/>
        </w:rPr>
      </w:pPr>
      <w:r w:rsidRPr="007D5F91">
        <w:rPr>
          <w:rFonts w:ascii="Times New Roman" w:hAnsi="Times New Roman" w:eastAsia="Times New Roman"/>
          <w:b/>
          <w:sz w:val="20"/>
          <w:szCs w:val="24"/>
        </w:rPr>
        <w:t>Novice Applicant (See 34 CFR 75.225)</w:t>
      </w:r>
    </w:p>
    <w:p w:rsidRPr="007D5F91" w:rsidR="000B6689" w:rsidP="001056AE" w:rsidRDefault="000B6689" w14:paraId="1019442D" w14:textId="77777777">
      <w:pPr>
        <w:spacing w:before="0" w:beforeAutospacing="0"/>
        <w:jc w:val="left"/>
        <w:rPr>
          <w:rFonts w:ascii="Times New Roman" w:hAnsi="Times New Roman" w:eastAsia="Times New Roman"/>
          <w:bCs/>
          <w:sz w:val="20"/>
          <w:szCs w:val="24"/>
        </w:rPr>
      </w:pPr>
      <w:r w:rsidRPr="007D5F91">
        <w:rPr>
          <w:rFonts w:ascii="Times New Roman" w:hAnsi="Times New Roman" w:eastAsia="Times New Roman"/>
          <w:b/>
          <w:sz w:val="20"/>
          <w:szCs w:val="24"/>
        </w:rPr>
        <w:t xml:space="preserve"> </w:t>
      </w:r>
      <w:r w:rsidRPr="007D5F91">
        <w:rPr>
          <w:rFonts w:ascii="Times New Roman" w:hAnsi="Times New Roman" w:eastAsia="Times New Roman"/>
          <w:bCs/>
          <w:sz w:val="20"/>
          <w:szCs w:val="24"/>
        </w:rPr>
        <w:t xml:space="preserve"> </w:t>
      </w:r>
    </w:p>
    <w:p w:rsidRPr="007D5F91" w:rsidR="000B6689" w:rsidP="001056AE" w:rsidRDefault="000B6689" w14:paraId="34592FDD" w14:textId="77777777">
      <w:pPr>
        <w:spacing w:before="0" w:beforeAutospacing="0"/>
        <w:jc w:val="left"/>
        <w:rPr>
          <w:rFonts w:ascii="Times New Roman" w:hAnsi="Times New Roman" w:eastAsia="Times New Roman"/>
          <w:bCs/>
          <w:sz w:val="20"/>
          <w:szCs w:val="24"/>
        </w:rPr>
      </w:pPr>
      <w:r w:rsidRPr="007D5F91">
        <w:rPr>
          <w:rFonts w:ascii="Times New Roman" w:hAnsi="Times New Roman" w:eastAsia="Times New Roman"/>
          <w:bCs/>
          <w:sz w:val="20"/>
          <w:szCs w:val="24"/>
        </w:rPr>
        <w:t>For discretionary grant programs, novice applicant means any applicant for a grant from ED that—</w:t>
      </w:r>
    </w:p>
    <w:p w:rsidRPr="007D5F91" w:rsidR="000B6689" w:rsidP="001056AE" w:rsidRDefault="000B6689" w14:paraId="5C8E0FFE" w14:textId="77777777">
      <w:pPr>
        <w:spacing w:before="0" w:beforeAutospacing="0"/>
        <w:jc w:val="left"/>
        <w:rPr>
          <w:rFonts w:ascii="Times New Roman" w:hAnsi="Times New Roman" w:eastAsia="Times New Roman"/>
          <w:bCs/>
          <w:sz w:val="20"/>
          <w:szCs w:val="24"/>
        </w:rPr>
      </w:pPr>
    </w:p>
    <w:p w:rsidRPr="007D5F91" w:rsidR="000B6689" w:rsidP="001056AE" w:rsidRDefault="000B6689" w14:paraId="510873E4" w14:textId="77777777">
      <w:pPr>
        <w:widowControl w:val="0"/>
        <w:numPr>
          <w:ilvl w:val="0"/>
          <w:numId w:val="60"/>
        </w:numPr>
        <w:spacing w:before="0" w:beforeAutospacing="0"/>
        <w:jc w:val="left"/>
        <w:rPr>
          <w:rFonts w:ascii="Times New Roman" w:hAnsi="Times New Roman" w:eastAsia="Times New Roman"/>
          <w:bCs/>
          <w:sz w:val="20"/>
          <w:szCs w:val="24"/>
        </w:rPr>
      </w:pPr>
      <w:r w:rsidRPr="007D5F91">
        <w:rPr>
          <w:rFonts w:ascii="Times New Roman" w:hAnsi="Times New Roman" w:eastAsia="Times New Roman"/>
          <w:bCs/>
          <w:sz w:val="20"/>
          <w:szCs w:val="24"/>
        </w:rPr>
        <w:t>Has never received a grant or subgrant under the program from which it seeks funding;</w:t>
      </w:r>
    </w:p>
    <w:p w:rsidRPr="007D5F91" w:rsidR="000B6689" w:rsidP="000D3148" w:rsidRDefault="000B6689" w14:paraId="4C52CBE4" w14:textId="77777777">
      <w:pPr>
        <w:spacing w:before="0" w:beforeAutospacing="0"/>
        <w:ind w:left="360"/>
        <w:jc w:val="left"/>
        <w:rPr>
          <w:rFonts w:ascii="Times New Roman" w:hAnsi="Times New Roman" w:eastAsia="Times New Roman"/>
          <w:bCs/>
          <w:sz w:val="20"/>
          <w:szCs w:val="24"/>
        </w:rPr>
      </w:pPr>
    </w:p>
    <w:p w:rsidRPr="007D5F91" w:rsidR="000B6689" w:rsidP="001056AE" w:rsidRDefault="000B6689" w14:paraId="1F64D068" w14:textId="77777777">
      <w:pPr>
        <w:widowControl w:val="0"/>
        <w:numPr>
          <w:ilvl w:val="0"/>
          <w:numId w:val="60"/>
        </w:numPr>
        <w:spacing w:before="0" w:beforeAutospacing="0"/>
        <w:jc w:val="left"/>
        <w:rPr>
          <w:rFonts w:ascii="Times New Roman" w:hAnsi="Times New Roman" w:eastAsia="Times New Roman"/>
          <w:bCs/>
          <w:sz w:val="20"/>
          <w:szCs w:val="24"/>
        </w:rPr>
      </w:pPr>
      <w:r w:rsidRPr="007D5F91">
        <w:rPr>
          <w:rFonts w:ascii="Times New Roman" w:hAnsi="Times New Roman" w:eastAsia="Times New Roman"/>
          <w:bCs/>
          <w:sz w:val="20"/>
          <w:szCs w:val="24"/>
        </w:rPr>
        <w:t>Has never been a member of a group application, submitted in accordance with 34 CFR 75.127-75.129, that received a grant under the program from which it seeks funding; and</w:t>
      </w:r>
    </w:p>
    <w:p w:rsidRPr="007D5F91" w:rsidR="000B6689" w:rsidP="000D3148" w:rsidRDefault="000B6689" w14:paraId="799BF2CE" w14:textId="77777777">
      <w:pPr>
        <w:spacing w:before="0" w:beforeAutospacing="0"/>
        <w:jc w:val="left"/>
        <w:rPr>
          <w:rFonts w:ascii="Times New Roman" w:hAnsi="Times New Roman" w:eastAsia="Times New Roman"/>
          <w:bCs/>
          <w:sz w:val="20"/>
          <w:szCs w:val="24"/>
        </w:rPr>
      </w:pPr>
    </w:p>
    <w:p w:rsidRPr="007D5F91" w:rsidR="000B6689" w:rsidP="001056AE" w:rsidRDefault="000B6689" w14:paraId="6EBEBE8C" w14:textId="77777777">
      <w:pPr>
        <w:widowControl w:val="0"/>
        <w:numPr>
          <w:ilvl w:val="0"/>
          <w:numId w:val="60"/>
        </w:numPr>
        <w:spacing w:before="0" w:beforeAutospacing="0"/>
        <w:jc w:val="left"/>
        <w:rPr>
          <w:rFonts w:ascii="Times New Roman" w:hAnsi="Times New Roman" w:eastAsia="Times New Roman"/>
          <w:bCs/>
          <w:sz w:val="20"/>
          <w:szCs w:val="24"/>
        </w:rPr>
      </w:pPr>
      <w:r w:rsidRPr="007D5F91">
        <w:rPr>
          <w:rFonts w:ascii="Times New Roman" w:hAnsi="Times New Roman" w:eastAsia="Times New Roman"/>
          <w:bCs/>
          <w:sz w:val="20"/>
          <w:szCs w:val="24"/>
        </w:rPr>
        <w:t>Has not had an active discretionary grant from the Federal government in the five years before the deadline date for applications under the program.  For the purposes of this requirement, a grant is active until the end of the grant’s project or funding period, including any extensions of those periods that extend the grantee’s authority to obligate funds.</w:t>
      </w:r>
    </w:p>
    <w:p w:rsidRPr="007D5F91" w:rsidR="000B6689" w:rsidP="000D3148" w:rsidRDefault="000B6689" w14:paraId="26A0E87D" w14:textId="77777777">
      <w:pPr>
        <w:spacing w:before="0" w:beforeAutospacing="0"/>
        <w:jc w:val="left"/>
        <w:rPr>
          <w:rFonts w:ascii="Times New Roman" w:hAnsi="Times New Roman" w:eastAsia="Times New Roman"/>
          <w:bCs/>
          <w:sz w:val="20"/>
          <w:szCs w:val="24"/>
        </w:rPr>
      </w:pPr>
    </w:p>
    <w:p w:rsidRPr="007D5F91" w:rsidR="000B6689" w:rsidP="00A912F1" w:rsidRDefault="000B6689" w14:paraId="0603BEFB" w14:textId="77777777">
      <w:pPr>
        <w:spacing w:before="0" w:beforeAutospacing="0"/>
        <w:jc w:val="left"/>
        <w:rPr>
          <w:rFonts w:ascii="Times New Roman" w:hAnsi="Times New Roman" w:eastAsia="Times New Roman"/>
          <w:bCs/>
          <w:sz w:val="20"/>
          <w:szCs w:val="24"/>
        </w:rPr>
      </w:pPr>
      <w:r w:rsidRPr="007D5F91">
        <w:rPr>
          <w:rFonts w:ascii="Times New Roman" w:hAnsi="Times New Roman" w:eastAsia="Times New Roman"/>
          <w:bCs/>
          <w:sz w:val="20"/>
          <w:szCs w:val="24"/>
        </w:rPr>
        <w:t>In the case of a group application submitted in accordance with 34 CFR 75.127-75.129, a group includes only parties that meet the requirements listed above.</w:t>
      </w:r>
    </w:p>
    <w:p w:rsidRPr="007D5F91" w:rsidR="000B6689" w:rsidP="001056AE" w:rsidRDefault="000B6689" w14:paraId="58C2662B" w14:textId="77777777">
      <w:pPr>
        <w:spacing w:before="0" w:beforeAutospacing="0"/>
        <w:jc w:val="left"/>
        <w:rPr>
          <w:rFonts w:ascii="Times New Roman" w:hAnsi="Times New Roman" w:eastAsia="Times New Roman"/>
          <w:sz w:val="20"/>
          <w:szCs w:val="24"/>
        </w:rPr>
      </w:pPr>
    </w:p>
    <w:p w:rsidRPr="007D5F91" w:rsidR="000B6689" w:rsidP="001056AE" w:rsidRDefault="000B6689" w14:paraId="34D6684C" w14:textId="77777777">
      <w:pPr>
        <w:spacing w:before="0" w:beforeAutospacing="0"/>
        <w:jc w:val="left"/>
        <w:outlineLvl w:val="1"/>
        <w:rPr>
          <w:rFonts w:ascii="Times New Roman" w:hAnsi="Times New Roman" w:eastAsia="Times New Roman"/>
          <w:b/>
          <w:sz w:val="20"/>
          <w:szCs w:val="24"/>
        </w:rPr>
      </w:pPr>
      <w:r w:rsidRPr="007D5F91">
        <w:rPr>
          <w:rFonts w:ascii="Times New Roman" w:hAnsi="Times New Roman" w:eastAsia="Times New Roman"/>
          <w:b/>
          <w:sz w:val="20"/>
          <w:szCs w:val="24"/>
        </w:rPr>
        <w:t>PROTECTION OF HUMAN SUBJECTS IN RESEARCH</w:t>
      </w:r>
    </w:p>
    <w:p w:rsidRPr="007D5F91" w:rsidR="000B6689" w:rsidP="001056AE" w:rsidRDefault="000B6689" w14:paraId="206BFBEF" w14:textId="77777777">
      <w:pPr>
        <w:spacing w:before="0" w:beforeAutospacing="0"/>
        <w:jc w:val="left"/>
        <w:rPr>
          <w:rFonts w:ascii="Times New Roman" w:hAnsi="Times New Roman" w:eastAsia="Times New Roman"/>
          <w:b/>
          <w:bCs/>
          <w:sz w:val="20"/>
          <w:szCs w:val="24"/>
        </w:rPr>
      </w:pPr>
    </w:p>
    <w:p w:rsidRPr="007D5F91" w:rsidR="000B6689" w:rsidP="001056AE" w:rsidRDefault="000B6689" w14:paraId="69ACCEDF" w14:textId="77777777">
      <w:pPr>
        <w:spacing w:before="0" w:beforeAutospacing="0"/>
        <w:jc w:val="left"/>
        <w:outlineLvl w:val="2"/>
        <w:rPr>
          <w:rFonts w:ascii="Times New Roman" w:hAnsi="Times New Roman" w:eastAsia="Times New Roman"/>
          <w:b/>
          <w:bCs/>
          <w:sz w:val="20"/>
          <w:szCs w:val="24"/>
        </w:rPr>
      </w:pPr>
      <w:r w:rsidRPr="007D5F91">
        <w:rPr>
          <w:rFonts w:ascii="Times New Roman" w:hAnsi="Times New Roman" w:eastAsia="Times New Roman"/>
          <w:b/>
          <w:bCs/>
          <w:sz w:val="20"/>
          <w:szCs w:val="24"/>
        </w:rPr>
        <w:t>I.  Definitions and Exemptions</w:t>
      </w:r>
    </w:p>
    <w:p w:rsidRPr="007D5F91" w:rsidR="000B6689" w:rsidP="001056AE" w:rsidRDefault="000B6689" w14:paraId="2589330E" w14:textId="77777777">
      <w:pPr>
        <w:spacing w:before="0" w:beforeAutospacing="0"/>
        <w:jc w:val="left"/>
        <w:rPr>
          <w:rFonts w:ascii="Times New Roman" w:hAnsi="Times New Roman" w:eastAsia="Times New Roman"/>
          <w:b/>
          <w:sz w:val="20"/>
          <w:szCs w:val="24"/>
        </w:rPr>
      </w:pPr>
    </w:p>
    <w:p w:rsidRPr="007D5F91" w:rsidR="000B6689" w:rsidP="001056AE" w:rsidRDefault="000B6689" w14:paraId="1B786519" w14:textId="77777777">
      <w:pPr>
        <w:spacing w:before="0" w:beforeAutospacing="0"/>
        <w:jc w:val="left"/>
        <w:outlineLvl w:val="3"/>
        <w:rPr>
          <w:rFonts w:ascii="Times New Roman" w:hAnsi="Times New Roman" w:eastAsia="Times New Roman"/>
          <w:b/>
          <w:sz w:val="20"/>
          <w:szCs w:val="24"/>
        </w:rPr>
      </w:pPr>
      <w:r w:rsidRPr="007D5F91">
        <w:rPr>
          <w:rFonts w:ascii="Times New Roman" w:hAnsi="Times New Roman" w:eastAsia="Times New Roman"/>
          <w:b/>
          <w:sz w:val="20"/>
          <w:szCs w:val="24"/>
        </w:rPr>
        <w:t>A.  Definitions.</w:t>
      </w:r>
    </w:p>
    <w:p w:rsidRPr="007D5F91" w:rsidR="000B6689" w:rsidP="001056AE" w:rsidRDefault="000B6689" w14:paraId="74CB2EB8" w14:textId="77777777">
      <w:pPr>
        <w:spacing w:before="0" w:beforeAutospacing="0"/>
        <w:jc w:val="left"/>
        <w:rPr>
          <w:rFonts w:ascii="Times New Roman" w:hAnsi="Times New Roman" w:eastAsia="Times New Roman"/>
          <w:b/>
          <w:sz w:val="20"/>
          <w:szCs w:val="24"/>
        </w:rPr>
      </w:pPr>
    </w:p>
    <w:p w:rsidRPr="007D5F91" w:rsidR="000B6689" w:rsidP="001056AE" w:rsidRDefault="000B6689" w14:paraId="31CC435A" w14:textId="77777777">
      <w:pPr>
        <w:widowControl w:val="0"/>
        <w:spacing w:before="0" w:beforeAutospacing="0"/>
        <w:jc w:val="left"/>
        <w:rPr>
          <w:rFonts w:ascii="Times New Roman" w:hAnsi="Times New Roman" w:eastAsia="Times New Roman"/>
          <w:snapToGrid w:val="0"/>
          <w:sz w:val="20"/>
          <w:szCs w:val="20"/>
        </w:rPr>
      </w:pPr>
      <w:r w:rsidRPr="007D5F91">
        <w:rPr>
          <w:rFonts w:ascii="Times New Roman" w:hAnsi="Times New Roman" w:eastAsia="Times New Roman"/>
          <w:snapToGrid w:val="0"/>
          <w:sz w:val="20"/>
          <w:szCs w:val="20"/>
        </w:rPr>
        <w:t>A research activity involves human subjects if the activity is research, as defined in the Department’s regulations, and the research activity will involve use of human subjects, as defined in the regulations.</w:t>
      </w:r>
      <w:r w:rsidRPr="007D5F91">
        <w:rPr>
          <w:rFonts w:ascii="Courier" w:hAnsi="Courier" w:eastAsia="Times New Roman"/>
          <w:bCs/>
          <w:snapToGrid w:val="0"/>
          <w:sz w:val="20"/>
          <w:szCs w:val="20"/>
        </w:rPr>
        <w:t>—</w:t>
      </w:r>
      <w:r w:rsidRPr="007D5F91">
        <w:rPr>
          <w:rFonts w:ascii="Times New Roman" w:hAnsi="Times New Roman" w:eastAsia="Times New Roman"/>
          <w:b/>
          <w:bCs/>
          <w:sz w:val="20"/>
          <w:szCs w:val="24"/>
        </w:rPr>
        <w:t>Research</w:t>
      </w:r>
    </w:p>
    <w:p w:rsidRPr="007D5F91" w:rsidR="000B6689" w:rsidP="000D3148" w:rsidRDefault="000B6689" w14:paraId="0440ACF0" w14:textId="77777777">
      <w:pPr>
        <w:spacing w:before="0" w:beforeAutospacing="0"/>
        <w:jc w:val="left"/>
        <w:rPr>
          <w:rFonts w:ascii="Times New Roman" w:hAnsi="Times New Roman" w:eastAsia="Times New Roman"/>
          <w:bCs/>
          <w:sz w:val="20"/>
          <w:szCs w:val="24"/>
        </w:rPr>
      </w:pPr>
    </w:p>
    <w:p w:rsidRPr="007D5F91" w:rsidR="000B6689" w:rsidP="00A912F1" w:rsidRDefault="000B6689" w14:paraId="4037337A" w14:textId="77777777">
      <w:pPr>
        <w:spacing w:before="0" w:beforeAutospacing="0"/>
        <w:jc w:val="left"/>
        <w:rPr>
          <w:rFonts w:ascii="Times New Roman" w:hAnsi="Times New Roman" w:eastAsia="Times New Roman"/>
          <w:bCs/>
          <w:sz w:val="20"/>
          <w:szCs w:val="24"/>
        </w:rPr>
      </w:pPr>
      <w:r w:rsidRPr="007D5F91">
        <w:rPr>
          <w:rFonts w:ascii="Times New Roman" w:hAnsi="Times New Roman" w:eastAsia="Times New Roman"/>
          <w:bCs/>
          <w:sz w:val="20"/>
          <w:szCs w:val="24"/>
        </w:rPr>
        <w:t>The ED Regulations for the Protection of Human Subjects, Title 34, Code of Federal Regulations, Part 97, define research as “a systematic investigation, including research development, testing and evaluation, designed to develop or contribute to generalizable knowledge.</w:t>
      </w:r>
      <w:r w:rsidRPr="007D5F91">
        <w:rPr>
          <w:rFonts w:ascii="Times New Roman" w:hAnsi="Times New Roman" w:eastAsia="Times New Roman"/>
          <w:bCs/>
          <w:color w:val="FF0000"/>
          <w:sz w:val="20"/>
          <w:szCs w:val="24"/>
        </w:rPr>
        <w:t xml:space="preserve"> </w:t>
      </w:r>
      <w:r w:rsidRPr="007D5F91">
        <w:rPr>
          <w:rFonts w:ascii="Times New Roman" w:hAnsi="Times New Roman" w:eastAsia="Times New Roman"/>
          <w:bCs/>
          <w:sz w:val="20"/>
          <w:szCs w:val="24"/>
        </w:rPr>
        <w:t>Activities which meet this definition constitute research whether or not they are conducted or supported under a program that is considered research for other purposes.  For example, some demonstration and service programs may include research activities.”</w:t>
      </w:r>
      <w:r w:rsidRPr="007D5F91">
        <w:rPr>
          <w:rFonts w:ascii="Times New Roman" w:hAnsi="Times New Roman" w:eastAsia="Times New Roman"/>
          <w:b/>
          <w:bCs/>
          <w:sz w:val="20"/>
          <w:szCs w:val="24"/>
        </w:rPr>
        <w:t>—Human Subject</w:t>
      </w:r>
    </w:p>
    <w:p w:rsidRPr="007D5F91" w:rsidR="000B6689" w:rsidP="001056AE" w:rsidRDefault="000B6689" w14:paraId="20BEA351" w14:textId="77777777">
      <w:pPr>
        <w:spacing w:before="0" w:beforeAutospacing="0"/>
        <w:jc w:val="left"/>
        <w:rPr>
          <w:rFonts w:ascii="Times New Roman" w:hAnsi="Times New Roman" w:eastAsia="Times New Roman"/>
          <w:sz w:val="20"/>
          <w:szCs w:val="24"/>
        </w:rPr>
      </w:pPr>
    </w:p>
    <w:p w:rsidRPr="007D5F91" w:rsidR="000B6689" w:rsidP="001056AE" w:rsidRDefault="000B6689" w14:paraId="4C8C25A7" w14:textId="77777777">
      <w:pPr>
        <w:spacing w:before="0" w:beforeAutospacing="0"/>
        <w:jc w:val="left"/>
        <w:rPr>
          <w:rFonts w:ascii="Times New Roman" w:hAnsi="Times New Roman" w:eastAsia="Times New Roman"/>
          <w:sz w:val="20"/>
          <w:szCs w:val="24"/>
        </w:rPr>
      </w:pPr>
      <w:r w:rsidRPr="007D5F91">
        <w:rPr>
          <w:rFonts w:ascii="Times New Roman" w:hAnsi="Times New Roman" w:eastAsia="Times New Roman"/>
          <w:sz w:val="20"/>
          <w:szCs w:val="24"/>
        </w:rPr>
        <w:t xml:space="preserve">The regulations define human subject as “a living individual about whom an investigator (whether professional or student) conducting research obtains (i) information or biospecimens   through intervention or interaction with the individual and uses through intervention or interaction with the individual and uses, studies, or analyzes the information or biospecimens, or (ii ) obtains, uses, studies, analyzes, or generate identifiable private information or identifiable biospecimens.  ”  </w:t>
      </w:r>
    </w:p>
    <w:p w:rsidRPr="007D5F91" w:rsidR="000B6689" w:rsidP="001056AE" w:rsidRDefault="000B6689" w14:paraId="378D5F98" w14:textId="77777777">
      <w:pPr>
        <w:spacing w:before="0" w:beforeAutospacing="0"/>
        <w:jc w:val="left"/>
        <w:rPr>
          <w:rFonts w:ascii="Times New Roman" w:hAnsi="Times New Roman" w:eastAsia="Times New Roman"/>
          <w:sz w:val="20"/>
          <w:szCs w:val="24"/>
        </w:rPr>
      </w:pPr>
    </w:p>
    <w:p w:rsidRPr="007D5F91" w:rsidR="000B6689" w:rsidP="001056AE" w:rsidRDefault="000B6689" w14:paraId="45992196" w14:textId="77777777">
      <w:pPr>
        <w:spacing w:before="0" w:beforeAutospacing="0"/>
        <w:jc w:val="left"/>
        <w:rPr>
          <w:rFonts w:ascii="Times New Roman" w:hAnsi="Times New Roman" w:eastAsia="Times New Roman"/>
          <w:i/>
          <w:iCs/>
          <w:sz w:val="20"/>
          <w:szCs w:val="24"/>
        </w:rPr>
      </w:pPr>
      <w:r w:rsidRPr="007D5F91">
        <w:rPr>
          <w:rFonts w:ascii="Times New Roman" w:hAnsi="Times New Roman" w:eastAsia="Times New Roman"/>
          <w:i/>
          <w:iCs/>
          <w:sz w:val="20"/>
          <w:szCs w:val="24"/>
        </w:rPr>
        <w:t xml:space="preserve">If an activity involves obtaining information about a living person by manipulating that person or that person’s </w:t>
      </w:r>
      <w:r w:rsidRPr="007D5F91">
        <w:rPr>
          <w:rFonts w:ascii="Times New Roman" w:hAnsi="Times New Roman" w:eastAsia="Times New Roman"/>
          <w:i/>
          <w:iCs/>
          <w:sz w:val="20"/>
          <w:szCs w:val="24"/>
        </w:rPr>
        <w:t xml:space="preserve">environment, as might occur when a new instructional technique is tested, or by communicating or interacting with the individual, as occurs with surveys and interviews, the definition of human subject is met. If an activity involves obtaining private information about a living person in such a way that the information can be </w:t>
      </w:r>
      <w:r w:rsidRPr="007D5F91">
        <w:rPr>
          <w:rFonts w:ascii="Times New Roman" w:hAnsi="Times New Roman" w:eastAsia="Times New Roman"/>
          <w:b/>
          <w:bCs/>
          <w:i/>
          <w:iCs/>
          <w:sz w:val="20"/>
          <w:szCs w:val="24"/>
        </w:rPr>
        <w:t>directly or indirectly</w:t>
      </w:r>
      <w:r w:rsidRPr="007D5F91">
        <w:rPr>
          <w:rFonts w:ascii="Times New Roman" w:hAnsi="Times New Roman" w:eastAsia="Times New Roman"/>
          <w:i/>
          <w:iCs/>
          <w:sz w:val="20"/>
          <w:szCs w:val="24"/>
        </w:rPr>
        <w:t xml:space="preserve"> linked to that individual), the definition of human subject is met.  </w:t>
      </w:r>
    </w:p>
    <w:p w:rsidRPr="007D5F91" w:rsidR="000B6689" w:rsidP="001056AE" w:rsidRDefault="000B6689" w14:paraId="1EAA4964" w14:textId="77777777">
      <w:pPr>
        <w:spacing w:before="0" w:beforeAutospacing="0"/>
        <w:jc w:val="left"/>
        <w:rPr>
          <w:rFonts w:ascii="Times New Roman" w:hAnsi="Times New Roman" w:eastAsia="Times New Roman"/>
          <w:sz w:val="20"/>
          <w:szCs w:val="24"/>
        </w:rPr>
      </w:pPr>
    </w:p>
    <w:p w:rsidRPr="007D5F91" w:rsidR="000B6689" w:rsidP="001056AE" w:rsidRDefault="000B6689" w14:paraId="05CE4943" w14:textId="77777777">
      <w:pPr>
        <w:spacing w:before="0" w:beforeAutospacing="0"/>
        <w:jc w:val="left"/>
        <w:rPr>
          <w:rFonts w:ascii="Times New Roman" w:hAnsi="Times New Roman" w:eastAsia="Times New Roman"/>
          <w:sz w:val="20"/>
          <w:szCs w:val="24"/>
        </w:rPr>
      </w:pPr>
      <w:r w:rsidRPr="007D5F91">
        <w:rPr>
          <w:rFonts w:ascii="Times New Roman" w:hAnsi="Times New Roman" w:eastAsia="Times New Roman"/>
          <w:sz w:val="20"/>
          <w:szCs w:val="24"/>
        </w:rPr>
        <w:t>Private information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school health record).</w:t>
      </w:r>
    </w:p>
    <w:p w:rsidRPr="007D5F91" w:rsidR="000B6689" w:rsidP="001056AE" w:rsidRDefault="000B6689" w14:paraId="55DD5133" w14:textId="77777777">
      <w:pPr>
        <w:spacing w:before="0" w:beforeAutospacing="0"/>
        <w:jc w:val="left"/>
        <w:rPr>
          <w:rFonts w:ascii="Times New Roman" w:hAnsi="Times New Roman" w:eastAsia="Times New Roman"/>
          <w:sz w:val="20"/>
          <w:szCs w:val="24"/>
        </w:rPr>
      </w:pPr>
    </w:p>
    <w:p w:rsidRPr="007D5F91" w:rsidR="000B6689" w:rsidP="001056AE" w:rsidRDefault="000B6689" w14:paraId="268104C5" w14:textId="77777777">
      <w:pPr>
        <w:spacing w:before="0" w:beforeAutospacing="0"/>
        <w:jc w:val="left"/>
        <w:outlineLvl w:val="3"/>
        <w:rPr>
          <w:rFonts w:ascii="Times New Roman" w:hAnsi="Times New Roman" w:eastAsia="Times New Roman"/>
          <w:b/>
          <w:sz w:val="20"/>
          <w:szCs w:val="24"/>
        </w:rPr>
      </w:pPr>
      <w:r w:rsidRPr="007D5F91">
        <w:rPr>
          <w:rFonts w:ascii="Times New Roman" w:hAnsi="Times New Roman" w:eastAsia="Times New Roman"/>
          <w:b/>
          <w:sz w:val="20"/>
          <w:szCs w:val="24"/>
        </w:rPr>
        <w:t>B.  Exemptions.</w:t>
      </w:r>
    </w:p>
    <w:p w:rsidRPr="007D5F91" w:rsidR="000B6689" w:rsidP="001056AE" w:rsidRDefault="000B6689" w14:paraId="3EA0BAFB" w14:textId="77777777">
      <w:pPr>
        <w:spacing w:before="0" w:beforeAutospacing="0"/>
        <w:jc w:val="left"/>
        <w:rPr>
          <w:rFonts w:ascii="Times New Roman" w:hAnsi="Times New Roman" w:eastAsia="Times New Roman"/>
          <w:sz w:val="20"/>
          <w:szCs w:val="24"/>
        </w:rPr>
      </w:pPr>
    </w:p>
    <w:p w:rsidRPr="007D5F91" w:rsidR="000B6689" w:rsidP="001056AE" w:rsidRDefault="000B6689" w14:paraId="3731F89D" w14:textId="77777777">
      <w:pPr>
        <w:spacing w:before="0" w:beforeAutospacing="0"/>
        <w:jc w:val="left"/>
        <w:rPr>
          <w:rFonts w:ascii="Times New Roman" w:hAnsi="Times New Roman" w:eastAsia="Times New Roman"/>
          <w:sz w:val="20"/>
          <w:szCs w:val="24"/>
        </w:rPr>
      </w:pPr>
      <w:r w:rsidRPr="007D5F91">
        <w:rPr>
          <w:rFonts w:ascii="Times New Roman" w:hAnsi="Times New Roman" w:eastAsia="Times New Roman"/>
          <w:sz w:val="20"/>
          <w:szCs w:val="24"/>
        </w:rPr>
        <w:t xml:space="preserve">Research activities in which the </w:t>
      </w:r>
      <w:r w:rsidRPr="007D5F91">
        <w:rPr>
          <w:rFonts w:ascii="Times New Roman" w:hAnsi="Times New Roman" w:eastAsia="Times New Roman"/>
          <w:b/>
          <w:bCs/>
          <w:sz w:val="20"/>
          <w:szCs w:val="24"/>
          <w:u w:val="single"/>
        </w:rPr>
        <w:t>only</w:t>
      </w:r>
      <w:r w:rsidRPr="007D5F91">
        <w:rPr>
          <w:rFonts w:ascii="Times New Roman" w:hAnsi="Times New Roman" w:eastAsia="Times New Roman"/>
          <w:sz w:val="20"/>
          <w:szCs w:val="24"/>
        </w:rPr>
        <w:t xml:space="preserve"> involvement of human subjects will be in one or more of the following eight  categories of </w:t>
      </w:r>
      <w:r w:rsidRPr="007D5F91">
        <w:rPr>
          <w:rFonts w:ascii="Times New Roman" w:hAnsi="Times New Roman" w:eastAsia="Times New Roman"/>
          <w:b/>
          <w:i/>
          <w:sz w:val="20"/>
          <w:szCs w:val="24"/>
        </w:rPr>
        <w:t>exemptions</w:t>
      </w:r>
      <w:r w:rsidRPr="007D5F91">
        <w:rPr>
          <w:rFonts w:ascii="Times New Roman" w:hAnsi="Times New Roman" w:eastAsia="Times New Roman"/>
          <w:sz w:val="20"/>
          <w:szCs w:val="24"/>
        </w:rPr>
        <w:t xml:space="preserve"> are not covered by the regulations:</w:t>
      </w:r>
    </w:p>
    <w:p w:rsidRPr="007D5F91" w:rsidR="000B6689" w:rsidP="001056AE" w:rsidRDefault="000B6689" w14:paraId="131B792D" w14:textId="77777777">
      <w:pPr>
        <w:spacing w:before="0" w:beforeAutospacing="0"/>
        <w:jc w:val="left"/>
        <w:rPr>
          <w:rFonts w:ascii="Times New Roman" w:hAnsi="Times New Roman" w:eastAsia="Times New Roman"/>
          <w:sz w:val="20"/>
          <w:szCs w:val="24"/>
        </w:rPr>
      </w:pPr>
    </w:p>
    <w:p w:rsidRPr="007D5F91" w:rsidR="000B6689" w:rsidP="001056AE" w:rsidRDefault="000B6689" w14:paraId="20047A88" w14:textId="77777777">
      <w:pPr>
        <w:widowControl w:val="0"/>
        <w:numPr>
          <w:ilvl w:val="0"/>
          <w:numId w:val="61"/>
        </w:numPr>
        <w:tabs>
          <w:tab w:val="left" w:pos="315"/>
          <w:tab w:val="left" w:pos="450"/>
          <w:tab w:val="left" w:pos="1890"/>
          <w:tab w:val="left" w:pos="3960"/>
        </w:tabs>
        <w:spacing w:before="0" w:beforeAutospacing="0"/>
        <w:ind w:firstLine="0"/>
        <w:jc w:val="left"/>
        <w:rPr>
          <w:rFonts w:ascii="Times New Roman" w:hAnsi="Times New Roman" w:eastAsia="Times New Roman"/>
          <w:sz w:val="20"/>
          <w:szCs w:val="24"/>
        </w:rPr>
      </w:pPr>
      <w:r w:rsidRPr="007D5F91">
        <w:rPr>
          <w:rFonts w:ascii="Times New Roman" w:hAnsi="Times New Roman" w:eastAsia="Times New Roman"/>
          <w:sz w:val="20"/>
          <w:szCs w:val="24"/>
        </w:rPr>
        <w:t xml:space="preserve">Research conducted in established or commonly accepted educational settings, that specifically involves normal educational practices that are not likely to adversely impact students’ opportunity to learn required educational content or the assessment of educators who provide instruction.   This includes most research on regular and special education instructional strategies, and    research on the effectiveness of or the comparison among instructional techniques, curricula, or classroom management methods. </w:t>
      </w:r>
      <w:r w:rsidRPr="007D5F91">
        <w:rPr>
          <w:rFonts w:ascii="Times New Roman" w:hAnsi="Times New Roman" w:eastAsia="Times New Roman"/>
          <w:bCs/>
          <w:i/>
          <w:iCs/>
          <w:sz w:val="20"/>
          <w:szCs w:val="20"/>
        </w:rPr>
        <w:t xml:space="preserve">If an educational practice is  being introduced to the site and is not widely used </w:t>
      </w:r>
      <w:r w:rsidRPr="007D5F91">
        <w:rPr>
          <w:rFonts w:ascii="Times New Roman" w:hAnsi="Times New Roman" w:eastAsia="Times New Roman"/>
          <w:bCs/>
          <w:i/>
          <w:iCs/>
          <w:sz w:val="20"/>
          <w:szCs w:val="20"/>
          <w:u w:val="single"/>
        </w:rPr>
        <w:t>for similar populations</w:t>
      </w:r>
      <w:r w:rsidRPr="007D5F91">
        <w:rPr>
          <w:rFonts w:ascii="Times New Roman" w:hAnsi="Times New Roman" w:eastAsia="Times New Roman"/>
          <w:bCs/>
          <w:i/>
          <w:iCs/>
          <w:sz w:val="20"/>
          <w:szCs w:val="20"/>
        </w:rPr>
        <w:t>, it is not covered by this exemption.</w:t>
      </w:r>
    </w:p>
    <w:p w:rsidRPr="007D5F91" w:rsidR="000B6689" w:rsidP="000D3148" w:rsidRDefault="000B6689" w14:paraId="66DD7C4F" w14:textId="77777777">
      <w:pPr>
        <w:spacing w:before="0" w:beforeAutospacing="0"/>
        <w:jc w:val="left"/>
        <w:rPr>
          <w:rFonts w:ascii="Times New Roman" w:hAnsi="Times New Roman" w:eastAsia="Times New Roman"/>
          <w:sz w:val="20"/>
          <w:szCs w:val="24"/>
        </w:rPr>
      </w:pPr>
    </w:p>
    <w:p w:rsidRPr="007D5F91" w:rsidR="000B6689" w:rsidP="001056AE" w:rsidRDefault="000B6689" w14:paraId="59F6D8C9" w14:textId="77777777">
      <w:pPr>
        <w:widowControl w:val="0"/>
        <w:numPr>
          <w:ilvl w:val="0"/>
          <w:numId w:val="61"/>
        </w:numPr>
        <w:tabs>
          <w:tab w:val="left" w:pos="315"/>
          <w:tab w:val="left" w:pos="450"/>
          <w:tab w:val="left" w:pos="1890"/>
          <w:tab w:val="left" w:pos="3960"/>
        </w:tabs>
        <w:spacing w:before="0" w:beforeAutospacing="0"/>
        <w:ind w:firstLine="0"/>
        <w:jc w:val="left"/>
        <w:rPr>
          <w:rFonts w:ascii="Times New Roman" w:hAnsi="Times New Roman" w:eastAsia="Times New Roman"/>
          <w:sz w:val="20"/>
          <w:szCs w:val="24"/>
        </w:rPr>
      </w:pPr>
      <w:r w:rsidRPr="007D5F91">
        <w:rPr>
          <w:rFonts w:ascii="Times New Roman" w:hAnsi="Times New Roman" w:eastAsia="Times New Roman"/>
          <w:sz w:val="20"/>
          <w:szCs w:val="24"/>
        </w:rPr>
        <w:t xml:space="preserve">Research that only includes interactions involving   educational tests (cognitive, diagnostic, aptitude, achievement), survey procedures, interview procedures or observation of public behavior (including visual or auditory recordings) if at least one of the following criteria is met: (i) the information obtained is recorded by the investigator  in  such a manner that the identity of the human subjects cannot readily be ascertained, directly or through identifiers linked to the subjects; (ii) Any disclosure of the human subjects’ responses outside the research would not  reasonably place the subjects at risk of criminal or civil liability or be damaging to the subjects’ financial standing, employability, educational advancement or reputation; or (iii) the information obtained is recorded by the investigator in such a manner that the identity of the human subjects can readily be ascertained, directly or through identifiers linked to the subjects, and an IRB conducts a “limited IRB review” to make the determinations required by 34 CFR 97.111(a)(7).  </w:t>
      </w:r>
    </w:p>
    <w:p w:rsidRPr="007D5F91" w:rsidR="000B6689" w:rsidP="000D3148" w:rsidRDefault="000B6689" w14:paraId="6DE77B0C" w14:textId="77777777">
      <w:pPr>
        <w:spacing w:before="0" w:beforeAutospacing="0"/>
        <w:jc w:val="left"/>
        <w:rPr>
          <w:rFonts w:ascii="Times New Roman" w:hAnsi="Times New Roman" w:eastAsia="Times New Roman"/>
          <w:sz w:val="20"/>
          <w:szCs w:val="24"/>
        </w:rPr>
      </w:pPr>
    </w:p>
    <w:p w:rsidRPr="007D5F91" w:rsidR="000B6689" w:rsidP="000D3148" w:rsidRDefault="000B6689" w14:paraId="64686801" w14:textId="77777777">
      <w:pPr>
        <w:spacing w:before="0" w:beforeAutospacing="0"/>
        <w:jc w:val="left"/>
        <w:rPr>
          <w:rFonts w:ascii="Times New Roman" w:hAnsi="Times New Roman" w:eastAsia="Times New Roman"/>
          <w:b/>
          <w:i/>
          <w:sz w:val="20"/>
          <w:szCs w:val="24"/>
        </w:rPr>
      </w:pPr>
      <w:r w:rsidRPr="007D5F91">
        <w:rPr>
          <w:rFonts w:ascii="Times New Roman" w:hAnsi="Times New Roman" w:eastAsia="Times New Roman"/>
          <w:b/>
          <w:i/>
          <w:sz w:val="20"/>
          <w:szCs w:val="24"/>
        </w:rPr>
        <w:t xml:space="preserve">If the subjects are children, exemption 2 applies only to research involving educational tests and observations of public </w:t>
      </w:r>
      <w:r w:rsidRPr="007D5F91">
        <w:rPr>
          <w:rFonts w:ascii="Times New Roman" w:hAnsi="Times New Roman" w:eastAsia="Times New Roman"/>
          <w:b/>
          <w:i/>
          <w:sz w:val="20"/>
          <w:szCs w:val="24"/>
        </w:rPr>
        <w:lastRenderedPageBreak/>
        <w:t xml:space="preserve">behavior when the investigator(s) do not participate in the activities being observed.  </w:t>
      </w:r>
    </w:p>
    <w:p w:rsidRPr="007D5F91" w:rsidR="000B6689" w:rsidP="00A912F1" w:rsidRDefault="000B6689" w14:paraId="146AD6E4" w14:textId="77777777">
      <w:pPr>
        <w:spacing w:before="0" w:beforeAutospacing="0"/>
        <w:jc w:val="left"/>
        <w:rPr>
          <w:rFonts w:ascii="Times New Roman" w:hAnsi="Times New Roman" w:eastAsia="Times New Roman"/>
          <w:b/>
          <w:i/>
          <w:sz w:val="20"/>
          <w:szCs w:val="24"/>
        </w:rPr>
      </w:pPr>
    </w:p>
    <w:p w:rsidRPr="007D5F91" w:rsidR="000B6689" w:rsidP="001056AE" w:rsidRDefault="000B6689" w14:paraId="61C2AB36" w14:textId="77777777">
      <w:pPr>
        <w:spacing w:before="0" w:beforeAutospacing="0"/>
        <w:jc w:val="left"/>
        <w:rPr>
          <w:rFonts w:ascii="Times New Roman" w:hAnsi="Times New Roman" w:eastAsia="Times New Roman"/>
          <w:sz w:val="20"/>
          <w:szCs w:val="24"/>
        </w:rPr>
      </w:pPr>
      <w:r w:rsidRPr="007D5F91">
        <w:rPr>
          <w:rFonts w:ascii="Times New Roman" w:hAnsi="Times New Roman" w:eastAsia="Times New Roman"/>
          <w:b/>
          <w:i/>
          <w:sz w:val="20"/>
          <w:szCs w:val="24"/>
        </w:rPr>
        <w:t xml:space="preserve">Exemption 2 does not apply if children are surveyed or interviewed or if the research involves observation of public behavior and the investigator(s) participate in the activities being observed.  </w:t>
      </w:r>
      <w:r w:rsidRPr="007D5F91">
        <w:rPr>
          <w:rFonts w:ascii="Times New Roman" w:hAnsi="Times New Roman" w:eastAsia="Times New Roman"/>
          <w:sz w:val="20"/>
          <w:szCs w:val="24"/>
        </w:rPr>
        <w:t>Children are defined as persons who have not attained the legal age for consent to treatments or procedures involved in the research, under the applicable law or jurisdiction in which the research will be conducted.</w:t>
      </w:r>
    </w:p>
    <w:p w:rsidRPr="007D5F91" w:rsidR="000B6689" w:rsidP="001056AE" w:rsidRDefault="000B6689" w14:paraId="042F3447" w14:textId="77777777">
      <w:pPr>
        <w:spacing w:before="0" w:beforeAutospacing="0"/>
        <w:jc w:val="left"/>
        <w:rPr>
          <w:rFonts w:ascii="Times New Roman" w:hAnsi="Times New Roman" w:eastAsia="Times New Roman"/>
          <w:sz w:val="20"/>
          <w:szCs w:val="24"/>
        </w:rPr>
      </w:pPr>
    </w:p>
    <w:p w:rsidRPr="007D5F91" w:rsidR="000B6689" w:rsidP="001056AE" w:rsidRDefault="000B6689" w14:paraId="21F52C5C" w14:textId="77777777">
      <w:pPr>
        <w:widowControl w:val="0"/>
        <w:numPr>
          <w:ilvl w:val="0"/>
          <w:numId w:val="61"/>
        </w:numPr>
        <w:tabs>
          <w:tab w:val="left" w:pos="315"/>
          <w:tab w:val="left" w:pos="450"/>
          <w:tab w:val="left" w:pos="1890"/>
          <w:tab w:val="left" w:pos="3960"/>
        </w:tabs>
        <w:spacing w:before="0" w:beforeAutospacing="0"/>
        <w:ind w:firstLine="0"/>
        <w:jc w:val="left"/>
        <w:rPr>
          <w:rFonts w:ascii="Times New Roman" w:hAnsi="Times New Roman" w:eastAsia="Times New Roman"/>
          <w:sz w:val="20"/>
          <w:szCs w:val="24"/>
        </w:rPr>
      </w:pPr>
      <w:r w:rsidRPr="007D5F91">
        <w:rPr>
          <w:rFonts w:ascii="Times New Roman" w:hAnsi="Times New Roman" w:eastAsia="Times New Roman"/>
          <w:sz w:val="20"/>
          <w:szCs w:val="24"/>
        </w:rPr>
        <w:t>Research involving benign behavioral interventions in conjunction with the collection of information from an adult subject through verbal or written responses (including data entry) or audiovisual recording if the subject prospectively agrees to the intervention and information collection and at least one of the following  criteria is met: (A) The information obtained is recorded by the investigator in such a manner that the identity of the human subjects cannot readily be ascertained directly or through identifiers linked to the subjects; (B) Any disclosure of the human subjects’ responses outside the research would not reasonably place the subjects at risk of criminal or civil liability or be damaging to the subject’ financial standing, employability, educational advancement or reputation; or (C) The information obtained is recorded by the investigator in such a manner that the identity of the human subjects can readily be ascertained, directly or through identifiers linked to the subjects, and an IRB conducts a limited IRB review to make the determination required by 34 CFR 97.111(a)(7).</w:t>
      </w:r>
    </w:p>
    <w:p w:rsidRPr="007D5F91" w:rsidR="000B6689" w:rsidP="000D3148" w:rsidRDefault="000B6689" w14:paraId="55B39179" w14:textId="77777777">
      <w:pPr>
        <w:tabs>
          <w:tab w:val="left" w:pos="315"/>
          <w:tab w:val="left" w:pos="450"/>
          <w:tab w:val="left" w:pos="1890"/>
          <w:tab w:val="left" w:pos="3960"/>
        </w:tabs>
        <w:spacing w:before="0" w:beforeAutospacing="0"/>
        <w:jc w:val="left"/>
        <w:rPr>
          <w:rFonts w:ascii="Times New Roman" w:hAnsi="Times New Roman" w:eastAsia="Times New Roman"/>
          <w:sz w:val="20"/>
          <w:szCs w:val="24"/>
        </w:rPr>
      </w:pPr>
    </w:p>
    <w:p w:rsidRPr="007D5F91" w:rsidR="000B6689" w:rsidP="00A912F1" w:rsidRDefault="000B6689" w14:paraId="64E0B6CE" w14:textId="77777777">
      <w:pPr>
        <w:tabs>
          <w:tab w:val="left" w:pos="315"/>
          <w:tab w:val="left" w:pos="450"/>
          <w:tab w:val="left" w:pos="1890"/>
          <w:tab w:val="left" w:pos="3960"/>
        </w:tabs>
        <w:spacing w:before="0" w:beforeAutospacing="0"/>
        <w:jc w:val="left"/>
        <w:rPr>
          <w:rFonts w:ascii="Times New Roman" w:hAnsi="Times New Roman" w:eastAsia="Times New Roman"/>
          <w:sz w:val="20"/>
          <w:szCs w:val="24"/>
        </w:rPr>
      </w:pPr>
      <w:r w:rsidRPr="007D5F91">
        <w:rPr>
          <w:rFonts w:ascii="Times New Roman" w:hAnsi="Times New Roman" w:eastAsia="Times New Roman"/>
          <w:sz w:val="20"/>
          <w:szCs w:val="24"/>
        </w:rPr>
        <w:t>For the purpose of this provision, benign behavioral interventions are brief in duration, harmless, painless, not physically invasive, not likely to have a significant adverse lasting impact on the subjects, and the investigator has no reason to think the subjects will find the interventions offensive or embarrassing.  Provided all such criteria are met, examples of such benign behavioral interventions would include having the subject play an online game, having them solve puzzles under various noise conditions, or having them decide how to allocate a nominal amount of received cash between themselves and someone else.</w:t>
      </w:r>
    </w:p>
    <w:p w:rsidRPr="007D5F91" w:rsidR="000B6689" w:rsidP="001056AE" w:rsidRDefault="000B6689" w14:paraId="1BD1F39A" w14:textId="77777777">
      <w:pPr>
        <w:tabs>
          <w:tab w:val="left" w:pos="315"/>
          <w:tab w:val="left" w:pos="450"/>
          <w:tab w:val="left" w:pos="1890"/>
          <w:tab w:val="left" w:pos="3960"/>
        </w:tabs>
        <w:spacing w:before="0" w:beforeAutospacing="0"/>
        <w:jc w:val="left"/>
        <w:rPr>
          <w:rFonts w:ascii="Times New Roman" w:hAnsi="Times New Roman" w:eastAsia="Times New Roman"/>
          <w:sz w:val="20"/>
          <w:szCs w:val="24"/>
        </w:rPr>
      </w:pPr>
    </w:p>
    <w:p w:rsidRPr="007D5F91" w:rsidR="000B6689" w:rsidP="001056AE" w:rsidRDefault="000B6689" w14:paraId="607B0A99" w14:textId="77777777">
      <w:pPr>
        <w:tabs>
          <w:tab w:val="left" w:pos="315"/>
          <w:tab w:val="left" w:pos="450"/>
          <w:tab w:val="left" w:pos="1890"/>
          <w:tab w:val="left" w:pos="3960"/>
        </w:tabs>
        <w:spacing w:before="0" w:beforeAutospacing="0"/>
        <w:jc w:val="left"/>
        <w:rPr>
          <w:rFonts w:ascii="Times New Roman" w:hAnsi="Times New Roman" w:eastAsia="Times New Roman"/>
          <w:sz w:val="20"/>
          <w:szCs w:val="24"/>
        </w:rPr>
      </w:pPr>
      <w:r w:rsidRPr="007D5F91">
        <w:rPr>
          <w:rFonts w:ascii="Times New Roman" w:hAnsi="Times New Roman" w:eastAsia="Times New Roman"/>
          <w:sz w:val="20"/>
          <w:szCs w:val="24"/>
        </w:rPr>
        <w:t xml:space="preserve">If the research involves deceiving the subjects regarding the nature or purposes of the research, this exemption is not applicable unless the subject authorizes the deception through a prospective agreement to participate in research in circumstances in which the subject is informed that he or she will be unaware of or misled regarding the nature or purposes of the research. </w:t>
      </w:r>
    </w:p>
    <w:p w:rsidRPr="007D5F91" w:rsidR="000B6689" w:rsidP="001056AE" w:rsidRDefault="000B6689" w14:paraId="6B527D80" w14:textId="77777777">
      <w:pPr>
        <w:spacing w:before="0" w:beforeAutospacing="0"/>
        <w:jc w:val="left"/>
        <w:rPr>
          <w:rFonts w:ascii="Times New Roman" w:hAnsi="Times New Roman" w:eastAsia="Times New Roman"/>
          <w:sz w:val="20"/>
          <w:szCs w:val="24"/>
        </w:rPr>
      </w:pPr>
    </w:p>
    <w:p w:rsidRPr="007D5F91" w:rsidR="000B6689" w:rsidP="001056AE" w:rsidRDefault="000B6689" w14:paraId="56A5833F" w14:textId="77777777">
      <w:pPr>
        <w:widowControl w:val="0"/>
        <w:numPr>
          <w:ilvl w:val="0"/>
          <w:numId w:val="61"/>
        </w:numPr>
        <w:tabs>
          <w:tab w:val="left" w:pos="315"/>
          <w:tab w:val="left" w:pos="450"/>
          <w:tab w:val="left" w:pos="1890"/>
          <w:tab w:val="left" w:pos="3960"/>
        </w:tabs>
        <w:spacing w:before="0" w:beforeAutospacing="0"/>
        <w:ind w:firstLine="0"/>
        <w:jc w:val="left"/>
        <w:rPr>
          <w:rFonts w:ascii="Times New Roman" w:hAnsi="Times New Roman" w:eastAsia="Times New Roman"/>
          <w:b/>
          <w:sz w:val="20"/>
          <w:szCs w:val="24"/>
        </w:rPr>
      </w:pPr>
      <w:r w:rsidRPr="007D5F91">
        <w:rPr>
          <w:rFonts w:ascii="Times New Roman" w:hAnsi="Times New Roman" w:eastAsia="Times New Roman"/>
          <w:sz w:val="20"/>
          <w:szCs w:val="24"/>
        </w:rPr>
        <w:t xml:space="preserve">Secondary Research for which Consent is not required.  Secondary research uses of identifiable private information or identifiable biospecimens, if at least one of the following criteria is men: (i) The identifiable private information or identifiable biospecimens are publicly available; (ii)  Information, which may include information about biospecimens, is recorded by the investigator in such a manner that the identity of the human subjects cannot readily be ascertained directly or through identifiers linked to the </w:t>
      </w:r>
      <w:r w:rsidRPr="007D5F91">
        <w:rPr>
          <w:rFonts w:ascii="Times New Roman" w:hAnsi="Times New Roman" w:eastAsia="Times New Roman"/>
          <w:sz w:val="20"/>
          <w:szCs w:val="24"/>
        </w:rPr>
        <w:t>subjects, the investigator does not contact the subjects, and the investigator will not re-identify subjects; (iii) the research involves only information collection and analysis involving the investigators’ use of identifiable health information when that use is regulated under 45 CFR parts 160 and 164, subparts A and E, for the purposes of “health care operations” or “research” as those terms are defined at 45 CFR 164.501 or for “public health activities and purposes” as described under 45 CFR 164.512 (b); or (iv) The research is conducted by, or on behalf of, a Federal department or agency using government-generated or government-collected information obtained for nonresearch activities, if the research generates identifiable private information that is or will be maintained on information technology that is subject to and in compliance with section 208(b) of the E-Government Act of 2002, 44 USC 3501 note, if all of the identifiable private information collected, used or generated as part of the activity will be maintained in systems of records subject to the Privacy Act of 1974, 5 USC 552a, and, if applicable, the information used in the research was collected subject to the Paperwork Reduction Act of 1995, 44 USC 3501 et seq.</w:t>
      </w:r>
    </w:p>
    <w:p w:rsidRPr="007D5F91" w:rsidR="000B6689" w:rsidP="000D3148" w:rsidRDefault="000B6689" w14:paraId="26A8E985" w14:textId="77777777">
      <w:pPr>
        <w:spacing w:before="0" w:beforeAutospacing="0"/>
        <w:jc w:val="left"/>
        <w:rPr>
          <w:rFonts w:ascii="Times New Roman" w:hAnsi="Times New Roman" w:eastAsia="Times New Roman"/>
          <w:sz w:val="20"/>
          <w:szCs w:val="24"/>
        </w:rPr>
      </w:pPr>
    </w:p>
    <w:p w:rsidRPr="007D5F91" w:rsidR="000B6689" w:rsidP="001056AE" w:rsidRDefault="000B6689" w14:paraId="391360CB" w14:textId="77777777">
      <w:pPr>
        <w:widowControl w:val="0"/>
        <w:numPr>
          <w:ilvl w:val="0"/>
          <w:numId w:val="61"/>
        </w:numPr>
        <w:tabs>
          <w:tab w:val="left" w:pos="315"/>
          <w:tab w:val="left" w:pos="450"/>
          <w:tab w:val="left" w:pos="1890"/>
          <w:tab w:val="left" w:pos="3960"/>
        </w:tabs>
        <w:spacing w:before="0" w:beforeAutospacing="0"/>
        <w:ind w:firstLine="0"/>
        <w:jc w:val="left"/>
        <w:rPr>
          <w:rFonts w:ascii="Times New Roman" w:hAnsi="Times New Roman" w:eastAsia="Times New Roman"/>
          <w:sz w:val="20"/>
          <w:szCs w:val="24"/>
        </w:rPr>
      </w:pPr>
      <w:r w:rsidRPr="007D5F91">
        <w:rPr>
          <w:rFonts w:ascii="Times New Roman" w:hAnsi="Times New Roman" w:eastAsia="Times New Roman"/>
          <w:sz w:val="20"/>
          <w:szCs w:val="24"/>
        </w:rPr>
        <w:t>Research and demonstration projects that are conducted or supported by a Federal department or agency, or otherwise subject to the approval of department or agency heads (or otherwise subject to the approval of department or agency heads (or the approval of the heads of bureaus or other subordinate agencies that have been delegated authority to conduct the research and demonstration projects), and that are designed to study, evaluate, improve, or otherwise examine public benefit or service programs, including procedures for obtaining benefits or services under those programs, possible changes in or alternative to those programs or procedures, or possible changes in methods or levels of payment for benefits or services under those programs.  Such projects include, but are not limited to, internal studies by Federal employees, and studies under contracts or consulting arrangements, cooperative agreements, or grants.  Exempt projects also include waivers of otherwise mandatory requirements using authorities such as sections 1115 and 1115A of the Social Security Act as amended.</w:t>
      </w:r>
    </w:p>
    <w:p w:rsidRPr="007D5F91" w:rsidR="000B6689" w:rsidP="000D3148" w:rsidRDefault="000B6689" w14:paraId="37751E8B" w14:textId="77777777">
      <w:pPr>
        <w:tabs>
          <w:tab w:val="left" w:pos="315"/>
          <w:tab w:val="left" w:pos="450"/>
          <w:tab w:val="left" w:pos="1890"/>
          <w:tab w:val="left" w:pos="3960"/>
        </w:tabs>
        <w:spacing w:before="0" w:beforeAutospacing="0"/>
        <w:jc w:val="left"/>
        <w:rPr>
          <w:rFonts w:ascii="Times New Roman" w:hAnsi="Times New Roman" w:eastAsia="Times New Roman"/>
          <w:sz w:val="20"/>
          <w:szCs w:val="24"/>
        </w:rPr>
      </w:pPr>
    </w:p>
    <w:p w:rsidRPr="007D5F91" w:rsidR="000B6689" w:rsidP="00A912F1" w:rsidRDefault="000B6689" w14:paraId="23218953" w14:textId="77777777">
      <w:pPr>
        <w:tabs>
          <w:tab w:val="left" w:pos="315"/>
          <w:tab w:val="left" w:pos="450"/>
          <w:tab w:val="left" w:pos="1890"/>
          <w:tab w:val="left" w:pos="3960"/>
        </w:tabs>
        <w:spacing w:before="0" w:beforeAutospacing="0"/>
        <w:jc w:val="left"/>
        <w:rPr>
          <w:rFonts w:ascii="Times New Roman" w:hAnsi="Times New Roman" w:eastAsia="Times New Roman"/>
          <w:sz w:val="20"/>
          <w:szCs w:val="24"/>
        </w:rPr>
      </w:pPr>
      <w:r w:rsidRPr="007D5F91">
        <w:rPr>
          <w:rFonts w:ascii="Times New Roman" w:hAnsi="Times New Roman" w:eastAsia="Times New Roman"/>
          <w:sz w:val="20"/>
          <w:szCs w:val="24"/>
        </w:rPr>
        <w:t xml:space="preserve">Each Federal department or agency conducting or supporting the research and demonstration projects must establish, on a publicly accessible Federal website or in such other manner as the department or agency head may determine, a list of the research and demonstration projects that the Federal department or agency conducts or supports under this provision.  The research or demonstration project must be published on this list prior to commencing the research involving human subjects. </w:t>
      </w:r>
    </w:p>
    <w:p w:rsidRPr="007D5F91" w:rsidR="000B6689" w:rsidP="001056AE" w:rsidRDefault="000B6689" w14:paraId="589DEBEC" w14:textId="77777777">
      <w:pPr>
        <w:spacing w:before="0" w:beforeAutospacing="0"/>
        <w:jc w:val="left"/>
        <w:rPr>
          <w:rFonts w:ascii="Times New Roman" w:hAnsi="Times New Roman" w:eastAsia="Times New Roman"/>
          <w:sz w:val="20"/>
          <w:szCs w:val="24"/>
        </w:rPr>
      </w:pPr>
    </w:p>
    <w:p w:rsidRPr="007D5F91" w:rsidR="000B6689" w:rsidP="001056AE" w:rsidRDefault="000B6689" w14:paraId="3D70B478" w14:textId="77777777">
      <w:pPr>
        <w:widowControl w:val="0"/>
        <w:numPr>
          <w:ilvl w:val="0"/>
          <w:numId w:val="61"/>
        </w:numPr>
        <w:tabs>
          <w:tab w:val="left" w:pos="315"/>
          <w:tab w:val="left" w:pos="450"/>
          <w:tab w:val="left" w:pos="1890"/>
          <w:tab w:val="left" w:pos="3960"/>
        </w:tabs>
        <w:spacing w:before="0" w:beforeAutospacing="0"/>
        <w:ind w:firstLine="0"/>
        <w:jc w:val="left"/>
        <w:rPr>
          <w:rFonts w:ascii="Times New Roman" w:hAnsi="Times New Roman" w:eastAsia="Times New Roman"/>
          <w:sz w:val="20"/>
          <w:szCs w:val="24"/>
        </w:rPr>
      </w:pPr>
      <w:r w:rsidRPr="007D5F91">
        <w:rPr>
          <w:rFonts w:ascii="Times New Roman" w:hAnsi="Times New Roman" w:eastAsia="Times New Roman"/>
          <w:sz w:val="20"/>
          <w:szCs w:val="24"/>
        </w:rPr>
        <w:t xml:space="preserve">Taste and food quality evaluation and consumer acceptance studies, (a) if wholesome foods without additives are consumed or (b) if a food is consumed that contains a food ingredient at or below the level and for a use found to be safe, or agricultural chemical or environmental contaminant at or below the </w:t>
      </w:r>
      <w:r w:rsidRPr="007D5F91">
        <w:rPr>
          <w:rFonts w:ascii="Times New Roman" w:hAnsi="Times New Roman" w:eastAsia="Times New Roman"/>
          <w:sz w:val="20"/>
          <w:szCs w:val="24"/>
        </w:rPr>
        <w:lastRenderedPageBreak/>
        <w:t>level found to be safe, by the Food and Drug Administration or approved by the Environmental Protection Agency or the Food Safety and Inspection Service of the U.S. Department of Agriculture.</w:t>
      </w:r>
    </w:p>
    <w:p w:rsidRPr="007D5F91" w:rsidR="000B6689" w:rsidP="000D3148" w:rsidRDefault="000B6689" w14:paraId="27C8437A" w14:textId="77777777">
      <w:pPr>
        <w:spacing w:before="0" w:beforeAutospacing="0"/>
        <w:jc w:val="left"/>
        <w:rPr>
          <w:rFonts w:ascii="Times New Roman" w:hAnsi="Times New Roman" w:eastAsia="Times New Roman"/>
          <w:sz w:val="20"/>
          <w:szCs w:val="24"/>
        </w:rPr>
      </w:pPr>
    </w:p>
    <w:p w:rsidRPr="007D5F91" w:rsidR="000B6689" w:rsidP="001056AE" w:rsidRDefault="000B6689" w14:paraId="48D157AB" w14:textId="77777777">
      <w:pPr>
        <w:widowControl w:val="0"/>
        <w:numPr>
          <w:ilvl w:val="0"/>
          <w:numId w:val="61"/>
        </w:numPr>
        <w:tabs>
          <w:tab w:val="left" w:pos="315"/>
          <w:tab w:val="left" w:pos="450"/>
          <w:tab w:val="left" w:pos="1890"/>
          <w:tab w:val="left" w:pos="3960"/>
        </w:tabs>
        <w:spacing w:before="0" w:beforeAutospacing="0"/>
        <w:ind w:firstLine="0"/>
        <w:jc w:val="left"/>
        <w:rPr>
          <w:rFonts w:ascii="Times New Roman" w:hAnsi="Times New Roman" w:eastAsia="Times New Roman"/>
          <w:sz w:val="20"/>
          <w:szCs w:val="24"/>
        </w:rPr>
      </w:pPr>
      <w:r w:rsidRPr="007D5F91">
        <w:rPr>
          <w:rFonts w:ascii="Times New Roman" w:hAnsi="Times New Roman" w:eastAsia="Times New Roman"/>
          <w:sz w:val="20"/>
          <w:szCs w:val="24"/>
        </w:rPr>
        <w:t>Storage or Maintenance for Secondary Research for which Broad Consent is required.  Storage or maintenance of identifiable private information or identifiable biospecimens for potential secondary research use if an IRB conducts a limited IRB review and makes the determinations requires by 34 CFR 97.111(a)(8).</w:t>
      </w:r>
    </w:p>
    <w:p w:rsidRPr="007D5F91" w:rsidR="000B6689" w:rsidP="000D3148" w:rsidRDefault="000B6689" w14:paraId="221D0561" w14:textId="77777777">
      <w:pPr>
        <w:spacing w:before="0" w:beforeAutospacing="0"/>
        <w:jc w:val="left"/>
        <w:rPr>
          <w:rFonts w:ascii="Times New Roman" w:hAnsi="Times New Roman" w:eastAsia="Times New Roman"/>
          <w:sz w:val="20"/>
          <w:szCs w:val="24"/>
        </w:rPr>
      </w:pPr>
    </w:p>
    <w:p w:rsidRPr="007D5F91" w:rsidR="000B6689" w:rsidP="001056AE" w:rsidRDefault="000B6689" w14:paraId="4E640DF0" w14:textId="77777777">
      <w:pPr>
        <w:widowControl w:val="0"/>
        <w:numPr>
          <w:ilvl w:val="0"/>
          <w:numId w:val="61"/>
        </w:numPr>
        <w:tabs>
          <w:tab w:val="left" w:pos="315"/>
          <w:tab w:val="left" w:pos="450"/>
          <w:tab w:val="left" w:pos="1890"/>
          <w:tab w:val="left" w:pos="3960"/>
        </w:tabs>
        <w:spacing w:before="0" w:beforeAutospacing="0"/>
        <w:ind w:firstLine="0"/>
        <w:jc w:val="left"/>
        <w:rPr>
          <w:rFonts w:ascii="Times New Roman" w:hAnsi="Times New Roman" w:eastAsia="Times New Roman"/>
          <w:sz w:val="20"/>
          <w:szCs w:val="24"/>
        </w:rPr>
      </w:pPr>
      <w:r w:rsidRPr="007D5F91">
        <w:rPr>
          <w:rFonts w:ascii="Times New Roman" w:hAnsi="Times New Roman" w:eastAsia="Times New Roman"/>
          <w:sz w:val="20"/>
          <w:szCs w:val="24"/>
        </w:rPr>
        <w:t>Secondary Research for which Broad Consent is Required.  Research involving the use of identifiable private information or identifiable biospecimens for secondary research use if the following criteria are met: (i) Broad Consent for the storage, maintenance and secondary research use of the identifiable private information or identifiable biospecimens was obtained in accordance with 34 CFR 97.116(a) (1)-(4), (a) (6) and (d); (ii) Documentation of informed consent or waiver of documentation of consent was obtained in accordance with 34 CFR 97.117.  (iii) an IRB conducts a limited IRB review and makes the determination that the research to be conducted is within the scope of the broad consent referenced in paragraph (d)(8)(i) of this section; and (iv) The investigator does not prevent an investigator from abiding by any legal requirements to return individual research results.</w:t>
      </w:r>
    </w:p>
    <w:p w:rsidRPr="007D5F91" w:rsidR="000B6689" w:rsidP="000D3148" w:rsidRDefault="000B6689" w14:paraId="6F7796C3" w14:textId="77777777">
      <w:pPr>
        <w:spacing w:before="0" w:beforeAutospacing="0"/>
        <w:jc w:val="left"/>
        <w:rPr>
          <w:rFonts w:ascii="Times New Roman" w:hAnsi="Times New Roman" w:eastAsia="Times New Roman"/>
          <w:sz w:val="20"/>
          <w:szCs w:val="24"/>
        </w:rPr>
      </w:pPr>
    </w:p>
    <w:p w:rsidRPr="007D5F91" w:rsidR="000B6689" w:rsidP="00A912F1" w:rsidRDefault="000B6689" w14:paraId="59DFAA3A" w14:textId="77777777">
      <w:pPr>
        <w:spacing w:before="0" w:beforeAutospacing="0"/>
        <w:jc w:val="left"/>
        <w:outlineLvl w:val="2"/>
        <w:rPr>
          <w:rFonts w:ascii="Times New Roman" w:hAnsi="Times New Roman" w:eastAsia="Times New Roman"/>
          <w:b/>
          <w:bCs/>
          <w:sz w:val="20"/>
          <w:szCs w:val="24"/>
        </w:rPr>
      </w:pPr>
      <w:r w:rsidRPr="007D5F91">
        <w:rPr>
          <w:rFonts w:ascii="Times New Roman" w:hAnsi="Times New Roman" w:eastAsia="Times New Roman"/>
          <w:b/>
          <w:bCs/>
          <w:sz w:val="20"/>
          <w:szCs w:val="24"/>
        </w:rPr>
        <w:t>II.  Instructions for Exempt and Nonexempt Human Subjects Research Narratives</w:t>
      </w:r>
    </w:p>
    <w:p w:rsidRPr="007D5F91" w:rsidR="000B6689" w:rsidP="001056AE" w:rsidRDefault="000B6689" w14:paraId="749268C8" w14:textId="77777777">
      <w:pPr>
        <w:spacing w:before="0" w:beforeAutospacing="0"/>
        <w:jc w:val="left"/>
        <w:rPr>
          <w:rFonts w:ascii="Times New Roman" w:hAnsi="Times New Roman" w:eastAsia="Times New Roman"/>
          <w:iCs/>
          <w:sz w:val="20"/>
          <w:szCs w:val="24"/>
        </w:rPr>
      </w:pPr>
    </w:p>
    <w:p w:rsidRPr="007D5F91" w:rsidR="000B6689" w:rsidP="001056AE" w:rsidRDefault="000B6689" w14:paraId="2FCAA835" w14:textId="77777777">
      <w:pPr>
        <w:spacing w:before="0" w:beforeAutospacing="0"/>
        <w:jc w:val="left"/>
        <w:rPr>
          <w:rFonts w:ascii="Times New Roman" w:hAnsi="Times New Roman" w:eastAsia="Times New Roman"/>
          <w:iCs/>
          <w:sz w:val="20"/>
          <w:szCs w:val="24"/>
        </w:rPr>
      </w:pPr>
      <w:r w:rsidRPr="007D5F91">
        <w:rPr>
          <w:rFonts w:ascii="Times New Roman" w:hAnsi="Times New Roman" w:eastAsia="Times New Roman"/>
          <w:iCs/>
          <w:sz w:val="20"/>
          <w:szCs w:val="24"/>
        </w:rPr>
        <w:t xml:space="preserve">If the applicant marked “Yes” for Item 3.b. of the U.S. Department of Education Supplemental Information for the SF 424, the applicant </w:t>
      </w:r>
      <w:r w:rsidRPr="007D5F91">
        <w:rPr>
          <w:rFonts w:ascii="Times New Roman" w:hAnsi="Times New Roman" w:eastAsia="Times New Roman"/>
          <w:iCs/>
          <w:color w:val="000000"/>
          <w:sz w:val="20"/>
          <w:szCs w:val="24"/>
        </w:rPr>
        <w:t xml:space="preserve">must attach a human subjects “exempt research” or “nonexempt research” narrative to the U.S. Department of Education Supplemental Information for the SF-424 form. If you have multiple projects, include information about each, labeling the responses as to the project they address.  For applications that include multiple research projects this can be done in a single narrative or in more than one narrative as appropriate.  </w:t>
      </w:r>
    </w:p>
    <w:p w:rsidRPr="007D5F91" w:rsidR="000B6689" w:rsidP="001056AE" w:rsidRDefault="000B6689" w14:paraId="0CA3D44C" w14:textId="77777777">
      <w:pPr>
        <w:spacing w:before="0" w:beforeAutospacing="0"/>
        <w:jc w:val="left"/>
        <w:rPr>
          <w:rFonts w:ascii="Times New Roman" w:hAnsi="Times New Roman" w:eastAsia="Times New Roman"/>
          <w:b/>
          <w:bCs/>
          <w:sz w:val="20"/>
          <w:szCs w:val="24"/>
        </w:rPr>
      </w:pPr>
    </w:p>
    <w:p w:rsidRPr="007D5F91" w:rsidR="000B6689" w:rsidP="001056AE" w:rsidRDefault="000B6689" w14:paraId="04140F53" w14:textId="77777777">
      <w:pPr>
        <w:spacing w:before="0" w:beforeAutospacing="0"/>
        <w:jc w:val="left"/>
        <w:outlineLvl w:val="3"/>
        <w:rPr>
          <w:rFonts w:ascii="Times New Roman" w:hAnsi="Times New Roman" w:eastAsia="Times New Roman"/>
          <w:b/>
          <w:sz w:val="20"/>
          <w:szCs w:val="24"/>
        </w:rPr>
      </w:pPr>
      <w:r w:rsidRPr="007D5F91">
        <w:rPr>
          <w:rFonts w:ascii="Times New Roman" w:hAnsi="Times New Roman" w:eastAsia="Times New Roman"/>
          <w:b/>
          <w:sz w:val="20"/>
          <w:szCs w:val="24"/>
        </w:rPr>
        <w:t>A.  Exempt Research Narrative.</w:t>
      </w:r>
    </w:p>
    <w:p w:rsidRPr="007D5F91" w:rsidR="000B6689" w:rsidP="001056AE" w:rsidRDefault="000B6689" w14:paraId="109CA0F9" w14:textId="77777777">
      <w:pPr>
        <w:spacing w:before="0" w:beforeAutospacing="0"/>
        <w:jc w:val="left"/>
        <w:rPr>
          <w:rFonts w:ascii="Times New Roman" w:hAnsi="Times New Roman" w:eastAsia="Times New Roman"/>
          <w:iCs/>
          <w:sz w:val="20"/>
          <w:szCs w:val="24"/>
        </w:rPr>
      </w:pPr>
      <w:r w:rsidRPr="007D5F91">
        <w:rPr>
          <w:rFonts w:ascii="Times New Roman" w:hAnsi="Times New Roman" w:eastAsia="Times New Roman"/>
          <w:iCs/>
          <w:sz w:val="20"/>
          <w:szCs w:val="24"/>
        </w:rPr>
        <w:t>If you marked “Yes” for item 3.b. and designated exemption numbers(s), attach the “exempt research” narrative to the U.S. Department of Education Supplemental Information for the SF-424. The narrative must contain sufficient information about the involvement of human subjects in the proposed research to allow a determination by ED that the designated exemption(s) are appropriate.  The narrative must be succinct.</w:t>
      </w:r>
    </w:p>
    <w:p w:rsidRPr="007D5F91" w:rsidR="000B6689" w:rsidP="001056AE" w:rsidRDefault="000B6689" w14:paraId="63D81E50" w14:textId="77777777">
      <w:pPr>
        <w:spacing w:before="0" w:beforeAutospacing="0"/>
        <w:jc w:val="left"/>
        <w:rPr>
          <w:rFonts w:ascii="Times New Roman" w:hAnsi="Times New Roman" w:eastAsia="Times New Roman"/>
          <w:b/>
          <w:bCs/>
          <w:sz w:val="20"/>
          <w:szCs w:val="24"/>
        </w:rPr>
      </w:pPr>
    </w:p>
    <w:p w:rsidRPr="007D5F91" w:rsidR="000B6689" w:rsidP="001056AE" w:rsidRDefault="000B6689" w14:paraId="750FC331" w14:textId="77777777">
      <w:pPr>
        <w:spacing w:before="0" w:beforeAutospacing="0"/>
        <w:jc w:val="left"/>
        <w:outlineLvl w:val="3"/>
        <w:rPr>
          <w:rFonts w:ascii="Times New Roman" w:hAnsi="Times New Roman" w:eastAsia="Times New Roman"/>
          <w:b/>
          <w:sz w:val="20"/>
          <w:szCs w:val="24"/>
        </w:rPr>
      </w:pPr>
      <w:r w:rsidRPr="007D5F91">
        <w:rPr>
          <w:rFonts w:ascii="Times New Roman" w:hAnsi="Times New Roman" w:eastAsia="Times New Roman"/>
          <w:b/>
          <w:sz w:val="20"/>
          <w:szCs w:val="24"/>
        </w:rPr>
        <w:t>B.  Nonexempt Research Narrative.</w:t>
      </w:r>
    </w:p>
    <w:p w:rsidRPr="007D5F91" w:rsidR="000B6689" w:rsidP="001056AE" w:rsidRDefault="000B6689" w14:paraId="78C030B9" w14:textId="77777777">
      <w:pPr>
        <w:spacing w:before="0" w:beforeAutospacing="0"/>
        <w:jc w:val="left"/>
        <w:rPr>
          <w:rFonts w:ascii="Times New Roman" w:hAnsi="Times New Roman" w:eastAsia="Times New Roman"/>
          <w:b/>
          <w:bCs/>
          <w:iCs/>
          <w:sz w:val="20"/>
          <w:szCs w:val="24"/>
        </w:rPr>
      </w:pPr>
      <w:r w:rsidRPr="007D5F91">
        <w:rPr>
          <w:rFonts w:ascii="Times New Roman" w:hAnsi="Times New Roman" w:eastAsia="Times New Roman"/>
          <w:iCs/>
          <w:sz w:val="20"/>
          <w:szCs w:val="24"/>
        </w:rPr>
        <w:t>If you marked “No” for item 3.b. you must attach the “nonexempt research” narrative to the U.S. Department of Education Supplemental Information for the SF-424.  The narrative must address the following seven points.  Although no specific page limitation applies to this section of the application, be succinct.</w:t>
      </w:r>
    </w:p>
    <w:p w:rsidRPr="007D5F91" w:rsidR="000B6689" w:rsidP="001056AE" w:rsidRDefault="000B6689" w14:paraId="001A2837" w14:textId="77777777">
      <w:pPr>
        <w:spacing w:before="0" w:beforeAutospacing="0"/>
        <w:jc w:val="left"/>
        <w:rPr>
          <w:rFonts w:ascii="Times New Roman" w:hAnsi="Times New Roman" w:eastAsia="Times New Roman"/>
          <w:iCs/>
          <w:sz w:val="20"/>
          <w:szCs w:val="24"/>
        </w:rPr>
      </w:pPr>
    </w:p>
    <w:p w:rsidRPr="007D5F91" w:rsidR="000B6689" w:rsidP="001056AE" w:rsidRDefault="000B6689" w14:paraId="068574F7" w14:textId="75071C14">
      <w:pPr>
        <w:widowControl w:val="0"/>
        <w:numPr>
          <w:ilvl w:val="1"/>
          <w:numId w:val="62"/>
        </w:numPr>
        <w:tabs>
          <w:tab w:val="left" w:pos="315"/>
          <w:tab w:val="left" w:pos="450"/>
          <w:tab w:val="left" w:pos="1890"/>
          <w:tab w:val="left" w:pos="3960"/>
        </w:tabs>
        <w:spacing w:before="0" w:beforeAutospacing="0"/>
        <w:ind w:left="0" w:firstLine="0"/>
        <w:jc w:val="left"/>
        <w:rPr>
          <w:rFonts w:ascii="Times New Roman" w:hAnsi="Times New Roman" w:eastAsia="Times New Roman"/>
          <w:sz w:val="20"/>
          <w:szCs w:val="24"/>
        </w:rPr>
      </w:pPr>
      <w:r w:rsidRPr="007D5F91">
        <w:rPr>
          <w:rFonts w:ascii="Times New Roman" w:hAnsi="Times New Roman" w:eastAsia="Times New Roman"/>
          <w:b/>
          <w:bCs/>
          <w:sz w:val="20"/>
          <w:szCs w:val="24"/>
        </w:rPr>
        <w:t>Human Subjects Involvement and Characteristics</w:t>
      </w:r>
      <w:r w:rsidRPr="007D5F91">
        <w:rPr>
          <w:rFonts w:ascii="Times New Roman" w:hAnsi="Times New Roman" w:eastAsia="Times New Roman"/>
          <w:b/>
          <w:sz w:val="20"/>
          <w:szCs w:val="24"/>
        </w:rPr>
        <w:t xml:space="preserve">: </w:t>
      </w:r>
      <w:r w:rsidRPr="007D5F91">
        <w:rPr>
          <w:rFonts w:ascii="Times New Roman" w:hAnsi="Times New Roman" w:eastAsia="Times New Roman"/>
          <w:sz w:val="20"/>
          <w:szCs w:val="24"/>
        </w:rPr>
        <w:t xml:space="preserve">Provide a detailed description of the proposed involvement of human subjects.  Describe the characteristics of the subject population, including their anticipated number, age range, and health status.  Identify the criteria for inclusion or exclusion of any subpopulation.  Explain the rationale for the involvement of special classes of subjects, such as children, children with disabilities, adults with disabilities, persons with mental disabilities, pregnant women, prisoners, institutionalized individuals, or others who are likely to be </w:t>
      </w:r>
      <w:r w:rsidRPr="007D5F91" w:rsidR="00741AAD">
        <w:rPr>
          <w:rFonts w:ascii="Times New Roman" w:hAnsi="Times New Roman" w:eastAsia="Times New Roman"/>
          <w:sz w:val="20"/>
          <w:szCs w:val="24"/>
        </w:rPr>
        <w:t>vulnerable.</w:t>
      </w:r>
    </w:p>
    <w:p w:rsidRPr="007D5F91" w:rsidR="000B6689" w:rsidP="000D3148" w:rsidRDefault="000B6689" w14:paraId="48E4D6F0" w14:textId="77777777">
      <w:pPr>
        <w:spacing w:before="0" w:beforeAutospacing="0"/>
        <w:jc w:val="left"/>
        <w:rPr>
          <w:rFonts w:ascii="Times New Roman" w:hAnsi="Times New Roman" w:eastAsia="Times New Roman"/>
          <w:iCs/>
          <w:sz w:val="20"/>
          <w:szCs w:val="24"/>
        </w:rPr>
      </w:pPr>
    </w:p>
    <w:p w:rsidRPr="007D5F91" w:rsidR="000B6689" w:rsidP="001056AE" w:rsidRDefault="000B6689" w14:paraId="0E1687AC" w14:textId="77777777">
      <w:pPr>
        <w:widowControl w:val="0"/>
        <w:numPr>
          <w:ilvl w:val="1"/>
          <w:numId w:val="62"/>
        </w:numPr>
        <w:tabs>
          <w:tab w:val="left" w:pos="315"/>
          <w:tab w:val="left" w:pos="450"/>
          <w:tab w:val="left" w:pos="1890"/>
          <w:tab w:val="left" w:pos="3960"/>
        </w:tabs>
        <w:spacing w:before="0" w:beforeAutospacing="0"/>
        <w:ind w:left="0" w:firstLine="0"/>
        <w:jc w:val="left"/>
        <w:rPr>
          <w:rFonts w:ascii="Times New Roman" w:hAnsi="Times New Roman" w:eastAsia="Times New Roman"/>
          <w:sz w:val="20"/>
          <w:szCs w:val="24"/>
        </w:rPr>
      </w:pPr>
      <w:r w:rsidRPr="007D5F91">
        <w:rPr>
          <w:rFonts w:ascii="Times New Roman" w:hAnsi="Times New Roman" w:eastAsia="Times New Roman"/>
          <w:b/>
          <w:bCs/>
          <w:iCs/>
          <w:sz w:val="20"/>
          <w:szCs w:val="24"/>
        </w:rPr>
        <w:t>Sources of Materials</w:t>
      </w:r>
      <w:r w:rsidRPr="007D5F91">
        <w:rPr>
          <w:rFonts w:ascii="Times New Roman" w:hAnsi="Times New Roman" w:eastAsia="Times New Roman"/>
          <w:b/>
          <w:iCs/>
          <w:sz w:val="20"/>
          <w:szCs w:val="24"/>
        </w:rPr>
        <w:t xml:space="preserve">: </w:t>
      </w:r>
      <w:r w:rsidRPr="007D5F91">
        <w:rPr>
          <w:rFonts w:ascii="Times New Roman" w:hAnsi="Times New Roman" w:eastAsia="Times New Roman"/>
          <w:sz w:val="20"/>
          <w:szCs w:val="24"/>
        </w:rPr>
        <w:t>Identify the sources of research material obtained from individually identifiable living human subjects in the form of specimens, records, or data.  Indicate whether the material or data will be obtained specifically for research purposes or whether use will be made of existing specimens, records, or data.</w:t>
      </w:r>
    </w:p>
    <w:p w:rsidRPr="007D5F91" w:rsidR="000B6689" w:rsidP="000D3148" w:rsidRDefault="000B6689" w14:paraId="115F93F3" w14:textId="77777777">
      <w:pPr>
        <w:spacing w:before="0" w:beforeAutospacing="0"/>
        <w:jc w:val="left"/>
        <w:rPr>
          <w:rFonts w:ascii="Times New Roman" w:hAnsi="Times New Roman" w:eastAsia="Times New Roman"/>
          <w:sz w:val="20"/>
          <w:szCs w:val="24"/>
        </w:rPr>
      </w:pPr>
    </w:p>
    <w:p w:rsidRPr="007D5F91" w:rsidR="000B6689" w:rsidP="001056AE" w:rsidRDefault="000B6689" w14:paraId="1ABB892D" w14:textId="77777777">
      <w:pPr>
        <w:widowControl w:val="0"/>
        <w:numPr>
          <w:ilvl w:val="1"/>
          <w:numId w:val="62"/>
        </w:numPr>
        <w:tabs>
          <w:tab w:val="left" w:pos="315"/>
          <w:tab w:val="left" w:pos="450"/>
          <w:tab w:val="left" w:pos="1890"/>
          <w:tab w:val="left" w:pos="3960"/>
        </w:tabs>
        <w:spacing w:before="0" w:beforeAutospacing="0"/>
        <w:ind w:left="0" w:firstLine="0"/>
        <w:jc w:val="left"/>
        <w:rPr>
          <w:rFonts w:ascii="Times New Roman" w:hAnsi="Times New Roman" w:eastAsia="Times New Roman"/>
          <w:b/>
          <w:sz w:val="20"/>
          <w:szCs w:val="24"/>
        </w:rPr>
      </w:pPr>
      <w:r w:rsidRPr="007D5F91">
        <w:rPr>
          <w:rFonts w:ascii="Times New Roman" w:hAnsi="Times New Roman" w:eastAsia="Times New Roman"/>
          <w:b/>
          <w:bCs/>
          <w:sz w:val="20"/>
          <w:szCs w:val="24"/>
        </w:rPr>
        <w:t>Recruitment and Informed Consent</w:t>
      </w:r>
      <w:r w:rsidRPr="007D5F91">
        <w:rPr>
          <w:rFonts w:ascii="Times New Roman" w:hAnsi="Times New Roman" w:eastAsia="Times New Roman"/>
          <w:b/>
          <w:sz w:val="20"/>
          <w:szCs w:val="24"/>
        </w:rPr>
        <w:t xml:space="preserve">:  </w:t>
      </w:r>
      <w:r w:rsidRPr="007D5F91">
        <w:rPr>
          <w:rFonts w:ascii="Times New Roman" w:hAnsi="Times New Roman" w:eastAsia="Times New Roman"/>
          <w:sz w:val="20"/>
          <w:szCs w:val="24"/>
        </w:rPr>
        <w:t>Describe plans for the recruitment of subjects and the consent procedures to be followed.  Include the circumstances under which consent will be sought and obtained, who will seek it, the nature of the information to be provided to prospective subjects, and the method of documenting consent.  State if the Institutional Review Board (IRB) has authorized a modification or waiver of the elements of consent or the requirement for documentation of consent.</w:t>
      </w:r>
    </w:p>
    <w:p w:rsidRPr="007D5F91" w:rsidR="000B6689" w:rsidP="000D3148" w:rsidRDefault="000B6689" w14:paraId="278A4A28" w14:textId="77777777">
      <w:pPr>
        <w:spacing w:before="0" w:beforeAutospacing="0"/>
        <w:jc w:val="left"/>
        <w:rPr>
          <w:rFonts w:ascii="Times New Roman" w:hAnsi="Times New Roman" w:eastAsia="Times New Roman"/>
          <w:sz w:val="20"/>
          <w:szCs w:val="24"/>
        </w:rPr>
      </w:pPr>
    </w:p>
    <w:p w:rsidRPr="007D5F91" w:rsidR="000B6689" w:rsidP="001056AE" w:rsidRDefault="000B6689" w14:paraId="7F4BACF4" w14:textId="77777777">
      <w:pPr>
        <w:widowControl w:val="0"/>
        <w:numPr>
          <w:ilvl w:val="1"/>
          <w:numId w:val="62"/>
        </w:numPr>
        <w:tabs>
          <w:tab w:val="left" w:pos="315"/>
          <w:tab w:val="left" w:pos="450"/>
          <w:tab w:val="left" w:pos="1890"/>
          <w:tab w:val="left" w:pos="3960"/>
        </w:tabs>
        <w:spacing w:before="0" w:beforeAutospacing="0"/>
        <w:ind w:left="0" w:firstLine="0"/>
        <w:jc w:val="left"/>
        <w:rPr>
          <w:rFonts w:ascii="Times New Roman" w:hAnsi="Times New Roman" w:eastAsia="Times New Roman"/>
          <w:sz w:val="20"/>
          <w:szCs w:val="24"/>
        </w:rPr>
      </w:pPr>
      <w:r w:rsidRPr="007D5F91">
        <w:rPr>
          <w:rFonts w:ascii="Times New Roman" w:hAnsi="Times New Roman" w:eastAsia="Times New Roman"/>
          <w:b/>
          <w:bCs/>
          <w:sz w:val="20"/>
          <w:szCs w:val="24"/>
        </w:rPr>
        <w:t>Potential Risks</w:t>
      </w:r>
      <w:r w:rsidRPr="007D5F91">
        <w:rPr>
          <w:rFonts w:ascii="Times New Roman" w:hAnsi="Times New Roman" w:eastAsia="Times New Roman"/>
          <w:b/>
          <w:sz w:val="20"/>
          <w:szCs w:val="24"/>
        </w:rPr>
        <w:t xml:space="preserve">: </w:t>
      </w:r>
      <w:r w:rsidRPr="007D5F91">
        <w:rPr>
          <w:rFonts w:ascii="Times New Roman" w:hAnsi="Times New Roman" w:eastAsia="Times New Roman"/>
          <w:sz w:val="20"/>
          <w:szCs w:val="24"/>
        </w:rPr>
        <w:t>Describe potential risks (physical, psychological, social, legal, or other) and assess their likelihood and seriousness.  Where appropriate, describe alternative treatments and procedures that might be advantageous to the subjects.</w:t>
      </w:r>
    </w:p>
    <w:p w:rsidRPr="007D5F91" w:rsidR="000B6689" w:rsidP="000D3148" w:rsidRDefault="000B6689" w14:paraId="15371756" w14:textId="77777777">
      <w:pPr>
        <w:tabs>
          <w:tab w:val="left" w:pos="315"/>
          <w:tab w:val="left" w:pos="450"/>
          <w:tab w:val="left" w:pos="1890"/>
          <w:tab w:val="num" w:pos="2160"/>
          <w:tab w:val="left" w:pos="3960"/>
        </w:tabs>
        <w:spacing w:before="0" w:beforeAutospacing="0"/>
        <w:ind w:left="-180"/>
        <w:jc w:val="left"/>
        <w:rPr>
          <w:rFonts w:ascii="Times New Roman" w:hAnsi="Times New Roman" w:eastAsia="Times New Roman"/>
          <w:b/>
          <w:bCs/>
          <w:sz w:val="20"/>
          <w:szCs w:val="24"/>
        </w:rPr>
      </w:pPr>
    </w:p>
    <w:p w:rsidRPr="007D5F91" w:rsidR="000B6689" w:rsidP="001056AE" w:rsidRDefault="000B6689" w14:paraId="7D86FA1B" w14:textId="77777777">
      <w:pPr>
        <w:widowControl w:val="0"/>
        <w:numPr>
          <w:ilvl w:val="1"/>
          <w:numId w:val="62"/>
        </w:numPr>
        <w:tabs>
          <w:tab w:val="left" w:pos="315"/>
          <w:tab w:val="left" w:pos="450"/>
          <w:tab w:val="left" w:pos="1890"/>
          <w:tab w:val="left" w:pos="3960"/>
        </w:tabs>
        <w:spacing w:before="0" w:beforeAutospacing="0"/>
        <w:ind w:left="0" w:firstLine="0"/>
        <w:jc w:val="left"/>
        <w:rPr>
          <w:rFonts w:ascii="Times New Roman" w:hAnsi="Times New Roman" w:eastAsia="Times New Roman"/>
          <w:sz w:val="20"/>
          <w:szCs w:val="24"/>
        </w:rPr>
      </w:pPr>
      <w:r w:rsidRPr="007D5F91">
        <w:rPr>
          <w:rFonts w:ascii="Times New Roman" w:hAnsi="Times New Roman" w:eastAsia="Times New Roman"/>
          <w:b/>
          <w:bCs/>
          <w:sz w:val="20"/>
          <w:szCs w:val="24"/>
        </w:rPr>
        <w:t>Protection Against Risk</w:t>
      </w:r>
      <w:r w:rsidRPr="007D5F91">
        <w:rPr>
          <w:rFonts w:ascii="Times New Roman" w:hAnsi="Times New Roman" w:eastAsia="Times New Roman"/>
          <w:b/>
          <w:sz w:val="20"/>
          <w:szCs w:val="24"/>
        </w:rPr>
        <w:t>:</w:t>
      </w:r>
      <w:r w:rsidRPr="007D5F91">
        <w:rPr>
          <w:rFonts w:ascii="Times New Roman" w:hAnsi="Times New Roman" w:eastAsia="Times New Roman"/>
          <w:sz w:val="20"/>
          <w:szCs w:val="24"/>
        </w:rPr>
        <w:t xml:space="preserve"> Describe the procedures for protecting against or minimizing potential risks, including risks to confidentiality, and assess their likely effectiveness.  Where appropriate, discuss provisions for ensuring necessary medical or professional intervention in the event of adverse effects to the subjects.  Also, where appropriate, describe the provisions for monitoring the data collected to ensure the safety of the subjects.</w:t>
      </w:r>
    </w:p>
    <w:p w:rsidRPr="007D5F91" w:rsidR="000B6689" w:rsidP="000D3148" w:rsidRDefault="000B6689" w14:paraId="3E35E308" w14:textId="77777777">
      <w:pPr>
        <w:tabs>
          <w:tab w:val="left" w:pos="315"/>
          <w:tab w:val="left" w:pos="450"/>
          <w:tab w:val="left" w:pos="1890"/>
          <w:tab w:val="num" w:pos="2160"/>
          <w:tab w:val="left" w:pos="3960"/>
        </w:tabs>
        <w:spacing w:before="0" w:beforeAutospacing="0"/>
        <w:ind w:left="-180"/>
        <w:jc w:val="left"/>
        <w:rPr>
          <w:rFonts w:ascii="Times New Roman" w:hAnsi="Times New Roman" w:eastAsia="Times New Roman"/>
          <w:b/>
          <w:sz w:val="20"/>
          <w:szCs w:val="24"/>
        </w:rPr>
      </w:pPr>
    </w:p>
    <w:p w:rsidRPr="007D5F91" w:rsidR="000B6689" w:rsidP="001056AE" w:rsidRDefault="000B6689" w14:paraId="3453823F" w14:textId="77777777">
      <w:pPr>
        <w:widowControl w:val="0"/>
        <w:numPr>
          <w:ilvl w:val="1"/>
          <w:numId w:val="62"/>
        </w:numPr>
        <w:tabs>
          <w:tab w:val="left" w:pos="315"/>
          <w:tab w:val="left" w:pos="450"/>
          <w:tab w:val="left" w:pos="1890"/>
          <w:tab w:val="left" w:pos="3960"/>
        </w:tabs>
        <w:spacing w:before="0" w:beforeAutospacing="0"/>
        <w:ind w:left="0" w:firstLine="0"/>
        <w:jc w:val="left"/>
        <w:rPr>
          <w:rFonts w:ascii="Times New Roman" w:hAnsi="Times New Roman" w:eastAsia="Times New Roman"/>
          <w:sz w:val="20"/>
          <w:szCs w:val="24"/>
        </w:rPr>
      </w:pPr>
      <w:r w:rsidRPr="007D5F91">
        <w:rPr>
          <w:rFonts w:ascii="Times New Roman" w:hAnsi="Times New Roman" w:eastAsia="Times New Roman"/>
          <w:b/>
          <w:sz w:val="20"/>
          <w:szCs w:val="24"/>
        </w:rPr>
        <w:t xml:space="preserve"> </w:t>
      </w:r>
      <w:r w:rsidRPr="007D5F91">
        <w:rPr>
          <w:rFonts w:ascii="Times New Roman" w:hAnsi="Times New Roman" w:eastAsia="Times New Roman"/>
          <w:b/>
          <w:bCs/>
          <w:sz w:val="20"/>
          <w:szCs w:val="24"/>
        </w:rPr>
        <w:t>Importance of the Knowledge to be Gained</w:t>
      </w:r>
      <w:r w:rsidRPr="007D5F91">
        <w:rPr>
          <w:rFonts w:ascii="Times New Roman" w:hAnsi="Times New Roman" w:eastAsia="Times New Roman"/>
          <w:b/>
          <w:sz w:val="20"/>
          <w:szCs w:val="24"/>
        </w:rPr>
        <w:t xml:space="preserve">: </w:t>
      </w:r>
      <w:r w:rsidRPr="007D5F91">
        <w:rPr>
          <w:rFonts w:ascii="Times New Roman" w:hAnsi="Times New Roman" w:eastAsia="Times New Roman"/>
          <w:sz w:val="20"/>
          <w:szCs w:val="24"/>
        </w:rPr>
        <w:t>Discuss the importance of the knowledge gained or to be gained as a result of the proposed research.  Discuss why the risks to subjects are reasonable in relation to the anticipated benefits to subjects and in relation to the importance of the knowledge that may reasonably be expected to result.</w:t>
      </w:r>
    </w:p>
    <w:p w:rsidRPr="007D5F91" w:rsidR="000B6689" w:rsidP="000D3148" w:rsidRDefault="000B6689" w14:paraId="02B88AA6" w14:textId="77777777">
      <w:pPr>
        <w:tabs>
          <w:tab w:val="left" w:pos="315"/>
          <w:tab w:val="left" w:pos="450"/>
          <w:tab w:val="left" w:pos="1890"/>
          <w:tab w:val="num" w:pos="2160"/>
          <w:tab w:val="left" w:pos="3960"/>
        </w:tabs>
        <w:spacing w:before="0" w:beforeAutospacing="0"/>
        <w:ind w:left="-180"/>
        <w:jc w:val="left"/>
        <w:rPr>
          <w:rFonts w:ascii="Times New Roman" w:hAnsi="Times New Roman" w:eastAsia="Times New Roman"/>
          <w:b/>
          <w:bCs/>
          <w:sz w:val="20"/>
          <w:szCs w:val="24"/>
        </w:rPr>
      </w:pPr>
    </w:p>
    <w:p w:rsidRPr="007D5F91" w:rsidR="000B6689" w:rsidP="001056AE" w:rsidRDefault="000B6689" w14:paraId="7CABBB06" w14:textId="77777777">
      <w:pPr>
        <w:widowControl w:val="0"/>
        <w:numPr>
          <w:ilvl w:val="1"/>
          <w:numId w:val="62"/>
        </w:numPr>
        <w:tabs>
          <w:tab w:val="left" w:pos="315"/>
          <w:tab w:val="left" w:pos="450"/>
          <w:tab w:val="left" w:pos="1890"/>
          <w:tab w:val="left" w:pos="3960"/>
        </w:tabs>
        <w:spacing w:before="0" w:beforeAutospacing="0"/>
        <w:ind w:left="0" w:firstLine="0"/>
        <w:jc w:val="left"/>
        <w:rPr>
          <w:rFonts w:ascii="Times New Roman" w:hAnsi="Times New Roman" w:eastAsia="Times New Roman"/>
          <w:sz w:val="20"/>
          <w:szCs w:val="24"/>
        </w:rPr>
      </w:pPr>
      <w:r w:rsidRPr="007D5F91">
        <w:rPr>
          <w:rFonts w:ascii="Times New Roman" w:hAnsi="Times New Roman" w:eastAsia="Times New Roman"/>
          <w:b/>
          <w:bCs/>
          <w:sz w:val="20"/>
          <w:szCs w:val="24"/>
        </w:rPr>
        <w:t>Collaborating Site(s)</w:t>
      </w:r>
      <w:r w:rsidRPr="007D5F91">
        <w:rPr>
          <w:rFonts w:ascii="Times New Roman" w:hAnsi="Times New Roman" w:eastAsia="Times New Roman"/>
          <w:sz w:val="20"/>
          <w:szCs w:val="24"/>
        </w:rPr>
        <w:t>: If research involving human subjects will take place at collaborating site(s) or other performance site(s), name the sites and briefly describe their involvement or role in the research.</w:t>
      </w:r>
    </w:p>
    <w:p w:rsidRPr="007D5F91" w:rsidR="000B6689" w:rsidP="000D3148" w:rsidRDefault="000B6689" w14:paraId="6332C247" w14:textId="77777777">
      <w:pPr>
        <w:spacing w:before="0" w:beforeAutospacing="0"/>
        <w:jc w:val="left"/>
        <w:rPr>
          <w:rFonts w:ascii="Times New Roman" w:hAnsi="Times New Roman" w:eastAsia="Times New Roman"/>
          <w:bCs/>
          <w:iCs/>
          <w:sz w:val="20"/>
          <w:szCs w:val="24"/>
        </w:rPr>
      </w:pPr>
    </w:p>
    <w:p w:rsidRPr="007D5F91" w:rsidR="000B6689" w:rsidP="00A912F1" w:rsidRDefault="000B6689" w14:paraId="2D53FA55" w14:textId="77777777">
      <w:pPr>
        <w:spacing w:before="0" w:beforeAutospacing="0"/>
        <w:jc w:val="left"/>
        <w:rPr>
          <w:rFonts w:ascii="Times New Roman" w:hAnsi="Times New Roman" w:eastAsia="Times New Roman"/>
          <w:color w:val="000000"/>
          <w:sz w:val="20"/>
          <w:szCs w:val="24"/>
        </w:rPr>
      </w:pPr>
      <w:r w:rsidRPr="007D5F91">
        <w:rPr>
          <w:rFonts w:ascii="Times New Roman" w:hAnsi="Times New Roman" w:eastAsia="Times New Roman"/>
          <w:b/>
          <w:i/>
          <w:sz w:val="20"/>
          <w:szCs w:val="24"/>
        </w:rPr>
        <w:t xml:space="preserve">Copies of the Department of Education’s Regulations for the Protection of Human Subjects, 34 CFR Part 97 and other pertinent materials on the protection of human subjects in research are available from the Office of the Chief Financial Officer, U.S. Department of Education, Washington, D.C. 20202-4331, telephone: (202) 245-8090, and on the U.S. Department of Education’s Protection of Human Subjects in </w:t>
      </w:r>
      <w:r w:rsidRPr="007D5F91">
        <w:rPr>
          <w:rFonts w:ascii="Times New Roman" w:hAnsi="Times New Roman" w:eastAsia="Times New Roman"/>
          <w:b/>
          <w:i/>
          <w:sz w:val="20"/>
          <w:szCs w:val="24"/>
        </w:rPr>
        <w:lastRenderedPageBreak/>
        <w:t xml:space="preserve">Research Web Site:  </w:t>
      </w:r>
      <w:hyperlink w:history="1" r:id="rId26">
        <w:r w:rsidRPr="007D5F91">
          <w:rPr>
            <w:rFonts w:ascii="Times New Roman" w:hAnsi="Times New Roman" w:eastAsia="Times New Roman"/>
            <w:b/>
            <w:i/>
            <w:color w:val="0000FF"/>
            <w:sz w:val="20"/>
            <w:szCs w:val="24"/>
            <w:u w:val="single"/>
          </w:rPr>
          <w:t>http://www.ed.gov/about/offices/list/ocfo/humansub.html</w:t>
        </w:r>
      </w:hyperlink>
      <w:r w:rsidRPr="007D5F91">
        <w:rPr>
          <w:rFonts w:ascii="Times New Roman" w:hAnsi="Times New Roman" w:eastAsia="Times New Roman"/>
          <w:color w:val="000000"/>
          <w:sz w:val="20"/>
          <w:szCs w:val="24"/>
        </w:rPr>
        <w:tab/>
      </w:r>
    </w:p>
    <w:p w:rsidRPr="007D5F91" w:rsidR="000B6689" w:rsidP="00A912F1" w:rsidRDefault="000B6689" w14:paraId="09B74EDF" w14:textId="77777777">
      <w:pPr>
        <w:spacing w:before="0" w:beforeAutospacing="0"/>
        <w:jc w:val="left"/>
        <w:rPr>
          <w:rFonts w:ascii="Times New Roman" w:hAnsi="Times New Roman" w:eastAsia="Times New Roman"/>
          <w:bCs/>
          <w:iCs/>
          <w:sz w:val="20"/>
          <w:szCs w:val="24"/>
        </w:rPr>
      </w:pPr>
    </w:p>
    <w:p w:rsidRPr="007D5F91" w:rsidR="000B6689" w:rsidP="001056AE" w:rsidRDefault="000B6689" w14:paraId="58597922" w14:textId="77777777">
      <w:pPr>
        <w:tabs>
          <w:tab w:val="left" w:pos="3600"/>
        </w:tabs>
        <w:spacing w:before="0" w:beforeAutospacing="0"/>
        <w:jc w:val="left"/>
        <w:rPr>
          <w:rFonts w:ascii="Times New Roman" w:hAnsi="Times New Roman" w:eastAsia="Times New Roman"/>
          <w:sz w:val="20"/>
          <w:szCs w:val="24"/>
        </w:rPr>
        <w:sectPr w:rsidRPr="007D5F91" w:rsidR="000B6689" w:rsidSect="00F55600">
          <w:type w:val="continuous"/>
          <w:pgSz w:w="12240" w:h="15840"/>
          <w:pgMar w:top="540" w:right="720" w:bottom="630" w:left="720" w:header="720" w:footer="338" w:gutter="0"/>
          <w:cols w:space="432" w:num="2"/>
          <w:docGrid w:linePitch="360"/>
        </w:sectPr>
      </w:pPr>
      <w:r w:rsidRPr="007D5F91">
        <w:rPr>
          <w:rFonts w:ascii="Times New Roman" w:hAnsi="Times New Roman" w:eastAsia="Times New Roman"/>
          <w:bCs/>
          <w:iCs/>
          <w:sz w:val="20"/>
          <w:szCs w:val="24"/>
        </w:rPr>
        <w:t xml:space="preserve">NOTE:  The </w:t>
      </w:r>
      <w:r w:rsidRPr="007D5F91">
        <w:rPr>
          <w:rFonts w:ascii="Times New Roman" w:hAnsi="Times New Roman" w:eastAsia="Times New Roman"/>
          <w:b/>
          <w:bCs/>
          <w:sz w:val="20"/>
          <w:szCs w:val="24"/>
        </w:rPr>
        <w:t>State Applicant Identifier</w:t>
      </w:r>
      <w:r w:rsidRPr="007D5F91">
        <w:rPr>
          <w:rFonts w:ascii="Times New Roman" w:hAnsi="Times New Roman" w:eastAsia="Times New Roman"/>
          <w:bCs/>
          <w:iCs/>
          <w:sz w:val="20"/>
          <w:szCs w:val="24"/>
        </w:rPr>
        <w:t xml:space="preserve"> on the SF-424 is for State Use only.  Please complete it on the SF-424 in the upper right corner of the form (if applicable).</w:t>
      </w:r>
      <w:r w:rsidRPr="007D5F91">
        <w:rPr>
          <w:rFonts w:ascii="Times New Roman" w:hAnsi="Times New Roman" w:eastAsia="Times New Roman"/>
          <w:sz w:val="20"/>
          <w:szCs w:val="24"/>
        </w:rPr>
        <w:t xml:space="preserve"> </w:t>
      </w:r>
    </w:p>
    <w:p w:rsidRPr="007D5F91" w:rsidR="000B6689" w:rsidP="000B6689" w:rsidRDefault="000B6689" w14:paraId="7B88E90F" w14:textId="77777777">
      <w:pPr>
        <w:spacing w:before="0" w:beforeAutospacing="0"/>
        <w:outlineLvl w:val="0"/>
        <w:rPr>
          <w:rFonts w:ascii="Times New Roman" w:hAnsi="Times New Roman" w:eastAsia="Times New Roman"/>
          <w:b/>
          <w:bCs/>
          <w:sz w:val="28"/>
          <w:szCs w:val="28"/>
        </w:rPr>
      </w:pPr>
      <w:r w:rsidRPr="007D5F91">
        <w:rPr>
          <w:rFonts w:ascii="Times New Roman" w:hAnsi="Times New Roman" w:eastAsia="Times New Roman"/>
          <w:b/>
          <w:bCs/>
          <w:sz w:val="28"/>
          <w:szCs w:val="28"/>
        </w:rPr>
        <w:lastRenderedPageBreak/>
        <w:t xml:space="preserve">Instructions for ED 524 </w:t>
      </w:r>
    </w:p>
    <w:p w:rsidRPr="007D5F91" w:rsidR="000B6689" w:rsidP="000B6689" w:rsidRDefault="000B6689" w14:paraId="4E61F13D" w14:textId="77777777">
      <w:pPr>
        <w:tabs>
          <w:tab w:val="center" w:pos="2160"/>
        </w:tabs>
        <w:spacing w:before="0" w:beforeAutospacing="0"/>
        <w:jc w:val="left"/>
        <w:rPr>
          <w:rFonts w:ascii="Times New Roman" w:hAnsi="Times New Roman" w:eastAsia="Times New Roman"/>
          <w:sz w:val="18"/>
          <w:szCs w:val="20"/>
        </w:rPr>
      </w:pPr>
    </w:p>
    <w:p w:rsidRPr="007D5F91" w:rsidR="000B6689" w:rsidP="000B6689" w:rsidRDefault="000B6689" w14:paraId="1E7096B1" w14:textId="77777777">
      <w:pPr>
        <w:keepNext/>
        <w:spacing w:before="0" w:beforeAutospacing="0"/>
        <w:outlineLvl w:val="1"/>
        <w:rPr>
          <w:rFonts w:ascii="Times New Roman" w:hAnsi="Times New Roman" w:eastAsia="Times New Roman"/>
          <w:sz w:val="20"/>
          <w:szCs w:val="20"/>
          <w:u w:val="single"/>
          <w:lang w:val="x-none" w:eastAsia="x-none"/>
        </w:rPr>
      </w:pPr>
      <w:r w:rsidRPr="007D5F91">
        <w:rPr>
          <w:rFonts w:ascii="Times New Roman" w:hAnsi="Times New Roman" w:eastAsia="Times New Roman"/>
          <w:sz w:val="20"/>
          <w:szCs w:val="20"/>
          <w:u w:val="single"/>
          <w:lang w:val="x-none" w:eastAsia="x-none"/>
        </w:rPr>
        <w:t>General Instructions</w:t>
      </w:r>
    </w:p>
    <w:p w:rsidRPr="007D5F91" w:rsidR="000B6689" w:rsidP="000B6689" w:rsidRDefault="000B6689" w14:paraId="6051BC7F" w14:textId="77777777">
      <w:pPr>
        <w:widowControl w:val="0"/>
        <w:spacing w:before="0" w:beforeAutospacing="0"/>
        <w:jc w:val="left"/>
        <w:rPr>
          <w:rFonts w:ascii="Calibri" w:hAnsi="Calibri"/>
          <w:sz w:val="22"/>
          <w:lang w:val="x-none" w:eastAsia="x-none"/>
        </w:rPr>
      </w:pPr>
    </w:p>
    <w:p w:rsidRPr="007D5F91" w:rsidR="000B6689" w:rsidP="000B6689" w:rsidRDefault="000B6689" w14:paraId="3AB936D1" w14:textId="77777777">
      <w:pPr>
        <w:widowControl w:val="0"/>
        <w:spacing w:before="0" w:beforeAutospacing="0" w:after="200"/>
        <w:jc w:val="left"/>
        <w:rPr>
          <w:rFonts w:ascii="Times New Roman" w:hAnsi="Times New Roman" w:eastAsia="Times New Roman"/>
          <w:sz w:val="20"/>
          <w:szCs w:val="20"/>
          <w:u w:val="single"/>
          <w:lang w:val="x-none" w:eastAsia="x-none"/>
        </w:rPr>
      </w:pPr>
      <w:r w:rsidRPr="007D5F91">
        <w:rPr>
          <w:rFonts w:ascii="Times New Roman" w:hAnsi="Times New Roman" w:eastAsia="Times New Roman"/>
          <w:sz w:val="20"/>
          <w:szCs w:val="20"/>
          <w:lang w:val="x-none" w:eastAsia="x-none"/>
        </w:rPr>
        <w:t xml:space="preserve">This form is used to apply to individual U.S. Department of Education (ED) discretionary grant programs. Unless directed otherwise, provide the same budget information for each year of the multi-year funding request.  Pay attention to applicable program specific instructions, if </w:t>
      </w:r>
      <w:r w:rsidRPr="007D5F91">
        <w:rPr>
          <w:rFonts w:ascii="Times New Roman" w:hAnsi="Times New Roman" w:eastAsia="Times New Roman"/>
          <w:color w:val="000000"/>
          <w:sz w:val="20"/>
          <w:szCs w:val="20"/>
          <w:lang w:val="x-none" w:eastAsia="x-none"/>
        </w:rPr>
        <w:t>attached.  You may access the Education Department General Administrative Regulations cited within these instructions at:</w:t>
      </w:r>
      <w:r w:rsidRPr="007D5F91">
        <w:rPr>
          <w:rFonts w:ascii="Times New Roman" w:hAnsi="Times New Roman" w:eastAsia="Times New Roman"/>
          <w:color w:val="000000"/>
          <w:sz w:val="20"/>
          <w:szCs w:val="20"/>
          <w:lang w:eastAsia="x-none"/>
        </w:rPr>
        <w:t xml:space="preserve"> </w:t>
      </w:r>
      <w:hyperlink w:history="1" r:id="rId27">
        <w:r w:rsidRPr="007D5F91">
          <w:rPr>
            <w:rFonts w:ascii="Times New Roman" w:hAnsi="Times New Roman" w:eastAsia="Times New Roman"/>
            <w:color w:val="0000FF"/>
            <w:sz w:val="20"/>
            <w:szCs w:val="20"/>
            <w:u w:val="single"/>
            <w:lang w:val="x-none" w:eastAsia="x-none"/>
          </w:rPr>
          <w:t>https://www.ecfr.gov/cgi-bin/text-idx?SID=0b63ce6f20caccbf480e5596fdf289e3&amp;mc=true&amp;tpl=/ecfrbrowse/Title34/34cfr75_main_02.tpl</w:t>
        </w:r>
      </w:hyperlink>
      <w:r w:rsidRPr="007D5F91">
        <w:rPr>
          <w:rFonts w:ascii="Times New Roman" w:hAnsi="Times New Roman" w:eastAsia="Times New Roman"/>
          <w:color w:val="000000"/>
          <w:sz w:val="20"/>
          <w:szCs w:val="20"/>
          <w:lang w:val="x-none" w:eastAsia="x-none"/>
        </w:rPr>
        <w:t>.  You may access requirements from 2 CFR 200, “Uniform Administrative Requirements, Cost Principles, and Audit Requirements for Federal Awards” cited within these instructions at:</w:t>
      </w:r>
      <w:r w:rsidRPr="007D5F91">
        <w:rPr>
          <w:rFonts w:ascii="Times New Roman" w:hAnsi="Times New Roman" w:eastAsia="Times New Roman"/>
          <w:sz w:val="20"/>
          <w:szCs w:val="20"/>
          <w:lang w:val="x-none" w:eastAsia="x-none"/>
        </w:rPr>
        <w:t xml:space="preserve"> </w:t>
      </w:r>
      <w:hyperlink w:history="1" r:id="rId28">
        <w:r w:rsidRPr="007D5F91">
          <w:rPr>
            <w:rFonts w:ascii="Times New Roman" w:hAnsi="Times New Roman" w:eastAsia="Times New Roman"/>
            <w:color w:val="0000FF"/>
            <w:sz w:val="20"/>
            <w:szCs w:val="20"/>
            <w:u w:val="single"/>
            <w:lang w:val="x-none" w:eastAsia="x-none"/>
          </w:rPr>
          <w:t>https://www.ecfr.gov/cgi-bin/text-idx?SID=6214841a79953f26c5c230d72d6b70a1&amp;tpl=/ecfrbrowse/Title02/2cfr200_main_02.tpl</w:t>
        </w:r>
      </w:hyperlink>
      <w:r w:rsidRPr="007D5F91">
        <w:rPr>
          <w:rFonts w:ascii="Times New Roman" w:hAnsi="Times New Roman" w:eastAsia="Times New Roman"/>
          <w:color w:val="000000"/>
          <w:sz w:val="20"/>
          <w:szCs w:val="20"/>
          <w:lang w:val="x-none" w:eastAsia="x-none"/>
        </w:rPr>
        <w:t xml:space="preserve">. </w:t>
      </w:r>
      <w:r w:rsidRPr="007D5F91">
        <w:rPr>
          <w:rFonts w:ascii="Times New Roman" w:hAnsi="Times New Roman" w:eastAsia="Times New Roman"/>
          <w:bCs/>
          <w:sz w:val="20"/>
          <w:szCs w:val="20"/>
          <w:lang w:val="x-none" w:eastAsia="x-none"/>
        </w:rPr>
        <w:t>You must consult with your Business Office prior to submitting this form.</w:t>
      </w:r>
      <w:r w:rsidRPr="007D5F91">
        <w:rPr>
          <w:rFonts w:ascii="Times New Roman" w:hAnsi="Times New Roman" w:eastAsia="Times New Roman"/>
          <w:color w:val="FF0000"/>
          <w:sz w:val="20"/>
          <w:szCs w:val="20"/>
          <w:lang w:val="x-none" w:eastAsia="x-none"/>
        </w:rPr>
        <w:br/>
      </w:r>
      <w:r w:rsidRPr="007D5F91">
        <w:rPr>
          <w:rFonts w:ascii="Times New Roman" w:hAnsi="Times New Roman" w:eastAsia="Times New Roman"/>
          <w:sz w:val="20"/>
          <w:szCs w:val="20"/>
          <w:u w:val="single"/>
          <w:lang w:val="x-none" w:eastAsia="x-none"/>
        </w:rPr>
        <w:t>Section A - Budget Summary</w:t>
      </w:r>
    </w:p>
    <w:p w:rsidRPr="007D5F91" w:rsidR="000B6689" w:rsidP="000B6689" w:rsidRDefault="000B6689" w14:paraId="6E78D23B" w14:textId="77777777">
      <w:pPr>
        <w:keepNext/>
        <w:spacing w:before="0" w:beforeAutospacing="0"/>
        <w:outlineLvl w:val="1"/>
        <w:rPr>
          <w:rFonts w:ascii="Times New Roman" w:hAnsi="Times New Roman" w:eastAsia="Times New Roman"/>
          <w:sz w:val="20"/>
          <w:szCs w:val="20"/>
          <w:u w:val="single"/>
          <w:lang w:val="x-none" w:eastAsia="x-none"/>
        </w:rPr>
      </w:pPr>
      <w:r w:rsidRPr="007D5F91">
        <w:rPr>
          <w:rFonts w:ascii="Times New Roman" w:hAnsi="Times New Roman" w:eastAsia="Times New Roman"/>
          <w:sz w:val="20"/>
          <w:szCs w:val="20"/>
          <w:u w:val="single"/>
          <w:lang w:val="x-none" w:eastAsia="x-none"/>
        </w:rPr>
        <w:t>U.S. Department of Education Funds</w:t>
      </w:r>
    </w:p>
    <w:p w:rsidRPr="007D5F91" w:rsidR="000B6689" w:rsidP="000B6689" w:rsidRDefault="000B6689" w14:paraId="2C260743" w14:textId="77777777">
      <w:pPr>
        <w:widowControl w:val="0"/>
        <w:spacing w:before="0" w:beforeAutospacing="0"/>
        <w:jc w:val="left"/>
        <w:rPr>
          <w:rFonts w:ascii="Calibri" w:hAnsi="Calibri"/>
          <w:sz w:val="22"/>
          <w:lang w:val="x-none" w:eastAsia="x-none"/>
        </w:rPr>
      </w:pPr>
    </w:p>
    <w:p w:rsidR="000B6689" w:rsidP="000B6689" w:rsidRDefault="000B6689" w14:paraId="49F1697C" w14:textId="77777777">
      <w:pPr>
        <w:widowControl w:val="0"/>
        <w:spacing w:before="0" w:beforeAutospacing="0"/>
        <w:jc w:val="left"/>
        <w:rPr>
          <w:rFonts w:ascii="Times New Roman" w:hAnsi="Times New Roman" w:eastAsia="Times New Roman"/>
          <w:sz w:val="20"/>
          <w:szCs w:val="20"/>
          <w:lang w:val="x-none" w:eastAsia="x-none"/>
        </w:rPr>
      </w:pPr>
      <w:r w:rsidRPr="007D5F91">
        <w:rPr>
          <w:rFonts w:ascii="Times New Roman" w:hAnsi="Times New Roman" w:eastAsia="Times New Roman"/>
          <w:sz w:val="20"/>
          <w:szCs w:val="20"/>
          <w:lang w:val="x-none" w:eastAsia="x-none"/>
        </w:rPr>
        <w:t>All applicants must complete Section A and provide a break-down by the applicable budget categories shown in lines 1-11.</w:t>
      </w:r>
    </w:p>
    <w:p w:rsidRPr="007D5F91" w:rsidR="000B6689" w:rsidP="000B6689" w:rsidRDefault="000B6689" w14:paraId="4D689336" w14:textId="77777777">
      <w:pPr>
        <w:widowControl w:val="0"/>
        <w:spacing w:before="0" w:beforeAutospacing="0"/>
        <w:jc w:val="left"/>
        <w:rPr>
          <w:rFonts w:ascii="Times New Roman" w:hAnsi="Times New Roman" w:eastAsia="Times New Roman"/>
          <w:sz w:val="20"/>
          <w:szCs w:val="20"/>
          <w:lang w:val="x-none" w:eastAsia="x-none"/>
        </w:rPr>
      </w:pPr>
    </w:p>
    <w:p w:rsidR="000B6689" w:rsidP="000B6689" w:rsidRDefault="000B6689" w14:paraId="3FE45E4D" w14:textId="77777777">
      <w:pPr>
        <w:widowControl w:val="0"/>
        <w:spacing w:before="0" w:beforeAutospacing="0"/>
        <w:jc w:val="left"/>
        <w:rPr>
          <w:rFonts w:ascii="Times New Roman" w:hAnsi="Times New Roman" w:eastAsia="Times New Roman"/>
          <w:sz w:val="20"/>
          <w:szCs w:val="20"/>
          <w:lang w:val="x-none" w:eastAsia="x-none"/>
        </w:rPr>
      </w:pPr>
      <w:r w:rsidRPr="007D5F91">
        <w:rPr>
          <w:rFonts w:ascii="Times New Roman" w:hAnsi="Times New Roman" w:eastAsia="Times New Roman"/>
          <w:sz w:val="20"/>
          <w:szCs w:val="20"/>
          <w:lang w:val="x-none" w:eastAsia="x-none"/>
        </w:rPr>
        <w:t>Lines 1-11, columns (a)-(e):  For each project year for which funding is requested, show the total amount requested for each applicable budget category.</w:t>
      </w:r>
    </w:p>
    <w:p w:rsidRPr="007D5F91" w:rsidR="000B6689" w:rsidP="000B6689" w:rsidRDefault="000B6689" w14:paraId="37028817" w14:textId="77777777">
      <w:pPr>
        <w:widowControl w:val="0"/>
        <w:spacing w:before="0" w:beforeAutospacing="0"/>
        <w:jc w:val="left"/>
        <w:rPr>
          <w:rFonts w:ascii="Times New Roman" w:hAnsi="Times New Roman" w:eastAsia="Times New Roman"/>
          <w:sz w:val="20"/>
          <w:szCs w:val="20"/>
          <w:lang w:val="x-none" w:eastAsia="x-none"/>
        </w:rPr>
      </w:pPr>
    </w:p>
    <w:p w:rsidR="000B6689" w:rsidP="000B6689" w:rsidRDefault="000B6689" w14:paraId="772BA535" w14:textId="77777777">
      <w:pPr>
        <w:widowControl w:val="0"/>
        <w:spacing w:before="0" w:beforeAutospacing="0"/>
        <w:jc w:val="left"/>
        <w:rPr>
          <w:rFonts w:ascii="Times New Roman" w:hAnsi="Times New Roman" w:eastAsia="Times New Roman"/>
          <w:sz w:val="20"/>
          <w:szCs w:val="20"/>
          <w:lang w:val="x-none" w:eastAsia="x-none"/>
        </w:rPr>
      </w:pPr>
      <w:r w:rsidRPr="007D5F91">
        <w:rPr>
          <w:rFonts w:ascii="Times New Roman" w:hAnsi="Times New Roman" w:eastAsia="Times New Roman"/>
          <w:sz w:val="20"/>
          <w:szCs w:val="20"/>
          <w:lang w:val="x-none" w:eastAsia="x-none"/>
        </w:rPr>
        <w:t>Lines 1-11, column (f):  Show the multi-year total for each budget category.  If funding is requested for only one project year, leave this column blank.</w:t>
      </w:r>
    </w:p>
    <w:p w:rsidRPr="007D5F91" w:rsidR="000B6689" w:rsidP="000B6689" w:rsidRDefault="000B6689" w14:paraId="606DCDB3" w14:textId="77777777">
      <w:pPr>
        <w:widowControl w:val="0"/>
        <w:spacing w:before="0" w:beforeAutospacing="0"/>
        <w:jc w:val="left"/>
        <w:rPr>
          <w:rFonts w:ascii="Times New Roman" w:hAnsi="Times New Roman" w:eastAsia="Times New Roman"/>
          <w:sz w:val="20"/>
          <w:szCs w:val="20"/>
          <w:lang w:val="x-none" w:eastAsia="x-none"/>
        </w:rPr>
      </w:pPr>
    </w:p>
    <w:p w:rsidR="000B6689" w:rsidP="000B6689" w:rsidRDefault="000B6689" w14:paraId="6F793825" w14:textId="77777777">
      <w:pPr>
        <w:widowControl w:val="0"/>
        <w:spacing w:before="0" w:beforeAutospacing="0"/>
        <w:jc w:val="left"/>
        <w:rPr>
          <w:rFonts w:ascii="Times New Roman" w:hAnsi="Times New Roman" w:eastAsia="Times New Roman"/>
          <w:sz w:val="20"/>
          <w:szCs w:val="20"/>
          <w:lang w:val="x-none" w:eastAsia="x-none"/>
        </w:rPr>
      </w:pPr>
      <w:r w:rsidRPr="007D5F91">
        <w:rPr>
          <w:rFonts w:ascii="Times New Roman" w:hAnsi="Times New Roman" w:eastAsia="Times New Roman"/>
          <w:sz w:val="20"/>
          <w:szCs w:val="20"/>
          <w:lang w:val="x-none" w:eastAsia="x-none"/>
        </w:rPr>
        <w:t>Line 13, columns (a)-(e):  Show the total budget request for each project year for which funding is requested.</w:t>
      </w:r>
    </w:p>
    <w:p w:rsidRPr="007D5F91" w:rsidR="000B6689" w:rsidP="000B6689" w:rsidRDefault="000B6689" w14:paraId="186BE7C4" w14:textId="77777777">
      <w:pPr>
        <w:widowControl w:val="0"/>
        <w:spacing w:before="0" w:beforeAutospacing="0"/>
        <w:jc w:val="left"/>
        <w:rPr>
          <w:rFonts w:ascii="Times New Roman" w:hAnsi="Times New Roman" w:eastAsia="Times New Roman"/>
          <w:sz w:val="20"/>
          <w:szCs w:val="20"/>
          <w:lang w:val="x-none" w:eastAsia="x-none"/>
        </w:rPr>
      </w:pPr>
    </w:p>
    <w:p w:rsidR="000B6689" w:rsidP="000B6689" w:rsidRDefault="000B6689" w14:paraId="7EA71BA6" w14:textId="77777777">
      <w:pPr>
        <w:widowControl w:val="0"/>
        <w:spacing w:before="0" w:beforeAutospacing="0"/>
        <w:jc w:val="left"/>
        <w:rPr>
          <w:rFonts w:ascii="Times New Roman" w:hAnsi="Times New Roman" w:eastAsia="Times New Roman"/>
          <w:sz w:val="20"/>
          <w:szCs w:val="20"/>
          <w:lang w:val="x-none" w:eastAsia="x-none"/>
        </w:rPr>
      </w:pPr>
      <w:r w:rsidRPr="007D5F91">
        <w:rPr>
          <w:rFonts w:ascii="Times New Roman" w:hAnsi="Times New Roman" w:eastAsia="Times New Roman"/>
          <w:sz w:val="20"/>
          <w:szCs w:val="20"/>
          <w:lang w:val="x-none" w:eastAsia="x-none"/>
        </w:rPr>
        <w:t>Line 13, column (f):  Show the total amount requested for all project years.  If funding is requested for only one year, leave this space blank.</w:t>
      </w:r>
    </w:p>
    <w:p w:rsidRPr="007D5F91" w:rsidR="000B6689" w:rsidP="000B6689" w:rsidRDefault="000B6689" w14:paraId="6BDC9A26" w14:textId="77777777">
      <w:pPr>
        <w:widowControl w:val="0"/>
        <w:spacing w:before="0" w:beforeAutospacing="0"/>
        <w:jc w:val="left"/>
        <w:rPr>
          <w:rFonts w:ascii="Times New Roman" w:hAnsi="Times New Roman" w:eastAsia="Times New Roman"/>
          <w:sz w:val="20"/>
          <w:szCs w:val="20"/>
          <w:lang w:val="x-none" w:eastAsia="x-none"/>
        </w:rPr>
      </w:pPr>
    </w:p>
    <w:p w:rsidRPr="007D5F91" w:rsidR="000B6689" w:rsidP="000B6689" w:rsidRDefault="000B6689" w14:paraId="0912A4E9" w14:textId="77777777">
      <w:pPr>
        <w:widowControl w:val="0"/>
        <w:spacing w:before="0" w:beforeAutospacing="0"/>
        <w:jc w:val="left"/>
        <w:rPr>
          <w:rFonts w:ascii="Times New Roman" w:hAnsi="Times New Roman"/>
          <w:sz w:val="20"/>
          <w:szCs w:val="20"/>
        </w:rPr>
      </w:pPr>
      <w:r w:rsidRPr="007D5F91">
        <w:rPr>
          <w:rFonts w:ascii="Times New Roman" w:hAnsi="Times New Roman"/>
          <w:b/>
          <w:sz w:val="20"/>
          <w:szCs w:val="20"/>
        </w:rPr>
        <w:t>Indirect Cost Information</w:t>
      </w:r>
      <w:r w:rsidRPr="007D5F91">
        <w:rPr>
          <w:rFonts w:ascii="Times New Roman" w:hAnsi="Times New Roman"/>
          <w:sz w:val="20"/>
          <w:szCs w:val="20"/>
        </w:rPr>
        <w:t xml:space="preserve">: If you are requesting reimbursement for indirect costs on line 10 the indirect cost rate to be charged to the grant must be entered in the applicable field on line 10, and the following information is to be completed by your Business Office. </w:t>
      </w:r>
    </w:p>
    <w:p w:rsidRPr="007D5F91" w:rsidR="000B6689" w:rsidP="000B6689" w:rsidRDefault="000B6689" w14:paraId="2B4D30EC" w14:textId="77777777">
      <w:pPr>
        <w:widowControl w:val="0"/>
        <w:spacing w:before="0" w:beforeAutospacing="0"/>
        <w:ind w:firstLine="720"/>
        <w:jc w:val="left"/>
        <w:rPr>
          <w:rFonts w:ascii="Times New Roman" w:hAnsi="Times New Roman"/>
          <w:sz w:val="20"/>
          <w:szCs w:val="20"/>
        </w:rPr>
      </w:pPr>
      <w:r w:rsidRPr="007D5F91">
        <w:rPr>
          <w:rFonts w:ascii="Times New Roman" w:hAnsi="Times New Roman"/>
          <w:sz w:val="20"/>
          <w:szCs w:val="20"/>
        </w:rPr>
        <w:t>(1): Indicate whether or not your organization has an Indirect Cost Rate Agreement that was approved by the Federal government.  If you checked “no,”</w:t>
      </w:r>
      <w:r w:rsidRPr="007D5F91">
        <w:rPr>
          <w:rFonts w:ascii="Times New Roman" w:hAnsi="Times New Roman"/>
          <w:bCs/>
          <w:sz w:val="20"/>
          <w:szCs w:val="20"/>
        </w:rPr>
        <w:t xml:space="preserve"> ED generally will authorize grantees to use a temporary rate of 10 percent of budgeted salaries and wages (</w:t>
      </w:r>
      <w:r w:rsidRPr="007D5F91">
        <w:rPr>
          <w:rFonts w:ascii="Times New Roman" w:hAnsi="Times New Roman"/>
          <w:b/>
          <w:bCs/>
          <w:sz w:val="20"/>
          <w:szCs w:val="20"/>
        </w:rPr>
        <w:t>complete (4) of this section when using the temporary rate</w:t>
      </w:r>
      <w:r w:rsidRPr="007D5F91">
        <w:rPr>
          <w:rFonts w:ascii="Times New Roman" w:hAnsi="Times New Roman"/>
          <w:bCs/>
          <w:sz w:val="20"/>
          <w:szCs w:val="20"/>
        </w:rPr>
        <w:t xml:space="preserve">) subject to the following limitations: </w:t>
      </w:r>
    </w:p>
    <w:p w:rsidRPr="007D5F91" w:rsidR="000B6689" w:rsidP="000B6689" w:rsidRDefault="000B6689" w14:paraId="4B5AA301" w14:textId="77777777">
      <w:pPr>
        <w:widowControl w:val="0"/>
        <w:spacing w:before="0" w:beforeAutospacing="0"/>
        <w:ind w:firstLine="720"/>
        <w:jc w:val="left"/>
        <w:rPr>
          <w:rFonts w:ascii="Times New Roman" w:hAnsi="Times New Roman"/>
          <w:sz w:val="20"/>
          <w:szCs w:val="20"/>
        </w:rPr>
      </w:pPr>
      <w:r w:rsidRPr="007D5F91">
        <w:rPr>
          <w:rFonts w:ascii="Times New Roman" w:hAnsi="Times New Roman"/>
          <w:bCs/>
          <w:sz w:val="20"/>
          <w:szCs w:val="20"/>
        </w:rPr>
        <w:t xml:space="preserve">(a) </w:t>
      </w:r>
      <w:r w:rsidRPr="007D5F91">
        <w:rPr>
          <w:rFonts w:ascii="Times New Roman" w:hAnsi="Times New Roman"/>
          <w:sz w:val="20"/>
          <w:szCs w:val="20"/>
        </w:rPr>
        <w:t xml:space="preserve">The grantee must submit an indirect cost proposal to its cognizant agency within 90 days after ED issues a grant award notification; and </w:t>
      </w:r>
    </w:p>
    <w:p w:rsidRPr="007D5F91" w:rsidR="000B6689" w:rsidP="000B6689" w:rsidRDefault="000B6689" w14:paraId="6F2C2BF6" w14:textId="77777777">
      <w:pPr>
        <w:widowControl w:val="0"/>
        <w:spacing w:before="0" w:beforeAutospacing="0"/>
        <w:ind w:firstLine="720"/>
        <w:jc w:val="left"/>
        <w:rPr>
          <w:rFonts w:ascii="Times New Roman" w:hAnsi="Times New Roman"/>
          <w:color w:val="FF0000"/>
          <w:sz w:val="20"/>
          <w:szCs w:val="20"/>
        </w:rPr>
      </w:pPr>
      <w:r w:rsidRPr="007D5F91">
        <w:rPr>
          <w:rFonts w:ascii="Times New Roman" w:hAnsi="Times New Roman"/>
          <w:sz w:val="20"/>
          <w:szCs w:val="20"/>
        </w:rPr>
        <w:t>(b) If after the 90-day period, the grantee has not submitted an indirect cost proposal to its cognizant agency, the grantee may not charge its grant for indirect costs until it has negotiated an indirect cost rate agreement with its cognizant agency.</w:t>
      </w:r>
      <w:r w:rsidRPr="007D5F91">
        <w:rPr>
          <w:rFonts w:ascii="Times New Roman" w:hAnsi="Times New Roman"/>
          <w:color w:val="FF0000"/>
          <w:sz w:val="20"/>
          <w:szCs w:val="20"/>
        </w:rPr>
        <w:t xml:space="preserve"> </w:t>
      </w:r>
    </w:p>
    <w:p w:rsidRPr="007D5F91" w:rsidR="000B6689" w:rsidP="000B6689" w:rsidRDefault="000B6689" w14:paraId="0C9F6AF7" w14:textId="77777777">
      <w:pPr>
        <w:widowControl w:val="0"/>
        <w:spacing w:before="0" w:beforeAutospacing="0"/>
        <w:ind w:firstLine="720"/>
        <w:jc w:val="left"/>
        <w:rPr>
          <w:rFonts w:ascii="Times New Roman" w:hAnsi="Times New Roman"/>
          <w:sz w:val="20"/>
          <w:szCs w:val="20"/>
        </w:rPr>
      </w:pPr>
      <w:r w:rsidRPr="007D5F91">
        <w:rPr>
          <w:rFonts w:ascii="Times New Roman" w:hAnsi="Times New Roman"/>
          <w:sz w:val="20"/>
          <w:szCs w:val="20"/>
        </w:rPr>
        <w:t>(2): If you checked “yes” in (1), provide a copy of your Indirect Cost Rate Agreement and indicate in (2) the beginning and ending dates covered by the Indirect Cost Rate Agreement.  In addition, indicate whether ED, another Federal agency (Other) or State agency issued the approved agreement.  If you check “Other,” specify the name of the Federal or other</w:t>
      </w:r>
      <w:r w:rsidRPr="007D5F91">
        <w:rPr>
          <w:rFonts w:ascii="Times New Roman" w:hAnsi="Times New Roman"/>
          <w:color w:val="0000FF"/>
          <w:sz w:val="20"/>
          <w:szCs w:val="20"/>
        </w:rPr>
        <w:t xml:space="preserve"> </w:t>
      </w:r>
      <w:r w:rsidRPr="007D5F91">
        <w:rPr>
          <w:rFonts w:ascii="Times New Roman" w:hAnsi="Times New Roman"/>
          <w:sz w:val="20"/>
          <w:szCs w:val="20"/>
        </w:rPr>
        <w:t>agency that issued the approved agreement.</w:t>
      </w:r>
    </w:p>
    <w:p w:rsidRPr="007D5F91" w:rsidR="000B6689" w:rsidP="000B6689" w:rsidRDefault="000B6689" w14:paraId="5AD73D1A" w14:textId="77777777">
      <w:pPr>
        <w:widowControl w:val="0"/>
        <w:spacing w:before="0" w:beforeAutospacing="0"/>
        <w:ind w:firstLine="720"/>
        <w:jc w:val="left"/>
        <w:rPr>
          <w:rFonts w:ascii="Times New Roman" w:hAnsi="Times New Roman"/>
          <w:sz w:val="20"/>
          <w:szCs w:val="20"/>
        </w:rPr>
      </w:pPr>
      <w:r w:rsidRPr="007D5F91">
        <w:rPr>
          <w:rFonts w:ascii="Times New Roman" w:hAnsi="Times New Roman"/>
          <w:sz w:val="20"/>
          <w:szCs w:val="20"/>
        </w:rPr>
        <w:t xml:space="preserve">(3):  If you check “no” in (1), indicate in (3) if you want to use the de minimis rate of 10 percent of MTDC (see 2CFR § 200.68).  If you use the de minimis rate, you are subject to the provisions in 2 CFR § 200.414(f).  Note, you may only use the 10 percent de minimis rate if you are a first-time Federal grant recipient, and you do not have an Approved Indirect Cost Rate Agreement.  You may not use the de minimis rate if you are a State, Local government, or Indian Tribe, or if your grant is funded under a training rate or restricted rate program.   </w:t>
      </w:r>
    </w:p>
    <w:p w:rsidRPr="007D5F91" w:rsidR="000B6689" w:rsidP="000B6689" w:rsidRDefault="000B6689" w14:paraId="0E4FF134" w14:textId="77777777">
      <w:pPr>
        <w:widowControl w:val="0"/>
        <w:spacing w:before="0" w:beforeAutospacing="0"/>
        <w:ind w:firstLine="720"/>
        <w:jc w:val="left"/>
        <w:rPr>
          <w:rFonts w:ascii="Times New Roman" w:hAnsi="Times New Roman"/>
          <w:sz w:val="20"/>
          <w:szCs w:val="20"/>
        </w:rPr>
      </w:pPr>
      <w:r w:rsidRPr="007D5F91">
        <w:rPr>
          <w:rFonts w:ascii="Times New Roman" w:hAnsi="Times New Roman"/>
          <w:sz w:val="20"/>
          <w:szCs w:val="20"/>
        </w:rPr>
        <w:t>(5):  If you are applying for a grant under a Restricted Rate Program (34 CFR 75.563 or 76.563), indicate whether you are using a restricted indirect cost rate that is included on your approved Indirect Cost Rate Agreement, or whether you are using a restricted indirect cost rate that complies with 34 CFR 76.564(c)(2). Note:  State or Local government agencies may not use the provision for a restricted indirect cost rate specified in 34 CFR 76.564(c)(2). Check only one response. Leave blank, if this item is not applicable.</w:t>
      </w:r>
    </w:p>
    <w:p w:rsidRPr="007D5F91" w:rsidR="000B6689" w:rsidP="000B6689" w:rsidRDefault="000B6689" w14:paraId="2BE51ACE" w14:textId="77777777">
      <w:pPr>
        <w:widowControl w:val="0"/>
        <w:spacing w:before="0" w:beforeAutospacing="0"/>
        <w:ind w:firstLine="720"/>
        <w:jc w:val="left"/>
        <w:rPr>
          <w:rFonts w:ascii="Times New Roman" w:hAnsi="Times New Roman"/>
          <w:sz w:val="20"/>
          <w:szCs w:val="20"/>
        </w:rPr>
      </w:pPr>
      <w:r w:rsidRPr="007D5F91">
        <w:rPr>
          <w:rFonts w:ascii="Times New Roman" w:hAnsi="Times New Roman"/>
          <w:sz w:val="20"/>
          <w:szCs w:val="20"/>
        </w:rPr>
        <w:t xml:space="preserve">(6): For Training Rate Programs, ED regulations limit </w:t>
      </w:r>
      <w:r w:rsidRPr="007D5F91">
        <w:rPr>
          <w:rFonts w:ascii="Times New Roman" w:hAnsi="Times New Roman"/>
          <w:b/>
          <w:sz w:val="20"/>
          <w:szCs w:val="20"/>
        </w:rPr>
        <w:t>non-governmental entities</w:t>
      </w:r>
      <w:r w:rsidRPr="007D5F91">
        <w:rPr>
          <w:rFonts w:ascii="Times New Roman" w:hAnsi="Times New Roman"/>
          <w:sz w:val="20"/>
          <w:szCs w:val="20"/>
        </w:rPr>
        <w:t xml:space="preserve"> to the recovery of indirect costs on training grants to the grantee’s actual indirect costs, as determined by its negotiated rate agreement, or 8 percent of a MTDC, whichever is lower (see EDGAR § 75.562(c)(4)). The 8 percent limit also applies to cost-type contracts under grants, if these contracts are for training as defined in EDGAR § 75.562(a).  If a n</w:t>
      </w:r>
      <w:r w:rsidRPr="007D5F91">
        <w:rPr>
          <w:rFonts w:ascii="Times New Roman" w:hAnsi="Times New Roman"/>
          <w:b/>
          <w:sz w:val="20"/>
          <w:szCs w:val="20"/>
        </w:rPr>
        <w:t>on-governmental entity</w:t>
      </w:r>
      <w:r w:rsidRPr="007D5F91">
        <w:rPr>
          <w:rFonts w:ascii="Times New Roman" w:hAnsi="Times New Roman"/>
          <w:sz w:val="20"/>
          <w:szCs w:val="20"/>
        </w:rPr>
        <w:t xml:space="preserve"> that </w:t>
      </w:r>
      <w:r w:rsidRPr="007D5F91">
        <w:rPr>
          <w:rFonts w:ascii="Times New Roman" w:hAnsi="Times New Roman"/>
          <w:sz w:val="20"/>
          <w:szCs w:val="20"/>
        </w:rPr>
        <w:lastRenderedPageBreak/>
        <w:t>receives a grant under a training grant program does not have an approved indirect cost rate and wants to recover indirect costs, it may use a temporary rate of 10 percent of budgeted direct salaries and wages, but it must submit an indirect cost rate proposal to its cognizant agency for indirect costs within 90 days after ED issues the GAN. After the 90-day period, the government entity may not charge its grant for indirect costs until it has negotiated an indirect cost rate agreement.</w:t>
      </w:r>
    </w:p>
    <w:p w:rsidRPr="007D5F91" w:rsidR="000B6689" w:rsidP="000B6689" w:rsidRDefault="000B6689" w14:paraId="0F420C2F" w14:textId="77777777">
      <w:pPr>
        <w:keepNext/>
        <w:spacing w:before="0" w:beforeAutospacing="0"/>
        <w:outlineLvl w:val="1"/>
        <w:rPr>
          <w:rFonts w:ascii="Times New Roman" w:hAnsi="Times New Roman" w:eastAsia="Times New Roman"/>
          <w:sz w:val="20"/>
          <w:szCs w:val="20"/>
          <w:u w:val="single"/>
          <w:lang w:val="x-none" w:eastAsia="x-none"/>
        </w:rPr>
      </w:pPr>
    </w:p>
    <w:p w:rsidRPr="007D5F91" w:rsidR="000B6689" w:rsidP="000B6689" w:rsidRDefault="000B6689" w14:paraId="73DA1527" w14:textId="77777777">
      <w:pPr>
        <w:keepNext/>
        <w:spacing w:before="0" w:beforeAutospacing="0"/>
        <w:outlineLvl w:val="1"/>
        <w:rPr>
          <w:rFonts w:ascii="Times New Roman" w:hAnsi="Times New Roman" w:eastAsia="Times New Roman"/>
          <w:sz w:val="20"/>
          <w:szCs w:val="20"/>
          <w:u w:val="single"/>
          <w:lang w:val="x-none" w:eastAsia="x-none"/>
        </w:rPr>
      </w:pPr>
      <w:r w:rsidRPr="007D5F91">
        <w:rPr>
          <w:rFonts w:ascii="Times New Roman" w:hAnsi="Times New Roman" w:eastAsia="Times New Roman"/>
          <w:sz w:val="20"/>
          <w:szCs w:val="20"/>
          <w:u w:val="single"/>
          <w:lang w:val="x-none" w:eastAsia="x-none"/>
        </w:rPr>
        <w:t>Section B - Budget Summary</w:t>
      </w:r>
    </w:p>
    <w:p w:rsidRPr="007D5F91" w:rsidR="000B6689" w:rsidP="000B6689" w:rsidRDefault="000B6689" w14:paraId="106A6E36" w14:textId="77777777">
      <w:pPr>
        <w:keepNext/>
        <w:spacing w:before="0" w:beforeAutospacing="0"/>
        <w:outlineLvl w:val="1"/>
        <w:rPr>
          <w:rFonts w:ascii="Times New Roman" w:hAnsi="Times New Roman" w:eastAsia="Times New Roman"/>
          <w:sz w:val="20"/>
          <w:szCs w:val="20"/>
          <w:u w:val="single"/>
          <w:lang w:val="x-none" w:eastAsia="x-none"/>
        </w:rPr>
      </w:pPr>
      <w:r w:rsidRPr="007D5F91">
        <w:rPr>
          <w:rFonts w:ascii="Times New Roman" w:hAnsi="Times New Roman" w:eastAsia="Times New Roman"/>
          <w:sz w:val="20"/>
          <w:szCs w:val="20"/>
          <w:u w:val="single"/>
          <w:lang w:val="x-none" w:eastAsia="x-none"/>
        </w:rPr>
        <w:t>Non-Federal Funds</w:t>
      </w:r>
    </w:p>
    <w:p w:rsidRPr="007D5F91" w:rsidR="000B6689" w:rsidP="000B6689" w:rsidRDefault="000B6689" w14:paraId="5E12B69A" w14:textId="77777777">
      <w:pPr>
        <w:widowControl w:val="0"/>
        <w:spacing w:before="0" w:beforeAutospacing="0"/>
        <w:jc w:val="left"/>
        <w:rPr>
          <w:rFonts w:ascii="Calibri" w:hAnsi="Calibri"/>
          <w:sz w:val="22"/>
          <w:lang w:val="x-none" w:eastAsia="x-none"/>
        </w:rPr>
      </w:pPr>
    </w:p>
    <w:p w:rsidRPr="007D5F91" w:rsidR="000B6689" w:rsidP="000B6689" w:rsidRDefault="000B6689" w14:paraId="0EF41980" w14:textId="77777777">
      <w:pPr>
        <w:widowControl w:val="0"/>
        <w:spacing w:before="0" w:beforeAutospacing="0"/>
        <w:jc w:val="left"/>
        <w:rPr>
          <w:rFonts w:ascii="Times New Roman" w:hAnsi="Times New Roman" w:eastAsia="Times New Roman"/>
          <w:sz w:val="20"/>
          <w:szCs w:val="20"/>
          <w:lang w:val="x-none" w:eastAsia="x-none"/>
        </w:rPr>
      </w:pPr>
      <w:r w:rsidRPr="007D5F91">
        <w:rPr>
          <w:rFonts w:ascii="Times New Roman" w:hAnsi="Times New Roman" w:eastAsia="Times New Roman"/>
          <w:sz w:val="20"/>
          <w:szCs w:val="20"/>
          <w:lang w:val="x-none" w:eastAsia="x-none"/>
        </w:rPr>
        <w:t>If you are required to provide or volunteer to provide cost-sharing or matching funds or other non-Federal resources to the project, these should be shown for each applicable budget category on lines 1</w:t>
      </w:r>
      <w:r w:rsidRPr="007D5F91">
        <w:rPr>
          <w:rFonts w:ascii="Times New Roman" w:hAnsi="Times New Roman" w:eastAsia="Times New Roman"/>
          <w:sz w:val="20"/>
          <w:szCs w:val="20"/>
          <w:lang w:val="x-none" w:eastAsia="x-none"/>
        </w:rPr>
        <w:noBreakHyphen/>
        <w:t>11 of Section B.</w:t>
      </w:r>
    </w:p>
    <w:p w:rsidRPr="007D5F91" w:rsidR="000B6689" w:rsidP="000B6689" w:rsidRDefault="000B6689" w14:paraId="4582F806" w14:textId="77777777">
      <w:pPr>
        <w:widowControl w:val="0"/>
        <w:spacing w:before="0" w:beforeAutospacing="0"/>
        <w:jc w:val="left"/>
        <w:rPr>
          <w:rFonts w:ascii="Times New Roman" w:hAnsi="Times New Roman" w:eastAsia="Times New Roman"/>
          <w:sz w:val="20"/>
          <w:szCs w:val="20"/>
          <w:lang w:val="x-none" w:eastAsia="x-none"/>
        </w:rPr>
      </w:pPr>
    </w:p>
    <w:p w:rsidRPr="007D5F91" w:rsidR="000B6689" w:rsidP="000B6689" w:rsidRDefault="000B6689" w14:paraId="4C71E4AE" w14:textId="77777777">
      <w:pPr>
        <w:widowControl w:val="0"/>
        <w:spacing w:before="0" w:beforeAutospacing="0"/>
        <w:jc w:val="left"/>
        <w:rPr>
          <w:rFonts w:ascii="Times New Roman" w:hAnsi="Times New Roman" w:eastAsia="Times New Roman"/>
          <w:sz w:val="20"/>
          <w:szCs w:val="20"/>
          <w:lang w:val="x-none" w:eastAsia="x-none"/>
        </w:rPr>
      </w:pPr>
      <w:r w:rsidRPr="007D5F91">
        <w:rPr>
          <w:rFonts w:ascii="Times New Roman" w:hAnsi="Times New Roman" w:eastAsia="Times New Roman"/>
          <w:sz w:val="20"/>
          <w:szCs w:val="20"/>
          <w:lang w:val="x-none" w:eastAsia="x-none"/>
        </w:rPr>
        <w:t>Lines 1-11, columns (a)-(e):  For each project year, for which matching funds or other contributions are provided, show the total contribution for each applicable budget category.</w:t>
      </w:r>
    </w:p>
    <w:p w:rsidRPr="007D5F91" w:rsidR="000B6689" w:rsidP="000B6689" w:rsidRDefault="000B6689" w14:paraId="485ED3A2" w14:textId="77777777">
      <w:pPr>
        <w:widowControl w:val="0"/>
        <w:spacing w:before="0" w:beforeAutospacing="0"/>
        <w:jc w:val="left"/>
        <w:rPr>
          <w:rFonts w:ascii="Times New Roman" w:hAnsi="Times New Roman" w:eastAsia="Times New Roman"/>
          <w:sz w:val="20"/>
          <w:szCs w:val="20"/>
          <w:lang w:val="x-none" w:eastAsia="x-none"/>
        </w:rPr>
      </w:pPr>
    </w:p>
    <w:p w:rsidRPr="007D5F91" w:rsidR="000B6689" w:rsidP="000B6689" w:rsidRDefault="000B6689" w14:paraId="78E9C152" w14:textId="77777777">
      <w:pPr>
        <w:widowControl w:val="0"/>
        <w:spacing w:before="0" w:beforeAutospacing="0"/>
        <w:jc w:val="left"/>
        <w:rPr>
          <w:rFonts w:ascii="Times New Roman" w:hAnsi="Times New Roman" w:eastAsia="Times New Roman"/>
          <w:sz w:val="20"/>
          <w:szCs w:val="20"/>
          <w:lang w:val="x-none" w:eastAsia="x-none"/>
        </w:rPr>
      </w:pPr>
      <w:r w:rsidRPr="007D5F91">
        <w:rPr>
          <w:rFonts w:ascii="Times New Roman" w:hAnsi="Times New Roman" w:eastAsia="Times New Roman"/>
          <w:sz w:val="20"/>
          <w:szCs w:val="20"/>
          <w:lang w:val="x-none" w:eastAsia="x-none"/>
        </w:rPr>
        <w:t>Lines 1-11, column (f):  Show the multi-year total for each budget category.  If non-Federal contributions are provided for only one year, leave this column blank.</w:t>
      </w:r>
    </w:p>
    <w:p w:rsidRPr="007D5F91" w:rsidR="000B6689" w:rsidP="000B6689" w:rsidRDefault="000B6689" w14:paraId="3AAA4DF7" w14:textId="77777777">
      <w:pPr>
        <w:widowControl w:val="0"/>
        <w:spacing w:before="0" w:beforeAutospacing="0"/>
        <w:jc w:val="left"/>
        <w:rPr>
          <w:rFonts w:ascii="Times New Roman" w:hAnsi="Times New Roman" w:eastAsia="Times New Roman"/>
          <w:sz w:val="20"/>
          <w:szCs w:val="20"/>
          <w:lang w:val="x-none" w:eastAsia="x-none"/>
        </w:rPr>
      </w:pPr>
    </w:p>
    <w:p w:rsidRPr="007D5F91" w:rsidR="000B6689" w:rsidP="000B6689" w:rsidRDefault="000B6689" w14:paraId="327DDB37" w14:textId="77777777">
      <w:pPr>
        <w:widowControl w:val="0"/>
        <w:spacing w:before="0" w:beforeAutospacing="0"/>
        <w:jc w:val="left"/>
        <w:rPr>
          <w:rFonts w:ascii="Times New Roman" w:hAnsi="Times New Roman" w:eastAsia="Times New Roman"/>
          <w:sz w:val="20"/>
          <w:szCs w:val="20"/>
          <w:lang w:val="x-none" w:eastAsia="x-none"/>
        </w:rPr>
      </w:pPr>
      <w:r w:rsidRPr="007D5F91">
        <w:rPr>
          <w:rFonts w:ascii="Times New Roman" w:hAnsi="Times New Roman" w:eastAsia="Times New Roman"/>
          <w:sz w:val="20"/>
          <w:szCs w:val="20"/>
          <w:lang w:val="x-none" w:eastAsia="x-none"/>
        </w:rPr>
        <w:t>Line 12, columns (a)-(e):  Show the total matching or other contribution for each project year.</w:t>
      </w:r>
    </w:p>
    <w:p w:rsidRPr="007D5F91" w:rsidR="000B6689" w:rsidP="000B6689" w:rsidRDefault="000B6689" w14:paraId="214FA8B2" w14:textId="77777777">
      <w:pPr>
        <w:widowControl w:val="0"/>
        <w:spacing w:before="0" w:beforeAutospacing="0"/>
        <w:jc w:val="left"/>
        <w:rPr>
          <w:rFonts w:ascii="Times New Roman" w:hAnsi="Times New Roman" w:eastAsia="Times New Roman"/>
          <w:sz w:val="20"/>
          <w:szCs w:val="20"/>
          <w:lang w:val="x-none" w:eastAsia="x-none"/>
        </w:rPr>
      </w:pPr>
    </w:p>
    <w:p w:rsidRPr="007D5F91" w:rsidR="000B6689" w:rsidP="000B6689" w:rsidRDefault="000B6689" w14:paraId="080774BB" w14:textId="77777777">
      <w:pPr>
        <w:widowControl w:val="0"/>
        <w:spacing w:before="0" w:beforeAutospacing="0"/>
        <w:jc w:val="left"/>
        <w:rPr>
          <w:rFonts w:ascii="Times New Roman" w:hAnsi="Times New Roman" w:eastAsia="Times New Roman"/>
          <w:sz w:val="20"/>
          <w:szCs w:val="20"/>
          <w:lang w:val="x-none" w:eastAsia="x-none"/>
        </w:rPr>
      </w:pPr>
      <w:r w:rsidRPr="007D5F91">
        <w:rPr>
          <w:rFonts w:ascii="Times New Roman" w:hAnsi="Times New Roman" w:eastAsia="Times New Roman"/>
          <w:sz w:val="20"/>
          <w:szCs w:val="20"/>
          <w:lang w:val="x-none" w:eastAsia="x-none"/>
        </w:rPr>
        <w:t>Line 12, column (f):  Show the total amount to be contributed for all years of the multi-year project.  If non-Federal contributions are provided for only one year, leave this space blank.</w:t>
      </w:r>
    </w:p>
    <w:p w:rsidRPr="007D5F91" w:rsidR="000B6689" w:rsidP="000B6689" w:rsidRDefault="000B6689" w14:paraId="2115E907" w14:textId="77777777">
      <w:pPr>
        <w:widowControl w:val="0"/>
        <w:spacing w:before="0" w:beforeAutospacing="0"/>
        <w:jc w:val="left"/>
        <w:rPr>
          <w:rFonts w:ascii="Times New Roman" w:hAnsi="Times New Roman"/>
          <w:sz w:val="20"/>
          <w:szCs w:val="20"/>
        </w:rPr>
      </w:pPr>
    </w:p>
    <w:p w:rsidRPr="007D5F91" w:rsidR="000B6689" w:rsidP="000B6689" w:rsidRDefault="000B6689" w14:paraId="609962C5" w14:textId="77777777">
      <w:pPr>
        <w:keepNext/>
        <w:spacing w:before="0" w:beforeAutospacing="0"/>
        <w:outlineLvl w:val="1"/>
        <w:rPr>
          <w:rFonts w:ascii="Times New Roman" w:hAnsi="Times New Roman" w:eastAsia="Times New Roman"/>
          <w:sz w:val="20"/>
          <w:szCs w:val="20"/>
          <w:u w:val="single"/>
          <w:lang w:val="x-none" w:eastAsia="x-none"/>
        </w:rPr>
      </w:pPr>
      <w:r w:rsidRPr="007D5F91">
        <w:rPr>
          <w:rFonts w:ascii="Times New Roman" w:hAnsi="Times New Roman" w:eastAsia="Times New Roman"/>
          <w:sz w:val="20"/>
          <w:szCs w:val="20"/>
          <w:u w:val="single"/>
          <w:lang w:val="x-none" w:eastAsia="x-none"/>
        </w:rPr>
        <w:t>Section C - Budget Narrative [Attach separate sheet(s)]</w:t>
      </w:r>
    </w:p>
    <w:p w:rsidRPr="007D5F91" w:rsidR="000B6689" w:rsidP="000B6689" w:rsidRDefault="000B6689" w14:paraId="776F065D" w14:textId="77777777">
      <w:pPr>
        <w:keepNext/>
        <w:spacing w:before="0" w:beforeAutospacing="0"/>
        <w:outlineLvl w:val="1"/>
        <w:rPr>
          <w:rFonts w:ascii="Times New Roman" w:hAnsi="Times New Roman" w:eastAsia="Times New Roman"/>
          <w:sz w:val="20"/>
          <w:szCs w:val="20"/>
          <w:u w:val="single"/>
          <w:lang w:val="x-none" w:eastAsia="x-none"/>
        </w:rPr>
      </w:pPr>
      <w:r w:rsidRPr="007D5F91">
        <w:rPr>
          <w:rFonts w:ascii="Times New Roman" w:hAnsi="Times New Roman" w:eastAsia="Times New Roman"/>
          <w:sz w:val="20"/>
          <w:szCs w:val="20"/>
          <w:u w:val="single"/>
          <w:lang w:val="x-none" w:eastAsia="x-none"/>
        </w:rPr>
        <w:t xml:space="preserve">Pay attention to applicable program specific instructions, </w:t>
      </w:r>
      <w:r w:rsidRPr="007D5F91">
        <w:rPr>
          <w:rFonts w:ascii="Times New Roman" w:hAnsi="Times New Roman" w:eastAsia="Times New Roman"/>
          <w:sz w:val="20"/>
          <w:szCs w:val="20"/>
          <w:u w:val="single"/>
          <w:lang w:val="x-none" w:eastAsia="x-none"/>
        </w:rPr>
        <w:br/>
        <w:t>if attached.</w:t>
      </w:r>
    </w:p>
    <w:p w:rsidRPr="007D5F91" w:rsidR="000B6689" w:rsidP="000B6689" w:rsidRDefault="000B6689" w14:paraId="79542614" w14:textId="77777777">
      <w:pPr>
        <w:widowControl w:val="0"/>
        <w:spacing w:before="0" w:beforeAutospacing="0"/>
        <w:ind w:left="360" w:hanging="360"/>
        <w:jc w:val="left"/>
        <w:rPr>
          <w:rFonts w:ascii="Times New Roman" w:hAnsi="Times New Roman"/>
          <w:sz w:val="20"/>
          <w:szCs w:val="20"/>
        </w:rPr>
      </w:pPr>
    </w:p>
    <w:p w:rsidR="000B6689" w:rsidP="000B6689" w:rsidRDefault="000B6689" w14:paraId="2C45B6B1" w14:textId="77777777">
      <w:pPr>
        <w:widowControl w:val="0"/>
        <w:numPr>
          <w:ilvl w:val="0"/>
          <w:numId w:val="32"/>
        </w:numPr>
        <w:tabs>
          <w:tab w:val="clear" w:pos="540"/>
          <w:tab w:val="left" w:pos="-1440"/>
          <w:tab w:val="left" w:pos="-720"/>
        </w:tabs>
        <w:spacing w:before="0" w:beforeAutospacing="0"/>
        <w:ind w:left="360"/>
        <w:jc w:val="left"/>
        <w:rPr>
          <w:rFonts w:ascii="Times New Roman" w:hAnsi="Times New Roman" w:eastAsia="Times New Roman"/>
          <w:color w:val="000000"/>
          <w:sz w:val="20"/>
          <w:szCs w:val="20"/>
          <w:lang w:val="x-none" w:eastAsia="x-none"/>
        </w:rPr>
      </w:pPr>
      <w:r w:rsidRPr="007D5F91">
        <w:rPr>
          <w:rFonts w:ascii="Times New Roman" w:hAnsi="Times New Roman" w:eastAsia="Times New Roman"/>
          <w:sz w:val="20"/>
          <w:szCs w:val="20"/>
          <w:lang w:val="x-none" w:eastAsia="x-none"/>
        </w:rPr>
        <w:t xml:space="preserve">Provide an itemized budget breakdown, and justification by project year, for each budget category listed in Sections A and B.  For grant projects that will be divided into two or more separately budgeted major activities or sub-projects, show for each budget category of a project year the breakdown of the specific expenses attributable </w:t>
      </w:r>
      <w:r w:rsidRPr="007D5F91">
        <w:rPr>
          <w:rFonts w:ascii="Times New Roman" w:hAnsi="Times New Roman" w:eastAsia="Times New Roman"/>
          <w:color w:val="000000"/>
          <w:sz w:val="20"/>
          <w:szCs w:val="20"/>
          <w:lang w:val="x-none" w:eastAsia="x-none"/>
        </w:rPr>
        <w:t>to each sub-project or activity.</w:t>
      </w:r>
    </w:p>
    <w:p w:rsidRPr="007D5F91" w:rsidR="000B6689" w:rsidP="000B6689" w:rsidRDefault="000B6689" w14:paraId="097E6DA9" w14:textId="77777777">
      <w:pPr>
        <w:widowControl w:val="0"/>
        <w:tabs>
          <w:tab w:val="left" w:pos="-1440"/>
          <w:tab w:val="left" w:pos="-720"/>
        </w:tabs>
        <w:spacing w:before="0" w:beforeAutospacing="0"/>
        <w:ind w:left="360"/>
        <w:jc w:val="left"/>
        <w:rPr>
          <w:rFonts w:ascii="Times New Roman" w:hAnsi="Times New Roman" w:eastAsia="Times New Roman"/>
          <w:color w:val="000000"/>
          <w:sz w:val="20"/>
          <w:szCs w:val="20"/>
          <w:lang w:val="x-none" w:eastAsia="x-none"/>
        </w:rPr>
      </w:pPr>
    </w:p>
    <w:p w:rsidRPr="007D5F91" w:rsidR="000B6689" w:rsidP="000B6689" w:rsidRDefault="000B6689" w14:paraId="52419933" w14:textId="77777777">
      <w:pPr>
        <w:widowControl w:val="0"/>
        <w:numPr>
          <w:ilvl w:val="0"/>
          <w:numId w:val="32"/>
        </w:numPr>
        <w:tabs>
          <w:tab w:val="clear" w:pos="540"/>
          <w:tab w:val="left" w:pos="-1440"/>
          <w:tab w:val="left" w:pos="-720"/>
        </w:tabs>
        <w:spacing w:before="0" w:beforeAutospacing="0"/>
        <w:ind w:left="360"/>
        <w:jc w:val="left"/>
        <w:rPr>
          <w:rFonts w:ascii="Times New Roman" w:hAnsi="Times New Roman" w:eastAsia="Times New Roman"/>
          <w:color w:val="000000"/>
          <w:sz w:val="20"/>
          <w:szCs w:val="20"/>
          <w:lang w:val="x-none" w:eastAsia="x-none"/>
        </w:rPr>
      </w:pPr>
      <w:r w:rsidRPr="007D5F91">
        <w:rPr>
          <w:rFonts w:ascii="Times New Roman" w:hAnsi="Times New Roman" w:eastAsia="Times New Roman"/>
          <w:color w:val="000000"/>
          <w:sz w:val="20"/>
          <w:szCs w:val="20"/>
          <w:lang w:val="x-none" w:eastAsia="x-none"/>
        </w:rPr>
        <w:t xml:space="preserve">For non-Federal funds or resources listed in Section B that are used to meet a cost-sharing or matching requirement or provided as a voluntary cost-sharing or matching commitment, you must include:  </w:t>
      </w:r>
    </w:p>
    <w:p w:rsidRPr="007D5F91" w:rsidR="000B6689" w:rsidP="000B6689" w:rsidRDefault="000B6689" w14:paraId="399F2B32" w14:textId="77777777">
      <w:pPr>
        <w:spacing w:before="0" w:beforeAutospacing="0"/>
        <w:ind w:left="360" w:hanging="360"/>
        <w:jc w:val="left"/>
        <w:rPr>
          <w:rFonts w:ascii="Times New Roman" w:hAnsi="Times New Roman" w:eastAsia="Times New Roman"/>
          <w:color w:val="000000"/>
          <w:sz w:val="20"/>
          <w:szCs w:val="20"/>
          <w:lang w:val="x-none" w:eastAsia="x-none"/>
        </w:rPr>
      </w:pPr>
    </w:p>
    <w:p w:rsidRPr="007D5F91" w:rsidR="000B6689" w:rsidP="000B6689" w:rsidRDefault="000B6689" w14:paraId="2A48E5B2" w14:textId="77777777">
      <w:pPr>
        <w:spacing w:before="0" w:beforeAutospacing="0"/>
        <w:ind w:left="450"/>
        <w:jc w:val="left"/>
        <w:rPr>
          <w:rFonts w:ascii="Times New Roman" w:hAnsi="Times New Roman" w:eastAsia="Times New Roman"/>
          <w:color w:val="000000"/>
          <w:sz w:val="20"/>
          <w:szCs w:val="20"/>
          <w:lang w:val="x-none" w:eastAsia="x-none"/>
        </w:rPr>
      </w:pPr>
      <w:r w:rsidRPr="007D5F91">
        <w:rPr>
          <w:rFonts w:ascii="Times New Roman" w:hAnsi="Times New Roman" w:eastAsia="Times New Roman"/>
          <w:color w:val="000000"/>
          <w:sz w:val="20"/>
          <w:szCs w:val="20"/>
          <w:lang w:val="x-none" w:eastAsia="x-none"/>
        </w:rPr>
        <w:t xml:space="preserve">a. The specific costs or contributions by budget category;  </w:t>
      </w:r>
    </w:p>
    <w:p w:rsidRPr="007D5F91" w:rsidR="000B6689" w:rsidP="000B6689" w:rsidRDefault="000B6689" w14:paraId="49A0B0E9" w14:textId="77777777">
      <w:pPr>
        <w:spacing w:before="0" w:beforeAutospacing="0"/>
        <w:ind w:left="450"/>
        <w:jc w:val="left"/>
        <w:rPr>
          <w:rFonts w:ascii="Times New Roman" w:hAnsi="Times New Roman" w:eastAsia="Times New Roman"/>
          <w:color w:val="000000"/>
          <w:sz w:val="20"/>
          <w:szCs w:val="20"/>
          <w:lang w:val="x-none" w:eastAsia="x-none"/>
        </w:rPr>
      </w:pPr>
      <w:r w:rsidRPr="007D5F91">
        <w:rPr>
          <w:rFonts w:ascii="Times New Roman" w:hAnsi="Times New Roman" w:eastAsia="Times New Roman"/>
          <w:color w:val="000000"/>
          <w:sz w:val="20"/>
          <w:szCs w:val="20"/>
          <w:lang w:val="x-none" w:eastAsia="x-none"/>
        </w:rPr>
        <w:t>b. The source of the costs or contributions; and</w:t>
      </w:r>
    </w:p>
    <w:p w:rsidRPr="007D5F91" w:rsidR="000B6689" w:rsidP="000B6689" w:rsidRDefault="000B6689" w14:paraId="34AFACEB" w14:textId="77777777">
      <w:pPr>
        <w:spacing w:before="0" w:beforeAutospacing="0"/>
        <w:ind w:left="450"/>
        <w:jc w:val="left"/>
        <w:rPr>
          <w:rFonts w:ascii="Times New Roman" w:hAnsi="Times New Roman" w:eastAsia="Times New Roman"/>
          <w:color w:val="000000"/>
          <w:sz w:val="20"/>
          <w:szCs w:val="20"/>
          <w:lang w:val="x-none" w:eastAsia="x-none"/>
        </w:rPr>
      </w:pPr>
      <w:r w:rsidRPr="007D5F91">
        <w:rPr>
          <w:rFonts w:ascii="Times New Roman" w:hAnsi="Times New Roman" w:eastAsia="Times New Roman"/>
          <w:color w:val="000000"/>
          <w:sz w:val="20"/>
          <w:szCs w:val="20"/>
          <w:lang w:val="x-none" w:eastAsia="x-none"/>
        </w:rPr>
        <w:t>c.  In the case of third-party in-kind contributions, a description of how the value was determined for the donated or contributed goods or services.</w:t>
      </w:r>
    </w:p>
    <w:p w:rsidRPr="007D5F91" w:rsidR="000B6689" w:rsidP="000B6689" w:rsidRDefault="000B6689" w14:paraId="528977C8" w14:textId="77777777">
      <w:pPr>
        <w:spacing w:before="0" w:beforeAutospacing="0"/>
        <w:ind w:left="360" w:hanging="360"/>
        <w:jc w:val="left"/>
        <w:rPr>
          <w:rFonts w:ascii="Times New Roman" w:hAnsi="Times New Roman" w:eastAsia="Times New Roman"/>
          <w:color w:val="000000"/>
          <w:sz w:val="20"/>
          <w:szCs w:val="20"/>
          <w:lang w:val="x-none" w:eastAsia="x-none"/>
        </w:rPr>
      </w:pPr>
    </w:p>
    <w:p w:rsidRPr="007D5F91" w:rsidR="000B6689" w:rsidP="000B6689" w:rsidRDefault="000B6689" w14:paraId="7EC50746" w14:textId="77777777">
      <w:pPr>
        <w:spacing w:before="0" w:beforeAutospacing="0"/>
        <w:ind w:left="360"/>
        <w:jc w:val="left"/>
        <w:rPr>
          <w:rFonts w:ascii="Times New Roman" w:hAnsi="Times New Roman" w:eastAsia="Times New Roman"/>
          <w:color w:val="FF0000"/>
          <w:sz w:val="20"/>
          <w:szCs w:val="20"/>
          <w:lang w:val="x-none" w:eastAsia="x-none"/>
        </w:rPr>
      </w:pPr>
      <w:r w:rsidRPr="007D5F91">
        <w:rPr>
          <w:rFonts w:ascii="Times New Roman" w:hAnsi="Times New Roman" w:eastAsia="Times New Roman"/>
          <w:color w:val="000000"/>
          <w:sz w:val="20"/>
          <w:szCs w:val="20"/>
          <w:lang w:val="x-none" w:eastAsia="x-none"/>
        </w:rPr>
        <w:t>[Please review cost sharing and matching regulations found in 2 CFR 200.306.]</w:t>
      </w:r>
    </w:p>
    <w:p w:rsidRPr="007D5F91" w:rsidR="000B6689" w:rsidP="000B6689" w:rsidRDefault="000B6689" w14:paraId="67B4FD8A" w14:textId="77777777">
      <w:pPr>
        <w:spacing w:before="0" w:beforeAutospacing="0"/>
        <w:ind w:left="360" w:hanging="360"/>
        <w:jc w:val="left"/>
        <w:rPr>
          <w:rFonts w:ascii="Times New Roman" w:hAnsi="Times New Roman" w:eastAsia="Times New Roman"/>
          <w:color w:val="FF0000"/>
          <w:sz w:val="20"/>
          <w:szCs w:val="20"/>
          <w:lang w:val="x-none" w:eastAsia="x-none"/>
        </w:rPr>
      </w:pPr>
    </w:p>
    <w:p w:rsidRPr="007D5F91" w:rsidR="000B6689" w:rsidP="000B6689" w:rsidRDefault="000B6689" w14:paraId="256F93BE" w14:textId="77777777">
      <w:pPr>
        <w:widowControl w:val="0"/>
        <w:numPr>
          <w:ilvl w:val="0"/>
          <w:numId w:val="32"/>
        </w:numPr>
        <w:tabs>
          <w:tab w:val="clear" w:pos="540"/>
          <w:tab w:val="left" w:pos="-1440"/>
          <w:tab w:val="left" w:pos="-720"/>
        </w:tabs>
        <w:spacing w:before="0" w:beforeAutospacing="0"/>
        <w:ind w:left="360"/>
        <w:jc w:val="left"/>
        <w:rPr>
          <w:rFonts w:ascii="Times New Roman" w:hAnsi="Times New Roman" w:eastAsia="Times New Roman"/>
          <w:sz w:val="20"/>
          <w:szCs w:val="20"/>
          <w:lang w:val="x-none" w:eastAsia="x-none"/>
        </w:rPr>
      </w:pPr>
      <w:r w:rsidRPr="007D5F91">
        <w:rPr>
          <w:rFonts w:ascii="Times New Roman" w:hAnsi="Times New Roman" w:eastAsia="Times New Roman"/>
          <w:sz w:val="20"/>
          <w:szCs w:val="20"/>
          <w:lang w:val="x-none" w:eastAsia="x-none"/>
        </w:rPr>
        <w:t>If applicable to this program, provide the rate and base on which fringe benefits are calculated.</w:t>
      </w:r>
    </w:p>
    <w:p w:rsidRPr="007D5F91" w:rsidR="000B6689" w:rsidP="000B6689" w:rsidRDefault="000B6689" w14:paraId="4483961F" w14:textId="77777777">
      <w:pPr>
        <w:spacing w:before="0" w:beforeAutospacing="0"/>
        <w:ind w:left="360" w:hanging="360"/>
        <w:jc w:val="left"/>
        <w:rPr>
          <w:rFonts w:ascii="Times New Roman" w:hAnsi="Times New Roman" w:eastAsia="Times New Roman"/>
          <w:sz w:val="20"/>
          <w:szCs w:val="20"/>
          <w:lang w:val="x-none" w:eastAsia="x-none"/>
        </w:rPr>
      </w:pPr>
    </w:p>
    <w:p w:rsidRPr="007D5F91" w:rsidR="000B6689" w:rsidP="000B6689" w:rsidRDefault="000B6689" w14:paraId="072302A6" w14:textId="77777777">
      <w:pPr>
        <w:widowControl w:val="0"/>
        <w:numPr>
          <w:ilvl w:val="0"/>
          <w:numId w:val="32"/>
        </w:numPr>
        <w:tabs>
          <w:tab w:val="clear" w:pos="540"/>
          <w:tab w:val="left" w:pos="-1440"/>
          <w:tab w:val="left" w:pos="-720"/>
        </w:tabs>
        <w:spacing w:before="0" w:beforeAutospacing="0"/>
        <w:ind w:left="360"/>
        <w:jc w:val="left"/>
        <w:rPr>
          <w:rFonts w:ascii="Times New Roman" w:hAnsi="Times New Roman" w:eastAsia="Times New Roman"/>
          <w:sz w:val="20"/>
          <w:szCs w:val="20"/>
          <w:lang w:val="x-none" w:eastAsia="x-none"/>
        </w:rPr>
      </w:pPr>
      <w:r w:rsidRPr="007D5F91">
        <w:rPr>
          <w:rFonts w:ascii="Times New Roman" w:hAnsi="Times New Roman" w:eastAsia="Times New Roman"/>
          <w:color w:val="000000"/>
          <w:sz w:val="20"/>
          <w:szCs w:val="20"/>
          <w:lang w:val="x-none" w:eastAsia="x-none"/>
        </w:rPr>
        <w:t xml:space="preserve">If you are requesting </w:t>
      </w:r>
      <w:r w:rsidRPr="007D5F91">
        <w:rPr>
          <w:rFonts w:ascii="Times New Roman" w:hAnsi="Times New Roman" w:eastAsia="Times New Roman"/>
          <w:sz w:val="20"/>
          <w:szCs w:val="20"/>
          <w:lang w:val="x-none" w:eastAsia="x-none"/>
        </w:rPr>
        <w:t>reimbursement</w:t>
      </w:r>
      <w:r w:rsidRPr="007D5F91">
        <w:rPr>
          <w:rFonts w:ascii="Times New Roman" w:hAnsi="Times New Roman" w:eastAsia="Times New Roman"/>
          <w:color w:val="000000"/>
          <w:sz w:val="20"/>
          <w:szCs w:val="20"/>
          <w:lang w:val="x-none" w:eastAsia="x-none"/>
        </w:rPr>
        <w:t xml:space="preserve"> for indirect costs on line 10, this information is to be completed by your Business Office.  S</w:t>
      </w:r>
      <w:r w:rsidRPr="007D5F91">
        <w:rPr>
          <w:rFonts w:ascii="Times New Roman" w:hAnsi="Times New Roman" w:eastAsia="Times New Roman"/>
          <w:sz w:val="20"/>
          <w:szCs w:val="20"/>
          <w:lang w:val="x-none" w:eastAsia="x-none"/>
        </w:rPr>
        <w:t xml:space="preserve">pecify the estimated amount of the base to which the indirect cost rate is applied and the total indirect expense.  Depending on the grant program to which you are applying and/or your approved Indirect Cost Rate Agreement, some direct cost budget categories in your grant application budget may not be included in the base and multiplied by your indirect cost rate.  For example, you must multiply the indirect cost rates of  “Training grants"  (34 CFR 75.562) and grants under programs with “Supplement not Supplant” requirements ("Restricted Rate" programs) by a “modified total direct cost” (MTDC) base (34 CFR 75.563 or 76.563).  Please indicate which costs are included and which costs are excluded from the base to which the indirect cost rate is applied. </w:t>
      </w:r>
    </w:p>
    <w:p w:rsidRPr="007D5F91" w:rsidR="000B6689" w:rsidP="000B6689" w:rsidRDefault="000B6689" w14:paraId="6529568C" w14:textId="77777777">
      <w:pPr>
        <w:widowControl w:val="0"/>
        <w:autoSpaceDE w:val="0"/>
        <w:autoSpaceDN w:val="0"/>
        <w:adjustRightInd w:val="0"/>
        <w:spacing w:before="0" w:beforeAutospacing="0"/>
        <w:ind w:left="360" w:hanging="360"/>
        <w:jc w:val="left"/>
        <w:rPr>
          <w:rFonts w:ascii="Times New Roman" w:hAnsi="Times New Roman"/>
          <w:sz w:val="20"/>
          <w:szCs w:val="20"/>
        </w:rPr>
      </w:pPr>
    </w:p>
    <w:p w:rsidRPr="007D5F91" w:rsidR="000B6689" w:rsidP="000B6689" w:rsidRDefault="000B6689" w14:paraId="7DEA1432" w14:textId="77777777">
      <w:pPr>
        <w:widowControl w:val="0"/>
        <w:autoSpaceDE w:val="0"/>
        <w:autoSpaceDN w:val="0"/>
        <w:adjustRightInd w:val="0"/>
        <w:spacing w:before="0" w:beforeAutospacing="0"/>
        <w:ind w:left="360"/>
        <w:jc w:val="left"/>
        <w:rPr>
          <w:rFonts w:ascii="Times New Roman" w:hAnsi="Times New Roman"/>
          <w:color w:val="0000FF"/>
          <w:sz w:val="20"/>
          <w:szCs w:val="20"/>
        </w:rPr>
      </w:pPr>
      <w:r w:rsidRPr="007D5F91">
        <w:rPr>
          <w:rFonts w:ascii="Times New Roman" w:hAnsi="Times New Roman"/>
          <w:sz w:val="20"/>
          <w:szCs w:val="20"/>
        </w:rPr>
        <w:t xml:space="preserve">When calculating indirect costs (line 10) for "Training grants" or grants under "Restricted Rate" programs, you must refer to the information and examples on ED’s website at: </w:t>
      </w:r>
      <w:r w:rsidRPr="007D5F91">
        <w:rPr>
          <w:rFonts w:ascii="Times New Roman" w:hAnsi="Times New Roman"/>
          <w:color w:val="0000FF"/>
          <w:sz w:val="20"/>
          <w:szCs w:val="20"/>
          <w:u w:val="single"/>
        </w:rPr>
        <w:t>http://www.ed.gov/fund/grant/apply/appforms/appforms.html</w:t>
      </w:r>
      <w:r w:rsidRPr="007D5F91">
        <w:rPr>
          <w:rFonts w:ascii="Times New Roman" w:hAnsi="Times New Roman"/>
          <w:color w:val="0000FF"/>
          <w:sz w:val="20"/>
          <w:szCs w:val="20"/>
        </w:rPr>
        <w:t xml:space="preserve">.    </w:t>
      </w:r>
    </w:p>
    <w:p w:rsidRPr="007D5F91" w:rsidR="000B6689" w:rsidP="000B6689" w:rsidRDefault="000B6689" w14:paraId="1815AC1E" w14:textId="77777777">
      <w:pPr>
        <w:widowControl w:val="0"/>
        <w:autoSpaceDE w:val="0"/>
        <w:autoSpaceDN w:val="0"/>
        <w:adjustRightInd w:val="0"/>
        <w:spacing w:before="0" w:beforeAutospacing="0"/>
        <w:ind w:left="360"/>
        <w:jc w:val="left"/>
        <w:rPr>
          <w:rFonts w:ascii="Times New Roman" w:hAnsi="Times New Roman"/>
          <w:color w:val="0000FF"/>
          <w:sz w:val="20"/>
          <w:szCs w:val="20"/>
        </w:rPr>
      </w:pPr>
    </w:p>
    <w:p w:rsidRPr="007D5F91" w:rsidR="000B6689" w:rsidP="000B6689" w:rsidRDefault="000B6689" w14:paraId="1278A862" w14:textId="77777777">
      <w:pPr>
        <w:widowControl w:val="0"/>
        <w:autoSpaceDE w:val="0"/>
        <w:autoSpaceDN w:val="0"/>
        <w:adjustRightInd w:val="0"/>
        <w:spacing w:before="0" w:beforeAutospacing="0"/>
        <w:ind w:left="360"/>
        <w:jc w:val="left"/>
        <w:rPr>
          <w:rFonts w:ascii="Times New Roman" w:hAnsi="Times New Roman"/>
          <w:sz w:val="20"/>
          <w:szCs w:val="20"/>
        </w:rPr>
      </w:pPr>
      <w:r w:rsidRPr="007D5F91">
        <w:rPr>
          <w:rFonts w:ascii="Times New Roman" w:hAnsi="Times New Roman"/>
          <w:color w:val="000000"/>
          <w:sz w:val="20"/>
          <w:szCs w:val="20"/>
        </w:rPr>
        <w:t>Yo</w:t>
      </w:r>
      <w:r w:rsidRPr="007D5F91">
        <w:rPr>
          <w:rFonts w:ascii="Times New Roman" w:hAnsi="Times New Roman"/>
          <w:sz w:val="20"/>
          <w:szCs w:val="20"/>
        </w:rPr>
        <w:t>u may also contact (202) 377-3838 for additional information regarding calculating indirect cost rates or general indirect cost rate information.</w:t>
      </w:r>
    </w:p>
    <w:p w:rsidRPr="007D5F91" w:rsidR="000B6689" w:rsidP="000B6689" w:rsidRDefault="000B6689" w14:paraId="39E074E5" w14:textId="77777777">
      <w:pPr>
        <w:widowControl w:val="0"/>
        <w:autoSpaceDE w:val="0"/>
        <w:autoSpaceDN w:val="0"/>
        <w:adjustRightInd w:val="0"/>
        <w:spacing w:before="0" w:beforeAutospacing="0"/>
        <w:ind w:left="360" w:hanging="360"/>
        <w:jc w:val="left"/>
        <w:rPr>
          <w:rFonts w:ascii="Times New Roman" w:hAnsi="Times New Roman"/>
          <w:sz w:val="20"/>
          <w:szCs w:val="20"/>
        </w:rPr>
      </w:pPr>
    </w:p>
    <w:p w:rsidRPr="007D5F91" w:rsidR="000B6689" w:rsidP="000B6689" w:rsidRDefault="000B6689" w14:paraId="72F13EFE" w14:textId="77777777">
      <w:pPr>
        <w:widowControl w:val="0"/>
        <w:numPr>
          <w:ilvl w:val="0"/>
          <w:numId w:val="32"/>
        </w:numPr>
        <w:tabs>
          <w:tab w:val="clear" w:pos="540"/>
          <w:tab w:val="left" w:pos="-1440"/>
          <w:tab w:val="left" w:pos="-720"/>
        </w:tabs>
        <w:spacing w:before="0" w:beforeAutospacing="0" w:after="200"/>
        <w:ind w:left="360"/>
        <w:jc w:val="left"/>
        <w:rPr>
          <w:rFonts w:ascii="Times New Roman" w:hAnsi="Times New Roman" w:eastAsia="Times New Roman"/>
          <w:sz w:val="20"/>
          <w:szCs w:val="20"/>
          <w:lang w:val="x-none" w:eastAsia="x-none"/>
        </w:rPr>
      </w:pPr>
      <w:r w:rsidRPr="007D5F91">
        <w:rPr>
          <w:rFonts w:ascii="Times New Roman" w:hAnsi="Times New Roman" w:eastAsia="Times New Roman"/>
          <w:sz w:val="20"/>
          <w:szCs w:val="20"/>
          <w:lang w:val="x-none" w:eastAsia="x-none"/>
        </w:rPr>
        <w:t>Provide other explanations or comments you deem necessary.</w:t>
      </w:r>
    </w:p>
    <w:p w:rsidRPr="007D5F91" w:rsidR="000B6689" w:rsidP="000B6689" w:rsidRDefault="000B6689" w14:paraId="2C0A9341" w14:textId="77777777">
      <w:pPr>
        <w:widowControl w:val="0"/>
        <w:spacing w:before="0" w:beforeAutospacing="0"/>
        <w:jc w:val="left"/>
        <w:rPr>
          <w:rFonts w:ascii="Times New Roman" w:hAnsi="Times New Roman"/>
          <w:sz w:val="20"/>
          <w:szCs w:val="20"/>
        </w:rPr>
      </w:pPr>
    </w:p>
    <w:p w:rsidRPr="007D5F91" w:rsidR="000B6689" w:rsidP="000B6689" w:rsidRDefault="000B6689" w14:paraId="2CBFFD8E" w14:textId="77777777">
      <w:pPr>
        <w:keepNext/>
        <w:spacing w:before="0" w:beforeAutospacing="0"/>
        <w:outlineLvl w:val="1"/>
        <w:rPr>
          <w:rFonts w:ascii="Times New Roman" w:hAnsi="Times New Roman" w:eastAsia="Times New Roman"/>
          <w:sz w:val="20"/>
          <w:szCs w:val="20"/>
          <w:u w:val="single"/>
          <w:lang w:val="x-none" w:eastAsia="x-none"/>
        </w:rPr>
      </w:pPr>
      <w:r w:rsidRPr="007D5F91">
        <w:rPr>
          <w:rFonts w:ascii="Times New Roman" w:hAnsi="Times New Roman" w:eastAsia="Times New Roman"/>
          <w:sz w:val="20"/>
          <w:szCs w:val="20"/>
          <w:u w:val="single"/>
          <w:lang w:val="x-none" w:eastAsia="x-none"/>
        </w:rPr>
        <w:lastRenderedPageBreak/>
        <w:t>If Applicable Section D - Budget Summary</w:t>
      </w:r>
    </w:p>
    <w:p w:rsidRPr="007D5F91" w:rsidR="000B6689" w:rsidP="000B6689" w:rsidRDefault="000B6689" w14:paraId="5C6EFB5D" w14:textId="77777777">
      <w:pPr>
        <w:keepNext/>
        <w:spacing w:before="0" w:beforeAutospacing="0"/>
        <w:outlineLvl w:val="1"/>
        <w:rPr>
          <w:rFonts w:ascii="Times New Roman" w:hAnsi="Times New Roman" w:eastAsia="Times New Roman"/>
          <w:sz w:val="20"/>
          <w:szCs w:val="20"/>
          <w:u w:val="single"/>
          <w:lang w:val="x-none" w:eastAsia="x-none"/>
        </w:rPr>
      </w:pPr>
      <w:r w:rsidRPr="007D5F91">
        <w:rPr>
          <w:rFonts w:ascii="Times New Roman" w:hAnsi="Times New Roman" w:eastAsia="Times New Roman"/>
          <w:sz w:val="20"/>
          <w:szCs w:val="20"/>
          <w:u w:val="single"/>
          <w:lang w:val="x-none" w:eastAsia="x-none"/>
        </w:rPr>
        <w:t>Limitation on Administrative Expenses.</w:t>
      </w:r>
    </w:p>
    <w:p w:rsidRPr="007D5F91" w:rsidR="000B6689" w:rsidP="000B6689" w:rsidRDefault="000B6689" w14:paraId="28AE0344" w14:textId="77777777">
      <w:pPr>
        <w:widowControl w:val="0"/>
        <w:spacing w:before="0" w:beforeAutospacing="0"/>
        <w:jc w:val="left"/>
        <w:rPr>
          <w:rFonts w:ascii="Times New Roman" w:hAnsi="Times New Roman"/>
          <w:sz w:val="20"/>
          <w:szCs w:val="20"/>
        </w:rPr>
      </w:pPr>
    </w:p>
    <w:p w:rsidRPr="007D5F91" w:rsidR="000B6689" w:rsidP="000B6689" w:rsidRDefault="000B6689" w14:paraId="36C0116F" w14:textId="77777777">
      <w:pPr>
        <w:widowControl w:val="0"/>
        <w:spacing w:before="0" w:beforeAutospacing="0"/>
        <w:jc w:val="left"/>
        <w:rPr>
          <w:rFonts w:ascii="Times New Roman" w:hAnsi="Times New Roman"/>
          <w:sz w:val="20"/>
          <w:szCs w:val="20"/>
        </w:rPr>
      </w:pPr>
      <w:r w:rsidRPr="007D5F91">
        <w:rPr>
          <w:rFonts w:ascii="Times New Roman" w:hAnsi="Times New Roman"/>
          <w:sz w:val="20"/>
          <w:szCs w:val="20"/>
        </w:rPr>
        <w:t>If your program is subject to an administrative cost cap (as indicated Section III.2.C of the program’s Notice Inviting Applications (NIA)), fill out this form as follows:</w:t>
      </w:r>
    </w:p>
    <w:p w:rsidRPr="007D5F91" w:rsidR="000B6689" w:rsidP="000B6689" w:rsidRDefault="000B6689" w14:paraId="01699EFA" w14:textId="77777777">
      <w:pPr>
        <w:widowControl w:val="0"/>
        <w:spacing w:before="0" w:beforeAutospacing="0"/>
        <w:jc w:val="left"/>
        <w:rPr>
          <w:rFonts w:ascii="Times New Roman" w:hAnsi="Times New Roman"/>
          <w:sz w:val="20"/>
          <w:szCs w:val="20"/>
        </w:rPr>
      </w:pPr>
    </w:p>
    <w:p w:rsidRPr="007D5F91" w:rsidR="000B6689" w:rsidP="000B6689" w:rsidRDefault="000B6689" w14:paraId="4C049384" w14:textId="77777777">
      <w:pPr>
        <w:widowControl w:val="0"/>
        <w:numPr>
          <w:ilvl w:val="0"/>
          <w:numId w:val="83"/>
        </w:numPr>
        <w:tabs>
          <w:tab w:val="clear" w:pos="540"/>
        </w:tabs>
        <w:spacing w:before="0" w:beforeAutospacing="0" w:after="200"/>
        <w:ind w:left="360"/>
        <w:contextualSpacing/>
        <w:jc w:val="left"/>
        <w:rPr>
          <w:rFonts w:ascii="Times New Roman" w:hAnsi="Times New Roman" w:eastAsia="Times New Roman"/>
          <w:sz w:val="20"/>
          <w:szCs w:val="20"/>
        </w:rPr>
      </w:pPr>
      <w:r w:rsidRPr="007D5F91">
        <w:rPr>
          <w:rFonts w:ascii="Times New Roman" w:hAnsi="Times New Roman" w:eastAsia="Times New Roman"/>
          <w:sz w:val="20"/>
          <w:szCs w:val="20"/>
        </w:rPr>
        <w:t>On the top of the page, list the percentage cap on administrative costs, and indicate whether your administrative cost cap applies to both indirect and direct costs, or only direct costs (from Section III.2.C of the program’s NIA).</w:t>
      </w:r>
    </w:p>
    <w:p w:rsidRPr="007D5F91" w:rsidR="000B6689" w:rsidP="000B6689" w:rsidRDefault="000B6689" w14:paraId="669C1FB8" w14:textId="77777777">
      <w:pPr>
        <w:widowControl w:val="0"/>
        <w:numPr>
          <w:ilvl w:val="0"/>
          <w:numId w:val="83"/>
        </w:numPr>
        <w:tabs>
          <w:tab w:val="clear" w:pos="540"/>
        </w:tabs>
        <w:spacing w:before="0" w:beforeAutospacing="0" w:after="200"/>
        <w:ind w:left="360"/>
        <w:contextualSpacing/>
        <w:jc w:val="left"/>
        <w:rPr>
          <w:rFonts w:ascii="Times New Roman" w:hAnsi="Times New Roman" w:eastAsia="Times New Roman"/>
          <w:sz w:val="20"/>
          <w:szCs w:val="20"/>
        </w:rPr>
      </w:pPr>
      <w:r w:rsidRPr="007D5F91">
        <w:rPr>
          <w:rFonts w:ascii="Times New Roman" w:hAnsi="Times New Roman" w:eastAsia="Times New Roman"/>
          <w:sz w:val="20"/>
          <w:szCs w:val="20"/>
        </w:rPr>
        <w:t>IF the cost cap applies to both indirect and direct costs:</w:t>
      </w:r>
    </w:p>
    <w:p w:rsidRPr="007D5F91" w:rsidR="000B6689" w:rsidP="000B6689" w:rsidRDefault="000B6689" w14:paraId="0E79C950" w14:textId="77777777">
      <w:pPr>
        <w:widowControl w:val="0"/>
        <w:numPr>
          <w:ilvl w:val="0"/>
          <w:numId w:val="84"/>
        </w:numPr>
        <w:spacing w:before="0" w:beforeAutospacing="0" w:after="200"/>
        <w:contextualSpacing/>
        <w:jc w:val="left"/>
        <w:rPr>
          <w:rFonts w:ascii="Times New Roman" w:hAnsi="Times New Roman" w:eastAsia="Times New Roman"/>
          <w:sz w:val="20"/>
          <w:szCs w:val="20"/>
        </w:rPr>
      </w:pPr>
      <w:r w:rsidRPr="007D5F91">
        <w:rPr>
          <w:rFonts w:ascii="Times New Roman" w:hAnsi="Times New Roman" w:eastAsia="Times New Roman"/>
          <w:sz w:val="20"/>
          <w:szCs w:val="20"/>
        </w:rPr>
        <w:t>Fill out the entire table noting your administrative costs, including line 8. Line 8 is taken from Section A, line 10. For lines 1-6, these are only direct administrative costs; do not include in lines 1-6 any costs included in your indirect cost rate. If your program has a matching requirement (see NIA), include in lines 1-6 the administrative portions of the applicable rows from both Section A and Section B. If there is no program matching requirement, only use Section A.</w:t>
      </w:r>
    </w:p>
    <w:p w:rsidRPr="007D5F91" w:rsidR="000B6689" w:rsidP="000B6689" w:rsidRDefault="000B6689" w14:paraId="712CB204" w14:textId="77777777">
      <w:pPr>
        <w:widowControl w:val="0"/>
        <w:numPr>
          <w:ilvl w:val="0"/>
          <w:numId w:val="84"/>
        </w:numPr>
        <w:spacing w:before="0" w:beforeAutospacing="0" w:after="200"/>
        <w:contextualSpacing/>
        <w:jc w:val="left"/>
        <w:rPr>
          <w:rFonts w:ascii="Times New Roman" w:hAnsi="Times New Roman" w:eastAsia="Times New Roman"/>
          <w:sz w:val="20"/>
          <w:szCs w:val="20"/>
        </w:rPr>
      </w:pPr>
      <w:r w:rsidRPr="007D5F91">
        <w:rPr>
          <w:rFonts w:ascii="Times New Roman" w:hAnsi="Times New Roman" w:eastAsia="Times New Roman"/>
          <w:sz w:val="20"/>
          <w:szCs w:val="20"/>
        </w:rPr>
        <w:t xml:space="preserve">Ensure that the line 10 percentage DOES NOT EXCEED the percentage cap on administrative costs. If your program does not have a matching requirement, divide line 9 by Section A line 12. If your program does have a matching requirement, to calculate line 10, divide line 9 by the sum of Section A line 12 and Section B line 12. </w:t>
      </w:r>
    </w:p>
    <w:p w:rsidRPr="007D5F91" w:rsidR="000B6689" w:rsidP="000B6689" w:rsidRDefault="000B6689" w14:paraId="5AB626E2" w14:textId="77777777">
      <w:pPr>
        <w:widowControl w:val="0"/>
        <w:numPr>
          <w:ilvl w:val="0"/>
          <w:numId w:val="83"/>
        </w:numPr>
        <w:tabs>
          <w:tab w:val="clear" w:pos="540"/>
          <w:tab w:val="num" w:pos="270"/>
        </w:tabs>
        <w:spacing w:before="0" w:beforeAutospacing="0" w:after="200"/>
        <w:ind w:left="270" w:hanging="270"/>
        <w:contextualSpacing/>
        <w:jc w:val="left"/>
        <w:rPr>
          <w:rFonts w:ascii="Times New Roman" w:hAnsi="Times New Roman" w:eastAsia="Times New Roman"/>
          <w:sz w:val="20"/>
          <w:szCs w:val="20"/>
        </w:rPr>
      </w:pPr>
      <w:r w:rsidRPr="007D5F91">
        <w:rPr>
          <w:rFonts w:ascii="Times New Roman" w:hAnsi="Times New Roman" w:eastAsia="Times New Roman"/>
          <w:sz w:val="20"/>
          <w:szCs w:val="20"/>
        </w:rPr>
        <w:t>IF the cost cap applies ONLY to direct costs:</w:t>
      </w:r>
    </w:p>
    <w:p w:rsidRPr="007D5F91" w:rsidR="000B6689" w:rsidP="000B6689" w:rsidRDefault="000B6689" w14:paraId="18FE8771" w14:textId="77777777">
      <w:pPr>
        <w:widowControl w:val="0"/>
        <w:numPr>
          <w:ilvl w:val="0"/>
          <w:numId w:val="85"/>
        </w:numPr>
        <w:spacing w:before="0" w:beforeAutospacing="0" w:after="200"/>
        <w:contextualSpacing/>
        <w:jc w:val="left"/>
        <w:rPr>
          <w:rFonts w:ascii="Times New Roman" w:hAnsi="Times New Roman" w:eastAsia="Times New Roman"/>
          <w:sz w:val="20"/>
          <w:szCs w:val="20"/>
        </w:rPr>
      </w:pPr>
      <w:r w:rsidRPr="007D5F91">
        <w:rPr>
          <w:rFonts w:ascii="Times New Roman" w:hAnsi="Times New Roman" w:eastAsia="Times New Roman"/>
          <w:sz w:val="20"/>
          <w:szCs w:val="20"/>
        </w:rPr>
        <w:t>Fill out the entire table noting your administrative costs, EXCLUDING line 8.</w:t>
      </w:r>
    </w:p>
    <w:p w:rsidRPr="007D5F91" w:rsidR="000B6689" w:rsidP="000B6689" w:rsidRDefault="000B6689" w14:paraId="779EBDA2" w14:textId="77777777">
      <w:pPr>
        <w:widowControl w:val="0"/>
        <w:spacing w:before="0" w:beforeAutospacing="0"/>
        <w:jc w:val="left"/>
        <w:rPr>
          <w:rFonts w:ascii="Times New Roman" w:hAnsi="Times New Roman"/>
          <w:sz w:val="20"/>
          <w:szCs w:val="20"/>
        </w:rPr>
      </w:pPr>
      <w:r w:rsidRPr="007D5F91">
        <w:rPr>
          <w:rFonts w:ascii="Times New Roman" w:hAnsi="Times New Roman"/>
          <w:sz w:val="20"/>
          <w:szCs w:val="20"/>
        </w:rPr>
        <w:t>Ensure that the line 10 percentage DOES NOT EXCEED the percentage cap on administrative costs. If your program does not have a matching requirement, divide line 7 by Section A line 9. If your program does have a matching requirement, to calculate line 10, divide line 7 by the sum of Section A line 9 and Section B line 9).</w:t>
      </w:r>
    </w:p>
    <w:p w:rsidRPr="007D5F91" w:rsidR="000B6689" w:rsidP="000B6689" w:rsidRDefault="000B6689" w14:paraId="1FDDE9E9" w14:textId="77777777">
      <w:pPr>
        <w:widowControl w:val="0"/>
        <w:spacing w:before="0" w:beforeAutospacing="0"/>
        <w:jc w:val="left"/>
        <w:rPr>
          <w:rFonts w:ascii="Times New Roman" w:hAnsi="Times New Roman"/>
          <w:sz w:val="20"/>
          <w:szCs w:val="20"/>
        </w:rPr>
      </w:pPr>
    </w:p>
    <w:p w:rsidRPr="007D5F91" w:rsidR="000B6689" w:rsidP="000B6689" w:rsidRDefault="000B6689" w14:paraId="1F636571" w14:textId="77777777">
      <w:pPr>
        <w:keepNext/>
        <w:spacing w:before="0" w:beforeAutospacing="0"/>
        <w:outlineLvl w:val="1"/>
        <w:rPr>
          <w:rFonts w:ascii="Times New Roman" w:hAnsi="Times New Roman" w:eastAsia="Times New Roman"/>
          <w:sz w:val="20"/>
          <w:szCs w:val="20"/>
          <w:u w:val="single"/>
          <w:lang w:val="x-none" w:eastAsia="x-none"/>
        </w:rPr>
      </w:pPr>
      <w:r w:rsidRPr="007D5F91">
        <w:rPr>
          <w:rFonts w:ascii="Times New Roman" w:hAnsi="Times New Roman" w:eastAsia="Times New Roman"/>
          <w:sz w:val="20"/>
          <w:szCs w:val="20"/>
          <w:u w:val="single"/>
          <w:lang w:val="x-none" w:eastAsia="x-none"/>
        </w:rPr>
        <w:t>Paperwork Burden Statement</w:t>
      </w:r>
    </w:p>
    <w:p w:rsidRPr="007D5F91" w:rsidR="000B6689" w:rsidP="000B6689" w:rsidRDefault="000B6689" w14:paraId="433752B4" w14:textId="77777777">
      <w:pPr>
        <w:widowControl w:val="0"/>
        <w:spacing w:before="0" w:beforeAutospacing="0"/>
        <w:jc w:val="left"/>
        <w:rPr>
          <w:rFonts w:ascii="Calibri" w:hAnsi="Calibri"/>
          <w:sz w:val="22"/>
          <w:lang w:val="x-none" w:eastAsia="x-none"/>
        </w:rPr>
      </w:pPr>
    </w:p>
    <w:p w:rsidRPr="007D5F91" w:rsidR="000B6689" w:rsidP="000B6689" w:rsidRDefault="000B6689" w14:paraId="3C6C9523" w14:textId="77777777">
      <w:pPr>
        <w:widowControl w:val="0"/>
        <w:spacing w:before="0" w:beforeAutospacing="0" w:after="200"/>
        <w:jc w:val="left"/>
        <w:rPr>
          <w:rFonts w:ascii="Times New Roman" w:hAnsi="Times New Roman" w:eastAsia="Times New Roman"/>
          <w:b/>
          <w:bCs/>
          <w:sz w:val="20"/>
          <w:szCs w:val="20"/>
          <w:lang w:val="x-none" w:eastAsia="x-none"/>
        </w:rPr>
      </w:pPr>
      <w:r w:rsidRPr="007D5F91">
        <w:rPr>
          <w:rFonts w:ascii="Times New Roman" w:hAnsi="Times New Roman" w:eastAsia="Times New Roman"/>
          <w:sz w:val="20"/>
          <w:szCs w:val="20"/>
          <w:lang w:val="x-none" w:eastAsia="x-none"/>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7D5F91">
        <w:rPr>
          <w:rFonts w:ascii="Times New Roman" w:hAnsi="Times New Roman" w:eastAsia="Times New Roman"/>
          <w:b/>
          <w:bCs/>
          <w:sz w:val="20"/>
          <w:szCs w:val="20"/>
          <w:lang w:val="x-none" w:eastAsia="x-none"/>
        </w:rPr>
        <w:t>1894-0008</w:t>
      </w:r>
      <w:r w:rsidRPr="007D5F91">
        <w:rPr>
          <w:rFonts w:ascii="Times New Roman" w:hAnsi="Times New Roman" w:eastAsia="Times New Roman"/>
          <w:sz w:val="20"/>
          <w:szCs w:val="20"/>
          <w:lang w:val="x-none" w:eastAsia="x-none"/>
        </w:rPr>
        <w:t>.  The time required to complete this information collection is estimated to vary from 13 to 22 hours per response, with an average of 17.5 hours per response, including the time to review instructions, search existing data sources, gather the data needed, and complete and review the information collection.  If you have any comments concerning the accuracy of the time estimate(s) or suggestions for improving this form, please write to U.S. Department of Education, Washington, D.C. 20202-</w:t>
      </w:r>
      <w:r w:rsidRPr="007D5F91">
        <w:rPr>
          <w:rFonts w:ascii="Times New Roman" w:hAnsi="Times New Roman" w:eastAsia="Times New Roman"/>
          <w:color w:val="000000"/>
          <w:sz w:val="20"/>
          <w:szCs w:val="20"/>
          <w:lang w:val="x-none" w:eastAsia="x-none"/>
        </w:rPr>
        <w:t>4537.</w:t>
      </w:r>
      <w:r w:rsidRPr="007D5F91">
        <w:rPr>
          <w:rFonts w:ascii="Times New Roman" w:hAnsi="Times New Roman" w:eastAsia="Times New Roman"/>
          <w:sz w:val="20"/>
          <w:szCs w:val="20"/>
          <w:lang w:val="x-none" w:eastAsia="x-none"/>
        </w:rPr>
        <w:t xml:space="preserve">  If you have comments or concerns regarding the status of your individual submission of this form, write directly to the Office of Finance and Operations, Office of Acquisitions and Grants Administration, Grants Policy and Training Division, U.S. Department of Education, 400 Maryland Avenue, S.W., Washington, D.C. 20202. </w:t>
      </w:r>
    </w:p>
    <w:p w:rsidRPr="007D5F91" w:rsidR="000B6689" w:rsidP="000B6689" w:rsidRDefault="000B6689" w14:paraId="2CA24013" w14:textId="77777777">
      <w:pPr>
        <w:spacing w:before="0" w:beforeAutospacing="0"/>
        <w:jc w:val="left"/>
        <w:outlineLvl w:val="1"/>
        <w:rPr>
          <w:rFonts w:ascii="Times New Roman" w:hAnsi="Times New Roman" w:eastAsia="Times New Roman"/>
          <w:sz w:val="18"/>
          <w:szCs w:val="18"/>
        </w:rPr>
      </w:pPr>
      <w:r w:rsidRPr="007D5F91">
        <w:rPr>
          <w:rFonts w:ascii="Times New Roman" w:hAnsi="Times New Roman" w:eastAsia="Times New Roman"/>
          <w:b/>
          <w:sz w:val="18"/>
          <w:szCs w:val="20"/>
        </w:rPr>
        <w:tab/>
      </w:r>
      <w:r w:rsidRPr="007D5F91">
        <w:rPr>
          <w:rFonts w:ascii="Times New Roman" w:hAnsi="Times New Roman" w:eastAsia="Times New Roman"/>
          <w:b/>
          <w:sz w:val="18"/>
          <w:szCs w:val="20"/>
        </w:rPr>
        <w:tab/>
      </w:r>
    </w:p>
    <w:p w:rsidRPr="007D5F91" w:rsidR="000B6689" w:rsidP="000B6689" w:rsidRDefault="000B6689" w14:paraId="6780E301" w14:textId="77777777">
      <w:pPr>
        <w:spacing w:before="11" w:beforeAutospacing="0" w:line="220" w:lineRule="exact"/>
        <w:jc w:val="left"/>
        <w:rPr>
          <w:rFonts w:ascii="Times New Roman" w:hAnsi="Times New Roman" w:eastAsia="Times New Roman"/>
          <w:szCs w:val="24"/>
        </w:rPr>
      </w:pPr>
    </w:p>
    <w:p w:rsidRPr="007D5F91" w:rsidR="000B6689" w:rsidP="001056AE" w:rsidRDefault="000B6689" w14:paraId="29488D04" w14:textId="057ECF96">
      <w:pPr>
        <w:widowControl w:val="0"/>
        <w:spacing w:before="0" w:beforeAutospacing="0" w:line="276" w:lineRule="auto"/>
        <w:rPr>
          <w:rFonts w:ascii="Times New Roman" w:hAnsi="Times New Roman" w:eastAsia="Times New Roman"/>
          <w:szCs w:val="24"/>
        </w:rPr>
      </w:pPr>
      <w:r w:rsidRPr="007D5F91">
        <w:rPr>
          <w:rFonts w:ascii="Times New Roman" w:hAnsi="Times New Roman" w:eastAsia="Times New Roman"/>
          <w:b/>
          <w:bCs/>
          <w:position w:val="-1"/>
          <w:szCs w:val="24"/>
        </w:rPr>
        <w:br w:type="page"/>
      </w:r>
      <w:r w:rsidRPr="007D5F91">
        <w:rPr>
          <w:rFonts w:ascii="Times New Roman" w:hAnsi="Times New Roman" w:eastAsia="Times New Roman"/>
          <w:b/>
          <w:bCs/>
          <w:position w:val="-1"/>
          <w:szCs w:val="24"/>
        </w:rPr>
        <w:lastRenderedPageBreak/>
        <w:t>NO</w:t>
      </w:r>
      <w:r w:rsidRPr="007D5F91">
        <w:rPr>
          <w:rFonts w:ascii="Times New Roman" w:hAnsi="Times New Roman" w:eastAsia="Times New Roman"/>
          <w:b/>
          <w:bCs/>
          <w:spacing w:val="1"/>
          <w:position w:val="-1"/>
          <w:szCs w:val="24"/>
        </w:rPr>
        <w:t>T</w:t>
      </w:r>
      <w:r w:rsidRPr="007D5F91">
        <w:rPr>
          <w:rFonts w:ascii="Times New Roman" w:hAnsi="Times New Roman" w:eastAsia="Times New Roman"/>
          <w:b/>
          <w:bCs/>
          <w:position w:val="-1"/>
          <w:szCs w:val="24"/>
        </w:rPr>
        <w:t>ICE</w:t>
      </w:r>
      <w:r w:rsidRPr="007D5F91">
        <w:rPr>
          <w:rFonts w:ascii="Times New Roman" w:hAnsi="Times New Roman" w:eastAsia="Times New Roman"/>
          <w:b/>
          <w:bCs/>
          <w:spacing w:val="1"/>
          <w:position w:val="-1"/>
          <w:szCs w:val="24"/>
        </w:rPr>
        <w:t xml:space="preserve"> T</w:t>
      </w:r>
      <w:r w:rsidRPr="007D5F91">
        <w:rPr>
          <w:rFonts w:ascii="Times New Roman" w:hAnsi="Times New Roman" w:eastAsia="Times New Roman"/>
          <w:b/>
          <w:bCs/>
          <w:position w:val="-1"/>
          <w:szCs w:val="24"/>
        </w:rPr>
        <w:t>O A</w:t>
      </w:r>
      <w:r w:rsidRPr="007D5F91">
        <w:rPr>
          <w:rFonts w:ascii="Times New Roman" w:hAnsi="Times New Roman" w:eastAsia="Times New Roman"/>
          <w:b/>
          <w:bCs/>
          <w:spacing w:val="1"/>
          <w:position w:val="-1"/>
          <w:szCs w:val="24"/>
        </w:rPr>
        <w:t>L</w:t>
      </w:r>
      <w:r w:rsidRPr="007D5F91">
        <w:rPr>
          <w:rFonts w:ascii="Times New Roman" w:hAnsi="Times New Roman" w:eastAsia="Times New Roman"/>
          <w:b/>
          <w:bCs/>
          <w:position w:val="-1"/>
          <w:szCs w:val="24"/>
        </w:rPr>
        <w:t>L</w:t>
      </w:r>
      <w:r w:rsidRPr="007D5F91">
        <w:rPr>
          <w:rFonts w:ascii="Times New Roman" w:hAnsi="Times New Roman" w:eastAsia="Times New Roman"/>
          <w:b/>
          <w:bCs/>
          <w:spacing w:val="1"/>
          <w:position w:val="-1"/>
          <w:szCs w:val="24"/>
        </w:rPr>
        <w:t xml:space="preserve"> </w:t>
      </w:r>
      <w:r w:rsidRPr="007D5F91">
        <w:rPr>
          <w:rFonts w:ascii="Times New Roman" w:hAnsi="Times New Roman" w:eastAsia="Times New Roman"/>
          <w:b/>
          <w:bCs/>
          <w:position w:val="-1"/>
          <w:szCs w:val="24"/>
        </w:rPr>
        <w:t>A</w:t>
      </w:r>
      <w:r w:rsidRPr="007D5F91">
        <w:rPr>
          <w:rFonts w:ascii="Times New Roman" w:hAnsi="Times New Roman" w:eastAsia="Times New Roman"/>
          <w:b/>
          <w:bCs/>
          <w:spacing w:val="-3"/>
          <w:position w:val="-1"/>
          <w:szCs w:val="24"/>
        </w:rPr>
        <w:t>P</w:t>
      </w:r>
      <w:r w:rsidRPr="007D5F91">
        <w:rPr>
          <w:rFonts w:ascii="Times New Roman" w:hAnsi="Times New Roman" w:eastAsia="Times New Roman"/>
          <w:b/>
          <w:bCs/>
          <w:position w:val="-1"/>
          <w:szCs w:val="24"/>
        </w:rPr>
        <w:t>P</w:t>
      </w:r>
      <w:r w:rsidRPr="007D5F91">
        <w:rPr>
          <w:rFonts w:ascii="Times New Roman" w:hAnsi="Times New Roman" w:eastAsia="Times New Roman"/>
          <w:b/>
          <w:bCs/>
          <w:spacing w:val="1"/>
          <w:position w:val="-1"/>
          <w:szCs w:val="24"/>
        </w:rPr>
        <w:t>L</w:t>
      </w:r>
      <w:r w:rsidRPr="007D5F91">
        <w:rPr>
          <w:rFonts w:ascii="Times New Roman" w:hAnsi="Times New Roman" w:eastAsia="Times New Roman"/>
          <w:b/>
          <w:bCs/>
          <w:position w:val="-1"/>
          <w:szCs w:val="24"/>
        </w:rPr>
        <w:t>ICAN</w:t>
      </w:r>
      <w:r w:rsidRPr="007D5F91">
        <w:rPr>
          <w:rFonts w:ascii="Times New Roman" w:hAnsi="Times New Roman" w:eastAsia="Times New Roman"/>
          <w:b/>
          <w:bCs/>
          <w:spacing w:val="1"/>
          <w:position w:val="-1"/>
          <w:szCs w:val="24"/>
        </w:rPr>
        <w:t>T</w:t>
      </w:r>
      <w:r w:rsidRPr="007D5F91">
        <w:rPr>
          <w:rFonts w:ascii="Times New Roman" w:hAnsi="Times New Roman" w:eastAsia="Times New Roman"/>
          <w:b/>
          <w:bCs/>
          <w:position w:val="-1"/>
          <w:szCs w:val="24"/>
        </w:rPr>
        <w:t>S</w:t>
      </w:r>
    </w:p>
    <w:p w:rsidRPr="007D5F91" w:rsidR="000B6689" w:rsidP="000B6689" w:rsidRDefault="000B6689" w14:paraId="5F569EBB" w14:textId="77777777">
      <w:pPr>
        <w:spacing w:before="9" w:beforeAutospacing="0" w:line="190" w:lineRule="exact"/>
        <w:jc w:val="left"/>
        <w:rPr>
          <w:rFonts w:ascii="Times New Roman" w:hAnsi="Times New Roman" w:eastAsia="Times New Roman"/>
          <w:sz w:val="19"/>
          <w:szCs w:val="19"/>
        </w:rPr>
      </w:pPr>
    </w:p>
    <w:p w:rsidRPr="007D5F91" w:rsidR="000B6689" w:rsidP="000B6689" w:rsidRDefault="000B6689" w14:paraId="19144254" w14:textId="77777777">
      <w:pPr>
        <w:spacing w:before="0" w:beforeAutospacing="0"/>
        <w:jc w:val="left"/>
        <w:rPr>
          <w:rFonts w:ascii="Times New Roman" w:hAnsi="Times New Roman" w:eastAsia="Times New Roman"/>
          <w:szCs w:val="24"/>
        </w:rPr>
        <w:sectPr w:rsidRPr="007D5F91" w:rsidR="000B6689" w:rsidSect="00F55600">
          <w:footerReference w:type="default" r:id="rId29"/>
          <w:pgSz w:w="12240" w:h="15840"/>
          <w:pgMar w:top="810" w:right="1320" w:bottom="280" w:left="1180" w:header="0" w:footer="255" w:gutter="0"/>
          <w:cols w:space="720"/>
        </w:sectPr>
      </w:pPr>
    </w:p>
    <w:p w:rsidRPr="007D5F91" w:rsidR="000B6689" w:rsidP="000B6689" w:rsidRDefault="000B6689" w14:paraId="3941548D" w14:textId="77777777">
      <w:pPr>
        <w:spacing w:before="33" w:beforeAutospacing="0"/>
        <w:ind w:left="260" w:right="-52"/>
        <w:jc w:val="both"/>
        <w:rPr>
          <w:rFonts w:ascii="Times New Roman" w:hAnsi="Times New Roman" w:eastAsia="Times New Roman"/>
          <w:sz w:val="20"/>
          <w:szCs w:val="20"/>
        </w:rPr>
      </w:pPr>
      <w:r w:rsidRPr="007D5F91">
        <w:rPr>
          <w:rFonts w:ascii="Times New Roman" w:hAnsi="Times New Roman" w:eastAsia="Times New Roman"/>
          <w:sz w:val="20"/>
          <w:szCs w:val="20"/>
        </w:rPr>
        <w:t>The purpose of this enclosure is to inform you about a new provision in the Department of Education's General Education Provisions Act (GEPA) that applies to applicants for new grant awards under Department programs.  This provision is Section 427 of GEPA, enacted as part of the Improving America's Schools Act of 1994 (Public Law (P.L.) 103-382).</w:t>
      </w:r>
    </w:p>
    <w:p w:rsidRPr="007D5F91" w:rsidR="000B6689" w:rsidP="000B6689" w:rsidRDefault="000B6689" w14:paraId="1A557C5E" w14:textId="77777777">
      <w:pPr>
        <w:spacing w:before="13" w:beforeAutospacing="0" w:line="220" w:lineRule="exact"/>
        <w:jc w:val="left"/>
        <w:rPr>
          <w:rFonts w:ascii="Times New Roman" w:hAnsi="Times New Roman" w:eastAsia="Times New Roman"/>
          <w:szCs w:val="24"/>
        </w:rPr>
      </w:pPr>
    </w:p>
    <w:p w:rsidRPr="007D5F91" w:rsidR="000B6689" w:rsidP="000B6689" w:rsidRDefault="000B6689" w14:paraId="5C90DF23" w14:textId="77777777">
      <w:pPr>
        <w:spacing w:before="0" w:beforeAutospacing="0"/>
        <w:ind w:left="741" w:right="464"/>
        <w:rPr>
          <w:rFonts w:ascii="Times New Roman" w:hAnsi="Times New Roman" w:eastAsia="Times New Roman"/>
          <w:sz w:val="20"/>
          <w:szCs w:val="20"/>
        </w:rPr>
      </w:pPr>
      <w:r w:rsidRPr="007D5F91">
        <w:rPr>
          <w:rFonts w:ascii="Times New Roman" w:hAnsi="Times New Roman" w:eastAsia="Times New Roman"/>
          <w:b/>
          <w:bCs/>
          <w:sz w:val="20"/>
          <w:szCs w:val="20"/>
        </w:rPr>
        <w:t>To Whom Does This Provision Apply?</w:t>
      </w:r>
    </w:p>
    <w:p w:rsidRPr="007D5F91" w:rsidR="000B6689" w:rsidP="000B6689" w:rsidRDefault="000B6689" w14:paraId="3CCD3C5F" w14:textId="77777777">
      <w:pPr>
        <w:spacing w:before="6" w:beforeAutospacing="0" w:line="220" w:lineRule="exact"/>
        <w:jc w:val="left"/>
        <w:rPr>
          <w:rFonts w:ascii="Times New Roman" w:hAnsi="Times New Roman" w:eastAsia="Times New Roman"/>
          <w:szCs w:val="24"/>
        </w:rPr>
      </w:pPr>
    </w:p>
    <w:p w:rsidRPr="007D5F91" w:rsidR="000B6689" w:rsidP="000B6689" w:rsidRDefault="000B6689" w14:paraId="2891EF9D" w14:textId="77777777">
      <w:pPr>
        <w:spacing w:before="0" w:beforeAutospacing="0"/>
        <w:ind w:left="260" w:right="-50"/>
        <w:jc w:val="both"/>
        <w:rPr>
          <w:rFonts w:ascii="Times New Roman" w:hAnsi="Times New Roman" w:eastAsia="Times New Roman"/>
          <w:sz w:val="20"/>
          <w:szCs w:val="20"/>
        </w:rPr>
      </w:pPr>
      <w:r w:rsidRPr="007D5F91">
        <w:rPr>
          <w:rFonts w:ascii="Times New Roman" w:hAnsi="Times New Roman" w:eastAsia="Times New Roman"/>
          <w:sz w:val="20"/>
          <w:szCs w:val="20"/>
        </w:rPr>
        <w:t xml:space="preserve">Section 427 of GEPA affects applicants for new grant awards under this program.  </w:t>
      </w:r>
      <w:r w:rsidRPr="007D5F91">
        <w:rPr>
          <w:rFonts w:ascii="Times New Roman" w:hAnsi="Times New Roman" w:eastAsia="Times New Roman"/>
          <w:b/>
          <w:bCs/>
          <w:sz w:val="20"/>
          <w:szCs w:val="20"/>
        </w:rPr>
        <w:t>ALL APPLICANTS FOR NEW AWARDS MUST INCLUDE INFORMATION IN THEIR APPLICATIONS TO ADDRESS THIS NEW PROVISION IN ORDER TO RECEIVE FUNDING UNDER THIS PROGRAM.</w:t>
      </w:r>
    </w:p>
    <w:p w:rsidRPr="007D5F91" w:rsidR="000B6689" w:rsidP="000B6689" w:rsidRDefault="000B6689" w14:paraId="01A2317B" w14:textId="77777777">
      <w:pPr>
        <w:spacing w:before="5" w:beforeAutospacing="0" w:line="220" w:lineRule="exact"/>
        <w:jc w:val="left"/>
        <w:rPr>
          <w:rFonts w:ascii="Times New Roman" w:hAnsi="Times New Roman" w:eastAsia="Times New Roman"/>
          <w:szCs w:val="24"/>
        </w:rPr>
      </w:pPr>
    </w:p>
    <w:p w:rsidRPr="007D5F91" w:rsidR="000B6689" w:rsidP="000B6689" w:rsidRDefault="000B6689" w14:paraId="4650EE2F" w14:textId="77777777">
      <w:pPr>
        <w:spacing w:before="0" w:beforeAutospacing="0"/>
        <w:ind w:left="259" w:right="-54"/>
        <w:jc w:val="both"/>
        <w:rPr>
          <w:rFonts w:ascii="Times New Roman" w:hAnsi="Times New Roman" w:eastAsia="Times New Roman"/>
          <w:sz w:val="20"/>
          <w:szCs w:val="20"/>
        </w:rPr>
      </w:pPr>
      <w:r w:rsidRPr="007D5F91">
        <w:rPr>
          <w:rFonts w:ascii="Times New Roman" w:hAnsi="Times New Roman" w:eastAsia="Times New Roman"/>
          <w:sz w:val="20"/>
          <w:szCs w:val="20"/>
        </w:rPr>
        <w:t>(If this program is a State-formula grant program, a State needs to provide this description only for projects or activities that it carries out with funds reserved for State-level uses.  In addition, local school districts or other eligible applicants that apply to the State for funding need to provide this description in their applications to the State for funding. The State would be responsible for ensuring that the school district or other local entity has submitted a sufficient section 427 statement as described below.)</w:t>
      </w:r>
    </w:p>
    <w:p w:rsidRPr="007D5F91" w:rsidR="000B6689" w:rsidP="000B6689" w:rsidRDefault="000B6689" w14:paraId="29CE6B40" w14:textId="77777777">
      <w:pPr>
        <w:spacing w:before="16" w:beforeAutospacing="0" w:line="220" w:lineRule="exact"/>
        <w:jc w:val="left"/>
        <w:rPr>
          <w:rFonts w:ascii="Times New Roman" w:hAnsi="Times New Roman" w:eastAsia="Times New Roman"/>
          <w:szCs w:val="24"/>
        </w:rPr>
      </w:pPr>
    </w:p>
    <w:p w:rsidRPr="007D5F91" w:rsidR="000B6689" w:rsidP="000B6689" w:rsidRDefault="000B6689" w14:paraId="6EF543F3" w14:textId="77777777">
      <w:pPr>
        <w:spacing w:before="0" w:beforeAutospacing="0"/>
        <w:ind w:left="851" w:right="578"/>
        <w:rPr>
          <w:rFonts w:ascii="Times New Roman" w:hAnsi="Times New Roman" w:eastAsia="Times New Roman"/>
          <w:sz w:val="20"/>
          <w:szCs w:val="20"/>
        </w:rPr>
      </w:pPr>
      <w:r w:rsidRPr="007D5F91">
        <w:rPr>
          <w:rFonts w:ascii="Times New Roman" w:hAnsi="Times New Roman" w:eastAsia="Times New Roman"/>
          <w:b/>
          <w:bCs/>
          <w:sz w:val="20"/>
          <w:szCs w:val="20"/>
        </w:rPr>
        <w:t xml:space="preserve">What Does This Provision </w:t>
      </w:r>
      <w:r w:rsidRPr="007D5F91">
        <w:rPr>
          <w:rFonts w:ascii="Times New Roman" w:hAnsi="Times New Roman" w:eastAsia="Times New Roman"/>
          <w:b/>
          <w:bCs/>
          <w:w w:val="99"/>
          <w:sz w:val="20"/>
          <w:szCs w:val="20"/>
        </w:rPr>
        <w:t>Require?</w:t>
      </w:r>
    </w:p>
    <w:p w:rsidRPr="007D5F91" w:rsidR="000B6689" w:rsidP="000B6689" w:rsidRDefault="000B6689" w14:paraId="523CA8FA" w14:textId="77777777">
      <w:pPr>
        <w:spacing w:before="4" w:beforeAutospacing="0" w:line="220" w:lineRule="exact"/>
        <w:jc w:val="left"/>
        <w:rPr>
          <w:rFonts w:ascii="Times New Roman" w:hAnsi="Times New Roman" w:eastAsia="Times New Roman"/>
          <w:szCs w:val="24"/>
        </w:rPr>
      </w:pPr>
    </w:p>
    <w:p w:rsidRPr="007D5F91" w:rsidR="000B6689" w:rsidP="000B6689" w:rsidRDefault="000B6689" w14:paraId="7C2B67A4" w14:textId="77777777">
      <w:pPr>
        <w:spacing w:before="0" w:beforeAutospacing="0"/>
        <w:ind w:left="270" w:right="-54"/>
        <w:jc w:val="both"/>
        <w:rPr>
          <w:rFonts w:ascii="Times New Roman" w:hAnsi="Times New Roman" w:eastAsia="Times New Roman"/>
          <w:sz w:val="20"/>
          <w:szCs w:val="20"/>
        </w:rPr>
      </w:pPr>
      <w:r w:rsidRPr="007D5F91">
        <w:rPr>
          <w:rFonts w:ascii="Times New Roman" w:hAnsi="Times New Roman" w:eastAsia="Times New Roman"/>
          <w:sz w:val="20"/>
          <w:szCs w:val="20"/>
        </w:rPr>
        <w:t>Section 427 requires each applicant for funds (other than  an  individual  person)  to  include  in  its application a description of the steps the applicant proposes to take to ensure equitable access to, and participation in, its Federally-assisted program for students, teachers, and other program beneficiaries with special needs.  This provision allows applicants discretion in developing the required description. The statute highlights six types of barriers that can impede equitable access or participation:  gender, race, national origin, color, disability, or age.  Based on local circumstances, you should determine whether these or other barriers may prevent your students, teachers, etc. from such access or participation in, the Federally-funded project or activity.  The description in your application of steps to be taken to overcome these barriers need not be lengthy; you may provide a clear and succinct description of how you plan to address those barriers that are applicable to your   circumstances.  In addition, the information may be provided in a single</w:t>
      </w:r>
      <w:r w:rsidRPr="007D5F91">
        <w:rPr>
          <w:rFonts w:ascii="Times New Roman" w:hAnsi="Times New Roman" w:eastAsia="Times New Roman"/>
          <w:szCs w:val="24"/>
        </w:rPr>
        <w:t xml:space="preserve"> </w:t>
      </w:r>
      <w:r w:rsidRPr="007D5F91">
        <w:rPr>
          <w:rFonts w:ascii="Times New Roman" w:hAnsi="Times New Roman" w:eastAsia="Times New Roman"/>
          <w:sz w:val="20"/>
          <w:szCs w:val="20"/>
        </w:rPr>
        <w:t xml:space="preserve">narrative, or, if appropriate, may </w:t>
      </w:r>
      <w:r w:rsidRPr="007D5F91">
        <w:rPr>
          <w:rFonts w:ascii="Times New Roman" w:hAnsi="Times New Roman" w:eastAsia="Times New Roman"/>
          <w:sz w:val="20"/>
          <w:szCs w:val="20"/>
        </w:rPr>
        <w:t>be discussed in connection with related topics in the application.</w:t>
      </w:r>
    </w:p>
    <w:p w:rsidRPr="007D5F91" w:rsidR="000B6689" w:rsidP="000B6689" w:rsidRDefault="000B6689" w14:paraId="28340334" w14:textId="77777777">
      <w:pPr>
        <w:spacing w:before="8" w:beforeAutospacing="0" w:line="220" w:lineRule="exact"/>
        <w:jc w:val="left"/>
        <w:rPr>
          <w:rFonts w:ascii="Times New Roman" w:hAnsi="Times New Roman" w:eastAsia="Times New Roman"/>
          <w:szCs w:val="24"/>
        </w:rPr>
      </w:pPr>
    </w:p>
    <w:p w:rsidRPr="007D5F91" w:rsidR="000B6689" w:rsidP="000B6689" w:rsidRDefault="000B6689" w14:paraId="6E6BA8D8" w14:textId="77777777">
      <w:pPr>
        <w:spacing w:before="0" w:beforeAutospacing="0"/>
        <w:ind w:left="270" w:right="64"/>
        <w:jc w:val="both"/>
        <w:rPr>
          <w:rFonts w:ascii="Times New Roman" w:hAnsi="Times New Roman" w:eastAsia="Times New Roman"/>
          <w:sz w:val="20"/>
          <w:szCs w:val="20"/>
        </w:rPr>
      </w:pPr>
      <w:r w:rsidRPr="007D5F91">
        <w:rPr>
          <w:rFonts w:ascii="Times New Roman" w:hAnsi="Times New Roman" w:eastAsia="Times New Roman"/>
          <w:sz w:val="20"/>
          <w:szCs w:val="20"/>
        </w:rPr>
        <w:t>Section 427 is not intended to duplicate the requirements of civil rights statutes, but rather to ensure that, in designing their projects, applicants for Federal funds address equity concerns that may affect the ability of certain potential beneficiaries to fully participate in the project and to achieve to high standards. Consistent with program requirements and its approved application, an applicant may use the Federal funds awarded to it to eliminate barriers it identifies.</w:t>
      </w:r>
    </w:p>
    <w:p w:rsidRPr="007D5F91" w:rsidR="000B6689" w:rsidP="000B6689" w:rsidRDefault="000B6689" w14:paraId="33396732" w14:textId="77777777">
      <w:pPr>
        <w:spacing w:before="13" w:beforeAutospacing="0" w:line="220" w:lineRule="exact"/>
        <w:ind w:left="270"/>
        <w:jc w:val="left"/>
        <w:rPr>
          <w:rFonts w:ascii="Times New Roman" w:hAnsi="Times New Roman" w:eastAsia="Times New Roman"/>
          <w:szCs w:val="24"/>
        </w:rPr>
      </w:pPr>
    </w:p>
    <w:p w:rsidRPr="007D5F91" w:rsidR="000B6689" w:rsidP="000B6689" w:rsidRDefault="000B6689" w14:paraId="3C38C567" w14:textId="77777777">
      <w:pPr>
        <w:spacing w:before="0" w:beforeAutospacing="0"/>
        <w:ind w:left="270" w:right="30"/>
        <w:rPr>
          <w:rFonts w:ascii="Times New Roman" w:hAnsi="Times New Roman" w:eastAsia="Times New Roman"/>
          <w:sz w:val="20"/>
          <w:szCs w:val="20"/>
        </w:rPr>
      </w:pPr>
      <w:r w:rsidRPr="007D5F91">
        <w:rPr>
          <w:rFonts w:ascii="Times New Roman" w:hAnsi="Times New Roman" w:eastAsia="Times New Roman"/>
          <w:b/>
          <w:bCs/>
          <w:sz w:val="20"/>
          <w:szCs w:val="20"/>
        </w:rPr>
        <w:t>What are Examples of How an Applicant Might Satisfy the Requirement of This Provision?</w:t>
      </w:r>
    </w:p>
    <w:p w:rsidRPr="007D5F91" w:rsidR="000B6689" w:rsidP="000B6689" w:rsidRDefault="000B6689" w14:paraId="68F9CAE5" w14:textId="77777777">
      <w:pPr>
        <w:spacing w:before="6" w:beforeAutospacing="0" w:line="220" w:lineRule="exact"/>
        <w:ind w:left="270"/>
        <w:jc w:val="left"/>
        <w:rPr>
          <w:rFonts w:ascii="Times New Roman" w:hAnsi="Times New Roman" w:eastAsia="Times New Roman"/>
          <w:szCs w:val="24"/>
        </w:rPr>
      </w:pPr>
    </w:p>
    <w:p w:rsidRPr="007D5F91" w:rsidR="000B6689" w:rsidP="000B6689" w:rsidRDefault="000B6689" w14:paraId="51E9A229" w14:textId="77777777">
      <w:pPr>
        <w:spacing w:before="0" w:beforeAutospacing="0"/>
        <w:ind w:left="270" w:right="66"/>
        <w:jc w:val="both"/>
        <w:rPr>
          <w:rFonts w:ascii="Times New Roman" w:hAnsi="Times New Roman" w:eastAsia="Times New Roman"/>
          <w:sz w:val="20"/>
          <w:szCs w:val="20"/>
        </w:rPr>
      </w:pPr>
      <w:r w:rsidRPr="007D5F91">
        <w:rPr>
          <w:rFonts w:ascii="Times New Roman" w:hAnsi="Times New Roman" w:eastAsia="Times New Roman"/>
          <w:sz w:val="20"/>
          <w:szCs w:val="20"/>
        </w:rPr>
        <w:t>The following examples may help illustrate how an applicant may comply with Section 427.</w:t>
      </w:r>
    </w:p>
    <w:p w:rsidRPr="007D5F91" w:rsidR="000B6689" w:rsidP="000B6689" w:rsidRDefault="000B6689" w14:paraId="0AFED91D" w14:textId="77777777">
      <w:pPr>
        <w:spacing w:before="8" w:beforeAutospacing="0" w:line="220" w:lineRule="exact"/>
        <w:ind w:left="270"/>
        <w:jc w:val="left"/>
        <w:rPr>
          <w:rFonts w:ascii="Times New Roman" w:hAnsi="Times New Roman" w:eastAsia="Times New Roman"/>
          <w:szCs w:val="24"/>
        </w:rPr>
      </w:pPr>
    </w:p>
    <w:p w:rsidRPr="007D5F91" w:rsidR="000B6689" w:rsidP="000B6689" w:rsidRDefault="000B6689" w14:paraId="6DDBD552" w14:textId="77777777">
      <w:pPr>
        <w:spacing w:before="0" w:beforeAutospacing="0"/>
        <w:ind w:left="270" w:right="64"/>
        <w:jc w:val="both"/>
        <w:rPr>
          <w:rFonts w:ascii="Times New Roman" w:hAnsi="Times New Roman" w:eastAsia="Times New Roman"/>
          <w:sz w:val="20"/>
          <w:szCs w:val="20"/>
        </w:rPr>
      </w:pPr>
      <w:r w:rsidRPr="007D5F91">
        <w:rPr>
          <w:rFonts w:ascii="Times New Roman" w:hAnsi="Times New Roman" w:eastAsia="Times New Roman"/>
          <w:sz w:val="20"/>
          <w:szCs w:val="20"/>
        </w:rPr>
        <w:t>(1) An applicant that proposes to carry out an adult literacy project serving, among others, adults with limited English proficiency, might describe in its application how it intends to distribute a brochure about the proposed project to such potential participants in their native language.</w:t>
      </w:r>
    </w:p>
    <w:p w:rsidRPr="007D5F91" w:rsidR="000B6689" w:rsidP="000B6689" w:rsidRDefault="000B6689" w14:paraId="259395F0" w14:textId="77777777">
      <w:pPr>
        <w:spacing w:before="11" w:beforeAutospacing="0" w:line="220" w:lineRule="exact"/>
        <w:ind w:left="270"/>
        <w:jc w:val="left"/>
        <w:rPr>
          <w:rFonts w:ascii="Times New Roman" w:hAnsi="Times New Roman" w:eastAsia="Times New Roman"/>
          <w:szCs w:val="24"/>
        </w:rPr>
      </w:pPr>
    </w:p>
    <w:p w:rsidRPr="007D5F91" w:rsidR="000B6689" w:rsidP="000B6689" w:rsidRDefault="000B6689" w14:paraId="29EBE870" w14:textId="77777777">
      <w:pPr>
        <w:spacing w:before="0" w:beforeAutospacing="0"/>
        <w:ind w:left="270" w:right="66"/>
        <w:jc w:val="both"/>
        <w:rPr>
          <w:rFonts w:ascii="Times New Roman" w:hAnsi="Times New Roman" w:eastAsia="Times New Roman"/>
          <w:sz w:val="20"/>
          <w:szCs w:val="20"/>
        </w:rPr>
      </w:pPr>
      <w:r w:rsidRPr="007D5F91">
        <w:rPr>
          <w:rFonts w:ascii="Times New Roman" w:hAnsi="Times New Roman" w:eastAsia="Times New Roman"/>
          <w:sz w:val="20"/>
          <w:szCs w:val="20"/>
        </w:rPr>
        <w:t>(2) An applicant that proposes to develop instructional materials for classroom use might describe how it will make the materials available on audio tape or in braille for students who are blind.</w:t>
      </w:r>
    </w:p>
    <w:p w:rsidRPr="007D5F91" w:rsidR="000B6689" w:rsidP="000B6689" w:rsidRDefault="000B6689" w14:paraId="5A40D8C4" w14:textId="77777777">
      <w:pPr>
        <w:spacing w:before="11" w:beforeAutospacing="0" w:line="220" w:lineRule="exact"/>
        <w:ind w:left="270"/>
        <w:jc w:val="left"/>
        <w:rPr>
          <w:rFonts w:ascii="Times New Roman" w:hAnsi="Times New Roman" w:eastAsia="Times New Roman"/>
          <w:szCs w:val="24"/>
        </w:rPr>
      </w:pPr>
    </w:p>
    <w:p w:rsidRPr="007D5F91" w:rsidR="000B6689" w:rsidP="000B6689" w:rsidRDefault="000B6689" w14:paraId="04C8CD5E" w14:textId="77777777">
      <w:pPr>
        <w:spacing w:before="0" w:beforeAutospacing="0"/>
        <w:ind w:left="270" w:right="64"/>
        <w:jc w:val="both"/>
        <w:rPr>
          <w:rFonts w:ascii="Times New Roman" w:hAnsi="Times New Roman" w:eastAsia="Times New Roman"/>
          <w:sz w:val="20"/>
          <w:szCs w:val="20"/>
        </w:rPr>
      </w:pPr>
      <w:r w:rsidRPr="007D5F91">
        <w:rPr>
          <w:rFonts w:ascii="Times New Roman" w:hAnsi="Times New Roman" w:eastAsia="Times New Roman"/>
          <w:sz w:val="20"/>
          <w:szCs w:val="20"/>
        </w:rPr>
        <w:t>(3) An applicant that proposes to carry out a model science program for secondary students and is concerned that girls may be less likely than boys to enroll in the course, might indicate how it intends to conduct "outreach" efforts to girls, to encourage their enrollment.</w:t>
      </w:r>
    </w:p>
    <w:p w:rsidRPr="007D5F91" w:rsidR="000B6689" w:rsidP="000B6689" w:rsidRDefault="000B6689" w14:paraId="267B53C9" w14:textId="77777777">
      <w:pPr>
        <w:spacing w:before="11" w:beforeAutospacing="0" w:line="220" w:lineRule="exact"/>
        <w:ind w:left="270"/>
        <w:jc w:val="left"/>
        <w:rPr>
          <w:rFonts w:ascii="Times New Roman" w:hAnsi="Times New Roman" w:eastAsia="Times New Roman"/>
          <w:szCs w:val="24"/>
        </w:rPr>
      </w:pPr>
    </w:p>
    <w:p w:rsidRPr="007D5F91" w:rsidR="000B6689" w:rsidP="000B6689" w:rsidRDefault="000B6689" w14:paraId="644A082E" w14:textId="77777777">
      <w:pPr>
        <w:spacing w:before="0" w:beforeAutospacing="0"/>
        <w:ind w:left="270" w:right="64"/>
        <w:jc w:val="both"/>
        <w:rPr>
          <w:rFonts w:ascii="Times New Roman" w:hAnsi="Times New Roman" w:eastAsia="Times New Roman"/>
          <w:sz w:val="20"/>
          <w:szCs w:val="20"/>
        </w:rPr>
      </w:pPr>
      <w:r w:rsidRPr="007D5F91">
        <w:rPr>
          <w:rFonts w:ascii="Times New Roman" w:hAnsi="Times New Roman" w:eastAsia="Times New Roman"/>
          <w:sz w:val="20"/>
          <w:szCs w:val="20"/>
        </w:rPr>
        <w:t>(4) An applicant that proposes a project to increase school safety might describe the special efforts it will take to address concern of lesbian, gay, bisexual, and transgender students, and efforts to reach out to and involve the families of LGBT students</w:t>
      </w:r>
    </w:p>
    <w:p w:rsidRPr="007D5F91" w:rsidR="000B6689" w:rsidP="000B6689" w:rsidRDefault="000B6689" w14:paraId="0728B577" w14:textId="77777777">
      <w:pPr>
        <w:spacing w:before="9" w:beforeAutospacing="0" w:line="220" w:lineRule="exact"/>
        <w:ind w:left="270"/>
        <w:jc w:val="left"/>
        <w:rPr>
          <w:rFonts w:ascii="Times New Roman" w:hAnsi="Times New Roman" w:eastAsia="Times New Roman"/>
          <w:szCs w:val="24"/>
        </w:rPr>
      </w:pPr>
    </w:p>
    <w:p w:rsidRPr="007D5F91" w:rsidR="000B6689" w:rsidP="000B6689" w:rsidRDefault="000B6689" w14:paraId="3FC64729" w14:textId="77777777">
      <w:pPr>
        <w:spacing w:before="0" w:beforeAutospacing="0"/>
        <w:ind w:left="270" w:right="66"/>
        <w:jc w:val="both"/>
        <w:rPr>
          <w:rFonts w:ascii="Times New Roman" w:hAnsi="Times New Roman" w:eastAsia="Times New Roman"/>
          <w:sz w:val="20"/>
          <w:szCs w:val="20"/>
        </w:rPr>
      </w:pPr>
      <w:r w:rsidRPr="007D5F91">
        <w:rPr>
          <w:rFonts w:ascii="Times New Roman" w:hAnsi="Times New Roman" w:eastAsia="Times New Roman"/>
          <w:sz w:val="20"/>
          <w:szCs w:val="20"/>
        </w:rPr>
        <w:t>We recognize that many applicants may already be implementing effective steps to ensure equity of access and participation in their grant programs, and we appreciate your cooperation in responding to the requirements of this provision.</w:t>
      </w:r>
    </w:p>
    <w:p w:rsidRPr="007D5F91" w:rsidR="000B6689" w:rsidP="000B6689" w:rsidRDefault="000B6689" w14:paraId="34A4BAD3" w14:textId="77777777">
      <w:pPr>
        <w:spacing w:before="0" w:beforeAutospacing="0"/>
        <w:jc w:val="both"/>
        <w:rPr>
          <w:rFonts w:ascii="Times New Roman" w:hAnsi="Times New Roman" w:eastAsia="Times New Roman"/>
          <w:szCs w:val="24"/>
        </w:rPr>
        <w:sectPr w:rsidRPr="007D5F91" w:rsidR="000B6689" w:rsidSect="00F55600">
          <w:type w:val="continuous"/>
          <w:pgSz w:w="12240" w:h="15840"/>
          <w:pgMar w:top="920" w:right="1320" w:bottom="900" w:left="1180" w:header="720" w:footer="255" w:gutter="0"/>
          <w:cols w:equalWidth="0" w:space="720" w:num="2">
            <w:col w:w="4583" w:space="717"/>
            <w:col w:w="4440"/>
          </w:cols>
        </w:sectPr>
      </w:pPr>
    </w:p>
    <w:p w:rsidRPr="007D5F91" w:rsidR="000B6689" w:rsidP="000B6689" w:rsidRDefault="000B6689" w14:paraId="2E9FFCB5" w14:textId="77777777">
      <w:pPr>
        <w:spacing w:before="0" w:beforeAutospacing="0" w:line="190" w:lineRule="exact"/>
        <w:jc w:val="left"/>
        <w:rPr>
          <w:rFonts w:ascii="Times New Roman" w:hAnsi="Times New Roman" w:eastAsia="Times New Roman"/>
          <w:sz w:val="19"/>
          <w:szCs w:val="19"/>
        </w:rPr>
      </w:pPr>
    </w:p>
    <w:p w:rsidRPr="007D5F91" w:rsidR="000B6689" w:rsidP="000B6689" w:rsidRDefault="000B6689" w14:paraId="4AAE6D3E" w14:textId="77777777">
      <w:pPr>
        <w:spacing w:before="36" w:beforeAutospacing="0"/>
        <w:ind w:left="2725" w:right="2754"/>
        <w:rPr>
          <w:rFonts w:ascii="Times New Roman" w:hAnsi="Times New Roman" w:eastAsia="Times New Roman"/>
          <w:sz w:val="18"/>
          <w:szCs w:val="18"/>
        </w:rPr>
      </w:pPr>
      <w:r w:rsidRPr="007D5F91">
        <w:rPr>
          <w:rFonts w:ascii="Times New Roman" w:hAnsi="Times New Roman" w:eastAsia="Times New Roman"/>
          <w:b/>
          <w:bCs/>
          <w:sz w:val="18"/>
          <w:szCs w:val="18"/>
        </w:rPr>
        <w:t>Est</w:t>
      </w:r>
      <w:r w:rsidRPr="007D5F91">
        <w:rPr>
          <w:rFonts w:ascii="Times New Roman" w:hAnsi="Times New Roman" w:eastAsia="Times New Roman"/>
          <w:b/>
          <w:bCs/>
          <w:spacing w:val="3"/>
          <w:sz w:val="18"/>
          <w:szCs w:val="18"/>
        </w:rPr>
        <w:t>i</w:t>
      </w:r>
      <w:r w:rsidRPr="007D5F91">
        <w:rPr>
          <w:rFonts w:ascii="Times New Roman" w:hAnsi="Times New Roman" w:eastAsia="Times New Roman"/>
          <w:b/>
          <w:bCs/>
          <w:spacing w:val="-4"/>
          <w:sz w:val="18"/>
          <w:szCs w:val="18"/>
        </w:rPr>
        <w:t>m</w:t>
      </w:r>
      <w:r w:rsidRPr="007D5F91">
        <w:rPr>
          <w:rFonts w:ascii="Times New Roman" w:hAnsi="Times New Roman" w:eastAsia="Times New Roman"/>
          <w:b/>
          <w:bCs/>
          <w:spacing w:val="-1"/>
          <w:sz w:val="18"/>
          <w:szCs w:val="18"/>
        </w:rPr>
        <w:t>a</w:t>
      </w:r>
      <w:r w:rsidRPr="007D5F91">
        <w:rPr>
          <w:rFonts w:ascii="Times New Roman" w:hAnsi="Times New Roman" w:eastAsia="Times New Roman"/>
          <w:b/>
          <w:bCs/>
          <w:sz w:val="18"/>
          <w:szCs w:val="18"/>
        </w:rPr>
        <w:t>t</w:t>
      </w:r>
      <w:r w:rsidRPr="007D5F91">
        <w:rPr>
          <w:rFonts w:ascii="Times New Roman" w:hAnsi="Times New Roman" w:eastAsia="Times New Roman"/>
          <w:b/>
          <w:bCs/>
          <w:spacing w:val="2"/>
          <w:sz w:val="18"/>
          <w:szCs w:val="18"/>
        </w:rPr>
        <w:t>e</w:t>
      </w:r>
      <w:r w:rsidRPr="007D5F91">
        <w:rPr>
          <w:rFonts w:ascii="Times New Roman" w:hAnsi="Times New Roman" w:eastAsia="Times New Roman"/>
          <w:b/>
          <w:bCs/>
          <w:sz w:val="18"/>
          <w:szCs w:val="18"/>
        </w:rPr>
        <w:t>d</w:t>
      </w:r>
      <w:r w:rsidRPr="007D5F91">
        <w:rPr>
          <w:rFonts w:ascii="Times New Roman" w:hAnsi="Times New Roman" w:eastAsia="Times New Roman"/>
          <w:b/>
          <w:bCs/>
          <w:spacing w:val="-1"/>
          <w:sz w:val="18"/>
          <w:szCs w:val="18"/>
        </w:rPr>
        <w:t xml:space="preserve"> </w:t>
      </w:r>
      <w:r w:rsidRPr="007D5F91">
        <w:rPr>
          <w:rFonts w:ascii="Times New Roman" w:hAnsi="Times New Roman" w:eastAsia="Times New Roman"/>
          <w:b/>
          <w:bCs/>
          <w:spacing w:val="2"/>
          <w:sz w:val="18"/>
          <w:szCs w:val="18"/>
        </w:rPr>
        <w:t>B</w:t>
      </w:r>
      <w:r w:rsidRPr="007D5F91">
        <w:rPr>
          <w:rFonts w:ascii="Times New Roman" w:hAnsi="Times New Roman" w:eastAsia="Times New Roman"/>
          <w:b/>
          <w:bCs/>
          <w:spacing w:val="-2"/>
          <w:sz w:val="18"/>
          <w:szCs w:val="18"/>
        </w:rPr>
        <w:t>u</w:t>
      </w:r>
      <w:r w:rsidRPr="007D5F91">
        <w:rPr>
          <w:rFonts w:ascii="Times New Roman" w:hAnsi="Times New Roman" w:eastAsia="Times New Roman"/>
          <w:b/>
          <w:bCs/>
          <w:spacing w:val="-1"/>
          <w:sz w:val="18"/>
          <w:szCs w:val="18"/>
        </w:rPr>
        <w:t>r</w:t>
      </w:r>
      <w:r w:rsidRPr="007D5F91">
        <w:rPr>
          <w:rFonts w:ascii="Times New Roman" w:hAnsi="Times New Roman" w:eastAsia="Times New Roman"/>
          <w:b/>
          <w:bCs/>
          <w:spacing w:val="-2"/>
          <w:sz w:val="18"/>
          <w:szCs w:val="18"/>
        </w:rPr>
        <w:t>d</w:t>
      </w:r>
      <w:r w:rsidRPr="007D5F91">
        <w:rPr>
          <w:rFonts w:ascii="Times New Roman" w:hAnsi="Times New Roman" w:eastAsia="Times New Roman"/>
          <w:b/>
          <w:bCs/>
          <w:spacing w:val="2"/>
          <w:sz w:val="18"/>
          <w:szCs w:val="18"/>
        </w:rPr>
        <w:t>e</w:t>
      </w:r>
      <w:r w:rsidRPr="007D5F91">
        <w:rPr>
          <w:rFonts w:ascii="Times New Roman" w:hAnsi="Times New Roman" w:eastAsia="Times New Roman"/>
          <w:b/>
          <w:bCs/>
          <w:sz w:val="18"/>
          <w:szCs w:val="18"/>
        </w:rPr>
        <w:t>n</w:t>
      </w:r>
      <w:r w:rsidRPr="007D5F91">
        <w:rPr>
          <w:rFonts w:ascii="Times New Roman" w:hAnsi="Times New Roman" w:eastAsia="Times New Roman"/>
          <w:b/>
          <w:bCs/>
          <w:spacing w:val="-1"/>
          <w:sz w:val="18"/>
          <w:szCs w:val="18"/>
        </w:rPr>
        <w:t xml:space="preserve"> </w:t>
      </w:r>
      <w:r w:rsidRPr="007D5F91">
        <w:rPr>
          <w:rFonts w:ascii="Times New Roman" w:hAnsi="Times New Roman" w:eastAsia="Times New Roman"/>
          <w:b/>
          <w:bCs/>
          <w:spacing w:val="1"/>
          <w:sz w:val="18"/>
          <w:szCs w:val="18"/>
        </w:rPr>
        <w:t>S</w:t>
      </w:r>
      <w:r w:rsidRPr="007D5F91">
        <w:rPr>
          <w:rFonts w:ascii="Times New Roman" w:hAnsi="Times New Roman" w:eastAsia="Times New Roman"/>
          <w:b/>
          <w:bCs/>
          <w:sz w:val="18"/>
          <w:szCs w:val="18"/>
        </w:rPr>
        <w:t>t</w:t>
      </w:r>
      <w:r w:rsidRPr="007D5F91">
        <w:rPr>
          <w:rFonts w:ascii="Times New Roman" w:hAnsi="Times New Roman" w:eastAsia="Times New Roman"/>
          <w:b/>
          <w:bCs/>
          <w:spacing w:val="-1"/>
          <w:sz w:val="18"/>
          <w:szCs w:val="18"/>
        </w:rPr>
        <w:t>a</w:t>
      </w:r>
      <w:r w:rsidRPr="007D5F91">
        <w:rPr>
          <w:rFonts w:ascii="Times New Roman" w:hAnsi="Times New Roman" w:eastAsia="Times New Roman"/>
          <w:b/>
          <w:bCs/>
          <w:sz w:val="18"/>
          <w:szCs w:val="18"/>
        </w:rPr>
        <w:t>t</w:t>
      </w:r>
      <w:r w:rsidRPr="007D5F91">
        <w:rPr>
          <w:rFonts w:ascii="Times New Roman" w:hAnsi="Times New Roman" w:eastAsia="Times New Roman"/>
          <w:b/>
          <w:bCs/>
          <w:spacing w:val="4"/>
          <w:sz w:val="18"/>
          <w:szCs w:val="18"/>
        </w:rPr>
        <w:t>e</w:t>
      </w:r>
      <w:r w:rsidRPr="007D5F91">
        <w:rPr>
          <w:rFonts w:ascii="Times New Roman" w:hAnsi="Times New Roman" w:eastAsia="Times New Roman"/>
          <w:b/>
          <w:bCs/>
          <w:spacing w:val="-4"/>
          <w:sz w:val="18"/>
          <w:szCs w:val="18"/>
        </w:rPr>
        <w:t>m</w:t>
      </w:r>
      <w:r w:rsidRPr="007D5F91">
        <w:rPr>
          <w:rFonts w:ascii="Times New Roman" w:hAnsi="Times New Roman" w:eastAsia="Times New Roman"/>
          <w:b/>
          <w:bCs/>
          <w:spacing w:val="2"/>
          <w:sz w:val="18"/>
          <w:szCs w:val="18"/>
        </w:rPr>
        <w:t>e</w:t>
      </w:r>
      <w:r w:rsidRPr="007D5F91">
        <w:rPr>
          <w:rFonts w:ascii="Times New Roman" w:hAnsi="Times New Roman" w:eastAsia="Times New Roman"/>
          <w:b/>
          <w:bCs/>
          <w:spacing w:val="-2"/>
          <w:sz w:val="18"/>
          <w:szCs w:val="18"/>
        </w:rPr>
        <w:t>n</w:t>
      </w:r>
      <w:r w:rsidRPr="007D5F91">
        <w:rPr>
          <w:rFonts w:ascii="Times New Roman" w:hAnsi="Times New Roman" w:eastAsia="Times New Roman"/>
          <w:b/>
          <w:bCs/>
          <w:sz w:val="18"/>
          <w:szCs w:val="18"/>
        </w:rPr>
        <w:t>t</w:t>
      </w:r>
      <w:r w:rsidRPr="007D5F91">
        <w:rPr>
          <w:rFonts w:ascii="Times New Roman" w:hAnsi="Times New Roman" w:eastAsia="Times New Roman"/>
          <w:b/>
          <w:bCs/>
          <w:spacing w:val="1"/>
          <w:sz w:val="18"/>
          <w:szCs w:val="18"/>
        </w:rPr>
        <w:t xml:space="preserve"> </w:t>
      </w:r>
      <w:r w:rsidRPr="007D5F91">
        <w:rPr>
          <w:rFonts w:ascii="Times New Roman" w:hAnsi="Times New Roman" w:eastAsia="Times New Roman"/>
          <w:b/>
          <w:bCs/>
          <w:spacing w:val="2"/>
          <w:sz w:val="18"/>
          <w:szCs w:val="18"/>
        </w:rPr>
        <w:t>f</w:t>
      </w:r>
      <w:r w:rsidRPr="007D5F91">
        <w:rPr>
          <w:rFonts w:ascii="Times New Roman" w:hAnsi="Times New Roman" w:eastAsia="Times New Roman"/>
          <w:b/>
          <w:bCs/>
          <w:spacing w:val="-1"/>
          <w:sz w:val="18"/>
          <w:szCs w:val="18"/>
        </w:rPr>
        <w:t>o</w:t>
      </w:r>
      <w:r w:rsidRPr="007D5F91">
        <w:rPr>
          <w:rFonts w:ascii="Times New Roman" w:hAnsi="Times New Roman" w:eastAsia="Times New Roman"/>
          <w:b/>
          <w:bCs/>
          <w:sz w:val="18"/>
          <w:szCs w:val="18"/>
        </w:rPr>
        <w:t xml:space="preserve">r </w:t>
      </w:r>
      <w:r w:rsidRPr="007D5F91">
        <w:rPr>
          <w:rFonts w:ascii="Times New Roman" w:hAnsi="Times New Roman" w:eastAsia="Times New Roman"/>
          <w:b/>
          <w:bCs/>
          <w:spacing w:val="-1"/>
          <w:sz w:val="18"/>
          <w:szCs w:val="18"/>
        </w:rPr>
        <w:t>G</w:t>
      </w:r>
      <w:r w:rsidRPr="007D5F91">
        <w:rPr>
          <w:rFonts w:ascii="Times New Roman" w:hAnsi="Times New Roman" w:eastAsia="Times New Roman"/>
          <w:b/>
          <w:bCs/>
          <w:sz w:val="18"/>
          <w:szCs w:val="18"/>
        </w:rPr>
        <w:t>EPA R</w:t>
      </w:r>
      <w:r w:rsidRPr="007D5F91">
        <w:rPr>
          <w:rFonts w:ascii="Times New Roman" w:hAnsi="Times New Roman" w:eastAsia="Times New Roman"/>
          <w:b/>
          <w:bCs/>
          <w:spacing w:val="2"/>
          <w:sz w:val="18"/>
          <w:szCs w:val="18"/>
        </w:rPr>
        <w:t>e</w:t>
      </w:r>
      <w:r w:rsidRPr="007D5F91">
        <w:rPr>
          <w:rFonts w:ascii="Times New Roman" w:hAnsi="Times New Roman" w:eastAsia="Times New Roman"/>
          <w:b/>
          <w:bCs/>
          <w:spacing w:val="1"/>
          <w:sz w:val="18"/>
          <w:szCs w:val="18"/>
        </w:rPr>
        <w:t>q</w:t>
      </w:r>
      <w:r w:rsidRPr="007D5F91">
        <w:rPr>
          <w:rFonts w:ascii="Times New Roman" w:hAnsi="Times New Roman" w:eastAsia="Times New Roman"/>
          <w:b/>
          <w:bCs/>
          <w:spacing w:val="-2"/>
          <w:sz w:val="18"/>
          <w:szCs w:val="18"/>
        </w:rPr>
        <w:t>u</w:t>
      </w:r>
      <w:r w:rsidRPr="007D5F91">
        <w:rPr>
          <w:rFonts w:ascii="Times New Roman" w:hAnsi="Times New Roman" w:eastAsia="Times New Roman"/>
          <w:b/>
          <w:bCs/>
          <w:sz w:val="18"/>
          <w:szCs w:val="18"/>
        </w:rPr>
        <w:t>i</w:t>
      </w:r>
      <w:r w:rsidRPr="007D5F91">
        <w:rPr>
          <w:rFonts w:ascii="Times New Roman" w:hAnsi="Times New Roman" w:eastAsia="Times New Roman"/>
          <w:b/>
          <w:bCs/>
          <w:spacing w:val="-1"/>
          <w:sz w:val="18"/>
          <w:szCs w:val="18"/>
        </w:rPr>
        <w:t>r</w:t>
      </w:r>
      <w:r w:rsidRPr="007D5F91">
        <w:rPr>
          <w:rFonts w:ascii="Times New Roman" w:hAnsi="Times New Roman" w:eastAsia="Times New Roman"/>
          <w:b/>
          <w:bCs/>
          <w:spacing w:val="2"/>
          <w:sz w:val="18"/>
          <w:szCs w:val="18"/>
        </w:rPr>
        <w:t>e</w:t>
      </w:r>
      <w:r w:rsidRPr="007D5F91">
        <w:rPr>
          <w:rFonts w:ascii="Times New Roman" w:hAnsi="Times New Roman" w:eastAsia="Times New Roman"/>
          <w:b/>
          <w:bCs/>
          <w:spacing w:val="-4"/>
          <w:sz w:val="18"/>
          <w:szCs w:val="18"/>
        </w:rPr>
        <w:t>m</w:t>
      </w:r>
      <w:r w:rsidRPr="007D5F91">
        <w:rPr>
          <w:rFonts w:ascii="Times New Roman" w:hAnsi="Times New Roman" w:eastAsia="Times New Roman"/>
          <w:b/>
          <w:bCs/>
          <w:spacing w:val="2"/>
          <w:sz w:val="18"/>
          <w:szCs w:val="18"/>
        </w:rPr>
        <w:t>e</w:t>
      </w:r>
      <w:r w:rsidRPr="007D5F91">
        <w:rPr>
          <w:rFonts w:ascii="Times New Roman" w:hAnsi="Times New Roman" w:eastAsia="Times New Roman"/>
          <w:b/>
          <w:bCs/>
          <w:spacing w:val="-2"/>
          <w:sz w:val="18"/>
          <w:szCs w:val="18"/>
        </w:rPr>
        <w:t>n</w:t>
      </w:r>
      <w:r w:rsidRPr="007D5F91">
        <w:rPr>
          <w:rFonts w:ascii="Times New Roman" w:hAnsi="Times New Roman" w:eastAsia="Times New Roman"/>
          <w:b/>
          <w:bCs/>
          <w:spacing w:val="2"/>
          <w:sz w:val="18"/>
          <w:szCs w:val="18"/>
        </w:rPr>
        <w:t>t</w:t>
      </w:r>
      <w:r w:rsidRPr="007D5F91">
        <w:rPr>
          <w:rFonts w:ascii="Times New Roman" w:hAnsi="Times New Roman" w:eastAsia="Times New Roman"/>
          <w:b/>
          <w:bCs/>
          <w:sz w:val="18"/>
          <w:szCs w:val="18"/>
        </w:rPr>
        <w:t>s</w:t>
      </w:r>
    </w:p>
    <w:p w:rsidRPr="007D5F91" w:rsidR="000B6689" w:rsidP="000B6689" w:rsidRDefault="000B6689" w14:paraId="20A1B3EC" w14:textId="77777777">
      <w:pPr>
        <w:spacing w:before="3" w:beforeAutospacing="0"/>
        <w:ind w:left="116" w:right="79"/>
        <w:jc w:val="both"/>
        <w:rPr>
          <w:rFonts w:ascii="Times New Roman" w:hAnsi="Times New Roman" w:eastAsia="Courier New"/>
          <w:b/>
          <w:bCs/>
          <w:position w:val="1"/>
          <w:sz w:val="16"/>
          <w:szCs w:val="16"/>
        </w:rPr>
      </w:pPr>
      <w:r w:rsidRPr="007D5F91">
        <w:rPr>
          <w:rFonts w:ascii="Times New Roman" w:hAnsi="Times New Roman" w:eastAsia="Courier New"/>
          <w:b/>
          <w:bCs/>
          <w:sz w:val="16"/>
          <w:szCs w:val="16"/>
        </w:rPr>
        <w:t>According</w:t>
      </w:r>
      <w:r w:rsidRPr="007D5F91">
        <w:rPr>
          <w:rFonts w:ascii="Times New Roman" w:hAnsi="Times New Roman" w:eastAsia="Courier New"/>
          <w:b/>
          <w:bCs/>
          <w:spacing w:val="1"/>
          <w:sz w:val="16"/>
          <w:szCs w:val="16"/>
        </w:rPr>
        <w:t xml:space="preserve"> </w:t>
      </w:r>
      <w:r w:rsidRPr="007D5F91">
        <w:rPr>
          <w:rFonts w:ascii="Times New Roman" w:hAnsi="Times New Roman" w:eastAsia="Courier New"/>
          <w:b/>
          <w:bCs/>
          <w:sz w:val="16"/>
          <w:szCs w:val="16"/>
        </w:rPr>
        <w:t>to</w:t>
      </w:r>
      <w:r w:rsidRPr="007D5F91">
        <w:rPr>
          <w:rFonts w:ascii="Times New Roman" w:hAnsi="Times New Roman" w:eastAsia="Courier New"/>
          <w:b/>
          <w:bCs/>
          <w:spacing w:val="7"/>
          <w:sz w:val="16"/>
          <w:szCs w:val="16"/>
        </w:rPr>
        <w:t xml:space="preserve"> </w:t>
      </w:r>
      <w:r w:rsidRPr="007D5F91">
        <w:rPr>
          <w:rFonts w:ascii="Times New Roman" w:hAnsi="Times New Roman" w:eastAsia="Courier New"/>
          <w:b/>
          <w:bCs/>
          <w:sz w:val="16"/>
          <w:szCs w:val="16"/>
        </w:rPr>
        <w:t>the</w:t>
      </w:r>
      <w:r w:rsidRPr="007D5F91">
        <w:rPr>
          <w:rFonts w:ascii="Times New Roman" w:hAnsi="Times New Roman" w:eastAsia="Courier New"/>
          <w:b/>
          <w:bCs/>
          <w:spacing w:val="6"/>
          <w:sz w:val="16"/>
          <w:szCs w:val="16"/>
        </w:rPr>
        <w:t xml:space="preserve"> </w:t>
      </w:r>
      <w:r w:rsidRPr="007D5F91">
        <w:rPr>
          <w:rFonts w:ascii="Times New Roman" w:hAnsi="Times New Roman" w:eastAsia="Courier New"/>
          <w:b/>
          <w:bCs/>
          <w:sz w:val="16"/>
          <w:szCs w:val="16"/>
        </w:rPr>
        <w:t>Paperwork</w:t>
      </w:r>
      <w:r w:rsidRPr="007D5F91">
        <w:rPr>
          <w:rFonts w:ascii="Times New Roman" w:hAnsi="Times New Roman" w:eastAsia="Courier New"/>
          <w:b/>
          <w:bCs/>
          <w:spacing w:val="1"/>
          <w:sz w:val="16"/>
          <w:szCs w:val="16"/>
        </w:rPr>
        <w:t xml:space="preserve"> </w:t>
      </w:r>
      <w:r w:rsidRPr="007D5F91">
        <w:rPr>
          <w:rFonts w:ascii="Times New Roman" w:hAnsi="Times New Roman" w:eastAsia="Courier New"/>
          <w:b/>
          <w:bCs/>
          <w:sz w:val="16"/>
          <w:szCs w:val="16"/>
        </w:rPr>
        <w:t>Reduction</w:t>
      </w:r>
      <w:r w:rsidRPr="007D5F91">
        <w:rPr>
          <w:rFonts w:ascii="Times New Roman" w:hAnsi="Times New Roman" w:eastAsia="Courier New"/>
          <w:b/>
          <w:bCs/>
          <w:spacing w:val="1"/>
          <w:sz w:val="16"/>
          <w:szCs w:val="16"/>
        </w:rPr>
        <w:t xml:space="preserve"> </w:t>
      </w:r>
      <w:r w:rsidRPr="007D5F91">
        <w:rPr>
          <w:rFonts w:ascii="Times New Roman" w:hAnsi="Times New Roman" w:eastAsia="Courier New"/>
          <w:b/>
          <w:bCs/>
          <w:sz w:val="16"/>
          <w:szCs w:val="16"/>
        </w:rPr>
        <w:t>Act</w:t>
      </w:r>
      <w:r w:rsidRPr="007D5F91">
        <w:rPr>
          <w:rFonts w:ascii="Times New Roman" w:hAnsi="Times New Roman" w:eastAsia="Courier New"/>
          <w:b/>
          <w:bCs/>
          <w:spacing w:val="6"/>
          <w:sz w:val="16"/>
          <w:szCs w:val="16"/>
        </w:rPr>
        <w:t xml:space="preserve"> </w:t>
      </w:r>
      <w:r w:rsidRPr="007D5F91">
        <w:rPr>
          <w:rFonts w:ascii="Times New Roman" w:hAnsi="Times New Roman" w:eastAsia="Courier New"/>
          <w:b/>
          <w:bCs/>
          <w:sz w:val="16"/>
          <w:szCs w:val="16"/>
        </w:rPr>
        <w:t>of</w:t>
      </w:r>
      <w:r w:rsidRPr="007D5F91">
        <w:rPr>
          <w:rFonts w:ascii="Times New Roman" w:hAnsi="Times New Roman" w:eastAsia="Courier New"/>
          <w:b/>
          <w:bCs/>
          <w:spacing w:val="7"/>
          <w:sz w:val="16"/>
          <w:szCs w:val="16"/>
        </w:rPr>
        <w:t xml:space="preserve"> </w:t>
      </w:r>
      <w:r w:rsidRPr="007D5F91">
        <w:rPr>
          <w:rFonts w:ascii="Times New Roman" w:hAnsi="Times New Roman" w:eastAsia="Courier New"/>
          <w:b/>
          <w:bCs/>
          <w:sz w:val="16"/>
          <w:szCs w:val="16"/>
        </w:rPr>
        <w:t>1995,</w:t>
      </w:r>
      <w:r w:rsidRPr="007D5F91">
        <w:rPr>
          <w:rFonts w:ascii="Times New Roman" w:hAnsi="Times New Roman" w:eastAsia="Courier New"/>
          <w:b/>
          <w:bCs/>
          <w:spacing w:val="4"/>
          <w:sz w:val="16"/>
          <w:szCs w:val="16"/>
        </w:rPr>
        <w:t xml:space="preserve"> </w:t>
      </w:r>
      <w:r w:rsidRPr="007D5F91">
        <w:rPr>
          <w:rFonts w:ascii="Times New Roman" w:hAnsi="Times New Roman" w:eastAsia="Courier New"/>
          <w:b/>
          <w:bCs/>
          <w:sz w:val="16"/>
          <w:szCs w:val="16"/>
        </w:rPr>
        <w:t>no</w:t>
      </w:r>
      <w:r w:rsidRPr="007D5F91">
        <w:rPr>
          <w:rFonts w:ascii="Times New Roman" w:hAnsi="Times New Roman" w:eastAsia="Courier New"/>
          <w:b/>
          <w:bCs/>
          <w:spacing w:val="4"/>
          <w:sz w:val="16"/>
          <w:szCs w:val="16"/>
        </w:rPr>
        <w:t xml:space="preserve"> </w:t>
      </w:r>
      <w:r w:rsidRPr="007D5F91">
        <w:rPr>
          <w:rFonts w:ascii="Times New Roman" w:hAnsi="Times New Roman" w:eastAsia="Courier New"/>
          <w:b/>
          <w:bCs/>
          <w:sz w:val="16"/>
          <w:szCs w:val="16"/>
        </w:rPr>
        <w:t>persons</w:t>
      </w:r>
      <w:r w:rsidRPr="007D5F91">
        <w:rPr>
          <w:rFonts w:ascii="Times New Roman" w:hAnsi="Times New Roman" w:eastAsia="Courier New"/>
          <w:b/>
          <w:bCs/>
          <w:spacing w:val="3"/>
          <w:sz w:val="16"/>
          <w:szCs w:val="16"/>
        </w:rPr>
        <w:t xml:space="preserve"> </w:t>
      </w:r>
      <w:r w:rsidRPr="007D5F91">
        <w:rPr>
          <w:rFonts w:ascii="Times New Roman" w:hAnsi="Times New Roman" w:eastAsia="Courier New"/>
          <w:b/>
          <w:bCs/>
          <w:sz w:val="16"/>
          <w:szCs w:val="16"/>
        </w:rPr>
        <w:t>are</w:t>
      </w:r>
      <w:r w:rsidRPr="007D5F91">
        <w:rPr>
          <w:rFonts w:ascii="Times New Roman" w:hAnsi="Times New Roman" w:eastAsia="Courier New"/>
          <w:b/>
          <w:bCs/>
          <w:spacing w:val="6"/>
          <w:sz w:val="16"/>
          <w:szCs w:val="16"/>
        </w:rPr>
        <w:t xml:space="preserve"> </w:t>
      </w:r>
      <w:r w:rsidRPr="007D5F91">
        <w:rPr>
          <w:rFonts w:ascii="Times New Roman" w:hAnsi="Times New Roman" w:eastAsia="Courier New"/>
          <w:b/>
          <w:bCs/>
          <w:sz w:val="16"/>
          <w:szCs w:val="16"/>
        </w:rPr>
        <w:t>required</w:t>
      </w:r>
      <w:r w:rsidRPr="007D5F91">
        <w:rPr>
          <w:rFonts w:ascii="Times New Roman" w:hAnsi="Times New Roman" w:eastAsia="Courier New"/>
          <w:b/>
          <w:bCs/>
          <w:spacing w:val="2"/>
          <w:sz w:val="16"/>
          <w:szCs w:val="16"/>
        </w:rPr>
        <w:t xml:space="preserve"> </w:t>
      </w:r>
      <w:r w:rsidRPr="007D5F91">
        <w:rPr>
          <w:rFonts w:ascii="Times New Roman" w:hAnsi="Times New Roman" w:eastAsia="Courier New"/>
          <w:b/>
          <w:bCs/>
          <w:sz w:val="16"/>
          <w:szCs w:val="16"/>
        </w:rPr>
        <w:t>to</w:t>
      </w:r>
      <w:r w:rsidRPr="007D5F91">
        <w:rPr>
          <w:rFonts w:ascii="Times New Roman" w:hAnsi="Times New Roman" w:eastAsia="Courier New"/>
          <w:b/>
          <w:bCs/>
          <w:spacing w:val="7"/>
          <w:sz w:val="16"/>
          <w:szCs w:val="16"/>
        </w:rPr>
        <w:t xml:space="preserve"> </w:t>
      </w:r>
      <w:r w:rsidRPr="007D5F91">
        <w:rPr>
          <w:rFonts w:ascii="Times New Roman" w:hAnsi="Times New Roman" w:eastAsia="Courier New"/>
          <w:b/>
          <w:bCs/>
          <w:spacing w:val="-2"/>
          <w:sz w:val="16"/>
          <w:szCs w:val="16"/>
        </w:rPr>
        <w:t>r</w:t>
      </w:r>
      <w:r w:rsidRPr="007D5F91">
        <w:rPr>
          <w:rFonts w:ascii="Times New Roman" w:hAnsi="Times New Roman" w:eastAsia="Courier New"/>
          <w:b/>
          <w:bCs/>
          <w:sz w:val="16"/>
          <w:szCs w:val="16"/>
        </w:rPr>
        <w:t>espond</w:t>
      </w:r>
      <w:r w:rsidRPr="007D5F91">
        <w:rPr>
          <w:rFonts w:ascii="Times New Roman" w:hAnsi="Times New Roman" w:eastAsia="Courier New"/>
          <w:b/>
          <w:bCs/>
          <w:spacing w:val="3"/>
          <w:sz w:val="16"/>
          <w:szCs w:val="16"/>
        </w:rPr>
        <w:t xml:space="preserve"> </w:t>
      </w:r>
      <w:r w:rsidRPr="007D5F91">
        <w:rPr>
          <w:rFonts w:ascii="Times New Roman" w:hAnsi="Times New Roman" w:eastAsia="Courier New"/>
          <w:b/>
          <w:bCs/>
          <w:sz w:val="16"/>
          <w:szCs w:val="16"/>
        </w:rPr>
        <w:t>to</w:t>
      </w:r>
      <w:r w:rsidRPr="007D5F91">
        <w:rPr>
          <w:rFonts w:ascii="Times New Roman" w:hAnsi="Times New Roman" w:eastAsia="Courier New"/>
          <w:b/>
          <w:bCs/>
          <w:spacing w:val="7"/>
          <w:sz w:val="16"/>
          <w:szCs w:val="16"/>
        </w:rPr>
        <w:t xml:space="preserve"> </w:t>
      </w:r>
      <w:r w:rsidRPr="007D5F91">
        <w:rPr>
          <w:rFonts w:ascii="Times New Roman" w:hAnsi="Times New Roman" w:eastAsia="Courier New"/>
          <w:b/>
          <w:bCs/>
          <w:sz w:val="16"/>
          <w:szCs w:val="16"/>
        </w:rPr>
        <w:t>a</w:t>
      </w:r>
      <w:r w:rsidRPr="007D5F91">
        <w:rPr>
          <w:rFonts w:ascii="Times New Roman" w:hAnsi="Times New Roman" w:eastAsia="Courier New"/>
          <w:b/>
          <w:bCs/>
          <w:spacing w:val="8"/>
          <w:sz w:val="16"/>
          <w:szCs w:val="16"/>
        </w:rPr>
        <w:t xml:space="preserve"> </w:t>
      </w:r>
      <w:r w:rsidRPr="007D5F91">
        <w:rPr>
          <w:rFonts w:ascii="Times New Roman" w:hAnsi="Times New Roman" w:eastAsia="Courier New"/>
          <w:b/>
          <w:bCs/>
          <w:sz w:val="16"/>
          <w:szCs w:val="16"/>
        </w:rPr>
        <w:t>collection of information</w:t>
      </w:r>
      <w:r w:rsidRPr="007D5F91">
        <w:rPr>
          <w:rFonts w:ascii="Times New Roman" w:hAnsi="Times New Roman" w:eastAsia="Courier New"/>
          <w:b/>
          <w:bCs/>
          <w:spacing w:val="37"/>
          <w:sz w:val="16"/>
          <w:szCs w:val="16"/>
        </w:rPr>
        <w:t xml:space="preserve"> </w:t>
      </w:r>
      <w:r w:rsidRPr="007D5F91">
        <w:rPr>
          <w:rFonts w:ascii="Times New Roman" w:hAnsi="Times New Roman" w:eastAsia="Courier New"/>
          <w:b/>
          <w:bCs/>
          <w:sz w:val="16"/>
          <w:szCs w:val="16"/>
        </w:rPr>
        <w:t>unless</w:t>
      </w:r>
      <w:r w:rsidRPr="007D5F91">
        <w:rPr>
          <w:rFonts w:ascii="Times New Roman" w:hAnsi="Times New Roman" w:eastAsia="Courier New"/>
          <w:b/>
          <w:bCs/>
          <w:spacing w:val="41"/>
          <w:sz w:val="16"/>
          <w:szCs w:val="16"/>
        </w:rPr>
        <w:t xml:space="preserve"> </w:t>
      </w:r>
      <w:r w:rsidRPr="007D5F91">
        <w:rPr>
          <w:rFonts w:ascii="Times New Roman" w:hAnsi="Times New Roman" w:eastAsia="Courier New"/>
          <w:b/>
          <w:bCs/>
          <w:sz w:val="16"/>
          <w:szCs w:val="16"/>
        </w:rPr>
        <w:t>such</w:t>
      </w:r>
      <w:r w:rsidRPr="007D5F91">
        <w:rPr>
          <w:rFonts w:ascii="Times New Roman" w:hAnsi="Times New Roman" w:eastAsia="Courier New"/>
          <w:b/>
          <w:bCs/>
          <w:spacing w:val="43"/>
          <w:sz w:val="16"/>
          <w:szCs w:val="16"/>
        </w:rPr>
        <w:t xml:space="preserve"> </w:t>
      </w:r>
      <w:r w:rsidRPr="007D5F91">
        <w:rPr>
          <w:rFonts w:ascii="Times New Roman" w:hAnsi="Times New Roman" w:eastAsia="Courier New"/>
          <w:b/>
          <w:bCs/>
          <w:sz w:val="16"/>
          <w:szCs w:val="16"/>
        </w:rPr>
        <w:t>collection</w:t>
      </w:r>
      <w:r w:rsidRPr="007D5F91">
        <w:rPr>
          <w:rFonts w:ascii="Times New Roman" w:hAnsi="Times New Roman" w:eastAsia="Courier New"/>
          <w:b/>
          <w:bCs/>
          <w:spacing w:val="38"/>
          <w:sz w:val="16"/>
          <w:szCs w:val="16"/>
        </w:rPr>
        <w:t xml:space="preserve"> </w:t>
      </w:r>
      <w:r w:rsidRPr="007D5F91">
        <w:rPr>
          <w:rFonts w:ascii="Times New Roman" w:hAnsi="Times New Roman" w:eastAsia="Courier New"/>
          <w:b/>
          <w:bCs/>
          <w:sz w:val="16"/>
          <w:szCs w:val="16"/>
        </w:rPr>
        <w:t>displays</w:t>
      </w:r>
      <w:r w:rsidRPr="007D5F91">
        <w:rPr>
          <w:rFonts w:ascii="Times New Roman" w:hAnsi="Times New Roman" w:eastAsia="Courier New"/>
          <w:b/>
          <w:bCs/>
          <w:spacing w:val="39"/>
          <w:sz w:val="16"/>
          <w:szCs w:val="16"/>
        </w:rPr>
        <w:t xml:space="preserve"> </w:t>
      </w:r>
      <w:r w:rsidRPr="007D5F91">
        <w:rPr>
          <w:rFonts w:ascii="Times New Roman" w:hAnsi="Times New Roman" w:eastAsia="Courier New"/>
          <w:b/>
          <w:bCs/>
          <w:sz w:val="16"/>
          <w:szCs w:val="16"/>
        </w:rPr>
        <w:t>a</w:t>
      </w:r>
      <w:r w:rsidRPr="007D5F91">
        <w:rPr>
          <w:rFonts w:ascii="Times New Roman" w:hAnsi="Times New Roman" w:eastAsia="Courier New"/>
          <w:b/>
          <w:bCs/>
          <w:spacing w:val="45"/>
          <w:sz w:val="16"/>
          <w:szCs w:val="16"/>
        </w:rPr>
        <w:t xml:space="preserve"> </w:t>
      </w:r>
      <w:r w:rsidRPr="007D5F91">
        <w:rPr>
          <w:rFonts w:ascii="Times New Roman" w:hAnsi="Times New Roman" w:eastAsia="Courier New"/>
          <w:b/>
          <w:bCs/>
          <w:sz w:val="16"/>
          <w:szCs w:val="16"/>
        </w:rPr>
        <w:t>valid</w:t>
      </w:r>
      <w:r w:rsidRPr="007D5F91">
        <w:rPr>
          <w:rFonts w:ascii="Times New Roman" w:hAnsi="Times New Roman" w:eastAsia="Courier New"/>
          <w:b/>
          <w:bCs/>
          <w:spacing w:val="42"/>
          <w:sz w:val="16"/>
          <w:szCs w:val="16"/>
        </w:rPr>
        <w:t xml:space="preserve"> </w:t>
      </w:r>
      <w:r w:rsidRPr="007D5F91">
        <w:rPr>
          <w:rFonts w:ascii="Times New Roman" w:hAnsi="Times New Roman" w:eastAsia="Courier New"/>
          <w:b/>
          <w:bCs/>
          <w:sz w:val="16"/>
          <w:szCs w:val="16"/>
        </w:rPr>
        <w:t>OMB</w:t>
      </w:r>
      <w:r w:rsidRPr="007D5F91">
        <w:rPr>
          <w:rFonts w:ascii="Times New Roman" w:hAnsi="Times New Roman" w:eastAsia="Courier New"/>
          <w:b/>
          <w:bCs/>
          <w:spacing w:val="43"/>
          <w:sz w:val="16"/>
          <w:szCs w:val="16"/>
        </w:rPr>
        <w:t xml:space="preserve"> </w:t>
      </w:r>
      <w:r w:rsidRPr="007D5F91">
        <w:rPr>
          <w:rFonts w:ascii="Times New Roman" w:hAnsi="Times New Roman" w:eastAsia="Courier New"/>
          <w:b/>
          <w:bCs/>
          <w:sz w:val="16"/>
          <w:szCs w:val="16"/>
        </w:rPr>
        <w:t>control</w:t>
      </w:r>
      <w:r w:rsidRPr="007D5F91">
        <w:rPr>
          <w:rFonts w:ascii="Times New Roman" w:hAnsi="Times New Roman" w:eastAsia="Courier New"/>
          <w:b/>
          <w:bCs/>
          <w:spacing w:val="40"/>
          <w:sz w:val="16"/>
          <w:szCs w:val="16"/>
        </w:rPr>
        <w:t xml:space="preserve"> </w:t>
      </w:r>
      <w:r w:rsidRPr="007D5F91">
        <w:rPr>
          <w:rFonts w:ascii="Times New Roman" w:hAnsi="Times New Roman" w:eastAsia="Courier New"/>
          <w:b/>
          <w:bCs/>
          <w:sz w:val="16"/>
          <w:szCs w:val="16"/>
        </w:rPr>
        <w:t xml:space="preserve">number.  </w:t>
      </w:r>
      <w:r w:rsidRPr="007D5F91">
        <w:rPr>
          <w:rFonts w:ascii="Times New Roman" w:hAnsi="Times New Roman" w:eastAsia="Courier New"/>
          <w:b/>
          <w:bCs/>
          <w:spacing w:val="2"/>
          <w:sz w:val="16"/>
          <w:szCs w:val="16"/>
        </w:rPr>
        <w:t xml:space="preserve"> </w:t>
      </w:r>
      <w:r w:rsidRPr="007D5F91">
        <w:rPr>
          <w:rFonts w:ascii="Times New Roman" w:hAnsi="Times New Roman" w:eastAsia="Courier New"/>
          <w:b/>
          <w:bCs/>
          <w:sz w:val="16"/>
          <w:szCs w:val="16"/>
        </w:rPr>
        <w:t>Public</w:t>
      </w:r>
      <w:r w:rsidRPr="007D5F91">
        <w:rPr>
          <w:rFonts w:ascii="Times New Roman" w:hAnsi="Times New Roman" w:eastAsia="Courier New"/>
          <w:b/>
          <w:bCs/>
          <w:spacing w:val="41"/>
          <w:sz w:val="16"/>
          <w:szCs w:val="16"/>
        </w:rPr>
        <w:t xml:space="preserve"> </w:t>
      </w:r>
      <w:r w:rsidRPr="007D5F91">
        <w:rPr>
          <w:rFonts w:ascii="Times New Roman" w:hAnsi="Times New Roman" w:eastAsia="Courier New"/>
          <w:b/>
          <w:bCs/>
          <w:sz w:val="16"/>
          <w:szCs w:val="16"/>
        </w:rPr>
        <w:t>reporting</w:t>
      </w:r>
      <w:r w:rsidRPr="007D5F91">
        <w:rPr>
          <w:rFonts w:ascii="Times New Roman" w:hAnsi="Times New Roman" w:eastAsia="Courier New"/>
          <w:b/>
          <w:bCs/>
          <w:spacing w:val="38"/>
          <w:sz w:val="16"/>
          <w:szCs w:val="16"/>
        </w:rPr>
        <w:t xml:space="preserve"> </w:t>
      </w:r>
      <w:r w:rsidRPr="007D5F91">
        <w:rPr>
          <w:rFonts w:ascii="Times New Roman" w:hAnsi="Times New Roman" w:eastAsia="Courier New"/>
          <w:b/>
          <w:bCs/>
          <w:sz w:val="16"/>
          <w:szCs w:val="16"/>
        </w:rPr>
        <w:t>burden</w:t>
      </w:r>
      <w:r w:rsidRPr="007D5F91">
        <w:rPr>
          <w:rFonts w:ascii="Times New Roman" w:hAnsi="Times New Roman" w:eastAsia="Courier New"/>
          <w:b/>
          <w:bCs/>
          <w:spacing w:val="41"/>
          <w:sz w:val="16"/>
          <w:szCs w:val="16"/>
        </w:rPr>
        <w:t xml:space="preserve"> </w:t>
      </w:r>
      <w:r w:rsidRPr="007D5F91">
        <w:rPr>
          <w:rFonts w:ascii="Times New Roman" w:hAnsi="Times New Roman" w:eastAsia="Courier New"/>
          <w:b/>
          <w:bCs/>
          <w:sz w:val="16"/>
          <w:szCs w:val="16"/>
        </w:rPr>
        <w:t>for</w:t>
      </w:r>
      <w:r w:rsidRPr="007D5F91">
        <w:rPr>
          <w:rFonts w:ascii="Times New Roman" w:hAnsi="Times New Roman" w:eastAsia="Courier New"/>
          <w:b/>
          <w:bCs/>
          <w:spacing w:val="43"/>
          <w:sz w:val="16"/>
          <w:szCs w:val="16"/>
        </w:rPr>
        <w:t xml:space="preserve"> </w:t>
      </w:r>
      <w:r w:rsidRPr="007D5F91">
        <w:rPr>
          <w:rFonts w:ascii="Times New Roman" w:hAnsi="Times New Roman" w:eastAsia="Courier New"/>
          <w:b/>
          <w:bCs/>
          <w:sz w:val="16"/>
          <w:szCs w:val="16"/>
        </w:rPr>
        <w:t>this collection</w:t>
      </w:r>
      <w:r w:rsidRPr="007D5F91">
        <w:rPr>
          <w:rFonts w:ascii="Times New Roman" w:hAnsi="Times New Roman" w:eastAsia="Courier New"/>
          <w:b/>
          <w:bCs/>
          <w:spacing w:val="1"/>
          <w:sz w:val="16"/>
          <w:szCs w:val="16"/>
        </w:rPr>
        <w:t xml:space="preserve"> </w:t>
      </w:r>
      <w:r w:rsidRPr="007D5F91">
        <w:rPr>
          <w:rFonts w:ascii="Times New Roman" w:hAnsi="Times New Roman" w:eastAsia="Courier New"/>
          <w:b/>
          <w:bCs/>
          <w:sz w:val="16"/>
          <w:szCs w:val="16"/>
        </w:rPr>
        <w:t>of</w:t>
      </w:r>
      <w:r w:rsidRPr="007D5F91">
        <w:rPr>
          <w:rFonts w:ascii="Times New Roman" w:hAnsi="Times New Roman" w:eastAsia="Courier New"/>
          <w:b/>
          <w:bCs/>
          <w:spacing w:val="8"/>
          <w:sz w:val="16"/>
          <w:szCs w:val="16"/>
        </w:rPr>
        <w:t xml:space="preserve"> </w:t>
      </w:r>
      <w:r w:rsidRPr="007D5F91">
        <w:rPr>
          <w:rFonts w:ascii="Times New Roman" w:hAnsi="Times New Roman" w:eastAsia="Courier New"/>
          <w:b/>
          <w:bCs/>
          <w:sz w:val="16"/>
          <w:szCs w:val="16"/>
        </w:rPr>
        <w:t>information is</w:t>
      </w:r>
      <w:r w:rsidRPr="007D5F91">
        <w:rPr>
          <w:rFonts w:ascii="Times New Roman" w:hAnsi="Times New Roman" w:eastAsia="Courier New"/>
          <w:b/>
          <w:bCs/>
          <w:spacing w:val="8"/>
          <w:sz w:val="16"/>
          <w:szCs w:val="16"/>
        </w:rPr>
        <w:t xml:space="preserve"> </w:t>
      </w:r>
      <w:r w:rsidRPr="007D5F91">
        <w:rPr>
          <w:rFonts w:ascii="Times New Roman" w:hAnsi="Times New Roman" w:eastAsia="Courier New"/>
          <w:b/>
          <w:bCs/>
          <w:sz w:val="16"/>
          <w:szCs w:val="16"/>
        </w:rPr>
        <w:t>estimated</w:t>
      </w:r>
      <w:r w:rsidRPr="007D5F91">
        <w:rPr>
          <w:rFonts w:ascii="Times New Roman" w:hAnsi="Times New Roman" w:eastAsia="Courier New"/>
          <w:b/>
          <w:bCs/>
          <w:spacing w:val="2"/>
          <w:sz w:val="16"/>
          <w:szCs w:val="16"/>
        </w:rPr>
        <w:t xml:space="preserve"> </w:t>
      </w:r>
      <w:r w:rsidRPr="007D5F91">
        <w:rPr>
          <w:rFonts w:ascii="Times New Roman" w:hAnsi="Times New Roman" w:eastAsia="Courier New"/>
          <w:b/>
          <w:bCs/>
          <w:sz w:val="16"/>
          <w:szCs w:val="16"/>
        </w:rPr>
        <w:t>to</w:t>
      </w:r>
      <w:r w:rsidRPr="007D5F91">
        <w:rPr>
          <w:rFonts w:ascii="Times New Roman" w:hAnsi="Times New Roman" w:eastAsia="Courier New"/>
          <w:b/>
          <w:bCs/>
          <w:spacing w:val="8"/>
          <w:sz w:val="16"/>
          <w:szCs w:val="16"/>
        </w:rPr>
        <w:t xml:space="preserve"> </w:t>
      </w:r>
      <w:r w:rsidRPr="007D5F91">
        <w:rPr>
          <w:rFonts w:ascii="Times New Roman" w:hAnsi="Times New Roman" w:eastAsia="Courier New"/>
          <w:b/>
          <w:bCs/>
          <w:sz w:val="16"/>
          <w:szCs w:val="16"/>
        </w:rPr>
        <w:t>average</w:t>
      </w:r>
      <w:r w:rsidRPr="007D5F91">
        <w:rPr>
          <w:rFonts w:ascii="Times New Roman" w:hAnsi="Times New Roman" w:eastAsia="Courier New"/>
          <w:b/>
          <w:bCs/>
          <w:spacing w:val="3"/>
          <w:sz w:val="16"/>
          <w:szCs w:val="16"/>
        </w:rPr>
        <w:t xml:space="preserve"> </w:t>
      </w:r>
      <w:r w:rsidRPr="007D5F91">
        <w:rPr>
          <w:rFonts w:ascii="Times New Roman" w:hAnsi="Times New Roman" w:eastAsia="Courier New"/>
          <w:b/>
          <w:bCs/>
          <w:sz w:val="16"/>
          <w:szCs w:val="16"/>
        </w:rPr>
        <w:t>1</w:t>
      </w:r>
      <w:r w:rsidRPr="007D5F91">
        <w:rPr>
          <w:rFonts w:ascii="Times New Roman" w:hAnsi="Times New Roman" w:eastAsia="Courier New"/>
          <w:b/>
          <w:bCs/>
          <w:spacing w:val="-2"/>
          <w:sz w:val="16"/>
          <w:szCs w:val="16"/>
        </w:rPr>
        <w:t>.</w:t>
      </w:r>
      <w:r w:rsidRPr="007D5F91">
        <w:rPr>
          <w:rFonts w:ascii="Times New Roman" w:hAnsi="Times New Roman" w:eastAsia="Courier New"/>
          <w:b/>
          <w:bCs/>
          <w:sz w:val="16"/>
          <w:szCs w:val="16"/>
        </w:rPr>
        <w:t>5</w:t>
      </w:r>
      <w:r w:rsidRPr="007D5F91">
        <w:rPr>
          <w:rFonts w:ascii="Times New Roman" w:hAnsi="Times New Roman" w:eastAsia="Courier New"/>
          <w:b/>
          <w:bCs/>
          <w:spacing w:val="7"/>
          <w:sz w:val="16"/>
          <w:szCs w:val="16"/>
        </w:rPr>
        <w:t xml:space="preserve"> </w:t>
      </w:r>
      <w:r w:rsidRPr="007D5F91">
        <w:rPr>
          <w:rFonts w:ascii="Times New Roman" w:hAnsi="Times New Roman" w:eastAsia="Courier New"/>
          <w:b/>
          <w:bCs/>
          <w:sz w:val="16"/>
          <w:szCs w:val="16"/>
        </w:rPr>
        <w:t>hours</w:t>
      </w:r>
      <w:r w:rsidRPr="007D5F91">
        <w:rPr>
          <w:rFonts w:ascii="Times New Roman" w:hAnsi="Times New Roman" w:eastAsia="Courier New"/>
          <w:b/>
          <w:bCs/>
          <w:spacing w:val="5"/>
          <w:sz w:val="16"/>
          <w:szCs w:val="16"/>
        </w:rPr>
        <w:t xml:space="preserve"> </w:t>
      </w:r>
      <w:r w:rsidRPr="007D5F91">
        <w:rPr>
          <w:rFonts w:ascii="Times New Roman" w:hAnsi="Times New Roman" w:eastAsia="Courier New"/>
          <w:b/>
          <w:bCs/>
          <w:sz w:val="16"/>
          <w:szCs w:val="16"/>
        </w:rPr>
        <w:t>per</w:t>
      </w:r>
      <w:r w:rsidRPr="007D5F91">
        <w:rPr>
          <w:rFonts w:ascii="Times New Roman" w:hAnsi="Times New Roman" w:eastAsia="Courier New"/>
          <w:b/>
          <w:bCs/>
          <w:spacing w:val="7"/>
          <w:sz w:val="16"/>
          <w:szCs w:val="16"/>
        </w:rPr>
        <w:t xml:space="preserve"> </w:t>
      </w:r>
      <w:r w:rsidRPr="007D5F91">
        <w:rPr>
          <w:rFonts w:ascii="Times New Roman" w:hAnsi="Times New Roman" w:eastAsia="Courier New"/>
          <w:b/>
          <w:bCs/>
          <w:sz w:val="16"/>
          <w:szCs w:val="16"/>
        </w:rPr>
        <w:t>response,</w:t>
      </w:r>
      <w:r w:rsidRPr="007D5F91">
        <w:rPr>
          <w:rFonts w:ascii="Times New Roman" w:hAnsi="Times New Roman" w:eastAsia="Courier New"/>
          <w:b/>
          <w:bCs/>
          <w:spacing w:val="2"/>
          <w:sz w:val="16"/>
          <w:szCs w:val="16"/>
        </w:rPr>
        <w:t xml:space="preserve"> </w:t>
      </w:r>
      <w:r w:rsidRPr="007D5F91">
        <w:rPr>
          <w:rFonts w:ascii="Times New Roman" w:hAnsi="Times New Roman" w:eastAsia="Courier New"/>
          <w:b/>
          <w:bCs/>
          <w:sz w:val="16"/>
          <w:szCs w:val="16"/>
        </w:rPr>
        <w:t>inc</w:t>
      </w:r>
      <w:r w:rsidRPr="007D5F91">
        <w:rPr>
          <w:rFonts w:ascii="Times New Roman" w:hAnsi="Times New Roman" w:eastAsia="Courier New"/>
          <w:b/>
          <w:bCs/>
          <w:spacing w:val="-2"/>
          <w:sz w:val="16"/>
          <w:szCs w:val="16"/>
        </w:rPr>
        <w:t>l</w:t>
      </w:r>
      <w:r w:rsidRPr="007D5F91">
        <w:rPr>
          <w:rFonts w:ascii="Times New Roman" w:hAnsi="Times New Roman" w:eastAsia="Courier New"/>
          <w:b/>
          <w:bCs/>
          <w:sz w:val="16"/>
          <w:szCs w:val="16"/>
        </w:rPr>
        <w:t>uding</w:t>
      </w:r>
      <w:r w:rsidRPr="007D5F91">
        <w:rPr>
          <w:rFonts w:ascii="Times New Roman" w:hAnsi="Times New Roman" w:eastAsia="Courier New"/>
          <w:b/>
          <w:bCs/>
          <w:spacing w:val="2"/>
          <w:sz w:val="16"/>
          <w:szCs w:val="16"/>
        </w:rPr>
        <w:t xml:space="preserve"> </w:t>
      </w:r>
      <w:r w:rsidRPr="007D5F91">
        <w:rPr>
          <w:rFonts w:ascii="Times New Roman" w:hAnsi="Times New Roman" w:eastAsia="Courier New"/>
          <w:b/>
          <w:bCs/>
          <w:sz w:val="16"/>
          <w:szCs w:val="16"/>
        </w:rPr>
        <w:t>time</w:t>
      </w:r>
      <w:r w:rsidRPr="007D5F91">
        <w:rPr>
          <w:rFonts w:ascii="Times New Roman" w:hAnsi="Times New Roman" w:eastAsia="Courier New"/>
          <w:b/>
          <w:bCs/>
          <w:spacing w:val="6"/>
          <w:sz w:val="16"/>
          <w:szCs w:val="16"/>
        </w:rPr>
        <w:t xml:space="preserve"> </w:t>
      </w:r>
      <w:r w:rsidRPr="007D5F91">
        <w:rPr>
          <w:rFonts w:ascii="Times New Roman" w:hAnsi="Times New Roman" w:eastAsia="Courier New"/>
          <w:b/>
          <w:bCs/>
          <w:sz w:val="16"/>
          <w:szCs w:val="16"/>
        </w:rPr>
        <w:t>for</w:t>
      </w:r>
      <w:r w:rsidRPr="007D5F91">
        <w:rPr>
          <w:rFonts w:ascii="Times New Roman" w:hAnsi="Times New Roman" w:eastAsia="Courier New"/>
          <w:b/>
          <w:bCs/>
          <w:spacing w:val="7"/>
          <w:sz w:val="16"/>
          <w:szCs w:val="16"/>
        </w:rPr>
        <w:t xml:space="preserve"> </w:t>
      </w:r>
      <w:r w:rsidRPr="007D5F91">
        <w:rPr>
          <w:rFonts w:ascii="Times New Roman" w:hAnsi="Times New Roman" w:eastAsia="Courier New"/>
          <w:b/>
          <w:bCs/>
          <w:sz w:val="16"/>
          <w:szCs w:val="16"/>
        </w:rPr>
        <w:t>reviewing instructions, searching</w:t>
      </w:r>
      <w:r w:rsidRPr="007D5F91">
        <w:rPr>
          <w:rFonts w:ascii="Times New Roman" w:hAnsi="Times New Roman" w:eastAsia="Courier New"/>
          <w:b/>
          <w:bCs/>
          <w:spacing w:val="3"/>
          <w:sz w:val="16"/>
          <w:szCs w:val="16"/>
        </w:rPr>
        <w:t xml:space="preserve"> </w:t>
      </w:r>
      <w:r w:rsidRPr="007D5F91">
        <w:rPr>
          <w:rFonts w:ascii="Times New Roman" w:hAnsi="Times New Roman" w:eastAsia="Courier New"/>
          <w:b/>
          <w:bCs/>
          <w:sz w:val="16"/>
          <w:szCs w:val="16"/>
        </w:rPr>
        <w:t>existing</w:t>
      </w:r>
      <w:r w:rsidRPr="007D5F91">
        <w:rPr>
          <w:rFonts w:ascii="Times New Roman" w:hAnsi="Times New Roman" w:eastAsia="Courier New"/>
          <w:b/>
          <w:bCs/>
          <w:spacing w:val="4"/>
          <w:sz w:val="16"/>
          <w:szCs w:val="16"/>
        </w:rPr>
        <w:t xml:space="preserve"> </w:t>
      </w:r>
      <w:r w:rsidRPr="007D5F91">
        <w:rPr>
          <w:rFonts w:ascii="Times New Roman" w:hAnsi="Times New Roman" w:eastAsia="Courier New"/>
          <w:b/>
          <w:bCs/>
          <w:sz w:val="16"/>
          <w:szCs w:val="16"/>
        </w:rPr>
        <w:t>data</w:t>
      </w:r>
      <w:r w:rsidRPr="007D5F91">
        <w:rPr>
          <w:rFonts w:ascii="Times New Roman" w:hAnsi="Times New Roman" w:eastAsia="Courier New"/>
          <w:b/>
          <w:bCs/>
          <w:spacing w:val="8"/>
          <w:sz w:val="16"/>
          <w:szCs w:val="16"/>
        </w:rPr>
        <w:t xml:space="preserve"> </w:t>
      </w:r>
      <w:r w:rsidRPr="007D5F91">
        <w:rPr>
          <w:rFonts w:ascii="Times New Roman" w:hAnsi="Times New Roman" w:eastAsia="Courier New"/>
          <w:b/>
          <w:bCs/>
          <w:sz w:val="16"/>
          <w:szCs w:val="16"/>
        </w:rPr>
        <w:t>sources,</w:t>
      </w:r>
      <w:r w:rsidRPr="007D5F91">
        <w:rPr>
          <w:rFonts w:ascii="Times New Roman" w:hAnsi="Times New Roman" w:eastAsia="Courier New"/>
          <w:b/>
          <w:bCs/>
          <w:spacing w:val="4"/>
          <w:sz w:val="16"/>
          <w:szCs w:val="16"/>
        </w:rPr>
        <w:t xml:space="preserve"> </w:t>
      </w:r>
      <w:r w:rsidRPr="007D5F91">
        <w:rPr>
          <w:rFonts w:ascii="Times New Roman" w:hAnsi="Times New Roman" w:eastAsia="Courier New"/>
          <w:b/>
          <w:bCs/>
          <w:sz w:val="16"/>
          <w:szCs w:val="16"/>
        </w:rPr>
        <w:t>gathering</w:t>
      </w:r>
      <w:r w:rsidRPr="007D5F91">
        <w:rPr>
          <w:rFonts w:ascii="Times New Roman" w:hAnsi="Times New Roman" w:eastAsia="Courier New"/>
          <w:b/>
          <w:bCs/>
          <w:spacing w:val="3"/>
          <w:sz w:val="16"/>
          <w:szCs w:val="16"/>
        </w:rPr>
        <w:t xml:space="preserve"> </w:t>
      </w:r>
      <w:r w:rsidRPr="007D5F91">
        <w:rPr>
          <w:rFonts w:ascii="Times New Roman" w:hAnsi="Times New Roman" w:eastAsia="Courier New"/>
          <w:b/>
          <w:bCs/>
          <w:sz w:val="16"/>
          <w:szCs w:val="16"/>
        </w:rPr>
        <w:t>and</w:t>
      </w:r>
      <w:r w:rsidRPr="007D5F91">
        <w:rPr>
          <w:rFonts w:ascii="Times New Roman" w:hAnsi="Times New Roman" w:eastAsia="Courier New"/>
          <w:b/>
          <w:bCs/>
          <w:spacing w:val="8"/>
          <w:sz w:val="16"/>
          <w:szCs w:val="16"/>
        </w:rPr>
        <w:t xml:space="preserve"> </w:t>
      </w:r>
      <w:r w:rsidRPr="007D5F91">
        <w:rPr>
          <w:rFonts w:ascii="Times New Roman" w:hAnsi="Times New Roman" w:eastAsia="Courier New"/>
          <w:b/>
          <w:bCs/>
          <w:sz w:val="16"/>
          <w:szCs w:val="16"/>
        </w:rPr>
        <w:t>maintaining</w:t>
      </w:r>
      <w:r w:rsidRPr="007D5F91">
        <w:rPr>
          <w:rFonts w:ascii="Times New Roman" w:hAnsi="Times New Roman" w:eastAsia="Courier New"/>
          <w:b/>
          <w:bCs/>
          <w:spacing w:val="2"/>
          <w:sz w:val="16"/>
          <w:szCs w:val="16"/>
        </w:rPr>
        <w:t xml:space="preserve"> </w:t>
      </w:r>
      <w:r w:rsidRPr="007D5F91">
        <w:rPr>
          <w:rFonts w:ascii="Times New Roman" w:hAnsi="Times New Roman" w:eastAsia="Courier New"/>
          <w:b/>
          <w:bCs/>
          <w:sz w:val="16"/>
          <w:szCs w:val="16"/>
        </w:rPr>
        <w:t>the</w:t>
      </w:r>
      <w:r w:rsidRPr="007D5F91">
        <w:rPr>
          <w:rFonts w:ascii="Times New Roman" w:hAnsi="Times New Roman" w:eastAsia="Courier New"/>
          <w:b/>
          <w:bCs/>
          <w:spacing w:val="8"/>
          <w:sz w:val="16"/>
          <w:szCs w:val="16"/>
        </w:rPr>
        <w:t xml:space="preserve"> </w:t>
      </w:r>
      <w:r w:rsidRPr="007D5F91">
        <w:rPr>
          <w:rFonts w:ascii="Times New Roman" w:hAnsi="Times New Roman" w:eastAsia="Courier New"/>
          <w:b/>
          <w:bCs/>
          <w:sz w:val="16"/>
          <w:szCs w:val="16"/>
        </w:rPr>
        <w:t>data</w:t>
      </w:r>
      <w:r w:rsidRPr="007D5F91">
        <w:rPr>
          <w:rFonts w:ascii="Times New Roman" w:hAnsi="Times New Roman" w:eastAsia="Courier New"/>
          <w:b/>
          <w:bCs/>
          <w:spacing w:val="8"/>
          <w:sz w:val="16"/>
          <w:szCs w:val="16"/>
        </w:rPr>
        <w:t xml:space="preserve"> </w:t>
      </w:r>
      <w:r w:rsidRPr="007D5F91">
        <w:rPr>
          <w:rFonts w:ascii="Times New Roman" w:hAnsi="Times New Roman" w:eastAsia="Courier New"/>
          <w:b/>
          <w:bCs/>
          <w:spacing w:val="-2"/>
          <w:sz w:val="16"/>
          <w:szCs w:val="16"/>
        </w:rPr>
        <w:t>n</w:t>
      </w:r>
      <w:r w:rsidRPr="007D5F91">
        <w:rPr>
          <w:rFonts w:ascii="Times New Roman" w:hAnsi="Times New Roman" w:eastAsia="Courier New"/>
          <w:b/>
          <w:bCs/>
          <w:sz w:val="16"/>
          <w:szCs w:val="16"/>
        </w:rPr>
        <w:t>eeded,</w:t>
      </w:r>
      <w:r w:rsidRPr="007D5F91">
        <w:rPr>
          <w:rFonts w:ascii="Times New Roman" w:hAnsi="Times New Roman" w:eastAsia="Courier New"/>
          <w:b/>
          <w:bCs/>
          <w:spacing w:val="5"/>
          <w:sz w:val="16"/>
          <w:szCs w:val="16"/>
        </w:rPr>
        <w:t xml:space="preserve"> </w:t>
      </w:r>
      <w:r w:rsidRPr="007D5F91">
        <w:rPr>
          <w:rFonts w:ascii="Times New Roman" w:hAnsi="Times New Roman" w:eastAsia="Courier New"/>
          <w:b/>
          <w:bCs/>
          <w:sz w:val="16"/>
          <w:szCs w:val="16"/>
        </w:rPr>
        <w:t>and</w:t>
      </w:r>
      <w:r w:rsidRPr="007D5F91">
        <w:rPr>
          <w:rFonts w:ascii="Times New Roman" w:hAnsi="Times New Roman" w:eastAsia="Courier New"/>
          <w:b/>
          <w:bCs/>
          <w:spacing w:val="8"/>
          <w:sz w:val="16"/>
          <w:szCs w:val="16"/>
        </w:rPr>
        <w:t xml:space="preserve"> </w:t>
      </w:r>
      <w:r w:rsidRPr="007D5F91">
        <w:rPr>
          <w:rFonts w:ascii="Times New Roman" w:hAnsi="Times New Roman" w:eastAsia="Courier New"/>
          <w:b/>
          <w:bCs/>
          <w:sz w:val="16"/>
          <w:szCs w:val="16"/>
        </w:rPr>
        <w:t>completing</w:t>
      </w:r>
      <w:r w:rsidRPr="007D5F91">
        <w:rPr>
          <w:rFonts w:ascii="Times New Roman" w:hAnsi="Times New Roman" w:eastAsia="Courier New"/>
          <w:b/>
          <w:bCs/>
          <w:spacing w:val="3"/>
          <w:sz w:val="16"/>
          <w:szCs w:val="16"/>
        </w:rPr>
        <w:t xml:space="preserve"> </w:t>
      </w:r>
      <w:r w:rsidRPr="007D5F91">
        <w:rPr>
          <w:rFonts w:ascii="Times New Roman" w:hAnsi="Times New Roman" w:eastAsia="Courier New"/>
          <w:b/>
          <w:bCs/>
          <w:sz w:val="16"/>
          <w:szCs w:val="16"/>
        </w:rPr>
        <w:t>and reviewing</w:t>
      </w:r>
      <w:r w:rsidRPr="007D5F91">
        <w:rPr>
          <w:rFonts w:ascii="Times New Roman" w:hAnsi="Times New Roman" w:eastAsia="Courier New"/>
          <w:b/>
          <w:bCs/>
          <w:spacing w:val="1"/>
          <w:sz w:val="16"/>
          <w:szCs w:val="16"/>
        </w:rPr>
        <w:t xml:space="preserve"> </w:t>
      </w:r>
      <w:r w:rsidRPr="007D5F91">
        <w:rPr>
          <w:rFonts w:ascii="Times New Roman" w:hAnsi="Times New Roman" w:eastAsia="Courier New"/>
          <w:b/>
          <w:bCs/>
          <w:sz w:val="16"/>
          <w:szCs w:val="16"/>
        </w:rPr>
        <w:t>the</w:t>
      </w:r>
      <w:r w:rsidRPr="007D5F91">
        <w:rPr>
          <w:rFonts w:ascii="Times New Roman" w:hAnsi="Times New Roman" w:eastAsia="Courier New"/>
          <w:b/>
          <w:bCs/>
          <w:spacing w:val="6"/>
          <w:sz w:val="16"/>
          <w:szCs w:val="16"/>
        </w:rPr>
        <w:t xml:space="preserve"> </w:t>
      </w:r>
      <w:r w:rsidRPr="007D5F91">
        <w:rPr>
          <w:rFonts w:ascii="Times New Roman" w:hAnsi="Times New Roman" w:eastAsia="Courier New"/>
          <w:b/>
          <w:bCs/>
          <w:sz w:val="16"/>
          <w:szCs w:val="16"/>
        </w:rPr>
        <w:t>collection of</w:t>
      </w:r>
      <w:r w:rsidRPr="007D5F91">
        <w:rPr>
          <w:rFonts w:ascii="Times New Roman" w:hAnsi="Times New Roman" w:eastAsia="Courier New"/>
          <w:b/>
          <w:bCs/>
          <w:spacing w:val="12"/>
          <w:sz w:val="16"/>
          <w:szCs w:val="16"/>
        </w:rPr>
        <w:t xml:space="preserve"> </w:t>
      </w:r>
      <w:r w:rsidRPr="007D5F91">
        <w:rPr>
          <w:rFonts w:ascii="Times New Roman" w:hAnsi="Times New Roman" w:eastAsia="Courier New"/>
          <w:b/>
          <w:bCs/>
          <w:sz w:val="16"/>
          <w:szCs w:val="16"/>
        </w:rPr>
        <w:t xml:space="preserve">information. </w:t>
      </w:r>
      <w:r w:rsidRPr="007D5F91">
        <w:rPr>
          <w:rFonts w:ascii="Times New Roman" w:hAnsi="Times New Roman" w:eastAsia="Courier New"/>
          <w:b/>
          <w:bCs/>
          <w:spacing w:val="8"/>
          <w:sz w:val="16"/>
          <w:szCs w:val="16"/>
        </w:rPr>
        <w:t xml:space="preserve"> </w:t>
      </w:r>
      <w:r w:rsidRPr="007D5F91">
        <w:rPr>
          <w:rFonts w:ascii="Times New Roman" w:hAnsi="Times New Roman" w:eastAsia="Courier New"/>
          <w:b/>
          <w:bCs/>
          <w:sz w:val="16"/>
          <w:szCs w:val="16"/>
        </w:rPr>
        <w:t>The</w:t>
      </w:r>
      <w:r w:rsidRPr="007D5F91">
        <w:rPr>
          <w:rFonts w:ascii="Times New Roman" w:hAnsi="Times New Roman" w:eastAsia="Courier New"/>
          <w:b/>
          <w:bCs/>
          <w:spacing w:val="6"/>
          <w:sz w:val="16"/>
          <w:szCs w:val="16"/>
        </w:rPr>
        <w:t xml:space="preserve"> </w:t>
      </w:r>
      <w:r w:rsidRPr="007D5F91">
        <w:rPr>
          <w:rFonts w:ascii="Times New Roman" w:hAnsi="Times New Roman" w:eastAsia="Courier New"/>
          <w:b/>
          <w:bCs/>
          <w:sz w:val="16"/>
          <w:szCs w:val="16"/>
        </w:rPr>
        <w:t>obligation</w:t>
      </w:r>
      <w:r w:rsidRPr="007D5F91">
        <w:rPr>
          <w:rFonts w:ascii="Times New Roman" w:hAnsi="Times New Roman" w:eastAsia="Courier New"/>
          <w:b/>
          <w:bCs/>
          <w:spacing w:val="2"/>
          <w:sz w:val="16"/>
          <w:szCs w:val="16"/>
        </w:rPr>
        <w:t xml:space="preserve"> </w:t>
      </w:r>
      <w:r w:rsidRPr="007D5F91">
        <w:rPr>
          <w:rFonts w:ascii="Times New Roman" w:hAnsi="Times New Roman" w:eastAsia="Courier New"/>
          <w:b/>
          <w:bCs/>
          <w:sz w:val="16"/>
          <w:szCs w:val="16"/>
        </w:rPr>
        <w:t>to</w:t>
      </w:r>
      <w:r w:rsidRPr="007D5F91">
        <w:rPr>
          <w:rFonts w:ascii="Times New Roman" w:hAnsi="Times New Roman" w:eastAsia="Courier New"/>
          <w:b/>
          <w:bCs/>
          <w:spacing w:val="7"/>
          <w:sz w:val="16"/>
          <w:szCs w:val="16"/>
        </w:rPr>
        <w:t xml:space="preserve"> </w:t>
      </w:r>
      <w:r w:rsidRPr="007D5F91">
        <w:rPr>
          <w:rFonts w:ascii="Times New Roman" w:hAnsi="Times New Roman" w:eastAsia="Courier New"/>
          <w:b/>
          <w:bCs/>
          <w:sz w:val="16"/>
          <w:szCs w:val="16"/>
        </w:rPr>
        <w:t>respond</w:t>
      </w:r>
      <w:r w:rsidRPr="007D5F91">
        <w:rPr>
          <w:rFonts w:ascii="Times New Roman" w:hAnsi="Times New Roman" w:eastAsia="Courier New"/>
          <w:b/>
          <w:bCs/>
          <w:spacing w:val="3"/>
          <w:sz w:val="16"/>
          <w:szCs w:val="16"/>
        </w:rPr>
        <w:t xml:space="preserve"> </w:t>
      </w:r>
      <w:r w:rsidRPr="007D5F91">
        <w:rPr>
          <w:rFonts w:ascii="Times New Roman" w:hAnsi="Times New Roman" w:eastAsia="Courier New"/>
          <w:b/>
          <w:bCs/>
          <w:sz w:val="16"/>
          <w:szCs w:val="16"/>
        </w:rPr>
        <w:t>to</w:t>
      </w:r>
      <w:r w:rsidRPr="007D5F91">
        <w:rPr>
          <w:rFonts w:ascii="Times New Roman" w:hAnsi="Times New Roman" w:eastAsia="Courier New"/>
          <w:b/>
          <w:bCs/>
          <w:spacing w:val="9"/>
          <w:sz w:val="16"/>
          <w:szCs w:val="16"/>
        </w:rPr>
        <w:t xml:space="preserve"> </w:t>
      </w:r>
      <w:r w:rsidRPr="007D5F91">
        <w:rPr>
          <w:rFonts w:ascii="Times New Roman" w:hAnsi="Times New Roman" w:eastAsia="Courier New"/>
          <w:b/>
          <w:bCs/>
          <w:sz w:val="16"/>
          <w:szCs w:val="16"/>
        </w:rPr>
        <w:t>this</w:t>
      </w:r>
      <w:r w:rsidRPr="007D5F91">
        <w:rPr>
          <w:rFonts w:ascii="Times New Roman" w:hAnsi="Times New Roman" w:eastAsia="Courier New"/>
          <w:b/>
          <w:bCs/>
          <w:spacing w:val="5"/>
          <w:sz w:val="16"/>
          <w:szCs w:val="16"/>
        </w:rPr>
        <w:t xml:space="preserve"> </w:t>
      </w:r>
      <w:r w:rsidRPr="007D5F91">
        <w:rPr>
          <w:rFonts w:ascii="Times New Roman" w:hAnsi="Times New Roman" w:eastAsia="Courier New"/>
          <w:b/>
          <w:bCs/>
          <w:sz w:val="16"/>
          <w:szCs w:val="16"/>
        </w:rPr>
        <w:t>collect</w:t>
      </w:r>
      <w:r w:rsidRPr="007D5F91">
        <w:rPr>
          <w:rFonts w:ascii="Times New Roman" w:hAnsi="Times New Roman" w:eastAsia="Courier New"/>
          <w:b/>
          <w:bCs/>
          <w:spacing w:val="3"/>
          <w:sz w:val="16"/>
          <w:szCs w:val="16"/>
        </w:rPr>
        <w:t>i</w:t>
      </w:r>
      <w:r w:rsidRPr="007D5F91">
        <w:rPr>
          <w:rFonts w:ascii="Times New Roman" w:hAnsi="Times New Roman" w:eastAsia="Courier New"/>
          <w:b/>
          <w:bCs/>
          <w:sz w:val="16"/>
          <w:szCs w:val="16"/>
        </w:rPr>
        <w:t>on is</w:t>
      </w:r>
      <w:r w:rsidRPr="007D5F91">
        <w:rPr>
          <w:rFonts w:ascii="Times New Roman" w:hAnsi="Times New Roman" w:eastAsia="Courier New"/>
          <w:b/>
          <w:bCs/>
          <w:spacing w:val="7"/>
          <w:sz w:val="16"/>
          <w:szCs w:val="16"/>
        </w:rPr>
        <w:t xml:space="preserve"> </w:t>
      </w:r>
      <w:r w:rsidRPr="007D5F91">
        <w:rPr>
          <w:rFonts w:ascii="Times New Roman" w:hAnsi="Times New Roman" w:eastAsia="Courier New"/>
          <w:b/>
          <w:bCs/>
          <w:sz w:val="16"/>
          <w:szCs w:val="16"/>
        </w:rPr>
        <w:t>required</w:t>
      </w:r>
      <w:r w:rsidRPr="007D5F91">
        <w:rPr>
          <w:rFonts w:ascii="Times New Roman" w:hAnsi="Times New Roman" w:eastAsia="Courier New"/>
          <w:b/>
          <w:bCs/>
          <w:spacing w:val="2"/>
          <w:sz w:val="16"/>
          <w:szCs w:val="16"/>
        </w:rPr>
        <w:t xml:space="preserve"> </w:t>
      </w:r>
      <w:r w:rsidRPr="007D5F91">
        <w:rPr>
          <w:rFonts w:ascii="Times New Roman" w:hAnsi="Times New Roman" w:eastAsia="Courier New"/>
          <w:b/>
          <w:bCs/>
          <w:sz w:val="16"/>
          <w:szCs w:val="16"/>
        </w:rPr>
        <w:t>to</w:t>
      </w:r>
      <w:r w:rsidRPr="007D5F91">
        <w:rPr>
          <w:rFonts w:ascii="Times New Roman" w:hAnsi="Times New Roman" w:eastAsia="Courier New"/>
          <w:b/>
          <w:bCs/>
          <w:spacing w:val="9"/>
          <w:sz w:val="16"/>
          <w:szCs w:val="16"/>
        </w:rPr>
        <w:t xml:space="preserve"> </w:t>
      </w:r>
      <w:r w:rsidRPr="007D5F91">
        <w:rPr>
          <w:rFonts w:ascii="Times New Roman" w:hAnsi="Times New Roman" w:eastAsia="Courier New"/>
          <w:b/>
          <w:bCs/>
          <w:sz w:val="16"/>
          <w:szCs w:val="16"/>
        </w:rPr>
        <w:t>obtain</w:t>
      </w:r>
      <w:r w:rsidRPr="007D5F91">
        <w:rPr>
          <w:rFonts w:ascii="Times New Roman" w:hAnsi="Times New Roman" w:eastAsia="Courier New"/>
          <w:b/>
          <w:bCs/>
          <w:spacing w:val="3"/>
          <w:sz w:val="16"/>
          <w:szCs w:val="16"/>
        </w:rPr>
        <w:t xml:space="preserve"> </w:t>
      </w:r>
      <w:r w:rsidRPr="007D5F91">
        <w:rPr>
          <w:rFonts w:ascii="Times New Roman" w:hAnsi="Times New Roman" w:eastAsia="Courier New"/>
          <w:b/>
          <w:bCs/>
          <w:sz w:val="16"/>
          <w:szCs w:val="16"/>
        </w:rPr>
        <w:t>or retain</w:t>
      </w:r>
      <w:r w:rsidRPr="007D5F91">
        <w:rPr>
          <w:rFonts w:ascii="Times New Roman" w:hAnsi="Times New Roman" w:eastAsia="Courier New"/>
          <w:b/>
          <w:bCs/>
          <w:spacing w:val="3"/>
          <w:sz w:val="16"/>
          <w:szCs w:val="16"/>
        </w:rPr>
        <w:t xml:space="preserve"> </w:t>
      </w:r>
      <w:r w:rsidRPr="007D5F91">
        <w:rPr>
          <w:rFonts w:ascii="Times New Roman" w:hAnsi="Times New Roman" w:eastAsia="Courier New"/>
          <w:b/>
          <w:bCs/>
          <w:sz w:val="16"/>
          <w:szCs w:val="16"/>
        </w:rPr>
        <w:t>benefit</w:t>
      </w:r>
      <w:r w:rsidRPr="007D5F91">
        <w:rPr>
          <w:rFonts w:ascii="Times New Roman" w:hAnsi="Times New Roman" w:eastAsia="Courier New"/>
          <w:b/>
          <w:bCs/>
          <w:spacing w:val="2"/>
          <w:sz w:val="16"/>
          <w:szCs w:val="16"/>
        </w:rPr>
        <w:t xml:space="preserve"> </w:t>
      </w:r>
      <w:r w:rsidRPr="007D5F91">
        <w:rPr>
          <w:rFonts w:ascii="Times New Roman" w:hAnsi="Times New Roman" w:eastAsia="Courier New"/>
          <w:b/>
          <w:bCs/>
          <w:sz w:val="16"/>
          <w:szCs w:val="16"/>
        </w:rPr>
        <w:t>(Public</w:t>
      </w:r>
      <w:r w:rsidRPr="007D5F91">
        <w:rPr>
          <w:rFonts w:ascii="Times New Roman" w:hAnsi="Times New Roman" w:eastAsia="Courier New"/>
          <w:b/>
          <w:bCs/>
          <w:spacing w:val="2"/>
          <w:sz w:val="16"/>
          <w:szCs w:val="16"/>
        </w:rPr>
        <w:t xml:space="preserve"> </w:t>
      </w:r>
      <w:r w:rsidRPr="007D5F91">
        <w:rPr>
          <w:rFonts w:ascii="Times New Roman" w:hAnsi="Times New Roman" w:eastAsia="Courier New"/>
          <w:b/>
          <w:bCs/>
          <w:sz w:val="16"/>
          <w:szCs w:val="16"/>
        </w:rPr>
        <w:t>Law</w:t>
      </w:r>
      <w:r w:rsidRPr="007D5F91">
        <w:rPr>
          <w:rFonts w:ascii="Times New Roman" w:hAnsi="Times New Roman" w:eastAsia="Courier New"/>
          <w:b/>
          <w:bCs/>
          <w:spacing w:val="9"/>
          <w:sz w:val="16"/>
          <w:szCs w:val="16"/>
        </w:rPr>
        <w:t xml:space="preserve"> </w:t>
      </w:r>
      <w:r w:rsidRPr="007D5F91">
        <w:rPr>
          <w:rFonts w:ascii="Times New Roman" w:hAnsi="Times New Roman" w:eastAsia="Courier New"/>
          <w:b/>
          <w:bCs/>
          <w:sz w:val="16"/>
          <w:szCs w:val="16"/>
        </w:rPr>
        <w:t>103</w:t>
      </w:r>
      <w:r w:rsidRPr="007D5F91">
        <w:rPr>
          <w:rFonts w:ascii="Times New Roman" w:hAnsi="Times New Roman" w:eastAsia="Courier New"/>
          <w:b/>
          <w:bCs/>
          <w:spacing w:val="2"/>
          <w:sz w:val="16"/>
          <w:szCs w:val="16"/>
        </w:rPr>
        <w:t>-</w:t>
      </w:r>
      <w:r w:rsidRPr="007D5F91">
        <w:rPr>
          <w:rFonts w:ascii="Times New Roman" w:hAnsi="Times New Roman" w:eastAsia="Courier New"/>
          <w:b/>
          <w:bCs/>
          <w:sz w:val="16"/>
          <w:szCs w:val="16"/>
        </w:rPr>
        <w:t>382.</w:t>
      </w:r>
      <w:r w:rsidRPr="007D5F91">
        <w:rPr>
          <w:rFonts w:ascii="Times New Roman" w:hAnsi="Times New Roman" w:eastAsia="Courier New"/>
          <w:b/>
          <w:bCs/>
          <w:spacing w:val="1"/>
          <w:sz w:val="16"/>
          <w:szCs w:val="16"/>
        </w:rPr>
        <w:t xml:space="preserve"> </w:t>
      </w:r>
      <w:r w:rsidRPr="007D5F91">
        <w:rPr>
          <w:rFonts w:ascii="Times New Roman" w:hAnsi="Times New Roman" w:eastAsia="Courier New"/>
          <w:b/>
          <w:bCs/>
          <w:sz w:val="16"/>
          <w:szCs w:val="16"/>
        </w:rPr>
        <w:t>Send</w:t>
      </w:r>
      <w:r w:rsidRPr="007D5F91">
        <w:rPr>
          <w:rFonts w:ascii="Times New Roman" w:hAnsi="Times New Roman" w:eastAsia="Courier New"/>
          <w:b/>
          <w:bCs/>
          <w:spacing w:val="4"/>
          <w:sz w:val="16"/>
          <w:szCs w:val="16"/>
        </w:rPr>
        <w:t xml:space="preserve"> </w:t>
      </w:r>
      <w:r w:rsidRPr="007D5F91">
        <w:rPr>
          <w:rFonts w:ascii="Times New Roman" w:hAnsi="Times New Roman" w:eastAsia="Courier New"/>
          <w:b/>
          <w:bCs/>
          <w:sz w:val="16"/>
          <w:szCs w:val="16"/>
        </w:rPr>
        <w:t>comments</w:t>
      </w:r>
      <w:r w:rsidRPr="007D5F91">
        <w:rPr>
          <w:rFonts w:ascii="Times New Roman" w:hAnsi="Times New Roman" w:eastAsia="Courier New"/>
          <w:b/>
          <w:bCs/>
          <w:spacing w:val="1"/>
          <w:sz w:val="16"/>
          <w:szCs w:val="16"/>
        </w:rPr>
        <w:t xml:space="preserve"> </w:t>
      </w:r>
      <w:r w:rsidRPr="007D5F91">
        <w:rPr>
          <w:rFonts w:ascii="Times New Roman" w:hAnsi="Times New Roman" w:eastAsia="Courier New"/>
          <w:b/>
          <w:bCs/>
          <w:sz w:val="16"/>
          <w:szCs w:val="16"/>
        </w:rPr>
        <w:t>rega</w:t>
      </w:r>
      <w:r w:rsidRPr="007D5F91">
        <w:rPr>
          <w:rFonts w:ascii="Times New Roman" w:hAnsi="Times New Roman" w:eastAsia="Courier New"/>
          <w:b/>
          <w:bCs/>
          <w:spacing w:val="3"/>
          <w:sz w:val="16"/>
          <w:szCs w:val="16"/>
        </w:rPr>
        <w:t>r</w:t>
      </w:r>
      <w:r w:rsidRPr="007D5F91">
        <w:rPr>
          <w:rFonts w:ascii="Times New Roman" w:hAnsi="Times New Roman" w:eastAsia="Courier New"/>
          <w:b/>
          <w:bCs/>
          <w:sz w:val="16"/>
          <w:szCs w:val="16"/>
        </w:rPr>
        <w:t>ding the</w:t>
      </w:r>
      <w:r w:rsidRPr="007D5F91">
        <w:rPr>
          <w:rFonts w:ascii="Times New Roman" w:hAnsi="Times New Roman" w:eastAsia="Courier New"/>
          <w:b/>
          <w:bCs/>
          <w:spacing w:val="5"/>
          <w:sz w:val="16"/>
          <w:szCs w:val="16"/>
        </w:rPr>
        <w:t xml:space="preserve"> </w:t>
      </w:r>
      <w:r w:rsidRPr="007D5F91">
        <w:rPr>
          <w:rFonts w:ascii="Times New Roman" w:hAnsi="Times New Roman" w:eastAsia="Courier New"/>
          <w:b/>
          <w:bCs/>
          <w:sz w:val="16"/>
          <w:szCs w:val="16"/>
        </w:rPr>
        <w:t>burden</w:t>
      </w:r>
      <w:r w:rsidRPr="007D5F91">
        <w:rPr>
          <w:rFonts w:ascii="Times New Roman" w:hAnsi="Times New Roman" w:eastAsia="Courier New"/>
          <w:b/>
          <w:bCs/>
          <w:spacing w:val="3"/>
          <w:sz w:val="16"/>
          <w:szCs w:val="16"/>
        </w:rPr>
        <w:t xml:space="preserve"> </w:t>
      </w:r>
      <w:r w:rsidRPr="007D5F91">
        <w:rPr>
          <w:rFonts w:ascii="Times New Roman" w:hAnsi="Times New Roman" w:eastAsia="Courier New"/>
          <w:b/>
          <w:bCs/>
          <w:sz w:val="16"/>
          <w:szCs w:val="16"/>
        </w:rPr>
        <w:t>estimate</w:t>
      </w:r>
      <w:r w:rsidRPr="007D5F91">
        <w:rPr>
          <w:rFonts w:ascii="Times New Roman" w:hAnsi="Times New Roman" w:eastAsia="Courier New"/>
          <w:b/>
          <w:bCs/>
          <w:spacing w:val="3"/>
          <w:sz w:val="16"/>
          <w:szCs w:val="16"/>
        </w:rPr>
        <w:t xml:space="preserve"> </w:t>
      </w:r>
      <w:r w:rsidRPr="007D5F91">
        <w:rPr>
          <w:rFonts w:ascii="Times New Roman" w:hAnsi="Times New Roman" w:eastAsia="Courier New"/>
          <w:b/>
          <w:bCs/>
          <w:sz w:val="16"/>
          <w:szCs w:val="16"/>
        </w:rPr>
        <w:t>or</w:t>
      </w:r>
      <w:r w:rsidRPr="007D5F91">
        <w:rPr>
          <w:rFonts w:ascii="Times New Roman" w:hAnsi="Times New Roman" w:eastAsia="Courier New"/>
          <w:b/>
          <w:bCs/>
          <w:spacing w:val="8"/>
          <w:sz w:val="16"/>
          <w:szCs w:val="16"/>
        </w:rPr>
        <w:t xml:space="preserve"> </w:t>
      </w:r>
      <w:r w:rsidRPr="007D5F91">
        <w:rPr>
          <w:rFonts w:ascii="Times New Roman" w:hAnsi="Times New Roman" w:eastAsia="Courier New"/>
          <w:b/>
          <w:bCs/>
          <w:sz w:val="16"/>
          <w:szCs w:val="16"/>
        </w:rPr>
        <w:t>any</w:t>
      </w:r>
      <w:r w:rsidRPr="007D5F91">
        <w:rPr>
          <w:rFonts w:ascii="Times New Roman" w:hAnsi="Times New Roman" w:eastAsia="Courier New"/>
          <w:b/>
          <w:bCs/>
          <w:spacing w:val="5"/>
          <w:sz w:val="16"/>
          <w:szCs w:val="16"/>
        </w:rPr>
        <w:t xml:space="preserve"> </w:t>
      </w:r>
      <w:r w:rsidRPr="007D5F91">
        <w:rPr>
          <w:rFonts w:ascii="Times New Roman" w:hAnsi="Times New Roman" w:eastAsia="Courier New"/>
          <w:b/>
          <w:bCs/>
          <w:sz w:val="16"/>
          <w:szCs w:val="16"/>
        </w:rPr>
        <w:t>other</w:t>
      </w:r>
      <w:r w:rsidRPr="007D5F91">
        <w:rPr>
          <w:rFonts w:ascii="Times New Roman" w:hAnsi="Times New Roman" w:eastAsia="Courier New"/>
          <w:b/>
          <w:bCs/>
          <w:spacing w:val="3"/>
          <w:sz w:val="16"/>
          <w:szCs w:val="16"/>
        </w:rPr>
        <w:t xml:space="preserve"> </w:t>
      </w:r>
      <w:r w:rsidRPr="007D5F91">
        <w:rPr>
          <w:rFonts w:ascii="Times New Roman" w:hAnsi="Times New Roman" w:eastAsia="Courier New"/>
          <w:b/>
          <w:bCs/>
          <w:sz w:val="16"/>
          <w:szCs w:val="16"/>
        </w:rPr>
        <w:t>aspect</w:t>
      </w:r>
      <w:r w:rsidRPr="007D5F91">
        <w:rPr>
          <w:rFonts w:ascii="Times New Roman" w:hAnsi="Times New Roman" w:eastAsia="Courier New"/>
          <w:b/>
          <w:bCs/>
          <w:spacing w:val="5"/>
          <w:sz w:val="16"/>
          <w:szCs w:val="16"/>
        </w:rPr>
        <w:t xml:space="preserve"> </w:t>
      </w:r>
      <w:r w:rsidRPr="007D5F91">
        <w:rPr>
          <w:rFonts w:ascii="Times New Roman" w:hAnsi="Times New Roman" w:eastAsia="Courier New"/>
          <w:b/>
          <w:bCs/>
          <w:sz w:val="16"/>
          <w:szCs w:val="16"/>
        </w:rPr>
        <w:t>of</w:t>
      </w:r>
      <w:r w:rsidRPr="007D5F91">
        <w:rPr>
          <w:rFonts w:ascii="Times New Roman" w:hAnsi="Times New Roman" w:eastAsia="Courier New"/>
          <w:b/>
          <w:bCs/>
          <w:spacing w:val="6"/>
          <w:sz w:val="16"/>
          <w:szCs w:val="16"/>
        </w:rPr>
        <w:t xml:space="preserve"> </w:t>
      </w:r>
      <w:r w:rsidRPr="007D5F91">
        <w:rPr>
          <w:rFonts w:ascii="Times New Roman" w:hAnsi="Times New Roman" w:eastAsia="Courier New"/>
          <w:b/>
          <w:bCs/>
          <w:sz w:val="16"/>
          <w:szCs w:val="16"/>
        </w:rPr>
        <w:t>this collection</w:t>
      </w:r>
      <w:r w:rsidRPr="007D5F91">
        <w:rPr>
          <w:rFonts w:ascii="Times New Roman" w:hAnsi="Times New Roman" w:eastAsia="Courier New"/>
          <w:b/>
          <w:bCs/>
          <w:spacing w:val="4"/>
          <w:sz w:val="16"/>
          <w:szCs w:val="16"/>
        </w:rPr>
        <w:t xml:space="preserve"> </w:t>
      </w:r>
      <w:r w:rsidRPr="007D5F91">
        <w:rPr>
          <w:rFonts w:ascii="Times New Roman" w:hAnsi="Times New Roman" w:eastAsia="Courier New"/>
          <w:b/>
          <w:bCs/>
          <w:sz w:val="16"/>
          <w:szCs w:val="16"/>
        </w:rPr>
        <w:t>of</w:t>
      </w:r>
      <w:r w:rsidRPr="007D5F91">
        <w:rPr>
          <w:rFonts w:ascii="Times New Roman" w:hAnsi="Times New Roman" w:eastAsia="Courier New"/>
          <w:b/>
          <w:bCs/>
          <w:spacing w:val="10"/>
          <w:sz w:val="16"/>
          <w:szCs w:val="16"/>
        </w:rPr>
        <w:t xml:space="preserve"> </w:t>
      </w:r>
      <w:r w:rsidRPr="007D5F91">
        <w:rPr>
          <w:rFonts w:ascii="Times New Roman" w:hAnsi="Times New Roman" w:eastAsia="Courier New"/>
          <w:b/>
          <w:bCs/>
          <w:sz w:val="16"/>
          <w:szCs w:val="16"/>
        </w:rPr>
        <w:t>information,</w:t>
      </w:r>
      <w:r w:rsidRPr="007D5F91">
        <w:rPr>
          <w:rFonts w:ascii="Times New Roman" w:hAnsi="Times New Roman" w:eastAsia="Courier New"/>
          <w:b/>
          <w:bCs/>
          <w:spacing w:val="2"/>
          <w:sz w:val="16"/>
          <w:szCs w:val="16"/>
        </w:rPr>
        <w:t xml:space="preserve"> </w:t>
      </w:r>
      <w:r w:rsidRPr="007D5F91">
        <w:rPr>
          <w:rFonts w:ascii="Times New Roman" w:hAnsi="Times New Roman" w:eastAsia="Courier New"/>
          <w:b/>
          <w:bCs/>
          <w:spacing w:val="3"/>
          <w:sz w:val="16"/>
          <w:szCs w:val="16"/>
        </w:rPr>
        <w:t>i</w:t>
      </w:r>
      <w:r w:rsidRPr="007D5F91">
        <w:rPr>
          <w:rFonts w:ascii="Times New Roman" w:hAnsi="Times New Roman" w:eastAsia="Courier New"/>
          <w:b/>
          <w:bCs/>
          <w:sz w:val="16"/>
          <w:szCs w:val="16"/>
        </w:rPr>
        <w:t>ncluding</w:t>
      </w:r>
      <w:r w:rsidRPr="007D5F91">
        <w:rPr>
          <w:rFonts w:ascii="Times New Roman" w:hAnsi="Times New Roman" w:eastAsia="Courier New"/>
          <w:b/>
          <w:bCs/>
          <w:spacing w:val="4"/>
          <w:sz w:val="16"/>
          <w:szCs w:val="16"/>
        </w:rPr>
        <w:t xml:space="preserve"> </w:t>
      </w:r>
      <w:r w:rsidRPr="007D5F91">
        <w:rPr>
          <w:rFonts w:ascii="Times New Roman" w:hAnsi="Times New Roman" w:eastAsia="Courier New"/>
          <w:b/>
          <w:bCs/>
          <w:sz w:val="16"/>
          <w:szCs w:val="16"/>
        </w:rPr>
        <w:t>suggestions</w:t>
      </w:r>
      <w:r w:rsidRPr="007D5F91">
        <w:rPr>
          <w:rFonts w:ascii="Times New Roman" w:hAnsi="Times New Roman" w:eastAsia="Courier New"/>
          <w:b/>
          <w:bCs/>
          <w:spacing w:val="3"/>
          <w:sz w:val="16"/>
          <w:szCs w:val="16"/>
        </w:rPr>
        <w:t xml:space="preserve"> </w:t>
      </w:r>
      <w:r w:rsidRPr="007D5F91">
        <w:rPr>
          <w:rFonts w:ascii="Times New Roman" w:hAnsi="Times New Roman" w:eastAsia="Courier New"/>
          <w:b/>
          <w:bCs/>
          <w:sz w:val="16"/>
          <w:szCs w:val="16"/>
        </w:rPr>
        <w:t>for</w:t>
      </w:r>
      <w:r w:rsidRPr="007D5F91">
        <w:rPr>
          <w:rFonts w:ascii="Times New Roman" w:hAnsi="Times New Roman" w:eastAsia="Courier New"/>
          <w:b/>
          <w:bCs/>
          <w:spacing w:val="9"/>
          <w:sz w:val="16"/>
          <w:szCs w:val="16"/>
        </w:rPr>
        <w:t xml:space="preserve"> </w:t>
      </w:r>
      <w:r w:rsidRPr="007D5F91">
        <w:rPr>
          <w:rFonts w:ascii="Times New Roman" w:hAnsi="Times New Roman" w:eastAsia="Courier New"/>
          <w:b/>
          <w:bCs/>
          <w:sz w:val="16"/>
          <w:szCs w:val="16"/>
        </w:rPr>
        <w:t>re</w:t>
      </w:r>
      <w:r w:rsidRPr="007D5F91">
        <w:rPr>
          <w:rFonts w:ascii="Times New Roman" w:hAnsi="Times New Roman" w:eastAsia="Courier New"/>
          <w:b/>
          <w:bCs/>
          <w:spacing w:val="6"/>
          <w:sz w:val="16"/>
          <w:szCs w:val="16"/>
        </w:rPr>
        <w:t>d</w:t>
      </w:r>
      <w:r w:rsidRPr="007D5F91">
        <w:rPr>
          <w:rFonts w:ascii="Times New Roman" w:hAnsi="Times New Roman" w:eastAsia="Courier New"/>
          <w:b/>
          <w:bCs/>
          <w:sz w:val="16"/>
          <w:szCs w:val="16"/>
        </w:rPr>
        <w:t>ucing</w:t>
      </w:r>
      <w:r w:rsidRPr="007D5F91">
        <w:rPr>
          <w:rFonts w:ascii="Times New Roman" w:hAnsi="Times New Roman" w:eastAsia="Courier New"/>
          <w:b/>
          <w:bCs/>
          <w:spacing w:val="5"/>
          <w:sz w:val="16"/>
          <w:szCs w:val="16"/>
        </w:rPr>
        <w:t xml:space="preserve"> </w:t>
      </w:r>
      <w:r w:rsidRPr="007D5F91">
        <w:rPr>
          <w:rFonts w:ascii="Times New Roman" w:hAnsi="Times New Roman" w:eastAsia="Courier New"/>
          <w:b/>
          <w:bCs/>
          <w:sz w:val="16"/>
          <w:szCs w:val="16"/>
        </w:rPr>
        <w:t>this</w:t>
      </w:r>
      <w:r w:rsidRPr="007D5F91">
        <w:rPr>
          <w:rFonts w:ascii="Times New Roman" w:hAnsi="Times New Roman" w:eastAsia="Courier New"/>
          <w:b/>
          <w:bCs/>
          <w:spacing w:val="9"/>
          <w:sz w:val="16"/>
          <w:szCs w:val="16"/>
        </w:rPr>
        <w:t xml:space="preserve"> </w:t>
      </w:r>
      <w:r w:rsidRPr="007D5F91">
        <w:rPr>
          <w:rFonts w:ascii="Times New Roman" w:hAnsi="Times New Roman" w:eastAsia="Courier New"/>
          <w:b/>
          <w:bCs/>
          <w:sz w:val="16"/>
          <w:szCs w:val="16"/>
        </w:rPr>
        <w:t>burden,</w:t>
      </w:r>
      <w:r w:rsidRPr="007D5F91">
        <w:rPr>
          <w:rFonts w:ascii="Times New Roman" w:hAnsi="Times New Roman" w:eastAsia="Courier New"/>
          <w:b/>
          <w:bCs/>
          <w:spacing w:val="6"/>
          <w:sz w:val="16"/>
          <w:szCs w:val="16"/>
        </w:rPr>
        <w:t xml:space="preserve"> </w:t>
      </w:r>
      <w:r w:rsidRPr="007D5F91">
        <w:rPr>
          <w:rFonts w:ascii="Times New Roman" w:hAnsi="Times New Roman" w:eastAsia="Courier New"/>
          <w:b/>
          <w:bCs/>
          <w:sz w:val="16"/>
          <w:szCs w:val="16"/>
        </w:rPr>
        <w:t>to</w:t>
      </w:r>
      <w:r w:rsidRPr="007D5F91">
        <w:rPr>
          <w:rFonts w:ascii="Times New Roman" w:hAnsi="Times New Roman" w:eastAsia="Courier New"/>
          <w:b/>
          <w:bCs/>
          <w:spacing w:val="10"/>
          <w:sz w:val="16"/>
          <w:szCs w:val="16"/>
        </w:rPr>
        <w:t xml:space="preserve"> </w:t>
      </w:r>
      <w:r w:rsidRPr="007D5F91">
        <w:rPr>
          <w:rFonts w:ascii="Times New Roman" w:hAnsi="Times New Roman" w:eastAsia="Courier New"/>
          <w:b/>
          <w:bCs/>
          <w:sz w:val="16"/>
          <w:szCs w:val="16"/>
        </w:rPr>
        <w:t>the</w:t>
      </w:r>
      <w:r w:rsidRPr="007D5F91">
        <w:rPr>
          <w:rFonts w:ascii="Times New Roman" w:hAnsi="Times New Roman" w:eastAsia="Courier New"/>
          <w:b/>
          <w:bCs/>
          <w:spacing w:val="12"/>
          <w:sz w:val="16"/>
          <w:szCs w:val="16"/>
        </w:rPr>
        <w:t xml:space="preserve"> </w:t>
      </w:r>
      <w:r w:rsidRPr="007D5F91">
        <w:rPr>
          <w:rFonts w:ascii="Times New Roman" w:hAnsi="Times New Roman" w:eastAsia="Courier New"/>
          <w:b/>
          <w:bCs/>
          <w:sz w:val="16"/>
          <w:szCs w:val="16"/>
        </w:rPr>
        <w:t>U</w:t>
      </w:r>
      <w:r w:rsidRPr="007D5F91">
        <w:rPr>
          <w:rFonts w:ascii="Times New Roman" w:hAnsi="Times New Roman" w:eastAsia="Courier New"/>
          <w:b/>
          <w:bCs/>
          <w:spacing w:val="3"/>
          <w:sz w:val="16"/>
          <w:szCs w:val="16"/>
        </w:rPr>
        <w:t>.</w:t>
      </w:r>
      <w:r w:rsidRPr="007D5F91">
        <w:rPr>
          <w:rFonts w:ascii="Times New Roman" w:hAnsi="Times New Roman" w:eastAsia="Courier New"/>
          <w:b/>
          <w:bCs/>
          <w:sz w:val="16"/>
          <w:szCs w:val="16"/>
        </w:rPr>
        <w:t>S.</w:t>
      </w:r>
      <w:r w:rsidRPr="007D5F91">
        <w:rPr>
          <w:rFonts w:ascii="Times New Roman" w:hAnsi="Times New Roman" w:eastAsia="Courier New"/>
          <w:b/>
          <w:bCs/>
          <w:spacing w:val="9"/>
          <w:sz w:val="16"/>
          <w:szCs w:val="16"/>
        </w:rPr>
        <w:t xml:space="preserve"> </w:t>
      </w:r>
      <w:r w:rsidRPr="007D5F91">
        <w:rPr>
          <w:rFonts w:ascii="Times New Roman" w:hAnsi="Times New Roman" w:eastAsia="Courier New"/>
          <w:b/>
          <w:bCs/>
          <w:sz w:val="16"/>
          <w:szCs w:val="16"/>
        </w:rPr>
        <w:t>Department</w:t>
      </w:r>
      <w:r w:rsidRPr="007D5F91">
        <w:rPr>
          <w:rFonts w:ascii="Times New Roman" w:hAnsi="Times New Roman" w:eastAsia="Courier New"/>
          <w:b/>
          <w:bCs/>
          <w:spacing w:val="4"/>
          <w:sz w:val="16"/>
          <w:szCs w:val="16"/>
        </w:rPr>
        <w:t xml:space="preserve"> </w:t>
      </w:r>
      <w:r w:rsidRPr="007D5F91">
        <w:rPr>
          <w:rFonts w:ascii="Times New Roman" w:hAnsi="Times New Roman" w:eastAsia="Courier New"/>
          <w:b/>
          <w:bCs/>
          <w:sz w:val="16"/>
          <w:szCs w:val="16"/>
        </w:rPr>
        <w:t>of</w:t>
      </w:r>
      <w:r w:rsidRPr="007D5F91">
        <w:rPr>
          <w:rFonts w:ascii="Times New Roman" w:hAnsi="Times New Roman" w:eastAsia="Courier New"/>
          <w:b/>
          <w:bCs/>
          <w:spacing w:val="10"/>
          <w:sz w:val="16"/>
          <w:szCs w:val="16"/>
        </w:rPr>
        <w:t xml:space="preserve"> </w:t>
      </w:r>
      <w:r w:rsidRPr="007D5F91">
        <w:rPr>
          <w:rFonts w:ascii="Times New Roman" w:hAnsi="Times New Roman" w:eastAsia="Courier New"/>
          <w:b/>
          <w:bCs/>
          <w:sz w:val="16"/>
          <w:szCs w:val="16"/>
        </w:rPr>
        <w:t>Education,</w:t>
      </w:r>
      <w:r w:rsidRPr="007D5F91">
        <w:rPr>
          <w:rFonts w:ascii="Times New Roman" w:hAnsi="Times New Roman" w:eastAsia="Courier New"/>
          <w:sz w:val="16"/>
          <w:szCs w:val="16"/>
        </w:rPr>
        <w:t xml:space="preserve"> </w:t>
      </w:r>
      <w:r w:rsidRPr="007D5F91">
        <w:rPr>
          <w:rFonts w:ascii="Times New Roman" w:hAnsi="Times New Roman" w:eastAsia="Courier New"/>
          <w:b/>
          <w:bCs/>
          <w:sz w:val="16"/>
          <w:szCs w:val="16"/>
        </w:rPr>
        <w:t>400</w:t>
      </w:r>
      <w:r w:rsidRPr="007D5F91">
        <w:rPr>
          <w:rFonts w:ascii="Times New Roman" w:hAnsi="Times New Roman" w:eastAsia="Courier New"/>
          <w:b/>
          <w:bCs/>
          <w:spacing w:val="-3"/>
          <w:sz w:val="16"/>
          <w:szCs w:val="16"/>
        </w:rPr>
        <w:t xml:space="preserve"> </w:t>
      </w:r>
      <w:r w:rsidRPr="007D5F91">
        <w:rPr>
          <w:rFonts w:ascii="Times New Roman" w:hAnsi="Times New Roman" w:eastAsia="Courier New"/>
          <w:b/>
          <w:bCs/>
          <w:sz w:val="16"/>
          <w:szCs w:val="16"/>
        </w:rPr>
        <w:t>Maryland</w:t>
      </w:r>
      <w:r w:rsidRPr="007D5F91">
        <w:rPr>
          <w:rFonts w:ascii="Times New Roman" w:hAnsi="Times New Roman" w:eastAsia="Courier New"/>
          <w:b/>
          <w:bCs/>
          <w:spacing w:val="-7"/>
          <w:sz w:val="16"/>
          <w:szCs w:val="16"/>
        </w:rPr>
        <w:t xml:space="preserve"> </w:t>
      </w:r>
      <w:r w:rsidRPr="007D5F91">
        <w:rPr>
          <w:rFonts w:ascii="Times New Roman" w:hAnsi="Times New Roman" w:eastAsia="Courier New"/>
          <w:b/>
          <w:bCs/>
          <w:sz w:val="16"/>
          <w:szCs w:val="16"/>
        </w:rPr>
        <w:t>Ave.,</w:t>
      </w:r>
      <w:r w:rsidRPr="007D5F91">
        <w:rPr>
          <w:rFonts w:ascii="Times New Roman" w:hAnsi="Times New Roman" w:eastAsia="Courier New"/>
          <w:b/>
          <w:bCs/>
          <w:spacing w:val="-4"/>
          <w:sz w:val="16"/>
          <w:szCs w:val="16"/>
        </w:rPr>
        <w:t xml:space="preserve"> </w:t>
      </w:r>
      <w:r w:rsidRPr="007D5F91">
        <w:rPr>
          <w:rFonts w:ascii="Times New Roman" w:hAnsi="Times New Roman" w:eastAsia="Courier New"/>
          <w:b/>
          <w:bCs/>
          <w:sz w:val="16"/>
          <w:szCs w:val="16"/>
        </w:rPr>
        <w:t>SW,</w:t>
      </w:r>
      <w:r w:rsidRPr="007D5F91">
        <w:rPr>
          <w:rFonts w:ascii="Times New Roman" w:hAnsi="Times New Roman" w:eastAsia="Courier New"/>
          <w:b/>
          <w:bCs/>
          <w:spacing w:val="-3"/>
          <w:sz w:val="16"/>
          <w:szCs w:val="16"/>
        </w:rPr>
        <w:t xml:space="preserve"> </w:t>
      </w:r>
      <w:r w:rsidRPr="007D5F91">
        <w:rPr>
          <w:rFonts w:ascii="Times New Roman" w:hAnsi="Times New Roman" w:eastAsia="Courier New"/>
          <w:b/>
          <w:bCs/>
          <w:sz w:val="16"/>
          <w:szCs w:val="16"/>
        </w:rPr>
        <w:t>Washi</w:t>
      </w:r>
      <w:r w:rsidRPr="007D5F91">
        <w:rPr>
          <w:rFonts w:ascii="Times New Roman" w:hAnsi="Times New Roman" w:eastAsia="Courier New"/>
          <w:b/>
          <w:bCs/>
          <w:spacing w:val="3"/>
          <w:sz w:val="16"/>
          <w:szCs w:val="16"/>
        </w:rPr>
        <w:t>n</w:t>
      </w:r>
      <w:r w:rsidRPr="007D5F91">
        <w:rPr>
          <w:rFonts w:ascii="Times New Roman" w:hAnsi="Times New Roman" w:eastAsia="Courier New"/>
          <w:b/>
          <w:bCs/>
          <w:sz w:val="16"/>
          <w:szCs w:val="16"/>
        </w:rPr>
        <w:t>gton,</w:t>
      </w:r>
      <w:r w:rsidRPr="007D5F91">
        <w:rPr>
          <w:rFonts w:ascii="Times New Roman" w:hAnsi="Times New Roman" w:eastAsia="Courier New"/>
          <w:b/>
          <w:bCs/>
          <w:spacing w:val="-9"/>
          <w:sz w:val="16"/>
          <w:szCs w:val="16"/>
        </w:rPr>
        <w:t xml:space="preserve"> </w:t>
      </w:r>
      <w:r w:rsidRPr="007D5F91">
        <w:rPr>
          <w:rFonts w:ascii="Times New Roman" w:hAnsi="Times New Roman" w:eastAsia="Courier New"/>
          <w:b/>
          <w:bCs/>
          <w:sz w:val="16"/>
          <w:szCs w:val="16"/>
        </w:rPr>
        <w:t>DC</w:t>
      </w:r>
      <w:r w:rsidRPr="007D5F91">
        <w:rPr>
          <w:rFonts w:ascii="Times New Roman" w:hAnsi="Times New Roman" w:eastAsia="Courier New"/>
          <w:b/>
          <w:bCs/>
          <w:spacing w:val="-2"/>
          <w:sz w:val="16"/>
          <w:szCs w:val="16"/>
        </w:rPr>
        <w:t xml:space="preserve"> </w:t>
      </w:r>
      <w:r w:rsidRPr="007D5F91">
        <w:rPr>
          <w:rFonts w:ascii="Times New Roman" w:hAnsi="Times New Roman" w:eastAsia="Courier New"/>
          <w:b/>
          <w:bCs/>
          <w:sz w:val="16"/>
          <w:szCs w:val="16"/>
        </w:rPr>
        <w:t>20210</w:t>
      </w:r>
      <w:r w:rsidRPr="007D5F91">
        <w:rPr>
          <w:rFonts w:ascii="Times New Roman" w:hAnsi="Times New Roman" w:eastAsia="Courier New"/>
          <w:b/>
          <w:bCs/>
          <w:spacing w:val="3"/>
          <w:sz w:val="16"/>
          <w:szCs w:val="16"/>
        </w:rPr>
        <w:t>-</w:t>
      </w:r>
      <w:r w:rsidRPr="007D5F91">
        <w:rPr>
          <w:rFonts w:ascii="Times New Roman" w:hAnsi="Times New Roman" w:eastAsia="Courier New"/>
          <w:b/>
          <w:bCs/>
          <w:sz w:val="16"/>
          <w:szCs w:val="16"/>
        </w:rPr>
        <w:t>4537</w:t>
      </w:r>
      <w:r w:rsidRPr="007D5F91">
        <w:rPr>
          <w:rFonts w:ascii="Times New Roman" w:hAnsi="Times New Roman" w:eastAsia="Courier New"/>
          <w:b/>
          <w:bCs/>
          <w:spacing w:val="-8"/>
          <w:sz w:val="16"/>
          <w:szCs w:val="16"/>
        </w:rPr>
        <w:t xml:space="preserve"> </w:t>
      </w:r>
      <w:r w:rsidRPr="007D5F91">
        <w:rPr>
          <w:rFonts w:ascii="Times New Roman" w:hAnsi="Times New Roman" w:eastAsia="Courier New"/>
          <w:b/>
          <w:bCs/>
          <w:sz w:val="16"/>
          <w:szCs w:val="16"/>
        </w:rPr>
        <w:t>or</w:t>
      </w:r>
      <w:r w:rsidRPr="007D5F91">
        <w:rPr>
          <w:rFonts w:ascii="Times New Roman" w:hAnsi="Times New Roman" w:eastAsia="Courier New"/>
          <w:b/>
          <w:bCs/>
          <w:spacing w:val="-2"/>
          <w:sz w:val="16"/>
          <w:szCs w:val="16"/>
        </w:rPr>
        <w:t xml:space="preserve"> </w:t>
      </w:r>
      <w:r w:rsidRPr="007D5F91">
        <w:rPr>
          <w:rFonts w:ascii="Times New Roman" w:hAnsi="Times New Roman" w:eastAsia="Courier New"/>
          <w:b/>
          <w:bCs/>
          <w:sz w:val="16"/>
          <w:szCs w:val="16"/>
        </w:rPr>
        <w:t>email</w:t>
      </w:r>
      <w:r w:rsidRPr="007D5F91">
        <w:rPr>
          <w:rFonts w:ascii="Times New Roman" w:hAnsi="Times New Roman" w:eastAsia="Courier New"/>
          <w:b/>
          <w:bCs/>
          <w:spacing w:val="-4"/>
          <w:sz w:val="16"/>
          <w:szCs w:val="16"/>
        </w:rPr>
        <w:t xml:space="preserve"> </w:t>
      </w:r>
      <w:hyperlink r:id="rId30">
        <w:r w:rsidRPr="007D5F91">
          <w:rPr>
            <w:rFonts w:ascii="Times New Roman" w:hAnsi="Times New Roman" w:eastAsia="Courier New"/>
            <w:b/>
            <w:bCs/>
            <w:color w:val="0000FF"/>
            <w:sz w:val="16"/>
            <w:szCs w:val="16"/>
            <w:u w:val="single" w:color="0000FF"/>
          </w:rPr>
          <w:t>ICDocketMgr@ed.gov</w:t>
        </w:r>
        <w:r w:rsidRPr="007D5F91">
          <w:rPr>
            <w:rFonts w:ascii="Times New Roman" w:hAnsi="Times New Roman" w:eastAsia="Courier New"/>
            <w:b/>
            <w:bCs/>
            <w:color w:val="0000FF"/>
            <w:spacing w:val="-14"/>
            <w:sz w:val="16"/>
            <w:szCs w:val="16"/>
          </w:rPr>
          <w:t xml:space="preserve"> </w:t>
        </w:r>
      </w:hyperlink>
      <w:r w:rsidRPr="007D5F91">
        <w:rPr>
          <w:rFonts w:ascii="Times New Roman" w:hAnsi="Times New Roman" w:eastAsia="Courier New"/>
          <w:b/>
          <w:bCs/>
          <w:color w:val="000000"/>
          <w:sz w:val="16"/>
          <w:szCs w:val="16"/>
        </w:rPr>
        <w:t>and</w:t>
      </w:r>
      <w:r w:rsidRPr="007D5F91">
        <w:rPr>
          <w:rFonts w:ascii="Times New Roman" w:hAnsi="Times New Roman" w:eastAsia="Courier New"/>
          <w:b/>
          <w:bCs/>
          <w:color w:val="000000"/>
          <w:spacing w:val="-3"/>
          <w:sz w:val="16"/>
          <w:szCs w:val="16"/>
        </w:rPr>
        <w:t xml:space="preserve"> </w:t>
      </w:r>
      <w:r w:rsidRPr="007D5F91">
        <w:rPr>
          <w:rFonts w:ascii="Times New Roman" w:hAnsi="Times New Roman" w:eastAsia="Courier New"/>
          <w:b/>
          <w:bCs/>
          <w:color w:val="000000"/>
          <w:sz w:val="16"/>
          <w:szCs w:val="16"/>
        </w:rPr>
        <w:t>refer</w:t>
      </w:r>
      <w:r w:rsidRPr="007D5F91">
        <w:rPr>
          <w:rFonts w:ascii="Times New Roman" w:hAnsi="Times New Roman" w:eastAsia="Courier New"/>
          <w:b/>
          <w:bCs/>
          <w:color w:val="000000"/>
          <w:spacing w:val="3"/>
          <w:sz w:val="16"/>
          <w:szCs w:val="16"/>
        </w:rPr>
        <w:t>e</w:t>
      </w:r>
      <w:r w:rsidRPr="007D5F91">
        <w:rPr>
          <w:rFonts w:ascii="Times New Roman" w:hAnsi="Times New Roman" w:eastAsia="Courier New"/>
          <w:b/>
          <w:bCs/>
          <w:color w:val="000000"/>
          <w:sz w:val="16"/>
          <w:szCs w:val="16"/>
        </w:rPr>
        <w:t>nce</w:t>
      </w:r>
      <w:r w:rsidRPr="007D5F91">
        <w:rPr>
          <w:rFonts w:ascii="Times New Roman" w:hAnsi="Times New Roman" w:eastAsia="Courier New"/>
          <w:b/>
          <w:bCs/>
          <w:color w:val="000000"/>
          <w:spacing w:val="-8"/>
          <w:sz w:val="16"/>
          <w:szCs w:val="16"/>
        </w:rPr>
        <w:t xml:space="preserve"> </w:t>
      </w:r>
      <w:r w:rsidRPr="007D5F91">
        <w:rPr>
          <w:rFonts w:ascii="Times New Roman" w:hAnsi="Times New Roman" w:eastAsia="Courier New"/>
          <w:b/>
          <w:bCs/>
          <w:color w:val="000000"/>
          <w:sz w:val="16"/>
          <w:szCs w:val="16"/>
        </w:rPr>
        <w:t>the</w:t>
      </w:r>
      <w:r w:rsidRPr="007D5F91">
        <w:rPr>
          <w:rFonts w:ascii="Times New Roman" w:hAnsi="Times New Roman" w:eastAsia="Courier New"/>
          <w:b/>
          <w:bCs/>
          <w:color w:val="000000"/>
          <w:spacing w:val="-3"/>
          <w:sz w:val="16"/>
          <w:szCs w:val="16"/>
        </w:rPr>
        <w:t xml:space="preserve"> </w:t>
      </w:r>
      <w:r w:rsidRPr="007D5F91">
        <w:rPr>
          <w:rFonts w:ascii="Times New Roman" w:hAnsi="Times New Roman" w:eastAsia="Courier New"/>
          <w:b/>
          <w:bCs/>
          <w:color w:val="000000"/>
          <w:sz w:val="16"/>
          <w:szCs w:val="16"/>
        </w:rPr>
        <w:t>OMB</w:t>
      </w:r>
      <w:r w:rsidRPr="007D5F91">
        <w:rPr>
          <w:rFonts w:ascii="Times New Roman" w:hAnsi="Times New Roman" w:eastAsia="Courier New"/>
          <w:b/>
          <w:bCs/>
          <w:color w:val="000000"/>
          <w:spacing w:val="-3"/>
          <w:sz w:val="16"/>
          <w:szCs w:val="16"/>
        </w:rPr>
        <w:t xml:space="preserve"> </w:t>
      </w:r>
      <w:r w:rsidRPr="007D5F91">
        <w:rPr>
          <w:rFonts w:ascii="Times New Roman" w:hAnsi="Times New Roman" w:eastAsia="Courier New"/>
          <w:b/>
          <w:bCs/>
          <w:color w:val="000000"/>
          <w:sz w:val="16"/>
          <w:szCs w:val="16"/>
        </w:rPr>
        <w:t>Control</w:t>
      </w:r>
      <w:r w:rsidRPr="007D5F91">
        <w:rPr>
          <w:rFonts w:ascii="Times New Roman" w:hAnsi="Times New Roman" w:eastAsia="Courier New"/>
          <w:b/>
          <w:bCs/>
          <w:color w:val="000000"/>
          <w:spacing w:val="-6"/>
          <w:sz w:val="16"/>
          <w:szCs w:val="16"/>
        </w:rPr>
        <w:t xml:space="preserve"> </w:t>
      </w:r>
      <w:r w:rsidRPr="007D5F91">
        <w:rPr>
          <w:rFonts w:ascii="Times New Roman" w:hAnsi="Times New Roman" w:eastAsia="Courier New"/>
          <w:b/>
          <w:bCs/>
          <w:color w:val="000000"/>
          <w:sz w:val="16"/>
          <w:szCs w:val="16"/>
        </w:rPr>
        <w:t>Number</w:t>
      </w:r>
      <w:r w:rsidRPr="007D5F91">
        <w:rPr>
          <w:rFonts w:ascii="Times New Roman" w:hAnsi="Times New Roman" w:eastAsia="Courier New"/>
          <w:b/>
          <w:bCs/>
          <w:position w:val="1"/>
          <w:sz w:val="16"/>
          <w:szCs w:val="16"/>
        </w:rPr>
        <w:t xml:space="preserve"> 1894</w:t>
      </w:r>
      <w:r w:rsidRPr="007D5F91">
        <w:rPr>
          <w:rFonts w:ascii="Times New Roman" w:hAnsi="Times New Roman" w:eastAsia="Courier New"/>
          <w:b/>
          <w:bCs/>
          <w:spacing w:val="1"/>
          <w:position w:val="1"/>
          <w:sz w:val="16"/>
          <w:szCs w:val="16"/>
        </w:rPr>
        <w:t>-</w:t>
      </w:r>
      <w:r w:rsidRPr="007D5F91">
        <w:rPr>
          <w:rFonts w:ascii="Times New Roman" w:hAnsi="Times New Roman" w:eastAsia="Courier New"/>
          <w:b/>
          <w:bCs/>
          <w:position w:val="1"/>
          <w:sz w:val="16"/>
          <w:szCs w:val="16"/>
        </w:rPr>
        <w:t>0005.</w:t>
      </w:r>
    </w:p>
    <w:p w:rsidRPr="007D5F91" w:rsidR="000B6689" w:rsidP="000B6689" w:rsidRDefault="000B6689" w14:paraId="76803AC0" w14:textId="77777777">
      <w:pPr>
        <w:spacing w:before="3" w:beforeAutospacing="0"/>
        <w:ind w:left="116" w:right="79"/>
        <w:jc w:val="both"/>
        <w:rPr>
          <w:rFonts w:ascii="Times New Roman" w:hAnsi="Times New Roman" w:eastAsia="Courier New"/>
          <w:sz w:val="16"/>
          <w:szCs w:val="16"/>
        </w:rPr>
        <w:sectPr w:rsidRPr="007D5F91" w:rsidR="000B6689" w:rsidSect="00F55600">
          <w:type w:val="continuous"/>
          <w:pgSz w:w="12240" w:h="15840"/>
          <w:pgMar w:top="920" w:right="1320" w:bottom="900" w:left="1180" w:header="720" w:footer="255" w:gutter="0"/>
          <w:cols w:space="720"/>
        </w:sectPr>
      </w:pPr>
    </w:p>
    <w:p w:rsidRPr="007D5F91" w:rsidR="000B6689" w:rsidP="000B6689" w:rsidRDefault="000B6689" w14:paraId="305AC5AC" w14:textId="77777777">
      <w:pPr>
        <w:spacing w:before="0" w:beforeAutospacing="0"/>
        <w:jc w:val="left"/>
        <w:rPr>
          <w:rFonts w:ascii="Times New Roman" w:hAnsi="Times New Roman" w:eastAsia="Times New Roman"/>
          <w:szCs w:val="24"/>
        </w:rPr>
        <w:sectPr w:rsidRPr="007D5F91" w:rsidR="000B6689" w:rsidSect="00F55600">
          <w:footerReference w:type="default" r:id="rId31"/>
          <w:type w:val="continuous"/>
          <w:pgSz w:w="12240" w:h="15840"/>
          <w:pgMar w:top="920" w:right="1720" w:bottom="900" w:left="1220" w:header="720" w:footer="705" w:gutter="0"/>
          <w:cols w:space="720"/>
        </w:sectPr>
      </w:pPr>
    </w:p>
    <w:p w:rsidRPr="007D5F91" w:rsidR="000B6689" w:rsidP="000B6689" w:rsidRDefault="000B6689" w14:paraId="255E1CF2" w14:textId="77777777">
      <w:pPr>
        <w:keepNext/>
        <w:spacing w:before="63" w:beforeAutospacing="0" w:after="60"/>
        <w:outlineLvl w:val="2"/>
        <w:rPr>
          <w:rFonts w:eastAsia="Arial" w:cs="Arial"/>
          <w:sz w:val="26"/>
          <w:szCs w:val="26"/>
          <w:lang w:val="x-none" w:eastAsia="x-none"/>
        </w:rPr>
      </w:pPr>
      <w:r w:rsidRPr="007D5F91">
        <w:rPr>
          <w:rFonts w:hAnsi="Cambria" w:eastAsia="Times New Roman"/>
          <w:b/>
          <w:bCs/>
          <w:sz w:val="26"/>
          <w:szCs w:val="26"/>
          <w:lang w:val="x-none" w:eastAsia="x-none"/>
        </w:rPr>
        <w:lastRenderedPageBreak/>
        <w:t>INSTRUCTIONS FOR COMPLETION OF SF-LLL, DISCLOSURE OF LOBBYING ACTIVITIES</w:t>
      </w:r>
    </w:p>
    <w:p w:rsidRPr="007D5F91" w:rsidR="000B6689" w:rsidP="000B6689" w:rsidRDefault="000B6689" w14:paraId="26893201" w14:textId="77777777">
      <w:pPr>
        <w:spacing w:before="0" w:beforeAutospacing="0"/>
        <w:ind w:left="144" w:right="198"/>
        <w:jc w:val="both"/>
        <w:rPr>
          <w:rFonts w:eastAsia="Arial" w:cs="Arial"/>
          <w:sz w:val="16"/>
          <w:szCs w:val="16"/>
        </w:rPr>
      </w:pPr>
      <w:r w:rsidRPr="007D5F91">
        <w:rPr>
          <w:rFonts w:hAnsi="Times New Roman" w:eastAsia="Times New Roman"/>
          <w:sz w:val="16"/>
          <w:szCs w:val="24"/>
        </w:rPr>
        <w:t>This</w:t>
      </w:r>
      <w:r w:rsidRPr="007D5F91">
        <w:rPr>
          <w:rFonts w:hAnsi="Times New Roman" w:eastAsia="Times New Roman"/>
          <w:spacing w:val="5"/>
          <w:sz w:val="16"/>
          <w:szCs w:val="24"/>
        </w:rPr>
        <w:t xml:space="preserve"> </w:t>
      </w:r>
      <w:r w:rsidRPr="007D5F91">
        <w:rPr>
          <w:rFonts w:hAnsi="Times New Roman" w:eastAsia="Times New Roman"/>
          <w:sz w:val="16"/>
          <w:szCs w:val="24"/>
        </w:rPr>
        <w:t>disclosure</w:t>
      </w:r>
      <w:r w:rsidRPr="007D5F91">
        <w:rPr>
          <w:rFonts w:hAnsi="Times New Roman" w:eastAsia="Times New Roman"/>
          <w:spacing w:val="-7"/>
          <w:sz w:val="16"/>
          <w:szCs w:val="24"/>
        </w:rPr>
        <w:t xml:space="preserve"> </w:t>
      </w:r>
      <w:r w:rsidRPr="007D5F91">
        <w:rPr>
          <w:rFonts w:hAnsi="Times New Roman" w:eastAsia="Times New Roman"/>
          <w:sz w:val="16"/>
          <w:szCs w:val="24"/>
        </w:rPr>
        <w:t>form shall</w:t>
      </w:r>
      <w:r w:rsidRPr="007D5F91">
        <w:rPr>
          <w:rFonts w:hAnsi="Times New Roman" w:eastAsia="Times New Roman"/>
          <w:spacing w:val="-5"/>
          <w:sz w:val="16"/>
          <w:szCs w:val="24"/>
        </w:rPr>
        <w:t xml:space="preserve"> </w:t>
      </w:r>
      <w:r w:rsidRPr="007D5F91">
        <w:rPr>
          <w:rFonts w:hAnsi="Times New Roman" w:eastAsia="Times New Roman"/>
          <w:sz w:val="16"/>
          <w:szCs w:val="24"/>
        </w:rPr>
        <w:t>be</w:t>
      </w:r>
      <w:r w:rsidRPr="007D5F91">
        <w:rPr>
          <w:rFonts w:hAnsi="Times New Roman" w:eastAsia="Times New Roman"/>
          <w:spacing w:val="-4"/>
          <w:sz w:val="16"/>
          <w:szCs w:val="24"/>
        </w:rPr>
        <w:t xml:space="preserve"> </w:t>
      </w:r>
      <w:r w:rsidRPr="007D5F91">
        <w:rPr>
          <w:rFonts w:hAnsi="Times New Roman" w:eastAsia="Times New Roman"/>
          <w:sz w:val="16"/>
          <w:szCs w:val="24"/>
        </w:rPr>
        <w:t>completed</w:t>
      </w:r>
      <w:r w:rsidRPr="007D5F91">
        <w:rPr>
          <w:rFonts w:hAnsi="Times New Roman" w:eastAsia="Times New Roman"/>
          <w:spacing w:val="-17"/>
          <w:sz w:val="16"/>
          <w:szCs w:val="24"/>
        </w:rPr>
        <w:t xml:space="preserve"> </w:t>
      </w:r>
      <w:r w:rsidRPr="007D5F91">
        <w:rPr>
          <w:rFonts w:hAnsi="Times New Roman" w:eastAsia="Times New Roman"/>
          <w:sz w:val="16"/>
          <w:szCs w:val="24"/>
        </w:rPr>
        <w:t>by</w:t>
      </w:r>
      <w:r w:rsidRPr="007D5F91">
        <w:rPr>
          <w:rFonts w:hAnsi="Times New Roman" w:eastAsia="Times New Roman"/>
          <w:spacing w:val="-5"/>
          <w:sz w:val="16"/>
          <w:szCs w:val="24"/>
        </w:rPr>
        <w:t xml:space="preserve"> </w:t>
      </w:r>
      <w:r w:rsidRPr="007D5F91">
        <w:rPr>
          <w:rFonts w:hAnsi="Times New Roman" w:eastAsia="Times New Roman"/>
          <w:sz w:val="16"/>
          <w:szCs w:val="24"/>
        </w:rPr>
        <w:t>the</w:t>
      </w:r>
      <w:r w:rsidRPr="007D5F91">
        <w:rPr>
          <w:rFonts w:hAnsi="Times New Roman" w:eastAsia="Times New Roman"/>
          <w:spacing w:val="-4"/>
          <w:sz w:val="16"/>
          <w:szCs w:val="24"/>
        </w:rPr>
        <w:t xml:space="preserve"> </w:t>
      </w:r>
      <w:r w:rsidRPr="007D5F91">
        <w:rPr>
          <w:rFonts w:hAnsi="Times New Roman" w:eastAsia="Times New Roman"/>
          <w:sz w:val="16"/>
          <w:szCs w:val="24"/>
        </w:rPr>
        <w:t>reporting</w:t>
      </w:r>
      <w:r w:rsidRPr="007D5F91">
        <w:rPr>
          <w:rFonts w:hAnsi="Times New Roman" w:eastAsia="Times New Roman"/>
          <w:spacing w:val="-14"/>
          <w:sz w:val="16"/>
          <w:szCs w:val="24"/>
        </w:rPr>
        <w:t xml:space="preserve"> </w:t>
      </w:r>
      <w:r w:rsidRPr="007D5F91">
        <w:rPr>
          <w:rFonts w:hAnsi="Times New Roman" w:eastAsia="Times New Roman"/>
          <w:sz w:val="16"/>
          <w:szCs w:val="24"/>
        </w:rPr>
        <w:t>entity,</w:t>
      </w:r>
      <w:r w:rsidRPr="007D5F91">
        <w:rPr>
          <w:rFonts w:hAnsi="Times New Roman" w:eastAsia="Times New Roman"/>
          <w:spacing w:val="-14"/>
          <w:sz w:val="16"/>
          <w:szCs w:val="24"/>
        </w:rPr>
        <w:t xml:space="preserve"> </w:t>
      </w:r>
      <w:r w:rsidRPr="007D5F91">
        <w:rPr>
          <w:rFonts w:hAnsi="Times New Roman" w:eastAsia="Times New Roman"/>
          <w:sz w:val="16"/>
          <w:szCs w:val="24"/>
        </w:rPr>
        <w:t>whether</w:t>
      </w:r>
      <w:r w:rsidRPr="007D5F91">
        <w:rPr>
          <w:rFonts w:hAnsi="Times New Roman" w:eastAsia="Times New Roman"/>
          <w:spacing w:val="-14"/>
          <w:sz w:val="16"/>
          <w:szCs w:val="24"/>
        </w:rPr>
        <w:t xml:space="preserve"> </w:t>
      </w:r>
      <w:r w:rsidRPr="007D5F91">
        <w:rPr>
          <w:rFonts w:hAnsi="Times New Roman" w:eastAsia="Times New Roman"/>
          <w:sz w:val="16"/>
          <w:szCs w:val="24"/>
        </w:rPr>
        <w:t>subawardee</w:t>
      </w:r>
      <w:r w:rsidRPr="007D5F91">
        <w:rPr>
          <w:rFonts w:hAnsi="Times New Roman" w:eastAsia="Times New Roman"/>
          <w:spacing w:val="-24"/>
          <w:sz w:val="16"/>
          <w:szCs w:val="24"/>
        </w:rPr>
        <w:t xml:space="preserve"> </w:t>
      </w:r>
      <w:r w:rsidRPr="007D5F91">
        <w:rPr>
          <w:rFonts w:hAnsi="Times New Roman" w:eastAsia="Times New Roman"/>
          <w:sz w:val="16"/>
          <w:szCs w:val="24"/>
        </w:rPr>
        <w:t>or</w:t>
      </w:r>
      <w:r w:rsidRPr="007D5F91">
        <w:rPr>
          <w:rFonts w:hAnsi="Times New Roman" w:eastAsia="Times New Roman"/>
          <w:spacing w:val="-3"/>
          <w:sz w:val="16"/>
          <w:szCs w:val="24"/>
        </w:rPr>
        <w:t xml:space="preserve"> </w:t>
      </w:r>
      <w:r w:rsidRPr="007D5F91">
        <w:rPr>
          <w:rFonts w:hAnsi="Times New Roman" w:eastAsia="Times New Roman"/>
          <w:sz w:val="16"/>
          <w:szCs w:val="24"/>
        </w:rPr>
        <w:t>prime</w:t>
      </w:r>
      <w:r w:rsidRPr="007D5F91">
        <w:rPr>
          <w:rFonts w:hAnsi="Times New Roman" w:eastAsia="Times New Roman"/>
          <w:spacing w:val="-6"/>
          <w:sz w:val="16"/>
          <w:szCs w:val="24"/>
        </w:rPr>
        <w:t xml:space="preserve"> </w:t>
      </w:r>
      <w:r w:rsidRPr="007D5F91">
        <w:rPr>
          <w:rFonts w:hAnsi="Times New Roman" w:eastAsia="Times New Roman"/>
          <w:sz w:val="16"/>
          <w:szCs w:val="24"/>
        </w:rPr>
        <w:t>Federal</w:t>
      </w:r>
      <w:r w:rsidRPr="007D5F91">
        <w:rPr>
          <w:rFonts w:hAnsi="Times New Roman" w:eastAsia="Times New Roman"/>
          <w:spacing w:val="-17"/>
          <w:sz w:val="16"/>
          <w:szCs w:val="24"/>
        </w:rPr>
        <w:t xml:space="preserve"> </w:t>
      </w:r>
      <w:r w:rsidRPr="007D5F91">
        <w:rPr>
          <w:rFonts w:hAnsi="Times New Roman" w:eastAsia="Times New Roman"/>
          <w:sz w:val="16"/>
          <w:szCs w:val="24"/>
        </w:rPr>
        <w:t>recipient,</w:t>
      </w:r>
      <w:r w:rsidRPr="007D5F91">
        <w:rPr>
          <w:rFonts w:hAnsi="Times New Roman" w:eastAsia="Times New Roman"/>
          <w:spacing w:val="-13"/>
          <w:sz w:val="16"/>
          <w:szCs w:val="24"/>
        </w:rPr>
        <w:t xml:space="preserve"> </w:t>
      </w:r>
      <w:r w:rsidRPr="007D5F91">
        <w:rPr>
          <w:rFonts w:hAnsi="Times New Roman" w:eastAsia="Times New Roman"/>
          <w:sz w:val="16"/>
          <w:szCs w:val="24"/>
        </w:rPr>
        <w:t>at</w:t>
      </w:r>
      <w:r w:rsidRPr="007D5F91">
        <w:rPr>
          <w:rFonts w:hAnsi="Times New Roman" w:eastAsia="Times New Roman"/>
          <w:spacing w:val="-3"/>
          <w:sz w:val="16"/>
          <w:szCs w:val="24"/>
        </w:rPr>
        <w:t xml:space="preserve"> </w:t>
      </w:r>
      <w:r w:rsidRPr="007D5F91">
        <w:rPr>
          <w:rFonts w:hAnsi="Times New Roman" w:eastAsia="Times New Roman"/>
          <w:sz w:val="16"/>
          <w:szCs w:val="24"/>
        </w:rPr>
        <w:t>the</w:t>
      </w:r>
      <w:r w:rsidRPr="007D5F91">
        <w:rPr>
          <w:rFonts w:hAnsi="Times New Roman" w:eastAsia="Times New Roman"/>
          <w:spacing w:val="-4"/>
          <w:sz w:val="16"/>
          <w:szCs w:val="24"/>
        </w:rPr>
        <w:t xml:space="preserve"> </w:t>
      </w:r>
      <w:r w:rsidRPr="007D5F91">
        <w:rPr>
          <w:rFonts w:hAnsi="Times New Roman" w:eastAsia="Times New Roman"/>
          <w:sz w:val="16"/>
          <w:szCs w:val="24"/>
        </w:rPr>
        <w:t>initiation</w:t>
      </w:r>
      <w:r w:rsidRPr="007D5F91">
        <w:rPr>
          <w:rFonts w:hAnsi="Times New Roman" w:eastAsia="Times New Roman"/>
          <w:spacing w:val="-18"/>
          <w:sz w:val="16"/>
          <w:szCs w:val="24"/>
        </w:rPr>
        <w:t xml:space="preserve"> </w:t>
      </w:r>
      <w:r w:rsidRPr="007D5F91">
        <w:rPr>
          <w:rFonts w:hAnsi="Times New Roman" w:eastAsia="Times New Roman"/>
          <w:sz w:val="16"/>
          <w:szCs w:val="24"/>
        </w:rPr>
        <w:t>or</w:t>
      </w:r>
      <w:r w:rsidRPr="007D5F91">
        <w:rPr>
          <w:rFonts w:hAnsi="Times New Roman" w:eastAsia="Times New Roman"/>
          <w:spacing w:val="2"/>
          <w:sz w:val="16"/>
          <w:szCs w:val="24"/>
        </w:rPr>
        <w:t xml:space="preserve"> </w:t>
      </w:r>
      <w:r w:rsidRPr="007D5F91">
        <w:rPr>
          <w:rFonts w:hAnsi="Times New Roman" w:eastAsia="Times New Roman"/>
          <w:sz w:val="16"/>
          <w:szCs w:val="24"/>
        </w:rPr>
        <w:t>receipt</w:t>
      </w:r>
      <w:r w:rsidRPr="007D5F91">
        <w:rPr>
          <w:rFonts w:hAnsi="Times New Roman" w:eastAsia="Times New Roman"/>
          <w:spacing w:val="-5"/>
          <w:sz w:val="16"/>
          <w:szCs w:val="24"/>
        </w:rPr>
        <w:t xml:space="preserve"> </w:t>
      </w:r>
      <w:r w:rsidRPr="007D5F91">
        <w:rPr>
          <w:rFonts w:hAnsi="Times New Roman" w:eastAsia="Times New Roman"/>
          <w:sz w:val="16"/>
          <w:szCs w:val="24"/>
        </w:rPr>
        <w:t>of</w:t>
      </w:r>
      <w:r w:rsidRPr="007D5F91">
        <w:rPr>
          <w:rFonts w:hAnsi="Times New Roman" w:eastAsia="Times New Roman"/>
          <w:spacing w:val="5"/>
          <w:sz w:val="16"/>
          <w:szCs w:val="24"/>
        </w:rPr>
        <w:t xml:space="preserve"> </w:t>
      </w:r>
      <w:r w:rsidRPr="007D5F91">
        <w:rPr>
          <w:rFonts w:hAnsi="Times New Roman" w:eastAsia="Times New Roman"/>
          <w:sz w:val="16"/>
          <w:szCs w:val="24"/>
        </w:rPr>
        <w:t>a</w:t>
      </w:r>
      <w:r w:rsidRPr="007D5F91">
        <w:rPr>
          <w:rFonts w:hAnsi="Times New Roman" w:eastAsia="Times New Roman"/>
          <w:spacing w:val="1"/>
          <w:sz w:val="16"/>
          <w:szCs w:val="24"/>
        </w:rPr>
        <w:t xml:space="preserve"> </w:t>
      </w:r>
      <w:r w:rsidRPr="007D5F91">
        <w:rPr>
          <w:rFonts w:hAnsi="Times New Roman" w:eastAsia="Times New Roman"/>
          <w:sz w:val="16"/>
          <w:szCs w:val="24"/>
        </w:rPr>
        <w:t>covered</w:t>
      </w:r>
      <w:r w:rsidRPr="007D5F91">
        <w:rPr>
          <w:rFonts w:hAnsi="Times New Roman" w:eastAsia="Times New Roman"/>
          <w:spacing w:val="-14"/>
          <w:sz w:val="16"/>
          <w:szCs w:val="24"/>
        </w:rPr>
        <w:t xml:space="preserve"> </w:t>
      </w:r>
      <w:r w:rsidRPr="007D5F91">
        <w:rPr>
          <w:rFonts w:hAnsi="Times New Roman" w:eastAsia="Times New Roman"/>
          <w:sz w:val="16"/>
          <w:szCs w:val="24"/>
        </w:rPr>
        <w:t>Federal</w:t>
      </w:r>
      <w:r w:rsidRPr="007D5F91">
        <w:rPr>
          <w:rFonts w:hAnsi="Times New Roman" w:eastAsia="Times New Roman"/>
          <w:w w:val="98"/>
          <w:sz w:val="16"/>
          <w:szCs w:val="24"/>
        </w:rPr>
        <w:t xml:space="preserve"> </w:t>
      </w:r>
      <w:r w:rsidRPr="007D5F91">
        <w:rPr>
          <w:rFonts w:hAnsi="Times New Roman" w:eastAsia="Times New Roman"/>
          <w:sz w:val="16"/>
          <w:szCs w:val="24"/>
        </w:rPr>
        <w:t>action,</w:t>
      </w:r>
      <w:r w:rsidRPr="007D5F91">
        <w:rPr>
          <w:rFonts w:hAnsi="Times New Roman" w:eastAsia="Times New Roman"/>
          <w:spacing w:val="-17"/>
          <w:sz w:val="16"/>
          <w:szCs w:val="24"/>
        </w:rPr>
        <w:t xml:space="preserve"> </w:t>
      </w:r>
      <w:r w:rsidRPr="007D5F91">
        <w:rPr>
          <w:rFonts w:hAnsi="Times New Roman" w:eastAsia="Times New Roman"/>
          <w:sz w:val="16"/>
          <w:szCs w:val="24"/>
        </w:rPr>
        <w:t>or</w:t>
      </w:r>
      <w:r w:rsidRPr="007D5F91">
        <w:rPr>
          <w:rFonts w:hAnsi="Times New Roman" w:eastAsia="Times New Roman"/>
          <w:spacing w:val="-10"/>
          <w:sz w:val="16"/>
          <w:szCs w:val="24"/>
        </w:rPr>
        <w:t xml:space="preserve"> </w:t>
      </w:r>
      <w:r w:rsidRPr="007D5F91">
        <w:rPr>
          <w:rFonts w:hAnsi="Times New Roman" w:eastAsia="Times New Roman"/>
          <w:sz w:val="16"/>
          <w:szCs w:val="24"/>
        </w:rPr>
        <w:t>a</w:t>
      </w:r>
      <w:r w:rsidRPr="007D5F91">
        <w:rPr>
          <w:rFonts w:hAnsi="Times New Roman" w:eastAsia="Times New Roman"/>
          <w:spacing w:val="-9"/>
          <w:sz w:val="16"/>
          <w:szCs w:val="24"/>
        </w:rPr>
        <w:t xml:space="preserve"> </w:t>
      </w:r>
      <w:r w:rsidRPr="007D5F91">
        <w:rPr>
          <w:rFonts w:hAnsi="Times New Roman" w:eastAsia="Times New Roman"/>
          <w:sz w:val="16"/>
          <w:szCs w:val="24"/>
        </w:rPr>
        <w:t>material</w:t>
      </w:r>
      <w:r w:rsidRPr="007D5F91">
        <w:rPr>
          <w:rFonts w:hAnsi="Times New Roman" w:eastAsia="Times New Roman"/>
          <w:spacing w:val="-26"/>
          <w:sz w:val="16"/>
          <w:szCs w:val="24"/>
        </w:rPr>
        <w:t xml:space="preserve"> </w:t>
      </w:r>
      <w:r w:rsidRPr="007D5F91">
        <w:rPr>
          <w:rFonts w:hAnsi="Times New Roman" w:eastAsia="Times New Roman"/>
          <w:sz w:val="16"/>
          <w:szCs w:val="24"/>
        </w:rPr>
        <w:t>change</w:t>
      </w:r>
      <w:r w:rsidRPr="007D5F91">
        <w:rPr>
          <w:rFonts w:hAnsi="Times New Roman" w:eastAsia="Times New Roman"/>
          <w:spacing w:val="-17"/>
          <w:sz w:val="16"/>
          <w:szCs w:val="24"/>
        </w:rPr>
        <w:t xml:space="preserve"> </w:t>
      </w:r>
      <w:r w:rsidRPr="007D5F91">
        <w:rPr>
          <w:rFonts w:hAnsi="Times New Roman" w:eastAsia="Times New Roman"/>
          <w:sz w:val="16"/>
          <w:szCs w:val="24"/>
        </w:rPr>
        <w:t>to</w:t>
      </w:r>
      <w:r w:rsidRPr="007D5F91">
        <w:rPr>
          <w:rFonts w:hAnsi="Times New Roman" w:eastAsia="Times New Roman"/>
          <w:spacing w:val="-10"/>
          <w:sz w:val="16"/>
          <w:szCs w:val="24"/>
        </w:rPr>
        <w:t xml:space="preserve"> </w:t>
      </w:r>
      <w:r w:rsidRPr="007D5F91">
        <w:rPr>
          <w:rFonts w:hAnsi="Times New Roman" w:eastAsia="Times New Roman"/>
          <w:sz w:val="16"/>
          <w:szCs w:val="24"/>
        </w:rPr>
        <w:t>a</w:t>
      </w:r>
      <w:r w:rsidRPr="007D5F91">
        <w:rPr>
          <w:rFonts w:hAnsi="Times New Roman" w:eastAsia="Times New Roman"/>
          <w:spacing w:val="-10"/>
          <w:sz w:val="16"/>
          <w:szCs w:val="24"/>
        </w:rPr>
        <w:t xml:space="preserve"> </w:t>
      </w:r>
      <w:r w:rsidRPr="007D5F91">
        <w:rPr>
          <w:rFonts w:hAnsi="Times New Roman" w:eastAsia="Times New Roman"/>
          <w:sz w:val="16"/>
          <w:szCs w:val="24"/>
        </w:rPr>
        <w:t>previous</w:t>
      </w:r>
      <w:r w:rsidRPr="007D5F91">
        <w:rPr>
          <w:rFonts w:hAnsi="Times New Roman" w:eastAsia="Times New Roman"/>
          <w:spacing w:val="-24"/>
          <w:sz w:val="16"/>
          <w:szCs w:val="24"/>
        </w:rPr>
        <w:t xml:space="preserve"> </w:t>
      </w:r>
      <w:r w:rsidRPr="007D5F91">
        <w:rPr>
          <w:rFonts w:hAnsi="Times New Roman" w:eastAsia="Times New Roman"/>
          <w:sz w:val="16"/>
          <w:szCs w:val="24"/>
        </w:rPr>
        <w:t>filing,</w:t>
      </w:r>
      <w:r w:rsidRPr="007D5F91">
        <w:rPr>
          <w:rFonts w:hAnsi="Times New Roman" w:eastAsia="Times New Roman"/>
          <w:spacing w:val="-4"/>
          <w:sz w:val="16"/>
          <w:szCs w:val="24"/>
        </w:rPr>
        <w:t xml:space="preserve"> </w:t>
      </w:r>
      <w:r w:rsidRPr="007D5F91">
        <w:rPr>
          <w:rFonts w:hAnsi="Times New Roman" w:eastAsia="Times New Roman"/>
          <w:sz w:val="16"/>
          <w:szCs w:val="24"/>
        </w:rPr>
        <w:t>pursuant</w:t>
      </w:r>
      <w:r w:rsidRPr="007D5F91">
        <w:rPr>
          <w:rFonts w:hAnsi="Times New Roman" w:eastAsia="Times New Roman"/>
          <w:spacing w:val="-10"/>
          <w:sz w:val="16"/>
          <w:szCs w:val="24"/>
        </w:rPr>
        <w:t xml:space="preserve"> </w:t>
      </w:r>
      <w:r w:rsidRPr="007D5F91">
        <w:rPr>
          <w:rFonts w:hAnsi="Times New Roman" w:eastAsia="Times New Roman"/>
          <w:sz w:val="16"/>
          <w:szCs w:val="24"/>
        </w:rPr>
        <w:t>to</w:t>
      </w:r>
      <w:r w:rsidRPr="007D5F91">
        <w:rPr>
          <w:rFonts w:hAnsi="Times New Roman" w:eastAsia="Times New Roman"/>
          <w:spacing w:val="-6"/>
          <w:sz w:val="16"/>
          <w:szCs w:val="24"/>
        </w:rPr>
        <w:t xml:space="preserve"> </w:t>
      </w:r>
      <w:r w:rsidRPr="007D5F91">
        <w:rPr>
          <w:rFonts w:hAnsi="Times New Roman" w:eastAsia="Times New Roman"/>
          <w:sz w:val="16"/>
          <w:szCs w:val="24"/>
        </w:rPr>
        <w:t>title</w:t>
      </w:r>
      <w:r w:rsidRPr="007D5F91">
        <w:rPr>
          <w:rFonts w:hAnsi="Times New Roman" w:eastAsia="Times New Roman"/>
          <w:spacing w:val="-9"/>
          <w:sz w:val="16"/>
          <w:szCs w:val="24"/>
        </w:rPr>
        <w:t xml:space="preserve"> </w:t>
      </w:r>
      <w:r w:rsidRPr="007D5F91">
        <w:rPr>
          <w:rFonts w:hAnsi="Times New Roman" w:eastAsia="Times New Roman"/>
          <w:sz w:val="16"/>
          <w:szCs w:val="24"/>
        </w:rPr>
        <w:t>31</w:t>
      </w:r>
      <w:r w:rsidRPr="007D5F91">
        <w:rPr>
          <w:rFonts w:hAnsi="Times New Roman" w:eastAsia="Times New Roman"/>
          <w:spacing w:val="-4"/>
          <w:sz w:val="16"/>
          <w:szCs w:val="24"/>
        </w:rPr>
        <w:t xml:space="preserve"> </w:t>
      </w:r>
      <w:r w:rsidRPr="007D5F91">
        <w:rPr>
          <w:rFonts w:hAnsi="Times New Roman" w:eastAsia="Times New Roman"/>
          <w:sz w:val="16"/>
          <w:szCs w:val="24"/>
        </w:rPr>
        <w:t>U.S.C. section</w:t>
      </w:r>
      <w:r w:rsidRPr="007D5F91">
        <w:rPr>
          <w:rFonts w:hAnsi="Times New Roman" w:eastAsia="Times New Roman"/>
          <w:spacing w:val="-11"/>
          <w:sz w:val="16"/>
          <w:szCs w:val="24"/>
        </w:rPr>
        <w:t xml:space="preserve"> </w:t>
      </w:r>
      <w:r w:rsidRPr="007D5F91">
        <w:rPr>
          <w:rFonts w:hAnsi="Times New Roman" w:eastAsia="Times New Roman"/>
          <w:sz w:val="16"/>
          <w:szCs w:val="24"/>
        </w:rPr>
        <w:t>1352.</w:t>
      </w:r>
      <w:r w:rsidRPr="007D5F91">
        <w:rPr>
          <w:rFonts w:hAnsi="Times New Roman" w:eastAsia="Times New Roman"/>
          <w:spacing w:val="-6"/>
          <w:sz w:val="16"/>
          <w:szCs w:val="24"/>
        </w:rPr>
        <w:t xml:space="preserve"> </w:t>
      </w:r>
      <w:r w:rsidRPr="007D5F91">
        <w:rPr>
          <w:rFonts w:hAnsi="Times New Roman" w:eastAsia="Times New Roman"/>
          <w:sz w:val="16"/>
          <w:szCs w:val="24"/>
        </w:rPr>
        <w:t>The</w:t>
      </w:r>
      <w:r w:rsidRPr="007D5F91">
        <w:rPr>
          <w:rFonts w:hAnsi="Times New Roman" w:eastAsia="Times New Roman"/>
          <w:spacing w:val="-4"/>
          <w:sz w:val="16"/>
          <w:szCs w:val="24"/>
        </w:rPr>
        <w:t xml:space="preserve"> </w:t>
      </w:r>
      <w:r w:rsidRPr="007D5F91">
        <w:rPr>
          <w:rFonts w:hAnsi="Times New Roman" w:eastAsia="Times New Roman"/>
          <w:sz w:val="16"/>
          <w:szCs w:val="24"/>
        </w:rPr>
        <w:t>filing</w:t>
      </w:r>
      <w:r w:rsidRPr="007D5F91">
        <w:rPr>
          <w:rFonts w:hAnsi="Times New Roman" w:eastAsia="Times New Roman"/>
          <w:spacing w:val="-3"/>
          <w:sz w:val="16"/>
          <w:szCs w:val="24"/>
        </w:rPr>
        <w:t xml:space="preserve"> </w:t>
      </w:r>
      <w:r w:rsidRPr="007D5F91">
        <w:rPr>
          <w:rFonts w:hAnsi="Times New Roman" w:eastAsia="Times New Roman"/>
          <w:sz w:val="16"/>
          <w:szCs w:val="24"/>
        </w:rPr>
        <w:t>of</w:t>
      </w:r>
      <w:r w:rsidRPr="007D5F91">
        <w:rPr>
          <w:rFonts w:hAnsi="Times New Roman" w:eastAsia="Times New Roman"/>
          <w:spacing w:val="-3"/>
          <w:sz w:val="16"/>
          <w:szCs w:val="24"/>
        </w:rPr>
        <w:t xml:space="preserve"> </w:t>
      </w:r>
      <w:r w:rsidRPr="007D5F91">
        <w:rPr>
          <w:rFonts w:hAnsi="Times New Roman" w:eastAsia="Times New Roman"/>
          <w:sz w:val="16"/>
          <w:szCs w:val="24"/>
        </w:rPr>
        <w:t>a</w:t>
      </w:r>
      <w:r w:rsidRPr="007D5F91">
        <w:rPr>
          <w:rFonts w:hAnsi="Times New Roman" w:eastAsia="Times New Roman"/>
          <w:spacing w:val="-6"/>
          <w:sz w:val="16"/>
          <w:szCs w:val="24"/>
        </w:rPr>
        <w:t xml:space="preserve"> </w:t>
      </w:r>
      <w:r w:rsidRPr="007D5F91">
        <w:rPr>
          <w:rFonts w:hAnsi="Times New Roman" w:eastAsia="Times New Roman"/>
          <w:sz w:val="16"/>
          <w:szCs w:val="24"/>
        </w:rPr>
        <w:t>form</w:t>
      </w:r>
      <w:r w:rsidRPr="007D5F91">
        <w:rPr>
          <w:rFonts w:hAnsi="Times New Roman" w:eastAsia="Times New Roman"/>
          <w:spacing w:val="-4"/>
          <w:sz w:val="16"/>
          <w:szCs w:val="24"/>
        </w:rPr>
        <w:t xml:space="preserve"> </w:t>
      </w:r>
      <w:r w:rsidRPr="007D5F91">
        <w:rPr>
          <w:rFonts w:hAnsi="Times New Roman" w:eastAsia="Times New Roman"/>
          <w:sz w:val="16"/>
          <w:szCs w:val="24"/>
        </w:rPr>
        <w:t>is</w:t>
      </w:r>
      <w:r w:rsidRPr="007D5F91">
        <w:rPr>
          <w:rFonts w:hAnsi="Times New Roman" w:eastAsia="Times New Roman"/>
          <w:spacing w:val="1"/>
          <w:sz w:val="16"/>
          <w:szCs w:val="24"/>
        </w:rPr>
        <w:t xml:space="preserve"> </w:t>
      </w:r>
      <w:r w:rsidRPr="007D5F91">
        <w:rPr>
          <w:rFonts w:hAnsi="Times New Roman" w:eastAsia="Times New Roman"/>
          <w:sz w:val="16"/>
          <w:szCs w:val="24"/>
        </w:rPr>
        <w:t>required</w:t>
      </w:r>
      <w:r w:rsidRPr="007D5F91">
        <w:rPr>
          <w:rFonts w:hAnsi="Times New Roman" w:eastAsia="Times New Roman"/>
          <w:spacing w:val="-17"/>
          <w:sz w:val="16"/>
          <w:szCs w:val="24"/>
        </w:rPr>
        <w:t xml:space="preserve"> </w:t>
      </w:r>
      <w:r w:rsidRPr="007D5F91">
        <w:rPr>
          <w:rFonts w:hAnsi="Times New Roman" w:eastAsia="Times New Roman"/>
          <w:sz w:val="16"/>
          <w:szCs w:val="24"/>
        </w:rPr>
        <w:t>for</w:t>
      </w:r>
      <w:r w:rsidRPr="007D5F91">
        <w:rPr>
          <w:rFonts w:hAnsi="Times New Roman" w:eastAsia="Times New Roman"/>
          <w:spacing w:val="-3"/>
          <w:sz w:val="16"/>
          <w:szCs w:val="24"/>
        </w:rPr>
        <w:t xml:space="preserve"> </w:t>
      </w:r>
      <w:r w:rsidRPr="007D5F91">
        <w:rPr>
          <w:rFonts w:hAnsi="Times New Roman" w:eastAsia="Times New Roman"/>
          <w:sz w:val="16"/>
          <w:szCs w:val="24"/>
        </w:rPr>
        <w:t>each</w:t>
      </w:r>
      <w:r w:rsidRPr="007D5F91">
        <w:rPr>
          <w:rFonts w:hAnsi="Times New Roman" w:eastAsia="Times New Roman"/>
          <w:spacing w:val="-10"/>
          <w:sz w:val="16"/>
          <w:szCs w:val="24"/>
        </w:rPr>
        <w:t xml:space="preserve"> </w:t>
      </w:r>
      <w:r w:rsidRPr="007D5F91">
        <w:rPr>
          <w:rFonts w:hAnsi="Times New Roman" w:eastAsia="Times New Roman"/>
          <w:sz w:val="16"/>
          <w:szCs w:val="24"/>
        </w:rPr>
        <w:t>payment</w:t>
      </w:r>
      <w:r w:rsidRPr="007D5F91">
        <w:rPr>
          <w:rFonts w:hAnsi="Times New Roman" w:eastAsia="Times New Roman"/>
          <w:spacing w:val="-23"/>
          <w:sz w:val="16"/>
          <w:szCs w:val="24"/>
        </w:rPr>
        <w:t xml:space="preserve"> </w:t>
      </w:r>
      <w:r w:rsidRPr="007D5F91">
        <w:rPr>
          <w:rFonts w:hAnsi="Times New Roman" w:eastAsia="Times New Roman"/>
          <w:sz w:val="16"/>
          <w:szCs w:val="24"/>
        </w:rPr>
        <w:t>or</w:t>
      </w:r>
      <w:r w:rsidRPr="007D5F91">
        <w:rPr>
          <w:rFonts w:hAnsi="Times New Roman" w:eastAsia="Times New Roman"/>
          <w:spacing w:val="-6"/>
          <w:sz w:val="16"/>
          <w:szCs w:val="24"/>
        </w:rPr>
        <w:t xml:space="preserve"> </w:t>
      </w:r>
      <w:r w:rsidRPr="007D5F91">
        <w:rPr>
          <w:rFonts w:hAnsi="Times New Roman" w:eastAsia="Times New Roman"/>
          <w:sz w:val="16"/>
          <w:szCs w:val="24"/>
        </w:rPr>
        <w:t>agreement</w:t>
      </w:r>
      <w:r w:rsidRPr="007D5F91">
        <w:rPr>
          <w:rFonts w:hAnsi="Times New Roman" w:eastAsia="Times New Roman"/>
          <w:spacing w:val="-28"/>
          <w:sz w:val="16"/>
          <w:szCs w:val="24"/>
        </w:rPr>
        <w:t xml:space="preserve"> </w:t>
      </w:r>
      <w:r w:rsidRPr="007D5F91">
        <w:rPr>
          <w:rFonts w:hAnsi="Times New Roman" w:eastAsia="Times New Roman"/>
          <w:sz w:val="16"/>
          <w:szCs w:val="24"/>
        </w:rPr>
        <w:t>to</w:t>
      </w:r>
      <w:r w:rsidRPr="007D5F91">
        <w:rPr>
          <w:rFonts w:hAnsi="Times New Roman" w:eastAsia="Times New Roman"/>
          <w:spacing w:val="-6"/>
          <w:sz w:val="16"/>
          <w:szCs w:val="24"/>
        </w:rPr>
        <w:t xml:space="preserve"> </w:t>
      </w:r>
      <w:r w:rsidRPr="007D5F91">
        <w:rPr>
          <w:rFonts w:hAnsi="Times New Roman" w:eastAsia="Times New Roman"/>
          <w:sz w:val="16"/>
          <w:szCs w:val="24"/>
        </w:rPr>
        <w:t>make</w:t>
      </w:r>
      <w:r w:rsidRPr="007D5F91">
        <w:rPr>
          <w:rFonts w:hAnsi="Times New Roman" w:eastAsia="Times New Roman"/>
          <w:w w:val="98"/>
          <w:sz w:val="16"/>
          <w:szCs w:val="24"/>
        </w:rPr>
        <w:t xml:space="preserve"> </w:t>
      </w:r>
      <w:r w:rsidRPr="007D5F91">
        <w:rPr>
          <w:rFonts w:hAnsi="Times New Roman" w:eastAsia="Times New Roman"/>
          <w:sz w:val="16"/>
          <w:szCs w:val="24"/>
        </w:rPr>
        <w:t>payment</w:t>
      </w:r>
      <w:r w:rsidRPr="007D5F91">
        <w:rPr>
          <w:rFonts w:hAnsi="Times New Roman" w:eastAsia="Times New Roman"/>
          <w:spacing w:val="-24"/>
          <w:sz w:val="16"/>
          <w:szCs w:val="24"/>
        </w:rPr>
        <w:t xml:space="preserve"> </w:t>
      </w:r>
      <w:r w:rsidRPr="007D5F91">
        <w:rPr>
          <w:rFonts w:hAnsi="Times New Roman" w:eastAsia="Times New Roman"/>
          <w:sz w:val="16"/>
          <w:szCs w:val="24"/>
        </w:rPr>
        <w:t>to</w:t>
      </w:r>
      <w:r w:rsidRPr="007D5F91">
        <w:rPr>
          <w:rFonts w:hAnsi="Times New Roman" w:eastAsia="Times New Roman"/>
          <w:spacing w:val="-7"/>
          <w:sz w:val="16"/>
          <w:szCs w:val="24"/>
        </w:rPr>
        <w:t xml:space="preserve"> </w:t>
      </w:r>
      <w:r w:rsidRPr="007D5F91">
        <w:rPr>
          <w:rFonts w:hAnsi="Times New Roman" w:eastAsia="Times New Roman"/>
          <w:sz w:val="16"/>
          <w:szCs w:val="24"/>
        </w:rPr>
        <w:t>any</w:t>
      </w:r>
      <w:r w:rsidRPr="007D5F91">
        <w:rPr>
          <w:rFonts w:hAnsi="Times New Roman" w:eastAsia="Times New Roman"/>
          <w:spacing w:val="-14"/>
          <w:sz w:val="16"/>
          <w:szCs w:val="24"/>
        </w:rPr>
        <w:t xml:space="preserve"> </w:t>
      </w:r>
      <w:r w:rsidRPr="007D5F91">
        <w:rPr>
          <w:rFonts w:hAnsi="Times New Roman" w:eastAsia="Times New Roman"/>
          <w:sz w:val="16"/>
          <w:szCs w:val="24"/>
        </w:rPr>
        <w:t>lobbying</w:t>
      </w:r>
      <w:r w:rsidRPr="007D5F91">
        <w:rPr>
          <w:rFonts w:hAnsi="Times New Roman" w:eastAsia="Times New Roman"/>
          <w:spacing w:val="-21"/>
          <w:sz w:val="16"/>
          <w:szCs w:val="24"/>
        </w:rPr>
        <w:t xml:space="preserve"> </w:t>
      </w:r>
      <w:r w:rsidRPr="007D5F91">
        <w:rPr>
          <w:rFonts w:hAnsi="Times New Roman" w:eastAsia="Times New Roman"/>
          <w:sz w:val="16"/>
          <w:szCs w:val="24"/>
        </w:rPr>
        <w:t>entity</w:t>
      </w:r>
      <w:r w:rsidRPr="007D5F91">
        <w:rPr>
          <w:rFonts w:hAnsi="Times New Roman" w:eastAsia="Times New Roman"/>
          <w:spacing w:val="-17"/>
          <w:sz w:val="16"/>
          <w:szCs w:val="24"/>
        </w:rPr>
        <w:t xml:space="preserve"> </w:t>
      </w:r>
      <w:r w:rsidRPr="007D5F91">
        <w:rPr>
          <w:rFonts w:hAnsi="Times New Roman" w:eastAsia="Times New Roman"/>
          <w:sz w:val="16"/>
          <w:szCs w:val="24"/>
        </w:rPr>
        <w:t>for</w:t>
      </w:r>
      <w:r w:rsidRPr="007D5F91">
        <w:rPr>
          <w:rFonts w:hAnsi="Times New Roman" w:eastAsia="Times New Roman"/>
          <w:spacing w:val="-4"/>
          <w:sz w:val="16"/>
          <w:szCs w:val="24"/>
        </w:rPr>
        <w:t xml:space="preserve"> </w:t>
      </w:r>
      <w:r w:rsidRPr="007D5F91">
        <w:rPr>
          <w:rFonts w:hAnsi="Times New Roman" w:eastAsia="Times New Roman"/>
          <w:sz w:val="16"/>
          <w:szCs w:val="24"/>
        </w:rPr>
        <w:t>influencing</w:t>
      </w:r>
      <w:r w:rsidRPr="007D5F91">
        <w:rPr>
          <w:rFonts w:hAnsi="Times New Roman" w:eastAsia="Times New Roman"/>
          <w:spacing w:val="-12"/>
          <w:sz w:val="16"/>
          <w:szCs w:val="24"/>
        </w:rPr>
        <w:t xml:space="preserve"> </w:t>
      </w:r>
      <w:r w:rsidRPr="007D5F91">
        <w:rPr>
          <w:rFonts w:hAnsi="Times New Roman" w:eastAsia="Times New Roman"/>
          <w:sz w:val="16"/>
          <w:szCs w:val="24"/>
        </w:rPr>
        <w:t>or</w:t>
      </w:r>
      <w:r w:rsidRPr="007D5F91">
        <w:rPr>
          <w:rFonts w:hAnsi="Times New Roman" w:eastAsia="Times New Roman"/>
          <w:spacing w:val="-7"/>
          <w:sz w:val="16"/>
          <w:szCs w:val="24"/>
        </w:rPr>
        <w:t xml:space="preserve"> </w:t>
      </w:r>
      <w:r w:rsidRPr="007D5F91">
        <w:rPr>
          <w:rFonts w:hAnsi="Times New Roman" w:eastAsia="Times New Roman"/>
          <w:sz w:val="16"/>
          <w:szCs w:val="24"/>
        </w:rPr>
        <w:t>attempting</w:t>
      </w:r>
      <w:r w:rsidRPr="007D5F91">
        <w:rPr>
          <w:rFonts w:hAnsi="Times New Roman" w:eastAsia="Times New Roman"/>
          <w:spacing w:val="-21"/>
          <w:sz w:val="16"/>
          <w:szCs w:val="24"/>
        </w:rPr>
        <w:t xml:space="preserve"> </w:t>
      </w:r>
      <w:r w:rsidRPr="007D5F91">
        <w:rPr>
          <w:rFonts w:hAnsi="Times New Roman" w:eastAsia="Times New Roman"/>
          <w:sz w:val="16"/>
          <w:szCs w:val="24"/>
        </w:rPr>
        <w:t>to</w:t>
      </w:r>
      <w:r w:rsidRPr="007D5F91">
        <w:rPr>
          <w:rFonts w:hAnsi="Times New Roman" w:eastAsia="Times New Roman"/>
          <w:spacing w:val="-7"/>
          <w:sz w:val="16"/>
          <w:szCs w:val="24"/>
        </w:rPr>
        <w:t xml:space="preserve"> </w:t>
      </w:r>
      <w:r w:rsidRPr="007D5F91">
        <w:rPr>
          <w:rFonts w:hAnsi="Times New Roman" w:eastAsia="Times New Roman"/>
          <w:sz w:val="16"/>
          <w:szCs w:val="24"/>
        </w:rPr>
        <w:t>influence</w:t>
      </w:r>
      <w:r w:rsidRPr="007D5F91">
        <w:rPr>
          <w:rFonts w:hAnsi="Times New Roman" w:eastAsia="Times New Roman"/>
          <w:spacing w:val="-14"/>
          <w:sz w:val="16"/>
          <w:szCs w:val="24"/>
        </w:rPr>
        <w:t xml:space="preserve"> </w:t>
      </w:r>
      <w:r w:rsidRPr="007D5F91">
        <w:rPr>
          <w:rFonts w:hAnsi="Times New Roman" w:eastAsia="Times New Roman"/>
          <w:sz w:val="16"/>
          <w:szCs w:val="24"/>
        </w:rPr>
        <w:t>an</w:t>
      </w:r>
      <w:r w:rsidRPr="007D5F91">
        <w:rPr>
          <w:rFonts w:hAnsi="Times New Roman" w:eastAsia="Times New Roman"/>
          <w:spacing w:val="-8"/>
          <w:sz w:val="16"/>
          <w:szCs w:val="24"/>
        </w:rPr>
        <w:t xml:space="preserve"> </w:t>
      </w:r>
      <w:r w:rsidRPr="007D5F91">
        <w:rPr>
          <w:rFonts w:hAnsi="Times New Roman" w:eastAsia="Times New Roman"/>
          <w:sz w:val="16"/>
          <w:szCs w:val="24"/>
        </w:rPr>
        <w:t>officer</w:t>
      </w:r>
      <w:r w:rsidRPr="007D5F91">
        <w:rPr>
          <w:rFonts w:hAnsi="Times New Roman" w:eastAsia="Times New Roman"/>
          <w:spacing w:val="-4"/>
          <w:sz w:val="16"/>
          <w:szCs w:val="24"/>
        </w:rPr>
        <w:t xml:space="preserve"> </w:t>
      </w:r>
      <w:r w:rsidRPr="007D5F91">
        <w:rPr>
          <w:rFonts w:hAnsi="Times New Roman" w:eastAsia="Times New Roman"/>
          <w:sz w:val="16"/>
          <w:szCs w:val="24"/>
        </w:rPr>
        <w:t>or</w:t>
      </w:r>
      <w:r w:rsidRPr="007D5F91">
        <w:rPr>
          <w:rFonts w:hAnsi="Times New Roman" w:eastAsia="Times New Roman"/>
          <w:spacing w:val="-7"/>
          <w:sz w:val="16"/>
          <w:szCs w:val="24"/>
        </w:rPr>
        <w:t xml:space="preserve"> </w:t>
      </w:r>
      <w:r w:rsidRPr="007D5F91">
        <w:rPr>
          <w:rFonts w:hAnsi="Times New Roman" w:eastAsia="Times New Roman"/>
          <w:spacing w:val="1"/>
          <w:sz w:val="16"/>
          <w:szCs w:val="24"/>
        </w:rPr>
        <w:t>employee of</w:t>
      </w:r>
      <w:r w:rsidRPr="007D5F91">
        <w:rPr>
          <w:rFonts w:hAnsi="Times New Roman" w:eastAsia="Times New Roman"/>
          <w:spacing w:val="-4"/>
          <w:sz w:val="16"/>
          <w:szCs w:val="24"/>
        </w:rPr>
        <w:t xml:space="preserve"> </w:t>
      </w:r>
      <w:r w:rsidRPr="007D5F91">
        <w:rPr>
          <w:rFonts w:hAnsi="Times New Roman" w:eastAsia="Times New Roman"/>
          <w:sz w:val="16"/>
          <w:szCs w:val="24"/>
        </w:rPr>
        <w:t>any</w:t>
      </w:r>
      <w:r w:rsidRPr="007D5F91">
        <w:rPr>
          <w:rFonts w:hAnsi="Times New Roman" w:eastAsia="Times New Roman"/>
          <w:spacing w:val="-14"/>
          <w:sz w:val="16"/>
          <w:szCs w:val="24"/>
        </w:rPr>
        <w:t xml:space="preserve"> </w:t>
      </w:r>
      <w:r w:rsidRPr="007D5F91">
        <w:rPr>
          <w:rFonts w:hAnsi="Times New Roman" w:eastAsia="Times New Roman"/>
          <w:sz w:val="16"/>
          <w:szCs w:val="24"/>
        </w:rPr>
        <w:t>agency,</w:t>
      </w:r>
      <w:r w:rsidRPr="007D5F91">
        <w:rPr>
          <w:rFonts w:hAnsi="Times New Roman" w:eastAsia="Times New Roman"/>
          <w:spacing w:val="-19"/>
          <w:sz w:val="16"/>
          <w:szCs w:val="24"/>
        </w:rPr>
        <w:t xml:space="preserve"> </w:t>
      </w:r>
      <w:r w:rsidRPr="007D5F91">
        <w:rPr>
          <w:rFonts w:hAnsi="Times New Roman" w:eastAsia="Times New Roman"/>
          <w:sz w:val="16"/>
          <w:szCs w:val="24"/>
        </w:rPr>
        <w:t>a</w:t>
      </w:r>
      <w:r w:rsidRPr="007D5F91">
        <w:rPr>
          <w:rFonts w:hAnsi="Times New Roman" w:eastAsia="Times New Roman"/>
          <w:spacing w:val="-7"/>
          <w:sz w:val="16"/>
          <w:szCs w:val="24"/>
        </w:rPr>
        <w:t xml:space="preserve"> </w:t>
      </w:r>
      <w:r w:rsidRPr="007D5F91">
        <w:rPr>
          <w:rFonts w:hAnsi="Times New Roman" w:eastAsia="Times New Roman"/>
          <w:sz w:val="16"/>
          <w:szCs w:val="24"/>
        </w:rPr>
        <w:t>Member</w:t>
      </w:r>
      <w:r w:rsidRPr="007D5F91">
        <w:rPr>
          <w:rFonts w:hAnsi="Times New Roman" w:eastAsia="Times New Roman"/>
          <w:spacing w:val="-14"/>
          <w:sz w:val="16"/>
          <w:szCs w:val="24"/>
        </w:rPr>
        <w:t xml:space="preserve"> </w:t>
      </w:r>
      <w:r w:rsidRPr="007D5F91">
        <w:rPr>
          <w:rFonts w:hAnsi="Times New Roman" w:eastAsia="Times New Roman"/>
          <w:sz w:val="16"/>
          <w:szCs w:val="24"/>
        </w:rPr>
        <w:t>of</w:t>
      </w:r>
      <w:r w:rsidRPr="007D5F91">
        <w:rPr>
          <w:rFonts w:hAnsi="Times New Roman" w:eastAsia="Times New Roman"/>
          <w:spacing w:val="1"/>
          <w:sz w:val="16"/>
          <w:szCs w:val="24"/>
        </w:rPr>
        <w:t xml:space="preserve"> </w:t>
      </w:r>
      <w:r w:rsidRPr="007D5F91">
        <w:rPr>
          <w:rFonts w:hAnsi="Times New Roman" w:eastAsia="Times New Roman"/>
          <w:sz w:val="16"/>
          <w:szCs w:val="24"/>
        </w:rPr>
        <w:t>Congress,</w:t>
      </w:r>
      <w:r w:rsidRPr="007D5F91">
        <w:rPr>
          <w:rFonts w:hAnsi="Times New Roman" w:eastAsia="Times New Roman"/>
          <w:spacing w:val="-7"/>
          <w:sz w:val="16"/>
          <w:szCs w:val="24"/>
        </w:rPr>
        <w:t xml:space="preserve"> </w:t>
      </w:r>
      <w:r w:rsidRPr="007D5F91">
        <w:rPr>
          <w:rFonts w:hAnsi="Times New Roman" w:eastAsia="Times New Roman"/>
          <w:sz w:val="16"/>
          <w:szCs w:val="24"/>
        </w:rPr>
        <w:t>an</w:t>
      </w:r>
      <w:r w:rsidRPr="007D5F91">
        <w:rPr>
          <w:rFonts w:hAnsi="Times New Roman" w:eastAsia="Times New Roman"/>
          <w:spacing w:val="-5"/>
          <w:sz w:val="16"/>
          <w:szCs w:val="24"/>
        </w:rPr>
        <w:t xml:space="preserve"> </w:t>
      </w:r>
      <w:r w:rsidRPr="007D5F91">
        <w:rPr>
          <w:rFonts w:hAnsi="Times New Roman" w:eastAsia="Times New Roman"/>
          <w:sz w:val="16"/>
          <w:szCs w:val="24"/>
        </w:rPr>
        <w:t>officer or</w:t>
      </w:r>
      <w:r w:rsidRPr="007D5F91">
        <w:rPr>
          <w:rFonts w:hAnsi="Times New Roman" w:eastAsia="Times New Roman"/>
          <w:spacing w:val="-3"/>
          <w:sz w:val="16"/>
          <w:szCs w:val="24"/>
        </w:rPr>
        <w:t xml:space="preserve"> </w:t>
      </w:r>
      <w:r w:rsidRPr="007D5F91">
        <w:rPr>
          <w:rFonts w:hAnsi="Times New Roman" w:eastAsia="Times New Roman"/>
          <w:spacing w:val="1"/>
          <w:sz w:val="16"/>
          <w:szCs w:val="24"/>
        </w:rPr>
        <w:t>employee of</w:t>
      </w:r>
      <w:r w:rsidRPr="007D5F91">
        <w:rPr>
          <w:rFonts w:hAnsi="Times New Roman" w:eastAsia="Times New Roman"/>
          <w:spacing w:val="26"/>
          <w:w w:val="98"/>
          <w:sz w:val="16"/>
          <w:szCs w:val="24"/>
        </w:rPr>
        <w:t xml:space="preserve"> </w:t>
      </w:r>
      <w:r w:rsidRPr="007D5F91">
        <w:rPr>
          <w:rFonts w:hAnsi="Times New Roman" w:eastAsia="Times New Roman"/>
          <w:sz w:val="16"/>
          <w:szCs w:val="24"/>
        </w:rPr>
        <w:t>Congress,</w:t>
      </w:r>
      <w:r w:rsidRPr="007D5F91">
        <w:rPr>
          <w:rFonts w:hAnsi="Times New Roman" w:eastAsia="Times New Roman"/>
          <w:spacing w:val="-21"/>
          <w:sz w:val="16"/>
          <w:szCs w:val="24"/>
        </w:rPr>
        <w:t xml:space="preserve"> </w:t>
      </w:r>
      <w:r w:rsidRPr="007D5F91">
        <w:rPr>
          <w:rFonts w:hAnsi="Times New Roman" w:eastAsia="Times New Roman"/>
          <w:sz w:val="16"/>
          <w:szCs w:val="24"/>
        </w:rPr>
        <w:t>or</w:t>
      </w:r>
      <w:r w:rsidRPr="007D5F91">
        <w:rPr>
          <w:rFonts w:hAnsi="Times New Roman" w:eastAsia="Times New Roman"/>
          <w:spacing w:val="-16"/>
          <w:sz w:val="16"/>
          <w:szCs w:val="24"/>
        </w:rPr>
        <w:t xml:space="preserve"> </w:t>
      </w:r>
      <w:r w:rsidRPr="007D5F91">
        <w:rPr>
          <w:rFonts w:hAnsi="Times New Roman" w:eastAsia="Times New Roman"/>
          <w:sz w:val="16"/>
          <w:szCs w:val="24"/>
        </w:rPr>
        <w:t>an</w:t>
      </w:r>
      <w:r w:rsidRPr="007D5F91">
        <w:rPr>
          <w:rFonts w:hAnsi="Times New Roman" w:eastAsia="Times New Roman"/>
          <w:spacing w:val="-17"/>
          <w:sz w:val="16"/>
          <w:szCs w:val="24"/>
        </w:rPr>
        <w:t xml:space="preserve"> </w:t>
      </w:r>
      <w:r w:rsidRPr="007D5F91">
        <w:rPr>
          <w:rFonts w:hAnsi="Times New Roman" w:eastAsia="Times New Roman"/>
          <w:sz w:val="16"/>
          <w:szCs w:val="24"/>
        </w:rPr>
        <w:t>employee of</w:t>
      </w:r>
      <w:r w:rsidRPr="007D5F91">
        <w:rPr>
          <w:rFonts w:hAnsi="Times New Roman" w:eastAsia="Times New Roman"/>
          <w:spacing w:val="-13"/>
          <w:sz w:val="16"/>
          <w:szCs w:val="24"/>
        </w:rPr>
        <w:t xml:space="preserve"> </w:t>
      </w:r>
      <w:r w:rsidRPr="007D5F91">
        <w:rPr>
          <w:rFonts w:hAnsi="Times New Roman" w:eastAsia="Times New Roman"/>
          <w:sz w:val="16"/>
          <w:szCs w:val="24"/>
        </w:rPr>
        <w:t>a</w:t>
      </w:r>
      <w:r w:rsidRPr="007D5F91">
        <w:rPr>
          <w:rFonts w:hAnsi="Times New Roman" w:eastAsia="Times New Roman"/>
          <w:spacing w:val="-17"/>
          <w:sz w:val="16"/>
          <w:szCs w:val="24"/>
        </w:rPr>
        <w:t xml:space="preserve"> </w:t>
      </w:r>
      <w:r w:rsidRPr="007D5F91">
        <w:rPr>
          <w:rFonts w:hAnsi="Times New Roman" w:eastAsia="Times New Roman"/>
          <w:sz w:val="16"/>
          <w:szCs w:val="24"/>
        </w:rPr>
        <w:t>Member</w:t>
      </w:r>
      <w:r w:rsidRPr="007D5F91">
        <w:rPr>
          <w:rFonts w:hAnsi="Times New Roman" w:eastAsia="Times New Roman"/>
          <w:spacing w:val="-26"/>
          <w:sz w:val="16"/>
          <w:szCs w:val="24"/>
        </w:rPr>
        <w:t xml:space="preserve"> </w:t>
      </w:r>
      <w:r w:rsidRPr="007D5F91">
        <w:rPr>
          <w:rFonts w:hAnsi="Times New Roman" w:eastAsia="Times New Roman"/>
          <w:sz w:val="16"/>
          <w:szCs w:val="24"/>
        </w:rPr>
        <w:t>of</w:t>
      </w:r>
      <w:r w:rsidRPr="007D5F91">
        <w:rPr>
          <w:rFonts w:hAnsi="Times New Roman" w:eastAsia="Times New Roman"/>
          <w:spacing w:val="-13"/>
          <w:sz w:val="16"/>
          <w:szCs w:val="24"/>
        </w:rPr>
        <w:t xml:space="preserve"> </w:t>
      </w:r>
      <w:r w:rsidRPr="007D5F91">
        <w:rPr>
          <w:rFonts w:hAnsi="Times New Roman" w:eastAsia="Times New Roman"/>
          <w:sz w:val="16"/>
          <w:szCs w:val="24"/>
        </w:rPr>
        <w:t>Congress</w:t>
      </w:r>
      <w:r w:rsidRPr="007D5F91">
        <w:rPr>
          <w:rFonts w:hAnsi="Times New Roman" w:eastAsia="Times New Roman"/>
          <w:spacing w:val="-19"/>
          <w:sz w:val="16"/>
          <w:szCs w:val="24"/>
        </w:rPr>
        <w:t xml:space="preserve"> </w:t>
      </w:r>
      <w:r w:rsidRPr="007D5F91">
        <w:rPr>
          <w:rFonts w:hAnsi="Times New Roman" w:eastAsia="Times New Roman"/>
          <w:sz w:val="16"/>
          <w:szCs w:val="24"/>
        </w:rPr>
        <w:t>in</w:t>
      </w:r>
      <w:r w:rsidRPr="007D5F91">
        <w:rPr>
          <w:rFonts w:hAnsi="Times New Roman" w:eastAsia="Times New Roman"/>
          <w:spacing w:val="-14"/>
          <w:sz w:val="16"/>
          <w:szCs w:val="24"/>
        </w:rPr>
        <w:t xml:space="preserve"> </w:t>
      </w:r>
      <w:r w:rsidRPr="007D5F91">
        <w:rPr>
          <w:rFonts w:hAnsi="Times New Roman" w:eastAsia="Times New Roman"/>
          <w:sz w:val="16"/>
          <w:szCs w:val="24"/>
        </w:rPr>
        <w:t>connection</w:t>
      </w:r>
      <w:r w:rsidRPr="007D5F91">
        <w:rPr>
          <w:rFonts w:hAnsi="Times New Roman" w:eastAsia="Times New Roman"/>
          <w:spacing w:val="-28"/>
          <w:sz w:val="16"/>
          <w:szCs w:val="24"/>
        </w:rPr>
        <w:t xml:space="preserve"> </w:t>
      </w:r>
      <w:r w:rsidRPr="007D5F91">
        <w:rPr>
          <w:rFonts w:hAnsi="Times New Roman" w:eastAsia="Times New Roman"/>
          <w:sz w:val="16"/>
          <w:szCs w:val="24"/>
        </w:rPr>
        <w:t>with</w:t>
      </w:r>
      <w:r w:rsidRPr="007D5F91">
        <w:rPr>
          <w:rFonts w:hAnsi="Times New Roman" w:eastAsia="Times New Roman"/>
          <w:spacing w:val="-18"/>
          <w:sz w:val="16"/>
          <w:szCs w:val="24"/>
        </w:rPr>
        <w:t xml:space="preserve"> </w:t>
      </w:r>
      <w:r w:rsidRPr="007D5F91">
        <w:rPr>
          <w:rFonts w:hAnsi="Times New Roman" w:eastAsia="Times New Roman"/>
          <w:sz w:val="16"/>
          <w:szCs w:val="24"/>
        </w:rPr>
        <w:t>a</w:t>
      </w:r>
      <w:r w:rsidRPr="007D5F91">
        <w:rPr>
          <w:rFonts w:hAnsi="Times New Roman" w:eastAsia="Times New Roman"/>
          <w:spacing w:val="-16"/>
          <w:sz w:val="16"/>
          <w:szCs w:val="24"/>
        </w:rPr>
        <w:t xml:space="preserve"> </w:t>
      </w:r>
      <w:r w:rsidRPr="007D5F91">
        <w:rPr>
          <w:rFonts w:hAnsi="Times New Roman" w:eastAsia="Times New Roman"/>
          <w:sz w:val="16"/>
          <w:szCs w:val="24"/>
        </w:rPr>
        <w:t>covered</w:t>
      </w:r>
      <w:r w:rsidRPr="007D5F91">
        <w:rPr>
          <w:rFonts w:hAnsi="Times New Roman" w:eastAsia="Times New Roman"/>
          <w:spacing w:val="-32"/>
          <w:sz w:val="16"/>
          <w:szCs w:val="24"/>
        </w:rPr>
        <w:t xml:space="preserve"> </w:t>
      </w:r>
      <w:r w:rsidRPr="007D5F91">
        <w:rPr>
          <w:rFonts w:hAnsi="Times New Roman" w:eastAsia="Times New Roman"/>
          <w:spacing w:val="1"/>
          <w:sz w:val="16"/>
          <w:szCs w:val="24"/>
        </w:rPr>
        <w:t>Federal action.</w:t>
      </w:r>
      <w:r w:rsidRPr="007D5F91">
        <w:rPr>
          <w:rFonts w:hAnsi="Times New Roman" w:eastAsia="Times New Roman"/>
          <w:spacing w:val="-23"/>
          <w:sz w:val="16"/>
          <w:szCs w:val="24"/>
        </w:rPr>
        <w:t xml:space="preserve"> </w:t>
      </w:r>
      <w:r w:rsidRPr="007D5F91">
        <w:rPr>
          <w:rFonts w:hAnsi="Times New Roman" w:eastAsia="Times New Roman"/>
          <w:spacing w:val="1"/>
          <w:sz w:val="16"/>
          <w:szCs w:val="24"/>
        </w:rPr>
        <w:t>Complete all</w:t>
      </w:r>
      <w:r w:rsidRPr="007D5F91">
        <w:rPr>
          <w:rFonts w:hAnsi="Times New Roman" w:eastAsia="Times New Roman"/>
          <w:spacing w:val="-19"/>
          <w:sz w:val="16"/>
          <w:szCs w:val="24"/>
        </w:rPr>
        <w:t xml:space="preserve"> </w:t>
      </w:r>
      <w:r w:rsidRPr="007D5F91">
        <w:rPr>
          <w:rFonts w:hAnsi="Times New Roman" w:eastAsia="Times New Roman"/>
          <w:sz w:val="16"/>
          <w:szCs w:val="24"/>
        </w:rPr>
        <w:t>items</w:t>
      </w:r>
      <w:r w:rsidRPr="007D5F91">
        <w:rPr>
          <w:rFonts w:hAnsi="Times New Roman" w:eastAsia="Times New Roman"/>
          <w:spacing w:val="-18"/>
          <w:sz w:val="16"/>
          <w:szCs w:val="24"/>
        </w:rPr>
        <w:t xml:space="preserve"> </w:t>
      </w:r>
      <w:r w:rsidRPr="007D5F91">
        <w:rPr>
          <w:rFonts w:hAnsi="Times New Roman" w:eastAsia="Times New Roman"/>
          <w:sz w:val="16"/>
          <w:szCs w:val="24"/>
        </w:rPr>
        <w:t>that</w:t>
      </w:r>
      <w:r w:rsidRPr="007D5F91">
        <w:rPr>
          <w:rFonts w:hAnsi="Times New Roman" w:eastAsia="Times New Roman"/>
          <w:spacing w:val="-19"/>
          <w:sz w:val="16"/>
          <w:szCs w:val="24"/>
        </w:rPr>
        <w:t xml:space="preserve"> </w:t>
      </w:r>
      <w:r w:rsidRPr="007D5F91">
        <w:rPr>
          <w:rFonts w:hAnsi="Times New Roman" w:eastAsia="Times New Roman"/>
          <w:sz w:val="16"/>
          <w:szCs w:val="24"/>
        </w:rPr>
        <w:t>apply</w:t>
      </w:r>
      <w:r w:rsidRPr="007D5F91">
        <w:rPr>
          <w:rFonts w:hAnsi="Times New Roman" w:eastAsia="Times New Roman"/>
          <w:spacing w:val="-26"/>
          <w:sz w:val="16"/>
          <w:szCs w:val="24"/>
        </w:rPr>
        <w:t xml:space="preserve"> </w:t>
      </w:r>
      <w:r w:rsidRPr="007D5F91">
        <w:rPr>
          <w:rFonts w:hAnsi="Times New Roman" w:eastAsia="Times New Roman"/>
          <w:sz w:val="16"/>
          <w:szCs w:val="24"/>
        </w:rPr>
        <w:t>for</w:t>
      </w:r>
      <w:r w:rsidRPr="007D5F91">
        <w:rPr>
          <w:rFonts w:hAnsi="Times New Roman" w:eastAsia="Times New Roman"/>
          <w:spacing w:val="-13"/>
          <w:sz w:val="16"/>
          <w:szCs w:val="24"/>
        </w:rPr>
        <w:t xml:space="preserve"> </w:t>
      </w:r>
      <w:r w:rsidRPr="007D5F91">
        <w:rPr>
          <w:rFonts w:hAnsi="Times New Roman" w:eastAsia="Times New Roman"/>
          <w:sz w:val="16"/>
          <w:szCs w:val="24"/>
        </w:rPr>
        <w:t>both</w:t>
      </w:r>
      <w:r w:rsidRPr="007D5F91">
        <w:rPr>
          <w:rFonts w:hAnsi="Times New Roman" w:eastAsia="Times New Roman"/>
          <w:spacing w:val="-19"/>
          <w:sz w:val="16"/>
          <w:szCs w:val="24"/>
        </w:rPr>
        <w:t xml:space="preserve"> </w:t>
      </w:r>
      <w:r w:rsidRPr="007D5F91">
        <w:rPr>
          <w:rFonts w:hAnsi="Times New Roman" w:eastAsia="Times New Roman"/>
          <w:sz w:val="16"/>
          <w:szCs w:val="24"/>
        </w:rPr>
        <w:t>the</w:t>
      </w:r>
      <w:r w:rsidRPr="007D5F91">
        <w:rPr>
          <w:rFonts w:hAnsi="Times New Roman" w:eastAsia="Times New Roman"/>
          <w:spacing w:val="-19"/>
          <w:sz w:val="16"/>
          <w:szCs w:val="24"/>
        </w:rPr>
        <w:t xml:space="preserve"> </w:t>
      </w:r>
      <w:r w:rsidRPr="007D5F91">
        <w:rPr>
          <w:rFonts w:hAnsi="Times New Roman" w:eastAsia="Times New Roman"/>
          <w:sz w:val="16"/>
          <w:szCs w:val="24"/>
        </w:rPr>
        <w:t>initial</w:t>
      </w:r>
      <w:r w:rsidRPr="007D5F91">
        <w:rPr>
          <w:rFonts w:hAnsi="Times New Roman" w:eastAsia="Times New Roman"/>
          <w:spacing w:val="-19"/>
          <w:sz w:val="16"/>
          <w:szCs w:val="24"/>
        </w:rPr>
        <w:t xml:space="preserve"> </w:t>
      </w:r>
      <w:r w:rsidRPr="007D5F91">
        <w:rPr>
          <w:rFonts w:hAnsi="Times New Roman" w:eastAsia="Times New Roman"/>
          <w:sz w:val="16"/>
          <w:szCs w:val="24"/>
        </w:rPr>
        <w:t>filing</w:t>
      </w:r>
      <w:r w:rsidRPr="007D5F91">
        <w:rPr>
          <w:rFonts w:hAnsi="Times New Roman" w:eastAsia="Times New Roman"/>
          <w:spacing w:val="-10"/>
          <w:sz w:val="16"/>
          <w:szCs w:val="24"/>
        </w:rPr>
        <w:t xml:space="preserve"> </w:t>
      </w:r>
      <w:r w:rsidRPr="007D5F91">
        <w:rPr>
          <w:rFonts w:hAnsi="Times New Roman" w:eastAsia="Times New Roman"/>
          <w:sz w:val="16"/>
          <w:szCs w:val="24"/>
        </w:rPr>
        <w:t>and</w:t>
      </w:r>
      <w:r w:rsidRPr="007D5F91">
        <w:rPr>
          <w:rFonts w:hAnsi="Times New Roman" w:eastAsia="Times New Roman"/>
          <w:spacing w:val="-16"/>
          <w:sz w:val="16"/>
          <w:szCs w:val="24"/>
        </w:rPr>
        <w:t xml:space="preserve"> </w:t>
      </w:r>
      <w:r w:rsidRPr="007D5F91">
        <w:rPr>
          <w:rFonts w:hAnsi="Times New Roman" w:eastAsia="Times New Roman"/>
          <w:sz w:val="16"/>
          <w:szCs w:val="24"/>
        </w:rPr>
        <w:t>material</w:t>
      </w:r>
      <w:r w:rsidRPr="007D5F91">
        <w:rPr>
          <w:rFonts w:hAnsi="Times New Roman" w:eastAsia="Times New Roman"/>
          <w:spacing w:val="32"/>
          <w:w w:val="98"/>
          <w:sz w:val="16"/>
          <w:szCs w:val="24"/>
        </w:rPr>
        <w:t xml:space="preserve"> </w:t>
      </w:r>
      <w:r w:rsidRPr="007D5F91">
        <w:rPr>
          <w:rFonts w:hAnsi="Times New Roman" w:eastAsia="Times New Roman"/>
          <w:sz w:val="16"/>
          <w:szCs w:val="24"/>
        </w:rPr>
        <w:t>change</w:t>
      </w:r>
      <w:r w:rsidRPr="007D5F91">
        <w:rPr>
          <w:rFonts w:hAnsi="Times New Roman" w:eastAsia="Times New Roman"/>
          <w:spacing w:val="-11"/>
          <w:sz w:val="16"/>
          <w:szCs w:val="24"/>
        </w:rPr>
        <w:t xml:space="preserve"> </w:t>
      </w:r>
      <w:r w:rsidRPr="007D5F91">
        <w:rPr>
          <w:rFonts w:hAnsi="Times New Roman" w:eastAsia="Times New Roman"/>
          <w:sz w:val="16"/>
          <w:szCs w:val="24"/>
        </w:rPr>
        <w:t>report.</w:t>
      </w:r>
      <w:r w:rsidRPr="007D5F91">
        <w:rPr>
          <w:rFonts w:hAnsi="Times New Roman" w:eastAsia="Times New Roman"/>
          <w:spacing w:val="-11"/>
          <w:sz w:val="16"/>
          <w:szCs w:val="24"/>
        </w:rPr>
        <w:t xml:space="preserve"> </w:t>
      </w:r>
      <w:r w:rsidRPr="007D5F91">
        <w:rPr>
          <w:rFonts w:hAnsi="Times New Roman" w:eastAsia="Times New Roman"/>
          <w:sz w:val="16"/>
          <w:szCs w:val="24"/>
        </w:rPr>
        <w:t>Refer</w:t>
      </w:r>
      <w:r w:rsidRPr="007D5F91">
        <w:rPr>
          <w:rFonts w:hAnsi="Times New Roman" w:eastAsia="Times New Roman"/>
          <w:spacing w:val="-11"/>
          <w:sz w:val="16"/>
          <w:szCs w:val="24"/>
        </w:rPr>
        <w:t xml:space="preserve"> </w:t>
      </w:r>
      <w:r w:rsidRPr="007D5F91">
        <w:rPr>
          <w:rFonts w:hAnsi="Times New Roman" w:eastAsia="Times New Roman"/>
          <w:sz w:val="16"/>
          <w:szCs w:val="24"/>
        </w:rPr>
        <w:t>to</w:t>
      </w:r>
      <w:r w:rsidRPr="007D5F91">
        <w:rPr>
          <w:rFonts w:hAnsi="Times New Roman" w:eastAsia="Times New Roman"/>
          <w:spacing w:val="-11"/>
          <w:sz w:val="16"/>
          <w:szCs w:val="24"/>
        </w:rPr>
        <w:t xml:space="preserve"> </w:t>
      </w:r>
      <w:r w:rsidRPr="007D5F91">
        <w:rPr>
          <w:rFonts w:hAnsi="Times New Roman" w:eastAsia="Times New Roman"/>
          <w:sz w:val="16"/>
          <w:szCs w:val="24"/>
        </w:rPr>
        <w:t>the</w:t>
      </w:r>
      <w:r w:rsidRPr="007D5F91">
        <w:rPr>
          <w:rFonts w:hAnsi="Times New Roman" w:eastAsia="Times New Roman"/>
          <w:spacing w:val="-11"/>
          <w:sz w:val="16"/>
          <w:szCs w:val="24"/>
        </w:rPr>
        <w:t xml:space="preserve"> </w:t>
      </w:r>
      <w:r w:rsidRPr="007D5F91">
        <w:rPr>
          <w:rFonts w:hAnsi="Times New Roman" w:eastAsia="Times New Roman"/>
          <w:sz w:val="16"/>
          <w:szCs w:val="24"/>
        </w:rPr>
        <w:t>implementing</w:t>
      </w:r>
      <w:r w:rsidRPr="007D5F91">
        <w:rPr>
          <w:rFonts w:hAnsi="Times New Roman" w:eastAsia="Times New Roman"/>
          <w:spacing w:val="-11"/>
          <w:sz w:val="16"/>
          <w:szCs w:val="24"/>
        </w:rPr>
        <w:t xml:space="preserve"> </w:t>
      </w:r>
      <w:r w:rsidRPr="007D5F91">
        <w:rPr>
          <w:rFonts w:hAnsi="Times New Roman" w:eastAsia="Times New Roman"/>
          <w:sz w:val="16"/>
          <w:szCs w:val="24"/>
        </w:rPr>
        <w:t>guidance</w:t>
      </w:r>
      <w:r w:rsidRPr="007D5F91">
        <w:rPr>
          <w:rFonts w:hAnsi="Times New Roman" w:eastAsia="Times New Roman"/>
          <w:spacing w:val="-10"/>
          <w:sz w:val="16"/>
          <w:szCs w:val="24"/>
        </w:rPr>
        <w:t xml:space="preserve"> </w:t>
      </w:r>
      <w:r w:rsidRPr="007D5F91">
        <w:rPr>
          <w:rFonts w:hAnsi="Times New Roman" w:eastAsia="Times New Roman"/>
          <w:sz w:val="16"/>
          <w:szCs w:val="24"/>
        </w:rPr>
        <w:t>published</w:t>
      </w:r>
      <w:r w:rsidRPr="007D5F91">
        <w:rPr>
          <w:rFonts w:hAnsi="Times New Roman" w:eastAsia="Times New Roman"/>
          <w:spacing w:val="-11"/>
          <w:sz w:val="16"/>
          <w:szCs w:val="24"/>
        </w:rPr>
        <w:t xml:space="preserve"> </w:t>
      </w:r>
      <w:r w:rsidRPr="007D5F91">
        <w:rPr>
          <w:rFonts w:hAnsi="Times New Roman" w:eastAsia="Times New Roman"/>
          <w:sz w:val="16"/>
          <w:szCs w:val="24"/>
        </w:rPr>
        <w:t>by</w:t>
      </w:r>
      <w:r w:rsidRPr="007D5F91">
        <w:rPr>
          <w:rFonts w:hAnsi="Times New Roman" w:eastAsia="Times New Roman"/>
          <w:spacing w:val="-11"/>
          <w:sz w:val="16"/>
          <w:szCs w:val="24"/>
        </w:rPr>
        <w:t xml:space="preserve"> </w:t>
      </w:r>
      <w:r w:rsidRPr="007D5F91">
        <w:rPr>
          <w:rFonts w:hAnsi="Times New Roman" w:eastAsia="Times New Roman"/>
          <w:sz w:val="16"/>
          <w:szCs w:val="24"/>
        </w:rPr>
        <w:t>the</w:t>
      </w:r>
      <w:r w:rsidRPr="007D5F91">
        <w:rPr>
          <w:rFonts w:hAnsi="Times New Roman" w:eastAsia="Times New Roman"/>
          <w:spacing w:val="-11"/>
          <w:sz w:val="16"/>
          <w:szCs w:val="24"/>
        </w:rPr>
        <w:t xml:space="preserve"> </w:t>
      </w:r>
      <w:r w:rsidRPr="007D5F91">
        <w:rPr>
          <w:rFonts w:hAnsi="Times New Roman" w:eastAsia="Times New Roman"/>
          <w:sz w:val="16"/>
          <w:szCs w:val="24"/>
        </w:rPr>
        <w:t>Office</w:t>
      </w:r>
      <w:r w:rsidRPr="007D5F91">
        <w:rPr>
          <w:rFonts w:hAnsi="Times New Roman" w:eastAsia="Times New Roman"/>
          <w:spacing w:val="-11"/>
          <w:sz w:val="16"/>
          <w:szCs w:val="24"/>
        </w:rPr>
        <w:t xml:space="preserve"> </w:t>
      </w:r>
      <w:r w:rsidRPr="007D5F91">
        <w:rPr>
          <w:rFonts w:hAnsi="Times New Roman" w:eastAsia="Times New Roman"/>
          <w:sz w:val="16"/>
          <w:szCs w:val="24"/>
        </w:rPr>
        <w:t>of</w:t>
      </w:r>
      <w:r w:rsidRPr="007D5F91">
        <w:rPr>
          <w:rFonts w:hAnsi="Times New Roman" w:eastAsia="Times New Roman"/>
          <w:spacing w:val="-11"/>
          <w:sz w:val="16"/>
          <w:szCs w:val="24"/>
        </w:rPr>
        <w:t xml:space="preserve"> </w:t>
      </w:r>
      <w:r w:rsidRPr="007D5F91">
        <w:rPr>
          <w:rFonts w:hAnsi="Times New Roman" w:eastAsia="Times New Roman"/>
          <w:sz w:val="16"/>
          <w:szCs w:val="24"/>
        </w:rPr>
        <w:t>Management</w:t>
      </w:r>
      <w:r w:rsidRPr="007D5F91">
        <w:rPr>
          <w:rFonts w:hAnsi="Times New Roman" w:eastAsia="Times New Roman"/>
          <w:spacing w:val="-11"/>
          <w:sz w:val="16"/>
          <w:szCs w:val="24"/>
        </w:rPr>
        <w:t xml:space="preserve"> </w:t>
      </w:r>
      <w:r w:rsidRPr="007D5F91">
        <w:rPr>
          <w:rFonts w:hAnsi="Times New Roman" w:eastAsia="Times New Roman"/>
          <w:sz w:val="16"/>
          <w:szCs w:val="24"/>
        </w:rPr>
        <w:t>and</w:t>
      </w:r>
      <w:r w:rsidRPr="007D5F91">
        <w:rPr>
          <w:rFonts w:hAnsi="Times New Roman" w:eastAsia="Times New Roman"/>
          <w:spacing w:val="-10"/>
          <w:sz w:val="16"/>
          <w:szCs w:val="24"/>
        </w:rPr>
        <w:t xml:space="preserve"> </w:t>
      </w:r>
      <w:r w:rsidRPr="007D5F91">
        <w:rPr>
          <w:rFonts w:hAnsi="Times New Roman" w:eastAsia="Times New Roman"/>
          <w:sz w:val="16"/>
          <w:szCs w:val="24"/>
        </w:rPr>
        <w:t>Budget</w:t>
      </w:r>
      <w:r w:rsidRPr="007D5F91">
        <w:rPr>
          <w:rFonts w:hAnsi="Times New Roman" w:eastAsia="Times New Roman"/>
          <w:spacing w:val="-11"/>
          <w:sz w:val="16"/>
          <w:szCs w:val="24"/>
        </w:rPr>
        <w:t xml:space="preserve"> </w:t>
      </w:r>
      <w:r w:rsidRPr="007D5F91">
        <w:rPr>
          <w:rFonts w:hAnsi="Times New Roman" w:eastAsia="Times New Roman"/>
          <w:sz w:val="16"/>
          <w:szCs w:val="24"/>
        </w:rPr>
        <w:t>for</w:t>
      </w:r>
      <w:r w:rsidRPr="007D5F91">
        <w:rPr>
          <w:rFonts w:hAnsi="Times New Roman" w:eastAsia="Times New Roman"/>
          <w:spacing w:val="-11"/>
          <w:sz w:val="16"/>
          <w:szCs w:val="24"/>
        </w:rPr>
        <w:t xml:space="preserve"> </w:t>
      </w:r>
      <w:r w:rsidRPr="007D5F91">
        <w:rPr>
          <w:rFonts w:hAnsi="Times New Roman" w:eastAsia="Times New Roman"/>
          <w:sz w:val="16"/>
          <w:szCs w:val="24"/>
        </w:rPr>
        <w:t>additional</w:t>
      </w:r>
      <w:r w:rsidRPr="007D5F91">
        <w:rPr>
          <w:rFonts w:hAnsi="Times New Roman" w:eastAsia="Times New Roman"/>
          <w:spacing w:val="-11"/>
          <w:sz w:val="16"/>
          <w:szCs w:val="24"/>
        </w:rPr>
        <w:t xml:space="preserve"> </w:t>
      </w:r>
      <w:r w:rsidRPr="007D5F91">
        <w:rPr>
          <w:rFonts w:hAnsi="Times New Roman" w:eastAsia="Times New Roman"/>
          <w:sz w:val="16"/>
          <w:szCs w:val="24"/>
        </w:rPr>
        <w:t>information.</w:t>
      </w:r>
    </w:p>
    <w:p w:rsidRPr="007D5F91" w:rsidR="000B6689" w:rsidP="000B6689" w:rsidRDefault="000B6689" w14:paraId="78500BC7" w14:textId="77777777">
      <w:pPr>
        <w:spacing w:before="0" w:beforeAutospacing="0"/>
        <w:jc w:val="left"/>
        <w:rPr>
          <w:rFonts w:eastAsia="Arial" w:cs="Arial"/>
          <w:sz w:val="16"/>
          <w:szCs w:val="16"/>
        </w:rPr>
      </w:pPr>
    </w:p>
    <w:p w:rsidRPr="007D5F91" w:rsidR="000B6689" w:rsidP="000B6689" w:rsidRDefault="000B6689" w14:paraId="31E0D312" w14:textId="77777777">
      <w:pPr>
        <w:spacing w:before="0" w:beforeAutospacing="0"/>
        <w:jc w:val="left"/>
        <w:rPr>
          <w:rFonts w:eastAsia="Arial" w:cs="Arial"/>
          <w:sz w:val="23"/>
          <w:szCs w:val="23"/>
        </w:rPr>
      </w:pPr>
    </w:p>
    <w:p w:rsidRPr="007D5F91" w:rsidR="000B6689" w:rsidP="000B6689" w:rsidRDefault="000B6689" w14:paraId="190E2418" w14:textId="77777777">
      <w:pPr>
        <w:widowControl w:val="0"/>
        <w:numPr>
          <w:ilvl w:val="0"/>
          <w:numId w:val="54"/>
        </w:numPr>
        <w:tabs>
          <w:tab w:val="left" w:pos="540"/>
        </w:tabs>
        <w:spacing w:before="0" w:beforeAutospacing="0"/>
        <w:jc w:val="left"/>
        <w:rPr>
          <w:rFonts w:eastAsia="Arial" w:cs="Arial"/>
          <w:sz w:val="16"/>
          <w:szCs w:val="16"/>
        </w:rPr>
      </w:pPr>
      <w:r w:rsidRPr="007D5F91">
        <w:rPr>
          <w:rFonts w:hAnsi="Times New Roman" w:eastAsia="Times New Roman"/>
          <w:sz w:val="16"/>
          <w:szCs w:val="24"/>
        </w:rPr>
        <w:t>Identify</w:t>
      </w:r>
      <w:r w:rsidRPr="007D5F91">
        <w:rPr>
          <w:rFonts w:hAnsi="Times New Roman" w:eastAsia="Times New Roman"/>
          <w:spacing w:val="-9"/>
          <w:sz w:val="16"/>
          <w:szCs w:val="24"/>
        </w:rPr>
        <w:t xml:space="preserve"> </w:t>
      </w:r>
      <w:r w:rsidRPr="007D5F91">
        <w:rPr>
          <w:rFonts w:hAnsi="Times New Roman" w:eastAsia="Times New Roman"/>
          <w:sz w:val="16"/>
          <w:szCs w:val="24"/>
        </w:rPr>
        <w:t>the</w:t>
      </w:r>
      <w:r w:rsidRPr="007D5F91">
        <w:rPr>
          <w:rFonts w:hAnsi="Times New Roman" w:eastAsia="Times New Roman"/>
          <w:spacing w:val="-9"/>
          <w:sz w:val="16"/>
          <w:szCs w:val="24"/>
        </w:rPr>
        <w:t xml:space="preserve"> </w:t>
      </w:r>
      <w:r w:rsidRPr="007D5F91">
        <w:rPr>
          <w:rFonts w:hAnsi="Times New Roman" w:eastAsia="Times New Roman"/>
          <w:sz w:val="16"/>
          <w:szCs w:val="24"/>
        </w:rPr>
        <w:t>type</w:t>
      </w:r>
      <w:r w:rsidRPr="007D5F91">
        <w:rPr>
          <w:rFonts w:hAnsi="Times New Roman" w:eastAsia="Times New Roman"/>
          <w:spacing w:val="-9"/>
          <w:sz w:val="16"/>
          <w:szCs w:val="24"/>
        </w:rPr>
        <w:t xml:space="preserve"> </w:t>
      </w:r>
      <w:r w:rsidRPr="007D5F91">
        <w:rPr>
          <w:rFonts w:hAnsi="Times New Roman" w:eastAsia="Times New Roman"/>
          <w:sz w:val="16"/>
          <w:szCs w:val="24"/>
        </w:rPr>
        <w:t>of</w:t>
      </w:r>
      <w:r w:rsidRPr="007D5F91">
        <w:rPr>
          <w:rFonts w:hAnsi="Times New Roman" w:eastAsia="Times New Roman"/>
          <w:spacing w:val="-9"/>
          <w:sz w:val="16"/>
          <w:szCs w:val="24"/>
        </w:rPr>
        <w:t xml:space="preserve"> </w:t>
      </w:r>
      <w:r w:rsidRPr="007D5F91">
        <w:rPr>
          <w:rFonts w:hAnsi="Times New Roman" w:eastAsia="Times New Roman"/>
          <w:sz w:val="16"/>
          <w:szCs w:val="24"/>
        </w:rPr>
        <w:t>covered</w:t>
      </w:r>
      <w:r w:rsidRPr="007D5F91">
        <w:rPr>
          <w:rFonts w:hAnsi="Times New Roman" w:eastAsia="Times New Roman"/>
          <w:spacing w:val="-9"/>
          <w:sz w:val="16"/>
          <w:szCs w:val="24"/>
        </w:rPr>
        <w:t xml:space="preserve"> </w:t>
      </w:r>
      <w:r w:rsidRPr="007D5F91">
        <w:rPr>
          <w:rFonts w:hAnsi="Times New Roman" w:eastAsia="Times New Roman"/>
          <w:sz w:val="16"/>
          <w:szCs w:val="24"/>
        </w:rPr>
        <w:t>Federal</w:t>
      </w:r>
      <w:r w:rsidRPr="007D5F91">
        <w:rPr>
          <w:rFonts w:hAnsi="Times New Roman" w:eastAsia="Times New Roman"/>
          <w:spacing w:val="-9"/>
          <w:sz w:val="16"/>
          <w:szCs w:val="24"/>
        </w:rPr>
        <w:t xml:space="preserve"> </w:t>
      </w:r>
      <w:r w:rsidRPr="007D5F91">
        <w:rPr>
          <w:rFonts w:hAnsi="Times New Roman" w:eastAsia="Times New Roman"/>
          <w:sz w:val="16"/>
          <w:szCs w:val="24"/>
        </w:rPr>
        <w:t>action</w:t>
      </w:r>
      <w:r w:rsidRPr="007D5F91">
        <w:rPr>
          <w:rFonts w:hAnsi="Times New Roman" w:eastAsia="Times New Roman"/>
          <w:spacing w:val="-9"/>
          <w:sz w:val="16"/>
          <w:szCs w:val="24"/>
        </w:rPr>
        <w:t xml:space="preserve"> </w:t>
      </w:r>
      <w:r w:rsidRPr="007D5F91">
        <w:rPr>
          <w:rFonts w:hAnsi="Times New Roman" w:eastAsia="Times New Roman"/>
          <w:sz w:val="16"/>
          <w:szCs w:val="24"/>
        </w:rPr>
        <w:t>for</w:t>
      </w:r>
      <w:r w:rsidRPr="007D5F91">
        <w:rPr>
          <w:rFonts w:hAnsi="Times New Roman" w:eastAsia="Times New Roman"/>
          <w:spacing w:val="-9"/>
          <w:sz w:val="16"/>
          <w:szCs w:val="24"/>
        </w:rPr>
        <w:t xml:space="preserve"> </w:t>
      </w:r>
      <w:r w:rsidRPr="007D5F91">
        <w:rPr>
          <w:rFonts w:hAnsi="Times New Roman" w:eastAsia="Times New Roman"/>
          <w:sz w:val="16"/>
          <w:szCs w:val="24"/>
        </w:rPr>
        <w:t>which</w:t>
      </w:r>
      <w:r w:rsidRPr="007D5F91">
        <w:rPr>
          <w:rFonts w:hAnsi="Times New Roman" w:eastAsia="Times New Roman"/>
          <w:spacing w:val="-9"/>
          <w:sz w:val="16"/>
          <w:szCs w:val="24"/>
        </w:rPr>
        <w:t xml:space="preserve"> </w:t>
      </w:r>
      <w:r w:rsidRPr="007D5F91">
        <w:rPr>
          <w:rFonts w:hAnsi="Times New Roman" w:eastAsia="Times New Roman"/>
          <w:sz w:val="16"/>
          <w:szCs w:val="24"/>
        </w:rPr>
        <w:t>lobbying</w:t>
      </w:r>
      <w:r w:rsidRPr="007D5F91">
        <w:rPr>
          <w:rFonts w:hAnsi="Times New Roman" w:eastAsia="Times New Roman"/>
          <w:spacing w:val="-9"/>
          <w:sz w:val="16"/>
          <w:szCs w:val="24"/>
        </w:rPr>
        <w:t xml:space="preserve"> </w:t>
      </w:r>
      <w:r w:rsidRPr="007D5F91">
        <w:rPr>
          <w:rFonts w:hAnsi="Times New Roman" w:eastAsia="Times New Roman"/>
          <w:sz w:val="16"/>
          <w:szCs w:val="24"/>
        </w:rPr>
        <w:t>activity</w:t>
      </w:r>
      <w:r w:rsidRPr="007D5F91">
        <w:rPr>
          <w:rFonts w:hAnsi="Times New Roman" w:eastAsia="Times New Roman"/>
          <w:spacing w:val="-9"/>
          <w:sz w:val="16"/>
          <w:szCs w:val="24"/>
        </w:rPr>
        <w:t xml:space="preserve"> </w:t>
      </w:r>
      <w:r w:rsidRPr="007D5F91">
        <w:rPr>
          <w:rFonts w:hAnsi="Times New Roman" w:eastAsia="Times New Roman"/>
          <w:sz w:val="16"/>
          <w:szCs w:val="24"/>
        </w:rPr>
        <w:t>is</w:t>
      </w:r>
      <w:r w:rsidRPr="007D5F91">
        <w:rPr>
          <w:rFonts w:hAnsi="Times New Roman" w:eastAsia="Times New Roman"/>
          <w:spacing w:val="-9"/>
          <w:sz w:val="16"/>
          <w:szCs w:val="24"/>
        </w:rPr>
        <w:t xml:space="preserve"> </w:t>
      </w:r>
      <w:r w:rsidRPr="007D5F91">
        <w:rPr>
          <w:rFonts w:hAnsi="Times New Roman" w:eastAsia="Times New Roman"/>
          <w:sz w:val="16"/>
          <w:szCs w:val="24"/>
        </w:rPr>
        <w:t>and/or</w:t>
      </w:r>
      <w:r w:rsidRPr="007D5F91">
        <w:rPr>
          <w:rFonts w:hAnsi="Times New Roman" w:eastAsia="Times New Roman"/>
          <w:spacing w:val="-9"/>
          <w:sz w:val="16"/>
          <w:szCs w:val="24"/>
        </w:rPr>
        <w:t xml:space="preserve"> </w:t>
      </w:r>
      <w:r w:rsidRPr="007D5F91">
        <w:rPr>
          <w:rFonts w:hAnsi="Times New Roman" w:eastAsia="Times New Roman"/>
          <w:sz w:val="16"/>
          <w:szCs w:val="24"/>
        </w:rPr>
        <w:t>has</w:t>
      </w:r>
      <w:r w:rsidRPr="007D5F91">
        <w:rPr>
          <w:rFonts w:hAnsi="Times New Roman" w:eastAsia="Times New Roman"/>
          <w:spacing w:val="-9"/>
          <w:sz w:val="16"/>
          <w:szCs w:val="24"/>
        </w:rPr>
        <w:t xml:space="preserve"> </w:t>
      </w:r>
      <w:r w:rsidRPr="007D5F91">
        <w:rPr>
          <w:rFonts w:hAnsi="Times New Roman" w:eastAsia="Times New Roman"/>
          <w:sz w:val="16"/>
          <w:szCs w:val="24"/>
        </w:rPr>
        <w:t>been</w:t>
      </w:r>
      <w:r w:rsidRPr="007D5F91">
        <w:rPr>
          <w:rFonts w:hAnsi="Times New Roman" w:eastAsia="Times New Roman"/>
          <w:spacing w:val="-9"/>
          <w:sz w:val="16"/>
          <w:szCs w:val="24"/>
        </w:rPr>
        <w:t xml:space="preserve"> </w:t>
      </w:r>
      <w:r w:rsidRPr="007D5F91">
        <w:rPr>
          <w:rFonts w:hAnsi="Times New Roman" w:eastAsia="Times New Roman"/>
          <w:sz w:val="16"/>
          <w:szCs w:val="24"/>
        </w:rPr>
        <w:t>secured</w:t>
      </w:r>
      <w:r w:rsidRPr="007D5F91">
        <w:rPr>
          <w:rFonts w:hAnsi="Times New Roman" w:eastAsia="Times New Roman"/>
          <w:spacing w:val="-9"/>
          <w:sz w:val="16"/>
          <w:szCs w:val="24"/>
        </w:rPr>
        <w:t xml:space="preserve"> </w:t>
      </w:r>
      <w:r w:rsidRPr="007D5F91">
        <w:rPr>
          <w:rFonts w:hAnsi="Times New Roman" w:eastAsia="Times New Roman"/>
          <w:sz w:val="16"/>
          <w:szCs w:val="24"/>
        </w:rPr>
        <w:t>to</w:t>
      </w:r>
      <w:r w:rsidRPr="007D5F91">
        <w:rPr>
          <w:rFonts w:hAnsi="Times New Roman" w:eastAsia="Times New Roman"/>
          <w:spacing w:val="-9"/>
          <w:sz w:val="16"/>
          <w:szCs w:val="24"/>
        </w:rPr>
        <w:t xml:space="preserve"> </w:t>
      </w:r>
      <w:r w:rsidRPr="007D5F91">
        <w:rPr>
          <w:rFonts w:hAnsi="Times New Roman" w:eastAsia="Times New Roman"/>
          <w:sz w:val="16"/>
          <w:szCs w:val="24"/>
        </w:rPr>
        <w:t>influence</w:t>
      </w:r>
      <w:r w:rsidRPr="007D5F91">
        <w:rPr>
          <w:rFonts w:hAnsi="Times New Roman" w:eastAsia="Times New Roman"/>
          <w:spacing w:val="-9"/>
          <w:sz w:val="16"/>
          <w:szCs w:val="24"/>
        </w:rPr>
        <w:t xml:space="preserve"> </w:t>
      </w:r>
      <w:r w:rsidRPr="007D5F91">
        <w:rPr>
          <w:rFonts w:hAnsi="Times New Roman" w:eastAsia="Times New Roman"/>
          <w:sz w:val="16"/>
          <w:szCs w:val="24"/>
        </w:rPr>
        <w:t>the</w:t>
      </w:r>
      <w:r w:rsidRPr="007D5F91">
        <w:rPr>
          <w:rFonts w:hAnsi="Times New Roman" w:eastAsia="Times New Roman"/>
          <w:spacing w:val="-9"/>
          <w:sz w:val="16"/>
          <w:szCs w:val="24"/>
        </w:rPr>
        <w:t xml:space="preserve"> </w:t>
      </w:r>
      <w:r w:rsidRPr="007D5F91">
        <w:rPr>
          <w:rFonts w:hAnsi="Times New Roman" w:eastAsia="Times New Roman"/>
          <w:sz w:val="16"/>
          <w:szCs w:val="24"/>
        </w:rPr>
        <w:t>outcome</w:t>
      </w:r>
      <w:r w:rsidRPr="007D5F91">
        <w:rPr>
          <w:rFonts w:hAnsi="Times New Roman" w:eastAsia="Times New Roman"/>
          <w:spacing w:val="-9"/>
          <w:sz w:val="16"/>
          <w:szCs w:val="24"/>
        </w:rPr>
        <w:t xml:space="preserve"> </w:t>
      </w:r>
      <w:r w:rsidRPr="007D5F91">
        <w:rPr>
          <w:rFonts w:hAnsi="Times New Roman" w:eastAsia="Times New Roman"/>
          <w:sz w:val="16"/>
          <w:szCs w:val="24"/>
        </w:rPr>
        <w:t>of</w:t>
      </w:r>
      <w:r w:rsidRPr="007D5F91">
        <w:rPr>
          <w:rFonts w:hAnsi="Times New Roman" w:eastAsia="Times New Roman"/>
          <w:spacing w:val="-9"/>
          <w:sz w:val="16"/>
          <w:szCs w:val="24"/>
        </w:rPr>
        <w:t xml:space="preserve"> </w:t>
      </w:r>
      <w:r w:rsidRPr="007D5F91">
        <w:rPr>
          <w:rFonts w:hAnsi="Times New Roman" w:eastAsia="Times New Roman"/>
          <w:sz w:val="16"/>
          <w:szCs w:val="24"/>
        </w:rPr>
        <w:t>a</w:t>
      </w:r>
      <w:r w:rsidRPr="007D5F91">
        <w:rPr>
          <w:rFonts w:hAnsi="Times New Roman" w:eastAsia="Times New Roman"/>
          <w:spacing w:val="-9"/>
          <w:sz w:val="16"/>
          <w:szCs w:val="24"/>
        </w:rPr>
        <w:t xml:space="preserve"> </w:t>
      </w:r>
      <w:r w:rsidRPr="007D5F91">
        <w:rPr>
          <w:rFonts w:hAnsi="Times New Roman" w:eastAsia="Times New Roman"/>
          <w:sz w:val="16"/>
          <w:szCs w:val="24"/>
        </w:rPr>
        <w:t>covered</w:t>
      </w:r>
      <w:r w:rsidRPr="007D5F91">
        <w:rPr>
          <w:rFonts w:hAnsi="Times New Roman" w:eastAsia="Times New Roman"/>
          <w:spacing w:val="-9"/>
          <w:sz w:val="16"/>
          <w:szCs w:val="24"/>
        </w:rPr>
        <w:t xml:space="preserve"> </w:t>
      </w:r>
      <w:r w:rsidRPr="007D5F91">
        <w:rPr>
          <w:rFonts w:hAnsi="Times New Roman" w:eastAsia="Times New Roman"/>
          <w:sz w:val="16"/>
          <w:szCs w:val="24"/>
        </w:rPr>
        <w:t>Federal</w:t>
      </w:r>
      <w:r w:rsidRPr="007D5F91">
        <w:rPr>
          <w:rFonts w:hAnsi="Times New Roman" w:eastAsia="Times New Roman"/>
          <w:spacing w:val="-9"/>
          <w:sz w:val="16"/>
          <w:szCs w:val="24"/>
        </w:rPr>
        <w:t xml:space="preserve"> </w:t>
      </w:r>
      <w:r w:rsidRPr="007D5F91">
        <w:rPr>
          <w:rFonts w:hAnsi="Times New Roman" w:eastAsia="Times New Roman"/>
          <w:sz w:val="16"/>
          <w:szCs w:val="24"/>
        </w:rPr>
        <w:t>action.</w:t>
      </w:r>
    </w:p>
    <w:p w:rsidRPr="007D5F91" w:rsidR="000B6689" w:rsidP="000B6689" w:rsidRDefault="000B6689" w14:paraId="4E8B7C4B" w14:textId="77777777">
      <w:pPr>
        <w:spacing w:before="0" w:beforeAutospacing="0"/>
        <w:ind w:left="1007" w:hanging="197"/>
        <w:jc w:val="left"/>
        <w:rPr>
          <w:rFonts w:eastAsia="Arial" w:cs="Arial"/>
          <w:sz w:val="23"/>
          <w:szCs w:val="23"/>
        </w:rPr>
      </w:pPr>
    </w:p>
    <w:p w:rsidRPr="007D5F91" w:rsidR="000B6689" w:rsidP="000B6689" w:rsidRDefault="000B6689" w14:paraId="582C1F56" w14:textId="77777777">
      <w:pPr>
        <w:widowControl w:val="0"/>
        <w:numPr>
          <w:ilvl w:val="0"/>
          <w:numId w:val="54"/>
        </w:numPr>
        <w:tabs>
          <w:tab w:val="left" w:pos="540"/>
        </w:tabs>
        <w:spacing w:before="0" w:beforeAutospacing="0"/>
        <w:jc w:val="left"/>
        <w:rPr>
          <w:rFonts w:eastAsia="Arial" w:cs="Arial"/>
          <w:sz w:val="16"/>
          <w:szCs w:val="16"/>
        </w:rPr>
      </w:pPr>
      <w:r w:rsidRPr="007D5F91">
        <w:rPr>
          <w:rFonts w:hAnsi="Times New Roman" w:eastAsia="Times New Roman"/>
          <w:sz w:val="16"/>
          <w:szCs w:val="24"/>
        </w:rPr>
        <w:t>Identify</w:t>
      </w:r>
      <w:r w:rsidRPr="007D5F91">
        <w:rPr>
          <w:rFonts w:hAnsi="Times New Roman" w:eastAsia="Times New Roman"/>
          <w:spacing w:val="-10"/>
          <w:sz w:val="16"/>
          <w:szCs w:val="24"/>
        </w:rPr>
        <w:t xml:space="preserve"> </w:t>
      </w:r>
      <w:r w:rsidRPr="007D5F91">
        <w:rPr>
          <w:rFonts w:hAnsi="Times New Roman" w:eastAsia="Times New Roman"/>
          <w:sz w:val="16"/>
          <w:szCs w:val="24"/>
        </w:rPr>
        <w:t>the</w:t>
      </w:r>
      <w:r w:rsidRPr="007D5F91">
        <w:rPr>
          <w:rFonts w:hAnsi="Times New Roman" w:eastAsia="Times New Roman"/>
          <w:spacing w:val="-10"/>
          <w:sz w:val="16"/>
          <w:szCs w:val="24"/>
        </w:rPr>
        <w:t xml:space="preserve"> </w:t>
      </w:r>
      <w:r w:rsidRPr="007D5F91">
        <w:rPr>
          <w:rFonts w:hAnsi="Times New Roman" w:eastAsia="Times New Roman"/>
          <w:sz w:val="16"/>
          <w:szCs w:val="24"/>
        </w:rPr>
        <w:t>status</w:t>
      </w:r>
      <w:r w:rsidRPr="007D5F91">
        <w:rPr>
          <w:rFonts w:hAnsi="Times New Roman" w:eastAsia="Times New Roman"/>
          <w:spacing w:val="-10"/>
          <w:sz w:val="16"/>
          <w:szCs w:val="24"/>
        </w:rPr>
        <w:t xml:space="preserve"> </w:t>
      </w:r>
      <w:r w:rsidRPr="007D5F91">
        <w:rPr>
          <w:rFonts w:hAnsi="Times New Roman" w:eastAsia="Times New Roman"/>
          <w:sz w:val="16"/>
          <w:szCs w:val="24"/>
        </w:rPr>
        <w:t>of</w:t>
      </w:r>
      <w:r w:rsidRPr="007D5F91">
        <w:rPr>
          <w:rFonts w:hAnsi="Times New Roman" w:eastAsia="Times New Roman"/>
          <w:spacing w:val="-10"/>
          <w:sz w:val="16"/>
          <w:szCs w:val="24"/>
        </w:rPr>
        <w:t xml:space="preserve"> </w:t>
      </w:r>
      <w:r w:rsidRPr="007D5F91">
        <w:rPr>
          <w:rFonts w:hAnsi="Times New Roman" w:eastAsia="Times New Roman"/>
          <w:sz w:val="16"/>
          <w:szCs w:val="24"/>
        </w:rPr>
        <w:t>the</w:t>
      </w:r>
      <w:r w:rsidRPr="007D5F91">
        <w:rPr>
          <w:rFonts w:hAnsi="Times New Roman" w:eastAsia="Times New Roman"/>
          <w:spacing w:val="-10"/>
          <w:sz w:val="16"/>
          <w:szCs w:val="24"/>
        </w:rPr>
        <w:t xml:space="preserve"> </w:t>
      </w:r>
      <w:r w:rsidRPr="007D5F91">
        <w:rPr>
          <w:rFonts w:hAnsi="Times New Roman" w:eastAsia="Times New Roman"/>
          <w:sz w:val="16"/>
          <w:szCs w:val="24"/>
        </w:rPr>
        <w:t>covered</w:t>
      </w:r>
      <w:r w:rsidRPr="007D5F91">
        <w:rPr>
          <w:rFonts w:hAnsi="Times New Roman" w:eastAsia="Times New Roman"/>
          <w:spacing w:val="-10"/>
          <w:sz w:val="16"/>
          <w:szCs w:val="24"/>
        </w:rPr>
        <w:t xml:space="preserve"> </w:t>
      </w:r>
      <w:r w:rsidRPr="007D5F91">
        <w:rPr>
          <w:rFonts w:hAnsi="Times New Roman" w:eastAsia="Times New Roman"/>
          <w:sz w:val="16"/>
          <w:szCs w:val="24"/>
        </w:rPr>
        <w:t>Federal</w:t>
      </w:r>
      <w:r w:rsidRPr="007D5F91">
        <w:rPr>
          <w:rFonts w:hAnsi="Times New Roman" w:eastAsia="Times New Roman"/>
          <w:spacing w:val="-10"/>
          <w:sz w:val="16"/>
          <w:szCs w:val="24"/>
        </w:rPr>
        <w:t xml:space="preserve"> </w:t>
      </w:r>
      <w:r w:rsidRPr="007D5F91">
        <w:rPr>
          <w:rFonts w:hAnsi="Times New Roman" w:eastAsia="Times New Roman"/>
          <w:sz w:val="16"/>
          <w:szCs w:val="24"/>
        </w:rPr>
        <w:t>action.</w:t>
      </w:r>
    </w:p>
    <w:p w:rsidRPr="007D5F91" w:rsidR="000B6689" w:rsidP="000B6689" w:rsidRDefault="000B6689" w14:paraId="2FBB1B22" w14:textId="77777777">
      <w:pPr>
        <w:spacing w:before="0" w:beforeAutospacing="0"/>
        <w:ind w:left="1007" w:hanging="197"/>
        <w:jc w:val="left"/>
        <w:rPr>
          <w:rFonts w:eastAsia="Arial" w:cs="Arial"/>
          <w:sz w:val="23"/>
          <w:szCs w:val="23"/>
        </w:rPr>
      </w:pPr>
    </w:p>
    <w:p w:rsidRPr="007D5F91" w:rsidR="000B6689" w:rsidP="000B6689" w:rsidRDefault="000B6689" w14:paraId="380CA89D" w14:textId="0575829B">
      <w:pPr>
        <w:widowControl w:val="0"/>
        <w:numPr>
          <w:ilvl w:val="0"/>
          <w:numId w:val="54"/>
        </w:numPr>
        <w:tabs>
          <w:tab w:val="left" w:pos="779"/>
        </w:tabs>
        <w:spacing w:before="0" w:beforeAutospacing="0"/>
        <w:ind w:right="186"/>
        <w:jc w:val="both"/>
        <w:rPr>
          <w:rFonts w:eastAsia="Arial" w:cs="Arial"/>
          <w:sz w:val="16"/>
          <w:szCs w:val="16"/>
        </w:rPr>
      </w:pPr>
      <w:r w:rsidRPr="007D5F91">
        <w:rPr>
          <w:rFonts w:hAnsi="Times New Roman" w:eastAsia="Times New Roman"/>
          <w:sz w:val="16"/>
          <w:szCs w:val="24"/>
        </w:rPr>
        <w:t>Identify</w:t>
      </w:r>
      <w:r w:rsidRPr="007D5F91">
        <w:rPr>
          <w:rFonts w:hAnsi="Times New Roman" w:eastAsia="Times New Roman"/>
          <w:spacing w:val="-12"/>
          <w:sz w:val="16"/>
          <w:szCs w:val="24"/>
        </w:rPr>
        <w:t xml:space="preserve"> </w:t>
      </w:r>
      <w:r w:rsidRPr="007D5F91">
        <w:rPr>
          <w:rFonts w:hAnsi="Times New Roman" w:eastAsia="Times New Roman"/>
          <w:sz w:val="16"/>
          <w:szCs w:val="24"/>
        </w:rPr>
        <w:t>the</w:t>
      </w:r>
      <w:r w:rsidRPr="007D5F91">
        <w:rPr>
          <w:rFonts w:hAnsi="Times New Roman" w:eastAsia="Times New Roman"/>
          <w:spacing w:val="-5"/>
          <w:sz w:val="16"/>
          <w:szCs w:val="24"/>
        </w:rPr>
        <w:t xml:space="preserve"> </w:t>
      </w:r>
      <w:r w:rsidRPr="007D5F91">
        <w:rPr>
          <w:rFonts w:hAnsi="Times New Roman" w:eastAsia="Times New Roman"/>
          <w:sz w:val="16"/>
          <w:szCs w:val="24"/>
        </w:rPr>
        <w:t>appropriate</w:t>
      </w:r>
      <w:r w:rsidR="00741AAD">
        <w:rPr>
          <w:rFonts w:hAnsi="Times New Roman" w:eastAsia="Times New Roman"/>
          <w:sz w:val="16"/>
          <w:szCs w:val="24"/>
        </w:rPr>
        <w:t xml:space="preserve"> </w:t>
      </w:r>
      <w:r w:rsidRPr="007D5F91">
        <w:rPr>
          <w:rFonts w:hAnsi="Times New Roman" w:eastAsia="Times New Roman"/>
          <w:sz w:val="16"/>
          <w:szCs w:val="24"/>
        </w:rPr>
        <w:t>classification</w:t>
      </w:r>
      <w:r w:rsidRPr="007D5F91">
        <w:rPr>
          <w:rFonts w:hAnsi="Times New Roman" w:eastAsia="Times New Roman"/>
          <w:spacing w:val="-11"/>
          <w:sz w:val="16"/>
          <w:szCs w:val="24"/>
        </w:rPr>
        <w:t xml:space="preserve"> </w:t>
      </w:r>
      <w:r w:rsidRPr="007D5F91">
        <w:rPr>
          <w:rFonts w:hAnsi="Times New Roman" w:eastAsia="Times New Roman"/>
          <w:sz w:val="16"/>
          <w:szCs w:val="24"/>
        </w:rPr>
        <w:t>of this</w:t>
      </w:r>
      <w:r w:rsidRPr="007D5F91">
        <w:rPr>
          <w:rFonts w:hAnsi="Times New Roman" w:eastAsia="Times New Roman"/>
          <w:spacing w:val="1"/>
          <w:sz w:val="16"/>
          <w:szCs w:val="24"/>
        </w:rPr>
        <w:t xml:space="preserve"> </w:t>
      </w:r>
      <w:r w:rsidRPr="007D5F91">
        <w:rPr>
          <w:rFonts w:hAnsi="Times New Roman" w:eastAsia="Times New Roman"/>
          <w:sz w:val="16"/>
          <w:szCs w:val="24"/>
        </w:rPr>
        <w:t>report.</w:t>
      </w:r>
      <w:r w:rsidRPr="007D5F91">
        <w:rPr>
          <w:rFonts w:hAnsi="Times New Roman" w:eastAsia="Times New Roman"/>
          <w:spacing w:val="27"/>
          <w:sz w:val="16"/>
          <w:szCs w:val="24"/>
        </w:rPr>
        <w:t xml:space="preserve"> </w:t>
      </w:r>
      <w:r w:rsidRPr="007D5F91">
        <w:rPr>
          <w:rFonts w:hAnsi="Times New Roman" w:eastAsia="Times New Roman"/>
          <w:sz w:val="16"/>
          <w:szCs w:val="24"/>
        </w:rPr>
        <w:t>If</w:t>
      </w:r>
      <w:r w:rsidRPr="007D5F91">
        <w:rPr>
          <w:rFonts w:hAnsi="Times New Roman" w:eastAsia="Times New Roman"/>
          <w:spacing w:val="6"/>
          <w:sz w:val="16"/>
          <w:szCs w:val="24"/>
        </w:rPr>
        <w:t xml:space="preserve"> </w:t>
      </w:r>
      <w:r w:rsidRPr="007D5F91">
        <w:rPr>
          <w:rFonts w:hAnsi="Times New Roman" w:eastAsia="Times New Roman"/>
          <w:sz w:val="16"/>
          <w:szCs w:val="24"/>
        </w:rPr>
        <w:t>this</w:t>
      </w:r>
      <w:r w:rsidRPr="007D5F91">
        <w:rPr>
          <w:rFonts w:hAnsi="Times New Roman" w:eastAsia="Times New Roman"/>
          <w:spacing w:val="1"/>
          <w:sz w:val="16"/>
          <w:szCs w:val="24"/>
        </w:rPr>
        <w:t xml:space="preserve"> </w:t>
      </w:r>
      <w:r w:rsidRPr="007D5F91">
        <w:rPr>
          <w:rFonts w:hAnsi="Times New Roman" w:eastAsia="Times New Roman"/>
          <w:sz w:val="16"/>
          <w:szCs w:val="24"/>
        </w:rPr>
        <w:t>is</w:t>
      </w:r>
      <w:r w:rsidRPr="007D5F91">
        <w:rPr>
          <w:rFonts w:hAnsi="Times New Roman" w:eastAsia="Times New Roman"/>
          <w:spacing w:val="4"/>
          <w:sz w:val="16"/>
          <w:szCs w:val="24"/>
        </w:rPr>
        <w:t xml:space="preserve"> </w:t>
      </w:r>
      <w:r w:rsidRPr="007D5F91">
        <w:rPr>
          <w:rFonts w:hAnsi="Times New Roman" w:eastAsia="Times New Roman"/>
          <w:sz w:val="16"/>
          <w:szCs w:val="24"/>
        </w:rPr>
        <w:t>a</w:t>
      </w:r>
      <w:r w:rsidRPr="007D5F91">
        <w:rPr>
          <w:rFonts w:hAnsi="Times New Roman" w:eastAsia="Times New Roman"/>
          <w:spacing w:val="-4"/>
          <w:sz w:val="16"/>
          <w:szCs w:val="24"/>
        </w:rPr>
        <w:t xml:space="preserve"> </w:t>
      </w:r>
      <w:r w:rsidRPr="007D5F91">
        <w:rPr>
          <w:rFonts w:hAnsi="Times New Roman" w:eastAsia="Times New Roman"/>
          <w:sz w:val="16"/>
          <w:szCs w:val="24"/>
        </w:rPr>
        <w:t>followup</w:t>
      </w:r>
      <w:r w:rsidRPr="007D5F91">
        <w:rPr>
          <w:rFonts w:hAnsi="Times New Roman" w:eastAsia="Times New Roman"/>
          <w:spacing w:val="-15"/>
          <w:sz w:val="16"/>
          <w:szCs w:val="24"/>
        </w:rPr>
        <w:t xml:space="preserve"> </w:t>
      </w:r>
      <w:r w:rsidRPr="007D5F91">
        <w:rPr>
          <w:rFonts w:hAnsi="Times New Roman" w:eastAsia="Times New Roman"/>
          <w:sz w:val="16"/>
          <w:szCs w:val="24"/>
        </w:rPr>
        <w:t>report</w:t>
      </w:r>
      <w:r w:rsidRPr="007D5F91">
        <w:rPr>
          <w:rFonts w:hAnsi="Times New Roman" w:eastAsia="Times New Roman"/>
          <w:spacing w:val="-12"/>
          <w:sz w:val="16"/>
          <w:szCs w:val="24"/>
        </w:rPr>
        <w:t xml:space="preserve"> </w:t>
      </w:r>
      <w:r w:rsidRPr="007D5F91">
        <w:rPr>
          <w:rFonts w:hAnsi="Times New Roman" w:eastAsia="Times New Roman"/>
          <w:sz w:val="16"/>
          <w:szCs w:val="24"/>
        </w:rPr>
        <w:t>caused</w:t>
      </w:r>
      <w:r w:rsidRPr="007D5F91">
        <w:rPr>
          <w:rFonts w:hAnsi="Times New Roman" w:eastAsia="Times New Roman"/>
          <w:spacing w:val="-8"/>
          <w:sz w:val="16"/>
          <w:szCs w:val="24"/>
        </w:rPr>
        <w:t xml:space="preserve"> </w:t>
      </w:r>
      <w:r w:rsidRPr="007D5F91">
        <w:rPr>
          <w:rFonts w:hAnsi="Times New Roman" w:eastAsia="Times New Roman"/>
          <w:sz w:val="16"/>
          <w:szCs w:val="24"/>
        </w:rPr>
        <w:t>by</w:t>
      </w:r>
      <w:r w:rsidRPr="007D5F91">
        <w:rPr>
          <w:rFonts w:hAnsi="Times New Roman" w:eastAsia="Times New Roman"/>
          <w:spacing w:val="-5"/>
          <w:sz w:val="16"/>
          <w:szCs w:val="24"/>
        </w:rPr>
        <w:t xml:space="preserve"> </w:t>
      </w:r>
      <w:r w:rsidRPr="007D5F91">
        <w:rPr>
          <w:rFonts w:hAnsi="Times New Roman" w:eastAsia="Times New Roman"/>
          <w:sz w:val="16"/>
          <w:szCs w:val="24"/>
        </w:rPr>
        <w:t>a</w:t>
      </w:r>
      <w:r w:rsidRPr="007D5F91">
        <w:rPr>
          <w:rFonts w:hAnsi="Times New Roman" w:eastAsia="Times New Roman"/>
          <w:spacing w:val="-3"/>
          <w:sz w:val="16"/>
          <w:szCs w:val="24"/>
        </w:rPr>
        <w:t xml:space="preserve"> </w:t>
      </w:r>
      <w:r w:rsidRPr="007D5F91">
        <w:rPr>
          <w:rFonts w:hAnsi="Times New Roman" w:eastAsia="Times New Roman"/>
          <w:sz w:val="16"/>
          <w:szCs w:val="24"/>
        </w:rPr>
        <w:t>material</w:t>
      </w:r>
      <w:r w:rsidRPr="007D5F91">
        <w:rPr>
          <w:rFonts w:hAnsi="Times New Roman" w:eastAsia="Times New Roman"/>
          <w:spacing w:val="-21"/>
          <w:sz w:val="16"/>
          <w:szCs w:val="24"/>
        </w:rPr>
        <w:t xml:space="preserve"> </w:t>
      </w:r>
      <w:r w:rsidRPr="007D5F91">
        <w:rPr>
          <w:rFonts w:hAnsi="Times New Roman" w:eastAsia="Times New Roman"/>
          <w:sz w:val="16"/>
          <w:szCs w:val="24"/>
        </w:rPr>
        <w:t>change</w:t>
      </w:r>
      <w:r w:rsidRPr="007D5F91">
        <w:rPr>
          <w:rFonts w:hAnsi="Times New Roman" w:eastAsia="Times New Roman"/>
          <w:spacing w:val="-11"/>
          <w:sz w:val="16"/>
          <w:szCs w:val="24"/>
        </w:rPr>
        <w:t xml:space="preserve"> </w:t>
      </w:r>
      <w:r w:rsidRPr="007D5F91">
        <w:rPr>
          <w:rFonts w:hAnsi="Times New Roman" w:eastAsia="Times New Roman"/>
          <w:sz w:val="16"/>
          <w:szCs w:val="24"/>
        </w:rPr>
        <w:t>to</w:t>
      </w:r>
      <w:r w:rsidRPr="007D5F91">
        <w:rPr>
          <w:rFonts w:hAnsi="Times New Roman" w:eastAsia="Times New Roman"/>
          <w:spacing w:val="-4"/>
          <w:sz w:val="16"/>
          <w:szCs w:val="24"/>
        </w:rPr>
        <w:t xml:space="preserve"> </w:t>
      </w:r>
      <w:r w:rsidRPr="007D5F91">
        <w:rPr>
          <w:rFonts w:hAnsi="Times New Roman" w:eastAsia="Times New Roman"/>
          <w:sz w:val="16"/>
          <w:szCs w:val="24"/>
        </w:rPr>
        <w:t>the</w:t>
      </w:r>
      <w:r w:rsidRPr="007D5F91">
        <w:rPr>
          <w:rFonts w:hAnsi="Times New Roman" w:eastAsia="Times New Roman"/>
          <w:spacing w:val="-5"/>
          <w:sz w:val="16"/>
          <w:szCs w:val="24"/>
        </w:rPr>
        <w:t xml:space="preserve"> </w:t>
      </w:r>
      <w:r w:rsidRPr="007D5F91">
        <w:rPr>
          <w:rFonts w:hAnsi="Times New Roman" w:eastAsia="Times New Roman"/>
          <w:sz w:val="16"/>
          <w:szCs w:val="24"/>
        </w:rPr>
        <w:t>information</w:t>
      </w:r>
      <w:r w:rsidRPr="007D5F91">
        <w:rPr>
          <w:rFonts w:hAnsi="Times New Roman" w:eastAsia="Times New Roman"/>
          <w:spacing w:val="-15"/>
          <w:sz w:val="16"/>
          <w:szCs w:val="24"/>
        </w:rPr>
        <w:t xml:space="preserve"> </w:t>
      </w:r>
      <w:r w:rsidRPr="007D5F91">
        <w:rPr>
          <w:rFonts w:hAnsi="Times New Roman" w:eastAsia="Times New Roman"/>
          <w:sz w:val="16"/>
          <w:szCs w:val="24"/>
        </w:rPr>
        <w:t>previously</w:t>
      </w:r>
      <w:r w:rsidRPr="007D5F91">
        <w:rPr>
          <w:rFonts w:hAnsi="Times New Roman" w:eastAsia="Times New Roman"/>
          <w:spacing w:val="-22"/>
          <w:sz w:val="16"/>
          <w:szCs w:val="24"/>
        </w:rPr>
        <w:t xml:space="preserve"> </w:t>
      </w:r>
      <w:r w:rsidRPr="007D5F91">
        <w:rPr>
          <w:rFonts w:hAnsi="Times New Roman" w:eastAsia="Times New Roman"/>
          <w:sz w:val="16"/>
          <w:szCs w:val="24"/>
        </w:rPr>
        <w:t>reported,</w:t>
      </w:r>
      <w:r w:rsidRPr="007D5F91">
        <w:rPr>
          <w:rFonts w:hAnsi="Times New Roman" w:eastAsia="Times New Roman"/>
          <w:spacing w:val="-15"/>
          <w:sz w:val="16"/>
          <w:szCs w:val="24"/>
        </w:rPr>
        <w:t xml:space="preserve"> </w:t>
      </w:r>
      <w:r w:rsidRPr="007D5F91">
        <w:rPr>
          <w:rFonts w:hAnsi="Times New Roman" w:eastAsia="Times New Roman"/>
          <w:sz w:val="16"/>
          <w:szCs w:val="24"/>
        </w:rPr>
        <w:t>enter</w:t>
      </w:r>
      <w:r w:rsidRPr="007D5F91">
        <w:rPr>
          <w:rFonts w:hAnsi="Times New Roman" w:eastAsia="Times New Roman"/>
          <w:spacing w:val="38"/>
          <w:w w:val="99"/>
          <w:sz w:val="16"/>
          <w:szCs w:val="24"/>
        </w:rPr>
        <w:t xml:space="preserve"> </w:t>
      </w:r>
      <w:r w:rsidRPr="007D5F91">
        <w:rPr>
          <w:rFonts w:hAnsi="Times New Roman" w:eastAsia="Times New Roman"/>
          <w:sz w:val="16"/>
          <w:szCs w:val="24"/>
        </w:rPr>
        <w:t>the</w:t>
      </w:r>
      <w:r w:rsidRPr="007D5F91">
        <w:rPr>
          <w:rFonts w:hAnsi="Times New Roman" w:eastAsia="Times New Roman"/>
          <w:spacing w:val="-10"/>
          <w:sz w:val="16"/>
          <w:szCs w:val="24"/>
        </w:rPr>
        <w:t xml:space="preserve"> </w:t>
      </w:r>
      <w:r w:rsidRPr="007D5F91">
        <w:rPr>
          <w:rFonts w:hAnsi="Times New Roman" w:eastAsia="Times New Roman"/>
          <w:sz w:val="16"/>
          <w:szCs w:val="24"/>
        </w:rPr>
        <w:t>year</w:t>
      </w:r>
      <w:r w:rsidRPr="007D5F91">
        <w:rPr>
          <w:rFonts w:hAnsi="Times New Roman" w:eastAsia="Times New Roman"/>
          <w:spacing w:val="-20"/>
          <w:sz w:val="16"/>
          <w:szCs w:val="24"/>
        </w:rPr>
        <w:t xml:space="preserve"> </w:t>
      </w:r>
      <w:r w:rsidRPr="007D5F91">
        <w:rPr>
          <w:rFonts w:hAnsi="Times New Roman" w:eastAsia="Times New Roman"/>
          <w:sz w:val="16"/>
          <w:szCs w:val="24"/>
        </w:rPr>
        <w:t>and</w:t>
      </w:r>
      <w:r w:rsidRPr="007D5F91">
        <w:rPr>
          <w:rFonts w:hAnsi="Times New Roman" w:eastAsia="Times New Roman"/>
          <w:spacing w:val="-11"/>
          <w:sz w:val="16"/>
          <w:szCs w:val="24"/>
        </w:rPr>
        <w:t xml:space="preserve"> </w:t>
      </w:r>
      <w:r w:rsidRPr="007D5F91">
        <w:rPr>
          <w:rFonts w:hAnsi="Times New Roman" w:eastAsia="Times New Roman"/>
          <w:sz w:val="16"/>
          <w:szCs w:val="24"/>
        </w:rPr>
        <w:t>quarter</w:t>
      </w:r>
      <w:r w:rsidRPr="007D5F91">
        <w:rPr>
          <w:rFonts w:hAnsi="Times New Roman" w:eastAsia="Times New Roman"/>
          <w:spacing w:val="-17"/>
          <w:sz w:val="16"/>
          <w:szCs w:val="24"/>
        </w:rPr>
        <w:t xml:space="preserve"> </w:t>
      </w:r>
      <w:r w:rsidRPr="007D5F91">
        <w:rPr>
          <w:rFonts w:hAnsi="Times New Roman" w:eastAsia="Times New Roman"/>
          <w:sz w:val="16"/>
          <w:szCs w:val="24"/>
        </w:rPr>
        <w:t>in</w:t>
      </w:r>
      <w:r w:rsidRPr="007D5F91">
        <w:rPr>
          <w:rFonts w:hAnsi="Times New Roman" w:eastAsia="Times New Roman"/>
          <w:spacing w:val="-4"/>
          <w:sz w:val="16"/>
          <w:szCs w:val="24"/>
        </w:rPr>
        <w:t xml:space="preserve"> </w:t>
      </w:r>
      <w:r w:rsidRPr="007D5F91">
        <w:rPr>
          <w:rFonts w:hAnsi="Times New Roman" w:eastAsia="Times New Roman"/>
          <w:sz w:val="16"/>
          <w:szCs w:val="24"/>
        </w:rPr>
        <w:t>which</w:t>
      </w:r>
      <w:r w:rsidRPr="007D5F91">
        <w:rPr>
          <w:rFonts w:hAnsi="Times New Roman" w:eastAsia="Times New Roman"/>
          <w:spacing w:val="-7"/>
          <w:sz w:val="16"/>
          <w:szCs w:val="24"/>
        </w:rPr>
        <w:t xml:space="preserve"> </w:t>
      </w:r>
      <w:r w:rsidRPr="007D5F91">
        <w:rPr>
          <w:rFonts w:hAnsi="Times New Roman" w:eastAsia="Times New Roman"/>
          <w:sz w:val="16"/>
          <w:szCs w:val="24"/>
        </w:rPr>
        <w:t>the</w:t>
      </w:r>
      <w:r w:rsidRPr="007D5F91">
        <w:rPr>
          <w:rFonts w:hAnsi="Times New Roman" w:eastAsia="Times New Roman"/>
          <w:spacing w:val="-10"/>
          <w:sz w:val="16"/>
          <w:szCs w:val="24"/>
        </w:rPr>
        <w:t xml:space="preserve"> </w:t>
      </w:r>
      <w:r w:rsidRPr="007D5F91">
        <w:rPr>
          <w:rFonts w:hAnsi="Times New Roman" w:eastAsia="Times New Roman"/>
          <w:sz w:val="16"/>
          <w:szCs w:val="24"/>
        </w:rPr>
        <w:t>change</w:t>
      </w:r>
      <w:r w:rsidRPr="007D5F91">
        <w:rPr>
          <w:rFonts w:hAnsi="Times New Roman" w:eastAsia="Times New Roman"/>
          <w:spacing w:val="-15"/>
          <w:sz w:val="16"/>
          <w:szCs w:val="24"/>
        </w:rPr>
        <w:t xml:space="preserve"> </w:t>
      </w:r>
      <w:r w:rsidRPr="007D5F91">
        <w:rPr>
          <w:rFonts w:hAnsi="Times New Roman" w:eastAsia="Times New Roman"/>
          <w:sz w:val="16"/>
          <w:szCs w:val="24"/>
        </w:rPr>
        <w:t>occurred.</w:t>
      </w:r>
      <w:r w:rsidRPr="007D5F91">
        <w:rPr>
          <w:rFonts w:hAnsi="Times New Roman" w:eastAsia="Times New Roman"/>
          <w:spacing w:val="-12"/>
          <w:sz w:val="16"/>
          <w:szCs w:val="24"/>
        </w:rPr>
        <w:t xml:space="preserve"> </w:t>
      </w:r>
      <w:r w:rsidRPr="007D5F91">
        <w:rPr>
          <w:rFonts w:hAnsi="Times New Roman" w:eastAsia="Times New Roman"/>
          <w:sz w:val="16"/>
          <w:szCs w:val="24"/>
        </w:rPr>
        <w:t>Enter</w:t>
      </w:r>
      <w:r w:rsidRPr="007D5F91">
        <w:rPr>
          <w:rFonts w:hAnsi="Times New Roman" w:eastAsia="Times New Roman"/>
          <w:spacing w:val="-6"/>
          <w:sz w:val="16"/>
          <w:szCs w:val="24"/>
        </w:rPr>
        <w:t xml:space="preserve"> </w:t>
      </w:r>
      <w:r w:rsidRPr="007D5F91">
        <w:rPr>
          <w:rFonts w:hAnsi="Times New Roman" w:eastAsia="Times New Roman"/>
          <w:sz w:val="16"/>
          <w:szCs w:val="24"/>
        </w:rPr>
        <w:t>the</w:t>
      </w:r>
      <w:r w:rsidRPr="007D5F91">
        <w:rPr>
          <w:rFonts w:hAnsi="Times New Roman" w:eastAsia="Times New Roman"/>
          <w:spacing w:val="-5"/>
          <w:sz w:val="16"/>
          <w:szCs w:val="24"/>
        </w:rPr>
        <w:t xml:space="preserve"> </w:t>
      </w:r>
      <w:r w:rsidRPr="007D5F91">
        <w:rPr>
          <w:rFonts w:hAnsi="Times New Roman" w:eastAsia="Times New Roman"/>
          <w:sz w:val="16"/>
          <w:szCs w:val="24"/>
        </w:rPr>
        <w:t>date</w:t>
      </w:r>
      <w:r w:rsidRPr="007D5F91">
        <w:rPr>
          <w:rFonts w:hAnsi="Times New Roman" w:eastAsia="Times New Roman"/>
          <w:spacing w:val="-11"/>
          <w:sz w:val="16"/>
          <w:szCs w:val="24"/>
        </w:rPr>
        <w:t xml:space="preserve"> </w:t>
      </w:r>
      <w:r w:rsidRPr="007D5F91">
        <w:rPr>
          <w:rFonts w:hAnsi="Times New Roman" w:eastAsia="Times New Roman"/>
          <w:sz w:val="16"/>
          <w:szCs w:val="24"/>
        </w:rPr>
        <w:t>of the</w:t>
      </w:r>
      <w:r w:rsidRPr="007D5F91">
        <w:rPr>
          <w:rFonts w:hAnsi="Times New Roman" w:eastAsia="Times New Roman"/>
          <w:spacing w:val="-5"/>
          <w:sz w:val="16"/>
          <w:szCs w:val="24"/>
        </w:rPr>
        <w:t xml:space="preserve"> </w:t>
      </w:r>
      <w:r w:rsidRPr="007D5F91">
        <w:rPr>
          <w:rFonts w:hAnsi="Times New Roman" w:eastAsia="Times New Roman"/>
          <w:sz w:val="16"/>
          <w:szCs w:val="24"/>
        </w:rPr>
        <w:t>last</w:t>
      </w:r>
      <w:r w:rsidRPr="007D5F91">
        <w:rPr>
          <w:rFonts w:hAnsi="Times New Roman" w:eastAsia="Times New Roman"/>
          <w:spacing w:val="-4"/>
          <w:sz w:val="16"/>
          <w:szCs w:val="24"/>
        </w:rPr>
        <w:t xml:space="preserve"> </w:t>
      </w:r>
      <w:r w:rsidRPr="007D5F91">
        <w:rPr>
          <w:rFonts w:hAnsi="Times New Roman" w:eastAsia="Times New Roman"/>
          <w:sz w:val="16"/>
          <w:szCs w:val="24"/>
        </w:rPr>
        <w:t>previously</w:t>
      </w:r>
      <w:r w:rsidRPr="007D5F91">
        <w:rPr>
          <w:rFonts w:hAnsi="Times New Roman" w:eastAsia="Times New Roman"/>
          <w:spacing w:val="-26"/>
          <w:sz w:val="16"/>
          <w:szCs w:val="24"/>
        </w:rPr>
        <w:t xml:space="preserve"> </w:t>
      </w:r>
      <w:r w:rsidRPr="007D5F91">
        <w:rPr>
          <w:rFonts w:hAnsi="Times New Roman" w:eastAsia="Times New Roman"/>
          <w:sz w:val="16"/>
          <w:szCs w:val="24"/>
        </w:rPr>
        <w:t>submitted</w:t>
      </w:r>
      <w:r w:rsidRPr="007D5F91">
        <w:rPr>
          <w:rFonts w:hAnsi="Times New Roman" w:eastAsia="Times New Roman"/>
          <w:spacing w:val="-10"/>
          <w:sz w:val="16"/>
          <w:szCs w:val="24"/>
        </w:rPr>
        <w:t xml:space="preserve"> </w:t>
      </w:r>
      <w:r w:rsidRPr="007D5F91">
        <w:rPr>
          <w:rFonts w:hAnsi="Times New Roman" w:eastAsia="Times New Roman"/>
          <w:sz w:val="16"/>
          <w:szCs w:val="24"/>
        </w:rPr>
        <w:t>report</w:t>
      </w:r>
      <w:r w:rsidRPr="007D5F91">
        <w:rPr>
          <w:rFonts w:hAnsi="Times New Roman" w:eastAsia="Times New Roman"/>
          <w:spacing w:val="-12"/>
          <w:sz w:val="16"/>
          <w:szCs w:val="24"/>
        </w:rPr>
        <w:t xml:space="preserve"> </w:t>
      </w:r>
      <w:r w:rsidRPr="007D5F91">
        <w:rPr>
          <w:rFonts w:hAnsi="Times New Roman" w:eastAsia="Times New Roman"/>
          <w:sz w:val="16"/>
          <w:szCs w:val="24"/>
        </w:rPr>
        <w:t>by</w:t>
      </w:r>
      <w:r w:rsidRPr="007D5F91">
        <w:rPr>
          <w:rFonts w:hAnsi="Times New Roman" w:eastAsia="Times New Roman"/>
          <w:spacing w:val="-5"/>
          <w:sz w:val="16"/>
          <w:szCs w:val="24"/>
        </w:rPr>
        <w:t xml:space="preserve"> </w:t>
      </w:r>
      <w:r w:rsidRPr="007D5F91">
        <w:rPr>
          <w:rFonts w:hAnsi="Times New Roman" w:eastAsia="Times New Roman"/>
          <w:sz w:val="16"/>
          <w:szCs w:val="24"/>
        </w:rPr>
        <w:t>this</w:t>
      </w:r>
      <w:r w:rsidRPr="007D5F91">
        <w:rPr>
          <w:rFonts w:hAnsi="Times New Roman" w:eastAsia="Times New Roman"/>
          <w:spacing w:val="1"/>
          <w:sz w:val="16"/>
          <w:szCs w:val="24"/>
        </w:rPr>
        <w:t xml:space="preserve"> </w:t>
      </w:r>
      <w:r w:rsidRPr="007D5F91">
        <w:rPr>
          <w:rFonts w:hAnsi="Times New Roman" w:eastAsia="Times New Roman"/>
          <w:sz w:val="16"/>
          <w:szCs w:val="24"/>
        </w:rPr>
        <w:t>reporting</w:t>
      </w:r>
      <w:r w:rsidRPr="007D5F91">
        <w:rPr>
          <w:rFonts w:hAnsi="Times New Roman" w:eastAsia="Times New Roman"/>
          <w:spacing w:val="-15"/>
          <w:sz w:val="16"/>
          <w:szCs w:val="24"/>
        </w:rPr>
        <w:t xml:space="preserve"> </w:t>
      </w:r>
      <w:r w:rsidRPr="007D5F91">
        <w:rPr>
          <w:rFonts w:hAnsi="Times New Roman" w:eastAsia="Times New Roman"/>
          <w:sz w:val="16"/>
          <w:szCs w:val="24"/>
        </w:rPr>
        <w:t>entity</w:t>
      </w:r>
      <w:r w:rsidRPr="007D5F91">
        <w:rPr>
          <w:rFonts w:hAnsi="Times New Roman" w:eastAsia="Times New Roman"/>
          <w:spacing w:val="-15"/>
          <w:sz w:val="16"/>
          <w:szCs w:val="24"/>
        </w:rPr>
        <w:t xml:space="preserve"> </w:t>
      </w:r>
      <w:r w:rsidRPr="007D5F91">
        <w:rPr>
          <w:rFonts w:hAnsi="Times New Roman" w:eastAsia="Times New Roman"/>
          <w:sz w:val="16"/>
          <w:szCs w:val="24"/>
        </w:rPr>
        <w:t>for</w:t>
      </w:r>
      <w:r w:rsidRPr="007D5F91">
        <w:rPr>
          <w:rFonts w:hAnsi="Times New Roman" w:eastAsia="Times New Roman"/>
          <w:spacing w:val="1"/>
          <w:sz w:val="16"/>
          <w:szCs w:val="24"/>
        </w:rPr>
        <w:t xml:space="preserve"> </w:t>
      </w:r>
      <w:r w:rsidRPr="007D5F91">
        <w:rPr>
          <w:rFonts w:hAnsi="Times New Roman" w:eastAsia="Times New Roman"/>
          <w:sz w:val="16"/>
          <w:szCs w:val="24"/>
        </w:rPr>
        <w:t>this</w:t>
      </w:r>
      <w:r w:rsidRPr="007D5F91">
        <w:rPr>
          <w:rFonts w:hAnsi="Times New Roman" w:eastAsia="Times New Roman"/>
          <w:spacing w:val="1"/>
          <w:sz w:val="16"/>
          <w:szCs w:val="24"/>
        </w:rPr>
        <w:t xml:space="preserve"> </w:t>
      </w:r>
      <w:r w:rsidRPr="007D5F91">
        <w:rPr>
          <w:rFonts w:hAnsi="Times New Roman" w:eastAsia="Times New Roman"/>
          <w:sz w:val="16"/>
          <w:szCs w:val="24"/>
        </w:rPr>
        <w:t>covered</w:t>
      </w:r>
      <w:r w:rsidRPr="007D5F91">
        <w:rPr>
          <w:rFonts w:hAnsi="Times New Roman" w:eastAsia="Times New Roman"/>
          <w:spacing w:val="-21"/>
          <w:sz w:val="16"/>
          <w:szCs w:val="24"/>
        </w:rPr>
        <w:t xml:space="preserve"> </w:t>
      </w:r>
      <w:r w:rsidRPr="007D5F91">
        <w:rPr>
          <w:rFonts w:hAnsi="Times New Roman" w:eastAsia="Times New Roman"/>
          <w:sz w:val="16"/>
          <w:szCs w:val="24"/>
        </w:rPr>
        <w:t>Federal</w:t>
      </w:r>
      <w:r w:rsidRPr="007D5F91">
        <w:rPr>
          <w:rFonts w:hAnsi="Times New Roman" w:eastAsia="Times New Roman"/>
          <w:w w:val="99"/>
          <w:sz w:val="16"/>
          <w:szCs w:val="24"/>
        </w:rPr>
        <w:t xml:space="preserve"> </w:t>
      </w:r>
      <w:r w:rsidRPr="007D5F91">
        <w:rPr>
          <w:rFonts w:hAnsi="Times New Roman" w:eastAsia="Times New Roman"/>
          <w:sz w:val="16"/>
          <w:szCs w:val="24"/>
        </w:rPr>
        <w:t>action.</w:t>
      </w:r>
    </w:p>
    <w:p w:rsidRPr="007D5F91" w:rsidR="000B6689" w:rsidP="000B6689" w:rsidRDefault="000B6689" w14:paraId="58AD70E4" w14:textId="77777777">
      <w:pPr>
        <w:spacing w:before="0" w:beforeAutospacing="0"/>
        <w:ind w:left="1007" w:hanging="197"/>
        <w:jc w:val="left"/>
        <w:rPr>
          <w:rFonts w:eastAsia="Arial" w:cs="Arial"/>
          <w:sz w:val="23"/>
          <w:szCs w:val="23"/>
        </w:rPr>
      </w:pPr>
    </w:p>
    <w:p w:rsidRPr="007D5F91" w:rsidR="000B6689" w:rsidP="000B6689" w:rsidRDefault="000B6689" w14:paraId="10D0BD36" w14:textId="77777777">
      <w:pPr>
        <w:widowControl w:val="0"/>
        <w:numPr>
          <w:ilvl w:val="0"/>
          <w:numId w:val="54"/>
        </w:numPr>
        <w:tabs>
          <w:tab w:val="left" w:pos="779"/>
        </w:tabs>
        <w:spacing w:before="0" w:beforeAutospacing="0"/>
        <w:ind w:right="192"/>
        <w:jc w:val="both"/>
        <w:rPr>
          <w:rFonts w:eastAsia="Arial" w:cs="Arial"/>
          <w:sz w:val="16"/>
          <w:szCs w:val="16"/>
        </w:rPr>
      </w:pPr>
      <w:r w:rsidRPr="007D5F91">
        <w:rPr>
          <w:rFonts w:hAnsi="Times New Roman" w:eastAsia="Times New Roman"/>
          <w:sz w:val="16"/>
          <w:szCs w:val="24"/>
        </w:rPr>
        <w:t>Enter</w:t>
      </w:r>
      <w:r w:rsidRPr="007D5F91">
        <w:rPr>
          <w:rFonts w:hAnsi="Times New Roman" w:eastAsia="Times New Roman"/>
          <w:spacing w:val="-16"/>
          <w:sz w:val="16"/>
          <w:szCs w:val="24"/>
        </w:rPr>
        <w:t xml:space="preserve"> </w:t>
      </w:r>
      <w:r w:rsidRPr="007D5F91">
        <w:rPr>
          <w:rFonts w:hAnsi="Times New Roman" w:eastAsia="Times New Roman"/>
          <w:sz w:val="16"/>
          <w:szCs w:val="24"/>
        </w:rPr>
        <w:t>the</w:t>
      </w:r>
      <w:r w:rsidRPr="007D5F91">
        <w:rPr>
          <w:rFonts w:hAnsi="Times New Roman" w:eastAsia="Times New Roman"/>
          <w:spacing w:val="-15"/>
          <w:sz w:val="16"/>
          <w:szCs w:val="24"/>
        </w:rPr>
        <w:t xml:space="preserve"> </w:t>
      </w:r>
      <w:r w:rsidRPr="007D5F91">
        <w:rPr>
          <w:rFonts w:hAnsi="Times New Roman" w:eastAsia="Times New Roman"/>
          <w:sz w:val="16"/>
          <w:szCs w:val="24"/>
        </w:rPr>
        <w:t>full</w:t>
      </w:r>
      <w:r w:rsidRPr="007D5F91">
        <w:rPr>
          <w:rFonts w:hAnsi="Times New Roman" w:eastAsia="Times New Roman"/>
          <w:spacing w:val="-9"/>
          <w:sz w:val="16"/>
          <w:szCs w:val="24"/>
        </w:rPr>
        <w:t xml:space="preserve"> </w:t>
      </w:r>
      <w:r w:rsidRPr="007D5F91">
        <w:rPr>
          <w:rFonts w:hAnsi="Times New Roman" w:eastAsia="Times New Roman"/>
          <w:sz w:val="16"/>
          <w:szCs w:val="24"/>
        </w:rPr>
        <w:t>name,</w:t>
      </w:r>
      <w:r w:rsidRPr="007D5F91">
        <w:rPr>
          <w:rFonts w:hAnsi="Times New Roman" w:eastAsia="Times New Roman"/>
          <w:spacing w:val="-23"/>
          <w:sz w:val="16"/>
          <w:szCs w:val="24"/>
        </w:rPr>
        <w:t xml:space="preserve"> </w:t>
      </w:r>
      <w:r w:rsidRPr="007D5F91">
        <w:rPr>
          <w:rFonts w:hAnsi="Times New Roman" w:eastAsia="Times New Roman"/>
          <w:sz w:val="16"/>
          <w:szCs w:val="24"/>
        </w:rPr>
        <w:t>address,</w:t>
      </w:r>
      <w:r w:rsidRPr="007D5F91">
        <w:rPr>
          <w:rFonts w:hAnsi="Times New Roman" w:eastAsia="Times New Roman"/>
          <w:spacing w:val="-18"/>
          <w:sz w:val="16"/>
          <w:szCs w:val="24"/>
        </w:rPr>
        <w:t xml:space="preserve"> </w:t>
      </w:r>
      <w:r w:rsidRPr="007D5F91">
        <w:rPr>
          <w:rFonts w:hAnsi="Times New Roman" w:eastAsia="Times New Roman"/>
          <w:sz w:val="16"/>
          <w:szCs w:val="24"/>
        </w:rPr>
        <w:t>city,</w:t>
      </w:r>
      <w:r w:rsidRPr="007D5F91">
        <w:rPr>
          <w:rFonts w:hAnsi="Times New Roman" w:eastAsia="Times New Roman"/>
          <w:spacing w:val="-14"/>
          <w:sz w:val="16"/>
          <w:szCs w:val="24"/>
        </w:rPr>
        <w:t xml:space="preserve"> </w:t>
      </w:r>
      <w:r w:rsidRPr="007D5F91">
        <w:rPr>
          <w:rFonts w:hAnsi="Times New Roman" w:eastAsia="Times New Roman"/>
          <w:sz w:val="16"/>
          <w:szCs w:val="24"/>
        </w:rPr>
        <w:t>State</w:t>
      </w:r>
      <w:r w:rsidRPr="007D5F91">
        <w:rPr>
          <w:rFonts w:hAnsi="Times New Roman" w:eastAsia="Times New Roman"/>
          <w:spacing w:val="-20"/>
          <w:sz w:val="16"/>
          <w:szCs w:val="24"/>
        </w:rPr>
        <w:t xml:space="preserve"> </w:t>
      </w:r>
      <w:r w:rsidRPr="007D5F91">
        <w:rPr>
          <w:rFonts w:hAnsi="Times New Roman" w:eastAsia="Times New Roman"/>
          <w:sz w:val="16"/>
          <w:szCs w:val="24"/>
        </w:rPr>
        <w:t>and</w:t>
      </w:r>
      <w:r w:rsidRPr="007D5F91">
        <w:rPr>
          <w:rFonts w:hAnsi="Times New Roman" w:eastAsia="Times New Roman"/>
          <w:spacing w:val="-16"/>
          <w:sz w:val="16"/>
          <w:szCs w:val="24"/>
        </w:rPr>
        <w:t xml:space="preserve"> </w:t>
      </w:r>
      <w:r w:rsidRPr="007D5F91">
        <w:rPr>
          <w:rFonts w:hAnsi="Times New Roman" w:eastAsia="Times New Roman"/>
          <w:sz w:val="16"/>
          <w:szCs w:val="24"/>
        </w:rPr>
        <w:t>zip</w:t>
      </w:r>
      <w:r w:rsidRPr="007D5F91">
        <w:rPr>
          <w:rFonts w:hAnsi="Times New Roman" w:eastAsia="Times New Roman"/>
          <w:spacing w:val="-12"/>
          <w:sz w:val="16"/>
          <w:szCs w:val="24"/>
        </w:rPr>
        <w:t xml:space="preserve"> </w:t>
      </w:r>
      <w:r w:rsidRPr="007D5F91">
        <w:rPr>
          <w:rFonts w:hAnsi="Times New Roman" w:eastAsia="Times New Roman"/>
          <w:sz w:val="16"/>
          <w:szCs w:val="24"/>
        </w:rPr>
        <w:t>code</w:t>
      </w:r>
      <w:r w:rsidRPr="007D5F91">
        <w:rPr>
          <w:rFonts w:hAnsi="Times New Roman" w:eastAsia="Times New Roman"/>
          <w:spacing w:val="-18"/>
          <w:sz w:val="16"/>
          <w:szCs w:val="24"/>
        </w:rPr>
        <w:t xml:space="preserve"> </w:t>
      </w:r>
      <w:r w:rsidRPr="007D5F91">
        <w:rPr>
          <w:rFonts w:hAnsi="Times New Roman" w:eastAsia="Times New Roman"/>
          <w:sz w:val="16"/>
          <w:szCs w:val="24"/>
        </w:rPr>
        <w:t>of</w:t>
      </w:r>
      <w:r w:rsidRPr="007D5F91">
        <w:rPr>
          <w:rFonts w:hAnsi="Times New Roman" w:eastAsia="Times New Roman"/>
          <w:spacing w:val="-9"/>
          <w:sz w:val="16"/>
          <w:szCs w:val="24"/>
        </w:rPr>
        <w:t xml:space="preserve"> </w:t>
      </w:r>
      <w:r w:rsidRPr="007D5F91">
        <w:rPr>
          <w:rFonts w:hAnsi="Times New Roman" w:eastAsia="Times New Roman"/>
          <w:sz w:val="16"/>
          <w:szCs w:val="24"/>
        </w:rPr>
        <w:t>the</w:t>
      </w:r>
      <w:r w:rsidRPr="007D5F91">
        <w:rPr>
          <w:rFonts w:hAnsi="Times New Roman" w:eastAsia="Times New Roman"/>
          <w:spacing w:val="-15"/>
          <w:sz w:val="16"/>
          <w:szCs w:val="24"/>
        </w:rPr>
        <w:t xml:space="preserve"> </w:t>
      </w:r>
      <w:r w:rsidRPr="007D5F91">
        <w:rPr>
          <w:rFonts w:hAnsi="Times New Roman" w:eastAsia="Times New Roman"/>
          <w:sz w:val="16"/>
          <w:szCs w:val="24"/>
        </w:rPr>
        <w:t>reporting</w:t>
      </w:r>
      <w:r w:rsidRPr="007D5F91">
        <w:rPr>
          <w:rFonts w:hAnsi="Times New Roman" w:eastAsia="Times New Roman"/>
          <w:spacing w:val="-25"/>
          <w:sz w:val="16"/>
          <w:szCs w:val="24"/>
        </w:rPr>
        <w:t xml:space="preserve"> </w:t>
      </w:r>
      <w:r w:rsidRPr="007D5F91">
        <w:rPr>
          <w:rFonts w:hAnsi="Times New Roman" w:eastAsia="Times New Roman"/>
          <w:sz w:val="16"/>
          <w:szCs w:val="24"/>
        </w:rPr>
        <w:t>entity.</w:t>
      </w:r>
      <w:r w:rsidRPr="007D5F91">
        <w:rPr>
          <w:rFonts w:hAnsi="Times New Roman" w:eastAsia="Times New Roman"/>
          <w:spacing w:val="-20"/>
          <w:sz w:val="16"/>
          <w:szCs w:val="24"/>
        </w:rPr>
        <w:t xml:space="preserve"> </w:t>
      </w:r>
      <w:r w:rsidRPr="007D5F91">
        <w:rPr>
          <w:rFonts w:hAnsi="Times New Roman" w:eastAsia="Times New Roman"/>
          <w:sz w:val="16"/>
          <w:szCs w:val="24"/>
        </w:rPr>
        <w:t>Include</w:t>
      </w:r>
      <w:r w:rsidRPr="007D5F91">
        <w:rPr>
          <w:rFonts w:hAnsi="Times New Roman" w:eastAsia="Times New Roman"/>
          <w:spacing w:val="-13"/>
          <w:sz w:val="16"/>
          <w:szCs w:val="24"/>
        </w:rPr>
        <w:t xml:space="preserve"> </w:t>
      </w:r>
      <w:r w:rsidRPr="007D5F91">
        <w:rPr>
          <w:rFonts w:hAnsi="Times New Roman" w:eastAsia="Times New Roman"/>
          <w:sz w:val="16"/>
          <w:szCs w:val="24"/>
        </w:rPr>
        <w:t>Congressional</w:t>
      </w:r>
      <w:r w:rsidRPr="007D5F91">
        <w:rPr>
          <w:rFonts w:hAnsi="Times New Roman" w:eastAsia="Times New Roman"/>
          <w:spacing w:val="-27"/>
          <w:sz w:val="16"/>
          <w:szCs w:val="24"/>
        </w:rPr>
        <w:t xml:space="preserve"> </w:t>
      </w:r>
      <w:r w:rsidRPr="007D5F91">
        <w:rPr>
          <w:rFonts w:hAnsi="Times New Roman" w:eastAsia="Times New Roman"/>
          <w:sz w:val="16"/>
          <w:szCs w:val="24"/>
        </w:rPr>
        <w:t>District,</w:t>
      </w:r>
      <w:r w:rsidRPr="007D5F91">
        <w:rPr>
          <w:rFonts w:hAnsi="Times New Roman" w:eastAsia="Times New Roman"/>
          <w:spacing w:val="-3"/>
          <w:sz w:val="16"/>
          <w:szCs w:val="24"/>
        </w:rPr>
        <w:t xml:space="preserve"> </w:t>
      </w:r>
      <w:r w:rsidRPr="007D5F91">
        <w:rPr>
          <w:rFonts w:hAnsi="Times New Roman" w:eastAsia="Times New Roman"/>
          <w:sz w:val="16"/>
          <w:szCs w:val="24"/>
        </w:rPr>
        <w:t>if</w:t>
      </w:r>
      <w:r w:rsidRPr="007D5F91">
        <w:rPr>
          <w:rFonts w:hAnsi="Times New Roman" w:eastAsia="Times New Roman"/>
          <w:spacing w:val="-2"/>
          <w:sz w:val="16"/>
          <w:szCs w:val="24"/>
        </w:rPr>
        <w:t xml:space="preserve"> </w:t>
      </w:r>
      <w:r w:rsidRPr="007D5F91">
        <w:rPr>
          <w:rFonts w:hAnsi="Times New Roman" w:eastAsia="Times New Roman"/>
          <w:sz w:val="16"/>
          <w:szCs w:val="24"/>
        </w:rPr>
        <w:t>known.</w:t>
      </w:r>
      <w:r w:rsidRPr="007D5F91">
        <w:rPr>
          <w:rFonts w:hAnsi="Times New Roman" w:eastAsia="Times New Roman"/>
          <w:spacing w:val="-18"/>
          <w:sz w:val="16"/>
          <w:szCs w:val="24"/>
        </w:rPr>
        <w:t xml:space="preserve"> </w:t>
      </w:r>
      <w:r w:rsidRPr="007D5F91">
        <w:rPr>
          <w:rFonts w:hAnsi="Times New Roman" w:eastAsia="Times New Roman"/>
          <w:sz w:val="16"/>
          <w:szCs w:val="24"/>
        </w:rPr>
        <w:t>Check</w:t>
      </w:r>
      <w:r w:rsidRPr="007D5F91">
        <w:rPr>
          <w:rFonts w:hAnsi="Times New Roman" w:eastAsia="Times New Roman"/>
          <w:spacing w:val="-9"/>
          <w:sz w:val="16"/>
          <w:szCs w:val="24"/>
        </w:rPr>
        <w:t xml:space="preserve"> </w:t>
      </w:r>
      <w:r w:rsidRPr="007D5F91">
        <w:rPr>
          <w:rFonts w:hAnsi="Times New Roman" w:eastAsia="Times New Roman"/>
          <w:sz w:val="16"/>
          <w:szCs w:val="24"/>
        </w:rPr>
        <w:t>the</w:t>
      </w:r>
      <w:r w:rsidRPr="007D5F91">
        <w:rPr>
          <w:rFonts w:hAnsi="Times New Roman" w:eastAsia="Times New Roman"/>
          <w:spacing w:val="-11"/>
          <w:sz w:val="16"/>
          <w:szCs w:val="24"/>
        </w:rPr>
        <w:t xml:space="preserve"> </w:t>
      </w:r>
      <w:r w:rsidRPr="007D5F91">
        <w:rPr>
          <w:rFonts w:hAnsi="Times New Roman" w:eastAsia="Times New Roman"/>
          <w:sz w:val="16"/>
          <w:szCs w:val="24"/>
        </w:rPr>
        <w:t>appropriate classification</w:t>
      </w:r>
      <w:r w:rsidRPr="007D5F91">
        <w:rPr>
          <w:rFonts w:hAnsi="Times New Roman" w:eastAsia="Times New Roman"/>
          <w:spacing w:val="28"/>
          <w:w w:val="99"/>
          <w:sz w:val="16"/>
          <w:szCs w:val="24"/>
        </w:rPr>
        <w:t xml:space="preserve"> </w:t>
      </w:r>
      <w:r w:rsidRPr="007D5F91">
        <w:rPr>
          <w:rFonts w:hAnsi="Times New Roman" w:eastAsia="Times New Roman"/>
          <w:sz w:val="16"/>
          <w:szCs w:val="24"/>
        </w:rPr>
        <w:t>of</w:t>
      </w:r>
      <w:r w:rsidRPr="007D5F91">
        <w:rPr>
          <w:rFonts w:hAnsi="Times New Roman" w:eastAsia="Times New Roman"/>
          <w:spacing w:val="-9"/>
          <w:sz w:val="16"/>
          <w:szCs w:val="24"/>
        </w:rPr>
        <w:t xml:space="preserve"> </w:t>
      </w:r>
      <w:r w:rsidRPr="007D5F91">
        <w:rPr>
          <w:rFonts w:hAnsi="Times New Roman" w:eastAsia="Times New Roman"/>
          <w:sz w:val="16"/>
          <w:szCs w:val="24"/>
        </w:rPr>
        <w:t>the</w:t>
      </w:r>
      <w:r w:rsidRPr="007D5F91">
        <w:rPr>
          <w:rFonts w:hAnsi="Times New Roman" w:eastAsia="Times New Roman"/>
          <w:spacing w:val="-14"/>
          <w:sz w:val="16"/>
          <w:szCs w:val="24"/>
        </w:rPr>
        <w:t xml:space="preserve"> </w:t>
      </w:r>
      <w:r w:rsidRPr="007D5F91">
        <w:rPr>
          <w:rFonts w:hAnsi="Times New Roman" w:eastAsia="Times New Roman"/>
          <w:sz w:val="16"/>
          <w:szCs w:val="24"/>
        </w:rPr>
        <w:t>reporting</w:t>
      </w:r>
      <w:r w:rsidRPr="007D5F91">
        <w:rPr>
          <w:rFonts w:hAnsi="Times New Roman" w:eastAsia="Times New Roman"/>
          <w:spacing w:val="-25"/>
          <w:sz w:val="16"/>
          <w:szCs w:val="24"/>
        </w:rPr>
        <w:t xml:space="preserve"> </w:t>
      </w:r>
      <w:r w:rsidRPr="007D5F91">
        <w:rPr>
          <w:rFonts w:hAnsi="Times New Roman" w:eastAsia="Times New Roman"/>
          <w:sz w:val="16"/>
          <w:szCs w:val="24"/>
        </w:rPr>
        <w:t>entity</w:t>
      </w:r>
      <w:r w:rsidRPr="007D5F91">
        <w:rPr>
          <w:rFonts w:hAnsi="Times New Roman" w:eastAsia="Times New Roman"/>
          <w:spacing w:val="-22"/>
          <w:sz w:val="16"/>
          <w:szCs w:val="24"/>
        </w:rPr>
        <w:t xml:space="preserve"> </w:t>
      </w:r>
      <w:r w:rsidRPr="007D5F91">
        <w:rPr>
          <w:rFonts w:hAnsi="Times New Roman" w:eastAsia="Times New Roman"/>
          <w:sz w:val="16"/>
          <w:szCs w:val="24"/>
        </w:rPr>
        <w:t>that</w:t>
      </w:r>
      <w:r w:rsidRPr="007D5F91">
        <w:rPr>
          <w:rFonts w:hAnsi="Times New Roman" w:eastAsia="Times New Roman"/>
          <w:spacing w:val="-16"/>
          <w:sz w:val="16"/>
          <w:szCs w:val="24"/>
        </w:rPr>
        <w:t xml:space="preserve"> </w:t>
      </w:r>
      <w:r w:rsidRPr="007D5F91">
        <w:rPr>
          <w:rFonts w:hAnsi="Times New Roman" w:eastAsia="Times New Roman"/>
          <w:sz w:val="16"/>
          <w:szCs w:val="24"/>
        </w:rPr>
        <w:t>designates</w:t>
      </w:r>
      <w:r w:rsidRPr="007D5F91">
        <w:rPr>
          <w:rFonts w:hAnsi="Times New Roman" w:eastAsia="Times New Roman"/>
          <w:spacing w:val="-26"/>
          <w:sz w:val="16"/>
          <w:szCs w:val="24"/>
        </w:rPr>
        <w:t xml:space="preserve"> </w:t>
      </w:r>
      <w:r w:rsidRPr="007D5F91">
        <w:rPr>
          <w:rFonts w:hAnsi="Times New Roman" w:eastAsia="Times New Roman"/>
          <w:sz w:val="16"/>
          <w:szCs w:val="24"/>
        </w:rPr>
        <w:t>if</w:t>
      </w:r>
      <w:r w:rsidRPr="007D5F91">
        <w:rPr>
          <w:rFonts w:hAnsi="Times New Roman" w:eastAsia="Times New Roman"/>
          <w:spacing w:val="-4"/>
          <w:sz w:val="16"/>
          <w:szCs w:val="24"/>
        </w:rPr>
        <w:t xml:space="preserve"> </w:t>
      </w:r>
      <w:r w:rsidRPr="007D5F91">
        <w:rPr>
          <w:rFonts w:hAnsi="Times New Roman" w:eastAsia="Times New Roman"/>
          <w:sz w:val="16"/>
          <w:szCs w:val="24"/>
        </w:rPr>
        <w:t>it</w:t>
      </w:r>
      <w:r w:rsidRPr="007D5F91">
        <w:rPr>
          <w:rFonts w:hAnsi="Times New Roman" w:eastAsia="Times New Roman"/>
          <w:spacing w:val="-8"/>
          <w:sz w:val="16"/>
          <w:szCs w:val="24"/>
        </w:rPr>
        <w:t xml:space="preserve"> </w:t>
      </w:r>
      <w:r w:rsidRPr="007D5F91">
        <w:rPr>
          <w:rFonts w:hAnsi="Times New Roman" w:eastAsia="Times New Roman"/>
          <w:sz w:val="16"/>
          <w:szCs w:val="24"/>
        </w:rPr>
        <w:t>is,</w:t>
      </w:r>
      <w:r w:rsidRPr="007D5F91">
        <w:rPr>
          <w:rFonts w:hAnsi="Times New Roman" w:eastAsia="Times New Roman"/>
          <w:spacing w:val="-6"/>
          <w:sz w:val="16"/>
          <w:szCs w:val="24"/>
        </w:rPr>
        <w:t xml:space="preserve"> </w:t>
      </w:r>
      <w:r w:rsidRPr="007D5F91">
        <w:rPr>
          <w:rFonts w:hAnsi="Times New Roman" w:eastAsia="Times New Roman"/>
          <w:sz w:val="16"/>
          <w:szCs w:val="24"/>
        </w:rPr>
        <w:t>or</w:t>
      </w:r>
      <w:r w:rsidRPr="007D5F91">
        <w:rPr>
          <w:rFonts w:hAnsi="Times New Roman" w:eastAsia="Times New Roman"/>
          <w:spacing w:val="-12"/>
          <w:sz w:val="16"/>
          <w:szCs w:val="24"/>
        </w:rPr>
        <w:t xml:space="preserve"> </w:t>
      </w:r>
      <w:r w:rsidRPr="007D5F91">
        <w:rPr>
          <w:rFonts w:hAnsi="Times New Roman" w:eastAsia="Times New Roman"/>
          <w:sz w:val="16"/>
          <w:szCs w:val="24"/>
        </w:rPr>
        <w:t>expects</w:t>
      </w:r>
      <w:r w:rsidRPr="007D5F91">
        <w:rPr>
          <w:rFonts w:hAnsi="Times New Roman" w:eastAsia="Times New Roman"/>
          <w:spacing w:val="-23"/>
          <w:sz w:val="16"/>
          <w:szCs w:val="24"/>
        </w:rPr>
        <w:t xml:space="preserve"> </w:t>
      </w:r>
      <w:r w:rsidRPr="007D5F91">
        <w:rPr>
          <w:rFonts w:hAnsi="Times New Roman" w:eastAsia="Times New Roman"/>
          <w:sz w:val="16"/>
          <w:szCs w:val="24"/>
        </w:rPr>
        <w:t>to</w:t>
      </w:r>
      <w:r w:rsidRPr="007D5F91">
        <w:rPr>
          <w:rFonts w:hAnsi="Times New Roman" w:eastAsia="Times New Roman"/>
          <w:spacing w:val="-13"/>
          <w:sz w:val="16"/>
          <w:szCs w:val="24"/>
        </w:rPr>
        <w:t xml:space="preserve"> </w:t>
      </w:r>
      <w:r w:rsidRPr="007D5F91">
        <w:rPr>
          <w:rFonts w:hAnsi="Times New Roman" w:eastAsia="Times New Roman"/>
          <w:sz w:val="16"/>
          <w:szCs w:val="24"/>
        </w:rPr>
        <w:t>be,</w:t>
      </w:r>
      <w:r w:rsidRPr="007D5F91">
        <w:rPr>
          <w:rFonts w:hAnsi="Times New Roman" w:eastAsia="Times New Roman"/>
          <w:spacing w:val="-14"/>
          <w:sz w:val="16"/>
          <w:szCs w:val="24"/>
        </w:rPr>
        <w:t xml:space="preserve"> </w:t>
      </w:r>
      <w:r w:rsidRPr="007D5F91">
        <w:rPr>
          <w:rFonts w:hAnsi="Times New Roman" w:eastAsia="Times New Roman"/>
          <w:sz w:val="16"/>
          <w:szCs w:val="24"/>
        </w:rPr>
        <w:t>a</w:t>
      </w:r>
      <w:r w:rsidRPr="007D5F91">
        <w:rPr>
          <w:rFonts w:hAnsi="Times New Roman" w:eastAsia="Times New Roman"/>
          <w:spacing w:val="-12"/>
          <w:sz w:val="16"/>
          <w:szCs w:val="24"/>
        </w:rPr>
        <w:t xml:space="preserve"> </w:t>
      </w:r>
      <w:r w:rsidRPr="007D5F91">
        <w:rPr>
          <w:rFonts w:hAnsi="Times New Roman" w:eastAsia="Times New Roman"/>
          <w:sz w:val="16"/>
          <w:szCs w:val="24"/>
        </w:rPr>
        <w:t>prime</w:t>
      </w:r>
      <w:r w:rsidRPr="007D5F91">
        <w:rPr>
          <w:rFonts w:hAnsi="Times New Roman" w:eastAsia="Times New Roman"/>
          <w:spacing w:val="-17"/>
          <w:sz w:val="16"/>
          <w:szCs w:val="24"/>
        </w:rPr>
        <w:t xml:space="preserve"> </w:t>
      </w:r>
      <w:r w:rsidRPr="007D5F91">
        <w:rPr>
          <w:rFonts w:hAnsi="Times New Roman" w:eastAsia="Times New Roman"/>
          <w:sz w:val="16"/>
          <w:szCs w:val="24"/>
        </w:rPr>
        <w:t>or</w:t>
      </w:r>
      <w:r w:rsidRPr="007D5F91">
        <w:rPr>
          <w:rFonts w:hAnsi="Times New Roman" w:eastAsia="Times New Roman"/>
          <w:spacing w:val="-12"/>
          <w:sz w:val="16"/>
          <w:szCs w:val="24"/>
        </w:rPr>
        <w:t xml:space="preserve"> </w:t>
      </w:r>
      <w:r w:rsidRPr="007D5F91">
        <w:rPr>
          <w:rFonts w:hAnsi="Times New Roman" w:eastAsia="Times New Roman"/>
          <w:sz w:val="16"/>
          <w:szCs w:val="24"/>
        </w:rPr>
        <w:t>subaward</w:t>
      </w:r>
      <w:r w:rsidRPr="007D5F91">
        <w:rPr>
          <w:rFonts w:hAnsi="Times New Roman" w:eastAsia="Times New Roman"/>
          <w:spacing w:val="-23"/>
          <w:sz w:val="16"/>
          <w:szCs w:val="24"/>
        </w:rPr>
        <w:t xml:space="preserve"> </w:t>
      </w:r>
      <w:r w:rsidRPr="007D5F91">
        <w:rPr>
          <w:rFonts w:hAnsi="Times New Roman" w:eastAsia="Times New Roman"/>
          <w:sz w:val="16"/>
          <w:szCs w:val="24"/>
        </w:rPr>
        <w:t>recipient.</w:t>
      </w:r>
      <w:r w:rsidRPr="007D5F91">
        <w:rPr>
          <w:rFonts w:hAnsi="Times New Roman" w:eastAsia="Times New Roman"/>
          <w:spacing w:val="-23"/>
          <w:sz w:val="16"/>
          <w:szCs w:val="24"/>
        </w:rPr>
        <w:t xml:space="preserve"> </w:t>
      </w:r>
      <w:r w:rsidRPr="007D5F91">
        <w:rPr>
          <w:rFonts w:hAnsi="Times New Roman" w:eastAsia="Times New Roman"/>
          <w:sz w:val="16"/>
          <w:szCs w:val="24"/>
        </w:rPr>
        <w:t>Identify</w:t>
      </w:r>
      <w:r w:rsidRPr="007D5F91">
        <w:rPr>
          <w:rFonts w:hAnsi="Times New Roman" w:eastAsia="Times New Roman"/>
          <w:spacing w:val="-21"/>
          <w:sz w:val="16"/>
          <w:szCs w:val="24"/>
        </w:rPr>
        <w:t xml:space="preserve"> </w:t>
      </w:r>
      <w:r w:rsidRPr="007D5F91">
        <w:rPr>
          <w:rFonts w:hAnsi="Times New Roman" w:eastAsia="Times New Roman"/>
          <w:sz w:val="16"/>
          <w:szCs w:val="24"/>
        </w:rPr>
        <w:t>the</w:t>
      </w:r>
      <w:r w:rsidRPr="007D5F91">
        <w:rPr>
          <w:rFonts w:hAnsi="Times New Roman" w:eastAsia="Times New Roman"/>
          <w:spacing w:val="-14"/>
          <w:sz w:val="16"/>
          <w:szCs w:val="24"/>
        </w:rPr>
        <w:t xml:space="preserve"> </w:t>
      </w:r>
      <w:r w:rsidRPr="007D5F91">
        <w:rPr>
          <w:rFonts w:hAnsi="Times New Roman" w:eastAsia="Times New Roman"/>
          <w:sz w:val="16"/>
          <w:szCs w:val="24"/>
        </w:rPr>
        <w:t>tier</w:t>
      </w:r>
      <w:r w:rsidRPr="007D5F91">
        <w:rPr>
          <w:rFonts w:hAnsi="Times New Roman" w:eastAsia="Times New Roman"/>
          <w:spacing w:val="-15"/>
          <w:sz w:val="16"/>
          <w:szCs w:val="24"/>
        </w:rPr>
        <w:t xml:space="preserve"> </w:t>
      </w:r>
      <w:r w:rsidRPr="007D5F91">
        <w:rPr>
          <w:rFonts w:hAnsi="Times New Roman" w:eastAsia="Times New Roman"/>
          <w:sz w:val="16"/>
          <w:szCs w:val="24"/>
        </w:rPr>
        <w:t>of</w:t>
      </w:r>
      <w:r w:rsidRPr="007D5F91">
        <w:rPr>
          <w:rFonts w:hAnsi="Times New Roman" w:eastAsia="Times New Roman"/>
          <w:spacing w:val="-4"/>
          <w:sz w:val="16"/>
          <w:szCs w:val="24"/>
        </w:rPr>
        <w:t xml:space="preserve"> </w:t>
      </w:r>
      <w:r w:rsidRPr="007D5F91">
        <w:rPr>
          <w:rFonts w:hAnsi="Times New Roman" w:eastAsia="Times New Roman"/>
          <w:sz w:val="16"/>
          <w:szCs w:val="24"/>
        </w:rPr>
        <w:t>the</w:t>
      </w:r>
      <w:r w:rsidRPr="007D5F91">
        <w:rPr>
          <w:rFonts w:hAnsi="Times New Roman" w:eastAsia="Times New Roman"/>
          <w:spacing w:val="-10"/>
          <w:sz w:val="16"/>
          <w:szCs w:val="24"/>
        </w:rPr>
        <w:t xml:space="preserve"> </w:t>
      </w:r>
      <w:r w:rsidRPr="007D5F91">
        <w:rPr>
          <w:rFonts w:hAnsi="Times New Roman" w:eastAsia="Times New Roman"/>
          <w:sz w:val="16"/>
          <w:szCs w:val="24"/>
        </w:rPr>
        <w:t>subawardee,</w:t>
      </w:r>
      <w:r w:rsidRPr="007D5F91">
        <w:rPr>
          <w:rFonts w:hAnsi="Times New Roman" w:eastAsia="Times New Roman"/>
          <w:spacing w:val="-31"/>
          <w:sz w:val="16"/>
          <w:szCs w:val="24"/>
        </w:rPr>
        <w:t xml:space="preserve"> </w:t>
      </w:r>
      <w:r w:rsidRPr="007D5F91">
        <w:rPr>
          <w:rFonts w:hAnsi="Times New Roman" w:eastAsia="Times New Roman"/>
          <w:sz w:val="16"/>
          <w:szCs w:val="24"/>
        </w:rPr>
        <w:t>e.g.,</w:t>
      </w:r>
      <w:r w:rsidRPr="007D5F91">
        <w:rPr>
          <w:rFonts w:hAnsi="Times New Roman" w:eastAsia="Times New Roman"/>
          <w:spacing w:val="-12"/>
          <w:sz w:val="16"/>
          <w:szCs w:val="24"/>
        </w:rPr>
        <w:t xml:space="preserve"> </w:t>
      </w:r>
      <w:r w:rsidRPr="007D5F91">
        <w:rPr>
          <w:rFonts w:hAnsi="Times New Roman" w:eastAsia="Times New Roman"/>
          <w:sz w:val="16"/>
          <w:szCs w:val="24"/>
        </w:rPr>
        <w:t>the</w:t>
      </w:r>
      <w:r w:rsidRPr="007D5F91">
        <w:rPr>
          <w:rFonts w:hAnsi="Times New Roman" w:eastAsia="Times New Roman"/>
          <w:spacing w:val="-10"/>
          <w:sz w:val="16"/>
          <w:szCs w:val="24"/>
        </w:rPr>
        <w:t xml:space="preserve"> </w:t>
      </w:r>
      <w:r w:rsidRPr="007D5F91">
        <w:rPr>
          <w:rFonts w:hAnsi="Times New Roman" w:eastAsia="Times New Roman"/>
          <w:sz w:val="16"/>
          <w:szCs w:val="24"/>
        </w:rPr>
        <w:t>first</w:t>
      </w:r>
      <w:r w:rsidRPr="007D5F91">
        <w:rPr>
          <w:rFonts w:hAnsi="Times New Roman" w:eastAsia="Times New Roman"/>
          <w:spacing w:val="1"/>
          <w:sz w:val="16"/>
          <w:szCs w:val="24"/>
        </w:rPr>
        <w:t xml:space="preserve"> </w:t>
      </w:r>
      <w:r w:rsidRPr="007D5F91">
        <w:rPr>
          <w:rFonts w:hAnsi="Times New Roman" w:eastAsia="Times New Roman"/>
          <w:sz w:val="16"/>
          <w:szCs w:val="24"/>
        </w:rPr>
        <w:t>subawardee</w:t>
      </w:r>
      <w:r w:rsidRPr="007D5F91">
        <w:rPr>
          <w:rFonts w:hAnsi="Times New Roman" w:eastAsia="Times New Roman"/>
          <w:w w:val="99"/>
          <w:sz w:val="16"/>
          <w:szCs w:val="24"/>
        </w:rPr>
        <w:t xml:space="preserve"> </w:t>
      </w:r>
      <w:r w:rsidRPr="007D5F91">
        <w:rPr>
          <w:rFonts w:hAnsi="Times New Roman" w:eastAsia="Times New Roman"/>
          <w:sz w:val="16"/>
          <w:szCs w:val="24"/>
        </w:rPr>
        <w:t>of</w:t>
      </w:r>
      <w:r w:rsidRPr="007D5F91">
        <w:rPr>
          <w:rFonts w:hAnsi="Times New Roman" w:eastAsia="Times New Roman"/>
          <w:spacing w:val="-6"/>
          <w:sz w:val="16"/>
          <w:szCs w:val="24"/>
        </w:rPr>
        <w:t xml:space="preserve"> </w:t>
      </w:r>
      <w:r w:rsidRPr="007D5F91">
        <w:rPr>
          <w:rFonts w:hAnsi="Times New Roman" w:eastAsia="Times New Roman"/>
          <w:sz w:val="16"/>
          <w:szCs w:val="24"/>
        </w:rPr>
        <w:t>the</w:t>
      </w:r>
      <w:r w:rsidRPr="007D5F91">
        <w:rPr>
          <w:rFonts w:hAnsi="Times New Roman" w:eastAsia="Times New Roman"/>
          <w:spacing w:val="-5"/>
          <w:sz w:val="16"/>
          <w:szCs w:val="24"/>
        </w:rPr>
        <w:t xml:space="preserve"> </w:t>
      </w:r>
      <w:r w:rsidRPr="007D5F91">
        <w:rPr>
          <w:rFonts w:hAnsi="Times New Roman" w:eastAsia="Times New Roman"/>
          <w:sz w:val="16"/>
          <w:szCs w:val="24"/>
        </w:rPr>
        <w:t>prime</w:t>
      </w:r>
      <w:r w:rsidRPr="007D5F91">
        <w:rPr>
          <w:rFonts w:hAnsi="Times New Roman" w:eastAsia="Times New Roman"/>
          <w:spacing w:val="-5"/>
          <w:sz w:val="16"/>
          <w:szCs w:val="24"/>
        </w:rPr>
        <w:t xml:space="preserve"> </w:t>
      </w:r>
      <w:r w:rsidRPr="007D5F91">
        <w:rPr>
          <w:rFonts w:hAnsi="Times New Roman" w:eastAsia="Times New Roman"/>
          <w:sz w:val="16"/>
          <w:szCs w:val="24"/>
        </w:rPr>
        <w:t>is</w:t>
      </w:r>
      <w:r w:rsidRPr="007D5F91">
        <w:rPr>
          <w:rFonts w:hAnsi="Times New Roman" w:eastAsia="Times New Roman"/>
          <w:spacing w:val="-5"/>
          <w:sz w:val="16"/>
          <w:szCs w:val="24"/>
        </w:rPr>
        <w:t xml:space="preserve"> </w:t>
      </w:r>
      <w:r w:rsidRPr="007D5F91">
        <w:rPr>
          <w:rFonts w:hAnsi="Times New Roman" w:eastAsia="Times New Roman"/>
          <w:sz w:val="16"/>
          <w:szCs w:val="24"/>
        </w:rPr>
        <w:t>the</w:t>
      </w:r>
      <w:r w:rsidRPr="007D5F91">
        <w:rPr>
          <w:rFonts w:hAnsi="Times New Roman" w:eastAsia="Times New Roman"/>
          <w:spacing w:val="-5"/>
          <w:sz w:val="16"/>
          <w:szCs w:val="24"/>
        </w:rPr>
        <w:t xml:space="preserve"> </w:t>
      </w:r>
      <w:r w:rsidRPr="007D5F91">
        <w:rPr>
          <w:rFonts w:hAnsi="Times New Roman" w:eastAsia="Times New Roman"/>
          <w:sz w:val="16"/>
          <w:szCs w:val="24"/>
        </w:rPr>
        <w:t>1st</w:t>
      </w:r>
      <w:r w:rsidRPr="007D5F91">
        <w:rPr>
          <w:rFonts w:hAnsi="Times New Roman" w:eastAsia="Times New Roman"/>
          <w:spacing w:val="-5"/>
          <w:sz w:val="16"/>
          <w:szCs w:val="24"/>
        </w:rPr>
        <w:t xml:space="preserve"> </w:t>
      </w:r>
      <w:r w:rsidRPr="007D5F91">
        <w:rPr>
          <w:rFonts w:hAnsi="Times New Roman" w:eastAsia="Times New Roman"/>
          <w:sz w:val="16"/>
          <w:szCs w:val="24"/>
        </w:rPr>
        <w:t>tier.</w:t>
      </w:r>
      <w:r w:rsidRPr="007D5F91">
        <w:rPr>
          <w:rFonts w:hAnsi="Times New Roman" w:eastAsia="Times New Roman"/>
          <w:spacing w:val="-5"/>
          <w:sz w:val="16"/>
          <w:szCs w:val="24"/>
        </w:rPr>
        <w:t xml:space="preserve"> </w:t>
      </w:r>
      <w:r w:rsidRPr="007D5F91">
        <w:rPr>
          <w:rFonts w:hAnsi="Times New Roman" w:eastAsia="Times New Roman"/>
          <w:sz w:val="16"/>
          <w:szCs w:val="24"/>
        </w:rPr>
        <w:t>Subawards</w:t>
      </w:r>
      <w:r w:rsidRPr="007D5F91">
        <w:rPr>
          <w:rFonts w:hAnsi="Times New Roman" w:eastAsia="Times New Roman"/>
          <w:spacing w:val="-5"/>
          <w:sz w:val="16"/>
          <w:szCs w:val="24"/>
        </w:rPr>
        <w:t xml:space="preserve"> </w:t>
      </w:r>
      <w:r w:rsidRPr="007D5F91">
        <w:rPr>
          <w:rFonts w:hAnsi="Times New Roman" w:eastAsia="Times New Roman"/>
          <w:sz w:val="16"/>
          <w:szCs w:val="24"/>
        </w:rPr>
        <w:t>include</w:t>
      </w:r>
      <w:r w:rsidRPr="007D5F91">
        <w:rPr>
          <w:rFonts w:hAnsi="Times New Roman" w:eastAsia="Times New Roman"/>
          <w:spacing w:val="-5"/>
          <w:sz w:val="16"/>
          <w:szCs w:val="24"/>
        </w:rPr>
        <w:t xml:space="preserve"> </w:t>
      </w:r>
      <w:r w:rsidRPr="007D5F91">
        <w:rPr>
          <w:rFonts w:hAnsi="Times New Roman" w:eastAsia="Times New Roman"/>
          <w:sz w:val="16"/>
          <w:szCs w:val="24"/>
        </w:rPr>
        <w:t>but</w:t>
      </w:r>
      <w:r w:rsidRPr="007D5F91">
        <w:rPr>
          <w:rFonts w:hAnsi="Times New Roman" w:eastAsia="Times New Roman"/>
          <w:spacing w:val="-5"/>
          <w:sz w:val="16"/>
          <w:szCs w:val="24"/>
        </w:rPr>
        <w:t xml:space="preserve"> </w:t>
      </w:r>
      <w:r w:rsidRPr="007D5F91">
        <w:rPr>
          <w:rFonts w:hAnsi="Times New Roman" w:eastAsia="Times New Roman"/>
          <w:sz w:val="16"/>
          <w:szCs w:val="24"/>
        </w:rPr>
        <w:t>are</w:t>
      </w:r>
      <w:r w:rsidRPr="007D5F91">
        <w:rPr>
          <w:rFonts w:hAnsi="Times New Roman" w:eastAsia="Times New Roman"/>
          <w:spacing w:val="-5"/>
          <w:sz w:val="16"/>
          <w:szCs w:val="24"/>
        </w:rPr>
        <w:t xml:space="preserve"> </w:t>
      </w:r>
      <w:r w:rsidRPr="007D5F91">
        <w:rPr>
          <w:rFonts w:hAnsi="Times New Roman" w:eastAsia="Times New Roman"/>
          <w:sz w:val="16"/>
          <w:szCs w:val="24"/>
        </w:rPr>
        <w:t>not</w:t>
      </w:r>
      <w:r w:rsidRPr="007D5F91">
        <w:rPr>
          <w:rFonts w:hAnsi="Times New Roman" w:eastAsia="Times New Roman"/>
          <w:spacing w:val="-5"/>
          <w:sz w:val="16"/>
          <w:szCs w:val="24"/>
        </w:rPr>
        <w:t xml:space="preserve"> </w:t>
      </w:r>
      <w:r w:rsidRPr="007D5F91">
        <w:rPr>
          <w:rFonts w:hAnsi="Times New Roman" w:eastAsia="Times New Roman"/>
          <w:sz w:val="16"/>
          <w:szCs w:val="24"/>
        </w:rPr>
        <w:t>limited</w:t>
      </w:r>
      <w:r w:rsidRPr="007D5F91">
        <w:rPr>
          <w:rFonts w:hAnsi="Times New Roman" w:eastAsia="Times New Roman"/>
          <w:spacing w:val="-5"/>
          <w:sz w:val="16"/>
          <w:szCs w:val="24"/>
        </w:rPr>
        <w:t xml:space="preserve"> </w:t>
      </w:r>
      <w:r w:rsidRPr="007D5F91">
        <w:rPr>
          <w:rFonts w:hAnsi="Times New Roman" w:eastAsia="Times New Roman"/>
          <w:sz w:val="16"/>
          <w:szCs w:val="24"/>
        </w:rPr>
        <w:t>to</w:t>
      </w:r>
      <w:r w:rsidRPr="007D5F91">
        <w:rPr>
          <w:rFonts w:hAnsi="Times New Roman" w:eastAsia="Times New Roman"/>
          <w:spacing w:val="-5"/>
          <w:sz w:val="16"/>
          <w:szCs w:val="24"/>
        </w:rPr>
        <w:t xml:space="preserve"> </w:t>
      </w:r>
      <w:r w:rsidRPr="007D5F91">
        <w:rPr>
          <w:rFonts w:hAnsi="Times New Roman" w:eastAsia="Times New Roman"/>
          <w:sz w:val="16"/>
          <w:szCs w:val="24"/>
        </w:rPr>
        <w:t>subcontracts,</w:t>
      </w:r>
      <w:r w:rsidRPr="007D5F91">
        <w:rPr>
          <w:rFonts w:hAnsi="Times New Roman" w:eastAsia="Times New Roman"/>
          <w:spacing w:val="-5"/>
          <w:sz w:val="16"/>
          <w:szCs w:val="24"/>
        </w:rPr>
        <w:t xml:space="preserve"> </w:t>
      </w:r>
      <w:r w:rsidRPr="007D5F91">
        <w:rPr>
          <w:rFonts w:hAnsi="Times New Roman" w:eastAsia="Times New Roman"/>
          <w:sz w:val="16"/>
          <w:szCs w:val="24"/>
        </w:rPr>
        <w:t>subgrants</w:t>
      </w:r>
      <w:r w:rsidRPr="007D5F91">
        <w:rPr>
          <w:rFonts w:hAnsi="Times New Roman" w:eastAsia="Times New Roman"/>
          <w:spacing w:val="-5"/>
          <w:sz w:val="16"/>
          <w:szCs w:val="24"/>
        </w:rPr>
        <w:t xml:space="preserve"> </w:t>
      </w:r>
      <w:r w:rsidRPr="007D5F91">
        <w:rPr>
          <w:rFonts w:hAnsi="Times New Roman" w:eastAsia="Times New Roman"/>
          <w:sz w:val="16"/>
          <w:szCs w:val="24"/>
        </w:rPr>
        <w:t>and</w:t>
      </w:r>
      <w:r w:rsidRPr="007D5F91">
        <w:rPr>
          <w:rFonts w:hAnsi="Times New Roman" w:eastAsia="Times New Roman"/>
          <w:spacing w:val="-5"/>
          <w:sz w:val="16"/>
          <w:szCs w:val="24"/>
        </w:rPr>
        <w:t xml:space="preserve"> </w:t>
      </w:r>
      <w:r w:rsidRPr="007D5F91">
        <w:rPr>
          <w:rFonts w:hAnsi="Times New Roman" w:eastAsia="Times New Roman"/>
          <w:sz w:val="16"/>
          <w:szCs w:val="24"/>
        </w:rPr>
        <w:t>contract</w:t>
      </w:r>
      <w:r w:rsidRPr="007D5F91">
        <w:rPr>
          <w:rFonts w:hAnsi="Times New Roman" w:eastAsia="Times New Roman"/>
          <w:spacing w:val="-5"/>
          <w:sz w:val="16"/>
          <w:szCs w:val="24"/>
        </w:rPr>
        <w:t xml:space="preserve"> </w:t>
      </w:r>
      <w:r w:rsidRPr="007D5F91">
        <w:rPr>
          <w:rFonts w:hAnsi="Times New Roman" w:eastAsia="Times New Roman"/>
          <w:sz w:val="16"/>
          <w:szCs w:val="24"/>
        </w:rPr>
        <w:t>awards</w:t>
      </w:r>
      <w:r w:rsidRPr="007D5F91">
        <w:rPr>
          <w:rFonts w:hAnsi="Times New Roman" w:eastAsia="Times New Roman"/>
          <w:spacing w:val="-5"/>
          <w:sz w:val="16"/>
          <w:szCs w:val="24"/>
        </w:rPr>
        <w:t xml:space="preserve"> </w:t>
      </w:r>
      <w:r w:rsidRPr="007D5F91">
        <w:rPr>
          <w:rFonts w:hAnsi="Times New Roman" w:eastAsia="Times New Roman"/>
          <w:sz w:val="16"/>
          <w:szCs w:val="24"/>
        </w:rPr>
        <w:t>under</w:t>
      </w:r>
      <w:r w:rsidRPr="007D5F91">
        <w:rPr>
          <w:rFonts w:hAnsi="Times New Roman" w:eastAsia="Times New Roman"/>
          <w:spacing w:val="-5"/>
          <w:sz w:val="16"/>
          <w:szCs w:val="24"/>
        </w:rPr>
        <w:t xml:space="preserve"> </w:t>
      </w:r>
      <w:r w:rsidRPr="007D5F91">
        <w:rPr>
          <w:rFonts w:hAnsi="Times New Roman" w:eastAsia="Times New Roman"/>
          <w:sz w:val="16"/>
          <w:szCs w:val="24"/>
        </w:rPr>
        <w:t>grants.</w:t>
      </w:r>
    </w:p>
    <w:p w:rsidRPr="007D5F91" w:rsidR="000B6689" w:rsidP="000B6689" w:rsidRDefault="000B6689" w14:paraId="32F7870D" w14:textId="77777777">
      <w:pPr>
        <w:spacing w:before="0" w:beforeAutospacing="0"/>
        <w:ind w:left="1007" w:hanging="197"/>
        <w:jc w:val="left"/>
        <w:rPr>
          <w:rFonts w:eastAsia="Arial" w:cs="Arial"/>
          <w:sz w:val="23"/>
          <w:szCs w:val="23"/>
        </w:rPr>
      </w:pPr>
    </w:p>
    <w:p w:rsidRPr="007D5F91" w:rsidR="000B6689" w:rsidP="000B6689" w:rsidRDefault="000B6689" w14:paraId="5D04CDAB" w14:textId="77777777">
      <w:pPr>
        <w:widowControl w:val="0"/>
        <w:numPr>
          <w:ilvl w:val="0"/>
          <w:numId w:val="54"/>
        </w:numPr>
        <w:tabs>
          <w:tab w:val="left" w:pos="779"/>
        </w:tabs>
        <w:spacing w:before="0" w:beforeAutospacing="0"/>
        <w:ind w:right="234"/>
        <w:jc w:val="both"/>
        <w:rPr>
          <w:rFonts w:eastAsia="Arial" w:cs="Arial"/>
          <w:sz w:val="16"/>
          <w:szCs w:val="16"/>
        </w:rPr>
      </w:pPr>
      <w:r w:rsidRPr="007D5F91">
        <w:rPr>
          <w:rFonts w:hAnsi="Times New Roman" w:eastAsia="Times New Roman"/>
          <w:sz w:val="16"/>
          <w:szCs w:val="24"/>
        </w:rPr>
        <w:t>If</w:t>
      </w:r>
      <w:r w:rsidRPr="007D5F91">
        <w:rPr>
          <w:rFonts w:hAnsi="Times New Roman" w:eastAsia="Times New Roman"/>
          <w:spacing w:val="12"/>
          <w:sz w:val="16"/>
          <w:szCs w:val="24"/>
        </w:rPr>
        <w:t xml:space="preserve"> </w:t>
      </w:r>
      <w:r w:rsidRPr="007D5F91">
        <w:rPr>
          <w:rFonts w:hAnsi="Times New Roman" w:eastAsia="Times New Roman"/>
          <w:sz w:val="16"/>
          <w:szCs w:val="24"/>
        </w:rPr>
        <w:t>the</w:t>
      </w:r>
      <w:r w:rsidRPr="007D5F91">
        <w:rPr>
          <w:rFonts w:hAnsi="Times New Roman" w:eastAsia="Times New Roman"/>
          <w:spacing w:val="2"/>
          <w:sz w:val="16"/>
          <w:szCs w:val="24"/>
        </w:rPr>
        <w:t xml:space="preserve"> </w:t>
      </w:r>
      <w:r w:rsidRPr="007D5F91">
        <w:rPr>
          <w:rFonts w:hAnsi="Times New Roman" w:eastAsia="Times New Roman"/>
          <w:sz w:val="16"/>
          <w:szCs w:val="24"/>
        </w:rPr>
        <w:t>organization</w:t>
      </w:r>
      <w:r w:rsidRPr="007D5F91">
        <w:rPr>
          <w:rFonts w:hAnsi="Times New Roman" w:eastAsia="Times New Roman"/>
          <w:spacing w:val="-23"/>
          <w:sz w:val="16"/>
          <w:szCs w:val="24"/>
        </w:rPr>
        <w:t xml:space="preserve"> </w:t>
      </w:r>
      <w:r w:rsidRPr="007D5F91">
        <w:rPr>
          <w:rFonts w:hAnsi="Times New Roman" w:eastAsia="Times New Roman"/>
          <w:sz w:val="16"/>
          <w:szCs w:val="24"/>
        </w:rPr>
        <w:t>filing</w:t>
      </w:r>
      <w:r w:rsidRPr="007D5F91">
        <w:rPr>
          <w:rFonts w:hAnsi="Times New Roman" w:eastAsia="Times New Roman"/>
          <w:spacing w:val="5"/>
          <w:sz w:val="16"/>
          <w:szCs w:val="24"/>
        </w:rPr>
        <w:t xml:space="preserve"> </w:t>
      </w:r>
      <w:r w:rsidRPr="007D5F91">
        <w:rPr>
          <w:rFonts w:hAnsi="Times New Roman" w:eastAsia="Times New Roman"/>
          <w:sz w:val="16"/>
          <w:szCs w:val="24"/>
        </w:rPr>
        <w:t>the</w:t>
      </w:r>
      <w:r w:rsidRPr="007D5F91">
        <w:rPr>
          <w:rFonts w:hAnsi="Times New Roman" w:eastAsia="Times New Roman"/>
          <w:spacing w:val="2"/>
          <w:sz w:val="16"/>
          <w:szCs w:val="24"/>
        </w:rPr>
        <w:t xml:space="preserve"> </w:t>
      </w:r>
      <w:r w:rsidRPr="007D5F91">
        <w:rPr>
          <w:rFonts w:hAnsi="Times New Roman" w:eastAsia="Times New Roman"/>
          <w:sz w:val="16"/>
          <w:szCs w:val="24"/>
        </w:rPr>
        <w:t>report</w:t>
      </w:r>
      <w:r w:rsidRPr="007D5F91">
        <w:rPr>
          <w:rFonts w:hAnsi="Times New Roman" w:eastAsia="Times New Roman"/>
          <w:spacing w:val="-4"/>
          <w:sz w:val="16"/>
          <w:szCs w:val="24"/>
        </w:rPr>
        <w:t xml:space="preserve"> </w:t>
      </w:r>
      <w:r w:rsidRPr="007D5F91">
        <w:rPr>
          <w:rFonts w:hAnsi="Times New Roman" w:eastAsia="Times New Roman"/>
          <w:sz w:val="16"/>
          <w:szCs w:val="24"/>
        </w:rPr>
        <w:t>in</w:t>
      </w:r>
      <w:r w:rsidRPr="007D5F91">
        <w:rPr>
          <w:rFonts w:hAnsi="Times New Roman" w:eastAsia="Times New Roman"/>
          <w:spacing w:val="6"/>
          <w:sz w:val="16"/>
          <w:szCs w:val="24"/>
        </w:rPr>
        <w:t xml:space="preserve"> </w:t>
      </w:r>
      <w:r w:rsidRPr="007D5F91">
        <w:rPr>
          <w:rFonts w:hAnsi="Times New Roman" w:eastAsia="Times New Roman"/>
          <w:sz w:val="16"/>
          <w:szCs w:val="24"/>
        </w:rPr>
        <w:t>item 4</w:t>
      </w:r>
      <w:r w:rsidRPr="007D5F91">
        <w:rPr>
          <w:rFonts w:hAnsi="Times New Roman" w:eastAsia="Times New Roman"/>
          <w:spacing w:val="8"/>
          <w:sz w:val="16"/>
          <w:szCs w:val="24"/>
        </w:rPr>
        <w:t xml:space="preserve"> </w:t>
      </w:r>
      <w:r w:rsidRPr="007D5F91">
        <w:rPr>
          <w:rFonts w:hAnsi="Times New Roman" w:eastAsia="Times New Roman"/>
          <w:sz w:val="16"/>
          <w:szCs w:val="24"/>
        </w:rPr>
        <w:t>checks</w:t>
      </w:r>
      <w:r w:rsidRPr="007D5F91">
        <w:rPr>
          <w:rFonts w:hAnsi="Times New Roman" w:eastAsia="Times New Roman"/>
          <w:spacing w:val="7"/>
          <w:sz w:val="16"/>
          <w:szCs w:val="24"/>
        </w:rPr>
        <w:t xml:space="preserve"> </w:t>
      </w:r>
      <w:r w:rsidRPr="007D5F91">
        <w:rPr>
          <w:rFonts w:hAnsi="Times New Roman" w:eastAsia="Times New Roman"/>
          <w:sz w:val="16"/>
          <w:szCs w:val="24"/>
        </w:rPr>
        <w:t>"Subawardee,"</w:t>
      </w:r>
      <w:r w:rsidRPr="007D5F91">
        <w:rPr>
          <w:rFonts w:hAnsi="Times New Roman" w:eastAsia="Times New Roman"/>
          <w:spacing w:val="-19"/>
          <w:sz w:val="16"/>
          <w:szCs w:val="24"/>
        </w:rPr>
        <w:t xml:space="preserve"> </w:t>
      </w:r>
      <w:r w:rsidRPr="007D5F91">
        <w:rPr>
          <w:rFonts w:hAnsi="Times New Roman" w:eastAsia="Times New Roman"/>
          <w:sz w:val="16"/>
          <w:szCs w:val="24"/>
        </w:rPr>
        <w:t>then</w:t>
      </w:r>
      <w:r w:rsidRPr="007D5F91">
        <w:rPr>
          <w:rFonts w:hAnsi="Times New Roman" w:eastAsia="Times New Roman"/>
          <w:spacing w:val="1"/>
          <w:sz w:val="16"/>
          <w:szCs w:val="24"/>
        </w:rPr>
        <w:t xml:space="preserve"> </w:t>
      </w:r>
      <w:r w:rsidRPr="007D5F91">
        <w:rPr>
          <w:rFonts w:hAnsi="Times New Roman" w:eastAsia="Times New Roman"/>
          <w:sz w:val="16"/>
          <w:szCs w:val="24"/>
        </w:rPr>
        <w:t>enter the</w:t>
      </w:r>
      <w:r w:rsidRPr="007D5F91">
        <w:rPr>
          <w:rFonts w:hAnsi="Times New Roman" w:eastAsia="Times New Roman"/>
          <w:spacing w:val="6"/>
          <w:sz w:val="16"/>
          <w:szCs w:val="24"/>
        </w:rPr>
        <w:t xml:space="preserve"> </w:t>
      </w:r>
      <w:r w:rsidRPr="007D5F91">
        <w:rPr>
          <w:rFonts w:hAnsi="Times New Roman" w:eastAsia="Times New Roman"/>
          <w:sz w:val="16"/>
          <w:szCs w:val="24"/>
        </w:rPr>
        <w:t>full</w:t>
      </w:r>
      <w:r w:rsidRPr="007D5F91">
        <w:rPr>
          <w:rFonts w:hAnsi="Times New Roman" w:eastAsia="Times New Roman"/>
          <w:spacing w:val="13"/>
          <w:sz w:val="16"/>
          <w:szCs w:val="24"/>
        </w:rPr>
        <w:t xml:space="preserve"> </w:t>
      </w:r>
      <w:r w:rsidRPr="007D5F91">
        <w:rPr>
          <w:rFonts w:hAnsi="Times New Roman" w:eastAsia="Times New Roman"/>
          <w:sz w:val="16"/>
          <w:szCs w:val="24"/>
        </w:rPr>
        <w:t>name,</w:t>
      </w:r>
      <w:r w:rsidRPr="007D5F91">
        <w:rPr>
          <w:rFonts w:hAnsi="Times New Roman" w:eastAsia="Times New Roman"/>
          <w:spacing w:val="-2"/>
          <w:sz w:val="16"/>
          <w:szCs w:val="24"/>
        </w:rPr>
        <w:t xml:space="preserve"> </w:t>
      </w:r>
      <w:r w:rsidRPr="007D5F91">
        <w:rPr>
          <w:rFonts w:hAnsi="Times New Roman" w:eastAsia="Times New Roman"/>
          <w:sz w:val="16"/>
          <w:szCs w:val="24"/>
        </w:rPr>
        <w:t>address,</w:t>
      </w:r>
      <w:r w:rsidRPr="007D5F91">
        <w:rPr>
          <w:rFonts w:hAnsi="Times New Roman" w:eastAsia="Times New Roman"/>
          <w:spacing w:val="3"/>
          <w:sz w:val="16"/>
          <w:szCs w:val="24"/>
        </w:rPr>
        <w:t xml:space="preserve"> </w:t>
      </w:r>
      <w:r w:rsidRPr="007D5F91">
        <w:rPr>
          <w:rFonts w:hAnsi="Times New Roman" w:eastAsia="Times New Roman"/>
          <w:sz w:val="16"/>
          <w:szCs w:val="24"/>
        </w:rPr>
        <w:t>city,</w:t>
      </w:r>
      <w:r w:rsidRPr="007D5F91">
        <w:rPr>
          <w:rFonts w:hAnsi="Times New Roman" w:eastAsia="Times New Roman"/>
          <w:spacing w:val="6"/>
          <w:sz w:val="16"/>
          <w:szCs w:val="24"/>
        </w:rPr>
        <w:t xml:space="preserve"> </w:t>
      </w:r>
      <w:r w:rsidRPr="007D5F91">
        <w:rPr>
          <w:rFonts w:hAnsi="Times New Roman" w:eastAsia="Times New Roman"/>
          <w:sz w:val="16"/>
          <w:szCs w:val="24"/>
        </w:rPr>
        <w:t>State</w:t>
      </w:r>
      <w:r w:rsidRPr="007D5F91">
        <w:rPr>
          <w:rFonts w:hAnsi="Times New Roman" w:eastAsia="Times New Roman"/>
          <w:spacing w:val="2"/>
          <w:sz w:val="16"/>
          <w:szCs w:val="24"/>
        </w:rPr>
        <w:t xml:space="preserve"> </w:t>
      </w:r>
      <w:r w:rsidRPr="007D5F91">
        <w:rPr>
          <w:rFonts w:hAnsi="Times New Roman" w:eastAsia="Times New Roman"/>
          <w:sz w:val="16"/>
          <w:szCs w:val="24"/>
        </w:rPr>
        <w:t>and</w:t>
      </w:r>
      <w:r w:rsidRPr="007D5F91">
        <w:rPr>
          <w:rFonts w:hAnsi="Times New Roman" w:eastAsia="Times New Roman"/>
          <w:spacing w:val="5"/>
          <w:sz w:val="16"/>
          <w:szCs w:val="24"/>
        </w:rPr>
        <w:t xml:space="preserve"> </w:t>
      </w:r>
      <w:r w:rsidRPr="007D5F91">
        <w:rPr>
          <w:rFonts w:hAnsi="Times New Roman" w:eastAsia="Times New Roman"/>
          <w:sz w:val="16"/>
          <w:szCs w:val="24"/>
        </w:rPr>
        <w:t>zip</w:t>
      </w:r>
      <w:r w:rsidRPr="007D5F91">
        <w:rPr>
          <w:rFonts w:hAnsi="Times New Roman" w:eastAsia="Times New Roman"/>
          <w:spacing w:val="9"/>
          <w:sz w:val="16"/>
          <w:szCs w:val="24"/>
        </w:rPr>
        <w:t xml:space="preserve"> </w:t>
      </w:r>
      <w:r w:rsidRPr="007D5F91">
        <w:rPr>
          <w:rFonts w:hAnsi="Times New Roman" w:eastAsia="Times New Roman"/>
          <w:sz w:val="16"/>
          <w:szCs w:val="24"/>
        </w:rPr>
        <w:t>code</w:t>
      </w:r>
      <w:r w:rsidRPr="007D5F91">
        <w:rPr>
          <w:rFonts w:hAnsi="Times New Roman" w:eastAsia="Times New Roman"/>
          <w:spacing w:val="3"/>
          <w:sz w:val="16"/>
          <w:szCs w:val="24"/>
        </w:rPr>
        <w:t xml:space="preserve"> </w:t>
      </w:r>
      <w:r w:rsidRPr="007D5F91">
        <w:rPr>
          <w:rFonts w:hAnsi="Times New Roman" w:eastAsia="Times New Roman"/>
          <w:sz w:val="16"/>
          <w:szCs w:val="24"/>
        </w:rPr>
        <w:t>of</w:t>
      </w:r>
      <w:r w:rsidRPr="007D5F91">
        <w:rPr>
          <w:rFonts w:hAnsi="Times New Roman" w:eastAsia="Times New Roman"/>
          <w:spacing w:val="12"/>
          <w:sz w:val="16"/>
          <w:szCs w:val="24"/>
        </w:rPr>
        <w:t xml:space="preserve"> </w:t>
      </w:r>
      <w:r w:rsidRPr="007D5F91">
        <w:rPr>
          <w:rFonts w:hAnsi="Times New Roman" w:eastAsia="Times New Roman"/>
          <w:sz w:val="16"/>
          <w:szCs w:val="24"/>
        </w:rPr>
        <w:t>the</w:t>
      </w:r>
      <w:r w:rsidRPr="007D5F91">
        <w:rPr>
          <w:rFonts w:hAnsi="Times New Roman" w:eastAsia="Times New Roman"/>
          <w:spacing w:val="6"/>
          <w:sz w:val="16"/>
          <w:szCs w:val="24"/>
        </w:rPr>
        <w:t xml:space="preserve"> </w:t>
      </w:r>
      <w:r w:rsidRPr="007D5F91">
        <w:rPr>
          <w:rFonts w:hAnsi="Times New Roman" w:eastAsia="Times New Roman"/>
          <w:sz w:val="16"/>
          <w:szCs w:val="24"/>
        </w:rPr>
        <w:t>prime</w:t>
      </w:r>
      <w:r w:rsidRPr="007D5F91">
        <w:rPr>
          <w:rFonts w:hAnsi="Times New Roman" w:eastAsia="Times New Roman"/>
          <w:spacing w:val="3"/>
          <w:sz w:val="16"/>
          <w:szCs w:val="24"/>
        </w:rPr>
        <w:t xml:space="preserve"> </w:t>
      </w:r>
      <w:r w:rsidRPr="007D5F91">
        <w:rPr>
          <w:rFonts w:hAnsi="Times New Roman" w:eastAsia="Times New Roman"/>
          <w:sz w:val="16"/>
          <w:szCs w:val="24"/>
        </w:rPr>
        <w:t>Federal</w:t>
      </w:r>
      <w:r w:rsidRPr="007D5F91">
        <w:rPr>
          <w:rFonts w:hAnsi="Times New Roman" w:eastAsia="Times New Roman"/>
          <w:w w:val="98"/>
          <w:sz w:val="16"/>
          <w:szCs w:val="24"/>
        </w:rPr>
        <w:t xml:space="preserve"> </w:t>
      </w:r>
      <w:r w:rsidRPr="007D5F91">
        <w:rPr>
          <w:rFonts w:hAnsi="Times New Roman" w:eastAsia="Times New Roman"/>
          <w:sz w:val="16"/>
          <w:szCs w:val="24"/>
        </w:rPr>
        <w:t>recipient.</w:t>
      </w:r>
      <w:r w:rsidRPr="007D5F91">
        <w:rPr>
          <w:rFonts w:hAnsi="Times New Roman" w:eastAsia="Times New Roman"/>
          <w:spacing w:val="-8"/>
          <w:sz w:val="16"/>
          <w:szCs w:val="24"/>
        </w:rPr>
        <w:t xml:space="preserve"> </w:t>
      </w:r>
      <w:r w:rsidRPr="007D5F91">
        <w:rPr>
          <w:rFonts w:hAnsi="Times New Roman" w:eastAsia="Times New Roman"/>
          <w:sz w:val="16"/>
          <w:szCs w:val="24"/>
        </w:rPr>
        <w:t>Include</w:t>
      </w:r>
      <w:r w:rsidRPr="007D5F91">
        <w:rPr>
          <w:rFonts w:hAnsi="Times New Roman" w:eastAsia="Times New Roman"/>
          <w:spacing w:val="-8"/>
          <w:sz w:val="16"/>
          <w:szCs w:val="24"/>
        </w:rPr>
        <w:t xml:space="preserve"> </w:t>
      </w:r>
      <w:r w:rsidRPr="007D5F91">
        <w:rPr>
          <w:rFonts w:hAnsi="Times New Roman" w:eastAsia="Times New Roman"/>
          <w:sz w:val="16"/>
          <w:szCs w:val="24"/>
        </w:rPr>
        <w:t>Congressional</w:t>
      </w:r>
      <w:r w:rsidRPr="007D5F91">
        <w:rPr>
          <w:rFonts w:hAnsi="Times New Roman" w:eastAsia="Times New Roman"/>
          <w:spacing w:val="-7"/>
          <w:sz w:val="16"/>
          <w:szCs w:val="24"/>
        </w:rPr>
        <w:t xml:space="preserve"> </w:t>
      </w:r>
      <w:r w:rsidRPr="007D5F91">
        <w:rPr>
          <w:rFonts w:hAnsi="Times New Roman" w:eastAsia="Times New Roman"/>
          <w:sz w:val="16"/>
          <w:szCs w:val="24"/>
        </w:rPr>
        <w:t>District,</w:t>
      </w:r>
      <w:r w:rsidRPr="007D5F91">
        <w:rPr>
          <w:rFonts w:hAnsi="Times New Roman" w:eastAsia="Times New Roman"/>
          <w:spacing w:val="-8"/>
          <w:sz w:val="16"/>
          <w:szCs w:val="24"/>
        </w:rPr>
        <w:t xml:space="preserve"> </w:t>
      </w:r>
      <w:r w:rsidRPr="007D5F91">
        <w:rPr>
          <w:rFonts w:hAnsi="Times New Roman" w:eastAsia="Times New Roman"/>
          <w:sz w:val="16"/>
          <w:szCs w:val="24"/>
        </w:rPr>
        <w:t>if</w:t>
      </w:r>
      <w:r w:rsidRPr="007D5F91">
        <w:rPr>
          <w:rFonts w:hAnsi="Times New Roman" w:eastAsia="Times New Roman"/>
          <w:spacing w:val="-8"/>
          <w:sz w:val="16"/>
          <w:szCs w:val="24"/>
        </w:rPr>
        <w:t xml:space="preserve"> </w:t>
      </w:r>
      <w:r w:rsidRPr="007D5F91">
        <w:rPr>
          <w:rFonts w:hAnsi="Times New Roman" w:eastAsia="Times New Roman"/>
          <w:sz w:val="16"/>
          <w:szCs w:val="24"/>
        </w:rPr>
        <w:t>known.</w:t>
      </w:r>
    </w:p>
    <w:p w:rsidRPr="007D5F91" w:rsidR="000B6689" w:rsidP="000B6689" w:rsidRDefault="000B6689" w14:paraId="1C53120F" w14:textId="77777777">
      <w:pPr>
        <w:spacing w:before="0" w:beforeAutospacing="0"/>
        <w:ind w:left="1007" w:hanging="197"/>
        <w:jc w:val="left"/>
        <w:rPr>
          <w:rFonts w:eastAsia="Arial" w:cs="Arial"/>
          <w:sz w:val="16"/>
          <w:szCs w:val="16"/>
        </w:rPr>
      </w:pPr>
    </w:p>
    <w:p w:rsidRPr="007D5F91" w:rsidR="000B6689" w:rsidP="000B6689" w:rsidRDefault="000B6689" w14:paraId="39E8835F" w14:textId="77777777">
      <w:pPr>
        <w:widowControl w:val="0"/>
        <w:numPr>
          <w:ilvl w:val="0"/>
          <w:numId w:val="54"/>
        </w:numPr>
        <w:tabs>
          <w:tab w:val="left" w:pos="779"/>
        </w:tabs>
        <w:spacing w:before="0" w:beforeAutospacing="0"/>
        <w:ind w:right="250"/>
        <w:jc w:val="both"/>
        <w:rPr>
          <w:rFonts w:eastAsia="Arial" w:cs="Arial"/>
          <w:sz w:val="16"/>
          <w:szCs w:val="16"/>
        </w:rPr>
      </w:pPr>
      <w:r w:rsidRPr="007D5F91">
        <w:rPr>
          <w:rFonts w:hAnsi="Times New Roman" w:eastAsia="Times New Roman"/>
          <w:sz w:val="16"/>
          <w:szCs w:val="24"/>
        </w:rPr>
        <w:t>Enter</w:t>
      </w:r>
      <w:r w:rsidRPr="007D5F91">
        <w:rPr>
          <w:rFonts w:hAnsi="Times New Roman" w:eastAsia="Times New Roman"/>
          <w:spacing w:val="-16"/>
          <w:sz w:val="16"/>
          <w:szCs w:val="24"/>
        </w:rPr>
        <w:t xml:space="preserve"> </w:t>
      </w:r>
      <w:r w:rsidRPr="007D5F91">
        <w:rPr>
          <w:rFonts w:hAnsi="Times New Roman" w:eastAsia="Times New Roman"/>
          <w:sz w:val="16"/>
          <w:szCs w:val="24"/>
        </w:rPr>
        <w:t>the</w:t>
      </w:r>
      <w:r w:rsidRPr="007D5F91">
        <w:rPr>
          <w:rFonts w:hAnsi="Times New Roman" w:eastAsia="Times New Roman"/>
          <w:spacing w:val="-15"/>
          <w:sz w:val="16"/>
          <w:szCs w:val="24"/>
        </w:rPr>
        <w:t xml:space="preserve"> </w:t>
      </w:r>
      <w:r w:rsidRPr="007D5F91">
        <w:rPr>
          <w:rFonts w:hAnsi="Times New Roman" w:eastAsia="Times New Roman"/>
          <w:sz w:val="16"/>
          <w:szCs w:val="24"/>
        </w:rPr>
        <w:t>name</w:t>
      </w:r>
      <w:r w:rsidRPr="007D5F91">
        <w:rPr>
          <w:rFonts w:hAnsi="Times New Roman" w:eastAsia="Times New Roman"/>
          <w:spacing w:val="-22"/>
          <w:sz w:val="16"/>
          <w:szCs w:val="24"/>
        </w:rPr>
        <w:t xml:space="preserve"> </w:t>
      </w:r>
      <w:r w:rsidRPr="007D5F91">
        <w:rPr>
          <w:rFonts w:hAnsi="Times New Roman" w:eastAsia="Times New Roman"/>
          <w:sz w:val="16"/>
          <w:szCs w:val="24"/>
        </w:rPr>
        <w:t>of</w:t>
      </w:r>
      <w:r w:rsidRPr="007D5F91">
        <w:rPr>
          <w:rFonts w:hAnsi="Times New Roman" w:eastAsia="Times New Roman"/>
          <w:spacing w:val="-5"/>
          <w:sz w:val="16"/>
          <w:szCs w:val="24"/>
        </w:rPr>
        <w:t xml:space="preserve"> </w:t>
      </w:r>
      <w:r w:rsidRPr="007D5F91">
        <w:rPr>
          <w:rFonts w:hAnsi="Times New Roman" w:eastAsia="Times New Roman"/>
          <w:sz w:val="16"/>
          <w:szCs w:val="24"/>
        </w:rPr>
        <w:t>the</w:t>
      </w:r>
      <w:r w:rsidRPr="007D5F91">
        <w:rPr>
          <w:rFonts w:hAnsi="Times New Roman" w:eastAsia="Times New Roman"/>
          <w:spacing w:val="-11"/>
          <w:sz w:val="16"/>
          <w:szCs w:val="24"/>
        </w:rPr>
        <w:t xml:space="preserve"> </w:t>
      </w:r>
      <w:r w:rsidRPr="007D5F91">
        <w:rPr>
          <w:rFonts w:hAnsi="Times New Roman" w:eastAsia="Times New Roman"/>
          <w:sz w:val="16"/>
          <w:szCs w:val="24"/>
        </w:rPr>
        <w:t>Federal</w:t>
      </w:r>
      <w:r w:rsidRPr="007D5F91">
        <w:rPr>
          <w:rFonts w:hAnsi="Times New Roman" w:eastAsia="Times New Roman"/>
          <w:spacing w:val="-23"/>
          <w:sz w:val="16"/>
          <w:szCs w:val="24"/>
        </w:rPr>
        <w:t xml:space="preserve"> </w:t>
      </w:r>
      <w:r w:rsidRPr="007D5F91">
        <w:rPr>
          <w:rFonts w:hAnsi="Times New Roman" w:eastAsia="Times New Roman"/>
          <w:sz w:val="16"/>
          <w:szCs w:val="24"/>
        </w:rPr>
        <w:t>agency</w:t>
      </w:r>
      <w:r w:rsidRPr="007D5F91">
        <w:rPr>
          <w:rFonts w:hAnsi="Times New Roman" w:eastAsia="Times New Roman"/>
          <w:spacing w:val="-21"/>
          <w:sz w:val="16"/>
          <w:szCs w:val="24"/>
        </w:rPr>
        <w:t xml:space="preserve"> </w:t>
      </w:r>
      <w:r w:rsidRPr="007D5F91">
        <w:rPr>
          <w:rFonts w:hAnsi="Times New Roman" w:eastAsia="Times New Roman"/>
          <w:sz w:val="16"/>
          <w:szCs w:val="24"/>
        </w:rPr>
        <w:t>making</w:t>
      </w:r>
      <w:r w:rsidRPr="007D5F91">
        <w:rPr>
          <w:rFonts w:hAnsi="Times New Roman" w:eastAsia="Times New Roman"/>
          <w:spacing w:val="-17"/>
          <w:sz w:val="16"/>
          <w:szCs w:val="24"/>
        </w:rPr>
        <w:t xml:space="preserve"> </w:t>
      </w:r>
      <w:r w:rsidRPr="007D5F91">
        <w:rPr>
          <w:rFonts w:hAnsi="Times New Roman" w:eastAsia="Times New Roman"/>
          <w:sz w:val="16"/>
          <w:szCs w:val="24"/>
        </w:rPr>
        <w:t>the</w:t>
      </w:r>
      <w:r w:rsidRPr="007D5F91">
        <w:rPr>
          <w:rFonts w:hAnsi="Times New Roman" w:eastAsia="Times New Roman"/>
          <w:spacing w:val="-11"/>
          <w:sz w:val="16"/>
          <w:szCs w:val="24"/>
        </w:rPr>
        <w:t xml:space="preserve"> </w:t>
      </w:r>
      <w:r w:rsidRPr="007D5F91">
        <w:rPr>
          <w:rFonts w:hAnsi="Times New Roman" w:eastAsia="Times New Roman"/>
          <w:sz w:val="16"/>
          <w:szCs w:val="24"/>
        </w:rPr>
        <w:t>award</w:t>
      </w:r>
      <w:r w:rsidRPr="007D5F91">
        <w:rPr>
          <w:rFonts w:hAnsi="Times New Roman" w:eastAsia="Times New Roman"/>
          <w:spacing w:val="-19"/>
          <w:sz w:val="16"/>
          <w:szCs w:val="24"/>
        </w:rPr>
        <w:t xml:space="preserve"> </w:t>
      </w:r>
      <w:r w:rsidRPr="007D5F91">
        <w:rPr>
          <w:rFonts w:hAnsi="Times New Roman" w:eastAsia="Times New Roman"/>
          <w:sz w:val="16"/>
          <w:szCs w:val="24"/>
        </w:rPr>
        <w:t>or</w:t>
      </w:r>
      <w:r w:rsidRPr="007D5F91">
        <w:rPr>
          <w:rFonts w:hAnsi="Times New Roman" w:eastAsia="Times New Roman"/>
          <w:spacing w:val="-8"/>
          <w:sz w:val="16"/>
          <w:szCs w:val="24"/>
        </w:rPr>
        <w:t xml:space="preserve"> </w:t>
      </w:r>
      <w:r w:rsidRPr="007D5F91">
        <w:rPr>
          <w:rFonts w:hAnsi="Times New Roman" w:eastAsia="Times New Roman"/>
          <w:sz w:val="16"/>
          <w:szCs w:val="24"/>
        </w:rPr>
        <w:t>loan</w:t>
      </w:r>
      <w:r w:rsidRPr="007D5F91">
        <w:rPr>
          <w:rFonts w:hAnsi="Times New Roman" w:eastAsia="Times New Roman"/>
          <w:spacing w:val="-17"/>
          <w:sz w:val="16"/>
          <w:szCs w:val="24"/>
        </w:rPr>
        <w:t xml:space="preserve"> </w:t>
      </w:r>
      <w:r w:rsidRPr="007D5F91">
        <w:rPr>
          <w:rFonts w:hAnsi="Times New Roman" w:eastAsia="Times New Roman"/>
          <w:sz w:val="16"/>
          <w:szCs w:val="24"/>
        </w:rPr>
        <w:t>commitment.</w:t>
      </w:r>
      <w:r w:rsidRPr="007D5F91">
        <w:rPr>
          <w:rFonts w:hAnsi="Times New Roman" w:eastAsia="Times New Roman"/>
          <w:spacing w:val="-23"/>
          <w:sz w:val="16"/>
          <w:szCs w:val="24"/>
        </w:rPr>
        <w:t xml:space="preserve"> </w:t>
      </w:r>
      <w:r w:rsidRPr="007D5F91">
        <w:rPr>
          <w:rFonts w:hAnsi="Times New Roman" w:eastAsia="Times New Roman"/>
          <w:sz w:val="16"/>
          <w:szCs w:val="24"/>
        </w:rPr>
        <w:t>Include</w:t>
      </w:r>
      <w:r w:rsidRPr="007D5F91">
        <w:rPr>
          <w:rFonts w:hAnsi="Times New Roman" w:eastAsia="Times New Roman"/>
          <w:spacing w:val="-13"/>
          <w:sz w:val="16"/>
          <w:szCs w:val="24"/>
        </w:rPr>
        <w:t xml:space="preserve"> </w:t>
      </w:r>
      <w:r w:rsidRPr="007D5F91">
        <w:rPr>
          <w:rFonts w:hAnsi="Times New Roman" w:eastAsia="Times New Roman"/>
          <w:sz w:val="16"/>
          <w:szCs w:val="24"/>
        </w:rPr>
        <w:t>at</w:t>
      </w:r>
      <w:r w:rsidRPr="007D5F91">
        <w:rPr>
          <w:rFonts w:hAnsi="Times New Roman" w:eastAsia="Times New Roman"/>
          <w:spacing w:val="-9"/>
          <w:sz w:val="16"/>
          <w:szCs w:val="24"/>
        </w:rPr>
        <w:t xml:space="preserve"> </w:t>
      </w:r>
      <w:r w:rsidRPr="007D5F91">
        <w:rPr>
          <w:rFonts w:hAnsi="Times New Roman" w:eastAsia="Times New Roman"/>
          <w:sz w:val="16"/>
          <w:szCs w:val="24"/>
        </w:rPr>
        <w:t>least</w:t>
      </w:r>
      <w:r w:rsidRPr="007D5F91">
        <w:rPr>
          <w:rFonts w:hAnsi="Times New Roman" w:eastAsia="Times New Roman"/>
          <w:spacing w:val="-14"/>
          <w:sz w:val="16"/>
          <w:szCs w:val="24"/>
        </w:rPr>
        <w:t xml:space="preserve"> </w:t>
      </w:r>
      <w:r w:rsidRPr="007D5F91">
        <w:rPr>
          <w:rFonts w:hAnsi="Times New Roman" w:eastAsia="Times New Roman"/>
          <w:sz w:val="16"/>
          <w:szCs w:val="24"/>
        </w:rPr>
        <w:t>one</w:t>
      </w:r>
      <w:r w:rsidRPr="007D5F91">
        <w:rPr>
          <w:rFonts w:hAnsi="Times New Roman" w:eastAsia="Times New Roman"/>
          <w:spacing w:val="-16"/>
          <w:sz w:val="16"/>
          <w:szCs w:val="24"/>
        </w:rPr>
        <w:t xml:space="preserve"> </w:t>
      </w:r>
      <w:r w:rsidRPr="007D5F91">
        <w:rPr>
          <w:rFonts w:hAnsi="Times New Roman" w:eastAsia="Times New Roman"/>
          <w:sz w:val="16"/>
          <w:szCs w:val="24"/>
        </w:rPr>
        <w:t>organizational level</w:t>
      </w:r>
      <w:r w:rsidRPr="007D5F91">
        <w:rPr>
          <w:rFonts w:hAnsi="Times New Roman" w:eastAsia="Times New Roman"/>
          <w:spacing w:val="-23"/>
          <w:sz w:val="16"/>
          <w:szCs w:val="24"/>
        </w:rPr>
        <w:t xml:space="preserve"> </w:t>
      </w:r>
      <w:r w:rsidRPr="007D5F91">
        <w:rPr>
          <w:rFonts w:hAnsi="Times New Roman" w:eastAsia="Times New Roman"/>
          <w:sz w:val="16"/>
          <w:szCs w:val="24"/>
        </w:rPr>
        <w:t>below</w:t>
      </w:r>
      <w:r w:rsidRPr="007D5F91">
        <w:rPr>
          <w:rFonts w:hAnsi="Times New Roman" w:eastAsia="Times New Roman"/>
          <w:spacing w:val="-21"/>
          <w:sz w:val="16"/>
          <w:szCs w:val="24"/>
        </w:rPr>
        <w:t xml:space="preserve"> </w:t>
      </w:r>
      <w:r w:rsidRPr="007D5F91">
        <w:rPr>
          <w:rFonts w:hAnsi="Times New Roman" w:eastAsia="Times New Roman"/>
          <w:sz w:val="16"/>
          <w:szCs w:val="24"/>
        </w:rPr>
        <w:t>agency</w:t>
      </w:r>
      <w:r w:rsidRPr="007D5F91">
        <w:rPr>
          <w:rFonts w:hAnsi="Times New Roman" w:eastAsia="Times New Roman"/>
          <w:spacing w:val="-21"/>
          <w:sz w:val="16"/>
          <w:szCs w:val="24"/>
        </w:rPr>
        <w:t xml:space="preserve"> </w:t>
      </w:r>
      <w:r w:rsidRPr="007D5F91">
        <w:rPr>
          <w:rFonts w:hAnsi="Times New Roman" w:eastAsia="Times New Roman"/>
          <w:sz w:val="16"/>
          <w:szCs w:val="24"/>
        </w:rPr>
        <w:t>name,</w:t>
      </w:r>
      <w:r w:rsidRPr="007D5F91">
        <w:rPr>
          <w:rFonts w:hAnsi="Times New Roman" w:eastAsia="Times New Roman"/>
          <w:spacing w:val="-19"/>
          <w:sz w:val="16"/>
          <w:szCs w:val="24"/>
        </w:rPr>
        <w:t xml:space="preserve"> </w:t>
      </w:r>
      <w:r w:rsidRPr="007D5F91">
        <w:rPr>
          <w:rFonts w:hAnsi="Times New Roman" w:eastAsia="Times New Roman"/>
          <w:sz w:val="16"/>
          <w:szCs w:val="24"/>
        </w:rPr>
        <w:t>if</w:t>
      </w:r>
      <w:r w:rsidRPr="007D5F91">
        <w:rPr>
          <w:rFonts w:hAnsi="Times New Roman" w:eastAsia="Times New Roman"/>
          <w:spacing w:val="-1"/>
          <w:sz w:val="16"/>
          <w:szCs w:val="24"/>
        </w:rPr>
        <w:t xml:space="preserve"> </w:t>
      </w:r>
      <w:r w:rsidRPr="007D5F91">
        <w:rPr>
          <w:rFonts w:hAnsi="Times New Roman" w:eastAsia="Times New Roman"/>
          <w:sz w:val="16"/>
          <w:szCs w:val="24"/>
        </w:rPr>
        <w:t>known.</w:t>
      </w:r>
      <w:r w:rsidRPr="007D5F91">
        <w:rPr>
          <w:rFonts w:hAnsi="Times New Roman" w:eastAsia="Times New Roman"/>
          <w:spacing w:val="-18"/>
          <w:sz w:val="16"/>
          <w:szCs w:val="24"/>
        </w:rPr>
        <w:t xml:space="preserve"> </w:t>
      </w:r>
      <w:r w:rsidRPr="007D5F91">
        <w:rPr>
          <w:rFonts w:hAnsi="Times New Roman" w:eastAsia="Times New Roman"/>
          <w:sz w:val="16"/>
          <w:szCs w:val="24"/>
        </w:rPr>
        <w:t>For</w:t>
      </w:r>
      <w:r w:rsidRPr="007D5F91">
        <w:rPr>
          <w:rFonts w:hAnsi="Times New Roman" w:eastAsia="Times New Roman"/>
          <w:spacing w:val="22"/>
          <w:w w:val="99"/>
          <w:sz w:val="16"/>
          <w:szCs w:val="24"/>
        </w:rPr>
        <w:t xml:space="preserve"> </w:t>
      </w:r>
      <w:r w:rsidRPr="007D5F91">
        <w:rPr>
          <w:rFonts w:hAnsi="Times New Roman" w:eastAsia="Times New Roman"/>
          <w:sz w:val="16"/>
          <w:szCs w:val="24"/>
        </w:rPr>
        <w:t>example,</w:t>
      </w:r>
      <w:r w:rsidRPr="007D5F91">
        <w:rPr>
          <w:rFonts w:hAnsi="Times New Roman" w:eastAsia="Times New Roman"/>
          <w:spacing w:val="-14"/>
          <w:sz w:val="16"/>
          <w:szCs w:val="24"/>
        </w:rPr>
        <w:t xml:space="preserve"> </w:t>
      </w:r>
      <w:r w:rsidRPr="007D5F91">
        <w:rPr>
          <w:rFonts w:hAnsi="Times New Roman" w:eastAsia="Times New Roman"/>
          <w:sz w:val="16"/>
          <w:szCs w:val="24"/>
        </w:rPr>
        <w:t>Department</w:t>
      </w:r>
      <w:r w:rsidRPr="007D5F91">
        <w:rPr>
          <w:rFonts w:hAnsi="Times New Roman" w:eastAsia="Times New Roman"/>
          <w:spacing w:val="-14"/>
          <w:sz w:val="16"/>
          <w:szCs w:val="24"/>
        </w:rPr>
        <w:t xml:space="preserve"> </w:t>
      </w:r>
      <w:r w:rsidRPr="007D5F91">
        <w:rPr>
          <w:rFonts w:hAnsi="Times New Roman" w:eastAsia="Times New Roman"/>
          <w:sz w:val="16"/>
          <w:szCs w:val="24"/>
        </w:rPr>
        <w:t>of</w:t>
      </w:r>
      <w:r w:rsidRPr="007D5F91">
        <w:rPr>
          <w:rFonts w:hAnsi="Times New Roman" w:eastAsia="Times New Roman"/>
          <w:spacing w:val="-14"/>
          <w:sz w:val="16"/>
          <w:szCs w:val="24"/>
        </w:rPr>
        <w:t xml:space="preserve"> </w:t>
      </w:r>
      <w:r w:rsidRPr="007D5F91">
        <w:rPr>
          <w:rFonts w:hAnsi="Times New Roman" w:eastAsia="Times New Roman"/>
          <w:sz w:val="16"/>
          <w:szCs w:val="24"/>
        </w:rPr>
        <w:t>Transportation,</w:t>
      </w:r>
      <w:r w:rsidRPr="007D5F91">
        <w:rPr>
          <w:rFonts w:hAnsi="Times New Roman" w:eastAsia="Times New Roman"/>
          <w:spacing w:val="-14"/>
          <w:sz w:val="16"/>
          <w:szCs w:val="24"/>
        </w:rPr>
        <w:t xml:space="preserve"> </w:t>
      </w:r>
      <w:r w:rsidRPr="007D5F91">
        <w:rPr>
          <w:rFonts w:hAnsi="Times New Roman" w:eastAsia="Times New Roman"/>
          <w:sz w:val="16"/>
          <w:szCs w:val="24"/>
        </w:rPr>
        <w:t>United</w:t>
      </w:r>
      <w:r w:rsidRPr="007D5F91">
        <w:rPr>
          <w:rFonts w:hAnsi="Times New Roman" w:eastAsia="Times New Roman"/>
          <w:spacing w:val="-14"/>
          <w:sz w:val="16"/>
          <w:szCs w:val="24"/>
        </w:rPr>
        <w:t xml:space="preserve"> </w:t>
      </w:r>
      <w:r w:rsidRPr="007D5F91">
        <w:rPr>
          <w:rFonts w:hAnsi="Times New Roman" w:eastAsia="Times New Roman"/>
          <w:sz w:val="16"/>
          <w:szCs w:val="24"/>
        </w:rPr>
        <w:t>States</w:t>
      </w:r>
      <w:r w:rsidRPr="007D5F91">
        <w:rPr>
          <w:rFonts w:hAnsi="Times New Roman" w:eastAsia="Times New Roman"/>
          <w:spacing w:val="-14"/>
          <w:sz w:val="16"/>
          <w:szCs w:val="24"/>
        </w:rPr>
        <w:t xml:space="preserve"> </w:t>
      </w:r>
      <w:r w:rsidRPr="007D5F91">
        <w:rPr>
          <w:rFonts w:hAnsi="Times New Roman" w:eastAsia="Times New Roman"/>
          <w:sz w:val="16"/>
          <w:szCs w:val="24"/>
        </w:rPr>
        <w:t>Coast</w:t>
      </w:r>
      <w:r w:rsidRPr="007D5F91">
        <w:rPr>
          <w:rFonts w:hAnsi="Times New Roman" w:eastAsia="Times New Roman"/>
          <w:spacing w:val="-14"/>
          <w:sz w:val="16"/>
          <w:szCs w:val="24"/>
        </w:rPr>
        <w:t xml:space="preserve"> </w:t>
      </w:r>
      <w:r w:rsidRPr="007D5F91">
        <w:rPr>
          <w:rFonts w:hAnsi="Times New Roman" w:eastAsia="Times New Roman"/>
          <w:sz w:val="16"/>
          <w:szCs w:val="24"/>
        </w:rPr>
        <w:t>Guard.</w:t>
      </w:r>
    </w:p>
    <w:p w:rsidRPr="007D5F91" w:rsidR="000B6689" w:rsidP="000B6689" w:rsidRDefault="000B6689" w14:paraId="280496A6" w14:textId="77777777">
      <w:pPr>
        <w:spacing w:before="0" w:beforeAutospacing="0"/>
        <w:ind w:left="1007" w:hanging="197"/>
        <w:jc w:val="left"/>
        <w:rPr>
          <w:rFonts w:eastAsia="Arial" w:cs="Arial"/>
          <w:sz w:val="16"/>
          <w:szCs w:val="16"/>
        </w:rPr>
      </w:pPr>
    </w:p>
    <w:p w:rsidRPr="007D5F91" w:rsidR="000B6689" w:rsidP="000B6689" w:rsidRDefault="000B6689" w14:paraId="53142E8D" w14:textId="77777777">
      <w:pPr>
        <w:widowControl w:val="0"/>
        <w:numPr>
          <w:ilvl w:val="0"/>
          <w:numId w:val="54"/>
        </w:numPr>
        <w:tabs>
          <w:tab w:val="left" w:pos="779"/>
        </w:tabs>
        <w:spacing w:before="0" w:beforeAutospacing="0"/>
        <w:ind w:right="250"/>
        <w:jc w:val="both"/>
        <w:rPr>
          <w:rFonts w:eastAsia="Arial" w:cs="Arial"/>
          <w:sz w:val="16"/>
          <w:szCs w:val="16"/>
        </w:rPr>
      </w:pPr>
      <w:r w:rsidRPr="007D5F91">
        <w:rPr>
          <w:rFonts w:hAnsi="Times New Roman" w:eastAsia="Times New Roman"/>
          <w:sz w:val="16"/>
          <w:szCs w:val="24"/>
        </w:rPr>
        <w:t>Enter</w:t>
      </w:r>
      <w:r w:rsidRPr="007D5F91">
        <w:rPr>
          <w:rFonts w:hAnsi="Times New Roman" w:eastAsia="Times New Roman"/>
          <w:spacing w:val="-11"/>
          <w:sz w:val="16"/>
          <w:szCs w:val="24"/>
        </w:rPr>
        <w:t xml:space="preserve"> </w:t>
      </w:r>
      <w:r w:rsidRPr="007D5F91">
        <w:rPr>
          <w:rFonts w:hAnsi="Times New Roman" w:eastAsia="Times New Roman"/>
          <w:sz w:val="16"/>
          <w:szCs w:val="24"/>
        </w:rPr>
        <w:t>the</w:t>
      </w:r>
      <w:r w:rsidRPr="007D5F91">
        <w:rPr>
          <w:rFonts w:hAnsi="Times New Roman" w:eastAsia="Times New Roman"/>
          <w:spacing w:val="-10"/>
          <w:sz w:val="16"/>
          <w:szCs w:val="24"/>
        </w:rPr>
        <w:t xml:space="preserve"> </w:t>
      </w:r>
      <w:r w:rsidRPr="007D5F91">
        <w:rPr>
          <w:rFonts w:hAnsi="Times New Roman" w:eastAsia="Times New Roman"/>
          <w:sz w:val="16"/>
          <w:szCs w:val="24"/>
        </w:rPr>
        <w:t>Federal</w:t>
      </w:r>
      <w:r w:rsidRPr="007D5F91">
        <w:rPr>
          <w:rFonts w:hAnsi="Times New Roman" w:eastAsia="Times New Roman"/>
          <w:spacing w:val="-22"/>
          <w:sz w:val="16"/>
          <w:szCs w:val="24"/>
        </w:rPr>
        <w:t xml:space="preserve"> </w:t>
      </w:r>
      <w:r w:rsidRPr="007D5F91">
        <w:rPr>
          <w:rFonts w:hAnsi="Times New Roman" w:eastAsia="Times New Roman"/>
          <w:sz w:val="16"/>
          <w:szCs w:val="24"/>
        </w:rPr>
        <w:t>program</w:t>
      </w:r>
      <w:r w:rsidRPr="007D5F91">
        <w:rPr>
          <w:rFonts w:hAnsi="Times New Roman" w:eastAsia="Times New Roman"/>
          <w:spacing w:val="-18"/>
          <w:sz w:val="16"/>
          <w:szCs w:val="24"/>
        </w:rPr>
        <w:t xml:space="preserve"> </w:t>
      </w:r>
      <w:r w:rsidRPr="007D5F91">
        <w:rPr>
          <w:rFonts w:hAnsi="Times New Roman" w:eastAsia="Times New Roman"/>
          <w:sz w:val="16"/>
          <w:szCs w:val="24"/>
        </w:rPr>
        <w:t>name</w:t>
      </w:r>
      <w:r w:rsidRPr="007D5F91">
        <w:rPr>
          <w:rFonts w:hAnsi="Times New Roman" w:eastAsia="Times New Roman"/>
          <w:spacing w:val="-18"/>
          <w:sz w:val="16"/>
          <w:szCs w:val="24"/>
        </w:rPr>
        <w:t xml:space="preserve"> </w:t>
      </w:r>
      <w:r w:rsidRPr="007D5F91">
        <w:rPr>
          <w:rFonts w:hAnsi="Times New Roman" w:eastAsia="Times New Roman"/>
          <w:sz w:val="16"/>
          <w:szCs w:val="24"/>
        </w:rPr>
        <w:t>or</w:t>
      </w:r>
      <w:r w:rsidRPr="007D5F91">
        <w:rPr>
          <w:rFonts w:hAnsi="Times New Roman" w:eastAsia="Times New Roman"/>
          <w:spacing w:val="-3"/>
          <w:sz w:val="16"/>
          <w:szCs w:val="24"/>
        </w:rPr>
        <w:t xml:space="preserve"> </w:t>
      </w:r>
      <w:r w:rsidRPr="007D5F91">
        <w:rPr>
          <w:rFonts w:hAnsi="Times New Roman" w:eastAsia="Times New Roman"/>
          <w:sz w:val="16"/>
          <w:szCs w:val="24"/>
        </w:rPr>
        <w:t>description</w:t>
      </w:r>
      <w:r w:rsidRPr="007D5F91">
        <w:rPr>
          <w:rFonts w:hAnsi="Times New Roman" w:eastAsia="Times New Roman"/>
          <w:spacing w:val="-13"/>
          <w:sz w:val="16"/>
          <w:szCs w:val="24"/>
        </w:rPr>
        <w:t xml:space="preserve"> </w:t>
      </w:r>
      <w:r w:rsidRPr="007D5F91">
        <w:rPr>
          <w:rFonts w:hAnsi="Times New Roman" w:eastAsia="Times New Roman"/>
          <w:sz w:val="16"/>
          <w:szCs w:val="24"/>
        </w:rPr>
        <w:t>for</w:t>
      </w:r>
      <w:r w:rsidRPr="007D5F91">
        <w:rPr>
          <w:rFonts w:hAnsi="Times New Roman" w:eastAsia="Times New Roman"/>
          <w:spacing w:val="-1"/>
          <w:sz w:val="16"/>
          <w:szCs w:val="24"/>
        </w:rPr>
        <w:t xml:space="preserve"> </w:t>
      </w:r>
      <w:r w:rsidRPr="007D5F91">
        <w:rPr>
          <w:rFonts w:hAnsi="Times New Roman" w:eastAsia="Times New Roman"/>
          <w:sz w:val="16"/>
          <w:szCs w:val="24"/>
        </w:rPr>
        <w:t>the</w:t>
      </w:r>
      <w:r w:rsidRPr="007D5F91">
        <w:rPr>
          <w:rFonts w:hAnsi="Times New Roman" w:eastAsia="Times New Roman"/>
          <w:spacing w:val="-5"/>
          <w:sz w:val="16"/>
          <w:szCs w:val="24"/>
        </w:rPr>
        <w:t xml:space="preserve"> </w:t>
      </w:r>
      <w:r w:rsidRPr="007D5F91">
        <w:rPr>
          <w:rFonts w:hAnsi="Times New Roman" w:eastAsia="Times New Roman"/>
          <w:sz w:val="16"/>
          <w:szCs w:val="24"/>
        </w:rPr>
        <w:t>covered</w:t>
      </w:r>
      <w:r w:rsidRPr="007D5F91">
        <w:rPr>
          <w:rFonts w:hAnsi="Times New Roman" w:eastAsia="Times New Roman"/>
          <w:spacing w:val="-21"/>
          <w:sz w:val="16"/>
          <w:szCs w:val="24"/>
        </w:rPr>
        <w:t xml:space="preserve"> </w:t>
      </w:r>
      <w:r w:rsidRPr="007D5F91">
        <w:rPr>
          <w:rFonts w:hAnsi="Times New Roman" w:eastAsia="Times New Roman"/>
          <w:sz w:val="16"/>
          <w:szCs w:val="24"/>
        </w:rPr>
        <w:t>Federal</w:t>
      </w:r>
      <w:r w:rsidRPr="007D5F91">
        <w:rPr>
          <w:rFonts w:hAnsi="Times New Roman" w:eastAsia="Times New Roman"/>
          <w:spacing w:val="-18"/>
          <w:sz w:val="16"/>
          <w:szCs w:val="24"/>
        </w:rPr>
        <w:t xml:space="preserve"> </w:t>
      </w:r>
      <w:r w:rsidRPr="007D5F91">
        <w:rPr>
          <w:rFonts w:hAnsi="Times New Roman" w:eastAsia="Times New Roman"/>
          <w:sz w:val="16"/>
          <w:szCs w:val="24"/>
        </w:rPr>
        <w:t>action</w:t>
      </w:r>
      <w:r w:rsidRPr="007D5F91">
        <w:rPr>
          <w:rFonts w:hAnsi="Times New Roman" w:eastAsia="Times New Roman"/>
          <w:spacing w:val="-11"/>
          <w:sz w:val="16"/>
          <w:szCs w:val="24"/>
        </w:rPr>
        <w:t xml:space="preserve"> </w:t>
      </w:r>
      <w:r w:rsidRPr="007D5F91">
        <w:rPr>
          <w:rFonts w:hAnsi="Times New Roman" w:eastAsia="Times New Roman"/>
          <w:sz w:val="16"/>
          <w:szCs w:val="24"/>
        </w:rPr>
        <w:t>(item</w:t>
      </w:r>
      <w:r w:rsidRPr="007D5F91">
        <w:rPr>
          <w:rFonts w:hAnsi="Times New Roman" w:eastAsia="Times New Roman"/>
          <w:spacing w:val="-8"/>
          <w:sz w:val="16"/>
          <w:szCs w:val="24"/>
        </w:rPr>
        <w:t xml:space="preserve"> </w:t>
      </w:r>
      <w:r w:rsidRPr="007D5F91">
        <w:rPr>
          <w:rFonts w:hAnsi="Times New Roman" w:eastAsia="Times New Roman"/>
          <w:sz w:val="16"/>
          <w:szCs w:val="24"/>
        </w:rPr>
        <w:t>1). If</w:t>
      </w:r>
      <w:r w:rsidRPr="007D5F91">
        <w:rPr>
          <w:rFonts w:hAnsi="Times New Roman" w:eastAsia="Times New Roman"/>
          <w:spacing w:val="5"/>
          <w:sz w:val="16"/>
          <w:szCs w:val="24"/>
        </w:rPr>
        <w:t xml:space="preserve"> </w:t>
      </w:r>
      <w:r w:rsidRPr="007D5F91">
        <w:rPr>
          <w:rFonts w:hAnsi="Times New Roman" w:eastAsia="Times New Roman"/>
          <w:sz w:val="16"/>
          <w:szCs w:val="24"/>
        </w:rPr>
        <w:t>known,</w:t>
      </w:r>
      <w:r w:rsidRPr="007D5F91">
        <w:rPr>
          <w:rFonts w:hAnsi="Times New Roman" w:eastAsia="Times New Roman"/>
          <w:spacing w:val="-12"/>
          <w:sz w:val="16"/>
          <w:szCs w:val="24"/>
        </w:rPr>
        <w:t xml:space="preserve"> </w:t>
      </w:r>
      <w:r w:rsidRPr="007D5F91">
        <w:rPr>
          <w:rFonts w:hAnsi="Times New Roman" w:eastAsia="Times New Roman"/>
          <w:sz w:val="16"/>
          <w:szCs w:val="24"/>
        </w:rPr>
        <w:t>enter</w:t>
      </w:r>
      <w:r w:rsidRPr="007D5F91">
        <w:rPr>
          <w:rFonts w:hAnsi="Times New Roman" w:eastAsia="Times New Roman"/>
          <w:spacing w:val="-12"/>
          <w:sz w:val="16"/>
          <w:szCs w:val="24"/>
        </w:rPr>
        <w:t xml:space="preserve"> </w:t>
      </w:r>
      <w:r w:rsidRPr="007D5F91">
        <w:rPr>
          <w:rFonts w:hAnsi="Times New Roman" w:eastAsia="Times New Roman"/>
          <w:sz w:val="16"/>
          <w:szCs w:val="24"/>
        </w:rPr>
        <w:t>the</w:t>
      </w:r>
      <w:r w:rsidRPr="007D5F91">
        <w:rPr>
          <w:rFonts w:hAnsi="Times New Roman" w:eastAsia="Times New Roman"/>
          <w:spacing w:val="-6"/>
          <w:sz w:val="16"/>
          <w:szCs w:val="24"/>
        </w:rPr>
        <w:t xml:space="preserve"> </w:t>
      </w:r>
      <w:r w:rsidRPr="007D5F91">
        <w:rPr>
          <w:rFonts w:hAnsi="Times New Roman" w:eastAsia="Times New Roman"/>
          <w:sz w:val="16"/>
          <w:szCs w:val="24"/>
        </w:rPr>
        <w:t>full</w:t>
      </w:r>
      <w:r w:rsidRPr="007D5F91">
        <w:rPr>
          <w:rFonts w:hAnsi="Times New Roman" w:eastAsia="Times New Roman"/>
          <w:spacing w:val="2"/>
          <w:sz w:val="16"/>
          <w:szCs w:val="24"/>
        </w:rPr>
        <w:t xml:space="preserve"> </w:t>
      </w:r>
      <w:r w:rsidRPr="007D5F91">
        <w:rPr>
          <w:rFonts w:hAnsi="Times New Roman" w:eastAsia="Times New Roman"/>
          <w:sz w:val="16"/>
          <w:szCs w:val="24"/>
        </w:rPr>
        <w:t>Catalog</w:t>
      </w:r>
      <w:r w:rsidRPr="007D5F91">
        <w:rPr>
          <w:rFonts w:hAnsi="Times New Roman" w:eastAsia="Times New Roman"/>
          <w:spacing w:val="-19"/>
          <w:sz w:val="16"/>
          <w:szCs w:val="24"/>
        </w:rPr>
        <w:t xml:space="preserve"> </w:t>
      </w:r>
      <w:r w:rsidRPr="007D5F91">
        <w:rPr>
          <w:rFonts w:hAnsi="Times New Roman" w:eastAsia="Times New Roman"/>
          <w:sz w:val="16"/>
          <w:szCs w:val="24"/>
        </w:rPr>
        <w:t>of Federal</w:t>
      </w:r>
      <w:r w:rsidRPr="007D5F91">
        <w:rPr>
          <w:rFonts w:hAnsi="Times New Roman" w:eastAsia="Times New Roman"/>
          <w:spacing w:val="-18"/>
          <w:sz w:val="16"/>
          <w:szCs w:val="24"/>
        </w:rPr>
        <w:t xml:space="preserve"> </w:t>
      </w:r>
      <w:r w:rsidRPr="007D5F91">
        <w:rPr>
          <w:rFonts w:hAnsi="Times New Roman" w:eastAsia="Times New Roman"/>
          <w:sz w:val="16"/>
          <w:szCs w:val="24"/>
        </w:rPr>
        <w:t>Domestic</w:t>
      </w:r>
      <w:r w:rsidRPr="007D5F91">
        <w:rPr>
          <w:rFonts w:hAnsi="Times New Roman" w:eastAsia="Times New Roman"/>
          <w:spacing w:val="-8"/>
          <w:sz w:val="16"/>
          <w:szCs w:val="24"/>
        </w:rPr>
        <w:t xml:space="preserve"> </w:t>
      </w:r>
      <w:r w:rsidRPr="007D5F91">
        <w:rPr>
          <w:rFonts w:hAnsi="Times New Roman" w:eastAsia="Times New Roman"/>
          <w:sz w:val="16"/>
          <w:szCs w:val="24"/>
        </w:rPr>
        <w:t>Assistance</w:t>
      </w:r>
      <w:r w:rsidRPr="007D5F91">
        <w:rPr>
          <w:rFonts w:hAnsi="Times New Roman" w:eastAsia="Times New Roman"/>
          <w:w w:val="99"/>
          <w:sz w:val="16"/>
          <w:szCs w:val="24"/>
        </w:rPr>
        <w:t xml:space="preserve"> </w:t>
      </w:r>
      <w:r w:rsidRPr="007D5F91">
        <w:rPr>
          <w:rFonts w:hAnsi="Times New Roman" w:eastAsia="Times New Roman"/>
          <w:sz w:val="16"/>
          <w:szCs w:val="24"/>
        </w:rPr>
        <w:t>(CFDA)</w:t>
      </w:r>
      <w:r w:rsidRPr="007D5F91">
        <w:rPr>
          <w:rFonts w:hAnsi="Times New Roman" w:eastAsia="Times New Roman"/>
          <w:spacing w:val="-14"/>
          <w:sz w:val="16"/>
          <w:szCs w:val="24"/>
        </w:rPr>
        <w:t xml:space="preserve"> </w:t>
      </w:r>
      <w:r w:rsidRPr="007D5F91">
        <w:rPr>
          <w:rFonts w:hAnsi="Times New Roman" w:eastAsia="Times New Roman"/>
          <w:sz w:val="16"/>
          <w:szCs w:val="24"/>
        </w:rPr>
        <w:t>number</w:t>
      </w:r>
      <w:r w:rsidRPr="007D5F91">
        <w:rPr>
          <w:rFonts w:hAnsi="Times New Roman" w:eastAsia="Times New Roman"/>
          <w:spacing w:val="-13"/>
          <w:sz w:val="16"/>
          <w:szCs w:val="24"/>
        </w:rPr>
        <w:t xml:space="preserve"> </w:t>
      </w:r>
      <w:r w:rsidRPr="007D5F91">
        <w:rPr>
          <w:rFonts w:hAnsi="Times New Roman" w:eastAsia="Times New Roman"/>
          <w:sz w:val="16"/>
          <w:szCs w:val="24"/>
        </w:rPr>
        <w:t>for</w:t>
      </w:r>
      <w:r w:rsidRPr="007D5F91">
        <w:rPr>
          <w:rFonts w:hAnsi="Times New Roman" w:eastAsia="Times New Roman"/>
          <w:spacing w:val="-13"/>
          <w:sz w:val="16"/>
          <w:szCs w:val="24"/>
        </w:rPr>
        <w:t xml:space="preserve"> </w:t>
      </w:r>
      <w:r w:rsidRPr="007D5F91">
        <w:rPr>
          <w:rFonts w:hAnsi="Times New Roman" w:eastAsia="Times New Roman"/>
          <w:sz w:val="16"/>
          <w:szCs w:val="24"/>
        </w:rPr>
        <w:t>grants,</w:t>
      </w:r>
      <w:r w:rsidRPr="007D5F91">
        <w:rPr>
          <w:rFonts w:hAnsi="Times New Roman" w:eastAsia="Times New Roman"/>
          <w:spacing w:val="-13"/>
          <w:sz w:val="16"/>
          <w:szCs w:val="24"/>
        </w:rPr>
        <w:t xml:space="preserve"> </w:t>
      </w:r>
      <w:r w:rsidRPr="007D5F91">
        <w:rPr>
          <w:rFonts w:hAnsi="Times New Roman" w:eastAsia="Times New Roman"/>
          <w:sz w:val="16"/>
          <w:szCs w:val="24"/>
        </w:rPr>
        <w:t>cooperative</w:t>
      </w:r>
      <w:r w:rsidRPr="007D5F91">
        <w:rPr>
          <w:rFonts w:hAnsi="Times New Roman" w:eastAsia="Times New Roman"/>
          <w:spacing w:val="-13"/>
          <w:sz w:val="16"/>
          <w:szCs w:val="24"/>
        </w:rPr>
        <w:t xml:space="preserve"> </w:t>
      </w:r>
      <w:r w:rsidRPr="007D5F91">
        <w:rPr>
          <w:rFonts w:hAnsi="Times New Roman" w:eastAsia="Times New Roman"/>
          <w:sz w:val="16"/>
          <w:szCs w:val="24"/>
        </w:rPr>
        <w:t>agreements,</w:t>
      </w:r>
      <w:r w:rsidRPr="007D5F91">
        <w:rPr>
          <w:rFonts w:hAnsi="Times New Roman" w:eastAsia="Times New Roman"/>
          <w:spacing w:val="-13"/>
          <w:sz w:val="16"/>
          <w:szCs w:val="24"/>
        </w:rPr>
        <w:t xml:space="preserve"> </w:t>
      </w:r>
      <w:r w:rsidRPr="007D5F91">
        <w:rPr>
          <w:rFonts w:hAnsi="Times New Roman" w:eastAsia="Times New Roman"/>
          <w:sz w:val="16"/>
          <w:szCs w:val="24"/>
        </w:rPr>
        <w:t>loans,</w:t>
      </w:r>
      <w:r w:rsidRPr="007D5F91">
        <w:rPr>
          <w:rFonts w:hAnsi="Times New Roman" w:eastAsia="Times New Roman"/>
          <w:spacing w:val="-14"/>
          <w:sz w:val="16"/>
          <w:szCs w:val="24"/>
        </w:rPr>
        <w:t xml:space="preserve"> </w:t>
      </w:r>
      <w:r w:rsidRPr="007D5F91">
        <w:rPr>
          <w:rFonts w:hAnsi="Times New Roman" w:eastAsia="Times New Roman"/>
          <w:sz w:val="16"/>
          <w:szCs w:val="24"/>
        </w:rPr>
        <w:t>and</w:t>
      </w:r>
      <w:r w:rsidRPr="007D5F91">
        <w:rPr>
          <w:rFonts w:hAnsi="Times New Roman" w:eastAsia="Times New Roman"/>
          <w:spacing w:val="-13"/>
          <w:sz w:val="16"/>
          <w:szCs w:val="24"/>
        </w:rPr>
        <w:t xml:space="preserve"> </w:t>
      </w:r>
      <w:r w:rsidRPr="007D5F91">
        <w:rPr>
          <w:rFonts w:hAnsi="Times New Roman" w:eastAsia="Times New Roman"/>
          <w:sz w:val="16"/>
          <w:szCs w:val="24"/>
        </w:rPr>
        <w:t>loan</w:t>
      </w:r>
      <w:r w:rsidRPr="007D5F91">
        <w:rPr>
          <w:rFonts w:hAnsi="Times New Roman" w:eastAsia="Times New Roman"/>
          <w:spacing w:val="-13"/>
          <w:sz w:val="16"/>
          <w:szCs w:val="24"/>
        </w:rPr>
        <w:t xml:space="preserve"> </w:t>
      </w:r>
      <w:r w:rsidRPr="007D5F91">
        <w:rPr>
          <w:rFonts w:hAnsi="Times New Roman" w:eastAsia="Times New Roman"/>
          <w:sz w:val="16"/>
          <w:szCs w:val="24"/>
        </w:rPr>
        <w:t>commitments.</w:t>
      </w:r>
    </w:p>
    <w:p w:rsidRPr="007D5F91" w:rsidR="000B6689" w:rsidP="000B6689" w:rsidRDefault="000B6689" w14:paraId="484AC5AB" w14:textId="77777777">
      <w:pPr>
        <w:spacing w:before="0" w:beforeAutospacing="0"/>
        <w:ind w:left="1007" w:hanging="197"/>
        <w:jc w:val="left"/>
        <w:rPr>
          <w:rFonts w:eastAsia="Arial" w:cs="Arial"/>
          <w:sz w:val="16"/>
          <w:szCs w:val="16"/>
        </w:rPr>
      </w:pPr>
    </w:p>
    <w:p w:rsidRPr="007D5F91" w:rsidR="000B6689" w:rsidP="000B6689" w:rsidRDefault="000B6689" w14:paraId="778E00EB" w14:textId="77777777">
      <w:pPr>
        <w:widowControl w:val="0"/>
        <w:numPr>
          <w:ilvl w:val="0"/>
          <w:numId w:val="54"/>
        </w:numPr>
        <w:tabs>
          <w:tab w:val="left" w:pos="779"/>
        </w:tabs>
        <w:spacing w:before="0" w:beforeAutospacing="0"/>
        <w:ind w:right="210"/>
        <w:jc w:val="both"/>
        <w:rPr>
          <w:rFonts w:eastAsia="Arial" w:cs="Arial"/>
          <w:sz w:val="16"/>
          <w:szCs w:val="16"/>
        </w:rPr>
      </w:pPr>
      <w:r w:rsidRPr="007D5F91">
        <w:rPr>
          <w:rFonts w:hAnsi="Times New Roman" w:eastAsia="Times New Roman"/>
          <w:sz w:val="16"/>
          <w:szCs w:val="24"/>
        </w:rPr>
        <w:t>Enter</w:t>
      </w:r>
      <w:r w:rsidRPr="007D5F91">
        <w:rPr>
          <w:rFonts w:hAnsi="Times New Roman" w:eastAsia="Times New Roman"/>
          <w:spacing w:val="-1"/>
          <w:sz w:val="16"/>
          <w:szCs w:val="24"/>
        </w:rPr>
        <w:t xml:space="preserve"> </w:t>
      </w:r>
      <w:r w:rsidRPr="007D5F91">
        <w:rPr>
          <w:rFonts w:hAnsi="Times New Roman" w:eastAsia="Times New Roman"/>
          <w:sz w:val="16"/>
          <w:szCs w:val="24"/>
        </w:rPr>
        <w:t>the</w:t>
      </w:r>
      <w:r w:rsidRPr="007D5F91">
        <w:rPr>
          <w:rFonts w:hAnsi="Times New Roman" w:eastAsia="Times New Roman"/>
          <w:spacing w:val="-1"/>
          <w:sz w:val="16"/>
          <w:szCs w:val="24"/>
        </w:rPr>
        <w:t xml:space="preserve"> </w:t>
      </w:r>
      <w:r w:rsidRPr="007D5F91">
        <w:rPr>
          <w:rFonts w:hAnsi="Times New Roman" w:eastAsia="Times New Roman"/>
          <w:sz w:val="16"/>
          <w:szCs w:val="24"/>
        </w:rPr>
        <w:t>most appropriate</w:t>
      </w:r>
      <w:r w:rsidRPr="007D5F91">
        <w:rPr>
          <w:rFonts w:hAnsi="Times New Roman" w:eastAsia="Times New Roman"/>
          <w:spacing w:val="-21"/>
          <w:sz w:val="16"/>
          <w:szCs w:val="24"/>
        </w:rPr>
        <w:t xml:space="preserve"> </w:t>
      </w:r>
      <w:r w:rsidRPr="007D5F91">
        <w:rPr>
          <w:rFonts w:hAnsi="Times New Roman" w:eastAsia="Times New Roman"/>
          <w:sz w:val="16"/>
          <w:szCs w:val="24"/>
        </w:rPr>
        <w:t>Federal</w:t>
      </w:r>
      <w:r w:rsidRPr="007D5F91">
        <w:rPr>
          <w:rFonts w:hAnsi="Times New Roman" w:eastAsia="Times New Roman"/>
          <w:spacing w:val="-12"/>
          <w:sz w:val="16"/>
          <w:szCs w:val="24"/>
        </w:rPr>
        <w:t xml:space="preserve"> </w:t>
      </w:r>
      <w:r w:rsidRPr="007D5F91">
        <w:rPr>
          <w:rFonts w:hAnsi="Times New Roman" w:eastAsia="Times New Roman"/>
          <w:sz w:val="16"/>
          <w:szCs w:val="24"/>
        </w:rPr>
        <w:t>identifying</w:t>
      </w:r>
      <w:r w:rsidRPr="007D5F91">
        <w:rPr>
          <w:rFonts w:hAnsi="Times New Roman" w:eastAsia="Times New Roman"/>
          <w:spacing w:val="-11"/>
          <w:sz w:val="16"/>
          <w:szCs w:val="24"/>
        </w:rPr>
        <w:t xml:space="preserve"> </w:t>
      </w:r>
      <w:r w:rsidRPr="007D5F91">
        <w:rPr>
          <w:rFonts w:hAnsi="Times New Roman" w:eastAsia="Times New Roman"/>
          <w:sz w:val="16"/>
          <w:szCs w:val="24"/>
        </w:rPr>
        <w:t>number</w:t>
      </w:r>
      <w:r w:rsidRPr="007D5F91">
        <w:rPr>
          <w:rFonts w:hAnsi="Times New Roman" w:eastAsia="Times New Roman"/>
          <w:spacing w:val="-4"/>
          <w:sz w:val="16"/>
          <w:szCs w:val="24"/>
        </w:rPr>
        <w:t xml:space="preserve"> </w:t>
      </w:r>
      <w:r w:rsidRPr="007D5F91">
        <w:rPr>
          <w:rFonts w:hAnsi="Times New Roman" w:eastAsia="Times New Roman"/>
          <w:sz w:val="16"/>
          <w:szCs w:val="24"/>
        </w:rPr>
        <w:t>available</w:t>
      </w:r>
      <w:r w:rsidRPr="007D5F91">
        <w:rPr>
          <w:rFonts w:hAnsi="Times New Roman" w:eastAsia="Times New Roman"/>
          <w:spacing w:val="-26"/>
          <w:sz w:val="16"/>
          <w:szCs w:val="24"/>
        </w:rPr>
        <w:t xml:space="preserve"> </w:t>
      </w:r>
      <w:r w:rsidRPr="007D5F91">
        <w:rPr>
          <w:rFonts w:hAnsi="Times New Roman" w:eastAsia="Times New Roman"/>
          <w:sz w:val="16"/>
          <w:szCs w:val="24"/>
        </w:rPr>
        <w:t>for</w:t>
      </w:r>
      <w:r w:rsidRPr="007D5F91">
        <w:rPr>
          <w:rFonts w:hAnsi="Times New Roman" w:eastAsia="Times New Roman"/>
          <w:spacing w:val="5"/>
          <w:sz w:val="16"/>
          <w:szCs w:val="24"/>
        </w:rPr>
        <w:t xml:space="preserve"> </w:t>
      </w:r>
      <w:r w:rsidRPr="007D5F91">
        <w:rPr>
          <w:rFonts w:hAnsi="Times New Roman" w:eastAsia="Times New Roman"/>
          <w:sz w:val="16"/>
          <w:szCs w:val="24"/>
        </w:rPr>
        <w:t>the</w:t>
      </w:r>
      <w:r w:rsidRPr="007D5F91">
        <w:rPr>
          <w:rFonts w:hAnsi="Times New Roman" w:eastAsia="Times New Roman"/>
          <w:spacing w:val="-1"/>
          <w:sz w:val="16"/>
          <w:szCs w:val="24"/>
        </w:rPr>
        <w:t xml:space="preserve"> </w:t>
      </w:r>
      <w:r w:rsidRPr="007D5F91">
        <w:rPr>
          <w:rFonts w:hAnsi="Times New Roman" w:eastAsia="Times New Roman"/>
          <w:sz w:val="16"/>
          <w:szCs w:val="24"/>
        </w:rPr>
        <w:t>Federal</w:t>
      </w:r>
      <w:r w:rsidRPr="007D5F91">
        <w:rPr>
          <w:rFonts w:hAnsi="Times New Roman" w:eastAsia="Times New Roman"/>
          <w:spacing w:val="-13"/>
          <w:sz w:val="16"/>
          <w:szCs w:val="24"/>
        </w:rPr>
        <w:t xml:space="preserve"> </w:t>
      </w:r>
      <w:r w:rsidRPr="007D5F91">
        <w:rPr>
          <w:rFonts w:hAnsi="Times New Roman" w:eastAsia="Times New Roman"/>
          <w:sz w:val="16"/>
          <w:szCs w:val="24"/>
        </w:rPr>
        <w:t>action</w:t>
      </w:r>
      <w:r w:rsidRPr="007D5F91">
        <w:rPr>
          <w:rFonts w:hAnsi="Times New Roman" w:eastAsia="Times New Roman"/>
          <w:spacing w:val="-5"/>
          <w:sz w:val="16"/>
          <w:szCs w:val="24"/>
        </w:rPr>
        <w:t xml:space="preserve"> </w:t>
      </w:r>
      <w:r w:rsidRPr="007D5F91">
        <w:rPr>
          <w:rFonts w:hAnsi="Times New Roman" w:eastAsia="Times New Roman"/>
          <w:sz w:val="16"/>
          <w:szCs w:val="24"/>
        </w:rPr>
        <w:t>identified</w:t>
      </w:r>
      <w:r w:rsidRPr="007D5F91">
        <w:rPr>
          <w:rFonts w:hAnsi="Times New Roman" w:eastAsia="Times New Roman"/>
          <w:spacing w:val="-9"/>
          <w:sz w:val="16"/>
          <w:szCs w:val="24"/>
        </w:rPr>
        <w:t xml:space="preserve"> </w:t>
      </w:r>
      <w:r w:rsidRPr="007D5F91">
        <w:rPr>
          <w:rFonts w:hAnsi="Times New Roman" w:eastAsia="Times New Roman"/>
          <w:sz w:val="16"/>
          <w:szCs w:val="24"/>
        </w:rPr>
        <w:t>in</w:t>
      </w:r>
      <w:r w:rsidRPr="007D5F91">
        <w:rPr>
          <w:rFonts w:hAnsi="Times New Roman" w:eastAsia="Times New Roman"/>
          <w:spacing w:val="4"/>
          <w:sz w:val="16"/>
          <w:szCs w:val="24"/>
        </w:rPr>
        <w:t xml:space="preserve"> </w:t>
      </w:r>
      <w:r w:rsidRPr="007D5F91">
        <w:rPr>
          <w:rFonts w:hAnsi="Times New Roman" w:eastAsia="Times New Roman"/>
          <w:sz w:val="16"/>
          <w:szCs w:val="24"/>
        </w:rPr>
        <w:t>item</w:t>
      </w:r>
      <w:r w:rsidRPr="007D5F91">
        <w:rPr>
          <w:rFonts w:hAnsi="Times New Roman" w:eastAsia="Times New Roman"/>
          <w:spacing w:val="-3"/>
          <w:sz w:val="16"/>
          <w:szCs w:val="24"/>
        </w:rPr>
        <w:t xml:space="preserve"> </w:t>
      </w:r>
      <w:r w:rsidRPr="007D5F91">
        <w:rPr>
          <w:rFonts w:hAnsi="Times New Roman" w:eastAsia="Times New Roman"/>
          <w:sz w:val="16"/>
          <w:szCs w:val="24"/>
        </w:rPr>
        <w:t>1</w:t>
      </w:r>
      <w:r w:rsidRPr="007D5F91">
        <w:rPr>
          <w:rFonts w:hAnsi="Times New Roman" w:eastAsia="Times New Roman"/>
          <w:spacing w:val="6"/>
          <w:sz w:val="16"/>
          <w:szCs w:val="24"/>
        </w:rPr>
        <w:t xml:space="preserve"> </w:t>
      </w:r>
      <w:r w:rsidRPr="007D5F91">
        <w:rPr>
          <w:rFonts w:hAnsi="Times New Roman" w:eastAsia="Times New Roman"/>
          <w:sz w:val="16"/>
          <w:szCs w:val="24"/>
        </w:rPr>
        <w:t>(e.g.,</w:t>
      </w:r>
      <w:r w:rsidRPr="007D5F91">
        <w:rPr>
          <w:rFonts w:hAnsi="Times New Roman" w:eastAsia="Times New Roman"/>
          <w:spacing w:val="-2"/>
          <w:sz w:val="16"/>
          <w:szCs w:val="24"/>
        </w:rPr>
        <w:t xml:space="preserve"> </w:t>
      </w:r>
      <w:r w:rsidRPr="007D5F91">
        <w:rPr>
          <w:rFonts w:hAnsi="Times New Roman" w:eastAsia="Times New Roman"/>
          <w:sz w:val="16"/>
          <w:szCs w:val="24"/>
        </w:rPr>
        <w:t>Request</w:t>
      </w:r>
      <w:r w:rsidRPr="007D5F91">
        <w:rPr>
          <w:rFonts w:hAnsi="Times New Roman" w:eastAsia="Times New Roman"/>
          <w:spacing w:val="-4"/>
          <w:sz w:val="16"/>
          <w:szCs w:val="24"/>
        </w:rPr>
        <w:t xml:space="preserve"> </w:t>
      </w:r>
      <w:r w:rsidRPr="007D5F91">
        <w:rPr>
          <w:rFonts w:hAnsi="Times New Roman" w:eastAsia="Times New Roman"/>
          <w:sz w:val="16"/>
          <w:szCs w:val="24"/>
        </w:rPr>
        <w:t>for</w:t>
      </w:r>
      <w:r w:rsidRPr="007D5F91">
        <w:rPr>
          <w:rFonts w:hAnsi="Times New Roman" w:eastAsia="Times New Roman"/>
          <w:spacing w:val="5"/>
          <w:sz w:val="16"/>
          <w:szCs w:val="24"/>
        </w:rPr>
        <w:t xml:space="preserve"> </w:t>
      </w:r>
      <w:r w:rsidRPr="007D5F91">
        <w:rPr>
          <w:rFonts w:hAnsi="Times New Roman" w:eastAsia="Times New Roman"/>
          <w:sz w:val="16"/>
          <w:szCs w:val="24"/>
        </w:rPr>
        <w:t>Proposal</w:t>
      </w:r>
      <w:r w:rsidRPr="007D5F91">
        <w:rPr>
          <w:rFonts w:hAnsi="Times New Roman" w:eastAsia="Times New Roman"/>
          <w:spacing w:val="-10"/>
          <w:sz w:val="16"/>
          <w:szCs w:val="24"/>
        </w:rPr>
        <w:t xml:space="preserve"> </w:t>
      </w:r>
      <w:r w:rsidRPr="007D5F91">
        <w:rPr>
          <w:rFonts w:hAnsi="Times New Roman" w:eastAsia="Times New Roman"/>
          <w:sz w:val="16"/>
          <w:szCs w:val="24"/>
        </w:rPr>
        <w:t>(RFP)</w:t>
      </w:r>
      <w:r w:rsidRPr="007D5F91">
        <w:rPr>
          <w:rFonts w:hAnsi="Times New Roman" w:eastAsia="Times New Roman"/>
          <w:spacing w:val="7"/>
          <w:sz w:val="16"/>
          <w:szCs w:val="24"/>
        </w:rPr>
        <w:t xml:space="preserve"> </w:t>
      </w:r>
      <w:r w:rsidRPr="007D5F91">
        <w:rPr>
          <w:rFonts w:hAnsi="Times New Roman" w:eastAsia="Times New Roman"/>
          <w:sz w:val="16"/>
          <w:szCs w:val="24"/>
        </w:rPr>
        <w:t>number;</w:t>
      </w:r>
      <w:r w:rsidRPr="007D5F91">
        <w:rPr>
          <w:rFonts w:hAnsi="Times New Roman" w:eastAsia="Times New Roman"/>
          <w:w w:val="98"/>
          <w:sz w:val="16"/>
          <w:szCs w:val="24"/>
        </w:rPr>
        <w:t xml:space="preserve"> </w:t>
      </w:r>
      <w:r w:rsidRPr="007D5F91">
        <w:rPr>
          <w:rFonts w:hAnsi="Times New Roman" w:eastAsia="Times New Roman"/>
          <w:sz w:val="16"/>
          <w:szCs w:val="24"/>
        </w:rPr>
        <w:t>Invitation</w:t>
      </w:r>
      <w:r w:rsidRPr="007D5F91">
        <w:rPr>
          <w:rFonts w:hAnsi="Times New Roman" w:eastAsia="Times New Roman"/>
          <w:spacing w:val="-5"/>
          <w:sz w:val="16"/>
          <w:szCs w:val="24"/>
        </w:rPr>
        <w:t xml:space="preserve"> </w:t>
      </w:r>
      <w:r w:rsidRPr="007D5F91">
        <w:rPr>
          <w:rFonts w:hAnsi="Times New Roman" w:eastAsia="Times New Roman"/>
          <w:sz w:val="16"/>
          <w:szCs w:val="24"/>
        </w:rPr>
        <w:t>for</w:t>
      </w:r>
      <w:r w:rsidRPr="007D5F91">
        <w:rPr>
          <w:rFonts w:hAnsi="Times New Roman" w:eastAsia="Times New Roman"/>
          <w:spacing w:val="19"/>
          <w:sz w:val="16"/>
          <w:szCs w:val="24"/>
        </w:rPr>
        <w:t xml:space="preserve"> </w:t>
      </w:r>
      <w:r w:rsidRPr="007D5F91">
        <w:rPr>
          <w:rFonts w:hAnsi="Times New Roman" w:eastAsia="Times New Roman"/>
          <w:sz w:val="16"/>
          <w:szCs w:val="24"/>
        </w:rPr>
        <w:t>Bid</w:t>
      </w:r>
      <w:r w:rsidRPr="007D5F91">
        <w:rPr>
          <w:rFonts w:hAnsi="Times New Roman" w:eastAsia="Times New Roman"/>
          <w:spacing w:val="17"/>
          <w:sz w:val="16"/>
          <w:szCs w:val="24"/>
        </w:rPr>
        <w:t xml:space="preserve"> </w:t>
      </w:r>
      <w:r w:rsidRPr="007D5F91">
        <w:rPr>
          <w:rFonts w:hAnsi="Times New Roman" w:eastAsia="Times New Roman"/>
          <w:sz w:val="16"/>
          <w:szCs w:val="24"/>
        </w:rPr>
        <w:t>(IFB)</w:t>
      </w:r>
      <w:r w:rsidRPr="007D5F91">
        <w:rPr>
          <w:rFonts w:hAnsi="Times New Roman" w:eastAsia="Times New Roman"/>
          <w:spacing w:val="19"/>
          <w:sz w:val="16"/>
          <w:szCs w:val="24"/>
        </w:rPr>
        <w:t xml:space="preserve"> </w:t>
      </w:r>
      <w:r w:rsidRPr="007D5F91">
        <w:rPr>
          <w:rFonts w:hAnsi="Times New Roman" w:eastAsia="Times New Roman"/>
          <w:sz w:val="16"/>
          <w:szCs w:val="24"/>
        </w:rPr>
        <w:t>number;</w:t>
      </w:r>
      <w:r w:rsidRPr="007D5F91">
        <w:rPr>
          <w:rFonts w:hAnsi="Times New Roman" w:eastAsia="Times New Roman"/>
          <w:spacing w:val="8"/>
          <w:sz w:val="16"/>
          <w:szCs w:val="24"/>
        </w:rPr>
        <w:t xml:space="preserve"> </w:t>
      </w:r>
      <w:r w:rsidRPr="007D5F91">
        <w:rPr>
          <w:rFonts w:hAnsi="Times New Roman" w:eastAsia="Times New Roman"/>
          <w:sz w:val="16"/>
          <w:szCs w:val="24"/>
        </w:rPr>
        <w:t>grant</w:t>
      </w:r>
      <w:r w:rsidRPr="007D5F91">
        <w:rPr>
          <w:rFonts w:hAnsi="Times New Roman" w:eastAsia="Times New Roman"/>
          <w:spacing w:val="11"/>
          <w:sz w:val="16"/>
          <w:szCs w:val="24"/>
        </w:rPr>
        <w:t xml:space="preserve"> </w:t>
      </w:r>
      <w:r w:rsidRPr="007D5F91">
        <w:rPr>
          <w:rFonts w:hAnsi="Times New Roman" w:eastAsia="Times New Roman"/>
          <w:sz w:val="16"/>
          <w:szCs w:val="24"/>
        </w:rPr>
        <w:t>announcement</w:t>
      </w:r>
      <w:r w:rsidRPr="007D5F91">
        <w:rPr>
          <w:rFonts w:hAnsi="Times New Roman" w:eastAsia="Times New Roman"/>
          <w:spacing w:val="-9"/>
          <w:sz w:val="16"/>
          <w:szCs w:val="24"/>
        </w:rPr>
        <w:t xml:space="preserve"> </w:t>
      </w:r>
      <w:r w:rsidRPr="007D5F91">
        <w:rPr>
          <w:rFonts w:hAnsi="Times New Roman" w:eastAsia="Times New Roman"/>
          <w:sz w:val="16"/>
          <w:szCs w:val="24"/>
        </w:rPr>
        <w:t>number;</w:t>
      </w:r>
      <w:r w:rsidRPr="007D5F91">
        <w:rPr>
          <w:rFonts w:hAnsi="Times New Roman" w:eastAsia="Times New Roman"/>
          <w:spacing w:val="8"/>
          <w:sz w:val="16"/>
          <w:szCs w:val="24"/>
        </w:rPr>
        <w:t xml:space="preserve"> </w:t>
      </w:r>
      <w:r w:rsidRPr="007D5F91">
        <w:rPr>
          <w:rFonts w:hAnsi="Times New Roman" w:eastAsia="Times New Roman"/>
          <w:sz w:val="16"/>
          <w:szCs w:val="24"/>
        </w:rPr>
        <w:t>the</w:t>
      </w:r>
      <w:r w:rsidRPr="007D5F91">
        <w:rPr>
          <w:rFonts w:hAnsi="Times New Roman" w:eastAsia="Times New Roman"/>
          <w:spacing w:val="12"/>
          <w:sz w:val="16"/>
          <w:szCs w:val="24"/>
        </w:rPr>
        <w:t xml:space="preserve"> </w:t>
      </w:r>
      <w:r w:rsidRPr="007D5F91">
        <w:rPr>
          <w:rFonts w:hAnsi="Times New Roman" w:eastAsia="Times New Roman"/>
          <w:sz w:val="16"/>
          <w:szCs w:val="24"/>
        </w:rPr>
        <w:t>contract,</w:t>
      </w:r>
      <w:r w:rsidRPr="007D5F91">
        <w:rPr>
          <w:rFonts w:hAnsi="Times New Roman" w:eastAsia="Times New Roman"/>
          <w:spacing w:val="14"/>
          <w:sz w:val="16"/>
          <w:szCs w:val="24"/>
        </w:rPr>
        <w:t xml:space="preserve"> </w:t>
      </w:r>
      <w:r w:rsidRPr="007D5F91">
        <w:rPr>
          <w:rFonts w:hAnsi="Times New Roman" w:eastAsia="Times New Roman"/>
          <w:sz w:val="16"/>
          <w:szCs w:val="24"/>
        </w:rPr>
        <w:t>grant,</w:t>
      </w:r>
      <w:r w:rsidRPr="007D5F91">
        <w:rPr>
          <w:rFonts w:hAnsi="Times New Roman" w:eastAsia="Times New Roman"/>
          <w:spacing w:val="15"/>
          <w:sz w:val="16"/>
          <w:szCs w:val="24"/>
        </w:rPr>
        <w:t xml:space="preserve"> </w:t>
      </w:r>
      <w:r w:rsidRPr="007D5F91">
        <w:rPr>
          <w:rFonts w:hAnsi="Times New Roman" w:eastAsia="Times New Roman"/>
          <w:sz w:val="16"/>
          <w:szCs w:val="24"/>
        </w:rPr>
        <w:t>or</w:t>
      </w:r>
      <w:r w:rsidRPr="007D5F91">
        <w:rPr>
          <w:rFonts w:hAnsi="Times New Roman" w:eastAsia="Times New Roman"/>
          <w:spacing w:val="19"/>
          <w:sz w:val="16"/>
          <w:szCs w:val="24"/>
        </w:rPr>
        <w:t xml:space="preserve"> </w:t>
      </w:r>
      <w:r w:rsidRPr="007D5F91">
        <w:rPr>
          <w:rFonts w:hAnsi="Times New Roman" w:eastAsia="Times New Roman"/>
          <w:sz w:val="16"/>
          <w:szCs w:val="24"/>
        </w:rPr>
        <w:t>loan</w:t>
      </w:r>
      <w:r w:rsidRPr="007D5F91">
        <w:rPr>
          <w:rFonts w:hAnsi="Times New Roman" w:eastAsia="Times New Roman"/>
          <w:spacing w:val="11"/>
          <w:sz w:val="16"/>
          <w:szCs w:val="24"/>
        </w:rPr>
        <w:t xml:space="preserve"> </w:t>
      </w:r>
      <w:r w:rsidRPr="007D5F91">
        <w:rPr>
          <w:rFonts w:hAnsi="Times New Roman" w:eastAsia="Times New Roman"/>
          <w:sz w:val="16"/>
          <w:szCs w:val="24"/>
        </w:rPr>
        <w:t>award</w:t>
      </w:r>
      <w:r w:rsidRPr="007D5F91">
        <w:rPr>
          <w:rFonts w:hAnsi="Times New Roman" w:eastAsia="Times New Roman"/>
          <w:spacing w:val="8"/>
          <w:sz w:val="16"/>
          <w:szCs w:val="24"/>
        </w:rPr>
        <w:t xml:space="preserve"> </w:t>
      </w:r>
      <w:r w:rsidRPr="007D5F91">
        <w:rPr>
          <w:rFonts w:hAnsi="Times New Roman" w:eastAsia="Times New Roman"/>
          <w:sz w:val="16"/>
          <w:szCs w:val="24"/>
        </w:rPr>
        <w:t>number;</w:t>
      </w:r>
      <w:r w:rsidRPr="007D5F91">
        <w:rPr>
          <w:rFonts w:hAnsi="Times New Roman" w:eastAsia="Times New Roman"/>
          <w:spacing w:val="13"/>
          <w:sz w:val="16"/>
          <w:szCs w:val="24"/>
        </w:rPr>
        <w:t xml:space="preserve"> </w:t>
      </w:r>
      <w:r w:rsidRPr="007D5F91">
        <w:rPr>
          <w:rFonts w:hAnsi="Times New Roman" w:eastAsia="Times New Roman"/>
          <w:sz w:val="16"/>
          <w:szCs w:val="24"/>
        </w:rPr>
        <w:t>the</w:t>
      </w:r>
      <w:r w:rsidRPr="007D5F91">
        <w:rPr>
          <w:rFonts w:hAnsi="Times New Roman" w:eastAsia="Times New Roman"/>
          <w:spacing w:val="16"/>
          <w:sz w:val="16"/>
          <w:szCs w:val="24"/>
        </w:rPr>
        <w:t xml:space="preserve"> </w:t>
      </w:r>
      <w:r w:rsidRPr="007D5F91">
        <w:rPr>
          <w:rFonts w:hAnsi="Times New Roman" w:eastAsia="Times New Roman"/>
          <w:sz w:val="16"/>
          <w:szCs w:val="24"/>
        </w:rPr>
        <w:t>application/proposal</w:t>
      </w:r>
      <w:r w:rsidRPr="007D5F91">
        <w:rPr>
          <w:rFonts w:hAnsi="Times New Roman" w:eastAsia="Times New Roman"/>
          <w:spacing w:val="-18"/>
          <w:sz w:val="16"/>
          <w:szCs w:val="24"/>
        </w:rPr>
        <w:t xml:space="preserve"> </w:t>
      </w:r>
      <w:r w:rsidRPr="007D5F91">
        <w:rPr>
          <w:rFonts w:hAnsi="Times New Roman" w:eastAsia="Times New Roman"/>
          <w:sz w:val="16"/>
          <w:szCs w:val="24"/>
        </w:rPr>
        <w:t>control</w:t>
      </w:r>
      <w:r w:rsidRPr="007D5F91">
        <w:rPr>
          <w:rFonts w:hAnsi="Times New Roman" w:eastAsia="Times New Roman"/>
          <w:spacing w:val="12"/>
          <w:sz w:val="16"/>
          <w:szCs w:val="24"/>
        </w:rPr>
        <w:t xml:space="preserve"> </w:t>
      </w:r>
      <w:r w:rsidRPr="007D5F91">
        <w:rPr>
          <w:rFonts w:hAnsi="Times New Roman" w:eastAsia="Times New Roman"/>
          <w:sz w:val="16"/>
          <w:szCs w:val="24"/>
        </w:rPr>
        <w:t>number</w:t>
      </w:r>
      <w:r w:rsidRPr="007D5F91">
        <w:rPr>
          <w:rFonts w:hAnsi="Times New Roman" w:eastAsia="Times New Roman"/>
          <w:w w:val="98"/>
          <w:sz w:val="16"/>
          <w:szCs w:val="24"/>
        </w:rPr>
        <w:t xml:space="preserve"> </w:t>
      </w:r>
      <w:r w:rsidRPr="007D5F91">
        <w:rPr>
          <w:rFonts w:hAnsi="Times New Roman" w:eastAsia="Times New Roman"/>
          <w:sz w:val="16"/>
          <w:szCs w:val="24"/>
        </w:rPr>
        <w:t>assigned</w:t>
      </w:r>
      <w:r w:rsidRPr="007D5F91">
        <w:rPr>
          <w:rFonts w:hAnsi="Times New Roman" w:eastAsia="Times New Roman"/>
          <w:spacing w:val="-8"/>
          <w:sz w:val="16"/>
          <w:szCs w:val="24"/>
        </w:rPr>
        <w:t xml:space="preserve"> </w:t>
      </w:r>
      <w:r w:rsidRPr="007D5F91">
        <w:rPr>
          <w:rFonts w:hAnsi="Times New Roman" w:eastAsia="Times New Roman"/>
          <w:sz w:val="16"/>
          <w:szCs w:val="24"/>
        </w:rPr>
        <w:t>by</w:t>
      </w:r>
      <w:r w:rsidRPr="007D5F91">
        <w:rPr>
          <w:rFonts w:hAnsi="Times New Roman" w:eastAsia="Times New Roman"/>
          <w:spacing w:val="-7"/>
          <w:sz w:val="16"/>
          <w:szCs w:val="24"/>
        </w:rPr>
        <w:t xml:space="preserve"> </w:t>
      </w:r>
      <w:r w:rsidRPr="007D5F91">
        <w:rPr>
          <w:rFonts w:hAnsi="Times New Roman" w:eastAsia="Times New Roman"/>
          <w:sz w:val="16"/>
          <w:szCs w:val="24"/>
        </w:rPr>
        <w:t>the</w:t>
      </w:r>
      <w:r w:rsidRPr="007D5F91">
        <w:rPr>
          <w:rFonts w:hAnsi="Times New Roman" w:eastAsia="Times New Roman"/>
          <w:spacing w:val="-7"/>
          <w:sz w:val="16"/>
          <w:szCs w:val="24"/>
        </w:rPr>
        <w:t xml:space="preserve"> </w:t>
      </w:r>
      <w:r w:rsidRPr="007D5F91">
        <w:rPr>
          <w:rFonts w:hAnsi="Times New Roman" w:eastAsia="Times New Roman"/>
          <w:sz w:val="16"/>
          <w:szCs w:val="24"/>
        </w:rPr>
        <w:t>Federal</w:t>
      </w:r>
      <w:r w:rsidRPr="007D5F91">
        <w:rPr>
          <w:rFonts w:hAnsi="Times New Roman" w:eastAsia="Times New Roman"/>
          <w:spacing w:val="-7"/>
          <w:sz w:val="16"/>
          <w:szCs w:val="24"/>
        </w:rPr>
        <w:t xml:space="preserve"> </w:t>
      </w:r>
      <w:r w:rsidRPr="007D5F91">
        <w:rPr>
          <w:rFonts w:hAnsi="Times New Roman" w:eastAsia="Times New Roman"/>
          <w:sz w:val="16"/>
          <w:szCs w:val="24"/>
        </w:rPr>
        <w:t>agency).</w:t>
      </w:r>
      <w:r w:rsidRPr="007D5F91">
        <w:rPr>
          <w:rFonts w:hAnsi="Times New Roman" w:eastAsia="Times New Roman"/>
          <w:spacing w:val="-7"/>
          <w:sz w:val="16"/>
          <w:szCs w:val="24"/>
        </w:rPr>
        <w:t xml:space="preserve"> </w:t>
      </w:r>
      <w:r w:rsidRPr="007D5F91">
        <w:rPr>
          <w:rFonts w:hAnsi="Times New Roman" w:eastAsia="Times New Roman"/>
          <w:sz w:val="16"/>
          <w:szCs w:val="24"/>
        </w:rPr>
        <w:t>Include</w:t>
      </w:r>
      <w:r w:rsidRPr="007D5F91">
        <w:rPr>
          <w:rFonts w:hAnsi="Times New Roman" w:eastAsia="Times New Roman"/>
          <w:spacing w:val="-7"/>
          <w:sz w:val="16"/>
          <w:szCs w:val="24"/>
        </w:rPr>
        <w:t xml:space="preserve"> </w:t>
      </w:r>
      <w:r w:rsidRPr="007D5F91">
        <w:rPr>
          <w:rFonts w:hAnsi="Times New Roman" w:eastAsia="Times New Roman"/>
          <w:sz w:val="16"/>
          <w:szCs w:val="24"/>
        </w:rPr>
        <w:t>prefixes,</w:t>
      </w:r>
      <w:r w:rsidRPr="007D5F91">
        <w:rPr>
          <w:rFonts w:hAnsi="Times New Roman" w:eastAsia="Times New Roman"/>
          <w:spacing w:val="-8"/>
          <w:sz w:val="16"/>
          <w:szCs w:val="24"/>
        </w:rPr>
        <w:t xml:space="preserve"> </w:t>
      </w:r>
      <w:r w:rsidRPr="007D5F91">
        <w:rPr>
          <w:rFonts w:hAnsi="Times New Roman" w:eastAsia="Times New Roman"/>
          <w:sz w:val="16"/>
          <w:szCs w:val="24"/>
        </w:rPr>
        <w:t>e.g.,</w:t>
      </w:r>
      <w:r w:rsidRPr="007D5F91">
        <w:rPr>
          <w:rFonts w:hAnsi="Times New Roman" w:eastAsia="Times New Roman"/>
          <w:spacing w:val="-7"/>
          <w:sz w:val="16"/>
          <w:szCs w:val="24"/>
        </w:rPr>
        <w:t xml:space="preserve"> </w:t>
      </w:r>
      <w:r w:rsidRPr="007D5F91">
        <w:rPr>
          <w:rFonts w:hAnsi="Times New Roman" w:eastAsia="Times New Roman"/>
          <w:sz w:val="16"/>
          <w:szCs w:val="24"/>
        </w:rPr>
        <w:t>"RFP-DE-90-001."</w:t>
      </w:r>
    </w:p>
    <w:p w:rsidRPr="007D5F91" w:rsidR="000B6689" w:rsidP="000B6689" w:rsidRDefault="000B6689" w14:paraId="1DC6225F" w14:textId="77777777">
      <w:pPr>
        <w:spacing w:before="0" w:beforeAutospacing="0"/>
        <w:ind w:left="1007" w:hanging="197"/>
        <w:jc w:val="left"/>
        <w:rPr>
          <w:rFonts w:eastAsia="Arial" w:cs="Arial"/>
          <w:sz w:val="23"/>
          <w:szCs w:val="23"/>
        </w:rPr>
      </w:pPr>
    </w:p>
    <w:p w:rsidRPr="00BD142D" w:rsidR="000B6689" w:rsidP="000B6689" w:rsidRDefault="000B6689" w14:paraId="552158AC" w14:textId="77777777">
      <w:pPr>
        <w:widowControl w:val="0"/>
        <w:numPr>
          <w:ilvl w:val="0"/>
          <w:numId w:val="54"/>
        </w:numPr>
        <w:tabs>
          <w:tab w:val="left" w:pos="779"/>
        </w:tabs>
        <w:spacing w:before="0" w:beforeAutospacing="0"/>
        <w:ind w:right="222"/>
        <w:jc w:val="left"/>
        <w:rPr>
          <w:rFonts w:eastAsia="Arial" w:cs="Arial"/>
          <w:sz w:val="16"/>
          <w:szCs w:val="16"/>
        </w:rPr>
      </w:pPr>
      <w:r w:rsidRPr="007D5F91">
        <w:rPr>
          <w:rFonts w:hAnsi="Times New Roman" w:eastAsia="Times New Roman"/>
          <w:sz w:val="16"/>
          <w:szCs w:val="24"/>
        </w:rPr>
        <w:t>For</w:t>
      </w:r>
      <w:r w:rsidRPr="007D5F91">
        <w:rPr>
          <w:rFonts w:hAnsi="Times New Roman" w:eastAsia="Times New Roman"/>
          <w:spacing w:val="-7"/>
          <w:sz w:val="16"/>
          <w:szCs w:val="24"/>
        </w:rPr>
        <w:t xml:space="preserve"> </w:t>
      </w:r>
      <w:r w:rsidRPr="007D5F91">
        <w:rPr>
          <w:rFonts w:hAnsi="Times New Roman" w:eastAsia="Times New Roman"/>
          <w:sz w:val="16"/>
          <w:szCs w:val="24"/>
        </w:rPr>
        <w:t>a</w:t>
      </w:r>
      <w:r w:rsidRPr="007D5F91">
        <w:rPr>
          <w:rFonts w:hAnsi="Times New Roman" w:eastAsia="Times New Roman"/>
          <w:spacing w:val="-7"/>
          <w:sz w:val="16"/>
          <w:szCs w:val="24"/>
        </w:rPr>
        <w:t xml:space="preserve"> </w:t>
      </w:r>
      <w:r w:rsidRPr="007D5F91">
        <w:rPr>
          <w:rFonts w:hAnsi="Times New Roman" w:eastAsia="Times New Roman"/>
          <w:sz w:val="16"/>
          <w:szCs w:val="24"/>
        </w:rPr>
        <w:t>covered</w:t>
      </w:r>
      <w:r w:rsidRPr="007D5F91">
        <w:rPr>
          <w:rFonts w:hAnsi="Times New Roman" w:eastAsia="Times New Roman"/>
          <w:spacing w:val="-18"/>
          <w:sz w:val="16"/>
          <w:szCs w:val="24"/>
        </w:rPr>
        <w:t xml:space="preserve"> </w:t>
      </w:r>
      <w:r w:rsidRPr="007D5F91">
        <w:rPr>
          <w:rFonts w:hAnsi="Times New Roman" w:eastAsia="Times New Roman"/>
          <w:sz w:val="16"/>
          <w:szCs w:val="24"/>
        </w:rPr>
        <w:t>Federal</w:t>
      </w:r>
      <w:r w:rsidRPr="007D5F91">
        <w:rPr>
          <w:rFonts w:hAnsi="Times New Roman" w:eastAsia="Times New Roman"/>
          <w:spacing w:val="-17"/>
          <w:sz w:val="16"/>
          <w:szCs w:val="24"/>
        </w:rPr>
        <w:t xml:space="preserve"> </w:t>
      </w:r>
      <w:r w:rsidRPr="007D5F91">
        <w:rPr>
          <w:rFonts w:hAnsi="Times New Roman" w:eastAsia="Times New Roman"/>
          <w:sz w:val="16"/>
          <w:szCs w:val="24"/>
        </w:rPr>
        <w:t>action</w:t>
      </w:r>
      <w:r w:rsidRPr="007D5F91">
        <w:rPr>
          <w:rFonts w:hAnsi="Times New Roman" w:eastAsia="Times New Roman"/>
          <w:spacing w:val="-9"/>
          <w:sz w:val="16"/>
          <w:szCs w:val="24"/>
        </w:rPr>
        <w:t xml:space="preserve"> </w:t>
      </w:r>
      <w:r w:rsidRPr="007D5F91">
        <w:rPr>
          <w:rFonts w:hAnsi="Times New Roman" w:eastAsia="Times New Roman"/>
          <w:sz w:val="16"/>
          <w:szCs w:val="24"/>
        </w:rPr>
        <w:t>where</w:t>
      </w:r>
      <w:r w:rsidRPr="007D5F91">
        <w:rPr>
          <w:rFonts w:hAnsi="Times New Roman" w:eastAsia="Times New Roman"/>
          <w:spacing w:val="-13"/>
          <w:sz w:val="16"/>
          <w:szCs w:val="24"/>
        </w:rPr>
        <w:t xml:space="preserve"> </w:t>
      </w:r>
      <w:r w:rsidRPr="007D5F91">
        <w:rPr>
          <w:rFonts w:hAnsi="Times New Roman" w:eastAsia="Times New Roman"/>
          <w:sz w:val="16"/>
          <w:szCs w:val="24"/>
        </w:rPr>
        <w:t>there</w:t>
      </w:r>
      <w:r w:rsidRPr="007D5F91">
        <w:rPr>
          <w:rFonts w:hAnsi="Times New Roman" w:eastAsia="Times New Roman"/>
          <w:spacing w:val="-10"/>
          <w:sz w:val="16"/>
          <w:szCs w:val="24"/>
        </w:rPr>
        <w:t xml:space="preserve"> </w:t>
      </w:r>
      <w:r w:rsidRPr="007D5F91">
        <w:rPr>
          <w:rFonts w:hAnsi="Times New Roman" w:eastAsia="Times New Roman"/>
          <w:sz w:val="16"/>
          <w:szCs w:val="24"/>
        </w:rPr>
        <w:t>has</w:t>
      </w:r>
      <w:r w:rsidRPr="007D5F91">
        <w:rPr>
          <w:rFonts w:hAnsi="Times New Roman" w:eastAsia="Times New Roman"/>
          <w:spacing w:val="-1"/>
          <w:sz w:val="16"/>
          <w:szCs w:val="24"/>
        </w:rPr>
        <w:t xml:space="preserve"> </w:t>
      </w:r>
      <w:r w:rsidRPr="007D5F91">
        <w:rPr>
          <w:rFonts w:hAnsi="Times New Roman" w:eastAsia="Times New Roman"/>
          <w:sz w:val="16"/>
          <w:szCs w:val="24"/>
        </w:rPr>
        <w:t>been</w:t>
      </w:r>
      <w:r w:rsidRPr="007D5F91">
        <w:rPr>
          <w:rFonts w:hAnsi="Times New Roman" w:eastAsia="Times New Roman"/>
          <w:spacing w:val="-11"/>
          <w:sz w:val="16"/>
          <w:szCs w:val="24"/>
        </w:rPr>
        <w:t xml:space="preserve"> </w:t>
      </w:r>
      <w:r w:rsidRPr="007D5F91">
        <w:rPr>
          <w:rFonts w:hAnsi="Times New Roman" w:eastAsia="Times New Roman"/>
          <w:sz w:val="16"/>
          <w:szCs w:val="24"/>
        </w:rPr>
        <w:t>an</w:t>
      </w:r>
      <w:r w:rsidRPr="007D5F91">
        <w:rPr>
          <w:rFonts w:hAnsi="Times New Roman" w:eastAsia="Times New Roman"/>
          <w:spacing w:val="-4"/>
          <w:sz w:val="16"/>
          <w:szCs w:val="24"/>
        </w:rPr>
        <w:t xml:space="preserve"> </w:t>
      </w:r>
      <w:r w:rsidRPr="007D5F91">
        <w:rPr>
          <w:rFonts w:hAnsi="Times New Roman" w:eastAsia="Times New Roman"/>
          <w:sz w:val="16"/>
          <w:szCs w:val="24"/>
        </w:rPr>
        <w:t>award</w:t>
      </w:r>
      <w:r w:rsidRPr="007D5F91">
        <w:rPr>
          <w:rFonts w:hAnsi="Times New Roman" w:eastAsia="Times New Roman"/>
          <w:spacing w:val="-13"/>
          <w:sz w:val="16"/>
          <w:szCs w:val="24"/>
        </w:rPr>
        <w:t xml:space="preserve"> </w:t>
      </w:r>
      <w:r w:rsidRPr="007D5F91">
        <w:rPr>
          <w:rFonts w:hAnsi="Times New Roman" w:eastAsia="Times New Roman"/>
          <w:sz w:val="16"/>
          <w:szCs w:val="24"/>
        </w:rPr>
        <w:t>or</w:t>
      </w:r>
      <w:r w:rsidRPr="007D5F91">
        <w:rPr>
          <w:rFonts w:hAnsi="Times New Roman" w:eastAsia="Times New Roman"/>
          <w:spacing w:val="-3"/>
          <w:sz w:val="16"/>
          <w:szCs w:val="24"/>
        </w:rPr>
        <w:t xml:space="preserve"> </w:t>
      </w:r>
      <w:r w:rsidRPr="007D5F91">
        <w:rPr>
          <w:rFonts w:hAnsi="Times New Roman" w:eastAsia="Times New Roman"/>
          <w:sz w:val="16"/>
          <w:szCs w:val="24"/>
        </w:rPr>
        <w:t>loan</w:t>
      </w:r>
      <w:r w:rsidRPr="007D5F91">
        <w:rPr>
          <w:rFonts w:hAnsi="Times New Roman" w:eastAsia="Times New Roman"/>
          <w:spacing w:val="-10"/>
          <w:sz w:val="16"/>
          <w:szCs w:val="24"/>
        </w:rPr>
        <w:t xml:space="preserve"> </w:t>
      </w:r>
      <w:r w:rsidRPr="007D5F91">
        <w:rPr>
          <w:rFonts w:hAnsi="Times New Roman" w:eastAsia="Times New Roman"/>
          <w:sz w:val="16"/>
          <w:szCs w:val="24"/>
        </w:rPr>
        <w:t>commitment</w:t>
      </w:r>
      <w:r w:rsidRPr="007D5F91">
        <w:rPr>
          <w:rFonts w:hAnsi="Times New Roman" w:eastAsia="Times New Roman"/>
          <w:spacing w:val="-15"/>
          <w:sz w:val="16"/>
          <w:szCs w:val="24"/>
        </w:rPr>
        <w:t xml:space="preserve"> </w:t>
      </w:r>
      <w:r w:rsidRPr="007D5F91">
        <w:rPr>
          <w:rFonts w:hAnsi="Times New Roman" w:eastAsia="Times New Roman"/>
          <w:sz w:val="16"/>
          <w:szCs w:val="24"/>
        </w:rPr>
        <w:t>by</w:t>
      </w:r>
      <w:r w:rsidRPr="007D5F91">
        <w:rPr>
          <w:rFonts w:hAnsi="Times New Roman" w:eastAsia="Times New Roman"/>
          <w:spacing w:val="-5"/>
          <w:sz w:val="16"/>
          <w:szCs w:val="24"/>
        </w:rPr>
        <w:t xml:space="preserve"> </w:t>
      </w:r>
      <w:r w:rsidRPr="007D5F91">
        <w:rPr>
          <w:rFonts w:hAnsi="Times New Roman" w:eastAsia="Times New Roman"/>
          <w:sz w:val="16"/>
          <w:szCs w:val="24"/>
        </w:rPr>
        <w:t>the</w:t>
      </w:r>
      <w:r w:rsidRPr="007D5F91">
        <w:rPr>
          <w:rFonts w:hAnsi="Times New Roman" w:eastAsia="Times New Roman"/>
          <w:spacing w:val="-4"/>
          <w:sz w:val="16"/>
          <w:szCs w:val="24"/>
        </w:rPr>
        <w:t xml:space="preserve"> </w:t>
      </w:r>
      <w:r w:rsidRPr="007D5F91">
        <w:rPr>
          <w:rFonts w:hAnsi="Times New Roman" w:eastAsia="Times New Roman"/>
          <w:sz w:val="16"/>
          <w:szCs w:val="24"/>
        </w:rPr>
        <w:t>Federal</w:t>
      </w:r>
      <w:r w:rsidRPr="007D5F91">
        <w:rPr>
          <w:rFonts w:hAnsi="Times New Roman" w:eastAsia="Times New Roman"/>
          <w:spacing w:val="-17"/>
          <w:sz w:val="16"/>
          <w:szCs w:val="24"/>
        </w:rPr>
        <w:t xml:space="preserve"> </w:t>
      </w:r>
      <w:r w:rsidRPr="007D5F91">
        <w:rPr>
          <w:rFonts w:hAnsi="Times New Roman" w:eastAsia="Times New Roman"/>
          <w:sz w:val="16"/>
          <w:szCs w:val="24"/>
        </w:rPr>
        <w:t>agency,</w:t>
      </w:r>
      <w:r w:rsidRPr="007D5F91">
        <w:rPr>
          <w:rFonts w:hAnsi="Times New Roman" w:eastAsia="Times New Roman"/>
          <w:spacing w:val="-15"/>
          <w:sz w:val="16"/>
          <w:szCs w:val="24"/>
        </w:rPr>
        <w:t xml:space="preserve"> </w:t>
      </w:r>
      <w:r w:rsidRPr="007D5F91">
        <w:rPr>
          <w:rFonts w:hAnsi="Times New Roman" w:eastAsia="Times New Roman"/>
          <w:sz w:val="16"/>
          <w:szCs w:val="24"/>
        </w:rPr>
        <w:t>enter</w:t>
      </w:r>
      <w:r w:rsidRPr="007D5F91">
        <w:rPr>
          <w:rFonts w:hAnsi="Times New Roman" w:eastAsia="Times New Roman"/>
          <w:spacing w:val="-10"/>
          <w:sz w:val="16"/>
          <w:szCs w:val="24"/>
        </w:rPr>
        <w:t xml:space="preserve"> </w:t>
      </w:r>
      <w:r w:rsidRPr="007D5F91">
        <w:rPr>
          <w:rFonts w:hAnsi="Times New Roman" w:eastAsia="Times New Roman"/>
          <w:sz w:val="16"/>
          <w:szCs w:val="24"/>
        </w:rPr>
        <w:t>the</w:t>
      </w:r>
      <w:r w:rsidRPr="007D5F91">
        <w:rPr>
          <w:rFonts w:hAnsi="Times New Roman" w:eastAsia="Times New Roman"/>
          <w:spacing w:val="-4"/>
          <w:sz w:val="16"/>
          <w:szCs w:val="24"/>
        </w:rPr>
        <w:t xml:space="preserve"> </w:t>
      </w:r>
      <w:r w:rsidRPr="007D5F91">
        <w:rPr>
          <w:rFonts w:hAnsi="Times New Roman" w:eastAsia="Times New Roman"/>
          <w:sz w:val="16"/>
          <w:szCs w:val="24"/>
        </w:rPr>
        <w:t>Federal</w:t>
      </w:r>
      <w:r w:rsidRPr="007D5F91">
        <w:rPr>
          <w:rFonts w:hAnsi="Times New Roman" w:eastAsia="Times New Roman"/>
          <w:spacing w:val="-16"/>
          <w:sz w:val="16"/>
          <w:szCs w:val="24"/>
        </w:rPr>
        <w:t xml:space="preserve"> </w:t>
      </w:r>
      <w:r w:rsidRPr="007D5F91">
        <w:rPr>
          <w:rFonts w:hAnsi="Times New Roman" w:eastAsia="Times New Roman"/>
          <w:sz w:val="16"/>
          <w:szCs w:val="24"/>
        </w:rPr>
        <w:t>amount</w:t>
      </w:r>
      <w:r w:rsidRPr="007D5F91">
        <w:rPr>
          <w:rFonts w:hAnsi="Times New Roman" w:eastAsia="Times New Roman"/>
          <w:spacing w:val="-14"/>
          <w:sz w:val="16"/>
          <w:szCs w:val="24"/>
        </w:rPr>
        <w:t xml:space="preserve"> </w:t>
      </w:r>
      <w:r w:rsidRPr="007D5F91">
        <w:rPr>
          <w:rFonts w:hAnsi="Times New Roman" w:eastAsia="Times New Roman"/>
          <w:sz w:val="16"/>
          <w:szCs w:val="24"/>
        </w:rPr>
        <w:t>of</w:t>
      </w:r>
      <w:r w:rsidRPr="007D5F91">
        <w:rPr>
          <w:rFonts w:hAnsi="Times New Roman" w:eastAsia="Times New Roman"/>
          <w:spacing w:val="1"/>
          <w:sz w:val="16"/>
          <w:szCs w:val="24"/>
        </w:rPr>
        <w:t xml:space="preserve"> </w:t>
      </w:r>
      <w:r w:rsidRPr="007D5F91">
        <w:rPr>
          <w:rFonts w:hAnsi="Times New Roman" w:eastAsia="Times New Roman"/>
          <w:sz w:val="16"/>
          <w:szCs w:val="24"/>
        </w:rPr>
        <w:t>the</w:t>
      </w:r>
      <w:r w:rsidRPr="007D5F91">
        <w:rPr>
          <w:rFonts w:hAnsi="Times New Roman" w:eastAsia="Times New Roman"/>
          <w:spacing w:val="-4"/>
          <w:sz w:val="16"/>
          <w:szCs w:val="24"/>
        </w:rPr>
        <w:t xml:space="preserve"> </w:t>
      </w:r>
      <w:r w:rsidRPr="007D5F91">
        <w:rPr>
          <w:rFonts w:hAnsi="Times New Roman" w:eastAsia="Times New Roman"/>
          <w:sz w:val="16"/>
          <w:szCs w:val="24"/>
        </w:rPr>
        <w:t>award/loan</w:t>
      </w:r>
      <w:r w:rsidRPr="007D5F91">
        <w:rPr>
          <w:rFonts w:hAnsi="Times New Roman" w:eastAsia="Times New Roman"/>
          <w:w w:val="98"/>
          <w:sz w:val="16"/>
          <w:szCs w:val="24"/>
        </w:rPr>
        <w:t xml:space="preserve"> </w:t>
      </w:r>
      <w:r w:rsidRPr="007D5F91">
        <w:rPr>
          <w:rFonts w:hAnsi="Times New Roman" w:eastAsia="Times New Roman"/>
          <w:sz w:val="16"/>
          <w:szCs w:val="24"/>
        </w:rPr>
        <w:t>commitment</w:t>
      </w:r>
      <w:r w:rsidRPr="007D5F91">
        <w:rPr>
          <w:rFonts w:hAnsi="Times New Roman" w:eastAsia="Times New Roman"/>
          <w:spacing w:val="-5"/>
          <w:sz w:val="16"/>
          <w:szCs w:val="24"/>
        </w:rPr>
        <w:t xml:space="preserve"> </w:t>
      </w:r>
      <w:r w:rsidRPr="007D5F91">
        <w:rPr>
          <w:rFonts w:hAnsi="Times New Roman" w:eastAsia="Times New Roman"/>
          <w:sz w:val="16"/>
          <w:szCs w:val="24"/>
        </w:rPr>
        <w:t>for</w:t>
      </w:r>
      <w:r w:rsidRPr="007D5F91">
        <w:rPr>
          <w:rFonts w:hAnsi="Times New Roman" w:eastAsia="Times New Roman"/>
          <w:spacing w:val="-4"/>
          <w:sz w:val="16"/>
          <w:szCs w:val="24"/>
        </w:rPr>
        <w:t xml:space="preserve"> </w:t>
      </w:r>
      <w:r w:rsidRPr="007D5F91">
        <w:rPr>
          <w:rFonts w:hAnsi="Times New Roman" w:eastAsia="Times New Roman"/>
          <w:sz w:val="16"/>
          <w:szCs w:val="24"/>
        </w:rPr>
        <w:t>the</w:t>
      </w:r>
      <w:r w:rsidRPr="007D5F91">
        <w:rPr>
          <w:rFonts w:hAnsi="Times New Roman" w:eastAsia="Times New Roman"/>
          <w:spacing w:val="-5"/>
          <w:sz w:val="16"/>
          <w:szCs w:val="24"/>
        </w:rPr>
        <w:t xml:space="preserve"> </w:t>
      </w:r>
      <w:r w:rsidRPr="007D5F91">
        <w:rPr>
          <w:rFonts w:hAnsi="Times New Roman" w:eastAsia="Times New Roman"/>
          <w:sz w:val="16"/>
          <w:szCs w:val="24"/>
        </w:rPr>
        <w:t>prime</w:t>
      </w:r>
      <w:r w:rsidRPr="007D5F91">
        <w:rPr>
          <w:rFonts w:hAnsi="Times New Roman" w:eastAsia="Times New Roman"/>
          <w:spacing w:val="-4"/>
          <w:sz w:val="16"/>
          <w:szCs w:val="24"/>
        </w:rPr>
        <w:t xml:space="preserve"> </w:t>
      </w:r>
      <w:r w:rsidRPr="007D5F91">
        <w:rPr>
          <w:rFonts w:hAnsi="Times New Roman" w:eastAsia="Times New Roman"/>
          <w:sz w:val="16"/>
          <w:szCs w:val="24"/>
        </w:rPr>
        <w:t>entity</w:t>
      </w:r>
      <w:r w:rsidRPr="007D5F91">
        <w:rPr>
          <w:rFonts w:hAnsi="Times New Roman" w:eastAsia="Times New Roman"/>
          <w:spacing w:val="-5"/>
          <w:sz w:val="16"/>
          <w:szCs w:val="24"/>
        </w:rPr>
        <w:t xml:space="preserve"> </w:t>
      </w:r>
      <w:r w:rsidRPr="007D5F91">
        <w:rPr>
          <w:rFonts w:hAnsi="Times New Roman" w:eastAsia="Times New Roman"/>
          <w:sz w:val="16"/>
          <w:szCs w:val="24"/>
        </w:rPr>
        <w:t>identified</w:t>
      </w:r>
      <w:r w:rsidRPr="007D5F91">
        <w:rPr>
          <w:rFonts w:hAnsi="Times New Roman" w:eastAsia="Times New Roman"/>
          <w:spacing w:val="-4"/>
          <w:sz w:val="16"/>
          <w:szCs w:val="24"/>
        </w:rPr>
        <w:t xml:space="preserve"> </w:t>
      </w:r>
      <w:r w:rsidRPr="007D5F91">
        <w:rPr>
          <w:rFonts w:hAnsi="Times New Roman" w:eastAsia="Times New Roman"/>
          <w:sz w:val="16"/>
          <w:szCs w:val="24"/>
        </w:rPr>
        <w:t>in</w:t>
      </w:r>
      <w:r w:rsidRPr="007D5F91">
        <w:rPr>
          <w:rFonts w:hAnsi="Times New Roman" w:eastAsia="Times New Roman"/>
          <w:spacing w:val="-5"/>
          <w:sz w:val="16"/>
          <w:szCs w:val="24"/>
        </w:rPr>
        <w:t xml:space="preserve"> </w:t>
      </w:r>
      <w:r w:rsidRPr="007D5F91">
        <w:rPr>
          <w:rFonts w:hAnsi="Times New Roman" w:eastAsia="Times New Roman"/>
          <w:sz w:val="16"/>
          <w:szCs w:val="24"/>
        </w:rPr>
        <w:t>item</w:t>
      </w:r>
      <w:r w:rsidRPr="007D5F91">
        <w:rPr>
          <w:rFonts w:hAnsi="Times New Roman" w:eastAsia="Times New Roman"/>
          <w:spacing w:val="-4"/>
          <w:sz w:val="16"/>
          <w:szCs w:val="24"/>
        </w:rPr>
        <w:t xml:space="preserve"> </w:t>
      </w:r>
      <w:r w:rsidRPr="007D5F91">
        <w:rPr>
          <w:rFonts w:hAnsi="Times New Roman" w:eastAsia="Times New Roman"/>
          <w:sz w:val="16"/>
          <w:szCs w:val="24"/>
        </w:rPr>
        <w:t>4</w:t>
      </w:r>
      <w:r w:rsidRPr="007D5F91">
        <w:rPr>
          <w:rFonts w:hAnsi="Times New Roman" w:eastAsia="Times New Roman"/>
          <w:spacing w:val="-5"/>
          <w:sz w:val="16"/>
          <w:szCs w:val="24"/>
        </w:rPr>
        <w:t xml:space="preserve"> </w:t>
      </w:r>
      <w:r w:rsidRPr="007D5F91">
        <w:rPr>
          <w:rFonts w:hAnsi="Times New Roman" w:eastAsia="Times New Roman"/>
          <w:sz w:val="16"/>
          <w:szCs w:val="24"/>
        </w:rPr>
        <w:t>or</w:t>
      </w:r>
      <w:r w:rsidRPr="007D5F91">
        <w:rPr>
          <w:rFonts w:hAnsi="Times New Roman" w:eastAsia="Times New Roman"/>
          <w:spacing w:val="-4"/>
          <w:sz w:val="16"/>
          <w:szCs w:val="24"/>
        </w:rPr>
        <w:t xml:space="preserve"> </w:t>
      </w:r>
      <w:r w:rsidRPr="007D5F91">
        <w:rPr>
          <w:rFonts w:hAnsi="Times New Roman" w:eastAsia="Times New Roman"/>
          <w:sz w:val="16"/>
          <w:szCs w:val="24"/>
        </w:rPr>
        <w:t>5.</w:t>
      </w:r>
    </w:p>
    <w:p w:rsidR="000B6689" w:rsidP="000B6689" w:rsidRDefault="000B6689" w14:paraId="7B53A73B" w14:textId="77777777">
      <w:pPr>
        <w:widowControl w:val="0"/>
        <w:tabs>
          <w:tab w:val="left" w:pos="779"/>
        </w:tabs>
        <w:spacing w:before="0" w:beforeAutospacing="0"/>
        <w:ind w:right="222"/>
        <w:jc w:val="both"/>
        <w:rPr>
          <w:rFonts w:eastAsia="Arial" w:cs="Arial"/>
          <w:sz w:val="16"/>
          <w:szCs w:val="16"/>
        </w:rPr>
      </w:pPr>
    </w:p>
    <w:p w:rsidRPr="00BD142D" w:rsidR="000B6689" w:rsidP="000B6689" w:rsidRDefault="000B6689" w14:paraId="53438016" w14:textId="77777777">
      <w:pPr>
        <w:widowControl w:val="0"/>
        <w:numPr>
          <w:ilvl w:val="0"/>
          <w:numId w:val="54"/>
        </w:numPr>
        <w:spacing w:before="0" w:beforeAutospacing="0"/>
        <w:ind w:right="222"/>
        <w:jc w:val="left"/>
        <w:rPr>
          <w:rFonts w:eastAsia="Arial" w:cs="Arial"/>
          <w:sz w:val="16"/>
          <w:szCs w:val="16"/>
        </w:rPr>
      </w:pPr>
      <w:r>
        <w:rPr>
          <w:rFonts w:hAnsi="Times New Roman" w:eastAsia="Times New Roman"/>
          <w:sz w:val="16"/>
          <w:szCs w:val="24"/>
        </w:rPr>
        <w:t>(</w:t>
      </w:r>
      <w:r w:rsidRPr="00BD142D">
        <w:rPr>
          <w:rFonts w:hAnsi="Times New Roman" w:eastAsia="Times New Roman"/>
          <w:sz w:val="16"/>
          <w:szCs w:val="24"/>
        </w:rPr>
        <w:t>a)</w:t>
      </w:r>
      <w:r w:rsidRPr="00BD142D">
        <w:rPr>
          <w:rFonts w:hAnsi="Times New Roman" w:eastAsia="Times New Roman"/>
          <w:spacing w:val="-9"/>
          <w:sz w:val="16"/>
          <w:szCs w:val="24"/>
        </w:rPr>
        <w:t xml:space="preserve"> </w:t>
      </w:r>
      <w:r w:rsidRPr="00BD142D">
        <w:rPr>
          <w:rFonts w:hAnsi="Times New Roman" w:eastAsia="Times New Roman"/>
          <w:sz w:val="16"/>
          <w:szCs w:val="24"/>
        </w:rPr>
        <w:t>Enter</w:t>
      </w:r>
      <w:r w:rsidRPr="00BD142D">
        <w:rPr>
          <w:rFonts w:hAnsi="Times New Roman" w:eastAsia="Times New Roman"/>
          <w:spacing w:val="-9"/>
          <w:sz w:val="16"/>
          <w:szCs w:val="24"/>
        </w:rPr>
        <w:t xml:space="preserve"> </w:t>
      </w:r>
      <w:r w:rsidRPr="00BD142D">
        <w:rPr>
          <w:rFonts w:hAnsi="Times New Roman" w:eastAsia="Times New Roman"/>
          <w:sz w:val="16"/>
          <w:szCs w:val="24"/>
        </w:rPr>
        <w:t>the</w:t>
      </w:r>
      <w:r w:rsidRPr="00BD142D">
        <w:rPr>
          <w:rFonts w:hAnsi="Times New Roman" w:eastAsia="Times New Roman"/>
          <w:spacing w:val="-8"/>
          <w:sz w:val="16"/>
          <w:szCs w:val="24"/>
        </w:rPr>
        <w:t xml:space="preserve"> </w:t>
      </w:r>
      <w:r w:rsidRPr="00BD142D">
        <w:rPr>
          <w:rFonts w:hAnsi="Times New Roman" w:eastAsia="Times New Roman"/>
          <w:sz w:val="16"/>
          <w:szCs w:val="24"/>
        </w:rPr>
        <w:t>full</w:t>
      </w:r>
      <w:r w:rsidRPr="00BD142D">
        <w:rPr>
          <w:rFonts w:hAnsi="Times New Roman" w:eastAsia="Times New Roman"/>
          <w:spacing w:val="-9"/>
          <w:sz w:val="16"/>
          <w:szCs w:val="24"/>
        </w:rPr>
        <w:t xml:space="preserve"> </w:t>
      </w:r>
      <w:r w:rsidRPr="00BD142D">
        <w:rPr>
          <w:rFonts w:hAnsi="Times New Roman" w:eastAsia="Times New Roman"/>
          <w:sz w:val="16"/>
          <w:szCs w:val="24"/>
        </w:rPr>
        <w:t>name,</w:t>
      </w:r>
      <w:r w:rsidRPr="00BD142D">
        <w:rPr>
          <w:rFonts w:hAnsi="Times New Roman" w:eastAsia="Times New Roman"/>
          <w:spacing w:val="-9"/>
          <w:sz w:val="16"/>
          <w:szCs w:val="24"/>
        </w:rPr>
        <w:t xml:space="preserve"> </w:t>
      </w:r>
      <w:r w:rsidRPr="00BD142D">
        <w:rPr>
          <w:rFonts w:hAnsi="Times New Roman" w:eastAsia="Times New Roman"/>
          <w:sz w:val="16"/>
          <w:szCs w:val="24"/>
        </w:rPr>
        <w:t>address,</w:t>
      </w:r>
      <w:r w:rsidRPr="00BD142D">
        <w:rPr>
          <w:rFonts w:hAnsi="Times New Roman" w:eastAsia="Times New Roman"/>
          <w:spacing w:val="-8"/>
          <w:sz w:val="16"/>
          <w:szCs w:val="24"/>
        </w:rPr>
        <w:t xml:space="preserve"> </w:t>
      </w:r>
      <w:r w:rsidRPr="00BD142D">
        <w:rPr>
          <w:rFonts w:hAnsi="Times New Roman" w:eastAsia="Times New Roman"/>
          <w:sz w:val="16"/>
          <w:szCs w:val="24"/>
        </w:rPr>
        <w:t>city,</w:t>
      </w:r>
      <w:r w:rsidRPr="00BD142D">
        <w:rPr>
          <w:rFonts w:hAnsi="Times New Roman" w:eastAsia="Times New Roman"/>
          <w:spacing w:val="-9"/>
          <w:sz w:val="16"/>
          <w:szCs w:val="24"/>
        </w:rPr>
        <w:t xml:space="preserve"> </w:t>
      </w:r>
      <w:r w:rsidRPr="00BD142D">
        <w:rPr>
          <w:rFonts w:hAnsi="Times New Roman" w:eastAsia="Times New Roman"/>
          <w:sz w:val="16"/>
          <w:szCs w:val="24"/>
        </w:rPr>
        <w:t>State</w:t>
      </w:r>
      <w:r w:rsidRPr="00BD142D">
        <w:rPr>
          <w:rFonts w:hAnsi="Times New Roman" w:eastAsia="Times New Roman"/>
          <w:spacing w:val="-9"/>
          <w:sz w:val="16"/>
          <w:szCs w:val="24"/>
        </w:rPr>
        <w:t xml:space="preserve"> </w:t>
      </w:r>
      <w:r w:rsidRPr="00BD142D">
        <w:rPr>
          <w:rFonts w:hAnsi="Times New Roman" w:eastAsia="Times New Roman"/>
          <w:sz w:val="16"/>
          <w:szCs w:val="24"/>
        </w:rPr>
        <w:t>and</w:t>
      </w:r>
      <w:r w:rsidRPr="00BD142D">
        <w:rPr>
          <w:rFonts w:hAnsi="Times New Roman" w:eastAsia="Times New Roman"/>
          <w:spacing w:val="-8"/>
          <w:sz w:val="16"/>
          <w:szCs w:val="24"/>
        </w:rPr>
        <w:t xml:space="preserve"> </w:t>
      </w:r>
      <w:r w:rsidRPr="00BD142D">
        <w:rPr>
          <w:rFonts w:hAnsi="Times New Roman" w:eastAsia="Times New Roman"/>
          <w:sz w:val="16"/>
          <w:szCs w:val="24"/>
        </w:rPr>
        <w:t>zip</w:t>
      </w:r>
      <w:r w:rsidRPr="00BD142D">
        <w:rPr>
          <w:rFonts w:hAnsi="Times New Roman" w:eastAsia="Times New Roman"/>
          <w:spacing w:val="-9"/>
          <w:sz w:val="16"/>
          <w:szCs w:val="24"/>
        </w:rPr>
        <w:t xml:space="preserve"> </w:t>
      </w:r>
      <w:r w:rsidRPr="00BD142D">
        <w:rPr>
          <w:rFonts w:hAnsi="Times New Roman" w:eastAsia="Times New Roman"/>
          <w:sz w:val="16"/>
          <w:szCs w:val="24"/>
        </w:rPr>
        <w:t>code</w:t>
      </w:r>
      <w:r w:rsidRPr="00BD142D">
        <w:rPr>
          <w:rFonts w:hAnsi="Times New Roman" w:eastAsia="Times New Roman"/>
          <w:spacing w:val="-9"/>
          <w:sz w:val="16"/>
          <w:szCs w:val="24"/>
        </w:rPr>
        <w:t xml:space="preserve"> </w:t>
      </w:r>
      <w:r w:rsidRPr="00BD142D">
        <w:rPr>
          <w:rFonts w:hAnsi="Times New Roman" w:eastAsia="Times New Roman"/>
          <w:sz w:val="16"/>
          <w:szCs w:val="24"/>
        </w:rPr>
        <w:t>of</w:t>
      </w:r>
      <w:r w:rsidRPr="00BD142D">
        <w:rPr>
          <w:rFonts w:hAnsi="Times New Roman" w:eastAsia="Times New Roman"/>
          <w:spacing w:val="-8"/>
          <w:sz w:val="16"/>
          <w:szCs w:val="24"/>
        </w:rPr>
        <w:t xml:space="preserve"> </w:t>
      </w:r>
      <w:r w:rsidRPr="00BD142D">
        <w:rPr>
          <w:rFonts w:hAnsi="Times New Roman" w:eastAsia="Times New Roman"/>
          <w:sz w:val="16"/>
          <w:szCs w:val="24"/>
        </w:rPr>
        <w:t>the</w:t>
      </w:r>
      <w:r w:rsidRPr="00BD142D">
        <w:rPr>
          <w:rFonts w:hAnsi="Times New Roman" w:eastAsia="Times New Roman"/>
          <w:spacing w:val="-9"/>
          <w:sz w:val="16"/>
          <w:szCs w:val="24"/>
        </w:rPr>
        <w:t xml:space="preserve"> </w:t>
      </w:r>
      <w:r w:rsidRPr="00BD142D">
        <w:rPr>
          <w:rFonts w:hAnsi="Times New Roman" w:eastAsia="Times New Roman"/>
          <w:sz w:val="16"/>
          <w:szCs w:val="24"/>
        </w:rPr>
        <w:t>lobbying</w:t>
      </w:r>
      <w:r w:rsidRPr="00BD142D">
        <w:rPr>
          <w:rFonts w:hAnsi="Times New Roman" w:eastAsia="Times New Roman"/>
          <w:spacing w:val="-8"/>
          <w:sz w:val="16"/>
          <w:szCs w:val="24"/>
        </w:rPr>
        <w:t xml:space="preserve"> </w:t>
      </w:r>
      <w:r w:rsidRPr="00BD142D">
        <w:rPr>
          <w:rFonts w:hAnsi="Times New Roman" w:eastAsia="Times New Roman"/>
          <w:sz w:val="16"/>
          <w:szCs w:val="24"/>
        </w:rPr>
        <w:t>registrant</w:t>
      </w:r>
      <w:r w:rsidRPr="00BD142D">
        <w:rPr>
          <w:rFonts w:hAnsi="Times New Roman" w:eastAsia="Times New Roman"/>
          <w:spacing w:val="-9"/>
          <w:sz w:val="16"/>
          <w:szCs w:val="24"/>
        </w:rPr>
        <w:t xml:space="preserve"> </w:t>
      </w:r>
      <w:r w:rsidRPr="00BD142D">
        <w:rPr>
          <w:rFonts w:hAnsi="Times New Roman" w:eastAsia="Times New Roman"/>
          <w:sz w:val="16"/>
          <w:szCs w:val="24"/>
        </w:rPr>
        <w:t>under</w:t>
      </w:r>
      <w:r w:rsidRPr="00BD142D">
        <w:rPr>
          <w:rFonts w:hAnsi="Times New Roman" w:eastAsia="Times New Roman"/>
          <w:spacing w:val="-9"/>
          <w:sz w:val="16"/>
          <w:szCs w:val="24"/>
        </w:rPr>
        <w:t xml:space="preserve"> </w:t>
      </w:r>
      <w:r w:rsidRPr="00BD142D">
        <w:rPr>
          <w:rFonts w:hAnsi="Times New Roman" w:eastAsia="Times New Roman"/>
          <w:sz w:val="16"/>
          <w:szCs w:val="24"/>
        </w:rPr>
        <w:t>the</w:t>
      </w:r>
      <w:r w:rsidRPr="00BD142D">
        <w:rPr>
          <w:rFonts w:hAnsi="Times New Roman" w:eastAsia="Times New Roman"/>
          <w:spacing w:val="-8"/>
          <w:sz w:val="16"/>
          <w:szCs w:val="24"/>
        </w:rPr>
        <w:t xml:space="preserve"> </w:t>
      </w:r>
      <w:r w:rsidRPr="00BD142D">
        <w:rPr>
          <w:rFonts w:hAnsi="Times New Roman" w:eastAsia="Times New Roman"/>
          <w:sz w:val="16"/>
          <w:szCs w:val="24"/>
        </w:rPr>
        <w:t>Lobbying</w:t>
      </w:r>
      <w:r w:rsidRPr="00BD142D">
        <w:rPr>
          <w:rFonts w:hAnsi="Times New Roman" w:eastAsia="Times New Roman"/>
          <w:spacing w:val="-9"/>
          <w:sz w:val="16"/>
          <w:szCs w:val="24"/>
        </w:rPr>
        <w:t xml:space="preserve"> </w:t>
      </w:r>
      <w:r w:rsidRPr="00BD142D">
        <w:rPr>
          <w:rFonts w:hAnsi="Times New Roman" w:eastAsia="Times New Roman"/>
          <w:sz w:val="16"/>
          <w:szCs w:val="24"/>
        </w:rPr>
        <w:t>Disclosure</w:t>
      </w:r>
      <w:r w:rsidRPr="00BD142D">
        <w:rPr>
          <w:rFonts w:hAnsi="Times New Roman" w:eastAsia="Times New Roman"/>
          <w:spacing w:val="-9"/>
          <w:sz w:val="16"/>
          <w:szCs w:val="24"/>
        </w:rPr>
        <w:t xml:space="preserve"> </w:t>
      </w:r>
      <w:r w:rsidRPr="00BD142D">
        <w:rPr>
          <w:rFonts w:hAnsi="Times New Roman" w:eastAsia="Times New Roman"/>
          <w:sz w:val="16"/>
          <w:szCs w:val="24"/>
        </w:rPr>
        <w:t>Act</w:t>
      </w:r>
      <w:r w:rsidRPr="00BD142D">
        <w:rPr>
          <w:rFonts w:hAnsi="Times New Roman" w:eastAsia="Times New Roman"/>
          <w:spacing w:val="-8"/>
          <w:sz w:val="16"/>
          <w:szCs w:val="24"/>
        </w:rPr>
        <w:t xml:space="preserve"> </w:t>
      </w:r>
      <w:r w:rsidRPr="00BD142D">
        <w:rPr>
          <w:rFonts w:hAnsi="Times New Roman" w:eastAsia="Times New Roman"/>
          <w:sz w:val="16"/>
          <w:szCs w:val="24"/>
        </w:rPr>
        <w:t>of</w:t>
      </w:r>
      <w:r w:rsidRPr="00BD142D">
        <w:rPr>
          <w:rFonts w:hAnsi="Times New Roman" w:eastAsia="Times New Roman"/>
          <w:spacing w:val="-9"/>
          <w:sz w:val="16"/>
          <w:szCs w:val="24"/>
        </w:rPr>
        <w:t xml:space="preserve"> </w:t>
      </w:r>
      <w:r w:rsidRPr="00BD142D">
        <w:rPr>
          <w:rFonts w:hAnsi="Times New Roman" w:eastAsia="Times New Roman"/>
          <w:sz w:val="16"/>
          <w:szCs w:val="24"/>
        </w:rPr>
        <w:t>1995</w:t>
      </w:r>
      <w:r w:rsidRPr="00BD142D">
        <w:rPr>
          <w:rFonts w:hAnsi="Times New Roman" w:eastAsia="Times New Roman"/>
          <w:spacing w:val="-9"/>
          <w:sz w:val="16"/>
          <w:szCs w:val="24"/>
        </w:rPr>
        <w:t xml:space="preserve"> </w:t>
      </w:r>
      <w:r w:rsidRPr="00BD142D">
        <w:rPr>
          <w:rFonts w:hAnsi="Times New Roman" w:eastAsia="Times New Roman"/>
          <w:sz w:val="16"/>
          <w:szCs w:val="24"/>
        </w:rPr>
        <w:t>engaged</w:t>
      </w:r>
      <w:r w:rsidRPr="00BD142D">
        <w:rPr>
          <w:rFonts w:hAnsi="Times New Roman" w:eastAsia="Times New Roman"/>
          <w:spacing w:val="-8"/>
          <w:sz w:val="16"/>
          <w:szCs w:val="24"/>
        </w:rPr>
        <w:t xml:space="preserve"> </w:t>
      </w:r>
      <w:r w:rsidRPr="00BD142D">
        <w:rPr>
          <w:rFonts w:hAnsi="Times New Roman" w:eastAsia="Times New Roman"/>
          <w:sz w:val="16"/>
          <w:szCs w:val="24"/>
        </w:rPr>
        <w:t>by</w:t>
      </w:r>
      <w:r w:rsidRPr="00BD142D">
        <w:rPr>
          <w:rFonts w:hAnsi="Times New Roman" w:eastAsia="Times New Roman"/>
          <w:spacing w:val="-9"/>
          <w:sz w:val="16"/>
          <w:szCs w:val="24"/>
        </w:rPr>
        <w:t xml:space="preserve"> </w:t>
      </w:r>
      <w:r w:rsidRPr="00BD142D">
        <w:rPr>
          <w:rFonts w:hAnsi="Times New Roman" w:eastAsia="Times New Roman"/>
          <w:sz w:val="16"/>
          <w:szCs w:val="24"/>
        </w:rPr>
        <w:t>the</w:t>
      </w:r>
      <w:r w:rsidRPr="00BD142D">
        <w:rPr>
          <w:rFonts w:hAnsi="Times New Roman" w:eastAsia="Times New Roman"/>
          <w:spacing w:val="-9"/>
          <w:sz w:val="16"/>
          <w:szCs w:val="24"/>
        </w:rPr>
        <w:t xml:space="preserve"> </w:t>
      </w:r>
      <w:r w:rsidRPr="00BD142D">
        <w:rPr>
          <w:rFonts w:hAnsi="Times New Roman" w:eastAsia="Times New Roman"/>
          <w:sz w:val="16"/>
          <w:szCs w:val="24"/>
        </w:rPr>
        <w:t>reporting</w:t>
      </w:r>
      <w:r w:rsidRPr="00BD142D">
        <w:rPr>
          <w:rFonts w:hAnsi="Times New Roman" w:eastAsia="Times New Roman"/>
          <w:w w:val="98"/>
          <w:sz w:val="16"/>
          <w:szCs w:val="24"/>
        </w:rPr>
        <w:t xml:space="preserve"> </w:t>
      </w:r>
      <w:r w:rsidRPr="00BD142D">
        <w:rPr>
          <w:rFonts w:hAnsi="Times New Roman" w:eastAsia="Times New Roman"/>
          <w:sz w:val="16"/>
          <w:szCs w:val="24"/>
        </w:rPr>
        <w:t>entity</w:t>
      </w:r>
      <w:r w:rsidRPr="00BD142D">
        <w:rPr>
          <w:rFonts w:hAnsi="Times New Roman" w:eastAsia="Times New Roman"/>
          <w:spacing w:val="-10"/>
          <w:sz w:val="16"/>
          <w:szCs w:val="24"/>
        </w:rPr>
        <w:t xml:space="preserve"> </w:t>
      </w:r>
      <w:r w:rsidRPr="00BD142D">
        <w:rPr>
          <w:rFonts w:hAnsi="Times New Roman" w:eastAsia="Times New Roman"/>
          <w:sz w:val="16"/>
          <w:szCs w:val="24"/>
        </w:rPr>
        <w:t>identified</w:t>
      </w:r>
      <w:r w:rsidRPr="00BD142D">
        <w:rPr>
          <w:rFonts w:hAnsi="Times New Roman" w:eastAsia="Times New Roman"/>
          <w:spacing w:val="-9"/>
          <w:sz w:val="16"/>
          <w:szCs w:val="24"/>
        </w:rPr>
        <w:t xml:space="preserve"> </w:t>
      </w:r>
      <w:r w:rsidRPr="00BD142D">
        <w:rPr>
          <w:rFonts w:hAnsi="Times New Roman" w:eastAsia="Times New Roman"/>
          <w:sz w:val="16"/>
          <w:szCs w:val="24"/>
        </w:rPr>
        <w:t>in</w:t>
      </w:r>
      <w:r w:rsidRPr="00BD142D">
        <w:rPr>
          <w:rFonts w:hAnsi="Times New Roman" w:eastAsia="Times New Roman"/>
          <w:spacing w:val="-9"/>
          <w:sz w:val="16"/>
          <w:szCs w:val="24"/>
        </w:rPr>
        <w:t xml:space="preserve"> </w:t>
      </w:r>
      <w:r w:rsidRPr="00BD142D">
        <w:rPr>
          <w:rFonts w:hAnsi="Times New Roman" w:eastAsia="Times New Roman"/>
          <w:sz w:val="16"/>
          <w:szCs w:val="24"/>
        </w:rPr>
        <w:t>item</w:t>
      </w:r>
      <w:r w:rsidRPr="00BD142D">
        <w:rPr>
          <w:rFonts w:hAnsi="Times New Roman" w:eastAsia="Times New Roman"/>
          <w:spacing w:val="-9"/>
          <w:sz w:val="16"/>
          <w:szCs w:val="24"/>
        </w:rPr>
        <w:t xml:space="preserve"> </w:t>
      </w:r>
      <w:r w:rsidRPr="00BD142D">
        <w:rPr>
          <w:rFonts w:hAnsi="Times New Roman" w:eastAsia="Times New Roman"/>
          <w:sz w:val="16"/>
          <w:szCs w:val="24"/>
        </w:rPr>
        <w:t>4</w:t>
      </w:r>
      <w:r w:rsidRPr="00BD142D">
        <w:rPr>
          <w:rFonts w:hAnsi="Times New Roman" w:eastAsia="Times New Roman"/>
          <w:spacing w:val="-10"/>
          <w:sz w:val="16"/>
          <w:szCs w:val="24"/>
        </w:rPr>
        <w:t xml:space="preserve"> </w:t>
      </w:r>
      <w:r w:rsidRPr="00BD142D">
        <w:rPr>
          <w:rFonts w:hAnsi="Times New Roman" w:eastAsia="Times New Roman"/>
          <w:sz w:val="16"/>
          <w:szCs w:val="24"/>
        </w:rPr>
        <w:t>to</w:t>
      </w:r>
      <w:r w:rsidRPr="00BD142D">
        <w:rPr>
          <w:rFonts w:hAnsi="Times New Roman" w:eastAsia="Times New Roman"/>
          <w:spacing w:val="-9"/>
          <w:sz w:val="16"/>
          <w:szCs w:val="24"/>
        </w:rPr>
        <w:t xml:space="preserve"> </w:t>
      </w:r>
      <w:r w:rsidRPr="00BD142D">
        <w:rPr>
          <w:rFonts w:hAnsi="Times New Roman" w:eastAsia="Times New Roman"/>
          <w:sz w:val="16"/>
          <w:szCs w:val="24"/>
        </w:rPr>
        <w:t>influence</w:t>
      </w:r>
      <w:r w:rsidRPr="00BD142D">
        <w:rPr>
          <w:rFonts w:hAnsi="Times New Roman" w:eastAsia="Times New Roman"/>
          <w:spacing w:val="-9"/>
          <w:sz w:val="16"/>
          <w:szCs w:val="24"/>
        </w:rPr>
        <w:t xml:space="preserve"> </w:t>
      </w:r>
      <w:r w:rsidRPr="00BD142D">
        <w:rPr>
          <w:rFonts w:hAnsi="Times New Roman" w:eastAsia="Times New Roman"/>
          <w:sz w:val="16"/>
          <w:szCs w:val="24"/>
        </w:rPr>
        <w:t>the</w:t>
      </w:r>
      <w:r w:rsidRPr="00BD142D">
        <w:rPr>
          <w:rFonts w:hAnsi="Times New Roman" w:eastAsia="Times New Roman"/>
          <w:spacing w:val="-9"/>
          <w:sz w:val="16"/>
          <w:szCs w:val="24"/>
        </w:rPr>
        <w:t xml:space="preserve"> </w:t>
      </w:r>
      <w:r w:rsidRPr="00BD142D">
        <w:rPr>
          <w:rFonts w:hAnsi="Times New Roman" w:eastAsia="Times New Roman"/>
          <w:sz w:val="16"/>
          <w:szCs w:val="24"/>
        </w:rPr>
        <w:t>covered</w:t>
      </w:r>
      <w:r w:rsidRPr="00BD142D">
        <w:rPr>
          <w:rFonts w:hAnsi="Times New Roman" w:eastAsia="Times New Roman"/>
          <w:spacing w:val="-10"/>
          <w:sz w:val="16"/>
          <w:szCs w:val="24"/>
        </w:rPr>
        <w:t xml:space="preserve"> </w:t>
      </w:r>
      <w:r w:rsidRPr="00BD142D">
        <w:rPr>
          <w:rFonts w:hAnsi="Times New Roman" w:eastAsia="Times New Roman"/>
          <w:sz w:val="16"/>
          <w:szCs w:val="24"/>
        </w:rPr>
        <w:t>Federal</w:t>
      </w:r>
      <w:r w:rsidRPr="00BD142D">
        <w:rPr>
          <w:rFonts w:hAnsi="Times New Roman" w:eastAsia="Times New Roman"/>
          <w:spacing w:val="-9"/>
          <w:sz w:val="16"/>
          <w:szCs w:val="24"/>
        </w:rPr>
        <w:t xml:space="preserve"> </w:t>
      </w:r>
      <w:r w:rsidRPr="00BD142D">
        <w:rPr>
          <w:rFonts w:hAnsi="Times New Roman" w:eastAsia="Times New Roman"/>
          <w:sz w:val="16"/>
          <w:szCs w:val="24"/>
        </w:rPr>
        <w:t>action.</w:t>
      </w:r>
    </w:p>
    <w:p w:rsidRPr="007D5F91" w:rsidR="000B6689" w:rsidP="000B6689" w:rsidRDefault="000B6689" w14:paraId="5F95BD5B" w14:textId="77777777">
      <w:pPr>
        <w:spacing w:before="0" w:beforeAutospacing="0"/>
        <w:ind w:left="1007" w:hanging="197"/>
        <w:jc w:val="left"/>
        <w:rPr>
          <w:rFonts w:eastAsia="Arial" w:cs="Arial"/>
          <w:sz w:val="19"/>
          <w:szCs w:val="19"/>
        </w:rPr>
      </w:pPr>
    </w:p>
    <w:p w:rsidRPr="007D5F91" w:rsidR="000B6689" w:rsidP="000B6689" w:rsidRDefault="000B6689" w14:paraId="0E8E4572" w14:textId="77777777">
      <w:pPr>
        <w:spacing w:before="0" w:beforeAutospacing="0"/>
        <w:ind w:left="1007" w:right="102" w:hanging="17"/>
        <w:jc w:val="left"/>
        <w:rPr>
          <w:rFonts w:eastAsia="Arial" w:cs="Arial"/>
          <w:sz w:val="16"/>
          <w:szCs w:val="16"/>
        </w:rPr>
      </w:pPr>
      <w:r w:rsidRPr="007D5F91">
        <w:rPr>
          <w:rFonts w:hAnsi="Times New Roman" w:eastAsia="Times New Roman"/>
          <w:sz w:val="16"/>
          <w:szCs w:val="24"/>
        </w:rPr>
        <w:t>(b)</w:t>
      </w:r>
      <w:r w:rsidRPr="007D5F91">
        <w:rPr>
          <w:rFonts w:hAnsi="Times New Roman" w:eastAsia="Times New Roman"/>
          <w:spacing w:val="-5"/>
          <w:sz w:val="16"/>
          <w:szCs w:val="24"/>
        </w:rPr>
        <w:t xml:space="preserve"> </w:t>
      </w:r>
      <w:r w:rsidRPr="007D5F91">
        <w:rPr>
          <w:rFonts w:hAnsi="Times New Roman" w:eastAsia="Times New Roman"/>
          <w:sz w:val="16"/>
          <w:szCs w:val="24"/>
        </w:rPr>
        <w:t>Enter</w:t>
      </w:r>
      <w:r w:rsidRPr="007D5F91">
        <w:rPr>
          <w:rFonts w:hAnsi="Times New Roman" w:eastAsia="Times New Roman"/>
          <w:spacing w:val="-5"/>
          <w:sz w:val="16"/>
          <w:szCs w:val="24"/>
        </w:rPr>
        <w:t xml:space="preserve"> </w:t>
      </w:r>
      <w:r w:rsidRPr="007D5F91">
        <w:rPr>
          <w:rFonts w:hAnsi="Times New Roman" w:eastAsia="Times New Roman"/>
          <w:sz w:val="16"/>
          <w:szCs w:val="24"/>
        </w:rPr>
        <w:t>the</w:t>
      </w:r>
      <w:r w:rsidRPr="007D5F91">
        <w:rPr>
          <w:rFonts w:hAnsi="Times New Roman" w:eastAsia="Times New Roman"/>
          <w:spacing w:val="-5"/>
          <w:sz w:val="16"/>
          <w:szCs w:val="24"/>
        </w:rPr>
        <w:t xml:space="preserve"> </w:t>
      </w:r>
      <w:r w:rsidRPr="007D5F91">
        <w:rPr>
          <w:rFonts w:hAnsi="Times New Roman" w:eastAsia="Times New Roman"/>
          <w:sz w:val="16"/>
          <w:szCs w:val="24"/>
        </w:rPr>
        <w:t>full</w:t>
      </w:r>
      <w:r w:rsidRPr="007D5F91">
        <w:rPr>
          <w:rFonts w:hAnsi="Times New Roman" w:eastAsia="Times New Roman"/>
          <w:spacing w:val="-5"/>
          <w:sz w:val="16"/>
          <w:szCs w:val="24"/>
        </w:rPr>
        <w:t xml:space="preserve"> </w:t>
      </w:r>
      <w:r w:rsidRPr="007D5F91">
        <w:rPr>
          <w:rFonts w:hAnsi="Times New Roman" w:eastAsia="Times New Roman"/>
          <w:sz w:val="16"/>
          <w:szCs w:val="24"/>
        </w:rPr>
        <w:t>names</w:t>
      </w:r>
      <w:r w:rsidRPr="007D5F91">
        <w:rPr>
          <w:rFonts w:hAnsi="Times New Roman" w:eastAsia="Times New Roman"/>
          <w:spacing w:val="-5"/>
          <w:sz w:val="16"/>
          <w:szCs w:val="24"/>
        </w:rPr>
        <w:t xml:space="preserve"> </w:t>
      </w:r>
      <w:r w:rsidRPr="007D5F91">
        <w:rPr>
          <w:rFonts w:hAnsi="Times New Roman" w:eastAsia="Times New Roman"/>
          <w:sz w:val="16"/>
          <w:szCs w:val="24"/>
        </w:rPr>
        <w:t>of</w:t>
      </w:r>
      <w:r w:rsidRPr="007D5F91">
        <w:rPr>
          <w:rFonts w:hAnsi="Times New Roman" w:eastAsia="Times New Roman"/>
          <w:spacing w:val="-5"/>
          <w:sz w:val="16"/>
          <w:szCs w:val="24"/>
        </w:rPr>
        <w:t xml:space="preserve"> </w:t>
      </w:r>
      <w:r w:rsidRPr="007D5F91">
        <w:rPr>
          <w:rFonts w:hAnsi="Times New Roman" w:eastAsia="Times New Roman"/>
          <w:sz w:val="16"/>
          <w:szCs w:val="24"/>
        </w:rPr>
        <w:t>the</w:t>
      </w:r>
      <w:r w:rsidRPr="007D5F91">
        <w:rPr>
          <w:rFonts w:hAnsi="Times New Roman" w:eastAsia="Times New Roman"/>
          <w:spacing w:val="-4"/>
          <w:sz w:val="16"/>
          <w:szCs w:val="24"/>
        </w:rPr>
        <w:t xml:space="preserve"> </w:t>
      </w:r>
      <w:r w:rsidRPr="007D5F91">
        <w:rPr>
          <w:rFonts w:hAnsi="Times New Roman" w:eastAsia="Times New Roman"/>
          <w:sz w:val="16"/>
          <w:szCs w:val="24"/>
        </w:rPr>
        <w:t>individual(s)</w:t>
      </w:r>
      <w:r w:rsidRPr="007D5F91">
        <w:rPr>
          <w:rFonts w:hAnsi="Times New Roman" w:eastAsia="Times New Roman"/>
          <w:spacing w:val="-5"/>
          <w:sz w:val="16"/>
          <w:szCs w:val="24"/>
        </w:rPr>
        <w:t xml:space="preserve"> </w:t>
      </w:r>
      <w:r w:rsidRPr="007D5F91">
        <w:rPr>
          <w:rFonts w:hAnsi="Times New Roman" w:eastAsia="Times New Roman"/>
          <w:sz w:val="16"/>
          <w:szCs w:val="24"/>
        </w:rPr>
        <w:t>performing</w:t>
      </w:r>
      <w:r w:rsidRPr="007D5F91">
        <w:rPr>
          <w:rFonts w:hAnsi="Times New Roman" w:eastAsia="Times New Roman"/>
          <w:spacing w:val="-5"/>
          <w:sz w:val="16"/>
          <w:szCs w:val="24"/>
        </w:rPr>
        <w:t xml:space="preserve"> </w:t>
      </w:r>
      <w:r w:rsidRPr="007D5F91">
        <w:rPr>
          <w:rFonts w:hAnsi="Times New Roman" w:eastAsia="Times New Roman"/>
          <w:sz w:val="16"/>
          <w:szCs w:val="24"/>
        </w:rPr>
        <w:t>services,</w:t>
      </w:r>
      <w:r w:rsidRPr="007D5F91">
        <w:rPr>
          <w:rFonts w:hAnsi="Times New Roman" w:eastAsia="Times New Roman"/>
          <w:spacing w:val="-5"/>
          <w:sz w:val="16"/>
          <w:szCs w:val="24"/>
        </w:rPr>
        <w:t xml:space="preserve"> </w:t>
      </w:r>
      <w:r w:rsidRPr="007D5F91">
        <w:rPr>
          <w:rFonts w:hAnsi="Times New Roman" w:eastAsia="Times New Roman"/>
          <w:sz w:val="16"/>
          <w:szCs w:val="24"/>
        </w:rPr>
        <w:t>and</w:t>
      </w:r>
      <w:r w:rsidRPr="007D5F91">
        <w:rPr>
          <w:rFonts w:hAnsi="Times New Roman" w:eastAsia="Times New Roman"/>
          <w:spacing w:val="-5"/>
          <w:sz w:val="16"/>
          <w:szCs w:val="24"/>
        </w:rPr>
        <w:t xml:space="preserve"> </w:t>
      </w:r>
      <w:r w:rsidRPr="007D5F91">
        <w:rPr>
          <w:rFonts w:hAnsi="Times New Roman" w:eastAsia="Times New Roman"/>
          <w:sz w:val="16"/>
          <w:szCs w:val="24"/>
        </w:rPr>
        <w:t>include</w:t>
      </w:r>
      <w:r w:rsidRPr="007D5F91">
        <w:rPr>
          <w:rFonts w:hAnsi="Times New Roman" w:eastAsia="Times New Roman"/>
          <w:spacing w:val="-5"/>
          <w:sz w:val="16"/>
          <w:szCs w:val="24"/>
        </w:rPr>
        <w:t xml:space="preserve"> </w:t>
      </w:r>
      <w:r w:rsidRPr="007D5F91">
        <w:rPr>
          <w:rFonts w:hAnsi="Times New Roman" w:eastAsia="Times New Roman"/>
          <w:sz w:val="16"/>
          <w:szCs w:val="24"/>
        </w:rPr>
        <w:t>full</w:t>
      </w:r>
      <w:r w:rsidRPr="007D5F91">
        <w:rPr>
          <w:rFonts w:hAnsi="Times New Roman" w:eastAsia="Times New Roman"/>
          <w:spacing w:val="-5"/>
          <w:sz w:val="16"/>
          <w:szCs w:val="24"/>
        </w:rPr>
        <w:t xml:space="preserve"> </w:t>
      </w:r>
      <w:r w:rsidRPr="007D5F91">
        <w:rPr>
          <w:rFonts w:hAnsi="Times New Roman" w:eastAsia="Times New Roman"/>
          <w:sz w:val="16"/>
          <w:szCs w:val="24"/>
        </w:rPr>
        <w:t>address</w:t>
      </w:r>
      <w:r w:rsidRPr="007D5F91">
        <w:rPr>
          <w:rFonts w:hAnsi="Times New Roman" w:eastAsia="Times New Roman"/>
          <w:spacing w:val="-4"/>
          <w:sz w:val="16"/>
          <w:szCs w:val="24"/>
        </w:rPr>
        <w:t xml:space="preserve"> </w:t>
      </w:r>
      <w:r w:rsidRPr="007D5F91">
        <w:rPr>
          <w:rFonts w:hAnsi="Times New Roman" w:eastAsia="Times New Roman"/>
          <w:sz w:val="16"/>
          <w:szCs w:val="24"/>
        </w:rPr>
        <w:t>if</w:t>
      </w:r>
      <w:r w:rsidRPr="007D5F91">
        <w:rPr>
          <w:rFonts w:hAnsi="Times New Roman" w:eastAsia="Times New Roman"/>
          <w:spacing w:val="-5"/>
          <w:sz w:val="16"/>
          <w:szCs w:val="24"/>
        </w:rPr>
        <w:t xml:space="preserve"> </w:t>
      </w:r>
      <w:r w:rsidRPr="007D5F91">
        <w:rPr>
          <w:rFonts w:hAnsi="Times New Roman" w:eastAsia="Times New Roman"/>
          <w:sz w:val="16"/>
          <w:szCs w:val="24"/>
        </w:rPr>
        <w:t>different</w:t>
      </w:r>
      <w:r w:rsidRPr="007D5F91">
        <w:rPr>
          <w:rFonts w:hAnsi="Times New Roman" w:eastAsia="Times New Roman"/>
          <w:spacing w:val="-5"/>
          <w:sz w:val="16"/>
          <w:szCs w:val="24"/>
        </w:rPr>
        <w:t xml:space="preserve"> </w:t>
      </w:r>
      <w:r w:rsidRPr="007D5F91">
        <w:rPr>
          <w:rFonts w:hAnsi="Times New Roman" w:eastAsia="Times New Roman"/>
          <w:sz w:val="16"/>
          <w:szCs w:val="24"/>
        </w:rPr>
        <w:t>from</w:t>
      </w:r>
      <w:r w:rsidRPr="007D5F91">
        <w:rPr>
          <w:rFonts w:hAnsi="Times New Roman" w:eastAsia="Times New Roman"/>
          <w:spacing w:val="-5"/>
          <w:sz w:val="16"/>
          <w:szCs w:val="24"/>
        </w:rPr>
        <w:t xml:space="preserve"> </w:t>
      </w:r>
      <w:r w:rsidRPr="007D5F91">
        <w:rPr>
          <w:rFonts w:hAnsi="Times New Roman" w:eastAsia="Times New Roman"/>
          <w:sz w:val="16"/>
          <w:szCs w:val="24"/>
        </w:rPr>
        <w:t>10</w:t>
      </w:r>
      <w:r w:rsidRPr="007D5F91">
        <w:rPr>
          <w:rFonts w:hAnsi="Times New Roman" w:eastAsia="Times New Roman"/>
          <w:spacing w:val="-5"/>
          <w:sz w:val="16"/>
          <w:szCs w:val="24"/>
        </w:rPr>
        <w:t xml:space="preserve"> </w:t>
      </w:r>
      <w:r w:rsidRPr="007D5F91">
        <w:rPr>
          <w:rFonts w:hAnsi="Times New Roman" w:eastAsia="Times New Roman"/>
          <w:sz w:val="16"/>
          <w:szCs w:val="24"/>
        </w:rPr>
        <w:t>(a).</w:t>
      </w:r>
      <w:r w:rsidRPr="007D5F91">
        <w:rPr>
          <w:rFonts w:hAnsi="Times New Roman" w:eastAsia="Times New Roman"/>
          <w:spacing w:val="-5"/>
          <w:sz w:val="16"/>
          <w:szCs w:val="24"/>
        </w:rPr>
        <w:t xml:space="preserve"> </w:t>
      </w:r>
      <w:r w:rsidRPr="007D5F91">
        <w:rPr>
          <w:rFonts w:hAnsi="Times New Roman" w:eastAsia="Times New Roman"/>
          <w:sz w:val="16"/>
          <w:szCs w:val="24"/>
        </w:rPr>
        <w:t>Enter</w:t>
      </w:r>
      <w:r w:rsidRPr="007D5F91">
        <w:rPr>
          <w:rFonts w:hAnsi="Times New Roman" w:eastAsia="Times New Roman"/>
          <w:spacing w:val="-4"/>
          <w:sz w:val="16"/>
          <w:szCs w:val="24"/>
        </w:rPr>
        <w:t xml:space="preserve"> </w:t>
      </w:r>
      <w:r w:rsidRPr="007D5F91">
        <w:rPr>
          <w:rFonts w:hAnsi="Times New Roman" w:eastAsia="Times New Roman"/>
          <w:sz w:val="16"/>
          <w:szCs w:val="24"/>
        </w:rPr>
        <w:t>Last</w:t>
      </w:r>
      <w:r w:rsidRPr="007D5F91">
        <w:rPr>
          <w:rFonts w:hAnsi="Times New Roman" w:eastAsia="Times New Roman"/>
          <w:spacing w:val="-5"/>
          <w:sz w:val="16"/>
          <w:szCs w:val="24"/>
        </w:rPr>
        <w:t xml:space="preserve"> </w:t>
      </w:r>
      <w:r w:rsidRPr="007D5F91">
        <w:rPr>
          <w:rFonts w:hAnsi="Times New Roman" w:eastAsia="Times New Roman"/>
          <w:sz w:val="16"/>
          <w:szCs w:val="24"/>
        </w:rPr>
        <w:t>Name,</w:t>
      </w:r>
      <w:r w:rsidRPr="007D5F91">
        <w:rPr>
          <w:rFonts w:hAnsi="Times New Roman" w:eastAsia="Times New Roman"/>
          <w:spacing w:val="-5"/>
          <w:sz w:val="16"/>
          <w:szCs w:val="24"/>
        </w:rPr>
        <w:t xml:space="preserve"> </w:t>
      </w:r>
      <w:r w:rsidRPr="007D5F91">
        <w:rPr>
          <w:rFonts w:hAnsi="Times New Roman" w:eastAsia="Times New Roman"/>
          <w:sz w:val="16"/>
          <w:szCs w:val="24"/>
        </w:rPr>
        <w:t>First</w:t>
      </w:r>
      <w:r w:rsidRPr="007D5F91">
        <w:rPr>
          <w:rFonts w:hAnsi="Times New Roman" w:eastAsia="Times New Roman"/>
          <w:spacing w:val="-5"/>
          <w:sz w:val="16"/>
          <w:szCs w:val="24"/>
        </w:rPr>
        <w:t xml:space="preserve"> </w:t>
      </w:r>
      <w:r w:rsidRPr="007D5F91">
        <w:rPr>
          <w:rFonts w:hAnsi="Times New Roman" w:eastAsia="Times New Roman"/>
          <w:sz w:val="16"/>
          <w:szCs w:val="24"/>
        </w:rPr>
        <w:t>Name,</w:t>
      </w:r>
      <w:r w:rsidRPr="007D5F91">
        <w:rPr>
          <w:rFonts w:hAnsi="Times New Roman" w:eastAsia="Times New Roman"/>
          <w:spacing w:val="-5"/>
          <w:sz w:val="16"/>
          <w:szCs w:val="24"/>
        </w:rPr>
        <w:t xml:space="preserve"> </w:t>
      </w:r>
      <w:r w:rsidRPr="007D5F91">
        <w:rPr>
          <w:rFonts w:hAnsi="Times New Roman" w:eastAsia="Times New Roman"/>
          <w:sz w:val="16"/>
          <w:szCs w:val="24"/>
        </w:rPr>
        <w:t>and</w:t>
      </w:r>
      <w:r w:rsidRPr="007D5F91">
        <w:rPr>
          <w:rFonts w:hAnsi="Times New Roman" w:eastAsia="Times New Roman"/>
          <w:w w:val="99"/>
          <w:sz w:val="16"/>
          <w:szCs w:val="24"/>
        </w:rPr>
        <w:t xml:space="preserve"> </w:t>
      </w:r>
      <w:r w:rsidRPr="007D5F91">
        <w:rPr>
          <w:rFonts w:hAnsi="Times New Roman" w:eastAsia="Times New Roman"/>
          <w:sz w:val="16"/>
          <w:szCs w:val="24"/>
        </w:rPr>
        <w:t>Middle</w:t>
      </w:r>
      <w:r w:rsidRPr="007D5F91">
        <w:rPr>
          <w:rFonts w:hAnsi="Times New Roman" w:eastAsia="Times New Roman"/>
          <w:spacing w:val="-7"/>
          <w:sz w:val="16"/>
          <w:szCs w:val="24"/>
        </w:rPr>
        <w:t xml:space="preserve"> </w:t>
      </w:r>
      <w:r w:rsidRPr="007D5F91">
        <w:rPr>
          <w:rFonts w:hAnsi="Times New Roman" w:eastAsia="Times New Roman"/>
          <w:sz w:val="16"/>
          <w:szCs w:val="24"/>
        </w:rPr>
        <w:t>Initial</w:t>
      </w:r>
      <w:r w:rsidRPr="007D5F91">
        <w:rPr>
          <w:rFonts w:hAnsi="Times New Roman" w:eastAsia="Times New Roman"/>
          <w:spacing w:val="-7"/>
          <w:sz w:val="16"/>
          <w:szCs w:val="24"/>
        </w:rPr>
        <w:t xml:space="preserve"> </w:t>
      </w:r>
      <w:r w:rsidRPr="007D5F91">
        <w:rPr>
          <w:rFonts w:hAnsi="Times New Roman" w:eastAsia="Times New Roman"/>
          <w:sz w:val="16"/>
          <w:szCs w:val="24"/>
        </w:rPr>
        <w:t>(MI).</w:t>
      </w:r>
    </w:p>
    <w:p w:rsidRPr="007D5F91" w:rsidR="000B6689" w:rsidP="000B6689" w:rsidRDefault="000B6689" w14:paraId="030AE3C9" w14:textId="77777777">
      <w:pPr>
        <w:spacing w:before="0" w:beforeAutospacing="0"/>
        <w:ind w:left="1007" w:hanging="197"/>
        <w:jc w:val="left"/>
        <w:rPr>
          <w:rFonts w:eastAsia="Arial" w:cs="Arial"/>
          <w:sz w:val="20"/>
          <w:szCs w:val="20"/>
        </w:rPr>
      </w:pPr>
    </w:p>
    <w:p w:rsidRPr="007D5F91" w:rsidR="000B6689" w:rsidP="000B6689" w:rsidRDefault="000B6689" w14:paraId="53D1406E" w14:textId="77777777">
      <w:pPr>
        <w:widowControl w:val="0"/>
        <w:numPr>
          <w:ilvl w:val="0"/>
          <w:numId w:val="54"/>
        </w:numPr>
        <w:spacing w:before="0" w:beforeAutospacing="0"/>
        <w:jc w:val="left"/>
        <w:rPr>
          <w:rFonts w:eastAsia="Arial" w:cs="Arial"/>
          <w:sz w:val="16"/>
          <w:szCs w:val="16"/>
        </w:rPr>
      </w:pPr>
      <w:r w:rsidRPr="007D5F91">
        <w:rPr>
          <w:rFonts w:hAnsi="Times New Roman" w:eastAsia="Times New Roman"/>
          <w:sz w:val="16"/>
          <w:szCs w:val="24"/>
        </w:rPr>
        <w:t>The</w:t>
      </w:r>
      <w:r w:rsidRPr="007D5F91">
        <w:rPr>
          <w:rFonts w:hAnsi="Times New Roman" w:eastAsia="Times New Roman"/>
          <w:spacing w:val="-6"/>
          <w:sz w:val="16"/>
          <w:szCs w:val="24"/>
        </w:rPr>
        <w:t xml:space="preserve"> </w:t>
      </w:r>
      <w:r w:rsidRPr="007D5F91">
        <w:rPr>
          <w:rFonts w:hAnsi="Times New Roman" w:eastAsia="Times New Roman"/>
          <w:sz w:val="16"/>
          <w:szCs w:val="24"/>
        </w:rPr>
        <w:t>certifying</w:t>
      </w:r>
      <w:r w:rsidRPr="007D5F91">
        <w:rPr>
          <w:rFonts w:hAnsi="Times New Roman" w:eastAsia="Times New Roman"/>
          <w:spacing w:val="-5"/>
          <w:sz w:val="16"/>
          <w:szCs w:val="24"/>
        </w:rPr>
        <w:t xml:space="preserve"> </w:t>
      </w:r>
      <w:r w:rsidRPr="007D5F91">
        <w:rPr>
          <w:rFonts w:hAnsi="Times New Roman" w:eastAsia="Times New Roman"/>
          <w:sz w:val="16"/>
          <w:szCs w:val="24"/>
        </w:rPr>
        <w:t>official</w:t>
      </w:r>
      <w:r w:rsidRPr="007D5F91">
        <w:rPr>
          <w:rFonts w:hAnsi="Times New Roman" w:eastAsia="Times New Roman"/>
          <w:spacing w:val="-5"/>
          <w:sz w:val="16"/>
          <w:szCs w:val="24"/>
        </w:rPr>
        <w:t xml:space="preserve"> </w:t>
      </w:r>
      <w:r w:rsidRPr="007D5F91">
        <w:rPr>
          <w:rFonts w:hAnsi="Times New Roman" w:eastAsia="Times New Roman"/>
          <w:sz w:val="16"/>
          <w:szCs w:val="24"/>
        </w:rPr>
        <w:t>shall</w:t>
      </w:r>
      <w:r w:rsidRPr="007D5F91">
        <w:rPr>
          <w:rFonts w:hAnsi="Times New Roman" w:eastAsia="Times New Roman"/>
          <w:spacing w:val="-5"/>
          <w:sz w:val="16"/>
          <w:szCs w:val="24"/>
        </w:rPr>
        <w:t xml:space="preserve"> </w:t>
      </w:r>
      <w:r w:rsidRPr="007D5F91">
        <w:rPr>
          <w:rFonts w:hAnsi="Times New Roman" w:eastAsia="Times New Roman"/>
          <w:sz w:val="16"/>
          <w:szCs w:val="24"/>
        </w:rPr>
        <w:t>sign</w:t>
      </w:r>
      <w:r w:rsidRPr="007D5F91">
        <w:rPr>
          <w:rFonts w:hAnsi="Times New Roman" w:eastAsia="Times New Roman"/>
          <w:spacing w:val="-5"/>
          <w:sz w:val="16"/>
          <w:szCs w:val="24"/>
        </w:rPr>
        <w:t xml:space="preserve"> </w:t>
      </w:r>
      <w:r w:rsidRPr="007D5F91">
        <w:rPr>
          <w:rFonts w:hAnsi="Times New Roman" w:eastAsia="Times New Roman"/>
          <w:sz w:val="16"/>
          <w:szCs w:val="24"/>
        </w:rPr>
        <w:t>and</w:t>
      </w:r>
      <w:r w:rsidRPr="007D5F91">
        <w:rPr>
          <w:rFonts w:hAnsi="Times New Roman" w:eastAsia="Times New Roman"/>
          <w:spacing w:val="-5"/>
          <w:sz w:val="16"/>
          <w:szCs w:val="24"/>
        </w:rPr>
        <w:t xml:space="preserve"> </w:t>
      </w:r>
      <w:r w:rsidRPr="007D5F91">
        <w:rPr>
          <w:rFonts w:hAnsi="Times New Roman" w:eastAsia="Times New Roman"/>
          <w:sz w:val="16"/>
          <w:szCs w:val="24"/>
        </w:rPr>
        <w:t>date</w:t>
      </w:r>
      <w:r w:rsidRPr="007D5F91">
        <w:rPr>
          <w:rFonts w:hAnsi="Times New Roman" w:eastAsia="Times New Roman"/>
          <w:spacing w:val="-6"/>
          <w:sz w:val="16"/>
          <w:szCs w:val="24"/>
        </w:rPr>
        <w:t xml:space="preserve"> </w:t>
      </w:r>
      <w:r w:rsidRPr="007D5F91">
        <w:rPr>
          <w:rFonts w:hAnsi="Times New Roman" w:eastAsia="Times New Roman"/>
          <w:sz w:val="16"/>
          <w:szCs w:val="24"/>
        </w:rPr>
        <w:t>the</w:t>
      </w:r>
      <w:r w:rsidRPr="007D5F91">
        <w:rPr>
          <w:rFonts w:hAnsi="Times New Roman" w:eastAsia="Times New Roman"/>
          <w:spacing w:val="-5"/>
          <w:sz w:val="16"/>
          <w:szCs w:val="24"/>
        </w:rPr>
        <w:t xml:space="preserve"> </w:t>
      </w:r>
      <w:r w:rsidRPr="007D5F91">
        <w:rPr>
          <w:rFonts w:hAnsi="Times New Roman" w:eastAsia="Times New Roman"/>
          <w:sz w:val="16"/>
          <w:szCs w:val="24"/>
        </w:rPr>
        <w:t>form,</w:t>
      </w:r>
      <w:r w:rsidRPr="007D5F91">
        <w:rPr>
          <w:rFonts w:hAnsi="Times New Roman" w:eastAsia="Times New Roman"/>
          <w:spacing w:val="-5"/>
          <w:sz w:val="16"/>
          <w:szCs w:val="24"/>
        </w:rPr>
        <w:t xml:space="preserve"> </w:t>
      </w:r>
      <w:r w:rsidRPr="007D5F91">
        <w:rPr>
          <w:rFonts w:hAnsi="Times New Roman" w:eastAsia="Times New Roman"/>
          <w:sz w:val="16"/>
          <w:szCs w:val="24"/>
        </w:rPr>
        <w:t>print</w:t>
      </w:r>
      <w:r w:rsidRPr="007D5F91">
        <w:rPr>
          <w:rFonts w:hAnsi="Times New Roman" w:eastAsia="Times New Roman"/>
          <w:spacing w:val="-5"/>
          <w:sz w:val="16"/>
          <w:szCs w:val="24"/>
        </w:rPr>
        <w:t xml:space="preserve"> </w:t>
      </w:r>
      <w:r w:rsidRPr="007D5F91">
        <w:rPr>
          <w:rFonts w:hAnsi="Times New Roman" w:eastAsia="Times New Roman"/>
          <w:sz w:val="16"/>
          <w:szCs w:val="24"/>
        </w:rPr>
        <w:t>his/her</w:t>
      </w:r>
      <w:r w:rsidRPr="007D5F91">
        <w:rPr>
          <w:rFonts w:hAnsi="Times New Roman" w:eastAsia="Times New Roman"/>
          <w:spacing w:val="-5"/>
          <w:sz w:val="16"/>
          <w:szCs w:val="24"/>
        </w:rPr>
        <w:t xml:space="preserve"> </w:t>
      </w:r>
      <w:r w:rsidRPr="007D5F91">
        <w:rPr>
          <w:rFonts w:hAnsi="Times New Roman" w:eastAsia="Times New Roman"/>
          <w:sz w:val="16"/>
          <w:szCs w:val="24"/>
        </w:rPr>
        <w:t>name,</w:t>
      </w:r>
      <w:r w:rsidRPr="007D5F91">
        <w:rPr>
          <w:rFonts w:hAnsi="Times New Roman" w:eastAsia="Times New Roman"/>
          <w:spacing w:val="-5"/>
          <w:sz w:val="16"/>
          <w:szCs w:val="24"/>
        </w:rPr>
        <w:t xml:space="preserve"> </w:t>
      </w:r>
      <w:r w:rsidRPr="007D5F91">
        <w:rPr>
          <w:rFonts w:hAnsi="Times New Roman" w:eastAsia="Times New Roman"/>
          <w:sz w:val="16"/>
          <w:szCs w:val="24"/>
        </w:rPr>
        <w:t>title,</w:t>
      </w:r>
      <w:r w:rsidRPr="007D5F91">
        <w:rPr>
          <w:rFonts w:hAnsi="Times New Roman" w:eastAsia="Times New Roman"/>
          <w:spacing w:val="-6"/>
          <w:sz w:val="16"/>
          <w:szCs w:val="24"/>
        </w:rPr>
        <w:t xml:space="preserve"> </w:t>
      </w:r>
      <w:r w:rsidRPr="007D5F91">
        <w:rPr>
          <w:rFonts w:hAnsi="Times New Roman" w:eastAsia="Times New Roman"/>
          <w:sz w:val="16"/>
          <w:szCs w:val="24"/>
        </w:rPr>
        <w:t>and</w:t>
      </w:r>
      <w:r w:rsidRPr="007D5F91">
        <w:rPr>
          <w:rFonts w:hAnsi="Times New Roman" w:eastAsia="Times New Roman"/>
          <w:spacing w:val="-5"/>
          <w:sz w:val="16"/>
          <w:szCs w:val="24"/>
        </w:rPr>
        <w:t xml:space="preserve"> </w:t>
      </w:r>
      <w:r w:rsidRPr="007D5F91">
        <w:rPr>
          <w:rFonts w:hAnsi="Times New Roman" w:eastAsia="Times New Roman"/>
          <w:sz w:val="16"/>
          <w:szCs w:val="24"/>
        </w:rPr>
        <w:t>telephone</w:t>
      </w:r>
      <w:r w:rsidRPr="007D5F91">
        <w:rPr>
          <w:rFonts w:hAnsi="Times New Roman" w:eastAsia="Times New Roman"/>
          <w:spacing w:val="-5"/>
          <w:sz w:val="16"/>
          <w:szCs w:val="24"/>
        </w:rPr>
        <w:t xml:space="preserve"> </w:t>
      </w:r>
      <w:r w:rsidRPr="007D5F91">
        <w:rPr>
          <w:rFonts w:hAnsi="Times New Roman" w:eastAsia="Times New Roman"/>
          <w:sz w:val="16"/>
          <w:szCs w:val="24"/>
        </w:rPr>
        <w:t>number.</w:t>
      </w:r>
    </w:p>
    <w:p w:rsidRPr="007D5F91" w:rsidR="000B6689" w:rsidP="000B6689" w:rsidRDefault="000B6689" w14:paraId="1DA18E76" w14:textId="77777777">
      <w:pPr>
        <w:tabs>
          <w:tab w:val="left" w:pos="779"/>
        </w:tabs>
        <w:spacing w:before="0" w:beforeAutospacing="0"/>
        <w:jc w:val="left"/>
        <w:rPr>
          <w:rFonts w:eastAsia="Arial" w:cs="Arial"/>
          <w:sz w:val="16"/>
          <w:szCs w:val="16"/>
        </w:rPr>
      </w:pPr>
    </w:p>
    <w:p w:rsidRPr="007D5F91" w:rsidR="000B6689" w:rsidP="000B6689" w:rsidRDefault="000B6689" w14:paraId="59E30ED2" w14:textId="77777777">
      <w:pPr>
        <w:tabs>
          <w:tab w:val="left" w:pos="779"/>
        </w:tabs>
        <w:spacing w:before="0" w:beforeAutospacing="0"/>
        <w:jc w:val="left"/>
        <w:rPr>
          <w:rFonts w:eastAsia="Arial" w:cs="Arial"/>
          <w:sz w:val="16"/>
          <w:szCs w:val="16"/>
        </w:rPr>
      </w:pPr>
    </w:p>
    <w:p w:rsidRPr="007D5F91" w:rsidR="000B6689" w:rsidP="000B6689" w:rsidRDefault="000B6689" w14:paraId="76BC72D7" w14:textId="77777777">
      <w:pPr>
        <w:tabs>
          <w:tab w:val="left" w:pos="779"/>
        </w:tabs>
        <w:spacing w:before="0" w:beforeAutospacing="0"/>
        <w:jc w:val="left"/>
        <w:rPr>
          <w:rFonts w:eastAsia="Arial" w:cs="Arial"/>
          <w:sz w:val="16"/>
          <w:szCs w:val="16"/>
        </w:rPr>
      </w:pPr>
    </w:p>
    <w:p w:rsidRPr="007D5F91" w:rsidR="000B6689" w:rsidP="000B6689" w:rsidRDefault="000B6689" w14:paraId="368E992B" w14:textId="77777777">
      <w:pPr>
        <w:tabs>
          <w:tab w:val="left" w:pos="779"/>
        </w:tabs>
        <w:spacing w:before="0" w:beforeAutospacing="0"/>
        <w:jc w:val="left"/>
        <w:rPr>
          <w:rFonts w:eastAsia="Arial" w:cs="Arial"/>
          <w:sz w:val="16"/>
          <w:szCs w:val="16"/>
        </w:rPr>
      </w:pPr>
    </w:p>
    <w:p w:rsidRPr="007D5F91" w:rsidR="000B6689" w:rsidP="000B6689" w:rsidRDefault="00A912F1" w14:paraId="1796D23A" w14:textId="7C6C2F31">
      <w:pPr>
        <w:tabs>
          <w:tab w:val="left" w:pos="779"/>
        </w:tabs>
        <w:spacing w:before="0" w:beforeAutospacing="0"/>
        <w:jc w:val="left"/>
        <w:rPr>
          <w:rFonts w:eastAsia="Arial" w:cs="Arial"/>
          <w:sz w:val="16"/>
          <w:szCs w:val="16"/>
        </w:rPr>
      </w:pPr>
      <w:r>
        <w:rPr>
          <w:noProof/>
        </w:rPr>
        <mc:AlternateContent>
          <mc:Choice Requires="wps">
            <w:drawing>
              <wp:anchor distT="0" distB="0" distL="114300" distR="114300" simplePos="0" relativeHeight="251658240" behindDoc="1" locked="0" layoutInCell="1" allowOverlap="1" wp14:editId="7BAB79CA" wp14:anchorId="5F81F307">
                <wp:simplePos x="0" y="0"/>
                <wp:positionH relativeFrom="column">
                  <wp:posOffset>-547370</wp:posOffset>
                </wp:positionH>
                <wp:positionV relativeFrom="paragraph">
                  <wp:posOffset>133985</wp:posOffset>
                </wp:positionV>
                <wp:extent cx="6490335" cy="859155"/>
                <wp:effectExtent l="0" t="0" r="5715" b="0"/>
                <wp:wrapThrough wrapText="bothSides">
                  <wp:wrapPolygon edited="0">
                    <wp:start x="0" y="0"/>
                    <wp:lineTo x="0" y="21552"/>
                    <wp:lineTo x="21619" y="21552"/>
                    <wp:lineTo x="21619" y="0"/>
                    <wp:lineTo x="0" y="0"/>
                  </wp:wrapPolygon>
                </wp:wrapThrough>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0335" cy="859155"/>
                        </a:xfrm>
                        <a:prstGeom prst="rect">
                          <a:avLst/>
                        </a:prstGeom>
                        <a:noFill/>
                        <a:ln w="12192">
                          <a:solidFill>
                            <a:srgbClr val="000000"/>
                          </a:solidFill>
                          <a:miter lim="800000"/>
                          <a:headEnd/>
                          <a:tailEnd/>
                        </a:ln>
                      </wps:spPr>
                      <wps:txbx>
                        <w:txbxContent>
                          <w:p w:rsidR="00F55600" w:rsidP="000B6689" w:rsidRDefault="00F55600" w14:paraId="1755340E" w14:textId="77777777">
                            <w:pPr>
                              <w:spacing w:before="51" w:line="269" w:lineRule="auto"/>
                              <w:ind w:right="6"/>
                              <w:jc w:val="both"/>
                              <w:rPr>
                                <w:rFonts w:eastAsia="Arial" w:cs="Arial"/>
                                <w:sz w:val="16"/>
                                <w:szCs w:val="16"/>
                              </w:rPr>
                            </w:pPr>
                            <w:r>
                              <w:rPr>
                                <w:sz w:val="16"/>
                              </w:rPr>
                              <w:t>According</w:t>
                            </w:r>
                            <w:r>
                              <w:rPr>
                                <w:spacing w:val="-10"/>
                                <w:sz w:val="16"/>
                              </w:rPr>
                              <w:t xml:space="preserve"> </w:t>
                            </w:r>
                            <w:r>
                              <w:rPr>
                                <w:sz w:val="16"/>
                              </w:rPr>
                              <w:t>to</w:t>
                            </w:r>
                            <w:r>
                              <w:rPr>
                                <w:spacing w:val="-8"/>
                                <w:sz w:val="16"/>
                              </w:rPr>
                              <w:t xml:space="preserve"> </w:t>
                            </w:r>
                            <w:r>
                              <w:rPr>
                                <w:sz w:val="16"/>
                              </w:rPr>
                              <w:t>the</w:t>
                            </w:r>
                            <w:r>
                              <w:rPr>
                                <w:spacing w:val="-10"/>
                                <w:sz w:val="16"/>
                              </w:rPr>
                              <w:t xml:space="preserve"> </w:t>
                            </w:r>
                            <w:r>
                              <w:rPr>
                                <w:sz w:val="16"/>
                              </w:rPr>
                              <w:t>Paperwork</w:t>
                            </w:r>
                            <w:r>
                              <w:rPr>
                                <w:spacing w:val="-26"/>
                                <w:sz w:val="16"/>
                              </w:rPr>
                              <w:t xml:space="preserve"> </w:t>
                            </w:r>
                            <w:r>
                              <w:rPr>
                                <w:sz w:val="16"/>
                              </w:rPr>
                              <w:t>Reduction</w:t>
                            </w:r>
                            <w:r>
                              <w:rPr>
                                <w:spacing w:val="-17"/>
                                <w:sz w:val="16"/>
                              </w:rPr>
                              <w:t xml:space="preserve"> </w:t>
                            </w:r>
                            <w:r>
                              <w:rPr>
                                <w:sz w:val="16"/>
                              </w:rPr>
                              <w:t>Act,</w:t>
                            </w:r>
                            <w:r>
                              <w:rPr>
                                <w:spacing w:val="-1"/>
                                <w:sz w:val="16"/>
                              </w:rPr>
                              <w:t xml:space="preserve"> </w:t>
                            </w:r>
                            <w:r>
                              <w:rPr>
                                <w:sz w:val="16"/>
                              </w:rPr>
                              <w:t>as</w:t>
                            </w:r>
                            <w:r>
                              <w:rPr>
                                <w:spacing w:val="-6"/>
                                <w:sz w:val="16"/>
                              </w:rPr>
                              <w:t xml:space="preserve"> </w:t>
                            </w:r>
                            <w:r>
                              <w:rPr>
                                <w:sz w:val="16"/>
                              </w:rPr>
                              <w:t>amended,</w:t>
                            </w:r>
                            <w:r>
                              <w:rPr>
                                <w:spacing w:val="-27"/>
                                <w:sz w:val="16"/>
                              </w:rPr>
                              <w:t xml:space="preserve"> </w:t>
                            </w:r>
                            <w:r>
                              <w:rPr>
                                <w:sz w:val="16"/>
                              </w:rPr>
                              <w:t>no</w:t>
                            </w:r>
                            <w:r>
                              <w:rPr>
                                <w:spacing w:val="-9"/>
                                <w:sz w:val="16"/>
                              </w:rPr>
                              <w:t xml:space="preserve"> </w:t>
                            </w:r>
                            <w:r>
                              <w:rPr>
                                <w:sz w:val="16"/>
                              </w:rPr>
                              <w:t>persons</w:t>
                            </w:r>
                            <w:r>
                              <w:rPr>
                                <w:spacing w:val="-12"/>
                                <w:sz w:val="16"/>
                              </w:rPr>
                              <w:t xml:space="preserve"> </w:t>
                            </w:r>
                            <w:r>
                              <w:rPr>
                                <w:sz w:val="16"/>
                              </w:rPr>
                              <w:t>are</w:t>
                            </w:r>
                            <w:r>
                              <w:rPr>
                                <w:spacing w:val="-14"/>
                                <w:sz w:val="16"/>
                              </w:rPr>
                              <w:t xml:space="preserve"> </w:t>
                            </w:r>
                            <w:r>
                              <w:rPr>
                                <w:sz w:val="16"/>
                              </w:rPr>
                              <w:t>required</w:t>
                            </w:r>
                            <w:r>
                              <w:rPr>
                                <w:spacing w:val="-19"/>
                                <w:sz w:val="16"/>
                              </w:rPr>
                              <w:t xml:space="preserve"> </w:t>
                            </w:r>
                            <w:r>
                              <w:rPr>
                                <w:sz w:val="16"/>
                              </w:rPr>
                              <w:t>to</w:t>
                            </w:r>
                            <w:r>
                              <w:rPr>
                                <w:spacing w:val="-8"/>
                                <w:sz w:val="16"/>
                              </w:rPr>
                              <w:t xml:space="preserve"> </w:t>
                            </w:r>
                            <w:r>
                              <w:rPr>
                                <w:sz w:val="16"/>
                              </w:rPr>
                              <w:t>respond</w:t>
                            </w:r>
                            <w:r>
                              <w:rPr>
                                <w:spacing w:val="-12"/>
                                <w:sz w:val="16"/>
                              </w:rPr>
                              <w:t xml:space="preserve"> </w:t>
                            </w:r>
                            <w:r>
                              <w:rPr>
                                <w:sz w:val="16"/>
                              </w:rPr>
                              <w:t>to</w:t>
                            </w:r>
                            <w:r>
                              <w:rPr>
                                <w:spacing w:val="-4"/>
                                <w:sz w:val="16"/>
                              </w:rPr>
                              <w:t xml:space="preserve"> </w:t>
                            </w:r>
                            <w:r>
                              <w:rPr>
                                <w:sz w:val="16"/>
                              </w:rPr>
                              <w:t>a</w:t>
                            </w:r>
                            <w:r>
                              <w:rPr>
                                <w:spacing w:val="-3"/>
                                <w:sz w:val="16"/>
                              </w:rPr>
                              <w:t xml:space="preserve"> </w:t>
                            </w:r>
                            <w:r>
                              <w:rPr>
                                <w:sz w:val="16"/>
                              </w:rPr>
                              <w:t>collection</w:t>
                            </w:r>
                            <w:r>
                              <w:rPr>
                                <w:spacing w:val="-18"/>
                                <w:sz w:val="16"/>
                              </w:rPr>
                              <w:t xml:space="preserve"> </w:t>
                            </w:r>
                            <w:r>
                              <w:rPr>
                                <w:sz w:val="16"/>
                              </w:rPr>
                              <w:t>of information</w:t>
                            </w:r>
                            <w:r>
                              <w:rPr>
                                <w:spacing w:val="-20"/>
                                <w:sz w:val="16"/>
                              </w:rPr>
                              <w:t xml:space="preserve"> </w:t>
                            </w:r>
                            <w:r>
                              <w:rPr>
                                <w:sz w:val="16"/>
                              </w:rPr>
                              <w:t>unless</w:t>
                            </w:r>
                            <w:r>
                              <w:rPr>
                                <w:spacing w:val="-3"/>
                                <w:sz w:val="16"/>
                              </w:rPr>
                              <w:t xml:space="preserve"> </w:t>
                            </w:r>
                            <w:r>
                              <w:rPr>
                                <w:sz w:val="16"/>
                              </w:rPr>
                              <w:t>it</w:t>
                            </w:r>
                            <w:r>
                              <w:rPr>
                                <w:spacing w:val="-1"/>
                                <w:sz w:val="16"/>
                              </w:rPr>
                              <w:t xml:space="preserve"> </w:t>
                            </w:r>
                            <w:r>
                              <w:rPr>
                                <w:sz w:val="16"/>
                              </w:rPr>
                              <w:t>displays</w:t>
                            </w:r>
                            <w:r>
                              <w:rPr>
                                <w:spacing w:val="-11"/>
                                <w:sz w:val="16"/>
                              </w:rPr>
                              <w:t xml:space="preserve"> </w:t>
                            </w:r>
                            <w:r>
                              <w:rPr>
                                <w:sz w:val="16"/>
                              </w:rPr>
                              <w:t>a</w:t>
                            </w:r>
                            <w:r>
                              <w:rPr>
                                <w:spacing w:val="-4"/>
                                <w:sz w:val="16"/>
                              </w:rPr>
                              <w:t xml:space="preserve"> </w:t>
                            </w:r>
                            <w:r>
                              <w:rPr>
                                <w:sz w:val="16"/>
                              </w:rPr>
                              <w:t>valid</w:t>
                            </w:r>
                            <w:r>
                              <w:rPr>
                                <w:spacing w:val="-15"/>
                                <w:sz w:val="16"/>
                              </w:rPr>
                              <w:t xml:space="preserve"> </w:t>
                            </w:r>
                            <w:r>
                              <w:rPr>
                                <w:sz w:val="16"/>
                              </w:rPr>
                              <w:t>OMB</w:t>
                            </w:r>
                            <w:r>
                              <w:rPr>
                                <w:spacing w:val="2"/>
                                <w:sz w:val="16"/>
                              </w:rPr>
                              <w:t xml:space="preserve"> </w:t>
                            </w:r>
                            <w:r>
                              <w:rPr>
                                <w:sz w:val="16"/>
                              </w:rPr>
                              <w:t>Control</w:t>
                            </w:r>
                            <w:r>
                              <w:rPr>
                                <w:w w:val="99"/>
                                <w:sz w:val="16"/>
                              </w:rPr>
                              <w:t xml:space="preserve"> </w:t>
                            </w:r>
                            <w:r>
                              <w:rPr>
                                <w:sz w:val="16"/>
                              </w:rPr>
                              <w:t>Number.</w:t>
                            </w:r>
                            <w:r>
                              <w:rPr>
                                <w:spacing w:val="41"/>
                                <w:sz w:val="16"/>
                              </w:rPr>
                              <w:t xml:space="preserve"> </w:t>
                            </w:r>
                            <w:r>
                              <w:rPr>
                                <w:sz w:val="16"/>
                              </w:rPr>
                              <w:t>The</w:t>
                            </w:r>
                            <w:r>
                              <w:rPr>
                                <w:spacing w:val="10"/>
                                <w:sz w:val="16"/>
                              </w:rPr>
                              <w:t xml:space="preserve"> </w:t>
                            </w:r>
                            <w:r>
                              <w:rPr>
                                <w:sz w:val="16"/>
                              </w:rPr>
                              <w:t>valid</w:t>
                            </w:r>
                            <w:r>
                              <w:rPr>
                                <w:spacing w:val="-3"/>
                                <w:sz w:val="16"/>
                              </w:rPr>
                              <w:t xml:space="preserve"> </w:t>
                            </w:r>
                            <w:r>
                              <w:rPr>
                                <w:sz w:val="16"/>
                              </w:rPr>
                              <w:t>OMB</w:t>
                            </w:r>
                            <w:r>
                              <w:rPr>
                                <w:spacing w:val="13"/>
                                <w:sz w:val="16"/>
                              </w:rPr>
                              <w:t xml:space="preserve"> </w:t>
                            </w:r>
                            <w:r>
                              <w:rPr>
                                <w:sz w:val="16"/>
                              </w:rPr>
                              <w:t>control</w:t>
                            </w:r>
                            <w:r>
                              <w:rPr>
                                <w:spacing w:val="2"/>
                                <w:sz w:val="16"/>
                              </w:rPr>
                              <w:t xml:space="preserve"> </w:t>
                            </w:r>
                            <w:r>
                              <w:rPr>
                                <w:sz w:val="16"/>
                              </w:rPr>
                              <w:t>number</w:t>
                            </w:r>
                            <w:r>
                              <w:rPr>
                                <w:spacing w:val="5"/>
                                <w:sz w:val="16"/>
                              </w:rPr>
                              <w:t xml:space="preserve"> </w:t>
                            </w:r>
                            <w:r>
                              <w:rPr>
                                <w:sz w:val="16"/>
                              </w:rPr>
                              <w:t>for</w:t>
                            </w:r>
                            <w:r>
                              <w:rPr>
                                <w:spacing w:val="16"/>
                                <w:sz w:val="16"/>
                              </w:rPr>
                              <w:t xml:space="preserve"> </w:t>
                            </w:r>
                            <w:r>
                              <w:rPr>
                                <w:sz w:val="16"/>
                              </w:rPr>
                              <w:t>this</w:t>
                            </w:r>
                            <w:r>
                              <w:rPr>
                                <w:spacing w:val="17"/>
                                <w:sz w:val="16"/>
                              </w:rPr>
                              <w:t xml:space="preserve"> </w:t>
                            </w:r>
                            <w:r>
                              <w:rPr>
                                <w:sz w:val="16"/>
                              </w:rPr>
                              <w:t>information</w:t>
                            </w:r>
                            <w:r>
                              <w:rPr>
                                <w:spacing w:val="-4"/>
                                <w:sz w:val="16"/>
                              </w:rPr>
                              <w:t xml:space="preserve"> </w:t>
                            </w:r>
                            <w:r>
                              <w:rPr>
                                <w:sz w:val="16"/>
                              </w:rPr>
                              <w:t>collection</w:t>
                            </w:r>
                            <w:r>
                              <w:rPr>
                                <w:spacing w:val="-2"/>
                                <w:sz w:val="16"/>
                              </w:rPr>
                              <w:t xml:space="preserve"> </w:t>
                            </w:r>
                            <w:r>
                              <w:rPr>
                                <w:sz w:val="16"/>
                              </w:rPr>
                              <w:t>is</w:t>
                            </w:r>
                            <w:r>
                              <w:rPr>
                                <w:spacing w:val="19"/>
                                <w:sz w:val="16"/>
                              </w:rPr>
                              <w:t xml:space="preserve"> </w:t>
                            </w:r>
                            <w:r>
                              <w:rPr>
                                <w:sz w:val="16"/>
                              </w:rPr>
                              <w:t>OMB</w:t>
                            </w:r>
                            <w:r>
                              <w:rPr>
                                <w:spacing w:val="17"/>
                                <w:sz w:val="16"/>
                              </w:rPr>
                              <w:t xml:space="preserve"> </w:t>
                            </w:r>
                            <w:r>
                              <w:rPr>
                                <w:sz w:val="16"/>
                              </w:rPr>
                              <w:t>No.</w:t>
                            </w:r>
                            <w:r>
                              <w:rPr>
                                <w:spacing w:val="13"/>
                                <w:sz w:val="16"/>
                              </w:rPr>
                              <w:t xml:space="preserve"> </w:t>
                            </w:r>
                            <w:r>
                              <w:rPr>
                                <w:sz w:val="16"/>
                              </w:rPr>
                              <w:t>0348-0046.</w:t>
                            </w:r>
                            <w:r>
                              <w:rPr>
                                <w:spacing w:val="44"/>
                                <w:sz w:val="16"/>
                              </w:rPr>
                              <w:t xml:space="preserve"> </w:t>
                            </w:r>
                            <w:r>
                              <w:rPr>
                                <w:sz w:val="16"/>
                              </w:rPr>
                              <w:t>Public</w:t>
                            </w:r>
                            <w:r>
                              <w:rPr>
                                <w:spacing w:val="14"/>
                                <w:sz w:val="16"/>
                              </w:rPr>
                              <w:t xml:space="preserve"> </w:t>
                            </w:r>
                            <w:r>
                              <w:rPr>
                                <w:sz w:val="16"/>
                              </w:rPr>
                              <w:t>reporting</w:t>
                            </w:r>
                            <w:r>
                              <w:rPr>
                                <w:spacing w:val="1"/>
                                <w:sz w:val="16"/>
                              </w:rPr>
                              <w:t xml:space="preserve"> </w:t>
                            </w:r>
                            <w:r>
                              <w:rPr>
                                <w:sz w:val="16"/>
                              </w:rPr>
                              <w:t>burden</w:t>
                            </w:r>
                            <w:r>
                              <w:rPr>
                                <w:spacing w:val="6"/>
                                <w:sz w:val="16"/>
                              </w:rPr>
                              <w:t xml:space="preserve"> </w:t>
                            </w:r>
                            <w:r>
                              <w:rPr>
                                <w:sz w:val="16"/>
                              </w:rPr>
                              <w:t>for</w:t>
                            </w:r>
                            <w:r>
                              <w:rPr>
                                <w:spacing w:val="16"/>
                                <w:sz w:val="16"/>
                              </w:rPr>
                              <w:t xml:space="preserve"> </w:t>
                            </w:r>
                            <w:r>
                              <w:rPr>
                                <w:sz w:val="16"/>
                              </w:rPr>
                              <w:t>this</w:t>
                            </w:r>
                            <w:r>
                              <w:rPr>
                                <w:spacing w:val="17"/>
                                <w:sz w:val="16"/>
                              </w:rPr>
                              <w:t xml:space="preserve"> </w:t>
                            </w:r>
                            <w:r>
                              <w:rPr>
                                <w:sz w:val="16"/>
                              </w:rPr>
                              <w:t>collection</w:t>
                            </w:r>
                            <w:r>
                              <w:rPr>
                                <w:spacing w:val="-2"/>
                                <w:sz w:val="16"/>
                              </w:rPr>
                              <w:t xml:space="preserve"> </w:t>
                            </w:r>
                            <w:r>
                              <w:rPr>
                                <w:sz w:val="16"/>
                              </w:rPr>
                              <w:t>of</w:t>
                            </w:r>
                            <w:r>
                              <w:rPr>
                                <w:spacing w:val="16"/>
                                <w:sz w:val="16"/>
                              </w:rPr>
                              <w:t xml:space="preserve"> </w:t>
                            </w:r>
                            <w:r>
                              <w:rPr>
                                <w:sz w:val="16"/>
                              </w:rPr>
                              <w:t>information</w:t>
                            </w:r>
                            <w:r>
                              <w:rPr>
                                <w:spacing w:val="-4"/>
                                <w:sz w:val="16"/>
                              </w:rPr>
                              <w:t xml:space="preserve"> </w:t>
                            </w:r>
                            <w:r>
                              <w:rPr>
                                <w:sz w:val="16"/>
                              </w:rPr>
                              <w:t>is</w:t>
                            </w:r>
                            <w:r>
                              <w:rPr>
                                <w:w w:val="98"/>
                                <w:sz w:val="16"/>
                              </w:rPr>
                              <w:t xml:space="preserve"> </w:t>
                            </w:r>
                            <w:r>
                              <w:rPr>
                                <w:sz w:val="16"/>
                              </w:rPr>
                              <w:t>estimated</w:t>
                            </w:r>
                            <w:r>
                              <w:rPr>
                                <w:spacing w:val="-14"/>
                                <w:sz w:val="16"/>
                              </w:rPr>
                              <w:t xml:space="preserve"> </w:t>
                            </w:r>
                            <w:r>
                              <w:rPr>
                                <w:sz w:val="16"/>
                              </w:rPr>
                              <w:t>to average</w:t>
                            </w:r>
                            <w:r>
                              <w:rPr>
                                <w:spacing w:val="-22"/>
                                <w:sz w:val="16"/>
                              </w:rPr>
                              <w:t xml:space="preserve"> </w:t>
                            </w:r>
                            <w:r>
                              <w:rPr>
                                <w:sz w:val="16"/>
                              </w:rPr>
                              <w:t>10</w:t>
                            </w:r>
                            <w:r>
                              <w:rPr>
                                <w:spacing w:val="3"/>
                                <w:sz w:val="16"/>
                              </w:rPr>
                              <w:t xml:space="preserve"> </w:t>
                            </w:r>
                            <w:r>
                              <w:rPr>
                                <w:sz w:val="16"/>
                              </w:rPr>
                              <w:t>minutes</w:t>
                            </w:r>
                            <w:r>
                              <w:rPr>
                                <w:spacing w:val="-4"/>
                                <w:sz w:val="16"/>
                              </w:rPr>
                              <w:t xml:space="preserve"> </w:t>
                            </w:r>
                            <w:r>
                              <w:rPr>
                                <w:sz w:val="16"/>
                              </w:rPr>
                              <w:t>per</w:t>
                            </w:r>
                            <w:r>
                              <w:rPr>
                                <w:spacing w:val="4"/>
                                <w:sz w:val="16"/>
                              </w:rPr>
                              <w:t xml:space="preserve"> </w:t>
                            </w:r>
                            <w:r>
                              <w:rPr>
                                <w:sz w:val="16"/>
                              </w:rPr>
                              <w:t>response,</w:t>
                            </w:r>
                            <w:r>
                              <w:rPr>
                                <w:spacing w:val="-5"/>
                                <w:sz w:val="16"/>
                              </w:rPr>
                              <w:t xml:space="preserve"> </w:t>
                            </w:r>
                            <w:r>
                              <w:rPr>
                                <w:sz w:val="16"/>
                              </w:rPr>
                              <w:t>including</w:t>
                            </w:r>
                            <w:r>
                              <w:rPr>
                                <w:spacing w:val="2"/>
                                <w:sz w:val="16"/>
                              </w:rPr>
                              <w:t xml:space="preserve"> </w:t>
                            </w:r>
                            <w:r>
                              <w:rPr>
                                <w:sz w:val="16"/>
                              </w:rPr>
                              <w:t>time</w:t>
                            </w:r>
                            <w:r>
                              <w:rPr>
                                <w:spacing w:val="1"/>
                                <w:sz w:val="16"/>
                              </w:rPr>
                              <w:t xml:space="preserve"> </w:t>
                            </w:r>
                            <w:r>
                              <w:rPr>
                                <w:sz w:val="16"/>
                              </w:rPr>
                              <w:t>for</w:t>
                            </w:r>
                            <w:r>
                              <w:rPr>
                                <w:spacing w:val="8"/>
                                <w:sz w:val="16"/>
                              </w:rPr>
                              <w:t xml:space="preserve"> </w:t>
                            </w:r>
                            <w:r>
                              <w:rPr>
                                <w:sz w:val="16"/>
                              </w:rPr>
                              <w:t>reviewing</w:t>
                            </w:r>
                            <w:r>
                              <w:rPr>
                                <w:spacing w:val="-14"/>
                                <w:sz w:val="16"/>
                              </w:rPr>
                              <w:t xml:space="preserve"> </w:t>
                            </w:r>
                            <w:r>
                              <w:rPr>
                                <w:sz w:val="16"/>
                              </w:rPr>
                              <w:t>instructions,</w:t>
                            </w:r>
                            <w:r>
                              <w:rPr>
                                <w:spacing w:val="1"/>
                                <w:sz w:val="16"/>
                              </w:rPr>
                              <w:t xml:space="preserve"> </w:t>
                            </w:r>
                            <w:r>
                              <w:rPr>
                                <w:sz w:val="16"/>
                              </w:rPr>
                              <w:t>searching</w:t>
                            </w:r>
                            <w:r>
                              <w:rPr>
                                <w:spacing w:val="-1"/>
                                <w:sz w:val="16"/>
                              </w:rPr>
                              <w:t xml:space="preserve"> </w:t>
                            </w:r>
                            <w:r>
                              <w:rPr>
                                <w:sz w:val="16"/>
                              </w:rPr>
                              <w:t>existing</w:t>
                            </w:r>
                            <w:r>
                              <w:rPr>
                                <w:spacing w:val="-5"/>
                                <w:sz w:val="16"/>
                              </w:rPr>
                              <w:t xml:space="preserve"> </w:t>
                            </w:r>
                            <w:r>
                              <w:rPr>
                                <w:sz w:val="16"/>
                              </w:rPr>
                              <w:t>data</w:t>
                            </w:r>
                            <w:r>
                              <w:rPr>
                                <w:spacing w:val="-2"/>
                                <w:sz w:val="16"/>
                              </w:rPr>
                              <w:t xml:space="preserve"> </w:t>
                            </w:r>
                            <w:r>
                              <w:rPr>
                                <w:sz w:val="16"/>
                              </w:rPr>
                              <w:t>sources,</w:t>
                            </w:r>
                            <w:r>
                              <w:rPr>
                                <w:spacing w:val="3"/>
                                <w:sz w:val="16"/>
                              </w:rPr>
                              <w:t xml:space="preserve"> </w:t>
                            </w:r>
                            <w:r>
                              <w:rPr>
                                <w:sz w:val="16"/>
                              </w:rPr>
                              <w:t>gathering</w:t>
                            </w:r>
                            <w:r>
                              <w:rPr>
                                <w:spacing w:val="-8"/>
                                <w:sz w:val="16"/>
                              </w:rPr>
                              <w:t xml:space="preserve"> </w:t>
                            </w:r>
                            <w:r>
                              <w:rPr>
                                <w:sz w:val="16"/>
                              </w:rPr>
                              <w:t>and</w:t>
                            </w:r>
                            <w:r>
                              <w:rPr>
                                <w:spacing w:val="2"/>
                                <w:sz w:val="16"/>
                              </w:rPr>
                              <w:t xml:space="preserve"> </w:t>
                            </w:r>
                            <w:r>
                              <w:rPr>
                                <w:sz w:val="16"/>
                              </w:rPr>
                              <w:t>maintaining</w:t>
                            </w:r>
                            <w:r>
                              <w:rPr>
                                <w:spacing w:val="-12"/>
                                <w:sz w:val="16"/>
                              </w:rPr>
                              <w:t xml:space="preserve"> </w:t>
                            </w:r>
                            <w:r>
                              <w:rPr>
                                <w:sz w:val="16"/>
                              </w:rPr>
                              <w:t>the</w:t>
                            </w:r>
                            <w:r>
                              <w:rPr>
                                <w:spacing w:val="3"/>
                                <w:sz w:val="16"/>
                              </w:rPr>
                              <w:t xml:space="preserve"> </w:t>
                            </w:r>
                            <w:r>
                              <w:rPr>
                                <w:sz w:val="16"/>
                              </w:rPr>
                              <w:t>data</w:t>
                            </w:r>
                            <w:r>
                              <w:rPr>
                                <w:w w:val="98"/>
                                <w:sz w:val="16"/>
                              </w:rPr>
                              <w:t xml:space="preserve"> </w:t>
                            </w:r>
                            <w:r>
                              <w:rPr>
                                <w:sz w:val="16"/>
                              </w:rPr>
                              <w:t>needed,</w:t>
                            </w:r>
                            <w:r>
                              <w:rPr>
                                <w:spacing w:val="-7"/>
                                <w:sz w:val="16"/>
                              </w:rPr>
                              <w:t xml:space="preserve"> </w:t>
                            </w:r>
                            <w:r>
                              <w:rPr>
                                <w:sz w:val="16"/>
                              </w:rPr>
                              <w:t>and</w:t>
                            </w:r>
                            <w:r>
                              <w:rPr>
                                <w:spacing w:val="8"/>
                                <w:sz w:val="16"/>
                              </w:rPr>
                              <w:t xml:space="preserve"> </w:t>
                            </w:r>
                            <w:r>
                              <w:rPr>
                                <w:sz w:val="16"/>
                              </w:rPr>
                              <w:t>completing</w:t>
                            </w:r>
                            <w:r>
                              <w:rPr>
                                <w:spacing w:val="-4"/>
                                <w:sz w:val="16"/>
                              </w:rPr>
                              <w:t xml:space="preserve"> </w:t>
                            </w:r>
                            <w:r>
                              <w:rPr>
                                <w:sz w:val="16"/>
                              </w:rPr>
                              <w:t>and</w:t>
                            </w:r>
                            <w:r>
                              <w:rPr>
                                <w:spacing w:val="7"/>
                                <w:sz w:val="16"/>
                              </w:rPr>
                              <w:t xml:space="preserve"> </w:t>
                            </w:r>
                            <w:r>
                              <w:rPr>
                                <w:sz w:val="16"/>
                              </w:rPr>
                              <w:t>reviewing</w:t>
                            </w:r>
                            <w:r>
                              <w:rPr>
                                <w:spacing w:val="-10"/>
                                <w:sz w:val="16"/>
                              </w:rPr>
                              <w:t xml:space="preserve"> </w:t>
                            </w:r>
                            <w:r>
                              <w:rPr>
                                <w:sz w:val="16"/>
                              </w:rPr>
                              <w:t>the</w:t>
                            </w:r>
                            <w:r>
                              <w:rPr>
                                <w:spacing w:val="8"/>
                                <w:sz w:val="16"/>
                              </w:rPr>
                              <w:t xml:space="preserve"> </w:t>
                            </w:r>
                            <w:r>
                              <w:rPr>
                                <w:sz w:val="16"/>
                              </w:rPr>
                              <w:t>collection</w:t>
                            </w:r>
                            <w:r>
                              <w:rPr>
                                <w:spacing w:val="-3"/>
                                <w:sz w:val="16"/>
                              </w:rPr>
                              <w:t xml:space="preserve"> </w:t>
                            </w:r>
                            <w:r>
                              <w:rPr>
                                <w:sz w:val="16"/>
                              </w:rPr>
                              <w:t>of</w:t>
                            </w:r>
                            <w:r>
                              <w:rPr>
                                <w:spacing w:val="15"/>
                                <w:sz w:val="16"/>
                              </w:rPr>
                              <w:t xml:space="preserve"> </w:t>
                            </w:r>
                            <w:r>
                              <w:rPr>
                                <w:sz w:val="16"/>
                              </w:rPr>
                              <w:t>information.</w:t>
                            </w:r>
                            <w:r>
                              <w:rPr>
                                <w:spacing w:val="33"/>
                                <w:sz w:val="16"/>
                              </w:rPr>
                              <w:t xml:space="preserve"> </w:t>
                            </w:r>
                            <w:r>
                              <w:rPr>
                                <w:sz w:val="16"/>
                              </w:rPr>
                              <w:t>Send</w:t>
                            </w:r>
                            <w:r>
                              <w:rPr>
                                <w:spacing w:val="7"/>
                                <w:sz w:val="16"/>
                              </w:rPr>
                              <w:t xml:space="preserve"> </w:t>
                            </w:r>
                            <w:r>
                              <w:rPr>
                                <w:sz w:val="16"/>
                              </w:rPr>
                              <w:t>comments</w:t>
                            </w:r>
                            <w:r>
                              <w:rPr>
                                <w:spacing w:val="3"/>
                                <w:sz w:val="16"/>
                              </w:rPr>
                              <w:t xml:space="preserve"> </w:t>
                            </w:r>
                            <w:r>
                              <w:rPr>
                                <w:sz w:val="16"/>
                              </w:rPr>
                              <w:t>regarding</w:t>
                            </w:r>
                            <w:r>
                              <w:rPr>
                                <w:spacing w:val="-3"/>
                                <w:sz w:val="16"/>
                              </w:rPr>
                              <w:t xml:space="preserve"> </w:t>
                            </w:r>
                            <w:r>
                              <w:rPr>
                                <w:sz w:val="16"/>
                              </w:rPr>
                              <w:t>the</w:t>
                            </w:r>
                            <w:r>
                              <w:rPr>
                                <w:spacing w:val="9"/>
                                <w:sz w:val="16"/>
                              </w:rPr>
                              <w:t xml:space="preserve"> </w:t>
                            </w:r>
                            <w:r>
                              <w:rPr>
                                <w:sz w:val="16"/>
                              </w:rPr>
                              <w:t>burden</w:t>
                            </w:r>
                            <w:r>
                              <w:rPr>
                                <w:spacing w:val="4"/>
                                <w:sz w:val="16"/>
                              </w:rPr>
                              <w:t xml:space="preserve"> </w:t>
                            </w:r>
                            <w:r>
                              <w:rPr>
                                <w:sz w:val="16"/>
                              </w:rPr>
                              <w:t>estimate</w:t>
                            </w:r>
                            <w:r>
                              <w:rPr>
                                <w:spacing w:val="-3"/>
                                <w:sz w:val="16"/>
                              </w:rPr>
                              <w:t xml:space="preserve"> </w:t>
                            </w:r>
                            <w:r>
                              <w:rPr>
                                <w:sz w:val="16"/>
                              </w:rPr>
                              <w:t>or</w:t>
                            </w:r>
                            <w:r>
                              <w:rPr>
                                <w:spacing w:val="11"/>
                                <w:sz w:val="16"/>
                              </w:rPr>
                              <w:t xml:space="preserve"> </w:t>
                            </w:r>
                            <w:r>
                              <w:rPr>
                                <w:sz w:val="16"/>
                              </w:rPr>
                              <w:t>any</w:t>
                            </w:r>
                            <w:r>
                              <w:rPr>
                                <w:spacing w:val="3"/>
                                <w:sz w:val="16"/>
                              </w:rPr>
                              <w:t xml:space="preserve"> </w:t>
                            </w:r>
                            <w:r>
                              <w:rPr>
                                <w:sz w:val="16"/>
                              </w:rPr>
                              <w:t>other</w:t>
                            </w:r>
                            <w:r>
                              <w:rPr>
                                <w:spacing w:val="3"/>
                                <w:sz w:val="16"/>
                              </w:rPr>
                              <w:t xml:space="preserve"> </w:t>
                            </w:r>
                            <w:r>
                              <w:rPr>
                                <w:sz w:val="16"/>
                              </w:rPr>
                              <w:t>aspect</w:t>
                            </w:r>
                            <w:r>
                              <w:rPr>
                                <w:spacing w:val="11"/>
                                <w:sz w:val="16"/>
                              </w:rPr>
                              <w:t xml:space="preserve"> </w:t>
                            </w:r>
                            <w:r>
                              <w:rPr>
                                <w:sz w:val="16"/>
                              </w:rPr>
                              <w:t>of</w:t>
                            </w:r>
                            <w:r>
                              <w:rPr>
                                <w:spacing w:val="19"/>
                                <w:sz w:val="16"/>
                              </w:rPr>
                              <w:t xml:space="preserve"> </w:t>
                            </w:r>
                            <w:r>
                              <w:rPr>
                                <w:sz w:val="16"/>
                              </w:rPr>
                              <w:t>this</w:t>
                            </w:r>
                            <w:r>
                              <w:rPr>
                                <w:spacing w:val="20"/>
                                <w:sz w:val="16"/>
                              </w:rPr>
                              <w:t xml:space="preserve"> </w:t>
                            </w:r>
                            <w:r>
                              <w:rPr>
                                <w:sz w:val="16"/>
                              </w:rPr>
                              <w:t>collection</w:t>
                            </w:r>
                            <w:r>
                              <w:rPr>
                                <w:spacing w:val="1"/>
                                <w:sz w:val="16"/>
                              </w:rPr>
                              <w:t xml:space="preserve"> </w:t>
                            </w:r>
                            <w:r>
                              <w:rPr>
                                <w:sz w:val="16"/>
                              </w:rPr>
                              <w:t>of</w:t>
                            </w:r>
                            <w:r>
                              <w:rPr>
                                <w:w w:val="99"/>
                                <w:sz w:val="16"/>
                              </w:rPr>
                              <w:t xml:space="preserve"> </w:t>
                            </w:r>
                            <w:r>
                              <w:rPr>
                                <w:sz w:val="16"/>
                              </w:rPr>
                              <w:t>information,</w:t>
                            </w:r>
                            <w:r>
                              <w:rPr>
                                <w:spacing w:val="-17"/>
                                <w:sz w:val="16"/>
                              </w:rPr>
                              <w:t xml:space="preserve"> </w:t>
                            </w:r>
                            <w:r>
                              <w:rPr>
                                <w:sz w:val="16"/>
                              </w:rPr>
                              <w:t>including</w:t>
                            </w:r>
                            <w:r>
                              <w:rPr>
                                <w:spacing w:val="-4"/>
                                <w:sz w:val="16"/>
                              </w:rPr>
                              <w:t xml:space="preserve"> </w:t>
                            </w:r>
                            <w:r>
                              <w:rPr>
                                <w:sz w:val="16"/>
                              </w:rPr>
                              <w:t>suggestions</w:t>
                            </w:r>
                            <w:r>
                              <w:rPr>
                                <w:spacing w:val="-8"/>
                                <w:sz w:val="16"/>
                              </w:rPr>
                              <w:t xml:space="preserve"> </w:t>
                            </w:r>
                            <w:r>
                              <w:rPr>
                                <w:sz w:val="16"/>
                              </w:rPr>
                              <w:t>for</w:t>
                            </w:r>
                            <w:r>
                              <w:rPr>
                                <w:spacing w:val="4"/>
                                <w:sz w:val="16"/>
                              </w:rPr>
                              <w:t xml:space="preserve"> </w:t>
                            </w:r>
                            <w:r>
                              <w:rPr>
                                <w:sz w:val="16"/>
                              </w:rPr>
                              <w:t>reducing</w:t>
                            </w:r>
                            <w:r>
                              <w:rPr>
                                <w:spacing w:val="-6"/>
                                <w:sz w:val="16"/>
                              </w:rPr>
                              <w:t xml:space="preserve"> </w:t>
                            </w:r>
                            <w:r>
                              <w:rPr>
                                <w:sz w:val="16"/>
                              </w:rPr>
                              <w:t>this</w:t>
                            </w:r>
                            <w:r>
                              <w:rPr>
                                <w:spacing w:val="4"/>
                                <w:sz w:val="16"/>
                              </w:rPr>
                              <w:t xml:space="preserve"> </w:t>
                            </w:r>
                            <w:r>
                              <w:rPr>
                                <w:sz w:val="16"/>
                              </w:rPr>
                              <w:t>burden,</w:t>
                            </w:r>
                            <w:r>
                              <w:rPr>
                                <w:spacing w:val="-6"/>
                                <w:sz w:val="16"/>
                              </w:rPr>
                              <w:t xml:space="preserve"> </w:t>
                            </w:r>
                            <w:r>
                              <w:rPr>
                                <w:sz w:val="16"/>
                              </w:rPr>
                              <w:t>to</w:t>
                            </w:r>
                            <w:r>
                              <w:rPr>
                                <w:spacing w:val="-1"/>
                                <w:sz w:val="16"/>
                              </w:rPr>
                              <w:t xml:space="preserve"> </w:t>
                            </w:r>
                            <w:r>
                              <w:rPr>
                                <w:sz w:val="16"/>
                              </w:rPr>
                              <w:t>the</w:t>
                            </w:r>
                            <w:r>
                              <w:rPr>
                                <w:spacing w:val="-2"/>
                                <w:sz w:val="16"/>
                              </w:rPr>
                              <w:t xml:space="preserve"> </w:t>
                            </w:r>
                            <w:r>
                              <w:rPr>
                                <w:sz w:val="16"/>
                              </w:rPr>
                              <w:t>Office</w:t>
                            </w:r>
                            <w:r>
                              <w:rPr>
                                <w:spacing w:val="8"/>
                                <w:sz w:val="16"/>
                              </w:rPr>
                              <w:t xml:space="preserve"> </w:t>
                            </w:r>
                            <w:r>
                              <w:rPr>
                                <w:sz w:val="16"/>
                              </w:rPr>
                              <w:t>of</w:t>
                            </w:r>
                            <w:r>
                              <w:rPr>
                                <w:spacing w:val="3"/>
                                <w:sz w:val="16"/>
                              </w:rPr>
                              <w:t xml:space="preserve"> </w:t>
                            </w:r>
                            <w:r>
                              <w:rPr>
                                <w:sz w:val="16"/>
                              </w:rPr>
                              <w:t>Management</w:t>
                            </w:r>
                            <w:r>
                              <w:rPr>
                                <w:spacing w:val="-26"/>
                                <w:sz w:val="16"/>
                              </w:rPr>
                              <w:t xml:space="preserve"> </w:t>
                            </w:r>
                            <w:r>
                              <w:rPr>
                                <w:sz w:val="16"/>
                              </w:rPr>
                              <w:t>and</w:t>
                            </w:r>
                            <w:r>
                              <w:rPr>
                                <w:spacing w:val="-3"/>
                                <w:sz w:val="16"/>
                              </w:rPr>
                              <w:t xml:space="preserve"> </w:t>
                            </w:r>
                            <w:r>
                              <w:rPr>
                                <w:sz w:val="16"/>
                              </w:rPr>
                              <w:t>Budget,</w:t>
                            </w:r>
                            <w:r>
                              <w:rPr>
                                <w:spacing w:val="-7"/>
                                <w:sz w:val="16"/>
                              </w:rPr>
                              <w:t xml:space="preserve"> </w:t>
                            </w:r>
                            <w:r>
                              <w:rPr>
                                <w:sz w:val="16"/>
                              </w:rPr>
                              <w:t>Paperwork</w:t>
                            </w:r>
                            <w:r>
                              <w:rPr>
                                <w:spacing w:val="-18"/>
                                <w:sz w:val="16"/>
                              </w:rPr>
                              <w:t xml:space="preserve"> </w:t>
                            </w:r>
                            <w:r>
                              <w:rPr>
                                <w:sz w:val="16"/>
                              </w:rPr>
                              <w:t>Reduction</w:t>
                            </w:r>
                            <w:r>
                              <w:rPr>
                                <w:spacing w:val="-10"/>
                                <w:sz w:val="16"/>
                              </w:rPr>
                              <w:t xml:space="preserve"> </w:t>
                            </w:r>
                            <w:r>
                              <w:rPr>
                                <w:sz w:val="16"/>
                              </w:rPr>
                              <w:t>Project</w:t>
                            </w:r>
                            <w:r>
                              <w:rPr>
                                <w:spacing w:val="-2"/>
                                <w:sz w:val="16"/>
                              </w:rPr>
                              <w:t xml:space="preserve"> </w:t>
                            </w:r>
                            <w:r>
                              <w:rPr>
                                <w:sz w:val="16"/>
                              </w:rPr>
                              <w:t>(0348-0046),</w:t>
                            </w:r>
                            <w:r>
                              <w:rPr>
                                <w:spacing w:val="-3"/>
                                <w:sz w:val="16"/>
                              </w:rPr>
                              <w:t xml:space="preserve"> </w:t>
                            </w:r>
                            <w:r>
                              <w:rPr>
                                <w:sz w:val="16"/>
                              </w:rPr>
                              <w:t>Washington,</w:t>
                            </w:r>
                            <w:r>
                              <w:rPr>
                                <w:w w:val="99"/>
                                <w:sz w:val="16"/>
                              </w:rPr>
                              <w:t xml:space="preserve"> </w:t>
                            </w:r>
                            <w:r>
                              <w:rPr>
                                <w:sz w:val="16"/>
                              </w:rPr>
                              <w:t>DC</w:t>
                            </w:r>
                            <w:r>
                              <w:rPr>
                                <w:spacing w:val="-9"/>
                                <w:sz w:val="16"/>
                              </w:rPr>
                              <w:t xml:space="preserve"> </w:t>
                            </w:r>
                            <w:r>
                              <w:rPr>
                                <w:sz w:val="16"/>
                              </w:rPr>
                              <w:t>20503.</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F81F307">
                <v:stroke joinstyle="miter"/>
                <v:path gradientshapeok="t" o:connecttype="rect"/>
              </v:shapetype>
              <v:shape id="Text Box 4" style="position:absolute;margin-left:-43.1pt;margin-top:10.55pt;width:511.05pt;height:67.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weight=".96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">
                <v:textbox inset="0,0,0,0">
                  <w:txbxContent>
                    <w:p w:rsidR="00F55600" w:rsidP="000B6689" w:rsidRDefault="00F55600" w14:paraId="1755340E" w14:textId="77777777">
                      <w:pPr>
                        <w:spacing w:before="51" w:line="269" w:lineRule="auto"/>
                        <w:ind w:right="6"/>
                        <w:jc w:val="both"/>
                        <w:rPr>
                          <w:rFonts w:eastAsia="Arial" w:cs="Arial"/>
                          <w:sz w:val="16"/>
                          <w:szCs w:val="16"/>
                        </w:rPr>
                      </w:pPr>
                      <w:r>
                        <w:rPr>
                          <w:sz w:val="16"/>
                        </w:rPr>
                        <w:t>According</w:t>
                      </w:r>
                      <w:r>
                        <w:rPr>
                          <w:spacing w:val="-10"/>
                          <w:sz w:val="16"/>
                        </w:rPr>
                        <w:t xml:space="preserve"> </w:t>
                      </w:r>
                      <w:r>
                        <w:rPr>
                          <w:sz w:val="16"/>
                        </w:rPr>
                        <w:t>to</w:t>
                      </w:r>
                      <w:r>
                        <w:rPr>
                          <w:spacing w:val="-8"/>
                          <w:sz w:val="16"/>
                        </w:rPr>
                        <w:t xml:space="preserve"> </w:t>
                      </w:r>
                      <w:r>
                        <w:rPr>
                          <w:sz w:val="16"/>
                        </w:rPr>
                        <w:t>the</w:t>
                      </w:r>
                      <w:r>
                        <w:rPr>
                          <w:spacing w:val="-10"/>
                          <w:sz w:val="16"/>
                        </w:rPr>
                        <w:t xml:space="preserve"> </w:t>
                      </w:r>
                      <w:r>
                        <w:rPr>
                          <w:sz w:val="16"/>
                        </w:rPr>
                        <w:t>Paperwork</w:t>
                      </w:r>
                      <w:r>
                        <w:rPr>
                          <w:spacing w:val="-26"/>
                          <w:sz w:val="16"/>
                        </w:rPr>
                        <w:t xml:space="preserve"> </w:t>
                      </w:r>
                      <w:r>
                        <w:rPr>
                          <w:sz w:val="16"/>
                        </w:rPr>
                        <w:t>Reduction</w:t>
                      </w:r>
                      <w:r>
                        <w:rPr>
                          <w:spacing w:val="-17"/>
                          <w:sz w:val="16"/>
                        </w:rPr>
                        <w:t xml:space="preserve"> </w:t>
                      </w:r>
                      <w:r>
                        <w:rPr>
                          <w:sz w:val="16"/>
                        </w:rPr>
                        <w:t>Act,</w:t>
                      </w:r>
                      <w:r>
                        <w:rPr>
                          <w:spacing w:val="-1"/>
                          <w:sz w:val="16"/>
                        </w:rPr>
                        <w:t xml:space="preserve"> </w:t>
                      </w:r>
                      <w:r>
                        <w:rPr>
                          <w:sz w:val="16"/>
                        </w:rPr>
                        <w:t>as</w:t>
                      </w:r>
                      <w:r>
                        <w:rPr>
                          <w:spacing w:val="-6"/>
                          <w:sz w:val="16"/>
                        </w:rPr>
                        <w:t xml:space="preserve"> </w:t>
                      </w:r>
                      <w:r>
                        <w:rPr>
                          <w:sz w:val="16"/>
                        </w:rPr>
                        <w:t>amended,</w:t>
                      </w:r>
                      <w:r>
                        <w:rPr>
                          <w:spacing w:val="-27"/>
                          <w:sz w:val="16"/>
                        </w:rPr>
                        <w:t xml:space="preserve"> </w:t>
                      </w:r>
                      <w:r>
                        <w:rPr>
                          <w:sz w:val="16"/>
                        </w:rPr>
                        <w:t>no</w:t>
                      </w:r>
                      <w:r>
                        <w:rPr>
                          <w:spacing w:val="-9"/>
                          <w:sz w:val="16"/>
                        </w:rPr>
                        <w:t xml:space="preserve"> </w:t>
                      </w:r>
                      <w:r>
                        <w:rPr>
                          <w:sz w:val="16"/>
                        </w:rPr>
                        <w:t>persons</w:t>
                      </w:r>
                      <w:r>
                        <w:rPr>
                          <w:spacing w:val="-12"/>
                          <w:sz w:val="16"/>
                        </w:rPr>
                        <w:t xml:space="preserve"> </w:t>
                      </w:r>
                      <w:r>
                        <w:rPr>
                          <w:sz w:val="16"/>
                        </w:rPr>
                        <w:t>are</w:t>
                      </w:r>
                      <w:r>
                        <w:rPr>
                          <w:spacing w:val="-14"/>
                          <w:sz w:val="16"/>
                        </w:rPr>
                        <w:t xml:space="preserve"> </w:t>
                      </w:r>
                      <w:r>
                        <w:rPr>
                          <w:sz w:val="16"/>
                        </w:rPr>
                        <w:t>required</w:t>
                      </w:r>
                      <w:r>
                        <w:rPr>
                          <w:spacing w:val="-19"/>
                          <w:sz w:val="16"/>
                        </w:rPr>
                        <w:t xml:space="preserve"> </w:t>
                      </w:r>
                      <w:r>
                        <w:rPr>
                          <w:sz w:val="16"/>
                        </w:rPr>
                        <w:t>to</w:t>
                      </w:r>
                      <w:r>
                        <w:rPr>
                          <w:spacing w:val="-8"/>
                          <w:sz w:val="16"/>
                        </w:rPr>
                        <w:t xml:space="preserve"> </w:t>
                      </w:r>
                      <w:r>
                        <w:rPr>
                          <w:sz w:val="16"/>
                        </w:rPr>
                        <w:t>respond</w:t>
                      </w:r>
                      <w:r>
                        <w:rPr>
                          <w:spacing w:val="-12"/>
                          <w:sz w:val="16"/>
                        </w:rPr>
                        <w:t xml:space="preserve"> </w:t>
                      </w:r>
                      <w:r>
                        <w:rPr>
                          <w:sz w:val="16"/>
                        </w:rPr>
                        <w:t>to</w:t>
                      </w:r>
                      <w:r>
                        <w:rPr>
                          <w:spacing w:val="-4"/>
                          <w:sz w:val="16"/>
                        </w:rPr>
                        <w:t xml:space="preserve"> </w:t>
                      </w:r>
                      <w:r>
                        <w:rPr>
                          <w:sz w:val="16"/>
                        </w:rPr>
                        <w:t>a</w:t>
                      </w:r>
                      <w:r>
                        <w:rPr>
                          <w:spacing w:val="-3"/>
                          <w:sz w:val="16"/>
                        </w:rPr>
                        <w:t xml:space="preserve"> </w:t>
                      </w:r>
                      <w:r>
                        <w:rPr>
                          <w:sz w:val="16"/>
                        </w:rPr>
                        <w:t>collection</w:t>
                      </w:r>
                      <w:r>
                        <w:rPr>
                          <w:spacing w:val="-18"/>
                          <w:sz w:val="16"/>
                        </w:rPr>
                        <w:t xml:space="preserve"> </w:t>
                      </w:r>
                      <w:r>
                        <w:rPr>
                          <w:sz w:val="16"/>
                        </w:rPr>
                        <w:t>of information</w:t>
                      </w:r>
                      <w:r>
                        <w:rPr>
                          <w:spacing w:val="-20"/>
                          <w:sz w:val="16"/>
                        </w:rPr>
                        <w:t xml:space="preserve"> </w:t>
                      </w:r>
                      <w:r>
                        <w:rPr>
                          <w:sz w:val="16"/>
                        </w:rPr>
                        <w:t>unless</w:t>
                      </w:r>
                      <w:r>
                        <w:rPr>
                          <w:spacing w:val="-3"/>
                          <w:sz w:val="16"/>
                        </w:rPr>
                        <w:t xml:space="preserve"> </w:t>
                      </w:r>
                      <w:r>
                        <w:rPr>
                          <w:sz w:val="16"/>
                        </w:rPr>
                        <w:t>it</w:t>
                      </w:r>
                      <w:r>
                        <w:rPr>
                          <w:spacing w:val="-1"/>
                          <w:sz w:val="16"/>
                        </w:rPr>
                        <w:t xml:space="preserve"> </w:t>
                      </w:r>
                      <w:r>
                        <w:rPr>
                          <w:sz w:val="16"/>
                        </w:rPr>
                        <w:t>displays</w:t>
                      </w:r>
                      <w:r>
                        <w:rPr>
                          <w:spacing w:val="-11"/>
                          <w:sz w:val="16"/>
                        </w:rPr>
                        <w:t xml:space="preserve"> </w:t>
                      </w:r>
                      <w:r>
                        <w:rPr>
                          <w:sz w:val="16"/>
                        </w:rPr>
                        <w:t>a</w:t>
                      </w:r>
                      <w:r>
                        <w:rPr>
                          <w:spacing w:val="-4"/>
                          <w:sz w:val="16"/>
                        </w:rPr>
                        <w:t xml:space="preserve"> </w:t>
                      </w:r>
                      <w:r>
                        <w:rPr>
                          <w:sz w:val="16"/>
                        </w:rPr>
                        <w:t>valid</w:t>
                      </w:r>
                      <w:r>
                        <w:rPr>
                          <w:spacing w:val="-15"/>
                          <w:sz w:val="16"/>
                        </w:rPr>
                        <w:t xml:space="preserve"> </w:t>
                      </w:r>
                      <w:r>
                        <w:rPr>
                          <w:sz w:val="16"/>
                        </w:rPr>
                        <w:t>OMB</w:t>
                      </w:r>
                      <w:r>
                        <w:rPr>
                          <w:spacing w:val="2"/>
                          <w:sz w:val="16"/>
                        </w:rPr>
                        <w:t xml:space="preserve"> </w:t>
                      </w:r>
                      <w:r>
                        <w:rPr>
                          <w:sz w:val="16"/>
                        </w:rPr>
                        <w:t>Control</w:t>
                      </w:r>
                      <w:r>
                        <w:rPr>
                          <w:w w:val="99"/>
                          <w:sz w:val="16"/>
                        </w:rPr>
                        <w:t xml:space="preserve"> </w:t>
                      </w:r>
                      <w:r>
                        <w:rPr>
                          <w:sz w:val="16"/>
                        </w:rPr>
                        <w:t>Number.</w:t>
                      </w:r>
                      <w:r>
                        <w:rPr>
                          <w:spacing w:val="41"/>
                          <w:sz w:val="16"/>
                        </w:rPr>
                        <w:t xml:space="preserve"> </w:t>
                      </w:r>
                      <w:r>
                        <w:rPr>
                          <w:sz w:val="16"/>
                        </w:rPr>
                        <w:t>The</w:t>
                      </w:r>
                      <w:r>
                        <w:rPr>
                          <w:spacing w:val="10"/>
                          <w:sz w:val="16"/>
                        </w:rPr>
                        <w:t xml:space="preserve"> </w:t>
                      </w:r>
                      <w:r>
                        <w:rPr>
                          <w:sz w:val="16"/>
                        </w:rPr>
                        <w:t>valid</w:t>
                      </w:r>
                      <w:r>
                        <w:rPr>
                          <w:spacing w:val="-3"/>
                          <w:sz w:val="16"/>
                        </w:rPr>
                        <w:t xml:space="preserve"> </w:t>
                      </w:r>
                      <w:r>
                        <w:rPr>
                          <w:sz w:val="16"/>
                        </w:rPr>
                        <w:t>OMB</w:t>
                      </w:r>
                      <w:r>
                        <w:rPr>
                          <w:spacing w:val="13"/>
                          <w:sz w:val="16"/>
                        </w:rPr>
                        <w:t xml:space="preserve"> </w:t>
                      </w:r>
                      <w:r>
                        <w:rPr>
                          <w:sz w:val="16"/>
                        </w:rPr>
                        <w:t>control</w:t>
                      </w:r>
                      <w:r>
                        <w:rPr>
                          <w:spacing w:val="2"/>
                          <w:sz w:val="16"/>
                        </w:rPr>
                        <w:t xml:space="preserve"> </w:t>
                      </w:r>
                      <w:r>
                        <w:rPr>
                          <w:sz w:val="16"/>
                        </w:rPr>
                        <w:t>number</w:t>
                      </w:r>
                      <w:r>
                        <w:rPr>
                          <w:spacing w:val="5"/>
                          <w:sz w:val="16"/>
                        </w:rPr>
                        <w:t xml:space="preserve"> </w:t>
                      </w:r>
                      <w:r>
                        <w:rPr>
                          <w:sz w:val="16"/>
                        </w:rPr>
                        <w:t>for</w:t>
                      </w:r>
                      <w:r>
                        <w:rPr>
                          <w:spacing w:val="16"/>
                          <w:sz w:val="16"/>
                        </w:rPr>
                        <w:t xml:space="preserve"> </w:t>
                      </w:r>
                      <w:r>
                        <w:rPr>
                          <w:sz w:val="16"/>
                        </w:rPr>
                        <w:t>this</w:t>
                      </w:r>
                      <w:r>
                        <w:rPr>
                          <w:spacing w:val="17"/>
                          <w:sz w:val="16"/>
                        </w:rPr>
                        <w:t xml:space="preserve"> </w:t>
                      </w:r>
                      <w:r>
                        <w:rPr>
                          <w:sz w:val="16"/>
                        </w:rPr>
                        <w:t>information</w:t>
                      </w:r>
                      <w:r>
                        <w:rPr>
                          <w:spacing w:val="-4"/>
                          <w:sz w:val="16"/>
                        </w:rPr>
                        <w:t xml:space="preserve"> </w:t>
                      </w:r>
                      <w:r>
                        <w:rPr>
                          <w:sz w:val="16"/>
                        </w:rPr>
                        <w:t>collection</w:t>
                      </w:r>
                      <w:r>
                        <w:rPr>
                          <w:spacing w:val="-2"/>
                          <w:sz w:val="16"/>
                        </w:rPr>
                        <w:t xml:space="preserve"> </w:t>
                      </w:r>
                      <w:r>
                        <w:rPr>
                          <w:sz w:val="16"/>
                        </w:rPr>
                        <w:t>is</w:t>
                      </w:r>
                      <w:r>
                        <w:rPr>
                          <w:spacing w:val="19"/>
                          <w:sz w:val="16"/>
                        </w:rPr>
                        <w:t xml:space="preserve"> </w:t>
                      </w:r>
                      <w:r>
                        <w:rPr>
                          <w:sz w:val="16"/>
                        </w:rPr>
                        <w:t>OMB</w:t>
                      </w:r>
                      <w:r>
                        <w:rPr>
                          <w:spacing w:val="17"/>
                          <w:sz w:val="16"/>
                        </w:rPr>
                        <w:t xml:space="preserve"> </w:t>
                      </w:r>
                      <w:r>
                        <w:rPr>
                          <w:sz w:val="16"/>
                        </w:rPr>
                        <w:t>No.</w:t>
                      </w:r>
                      <w:r>
                        <w:rPr>
                          <w:spacing w:val="13"/>
                          <w:sz w:val="16"/>
                        </w:rPr>
                        <w:t xml:space="preserve"> </w:t>
                      </w:r>
                      <w:r>
                        <w:rPr>
                          <w:sz w:val="16"/>
                        </w:rPr>
                        <w:t>0348-0046.</w:t>
                      </w:r>
                      <w:r>
                        <w:rPr>
                          <w:spacing w:val="44"/>
                          <w:sz w:val="16"/>
                        </w:rPr>
                        <w:t xml:space="preserve"> </w:t>
                      </w:r>
                      <w:r>
                        <w:rPr>
                          <w:sz w:val="16"/>
                        </w:rPr>
                        <w:t>Public</w:t>
                      </w:r>
                      <w:r>
                        <w:rPr>
                          <w:spacing w:val="14"/>
                          <w:sz w:val="16"/>
                        </w:rPr>
                        <w:t xml:space="preserve"> </w:t>
                      </w:r>
                      <w:r>
                        <w:rPr>
                          <w:sz w:val="16"/>
                        </w:rPr>
                        <w:t>reporting</w:t>
                      </w:r>
                      <w:r>
                        <w:rPr>
                          <w:spacing w:val="1"/>
                          <w:sz w:val="16"/>
                        </w:rPr>
                        <w:t xml:space="preserve"> </w:t>
                      </w:r>
                      <w:r>
                        <w:rPr>
                          <w:sz w:val="16"/>
                        </w:rPr>
                        <w:t>burden</w:t>
                      </w:r>
                      <w:r>
                        <w:rPr>
                          <w:spacing w:val="6"/>
                          <w:sz w:val="16"/>
                        </w:rPr>
                        <w:t xml:space="preserve"> </w:t>
                      </w:r>
                      <w:r>
                        <w:rPr>
                          <w:sz w:val="16"/>
                        </w:rPr>
                        <w:t>for</w:t>
                      </w:r>
                      <w:r>
                        <w:rPr>
                          <w:spacing w:val="16"/>
                          <w:sz w:val="16"/>
                        </w:rPr>
                        <w:t xml:space="preserve"> </w:t>
                      </w:r>
                      <w:r>
                        <w:rPr>
                          <w:sz w:val="16"/>
                        </w:rPr>
                        <w:t>this</w:t>
                      </w:r>
                      <w:r>
                        <w:rPr>
                          <w:spacing w:val="17"/>
                          <w:sz w:val="16"/>
                        </w:rPr>
                        <w:t xml:space="preserve"> </w:t>
                      </w:r>
                      <w:r>
                        <w:rPr>
                          <w:sz w:val="16"/>
                        </w:rPr>
                        <w:t>collection</w:t>
                      </w:r>
                      <w:r>
                        <w:rPr>
                          <w:spacing w:val="-2"/>
                          <w:sz w:val="16"/>
                        </w:rPr>
                        <w:t xml:space="preserve"> </w:t>
                      </w:r>
                      <w:r>
                        <w:rPr>
                          <w:sz w:val="16"/>
                        </w:rPr>
                        <w:t>of</w:t>
                      </w:r>
                      <w:r>
                        <w:rPr>
                          <w:spacing w:val="16"/>
                          <w:sz w:val="16"/>
                        </w:rPr>
                        <w:t xml:space="preserve"> </w:t>
                      </w:r>
                      <w:r>
                        <w:rPr>
                          <w:sz w:val="16"/>
                        </w:rPr>
                        <w:t>information</w:t>
                      </w:r>
                      <w:r>
                        <w:rPr>
                          <w:spacing w:val="-4"/>
                          <w:sz w:val="16"/>
                        </w:rPr>
                        <w:t xml:space="preserve"> </w:t>
                      </w:r>
                      <w:r>
                        <w:rPr>
                          <w:sz w:val="16"/>
                        </w:rPr>
                        <w:t>is</w:t>
                      </w:r>
                      <w:r>
                        <w:rPr>
                          <w:w w:val="98"/>
                          <w:sz w:val="16"/>
                        </w:rPr>
                        <w:t xml:space="preserve"> </w:t>
                      </w:r>
                      <w:r>
                        <w:rPr>
                          <w:sz w:val="16"/>
                        </w:rPr>
                        <w:t>estimated</w:t>
                      </w:r>
                      <w:r>
                        <w:rPr>
                          <w:spacing w:val="-14"/>
                          <w:sz w:val="16"/>
                        </w:rPr>
                        <w:t xml:space="preserve"> </w:t>
                      </w:r>
                      <w:r>
                        <w:rPr>
                          <w:sz w:val="16"/>
                        </w:rPr>
                        <w:t>to average</w:t>
                      </w:r>
                      <w:r>
                        <w:rPr>
                          <w:spacing w:val="-22"/>
                          <w:sz w:val="16"/>
                        </w:rPr>
                        <w:t xml:space="preserve"> </w:t>
                      </w:r>
                      <w:r>
                        <w:rPr>
                          <w:sz w:val="16"/>
                        </w:rPr>
                        <w:t>10</w:t>
                      </w:r>
                      <w:r>
                        <w:rPr>
                          <w:spacing w:val="3"/>
                          <w:sz w:val="16"/>
                        </w:rPr>
                        <w:t xml:space="preserve"> </w:t>
                      </w:r>
                      <w:r>
                        <w:rPr>
                          <w:sz w:val="16"/>
                        </w:rPr>
                        <w:t>minutes</w:t>
                      </w:r>
                      <w:r>
                        <w:rPr>
                          <w:spacing w:val="-4"/>
                          <w:sz w:val="16"/>
                        </w:rPr>
                        <w:t xml:space="preserve"> </w:t>
                      </w:r>
                      <w:r>
                        <w:rPr>
                          <w:sz w:val="16"/>
                        </w:rPr>
                        <w:t>per</w:t>
                      </w:r>
                      <w:r>
                        <w:rPr>
                          <w:spacing w:val="4"/>
                          <w:sz w:val="16"/>
                        </w:rPr>
                        <w:t xml:space="preserve"> </w:t>
                      </w:r>
                      <w:r>
                        <w:rPr>
                          <w:sz w:val="16"/>
                        </w:rPr>
                        <w:t>response,</w:t>
                      </w:r>
                      <w:r>
                        <w:rPr>
                          <w:spacing w:val="-5"/>
                          <w:sz w:val="16"/>
                        </w:rPr>
                        <w:t xml:space="preserve"> </w:t>
                      </w:r>
                      <w:r>
                        <w:rPr>
                          <w:sz w:val="16"/>
                        </w:rPr>
                        <w:t>including</w:t>
                      </w:r>
                      <w:r>
                        <w:rPr>
                          <w:spacing w:val="2"/>
                          <w:sz w:val="16"/>
                        </w:rPr>
                        <w:t xml:space="preserve"> </w:t>
                      </w:r>
                      <w:r>
                        <w:rPr>
                          <w:sz w:val="16"/>
                        </w:rPr>
                        <w:t>time</w:t>
                      </w:r>
                      <w:r>
                        <w:rPr>
                          <w:spacing w:val="1"/>
                          <w:sz w:val="16"/>
                        </w:rPr>
                        <w:t xml:space="preserve"> </w:t>
                      </w:r>
                      <w:r>
                        <w:rPr>
                          <w:sz w:val="16"/>
                        </w:rPr>
                        <w:t>for</w:t>
                      </w:r>
                      <w:r>
                        <w:rPr>
                          <w:spacing w:val="8"/>
                          <w:sz w:val="16"/>
                        </w:rPr>
                        <w:t xml:space="preserve"> </w:t>
                      </w:r>
                      <w:r>
                        <w:rPr>
                          <w:sz w:val="16"/>
                        </w:rPr>
                        <w:t>reviewing</w:t>
                      </w:r>
                      <w:r>
                        <w:rPr>
                          <w:spacing w:val="-14"/>
                          <w:sz w:val="16"/>
                        </w:rPr>
                        <w:t xml:space="preserve"> </w:t>
                      </w:r>
                      <w:r>
                        <w:rPr>
                          <w:sz w:val="16"/>
                        </w:rPr>
                        <w:t>instructions,</w:t>
                      </w:r>
                      <w:r>
                        <w:rPr>
                          <w:spacing w:val="1"/>
                          <w:sz w:val="16"/>
                        </w:rPr>
                        <w:t xml:space="preserve"> </w:t>
                      </w:r>
                      <w:r>
                        <w:rPr>
                          <w:sz w:val="16"/>
                        </w:rPr>
                        <w:t>searching</w:t>
                      </w:r>
                      <w:r>
                        <w:rPr>
                          <w:spacing w:val="-1"/>
                          <w:sz w:val="16"/>
                        </w:rPr>
                        <w:t xml:space="preserve"> </w:t>
                      </w:r>
                      <w:r>
                        <w:rPr>
                          <w:sz w:val="16"/>
                        </w:rPr>
                        <w:t>existing</w:t>
                      </w:r>
                      <w:r>
                        <w:rPr>
                          <w:spacing w:val="-5"/>
                          <w:sz w:val="16"/>
                        </w:rPr>
                        <w:t xml:space="preserve"> </w:t>
                      </w:r>
                      <w:r>
                        <w:rPr>
                          <w:sz w:val="16"/>
                        </w:rPr>
                        <w:t>data</w:t>
                      </w:r>
                      <w:r>
                        <w:rPr>
                          <w:spacing w:val="-2"/>
                          <w:sz w:val="16"/>
                        </w:rPr>
                        <w:t xml:space="preserve"> </w:t>
                      </w:r>
                      <w:r>
                        <w:rPr>
                          <w:sz w:val="16"/>
                        </w:rPr>
                        <w:t>sources,</w:t>
                      </w:r>
                      <w:r>
                        <w:rPr>
                          <w:spacing w:val="3"/>
                          <w:sz w:val="16"/>
                        </w:rPr>
                        <w:t xml:space="preserve"> </w:t>
                      </w:r>
                      <w:r>
                        <w:rPr>
                          <w:sz w:val="16"/>
                        </w:rPr>
                        <w:t>gathering</w:t>
                      </w:r>
                      <w:r>
                        <w:rPr>
                          <w:spacing w:val="-8"/>
                          <w:sz w:val="16"/>
                        </w:rPr>
                        <w:t xml:space="preserve"> </w:t>
                      </w:r>
                      <w:r>
                        <w:rPr>
                          <w:sz w:val="16"/>
                        </w:rPr>
                        <w:t>and</w:t>
                      </w:r>
                      <w:r>
                        <w:rPr>
                          <w:spacing w:val="2"/>
                          <w:sz w:val="16"/>
                        </w:rPr>
                        <w:t xml:space="preserve"> </w:t>
                      </w:r>
                      <w:r>
                        <w:rPr>
                          <w:sz w:val="16"/>
                        </w:rPr>
                        <w:t>maintaining</w:t>
                      </w:r>
                      <w:r>
                        <w:rPr>
                          <w:spacing w:val="-12"/>
                          <w:sz w:val="16"/>
                        </w:rPr>
                        <w:t xml:space="preserve"> </w:t>
                      </w:r>
                      <w:r>
                        <w:rPr>
                          <w:sz w:val="16"/>
                        </w:rPr>
                        <w:t>the</w:t>
                      </w:r>
                      <w:r>
                        <w:rPr>
                          <w:spacing w:val="3"/>
                          <w:sz w:val="16"/>
                        </w:rPr>
                        <w:t xml:space="preserve"> </w:t>
                      </w:r>
                      <w:r>
                        <w:rPr>
                          <w:sz w:val="16"/>
                        </w:rPr>
                        <w:t>data</w:t>
                      </w:r>
                      <w:r>
                        <w:rPr>
                          <w:w w:val="98"/>
                          <w:sz w:val="16"/>
                        </w:rPr>
                        <w:t xml:space="preserve"> </w:t>
                      </w:r>
                      <w:r>
                        <w:rPr>
                          <w:sz w:val="16"/>
                        </w:rPr>
                        <w:t>needed,</w:t>
                      </w:r>
                      <w:r>
                        <w:rPr>
                          <w:spacing w:val="-7"/>
                          <w:sz w:val="16"/>
                        </w:rPr>
                        <w:t xml:space="preserve"> </w:t>
                      </w:r>
                      <w:r>
                        <w:rPr>
                          <w:sz w:val="16"/>
                        </w:rPr>
                        <w:t>and</w:t>
                      </w:r>
                      <w:r>
                        <w:rPr>
                          <w:spacing w:val="8"/>
                          <w:sz w:val="16"/>
                        </w:rPr>
                        <w:t xml:space="preserve"> </w:t>
                      </w:r>
                      <w:r>
                        <w:rPr>
                          <w:sz w:val="16"/>
                        </w:rPr>
                        <w:t>completing</w:t>
                      </w:r>
                      <w:r>
                        <w:rPr>
                          <w:spacing w:val="-4"/>
                          <w:sz w:val="16"/>
                        </w:rPr>
                        <w:t xml:space="preserve"> </w:t>
                      </w:r>
                      <w:r>
                        <w:rPr>
                          <w:sz w:val="16"/>
                        </w:rPr>
                        <w:t>and</w:t>
                      </w:r>
                      <w:r>
                        <w:rPr>
                          <w:spacing w:val="7"/>
                          <w:sz w:val="16"/>
                        </w:rPr>
                        <w:t xml:space="preserve"> </w:t>
                      </w:r>
                      <w:r>
                        <w:rPr>
                          <w:sz w:val="16"/>
                        </w:rPr>
                        <w:t>reviewing</w:t>
                      </w:r>
                      <w:r>
                        <w:rPr>
                          <w:spacing w:val="-10"/>
                          <w:sz w:val="16"/>
                        </w:rPr>
                        <w:t xml:space="preserve"> </w:t>
                      </w:r>
                      <w:r>
                        <w:rPr>
                          <w:sz w:val="16"/>
                        </w:rPr>
                        <w:t>the</w:t>
                      </w:r>
                      <w:r>
                        <w:rPr>
                          <w:spacing w:val="8"/>
                          <w:sz w:val="16"/>
                        </w:rPr>
                        <w:t xml:space="preserve"> </w:t>
                      </w:r>
                      <w:r>
                        <w:rPr>
                          <w:sz w:val="16"/>
                        </w:rPr>
                        <w:t>collection</w:t>
                      </w:r>
                      <w:r>
                        <w:rPr>
                          <w:spacing w:val="-3"/>
                          <w:sz w:val="16"/>
                        </w:rPr>
                        <w:t xml:space="preserve"> </w:t>
                      </w:r>
                      <w:r>
                        <w:rPr>
                          <w:sz w:val="16"/>
                        </w:rPr>
                        <w:t>of</w:t>
                      </w:r>
                      <w:r>
                        <w:rPr>
                          <w:spacing w:val="15"/>
                          <w:sz w:val="16"/>
                        </w:rPr>
                        <w:t xml:space="preserve"> </w:t>
                      </w:r>
                      <w:r>
                        <w:rPr>
                          <w:sz w:val="16"/>
                        </w:rPr>
                        <w:t>information.</w:t>
                      </w:r>
                      <w:r>
                        <w:rPr>
                          <w:spacing w:val="33"/>
                          <w:sz w:val="16"/>
                        </w:rPr>
                        <w:t xml:space="preserve"> </w:t>
                      </w:r>
                      <w:r>
                        <w:rPr>
                          <w:sz w:val="16"/>
                        </w:rPr>
                        <w:t>Send</w:t>
                      </w:r>
                      <w:r>
                        <w:rPr>
                          <w:spacing w:val="7"/>
                          <w:sz w:val="16"/>
                        </w:rPr>
                        <w:t xml:space="preserve"> </w:t>
                      </w:r>
                      <w:r>
                        <w:rPr>
                          <w:sz w:val="16"/>
                        </w:rPr>
                        <w:t>comments</w:t>
                      </w:r>
                      <w:r>
                        <w:rPr>
                          <w:spacing w:val="3"/>
                          <w:sz w:val="16"/>
                        </w:rPr>
                        <w:t xml:space="preserve"> </w:t>
                      </w:r>
                      <w:r>
                        <w:rPr>
                          <w:sz w:val="16"/>
                        </w:rPr>
                        <w:t>regarding</w:t>
                      </w:r>
                      <w:r>
                        <w:rPr>
                          <w:spacing w:val="-3"/>
                          <w:sz w:val="16"/>
                        </w:rPr>
                        <w:t xml:space="preserve"> </w:t>
                      </w:r>
                      <w:r>
                        <w:rPr>
                          <w:sz w:val="16"/>
                        </w:rPr>
                        <w:t>the</w:t>
                      </w:r>
                      <w:r>
                        <w:rPr>
                          <w:spacing w:val="9"/>
                          <w:sz w:val="16"/>
                        </w:rPr>
                        <w:t xml:space="preserve"> </w:t>
                      </w:r>
                      <w:r>
                        <w:rPr>
                          <w:sz w:val="16"/>
                        </w:rPr>
                        <w:t>burden</w:t>
                      </w:r>
                      <w:r>
                        <w:rPr>
                          <w:spacing w:val="4"/>
                          <w:sz w:val="16"/>
                        </w:rPr>
                        <w:t xml:space="preserve"> </w:t>
                      </w:r>
                      <w:r>
                        <w:rPr>
                          <w:sz w:val="16"/>
                        </w:rPr>
                        <w:t>estimate</w:t>
                      </w:r>
                      <w:r>
                        <w:rPr>
                          <w:spacing w:val="-3"/>
                          <w:sz w:val="16"/>
                        </w:rPr>
                        <w:t xml:space="preserve"> </w:t>
                      </w:r>
                      <w:r>
                        <w:rPr>
                          <w:sz w:val="16"/>
                        </w:rPr>
                        <w:t>or</w:t>
                      </w:r>
                      <w:r>
                        <w:rPr>
                          <w:spacing w:val="11"/>
                          <w:sz w:val="16"/>
                        </w:rPr>
                        <w:t xml:space="preserve"> </w:t>
                      </w:r>
                      <w:r>
                        <w:rPr>
                          <w:sz w:val="16"/>
                        </w:rPr>
                        <w:t>any</w:t>
                      </w:r>
                      <w:r>
                        <w:rPr>
                          <w:spacing w:val="3"/>
                          <w:sz w:val="16"/>
                        </w:rPr>
                        <w:t xml:space="preserve"> </w:t>
                      </w:r>
                      <w:r>
                        <w:rPr>
                          <w:sz w:val="16"/>
                        </w:rPr>
                        <w:t>other</w:t>
                      </w:r>
                      <w:r>
                        <w:rPr>
                          <w:spacing w:val="3"/>
                          <w:sz w:val="16"/>
                        </w:rPr>
                        <w:t xml:space="preserve"> </w:t>
                      </w:r>
                      <w:r>
                        <w:rPr>
                          <w:sz w:val="16"/>
                        </w:rPr>
                        <w:t>aspect</w:t>
                      </w:r>
                      <w:r>
                        <w:rPr>
                          <w:spacing w:val="11"/>
                          <w:sz w:val="16"/>
                        </w:rPr>
                        <w:t xml:space="preserve"> </w:t>
                      </w:r>
                      <w:r>
                        <w:rPr>
                          <w:sz w:val="16"/>
                        </w:rPr>
                        <w:t>of</w:t>
                      </w:r>
                      <w:r>
                        <w:rPr>
                          <w:spacing w:val="19"/>
                          <w:sz w:val="16"/>
                        </w:rPr>
                        <w:t xml:space="preserve"> </w:t>
                      </w:r>
                      <w:r>
                        <w:rPr>
                          <w:sz w:val="16"/>
                        </w:rPr>
                        <w:t>this</w:t>
                      </w:r>
                      <w:r>
                        <w:rPr>
                          <w:spacing w:val="20"/>
                          <w:sz w:val="16"/>
                        </w:rPr>
                        <w:t xml:space="preserve"> </w:t>
                      </w:r>
                      <w:r>
                        <w:rPr>
                          <w:sz w:val="16"/>
                        </w:rPr>
                        <w:t>collection</w:t>
                      </w:r>
                      <w:r>
                        <w:rPr>
                          <w:spacing w:val="1"/>
                          <w:sz w:val="16"/>
                        </w:rPr>
                        <w:t xml:space="preserve"> </w:t>
                      </w:r>
                      <w:r>
                        <w:rPr>
                          <w:sz w:val="16"/>
                        </w:rPr>
                        <w:t>of</w:t>
                      </w:r>
                      <w:r>
                        <w:rPr>
                          <w:w w:val="99"/>
                          <w:sz w:val="16"/>
                        </w:rPr>
                        <w:t xml:space="preserve"> </w:t>
                      </w:r>
                      <w:r>
                        <w:rPr>
                          <w:sz w:val="16"/>
                        </w:rPr>
                        <w:t>information,</w:t>
                      </w:r>
                      <w:r>
                        <w:rPr>
                          <w:spacing w:val="-17"/>
                          <w:sz w:val="16"/>
                        </w:rPr>
                        <w:t xml:space="preserve"> </w:t>
                      </w:r>
                      <w:r>
                        <w:rPr>
                          <w:sz w:val="16"/>
                        </w:rPr>
                        <w:t>including</w:t>
                      </w:r>
                      <w:r>
                        <w:rPr>
                          <w:spacing w:val="-4"/>
                          <w:sz w:val="16"/>
                        </w:rPr>
                        <w:t xml:space="preserve"> </w:t>
                      </w:r>
                      <w:r>
                        <w:rPr>
                          <w:sz w:val="16"/>
                        </w:rPr>
                        <w:t>suggestions</w:t>
                      </w:r>
                      <w:r>
                        <w:rPr>
                          <w:spacing w:val="-8"/>
                          <w:sz w:val="16"/>
                        </w:rPr>
                        <w:t xml:space="preserve"> </w:t>
                      </w:r>
                      <w:r>
                        <w:rPr>
                          <w:sz w:val="16"/>
                        </w:rPr>
                        <w:t>for</w:t>
                      </w:r>
                      <w:r>
                        <w:rPr>
                          <w:spacing w:val="4"/>
                          <w:sz w:val="16"/>
                        </w:rPr>
                        <w:t xml:space="preserve"> </w:t>
                      </w:r>
                      <w:r>
                        <w:rPr>
                          <w:sz w:val="16"/>
                        </w:rPr>
                        <w:t>reducing</w:t>
                      </w:r>
                      <w:r>
                        <w:rPr>
                          <w:spacing w:val="-6"/>
                          <w:sz w:val="16"/>
                        </w:rPr>
                        <w:t xml:space="preserve"> </w:t>
                      </w:r>
                      <w:r>
                        <w:rPr>
                          <w:sz w:val="16"/>
                        </w:rPr>
                        <w:t>this</w:t>
                      </w:r>
                      <w:r>
                        <w:rPr>
                          <w:spacing w:val="4"/>
                          <w:sz w:val="16"/>
                        </w:rPr>
                        <w:t xml:space="preserve"> </w:t>
                      </w:r>
                      <w:r>
                        <w:rPr>
                          <w:sz w:val="16"/>
                        </w:rPr>
                        <w:t>burden,</w:t>
                      </w:r>
                      <w:r>
                        <w:rPr>
                          <w:spacing w:val="-6"/>
                          <w:sz w:val="16"/>
                        </w:rPr>
                        <w:t xml:space="preserve"> </w:t>
                      </w:r>
                      <w:r>
                        <w:rPr>
                          <w:sz w:val="16"/>
                        </w:rPr>
                        <w:t>to</w:t>
                      </w:r>
                      <w:r>
                        <w:rPr>
                          <w:spacing w:val="-1"/>
                          <w:sz w:val="16"/>
                        </w:rPr>
                        <w:t xml:space="preserve"> </w:t>
                      </w:r>
                      <w:r>
                        <w:rPr>
                          <w:sz w:val="16"/>
                        </w:rPr>
                        <w:t>the</w:t>
                      </w:r>
                      <w:r>
                        <w:rPr>
                          <w:spacing w:val="-2"/>
                          <w:sz w:val="16"/>
                        </w:rPr>
                        <w:t xml:space="preserve"> </w:t>
                      </w:r>
                      <w:r>
                        <w:rPr>
                          <w:sz w:val="16"/>
                        </w:rPr>
                        <w:t>Office</w:t>
                      </w:r>
                      <w:r>
                        <w:rPr>
                          <w:spacing w:val="8"/>
                          <w:sz w:val="16"/>
                        </w:rPr>
                        <w:t xml:space="preserve"> </w:t>
                      </w:r>
                      <w:r>
                        <w:rPr>
                          <w:sz w:val="16"/>
                        </w:rPr>
                        <w:t>of</w:t>
                      </w:r>
                      <w:r>
                        <w:rPr>
                          <w:spacing w:val="3"/>
                          <w:sz w:val="16"/>
                        </w:rPr>
                        <w:t xml:space="preserve"> </w:t>
                      </w:r>
                      <w:r>
                        <w:rPr>
                          <w:sz w:val="16"/>
                        </w:rPr>
                        <w:t>Management</w:t>
                      </w:r>
                      <w:r>
                        <w:rPr>
                          <w:spacing w:val="-26"/>
                          <w:sz w:val="16"/>
                        </w:rPr>
                        <w:t xml:space="preserve"> </w:t>
                      </w:r>
                      <w:r>
                        <w:rPr>
                          <w:sz w:val="16"/>
                        </w:rPr>
                        <w:t>and</w:t>
                      </w:r>
                      <w:r>
                        <w:rPr>
                          <w:spacing w:val="-3"/>
                          <w:sz w:val="16"/>
                        </w:rPr>
                        <w:t xml:space="preserve"> </w:t>
                      </w:r>
                      <w:r>
                        <w:rPr>
                          <w:sz w:val="16"/>
                        </w:rPr>
                        <w:t>Budget,</w:t>
                      </w:r>
                      <w:r>
                        <w:rPr>
                          <w:spacing w:val="-7"/>
                          <w:sz w:val="16"/>
                        </w:rPr>
                        <w:t xml:space="preserve"> </w:t>
                      </w:r>
                      <w:r>
                        <w:rPr>
                          <w:sz w:val="16"/>
                        </w:rPr>
                        <w:t>Paperwork</w:t>
                      </w:r>
                      <w:r>
                        <w:rPr>
                          <w:spacing w:val="-18"/>
                          <w:sz w:val="16"/>
                        </w:rPr>
                        <w:t xml:space="preserve"> </w:t>
                      </w:r>
                      <w:r>
                        <w:rPr>
                          <w:sz w:val="16"/>
                        </w:rPr>
                        <w:t>Reduction</w:t>
                      </w:r>
                      <w:r>
                        <w:rPr>
                          <w:spacing w:val="-10"/>
                          <w:sz w:val="16"/>
                        </w:rPr>
                        <w:t xml:space="preserve"> </w:t>
                      </w:r>
                      <w:r>
                        <w:rPr>
                          <w:sz w:val="16"/>
                        </w:rPr>
                        <w:t>Project</w:t>
                      </w:r>
                      <w:r>
                        <w:rPr>
                          <w:spacing w:val="-2"/>
                          <w:sz w:val="16"/>
                        </w:rPr>
                        <w:t xml:space="preserve"> </w:t>
                      </w:r>
                      <w:r>
                        <w:rPr>
                          <w:sz w:val="16"/>
                        </w:rPr>
                        <w:t>(0348-0046),</w:t>
                      </w:r>
                      <w:r>
                        <w:rPr>
                          <w:spacing w:val="-3"/>
                          <w:sz w:val="16"/>
                        </w:rPr>
                        <w:t xml:space="preserve"> </w:t>
                      </w:r>
                      <w:r>
                        <w:rPr>
                          <w:sz w:val="16"/>
                        </w:rPr>
                        <w:t>Washington,</w:t>
                      </w:r>
                      <w:r>
                        <w:rPr>
                          <w:w w:val="99"/>
                          <w:sz w:val="16"/>
                        </w:rPr>
                        <w:t xml:space="preserve"> </w:t>
                      </w:r>
                      <w:r>
                        <w:rPr>
                          <w:sz w:val="16"/>
                        </w:rPr>
                        <w:t>DC</w:t>
                      </w:r>
                      <w:r>
                        <w:rPr>
                          <w:spacing w:val="-9"/>
                          <w:sz w:val="16"/>
                        </w:rPr>
                        <w:t xml:space="preserve"> </w:t>
                      </w:r>
                      <w:r>
                        <w:rPr>
                          <w:sz w:val="16"/>
                        </w:rPr>
                        <w:t>20503.</w:t>
                      </w:r>
                    </w:p>
                  </w:txbxContent>
                </v:textbox>
                <w10:wrap type="through"/>
              </v:shape>
            </w:pict>
          </mc:Fallback>
        </mc:AlternateContent>
      </w:r>
    </w:p>
    <w:p w:rsidRPr="007D5954" w:rsidR="000B6689" w:rsidP="000B6689" w:rsidRDefault="000B6689" w14:paraId="100BB91D" w14:textId="77777777">
      <w:pPr>
        <w:spacing w:before="0" w:beforeAutospacing="0"/>
        <w:rPr>
          <w:rFonts w:ascii="Times New Roman" w:hAnsi="Times New Roman"/>
          <w:sz w:val="16"/>
          <w:szCs w:val="16"/>
        </w:rPr>
      </w:pPr>
    </w:p>
    <w:p w:rsidRPr="007D5954" w:rsidR="00034D47" w:rsidP="00497F81" w:rsidRDefault="00034D47" w14:paraId="618E1EAD" w14:textId="2CC9504C">
      <w:pPr>
        <w:spacing w:before="0" w:beforeAutospacing="0" w:after="200" w:line="276" w:lineRule="auto"/>
        <w:ind w:left="1800"/>
        <w:jc w:val="left"/>
        <w:rPr>
          <w:rFonts w:ascii="Times New Roman" w:hAnsi="Times New Roman"/>
          <w:sz w:val="16"/>
          <w:szCs w:val="16"/>
        </w:rPr>
      </w:pPr>
    </w:p>
    <w:sectPr w:rsidRPr="007D5954" w:rsidR="00034D47" w:rsidSect="007D5954">
      <w:footerReference w:type="default" r:id="rId3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482092" w14:textId="77777777" w:rsidR="00991846" w:rsidRDefault="00991846">
      <w:pPr>
        <w:spacing w:before="0"/>
      </w:pPr>
      <w:r>
        <w:separator/>
      </w:r>
    </w:p>
  </w:endnote>
  <w:endnote w:type="continuationSeparator" w:id="0">
    <w:p w14:paraId="6FDA44B8" w14:textId="77777777" w:rsidR="00991846" w:rsidRDefault="0099184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JOBCM O+ Arial MT">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9349562"/>
      <w:docPartObj>
        <w:docPartGallery w:val="Page Numbers (Bottom of Page)"/>
        <w:docPartUnique/>
      </w:docPartObj>
    </w:sdtPr>
    <w:sdtEndPr>
      <w:rPr>
        <w:noProof/>
      </w:rPr>
    </w:sdtEndPr>
    <w:sdtContent>
      <w:p w14:paraId="191C7421" w14:textId="189C0B0F" w:rsidR="00F55600" w:rsidRDefault="005D6B4F">
        <w:pPr>
          <w:pStyle w:val="Footer"/>
          <w:jc w:val="center"/>
        </w:pPr>
      </w:p>
    </w:sdtContent>
  </w:sdt>
  <w:p w14:paraId="06841A5D" w14:textId="77777777" w:rsidR="00F55600" w:rsidRPr="009C4DB8" w:rsidRDefault="00F55600" w:rsidP="009C4DB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78245228"/>
      <w:docPartObj>
        <w:docPartGallery w:val="Page Numbers (Bottom of Page)"/>
        <w:docPartUnique/>
      </w:docPartObj>
    </w:sdtPr>
    <w:sdtEndPr>
      <w:rPr>
        <w:noProof/>
      </w:rPr>
    </w:sdtEndPr>
    <w:sdtContent>
      <w:p w14:paraId="75E41A76" w14:textId="61D83182" w:rsidR="00F55600" w:rsidRDefault="00F556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975025" w14:textId="77777777" w:rsidR="00F55600" w:rsidRPr="009C4DB8" w:rsidRDefault="00F55600" w:rsidP="009C4DB8">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A4761" w14:textId="77777777" w:rsidR="00F55600" w:rsidRDefault="00F55600" w:rsidP="00F55600">
    <w:pPr>
      <w:pStyle w:val="Footer"/>
      <w:jc w:val="center"/>
    </w:pPr>
    <w:r w:rsidRPr="00966832">
      <w:fldChar w:fldCharType="begin"/>
    </w:r>
    <w:r w:rsidRPr="00966832">
      <w:instrText xml:space="preserve"> PAGE   \* MERGEFORMAT </w:instrText>
    </w:r>
    <w:r w:rsidRPr="00966832">
      <w:fldChar w:fldCharType="separate"/>
    </w:r>
    <w:r>
      <w:rPr>
        <w:noProof/>
      </w:rPr>
      <w:t>56</w:t>
    </w:r>
    <w:r w:rsidRPr="00966832">
      <w:rPr>
        <w:noProof/>
      </w:rPr>
      <w:fldChar w:fldCharType="end"/>
    </w:r>
  </w:p>
  <w:p w14:paraId="053130EE" w14:textId="77777777" w:rsidR="00F55600" w:rsidRPr="00295871" w:rsidRDefault="00F55600" w:rsidP="00F5560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D6366C" w14:textId="77777777" w:rsidR="00F55600" w:rsidRDefault="00F55600">
    <w:pPr>
      <w:pStyle w:val="Footer"/>
      <w:jc w:val="center"/>
    </w:pPr>
    <w:r>
      <w:fldChar w:fldCharType="begin"/>
    </w:r>
    <w:r>
      <w:instrText xml:space="preserve"> PAGE   \* MERGEFORMAT </w:instrText>
    </w:r>
    <w:r>
      <w:fldChar w:fldCharType="separate"/>
    </w:r>
    <w:r>
      <w:rPr>
        <w:noProof/>
      </w:rPr>
      <w:t>2</w:t>
    </w:r>
    <w:r>
      <w:rPr>
        <w:noProof/>
      </w:rPr>
      <w:fldChar w:fldCharType="end"/>
    </w:r>
  </w:p>
  <w:p w14:paraId="43F2A9B2" w14:textId="77777777" w:rsidR="00F55600" w:rsidRPr="00C8523C" w:rsidRDefault="00F55600" w:rsidP="00F5560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19A367" w14:textId="77777777" w:rsidR="00F55600" w:rsidRPr="009C4DB8" w:rsidRDefault="00F55600" w:rsidP="009C4DB8">
    <w:pPr>
      <w:pStyle w:val="Footer"/>
      <w:jc w:val="center"/>
    </w:pPr>
    <w:r>
      <w:fldChar w:fldCharType="begin"/>
    </w:r>
    <w:r>
      <w:instrText xml:space="preserve"> PAGE   \* MERGEFORMAT </w:instrText>
    </w:r>
    <w:r>
      <w:fldChar w:fldCharType="separate"/>
    </w:r>
    <w:r>
      <w:rPr>
        <w:noProof/>
      </w:rPr>
      <w:t>16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E87471" w14:textId="77777777" w:rsidR="00991846" w:rsidRDefault="00991846">
      <w:pPr>
        <w:spacing w:before="0"/>
      </w:pPr>
      <w:r>
        <w:separator/>
      </w:r>
    </w:p>
  </w:footnote>
  <w:footnote w:type="continuationSeparator" w:id="0">
    <w:p w14:paraId="24C03702" w14:textId="77777777" w:rsidR="00991846" w:rsidRDefault="00991846">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C50C0B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FE0F0F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876B73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2E290D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C80624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870D58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FEE7B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F3483C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9B0BDC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288B2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C51563"/>
    <w:multiLevelType w:val="hybridMultilevel"/>
    <w:tmpl w:val="6AE40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27D2F39"/>
    <w:multiLevelType w:val="hybridMultilevel"/>
    <w:tmpl w:val="6FF2027A"/>
    <w:lvl w:ilvl="0" w:tplc="DC903FB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4AE3A1D"/>
    <w:multiLevelType w:val="hybridMultilevel"/>
    <w:tmpl w:val="57E0B5B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9648DF"/>
    <w:multiLevelType w:val="hybridMultilevel"/>
    <w:tmpl w:val="478887D2"/>
    <w:lvl w:ilvl="0" w:tplc="04090015">
      <w:start w:val="1"/>
      <w:numFmt w:val="upperLetter"/>
      <w:lvlText w:val="%1."/>
      <w:lvlJc w:val="left"/>
      <w:pPr>
        <w:tabs>
          <w:tab w:val="num" w:pos="360"/>
        </w:tabs>
        <w:ind w:left="360" w:hanging="360"/>
      </w:pPr>
      <w:rPr>
        <w:rFonts w:hint="default"/>
      </w:rPr>
    </w:lvl>
    <w:lvl w:ilvl="1" w:tplc="F0DCB532">
      <w:start w:val="1"/>
      <w:numFmt w:val="decimal"/>
      <w:lvlText w:val="%2."/>
      <w:lvlJc w:val="left"/>
      <w:pPr>
        <w:tabs>
          <w:tab w:val="num" w:pos="1080"/>
        </w:tabs>
        <w:ind w:left="1080" w:hanging="360"/>
      </w:pPr>
      <w:rPr>
        <w:rFonts w:hint="default"/>
        <w:color w:val="00000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0D082783"/>
    <w:multiLevelType w:val="hybridMultilevel"/>
    <w:tmpl w:val="C6367834"/>
    <w:lvl w:ilvl="0" w:tplc="04090001">
      <w:start w:val="1"/>
      <w:numFmt w:val="bullet"/>
      <w:lvlText w:val=""/>
      <w:lvlJc w:val="left"/>
      <w:pPr>
        <w:tabs>
          <w:tab w:val="num" w:pos="360"/>
        </w:tabs>
        <w:ind w:left="360" w:hanging="360"/>
      </w:pPr>
      <w:rPr>
        <w:rFonts w:ascii="Symbol" w:hAnsi="Symbol" w:hint="default"/>
      </w:rPr>
    </w:lvl>
    <w:lvl w:ilvl="1" w:tplc="EA8A55A0">
      <w:start w:val="2"/>
      <w:numFmt w:val="bullet"/>
      <w:lvlText w:val=""/>
      <w:lvlJc w:val="left"/>
      <w:pPr>
        <w:tabs>
          <w:tab w:val="num" w:pos="1170"/>
        </w:tabs>
        <w:ind w:left="1170" w:hanging="720"/>
      </w:pPr>
      <w:rPr>
        <w:rFonts w:ascii="Symbol" w:eastAsia="Times New Roman" w:hAnsi="Symbol" w:cs="Aria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0FC66125"/>
    <w:multiLevelType w:val="hybridMultilevel"/>
    <w:tmpl w:val="365A7E0E"/>
    <w:lvl w:ilvl="0" w:tplc="474E0BC8">
      <w:start w:val="1"/>
      <w:numFmt w:val="decimal"/>
      <w:lvlText w:val="%1."/>
      <w:lvlJc w:val="left"/>
      <w:pPr>
        <w:ind w:left="360" w:hanging="360"/>
      </w:pPr>
      <w:rPr>
        <w:rFonts w:hint="default"/>
        <w:sz w:val="24"/>
        <w:szCs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2CB1C4B"/>
    <w:multiLevelType w:val="hybridMultilevel"/>
    <w:tmpl w:val="7F1828CA"/>
    <w:lvl w:ilvl="0" w:tplc="57F832D4">
      <w:start w:val="2"/>
      <w:numFmt w:val="lowerLetter"/>
      <w:lvlText w:val="3%1."/>
      <w:lvlJc w:val="left"/>
      <w:pPr>
        <w:ind w:left="54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8CD1835"/>
    <w:multiLevelType w:val="hybridMultilevel"/>
    <w:tmpl w:val="C1B83D6E"/>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8F93088"/>
    <w:multiLevelType w:val="hybridMultilevel"/>
    <w:tmpl w:val="2FE4A352"/>
    <w:lvl w:ilvl="0" w:tplc="037ABF52">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1A3C2C15"/>
    <w:multiLevelType w:val="singleLevel"/>
    <w:tmpl w:val="F4A05F3C"/>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1E8D30DD"/>
    <w:multiLevelType w:val="hybridMultilevel"/>
    <w:tmpl w:val="123CC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07F54A9"/>
    <w:multiLevelType w:val="hybridMultilevel"/>
    <w:tmpl w:val="89200500"/>
    <w:lvl w:ilvl="0" w:tplc="221604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2E60516"/>
    <w:multiLevelType w:val="hybridMultilevel"/>
    <w:tmpl w:val="23FAA4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C4E8AFFE">
      <w:numFmt w:val="bullet"/>
      <w:lvlText w:val="-"/>
      <w:lvlJc w:val="left"/>
      <w:pPr>
        <w:ind w:left="2520" w:hanging="360"/>
      </w:pPr>
      <w:rPr>
        <w:rFonts w:ascii="Times New Roman" w:eastAsia="Times New Roman" w:hAnsi="Times New Roman" w:cs="Times New Roman"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8FD204A"/>
    <w:multiLevelType w:val="hybridMultilevel"/>
    <w:tmpl w:val="FD3CA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9137D21"/>
    <w:multiLevelType w:val="hybridMultilevel"/>
    <w:tmpl w:val="5EEE5F20"/>
    <w:lvl w:ilvl="0" w:tplc="79E013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96410FE"/>
    <w:multiLevelType w:val="hybridMultilevel"/>
    <w:tmpl w:val="1846B0E2"/>
    <w:lvl w:ilvl="0" w:tplc="F7D6892E">
      <w:start w:val="1"/>
      <w:numFmt w:val="lowerLetter"/>
      <w:lvlText w:val="3%1."/>
      <w:lvlJc w:val="left"/>
      <w:pPr>
        <w:ind w:left="18180" w:hanging="360"/>
      </w:pPr>
      <w:rPr>
        <w:rFonts w:hint="default"/>
      </w:rPr>
    </w:lvl>
    <w:lvl w:ilvl="1" w:tplc="04090019" w:tentative="1">
      <w:start w:val="1"/>
      <w:numFmt w:val="lowerLetter"/>
      <w:lvlText w:val="%2."/>
      <w:lvlJc w:val="left"/>
      <w:pPr>
        <w:ind w:left="19080" w:hanging="360"/>
      </w:pPr>
    </w:lvl>
    <w:lvl w:ilvl="2" w:tplc="0409001B" w:tentative="1">
      <w:start w:val="1"/>
      <w:numFmt w:val="lowerRoman"/>
      <w:lvlText w:val="%3."/>
      <w:lvlJc w:val="right"/>
      <w:pPr>
        <w:ind w:left="19800" w:hanging="180"/>
      </w:pPr>
    </w:lvl>
    <w:lvl w:ilvl="3" w:tplc="0409000F" w:tentative="1">
      <w:start w:val="1"/>
      <w:numFmt w:val="decimal"/>
      <w:lvlText w:val="%4."/>
      <w:lvlJc w:val="left"/>
      <w:pPr>
        <w:ind w:left="20520" w:hanging="360"/>
      </w:pPr>
    </w:lvl>
    <w:lvl w:ilvl="4" w:tplc="04090019" w:tentative="1">
      <w:start w:val="1"/>
      <w:numFmt w:val="lowerLetter"/>
      <w:lvlText w:val="%5."/>
      <w:lvlJc w:val="left"/>
      <w:pPr>
        <w:ind w:left="21240" w:hanging="360"/>
      </w:pPr>
    </w:lvl>
    <w:lvl w:ilvl="5" w:tplc="0409001B" w:tentative="1">
      <w:start w:val="1"/>
      <w:numFmt w:val="lowerRoman"/>
      <w:lvlText w:val="%6."/>
      <w:lvlJc w:val="right"/>
      <w:pPr>
        <w:ind w:left="21960" w:hanging="180"/>
      </w:pPr>
    </w:lvl>
    <w:lvl w:ilvl="6" w:tplc="0409000F" w:tentative="1">
      <w:start w:val="1"/>
      <w:numFmt w:val="decimal"/>
      <w:lvlText w:val="%7."/>
      <w:lvlJc w:val="left"/>
      <w:pPr>
        <w:ind w:left="22680" w:hanging="360"/>
      </w:pPr>
    </w:lvl>
    <w:lvl w:ilvl="7" w:tplc="04090019" w:tentative="1">
      <w:start w:val="1"/>
      <w:numFmt w:val="lowerLetter"/>
      <w:lvlText w:val="%8."/>
      <w:lvlJc w:val="left"/>
      <w:pPr>
        <w:ind w:left="23400" w:hanging="360"/>
      </w:pPr>
    </w:lvl>
    <w:lvl w:ilvl="8" w:tplc="0409001B" w:tentative="1">
      <w:start w:val="1"/>
      <w:numFmt w:val="lowerRoman"/>
      <w:lvlText w:val="%9."/>
      <w:lvlJc w:val="right"/>
      <w:pPr>
        <w:ind w:left="24120" w:hanging="180"/>
      </w:pPr>
    </w:lvl>
  </w:abstractNum>
  <w:abstractNum w:abstractNumId="26" w15:restartNumberingAfterBreak="0">
    <w:nsid w:val="29FA11C4"/>
    <w:multiLevelType w:val="hybridMultilevel"/>
    <w:tmpl w:val="342837B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7" w15:restartNumberingAfterBreak="0">
    <w:nsid w:val="2A897FF9"/>
    <w:multiLevelType w:val="hybridMultilevel"/>
    <w:tmpl w:val="84B4742C"/>
    <w:lvl w:ilvl="0" w:tplc="04090017">
      <w:start w:val="1"/>
      <w:numFmt w:val="lowerLetter"/>
      <w:lvlText w:val="%1)"/>
      <w:lvlJc w:val="left"/>
      <w:pPr>
        <w:ind w:left="810" w:hanging="36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2CB731C7"/>
    <w:multiLevelType w:val="hybridMultilevel"/>
    <w:tmpl w:val="AC70BCAC"/>
    <w:lvl w:ilvl="0" w:tplc="A5DC866E">
      <w:start w:val="1"/>
      <w:numFmt w:val="bullet"/>
      <w:lvlText w:val=""/>
      <w:lvlJc w:val="left"/>
      <w:pPr>
        <w:tabs>
          <w:tab w:val="num" w:pos="1008"/>
        </w:tabs>
        <w:ind w:left="0" w:firstLine="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F127401"/>
    <w:multiLevelType w:val="hybridMultilevel"/>
    <w:tmpl w:val="5CD01156"/>
    <w:lvl w:ilvl="0" w:tplc="6E02AAA0">
      <w:start w:val="1"/>
      <w:numFmt w:val="upperLetter"/>
      <w:lvlText w:val="%1."/>
      <w:lvlJc w:val="left"/>
      <w:pPr>
        <w:ind w:left="323" w:hanging="221"/>
      </w:pPr>
      <w:rPr>
        <w:rFonts w:ascii="Arial" w:eastAsia="Arial" w:hAnsi="Arial" w:hint="default"/>
        <w:sz w:val="18"/>
        <w:szCs w:val="18"/>
      </w:rPr>
    </w:lvl>
    <w:lvl w:ilvl="1" w:tplc="2AF20FD8">
      <w:start w:val="1"/>
      <w:numFmt w:val="bullet"/>
      <w:lvlText w:val="•"/>
      <w:lvlJc w:val="left"/>
      <w:pPr>
        <w:ind w:left="801" w:hanging="221"/>
      </w:pPr>
      <w:rPr>
        <w:rFonts w:hint="default"/>
      </w:rPr>
    </w:lvl>
    <w:lvl w:ilvl="2" w:tplc="4AC61DE4">
      <w:start w:val="1"/>
      <w:numFmt w:val="bullet"/>
      <w:lvlText w:val="•"/>
      <w:lvlJc w:val="left"/>
      <w:pPr>
        <w:ind w:left="1279" w:hanging="221"/>
      </w:pPr>
      <w:rPr>
        <w:rFonts w:hint="default"/>
      </w:rPr>
    </w:lvl>
    <w:lvl w:ilvl="3" w:tplc="F9A020DC">
      <w:start w:val="1"/>
      <w:numFmt w:val="bullet"/>
      <w:lvlText w:val="•"/>
      <w:lvlJc w:val="left"/>
      <w:pPr>
        <w:ind w:left="1757" w:hanging="221"/>
      </w:pPr>
      <w:rPr>
        <w:rFonts w:hint="default"/>
      </w:rPr>
    </w:lvl>
    <w:lvl w:ilvl="4" w:tplc="025A7168">
      <w:start w:val="1"/>
      <w:numFmt w:val="bullet"/>
      <w:lvlText w:val="•"/>
      <w:lvlJc w:val="left"/>
      <w:pPr>
        <w:ind w:left="2234" w:hanging="221"/>
      </w:pPr>
      <w:rPr>
        <w:rFonts w:hint="default"/>
      </w:rPr>
    </w:lvl>
    <w:lvl w:ilvl="5" w:tplc="15AE1332">
      <w:start w:val="1"/>
      <w:numFmt w:val="bullet"/>
      <w:lvlText w:val="•"/>
      <w:lvlJc w:val="left"/>
      <w:pPr>
        <w:ind w:left="2712" w:hanging="221"/>
      </w:pPr>
      <w:rPr>
        <w:rFonts w:hint="default"/>
      </w:rPr>
    </w:lvl>
    <w:lvl w:ilvl="6" w:tplc="D80CE2F2">
      <w:start w:val="1"/>
      <w:numFmt w:val="bullet"/>
      <w:lvlText w:val="•"/>
      <w:lvlJc w:val="left"/>
      <w:pPr>
        <w:ind w:left="3190" w:hanging="221"/>
      </w:pPr>
      <w:rPr>
        <w:rFonts w:hint="default"/>
      </w:rPr>
    </w:lvl>
    <w:lvl w:ilvl="7" w:tplc="D8945754">
      <w:start w:val="1"/>
      <w:numFmt w:val="bullet"/>
      <w:lvlText w:val="•"/>
      <w:lvlJc w:val="left"/>
      <w:pPr>
        <w:ind w:left="3668" w:hanging="221"/>
      </w:pPr>
      <w:rPr>
        <w:rFonts w:hint="default"/>
      </w:rPr>
    </w:lvl>
    <w:lvl w:ilvl="8" w:tplc="B4662E7C">
      <w:start w:val="1"/>
      <w:numFmt w:val="bullet"/>
      <w:lvlText w:val="•"/>
      <w:lvlJc w:val="left"/>
      <w:pPr>
        <w:ind w:left="4146" w:hanging="221"/>
      </w:pPr>
      <w:rPr>
        <w:rFonts w:hint="default"/>
      </w:rPr>
    </w:lvl>
  </w:abstractNum>
  <w:abstractNum w:abstractNumId="30" w15:restartNumberingAfterBreak="0">
    <w:nsid w:val="308515C4"/>
    <w:multiLevelType w:val="hybridMultilevel"/>
    <w:tmpl w:val="6B4800FE"/>
    <w:lvl w:ilvl="0" w:tplc="63924FFC">
      <w:start w:val="1"/>
      <w:numFmt w:val="upperLetter"/>
      <w:lvlText w:val="%1."/>
      <w:lvlJc w:val="left"/>
      <w:pPr>
        <w:ind w:left="594" w:hanging="399"/>
      </w:pPr>
      <w:rPr>
        <w:rFonts w:ascii="Arial" w:eastAsia="Arial" w:hAnsi="Arial" w:hint="default"/>
        <w:sz w:val="18"/>
        <w:szCs w:val="18"/>
      </w:rPr>
    </w:lvl>
    <w:lvl w:ilvl="1" w:tplc="D018DF12">
      <w:start w:val="1"/>
      <w:numFmt w:val="bullet"/>
      <w:lvlText w:val="•"/>
      <w:lvlJc w:val="left"/>
      <w:pPr>
        <w:ind w:left="789" w:hanging="399"/>
      </w:pPr>
      <w:rPr>
        <w:rFonts w:hint="default"/>
      </w:rPr>
    </w:lvl>
    <w:lvl w:ilvl="2" w:tplc="51407018">
      <w:start w:val="1"/>
      <w:numFmt w:val="bullet"/>
      <w:lvlText w:val="•"/>
      <w:lvlJc w:val="left"/>
      <w:pPr>
        <w:ind w:left="984" w:hanging="399"/>
      </w:pPr>
      <w:rPr>
        <w:rFonts w:hint="default"/>
      </w:rPr>
    </w:lvl>
    <w:lvl w:ilvl="3" w:tplc="DD76A9A2">
      <w:start w:val="1"/>
      <w:numFmt w:val="bullet"/>
      <w:lvlText w:val="•"/>
      <w:lvlJc w:val="left"/>
      <w:pPr>
        <w:ind w:left="1179" w:hanging="399"/>
      </w:pPr>
      <w:rPr>
        <w:rFonts w:hint="default"/>
      </w:rPr>
    </w:lvl>
    <w:lvl w:ilvl="4" w:tplc="2E90D58E">
      <w:start w:val="1"/>
      <w:numFmt w:val="bullet"/>
      <w:lvlText w:val="•"/>
      <w:lvlJc w:val="left"/>
      <w:pPr>
        <w:ind w:left="1374" w:hanging="399"/>
      </w:pPr>
      <w:rPr>
        <w:rFonts w:hint="default"/>
      </w:rPr>
    </w:lvl>
    <w:lvl w:ilvl="5" w:tplc="321CDC3E">
      <w:start w:val="1"/>
      <w:numFmt w:val="bullet"/>
      <w:lvlText w:val="•"/>
      <w:lvlJc w:val="left"/>
      <w:pPr>
        <w:ind w:left="1569" w:hanging="399"/>
      </w:pPr>
      <w:rPr>
        <w:rFonts w:hint="default"/>
      </w:rPr>
    </w:lvl>
    <w:lvl w:ilvl="6" w:tplc="BAF6E8BE">
      <w:start w:val="1"/>
      <w:numFmt w:val="bullet"/>
      <w:lvlText w:val="•"/>
      <w:lvlJc w:val="left"/>
      <w:pPr>
        <w:ind w:left="1764" w:hanging="399"/>
      </w:pPr>
      <w:rPr>
        <w:rFonts w:hint="default"/>
      </w:rPr>
    </w:lvl>
    <w:lvl w:ilvl="7" w:tplc="3DA8D758">
      <w:start w:val="1"/>
      <w:numFmt w:val="bullet"/>
      <w:lvlText w:val="•"/>
      <w:lvlJc w:val="left"/>
      <w:pPr>
        <w:ind w:left="1959" w:hanging="399"/>
      </w:pPr>
      <w:rPr>
        <w:rFonts w:hint="default"/>
      </w:rPr>
    </w:lvl>
    <w:lvl w:ilvl="8" w:tplc="081A36D2">
      <w:start w:val="1"/>
      <w:numFmt w:val="bullet"/>
      <w:lvlText w:val="•"/>
      <w:lvlJc w:val="left"/>
      <w:pPr>
        <w:ind w:left="2154" w:hanging="399"/>
      </w:pPr>
      <w:rPr>
        <w:rFonts w:hint="default"/>
      </w:rPr>
    </w:lvl>
  </w:abstractNum>
  <w:abstractNum w:abstractNumId="31" w15:restartNumberingAfterBreak="0">
    <w:nsid w:val="31164DB3"/>
    <w:multiLevelType w:val="singleLevel"/>
    <w:tmpl w:val="0409000F"/>
    <w:lvl w:ilvl="0">
      <w:start w:val="1"/>
      <w:numFmt w:val="decimal"/>
      <w:lvlText w:val="%1."/>
      <w:lvlJc w:val="left"/>
      <w:pPr>
        <w:tabs>
          <w:tab w:val="num" w:pos="360"/>
        </w:tabs>
        <w:ind w:left="360" w:hanging="360"/>
      </w:pPr>
      <w:rPr>
        <w:rFonts w:hint="default"/>
      </w:rPr>
    </w:lvl>
  </w:abstractNum>
  <w:abstractNum w:abstractNumId="32" w15:restartNumberingAfterBreak="0">
    <w:nsid w:val="31B36381"/>
    <w:multiLevelType w:val="hybridMultilevel"/>
    <w:tmpl w:val="B0BA3B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3940089B"/>
    <w:multiLevelType w:val="hybridMultilevel"/>
    <w:tmpl w:val="9A16BFB6"/>
    <w:lvl w:ilvl="0" w:tplc="59BCF354">
      <w:start w:val="2"/>
      <w:numFmt w:val="lowerLetter"/>
      <w:lvlText w:val="3%1."/>
      <w:lvlJc w:val="left"/>
      <w:pPr>
        <w:ind w:left="540" w:hanging="360"/>
      </w:pPr>
      <w:rPr>
        <w:rFonts w:hint="default"/>
      </w:rPr>
    </w:lvl>
    <w:lvl w:ilvl="1" w:tplc="439889B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BA9042C"/>
    <w:multiLevelType w:val="hybridMultilevel"/>
    <w:tmpl w:val="552E3062"/>
    <w:lvl w:ilvl="0" w:tplc="ADE232C2">
      <w:start w:val="13"/>
      <w:numFmt w:val="upperLetter"/>
      <w:lvlText w:val="%1."/>
      <w:lvlJc w:val="left"/>
      <w:pPr>
        <w:ind w:left="654" w:hanging="380"/>
      </w:pPr>
      <w:rPr>
        <w:rFonts w:ascii="Arial" w:eastAsia="Arial" w:hAnsi="Arial" w:hint="default"/>
        <w:spacing w:val="-4"/>
        <w:sz w:val="18"/>
        <w:szCs w:val="18"/>
      </w:rPr>
    </w:lvl>
    <w:lvl w:ilvl="1" w:tplc="B4DCD21C">
      <w:start w:val="1"/>
      <w:numFmt w:val="bullet"/>
      <w:lvlText w:val="•"/>
      <w:lvlJc w:val="left"/>
      <w:pPr>
        <w:ind w:left="843" w:hanging="380"/>
      </w:pPr>
      <w:rPr>
        <w:rFonts w:hint="default"/>
      </w:rPr>
    </w:lvl>
    <w:lvl w:ilvl="2" w:tplc="34D645A2">
      <w:start w:val="1"/>
      <w:numFmt w:val="bullet"/>
      <w:lvlText w:val="•"/>
      <w:lvlJc w:val="left"/>
      <w:pPr>
        <w:ind w:left="1032" w:hanging="380"/>
      </w:pPr>
      <w:rPr>
        <w:rFonts w:hint="default"/>
      </w:rPr>
    </w:lvl>
    <w:lvl w:ilvl="3" w:tplc="CD281B60">
      <w:start w:val="1"/>
      <w:numFmt w:val="bullet"/>
      <w:lvlText w:val="•"/>
      <w:lvlJc w:val="left"/>
      <w:pPr>
        <w:ind w:left="1221" w:hanging="380"/>
      </w:pPr>
      <w:rPr>
        <w:rFonts w:hint="default"/>
      </w:rPr>
    </w:lvl>
    <w:lvl w:ilvl="4" w:tplc="78A0FC8C">
      <w:start w:val="1"/>
      <w:numFmt w:val="bullet"/>
      <w:lvlText w:val="•"/>
      <w:lvlJc w:val="left"/>
      <w:pPr>
        <w:ind w:left="1411" w:hanging="380"/>
      </w:pPr>
      <w:rPr>
        <w:rFonts w:hint="default"/>
      </w:rPr>
    </w:lvl>
    <w:lvl w:ilvl="5" w:tplc="2D568CC0">
      <w:start w:val="1"/>
      <w:numFmt w:val="bullet"/>
      <w:lvlText w:val="•"/>
      <w:lvlJc w:val="left"/>
      <w:pPr>
        <w:ind w:left="1600" w:hanging="380"/>
      </w:pPr>
      <w:rPr>
        <w:rFonts w:hint="default"/>
      </w:rPr>
    </w:lvl>
    <w:lvl w:ilvl="6" w:tplc="322895A6">
      <w:start w:val="1"/>
      <w:numFmt w:val="bullet"/>
      <w:lvlText w:val="•"/>
      <w:lvlJc w:val="left"/>
      <w:pPr>
        <w:ind w:left="1789" w:hanging="380"/>
      </w:pPr>
      <w:rPr>
        <w:rFonts w:hint="default"/>
      </w:rPr>
    </w:lvl>
    <w:lvl w:ilvl="7" w:tplc="95067A7C">
      <w:start w:val="1"/>
      <w:numFmt w:val="bullet"/>
      <w:lvlText w:val="•"/>
      <w:lvlJc w:val="left"/>
      <w:pPr>
        <w:ind w:left="1979" w:hanging="380"/>
      </w:pPr>
      <w:rPr>
        <w:rFonts w:hint="default"/>
      </w:rPr>
    </w:lvl>
    <w:lvl w:ilvl="8" w:tplc="6A90934C">
      <w:start w:val="1"/>
      <w:numFmt w:val="bullet"/>
      <w:lvlText w:val="•"/>
      <w:lvlJc w:val="left"/>
      <w:pPr>
        <w:ind w:left="2168" w:hanging="380"/>
      </w:pPr>
      <w:rPr>
        <w:rFonts w:hint="default"/>
      </w:rPr>
    </w:lvl>
  </w:abstractNum>
  <w:abstractNum w:abstractNumId="35" w15:restartNumberingAfterBreak="0">
    <w:nsid w:val="3C264AC2"/>
    <w:multiLevelType w:val="hybridMultilevel"/>
    <w:tmpl w:val="8C8E8E30"/>
    <w:lvl w:ilvl="0" w:tplc="9E68948A">
      <w:start w:val="1"/>
      <w:numFmt w:val="decimal"/>
      <w:lvlText w:val="%1."/>
      <w:lvlJc w:val="left"/>
      <w:pPr>
        <w:ind w:left="36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C327B39"/>
    <w:multiLevelType w:val="hybridMultilevel"/>
    <w:tmpl w:val="308EFC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3CBF238C"/>
    <w:multiLevelType w:val="hybridMultilevel"/>
    <w:tmpl w:val="B3BE35AC"/>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3D8F4D27"/>
    <w:multiLevelType w:val="hybridMultilevel"/>
    <w:tmpl w:val="35AA33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FCF3606"/>
    <w:multiLevelType w:val="hybridMultilevel"/>
    <w:tmpl w:val="D866817A"/>
    <w:lvl w:ilvl="0" w:tplc="BBAC647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40B35F4D"/>
    <w:multiLevelType w:val="hybridMultilevel"/>
    <w:tmpl w:val="8F8A30C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1" w15:restartNumberingAfterBreak="0">
    <w:nsid w:val="43125559"/>
    <w:multiLevelType w:val="hybridMultilevel"/>
    <w:tmpl w:val="C2769F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389186F"/>
    <w:multiLevelType w:val="hybridMultilevel"/>
    <w:tmpl w:val="3A82EC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4F35F92"/>
    <w:multiLevelType w:val="hybridMultilevel"/>
    <w:tmpl w:val="4DE602BE"/>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44F64175"/>
    <w:multiLevelType w:val="singleLevel"/>
    <w:tmpl w:val="AD204BE2"/>
    <w:lvl w:ilvl="0">
      <w:start w:val="1"/>
      <w:numFmt w:val="lowerLetter"/>
      <w:pStyle w:val="Itemmarkedbyl"/>
      <w:lvlText w:val="(%1)"/>
      <w:lvlJc w:val="left"/>
      <w:pPr>
        <w:tabs>
          <w:tab w:val="num" w:pos="1080"/>
        </w:tabs>
        <w:ind w:left="0" w:firstLine="720"/>
      </w:pPr>
      <w:rPr>
        <w:rFonts w:ascii="Times New Roman" w:hAnsi="Times New Roman" w:hint="default"/>
        <w:sz w:val="24"/>
      </w:rPr>
    </w:lvl>
  </w:abstractNum>
  <w:abstractNum w:abstractNumId="45" w15:restartNumberingAfterBreak="0">
    <w:nsid w:val="451B5F36"/>
    <w:multiLevelType w:val="hybridMultilevel"/>
    <w:tmpl w:val="E6F62494"/>
    <w:lvl w:ilvl="0" w:tplc="9D78735A">
      <w:start w:val="1"/>
      <w:numFmt w:val="decimal"/>
      <w:lvlText w:val="%1."/>
      <w:lvlJc w:val="left"/>
      <w:pPr>
        <w:ind w:left="-1440" w:hanging="360"/>
      </w:pPr>
      <w:rPr>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46" w15:restartNumberingAfterBreak="0">
    <w:nsid w:val="451F0210"/>
    <w:multiLevelType w:val="hybridMultilevel"/>
    <w:tmpl w:val="F14CA3B2"/>
    <w:lvl w:ilvl="0" w:tplc="444214E2">
      <w:start w:val="1"/>
      <w:numFmt w:val="decimal"/>
      <w:lvlText w:val="(%1)"/>
      <w:lvlJc w:val="left"/>
      <w:pPr>
        <w:ind w:left="720" w:hanging="360"/>
      </w:pPr>
      <w:rPr>
        <w:rFonts w:hint="default"/>
      </w:rPr>
    </w:lvl>
    <w:lvl w:ilvl="1" w:tplc="D9682E42">
      <w:start w:val="1"/>
      <w:numFmt w:val="decimal"/>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8017F45"/>
    <w:multiLevelType w:val="hybridMultilevel"/>
    <w:tmpl w:val="7F287EA8"/>
    <w:lvl w:ilvl="0" w:tplc="52A03A1E">
      <w:start w:val="1"/>
      <w:numFmt w:val="decimal"/>
      <w:lvlText w:val="%1."/>
      <w:lvlJc w:val="left"/>
      <w:pPr>
        <w:ind w:left="1007" w:hanging="197"/>
        <w:jc w:val="right"/>
      </w:pPr>
      <w:rPr>
        <w:rFonts w:ascii="Arial" w:eastAsia="Arial" w:hAnsi="Arial" w:hint="default"/>
        <w:w w:val="98"/>
        <w:sz w:val="16"/>
        <w:szCs w:val="16"/>
      </w:rPr>
    </w:lvl>
    <w:lvl w:ilvl="1" w:tplc="F0604EA4">
      <w:start w:val="1"/>
      <w:numFmt w:val="bullet"/>
      <w:lvlText w:val="•"/>
      <w:lvlJc w:val="left"/>
      <w:pPr>
        <w:ind w:left="994" w:hanging="197"/>
      </w:pPr>
      <w:rPr>
        <w:rFonts w:hint="default"/>
      </w:rPr>
    </w:lvl>
    <w:lvl w:ilvl="2" w:tplc="4E7661DA">
      <w:start w:val="1"/>
      <w:numFmt w:val="bullet"/>
      <w:lvlText w:val="•"/>
      <w:lvlJc w:val="left"/>
      <w:pPr>
        <w:ind w:left="2154" w:hanging="197"/>
      </w:pPr>
      <w:rPr>
        <w:rFonts w:hint="default"/>
      </w:rPr>
    </w:lvl>
    <w:lvl w:ilvl="3" w:tplc="6956797E">
      <w:start w:val="1"/>
      <w:numFmt w:val="bullet"/>
      <w:lvlText w:val="•"/>
      <w:lvlJc w:val="left"/>
      <w:pPr>
        <w:ind w:left="3315" w:hanging="197"/>
      </w:pPr>
      <w:rPr>
        <w:rFonts w:hint="default"/>
      </w:rPr>
    </w:lvl>
    <w:lvl w:ilvl="4" w:tplc="743A3D38">
      <w:start w:val="1"/>
      <w:numFmt w:val="bullet"/>
      <w:lvlText w:val="•"/>
      <w:lvlJc w:val="left"/>
      <w:pPr>
        <w:ind w:left="4476" w:hanging="197"/>
      </w:pPr>
      <w:rPr>
        <w:rFonts w:hint="default"/>
      </w:rPr>
    </w:lvl>
    <w:lvl w:ilvl="5" w:tplc="DA126792">
      <w:start w:val="1"/>
      <w:numFmt w:val="bullet"/>
      <w:lvlText w:val="•"/>
      <w:lvlJc w:val="left"/>
      <w:pPr>
        <w:ind w:left="5636" w:hanging="197"/>
      </w:pPr>
      <w:rPr>
        <w:rFonts w:hint="default"/>
      </w:rPr>
    </w:lvl>
    <w:lvl w:ilvl="6" w:tplc="DA58EE94">
      <w:start w:val="1"/>
      <w:numFmt w:val="bullet"/>
      <w:lvlText w:val="•"/>
      <w:lvlJc w:val="left"/>
      <w:pPr>
        <w:ind w:left="6797" w:hanging="197"/>
      </w:pPr>
      <w:rPr>
        <w:rFonts w:hint="default"/>
      </w:rPr>
    </w:lvl>
    <w:lvl w:ilvl="7" w:tplc="5AB8BF74">
      <w:start w:val="1"/>
      <w:numFmt w:val="bullet"/>
      <w:lvlText w:val="•"/>
      <w:lvlJc w:val="left"/>
      <w:pPr>
        <w:ind w:left="7958" w:hanging="197"/>
      </w:pPr>
      <w:rPr>
        <w:rFonts w:hint="default"/>
      </w:rPr>
    </w:lvl>
    <w:lvl w:ilvl="8" w:tplc="6CE02DF4">
      <w:start w:val="1"/>
      <w:numFmt w:val="bullet"/>
      <w:lvlText w:val="•"/>
      <w:lvlJc w:val="left"/>
      <w:pPr>
        <w:ind w:left="9118" w:hanging="197"/>
      </w:pPr>
      <w:rPr>
        <w:rFonts w:hint="default"/>
      </w:rPr>
    </w:lvl>
  </w:abstractNum>
  <w:abstractNum w:abstractNumId="48" w15:restartNumberingAfterBreak="0">
    <w:nsid w:val="483F6714"/>
    <w:multiLevelType w:val="hybridMultilevel"/>
    <w:tmpl w:val="D0FE158C"/>
    <w:lvl w:ilvl="0" w:tplc="B51452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4D1728BD"/>
    <w:multiLevelType w:val="hybridMultilevel"/>
    <w:tmpl w:val="40AA49CC"/>
    <w:lvl w:ilvl="0" w:tplc="FFFFFFFF">
      <w:start w:val="1"/>
      <w:numFmt w:val="upperLetter"/>
      <w:pStyle w:val="Steps"/>
      <w:lvlText w:val="Section %1."/>
      <w:lvlJc w:val="left"/>
      <w:pPr>
        <w:tabs>
          <w:tab w:val="num" w:pos="1080"/>
        </w:tabs>
        <w:ind w:left="0" w:firstLine="0"/>
      </w:pPr>
      <w:rPr>
        <w:rFonts w:hint="default"/>
        <w:b/>
        <w:i/>
        <w:u w:val="singl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0" w15:restartNumberingAfterBreak="0">
    <w:nsid w:val="4D79609B"/>
    <w:multiLevelType w:val="hybridMultilevel"/>
    <w:tmpl w:val="EDE05808"/>
    <w:lvl w:ilvl="0" w:tplc="A720E694">
      <w:start w:val="1"/>
      <w:numFmt w:val="bullet"/>
      <w:lvlText w:val="•"/>
      <w:lvlJc w:val="left"/>
      <w:pPr>
        <w:ind w:left="102" w:hanging="113"/>
      </w:pPr>
      <w:rPr>
        <w:rFonts w:ascii="Arial" w:eastAsia="Arial" w:hAnsi="Arial" w:hint="default"/>
        <w:sz w:val="18"/>
        <w:szCs w:val="18"/>
      </w:rPr>
    </w:lvl>
    <w:lvl w:ilvl="1" w:tplc="520625E8">
      <w:start w:val="1"/>
      <w:numFmt w:val="bullet"/>
      <w:lvlText w:val="•"/>
      <w:lvlJc w:val="left"/>
      <w:pPr>
        <w:ind w:left="602" w:hanging="113"/>
      </w:pPr>
      <w:rPr>
        <w:rFonts w:hint="default"/>
      </w:rPr>
    </w:lvl>
    <w:lvl w:ilvl="2" w:tplc="C22EED5E">
      <w:start w:val="1"/>
      <w:numFmt w:val="bullet"/>
      <w:lvlText w:val="•"/>
      <w:lvlJc w:val="left"/>
      <w:pPr>
        <w:ind w:left="1102" w:hanging="113"/>
      </w:pPr>
      <w:rPr>
        <w:rFonts w:hint="default"/>
      </w:rPr>
    </w:lvl>
    <w:lvl w:ilvl="3" w:tplc="D38A0F90">
      <w:start w:val="1"/>
      <w:numFmt w:val="bullet"/>
      <w:lvlText w:val="•"/>
      <w:lvlJc w:val="left"/>
      <w:pPr>
        <w:ind w:left="1602" w:hanging="113"/>
      </w:pPr>
      <w:rPr>
        <w:rFonts w:hint="default"/>
      </w:rPr>
    </w:lvl>
    <w:lvl w:ilvl="4" w:tplc="47C8443E">
      <w:start w:val="1"/>
      <w:numFmt w:val="bullet"/>
      <w:lvlText w:val="•"/>
      <w:lvlJc w:val="left"/>
      <w:pPr>
        <w:ind w:left="2102" w:hanging="113"/>
      </w:pPr>
      <w:rPr>
        <w:rFonts w:hint="default"/>
      </w:rPr>
    </w:lvl>
    <w:lvl w:ilvl="5" w:tplc="67C0B930">
      <w:start w:val="1"/>
      <w:numFmt w:val="bullet"/>
      <w:lvlText w:val="•"/>
      <w:lvlJc w:val="left"/>
      <w:pPr>
        <w:ind w:left="2602" w:hanging="113"/>
      </w:pPr>
      <w:rPr>
        <w:rFonts w:hint="default"/>
      </w:rPr>
    </w:lvl>
    <w:lvl w:ilvl="6" w:tplc="20AA6CB4">
      <w:start w:val="1"/>
      <w:numFmt w:val="bullet"/>
      <w:lvlText w:val="•"/>
      <w:lvlJc w:val="left"/>
      <w:pPr>
        <w:ind w:left="3102" w:hanging="113"/>
      </w:pPr>
      <w:rPr>
        <w:rFonts w:hint="default"/>
      </w:rPr>
    </w:lvl>
    <w:lvl w:ilvl="7" w:tplc="96280186">
      <w:start w:val="1"/>
      <w:numFmt w:val="bullet"/>
      <w:lvlText w:val="•"/>
      <w:lvlJc w:val="left"/>
      <w:pPr>
        <w:ind w:left="3602" w:hanging="113"/>
      </w:pPr>
      <w:rPr>
        <w:rFonts w:hint="default"/>
      </w:rPr>
    </w:lvl>
    <w:lvl w:ilvl="8" w:tplc="D22EB600">
      <w:start w:val="1"/>
      <w:numFmt w:val="bullet"/>
      <w:lvlText w:val="•"/>
      <w:lvlJc w:val="left"/>
      <w:pPr>
        <w:ind w:left="4102" w:hanging="113"/>
      </w:pPr>
      <w:rPr>
        <w:rFonts w:hint="default"/>
      </w:rPr>
    </w:lvl>
  </w:abstractNum>
  <w:abstractNum w:abstractNumId="51" w15:restartNumberingAfterBreak="0">
    <w:nsid w:val="4DE91B80"/>
    <w:multiLevelType w:val="hybridMultilevel"/>
    <w:tmpl w:val="52143968"/>
    <w:lvl w:ilvl="0" w:tplc="9E1C00FE">
      <w:start w:val="1"/>
      <w:numFmt w:val="bullet"/>
      <w:lvlText w:val="•"/>
      <w:lvlJc w:val="left"/>
      <w:pPr>
        <w:ind w:left="102" w:hanging="113"/>
      </w:pPr>
      <w:rPr>
        <w:rFonts w:ascii="Arial" w:eastAsia="Arial" w:hAnsi="Arial" w:hint="default"/>
        <w:sz w:val="18"/>
        <w:szCs w:val="18"/>
      </w:rPr>
    </w:lvl>
    <w:lvl w:ilvl="1" w:tplc="81B45890">
      <w:start w:val="1"/>
      <w:numFmt w:val="bullet"/>
      <w:lvlText w:val="•"/>
      <w:lvlJc w:val="left"/>
      <w:pPr>
        <w:ind w:left="602" w:hanging="113"/>
      </w:pPr>
      <w:rPr>
        <w:rFonts w:hint="default"/>
      </w:rPr>
    </w:lvl>
    <w:lvl w:ilvl="2" w:tplc="F796BDAE">
      <w:start w:val="1"/>
      <w:numFmt w:val="bullet"/>
      <w:lvlText w:val="•"/>
      <w:lvlJc w:val="left"/>
      <w:pPr>
        <w:ind w:left="1102" w:hanging="113"/>
      </w:pPr>
      <w:rPr>
        <w:rFonts w:hint="default"/>
      </w:rPr>
    </w:lvl>
    <w:lvl w:ilvl="3" w:tplc="53847CCA">
      <w:start w:val="1"/>
      <w:numFmt w:val="bullet"/>
      <w:lvlText w:val="•"/>
      <w:lvlJc w:val="left"/>
      <w:pPr>
        <w:ind w:left="1602" w:hanging="113"/>
      </w:pPr>
      <w:rPr>
        <w:rFonts w:hint="default"/>
      </w:rPr>
    </w:lvl>
    <w:lvl w:ilvl="4" w:tplc="D87248EE">
      <w:start w:val="1"/>
      <w:numFmt w:val="bullet"/>
      <w:lvlText w:val="•"/>
      <w:lvlJc w:val="left"/>
      <w:pPr>
        <w:ind w:left="2102" w:hanging="113"/>
      </w:pPr>
      <w:rPr>
        <w:rFonts w:hint="default"/>
      </w:rPr>
    </w:lvl>
    <w:lvl w:ilvl="5" w:tplc="5EA6612C">
      <w:start w:val="1"/>
      <w:numFmt w:val="bullet"/>
      <w:lvlText w:val="•"/>
      <w:lvlJc w:val="left"/>
      <w:pPr>
        <w:ind w:left="2602" w:hanging="113"/>
      </w:pPr>
      <w:rPr>
        <w:rFonts w:hint="default"/>
      </w:rPr>
    </w:lvl>
    <w:lvl w:ilvl="6" w:tplc="47F2983C">
      <w:start w:val="1"/>
      <w:numFmt w:val="bullet"/>
      <w:lvlText w:val="•"/>
      <w:lvlJc w:val="left"/>
      <w:pPr>
        <w:ind w:left="3102" w:hanging="113"/>
      </w:pPr>
      <w:rPr>
        <w:rFonts w:hint="default"/>
      </w:rPr>
    </w:lvl>
    <w:lvl w:ilvl="7" w:tplc="A474857E">
      <w:start w:val="1"/>
      <w:numFmt w:val="bullet"/>
      <w:lvlText w:val="•"/>
      <w:lvlJc w:val="left"/>
      <w:pPr>
        <w:ind w:left="3602" w:hanging="113"/>
      </w:pPr>
      <w:rPr>
        <w:rFonts w:hint="default"/>
      </w:rPr>
    </w:lvl>
    <w:lvl w:ilvl="8" w:tplc="D25A63F2">
      <w:start w:val="1"/>
      <w:numFmt w:val="bullet"/>
      <w:lvlText w:val="•"/>
      <w:lvlJc w:val="left"/>
      <w:pPr>
        <w:ind w:left="4102" w:hanging="113"/>
      </w:pPr>
      <w:rPr>
        <w:rFonts w:hint="default"/>
      </w:rPr>
    </w:lvl>
  </w:abstractNum>
  <w:abstractNum w:abstractNumId="52" w15:restartNumberingAfterBreak="0">
    <w:nsid w:val="4E0B32E1"/>
    <w:multiLevelType w:val="hybridMultilevel"/>
    <w:tmpl w:val="A260EF98"/>
    <w:lvl w:ilvl="0" w:tplc="5A8C31C0">
      <w:start w:val="1"/>
      <w:numFmt w:val="lowerLetter"/>
      <w:lvlText w:val="3%1."/>
      <w:lvlJc w:val="left"/>
      <w:pPr>
        <w:ind w:left="5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0B503DC"/>
    <w:multiLevelType w:val="hybridMultilevel"/>
    <w:tmpl w:val="8D74FBEE"/>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54" w15:restartNumberingAfterBreak="0">
    <w:nsid w:val="52F00BA8"/>
    <w:multiLevelType w:val="hybridMultilevel"/>
    <w:tmpl w:val="C17675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41D271B"/>
    <w:multiLevelType w:val="hybridMultilevel"/>
    <w:tmpl w:val="EC0AFC68"/>
    <w:lvl w:ilvl="0" w:tplc="60C0135E">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5540458A"/>
    <w:multiLevelType w:val="hybridMultilevel"/>
    <w:tmpl w:val="1616B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5E62A04"/>
    <w:multiLevelType w:val="singleLevel"/>
    <w:tmpl w:val="F4A05F3C"/>
    <w:lvl w:ilvl="0">
      <w:start w:val="1"/>
      <w:numFmt w:val="bullet"/>
      <w:lvlText w:val=""/>
      <w:lvlJc w:val="left"/>
      <w:pPr>
        <w:tabs>
          <w:tab w:val="num" w:pos="1260"/>
        </w:tabs>
        <w:ind w:left="1260" w:hanging="360"/>
      </w:pPr>
      <w:rPr>
        <w:rFonts w:ascii="Symbol" w:hAnsi="Symbol" w:hint="default"/>
      </w:rPr>
    </w:lvl>
  </w:abstractNum>
  <w:abstractNum w:abstractNumId="58" w15:restartNumberingAfterBreak="0">
    <w:nsid w:val="57DE1DBD"/>
    <w:multiLevelType w:val="hybridMultilevel"/>
    <w:tmpl w:val="117E9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9E32B9D"/>
    <w:multiLevelType w:val="hybridMultilevel"/>
    <w:tmpl w:val="05BC6A3E"/>
    <w:lvl w:ilvl="0" w:tplc="24342E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A611339"/>
    <w:multiLevelType w:val="hybridMultilevel"/>
    <w:tmpl w:val="8F9279D2"/>
    <w:lvl w:ilvl="0" w:tplc="EA8A55A0">
      <w:start w:val="2"/>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5AAF3B97"/>
    <w:multiLevelType w:val="hybridMultilevel"/>
    <w:tmpl w:val="87148CD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5B441A71"/>
    <w:multiLevelType w:val="hybridMultilevel"/>
    <w:tmpl w:val="216A3BF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B58064B"/>
    <w:multiLevelType w:val="hybridMultilevel"/>
    <w:tmpl w:val="17D8406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BF517FF"/>
    <w:multiLevelType w:val="hybridMultilevel"/>
    <w:tmpl w:val="B352BE66"/>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5" w15:restartNumberingAfterBreak="0">
    <w:nsid w:val="5D530592"/>
    <w:multiLevelType w:val="hybridMultilevel"/>
    <w:tmpl w:val="A21E009A"/>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F9A6BA8"/>
    <w:multiLevelType w:val="hybridMultilevel"/>
    <w:tmpl w:val="4C5019F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5FFE6570"/>
    <w:multiLevelType w:val="hybridMultilevel"/>
    <w:tmpl w:val="02B64B00"/>
    <w:lvl w:ilvl="0" w:tplc="9E68948A">
      <w:start w:val="1"/>
      <w:numFmt w:val="decimal"/>
      <w:lvlText w:val="%1."/>
      <w:lvlJc w:val="left"/>
      <w:pPr>
        <w:ind w:left="360" w:hanging="360"/>
      </w:pPr>
      <w:rPr>
        <w:rFonts w:hint="default"/>
        <w:color w:val="auto"/>
        <w:sz w:val="24"/>
        <w:szCs w:val="24"/>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62871FF5"/>
    <w:multiLevelType w:val="hybridMultilevel"/>
    <w:tmpl w:val="A544B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4607FC5"/>
    <w:multiLevelType w:val="hybridMultilevel"/>
    <w:tmpl w:val="666E1F0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0" w15:restartNumberingAfterBreak="0">
    <w:nsid w:val="651D5358"/>
    <w:multiLevelType w:val="hybridMultilevel"/>
    <w:tmpl w:val="619AC0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6C55807"/>
    <w:multiLevelType w:val="hybridMultilevel"/>
    <w:tmpl w:val="7698F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95527DA"/>
    <w:multiLevelType w:val="singleLevel"/>
    <w:tmpl w:val="0409000F"/>
    <w:lvl w:ilvl="0">
      <w:start w:val="4"/>
      <w:numFmt w:val="decimal"/>
      <w:lvlText w:val="%1."/>
      <w:lvlJc w:val="left"/>
      <w:pPr>
        <w:tabs>
          <w:tab w:val="num" w:pos="360"/>
        </w:tabs>
        <w:ind w:left="360" w:hanging="360"/>
      </w:pPr>
      <w:rPr>
        <w:rFonts w:hint="default"/>
      </w:rPr>
    </w:lvl>
  </w:abstractNum>
  <w:abstractNum w:abstractNumId="73" w15:restartNumberingAfterBreak="0">
    <w:nsid w:val="6B881AC0"/>
    <w:multiLevelType w:val="hybridMultilevel"/>
    <w:tmpl w:val="258275BC"/>
    <w:lvl w:ilvl="0" w:tplc="5F56C94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6E5749CA"/>
    <w:multiLevelType w:val="hybridMultilevel"/>
    <w:tmpl w:val="4A528524"/>
    <w:lvl w:ilvl="0" w:tplc="EA8A55A0">
      <w:start w:val="2"/>
      <w:numFmt w:val="bullet"/>
      <w:lvlText w:val=""/>
      <w:lvlJc w:val="left"/>
      <w:pPr>
        <w:ind w:left="1080" w:hanging="360"/>
      </w:pPr>
      <w:rPr>
        <w:rFonts w:ascii="Symbol" w:eastAsia="Times New Roman" w:hAnsi="Symbo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15:restartNumberingAfterBreak="0">
    <w:nsid w:val="6EA803B9"/>
    <w:multiLevelType w:val="hybridMultilevel"/>
    <w:tmpl w:val="365A7E0E"/>
    <w:lvl w:ilvl="0" w:tplc="474E0BC8">
      <w:start w:val="1"/>
      <w:numFmt w:val="decimal"/>
      <w:lvlText w:val="%1."/>
      <w:lvlJc w:val="left"/>
      <w:pPr>
        <w:ind w:left="360" w:hanging="360"/>
      </w:pPr>
      <w:rPr>
        <w:rFonts w:hint="default"/>
        <w:sz w:val="24"/>
        <w:szCs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15:restartNumberingAfterBreak="0">
    <w:nsid w:val="6F705B28"/>
    <w:multiLevelType w:val="singleLevel"/>
    <w:tmpl w:val="4B961918"/>
    <w:lvl w:ilvl="0">
      <w:start w:val="17"/>
      <w:numFmt w:val="upperLetter"/>
      <w:pStyle w:val="Heading4"/>
      <w:lvlText w:val="%1."/>
      <w:lvlJc w:val="left"/>
      <w:pPr>
        <w:tabs>
          <w:tab w:val="num" w:pos="540"/>
        </w:tabs>
        <w:ind w:left="540" w:hanging="540"/>
      </w:pPr>
      <w:rPr>
        <w:rFonts w:hint="default"/>
      </w:rPr>
    </w:lvl>
  </w:abstractNum>
  <w:abstractNum w:abstractNumId="77" w15:restartNumberingAfterBreak="0">
    <w:nsid w:val="6FF8585B"/>
    <w:multiLevelType w:val="singleLevel"/>
    <w:tmpl w:val="CF8A9860"/>
    <w:lvl w:ilvl="0">
      <w:start w:val="17"/>
      <w:numFmt w:val="upperLetter"/>
      <w:pStyle w:val="Heading5"/>
      <w:lvlText w:val="%1."/>
      <w:lvlJc w:val="left"/>
      <w:pPr>
        <w:tabs>
          <w:tab w:val="num" w:pos="720"/>
        </w:tabs>
        <w:ind w:left="720" w:hanging="720"/>
      </w:pPr>
      <w:rPr>
        <w:rFonts w:hint="default"/>
      </w:rPr>
    </w:lvl>
  </w:abstractNum>
  <w:abstractNum w:abstractNumId="78" w15:restartNumberingAfterBreak="0">
    <w:nsid w:val="73EF5F65"/>
    <w:multiLevelType w:val="hybridMultilevel"/>
    <w:tmpl w:val="595EEA4C"/>
    <w:lvl w:ilvl="0" w:tplc="1FC8C50A">
      <w:start w:val="1"/>
      <w:numFmt w:val="decimal"/>
      <w:lvlText w:val="%1."/>
      <w:lvlJc w:val="left"/>
      <w:pPr>
        <w:ind w:left="180" w:hanging="360"/>
      </w:pPr>
      <w:rPr>
        <w:rFonts w:hint="default"/>
        <w:b/>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79" w15:restartNumberingAfterBreak="0">
    <w:nsid w:val="7416418F"/>
    <w:multiLevelType w:val="hybridMultilevel"/>
    <w:tmpl w:val="AF46B488"/>
    <w:lvl w:ilvl="0" w:tplc="42202C7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50A51A8"/>
    <w:multiLevelType w:val="hybridMultilevel"/>
    <w:tmpl w:val="D8082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64D4923"/>
    <w:multiLevelType w:val="hybridMultilevel"/>
    <w:tmpl w:val="E9226544"/>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2" w15:restartNumberingAfterBreak="0">
    <w:nsid w:val="78506ED4"/>
    <w:multiLevelType w:val="hybridMultilevel"/>
    <w:tmpl w:val="0E4A8EE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3" w15:restartNumberingAfterBreak="0">
    <w:nsid w:val="79337C22"/>
    <w:multiLevelType w:val="hybridMultilevel"/>
    <w:tmpl w:val="ADD8C7C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15:restartNumberingAfterBreak="0">
    <w:nsid w:val="7F496ADA"/>
    <w:multiLevelType w:val="hybridMultilevel"/>
    <w:tmpl w:val="FA30B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8"/>
  </w:num>
  <w:num w:numId="2">
    <w:abstractNumId w:val="68"/>
  </w:num>
  <w:num w:numId="3">
    <w:abstractNumId w:val="2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76"/>
  </w:num>
  <w:num w:numId="15">
    <w:abstractNumId w:val="77"/>
  </w:num>
  <w:num w:numId="16">
    <w:abstractNumId w:val="72"/>
  </w:num>
  <w:num w:numId="17">
    <w:abstractNumId w:val="31"/>
  </w:num>
  <w:num w:numId="18">
    <w:abstractNumId w:val="49"/>
  </w:num>
  <w:num w:numId="19">
    <w:abstractNumId w:val="18"/>
  </w:num>
  <w:num w:numId="20">
    <w:abstractNumId w:val="17"/>
  </w:num>
  <w:num w:numId="21">
    <w:abstractNumId w:val="55"/>
  </w:num>
  <w:num w:numId="22">
    <w:abstractNumId w:val="42"/>
  </w:num>
  <w:num w:numId="23">
    <w:abstractNumId w:val="63"/>
  </w:num>
  <w:num w:numId="24">
    <w:abstractNumId w:val="12"/>
  </w:num>
  <w:num w:numId="25">
    <w:abstractNumId w:val="56"/>
  </w:num>
  <w:num w:numId="26">
    <w:abstractNumId w:val="44"/>
  </w:num>
  <w:num w:numId="27">
    <w:abstractNumId w:val="43"/>
  </w:num>
  <w:num w:numId="28">
    <w:abstractNumId w:val="79"/>
  </w:num>
  <w:num w:numId="29">
    <w:abstractNumId w:val="27"/>
  </w:num>
  <w:num w:numId="30">
    <w:abstractNumId w:val="69"/>
  </w:num>
  <w:num w:numId="31">
    <w:abstractNumId w:val="13"/>
  </w:num>
  <w:num w:numId="32">
    <w:abstractNumId w:val="81"/>
  </w:num>
  <w:num w:numId="33">
    <w:abstractNumId w:val="66"/>
  </w:num>
  <w:num w:numId="34">
    <w:abstractNumId w:val="82"/>
  </w:num>
  <w:num w:numId="35">
    <w:abstractNumId w:val="14"/>
  </w:num>
  <w:num w:numId="36">
    <w:abstractNumId w:val="10"/>
  </w:num>
  <w:num w:numId="37">
    <w:abstractNumId w:val="38"/>
  </w:num>
  <w:num w:numId="38">
    <w:abstractNumId w:val="74"/>
  </w:num>
  <w:num w:numId="39">
    <w:abstractNumId w:val="70"/>
  </w:num>
  <w:num w:numId="40">
    <w:abstractNumId w:val="61"/>
  </w:num>
  <w:num w:numId="41">
    <w:abstractNumId w:val="57"/>
  </w:num>
  <w:num w:numId="42">
    <w:abstractNumId w:val="19"/>
  </w:num>
  <w:num w:numId="43">
    <w:abstractNumId w:val="22"/>
  </w:num>
  <w:num w:numId="44">
    <w:abstractNumId w:val="83"/>
  </w:num>
  <w:num w:numId="45">
    <w:abstractNumId w:val="75"/>
  </w:num>
  <w:num w:numId="46">
    <w:abstractNumId w:val="60"/>
  </w:num>
  <w:num w:numId="47">
    <w:abstractNumId w:val="37"/>
  </w:num>
  <w:num w:numId="48">
    <w:abstractNumId w:val="73"/>
  </w:num>
  <w:num w:numId="49">
    <w:abstractNumId w:val="34"/>
  </w:num>
  <w:num w:numId="50">
    <w:abstractNumId w:val="30"/>
  </w:num>
  <w:num w:numId="51">
    <w:abstractNumId w:val="29"/>
  </w:num>
  <w:num w:numId="52">
    <w:abstractNumId w:val="50"/>
  </w:num>
  <w:num w:numId="53">
    <w:abstractNumId w:val="51"/>
  </w:num>
  <w:num w:numId="54">
    <w:abstractNumId w:val="47"/>
  </w:num>
  <w:num w:numId="55">
    <w:abstractNumId w:val="78"/>
  </w:num>
  <w:num w:numId="56">
    <w:abstractNumId w:val="52"/>
  </w:num>
  <w:num w:numId="57">
    <w:abstractNumId w:val="25"/>
  </w:num>
  <w:num w:numId="58">
    <w:abstractNumId w:val="33"/>
  </w:num>
  <w:num w:numId="59">
    <w:abstractNumId w:val="16"/>
  </w:num>
  <w:num w:numId="60">
    <w:abstractNumId w:val="71"/>
  </w:num>
  <w:num w:numId="61">
    <w:abstractNumId w:val="11"/>
  </w:num>
  <w:num w:numId="62">
    <w:abstractNumId w:val="46"/>
  </w:num>
  <w:num w:numId="63">
    <w:abstractNumId w:val="54"/>
  </w:num>
  <w:num w:numId="64">
    <w:abstractNumId w:val="65"/>
  </w:num>
  <w:num w:numId="65">
    <w:abstractNumId w:val="62"/>
  </w:num>
  <w:num w:numId="66">
    <w:abstractNumId w:val="15"/>
  </w:num>
  <w:num w:numId="67">
    <w:abstractNumId w:val="67"/>
  </w:num>
  <w:num w:numId="68">
    <w:abstractNumId w:val="36"/>
  </w:num>
  <w:num w:numId="69">
    <w:abstractNumId w:val="35"/>
  </w:num>
  <w:num w:numId="70">
    <w:abstractNumId w:val="20"/>
  </w:num>
  <w:num w:numId="71">
    <w:abstractNumId w:val="53"/>
  </w:num>
  <w:num w:numId="72">
    <w:abstractNumId w:val="39"/>
  </w:num>
  <w:num w:numId="73">
    <w:abstractNumId w:val="45"/>
  </w:num>
  <w:num w:numId="74">
    <w:abstractNumId w:val="41"/>
  </w:num>
  <w:num w:numId="75">
    <w:abstractNumId w:val="58"/>
  </w:num>
  <w:num w:numId="76">
    <w:abstractNumId w:val="32"/>
  </w:num>
  <w:num w:numId="77">
    <w:abstractNumId w:val="40"/>
  </w:num>
  <w:num w:numId="78">
    <w:abstractNumId w:val="28"/>
  </w:num>
  <w:num w:numId="79">
    <w:abstractNumId w:val="23"/>
  </w:num>
  <w:num w:numId="80">
    <w:abstractNumId w:val="80"/>
  </w:num>
  <w:num w:numId="81">
    <w:abstractNumId w:val="84"/>
  </w:num>
  <w:num w:numId="82">
    <w:abstractNumId w:val="26"/>
  </w:num>
  <w:num w:numId="83">
    <w:abstractNumId w:val="64"/>
  </w:num>
  <w:num w:numId="84">
    <w:abstractNumId w:val="59"/>
  </w:num>
  <w:num w:numId="85">
    <w:abstractNumId w:val="24"/>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82A"/>
    <w:rsid w:val="00001C51"/>
    <w:rsid w:val="00004301"/>
    <w:rsid w:val="00004B5D"/>
    <w:rsid w:val="000060BB"/>
    <w:rsid w:val="0001003F"/>
    <w:rsid w:val="00012283"/>
    <w:rsid w:val="000125AD"/>
    <w:rsid w:val="00013070"/>
    <w:rsid w:val="00015223"/>
    <w:rsid w:val="000177BB"/>
    <w:rsid w:val="00020156"/>
    <w:rsid w:val="00026298"/>
    <w:rsid w:val="00027272"/>
    <w:rsid w:val="00034D47"/>
    <w:rsid w:val="00036C22"/>
    <w:rsid w:val="000422C9"/>
    <w:rsid w:val="0005019B"/>
    <w:rsid w:val="00053C32"/>
    <w:rsid w:val="00055F5C"/>
    <w:rsid w:val="0006136C"/>
    <w:rsid w:val="000679F6"/>
    <w:rsid w:val="00071968"/>
    <w:rsid w:val="0008568B"/>
    <w:rsid w:val="000A078C"/>
    <w:rsid w:val="000A099A"/>
    <w:rsid w:val="000A355B"/>
    <w:rsid w:val="000B615D"/>
    <w:rsid w:val="000B6689"/>
    <w:rsid w:val="000B68BC"/>
    <w:rsid w:val="000B73B4"/>
    <w:rsid w:val="000D1674"/>
    <w:rsid w:val="000D16FD"/>
    <w:rsid w:val="000D248E"/>
    <w:rsid w:val="000D3148"/>
    <w:rsid w:val="000D39E6"/>
    <w:rsid w:val="000E3AAE"/>
    <w:rsid w:val="000E5261"/>
    <w:rsid w:val="000E73F2"/>
    <w:rsid w:val="000F3822"/>
    <w:rsid w:val="00102F03"/>
    <w:rsid w:val="00104611"/>
    <w:rsid w:val="001056AE"/>
    <w:rsid w:val="00105F73"/>
    <w:rsid w:val="001065A5"/>
    <w:rsid w:val="00106CA8"/>
    <w:rsid w:val="00110C81"/>
    <w:rsid w:val="001121D3"/>
    <w:rsid w:val="001140F9"/>
    <w:rsid w:val="00114136"/>
    <w:rsid w:val="001307BA"/>
    <w:rsid w:val="00130BCB"/>
    <w:rsid w:val="00130C7B"/>
    <w:rsid w:val="0014348F"/>
    <w:rsid w:val="00144C24"/>
    <w:rsid w:val="00154B2A"/>
    <w:rsid w:val="0016064F"/>
    <w:rsid w:val="00170BF0"/>
    <w:rsid w:val="00171D20"/>
    <w:rsid w:val="001731C2"/>
    <w:rsid w:val="001760E3"/>
    <w:rsid w:val="0018282A"/>
    <w:rsid w:val="00182E12"/>
    <w:rsid w:val="0019699B"/>
    <w:rsid w:val="001A2D1F"/>
    <w:rsid w:val="001A2DC7"/>
    <w:rsid w:val="001B0013"/>
    <w:rsid w:val="001B0CC6"/>
    <w:rsid w:val="001B5037"/>
    <w:rsid w:val="001C11D8"/>
    <w:rsid w:val="001C18DF"/>
    <w:rsid w:val="001C5B2D"/>
    <w:rsid w:val="001C6405"/>
    <w:rsid w:val="001D29B5"/>
    <w:rsid w:val="001D612B"/>
    <w:rsid w:val="001E7079"/>
    <w:rsid w:val="001E70B7"/>
    <w:rsid w:val="001F659E"/>
    <w:rsid w:val="00201D8E"/>
    <w:rsid w:val="0021141B"/>
    <w:rsid w:val="002130F5"/>
    <w:rsid w:val="00215D5D"/>
    <w:rsid w:val="002201EF"/>
    <w:rsid w:val="00220E83"/>
    <w:rsid w:val="00224CCA"/>
    <w:rsid w:val="00230402"/>
    <w:rsid w:val="00230621"/>
    <w:rsid w:val="0024293D"/>
    <w:rsid w:val="0024548B"/>
    <w:rsid w:val="00253B63"/>
    <w:rsid w:val="00254697"/>
    <w:rsid w:val="00254F0A"/>
    <w:rsid w:val="00255D6F"/>
    <w:rsid w:val="00262C37"/>
    <w:rsid w:val="0028045E"/>
    <w:rsid w:val="00280CD2"/>
    <w:rsid w:val="00281692"/>
    <w:rsid w:val="00296C0E"/>
    <w:rsid w:val="00297AD9"/>
    <w:rsid w:val="002A39B3"/>
    <w:rsid w:val="002B40EB"/>
    <w:rsid w:val="002B68EF"/>
    <w:rsid w:val="002C0802"/>
    <w:rsid w:val="002C2D11"/>
    <w:rsid w:val="002C4258"/>
    <w:rsid w:val="002C4F7C"/>
    <w:rsid w:val="002C4FDF"/>
    <w:rsid w:val="002C5696"/>
    <w:rsid w:val="002C5C43"/>
    <w:rsid w:val="002C5D54"/>
    <w:rsid w:val="002D2DA3"/>
    <w:rsid w:val="002D4F88"/>
    <w:rsid w:val="002D6735"/>
    <w:rsid w:val="002E5580"/>
    <w:rsid w:val="002E6452"/>
    <w:rsid w:val="002E6BE3"/>
    <w:rsid w:val="002E7992"/>
    <w:rsid w:val="002F1521"/>
    <w:rsid w:val="002F3F46"/>
    <w:rsid w:val="002F4642"/>
    <w:rsid w:val="002F4758"/>
    <w:rsid w:val="002F4A0C"/>
    <w:rsid w:val="002F5E62"/>
    <w:rsid w:val="002F66D5"/>
    <w:rsid w:val="00300830"/>
    <w:rsid w:val="00304101"/>
    <w:rsid w:val="00305F43"/>
    <w:rsid w:val="00306140"/>
    <w:rsid w:val="00312E7D"/>
    <w:rsid w:val="003154A7"/>
    <w:rsid w:val="003266C2"/>
    <w:rsid w:val="003305F4"/>
    <w:rsid w:val="00333702"/>
    <w:rsid w:val="003341FC"/>
    <w:rsid w:val="00334D25"/>
    <w:rsid w:val="00336115"/>
    <w:rsid w:val="00336F22"/>
    <w:rsid w:val="00337CF7"/>
    <w:rsid w:val="00341772"/>
    <w:rsid w:val="00341CE9"/>
    <w:rsid w:val="00350B4E"/>
    <w:rsid w:val="003525A6"/>
    <w:rsid w:val="00353077"/>
    <w:rsid w:val="0035447D"/>
    <w:rsid w:val="00354B9A"/>
    <w:rsid w:val="0035630E"/>
    <w:rsid w:val="003574D8"/>
    <w:rsid w:val="0037368E"/>
    <w:rsid w:val="003742E7"/>
    <w:rsid w:val="00381C42"/>
    <w:rsid w:val="003823E3"/>
    <w:rsid w:val="00384CA1"/>
    <w:rsid w:val="00391B73"/>
    <w:rsid w:val="003B0047"/>
    <w:rsid w:val="003B06F1"/>
    <w:rsid w:val="003B4522"/>
    <w:rsid w:val="003B68B2"/>
    <w:rsid w:val="003B6914"/>
    <w:rsid w:val="003B752A"/>
    <w:rsid w:val="003C00E7"/>
    <w:rsid w:val="003C21D2"/>
    <w:rsid w:val="003C367E"/>
    <w:rsid w:val="003C5AE0"/>
    <w:rsid w:val="003C66AC"/>
    <w:rsid w:val="003C79D3"/>
    <w:rsid w:val="003D08DA"/>
    <w:rsid w:val="003D2D70"/>
    <w:rsid w:val="003D5C95"/>
    <w:rsid w:val="003E1491"/>
    <w:rsid w:val="003E47C1"/>
    <w:rsid w:val="003E5CB3"/>
    <w:rsid w:val="003F129C"/>
    <w:rsid w:val="003F631C"/>
    <w:rsid w:val="00402E83"/>
    <w:rsid w:val="004032E9"/>
    <w:rsid w:val="004040E5"/>
    <w:rsid w:val="0040580A"/>
    <w:rsid w:val="0041721A"/>
    <w:rsid w:val="00421DDD"/>
    <w:rsid w:val="00423DBB"/>
    <w:rsid w:val="0042710B"/>
    <w:rsid w:val="00434C24"/>
    <w:rsid w:val="004354F0"/>
    <w:rsid w:val="0044031D"/>
    <w:rsid w:val="00444608"/>
    <w:rsid w:val="004467F4"/>
    <w:rsid w:val="00453619"/>
    <w:rsid w:val="00454F8B"/>
    <w:rsid w:val="0045552E"/>
    <w:rsid w:val="00460E06"/>
    <w:rsid w:val="00465AF6"/>
    <w:rsid w:val="00467DE1"/>
    <w:rsid w:val="00470A51"/>
    <w:rsid w:val="0048147B"/>
    <w:rsid w:val="00481D5D"/>
    <w:rsid w:val="004822F5"/>
    <w:rsid w:val="00482E7B"/>
    <w:rsid w:val="00485EB4"/>
    <w:rsid w:val="00486D77"/>
    <w:rsid w:val="00487B3E"/>
    <w:rsid w:val="00490B37"/>
    <w:rsid w:val="00492419"/>
    <w:rsid w:val="00492A12"/>
    <w:rsid w:val="004937F3"/>
    <w:rsid w:val="0049450A"/>
    <w:rsid w:val="00497F81"/>
    <w:rsid w:val="004A409E"/>
    <w:rsid w:val="004A6739"/>
    <w:rsid w:val="004B0275"/>
    <w:rsid w:val="004B19AE"/>
    <w:rsid w:val="004B641F"/>
    <w:rsid w:val="004D03E8"/>
    <w:rsid w:val="004D345D"/>
    <w:rsid w:val="004E3398"/>
    <w:rsid w:val="004E3F59"/>
    <w:rsid w:val="004E4E32"/>
    <w:rsid w:val="004F148E"/>
    <w:rsid w:val="004F308F"/>
    <w:rsid w:val="004F4554"/>
    <w:rsid w:val="004F78D8"/>
    <w:rsid w:val="00510326"/>
    <w:rsid w:val="00511324"/>
    <w:rsid w:val="00512530"/>
    <w:rsid w:val="00512819"/>
    <w:rsid w:val="005131BA"/>
    <w:rsid w:val="00513E10"/>
    <w:rsid w:val="005219A6"/>
    <w:rsid w:val="0052620A"/>
    <w:rsid w:val="00526F0A"/>
    <w:rsid w:val="00532CD7"/>
    <w:rsid w:val="00532DF2"/>
    <w:rsid w:val="00532F08"/>
    <w:rsid w:val="005413ED"/>
    <w:rsid w:val="005474A3"/>
    <w:rsid w:val="005618ED"/>
    <w:rsid w:val="005754B6"/>
    <w:rsid w:val="005873C3"/>
    <w:rsid w:val="005903F9"/>
    <w:rsid w:val="00590D97"/>
    <w:rsid w:val="005920B9"/>
    <w:rsid w:val="005A6CCD"/>
    <w:rsid w:val="005B01C2"/>
    <w:rsid w:val="005B0307"/>
    <w:rsid w:val="005B09FF"/>
    <w:rsid w:val="005B2072"/>
    <w:rsid w:val="005B3B8B"/>
    <w:rsid w:val="005B5272"/>
    <w:rsid w:val="005B6093"/>
    <w:rsid w:val="005C70CA"/>
    <w:rsid w:val="005C7D20"/>
    <w:rsid w:val="005D0955"/>
    <w:rsid w:val="005D1FDC"/>
    <w:rsid w:val="005D33A7"/>
    <w:rsid w:val="005D5A19"/>
    <w:rsid w:val="005D6B4F"/>
    <w:rsid w:val="005E639E"/>
    <w:rsid w:val="005F296A"/>
    <w:rsid w:val="005F40B0"/>
    <w:rsid w:val="0060128D"/>
    <w:rsid w:val="0060668A"/>
    <w:rsid w:val="00614C5D"/>
    <w:rsid w:val="00615E8C"/>
    <w:rsid w:val="00617DB6"/>
    <w:rsid w:val="006220D7"/>
    <w:rsid w:val="00631C3C"/>
    <w:rsid w:val="00632079"/>
    <w:rsid w:val="00646E79"/>
    <w:rsid w:val="00650127"/>
    <w:rsid w:val="00652C59"/>
    <w:rsid w:val="006550C8"/>
    <w:rsid w:val="00663AAD"/>
    <w:rsid w:val="006705B8"/>
    <w:rsid w:val="00671434"/>
    <w:rsid w:val="00671A9B"/>
    <w:rsid w:val="00683A7A"/>
    <w:rsid w:val="00686E9D"/>
    <w:rsid w:val="00687FD7"/>
    <w:rsid w:val="0069344D"/>
    <w:rsid w:val="006952C1"/>
    <w:rsid w:val="006A75A3"/>
    <w:rsid w:val="006A7F9A"/>
    <w:rsid w:val="006B18F2"/>
    <w:rsid w:val="006C63CA"/>
    <w:rsid w:val="006E06D7"/>
    <w:rsid w:val="006E4E64"/>
    <w:rsid w:val="006E4EAB"/>
    <w:rsid w:val="006E7318"/>
    <w:rsid w:val="006E77E2"/>
    <w:rsid w:val="006E7F30"/>
    <w:rsid w:val="006F4656"/>
    <w:rsid w:val="007015F3"/>
    <w:rsid w:val="00701612"/>
    <w:rsid w:val="00702366"/>
    <w:rsid w:val="00711BCA"/>
    <w:rsid w:val="00713695"/>
    <w:rsid w:val="00713F2A"/>
    <w:rsid w:val="00726075"/>
    <w:rsid w:val="00730475"/>
    <w:rsid w:val="00730A55"/>
    <w:rsid w:val="007413F5"/>
    <w:rsid w:val="00741AAD"/>
    <w:rsid w:val="00741D7B"/>
    <w:rsid w:val="007443B4"/>
    <w:rsid w:val="0074638B"/>
    <w:rsid w:val="0074644A"/>
    <w:rsid w:val="0075027C"/>
    <w:rsid w:val="007511DC"/>
    <w:rsid w:val="0075278E"/>
    <w:rsid w:val="00752F39"/>
    <w:rsid w:val="00765EDE"/>
    <w:rsid w:val="007678F8"/>
    <w:rsid w:val="00770843"/>
    <w:rsid w:val="00780D16"/>
    <w:rsid w:val="0078529A"/>
    <w:rsid w:val="0078600D"/>
    <w:rsid w:val="00787558"/>
    <w:rsid w:val="007909B8"/>
    <w:rsid w:val="00791120"/>
    <w:rsid w:val="00791289"/>
    <w:rsid w:val="00794FDB"/>
    <w:rsid w:val="00796F28"/>
    <w:rsid w:val="007A0CAC"/>
    <w:rsid w:val="007A15D6"/>
    <w:rsid w:val="007A5915"/>
    <w:rsid w:val="007B5FAD"/>
    <w:rsid w:val="007B6180"/>
    <w:rsid w:val="007B7B08"/>
    <w:rsid w:val="007C5149"/>
    <w:rsid w:val="007D0C84"/>
    <w:rsid w:val="007D2BCA"/>
    <w:rsid w:val="007D5954"/>
    <w:rsid w:val="007E1646"/>
    <w:rsid w:val="007E3007"/>
    <w:rsid w:val="007F1EA9"/>
    <w:rsid w:val="007F3510"/>
    <w:rsid w:val="007F3B5F"/>
    <w:rsid w:val="007F5420"/>
    <w:rsid w:val="00805FF2"/>
    <w:rsid w:val="0081163D"/>
    <w:rsid w:val="00815F43"/>
    <w:rsid w:val="00817BA4"/>
    <w:rsid w:val="00821C06"/>
    <w:rsid w:val="0082343E"/>
    <w:rsid w:val="00825414"/>
    <w:rsid w:val="00826928"/>
    <w:rsid w:val="00830A1A"/>
    <w:rsid w:val="0083522B"/>
    <w:rsid w:val="00840895"/>
    <w:rsid w:val="008501B1"/>
    <w:rsid w:val="00852DFF"/>
    <w:rsid w:val="008531A3"/>
    <w:rsid w:val="00860390"/>
    <w:rsid w:val="0086406E"/>
    <w:rsid w:val="00864DD9"/>
    <w:rsid w:val="00873454"/>
    <w:rsid w:val="00877952"/>
    <w:rsid w:val="00880C39"/>
    <w:rsid w:val="00884809"/>
    <w:rsid w:val="008874E0"/>
    <w:rsid w:val="0089019D"/>
    <w:rsid w:val="00893581"/>
    <w:rsid w:val="0089608B"/>
    <w:rsid w:val="008B0538"/>
    <w:rsid w:val="008C010C"/>
    <w:rsid w:val="008C0728"/>
    <w:rsid w:val="008C3B9A"/>
    <w:rsid w:val="008D1FF9"/>
    <w:rsid w:val="008D7A7F"/>
    <w:rsid w:val="008E4465"/>
    <w:rsid w:val="008E6E06"/>
    <w:rsid w:val="008F07A8"/>
    <w:rsid w:val="008F7A77"/>
    <w:rsid w:val="009008FE"/>
    <w:rsid w:val="00900F28"/>
    <w:rsid w:val="009030A1"/>
    <w:rsid w:val="009076D8"/>
    <w:rsid w:val="00920C64"/>
    <w:rsid w:val="00922C50"/>
    <w:rsid w:val="00924223"/>
    <w:rsid w:val="00927EB2"/>
    <w:rsid w:val="00935F54"/>
    <w:rsid w:val="00940655"/>
    <w:rsid w:val="0094679B"/>
    <w:rsid w:val="009507D9"/>
    <w:rsid w:val="00961554"/>
    <w:rsid w:val="00962241"/>
    <w:rsid w:val="00965947"/>
    <w:rsid w:val="009707AD"/>
    <w:rsid w:val="00974C23"/>
    <w:rsid w:val="00976664"/>
    <w:rsid w:val="00980A62"/>
    <w:rsid w:val="00984763"/>
    <w:rsid w:val="00986D95"/>
    <w:rsid w:val="00991846"/>
    <w:rsid w:val="00991CD5"/>
    <w:rsid w:val="00995148"/>
    <w:rsid w:val="009951E3"/>
    <w:rsid w:val="009A2E54"/>
    <w:rsid w:val="009A3F78"/>
    <w:rsid w:val="009B622D"/>
    <w:rsid w:val="009C4DB8"/>
    <w:rsid w:val="009C5ACA"/>
    <w:rsid w:val="009D0A31"/>
    <w:rsid w:val="009D244A"/>
    <w:rsid w:val="009E571A"/>
    <w:rsid w:val="009E5880"/>
    <w:rsid w:val="009F1ABD"/>
    <w:rsid w:val="009F646D"/>
    <w:rsid w:val="009F703A"/>
    <w:rsid w:val="00A030C8"/>
    <w:rsid w:val="00A1140B"/>
    <w:rsid w:val="00A13243"/>
    <w:rsid w:val="00A13BAF"/>
    <w:rsid w:val="00A13F96"/>
    <w:rsid w:val="00A23E12"/>
    <w:rsid w:val="00A24AA2"/>
    <w:rsid w:val="00A35748"/>
    <w:rsid w:val="00A44066"/>
    <w:rsid w:val="00A45578"/>
    <w:rsid w:val="00A5178A"/>
    <w:rsid w:val="00A52E9F"/>
    <w:rsid w:val="00A549C8"/>
    <w:rsid w:val="00A60067"/>
    <w:rsid w:val="00A64D36"/>
    <w:rsid w:val="00A6534B"/>
    <w:rsid w:val="00A67832"/>
    <w:rsid w:val="00A67FAB"/>
    <w:rsid w:val="00A720E5"/>
    <w:rsid w:val="00A72AC1"/>
    <w:rsid w:val="00A72F5B"/>
    <w:rsid w:val="00A759D4"/>
    <w:rsid w:val="00A76BD4"/>
    <w:rsid w:val="00A7741F"/>
    <w:rsid w:val="00A8043D"/>
    <w:rsid w:val="00A863BC"/>
    <w:rsid w:val="00A912F1"/>
    <w:rsid w:val="00A9388A"/>
    <w:rsid w:val="00A95BAB"/>
    <w:rsid w:val="00AA384D"/>
    <w:rsid w:val="00AB37BE"/>
    <w:rsid w:val="00AB4466"/>
    <w:rsid w:val="00AB55D0"/>
    <w:rsid w:val="00AC33FA"/>
    <w:rsid w:val="00AC66A7"/>
    <w:rsid w:val="00AD1563"/>
    <w:rsid w:val="00AD2761"/>
    <w:rsid w:val="00AD5346"/>
    <w:rsid w:val="00AD6FA0"/>
    <w:rsid w:val="00AD7500"/>
    <w:rsid w:val="00AE0302"/>
    <w:rsid w:val="00AE46DA"/>
    <w:rsid w:val="00AF08E5"/>
    <w:rsid w:val="00AF1D6B"/>
    <w:rsid w:val="00AF2608"/>
    <w:rsid w:val="00AF7BF9"/>
    <w:rsid w:val="00B03680"/>
    <w:rsid w:val="00B03838"/>
    <w:rsid w:val="00B0607C"/>
    <w:rsid w:val="00B1453D"/>
    <w:rsid w:val="00B2091B"/>
    <w:rsid w:val="00B32032"/>
    <w:rsid w:val="00B509AA"/>
    <w:rsid w:val="00B50F9C"/>
    <w:rsid w:val="00B56BE1"/>
    <w:rsid w:val="00B6157F"/>
    <w:rsid w:val="00B637FF"/>
    <w:rsid w:val="00B63E0A"/>
    <w:rsid w:val="00B66B72"/>
    <w:rsid w:val="00B67ABE"/>
    <w:rsid w:val="00B71DD4"/>
    <w:rsid w:val="00B83172"/>
    <w:rsid w:val="00B836AD"/>
    <w:rsid w:val="00B9078B"/>
    <w:rsid w:val="00B934CC"/>
    <w:rsid w:val="00BA0126"/>
    <w:rsid w:val="00BA6278"/>
    <w:rsid w:val="00BB0048"/>
    <w:rsid w:val="00BC055F"/>
    <w:rsid w:val="00BE0514"/>
    <w:rsid w:val="00BE29D7"/>
    <w:rsid w:val="00BE52BD"/>
    <w:rsid w:val="00BE57F4"/>
    <w:rsid w:val="00BF0677"/>
    <w:rsid w:val="00BF25F1"/>
    <w:rsid w:val="00BF2F6F"/>
    <w:rsid w:val="00BF3333"/>
    <w:rsid w:val="00BF33C3"/>
    <w:rsid w:val="00BF3D76"/>
    <w:rsid w:val="00C00E49"/>
    <w:rsid w:val="00C12CD4"/>
    <w:rsid w:val="00C149F2"/>
    <w:rsid w:val="00C24A85"/>
    <w:rsid w:val="00C304BF"/>
    <w:rsid w:val="00C33375"/>
    <w:rsid w:val="00C3475A"/>
    <w:rsid w:val="00C367A2"/>
    <w:rsid w:val="00C44521"/>
    <w:rsid w:val="00C50FFC"/>
    <w:rsid w:val="00C548F7"/>
    <w:rsid w:val="00C56C60"/>
    <w:rsid w:val="00C570FF"/>
    <w:rsid w:val="00C63FA9"/>
    <w:rsid w:val="00C655D2"/>
    <w:rsid w:val="00C66F80"/>
    <w:rsid w:val="00C757FC"/>
    <w:rsid w:val="00C810AD"/>
    <w:rsid w:val="00C83A6D"/>
    <w:rsid w:val="00C83B7A"/>
    <w:rsid w:val="00C85391"/>
    <w:rsid w:val="00C87130"/>
    <w:rsid w:val="00C9258D"/>
    <w:rsid w:val="00C92A70"/>
    <w:rsid w:val="00C93561"/>
    <w:rsid w:val="00CA1083"/>
    <w:rsid w:val="00CA1F6A"/>
    <w:rsid w:val="00CA6CF3"/>
    <w:rsid w:val="00CB1E27"/>
    <w:rsid w:val="00CB4053"/>
    <w:rsid w:val="00CC47D5"/>
    <w:rsid w:val="00CE06A3"/>
    <w:rsid w:val="00CE15B1"/>
    <w:rsid w:val="00CE41B0"/>
    <w:rsid w:val="00CE4767"/>
    <w:rsid w:val="00CE7F91"/>
    <w:rsid w:val="00CF3084"/>
    <w:rsid w:val="00CF320C"/>
    <w:rsid w:val="00CF4336"/>
    <w:rsid w:val="00D00F2B"/>
    <w:rsid w:val="00D03480"/>
    <w:rsid w:val="00D068D4"/>
    <w:rsid w:val="00D23442"/>
    <w:rsid w:val="00D310E8"/>
    <w:rsid w:val="00D347EB"/>
    <w:rsid w:val="00D4238D"/>
    <w:rsid w:val="00D4478A"/>
    <w:rsid w:val="00D55D40"/>
    <w:rsid w:val="00D5771B"/>
    <w:rsid w:val="00D605BD"/>
    <w:rsid w:val="00D66270"/>
    <w:rsid w:val="00D70779"/>
    <w:rsid w:val="00D760D2"/>
    <w:rsid w:val="00D82BE2"/>
    <w:rsid w:val="00D83DD1"/>
    <w:rsid w:val="00D97F8F"/>
    <w:rsid w:val="00DA56CA"/>
    <w:rsid w:val="00DA6836"/>
    <w:rsid w:val="00DB7DDB"/>
    <w:rsid w:val="00DC14B0"/>
    <w:rsid w:val="00DD08CC"/>
    <w:rsid w:val="00DD50E5"/>
    <w:rsid w:val="00DE2B4E"/>
    <w:rsid w:val="00DE312D"/>
    <w:rsid w:val="00DF02DB"/>
    <w:rsid w:val="00DF1E2B"/>
    <w:rsid w:val="00DF2422"/>
    <w:rsid w:val="00E04FE6"/>
    <w:rsid w:val="00E101DC"/>
    <w:rsid w:val="00E11329"/>
    <w:rsid w:val="00E156BA"/>
    <w:rsid w:val="00E16374"/>
    <w:rsid w:val="00E2084D"/>
    <w:rsid w:val="00E21344"/>
    <w:rsid w:val="00E23093"/>
    <w:rsid w:val="00E23F6A"/>
    <w:rsid w:val="00E24B05"/>
    <w:rsid w:val="00E37A19"/>
    <w:rsid w:val="00E40B14"/>
    <w:rsid w:val="00E42216"/>
    <w:rsid w:val="00E42E22"/>
    <w:rsid w:val="00E43EA8"/>
    <w:rsid w:val="00E448C1"/>
    <w:rsid w:val="00E56BBD"/>
    <w:rsid w:val="00E8072B"/>
    <w:rsid w:val="00E82E91"/>
    <w:rsid w:val="00E86C46"/>
    <w:rsid w:val="00EA130D"/>
    <w:rsid w:val="00EC5736"/>
    <w:rsid w:val="00EC6F88"/>
    <w:rsid w:val="00ED08F8"/>
    <w:rsid w:val="00ED57DF"/>
    <w:rsid w:val="00ED5EB4"/>
    <w:rsid w:val="00EE62E2"/>
    <w:rsid w:val="00EE65E3"/>
    <w:rsid w:val="00EF1B38"/>
    <w:rsid w:val="00EF3009"/>
    <w:rsid w:val="00EF68F2"/>
    <w:rsid w:val="00EF7553"/>
    <w:rsid w:val="00F002E4"/>
    <w:rsid w:val="00F0221A"/>
    <w:rsid w:val="00F03107"/>
    <w:rsid w:val="00F0388D"/>
    <w:rsid w:val="00F03ECB"/>
    <w:rsid w:val="00F068CC"/>
    <w:rsid w:val="00F113DC"/>
    <w:rsid w:val="00F12771"/>
    <w:rsid w:val="00F15D49"/>
    <w:rsid w:val="00F17125"/>
    <w:rsid w:val="00F2114E"/>
    <w:rsid w:val="00F3186B"/>
    <w:rsid w:val="00F32C0A"/>
    <w:rsid w:val="00F334A0"/>
    <w:rsid w:val="00F3523C"/>
    <w:rsid w:val="00F42377"/>
    <w:rsid w:val="00F46C08"/>
    <w:rsid w:val="00F470AE"/>
    <w:rsid w:val="00F475DA"/>
    <w:rsid w:val="00F54992"/>
    <w:rsid w:val="00F55600"/>
    <w:rsid w:val="00F57C6C"/>
    <w:rsid w:val="00F6064F"/>
    <w:rsid w:val="00F63C0D"/>
    <w:rsid w:val="00F63CFA"/>
    <w:rsid w:val="00F75F02"/>
    <w:rsid w:val="00F76CCA"/>
    <w:rsid w:val="00F84552"/>
    <w:rsid w:val="00F87D66"/>
    <w:rsid w:val="00F904AD"/>
    <w:rsid w:val="00F910DC"/>
    <w:rsid w:val="00F966E4"/>
    <w:rsid w:val="00F96820"/>
    <w:rsid w:val="00FA0FAD"/>
    <w:rsid w:val="00FA6AB0"/>
    <w:rsid w:val="00FC38AB"/>
    <w:rsid w:val="00FC6298"/>
    <w:rsid w:val="00FD12E8"/>
    <w:rsid w:val="00FD1D51"/>
    <w:rsid w:val="00FD1F86"/>
    <w:rsid w:val="00FD4CAD"/>
    <w:rsid w:val="00FD7C41"/>
    <w:rsid w:val="00FD7D3D"/>
    <w:rsid w:val="00FE18B4"/>
    <w:rsid w:val="00FE1F4E"/>
    <w:rsid w:val="00FE3878"/>
    <w:rsid w:val="00FE47E7"/>
    <w:rsid w:val="00FF0D2B"/>
    <w:rsid w:val="00FF1360"/>
    <w:rsid w:val="00FF7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DBE144"/>
  <w15:chartTrackingRefBased/>
  <w15:docId w15:val="{E8B02F89-C52F-46D1-AB38-6A64BD03F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CCA"/>
    <w:pPr>
      <w:spacing w:before="100" w:beforeAutospacing="1"/>
      <w:jc w:val="center"/>
    </w:pPr>
    <w:rPr>
      <w:sz w:val="24"/>
      <w:szCs w:val="22"/>
    </w:rPr>
  </w:style>
  <w:style w:type="paragraph" w:styleId="Heading1">
    <w:name w:val="heading 1"/>
    <w:basedOn w:val="Normal"/>
    <w:next w:val="Normal"/>
    <w:link w:val="Heading1Char"/>
    <w:uiPriority w:val="1"/>
    <w:qFormat/>
    <w:rsid w:val="00336115"/>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1"/>
    <w:qFormat/>
    <w:rsid w:val="002D6735"/>
    <w:pPr>
      <w:keepNext/>
      <w:spacing w:before="240" w:beforeAutospacing="0" w:after="60"/>
      <w:jc w:val="left"/>
      <w:outlineLvl w:val="1"/>
    </w:pPr>
    <w:rPr>
      <w:rFonts w:eastAsia="Times New Roman" w:cs="Arial"/>
      <w:bCs/>
      <w:iCs/>
      <w:sz w:val="20"/>
      <w:szCs w:val="28"/>
    </w:rPr>
  </w:style>
  <w:style w:type="paragraph" w:styleId="Heading3">
    <w:name w:val="heading 3"/>
    <w:basedOn w:val="Normal"/>
    <w:next w:val="Normal"/>
    <w:link w:val="Heading3Char"/>
    <w:uiPriority w:val="1"/>
    <w:qFormat/>
    <w:rsid w:val="002D6735"/>
    <w:pPr>
      <w:keepNext/>
      <w:spacing w:before="240" w:beforeAutospacing="0" w:after="60"/>
      <w:jc w:val="left"/>
      <w:outlineLvl w:val="2"/>
    </w:pPr>
    <w:rPr>
      <w:rFonts w:eastAsia="Times New Roman" w:cs="Arial"/>
      <w:b/>
      <w:bCs/>
      <w:sz w:val="26"/>
      <w:szCs w:val="26"/>
    </w:rPr>
  </w:style>
  <w:style w:type="paragraph" w:styleId="Heading4">
    <w:name w:val="heading 4"/>
    <w:basedOn w:val="Normal"/>
    <w:next w:val="Normal"/>
    <w:link w:val="Heading4Char"/>
    <w:uiPriority w:val="1"/>
    <w:qFormat/>
    <w:rsid w:val="002D6735"/>
    <w:pPr>
      <w:keepNext/>
      <w:numPr>
        <w:numId w:val="14"/>
      </w:numPr>
      <w:tabs>
        <w:tab w:val="clear" w:pos="540"/>
      </w:tabs>
      <w:spacing w:before="0" w:beforeAutospacing="0" w:after="240"/>
      <w:ind w:left="360" w:hanging="360"/>
      <w:jc w:val="both"/>
      <w:outlineLvl w:val="3"/>
    </w:pPr>
    <w:rPr>
      <w:rFonts w:eastAsia="Times New Roman"/>
      <w:b/>
      <w:i/>
      <w:sz w:val="22"/>
      <w:szCs w:val="20"/>
    </w:rPr>
  </w:style>
  <w:style w:type="paragraph" w:styleId="Heading5">
    <w:name w:val="heading 5"/>
    <w:basedOn w:val="Normal"/>
    <w:next w:val="Normal"/>
    <w:link w:val="Heading5Char"/>
    <w:qFormat/>
    <w:rsid w:val="002D6735"/>
    <w:pPr>
      <w:keepNext/>
      <w:numPr>
        <w:numId w:val="15"/>
      </w:numPr>
      <w:tabs>
        <w:tab w:val="clear" w:pos="720"/>
      </w:tabs>
      <w:spacing w:before="0" w:beforeAutospacing="0"/>
      <w:ind w:left="540" w:hanging="540"/>
      <w:jc w:val="both"/>
      <w:outlineLvl w:val="4"/>
    </w:pPr>
    <w:rPr>
      <w:rFonts w:eastAsia="Times New Roman"/>
      <w:b/>
      <w:i/>
      <w:sz w:val="22"/>
      <w:szCs w:val="20"/>
    </w:rPr>
  </w:style>
  <w:style w:type="paragraph" w:styleId="Heading6">
    <w:name w:val="heading 6"/>
    <w:basedOn w:val="Normal"/>
    <w:next w:val="Normal"/>
    <w:link w:val="Heading6Char"/>
    <w:unhideWhenUsed/>
    <w:qFormat/>
    <w:rsid w:val="00CE4767"/>
    <w:pPr>
      <w:spacing w:before="240" w:after="60"/>
      <w:outlineLvl w:val="5"/>
    </w:pPr>
    <w:rPr>
      <w:rFonts w:ascii="Calibri" w:eastAsia="Times New Roman" w:hAnsi="Calibri"/>
      <w:b/>
      <w:bCs/>
      <w:sz w:val="22"/>
    </w:rPr>
  </w:style>
  <w:style w:type="paragraph" w:styleId="Heading7">
    <w:name w:val="heading 7"/>
    <w:basedOn w:val="Normal"/>
    <w:next w:val="Normal"/>
    <w:link w:val="Heading7Char"/>
    <w:qFormat/>
    <w:rsid w:val="002D6735"/>
    <w:pPr>
      <w:keepNext/>
      <w:tabs>
        <w:tab w:val="center" w:pos="2160"/>
      </w:tabs>
      <w:spacing w:before="0" w:beforeAutospacing="0"/>
      <w:outlineLvl w:val="6"/>
    </w:pPr>
    <w:rPr>
      <w:rFonts w:ascii="Times New Roman" w:eastAsia="Times New Roman" w:hAnsi="Times New Roman"/>
      <w:szCs w:val="24"/>
      <w:u w:val="single"/>
    </w:rPr>
  </w:style>
  <w:style w:type="paragraph" w:styleId="Heading8">
    <w:name w:val="heading 8"/>
    <w:basedOn w:val="Normal"/>
    <w:next w:val="Normal"/>
    <w:link w:val="Heading8Char"/>
    <w:qFormat/>
    <w:rsid w:val="000B6689"/>
    <w:pPr>
      <w:keepNext/>
      <w:pBdr>
        <w:top w:val="double" w:sz="4" w:space="1" w:color="auto"/>
        <w:left w:val="double" w:sz="4" w:space="4" w:color="auto"/>
        <w:bottom w:val="double" w:sz="4" w:space="1" w:color="auto"/>
        <w:right w:val="double" w:sz="4" w:space="31" w:color="auto"/>
      </w:pBdr>
      <w:spacing w:before="0" w:beforeAutospacing="0"/>
      <w:outlineLvl w:val="7"/>
    </w:pPr>
    <w:rPr>
      <w:rFonts w:ascii="Times New Roman" w:eastAsia="Times New Roman" w:hAnsi="Times New Roman"/>
      <w:sz w:val="28"/>
      <w:szCs w:val="31"/>
      <w:lang w:val="x-none" w:eastAsia="x-none"/>
    </w:rPr>
  </w:style>
  <w:style w:type="paragraph" w:styleId="Heading9">
    <w:name w:val="heading 9"/>
    <w:basedOn w:val="Normal"/>
    <w:next w:val="Normal"/>
    <w:link w:val="Heading9Char"/>
    <w:uiPriority w:val="9"/>
    <w:qFormat/>
    <w:rsid w:val="002D6735"/>
    <w:pPr>
      <w:keepNext/>
      <w:suppressAutoHyphens/>
      <w:spacing w:before="0" w:beforeAutospacing="0"/>
      <w:outlineLvl w:val="8"/>
    </w:pPr>
    <w:rPr>
      <w:rFonts w:ascii="Times New Roman" w:eastAsia="Times New Roman" w:hAnsi="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E4EAB"/>
    <w:pPr>
      <w:spacing w:beforeAutospacing="1" w:afterAutospacing="1"/>
      <w:ind w:firstLine="720"/>
    </w:pPr>
    <w:rPr>
      <w:sz w:val="24"/>
      <w:szCs w:val="22"/>
    </w:rPr>
  </w:style>
  <w:style w:type="character" w:styleId="Hyperlink">
    <w:name w:val="Hyperlink"/>
    <w:unhideWhenUsed/>
    <w:rsid w:val="006E4EAB"/>
    <w:rPr>
      <w:color w:val="0000FF"/>
      <w:u w:val="single"/>
    </w:rPr>
  </w:style>
  <w:style w:type="paragraph" w:styleId="NormalWeb">
    <w:name w:val="Normal (Web)"/>
    <w:basedOn w:val="Normal"/>
    <w:uiPriority w:val="99"/>
    <w:unhideWhenUsed/>
    <w:rsid w:val="00BF3D76"/>
    <w:pPr>
      <w:spacing w:after="100" w:afterAutospacing="1"/>
      <w:jc w:val="left"/>
    </w:pPr>
    <w:rPr>
      <w:rFonts w:ascii="Times New Roman" w:eastAsia="Times New Roman" w:hAnsi="Times New Roman"/>
      <w:szCs w:val="24"/>
    </w:rPr>
  </w:style>
  <w:style w:type="paragraph" w:styleId="BalloonText">
    <w:name w:val="Balloon Text"/>
    <w:basedOn w:val="Normal"/>
    <w:link w:val="BalloonTextChar"/>
    <w:uiPriority w:val="99"/>
    <w:semiHidden/>
    <w:unhideWhenUsed/>
    <w:rsid w:val="00AF1D6B"/>
    <w:pPr>
      <w:spacing w:before="0"/>
    </w:pPr>
    <w:rPr>
      <w:rFonts w:ascii="Tahoma" w:hAnsi="Tahoma" w:cs="Tahoma"/>
      <w:sz w:val="16"/>
      <w:szCs w:val="16"/>
    </w:rPr>
  </w:style>
  <w:style w:type="character" w:customStyle="1" w:styleId="BalloonTextChar">
    <w:name w:val="Balloon Text Char"/>
    <w:link w:val="BalloonText"/>
    <w:uiPriority w:val="99"/>
    <w:semiHidden/>
    <w:rsid w:val="00AF1D6B"/>
    <w:rPr>
      <w:rFonts w:ascii="Tahoma" w:hAnsi="Tahoma" w:cs="Tahoma"/>
      <w:sz w:val="16"/>
      <w:szCs w:val="16"/>
    </w:rPr>
  </w:style>
  <w:style w:type="paragraph" w:customStyle="1" w:styleId="Default">
    <w:name w:val="Default"/>
    <w:rsid w:val="00492419"/>
    <w:pPr>
      <w:autoSpaceDE w:val="0"/>
      <w:autoSpaceDN w:val="0"/>
      <w:adjustRightInd w:val="0"/>
    </w:pPr>
    <w:rPr>
      <w:rFonts w:cs="Arial"/>
      <w:color w:val="000000"/>
      <w:sz w:val="24"/>
      <w:szCs w:val="24"/>
    </w:rPr>
  </w:style>
  <w:style w:type="character" w:customStyle="1" w:styleId="Heading2Char">
    <w:name w:val="Heading 2 Char"/>
    <w:link w:val="Heading2"/>
    <w:uiPriority w:val="1"/>
    <w:rsid w:val="002D6735"/>
    <w:rPr>
      <w:rFonts w:eastAsia="Times New Roman" w:cs="Arial"/>
      <w:bCs/>
      <w:iCs/>
      <w:szCs w:val="28"/>
    </w:rPr>
  </w:style>
  <w:style w:type="character" w:customStyle="1" w:styleId="Heading3Char">
    <w:name w:val="Heading 3 Char"/>
    <w:link w:val="Heading3"/>
    <w:uiPriority w:val="1"/>
    <w:rsid w:val="002D6735"/>
    <w:rPr>
      <w:rFonts w:eastAsia="Times New Roman" w:cs="Arial"/>
      <w:b/>
      <w:bCs/>
      <w:sz w:val="26"/>
      <w:szCs w:val="26"/>
    </w:rPr>
  </w:style>
  <w:style w:type="character" w:customStyle="1" w:styleId="Heading4Char">
    <w:name w:val="Heading 4 Char"/>
    <w:link w:val="Heading4"/>
    <w:uiPriority w:val="1"/>
    <w:rsid w:val="002D6735"/>
    <w:rPr>
      <w:rFonts w:eastAsia="Times New Roman"/>
      <w:b/>
      <w:i/>
      <w:sz w:val="22"/>
    </w:rPr>
  </w:style>
  <w:style w:type="character" w:customStyle="1" w:styleId="Heading5Char">
    <w:name w:val="Heading 5 Char"/>
    <w:link w:val="Heading5"/>
    <w:rsid w:val="002D6735"/>
    <w:rPr>
      <w:rFonts w:eastAsia="Times New Roman"/>
      <w:b/>
      <w:i/>
      <w:sz w:val="22"/>
    </w:rPr>
  </w:style>
  <w:style w:type="character" w:customStyle="1" w:styleId="Heading7Char">
    <w:name w:val="Heading 7 Char"/>
    <w:link w:val="Heading7"/>
    <w:rsid w:val="002D6735"/>
    <w:rPr>
      <w:rFonts w:ascii="Times New Roman" w:eastAsia="Times New Roman" w:hAnsi="Times New Roman"/>
      <w:sz w:val="24"/>
      <w:szCs w:val="24"/>
      <w:u w:val="single"/>
    </w:rPr>
  </w:style>
  <w:style w:type="character" w:customStyle="1" w:styleId="Heading9Char">
    <w:name w:val="Heading 9 Char"/>
    <w:link w:val="Heading9"/>
    <w:uiPriority w:val="9"/>
    <w:rsid w:val="002D6735"/>
    <w:rPr>
      <w:rFonts w:ascii="Times New Roman" w:eastAsia="Times New Roman" w:hAnsi="Times New Roman"/>
      <w:b/>
      <w:sz w:val="24"/>
    </w:rPr>
  </w:style>
  <w:style w:type="paragraph" w:customStyle="1" w:styleId="Steps">
    <w:name w:val="Steps"/>
    <w:basedOn w:val="Normal"/>
    <w:uiPriority w:val="99"/>
    <w:rsid w:val="002D6735"/>
    <w:pPr>
      <w:numPr>
        <w:numId w:val="18"/>
      </w:numPr>
      <w:spacing w:before="0" w:beforeAutospacing="0"/>
      <w:jc w:val="left"/>
    </w:pPr>
    <w:rPr>
      <w:rFonts w:ascii="Times New Roman" w:eastAsia="Times New Roman" w:hAnsi="Times New Roman"/>
      <w:szCs w:val="24"/>
    </w:rPr>
  </w:style>
  <w:style w:type="paragraph" w:styleId="ListBullet">
    <w:name w:val="List Bullet"/>
    <w:basedOn w:val="Normal"/>
    <w:autoRedefine/>
    <w:rsid w:val="002D6735"/>
    <w:pPr>
      <w:numPr>
        <w:numId w:val="4"/>
      </w:numPr>
      <w:spacing w:before="0" w:beforeAutospacing="0"/>
      <w:jc w:val="left"/>
    </w:pPr>
    <w:rPr>
      <w:rFonts w:ascii="Times New Roman" w:eastAsia="Times New Roman" w:hAnsi="Times New Roman"/>
      <w:sz w:val="20"/>
      <w:szCs w:val="20"/>
    </w:rPr>
  </w:style>
  <w:style w:type="paragraph" w:styleId="ListBullet2">
    <w:name w:val="List Bullet 2"/>
    <w:basedOn w:val="Normal"/>
    <w:autoRedefine/>
    <w:rsid w:val="002D6735"/>
    <w:pPr>
      <w:numPr>
        <w:numId w:val="5"/>
      </w:numPr>
      <w:spacing w:before="0" w:beforeAutospacing="0"/>
      <w:jc w:val="left"/>
    </w:pPr>
    <w:rPr>
      <w:rFonts w:ascii="Times New Roman" w:eastAsia="Times New Roman" w:hAnsi="Times New Roman"/>
      <w:sz w:val="20"/>
      <w:szCs w:val="20"/>
    </w:rPr>
  </w:style>
  <w:style w:type="paragraph" w:styleId="ListBullet3">
    <w:name w:val="List Bullet 3"/>
    <w:basedOn w:val="Normal"/>
    <w:autoRedefine/>
    <w:rsid w:val="002D6735"/>
    <w:pPr>
      <w:numPr>
        <w:numId w:val="6"/>
      </w:numPr>
      <w:spacing w:before="0" w:beforeAutospacing="0"/>
      <w:jc w:val="left"/>
    </w:pPr>
    <w:rPr>
      <w:rFonts w:ascii="Times New Roman" w:eastAsia="Times New Roman" w:hAnsi="Times New Roman"/>
      <w:sz w:val="20"/>
      <w:szCs w:val="20"/>
    </w:rPr>
  </w:style>
  <w:style w:type="paragraph" w:styleId="ListBullet4">
    <w:name w:val="List Bullet 4"/>
    <w:basedOn w:val="Normal"/>
    <w:autoRedefine/>
    <w:rsid w:val="002D6735"/>
    <w:pPr>
      <w:numPr>
        <w:numId w:val="7"/>
      </w:numPr>
      <w:spacing w:before="0" w:beforeAutospacing="0"/>
      <w:jc w:val="left"/>
    </w:pPr>
    <w:rPr>
      <w:rFonts w:ascii="Times New Roman" w:eastAsia="Times New Roman" w:hAnsi="Times New Roman"/>
      <w:sz w:val="20"/>
      <w:szCs w:val="20"/>
    </w:rPr>
  </w:style>
  <w:style w:type="paragraph" w:styleId="ListBullet5">
    <w:name w:val="List Bullet 5"/>
    <w:basedOn w:val="Normal"/>
    <w:autoRedefine/>
    <w:rsid w:val="002D6735"/>
    <w:pPr>
      <w:numPr>
        <w:numId w:val="8"/>
      </w:numPr>
      <w:spacing w:before="0" w:beforeAutospacing="0"/>
      <w:jc w:val="left"/>
    </w:pPr>
    <w:rPr>
      <w:rFonts w:ascii="Times New Roman" w:eastAsia="Times New Roman" w:hAnsi="Times New Roman"/>
      <w:sz w:val="20"/>
      <w:szCs w:val="20"/>
    </w:rPr>
  </w:style>
  <w:style w:type="paragraph" w:styleId="ListNumber">
    <w:name w:val="List Number"/>
    <w:basedOn w:val="Normal"/>
    <w:rsid w:val="002D6735"/>
    <w:pPr>
      <w:numPr>
        <w:numId w:val="9"/>
      </w:numPr>
      <w:spacing w:before="0" w:beforeAutospacing="0"/>
      <w:jc w:val="left"/>
    </w:pPr>
    <w:rPr>
      <w:rFonts w:ascii="Times New Roman" w:eastAsia="Times New Roman" w:hAnsi="Times New Roman"/>
      <w:sz w:val="20"/>
      <w:szCs w:val="20"/>
    </w:rPr>
  </w:style>
  <w:style w:type="paragraph" w:styleId="ListNumber2">
    <w:name w:val="List Number 2"/>
    <w:basedOn w:val="Normal"/>
    <w:rsid w:val="002D6735"/>
    <w:pPr>
      <w:numPr>
        <w:numId w:val="10"/>
      </w:numPr>
      <w:spacing w:before="0" w:beforeAutospacing="0"/>
      <w:jc w:val="left"/>
    </w:pPr>
    <w:rPr>
      <w:rFonts w:ascii="Times New Roman" w:eastAsia="Times New Roman" w:hAnsi="Times New Roman"/>
      <w:sz w:val="20"/>
      <w:szCs w:val="20"/>
    </w:rPr>
  </w:style>
  <w:style w:type="paragraph" w:styleId="ListNumber3">
    <w:name w:val="List Number 3"/>
    <w:basedOn w:val="Normal"/>
    <w:rsid w:val="002D6735"/>
    <w:pPr>
      <w:numPr>
        <w:numId w:val="11"/>
      </w:numPr>
      <w:spacing w:before="0" w:beforeAutospacing="0"/>
      <w:jc w:val="left"/>
    </w:pPr>
    <w:rPr>
      <w:rFonts w:ascii="Times New Roman" w:eastAsia="Times New Roman" w:hAnsi="Times New Roman"/>
      <w:sz w:val="20"/>
      <w:szCs w:val="20"/>
    </w:rPr>
  </w:style>
  <w:style w:type="paragraph" w:styleId="ListNumber4">
    <w:name w:val="List Number 4"/>
    <w:basedOn w:val="Normal"/>
    <w:rsid w:val="002D6735"/>
    <w:pPr>
      <w:numPr>
        <w:numId w:val="12"/>
      </w:numPr>
      <w:spacing w:before="0" w:beforeAutospacing="0"/>
      <w:jc w:val="left"/>
    </w:pPr>
    <w:rPr>
      <w:rFonts w:ascii="Times New Roman" w:eastAsia="Times New Roman" w:hAnsi="Times New Roman"/>
      <w:sz w:val="20"/>
      <w:szCs w:val="20"/>
    </w:rPr>
  </w:style>
  <w:style w:type="paragraph" w:styleId="ListNumber5">
    <w:name w:val="List Number 5"/>
    <w:basedOn w:val="Normal"/>
    <w:rsid w:val="002D6735"/>
    <w:pPr>
      <w:numPr>
        <w:numId w:val="13"/>
      </w:numPr>
      <w:spacing w:before="0" w:beforeAutospacing="0"/>
      <w:jc w:val="left"/>
    </w:pPr>
    <w:rPr>
      <w:rFonts w:ascii="Times New Roman" w:eastAsia="Times New Roman" w:hAnsi="Times New Roman"/>
      <w:sz w:val="20"/>
      <w:szCs w:val="20"/>
    </w:rPr>
  </w:style>
  <w:style w:type="paragraph" w:customStyle="1" w:styleId="ED">
    <w:name w:val="ED"/>
    <w:basedOn w:val="TOC1"/>
    <w:autoRedefine/>
    <w:rsid w:val="002D6735"/>
    <w:pPr>
      <w:tabs>
        <w:tab w:val="clear" w:pos="9350"/>
      </w:tabs>
      <w:spacing w:before="0"/>
    </w:pPr>
    <w:rPr>
      <w:rFonts w:ascii="Courier New" w:hAnsi="Courier New" w:cs="Courier New"/>
      <w:bCs w:val="0"/>
      <w:caps/>
      <w:noProof w:val="0"/>
      <w:color w:val="FFFFFF"/>
      <w:sz w:val="20"/>
      <w:szCs w:val="24"/>
    </w:rPr>
  </w:style>
  <w:style w:type="paragraph" w:styleId="TOC1">
    <w:name w:val="toc 1"/>
    <w:basedOn w:val="Normal"/>
    <w:next w:val="Normal"/>
    <w:autoRedefine/>
    <w:uiPriority w:val="39"/>
    <w:qFormat/>
    <w:rsid w:val="002D6735"/>
    <w:pPr>
      <w:tabs>
        <w:tab w:val="right" w:leader="dot" w:pos="9350"/>
      </w:tabs>
      <w:spacing w:before="240" w:beforeAutospacing="0"/>
      <w:jc w:val="left"/>
    </w:pPr>
    <w:rPr>
      <w:rFonts w:eastAsia="Times New Roman" w:cs="Arial"/>
      <w:b/>
      <w:bCs/>
      <w:noProof/>
      <w:color w:val="000000"/>
      <w:sz w:val="22"/>
      <w:szCs w:val="28"/>
    </w:rPr>
  </w:style>
  <w:style w:type="paragraph" w:styleId="PlainText">
    <w:name w:val="Plain Text"/>
    <w:basedOn w:val="Normal"/>
    <w:link w:val="PlainTextChar"/>
    <w:rsid w:val="002D6735"/>
    <w:pPr>
      <w:spacing w:before="0" w:beforeAutospacing="0"/>
      <w:jc w:val="left"/>
    </w:pPr>
    <w:rPr>
      <w:rFonts w:ascii="Courier New" w:eastAsia="Times New Roman" w:hAnsi="Courier New" w:cs="Courier New"/>
      <w:sz w:val="20"/>
      <w:szCs w:val="20"/>
    </w:rPr>
  </w:style>
  <w:style w:type="character" w:customStyle="1" w:styleId="PlainTextChar">
    <w:name w:val="Plain Text Char"/>
    <w:link w:val="PlainText"/>
    <w:rsid w:val="002D6735"/>
    <w:rPr>
      <w:rFonts w:ascii="Courier New" w:eastAsia="Times New Roman" w:hAnsi="Courier New" w:cs="Courier New"/>
    </w:rPr>
  </w:style>
  <w:style w:type="paragraph" w:styleId="FootnoteText">
    <w:name w:val="footnote text"/>
    <w:basedOn w:val="Normal"/>
    <w:link w:val="FootnoteTextChar"/>
    <w:uiPriority w:val="99"/>
    <w:semiHidden/>
    <w:rsid w:val="002D6735"/>
    <w:pPr>
      <w:spacing w:before="0" w:beforeAutospacing="0"/>
      <w:jc w:val="left"/>
    </w:pPr>
    <w:rPr>
      <w:rFonts w:ascii="Times New Roman" w:eastAsia="Times New Roman" w:hAnsi="Times New Roman"/>
      <w:sz w:val="20"/>
      <w:szCs w:val="20"/>
    </w:rPr>
  </w:style>
  <w:style w:type="character" w:customStyle="1" w:styleId="FootnoteTextChar">
    <w:name w:val="Footnote Text Char"/>
    <w:link w:val="FootnoteText"/>
    <w:uiPriority w:val="99"/>
    <w:semiHidden/>
    <w:rsid w:val="002D6735"/>
    <w:rPr>
      <w:rFonts w:ascii="Times New Roman" w:eastAsia="Times New Roman" w:hAnsi="Times New Roman"/>
    </w:rPr>
  </w:style>
  <w:style w:type="paragraph" w:styleId="Header">
    <w:name w:val="header"/>
    <w:basedOn w:val="Normal"/>
    <w:link w:val="HeaderChar"/>
    <w:rsid w:val="002D6735"/>
    <w:pPr>
      <w:tabs>
        <w:tab w:val="center" w:pos="4320"/>
        <w:tab w:val="right" w:pos="8640"/>
      </w:tabs>
      <w:spacing w:before="0" w:beforeAutospacing="0"/>
      <w:jc w:val="left"/>
    </w:pPr>
    <w:rPr>
      <w:rFonts w:ascii="Times New Roman" w:eastAsia="Times New Roman" w:hAnsi="Times New Roman"/>
      <w:sz w:val="20"/>
      <w:szCs w:val="20"/>
    </w:rPr>
  </w:style>
  <w:style w:type="character" w:customStyle="1" w:styleId="HeaderChar">
    <w:name w:val="Header Char"/>
    <w:link w:val="Header"/>
    <w:rsid w:val="002D6735"/>
    <w:rPr>
      <w:rFonts w:ascii="Times New Roman" w:eastAsia="Times New Roman" w:hAnsi="Times New Roman"/>
    </w:rPr>
  </w:style>
  <w:style w:type="paragraph" w:styleId="Footer">
    <w:name w:val="footer"/>
    <w:basedOn w:val="Normal"/>
    <w:link w:val="FooterChar"/>
    <w:uiPriority w:val="99"/>
    <w:rsid w:val="002D6735"/>
    <w:pPr>
      <w:tabs>
        <w:tab w:val="center" w:pos="4320"/>
        <w:tab w:val="right" w:pos="8640"/>
      </w:tabs>
      <w:spacing w:before="0" w:beforeAutospacing="0"/>
      <w:jc w:val="left"/>
    </w:pPr>
    <w:rPr>
      <w:rFonts w:ascii="Times New Roman" w:eastAsia="Times New Roman" w:hAnsi="Times New Roman"/>
      <w:sz w:val="20"/>
      <w:szCs w:val="20"/>
    </w:rPr>
  </w:style>
  <w:style w:type="character" w:customStyle="1" w:styleId="FooterChar">
    <w:name w:val="Footer Char"/>
    <w:link w:val="Footer"/>
    <w:uiPriority w:val="99"/>
    <w:rsid w:val="002D6735"/>
    <w:rPr>
      <w:rFonts w:ascii="Times New Roman" w:eastAsia="Times New Roman" w:hAnsi="Times New Roman"/>
    </w:rPr>
  </w:style>
  <w:style w:type="paragraph" w:styleId="ListParagraph">
    <w:name w:val="List Paragraph"/>
    <w:basedOn w:val="Normal"/>
    <w:uiPriority w:val="72"/>
    <w:qFormat/>
    <w:rsid w:val="00BF3333"/>
    <w:pPr>
      <w:ind w:left="720"/>
    </w:pPr>
  </w:style>
  <w:style w:type="character" w:customStyle="1" w:styleId="Heading1Char">
    <w:name w:val="Heading 1 Char"/>
    <w:link w:val="Heading1"/>
    <w:uiPriority w:val="1"/>
    <w:rsid w:val="00336115"/>
    <w:rPr>
      <w:rFonts w:ascii="Cambria" w:eastAsia="Times New Roman" w:hAnsi="Cambria" w:cs="Times New Roman"/>
      <w:b/>
      <w:bCs/>
      <w:kern w:val="32"/>
      <w:sz w:val="32"/>
      <w:szCs w:val="32"/>
    </w:rPr>
  </w:style>
  <w:style w:type="paragraph" w:styleId="BodyText">
    <w:name w:val="Body Text"/>
    <w:basedOn w:val="Normal"/>
    <w:link w:val="BodyTextChar"/>
    <w:uiPriority w:val="1"/>
    <w:qFormat/>
    <w:rsid w:val="00336115"/>
    <w:pPr>
      <w:spacing w:before="0" w:beforeAutospacing="0"/>
      <w:jc w:val="left"/>
    </w:pPr>
    <w:rPr>
      <w:rFonts w:ascii="Times New Roman" w:eastAsia="Times New Roman" w:hAnsi="Times New Roman"/>
      <w:szCs w:val="20"/>
    </w:rPr>
  </w:style>
  <w:style w:type="character" w:customStyle="1" w:styleId="BodyTextChar">
    <w:name w:val="Body Text Char"/>
    <w:link w:val="BodyText"/>
    <w:uiPriority w:val="1"/>
    <w:rsid w:val="00336115"/>
    <w:rPr>
      <w:rFonts w:ascii="Times New Roman" w:eastAsia="Times New Roman" w:hAnsi="Times New Roman"/>
      <w:sz w:val="24"/>
    </w:rPr>
  </w:style>
  <w:style w:type="paragraph" w:customStyle="1" w:styleId="a">
    <w:name w:val="_"/>
    <w:basedOn w:val="Normal"/>
    <w:rsid w:val="00336115"/>
    <w:pPr>
      <w:widowControl w:val="0"/>
      <w:spacing w:before="0" w:beforeAutospacing="0"/>
      <w:ind w:left="720" w:hanging="720"/>
      <w:jc w:val="left"/>
    </w:pPr>
    <w:rPr>
      <w:rFonts w:ascii="Times New Roman" w:eastAsia="Times New Roman" w:hAnsi="Times New Roman"/>
      <w:snapToGrid w:val="0"/>
      <w:szCs w:val="20"/>
    </w:rPr>
  </w:style>
  <w:style w:type="paragraph" w:styleId="BodyTextIndent">
    <w:name w:val="Body Text Indent"/>
    <w:basedOn w:val="Normal"/>
    <w:link w:val="BodyTextIndentChar"/>
    <w:unhideWhenUsed/>
    <w:rsid w:val="000177BB"/>
    <w:pPr>
      <w:spacing w:after="120"/>
      <w:ind w:left="360"/>
    </w:pPr>
  </w:style>
  <w:style w:type="character" w:customStyle="1" w:styleId="BodyTextIndentChar">
    <w:name w:val="Body Text Indent Char"/>
    <w:link w:val="BodyTextIndent"/>
    <w:rsid w:val="000177BB"/>
    <w:rPr>
      <w:sz w:val="24"/>
      <w:szCs w:val="22"/>
    </w:rPr>
  </w:style>
  <w:style w:type="paragraph" w:customStyle="1" w:styleId="Itemmarkedbyl">
    <w:name w:val="Item marked by (l)"/>
    <w:basedOn w:val="Normal"/>
    <w:rsid w:val="000177BB"/>
    <w:pPr>
      <w:numPr>
        <w:numId w:val="26"/>
      </w:numPr>
      <w:spacing w:before="0" w:beforeAutospacing="0"/>
      <w:jc w:val="left"/>
    </w:pPr>
    <w:rPr>
      <w:rFonts w:ascii="Times New Roman" w:eastAsia="Times New Roman" w:hAnsi="Times New Roman"/>
      <w:szCs w:val="20"/>
    </w:rPr>
  </w:style>
  <w:style w:type="paragraph" w:customStyle="1" w:styleId="h3">
    <w:name w:val="h3"/>
    <w:basedOn w:val="Normal"/>
    <w:rsid w:val="000177BB"/>
    <w:pPr>
      <w:jc w:val="left"/>
    </w:pPr>
    <w:rPr>
      <w:rFonts w:eastAsia="Arial Unicode MS" w:cs="Arial"/>
      <w:b/>
      <w:bCs/>
      <w:szCs w:val="24"/>
    </w:rPr>
  </w:style>
  <w:style w:type="paragraph" w:styleId="BodyTextIndent3">
    <w:name w:val="Body Text Indent 3"/>
    <w:basedOn w:val="Normal"/>
    <w:link w:val="BodyTextIndent3Char"/>
    <w:uiPriority w:val="99"/>
    <w:rsid w:val="00BC055F"/>
    <w:pPr>
      <w:tabs>
        <w:tab w:val="left" w:pos="-1440"/>
        <w:tab w:val="left" w:pos="-720"/>
        <w:tab w:val="left" w:pos="180"/>
      </w:tabs>
      <w:spacing w:before="0" w:beforeAutospacing="0"/>
      <w:ind w:left="-180"/>
      <w:jc w:val="left"/>
    </w:pPr>
    <w:rPr>
      <w:rFonts w:ascii="Times New Roman" w:eastAsia="Times New Roman" w:hAnsi="Times New Roman"/>
      <w:sz w:val="18"/>
      <w:szCs w:val="24"/>
    </w:rPr>
  </w:style>
  <w:style w:type="character" w:customStyle="1" w:styleId="BodyTextIndent3Char">
    <w:name w:val="Body Text Indent 3 Char"/>
    <w:link w:val="BodyTextIndent3"/>
    <w:uiPriority w:val="99"/>
    <w:rsid w:val="00BC055F"/>
    <w:rPr>
      <w:rFonts w:ascii="Times New Roman" w:eastAsia="Times New Roman" w:hAnsi="Times New Roman"/>
      <w:sz w:val="18"/>
      <w:szCs w:val="24"/>
    </w:rPr>
  </w:style>
  <w:style w:type="paragraph" w:styleId="BodyText3">
    <w:name w:val="Body Text 3"/>
    <w:basedOn w:val="Normal"/>
    <w:link w:val="BodyText3Char"/>
    <w:rsid w:val="00BC055F"/>
    <w:pPr>
      <w:spacing w:before="0" w:beforeAutospacing="0"/>
    </w:pPr>
    <w:rPr>
      <w:rFonts w:ascii="Times New Roman" w:eastAsia="Times New Roman" w:hAnsi="Times New Roman"/>
      <w:b/>
      <w:bCs/>
      <w:sz w:val="18"/>
      <w:szCs w:val="20"/>
    </w:rPr>
  </w:style>
  <w:style w:type="character" w:customStyle="1" w:styleId="BodyText3Char">
    <w:name w:val="Body Text 3 Char"/>
    <w:link w:val="BodyText3"/>
    <w:rsid w:val="00BC055F"/>
    <w:rPr>
      <w:rFonts w:ascii="Times New Roman" w:eastAsia="Times New Roman" w:hAnsi="Times New Roman"/>
      <w:b/>
      <w:bCs/>
      <w:sz w:val="18"/>
    </w:rPr>
  </w:style>
  <w:style w:type="paragraph" w:customStyle="1" w:styleId="CM1">
    <w:name w:val="CM1"/>
    <w:basedOn w:val="Default"/>
    <w:next w:val="Default"/>
    <w:uiPriority w:val="99"/>
    <w:rsid w:val="00334D25"/>
    <w:pPr>
      <w:widowControl w:val="0"/>
    </w:pPr>
    <w:rPr>
      <w:rFonts w:ascii="JOBCM O+ Arial MT" w:eastAsia="Times New Roman" w:hAnsi="JOBCM O+ Arial MT" w:cs="Times New Roman"/>
      <w:color w:val="auto"/>
    </w:rPr>
  </w:style>
  <w:style w:type="paragraph" w:customStyle="1" w:styleId="CM3">
    <w:name w:val="CM3"/>
    <w:basedOn w:val="Default"/>
    <w:next w:val="Default"/>
    <w:uiPriority w:val="99"/>
    <w:rsid w:val="00334D25"/>
    <w:pPr>
      <w:widowControl w:val="0"/>
    </w:pPr>
    <w:rPr>
      <w:rFonts w:ascii="JOBCM O+ Arial MT" w:eastAsia="Times New Roman" w:hAnsi="JOBCM O+ Arial MT" w:cs="Times New Roman"/>
      <w:color w:val="auto"/>
    </w:rPr>
  </w:style>
  <w:style w:type="paragraph" w:customStyle="1" w:styleId="CM2">
    <w:name w:val="CM2"/>
    <w:basedOn w:val="Default"/>
    <w:next w:val="Default"/>
    <w:uiPriority w:val="99"/>
    <w:rsid w:val="00334D25"/>
    <w:pPr>
      <w:widowControl w:val="0"/>
      <w:spacing w:line="193" w:lineRule="atLeast"/>
    </w:pPr>
    <w:rPr>
      <w:rFonts w:ascii="JOBCM O+ Arial MT" w:eastAsia="Times New Roman" w:hAnsi="JOBCM O+ Arial MT" w:cs="Times New Roman"/>
      <w:color w:val="auto"/>
    </w:rPr>
  </w:style>
  <w:style w:type="paragraph" w:customStyle="1" w:styleId="CM4">
    <w:name w:val="CM4"/>
    <w:basedOn w:val="Default"/>
    <w:next w:val="Default"/>
    <w:uiPriority w:val="99"/>
    <w:rsid w:val="00334D25"/>
    <w:pPr>
      <w:widowControl w:val="0"/>
    </w:pPr>
    <w:rPr>
      <w:rFonts w:ascii="JOBCM O+ Arial MT" w:eastAsia="Times New Roman" w:hAnsi="JOBCM O+ Arial MT" w:cs="Times New Roman"/>
      <w:color w:val="auto"/>
    </w:rPr>
  </w:style>
  <w:style w:type="character" w:customStyle="1" w:styleId="Administrator">
    <w:name w:val="#Administrator"/>
    <w:semiHidden/>
    <w:rsid w:val="00EE62E2"/>
    <w:rPr>
      <w:rFonts w:ascii="Arial" w:hAnsi="Arial" w:cs="Arial"/>
      <w:color w:val="000080"/>
      <w:sz w:val="20"/>
      <w:szCs w:val="20"/>
    </w:rPr>
  </w:style>
  <w:style w:type="paragraph" w:customStyle="1" w:styleId="Preformatted">
    <w:name w:val="Preformatted"/>
    <w:basedOn w:val="Normal"/>
    <w:rsid w:val="00A9388A"/>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beforeAutospacing="0"/>
      <w:jc w:val="left"/>
    </w:pPr>
    <w:rPr>
      <w:rFonts w:ascii="Courier New" w:eastAsia="Times New Roman" w:hAnsi="Courier New"/>
      <w:snapToGrid w:val="0"/>
      <w:sz w:val="20"/>
      <w:szCs w:val="20"/>
    </w:rPr>
  </w:style>
  <w:style w:type="paragraph" w:styleId="BodyTextIndent2">
    <w:name w:val="Body Text Indent 2"/>
    <w:basedOn w:val="Normal"/>
    <w:link w:val="BodyTextIndent2Char"/>
    <w:uiPriority w:val="99"/>
    <w:rsid w:val="00A9388A"/>
    <w:pPr>
      <w:spacing w:before="0" w:beforeAutospacing="0"/>
      <w:ind w:left="2160" w:hanging="1440"/>
      <w:jc w:val="left"/>
    </w:pPr>
    <w:rPr>
      <w:rFonts w:ascii="Times New Roman" w:eastAsia="Times New Roman" w:hAnsi="Times New Roman"/>
      <w:i/>
      <w:szCs w:val="20"/>
    </w:rPr>
  </w:style>
  <w:style w:type="character" w:customStyle="1" w:styleId="BodyTextIndent2Char">
    <w:name w:val="Body Text Indent 2 Char"/>
    <w:link w:val="BodyTextIndent2"/>
    <w:uiPriority w:val="99"/>
    <w:rsid w:val="00A9388A"/>
    <w:rPr>
      <w:rFonts w:ascii="Times New Roman" w:eastAsia="Times New Roman" w:hAnsi="Times New Roman"/>
      <w:i/>
      <w:sz w:val="24"/>
    </w:rPr>
  </w:style>
  <w:style w:type="paragraph" w:styleId="CommentText">
    <w:name w:val="annotation text"/>
    <w:basedOn w:val="Normal"/>
    <w:link w:val="CommentTextChar"/>
    <w:uiPriority w:val="99"/>
    <w:rsid w:val="00A9388A"/>
    <w:pPr>
      <w:spacing w:before="0" w:beforeAutospacing="0"/>
      <w:jc w:val="left"/>
    </w:pPr>
    <w:rPr>
      <w:rFonts w:ascii="Times New Roman" w:eastAsia="Times New Roman" w:hAnsi="Times New Roman"/>
      <w:sz w:val="20"/>
      <w:szCs w:val="20"/>
    </w:rPr>
  </w:style>
  <w:style w:type="character" w:customStyle="1" w:styleId="CommentTextChar">
    <w:name w:val="Comment Text Char"/>
    <w:link w:val="CommentText"/>
    <w:uiPriority w:val="99"/>
    <w:rsid w:val="00A9388A"/>
    <w:rPr>
      <w:rFonts w:ascii="Times New Roman" w:eastAsia="Times New Roman" w:hAnsi="Times New Roman"/>
    </w:rPr>
  </w:style>
  <w:style w:type="paragraph" w:styleId="Index1">
    <w:name w:val="index 1"/>
    <w:basedOn w:val="Normal"/>
    <w:next w:val="Normal"/>
    <w:autoRedefine/>
    <w:uiPriority w:val="99"/>
    <w:semiHidden/>
    <w:unhideWhenUsed/>
    <w:rsid w:val="00A9388A"/>
    <w:pPr>
      <w:ind w:left="240" w:hanging="240"/>
    </w:pPr>
  </w:style>
  <w:style w:type="paragraph" w:styleId="IndexHeading">
    <w:name w:val="index heading"/>
    <w:basedOn w:val="Normal"/>
    <w:next w:val="Index1"/>
    <w:rsid w:val="00A9388A"/>
    <w:pPr>
      <w:spacing w:before="0" w:beforeAutospacing="0"/>
      <w:jc w:val="left"/>
    </w:pPr>
    <w:rPr>
      <w:rFonts w:eastAsia="Times New Roman" w:cs="Arial"/>
      <w:b/>
      <w:bCs/>
      <w:sz w:val="20"/>
      <w:szCs w:val="20"/>
    </w:rPr>
  </w:style>
  <w:style w:type="paragraph" w:styleId="ListContinue">
    <w:name w:val="List Continue"/>
    <w:basedOn w:val="Normal"/>
    <w:rsid w:val="00AD6FA0"/>
    <w:pPr>
      <w:spacing w:before="0" w:beforeAutospacing="0" w:after="120"/>
      <w:ind w:left="360"/>
      <w:contextualSpacing/>
      <w:jc w:val="left"/>
    </w:pPr>
    <w:rPr>
      <w:rFonts w:ascii="Times New Roman" w:eastAsia="Times New Roman" w:hAnsi="Times New Roman"/>
      <w:szCs w:val="24"/>
    </w:rPr>
  </w:style>
  <w:style w:type="character" w:styleId="CommentReference">
    <w:name w:val="annotation reference"/>
    <w:uiPriority w:val="99"/>
    <w:unhideWhenUsed/>
    <w:rsid w:val="00821C06"/>
    <w:rPr>
      <w:sz w:val="16"/>
      <w:szCs w:val="16"/>
    </w:rPr>
  </w:style>
  <w:style w:type="paragraph" w:styleId="CommentSubject">
    <w:name w:val="annotation subject"/>
    <w:basedOn w:val="CommentText"/>
    <w:next w:val="CommentText"/>
    <w:link w:val="CommentSubjectChar"/>
    <w:uiPriority w:val="99"/>
    <w:semiHidden/>
    <w:unhideWhenUsed/>
    <w:rsid w:val="00821C06"/>
    <w:pPr>
      <w:spacing w:before="100" w:beforeAutospacing="1"/>
      <w:jc w:val="center"/>
    </w:pPr>
    <w:rPr>
      <w:rFonts w:ascii="Arial" w:eastAsia="Calibri" w:hAnsi="Arial"/>
      <w:b/>
      <w:bCs/>
    </w:rPr>
  </w:style>
  <w:style w:type="character" w:customStyle="1" w:styleId="CommentSubjectChar">
    <w:name w:val="Comment Subject Char"/>
    <w:link w:val="CommentSubject"/>
    <w:uiPriority w:val="99"/>
    <w:semiHidden/>
    <w:rsid w:val="00821C06"/>
    <w:rPr>
      <w:rFonts w:ascii="Times New Roman" w:eastAsia="Times New Roman" w:hAnsi="Times New Roman"/>
      <w:b/>
      <w:bCs/>
    </w:rPr>
  </w:style>
  <w:style w:type="character" w:customStyle="1" w:styleId="Heading6Char">
    <w:name w:val="Heading 6 Char"/>
    <w:link w:val="Heading6"/>
    <w:rsid w:val="00CE4767"/>
    <w:rPr>
      <w:rFonts w:ascii="Calibri" w:eastAsia="Times New Roman" w:hAnsi="Calibri" w:cs="Times New Roman"/>
      <w:b/>
      <w:bCs/>
      <w:sz w:val="22"/>
      <w:szCs w:val="22"/>
    </w:rPr>
  </w:style>
  <w:style w:type="character" w:styleId="UnresolvedMention">
    <w:name w:val="Unresolved Mention"/>
    <w:basedOn w:val="DefaultParagraphFont"/>
    <w:uiPriority w:val="99"/>
    <w:semiHidden/>
    <w:unhideWhenUsed/>
    <w:rsid w:val="00702366"/>
    <w:rPr>
      <w:color w:val="605E5C"/>
      <w:shd w:val="clear" w:color="auto" w:fill="E1DFDD"/>
    </w:rPr>
  </w:style>
  <w:style w:type="character" w:customStyle="1" w:styleId="Heading8Char">
    <w:name w:val="Heading 8 Char"/>
    <w:basedOn w:val="DefaultParagraphFont"/>
    <w:link w:val="Heading8"/>
    <w:rsid w:val="000B6689"/>
    <w:rPr>
      <w:rFonts w:ascii="Times New Roman" w:eastAsia="Times New Roman" w:hAnsi="Times New Roman"/>
      <w:sz w:val="28"/>
      <w:szCs w:val="31"/>
      <w:lang w:val="x-none" w:eastAsia="x-none"/>
    </w:rPr>
  </w:style>
  <w:style w:type="numbering" w:customStyle="1" w:styleId="NoList1">
    <w:name w:val="No List1"/>
    <w:next w:val="NoList"/>
    <w:uiPriority w:val="99"/>
    <w:semiHidden/>
    <w:unhideWhenUsed/>
    <w:rsid w:val="000B6689"/>
  </w:style>
  <w:style w:type="numbering" w:customStyle="1" w:styleId="NoList11">
    <w:name w:val="No List11"/>
    <w:next w:val="NoList"/>
    <w:uiPriority w:val="99"/>
    <w:semiHidden/>
    <w:unhideWhenUsed/>
    <w:rsid w:val="000B6689"/>
  </w:style>
  <w:style w:type="paragraph" w:styleId="Title">
    <w:name w:val="Title"/>
    <w:basedOn w:val="Normal"/>
    <w:link w:val="TitleChar"/>
    <w:qFormat/>
    <w:rsid w:val="000B6689"/>
    <w:pPr>
      <w:spacing w:before="0" w:beforeAutospacing="0"/>
    </w:pPr>
    <w:rPr>
      <w:rFonts w:eastAsia="Times New Roman"/>
      <w:b/>
      <w:szCs w:val="20"/>
      <w:lang w:val="x-none" w:eastAsia="x-none"/>
    </w:rPr>
  </w:style>
  <w:style w:type="character" w:customStyle="1" w:styleId="TitleChar">
    <w:name w:val="Title Char"/>
    <w:basedOn w:val="DefaultParagraphFont"/>
    <w:link w:val="Title"/>
    <w:rsid w:val="000B6689"/>
    <w:rPr>
      <w:rFonts w:eastAsia="Times New Roman"/>
      <w:b/>
      <w:sz w:val="24"/>
      <w:lang w:val="x-none" w:eastAsia="x-none"/>
    </w:rPr>
  </w:style>
  <w:style w:type="paragraph" w:customStyle="1" w:styleId="DefinitionTerm">
    <w:name w:val="Definition Term"/>
    <w:basedOn w:val="Normal"/>
    <w:next w:val="Normal"/>
    <w:rsid w:val="000B6689"/>
    <w:pPr>
      <w:widowControl w:val="0"/>
      <w:spacing w:before="0" w:beforeAutospacing="0"/>
      <w:jc w:val="left"/>
    </w:pPr>
    <w:rPr>
      <w:rFonts w:ascii="Times New Roman" w:eastAsia="Times New Roman" w:hAnsi="Times New Roman"/>
      <w:snapToGrid w:val="0"/>
      <w:szCs w:val="20"/>
    </w:rPr>
  </w:style>
  <w:style w:type="paragraph" w:customStyle="1" w:styleId="NormalWeb1">
    <w:name w:val="Normal (Web)1"/>
    <w:basedOn w:val="Normal"/>
    <w:rsid w:val="000B6689"/>
    <w:pPr>
      <w:spacing w:after="100" w:afterAutospacing="1"/>
      <w:jc w:val="left"/>
    </w:pPr>
    <w:rPr>
      <w:rFonts w:ascii="Verdana" w:eastAsia="Arial Unicode MS" w:hAnsi="Verdana" w:cs="Arial Unicode MS"/>
      <w:szCs w:val="24"/>
    </w:rPr>
  </w:style>
  <w:style w:type="paragraph" w:styleId="BodyText2">
    <w:name w:val="Body Text 2"/>
    <w:basedOn w:val="Normal"/>
    <w:link w:val="BodyText2Char"/>
    <w:semiHidden/>
    <w:rsid w:val="000B6689"/>
    <w:pPr>
      <w:spacing w:before="0" w:beforeAutospacing="0"/>
      <w:jc w:val="left"/>
    </w:pPr>
    <w:rPr>
      <w:rFonts w:ascii="Times New Roman" w:eastAsia="Times New Roman" w:hAnsi="Times New Roman"/>
      <w:b/>
      <w:sz w:val="28"/>
      <w:szCs w:val="20"/>
      <w:lang w:val="x-none" w:eastAsia="x-none"/>
    </w:rPr>
  </w:style>
  <w:style w:type="character" w:customStyle="1" w:styleId="BodyText2Char">
    <w:name w:val="Body Text 2 Char"/>
    <w:basedOn w:val="DefaultParagraphFont"/>
    <w:link w:val="BodyText2"/>
    <w:semiHidden/>
    <w:rsid w:val="000B6689"/>
    <w:rPr>
      <w:rFonts w:ascii="Times New Roman" w:eastAsia="Times New Roman" w:hAnsi="Times New Roman"/>
      <w:b/>
      <w:sz w:val="28"/>
      <w:lang w:val="x-none" w:eastAsia="x-none"/>
    </w:rPr>
  </w:style>
  <w:style w:type="paragraph" w:styleId="TOAHeading">
    <w:name w:val="toa heading"/>
    <w:basedOn w:val="Normal"/>
    <w:next w:val="Normal"/>
    <w:semiHidden/>
    <w:rsid w:val="000B6689"/>
    <w:pPr>
      <w:spacing w:before="120" w:beforeAutospacing="0"/>
      <w:jc w:val="left"/>
    </w:pPr>
    <w:rPr>
      <w:rFonts w:eastAsia="Times New Roman" w:cs="Arial"/>
      <w:b/>
      <w:bCs/>
      <w:szCs w:val="24"/>
    </w:rPr>
  </w:style>
  <w:style w:type="paragraph" w:styleId="HTMLPreformatted">
    <w:name w:val="HTML Preformatted"/>
    <w:basedOn w:val="Normal"/>
    <w:link w:val="HTMLPreformattedChar"/>
    <w:rsid w:val="000B6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jc w:val="left"/>
    </w:pPr>
    <w:rPr>
      <w:rFonts w:ascii="Arial Unicode MS" w:eastAsia="Arial Unicode MS" w:hAnsi="Courier New"/>
      <w:sz w:val="20"/>
      <w:szCs w:val="20"/>
      <w:lang w:val="x-none" w:eastAsia="x-none"/>
    </w:rPr>
  </w:style>
  <w:style w:type="character" w:customStyle="1" w:styleId="HTMLPreformattedChar">
    <w:name w:val="HTML Preformatted Char"/>
    <w:basedOn w:val="DefaultParagraphFont"/>
    <w:link w:val="HTMLPreformatted"/>
    <w:rsid w:val="000B6689"/>
    <w:rPr>
      <w:rFonts w:ascii="Arial Unicode MS" w:eastAsia="Arial Unicode MS" w:hAnsi="Courier New"/>
      <w:lang w:val="x-none" w:eastAsia="x-none"/>
    </w:rPr>
  </w:style>
  <w:style w:type="character" w:styleId="PageNumber">
    <w:name w:val="page number"/>
    <w:basedOn w:val="DefaultParagraphFont"/>
    <w:semiHidden/>
    <w:rsid w:val="000B6689"/>
  </w:style>
  <w:style w:type="paragraph" w:styleId="Subtitle">
    <w:name w:val="Subtitle"/>
    <w:basedOn w:val="Normal"/>
    <w:link w:val="SubtitleChar"/>
    <w:qFormat/>
    <w:rsid w:val="000B6689"/>
    <w:pPr>
      <w:pBdr>
        <w:top w:val="double" w:sz="4" w:space="1" w:color="auto"/>
        <w:left w:val="double" w:sz="4" w:space="4" w:color="auto"/>
        <w:bottom w:val="double" w:sz="4" w:space="1" w:color="auto"/>
        <w:right w:val="double" w:sz="4" w:space="31" w:color="auto"/>
      </w:pBdr>
      <w:spacing w:before="0" w:beforeAutospacing="0"/>
    </w:pPr>
    <w:rPr>
      <w:rFonts w:ascii="Times New Roman" w:eastAsia="Times New Roman" w:hAnsi="Times New Roman"/>
      <w:b/>
      <w:sz w:val="32"/>
      <w:szCs w:val="38"/>
      <w:lang w:val="x-none" w:eastAsia="x-none"/>
    </w:rPr>
  </w:style>
  <w:style w:type="character" w:customStyle="1" w:styleId="SubtitleChar">
    <w:name w:val="Subtitle Char"/>
    <w:basedOn w:val="DefaultParagraphFont"/>
    <w:link w:val="Subtitle"/>
    <w:rsid w:val="000B6689"/>
    <w:rPr>
      <w:rFonts w:ascii="Times New Roman" w:eastAsia="Times New Roman" w:hAnsi="Times New Roman"/>
      <w:b/>
      <w:sz w:val="32"/>
      <w:szCs w:val="38"/>
      <w:lang w:val="x-none" w:eastAsia="x-none"/>
    </w:rPr>
  </w:style>
  <w:style w:type="paragraph" w:styleId="Caption">
    <w:name w:val="caption"/>
    <w:basedOn w:val="Normal"/>
    <w:next w:val="Normal"/>
    <w:qFormat/>
    <w:rsid w:val="000B6689"/>
    <w:pPr>
      <w:spacing w:before="120" w:beforeAutospacing="0" w:after="120"/>
      <w:jc w:val="left"/>
    </w:pPr>
    <w:rPr>
      <w:rFonts w:ascii="Times New Roman" w:eastAsia="Times New Roman" w:hAnsi="Times New Roman"/>
      <w:b/>
      <w:bCs/>
      <w:sz w:val="20"/>
      <w:szCs w:val="20"/>
    </w:rPr>
  </w:style>
  <w:style w:type="paragraph" w:styleId="NormalIndent">
    <w:name w:val="Normal Indent"/>
    <w:basedOn w:val="Normal"/>
    <w:semiHidden/>
    <w:rsid w:val="000B6689"/>
    <w:pPr>
      <w:spacing w:before="0" w:beforeAutospacing="0"/>
      <w:ind w:left="720"/>
      <w:jc w:val="left"/>
    </w:pPr>
    <w:rPr>
      <w:rFonts w:ascii="Times New Roman" w:eastAsia="Times New Roman" w:hAnsi="Times New Roman"/>
      <w:sz w:val="20"/>
      <w:szCs w:val="20"/>
    </w:rPr>
  </w:style>
  <w:style w:type="paragraph" w:styleId="BlockText">
    <w:name w:val="Block Text"/>
    <w:basedOn w:val="Normal"/>
    <w:semiHidden/>
    <w:rsid w:val="000B6689"/>
    <w:pPr>
      <w:spacing w:before="0" w:beforeAutospacing="0" w:after="120"/>
      <w:ind w:left="1440" w:right="1440"/>
      <w:jc w:val="left"/>
    </w:pPr>
    <w:rPr>
      <w:rFonts w:ascii="Times New Roman" w:eastAsia="Times New Roman" w:hAnsi="Times New Roman"/>
      <w:sz w:val="20"/>
      <w:szCs w:val="20"/>
    </w:rPr>
  </w:style>
  <w:style w:type="character" w:customStyle="1" w:styleId="emailstyle20">
    <w:name w:val="emailstyle20"/>
    <w:rsid w:val="000B6689"/>
    <w:rPr>
      <w:rFonts w:ascii="Arial" w:hAnsi="Arial" w:cs="Arial"/>
      <w:color w:val="993366"/>
      <w:sz w:val="20"/>
    </w:rPr>
  </w:style>
  <w:style w:type="paragraph" w:styleId="TOCHeading">
    <w:name w:val="TOC Heading"/>
    <w:basedOn w:val="Heading1"/>
    <w:next w:val="Normal"/>
    <w:uiPriority w:val="39"/>
    <w:semiHidden/>
    <w:unhideWhenUsed/>
    <w:qFormat/>
    <w:rsid w:val="000B6689"/>
    <w:pPr>
      <w:keepLines/>
      <w:spacing w:before="480" w:beforeAutospacing="0" w:after="0" w:line="276" w:lineRule="auto"/>
      <w:jc w:val="left"/>
      <w:outlineLvl w:val="9"/>
    </w:pPr>
    <w:rPr>
      <w:rFonts w:eastAsia="MS Gothic"/>
      <w:color w:val="365F91"/>
      <w:kern w:val="0"/>
      <w:sz w:val="28"/>
      <w:szCs w:val="28"/>
      <w:lang w:eastAsia="ja-JP"/>
    </w:rPr>
  </w:style>
  <w:style w:type="paragraph" w:styleId="TOC2">
    <w:name w:val="toc 2"/>
    <w:basedOn w:val="Normal"/>
    <w:next w:val="Normal"/>
    <w:autoRedefine/>
    <w:uiPriority w:val="39"/>
    <w:unhideWhenUsed/>
    <w:qFormat/>
    <w:rsid w:val="000B6689"/>
    <w:pPr>
      <w:spacing w:before="0" w:beforeAutospacing="0" w:after="100" w:line="276" w:lineRule="auto"/>
      <w:ind w:left="220"/>
      <w:jc w:val="left"/>
    </w:pPr>
    <w:rPr>
      <w:rFonts w:ascii="Calibri" w:eastAsia="MS Mincho" w:hAnsi="Calibri" w:cs="Arial"/>
      <w:sz w:val="22"/>
      <w:lang w:eastAsia="ja-JP"/>
    </w:rPr>
  </w:style>
  <w:style w:type="paragraph" w:styleId="TOC3">
    <w:name w:val="toc 3"/>
    <w:basedOn w:val="Normal"/>
    <w:next w:val="Normal"/>
    <w:autoRedefine/>
    <w:uiPriority w:val="39"/>
    <w:unhideWhenUsed/>
    <w:qFormat/>
    <w:rsid w:val="000B6689"/>
    <w:pPr>
      <w:spacing w:before="0" w:beforeAutospacing="0" w:after="100" w:line="276" w:lineRule="auto"/>
      <w:ind w:left="440"/>
      <w:jc w:val="left"/>
    </w:pPr>
    <w:rPr>
      <w:rFonts w:ascii="Calibri" w:eastAsia="MS Mincho" w:hAnsi="Calibri" w:cs="Arial"/>
      <w:sz w:val="22"/>
      <w:lang w:eastAsia="ja-JP"/>
    </w:rPr>
  </w:style>
  <w:style w:type="character" w:styleId="FollowedHyperlink">
    <w:name w:val="FollowedHyperlink"/>
    <w:uiPriority w:val="99"/>
    <w:semiHidden/>
    <w:unhideWhenUsed/>
    <w:rsid w:val="000B6689"/>
    <w:rPr>
      <w:color w:val="800080"/>
      <w:u w:val="single"/>
    </w:rPr>
  </w:style>
  <w:style w:type="paragraph" w:styleId="Revision">
    <w:name w:val="Revision"/>
    <w:hidden/>
    <w:uiPriority w:val="99"/>
    <w:semiHidden/>
    <w:rsid w:val="000B6689"/>
    <w:rPr>
      <w:rFonts w:ascii="Times New Roman" w:eastAsia="Times New Roman" w:hAnsi="Times New Roman"/>
      <w:sz w:val="24"/>
      <w:szCs w:val="24"/>
    </w:rPr>
  </w:style>
  <w:style w:type="character" w:styleId="FootnoteReference">
    <w:name w:val="footnote reference"/>
    <w:uiPriority w:val="99"/>
    <w:unhideWhenUsed/>
    <w:rsid w:val="000B6689"/>
    <w:rPr>
      <w:vertAlign w:val="superscript"/>
    </w:rPr>
  </w:style>
  <w:style w:type="paragraph" w:styleId="EndnoteText">
    <w:name w:val="endnote text"/>
    <w:basedOn w:val="Normal"/>
    <w:link w:val="EndnoteTextChar"/>
    <w:uiPriority w:val="99"/>
    <w:semiHidden/>
    <w:unhideWhenUsed/>
    <w:rsid w:val="000B6689"/>
    <w:pPr>
      <w:spacing w:before="0" w:beforeAutospacing="0"/>
      <w:jc w:val="left"/>
    </w:pPr>
    <w:rPr>
      <w:rFonts w:ascii="Times New Roman" w:eastAsia="Times New Roman" w:hAnsi="Times New Roman"/>
      <w:sz w:val="20"/>
      <w:szCs w:val="20"/>
    </w:rPr>
  </w:style>
  <w:style w:type="character" w:customStyle="1" w:styleId="EndnoteTextChar">
    <w:name w:val="Endnote Text Char"/>
    <w:basedOn w:val="DefaultParagraphFont"/>
    <w:link w:val="EndnoteText"/>
    <w:uiPriority w:val="99"/>
    <w:semiHidden/>
    <w:rsid w:val="000B6689"/>
    <w:rPr>
      <w:rFonts w:ascii="Times New Roman" w:eastAsia="Times New Roman" w:hAnsi="Times New Roman"/>
    </w:rPr>
  </w:style>
  <w:style w:type="character" w:styleId="EndnoteReference">
    <w:name w:val="endnote reference"/>
    <w:uiPriority w:val="99"/>
    <w:semiHidden/>
    <w:unhideWhenUsed/>
    <w:rsid w:val="000B6689"/>
    <w:rPr>
      <w:vertAlign w:val="superscript"/>
    </w:rPr>
  </w:style>
  <w:style w:type="paragraph" w:customStyle="1" w:styleId="Style">
    <w:name w:val="Style"/>
    <w:basedOn w:val="Normal"/>
    <w:uiPriority w:val="99"/>
    <w:rsid w:val="000B6689"/>
    <w:pPr>
      <w:widowControl w:val="0"/>
      <w:spacing w:before="0" w:beforeAutospacing="0"/>
      <w:ind w:left="720" w:hanging="720"/>
      <w:jc w:val="left"/>
    </w:pPr>
    <w:rPr>
      <w:rFonts w:ascii="Courier" w:eastAsia="Times New Roman" w:hAnsi="Courier"/>
      <w:snapToGrid w:val="0"/>
      <w:szCs w:val="20"/>
    </w:rPr>
  </w:style>
  <w:style w:type="numbering" w:customStyle="1" w:styleId="NoList111">
    <w:name w:val="No List111"/>
    <w:next w:val="NoList"/>
    <w:uiPriority w:val="99"/>
    <w:semiHidden/>
    <w:unhideWhenUsed/>
    <w:rsid w:val="000B6689"/>
  </w:style>
  <w:style w:type="character" w:customStyle="1" w:styleId="apple-converted-space">
    <w:name w:val="apple-converted-space"/>
    <w:basedOn w:val="DefaultParagraphFont"/>
    <w:rsid w:val="000B6689"/>
  </w:style>
  <w:style w:type="character" w:customStyle="1" w:styleId="p">
    <w:name w:val="p"/>
    <w:basedOn w:val="DefaultParagraphFont"/>
    <w:rsid w:val="000B6689"/>
  </w:style>
  <w:style w:type="character" w:customStyle="1" w:styleId="e-03">
    <w:name w:val="e-03"/>
    <w:basedOn w:val="DefaultParagraphFont"/>
    <w:rsid w:val="000B6689"/>
  </w:style>
  <w:style w:type="paragraph" w:customStyle="1" w:styleId="TableParagraph">
    <w:name w:val="Table Paragraph"/>
    <w:basedOn w:val="Normal"/>
    <w:uiPriority w:val="1"/>
    <w:qFormat/>
    <w:rsid w:val="000B6689"/>
    <w:pPr>
      <w:widowControl w:val="0"/>
      <w:spacing w:before="0" w:beforeAutospacing="0"/>
      <w:jc w:val="left"/>
    </w:pPr>
    <w:rPr>
      <w:rFonts w:ascii="Calibri" w:hAnsi="Calibri"/>
      <w:sz w:val="22"/>
    </w:rPr>
  </w:style>
  <w:style w:type="numbering" w:customStyle="1" w:styleId="NoList2">
    <w:name w:val="No List2"/>
    <w:next w:val="NoList"/>
    <w:uiPriority w:val="99"/>
    <w:semiHidden/>
    <w:unhideWhenUsed/>
    <w:rsid w:val="000B6689"/>
  </w:style>
  <w:style w:type="numbering" w:customStyle="1" w:styleId="NoList3">
    <w:name w:val="No List3"/>
    <w:next w:val="NoList"/>
    <w:uiPriority w:val="99"/>
    <w:semiHidden/>
    <w:unhideWhenUsed/>
    <w:rsid w:val="000B6689"/>
  </w:style>
  <w:style w:type="numbering" w:customStyle="1" w:styleId="NoList4">
    <w:name w:val="No List4"/>
    <w:next w:val="NoList"/>
    <w:uiPriority w:val="99"/>
    <w:semiHidden/>
    <w:unhideWhenUsed/>
    <w:rsid w:val="000B6689"/>
  </w:style>
  <w:style w:type="numbering" w:customStyle="1" w:styleId="NoList5">
    <w:name w:val="No List5"/>
    <w:next w:val="NoList"/>
    <w:uiPriority w:val="99"/>
    <w:semiHidden/>
    <w:unhideWhenUsed/>
    <w:rsid w:val="000B6689"/>
  </w:style>
  <w:style w:type="character" w:styleId="Strong">
    <w:name w:val="Strong"/>
    <w:uiPriority w:val="22"/>
    <w:qFormat/>
    <w:rsid w:val="000B6689"/>
    <w:rPr>
      <w:b/>
      <w:bCs/>
    </w:rPr>
  </w:style>
  <w:style w:type="numbering" w:customStyle="1" w:styleId="NoList12">
    <w:name w:val="No List12"/>
    <w:next w:val="NoList"/>
    <w:uiPriority w:val="99"/>
    <w:semiHidden/>
    <w:unhideWhenUsed/>
    <w:rsid w:val="000B6689"/>
  </w:style>
  <w:style w:type="numbering" w:customStyle="1" w:styleId="NoList21">
    <w:name w:val="No List21"/>
    <w:next w:val="NoList"/>
    <w:uiPriority w:val="99"/>
    <w:semiHidden/>
    <w:unhideWhenUsed/>
    <w:rsid w:val="000B6689"/>
  </w:style>
  <w:style w:type="numbering" w:customStyle="1" w:styleId="NoList1111">
    <w:name w:val="No List1111"/>
    <w:next w:val="NoList"/>
    <w:uiPriority w:val="99"/>
    <w:semiHidden/>
    <w:unhideWhenUsed/>
    <w:rsid w:val="000B6689"/>
  </w:style>
  <w:style w:type="numbering" w:customStyle="1" w:styleId="NoList211">
    <w:name w:val="No List211"/>
    <w:next w:val="NoList"/>
    <w:uiPriority w:val="99"/>
    <w:semiHidden/>
    <w:unhideWhenUsed/>
    <w:rsid w:val="000B6689"/>
  </w:style>
  <w:style w:type="numbering" w:customStyle="1" w:styleId="NoList31">
    <w:name w:val="No List31"/>
    <w:next w:val="NoList"/>
    <w:uiPriority w:val="99"/>
    <w:semiHidden/>
    <w:unhideWhenUsed/>
    <w:rsid w:val="000B6689"/>
  </w:style>
  <w:style w:type="numbering" w:customStyle="1" w:styleId="NoList41">
    <w:name w:val="No List41"/>
    <w:next w:val="NoList"/>
    <w:uiPriority w:val="99"/>
    <w:semiHidden/>
    <w:unhideWhenUsed/>
    <w:rsid w:val="000B6689"/>
  </w:style>
  <w:style w:type="numbering" w:customStyle="1" w:styleId="NoList51">
    <w:name w:val="No List51"/>
    <w:next w:val="NoList"/>
    <w:uiPriority w:val="99"/>
    <w:semiHidden/>
    <w:unhideWhenUsed/>
    <w:rsid w:val="000B6689"/>
  </w:style>
  <w:style w:type="numbering" w:customStyle="1" w:styleId="NoList6">
    <w:name w:val="No List6"/>
    <w:next w:val="NoList"/>
    <w:uiPriority w:val="99"/>
    <w:semiHidden/>
    <w:unhideWhenUsed/>
    <w:rsid w:val="000B6689"/>
  </w:style>
  <w:style w:type="numbering" w:customStyle="1" w:styleId="NoList7">
    <w:name w:val="No List7"/>
    <w:next w:val="NoList"/>
    <w:uiPriority w:val="99"/>
    <w:semiHidden/>
    <w:unhideWhenUsed/>
    <w:rsid w:val="000B6689"/>
  </w:style>
  <w:style w:type="numbering" w:customStyle="1" w:styleId="NoList8">
    <w:name w:val="No List8"/>
    <w:next w:val="NoList"/>
    <w:uiPriority w:val="99"/>
    <w:semiHidden/>
    <w:unhideWhenUsed/>
    <w:rsid w:val="000B6689"/>
  </w:style>
  <w:style w:type="numbering" w:customStyle="1" w:styleId="NoList9">
    <w:name w:val="No List9"/>
    <w:next w:val="NoList"/>
    <w:uiPriority w:val="99"/>
    <w:semiHidden/>
    <w:unhideWhenUsed/>
    <w:rsid w:val="000B6689"/>
  </w:style>
  <w:style w:type="numbering" w:customStyle="1" w:styleId="NoList10">
    <w:name w:val="No List10"/>
    <w:next w:val="NoList"/>
    <w:uiPriority w:val="99"/>
    <w:semiHidden/>
    <w:unhideWhenUsed/>
    <w:rsid w:val="000B6689"/>
  </w:style>
  <w:style w:type="numbering" w:customStyle="1" w:styleId="NoList13">
    <w:name w:val="No List13"/>
    <w:next w:val="NoList"/>
    <w:uiPriority w:val="99"/>
    <w:semiHidden/>
    <w:unhideWhenUsed/>
    <w:rsid w:val="000B6689"/>
  </w:style>
  <w:style w:type="numbering" w:customStyle="1" w:styleId="NoList14">
    <w:name w:val="No List14"/>
    <w:next w:val="NoList"/>
    <w:uiPriority w:val="99"/>
    <w:semiHidden/>
    <w:unhideWhenUsed/>
    <w:rsid w:val="000B6689"/>
  </w:style>
  <w:style w:type="numbering" w:customStyle="1" w:styleId="NoList22">
    <w:name w:val="No List22"/>
    <w:next w:val="NoList"/>
    <w:uiPriority w:val="99"/>
    <w:semiHidden/>
    <w:unhideWhenUsed/>
    <w:rsid w:val="000B6689"/>
  </w:style>
  <w:style w:type="numbering" w:customStyle="1" w:styleId="NoList112">
    <w:name w:val="No List112"/>
    <w:next w:val="NoList"/>
    <w:uiPriority w:val="99"/>
    <w:semiHidden/>
    <w:unhideWhenUsed/>
    <w:rsid w:val="000B6689"/>
  </w:style>
  <w:style w:type="numbering" w:customStyle="1" w:styleId="NoList212">
    <w:name w:val="No List212"/>
    <w:next w:val="NoList"/>
    <w:uiPriority w:val="99"/>
    <w:semiHidden/>
    <w:unhideWhenUsed/>
    <w:rsid w:val="000B6689"/>
  </w:style>
  <w:style w:type="numbering" w:customStyle="1" w:styleId="NoList32">
    <w:name w:val="No List32"/>
    <w:next w:val="NoList"/>
    <w:uiPriority w:val="99"/>
    <w:semiHidden/>
    <w:unhideWhenUsed/>
    <w:rsid w:val="000B6689"/>
  </w:style>
  <w:style w:type="numbering" w:customStyle="1" w:styleId="NoList42">
    <w:name w:val="No List42"/>
    <w:next w:val="NoList"/>
    <w:uiPriority w:val="99"/>
    <w:semiHidden/>
    <w:unhideWhenUsed/>
    <w:rsid w:val="000B6689"/>
  </w:style>
  <w:style w:type="numbering" w:customStyle="1" w:styleId="NoList52">
    <w:name w:val="No List52"/>
    <w:next w:val="NoList"/>
    <w:uiPriority w:val="99"/>
    <w:semiHidden/>
    <w:unhideWhenUsed/>
    <w:rsid w:val="000B6689"/>
  </w:style>
  <w:style w:type="numbering" w:customStyle="1" w:styleId="NoList61">
    <w:name w:val="No List61"/>
    <w:next w:val="NoList"/>
    <w:uiPriority w:val="99"/>
    <w:semiHidden/>
    <w:unhideWhenUsed/>
    <w:rsid w:val="000B6689"/>
  </w:style>
  <w:style w:type="numbering" w:customStyle="1" w:styleId="NoList71">
    <w:name w:val="No List71"/>
    <w:next w:val="NoList"/>
    <w:uiPriority w:val="99"/>
    <w:semiHidden/>
    <w:unhideWhenUsed/>
    <w:rsid w:val="000B6689"/>
  </w:style>
  <w:style w:type="numbering" w:customStyle="1" w:styleId="NoList81">
    <w:name w:val="No List81"/>
    <w:next w:val="NoList"/>
    <w:uiPriority w:val="99"/>
    <w:semiHidden/>
    <w:unhideWhenUsed/>
    <w:rsid w:val="000B6689"/>
  </w:style>
  <w:style w:type="numbering" w:customStyle="1" w:styleId="NoList91">
    <w:name w:val="No List91"/>
    <w:next w:val="NoList"/>
    <w:uiPriority w:val="99"/>
    <w:semiHidden/>
    <w:unhideWhenUsed/>
    <w:rsid w:val="000B6689"/>
  </w:style>
  <w:style w:type="numbering" w:customStyle="1" w:styleId="NoList101">
    <w:name w:val="No List101"/>
    <w:next w:val="NoList"/>
    <w:uiPriority w:val="99"/>
    <w:semiHidden/>
    <w:unhideWhenUsed/>
    <w:rsid w:val="000B6689"/>
  </w:style>
  <w:style w:type="numbering" w:customStyle="1" w:styleId="NoList121">
    <w:name w:val="No List121"/>
    <w:next w:val="NoList"/>
    <w:uiPriority w:val="99"/>
    <w:semiHidden/>
    <w:unhideWhenUsed/>
    <w:rsid w:val="000B6689"/>
  </w:style>
  <w:style w:type="numbering" w:customStyle="1" w:styleId="NoList131">
    <w:name w:val="No List131"/>
    <w:next w:val="NoList"/>
    <w:uiPriority w:val="99"/>
    <w:semiHidden/>
    <w:unhideWhenUsed/>
    <w:rsid w:val="000B6689"/>
  </w:style>
  <w:style w:type="numbering" w:customStyle="1" w:styleId="NoList221">
    <w:name w:val="No List221"/>
    <w:next w:val="NoList"/>
    <w:uiPriority w:val="99"/>
    <w:semiHidden/>
    <w:unhideWhenUsed/>
    <w:rsid w:val="000B6689"/>
  </w:style>
  <w:style w:type="numbering" w:customStyle="1" w:styleId="NoList11111">
    <w:name w:val="No List11111"/>
    <w:next w:val="NoList"/>
    <w:uiPriority w:val="99"/>
    <w:semiHidden/>
    <w:unhideWhenUsed/>
    <w:rsid w:val="000B6689"/>
  </w:style>
  <w:style w:type="numbering" w:customStyle="1" w:styleId="NoList2111">
    <w:name w:val="No List2111"/>
    <w:next w:val="NoList"/>
    <w:uiPriority w:val="99"/>
    <w:semiHidden/>
    <w:unhideWhenUsed/>
    <w:rsid w:val="000B6689"/>
  </w:style>
  <w:style w:type="numbering" w:customStyle="1" w:styleId="NoList311">
    <w:name w:val="No List311"/>
    <w:next w:val="NoList"/>
    <w:uiPriority w:val="99"/>
    <w:semiHidden/>
    <w:unhideWhenUsed/>
    <w:rsid w:val="000B6689"/>
  </w:style>
  <w:style w:type="numbering" w:customStyle="1" w:styleId="NoList411">
    <w:name w:val="No List411"/>
    <w:next w:val="NoList"/>
    <w:uiPriority w:val="99"/>
    <w:semiHidden/>
    <w:unhideWhenUsed/>
    <w:rsid w:val="000B6689"/>
  </w:style>
  <w:style w:type="numbering" w:customStyle="1" w:styleId="NoList511">
    <w:name w:val="No List511"/>
    <w:next w:val="NoList"/>
    <w:uiPriority w:val="99"/>
    <w:semiHidden/>
    <w:unhideWhenUsed/>
    <w:rsid w:val="000B6689"/>
  </w:style>
  <w:style w:type="numbering" w:customStyle="1" w:styleId="NoList611">
    <w:name w:val="No List611"/>
    <w:next w:val="NoList"/>
    <w:uiPriority w:val="99"/>
    <w:semiHidden/>
    <w:unhideWhenUsed/>
    <w:rsid w:val="000B6689"/>
  </w:style>
  <w:style w:type="numbering" w:customStyle="1" w:styleId="NoList711">
    <w:name w:val="No List711"/>
    <w:next w:val="NoList"/>
    <w:uiPriority w:val="99"/>
    <w:semiHidden/>
    <w:unhideWhenUsed/>
    <w:rsid w:val="000B6689"/>
  </w:style>
  <w:style w:type="numbering" w:customStyle="1" w:styleId="NoList811">
    <w:name w:val="No List811"/>
    <w:next w:val="NoList"/>
    <w:uiPriority w:val="99"/>
    <w:semiHidden/>
    <w:unhideWhenUsed/>
    <w:rsid w:val="000B6689"/>
  </w:style>
  <w:style w:type="numbering" w:customStyle="1" w:styleId="NoList911">
    <w:name w:val="No List911"/>
    <w:next w:val="NoList"/>
    <w:uiPriority w:val="99"/>
    <w:semiHidden/>
    <w:unhideWhenUsed/>
    <w:rsid w:val="000B6689"/>
  </w:style>
  <w:style w:type="numbering" w:customStyle="1" w:styleId="NoList1011">
    <w:name w:val="No List1011"/>
    <w:next w:val="NoList"/>
    <w:uiPriority w:val="99"/>
    <w:semiHidden/>
    <w:unhideWhenUsed/>
    <w:rsid w:val="000B6689"/>
  </w:style>
  <w:style w:type="table" w:customStyle="1" w:styleId="TableGrid1">
    <w:name w:val="Table Grid1"/>
    <w:basedOn w:val="TableNormal"/>
    <w:next w:val="TableGrid"/>
    <w:uiPriority w:val="59"/>
    <w:rsid w:val="000B6689"/>
    <w:pPr>
      <w:widowControl w:val="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0B6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846727">
      <w:bodyDiv w:val="1"/>
      <w:marLeft w:val="0"/>
      <w:marRight w:val="0"/>
      <w:marTop w:val="0"/>
      <w:marBottom w:val="0"/>
      <w:divBdr>
        <w:top w:val="none" w:sz="0" w:space="0" w:color="auto"/>
        <w:left w:val="none" w:sz="0" w:space="0" w:color="auto"/>
        <w:bottom w:val="none" w:sz="0" w:space="0" w:color="auto"/>
        <w:right w:val="none" w:sz="0" w:space="0" w:color="auto"/>
      </w:divBdr>
    </w:div>
    <w:div w:id="1721201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Steve.Sniegoski@ed.gov" TargetMode="External"/><Relationship Id="rId26" Type="http://schemas.openxmlformats.org/officeDocument/2006/relationships/hyperlink" Target="http://www.ed.gov/about/offices/list/ocfo/humansub.html" TargetMode="External"/><Relationship Id="rId3" Type="http://schemas.openxmlformats.org/officeDocument/2006/relationships/customXml" Target="../customXml/item3.xml"/><Relationship Id="rId21" Type="http://schemas.openxmlformats.org/officeDocument/2006/relationships/hyperlink" Target="http://www.Grants.gov/"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teve.Sniegoski@ed.gov" TargetMode="External"/><Relationship Id="rId17" Type="http://schemas.openxmlformats.org/officeDocument/2006/relationships/hyperlink" Target="https://hepis.ed.gov/assets/pdf/IS_APR_2020_blank_form.pdf" TargetMode="External"/><Relationship Id="rId25" Type="http://schemas.openxmlformats.org/officeDocument/2006/relationships/hyperlink" Target="mailto:ICDocketMgr@ed.gov"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whitehouse.gov/wp-content/uploads/2020/04/SPOC-4-13-20.pdf" TargetMode="External"/><Relationship Id="rId20" Type="http://schemas.openxmlformats.org/officeDocument/2006/relationships/footer" Target="footer2.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ohrp.cit.nih.gov/search/search.aspx?styp=bsc" TargetMode="External"/><Relationship Id="rId32"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yperlink" Target="mailto:Steve.Sniegoski@ed.gov" TargetMode="External"/><Relationship Id="rId23" Type="http://schemas.openxmlformats.org/officeDocument/2006/relationships/hyperlink" Target="http://www.grants.gov/applicants/find_grant_opportunities.jsp" TargetMode="External"/><Relationship Id="rId28" Type="http://schemas.openxmlformats.org/officeDocument/2006/relationships/hyperlink" Target="https://www.ecfr.gov/cgi-bin/text-idx?SID=6214841a79953f26c5c230d72d6b70a1&amp;tpl=/ecfrbrowse/Title02/2cfr200_main_02.tpl" TargetMode="External"/><Relationship Id="rId10" Type="http://schemas.openxmlformats.org/officeDocument/2006/relationships/endnotes" Target="endnotes.xml"/><Relationship Id="rId19" Type="http://schemas.openxmlformats.org/officeDocument/2006/relationships/hyperlink" Target="http://www2.ed.gov/fund/grant/apply/appforms/appforms.html"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teve.Sniegoski@ed.gov" TargetMode="External"/><Relationship Id="rId22" Type="http://schemas.openxmlformats.org/officeDocument/2006/relationships/hyperlink" Target="http://www.Grants.gov/" TargetMode="External"/><Relationship Id="rId27" Type="http://schemas.openxmlformats.org/officeDocument/2006/relationships/hyperlink" Target="https://www.ecfr.gov/cgi-bin/text-idx?SID=0b63ce6f20caccbf480e5596fdf289e3&amp;mc=true&amp;tpl=/ecfrbrowse/Title34/34cfr75_main_02.tpl" TargetMode="External"/><Relationship Id="rId30" Type="http://schemas.openxmlformats.org/officeDocument/2006/relationships/hyperlink" Target="mailto:ICDocketMgr@ed.gov"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a88d02c593786fd37d3f32e1179c29c5">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987619db7210a123b413ab91ae7e80e2"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9FF479-5D20-4F85-9E37-AD2496C95C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989936-205D-4015-908C-D6E1D476041E}">
  <ds:schemaRefs>
    <ds:schemaRef ds:uri="http://schemas.microsoft.com/sharepoint/v3/contenttype/forms"/>
  </ds:schemaRefs>
</ds:datastoreItem>
</file>

<file path=customXml/itemProps3.xml><?xml version="1.0" encoding="utf-8"?>
<ds:datastoreItem xmlns:ds="http://schemas.openxmlformats.org/officeDocument/2006/customXml" ds:itemID="{8BF788B5-970C-4689-8DC1-845B207D89B2}">
  <ds:schemaRefs>
    <ds:schemaRef ds:uri="http://schemas.openxmlformats.org/officeDocument/2006/bibliography"/>
  </ds:schemaRefs>
</ds:datastoreItem>
</file>

<file path=customXml/itemProps4.xml><?xml version="1.0" encoding="utf-8"?>
<ds:datastoreItem xmlns:ds="http://schemas.openxmlformats.org/officeDocument/2006/customXml" ds:itemID="{AEFB82D3-19DE-4B53-BBE3-C656C60691A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33</Pages>
  <Words>12710</Words>
  <Characters>72448</Characters>
  <Application>Microsoft Office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84989</CharactersWithSpaces>
  <SharedDoc>false</SharedDoc>
  <HLinks>
    <vt:vector size="24" baseType="variant">
      <vt:variant>
        <vt:i4>6619234</vt:i4>
      </vt:variant>
      <vt:variant>
        <vt:i4>9</vt:i4>
      </vt:variant>
      <vt:variant>
        <vt:i4>0</vt:i4>
      </vt:variant>
      <vt:variant>
        <vt:i4>5</vt:i4>
      </vt:variant>
      <vt:variant>
        <vt:lpwstr>http://www2.ed.gov/fund/grant/apply/appforms/appforms.html</vt:lpwstr>
      </vt:variant>
      <vt:variant>
        <vt:lpwstr/>
      </vt:variant>
      <vt:variant>
        <vt:i4>5373994</vt:i4>
      </vt:variant>
      <vt:variant>
        <vt:i4>6</vt:i4>
      </vt:variant>
      <vt:variant>
        <vt:i4>0</vt:i4>
      </vt:variant>
      <vt:variant>
        <vt:i4>5</vt:i4>
      </vt:variant>
      <vt:variant>
        <vt:lpwstr>mailto:Steve.Sniegoski@ed.gov</vt:lpwstr>
      </vt:variant>
      <vt:variant>
        <vt:lpwstr/>
      </vt:variant>
      <vt:variant>
        <vt:i4>5373994</vt:i4>
      </vt:variant>
      <vt:variant>
        <vt:i4>3</vt:i4>
      </vt:variant>
      <vt:variant>
        <vt:i4>0</vt:i4>
      </vt:variant>
      <vt:variant>
        <vt:i4>5</vt:i4>
      </vt:variant>
      <vt:variant>
        <vt:lpwstr>mailto:Steve.Sniegoski@ed.gov</vt:lpwstr>
      </vt:variant>
      <vt:variant>
        <vt:lpwstr/>
      </vt:variant>
      <vt:variant>
        <vt:i4>5373994</vt:i4>
      </vt:variant>
      <vt:variant>
        <vt:i4>0</vt:i4>
      </vt:variant>
      <vt:variant>
        <vt:i4>0</vt:i4>
      </vt:variant>
      <vt:variant>
        <vt:i4>5</vt:i4>
      </vt:variant>
      <vt:variant>
        <vt:lpwstr>mailto:Steve.Sniegoski@ed.gov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Allison.Brown</dc:creator>
  <cp:keywords/>
  <cp:lastModifiedBy>Kennedy, Lauren</cp:lastModifiedBy>
  <cp:revision>7</cp:revision>
  <cp:lastPrinted>2020-03-11T20:23:00Z</cp:lastPrinted>
  <dcterms:created xsi:type="dcterms:W3CDTF">2021-03-01T17:57:00Z</dcterms:created>
  <dcterms:modified xsi:type="dcterms:W3CDTF">2021-03-01T18:02:00Z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