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3A3" w:rsidP="00457A4C" w:rsidRDefault="00457A4C">
      <w:pPr>
        <w:jc w:val="center"/>
        <w:rPr>
          <w:b/>
        </w:rPr>
      </w:pPr>
      <w:bookmarkStart w:name="_GoBack" w:id="0"/>
      <w:bookmarkEnd w:id="0"/>
      <w:r>
        <w:rPr>
          <w:b/>
        </w:rPr>
        <w:t>Message Elements for remote Identification of Unmanned Aircraft Systems</w:t>
      </w:r>
    </w:p>
    <w:p w:rsidRPr="00926E45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926E45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standard remote identification UAS </w:t>
      </w:r>
      <w:r w:rsidRPr="00926E45">
        <w:rPr>
          <w:rFonts w:ascii="Times New Roman" w:hAnsi="Times New Roman"/>
          <w:sz w:val="24"/>
          <w:szCs w:val="24"/>
        </w:rPr>
        <w:t xml:space="preserve">must </w:t>
      </w:r>
      <w:r>
        <w:rPr>
          <w:rFonts w:ascii="Times New Roman" w:hAnsi="Times New Roman"/>
          <w:sz w:val="24"/>
          <w:szCs w:val="24"/>
        </w:rPr>
        <w:t xml:space="preserve">broadcast and </w:t>
      </w:r>
      <w:r w:rsidRPr="00926E45">
        <w:rPr>
          <w:rFonts w:ascii="Times New Roman" w:hAnsi="Times New Roman"/>
          <w:sz w:val="24"/>
          <w:szCs w:val="24"/>
        </w:rPr>
        <w:t xml:space="preserve">transmit </w:t>
      </w:r>
      <w:r>
        <w:rPr>
          <w:rFonts w:ascii="Times New Roman" w:hAnsi="Times New Roman"/>
          <w:sz w:val="24"/>
          <w:szCs w:val="24"/>
        </w:rPr>
        <w:t xml:space="preserve">through an internet connection to a Remote ID USS </w:t>
      </w:r>
      <w:r w:rsidRPr="00926E45">
        <w:rPr>
          <w:rFonts w:ascii="Times New Roman" w:hAnsi="Times New Roman"/>
          <w:sz w:val="24"/>
          <w:szCs w:val="24"/>
        </w:rPr>
        <w:t>the following remote identification message elements:</w:t>
      </w:r>
    </w:p>
    <w:p w:rsidRPr="00926E45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926E45">
        <w:rPr>
          <w:rFonts w:ascii="Times New Roman" w:hAnsi="Times New Roman"/>
          <w:sz w:val="24"/>
          <w:szCs w:val="24"/>
        </w:rPr>
        <w:t xml:space="preserve">(a) The identity of the </w:t>
      </w:r>
      <w:r>
        <w:rPr>
          <w:rFonts w:ascii="Times New Roman" w:hAnsi="Times New Roman"/>
          <w:sz w:val="24"/>
          <w:szCs w:val="24"/>
        </w:rPr>
        <w:t xml:space="preserve">UAS </w:t>
      </w:r>
      <w:r w:rsidRPr="00926E45">
        <w:rPr>
          <w:rFonts w:ascii="Times New Roman" w:hAnsi="Times New Roman"/>
          <w:sz w:val="24"/>
          <w:szCs w:val="24"/>
        </w:rPr>
        <w:t>consisting of:</w:t>
      </w:r>
    </w:p>
    <w:p w:rsidRPr="00926E45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926E45">
        <w:rPr>
          <w:rFonts w:ascii="Times New Roman" w:hAnsi="Times New Roman"/>
          <w:sz w:val="24"/>
          <w:szCs w:val="24"/>
        </w:rPr>
        <w:t xml:space="preserve">(1) A serial number assigned to the unmanned aircraft by </w:t>
      </w:r>
      <w:r>
        <w:rPr>
          <w:rFonts w:ascii="Times New Roman" w:hAnsi="Times New Roman"/>
          <w:sz w:val="24"/>
          <w:szCs w:val="24"/>
        </w:rPr>
        <w:t>the person responsible for the production of the standard remote identification unmanned aircraft system</w:t>
      </w:r>
      <w:r w:rsidRPr="00926E45">
        <w:rPr>
          <w:rFonts w:ascii="Times New Roman" w:hAnsi="Times New Roman"/>
          <w:sz w:val="24"/>
          <w:szCs w:val="24"/>
        </w:rPr>
        <w:t>; or</w:t>
      </w:r>
    </w:p>
    <w:p w:rsidRPr="00926E45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926E4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926E45">
        <w:rPr>
          <w:rFonts w:ascii="Times New Roman" w:hAnsi="Times New Roman"/>
          <w:sz w:val="24"/>
          <w:szCs w:val="24"/>
        </w:rPr>
        <w:t>) A session ID assigned by a Remote ID USS.</w:t>
      </w:r>
    </w:p>
    <w:p w:rsidRPr="00926E45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926E45">
        <w:rPr>
          <w:rFonts w:ascii="Times New Roman" w:hAnsi="Times New Roman"/>
          <w:sz w:val="24"/>
          <w:szCs w:val="24"/>
        </w:rPr>
        <w:t>(b) An indication of the latitude and longitude of the control station.</w:t>
      </w:r>
    </w:p>
    <w:p w:rsidRPr="00926E45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926E45">
        <w:rPr>
          <w:rFonts w:ascii="Times New Roman" w:hAnsi="Times New Roman"/>
          <w:sz w:val="24"/>
          <w:szCs w:val="24"/>
        </w:rPr>
        <w:t>(c) An indication of the barometric pressure altitude of the control station.</w:t>
      </w:r>
    </w:p>
    <w:p w:rsidRPr="00926E45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926E45">
        <w:rPr>
          <w:rFonts w:ascii="Times New Roman" w:hAnsi="Times New Roman"/>
          <w:sz w:val="24"/>
          <w:szCs w:val="24"/>
        </w:rPr>
        <w:t>(d) An indication of the latitude and longitude of the unmanned aircraft.</w:t>
      </w:r>
    </w:p>
    <w:p w:rsidRPr="00926E45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926E45">
        <w:rPr>
          <w:rFonts w:ascii="Times New Roman" w:hAnsi="Times New Roman"/>
          <w:sz w:val="24"/>
          <w:szCs w:val="24"/>
        </w:rPr>
        <w:t>(e) An indication of the barometric pressure altitude of the unmanned aircraft.</w:t>
      </w:r>
    </w:p>
    <w:p w:rsidRPr="00926E45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926E45">
        <w:rPr>
          <w:rFonts w:ascii="Times New Roman" w:hAnsi="Times New Roman"/>
          <w:sz w:val="24"/>
          <w:szCs w:val="24"/>
        </w:rPr>
        <w:t>(f) A time mark identifying the Coordinated Universal Time (UTC) time of applicability of a position source output.</w:t>
      </w:r>
    </w:p>
    <w:p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926E45">
        <w:rPr>
          <w:rFonts w:ascii="Times New Roman" w:hAnsi="Times New Roman"/>
          <w:sz w:val="24"/>
          <w:szCs w:val="24"/>
        </w:rPr>
        <w:t xml:space="preserve">(g) An indication of the emergency status of the </w:t>
      </w:r>
      <w:r>
        <w:rPr>
          <w:rFonts w:ascii="Times New Roman" w:hAnsi="Times New Roman"/>
          <w:sz w:val="24"/>
          <w:szCs w:val="24"/>
        </w:rPr>
        <w:t>UAS</w:t>
      </w:r>
      <w:r w:rsidRPr="00926E45">
        <w:rPr>
          <w:rFonts w:ascii="Times New Roman" w:hAnsi="Times New Roman"/>
          <w:sz w:val="24"/>
          <w:szCs w:val="24"/>
        </w:rPr>
        <w:t>.</w:t>
      </w:r>
    </w:p>
    <w:p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</w:p>
    <w:p w:rsidRPr="006978DC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6978DC">
        <w:rPr>
          <w:rFonts w:ascii="Times New Roman" w:hAnsi="Times New Roman"/>
          <w:sz w:val="24"/>
          <w:szCs w:val="24"/>
        </w:rPr>
        <w:t xml:space="preserve">A limited </w:t>
      </w:r>
      <w:r>
        <w:rPr>
          <w:rFonts w:ascii="Times New Roman" w:hAnsi="Times New Roman"/>
          <w:sz w:val="24"/>
          <w:szCs w:val="24"/>
        </w:rPr>
        <w:t xml:space="preserve">remote identification UAS </w:t>
      </w:r>
      <w:r w:rsidRPr="006978DC">
        <w:rPr>
          <w:rFonts w:ascii="Times New Roman" w:hAnsi="Times New Roman"/>
          <w:sz w:val="24"/>
          <w:szCs w:val="24"/>
        </w:rPr>
        <w:t>must transmit the following remote identification message elements</w:t>
      </w:r>
      <w:r>
        <w:rPr>
          <w:rFonts w:ascii="Times New Roman" w:hAnsi="Times New Roman"/>
          <w:sz w:val="24"/>
          <w:szCs w:val="24"/>
        </w:rPr>
        <w:t xml:space="preserve"> through an internet connection to a Remote ID USS</w:t>
      </w:r>
      <w:r w:rsidRPr="006978DC">
        <w:rPr>
          <w:rFonts w:ascii="Times New Roman" w:hAnsi="Times New Roman"/>
          <w:sz w:val="24"/>
          <w:szCs w:val="24"/>
        </w:rPr>
        <w:t>:</w:t>
      </w:r>
    </w:p>
    <w:p w:rsidRPr="006978DC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6978DC">
        <w:rPr>
          <w:rFonts w:ascii="Times New Roman" w:hAnsi="Times New Roman"/>
          <w:sz w:val="24"/>
          <w:szCs w:val="24"/>
        </w:rPr>
        <w:t xml:space="preserve">(a) The identity of the </w:t>
      </w:r>
      <w:r>
        <w:rPr>
          <w:rFonts w:ascii="Times New Roman" w:hAnsi="Times New Roman"/>
          <w:sz w:val="24"/>
          <w:szCs w:val="24"/>
        </w:rPr>
        <w:t>UAS</w:t>
      </w:r>
      <w:r w:rsidRPr="006978DC">
        <w:rPr>
          <w:rFonts w:ascii="Times New Roman" w:hAnsi="Times New Roman"/>
          <w:sz w:val="24"/>
          <w:szCs w:val="24"/>
        </w:rPr>
        <w:t xml:space="preserve"> consisting of:</w:t>
      </w:r>
    </w:p>
    <w:p w:rsidRPr="006978DC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6978DC">
        <w:rPr>
          <w:rFonts w:ascii="Times New Roman" w:hAnsi="Times New Roman"/>
          <w:sz w:val="24"/>
          <w:szCs w:val="24"/>
        </w:rPr>
        <w:t xml:space="preserve">(1) A serial number assigned to the unmanned aircraft by </w:t>
      </w:r>
      <w:r>
        <w:rPr>
          <w:rFonts w:ascii="Times New Roman" w:hAnsi="Times New Roman"/>
          <w:sz w:val="24"/>
          <w:szCs w:val="24"/>
        </w:rPr>
        <w:t>the person responsible for the production of the limited remote identification unmanned aircraft system</w:t>
      </w:r>
      <w:r w:rsidRPr="006978DC">
        <w:rPr>
          <w:rFonts w:ascii="Times New Roman" w:hAnsi="Times New Roman"/>
          <w:sz w:val="24"/>
          <w:szCs w:val="24"/>
        </w:rPr>
        <w:t>; or</w:t>
      </w:r>
    </w:p>
    <w:p w:rsidRPr="006978DC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6978D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6978DC">
        <w:rPr>
          <w:rFonts w:ascii="Times New Roman" w:hAnsi="Times New Roman"/>
          <w:sz w:val="24"/>
          <w:szCs w:val="24"/>
        </w:rPr>
        <w:t>) A session ID assigned by a Remote ID USS.</w:t>
      </w:r>
    </w:p>
    <w:p w:rsidRPr="006978DC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6978DC">
        <w:rPr>
          <w:rFonts w:ascii="Times New Roman" w:hAnsi="Times New Roman"/>
          <w:sz w:val="24"/>
          <w:szCs w:val="24"/>
        </w:rPr>
        <w:t xml:space="preserve">(b) An indication of the latitude and longitude of the control station. </w:t>
      </w:r>
    </w:p>
    <w:p w:rsidRPr="006978DC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6978DC">
        <w:rPr>
          <w:rFonts w:ascii="Times New Roman" w:hAnsi="Times New Roman"/>
          <w:sz w:val="24"/>
          <w:szCs w:val="24"/>
        </w:rPr>
        <w:t>(c) An indication of the barometric pressure altitude of the control station.</w:t>
      </w:r>
    </w:p>
    <w:p w:rsidRPr="006978DC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6978DC">
        <w:rPr>
          <w:rFonts w:ascii="Times New Roman" w:hAnsi="Times New Roman"/>
          <w:sz w:val="24"/>
          <w:szCs w:val="24"/>
        </w:rPr>
        <w:lastRenderedPageBreak/>
        <w:t>(d) A time mark identifying the Coordinated Universal Time (UTC) time of applicability of a position source output.</w:t>
      </w:r>
    </w:p>
    <w:p w:rsidRPr="00457A4C" w:rsidR="00457A4C" w:rsidP="00457A4C" w:rsidRDefault="00457A4C">
      <w:pPr>
        <w:spacing w:line="360" w:lineRule="auto"/>
        <w:rPr>
          <w:rFonts w:ascii="Times New Roman" w:hAnsi="Times New Roman"/>
          <w:sz w:val="24"/>
          <w:szCs w:val="24"/>
        </w:rPr>
      </w:pPr>
      <w:r w:rsidRPr="006978DC">
        <w:rPr>
          <w:rFonts w:ascii="Times New Roman" w:hAnsi="Times New Roman"/>
          <w:sz w:val="24"/>
          <w:szCs w:val="24"/>
        </w:rPr>
        <w:t>(e) An indication of the emergency status of the unmanned aircraft system.</w:t>
      </w:r>
    </w:p>
    <w:sectPr w:rsidRPr="00457A4C" w:rsidR="00457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50D" w:rsidRDefault="0013450D" w:rsidP="00457A4C">
      <w:pPr>
        <w:spacing w:after="0" w:line="240" w:lineRule="auto"/>
      </w:pPr>
      <w:r>
        <w:separator/>
      </w:r>
    </w:p>
  </w:endnote>
  <w:endnote w:type="continuationSeparator" w:id="0">
    <w:p w:rsidR="0013450D" w:rsidRDefault="0013450D" w:rsidP="0045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50D" w:rsidRDefault="0013450D" w:rsidP="00457A4C">
      <w:pPr>
        <w:spacing w:after="0" w:line="240" w:lineRule="auto"/>
      </w:pPr>
      <w:r>
        <w:separator/>
      </w:r>
    </w:p>
  </w:footnote>
  <w:footnote w:type="continuationSeparator" w:id="0">
    <w:p w:rsidR="0013450D" w:rsidRDefault="0013450D" w:rsidP="00457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4C"/>
    <w:rsid w:val="00046DB5"/>
    <w:rsid w:val="0013450D"/>
    <w:rsid w:val="002228FD"/>
    <w:rsid w:val="002D5AC0"/>
    <w:rsid w:val="0032165D"/>
    <w:rsid w:val="0035795C"/>
    <w:rsid w:val="003F7E60"/>
    <w:rsid w:val="00457A4C"/>
    <w:rsid w:val="005406FB"/>
    <w:rsid w:val="005A7042"/>
    <w:rsid w:val="00634081"/>
    <w:rsid w:val="00745D6C"/>
    <w:rsid w:val="0081421D"/>
    <w:rsid w:val="008233A3"/>
    <w:rsid w:val="00D81B98"/>
    <w:rsid w:val="00E0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8544D-2418-4E1F-BD3A-18C1E219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A4C"/>
  </w:style>
  <w:style w:type="paragraph" w:styleId="Footer">
    <w:name w:val="footer"/>
    <w:basedOn w:val="Normal"/>
    <w:link w:val="FooterChar"/>
    <w:uiPriority w:val="99"/>
    <w:unhideWhenUsed/>
    <w:rsid w:val="00457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Ferritto, Michelle (FAA)</dc:creator>
  <cp:keywords/>
  <dc:description/>
  <cp:lastModifiedBy>Morris, Chris (FAA)</cp:lastModifiedBy>
  <cp:revision>2</cp:revision>
  <dcterms:created xsi:type="dcterms:W3CDTF">2021-01-08T01:38:00Z</dcterms:created>
  <dcterms:modified xsi:type="dcterms:W3CDTF">2021-01-08T01:38:00Z</dcterms:modified>
</cp:coreProperties>
</file>