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7CCB" w:rsidR="00D63081" w:rsidP="00D63081" w:rsidRDefault="00D63081" w14:paraId="1B987546" w14:textId="4E3F6250">
      <w:pPr>
        <w:jc w:val="center"/>
        <w:rPr>
          <w:b/>
        </w:rPr>
      </w:pPr>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 xml:space="preserve">Quarter: </w:t>
      </w:r>
      <w:bookmarkStart w:name="_Hlk52974170" w:id="0"/>
      <w:r w:rsidR="009A1AB4">
        <w:rPr>
          <w:b/>
        </w:rPr>
        <w:t>July</w:t>
      </w:r>
      <w:r w:rsidR="00672006">
        <w:rPr>
          <w:b/>
        </w:rPr>
        <w:t xml:space="preserve"> 1</w:t>
      </w:r>
      <w:r w:rsidR="00E75DE2">
        <w:rPr>
          <w:b/>
        </w:rPr>
        <w:t>, 20</w:t>
      </w:r>
      <w:r w:rsidR="00DB4059">
        <w:rPr>
          <w:b/>
        </w:rPr>
        <w:t>20</w:t>
      </w:r>
      <w:r w:rsidR="00976742">
        <w:rPr>
          <w:b/>
        </w:rPr>
        <w:t xml:space="preserve"> – </w:t>
      </w:r>
      <w:r w:rsidR="009A1AB4">
        <w:rPr>
          <w:b/>
        </w:rPr>
        <w:t>September</w:t>
      </w:r>
      <w:r w:rsidR="00454C16">
        <w:rPr>
          <w:b/>
        </w:rPr>
        <w:t xml:space="preserve"> 30</w:t>
      </w:r>
      <w:r w:rsidR="00E03C1E">
        <w:rPr>
          <w:b/>
        </w:rPr>
        <w:t>, 20</w:t>
      </w:r>
      <w:r w:rsidR="00DB4059">
        <w:rPr>
          <w:b/>
        </w:rPr>
        <w:t>20</w:t>
      </w:r>
      <w:bookmarkEnd w:id="0"/>
    </w:p>
    <w:p w:rsidR="00D63081" w:rsidP="00D63081" w:rsidRDefault="00D63081" w14:paraId="42D7CFE0" w14:textId="77777777">
      <w:pPr>
        <w:outlineLvl w:val="0"/>
        <w:rPr>
          <w:b/>
          <w:bCs/>
        </w:rPr>
      </w:pPr>
    </w:p>
    <w:p w:rsidR="00D63081" w:rsidP="00D63081" w:rsidRDefault="00D63081" w14:paraId="6C4EAF38" w14:textId="77777777">
      <w:pPr>
        <w:outlineLvl w:val="0"/>
        <w:rPr>
          <w:b/>
          <w:bCs/>
        </w:rPr>
      </w:pPr>
    </w:p>
    <w:p w:rsidR="003F3C13" w:rsidP="00E83713" w:rsidRDefault="003F3C13" w14:paraId="21A4F84C" w14:textId="649B6CD9">
      <w:pPr>
        <w:pStyle w:val="Header"/>
        <w:tabs>
          <w:tab w:val="num" w:pos="720"/>
        </w:tabs>
      </w:pPr>
      <w:r w:rsidRPr="005A7CCB">
        <w:t>This is a non-substantive change request for the Emergency Epidemic Investigations (EEI) Generic ICR, (OMB Control No. 0</w:t>
      </w:r>
      <w:r>
        <w:t>920-</w:t>
      </w:r>
      <w:r w:rsidRPr="00020A7A">
        <w:t xml:space="preserve">1011, Expiration </w:t>
      </w:r>
      <w:r w:rsidR="005A4749">
        <w:rPr>
          <w:rFonts w:ascii="Calibri" w:hAnsi="Calibri" w:eastAsia="Calibri" w:cs="Calibri"/>
        </w:rPr>
        <w:t>01/31/2023</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r w:rsidRPr="005A7CCB">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sidR="00E83713">
        <w:t xml:space="preserve">This non-substantive change request includes the following: Burden Memos </w:t>
      </w:r>
      <w:r w:rsidRPr="005A7CCB" w:rsidR="00E83713">
        <w:t>(Appendix 1) and final data collection forms (Appendix 2) for the investigations conducted under</w:t>
      </w:r>
      <w:r w:rsidR="00E83713">
        <w:t xml:space="preserve"> </w:t>
      </w:r>
      <w:r w:rsidRPr="005A7CCB" w:rsidR="00E83713">
        <w:t>0920-1011 for which data collection was completed</w:t>
      </w:r>
      <w:r w:rsidR="002A0F17">
        <w:t xml:space="preserve"> </w:t>
      </w:r>
      <w:r w:rsidRPr="00687873" w:rsidR="002A0F17">
        <w:t xml:space="preserve">from </w:t>
      </w:r>
      <w:r w:rsidRPr="0078661B" w:rsidR="0078661B">
        <w:rPr>
          <w:bCs/>
        </w:rPr>
        <w:t>July 1, 2020 – September 30, 2020</w:t>
      </w:r>
      <w:r w:rsidRPr="00687873" w:rsidR="000B259A">
        <w:t>.</w:t>
      </w:r>
    </w:p>
    <w:p w:rsidR="000B259A" w:rsidP="00E83713" w:rsidRDefault="000B259A" w14:paraId="173552E9" w14:textId="3BB67746">
      <w:pPr>
        <w:pStyle w:val="Header"/>
        <w:tabs>
          <w:tab w:val="num" w:pos="720"/>
        </w:tabs>
      </w:pPr>
    </w:p>
    <w:p w:rsidRPr="005A7CCB" w:rsidR="000B259A" w:rsidP="00E83713" w:rsidRDefault="000B259A" w14:paraId="620A8A40" w14:textId="3CF9C807">
      <w:pPr>
        <w:pStyle w:val="Header"/>
        <w:tabs>
          <w:tab w:val="num" w:pos="720"/>
        </w:tabs>
      </w:pPr>
      <w:r w:rsidRPr="00864944">
        <w:t xml:space="preserve">The actual burden for the </w:t>
      </w:r>
      <w:r w:rsidR="000B2F84">
        <w:t>one</w:t>
      </w:r>
      <w:r w:rsidRPr="00864944">
        <w:t xml:space="preserve"> </w:t>
      </w:r>
      <w:r w:rsidRPr="00D81A15">
        <w:t>investigation completed during this quarter wa</w:t>
      </w:r>
      <w:r w:rsidRPr="00365A90">
        <w:t xml:space="preserve">s </w:t>
      </w:r>
      <w:r w:rsidRPr="00365A90" w:rsidR="00365A90">
        <w:t xml:space="preserve">1,414 </w:t>
      </w:r>
      <w:r w:rsidRPr="00365A90" w:rsidR="00864944">
        <w:t xml:space="preserve">respondents and </w:t>
      </w:r>
      <w:r w:rsidRPr="00365A90" w:rsidR="00365A90">
        <w:t>1,081</w:t>
      </w:r>
      <w:r w:rsidRPr="00365A90" w:rsidR="00864944">
        <w:t xml:space="preserve"> </w:t>
      </w:r>
      <w:r w:rsidRPr="00365A90">
        <w:t xml:space="preserve">burden </w:t>
      </w:r>
      <w:r w:rsidRPr="00365A90" w:rsidR="00A66EDE">
        <w:t>hours.</w:t>
      </w:r>
      <w:r w:rsidRPr="00D81A15" w:rsidR="00A66EDE">
        <w:t xml:space="preserve">  This is</w:t>
      </w:r>
      <w:r w:rsidR="00365A90">
        <w:t xml:space="preserve"> less</w:t>
      </w:r>
      <w:r w:rsidRPr="00D81A15" w:rsidR="00D81A15">
        <w:t xml:space="preserve"> </w:t>
      </w:r>
      <w:r w:rsidRPr="00D81A15" w:rsidR="00A66EDE">
        <w:t xml:space="preserve">than </w:t>
      </w:r>
      <w:r w:rsidRPr="00365A90" w:rsidR="00A66EDE">
        <w:t>the</w:t>
      </w:r>
      <w:r w:rsidRPr="00365A90" w:rsidR="00D81A15">
        <w:t xml:space="preserve"> </w:t>
      </w:r>
      <w:r w:rsidRPr="00365A90" w:rsidR="00365A90">
        <w:t>1,820</w:t>
      </w:r>
      <w:r w:rsidRPr="00365A90" w:rsidR="00864944">
        <w:t xml:space="preserve"> respondents and </w:t>
      </w:r>
      <w:r w:rsidRPr="00365A90" w:rsidR="00D81A15">
        <w:t>1,60</w:t>
      </w:r>
      <w:r w:rsidRPr="00365A90" w:rsidR="00365A90">
        <w:t>3</w:t>
      </w:r>
      <w:r w:rsidRPr="00365A90">
        <w:t xml:space="preserve"> burden hours that were projected in the </w:t>
      </w:r>
      <w:proofErr w:type="spellStart"/>
      <w:r w:rsidRPr="00365A90">
        <w:t>GenIC</w:t>
      </w:r>
      <w:proofErr w:type="spellEnd"/>
      <w:r w:rsidRPr="00365A90">
        <w:t xml:space="preserve"> requests for th</w:t>
      </w:r>
      <w:r w:rsidRPr="00365A90" w:rsidR="00962843">
        <w:t>is</w:t>
      </w:r>
      <w:r w:rsidRPr="00365A90">
        <w:t xml:space="preserve"> investigation.</w:t>
      </w:r>
    </w:p>
    <w:p w:rsidRPr="000B259A" w:rsidR="000B259A" w:rsidP="000B259A" w:rsidRDefault="003F3C13" w14:paraId="79D412E4" w14:textId="35FF9B78">
      <w:pPr>
        <w:widowControl w:val="0"/>
        <w:tabs>
          <w:tab w:val="left" w:pos="0"/>
        </w:tabs>
        <w:autoSpaceDE w:val="0"/>
        <w:autoSpaceDN w:val="0"/>
        <w:adjustRightInd w:val="0"/>
        <w:rPr>
          <w:rFonts w:eastAsia="Arial Unicode MS" w:asciiTheme="minorHAnsi" w:hAnsiTheme="minorHAnsi" w:cstheme="minorBidi"/>
          <w:b/>
          <w:color w:val="000000"/>
          <w:u w:color="000000"/>
        </w:rPr>
      </w:pPr>
      <w:r w:rsidRPr="005A7CCB">
        <w:br/>
      </w:r>
      <w:r w:rsidRPr="000B259A" w:rsidR="000B259A">
        <w:rPr>
          <w:rFonts w:eastAsia="Arial Unicode MS" w:asciiTheme="minorHAnsi" w:hAnsiTheme="minorHAnsi" w:cstheme="minorBidi"/>
          <w:b/>
          <w:color w:val="000000"/>
          <w:u w:color="000000"/>
        </w:rPr>
        <w:t xml:space="preserve">Table 1. </w:t>
      </w:r>
      <w:r w:rsidR="002A0F17">
        <w:rPr>
          <w:rFonts w:eastAsia="Arial Unicode MS" w:asciiTheme="minorHAnsi" w:hAnsiTheme="minorHAnsi" w:cstheme="minorBidi"/>
          <w:b/>
          <w:color w:val="000000"/>
          <w:u w:color="000000"/>
        </w:rPr>
        <w:t>Burden fro</w:t>
      </w:r>
      <w:r w:rsidR="0009331A">
        <w:rPr>
          <w:rFonts w:eastAsia="Arial Unicode MS" w:asciiTheme="minorHAnsi" w:hAnsiTheme="minorHAnsi" w:cstheme="minorBidi"/>
          <w:b/>
          <w:color w:val="000000"/>
          <w:u w:color="000000"/>
        </w:rPr>
        <w:t xml:space="preserve">m </w:t>
      </w:r>
      <w:r w:rsidRPr="0078661B" w:rsidR="0078661B">
        <w:rPr>
          <w:rFonts w:eastAsia="Arial Unicode MS" w:asciiTheme="minorHAnsi" w:hAnsiTheme="minorHAnsi" w:cstheme="minorBidi"/>
          <w:b/>
          <w:color w:val="000000"/>
          <w:u w:color="000000"/>
        </w:rPr>
        <w:t>July 1, 2020 – September 30, 2020</w:t>
      </w:r>
    </w:p>
    <w:tbl>
      <w:tblPr>
        <w:tblW w:w="900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2070"/>
        <w:gridCol w:w="1620"/>
        <w:gridCol w:w="1980"/>
        <w:gridCol w:w="1800"/>
      </w:tblGrid>
      <w:tr w:rsidRPr="000B259A" w:rsidR="000B259A" w:rsidTr="0082111E" w14:paraId="40203B98" w14:textId="77777777">
        <w:trPr>
          <w:trHeight w:val="592"/>
        </w:trPr>
        <w:tc>
          <w:tcPr>
            <w:tcW w:w="153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57E5BF4B" w14:textId="77777777">
            <w:pPr>
              <w:widowControl w:val="0"/>
              <w:tabs>
                <w:tab w:val="left" w:pos="0"/>
              </w:tabs>
              <w:autoSpaceDE w:val="0"/>
              <w:autoSpaceDN w:val="0"/>
              <w:adjustRightInd w:val="0"/>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Type of Respondents</w:t>
            </w:r>
          </w:p>
        </w:tc>
        <w:tc>
          <w:tcPr>
            <w:tcW w:w="207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23E893DD"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Form Name</w:t>
            </w:r>
          </w:p>
        </w:tc>
        <w:tc>
          <w:tcPr>
            <w:tcW w:w="162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2C7D432D"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No. of Respondents</w:t>
            </w:r>
          </w:p>
        </w:tc>
        <w:tc>
          <w:tcPr>
            <w:tcW w:w="198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5C86F089"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Avg. Burden per Response (in hrs.)</w:t>
            </w:r>
          </w:p>
        </w:tc>
        <w:tc>
          <w:tcPr>
            <w:tcW w:w="1800" w:type="dxa"/>
            <w:tcBorders>
              <w:top w:val="single" w:color="auto" w:sz="4" w:space="0"/>
              <w:left w:val="single" w:color="auto" w:sz="4" w:space="0"/>
              <w:bottom w:val="single" w:color="auto" w:sz="4" w:space="0"/>
              <w:right w:val="single" w:color="auto" w:sz="4" w:space="0"/>
            </w:tcBorders>
            <w:hideMark/>
          </w:tcPr>
          <w:p w:rsidRPr="000B259A" w:rsidR="000B259A" w:rsidP="000B259A" w:rsidRDefault="000B259A" w14:paraId="3FC693C8"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Total Burden (in hrs.)</w:t>
            </w:r>
          </w:p>
        </w:tc>
      </w:tr>
      <w:tr w:rsidRPr="000B259A" w:rsidR="000B259A" w:rsidTr="0082111E" w14:paraId="26F2B9D9" w14:textId="77777777">
        <w:trPr>
          <w:trHeight w:val="260"/>
        </w:trPr>
        <w:tc>
          <w:tcPr>
            <w:tcW w:w="153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2F9B0B30" w14:textId="77777777">
            <w:pPr>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Emergency Epidemic Investigation Participants</w:t>
            </w:r>
          </w:p>
        </w:tc>
        <w:tc>
          <w:tcPr>
            <w:tcW w:w="207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6A090986" w14:textId="77777777">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Emergency Epidemic Investigation Data Collection Instruments</w:t>
            </w:r>
          </w:p>
        </w:tc>
        <w:tc>
          <w:tcPr>
            <w:tcW w:w="1620" w:type="dxa"/>
            <w:tcBorders>
              <w:top w:val="single" w:color="auto" w:sz="4" w:space="0"/>
              <w:left w:val="single" w:color="auto" w:sz="4" w:space="0"/>
              <w:bottom w:val="single" w:color="auto" w:sz="4" w:space="0"/>
              <w:right w:val="single" w:color="auto" w:sz="4" w:space="0"/>
            </w:tcBorders>
            <w:vAlign w:val="center"/>
          </w:tcPr>
          <w:p w:rsidRPr="00454C16" w:rsidR="000B259A" w:rsidP="000B259A" w:rsidRDefault="00327919" w14:paraId="77BF58C1" w14:textId="7DB72995">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highlight w:val="yellow"/>
                <w:u w:color="000000"/>
              </w:rPr>
            </w:pPr>
            <w:r>
              <w:rPr>
                <w:rFonts w:cstheme="minorBidi"/>
                <w:color w:val="000000"/>
              </w:rPr>
              <w:t>1,414</w:t>
            </w:r>
          </w:p>
        </w:tc>
        <w:tc>
          <w:tcPr>
            <w:tcW w:w="1980" w:type="dxa"/>
            <w:tcBorders>
              <w:top w:val="single" w:color="auto" w:sz="4" w:space="0"/>
              <w:left w:val="single" w:color="auto" w:sz="4" w:space="0"/>
              <w:bottom w:val="single" w:color="auto" w:sz="4" w:space="0"/>
              <w:right w:val="single" w:color="auto" w:sz="4" w:space="0"/>
            </w:tcBorders>
            <w:vAlign w:val="center"/>
          </w:tcPr>
          <w:p w:rsidRPr="00454C16" w:rsidR="000B259A" w:rsidP="000B259A" w:rsidRDefault="00601689" w14:paraId="02BCE6B8" w14:textId="43C3CAED">
            <w:pPr>
              <w:widowControl w:val="0"/>
              <w:tabs>
                <w:tab w:val="left" w:pos="0"/>
              </w:tabs>
              <w:autoSpaceDE w:val="0"/>
              <w:autoSpaceDN w:val="0"/>
              <w:adjustRightInd w:val="0"/>
              <w:spacing w:after="200" w:line="276" w:lineRule="auto"/>
              <w:jc w:val="center"/>
              <w:rPr>
                <w:rFonts w:eastAsia="Arial Unicode MS" w:asciiTheme="minorHAnsi" w:hAnsiTheme="minorHAnsi" w:cstheme="minorBidi"/>
                <w:color w:val="000000"/>
                <w:highlight w:val="yellow"/>
                <w:u w:color="000000"/>
              </w:rPr>
            </w:pPr>
            <w:r w:rsidRPr="00601689">
              <w:rPr>
                <w:rFonts w:eastAsia="Arial Unicode MS" w:asciiTheme="minorHAnsi" w:hAnsiTheme="minorHAnsi" w:cstheme="minorBidi"/>
                <w:color w:val="000000"/>
                <w:u w:color="000000"/>
              </w:rPr>
              <w:t>30</w:t>
            </w:r>
            <w:r w:rsidRPr="00601689" w:rsidR="00172D43">
              <w:rPr>
                <w:rFonts w:eastAsia="Arial Unicode MS" w:asciiTheme="minorHAnsi" w:hAnsiTheme="minorHAnsi" w:cstheme="minorBidi"/>
                <w:color w:val="000000"/>
                <w:u w:color="000000"/>
              </w:rPr>
              <w:t>/60</w:t>
            </w:r>
          </w:p>
        </w:tc>
        <w:tc>
          <w:tcPr>
            <w:tcW w:w="1800" w:type="dxa"/>
            <w:tcBorders>
              <w:top w:val="single" w:color="auto" w:sz="4" w:space="0"/>
              <w:left w:val="single" w:color="auto" w:sz="4" w:space="0"/>
              <w:bottom w:val="single" w:color="auto" w:sz="4" w:space="0"/>
              <w:right w:val="single" w:color="auto" w:sz="4" w:space="0"/>
            </w:tcBorders>
            <w:vAlign w:val="center"/>
          </w:tcPr>
          <w:p w:rsidRPr="00454C16" w:rsidR="000B259A" w:rsidP="000B259A" w:rsidRDefault="00327919" w14:paraId="23EBC509" w14:textId="680DF3C9">
            <w:pPr>
              <w:widowControl w:val="0"/>
              <w:tabs>
                <w:tab w:val="left" w:pos="0"/>
              </w:tabs>
              <w:autoSpaceDE w:val="0"/>
              <w:autoSpaceDN w:val="0"/>
              <w:adjustRightInd w:val="0"/>
              <w:spacing w:after="200" w:line="276" w:lineRule="auto"/>
              <w:jc w:val="right"/>
              <w:rPr>
                <w:rFonts w:eastAsia="Arial Unicode MS" w:asciiTheme="minorHAnsi" w:hAnsiTheme="minorHAnsi" w:cstheme="minorBidi"/>
                <w:color w:val="000000"/>
                <w:highlight w:val="yellow"/>
                <w:u w:color="000000"/>
              </w:rPr>
            </w:pPr>
            <w:r>
              <w:rPr>
                <w:rFonts w:cstheme="minorBidi"/>
                <w:color w:val="000000"/>
              </w:rPr>
              <w:t>1,</w:t>
            </w:r>
            <w:r w:rsidR="006815A6">
              <w:rPr>
                <w:rFonts w:cstheme="minorBidi"/>
                <w:color w:val="000000"/>
              </w:rPr>
              <w:t>081</w:t>
            </w:r>
          </w:p>
        </w:tc>
      </w:tr>
      <w:tr w:rsidRPr="000B259A" w:rsidR="000B259A" w:rsidTr="0082111E" w14:paraId="2FCF00CE" w14:textId="77777777">
        <w:trPr>
          <w:trHeight w:val="260"/>
        </w:trPr>
        <w:tc>
          <w:tcPr>
            <w:tcW w:w="1530" w:type="dxa"/>
            <w:tcBorders>
              <w:top w:val="single" w:color="auto" w:sz="4" w:space="0"/>
              <w:left w:val="single" w:color="auto" w:sz="4" w:space="0"/>
              <w:bottom w:val="single" w:color="auto" w:sz="4" w:space="0"/>
              <w:right w:val="single" w:color="auto" w:sz="4" w:space="0"/>
            </w:tcBorders>
            <w:vAlign w:val="center"/>
          </w:tcPr>
          <w:p w:rsidRPr="000B259A" w:rsidR="000B259A" w:rsidP="000B259A" w:rsidRDefault="000B259A" w14:paraId="48D08090" w14:textId="77777777">
            <w:pPr>
              <w:spacing w:after="200" w:line="276" w:lineRule="auto"/>
              <w:rPr>
                <w:rFonts w:eastAsia="Arial Unicode MS" w:asciiTheme="minorHAnsi" w:hAnsiTheme="minorHAnsi" w:cstheme="minorBidi"/>
                <w:color w:val="000000"/>
                <w:u w:color="000000"/>
              </w:rPr>
            </w:pPr>
            <w:r w:rsidRPr="000B259A">
              <w:rPr>
                <w:rFonts w:eastAsia="Arial Unicode MS" w:asciiTheme="minorHAnsi" w:hAnsiTheme="minorHAnsi" w:cstheme="minorBidi"/>
                <w:color w:val="000000"/>
                <w:u w:color="000000"/>
              </w:rPr>
              <w:t>Total</w:t>
            </w:r>
          </w:p>
        </w:tc>
        <w:tc>
          <w:tcPr>
            <w:tcW w:w="7470" w:type="dxa"/>
            <w:gridSpan w:val="4"/>
            <w:tcBorders>
              <w:top w:val="single" w:color="auto" w:sz="4" w:space="0"/>
              <w:left w:val="single" w:color="auto" w:sz="4" w:space="0"/>
              <w:bottom w:val="single" w:color="auto" w:sz="4" w:space="0"/>
              <w:right w:val="single" w:color="auto" w:sz="4" w:space="0"/>
            </w:tcBorders>
            <w:vAlign w:val="center"/>
          </w:tcPr>
          <w:p w:rsidRPr="00454C16" w:rsidR="000B259A" w:rsidP="00B035DF" w:rsidRDefault="00327919" w14:paraId="01E10023" w14:textId="7218285E">
            <w:pPr>
              <w:widowControl w:val="0"/>
              <w:tabs>
                <w:tab w:val="left" w:pos="0"/>
              </w:tabs>
              <w:autoSpaceDE w:val="0"/>
              <w:autoSpaceDN w:val="0"/>
              <w:adjustRightInd w:val="0"/>
              <w:spacing w:after="200" w:line="276" w:lineRule="auto"/>
              <w:jc w:val="right"/>
              <w:rPr>
                <w:rFonts w:eastAsia="Arial Unicode MS" w:asciiTheme="minorHAnsi" w:hAnsiTheme="minorHAnsi" w:cstheme="minorBidi"/>
                <w:color w:val="000000"/>
                <w:highlight w:val="yellow"/>
                <w:u w:color="000000"/>
              </w:rPr>
            </w:pPr>
            <w:r>
              <w:rPr>
                <w:rFonts w:cstheme="minorBidi"/>
                <w:color w:val="000000"/>
              </w:rPr>
              <w:t>1,</w:t>
            </w:r>
            <w:r w:rsidR="006815A6">
              <w:rPr>
                <w:rFonts w:cstheme="minorBidi"/>
                <w:color w:val="000000"/>
              </w:rPr>
              <w:t>081</w:t>
            </w:r>
          </w:p>
        </w:tc>
      </w:tr>
    </w:tbl>
    <w:p w:rsidRPr="000B259A" w:rsidR="000B259A" w:rsidP="000B259A" w:rsidRDefault="000B259A" w14:paraId="335E9A42" w14:textId="77777777">
      <w:pPr>
        <w:spacing w:after="200" w:line="276" w:lineRule="auto"/>
        <w:rPr>
          <w:rFonts w:asciiTheme="minorHAnsi" w:hAnsiTheme="minorHAnsi" w:cstheme="minorBidi"/>
        </w:rPr>
      </w:pPr>
    </w:p>
    <w:p w:rsidRPr="000B259A" w:rsidR="000B259A" w:rsidP="000B259A" w:rsidRDefault="000B259A" w14:paraId="4F50A207" w14:textId="77777777">
      <w:pPr>
        <w:spacing w:after="200" w:line="276" w:lineRule="auto"/>
        <w:rPr>
          <w:rFonts w:asciiTheme="minorHAnsi" w:hAnsiTheme="minorHAnsi" w:cstheme="minorBidi"/>
          <w:b/>
        </w:rPr>
        <w:sectPr w:rsidRPr="000B259A" w:rsidR="000B259A" w:rsidSect="002663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0B259A">
        <w:rPr>
          <w:rFonts w:asciiTheme="minorHAnsi" w:hAnsiTheme="minorHAnsi" w:cstheme="minorBidi"/>
        </w:rPr>
        <w:t xml:space="preserve">Table 2 below summarizes the data collection form name and projected and actual burden for each approved </w:t>
      </w:r>
      <w:proofErr w:type="spellStart"/>
      <w:r w:rsidRPr="000B259A">
        <w:rPr>
          <w:rFonts w:asciiTheme="minorHAnsi" w:hAnsiTheme="minorHAnsi" w:cstheme="minorBidi"/>
        </w:rPr>
        <w:t>GenIC</w:t>
      </w:r>
      <w:proofErr w:type="spellEnd"/>
      <w:r w:rsidRPr="000B259A">
        <w:rPr>
          <w:rFonts w:asciiTheme="minorHAnsi" w:hAnsiTheme="minorHAnsi" w:cstheme="minorBidi"/>
        </w:rPr>
        <w:t xml:space="preserve">. A projected burden of 0 indicates the data collection form was developed in the field. </w:t>
      </w:r>
    </w:p>
    <w:p w:rsidRPr="000B259A" w:rsidR="000B259A" w:rsidP="000B259A" w:rsidRDefault="000B259A" w14:paraId="6364CE64" w14:textId="7CE6724B">
      <w:pPr>
        <w:spacing w:after="200" w:line="276" w:lineRule="auto"/>
        <w:rPr>
          <w:rFonts w:asciiTheme="minorHAnsi" w:hAnsiTheme="minorHAnsi" w:cstheme="minorBidi"/>
          <w:b/>
        </w:rPr>
      </w:pPr>
      <w:r w:rsidRPr="000B259A">
        <w:rPr>
          <w:rFonts w:asciiTheme="minorHAnsi" w:hAnsiTheme="minorHAnsi" w:cstheme="minorBidi"/>
          <w:b/>
        </w:rPr>
        <w:lastRenderedPageBreak/>
        <w:t>Table 2</w:t>
      </w:r>
      <w:r w:rsidR="0078661B">
        <w:rPr>
          <w:rFonts w:asciiTheme="minorHAnsi" w:hAnsiTheme="minorHAnsi" w:cstheme="minorBidi"/>
          <w:b/>
        </w:rPr>
        <w:t>.</w:t>
      </w:r>
      <w:r w:rsidRPr="0078661B" w:rsidR="0078661B">
        <w:rPr>
          <w:b/>
        </w:rPr>
        <w:t xml:space="preserve"> </w:t>
      </w:r>
      <w:r w:rsidRPr="0078661B" w:rsidR="0078661B">
        <w:rPr>
          <w:rFonts w:asciiTheme="minorHAnsi" w:hAnsiTheme="minorHAnsi" w:cstheme="minorBidi"/>
          <w:b/>
        </w:rPr>
        <w:t>July 1, 2020 – September 30, 2020</w:t>
      </w:r>
      <w:r w:rsidRPr="000B259A">
        <w:rPr>
          <w:rFonts w:asciiTheme="minorHAnsi" w:hAnsiTheme="minorHAnsi" w:cstheme="minorBidi"/>
          <w:b/>
        </w:rPr>
        <w:t xml:space="preserve">Data Collection Forms and Projected and Actual Burden, By </w:t>
      </w:r>
      <w:proofErr w:type="spellStart"/>
      <w:r w:rsidRPr="000B259A">
        <w:rPr>
          <w:rFonts w:asciiTheme="minorHAnsi" w:hAnsiTheme="minorHAnsi" w:cstheme="minorBidi"/>
          <w:b/>
        </w:rPr>
        <w:t>GenIC</w:t>
      </w:r>
      <w:proofErr w:type="spellEnd"/>
      <w:r w:rsidRPr="000B259A">
        <w:rPr>
          <w:rFonts w:asciiTheme="minorHAnsi" w:hAnsiTheme="minorHAnsi" w:cstheme="minorBidi"/>
          <w:b/>
        </w:rPr>
        <w:t xml:space="preserve"> </w:t>
      </w:r>
    </w:p>
    <w:tbl>
      <w:tblPr>
        <w:tblpPr w:leftFromText="180" w:rightFromText="180" w:vertAnchor="text" w:tblpY="1"/>
        <w:tblOverlap w:val="never"/>
        <w:tblW w:w="98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6"/>
        <w:gridCol w:w="1326"/>
        <w:gridCol w:w="2479"/>
        <w:gridCol w:w="1404"/>
        <w:gridCol w:w="758"/>
        <w:gridCol w:w="1404"/>
        <w:gridCol w:w="940"/>
      </w:tblGrid>
      <w:tr w:rsidRPr="00FA3467" w:rsidR="00066495" w:rsidTr="00181807" w14:paraId="5649D825" w14:textId="77777777">
        <w:trPr>
          <w:trHeight w:val="690"/>
          <w:tblHeader/>
        </w:trPr>
        <w:tc>
          <w:tcPr>
            <w:tcW w:w="0" w:type="auto"/>
            <w:shd w:val="clear" w:color="auto" w:fill="auto"/>
            <w:vAlign w:val="center"/>
          </w:tcPr>
          <w:p w:rsidRPr="00FA3467" w:rsidR="00FA3467" w:rsidP="00FA3467" w:rsidRDefault="00FA3467" w14:paraId="50499952" w14:textId="77777777">
            <w:pPr>
              <w:rPr>
                <w:rFonts w:eastAsia="Times New Roman"/>
                <w:b/>
                <w:bCs/>
                <w:color w:val="000000"/>
              </w:rPr>
            </w:pPr>
          </w:p>
        </w:tc>
        <w:tc>
          <w:tcPr>
            <w:tcW w:w="1326" w:type="dxa"/>
            <w:shd w:val="clear" w:color="auto" w:fill="auto"/>
            <w:vAlign w:val="center"/>
          </w:tcPr>
          <w:p w:rsidRPr="00FA3467" w:rsidR="00FA3467" w:rsidP="00FA3467" w:rsidRDefault="00FA3467" w14:paraId="328BBFDC" w14:textId="77777777">
            <w:pPr>
              <w:rPr>
                <w:rFonts w:eastAsia="Times New Roman"/>
                <w:b/>
                <w:bCs/>
                <w:color w:val="000000"/>
              </w:rPr>
            </w:pPr>
          </w:p>
        </w:tc>
        <w:tc>
          <w:tcPr>
            <w:tcW w:w="2479" w:type="dxa"/>
            <w:shd w:val="clear" w:color="auto" w:fill="auto"/>
            <w:vAlign w:val="center"/>
          </w:tcPr>
          <w:p w:rsidRPr="00FA3467" w:rsidR="00FA3467" w:rsidP="00FA3467" w:rsidRDefault="00FA3467" w14:paraId="364C2DA5" w14:textId="77777777">
            <w:pPr>
              <w:rPr>
                <w:rFonts w:eastAsia="Times New Roman"/>
                <w:b/>
                <w:bCs/>
                <w:color w:val="000000"/>
              </w:rPr>
            </w:pPr>
          </w:p>
        </w:tc>
        <w:tc>
          <w:tcPr>
            <w:tcW w:w="0" w:type="auto"/>
            <w:gridSpan w:val="2"/>
            <w:shd w:val="clear" w:color="auto" w:fill="auto"/>
            <w:vAlign w:val="center"/>
          </w:tcPr>
          <w:p w:rsidRPr="00FA3467" w:rsidR="00FA3467" w:rsidP="00FA3467" w:rsidRDefault="00FA3467" w14:paraId="237FDACD" w14:textId="77777777">
            <w:pPr>
              <w:jc w:val="center"/>
              <w:rPr>
                <w:rFonts w:eastAsia="Times New Roman"/>
                <w:b/>
                <w:bCs/>
                <w:color w:val="000000"/>
              </w:rPr>
            </w:pPr>
            <w:r w:rsidRPr="00FA3467">
              <w:rPr>
                <w:rFonts w:eastAsia="Times New Roman"/>
                <w:b/>
                <w:bCs/>
                <w:color w:val="000000"/>
              </w:rPr>
              <w:t>Projected Burden</w:t>
            </w:r>
          </w:p>
        </w:tc>
        <w:tc>
          <w:tcPr>
            <w:tcW w:w="2344" w:type="dxa"/>
            <w:gridSpan w:val="2"/>
            <w:shd w:val="clear" w:color="auto" w:fill="auto"/>
            <w:vAlign w:val="center"/>
          </w:tcPr>
          <w:p w:rsidRPr="00FA3467" w:rsidR="00FA3467" w:rsidP="00FA3467" w:rsidRDefault="00FA3467" w14:paraId="7AF9A55D" w14:textId="77777777">
            <w:pPr>
              <w:jc w:val="center"/>
              <w:rPr>
                <w:rFonts w:eastAsia="Times New Roman"/>
                <w:b/>
                <w:bCs/>
                <w:color w:val="000000"/>
              </w:rPr>
            </w:pPr>
            <w:r w:rsidRPr="00FA3467">
              <w:rPr>
                <w:rFonts w:eastAsia="Times New Roman"/>
                <w:b/>
                <w:bCs/>
                <w:color w:val="000000"/>
              </w:rPr>
              <w:t>Actual Burden</w:t>
            </w:r>
          </w:p>
        </w:tc>
      </w:tr>
      <w:tr w:rsidRPr="00FA3467" w:rsidR="00066495" w:rsidTr="00181807" w14:paraId="75B6053E" w14:textId="77777777">
        <w:trPr>
          <w:trHeight w:val="690"/>
          <w:tblHeader/>
        </w:trPr>
        <w:tc>
          <w:tcPr>
            <w:tcW w:w="0" w:type="auto"/>
            <w:shd w:val="clear" w:color="auto" w:fill="auto"/>
            <w:vAlign w:val="center"/>
          </w:tcPr>
          <w:p w:rsidRPr="00FA3467" w:rsidR="00FA3467" w:rsidP="00FA3467" w:rsidRDefault="00FA3467" w14:paraId="69F5EAEA" w14:textId="77777777">
            <w:pPr>
              <w:rPr>
                <w:rFonts w:eastAsia="Times New Roman"/>
                <w:b/>
                <w:bCs/>
                <w:color w:val="000000"/>
              </w:rPr>
            </w:pPr>
            <w:proofErr w:type="spellStart"/>
            <w:r w:rsidRPr="00FA3467">
              <w:rPr>
                <w:rFonts w:eastAsia="Times New Roman"/>
                <w:b/>
                <w:bCs/>
                <w:color w:val="000000"/>
              </w:rPr>
              <w:t>GenIC</w:t>
            </w:r>
            <w:proofErr w:type="spellEnd"/>
            <w:r w:rsidRPr="00FA3467">
              <w:rPr>
                <w:rFonts w:eastAsia="Times New Roman"/>
                <w:b/>
                <w:bCs/>
                <w:color w:val="000000"/>
              </w:rPr>
              <w:t xml:space="preserve"> No. (OMB)</w:t>
            </w:r>
          </w:p>
        </w:tc>
        <w:tc>
          <w:tcPr>
            <w:tcW w:w="1326" w:type="dxa"/>
            <w:shd w:val="clear" w:color="auto" w:fill="auto"/>
            <w:vAlign w:val="center"/>
          </w:tcPr>
          <w:p w:rsidRPr="00FA3467" w:rsidR="00FA3467" w:rsidP="00FA3467" w:rsidRDefault="00FA3467" w14:paraId="1A420D4B" w14:textId="77777777">
            <w:pPr>
              <w:rPr>
                <w:rFonts w:eastAsia="Times New Roman"/>
                <w:b/>
                <w:bCs/>
                <w:color w:val="000000"/>
              </w:rPr>
            </w:pPr>
            <w:r w:rsidRPr="00FA3467">
              <w:rPr>
                <w:rFonts w:eastAsia="Times New Roman"/>
                <w:b/>
                <w:bCs/>
                <w:color w:val="000000"/>
              </w:rPr>
              <w:t>Date Approved</w:t>
            </w:r>
          </w:p>
        </w:tc>
        <w:tc>
          <w:tcPr>
            <w:tcW w:w="2479" w:type="dxa"/>
            <w:tcBorders>
              <w:bottom w:val="single" w:color="auto" w:sz="4" w:space="0"/>
            </w:tcBorders>
            <w:shd w:val="clear" w:color="auto" w:fill="auto"/>
            <w:vAlign w:val="center"/>
          </w:tcPr>
          <w:p w:rsidRPr="00FA3467" w:rsidR="00FA3467" w:rsidP="00FA3467" w:rsidRDefault="00FA3467" w14:paraId="7304BA81" w14:textId="77777777">
            <w:pPr>
              <w:rPr>
                <w:rFonts w:eastAsia="Times New Roman"/>
                <w:b/>
                <w:bCs/>
                <w:color w:val="000000"/>
              </w:rPr>
            </w:pPr>
            <w:r w:rsidRPr="00FA3467">
              <w:rPr>
                <w:rFonts w:eastAsia="Times New Roman"/>
                <w:b/>
                <w:bCs/>
                <w:color w:val="000000"/>
              </w:rPr>
              <w:t>Form Name</w:t>
            </w:r>
          </w:p>
        </w:tc>
        <w:tc>
          <w:tcPr>
            <w:tcW w:w="0" w:type="auto"/>
            <w:tcBorders>
              <w:bottom w:val="single" w:color="auto" w:sz="4" w:space="0"/>
            </w:tcBorders>
            <w:shd w:val="clear" w:color="auto" w:fill="auto"/>
            <w:vAlign w:val="center"/>
          </w:tcPr>
          <w:p w:rsidRPr="00FA3467" w:rsidR="00FA3467" w:rsidP="00FA3467" w:rsidRDefault="00FA3467" w14:paraId="1773D2EA" w14:textId="77777777">
            <w:pPr>
              <w:jc w:val="center"/>
              <w:rPr>
                <w:rFonts w:eastAsia="Times New Roman"/>
                <w:b/>
                <w:bCs/>
                <w:color w:val="000000"/>
              </w:rPr>
            </w:pPr>
            <w:r w:rsidRPr="00FA3467">
              <w:rPr>
                <w:rFonts w:eastAsia="Times New Roman"/>
                <w:b/>
                <w:bCs/>
                <w:color w:val="000000"/>
              </w:rPr>
              <w:t>No.</w:t>
            </w:r>
          </w:p>
          <w:p w:rsidRPr="00FA3467" w:rsidR="00FA3467" w:rsidP="00FA3467" w:rsidRDefault="00FA3467" w14:paraId="516F0BC9" w14:textId="77777777">
            <w:pPr>
              <w:jc w:val="center"/>
              <w:rPr>
                <w:rFonts w:eastAsia="Times New Roman"/>
                <w:b/>
                <w:bCs/>
                <w:color w:val="000000"/>
              </w:rPr>
            </w:pPr>
            <w:r w:rsidRPr="007C1A9D">
              <w:rPr>
                <w:rFonts w:eastAsia="Times New Roman"/>
                <w:b/>
                <w:bCs/>
                <w:color w:val="000000"/>
              </w:rPr>
              <w:t>Respondents</w:t>
            </w:r>
          </w:p>
        </w:tc>
        <w:tc>
          <w:tcPr>
            <w:tcW w:w="0" w:type="auto"/>
            <w:tcBorders>
              <w:bottom w:val="single" w:color="auto" w:sz="4" w:space="0"/>
            </w:tcBorders>
            <w:shd w:val="clear" w:color="auto" w:fill="auto"/>
            <w:vAlign w:val="center"/>
          </w:tcPr>
          <w:p w:rsidRPr="00FA3467" w:rsidR="00FA3467" w:rsidP="00FA3467" w:rsidRDefault="00FA3467" w14:paraId="2C240160" w14:textId="77777777">
            <w:pPr>
              <w:jc w:val="center"/>
              <w:rPr>
                <w:rFonts w:eastAsia="Times New Roman"/>
                <w:b/>
                <w:bCs/>
                <w:color w:val="000000"/>
              </w:rPr>
            </w:pPr>
            <w:r w:rsidRPr="00FA3467">
              <w:rPr>
                <w:rFonts w:eastAsia="Times New Roman"/>
                <w:b/>
                <w:bCs/>
                <w:color w:val="000000"/>
              </w:rPr>
              <w:t>Hours</w:t>
            </w:r>
          </w:p>
        </w:tc>
        <w:tc>
          <w:tcPr>
            <w:tcW w:w="0" w:type="auto"/>
            <w:tcBorders>
              <w:bottom w:val="single" w:color="auto" w:sz="4" w:space="0"/>
            </w:tcBorders>
            <w:shd w:val="clear" w:color="auto" w:fill="auto"/>
            <w:vAlign w:val="center"/>
          </w:tcPr>
          <w:p w:rsidRPr="00FA3467" w:rsidR="00FA3467" w:rsidP="00FA3467" w:rsidRDefault="00FA3467" w14:paraId="7C55942A" w14:textId="77777777">
            <w:pPr>
              <w:jc w:val="center"/>
              <w:rPr>
                <w:rFonts w:eastAsia="Times New Roman"/>
                <w:b/>
                <w:bCs/>
                <w:color w:val="000000"/>
              </w:rPr>
            </w:pPr>
            <w:r w:rsidRPr="00FA3467">
              <w:rPr>
                <w:rFonts w:eastAsia="Times New Roman"/>
                <w:b/>
                <w:bCs/>
                <w:color w:val="000000"/>
              </w:rPr>
              <w:t>No.</w:t>
            </w:r>
          </w:p>
          <w:p w:rsidRPr="00FA3467" w:rsidR="00FA3467" w:rsidP="00FA3467" w:rsidRDefault="00FA3467" w14:paraId="7A221CB8" w14:textId="77777777">
            <w:pPr>
              <w:jc w:val="center"/>
              <w:rPr>
                <w:rFonts w:eastAsia="Times New Roman"/>
                <w:b/>
                <w:bCs/>
                <w:color w:val="000000"/>
              </w:rPr>
            </w:pPr>
            <w:r w:rsidRPr="00FA3467">
              <w:rPr>
                <w:rFonts w:eastAsia="Times New Roman"/>
                <w:b/>
                <w:bCs/>
                <w:color w:val="000000"/>
              </w:rPr>
              <w:t>Respondents</w:t>
            </w:r>
          </w:p>
        </w:tc>
        <w:tc>
          <w:tcPr>
            <w:tcW w:w="940" w:type="dxa"/>
            <w:tcBorders>
              <w:bottom w:val="single" w:color="auto" w:sz="4" w:space="0"/>
            </w:tcBorders>
            <w:shd w:val="clear" w:color="auto" w:fill="auto"/>
            <w:vAlign w:val="center"/>
          </w:tcPr>
          <w:p w:rsidRPr="00FA3467" w:rsidR="00FA3467" w:rsidP="00FA3467" w:rsidRDefault="00FA3467" w14:paraId="09B4BCA7" w14:textId="77777777">
            <w:pPr>
              <w:jc w:val="center"/>
              <w:rPr>
                <w:rFonts w:eastAsia="Times New Roman"/>
                <w:b/>
                <w:bCs/>
                <w:color w:val="000000"/>
              </w:rPr>
            </w:pPr>
            <w:r w:rsidRPr="00FA3467">
              <w:rPr>
                <w:rFonts w:eastAsia="Times New Roman"/>
                <w:b/>
                <w:bCs/>
                <w:color w:val="000000"/>
              </w:rPr>
              <w:t>Hours</w:t>
            </w:r>
          </w:p>
        </w:tc>
      </w:tr>
      <w:tr w:rsidRPr="00FA3467" w:rsidR="008E6CC5" w:rsidTr="00D17B7A" w14:paraId="7DABE4A1"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8E6CC5" w:rsidP="008E6CC5" w:rsidRDefault="008E6CC5" w14:paraId="62F40CAA" w14:textId="6A5468F9">
            <w:pPr>
              <w:spacing w:after="200" w:line="276" w:lineRule="auto"/>
              <w:rPr>
                <w:rFonts w:cstheme="minorBidi"/>
                <w:color w:val="000000"/>
              </w:rPr>
            </w:pPr>
            <w:r w:rsidRPr="00181807">
              <w:rPr>
                <w:rFonts w:ascii="Times New Roman" w:hAnsi="Times New Roman"/>
              </w:rPr>
              <w:t>2020003-XXX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87873" w:rsidR="008E6CC5" w:rsidP="008E6CC5" w:rsidRDefault="008E6CC5" w14:paraId="4796BA63" w14:textId="630A380F">
            <w:pPr>
              <w:spacing w:after="200" w:line="276" w:lineRule="auto"/>
              <w:rPr>
                <w:rFonts w:cstheme="minorBidi"/>
                <w:color w:val="000000"/>
                <w:highlight w:val="yellow"/>
              </w:rPr>
            </w:pPr>
            <w:r>
              <w:rPr>
                <w:rFonts w:cstheme="minorBidi"/>
                <w:color w:val="000000"/>
              </w:rPr>
              <w:t>5/6/2020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8E6CC5" w:rsidP="008E6CC5" w:rsidRDefault="008E6CC5" w14:paraId="7C793FA1" w14:textId="0B83CD26">
            <w:pPr>
              <w:spacing w:after="200" w:line="276" w:lineRule="auto"/>
              <w:rPr>
                <w:rFonts w:cstheme="minorBidi"/>
                <w:color w:val="000000"/>
                <w:highlight w:val="yellow"/>
              </w:rPr>
            </w:pPr>
            <w:r w:rsidRPr="00181807">
              <w:t>SARS-CoV-2 Correctional Facility Assessment V7 (Correctional Facility Transmission Investigation)</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528AF142" w14:textId="4B3791AF">
            <w:pPr>
              <w:spacing w:after="200" w:line="276" w:lineRule="auto"/>
              <w:jc w:val="center"/>
              <w:rPr>
                <w:rFonts w:cstheme="minorBidi"/>
                <w:color w:val="000000"/>
                <w:highlight w:val="yellow"/>
              </w:rPr>
            </w:pPr>
            <w:r>
              <w:rPr>
                <w:rFonts w:cs="Calibri"/>
                <w:color w:val="000000"/>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37564EDD" w14:textId="15224A98">
            <w:pPr>
              <w:spacing w:after="200" w:line="276" w:lineRule="auto"/>
              <w:jc w:val="center"/>
              <w:rPr>
                <w:rFonts w:cstheme="minorBidi"/>
                <w:color w:val="000000"/>
                <w:highlight w:val="yellow"/>
              </w:rPr>
            </w:pPr>
            <w:r>
              <w:rPr>
                <w:rFonts w:cs="Calibri"/>
                <w:color w:val="000000"/>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051C3E9E" w14:textId="0E6E5E42">
            <w:pPr>
              <w:spacing w:after="200" w:line="276" w:lineRule="auto"/>
              <w:jc w:val="center"/>
              <w:rPr>
                <w:rFonts w:cstheme="minorBidi"/>
                <w:color w:val="000000"/>
                <w:highlight w:val="yellow"/>
              </w:rPr>
            </w:pPr>
            <w:r>
              <w:rPr>
                <w:rFonts w:cs="Calibri"/>
                <w:color w:val="000000"/>
              </w:rPr>
              <w:t>12</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279AEE12" w14:textId="43A8773F">
            <w:pPr>
              <w:spacing w:after="200" w:line="276" w:lineRule="auto"/>
              <w:jc w:val="center"/>
              <w:rPr>
                <w:rFonts w:cstheme="minorBidi"/>
                <w:color w:val="000000"/>
                <w:highlight w:val="yellow"/>
              </w:rPr>
            </w:pPr>
            <w:r>
              <w:rPr>
                <w:rFonts w:cs="Calibri"/>
                <w:color w:val="000000"/>
              </w:rPr>
              <w:t>24</w:t>
            </w:r>
          </w:p>
        </w:tc>
      </w:tr>
      <w:tr w:rsidRPr="00FA3467" w:rsidR="008E6CC5" w:rsidTr="00D17B7A" w14:paraId="5EF794D9"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8E6CC5" w:rsidP="008E6CC5" w:rsidRDefault="008E6CC5" w14:paraId="466EE841" w14:textId="0389EE33">
            <w:pPr>
              <w:spacing w:after="200" w:line="276" w:lineRule="auto"/>
              <w:rPr>
                <w:rFonts w:cstheme="minorBidi"/>
                <w:color w:val="000000"/>
              </w:rPr>
            </w:pPr>
            <w:r w:rsidRPr="00181807">
              <w:rPr>
                <w:rFonts w:ascii="Times New Roman" w:hAnsi="Times New Roman"/>
              </w:rPr>
              <w:t>2020003-XXX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64944" w:rsidR="008E6CC5" w:rsidP="008E6CC5" w:rsidRDefault="008E6CC5" w14:paraId="27D0D184" w14:textId="23F8D43F">
            <w:pPr>
              <w:rPr>
                <w:rFonts w:cs="Calibri"/>
              </w:rPr>
            </w:pPr>
            <w:r>
              <w:rPr>
                <w:rFonts w:cstheme="minorBidi"/>
                <w:color w:val="000000"/>
              </w:rPr>
              <w:t>5/6/2020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8E6CC5" w:rsidP="008E6CC5" w:rsidRDefault="008E6CC5" w14:paraId="11028EDF" w14:textId="775CE92B">
            <w:pPr>
              <w:spacing w:after="200" w:line="276" w:lineRule="auto"/>
              <w:rPr>
                <w:rFonts w:cstheme="minorBidi"/>
                <w:color w:val="000000"/>
                <w:highlight w:val="yellow"/>
              </w:rPr>
            </w:pPr>
            <w:r w:rsidRPr="00181807">
              <w:t>SARS-CoV-2 Cook County Questionnaire V24 (Correctional Facility Transmission Investigation) Day 0/1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2A2FB34A" w14:textId="0AC85D6C">
            <w:pPr>
              <w:spacing w:after="200" w:line="276" w:lineRule="auto"/>
              <w:jc w:val="center"/>
              <w:rPr>
                <w:rFonts w:cstheme="minorBidi"/>
                <w:color w:val="000000"/>
                <w:highlight w:val="yellow"/>
              </w:rPr>
            </w:pPr>
            <w:r>
              <w:rPr>
                <w:rFonts w:cs="Calibri"/>
                <w:color w:val="000000"/>
              </w:rPr>
              <w:t>250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02FDF328" w14:textId="592530CD">
            <w:pPr>
              <w:spacing w:after="200" w:line="276" w:lineRule="auto"/>
              <w:jc w:val="center"/>
              <w:rPr>
                <w:rFonts w:cstheme="minorBidi"/>
                <w:color w:val="000000"/>
                <w:highlight w:val="yellow"/>
              </w:rPr>
            </w:pPr>
            <w:r>
              <w:rPr>
                <w:rFonts w:cs="Calibri"/>
                <w:color w:val="000000"/>
              </w:rPr>
              <w:t>250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6365EDC4" w14:textId="3CBFB45A">
            <w:pPr>
              <w:spacing w:after="200" w:line="276" w:lineRule="auto"/>
              <w:jc w:val="center"/>
              <w:rPr>
                <w:rFonts w:cstheme="minorBidi"/>
                <w:color w:val="000000"/>
                <w:highlight w:val="yellow"/>
              </w:rPr>
            </w:pPr>
            <w:r>
              <w:rPr>
                <w:rFonts w:cs="Calibri"/>
                <w:color w:val="000000"/>
              </w:rPr>
              <w:t>193</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585F66CC" w14:textId="0A7A9571">
            <w:pPr>
              <w:spacing w:after="200" w:line="276" w:lineRule="auto"/>
              <w:jc w:val="center"/>
              <w:rPr>
                <w:rFonts w:cstheme="minorBidi"/>
                <w:color w:val="000000"/>
                <w:highlight w:val="yellow"/>
              </w:rPr>
            </w:pPr>
            <w:r>
              <w:rPr>
                <w:rFonts w:cs="Calibri"/>
                <w:color w:val="000000"/>
              </w:rPr>
              <w:t>193</w:t>
            </w:r>
          </w:p>
        </w:tc>
      </w:tr>
      <w:tr w:rsidRPr="00FA3467" w:rsidR="008E6CC5" w:rsidTr="00D17B7A" w14:paraId="071E0D20"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8E6CC5" w:rsidP="008E6CC5" w:rsidRDefault="008E6CC5" w14:paraId="0CCCE2FD" w14:textId="48E1F641">
            <w:pPr>
              <w:spacing w:after="200" w:line="276" w:lineRule="auto"/>
              <w:rPr>
                <w:rFonts w:ascii="Times New Roman" w:hAnsi="Times New Roman"/>
              </w:rPr>
            </w:pPr>
            <w:r w:rsidRPr="00181807">
              <w:rPr>
                <w:rFonts w:ascii="Times New Roman" w:hAnsi="Times New Roman"/>
              </w:rPr>
              <w:t>2020003-XXX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2B2CB883" w14:textId="62A5963C">
            <w:pPr>
              <w:rPr>
                <w:rFonts w:cs="Calibri"/>
              </w:rPr>
            </w:pPr>
            <w:r>
              <w:rPr>
                <w:rFonts w:cstheme="minorBidi"/>
                <w:color w:val="000000"/>
              </w:rPr>
              <w:t>5/6/2020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8E6CC5" w:rsidP="008E6CC5" w:rsidRDefault="008E6CC5" w14:paraId="6DAF40B2" w14:textId="5A6F9C69">
            <w:pPr>
              <w:spacing w:after="200" w:line="276" w:lineRule="auto"/>
              <w:rPr>
                <w:rFonts w:cstheme="minorBidi"/>
                <w:color w:val="000000"/>
                <w:highlight w:val="yellow"/>
              </w:rPr>
            </w:pPr>
            <w:r w:rsidRPr="00181807">
              <w:t>SARS-CoV-2 Cook County Questionnaire V24 rev 5/05/2020 (Correctional Facility Transmission Investigation) Day 3/4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7751D4F6" w14:textId="05A4F15C">
            <w:pPr>
              <w:spacing w:after="200" w:line="276" w:lineRule="auto"/>
              <w:jc w:val="center"/>
              <w:rPr>
                <w:rFonts w:cstheme="minorBidi"/>
                <w:color w:val="000000"/>
                <w:highlight w:val="yellow"/>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1963DB94" w14:textId="364C70F0">
            <w:pPr>
              <w:spacing w:after="200" w:line="276" w:lineRule="auto"/>
              <w:jc w:val="center"/>
              <w:rPr>
                <w:rFonts w:cstheme="minorBidi"/>
                <w:color w:val="000000"/>
                <w:highlight w:val="yellow"/>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26EB7A22" w14:textId="603889F6">
            <w:pPr>
              <w:spacing w:after="200" w:line="276" w:lineRule="auto"/>
              <w:jc w:val="center"/>
              <w:rPr>
                <w:rFonts w:cstheme="minorBidi"/>
                <w:color w:val="000000"/>
                <w:highlight w:val="yellow"/>
              </w:rPr>
            </w:pPr>
            <w:r>
              <w:rPr>
                <w:rFonts w:cs="Calibri"/>
                <w:color w:val="000000"/>
              </w:rPr>
              <w:t>91</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32B93B20" w14:textId="42392C4F">
            <w:pPr>
              <w:spacing w:after="200" w:line="276" w:lineRule="auto"/>
              <w:jc w:val="center"/>
              <w:rPr>
                <w:rFonts w:cstheme="minorBidi"/>
                <w:color w:val="000000"/>
                <w:highlight w:val="yellow"/>
              </w:rPr>
            </w:pPr>
            <w:r>
              <w:rPr>
                <w:rFonts w:cs="Calibri"/>
                <w:color w:val="000000"/>
              </w:rPr>
              <w:t>91</w:t>
            </w:r>
          </w:p>
        </w:tc>
      </w:tr>
      <w:tr w:rsidRPr="00FA3467" w:rsidR="008E6CC5" w:rsidTr="00D17B7A" w14:paraId="4653B15A"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8E6CC5" w:rsidP="008E6CC5" w:rsidRDefault="008E6CC5" w14:paraId="5ED68B16" w14:textId="2386ADC5">
            <w:pPr>
              <w:spacing w:after="200" w:line="276" w:lineRule="auto"/>
              <w:rPr>
                <w:rFonts w:ascii="Times New Roman" w:hAnsi="Times New Roman"/>
              </w:rPr>
            </w:pPr>
            <w:r w:rsidRPr="00181807">
              <w:rPr>
                <w:rFonts w:ascii="Times New Roman" w:hAnsi="Times New Roman"/>
              </w:rPr>
              <w:t>2020003-XXX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67A2B490" w14:textId="25CD4517">
            <w:pPr>
              <w:rPr>
                <w:rFonts w:cs="Calibri"/>
              </w:rPr>
            </w:pPr>
            <w:r>
              <w:rPr>
                <w:rFonts w:cstheme="minorBidi"/>
                <w:color w:val="000000"/>
              </w:rPr>
              <w:t>5/6/2020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8E6CC5" w:rsidP="008E6CC5" w:rsidRDefault="008E6CC5" w14:paraId="67F5F5E4" w14:textId="35FE1D2F">
            <w:pPr>
              <w:spacing w:after="200" w:line="276" w:lineRule="auto"/>
              <w:rPr>
                <w:rFonts w:cstheme="minorBidi"/>
                <w:color w:val="000000"/>
                <w:highlight w:val="yellow"/>
              </w:rPr>
            </w:pPr>
            <w:r w:rsidRPr="00181807">
              <w:t>SARS-CoV-2 Cook County Questionnaire V24 rev 5/05/2020 (Correctional Facility Transmission Investigation) Day 14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61E71626" w14:textId="6861EEAB">
            <w:pPr>
              <w:spacing w:after="200" w:line="276" w:lineRule="auto"/>
              <w:jc w:val="center"/>
              <w:rPr>
                <w:rFonts w:cstheme="minorBidi"/>
                <w:color w:val="000000"/>
                <w:highlight w:val="yellow"/>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7949A657" w14:textId="5CCB8379">
            <w:pPr>
              <w:spacing w:after="200" w:line="276" w:lineRule="auto"/>
              <w:jc w:val="center"/>
              <w:rPr>
                <w:rFonts w:cstheme="minorBidi"/>
                <w:color w:val="000000"/>
                <w:highlight w:val="yellow"/>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197F3F16" w14:textId="5FCAF86C">
            <w:pPr>
              <w:spacing w:after="200" w:line="276" w:lineRule="auto"/>
              <w:jc w:val="center"/>
              <w:rPr>
                <w:rFonts w:cstheme="minorBidi"/>
                <w:color w:val="000000"/>
                <w:highlight w:val="yellow"/>
              </w:rPr>
            </w:pPr>
            <w:r>
              <w:rPr>
                <w:rFonts w:cs="Calibri"/>
                <w:color w:val="000000"/>
              </w:rPr>
              <w:t>93</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41A3DCA0" w14:textId="22FB39F1">
            <w:pPr>
              <w:spacing w:after="200" w:line="276" w:lineRule="auto"/>
              <w:jc w:val="center"/>
              <w:rPr>
                <w:rFonts w:cstheme="minorBidi"/>
                <w:color w:val="000000"/>
                <w:highlight w:val="yellow"/>
              </w:rPr>
            </w:pPr>
            <w:r>
              <w:rPr>
                <w:rFonts w:cs="Calibri"/>
                <w:color w:val="000000"/>
              </w:rPr>
              <w:t>93</w:t>
            </w:r>
          </w:p>
        </w:tc>
      </w:tr>
      <w:tr w:rsidRPr="00FA3467" w:rsidR="008E6CC5" w:rsidTr="00D17B7A" w14:paraId="10C7FA67"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8E6CC5" w:rsidP="008E6CC5" w:rsidRDefault="008E6CC5" w14:paraId="73B803C2" w14:textId="0ACBA0B6">
            <w:pPr>
              <w:spacing w:after="200" w:line="276" w:lineRule="auto"/>
              <w:rPr>
                <w:rFonts w:ascii="Times New Roman" w:hAnsi="Times New Roman"/>
              </w:rPr>
            </w:pPr>
            <w:r w:rsidRPr="00181807">
              <w:rPr>
                <w:rFonts w:ascii="Times New Roman" w:hAnsi="Times New Roman"/>
              </w:rPr>
              <w:t>2020003-XXX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757511D9" w14:textId="15385E0F">
            <w:pPr>
              <w:rPr>
                <w:rFonts w:cs="Calibri"/>
              </w:rPr>
            </w:pPr>
            <w:r>
              <w:rPr>
                <w:rFonts w:cstheme="minorBidi"/>
                <w:color w:val="000000"/>
              </w:rPr>
              <w:t>5/6/2020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8E6CC5" w:rsidP="008E6CC5" w:rsidRDefault="008E6CC5" w14:paraId="273AB316" w14:textId="4FC626D6">
            <w:pPr>
              <w:spacing w:after="200" w:line="276" w:lineRule="auto"/>
              <w:rPr>
                <w:rFonts w:cstheme="minorBidi"/>
                <w:color w:val="000000"/>
                <w:highlight w:val="yellow"/>
              </w:rPr>
            </w:pPr>
            <w:r w:rsidRPr="00181807">
              <w:t>ILLINOIS DEPARTMENT OF PUBLIC HEALTH Request For COVID-19 / Respiratory Testing</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11F51335" w14:textId="06338E92">
            <w:pPr>
              <w:spacing w:after="200" w:line="276" w:lineRule="auto"/>
              <w:jc w:val="center"/>
              <w:rPr>
                <w:rFonts w:cstheme="minorBidi"/>
                <w:color w:val="000000"/>
                <w:highlight w:val="yellow"/>
              </w:rPr>
            </w:pPr>
            <w:r>
              <w:rPr>
                <w:rFonts w:cs="Calibri"/>
                <w:color w:val="000000"/>
              </w:rPr>
              <w:t>250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01EEA549" w14:textId="6A17EC49">
            <w:pPr>
              <w:spacing w:after="200" w:line="276" w:lineRule="auto"/>
              <w:jc w:val="center"/>
              <w:rPr>
                <w:rFonts w:cstheme="minorBidi"/>
                <w:color w:val="000000"/>
                <w:highlight w:val="yellow"/>
              </w:rPr>
            </w:pPr>
            <w:r>
              <w:rPr>
                <w:rFonts w:cs="Calibri"/>
                <w:color w:val="000000"/>
              </w:rPr>
              <w:t>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3B478A82" w14:textId="5D1B93EA">
            <w:pPr>
              <w:spacing w:after="200" w:line="276" w:lineRule="auto"/>
              <w:jc w:val="center"/>
              <w:rPr>
                <w:rFonts w:cstheme="minorBidi"/>
                <w:color w:val="000000"/>
                <w:highlight w:val="yellow"/>
              </w:rPr>
            </w:pPr>
            <w:r>
              <w:rPr>
                <w:rFonts w:cs="Calibri"/>
                <w:color w:val="000000"/>
              </w:rPr>
              <w:t>273</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42995E6B" w14:textId="323E6B0D">
            <w:pPr>
              <w:spacing w:after="200" w:line="276" w:lineRule="auto"/>
              <w:jc w:val="center"/>
              <w:rPr>
                <w:rFonts w:cstheme="minorBidi"/>
                <w:color w:val="000000"/>
                <w:highlight w:val="yellow"/>
              </w:rPr>
            </w:pPr>
            <w:r>
              <w:rPr>
                <w:rFonts w:cs="Calibri"/>
                <w:color w:val="000000"/>
              </w:rPr>
              <w:t>68</w:t>
            </w:r>
          </w:p>
        </w:tc>
      </w:tr>
      <w:tr w:rsidRPr="00FA3467" w:rsidR="008E6CC5" w:rsidTr="00D17B7A" w14:paraId="4509FA07"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8E6CC5" w:rsidP="008E6CC5" w:rsidRDefault="008E6CC5" w14:paraId="2DC93305" w14:textId="6F7372B5">
            <w:pPr>
              <w:spacing w:after="200" w:line="276" w:lineRule="auto"/>
              <w:rPr>
                <w:rFonts w:ascii="Times New Roman" w:hAnsi="Times New Roman"/>
              </w:rPr>
            </w:pPr>
            <w:r w:rsidRPr="009F2D9A">
              <w:rPr>
                <w:rFonts w:ascii="Times New Roman" w:hAnsi="Times New Roman"/>
              </w:rPr>
              <w:t>202000</w:t>
            </w:r>
            <w:r>
              <w:rPr>
                <w:rFonts w:ascii="Times New Roman" w:hAnsi="Times New Roman"/>
              </w:rPr>
              <w:t>4</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1AB71977" w14:textId="12794CC8">
            <w:pPr>
              <w:rPr>
                <w:rFonts w:cs="Calibri"/>
              </w:rPr>
            </w:pPr>
            <w:r>
              <w:rPr>
                <w:rFonts w:cs="Calibri"/>
              </w:rPr>
              <w:t>5/8/2020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8E6CC5" w:rsidP="008E6CC5" w:rsidRDefault="008E6CC5" w14:paraId="7D58AB1D" w14:textId="0BBA02C9">
            <w:pPr>
              <w:spacing w:after="200" w:line="276" w:lineRule="auto"/>
              <w:rPr>
                <w:rFonts w:cstheme="minorBidi"/>
                <w:color w:val="000000"/>
                <w:highlight w:val="yellow"/>
              </w:rPr>
            </w:pPr>
            <w:r w:rsidRPr="00D22ED8">
              <w:t>SARS-CoV-2 Correctional Facility Assessment V3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4DA98347" w14:textId="7A51CC1A">
            <w:pPr>
              <w:spacing w:after="200" w:line="276" w:lineRule="auto"/>
              <w:jc w:val="center"/>
              <w:rPr>
                <w:rFonts w:cstheme="minorBidi"/>
                <w:color w:val="000000"/>
                <w:highlight w:val="yellow"/>
              </w:rPr>
            </w:pPr>
            <w:r>
              <w:rPr>
                <w:rFonts w:cs="Calibri"/>
                <w:color w:val="000000"/>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7B1E0B7D" w14:textId="05B39E1B">
            <w:pPr>
              <w:spacing w:after="200" w:line="276" w:lineRule="auto"/>
              <w:jc w:val="center"/>
              <w:rPr>
                <w:rFonts w:cstheme="minorBidi"/>
                <w:color w:val="000000"/>
                <w:highlight w:val="yellow"/>
              </w:rPr>
            </w:pPr>
            <w:r>
              <w:rPr>
                <w:rFonts w:cs="Calibri"/>
                <w:color w:val="000000"/>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4AABAC4D" w14:textId="3F4A57CB">
            <w:pPr>
              <w:spacing w:after="200" w:line="276" w:lineRule="auto"/>
              <w:jc w:val="center"/>
              <w:rPr>
                <w:rFonts w:cstheme="minorBidi"/>
                <w:color w:val="000000"/>
                <w:highlight w:val="yellow"/>
              </w:rPr>
            </w:pPr>
            <w:r>
              <w:rPr>
                <w:rFonts w:cs="Calibri"/>
                <w:color w:val="000000"/>
              </w:rPr>
              <w:t>6</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36FDE369" w14:textId="7EEB238F">
            <w:pPr>
              <w:spacing w:after="200" w:line="276" w:lineRule="auto"/>
              <w:jc w:val="center"/>
              <w:rPr>
                <w:rFonts w:cstheme="minorBidi"/>
                <w:color w:val="000000"/>
                <w:highlight w:val="yellow"/>
              </w:rPr>
            </w:pPr>
            <w:r>
              <w:rPr>
                <w:rFonts w:cs="Calibri"/>
                <w:color w:val="000000"/>
              </w:rPr>
              <w:t>12</w:t>
            </w:r>
          </w:p>
        </w:tc>
      </w:tr>
      <w:tr w:rsidRPr="00FA3467" w:rsidR="008E6CC5" w:rsidTr="00D17B7A" w14:paraId="4B534559"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8E6CC5" w:rsidP="008E6CC5" w:rsidRDefault="008E6CC5" w14:paraId="481E7422" w14:textId="01C8C004">
            <w:pPr>
              <w:spacing w:after="200" w:line="276" w:lineRule="auto"/>
              <w:rPr>
                <w:rFonts w:ascii="Times New Roman" w:hAnsi="Times New Roman"/>
              </w:rPr>
            </w:pPr>
            <w:r w:rsidRPr="009F2D9A">
              <w:rPr>
                <w:rFonts w:ascii="Times New Roman" w:hAnsi="Times New Roman"/>
              </w:rPr>
              <w:lastRenderedPageBreak/>
              <w:t>202000</w:t>
            </w:r>
            <w:r>
              <w:rPr>
                <w:rFonts w:ascii="Times New Roman" w:hAnsi="Times New Roman"/>
              </w:rPr>
              <w:t>4</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535A1750" w14:textId="44ABD823">
            <w:pPr>
              <w:rPr>
                <w:rFonts w:cs="Calibri"/>
              </w:rPr>
            </w:pPr>
            <w:r>
              <w:rPr>
                <w:rFonts w:cs="Calibri"/>
              </w:rPr>
              <w:t>5/8/2020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8E6CC5" w:rsidP="008E6CC5" w:rsidRDefault="008E6CC5" w14:paraId="423D4588" w14:textId="1635BBDA">
            <w:pPr>
              <w:spacing w:after="200" w:line="276" w:lineRule="auto"/>
              <w:rPr>
                <w:rFonts w:cstheme="minorBidi"/>
                <w:color w:val="000000"/>
                <w:highlight w:val="yellow"/>
              </w:rPr>
            </w:pPr>
            <w:r w:rsidRPr="00D22ED8">
              <w:t>SARS-CoV-2 Louisiana Questionnaire V3 Day 0/1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43A15AB5" w14:textId="14ABDF84">
            <w:pPr>
              <w:spacing w:after="200" w:line="276" w:lineRule="auto"/>
              <w:jc w:val="center"/>
              <w:rPr>
                <w:rFonts w:cstheme="minorBidi"/>
                <w:color w:val="000000"/>
                <w:highlight w:val="yellow"/>
              </w:rPr>
            </w:pPr>
            <w:r>
              <w:rPr>
                <w:rFonts w:cs="Calibri"/>
                <w:color w:val="000000"/>
              </w:rPr>
              <w:t>250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2021A59A" w14:textId="63625CA1">
            <w:pPr>
              <w:spacing w:after="200" w:line="276" w:lineRule="auto"/>
              <w:jc w:val="center"/>
              <w:rPr>
                <w:rFonts w:cstheme="minorBidi"/>
                <w:color w:val="000000"/>
                <w:highlight w:val="yellow"/>
              </w:rPr>
            </w:pPr>
            <w:r>
              <w:rPr>
                <w:rFonts w:cs="Calibri"/>
                <w:color w:val="000000"/>
              </w:rPr>
              <w:t>250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45DAC23D" w14:textId="60DB415F">
            <w:pPr>
              <w:spacing w:after="200" w:line="276" w:lineRule="auto"/>
              <w:jc w:val="center"/>
              <w:rPr>
                <w:rFonts w:cstheme="minorBidi"/>
                <w:color w:val="000000"/>
                <w:highlight w:val="yellow"/>
              </w:rPr>
            </w:pPr>
            <w:r>
              <w:rPr>
                <w:rFonts w:cs="Calibri"/>
                <w:color w:val="000000"/>
              </w:rPr>
              <w:t>143</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745A67F6" w14:textId="6E4187A4">
            <w:pPr>
              <w:spacing w:after="200" w:line="276" w:lineRule="auto"/>
              <w:jc w:val="center"/>
              <w:rPr>
                <w:rFonts w:cstheme="minorBidi"/>
                <w:color w:val="000000"/>
                <w:highlight w:val="yellow"/>
              </w:rPr>
            </w:pPr>
            <w:r>
              <w:rPr>
                <w:rFonts w:cs="Calibri"/>
                <w:color w:val="000000"/>
              </w:rPr>
              <w:t>143</w:t>
            </w:r>
          </w:p>
        </w:tc>
      </w:tr>
      <w:tr w:rsidRPr="00FA3467" w:rsidR="008E6CC5" w:rsidTr="00D17B7A" w14:paraId="24221E42"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9F2D9A" w:rsidR="008E6CC5" w:rsidP="008E6CC5" w:rsidRDefault="008E6CC5" w14:paraId="6DBB2695" w14:textId="55A7EB35">
            <w:pPr>
              <w:spacing w:after="200" w:line="276" w:lineRule="auto"/>
              <w:rPr>
                <w:rFonts w:ascii="Times New Roman" w:hAnsi="Times New Roman"/>
              </w:rPr>
            </w:pPr>
            <w:r w:rsidRPr="009F2D9A">
              <w:rPr>
                <w:rFonts w:ascii="Times New Roman" w:hAnsi="Times New Roman"/>
              </w:rPr>
              <w:t>202000</w:t>
            </w:r>
            <w:r>
              <w:rPr>
                <w:rFonts w:ascii="Times New Roman" w:hAnsi="Times New Roman"/>
              </w:rPr>
              <w:t>4</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3FC415AB" w14:textId="15675448">
            <w:pPr>
              <w:rPr>
                <w:rFonts w:cs="Calibri"/>
              </w:rPr>
            </w:pPr>
            <w:r>
              <w:rPr>
                <w:rFonts w:cs="Calibri"/>
              </w:rPr>
              <w:t>5/8/2020</w:t>
            </w:r>
          </w:p>
        </w:tc>
        <w:tc>
          <w:tcPr>
            <w:tcW w:w="2479" w:type="dxa"/>
            <w:tcBorders>
              <w:top w:val="single" w:color="auto" w:sz="4" w:space="0"/>
              <w:left w:val="nil"/>
              <w:bottom w:val="single" w:color="auto" w:sz="4" w:space="0"/>
              <w:right w:val="single" w:color="auto" w:sz="4" w:space="0"/>
            </w:tcBorders>
            <w:shd w:val="clear" w:color="auto" w:fill="auto"/>
            <w:noWrap/>
          </w:tcPr>
          <w:p w:rsidRPr="00454C16" w:rsidR="008E6CC5" w:rsidP="008E6CC5" w:rsidRDefault="008E6CC5" w14:paraId="60801E8E" w14:textId="4C310AFC">
            <w:pPr>
              <w:spacing w:after="200" w:line="276" w:lineRule="auto"/>
              <w:rPr>
                <w:rFonts w:cstheme="minorBidi"/>
                <w:color w:val="000000"/>
                <w:highlight w:val="yellow"/>
              </w:rPr>
            </w:pPr>
            <w:r w:rsidRPr="00D22ED8">
              <w:t>SARS-CoV-2 Louisiana Questionnaire V1 (Correctional Facility Transmission Investigation) Day 3/4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2E211AD5" w14:textId="49F19A6A">
            <w:pPr>
              <w:spacing w:after="200" w:line="276" w:lineRule="auto"/>
              <w:jc w:val="center"/>
              <w:rPr>
                <w:rFonts w:cstheme="minorBidi"/>
                <w:color w:val="000000"/>
                <w:highlight w:val="yellow"/>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470F30C6" w14:textId="43901F39">
            <w:pPr>
              <w:spacing w:after="200" w:line="276" w:lineRule="auto"/>
              <w:jc w:val="center"/>
              <w:rPr>
                <w:rFonts w:cstheme="minorBidi"/>
                <w:color w:val="000000"/>
                <w:highlight w:val="yellow"/>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2CCEFC24" w14:textId="66D36D46">
            <w:pPr>
              <w:spacing w:after="200" w:line="276" w:lineRule="auto"/>
              <w:jc w:val="center"/>
              <w:rPr>
                <w:rFonts w:cstheme="minorBidi"/>
                <w:color w:val="000000"/>
                <w:highlight w:val="yellow"/>
              </w:rPr>
            </w:pPr>
            <w:r>
              <w:rPr>
                <w:rFonts w:cs="Calibri"/>
                <w:color w:val="000000"/>
              </w:rPr>
              <w:t>44</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D22ED8" w:rsidR="008E6CC5" w:rsidP="008E6CC5" w:rsidRDefault="008E6CC5" w14:paraId="1BABAD40" w14:textId="34966970">
            <w:pPr>
              <w:spacing w:after="200" w:line="276" w:lineRule="auto"/>
              <w:jc w:val="center"/>
              <w:rPr>
                <w:rFonts w:cstheme="minorBidi"/>
                <w:color w:val="000000"/>
                <w:highlight w:val="yellow"/>
              </w:rPr>
            </w:pPr>
            <w:r>
              <w:rPr>
                <w:rFonts w:cs="Calibri"/>
                <w:color w:val="000000"/>
              </w:rPr>
              <w:t>200</w:t>
            </w:r>
          </w:p>
        </w:tc>
      </w:tr>
      <w:tr w:rsidRPr="00FA3467" w:rsidR="008E6CC5" w:rsidTr="00D17B7A" w14:paraId="3931C598"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8E6CC5" w:rsidP="008E6CC5" w:rsidRDefault="008E6CC5" w14:paraId="2B1F57F0" w14:textId="1A4EAFF5">
            <w:pPr>
              <w:spacing w:after="200" w:line="276" w:lineRule="auto"/>
              <w:rPr>
                <w:rFonts w:cstheme="minorBidi"/>
                <w:color w:val="000000"/>
              </w:rPr>
            </w:pPr>
            <w:r w:rsidRPr="009F2D9A">
              <w:rPr>
                <w:rFonts w:ascii="Times New Roman" w:hAnsi="Times New Roman"/>
              </w:rPr>
              <w:t>202000</w:t>
            </w:r>
            <w:r>
              <w:rPr>
                <w:rFonts w:ascii="Times New Roman" w:hAnsi="Times New Roman"/>
              </w:rPr>
              <w:t>4</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8E6CC5" w:rsidP="008E6CC5" w:rsidRDefault="008E6CC5" w14:paraId="6C7D6102" w14:textId="57C0F83C">
            <w:pPr>
              <w:spacing w:after="200" w:line="276" w:lineRule="auto"/>
              <w:rPr>
                <w:rFonts w:cstheme="minorBidi"/>
                <w:color w:val="000000"/>
              </w:rPr>
            </w:pPr>
            <w:r>
              <w:rPr>
                <w:rFonts w:cs="Calibri"/>
              </w:rPr>
              <w:t>5/8/2020</w:t>
            </w:r>
          </w:p>
        </w:tc>
        <w:tc>
          <w:tcPr>
            <w:tcW w:w="2479" w:type="dxa"/>
            <w:tcBorders>
              <w:top w:val="single" w:color="auto" w:sz="4" w:space="0"/>
              <w:left w:val="nil"/>
              <w:bottom w:val="single" w:color="auto" w:sz="4" w:space="0"/>
              <w:right w:val="single" w:color="auto" w:sz="4" w:space="0"/>
            </w:tcBorders>
            <w:shd w:val="clear" w:color="auto" w:fill="auto"/>
            <w:noWrap/>
            <w:vAlign w:val="bottom"/>
          </w:tcPr>
          <w:p w:rsidRPr="00494164" w:rsidR="008E6CC5" w:rsidP="008E6CC5" w:rsidRDefault="008E6CC5" w14:paraId="20FF8D3A" w14:textId="7E7435F5">
            <w:pPr>
              <w:spacing w:after="200" w:line="276" w:lineRule="auto"/>
              <w:rPr>
                <w:rFonts w:cstheme="minorBidi"/>
                <w:bCs/>
                <w:color w:val="000000"/>
              </w:rPr>
            </w:pPr>
            <w:r w:rsidRPr="00494164">
              <w:rPr>
                <w:rFonts w:cstheme="minorBidi"/>
                <w:bCs/>
                <w:color w:val="000000"/>
              </w:rPr>
              <w:t>SARS-CoV-2 Louisiana Questionnaire V1 (Correctional Facility Transmission Investigation) Day 14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06D9BB85" w14:textId="54BDAFEB">
            <w:pPr>
              <w:spacing w:after="200" w:line="276" w:lineRule="auto"/>
              <w:jc w:val="center"/>
              <w:rPr>
                <w:rFonts w:cstheme="minorBidi"/>
                <w:color w:val="000000"/>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69FBA1CC" w14:textId="0B0AB45D">
            <w:pPr>
              <w:spacing w:after="200" w:line="276" w:lineRule="auto"/>
              <w:jc w:val="center"/>
              <w:rPr>
                <w:rFonts w:cstheme="minorBidi"/>
                <w:color w:val="000000"/>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601689" w:rsidR="008E6CC5" w:rsidP="008E6CC5" w:rsidRDefault="008E6CC5" w14:paraId="757B100F" w14:textId="58140AA4">
            <w:pPr>
              <w:spacing w:after="200" w:line="276" w:lineRule="auto"/>
              <w:jc w:val="center"/>
              <w:rPr>
                <w:rFonts w:cstheme="minorBidi"/>
                <w:color w:val="000000"/>
              </w:rPr>
            </w:pPr>
            <w:r>
              <w:rPr>
                <w:rFonts w:cs="Calibri"/>
                <w:color w:val="000000"/>
              </w:rPr>
              <w:t>186</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01689" w:rsidR="008E6CC5" w:rsidP="008E6CC5" w:rsidRDefault="008E6CC5" w14:paraId="0D240072" w14:textId="0957CAC1">
            <w:pPr>
              <w:spacing w:after="200" w:line="276" w:lineRule="auto"/>
              <w:jc w:val="center"/>
              <w:rPr>
                <w:rFonts w:cstheme="minorBidi"/>
                <w:color w:val="000000"/>
              </w:rPr>
            </w:pPr>
            <w:r>
              <w:rPr>
                <w:rFonts w:cs="Calibri"/>
                <w:color w:val="000000"/>
              </w:rPr>
              <w:t>186</w:t>
            </w:r>
          </w:p>
        </w:tc>
      </w:tr>
      <w:tr w:rsidRPr="00FA3467" w:rsidR="008E6CC5" w:rsidTr="00D17B7A" w14:paraId="0A4E6D67"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8E6CC5" w:rsidP="008E6CC5" w:rsidRDefault="008E6CC5" w14:paraId="33A7EFF8" w14:textId="0DD0A86E">
            <w:pPr>
              <w:spacing w:after="200" w:line="276" w:lineRule="auto"/>
              <w:rPr>
                <w:rFonts w:cstheme="minorBidi"/>
                <w:color w:val="000000"/>
              </w:rPr>
            </w:pPr>
            <w:r w:rsidRPr="009F2D9A">
              <w:rPr>
                <w:rFonts w:ascii="Times New Roman" w:hAnsi="Times New Roman"/>
              </w:rPr>
              <w:t>202000</w:t>
            </w:r>
            <w:r>
              <w:rPr>
                <w:rFonts w:ascii="Times New Roman" w:hAnsi="Times New Roman"/>
              </w:rPr>
              <w:t>4</w:t>
            </w:r>
            <w:r w:rsidRPr="009F2D9A">
              <w:rPr>
                <w:rFonts w:ascii="Times New Roman" w:hAnsi="Times New Roman"/>
              </w:rPr>
              <w:t>-XXX</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8E6CC5" w:rsidP="008E6CC5" w:rsidRDefault="008E6CC5" w14:paraId="4CADD2F6" w14:textId="18DA2E73">
            <w:pPr>
              <w:spacing w:after="200" w:line="276" w:lineRule="auto"/>
              <w:rPr>
                <w:rFonts w:cstheme="minorBidi"/>
                <w:color w:val="000000"/>
              </w:rPr>
            </w:pPr>
            <w:r>
              <w:rPr>
                <w:rFonts w:cs="Calibri"/>
              </w:rPr>
              <w:t>5/8/2020</w:t>
            </w:r>
          </w:p>
        </w:tc>
        <w:tc>
          <w:tcPr>
            <w:tcW w:w="2479" w:type="dxa"/>
            <w:tcBorders>
              <w:top w:val="single" w:color="auto" w:sz="4" w:space="0"/>
              <w:left w:val="nil"/>
              <w:bottom w:val="single" w:color="auto" w:sz="4" w:space="0"/>
              <w:right w:val="single" w:color="auto" w:sz="4" w:space="0"/>
            </w:tcBorders>
            <w:shd w:val="clear" w:color="auto" w:fill="auto"/>
            <w:noWrap/>
            <w:vAlign w:val="bottom"/>
          </w:tcPr>
          <w:p w:rsidRPr="00494164" w:rsidR="008E6CC5" w:rsidP="008E6CC5" w:rsidRDefault="008E6CC5" w14:paraId="4383075A" w14:textId="066467A8">
            <w:pPr>
              <w:spacing w:after="200" w:line="276" w:lineRule="auto"/>
              <w:rPr>
                <w:rFonts w:cstheme="minorBidi"/>
                <w:bCs/>
                <w:color w:val="000000"/>
              </w:rPr>
            </w:pPr>
            <w:r w:rsidRPr="00494164">
              <w:rPr>
                <w:rFonts w:cstheme="minorBidi"/>
                <w:bCs/>
                <w:color w:val="000000"/>
              </w:rPr>
              <w:t>COVID-19 Test Request Form</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14BDD553" w14:textId="0C12BB4B">
            <w:pPr>
              <w:spacing w:after="200" w:line="276" w:lineRule="auto"/>
              <w:jc w:val="center"/>
              <w:rPr>
                <w:rFonts w:cstheme="minorBidi"/>
                <w:color w:val="000000"/>
              </w:rPr>
            </w:pPr>
            <w:r>
              <w:rPr>
                <w:rFonts w:cs="Calibri"/>
                <w:color w:val="000000"/>
              </w:rPr>
              <w:t>250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008E6CC5" w:rsidP="008E6CC5" w:rsidRDefault="008E6CC5" w14:paraId="51AD8B85" w14:textId="34B6016B">
            <w:pPr>
              <w:spacing w:after="200" w:line="276" w:lineRule="auto"/>
              <w:jc w:val="center"/>
              <w:rPr>
                <w:rFonts w:cstheme="minorBidi"/>
                <w:color w:val="000000"/>
              </w:rPr>
            </w:pPr>
            <w:r>
              <w:rPr>
                <w:rFonts w:cs="Calibri"/>
                <w:color w:val="000000"/>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601689" w:rsidR="008E6CC5" w:rsidP="008E6CC5" w:rsidRDefault="008E6CC5" w14:paraId="09CE5A44" w14:textId="13E92B38">
            <w:pPr>
              <w:spacing w:after="200" w:line="276" w:lineRule="auto"/>
              <w:jc w:val="center"/>
              <w:rPr>
                <w:rFonts w:cstheme="minorBidi"/>
                <w:color w:val="000000"/>
              </w:rPr>
            </w:pPr>
            <w:r>
              <w:rPr>
                <w:rFonts w:cs="Calibri"/>
                <w:color w:val="000000"/>
              </w:rPr>
              <w:t>373</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601689" w:rsidR="008E6CC5" w:rsidP="008E6CC5" w:rsidRDefault="008E6CC5" w14:paraId="4C699A39" w14:textId="0809F228">
            <w:pPr>
              <w:spacing w:after="200" w:line="276" w:lineRule="auto"/>
              <w:jc w:val="center"/>
              <w:rPr>
                <w:rFonts w:cstheme="minorBidi"/>
                <w:color w:val="000000"/>
              </w:rPr>
            </w:pPr>
            <w:r>
              <w:rPr>
                <w:rFonts w:cs="Calibri"/>
                <w:color w:val="000000"/>
              </w:rPr>
              <w:t>93</w:t>
            </w:r>
          </w:p>
        </w:tc>
      </w:tr>
      <w:tr w:rsidRPr="00FA3467" w:rsidR="00D22ED8" w:rsidTr="00181807" w14:paraId="79F59709" w14:textId="77777777">
        <w:trPr>
          <w:trHeight w:val="566"/>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D22ED8" w:rsidP="00D22ED8" w:rsidRDefault="00D22ED8" w14:paraId="5B162285" w14:textId="4E9BCB94">
            <w:pPr>
              <w:spacing w:after="200" w:line="276" w:lineRule="auto"/>
              <w:rPr>
                <w:rFonts w:cstheme="minorBidi"/>
                <w:color w:val="000000"/>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A3467" w:rsidR="00D22ED8" w:rsidP="00D22ED8" w:rsidRDefault="00D22ED8" w14:paraId="7B373269" w14:textId="49DDCE19">
            <w:pPr>
              <w:spacing w:after="200" w:line="276" w:lineRule="auto"/>
              <w:rPr>
                <w:rFonts w:cstheme="minorBidi"/>
                <w:color w:val="000000"/>
              </w:rPr>
            </w:pPr>
          </w:p>
        </w:tc>
        <w:tc>
          <w:tcPr>
            <w:tcW w:w="2479" w:type="dxa"/>
            <w:tcBorders>
              <w:top w:val="single" w:color="auto" w:sz="4" w:space="0"/>
              <w:left w:val="nil"/>
              <w:bottom w:val="single" w:color="auto" w:sz="4" w:space="0"/>
              <w:right w:val="single" w:color="auto" w:sz="4" w:space="0"/>
            </w:tcBorders>
            <w:shd w:val="clear" w:color="auto" w:fill="auto"/>
            <w:noWrap/>
            <w:vAlign w:val="bottom"/>
          </w:tcPr>
          <w:p w:rsidRPr="00601689" w:rsidR="00D22ED8" w:rsidP="00D22ED8" w:rsidRDefault="00D22ED8" w14:paraId="0F95EE25" w14:textId="58BC48A3">
            <w:pPr>
              <w:spacing w:after="200" w:line="276" w:lineRule="auto"/>
              <w:rPr>
                <w:rFonts w:cstheme="minorBidi"/>
                <w:color w:val="000000"/>
              </w:rPr>
            </w:pPr>
            <w:r w:rsidRPr="00601689">
              <w:rPr>
                <w:rFonts w:cstheme="minorBidi"/>
                <w:b/>
                <w:color w:val="000000"/>
              </w:rPr>
              <w:t>Total</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601689" w:rsidR="00D22ED8" w:rsidP="00D22ED8" w:rsidRDefault="00A90816" w14:paraId="05DDA8A2" w14:textId="20557911">
            <w:pPr>
              <w:spacing w:after="200" w:line="276" w:lineRule="auto"/>
              <w:jc w:val="center"/>
              <w:rPr>
                <w:rFonts w:cstheme="minorBidi"/>
                <w:color w:val="000000"/>
              </w:rPr>
            </w:pPr>
            <w:r>
              <w:rPr>
                <w:rFonts w:cstheme="minorBidi"/>
                <w:color w:val="000000"/>
              </w:rPr>
              <w:t>1,820</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601689" w:rsidR="00D22ED8" w:rsidP="00D22ED8" w:rsidRDefault="00A90816" w14:paraId="239B0241" w14:textId="29F3C2B1">
            <w:pPr>
              <w:spacing w:after="200" w:line="276" w:lineRule="auto"/>
              <w:jc w:val="center"/>
              <w:rPr>
                <w:rFonts w:cstheme="minorBidi"/>
                <w:color w:val="000000"/>
              </w:rPr>
            </w:pPr>
            <w:r>
              <w:rPr>
                <w:rFonts w:cstheme="minorBidi"/>
                <w:color w:val="000000"/>
              </w:rPr>
              <w:t>1,603</w:t>
            </w:r>
          </w:p>
        </w:tc>
        <w:tc>
          <w:tcPr>
            <w:tcW w:w="0" w:type="auto"/>
            <w:tcBorders>
              <w:top w:val="single" w:color="auto" w:sz="4" w:space="0"/>
              <w:left w:val="single" w:color="auto" w:sz="4" w:space="0"/>
              <w:bottom w:val="single" w:color="auto" w:sz="4" w:space="0"/>
              <w:right w:val="single" w:color="auto" w:sz="4" w:space="0"/>
            </w:tcBorders>
            <w:shd w:val="clear" w:color="auto" w:fill="auto"/>
            <w:noWrap/>
          </w:tcPr>
          <w:p w:rsidRPr="00601689" w:rsidR="00D22ED8" w:rsidP="00D22ED8" w:rsidRDefault="00A90816" w14:paraId="0CB24252" w14:textId="36B25DE2">
            <w:pPr>
              <w:spacing w:after="200" w:line="276" w:lineRule="auto"/>
              <w:jc w:val="center"/>
              <w:rPr>
                <w:rFonts w:cstheme="minorBidi"/>
                <w:color w:val="000000"/>
              </w:rPr>
            </w:pPr>
            <w:r w:rsidRPr="00365A90">
              <w:t>1,414</w:t>
            </w:r>
          </w:p>
        </w:tc>
        <w:tc>
          <w:tcPr>
            <w:tcW w:w="940" w:type="dxa"/>
            <w:tcBorders>
              <w:top w:val="single" w:color="auto" w:sz="4" w:space="0"/>
              <w:left w:val="single" w:color="auto" w:sz="4" w:space="0"/>
              <w:bottom w:val="single" w:color="auto" w:sz="4" w:space="0"/>
              <w:right w:val="single" w:color="auto" w:sz="4" w:space="0"/>
            </w:tcBorders>
            <w:shd w:val="clear" w:color="auto" w:fill="auto"/>
            <w:noWrap/>
          </w:tcPr>
          <w:p w:rsidRPr="00601689" w:rsidR="00D22ED8" w:rsidP="00D22ED8" w:rsidRDefault="00A90816" w14:paraId="2DA6FAF0" w14:textId="1FC9C5EA">
            <w:pPr>
              <w:spacing w:after="200" w:line="276" w:lineRule="auto"/>
              <w:jc w:val="center"/>
              <w:rPr>
                <w:rFonts w:cstheme="minorBidi"/>
                <w:color w:val="000000"/>
              </w:rPr>
            </w:pPr>
            <w:r w:rsidRPr="00365A90">
              <w:t>1,081</w:t>
            </w:r>
          </w:p>
        </w:tc>
      </w:tr>
    </w:tbl>
    <w:p w:rsidRPr="000B259A" w:rsidR="000B259A" w:rsidP="000B259A" w:rsidRDefault="000B259A" w14:paraId="3BADB1F5" w14:textId="77777777">
      <w:pPr>
        <w:spacing w:after="200" w:line="276" w:lineRule="auto"/>
        <w:rPr>
          <w:rFonts w:asciiTheme="minorHAnsi" w:hAnsiTheme="minorHAnsi" w:cstheme="minorBidi"/>
        </w:rPr>
      </w:pPr>
      <w:r w:rsidRPr="000B259A">
        <w:rPr>
          <w:rFonts w:asciiTheme="minorHAnsi" w:hAnsiTheme="minorHAnsi" w:cstheme="minorBidi"/>
        </w:rPr>
        <w:br w:type="textWrapping" w:clear="all"/>
      </w:r>
    </w:p>
    <w:p w:rsidR="003F3C13" w:rsidP="003F3C13" w:rsidRDefault="003F3C13" w14:paraId="50D64650" w14:textId="77777777"/>
    <w:p w:rsidR="003F3C13" w:rsidRDefault="003F3C13" w14:paraId="47544893" w14:textId="77777777">
      <w:bookmarkStart w:name="_GoBack" w:id="1"/>
      <w:bookmarkEnd w:id="1"/>
    </w:p>
    <w:sectPr w:rsidR="003F3C13" w:rsidSect="003F3C1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E5111" w14:textId="77777777" w:rsidR="00454C16" w:rsidRDefault="00454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428129"/>
      <w:docPartObj>
        <w:docPartGallery w:val="Page Numbers (Bottom of Page)"/>
        <w:docPartUnique/>
      </w:docPartObj>
    </w:sdtPr>
    <w:sdtEndPr>
      <w:rPr>
        <w:noProof/>
      </w:rPr>
    </w:sdtEndPr>
    <w:sdtContent>
      <w:p w14:paraId="452AD993" w14:textId="6A13DD6F" w:rsidR="000B259A" w:rsidRDefault="000B259A">
        <w:pPr>
          <w:pStyle w:val="Footer"/>
          <w:jc w:val="right"/>
        </w:pPr>
        <w:r>
          <w:fldChar w:fldCharType="begin"/>
        </w:r>
        <w:r>
          <w:instrText xml:space="preserve"> PAGE   \* MERGEFORMAT </w:instrText>
        </w:r>
        <w:r>
          <w:fldChar w:fldCharType="separate"/>
        </w:r>
        <w:r w:rsidR="00864944">
          <w:rPr>
            <w:noProof/>
          </w:rPr>
          <w:t>1</w:t>
        </w:r>
        <w:r>
          <w:rPr>
            <w:noProof/>
          </w:rPr>
          <w:fldChar w:fldCharType="end"/>
        </w:r>
      </w:p>
    </w:sdtContent>
  </w:sdt>
  <w:p w14:paraId="17E9AB74" w14:textId="77777777" w:rsidR="000B259A" w:rsidRDefault="000B2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8C1E7" w14:textId="77777777" w:rsidR="00454C16" w:rsidRDefault="00454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791037"/>
      <w:docPartObj>
        <w:docPartGallery w:val="Page Numbers (Bottom of Page)"/>
        <w:docPartUnique/>
      </w:docPartObj>
    </w:sdtPr>
    <w:sdtEndPr>
      <w:rPr>
        <w:noProof/>
      </w:rPr>
    </w:sdtEndPr>
    <w:sdtContent>
      <w:p w14:paraId="54EEFF6B" w14:textId="4B0CE57B" w:rsidR="003F3C13" w:rsidRDefault="003F3C13">
        <w:pPr>
          <w:pStyle w:val="Footer"/>
          <w:jc w:val="right"/>
        </w:pPr>
        <w:r>
          <w:fldChar w:fldCharType="begin"/>
        </w:r>
        <w:r>
          <w:instrText xml:space="preserve"> PAGE   \* MERGEFORMAT </w:instrText>
        </w:r>
        <w:r>
          <w:fldChar w:fldCharType="separate"/>
        </w:r>
        <w:r w:rsidR="00864944">
          <w:rPr>
            <w:noProof/>
          </w:rPr>
          <w:t>2</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A269" w14:textId="77777777" w:rsidR="00454C16" w:rsidRDefault="00454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2DD8" w14:textId="77777777" w:rsidR="00454C16" w:rsidRDefault="00454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F3655" w14:textId="77777777" w:rsidR="00454C16" w:rsidRDefault="00454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81"/>
    <w:rsid w:val="00020A7A"/>
    <w:rsid w:val="00066495"/>
    <w:rsid w:val="0006711C"/>
    <w:rsid w:val="0009331A"/>
    <w:rsid w:val="000B259A"/>
    <w:rsid w:val="000B2F84"/>
    <w:rsid w:val="000D0585"/>
    <w:rsid w:val="000E4968"/>
    <w:rsid w:val="00172D43"/>
    <w:rsid w:val="00181807"/>
    <w:rsid w:val="002A0F17"/>
    <w:rsid w:val="002F4DE8"/>
    <w:rsid w:val="00327919"/>
    <w:rsid w:val="00365A90"/>
    <w:rsid w:val="003B71E8"/>
    <w:rsid w:val="003C02BF"/>
    <w:rsid w:val="003D19E6"/>
    <w:rsid w:val="003F3C13"/>
    <w:rsid w:val="00454C16"/>
    <w:rsid w:val="00494164"/>
    <w:rsid w:val="004D0CD2"/>
    <w:rsid w:val="004E6027"/>
    <w:rsid w:val="005274BC"/>
    <w:rsid w:val="005A4749"/>
    <w:rsid w:val="005F32BA"/>
    <w:rsid w:val="00601689"/>
    <w:rsid w:val="00613560"/>
    <w:rsid w:val="00672006"/>
    <w:rsid w:val="006815A6"/>
    <w:rsid w:val="00683563"/>
    <w:rsid w:val="00687873"/>
    <w:rsid w:val="006B41F7"/>
    <w:rsid w:val="006C6578"/>
    <w:rsid w:val="0078661B"/>
    <w:rsid w:val="00795CE1"/>
    <w:rsid w:val="007C1A9D"/>
    <w:rsid w:val="007D3CA0"/>
    <w:rsid w:val="00821A03"/>
    <w:rsid w:val="008258EE"/>
    <w:rsid w:val="00864944"/>
    <w:rsid w:val="0086610C"/>
    <w:rsid w:val="00883018"/>
    <w:rsid w:val="008A7B7B"/>
    <w:rsid w:val="008B5D54"/>
    <w:rsid w:val="008D7BC9"/>
    <w:rsid w:val="008E6CC5"/>
    <w:rsid w:val="00952A27"/>
    <w:rsid w:val="00962843"/>
    <w:rsid w:val="00976742"/>
    <w:rsid w:val="009A1AB4"/>
    <w:rsid w:val="009F0D24"/>
    <w:rsid w:val="00A66EDE"/>
    <w:rsid w:val="00A90816"/>
    <w:rsid w:val="00B035DF"/>
    <w:rsid w:val="00B1036F"/>
    <w:rsid w:val="00B55735"/>
    <w:rsid w:val="00B608AC"/>
    <w:rsid w:val="00B81A40"/>
    <w:rsid w:val="00BA12E7"/>
    <w:rsid w:val="00C241FF"/>
    <w:rsid w:val="00D22ED8"/>
    <w:rsid w:val="00D63081"/>
    <w:rsid w:val="00D81A15"/>
    <w:rsid w:val="00DB4059"/>
    <w:rsid w:val="00DC57CC"/>
    <w:rsid w:val="00DC6ADB"/>
    <w:rsid w:val="00DD22CE"/>
    <w:rsid w:val="00DF37D8"/>
    <w:rsid w:val="00DF5B95"/>
    <w:rsid w:val="00E03C1E"/>
    <w:rsid w:val="00E14F98"/>
    <w:rsid w:val="00E173FD"/>
    <w:rsid w:val="00E75DE2"/>
    <w:rsid w:val="00E83713"/>
    <w:rsid w:val="00EB3ADB"/>
    <w:rsid w:val="00ED394A"/>
    <w:rsid w:val="00F8287F"/>
    <w:rsid w:val="00FA3467"/>
    <w:rsid w:val="00FA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69419">
      <w:bodyDiv w:val="1"/>
      <w:marLeft w:val="0"/>
      <w:marRight w:val="0"/>
      <w:marTop w:val="0"/>
      <w:marBottom w:val="0"/>
      <w:divBdr>
        <w:top w:val="none" w:sz="0" w:space="0" w:color="auto"/>
        <w:left w:val="none" w:sz="0" w:space="0" w:color="auto"/>
        <w:bottom w:val="none" w:sz="0" w:space="0" w:color="auto"/>
        <w:right w:val="none" w:sz="0" w:space="0" w:color="auto"/>
      </w:divBdr>
    </w:div>
    <w:div w:id="707144859">
      <w:bodyDiv w:val="1"/>
      <w:marLeft w:val="0"/>
      <w:marRight w:val="0"/>
      <w:marTop w:val="0"/>
      <w:marBottom w:val="0"/>
      <w:divBdr>
        <w:top w:val="none" w:sz="0" w:space="0" w:color="auto"/>
        <w:left w:val="none" w:sz="0" w:space="0" w:color="auto"/>
        <w:bottom w:val="none" w:sz="0" w:space="0" w:color="auto"/>
        <w:right w:val="none" w:sz="0" w:space="0" w:color="auto"/>
      </w:divBdr>
    </w:div>
    <w:div w:id="918371619">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1141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3E07-C056-414B-8A39-8512E42C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McGowan, Eileen (CDC/DDPHSS/CSELS/DSEPD)</cp:lastModifiedBy>
  <cp:revision>12</cp:revision>
  <dcterms:created xsi:type="dcterms:W3CDTF">2020-10-07T17:50:00Z</dcterms:created>
  <dcterms:modified xsi:type="dcterms:W3CDTF">2020-10-07T19:25:00Z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osk0@cdc.gov</vt:lpwstr>
  </property>
  <property fmtid="{D5CDD505-2E9C-101B-9397-08002B2CF9AE}" pid="5" name="MSIP_Label_7b94a7b8-f06c-4dfe-bdcc-9b548fd58c31_SetDate">
    <vt:lpwstr>2020-06-30T14:56:01.2432881Z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476f973f-3cd3-4ea0-a7d5-418dd85c0138</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