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1D9" w:rsidP="00F621D9" w:rsidRDefault="00F621D9">
      <w:pPr>
        <w:spacing w:before="2640" w:line="240" w:lineRule="auto"/>
        <w:jc w:val="center"/>
        <w:outlineLvl w:val="1"/>
        <w:rPr>
          <w:rFonts w:ascii="Arial" w:hAnsi="Arial" w:cs="Arial"/>
          <w:b/>
          <w:bCs/>
          <w:caps/>
          <w:sz w:val="20"/>
        </w:rPr>
      </w:pPr>
      <w:bookmarkStart w:name="_Toc26188003" w:id="0"/>
      <w:r>
        <w:rPr>
          <w:rFonts w:ascii="Arial" w:hAnsi="Arial" w:cs="Arial"/>
          <w:b/>
          <w:bCs/>
          <w:caps/>
          <w:sz w:val="20"/>
        </w:rPr>
        <w:t>Appendix E.1</w:t>
      </w:r>
    </w:p>
    <w:p w:rsidRPr="00583A64" w:rsidR="00F621D9" w:rsidP="00F621D9" w:rsidRDefault="00F621D9">
      <w:pPr>
        <w:spacing w:before="240" w:line="240" w:lineRule="auto"/>
        <w:jc w:val="center"/>
        <w:outlineLvl w:val="1"/>
        <w:rPr>
          <w:rFonts w:ascii="Arial" w:hAnsi="Arial" w:cs="Arial"/>
          <w:b/>
          <w:bCs/>
          <w:caps/>
          <w:sz w:val="20"/>
        </w:rPr>
      </w:pPr>
      <w:r w:rsidRPr="00583A64">
        <w:rPr>
          <w:rFonts w:ascii="Arial" w:hAnsi="Arial" w:cs="Arial"/>
          <w:b/>
          <w:bCs/>
          <w:caps/>
          <w:sz w:val="20"/>
        </w:rPr>
        <w:t>Study Support Email from FNS Regional Office to State Agencies</w:t>
      </w:r>
      <w:r>
        <w:rPr>
          <w:rFonts w:ascii="Arial" w:hAnsi="Arial" w:cs="Arial"/>
          <w:b/>
          <w:bCs/>
          <w:caps/>
          <w:sz w:val="20"/>
        </w:rPr>
        <w:t xml:space="preserve"> </w:t>
      </w:r>
      <w:bookmarkEnd w:id="0"/>
      <w:r>
        <w:br w:type="page"/>
      </w:r>
    </w:p>
    <w:p w:rsidRPr="009D4002" w:rsidR="00F621D9" w:rsidP="00F621D9" w:rsidRDefault="00F621D9">
      <w:r>
        <w:rPr>
          <w:noProof/>
        </w:rPr>
        <w:lastRenderedPageBreak/>
        <mc:AlternateContent>
          <mc:Choice Requires="wps">
            <w:drawing>
              <wp:anchor distT="0" distB="0" distL="114300" distR="114300" simplePos="0" relativeHeight="251659264" behindDoc="0" locked="0" layoutInCell="1" allowOverlap="1" wp14:editId="3EB3E5C9" wp14:anchorId="5DC3E1A2">
                <wp:simplePos x="0" y="0"/>
                <wp:positionH relativeFrom="margin">
                  <wp:align>right</wp:align>
                </wp:positionH>
                <wp:positionV relativeFrom="paragraph">
                  <wp:posOffset>-400050</wp:posOffset>
                </wp:positionV>
                <wp:extent cx="1920240" cy="400050"/>
                <wp:effectExtent l="0" t="0" r="2286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Pr="00730C25" w:rsidR="00F621D9" w:rsidP="00F621D9" w:rsidRDefault="00F621D9">
                            <w:pPr>
                              <w:pStyle w:val="OMBboxtext"/>
                            </w:pPr>
                            <w:r w:rsidRPr="00730C25">
                              <w:t xml:space="preserve">OMB </w:t>
                            </w:r>
                            <w:r>
                              <w:t>Control</w:t>
                            </w:r>
                            <w:r w:rsidRPr="00730C25">
                              <w:t xml:space="preserve"> Number: </w:t>
                            </w:r>
                            <w:r>
                              <w:t>0584-0607</w:t>
                            </w:r>
                          </w:p>
                          <w:p w:rsidRPr="00730C25" w:rsidR="00F621D9" w:rsidP="00F621D9" w:rsidRDefault="00F621D9">
                            <w:pPr>
                              <w:pStyle w:val="OMBboxtext"/>
                            </w:pPr>
                            <w:r w:rsidRPr="00730C25">
                              <w:t xml:space="preserve">Expiration Date: </w:t>
                            </w:r>
                            <w:r>
                              <w:t>XX/XX/</w:t>
                            </w:r>
                            <w:r w:rsidR="00FF6590">
                              <w:t>20</w:t>
                            </w:r>
                            <w:r>
                              <w:t>XX</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w14:anchorId="5DC3E1A2">
                <v:stroke joinstyle="miter"/>
                <v:path gradientshapeok="t" o:connecttype="rect"/>
              </v:shapetype>
              <v:shape id="Text Box 4" style="position:absolute;margin-left:100pt;margin-top:-31.5pt;width:151.2pt;height:31.5pt;z-index:251659264;visibility:visible;mso-wrap-style:square;mso-wrap-distance-left:9pt;mso-wrap-distance-top:0;mso-wrap-distance-right:9pt;mso-wrap-distance-bottom:0;mso-position-horizontal:right;mso-position-horizontal-relative:margin;mso-position-vertical:absolute;mso-position-vertical-relative:text;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">
                <v:textbox>
                  <w:txbxContent>
                    <w:p w:rsidRPr="00730C25" w:rsidR="00F621D9" w:rsidP="00F621D9" w:rsidRDefault="00F621D9">
                      <w:pPr>
                        <w:pStyle w:val="OMBboxtext"/>
                      </w:pPr>
                      <w:r w:rsidRPr="00730C25">
                        <w:t xml:space="preserve">OMB </w:t>
                      </w:r>
                      <w:r>
                        <w:t>Control</w:t>
                      </w:r>
                      <w:r w:rsidRPr="00730C25">
                        <w:t xml:space="preserve"> Number: </w:t>
                      </w:r>
                      <w:r>
                        <w:t>0584-0607</w:t>
                      </w:r>
                    </w:p>
                    <w:p w:rsidRPr="00730C25" w:rsidR="00F621D9" w:rsidP="00F621D9" w:rsidRDefault="00F621D9">
                      <w:pPr>
                        <w:pStyle w:val="OMBboxtext"/>
                      </w:pPr>
                      <w:r w:rsidRPr="00730C25">
                        <w:t xml:space="preserve">Expiration Date: </w:t>
                      </w:r>
                      <w:r>
                        <w:t>XX/XX/</w:t>
                      </w:r>
                      <w:r w:rsidR="00FF6590">
                        <w:t>20</w:t>
                      </w:r>
                      <w:r>
                        <w:t>XX</w:t>
                      </w:r>
                    </w:p>
                  </w:txbxContent>
                </v:textbox>
                <w10:wrap anchorx="margin"/>
              </v:shape>
            </w:pict>
          </mc:Fallback>
        </mc:AlternateContent>
      </w:r>
      <w:r w:rsidRPr="009D4002">
        <w:t xml:space="preserve">Dear </w:t>
      </w:r>
      <w:r w:rsidRPr="00C65F07">
        <w:t>[SA CN Director]</w:t>
      </w:r>
      <w:r w:rsidRPr="009D4002">
        <w:t>:</w:t>
      </w:r>
    </w:p>
    <w:p w:rsidRPr="009D4002" w:rsidR="00F621D9" w:rsidP="00F621D9" w:rsidRDefault="00F621D9">
      <w:pPr>
        <w:pStyle w:val="NormalSScontinued"/>
      </w:pPr>
      <w:r w:rsidRPr="009D4002">
        <w:t xml:space="preserve">Our </w:t>
      </w:r>
      <w:r>
        <w:t>regional office</w:t>
      </w:r>
      <w:r w:rsidRPr="009D4002">
        <w:t xml:space="preserve"> is working with Mathematica to conduct the School Meals Operations (SMO) Study for school year</w:t>
      </w:r>
      <w:r>
        <w:t xml:space="preserve"> (SY)</w:t>
      </w:r>
      <w:r w:rsidRPr="009D4002">
        <w:t xml:space="preserve"> 2020–2021. </w:t>
      </w:r>
    </w:p>
    <w:p w:rsidR="00F621D9" w:rsidP="00F621D9" w:rsidRDefault="00F621D9">
      <w:pPr>
        <w:rPr>
          <w:rFonts w:ascii="Times New Roman" w:hAnsi="Times New Roman"/>
          <w:bCs/>
          <w:szCs w:val="24"/>
        </w:rPr>
      </w:pPr>
      <w:bookmarkStart w:name="_Hlk27742423" w:id="1"/>
      <w:r w:rsidRPr="00186417">
        <w:rPr>
          <w:rFonts w:ascii="Times New Roman" w:hAnsi="Times New Roman"/>
          <w:b/>
          <w:bCs/>
          <w:szCs w:val="24"/>
        </w:rPr>
        <w:t xml:space="preserve">For SY 2020-2021, the data collection is designed to gather information on statutory reporting requirements for </w:t>
      </w:r>
      <w:r>
        <w:rPr>
          <w:rFonts w:ascii="Times New Roman" w:hAnsi="Times New Roman"/>
          <w:b/>
          <w:bCs/>
          <w:szCs w:val="24"/>
        </w:rPr>
        <w:t xml:space="preserve">the </w:t>
      </w:r>
      <w:r w:rsidRPr="00186417">
        <w:rPr>
          <w:rFonts w:ascii="Times New Roman" w:hAnsi="Times New Roman"/>
          <w:b/>
          <w:bCs/>
          <w:szCs w:val="24"/>
        </w:rPr>
        <w:t>COVID-19 C</w:t>
      </w:r>
      <w:r>
        <w:rPr>
          <w:rFonts w:ascii="Times New Roman" w:hAnsi="Times New Roman"/>
          <w:b/>
          <w:bCs/>
          <w:szCs w:val="24"/>
        </w:rPr>
        <w:t xml:space="preserve">hild </w:t>
      </w:r>
      <w:r w:rsidRPr="00186417">
        <w:rPr>
          <w:rFonts w:ascii="Times New Roman" w:hAnsi="Times New Roman"/>
          <w:b/>
          <w:bCs/>
          <w:szCs w:val="24"/>
        </w:rPr>
        <w:t>N</w:t>
      </w:r>
      <w:r>
        <w:rPr>
          <w:rFonts w:ascii="Times New Roman" w:hAnsi="Times New Roman"/>
          <w:b/>
          <w:bCs/>
          <w:szCs w:val="24"/>
        </w:rPr>
        <w:t>utrition</w:t>
      </w:r>
      <w:r w:rsidRPr="00186417">
        <w:rPr>
          <w:rFonts w:ascii="Times New Roman" w:hAnsi="Times New Roman"/>
          <w:b/>
          <w:bCs/>
          <w:szCs w:val="24"/>
        </w:rPr>
        <w:t xml:space="preserve"> </w:t>
      </w:r>
      <w:r>
        <w:rPr>
          <w:rFonts w:ascii="Times New Roman" w:hAnsi="Times New Roman"/>
          <w:b/>
          <w:bCs/>
          <w:szCs w:val="24"/>
        </w:rPr>
        <w:t xml:space="preserve">(CN) </w:t>
      </w:r>
      <w:r w:rsidRPr="00186417">
        <w:rPr>
          <w:rFonts w:ascii="Times New Roman" w:hAnsi="Times New Roman"/>
          <w:b/>
          <w:bCs/>
          <w:szCs w:val="24"/>
        </w:rPr>
        <w:t>waivers</w:t>
      </w:r>
      <w:r>
        <w:rPr>
          <w:rFonts w:ascii="Times New Roman" w:hAnsi="Times New Roman"/>
          <w:b/>
          <w:bCs/>
          <w:szCs w:val="24"/>
        </w:rPr>
        <w:t xml:space="preserve"> that were</w:t>
      </w:r>
      <w:r w:rsidRPr="00186417">
        <w:rPr>
          <w:rFonts w:ascii="Times New Roman" w:hAnsi="Times New Roman"/>
          <w:b/>
          <w:bCs/>
          <w:szCs w:val="24"/>
        </w:rPr>
        <w:t xml:space="preserve"> </w:t>
      </w:r>
      <w:r>
        <w:rPr>
          <w:rFonts w:ascii="Times New Roman" w:hAnsi="Times New Roman"/>
          <w:b/>
          <w:bCs/>
          <w:szCs w:val="24"/>
        </w:rPr>
        <w:t xml:space="preserve">initially authorized in spring </w:t>
      </w:r>
      <w:r w:rsidRPr="00186417">
        <w:rPr>
          <w:rFonts w:ascii="Times New Roman" w:hAnsi="Times New Roman"/>
          <w:b/>
          <w:bCs/>
          <w:szCs w:val="24"/>
        </w:rPr>
        <w:t>2020</w:t>
      </w:r>
      <w:r w:rsidRPr="00F23573">
        <w:rPr>
          <w:rFonts w:ascii="Times New Roman" w:hAnsi="Times New Roman"/>
          <w:b/>
          <w:szCs w:val="24"/>
        </w:rPr>
        <w:t xml:space="preserve">. </w:t>
      </w:r>
      <w:bookmarkStart w:name="_Hlk52971199" w:id="2"/>
      <w:bookmarkStart w:name="_Hlk45437364" w:id="3"/>
      <w:r w:rsidRPr="007A0F08">
        <w:rPr>
          <w:rFonts w:ascii="Times New Roman" w:hAnsi="Times New Roman"/>
          <w:bCs/>
          <w:szCs w:val="24"/>
        </w:rPr>
        <w:t xml:space="preserve">The Families First Coronavirus Response Act (FFCRA) (PL 116-127) requires any State </w:t>
      </w:r>
      <w:r>
        <w:rPr>
          <w:rFonts w:ascii="Times New Roman" w:hAnsi="Times New Roman"/>
          <w:bCs/>
          <w:szCs w:val="24"/>
        </w:rPr>
        <w:t>A</w:t>
      </w:r>
      <w:r w:rsidRPr="007A0F08">
        <w:rPr>
          <w:rFonts w:ascii="Times New Roman" w:hAnsi="Times New Roman"/>
          <w:bCs/>
          <w:szCs w:val="24"/>
        </w:rPr>
        <w:t xml:space="preserve">gency </w:t>
      </w:r>
      <w:r>
        <w:rPr>
          <w:rFonts w:ascii="Times New Roman" w:hAnsi="Times New Roman"/>
          <w:bCs/>
          <w:szCs w:val="24"/>
        </w:rPr>
        <w:t xml:space="preserve">(SA) </w:t>
      </w:r>
      <w:r w:rsidRPr="007A0F08">
        <w:rPr>
          <w:rFonts w:ascii="Times New Roman" w:hAnsi="Times New Roman"/>
          <w:bCs/>
          <w:szCs w:val="24"/>
        </w:rPr>
        <w:t xml:space="preserve">that elects to use a CN nationwide waiver to submit a report, no later than 1 year after electing to use the waiver that, at a minimum, summarizes </w:t>
      </w:r>
      <w:r>
        <w:rPr>
          <w:rFonts w:ascii="Times New Roman" w:hAnsi="Times New Roman"/>
          <w:bCs/>
          <w:szCs w:val="24"/>
        </w:rPr>
        <w:t>its</w:t>
      </w:r>
      <w:r w:rsidRPr="007A0F08">
        <w:rPr>
          <w:rFonts w:ascii="Times New Roman" w:hAnsi="Times New Roman"/>
          <w:bCs/>
          <w:szCs w:val="24"/>
        </w:rPr>
        <w:t xml:space="preserve"> use and describes how </w:t>
      </w:r>
      <w:r>
        <w:rPr>
          <w:rFonts w:ascii="Times New Roman" w:hAnsi="Times New Roman"/>
          <w:bCs/>
          <w:szCs w:val="24"/>
        </w:rPr>
        <w:t>it</w:t>
      </w:r>
      <w:r w:rsidRPr="007A0F08">
        <w:rPr>
          <w:rFonts w:ascii="Times New Roman" w:hAnsi="Times New Roman"/>
          <w:bCs/>
          <w:szCs w:val="24"/>
        </w:rPr>
        <w:t xml:space="preserve"> resulted in improved services to Program participants.</w:t>
      </w:r>
      <w:r>
        <w:rPr>
          <w:rFonts w:ascii="Times New Roman" w:hAnsi="Times New Roman"/>
          <w:bCs/>
          <w:szCs w:val="24"/>
        </w:rPr>
        <w:t xml:space="preserve"> </w:t>
      </w:r>
      <w:bookmarkEnd w:id="2"/>
      <w:r>
        <w:rPr>
          <w:rFonts w:ascii="Times New Roman" w:hAnsi="Times New Roman"/>
          <w:b/>
          <w:szCs w:val="24"/>
        </w:rPr>
        <w:t>F</w:t>
      </w:r>
      <w:r w:rsidRPr="00F23573">
        <w:rPr>
          <w:rFonts w:ascii="Times New Roman" w:hAnsi="Times New Roman"/>
          <w:b/>
          <w:szCs w:val="24"/>
        </w:rPr>
        <w:t xml:space="preserve">ull participation in the SMO </w:t>
      </w:r>
      <w:r>
        <w:rPr>
          <w:rFonts w:ascii="Times New Roman" w:hAnsi="Times New Roman"/>
          <w:b/>
          <w:szCs w:val="24"/>
        </w:rPr>
        <w:t>will satisfy</w:t>
      </w:r>
      <w:r w:rsidRPr="00F23573">
        <w:rPr>
          <w:rFonts w:ascii="Times New Roman" w:hAnsi="Times New Roman"/>
          <w:b/>
          <w:szCs w:val="24"/>
        </w:rPr>
        <w:t xml:space="preserve"> these reporting requirements.</w:t>
      </w:r>
      <w:bookmarkEnd w:id="3"/>
      <w:r>
        <w:rPr>
          <w:rFonts w:ascii="Times New Roman" w:hAnsi="Times New Roman"/>
          <w:bCs/>
          <w:szCs w:val="24"/>
        </w:rPr>
        <w:t xml:space="preserve"> </w:t>
      </w:r>
    </w:p>
    <w:p w:rsidRPr="009D4002" w:rsidR="00F621D9" w:rsidP="00F621D9" w:rsidRDefault="00F621D9">
      <w:pPr>
        <w:rPr>
          <w:rFonts w:ascii="Times New Roman" w:hAnsi="Times New Roman"/>
          <w:b/>
          <w:bCs/>
          <w:szCs w:val="24"/>
        </w:rPr>
      </w:pPr>
      <w:r w:rsidRPr="00523887">
        <w:rPr>
          <w:rFonts w:ascii="Times New Roman" w:hAnsi="Times New Roman"/>
        </w:rPr>
        <w:t xml:space="preserve">The study includes all </w:t>
      </w:r>
      <w:r>
        <w:rPr>
          <w:rFonts w:ascii="Times New Roman" w:hAnsi="Times New Roman"/>
        </w:rPr>
        <w:t xml:space="preserve">CN </w:t>
      </w:r>
      <w:r w:rsidRPr="00523887">
        <w:rPr>
          <w:rFonts w:ascii="Times New Roman" w:hAnsi="Times New Roman"/>
        </w:rPr>
        <w:t>S</w:t>
      </w:r>
      <w:r>
        <w:rPr>
          <w:rFonts w:ascii="Times New Roman" w:hAnsi="Times New Roman"/>
        </w:rPr>
        <w:t>As</w:t>
      </w:r>
      <w:r w:rsidRPr="00523887">
        <w:rPr>
          <w:rFonts w:ascii="Times New Roman" w:hAnsi="Times New Roman"/>
        </w:rPr>
        <w:t xml:space="preserve"> that administer the National School Lunch Program, School Breakfast Program, Seamless Summer Option, Summer Food Service Program, and Child and Adult Care Food Program.</w:t>
      </w:r>
      <w:r>
        <w:rPr>
          <w:rFonts w:ascii="Times New Roman" w:hAnsi="Times New Roman"/>
        </w:rPr>
        <w:t xml:space="preserve"> </w:t>
      </w:r>
      <w:r w:rsidRPr="00B84DC6">
        <w:rPr>
          <w:rFonts w:ascii="Times New Roman" w:hAnsi="Times New Roman"/>
          <w:b/>
          <w:bCs/>
          <w:szCs w:val="24"/>
        </w:rPr>
        <w:t xml:space="preserve">Your participation is vital to </w:t>
      </w:r>
      <w:r>
        <w:rPr>
          <w:rFonts w:ascii="Times New Roman" w:hAnsi="Times New Roman"/>
          <w:b/>
          <w:bCs/>
          <w:szCs w:val="24"/>
        </w:rPr>
        <w:t>understanding the use of the COVID-19 CN waivers</w:t>
      </w:r>
      <w:r w:rsidRPr="00B84DC6">
        <w:rPr>
          <w:rFonts w:ascii="Times New Roman" w:hAnsi="Times New Roman"/>
          <w:b/>
          <w:bCs/>
          <w:szCs w:val="24"/>
        </w:rPr>
        <w:t xml:space="preserve"> </w:t>
      </w:r>
      <w:r>
        <w:rPr>
          <w:rFonts w:ascii="Times New Roman" w:hAnsi="Times New Roman"/>
          <w:b/>
          <w:bCs/>
          <w:szCs w:val="24"/>
        </w:rPr>
        <w:t xml:space="preserve">and to </w:t>
      </w:r>
      <w:r w:rsidRPr="00B84DC6">
        <w:rPr>
          <w:rFonts w:ascii="Times New Roman" w:hAnsi="Times New Roman"/>
          <w:b/>
          <w:bCs/>
          <w:szCs w:val="24"/>
        </w:rPr>
        <w:t xml:space="preserve">informing policies for </w:t>
      </w:r>
      <w:r>
        <w:rPr>
          <w:rFonts w:ascii="Times New Roman" w:hAnsi="Times New Roman"/>
          <w:b/>
          <w:bCs/>
          <w:szCs w:val="24"/>
        </w:rPr>
        <w:t>CN programs intended</w:t>
      </w:r>
      <w:r w:rsidRPr="00B84DC6">
        <w:rPr>
          <w:rFonts w:ascii="Times New Roman" w:hAnsi="Times New Roman"/>
          <w:b/>
          <w:bCs/>
          <w:szCs w:val="24"/>
        </w:rPr>
        <w:t xml:space="preserve"> to ensure the meals contribute to a healthy future for all children—a goal we all share.</w:t>
      </w:r>
      <w:r w:rsidRPr="009D4002">
        <w:rPr>
          <w:rFonts w:ascii="Times New Roman" w:hAnsi="Times New Roman"/>
          <w:b/>
          <w:bCs/>
          <w:szCs w:val="24"/>
        </w:rPr>
        <w:t xml:space="preserve"> </w:t>
      </w:r>
    </w:p>
    <w:bookmarkEnd w:id="1"/>
    <w:p w:rsidRPr="009D4002" w:rsidR="00F621D9" w:rsidP="00F621D9" w:rsidRDefault="00F621D9">
      <w:pPr>
        <w:rPr>
          <w:rFonts w:ascii="Times New Roman" w:hAnsi="Times New Roman"/>
          <w:szCs w:val="24"/>
        </w:rPr>
      </w:pPr>
      <w:r w:rsidRPr="009D4002">
        <w:rPr>
          <w:rFonts w:ascii="Times New Roman" w:hAnsi="Times New Roman"/>
          <w:szCs w:val="24"/>
        </w:rPr>
        <w:t>This important study will</w:t>
      </w:r>
      <w:r>
        <w:rPr>
          <w:rFonts w:ascii="Times New Roman" w:hAnsi="Times New Roman"/>
          <w:szCs w:val="24"/>
        </w:rPr>
        <w:t xml:space="preserve"> </w:t>
      </w:r>
      <w:r w:rsidRPr="00C46FF6">
        <w:rPr>
          <w:rFonts w:ascii="Times New Roman" w:hAnsi="Times New Roman"/>
          <w:szCs w:val="24"/>
        </w:rPr>
        <w:t xml:space="preserve">capture </w:t>
      </w:r>
      <w:r w:rsidRPr="00C46FF6" w:rsidR="00117972">
        <w:rPr>
          <w:rFonts w:ascii="Times New Roman" w:hAnsi="Times New Roman"/>
          <w:szCs w:val="24"/>
        </w:rPr>
        <w:t>congressionally</w:t>
      </w:r>
      <w:r w:rsidRPr="00C46FF6">
        <w:rPr>
          <w:rFonts w:ascii="Times New Roman" w:hAnsi="Times New Roman"/>
          <w:szCs w:val="24"/>
        </w:rPr>
        <w:t xml:space="preserve"> mandated data from SAs on the COVID-19 CN waivers</w:t>
      </w:r>
      <w:r>
        <w:rPr>
          <w:rFonts w:ascii="Times New Roman" w:hAnsi="Times New Roman"/>
          <w:szCs w:val="24"/>
        </w:rPr>
        <w:t xml:space="preserve">, </w:t>
      </w:r>
      <w:r w:rsidRPr="009D4002">
        <w:rPr>
          <w:rFonts w:ascii="Times New Roman" w:hAnsi="Times New Roman"/>
          <w:szCs w:val="24"/>
        </w:rPr>
        <w:t xml:space="preserve">provide general descriptive data on the characteristics of CN </w:t>
      </w:r>
      <w:r>
        <w:rPr>
          <w:rFonts w:ascii="Times New Roman" w:hAnsi="Times New Roman"/>
          <w:szCs w:val="24"/>
        </w:rPr>
        <w:t>p</w:t>
      </w:r>
      <w:r w:rsidRPr="009D4002">
        <w:rPr>
          <w:rFonts w:ascii="Times New Roman" w:hAnsi="Times New Roman"/>
          <w:szCs w:val="24"/>
        </w:rPr>
        <w:t>rograms</w:t>
      </w:r>
      <w:r>
        <w:rPr>
          <w:rFonts w:ascii="Times New Roman" w:hAnsi="Times New Roman"/>
          <w:szCs w:val="24"/>
        </w:rPr>
        <w:t xml:space="preserve">, </w:t>
      </w:r>
      <w:r w:rsidRPr="009D4002">
        <w:rPr>
          <w:rFonts w:ascii="Times New Roman" w:hAnsi="Times New Roman"/>
          <w:szCs w:val="24"/>
        </w:rPr>
        <w:t xml:space="preserve">identify </w:t>
      </w:r>
      <w:r>
        <w:rPr>
          <w:rFonts w:ascii="Times New Roman" w:hAnsi="Times New Roman"/>
          <w:szCs w:val="24"/>
        </w:rPr>
        <w:t>program trends,</w:t>
      </w:r>
      <w:r w:rsidRPr="009D4002">
        <w:rPr>
          <w:rFonts w:ascii="Times New Roman" w:hAnsi="Times New Roman"/>
          <w:szCs w:val="24"/>
        </w:rPr>
        <w:t xml:space="preserve"> </w:t>
      </w:r>
      <w:r>
        <w:rPr>
          <w:rFonts w:ascii="Times New Roman" w:hAnsi="Times New Roman"/>
          <w:szCs w:val="24"/>
        </w:rPr>
        <w:t>and inform potential topics for training and technical assistance.</w:t>
      </w:r>
      <w:r w:rsidRPr="009D4002">
        <w:rPr>
          <w:rFonts w:ascii="Times New Roman" w:hAnsi="Times New Roman"/>
          <w:szCs w:val="24"/>
        </w:rPr>
        <w:t xml:space="preserve"> </w:t>
      </w:r>
      <w:bookmarkStart w:name="_Hlk27742499" w:id="4"/>
      <w:r w:rsidRPr="00CE6601">
        <w:rPr>
          <w:rFonts w:ascii="Times New Roman" w:hAnsi="Times New Roman"/>
          <w:szCs w:val="24"/>
        </w:rPr>
        <w:t>Having updated information about C</w:t>
      </w:r>
      <w:r>
        <w:rPr>
          <w:rFonts w:ascii="Times New Roman" w:hAnsi="Times New Roman"/>
          <w:szCs w:val="24"/>
        </w:rPr>
        <w:t xml:space="preserve">N </w:t>
      </w:r>
      <w:r w:rsidRPr="00CE6601">
        <w:rPr>
          <w:rFonts w:ascii="Times New Roman" w:hAnsi="Times New Roman"/>
          <w:szCs w:val="24"/>
        </w:rPr>
        <w:t>program</w:t>
      </w:r>
      <w:r>
        <w:rPr>
          <w:rFonts w:ascii="Times New Roman" w:hAnsi="Times New Roman"/>
          <w:szCs w:val="24"/>
        </w:rPr>
        <w:t xml:space="preserve"> operations </w:t>
      </w:r>
      <w:r w:rsidRPr="00CE6601">
        <w:rPr>
          <w:rFonts w:ascii="Times New Roman" w:hAnsi="Times New Roman"/>
          <w:szCs w:val="24"/>
        </w:rPr>
        <w:t xml:space="preserve">will help </w:t>
      </w:r>
      <w:r>
        <w:rPr>
          <w:rFonts w:ascii="Times New Roman" w:hAnsi="Times New Roman"/>
          <w:szCs w:val="24"/>
        </w:rPr>
        <w:t xml:space="preserve">the </w:t>
      </w:r>
      <w:r w:rsidRPr="00CE6601">
        <w:rPr>
          <w:rFonts w:ascii="Times New Roman" w:hAnsi="Times New Roman"/>
          <w:szCs w:val="24"/>
        </w:rPr>
        <w:t>F</w:t>
      </w:r>
      <w:r>
        <w:rPr>
          <w:rFonts w:ascii="Times New Roman" w:hAnsi="Times New Roman"/>
          <w:szCs w:val="24"/>
        </w:rPr>
        <w:t xml:space="preserve">ood and </w:t>
      </w:r>
      <w:r w:rsidRPr="00CE6601">
        <w:rPr>
          <w:rFonts w:ascii="Times New Roman" w:hAnsi="Times New Roman"/>
          <w:szCs w:val="24"/>
        </w:rPr>
        <w:t>N</w:t>
      </w:r>
      <w:r>
        <w:rPr>
          <w:rFonts w:ascii="Times New Roman" w:hAnsi="Times New Roman"/>
          <w:szCs w:val="24"/>
        </w:rPr>
        <w:t xml:space="preserve">utrition </w:t>
      </w:r>
      <w:r w:rsidRPr="00CE6601">
        <w:rPr>
          <w:rFonts w:ascii="Times New Roman" w:hAnsi="Times New Roman"/>
          <w:szCs w:val="24"/>
        </w:rPr>
        <w:t>S</w:t>
      </w:r>
      <w:r>
        <w:rPr>
          <w:rFonts w:ascii="Times New Roman" w:hAnsi="Times New Roman"/>
          <w:szCs w:val="24"/>
        </w:rPr>
        <w:t>ervice</w:t>
      </w:r>
      <w:r w:rsidRPr="00CE6601">
        <w:rPr>
          <w:rFonts w:ascii="Times New Roman" w:hAnsi="Times New Roman"/>
          <w:szCs w:val="24"/>
        </w:rPr>
        <w:t xml:space="preserve"> effectively oversee these programs and inform</w:t>
      </w:r>
      <w:r>
        <w:rPr>
          <w:rFonts w:ascii="Times New Roman" w:hAnsi="Times New Roman"/>
          <w:szCs w:val="24"/>
        </w:rPr>
        <w:t xml:space="preserve"> current and future policy</w:t>
      </w:r>
      <w:r w:rsidRPr="00CE6601">
        <w:rPr>
          <w:rFonts w:ascii="Times New Roman" w:hAnsi="Times New Roman"/>
          <w:szCs w:val="24"/>
        </w:rPr>
        <w:t xml:space="preserve"> </w:t>
      </w:r>
      <w:r>
        <w:rPr>
          <w:rFonts w:ascii="Times New Roman" w:hAnsi="Times New Roman"/>
          <w:szCs w:val="24"/>
        </w:rPr>
        <w:t xml:space="preserve">and budget </w:t>
      </w:r>
      <w:r w:rsidRPr="00CE6601">
        <w:rPr>
          <w:rFonts w:ascii="Times New Roman" w:hAnsi="Times New Roman"/>
          <w:szCs w:val="24"/>
        </w:rPr>
        <w:t>decisions.</w:t>
      </w:r>
      <w:bookmarkEnd w:id="4"/>
      <w:r w:rsidRPr="008F757D">
        <w:t xml:space="preserve"> </w:t>
      </w:r>
      <w:r w:rsidRPr="008F757D">
        <w:rPr>
          <w:rFonts w:ascii="Times New Roman" w:hAnsi="Times New Roman"/>
          <w:szCs w:val="24"/>
        </w:rPr>
        <w:t xml:space="preserve">Further, SMO aims to gather information that will help States, SFAs, </w:t>
      </w:r>
      <w:r>
        <w:rPr>
          <w:rFonts w:ascii="Times New Roman" w:hAnsi="Times New Roman"/>
          <w:szCs w:val="24"/>
        </w:rPr>
        <w:t xml:space="preserve">CN program sponsors, </w:t>
      </w:r>
      <w:r w:rsidRPr="008F757D">
        <w:rPr>
          <w:rFonts w:ascii="Times New Roman" w:hAnsi="Times New Roman"/>
          <w:szCs w:val="24"/>
        </w:rPr>
        <w:t xml:space="preserve">and schools better serve </w:t>
      </w:r>
      <w:r>
        <w:rPr>
          <w:rFonts w:ascii="Times New Roman" w:hAnsi="Times New Roman"/>
          <w:szCs w:val="24"/>
        </w:rPr>
        <w:t>children</w:t>
      </w:r>
      <w:r w:rsidRPr="008F757D">
        <w:rPr>
          <w:rFonts w:ascii="Times New Roman" w:hAnsi="Times New Roman"/>
          <w:szCs w:val="24"/>
        </w:rPr>
        <w:t xml:space="preserve">. To that end, </w:t>
      </w:r>
      <w:r>
        <w:rPr>
          <w:rFonts w:ascii="Times New Roman" w:hAnsi="Times New Roman"/>
          <w:szCs w:val="24"/>
        </w:rPr>
        <w:t xml:space="preserve">we will summarize </w:t>
      </w:r>
      <w:r w:rsidRPr="008F757D">
        <w:rPr>
          <w:rFonts w:ascii="Times New Roman" w:hAnsi="Times New Roman"/>
          <w:szCs w:val="24"/>
        </w:rPr>
        <w:t>key study findings in a manner that stakeholder audiences can readily underst</w:t>
      </w:r>
      <w:r>
        <w:rPr>
          <w:rFonts w:ascii="Times New Roman" w:hAnsi="Times New Roman"/>
          <w:szCs w:val="24"/>
        </w:rPr>
        <w:t>an</w:t>
      </w:r>
      <w:r w:rsidRPr="008F757D">
        <w:rPr>
          <w:rFonts w:ascii="Times New Roman" w:hAnsi="Times New Roman"/>
          <w:szCs w:val="24"/>
        </w:rPr>
        <w:t>d.</w:t>
      </w:r>
    </w:p>
    <w:p w:rsidRPr="00890D43" w:rsidR="00F621D9" w:rsidP="00F621D9" w:rsidRDefault="00F621D9">
      <w:pPr>
        <w:rPr>
          <w:rFonts w:ascii="Times New Roman" w:hAnsi="Times New Roman"/>
          <w:bCs/>
          <w:szCs w:val="24"/>
        </w:rPr>
      </w:pPr>
      <w:r w:rsidRPr="00D8789A">
        <w:rPr>
          <w:rFonts w:ascii="Times New Roman" w:hAnsi="Times New Roman"/>
          <w:b/>
          <w:szCs w:val="24"/>
        </w:rPr>
        <w:t>Representatives from Mathematica</w:t>
      </w:r>
      <w:r>
        <w:rPr>
          <w:rFonts w:ascii="Times New Roman" w:hAnsi="Times New Roman"/>
          <w:b/>
          <w:szCs w:val="24"/>
        </w:rPr>
        <w:t xml:space="preserve"> </w:t>
      </w:r>
      <w:r w:rsidRPr="00D8789A">
        <w:rPr>
          <w:rFonts w:ascii="Times New Roman" w:hAnsi="Times New Roman"/>
          <w:b/>
          <w:szCs w:val="24"/>
        </w:rPr>
        <w:t xml:space="preserve">will contact you in the coming weeks to provide </w:t>
      </w:r>
      <w:r>
        <w:rPr>
          <w:rFonts w:ascii="Times New Roman" w:hAnsi="Times New Roman"/>
          <w:b/>
          <w:szCs w:val="24"/>
        </w:rPr>
        <w:t xml:space="preserve">more </w:t>
      </w:r>
      <w:r w:rsidRPr="00D8789A">
        <w:rPr>
          <w:rFonts w:ascii="Times New Roman" w:hAnsi="Times New Roman"/>
          <w:b/>
          <w:szCs w:val="24"/>
        </w:rPr>
        <w:t>details</w:t>
      </w:r>
      <w:r>
        <w:rPr>
          <w:rFonts w:ascii="Times New Roman" w:hAnsi="Times New Roman"/>
          <w:b/>
          <w:szCs w:val="24"/>
        </w:rPr>
        <w:t xml:space="preserve"> about the study.</w:t>
      </w:r>
      <w:r w:rsidRPr="00D8789A">
        <w:rPr>
          <w:rFonts w:ascii="Times New Roman" w:hAnsi="Times New Roman"/>
          <w:b/>
          <w:szCs w:val="24"/>
        </w:rPr>
        <w:t xml:space="preserve"> </w:t>
      </w:r>
      <w:r w:rsidRPr="00DD50D0">
        <w:rPr>
          <w:rFonts w:ascii="Times New Roman" w:hAnsi="Times New Roman"/>
          <w:szCs w:val="24"/>
        </w:rPr>
        <w:t>As part of the study, you will be asked to respond to an administrative data request</w:t>
      </w:r>
      <w:r>
        <w:rPr>
          <w:rFonts w:ascii="Times New Roman" w:hAnsi="Times New Roman"/>
          <w:szCs w:val="24"/>
        </w:rPr>
        <w:t xml:space="preserve"> and complete a web survey.</w:t>
      </w:r>
      <w:r>
        <w:rPr>
          <w:rFonts w:ascii="Times New Roman" w:hAnsi="Times New Roman"/>
        </w:rPr>
        <w:t xml:space="preserve"> </w:t>
      </w:r>
      <w:r w:rsidRPr="00890D43">
        <w:rPr>
          <w:rFonts w:ascii="Times New Roman" w:hAnsi="Times New Roman"/>
          <w:szCs w:val="24"/>
        </w:rPr>
        <w:t>For more information on this study, please see the attached brochure.</w:t>
      </w:r>
    </w:p>
    <w:p w:rsidR="00F621D9" w:rsidP="00F621D9" w:rsidRDefault="00F621D9">
      <w:pPr>
        <w:pStyle w:val="NormalSScontinued"/>
      </w:pPr>
      <w:r w:rsidRPr="009D4002">
        <w:t>Thank you in advance for your cooperation and participation in this very important study.</w:t>
      </w:r>
    </w:p>
    <w:p w:rsidR="00F621D9" w:rsidP="00F621D9" w:rsidRDefault="00F621D9">
      <w:pPr>
        <w:pStyle w:val="NormalSScontinued"/>
        <w:spacing w:after="480"/>
      </w:pPr>
      <w:r w:rsidRPr="009D4002">
        <w:t>Sincerely,</w:t>
      </w:r>
    </w:p>
    <w:p w:rsidRPr="00947EC4" w:rsidR="00F621D9" w:rsidP="00F621D9" w:rsidRDefault="00F621D9">
      <w:pPr>
        <w:pStyle w:val="NormalSScontinued"/>
      </w:pPr>
      <w:r w:rsidRPr="009D4002">
        <w:t>[</w:t>
      </w:r>
      <w:r w:rsidRPr="00C65F07">
        <w:t>FNS Regional Office Liaison]</w:t>
      </w:r>
      <w:bookmarkStart w:name="_GoBack" w:id="5"/>
      <w:bookmarkEnd w:id="5"/>
    </w:p>
    <w:p w:rsidR="000877F8" w:rsidRDefault="00F621D9">
      <w:bookmarkStart w:name="_Hlk27748886" w:id="6"/>
      <w:r w:rsidRPr="00820965">
        <w:rPr>
          <w:rFonts w:ascii="Times New Roman" w:hAnsi="Times New Roman"/>
          <w:szCs w:val="24"/>
        </w:rPr>
        <w:t xml:space="preserve">Attachments: </w:t>
      </w:r>
      <w:r w:rsidR="002C0BB3">
        <w:rPr>
          <w:rFonts w:ascii="Times New Roman" w:hAnsi="Times New Roman"/>
          <w:szCs w:val="24"/>
        </w:rPr>
        <w:t xml:space="preserve">Study </w:t>
      </w:r>
      <w:r w:rsidRPr="00820965">
        <w:rPr>
          <w:rFonts w:ascii="Times New Roman" w:hAnsi="Times New Roman"/>
          <w:szCs w:val="24"/>
        </w:rPr>
        <w:t>Brochure</w:t>
      </w:r>
      <w:bookmarkEnd w:id="6"/>
    </w:p>
    <w:sectPr w:rsidR="000877F8" w:rsidSect="00117972">
      <w:footerReference w:type="default" r:id="rId6"/>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015" w:rsidRDefault="00F20015" w:rsidP="00117972">
      <w:pPr>
        <w:spacing w:after="0" w:line="240" w:lineRule="auto"/>
      </w:pPr>
      <w:r>
        <w:separator/>
      </w:r>
    </w:p>
  </w:endnote>
  <w:endnote w:type="continuationSeparator" w:id="0">
    <w:p w:rsidR="00F20015" w:rsidRDefault="00F20015" w:rsidP="00117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972" w:rsidRDefault="00117972" w:rsidP="00BE5535">
    <w:pPr>
      <w:pStyle w:val="Footer"/>
      <w:tabs>
        <w:tab w:val="clear" w:pos="9360"/>
      </w:tabs>
      <w:ind w:left="-360" w:right="-450"/>
    </w:pPr>
    <w:r w:rsidRPr="00E42B98">
      <w:rPr>
        <w:rFonts w:ascii="Arial" w:hAnsi="Arial" w:cs="Arial"/>
        <w:color w:val="000000"/>
        <w:sz w:val="16"/>
        <w:szCs w:val="16"/>
      </w:rPr>
      <w:t>The Food and Nutrition Service (FNS) is collecting this information in order</w:t>
    </w:r>
    <w:r>
      <w:rPr>
        <w:rFonts w:ascii="Arial" w:hAnsi="Arial" w:cs="Arial"/>
        <w:color w:val="000000"/>
        <w:sz w:val="16"/>
        <w:szCs w:val="16"/>
      </w:rPr>
      <w:t xml:space="preserve"> to</w:t>
    </w:r>
    <w:r w:rsidRPr="00E42B98">
      <w:rPr>
        <w:rFonts w:ascii="Arial" w:hAnsi="Arial" w:cs="Arial"/>
        <w:color w:val="000000"/>
        <w:sz w:val="16"/>
        <w:szCs w:val="16"/>
      </w:rPr>
      <w:t xml:space="preserve"> satisfy the congressionally mandated reporting requirements from State agencies on 21 COVID-19 nationwide waivers</w:t>
    </w:r>
    <w:r>
      <w:rPr>
        <w:rFonts w:ascii="Arial" w:hAnsi="Arial" w:cs="Arial"/>
        <w:color w:val="000000"/>
        <w:sz w:val="16"/>
        <w:szCs w:val="16"/>
      </w:rPr>
      <w:t xml:space="preserve"> pursuant </w:t>
    </w:r>
    <w:r w:rsidRPr="00E42B98">
      <w:rPr>
        <w:rFonts w:ascii="Arial" w:hAnsi="Arial" w:cs="Arial"/>
        <w:color w:val="000000"/>
        <w:sz w:val="16"/>
        <w:szCs w:val="16"/>
      </w:rPr>
      <w:t xml:space="preserve">to section 2202 of the Families First Coronavirus Response Act (P.L. 116-127).  This is a mandatory collection and FNS will use the information to assess how the waivers improved services to children </w:t>
    </w:r>
    <w:r>
      <w:rPr>
        <w:rFonts w:ascii="Arial" w:hAnsi="Arial" w:cs="Arial"/>
        <w:color w:val="000000"/>
        <w:sz w:val="16"/>
        <w:szCs w:val="16"/>
      </w:rPr>
      <w:t>and to</w:t>
    </w:r>
    <w:r w:rsidRPr="00E42B98">
      <w:rPr>
        <w:rFonts w:ascii="Arial" w:hAnsi="Arial" w:cs="Arial"/>
        <w:color w:val="000000"/>
        <w:sz w:val="16"/>
        <w:szCs w:val="16"/>
      </w:rPr>
      <w:t xml:space="preserve"> inform FNS’s planning, policy, and guidance related to state and local meal service operations during future emergency situations and unanticipated school closures</w:t>
    </w:r>
    <w:r>
      <w:rPr>
        <w:rFonts w:ascii="Arial" w:hAnsi="Arial" w:cs="Arial"/>
        <w:color w:val="000000"/>
        <w:sz w:val="16"/>
        <w:szCs w:val="16"/>
      </w:rPr>
      <w:t>.</w:t>
    </w:r>
    <w:r w:rsidRPr="00E42B98">
      <w:rPr>
        <w:rFonts w:ascii="Arial" w:hAnsi="Arial" w:cs="Arial"/>
        <w:color w:val="000000"/>
        <w:sz w:val="16"/>
        <w:szCs w:val="16"/>
      </w:rPr>
      <w:t xml:space="preserve"> </w:t>
    </w:r>
    <w:r w:rsidR="00504F90" w:rsidRPr="00504F90">
      <w:rPr>
        <w:rFonts w:ascii="Arial" w:hAnsi="Arial" w:cs="Arial"/>
        <w:color w:val="000000"/>
        <w:sz w:val="16"/>
        <w:szCs w:val="16"/>
      </w:rPr>
      <w:t>Because the personally identifiable information (PII) requested under this collection will not be used to retrieve survey records or data, requirements of the Privacy Act of 1974 do not apply.</w:t>
    </w:r>
    <w:r w:rsidRPr="00E42B98">
      <w:rPr>
        <w:rFonts w:ascii="Arial" w:hAnsi="Arial" w:cs="Arial"/>
        <w:color w:val="000000"/>
        <w:sz w:val="16"/>
        <w:szCs w:val="16"/>
      </w:rPr>
      <w:t xml:space="preserve">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w:t>
    </w:r>
    <w:r>
      <w:rPr>
        <w:rFonts w:ascii="Arial" w:hAnsi="Arial" w:cs="Arial"/>
        <w:color w:val="000000"/>
        <w:sz w:val="16"/>
        <w:szCs w:val="16"/>
      </w:rPr>
      <w:t>nformation collection is 0584-0607</w:t>
    </w:r>
    <w:r w:rsidRPr="00E42B98">
      <w:rPr>
        <w:rFonts w:ascii="Arial" w:hAnsi="Arial" w:cs="Arial"/>
        <w:color w:val="000000"/>
        <w:sz w:val="16"/>
        <w:szCs w:val="16"/>
      </w:rPr>
      <w:t xml:space="preserve">.  The time required to complete this information collection is estimated to average </w:t>
    </w:r>
    <w:r>
      <w:rPr>
        <w:rFonts w:ascii="Arial" w:hAnsi="Arial" w:cs="Arial"/>
        <w:color w:val="000000"/>
        <w:sz w:val="16"/>
        <w:szCs w:val="16"/>
      </w:rPr>
      <w:t>3</w:t>
    </w:r>
    <w:r w:rsidRPr="00E42B98">
      <w:rPr>
        <w:rFonts w:ascii="Arial" w:hAnsi="Arial" w:cs="Arial"/>
        <w:color w:val="000000"/>
        <w:sz w:val="16"/>
        <w:szCs w:val="16"/>
      </w:rPr>
      <w:t xml:space="preserve"> </w:t>
    </w:r>
    <w:r>
      <w:rPr>
        <w:rFonts w:ascii="Arial" w:hAnsi="Arial" w:cs="Arial"/>
        <w:color w:val="000000"/>
        <w:sz w:val="16"/>
        <w:szCs w:val="16"/>
      </w:rPr>
      <w:t>minutes (.0501 hours)</w:t>
    </w:r>
    <w:r w:rsidRPr="00E42B98">
      <w:rPr>
        <w:rFonts w:ascii="Arial" w:hAnsi="Arial" w:cs="Arial"/>
        <w:color w:val="000000"/>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w:t>
    </w:r>
    <w:r>
      <w:rPr>
        <w:rFonts w:ascii="Arial" w:hAnsi="Arial" w:cs="Arial"/>
        <w:color w:val="000000"/>
        <w:sz w:val="16"/>
        <w:szCs w:val="16"/>
      </w:rPr>
      <w:t>, VA 22314.  ATTN: PRA (0584-0607</w:t>
    </w:r>
    <w:r w:rsidRPr="00E42B98">
      <w:rPr>
        <w:rFonts w:ascii="Arial" w:hAnsi="Arial" w:cs="Arial"/>
        <w:color w:val="000000"/>
        <w:sz w:val="16"/>
        <w:szCs w:val="16"/>
      </w:rPr>
      <w:t>).  Do not return the completed form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015" w:rsidRDefault="00F20015" w:rsidP="00117972">
      <w:pPr>
        <w:spacing w:after="0" w:line="240" w:lineRule="auto"/>
      </w:pPr>
      <w:r>
        <w:separator/>
      </w:r>
    </w:p>
  </w:footnote>
  <w:footnote w:type="continuationSeparator" w:id="0">
    <w:p w:rsidR="00F20015" w:rsidRDefault="00F20015" w:rsidP="001179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1D9"/>
    <w:rsid w:val="00117972"/>
    <w:rsid w:val="002C0BB3"/>
    <w:rsid w:val="00393FB8"/>
    <w:rsid w:val="00504F90"/>
    <w:rsid w:val="007639F3"/>
    <w:rsid w:val="007D4109"/>
    <w:rsid w:val="00A219B0"/>
    <w:rsid w:val="00BE5535"/>
    <w:rsid w:val="00F070EF"/>
    <w:rsid w:val="00F20015"/>
    <w:rsid w:val="00F621D9"/>
    <w:rsid w:val="00FE4A94"/>
    <w:rsid w:val="00FF6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8E559E-4765-4BE7-8114-793DF47C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1D9"/>
    <w:pPr>
      <w:spacing w:after="240" w:line="264" w:lineRule="auto"/>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semiHidden/>
    <w:qFormat/>
    <w:rsid w:val="00F621D9"/>
    <w:pPr>
      <w:spacing w:after="0" w:line="240" w:lineRule="auto"/>
    </w:pPr>
    <w:rPr>
      <w:rFonts w:ascii="Arial" w:hAnsi="Arial" w:cs="Arial"/>
      <w:color w:val="000000" w:themeColor="text1"/>
      <w:sz w:val="16"/>
      <w:szCs w:val="16"/>
    </w:rPr>
  </w:style>
  <w:style w:type="paragraph" w:customStyle="1" w:styleId="NormalSScontinued">
    <w:name w:val="NormalSS (continued)"/>
    <w:basedOn w:val="Normal"/>
    <w:next w:val="Normal"/>
    <w:semiHidden/>
    <w:qFormat/>
    <w:rsid w:val="00F621D9"/>
    <w:pPr>
      <w:tabs>
        <w:tab w:val="left" w:pos="432"/>
      </w:tabs>
      <w:spacing w:line="240" w:lineRule="auto"/>
      <w:jc w:val="both"/>
    </w:pPr>
    <w:rPr>
      <w:rFonts w:ascii="Times New Roman" w:hAnsi="Times New Roman"/>
      <w:szCs w:val="24"/>
    </w:rPr>
  </w:style>
  <w:style w:type="paragraph" w:styleId="BalloonText">
    <w:name w:val="Balloon Text"/>
    <w:basedOn w:val="Normal"/>
    <w:link w:val="BalloonTextChar"/>
    <w:uiPriority w:val="99"/>
    <w:semiHidden/>
    <w:unhideWhenUsed/>
    <w:rsid w:val="00117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972"/>
    <w:rPr>
      <w:rFonts w:ascii="Segoe UI" w:eastAsia="Times New Roman" w:hAnsi="Segoe UI" w:cs="Segoe UI"/>
      <w:sz w:val="18"/>
      <w:szCs w:val="18"/>
    </w:rPr>
  </w:style>
  <w:style w:type="paragraph" w:styleId="Header">
    <w:name w:val="header"/>
    <w:basedOn w:val="Normal"/>
    <w:link w:val="HeaderChar"/>
    <w:uiPriority w:val="99"/>
    <w:unhideWhenUsed/>
    <w:rsid w:val="00117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972"/>
    <w:rPr>
      <w:rFonts w:eastAsia="Times New Roman" w:cs="Times New Roman"/>
      <w:sz w:val="24"/>
      <w:szCs w:val="20"/>
    </w:rPr>
  </w:style>
  <w:style w:type="paragraph" w:styleId="Footer">
    <w:name w:val="footer"/>
    <w:basedOn w:val="Normal"/>
    <w:link w:val="FooterChar"/>
    <w:uiPriority w:val="99"/>
    <w:unhideWhenUsed/>
    <w:rsid w:val="00117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972"/>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Holly - FNS</dc:creator>
  <cp:keywords/>
  <dc:description/>
  <cp:lastModifiedBy>Sandberg, Christina - FNS</cp:lastModifiedBy>
  <cp:revision>5</cp:revision>
  <dcterms:created xsi:type="dcterms:W3CDTF">2020-12-14T14:07:00Z</dcterms:created>
  <dcterms:modified xsi:type="dcterms:W3CDTF">2021-01-06T21:58:00Z</dcterms:modified>
</cp:coreProperties>
</file>