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2A6A" w:rsidP="00CF2A6A" w:rsidRDefault="00CF2A6A" w14:paraId="4DA9C1B5" w14:textId="0C0D2CA0">
      <w:pPr>
        <w:jc w:val="right"/>
        <w:rPr>
          <w:rFonts w:ascii="Calibri" w:hAnsi="Calibri" w:eastAsia="Calibri" w:cs="Times New Roman"/>
        </w:rPr>
      </w:pPr>
      <w:r>
        <w:rPr>
          <w:noProof/>
        </w:rPr>
        <w:drawing>
          <wp:inline distT="0" distB="0" distL="0" distR="0" wp14:anchorId="5BF077FC" wp14:editId="1957FA7B">
            <wp:extent cx="2112264" cy="704088"/>
            <wp:effectExtent l="0" t="0" r="0" b="0"/>
            <wp:docPr id="2090640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BBA" w:rsidP="00CF2A6A" w:rsidRDefault="00CC2BBA" w14:paraId="70759B49" w14:textId="6AD34351">
      <w:pPr>
        <w:jc w:val="right"/>
        <w:rPr>
          <w:rFonts w:ascii="Calibri" w:hAnsi="Calibri" w:eastAsia="Calibri" w:cs="Times New Roman"/>
        </w:rPr>
      </w:pPr>
    </w:p>
    <w:p w:rsidRPr="00CF2A6A" w:rsidR="00CC2BBA" w:rsidP="00CF2A6A" w:rsidRDefault="00CC2BBA" w14:paraId="45CA67BF" w14:textId="77777777">
      <w:pPr>
        <w:jc w:val="right"/>
        <w:rPr>
          <w:rFonts w:ascii="Calibri" w:hAnsi="Calibri" w:eastAsia="Calibri" w:cs="Times New Roman"/>
        </w:rPr>
      </w:pPr>
    </w:p>
    <w:p w:rsidRPr="00CC2BBA" w:rsidR="00CC2BBA" w:rsidP="00CC2BBA" w:rsidRDefault="00CC2BBA" w14:paraId="378378F7" w14:textId="77777777"/>
    <w:p w:rsidR="00CC2BBA" w:rsidP="38628990" w:rsidRDefault="00E57D6E" w14:paraId="2DF738EC" w14:textId="5461BB4E">
      <w:pPr>
        <w:rPr>
          <w:rFonts w:eastAsia="Times New Roman" w:asciiTheme="majorHAnsi" w:hAnsiTheme="majorHAnsi" w:cstheme="majorBidi"/>
          <w:b/>
          <w:caps/>
          <w:color w:val="595959"/>
          <w:spacing w:val="20"/>
          <w:sz w:val="28"/>
          <w:szCs w:val="28"/>
        </w:rPr>
      </w:pPr>
      <w:sdt>
        <w:sdtPr>
          <w:rPr>
            <w:rFonts w:eastAsia="Times New Roman" w:asciiTheme="majorHAnsi" w:hAnsiTheme="majorHAnsi" w:cstheme="majorHAnsi"/>
            <w:b/>
            <w:caps/>
            <w:color w:val="595959"/>
            <w:spacing w:val="20"/>
            <w:sz w:val="28"/>
          </w:rPr>
          <w:alias w:val="Title"/>
          <w:tag w:val=""/>
          <w:id w:val="-1001111957"/>
          <w:placeholder>
            <w:docPart w:val="0CE837ECA9B04C89A26BF59643F70FD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60219">
            <w:rPr>
              <w:rFonts w:eastAsia="Times New Roman" w:asciiTheme="majorHAnsi" w:hAnsiTheme="majorHAnsi" w:cstheme="majorHAnsi"/>
              <w:b/>
              <w:caps/>
              <w:color w:val="595959"/>
              <w:spacing w:val="20"/>
              <w:sz w:val="28"/>
            </w:rPr>
            <w:t>Appendix B: In-Depth Interview Guide</w:t>
          </w:r>
        </w:sdtContent>
      </w:sdt>
      <w:r w:rsidR="00DC4C49">
        <w:rPr>
          <w:rFonts w:eastAsia="Times New Roman" w:asciiTheme="majorHAnsi" w:hAnsiTheme="majorHAnsi" w:cstheme="majorBidi"/>
          <w:b/>
          <w:caps/>
          <w:color w:val="595959"/>
          <w:spacing w:val="20"/>
          <w:sz w:val="28"/>
          <w:szCs w:val="28"/>
        </w:rPr>
        <w:t xml:space="preserve">for </w:t>
      </w:r>
      <w:r w:rsidR="00AB7967">
        <w:rPr>
          <w:rFonts w:eastAsia="Times New Roman" w:asciiTheme="majorHAnsi" w:hAnsiTheme="majorHAnsi" w:cstheme="majorBidi"/>
          <w:b/>
          <w:caps/>
          <w:color w:val="595959"/>
          <w:spacing w:val="20"/>
          <w:sz w:val="28"/>
          <w:szCs w:val="28"/>
        </w:rPr>
        <w:t xml:space="preserve">OffSIte </w:t>
      </w:r>
      <w:r w:rsidR="00176245">
        <w:rPr>
          <w:rFonts w:eastAsia="Times New Roman" w:asciiTheme="majorHAnsi" w:hAnsiTheme="majorHAnsi" w:cstheme="majorBidi"/>
          <w:b/>
          <w:caps/>
          <w:color w:val="595959"/>
          <w:spacing w:val="20"/>
          <w:sz w:val="28"/>
          <w:szCs w:val="28"/>
        </w:rPr>
        <w:t>Manufacturers and Dealers</w:t>
      </w:r>
    </w:p>
    <w:p w:rsidR="003227B5" w:rsidP="00DF6BDD" w:rsidRDefault="003227B5" w14:paraId="10743D9C" w14:textId="722FC721">
      <w:pPr>
        <w:sectPr w:rsidR="003227B5" w:rsidSect="003227B5">
          <w:footerReference w:type="default" r:id="rId12"/>
          <w:pgSz w:w="12240" w:h="15840" w:code="1"/>
          <w:pgMar w:top="720" w:right="720" w:bottom="720" w:left="720" w:header="720" w:footer="720" w:gutter="0"/>
          <w:pgNumType w:start="1"/>
          <w:cols w:space="720"/>
          <w:vAlign w:val="center"/>
          <w:docGrid w:linePitch="360"/>
        </w:sectPr>
      </w:pPr>
      <w:bookmarkStart w:name="_Toc528653740" w:id="0"/>
    </w:p>
    <w:p w:rsidR="00407937" w:rsidP="00CA7D7A" w:rsidRDefault="00407937" w14:paraId="515BAAAF" w14:textId="2F79EBA2">
      <w:pPr>
        <w:pStyle w:val="Heading1"/>
      </w:pPr>
      <w:r>
        <w:lastRenderedPageBreak/>
        <w:t>Opening</w:t>
      </w:r>
    </w:p>
    <w:p w:rsidR="00407937" w:rsidP="00CA7D7A" w:rsidRDefault="00692012" w14:paraId="73516982" w14:textId="23C13C6A">
      <w:r>
        <w:t>Interviewer</w:t>
      </w:r>
      <w:r w:rsidR="00860AD7">
        <w:t>: I</w:t>
      </w:r>
      <w:r>
        <w:t>ntroduce self</w:t>
      </w:r>
      <w:r w:rsidR="00860AD7">
        <w:t xml:space="preserve"> and</w:t>
      </w:r>
      <w:r>
        <w:t xml:space="preserve"> any/all notetakers on the line </w:t>
      </w:r>
      <w:r w:rsidR="00860AD7">
        <w:t>(</w:t>
      </w:r>
      <w:r>
        <w:t>if applicable</w:t>
      </w:r>
      <w:r w:rsidR="00860AD7">
        <w:t>)</w:t>
      </w:r>
      <w:r>
        <w:t xml:space="preserve">, </w:t>
      </w:r>
      <w:r w:rsidR="006D2377">
        <w:t xml:space="preserve">provide organization name </w:t>
      </w:r>
      <w:r w:rsidR="00BE50FD">
        <w:t>and thank respondent for their time.</w:t>
      </w:r>
      <w:r w:rsidR="00503ED6">
        <w:t xml:space="preserve"> Give an overview of the process (</w:t>
      </w:r>
      <w:r w:rsidR="00AD5C89">
        <w:t>for example</w:t>
      </w:r>
      <w:r w:rsidR="00503ED6">
        <w:t xml:space="preserve">, </w:t>
      </w:r>
      <w:r w:rsidR="00AD5C89">
        <w:t>“</w:t>
      </w:r>
      <w:r w:rsidR="00503ED6">
        <w:t>I’ll start by reading a little bit of background information and consent</w:t>
      </w:r>
      <w:r w:rsidR="00CC69E4">
        <w:t>, and make sure we cover any questions before starting</w:t>
      </w:r>
      <w:r w:rsidR="00AD5C89">
        <w:t>”</w:t>
      </w:r>
      <w:r w:rsidR="00CC69E4">
        <w:t>).</w:t>
      </w:r>
    </w:p>
    <w:p w:rsidR="00BE50FD" w:rsidP="00CA7D7A" w:rsidRDefault="00BE50FD" w14:paraId="3D1F9325" w14:textId="3D9EFD6E">
      <w:r>
        <w:t xml:space="preserve">Ask </w:t>
      </w:r>
      <w:r w:rsidR="00522EE3">
        <w:t>whether</w:t>
      </w:r>
      <w:r>
        <w:t xml:space="preserve"> the respondent has any questions before beginning</w:t>
      </w:r>
      <w:r w:rsidR="00383BD5">
        <w:t xml:space="preserve"> the interview</w:t>
      </w:r>
      <w:r w:rsidR="00304ED9">
        <w:t>.</w:t>
      </w:r>
    </w:p>
    <w:p w:rsidR="00407937" w:rsidP="00304ED9" w:rsidRDefault="00304ED9" w14:paraId="2E5CD91C" w14:textId="7E8FAC3D">
      <w:pPr>
        <w:pStyle w:val="Heading1"/>
      </w:pPr>
      <w:r>
        <w:t>Oral Informed Consent</w:t>
      </w:r>
    </w:p>
    <w:p w:rsidR="006D2377" w:rsidP="00CA7D7A" w:rsidRDefault="00A34AF8" w14:paraId="37EC9636" w14:textId="77777777">
      <w:r w:rsidRPr="009B71BE">
        <w:t xml:space="preserve">Thank you for taking the time to speak with us today as a part of the research </w:t>
      </w:r>
      <w:r w:rsidR="00383BD5">
        <w:t xml:space="preserve">that 2M is conducting </w:t>
      </w:r>
      <w:r w:rsidRPr="009B71BE">
        <w:t xml:space="preserve">for the </w:t>
      </w:r>
      <w:r>
        <w:t>U.S. Department of Housing and Urban Development</w:t>
      </w:r>
      <w:r w:rsidR="00363C3F">
        <w:t xml:space="preserve">, or </w:t>
      </w:r>
      <w:r>
        <w:t>HUD</w:t>
      </w:r>
      <w:r w:rsidRPr="009B71BE">
        <w:t xml:space="preserve">. </w:t>
      </w:r>
    </w:p>
    <w:p w:rsidR="00D665F8" w:rsidP="00CA7D7A" w:rsidRDefault="006D2377" w14:paraId="7A6CFBAA" w14:textId="0CC399B9">
      <w:r>
        <w:t>As I mentioned, I am [interviewer name] from 2M Research and I have with me [notetaker name], also of 2M Research, who will be taking notes during the interview</w:t>
      </w:r>
      <w:r w:rsidR="00A97189">
        <w:t>.</w:t>
      </w:r>
      <w:r w:rsidRPr="009B71BE">
        <w:t xml:space="preserve"> </w:t>
      </w:r>
      <w:r w:rsidR="00A97189">
        <w:t xml:space="preserve">Our discussion should last approximately 45 minutes. </w:t>
      </w:r>
      <w:r w:rsidRPr="009B71BE" w:rsidR="00A97189">
        <w:t>There are no right or wrong answers</w:t>
      </w:r>
      <w:r w:rsidR="00A97189">
        <w:t>, and y</w:t>
      </w:r>
      <w:r w:rsidRPr="009B71BE" w:rsidR="00A97189">
        <w:t xml:space="preserve">ou can refuse to answer any questions you do not want to answer. Your participation in this </w:t>
      </w:r>
      <w:r w:rsidR="00A97189">
        <w:t>interview</w:t>
      </w:r>
      <w:r w:rsidRPr="009B71BE" w:rsidR="00A97189">
        <w:t xml:space="preserve"> is voluntary, and you may stop </w:t>
      </w:r>
      <w:r w:rsidR="00A97189">
        <w:t>participating</w:t>
      </w:r>
      <w:r w:rsidRPr="009B71BE" w:rsidR="00A97189">
        <w:t xml:space="preserve"> at any time.</w:t>
      </w:r>
      <w:r w:rsidR="00D31263">
        <w:t xml:space="preserve"> At a later point, we will explicitly ask you for permission to record the interview.</w:t>
      </w:r>
      <w:r w:rsidRPr="009B71BE" w:rsidR="00A97189">
        <w:t xml:space="preserve"> There will be no negative consequences if you choose to stop </w:t>
      </w:r>
      <w:r w:rsidR="00A97189">
        <w:t>participating</w:t>
      </w:r>
      <w:r w:rsidR="00D31263">
        <w:t xml:space="preserve"> or choose not to have the conversation recorded</w:t>
      </w:r>
      <w:r w:rsidR="00A97189">
        <w:t xml:space="preserve"> </w:t>
      </w:r>
      <w:r w:rsidRPr="009B71BE" w:rsidR="00A97189">
        <w:t>or if you choose not to participate at all.</w:t>
      </w:r>
    </w:p>
    <w:p w:rsidR="00CC2BBA" w:rsidP="00CA7D7A" w:rsidRDefault="00A34AF8" w14:paraId="2A760823" w14:textId="68BB7463">
      <w:r w:rsidRPr="009B71BE">
        <w:t>The purpose of this</w:t>
      </w:r>
      <w:r>
        <w:t xml:space="preserve"> interview</w:t>
      </w:r>
      <w:r w:rsidRPr="009B71BE" w:rsidDel="00E76328">
        <w:t xml:space="preserve"> </w:t>
      </w:r>
      <w:r w:rsidRPr="009B71BE">
        <w:t xml:space="preserve">is to learn more about </w:t>
      </w:r>
      <w:r>
        <w:t>barriers and drivers you may have experienced related to the financing, siting, and development of factory-built housing systems across the U</w:t>
      </w:r>
      <w:r w:rsidR="009E5908">
        <w:t xml:space="preserve">nited </w:t>
      </w:r>
      <w:r>
        <w:t>S</w:t>
      </w:r>
      <w:r w:rsidR="009E5908">
        <w:t>tates</w:t>
      </w:r>
      <w:r>
        <w:t xml:space="preserve">. </w:t>
      </w:r>
      <w:r w:rsidR="00E754FA">
        <w:t>Factory-built housing</w:t>
      </w:r>
      <w:r w:rsidR="00E867E5">
        <w:t>, also known as offsite manufacturin</w:t>
      </w:r>
      <w:r w:rsidR="00A45506">
        <w:t xml:space="preserve">g, </w:t>
      </w:r>
      <w:r w:rsidR="00E754FA">
        <w:t>refers to housing that is manufactured off</w:t>
      </w:r>
      <w:r w:rsidR="002B19F7">
        <w:t xml:space="preserve"> </w:t>
      </w:r>
      <w:r w:rsidR="00E754FA">
        <w:t>site,</w:t>
      </w:r>
      <w:r w:rsidR="006F0DC0">
        <w:t xml:space="preserve"> typically in a factory setting,</w:t>
      </w:r>
      <w:r w:rsidR="00DC4445">
        <w:t xml:space="preserve"> </w:t>
      </w:r>
      <w:r w:rsidR="00815BAC">
        <w:t xml:space="preserve">such as </w:t>
      </w:r>
      <w:r w:rsidR="00C13C40">
        <w:t>modular homes</w:t>
      </w:r>
      <w:r w:rsidR="001D4820">
        <w:t>, panelized building systems</w:t>
      </w:r>
      <w:r w:rsidR="002B19F7">
        <w:t>,</w:t>
      </w:r>
      <w:r w:rsidR="00C13C40">
        <w:t xml:space="preserve"> and manufactured homes</w:t>
      </w:r>
      <w:r w:rsidR="00D302C0">
        <w:t xml:space="preserve"> (or HUD</w:t>
      </w:r>
      <w:r w:rsidR="002B19F7">
        <w:t xml:space="preserve"> C</w:t>
      </w:r>
      <w:r w:rsidR="00D302C0">
        <w:t>ode homes)</w:t>
      </w:r>
      <w:r w:rsidR="00C13C40">
        <w:t>.</w:t>
      </w:r>
      <w:r w:rsidR="00A95BCE">
        <w:t xml:space="preserve"> </w:t>
      </w:r>
      <w:r w:rsidR="002B19F7">
        <w:t>2M and HUD will use this information</w:t>
      </w:r>
      <w:r w:rsidR="00A95BCE">
        <w:t xml:space="preserve"> </w:t>
      </w:r>
      <w:r w:rsidRPr="009B71BE">
        <w:t xml:space="preserve">to inform emerging, promising practices for </w:t>
      </w:r>
      <w:r w:rsidR="001978BA">
        <w:t xml:space="preserve">factory-built housing to be part of an </w:t>
      </w:r>
      <w:r>
        <w:t>affordable housing</w:t>
      </w:r>
      <w:r w:rsidR="001978BA">
        <w:t xml:space="preserve"> mix within communities</w:t>
      </w:r>
      <w:r>
        <w:t>.</w:t>
      </w:r>
    </w:p>
    <w:p w:rsidR="00F457B4" w:rsidP="00CA7D7A" w:rsidRDefault="00A34AF8" w14:paraId="38908673" w14:textId="19BF35CA">
      <w:r w:rsidRPr="009B71BE">
        <w:t xml:space="preserve">During this interview, </w:t>
      </w:r>
      <w:r>
        <w:t xml:space="preserve">we would like to discuss barriers </w:t>
      </w:r>
      <w:r w:rsidR="00A057FE">
        <w:t xml:space="preserve">that </w:t>
      </w:r>
      <w:r>
        <w:t>you</w:t>
      </w:r>
      <w:r w:rsidR="007A4770">
        <w:t xml:space="preserve">r customers (such as </w:t>
      </w:r>
      <w:r w:rsidR="0061349A">
        <w:t>developers</w:t>
      </w:r>
      <w:r w:rsidR="00496315">
        <w:t>,</w:t>
      </w:r>
      <w:r w:rsidR="00386689">
        <w:t xml:space="preserve"> </w:t>
      </w:r>
      <w:r w:rsidR="007A4770">
        <w:t>home buyers</w:t>
      </w:r>
      <w:r w:rsidR="00496315">
        <w:t>,</w:t>
      </w:r>
      <w:r w:rsidR="00386689">
        <w:t xml:space="preserve"> or dealers)</w:t>
      </w:r>
      <w:r w:rsidR="008A219C">
        <w:t xml:space="preserve"> </w:t>
      </w:r>
      <w:r>
        <w:t xml:space="preserve">have encountered related to financing and siting factory-built housing, ways you </w:t>
      </w:r>
      <w:r w:rsidR="004E2D3F">
        <w:t xml:space="preserve">have addressed </w:t>
      </w:r>
      <w:r>
        <w:t xml:space="preserve">these barriers, and any recommendations you may have for </w:t>
      </w:r>
      <w:r w:rsidR="004E2D3F">
        <w:t xml:space="preserve">HUD to </w:t>
      </w:r>
      <w:r w:rsidR="00EF28AE">
        <w:t>lessen these barriers</w:t>
      </w:r>
      <w:r>
        <w:t>.</w:t>
      </w:r>
      <w:r w:rsidR="00F457B4">
        <w:t xml:space="preserve"> While these barriers may vary, a general way to define them is any rule or policy that is more burdensome on factory-built homes compared to conventional site-built homes. Such barriers could take the form o</w:t>
      </w:r>
      <w:r w:rsidR="00645753">
        <w:t>f</w:t>
      </w:r>
      <w:r w:rsidR="00F457B4">
        <w:t xml:space="preserve"> land use</w:t>
      </w:r>
      <w:r w:rsidR="002C2255">
        <w:t xml:space="preserve"> regulations</w:t>
      </w:r>
      <w:r w:rsidR="00F457B4">
        <w:t>, zoning</w:t>
      </w:r>
      <w:r w:rsidR="007C09FE">
        <w:t>,</w:t>
      </w:r>
      <w:r w:rsidR="00F457B4">
        <w:t xml:space="preserve"> or administrative requirements that may hinder the development of factory-built housing in the community. </w:t>
      </w:r>
    </w:p>
    <w:p w:rsidR="00CC2BBA" w:rsidP="00CA7D7A" w:rsidRDefault="00A34AF8" w14:paraId="2190496A" w14:textId="31753F03">
      <w:r w:rsidRPr="009B71BE">
        <w:t xml:space="preserve">All </w:t>
      </w:r>
      <w:r>
        <w:t>information you share</w:t>
      </w:r>
      <w:r w:rsidRPr="009B71BE" w:rsidDel="00D8328A">
        <w:t xml:space="preserve"> </w:t>
      </w:r>
      <w:r w:rsidRPr="009B71BE">
        <w:t>will be treated in a secure manner and will not be disclosed, unless otherwise compelled by law</w:t>
      </w:r>
      <w:r>
        <w:t>, to those outside of 2M and HUD until final reports and/or case studies are published.</w:t>
      </w:r>
      <w:r w:rsidRPr="009B71BE">
        <w:t xml:space="preserve"> </w:t>
      </w:r>
    </w:p>
    <w:p w:rsidR="00CC2BBA" w:rsidP="00CA7D7A" w:rsidRDefault="00A34AF8" w14:paraId="0F046DB3" w14:textId="77777777">
      <w:r w:rsidRPr="009B71BE">
        <w:t xml:space="preserve">There are </w:t>
      </w:r>
      <w:r>
        <w:t>minimal</w:t>
      </w:r>
      <w:r w:rsidRPr="009B71BE">
        <w:t xml:space="preserve"> risks to those who participate. The benefit of participating in this study is that your organization’s experiences will help </w:t>
      </w:r>
      <w:r>
        <w:t xml:space="preserve">HUD </w:t>
      </w:r>
      <w:r w:rsidRPr="009B71BE">
        <w:t xml:space="preserve">and other policy makers understand the types of </w:t>
      </w:r>
      <w:r>
        <w:t>successes and barriers you and your organization have faced.</w:t>
      </w:r>
    </w:p>
    <w:p w:rsidR="00CC2BBA" w:rsidP="00CA7D7A" w:rsidRDefault="00A34AF8" w14:paraId="321914EF" w14:textId="77777777">
      <w:r w:rsidRPr="009B71BE">
        <w:lastRenderedPageBreak/>
        <w:t xml:space="preserve">If you have questions about this study after this interview, please email </w:t>
      </w:r>
      <w:r w:rsidR="00741CE9">
        <w:t>Mary Ann Latter</w:t>
      </w:r>
      <w:r w:rsidRPr="009B71BE">
        <w:t xml:space="preserve">, the </w:t>
      </w:r>
      <w:r>
        <w:t>study’s</w:t>
      </w:r>
      <w:r w:rsidRPr="009B71BE">
        <w:t xml:space="preserve"> project director, at </w:t>
      </w:r>
      <w:r w:rsidR="00741CE9">
        <w:t>mlatter@2mresearch.com</w:t>
      </w:r>
      <w:r>
        <w:t>.</w:t>
      </w:r>
    </w:p>
    <w:p w:rsidR="00CC2BBA" w:rsidP="00CA7D7A" w:rsidRDefault="00A34AF8" w14:paraId="6BF8B88A" w14:textId="592D5C9C">
      <w:r w:rsidRPr="009B71BE">
        <w:t xml:space="preserve">Before we begin, we would like to </w:t>
      </w:r>
      <w:r w:rsidR="00A432A0">
        <w:t>ask</w:t>
      </w:r>
      <w:r w:rsidRPr="009B71BE" w:rsidR="00A432A0">
        <w:t xml:space="preserve"> </w:t>
      </w:r>
      <w:r w:rsidRPr="009B71BE">
        <w:t xml:space="preserve">your permission to audio record our discussion so that we can ensure our notes are accurate and complete. The audio recordings will be deleted once the project is complete in </w:t>
      </w:r>
      <w:r w:rsidR="00853D14">
        <w:t>August 2021</w:t>
      </w:r>
      <w:r>
        <w:t>.</w:t>
      </w:r>
    </w:p>
    <w:p w:rsidRPr="009B71BE" w:rsidR="00A34AF8" w:rsidP="00CC2BBA" w:rsidRDefault="00A34AF8" w14:paraId="3EA3E356" w14:textId="46A9679C">
      <w:pPr>
        <w:keepNext/>
        <w:keepLines/>
      </w:pPr>
      <w:r w:rsidRPr="009B71BE">
        <w:t>Can we audio record this conversation?</w:t>
      </w:r>
    </w:p>
    <w:p w:rsidR="00CC2BBA" w:rsidP="00CC2BBA" w:rsidRDefault="00A34AF8" w14:paraId="3D3B4945" w14:textId="132848DA">
      <w:pPr>
        <w:keepNext/>
        <w:keepLines/>
      </w:pPr>
      <w:r w:rsidRPr="009B71BE">
        <w:t>□ Yes</w:t>
      </w:r>
      <w:r w:rsidR="00CC2BBA">
        <w:br/>
      </w:r>
      <w:r w:rsidRPr="009B71BE">
        <w:t xml:space="preserve">□ No </w:t>
      </w:r>
    </w:p>
    <w:p w:rsidR="00CC2BBA" w:rsidP="00CA7D7A" w:rsidRDefault="00A34AF8" w14:paraId="23A81C8F" w14:textId="77777777">
      <w:r w:rsidRPr="009B71BE">
        <w:t xml:space="preserve">Do you have any other questions before we begin? </w:t>
      </w:r>
    </w:p>
    <w:p w:rsidRPr="002B1303" w:rsidR="002B1303" w:rsidP="00854D59" w:rsidRDefault="00B521B9" w14:paraId="000DF0AD" w14:textId="513324A9">
      <w:pPr>
        <w:pStyle w:val="Heading1"/>
      </w:pPr>
      <w:r>
        <w:t>Discussion Guide</w:t>
      </w:r>
      <w:r w:rsidR="005E3337">
        <w:t xml:space="preserve"> </w:t>
      </w:r>
    </w:p>
    <w:p w:rsidR="00B521B9" w:rsidP="00B521B9" w:rsidRDefault="00B521B9" w14:paraId="74D6108B" w14:textId="37D65A46">
      <w:pPr>
        <w:pStyle w:val="Heading2"/>
      </w:pPr>
      <w:r>
        <w:t>Respondent Background</w:t>
      </w:r>
    </w:p>
    <w:p w:rsidR="002B1303" w:rsidP="00854599" w:rsidRDefault="006072CC" w14:paraId="26181C17" w14:textId="65B76AAB">
      <w:pPr>
        <w:pStyle w:val="Instructions"/>
        <w:spacing w:after="0" w:line="240" w:lineRule="auto"/>
      </w:pPr>
      <w:r>
        <w:t xml:space="preserve">INTERVIEWER: INSTRUCTIONS TO THE INTERVIEWER ARE PROVIDED IN RED AND BOLD LETTERS. QUESTIONS THAT SHOULD BE ASKED ONLY TO MANUFACTURERS/DEALERS OF MULTIFAMILY STRUCTURES ARE IN </w:t>
      </w:r>
      <w:r w:rsidRPr="004D48A2">
        <w:rPr>
          <w:rStyle w:val="ProbesChar"/>
        </w:rPr>
        <w:t>BLUE.</w:t>
      </w:r>
    </w:p>
    <w:p w:rsidR="00854599" w:rsidP="00854599" w:rsidRDefault="00854599" w14:paraId="223CDB77" w14:textId="77777777">
      <w:pPr>
        <w:pStyle w:val="Instructions"/>
        <w:spacing w:after="0" w:line="240" w:lineRule="auto"/>
      </w:pPr>
    </w:p>
    <w:p w:rsidRPr="00C827BA" w:rsidR="00292DF4" w:rsidP="00CA7D7A" w:rsidRDefault="00B521B9" w14:paraId="051C0C17" w14:textId="48841523">
      <w:r w:rsidRPr="00C827BA">
        <w:t xml:space="preserve">Thank you for agreeing to speak with me. </w:t>
      </w:r>
      <w:r w:rsidR="009655A9">
        <w:t xml:space="preserve">First, </w:t>
      </w:r>
      <w:r w:rsidRPr="00C827BA">
        <w:t xml:space="preserve">I’d like to get a better understanding of your </w:t>
      </w:r>
      <w:r w:rsidR="00CF4E4F">
        <w:t>company</w:t>
      </w:r>
      <w:r w:rsidR="00D06B04">
        <w:t xml:space="preserve"> and your </w:t>
      </w:r>
      <w:r w:rsidR="00B67714">
        <w:t>role</w:t>
      </w:r>
      <w:r w:rsidRPr="00C827BA">
        <w:t xml:space="preserve">, </w:t>
      </w:r>
      <w:r w:rsidRPr="00C827BA" w:rsidR="001668E2">
        <w:t>the market segments you serve</w:t>
      </w:r>
      <w:r w:rsidRPr="00C827BA">
        <w:t xml:space="preserve">, and your </w:t>
      </w:r>
      <w:r w:rsidRPr="00C827BA" w:rsidR="00860404">
        <w:t xml:space="preserve">experience </w:t>
      </w:r>
      <w:r w:rsidRPr="00C827BA" w:rsidR="00932438">
        <w:t xml:space="preserve">with developers or customers </w:t>
      </w:r>
      <w:r w:rsidRPr="00C827BA" w:rsidR="00AC1CE6">
        <w:t>as they attempt to site or finance</w:t>
      </w:r>
      <w:r w:rsidRPr="00C827BA">
        <w:t xml:space="preserve"> factory-built housing units in </w:t>
      </w:r>
      <w:r w:rsidRPr="00C827BA" w:rsidR="00AC1CE6">
        <w:t xml:space="preserve">their </w:t>
      </w:r>
      <w:r w:rsidRPr="00C827BA">
        <w:t>communit</w:t>
      </w:r>
      <w:r w:rsidRPr="00C827BA" w:rsidR="00AC1CE6">
        <w:t>ies</w:t>
      </w:r>
      <w:r w:rsidRPr="00C827BA">
        <w:t>.</w:t>
      </w:r>
      <w:r w:rsidRPr="00C827BA" w:rsidR="006D0EDC">
        <w:t xml:space="preserve"> </w:t>
      </w:r>
    </w:p>
    <w:tbl>
      <w:tblPr>
        <w:tblStyle w:val="GridTable4-Accent1"/>
        <w:tblW w:w="5051" w:type="pct"/>
        <w:tblBorders>
          <w:top w:val="single" w:color="009CD3" w:themeColor="accent1" w:sz="4" w:space="0"/>
          <w:left w:val="single" w:color="009CD3" w:themeColor="accent1" w:sz="4" w:space="0"/>
          <w:bottom w:val="single" w:color="009CD3" w:themeColor="accent1" w:sz="4" w:space="0"/>
          <w:right w:val="single" w:color="009CD3" w:themeColor="accent1" w:sz="4" w:space="0"/>
          <w:insideH w:val="single" w:color="009CD3" w:themeColor="accent1" w:sz="4" w:space="0"/>
          <w:insideV w:val="single" w:color="009CD3" w:themeColor="accent1" w:sz="4" w:space="0"/>
        </w:tblBorders>
        <w:tblLook w:val="06A0" w:firstRow="1" w:lastRow="0" w:firstColumn="1" w:lastColumn="0" w:noHBand="1" w:noVBand="1"/>
      </w:tblPr>
      <w:tblGrid>
        <w:gridCol w:w="473"/>
        <w:gridCol w:w="3752"/>
        <w:gridCol w:w="5131"/>
        <w:gridCol w:w="89"/>
      </w:tblGrid>
      <w:tr w:rsidRPr="003311A7" w:rsidR="00B7334B" w:rsidTr="001F0BA3" w14:paraId="42191A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vMerge w:val="restart"/>
            <w:textDirection w:val="btLr"/>
            <w:vAlign w:val="center"/>
          </w:tcPr>
          <w:p w:rsidRPr="003311A7" w:rsidR="00B7334B" w:rsidP="00574CA4" w:rsidRDefault="00B7334B" w14:paraId="4FA0605E" w14:textId="411812FE">
            <w:pPr>
              <w:keepNext/>
              <w:keepLines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Manufacturer/Dealer Background</w:t>
            </w:r>
          </w:p>
        </w:tc>
        <w:tc>
          <w:tcPr>
            <w:tcW w:w="1986" w:type="pct"/>
            <w:vAlign w:val="center"/>
          </w:tcPr>
          <w:p w:rsidR="00B7334B" w:rsidP="00574CA4" w:rsidRDefault="00B7334B" w14:paraId="569DC8A5" w14:textId="77777777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Points</w:t>
            </w:r>
          </w:p>
        </w:tc>
        <w:tc>
          <w:tcPr>
            <w:tcW w:w="2763" w:type="pct"/>
            <w:gridSpan w:val="2"/>
            <w:vAlign w:val="center"/>
          </w:tcPr>
          <w:p w:rsidRPr="003311A7" w:rsidR="00B7334B" w:rsidP="00574CA4" w:rsidRDefault="00B7334B" w14:paraId="7E273B41" w14:textId="77777777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Arial"/>
                <w:b w:val="0"/>
                <w:color w:val="FFFFFF"/>
                <w:sz w:val="20"/>
                <w:szCs w:val="20"/>
              </w:rPr>
            </w:pPr>
            <w:r>
              <w:rPr>
                <w:rFonts w:ascii="Calibri" w:hAnsi="Calibri" w:eastAsia="Calibri" w:cs="Arial"/>
                <w:color w:val="FFFFFF"/>
                <w:sz w:val="20"/>
                <w:szCs w:val="20"/>
              </w:rPr>
              <w:t>Probes</w:t>
            </w:r>
          </w:p>
        </w:tc>
      </w:tr>
      <w:tr w:rsidRPr="00C41AEB" w:rsidR="00232F81" w:rsidTr="00E5015E" w14:paraId="01D5CBE5" w14:textId="77777777">
        <w:trPr>
          <w:gridAfter w:val="1"/>
          <w:wAfter w:w="4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vMerge/>
            <w:shd w:val="clear" w:color="auto" w:fill="009CD3" w:themeFill="accent1"/>
            <w:vAlign w:val="center"/>
          </w:tcPr>
          <w:p w:rsidRPr="00C41AEB" w:rsidR="00232F81" w:rsidP="00574CA4" w:rsidRDefault="00232F81" w14:paraId="5E4A45FD" w14:textId="77777777">
            <w:pPr>
              <w:keepNext/>
              <w:keepLines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702" w:type="pct"/>
            <w:gridSpan w:val="2"/>
            <w:shd w:val="clear" w:color="auto" w:fill="E7E6E6" w:themeFill="background2"/>
          </w:tcPr>
          <w:p w:rsidRPr="00854D59" w:rsidR="00232F81" w:rsidP="00854D59" w:rsidRDefault="00232F81" w14:paraId="624B67B1" w14:textId="64D1A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A1516E">
              <w:rPr>
                <w:rFonts w:cstheme="minorHAnsi"/>
                <w:b/>
                <w:bCs/>
                <w:sz w:val="24"/>
                <w:szCs w:val="24"/>
              </w:rPr>
              <w:t>Manufacturer/Dealer Background</w:t>
            </w:r>
          </w:p>
        </w:tc>
      </w:tr>
      <w:tr w:rsidRPr="00C41AEB" w:rsidR="00B7334B" w:rsidTr="00E5015E" w14:paraId="7905CD8D" w14:textId="77777777">
        <w:trPr>
          <w:gridAfter w:val="1"/>
          <w:wAfter w:w="4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vMerge/>
            <w:shd w:val="clear" w:color="auto" w:fill="009CD3" w:themeFill="accent1"/>
            <w:vAlign w:val="center"/>
          </w:tcPr>
          <w:p w:rsidRPr="00C41AEB" w:rsidR="00B7334B" w:rsidP="00574CA4" w:rsidRDefault="00B7334B" w14:paraId="58103FBF" w14:textId="77777777">
            <w:pPr>
              <w:keepNext/>
              <w:keepLines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6" w:type="pct"/>
          </w:tcPr>
          <w:p w:rsidRPr="00A56022" w:rsidR="00B7334B" w:rsidP="00962FFC" w:rsidRDefault="00B7334B" w14:paraId="148DE7FE" w14:textId="2F1B0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Pr="00854D59" w:rsidR="00B7334B" w:rsidP="00962FFC" w:rsidRDefault="00B7334B" w14:paraId="026A54F6" w14:textId="2A84C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4B77">
              <w:rPr>
                <w:rFonts w:cstheme="minorHAnsi"/>
                <w:sz w:val="20"/>
                <w:szCs w:val="20"/>
              </w:rPr>
              <w:t>Q1. What is your role in the company?</w:t>
            </w:r>
          </w:p>
        </w:tc>
        <w:tc>
          <w:tcPr>
            <w:tcW w:w="2716" w:type="pct"/>
          </w:tcPr>
          <w:p w:rsidRPr="00962FFC" w:rsidR="00B7334B" w:rsidP="00962FFC" w:rsidRDefault="00B7334B" w14:paraId="44BD61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Pr="0002483B" w:rsidR="00B7334B" w:rsidP="00962FFC" w:rsidRDefault="00B7334B" w14:paraId="76320C11" w14:textId="740B2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C41AEB" w:rsidR="00B7334B" w:rsidTr="00E5015E" w14:paraId="259604AA" w14:textId="77777777">
        <w:trPr>
          <w:gridAfter w:val="1"/>
          <w:wAfter w:w="4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vMerge/>
            <w:shd w:val="clear" w:color="auto" w:fill="009CD3" w:themeFill="accent1"/>
            <w:vAlign w:val="center"/>
          </w:tcPr>
          <w:p w:rsidRPr="00C41AEB" w:rsidR="00B7334B" w:rsidP="00574CA4" w:rsidRDefault="00B7334B" w14:paraId="3405C5BF" w14:textId="77777777">
            <w:pPr>
              <w:keepNext/>
              <w:keepLines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:rsidR="00232F81" w:rsidP="000150D8" w:rsidRDefault="00232F81" w14:paraId="4DA663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Pr="00716CCE" w:rsidR="00B7334B" w:rsidP="00A56022" w:rsidRDefault="00B7334B" w14:paraId="5C800B6C" w14:textId="0E2BB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4B77">
              <w:rPr>
                <w:rFonts w:cstheme="minorHAnsi"/>
                <w:sz w:val="20"/>
                <w:szCs w:val="20"/>
              </w:rPr>
              <w:t>Q2. Does your company only produce factory-built homes or only sell factory-built homes or both?</w:t>
            </w:r>
          </w:p>
        </w:tc>
        <w:tc>
          <w:tcPr>
            <w:tcW w:w="2716" w:type="pct"/>
          </w:tcPr>
          <w:p w:rsidRPr="00232F81" w:rsidR="00232F81" w:rsidP="00232F81" w:rsidRDefault="00232F81" w14:paraId="2787A4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B7334B" w:rsidP="00716CCE" w:rsidRDefault="00B7334B" w14:paraId="374322AC" w14:textId="3D6EFA49">
            <w:pPr>
              <w:pStyle w:val="ListParagraph"/>
              <w:numPr>
                <w:ilvl w:val="0"/>
                <w:numId w:val="47"/>
              </w:numPr>
              <w:ind w:left="367" w:hanging="2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addition to housing units, are you involved in other types of offsite construction?</w:t>
            </w:r>
          </w:p>
        </w:tc>
      </w:tr>
      <w:tr w:rsidRPr="00C41AEB" w:rsidR="00B7334B" w:rsidTr="00E5015E" w14:paraId="62E83172" w14:textId="77777777">
        <w:trPr>
          <w:gridAfter w:val="1"/>
          <w:wAfter w:w="4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vMerge/>
            <w:shd w:val="clear" w:color="auto" w:fill="009CD3" w:themeFill="accent1"/>
            <w:vAlign w:val="center"/>
          </w:tcPr>
          <w:p w:rsidRPr="00C41AEB" w:rsidR="00B7334B" w:rsidP="00574CA4" w:rsidRDefault="00B7334B" w14:paraId="702FB580" w14:textId="77777777">
            <w:pPr>
              <w:keepNext/>
              <w:keepLines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6" w:type="pct"/>
          </w:tcPr>
          <w:p w:rsidR="00232F81" w:rsidP="00232F81" w:rsidRDefault="00232F81" w14:paraId="7F3E4E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Pr="00274B77" w:rsidR="00B7334B" w:rsidP="00232F81" w:rsidRDefault="00B7334B" w14:paraId="5F1D3336" w14:textId="56471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4B77">
              <w:rPr>
                <w:rFonts w:cstheme="minorHAnsi"/>
                <w:sz w:val="20"/>
                <w:szCs w:val="20"/>
              </w:rPr>
              <w:t xml:space="preserve">Q3. With respect to factory-built housing, which of the following market segments does your company serve? </w:t>
            </w:r>
          </w:p>
          <w:p w:rsidRPr="006F0341" w:rsidR="00B7334B" w:rsidP="00232F81" w:rsidRDefault="00944BC2" w14:paraId="7E4298E6" w14:textId="65849B88">
            <w:pPr>
              <w:pStyle w:val="ListParagraph"/>
              <w:numPr>
                <w:ilvl w:val="0"/>
                <w:numId w:val="52"/>
              </w:numPr>
              <w:ind w:left="41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6F0341" w:rsidR="00B7334B">
              <w:rPr>
                <w:rFonts w:cstheme="minorHAnsi"/>
                <w:sz w:val="20"/>
                <w:szCs w:val="20"/>
              </w:rPr>
              <w:t>anufactured housing</w:t>
            </w:r>
            <w:r w:rsidR="001B7795">
              <w:rPr>
                <w:rFonts w:cstheme="minorHAnsi"/>
                <w:sz w:val="20"/>
                <w:szCs w:val="20"/>
              </w:rPr>
              <w:t xml:space="preserve"> (HUD Code)</w:t>
            </w:r>
          </w:p>
          <w:p w:rsidRPr="006F0341" w:rsidR="00B7334B" w:rsidP="00232F81" w:rsidRDefault="00B7334B" w14:paraId="5BF09A2D" w14:textId="77777777">
            <w:pPr>
              <w:pStyle w:val="ListParagraph"/>
              <w:numPr>
                <w:ilvl w:val="0"/>
                <w:numId w:val="52"/>
              </w:numPr>
              <w:ind w:left="41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F0341">
              <w:rPr>
                <w:rFonts w:cstheme="minorHAnsi"/>
                <w:sz w:val="20"/>
                <w:szCs w:val="20"/>
              </w:rPr>
              <w:t xml:space="preserve">Modular housing </w:t>
            </w:r>
          </w:p>
          <w:p w:rsidRPr="006F0341" w:rsidR="00B7334B" w:rsidP="00232F81" w:rsidRDefault="00B7334B" w14:paraId="38579C78" w14:textId="77777777">
            <w:pPr>
              <w:pStyle w:val="ListParagraph"/>
              <w:numPr>
                <w:ilvl w:val="0"/>
                <w:numId w:val="52"/>
              </w:numPr>
              <w:ind w:left="41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F0341">
              <w:rPr>
                <w:rFonts w:cstheme="minorHAnsi"/>
                <w:sz w:val="20"/>
                <w:szCs w:val="20"/>
              </w:rPr>
              <w:t xml:space="preserve">Panelized building systems </w:t>
            </w:r>
          </w:p>
          <w:p w:rsidRPr="006F0341" w:rsidR="00B7334B" w:rsidP="00232F81" w:rsidRDefault="00B7334B" w14:paraId="141A858F" w14:textId="2B4FA885">
            <w:pPr>
              <w:pStyle w:val="ListParagraph"/>
              <w:numPr>
                <w:ilvl w:val="0"/>
                <w:numId w:val="52"/>
              </w:numPr>
              <w:ind w:left="41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F0341">
              <w:rPr>
                <w:rFonts w:cstheme="minorHAnsi"/>
                <w:sz w:val="20"/>
                <w:szCs w:val="20"/>
              </w:rPr>
              <w:t xml:space="preserve">Tiny homes </w:t>
            </w:r>
          </w:p>
          <w:p w:rsidRPr="006F0341" w:rsidR="00B7334B" w:rsidP="00232F81" w:rsidRDefault="00B7334B" w14:paraId="588269E2" w14:textId="77777777">
            <w:pPr>
              <w:pStyle w:val="ListParagraph"/>
              <w:numPr>
                <w:ilvl w:val="0"/>
                <w:numId w:val="52"/>
              </w:numPr>
              <w:ind w:left="41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F0341">
              <w:rPr>
                <w:rFonts w:cstheme="minorHAnsi"/>
                <w:sz w:val="20"/>
                <w:szCs w:val="20"/>
              </w:rPr>
              <w:t>ADUs (additional dwelling units)</w:t>
            </w:r>
          </w:p>
          <w:p w:rsidRPr="006F0341" w:rsidR="00B7334B" w:rsidP="00232F81" w:rsidRDefault="00B7334B" w14:paraId="1E24E004" w14:textId="77777777">
            <w:pPr>
              <w:pStyle w:val="ListParagraph"/>
              <w:numPr>
                <w:ilvl w:val="0"/>
                <w:numId w:val="52"/>
              </w:numPr>
              <w:ind w:left="41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F0341">
              <w:rPr>
                <w:rFonts w:cstheme="minorHAnsi"/>
                <w:sz w:val="20"/>
                <w:szCs w:val="20"/>
              </w:rPr>
              <w:t>Container homes</w:t>
            </w:r>
          </w:p>
          <w:p w:rsidRPr="00854D59" w:rsidR="00B7334B" w:rsidP="00232F81" w:rsidRDefault="00B7334B" w14:paraId="7152D6D3" w14:textId="54F3DB2D">
            <w:pPr>
              <w:pStyle w:val="ListParagraph"/>
              <w:numPr>
                <w:ilvl w:val="0"/>
                <w:numId w:val="52"/>
              </w:numPr>
              <w:ind w:left="41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F0341">
              <w:rPr>
                <w:rFonts w:cstheme="minorHAnsi"/>
                <w:sz w:val="20"/>
                <w:szCs w:val="20"/>
              </w:rPr>
              <w:t>Recreational vehicles</w:t>
            </w:r>
          </w:p>
        </w:tc>
        <w:tc>
          <w:tcPr>
            <w:tcW w:w="2716" w:type="pct"/>
          </w:tcPr>
          <w:p w:rsidRPr="00232F81" w:rsidR="00232F81" w:rsidP="00232F81" w:rsidRDefault="00232F81" w14:paraId="144348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B7334B" w:rsidP="00743D94" w:rsidRDefault="00B7334B" w14:paraId="716BDC10" w14:textId="2A00B050">
            <w:pPr>
              <w:pStyle w:val="ListParagraph"/>
              <w:numPr>
                <w:ilvl w:val="0"/>
                <w:numId w:val="31"/>
              </w:numPr>
              <w:ind w:left="357" w:hanging="2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60052">
              <w:rPr>
                <w:rFonts w:cstheme="minorHAnsi"/>
                <w:sz w:val="20"/>
                <w:szCs w:val="20"/>
              </w:rPr>
              <w:t xml:space="preserve">Approximately how many </w:t>
            </w:r>
            <w:r>
              <w:rPr>
                <w:rFonts w:cstheme="minorHAnsi"/>
                <w:sz w:val="20"/>
                <w:szCs w:val="20"/>
              </w:rPr>
              <w:t xml:space="preserve">of each type of factory-built </w:t>
            </w:r>
            <w:r w:rsidRPr="00B60052">
              <w:rPr>
                <w:rFonts w:cstheme="minorHAnsi"/>
                <w:sz w:val="20"/>
                <w:szCs w:val="20"/>
              </w:rPr>
              <w:t xml:space="preserve">home did you </w:t>
            </w:r>
            <w:r w:rsidRPr="00542EEF">
              <w:rPr>
                <w:rStyle w:val="InstructionsChar"/>
                <w:color w:val="auto"/>
              </w:rPr>
              <w:t>[</w:t>
            </w:r>
            <w:r w:rsidRPr="00542EEF" w:rsidR="00692958">
              <w:rPr>
                <w:rStyle w:val="InstructionsChar"/>
                <w:color w:val="auto"/>
              </w:rPr>
              <w:t>Produce/Sell</w:t>
            </w:r>
            <w:r w:rsidRPr="00542EEF">
              <w:rPr>
                <w:rStyle w:val="InstructionsChar"/>
                <w:color w:val="auto"/>
              </w:rPr>
              <w:t xml:space="preserve">] </w:t>
            </w:r>
            <w:r w:rsidRPr="00B60052">
              <w:rPr>
                <w:rFonts w:cstheme="minorHAnsi"/>
                <w:sz w:val="20"/>
                <w:szCs w:val="20"/>
              </w:rPr>
              <w:t>last year?</w:t>
            </w:r>
          </w:p>
          <w:p w:rsidR="00B7334B" w:rsidP="00743D94" w:rsidRDefault="00B7334B" w14:paraId="51E64C3F" w14:textId="2A2ACF31">
            <w:pPr>
              <w:pStyle w:val="ListParagraph"/>
              <w:numPr>
                <w:ilvl w:val="1"/>
                <w:numId w:val="31"/>
              </w:numPr>
              <w:ind w:left="357" w:hanging="2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73FF">
              <w:rPr>
                <w:rStyle w:val="InstructionsChar"/>
              </w:rPr>
              <w:t>[</w:t>
            </w:r>
            <w:r w:rsidRPr="000673FF" w:rsidR="00DC2ABA">
              <w:rPr>
                <w:rStyle w:val="InstructionsChar"/>
              </w:rPr>
              <w:t>FOR</w:t>
            </w:r>
            <w:r w:rsidRPr="000673FF">
              <w:rPr>
                <w:rStyle w:val="InstructionsChar"/>
              </w:rPr>
              <w:t xml:space="preserve"> (HUD </w:t>
            </w:r>
            <w:r w:rsidRPr="000673FF" w:rsidR="00DC2ABA">
              <w:rPr>
                <w:rStyle w:val="InstructionsChar"/>
              </w:rPr>
              <w:t>CODE) DEALERS/PRODUCERS</w:t>
            </w:r>
            <w:r w:rsidRPr="000673FF">
              <w:rPr>
                <w:rStyle w:val="InstructionsChar"/>
              </w:rPr>
              <w:t>]</w:t>
            </w:r>
            <w:r w:rsidRPr="00083766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Are most of the units you </w:t>
            </w:r>
            <w:r w:rsidRPr="00542EEF">
              <w:rPr>
                <w:rStyle w:val="InstructionsChar"/>
                <w:color w:val="auto"/>
              </w:rPr>
              <w:t>[</w:t>
            </w:r>
            <w:r w:rsidRPr="00542EEF" w:rsidR="008230E0">
              <w:rPr>
                <w:rStyle w:val="InstructionsChar"/>
                <w:color w:val="auto"/>
              </w:rPr>
              <w:t xml:space="preserve">Produce/Sell] </w:t>
            </w:r>
            <w:r>
              <w:rPr>
                <w:rFonts w:cstheme="minorHAnsi"/>
                <w:sz w:val="20"/>
                <w:szCs w:val="20"/>
              </w:rPr>
              <w:t>single-section (single-wide) or multi</w:t>
            </w:r>
            <w:r w:rsidR="007612A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section units?</w:t>
            </w:r>
          </w:p>
          <w:p w:rsidRPr="0002483B" w:rsidR="00B7334B" w:rsidP="00743D94" w:rsidRDefault="00B7334B" w14:paraId="0B07DF3D" w14:textId="7FE779BB">
            <w:pPr>
              <w:pStyle w:val="ListParagraph"/>
              <w:numPr>
                <w:ilvl w:val="1"/>
                <w:numId w:val="31"/>
              </w:numPr>
              <w:ind w:left="357" w:hanging="2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45060">
              <w:rPr>
                <w:rStyle w:val="InstructionsChar"/>
              </w:rPr>
              <w:t>[</w:t>
            </w:r>
            <w:r w:rsidRPr="00545060" w:rsidR="00DC2ABA">
              <w:rPr>
                <w:rStyle w:val="InstructionsChar"/>
              </w:rPr>
              <w:t>FOR DEALERS ONLY</w:t>
            </w:r>
            <w:r w:rsidRPr="00545060">
              <w:rPr>
                <w:rStyle w:val="InstructionsChar"/>
              </w:rPr>
              <w:t xml:space="preserve">] </w:t>
            </w:r>
            <w:r>
              <w:rPr>
                <w:rFonts w:cstheme="minorHAnsi"/>
                <w:sz w:val="20"/>
                <w:szCs w:val="20"/>
              </w:rPr>
              <w:t xml:space="preserve">Are there any </w:t>
            </w:r>
            <w:proofErr w:type="gramStart"/>
            <w:r>
              <w:rPr>
                <w:rFonts w:cstheme="minorHAnsi"/>
                <w:sz w:val="20"/>
                <w:szCs w:val="20"/>
              </w:rPr>
              <w:t>particular manufacturers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you source products from? If so, why these </w:t>
            </w:r>
            <w:proofErr w:type="gramStart"/>
            <w:r>
              <w:rPr>
                <w:rFonts w:cstheme="minorHAnsi"/>
                <w:sz w:val="20"/>
                <w:szCs w:val="20"/>
              </w:rPr>
              <w:t>particular ones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? </w:t>
            </w:r>
          </w:p>
          <w:p w:rsidR="00B7334B" w:rsidP="00716CCE" w:rsidRDefault="00B7334B" w14:paraId="12084914" w14:textId="475B48C4">
            <w:pPr>
              <w:pStyle w:val="ListParagraph"/>
              <w:numPr>
                <w:ilvl w:val="0"/>
                <w:numId w:val="31"/>
              </w:numPr>
              <w:ind w:left="357" w:hanging="2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 there </w:t>
            </w:r>
            <w:r w:rsidRPr="005E2CFD">
              <w:rPr>
                <w:rFonts w:cstheme="minorHAnsi"/>
                <w:sz w:val="20"/>
                <w:szCs w:val="20"/>
              </w:rPr>
              <w:t xml:space="preserve">particular reasons why you </w:t>
            </w:r>
            <w:r w:rsidRPr="00542EEF">
              <w:rPr>
                <w:rStyle w:val="InstructionsChar"/>
                <w:color w:val="auto"/>
              </w:rPr>
              <w:t>[</w:t>
            </w:r>
            <w:r w:rsidRPr="00542EEF" w:rsidR="008230E0">
              <w:rPr>
                <w:rStyle w:val="InstructionsChar"/>
                <w:color w:val="auto"/>
              </w:rPr>
              <w:t xml:space="preserve">Produce/Sell] </w:t>
            </w:r>
            <w:r w:rsidRPr="005E2CFD">
              <w:rPr>
                <w:rFonts w:cstheme="minorHAnsi"/>
                <w:sz w:val="20"/>
                <w:szCs w:val="20"/>
              </w:rPr>
              <w:t>[types of housing confirmed in Q3] and not others? (</w:t>
            </w:r>
            <w:r w:rsidR="00017CA0">
              <w:rPr>
                <w:rFonts w:cstheme="minorHAnsi"/>
                <w:sz w:val="20"/>
                <w:szCs w:val="20"/>
              </w:rPr>
              <w:t>Example</w:t>
            </w:r>
            <w:r w:rsidRPr="005E2CFD">
              <w:rPr>
                <w:rFonts w:cstheme="minorHAnsi"/>
                <w:sz w:val="20"/>
                <w:szCs w:val="20"/>
              </w:rPr>
              <w:t xml:space="preserve">: </w:t>
            </w:r>
            <w:r w:rsidR="00017CA0">
              <w:rPr>
                <w:rFonts w:cstheme="minorHAnsi"/>
                <w:sz w:val="20"/>
                <w:szCs w:val="20"/>
              </w:rPr>
              <w:t>C</w:t>
            </w:r>
            <w:r w:rsidRPr="005E2CFD">
              <w:rPr>
                <w:rFonts w:cstheme="minorHAnsi"/>
                <w:sz w:val="20"/>
                <w:szCs w:val="20"/>
              </w:rPr>
              <w:t xml:space="preserve">ompliance with regulations are easier or market is larger for the types </w:t>
            </w:r>
            <w:r w:rsidRPr="00542EEF" w:rsidR="00074EDF">
              <w:rPr>
                <w:rStyle w:val="InstructionsChar"/>
                <w:color w:val="auto"/>
              </w:rPr>
              <w:t>[Produced/Sold]</w:t>
            </w:r>
            <w:r w:rsidRPr="005E2CFD">
              <w:rPr>
                <w:rFonts w:cstheme="minorHAnsi"/>
                <w:sz w:val="20"/>
                <w:szCs w:val="20"/>
              </w:rPr>
              <w:t>?)</w:t>
            </w:r>
          </w:p>
        </w:tc>
      </w:tr>
      <w:tr w:rsidRPr="00C41AEB" w:rsidR="00B7334B" w:rsidTr="00E5015E" w14:paraId="6925679E" w14:textId="77777777">
        <w:trPr>
          <w:gridAfter w:val="1"/>
          <w:wAfter w:w="4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vMerge/>
            <w:shd w:val="clear" w:color="auto" w:fill="009CD3" w:themeFill="accent1"/>
            <w:vAlign w:val="center"/>
          </w:tcPr>
          <w:p w:rsidRPr="00C41AEB" w:rsidR="00B7334B" w:rsidP="00574CA4" w:rsidRDefault="00B7334B" w14:paraId="6280D883" w14:textId="77777777">
            <w:pPr>
              <w:keepNext/>
              <w:keepLines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:rsidR="00716CCE" w:rsidP="00743D94" w:rsidRDefault="00716CCE" w14:paraId="1F2C3F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Pr="00716CCE" w:rsidR="00B7334B" w:rsidP="00A56022" w:rsidRDefault="00B7334B" w14:paraId="03FF1620" w14:textId="6E83D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i/>
                <w:caps/>
                <w:color w:val="0070C0"/>
                <w:sz w:val="20"/>
                <w:szCs w:val="20"/>
              </w:rPr>
            </w:pPr>
            <w:r w:rsidRPr="00274B77">
              <w:rPr>
                <w:rFonts w:cstheme="minorHAnsi"/>
                <w:sz w:val="20"/>
                <w:szCs w:val="20"/>
              </w:rPr>
              <w:t>Q4.</w:t>
            </w:r>
            <w:r w:rsidRPr="00274B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56826">
              <w:rPr>
                <w:rFonts w:cstheme="minorHAnsi"/>
                <w:sz w:val="20"/>
                <w:szCs w:val="20"/>
              </w:rPr>
              <w:t xml:space="preserve">Do you </w:t>
            </w:r>
            <w:r w:rsidRPr="00542EEF">
              <w:rPr>
                <w:rStyle w:val="InstructionsChar"/>
                <w:color w:val="auto"/>
              </w:rPr>
              <w:t>[</w:t>
            </w:r>
            <w:r w:rsidRPr="00542EEF" w:rsidR="008230E0">
              <w:rPr>
                <w:rStyle w:val="InstructionsChar"/>
                <w:color w:val="auto"/>
              </w:rPr>
              <w:t xml:space="preserve">Produce/Sell] </w:t>
            </w:r>
            <w:r w:rsidRPr="00A56826">
              <w:rPr>
                <w:rFonts w:cstheme="minorHAnsi"/>
                <w:sz w:val="20"/>
                <w:szCs w:val="20"/>
              </w:rPr>
              <w:t xml:space="preserve">multifamily factory-built housing units? </w:t>
            </w:r>
            <w:r w:rsidR="00DC2ABA">
              <w:rPr>
                <w:rStyle w:val="InstructionsChar"/>
              </w:rPr>
              <w:t>[</w:t>
            </w:r>
            <w:r w:rsidRPr="000A03FA" w:rsidR="00DC2ABA">
              <w:rPr>
                <w:rStyle w:val="InstructionsChar"/>
              </w:rPr>
              <w:t>IF YES, ASK ADDITIONAL PROBING QUESTIONS</w:t>
            </w:r>
            <w:r w:rsidR="00DC2ABA">
              <w:rPr>
                <w:rStyle w:val="InstructionsChar"/>
              </w:rPr>
              <w:t xml:space="preserve"> IN THE NEXT SECTIONS</w:t>
            </w:r>
            <w:r w:rsidRPr="000A03FA" w:rsidR="00DC2ABA">
              <w:rPr>
                <w:rStyle w:val="InstructionsChar"/>
              </w:rPr>
              <w:t xml:space="preserve"> SHOWN IN BLUE</w:t>
            </w:r>
            <w:r w:rsidR="00DC2ABA">
              <w:rPr>
                <w:rStyle w:val="InstructionsChar"/>
              </w:rPr>
              <w:t>]</w:t>
            </w:r>
          </w:p>
        </w:tc>
        <w:tc>
          <w:tcPr>
            <w:tcW w:w="2716" w:type="pct"/>
          </w:tcPr>
          <w:p w:rsidR="00B7334B" w:rsidP="006230EF" w:rsidRDefault="00B7334B" w14:paraId="6C0078C1" w14:textId="77777777">
            <w:pPr>
              <w:pStyle w:val="ListParagraph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Pr="00C41AEB" w:rsidR="00B7334B" w:rsidTr="00E5015E" w14:paraId="3950967A" w14:textId="77777777">
        <w:trPr>
          <w:gridAfter w:val="1"/>
          <w:wAfter w:w="4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vMerge/>
            <w:shd w:val="clear" w:color="auto" w:fill="009CD3" w:themeFill="accent1"/>
            <w:vAlign w:val="center"/>
          </w:tcPr>
          <w:p w:rsidRPr="00C41AEB" w:rsidR="00B7334B" w:rsidP="00574CA4" w:rsidRDefault="00B7334B" w14:paraId="3F51C454" w14:textId="77777777">
            <w:pPr>
              <w:keepNext/>
              <w:keepLines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:rsidR="00716CCE" w:rsidP="00743D94" w:rsidRDefault="00716CCE" w14:paraId="759A4F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716CCE" w:rsidR="00B7334B" w:rsidP="00743D94" w:rsidRDefault="00B7334B" w14:paraId="3EE59CB6" w14:textId="334EE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34B">
              <w:rPr>
                <w:sz w:val="20"/>
                <w:szCs w:val="20"/>
              </w:rPr>
              <w:t xml:space="preserve">Q5. In which U.S. states are </w:t>
            </w:r>
            <w:proofErr w:type="gramStart"/>
            <w:r w:rsidRPr="00B7334B">
              <w:rPr>
                <w:sz w:val="20"/>
                <w:szCs w:val="20"/>
              </w:rPr>
              <w:t>the majority of</w:t>
            </w:r>
            <w:proofErr w:type="gramEnd"/>
            <w:r w:rsidRPr="00B7334B">
              <w:rPr>
                <w:sz w:val="20"/>
                <w:szCs w:val="20"/>
              </w:rPr>
              <w:t xml:space="preserve"> your homes sold?</w:t>
            </w:r>
          </w:p>
        </w:tc>
        <w:tc>
          <w:tcPr>
            <w:tcW w:w="2716" w:type="pct"/>
          </w:tcPr>
          <w:p w:rsidR="00B7334B" w:rsidP="006230EF" w:rsidRDefault="00B7334B" w14:paraId="09B9D5ED" w14:textId="77777777">
            <w:pPr>
              <w:pStyle w:val="ListParagraph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2B1303" w:rsidRDefault="002B1303" w14:paraId="3E06D713" w14:textId="3BF2FA34">
      <w:pPr>
        <w:rPr>
          <w:rFonts w:asciiTheme="majorHAnsi" w:hAnsiTheme="majorHAnsi" w:eastAsiaTheme="majorEastAsia" w:cstheme="majorBidi"/>
          <w:b/>
          <w:color w:val="009CD3" w:themeColor="accent1"/>
          <w:sz w:val="28"/>
          <w:szCs w:val="26"/>
        </w:rPr>
      </w:pPr>
    </w:p>
    <w:p w:rsidR="00B521B9" w:rsidP="00B521B9" w:rsidRDefault="00B521B9" w14:paraId="46F1691F" w14:textId="70AACC78">
      <w:pPr>
        <w:pStyle w:val="Heading2"/>
      </w:pPr>
      <w:r>
        <w:t>Process (</w:t>
      </w:r>
      <w:r w:rsidR="00A112E5">
        <w:t>Marketing</w:t>
      </w:r>
      <w:r w:rsidR="001B2D5C">
        <w:t xml:space="preserve">, Supply Chain, Regulatory </w:t>
      </w:r>
      <w:r>
        <w:t>Barriers and Successes)</w:t>
      </w:r>
    </w:p>
    <w:p w:rsidRPr="00CA7D7A" w:rsidR="00B521B9" w:rsidP="00CA7D7A" w:rsidRDefault="00EA7A30" w14:paraId="791DC26D" w14:textId="4F9842FD">
      <w:r w:rsidRPr="00D71240">
        <w:t>Next</w:t>
      </w:r>
      <w:r w:rsidRPr="00D71240" w:rsidR="001765B3">
        <w:t>,</w:t>
      </w:r>
      <w:r w:rsidRPr="00D71240">
        <w:t xml:space="preserve"> </w:t>
      </w:r>
      <w:r w:rsidRPr="00D71240" w:rsidR="0040713C">
        <w:t>I</w:t>
      </w:r>
      <w:r w:rsidRPr="00D71240" w:rsidR="00977A1B">
        <w:t xml:space="preserve"> would like to focus on </w:t>
      </w:r>
      <w:r w:rsidRPr="00D71240" w:rsidR="00C23300">
        <w:t>federal, state</w:t>
      </w:r>
      <w:r w:rsidRPr="00D71240" w:rsidR="001765B3">
        <w:t>,</w:t>
      </w:r>
      <w:r w:rsidRPr="00D71240" w:rsidR="00C23300">
        <w:t xml:space="preserve"> and local regulation</w:t>
      </w:r>
      <w:r w:rsidRPr="00D71240" w:rsidR="0040713C">
        <w:t>s</w:t>
      </w:r>
      <w:r w:rsidRPr="00D71240" w:rsidR="007D071D">
        <w:t xml:space="preserve"> and how </w:t>
      </w:r>
      <w:r w:rsidRPr="00D71240" w:rsidR="0040713C">
        <w:t xml:space="preserve">these </w:t>
      </w:r>
      <w:r w:rsidRPr="00D71240" w:rsidR="007D071D">
        <w:t>impact</w:t>
      </w:r>
      <w:r w:rsidRPr="00D71240" w:rsidR="0040713C">
        <w:t xml:space="preserve"> the design</w:t>
      </w:r>
      <w:r w:rsidR="00570074">
        <w:t>,</w:t>
      </w:r>
      <w:r w:rsidRPr="00D71240" w:rsidR="0040713C">
        <w:t xml:space="preserve"> manufacture</w:t>
      </w:r>
      <w:r w:rsidR="003A5C5F">
        <w:t>,</w:t>
      </w:r>
      <w:r w:rsidR="0040713C">
        <w:t xml:space="preserve"> </w:t>
      </w:r>
      <w:r w:rsidR="00570074">
        <w:t>and marketing</w:t>
      </w:r>
      <w:r w:rsidRPr="00D71240" w:rsidR="0040713C">
        <w:t xml:space="preserve"> of </w:t>
      </w:r>
      <w:r w:rsidRPr="00D71240" w:rsidR="00F818D1">
        <w:t>housing units</w:t>
      </w:r>
      <w:r w:rsidRPr="00D71240" w:rsidR="0040713C">
        <w:t xml:space="preserve"> that you</w:t>
      </w:r>
      <w:r w:rsidR="007D071D">
        <w:t xml:space="preserve"> </w:t>
      </w:r>
      <w:r w:rsidRPr="00542EEF" w:rsidR="00570074">
        <w:rPr>
          <w:rStyle w:val="InstructionsChar"/>
          <w:color w:val="auto"/>
        </w:rPr>
        <w:t>[Produce/Sell]</w:t>
      </w:r>
      <w:r w:rsidRPr="00D71240" w:rsidR="00E8289C">
        <w:t xml:space="preserve"> </w:t>
      </w:r>
      <w:r w:rsidRPr="00D71240" w:rsidR="001765B3">
        <w:t xml:space="preserve">as well as </w:t>
      </w:r>
      <w:r w:rsidRPr="00D71240" w:rsidR="00B521B9">
        <w:t xml:space="preserve">how you </w:t>
      </w:r>
      <w:r w:rsidRPr="00D71240" w:rsidR="00E8289C">
        <w:t xml:space="preserve">are </w:t>
      </w:r>
      <w:r w:rsidRPr="00D71240" w:rsidR="00B521B9">
        <w:t>able to overcome any barriers</w:t>
      </w:r>
      <w:r w:rsidRPr="00D71240" w:rsidR="00293338">
        <w:t xml:space="preserve"> these </w:t>
      </w:r>
      <w:r w:rsidRPr="00D71240" w:rsidR="00CB063E">
        <w:t xml:space="preserve">regulations </w:t>
      </w:r>
      <w:r w:rsidRPr="00D71240" w:rsidR="00293338">
        <w:t>may cause.</w:t>
      </w:r>
    </w:p>
    <w:tbl>
      <w:tblPr>
        <w:tblStyle w:val="GridTable4-Accent1"/>
        <w:tblpPr w:leftFromText="180" w:rightFromText="180" w:vertAnchor="text" w:tblpY="1"/>
        <w:tblOverlap w:val="never"/>
        <w:tblW w:w="5191" w:type="pct"/>
        <w:tblBorders>
          <w:top w:val="single" w:color="009CD3" w:themeColor="accent1" w:sz="4" w:space="0"/>
          <w:left w:val="single" w:color="009CD3" w:themeColor="accent1" w:sz="4" w:space="0"/>
          <w:bottom w:val="single" w:color="009CD3" w:themeColor="accent1" w:sz="4" w:space="0"/>
          <w:right w:val="single" w:color="009CD3" w:themeColor="accent1" w:sz="4" w:space="0"/>
          <w:insideH w:val="single" w:color="009CD3" w:themeColor="accent1" w:sz="4" w:space="0"/>
          <w:insideV w:val="single" w:color="009CD3" w:themeColor="accent1" w:sz="4" w:space="0"/>
        </w:tblBorders>
        <w:tblLook w:val="0620" w:firstRow="1" w:lastRow="0" w:firstColumn="0" w:lastColumn="0" w:noHBand="1" w:noVBand="1"/>
      </w:tblPr>
      <w:tblGrid>
        <w:gridCol w:w="474"/>
        <w:gridCol w:w="3661"/>
        <w:gridCol w:w="5572"/>
      </w:tblGrid>
      <w:tr w:rsidRPr="003311A7" w:rsidR="00D4032F" w:rsidTr="001F0BA3" w14:paraId="0C2E15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D4032F" w:rsidP="00325573" w:rsidRDefault="00D4032F" w14:paraId="710BBE17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vAlign w:val="center"/>
          </w:tcPr>
          <w:p w:rsidR="00D4032F" w:rsidP="00325573" w:rsidRDefault="00D4032F" w14:paraId="03E93CE8" w14:textId="11C94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Points</w:t>
            </w:r>
          </w:p>
        </w:tc>
        <w:tc>
          <w:tcPr>
            <w:tcW w:w="2870" w:type="pct"/>
            <w:vAlign w:val="center"/>
          </w:tcPr>
          <w:p w:rsidRPr="004F41B3" w:rsidR="00D4032F" w:rsidP="00325573" w:rsidRDefault="00D4032F" w14:paraId="25D23453" w14:textId="3E5AD119">
            <w:pPr>
              <w:rPr>
                <w:rFonts w:ascii="Calibri" w:hAnsi="Calibri" w:eastAsia="Calibri" w:cs="Arial"/>
                <w:b w:val="0"/>
                <w:bCs w:val="0"/>
                <w:color w:val="FFFFFF"/>
                <w:sz w:val="20"/>
                <w:szCs w:val="20"/>
              </w:rPr>
            </w:pPr>
            <w:r w:rsidRPr="004F41B3">
              <w:rPr>
                <w:rFonts w:ascii="Calibri" w:hAnsi="Calibri" w:eastAsia="Calibri" w:cs="Arial"/>
                <w:b w:val="0"/>
                <w:bCs w:val="0"/>
                <w:color w:val="FFFFFF"/>
                <w:sz w:val="20"/>
                <w:szCs w:val="20"/>
              </w:rPr>
              <w:t>Pro</w:t>
            </w:r>
            <w:r w:rsidR="00CA4AA4">
              <w:rPr>
                <w:rFonts w:ascii="Calibri" w:hAnsi="Calibri" w:eastAsia="Calibri" w:cs="Arial"/>
                <w:b w:val="0"/>
                <w:bCs w:val="0"/>
                <w:color w:val="FFFFFF"/>
                <w:sz w:val="20"/>
                <w:szCs w:val="20"/>
              </w:rPr>
              <w:t>b</w:t>
            </w:r>
            <w:r w:rsidRPr="004F41B3">
              <w:rPr>
                <w:rFonts w:ascii="Calibri" w:hAnsi="Calibri" w:eastAsia="Calibri" w:cs="Arial"/>
                <w:b w:val="0"/>
                <w:bCs w:val="0"/>
                <w:color w:val="FFFFFF"/>
                <w:sz w:val="20"/>
                <w:szCs w:val="20"/>
              </w:rPr>
              <w:t>es</w:t>
            </w:r>
          </w:p>
        </w:tc>
      </w:tr>
      <w:tr w:rsidRPr="003311A7" w:rsidR="00E70A70" w:rsidTr="001F0BA3" w14:paraId="798DA0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E70A70" w:rsidP="00325573" w:rsidRDefault="00E70A70" w14:paraId="2F30C76A" w14:textId="77777777">
            <w:pPr>
              <w:rPr>
                <w:sz w:val="20"/>
                <w:szCs w:val="20"/>
              </w:rPr>
            </w:pPr>
          </w:p>
        </w:tc>
        <w:tc>
          <w:tcPr>
            <w:tcW w:w="4756" w:type="pct"/>
            <w:gridSpan w:val="2"/>
            <w:shd w:val="clear" w:color="auto" w:fill="E7E6E6" w:themeFill="background2"/>
          </w:tcPr>
          <w:p w:rsidRPr="0078529A" w:rsidR="00E70A70" w:rsidP="00E70A70" w:rsidRDefault="00E70A70" w14:paraId="689D90C4" w14:textId="77777777">
            <w:pPr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78529A">
              <w:rPr>
                <w:rFonts w:cstheme="minorHAnsi"/>
                <w:color w:val="auto"/>
                <w:sz w:val="24"/>
                <w:szCs w:val="24"/>
              </w:rPr>
              <w:t>Marketing of Units</w:t>
            </w:r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  <w:p w:rsidRPr="00E70A70" w:rsidR="00E70A70" w:rsidP="00E70A70" w:rsidRDefault="008E43EA" w14:paraId="3E345AD6" w14:textId="29D89609">
            <w:pP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The first set of </w:t>
            </w:r>
            <w:r w:rsidRPr="0078529A" w:rsid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questions 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I have are </w:t>
            </w:r>
            <w:r w:rsidRPr="0078529A" w:rsid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about marketing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</w:p>
        </w:tc>
      </w:tr>
      <w:tr w:rsidRPr="003311A7" w:rsidR="00577777" w:rsidTr="001F0BA3" w14:paraId="3BA1A4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577777" w:rsidP="00325573" w:rsidRDefault="00577777" w14:paraId="011BBCE1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Pr="0078529A" w:rsidR="00577777" w:rsidP="00325573" w:rsidRDefault="00577777" w14:paraId="0CE01D93" w14:textId="77777777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Pr="00B7334B" w:rsidR="002759D6" w:rsidP="006F0341" w:rsidRDefault="00577777" w14:paraId="3061D37E" w14:textId="1403695D">
            <w:pPr>
              <w:rPr>
                <w:rFonts w:cstheme="minorHAnsi"/>
                <w:sz w:val="20"/>
                <w:szCs w:val="20"/>
              </w:rPr>
            </w:pPr>
            <w:r w:rsidRPr="006F034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</w:t>
            </w:r>
            <w:r w:rsidR="00415F9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006F0341" w:rsidR="00A2043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6</w:t>
            </w:r>
            <w:r w:rsidRPr="006F034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  <w:r w:rsidRPr="006F0341" w:rsidR="00CD7502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Who do you market your homes to? </w:t>
            </w:r>
            <w:r w:rsidRPr="006F034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Do you market directly to</w:t>
            </w:r>
            <w:r w:rsidR="00D92AC2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any of the following?</w:t>
            </w:r>
            <w:r w:rsidR="006F034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:rsidRPr="00B7334B" w:rsidR="00B7334B" w:rsidP="00325573" w:rsidRDefault="00B7334B" w14:paraId="32739FBE" w14:textId="77777777">
            <w:pPr>
              <w:pStyle w:val="ListParagraph"/>
              <w:numPr>
                <w:ilvl w:val="1"/>
                <w:numId w:val="37"/>
              </w:numPr>
              <w:ind w:left="77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Homebuyers</w:t>
            </w:r>
          </w:p>
          <w:p w:rsidRPr="00B7334B" w:rsidR="00B7334B" w:rsidP="00B7334B" w:rsidRDefault="008D366E" w14:paraId="4DBEFB92" w14:textId="6E8A6452">
            <w:pPr>
              <w:pStyle w:val="ListParagraph"/>
              <w:numPr>
                <w:ilvl w:val="1"/>
                <w:numId w:val="37"/>
              </w:numPr>
              <w:ind w:left="77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8529A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D</w:t>
            </w:r>
            <w:r w:rsidRPr="0078529A" w:rsidR="00577777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evelopers</w:t>
            </w:r>
          </w:p>
          <w:p w:rsidRPr="00B7334B" w:rsidR="0080679B" w:rsidP="00B7334B" w:rsidRDefault="00D92AC2" w14:paraId="3F44E844" w14:textId="61EDC650">
            <w:pPr>
              <w:pStyle w:val="ListParagraph"/>
              <w:numPr>
                <w:ilvl w:val="1"/>
                <w:numId w:val="37"/>
              </w:numPr>
              <w:ind w:left="77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C</w:t>
            </w:r>
            <w:r w:rsidRPr="00B7334B" w:rsidR="008D366E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ontractors</w:t>
            </w:r>
            <w:r w:rsidRPr="00B7334B" w:rsidR="00577777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</w:p>
          <w:p w:rsidRPr="00B7334B" w:rsidR="00B7334B" w:rsidP="00B7334B" w:rsidRDefault="00D92AC2" w14:paraId="2297C2B6" w14:textId="79DDC75F">
            <w:pPr>
              <w:pStyle w:val="ListParagraph"/>
              <w:numPr>
                <w:ilvl w:val="1"/>
                <w:numId w:val="37"/>
              </w:numPr>
              <w:ind w:left="77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P</w:t>
            </w:r>
            <w:r w:rsidRPr="008D366E" w:rsidR="00B7334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ark managers</w:t>
            </w:r>
          </w:p>
          <w:p w:rsidRPr="008D366E" w:rsidR="00112963" w:rsidP="00325573" w:rsidRDefault="00D92AC2" w14:paraId="4DFEBF3A" w14:textId="4C367F52">
            <w:pPr>
              <w:pStyle w:val="ListParagraph"/>
              <w:numPr>
                <w:ilvl w:val="1"/>
                <w:numId w:val="37"/>
              </w:numPr>
              <w:ind w:left="770"/>
              <w:rPr>
                <w:rFonts w:cstheme="minorHAnsi"/>
                <w:color w:val="auto"/>
                <w:sz w:val="20"/>
                <w:szCs w:val="20"/>
              </w:rPr>
            </w:pPr>
            <w:r w:rsidRPr="00542EEF">
              <w:rPr>
                <w:rStyle w:val="InstructionsChar"/>
                <w:b w:val="0"/>
                <w:bCs w:val="0"/>
              </w:rPr>
              <w:t>[FOR MANUFACTURERS]</w:t>
            </w:r>
            <w:r w:rsidRPr="0080679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D</w:t>
            </w:r>
            <w:r w:rsidRPr="0080679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ealers</w:t>
            </w:r>
          </w:p>
          <w:p w:rsidRPr="0078529A" w:rsidR="00577777" w:rsidP="00325573" w:rsidRDefault="00577777" w14:paraId="2029B4F8" w14:textId="7777777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pct"/>
            <w:shd w:val="clear" w:color="auto" w:fill="auto"/>
          </w:tcPr>
          <w:p w:rsidRPr="00A77F38" w:rsidR="00916869" w:rsidP="00325573" w:rsidRDefault="00916869" w14:paraId="17B1AB62" w14:textId="77777777">
            <w:pPr>
              <w:rPr>
                <w:rFonts w:ascii="Calibri" w:hAnsi="Calibri" w:eastAsia="Calibri" w:cs="Arial"/>
                <w:sz w:val="20"/>
                <w:szCs w:val="20"/>
              </w:rPr>
            </w:pPr>
          </w:p>
          <w:p w:rsidRPr="00CD7502" w:rsidR="00577777" w:rsidP="00355005" w:rsidRDefault="00F42F45" w14:paraId="2B28D445" w14:textId="752F288D">
            <w:pPr>
              <w:pStyle w:val="ListParagraph"/>
              <w:numPr>
                <w:ilvl w:val="0"/>
                <w:numId w:val="47"/>
              </w:numPr>
              <w:ind w:left="255" w:hanging="270"/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</w:pPr>
            <w:r w:rsidRPr="00CD7502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Please describe the typical buyer of the homes you produce</w:t>
            </w:r>
          </w:p>
          <w:p w:rsidRPr="00B7334B" w:rsidR="003F36DB" w:rsidP="00355005" w:rsidRDefault="00FD24F3" w14:paraId="5EAD1CB5" w14:textId="61BF57B6">
            <w:pPr>
              <w:pStyle w:val="ListParagraph"/>
              <w:numPr>
                <w:ilvl w:val="1"/>
                <w:numId w:val="47"/>
              </w:numPr>
              <w:spacing w:before="240"/>
              <w:ind w:left="255" w:hanging="270"/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</w:pPr>
            <w:r w:rsidRPr="00542EEF">
              <w:rPr>
                <w:rStyle w:val="InstructionsChar"/>
                <w:b w:val="0"/>
                <w:bCs w:val="0"/>
              </w:rPr>
              <w:t>[</w:t>
            </w:r>
            <w:r w:rsidRPr="00542EEF" w:rsidR="00D92AC2">
              <w:rPr>
                <w:rStyle w:val="InstructionsChar"/>
                <w:b w:val="0"/>
                <w:bCs w:val="0"/>
              </w:rPr>
              <w:t>IF HOMEBUYERS</w:t>
            </w:r>
            <w:r w:rsidRPr="00542EEF">
              <w:rPr>
                <w:rStyle w:val="InstructionsChar"/>
                <w:b w:val="0"/>
                <w:bCs w:val="0"/>
              </w:rPr>
              <w:t>]</w:t>
            </w:r>
            <w:r w:rsidRPr="00CD7502">
              <w:rPr>
                <w:rFonts w:ascii="Calibri" w:hAnsi="Calibri" w:eastAsia="Calibri" w:cs="Arial"/>
                <w:color w:val="auto"/>
                <w:sz w:val="20"/>
                <w:szCs w:val="20"/>
              </w:rPr>
              <w:t xml:space="preserve"> </w:t>
            </w:r>
            <w:r w:rsidRPr="00CD7502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First</w:t>
            </w:r>
            <w:r w:rsidR="007B3459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-</w:t>
            </w:r>
            <w:r w:rsidRPr="00CD7502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time buyers? Retirees?</w:t>
            </w:r>
          </w:p>
          <w:p w:rsidRPr="00B7334B" w:rsidR="00B7334B" w:rsidP="00355005" w:rsidRDefault="00B7334B" w14:paraId="13D4F887" w14:textId="5365A0BC">
            <w:pPr>
              <w:pStyle w:val="ListParagraph"/>
              <w:numPr>
                <w:ilvl w:val="0"/>
                <w:numId w:val="47"/>
              </w:numPr>
              <w:ind w:left="255" w:hanging="270"/>
              <w:rPr>
                <w:rFonts w:ascii="Calibri" w:hAnsi="Calibri" w:eastAsia="Calibri" w:cs="Arial"/>
                <w:color w:val="auto"/>
                <w:sz w:val="20"/>
                <w:szCs w:val="20"/>
              </w:rPr>
            </w:pPr>
            <w:r w:rsidRPr="00CD7502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Could you describe what customer segment your products target</w:t>
            </w:r>
            <w:r w:rsidR="00193219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 xml:space="preserve">? </w:t>
            </w:r>
            <w:r w:rsidR="00DF4FA7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(Example:</w:t>
            </w:r>
            <w:r w:rsidR="00193219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DF4FA7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H</w:t>
            </w:r>
            <w:r w:rsidRPr="00CD7502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igh</w:t>
            </w:r>
            <w:r w:rsidR="008A6ED4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-</w:t>
            </w:r>
            <w:r w:rsidRPr="00CD7502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end, affordable housing</w:t>
            </w:r>
            <w:r w:rsidR="007B3459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,</w:t>
            </w:r>
            <w:r w:rsidRPr="00CD7502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 xml:space="preserve"> etc</w:t>
            </w:r>
            <w:r w:rsidR="007B3459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.</w:t>
            </w:r>
            <w:r w:rsidR="00193219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:rsidRPr="004D48A2" w:rsidR="001D0098" w:rsidP="007E0575" w:rsidRDefault="00112963" w14:paraId="7B104E88" w14:textId="06C78F46">
            <w:pPr>
              <w:pStyle w:val="Probes"/>
              <w:rPr>
                <w:b w:val="0"/>
                <w:bCs/>
              </w:rPr>
            </w:pPr>
            <w:r w:rsidRPr="004D48A2">
              <w:rPr>
                <w:b w:val="0"/>
                <w:bCs/>
              </w:rPr>
              <w:t>How do you market multifamily structures?</w:t>
            </w:r>
          </w:p>
        </w:tc>
      </w:tr>
      <w:tr w:rsidRPr="003311A7" w:rsidR="00B7334B" w:rsidTr="001F0BA3" w14:paraId="39EB28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B7334B" w:rsidP="00325573" w:rsidRDefault="00B7334B" w14:paraId="4F2765C2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="00B7334B" w:rsidP="00B7334B" w:rsidRDefault="00B7334B" w14:paraId="2DAB4C15" w14:textId="77777777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Pr="00B7334B" w:rsidR="00B7334B" w:rsidP="00B7334B" w:rsidRDefault="00B7334B" w14:paraId="33A02654" w14:textId="3A47A2C0">
            <w:pP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7334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</w:t>
            </w:r>
            <w:r w:rsidR="00415F9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00B7334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7. What role do land or subdivision developers play in the marketing of your homes?</w:t>
            </w:r>
          </w:p>
          <w:p w:rsidRPr="0078529A" w:rsidR="00B7334B" w:rsidP="00325573" w:rsidRDefault="00B7334B" w14:paraId="3577962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auto"/>
          </w:tcPr>
          <w:p w:rsidRPr="00B7334B" w:rsidR="00B7334B" w:rsidP="00B7334B" w:rsidRDefault="00B7334B" w14:paraId="3009E8B0" w14:textId="77777777">
            <w:pPr>
              <w:rPr>
                <w:rFonts w:ascii="Calibri" w:hAnsi="Calibri" w:eastAsia="Calibri" w:cs="Arial"/>
                <w:sz w:val="20"/>
                <w:szCs w:val="20"/>
              </w:rPr>
            </w:pPr>
          </w:p>
          <w:p w:rsidRPr="00415F9B" w:rsidR="00415F9B" w:rsidP="00355005" w:rsidRDefault="00B7334B" w14:paraId="4A4DE851" w14:textId="2D47EBB3">
            <w:pPr>
              <w:pStyle w:val="ListParagraph"/>
              <w:numPr>
                <w:ilvl w:val="0"/>
                <w:numId w:val="47"/>
              </w:numPr>
              <w:ind w:left="255" w:hanging="255"/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</w:pPr>
            <w:r w:rsidRPr="00775BA4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Do you work with private developers? Nonprofit developers?</w:t>
            </w:r>
          </w:p>
          <w:p w:rsidRPr="00415F9B" w:rsidR="00B7334B" w:rsidP="00355005" w:rsidRDefault="00B7334B" w14:paraId="47C70A83" w14:textId="6390EFD7">
            <w:pPr>
              <w:pStyle w:val="ListParagraph"/>
              <w:numPr>
                <w:ilvl w:val="0"/>
                <w:numId w:val="47"/>
              </w:numPr>
              <w:ind w:left="255" w:hanging="255"/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</w:pPr>
            <w:r w:rsidRPr="00415F9B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Please describe the working relationship</w:t>
            </w:r>
            <w:r w:rsidRPr="00415F9B" w:rsidR="00415F9B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 xml:space="preserve"> with developers. </w:t>
            </w:r>
            <w:r w:rsidRPr="00415F9B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Benefits? Challenges?</w:t>
            </w:r>
          </w:p>
        </w:tc>
      </w:tr>
      <w:tr w:rsidRPr="003311A7" w:rsidR="00B7334B" w:rsidTr="001F0BA3" w14:paraId="4D8D3C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B7334B" w:rsidP="00325573" w:rsidRDefault="00B7334B" w14:paraId="3D795C75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="00415F9B" w:rsidP="00415F9B" w:rsidRDefault="00415F9B" w14:paraId="055D6F55" w14:textId="77777777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Pr="00415F9B" w:rsidR="00B7334B" w:rsidP="00415F9B" w:rsidRDefault="00B7334B" w14:paraId="75D80499" w14:textId="693B7DC8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415F9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</w:t>
            </w:r>
            <w:r w:rsidR="00415F9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00415F9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8. What is the most significant marketing challenge that you face?  </w:t>
            </w:r>
          </w:p>
          <w:p w:rsidRPr="0078529A" w:rsidR="00B7334B" w:rsidP="00325573" w:rsidRDefault="00B7334B" w14:paraId="73DCB6B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auto"/>
          </w:tcPr>
          <w:p w:rsidR="00B7334B" w:rsidP="00325573" w:rsidRDefault="00B7334B" w14:paraId="755B6060" w14:textId="77777777">
            <w:pPr>
              <w:rPr>
                <w:rFonts w:ascii="Calibri" w:hAnsi="Calibri" w:eastAsia="Calibri" w:cs="Arial"/>
                <w:b w:val="0"/>
                <w:bCs w:val="0"/>
                <w:sz w:val="20"/>
                <w:szCs w:val="20"/>
              </w:rPr>
            </w:pPr>
          </w:p>
        </w:tc>
      </w:tr>
      <w:tr w:rsidRPr="003311A7" w:rsidR="00E70A70" w:rsidTr="001F0BA3" w14:paraId="0A03316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  <w:shd w:val="clear" w:color="auto" w:fill="009CD3"/>
          </w:tcPr>
          <w:p w:rsidR="00E70A70" w:rsidP="00325573" w:rsidRDefault="00E70A70" w14:paraId="530D515A" w14:textId="77777777">
            <w:pPr>
              <w:rPr>
                <w:sz w:val="20"/>
                <w:szCs w:val="20"/>
              </w:rPr>
            </w:pPr>
          </w:p>
        </w:tc>
        <w:tc>
          <w:tcPr>
            <w:tcW w:w="4756" w:type="pct"/>
            <w:gridSpan w:val="2"/>
            <w:shd w:val="clear" w:color="auto" w:fill="E7E6E6" w:themeFill="background2"/>
          </w:tcPr>
          <w:p w:rsidRPr="0023464E" w:rsidR="00E70A70" w:rsidP="00E70A70" w:rsidRDefault="00E70A70" w14:paraId="45DAA2D6" w14:textId="250E1B5B">
            <w:pPr>
              <w:spacing w:after="120"/>
              <w:rPr>
                <w:color w:val="auto"/>
                <w:sz w:val="24"/>
                <w:szCs w:val="24"/>
              </w:rPr>
            </w:pPr>
            <w:r w:rsidRPr="0023464E">
              <w:rPr>
                <w:color w:val="auto"/>
                <w:sz w:val="24"/>
                <w:szCs w:val="24"/>
              </w:rPr>
              <w:t>Supply Chain</w:t>
            </w:r>
          </w:p>
          <w:p w:rsidRPr="00E70A70" w:rsidR="00E70A70" w:rsidP="00E70A70" w:rsidRDefault="00E70A70" w14:paraId="57AC59F0" w14:textId="4BCC150C">
            <w:pP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23464E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Now</w:t>
            </w:r>
            <w:r w:rsidR="00FF5DA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,</w:t>
            </w:r>
            <w:r w:rsidRPr="0023464E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I have a few questions about your supply chain.</w:t>
            </w:r>
          </w:p>
        </w:tc>
      </w:tr>
      <w:tr w:rsidRPr="003311A7" w:rsidR="00250726" w:rsidTr="001F0BA3" w14:paraId="07B72F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250726" w:rsidP="00325573" w:rsidRDefault="00250726" w14:paraId="07161828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="00250726" w:rsidP="00250726" w:rsidRDefault="00250726" w14:paraId="4A0C3C6F" w14:textId="77777777">
            <w:pPr>
              <w:rPr>
                <w:rFonts w:cstheme="minorHAnsi"/>
                <w:sz w:val="20"/>
                <w:szCs w:val="20"/>
              </w:rPr>
            </w:pPr>
          </w:p>
          <w:p w:rsidRPr="00E70A70" w:rsidR="00250726" w:rsidP="00250726" w:rsidRDefault="00250726" w14:paraId="083B6217" w14:textId="5F7963BA">
            <w:pP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9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 You mentioned the states you sell units to</w:t>
            </w:r>
            <w:r w:rsidR="00DD47F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DD47F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C</w:t>
            </w:r>
            <w:r w:rsidRPr="00E70A70" w:rsidR="00DD47F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ould </w:t>
            </w:r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you explain why these states specifically? </w:t>
            </w:r>
          </w:p>
          <w:p w:rsidRPr="0023464E" w:rsidR="00250726" w:rsidP="00325573" w:rsidRDefault="00250726" w14:paraId="75A97C49" w14:textId="77777777">
            <w:pPr>
              <w:rPr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2870" w:type="pct"/>
            <w:shd w:val="clear" w:color="auto" w:fill="auto"/>
          </w:tcPr>
          <w:p w:rsidR="00250726" w:rsidP="00345004" w:rsidRDefault="00250726" w14:paraId="248EB1F4" w14:textId="77777777">
            <w:pPr>
              <w:rPr>
                <w:b w:val="0"/>
                <w:bCs w:val="0"/>
              </w:rPr>
            </w:pPr>
          </w:p>
          <w:p w:rsidRPr="00F52CA5" w:rsidR="00250726" w:rsidP="00250726" w:rsidRDefault="00250726" w14:paraId="114DB190" w14:textId="77777777">
            <w:pPr>
              <w:pStyle w:val="ListParagraph"/>
              <w:numPr>
                <w:ilvl w:val="0"/>
                <w:numId w:val="55"/>
              </w:numPr>
              <w:ind w:left="255" w:hanging="25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52CA5">
              <w:rPr>
                <w:b w:val="0"/>
                <w:bCs w:val="0"/>
                <w:color w:val="auto"/>
                <w:sz w:val="20"/>
                <w:szCs w:val="20"/>
              </w:rPr>
              <w:t>Are you also looking to expand supply to other states? What are the regulatory challenges in doing that?</w:t>
            </w:r>
          </w:p>
          <w:p w:rsidRPr="00F52CA5" w:rsidR="00250726" w:rsidP="00250726" w:rsidRDefault="00250726" w14:paraId="6CA1A592" w14:textId="4EF3D17D">
            <w:pPr>
              <w:pStyle w:val="ListParagraph"/>
              <w:numPr>
                <w:ilvl w:val="0"/>
                <w:numId w:val="55"/>
              </w:numPr>
              <w:ind w:left="255" w:hanging="255"/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</w:pPr>
            <w:r w:rsidRPr="00F52CA5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How about for multifamily structures?</w:t>
            </w:r>
          </w:p>
          <w:p w:rsidRPr="00345004" w:rsidR="00250726" w:rsidP="00345004" w:rsidRDefault="00250726" w14:paraId="021200D9" w14:textId="283C18C3"/>
        </w:tc>
      </w:tr>
      <w:tr w:rsidRPr="003311A7" w:rsidR="00514F18" w:rsidTr="001F0BA3" w14:paraId="1493CC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514F18" w:rsidP="00325573" w:rsidRDefault="00514F18" w14:paraId="223A6D9D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Pr="00E70A70" w:rsidR="00CA0541" w:rsidP="004227B9" w:rsidRDefault="00CA0541" w14:paraId="4E131321" w14:textId="77777777">
            <w:pP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</w:p>
          <w:p w:rsidRPr="00E70A70" w:rsidR="00514F18" w:rsidP="00E70A70" w:rsidRDefault="006259CF" w14:paraId="368BED23" w14:textId="76EF022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</w:t>
            </w:r>
            <w:r w:rsid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00E70A70" w:rsidR="001F372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10</w:t>
            </w:r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  <w:r w:rsidRPr="00E70A70" w:rsidR="00A2043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Are there any</w:t>
            </w:r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significant logistical challenges </w:t>
            </w:r>
            <w:proofErr w:type="gramStart"/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you've</w:t>
            </w:r>
            <w:proofErr w:type="gramEnd"/>
            <w:r w:rsidRPr="00E70A7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encountered </w:t>
            </w:r>
            <w:r w:rsidRPr="00E70A70" w:rsidR="003E19D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in bringing factory-built homes </w:t>
            </w:r>
            <w:r w:rsidRPr="00E70A70" w:rsidR="00A2043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to the site?</w:t>
            </w:r>
          </w:p>
        </w:tc>
        <w:tc>
          <w:tcPr>
            <w:tcW w:w="2870" w:type="pct"/>
            <w:shd w:val="clear" w:color="auto" w:fill="auto"/>
          </w:tcPr>
          <w:p w:rsidRPr="00173A14" w:rsidR="00173A14" w:rsidP="00173A14" w:rsidRDefault="00173A14" w14:paraId="5D06A176" w14:textId="77777777">
            <w:pPr>
              <w:rPr>
                <w:rFonts w:ascii="Calibri" w:hAnsi="Calibri" w:eastAsia="Calibri" w:cs="Arial"/>
                <w:sz w:val="20"/>
                <w:szCs w:val="20"/>
              </w:rPr>
            </w:pPr>
          </w:p>
          <w:p w:rsidRPr="0022639E" w:rsidR="00514F18" w:rsidP="00D13525" w:rsidRDefault="0023464E" w14:paraId="775D7FDB" w14:textId="77777777">
            <w:pPr>
              <w:pStyle w:val="ListParagraph"/>
              <w:numPr>
                <w:ilvl w:val="0"/>
                <w:numId w:val="47"/>
              </w:numPr>
              <w:ind w:left="255" w:hanging="271"/>
              <w:rPr>
                <w:rFonts w:ascii="Calibri" w:hAnsi="Calibri" w:eastAsia="Calibri" w:cs="Arial"/>
                <w:b w:val="0"/>
                <w:bCs w:val="0"/>
                <w:color w:val="00CC66"/>
                <w:sz w:val="20"/>
                <w:szCs w:val="20"/>
              </w:rPr>
            </w:pPr>
            <w:r w:rsidRPr="00C7185C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Can you describe any difficulties around transporting units?</w:t>
            </w:r>
          </w:p>
          <w:p w:rsidRPr="00EE2DFC" w:rsidR="001D6533" w:rsidP="00D13525" w:rsidRDefault="001D6533" w14:paraId="58F225AF" w14:textId="77777777">
            <w:pPr>
              <w:pStyle w:val="ListParagraph"/>
              <w:numPr>
                <w:ilvl w:val="0"/>
                <w:numId w:val="47"/>
              </w:numPr>
              <w:ind w:left="255" w:hanging="271"/>
              <w:rPr>
                <w:rFonts w:ascii="Calibri" w:hAnsi="Calibri" w:eastAsia="Calibri" w:cs="Arial"/>
                <w:b w:val="0"/>
                <w:bCs w:val="0"/>
                <w:color w:val="00CC66"/>
                <w:sz w:val="20"/>
                <w:szCs w:val="20"/>
              </w:rPr>
            </w:pPr>
            <w:r w:rsidRPr="00250726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 xml:space="preserve">Do these challenges </w:t>
            </w:r>
            <w:r w:rsidRPr="00250726" w:rsidR="0022639E">
              <w:rPr>
                <w:rFonts w:ascii="Calibri" w:hAnsi="Calibri" w:eastAsia="Calibri" w:cs="Arial"/>
                <w:b w:val="0"/>
                <w:bCs w:val="0"/>
                <w:color w:val="auto"/>
                <w:sz w:val="20"/>
                <w:szCs w:val="20"/>
              </w:rPr>
              <w:t>imply additional costs?</w:t>
            </w:r>
          </w:p>
          <w:p w:rsidRPr="004D48A2" w:rsidR="00EE2DFC" w:rsidP="007E0575" w:rsidRDefault="009425FC" w14:paraId="31152E09" w14:textId="12BD2AAF">
            <w:pPr>
              <w:pStyle w:val="Probes"/>
              <w:rPr>
                <w:b w:val="0"/>
                <w:bCs/>
              </w:rPr>
            </w:pPr>
            <w:r w:rsidRPr="004D48A2">
              <w:rPr>
                <w:b w:val="0"/>
                <w:bCs/>
              </w:rPr>
              <w:t xml:space="preserve">What are the logistical challenges </w:t>
            </w:r>
            <w:r w:rsidR="006A7522">
              <w:rPr>
                <w:b w:val="0"/>
                <w:bCs/>
              </w:rPr>
              <w:t>that occur</w:t>
            </w:r>
            <w:r w:rsidRPr="004D48A2" w:rsidR="006A7522">
              <w:rPr>
                <w:b w:val="0"/>
                <w:bCs/>
              </w:rPr>
              <w:t xml:space="preserve"> </w:t>
            </w:r>
            <w:r w:rsidRPr="004D48A2">
              <w:rPr>
                <w:b w:val="0"/>
                <w:bCs/>
              </w:rPr>
              <w:t xml:space="preserve">when bringing multifamily structures to the market? </w:t>
            </w:r>
          </w:p>
        </w:tc>
      </w:tr>
    </w:tbl>
    <w:p w:rsidR="00325573" w:rsidP="00854D59" w:rsidRDefault="00325573" w14:paraId="78DE67CC" w14:textId="45059A77">
      <w:pPr>
        <w:pStyle w:val="NoSpacing"/>
      </w:pPr>
    </w:p>
    <w:tbl>
      <w:tblPr>
        <w:tblStyle w:val="GridTable4-Accent1"/>
        <w:tblpPr w:leftFromText="180" w:rightFromText="180" w:vertAnchor="text" w:tblpY="1"/>
        <w:tblOverlap w:val="never"/>
        <w:tblW w:w="5191" w:type="pct"/>
        <w:tblBorders>
          <w:top w:val="single" w:color="009CD3" w:themeColor="accent1" w:sz="4" w:space="0"/>
          <w:left w:val="single" w:color="009CD3" w:themeColor="accent1" w:sz="4" w:space="0"/>
          <w:bottom w:val="single" w:color="009CD3" w:themeColor="accent1" w:sz="4" w:space="0"/>
          <w:right w:val="single" w:color="009CD3" w:themeColor="accent1" w:sz="4" w:space="0"/>
          <w:insideH w:val="single" w:color="009CD3" w:themeColor="accent1" w:sz="4" w:space="0"/>
          <w:insideV w:val="single" w:color="009CD3" w:themeColor="accent1" w:sz="4" w:space="0"/>
        </w:tblBorders>
        <w:tblLook w:val="0620" w:firstRow="1" w:lastRow="0" w:firstColumn="0" w:lastColumn="0" w:noHBand="1" w:noVBand="1"/>
      </w:tblPr>
      <w:tblGrid>
        <w:gridCol w:w="474"/>
        <w:gridCol w:w="3661"/>
        <w:gridCol w:w="5572"/>
      </w:tblGrid>
      <w:tr w:rsidRPr="003311A7" w:rsidR="00325573" w:rsidTr="001F0BA3" w14:paraId="4797A9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325573" w:rsidP="008025BE" w:rsidRDefault="00325573" w14:paraId="0740EC3B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vAlign w:val="center"/>
          </w:tcPr>
          <w:p w:rsidR="00325573" w:rsidP="008025BE" w:rsidRDefault="00325573" w14:paraId="60B3554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Points</w:t>
            </w:r>
          </w:p>
        </w:tc>
        <w:tc>
          <w:tcPr>
            <w:tcW w:w="2870" w:type="pct"/>
            <w:vAlign w:val="center"/>
          </w:tcPr>
          <w:p w:rsidRPr="004F41B3" w:rsidR="00325573" w:rsidP="008025BE" w:rsidRDefault="00325573" w14:paraId="5ADC117C" w14:textId="77777777">
            <w:pPr>
              <w:rPr>
                <w:rFonts w:ascii="Calibri" w:hAnsi="Calibri" w:eastAsia="Calibri" w:cs="Arial"/>
                <w:b w:val="0"/>
                <w:bCs w:val="0"/>
                <w:color w:val="FFFFFF"/>
                <w:sz w:val="20"/>
                <w:szCs w:val="20"/>
              </w:rPr>
            </w:pPr>
            <w:r w:rsidRPr="004F41B3">
              <w:rPr>
                <w:rFonts w:ascii="Calibri" w:hAnsi="Calibri" w:eastAsia="Calibri" w:cs="Arial"/>
                <w:b w:val="0"/>
                <w:bCs w:val="0"/>
                <w:color w:val="FFFFFF"/>
                <w:sz w:val="20"/>
                <w:szCs w:val="20"/>
              </w:rPr>
              <w:t>Pro</w:t>
            </w:r>
            <w:r>
              <w:rPr>
                <w:rFonts w:ascii="Calibri" w:hAnsi="Calibri" w:eastAsia="Calibri" w:cs="Arial"/>
                <w:b w:val="0"/>
                <w:bCs w:val="0"/>
                <w:color w:val="FFFFFF"/>
                <w:sz w:val="20"/>
                <w:szCs w:val="20"/>
              </w:rPr>
              <w:t>b</w:t>
            </w:r>
            <w:r w:rsidRPr="004F41B3">
              <w:rPr>
                <w:rFonts w:ascii="Calibri" w:hAnsi="Calibri" w:eastAsia="Calibri" w:cs="Arial"/>
                <w:b w:val="0"/>
                <w:bCs w:val="0"/>
                <w:color w:val="FFFFFF"/>
                <w:sz w:val="20"/>
                <w:szCs w:val="20"/>
              </w:rPr>
              <w:t>es</w:t>
            </w:r>
          </w:p>
        </w:tc>
      </w:tr>
      <w:tr w:rsidRPr="003311A7" w:rsidR="00EE2DFC" w:rsidTr="001F0BA3" w14:paraId="618790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EE2DFC" w:rsidP="008025BE" w:rsidRDefault="00EE2DFC" w14:paraId="1859E563" w14:textId="77777777">
            <w:pPr>
              <w:rPr>
                <w:sz w:val="20"/>
                <w:szCs w:val="20"/>
              </w:rPr>
            </w:pPr>
          </w:p>
        </w:tc>
        <w:tc>
          <w:tcPr>
            <w:tcW w:w="4756" w:type="pct"/>
            <w:gridSpan w:val="2"/>
            <w:shd w:val="clear" w:color="auto" w:fill="E7E6E6" w:themeFill="background2"/>
          </w:tcPr>
          <w:p w:rsidRPr="004D0C6C" w:rsidR="00EE2DFC" w:rsidP="00300637" w:rsidRDefault="00EE2DFC" w14:paraId="0A878F03" w14:textId="77777777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4D0C6C">
              <w:rPr>
                <w:color w:val="auto"/>
                <w:sz w:val="24"/>
                <w:szCs w:val="24"/>
              </w:rPr>
              <w:t>Local Regulatory Environment</w:t>
            </w:r>
          </w:p>
          <w:p w:rsidRPr="00300637" w:rsidR="00EE2DFC" w:rsidP="00F91D11" w:rsidRDefault="00EE2DFC" w14:paraId="64BDD454" w14:textId="4CB0B6CF">
            <w:pPr>
              <w:rPr>
                <w:rFonts w:cstheme="minorHAnsi"/>
                <w:sz w:val="20"/>
                <w:szCs w:val="20"/>
              </w:rPr>
            </w:pPr>
            <w:r w:rsidRPr="00716323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Now, I have a few questions about the local regulatory environment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in the communities you serve. </w:t>
            </w:r>
          </w:p>
        </w:tc>
      </w:tr>
      <w:tr w:rsidRPr="003311A7" w:rsidR="0073538C" w:rsidTr="001F0BA3" w14:paraId="3CE696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73538C" w:rsidP="008025BE" w:rsidRDefault="0073538C" w14:paraId="07EE394B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Pr="0073538C" w:rsidR="0073538C" w:rsidP="00F52CA5" w:rsidRDefault="0073538C" w14:paraId="6FAE39C0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3538C" w:rsidR="0073538C" w:rsidP="00825421" w:rsidRDefault="0073538C" w14:paraId="59189948" w14:textId="23EC4CF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3538C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Q.1</w:t>
            </w:r>
            <w:r w:rsidR="007E293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1</w:t>
            </w:r>
            <w:r w:rsidRPr="0073538C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. Do local regulations around siting of factory-built housing influence where you decide to market or sell your units? </w:t>
            </w:r>
          </w:p>
        </w:tc>
        <w:tc>
          <w:tcPr>
            <w:tcW w:w="2870" w:type="pct"/>
            <w:shd w:val="clear" w:color="auto" w:fill="auto"/>
          </w:tcPr>
          <w:p w:rsidR="0073538C" w:rsidP="00F52CA5" w:rsidRDefault="0073538C" w14:paraId="4128A40F" w14:textId="77777777">
            <w:pPr>
              <w:rPr>
                <w:b w:val="0"/>
                <w:bCs w:val="0"/>
                <w:sz w:val="20"/>
                <w:szCs w:val="20"/>
              </w:rPr>
            </w:pPr>
          </w:p>
          <w:p w:rsidRPr="00720534" w:rsidR="0073538C" w:rsidP="0073538C" w:rsidRDefault="0073538C" w14:paraId="4F2AAB0A" w14:textId="77777777">
            <w:pPr>
              <w:pStyle w:val="ListParagraph"/>
              <w:numPr>
                <w:ilvl w:val="0"/>
                <w:numId w:val="56"/>
              </w:numPr>
              <w:ind w:left="255" w:hanging="25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Can you please explain why? </w:t>
            </w:r>
          </w:p>
          <w:p w:rsidRPr="00720534" w:rsidR="0073538C" w:rsidP="0073538C" w:rsidRDefault="0073538C" w14:paraId="32F08570" w14:textId="65B6A9B1">
            <w:pPr>
              <w:pStyle w:val="ListParagraph"/>
              <w:numPr>
                <w:ilvl w:val="0"/>
                <w:numId w:val="38"/>
              </w:numPr>
              <w:ind w:left="255" w:hanging="255"/>
              <w:contextualSpacing w:val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Can you provide any examples </w:t>
            </w:r>
            <w:r w:rsidR="003B7039">
              <w:rPr>
                <w:b w:val="0"/>
                <w:bCs w:val="0"/>
                <w:color w:val="auto"/>
                <w:sz w:val="20"/>
                <w:szCs w:val="20"/>
              </w:rPr>
              <w:t xml:space="preserve">of places </w:t>
            </w: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where </w:t>
            </w:r>
            <w:r w:rsidR="003B7039">
              <w:rPr>
                <w:b w:val="0"/>
                <w:bCs w:val="0"/>
                <w:color w:val="auto"/>
                <w:sz w:val="20"/>
                <w:szCs w:val="20"/>
              </w:rPr>
              <w:t xml:space="preserve">it is </w:t>
            </w: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especially difficult or especially easy to site factory-built units?</w:t>
            </w:r>
          </w:p>
          <w:p w:rsidRPr="00720534" w:rsidR="0073538C" w:rsidP="0073538C" w:rsidRDefault="0073538C" w14:paraId="503BD541" w14:textId="77777777">
            <w:pPr>
              <w:pStyle w:val="ListParagraph"/>
              <w:numPr>
                <w:ilvl w:val="0"/>
                <w:numId w:val="38"/>
              </w:numPr>
              <w:ind w:left="255" w:hanging="255"/>
              <w:contextualSpacing w:val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What are the most significant barriers?</w:t>
            </w:r>
          </w:p>
          <w:p w:rsidRPr="00720534" w:rsidR="0073538C" w:rsidP="0073538C" w:rsidRDefault="0073538C" w14:paraId="227107F7" w14:textId="2B98C6B7">
            <w:pPr>
              <w:pStyle w:val="ListParagraph"/>
              <w:numPr>
                <w:ilvl w:val="1"/>
                <w:numId w:val="38"/>
              </w:numPr>
              <w:ind w:left="525" w:hanging="255"/>
              <w:contextualSpacing w:val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(</w:t>
            </w:r>
            <w:r w:rsidR="00870DBB">
              <w:rPr>
                <w:b w:val="0"/>
                <w:bCs w:val="0"/>
                <w:color w:val="auto"/>
                <w:sz w:val="20"/>
                <w:szCs w:val="20"/>
              </w:rPr>
              <w:t>Example</w:t>
            </w: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: Different kind of permits, zoning)</w:t>
            </w:r>
          </w:p>
          <w:p w:rsidRPr="00720534" w:rsidR="0073538C" w:rsidP="0073538C" w:rsidRDefault="0073538C" w14:paraId="654B510A" w14:textId="1F0C2509">
            <w:pPr>
              <w:pStyle w:val="ListParagraph"/>
              <w:numPr>
                <w:ilvl w:val="1"/>
                <w:numId w:val="38"/>
              </w:numPr>
              <w:ind w:left="525" w:hanging="255"/>
              <w:contextualSpacing w:val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How do the regulations in different counties compare</w:t>
            </w:r>
            <w:r w:rsidR="00870DBB">
              <w:rPr>
                <w:b w:val="0"/>
                <w:bCs w:val="0"/>
                <w:color w:val="auto"/>
                <w:sz w:val="20"/>
                <w:szCs w:val="20"/>
              </w:rPr>
              <w:t>?</w:t>
            </w:r>
            <w:r w:rsidRPr="00720534" w:rsidR="00870DBB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:rsidRPr="00720534" w:rsidR="0073538C" w:rsidP="0073538C" w:rsidRDefault="0073538C" w14:paraId="1570E352" w14:textId="713B7F97">
            <w:pPr>
              <w:pStyle w:val="ListParagraph"/>
              <w:numPr>
                <w:ilvl w:val="1"/>
                <w:numId w:val="38"/>
              </w:numPr>
              <w:ind w:left="525" w:hanging="255"/>
              <w:contextualSpacing w:val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Are regulations </w:t>
            </w:r>
            <w:proofErr w:type="gramStart"/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similar to</w:t>
            </w:r>
            <w:proofErr w:type="gramEnd"/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 those for site-built homes</w:t>
            </w:r>
            <w:r w:rsidR="00870DBB">
              <w:rPr>
                <w:b w:val="0"/>
                <w:bCs w:val="0"/>
                <w:color w:val="auto"/>
                <w:sz w:val="20"/>
                <w:szCs w:val="20"/>
              </w:rPr>
              <w:t>?</w:t>
            </w:r>
          </w:p>
          <w:p w:rsidRPr="00720534" w:rsidR="0073538C" w:rsidP="0073538C" w:rsidRDefault="0073538C" w14:paraId="26CD8FD7" w14:textId="77777777">
            <w:pPr>
              <w:pStyle w:val="ListParagraph"/>
              <w:numPr>
                <w:ilvl w:val="0"/>
                <w:numId w:val="38"/>
              </w:numPr>
              <w:ind w:left="255" w:hanging="255"/>
              <w:contextualSpacing w:val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Do these regulations impact costs?</w:t>
            </w:r>
          </w:p>
          <w:p w:rsidRPr="004D48A2" w:rsidR="0073538C" w:rsidP="007E0575" w:rsidRDefault="009425FC" w14:paraId="3713F6C9" w14:textId="2FF599D8">
            <w:pPr>
              <w:pStyle w:val="Probes"/>
              <w:rPr>
                <w:b w:val="0"/>
                <w:bCs/>
              </w:rPr>
            </w:pPr>
            <w:r w:rsidRPr="004D48A2">
              <w:rPr>
                <w:b w:val="0"/>
                <w:bCs/>
              </w:rPr>
              <w:t>How does this differ for multifamily structures?</w:t>
            </w:r>
          </w:p>
          <w:p w:rsidRPr="0073538C" w:rsidR="0073538C" w:rsidP="00F52CA5" w:rsidRDefault="0073538C" w14:paraId="1FBD5159" w14:textId="33543958">
            <w:pPr>
              <w:rPr>
                <w:sz w:val="20"/>
                <w:szCs w:val="20"/>
              </w:rPr>
            </w:pPr>
          </w:p>
        </w:tc>
      </w:tr>
      <w:tr w:rsidRPr="003311A7" w:rsidR="00126261" w:rsidTr="001F0BA3" w14:paraId="234C72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126261" w:rsidP="008025BE" w:rsidRDefault="00126261" w14:paraId="0DF7581C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="00BD736B" w:rsidP="00D21CCC" w:rsidRDefault="00BD736B" w14:paraId="5011A211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20534" w:rsidR="00BD736B" w:rsidP="00D21CCC" w:rsidRDefault="00BD736B" w14:paraId="332F7CE9" w14:textId="3F465CA2">
            <w:pP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Q1</w:t>
            </w:r>
            <w:r w:rsidR="007E293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2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  <w:r w:rsidRPr="0072053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In which U.S. states is it most difficult to secure local approval for factory-built housing 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units or</w:t>
            </w:r>
            <w:r w:rsidR="006D15A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manufactured home developments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?</w:t>
            </w:r>
          </w:p>
          <w:p w:rsidRPr="00720534" w:rsidR="00126261" w:rsidP="00F52CA5" w:rsidRDefault="00126261" w14:paraId="64FBDC12" w14:textId="77777777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0" w:type="pct"/>
            <w:shd w:val="clear" w:color="auto" w:fill="auto"/>
          </w:tcPr>
          <w:p w:rsidRPr="00BD736B" w:rsidR="00D21CCC" w:rsidP="00BD736B" w:rsidRDefault="00D21CCC" w14:paraId="0832D163" w14:textId="77777777">
            <w:pPr>
              <w:rPr>
                <w:sz w:val="20"/>
                <w:szCs w:val="20"/>
              </w:rPr>
            </w:pPr>
          </w:p>
          <w:p w:rsidRPr="00720534" w:rsidR="00BD736B" w:rsidP="00BD736B" w:rsidRDefault="00BD736B" w14:paraId="77E1768C" w14:textId="61E367E1">
            <w:pPr>
              <w:pStyle w:val="ListParagraph"/>
              <w:numPr>
                <w:ilvl w:val="0"/>
                <w:numId w:val="38"/>
              </w:numPr>
              <w:ind w:left="255" w:hanging="255"/>
              <w:contextualSpacing w:val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Could </w:t>
            </w:r>
            <w:r w:rsidR="00870DBB">
              <w:rPr>
                <w:b w:val="0"/>
                <w:bCs w:val="0"/>
                <w:color w:val="auto"/>
                <w:sz w:val="20"/>
                <w:szCs w:val="20"/>
              </w:rPr>
              <w:t xml:space="preserve">you </w:t>
            </w: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explain why? What are the challenges?</w:t>
            </w:r>
          </w:p>
          <w:p w:rsidRPr="00720534" w:rsidR="00BD736B" w:rsidP="00BD736B" w:rsidRDefault="00BD736B" w14:paraId="1F8DE2F4" w14:textId="1A84D5ED">
            <w:pPr>
              <w:pStyle w:val="ListParagraph"/>
              <w:numPr>
                <w:ilvl w:val="0"/>
                <w:numId w:val="38"/>
              </w:numPr>
              <w:ind w:left="255" w:hanging="255"/>
              <w:contextualSpacing w:val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Are there some counties or states where </w:t>
            </w:r>
            <w:r w:rsidR="0005657A">
              <w:rPr>
                <w:b w:val="0"/>
                <w:bCs w:val="0"/>
                <w:color w:val="auto"/>
                <w:sz w:val="20"/>
                <w:szCs w:val="20"/>
              </w:rPr>
              <w:t>securing local approval</w:t>
            </w:r>
            <w:r w:rsidRPr="00720534" w:rsidR="0005657A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is easier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or more streamlined</w:t>
            </w: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 than </w:t>
            </w:r>
            <w:r w:rsidR="0005657A">
              <w:rPr>
                <w:b w:val="0"/>
                <w:bCs w:val="0"/>
                <w:color w:val="auto"/>
                <w:sz w:val="20"/>
                <w:szCs w:val="20"/>
              </w:rPr>
              <w:t xml:space="preserve">in </w:t>
            </w: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others?</w:t>
            </w:r>
          </w:p>
          <w:p w:rsidRPr="004D48A2" w:rsidR="00BD736B" w:rsidP="007E0575" w:rsidRDefault="007031A1" w14:paraId="21487B7E" w14:textId="7695E072">
            <w:pPr>
              <w:pStyle w:val="Probes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</w:rPr>
              <w:t>What</w:t>
            </w:r>
            <w:r w:rsidRPr="004D48A2">
              <w:rPr>
                <w:b w:val="0"/>
                <w:bCs/>
              </w:rPr>
              <w:t xml:space="preserve"> </w:t>
            </w:r>
            <w:r w:rsidRPr="004D48A2" w:rsidR="009425FC">
              <w:rPr>
                <w:b w:val="0"/>
                <w:bCs/>
              </w:rPr>
              <w:t xml:space="preserve">about for multifamily structures? </w:t>
            </w:r>
            <w:r w:rsidR="00181CD2">
              <w:rPr>
                <w:b w:val="0"/>
                <w:bCs/>
              </w:rPr>
              <w:t>How does it compare</w:t>
            </w:r>
            <w:r w:rsidRPr="004D48A2" w:rsidR="009425FC">
              <w:rPr>
                <w:b w:val="0"/>
                <w:bCs/>
              </w:rPr>
              <w:t xml:space="preserve"> with conventional construction?</w:t>
            </w:r>
          </w:p>
          <w:p w:rsidRPr="00F52CA5" w:rsidR="00126261" w:rsidP="00F52CA5" w:rsidRDefault="00126261" w14:paraId="2D369DB2" w14:textId="77777777">
            <w:pPr>
              <w:rPr>
                <w:sz w:val="20"/>
                <w:szCs w:val="20"/>
              </w:rPr>
            </w:pPr>
          </w:p>
        </w:tc>
      </w:tr>
      <w:tr w:rsidRPr="003311A7" w:rsidR="00126261" w:rsidTr="001F0BA3" w14:paraId="539ABF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126261" w:rsidP="008025BE" w:rsidRDefault="00126261" w14:paraId="030CCA4B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="00D21CCC" w:rsidP="00BD736B" w:rsidRDefault="00D21CCC" w14:paraId="54DBDFF8" w14:textId="77777777">
            <w:pPr>
              <w:rPr>
                <w:sz w:val="20"/>
                <w:szCs w:val="20"/>
              </w:rPr>
            </w:pPr>
          </w:p>
          <w:p w:rsidRPr="00CB0B6E" w:rsidR="00126261" w:rsidP="00BD736B" w:rsidRDefault="00BD736B" w14:paraId="1CB94683" w14:textId="2BE35B1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Q13. Is your company involved in the financing of these factory-built units</w:t>
            </w:r>
            <w:r w:rsidRPr="000B4FAA">
              <w:rPr>
                <w:b w:val="0"/>
                <w:bCs w:val="0"/>
                <w:color w:val="auto"/>
              </w:rPr>
              <w:t xml:space="preserve">? </w:t>
            </w:r>
          </w:p>
        </w:tc>
        <w:tc>
          <w:tcPr>
            <w:tcW w:w="2870" w:type="pct"/>
            <w:shd w:val="clear" w:color="auto" w:fill="auto"/>
          </w:tcPr>
          <w:p w:rsidRPr="00BD736B" w:rsidR="00006477" w:rsidP="00006477" w:rsidRDefault="00006477" w14:paraId="2131D751" w14:textId="77777777">
            <w:pPr>
              <w:rPr>
                <w:sz w:val="20"/>
                <w:szCs w:val="20"/>
              </w:rPr>
            </w:pPr>
          </w:p>
          <w:p w:rsidRPr="00720534" w:rsidR="00006477" w:rsidP="00006477" w:rsidRDefault="00006477" w14:paraId="6BE0CE08" w14:textId="3B86776E">
            <w:pPr>
              <w:pStyle w:val="ListParagraph"/>
              <w:numPr>
                <w:ilvl w:val="0"/>
                <w:numId w:val="38"/>
              </w:numPr>
              <w:ind w:left="255" w:hanging="255"/>
              <w:contextualSpacing w:val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42EEF">
              <w:rPr>
                <w:rStyle w:val="InstructionsChar"/>
                <w:b w:val="0"/>
                <w:bCs w:val="0"/>
              </w:rPr>
              <w:t>[</w:t>
            </w:r>
            <w:r w:rsidRPr="00542EEF" w:rsidR="0005657A">
              <w:rPr>
                <w:rStyle w:val="InstructionsChar"/>
                <w:b w:val="0"/>
                <w:bCs w:val="0"/>
              </w:rPr>
              <w:t>IF YES</w:t>
            </w:r>
            <w:r w:rsidRPr="00542EEF">
              <w:rPr>
                <w:rStyle w:val="InstructionsChar"/>
                <w:b w:val="0"/>
                <w:bCs w:val="0"/>
              </w:rPr>
              <w:t xml:space="preserve">] </w:t>
            </w: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Could you provide a brief overview of the process?</w:t>
            </w:r>
          </w:p>
          <w:p w:rsidRPr="00006477" w:rsidR="00126261" w:rsidP="00006477" w:rsidRDefault="00126261" w14:paraId="0AD2C9F7" w14:textId="5B14EFE4">
            <w:pPr>
              <w:pStyle w:val="ListParagraph"/>
              <w:numPr>
                <w:ilvl w:val="0"/>
                <w:numId w:val="38"/>
              </w:numPr>
              <w:ind w:left="255" w:hanging="255"/>
              <w:contextualSpacing w:val="0"/>
              <w:rPr>
                <w:i/>
              </w:rPr>
            </w:pPr>
          </w:p>
        </w:tc>
      </w:tr>
      <w:tr w:rsidRPr="003311A7" w:rsidR="00F52CA5" w:rsidTr="001F0BA3" w14:paraId="15E718F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F52CA5" w:rsidP="008025BE" w:rsidRDefault="00F52CA5" w14:paraId="06019D6A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="00BD736B" w:rsidP="00BD736B" w:rsidRDefault="00BD736B" w14:paraId="2B3E18BB" w14:textId="77777777">
            <w:pPr>
              <w:rPr>
                <w:sz w:val="20"/>
                <w:szCs w:val="20"/>
              </w:rPr>
            </w:pPr>
          </w:p>
          <w:p w:rsidRPr="00720534" w:rsidR="00BD736B" w:rsidP="00BD736B" w:rsidRDefault="00BD736B" w14:paraId="2CAD21FA" w14:textId="18113A7B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Q14. </w:t>
            </w:r>
            <w:r w:rsidRPr="00542EEF">
              <w:rPr>
                <w:rStyle w:val="InstructionsChar"/>
                <w:b w:val="0"/>
                <w:bCs w:val="0"/>
              </w:rPr>
              <w:t>[</w:t>
            </w:r>
            <w:r w:rsidRPr="00542EEF" w:rsidR="0005657A">
              <w:rPr>
                <w:rStyle w:val="InstructionsChar"/>
                <w:b w:val="0"/>
                <w:bCs w:val="0"/>
              </w:rPr>
              <w:t>IF</w:t>
            </w:r>
            <w:r w:rsidRPr="00542EEF">
              <w:rPr>
                <w:rStyle w:val="InstructionsChar"/>
                <w:b w:val="0"/>
                <w:bCs w:val="0"/>
              </w:rPr>
              <w:t xml:space="preserve"> Q13 </w:t>
            </w:r>
            <w:r w:rsidRPr="00542EEF" w:rsidR="0005657A">
              <w:rPr>
                <w:rStyle w:val="InstructionsChar"/>
                <w:b w:val="0"/>
                <w:bCs w:val="0"/>
              </w:rPr>
              <w:t>IS YES</w:t>
            </w:r>
            <w:r w:rsidRPr="00542EEF">
              <w:rPr>
                <w:rStyle w:val="InstructionsChar"/>
                <w:b w:val="0"/>
                <w:bCs w:val="0"/>
              </w:rPr>
              <w:t>]</w:t>
            </w: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 xml:space="preserve"> Are there any barriers to the financing of factory-built homes that you are aware of? </w:t>
            </w:r>
          </w:p>
          <w:p w:rsidRPr="00720534" w:rsidR="00F52CA5" w:rsidP="00F52CA5" w:rsidRDefault="00F52CA5" w14:paraId="07009698" w14:textId="77777777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0" w:type="pct"/>
            <w:shd w:val="clear" w:color="auto" w:fill="auto"/>
          </w:tcPr>
          <w:p w:rsidRPr="00CB0B6E" w:rsidR="00CB0B6E" w:rsidP="00CB0B6E" w:rsidRDefault="00CB0B6E" w14:paraId="7F851B0D" w14:textId="77777777">
            <w:pPr>
              <w:rPr>
                <w:sz w:val="20"/>
                <w:szCs w:val="20"/>
              </w:rPr>
            </w:pPr>
          </w:p>
          <w:p w:rsidRPr="00D21CCC" w:rsidR="00CB0B6E" w:rsidP="00CB0B6E" w:rsidRDefault="00CB0B6E" w14:paraId="03508B1F" w14:textId="7F2D14D5">
            <w:pPr>
              <w:pStyle w:val="ListParagraph"/>
              <w:numPr>
                <w:ilvl w:val="0"/>
                <w:numId w:val="50"/>
              </w:numPr>
              <w:ind w:left="255" w:hanging="25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b w:val="0"/>
                <w:bCs w:val="0"/>
                <w:color w:val="auto"/>
                <w:sz w:val="20"/>
                <w:szCs w:val="20"/>
              </w:rPr>
              <w:t>Do the financing options depend on the county/state where the unit is being sited?</w:t>
            </w:r>
          </w:p>
          <w:p w:rsidRPr="00D21CCC" w:rsidR="00CB0B6E" w:rsidP="00CB0B6E" w:rsidRDefault="00CB0B6E" w14:paraId="43F5DBDC" w14:textId="0B99A361">
            <w:pPr>
              <w:pStyle w:val="ListParagraph"/>
              <w:numPr>
                <w:ilvl w:val="0"/>
                <w:numId w:val="50"/>
              </w:numPr>
              <w:ind w:left="255" w:hanging="25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D21CCC">
              <w:rPr>
                <w:b w:val="0"/>
                <w:bCs w:val="0"/>
                <w:color w:val="auto"/>
                <w:sz w:val="20"/>
                <w:szCs w:val="20"/>
              </w:rPr>
              <w:t>Does the titling of the property affect financing options available</w:t>
            </w:r>
            <w:r w:rsidR="007675BD">
              <w:rPr>
                <w:b w:val="0"/>
                <w:bCs w:val="0"/>
                <w:color w:val="auto"/>
                <w:sz w:val="20"/>
                <w:szCs w:val="20"/>
              </w:rPr>
              <w:t>?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(</w:t>
            </w:r>
            <w:r w:rsidR="00674042">
              <w:rPr>
                <w:b w:val="0"/>
                <w:bCs w:val="0"/>
                <w:color w:val="auto"/>
                <w:sz w:val="20"/>
                <w:szCs w:val="20"/>
              </w:rPr>
              <w:t xml:space="preserve">Example: Titled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as real property or personal property)</w:t>
            </w:r>
          </w:p>
          <w:p w:rsidRPr="00D21CCC" w:rsidR="00CB0B6E" w:rsidP="00CB0B6E" w:rsidRDefault="00F72629" w14:paraId="4A005839" w14:textId="27096CD7">
            <w:pPr>
              <w:pStyle w:val="ListParagraph"/>
              <w:numPr>
                <w:ilvl w:val="0"/>
                <w:numId w:val="50"/>
              </w:numPr>
              <w:ind w:left="255" w:hanging="255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Is l</w:t>
            </w:r>
            <w:r w:rsidR="00CB0B6E">
              <w:rPr>
                <w:b w:val="0"/>
                <w:bCs w:val="0"/>
                <w:color w:val="auto"/>
                <w:sz w:val="20"/>
                <w:szCs w:val="20"/>
              </w:rPr>
              <w:t>oan</w:t>
            </w:r>
            <w:r w:rsidRPr="00D21CCC" w:rsidR="00CB0B6E">
              <w:rPr>
                <w:b w:val="0"/>
                <w:bCs w:val="0"/>
                <w:color w:val="auto"/>
                <w:sz w:val="20"/>
                <w:szCs w:val="20"/>
              </w:rPr>
              <w:t xml:space="preserve"> availability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a barrier</w:t>
            </w:r>
            <w:r w:rsidRPr="00D21CCC" w:rsidR="00CB0B6E">
              <w:rPr>
                <w:b w:val="0"/>
                <w:bCs w:val="0"/>
                <w:color w:val="auto"/>
                <w:sz w:val="20"/>
                <w:szCs w:val="20"/>
              </w:rPr>
              <w:t xml:space="preserve">? </w:t>
            </w:r>
            <w:r w:rsidR="00BE0D6F">
              <w:rPr>
                <w:b w:val="0"/>
                <w:bCs w:val="0"/>
                <w:color w:val="auto"/>
                <w:sz w:val="20"/>
                <w:szCs w:val="20"/>
              </w:rPr>
              <w:t>Are the l</w:t>
            </w:r>
            <w:r w:rsidRPr="00D21CCC" w:rsidR="00BE0D6F">
              <w:rPr>
                <w:b w:val="0"/>
                <w:bCs w:val="0"/>
                <w:color w:val="auto"/>
                <w:sz w:val="20"/>
                <w:szCs w:val="20"/>
              </w:rPr>
              <w:t xml:space="preserve">oan </w:t>
            </w:r>
            <w:r w:rsidRPr="00D21CCC" w:rsidR="00CB0B6E">
              <w:rPr>
                <w:b w:val="0"/>
                <w:bCs w:val="0"/>
                <w:color w:val="auto"/>
                <w:sz w:val="20"/>
                <w:szCs w:val="20"/>
              </w:rPr>
              <w:t xml:space="preserve">terms different from </w:t>
            </w:r>
            <w:r w:rsidR="00F30421">
              <w:rPr>
                <w:b w:val="0"/>
                <w:bCs w:val="0"/>
                <w:color w:val="auto"/>
                <w:sz w:val="20"/>
                <w:szCs w:val="20"/>
              </w:rPr>
              <w:t xml:space="preserve">loan terms </w:t>
            </w:r>
            <w:r w:rsidRPr="00D21CCC" w:rsidR="00CB0B6E">
              <w:rPr>
                <w:b w:val="0"/>
                <w:bCs w:val="0"/>
                <w:color w:val="auto"/>
                <w:sz w:val="20"/>
                <w:szCs w:val="20"/>
              </w:rPr>
              <w:t xml:space="preserve">for site-built homes? </w:t>
            </w:r>
          </w:p>
          <w:p w:rsidRPr="00D21CCC" w:rsidR="00CB0B6E" w:rsidP="00CB0B6E" w:rsidRDefault="00CB0B6E" w14:paraId="0A455043" w14:textId="77777777">
            <w:pPr>
              <w:pStyle w:val="ListParagraph"/>
              <w:numPr>
                <w:ilvl w:val="0"/>
                <w:numId w:val="50"/>
              </w:numPr>
              <w:ind w:left="255" w:hanging="25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D21CCC">
              <w:rPr>
                <w:b w:val="0"/>
                <w:bCs w:val="0"/>
                <w:color w:val="auto"/>
                <w:sz w:val="20"/>
                <w:szCs w:val="20"/>
              </w:rPr>
              <w:t>Any other financing barriers?</w:t>
            </w:r>
          </w:p>
          <w:p w:rsidRPr="004D48A2" w:rsidR="00CB0B6E" w:rsidP="007E0575" w:rsidRDefault="00FE21DC" w14:paraId="2024CDBE" w14:textId="59075C4B">
            <w:pPr>
              <w:pStyle w:val="Probes"/>
              <w:rPr>
                <w:b w:val="0"/>
                <w:bCs/>
              </w:rPr>
            </w:pPr>
            <w:r>
              <w:rPr>
                <w:b w:val="0"/>
                <w:bCs/>
              </w:rPr>
              <w:t>What</w:t>
            </w:r>
            <w:r w:rsidRPr="004D48A2">
              <w:rPr>
                <w:b w:val="0"/>
                <w:bCs/>
              </w:rPr>
              <w:t xml:space="preserve"> </w:t>
            </w:r>
            <w:r w:rsidRPr="004D48A2" w:rsidR="009425FC">
              <w:rPr>
                <w:b w:val="0"/>
                <w:bCs/>
              </w:rPr>
              <w:t>about for multifamily structures</w:t>
            </w:r>
            <w:r w:rsidRPr="004D48A2" w:rsidR="00925C1E">
              <w:rPr>
                <w:b w:val="0"/>
                <w:bCs/>
              </w:rPr>
              <w:t>?</w:t>
            </w:r>
          </w:p>
          <w:p w:rsidRPr="00F52CA5" w:rsidR="00F52CA5" w:rsidP="00F52CA5" w:rsidRDefault="00F52CA5" w14:paraId="3C9E09B4" w14:textId="77777777">
            <w:pPr>
              <w:rPr>
                <w:sz w:val="20"/>
                <w:szCs w:val="20"/>
              </w:rPr>
            </w:pPr>
          </w:p>
        </w:tc>
      </w:tr>
      <w:tr w:rsidRPr="003311A7" w:rsidR="0073538C" w:rsidTr="001F0BA3" w14:paraId="3AA065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4" w:type="pct"/>
          </w:tcPr>
          <w:p w:rsidR="0073538C" w:rsidP="008025BE" w:rsidRDefault="0073538C" w14:paraId="5A5FC06E" w14:textId="77777777">
            <w:pPr>
              <w:rPr>
                <w:sz w:val="20"/>
                <w:szCs w:val="20"/>
              </w:rPr>
            </w:pPr>
          </w:p>
        </w:tc>
        <w:tc>
          <w:tcPr>
            <w:tcW w:w="1886" w:type="pct"/>
            <w:shd w:val="clear" w:color="auto" w:fill="auto"/>
          </w:tcPr>
          <w:p w:rsidR="00BD736B" w:rsidP="00BD736B" w:rsidRDefault="00BD736B" w14:paraId="38945248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20534" w:rsidR="00BD736B" w:rsidP="00BD736B" w:rsidRDefault="00BD736B" w14:paraId="7C084252" w14:textId="0AB736C2">
            <w:pP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2053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Q1</w:t>
            </w:r>
            <w:r w:rsidR="007E293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5</w:t>
            </w:r>
            <w:r w:rsidRPr="0072053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. Have you changed your production/ marketing strategies in response to local regulatory barriers to </w:t>
            </w:r>
            <w:r w:rsidR="0087166E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factory-built</w:t>
            </w:r>
            <w:r w:rsidRPr="0072053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housing? Please explain.</w:t>
            </w:r>
          </w:p>
          <w:p w:rsidRPr="00720534" w:rsidR="0073538C" w:rsidP="00F52CA5" w:rsidRDefault="0073538C" w14:paraId="2666149A" w14:textId="77777777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0" w:type="pct"/>
            <w:shd w:val="clear" w:color="auto" w:fill="auto"/>
          </w:tcPr>
          <w:p w:rsidRPr="00F52CA5" w:rsidR="0073538C" w:rsidP="00F52CA5" w:rsidRDefault="0073538C" w14:paraId="35312D37" w14:textId="77777777">
            <w:pPr>
              <w:rPr>
                <w:sz w:val="20"/>
                <w:szCs w:val="20"/>
              </w:rPr>
            </w:pPr>
          </w:p>
        </w:tc>
      </w:tr>
    </w:tbl>
    <w:p w:rsidR="008F1C20" w:rsidP="00854D59" w:rsidRDefault="008F1C20" w14:paraId="68E6D3DF" w14:textId="7C3ABD32">
      <w:pPr>
        <w:pStyle w:val="NoSpacing"/>
      </w:pPr>
    </w:p>
    <w:tbl>
      <w:tblPr>
        <w:tblStyle w:val="GridTable4-Accent1"/>
        <w:tblW w:w="9458" w:type="dxa"/>
        <w:tblInd w:w="10" w:type="dxa"/>
        <w:tblBorders>
          <w:top w:val="single" w:color="009CD3" w:themeColor="accent1" w:sz="4" w:space="0"/>
          <w:left w:val="single" w:color="009CD3" w:themeColor="accent1" w:sz="4" w:space="0"/>
          <w:bottom w:val="single" w:color="009CD3" w:themeColor="accent1" w:sz="4" w:space="0"/>
          <w:right w:val="single" w:color="009CD3" w:themeColor="accent1" w:sz="4" w:space="0"/>
          <w:insideH w:val="single" w:color="009CD3" w:themeColor="accent1" w:sz="4" w:space="0"/>
          <w:insideV w:val="single" w:color="009CD3" w:themeColor="accent1" w:sz="4" w:space="0"/>
        </w:tblBorders>
        <w:tblLook w:val="06A0" w:firstRow="1" w:lastRow="0" w:firstColumn="1" w:lastColumn="0" w:noHBand="1" w:noVBand="1"/>
      </w:tblPr>
      <w:tblGrid>
        <w:gridCol w:w="890"/>
        <w:gridCol w:w="3240"/>
        <w:gridCol w:w="5328"/>
      </w:tblGrid>
      <w:tr w:rsidRPr="003311A7" w:rsidR="00B27CCF" w:rsidTr="000D11B4" w14:paraId="7C1819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 w:val="restart"/>
            <w:textDirection w:val="btLr"/>
            <w:vAlign w:val="center"/>
          </w:tcPr>
          <w:p w:rsidRPr="003311A7" w:rsidR="00B27CCF" w:rsidP="008025BE" w:rsidRDefault="00B27CCF" w14:paraId="634A7C89" w14:textId="77777777">
            <w:pPr>
              <w:keepNext/>
              <w:keepLines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Recommendations</w:t>
            </w:r>
          </w:p>
        </w:tc>
        <w:tc>
          <w:tcPr>
            <w:tcW w:w="3240" w:type="dxa"/>
            <w:vAlign w:val="center"/>
          </w:tcPr>
          <w:p w:rsidR="00B27CCF" w:rsidP="008025BE" w:rsidRDefault="00B27CCF" w14:paraId="3B988AD5" w14:textId="77777777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Points</w:t>
            </w:r>
          </w:p>
        </w:tc>
        <w:tc>
          <w:tcPr>
            <w:tcW w:w="5328" w:type="dxa"/>
            <w:vAlign w:val="center"/>
          </w:tcPr>
          <w:p w:rsidRPr="003311A7" w:rsidR="00B27CCF" w:rsidP="008025BE" w:rsidRDefault="00B27CCF" w14:paraId="6612D8E8" w14:textId="77777777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Arial"/>
                <w:b w:val="0"/>
                <w:color w:val="FFFFFF"/>
                <w:sz w:val="20"/>
                <w:szCs w:val="20"/>
              </w:rPr>
            </w:pPr>
            <w:r>
              <w:rPr>
                <w:rFonts w:ascii="Calibri" w:hAnsi="Calibri" w:eastAsia="Calibri" w:cs="Arial"/>
                <w:color w:val="FFFFFF"/>
                <w:sz w:val="20"/>
                <w:szCs w:val="20"/>
              </w:rPr>
              <w:t>Probes</w:t>
            </w:r>
          </w:p>
        </w:tc>
      </w:tr>
      <w:tr w:rsidRPr="003311A7" w:rsidR="007E293D" w:rsidTr="000D11B4" w14:paraId="224A96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/>
            <w:textDirection w:val="btLr"/>
            <w:vAlign w:val="center"/>
          </w:tcPr>
          <w:p w:rsidR="007E293D" w:rsidP="008025BE" w:rsidRDefault="007E293D" w14:paraId="41EC5AB4" w14:textId="77777777">
            <w:pPr>
              <w:keepNext/>
              <w:keepLines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68" w:type="dxa"/>
            <w:gridSpan w:val="2"/>
            <w:shd w:val="clear" w:color="auto" w:fill="E7E6E6" w:themeFill="background2"/>
          </w:tcPr>
          <w:p w:rsidRPr="007269BF" w:rsidR="007E293D" w:rsidP="007E293D" w:rsidRDefault="007E293D" w14:paraId="70A76646" w14:textId="7A019D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269BF">
              <w:rPr>
                <w:color w:val="auto"/>
                <w:sz w:val="24"/>
                <w:szCs w:val="24"/>
              </w:rPr>
              <w:t>HUD Code Approval Process</w:t>
            </w:r>
          </w:p>
          <w:p w:rsidRPr="00542EEF" w:rsidR="007E293D" w:rsidP="007E293D" w:rsidRDefault="00BE0D6F" w14:paraId="610B75FA" w14:textId="2CEF71DE">
            <w:pPr>
              <w:pStyle w:val="Instruction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2EEF">
              <w:rPr>
                <w:b w:val="0"/>
                <w:bCs w:val="0"/>
              </w:rPr>
              <w:t xml:space="preserve">[ONLY FOR </w:t>
            </w:r>
            <w:r w:rsidRPr="00542EEF">
              <w:rPr>
                <w:b w:val="0"/>
                <w:bCs w:val="0"/>
                <w:u w:val="single"/>
              </w:rPr>
              <w:t>MANUFACTURERS OR DEALERS</w:t>
            </w:r>
            <w:r w:rsidRPr="00542EEF">
              <w:rPr>
                <w:b w:val="0"/>
                <w:bCs w:val="0"/>
              </w:rPr>
              <w:t xml:space="preserve"> OF </w:t>
            </w:r>
            <w:proofErr w:type="gramStart"/>
            <w:r w:rsidRPr="00542EEF">
              <w:rPr>
                <w:b w:val="0"/>
                <w:bCs w:val="0"/>
              </w:rPr>
              <w:t>MANUFACTURED  HOMES</w:t>
            </w:r>
            <w:proofErr w:type="gramEnd"/>
            <w:r w:rsidRPr="00542EEF">
              <w:rPr>
                <w:b w:val="0"/>
                <w:bCs w:val="0"/>
              </w:rPr>
              <w:t>]</w:t>
            </w:r>
          </w:p>
          <w:p w:rsidRPr="00521BEB" w:rsidR="007E293D" w:rsidP="00850548" w:rsidRDefault="007E293D" w14:paraId="482082E6" w14:textId="3542D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85054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I would like to talk </w:t>
            </w:r>
            <w:r w:rsidR="00347603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with you</w:t>
            </w:r>
            <w:r w:rsidRPr="0085054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about the HUD </w:t>
            </w:r>
            <w:r w:rsidR="009F6D1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Code </w:t>
            </w:r>
            <w:r w:rsidRPr="0085054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approval process</w:t>
            </w:r>
            <w:r w:rsidR="00300637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</w:tr>
      <w:tr w:rsidRPr="003311A7" w:rsidR="00B27CCF" w:rsidTr="000D11B4" w14:paraId="789296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/>
            <w:textDirection w:val="btLr"/>
            <w:vAlign w:val="center"/>
          </w:tcPr>
          <w:p w:rsidR="00B27CCF" w:rsidP="008025BE" w:rsidRDefault="00B27CCF" w14:paraId="439F6EBA" w14:textId="77777777">
            <w:pPr>
              <w:keepNext/>
              <w:keepLines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Pr="00B92256" w:rsidR="00B92256" w:rsidP="00B27CCF" w:rsidRDefault="00B92256" w14:paraId="35F098A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  <w:p w:rsidRPr="00381676" w:rsidR="00B27CCF" w:rsidP="00381676" w:rsidRDefault="00B27CCF" w14:paraId="76FA0C7F" w14:textId="04DE423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81676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</w:t>
            </w:r>
            <w:r w:rsidRPr="00381676" w:rsidR="00321969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1</w:t>
            </w:r>
            <w:r w:rsidRPr="00381676" w:rsidR="007E293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6</w:t>
            </w:r>
            <w:r w:rsidRPr="00381676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 Can you describe how the HUD Code approval process affects the</w:t>
            </w:r>
            <w:r w:rsidRPr="00381676" w:rsidR="00251797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manufacture, des</w:t>
            </w:r>
            <w:r w:rsidRPr="00381676" w:rsidR="00510B8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ign</w:t>
            </w:r>
            <w:r w:rsidR="00347603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,</w:t>
            </w:r>
            <w:r w:rsidRPr="00381676" w:rsidR="00510B8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and cost</w:t>
            </w:r>
            <w:r w:rsidRPr="00381676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of </w:t>
            </w:r>
            <w:r w:rsidR="00AA6837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manufactured</w:t>
            </w:r>
            <w:r w:rsidRPr="00381676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homes?</w:t>
            </w:r>
          </w:p>
        </w:tc>
        <w:tc>
          <w:tcPr>
            <w:tcW w:w="5328" w:type="dxa"/>
            <w:shd w:val="clear" w:color="auto" w:fill="auto"/>
          </w:tcPr>
          <w:p w:rsidRPr="00850548" w:rsidR="00B92256" w:rsidP="00850548" w:rsidRDefault="00B92256" w14:paraId="3A4AB42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</w:p>
          <w:p w:rsidRPr="007E293D" w:rsidR="00B27CCF" w:rsidP="002223DB" w:rsidRDefault="00B27CCF" w14:paraId="4C740AC7" w14:textId="35BBEB1A">
            <w:pPr>
              <w:pStyle w:val="ListParagraph"/>
              <w:numPr>
                <w:ilvl w:val="1"/>
                <w:numId w:val="27"/>
              </w:numPr>
              <w:ind w:left="247" w:hanging="2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E293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How would you compare the HUD Code process to traditional building codes?</w:t>
            </w:r>
          </w:p>
          <w:p w:rsidRPr="007E293D" w:rsidR="00B27CCF" w:rsidP="002223DB" w:rsidRDefault="00B27CCF" w14:paraId="34E385CE" w14:textId="223572C0">
            <w:pPr>
              <w:pStyle w:val="ListParagraph"/>
              <w:numPr>
                <w:ilvl w:val="1"/>
                <w:numId w:val="27"/>
              </w:numPr>
              <w:ind w:left="247" w:hanging="2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E293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What are the most difficult HUD Code requirements to satisfy? Why?</w:t>
            </w:r>
          </w:p>
          <w:p w:rsidRPr="002F2844" w:rsidR="00B27CCF" w:rsidP="002F2844" w:rsidRDefault="00B27CCF" w14:paraId="4234A45F" w14:textId="458B3341">
            <w:pPr>
              <w:pStyle w:val="ListParagraph"/>
              <w:numPr>
                <w:ilvl w:val="1"/>
                <w:numId w:val="27"/>
              </w:numPr>
              <w:ind w:left="247" w:hanging="2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E293D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What modifications to the HUD Code or the HUD Code approval process would you recommend?</w:t>
            </w:r>
          </w:p>
        </w:tc>
      </w:tr>
      <w:tr w:rsidRPr="003311A7" w:rsidR="000C0082" w:rsidTr="000D11B4" w14:paraId="7B4312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extDirection w:val="btLr"/>
            <w:vAlign w:val="center"/>
          </w:tcPr>
          <w:p w:rsidR="000C0082" w:rsidP="008025BE" w:rsidRDefault="000C0082" w14:paraId="1BD7B39C" w14:textId="77777777">
            <w:pPr>
              <w:keepNext/>
              <w:keepLines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302A6F" w:rsidP="00B27CCF" w:rsidRDefault="00302A6F" w14:paraId="3B1F4B8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713315" w:rsidP="00B27CCF" w:rsidRDefault="000C0082" w14:paraId="5426087D" w14:textId="07A69C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53DE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Q.17. </w:t>
            </w:r>
            <w:r w:rsidR="006353DE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Do any of the homes you </w:t>
            </w:r>
            <w:r w:rsidRPr="00542EEF" w:rsidR="00074EDF">
              <w:rPr>
                <w:rStyle w:val="InstructionsChar"/>
                <w:b w:val="0"/>
                <w:bCs w:val="0"/>
                <w:color w:val="auto"/>
              </w:rPr>
              <w:t xml:space="preserve">[Produce/Sell] </w:t>
            </w:r>
            <w:r w:rsidR="006353DE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require an Alternative Construction (AC) letter?</w:t>
            </w:r>
          </w:p>
          <w:p w:rsidRPr="006353DE" w:rsidR="000C0082" w:rsidP="00B27CCF" w:rsidRDefault="00302A6F" w14:paraId="3D121561" w14:textId="1DDF9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542EEF">
              <w:rPr>
                <w:rStyle w:val="InstructionsChar"/>
                <w:b w:val="0"/>
                <w:bCs w:val="0"/>
              </w:rPr>
              <w:t>[</w:t>
            </w:r>
            <w:r w:rsidRPr="00542EEF" w:rsidR="00106730">
              <w:rPr>
                <w:rStyle w:val="InstructionsChar"/>
                <w:b w:val="0"/>
                <w:bCs w:val="0"/>
              </w:rPr>
              <w:t>IF YES</w:t>
            </w:r>
            <w:r w:rsidRPr="00542EEF">
              <w:rPr>
                <w:rStyle w:val="InstructionsChar"/>
                <w:b w:val="0"/>
                <w:bCs w:val="0"/>
              </w:rPr>
              <w:t>]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Could you provide a brief overview of the process?</w:t>
            </w:r>
          </w:p>
        </w:tc>
        <w:tc>
          <w:tcPr>
            <w:tcW w:w="5328" w:type="dxa"/>
            <w:shd w:val="clear" w:color="auto" w:fill="auto"/>
          </w:tcPr>
          <w:p w:rsidRPr="00302A6F" w:rsidR="000C0082" w:rsidP="00850548" w:rsidRDefault="000C0082" w14:paraId="08F9FAF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</w:p>
          <w:p w:rsidRPr="00F057CA" w:rsidR="00F057CA" w:rsidP="00302A6F" w:rsidRDefault="00F057CA" w14:paraId="08376659" w14:textId="44290C10">
            <w:pPr>
              <w:pStyle w:val="ListParagraph"/>
              <w:numPr>
                <w:ilvl w:val="0"/>
                <w:numId w:val="57"/>
              </w:numPr>
              <w:ind w:left="247" w:hanging="2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Under what </w:t>
            </w:r>
            <w:r w:rsidR="0078014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circumstances are an AC letter needed?</w:t>
            </w:r>
          </w:p>
          <w:p w:rsidRPr="00780148" w:rsidR="00302A6F" w:rsidP="00302A6F" w:rsidRDefault="00302A6F" w14:paraId="01EC2659" w14:textId="77777777">
            <w:pPr>
              <w:pStyle w:val="ListParagraph"/>
              <w:numPr>
                <w:ilvl w:val="0"/>
                <w:numId w:val="57"/>
              </w:numPr>
              <w:ind w:left="247" w:hanging="2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302A6F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How </w:t>
            </w: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does the AC letter differ from the standard HUD Code (</w:t>
            </w:r>
            <w:r w:rsidR="00F057CA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MHCSS) approval?</w:t>
            </w:r>
          </w:p>
          <w:p w:rsidRPr="00302A6F" w:rsidR="00780148" w:rsidP="00302A6F" w:rsidRDefault="00780148" w14:paraId="79CAFC6E" w14:textId="4A8E250C">
            <w:pPr>
              <w:pStyle w:val="ListParagraph"/>
              <w:numPr>
                <w:ilvl w:val="0"/>
                <w:numId w:val="57"/>
              </w:numPr>
              <w:ind w:left="247" w:hanging="2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What modifications to the AC letter </w:t>
            </w:r>
            <w:r w:rsidR="00713315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process would you recommend? </w:t>
            </w:r>
          </w:p>
        </w:tc>
      </w:tr>
    </w:tbl>
    <w:p w:rsidRPr="00B27CCF" w:rsidR="00B27CCF" w:rsidP="00B92256" w:rsidRDefault="00B27CCF" w14:paraId="74790F3D" w14:textId="77777777"/>
    <w:p w:rsidR="00B521B9" w:rsidP="00B521B9" w:rsidRDefault="00B521B9" w14:paraId="50EE1183" w14:textId="12D67D8E">
      <w:pPr>
        <w:pStyle w:val="Heading2"/>
      </w:pPr>
      <w:r>
        <w:t xml:space="preserve">Recommendations </w:t>
      </w:r>
    </w:p>
    <w:tbl>
      <w:tblPr>
        <w:tblStyle w:val="GridTable4-Accent1"/>
        <w:tblW w:w="9458" w:type="dxa"/>
        <w:tblInd w:w="10" w:type="dxa"/>
        <w:tblBorders>
          <w:top w:val="single" w:color="009CD3" w:themeColor="accent1" w:sz="4" w:space="0"/>
          <w:left w:val="single" w:color="009CD3" w:themeColor="accent1" w:sz="4" w:space="0"/>
          <w:bottom w:val="single" w:color="009CD3" w:themeColor="accent1" w:sz="4" w:space="0"/>
          <w:right w:val="single" w:color="009CD3" w:themeColor="accent1" w:sz="4" w:space="0"/>
          <w:insideH w:val="single" w:color="009CD3" w:themeColor="accent1" w:sz="4" w:space="0"/>
          <w:insideV w:val="single" w:color="009CD3" w:themeColor="accent1" w:sz="4" w:space="0"/>
        </w:tblBorders>
        <w:tblLook w:val="06A0" w:firstRow="1" w:lastRow="0" w:firstColumn="1" w:lastColumn="0" w:noHBand="1" w:noVBand="1"/>
      </w:tblPr>
      <w:tblGrid>
        <w:gridCol w:w="890"/>
        <w:gridCol w:w="3235"/>
        <w:gridCol w:w="5333"/>
      </w:tblGrid>
      <w:tr w:rsidRPr="003311A7" w:rsidR="00B521B9" w:rsidTr="001F0BA3" w14:paraId="1A4324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 w:val="restart"/>
            <w:textDirection w:val="btLr"/>
            <w:vAlign w:val="center"/>
          </w:tcPr>
          <w:p w:rsidRPr="003311A7" w:rsidR="00B521B9" w:rsidP="0049473D" w:rsidRDefault="00B521B9" w14:paraId="5822B9D0" w14:textId="499B76F1">
            <w:pPr>
              <w:keepNext/>
              <w:keepLines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Recommendations</w:t>
            </w:r>
          </w:p>
        </w:tc>
        <w:tc>
          <w:tcPr>
            <w:tcW w:w="3235" w:type="dxa"/>
            <w:vAlign w:val="center"/>
          </w:tcPr>
          <w:p w:rsidR="00B521B9" w:rsidP="0049473D" w:rsidRDefault="00B521B9" w14:paraId="473F37A1" w14:textId="77777777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Points</w:t>
            </w:r>
          </w:p>
        </w:tc>
        <w:tc>
          <w:tcPr>
            <w:tcW w:w="5333" w:type="dxa"/>
            <w:vAlign w:val="center"/>
          </w:tcPr>
          <w:p w:rsidRPr="003311A7" w:rsidR="00B521B9" w:rsidP="0049473D" w:rsidRDefault="00B521B9" w14:paraId="5F45F7E0" w14:textId="77777777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Arial"/>
                <w:b w:val="0"/>
                <w:color w:val="FFFFFF"/>
                <w:sz w:val="20"/>
                <w:szCs w:val="20"/>
              </w:rPr>
            </w:pPr>
            <w:r>
              <w:rPr>
                <w:rFonts w:ascii="Calibri" w:hAnsi="Calibri" w:eastAsia="Calibri" w:cs="Arial"/>
                <w:color w:val="FFFFFF"/>
                <w:sz w:val="20"/>
                <w:szCs w:val="20"/>
              </w:rPr>
              <w:t>Probes</w:t>
            </w:r>
          </w:p>
        </w:tc>
      </w:tr>
      <w:tr w:rsidRPr="003311A7" w:rsidR="002223DB" w:rsidTr="001F0BA3" w14:paraId="3EBB4D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/>
            <w:textDirection w:val="btLr"/>
            <w:vAlign w:val="center"/>
          </w:tcPr>
          <w:p w:rsidR="002223DB" w:rsidP="001B7CF1" w:rsidRDefault="002223DB" w14:paraId="7FB100CE" w14:textId="77777777">
            <w:pPr>
              <w:keepNext/>
              <w:keepLines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  <w:shd w:val="clear" w:color="auto" w:fill="auto"/>
          </w:tcPr>
          <w:p w:rsidR="002223DB" w:rsidP="009D0B48" w:rsidRDefault="002223DB" w14:paraId="39FE3CC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0000"/>
                <w:sz w:val="20"/>
                <w:szCs w:val="20"/>
              </w:rPr>
            </w:pPr>
          </w:p>
          <w:p w:rsidRPr="002223DB" w:rsidR="002223DB" w:rsidP="002223DB" w:rsidRDefault="002223DB" w14:paraId="4478DAEB" w14:textId="235DE33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2223D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Q1</w:t>
            </w:r>
            <w:r w:rsidR="00713315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8</w:t>
            </w:r>
            <w:r w:rsidRPr="002223D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 What are the most s</w:t>
            </w:r>
            <w:r w:rsidR="00DA48E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ignificant </w:t>
            </w:r>
            <w:r w:rsidR="00E246EF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potential </w:t>
            </w:r>
            <w:r w:rsidR="00DA48E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successes </w:t>
            </w:r>
            <w:r w:rsidR="00C64A5E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or</w:t>
            </w:r>
            <w:r w:rsidRPr="002223DB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challenges facing your firm over the next 10 years?</w:t>
            </w:r>
          </w:p>
        </w:tc>
        <w:tc>
          <w:tcPr>
            <w:tcW w:w="5333" w:type="dxa"/>
            <w:shd w:val="clear" w:color="auto" w:fill="auto"/>
          </w:tcPr>
          <w:p w:rsidR="002223DB" w:rsidP="002223DB" w:rsidRDefault="002223DB" w14:paraId="3D1F9FB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</w:pPr>
          </w:p>
          <w:p w:rsidRPr="0018266E" w:rsidR="002223DB" w:rsidP="009D0B48" w:rsidRDefault="009D0B48" w14:paraId="013E9F86" w14:textId="66D0B703">
            <w:pPr>
              <w:pStyle w:val="ListParagraph"/>
              <w:numPr>
                <w:ilvl w:val="0"/>
                <w:numId w:val="27"/>
              </w:numPr>
              <w:ind w:left="255" w:hanging="25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</w:pPr>
            <w:r w:rsidRPr="009D0B48"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>What are strategies that would help to increase the adoption of factory-built housing</w:t>
            </w:r>
            <w:r w:rsidR="00123944"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>?</w:t>
            </w:r>
          </w:p>
          <w:p w:rsidRPr="009E5327" w:rsidR="0018266E" w:rsidP="0018266E" w:rsidRDefault="0018266E" w14:paraId="0A4B98BF" w14:textId="77777777">
            <w:pPr>
              <w:pStyle w:val="ListParagraph"/>
              <w:numPr>
                <w:ilvl w:val="0"/>
                <w:numId w:val="27"/>
              </w:numPr>
              <w:ind w:left="255" w:hanging="27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</w:pPr>
            <w:r w:rsidRPr="00FA0B32"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>What local, state, and/or federal policy changes would enable your firm to be more successful?</w:t>
            </w:r>
            <w:r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 xml:space="preserve"> (Example: streamlining regulatory approval processes)</w:t>
            </w:r>
          </w:p>
          <w:p w:rsidRPr="00500C62" w:rsidR="00500C62" w:rsidP="00500C62" w:rsidRDefault="00500C62" w14:paraId="60DE24D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2F2F" w:themeColor="text1"/>
                <w:sz w:val="20"/>
                <w:szCs w:val="20"/>
              </w:rPr>
            </w:pPr>
          </w:p>
          <w:p w:rsidRPr="002223DB" w:rsidR="002223DB" w:rsidP="002223DB" w:rsidRDefault="002223DB" w14:paraId="6B733B6A" w14:textId="60306F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2F2F" w:themeColor="text1"/>
                <w:sz w:val="20"/>
                <w:szCs w:val="20"/>
              </w:rPr>
            </w:pPr>
          </w:p>
        </w:tc>
      </w:tr>
      <w:tr w:rsidRPr="003311A7" w:rsidR="004F5918" w:rsidTr="001F0BA3" w14:paraId="21F6A6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/>
            <w:textDirection w:val="btLr"/>
            <w:vAlign w:val="center"/>
          </w:tcPr>
          <w:p w:rsidR="004F5918" w:rsidP="001B7CF1" w:rsidRDefault="004F5918" w14:paraId="1CE7401D" w14:textId="77777777">
            <w:pPr>
              <w:keepNext/>
              <w:keepLines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  <w:shd w:val="clear" w:color="auto" w:fill="auto"/>
          </w:tcPr>
          <w:p w:rsidR="00FC0C38" w:rsidP="00FC0C38" w:rsidRDefault="00FC0C38" w14:paraId="5A294F9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Pr="009D0B48" w:rsidR="004F5918" w:rsidP="002223DB" w:rsidRDefault="00C16808" w14:paraId="520F60A6" w14:textId="0AB04D9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9D0B4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Q1</w:t>
            </w:r>
            <w:r w:rsidR="00713315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9</w:t>
            </w:r>
            <w:r w:rsidRPr="009D0B4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009D0B48" w:rsidR="00321969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9D0B4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9D0B48" w:rsidR="004F591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What changes in regulatory approval processes </w:t>
            </w:r>
            <w:r w:rsidRPr="009D0B48" w:rsidR="000E274C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or logistics </w:t>
            </w:r>
            <w:r w:rsidRPr="009D0B48" w:rsidR="004F591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would allow you to </w:t>
            </w:r>
            <w:r w:rsidRPr="00542EEF" w:rsidR="00321969">
              <w:rPr>
                <w:rStyle w:val="InstructionsChar"/>
                <w:b w:val="0"/>
                <w:bCs w:val="0"/>
                <w:color w:val="auto"/>
              </w:rPr>
              <w:t>[</w:t>
            </w:r>
            <w:r w:rsidRPr="00542EEF" w:rsidR="00074EDF">
              <w:rPr>
                <w:rStyle w:val="InstructionsChar"/>
                <w:b w:val="0"/>
                <w:bCs w:val="0"/>
                <w:color w:val="auto"/>
              </w:rPr>
              <w:t>Produce/Sell</w:t>
            </w:r>
            <w:r w:rsidRPr="00542EEF" w:rsidR="00321969">
              <w:rPr>
                <w:rStyle w:val="InstructionsChar"/>
                <w:b w:val="0"/>
                <w:bCs w:val="0"/>
                <w:color w:val="auto"/>
              </w:rPr>
              <w:t>]</w:t>
            </w:r>
            <w:r w:rsidRPr="00542EEF" w:rsidR="004F5918">
              <w:rPr>
                <w:rStyle w:val="InstructionsChar"/>
                <w:b w:val="0"/>
                <w:bCs w:val="0"/>
                <w:color w:val="auto"/>
              </w:rPr>
              <w:t xml:space="preserve"> </w:t>
            </w:r>
            <w:r w:rsidRPr="009D0B48" w:rsidR="004F591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your homes at a lower price to prospective buyers</w:t>
            </w:r>
            <w:r w:rsidR="009D0B48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, or as an affordable housing option?</w:t>
            </w:r>
          </w:p>
          <w:p w:rsidRPr="000E274C" w:rsidR="00321969" w:rsidP="000E274C" w:rsidRDefault="00321969" w14:paraId="1C6DD20E" w14:textId="7777777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</w:p>
          <w:p w:rsidRPr="00233A01" w:rsidR="004F5918" w:rsidP="004F5918" w:rsidRDefault="004F5918" w14:paraId="6E934D22" w14:textId="36036012">
            <w:pPr>
              <w:pStyle w:val="ListParagraph"/>
              <w:spacing w:after="120"/>
              <w:ind w:left="36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  <w:tc>
          <w:tcPr>
            <w:tcW w:w="5333" w:type="dxa"/>
            <w:shd w:val="clear" w:color="auto" w:fill="auto"/>
          </w:tcPr>
          <w:p w:rsidRPr="00255584" w:rsidR="009D0B48" w:rsidP="00255584" w:rsidRDefault="009D0B48" w14:paraId="4E587A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2F2F" w:themeColor="text1"/>
                <w:sz w:val="20"/>
                <w:szCs w:val="20"/>
              </w:rPr>
            </w:pPr>
          </w:p>
          <w:p w:rsidRPr="002F5766" w:rsidR="004F5918" w:rsidP="009D0B48" w:rsidRDefault="004F5918" w14:paraId="60912FF5" w14:textId="70FB7959">
            <w:pPr>
              <w:pStyle w:val="ListParagraph"/>
              <w:numPr>
                <w:ilvl w:val="0"/>
                <w:numId w:val="27"/>
              </w:numPr>
              <w:ind w:left="255" w:hanging="27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>Why would these changes be helpful?</w:t>
            </w:r>
          </w:p>
          <w:p w:rsidRPr="009E5327" w:rsidR="004F5918" w:rsidP="009D0B48" w:rsidRDefault="004F5918" w14:paraId="301DDEB8" w14:textId="7D60F915">
            <w:pPr>
              <w:pStyle w:val="ListParagraph"/>
              <w:numPr>
                <w:ilvl w:val="0"/>
                <w:numId w:val="27"/>
              </w:numPr>
              <w:ind w:left="255" w:hanging="27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</w:pPr>
            <w:r w:rsidRPr="00D03949"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 xml:space="preserve">What are the primary barriers to adopting these cost-saving </w:t>
            </w:r>
            <w:r w:rsidRPr="00FA0B32"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>innovations?</w:t>
            </w:r>
          </w:p>
          <w:p w:rsidRPr="009E5327" w:rsidR="00495C22" w:rsidP="009E5327" w:rsidRDefault="00495C22" w14:paraId="71B03E43" w14:textId="3185779B">
            <w:pPr>
              <w:pStyle w:val="ListParagraph"/>
              <w:numPr>
                <w:ilvl w:val="0"/>
                <w:numId w:val="27"/>
              </w:numPr>
              <w:ind w:left="255" w:hanging="27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2F2F" w:themeColor="text1"/>
                <w:sz w:val="20"/>
                <w:szCs w:val="20"/>
              </w:rPr>
            </w:pPr>
            <w:r w:rsidRPr="009E5327"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 xml:space="preserve">What kind of changes would increase the adoption of factory-built housing (as opposed to conventional </w:t>
            </w:r>
            <w:r w:rsidRPr="009E5327" w:rsidR="007C62F4"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>homes)</w:t>
            </w:r>
            <w:r w:rsidRPr="009E5327" w:rsidR="003A65FF">
              <w:rPr>
                <w:rFonts w:cstheme="minorHAnsi"/>
                <w:b w:val="0"/>
                <w:bCs w:val="0"/>
                <w:color w:val="2F2F2F" w:themeColor="text1"/>
                <w:sz w:val="20"/>
                <w:szCs w:val="20"/>
              </w:rPr>
              <w:t xml:space="preserve"> as an affordable housing option?</w:t>
            </w:r>
            <w:r w:rsidRPr="009E5327" w:rsidR="009E5327">
              <w:rPr>
                <w:rFonts w:cstheme="minorHAnsi"/>
                <w:color w:val="2F2F2F" w:themeColor="text1"/>
                <w:sz w:val="20"/>
                <w:szCs w:val="20"/>
              </w:rPr>
              <w:t xml:space="preserve"> </w:t>
            </w:r>
          </w:p>
          <w:p w:rsidRPr="004D48A2" w:rsidR="00522DE6" w:rsidP="009C6556" w:rsidRDefault="009425FC" w14:paraId="50BC1B89" w14:textId="0842862D">
            <w:pPr>
              <w:pStyle w:val="Probes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2F2F2F" w:themeColor="text1"/>
              </w:rPr>
            </w:pPr>
            <w:r w:rsidRPr="004D48A2">
              <w:rPr>
                <w:b w:val="0"/>
                <w:bCs/>
              </w:rPr>
              <w:t>Are there any changes that can be made to increase the utilization of</w:t>
            </w:r>
            <w:r w:rsidRPr="004D48A2" w:rsidR="009D0B48">
              <w:rPr>
                <w:b w:val="0"/>
                <w:bCs/>
              </w:rPr>
              <w:t xml:space="preserve"> </w:t>
            </w:r>
            <w:r w:rsidRPr="004D48A2">
              <w:rPr>
                <w:b w:val="0"/>
                <w:bCs/>
              </w:rPr>
              <w:t xml:space="preserve">multifamily factory-built structures? Please explain. </w:t>
            </w:r>
          </w:p>
          <w:p w:rsidRPr="009D0B48" w:rsidR="009D0B48" w:rsidP="009D0B48" w:rsidRDefault="009D0B48" w14:paraId="2402FED3" w14:textId="3368A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2F2F" w:themeColor="text1"/>
                <w:sz w:val="20"/>
                <w:szCs w:val="20"/>
              </w:rPr>
            </w:pPr>
          </w:p>
        </w:tc>
      </w:tr>
    </w:tbl>
    <w:p w:rsidRPr="00CC2BBA" w:rsidR="00B521B9" w:rsidP="00CC2BBA" w:rsidRDefault="00B521B9" w14:paraId="335B6E1C" w14:textId="77777777"/>
    <w:p w:rsidRPr="00554153" w:rsidR="004825D2" w:rsidP="00CC2BBA" w:rsidRDefault="00B94F0E" w14:paraId="5A5EEFCA" w14:textId="160D678B">
      <w:r w:rsidRPr="00CC2BBA">
        <w:t>That completes our interview. I appreciate you taking the time to speak with me today. Thank you again!</w:t>
      </w:r>
      <w:bookmarkEnd w:id="0"/>
    </w:p>
    <w:sectPr w:rsidRPr="00554153" w:rsidR="004825D2" w:rsidSect="005B472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C1114" w14:textId="77777777" w:rsidR="00D23F2E" w:rsidRDefault="00D23F2E" w:rsidP="00CF2A6A">
      <w:pPr>
        <w:spacing w:after="0" w:line="240" w:lineRule="auto"/>
      </w:pPr>
      <w:r>
        <w:separator/>
      </w:r>
    </w:p>
  </w:endnote>
  <w:endnote w:type="continuationSeparator" w:id="0">
    <w:p w14:paraId="594CE84D" w14:textId="77777777" w:rsidR="00D23F2E" w:rsidRDefault="00D23F2E" w:rsidP="00CF2A6A">
      <w:pPr>
        <w:spacing w:after="0" w:line="240" w:lineRule="auto"/>
      </w:pPr>
      <w:r>
        <w:continuationSeparator/>
      </w:r>
    </w:p>
  </w:endnote>
  <w:endnote w:type="continuationNotice" w:id="1">
    <w:p w14:paraId="12D66906" w14:textId="77777777" w:rsidR="00D23F2E" w:rsidRDefault="00D23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C59FB" w14:textId="0E1CA4F5" w:rsidR="001D4A01" w:rsidRDefault="001D4A01" w:rsidP="001D4A01">
    <w:pPr>
      <w:pBdr>
        <w:top w:val="single" w:sz="4" w:space="1" w:color="404040"/>
      </w:pBd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</w:t>
    </w:r>
    <w:r w:rsidRPr="00C7455C">
      <w:rPr>
        <w:rFonts w:ascii="Times New Roman" w:hAnsi="Times New Roman" w:cs="Times New Roman"/>
        <w:sz w:val="18"/>
        <w:szCs w:val="18"/>
      </w:rPr>
      <w:t>OMB Control Number 2528-XXXX</w:t>
    </w:r>
  </w:p>
  <w:p w14:paraId="5634D264" w14:textId="21BC5902" w:rsidR="001D4A01" w:rsidRDefault="001D4A01" w:rsidP="001D4A01">
    <w:pPr>
      <w:pBdr>
        <w:top w:val="single" w:sz="4" w:space="1" w:color="404040"/>
      </w:pBdr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597388">
      <w:rPr>
        <w:rFonts w:ascii="Times New Roman" w:hAnsi="Times New Roman" w:cs="Times New Roman"/>
        <w:sz w:val="18"/>
        <w:szCs w:val="18"/>
      </w:rPr>
      <w:t xml:space="preserve">                               </w:t>
    </w:r>
    <w:r w:rsidRPr="00C7455C">
      <w:rPr>
        <w:rFonts w:ascii="Times New Roman" w:hAnsi="Times New Roman" w:cs="Times New Roman"/>
        <w:sz w:val="18"/>
        <w:szCs w:val="18"/>
      </w:rPr>
      <w:t>Expiration Date XX/XX/XXXX</w:t>
    </w:r>
  </w:p>
  <w:p w14:paraId="1D6FA3D3" w14:textId="6A614B8D" w:rsidR="001D4A01" w:rsidRDefault="001D4A01">
    <w:pPr>
      <w:pStyle w:val="Footer"/>
    </w:pPr>
  </w:p>
  <w:p w14:paraId="06C10FDE" w14:textId="77777777" w:rsidR="001D4A01" w:rsidRDefault="001D4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8A38F" w14:textId="490D5E0D" w:rsidR="00C7455C" w:rsidRPr="00C7455C" w:rsidRDefault="00C7455C" w:rsidP="00C7455C">
    <w:pPr>
      <w:spacing w:after="0"/>
      <w:rPr>
        <w:rFonts w:ascii="Times New Roman" w:hAnsi="Times New Roman" w:cs="Times New Roman"/>
        <w:sz w:val="18"/>
        <w:szCs w:val="18"/>
      </w:rPr>
    </w:pPr>
    <w:r>
      <w:rPr>
        <w:b/>
        <w:noProof/>
        <w:color w:val="009CD3"/>
        <w:sz w:val="18"/>
      </w:rPr>
      <w:tab/>
    </w:r>
    <w:r>
      <w:rPr>
        <w:b/>
        <w:noProof/>
        <w:color w:val="009CD3"/>
        <w:sz w:val="18"/>
      </w:rPr>
      <w:tab/>
    </w:r>
    <w:r>
      <w:rPr>
        <w:b/>
        <w:noProof/>
        <w:color w:val="009CD3"/>
        <w:sz w:val="18"/>
      </w:rPr>
      <w:tab/>
    </w:r>
    <w:r>
      <w:rPr>
        <w:b/>
        <w:noProof/>
        <w:color w:val="009CD3"/>
        <w:sz w:val="18"/>
      </w:rPr>
      <w:tab/>
    </w:r>
    <w:r>
      <w:rPr>
        <w:b/>
        <w:noProof/>
        <w:color w:val="009CD3"/>
        <w:sz w:val="18"/>
      </w:rPr>
      <w:tab/>
    </w:r>
    <w:r>
      <w:rPr>
        <w:b/>
        <w:noProof/>
        <w:color w:val="009CD3"/>
        <w:sz w:val="18"/>
      </w:rPr>
      <w:tab/>
    </w:r>
    <w:r>
      <w:rPr>
        <w:b/>
        <w:noProof/>
        <w:color w:val="009CD3"/>
        <w:sz w:val="18"/>
      </w:rPr>
      <w:tab/>
      <w:t xml:space="preserve">      </w:t>
    </w:r>
  </w:p>
  <w:p w14:paraId="37C77F63" w14:textId="4EDFB926" w:rsidR="00C7455C" w:rsidRPr="00C7455C" w:rsidRDefault="00C7455C" w:rsidP="00C7455C">
    <w:pPr>
      <w:spacing w:after="0"/>
      <w:ind w:left="648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</w:t>
    </w:r>
  </w:p>
  <w:p w14:paraId="10FCD017" w14:textId="027352A0" w:rsidR="003227B5" w:rsidRDefault="00C7455C" w:rsidP="00C7455C">
    <w:pPr>
      <w:pBdr>
        <w:top w:val="single" w:sz="4" w:space="1" w:color="404040"/>
      </w:pBdr>
      <w:spacing w:after="0"/>
      <w:rPr>
        <w:rFonts w:ascii="Times New Roman" w:hAnsi="Times New Roman" w:cs="Times New Roman"/>
        <w:sz w:val="18"/>
        <w:szCs w:val="18"/>
      </w:rPr>
    </w:pPr>
    <w:r w:rsidRPr="003064AF">
      <w:rPr>
        <w:sz w:val="18"/>
      </w:rPr>
      <w:t>2M Research</w:t>
    </w:r>
    <w:r>
      <w:rPr>
        <w:sz w:val="18"/>
      </w:rPr>
      <w:t xml:space="preserve"> </w:t>
    </w:r>
    <w:r w:rsidRPr="003064AF">
      <w:rPr>
        <w:sz w:val="18"/>
      </w:rPr>
      <w:t xml:space="preserve">| </w:t>
    </w:r>
    <w:r w:rsidRPr="00AB573B">
      <w:rPr>
        <w:b/>
        <w:color w:val="009CD3"/>
        <w:sz w:val="18"/>
      </w:rPr>
      <w:fldChar w:fldCharType="begin"/>
    </w:r>
    <w:r w:rsidRPr="00AB573B">
      <w:rPr>
        <w:b/>
        <w:color w:val="009CD3"/>
        <w:sz w:val="18"/>
      </w:rPr>
      <w:instrText xml:space="preserve"> PAGE   \* MERGEFORMAT </w:instrText>
    </w:r>
    <w:r w:rsidRPr="00AB573B">
      <w:rPr>
        <w:b/>
        <w:color w:val="009CD3"/>
        <w:sz w:val="18"/>
      </w:rPr>
      <w:fldChar w:fldCharType="separate"/>
    </w:r>
    <w:r>
      <w:rPr>
        <w:b/>
        <w:color w:val="009CD3"/>
        <w:sz w:val="18"/>
      </w:rPr>
      <w:t>1</w:t>
    </w:r>
    <w:r w:rsidRPr="00AB573B">
      <w:rPr>
        <w:b/>
        <w:noProof/>
        <w:color w:val="009CD3"/>
        <w:sz w:val="18"/>
      </w:rPr>
      <w:fldChar w:fldCharType="end"/>
    </w:r>
    <w:r>
      <w:rPr>
        <w:b/>
        <w:noProof/>
        <w:color w:val="009CD3"/>
        <w:sz w:val="18"/>
      </w:rPr>
      <w:t xml:space="preserve"> </w:t>
    </w:r>
    <w:r>
      <w:rPr>
        <w:b/>
        <w:noProof/>
        <w:color w:val="009CD3"/>
        <w:sz w:val="18"/>
      </w:rPr>
      <w:tab/>
    </w:r>
    <w:r w:rsidR="00575B38">
      <w:rPr>
        <w:b/>
        <w:noProof/>
        <w:color w:val="009CD3"/>
        <w:sz w:val="18"/>
      </w:rPr>
      <w:t xml:space="preserve">                                                                                                                                  </w:t>
    </w:r>
    <w:r w:rsidR="00575B38" w:rsidRPr="00C7455C">
      <w:rPr>
        <w:rFonts w:ascii="Times New Roman" w:hAnsi="Times New Roman" w:cs="Times New Roman"/>
        <w:sz w:val="18"/>
        <w:szCs w:val="18"/>
      </w:rPr>
      <w:t>OMB Control Number 2528-XXXX</w:t>
    </w:r>
  </w:p>
  <w:p w14:paraId="51962D8D" w14:textId="02D0194C" w:rsidR="00575B38" w:rsidRDefault="007E613C" w:rsidP="007E613C">
    <w:pPr>
      <w:pBdr>
        <w:top w:val="single" w:sz="4" w:space="1" w:color="404040"/>
      </w:pBdr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575B38" w:rsidRPr="00C7455C">
      <w:rPr>
        <w:rFonts w:ascii="Times New Roman" w:hAnsi="Times New Roman" w:cs="Times New Roman"/>
        <w:sz w:val="18"/>
        <w:szCs w:val="18"/>
      </w:rPr>
      <w:t>Expiration Date XX/XX/XXXX</w:t>
    </w:r>
  </w:p>
  <w:p w14:paraId="770E64E6" w14:textId="77777777" w:rsidR="00575B38" w:rsidRPr="003064AF" w:rsidRDefault="00575B38" w:rsidP="00C7455C">
    <w:pPr>
      <w:pBdr>
        <w:top w:val="single" w:sz="4" w:space="1" w:color="404040"/>
      </w:pBdr>
      <w:spacing w:after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8800F" w14:textId="77777777" w:rsidR="00D23F2E" w:rsidRDefault="00D23F2E" w:rsidP="00CF2A6A">
      <w:pPr>
        <w:spacing w:after="0" w:line="240" w:lineRule="auto"/>
      </w:pPr>
      <w:r>
        <w:separator/>
      </w:r>
    </w:p>
  </w:footnote>
  <w:footnote w:type="continuationSeparator" w:id="0">
    <w:p w14:paraId="4C7C5400" w14:textId="77777777" w:rsidR="00D23F2E" w:rsidRDefault="00D23F2E" w:rsidP="00CF2A6A">
      <w:pPr>
        <w:spacing w:after="0" w:line="240" w:lineRule="auto"/>
      </w:pPr>
      <w:r>
        <w:continuationSeparator/>
      </w:r>
    </w:p>
  </w:footnote>
  <w:footnote w:type="continuationNotice" w:id="1">
    <w:p w14:paraId="5DA260CA" w14:textId="77777777" w:rsidR="00D23F2E" w:rsidRDefault="00D23F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BD3D5" w14:textId="065E0CD7" w:rsidR="003227B5" w:rsidRPr="00AB573B" w:rsidRDefault="00E57D6E">
    <w:pPr>
      <w:pStyle w:val="Header"/>
      <w:rPr>
        <w:b/>
        <w:color w:val="7F7F7F"/>
        <w:sz w:val="16"/>
      </w:rPr>
    </w:pPr>
    <w:sdt>
      <w:sdtPr>
        <w:rPr>
          <w:b/>
          <w:color w:val="7F7F7F"/>
          <w:sz w:val="16"/>
        </w:rPr>
        <w:alias w:val="Title"/>
        <w:tag w:val=""/>
        <w:id w:val="-926265247"/>
        <w:placeholder>
          <w:docPart w:val="D29A6352A3864F229FEBF84A7C0A494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60219">
          <w:rPr>
            <w:b/>
            <w:color w:val="7F7F7F"/>
            <w:sz w:val="16"/>
          </w:rPr>
          <w:t>Appendix B: In-Depth Interview Guide</w:t>
        </w:r>
      </w:sdtContent>
    </w:sdt>
    <w:r w:rsidR="003227B5">
      <w:rPr>
        <w:noProof/>
      </w:rPr>
      <w:drawing>
        <wp:anchor distT="0" distB="0" distL="114300" distR="114300" simplePos="0" relativeHeight="251658240" behindDoc="0" locked="0" layoutInCell="1" allowOverlap="1" wp14:anchorId="475A85EB" wp14:editId="76D065CE">
          <wp:simplePos x="914400" y="584200"/>
          <wp:positionH relativeFrom="column">
            <wp:align>right</wp:align>
          </wp:positionH>
          <wp:positionV relativeFrom="line">
            <wp:align>center</wp:align>
          </wp:positionV>
          <wp:extent cx="301752" cy="265176"/>
          <wp:effectExtent l="0" t="0" r="3175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52" cy="26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F137F"/>
    <w:multiLevelType w:val="hybridMultilevel"/>
    <w:tmpl w:val="55924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168B5"/>
    <w:multiLevelType w:val="hybridMultilevel"/>
    <w:tmpl w:val="E1C4B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9329A"/>
    <w:multiLevelType w:val="hybridMultilevel"/>
    <w:tmpl w:val="E8DCD516"/>
    <w:lvl w:ilvl="0" w:tplc="40462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3185"/>
    <w:multiLevelType w:val="hybridMultilevel"/>
    <w:tmpl w:val="DFD0D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91468F"/>
    <w:multiLevelType w:val="hybridMultilevel"/>
    <w:tmpl w:val="374268C6"/>
    <w:lvl w:ilvl="0" w:tplc="7E1A0BE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F4063B6">
      <w:start w:val="1"/>
      <w:numFmt w:val="bullet"/>
      <w:suff w:val="space"/>
      <w:lvlText w:val="o"/>
      <w:lvlJc w:val="left"/>
      <w:pPr>
        <w:ind w:left="-72" w:firstLine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1786D"/>
    <w:multiLevelType w:val="hybridMultilevel"/>
    <w:tmpl w:val="509E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73BED"/>
    <w:multiLevelType w:val="hybridMultilevel"/>
    <w:tmpl w:val="6C382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45343"/>
    <w:multiLevelType w:val="hybridMultilevel"/>
    <w:tmpl w:val="2B1ACE4E"/>
    <w:lvl w:ilvl="0" w:tplc="9372E9B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7125350"/>
    <w:multiLevelType w:val="multilevel"/>
    <w:tmpl w:val="E9C2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8471F45"/>
    <w:multiLevelType w:val="hybridMultilevel"/>
    <w:tmpl w:val="A7AE69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87D8C"/>
    <w:multiLevelType w:val="multilevel"/>
    <w:tmpl w:val="790A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9B410F1"/>
    <w:multiLevelType w:val="hybridMultilevel"/>
    <w:tmpl w:val="2B12A0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4438B"/>
    <w:multiLevelType w:val="hybridMultilevel"/>
    <w:tmpl w:val="D340F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170B7"/>
    <w:multiLevelType w:val="hybridMultilevel"/>
    <w:tmpl w:val="F036E786"/>
    <w:lvl w:ilvl="0" w:tplc="AE5E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3681"/>
    <w:multiLevelType w:val="hybridMultilevel"/>
    <w:tmpl w:val="0E7AA970"/>
    <w:lvl w:ilvl="0" w:tplc="99A02326">
      <w:start w:val="1"/>
      <w:numFmt w:val="bullet"/>
      <w:pStyle w:val="Prob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1A0B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4C3688"/>
    <w:multiLevelType w:val="hybridMultilevel"/>
    <w:tmpl w:val="72B6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0495F"/>
    <w:multiLevelType w:val="hybridMultilevel"/>
    <w:tmpl w:val="6E5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B0DD0"/>
    <w:multiLevelType w:val="hybridMultilevel"/>
    <w:tmpl w:val="0EB0EB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8" w15:restartNumberingAfterBreak="0">
    <w:nsid w:val="40A95A0B"/>
    <w:multiLevelType w:val="hybridMultilevel"/>
    <w:tmpl w:val="5A106E28"/>
    <w:lvl w:ilvl="0" w:tplc="404628E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C2DB8"/>
    <w:multiLevelType w:val="hybridMultilevel"/>
    <w:tmpl w:val="4A647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5A4A51"/>
    <w:multiLevelType w:val="hybridMultilevel"/>
    <w:tmpl w:val="FD5C628C"/>
    <w:lvl w:ilvl="0" w:tplc="8104E18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0750"/>
    <w:multiLevelType w:val="hybridMultilevel"/>
    <w:tmpl w:val="A3BA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E02D8"/>
    <w:multiLevelType w:val="hybridMultilevel"/>
    <w:tmpl w:val="8A50C9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9CF5082"/>
    <w:multiLevelType w:val="hybridMultilevel"/>
    <w:tmpl w:val="B6B004D6"/>
    <w:lvl w:ilvl="0" w:tplc="7E1A0BE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32A8D798">
      <w:start w:val="1"/>
      <w:numFmt w:val="bullet"/>
      <w:suff w:val="space"/>
      <w:lvlText w:val="o"/>
      <w:lvlJc w:val="left"/>
      <w:pPr>
        <w:ind w:left="216" w:firstLine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810C5"/>
    <w:multiLevelType w:val="hybridMultilevel"/>
    <w:tmpl w:val="0D606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636D55"/>
    <w:multiLevelType w:val="hybridMultilevel"/>
    <w:tmpl w:val="23BEB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A264B1"/>
    <w:multiLevelType w:val="hybridMultilevel"/>
    <w:tmpl w:val="4AD8AB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8B6DCE"/>
    <w:multiLevelType w:val="hybridMultilevel"/>
    <w:tmpl w:val="0BDC3D18"/>
    <w:lvl w:ilvl="0" w:tplc="387C5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A0391"/>
    <w:multiLevelType w:val="hybridMultilevel"/>
    <w:tmpl w:val="F734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27E60"/>
    <w:multiLevelType w:val="hybridMultilevel"/>
    <w:tmpl w:val="BF548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1174D7"/>
    <w:multiLevelType w:val="hybridMultilevel"/>
    <w:tmpl w:val="881AC3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EE004A"/>
    <w:multiLevelType w:val="multilevel"/>
    <w:tmpl w:val="95A4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AA2549D"/>
    <w:multiLevelType w:val="hybridMultilevel"/>
    <w:tmpl w:val="CB307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86CB3"/>
    <w:multiLevelType w:val="hybridMultilevel"/>
    <w:tmpl w:val="9D96FFAC"/>
    <w:lvl w:ilvl="0" w:tplc="7E1A0BE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E32235A">
      <w:start w:val="1"/>
      <w:numFmt w:val="bullet"/>
      <w:suff w:val="space"/>
      <w:lvlText w:val="o"/>
      <w:lvlJc w:val="left"/>
      <w:pPr>
        <w:ind w:left="216" w:firstLine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5249E"/>
    <w:multiLevelType w:val="hybridMultilevel"/>
    <w:tmpl w:val="FF283E7A"/>
    <w:lvl w:ilvl="0" w:tplc="40462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F3E15"/>
    <w:multiLevelType w:val="hybridMultilevel"/>
    <w:tmpl w:val="EBE2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B24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AA20427"/>
    <w:multiLevelType w:val="hybridMultilevel"/>
    <w:tmpl w:val="10F26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16754"/>
    <w:multiLevelType w:val="hybridMultilevel"/>
    <w:tmpl w:val="AF387E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FA663A"/>
    <w:multiLevelType w:val="hybridMultilevel"/>
    <w:tmpl w:val="008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74CD8"/>
    <w:multiLevelType w:val="hybridMultilevel"/>
    <w:tmpl w:val="6BC2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E0A44"/>
    <w:multiLevelType w:val="hybridMultilevel"/>
    <w:tmpl w:val="178CB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1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18"/>
  </w:num>
  <w:num w:numId="4">
    <w:abstractNumId w:val="4"/>
  </w:num>
  <w:num w:numId="5">
    <w:abstractNumId w:val="23"/>
  </w:num>
  <w:num w:numId="6">
    <w:abstractNumId w:val="33"/>
  </w:num>
  <w:num w:numId="7">
    <w:abstractNumId w:val="1"/>
  </w:num>
  <w:num w:numId="8">
    <w:abstractNumId w:val="35"/>
  </w:num>
  <w:num w:numId="9">
    <w:abstractNumId w:val="31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0"/>
  </w:num>
  <w:num w:numId="29">
    <w:abstractNumId w:val="0"/>
  </w:num>
  <w:num w:numId="30">
    <w:abstractNumId w:val="38"/>
  </w:num>
  <w:num w:numId="31">
    <w:abstractNumId w:val="29"/>
  </w:num>
  <w:num w:numId="32">
    <w:abstractNumId w:val="39"/>
  </w:num>
  <w:num w:numId="33">
    <w:abstractNumId w:val="26"/>
  </w:num>
  <w:num w:numId="34">
    <w:abstractNumId w:val="6"/>
  </w:num>
  <w:num w:numId="35">
    <w:abstractNumId w:val="25"/>
  </w:num>
  <w:num w:numId="36">
    <w:abstractNumId w:val="37"/>
  </w:num>
  <w:num w:numId="37">
    <w:abstractNumId w:val="5"/>
  </w:num>
  <w:num w:numId="38">
    <w:abstractNumId w:val="27"/>
  </w:num>
  <w:num w:numId="39">
    <w:abstractNumId w:val="19"/>
  </w:num>
  <w:num w:numId="40">
    <w:abstractNumId w:val="24"/>
  </w:num>
  <w:num w:numId="41">
    <w:abstractNumId w:val="11"/>
  </w:num>
  <w:num w:numId="42">
    <w:abstractNumId w:val="9"/>
  </w:num>
  <w:num w:numId="43">
    <w:abstractNumId w:val="21"/>
  </w:num>
  <w:num w:numId="44">
    <w:abstractNumId w:val="16"/>
  </w:num>
  <w:num w:numId="45">
    <w:abstractNumId w:val="15"/>
  </w:num>
  <w:num w:numId="46">
    <w:abstractNumId w:val="20"/>
  </w:num>
  <w:num w:numId="47">
    <w:abstractNumId w:val="7"/>
  </w:num>
  <w:num w:numId="48">
    <w:abstractNumId w:val="2"/>
  </w:num>
  <w:num w:numId="49">
    <w:abstractNumId w:val="40"/>
  </w:num>
  <w:num w:numId="50">
    <w:abstractNumId w:val="22"/>
  </w:num>
  <w:num w:numId="51">
    <w:abstractNumId w:val="3"/>
  </w:num>
  <w:num w:numId="52">
    <w:abstractNumId w:val="17"/>
  </w:num>
  <w:num w:numId="53">
    <w:abstractNumId w:val="12"/>
  </w:num>
  <w:num w:numId="54">
    <w:abstractNumId w:val="32"/>
  </w:num>
  <w:num w:numId="55">
    <w:abstractNumId w:val="34"/>
  </w:num>
  <w:num w:numId="56">
    <w:abstractNumId w:val="28"/>
  </w:num>
  <w:num w:numId="57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0NDSyNDcxNTO0NDBS0lEKTi0uzszPAykwrQUAyAj8wSwAAAA="/>
  </w:docVars>
  <w:rsids>
    <w:rsidRoot w:val="00CF2A6A"/>
    <w:rsid w:val="0000022E"/>
    <w:rsid w:val="000002DD"/>
    <w:rsid w:val="00000DD6"/>
    <w:rsid w:val="000029B5"/>
    <w:rsid w:val="00003AD8"/>
    <w:rsid w:val="00003BAD"/>
    <w:rsid w:val="00003BDF"/>
    <w:rsid w:val="00004760"/>
    <w:rsid w:val="00004916"/>
    <w:rsid w:val="00004B9D"/>
    <w:rsid w:val="00004CFB"/>
    <w:rsid w:val="00004D19"/>
    <w:rsid w:val="00004DA9"/>
    <w:rsid w:val="000055F8"/>
    <w:rsid w:val="000060D5"/>
    <w:rsid w:val="00006441"/>
    <w:rsid w:val="00006477"/>
    <w:rsid w:val="000072F5"/>
    <w:rsid w:val="000106DB"/>
    <w:rsid w:val="000111ED"/>
    <w:rsid w:val="000117B5"/>
    <w:rsid w:val="00012090"/>
    <w:rsid w:val="00012578"/>
    <w:rsid w:val="00012659"/>
    <w:rsid w:val="00012973"/>
    <w:rsid w:val="00012DBD"/>
    <w:rsid w:val="000130C8"/>
    <w:rsid w:val="00014CE3"/>
    <w:rsid w:val="000150D8"/>
    <w:rsid w:val="000162DB"/>
    <w:rsid w:val="000163A5"/>
    <w:rsid w:val="00016598"/>
    <w:rsid w:val="00016FE9"/>
    <w:rsid w:val="000172F8"/>
    <w:rsid w:val="000174F8"/>
    <w:rsid w:val="00017CA0"/>
    <w:rsid w:val="00017E95"/>
    <w:rsid w:val="00017EC5"/>
    <w:rsid w:val="000205C7"/>
    <w:rsid w:val="0002098A"/>
    <w:rsid w:val="00021075"/>
    <w:rsid w:val="00022322"/>
    <w:rsid w:val="000228DC"/>
    <w:rsid w:val="00022D36"/>
    <w:rsid w:val="00023104"/>
    <w:rsid w:val="0002337A"/>
    <w:rsid w:val="00023CD7"/>
    <w:rsid w:val="00023E72"/>
    <w:rsid w:val="000244C4"/>
    <w:rsid w:val="0002483B"/>
    <w:rsid w:val="00024D4F"/>
    <w:rsid w:val="00024DCD"/>
    <w:rsid w:val="000252A5"/>
    <w:rsid w:val="0002653A"/>
    <w:rsid w:val="00026BBB"/>
    <w:rsid w:val="00030331"/>
    <w:rsid w:val="00030819"/>
    <w:rsid w:val="00030ABE"/>
    <w:rsid w:val="000313C2"/>
    <w:rsid w:val="00031AA0"/>
    <w:rsid w:val="0003259F"/>
    <w:rsid w:val="000335DA"/>
    <w:rsid w:val="0003378B"/>
    <w:rsid w:val="00033BCF"/>
    <w:rsid w:val="00034F9A"/>
    <w:rsid w:val="000350B1"/>
    <w:rsid w:val="00035793"/>
    <w:rsid w:val="00036EBC"/>
    <w:rsid w:val="0003730B"/>
    <w:rsid w:val="00037DB5"/>
    <w:rsid w:val="000407C1"/>
    <w:rsid w:val="0004155C"/>
    <w:rsid w:val="00041E52"/>
    <w:rsid w:val="00041FF0"/>
    <w:rsid w:val="000422CB"/>
    <w:rsid w:val="0004270B"/>
    <w:rsid w:val="0004294F"/>
    <w:rsid w:val="00042ADB"/>
    <w:rsid w:val="00042C53"/>
    <w:rsid w:val="0004320A"/>
    <w:rsid w:val="00043734"/>
    <w:rsid w:val="00044401"/>
    <w:rsid w:val="00044BAE"/>
    <w:rsid w:val="00046479"/>
    <w:rsid w:val="000467ED"/>
    <w:rsid w:val="00046DAE"/>
    <w:rsid w:val="00047479"/>
    <w:rsid w:val="00050839"/>
    <w:rsid w:val="00051582"/>
    <w:rsid w:val="000528FC"/>
    <w:rsid w:val="00052C8C"/>
    <w:rsid w:val="00053292"/>
    <w:rsid w:val="0005382F"/>
    <w:rsid w:val="00053A93"/>
    <w:rsid w:val="000545AC"/>
    <w:rsid w:val="000549AE"/>
    <w:rsid w:val="0005530E"/>
    <w:rsid w:val="000554BB"/>
    <w:rsid w:val="00055610"/>
    <w:rsid w:val="00055F9F"/>
    <w:rsid w:val="0005657A"/>
    <w:rsid w:val="0005718E"/>
    <w:rsid w:val="000576E2"/>
    <w:rsid w:val="00057C35"/>
    <w:rsid w:val="00057D25"/>
    <w:rsid w:val="00060219"/>
    <w:rsid w:val="000602D3"/>
    <w:rsid w:val="00060DA5"/>
    <w:rsid w:val="00060ED8"/>
    <w:rsid w:val="00061158"/>
    <w:rsid w:val="00062102"/>
    <w:rsid w:val="00062B39"/>
    <w:rsid w:val="00062C68"/>
    <w:rsid w:val="0006331B"/>
    <w:rsid w:val="00063419"/>
    <w:rsid w:val="000638F4"/>
    <w:rsid w:val="0006393F"/>
    <w:rsid w:val="000640D2"/>
    <w:rsid w:val="00064BD1"/>
    <w:rsid w:val="00065470"/>
    <w:rsid w:val="00065501"/>
    <w:rsid w:val="00065AE5"/>
    <w:rsid w:val="000661EA"/>
    <w:rsid w:val="000673FF"/>
    <w:rsid w:val="0006768A"/>
    <w:rsid w:val="00071E6D"/>
    <w:rsid w:val="00071EA8"/>
    <w:rsid w:val="000727DD"/>
    <w:rsid w:val="00072AE0"/>
    <w:rsid w:val="00072D0E"/>
    <w:rsid w:val="0007352E"/>
    <w:rsid w:val="0007377F"/>
    <w:rsid w:val="000744FF"/>
    <w:rsid w:val="000747EC"/>
    <w:rsid w:val="0007492B"/>
    <w:rsid w:val="00074EDF"/>
    <w:rsid w:val="00075C27"/>
    <w:rsid w:val="00075D45"/>
    <w:rsid w:val="0007649F"/>
    <w:rsid w:val="000766AB"/>
    <w:rsid w:val="000770A1"/>
    <w:rsid w:val="00077EB5"/>
    <w:rsid w:val="00080901"/>
    <w:rsid w:val="00080974"/>
    <w:rsid w:val="000812FD"/>
    <w:rsid w:val="00081789"/>
    <w:rsid w:val="00081A47"/>
    <w:rsid w:val="00081CAB"/>
    <w:rsid w:val="00082795"/>
    <w:rsid w:val="000827ED"/>
    <w:rsid w:val="00082C44"/>
    <w:rsid w:val="00083173"/>
    <w:rsid w:val="00083766"/>
    <w:rsid w:val="00083813"/>
    <w:rsid w:val="00083F65"/>
    <w:rsid w:val="000846B3"/>
    <w:rsid w:val="00085623"/>
    <w:rsid w:val="00085A31"/>
    <w:rsid w:val="000877D9"/>
    <w:rsid w:val="000902E7"/>
    <w:rsid w:val="000908F4"/>
    <w:rsid w:val="00090A48"/>
    <w:rsid w:val="000919C4"/>
    <w:rsid w:val="00091D99"/>
    <w:rsid w:val="000933D5"/>
    <w:rsid w:val="00093C08"/>
    <w:rsid w:val="00093D80"/>
    <w:rsid w:val="00093EBF"/>
    <w:rsid w:val="0009465D"/>
    <w:rsid w:val="00094698"/>
    <w:rsid w:val="000949A4"/>
    <w:rsid w:val="00095366"/>
    <w:rsid w:val="000955AD"/>
    <w:rsid w:val="000958C8"/>
    <w:rsid w:val="00096E2B"/>
    <w:rsid w:val="00097CCD"/>
    <w:rsid w:val="000A0394"/>
    <w:rsid w:val="000A03FA"/>
    <w:rsid w:val="000A0DF3"/>
    <w:rsid w:val="000A1453"/>
    <w:rsid w:val="000A1677"/>
    <w:rsid w:val="000A1E3C"/>
    <w:rsid w:val="000A201E"/>
    <w:rsid w:val="000A24F1"/>
    <w:rsid w:val="000A38BC"/>
    <w:rsid w:val="000A3F71"/>
    <w:rsid w:val="000A45E1"/>
    <w:rsid w:val="000A5045"/>
    <w:rsid w:val="000A5ADC"/>
    <w:rsid w:val="000A6136"/>
    <w:rsid w:val="000A622C"/>
    <w:rsid w:val="000A6662"/>
    <w:rsid w:val="000A7A0F"/>
    <w:rsid w:val="000A7EAA"/>
    <w:rsid w:val="000B08C6"/>
    <w:rsid w:val="000B1437"/>
    <w:rsid w:val="000B1980"/>
    <w:rsid w:val="000B19F2"/>
    <w:rsid w:val="000B22CE"/>
    <w:rsid w:val="000B283E"/>
    <w:rsid w:val="000B2AF6"/>
    <w:rsid w:val="000B35B9"/>
    <w:rsid w:val="000B38B2"/>
    <w:rsid w:val="000B3932"/>
    <w:rsid w:val="000B4FAA"/>
    <w:rsid w:val="000B570F"/>
    <w:rsid w:val="000B57F1"/>
    <w:rsid w:val="000B59DF"/>
    <w:rsid w:val="000B5CB8"/>
    <w:rsid w:val="000B612C"/>
    <w:rsid w:val="000B70CC"/>
    <w:rsid w:val="000B784F"/>
    <w:rsid w:val="000B7A10"/>
    <w:rsid w:val="000C0082"/>
    <w:rsid w:val="000C0287"/>
    <w:rsid w:val="000C08ED"/>
    <w:rsid w:val="000C0A68"/>
    <w:rsid w:val="000C1B0E"/>
    <w:rsid w:val="000C2EA5"/>
    <w:rsid w:val="000C3F6F"/>
    <w:rsid w:val="000C4295"/>
    <w:rsid w:val="000C4EFA"/>
    <w:rsid w:val="000C5378"/>
    <w:rsid w:val="000C5F62"/>
    <w:rsid w:val="000C66D7"/>
    <w:rsid w:val="000C67B0"/>
    <w:rsid w:val="000C6A9D"/>
    <w:rsid w:val="000C6AB2"/>
    <w:rsid w:val="000C7042"/>
    <w:rsid w:val="000C70C7"/>
    <w:rsid w:val="000C71C7"/>
    <w:rsid w:val="000C744D"/>
    <w:rsid w:val="000C7960"/>
    <w:rsid w:val="000C7F07"/>
    <w:rsid w:val="000D0527"/>
    <w:rsid w:val="000D11B4"/>
    <w:rsid w:val="000D15DF"/>
    <w:rsid w:val="000D1CD5"/>
    <w:rsid w:val="000D29BF"/>
    <w:rsid w:val="000D321C"/>
    <w:rsid w:val="000D342E"/>
    <w:rsid w:val="000D394D"/>
    <w:rsid w:val="000D3F99"/>
    <w:rsid w:val="000D4006"/>
    <w:rsid w:val="000D50B7"/>
    <w:rsid w:val="000D51B8"/>
    <w:rsid w:val="000D55B1"/>
    <w:rsid w:val="000D58B5"/>
    <w:rsid w:val="000D5B14"/>
    <w:rsid w:val="000D5B77"/>
    <w:rsid w:val="000D6704"/>
    <w:rsid w:val="000D6803"/>
    <w:rsid w:val="000D7864"/>
    <w:rsid w:val="000D7C25"/>
    <w:rsid w:val="000E0499"/>
    <w:rsid w:val="000E0519"/>
    <w:rsid w:val="000E09F5"/>
    <w:rsid w:val="000E0C93"/>
    <w:rsid w:val="000E0CC9"/>
    <w:rsid w:val="000E0CCE"/>
    <w:rsid w:val="000E10DC"/>
    <w:rsid w:val="000E12E0"/>
    <w:rsid w:val="000E1444"/>
    <w:rsid w:val="000E206F"/>
    <w:rsid w:val="000E20D1"/>
    <w:rsid w:val="000E274C"/>
    <w:rsid w:val="000E29FF"/>
    <w:rsid w:val="000E2F69"/>
    <w:rsid w:val="000E42A8"/>
    <w:rsid w:val="000E443C"/>
    <w:rsid w:val="000E4D51"/>
    <w:rsid w:val="000E661A"/>
    <w:rsid w:val="000E795E"/>
    <w:rsid w:val="000E7C69"/>
    <w:rsid w:val="000F0322"/>
    <w:rsid w:val="000F072D"/>
    <w:rsid w:val="000F08AE"/>
    <w:rsid w:val="000F1562"/>
    <w:rsid w:val="000F1E12"/>
    <w:rsid w:val="000F254B"/>
    <w:rsid w:val="000F2629"/>
    <w:rsid w:val="000F32FB"/>
    <w:rsid w:val="000F4517"/>
    <w:rsid w:val="000F4868"/>
    <w:rsid w:val="000F4E4A"/>
    <w:rsid w:val="000F4E8B"/>
    <w:rsid w:val="000F4F28"/>
    <w:rsid w:val="000F508F"/>
    <w:rsid w:val="000F5C59"/>
    <w:rsid w:val="000F65F5"/>
    <w:rsid w:val="000F6D3B"/>
    <w:rsid w:val="000F6F0C"/>
    <w:rsid w:val="000F6FCC"/>
    <w:rsid w:val="000F767F"/>
    <w:rsid w:val="000F79AB"/>
    <w:rsid w:val="000F7A0F"/>
    <w:rsid w:val="000F7AEB"/>
    <w:rsid w:val="000F7EFC"/>
    <w:rsid w:val="000F7F93"/>
    <w:rsid w:val="00101191"/>
    <w:rsid w:val="001013C5"/>
    <w:rsid w:val="0010167C"/>
    <w:rsid w:val="00101C55"/>
    <w:rsid w:val="00101CEE"/>
    <w:rsid w:val="001026C1"/>
    <w:rsid w:val="00103118"/>
    <w:rsid w:val="00103A15"/>
    <w:rsid w:val="00105987"/>
    <w:rsid w:val="00106115"/>
    <w:rsid w:val="00106730"/>
    <w:rsid w:val="00106E36"/>
    <w:rsid w:val="0010714C"/>
    <w:rsid w:val="001078D2"/>
    <w:rsid w:val="00107AC6"/>
    <w:rsid w:val="00107EC1"/>
    <w:rsid w:val="00110CA3"/>
    <w:rsid w:val="00112963"/>
    <w:rsid w:val="00112E84"/>
    <w:rsid w:val="00112F14"/>
    <w:rsid w:val="00112F5E"/>
    <w:rsid w:val="0011393E"/>
    <w:rsid w:val="001141DF"/>
    <w:rsid w:val="0011534F"/>
    <w:rsid w:val="001157E0"/>
    <w:rsid w:val="00115CD2"/>
    <w:rsid w:val="00116E16"/>
    <w:rsid w:val="00116FD4"/>
    <w:rsid w:val="0011790B"/>
    <w:rsid w:val="0012033E"/>
    <w:rsid w:val="00120362"/>
    <w:rsid w:val="001209BF"/>
    <w:rsid w:val="001211C9"/>
    <w:rsid w:val="00121884"/>
    <w:rsid w:val="00121F5E"/>
    <w:rsid w:val="00122B52"/>
    <w:rsid w:val="0012385B"/>
    <w:rsid w:val="00123944"/>
    <w:rsid w:val="00123C09"/>
    <w:rsid w:val="00124F2A"/>
    <w:rsid w:val="0012501E"/>
    <w:rsid w:val="00126261"/>
    <w:rsid w:val="0012632E"/>
    <w:rsid w:val="00126471"/>
    <w:rsid w:val="00127292"/>
    <w:rsid w:val="00127347"/>
    <w:rsid w:val="0012745A"/>
    <w:rsid w:val="00127913"/>
    <w:rsid w:val="00127CF0"/>
    <w:rsid w:val="001300D8"/>
    <w:rsid w:val="001302D3"/>
    <w:rsid w:val="0013046B"/>
    <w:rsid w:val="001306F8"/>
    <w:rsid w:val="00130918"/>
    <w:rsid w:val="001309C7"/>
    <w:rsid w:val="00131F75"/>
    <w:rsid w:val="00132101"/>
    <w:rsid w:val="00132624"/>
    <w:rsid w:val="00132702"/>
    <w:rsid w:val="00132952"/>
    <w:rsid w:val="00132CB7"/>
    <w:rsid w:val="001333EF"/>
    <w:rsid w:val="00133573"/>
    <w:rsid w:val="001338A9"/>
    <w:rsid w:val="00133C3B"/>
    <w:rsid w:val="001349E6"/>
    <w:rsid w:val="00135E63"/>
    <w:rsid w:val="0013675F"/>
    <w:rsid w:val="00137727"/>
    <w:rsid w:val="00140156"/>
    <w:rsid w:val="001404B8"/>
    <w:rsid w:val="001413F6"/>
    <w:rsid w:val="00142599"/>
    <w:rsid w:val="0014274D"/>
    <w:rsid w:val="001427CA"/>
    <w:rsid w:val="00142DF5"/>
    <w:rsid w:val="00142F98"/>
    <w:rsid w:val="00143B3B"/>
    <w:rsid w:val="00143C6B"/>
    <w:rsid w:val="00144159"/>
    <w:rsid w:val="00145873"/>
    <w:rsid w:val="00146399"/>
    <w:rsid w:val="00146EB7"/>
    <w:rsid w:val="00147579"/>
    <w:rsid w:val="00147D40"/>
    <w:rsid w:val="00150195"/>
    <w:rsid w:val="00151882"/>
    <w:rsid w:val="00152800"/>
    <w:rsid w:val="00152BF8"/>
    <w:rsid w:val="00153345"/>
    <w:rsid w:val="00154413"/>
    <w:rsid w:val="00154A9F"/>
    <w:rsid w:val="00154F84"/>
    <w:rsid w:val="00155684"/>
    <w:rsid w:val="00155763"/>
    <w:rsid w:val="00155D3C"/>
    <w:rsid w:val="00156BFC"/>
    <w:rsid w:val="00156C8D"/>
    <w:rsid w:val="0015758F"/>
    <w:rsid w:val="00160490"/>
    <w:rsid w:val="00160D7B"/>
    <w:rsid w:val="00161A67"/>
    <w:rsid w:val="00161E4B"/>
    <w:rsid w:val="0016271C"/>
    <w:rsid w:val="00162A04"/>
    <w:rsid w:val="001631C8"/>
    <w:rsid w:val="00163318"/>
    <w:rsid w:val="001633EA"/>
    <w:rsid w:val="001637C1"/>
    <w:rsid w:val="001639EE"/>
    <w:rsid w:val="00163C9B"/>
    <w:rsid w:val="0016508B"/>
    <w:rsid w:val="00166823"/>
    <w:rsid w:val="001668E2"/>
    <w:rsid w:val="0016777F"/>
    <w:rsid w:val="00167CB6"/>
    <w:rsid w:val="00170188"/>
    <w:rsid w:val="00170308"/>
    <w:rsid w:val="00170FCD"/>
    <w:rsid w:val="00173A14"/>
    <w:rsid w:val="00173D51"/>
    <w:rsid w:val="00173E9F"/>
    <w:rsid w:val="00174191"/>
    <w:rsid w:val="001741CA"/>
    <w:rsid w:val="001743D7"/>
    <w:rsid w:val="0017453F"/>
    <w:rsid w:val="00174A34"/>
    <w:rsid w:val="00174E7D"/>
    <w:rsid w:val="00174F8D"/>
    <w:rsid w:val="00175282"/>
    <w:rsid w:val="00176245"/>
    <w:rsid w:val="0017642F"/>
    <w:rsid w:val="001765B3"/>
    <w:rsid w:val="00176994"/>
    <w:rsid w:val="001775E0"/>
    <w:rsid w:val="0018102E"/>
    <w:rsid w:val="00181A55"/>
    <w:rsid w:val="00181BE1"/>
    <w:rsid w:val="00181CD2"/>
    <w:rsid w:val="001824E2"/>
    <w:rsid w:val="0018266E"/>
    <w:rsid w:val="00182D1B"/>
    <w:rsid w:val="00183A84"/>
    <w:rsid w:val="00184286"/>
    <w:rsid w:val="001848BC"/>
    <w:rsid w:val="00184974"/>
    <w:rsid w:val="001858E6"/>
    <w:rsid w:val="001859EA"/>
    <w:rsid w:val="00185E54"/>
    <w:rsid w:val="00185EF9"/>
    <w:rsid w:val="00185F70"/>
    <w:rsid w:val="0018622F"/>
    <w:rsid w:val="00186420"/>
    <w:rsid w:val="001875A0"/>
    <w:rsid w:val="0019001D"/>
    <w:rsid w:val="00192178"/>
    <w:rsid w:val="00192216"/>
    <w:rsid w:val="0019265A"/>
    <w:rsid w:val="00193219"/>
    <w:rsid w:val="0019441E"/>
    <w:rsid w:val="00194947"/>
    <w:rsid w:val="001955CA"/>
    <w:rsid w:val="00195B78"/>
    <w:rsid w:val="00195EC7"/>
    <w:rsid w:val="00196381"/>
    <w:rsid w:val="00196CCA"/>
    <w:rsid w:val="001973C3"/>
    <w:rsid w:val="001978BA"/>
    <w:rsid w:val="00197D4B"/>
    <w:rsid w:val="00197EA9"/>
    <w:rsid w:val="001A0F75"/>
    <w:rsid w:val="001A121D"/>
    <w:rsid w:val="001A1DA4"/>
    <w:rsid w:val="001A1E78"/>
    <w:rsid w:val="001A2158"/>
    <w:rsid w:val="001A233D"/>
    <w:rsid w:val="001A3406"/>
    <w:rsid w:val="001A3F7B"/>
    <w:rsid w:val="001A414D"/>
    <w:rsid w:val="001A4ADB"/>
    <w:rsid w:val="001A4C26"/>
    <w:rsid w:val="001A502F"/>
    <w:rsid w:val="001A59EA"/>
    <w:rsid w:val="001A5B5A"/>
    <w:rsid w:val="001A5D24"/>
    <w:rsid w:val="001A75E2"/>
    <w:rsid w:val="001A7D19"/>
    <w:rsid w:val="001B007E"/>
    <w:rsid w:val="001B018C"/>
    <w:rsid w:val="001B0465"/>
    <w:rsid w:val="001B05A5"/>
    <w:rsid w:val="001B0E25"/>
    <w:rsid w:val="001B10A4"/>
    <w:rsid w:val="001B2220"/>
    <w:rsid w:val="001B237F"/>
    <w:rsid w:val="001B2AAF"/>
    <w:rsid w:val="001B2B2F"/>
    <w:rsid w:val="001B2BAC"/>
    <w:rsid w:val="001B2D5C"/>
    <w:rsid w:val="001B44D8"/>
    <w:rsid w:val="001B4BF9"/>
    <w:rsid w:val="001B4F1F"/>
    <w:rsid w:val="001B4FC4"/>
    <w:rsid w:val="001B63E4"/>
    <w:rsid w:val="001B646C"/>
    <w:rsid w:val="001B66E9"/>
    <w:rsid w:val="001B671D"/>
    <w:rsid w:val="001B7795"/>
    <w:rsid w:val="001B7CEB"/>
    <w:rsid w:val="001B7CF1"/>
    <w:rsid w:val="001B7D6D"/>
    <w:rsid w:val="001C021C"/>
    <w:rsid w:val="001C0481"/>
    <w:rsid w:val="001C0CDE"/>
    <w:rsid w:val="001C12D5"/>
    <w:rsid w:val="001C16CB"/>
    <w:rsid w:val="001C1CB7"/>
    <w:rsid w:val="001C1EF5"/>
    <w:rsid w:val="001C2AB8"/>
    <w:rsid w:val="001C3059"/>
    <w:rsid w:val="001C395D"/>
    <w:rsid w:val="001C48BA"/>
    <w:rsid w:val="001C48DF"/>
    <w:rsid w:val="001C60D9"/>
    <w:rsid w:val="001C62B3"/>
    <w:rsid w:val="001C638F"/>
    <w:rsid w:val="001C646D"/>
    <w:rsid w:val="001C65D7"/>
    <w:rsid w:val="001C7725"/>
    <w:rsid w:val="001C78F0"/>
    <w:rsid w:val="001C7C55"/>
    <w:rsid w:val="001C7D0F"/>
    <w:rsid w:val="001D0098"/>
    <w:rsid w:val="001D0246"/>
    <w:rsid w:val="001D0CD2"/>
    <w:rsid w:val="001D0E19"/>
    <w:rsid w:val="001D2152"/>
    <w:rsid w:val="001D2884"/>
    <w:rsid w:val="001D2BDC"/>
    <w:rsid w:val="001D2D0B"/>
    <w:rsid w:val="001D3377"/>
    <w:rsid w:val="001D36C8"/>
    <w:rsid w:val="001D3934"/>
    <w:rsid w:val="001D3D86"/>
    <w:rsid w:val="001D4517"/>
    <w:rsid w:val="001D4820"/>
    <w:rsid w:val="001D49C5"/>
    <w:rsid w:val="001D4A01"/>
    <w:rsid w:val="001D4AF7"/>
    <w:rsid w:val="001D5249"/>
    <w:rsid w:val="001D535F"/>
    <w:rsid w:val="001D59B9"/>
    <w:rsid w:val="001D5AE7"/>
    <w:rsid w:val="001D5CE3"/>
    <w:rsid w:val="001D5E71"/>
    <w:rsid w:val="001D6173"/>
    <w:rsid w:val="001D6533"/>
    <w:rsid w:val="001D679F"/>
    <w:rsid w:val="001D68FE"/>
    <w:rsid w:val="001D6A79"/>
    <w:rsid w:val="001E0285"/>
    <w:rsid w:val="001E038C"/>
    <w:rsid w:val="001E04D4"/>
    <w:rsid w:val="001E0670"/>
    <w:rsid w:val="001E0984"/>
    <w:rsid w:val="001E0BA4"/>
    <w:rsid w:val="001E0D7C"/>
    <w:rsid w:val="001E1661"/>
    <w:rsid w:val="001E1E07"/>
    <w:rsid w:val="001E1FEB"/>
    <w:rsid w:val="001E24DF"/>
    <w:rsid w:val="001E284F"/>
    <w:rsid w:val="001E2AA0"/>
    <w:rsid w:val="001E352E"/>
    <w:rsid w:val="001E3E2E"/>
    <w:rsid w:val="001E4165"/>
    <w:rsid w:val="001E446D"/>
    <w:rsid w:val="001E4DD5"/>
    <w:rsid w:val="001E53B7"/>
    <w:rsid w:val="001E589C"/>
    <w:rsid w:val="001E662E"/>
    <w:rsid w:val="001E75E4"/>
    <w:rsid w:val="001F0BA3"/>
    <w:rsid w:val="001F167B"/>
    <w:rsid w:val="001F2432"/>
    <w:rsid w:val="001F2C3C"/>
    <w:rsid w:val="001F2EA1"/>
    <w:rsid w:val="001F308E"/>
    <w:rsid w:val="001F3230"/>
    <w:rsid w:val="001F33D0"/>
    <w:rsid w:val="001F34E6"/>
    <w:rsid w:val="001F3721"/>
    <w:rsid w:val="001F40CD"/>
    <w:rsid w:val="001F4283"/>
    <w:rsid w:val="001F4DA0"/>
    <w:rsid w:val="001F4DB2"/>
    <w:rsid w:val="001F6444"/>
    <w:rsid w:val="001F7F5F"/>
    <w:rsid w:val="00200012"/>
    <w:rsid w:val="0020017E"/>
    <w:rsid w:val="00200B42"/>
    <w:rsid w:val="00200FA5"/>
    <w:rsid w:val="00202A23"/>
    <w:rsid w:val="0020311D"/>
    <w:rsid w:val="00203D69"/>
    <w:rsid w:val="002046A3"/>
    <w:rsid w:val="002051B7"/>
    <w:rsid w:val="00205E1D"/>
    <w:rsid w:val="00205E85"/>
    <w:rsid w:val="002060ED"/>
    <w:rsid w:val="0020669F"/>
    <w:rsid w:val="00210868"/>
    <w:rsid w:val="0021140E"/>
    <w:rsid w:val="002118A2"/>
    <w:rsid w:val="00211B05"/>
    <w:rsid w:val="00211E5C"/>
    <w:rsid w:val="00212EA9"/>
    <w:rsid w:val="00213210"/>
    <w:rsid w:val="00213722"/>
    <w:rsid w:val="002139C8"/>
    <w:rsid w:val="002142D3"/>
    <w:rsid w:val="002149A7"/>
    <w:rsid w:val="00214AEA"/>
    <w:rsid w:val="00214DD6"/>
    <w:rsid w:val="002150FB"/>
    <w:rsid w:val="002152F3"/>
    <w:rsid w:val="0021536B"/>
    <w:rsid w:val="00215AEB"/>
    <w:rsid w:val="00216AAE"/>
    <w:rsid w:val="002173BA"/>
    <w:rsid w:val="00221582"/>
    <w:rsid w:val="002219CF"/>
    <w:rsid w:val="00221F1A"/>
    <w:rsid w:val="002223DB"/>
    <w:rsid w:val="00222675"/>
    <w:rsid w:val="00222A55"/>
    <w:rsid w:val="00223030"/>
    <w:rsid w:val="00224D26"/>
    <w:rsid w:val="00225BAA"/>
    <w:rsid w:val="00226249"/>
    <w:rsid w:val="00226356"/>
    <w:rsid w:val="0022639E"/>
    <w:rsid w:val="00226BDA"/>
    <w:rsid w:val="002278A9"/>
    <w:rsid w:val="0022795F"/>
    <w:rsid w:val="0023048A"/>
    <w:rsid w:val="00230BBC"/>
    <w:rsid w:val="00230F12"/>
    <w:rsid w:val="002318CF"/>
    <w:rsid w:val="00231DE2"/>
    <w:rsid w:val="0023221B"/>
    <w:rsid w:val="002322E7"/>
    <w:rsid w:val="002324CB"/>
    <w:rsid w:val="00232824"/>
    <w:rsid w:val="002329DD"/>
    <w:rsid w:val="00232F81"/>
    <w:rsid w:val="00233229"/>
    <w:rsid w:val="00233A01"/>
    <w:rsid w:val="00234346"/>
    <w:rsid w:val="0023464E"/>
    <w:rsid w:val="002349F7"/>
    <w:rsid w:val="00235794"/>
    <w:rsid w:val="00236052"/>
    <w:rsid w:val="002365CC"/>
    <w:rsid w:val="00236727"/>
    <w:rsid w:val="00236EAB"/>
    <w:rsid w:val="0023751E"/>
    <w:rsid w:val="002401D0"/>
    <w:rsid w:val="002403D3"/>
    <w:rsid w:val="00240CF8"/>
    <w:rsid w:val="00241A1C"/>
    <w:rsid w:val="00241B4B"/>
    <w:rsid w:val="00241E77"/>
    <w:rsid w:val="00243209"/>
    <w:rsid w:val="00243B22"/>
    <w:rsid w:val="0024429E"/>
    <w:rsid w:val="00244F36"/>
    <w:rsid w:val="002458F8"/>
    <w:rsid w:val="00245B83"/>
    <w:rsid w:val="00245CB7"/>
    <w:rsid w:val="00245E05"/>
    <w:rsid w:val="002460D0"/>
    <w:rsid w:val="00246371"/>
    <w:rsid w:val="002466D7"/>
    <w:rsid w:val="00246B13"/>
    <w:rsid w:val="002473D8"/>
    <w:rsid w:val="00250726"/>
    <w:rsid w:val="00251187"/>
    <w:rsid w:val="00251797"/>
    <w:rsid w:val="00251B3B"/>
    <w:rsid w:val="00251FDF"/>
    <w:rsid w:val="00252090"/>
    <w:rsid w:val="002532DA"/>
    <w:rsid w:val="0025346F"/>
    <w:rsid w:val="0025374E"/>
    <w:rsid w:val="002540EC"/>
    <w:rsid w:val="00255584"/>
    <w:rsid w:val="00255CD6"/>
    <w:rsid w:val="00255DAE"/>
    <w:rsid w:val="00256759"/>
    <w:rsid w:val="00256EAD"/>
    <w:rsid w:val="00256F55"/>
    <w:rsid w:val="00257E2A"/>
    <w:rsid w:val="00260018"/>
    <w:rsid w:val="0026043E"/>
    <w:rsid w:val="002617E9"/>
    <w:rsid w:val="00261D1B"/>
    <w:rsid w:val="002626E2"/>
    <w:rsid w:val="00262F5B"/>
    <w:rsid w:val="00264067"/>
    <w:rsid w:val="00264F10"/>
    <w:rsid w:val="00265D50"/>
    <w:rsid w:val="0026657C"/>
    <w:rsid w:val="002672FC"/>
    <w:rsid w:val="002674B2"/>
    <w:rsid w:val="002703F9"/>
    <w:rsid w:val="00270E92"/>
    <w:rsid w:val="002712FF"/>
    <w:rsid w:val="00271324"/>
    <w:rsid w:val="0027183B"/>
    <w:rsid w:val="00271B32"/>
    <w:rsid w:val="00272CAF"/>
    <w:rsid w:val="00272DB8"/>
    <w:rsid w:val="002730EA"/>
    <w:rsid w:val="00273269"/>
    <w:rsid w:val="00273B27"/>
    <w:rsid w:val="002742C4"/>
    <w:rsid w:val="00274B77"/>
    <w:rsid w:val="00274F94"/>
    <w:rsid w:val="00275200"/>
    <w:rsid w:val="00275684"/>
    <w:rsid w:val="002759D6"/>
    <w:rsid w:val="00275EBA"/>
    <w:rsid w:val="00276D58"/>
    <w:rsid w:val="00277299"/>
    <w:rsid w:val="00277F1C"/>
    <w:rsid w:val="002803AA"/>
    <w:rsid w:val="002805E4"/>
    <w:rsid w:val="00280B60"/>
    <w:rsid w:val="00280E84"/>
    <w:rsid w:val="00281146"/>
    <w:rsid w:val="00281456"/>
    <w:rsid w:val="0028188B"/>
    <w:rsid w:val="00281A86"/>
    <w:rsid w:val="00281EC1"/>
    <w:rsid w:val="0028337B"/>
    <w:rsid w:val="002842A4"/>
    <w:rsid w:val="00286063"/>
    <w:rsid w:val="002862EA"/>
    <w:rsid w:val="00287536"/>
    <w:rsid w:val="00287BB6"/>
    <w:rsid w:val="00291684"/>
    <w:rsid w:val="002919C5"/>
    <w:rsid w:val="00291BF7"/>
    <w:rsid w:val="002922D9"/>
    <w:rsid w:val="00292AEE"/>
    <w:rsid w:val="00292DF4"/>
    <w:rsid w:val="00293338"/>
    <w:rsid w:val="00293907"/>
    <w:rsid w:val="00293A61"/>
    <w:rsid w:val="002950ED"/>
    <w:rsid w:val="00295454"/>
    <w:rsid w:val="002955B3"/>
    <w:rsid w:val="00295E6E"/>
    <w:rsid w:val="0029642A"/>
    <w:rsid w:val="002967F3"/>
    <w:rsid w:val="00296F8E"/>
    <w:rsid w:val="00297883"/>
    <w:rsid w:val="002A005C"/>
    <w:rsid w:val="002A0358"/>
    <w:rsid w:val="002A0F8F"/>
    <w:rsid w:val="002A1EA2"/>
    <w:rsid w:val="002A24E0"/>
    <w:rsid w:val="002A2B9B"/>
    <w:rsid w:val="002A2CA1"/>
    <w:rsid w:val="002A2CDF"/>
    <w:rsid w:val="002A31A2"/>
    <w:rsid w:val="002A3955"/>
    <w:rsid w:val="002A49DF"/>
    <w:rsid w:val="002A5745"/>
    <w:rsid w:val="002A6813"/>
    <w:rsid w:val="002A6ADD"/>
    <w:rsid w:val="002B0341"/>
    <w:rsid w:val="002B05EE"/>
    <w:rsid w:val="002B1303"/>
    <w:rsid w:val="002B19F7"/>
    <w:rsid w:val="002B2F96"/>
    <w:rsid w:val="002B4017"/>
    <w:rsid w:val="002B4B5C"/>
    <w:rsid w:val="002B4E16"/>
    <w:rsid w:val="002B5022"/>
    <w:rsid w:val="002B561F"/>
    <w:rsid w:val="002B5F63"/>
    <w:rsid w:val="002B62F2"/>
    <w:rsid w:val="002B64E5"/>
    <w:rsid w:val="002B6C4E"/>
    <w:rsid w:val="002B6FB2"/>
    <w:rsid w:val="002C03C9"/>
    <w:rsid w:val="002C1294"/>
    <w:rsid w:val="002C14F1"/>
    <w:rsid w:val="002C1B8C"/>
    <w:rsid w:val="002C2255"/>
    <w:rsid w:val="002C23B0"/>
    <w:rsid w:val="002C330F"/>
    <w:rsid w:val="002C40C0"/>
    <w:rsid w:val="002C47A2"/>
    <w:rsid w:val="002C5114"/>
    <w:rsid w:val="002C56AA"/>
    <w:rsid w:val="002C5BC7"/>
    <w:rsid w:val="002D07C6"/>
    <w:rsid w:val="002D09B2"/>
    <w:rsid w:val="002D0A8C"/>
    <w:rsid w:val="002D0B6F"/>
    <w:rsid w:val="002D15F3"/>
    <w:rsid w:val="002D2EE0"/>
    <w:rsid w:val="002D2F3A"/>
    <w:rsid w:val="002D31B1"/>
    <w:rsid w:val="002D3474"/>
    <w:rsid w:val="002D3ABC"/>
    <w:rsid w:val="002D3B5F"/>
    <w:rsid w:val="002D40FD"/>
    <w:rsid w:val="002D4303"/>
    <w:rsid w:val="002D4455"/>
    <w:rsid w:val="002D48CD"/>
    <w:rsid w:val="002D5D30"/>
    <w:rsid w:val="002D619F"/>
    <w:rsid w:val="002D6311"/>
    <w:rsid w:val="002D6369"/>
    <w:rsid w:val="002D6F63"/>
    <w:rsid w:val="002D7745"/>
    <w:rsid w:val="002E0A46"/>
    <w:rsid w:val="002E0D89"/>
    <w:rsid w:val="002E107A"/>
    <w:rsid w:val="002E22B0"/>
    <w:rsid w:val="002E2B7B"/>
    <w:rsid w:val="002E2F53"/>
    <w:rsid w:val="002E3D46"/>
    <w:rsid w:val="002E3DE7"/>
    <w:rsid w:val="002E428D"/>
    <w:rsid w:val="002E44E8"/>
    <w:rsid w:val="002E47B1"/>
    <w:rsid w:val="002E49E1"/>
    <w:rsid w:val="002E568D"/>
    <w:rsid w:val="002E65C0"/>
    <w:rsid w:val="002E7F3E"/>
    <w:rsid w:val="002F0C22"/>
    <w:rsid w:val="002F0E72"/>
    <w:rsid w:val="002F0F8D"/>
    <w:rsid w:val="002F148A"/>
    <w:rsid w:val="002F2844"/>
    <w:rsid w:val="002F2B30"/>
    <w:rsid w:val="002F2B56"/>
    <w:rsid w:val="002F3322"/>
    <w:rsid w:val="002F387A"/>
    <w:rsid w:val="002F3E4E"/>
    <w:rsid w:val="002F512B"/>
    <w:rsid w:val="002F5758"/>
    <w:rsid w:val="002F5766"/>
    <w:rsid w:val="002F5AD7"/>
    <w:rsid w:val="002F6225"/>
    <w:rsid w:val="002F6C80"/>
    <w:rsid w:val="0030029D"/>
    <w:rsid w:val="00300637"/>
    <w:rsid w:val="0030128C"/>
    <w:rsid w:val="00301948"/>
    <w:rsid w:val="003019FF"/>
    <w:rsid w:val="00301EB5"/>
    <w:rsid w:val="00302A6F"/>
    <w:rsid w:val="00302C67"/>
    <w:rsid w:val="00302F2D"/>
    <w:rsid w:val="00303F51"/>
    <w:rsid w:val="003047FA"/>
    <w:rsid w:val="00304ED9"/>
    <w:rsid w:val="00306008"/>
    <w:rsid w:val="00306142"/>
    <w:rsid w:val="00306872"/>
    <w:rsid w:val="003069A1"/>
    <w:rsid w:val="00306D3A"/>
    <w:rsid w:val="003071ED"/>
    <w:rsid w:val="0031018F"/>
    <w:rsid w:val="003108ED"/>
    <w:rsid w:val="00310CE1"/>
    <w:rsid w:val="003114C0"/>
    <w:rsid w:val="00311F8C"/>
    <w:rsid w:val="0031223F"/>
    <w:rsid w:val="003125EF"/>
    <w:rsid w:val="003128B5"/>
    <w:rsid w:val="00312CC9"/>
    <w:rsid w:val="0031315C"/>
    <w:rsid w:val="003131CD"/>
    <w:rsid w:val="00314573"/>
    <w:rsid w:val="00314A2C"/>
    <w:rsid w:val="00314A46"/>
    <w:rsid w:val="00315949"/>
    <w:rsid w:val="00316125"/>
    <w:rsid w:val="0031692E"/>
    <w:rsid w:val="00317226"/>
    <w:rsid w:val="003174AB"/>
    <w:rsid w:val="003175A5"/>
    <w:rsid w:val="00317F67"/>
    <w:rsid w:val="0032030E"/>
    <w:rsid w:val="00321969"/>
    <w:rsid w:val="00322316"/>
    <w:rsid w:val="00322536"/>
    <w:rsid w:val="003227B5"/>
    <w:rsid w:val="00322857"/>
    <w:rsid w:val="003233EE"/>
    <w:rsid w:val="00323727"/>
    <w:rsid w:val="003237D4"/>
    <w:rsid w:val="003238BA"/>
    <w:rsid w:val="00324110"/>
    <w:rsid w:val="0032514A"/>
    <w:rsid w:val="00325573"/>
    <w:rsid w:val="003255B6"/>
    <w:rsid w:val="00325689"/>
    <w:rsid w:val="003266C6"/>
    <w:rsid w:val="00326B0C"/>
    <w:rsid w:val="00326C83"/>
    <w:rsid w:val="00327002"/>
    <w:rsid w:val="00327299"/>
    <w:rsid w:val="003279B2"/>
    <w:rsid w:val="0033089D"/>
    <w:rsid w:val="00330CCA"/>
    <w:rsid w:val="00332253"/>
    <w:rsid w:val="003324C5"/>
    <w:rsid w:val="003330AC"/>
    <w:rsid w:val="00334B96"/>
    <w:rsid w:val="0033564C"/>
    <w:rsid w:val="003364C7"/>
    <w:rsid w:val="00336BD9"/>
    <w:rsid w:val="00336E11"/>
    <w:rsid w:val="003376B0"/>
    <w:rsid w:val="00337C7E"/>
    <w:rsid w:val="00340272"/>
    <w:rsid w:val="00341133"/>
    <w:rsid w:val="003411E8"/>
    <w:rsid w:val="00341247"/>
    <w:rsid w:val="003414E1"/>
    <w:rsid w:val="00341816"/>
    <w:rsid w:val="00342741"/>
    <w:rsid w:val="003428F8"/>
    <w:rsid w:val="00342A59"/>
    <w:rsid w:val="00342DD6"/>
    <w:rsid w:val="0034381E"/>
    <w:rsid w:val="00343955"/>
    <w:rsid w:val="00343D6A"/>
    <w:rsid w:val="003447B5"/>
    <w:rsid w:val="00344C6E"/>
    <w:rsid w:val="00345004"/>
    <w:rsid w:val="00345498"/>
    <w:rsid w:val="003457C2"/>
    <w:rsid w:val="00345D31"/>
    <w:rsid w:val="00346279"/>
    <w:rsid w:val="00346A11"/>
    <w:rsid w:val="00347311"/>
    <w:rsid w:val="00347603"/>
    <w:rsid w:val="00347C5E"/>
    <w:rsid w:val="00347DD8"/>
    <w:rsid w:val="00350DC4"/>
    <w:rsid w:val="00351045"/>
    <w:rsid w:val="0035254D"/>
    <w:rsid w:val="00352E65"/>
    <w:rsid w:val="00353C58"/>
    <w:rsid w:val="00353DC3"/>
    <w:rsid w:val="003542D9"/>
    <w:rsid w:val="00354F62"/>
    <w:rsid w:val="00355005"/>
    <w:rsid w:val="003552A3"/>
    <w:rsid w:val="00355C77"/>
    <w:rsid w:val="00355F02"/>
    <w:rsid w:val="00355F9A"/>
    <w:rsid w:val="00356B08"/>
    <w:rsid w:val="00356E47"/>
    <w:rsid w:val="00357054"/>
    <w:rsid w:val="00357316"/>
    <w:rsid w:val="003579E9"/>
    <w:rsid w:val="0036139E"/>
    <w:rsid w:val="003613AF"/>
    <w:rsid w:val="00361497"/>
    <w:rsid w:val="003615B6"/>
    <w:rsid w:val="003617DB"/>
    <w:rsid w:val="00361D66"/>
    <w:rsid w:val="00361FF5"/>
    <w:rsid w:val="00363549"/>
    <w:rsid w:val="00363C3F"/>
    <w:rsid w:val="00363D09"/>
    <w:rsid w:val="00364B1B"/>
    <w:rsid w:val="0036620B"/>
    <w:rsid w:val="00366BBF"/>
    <w:rsid w:val="0036700A"/>
    <w:rsid w:val="00367517"/>
    <w:rsid w:val="00367727"/>
    <w:rsid w:val="00367D28"/>
    <w:rsid w:val="003702AF"/>
    <w:rsid w:val="003707A2"/>
    <w:rsid w:val="003712C0"/>
    <w:rsid w:val="003712CB"/>
    <w:rsid w:val="003725BD"/>
    <w:rsid w:val="003730F1"/>
    <w:rsid w:val="00373B72"/>
    <w:rsid w:val="00374255"/>
    <w:rsid w:val="00374F46"/>
    <w:rsid w:val="0037518D"/>
    <w:rsid w:val="00375ADF"/>
    <w:rsid w:val="00376356"/>
    <w:rsid w:val="003763B6"/>
    <w:rsid w:val="003766C6"/>
    <w:rsid w:val="00376ADF"/>
    <w:rsid w:val="00377597"/>
    <w:rsid w:val="00381615"/>
    <w:rsid w:val="00381676"/>
    <w:rsid w:val="00382577"/>
    <w:rsid w:val="003835FD"/>
    <w:rsid w:val="00383AAC"/>
    <w:rsid w:val="00383BD5"/>
    <w:rsid w:val="00384927"/>
    <w:rsid w:val="00385291"/>
    <w:rsid w:val="00385390"/>
    <w:rsid w:val="00386296"/>
    <w:rsid w:val="003864EE"/>
    <w:rsid w:val="00386689"/>
    <w:rsid w:val="00386D69"/>
    <w:rsid w:val="00386E44"/>
    <w:rsid w:val="00387D07"/>
    <w:rsid w:val="00387FC1"/>
    <w:rsid w:val="003904C7"/>
    <w:rsid w:val="00390586"/>
    <w:rsid w:val="00390F4C"/>
    <w:rsid w:val="00391157"/>
    <w:rsid w:val="0039135A"/>
    <w:rsid w:val="00391B2F"/>
    <w:rsid w:val="00391D81"/>
    <w:rsid w:val="00392556"/>
    <w:rsid w:val="00392B76"/>
    <w:rsid w:val="003937CC"/>
    <w:rsid w:val="0039447E"/>
    <w:rsid w:val="00394E59"/>
    <w:rsid w:val="003952AD"/>
    <w:rsid w:val="0039608F"/>
    <w:rsid w:val="00397003"/>
    <w:rsid w:val="0039783C"/>
    <w:rsid w:val="00397A84"/>
    <w:rsid w:val="003A02A4"/>
    <w:rsid w:val="003A0850"/>
    <w:rsid w:val="003A0B93"/>
    <w:rsid w:val="003A13F7"/>
    <w:rsid w:val="003A1C10"/>
    <w:rsid w:val="003A27FD"/>
    <w:rsid w:val="003A28FB"/>
    <w:rsid w:val="003A40C1"/>
    <w:rsid w:val="003A424C"/>
    <w:rsid w:val="003A4C69"/>
    <w:rsid w:val="003A5695"/>
    <w:rsid w:val="003A5962"/>
    <w:rsid w:val="003A5C5F"/>
    <w:rsid w:val="003A60E2"/>
    <w:rsid w:val="003A65FF"/>
    <w:rsid w:val="003A6AE4"/>
    <w:rsid w:val="003A713C"/>
    <w:rsid w:val="003A7442"/>
    <w:rsid w:val="003A7521"/>
    <w:rsid w:val="003B0A3F"/>
    <w:rsid w:val="003B1331"/>
    <w:rsid w:val="003B1CA3"/>
    <w:rsid w:val="003B1D41"/>
    <w:rsid w:val="003B2B6A"/>
    <w:rsid w:val="003B38C2"/>
    <w:rsid w:val="003B4686"/>
    <w:rsid w:val="003B4AC6"/>
    <w:rsid w:val="003B501B"/>
    <w:rsid w:val="003B55E0"/>
    <w:rsid w:val="003B57FD"/>
    <w:rsid w:val="003B592F"/>
    <w:rsid w:val="003B5EFA"/>
    <w:rsid w:val="003B62A4"/>
    <w:rsid w:val="003B7039"/>
    <w:rsid w:val="003B7798"/>
    <w:rsid w:val="003C01EA"/>
    <w:rsid w:val="003C0690"/>
    <w:rsid w:val="003C08D8"/>
    <w:rsid w:val="003C0A95"/>
    <w:rsid w:val="003C0EBA"/>
    <w:rsid w:val="003C1428"/>
    <w:rsid w:val="003C1604"/>
    <w:rsid w:val="003C3349"/>
    <w:rsid w:val="003C4CC3"/>
    <w:rsid w:val="003C5621"/>
    <w:rsid w:val="003C5694"/>
    <w:rsid w:val="003C58FD"/>
    <w:rsid w:val="003C6009"/>
    <w:rsid w:val="003C64C4"/>
    <w:rsid w:val="003C7038"/>
    <w:rsid w:val="003C70D4"/>
    <w:rsid w:val="003D031C"/>
    <w:rsid w:val="003D03B0"/>
    <w:rsid w:val="003D081B"/>
    <w:rsid w:val="003D0BE9"/>
    <w:rsid w:val="003D0D54"/>
    <w:rsid w:val="003D101D"/>
    <w:rsid w:val="003D105A"/>
    <w:rsid w:val="003D2051"/>
    <w:rsid w:val="003D26D8"/>
    <w:rsid w:val="003D2E16"/>
    <w:rsid w:val="003D3622"/>
    <w:rsid w:val="003D4351"/>
    <w:rsid w:val="003D44DE"/>
    <w:rsid w:val="003D554B"/>
    <w:rsid w:val="003D5EF6"/>
    <w:rsid w:val="003D61DE"/>
    <w:rsid w:val="003D6696"/>
    <w:rsid w:val="003E0E18"/>
    <w:rsid w:val="003E164C"/>
    <w:rsid w:val="003E18A0"/>
    <w:rsid w:val="003E19DB"/>
    <w:rsid w:val="003E2254"/>
    <w:rsid w:val="003E2540"/>
    <w:rsid w:val="003E2D9B"/>
    <w:rsid w:val="003E2F1F"/>
    <w:rsid w:val="003E33C1"/>
    <w:rsid w:val="003E3420"/>
    <w:rsid w:val="003E3836"/>
    <w:rsid w:val="003E3F46"/>
    <w:rsid w:val="003E4E0D"/>
    <w:rsid w:val="003E5085"/>
    <w:rsid w:val="003E508C"/>
    <w:rsid w:val="003E5808"/>
    <w:rsid w:val="003E587E"/>
    <w:rsid w:val="003E729F"/>
    <w:rsid w:val="003E751F"/>
    <w:rsid w:val="003E7B1A"/>
    <w:rsid w:val="003E7C5D"/>
    <w:rsid w:val="003F03D0"/>
    <w:rsid w:val="003F05E8"/>
    <w:rsid w:val="003F0D3C"/>
    <w:rsid w:val="003F111C"/>
    <w:rsid w:val="003F132F"/>
    <w:rsid w:val="003F15CA"/>
    <w:rsid w:val="003F19D1"/>
    <w:rsid w:val="003F2161"/>
    <w:rsid w:val="003F278E"/>
    <w:rsid w:val="003F362B"/>
    <w:rsid w:val="003F36DB"/>
    <w:rsid w:val="003F3C09"/>
    <w:rsid w:val="003F47B3"/>
    <w:rsid w:val="003F5BA0"/>
    <w:rsid w:val="003F5FB2"/>
    <w:rsid w:val="003F68BE"/>
    <w:rsid w:val="003F6AF4"/>
    <w:rsid w:val="003F7046"/>
    <w:rsid w:val="003F7D19"/>
    <w:rsid w:val="003F7FA4"/>
    <w:rsid w:val="00400F31"/>
    <w:rsid w:val="0040183C"/>
    <w:rsid w:val="00401E0C"/>
    <w:rsid w:val="00402328"/>
    <w:rsid w:val="00402D35"/>
    <w:rsid w:val="00403E74"/>
    <w:rsid w:val="0040505B"/>
    <w:rsid w:val="0040713C"/>
    <w:rsid w:val="00407937"/>
    <w:rsid w:val="00407EEF"/>
    <w:rsid w:val="004105FC"/>
    <w:rsid w:val="00410BBD"/>
    <w:rsid w:val="00410FD2"/>
    <w:rsid w:val="0041135A"/>
    <w:rsid w:val="00411BCA"/>
    <w:rsid w:val="004127BD"/>
    <w:rsid w:val="00412830"/>
    <w:rsid w:val="00413011"/>
    <w:rsid w:val="00413AE3"/>
    <w:rsid w:val="00413BBA"/>
    <w:rsid w:val="00414BB4"/>
    <w:rsid w:val="00415003"/>
    <w:rsid w:val="00415F9B"/>
    <w:rsid w:val="004160D5"/>
    <w:rsid w:val="0041651A"/>
    <w:rsid w:val="00416536"/>
    <w:rsid w:val="00417A5C"/>
    <w:rsid w:val="00417D01"/>
    <w:rsid w:val="00417DD2"/>
    <w:rsid w:val="00417E9B"/>
    <w:rsid w:val="004206C7"/>
    <w:rsid w:val="004213ED"/>
    <w:rsid w:val="0042153F"/>
    <w:rsid w:val="00421B80"/>
    <w:rsid w:val="004222A8"/>
    <w:rsid w:val="004227B9"/>
    <w:rsid w:val="00422A6A"/>
    <w:rsid w:val="00422BC7"/>
    <w:rsid w:val="004231C0"/>
    <w:rsid w:val="00423686"/>
    <w:rsid w:val="004238F8"/>
    <w:rsid w:val="00424F2E"/>
    <w:rsid w:val="00425003"/>
    <w:rsid w:val="00425365"/>
    <w:rsid w:val="00425A9C"/>
    <w:rsid w:val="0042614F"/>
    <w:rsid w:val="00426913"/>
    <w:rsid w:val="00430581"/>
    <w:rsid w:val="00430DC2"/>
    <w:rsid w:val="00430EF1"/>
    <w:rsid w:val="00430F9D"/>
    <w:rsid w:val="0043107C"/>
    <w:rsid w:val="00431EFA"/>
    <w:rsid w:val="004320C2"/>
    <w:rsid w:val="004331E1"/>
    <w:rsid w:val="004337D7"/>
    <w:rsid w:val="00433E51"/>
    <w:rsid w:val="00434D74"/>
    <w:rsid w:val="00435CBE"/>
    <w:rsid w:val="00436715"/>
    <w:rsid w:val="004378CD"/>
    <w:rsid w:val="004378D3"/>
    <w:rsid w:val="0043791C"/>
    <w:rsid w:val="00437BFF"/>
    <w:rsid w:val="00437D78"/>
    <w:rsid w:val="004402DF"/>
    <w:rsid w:val="00440608"/>
    <w:rsid w:val="00441604"/>
    <w:rsid w:val="00442412"/>
    <w:rsid w:val="0044292E"/>
    <w:rsid w:val="00442E5E"/>
    <w:rsid w:val="004430CB"/>
    <w:rsid w:val="00443DC8"/>
    <w:rsid w:val="00444012"/>
    <w:rsid w:val="00444452"/>
    <w:rsid w:val="00444F7A"/>
    <w:rsid w:val="00445027"/>
    <w:rsid w:val="00445914"/>
    <w:rsid w:val="00445A82"/>
    <w:rsid w:val="00446EF8"/>
    <w:rsid w:val="00447D86"/>
    <w:rsid w:val="00450837"/>
    <w:rsid w:val="00451157"/>
    <w:rsid w:val="004511D3"/>
    <w:rsid w:val="004512AD"/>
    <w:rsid w:val="0045137E"/>
    <w:rsid w:val="00451C3D"/>
    <w:rsid w:val="0045271A"/>
    <w:rsid w:val="004529CC"/>
    <w:rsid w:val="00453D8B"/>
    <w:rsid w:val="00453EDF"/>
    <w:rsid w:val="0045400C"/>
    <w:rsid w:val="00454273"/>
    <w:rsid w:val="00454740"/>
    <w:rsid w:val="00454886"/>
    <w:rsid w:val="00454B69"/>
    <w:rsid w:val="00455E6F"/>
    <w:rsid w:val="00456087"/>
    <w:rsid w:val="00456C24"/>
    <w:rsid w:val="00456E6C"/>
    <w:rsid w:val="0045728D"/>
    <w:rsid w:val="00457407"/>
    <w:rsid w:val="00457C01"/>
    <w:rsid w:val="00461335"/>
    <w:rsid w:val="00462030"/>
    <w:rsid w:val="0046253D"/>
    <w:rsid w:val="00462E8A"/>
    <w:rsid w:val="00462F11"/>
    <w:rsid w:val="00463766"/>
    <w:rsid w:val="00463FE5"/>
    <w:rsid w:val="00464A4E"/>
    <w:rsid w:val="004654DA"/>
    <w:rsid w:val="004658C1"/>
    <w:rsid w:val="00466B2E"/>
    <w:rsid w:val="0047005B"/>
    <w:rsid w:val="004705D5"/>
    <w:rsid w:val="004706EC"/>
    <w:rsid w:val="00470D3B"/>
    <w:rsid w:val="00471189"/>
    <w:rsid w:val="0047174D"/>
    <w:rsid w:val="004724F2"/>
    <w:rsid w:val="00472568"/>
    <w:rsid w:val="0047290F"/>
    <w:rsid w:val="004729D3"/>
    <w:rsid w:val="0047369F"/>
    <w:rsid w:val="00473BFB"/>
    <w:rsid w:val="00473BFC"/>
    <w:rsid w:val="00473C24"/>
    <w:rsid w:val="00473C42"/>
    <w:rsid w:val="00474113"/>
    <w:rsid w:val="004750F1"/>
    <w:rsid w:val="004751C4"/>
    <w:rsid w:val="00475CF6"/>
    <w:rsid w:val="0047647E"/>
    <w:rsid w:val="00476705"/>
    <w:rsid w:val="00476FB0"/>
    <w:rsid w:val="004777C4"/>
    <w:rsid w:val="00480007"/>
    <w:rsid w:val="0048009F"/>
    <w:rsid w:val="004802E6"/>
    <w:rsid w:val="004808FB"/>
    <w:rsid w:val="00480BAA"/>
    <w:rsid w:val="00481106"/>
    <w:rsid w:val="00481333"/>
    <w:rsid w:val="004816D2"/>
    <w:rsid w:val="0048195A"/>
    <w:rsid w:val="00481BDE"/>
    <w:rsid w:val="004825D2"/>
    <w:rsid w:val="00483D13"/>
    <w:rsid w:val="00484125"/>
    <w:rsid w:val="00484324"/>
    <w:rsid w:val="00484335"/>
    <w:rsid w:val="004845D6"/>
    <w:rsid w:val="004857B6"/>
    <w:rsid w:val="00485D8C"/>
    <w:rsid w:val="00486216"/>
    <w:rsid w:val="004863A8"/>
    <w:rsid w:val="00486430"/>
    <w:rsid w:val="00486894"/>
    <w:rsid w:val="00487671"/>
    <w:rsid w:val="004877E1"/>
    <w:rsid w:val="004878BD"/>
    <w:rsid w:val="004900E7"/>
    <w:rsid w:val="00490D6D"/>
    <w:rsid w:val="00491275"/>
    <w:rsid w:val="00491487"/>
    <w:rsid w:val="004918BC"/>
    <w:rsid w:val="0049248D"/>
    <w:rsid w:val="004930B1"/>
    <w:rsid w:val="00493E6D"/>
    <w:rsid w:val="00493FB9"/>
    <w:rsid w:val="0049473D"/>
    <w:rsid w:val="00494D57"/>
    <w:rsid w:val="00494DAA"/>
    <w:rsid w:val="004955EB"/>
    <w:rsid w:val="00495C22"/>
    <w:rsid w:val="00496315"/>
    <w:rsid w:val="0049671A"/>
    <w:rsid w:val="00496773"/>
    <w:rsid w:val="00496A73"/>
    <w:rsid w:val="004974F8"/>
    <w:rsid w:val="004A03A0"/>
    <w:rsid w:val="004A0E60"/>
    <w:rsid w:val="004A1100"/>
    <w:rsid w:val="004A18AE"/>
    <w:rsid w:val="004A1B90"/>
    <w:rsid w:val="004A1C4E"/>
    <w:rsid w:val="004A216A"/>
    <w:rsid w:val="004A25CB"/>
    <w:rsid w:val="004A2BCF"/>
    <w:rsid w:val="004A3310"/>
    <w:rsid w:val="004A3CE5"/>
    <w:rsid w:val="004A4456"/>
    <w:rsid w:val="004A523E"/>
    <w:rsid w:val="004A5B53"/>
    <w:rsid w:val="004A67F1"/>
    <w:rsid w:val="004A6A86"/>
    <w:rsid w:val="004A6FAB"/>
    <w:rsid w:val="004A6FDA"/>
    <w:rsid w:val="004A6FEF"/>
    <w:rsid w:val="004A7CE1"/>
    <w:rsid w:val="004B073E"/>
    <w:rsid w:val="004B11D5"/>
    <w:rsid w:val="004B17CD"/>
    <w:rsid w:val="004B1A31"/>
    <w:rsid w:val="004B2F84"/>
    <w:rsid w:val="004B301E"/>
    <w:rsid w:val="004B33A9"/>
    <w:rsid w:val="004B3FFE"/>
    <w:rsid w:val="004B426D"/>
    <w:rsid w:val="004B43D7"/>
    <w:rsid w:val="004B4B4A"/>
    <w:rsid w:val="004B4E8B"/>
    <w:rsid w:val="004B5641"/>
    <w:rsid w:val="004B56EC"/>
    <w:rsid w:val="004B5C23"/>
    <w:rsid w:val="004B6568"/>
    <w:rsid w:val="004B6E2D"/>
    <w:rsid w:val="004B6F72"/>
    <w:rsid w:val="004B76CC"/>
    <w:rsid w:val="004B7841"/>
    <w:rsid w:val="004C0369"/>
    <w:rsid w:val="004C1841"/>
    <w:rsid w:val="004C1E89"/>
    <w:rsid w:val="004C2C47"/>
    <w:rsid w:val="004C2D44"/>
    <w:rsid w:val="004C3307"/>
    <w:rsid w:val="004C3311"/>
    <w:rsid w:val="004C372A"/>
    <w:rsid w:val="004C4019"/>
    <w:rsid w:val="004C5021"/>
    <w:rsid w:val="004C51B0"/>
    <w:rsid w:val="004C5313"/>
    <w:rsid w:val="004C545C"/>
    <w:rsid w:val="004C7CDC"/>
    <w:rsid w:val="004C7F3B"/>
    <w:rsid w:val="004D0006"/>
    <w:rsid w:val="004D09CB"/>
    <w:rsid w:val="004D0C6C"/>
    <w:rsid w:val="004D0FF3"/>
    <w:rsid w:val="004D1293"/>
    <w:rsid w:val="004D1B6A"/>
    <w:rsid w:val="004D1F20"/>
    <w:rsid w:val="004D31F3"/>
    <w:rsid w:val="004D331A"/>
    <w:rsid w:val="004D3487"/>
    <w:rsid w:val="004D430A"/>
    <w:rsid w:val="004D451A"/>
    <w:rsid w:val="004D48A2"/>
    <w:rsid w:val="004D49DD"/>
    <w:rsid w:val="004D4AFC"/>
    <w:rsid w:val="004D4B52"/>
    <w:rsid w:val="004D5C8B"/>
    <w:rsid w:val="004D71C2"/>
    <w:rsid w:val="004D7B9D"/>
    <w:rsid w:val="004D7C02"/>
    <w:rsid w:val="004E0088"/>
    <w:rsid w:val="004E02A3"/>
    <w:rsid w:val="004E0AE1"/>
    <w:rsid w:val="004E1110"/>
    <w:rsid w:val="004E1192"/>
    <w:rsid w:val="004E1664"/>
    <w:rsid w:val="004E233B"/>
    <w:rsid w:val="004E280C"/>
    <w:rsid w:val="004E2C86"/>
    <w:rsid w:val="004E2D3F"/>
    <w:rsid w:val="004E3C8F"/>
    <w:rsid w:val="004E4311"/>
    <w:rsid w:val="004E5109"/>
    <w:rsid w:val="004E552B"/>
    <w:rsid w:val="004E5A3D"/>
    <w:rsid w:val="004E5BAA"/>
    <w:rsid w:val="004E73A9"/>
    <w:rsid w:val="004E7498"/>
    <w:rsid w:val="004E7930"/>
    <w:rsid w:val="004F0568"/>
    <w:rsid w:val="004F0DD3"/>
    <w:rsid w:val="004F0E3B"/>
    <w:rsid w:val="004F1272"/>
    <w:rsid w:val="004F1782"/>
    <w:rsid w:val="004F17EC"/>
    <w:rsid w:val="004F1925"/>
    <w:rsid w:val="004F1D81"/>
    <w:rsid w:val="004F33EF"/>
    <w:rsid w:val="004F41B3"/>
    <w:rsid w:val="004F4DA6"/>
    <w:rsid w:val="004F5224"/>
    <w:rsid w:val="004F5918"/>
    <w:rsid w:val="00500280"/>
    <w:rsid w:val="00500483"/>
    <w:rsid w:val="0050056E"/>
    <w:rsid w:val="00500C62"/>
    <w:rsid w:val="00502570"/>
    <w:rsid w:val="00502825"/>
    <w:rsid w:val="00502998"/>
    <w:rsid w:val="00502B32"/>
    <w:rsid w:val="00502FB7"/>
    <w:rsid w:val="00503C69"/>
    <w:rsid w:val="00503ED6"/>
    <w:rsid w:val="00504080"/>
    <w:rsid w:val="00505BFE"/>
    <w:rsid w:val="00505ED0"/>
    <w:rsid w:val="005061DF"/>
    <w:rsid w:val="00506238"/>
    <w:rsid w:val="00506607"/>
    <w:rsid w:val="00506912"/>
    <w:rsid w:val="00506A22"/>
    <w:rsid w:val="00506C4D"/>
    <w:rsid w:val="005079D9"/>
    <w:rsid w:val="00507E1D"/>
    <w:rsid w:val="00507E87"/>
    <w:rsid w:val="00507F6A"/>
    <w:rsid w:val="005101C3"/>
    <w:rsid w:val="005103A3"/>
    <w:rsid w:val="00510B8D"/>
    <w:rsid w:val="00510D9E"/>
    <w:rsid w:val="00511898"/>
    <w:rsid w:val="00512137"/>
    <w:rsid w:val="0051256F"/>
    <w:rsid w:val="005126D3"/>
    <w:rsid w:val="00512F99"/>
    <w:rsid w:val="00513BEA"/>
    <w:rsid w:val="005140D2"/>
    <w:rsid w:val="005148EB"/>
    <w:rsid w:val="005149C0"/>
    <w:rsid w:val="00514BBD"/>
    <w:rsid w:val="00514DD4"/>
    <w:rsid w:val="00514F18"/>
    <w:rsid w:val="00515373"/>
    <w:rsid w:val="0051633F"/>
    <w:rsid w:val="00516660"/>
    <w:rsid w:val="00516813"/>
    <w:rsid w:val="00516AAC"/>
    <w:rsid w:val="00520087"/>
    <w:rsid w:val="00520BD0"/>
    <w:rsid w:val="00520CEE"/>
    <w:rsid w:val="0052123E"/>
    <w:rsid w:val="00521640"/>
    <w:rsid w:val="00521859"/>
    <w:rsid w:val="00521B1D"/>
    <w:rsid w:val="00521BEB"/>
    <w:rsid w:val="00521CE5"/>
    <w:rsid w:val="00522B2A"/>
    <w:rsid w:val="00522DE6"/>
    <w:rsid w:val="00522E1E"/>
    <w:rsid w:val="00522EE3"/>
    <w:rsid w:val="00522F0B"/>
    <w:rsid w:val="005237BB"/>
    <w:rsid w:val="00523C7B"/>
    <w:rsid w:val="00524015"/>
    <w:rsid w:val="00524701"/>
    <w:rsid w:val="00524C97"/>
    <w:rsid w:val="00524DF1"/>
    <w:rsid w:val="00525F98"/>
    <w:rsid w:val="005261C4"/>
    <w:rsid w:val="00526928"/>
    <w:rsid w:val="005278B0"/>
    <w:rsid w:val="00527C69"/>
    <w:rsid w:val="0053004C"/>
    <w:rsid w:val="00530398"/>
    <w:rsid w:val="005310FB"/>
    <w:rsid w:val="005312AA"/>
    <w:rsid w:val="00531AF4"/>
    <w:rsid w:val="00531DDC"/>
    <w:rsid w:val="00531E2C"/>
    <w:rsid w:val="00531FDA"/>
    <w:rsid w:val="005326A5"/>
    <w:rsid w:val="00532D1A"/>
    <w:rsid w:val="00532ECB"/>
    <w:rsid w:val="00532F10"/>
    <w:rsid w:val="0053308D"/>
    <w:rsid w:val="00533275"/>
    <w:rsid w:val="0053374E"/>
    <w:rsid w:val="005340F5"/>
    <w:rsid w:val="00535978"/>
    <w:rsid w:val="00536119"/>
    <w:rsid w:val="005367AF"/>
    <w:rsid w:val="00536FCC"/>
    <w:rsid w:val="00536FD4"/>
    <w:rsid w:val="00537276"/>
    <w:rsid w:val="005372D9"/>
    <w:rsid w:val="00537451"/>
    <w:rsid w:val="00541251"/>
    <w:rsid w:val="00541992"/>
    <w:rsid w:val="00541AD1"/>
    <w:rsid w:val="00541F4A"/>
    <w:rsid w:val="005421A9"/>
    <w:rsid w:val="0054231E"/>
    <w:rsid w:val="0054234D"/>
    <w:rsid w:val="0054285A"/>
    <w:rsid w:val="00542EEF"/>
    <w:rsid w:val="005430F0"/>
    <w:rsid w:val="00543428"/>
    <w:rsid w:val="00544005"/>
    <w:rsid w:val="00544564"/>
    <w:rsid w:val="00544625"/>
    <w:rsid w:val="00545060"/>
    <w:rsid w:val="00545514"/>
    <w:rsid w:val="005459A4"/>
    <w:rsid w:val="00545CCB"/>
    <w:rsid w:val="00545EC4"/>
    <w:rsid w:val="00546108"/>
    <w:rsid w:val="00546D39"/>
    <w:rsid w:val="005472EA"/>
    <w:rsid w:val="00547611"/>
    <w:rsid w:val="00547614"/>
    <w:rsid w:val="005477BA"/>
    <w:rsid w:val="00547867"/>
    <w:rsid w:val="0055025C"/>
    <w:rsid w:val="005509BF"/>
    <w:rsid w:val="005515E2"/>
    <w:rsid w:val="0055170F"/>
    <w:rsid w:val="005521CC"/>
    <w:rsid w:val="00552C48"/>
    <w:rsid w:val="00552D71"/>
    <w:rsid w:val="00552F08"/>
    <w:rsid w:val="005530A6"/>
    <w:rsid w:val="0055337B"/>
    <w:rsid w:val="00554035"/>
    <w:rsid w:val="00554153"/>
    <w:rsid w:val="00555642"/>
    <w:rsid w:val="0055585D"/>
    <w:rsid w:val="005559B4"/>
    <w:rsid w:val="005570D6"/>
    <w:rsid w:val="00557287"/>
    <w:rsid w:val="00557E9C"/>
    <w:rsid w:val="00557EAF"/>
    <w:rsid w:val="00560DAB"/>
    <w:rsid w:val="00560F01"/>
    <w:rsid w:val="00561705"/>
    <w:rsid w:val="0056191C"/>
    <w:rsid w:val="00561B71"/>
    <w:rsid w:val="00562405"/>
    <w:rsid w:val="0056266C"/>
    <w:rsid w:val="00562A54"/>
    <w:rsid w:val="005637E0"/>
    <w:rsid w:val="00563D3B"/>
    <w:rsid w:val="00563E76"/>
    <w:rsid w:val="00564160"/>
    <w:rsid w:val="00564285"/>
    <w:rsid w:val="005643CD"/>
    <w:rsid w:val="00564BDF"/>
    <w:rsid w:val="00565057"/>
    <w:rsid w:val="0056581A"/>
    <w:rsid w:val="0056582A"/>
    <w:rsid w:val="00565D72"/>
    <w:rsid w:val="00567066"/>
    <w:rsid w:val="005677B9"/>
    <w:rsid w:val="00570074"/>
    <w:rsid w:val="00570878"/>
    <w:rsid w:val="00570905"/>
    <w:rsid w:val="00570D2B"/>
    <w:rsid w:val="005712B0"/>
    <w:rsid w:val="00571FE8"/>
    <w:rsid w:val="005722F1"/>
    <w:rsid w:val="005735DB"/>
    <w:rsid w:val="005745AC"/>
    <w:rsid w:val="00574CA4"/>
    <w:rsid w:val="00575A5A"/>
    <w:rsid w:val="00575B38"/>
    <w:rsid w:val="00576F29"/>
    <w:rsid w:val="00577513"/>
    <w:rsid w:val="00577777"/>
    <w:rsid w:val="0058080D"/>
    <w:rsid w:val="00580C34"/>
    <w:rsid w:val="005819F5"/>
    <w:rsid w:val="00582564"/>
    <w:rsid w:val="00583231"/>
    <w:rsid w:val="00584580"/>
    <w:rsid w:val="005847D0"/>
    <w:rsid w:val="00585870"/>
    <w:rsid w:val="00585ED0"/>
    <w:rsid w:val="00586DAD"/>
    <w:rsid w:val="00586E64"/>
    <w:rsid w:val="00587224"/>
    <w:rsid w:val="00587AF1"/>
    <w:rsid w:val="00587B91"/>
    <w:rsid w:val="00587C9A"/>
    <w:rsid w:val="00587D63"/>
    <w:rsid w:val="00590C6E"/>
    <w:rsid w:val="00590CC4"/>
    <w:rsid w:val="00590CEB"/>
    <w:rsid w:val="00590DAC"/>
    <w:rsid w:val="00591365"/>
    <w:rsid w:val="00591542"/>
    <w:rsid w:val="00592D58"/>
    <w:rsid w:val="005934B2"/>
    <w:rsid w:val="00593A27"/>
    <w:rsid w:val="00593EA4"/>
    <w:rsid w:val="00593F2B"/>
    <w:rsid w:val="005940EA"/>
    <w:rsid w:val="00594762"/>
    <w:rsid w:val="0059485E"/>
    <w:rsid w:val="005949E3"/>
    <w:rsid w:val="0059521E"/>
    <w:rsid w:val="00595A15"/>
    <w:rsid w:val="00595EAC"/>
    <w:rsid w:val="005960FE"/>
    <w:rsid w:val="00597388"/>
    <w:rsid w:val="005977C9"/>
    <w:rsid w:val="00597D9C"/>
    <w:rsid w:val="005A0812"/>
    <w:rsid w:val="005A0B99"/>
    <w:rsid w:val="005A0CC3"/>
    <w:rsid w:val="005A12A5"/>
    <w:rsid w:val="005A2915"/>
    <w:rsid w:val="005A449A"/>
    <w:rsid w:val="005A47BA"/>
    <w:rsid w:val="005A4B90"/>
    <w:rsid w:val="005A4D55"/>
    <w:rsid w:val="005A5293"/>
    <w:rsid w:val="005A565D"/>
    <w:rsid w:val="005A5D0A"/>
    <w:rsid w:val="005A60B7"/>
    <w:rsid w:val="005A6134"/>
    <w:rsid w:val="005A71AA"/>
    <w:rsid w:val="005B008E"/>
    <w:rsid w:val="005B049E"/>
    <w:rsid w:val="005B084B"/>
    <w:rsid w:val="005B0D79"/>
    <w:rsid w:val="005B150E"/>
    <w:rsid w:val="005B1802"/>
    <w:rsid w:val="005B1EFF"/>
    <w:rsid w:val="005B2147"/>
    <w:rsid w:val="005B2243"/>
    <w:rsid w:val="005B2C4D"/>
    <w:rsid w:val="005B357D"/>
    <w:rsid w:val="005B3987"/>
    <w:rsid w:val="005B39BD"/>
    <w:rsid w:val="005B3E43"/>
    <w:rsid w:val="005B4721"/>
    <w:rsid w:val="005B4D3A"/>
    <w:rsid w:val="005B54AA"/>
    <w:rsid w:val="005B5815"/>
    <w:rsid w:val="005B60C1"/>
    <w:rsid w:val="005B6299"/>
    <w:rsid w:val="005B69E0"/>
    <w:rsid w:val="005B6E0B"/>
    <w:rsid w:val="005B773A"/>
    <w:rsid w:val="005C030D"/>
    <w:rsid w:val="005C05B0"/>
    <w:rsid w:val="005C07E8"/>
    <w:rsid w:val="005C1094"/>
    <w:rsid w:val="005C109D"/>
    <w:rsid w:val="005C25E2"/>
    <w:rsid w:val="005C2699"/>
    <w:rsid w:val="005C319D"/>
    <w:rsid w:val="005C39C4"/>
    <w:rsid w:val="005C50F3"/>
    <w:rsid w:val="005C5219"/>
    <w:rsid w:val="005C6BB6"/>
    <w:rsid w:val="005C744C"/>
    <w:rsid w:val="005D0323"/>
    <w:rsid w:val="005D06C1"/>
    <w:rsid w:val="005D0ABD"/>
    <w:rsid w:val="005D0F33"/>
    <w:rsid w:val="005D0FCB"/>
    <w:rsid w:val="005D14F0"/>
    <w:rsid w:val="005D164A"/>
    <w:rsid w:val="005D22CD"/>
    <w:rsid w:val="005D258F"/>
    <w:rsid w:val="005D272F"/>
    <w:rsid w:val="005D2839"/>
    <w:rsid w:val="005D302C"/>
    <w:rsid w:val="005D31BE"/>
    <w:rsid w:val="005D45B5"/>
    <w:rsid w:val="005D4C3D"/>
    <w:rsid w:val="005D5032"/>
    <w:rsid w:val="005D5374"/>
    <w:rsid w:val="005D53C7"/>
    <w:rsid w:val="005D53E2"/>
    <w:rsid w:val="005D5629"/>
    <w:rsid w:val="005D5CD2"/>
    <w:rsid w:val="005D6615"/>
    <w:rsid w:val="005E0517"/>
    <w:rsid w:val="005E0804"/>
    <w:rsid w:val="005E090C"/>
    <w:rsid w:val="005E1229"/>
    <w:rsid w:val="005E19F9"/>
    <w:rsid w:val="005E21BB"/>
    <w:rsid w:val="005E22BD"/>
    <w:rsid w:val="005E2CFD"/>
    <w:rsid w:val="005E310A"/>
    <w:rsid w:val="005E3337"/>
    <w:rsid w:val="005E39BB"/>
    <w:rsid w:val="005E4E1D"/>
    <w:rsid w:val="005E5742"/>
    <w:rsid w:val="005E5DC2"/>
    <w:rsid w:val="005E6442"/>
    <w:rsid w:val="005E6BC0"/>
    <w:rsid w:val="005E7ECD"/>
    <w:rsid w:val="005E7FB2"/>
    <w:rsid w:val="005F006E"/>
    <w:rsid w:val="005F0279"/>
    <w:rsid w:val="005F0B67"/>
    <w:rsid w:val="005F0C13"/>
    <w:rsid w:val="005F0E5C"/>
    <w:rsid w:val="005F0E86"/>
    <w:rsid w:val="005F12B7"/>
    <w:rsid w:val="005F1608"/>
    <w:rsid w:val="005F1A28"/>
    <w:rsid w:val="005F1AB8"/>
    <w:rsid w:val="005F2579"/>
    <w:rsid w:val="005F28D8"/>
    <w:rsid w:val="005F37EC"/>
    <w:rsid w:val="005F37FE"/>
    <w:rsid w:val="005F4629"/>
    <w:rsid w:val="005F46C9"/>
    <w:rsid w:val="005F4B1F"/>
    <w:rsid w:val="005F5B57"/>
    <w:rsid w:val="005F6D90"/>
    <w:rsid w:val="005F7031"/>
    <w:rsid w:val="005F7F17"/>
    <w:rsid w:val="00600A9E"/>
    <w:rsid w:val="00600E88"/>
    <w:rsid w:val="0060124E"/>
    <w:rsid w:val="006022D7"/>
    <w:rsid w:val="0060251F"/>
    <w:rsid w:val="0060279E"/>
    <w:rsid w:val="00603057"/>
    <w:rsid w:val="006032EE"/>
    <w:rsid w:val="00603689"/>
    <w:rsid w:val="006037FD"/>
    <w:rsid w:val="00603C11"/>
    <w:rsid w:val="00604CA1"/>
    <w:rsid w:val="006056D7"/>
    <w:rsid w:val="00605BF0"/>
    <w:rsid w:val="00606327"/>
    <w:rsid w:val="006072CC"/>
    <w:rsid w:val="006076D9"/>
    <w:rsid w:val="006076E0"/>
    <w:rsid w:val="00607BA2"/>
    <w:rsid w:val="00607EA3"/>
    <w:rsid w:val="00610C3A"/>
    <w:rsid w:val="00610F6C"/>
    <w:rsid w:val="006113AC"/>
    <w:rsid w:val="00611549"/>
    <w:rsid w:val="0061159B"/>
    <w:rsid w:val="00611D02"/>
    <w:rsid w:val="00611F82"/>
    <w:rsid w:val="0061349A"/>
    <w:rsid w:val="006135D3"/>
    <w:rsid w:val="006137E4"/>
    <w:rsid w:val="00613F97"/>
    <w:rsid w:val="00615777"/>
    <w:rsid w:val="00615AC5"/>
    <w:rsid w:val="00615E9B"/>
    <w:rsid w:val="00616340"/>
    <w:rsid w:val="0061641F"/>
    <w:rsid w:val="006167C4"/>
    <w:rsid w:val="00616AE1"/>
    <w:rsid w:val="00617E3A"/>
    <w:rsid w:val="0062051F"/>
    <w:rsid w:val="006214EC"/>
    <w:rsid w:val="006216C9"/>
    <w:rsid w:val="006218FE"/>
    <w:rsid w:val="006219A9"/>
    <w:rsid w:val="00621CBC"/>
    <w:rsid w:val="006230EF"/>
    <w:rsid w:val="006235FB"/>
    <w:rsid w:val="006238FC"/>
    <w:rsid w:val="00623BE3"/>
    <w:rsid w:val="0062405D"/>
    <w:rsid w:val="006259CF"/>
    <w:rsid w:val="00625D50"/>
    <w:rsid w:val="00626057"/>
    <w:rsid w:val="0062694A"/>
    <w:rsid w:val="00627D58"/>
    <w:rsid w:val="0063078B"/>
    <w:rsid w:val="00630CF9"/>
    <w:rsid w:val="00630E59"/>
    <w:rsid w:val="00631658"/>
    <w:rsid w:val="0063246B"/>
    <w:rsid w:val="00632CC4"/>
    <w:rsid w:val="006330B9"/>
    <w:rsid w:val="00633B81"/>
    <w:rsid w:val="00633FBE"/>
    <w:rsid w:val="0063427A"/>
    <w:rsid w:val="0063431F"/>
    <w:rsid w:val="00634ECA"/>
    <w:rsid w:val="00634FCE"/>
    <w:rsid w:val="00635256"/>
    <w:rsid w:val="006353DE"/>
    <w:rsid w:val="0063570E"/>
    <w:rsid w:val="00636435"/>
    <w:rsid w:val="00637199"/>
    <w:rsid w:val="00637FC6"/>
    <w:rsid w:val="00640DEE"/>
    <w:rsid w:val="00641509"/>
    <w:rsid w:val="006416E6"/>
    <w:rsid w:val="006417E1"/>
    <w:rsid w:val="0064205E"/>
    <w:rsid w:val="00642211"/>
    <w:rsid w:val="006426FA"/>
    <w:rsid w:val="006429F4"/>
    <w:rsid w:val="00642B3C"/>
    <w:rsid w:val="00642C39"/>
    <w:rsid w:val="00642C82"/>
    <w:rsid w:val="00642FC2"/>
    <w:rsid w:val="0064367B"/>
    <w:rsid w:val="00643776"/>
    <w:rsid w:val="00643A2D"/>
    <w:rsid w:val="00644176"/>
    <w:rsid w:val="00644972"/>
    <w:rsid w:val="00645753"/>
    <w:rsid w:val="00645976"/>
    <w:rsid w:val="006463CF"/>
    <w:rsid w:val="0064649A"/>
    <w:rsid w:val="00647558"/>
    <w:rsid w:val="00647953"/>
    <w:rsid w:val="0065087F"/>
    <w:rsid w:val="00650924"/>
    <w:rsid w:val="0065142E"/>
    <w:rsid w:val="00651961"/>
    <w:rsid w:val="00652262"/>
    <w:rsid w:val="006524F9"/>
    <w:rsid w:val="00652877"/>
    <w:rsid w:val="00653288"/>
    <w:rsid w:val="006534F8"/>
    <w:rsid w:val="00653B0A"/>
    <w:rsid w:val="00654939"/>
    <w:rsid w:val="00656716"/>
    <w:rsid w:val="00656894"/>
    <w:rsid w:val="00656AB9"/>
    <w:rsid w:val="00656EA5"/>
    <w:rsid w:val="00656FC1"/>
    <w:rsid w:val="006576F6"/>
    <w:rsid w:val="00657D42"/>
    <w:rsid w:val="006602B3"/>
    <w:rsid w:val="00660466"/>
    <w:rsid w:val="00660EF4"/>
    <w:rsid w:val="006615A6"/>
    <w:rsid w:val="00661D8C"/>
    <w:rsid w:val="0066222E"/>
    <w:rsid w:val="0066328C"/>
    <w:rsid w:val="006635DC"/>
    <w:rsid w:val="00663AB1"/>
    <w:rsid w:val="0066497F"/>
    <w:rsid w:val="00664A9A"/>
    <w:rsid w:val="00664B9B"/>
    <w:rsid w:val="006659B3"/>
    <w:rsid w:val="00665A3A"/>
    <w:rsid w:val="00665B3B"/>
    <w:rsid w:val="0066635E"/>
    <w:rsid w:val="00666627"/>
    <w:rsid w:val="0066792D"/>
    <w:rsid w:val="00667F81"/>
    <w:rsid w:val="00670550"/>
    <w:rsid w:val="006721E5"/>
    <w:rsid w:val="0067326C"/>
    <w:rsid w:val="006734EB"/>
    <w:rsid w:val="00673741"/>
    <w:rsid w:val="00673F8A"/>
    <w:rsid w:val="00674042"/>
    <w:rsid w:val="006740EC"/>
    <w:rsid w:val="00674A5D"/>
    <w:rsid w:val="006756F3"/>
    <w:rsid w:val="00675B61"/>
    <w:rsid w:val="00675CFC"/>
    <w:rsid w:val="00676161"/>
    <w:rsid w:val="006764B1"/>
    <w:rsid w:val="006774A5"/>
    <w:rsid w:val="00677646"/>
    <w:rsid w:val="00677A74"/>
    <w:rsid w:val="00677AA6"/>
    <w:rsid w:val="00680E12"/>
    <w:rsid w:val="00683277"/>
    <w:rsid w:val="00684BF1"/>
    <w:rsid w:val="00685E4F"/>
    <w:rsid w:val="00685EC6"/>
    <w:rsid w:val="00686313"/>
    <w:rsid w:val="00686947"/>
    <w:rsid w:val="00687BB0"/>
    <w:rsid w:val="00690A12"/>
    <w:rsid w:val="00690D1F"/>
    <w:rsid w:val="0069165C"/>
    <w:rsid w:val="00692012"/>
    <w:rsid w:val="00692958"/>
    <w:rsid w:val="00692C5D"/>
    <w:rsid w:val="00692CEB"/>
    <w:rsid w:val="00692EE0"/>
    <w:rsid w:val="00694A38"/>
    <w:rsid w:val="00694DC7"/>
    <w:rsid w:val="00694F00"/>
    <w:rsid w:val="00694FC0"/>
    <w:rsid w:val="0069603C"/>
    <w:rsid w:val="006969A5"/>
    <w:rsid w:val="00696DB4"/>
    <w:rsid w:val="00697025"/>
    <w:rsid w:val="00697FF9"/>
    <w:rsid w:val="006A013B"/>
    <w:rsid w:val="006A07E0"/>
    <w:rsid w:val="006A088F"/>
    <w:rsid w:val="006A0F58"/>
    <w:rsid w:val="006A1BC7"/>
    <w:rsid w:val="006A26A8"/>
    <w:rsid w:val="006A2C23"/>
    <w:rsid w:val="006A2F9A"/>
    <w:rsid w:val="006A3111"/>
    <w:rsid w:val="006A332E"/>
    <w:rsid w:val="006A338F"/>
    <w:rsid w:val="006A3C8C"/>
    <w:rsid w:val="006A3F70"/>
    <w:rsid w:val="006A3F84"/>
    <w:rsid w:val="006A41E9"/>
    <w:rsid w:val="006A4279"/>
    <w:rsid w:val="006A48E2"/>
    <w:rsid w:val="006A53F2"/>
    <w:rsid w:val="006A569A"/>
    <w:rsid w:val="006A5E6E"/>
    <w:rsid w:val="006A614C"/>
    <w:rsid w:val="006A6B85"/>
    <w:rsid w:val="006A6EAE"/>
    <w:rsid w:val="006A6ECB"/>
    <w:rsid w:val="006A7522"/>
    <w:rsid w:val="006A7961"/>
    <w:rsid w:val="006B03AF"/>
    <w:rsid w:val="006B096E"/>
    <w:rsid w:val="006B0CAB"/>
    <w:rsid w:val="006B12C3"/>
    <w:rsid w:val="006B1EC4"/>
    <w:rsid w:val="006B3368"/>
    <w:rsid w:val="006B3C19"/>
    <w:rsid w:val="006B4084"/>
    <w:rsid w:val="006B55FA"/>
    <w:rsid w:val="006B5A0D"/>
    <w:rsid w:val="006B61ED"/>
    <w:rsid w:val="006C0215"/>
    <w:rsid w:val="006C15CB"/>
    <w:rsid w:val="006C16A1"/>
    <w:rsid w:val="006C1F25"/>
    <w:rsid w:val="006C1FAA"/>
    <w:rsid w:val="006C23DD"/>
    <w:rsid w:val="006C3422"/>
    <w:rsid w:val="006C3D3B"/>
    <w:rsid w:val="006C4267"/>
    <w:rsid w:val="006C4470"/>
    <w:rsid w:val="006C5564"/>
    <w:rsid w:val="006C5567"/>
    <w:rsid w:val="006C55F7"/>
    <w:rsid w:val="006C5AE0"/>
    <w:rsid w:val="006C67EB"/>
    <w:rsid w:val="006C6FF8"/>
    <w:rsid w:val="006C78AC"/>
    <w:rsid w:val="006D0715"/>
    <w:rsid w:val="006D0EDC"/>
    <w:rsid w:val="006D15A8"/>
    <w:rsid w:val="006D1C61"/>
    <w:rsid w:val="006D2132"/>
    <w:rsid w:val="006D2377"/>
    <w:rsid w:val="006D2C1C"/>
    <w:rsid w:val="006D3089"/>
    <w:rsid w:val="006D3635"/>
    <w:rsid w:val="006D433C"/>
    <w:rsid w:val="006D46CF"/>
    <w:rsid w:val="006D4967"/>
    <w:rsid w:val="006D4C51"/>
    <w:rsid w:val="006D4FBB"/>
    <w:rsid w:val="006D5543"/>
    <w:rsid w:val="006D5FC5"/>
    <w:rsid w:val="006D64E8"/>
    <w:rsid w:val="006D6761"/>
    <w:rsid w:val="006D6A0E"/>
    <w:rsid w:val="006D6B12"/>
    <w:rsid w:val="006D717A"/>
    <w:rsid w:val="006E0C85"/>
    <w:rsid w:val="006E144E"/>
    <w:rsid w:val="006E1525"/>
    <w:rsid w:val="006E1E38"/>
    <w:rsid w:val="006E1FCA"/>
    <w:rsid w:val="006E3017"/>
    <w:rsid w:val="006E3215"/>
    <w:rsid w:val="006E33BC"/>
    <w:rsid w:val="006E33CA"/>
    <w:rsid w:val="006E44EC"/>
    <w:rsid w:val="006E4727"/>
    <w:rsid w:val="006E4862"/>
    <w:rsid w:val="006E58DA"/>
    <w:rsid w:val="006E6236"/>
    <w:rsid w:val="006E6A34"/>
    <w:rsid w:val="006E70AC"/>
    <w:rsid w:val="006E7501"/>
    <w:rsid w:val="006E7565"/>
    <w:rsid w:val="006E769E"/>
    <w:rsid w:val="006E778A"/>
    <w:rsid w:val="006E77FC"/>
    <w:rsid w:val="006F0341"/>
    <w:rsid w:val="006F0AFF"/>
    <w:rsid w:val="006F0B33"/>
    <w:rsid w:val="006F0DC0"/>
    <w:rsid w:val="006F0F55"/>
    <w:rsid w:val="006F1759"/>
    <w:rsid w:val="006F1797"/>
    <w:rsid w:val="006F1A6B"/>
    <w:rsid w:val="006F25C6"/>
    <w:rsid w:val="006F2D23"/>
    <w:rsid w:val="006F39E8"/>
    <w:rsid w:val="006F45F2"/>
    <w:rsid w:val="006F4FD1"/>
    <w:rsid w:val="006F50C9"/>
    <w:rsid w:val="006F547A"/>
    <w:rsid w:val="006F5726"/>
    <w:rsid w:val="006F5A7B"/>
    <w:rsid w:val="006F654C"/>
    <w:rsid w:val="006F67F1"/>
    <w:rsid w:val="006F6A40"/>
    <w:rsid w:val="006F718F"/>
    <w:rsid w:val="006F77CD"/>
    <w:rsid w:val="006F780F"/>
    <w:rsid w:val="00700112"/>
    <w:rsid w:val="00701065"/>
    <w:rsid w:val="0070147B"/>
    <w:rsid w:val="00701617"/>
    <w:rsid w:val="00701DD3"/>
    <w:rsid w:val="00701E74"/>
    <w:rsid w:val="007022CB"/>
    <w:rsid w:val="007029CE"/>
    <w:rsid w:val="00702B91"/>
    <w:rsid w:val="007031A1"/>
    <w:rsid w:val="0070428B"/>
    <w:rsid w:val="00704CF8"/>
    <w:rsid w:val="00704D7B"/>
    <w:rsid w:val="007050ED"/>
    <w:rsid w:val="0070586E"/>
    <w:rsid w:val="0070668E"/>
    <w:rsid w:val="00707729"/>
    <w:rsid w:val="007104CC"/>
    <w:rsid w:val="00710C93"/>
    <w:rsid w:val="0071136C"/>
    <w:rsid w:val="007114A5"/>
    <w:rsid w:val="0071155F"/>
    <w:rsid w:val="00711678"/>
    <w:rsid w:val="007116FB"/>
    <w:rsid w:val="0071279F"/>
    <w:rsid w:val="00713315"/>
    <w:rsid w:val="00713387"/>
    <w:rsid w:val="007136C2"/>
    <w:rsid w:val="007141DE"/>
    <w:rsid w:val="00714E9E"/>
    <w:rsid w:val="007156F2"/>
    <w:rsid w:val="007159FE"/>
    <w:rsid w:val="00715C69"/>
    <w:rsid w:val="00716098"/>
    <w:rsid w:val="00716323"/>
    <w:rsid w:val="00716CCE"/>
    <w:rsid w:val="00717203"/>
    <w:rsid w:val="00717B2C"/>
    <w:rsid w:val="0072011B"/>
    <w:rsid w:val="00720534"/>
    <w:rsid w:val="007205AB"/>
    <w:rsid w:val="007205E2"/>
    <w:rsid w:val="0072072B"/>
    <w:rsid w:val="00720784"/>
    <w:rsid w:val="00720ED2"/>
    <w:rsid w:val="00721105"/>
    <w:rsid w:val="0072118E"/>
    <w:rsid w:val="00721D1D"/>
    <w:rsid w:val="00722555"/>
    <w:rsid w:val="00722742"/>
    <w:rsid w:val="00723911"/>
    <w:rsid w:val="00723FAE"/>
    <w:rsid w:val="00724258"/>
    <w:rsid w:val="00724810"/>
    <w:rsid w:val="00724E31"/>
    <w:rsid w:val="00725560"/>
    <w:rsid w:val="0072683F"/>
    <w:rsid w:val="007269BF"/>
    <w:rsid w:val="0072729B"/>
    <w:rsid w:val="00727EA0"/>
    <w:rsid w:val="0073051E"/>
    <w:rsid w:val="00730655"/>
    <w:rsid w:val="00730929"/>
    <w:rsid w:val="007310CA"/>
    <w:rsid w:val="00731732"/>
    <w:rsid w:val="00731AAC"/>
    <w:rsid w:val="00732B42"/>
    <w:rsid w:val="0073538C"/>
    <w:rsid w:val="0073588B"/>
    <w:rsid w:val="00735FC0"/>
    <w:rsid w:val="007362C2"/>
    <w:rsid w:val="00736340"/>
    <w:rsid w:val="007374E2"/>
    <w:rsid w:val="00737C65"/>
    <w:rsid w:val="00740069"/>
    <w:rsid w:val="007406EC"/>
    <w:rsid w:val="00740BC2"/>
    <w:rsid w:val="0074125F"/>
    <w:rsid w:val="007412AF"/>
    <w:rsid w:val="00741CE9"/>
    <w:rsid w:val="00741E10"/>
    <w:rsid w:val="00742C88"/>
    <w:rsid w:val="00742EB3"/>
    <w:rsid w:val="00742F37"/>
    <w:rsid w:val="00743128"/>
    <w:rsid w:val="00743B50"/>
    <w:rsid w:val="00743BA1"/>
    <w:rsid w:val="00743D94"/>
    <w:rsid w:val="00743E76"/>
    <w:rsid w:val="0074430E"/>
    <w:rsid w:val="00745362"/>
    <w:rsid w:val="00745C00"/>
    <w:rsid w:val="007463F0"/>
    <w:rsid w:val="007466E8"/>
    <w:rsid w:val="00747830"/>
    <w:rsid w:val="007502ED"/>
    <w:rsid w:val="00750E53"/>
    <w:rsid w:val="00750EBF"/>
    <w:rsid w:val="007515AE"/>
    <w:rsid w:val="0075220C"/>
    <w:rsid w:val="0075227A"/>
    <w:rsid w:val="007522CF"/>
    <w:rsid w:val="0075365C"/>
    <w:rsid w:val="00753939"/>
    <w:rsid w:val="00753A1C"/>
    <w:rsid w:val="00753E6E"/>
    <w:rsid w:val="00754399"/>
    <w:rsid w:val="007545F6"/>
    <w:rsid w:val="00754BB0"/>
    <w:rsid w:val="007552A0"/>
    <w:rsid w:val="00755B4E"/>
    <w:rsid w:val="0075619E"/>
    <w:rsid w:val="0075738F"/>
    <w:rsid w:val="00760949"/>
    <w:rsid w:val="00760A53"/>
    <w:rsid w:val="00760C72"/>
    <w:rsid w:val="007612A6"/>
    <w:rsid w:val="007613A0"/>
    <w:rsid w:val="007615E8"/>
    <w:rsid w:val="00761966"/>
    <w:rsid w:val="00762794"/>
    <w:rsid w:val="00763746"/>
    <w:rsid w:val="007638AD"/>
    <w:rsid w:val="0076495E"/>
    <w:rsid w:val="00764BE8"/>
    <w:rsid w:val="00764C69"/>
    <w:rsid w:val="00766954"/>
    <w:rsid w:val="00767287"/>
    <w:rsid w:val="007672FF"/>
    <w:rsid w:val="007675BD"/>
    <w:rsid w:val="00767BA0"/>
    <w:rsid w:val="0077097C"/>
    <w:rsid w:val="00771168"/>
    <w:rsid w:val="00771310"/>
    <w:rsid w:val="00771AFA"/>
    <w:rsid w:val="00771DE1"/>
    <w:rsid w:val="0077247D"/>
    <w:rsid w:val="00773474"/>
    <w:rsid w:val="00774621"/>
    <w:rsid w:val="00775433"/>
    <w:rsid w:val="00775A0F"/>
    <w:rsid w:val="00775BA4"/>
    <w:rsid w:val="00775C7D"/>
    <w:rsid w:val="0077601E"/>
    <w:rsid w:val="007766A0"/>
    <w:rsid w:val="00776A93"/>
    <w:rsid w:val="00780148"/>
    <w:rsid w:val="007802A9"/>
    <w:rsid w:val="00780FCC"/>
    <w:rsid w:val="00781484"/>
    <w:rsid w:val="007819D6"/>
    <w:rsid w:val="007826D9"/>
    <w:rsid w:val="00782718"/>
    <w:rsid w:val="00782F8E"/>
    <w:rsid w:val="00783346"/>
    <w:rsid w:val="007833D9"/>
    <w:rsid w:val="00783A59"/>
    <w:rsid w:val="00784109"/>
    <w:rsid w:val="0078417C"/>
    <w:rsid w:val="007842A5"/>
    <w:rsid w:val="0078445D"/>
    <w:rsid w:val="0078529A"/>
    <w:rsid w:val="0078552E"/>
    <w:rsid w:val="0078556A"/>
    <w:rsid w:val="00785653"/>
    <w:rsid w:val="00785A82"/>
    <w:rsid w:val="00785ACF"/>
    <w:rsid w:val="00786B47"/>
    <w:rsid w:val="00786D22"/>
    <w:rsid w:val="00786F60"/>
    <w:rsid w:val="00787D31"/>
    <w:rsid w:val="00792353"/>
    <w:rsid w:val="00793221"/>
    <w:rsid w:val="007936F7"/>
    <w:rsid w:val="00793820"/>
    <w:rsid w:val="00793D81"/>
    <w:rsid w:val="00793DF7"/>
    <w:rsid w:val="00793EC9"/>
    <w:rsid w:val="007941F0"/>
    <w:rsid w:val="0079432A"/>
    <w:rsid w:val="00795D3B"/>
    <w:rsid w:val="007A33CA"/>
    <w:rsid w:val="007A3C2A"/>
    <w:rsid w:val="007A4680"/>
    <w:rsid w:val="007A4770"/>
    <w:rsid w:val="007A52C7"/>
    <w:rsid w:val="007A541A"/>
    <w:rsid w:val="007A5878"/>
    <w:rsid w:val="007A5B75"/>
    <w:rsid w:val="007A5DA4"/>
    <w:rsid w:val="007A65CD"/>
    <w:rsid w:val="007A691F"/>
    <w:rsid w:val="007A737C"/>
    <w:rsid w:val="007A7909"/>
    <w:rsid w:val="007A7EEB"/>
    <w:rsid w:val="007A7F58"/>
    <w:rsid w:val="007B07BD"/>
    <w:rsid w:val="007B1205"/>
    <w:rsid w:val="007B1E3F"/>
    <w:rsid w:val="007B24DC"/>
    <w:rsid w:val="007B2957"/>
    <w:rsid w:val="007B3459"/>
    <w:rsid w:val="007B3547"/>
    <w:rsid w:val="007B441B"/>
    <w:rsid w:val="007B49BB"/>
    <w:rsid w:val="007B4A6D"/>
    <w:rsid w:val="007B4D10"/>
    <w:rsid w:val="007B5170"/>
    <w:rsid w:val="007B53CF"/>
    <w:rsid w:val="007B5CB4"/>
    <w:rsid w:val="007B5F2B"/>
    <w:rsid w:val="007B6288"/>
    <w:rsid w:val="007B65C4"/>
    <w:rsid w:val="007B6659"/>
    <w:rsid w:val="007B66AF"/>
    <w:rsid w:val="007B7BF2"/>
    <w:rsid w:val="007C04A4"/>
    <w:rsid w:val="007C0657"/>
    <w:rsid w:val="007C09FE"/>
    <w:rsid w:val="007C0A33"/>
    <w:rsid w:val="007C0B4C"/>
    <w:rsid w:val="007C1F6E"/>
    <w:rsid w:val="007C2754"/>
    <w:rsid w:val="007C2796"/>
    <w:rsid w:val="007C2891"/>
    <w:rsid w:val="007C2C6E"/>
    <w:rsid w:val="007C39D9"/>
    <w:rsid w:val="007C4339"/>
    <w:rsid w:val="007C48F8"/>
    <w:rsid w:val="007C4C52"/>
    <w:rsid w:val="007C54F0"/>
    <w:rsid w:val="007C5D10"/>
    <w:rsid w:val="007C62F4"/>
    <w:rsid w:val="007C671A"/>
    <w:rsid w:val="007C7661"/>
    <w:rsid w:val="007C797F"/>
    <w:rsid w:val="007C7A30"/>
    <w:rsid w:val="007C7FF5"/>
    <w:rsid w:val="007D0373"/>
    <w:rsid w:val="007D071D"/>
    <w:rsid w:val="007D07D9"/>
    <w:rsid w:val="007D07E0"/>
    <w:rsid w:val="007D0BB4"/>
    <w:rsid w:val="007D19D5"/>
    <w:rsid w:val="007D1F78"/>
    <w:rsid w:val="007D206A"/>
    <w:rsid w:val="007D2550"/>
    <w:rsid w:val="007D2898"/>
    <w:rsid w:val="007D2978"/>
    <w:rsid w:val="007D2F73"/>
    <w:rsid w:val="007D3220"/>
    <w:rsid w:val="007D3D2B"/>
    <w:rsid w:val="007D4605"/>
    <w:rsid w:val="007D487D"/>
    <w:rsid w:val="007D492C"/>
    <w:rsid w:val="007D4E5B"/>
    <w:rsid w:val="007D560A"/>
    <w:rsid w:val="007D5C3C"/>
    <w:rsid w:val="007D64A3"/>
    <w:rsid w:val="007D6C14"/>
    <w:rsid w:val="007D6EDB"/>
    <w:rsid w:val="007D7199"/>
    <w:rsid w:val="007E0575"/>
    <w:rsid w:val="007E17D0"/>
    <w:rsid w:val="007E2207"/>
    <w:rsid w:val="007E27E8"/>
    <w:rsid w:val="007E293D"/>
    <w:rsid w:val="007E3237"/>
    <w:rsid w:val="007E3C06"/>
    <w:rsid w:val="007E602E"/>
    <w:rsid w:val="007E6051"/>
    <w:rsid w:val="007E613C"/>
    <w:rsid w:val="007E658A"/>
    <w:rsid w:val="007E6B06"/>
    <w:rsid w:val="007E6E32"/>
    <w:rsid w:val="007E74A1"/>
    <w:rsid w:val="007E7BBE"/>
    <w:rsid w:val="007F061D"/>
    <w:rsid w:val="007F0745"/>
    <w:rsid w:val="007F087F"/>
    <w:rsid w:val="007F0934"/>
    <w:rsid w:val="007F0CE2"/>
    <w:rsid w:val="007F188D"/>
    <w:rsid w:val="007F1C71"/>
    <w:rsid w:val="007F1E13"/>
    <w:rsid w:val="007F1EF6"/>
    <w:rsid w:val="007F27F2"/>
    <w:rsid w:val="007F388D"/>
    <w:rsid w:val="007F3C0C"/>
    <w:rsid w:val="007F47AF"/>
    <w:rsid w:val="007F4C3F"/>
    <w:rsid w:val="007F5650"/>
    <w:rsid w:val="007F56DD"/>
    <w:rsid w:val="007F6650"/>
    <w:rsid w:val="007F69D8"/>
    <w:rsid w:val="007F6AFA"/>
    <w:rsid w:val="007F7002"/>
    <w:rsid w:val="0080028E"/>
    <w:rsid w:val="0080068A"/>
    <w:rsid w:val="008007D1"/>
    <w:rsid w:val="00800A30"/>
    <w:rsid w:val="00801AD8"/>
    <w:rsid w:val="008020AB"/>
    <w:rsid w:val="008023EE"/>
    <w:rsid w:val="0080255E"/>
    <w:rsid w:val="008025BE"/>
    <w:rsid w:val="008027ED"/>
    <w:rsid w:val="00802C0B"/>
    <w:rsid w:val="00804BC4"/>
    <w:rsid w:val="00804D38"/>
    <w:rsid w:val="00805006"/>
    <w:rsid w:val="0080506A"/>
    <w:rsid w:val="00805D03"/>
    <w:rsid w:val="00806344"/>
    <w:rsid w:val="008064BB"/>
    <w:rsid w:val="0080679B"/>
    <w:rsid w:val="00806B85"/>
    <w:rsid w:val="008070E4"/>
    <w:rsid w:val="008072D2"/>
    <w:rsid w:val="008075D1"/>
    <w:rsid w:val="00807CCE"/>
    <w:rsid w:val="008101EE"/>
    <w:rsid w:val="00810889"/>
    <w:rsid w:val="00810B2A"/>
    <w:rsid w:val="00810C16"/>
    <w:rsid w:val="0081196A"/>
    <w:rsid w:val="00811C5D"/>
    <w:rsid w:val="00811CA0"/>
    <w:rsid w:val="00811CEB"/>
    <w:rsid w:val="00811DAA"/>
    <w:rsid w:val="008127A3"/>
    <w:rsid w:val="00813260"/>
    <w:rsid w:val="00813FCF"/>
    <w:rsid w:val="0081425A"/>
    <w:rsid w:val="00814703"/>
    <w:rsid w:val="00814F78"/>
    <w:rsid w:val="00815503"/>
    <w:rsid w:val="00815BAC"/>
    <w:rsid w:val="008164B7"/>
    <w:rsid w:val="00816E4F"/>
    <w:rsid w:val="00816F50"/>
    <w:rsid w:val="008178A1"/>
    <w:rsid w:val="00820401"/>
    <w:rsid w:val="00821AC4"/>
    <w:rsid w:val="00822CFA"/>
    <w:rsid w:val="008230E0"/>
    <w:rsid w:val="00823328"/>
    <w:rsid w:val="00823D16"/>
    <w:rsid w:val="0082483C"/>
    <w:rsid w:val="0082489C"/>
    <w:rsid w:val="00825421"/>
    <w:rsid w:val="00825629"/>
    <w:rsid w:val="00825D9B"/>
    <w:rsid w:val="00825DC6"/>
    <w:rsid w:val="0082614C"/>
    <w:rsid w:val="00826E4E"/>
    <w:rsid w:val="008270FA"/>
    <w:rsid w:val="00827179"/>
    <w:rsid w:val="00830BAF"/>
    <w:rsid w:val="0083108D"/>
    <w:rsid w:val="00831778"/>
    <w:rsid w:val="00831E92"/>
    <w:rsid w:val="00831EB3"/>
    <w:rsid w:val="00833772"/>
    <w:rsid w:val="00834038"/>
    <w:rsid w:val="00834EAC"/>
    <w:rsid w:val="00835522"/>
    <w:rsid w:val="00835ACE"/>
    <w:rsid w:val="008408ED"/>
    <w:rsid w:val="00841840"/>
    <w:rsid w:val="00841B0D"/>
    <w:rsid w:val="00841FAA"/>
    <w:rsid w:val="00842293"/>
    <w:rsid w:val="0084250B"/>
    <w:rsid w:val="00842B4F"/>
    <w:rsid w:val="008430B4"/>
    <w:rsid w:val="008433AF"/>
    <w:rsid w:val="008435A4"/>
    <w:rsid w:val="0084365F"/>
    <w:rsid w:val="00843D1D"/>
    <w:rsid w:val="0084419A"/>
    <w:rsid w:val="008441EA"/>
    <w:rsid w:val="00844406"/>
    <w:rsid w:val="00844826"/>
    <w:rsid w:val="00844CAE"/>
    <w:rsid w:val="00845688"/>
    <w:rsid w:val="00845CCE"/>
    <w:rsid w:val="00845DA2"/>
    <w:rsid w:val="008460C4"/>
    <w:rsid w:val="00846514"/>
    <w:rsid w:val="0084765D"/>
    <w:rsid w:val="008500DA"/>
    <w:rsid w:val="00850548"/>
    <w:rsid w:val="00850837"/>
    <w:rsid w:val="008508E8"/>
    <w:rsid w:val="0085143E"/>
    <w:rsid w:val="0085262E"/>
    <w:rsid w:val="008529A2"/>
    <w:rsid w:val="00852B36"/>
    <w:rsid w:val="00853CB4"/>
    <w:rsid w:val="00853D14"/>
    <w:rsid w:val="0085410C"/>
    <w:rsid w:val="00854599"/>
    <w:rsid w:val="008548C6"/>
    <w:rsid w:val="00854D59"/>
    <w:rsid w:val="00854EE6"/>
    <w:rsid w:val="008554B8"/>
    <w:rsid w:val="00855F62"/>
    <w:rsid w:val="00856125"/>
    <w:rsid w:val="008564B9"/>
    <w:rsid w:val="00857540"/>
    <w:rsid w:val="00860404"/>
    <w:rsid w:val="00860AD7"/>
    <w:rsid w:val="00860BC0"/>
    <w:rsid w:val="00860DDF"/>
    <w:rsid w:val="008612E9"/>
    <w:rsid w:val="008613C4"/>
    <w:rsid w:val="00861FF7"/>
    <w:rsid w:val="008622E4"/>
    <w:rsid w:val="00863612"/>
    <w:rsid w:val="00864206"/>
    <w:rsid w:val="00864DA8"/>
    <w:rsid w:val="00864F80"/>
    <w:rsid w:val="0086507B"/>
    <w:rsid w:val="0086512C"/>
    <w:rsid w:val="0086591E"/>
    <w:rsid w:val="0086664C"/>
    <w:rsid w:val="008676DA"/>
    <w:rsid w:val="0086776D"/>
    <w:rsid w:val="00870269"/>
    <w:rsid w:val="00870A86"/>
    <w:rsid w:val="00870DB4"/>
    <w:rsid w:val="00870DBB"/>
    <w:rsid w:val="00871298"/>
    <w:rsid w:val="008712CF"/>
    <w:rsid w:val="008712FA"/>
    <w:rsid w:val="008715AE"/>
    <w:rsid w:val="0087166E"/>
    <w:rsid w:val="00871C2E"/>
    <w:rsid w:val="00871CFE"/>
    <w:rsid w:val="00871D7C"/>
    <w:rsid w:val="00872435"/>
    <w:rsid w:val="0087281F"/>
    <w:rsid w:val="00872F84"/>
    <w:rsid w:val="00872FD4"/>
    <w:rsid w:val="0087301C"/>
    <w:rsid w:val="008730A8"/>
    <w:rsid w:val="00873905"/>
    <w:rsid w:val="00874074"/>
    <w:rsid w:val="008750E2"/>
    <w:rsid w:val="008764B6"/>
    <w:rsid w:val="00876B13"/>
    <w:rsid w:val="00877D0F"/>
    <w:rsid w:val="008800D5"/>
    <w:rsid w:val="00881176"/>
    <w:rsid w:val="008816C7"/>
    <w:rsid w:val="00881D1C"/>
    <w:rsid w:val="008820D1"/>
    <w:rsid w:val="008822A1"/>
    <w:rsid w:val="008823FF"/>
    <w:rsid w:val="008827BC"/>
    <w:rsid w:val="008835FD"/>
    <w:rsid w:val="008842C2"/>
    <w:rsid w:val="00884646"/>
    <w:rsid w:val="00885D50"/>
    <w:rsid w:val="00886A07"/>
    <w:rsid w:val="008871BF"/>
    <w:rsid w:val="00887393"/>
    <w:rsid w:val="00887622"/>
    <w:rsid w:val="0089048A"/>
    <w:rsid w:val="0089175C"/>
    <w:rsid w:val="00891EFB"/>
    <w:rsid w:val="008928BC"/>
    <w:rsid w:val="00892B4C"/>
    <w:rsid w:val="0089413E"/>
    <w:rsid w:val="008943B2"/>
    <w:rsid w:val="00894E60"/>
    <w:rsid w:val="008958DC"/>
    <w:rsid w:val="00896C5B"/>
    <w:rsid w:val="00896E9C"/>
    <w:rsid w:val="00897420"/>
    <w:rsid w:val="008A04EC"/>
    <w:rsid w:val="008A064C"/>
    <w:rsid w:val="008A10DA"/>
    <w:rsid w:val="008A1307"/>
    <w:rsid w:val="008A219C"/>
    <w:rsid w:val="008A2350"/>
    <w:rsid w:val="008A2AB0"/>
    <w:rsid w:val="008A2E86"/>
    <w:rsid w:val="008A35D9"/>
    <w:rsid w:val="008A38CC"/>
    <w:rsid w:val="008A3C63"/>
    <w:rsid w:val="008A4066"/>
    <w:rsid w:val="008A413C"/>
    <w:rsid w:val="008A4685"/>
    <w:rsid w:val="008A5285"/>
    <w:rsid w:val="008A5DE7"/>
    <w:rsid w:val="008A69EC"/>
    <w:rsid w:val="008A6ED4"/>
    <w:rsid w:val="008A7354"/>
    <w:rsid w:val="008B0388"/>
    <w:rsid w:val="008B0FAC"/>
    <w:rsid w:val="008B14CC"/>
    <w:rsid w:val="008B194F"/>
    <w:rsid w:val="008B19C0"/>
    <w:rsid w:val="008B1A29"/>
    <w:rsid w:val="008B1DC2"/>
    <w:rsid w:val="008B2175"/>
    <w:rsid w:val="008B234A"/>
    <w:rsid w:val="008B2605"/>
    <w:rsid w:val="008B2B28"/>
    <w:rsid w:val="008B4FD2"/>
    <w:rsid w:val="008B5F65"/>
    <w:rsid w:val="008B6B46"/>
    <w:rsid w:val="008B70DF"/>
    <w:rsid w:val="008B78A4"/>
    <w:rsid w:val="008B7A42"/>
    <w:rsid w:val="008B7BF4"/>
    <w:rsid w:val="008B7C60"/>
    <w:rsid w:val="008B7FB2"/>
    <w:rsid w:val="008C055D"/>
    <w:rsid w:val="008C1B50"/>
    <w:rsid w:val="008C1E62"/>
    <w:rsid w:val="008C21BD"/>
    <w:rsid w:val="008C2521"/>
    <w:rsid w:val="008C2630"/>
    <w:rsid w:val="008C2C11"/>
    <w:rsid w:val="008C364C"/>
    <w:rsid w:val="008C39EB"/>
    <w:rsid w:val="008C4518"/>
    <w:rsid w:val="008C5063"/>
    <w:rsid w:val="008C5646"/>
    <w:rsid w:val="008C5E26"/>
    <w:rsid w:val="008C5F8F"/>
    <w:rsid w:val="008C7363"/>
    <w:rsid w:val="008C7E2B"/>
    <w:rsid w:val="008D1ABE"/>
    <w:rsid w:val="008D211C"/>
    <w:rsid w:val="008D366E"/>
    <w:rsid w:val="008D42DB"/>
    <w:rsid w:val="008D50B0"/>
    <w:rsid w:val="008D5886"/>
    <w:rsid w:val="008D5C09"/>
    <w:rsid w:val="008D5DB6"/>
    <w:rsid w:val="008D65E4"/>
    <w:rsid w:val="008D6A5C"/>
    <w:rsid w:val="008D6BE0"/>
    <w:rsid w:val="008D76F8"/>
    <w:rsid w:val="008D7FB7"/>
    <w:rsid w:val="008E1971"/>
    <w:rsid w:val="008E1998"/>
    <w:rsid w:val="008E1C3B"/>
    <w:rsid w:val="008E2F6A"/>
    <w:rsid w:val="008E3869"/>
    <w:rsid w:val="008E3CC1"/>
    <w:rsid w:val="008E3DC1"/>
    <w:rsid w:val="008E43EA"/>
    <w:rsid w:val="008E4DAA"/>
    <w:rsid w:val="008E6221"/>
    <w:rsid w:val="008E6A92"/>
    <w:rsid w:val="008E6B5C"/>
    <w:rsid w:val="008E7047"/>
    <w:rsid w:val="008E7501"/>
    <w:rsid w:val="008E7677"/>
    <w:rsid w:val="008E78A1"/>
    <w:rsid w:val="008E79D5"/>
    <w:rsid w:val="008F0581"/>
    <w:rsid w:val="008F0E25"/>
    <w:rsid w:val="008F1993"/>
    <w:rsid w:val="008F19F5"/>
    <w:rsid w:val="008F1C20"/>
    <w:rsid w:val="008F21D1"/>
    <w:rsid w:val="008F2534"/>
    <w:rsid w:val="008F2AD3"/>
    <w:rsid w:val="008F2B5A"/>
    <w:rsid w:val="008F2E5F"/>
    <w:rsid w:val="008F35E4"/>
    <w:rsid w:val="008F3E36"/>
    <w:rsid w:val="008F4270"/>
    <w:rsid w:val="008F50B7"/>
    <w:rsid w:val="008F5793"/>
    <w:rsid w:val="008F5C16"/>
    <w:rsid w:val="008F5C4F"/>
    <w:rsid w:val="008F6CB7"/>
    <w:rsid w:val="008F725C"/>
    <w:rsid w:val="008F75D1"/>
    <w:rsid w:val="008F7E67"/>
    <w:rsid w:val="008F7FCF"/>
    <w:rsid w:val="00900367"/>
    <w:rsid w:val="00900A09"/>
    <w:rsid w:val="00901B65"/>
    <w:rsid w:val="00902EAE"/>
    <w:rsid w:val="009030AF"/>
    <w:rsid w:val="0090331B"/>
    <w:rsid w:val="00903615"/>
    <w:rsid w:val="00903782"/>
    <w:rsid w:val="009045A7"/>
    <w:rsid w:val="009066AA"/>
    <w:rsid w:val="0090671D"/>
    <w:rsid w:val="0090684C"/>
    <w:rsid w:val="00906B62"/>
    <w:rsid w:val="009075E7"/>
    <w:rsid w:val="00907D90"/>
    <w:rsid w:val="009100D2"/>
    <w:rsid w:val="00910A42"/>
    <w:rsid w:val="009117CD"/>
    <w:rsid w:val="00911D0E"/>
    <w:rsid w:val="00911DF6"/>
    <w:rsid w:val="00912B7A"/>
    <w:rsid w:val="00912C9C"/>
    <w:rsid w:val="00912E4B"/>
    <w:rsid w:val="0091347B"/>
    <w:rsid w:val="009134A3"/>
    <w:rsid w:val="009137AF"/>
    <w:rsid w:val="00913DBF"/>
    <w:rsid w:val="00913F37"/>
    <w:rsid w:val="00916869"/>
    <w:rsid w:val="0091698E"/>
    <w:rsid w:val="00917493"/>
    <w:rsid w:val="00920194"/>
    <w:rsid w:val="009205EC"/>
    <w:rsid w:val="00920DB9"/>
    <w:rsid w:val="00921321"/>
    <w:rsid w:val="0092273D"/>
    <w:rsid w:val="00922F26"/>
    <w:rsid w:val="009232B2"/>
    <w:rsid w:val="009232C0"/>
    <w:rsid w:val="0092441F"/>
    <w:rsid w:val="0092540E"/>
    <w:rsid w:val="009254CF"/>
    <w:rsid w:val="009254E8"/>
    <w:rsid w:val="009258A5"/>
    <w:rsid w:val="00925C1E"/>
    <w:rsid w:val="009279EF"/>
    <w:rsid w:val="0093009F"/>
    <w:rsid w:val="00930FD6"/>
    <w:rsid w:val="009310A1"/>
    <w:rsid w:val="00931DDA"/>
    <w:rsid w:val="00932438"/>
    <w:rsid w:val="009332FF"/>
    <w:rsid w:val="00933FE1"/>
    <w:rsid w:val="009344B2"/>
    <w:rsid w:val="00934FC5"/>
    <w:rsid w:val="009359D7"/>
    <w:rsid w:val="009369A6"/>
    <w:rsid w:val="00936B30"/>
    <w:rsid w:val="00937125"/>
    <w:rsid w:val="009404B2"/>
    <w:rsid w:val="00940B5B"/>
    <w:rsid w:val="009415AC"/>
    <w:rsid w:val="00941915"/>
    <w:rsid w:val="00941D8D"/>
    <w:rsid w:val="009425A1"/>
    <w:rsid w:val="009425FC"/>
    <w:rsid w:val="0094283A"/>
    <w:rsid w:val="00942E6A"/>
    <w:rsid w:val="00943408"/>
    <w:rsid w:val="009435BD"/>
    <w:rsid w:val="00943BF0"/>
    <w:rsid w:val="0094450E"/>
    <w:rsid w:val="00944BC2"/>
    <w:rsid w:val="00944E49"/>
    <w:rsid w:val="00945428"/>
    <w:rsid w:val="00945F1D"/>
    <w:rsid w:val="00946168"/>
    <w:rsid w:val="009466D1"/>
    <w:rsid w:val="009467A9"/>
    <w:rsid w:val="009472EA"/>
    <w:rsid w:val="00947410"/>
    <w:rsid w:val="009474FF"/>
    <w:rsid w:val="00947826"/>
    <w:rsid w:val="009529F7"/>
    <w:rsid w:val="00952CE4"/>
    <w:rsid w:val="00952D48"/>
    <w:rsid w:val="00952F5B"/>
    <w:rsid w:val="00954579"/>
    <w:rsid w:val="009546FB"/>
    <w:rsid w:val="00955F92"/>
    <w:rsid w:val="009567E4"/>
    <w:rsid w:val="00956A0D"/>
    <w:rsid w:val="00956DE0"/>
    <w:rsid w:val="0095723D"/>
    <w:rsid w:val="00957250"/>
    <w:rsid w:val="009572F8"/>
    <w:rsid w:val="00957629"/>
    <w:rsid w:val="009579F2"/>
    <w:rsid w:val="00957DC5"/>
    <w:rsid w:val="00960251"/>
    <w:rsid w:val="00960698"/>
    <w:rsid w:val="00960B40"/>
    <w:rsid w:val="00960BDD"/>
    <w:rsid w:val="00960EEE"/>
    <w:rsid w:val="0096154C"/>
    <w:rsid w:val="00961A05"/>
    <w:rsid w:val="00962480"/>
    <w:rsid w:val="00962FFC"/>
    <w:rsid w:val="00963189"/>
    <w:rsid w:val="00963426"/>
    <w:rsid w:val="0096378C"/>
    <w:rsid w:val="00964964"/>
    <w:rsid w:val="009655A9"/>
    <w:rsid w:val="009655DE"/>
    <w:rsid w:val="00966B79"/>
    <w:rsid w:val="00970047"/>
    <w:rsid w:val="00970907"/>
    <w:rsid w:val="00970D66"/>
    <w:rsid w:val="00971777"/>
    <w:rsid w:val="00971B5F"/>
    <w:rsid w:val="009720DA"/>
    <w:rsid w:val="00972BE5"/>
    <w:rsid w:val="00973D18"/>
    <w:rsid w:val="0097483D"/>
    <w:rsid w:val="00974CD9"/>
    <w:rsid w:val="00974D6F"/>
    <w:rsid w:val="00974D7A"/>
    <w:rsid w:val="009757AE"/>
    <w:rsid w:val="009765C9"/>
    <w:rsid w:val="00977A1B"/>
    <w:rsid w:val="009810E1"/>
    <w:rsid w:val="009830F3"/>
    <w:rsid w:val="0098365B"/>
    <w:rsid w:val="009837A3"/>
    <w:rsid w:val="00983A9F"/>
    <w:rsid w:val="00984C68"/>
    <w:rsid w:val="009858E7"/>
    <w:rsid w:val="009860F8"/>
    <w:rsid w:val="00986131"/>
    <w:rsid w:val="00986AB0"/>
    <w:rsid w:val="00986BDF"/>
    <w:rsid w:val="00986DB0"/>
    <w:rsid w:val="00986EF2"/>
    <w:rsid w:val="0098762C"/>
    <w:rsid w:val="00987697"/>
    <w:rsid w:val="009877AC"/>
    <w:rsid w:val="009878AC"/>
    <w:rsid w:val="00987912"/>
    <w:rsid w:val="00990164"/>
    <w:rsid w:val="00990376"/>
    <w:rsid w:val="009907DA"/>
    <w:rsid w:val="0099105F"/>
    <w:rsid w:val="009915B6"/>
    <w:rsid w:val="00992034"/>
    <w:rsid w:val="00992484"/>
    <w:rsid w:val="00993C97"/>
    <w:rsid w:val="00993F3F"/>
    <w:rsid w:val="009940C1"/>
    <w:rsid w:val="0099435D"/>
    <w:rsid w:val="0099463B"/>
    <w:rsid w:val="00994844"/>
    <w:rsid w:val="00994B04"/>
    <w:rsid w:val="00995ABE"/>
    <w:rsid w:val="00995B5E"/>
    <w:rsid w:val="00995DCB"/>
    <w:rsid w:val="00995E69"/>
    <w:rsid w:val="00996185"/>
    <w:rsid w:val="00996994"/>
    <w:rsid w:val="009A01B8"/>
    <w:rsid w:val="009A03F5"/>
    <w:rsid w:val="009A05D0"/>
    <w:rsid w:val="009A05D5"/>
    <w:rsid w:val="009A0805"/>
    <w:rsid w:val="009A2DB2"/>
    <w:rsid w:val="009A2DE6"/>
    <w:rsid w:val="009A5118"/>
    <w:rsid w:val="009A5B0B"/>
    <w:rsid w:val="009A643B"/>
    <w:rsid w:val="009A7139"/>
    <w:rsid w:val="009A7771"/>
    <w:rsid w:val="009A7CA7"/>
    <w:rsid w:val="009B0717"/>
    <w:rsid w:val="009B07FB"/>
    <w:rsid w:val="009B10CC"/>
    <w:rsid w:val="009B1202"/>
    <w:rsid w:val="009B1978"/>
    <w:rsid w:val="009B1EED"/>
    <w:rsid w:val="009B25CD"/>
    <w:rsid w:val="009B26A2"/>
    <w:rsid w:val="009B2C16"/>
    <w:rsid w:val="009B2CE6"/>
    <w:rsid w:val="009B4236"/>
    <w:rsid w:val="009B5446"/>
    <w:rsid w:val="009B6AE0"/>
    <w:rsid w:val="009B6AE7"/>
    <w:rsid w:val="009B6DF5"/>
    <w:rsid w:val="009B766E"/>
    <w:rsid w:val="009B7CFC"/>
    <w:rsid w:val="009C0A95"/>
    <w:rsid w:val="009C1CCB"/>
    <w:rsid w:val="009C21F3"/>
    <w:rsid w:val="009C25BA"/>
    <w:rsid w:val="009C33FD"/>
    <w:rsid w:val="009C4330"/>
    <w:rsid w:val="009C4422"/>
    <w:rsid w:val="009C4B0A"/>
    <w:rsid w:val="009C4C8F"/>
    <w:rsid w:val="009C53F2"/>
    <w:rsid w:val="009C56E6"/>
    <w:rsid w:val="009C58E2"/>
    <w:rsid w:val="009C63E0"/>
    <w:rsid w:val="009C6556"/>
    <w:rsid w:val="009C6A8C"/>
    <w:rsid w:val="009C6B70"/>
    <w:rsid w:val="009C6F5C"/>
    <w:rsid w:val="009C7B9E"/>
    <w:rsid w:val="009D0402"/>
    <w:rsid w:val="009D0B48"/>
    <w:rsid w:val="009D0D09"/>
    <w:rsid w:val="009D10D2"/>
    <w:rsid w:val="009D2915"/>
    <w:rsid w:val="009D2E0F"/>
    <w:rsid w:val="009D32FB"/>
    <w:rsid w:val="009D3702"/>
    <w:rsid w:val="009D3EB7"/>
    <w:rsid w:val="009D41D0"/>
    <w:rsid w:val="009D46AC"/>
    <w:rsid w:val="009D5179"/>
    <w:rsid w:val="009D599E"/>
    <w:rsid w:val="009D5A53"/>
    <w:rsid w:val="009D609C"/>
    <w:rsid w:val="009D6275"/>
    <w:rsid w:val="009D64F0"/>
    <w:rsid w:val="009D696C"/>
    <w:rsid w:val="009D6C2E"/>
    <w:rsid w:val="009D7CD2"/>
    <w:rsid w:val="009D7CE3"/>
    <w:rsid w:val="009E04CC"/>
    <w:rsid w:val="009E0687"/>
    <w:rsid w:val="009E0A63"/>
    <w:rsid w:val="009E0D6B"/>
    <w:rsid w:val="009E10DC"/>
    <w:rsid w:val="009E16DE"/>
    <w:rsid w:val="009E1965"/>
    <w:rsid w:val="009E1BE8"/>
    <w:rsid w:val="009E2737"/>
    <w:rsid w:val="009E2981"/>
    <w:rsid w:val="009E2F2A"/>
    <w:rsid w:val="009E32B0"/>
    <w:rsid w:val="009E3D2C"/>
    <w:rsid w:val="009E49B2"/>
    <w:rsid w:val="009E531D"/>
    <w:rsid w:val="009E5327"/>
    <w:rsid w:val="009E57B9"/>
    <w:rsid w:val="009E5908"/>
    <w:rsid w:val="009E5A4D"/>
    <w:rsid w:val="009E5F33"/>
    <w:rsid w:val="009E63C3"/>
    <w:rsid w:val="009E7E46"/>
    <w:rsid w:val="009F0179"/>
    <w:rsid w:val="009F057E"/>
    <w:rsid w:val="009F12DB"/>
    <w:rsid w:val="009F1FBC"/>
    <w:rsid w:val="009F20D3"/>
    <w:rsid w:val="009F2287"/>
    <w:rsid w:val="009F2C77"/>
    <w:rsid w:val="009F2CE2"/>
    <w:rsid w:val="009F33F5"/>
    <w:rsid w:val="009F36C1"/>
    <w:rsid w:val="009F3E2B"/>
    <w:rsid w:val="009F4EC2"/>
    <w:rsid w:val="009F52EF"/>
    <w:rsid w:val="009F5DE0"/>
    <w:rsid w:val="009F66CC"/>
    <w:rsid w:val="009F6D1D"/>
    <w:rsid w:val="009F746C"/>
    <w:rsid w:val="009F7BE3"/>
    <w:rsid w:val="00A0165B"/>
    <w:rsid w:val="00A02191"/>
    <w:rsid w:val="00A0222F"/>
    <w:rsid w:val="00A02611"/>
    <w:rsid w:val="00A02785"/>
    <w:rsid w:val="00A03232"/>
    <w:rsid w:val="00A0370E"/>
    <w:rsid w:val="00A04050"/>
    <w:rsid w:val="00A041D4"/>
    <w:rsid w:val="00A0433A"/>
    <w:rsid w:val="00A047EA"/>
    <w:rsid w:val="00A04D7F"/>
    <w:rsid w:val="00A057FE"/>
    <w:rsid w:val="00A059E9"/>
    <w:rsid w:val="00A05D1F"/>
    <w:rsid w:val="00A06041"/>
    <w:rsid w:val="00A06893"/>
    <w:rsid w:val="00A06D49"/>
    <w:rsid w:val="00A0714C"/>
    <w:rsid w:val="00A101DD"/>
    <w:rsid w:val="00A1084A"/>
    <w:rsid w:val="00A110FE"/>
    <w:rsid w:val="00A112E5"/>
    <w:rsid w:val="00A11516"/>
    <w:rsid w:val="00A11869"/>
    <w:rsid w:val="00A13409"/>
    <w:rsid w:val="00A13428"/>
    <w:rsid w:val="00A13907"/>
    <w:rsid w:val="00A14D03"/>
    <w:rsid w:val="00A14E3A"/>
    <w:rsid w:val="00A1516E"/>
    <w:rsid w:val="00A15195"/>
    <w:rsid w:val="00A15317"/>
    <w:rsid w:val="00A1597F"/>
    <w:rsid w:val="00A15E9B"/>
    <w:rsid w:val="00A16350"/>
    <w:rsid w:val="00A165B3"/>
    <w:rsid w:val="00A16DE2"/>
    <w:rsid w:val="00A173C9"/>
    <w:rsid w:val="00A174A7"/>
    <w:rsid w:val="00A176F1"/>
    <w:rsid w:val="00A17942"/>
    <w:rsid w:val="00A20434"/>
    <w:rsid w:val="00A2087E"/>
    <w:rsid w:val="00A211FD"/>
    <w:rsid w:val="00A212B7"/>
    <w:rsid w:val="00A214ED"/>
    <w:rsid w:val="00A2178E"/>
    <w:rsid w:val="00A2250B"/>
    <w:rsid w:val="00A22544"/>
    <w:rsid w:val="00A2260B"/>
    <w:rsid w:val="00A23065"/>
    <w:rsid w:val="00A23EC0"/>
    <w:rsid w:val="00A2444D"/>
    <w:rsid w:val="00A24634"/>
    <w:rsid w:val="00A255B4"/>
    <w:rsid w:val="00A25B24"/>
    <w:rsid w:val="00A25E66"/>
    <w:rsid w:val="00A261D3"/>
    <w:rsid w:val="00A26624"/>
    <w:rsid w:val="00A26D1F"/>
    <w:rsid w:val="00A27AF5"/>
    <w:rsid w:val="00A27B7D"/>
    <w:rsid w:val="00A27E66"/>
    <w:rsid w:val="00A31638"/>
    <w:rsid w:val="00A31D21"/>
    <w:rsid w:val="00A3203E"/>
    <w:rsid w:val="00A32757"/>
    <w:rsid w:val="00A3363D"/>
    <w:rsid w:val="00A339EC"/>
    <w:rsid w:val="00A33AD6"/>
    <w:rsid w:val="00A33B47"/>
    <w:rsid w:val="00A34822"/>
    <w:rsid w:val="00A34AF8"/>
    <w:rsid w:val="00A34E55"/>
    <w:rsid w:val="00A34E9B"/>
    <w:rsid w:val="00A35BB4"/>
    <w:rsid w:val="00A35CEC"/>
    <w:rsid w:val="00A365B7"/>
    <w:rsid w:val="00A367DA"/>
    <w:rsid w:val="00A36DAB"/>
    <w:rsid w:val="00A37237"/>
    <w:rsid w:val="00A3777D"/>
    <w:rsid w:val="00A402DB"/>
    <w:rsid w:val="00A40CB4"/>
    <w:rsid w:val="00A41391"/>
    <w:rsid w:val="00A41538"/>
    <w:rsid w:val="00A41982"/>
    <w:rsid w:val="00A431C0"/>
    <w:rsid w:val="00A432A0"/>
    <w:rsid w:val="00A434E6"/>
    <w:rsid w:val="00A43ADA"/>
    <w:rsid w:val="00A43B7A"/>
    <w:rsid w:val="00A43C4B"/>
    <w:rsid w:val="00A44439"/>
    <w:rsid w:val="00A4451A"/>
    <w:rsid w:val="00A44A69"/>
    <w:rsid w:val="00A45459"/>
    <w:rsid w:val="00A45506"/>
    <w:rsid w:val="00A45B87"/>
    <w:rsid w:val="00A460E1"/>
    <w:rsid w:val="00A46614"/>
    <w:rsid w:val="00A467DE"/>
    <w:rsid w:val="00A46ED0"/>
    <w:rsid w:val="00A47EBE"/>
    <w:rsid w:val="00A50666"/>
    <w:rsid w:val="00A507BD"/>
    <w:rsid w:val="00A508ED"/>
    <w:rsid w:val="00A50B84"/>
    <w:rsid w:val="00A50CCB"/>
    <w:rsid w:val="00A50F78"/>
    <w:rsid w:val="00A51530"/>
    <w:rsid w:val="00A51BFB"/>
    <w:rsid w:val="00A51D59"/>
    <w:rsid w:val="00A530FD"/>
    <w:rsid w:val="00A5326E"/>
    <w:rsid w:val="00A53C37"/>
    <w:rsid w:val="00A54367"/>
    <w:rsid w:val="00A5442D"/>
    <w:rsid w:val="00A54B6B"/>
    <w:rsid w:val="00A55EC3"/>
    <w:rsid w:val="00A56022"/>
    <w:rsid w:val="00A56173"/>
    <w:rsid w:val="00A56826"/>
    <w:rsid w:val="00A60C1C"/>
    <w:rsid w:val="00A60CED"/>
    <w:rsid w:val="00A61060"/>
    <w:rsid w:val="00A611E5"/>
    <w:rsid w:val="00A616C0"/>
    <w:rsid w:val="00A62DC0"/>
    <w:rsid w:val="00A62E58"/>
    <w:rsid w:val="00A6399B"/>
    <w:rsid w:val="00A63C12"/>
    <w:rsid w:val="00A63CA2"/>
    <w:rsid w:val="00A63E99"/>
    <w:rsid w:val="00A63EE8"/>
    <w:rsid w:val="00A65103"/>
    <w:rsid w:val="00A65C1F"/>
    <w:rsid w:val="00A65C27"/>
    <w:rsid w:val="00A660D2"/>
    <w:rsid w:val="00A70497"/>
    <w:rsid w:val="00A70733"/>
    <w:rsid w:val="00A716A2"/>
    <w:rsid w:val="00A71D1C"/>
    <w:rsid w:val="00A71EAE"/>
    <w:rsid w:val="00A72679"/>
    <w:rsid w:val="00A726F5"/>
    <w:rsid w:val="00A72ED3"/>
    <w:rsid w:val="00A73164"/>
    <w:rsid w:val="00A7356A"/>
    <w:rsid w:val="00A7412E"/>
    <w:rsid w:val="00A7428B"/>
    <w:rsid w:val="00A74F74"/>
    <w:rsid w:val="00A75099"/>
    <w:rsid w:val="00A7523F"/>
    <w:rsid w:val="00A75500"/>
    <w:rsid w:val="00A7644D"/>
    <w:rsid w:val="00A77014"/>
    <w:rsid w:val="00A775E3"/>
    <w:rsid w:val="00A77F38"/>
    <w:rsid w:val="00A80595"/>
    <w:rsid w:val="00A80BE1"/>
    <w:rsid w:val="00A8168C"/>
    <w:rsid w:val="00A81AD5"/>
    <w:rsid w:val="00A8270D"/>
    <w:rsid w:val="00A8340D"/>
    <w:rsid w:val="00A84499"/>
    <w:rsid w:val="00A84B37"/>
    <w:rsid w:val="00A84C20"/>
    <w:rsid w:val="00A84E29"/>
    <w:rsid w:val="00A860ED"/>
    <w:rsid w:val="00A86284"/>
    <w:rsid w:val="00A86580"/>
    <w:rsid w:val="00A867DB"/>
    <w:rsid w:val="00A86942"/>
    <w:rsid w:val="00A86C92"/>
    <w:rsid w:val="00A876E4"/>
    <w:rsid w:val="00A87F89"/>
    <w:rsid w:val="00A87FC6"/>
    <w:rsid w:val="00A904EB"/>
    <w:rsid w:val="00A90C96"/>
    <w:rsid w:val="00A90E61"/>
    <w:rsid w:val="00A91060"/>
    <w:rsid w:val="00A910CE"/>
    <w:rsid w:val="00A9158F"/>
    <w:rsid w:val="00A91CB9"/>
    <w:rsid w:val="00A920A2"/>
    <w:rsid w:val="00A921EA"/>
    <w:rsid w:val="00A92835"/>
    <w:rsid w:val="00A92B02"/>
    <w:rsid w:val="00A92CDC"/>
    <w:rsid w:val="00A92ECD"/>
    <w:rsid w:val="00A93958"/>
    <w:rsid w:val="00A94138"/>
    <w:rsid w:val="00A94913"/>
    <w:rsid w:val="00A94D48"/>
    <w:rsid w:val="00A95BCE"/>
    <w:rsid w:val="00A95CAA"/>
    <w:rsid w:val="00A95FF8"/>
    <w:rsid w:val="00A961C4"/>
    <w:rsid w:val="00A96962"/>
    <w:rsid w:val="00A96E0B"/>
    <w:rsid w:val="00A96EC1"/>
    <w:rsid w:val="00A96FA8"/>
    <w:rsid w:val="00A97189"/>
    <w:rsid w:val="00A9780C"/>
    <w:rsid w:val="00AA09A4"/>
    <w:rsid w:val="00AA114B"/>
    <w:rsid w:val="00AA170B"/>
    <w:rsid w:val="00AA2116"/>
    <w:rsid w:val="00AA2234"/>
    <w:rsid w:val="00AA2AE3"/>
    <w:rsid w:val="00AA3523"/>
    <w:rsid w:val="00AA35E2"/>
    <w:rsid w:val="00AA3DEF"/>
    <w:rsid w:val="00AA437E"/>
    <w:rsid w:val="00AA4EDF"/>
    <w:rsid w:val="00AA533E"/>
    <w:rsid w:val="00AA6564"/>
    <w:rsid w:val="00AA6837"/>
    <w:rsid w:val="00AA686F"/>
    <w:rsid w:val="00AA72E1"/>
    <w:rsid w:val="00AA75B6"/>
    <w:rsid w:val="00AA7CB2"/>
    <w:rsid w:val="00AA7D73"/>
    <w:rsid w:val="00AA7F5A"/>
    <w:rsid w:val="00AB2322"/>
    <w:rsid w:val="00AB2519"/>
    <w:rsid w:val="00AB2553"/>
    <w:rsid w:val="00AB272E"/>
    <w:rsid w:val="00AB2BA8"/>
    <w:rsid w:val="00AB2C3E"/>
    <w:rsid w:val="00AB352C"/>
    <w:rsid w:val="00AB3BBE"/>
    <w:rsid w:val="00AB4C46"/>
    <w:rsid w:val="00AB4DBA"/>
    <w:rsid w:val="00AB5591"/>
    <w:rsid w:val="00AB5926"/>
    <w:rsid w:val="00AB5D29"/>
    <w:rsid w:val="00AB6253"/>
    <w:rsid w:val="00AB645E"/>
    <w:rsid w:val="00AB7570"/>
    <w:rsid w:val="00AB7967"/>
    <w:rsid w:val="00AB7BCA"/>
    <w:rsid w:val="00AC03B0"/>
    <w:rsid w:val="00AC03C4"/>
    <w:rsid w:val="00AC0864"/>
    <w:rsid w:val="00AC1271"/>
    <w:rsid w:val="00AC186F"/>
    <w:rsid w:val="00AC1CE6"/>
    <w:rsid w:val="00AC1FA6"/>
    <w:rsid w:val="00AC24FD"/>
    <w:rsid w:val="00AC2BB0"/>
    <w:rsid w:val="00AC2BEA"/>
    <w:rsid w:val="00AC302F"/>
    <w:rsid w:val="00AC33AD"/>
    <w:rsid w:val="00AC3A5E"/>
    <w:rsid w:val="00AC4139"/>
    <w:rsid w:val="00AC44CA"/>
    <w:rsid w:val="00AC501C"/>
    <w:rsid w:val="00AC5AD3"/>
    <w:rsid w:val="00AC629A"/>
    <w:rsid w:val="00AC7805"/>
    <w:rsid w:val="00AC783D"/>
    <w:rsid w:val="00AD0133"/>
    <w:rsid w:val="00AD0474"/>
    <w:rsid w:val="00AD099D"/>
    <w:rsid w:val="00AD1664"/>
    <w:rsid w:val="00AD171B"/>
    <w:rsid w:val="00AD1A98"/>
    <w:rsid w:val="00AD22DE"/>
    <w:rsid w:val="00AD2FF3"/>
    <w:rsid w:val="00AD3225"/>
    <w:rsid w:val="00AD3497"/>
    <w:rsid w:val="00AD45DF"/>
    <w:rsid w:val="00AD4836"/>
    <w:rsid w:val="00AD4CB6"/>
    <w:rsid w:val="00AD5C89"/>
    <w:rsid w:val="00AD612F"/>
    <w:rsid w:val="00AD6C2E"/>
    <w:rsid w:val="00AD6CD4"/>
    <w:rsid w:val="00AD78D4"/>
    <w:rsid w:val="00AD7C80"/>
    <w:rsid w:val="00AD7FEC"/>
    <w:rsid w:val="00AE0D8F"/>
    <w:rsid w:val="00AE0F1A"/>
    <w:rsid w:val="00AE119A"/>
    <w:rsid w:val="00AE154E"/>
    <w:rsid w:val="00AE17A9"/>
    <w:rsid w:val="00AE1C15"/>
    <w:rsid w:val="00AE28EC"/>
    <w:rsid w:val="00AE2D19"/>
    <w:rsid w:val="00AE2E00"/>
    <w:rsid w:val="00AE31AA"/>
    <w:rsid w:val="00AE361E"/>
    <w:rsid w:val="00AE3621"/>
    <w:rsid w:val="00AE3F74"/>
    <w:rsid w:val="00AE42A2"/>
    <w:rsid w:val="00AE551D"/>
    <w:rsid w:val="00AE5AE2"/>
    <w:rsid w:val="00AE5CCB"/>
    <w:rsid w:val="00AE659A"/>
    <w:rsid w:val="00AE6C8F"/>
    <w:rsid w:val="00AE76C1"/>
    <w:rsid w:val="00AF0583"/>
    <w:rsid w:val="00AF0DFD"/>
    <w:rsid w:val="00AF1150"/>
    <w:rsid w:val="00AF172A"/>
    <w:rsid w:val="00AF1A08"/>
    <w:rsid w:val="00AF1A10"/>
    <w:rsid w:val="00AF2A5E"/>
    <w:rsid w:val="00AF2D8E"/>
    <w:rsid w:val="00AF32F1"/>
    <w:rsid w:val="00AF3830"/>
    <w:rsid w:val="00AF470F"/>
    <w:rsid w:val="00AF57B1"/>
    <w:rsid w:val="00AF6344"/>
    <w:rsid w:val="00AF64CF"/>
    <w:rsid w:val="00AF666B"/>
    <w:rsid w:val="00AF6733"/>
    <w:rsid w:val="00AF6C78"/>
    <w:rsid w:val="00AF7561"/>
    <w:rsid w:val="00AF76D2"/>
    <w:rsid w:val="00AF7C91"/>
    <w:rsid w:val="00AF7CD2"/>
    <w:rsid w:val="00B006DC"/>
    <w:rsid w:val="00B01F13"/>
    <w:rsid w:val="00B049E9"/>
    <w:rsid w:val="00B06792"/>
    <w:rsid w:val="00B067B5"/>
    <w:rsid w:val="00B067F6"/>
    <w:rsid w:val="00B07588"/>
    <w:rsid w:val="00B07A2D"/>
    <w:rsid w:val="00B1006E"/>
    <w:rsid w:val="00B1136B"/>
    <w:rsid w:val="00B116C8"/>
    <w:rsid w:val="00B11D47"/>
    <w:rsid w:val="00B11EA8"/>
    <w:rsid w:val="00B122CF"/>
    <w:rsid w:val="00B1248A"/>
    <w:rsid w:val="00B12842"/>
    <w:rsid w:val="00B12E41"/>
    <w:rsid w:val="00B13202"/>
    <w:rsid w:val="00B139C8"/>
    <w:rsid w:val="00B13D20"/>
    <w:rsid w:val="00B141A7"/>
    <w:rsid w:val="00B141E0"/>
    <w:rsid w:val="00B153D2"/>
    <w:rsid w:val="00B15B1B"/>
    <w:rsid w:val="00B1740F"/>
    <w:rsid w:val="00B176BC"/>
    <w:rsid w:val="00B1785E"/>
    <w:rsid w:val="00B21E26"/>
    <w:rsid w:val="00B22705"/>
    <w:rsid w:val="00B2297A"/>
    <w:rsid w:val="00B23529"/>
    <w:rsid w:val="00B23BB3"/>
    <w:rsid w:val="00B23BC0"/>
    <w:rsid w:val="00B23F5E"/>
    <w:rsid w:val="00B24E13"/>
    <w:rsid w:val="00B254F4"/>
    <w:rsid w:val="00B26A47"/>
    <w:rsid w:val="00B2787F"/>
    <w:rsid w:val="00B27889"/>
    <w:rsid w:val="00B27C83"/>
    <w:rsid w:val="00B27CCF"/>
    <w:rsid w:val="00B27F26"/>
    <w:rsid w:val="00B27F79"/>
    <w:rsid w:val="00B3165E"/>
    <w:rsid w:val="00B32451"/>
    <w:rsid w:val="00B32692"/>
    <w:rsid w:val="00B32FD7"/>
    <w:rsid w:val="00B33469"/>
    <w:rsid w:val="00B33DD5"/>
    <w:rsid w:val="00B33E8E"/>
    <w:rsid w:val="00B3428C"/>
    <w:rsid w:val="00B34B18"/>
    <w:rsid w:val="00B35308"/>
    <w:rsid w:val="00B35606"/>
    <w:rsid w:val="00B3599D"/>
    <w:rsid w:val="00B36C18"/>
    <w:rsid w:val="00B37793"/>
    <w:rsid w:val="00B37FF3"/>
    <w:rsid w:val="00B421B1"/>
    <w:rsid w:val="00B43692"/>
    <w:rsid w:val="00B437B8"/>
    <w:rsid w:val="00B43FA7"/>
    <w:rsid w:val="00B44D44"/>
    <w:rsid w:val="00B45B6C"/>
    <w:rsid w:val="00B467C8"/>
    <w:rsid w:val="00B46BEF"/>
    <w:rsid w:val="00B46EDF"/>
    <w:rsid w:val="00B47F7D"/>
    <w:rsid w:val="00B50102"/>
    <w:rsid w:val="00B50822"/>
    <w:rsid w:val="00B511D0"/>
    <w:rsid w:val="00B5159F"/>
    <w:rsid w:val="00B51C4B"/>
    <w:rsid w:val="00B521B9"/>
    <w:rsid w:val="00B52228"/>
    <w:rsid w:val="00B5257C"/>
    <w:rsid w:val="00B5273B"/>
    <w:rsid w:val="00B52798"/>
    <w:rsid w:val="00B52A2B"/>
    <w:rsid w:val="00B52D56"/>
    <w:rsid w:val="00B5360A"/>
    <w:rsid w:val="00B539DB"/>
    <w:rsid w:val="00B53FEA"/>
    <w:rsid w:val="00B544FE"/>
    <w:rsid w:val="00B55BA7"/>
    <w:rsid w:val="00B56063"/>
    <w:rsid w:val="00B57BA9"/>
    <w:rsid w:val="00B60052"/>
    <w:rsid w:val="00B60E74"/>
    <w:rsid w:val="00B61478"/>
    <w:rsid w:val="00B614D8"/>
    <w:rsid w:val="00B619BF"/>
    <w:rsid w:val="00B61C27"/>
    <w:rsid w:val="00B61CEE"/>
    <w:rsid w:val="00B626C9"/>
    <w:rsid w:val="00B64DF4"/>
    <w:rsid w:val="00B6547C"/>
    <w:rsid w:val="00B6559A"/>
    <w:rsid w:val="00B66101"/>
    <w:rsid w:val="00B667D3"/>
    <w:rsid w:val="00B67714"/>
    <w:rsid w:val="00B6786E"/>
    <w:rsid w:val="00B678DF"/>
    <w:rsid w:val="00B67DBE"/>
    <w:rsid w:val="00B70AF0"/>
    <w:rsid w:val="00B71026"/>
    <w:rsid w:val="00B71697"/>
    <w:rsid w:val="00B718E3"/>
    <w:rsid w:val="00B71EEE"/>
    <w:rsid w:val="00B7289D"/>
    <w:rsid w:val="00B7334B"/>
    <w:rsid w:val="00B7390E"/>
    <w:rsid w:val="00B73A2E"/>
    <w:rsid w:val="00B7403F"/>
    <w:rsid w:val="00B7430B"/>
    <w:rsid w:val="00B74CCD"/>
    <w:rsid w:val="00B75210"/>
    <w:rsid w:val="00B755CE"/>
    <w:rsid w:val="00B765A8"/>
    <w:rsid w:val="00B77B1D"/>
    <w:rsid w:val="00B77B8F"/>
    <w:rsid w:val="00B806F3"/>
    <w:rsid w:val="00B81059"/>
    <w:rsid w:val="00B811FC"/>
    <w:rsid w:val="00B8151E"/>
    <w:rsid w:val="00B81D3E"/>
    <w:rsid w:val="00B82AD8"/>
    <w:rsid w:val="00B830DC"/>
    <w:rsid w:val="00B835CF"/>
    <w:rsid w:val="00B8398C"/>
    <w:rsid w:val="00B83B07"/>
    <w:rsid w:val="00B83E76"/>
    <w:rsid w:val="00B84566"/>
    <w:rsid w:val="00B84868"/>
    <w:rsid w:val="00B852AB"/>
    <w:rsid w:val="00B903B2"/>
    <w:rsid w:val="00B90A93"/>
    <w:rsid w:val="00B90B52"/>
    <w:rsid w:val="00B90D10"/>
    <w:rsid w:val="00B92256"/>
    <w:rsid w:val="00B93533"/>
    <w:rsid w:val="00B93D6E"/>
    <w:rsid w:val="00B94394"/>
    <w:rsid w:val="00B94A20"/>
    <w:rsid w:val="00B94D0B"/>
    <w:rsid w:val="00B94E5F"/>
    <w:rsid w:val="00B94F0E"/>
    <w:rsid w:val="00B950F9"/>
    <w:rsid w:val="00B956C1"/>
    <w:rsid w:val="00B95D21"/>
    <w:rsid w:val="00B96837"/>
    <w:rsid w:val="00B96FFF"/>
    <w:rsid w:val="00BA0233"/>
    <w:rsid w:val="00BA03BB"/>
    <w:rsid w:val="00BA1046"/>
    <w:rsid w:val="00BA10FB"/>
    <w:rsid w:val="00BA134C"/>
    <w:rsid w:val="00BA15A5"/>
    <w:rsid w:val="00BA1F79"/>
    <w:rsid w:val="00BA2C77"/>
    <w:rsid w:val="00BA2C86"/>
    <w:rsid w:val="00BA2F8C"/>
    <w:rsid w:val="00BA3B56"/>
    <w:rsid w:val="00BA3BCC"/>
    <w:rsid w:val="00BA3CA9"/>
    <w:rsid w:val="00BA417C"/>
    <w:rsid w:val="00BA47D8"/>
    <w:rsid w:val="00BA4B32"/>
    <w:rsid w:val="00BA5D36"/>
    <w:rsid w:val="00BA67B4"/>
    <w:rsid w:val="00BA67C5"/>
    <w:rsid w:val="00BA7476"/>
    <w:rsid w:val="00BA7A7F"/>
    <w:rsid w:val="00BA7F1E"/>
    <w:rsid w:val="00BB06C6"/>
    <w:rsid w:val="00BB0CC4"/>
    <w:rsid w:val="00BB1126"/>
    <w:rsid w:val="00BB1295"/>
    <w:rsid w:val="00BB1CC9"/>
    <w:rsid w:val="00BB2113"/>
    <w:rsid w:val="00BB2267"/>
    <w:rsid w:val="00BB3821"/>
    <w:rsid w:val="00BB4143"/>
    <w:rsid w:val="00BB4320"/>
    <w:rsid w:val="00BB6D17"/>
    <w:rsid w:val="00BB7835"/>
    <w:rsid w:val="00BB7A52"/>
    <w:rsid w:val="00BB7DE7"/>
    <w:rsid w:val="00BC13D1"/>
    <w:rsid w:val="00BC1964"/>
    <w:rsid w:val="00BC1B81"/>
    <w:rsid w:val="00BC1C2C"/>
    <w:rsid w:val="00BC1D81"/>
    <w:rsid w:val="00BC347E"/>
    <w:rsid w:val="00BC43A8"/>
    <w:rsid w:val="00BC461E"/>
    <w:rsid w:val="00BC4D89"/>
    <w:rsid w:val="00BC51A7"/>
    <w:rsid w:val="00BC5408"/>
    <w:rsid w:val="00BC5663"/>
    <w:rsid w:val="00BC5B0C"/>
    <w:rsid w:val="00BC6142"/>
    <w:rsid w:val="00BC6576"/>
    <w:rsid w:val="00BC78C8"/>
    <w:rsid w:val="00BC7929"/>
    <w:rsid w:val="00BD041C"/>
    <w:rsid w:val="00BD077A"/>
    <w:rsid w:val="00BD1497"/>
    <w:rsid w:val="00BD14CE"/>
    <w:rsid w:val="00BD1859"/>
    <w:rsid w:val="00BD199A"/>
    <w:rsid w:val="00BD1E36"/>
    <w:rsid w:val="00BD2340"/>
    <w:rsid w:val="00BD3093"/>
    <w:rsid w:val="00BD3297"/>
    <w:rsid w:val="00BD4489"/>
    <w:rsid w:val="00BD474A"/>
    <w:rsid w:val="00BD4899"/>
    <w:rsid w:val="00BD5A56"/>
    <w:rsid w:val="00BD638C"/>
    <w:rsid w:val="00BD7023"/>
    <w:rsid w:val="00BD70D1"/>
    <w:rsid w:val="00BD736B"/>
    <w:rsid w:val="00BD777A"/>
    <w:rsid w:val="00BD7A79"/>
    <w:rsid w:val="00BD7EA3"/>
    <w:rsid w:val="00BE067D"/>
    <w:rsid w:val="00BE0D6F"/>
    <w:rsid w:val="00BE169A"/>
    <w:rsid w:val="00BE180A"/>
    <w:rsid w:val="00BE26E8"/>
    <w:rsid w:val="00BE2853"/>
    <w:rsid w:val="00BE34B4"/>
    <w:rsid w:val="00BE3A3C"/>
    <w:rsid w:val="00BE3D51"/>
    <w:rsid w:val="00BE43A2"/>
    <w:rsid w:val="00BE47F8"/>
    <w:rsid w:val="00BE50FD"/>
    <w:rsid w:val="00BE519F"/>
    <w:rsid w:val="00BE626A"/>
    <w:rsid w:val="00BE716F"/>
    <w:rsid w:val="00BE73E1"/>
    <w:rsid w:val="00BE7C46"/>
    <w:rsid w:val="00BE7EC9"/>
    <w:rsid w:val="00BF00AB"/>
    <w:rsid w:val="00BF04ED"/>
    <w:rsid w:val="00BF08AF"/>
    <w:rsid w:val="00BF0A84"/>
    <w:rsid w:val="00BF0CA6"/>
    <w:rsid w:val="00BF0DBA"/>
    <w:rsid w:val="00BF1988"/>
    <w:rsid w:val="00BF3088"/>
    <w:rsid w:val="00BF3804"/>
    <w:rsid w:val="00BF3C8D"/>
    <w:rsid w:val="00BF3E69"/>
    <w:rsid w:val="00BF40F2"/>
    <w:rsid w:val="00BF44AF"/>
    <w:rsid w:val="00BF46DA"/>
    <w:rsid w:val="00BF4E0B"/>
    <w:rsid w:val="00BF57AE"/>
    <w:rsid w:val="00BF5A70"/>
    <w:rsid w:val="00BF5F9C"/>
    <w:rsid w:val="00BF61A0"/>
    <w:rsid w:val="00BF6445"/>
    <w:rsid w:val="00BF7865"/>
    <w:rsid w:val="00BF7CBC"/>
    <w:rsid w:val="00BF7CD5"/>
    <w:rsid w:val="00C007AC"/>
    <w:rsid w:val="00C014E8"/>
    <w:rsid w:val="00C02AA8"/>
    <w:rsid w:val="00C030D7"/>
    <w:rsid w:val="00C039F9"/>
    <w:rsid w:val="00C0400F"/>
    <w:rsid w:val="00C04AFA"/>
    <w:rsid w:val="00C05434"/>
    <w:rsid w:val="00C055DA"/>
    <w:rsid w:val="00C067F4"/>
    <w:rsid w:val="00C06DDE"/>
    <w:rsid w:val="00C07A20"/>
    <w:rsid w:val="00C109A9"/>
    <w:rsid w:val="00C10CD7"/>
    <w:rsid w:val="00C10F85"/>
    <w:rsid w:val="00C11CB3"/>
    <w:rsid w:val="00C128E7"/>
    <w:rsid w:val="00C12AA6"/>
    <w:rsid w:val="00C13372"/>
    <w:rsid w:val="00C139F5"/>
    <w:rsid w:val="00C13C40"/>
    <w:rsid w:val="00C13ECF"/>
    <w:rsid w:val="00C148CA"/>
    <w:rsid w:val="00C15330"/>
    <w:rsid w:val="00C155B3"/>
    <w:rsid w:val="00C15B90"/>
    <w:rsid w:val="00C16808"/>
    <w:rsid w:val="00C1749E"/>
    <w:rsid w:val="00C202AE"/>
    <w:rsid w:val="00C2031D"/>
    <w:rsid w:val="00C206BA"/>
    <w:rsid w:val="00C20910"/>
    <w:rsid w:val="00C20DF2"/>
    <w:rsid w:val="00C2126B"/>
    <w:rsid w:val="00C21671"/>
    <w:rsid w:val="00C216B7"/>
    <w:rsid w:val="00C217A2"/>
    <w:rsid w:val="00C21B6E"/>
    <w:rsid w:val="00C21FD8"/>
    <w:rsid w:val="00C2207E"/>
    <w:rsid w:val="00C22CCB"/>
    <w:rsid w:val="00C2303D"/>
    <w:rsid w:val="00C23300"/>
    <w:rsid w:val="00C233D9"/>
    <w:rsid w:val="00C23C23"/>
    <w:rsid w:val="00C25ED0"/>
    <w:rsid w:val="00C262B5"/>
    <w:rsid w:val="00C2658B"/>
    <w:rsid w:val="00C274AC"/>
    <w:rsid w:val="00C27788"/>
    <w:rsid w:val="00C27A35"/>
    <w:rsid w:val="00C27B24"/>
    <w:rsid w:val="00C3004F"/>
    <w:rsid w:val="00C30901"/>
    <w:rsid w:val="00C31294"/>
    <w:rsid w:val="00C3137E"/>
    <w:rsid w:val="00C31BE9"/>
    <w:rsid w:val="00C32A50"/>
    <w:rsid w:val="00C32EE1"/>
    <w:rsid w:val="00C32F90"/>
    <w:rsid w:val="00C331BB"/>
    <w:rsid w:val="00C33649"/>
    <w:rsid w:val="00C343DC"/>
    <w:rsid w:val="00C3489E"/>
    <w:rsid w:val="00C34F49"/>
    <w:rsid w:val="00C36133"/>
    <w:rsid w:val="00C3629C"/>
    <w:rsid w:val="00C36CCF"/>
    <w:rsid w:val="00C370D4"/>
    <w:rsid w:val="00C37382"/>
    <w:rsid w:val="00C37483"/>
    <w:rsid w:val="00C374F3"/>
    <w:rsid w:val="00C377F0"/>
    <w:rsid w:val="00C37DD0"/>
    <w:rsid w:val="00C37E44"/>
    <w:rsid w:val="00C37EDE"/>
    <w:rsid w:val="00C409EF"/>
    <w:rsid w:val="00C41058"/>
    <w:rsid w:val="00C4124D"/>
    <w:rsid w:val="00C4156E"/>
    <w:rsid w:val="00C41CA8"/>
    <w:rsid w:val="00C41E2B"/>
    <w:rsid w:val="00C42025"/>
    <w:rsid w:val="00C429D6"/>
    <w:rsid w:val="00C432E9"/>
    <w:rsid w:val="00C438D8"/>
    <w:rsid w:val="00C44728"/>
    <w:rsid w:val="00C45694"/>
    <w:rsid w:val="00C4613E"/>
    <w:rsid w:val="00C46BF8"/>
    <w:rsid w:val="00C47211"/>
    <w:rsid w:val="00C47906"/>
    <w:rsid w:val="00C500E4"/>
    <w:rsid w:val="00C51C98"/>
    <w:rsid w:val="00C51DE7"/>
    <w:rsid w:val="00C52871"/>
    <w:rsid w:val="00C52D28"/>
    <w:rsid w:val="00C5402F"/>
    <w:rsid w:val="00C540F5"/>
    <w:rsid w:val="00C5421A"/>
    <w:rsid w:val="00C54B7F"/>
    <w:rsid w:val="00C54F39"/>
    <w:rsid w:val="00C54F5C"/>
    <w:rsid w:val="00C55ABB"/>
    <w:rsid w:val="00C55B38"/>
    <w:rsid w:val="00C5757F"/>
    <w:rsid w:val="00C5789E"/>
    <w:rsid w:val="00C57D65"/>
    <w:rsid w:val="00C60298"/>
    <w:rsid w:val="00C60CF4"/>
    <w:rsid w:val="00C61148"/>
    <w:rsid w:val="00C6170D"/>
    <w:rsid w:val="00C61E26"/>
    <w:rsid w:val="00C62378"/>
    <w:rsid w:val="00C62622"/>
    <w:rsid w:val="00C62CBF"/>
    <w:rsid w:val="00C6351D"/>
    <w:rsid w:val="00C64A5E"/>
    <w:rsid w:val="00C64A8D"/>
    <w:rsid w:val="00C64AB0"/>
    <w:rsid w:val="00C650AA"/>
    <w:rsid w:val="00C653B3"/>
    <w:rsid w:val="00C66555"/>
    <w:rsid w:val="00C66955"/>
    <w:rsid w:val="00C66B21"/>
    <w:rsid w:val="00C66C6D"/>
    <w:rsid w:val="00C67D78"/>
    <w:rsid w:val="00C70048"/>
    <w:rsid w:val="00C70273"/>
    <w:rsid w:val="00C70553"/>
    <w:rsid w:val="00C709E0"/>
    <w:rsid w:val="00C70DF1"/>
    <w:rsid w:val="00C7185C"/>
    <w:rsid w:val="00C719EA"/>
    <w:rsid w:val="00C71A54"/>
    <w:rsid w:val="00C7225C"/>
    <w:rsid w:val="00C7237F"/>
    <w:rsid w:val="00C728B8"/>
    <w:rsid w:val="00C728E0"/>
    <w:rsid w:val="00C72938"/>
    <w:rsid w:val="00C72C3B"/>
    <w:rsid w:val="00C7338E"/>
    <w:rsid w:val="00C736DF"/>
    <w:rsid w:val="00C73B7B"/>
    <w:rsid w:val="00C73E06"/>
    <w:rsid w:val="00C7455C"/>
    <w:rsid w:val="00C74AEA"/>
    <w:rsid w:val="00C74E12"/>
    <w:rsid w:val="00C75571"/>
    <w:rsid w:val="00C76551"/>
    <w:rsid w:val="00C76770"/>
    <w:rsid w:val="00C76CE2"/>
    <w:rsid w:val="00C80005"/>
    <w:rsid w:val="00C80299"/>
    <w:rsid w:val="00C8032B"/>
    <w:rsid w:val="00C806F1"/>
    <w:rsid w:val="00C80AB4"/>
    <w:rsid w:val="00C80E3F"/>
    <w:rsid w:val="00C80F46"/>
    <w:rsid w:val="00C817F4"/>
    <w:rsid w:val="00C81A0C"/>
    <w:rsid w:val="00C827BA"/>
    <w:rsid w:val="00C82DCF"/>
    <w:rsid w:val="00C8389A"/>
    <w:rsid w:val="00C846B5"/>
    <w:rsid w:val="00C84DA0"/>
    <w:rsid w:val="00C8515C"/>
    <w:rsid w:val="00C85845"/>
    <w:rsid w:val="00C86889"/>
    <w:rsid w:val="00C87543"/>
    <w:rsid w:val="00C879EA"/>
    <w:rsid w:val="00C904AD"/>
    <w:rsid w:val="00C9056B"/>
    <w:rsid w:val="00C9068E"/>
    <w:rsid w:val="00C90957"/>
    <w:rsid w:val="00C909B7"/>
    <w:rsid w:val="00C91B37"/>
    <w:rsid w:val="00C93253"/>
    <w:rsid w:val="00C93B59"/>
    <w:rsid w:val="00C93BCE"/>
    <w:rsid w:val="00C93BDF"/>
    <w:rsid w:val="00C94A69"/>
    <w:rsid w:val="00C954AD"/>
    <w:rsid w:val="00C9556E"/>
    <w:rsid w:val="00C95825"/>
    <w:rsid w:val="00C95BAC"/>
    <w:rsid w:val="00C95EEA"/>
    <w:rsid w:val="00C95FD1"/>
    <w:rsid w:val="00C966B9"/>
    <w:rsid w:val="00C96719"/>
    <w:rsid w:val="00C96B28"/>
    <w:rsid w:val="00C97015"/>
    <w:rsid w:val="00C9702D"/>
    <w:rsid w:val="00C97BDC"/>
    <w:rsid w:val="00C97DB6"/>
    <w:rsid w:val="00CA0486"/>
    <w:rsid w:val="00CA0541"/>
    <w:rsid w:val="00CA05DE"/>
    <w:rsid w:val="00CA0757"/>
    <w:rsid w:val="00CA111F"/>
    <w:rsid w:val="00CA1A17"/>
    <w:rsid w:val="00CA3F43"/>
    <w:rsid w:val="00CA4641"/>
    <w:rsid w:val="00CA4848"/>
    <w:rsid w:val="00CA4AA4"/>
    <w:rsid w:val="00CA55A0"/>
    <w:rsid w:val="00CA5974"/>
    <w:rsid w:val="00CA6110"/>
    <w:rsid w:val="00CA643C"/>
    <w:rsid w:val="00CA6619"/>
    <w:rsid w:val="00CA75D1"/>
    <w:rsid w:val="00CA7CF3"/>
    <w:rsid w:val="00CA7D7A"/>
    <w:rsid w:val="00CA7F80"/>
    <w:rsid w:val="00CB0529"/>
    <w:rsid w:val="00CB063E"/>
    <w:rsid w:val="00CB0B6E"/>
    <w:rsid w:val="00CB1455"/>
    <w:rsid w:val="00CB17B4"/>
    <w:rsid w:val="00CB1A40"/>
    <w:rsid w:val="00CB1C9F"/>
    <w:rsid w:val="00CB21AD"/>
    <w:rsid w:val="00CB21E7"/>
    <w:rsid w:val="00CB2990"/>
    <w:rsid w:val="00CB2CA9"/>
    <w:rsid w:val="00CB2F3E"/>
    <w:rsid w:val="00CB3570"/>
    <w:rsid w:val="00CB36C7"/>
    <w:rsid w:val="00CB377B"/>
    <w:rsid w:val="00CB38AD"/>
    <w:rsid w:val="00CB4AAB"/>
    <w:rsid w:val="00CB4DB8"/>
    <w:rsid w:val="00CB5059"/>
    <w:rsid w:val="00CB5735"/>
    <w:rsid w:val="00CB5866"/>
    <w:rsid w:val="00CB5C3F"/>
    <w:rsid w:val="00CB5FA3"/>
    <w:rsid w:val="00CB61F6"/>
    <w:rsid w:val="00CB69CD"/>
    <w:rsid w:val="00CB6BA3"/>
    <w:rsid w:val="00CB7992"/>
    <w:rsid w:val="00CC08EF"/>
    <w:rsid w:val="00CC0FC8"/>
    <w:rsid w:val="00CC1772"/>
    <w:rsid w:val="00CC1DB2"/>
    <w:rsid w:val="00CC217F"/>
    <w:rsid w:val="00CC2319"/>
    <w:rsid w:val="00CC2BBA"/>
    <w:rsid w:val="00CC31C2"/>
    <w:rsid w:val="00CC31D3"/>
    <w:rsid w:val="00CC4031"/>
    <w:rsid w:val="00CC42C8"/>
    <w:rsid w:val="00CC453B"/>
    <w:rsid w:val="00CC4790"/>
    <w:rsid w:val="00CC503F"/>
    <w:rsid w:val="00CC5CA8"/>
    <w:rsid w:val="00CC62CA"/>
    <w:rsid w:val="00CC6340"/>
    <w:rsid w:val="00CC6563"/>
    <w:rsid w:val="00CC6902"/>
    <w:rsid w:val="00CC69E4"/>
    <w:rsid w:val="00CC7528"/>
    <w:rsid w:val="00CD05DC"/>
    <w:rsid w:val="00CD0A3A"/>
    <w:rsid w:val="00CD115A"/>
    <w:rsid w:val="00CD1530"/>
    <w:rsid w:val="00CD38F7"/>
    <w:rsid w:val="00CD3A41"/>
    <w:rsid w:val="00CD3E0A"/>
    <w:rsid w:val="00CD4280"/>
    <w:rsid w:val="00CD4500"/>
    <w:rsid w:val="00CD45C7"/>
    <w:rsid w:val="00CD50F1"/>
    <w:rsid w:val="00CD54D9"/>
    <w:rsid w:val="00CD5863"/>
    <w:rsid w:val="00CD5A5F"/>
    <w:rsid w:val="00CD5D79"/>
    <w:rsid w:val="00CD5DB4"/>
    <w:rsid w:val="00CD6109"/>
    <w:rsid w:val="00CD64BC"/>
    <w:rsid w:val="00CD661A"/>
    <w:rsid w:val="00CD738A"/>
    <w:rsid w:val="00CD7502"/>
    <w:rsid w:val="00CE114D"/>
    <w:rsid w:val="00CE1ADE"/>
    <w:rsid w:val="00CE1B5C"/>
    <w:rsid w:val="00CE2468"/>
    <w:rsid w:val="00CE2F52"/>
    <w:rsid w:val="00CE30EB"/>
    <w:rsid w:val="00CE32B3"/>
    <w:rsid w:val="00CE38AC"/>
    <w:rsid w:val="00CE3C1F"/>
    <w:rsid w:val="00CE4CBC"/>
    <w:rsid w:val="00CE5925"/>
    <w:rsid w:val="00CE66AB"/>
    <w:rsid w:val="00CE68E8"/>
    <w:rsid w:val="00CE6A81"/>
    <w:rsid w:val="00CE7B64"/>
    <w:rsid w:val="00CE7DE7"/>
    <w:rsid w:val="00CF0013"/>
    <w:rsid w:val="00CF0215"/>
    <w:rsid w:val="00CF08CB"/>
    <w:rsid w:val="00CF17F9"/>
    <w:rsid w:val="00CF1C3D"/>
    <w:rsid w:val="00CF1D36"/>
    <w:rsid w:val="00CF2A6A"/>
    <w:rsid w:val="00CF2DD1"/>
    <w:rsid w:val="00CF2E06"/>
    <w:rsid w:val="00CF44CE"/>
    <w:rsid w:val="00CF4E4F"/>
    <w:rsid w:val="00CF5914"/>
    <w:rsid w:val="00CF5A11"/>
    <w:rsid w:val="00CF5F9A"/>
    <w:rsid w:val="00CF60BD"/>
    <w:rsid w:val="00CF6554"/>
    <w:rsid w:val="00D01326"/>
    <w:rsid w:val="00D01524"/>
    <w:rsid w:val="00D01E79"/>
    <w:rsid w:val="00D02465"/>
    <w:rsid w:val="00D02494"/>
    <w:rsid w:val="00D02A61"/>
    <w:rsid w:val="00D03949"/>
    <w:rsid w:val="00D03D03"/>
    <w:rsid w:val="00D03F0A"/>
    <w:rsid w:val="00D040FB"/>
    <w:rsid w:val="00D053B2"/>
    <w:rsid w:val="00D05ACE"/>
    <w:rsid w:val="00D064A0"/>
    <w:rsid w:val="00D069B4"/>
    <w:rsid w:val="00D06B04"/>
    <w:rsid w:val="00D06DC1"/>
    <w:rsid w:val="00D07DD6"/>
    <w:rsid w:val="00D108A5"/>
    <w:rsid w:val="00D10B78"/>
    <w:rsid w:val="00D1102D"/>
    <w:rsid w:val="00D11271"/>
    <w:rsid w:val="00D11C5B"/>
    <w:rsid w:val="00D13525"/>
    <w:rsid w:val="00D13AA5"/>
    <w:rsid w:val="00D14EF2"/>
    <w:rsid w:val="00D152AD"/>
    <w:rsid w:val="00D15899"/>
    <w:rsid w:val="00D16573"/>
    <w:rsid w:val="00D16DB5"/>
    <w:rsid w:val="00D170C8"/>
    <w:rsid w:val="00D1729F"/>
    <w:rsid w:val="00D17329"/>
    <w:rsid w:val="00D212E7"/>
    <w:rsid w:val="00D21CCC"/>
    <w:rsid w:val="00D23B1B"/>
    <w:rsid w:val="00D23F2E"/>
    <w:rsid w:val="00D24175"/>
    <w:rsid w:val="00D24468"/>
    <w:rsid w:val="00D2514D"/>
    <w:rsid w:val="00D2519A"/>
    <w:rsid w:val="00D25E6B"/>
    <w:rsid w:val="00D26875"/>
    <w:rsid w:val="00D26DDB"/>
    <w:rsid w:val="00D301FC"/>
    <w:rsid w:val="00D302C0"/>
    <w:rsid w:val="00D307A4"/>
    <w:rsid w:val="00D30A07"/>
    <w:rsid w:val="00D31263"/>
    <w:rsid w:val="00D31CE4"/>
    <w:rsid w:val="00D31E8B"/>
    <w:rsid w:val="00D33272"/>
    <w:rsid w:val="00D33A4E"/>
    <w:rsid w:val="00D33B00"/>
    <w:rsid w:val="00D33E70"/>
    <w:rsid w:val="00D34AB8"/>
    <w:rsid w:val="00D35072"/>
    <w:rsid w:val="00D355E7"/>
    <w:rsid w:val="00D36061"/>
    <w:rsid w:val="00D36D0E"/>
    <w:rsid w:val="00D372F3"/>
    <w:rsid w:val="00D37561"/>
    <w:rsid w:val="00D37B86"/>
    <w:rsid w:val="00D4010D"/>
    <w:rsid w:val="00D4032F"/>
    <w:rsid w:val="00D40969"/>
    <w:rsid w:val="00D42290"/>
    <w:rsid w:val="00D4251E"/>
    <w:rsid w:val="00D426DE"/>
    <w:rsid w:val="00D43D52"/>
    <w:rsid w:val="00D44292"/>
    <w:rsid w:val="00D45565"/>
    <w:rsid w:val="00D458A8"/>
    <w:rsid w:val="00D4703E"/>
    <w:rsid w:val="00D4779A"/>
    <w:rsid w:val="00D47864"/>
    <w:rsid w:val="00D47942"/>
    <w:rsid w:val="00D500B9"/>
    <w:rsid w:val="00D50498"/>
    <w:rsid w:val="00D508CB"/>
    <w:rsid w:val="00D50A8C"/>
    <w:rsid w:val="00D51169"/>
    <w:rsid w:val="00D516EC"/>
    <w:rsid w:val="00D51A35"/>
    <w:rsid w:val="00D52439"/>
    <w:rsid w:val="00D52BAF"/>
    <w:rsid w:val="00D5591D"/>
    <w:rsid w:val="00D55D49"/>
    <w:rsid w:val="00D561E0"/>
    <w:rsid w:val="00D56270"/>
    <w:rsid w:val="00D567F8"/>
    <w:rsid w:val="00D57286"/>
    <w:rsid w:val="00D604EC"/>
    <w:rsid w:val="00D60EDD"/>
    <w:rsid w:val="00D6125B"/>
    <w:rsid w:val="00D6165C"/>
    <w:rsid w:val="00D61900"/>
    <w:rsid w:val="00D6313F"/>
    <w:rsid w:val="00D63DAF"/>
    <w:rsid w:val="00D640C7"/>
    <w:rsid w:val="00D643C0"/>
    <w:rsid w:val="00D64536"/>
    <w:rsid w:val="00D64572"/>
    <w:rsid w:val="00D64907"/>
    <w:rsid w:val="00D649F0"/>
    <w:rsid w:val="00D64C71"/>
    <w:rsid w:val="00D652C8"/>
    <w:rsid w:val="00D65EC1"/>
    <w:rsid w:val="00D665F8"/>
    <w:rsid w:val="00D67715"/>
    <w:rsid w:val="00D67B97"/>
    <w:rsid w:val="00D71240"/>
    <w:rsid w:val="00D71450"/>
    <w:rsid w:val="00D72593"/>
    <w:rsid w:val="00D73072"/>
    <w:rsid w:val="00D73C5C"/>
    <w:rsid w:val="00D75FEA"/>
    <w:rsid w:val="00D779DE"/>
    <w:rsid w:val="00D77B33"/>
    <w:rsid w:val="00D77CFC"/>
    <w:rsid w:val="00D801C4"/>
    <w:rsid w:val="00D816A6"/>
    <w:rsid w:val="00D81882"/>
    <w:rsid w:val="00D81F43"/>
    <w:rsid w:val="00D8299F"/>
    <w:rsid w:val="00D82DA5"/>
    <w:rsid w:val="00D837D8"/>
    <w:rsid w:val="00D84A70"/>
    <w:rsid w:val="00D8518B"/>
    <w:rsid w:val="00D85320"/>
    <w:rsid w:val="00D85488"/>
    <w:rsid w:val="00D85C37"/>
    <w:rsid w:val="00D8640C"/>
    <w:rsid w:val="00D86E89"/>
    <w:rsid w:val="00D9047B"/>
    <w:rsid w:val="00D912E5"/>
    <w:rsid w:val="00D91803"/>
    <w:rsid w:val="00D92642"/>
    <w:rsid w:val="00D926DA"/>
    <w:rsid w:val="00D92AC2"/>
    <w:rsid w:val="00D92B4C"/>
    <w:rsid w:val="00D92DD1"/>
    <w:rsid w:val="00D93465"/>
    <w:rsid w:val="00D940DE"/>
    <w:rsid w:val="00D962C4"/>
    <w:rsid w:val="00D963FA"/>
    <w:rsid w:val="00D96628"/>
    <w:rsid w:val="00DA00ED"/>
    <w:rsid w:val="00DA0466"/>
    <w:rsid w:val="00DA0A76"/>
    <w:rsid w:val="00DA1FC4"/>
    <w:rsid w:val="00DA234E"/>
    <w:rsid w:val="00DA251A"/>
    <w:rsid w:val="00DA279F"/>
    <w:rsid w:val="00DA2967"/>
    <w:rsid w:val="00DA364F"/>
    <w:rsid w:val="00DA4838"/>
    <w:rsid w:val="00DA48EB"/>
    <w:rsid w:val="00DA4C5D"/>
    <w:rsid w:val="00DA502B"/>
    <w:rsid w:val="00DA5289"/>
    <w:rsid w:val="00DA61A4"/>
    <w:rsid w:val="00DA69A9"/>
    <w:rsid w:val="00DA69BD"/>
    <w:rsid w:val="00DA6A59"/>
    <w:rsid w:val="00DA7895"/>
    <w:rsid w:val="00DA7DD4"/>
    <w:rsid w:val="00DB015E"/>
    <w:rsid w:val="00DB0367"/>
    <w:rsid w:val="00DB0792"/>
    <w:rsid w:val="00DB07EA"/>
    <w:rsid w:val="00DB0995"/>
    <w:rsid w:val="00DB1A92"/>
    <w:rsid w:val="00DB1B7A"/>
    <w:rsid w:val="00DB1C80"/>
    <w:rsid w:val="00DB249B"/>
    <w:rsid w:val="00DB27FD"/>
    <w:rsid w:val="00DB2A43"/>
    <w:rsid w:val="00DB2BF4"/>
    <w:rsid w:val="00DB36F4"/>
    <w:rsid w:val="00DB3935"/>
    <w:rsid w:val="00DB3C44"/>
    <w:rsid w:val="00DB3C46"/>
    <w:rsid w:val="00DB5DDD"/>
    <w:rsid w:val="00DB686C"/>
    <w:rsid w:val="00DB6B97"/>
    <w:rsid w:val="00DB6E50"/>
    <w:rsid w:val="00DB782E"/>
    <w:rsid w:val="00DB78DD"/>
    <w:rsid w:val="00DB793F"/>
    <w:rsid w:val="00DC025C"/>
    <w:rsid w:val="00DC0C77"/>
    <w:rsid w:val="00DC12AF"/>
    <w:rsid w:val="00DC1A70"/>
    <w:rsid w:val="00DC1EAA"/>
    <w:rsid w:val="00DC2467"/>
    <w:rsid w:val="00DC259E"/>
    <w:rsid w:val="00DC25E2"/>
    <w:rsid w:val="00DC2764"/>
    <w:rsid w:val="00DC2AB3"/>
    <w:rsid w:val="00DC2ABA"/>
    <w:rsid w:val="00DC2AFE"/>
    <w:rsid w:val="00DC2B58"/>
    <w:rsid w:val="00DC31E2"/>
    <w:rsid w:val="00DC33FE"/>
    <w:rsid w:val="00DC4445"/>
    <w:rsid w:val="00DC47FB"/>
    <w:rsid w:val="00DC4C49"/>
    <w:rsid w:val="00DC52F2"/>
    <w:rsid w:val="00DC65BF"/>
    <w:rsid w:val="00DC72D3"/>
    <w:rsid w:val="00DC774B"/>
    <w:rsid w:val="00DC7C3A"/>
    <w:rsid w:val="00DD1612"/>
    <w:rsid w:val="00DD197F"/>
    <w:rsid w:val="00DD198A"/>
    <w:rsid w:val="00DD1BC0"/>
    <w:rsid w:val="00DD2800"/>
    <w:rsid w:val="00DD2F33"/>
    <w:rsid w:val="00DD30C6"/>
    <w:rsid w:val="00DD3173"/>
    <w:rsid w:val="00DD32E9"/>
    <w:rsid w:val="00DD339A"/>
    <w:rsid w:val="00DD3C66"/>
    <w:rsid w:val="00DD47F4"/>
    <w:rsid w:val="00DD4B80"/>
    <w:rsid w:val="00DD552B"/>
    <w:rsid w:val="00DD55FB"/>
    <w:rsid w:val="00DD673E"/>
    <w:rsid w:val="00DD6CE9"/>
    <w:rsid w:val="00DD6E23"/>
    <w:rsid w:val="00DE1186"/>
    <w:rsid w:val="00DE1ED9"/>
    <w:rsid w:val="00DE23C3"/>
    <w:rsid w:val="00DE2BDF"/>
    <w:rsid w:val="00DE3239"/>
    <w:rsid w:val="00DE334C"/>
    <w:rsid w:val="00DE342D"/>
    <w:rsid w:val="00DE366E"/>
    <w:rsid w:val="00DE3689"/>
    <w:rsid w:val="00DE3819"/>
    <w:rsid w:val="00DE39BF"/>
    <w:rsid w:val="00DE3F5D"/>
    <w:rsid w:val="00DE4A9C"/>
    <w:rsid w:val="00DE5135"/>
    <w:rsid w:val="00DE5297"/>
    <w:rsid w:val="00DE582B"/>
    <w:rsid w:val="00DE6620"/>
    <w:rsid w:val="00DE759C"/>
    <w:rsid w:val="00DE7635"/>
    <w:rsid w:val="00DE798E"/>
    <w:rsid w:val="00DE7BBA"/>
    <w:rsid w:val="00DF0ABB"/>
    <w:rsid w:val="00DF0E21"/>
    <w:rsid w:val="00DF1498"/>
    <w:rsid w:val="00DF17E7"/>
    <w:rsid w:val="00DF1DF1"/>
    <w:rsid w:val="00DF2507"/>
    <w:rsid w:val="00DF29E5"/>
    <w:rsid w:val="00DF2FC6"/>
    <w:rsid w:val="00DF37F1"/>
    <w:rsid w:val="00DF3AF0"/>
    <w:rsid w:val="00DF3BAE"/>
    <w:rsid w:val="00DF4FA7"/>
    <w:rsid w:val="00DF6BDD"/>
    <w:rsid w:val="00DF6D03"/>
    <w:rsid w:val="00DF7E55"/>
    <w:rsid w:val="00E00043"/>
    <w:rsid w:val="00E00967"/>
    <w:rsid w:val="00E016FB"/>
    <w:rsid w:val="00E01AF3"/>
    <w:rsid w:val="00E0268B"/>
    <w:rsid w:val="00E02BDA"/>
    <w:rsid w:val="00E03711"/>
    <w:rsid w:val="00E03AD9"/>
    <w:rsid w:val="00E043D4"/>
    <w:rsid w:val="00E04A0B"/>
    <w:rsid w:val="00E04F26"/>
    <w:rsid w:val="00E052B3"/>
    <w:rsid w:val="00E0549E"/>
    <w:rsid w:val="00E05F75"/>
    <w:rsid w:val="00E0606E"/>
    <w:rsid w:val="00E07579"/>
    <w:rsid w:val="00E07BF3"/>
    <w:rsid w:val="00E07FAA"/>
    <w:rsid w:val="00E10643"/>
    <w:rsid w:val="00E10944"/>
    <w:rsid w:val="00E10E5F"/>
    <w:rsid w:val="00E11575"/>
    <w:rsid w:val="00E11C95"/>
    <w:rsid w:val="00E11F00"/>
    <w:rsid w:val="00E12ADD"/>
    <w:rsid w:val="00E12DCA"/>
    <w:rsid w:val="00E1312A"/>
    <w:rsid w:val="00E136FC"/>
    <w:rsid w:val="00E13A2E"/>
    <w:rsid w:val="00E14891"/>
    <w:rsid w:val="00E14E44"/>
    <w:rsid w:val="00E150B0"/>
    <w:rsid w:val="00E157F8"/>
    <w:rsid w:val="00E1581B"/>
    <w:rsid w:val="00E17612"/>
    <w:rsid w:val="00E178EA"/>
    <w:rsid w:val="00E17AA6"/>
    <w:rsid w:val="00E17E81"/>
    <w:rsid w:val="00E20073"/>
    <w:rsid w:val="00E205AA"/>
    <w:rsid w:val="00E20D7B"/>
    <w:rsid w:val="00E20EAF"/>
    <w:rsid w:val="00E20F92"/>
    <w:rsid w:val="00E2210B"/>
    <w:rsid w:val="00E2285B"/>
    <w:rsid w:val="00E23FDE"/>
    <w:rsid w:val="00E246DA"/>
    <w:rsid w:val="00E246EF"/>
    <w:rsid w:val="00E25AF4"/>
    <w:rsid w:val="00E25B7F"/>
    <w:rsid w:val="00E274C2"/>
    <w:rsid w:val="00E275F8"/>
    <w:rsid w:val="00E30112"/>
    <w:rsid w:val="00E304FC"/>
    <w:rsid w:val="00E30C53"/>
    <w:rsid w:val="00E30DD4"/>
    <w:rsid w:val="00E310F9"/>
    <w:rsid w:val="00E32D31"/>
    <w:rsid w:val="00E33338"/>
    <w:rsid w:val="00E341BF"/>
    <w:rsid w:val="00E34C75"/>
    <w:rsid w:val="00E37D44"/>
    <w:rsid w:val="00E37E12"/>
    <w:rsid w:val="00E4020B"/>
    <w:rsid w:val="00E4050F"/>
    <w:rsid w:val="00E41661"/>
    <w:rsid w:val="00E416C6"/>
    <w:rsid w:val="00E41729"/>
    <w:rsid w:val="00E4198F"/>
    <w:rsid w:val="00E41ACE"/>
    <w:rsid w:val="00E42B87"/>
    <w:rsid w:val="00E42BD5"/>
    <w:rsid w:val="00E4301C"/>
    <w:rsid w:val="00E43F51"/>
    <w:rsid w:val="00E447A2"/>
    <w:rsid w:val="00E44E27"/>
    <w:rsid w:val="00E450B3"/>
    <w:rsid w:val="00E4607C"/>
    <w:rsid w:val="00E468CB"/>
    <w:rsid w:val="00E46B45"/>
    <w:rsid w:val="00E47E1C"/>
    <w:rsid w:val="00E47E42"/>
    <w:rsid w:val="00E5015E"/>
    <w:rsid w:val="00E50E37"/>
    <w:rsid w:val="00E51778"/>
    <w:rsid w:val="00E51AE2"/>
    <w:rsid w:val="00E51B55"/>
    <w:rsid w:val="00E520BC"/>
    <w:rsid w:val="00E5239C"/>
    <w:rsid w:val="00E527AB"/>
    <w:rsid w:val="00E52F87"/>
    <w:rsid w:val="00E531BD"/>
    <w:rsid w:val="00E53832"/>
    <w:rsid w:val="00E53CCE"/>
    <w:rsid w:val="00E53D8A"/>
    <w:rsid w:val="00E53F59"/>
    <w:rsid w:val="00E541F3"/>
    <w:rsid w:val="00E54246"/>
    <w:rsid w:val="00E548A6"/>
    <w:rsid w:val="00E55173"/>
    <w:rsid w:val="00E55276"/>
    <w:rsid w:val="00E553A3"/>
    <w:rsid w:val="00E55843"/>
    <w:rsid w:val="00E55927"/>
    <w:rsid w:val="00E559C9"/>
    <w:rsid w:val="00E55E3D"/>
    <w:rsid w:val="00E5699B"/>
    <w:rsid w:val="00E57D6E"/>
    <w:rsid w:val="00E6012F"/>
    <w:rsid w:val="00E609D4"/>
    <w:rsid w:val="00E61986"/>
    <w:rsid w:val="00E61D37"/>
    <w:rsid w:val="00E62409"/>
    <w:rsid w:val="00E62E51"/>
    <w:rsid w:val="00E6410A"/>
    <w:rsid w:val="00E651E6"/>
    <w:rsid w:val="00E65300"/>
    <w:rsid w:val="00E65AA6"/>
    <w:rsid w:val="00E669AD"/>
    <w:rsid w:val="00E66DA3"/>
    <w:rsid w:val="00E674A3"/>
    <w:rsid w:val="00E679F2"/>
    <w:rsid w:val="00E70A70"/>
    <w:rsid w:val="00E71660"/>
    <w:rsid w:val="00E71BD9"/>
    <w:rsid w:val="00E7323A"/>
    <w:rsid w:val="00E732DE"/>
    <w:rsid w:val="00E754FA"/>
    <w:rsid w:val="00E756B2"/>
    <w:rsid w:val="00E75D83"/>
    <w:rsid w:val="00E7609C"/>
    <w:rsid w:val="00E76767"/>
    <w:rsid w:val="00E77388"/>
    <w:rsid w:val="00E774C4"/>
    <w:rsid w:val="00E77588"/>
    <w:rsid w:val="00E77AE4"/>
    <w:rsid w:val="00E8017B"/>
    <w:rsid w:val="00E802F1"/>
    <w:rsid w:val="00E80343"/>
    <w:rsid w:val="00E80637"/>
    <w:rsid w:val="00E81166"/>
    <w:rsid w:val="00E8180F"/>
    <w:rsid w:val="00E8194A"/>
    <w:rsid w:val="00E8289C"/>
    <w:rsid w:val="00E82FD0"/>
    <w:rsid w:val="00E84001"/>
    <w:rsid w:val="00E84396"/>
    <w:rsid w:val="00E843A9"/>
    <w:rsid w:val="00E8446D"/>
    <w:rsid w:val="00E84CB1"/>
    <w:rsid w:val="00E84E88"/>
    <w:rsid w:val="00E85161"/>
    <w:rsid w:val="00E856BB"/>
    <w:rsid w:val="00E858A5"/>
    <w:rsid w:val="00E85BD1"/>
    <w:rsid w:val="00E85C71"/>
    <w:rsid w:val="00E8660C"/>
    <w:rsid w:val="00E867E5"/>
    <w:rsid w:val="00E86C2D"/>
    <w:rsid w:val="00E8721E"/>
    <w:rsid w:val="00E87348"/>
    <w:rsid w:val="00E875B2"/>
    <w:rsid w:val="00E90265"/>
    <w:rsid w:val="00E9133E"/>
    <w:rsid w:val="00E91363"/>
    <w:rsid w:val="00E91541"/>
    <w:rsid w:val="00E92287"/>
    <w:rsid w:val="00E92BC9"/>
    <w:rsid w:val="00E92CD2"/>
    <w:rsid w:val="00E934CE"/>
    <w:rsid w:val="00E9358A"/>
    <w:rsid w:val="00E93C19"/>
    <w:rsid w:val="00E93CD3"/>
    <w:rsid w:val="00E9460C"/>
    <w:rsid w:val="00E94B73"/>
    <w:rsid w:val="00E94CE2"/>
    <w:rsid w:val="00E95A21"/>
    <w:rsid w:val="00E963DF"/>
    <w:rsid w:val="00E965ED"/>
    <w:rsid w:val="00E975EB"/>
    <w:rsid w:val="00E97D4B"/>
    <w:rsid w:val="00E97DA0"/>
    <w:rsid w:val="00EA0660"/>
    <w:rsid w:val="00EA1C14"/>
    <w:rsid w:val="00EA1E30"/>
    <w:rsid w:val="00EA2CBD"/>
    <w:rsid w:val="00EA349A"/>
    <w:rsid w:val="00EA46C3"/>
    <w:rsid w:val="00EA52F7"/>
    <w:rsid w:val="00EA5915"/>
    <w:rsid w:val="00EA5989"/>
    <w:rsid w:val="00EA5F3B"/>
    <w:rsid w:val="00EA606F"/>
    <w:rsid w:val="00EA64C6"/>
    <w:rsid w:val="00EA71BE"/>
    <w:rsid w:val="00EA752F"/>
    <w:rsid w:val="00EA7A30"/>
    <w:rsid w:val="00EB0037"/>
    <w:rsid w:val="00EB0B5A"/>
    <w:rsid w:val="00EB0C62"/>
    <w:rsid w:val="00EB155E"/>
    <w:rsid w:val="00EB1860"/>
    <w:rsid w:val="00EB19B9"/>
    <w:rsid w:val="00EB23EE"/>
    <w:rsid w:val="00EB35A7"/>
    <w:rsid w:val="00EB3B99"/>
    <w:rsid w:val="00EB3FD2"/>
    <w:rsid w:val="00EB5439"/>
    <w:rsid w:val="00EB55AE"/>
    <w:rsid w:val="00EB6B15"/>
    <w:rsid w:val="00EB6BDD"/>
    <w:rsid w:val="00EB6EE1"/>
    <w:rsid w:val="00EB70AB"/>
    <w:rsid w:val="00EB71A8"/>
    <w:rsid w:val="00EC050A"/>
    <w:rsid w:val="00EC078C"/>
    <w:rsid w:val="00EC1E9D"/>
    <w:rsid w:val="00EC21D3"/>
    <w:rsid w:val="00EC22EC"/>
    <w:rsid w:val="00EC2A04"/>
    <w:rsid w:val="00EC2B36"/>
    <w:rsid w:val="00EC2E3F"/>
    <w:rsid w:val="00EC30AB"/>
    <w:rsid w:val="00EC3947"/>
    <w:rsid w:val="00EC3C25"/>
    <w:rsid w:val="00EC4E68"/>
    <w:rsid w:val="00EC579A"/>
    <w:rsid w:val="00EC599B"/>
    <w:rsid w:val="00EC5E64"/>
    <w:rsid w:val="00EC6924"/>
    <w:rsid w:val="00EC736B"/>
    <w:rsid w:val="00EC78AB"/>
    <w:rsid w:val="00ED08B6"/>
    <w:rsid w:val="00ED0946"/>
    <w:rsid w:val="00ED1102"/>
    <w:rsid w:val="00ED1703"/>
    <w:rsid w:val="00ED1716"/>
    <w:rsid w:val="00ED18CF"/>
    <w:rsid w:val="00ED300B"/>
    <w:rsid w:val="00ED36C4"/>
    <w:rsid w:val="00ED3BFB"/>
    <w:rsid w:val="00ED43EE"/>
    <w:rsid w:val="00ED4AE1"/>
    <w:rsid w:val="00ED6429"/>
    <w:rsid w:val="00ED66A0"/>
    <w:rsid w:val="00ED6DC6"/>
    <w:rsid w:val="00ED7640"/>
    <w:rsid w:val="00ED7F69"/>
    <w:rsid w:val="00EE030C"/>
    <w:rsid w:val="00EE17C7"/>
    <w:rsid w:val="00EE206D"/>
    <w:rsid w:val="00EE2343"/>
    <w:rsid w:val="00EE242F"/>
    <w:rsid w:val="00EE2DFC"/>
    <w:rsid w:val="00EE405C"/>
    <w:rsid w:val="00EE4506"/>
    <w:rsid w:val="00EE4C52"/>
    <w:rsid w:val="00EE55A5"/>
    <w:rsid w:val="00EE5A6C"/>
    <w:rsid w:val="00EE67A3"/>
    <w:rsid w:val="00EF009C"/>
    <w:rsid w:val="00EF02AD"/>
    <w:rsid w:val="00EF0F3F"/>
    <w:rsid w:val="00EF1215"/>
    <w:rsid w:val="00EF1BE6"/>
    <w:rsid w:val="00EF1E49"/>
    <w:rsid w:val="00EF1E9B"/>
    <w:rsid w:val="00EF22B8"/>
    <w:rsid w:val="00EF28AE"/>
    <w:rsid w:val="00EF2A21"/>
    <w:rsid w:val="00EF38D3"/>
    <w:rsid w:val="00EF3907"/>
    <w:rsid w:val="00EF3AC0"/>
    <w:rsid w:val="00EF3BDC"/>
    <w:rsid w:val="00EF577E"/>
    <w:rsid w:val="00EF5C9B"/>
    <w:rsid w:val="00EF60BD"/>
    <w:rsid w:val="00EF695D"/>
    <w:rsid w:val="00EF76DA"/>
    <w:rsid w:val="00F018B2"/>
    <w:rsid w:val="00F01DCB"/>
    <w:rsid w:val="00F01EB0"/>
    <w:rsid w:val="00F026EB"/>
    <w:rsid w:val="00F0279A"/>
    <w:rsid w:val="00F02809"/>
    <w:rsid w:val="00F02858"/>
    <w:rsid w:val="00F02CAE"/>
    <w:rsid w:val="00F031B1"/>
    <w:rsid w:val="00F03BD1"/>
    <w:rsid w:val="00F03E63"/>
    <w:rsid w:val="00F04462"/>
    <w:rsid w:val="00F04745"/>
    <w:rsid w:val="00F05711"/>
    <w:rsid w:val="00F057CA"/>
    <w:rsid w:val="00F05C3A"/>
    <w:rsid w:val="00F05CF4"/>
    <w:rsid w:val="00F06A7F"/>
    <w:rsid w:val="00F0759D"/>
    <w:rsid w:val="00F077B1"/>
    <w:rsid w:val="00F07B1A"/>
    <w:rsid w:val="00F07F0D"/>
    <w:rsid w:val="00F10DCB"/>
    <w:rsid w:val="00F112D6"/>
    <w:rsid w:val="00F1292A"/>
    <w:rsid w:val="00F12F83"/>
    <w:rsid w:val="00F131BD"/>
    <w:rsid w:val="00F13CF1"/>
    <w:rsid w:val="00F13EE4"/>
    <w:rsid w:val="00F14056"/>
    <w:rsid w:val="00F14A23"/>
    <w:rsid w:val="00F15721"/>
    <w:rsid w:val="00F15B8E"/>
    <w:rsid w:val="00F16129"/>
    <w:rsid w:val="00F16306"/>
    <w:rsid w:val="00F16D68"/>
    <w:rsid w:val="00F17035"/>
    <w:rsid w:val="00F17121"/>
    <w:rsid w:val="00F171ED"/>
    <w:rsid w:val="00F17302"/>
    <w:rsid w:val="00F178DD"/>
    <w:rsid w:val="00F179D0"/>
    <w:rsid w:val="00F20515"/>
    <w:rsid w:val="00F20B31"/>
    <w:rsid w:val="00F2153E"/>
    <w:rsid w:val="00F22037"/>
    <w:rsid w:val="00F22296"/>
    <w:rsid w:val="00F2264D"/>
    <w:rsid w:val="00F236B7"/>
    <w:rsid w:val="00F23C65"/>
    <w:rsid w:val="00F23D73"/>
    <w:rsid w:val="00F23E01"/>
    <w:rsid w:val="00F2406C"/>
    <w:rsid w:val="00F24AFF"/>
    <w:rsid w:val="00F24B9C"/>
    <w:rsid w:val="00F25AC6"/>
    <w:rsid w:val="00F25B6E"/>
    <w:rsid w:val="00F26517"/>
    <w:rsid w:val="00F2652A"/>
    <w:rsid w:val="00F26C3D"/>
    <w:rsid w:val="00F2705D"/>
    <w:rsid w:val="00F274E8"/>
    <w:rsid w:val="00F279BB"/>
    <w:rsid w:val="00F27B33"/>
    <w:rsid w:val="00F30121"/>
    <w:rsid w:val="00F30421"/>
    <w:rsid w:val="00F304FA"/>
    <w:rsid w:val="00F3073D"/>
    <w:rsid w:val="00F31381"/>
    <w:rsid w:val="00F313F6"/>
    <w:rsid w:val="00F31988"/>
    <w:rsid w:val="00F3239B"/>
    <w:rsid w:val="00F326F2"/>
    <w:rsid w:val="00F326F3"/>
    <w:rsid w:val="00F32BF3"/>
    <w:rsid w:val="00F331A8"/>
    <w:rsid w:val="00F3350B"/>
    <w:rsid w:val="00F33C4A"/>
    <w:rsid w:val="00F35059"/>
    <w:rsid w:val="00F35317"/>
    <w:rsid w:val="00F3536D"/>
    <w:rsid w:val="00F35981"/>
    <w:rsid w:val="00F36B63"/>
    <w:rsid w:val="00F37665"/>
    <w:rsid w:val="00F37727"/>
    <w:rsid w:val="00F37D7C"/>
    <w:rsid w:val="00F37ED2"/>
    <w:rsid w:val="00F37EE9"/>
    <w:rsid w:val="00F37F59"/>
    <w:rsid w:val="00F40494"/>
    <w:rsid w:val="00F40708"/>
    <w:rsid w:val="00F40899"/>
    <w:rsid w:val="00F40A9B"/>
    <w:rsid w:val="00F40D42"/>
    <w:rsid w:val="00F4102F"/>
    <w:rsid w:val="00F41EC7"/>
    <w:rsid w:val="00F41ECA"/>
    <w:rsid w:val="00F42219"/>
    <w:rsid w:val="00F42264"/>
    <w:rsid w:val="00F42495"/>
    <w:rsid w:val="00F4269A"/>
    <w:rsid w:val="00F426FE"/>
    <w:rsid w:val="00F42F45"/>
    <w:rsid w:val="00F4335D"/>
    <w:rsid w:val="00F4447E"/>
    <w:rsid w:val="00F457B4"/>
    <w:rsid w:val="00F464B7"/>
    <w:rsid w:val="00F508DC"/>
    <w:rsid w:val="00F50B70"/>
    <w:rsid w:val="00F50BDF"/>
    <w:rsid w:val="00F50F6A"/>
    <w:rsid w:val="00F52089"/>
    <w:rsid w:val="00F52528"/>
    <w:rsid w:val="00F52AB9"/>
    <w:rsid w:val="00F52CA5"/>
    <w:rsid w:val="00F53436"/>
    <w:rsid w:val="00F546F6"/>
    <w:rsid w:val="00F54F8B"/>
    <w:rsid w:val="00F54FBD"/>
    <w:rsid w:val="00F5520E"/>
    <w:rsid w:val="00F56254"/>
    <w:rsid w:val="00F56D27"/>
    <w:rsid w:val="00F57882"/>
    <w:rsid w:val="00F602F6"/>
    <w:rsid w:val="00F610B1"/>
    <w:rsid w:val="00F6181D"/>
    <w:rsid w:val="00F61A48"/>
    <w:rsid w:val="00F6231F"/>
    <w:rsid w:val="00F631AF"/>
    <w:rsid w:val="00F63B9C"/>
    <w:rsid w:val="00F63FBF"/>
    <w:rsid w:val="00F64870"/>
    <w:rsid w:val="00F652CF"/>
    <w:rsid w:val="00F657C6"/>
    <w:rsid w:val="00F6619E"/>
    <w:rsid w:val="00F662AC"/>
    <w:rsid w:val="00F66F84"/>
    <w:rsid w:val="00F7168D"/>
    <w:rsid w:val="00F71D73"/>
    <w:rsid w:val="00F71FC3"/>
    <w:rsid w:val="00F7239A"/>
    <w:rsid w:val="00F72629"/>
    <w:rsid w:val="00F72757"/>
    <w:rsid w:val="00F735B8"/>
    <w:rsid w:val="00F73DD9"/>
    <w:rsid w:val="00F743F8"/>
    <w:rsid w:val="00F74E0E"/>
    <w:rsid w:val="00F76877"/>
    <w:rsid w:val="00F771AA"/>
    <w:rsid w:val="00F7762E"/>
    <w:rsid w:val="00F77CEF"/>
    <w:rsid w:val="00F80566"/>
    <w:rsid w:val="00F809B3"/>
    <w:rsid w:val="00F80B6C"/>
    <w:rsid w:val="00F818D1"/>
    <w:rsid w:val="00F827E3"/>
    <w:rsid w:val="00F833A7"/>
    <w:rsid w:val="00F834D9"/>
    <w:rsid w:val="00F8374F"/>
    <w:rsid w:val="00F83DC3"/>
    <w:rsid w:val="00F83F28"/>
    <w:rsid w:val="00F8480D"/>
    <w:rsid w:val="00F84D98"/>
    <w:rsid w:val="00F8538E"/>
    <w:rsid w:val="00F8574B"/>
    <w:rsid w:val="00F85791"/>
    <w:rsid w:val="00F87842"/>
    <w:rsid w:val="00F87A39"/>
    <w:rsid w:val="00F90519"/>
    <w:rsid w:val="00F90891"/>
    <w:rsid w:val="00F90BC4"/>
    <w:rsid w:val="00F90BF0"/>
    <w:rsid w:val="00F90C15"/>
    <w:rsid w:val="00F90F29"/>
    <w:rsid w:val="00F91D11"/>
    <w:rsid w:val="00F92EE0"/>
    <w:rsid w:val="00F9368F"/>
    <w:rsid w:val="00F947DB"/>
    <w:rsid w:val="00F94B3A"/>
    <w:rsid w:val="00F94D35"/>
    <w:rsid w:val="00F94FD5"/>
    <w:rsid w:val="00F95309"/>
    <w:rsid w:val="00F96137"/>
    <w:rsid w:val="00F96659"/>
    <w:rsid w:val="00F96F04"/>
    <w:rsid w:val="00F97257"/>
    <w:rsid w:val="00F977A2"/>
    <w:rsid w:val="00F979F4"/>
    <w:rsid w:val="00F97A78"/>
    <w:rsid w:val="00F97C8E"/>
    <w:rsid w:val="00FA033D"/>
    <w:rsid w:val="00FA0B32"/>
    <w:rsid w:val="00FA1126"/>
    <w:rsid w:val="00FA112A"/>
    <w:rsid w:val="00FA1871"/>
    <w:rsid w:val="00FA191B"/>
    <w:rsid w:val="00FA229B"/>
    <w:rsid w:val="00FA23FD"/>
    <w:rsid w:val="00FA27F3"/>
    <w:rsid w:val="00FA2CC7"/>
    <w:rsid w:val="00FA2E29"/>
    <w:rsid w:val="00FA32A3"/>
    <w:rsid w:val="00FA358A"/>
    <w:rsid w:val="00FA3832"/>
    <w:rsid w:val="00FA391B"/>
    <w:rsid w:val="00FA3F12"/>
    <w:rsid w:val="00FA408A"/>
    <w:rsid w:val="00FA5578"/>
    <w:rsid w:val="00FA5812"/>
    <w:rsid w:val="00FA6820"/>
    <w:rsid w:val="00FA6990"/>
    <w:rsid w:val="00FA74C7"/>
    <w:rsid w:val="00FA77CD"/>
    <w:rsid w:val="00FA7B1A"/>
    <w:rsid w:val="00FAFA7C"/>
    <w:rsid w:val="00FB0288"/>
    <w:rsid w:val="00FB0E89"/>
    <w:rsid w:val="00FB1120"/>
    <w:rsid w:val="00FB1253"/>
    <w:rsid w:val="00FB183B"/>
    <w:rsid w:val="00FB1992"/>
    <w:rsid w:val="00FB1DAE"/>
    <w:rsid w:val="00FB235C"/>
    <w:rsid w:val="00FB277C"/>
    <w:rsid w:val="00FB2789"/>
    <w:rsid w:val="00FB2AE0"/>
    <w:rsid w:val="00FB30E4"/>
    <w:rsid w:val="00FB3856"/>
    <w:rsid w:val="00FB3DF4"/>
    <w:rsid w:val="00FB5897"/>
    <w:rsid w:val="00FB5B79"/>
    <w:rsid w:val="00FB5D30"/>
    <w:rsid w:val="00FB5F4A"/>
    <w:rsid w:val="00FB67F3"/>
    <w:rsid w:val="00FB6AE0"/>
    <w:rsid w:val="00FB7B19"/>
    <w:rsid w:val="00FB7CE8"/>
    <w:rsid w:val="00FC0232"/>
    <w:rsid w:val="00FC09F5"/>
    <w:rsid w:val="00FC0C38"/>
    <w:rsid w:val="00FC0D75"/>
    <w:rsid w:val="00FC17C8"/>
    <w:rsid w:val="00FC22BA"/>
    <w:rsid w:val="00FC39B4"/>
    <w:rsid w:val="00FC3CAE"/>
    <w:rsid w:val="00FC4426"/>
    <w:rsid w:val="00FC4950"/>
    <w:rsid w:val="00FC52AA"/>
    <w:rsid w:val="00FC66E7"/>
    <w:rsid w:val="00FC703C"/>
    <w:rsid w:val="00FC71F4"/>
    <w:rsid w:val="00FD0004"/>
    <w:rsid w:val="00FD02D0"/>
    <w:rsid w:val="00FD0694"/>
    <w:rsid w:val="00FD088B"/>
    <w:rsid w:val="00FD0E14"/>
    <w:rsid w:val="00FD0E88"/>
    <w:rsid w:val="00FD24F3"/>
    <w:rsid w:val="00FD268F"/>
    <w:rsid w:val="00FD28A3"/>
    <w:rsid w:val="00FD2EC0"/>
    <w:rsid w:val="00FD34CD"/>
    <w:rsid w:val="00FD397C"/>
    <w:rsid w:val="00FD4914"/>
    <w:rsid w:val="00FD4F8C"/>
    <w:rsid w:val="00FD58C5"/>
    <w:rsid w:val="00FD63BD"/>
    <w:rsid w:val="00FD6FC1"/>
    <w:rsid w:val="00FD725B"/>
    <w:rsid w:val="00FD794A"/>
    <w:rsid w:val="00FD7CCF"/>
    <w:rsid w:val="00FD7F22"/>
    <w:rsid w:val="00FE0536"/>
    <w:rsid w:val="00FE1620"/>
    <w:rsid w:val="00FE19B9"/>
    <w:rsid w:val="00FE21DC"/>
    <w:rsid w:val="00FE282F"/>
    <w:rsid w:val="00FE2F3F"/>
    <w:rsid w:val="00FE3AB5"/>
    <w:rsid w:val="00FE49C0"/>
    <w:rsid w:val="00FE4AC0"/>
    <w:rsid w:val="00FE4AE4"/>
    <w:rsid w:val="00FE5CAB"/>
    <w:rsid w:val="00FE5D5E"/>
    <w:rsid w:val="00FE6039"/>
    <w:rsid w:val="00FE6655"/>
    <w:rsid w:val="00FE6981"/>
    <w:rsid w:val="00FE6A5C"/>
    <w:rsid w:val="00FE6D1F"/>
    <w:rsid w:val="00FE7FB1"/>
    <w:rsid w:val="00FF0847"/>
    <w:rsid w:val="00FF0A82"/>
    <w:rsid w:val="00FF0C3F"/>
    <w:rsid w:val="00FF1B4A"/>
    <w:rsid w:val="00FF25C4"/>
    <w:rsid w:val="00FF2A19"/>
    <w:rsid w:val="00FF2B4E"/>
    <w:rsid w:val="00FF2DDB"/>
    <w:rsid w:val="00FF3529"/>
    <w:rsid w:val="00FF3535"/>
    <w:rsid w:val="00FF467C"/>
    <w:rsid w:val="00FF4F07"/>
    <w:rsid w:val="00FF5294"/>
    <w:rsid w:val="00FF52AB"/>
    <w:rsid w:val="00FF5A30"/>
    <w:rsid w:val="00FF5DA8"/>
    <w:rsid w:val="00FF6689"/>
    <w:rsid w:val="00FF6B65"/>
    <w:rsid w:val="00FF768A"/>
    <w:rsid w:val="0C65B3DF"/>
    <w:rsid w:val="22AE2BD3"/>
    <w:rsid w:val="254AB885"/>
    <w:rsid w:val="28FEC8AC"/>
    <w:rsid w:val="38628990"/>
    <w:rsid w:val="400B3DD0"/>
    <w:rsid w:val="427C2A4D"/>
    <w:rsid w:val="43688AEC"/>
    <w:rsid w:val="4385C6BC"/>
    <w:rsid w:val="4C02E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408FD0"/>
  <w15:chartTrackingRefBased/>
  <w15:docId w15:val="{6FD6B7DA-6CB9-4DCA-9C4E-780010C2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7A"/>
  </w:style>
  <w:style w:type="paragraph" w:styleId="Heading1">
    <w:name w:val="heading 1"/>
    <w:basedOn w:val="Normal"/>
    <w:next w:val="Normal"/>
    <w:link w:val="Heading1Char"/>
    <w:uiPriority w:val="9"/>
    <w:qFormat/>
    <w:rsid w:val="00CA7D7A"/>
    <w:pPr>
      <w:keepNext/>
      <w:keepLines/>
      <w:pBdr>
        <w:top w:val="single" w:sz="24" w:space="1" w:color="009CD3" w:themeColor="accent1"/>
      </w:pBdr>
      <w:spacing w:after="240"/>
      <w:outlineLvl w:val="0"/>
    </w:pPr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D7A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D7A"/>
    <w:pPr>
      <w:keepNext/>
      <w:keepLines/>
      <w:autoSpaceDE w:val="0"/>
      <w:autoSpaceDN w:val="0"/>
      <w:adjustRightInd w:val="0"/>
      <w:spacing w:after="120" w:line="240" w:lineRule="auto"/>
      <w:textAlignment w:val="center"/>
      <w:outlineLvl w:val="2"/>
    </w:pPr>
    <w:rPr>
      <w:rFonts w:asciiTheme="majorHAnsi" w:hAnsiTheme="majorHAnsi" w:cs="Calibri"/>
      <w:b/>
      <w:bCs/>
      <w:caps/>
      <w:color w:val="3B3838" w:themeColor="background2" w:themeShade="40"/>
      <w:spacing w:val="7"/>
      <w:sz w:val="20"/>
      <w:szCs w:val="1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7D7A"/>
    <w:pPr>
      <w:numPr>
        <w:ilvl w:val="3"/>
      </w:numPr>
      <w:outlineLvl w:val="3"/>
    </w:pPr>
    <w:rPr>
      <w:rFonts w:eastAsiaTheme="majorEastAsia" w:cstheme="majorBidi"/>
      <w:b w:val="0"/>
      <w:bCs w:val="0"/>
      <w:i/>
      <w:iCs/>
      <w:caps w:val="0"/>
      <w:color w:val="00749E" w:themeColor="accent1" w:themeShade="BF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7D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qFormat/>
    <w:rsid w:val="00CA7D7A"/>
    <w:pPr>
      <w:outlineLvl w:val="5"/>
    </w:pPr>
  </w:style>
  <w:style w:type="paragraph" w:styleId="Heading7">
    <w:name w:val="heading 7"/>
    <w:basedOn w:val="Heading2"/>
    <w:next w:val="Normal"/>
    <w:link w:val="Heading7Char"/>
    <w:uiPriority w:val="9"/>
    <w:semiHidden/>
    <w:unhideWhenUsed/>
    <w:qFormat/>
    <w:rsid w:val="00CA7D7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D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D7A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A6A"/>
  </w:style>
  <w:style w:type="paragraph" w:styleId="FootnoteText">
    <w:name w:val="footnote text"/>
    <w:basedOn w:val="Normal"/>
    <w:link w:val="FootnoteTextChar"/>
    <w:uiPriority w:val="99"/>
    <w:semiHidden/>
    <w:unhideWhenUsed/>
    <w:rsid w:val="00CF2A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A6A"/>
    <w:rPr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rsid w:val="00CF2A6A"/>
    <w:pPr>
      <w:keepNext/>
      <w:keepLines/>
      <w:numPr>
        <w:ilvl w:val="8"/>
        <w:numId w:val="2"/>
      </w:numPr>
      <w:tabs>
        <w:tab w:val="num" w:pos="360"/>
        <w:tab w:val="num" w:pos="6480"/>
      </w:tabs>
      <w:spacing w:before="40" w:after="0"/>
      <w:ind w:left="1584" w:hanging="1584"/>
      <w:outlineLvl w:val="8"/>
    </w:pPr>
    <w:rPr>
      <w:rFonts w:ascii="Calibri" w:eastAsia="Times New Roman" w:hAnsi="Calibri" w:cs="Times New Roman"/>
      <w:i/>
      <w:iCs/>
      <w:color w:val="4E4E4E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CF2A6A"/>
    <w:rPr>
      <w:color w:val="808080"/>
    </w:rPr>
  </w:style>
  <w:style w:type="character" w:styleId="FootnoteReference">
    <w:name w:val="footnote reference"/>
    <w:basedOn w:val="DefaultParagraphFont"/>
    <w:uiPriority w:val="99"/>
    <w:unhideWhenUsed/>
    <w:rsid w:val="00CF2A6A"/>
    <w:rPr>
      <w:vertAlign w:val="superscript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CF2A6A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styleId="GridTable4-Accent1">
    <w:name w:val="Grid Table 4 Accent 1"/>
    <w:basedOn w:val="TableNormal"/>
    <w:uiPriority w:val="49"/>
    <w:rsid w:val="00CF2A6A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  <w:insideV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2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A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6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-main copy,Bulleted List,Table Bullets,Indent,List Paragraph Bullet,Bullet Level 2,Proposal Bullet List,Resume Title,Citation List,Ha,List Paragraph1,List Paragraph_Table bullets,Sub bullet,Body,Titre1,references,References,3"/>
    <w:basedOn w:val="Normal"/>
    <w:link w:val="ListParagraphChar"/>
    <w:uiPriority w:val="34"/>
    <w:qFormat/>
    <w:rsid w:val="00CA7D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A7D7A"/>
    <w:rPr>
      <w:rFonts w:asciiTheme="majorHAnsi" w:hAnsiTheme="majorHAnsi" w:cs="Calibri"/>
      <w:b/>
      <w:bCs/>
      <w:caps/>
      <w:color w:val="3B3838" w:themeColor="background2" w:themeShade="40"/>
      <w:spacing w:val="7"/>
      <w:sz w:val="2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D7A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customStyle="1" w:styleId="ListParagraphChar">
    <w:name w:val="List Paragraph Char"/>
    <w:aliases w:val="Bullets-main copy Char,Bulleted List Char,Table Bullets Char,Indent Char,List Paragraph Bullet Char,Bullet Level 2 Char,Proposal Bullet List Char,Resume Title Char,Citation List Char,Ha Char,List Paragraph1 Char,Sub bullet Char"/>
    <w:link w:val="ListParagraph"/>
    <w:uiPriority w:val="34"/>
    <w:locked/>
    <w:rsid w:val="00502B32"/>
  </w:style>
  <w:style w:type="character" w:styleId="Hyperlink">
    <w:name w:val="Hyperlink"/>
    <w:basedOn w:val="DefaultParagraphFont"/>
    <w:uiPriority w:val="99"/>
    <w:unhideWhenUsed/>
    <w:rsid w:val="003B13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3B13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3707A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7A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3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BB"/>
  </w:style>
  <w:style w:type="character" w:customStyle="1" w:styleId="Heading1Char">
    <w:name w:val="Heading 1 Char"/>
    <w:basedOn w:val="DefaultParagraphFont"/>
    <w:link w:val="Heading1"/>
    <w:uiPriority w:val="9"/>
    <w:rsid w:val="00CA7D7A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7D7A"/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A7D7A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A7D7A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D7A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D7A"/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D7A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CA7D7A"/>
    <w:pPr>
      <w:keepNext/>
      <w:spacing w:after="200" w:line="240" w:lineRule="auto"/>
      <w:ind w:left="936" w:hanging="936"/>
    </w:pPr>
    <w:rPr>
      <w:b/>
      <w:iCs/>
      <w:color w:val="009CD3" w:themeColor="accent1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7D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CA7D7A"/>
    <w:rPr>
      <w:i/>
      <w:iCs/>
      <w:color w:val="636363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CA7D7A"/>
    <w:pPr>
      <w:outlineLvl w:val="9"/>
    </w:pPr>
  </w:style>
  <w:style w:type="paragraph" w:customStyle="1" w:styleId="Hdg1NonNumb">
    <w:name w:val="Hdg1NonNumb"/>
    <w:basedOn w:val="Heading1"/>
    <w:rsid w:val="003B55E0"/>
  </w:style>
  <w:style w:type="paragraph" w:styleId="BodyText">
    <w:name w:val="Body Text"/>
    <w:basedOn w:val="Normal"/>
    <w:link w:val="BodyTextChar"/>
    <w:uiPriority w:val="1"/>
    <w:rsid w:val="005A52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529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F3E2B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unhideWhenUsed/>
    <w:rsid w:val="005A5D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A5D0A"/>
    <w:rPr>
      <w:color w:val="2B579A"/>
      <w:shd w:val="clear" w:color="auto" w:fill="E1DFDD"/>
    </w:rPr>
  </w:style>
  <w:style w:type="table" w:customStyle="1" w:styleId="GridTable4-Accent111">
    <w:name w:val="Grid Table 4 - Accent 111"/>
    <w:basedOn w:val="TableNormal"/>
    <w:next w:val="GridTable4-Accent1"/>
    <w:uiPriority w:val="49"/>
    <w:rsid w:val="007309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BFBFBF" w:themeFill="background1" w:themeFillShade="BF"/>
      </w:tcPr>
    </w:tblStylePr>
  </w:style>
  <w:style w:type="character" w:customStyle="1" w:styleId="lt-line-clampline">
    <w:name w:val="lt-line-clamp__line"/>
    <w:basedOn w:val="DefaultParagraphFont"/>
    <w:rsid w:val="00730929"/>
  </w:style>
  <w:style w:type="paragraph" w:styleId="TOC1">
    <w:name w:val="toc 1"/>
    <w:basedOn w:val="Normal"/>
    <w:next w:val="Normal"/>
    <w:autoRedefine/>
    <w:uiPriority w:val="39"/>
    <w:unhideWhenUsed/>
    <w:rsid w:val="00473BFB"/>
    <w:pPr>
      <w:tabs>
        <w:tab w:val="left" w:pos="440"/>
        <w:tab w:val="right" w:leader="dot" w:pos="9350"/>
      </w:tabs>
      <w:spacing w:before="240" w:after="240"/>
      <w:contextualSpacing/>
    </w:pPr>
    <w:rPr>
      <w:b/>
      <w:color w:val="009CD3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A45459"/>
    <w:pPr>
      <w:tabs>
        <w:tab w:val="right" w:leader="dot" w:pos="9350"/>
      </w:tabs>
      <w:spacing w:after="100"/>
      <w:ind w:left="216"/>
      <w:contextualSpacing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B7A52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unhideWhenUsed/>
    <w:rsid w:val="008E1971"/>
    <w:rPr>
      <w:color w:val="605E5C"/>
      <w:shd w:val="clear" w:color="auto" w:fill="E1DFDD"/>
    </w:rPr>
  </w:style>
  <w:style w:type="paragraph" w:customStyle="1" w:styleId="bodytext-single">
    <w:name w:val="body text-single"/>
    <w:basedOn w:val="Normal"/>
    <w:rsid w:val="00A34AF8"/>
    <w:pPr>
      <w:spacing w:after="0" w:line="240" w:lineRule="auto"/>
    </w:pPr>
    <w:rPr>
      <w:rFonts w:eastAsia="Times New Roman" w:cs="Times New Roman"/>
      <w:szCs w:val="20"/>
    </w:rPr>
  </w:style>
  <w:style w:type="paragraph" w:styleId="NoSpacing">
    <w:name w:val="No Spacing"/>
    <w:uiPriority w:val="1"/>
    <w:qFormat/>
    <w:rsid w:val="00A34AF8"/>
    <w:pPr>
      <w:spacing w:after="0" w:line="240" w:lineRule="auto"/>
    </w:pPr>
  </w:style>
  <w:style w:type="paragraph" w:customStyle="1" w:styleId="Instructions">
    <w:name w:val="Instructions"/>
    <w:basedOn w:val="Normal"/>
    <w:link w:val="InstructionsChar"/>
    <w:autoRedefine/>
    <w:qFormat/>
    <w:rsid w:val="00542EEF"/>
    <w:rPr>
      <w:iCs/>
      <w:smallCaps/>
      <w:color w:val="FF0000"/>
      <w:sz w:val="20"/>
    </w:rPr>
  </w:style>
  <w:style w:type="character" w:customStyle="1" w:styleId="InstructionsChar">
    <w:name w:val="Instructions Char"/>
    <w:basedOn w:val="DefaultParagraphFont"/>
    <w:link w:val="Instructions"/>
    <w:rsid w:val="00176994"/>
    <w:rPr>
      <w:iCs/>
      <w:smallCaps/>
      <w:color w:val="FF0000"/>
      <w:sz w:val="20"/>
    </w:rPr>
  </w:style>
  <w:style w:type="paragraph" w:customStyle="1" w:styleId="Probes">
    <w:name w:val="Probes"/>
    <w:basedOn w:val="Normal"/>
    <w:link w:val="ProbesChar"/>
    <w:autoRedefine/>
    <w:qFormat/>
    <w:rsid w:val="00D816A6"/>
    <w:pPr>
      <w:numPr>
        <w:numId w:val="27"/>
      </w:numPr>
      <w:tabs>
        <w:tab w:val="left" w:pos="3870"/>
      </w:tabs>
      <w:spacing w:after="200" w:line="276" w:lineRule="auto"/>
      <w:ind w:left="253" w:hanging="253"/>
    </w:pPr>
    <w:rPr>
      <w:rFonts w:eastAsiaTheme="minorEastAsia" w:cstheme="minorHAnsi"/>
      <w:bC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D816A6"/>
    <w:rPr>
      <w:rFonts w:eastAsiaTheme="minorEastAsia" w:cstheme="minorHAnsi"/>
      <w:bCs/>
      <w:color w:val="0070C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1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1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9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0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2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9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0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CE837ECA9B04C89A26BF59643F7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CA5D4-5A5A-4959-AD62-E36FD818F704}"/>
      </w:docPartPr>
      <w:docPartBody>
        <w:p w:rsidR="00CB5833" w:rsidRDefault="00043734">
          <w:pPr>
            <w:pStyle w:val="0CE837ECA9B04C89A26BF59643F70FD8"/>
          </w:pPr>
          <w:r w:rsidRPr="00820360">
            <w:rPr>
              <w:rStyle w:val="PlaceholderText"/>
            </w:rPr>
            <w:t>[Title]</w:t>
          </w:r>
        </w:p>
      </w:docPartBody>
    </w:docPart>
    <w:docPart>
      <w:docPartPr>
        <w:name w:val="D29A6352A3864F229FEBF84A7C0A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67992-0D9D-41D8-94C5-FEF529519DA5}"/>
      </w:docPartPr>
      <w:docPartBody>
        <w:p w:rsidR="00CB5833" w:rsidRDefault="00B852AB">
          <w:pPr>
            <w:pStyle w:val="D29A6352A3864F229FEBF84A7C0A4944"/>
          </w:pPr>
          <w:r w:rsidRPr="002D5A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34"/>
    <w:rsid w:val="0000296F"/>
    <w:rsid w:val="0003481B"/>
    <w:rsid w:val="00043734"/>
    <w:rsid w:val="000621E2"/>
    <w:rsid w:val="00095506"/>
    <w:rsid w:val="000B4F11"/>
    <w:rsid w:val="000E443E"/>
    <w:rsid w:val="000F5531"/>
    <w:rsid w:val="001873E3"/>
    <w:rsid w:val="001B6AF1"/>
    <w:rsid w:val="001E460B"/>
    <w:rsid w:val="001E5020"/>
    <w:rsid w:val="00272BB3"/>
    <w:rsid w:val="003330EF"/>
    <w:rsid w:val="0035529C"/>
    <w:rsid w:val="00372170"/>
    <w:rsid w:val="003B3C98"/>
    <w:rsid w:val="003E026E"/>
    <w:rsid w:val="003F24FD"/>
    <w:rsid w:val="0040320A"/>
    <w:rsid w:val="00415892"/>
    <w:rsid w:val="00425CF3"/>
    <w:rsid w:val="00436350"/>
    <w:rsid w:val="00446552"/>
    <w:rsid w:val="004571A4"/>
    <w:rsid w:val="00492A23"/>
    <w:rsid w:val="004A64C9"/>
    <w:rsid w:val="004B45A5"/>
    <w:rsid w:val="004C4984"/>
    <w:rsid w:val="004D52A3"/>
    <w:rsid w:val="004D7601"/>
    <w:rsid w:val="004E4AF2"/>
    <w:rsid w:val="00527386"/>
    <w:rsid w:val="006415C9"/>
    <w:rsid w:val="0064403B"/>
    <w:rsid w:val="00683319"/>
    <w:rsid w:val="006C687F"/>
    <w:rsid w:val="006E3F2F"/>
    <w:rsid w:val="00745E28"/>
    <w:rsid w:val="0075577A"/>
    <w:rsid w:val="00760E75"/>
    <w:rsid w:val="0079309B"/>
    <w:rsid w:val="00793366"/>
    <w:rsid w:val="007A16E8"/>
    <w:rsid w:val="0089527F"/>
    <w:rsid w:val="008F6A78"/>
    <w:rsid w:val="00945822"/>
    <w:rsid w:val="0096060C"/>
    <w:rsid w:val="00967C81"/>
    <w:rsid w:val="009C4331"/>
    <w:rsid w:val="009D5962"/>
    <w:rsid w:val="009F1F10"/>
    <w:rsid w:val="009F7E8D"/>
    <w:rsid w:val="00A0633F"/>
    <w:rsid w:val="00A0786F"/>
    <w:rsid w:val="00A47D22"/>
    <w:rsid w:val="00A76CB9"/>
    <w:rsid w:val="00A916EB"/>
    <w:rsid w:val="00AC305B"/>
    <w:rsid w:val="00B723E6"/>
    <w:rsid w:val="00B72C38"/>
    <w:rsid w:val="00B852AB"/>
    <w:rsid w:val="00BD49AF"/>
    <w:rsid w:val="00BD7F45"/>
    <w:rsid w:val="00C50286"/>
    <w:rsid w:val="00C94788"/>
    <w:rsid w:val="00CB5833"/>
    <w:rsid w:val="00CD4604"/>
    <w:rsid w:val="00D37869"/>
    <w:rsid w:val="00D62D5A"/>
    <w:rsid w:val="00DD4CB3"/>
    <w:rsid w:val="00DF777E"/>
    <w:rsid w:val="00E023FC"/>
    <w:rsid w:val="00EB3A14"/>
    <w:rsid w:val="00EC6ED7"/>
    <w:rsid w:val="00ED74FD"/>
    <w:rsid w:val="00F0443D"/>
    <w:rsid w:val="00F14D42"/>
    <w:rsid w:val="00F17D03"/>
    <w:rsid w:val="00F2604B"/>
    <w:rsid w:val="00F317F0"/>
    <w:rsid w:val="00F4360A"/>
    <w:rsid w:val="00F50C30"/>
    <w:rsid w:val="00F568ED"/>
    <w:rsid w:val="00F65593"/>
    <w:rsid w:val="00F75A3D"/>
    <w:rsid w:val="00FB0D88"/>
    <w:rsid w:val="00FF2C05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2AB"/>
    <w:rPr>
      <w:color w:val="808080"/>
    </w:rPr>
  </w:style>
  <w:style w:type="paragraph" w:customStyle="1" w:styleId="0CE837ECA9B04C89A26BF59643F70FD8">
    <w:name w:val="0CE837ECA9B04C89A26BF59643F70FD8"/>
  </w:style>
  <w:style w:type="paragraph" w:customStyle="1" w:styleId="D29A6352A3864F229FEBF84A7C0A4944">
    <w:name w:val="D29A6352A3864F229FEBF84A7C0A4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2M Research">
      <a:dk1>
        <a:srgbClr val="2F2F2F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Mallory Vachon, PhD</DisplayName>
        <AccountId>2070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4B2C630CF0844ACCBE7967C309CF1" ma:contentTypeVersion="7" ma:contentTypeDescription="Create a new document." ma:contentTypeScope="" ma:versionID="9207b6eae88daad0b59078767ede0655">
  <xsd:schema xmlns:xsd="http://www.w3.org/2001/XMLSchema" xmlns:xs="http://www.w3.org/2001/XMLSchema" xmlns:p="http://schemas.microsoft.com/office/2006/metadata/properties" xmlns:ns2="b9d5d964-bac4-43d5-9bba-85a16759f531" xmlns:ns3="22088e7c-88fa-40f6-88eb-a8b754a964ae" targetNamespace="http://schemas.microsoft.com/office/2006/metadata/properties" ma:root="true" ma:fieldsID="6b40f43b8b5cd8e6f2e41e152d7cb49a" ns2:_="" ns3:_="">
    <xsd:import namespace="b9d5d964-bac4-43d5-9bba-85a16759f531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d964-bac4-43d5-9bba-85a16759f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CEA37-21D4-489B-9698-03C35C2ED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A3D41-AB47-4B2F-A44C-3910A293A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D0698-07E0-45B6-B25F-235BEC83D7E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2088e7c-88fa-40f6-88eb-a8b754a964ae"/>
    <ds:schemaRef ds:uri="b9d5d964-bac4-43d5-9bba-85a16759f53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7816F8-5B35-4446-A21A-DB44302AB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5d964-bac4-43d5-9bba-85a16759f531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1654</Words>
  <Characters>9431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B: In-Depth Interview Guide</vt:lpstr>
    </vt:vector>
  </TitlesOfParts>
  <Company>2M Research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B: In-Depth Interview Guide</dc:title>
  <dc:subject>XX</dc:subject>
  <dc:creator>Molly Matthews-Ewald, PhD, MS</dc:creator>
  <cp:keywords/>
  <dc:description/>
  <cp:lastModifiedBy>Anna Guido</cp:lastModifiedBy>
  <cp:revision>2</cp:revision>
  <cp:lastPrinted>2019-11-21T15:03:00Z</cp:lastPrinted>
  <dcterms:created xsi:type="dcterms:W3CDTF">2020-11-23T23:00:00Z</dcterms:created>
  <dcterms:modified xsi:type="dcterms:W3CDTF">2020-11-23T23:00:00Z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0x01010008F4B2C630CF0844ACCBE7967C309CF1</vt:lpwstr>
  </property>
</Properties>
</file>