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B4D7C" w:rsidR="00122A48" w:rsidP="008E0412" w:rsidRDefault="00122A48" w14:paraId="102ED9E8" w14:textId="77777777">
      <w:pPr>
        <w:suppressAutoHyphens/>
        <w:jc w:val="center"/>
        <w:rPr>
          <w:rFonts w:ascii="Times New Roman" w:hAnsi="Times New Roman"/>
          <w:b/>
          <w:spacing w:val="-3"/>
          <w:sz w:val="22"/>
          <w:szCs w:val="22"/>
        </w:rPr>
      </w:pPr>
      <w:r w:rsidRPr="008B4D7C">
        <w:rPr>
          <w:rFonts w:ascii="Times New Roman" w:hAnsi="Times New Roman"/>
          <w:b/>
          <w:spacing w:val="-3"/>
          <w:sz w:val="22"/>
          <w:szCs w:val="22"/>
        </w:rPr>
        <w:t>SUPPORTING STATEMENT</w:t>
      </w:r>
    </w:p>
    <w:p w:rsidRPr="008B4D7C" w:rsidR="001B71C6" w:rsidP="008E0412" w:rsidRDefault="001B71C6" w14:paraId="706A5B84" w14:textId="77777777">
      <w:pPr>
        <w:suppressAutoHyphens/>
        <w:jc w:val="both"/>
        <w:rPr>
          <w:rFonts w:ascii="Times New Roman" w:hAnsi="Times New Roman"/>
          <w:b/>
          <w:spacing w:val="-3"/>
          <w:sz w:val="22"/>
          <w:szCs w:val="22"/>
        </w:rPr>
      </w:pPr>
    </w:p>
    <w:p w:rsidRPr="008B4D7C" w:rsidR="008E0412" w:rsidP="008E0412" w:rsidRDefault="008E0412" w14:paraId="3B45C6AC" w14:textId="77777777">
      <w:pPr>
        <w:suppressAutoHyphens/>
        <w:jc w:val="both"/>
        <w:rPr>
          <w:rFonts w:ascii="Times New Roman" w:hAnsi="Times New Roman"/>
          <w:b/>
          <w:spacing w:val="-3"/>
          <w:sz w:val="22"/>
          <w:szCs w:val="22"/>
        </w:rPr>
      </w:pPr>
      <w:r w:rsidRPr="008B4D7C">
        <w:rPr>
          <w:rFonts w:ascii="Times New Roman" w:hAnsi="Times New Roman"/>
          <w:b/>
          <w:spacing w:val="-3"/>
          <w:sz w:val="22"/>
          <w:szCs w:val="22"/>
        </w:rPr>
        <w:t>A.   Justification:</w:t>
      </w:r>
    </w:p>
    <w:p w:rsidRPr="008B4D7C" w:rsidR="00122A48" w:rsidRDefault="00122A48" w14:paraId="7EE387BA" w14:textId="77777777">
      <w:pPr>
        <w:suppressAutoHyphens/>
        <w:jc w:val="both"/>
        <w:rPr>
          <w:rFonts w:ascii="Times New Roman" w:hAnsi="Times New Roman"/>
          <w:spacing w:val="-3"/>
          <w:sz w:val="22"/>
          <w:szCs w:val="22"/>
        </w:rPr>
      </w:pPr>
    </w:p>
    <w:p w:rsidRPr="008B4D7C" w:rsidR="00122A48" w:rsidP="00382062" w:rsidRDefault="00122A48" w14:paraId="79DAE334" w14:textId="77777777">
      <w:pPr>
        <w:suppressAutoHyphens/>
        <w:rPr>
          <w:rFonts w:ascii="Times New Roman" w:hAnsi="Times New Roman"/>
          <w:spacing w:val="-3"/>
          <w:sz w:val="22"/>
          <w:szCs w:val="22"/>
        </w:rPr>
      </w:pPr>
      <w:r w:rsidRPr="008B4D7C">
        <w:rPr>
          <w:rFonts w:ascii="Times New Roman" w:hAnsi="Times New Roman"/>
          <w:spacing w:val="-3"/>
          <w:sz w:val="22"/>
          <w:szCs w:val="22"/>
        </w:rPr>
        <w:t xml:space="preserve"> 1. </w:t>
      </w:r>
      <w:r w:rsidRPr="008B4D7C" w:rsidR="00016618">
        <w:rPr>
          <w:rFonts w:ascii="Times New Roman" w:hAnsi="Times New Roman"/>
          <w:spacing w:val="-3"/>
          <w:sz w:val="22"/>
          <w:szCs w:val="22"/>
        </w:rPr>
        <w:t xml:space="preserve"> 47 CFR </w:t>
      </w:r>
      <w:r w:rsidRPr="008B4D7C">
        <w:rPr>
          <w:rFonts w:ascii="Times New Roman" w:hAnsi="Times New Roman"/>
          <w:spacing w:val="-3"/>
          <w:sz w:val="22"/>
          <w:szCs w:val="22"/>
        </w:rPr>
        <w:t>Section 73.1350(g) requires licensees to submit a</w:t>
      </w:r>
      <w:r w:rsidRPr="008B4D7C" w:rsidR="00FB3C68">
        <w:rPr>
          <w:rFonts w:ascii="Times New Roman" w:hAnsi="Times New Roman"/>
          <w:spacing w:val="-3"/>
          <w:sz w:val="22"/>
          <w:szCs w:val="22"/>
        </w:rPr>
        <w:t xml:space="preserve"> </w:t>
      </w:r>
      <w:r w:rsidRPr="008B4D7C" w:rsidR="00AE0D16">
        <w:rPr>
          <w:rFonts w:ascii="Times New Roman" w:hAnsi="Times New Roman"/>
          <w:spacing w:val="-3"/>
          <w:sz w:val="22"/>
          <w:szCs w:val="22"/>
        </w:rPr>
        <w:t>“</w:t>
      </w:r>
      <w:r w:rsidRPr="008B4D7C" w:rsidR="00FB3C68">
        <w:rPr>
          <w:rFonts w:ascii="Times New Roman" w:hAnsi="Times New Roman"/>
          <w:spacing w:val="-3"/>
          <w:sz w:val="22"/>
          <w:szCs w:val="22"/>
        </w:rPr>
        <w:t xml:space="preserve">letter of </w:t>
      </w:r>
      <w:r w:rsidRPr="008B4D7C">
        <w:rPr>
          <w:rFonts w:ascii="Times New Roman" w:hAnsi="Times New Roman"/>
          <w:spacing w:val="-3"/>
          <w:sz w:val="22"/>
          <w:szCs w:val="22"/>
        </w:rPr>
        <w:t>notification</w:t>
      </w:r>
      <w:r w:rsidRPr="008B4D7C" w:rsidR="00AE0D16">
        <w:rPr>
          <w:rFonts w:ascii="Times New Roman" w:hAnsi="Times New Roman"/>
          <w:spacing w:val="-3"/>
          <w:sz w:val="22"/>
          <w:szCs w:val="22"/>
        </w:rPr>
        <w:t>”</w:t>
      </w:r>
      <w:r w:rsidRPr="008B4D7C">
        <w:rPr>
          <w:rFonts w:ascii="Times New Roman" w:hAnsi="Times New Roman"/>
          <w:spacing w:val="-3"/>
          <w:sz w:val="22"/>
          <w:szCs w:val="22"/>
        </w:rPr>
        <w:t xml:space="preserve"> to the FCC in Washington, D.C.</w:t>
      </w:r>
      <w:r w:rsidRPr="008B4D7C" w:rsidR="00FB3C68">
        <w:rPr>
          <w:rFonts w:ascii="Arial" w:hAnsi="Arial" w:cs="Arial"/>
          <w:snapToGrid/>
          <w:color w:val="000000"/>
          <w:sz w:val="22"/>
          <w:szCs w:val="22"/>
        </w:rPr>
        <w:t xml:space="preserve">, </w:t>
      </w:r>
      <w:r w:rsidRPr="008B4D7C" w:rsidR="00FB3C68">
        <w:rPr>
          <w:rFonts w:ascii="Times New Roman" w:hAnsi="Times New Roman"/>
          <w:snapToGrid/>
          <w:color w:val="000000"/>
          <w:sz w:val="22"/>
          <w:szCs w:val="22"/>
        </w:rPr>
        <w:t>Attention: Audio Division (radio) or Video Division (television), Media Bureau</w:t>
      </w:r>
      <w:r w:rsidRPr="008B4D7C" w:rsidR="00AE0D16">
        <w:rPr>
          <w:rFonts w:ascii="Times New Roman" w:hAnsi="Times New Roman"/>
          <w:snapToGrid/>
          <w:color w:val="000000"/>
          <w:sz w:val="22"/>
          <w:szCs w:val="22"/>
        </w:rPr>
        <w:t>,</w:t>
      </w:r>
      <w:r w:rsidRPr="008B4D7C">
        <w:rPr>
          <w:rFonts w:ascii="Times New Roman" w:hAnsi="Times New Roman"/>
          <w:spacing w:val="-3"/>
          <w:sz w:val="22"/>
          <w:szCs w:val="22"/>
        </w:rPr>
        <w:t xml:space="preserve"> whenever a transmission system control point is established at a location other than at the main studio or transmitter within </w:t>
      </w:r>
      <w:r w:rsidRPr="008B4D7C" w:rsidR="005905FF">
        <w:rPr>
          <w:rFonts w:ascii="Times New Roman" w:hAnsi="Times New Roman"/>
          <w:spacing w:val="-3"/>
          <w:sz w:val="22"/>
          <w:szCs w:val="22"/>
        </w:rPr>
        <w:t>three d</w:t>
      </w:r>
      <w:r w:rsidRPr="008B4D7C">
        <w:rPr>
          <w:rFonts w:ascii="Times New Roman" w:hAnsi="Times New Roman"/>
          <w:spacing w:val="-3"/>
          <w:sz w:val="22"/>
          <w:szCs w:val="22"/>
        </w:rPr>
        <w:t xml:space="preserve">ays of the initial use of that point.  </w:t>
      </w:r>
      <w:r w:rsidRPr="008B4D7C" w:rsidR="00FB3C68">
        <w:rPr>
          <w:rFonts w:ascii="Times New Roman" w:hAnsi="Times New Roman"/>
          <w:snapToGrid/>
          <w:color w:val="000000"/>
          <w:sz w:val="22"/>
          <w:szCs w:val="22"/>
        </w:rPr>
        <w:t xml:space="preserve">The letter should include a list of all control points in use, for clarity. </w:t>
      </w:r>
      <w:r w:rsidRPr="008B4D7C">
        <w:rPr>
          <w:rFonts w:ascii="Times New Roman" w:hAnsi="Times New Roman"/>
          <w:spacing w:val="-3"/>
          <w:sz w:val="22"/>
          <w:szCs w:val="22"/>
        </w:rPr>
        <w:t>This notification is not required if responsible station personnel can be contacted at the transmitter or studio site during hours of operation.</w:t>
      </w:r>
    </w:p>
    <w:p w:rsidR="00E77306" w:rsidP="00382062" w:rsidRDefault="00E77306" w14:paraId="5D4B2CD0" w14:textId="77777777">
      <w:pPr>
        <w:suppressAutoHyphens/>
        <w:rPr>
          <w:rFonts w:ascii="Times New Roman" w:hAnsi="Times New Roman"/>
          <w:spacing w:val="-3"/>
          <w:sz w:val="22"/>
          <w:szCs w:val="22"/>
        </w:rPr>
      </w:pPr>
    </w:p>
    <w:p w:rsidR="00BC5B66" w:rsidP="00382062" w:rsidRDefault="00BC5B66" w14:paraId="28030932" w14:textId="77777777">
      <w:pPr>
        <w:suppressAutoHyphens/>
        <w:rPr>
          <w:rFonts w:ascii="Times New Roman" w:hAnsi="Times New Roman"/>
          <w:spacing w:val="-3"/>
          <w:sz w:val="22"/>
          <w:szCs w:val="22"/>
        </w:rPr>
      </w:pPr>
      <w:r>
        <w:rPr>
          <w:rFonts w:ascii="Times New Roman" w:hAnsi="Times New Roman"/>
          <w:spacing w:val="-3"/>
          <w:sz w:val="22"/>
          <w:szCs w:val="22"/>
        </w:rPr>
        <w:t xml:space="preserve">The Commission is requesting an extension to this information collection in order to receive the full approval/clearance for a </w:t>
      </w:r>
      <w:proofErr w:type="gramStart"/>
      <w:r>
        <w:rPr>
          <w:rFonts w:ascii="Times New Roman" w:hAnsi="Times New Roman"/>
          <w:spacing w:val="-3"/>
          <w:sz w:val="22"/>
          <w:szCs w:val="22"/>
        </w:rPr>
        <w:t>three year</w:t>
      </w:r>
      <w:proofErr w:type="gramEnd"/>
      <w:r>
        <w:rPr>
          <w:rFonts w:ascii="Times New Roman" w:hAnsi="Times New Roman"/>
          <w:spacing w:val="-3"/>
          <w:sz w:val="22"/>
          <w:szCs w:val="22"/>
        </w:rPr>
        <w:t xml:space="preserve"> period from OMB.</w:t>
      </w:r>
    </w:p>
    <w:p w:rsidRPr="008B4D7C" w:rsidR="00BC5B66" w:rsidP="00382062" w:rsidRDefault="00BC5B66" w14:paraId="178490A5" w14:textId="77777777">
      <w:pPr>
        <w:suppressAutoHyphens/>
        <w:rPr>
          <w:rFonts w:ascii="Times New Roman" w:hAnsi="Times New Roman"/>
          <w:spacing w:val="-3"/>
          <w:sz w:val="22"/>
          <w:szCs w:val="22"/>
        </w:rPr>
      </w:pPr>
      <w:r>
        <w:rPr>
          <w:rFonts w:ascii="Times New Roman" w:hAnsi="Times New Roman"/>
          <w:spacing w:val="-3"/>
          <w:sz w:val="22"/>
          <w:szCs w:val="22"/>
        </w:rPr>
        <w:t xml:space="preserve"> </w:t>
      </w:r>
    </w:p>
    <w:p w:rsidRPr="008B4D7C" w:rsidR="00016618" w:rsidP="00382062" w:rsidRDefault="00BE20C0" w14:paraId="53ADB65F" w14:textId="77777777">
      <w:pPr>
        <w:rPr>
          <w:rFonts w:ascii="Times New Roman" w:hAnsi="Times New Roman"/>
          <w:sz w:val="22"/>
          <w:szCs w:val="22"/>
        </w:rPr>
      </w:pPr>
      <w:r>
        <w:rPr>
          <w:rFonts w:ascii="Times New Roman" w:hAnsi="Times New Roman"/>
          <w:sz w:val="22"/>
          <w:szCs w:val="22"/>
        </w:rPr>
        <w:t>T</w:t>
      </w:r>
      <w:r w:rsidRPr="008B4D7C" w:rsidR="00016618">
        <w:rPr>
          <w:rFonts w:ascii="Times New Roman" w:hAnsi="Times New Roman"/>
          <w:sz w:val="22"/>
          <w:szCs w:val="22"/>
        </w:rPr>
        <w:t>his information collection does not affect individuals or households; thus, there are no impacts under the Privacy Act.</w:t>
      </w:r>
    </w:p>
    <w:p w:rsidRPr="008B4D7C" w:rsidR="00016618" w:rsidP="00382062" w:rsidRDefault="00016618" w14:paraId="4A3A4FB3" w14:textId="77777777">
      <w:pPr>
        <w:suppressAutoHyphens/>
        <w:rPr>
          <w:rFonts w:ascii="Times New Roman" w:hAnsi="Times New Roman"/>
          <w:spacing w:val="-3"/>
          <w:sz w:val="22"/>
          <w:szCs w:val="22"/>
        </w:rPr>
      </w:pPr>
    </w:p>
    <w:p w:rsidRPr="008B4D7C" w:rsidR="00122A48" w:rsidP="00382062" w:rsidRDefault="00122A48" w14:paraId="3A10632A" w14:textId="77777777">
      <w:pPr>
        <w:suppressAutoHyphens/>
        <w:rPr>
          <w:rFonts w:ascii="Times New Roman" w:hAnsi="Times New Roman"/>
          <w:spacing w:val="-3"/>
          <w:sz w:val="22"/>
          <w:szCs w:val="22"/>
        </w:rPr>
      </w:pPr>
      <w:r w:rsidRPr="008B4D7C">
        <w:rPr>
          <w:rFonts w:ascii="Times New Roman" w:hAnsi="Times New Roman"/>
          <w:spacing w:val="-3"/>
          <w:sz w:val="22"/>
          <w:szCs w:val="22"/>
        </w:rPr>
        <w:t>Statutory authority for this collection of information is contained in Section 154(i) of the Communications Act of 1934, as amended.</w:t>
      </w:r>
    </w:p>
    <w:p w:rsidRPr="008B4D7C" w:rsidR="00122A48" w:rsidP="00382062" w:rsidRDefault="00122A48" w14:paraId="21B913A2" w14:textId="77777777">
      <w:pPr>
        <w:suppressAutoHyphens/>
        <w:rPr>
          <w:rFonts w:ascii="Times New Roman" w:hAnsi="Times New Roman"/>
          <w:spacing w:val="-3"/>
          <w:sz w:val="22"/>
          <w:szCs w:val="22"/>
        </w:rPr>
      </w:pPr>
    </w:p>
    <w:p w:rsidRPr="008B4D7C" w:rsidR="00122A48" w:rsidP="00382062" w:rsidRDefault="00382062" w14:paraId="5432EB5E" w14:textId="77777777">
      <w:pPr>
        <w:suppressAutoHyphens/>
        <w:rPr>
          <w:rFonts w:ascii="Times New Roman" w:hAnsi="Times New Roman"/>
          <w:spacing w:val="-3"/>
          <w:sz w:val="22"/>
          <w:szCs w:val="22"/>
        </w:rPr>
      </w:pPr>
      <w:r w:rsidRPr="008B4D7C">
        <w:rPr>
          <w:rFonts w:ascii="Times New Roman" w:hAnsi="Times New Roman"/>
          <w:spacing w:val="-3"/>
          <w:sz w:val="22"/>
          <w:szCs w:val="22"/>
        </w:rPr>
        <w:t xml:space="preserve"> 2.  </w:t>
      </w:r>
      <w:r w:rsidRPr="008B4D7C" w:rsidR="00122A48">
        <w:rPr>
          <w:rFonts w:ascii="Times New Roman" w:hAnsi="Times New Roman"/>
          <w:spacing w:val="-3"/>
          <w:sz w:val="22"/>
          <w:szCs w:val="22"/>
        </w:rPr>
        <w:t xml:space="preserve">FCC staff </w:t>
      </w:r>
      <w:r w:rsidR="000379D0">
        <w:rPr>
          <w:rFonts w:ascii="Times New Roman" w:hAnsi="Times New Roman"/>
          <w:spacing w:val="-3"/>
          <w:sz w:val="22"/>
          <w:szCs w:val="22"/>
        </w:rPr>
        <w:t xml:space="preserve">use the data </w:t>
      </w:r>
      <w:r w:rsidRPr="008B4D7C" w:rsidR="00122A48">
        <w:rPr>
          <w:rFonts w:ascii="Times New Roman" w:hAnsi="Times New Roman"/>
          <w:spacing w:val="-3"/>
          <w:sz w:val="22"/>
          <w:szCs w:val="22"/>
        </w:rPr>
        <w:t xml:space="preserve">to maintain complete operating information regarding licensees to be used in the event that FCC field staff needs to contact the station about interference.   </w:t>
      </w:r>
    </w:p>
    <w:p w:rsidRPr="008B4D7C" w:rsidR="00122A48" w:rsidP="00382062" w:rsidRDefault="00122A48" w14:paraId="407C53DC" w14:textId="77777777">
      <w:pPr>
        <w:suppressAutoHyphens/>
        <w:rPr>
          <w:rFonts w:ascii="Times New Roman" w:hAnsi="Times New Roman"/>
          <w:spacing w:val="-3"/>
          <w:sz w:val="22"/>
          <w:szCs w:val="22"/>
        </w:rPr>
      </w:pPr>
    </w:p>
    <w:p w:rsidRPr="008B4D7C" w:rsidR="00122A48" w:rsidP="00382062" w:rsidRDefault="00122A48" w14:paraId="7CA9E92C" w14:textId="77777777">
      <w:pPr>
        <w:suppressAutoHyphens/>
        <w:rPr>
          <w:rFonts w:ascii="Times New Roman" w:hAnsi="Times New Roman"/>
          <w:spacing w:val="-3"/>
          <w:sz w:val="22"/>
          <w:szCs w:val="22"/>
        </w:rPr>
      </w:pPr>
      <w:r w:rsidRPr="008B4D7C">
        <w:rPr>
          <w:rFonts w:ascii="Times New Roman" w:hAnsi="Times New Roman"/>
          <w:spacing w:val="-3"/>
          <w:sz w:val="22"/>
          <w:szCs w:val="22"/>
        </w:rPr>
        <w:t xml:space="preserve"> 3.  This is a simple notification.  We do not believe the use of information technology is feasible in this situation.  </w:t>
      </w:r>
    </w:p>
    <w:p w:rsidRPr="008B4D7C" w:rsidR="00122A48" w:rsidP="00382062" w:rsidRDefault="00122A48" w14:paraId="1D633D6A" w14:textId="77777777">
      <w:pPr>
        <w:suppressAutoHyphens/>
        <w:rPr>
          <w:rFonts w:ascii="Times New Roman" w:hAnsi="Times New Roman"/>
          <w:spacing w:val="-3"/>
          <w:sz w:val="22"/>
          <w:szCs w:val="22"/>
        </w:rPr>
      </w:pPr>
    </w:p>
    <w:p w:rsidRPr="008B4D7C" w:rsidR="00122A48" w:rsidP="00382062" w:rsidRDefault="00122A48" w14:paraId="0337CBE0" w14:textId="77777777">
      <w:pPr>
        <w:suppressAutoHyphens/>
        <w:rPr>
          <w:rFonts w:ascii="Times New Roman" w:hAnsi="Times New Roman"/>
          <w:spacing w:val="-3"/>
          <w:sz w:val="22"/>
          <w:szCs w:val="22"/>
        </w:rPr>
      </w:pPr>
      <w:r w:rsidRPr="008B4D7C">
        <w:rPr>
          <w:rFonts w:ascii="Times New Roman" w:hAnsi="Times New Roman"/>
          <w:spacing w:val="-3"/>
          <w:sz w:val="22"/>
          <w:szCs w:val="22"/>
        </w:rPr>
        <w:t xml:space="preserve"> 4.  This agency does not impose a similar information collection on the respondents.  There </w:t>
      </w:r>
      <w:r w:rsidRPr="008B4D7C" w:rsidR="00A20783">
        <w:rPr>
          <w:rFonts w:ascii="Times New Roman" w:hAnsi="Times New Roman"/>
          <w:spacing w:val="-3"/>
          <w:sz w:val="22"/>
          <w:szCs w:val="22"/>
        </w:rPr>
        <w:t xml:space="preserve">are </w:t>
      </w:r>
      <w:r w:rsidRPr="008B4D7C">
        <w:rPr>
          <w:rFonts w:ascii="Times New Roman" w:hAnsi="Times New Roman"/>
          <w:spacing w:val="-3"/>
          <w:sz w:val="22"/>
          <w:szCs w:val="22"/>
        </w:rPr>
        <w:t>no similar data available.</w:t>
      </w:r>
    </w:p>
    <w:p w:rsidRPr="008B4D7C" w:rsidR="00122A48" w:rsidP="00382062" w:rsidRDefault="00122A48" w14:paraId="0E9504FA" w14:textId="77777777">
      <w:pPr>
        <w:suppressAutoHyphens/>
        <w:rPr>
          <w:rFonts w:ascii="Times New Roman" w:hAnsi="Times New Roman"/>
          <w:spacing w:val="-3"/>
          <w:sz w:val="22"/>
          <w:szCs w:val="22"/>
        </w:rPr>
      </w:pPr>
    </w:p>
    <w:p w:rsidRPr="008B4D7C" w:rsidR="00122A48" w:rsidP="00382062" w:rsidRDefault="00122A48" w14:paraId="05ECB1EF" w14:textId="77777777">
      <w:pPr>
        <w:suppressAutoHyphens/>
        <w:rPr>
          <w:rFonts w:ascii="Times New Roman" w:hAnsi="Times New Roman"/>
          <w:spacing w:val="-3"/>
          <w:sz w:val="22"/>
          <w:szCs w:val="22"/>
        </w:rPr>
      </w:pPr>
      <w:r w:rsidRPr="008B4D7C">
        <w:rPr>
          <w:rFonts w:ascii="Times New Roman" w:hAnsi="Times New Roman"/>
          <w:spacing w:val="-3"/>
          <w:sz w:val="22"/>
          <w:szCs w:val="22"/>
        </w:rPr>
        <w:t xml:space="preserve">5.  </w:t>
      </w:r>
      <w:r w:rsidR="00BC5B66">
        <w:rPr>
          <w:rFonts w:ascii="Times New Roman" w:hAnsi="Times New Roman"/>
          <w:spacing w:val="-3"/>
          <w:sz w:val="22"/>
          <w:szCs w:val="22"/>
        </w:rPr>
        <w:t xml:space="preserve"> </w:t>
      </w:r>
      <w:r w:rsidRPr="008B4D7C">
        <w:rPr>
          <w:rFonts w:ascii="Times New Roman" w:hAnsi="Times New Roman"/>
          <w:spacing w:val="-3"/>
          <w:sz w:val="22"/>
          <w:szCs w:val="22"/>
        </w:rPr>
        <w:t>In conformance with the Paperwork Reduction Act of 1995,</w:t>
      </w:r>
      <w:r w:rsidRPr="008B4D7C" w:rsidR="00FB0637">
        <w:rPr>
          <w:rFonts w:ascii="Times New Roman" w:hAnsi="Times New Roman"/>
          <w:spacing w:val="-3"/>
          <w:sz w:val="22"/>
          <w:szCs w:val="22"/>
        </w:rPr>
        <w:t xml:space="preserve"> </w:t>
      </w:r>
      <w:r w:rsidRPr="008B4D7C">
        <w:rPr>
          <w:rFonts w:ascii="Times New Roman" w:hAnsi="Times New Roman"/>
          <w:spacing w:val="-3"/>
          <w:sz w:val="22"/>
          <w:szCs w:val="22"/>
        </w:rPr>
        <w:t xml:space="preserve">the Commission is </w:t>
      </w:r>
      <w:proofErr w:type="gramStart"/>
      <w:r w:rsidRPr="008B4D7C">
        <w:rPr>
          <w:rFonts w:ascii="Times New Roman" w:hAnsi="Times New Roman"/>
          <w:spacing w:val="-3"/>
          <w:sz w:val="22"/>
          <w:szCs w:val="22"/>
        </w:rPr>
        <w:t>making an effort</w:t>
      </w:r>
      <w:proofErr w:type="gramEnd"/>
      <w:r w:rsidRPr="008B4D7C">
        <w:rPr>
          <w:rFonts w:ascii="Times New Roman" w:hAnsi="Times New Roman"/>
          <w:spacing w:val="-3"/>
          <w:sz w:val="22"/>
          <w:szCs w:val="22"/>
        </w:rPr>
        <w:t xml:space="preserve"> to minimize the burden on all respondents.</w:t>
      </w:r>
      <w:r w:rsidR="00BC5B66">
        <w:rPr>
          <w:rFonts w:ascii="Times New Roman" w:hAnsi="Times New Roman"/>
          <w:spacing w:val="-3"/>
          <w:sz w:val="22"/>
          <w:szCs w:val="22"/>
        </w:rPr>
        <w:t xml:space="preserve">  Therefore, this collection of information will not have a significant economic impact on a substantial number of small entities/businesses.</w:t>
      </w:r>
    </w:p>
    <w:p w:rsidRPr="008B4D7C" w:rsidR="00122A48" w:rsidP="00382062" w:rsidRDefault="00122A48" w14:paraId="6472D066" w14:textId="77777777">
      <w:pPr>
        <w:suppressAutoHyphens/>
        <w:rPr>
          <w:rFonts w:ascii="Times New Roman" w:hAnsi="Times New Roman"/>
          <w:spacing w:val="-3"/>
          <w:sz w:val="22"/>
          <w:szCs w:val="22"/>
        </w:rPr>
      </w:pPr>
    </w:p>
    <w:p w:rsidRPr="008B4D7C" w:rsidR="00122A48" w:rsidP="00382062" w:rsidRDefault="00122A48" w14:paraId="23B1CA33" w14:textId="77777777">
      <w:pPr>
        <w:suppressAutoHyphens/>
        <w:rPr>
          <w:rFonts w:ascii="Times New Roman" w:hAnsi="Times New Roman"/>
          <w:spacing w:val="-3"/>
          <w:sz w:val="22"/>
          <w:szCs w:val="22"/>
        </w:rPr>
      </w:pPr>
      <w:r w:rsidRPr="008B4D7C">
        <w:rPr>
          <w:rFonts w:ascii="Times New Roman" w:hAnsi="Times New Roman"/>
          <w:spacing w:val="-3"/>
          <w:sz w:val="22"/>
          <w:szCs w:val="22"/>
        </w:rPr>
        <w:t xml:space="preserve"> 6.  </w:t>
      </w:r>
      <w:r w:rsidR="00BC5B66">
        <w:rPr>
          <w:rFonts w:ascii="Times New Roman" w:hAnsi="Times New Roman"/>
          <w:spacing w:val="-3"/>
          <w:sz w:val="22"/>
          <w:szCs w:val="22"/>
        </w:rPr>
        <w:t xml:space="preserve"> </w:t>
      </w:r>
      <w:r w:rsidRPr="008B4D7C">
        <w:rPr>
          <w:rFonts w:ascii="Times New Roman" w:hAnsi="Times New Roman"/>
          <w:spacing w:val="-3"/>
          <w:sz w:val="22"/>
          <w:szCs w:val="22"/>
        </w:rPr>
        <w:t xml:space="preserve">The frequency for this collection of information is determined by stations establishing a transmission system control point other than at the main studio or transmitter.   </w:t>
      </w:r>
    </w:p>
    <w:p w:rsidRPr="008B4D7C" w:rsidR="00122A48" w:rsidP="00382062" w:rsidRDefault="00122A48" w14:paraId="76A6C4A4" w14:textId="77777777">
      <w:pPr>
        <w:suppressAutoHyphens/>
        <w:rPr>
          <w:rFonts w:ascii="Times New Roman" w:hAnsi="Times New Roman"/>
          <w:spacing w:val="-3"/>
          <w:sz w:val="22"/>
          <w:szCs w:val="22"/>
        </w:rPr>
      </w:pPr>
    </w:p>
    <w:p w:rsidRPr="008B4D7C" w:rsidR="00122A48" w:rsidP="00382062" w:rsidRDefault="00122A48" w14:paraId="76D2B7AB" w14:textId="77777777">
      <w:pPr>
        <w:suppressAutoHyphens/>
        <w:rPr>
          <w:rFonts w:ascii="Times New Roman" w:hAnsi="Times New Roman"/>
          <w:spacing w:val="-3"/>
          <w:sz w:val="22"/>
          <w:szCs w:val="22"/>
        </w:rPr>
      </w:pPr>
      <w:r w:rsidRPr="008B4D7C">
        <w:rPr>
          <w:rFonts w:ascii="Times New Roman" w:hAnsi="Times New Roman"/>
          <w:spacing w:val="-3"/>
          <w:sz w:val="22"/>
          <w:szCs w:val="22"/>
        </w:rPr>
        <w:t xml:space="preserve"> 7.  </w:t>
      </w:r>
      <w:r w:rsidR="00BC5B66">
        <w:rPr>
          <w:rFonts w:ascii="Times New Roman" w:hAnsi="Times New Roman"/>
          <w:spacing w:val="-3"/>
          <w:sz w:val="22"/>
          <w:szCs w:val="22"/>
        </w:rPr>
        <w:t xml:space="preserve"> </w:t>
      </w:r>
      <w:r w:rsidRPr="008B4D7C">
        <w:rPr>
          <w:rFonts w:ascii="Times New Roman" w:hAnsi="Times New Roman"/>
          <w:spacing w:val="-3"/>
          <w:sz w:val="22"/>
          <w:szCs w:val="22"/>
        </w:rPr>
        <w:t xml:space="preserve">This collection of information is consistent with the guidelines in 5 CFR </w:t>
      </w:r>
      <w:r w:rsidRPr="008B4D7C" w:rsidR="00401AC4">
        <w:rPr>
          <w:rFonts w:ascii="Times New Roman" w:hAnsi="Times New Roman"/>
          <w:spacing w:val="-3"/>
          <w:sz w:val="22"/>
          <w:szCs w:val="22"/>
        </w:rPr>
        <w:t xml:space="preserve">Section </w:t>
      </w:r>
      <w:r w:rsidRPr="008B4D7C">
        <w:rPr>
          <w:rFonts w:ascii="Times New Roman" w:hAnsi="Times New Roman"/>
          <w:spacing w:val="-3"/>
          <w:sz w:val="22"/>
          <w:szCs w:val="22"/>
        </w:rPr>
        <w:t>1320.5(d)(2).</w:t>
      </w:r>
    </w:p>
    <w:p w:rsidRPr="008B4D7C" w:rsidR="00122A48" w:rsidP="00382062" w:rsidRDefault="00122A48" w14:paraId="0CDD1123" w14:textId="77777777">
      <w:pPr>
        <w:suppressAutoHyphens/>
        <w:rPr>
          <w:rFonts w:ascii="Times New Roman" w:hAnsi="Times New Roman"/>
          <w:spacing w:val="-3"/>
          <w:sz w:val="22"/>
          <w:szCs w:val="22"/>
        </w:rPr>
      </w:pPr>
    </w:p>
    <w:p w:rsidRPr="008B4D7C" w:rsidR="008E0412" w:rsidP="00382062" w:rsidRDefault="00122A48" w14:paraId="17E7227D" w14:textId="400400A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B4D7C">
        <w:rPr>
          <w:rFonts w:ascii="Times New Roman" w:hAnsi="Times New Roman"/>
          <w:spacing w:val="-3"/>
          <w:sz w:val="22"/>
          <w:szCs w:val="22"/>
        </w:rPr>
        <w:t xml:space="preserve"> 8.  </w:t>
      </w:r>
      <w:r w:rsidR="00BC5B66">
        <w:rPr>
          <w:rFonts w:ascii="Times New Roman" w:hAnsi="Times New Roman"/>
          <w:spacing w:val="-3"/>
          <w:sz w:val="22"/>
          <w:szCs w:val="22"/>
        </w:rPr>
        <w:t xml:space="preserve"> </w:t>
      </w:r>
      <w:r w:rsidRPr="008B4D7C" w:rsidR="008E0412">
        <w:rPr>
          <w:rFonts w:ascii="Times New Roman" w:hAnsi="Times New Roman"/>
          <w:spacing w:val="-3"/>
          <w:sz w:val="22"/>
          <w:szCs w:val="22"/>
        </w:rPr>
        <w:t>The Commission published a Notice (</w:t>
      </w:r>
      <w:r w:rsidR="001860FC">
        <w:rPr>
          <w:rFonts w:ascii="Times New Roman" w:hAnsi="Times New Roman"/>
          <w:spacing w:val="-3"/>
          <w:sz w:val="22"/>
          <w:szCs w:val="22"/>
        </w:rPr>
        <w:t>8</w:t>
      </w:r>
      <w:r w:rsidR="000D6877">
        <w:rPr>
          <w:rFonts w:ascii="Times New Roman" w:hAnsi="Times New Roman"/>
          <w:spacing w:val="-3"/>
          <w:sz w:val="22"/>
          <w:szCs w:val="22"/>
        </w:rPr>
        <w:t>5</w:t>
      </w:r>
      <w:r w:rsidRPr="008B4D7C" w:rsidR="008E0412">
        <w:rPr>
          <w:rFonts w:ascii="Times New Roman" w:hAnsi="Times New Roman"/>
          <w:spacing w:val="-3"/>
          <w:sz w:val="22"/>
          <w:szCs w:val="22"/>
        </w:rPr>
        <w:t xml:space="preserve"> FR</w:t>
      </w:r>
      <w:r w:rsidR="000D6877">
        <w:rPr>
          <w:rFonts w:ascii="Times New Roman" w:hAnsi="Times New Roman"/>
          <w:spacing w:val="-3"/>
          <w:sz w:val="22"/>
          <w:szCs w:val="22"/>
        </w:rPr>
        <w:t xml:space="preserve"> 52996</w:t>
      </w:r>
      <w:r w:rsidRPr="008B4D7C" w:rsidR="008E0412">
        <w:rPr>
          <w:rFonts w:ascii="Times New Roman" w:hAnsi="Times New Roman"/>
          <w:spacing w:val="-3"/>
          <w:sz w:val="22"/>
          <w:szCs w:val="22"/>
        </w:rPr>
        <w:t xml:space="preserve">) in the </w:t>
      </w:r>
      <w:r w:rsidRPr="008B4D7C" w:rsidR="008E0412">
        <w:rPr>
          <w:rFonts w:ascii="Times New Roman" w:hAnsi="Times New Roman"/>
          <w:i/>
          <w:spacing w:val="-3"/>
          <w:sz w:val="22"/>
          <w:szCs w:val="22"/>
        </w:rPr>
        <w:t>Federal Register</w:t>
      </w:r>
      <w:r w:rsidRPr="008B4D7C" w:rsidR="008E0412">
        <w:rPr>
          <w:rFonts w:ascii="Times New Roman" w:hAnsi="Times New Roman"/>
          <w:spacing w:val="-3"/>
          <w:sz w:val="22"/>
          <w:szCs w:val="22"/>
        </w:rPr>
        <w:t xml:space="preserve"> on</w:t>
      </w:r>
      <w:r w:rsidR="000379D0">
        <w:rPr>
          <w:rFonts w:ascii="Times New Roman" w:hAnsi="Times New Roman"/>
          <w:spacing w:val="-3"/>
          <w:sz w:val="22"/>
          <w:szCs w:val="22"/>
        </w:rPr>
        <w:t xml:space="preserve"> </w:t>
      </w:r>
      <w:r w:rsidR="00643560">
        <w:rPr>
          <w:rFonts w:ascii="Times New Roman" w:hAnsi="Times New Roman"/>
          <w:spacing w:val="-3"/>
          <w:sz w:val="22"/>
          <w:szCs w:val="22"/>
        </w:rPr>
        <w:t xml:space="preserve">August </w:t>
      </w:r>
      <w:r w:rsidR="000D6877">
        <w:rPr>
          <w:rFonts w:ascii="Times New Roman" w:hAnsi="Times New Roman"/>
          <w:spacing w:val="-3"/>
          <w:sz w:val="22"/>
          <w:szCs w:val="22"/>
        </w:rPr>
        <w:t xml:space="preserve">27, </w:t>
      </w:r>
      <w:bookmarkStart w:name="_GoBack" w:id="0"/>
      <w:bookmarkEnd w:id="0"/>
      <w:r w:rsidR="00643560">
        <w:rPr>
          <w:rFonts w:ascii="Times New Roman" w:hAnsi="Times New Roman"/>
          <w:spacing w:val="-3"/>
          <w:sz w:val="22"/>
          <w:szCs w:val="22"/>
        </w:rPr>
        <w:t>2020</w:t>
      </w:r>
      <w:r w:rsidR="009C3AA7">
        <w:rPr>
          <w:rFonts w:ascii="Times New Roman" w:hAnsi="Times New Roman"/>
          <w:spacing w:val="-3"/>
          <w:sz w:val="22"/>
          <w:szCs w:val="22"/>
        </w:rPr>
        <w:t xml:space="preserve"> </w:t>
      </w:r>
      <w:r w:rsidR="00182C96">
        <w:rPr>
          <w:rFonts w:ascii="Times New Roman" w:hAnsi="Times New Roman"/>
          <w:spacing w:val="-3"/>
          <w:sz w:val="22"/>
          <w:szCs w:val="22"/>
        </w:rPr>
        <w:t>seeking public comment on the information collection requirements contained in this supporting statement</w:t>
      </w:r>
      <w:r w:rsidRPr="008B4D7C" w:rsidR="008E0412">
        <w:rPr>
          <w:rFonts w:ascii="Times New Roman" w:hAnsi="Times New Roman"/>
          <w:spacing w:val="-3"/>
          <w:sz w:val="22"/>
          <w:szCs w:val="22"/>
        </w:rPr>
        <w:t xml:space="preserve">.  No comments were </w:t>
      </w:r>
      <w:r w:rsidRPr="008B4D7C" w:rsidR="006D39EE">
        <w:rPr>
          <w:rFonts w:ascii="Times New Roman" w:hAnsi="Times New Roman"/>
          <w:spacing w:val="-3"/>
          <w:sz w:val="22"/>
          <w:szCs w:val="22"/>
        </w:rPr>
        <w:t xml:space="preserve">submitted to the Commission </w:t>
      </w:r>
      <w:r w:rsidRPr="008B4D7C" w:rsidR="008E0412">
        <w:rPr>
          <w:rFonts w:ascii="Times New Roman" w:hAnsi="Times New Roman"/>
          <w:spacing w:val="-3"/>
          <w:sz w:val="22"/>
          <w:szCs w:val="22"/>
        </w:rPr>
        <w:t>as a result of the N</w:t>
      </w:r>
      <w:r w:rsidRPr="008B4D7C" w:rsidR="006D39EE">
        <w:rPr>
          <w:rFonts w:ascii="Times New Roman" w:hAnsi="Times New Roman"/>
          <w:spacing w:val="-3"/>
          <w:sz w:val="22"/>
          <w:szCs w:val="22"/>
        </w:rPr>
        <w:t>otice</w:t>
      </w:r>
      <w:r w:rsidRPr="008B4D7C" w:rsidR="008E0412">
        <w:rPr>
          <w:rFonts w:ascii="Times New Roman" w:hAnsi="Times New Roman"/>
          <w:spacing w:val="-3"/>
          <w:sz w:val="22"/>
          <w:szCs w:val="22"/>
        </w:rPr>
        <w:t xml:space="preserve">.  </w:t>
      </w:r>
    </w:p>
    <w:p w:rsidRPr="008B4D7C" w:rsidR="00122A48" w:rsidP="00382062" w:rsidRDefault="00122A48" w14:paraId="1922E6C9" w14:textId="77777777">
      <w:pPr>
        <w:suppressAutoHyphens/>
        <w:rPr>
          <w:rFonts w:ascii="Times New Roman" w:hAnsi="Times New Roman"/>
          <w:spacing w:val="-3"/>
          <w:sz w:val="22"/>
          <w:szCs w:val="22"/>
        </w:rPr>
      </w:pPr>
    </w:p>
    <w:p w:rsidRPr="008B4D7C" w:rsidR="00122A48" w:rsidP="00382062" w:rsidRDefault="00122A48" w14:paraId="6AFC6A89" w14:textId="77777777">
      <w:pPr>
        <w:suppressAutoHyphens/>
        <w:rPr>
          <w:rFonts w:ascii="Times New Roman" w:hAnsi="Times New Roman"/>
          <w:spacing w:val="-3"/>
          <w:sz w:val="22"/>
          <w:szCs w:val="22"/>
        </w:rPr>
      </w:pPr>
      <w:r w:rsidRPr="008B4D7C">
        <w:rPr>
          <w:rFonts w:ascii="Times New Roman" w:hAnsi="Times New Roman"/>
          <w:spacing w:val="-3"/>
          <w:sz w:val="22"/>
          <w:szCs w:val="22"/>
        </w:rPr>
        <w:t xml:space="preserve"> 9.  </w:t>
      </w:r>
      <w:r w:rsidR="00BC5B66">
        <w:rPr>
          <w:rFonts w:ascii="Times New Roman" w:hAnsi="Times New Roman"/>
          <w:spacing w:val="-3"/>
          <w:sz w:val="22"/>
          <w:szCs w:val="22"/>
        </w:rPr>
        <w:t xml:space="preserve"> </w:t>
      </w:r>
      <w:r w:rsidRPr="008B4D7C">
        <w:rPr>
          <w:rFonts w:ascii="Times New Roman" w:hAnsi="Times New Roman"/>
          <w:spacing w:val="-3"/>
          <w:sz w:val="22"/>
          <w:szCs w:val="22"/>
        </w:rPr>
        <w:t>No payment or gift was provided to the respondent.</w:t>
      </w:r>
    </w:p>
    <w:p w:rsidRPr="008B4D7C" w:rsidR="00122A48" w:rsidRDefault="00122A48" w14:paraId="708FE87A" w14:textId="77777777">
      <w:pPr>
        <w:suppressAutoHyphens/>
        <w:jc w:val="both"/>
        <w:rPr>
          <w:rFonts w:ascii="Times New Roman" w:hAnsi="Times New Roman"/>
          <w:spacing w:val="-3"/>
          <w:sz w:val="22"/>
          <w:szCs w:val="22"/>
        </w:rPr>
      </w:pPr>
    </w:p>
    <w:p w:rsidRPr="008B4D7C" w:rsidR="00122A48" w:rsidP="00090F86" w:rsidRDefault="00122A48" w14:paraId="5BD680F0" w14:textId="77777777">
      <w:pPr>
        <w:suppressAutoHyphens/>
        <w:rPr>
          <w:rFonts w:ascii="Times New Roman" w:hAnsi="Times New Roman"/>
          <w:spacing w:val="-3"/>
          <w:sz w:val="22"/>
          <w:szCs w:val="22"/>
        </w:rPr>
      </w:pPr>
      <w:r w:rsidRPr="008B4D7C">
        <w:rPr>
          <w:rFonts w:ascii="Times New Roman" w:hAnsi="Times New Roman"/>
          <w:spacing w:val="-3"/>
          <w:sz w:val="22"/>
          <w:szCs w:val="22"/>
        </w:rPr>
        <w:t>10.  There is no need for confidentiality</w:t>
      </w:r>
      <w:r w:rsidR="00BE20C0">
        <w:rPr>
          <w:rFonts w:ascii="Times New Roman" w:hAnsi="Times New Roman"/>
          <w:spacing w:val="-3"/>
          <w:sz w:val="22"/>
          <w:szCs w:val="22"/>
        </w:rPr>
        <w:t xml:space="preserve"> with this collection of information</w:t>
      </w:r>
      <w:r w:rsidRPr="008B4D7C">
        <w:rPr>
          <w:rFonts w:ascii="Times New Roman" w:hAnsi="Times New Roman"/>
          <w:spacing w:val="-3"/>
          <w:sz w:val="22"/>
          <w:szCs w:val="22"/>
        </w:rPr>
        <w:t>.</w:t>
      </w:r>
    </w:p>
    <w:p w:rsidRPr="008B4D7C" w:rsidR="00656A91" w:rsidP="00090F86" w:rsidRDefault="00656A91" w14:paraId="4F1D5153" w14:textId="77777777">
      <w:pPr>
        <w:suppressAutoHyphens/>
        <w:rPr>
          <w:rFonts w:ascii="Times New Roman" w:hAnsi="Times New Roman"/>
          <w:spacing w:val="-3"/>
          <w:sz w:val="22"/>
          <w:szCs w:val="22"/>
        </w:rPr>
      </w:pPr>
    </w:p>
    <w:p w:rsidRPr="008B4D7C" w:rsidR="00122A48" w:rsidP="00090F86" w:rsidRDefault="00122A48" w14:paraId="32C5CAB3" w14:textId="77777777">
      <w:pPr>
        <w:suppressAutoHyphens/>
        <w:rPr>
          <w:rFonts w:ascii="Times New Roman" w:hAnsi="Times New Roman"/>
          <w:spacing w:val="-3"/>
          <w:sz w:val="22"/>
          <w:szCs w:val="22"/>
        </w:rPr>
      </w:pPr>
      <w:r w:rsidRPr="008B4D7C">
        <w:rPr>
          <w:rFonts w:ascii="Times New Roman" w:hAnsi="Times New Roman"/>
          <w:spacing w:val="-3"/>
          <w:sz w:val="22"/>
          <w:szCs w:val="22"/>
        </w:rPr>
        <w:lastRenderedPageBreak/>
        <w:t xml:space="preserve">11.  This </w:t>
      </w:r>
      <w:r w:rsidR="00BC5B66">
        <w:rPr>
          <w:rFonts w:ascii="Times New Roman" w:hAnsi="Times New Roman"/>
          <w:spacing w:val="-3"/>
          <w:sz w:val="22"/>
          <w:szCs w:val="22"/>
        </w:rPr>
        <w:t>collection of information</w:t>
      </w:r>
      <w:r w:rsidRPr="008B4D7C">
        <w:rPr>
          <w:rFonts w:ascii="Times New Roman" w:hAnsi="Times New Roman"/>
          <w:spacing w:val="-3"/>
          <w:sz w:val="22"/>
          <w:szCs w:val="22"/>
        </w:rPr>
        <w:t xml:space="preserve"> does not address any private matters of a sensitive nature.</w:t>
      </w:r>
    </w:p>
    <w:p w:rsidRPr="008B4D7C" w:rsidR="001D40B5" w:rsidP="00090F86" w:rsidRDefault="001D40B5" w14:paraId="68FDFDEE" w14:textId="77777777">
      <w:pPr>
        <w:suppressAutoHyphens/>
        <w:rPr>
          <w:rFonts w:ascii="Times New Roman" w:hAnsi="Times New Roman"/>
          <w:spacing w:val="-3"/>
          <w:sz w:val="22"/>
          <w:szCs w:val="22"/>
        </w:rPr>
      </w:pPr>
    </w:p>
    <w:p w:rsidRPr="008B4D7C" w:rsidR="00122A48" w:rsidP="00090F86" w:rsidRDefault="00122A48" w14:paraId="7303898C" w14:textId="77777777">
      <w:pPr>
        <w:suppressAutoHyphens/>
        <w:rPr>
          <w:rFonts w:ascii="Times New Roman" w:hAnsi="Times New Roman"/>
          <w:spacing w:val="-3"/>
          <w:sz w:val="22"/>
          <w:szCs w:val="22"/>
        </w:rPr>
      </w:pPr>
      <w:r w:rsidRPr="008B4D7C">
        <w:rPr>
          <w:rFonts w:ascii="Times New Roman" w:hAnsi="Times New Roman"/>
          <w:spacing w:val="-3"/>
          <w:sz w:val="22"/>
          <w:szCs w:val="22"/>
        </w:rPr>
        <w:t>12.</w:t>
      </w:r>
      <w:r w:rsidRPr="008B4D7C" w:rsidR="00E200F1">
        <w:rPr>
          <w:rFonts w:ascii="Times New Roman" w:hAnsi="Times New Roman"/>
          <w:spacing w:val="-3"/>
          <w:sz w:val="22"/>
          <w:szCs w:val="22"/>
        </w:rPr>
        <w:t xml:space="preserve"> </w:t>
      </w:r>
      <w:r w:rsidR="00BC5B66">
        <w:rPr>
          <w:rFonts w:ascii="Times New Roman" w:hAnsi="Times New Roman"/>
          <w:b/>
          <w:spacing w:val="-3"/>
          <w:sz w:val="22"/>
          <w:szCs w:val="22"/>
        </w:rPr>
        <w:t xml:space="preserve"> </w:t>
      </w:r>
      <w:r w:rsidRPr="008B4D7C">
        <w:rPr>
          <w:rFonts w:ascii="Times New Roman" w:hAnsi="Times New Roman"/>
          <w:spacing w:val="-3"/>
          <w:sz w:val="22"/>
          <w:szCs w:val="22"/>
        </w:rPr>
        <w:t xml:space="preserve">We estimate that </w:t>
      </w:r>
      <w:r w:rsidR="00391326">
        <w:rPr>
          <w:rFonts w:ascii="Times New Roman" w:hAnsi="Times New Roman"/>
          <w:spacing w:val="-3"/>
          <w:sz w:val="22"/>
          <w:szCs w:val="22"/>
        </w:rPr>
        <w:t>505</w:t>
      </w:r>
      <w:r w:rsidRPr="008B4D7C">
        <w:rPr>
          <w:rFonts w:ascii="Times New Roman" w:hAnsi="Times New Roman"/>
          <w:spacing w:val="-3"/>
          <w:sz w:val="22"/>
          <w:szCs w:val="22"/>
        </w:rPr>
        <w:t xml:space="preserve"> AM, FM</w:t>
      </w:r>
      <w:r w:rsidRPr="008B4D7C" w:rsidR="002C061C">
        <w:rPr>
          <w:rFonts w:ascii="Times New Roman" w:hAnsi="Times New Roman"/>
          <w:spacing w:val="-3"/>
          <w:sz w:val="22"/>
          <w:szCs w:val="22"/>
        </w:rPr>
        <w:t>,</w:t>
      </w:r>
      <w:r w:rsidRPr="008B4D7C">
        <w:rPr>
          <w:rFonts w:ascii="Times New Roman" w:hAnsi="Times New Roman"/>
          <w:spacing w:val="-3"/>
          <w:sz w:val="22"/>
          <w:szCs w:val="22"/>
        </w:rPr>
        <w:t xml:space="preserve"> and TV stations will notify the Commission of transmission system control points annually.  The average burden on licensee is 0.5 hours.  This estimate is based on FCC staff's knowledge and familiarity with the availability of the data required.</w:t>
      </w:r>
    </w:p>
    <w:p w:rsidRPr="008B4D7C" w:rsidR="00227A61" w:rsidP="00090F86" w:rsidRDefault="00227A61" w14:paraId="69C0A3E3" w14:textId="77777777">
      <w:pPr>
        <w:suppressAutoHyphens/>
        <w:rPr>
          <w:rFonts w:ascii="Times New Roman" w:hAnsi="Times New Roman"/>
          <w:spacing w:val="-3"/>
          <w:sz w:val="22"/>
          <w:szCs w:val="22"/>
        </w:rPr>
      </w:pPr>
    </w:p>
    <w:p w:rsidRPr="008B4D7C" w:rsidR="00122A48" w:rsidP="00090F86" w:rsidRDefault="00227A61" w14:paraId="1E5C2830" w14:textId="77777777">
      <w:pPr>
        <w:suppressAutoHyphens/>
        <w:rPr>
          <w:rFonts w:ascii="Times New Roman" w:hAnsi="Times New Roman"/>
          <w:b/>
          <w:spacing w:val="-3"/>
          <w:sz w:val="22"/>
          <w:szCs w:val="22"/>
        </w:rPr>
      </w:pPr>
      <w:r w:rsidRPr="008B4D7C">
        <w:rPr>
          <w:rFonts w:ascii="Times New Roman" w:hAnsi="Times New Roman"/>
          <w:b/>
          <w:spacing w:val="-3"/>
          <w:sz w:val="22"/>
          <w:szCs w:val="22"/>
        </w:rPr>
        <w:t xml:space="preserve">Total Number of </w:t>
      </w:r>
      <w:r w:rsidR="00BC5B66">
        <w:rPr>
          <w:rFonts w:ascii="Times New Roman" w:hAnsi="Times New Roman"/>
          <w:b/>
          <w:spacing w:val="-3"/>
          <w:sz w:val="22"/>
          <w:szCs w:val="22"/>
        </w:rPr>
        <w:t xml:space="preserve">Annual </w:t>
      </w:r>
      <w:r w:rsidRPr="008B4D7C">
        <w:rPr>
          <w:rFonts w:ascii="Times New Roman" w:hAnsi="Times New Roman"/>
          <w:b/>
          <w:spacing w:val="-3"/>
          <w:sz w:val="22"/>
          <w:szCs w:val="22"/>
        </w:rPr>
        <w:t xml:space="preserve">Respondents: </w:t>
      </w:r>
      <w:r w:rsidRPr="008B4D7C" w:rsidR="00656A91">
        <w:rPr>
          <w:rFonts w:ascii="Times New Roman" w:hAnsi="Times New Roman"/>
          <w:b/>
          <w:spacing w:val="-3"/>
          <w:sz w:val="22"/>
          <w:szCs w:val="22"/>
        </w:rPr>
        <w:t>505</w:t>
      </w:r>
      <w:r w:rsidR="00BC5B66">
        <w:rPr>
          <w:rFonts w:ascii="Times New Roman" w:hAnsi="Times New Roman"/>
          <w:b/>
          <w:spacing w:val="-3"/>
          <w:sz w:val="22"/>
          <w:szCs w:val="22"/>
        </w:rPr>
        <w:t xml:space="preserve"> AM, FM and TV Stations</w:t>
      </w:r>
    </w:p>
    <w:p w:rsidRPr="008B4D7C" w:rsidR="00227A61" w:rsidP="00090F86" w:rsidRDefault="00227A61" w14:paraId="507E826B" w14:textId="77777777">
      <w:pPr>
        <w:suppressAutoHyphens/>
        <w:rPr>
          <w:rFonts w:ascii="Times New Roman" w:hAnsi="Times New Roman"/>
          <w:b/>
          <w:spacing w:val="-3"/>
          <w:sz w:val="22"/>
          <w:szCs w:val="22"/>
        </w:rPr>
      </w:pPr>
    </w:p>
    <w:p w:rsidR="00BC5B66" w:rsidP="00227A61" w:rsidRDefault="00BC5B66" w14:paraId="205E1991" w14:textId="77777777">
      <w:pPr>
        <w:suppressAutoHyphens/>
        <w:rPr>
          <w:rFonts w:ascii="Times New Roman" w:hAnsi="Times New Roman"/>
          <w:b/>
          <w:spacing w:val="-3"/>
          <w:sz w:val="22"/>
          <w:szCs w:val="22"/>
        </w:rPr>
      </w:pPr>
    </w:p>
    <w:p w:rsidRPr="008B4D7C" w:rsidR="00227A61" w:rsidP="00227A61" w:rsidRDefault="00227A61" w14:paraId="55078938" w14:textId="77777777">
      <w:pPr>
        <w:suppressAutoHyphens/>
        <w:rPr>
          <w:rFonts w:ascii="Times New Roman" w:hAnsi="Times New Roman"/>
          <w:spacing w:val="-3"/>
          <w:sz w:val="22"/>
          <w:szCs w:val="22"/>
        </w:rPr>
      </w:pPr>
      <w:r w:rsidRPr="008B4D7C">
        <w:rPr>
          <w:rFonts w:ascii="Times New Roman" w:hAnsi="Times New Roman"/>
          <w:b/>
          <w:spacing w:val="-3"/>
          <w:sz w:val="22"/>
          <w:szCs w:val="22"/>
        </w:rPr>
        <w:t xml:space="preserve">Total Number of </w:t>
      </w:r>
      <w:r w:rsidR="00BC5B66">
        <w:rPr>
          <w:rFonts w:ascii="Times New Roman" w:hAnsi="Times New Roman"/>
          <w:b/>
          <w:spacing w:val="-3"/>
          <w:sz w:val="22"/>
          <w:szCs w:val="22"/>
        </w:rPr>
        <w:t xml:space="preserve">Annual </w:t>
      </w:r>
      <w:r w:rsidRPr="008B4D7C">
        <w:rPr>
          <w:rFonts w:ascii="Times New Roman" w:hAnsi="Times New Roman"/>
          <w:b/>
          <w:spacing w:val="-3"/>
          <w:sz w:val="22"/>
          <w:szCs w:val="22"/>
        </w:rPr>
        <w:t>Responses</w:t>
      </w:r>
      <w:r w:rsidRPr="008B4D7C">
        <w:rPr>
          <w:rFonts w:ascii="Times New Roman" w:hAnsi="Times New Roman"/>
          <w:spacing w:val="-3"/>
          <w:sz w:val="22"/>
          <w:szCs w:val="22"/>
        </w:rPr>
        <w:t xml:space="preserve">: </w:t>
      </w:r>
      <w:r w:rsidRPr="008B4D7C" w:rsidR="00656A91">
        <w:rPr>
          <w:rFonts w:ascii="Times New Roman" w:hAnsi="Times New Roman"/>
          <w:b/>
          <w:spacing w:val="-3"/>
          <w:sz w:val="22"/>
          <w:szCs w:val="22"/>
        </w:rPr>
        <w:t>505</w:t>
      </w:r>
      <w:r w:rsidR="00BC5B66">
        <w:rPr>
          <w:rFonts w:ascii="Times New Roman" w:hAnsi="Times New Roman"/>
          <w:b/>
          <w:spacing w:val="-3"/>
          <w:sz w:val="22"/>
          <w:szCs w:val="22"/>
        </w:rPr>
        <w:t xml:space="preserve"> notifications</w:t>
      </w:r>
    </w:p>
    <w:p w:rsidRPr="008B4D7C" w:rsidR="00227A61" w:rsidP="00090F86" w:rsidRDefault="00227A61" w14:paraId="1D28165E" w14:textId="77777777">
      <w:pPr>
        <w:suppressAutoHyphens/>
        <w:rPr>
          <w:rFonts w:ascii="Times New Roman" w:hAnsi="Times New Roman"/>
          <w:spacing w:val="-3"/>
          <w:sz w:val="22"/>
          <w:szCs w:val="22"/>
        </w:rPr>
      </w:pPr>
    </w:p>
    <w:p w:rsidR="00BC5B66" w:rsidP="00227A61" w:rsidRDefault="00BC5B66" w14:paraId="25EED2A4" w14:textId="77777777">
      <w:pPr>
        <w:suppressAutoHyphens/>
        <w:rPr>
          <w:rFonts w:ascii="Times New Roman" w:hAnsi="Times New Roman"/>
          <w:b/>
          <w:spacing w:val="-3"/>
          <w:sz w:val="22"/>
          <w:szCs w:val="22"/>
        </w:rPr>
      </w:pPr>
    </w:p>
    <w:p w:rsidR="00BE20C0" w:rsidP="00227A61" w:rsidRDefault="00227A61" w14:paraId="5613A3C9" w14:textId="77777777">
      <w:pPr>
        <w:suppressAutoHyphens/>
        <w:rPr>
          <w:rFonts w:ascii="Times New Roman" w:hAnsi="Times New Roman"/>
          <w:spacing w:val="-3"/>
          <w:sz w:val="22"/>
          <w:szCs w:val="22"/>
        </w:rPr>
      </w:pPr>
      <w:r w:rsidRPr="008B4D7C">
        <w:rPr>
          <w:rFonts w:ascii="Times New Roman" w:hAnsi="Times New Roman"/>
          <w:b/>
          <w:spacing w:val="-3"/>
          <w:sz w:val="22"/>
          <w:szCs w:val="22"/>
        </w:rPr>
        <w:t>Total Annual Burden</w:t>
      </w:r>
      <w:r w:rsidR="00BC5B66">
        <w:rPr>
          <w:rFonts w:ascii="Times New Roman" w:hAnsi="Times New Roman"/>
          <w:b/>
          <w:spacing w:val="-3"/>
          <w:sz w:val="22"/>
          <w:szCs w:val="22"/>
        </w:rPr>
        <w:t xml:space="preserve"> Hours</w:t>
      </w:r>
      <w:r w:rsidRPr="008B4D7C">
        <w:rPr>
          <w:rFonts w:ascii="Times New Roman" w:hAnsi="Times New Roman"/>
          <w:b/>
          <w:spacing w:val="-3"/>
          <w:sz w:val="22"/>
          <w:szCs w:val="22"/>
        </w:rPr>
        <w:t xml:space="preserve">: </w:t>
      </w:r>
      <w:r w:rsidRPr="008B4D7C" w:rsidR="00656A91">
        <w:rPr>
          <w:rFonts w:ascii="Times New Roman" w:hAnsi="Times New Roman"/>
          <w:spacing w:val="-3"/>
          <w:sz w:val="22"/>
          <w:szCs w:val="22"/>
        </w:rPr>
        <w:t>505</w:t>
      </w:r>
      <w:r w:rsidRPr="008B4D7C">
        <w:rPr>
          <w:rFonts w:ascii="Times New Roman" w:hAnsi="Times New Roman"/>
          <w:spacing w:val="-3"/>
          <w:sz w:val="22"/>
          <w:szCs w:val="22"/>
        </w:rPr>
        <w:t xml:space="preserve"> notifications x 0.5 hours</w:t>
      </w:r>
      <w:r w:rsidR="00BC5B66">
        <w:rPr>
          <w:rFonts w:ascii="Times New Roman" w:hAnsi="Times New Roman"/>
          <w:spacing w:val="-3"/>
          <w:sz w:val="22"/>
          <w:szCs w:val="22"/>
        </w:rPr>
        <w:t>/notification</w:t>
      </w:r>
      <w:r w:rsidRPr="008B4D7C">
        <w:rPr>
          <w:rFonts w:ascii="Times New Roman" w:hAnsi="Times New Roman"/>
          <w:spacing w:val="-3"/>
          <w:sz w:val="22"/>
          <w:szCs w:val="22"/>
        </w:rPr>
        <w:t xml:space="preserve"> = </w:t>
      </w:r>
    </w:p>
    <w:p w:rsidRPr="008B4D7C" w:rsidR="00227A61" w:rsidP="00227A61" w:rsidRDefault="00BE20C0" w14:paraId="4A7F376D" w14:textId="77777777">
      <w:pPr>
        <w:suppressAutoHyphens/>
        <w:rPr>
          <w:rFonts w:ascii="Times New Roman" w:hAnsi="Times New Roman"/>
          <w:spacing w:val="-3"/>
          <w:sz w:val="22"/>
          <w:szCs w:val="22"/>
        </w:rPr>
      </w:pP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t xml:space="preserve">            </w:t>
      </w:r>
      <w:r w:rsidRPr="008B4D7C" w:rsidR="00227A61">
        <w:rPr>
          <w:rFonts w:ascii="Times New Roman" w:hAnsi="Times New Roman"/>
          <w:b/>
          <w:spacing w:val="-3"/>
          <w:sz w:val="22"/>
          <w:szCs w:val="22"/>
        </w:rPr>
        <w:t>2</w:t>
      </w:r>
      <w:r w:rsidRPr="008B4D7C" w:rsidR="00656A91">
        <w:rPr>
          <w:rFonts w:ascii="Times New Roman" w:hAnsi="Times New Roman"/>
          <w:b/>
          <w:spacing w:val="-3"/>
          <w:sz w:val="22"/>
          <w:szCs w:val="22"/>
        </w:rPr>
        <w:t>52.50</w:t>
      </w:r>
      <w:r w:rsidRPr="008B4D7C" w:rsidR="00227A61">
        <w:rPr>
          <w:rFonts w:ascii="Times New Roman" w:hAnsi="Times New Roman"/>
          <w:b/>
          <w:spacing w:val="-3"/>
          <w:sz w:val="22"/>
          <w:szCs w:val="22"/>
        </w:rPr>
        <w:t xml:space="preserve"> hours</w:t>
      </w:r>
      <w:r>
        <w:rPr>
          <w:rFonts w:ascii="Times New Roman" w:hAnsi="Times New Roman"/>
          <w:b/>
          <w:spacing w:val="-3"/>
          <w:sz w:val="22"/>
          <w:szCs w:val="22"/>
        </w:rPr>
        <w:t xml:space="preserve"> (253 hours rounded)</w:t>
      </w:r>
    </w:p>
    <w:p w:rsidRPr="008B4D7C" w:rsidR="00227A61" w:rsidP="00090F86" w:rsidRDefault="00227A61" w14:paraId="0D7E2F89" w14:textId="77777777">
      <w:pPr>
        <w:suppressAutoHyphens/>
        <w:rPr>
          <w:rFonts w:ascii="Times New Roman" w:hAnsi="Times New Roman"/>
          <w:spacing w:val="-3"/>
          <w:sz w:val="22"/>
          <w:szCs w:val="22"/>
        </w:rPr>
      </w:pPr>
    </w:p>
    <w:p w:rsidRPr="008B4D7C" w:rsidR="00122A48" w:rsidP="00090F86" w:rsidRDefault="00BC5B66" w14:paraId="3CF25391" w14:textId="77777777">
      <w:pPr>
        <w:suppressAutoHyphens/>
        <w:rPr>
          <w:rFonts w:ascii="Times New Roman" w:hAnsi="Times New Roman"/>
          <w:spacing w:val="-3"/>
          <w:sz w:val="22"/>
          <w:szCs w:val="22"/>
        </w:rPr>
      </w:pPr>
      <w:r w:rsidRPr="00BC5B66">
        <w:rPr>
          <w:rFonts w:ascii="Times New Roman" w:hAnsi="Times New Roman"/>
          <w:b/>
          <w:spacing w:val="-3"/>
          <w:sz w:val="22"/>
          <w:szCs w:val="22"/>
        </w:rPr>
        <w:t>Annual “In House” Cost:</w:t>
      </w:r>
      <w:r>
        <w:rPr>
          <w:rFonts w:ascii="Times New Roman" w:hAnsi="Times New Roman"/>
          <w:spacing w:val="-3"/>
          <w:sz w:val="22"/>
          <w:szCs w:val="22"/>
        </w:rPr>
        <w:t xml:space="preserve">  </w:t>
      </w:r>
      <w:r w:rsidRPr="008B4D7C" w:rsidR="00122A48">
        <w:rPr>
          <w:rFonts w:ascii="Times New Roman" w:hAnsi="Times New Roman"/>
          <w:spacing w:val="-3"/>
          <w:sz w:val="22"/>
          <w:szCs w:val="22"/>
        </w:rPr>
        <w:t>We assume that the respondent</w:t>
      </w:r>
      <w:r w:rsidRPr="008B4D7C" w:rsidR="00016618">
        <w:rPr>
          <w:rFonts w:ascii="Times New Roman" w:hAnsi="Times New Roman"/>
          <w:spacing w:val="-3"/>
          <w:sz w:val="22"/>
          <w:szCs w:val="22"/>
        </w:rPr>
        <w:t xml:space="preserve"> will</w:t>
      </w:r>
      <w:r w:rsidRPr="008B4D7C" w:rsidR="00122A48">
        <w:rPr>
          <w:rFonts w:ascii="Times New Roman" w:hAnsi="Times New Roman"/>
          <w:spacing w:val="-3"/>
          <w:sz w:val="22"/>
          <w:szCs w:val="22"/>
        </w:rPr>
        <w:t xml:space="preserve"> use a station manager at $</w:t>
      </w:r>
      <w:r w:rsidR="00BE20C0">
        <w:rPr>
          <w:rFonts w:ascii="Times New Roman" w:hAnsi="Times New Roman"/>
          <w:spacing w:val="-3"/>
          <w:sz w:val="22"/>
          <w:szCs w:val="22"/>
        </w:rPr>
        <w:t>48.08</w:t>
      </w:r>
      <w:r w:rsidRPr="008B4D7C" w:rsidR="00122A48">
        <w:rPr>
          <w:rFonts w:ascii="Times New Roman" w:hAnsi="Times New Roman"/>
          <w:spacing w:val="-3"/>
          <w:sz w:val="22"/>
          <w:szCs w:val="22"/>
        </w:rPr>
        <w:t xml:space="preserve">/hour to prepare </w:t>
      </w:r>
      <w:r w:rsidRPr="008B4D7C" w:rsidR="00016618">
        <w:rPr>
          <w:rFonts w:ascii="Times New Roman" w:hAnsi="Times New Roman"/>
          <w:spacing w:val="-3"/>
          <w:sz w:val="22"/>
          <w:szCs w:val="22"/>
        </w:rPr>
        <w:t xml:space="preserve">a </w:t>
      </w:r>
      <w:r w:rsidRPr="008B4D7C" w:rsidR="00122A48">
        <w:rPr>
          <w:rFonts w:ascii="Times New Roman" w:hAnsi="Times New Roman"/>
          <w:spacing w:val="-3"/>
          <w:sz w:val="22"/>
          <w:szCs w:val="22"/>
        </w:rPr>
        <w:t xml:space="preserve">notification.  </w:t>
      </w:r>
    </w:p>
    <w:p w:rsidRPr="008B4D7C" w:rsidR="00122A48" w:rsidP="00090F86" w:rsidRDefault="00122A48" w14:paraId="377CAF61" w14:textId="77777777">
      <w:pPr>
        <w:suppressAutoHyphens/>
        <w:rPr>
          <w:rFonts w:ascii="Times New Roman" w:hAnsi="Times New Roman"/>
          <w:spacing w:val="-3"/>
          <w:sz w:val="22"/>
          <w:szCs w:val="22"/>
        </w:rPr>
      </w:pPr>
    </w:p>
    <w:p w:rsidRPr="008B4D7C" w:rsidR="00122A48" w:rsidP="00090F86" w:rsidRDefault="00090F86" w14:paraId="4560DD93" w14:textId="77777777">
      <w:pPr>
        <w:suppressAutoHyphens/>
        <w:rPr>
          <w:rFonts w:ascii="Times New Roman" w:hAnsi="Times New Roman"/>
          <w:b/>
          <w:spacing w:val="-3"/>
          <w:sz w:val="22"/>
          <w:szCs w:val="22"/>
        </w:rPr>
      </w:pPr>
      <w:r w:rsidRPr="008B4D7C">
        <w:rPr>
          <w:rFonts w:ascii="Times New Roman" w:hAnsi="Times New Roman"/>
          <w:b/>
          <w:spacing w:val="-3"/>
          <w:sz w:val="22"/>
          <w:szCs w:val="22"/>
        </w:rPr>
        <w:t xml:space="preserve">Total </w:t>
      </w:r>
      <w:r w:rsidRPr="008B4D7C" w:rsidR="00016618">
        <w:rPr>
          <w:rFonts w:ascii="Times New Roman" w:hAnsi="Times New Roman"/>
          <w:b/>
          <w:spacing w:val="-3"/>
          <w:sz w:val="22"/>
          <w:szCs w:val="22"/>
        </w:rPr>
        <w:t xml:space="preserve">Annual </w:t>
      </w:r>
      <w:r w:rsidRPr="008B4D7C" w:rsidR="002C061C">
        <w:rPr>
          <w:rFonts w:ascii="Times New Roman" w:hAnsi="Times New Roman"/>
          <w:b/>
          <w:spacing w:val="-3"/>
          <w:sz w:val="22"/>
          <w:szCs w:val="22"/>
        </w:rPr>
        <w:t>“</w:t>
      </w:r>
      <w:r w:rsidRPr="008B4D7C">
        <w:rPr>
          <w:rFonts w:ascii="Times New Roman" w:hAnsi="Times New Roman"/>
          <w:b/>
          <w:spacing w:val="-3"/>
          <w:sz w:val="22"/>
          <w:szCs w:val="22"/>
        </w:rPr>
        <w:t>I</w:t>
      </w:r>
      <w:r w:rsidRPr="008B4D7C" w:rsidR="002C061C">
        <w:rPr>
          <w:rFonts w:ascii="Times New Roman" w:hAnsi="Times New Roman"/>
          <w:b/>
          <w:spacing w:val="-3"/>
          <w:sz w:val="22"/>
          <w:szCs w:val="22"/>
        </w:rPr>
        <w:t xml:space="preserve">n </w:t>
      </w:r>
      <w:r w:rsidRPr="008B4D7C">
        <w:rPr>
          <w:rFonts w:ascii="Times New Roman" w:hAnsi="Times New Roman"/>
          <w:b/>
          <w:spacing w:val="-3"/>
          <w:sz w:val="22"/>
          <w:szCs w:val="22"/>
        </w:rPr>
        <w:t>H</w:t>
      </w:r>
      <w:r w:rsidRPr="008B4D7C" w:rsidR="002C061C">
        <w:rPr>
          <w:rFonts w:ascii="Times New Roman" w:hAnsi="Times New Roman"/>
          <w:b/>
          <w:spacing w:val="-3"/>
          <w:sz w:val="22"/>
          <w:szCs w:val="22"/>
        </w:rPr>
        <w:t xml:space="preserve">ouse” </w:t>
      </w:r>
      <w:r w:rsidRPr="008B4D7C">
        <w:rPr>
          <w:rFonts w:ascii="Times New Roman" w:hAnsi="Times New Roman"/>
          <w:b/>
          <w:spacing w:val="-3"/>
          <w:sz w:val="22"/>
          <w:szCs w:val="22"/>
        </w:rPr>
        <w:t>C</w:t>
      </w:r>
      <w:r w:rsidRPr="008B4D7C" w:rsidR="00016618">
        <w:rPr>
          <w:rFonts w:ascii="Times New Roman" w:hAnsi="Times New Roman"/>
          <w:b/>
          <w:spacing w:val="-3"/>
          <w:sz w:val="22"/>
          <w:szCs w:val="22"/>
        </w:rPr>
        <w:t>ost</w:t>
      </w:r>
      <w:r w:rsidRPr="008B4D7C" w:rsidR="00122A48">
        <w:rPr>
          <w:rFonts w:ascii="Times New Roman" w:hAnsi="Times New Roman"/>
          <w:b/>
          <w:spacing w:val="-3"/>
          <w:sz w:val="22"/>
          <w:szCs w:val="22"/>
        </w:rPr>
        <w:t>:</w:t>
      </w:r>
      <w:r w:rsidRPr="008B4D7C" w:rsidR="00016618">
        <w:rPr>
          <w:rFonts w:ascii="Times New Roman" w:hAnsi="Times New Roman"/>
          <w:spacing w:val="-3"/>
          <w:sz w:val="22"/>
          <w:szCs w:val="22"/>
        </w:rPr>
        <w:t xml:space="preserve"> </w:t>
      </w:r>
      <w:r w:rsidRPr="008B4D7C" w:rsidR="00656A91">
        <w:rPr>
          <w:rFonts w:ascii="Times New Roman" w:hAnsi="Times New Roman"/>
          <w:spacing w:val="-3"/>
          <w:sz w:val="22"/>
          <w:szCs w:val="22"/>
        </w:rPr>
        <w:t>505</w:t>
      </w:r>
      <w:r w:rsidRPr="008B4D7C" w:rsidR="00122A48">
        <w:rPr>
          <w:rFonts w:ascii="Times New Roman" w:hAnsi="Times New Roman"/>
          <w:spacing w:val="-3"/>
          <w:sz w:val="22"/>
          <w:szCs w:val="22"/>
        </w:rPr>
        <w:t xml:space="preserve"> notifications x 0.5 hours</w:t>
      </w:r>
      <w:r w:rsidR="00BC5B66">
        <w:rPr>
          <w:rFonts w:ascii="Times New Roman" w:hAnsi="Times New Roman"/>
          <w:spacing w:val="-3"/>
          <w:sz w:val="22"/>
          <w:szCs w:val="22"/>
        </w:rPr>
        <w:t>/notice</w:t>
      </w:r>
      <w:r w:rsidRPr="008B4D7C" w:rsidR="00122A48">
        <w:rPr>
          <w:rFonts w:ascii="Times New Roman" w:hAnsi="Times New Roman"/>
          <w:spacing w:val="-3"/>
          <w:sz w:val="22"/>
          <w:szCs w:val="22"/>
        </w:rPr>
        <w:t xml:space="preserve"> x $</w:t>
      </w:r>
      <w:r w:rsidR="00BE20C0">
        <w:rPr>
          <w:rFonts w:ascii="Times New Roman" w:hAnsi="Times New Roman"/>
          <w:spacing w:val="-3"/>
          <w:sz w:val="22"/>
          <w:szCs w:val="22"/>
        </w:rPr>
        <w:t>48.08</w:t>
      </w:r>
      <w:r w:rsidRPr="008B4D7C" w:rsidR="00122A48">
        <w:rPr>
          <w:rFonts w:ascii="Times New Roman" w:hAnsi="Times New Roman"/>
          <w:spacing w:val="-3"/>
          <w:sz w:val="22"/>
          <w:szCs w:val="22"/>
        </w:rPr>
        <w:t xml:space="preserve">/hour = </w:t>
      </w:r>
      <w:r w:rsidRPr="008B4D7C" w:rsidR="00122A48">
        <w:rPr>
          <w:rFonts w:ascii="Times New Roman" w:hAnsi="Times New Roman"/>
          <w:b/>
          <w:spacing w:val="-3"/>
          <w:sz w:val="22"/>
          <w:szCs w:val="22"/>
        </w:rPr>
        <w:t>$</w:t>
      </w:r>
      <w:r w:rsidR="00BE20C0">
        <w:rPr>
          <w:rFonts w:ascii="Times New Roman" w:hAnsi="Times New Roman"/>
          <w:b/>
          <w:spacing w:val="-3"/>
          <w:sz w:val="22"/>
          <w:szCs w:val="22"/>
        </w:rPr>
        <w:t>12,140.20</w:t>
      </w:r>
    </w:p>
    <w:p w:rsidRPr="008B4D7C" w:rsidR="00122A48" w:rsidP="00090F86" w:rsidRDefault="00122A48" w14:paraId="3021393A" w14:textId="77777777">
      <w:pPr>
        <w:suppressAutoHyphens/>
        <w:rPr>
          <w:rFonts w:ascii="Times New Roman" w:hAnsi="Times New Roman"/>
          <w:spacing w:val="-3"/>
          <w:sz w:val="22"/>
          <w:szCs w:val="22"/>
        </w:rPr>
      </w:pPr>
    </w:p>
    <w:p w:rsidR="00BC5B66" w:rsidP="00090F86" w:rsidRDefault="00BC5B66" w14:paraId="059D4456" w14:textId="77777777">
      <w:pPr>
        <w:suppressAutoHyphens/>
        <w:rPr>
          <w:rFonts w:ascii="Times New Roman" w:hAnsi="Times New Roman"/>
          <w:spacing w:val="-3"/>
          <w:sz w:val="22"/>
          <w:szCs w:val="22"/>
        </w:rPr>
      </w:pPr>
    </w:p>
    <w:p w:rsidRPr="008B4D7C" w:rsidR="00016618" w:rsidP="00090F86" w:rsidRDefault="00122A48" w14:paraId="7D5337AF" w14:textId="77777777">
      <w:pPr>
        <w:suppressAutoHyphens/>
        <w:rPr>
          <w:rFonts w:ascii="Times New Roman" w:hAnsi="Times New Roman"/>
          <w:spacing w:val="-3"/>
          <w:sz w:val="22"/>
          <w:szCs w:val="22"/>
        </w:rPr>
      </w:pPr>
      <w:r w:rsidRPr="008B4D7C">
        <w:rPr>
          <w:rFonts w:ascii="Times New Roman" w:hAnsi="Times New Roman"/>
          <w:spacing w:val="-3"/>
          <w:sz w:val="22"/>
          <w:szCs w:val="22"/>
        </w:rPr>
        <w:t xml:space="preserve">13.  </w:t>
      </w:r>
      <w:r w:rsidRPr="008B4D7C" w:rsidR="00016618">
        <w:rPr>
          <w:rFonts w:ascii="Times New Roman" w:hAnsi="Times New Roman"/>
          <w:spacing w:val="-3"/>
          <w:sz w:val="22"/>
          <w:szCs w:val="22"/>
        </w:rPr>
        <w:t xml:space="preserve">  </w:t>
      </w:r>
      <w:r w:rsidRPr="008B4D7C" w:rsidR="00016618">
        <w:rPr>
          <w:rFonts w:ascii="Times New Roman" w:hAnsi="Times New Roman"/>
          <w:b/>
          <w:spacing w:val="-3"/>
          <w:sz w:val="22"/>
          <w:szCs w:val="22"/>
        </w:rPr>
        <w:t>Annual Cost Burden</w:t>
      </w:r>
      <w:r w:rsidRPr="008B4D7C" w:rsidR="00016618">
        <w:rPr>
          <w:rFonts w:ascii="Times New Roman" w:hAnsi="Times New Roman"/>
          <w:spacing w:val="-3"/>
          <w:sz w:val="22"/>
          <w:szCs w:val="22"/>
        </w:rPr>
        <w:t xml:space="preserve">: </w:t>
      </w:r>
      <w:r w:rsidR="00376EF0">
        <w:rPr>
          <w:rFonts w:ascii="Times New Roman" w:hAnsi="Times New Roman"/>
          <w:spacing w:val="-3"/>
          <w:sz w:val="22"/>
          <w:szCs w:val="22"/>
        </w:rPr>
        <w:t>None</w:t>
      </w:r>
    </w:p>
    <w:p w:rsidRPr="008B4D7C" w:rsidR="00016618" w:rsidP="00090F86" w:rsidRDefault="00016618" w14:paraId="7C8C275C" w14:textId="77777777">
      <w:pPr>
        <w:suppressAutoHyphens/>
        <w:rPr>
          <w:rFonts w:ascii="Times New Roman" w:hAnsi="Times New Roman"/>
          <w:spacing w:val="-3"/>
          <w:sz w:val="22"/>
          <w:szCs w:val="22"/>
        </w:rPr>
      </w:pPr>
    </w:p>
    <w:p w:rsidRPr="008B4D7C" w:rsidR="00122A48" w:rsidP="00090F86" w:rsidRDefault="00122A48" w14:paraId="27CEFF1E" w14:textId="4FA7E6CB">
      <w:pPr>
        <w:suppressAutoHyphens/>
        <w:rPr>
          <w:rFonts w:ascii="Times New Roman" w:hAnsi="Times New Roman"/>
          <w:spacing w:val="-3"/>
          <w:sz w:val="22"/>
          <w:szCs w:val="22"/>
        </w:rPr>
      </w:pPr>
      <w:r w:rsidRPr="008B4D7C">
        <w:rPr>
          <w:rFonts w:ascii="Times New Roman" w:hAnsi="Times New Roman"/>
          <w:spacing w:val="-3"/>
          <w:sz w:val="22"/>
          <w:szCs w:val="22"/>
        </w:rPr>
        <w:t>14.  Cost to the Federal Government.    The Commission will use paraprofessional staff at the GS-11</w:t>
      </w:r>
      <w:r w:rsidRPr="008B4D7C" w:rsidR="008E0412">
        <w:rPr>
          <w:rFonts w:ascii="Times New Roman" w:hAnsi="Times New Roman"/>
          <w:spacing w:val="-3"/>
          <w:sz w:val="22"/>
          <w:szCs w:val="22"/>
        </w:rPr>
        <w:t xml:space="preserve">, step </w:t>
      </w:r>
      <w:r w:rsidRPr="008B4D7C" w:rsidR="00016618">
        <w:rPr>
          <w:rFonts w:ascii="Times New Roman" w:hAnsi="Times New Roman"/>
          <w:spacing w:val="-3"/>
          <w:sz w:val="22"/>
          <w:szCs w:val="22"/>
        </w:rPr>
        <w:t>5 level ($</w:t>
      </w:r>
      <w:r w:rsidR="00A12B31">
        <w:rPr>
          <w:rFonts w:ascii="Times New Roman" w:hAnsi="Times New Roman"/>
          <w:spacing w:val="-3"/>
          <w:sz w:val="22"/>
          <w:szCs w:val="22"/>
        </w:rPr>
        <w:t>3</w:t>
      </w:r>
      <w:r w:rsidR="00643560">
        <w:rPr>
          <w:rFonts w:ascii="Times New Roman" w:hAnsi="Times New Roman"/>
          <w:spacing w:val="-3"/>
          <w:sz w:val="22"/>
          <w:szCs w:val="22"/>
        </w:rPr>
        <w:t>9.12</w:t>
      </w:r>
      <w:r w:rsidRPr="008B4D7C" w:rsidR="00016618">
        <w:rPr>
          <w:rFonts w:ascii="Times New Roman" w:hAnsi="Times New Roman"/>
          <w:spacing w:val="-3"/>
          <w:sz w:val="22"/>
          <w:szCs w:val="22"/>
        </w:rPr>
        <w:t>/hour)</w:t>
      </w:r>
      <w:r w:rsidRPr="008B4D7C">
        <w:rPr>
          <w:rFonts w:ascii="Times New Roman" w:hAnsi="Times New Roman"/>
          <w:spacing w:val="-3"/>
          <w:sz w:val="22"/>
          <w:szCs w:val="22"/>
        </w:rPr>
        <w:t xml:space="preserve"> to process these notifications.  </w:t>
      </w:r>
    </w:p>
    <w:p w:rsidRPr="008B4D7C" w:rsidR="00122A48" w:rsidP="00090F86" w:rsidRDefault="00122A48" w14:paraId="4B1DDDC4" w14:textId="77777777">
      <w:pPr>
        <w:suppressAutoHyphens/>
        <w:rPr>
          <w:rFonts w:ascii="Times New Roman" w:hAnsi="Times New Roman"/>
          <w:spacing w:val="-3"/>
          <w:sz w:val="22"/>
          <w:szCs w:val="22"/>
        </w:rPr>
      </w:pPr>
    </w:p>
    <w:p w:rsidRPr="00BC5B66" w:rsidR="00122A48" w:rsidP="00090F86" w:rsidRDefault="00122A48" w14:paraId="53D18710" w14:textId="00CC8C38">
      <w:pPr>
        <w:suppressAutoHyphens/>
        <w:rPr>
          <w:rFonts w:ascii="Times New Roman" w:hAnsi="Times New Roman"/>
          <w:b/>
          <w:spacing w:val="-3"/>
          <w:sz w:val="22"/>
          <w:szCs w:val="22"/>
        </w:rPr>
      </w:pPr>
      <w:r w:rsidRPr="008B4D7C">
        <w:rPr>
          <w:rFonts w:ascii="Times New Roman" w:hAnsi="Times New Roman"/>
          <w:spacing w:val="-3"/>
          <w:sz w:val="22"/>
          <w:szCs w:val="22"/>
        </w:rPr>
        <w:tab/>
        <w:t>$</w:t>
      </w:r>
      <w:r w:rsidR="00A12B31">
        <w:rPr>
          <w:rFonts w:ascii="Times New Roman" w:hAnsi="Times New Roman"/>
          <w:spacing w:val="-3"/>
          <w:sz w:val="22"/>
          <w:szCs w:val="22"/>
        </w:rPr>
        <w:t>3</w:t>
      </w:r>
      <w:r w:rsidR="00643560">
        <w:rPr>
          <w:rFonts w:ascii="Times New Roman" w:hAnsi="Times New Roman"/>
          <w:spacing w:val="-3"/>
          <w:sz w:val="22"/>
          <w:szCs w:val="22"/>
        </w:rPr>
        <w:t>9.12</w:t>
      </w:r>
      <w:r w:rsidRPr="008B4D7C">
        <w:rPr>
          <w:rFonts w:ascii="Times New Roman" w:hAnsi="Times New Roman"/>
          <w:spacing w:val="-3"/>
          <w:sz w:val="22"/>
          <w:szCs w:val="22"/>
        </w:rPr>
        <w:t xml:space="preserve">/hour x 0.083 hours x </w:t>
      </w:r>
      <w:r w:rsidRPr="008B4D7C" w:rsidR="00656A91">
        <w:rPr>
          <w:rFonts w:ascii="Times New Roman" w:hAnsi="Times New Roman"/>
          <w:spacing w:val="-3"/>
          <w:sz w:val="22"/>
          <w:szCs w:val="22"/>
        </w:rPr>
        <w:t>505</w:t>
      </w:r>
      <w:r w:rsidRPr="008B4D7C">
        <w:rPr>
          <w:rFonts w:ascii="Times New Roman" w:hAnsi="Times New Roman"/>
          <w:spacing w:val="-3"/>
          <w:sz w:val="22"/>
          <w:szCs w:val="22"/>
        </w:rPr>
        <w:t xml:space="preserve"> notifications = </w:t>
      </w:r>
      <w:r w:rsidRPr="00BC5B66">
        <w:rPr>
          <w:rFonts w:ascii="Times New Roman" w:hAnsi="Times New Roman"/>
          <w:b/>
          <w:spacing w:val="-3"/>
          <w:sz w:val="22"/>
          <w:szCs w:val="22"/>
        </w:rPr>
        <w:t>$</w:t>
      </w:r>
      <w:r w:rsidR="00287158">
        <w:rPr>
          <w:rFonts w:ascii="Times New Roman" w:hAnsi="Times New Roman"/>
          <w:b/>
          <w:spacing w:val="-3"/>
          <w:sz w:val="22"/>
          <w:szCs w:val="22"/>
        </w:rPr>
        <w:t>1,</w:t>
      </w:r>
      <w:r w:rsidR="00643560">
        <w:rPr>
          <w:rFonts w:ascii="Times New Roman" w:hAnsi="Times New Roman"/>
          <w:b/>
          <w:spacing w:val="-3"/>
          <w:sz w:val="22"/>
          <w:szCs w:val="22"/>
        </w:rPr>
        <w:t>639.71</w:t>
      </w:r>
    </w:p>
    <w:p w:rsidRPr="008B4D7C" w:rsidR="008E0412" w:rsidP="00090F86" w:rsidRDefault="008E0412" w14:paraId="28374901" w14:textId="77777777">
      <w:pPr>
        <w:suppressAutoHyphens/>
        <w:rPr>
          <w:rFonts w:ascii="Times New Roman" w:hAnsi="Times New Roman"/>
          <w:b/>
          <w:spacing w:val="-3"/>
          <w:sz w:val="22"/>
          <w:szCs w:val="22"/>
        </w:rPr>
      </w:pPr>
      <w:r w:rsidRPr="008B4D7C">
        <w:rPr>
          <w:rFonts w:ascii="Times New Roman" w:hAnsi="Times New Roman"/>
          <w:spacing w:val="-3"/>
          <w:sz w:val="22"/>
          <w:szCs w:val="22"/>
        </w:rPr>
        <w:t xml:space="preserve">                                                               </w:t>
      </w:r>
      <w:r w:rsidRPr="008B4D7C" w:rsidR="00C2171C">
        <w:rPr>
          <w:rFonts w:ascii="Times New Roman" w:hAnsi="Times New Roman"/>
          <w:b/>
          <w:spacing w:val="-3"/>
          <w:sz w:val="22"/>
          <w:szCs w:val="22"/>
        </w:rPr>
        <w:t xml:space="preserve"> </w:t>
      </w:r>
    </w:p>
    <w:p w:rsidRPr="008B4D7C" w:rsidR="00567393" w:rsidP="00D756B5" w:rsidRDefault="00122A48" w14:paraId="6BF87D2F" w14:textId="77777777">
      <w:pPr>
        <w:rPr>
          <w:rFonts w:ascii="Times New Roman" w:hAnsi="Times New Roman"/>
          <w:sz w:val="22"/>
          <w:szCs w:val="22"/>
        </w:rPr>
      </w:pPr>
      <w:r w:rsidRPr="008B4D7C">
        <w:rPr>
          <w:rFonts w:ascii="Times New Roman" w:hAnsi="Times New Roman"/>
          <w:sz w:val="22"/>
          <w:szCs w:val="22"/>
        </w:rPr>
        <w:t>15.  The</w:t>
      </w:r>
      <w:r w:rsidRPr="008B4D7C" w:rsidR="00C2171C">
        <w:rPr>
          <w:rFonts w:ascii="Times New Roman" w:hAnsi="Times New Roman"/>
          <w:sz w:val="22"/>
          <w:szCs w:val="22"/>
        </w:rPr>
        <w:t>re are no</w:t>
      </w:r>
      <w:r w:rsidRPr="008B4D7C" w:rsidR="00227A61">
        <w:rPr>
          <w:rFonts w:ascii="Times New Roman" w:hAnsi="Times New Roman"/>
          <w:sz w:val="22"/>
          <w:szCs w:val="22"/>
        </w:rPr>
        <w:t xml:space="preserve"> program changes</w:t>
      </w:r>
      <w:r w:rsidR="00BC5B66">
        <w:rPr>
          <w:rFonts w:ascii="Times New Roman" w:hAnsi="Times New Roman"/>
          <w:sz w:val="22"/>
          <w:szCs w:val="22"/>
        </w:rPr>
        <w:t xml:space="preserve"> </w:t>
      </w:r>
      <w:r w:rsidR="00BE20C0">
        <w:rPr>
          <w:rFonts w:ascii="Times New Roman" w:hAnsi="Times New Roman"/>
          <w:sz w:val="22"/>
          <w:szCs w:val="22"/>
        </w:rPr>
        <w:t xml:space="preserve">or adjustments </w:t>
      </w:r>
      <w:r w:rsidR="00BC5B66">
        <w:rPr>
          <w:rFonts w:ascii="Times New Roman" w:hAnsi="Times New Roman"/>
          <w:sz w:val="22"/>
          <w:szCs w:val="22"/>
        </w:rPr>
        <w:t>to this information collection</w:t>
      </w:r>
      <w:r w:rsidR="00B3536A">
        <w:rPr>
          <w:rFonts w:ascii="Times New Roman" w:hAnsi="Times New Roman"/>
          <w:sz w:val="22"/>
          <w:szCs w:val="22"/>
        </w:rPr>
        <w:t>.</w:t>
      </w:r>
    </w:p>
    <w:p w:rsidR="00376E9F" w:rsidP="00090F86" w:rsidRDefault="00376E9F" w14:paraId="36E75B67" w14:textId="77777777">
      <w:pPr>
        <w:suppressAutoHyphens/>
        <w:rPr>
          <w:rFonts w:ascii="Times New Roman" w:hAnsi="Times New Roman"/>
          <w:spacing w:val="-3"/>
          <w:sz w:val="22"/>
          <w:szCs w:val="22"/>
        </w:rPr>
      </w:pPr>
    </w:p>
    <w:p w:rsidRPr="008B4D7C" w:rsidR="00122A48" w:rsidP="00090F86" w:rsidRDefault="00122A48" w14:paraId="64AA4479" w14:textId="77777777">
      <w:pPr>
        <w:suppressAutoHyphens/>
        <w:rPr>
          <w:rFonts w:ascii="Times New Roman" w:hAnsi="Times New Roman"/>
          <w:spacing w:val="-3"/>
          <w:sz w:val="22"/>
          <w:szCs w:val="22"/>
        </w:rPr>
      </w:pPr>
      <w:r w:rsidRPr="008B4D7C">
        <w:rPr>
          <w:rFonts w:ascii="Times New Roman" w:hAnsi="Times New Roman"/>
          <w:spacing w:val="-3"/>
          <w:sz w:val="22"/>
          <w:szCs w:val="22"/>
        </w:rPr>
        <w:t xml:space="preserve">16.  The data will not be published.  </w:t>
      </w:r>
    </w:p>
    <w:p w:rsidRPr="008B4D7C" w:rsidR="00122A48" w:rsidP="00090F86" w:rsidRDefault="00122A48" w14:paraId="7311CFCA" w14:textId="77777777">
      <w:pPr>
        <w:suppressAutoHyphens/>
        <w:rPr>
          <w:rFonts w:ascii="Times New Roman" w:hAnsi="Times New Roman"/>
          <w:spacing w:val="-3"/>
          <w:sz w:val="22"/>
          <w:szCs w:val="22"/>
        </w:rPr>
      </w:pPr>
    </w:p>
    <w:p w:rsidRPr="008B4D7C" w:rsidR="00122A48" w:rsidP="00090F86" w:rsidRDefault="00122A48" w14:paraId="0D5D5F90" w14:textId="77777777">
      <w:pPr>
        <w:suppressAutoHyphens/>
        <w:rPr>
          <w:rFonts w:ascii="Times New Roman" w:hAnsi="Times New Roman"/>
          <w:spacing w:val="-3"/>
          <w:sz w:val="22"/>
          <w:szCs w:val="22"/>
        </w:rPr>
      </w:pPr>
      <w:r w:rsidRPr="008B4D7C">
        <w:rPr>
          <w:rFonts w:ascii="Times New Roman" w:hAnsi="Times New Roman"/>
          <w:spacing w:val="-3"/>
          <w:sz w:val="22"/>
          <w:szCs w:val="22"/>
        </w:rPr>
        <w:t>17.  OMB approval of the expiration of the information collection will be displayed at 47 CFR Section 0.408.</w:t>
      </w:r>
    </w:p>
    <w:p w:rsidRPr="008B4D7C" w:rsidR="00122A48" w:rsidP="00090F86" w:rsidRDefault="00122A48" w14:paraId="5227CF6F" w14:textId="77777777">
      <w:pPr>
        <w:suppressAutoHyphens/>
        <w:rPr>
          <w:rFonts w:ascii="Times New Roman" w:hAnsi="Times New Roman"/>
          <w:spacing w:val="-3"/>
          <w:sz w:val="22"/>
          <w:szCs w:val="22"/>
        </w:rPr>
      </w:pPr>
    </w:p>
    <w:p w:rsidRPr="008B4D7C" w:rsidR="00DD432C" w:rsidP="00090F86" w:rsidRDefault="00122A48" w14:paraId="5C4DB109"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shd w:val="clear" w:color="auto" w:fill="FFFFFF"/>
        </w:rPr>
      </w:pPr>
      <w:r w:rsidRPr="008B4D7C">
        <w:rPr>
          <w:rFonts w:ascii="Times New Roman" w:hAnsi="Times New Roman"/>
          <w:spacing w:val="-3"/>
          <w:sz w:val="22"/>
          <w:szCs w:val="22"/>
        </w:rPr>
        <w:t xml:space="preserve">18.  </w:t>
      </w:r>
      <w:r w:rsidR="00BC5B66">
        <w:rPr>
          <w:rFonts w:ascii="Times New Roman" w:hAnsi="Times New Roman"/>
          <w:spacing w:val="-3"/>
          <w:sz w:val="22"/>
          <w:szCs w:val="22"/>
        </w:rPr>
        <w:t>There</w:t>
      </w:r>
      <w:r w:rsidRPr="008B4D7C" w:rsidR="00DD432C">
        <w:rPr>
          <w:rFonts w:ascii="Times New Roman" w:hAnsi="Times New Roman"/>
          <w:sz w:val="22"/>
          <w:szCs w:val="22"/>
        </w:rPr>
        <w:t xml:space="preserve"> are no</w:t>
      </w:r>
      <w:r w:rsidRPr="008B4D7C" w:rsidR="00C067B9">
        <w:rPr>
          <w:rFonts w:ascii="Times New Roman" w:hAnsi="Times New Roman"/>
          <w:sz w:val="22"/>
          <w:szCs w:val="22"/>
        </w:rPr>
        <w:t xml:space="preserve"> exceptions</w:t>
      </w:r>
      <w:r w:rsidRPr="008B4D7C" w:rsidR="00DD432C">
        <w:rPr>
          <w:rFonts w:ascii="Times New Roman" w:hAnsi="Times New Roman"/>
          <w:spacing w:val="-3"/>
          <w:sz w:val="22"/>
          <w:szCs w:val="22"/>
        </w:rPr>
        <w:t xml:space="preserve"> to the Certification Statement</w:t>
      </w:r>
      <w:r w:rsidR="00BE20C0">
        <w:rPr>
          <w:rFonts w:ascii="Times New Roman" w:hAnsi="Times New Roman"/>
          <w:spacing w:val="-3"/>
          <w:sz w:val="22"/>
          <w:szCs w:val="22"/>
        </w:rPr>
        <w:t>.</w:t>
      </w:r>
      <w:r w:rsidRPr="008B4D7C" w:rsidR="00DD432C">
        <w:rPr>
          <w:rFonts w:ascii="Times New Roman" w:hAnsi="Times New Roman"/>
          <w:spacing w:val="-3"/>
          <w:sz w:val="22"/>
          <w:szCs w:val="22"/>
        </w:rPr>
        <w:t xml:space="preserve"> </w:t>
      </w:r>
      <w:r w:rsidRPr="008B4D7C" w:rsidR="00DD432C">
        <w:rPr>
          <w:rFonts w:ascii="Times New Roman" w:hAnsi="Times New Roman"/>
          <w:spacing w:val="-3"/>
          <w:sz w:val="22"/>
          <w:szCs w:val="22"/>
          <w:shd w:val="clear" w:color="auto" w:fill="FFFFFF"/>
        </w:rPr>
        <w:t xml:space="preserve">  </w:t>
      </w:r>
    </w:p>
    <w:p w:rsidRPr="008B4D7C" w:rsidR="00B6137E" w:rsidP="00090F86" w:rsidRDefault="00B6137E" w14:paraId="2B8D8CB3" w14:textId="77777777">
      <w:pPr>
        <w:suppressAutoHyphens/>
        <w:rPr>
          <w:rFonts w:ascii="Times New Roman" w:hAnsi="Times New Roman"/>
          <w:i/>
          <w:spacing w:val="-3"/>
          <w:sz w:val="22"/>
          <w:szCs w:val="22"/>
        </w:rPr>
      </w:pPr>
    </w:p>
    <w:p w:rsidRPr="008B4D7C" w:rsidR="005905FF" w:rsidP="005905FF" w:rsidRDefault="005905FF" w14:paraId="705B6E1D" w14:textId="77777777">
      <w:pPr>
        <w:suppressAutoHyphens/>
        <w:rPr>
          <w:rFonts w:ascii="Times New Roman" w:hAnsi="Times New Roman"/>
          <w:b/>
          <w:spacing w:val="-3"/>
          <w:sz w:val="22"/>
          <w:szCs w:val="22"/>
        </w:rPr>
      </w:pPr>
      <w:r w:rsidRPr="008B4D7C">
        <w:rPr>
          <w:rFonts w:ascii="Times New Roman" w:hAnsi="Times New Roman"/>
          <w:b/>
          <w:spacing w:val="-3"/>
          <w:sz w:val="22"/>
          <w:szCs w:val="22"/>
        </w:rPr>
        <w:t xml:space="preserve">B. </w:t>
      </w:r>
      <w:r w:rsidRPr="008B4D7C" w:rsidR="00122A48">
        <w:rPr>
          <w:rFonts w:ascii="Times New Roman" w:hAnsi="Times New Roman"/>
          <w:b/>
          <w:spacing w:val="-3"/>
          <w:sz w:val="22"/>
          <w:szCs w:val="22"/>
        </w:rPr>
        <w:t>Collections of Information Employing Statistical Methods</w:t>
      </w:r>
    </w:p>
    <w:p w:rsidRPr="008B4D7C" w:rsidR="005905FF" w:rsidP="005905FF" w:rsidRDefault="005905FF" w14:paraId="7E9C4C7C" w14:textId="77777777">
      <w:pPr>
        <w:suppressAutoHyphens/>
        <w:ind w:left="360"/>
        <w:rPr>
          <w:rFonts w:ascii="Times New Roman" w:hAnsi="Times New Roman"/>
          <w:b/>
          <w:spacing w:val="-3"/>
          <w:sz w:val="22"/>
          <w:szCs w:val="22"/>
        </w:rPr>
      </w:pPr>
    </w:p>
    <w:p w:rsidRPr="008B4D7C" w:rsidR="00122A48" w:rsidP="005905FF" w:rsidRDefault="006E4835" w14:paraId="4D2F3E49" w14:textId="77777777">
      <w:pPr>
        <w:suppressAutoHyphens/>
        <w:rPr>
          <w:rFonts w:ascii="Times New Roman" w:hAnsi="Times New Roman"/>
          <w:spacing w:val="-3"/>
          <w:sz w:val="22"/>
          <w:szCs w:val="22"/>
        </w:rPr>
      </w:pPr>
      <w:r w:rsidRPr="008B4D7C">
        <w:rPr>
          <w:rFonts w:ascii="Times New Roman" w:hAnsi="Times New Roman"/>
          <w:spacing w:val="-3"/>
          <w:sz w:val="22"/>
          <w:szCs w:val="22"/>
        </w:rPr>
        <w:t xml:space="preserve">This information collection does not employ any </w:t>
      </w:r>
      <w:r w:rsidRPr="008B4D7C" w:rsidR="00122A48">
        <w:rPr>
          <w:rFonts w:ascii="Times New Roman" w:hAnsi="Times New Roman"/>
          <w:spacing w:val="-3"/>
          <w:sz w:val="22"/>
          <w:szCs w:val="22"/>
        </w:rPr>
        <w:t>statistical methods.</w:t>
      </w:r>
    </w:p>
    <w:sectPr w:rsidRPr="008B4D7C" w:rsidR="00122A48" w:rsidSect="008B4D7C">
      <w:headerReference w:type="default" r:id="rId7"/>
      <w:footerReference w:type="even" r:id="rId8"/>
      <w:footerReference w:type="default" r:id="rId9"/>
      <w:endnotePr>
        <w:numFmt w:val="decimal"/>
      </w:endnotePr>
      <w:pgSz w:w="12240" w:h="15840" w:code="1"/>
      <w:pgMar w:top="1296" w:right="1440" w:bottom="1296"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04D1D" w14:textId="77777777" w:rsidR="003B3DD8" w:rsidRDefault="003B3DD8">
      <w:pPr>
        <w:spacing w:line="20" w:lineRule="exact"/>
      </w:pPr>
    </w:p>
  </w:endnote>
  <w:endnote w:type="continuationSeparator" w:id="0">
    <w:p w14:paraId="55B5976D" w14:textId="77777777" w:rsidR="003B3DD8" w:rsidRDefault="003B3DD8">
      <w:r>
        <w:t xml:space="preserve"> </w:t>
      </w:r>
    </w:p>
  </w:endnote>
  <w:endnote w:type="continuationNotice" w:id="1">
    <w:p w14:paraId="4FF6AE64" w14:textId="77777777" w:rsidR="003B3DD8" w:rsidRDefault="003B3DD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18C5E" w14:textId="77777777" w:rsidR="001C2CD2" w:rsidRDefault="001C2CD2" w:rsidP="000861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E2A6F9" w14:textId="77777777" w:rsidR="001C2CD2" w:rsidRDefault="001C2C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32987" w14:textId="77777777" w:rsidR="001C2CD2" w:rsidRPr="000724BA" w:rsidRDefault="001C2CD2" w:rsidP="00086141">
    <w:pPr>
      <w:pStyle w:val="Footer"/>
      <w:framePr w:wrap="around" w:vAnchor="text" w:hAnchor="margin" w:xAlign="center" w:y="1"/>
      <w:rPr>
        <w:rStyle w:val="PageNumber"/>
        <w:rFonts w:ascii="Times New Roman" w:hAnsi="Times New Roman"/>
        <w:sz w:val="20"/>
      </w:rPr>
    </w:pPr>
    <w:r w:rsidRPr="000724BA">
      <w:rPr>
        <w:rStyle w:val="PageNumber"/>
        <w:rFonts w:ascii="Times New Roman" w:hAnsi="Times New Roman"/>
        <w:sz w:val="20"/>
      </w:rPr>
      <w:fldChar w:fldCharType="begin"/>
    </w:r>
    <w:r w:rsidRPr="000724BA">
      <w:rPr>
        <w:rStyle w:val="PageNumber"/>
        <w:rFonts w:ascii="Times New Roman" w:hAnsi="Times New Roman"/>
        <w:sz w:val="20"/>
      </w:rPr>
      <w:instrText xml:space="preserve">PAGE  </w:instrText>
    </w:r>
    <w:r w:rsidRPr="000724BA">
      <w:rPr>
        <w:rStyle w:val="PageNumber"/>
        <w:rFonts w:ascii="Times New Roman" w:hAnsi="Times New Roman"/>
        <w:sz w:val="20"/>
      </w:rPr>
      <w:fldChar w:fldCharType="separate"/>
    </w:r>
    <w:r w:rsidR="0058310B">
      <w:rPr>
        <w:rStyle w:val="PageNumber"/>
        <w:rFonts w:ascii="Times New Roman" w:hAnsi="Times New Roman"/>
        <w:noProof/>
        <w:sz w:val="20"/>
      </w:rPr>
      <w:t>1</w:t>
    </w:r>
    <w:r w:rsidRPr="000724BA">
      <w:rPr>
        <w:rStyle w:val="PageNumber"/>
        <w:rFonts w:ascii="Times New Roman" w:hAnsi="Times New Roman"/>
        <w:sz w:val="20"/>
      </w:rPr>
      <w:fldChar w:fldCharType="end"/>
    </w:r>
  </w:p>
  <w:p w14:paraId="623D1B60" w14:textId="77777777" w:rsidR="001C2CD2" w:rsidRDefault="001C2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7BD5F" w14:textId="77777777" w:rsidR="003B3DD8" w:rsidRDefault="003B3DD8">
      <w:r>
        <w:separator/>
      </w:r>
    </w:p>
  </w:footnote>
  <w:footnote w:type="continuationSeparator" w:id="0">
    <w:p w14:paraId="42E42B90" w14:textId="77777777" w:rsidR="003B3DD8" w:rsidRDefault="003B3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C5B0" w14:textId="77777777" w:rsidR="001C2CD2" w:rsidRDefault="001C2CD2" w:rsidP="008E0412">
    <w:pPr>
      <w:suppressAutoHyphens/>
      <w:jc w:val="both"/>
      <w:rPr>
        <w:rFonts w:ascii="Times New Roman" w:hAnsi="Times New Roman"/>
        <w:b/>
        <w:spacing w:val="-3"/>
      </w:rPr>
    </w:pPr>
    <w:r>
      <w:rPr>
        <w:rFonts w:ascii="Times New Roman" w:hAnsi="Times New Roman"/>
        <w:b/>
        <w:spacing w:val="-3"/>
      </w:rPr>
      <w:t xml:space="preserve">OMB 3060-0320  </w:t>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t xml:space="preserve">        </w:t>
    </w:r>
    <w:r w:rsidR="00643560">
      <w:rPr>
        <w:rFonts w:ascii="Times New Roman" w:hAnsi="Times New Roman"/>
        <w:b/>
        <w:spacing w:val="-3"/>
      </w:rPr>
      <w:t>October 2020</w:t>
    </w:r>
  </w:p>
  <w:p w14:paraId="4919BFFD" w14:textId="77777777" w:rsidR="001C2CD2" w:rsidRPr="00080C8C" w:rsidRDefault="001C2CD2" w:rsidP="008E0412">
    <w:pPr>
      <w:tabs>
        <w:tab w:val="left" w:pos="-720"/>
      </w:tabs>
      <w:suppressAutoHyphens/>
      <w:rPr>
        <w:rFonts w:ascii="Times New Roman" w:hAnsi="Times New Roman"/>
        <w:b/>
      </w:rPr>
    </w:pPr>
    <w:r w:rsidRPr="00080C8C">
      <w:rPr>
        <w:rFonts w:ascii="Times New Roman" w:hAnsi="Times New Roman"/>
        <w:b/>
        <w:spacing w:val="-3"/>
      </w:rPr>
      <w:t xml:space="preserve">Title: </w:t>
    </w:r>
    <w:r w:rsidRPr="00080C8C">
      <w:rPr>
        <w:rFonts w:ascii="Times New Roman" w:hAnsi="Times New Roman"/>
        <w:b/>
      </w:rPr>
      <w:t>Section 73.1350</w:t>
    </w:r>
    <w:r>
      <w:rPr>
        <w:rFonts w:ascii="Times New Roman" w:hAnsi="Times New Roman"/>
        <w:b/>
      </w:rPr>
      <w:t>,</w:t>
    </w:r>
    <w:r w:rsidRPr="00080C8C">
      <w:rPr>
        <w:rFonts w:ascii="Times New Roman" w:hAnsi="Times New Roman"/>
        <w:b/>
      </w:rPr>
      <w:t xml:space="preserve"> Transmission System Operation </w:t>
    </w:r>
  </w:p>
  <w:p w14:paraId="7BE71896" w14:textId="77777777" w:rsidR="001C2CD2" w:rsidRDefault="001C2C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EDE456C"/>
    <w:multiLevelType w:val="hybridMultilevel"/>
    <w:tmpl w:val="FC18AC7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9572305"/>
    <w:multiLevelType w:val="hybridMultilevel"/>
    <w:tmpl w:val="420ACBDC"/>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9EB53FD"/>
    <w:multiLevelType w:val="hybridMultilevel"/>
    <w:tmpl w:val="D3BED96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27F"/>
    <w:rsid w:val="00016618"/>
    <w:rsid w:val="000379D0"/>
    <w:rsid w:val="000724BA"/>
    <w:rsid w:val="00080C8C"/>
    <w:rsid w:val="00086141"/>
    <w:rsid w:val="00090F86"/>
    <w:rsid w:val="000C20F6"/>
    <w:rsid w:val="000D6877"/>
    <w:rsid w:val="000E4C2E"/>
    <w:rsid w:val="00110C62"/>
    <w:rsid w:val="00122A48"/>
    <w:rsid w:val="00171D8E"/>
    <w:rsid w:val="0017718F"/>
    <w:rsid w:val="00180D01"/>
    <w:rsid w:val="00182C96"/>
    <w:rsid w:val="001860FC"/>
    <w:rsid w:val="001B71C6"/>
    <w:rsid w:val="001B7B44"/>
    <w:rsid w:val="001C2CD2"/>
    <w:rsid w:val="001D40B5"/>
    <w:rsid w:val="001F72F9"/>
    <w:rsid w:val="002213A8"/>
    <w:rsid w:val="00227A61"/>
    <w:rsid w:val="00244EA6"/>
    <w:rsid w:val="0027071B"/>
    <w:rsid w:val="00287158"/>
    <w:rsid w:val="002B027F"/>
    <w:rsid w:val="002C061C"/>
    <w:rsid w:val="002C3ED5"/>
    <w:rsid w:val="00361609"/>
    <w:rsid w:val="00376E9F"/>
    <w:rsid w:val="00376EF0"/>
    <w:rsid w:val="00382062"/>
    <w:rsid w:val="00391326"/>
    <w:rsid w:val="00393955"/>
    <w:rsid w:val="003B3DD8"/>
    <w:rsid w:val="003D5B50"/>
    <w:rsid w:val="00401AC4"/>
    <w:rsid w:val="00404670"/>
    <w:rsid w:val="004D3537"/>
    <w:rsid w:val="00524D69"/>
    <w:rsid w:val="00567393"/>
    <w:rsid w:val="00571144"/>
    <w:rsid w:val="00571AE2"/>
    <w:rsid w:val="0058310B"/>
    <w:rsid w:val="005905FF"/>
    <w:rsid w:val="005A73E3"/>
    <w:rsid w:val="005C26FA"/>
    <w:rsid w:val="005D126E"/>
    <w:rsid w:val="005F3011"/>
    <w:rsid w:val="00643560"/>
    <w:rsid w:val="0065492C"/>
    <w:rsid w:val="00656A91"/>
    <w:rsid w:val="006D39EE"/>
    <w:rsid w:val="006E4835"/>
    <w:rsid w:val="00724292"/>
    <w:rsid w:val="00750AD7"/>
    <w:rsid w:val="00792F77"/>
    <w:rsid w:val="007C2C80"/>
    <w:rsid w:val="007F6374"/>
    <w:rsid w:val="00805D6E"/>
    <w:rsid w:val="00852A3F"/>
    <w:rsid w:val="00852B68"/>
    <w:rsid w:val="00877DB2"/>
    <w:rsid w:val="008B4D7C"/>
    <w:rsid w:val="008D7C35"/>
    <w:rsid w:val="008E0412"/>
    <w:rsid w:val="009079DB"/>
    <w:rsid w:val="00982990"/>
    <w:rsid w:val="009B35AF"/>
    <w:rsid w:val="009B54E4"/>
    <w:rsid w:val="009C3AA7"/>
    <w:rsid w:val="009E74ED"/>
    <w:rsid w:val="00A12B31"/>
    <w:rsid w:val="00A20783"/>
    <w:rsid w:val="00A32678"/>
    <w:rsid w:val="00A41B1E"/>
    <w:rsid w:val="00A46A59"/>
    <w:rsid w:val="00A527F7"/>
    <w:rsid w:val="00A53464"/>
    <w:rsid w:val="00A7209D"/>
    <w:rsid w:val="00AA1E8E"/>
    <w:rsid w:val="00AA54A6"/>
    <w:rsid w:val="00AB7A00"/>
    <w:rsid w:val="00AE0D16"/>
    <w:rsid w:val="00AF4F45"/>
    <w:rsid w:val="00B1555F"/>
    <w:rsid w:val="00B25805"/>
    <w:rsid w:val="00B34B10"/>
    <w:rsid w:val="00B3536A"/>
    <w:rsid w:val="00B47B7A"/>
    <w:rsid w:val="00B57D85"/>
    <w:rsid w:val="00B6137E"/>
    <w:rsid w:val="00BA0DEE"/>
    <w:rsid w:val="00BC5B66"/>
    <w:rsid w:val="00BC676B"/>
    <w:rsid w:val="00BE20C0"/>
    <w:rsid w:val="00C067B9"/>
    <w:rsid w:val="00C2171C"/>
    <w:rsid w:val="00C251AF"/>
    <w:rsid w:val="00CA4E63"/>
    <w:rsid w:val="00CD2A99"/>
    <w:rsid w:val="00D415E7"/>
    <w:rsid w:val="00D756B5"/>
    <w:rsid w:val="00DB7F55"/>
    <w:rsid w:val="00DD432C"/>
    <w:rsid w:val="00E177E1"/>
    <w:rsid w:val="00E200F1"/>
    <w:rsid w:val="00E77306"/>
    <w:rsid w:val="00EB6C83"/>
    <w:rsid w:val="00EB7346"/>
    <w:rsid w:val="00ED4C35"/>
    <w:rsid w:val="00EF5971"/>
    <w:rsid w:val="00F17A47"/>
    <w:rsid w:val="00F30B94"/>
    <w:rsid w:val="00F7687C"/>
    <w:rsid w:val="00F86CED"/>
    <w:rsid w:val="00FB0637"/>
    <w:rsid w:val="00FB3C68"/>
    <w:rsid w:val="00FC624F"/>
    <w:rsid w:val="00FE14D6"/>
    <w:rsid w:val="00FE3B76"/>
    <w:rsid w:val="00FE4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E4C25"/>
  <w15:chartTrackingRefBased/>
  <w15:docId w15:val="{4DAE38DF-4DAE-4270-A26D-1A3134C1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6137E"/>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8E0412"/>
    <w:pPr>
      <w:tabs>
        <w:tab w:val="center" w:pos="4320"/>
        <w:tab w:val="right" w:pos="8640"/>
      </w:tabs>
    </w:pPr>
  </w:style>
  <w:style w:type="paragraph" w:styleId="Footer">
    <w:name w:val="footer"/>
    <w:basedOn w:val="Normal"/>
    <w:rsid w:val="008E0412"/>
    <w:pPr>
      <w:tabs>
        <w:tab w:val="center" w:pos="4320"/>
        <w:tab w:val="right" w:pos="8640"/>
      </w:tabs>
    </w:pPr>
  </w:style>
  <w:style w:type="character" w:styleId="PageNumber">
    <w:name w:val="page number"/>
    <w:basedOn w:val="DefaultParagraphFont"/>
    <w:rsid w:val="008E0412"/>
  </w:style>
  <w:style w:type="paragraph" w:styleId="BalloonText">
    <w:name w:val="Balloon Text"/>
    <w:basedOn w:val="Normal"/>
    <w:semiHidden/>
    <w:rsid w:val="005905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039877">
      <w:bodyDiv w:val="1"/>
      <w:marLeft w:val="0"/>
      <w:marRight w:val="0"/>
      <w:marTop w:val="0"/>
      <w:marBottom w:val="0"/>
      <w:divBdr>
        <w:top w:val="none" w:sz="0" w:space="0" w:color="auto"/>
        <w:left w:val="none" w:sz="0" w:space="0" w:color="auto"/>
        <w:bottom w:val="none" w:sz="0" w:space="0" w:color="auto"/>
        <w:right w:val="none" w:sz="0" w:space="0" w:color="auto"/>
      </w:divBdr>
      <w:divsChild>
        <w:div w:id="1239435269">
          <w:marLeft w:val="0"/>
          <w:marRight w:val="0"/>
          <w:marTop w:val="0"/>
          <w:marBottom w:val="0"/>
          <w:divBdr>
            <w:top w:val="none" w:sz="0" w:space="0" w:color="auto"/>
            <w:left w:val="none" w:sz="0" w:space="0" w:color="auto"/>
            <w:bottom w:val="none" w:sz="0" w:space="0" w:color="auto"/>
            <w:right w:val="none" w:sz="0" w:space="0" w:color="auto"/>
          </w:divBdr>
        </w:div>
        <w:div w:id="1951620757">
          <w:marLeft w:val="0"/>
          <w:marRight w:val="0"/>
          <w:marTop w:val="0"/>
          <w:marBottom w:val="0"/>
          <w:divBdr>
            <w:top w:val="none" w:sz="0" w:space="0" w:color="auto"/>
            <w:left w:val="none" w:sz="0" w:space="0" w:color="auto"/>
            <w:bottom w:val="none" w:sz="0" w:space="0" w:color="auto"/>
            <w:right w:val="none" w:sz="0" w:space="0" w:color="auto"/>
          </w:divBdr>
        </w:div>
      </w:divsChild>
    </w:div>
    <w:div w:id="1158616511">
      <w:bodyDiv w:val="1"/>
      <w:marLeft w:val="0"/>
      <w:marRight w:val="0"/>
      <w:marTop w:val="0"/>
      <w:marBottom w:val="0"/>
      <w:divBdr>
        <w:top w:val="none" w:sz="0" w:space="0" w:color="auto"/>
        <w:left w:val="none" w:sz="0" w:space="0" w:color="auto"/>
        <w:bottom w:val="none" w:sz="0" w:space="0" w:color="auto"/>
        <w:right w:val="none" w:sz="0" w:space="0" w:color="auto"/>
      </w:divBdr>
    </w:div>
    <w:div w:id="1333265038">
      <w:bodyDiv w:val="1"/>
      <w:marLeft w:val="0"/>
      <w:marRight w:val="0"/>
      <w:marTop w:val="0"/>
      <w:marBottom w:val="0"/>
      <w:divBdr>
        <w:top w:val="none" w:sz="0" w:space="0" w:color="auto"/>
        <w:left w:val="none" w:sz="0" w:space="0" w:color="auto"/>
        <w:bottom w:val="none" w:sz="0" w:space="0" w:color="auto"/>
        <w:right w:val="none" w:sz="0" w:space="0" w:color="auto"/>
      </w:divBdr>
    </w:div>
    <w:div w:id="1553616869">
      <w:bodyDiv w:val="1"/>
      <w:marLeft w:val="0"/>
      <w:marRight w:val="0"/>
      <w:marTop w:val="0"/>
      <w:marBottom w:val="0"/>
      <w:divBdr>
        <w:top w:val="none" w:sz="0" w:space="0" w:color="auto"/>
        <w:left w:val="none" w:sz="0" w:space="0" w:color="auto"/>
        <w:bottom w:val="none" w:sz="0" w:space="0" w:color="auto"/>
        <w:right w:val="none" w:sz="0" w:space="0" w:color="auto"/>
      </w:divBdr>
    </w:div>
    <w:div w:id="181325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603</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JSWANK</dc:creator>
  <cp:keywords/>
  <cp:lastModifiedBy>Cathy Williams</cp:lastModifiedBy>
  <cp:revision>3</cp:revision>
  <cp:lastPrinted>2009-09-22T12:15:00Z</cp:lastPrinted>
  <dcterms:created xsi:type="dcterms:W3CDTF">2020-08-17T15:59:00Z</dcterms:created>
  <dcterms:modified xsi:type="dcterms:W3CDTF">2020-10-29T19:33:00Z</dcterms:modified>
</cp:coreProperties>
</file>