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861EC" w:rsidR="00C64707" w:rsidP="00C64707" w:rsidRDefault="00C64707" w14:paraId="776DF9A4" w14:textId="77777777">
      <w:pPr>
        <w:shd w:val="clear" w:color="auto" w:fill="FFFFFF"/>
        <w:spacing w:after="0" w:line="240" w:lineRule="auto"/>
        <w:jc w:val="center"/>
        <w:rPr>
          <w:rFonts w:ascii="Arial" w:hAnsi="Arial" w:eastAsia="Times New Roman" w:cs="Arial"/>
          <w:sz w:val="24"/>
          <w:szCs w:val="24"/>
        </w:rPr>
      </w:pPr>
      <w:r w:rsidRPr="00A861EC">
        <w:rPr>
          <w:rFonts w:ascii="Arial" w:hAnsi="Arial" w:eastAsia="Times New Roman" w:cs="Arial"/>
          <w:b/>
          <w:bCs/>
          <w:sz w:val="24"/>
          <w:szCs w:val="24"/>
        </w:rPr>
        <w:t>Supporting Statement A</w:t>
      </w:r>
    </w:p>
    <w:p w:rsidRPr="00A861EC" w:rsidR="00C64707" w:rsidP="00DA2362" w:rsidRDefault="00DA2362" w14:paraId="510F1046" w14:textId="20186610">
      <w:pPr>
        <w:shd w:val="clear" w:color="auto" w:fill="FFFFFF"/>
        <w:spacing w:after="0" w:line="240" w:lineRule="auto"/>
        <w:jc w:val="center"/>
        <w:rPr>
          <w:rFonts w:ascii="Arial" w:hAnsi="Arial" w:eastAsia="Times New Roman" w:cs="Arial"/>
          <w:b/>
          <w:bCs/>
          <w:sz w:val="24"/>
          <w:szCs w:val="24"/>
        </w:rPr>
      </w:pPr>
      <w:r w:rsidRPr="00A861EC">
        <w:rPr>
          <w:rFonts w:ascii="Arial" w:hAnsi="Arial" w:eastAsia="Times New Roman" w:cs="Arial"/>
          <w:b/>
          <w:bCs/>
          <w:sz w:val="24"/>
          <w:szCs w:val="24"/>
        </w:rPr>
        <w:t xml:space="preserve">Runway to Recovery Recommendations to Help Airports and Airlines Mitigate the Risks of </w:t>
      </w:r>
      <w:r w:rsidR="000D73AA">
        <w:rPr>
          <w:rFonts w:ascii="Arial" w:hAnsi="Arial" w:eastAsia="Times New Roman" w:cs="Arial"/>
          <w:b/>
          <w:bCs/>
          <w:sz w:val="24"/>
          <w:szCs w:val="24"/>
        </w:rPr>
        <w:t>COVID</w:t>
      </w:r>
      <w:r w:rsidRPr="00A861EC">
        <w:rPr>
          <w:rFonts w:ascii="Arial" w:hAnsi="Arial" w:eastAsia="Times New Roman" w:cs="Arial"/>
          <w:b/>
          <w:bCs/>
          <w:sz w:val="24"/>
          <w:szCs w:val="24"/>
        </w:rPr>
        <w:t>-19 Transmission</w:t>
      </w:r>
    </w:p>
    <w:p w:rsidRPr="00A861EC" w:rsidR="00DA2362" w:rsidP="00C64707" w:rsidRDefault="00DA2362" w14:paraId="49F02578" w14:textId="77777777">
      <w:pPr>
        <w:shd w:val="clear" w:color="auto" w:fill="FFFFFF"/>
        <w:spacing w:after="0" w:line="240" w:lineRule="auto"/>
        <w:rPr>
          <w:rFonts w:ascii="Arial" w:hAnsi="Arial" w:eastAsia="Times New Roman" w:cs="Arial"/>
          <w:sz w:val="24"/>
          <w:szCs w:val="24"/>
        </w:rPr>
      </w:pPr>
    </w:p>
    <w:p w:rsidRPr="00A861EC" w:rsidR="00C64707" w:rsidP="00C64707" w:rsidRDefault="00C64707" w14:paraId="1CDA56D8" w14:textId="77777777">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b/>
          <w:bCs/>
          <w:sz w:val="24"/>
          <w:szCs w:val="24"/>
        </w:rPr>
        <w:t>1. Explain the circumstances that make the collection of information necessary. Identify any legal or administrative requirements that necessitate the collection.</w:t>
      </w:r>
    </w:p>
    <w:p w:rsidRPr="00A861EC" w:rsidR="00C64707" w:rsidP="00C64707" w:rsidRDefault="00C64707" w14:paraId="7F4265AC" w14:textId="7091BB28">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br/>
      </w:r>
    </w:p>
    <w:p w:rsidRPr="00A861EC" w:rsidR="009B13CE" w:rsidP="00C64707" w:rsidRDefault="00E760B7" w14:paraId="19D6B622" w14:textId="492D8B42">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t xml:space="preserve">The </w:t>
      </w:r>
      <w:r w:rsidR="0015108F">
        <w:rPr>
          <w:rFonts w:ascii="Arial" w:hAnsi="Arial" w:eastAsia="Times New Roman" w:cs="Arial"/>
          <w:sz w:val="24"/>
          <w:szCs w:val="24"/>
        </w:rPr>
        <w:t>Federal Aviation Administration (</w:t>
      </w:r>
      <w:r w:rsidRPr="00A861EC">
        <w:rPr>
          <w:rFonts w:ascii="Arial" w:hAnsi="Arial" w:eastAsia="Times New Roman" w:cs="Arial"/>
          <w:sz w:val="24"/>
          <w:szCs w:val="24"/>
        </w:rPr>
        <w:t>FAA</w:t>
      </w:r>
      <w:r w:rsidR="0015108F">
        <w:rPr>
          <w:rFonts w:ascii="Arial" w:hAnsi="Arial" w:eastAsia="Times New Roman" w:cs="Arial"/>
          <w:sz w:val="24"/>
          <w:szCs w:val="24"/>
        </w:rPr>
        <w:t>)</w:t>
      </w:r>
      <w:r w:rsidRPr="00A861EC">
        <w:rPr>
          <w:rFonts w:ascii="Arial" w:hAnsi="Arial" w:eastAsia="Times New Roman" w:cs="Arial"/>
          <w:sz w:val="24"/>
          <w:szCs w:val="24"/>
        </w:rPr>
        <w:t xml:space="preserve"> </w:t>
      </w:r>
      <w:r w:rsidRPr="00A861EC" w:rsidR="009809CC">
        <w:rPr>
          <w:rFonts w:ascii="Arial" w:hAnsi="Arial" w:eastAsia="Times New Roman" w:cs="Arial"/>
          <w:sz w:val="24"/>
          <w:szCs w:val="24"/>
        </w:rPr>
        <w:t>will use</w:t>
      </w:r>
      <w:r w:rsidRPr="00A861EC" w:rsidR="009B13CE">
        <w:rPr>
          <w:rFonts w:ascii="Arial" w:hAnsi="Arial" w:eastAsia="Times New Roman" w:cs="Arial"/>
          <w:sz w:val="24"/>
          <w:szCs w:val="24"/>
        </w:rPr>
        <w:t xml:space="preserve"> this collection to </w:t>
      </w:r>
      <w:r w:rsidRPr="00A861EC">
        <w:rPr>
          <w:rFonts w:ascii="Arial" w:hAnsi="Arial" w:eastAsia="Times New Roman" w:cs="Arial"/>
          <w:sz w:val="24"/>
          <w:szCs w:val="24"/>
        </w:rPr>
        <w:t xml:space="preserve">gather information on the implementation of measures by </w:t>
      </w:r>
      <w:r w:rsidRPr="00A861EC" w:rsidR="00EC7983">
        <w:rPr>
          <w:rFonts w:ascii="Arial" w:hAnsi="Arial" w:eastAsia="Times New Roman" w:cs="Arial"/>
          <w:sz w:val="24"/>
          <w:szCs w:val="24"/>
        </w:rPr>
        <w:t xml:space="preserve">United States </w:t>
      </w:r>
      <w:r w:rsidRPr="00A861EC">
        <w:rPr>
          <w:rFonts w:ascii="Arial" w:hAnsi="Arial" w:eastAsia="Times New Roman" w:cs="Arial"/>
          <w:sz w:val="24"/>
          <w:szCs w:val="24"/>
        </w:rPr>
        <w:t xml:space="preserve">airports and airlines to mitigate COVID-19-related risks and to restore aviation, in accordance with recommendations in the joint </w:t>
      </w:r>
      <w:r w:rsidR="0003451C">
        <w:rPr>
          <w:rFonts w:ascii="Arial" w:hAnsi="Arial" w:eastAsia="Times New Roman" w:cs="Arial"/>
          <w:sz w:val="24"/>
          <w:szCs w:val="24"/>
        </w:rPr>
        <w:t>F</w:t>
      </w:r>
      <w:r w:rsidRPr="00A861EC">
        <w:rPr>
          <w:rFonts w:ascii="Arial" w:hAnsi="Arial" w:eastAsia="Times New Roman" w:cs="Arial"/>
          <w:sz w:val="24"/>
          <w:szCs w:val="24"/>
        </w:rPr>
        <w:t xml:space="preserve">ederal agency guidance </w:t>
      </w:r>
      <w:r w:rsidRPr="00A861EC">
        <w:rPr>
          <w:rFonts w:ascii="Arial" w:hAnsi="Arial" w:eastAsia="Times New Roman" w:cs="Arial"/>
          <w:i/>
          <w:sz w:val="24"/>
          <w:szCs w:val="24"/>
        </w:rPr>
        <w:t>Runway to Recovery: The United States Framework for Airlines and Airports to Mitigate the Public Health Risks of Coronavirus.</w:t>
      </w:r>
      <w:r w:rsidRPr="00A861EC">
        <w:rPr>
          <w:rStyle w:val="FootnoteReference"/>
          <w:rFonts w:ascii="Arial" w:hAnsi="Arial" w:eastAsia="Times New Roman" w:cs="Arial"/>
          <w:i/>
          <w:sz w:val="24"/>
          <w:szCs w:val="24"/>
        </w:rPr>
        <w:footnoteReference w:id="2"/>
      </w:r>
      <w:r w:rsidRPr="00A861EC">
        <w:rPr>
          <w:rFonts w:ascii="Arial" w:hAnsi="Arial" w:eastAsia="Times New Roman" w:cs="Arial"/>
          <w:sz w:val="24"/>
          <w:szCs w:val="24"/>
        </w:rPr>
        <w:t xml:space="preserve">  </w:t>
      </w:r>
      <w:r w:rsidR="0015108F">
        <w:rPr>
          <w:rFonts w:ascii="Arial" w:hAnsi="Arial" w:eastAsia="Times New Roman" w:cs="Arial"/>
          <w:sz w:val="24"/>
          <w:szCs w:val="24"/>
        </w:rPr>
        <w:t xml:space="preserve">The </w:t>
      </w:r>
      <w:r w:rsidRPr="00A861EC" w:rsidR="00AE09AC">
        <w:rPr>
          <w:rFonts w:ascii="Arial" w:hAnsi="Arial" w:eastAsia="Times New Roman" w:cs="Arial"/>
          <w:sz w:val="24"/>
          <w:szCs w:val="24"/>
        </w:rPr>
        <w:t xml:space="preserve">FAA will share the collected information with the </w:t>
      </w:r>
      <w:r w:rsidR="0003451C">
        <w:rPr>
          <w:rFonts w:ascii="Arial" w:hAnsi="Arial" w:eastAsia="Times New Roman" w:cs="Arial"/>
          <w:sz w:val="24"/>
          <w:szCs w:val="24"/>
        </w:rPr>
        <w:t>F</w:t>
      </w:r>
      <w:r w:rsidRPr="00A861EC" w:rsidR="00AE09AC">
        <w:rPr>
          <w:rFonts w:ascii="Arial" w:hAnsi="Arial" w:eastAsia="Times New Roman" w:cs="Arial"/>
          <w:sz w:val="24"/>
          <w:szCs w:val="24"/>
        </w:rPr>
        <w:t xml:space="preserve">ederal agencies that issued </w:t>
      </w:r>
      <w:r w:rsidRPr="00A861EC" w:rsidR="00AE09AC">
        <w:rPr>
          <w:rFonts w:ascii="Arial" w:hAnsi="Arial" w:eastAsia="Times New Roman" w:cs="Arial"/>
          <w:i/>
          <w:sz w:val="24"/>
          <w:szCs w:val="24"/>
        </w:rPr>
        <w:t>Runway to Recovery</w:t>
      </w:r>
      <w:r w:rsidRPr="00A861EC" w:rsidR="00AE09AC">
        <w:rPr>
          <w:rFonts w:ascii="Arial" w:hAnsi="Arial" w:eastAsia="Times New Roman" w:cs="Arial"/>
          <w:sz w:val="24"/>
          <w:szCs w:val="24"/>
        </w:rPr>
        <w:t xml:space="preserve"> (Departments of Transportation</w:t>
      </w:r>
      <w:r w:rsidR="0015108F">
        <w:rPr>
          <w:rFonts w:ascii="Arial" w:hAnsi="Arial" w:eastAsia="Times New Roman" w:cs="Arial"/>
          <w:sz w:val="24"/>
          <w:szCs w:val="24"/>
        </w:rPr>
        <w:t xml:space="preserve"> (DOT)</w:t>
      </w:r>
      <w:r w:rsidRPr="00A861EC" w:rsidR="00AE09AC">
        <w:rPr>
          <w:rFonts w:ascii="Arial" w:hAnsi="Arial" w:eastAsia="Times New Roman" w:cs="Arial"/>
          <w:sz w:val="24"/>
          <w:szCs w:val="24"/>
        </w:rPr>
        <w:t>, Homeland Security</w:t>
      </w:r>
      <w:r w:rsidR="0015108F">
        <w:rPr>
          <w:rFonts w:ascii="Arial" w:hAnsi="Arial" w:eastAsia="Times New Roman" w:cs="Arial"/>
          <w:sz w:val="24"/>
          <w:szCs w:val="24"/>
        </w:rPr>
        <w:t xml:space="preserve"> (DHS)</w:t>
      </w:r>
      <w:r w:rsidRPr="00A861EC" w:rsidR="00AE09AC">
        <w:rPr>
          <w:rFonts w:ascii="Arial" w:hAnsi="Arial" w:eastAsia="Times New Roman" w:cs="Arial"/>
          <w:sz w:val="24"/>
          <w:szCs w:val="24"/>
        </w:rPr>
        <w:t>, and Health and Human Services</w:t>
      </w:r>
      <w:r w:rsidR="0015108F">
        <w:rPr>
          <w:rFonts w:ascii="Arial" w:hAnsi="Arial" w:eastAsia="Times New Roman" w:cs="Arial"/>
          <w:sz w:val="24"/>
          <w:szCs w:val="24"/>
        </w:rPr>
        <w:t xml:space="preserve"> (HHS)</w:t>
      </w:r>
      <w:r w:rsidRPr="00A861EC" w:rsidR="00AE09AC">
        <w:rPr>
          <w:rFonts w:ascii="Arial" w:hAnsi="Arial" w:eastAsia="Times New Roman" w:cs="Arial"/>
          <w:sz w:val="24"/>
          <w:szCs w:val="24"/>
        </w:rPr>
        <w:t xml:space="preserve">). </w:t>
      </w:r>
      <w:r w:rsidRPr="00A861EC">
        <w:rPr>
          <w:rFonts w:ascii="Arial" w:hAnsi="Arial" w:eastAsia="Times New Roman" w:cs="Arial"/>
          <w:sz w:val="24"/>
          <w:szCs w:val="24"/>
        </w:rPr>
        <w:t xml:space="preserve">As described in </w:t>
      </w:r>
      <w:r w:rsidRPr="00A861EC">
        <w:rPr>
          <w:rFonts w:ascii="Arial" w:hAnsi="Arial" w:eastAsia="Times New Roman" w:cs="Arial"/>
          <w:i/>
          <w:sz w:val="24"/>
          <w:szCs w:val="24"/>
        </w:rPr>
        <w:t>Runway to Recovery,</w:t>
      </w:r>
      <w:r w:rsidRPr="00A861EC">
        <w:rPr>
          <w:rFonts w:ascii="Arial" w:hAnsi="Arial" w:eastAsia="Times New Roman" w:cs="Arial"/>
          <w:sz w:val="24"/>
          <w:szCs w:val="24"/>
        </w:rPr>
        <w:t xml:space="preserve"> the adoption of the mitigation measures by airports and airlines is vital to reducing the spread of the virus in the air transportation system</w:t>
      </w:r>
      <w:r w:rsidRPr="00A861EC" w:rsidR="001E175D">
        <w:rPr>
          <w:rFonts w:ascii="Arial" w:hAnsi="Arial" w:eastAsia="Times New Roman" w:cs="Arial"/>
          <w:sz w:val="24"/>
          <w:szCs w:val="24"/>
        </w:rPr>
        <w:t xml:space="preserve"> and </w:t>
      </w:r>
      <w:r w:rsidRPr="00A861EC" w:rsidR="00CF3742">
        <w:rPr>
          <w:rFonts w:ascii="Arial" w:hAnsi="Arial" w:eastAsia="Times New Roman" w:cs="Arial"/>
          <w:sz w:val="24"/>
          <w:szCs w:val="24"/>
        </w:rPr>
        <w:t>restoring the confidence of passengers and the aviation workforce in air travel</w:t>
      </w:r>
      <w:r w:rsidRPr="00A861EC" w:rsidR="001E175D">
        <w:rPr>
          <w:rFonts w:ascii="Arial" w:hAnsi="Arial" w:eastAsia="Times New Roman" w:cs="Arial"/>
          <w:sz w:val="24"/>
          <w:szCs w:val="24"/>
        </w:rPr>
        <w:t xml:space="preserve">, both of which are critical to </w:t>
      </w:r>
      <w:r w:rsidRPr="00A861EC" w:rsidR="00763E02">
        <w:rPr>
          <w:rFonts w:ascii="Arial" w:hAnsi="Arial" w:eastAsia="Times New Roman" w:cs="Arial"/>
          <w:sz w:val="24"/>
          <w:szCs w:val="24"/>
        </w:rPr>
        <w:t xml:space="preserve">the recovery of the aviation industry. </w:t>
      </w:r>
      <w:r w:rsidRPr="00A861EC" w:rsidR="00AE09AC">
        <w:rPr>
          <w:rFonts w:ascii="Arial" w:hAnsi="Arial" w:eastAsia="Times New Roman" w:cs="Arial"/>
          <w:sz w:val="24"/>
          <w:szCs w:val="24"/>
        </w:rPr>
        <w:t>The collected information will help to identify the specific mitigation measures used by airports and airlines to stop the spread of COVID-19 and to assess the impact these measures are having on aviation safety and operations, reduction of public health risk, and security and resiliency of the air transport system.</w:t>
      </w:r>
    </w:p>
    <w:p w:rsidRPr="00A861EC" w:rsidR="00985CB4" w:rsidP="00985CB4" w:rsidRDefault="00985CB4" w14:paraId="437CA097" w14:textId="0E30316A">
      <w:pPr>
        <w:autoSpaceDE w:val="0"/>
        <w:autoSpaceDN w:val="0"/>
        <w:spacing w:before="40" w:after="40" w:line="240" w:lineRule="auto"/>
        <w:rPr>
          <w:rFonts w:ascii="Arial" w:hAnsi="Arial" w:cs="Arial"/>
          <w:i/>
          <w:iCs/>
          <w:sz w:val="24"/>
          <w:szCs w:val="24"/>
        </w:rPr>
      </w:pPr>
    </w:p>
    <w:p w:rsidRPr="00A861EC" w:rsidR="00985CB4" w:rsidP="00985CB4" w:rsidRDefault="00985CB4" w14:paraId="014C4345" w14:textId="2FC213C1">
      <w:pPr>
        <w:autoSpaceDE w:val="0"/>
        <w:autoSpaceDN w:val="0"/>
        <w:spacing w:before="40" w:after="40" w:line="240" w:lineRule="auto"/>
        <w:rPr>
          <w:rFonts w:ascii="Arial" w:hAnsi="Arial" w:cs="Arial"/>
          <w:b/>
        </w:rPr>
      </w:pPr>
      <w:r w:rsidRPr="00A861EC">
        <w:rPr>
          <w:rFonts w:ascii="Arial" w:hAnsi="Arial" w:cs="Arial"/>
          <w:b/>
          <w:i/>
          <w:iCs/>
          <w:sz w:val="24"/>
          <w:szCs w:val="24"/>
        </w:rPr>
        <w:t>Authority</w:t>
      </w:r>
    </w:p>
    <w:p w:rsidRPr="00A861EC" w:rsidR="00985CB4" w:rsidP="00985CB4" w:rsidRDefault="00985CB4" w14:paraId="19123C7F" w14:textId="77777777">
      <w:pPr>
        <w:autoSpaceDE w:val="0"/>
        <w:autoSpaceDN w:val="0"/>
        <w:spacing w:before="40" w:after="40" w:line="240" w:lineRule="auto"/>
        <w:rPr>
          <w:rFonts w:ascii="Arial" w:hAnsi="Arial" w:cs="Arial"/>
          <w:sz w:val="24"/>
          <w:szCs w:val="24"/>
        </w:rPr>
      </w:pPr>
    </w:p>
    <w:p w:rsidRPr="0041551C" w:rsidR="00985CB4" w:rsidP="00985CB4" w:rsidRDefault="00985CB4" w14:paraId="65BD50C2" w14:textId="67824DA1">
      <w:pPr>
        <w:autoSpaceDE w:val="0"/>
        <w:autoSpaceDN w:val="0"/>
        <w:spacing w:before="40" w:after="40" w:line="240" w:lineRule="auto"/>
        <w:rPr>
          <w:rFonts w:ascii="Arial" w:hAnsi="Arial"/>
          <w:sz w:val="20"/>
        </w:rPr>
      </w:pPr>
      <w:r w:rsidRPr="00A861EC">
        <w:rPr>
          <w:rFonts w:ascii="Arial" w:hAnsi="Arial" w:cs="Arial"/>
          <w:sz w:val="24"/>
          <w:szCs w:val="24"/>
        </w:rPr>
        <w:t xml:space="preserve">The FAA is collecting this information on behalf of multiple </w:t>
      </w:r>
      <w:r w:rsidR="00B75B55">
        <w:rPr>
          <w:rFonts w:ascii="Arial" w:hAnsi="Arial" w:cs="Arial"/>
          <w:sz w:val="24"/>
          <w:szCs w:val="24"/>
        </w:rPr>
        <w:t>F</w:t>
      </w:r>
      <w:r w:rsidRPr="00A861EC">
        <w:rPr>
          <w:rFonts w:ascii="Arial" w:hAnsi="Arial" w:cs="Arial"/>
          <w:sz w:val="24"/>
          <w:szCs w:val="24"/>
        </w:rPr>
        <w:t>ederal agencies including DOT, HHS, and DHS. DOT’s authority to collect this information is derived generally from 49 U.S.C. § 106(f), which establishes the FAA Administrator’s responsibilities with respect to aviation safety. DHS’s authority to collect this information is derived generally from 49 U.S.C. § 114, which establishes the T</w:t>
      </w:r>
      <w:r w:rsidR="00976614">
        <w:rPr>
          <w:rFonts w:ascii="Arial" w:hAnsi="Arial" w:cs="Arial"/>
          <w:sz w:val="24"/>
          <w:szCs w:val="24"/>
        </w:rPr>
        <w:t xml:space="preserve">ransportation </w:t>
      </w:r>
      <w:r w:rsidRPr="00A861EC">
        <w:rPr>
          <w:rFonts w:ascii="Arial" w:hAnsi="Arial" w:cs="Arial"/>
          <w:sz w:val="24"/>
          <w:szCs w:val="24"/>
        </w:rPr>
        <w:t>S</w:t>
      </w:r>
      <w:r w:rsidR="00976614">
        <w:rPr>
          <w:rFonts w:ascii="Arial" w:hAnsi="Arial" w:cs="Arial"/>
          <w:sz w:val="24"/>
          <w:szCs w:val="24"/>
        </w:rPr>
        <w:t xml:space="preserve">ecurity </w:t>
      </w:r>
      <w:r w:rsidRPr="00A861EC">
        <w:rPr>
          <w:rFonts w:ascii="Arial" w:hAnsi="Arial" w:cs="Arial"/>
          <w:sz w:val="24"/>
          <w:szCs w:val="24"/>
        </w:rPr>
        <w:t>A</w:t>
      </w:r>
      <w:r w:rsidR="00976614">
        <w:rPr>
          <w:rFonts w:ascii="Arial" w:hAnsi="Arial" w:cs="Arial"/>
          <w:sz w:val="24"/>
          <w:szCs w:val="24"/>
        </w:rPr>
        <w:t>dministration</w:t>
      </w:r>
      <w:r w:rsidRPr="00A861EC">
        <w:rPr>
          <w:rFonts w:ascii="Arial" w:hAnsi="Arial" w:cs="Arial"/>
          <w:sz w:val="24"/>
          <w:szCs w:val="24"/>
        </w:rPr>
        <w:t xml:space="preserve"> Administrator’s responsibilities with respect to aviation security</w:t>
      </w:r>
      <w:r w:rsidRPr="00A861EC" w:rsidR="00871C56">
        <w:rPr>
          <w:rFonts w:ascii="Arial" w:hAnsi="Arial" w:cs="Arial"/>
          <w:sz w:val="24"/>
          <w:szCs w:val="24"/>
        </w:rPr>
        <w:t>, and 6 U.S.C. § 211, which establishes the CBP Commissioner’s responsibilities with respect to admission of persons into the United States and border control</w:t>
      </w:r>
      <w:r w:rsidRPr="00A861EC">
        <w:rPr>
          <w:rFonts w:ascii="Arial" w:hAnsi="Arial" w:cs="Arial"/>
          <w:sz w:val="24"/>
          <w:szCs w:val="24"/>
        </w:rPr>
        <w:t>. HHS’s authority to collect this information is derived generally from 42 U.S.C. § 241, which establishes the HHS Secretary’s responsibilities with respect to control and prevention of physical diseases.</w:t>
      </w:r>
      <w:r w:rsidRPr="00A861EC">
        <w:rPr>
          <w:rFonts w:ascii="Arial" w:hAnsi="Arial" w:cs="Arial"/>
          <w:sz w:val="20"/>
          <w:szCs w:val="20"/>
        </w:rPr>
        <w:t xml:space="preserve"> </w:t>
      </w:r>
    </w:p>
    <w:p w:rsidR="00284A51" w:rsidP="00985CB4" w:rsidRDefault="00284A51" w14:paraId="07C7B506" w14:textId="011A80D2">
      <w:pPr>
        <w:autoSpaceDE w:val="0"/>
        <w:autoSpaceDN w:val="0"/>
        <w:spacing w:before="40" w:after="40" w:line="240" w:lineRule="auto"/>
        <w:rPr>
          <w:rFonts w:ascii="Arial" w:hAnsi="Arial" w:cs="Arial"/>
        </w:rPr>
      </w:pPr>
    </w:p>
    <w:p w:rsidRPr="00A861EC" w:rsidR="00FC7660" w:rsidP="00985CB4" w:rsidRDefault="00FC7660" w14:paraId="70CCB31B" w14:textId="77777777">
      <w:pPr>
        <w:autoSpaceDE w:val="0"/>
        <w:autoSpaceDN w:val="0"/>
        <w:spacing w:before="40" w:after="40" w:line="240" w:lineRule="auto"/>
        <w:rPr>
          <w:rFonts w:ascii="Arial" w:hAnsi="Arial" w:cs="Arial"/>
        </w:rPr>
      </w:pPr>
    </w:p>
    <w:p w:rsidRPr="00A861EC" w:rsidR="00C64707" w:rsidP="00C64707" w:rsidRDefault="00C64707" w14:paraId="4EA5AABF" w14:textId="77777777">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b/>
          <w:bCs/>
          <w:sz w:val="24"/>
          <w:szCs w:val="24"/>
        </w:rPr>
        <w:t xml:space="preserve">2. Indicate how, by whom, and for what purpose the information is to </w:t>
      </w:r>
      <w:proofErr w:type="gramStart"/>
      <w:r w:rsidRPr="00A861EC">
        <w:rPr>
          <w:rFonts w:ascii="Arial" w:hAnsi="Arial" w:eastAsia="Times New Roman" w:cs="Arial"/>
          <w:b/>
          <w:bCs/>
          <w:sz w:val="24"/>
          <w:szCs w:val="24"/>
        </w:rPr>
        <w:t>be used</w:t>
      </w:r>
      <w:proofErr w:type="gramEnd"/>
      <w:r w:rsidRPr="00A861EC">
        <w:rPr>
          <w:rFonts w:ascii="Arial" w:hAnsi="Arial" w:eastAsia="Times New Roman" w:cs="Arial"/>
          <w:b/>
          <w:bCs/>
          <w:sz w:val="24"/>
          <w:szCs w:val="24"/>
        </w:rPr>
        <w:t>. Except for a new collection, indicate the actual use the agency has made of the information received from the current collection.</w:t>
      </w:r>
    </w:p>
    <w:p w:rsidRPr="00A861EC" w:rsidR="00C64707" w:rsidP="00C64707" w:rsidRDefault="00C64707" w14:paraId="44945154" w14:textId="77777777">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lastRenderedPageBreak/>
        <w:br/>
      </w:r>
    </w:p>
    <w:p w:rsidRPr="00A861EC" w:rsidR="006E6DEA" w:rsidP="00312BC7" w:rsidRDefault="00C17216" w14:paraId="7C066198" w14:textId="5BC4BFC3">
      <w:pPr>
        <w:rPr>
          <w:rFonts w:ascii="Arial" w:hAnsi="Arial" w:eastAsia="Times New Roman" w:cs="Arial"/>
          <w:sz w:val="24"/>
          <w:szCs w:val="24"/>
        </w:rPr>
      </w:pPr>
      <w:r w:rsidRPr="00A861EC">
        <w:rPr>
          <w:rFonts w:ascii="Arial" w:hAnsi="Arial" w:eastAsia="Times New Roman" w:cs="Arial"/>
          <w:sz w:val="24"/>
          <w:szCs w:val="24"/>
        </w:rPr>
        <w:t>T</w:t>
      </w:r>
      <w:r w:rsidRPr="00A861EC" w:rsidR="006E6DEA">
        <w:rPr>
          <w:rFonts w:ascii="Arial" w:hAnsi="Arial" w:eastAsia="Times New Roman" w:cs="Arial"/>
          <w:sz w:val="24"/>
          <w:szCs w:val="24"/>
        </w:rPr>
        <w:t xml:space="preserve">his </w:t>
      </w:r>
      <w:r w:rsidRPr="00A861EC">
        <w:rPr>
          <w:rFonts w:ascii="Arial" w:hAnsi="Arial" w:eastAsia="Times New Roman" w:cs="Arial"/>
          <w:sz w:val="24"/>
          <w:szCs w:val="24"/>
        </w:rPr>
        <w:t xml:space="preserve">collection </w:t>
      </w:r>
      <w:r w:rsidRPr="00A861EC" w:rsidR="006E6DEA">
        <w:rPr>
          <w:rFonts w:ascii="Arial" w:hAnsi="Arial" w:eastAsia="Times New Roman" w:cs="Arial"/>
          <w:sz w:val="24"/>
          <w:szCs w:val="24"/>
        </w:rPr>
        <w:t xml:space="preserve">is in response to </w:t>
      </w:r>
      <w:r w:rsidRPr="00A861EC">
        <w:rPr>
          <w:rFonts w:ascii="Arial" w:hAnsi="Arial" w:eastAsia="Times New Roman" w:cs="Arial"/>
          <w:sz w:val="24"/>
          <w:szCs w:val="24"/>
        </w:rPr>
        <w:t>the</w:t>
      </w:r>
      <w:r w:rsidRPr="00A861EC" w:rsidR="006E6DEA">
        <w:rPr>
          <w:rFonts w:ascii="Arial" w:hAnsi="Arial" w:eastAsia="Times New Roman" w:cs="Arial"/>
          <w:sz w:val="24"/>
          <w:szCs w:val="24"/>
        </w:rPr>
        <w:t xml:space="preserve"> ongoing </w:t>
      </w:r>
      <w:r w:rsidRPr="00A861EC">
        <w:rPr>
          <w:rFonts w:ascii="Arial" w:hAnsi="Arial" w:eastAsia="Times New Roman" w:cs="Arial"/>
          <w:sz w:val="24"/>
          <w:szCs w:val="24"/>
        </w:rPr>
        <w:t>COVID-19 public</w:t>
      </w:r>
      <w:r w:rsidRPr="00A861EC" w:rsidR="006E6DEA">
        <w:rPr>
          <w:rFonts w:ascii="Arial" w:hAnsi="Arial" w:eastAsia="Times New Roman" w:cs="Arial"/>
          <w:sz w:val="24"/>
          <w:szCs w:val="24"/>
        </w:rPr>
        <w:t xml:space="preserve"> health emergency</w:t>
      </w:r>
      <w:r w:rsidRPr="00A861EC">
        <w:rPr>
          <w:rFonts w:ascii="Arial" w:hAnsi="Arial" w:eastAsia="Times New Roman" w:cs="Arial"/>
          <w:sz w:val="24"/>
          <w:szCs w:val="24"/>
        </w:rPr>
        <w:t xml:space="preserve">. Because of the nature of the current crisis, evolving knowledge about the virus, and emerging technologies and practices for mitigating the transmission risks, </w:t>
      </w:r>
      <w:r w:rsidR="0041551C">
        <w:rPr>
          <w:rFonts w:ascii="Arial" w:hAnsi="Arial" w:eastAsia="Times New Roman" w:cs="Arial"/>
          <w:sz w:val="24"/>
          <w:szCs w:val="24"/>
        </w:rPr>
        <w:t xml:space="preserve">the </w:t>
      </w:r>
      <w:r w:rsidR="00976614">
        <w:rPr>
          <w:rFonts w:ascii="Arial" w:hAnsi="Arial" w:eastAsia="Times New Roman" w:cs="Arial"/>
          <w:sz w:val="24"/>
          <w:szCs w:val="24"/>
        </w:rPr>
        <w:t>FAA is</w:t>
      </w:r>
      <w:r w:rsidRPr="00A861EC">
        <w:rPr>
          <w:rFonts w:ascii="Arial" w:hAnsi="Arial" w:eastAsia="Times New Roman" w:cs="Arial"/>
          <w:sz w:val="24"/>
          <w:szCs w:val="24"/>
        </w:rPr>
        <w:t xml:space="preserve"> see</w:t>
      </w:r>
      <w:r w:rsidRPr="00A861EC" w:rsidR="00AE58EF">
        <w:rPr>
          <w:rFonts w:ascii="Arial" w:hAnsi="Arial" w:eastAsia="Times New Roman" w:cs="Arial"/>
          <w:sz w:val="24"/>
          <w:szCs w:val="24"/>
        </w:rPr>
        <w:t>k</w:t>
      </w:r>
      <w:r w:rsidRPr="00A861EC">
        <w:rPr>
          <w:rFonts w:ascii="Arial" w:hAnsi="Arial" w:eastAsia="Times New Roman" w:cs="Arial"/>
          <w:sz w:val="24"/>
          <w:szCs w:val="24"/>
        </w:rPr>
        <w:t xml:space="preserve">ing an emergency approval to ensure this collection </w:t>
      </w:r>
      <w:proofErr w:type="gramStart"/>
      <w:r w:rsidRPr="00A861EC">
        <w:rPr>
          <w:rFonts w:ascii="Arial" w:hAnsi="Arial" w:eastAsia="Times New Roman" w:cs="Arial"/>
          <w:sz w:val="24"/>
          <w:szCs w:val="24"/>
        </w:rPr>
        <w:t>can be implemented</w:t>
      </w:r>
      <w:proofErr w:type="gramEnd"/>
      <w:r w:rsidRPr="00A861EC">
        <w:rPr>
          <w:rFonts w:ascii="Arial" w:hAnsi="Arial" w:eastAsia="Times New Roman" w:cs="Arial"/>
          <w:sz w:val="24"/>
          <w:szCs w:val="24"/>
        </w:rPr>
        <w:t xml:space="preserve"> quickly. </w:t>
      </w:r>
      <w:r w:rsidR="0015108F">
        <w:rPr>
          <w:rFonts w:ascii="Arial" w:hAnsi="Arial" w:eastAsia="Times New Roman" w:cs="Arial"/>
          <w:sz w:val="24"/>
          <w:szCs w:val="24"/>
        </w:rPr>
        <w:t xml:space="preserve">The </w:t>
      </w:r>
      <w:r w:rsidRPr="00A861EC" w:rsidR="00E761ED">
        <w:rPr>
          <w:rFonts w:ascii="Arial" w:hAnsi="Arial" w:eastAsia="Times New Roman" w:cs="Arial"/>
          <w:sz w:val="24"/>
          <w:szCs w:val="24"/>
        </w:rPr>
        <w:t xml:space="preserve">FAA is conducting this information collection on behalf of </w:t>
      </w:r>
      <w:r w:rsidR="0015108F">
        <w:rPr>
          <w:rFonts w:ascii="Arial" w:hAnsi="Arial" w:eastAsia="Times New Roman" w:cs="Arial"/>
          <w:sz w:val="24"/>
          <w:szCs w:val="24"/>
        </w:rPr>
        <w:t xml:space="preserve">the </w:t>
      </w:r>
      <w:r w:rsidRPr="00A861EC" w:rsidR="00E761ED">
        <w:rPr>
          <w:rFonts w:ascii="Arial" w:hAnsi="Arial" w:eastAsia="Times New Roman" w:cs="Arial"/>
          <w:sz w:val="24"/>
          <w:szCs w:val="24"/>
        </w:rPr>
        <w:t xml:space="preserve">agencies that issued </w:t>
      </w:r>
      <w:r w:rsidRPr="00A861EC" w:rsidR="00E761ED">
        <w:rPr>
          <w:rFonts w:ascii="Arial" w:hAnsi="Arial" w:eastAsia="Times New Roman" w:cs="Arial"/>
          <w:i/>
          <w:sz w:val="24"/>
          <w:szCs w:val="24"/>
        </w:rPr>
        <w:t>Runway to Recovery</w:t>
      </w:r>
      <w:r w:rsidRPr="00A861EC" w:rsidR="00EC7983">
        <w:rPr>
          <w:rFonts w:ascii="Arial" w:hAnsi="Arial" w:eastAsia="Times New Roman" w:cs="Arial"/>
          <w:sz w:val="24"/>
          <w:szCs w:val="24"/>
        </w:rPr>
        <w:t xml:space="preserve">, which includes </w:t>
      </w:r>
      <w:r w:rsidR="0015108F">
        <w:rPr>
          <w:rFonts w:ascii="Arial" w:hAnsi="Arial" w:eastAsia="Times New Roman" w:cs="Arial"/>
          <w:sz w:val="24"/>
          <w:szCs w:val="24"/>
        </w:rPr>
        <w:t>DOT, DHS, and HHS</w:t>
      </w:r>
      <w:r w:rsidRPr="00A861EC" w:rsidR="00E761ED">
        <w:rPr>
          <w:rFonts w:ascii="Arial" w:hAnsi="Arial" w:eastAsia="Times New Roman" w:cs="Arial"/>
          <w:sz w:val="24"/>
          <w:szCs w:val="24"/>
        </w:rPr>
        <w:t>.</w:t>
      </w:r>
    </w:p>
    <w:p w:rsidRPr="00A861EC" w:rsidR="00C17216" w:rsidP="00C17216" w:rsidRDefault="00C17216" w14:paraId="1BDB0F97" w14:textId="7DBAE752">
      <w:pPr>
        <w:rPr>
          <w:rFonts w:ascii="Arial" w:hAnsi="Arial" w:eastAsia="Times New Roman" w:cs="Arial"/>
          <w:sz w:val="24"/>
          <w:szCs w:val="24"/>
        </w:rPr>
      </w:pPr>
      <w:r w:rsidRPr="00A861EC">
        <w:rPr>
          <w:rFonts w:ascii="Arial" w:hAnsi="Arial" w:eastAsia="Times New Roman" w:cs="Arial"/>
          <w:sz w:val="24"/>
          <w:szCs w:val="24"/>
        </w:rPr>
        <w:t>The collection will be voluntary and include</w:t>
      </w:r>
      <w:r w:rsidRPr="00A861EC" w:rsidR="00EC7983">
        <w:rPr>
          <w:rFonts w:ascii="Arial" w:hAnsi="Arial" w:eastAsia="Times New Roman" w:cs="Arial"/>
          <w:sz w:val="24"/>
          <w:szCs w:val="24"/>
        </w:rPr>
        <w:t>s</w:t>
      </w:r>
      <w:r w:rsidRPr="00A861EC">
        <w:rPr>
          <w:rFonts w:ascii="Arial" w:hAnsi="Arial" w:eastAsia="Times New Roman" w:cs="Arial"/>
          <w:sz w:val="24"/>
          <w:szCs w:val="24"/>
        </w:rPr>
        <w:t xml:space="preserve"> reporting of </w:t>
      </w:r>
      <w:r w:rsidRPr="00A861EC" w:rsidR="00607041">
        <w:rPr>
          <w:rFonts w:ascii="Arial" w:hAnsi="Arial" w:eastAsia="Times New Roman" w:cs="Arial"/>
          <w:sz w:val="24"/>
          <w:szCs w:val="24"/>
        </w:rPr>
        <w:t xml:space="preserve">primarily quantitative </w:t>
      </w:r>
      <w:r w:rsidRPr="00A861EC">
        <w:rPr>
          <w:rFonts w:ascii="Arial" w:hAnsi="Arial" w:eastAsia="Times New Roman" w:cs="Arial"/>
          <w:sz w:val="24"/>
          <w:szCs w:val="24"/>
        </w:rPr>
        <w:t xml:space="preserve">data. </w:t>
      </w:r>
      <w:r w:rsidR="0015108F">
        <w:rPr>
          <w:rFonts w:ascii="Arial" w:hAnsi="Arial" w:eastAsia="Times New Roman" w:cs="Arial"/>
          <w:sz w:val="24"/>
          <w:szCs w:val="24"/>
        </w:rPr>
        <w:t xml:space="preserve">The </w:t>
      </w:r>
      <w:r w:rsidRPr="00A861EC">
        <w:rPr>
          <w:rFonts w:ascii="Arial" w:hAnsi="Arial" w:eastAsia="Times New Roman" w:cs="Arial"/>
          <w:sz w:val="24"/>
          <w:szCs w:val="24"/>
        </w:rPr>
        <w:t xml:space="preserve">FAA </w:t>
      </w:r>
      <w:r w:rsidRPr="00A861EC" w:rsidR="00607041">
        <w:rPr>
          <w:rFonts w:ascii="Arial" w:hAnsi="Arial" w:eastAsia="Times New Roman" w:cs="Arial"/>
          <w:sz w:val="24"/>
          <w:szCs w:val="24"/>
        </w:rPr>
        <w:t xml:space="preserve">plans to </w:t>
      </w:r>
      <w:r w:rsidRPr="00A861EC">
        <w:rPr>
          <w:rFonts w:ascii="Arial" w:hAnsi="Arial" w:eastAsia="Times New Roman" w:cs="Arial"/>
          <w:sz w:val="24"/>
          <w:szCs w:val="24"/>
        </w:rPr>
        <w:t>request responses from airports</w:t>
      </w:r>
      <w:r w:rsidRPr="00A861EC" w:rsidR="00005722">
        <w:rPr>
          <w:rFonts w:ascii="Arial" w:hAnsi="Arial" w:eastAsia="Times New Roman" w:cs="Arial"/>
          <w:sz w:val="24"/>
          <w:szCs w:val="24"/>
        </w:rPr>
        <w:t xml:space="preserve"> certificated under Title 14 Code of Federal Regulations (CFR) </w:t>
      </w:r>
      <w:r w:rsidR="0015108F">
        <w:rPr>
          <w:rFonts w:ascii="Arial" w:hAnsi="Arial" w:eastAsia="Times New Roman" w:cs="Arial"/>
          <w:sz w:val="24"/>
          <w:szCs w:val="24"/>
        </w:rPr>
        <w:t>p</w:t>
      </w:r>
      <w:r w:rsidRPr="00A861EC" w:rsidR="00005722">
        <w:rPr>
          <w:rFonts w:ascii="Arial" w:hAnsi="Arial" w:eastAsia="Times New Roman" w:cs="Arial"/>
          <w:sz w:val="24"/>
          <w:szCs w:val="24"/>
        </w:rPr>
        <w:t>art 139</w:t>
      </w:r>
      <w:r w:rsidRPr="00A861EC" w:rsidR="00005722">
        <w:rPr>
          <w:rStyle w:val="FootnoteReference"/>
          <w:rFonts w:ascii="Arial" w:hAnsi="Arial" w:eastAsia="Times New Roman" w:cs="Arial"/>
          <w:sz w:val="24"/>
          <w:szCs w:val="24"/>
        </w:rPr>
        <w:footnoteReference w:id="3"/>
      </w:r>
      <w:r w:rsidRPr="00A861EC">
        <w:rPr>
          <w:rFonts w:ascii="Arial" w:hAnsi="Arial" w:eastAsia="Times New Roman" w:cs="Arial"/>
          <w:sz w:val="24"/>
          <w:szCs w:val="24"/>
        </w:rPr>
        <w:t xml:space="preserve"> and</w:t>
      </w:r>
      <w:r w:rsidRPr="00A861EC" w:rsidR="00607041">
        <w:rPr>
          <w:rFonts w:ascii="Arial" w:hAnsi="Arial" w:eastAsia="Times New Roman" w:cs="Arial"/>
          <w:sz w:val="24"/>
          <w:szCs w:val="24"/>
        </w:rPr>
        <w:t xml:space="preserve"> </w:t>
      </w:r>
      <w:r w:rsidR="00C5059A">
        <w:rPr>
          <w:rFonts w:ascii="Arial" w:hAnsi="Arial" w:eastAsia="Times New Roman" w:cs="Arial"/>
          <w:sz w:val="24"/>
          <w:szCs w:val="24"/>
        </w:rPr>
        <w:t xml:space="preserve">air carriers </w:t>
      </w:r>
      <w:r w:rsidRPr="00A861EC" w:rsidR="00005722">
        <w:rPr>
          <w:rFonts w:ascii="Arial" w:hAnsi="Arial" w:eastAsia="Times New Roman" w:cs="Arial"/>
          <w:sz w:val="24"/>
          <w:szCs w:val="24"/>
        </w:rPr>
        <w:t xml:space="preserve">certificated under 14 CFR </w:t>
      </w:r>
      <w:r w:rsidR="0015108F">
        <w:rPr>
          <w:rFonts w:ascii="Arial" w:hAnsi="Arial" w:eastAsia="Times New Roman" w:cs="Arial"/>
          <w:sz w:val="24"/>
          <w:szCs w:val="24"/>
        </w:rPr>
        <w:t>p</w:t>
      </w:r>
      <w:r w:rsidRPr="00A861EC" w:rsidR="00005722">
        <w:rPr>
          <w:rFonts w:ascii="Arial" w:hAnsi="Arial" w:eastAsia="Times New Roman" w:cs="Arial"/>
          <w:sz w:val="24"/>
          <w:szCs w:val="24"/>
        </w:rPr>
        <w:t xml:space="preserve">art </w:t>
      </w:r>
      <w:r w:rsidR="008724DD">
        <w:rPr>
          <w:rFonts w:ascii="Arial" w:hAnsi="Arial" w:eastAsia="Times New Roman" w:cs="Arial"/>
          <w:sz w:val="24"/>
          <w:szCs w:val="24"/>
        </w:rPr>
        <w:t xml:space="preserve">119 conducting operations under </w:t>
      </w:r>
      <w:proofErr w:type="spellStart"/>
      <w:r w:rsidR="008724DD">
        <w:rPr>
          <w:rFonts w:ascii="Arial" w:hAnsi="Arial" w:eastAsia="Times New Roman" w:cs="Arial"/>
          <w:sz w:val="24"/>
          <w:szCs w:val="24"/>
        </w:rPr>
        <w:t>part</w:t>
      </w:r>
      <w:proofErr w:type="spellEnd"/>
      <w:r w:rsidR="008724DD">
        <w:rPr>
          <w:rFonts w:ascii="Arial" w:hAnsi="Arial" w:eastAsia="Times New Roman" w:cs="Arial"/>
          <w:sz w:val="24"/>
          <w:szCs w:val="24"/>
        </w:rPr>
        <w:t xml:space="preserve"> </w:t>
      </w:r>
      <w:r w:rsidRPr="00A861EC" w:rsidR="00005722">
        <w:rPr>
          <w:rFonts w:ascii="Arial" w:hAnsi="Arial" w:eastAsia="Times New Roman" w:cs="Arial"/>
          <w:sz w:val="24"/>
          <w:szCs w:val="24"/>
        </w:rPr>
        <w:t>121</w:t>
      </w:r>
      <w:r w:rsidRPr="00A861EC" w:rsidR="00005722">
        <w:rPr>
          <w:rStyle w:val="FootnoteReference"/>
          <w:rFonts w:ascii="Arial" w:hAnsi="Arial" w:eastAsia="Times New Roman" w:cs="Arial"/>
          <w:sz w:val="24"/>
          <w:szCs w:val="24"/>
        </w:rPr>
        <w:footnoteReference w:id="4"/>
      </w:r>
      <w:r w:rsidRPr="00A861EC" w:rsidR="00005722">
        <w:rPr>
          <w:rFonts w:ascii="Arial" w:hAnsi="Arial" w:eastAsia="Times New Roman" w:cs="Arial"/>
          <w:sz w:val="24"/>
          <w:szCs w:val="24"/>
        </w:rPr>
        <w:t xml:space="preserve"> </w:t>
      </w:r>
      <w:r w:rsidRPr="00A861EC" w:rsidR="003C39A8">
        <w:rPr>
          <w:rFonts w:ascii="Arial" w:hAnsi="Arial" w:eastAsia="Times New Roman" w:cs="Arial"/>
          <w:sz w:val="24"/>
          <w:szCs w:val="24"/>
        </w:rPr>
        <w:t>that offer passenger service</w:t>
      </w:r>
      <w:r w:rsidR="00437FA0">
        <w:rPr>
          <w:rFonts w:ascii="Arial" w:hAnsi="Arial" w:eastAsia="Times New Roman" w:cs="Arial"/>
          <w:sz w:val="24"/>
          <w:szCs w:val="24"/>
        </w:rPr>
        <w:t xml:space="preserve">. </w:t>
      </w:r>
      <w:r w:rsidR="002D5C03">
        <w:rPr>
          <w:rFonts w:ascii="Arial" w:hAnsi="Arial" w:eastAsia="Times New Roman" w:cs="Arial"/>
          <w:sz w:val="24"/>
          <w:szCs w:val="24"/>
        </w:rPr>
        <w:t xml:space="preserve">The </w:t>
      </w:r>
      <w:r w:rsidR="00437FA0">
        <w:rPr>
          <w:rFonts w:ascii="Arial" w:hAnsi="Arial" w:eastAsia="Times New Roman" w:cs="Arial"/>
          <w:sz w:val="24"/>
          <w:szCs w:val="24"/>
        </w:rPr>
        <w:t>FAA plans to request responses</w:t>
      </w:r>
      <w:r w:rsidRPr="00A861EC">
        <w:rPr>
          <w:rFonts w:ascii="Arial" w:hAnsi="Arial" w:eastAsia="Times New Roman" w:cs="Arial"/>
          <w:sz w:val="24"/>
          <w:szCs w:val="24"/>
        </w:rPr>
        <w:t xml:space="preserve"> </w:t>
      </w:r>
      <w:r w:rsidRPr="00A861EC" w:rsidR="00607041">
        <w:rPr>
          <w:rFonts w:ascii="Arial" w:hAnsi="Arial" w:eastAsia="Times New Roman" w:cs="Arial"/>
          <w:sz w:val="24"/>
          <w:szCs w:val="24"/>
        </w:rPr>
        <w:t xml:space="preserve">every 2 months for a 6-month period for a total of </w:t>
      </w:r>
      <w:r w:rsidRPr="00A861EC" w:rsidR="00F1234F">
        <w:rPr>
          <w:rFonts w:ascii="Arial" w:hAnsi="Arial" w:eastAsia="Times New Roman" w:cs="Arial"/>
          <w:sz w:val="24"/>
          <w:szCs w:val="24"/>
        </w:rPr>
        <w:t>three</w:t>
      </w:r>
      <w:r w:rsidRPr="00A861EC" w:rsidR="00607041">
        <w:rPr>
          <w:rFonts w:ascii="Arial" w:hAnsi="Arial" w:eastAsia="Times New Roman" w:cs="Arial"/>
          <w:sz w:val="24"/>
          <w:szCs w:val="24"/>
        </w:rPr>
        <w:t xml:space="preserve"> survey instances</w:t>
      </w:r>
      <w:r w:rsidRPr="00A861EC">
        <w:rPr>
          <w:rFonts w:ascii="Arial" w:hAnsi="Arial" w:eastAsia="Times New Roman" w:cs="Arial"/>
          <w:sz w:val="24"/>
          <w:szCs w:val="24"/>
        </w:rPr>
        <w:t xml:space="preserve">. </w:t>
      </w:r>
    </w:p>
    <w:p w:rsidRPr="00A861EC" w:rsidR="00312BC7" w:rsidP="00312BC7" w:rsidRDefault="0015108F" w14:paraId="3DF1C1A3" w14:textId="44879F8D">
      <w:pPr>
        <w:rPr>
          <w:rFonts w:ascii="Arial" w:hAnsi="Arial" w:eastAsia="Times New Roman" w:cs="Arial"/>
          <w:sz w:val="24"/>
          <w:szCs w:val="24"/>
        </w:rPr>
      </w:pPr>
      <w:r>
        <w:rPr>
          <w:rFonts w:ascii="Arial" w:hAnsi="Arial" w:eastAsia="Times New Roman" w:cs="Arial"/>
          <w:sz w:val="24"/>
          <w:szCs w:val="24"/>
        </w:rPr>
        <w:t xml:space="preserve">The </w:t>
      </w:r>
      <w:r w:rsidRPr="00A861EC" w:rsidR="00E760B7">
        <w:rPr>
          <w:rFonts w:ascii="Arial" w:hAnsi="Arial" w:eastAsia="Times New Roman" w:cs="Arial"/>
          <w:sz w:val="24"/>
          <w:szCs w:val="24"/>
        </w:rPr>
        <w:t xml:space="preserve">FAA will use this information to update </w:t>
      </w:r>
      <w:r w:rsidRPr="00A861EC" w:rsidR="00D872E2">
        <w:rPr>
          <w:rFonts w:ascii="Arial" w:hAnsi="Arial" w:eastAsia="Times New Roman" w:cs="Arial"/>
          <w:sz w:val="24"/>
          <w:szCs w:val="24"/>
        </w:rPr>
        <w:t>the International Civil Aviation Organization (</w:t>
      </w:r>
      <w:r w:rsidRPr="00A861EC" w:rsidR="00E760B7">
        <w:rPr>
          <w:rFonts w:ascii="Arial" w:hAnsi="Arial" w:eastAsia="Times New Roman" w:cs="Arial"/>
          <w:sz w:val="24"/>
          <w:szCs w:val="24"/>
        </w:rPr>
        <w:t>ICAO</w:t>
      </w:r>
      <w:r w:rsidRPr="00A861EC" w:rsidR="00D872E2">
        <w:rPr>
          <w:rFonts w:ascii="Arial" w:hAnsi="Arial" w:eastAsia="Times New Roman" w:cs="Arial"/>
          <w:sz w:val="24"/>
          <w:szCs w:val="24"/>
        </w:rPr>
        <w:t>)</w:t>
      </w:r>
      <w:r w:rsidRPr="00A861EC" w:rsidR="00E760B7">
        <w:rPr>
          <w:rFonts w:ascii="Arial" w:hAnsi="Arial" w:eastAsia="Times New Roman" w:cs="Arial"/>
          <w:sz w:val="24"/>
          <w:szCs w:val="24"/>
        </w:rPr>
        <w:t xml:space="preserve"> on the progress </w:t>
      </w:r>
      <w:r w:rsidRPr="00A861EC" w:rsidR="00312BC7">
        <w:rPr>
          <w:rFonts w:ascii="Arial" w:hAnsi="Arial" w:eastAsia="Times New Roman" w:cs="Arial"/>
          <w:sz w:val="24"/>
          <w:szCs w:val="24"/>
        </w:rPr>
        <w:t xml:space="preserve">of U.S. airports and airlines </w:t>
      </w:r>
      <w:r w:rsidRPr="00A861EC" w:rsidR="00E760B7">
        <w:rPr>
          <w:rFonts w:ascii="Arial" w:hAnsi="Arial" w:eastAsia="Times New Roman" w:cs="Arial"/>
          <w:sz w:val="24"/>
          <w:szCs w:val="24"/>
        </w:rPr>
        <w:t>implement</w:t>
      </w:r>
      <w:r w:rsidRPr="00A861EC" w:rsidR="00312BC7">
        <w:rPr>
          <w:rFonts w:ascii="Arial" w:hAnsi="Arial" w:eastAsia="Times New Roman" w:cs="Arial"/>
          <w:sz w:val="24"/>
          <w:szCs w:val="24"/>
        </w:rPr>
        <w:t>ing</w:t>
      </w:r>
      <w:r w:rsidRPr="00A861EC" w:rsidR="00E760B7">
        <w:rPr>
          <w:rFonts w:ascii="Arial" w:hAnsi="Arial" w:eastAsia="Times New Roman" w:cs="Arial"/>
          <w:sz w:val="24"/>
          <w:szCs w:val="24"/>
        </w:rPr>
        <w:t xml:space="preserve"> safety, security, and public health measures to mitigate risks associated with COVID-19</w:t>
      </w:r>
      <w:r w:rsidR="00314904">
        <w:rPr>
          <w:rFonts w:ascii="Arial" w:hAnsi="Arial" w:eastAsia="Times New Roman" w:cs="Arial"/>
          <w:sz w:val="24"/>
          <w:szCs w:val="24"/>
        </w:rPr>
        <w:t>.</w:t>
      </w:r>
      <w:r w:rsidRPr="00A861EC" w:rsidR="00D872E2">
        <w:rPr>
          <w:rStyle w:val="FootnoteReference"/>
          <w:rFonts w:ascii="Arial" w:hAnsi="Arial" w:eastAsia="Times New Roman" w:cs="Arial"/>
          <w:sz w:val="24"/>
          <w:szCs w:val="24"/>
        </w:rPr>
        <w:footnoteReference w:id="5"/>
      </w:r>
      <w:r w:rsidRPr="00A861EC" w:rsidR="00DA2362">
        <w:rPr>
          <w:rFonts w:ascii="Arial" w:hAnsi="Arial" w:eastAsia="Times New Roman" w:cs="Arial"/>
          <w:sz w:val="24"/>
          <w:szCs w:val="24"/>
        </w:rPr>
        <w:t xml:space="preserve"> </w:t>
      </w:r>
      <w:r w:rsidR="002D5C03">
        <w:rPr>
          <w:rFonts w:ascii="Arial" w:hAnsi="Arial" w:eastAsia="Times New Roman" w:cs="Arial"/>
          <w:sz w:val="24"/>
          <w:szCs w:val="24"/>
        </w:rPr>
        <w:t xml:space="preserve">The </w:t>
      </w:r>
      <w:r w:rsidRPr="00A861EC" w:rsidR="00E761ED">
        <w:rPr>
          <w:rFonts w:ascii="Arial" w:hAnsi="Arial" w:eastAsia="Times New Roman" w:cs="Arial"/>
          <w:sz w:val="24"/>
          <w:szCs w:val="24"/>
        </w:rPr>
        <w:t xml:space="preserve">FAA will share the collected information with the </w:t>
      </w:r>
      <w:r w:rsidR="00B75B55">
        <w:rPr>
          <w:rFonts w:ascii="Arial" w:hAnsi="Arial" w:eastAsia="Times New Roman" w:cs="Arial"/>
          <w:sz w:val="24"/>
          <w:szCs w:val="24"/>
        </w:rPr>
        <w:t>F</w:t>
      </w:r>
      <w:r w:rsidRPr="00A861EC" w:rsidR="00E761ED">
        <w:rPr>
          <w:rFonts w:ascii="Arial" w:hAnsi="Arial" w:eastAsia="Times New Roman" w:cs="Arial"/>
          <w:sz w:val="24"/>
          <w:szCs w:val="24"/>
        </w:rPr>
        <w:t xml:space="preserve">ederal agencies that issued </w:t>
      </w:r>
      <w:r w:rsidRPr="00A861EC" w:rsidR="00E761ED">
        <w:rPr>
          <w:rFonts w:ascii="Arial" w:hAnsi="Arial" w:eastAsia="Times New Roman" w:cs="Arial"/>
          <w:i/>
          <w:sz w:val="24"/>
          <w:szCs w:val="24"/>
        </w:rPr>
        <w:t>Runway to Recovery</w:t>
      </w:r>
      <w:r w:rsidRPr="00A861EC" w:rsidR="00E761ED">
        <w:rPr>
          <w:rFonts w:ascii="Arial" w:hAnsi="Arial" w:eastAsia="Times New Roman" w:cs="Arial"/>
          <w:sz w:val="24"/>
          <w:szCs w:val="24"/>
        </w:rPr>
        <w:t xml:space="preserve">. </w:t>
      </w:r>
      <w:r w:rsidR="002D5C03">
        <w:rPr>
          <w:rFonts w:ascii="Arial" w:hAnsi="Arial" w:eastAsia="Times New Roman" w:cs="Arial"/>
          <w:sz w:val="24"/>
          <w:szCs w:val="24"/>
        </w:rPr>
        <w:t xml:space="preserve">The </w:t>
      </w:r>
      <w:r w:rsidRPr="00A861EC" w:rsidR="00E761ED">
        <w:rPr>
          <w:rFonts w:ascii="Arial" w:hAnsi="Arial" w:eastAsia="Times New Roman" w:cs="Arial"/>
          <w:sz w:val="24"/>
          <w:szCs w:val="24"/>
        </w:rPr>
        <w:t>FAA will also share the collected information with airports and airlines.</w:t>
      </w:r>
    </w:p>
    <w:p w:rsidRPr="00A861EC" w:rsidR="00312BC7" w:rsidP="00312BC7" w:rsidRDefault="00E761ED" w14:paraId="7E9E6360" w14:textId="16EE08A7">
      <w:pPr>
        <w:rPr>
          <w:rFonts w:ascii="Arial" w:hAnsi="Arial" w:eastAsia="Times New Roman" w:cs="Arial"/>
          <w:sz w:val="24"/>
          <w:szCs w:val="24"/>
        </w:rPr>
      </w:pPr>
      <w:r w:rsidRPr="00A861EC">
        <w:rPr>
          <w:rFonts w:ascii="Arial" w:hAnsi="Arial" w:eastAsia="Times New Roman" w:cs="Arial"/>
          <w:sz w:val="24"/>
          <w:szCs w:val="24"/>
        </w:rPr>
        <w:t xml:space="preserve">The collected data </w:t>
      </w:r>
      <w:proofErr w:type="gramStart"/>
      <w:r w:rsidRPr="00A861EC">
        <w:rPr>
          <w:rFonts w:ascii="Arial" w:hAnsi="Arial" w:eastAsia="Times New Roman" w:cs="Arial"/>
          <w:sz w:val="24"/>
          <w:szCs w:val="24"/>
        </w:rPr>
        <w:t>will be used</w:t>
      </w:r>
      <w:proofErr w:type="gramEnd"/>
      <w:r w:rsidRPr="00A861EC">
        <w:rPr>
          <w:rFonts w:ascii="Arial" w:hAnsi="Arial" w:eastAsia="Times New Roman" w:cs="Arial"/>
          <w:sz w:val="24"/>
          <w:szCs w:val="24"/>
        </w:rPr>
        <w:t xml:space="preserve"> to</w:t>
      </w:r>
      <w:r w:rsidRPr="00A861EC" w:rsidR="00312BC7">
        <w:rPr>
          <w:rFonts w:ascii="Arial" w:hAnsi="Arial" w:eastAsia="Times New Roman" w:cs="Arial"/>
          <w:sz w:val="24"/>
          <w:szCs w:val="24"/>
        </w:rPr>
        <w:t>:</w:t>
      </w:r>
    </w:p>
    <w:p w:rsidRPr="00A861EC" w:rsidR="00312BC7" w:rsidP="00312BC7" w:rsidRDefault="00312BC7" w14:paraId="1D575FED" w14:textId="44CEB45A">
      <w:pPr>
        <w:pStyle w:val="ListParagraph"/>
        <w:numPr>
          <w:ilvl w:val="0"/>
          <w:numId w:val="5"/>
        </w:numPr>
        <w:rPr>
          <w:rFonts w:ascii="Arial" w:hAnsi="Arial" w:cs="Arial"/>
          <w:sz w:val="24"/>
          <w:szCs w:val="24"/>
        </w:rPr>
      </w:pPr>
      <w:r w:rsidRPr="00A861EC">
        <w:rPr>
          <w:rFonts w:ascii="Arial" w:hAnsi="Arial" w:cs="Arial"/>
          <w:sz w:val="24"/>
          <w:szCs w:val="24"/>
        </w:rPr>
        <w:t>A</w:t>
      </w:r>
      <w:r w:rsidRPr="00A861EC" w:rsidR="00DA2362">
        <w:rPr>
          <w:rFonts w:ascii="Arial" w:hAnsi="Arial" w:cs="Arial"/>
          <w:sz w:val="24"/>
          <w:szCs w:val="24"/>
        </w:rPr>
        <w:t xml:space="preserve">ssess the extent to which airports and airlines have implemented the </w:t>
      </w:r>
      <w:r w:rsidRPr="00A861EC">
        <w:rPr>
          <w:rFonts w:ascii="Arial" w:hAnsi="Arial" w:cs="Arial"/>
          <w:sz w:val="24"/>
          <w:szCs w:val="24"/>
        </w:rPr>
        <w:t xml:space="preserve">recommended mitigation practices in the </w:t>
      </w:r>
      <w:r w:rsidRPr="00A861EC">
        <w:rPr>
          <w:rFonts w:ascii="Arial" w:hAnsi="Arial" w:eastAsia="Times New Roman" w:cs="Arial"/>
          <w:i/>
          <w:sz w:val="24"/>
          <w:szCs w:val="24"/>
        </w:rPr>
        <w:t>Runway to Recovery</w:t>
      </w:r>
      <w:r w:rsidRPr="00A861EC">
        <w:rPr>
          <w:rFonts w:ascii="Arial" w:hAnsi="Arial" w:eastAsia="Times New Roman" w:cs="Arial"/>
          <w:sz w:val="24"/>
          <w:szCs w:val="24"/>
        </w:rPr>
        <w:t xml:space="preserve"> document</w:t>
      </w:r>
      <w:r w:rsidRPr="00A861EC" w:rsidR="00EC7983">
        <w:rPr>
          <w:rFonts w:ascii="Arial" w:hAnsi="Arial" w:eastAsia="Times New Roman" w:cs="Arial"/>
          <w:sz w:val="24"/>
          <w:szCs w:val="24"/>
        </w:rPr>
        <w:t>;</w:t>
      </w:r>
    </w:p>
    <w:p w:rsidRPr="00A861EC" w:rsidR="00E761ED" w:rsidP="009203B5" w:rsidRDefault="00312BC7" w14:paraId="3B47118C" w14:textId="19A013F0">
      <w:pPr>
        <w:pStyle w:val="ListParagraph"/>
        <w:numPr>
          <w:ilvl w:val="0"/>
          <w:numId w:val="5"/>
        </w:numPr>
        <w:rPr>
          <w:rFonts w:ascii="Arial" w:hAnsi="Arial" w:cs="Arial"/>
          <w:sz w:val="24"/>
          <w:szCs w:val="24"/>
        </w:rPr>
      </w:pPr>
      <w:r w:rsidRPr="00A861EC">
        <w:rPr>
          <w:rFonts w:ascii="Arial" w:hAnsi="Arial" w:cs="Arial"/>
          <w:sz w:val="24"/>
          <w:szCs w:val="24"/>
        </w:rPr>
        <w:t>Help i</w:t>
      </w:r>
      <w:r w:rsidRPr="00A861EC">
        <w:rPr>
          <w:rFonts w:ascii="Arial" w:hAnsi="Arial" w:eastAsia="Times New Roman" w:cs="Arial"/>
          <w:sz w:val="24"/>
          <w:szCs w:val="24"/>
        </w:rPr>
        <w:t xml:space="preserve">dentify </w:t>
      </w:r>
      <w:r w:rsidRPr="00A861EC" w:rsidR="00DA2362">
        <w:rPr>
          <w:rFonts w:ascii="Arial" w:hAnsi="Arial" w:cs="Arial"/>
          <w:sz w:val="24"/>
          <w:szCs w:val="24"/>
        </w:rPr>
        <w:t xml:space="preserve">the impact of these practices on </w:t>
      </w:r>
      <w:r w:rsidRPr="00A861EC">
        <w:rPr>
          <w:rFonts w:ascii="Arial" w:hAnsi="Arial" w:cs="Arial"/>
          <w:sz w:val="24"/>
          <w:szCs w:val="24"/>
        </w:rPr>
        <w:t xml:space="preserve">aviation </w:t>
      </w:r>
      <w:r w:rsidR="003377E1">
        <w:rPr>
          <w:rFonts w:ascii="Arial" w:hAnsi="Arial" w:cs="Arial"/>
          <w:sz w:val="24"/>
          <w:szCs w:val="24"/>
        </w:rPr>
        <w:t xml:space="preserve">safety and </w:t>
      </w:r>
      <w:r w:rsidRPr="00A861EC" w:rsidR="00DA2362">
        <w:rPr>
          <w:rFonts w:ascii="Arial" w:hAnsi="Arial" w:cs="Arial"/>
          <w:sz w:val="24"/>
          <w:szCs w:val="24"/>
        </w:rPr>
        <w:t>operations</w:t>
      </w:r>
      <w:r w:rsidRPr="00A861EC" w:rsidR="00E761ED">
        <w:rPr>
          <w:rFonts w:ascii="Arial" w:hAnsi="Arial" w:cs="Arial"/>
          <w:sz w:val="24"/>
          <w:szCs w:val="24"/>
        </w:rPr>
        <w:t>, reduction of public health risk, and the security and resiliency of the air transportation system</w:t>
      </w:r>
      <w:r w:rsidRPr="00A861EC" w:rsidR="00EC7983">
        <w:rPr>
          <w:rFonts w:ascii="Arial" w:hAnsi="Arial" w:cs="Arial"/>
          <w:sz w:val="24"/>
          <w:szCs w:val="24"/>
        </w:rPr>
        <w:t>;</w:t>
      </w:r>
    </w:p>
    <w:p w:rsidRPr="00A861EC" w:rsidR="00312BC7" w:rsidP="009203B5" w:rsidRDefault="00E761ED" w14:paraId="3C07B8ED" w14:textId="0A100093">
      <w:pPr>
        <w:pStyle w:val="ListParagraph"/>
        <w:numPr>
          <w:ilvl w:val="0"/>
          <w:numId w:val="5"/>
        </w:numPr>
        <w:rPr>
          <w:rFonts w:ascii="Arial" w:hAnsi="Arial" w:cs="Arial"/>
          <w:sz w:val="24"/>
          <w:szCs w:val="24"/>
        </w:rPr>
      </w:pPr>
      <w:r w:rsidRPr="00A861EC">
        <w:rPr>
          <w:rFonts w:ascii="Arial" w:hAnsi="Arial" w:cs="Arial"/>
          <w:sz w:val="24"/>
          <w:szCs w:val="24"/>
        </w:rPr>
        <w:t>B</w:t>
      </w:r>
      <w:r w:rsidRPr="00A861EC" w:rsidR="00312BC7">
        <w:rPr>
          <w:rFonts w:ascii="Arial" w:hAnsi="Arial" w:cs="Arial"/>
          <w:sz w:val="24"/>
          <w:szCs w:val="24"/>
        </w:rPr>
        <w:t xml:space="preserve">etter understand </w:t>
      </w:r>
      <w:r w:rsidRPr="00A861EC" w:rsidR="00DA2362">
        <w:rPr>
          <w:rFonts w:ascii="Arial" w:hAnsi="Arial" w:cs="Arial"/>
          <w:sz w:val="24"/>
          <w:szCs w:val="24"/>
        </w:rPr>
        <w:t xml:space="preserve">potential barriers </w:t>
      </w:r>
      <w:r w:rsidRPr="00A861EC" w:rsidR="00312BC7">
        <w:rPr>
          <w:rFonts w:ascii="Arial" w:hAnsi="Arial" w:cs="Arial"/>
          <w:sz w:val="24"/>
          <w:szCs w:val="24"/>
        </w:rPr>
        <w:t>airports and airlines are</w:t>
      </w:r>
      <w:r w:rsidRPr="00A861EC" w:rsidR="00DA2362">
        <w:rPr>
          <w:rFonts w:ascii="Arial" w:hAnsi="Arial" w:cs="Arial"/>
          <w:sz w:val="24"/>
          <w:szCs w:val="24"/>
        </w:rPr>
        <w:t xml:space="preserve"> </w:t>
      </w:r>
      <w:r w:rsidRPr="00A861EC" w:rsidR="00312BC7">
        <w:rPr>
          <w:rFonts w:ascii="Arial" w:hAnsi="Arial" w:cs="Arial"/>
          <w:sz w:val="24"/>
          <w:szCs w:val="24"/>
        </w:rPr>
        <w:t>facing when</w:t>
      </w:r>
      <w:r w:rsidRPr="00A861EC" w:rsidR="00DA2362">
        <w:rPr>
          <w:rFonts w:ascii="Arial" w:hAnsi="Arial" w:cs="Arial"/>
          <w:sz w:val="24"/>
          <w:szCs w:val="24"/>
        </w:rPr>
        <w:t xml:space="preserve"> </w:t>
      </w:r>
      <w:r w:rsidRPr="00A861EC" w:rsidR="00312BC7">
        <w:rPr>
          <w:rFonts w:ascii="Arial" w:hAnsi="Arial" w:cs="Arial"/>
          <w:sz w:val="24"/>
          <w:szCs w:val="24"/>
        </w:rPr>
        <w:t>they implement these recommendations</w:t>
      </w:r>
      <w:r w:rsidRPr="00A861EC" w:rsidR="00EC7983">
        <w:rPr>
          <w:rFonts w:ascii="Arial" w:hAnsi="Arial" w:cs="Arial"/>
          <w:sz w:val="24"/>
          <w:szCs w:val="24"/>
        </w:rPr>
        <w:t>; and</w:t>
      </w:r>
    </w:p>
    <w:p w:rsidRPr="00A861EC" w:rsidR="00DA2362" w:rsidP="009203B5" w:rsidRDefault="00312BC7" w14:paraId="0F4E2DEC" w14:textId="2FE815CF">
      <w:pPr>
        <w:pStyle w:val="ListParagraph"/>
        <w:numPr>
          <w:ilvl w:val="0"/>
          <w:numId w:val="5"/>
        </w:numPr>
        <w:rPr>
          <w:rFonts w:ascii="Arial" w:hAnsi="Arial" w:cs="Arial"/>
          <w:sz w:val="24"/>
          <w:szCs w:val="24"/>
        </w:rPr>
      </w:pPr>
      <w:r w:rsidRPr="00A861EC">
        <w:rPr>
          <w:rFonts w:ascii="Arial" w:hAnsi="Arial" w:cs="Arial"/>
          <w:sz w:val="24"/>
          <w:szCs w:val="24"/>
        </w:rPr>
        <w:t xml:space="preserve">Identify </w:t>
      </w:r>
      <w:r w:rsidRPr="00A861EC" w:rsidR="00DA2362">
        <w:rPr>
          <w:rFonts w:ascii="Arial" w:hAnsi="Arial" w:cs="Arial"/>
          <w:sz w:val="24"/>
          <w:szCs w:val="24"/>
        </w:rPr>
        <w:t xml:space="preserve">success stories and additional practices </w:t>
      </w:r>
      <w:r w:rsidRPr="00A861EC">
        <w:rPr>
          <w:rFonts w:ascii="Arial" w:hAnsi="Arial" w:cs="Arial"/>
          <w:sz w:val="24"/>
          <w:szCs w:val="24"/>
        </w:rPr>
        <w:t xml:space="preserve">that airports and airlines are using to </w:t>
      </w:r>
      <w:r w:rsidRPr="00A861EC" w:rsidR="00DA2362">
        <w:rPr>
          <w:rFonts w:ascii="Arial" w:hAnsi="Arial" w:cs="Arial"/>
          <w:sz w:val="24"/>
          <w:szCs w:val="24"/>
        </w:rPr>
        <w:t>help prevent the spread of the virus</w:t>
      </w:r>
      <w:r w:rsidRPr="00A861EC">
        <w:rPr>
          <w:rFonts w:ascii="Arial" w:hAnsi="Arial" w:cs="Arial"/>
          <w:sz w:val="24"/>
          <w:szCs w:val="24"/>
        </w:rPr>
        <w:t>, inspire confidence among the traveling public,</w:t>
      </w:r>
      <w:r w:rsidRPr="00A861EC" w:rsidR="00DA2362">
        <w:rPr>
          <w:rFonts w:ascii="Arial" w:hAnsi="Arial" w:cs="Arial"/>
          <w:sz w:val="24"/>
          <w:szCs w:val="24"/>
        </w:rPr>
        <w:t xml:space="preserve"> and further ensure the </w:t>
      </w:r>
      <w:r w:rsidR="003377E1">
        <w:rPr>
          <w:rFonts w:ascii="Arial" w:hAnsi="Arial" w:cs="Arial"/>
          <w:sz w:val="24"/>
          <w:szCs w:val="24"/>
        </w:rPr>
        <w:t xml:space="preserve">safety </w:t>
      </w:r>
      <w:r w:rsidRPr="00A861EC" w:rsidR="00DA2362">
        <w:rPr>
          <w:rFonts w:ascii="Arial" w:hAnsi="Arial" w:cs="Arial"/>
          <w:sz w:val="24"/>
          <w:szCs w:val="24"/>
        </w:rPr>
        <w:t>of passengers and the aviation workforce.</w:t>
      </w:r>
    </w:p>
    <w:p w:rsidRPr="00A861EC" w:rsidR="00E760B7" w:rsidP="00E760B7" w:rsidRDefault="00312BC7" w14:paraId="454477B2" w14:textId="18BF2CE7">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lastRenderedPageBreak/>
        <w:t xml:space="preserve">Based on collected data, </w:t>
      </w:r>
      <w:r w:rsidRPr="00A861EC" w:rsidR="00E761ED">
        <w:rPr>
          <w:rFonts w:ascii="Arial" w:hAnsi="Arial" w:eastAsia="Times New Roman" w:cs="Arial"/>
          <w:sz w:val="24"/>
          <w:szCs w:val="24"/>
        </w:rPr>
        <w:t>DOT, DHS, or HHS</w:t>
      </w:r>
      <w:r w:rsidRPr="00A861EC">
        <w:rPr>
          <w:rFonts w:ascii="Arial" w:hAnsi="Arial" w:eastAsia="Times New Roman" w:cs="Arial"/>
          <w:sz w:val="24"/>
          <w:szCs w:val="24"/>
        </w:rPr>
        <w:t xml:space="preserve"> may recommend changes and/or additions to the </w:t>
      </w:r>
      <w:r w:rsidRPr="00A861EC" w:rsidR="00AE58EF">
        <w:rPr>
          <w:rFonts w:ascii="Arial" w:hAnsi="Arial" w:eastAsia="Times New Roman" w:cs="Arial"/>
          <w:sz w:val="24"/>
          <w:szCs w:val="24"/>
        </w:rPr>
        <w:t xml:space="preserve">mitigation measures identified in the </w:t>
      </w:r>
      <w:r w:rsidRPr="00A861EC">
        <w:rPr>
          <w:rFonts w:ascii="Arial" w:hAnsi="Arial" w:eastAsia="Times New Roman" w:cs="Arial"/>
          <w:i/>
          <w:sz w:val="24"/>
          <w:szCs w:val="24"/>
        </w:rPr>
        <w:t>Runway to Recovery</w:t>
      </w:r>
      <w:r w:rsidRPr="00A861EC">
        <w:rPr>
          <w:rFonts w:ascii="Arial" w:hAnsi="Arial" w:eastAsia="Times New Roman" w:cs="Arial"/>
          <w:sz w:val="24"/>
          <w:szCs w:val="24"/>
        </w:rPr>
        <w:t xml:space="preserve"> </w:t>
      </w:r>
      <w:r w:rsidRPr="00A861EC" w:rsidR="00AE58EF">
        <w:rPr>
          <w:rFonts w:ascii="Arial" w:hAnsi="Arial" w:eastAsia="Times New Roman" w:cs="Arial"/>
          <w:sz w:val="24"/>
          <w:szCs w:val="24"/>
        </w:rPr>
        <w:t>document</w:t>
      </w:r>
      <w:r w:rsidRPr="00A861EC">
        <w:rPr>
          <w:rFonts w:ascii="Arial" w:hAnsi="Arial" w:eastAsia="Times New Roman" w:cs="Arial"/>
          <w:sz w:val="24"/>
          <w:szCs w:val="24"/>
        </w:rPr>
        <w:t>.</w:t>
      </w:r>
    </w:p>
    <w:p w:rsidRPr="00A861EC" w:rsidR="001F0724" w:rsidP="00C64707" w:rsidRDefault="001F0724" w14:paraId="6EB0D402" w14:textId="77777777">
      <w:pPr>
        <w:shd w:val="clear" w:color="auto" w:fill="FFFFFF"/>
        <w:spacing w:after="0" w:line="240" w:lineRule="auto"/>
        <w:rPr>
          <w:rFonts w:ascii="Arial" w:hAnsi="Arial" w:eastAsia="Times New Roman" w:cs="Arial"/>
          <w:sz w:val="24"/>
          <w:szCs w:val="24"/>
        </w:rPr>
      </w:pPr>
    </w:p>
    <w:p w:rsidRPr="00A861EC" w:rsidR="00C64707" w:rsidP="00C64707" w:rsidRDefault="00C64707" w14:paraId="10C24398" w14:textId="77777777">
      <w:pPr>
        <w:shd w:val="clear" w:color="auto" w:fill="FFFFFF"/>
        <w:spacing w:after="0" w:line="240" w:lineRule="auto"/>
        <w:rPr>
          <w:rFonts w:ascii="Arial" w:hAnsi="Arial" w:eastAsia="Times New Roman" w:cs="Arial"/>
          <w:sz w:val="24"/>
          <w:szCs w:val="24"/>
        </w:rPr>
      </w:pPr>
    </w:p>
    <w:p w:rsidRPr="00A861EC" w:rsidR="00C64707" w:rsidP="006A1180" w:rsidRDefault="00C64707" w14:paraId="07A7E33B" w14:textId="77777777">
      <w:pPr>
        <w:keepNext/>
        <w:shd w:val="clear" w:color="auto" w:fill="FFFFFF"/>
        <w:spacing w:after="0" w:line="240" w:lineRule="auto"/>
        <w:rPr>
          <w:rFonts w:ascii="Arial" w:hAnsi="Arial" w:eastAsia="Times New Roman" w:cs="Arial"/>
          <w:sz w:val="24"/>
          <w:szCs w:val="24"/>
        </w:rPr>
      </w:pPr>
      <w:r w:rsidRPr="00A861EC">
        <w:rPr>
          <w:rFonts w:ascii="Arial" w:hAnsi="Arial" w:eastAsia="Times New Roman" w:cs="Arial"/>
          <w:b/>
          <w:bCs/>
          <w:sz w:val="24"/>
          <w:szCs w:val="24"/>
        </w:rPr>
        <w:t>3. Describe whether, and to what extent, the collection of information involves the use of automated, electronic, mechanical, or other technological collection techniques or other forms of information technology.</w:t>
      </w:r>
    </w:p>
    <w:p w:rsidRPr="00A861EC" w:rsidR="00C64707" w:rsidP="006A1180" w:rsidRDefault="00C64707" w14:paraId="4EC50D13" w14:textId="77777777">
      <w:pPr>
        <w:keepNext/>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br/>
      </w:r>
    </w:p>
    <w:p w:rsidRPr="00A861EC" w:rsidR="002E66BE" w:rsidP="00C64707" w:rsidRDefault="00291058" w14:paraId="516CD5A6" w14:textId="77777777">
      <w:pPr>
        <w:shd w:val="clear" w:color="auto" w:fill="FFFFFF"/>
        <w:spacing w:after="0" w:line="240" w:lineRule="auto"/>
        <w:rPr>
          <w:rFonts w:ascii="Arial" w:hAnsi="Arial" w:eastAsia="Times New Roman" w:cs="Arial"/>
          <w:sz w:val="24"/>
          <w:szCs w:val="24"/>
        </w:rPr>
      </w:pPr>
      <w:r>
        <w:rPr>
          <w:rFonts w:ascii="Arial" w:hAnsi="Arial" w:eastAsia="Times New Roman" w:cs="Arial"/>
          <w:sz w:val="24"/>
          <w:szCs w:val="24"/>
        </w:rPr>
        <w:t xml:space="preserve">The </w:t>
      </w:r>
      <w:r w:rsidRPr="00A861EC" w:rsidR="002E66BE">
        <w:rPr>
          <w:rFonts w:ascii="Arial" w:hAnsi="Arial" w:eastAsia="Times New Roman" w:cs="Arial"/>
          <w:sz w:val="24"/>
          <w:szCs w:val="24"/>
        </w:rPr>
        <w:t>FAA will collect this information via an online survey to</w:t>
      </w:r>
      <w:r w:rsidRPr="00A861EC" w:rsidR="006C1E94">
        <w:rPr>
          <w:rFonts w:ascii="Arial" w:hAnsi="Arial" w:eastAsia="Times New Roman" w:cs="Arial"/>
          <w:sz w:val="24"/>
          <w:szCs w:val="24"/>
        </w:rPr>
        <w:t>ol</w:t>
      </w:r>
      <w:r w:rsidRPr="00A861EC" w:rsidR="00763E02">
        <w:rPr>
          <w:rFonts w:ascii="Arial" w:hAnsi="Arial" w:eastAsia="Times New Roman" w:cs="Arial"/>
          <w:sz w:val="24"/>
          <w:szCs w:val="24"/>
        </w:rPr>
        <w:t>.</w:t>
      </w:r>
    </w:p>
    <w:p w:rsidRPr="00A861EC" w:rsidR="006C1E94" w:rsidP="00C64707" w:rsidRDefault="006C1E94" w14:paraId="574D1E97" w14:textId="77777777">
      <w:pPr>
        <w:shd w:val="clear" w:color="auto" w:fill="FFFFFF"/>
        <w:spacing w:after="0" w:line="240" w:lineRule="auto"/>
        <w:rPr>
          <w:rFonts w:ascii="Arial" w:hAnsi="Arial" w:eastAsia="Times New Roman" w:cs="Arial"/>
          <w:sz w:val="24"/>
          <w:szCs w:val="24"/>
        </w:rPr>
      </w:pPr>
    </w:p>
    <w:p w:rsidRPr="00A861EC" w:rsidR="006C1E94" w:rsidP="00C64707" w:rsidRDefault="006C1E94" w14:paraId="449B662A" w14:textId="1FAD8E2F">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t xml:space="preserve">Once </w:t>
      </w:r>
      <w:r w:rsidRPr="00A861EC" w:rsidR="00763E02">
        <w:rPr>
          <w:rFonts w:ascii="Arial" w:hAnsi="Arial" w:eastAsia="Times New Roman" w:cs="Arial"/>
          <w:sz w:val="24"/>
          <w:szCs w:val="24"/>
        </w:rPr>
        <w:t xml:space="preserve">the data </w:t>
      </w:r>
      <w:proofErr w:type="gramStart"/>
      <w:r w:rsidRPr="00A861EC" w:rsidR="00763E02">
        <w:rPr>
          <w:rFonts w:ascii="Arial" w:hAnsi="Arial" w:eastAsia="Times New Roman" w:cs="Arial"/>
          <w:sz w:val="24"/>
          <w:szCs w:val="24"/>
        </w:rPr>
        <w:t xml:space="preserve">is </w:t>
      </w:r>
      <w:r w:rsidRPr="00A861EC">
        <w:rPr>
          <w:rFonts w:ascii="Arial" w:hAnsi="Arial" w:eastAsia="Times New Roman" w:cs="Arial"/>
          <w:sz w:val="24"/>
          <w:szCs w:val="24"/>
        </w:rPr>
        <w:t>aggregated</w:t>
      </w:r>
      <w:proofErr w:type="gramEnd"/>
      <w:r w:rsidRPr="00A861EC">
        <w:rPr>
          <w:rFonts w:ascii="Arial" w:hAnsi="Arial" w:eastAsia="Times New Roman" w:cs="Arial"/>
          <w:sz w:val="24"/>
          <w:szCs w:val="24"/>
        </w:rPr>
        <w:t xml:space="preserve">, </w:t>
      </w:r>
      <w:r w:rsidR="00291058">
        <w:rPr>
          <w:rFonts w:ascii="Arial" w:hAnsi="Arial" w:eastAsia="Times New Roman" w:cs="Arial"/>
          <w:sz w:val="24"/>
          <w:szCs w:val="24"/>
        </w:rPr>
        <w:t xml:space="preserve">the </w:t>
      </w:r>
      <w:r w:rsidRPr="00A861EC">
        <w:rPr>
          <w:rFonts w:ascii="Arial" w:hAnsi="Arial" w:eastAsia="Times New Roman" w:cs="Arial"/>
          <w:sz w:val="24"/>
          <w:szCs w:val="24"/>
        </w:rPr>
        <w:t xml:space="preserve">FAA anticipates publishing the results on </w:t>
      </w:r>
      <w:r w:rsidR="0054445B">
        <w:rPr>
          <w:rFonts w:ascii="Arial" w:hAnsi="Arial" w:eastAsia="Times New Roman" w:cs="Arial"/>
          <w:sz w:val="24"/>
          <w:szCs w:val="24"/>
        </w:rPr>
        <w:t>FAA</w:t>
      </w:r>
      <w:r w:rsidRPr="00A861EC">
        <w:rPr>
          <w:rFonts w:ascii="Arial" w:hAnsi="Arial" w:eastAsia="Times New Roman" w:cs="Arial"/>
          <w:sz w:val="24"/>
          <w:szCs w:val="24"/>
        </w:rPr>
        <w:t>’s public website (</w:t>
      </w:r>
      <w:hyperlink w:history="1" r:id="rId11">
        <w:r w:rsidRPr="00A861EC" w:rsidR="00607041">
          <w:rPr>
            <w:rStyle w:val="Hyperlink"/>
            <w:rFonts w:ascii="Arial" w:hAnsi="Arial" w:eastAsia="Times New Roman" w:cs="Arial"/>
            <w:color w:val="auto"/>
            <w:sz w:val="24"/>
            <w:szCs w:val="24"/>
          </w:rPr>
          <w:t>www.faa.gov</w:t>
        </w:r>
      </w:hyperlink>
      <w:r w:rsidRPr="00A861EC">
        <w:rPr>
          <w:rFonts w:ascii="Arial" w:hAnsi="Arial" w:eastAsia="Times New Roman" w:cs="Arial"/>
          <w:sz w:val="24"/>
          <w:szCs w:val="24"/>
        </w:rPr>
        <w:t>)</w:t>
      </w:r>
      <w:r w:rsidRPr="00A861EC" w:rsidR="00607041">
        <w:rPr>
          <w:rFonts w:ascii="Arial" w:hAnsi="Arial" w:eastAsia="Times New Roman" w:cs="Arial"/>
          <w:sz w:val="24"/>
          <w:szCs w:val="24"/>
        </w:rPr>
        <w:t xml:space="preserve"> or on a </w:t>
      </w:r>
      <w:r w:rsidR="00291058">
        <w:rPr>
          <w:rFonts w:ascii="Arial" w:hAnsi="Arial" w:eastAsia="Times New Roman" w:cs="Arial"/>
          <w:sz w:val="24"/>
          <w:szCs w:val="24"/>
        </w:rPr>
        <w:t>DOT</w:t>
      </w:r>
      <w:r w:rsidRPr="00A861EC" w:rsidR="00961E53">
        <w:rPr>
          <w:rFonts w:ascii="Arial" w:hAnsi="Arial" w:eastAsia="Times New Roman" w:cs="Arial"/>
          <w:sz w:val="24"/>
          <w:szCs w:val="24"/>
        </w:rPr>
        <w:t xml:space="preserve"> website.</w:t>
      </w:r>
    </w:p>
    <w:p w:rsidRPr="00A861EC" w:rsidR="00C64707" w:rsidP="00C64707" w:rsidRDefault="00C64707" w14:paraId="18AB34E6" w14:textId="77777777">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br/>
      </w:r>
    </w:p>
    <w:p w:rsidRPr="00A861EC" w:rsidR="00C64707" w:rsidP="00C64707" w:rsidRDefault="00C64707" w14:paraId="7B1914A6" w14:textId="0AEC438B">
      <w:pPr>
        <w:shd w:val="clear" w:color="auto" w:fill="FFFFFF"/>
        <w:spacing w:after="0" w:line="240" w:lineRule="auto"/>
        <w:rPr>
          <w:rFonts w:ascii="Arial" w:hAnsi="Arial" w:eastAsia="Times New Roman" w:cs="Arial"/>
          <w:b/>
          <w:bCs/>
          <w:sz w:val="24"/>
          <w:szCs w:val="24"/>
        </w:rPr>
      </w:pPr>
      <w:r w:rsidRPr="00A861EC">
        <w:rPr>
          <w:rFonts w:ascii="Arial" w:hAnsi="Arial" w:eastAsia="Times New Roman" w:cs="Arial"/>
          <w:b/>
          <w:bCs/>
          <w:sz w:val="24"/>
          <w:szCs w:val="24"/>
        </w:rPr>
        <w:t>4. Describe efforts to identify duplication. Show specifically why any similar information already available cannot be used or modified for use for the purposes described in Item 2 above.</w:t>
      </w:r>
    </w:p>
    <w:p w:rsidRPr="00A861EC" w:rsidR="00961E53" w:rsidP="00C64707" w:rsidRDefault="00961E53" w14:paraId="24E7E0D9" w14:textId="77777777">
      <w:pPr>
        <w:shd w:val="clear" w:color="auto" w:fill="FFFFFF"/>
        <w:spacing w:after="0" w:line="240" w:lineRule="auto"/>
        <w:rPr>
          <w:rFonts w:ascii="Arial" w:hAnsi="Arial" w:eastAsia="Times New Roman" w:cs="Arial"/>
          <w:sz w:val="24"/>
          <w:szCs w:val="24"/>
        </w:rPr>
      </w:pPr>
    </w:p>
    <w:p w:rsidRPr="00A861EC" w:rsidR="00C64707" w:rsidP="00C64707" w:rsidRDefault="00C64707" w14:paraId="0C3A0DE2" w14:textId="77777777">
      <w:pPr>
        <w:shd w:val="clear" w:color="auto" w:fill="FFFFFF"/>
        <w:spacing w:after="0" w:line="240" w:lineRule="auto"/>
        <w:rPr>
          <w:rFonts w:ascii="Arial" w:hAnsi="Arial" w:eastAsia="Times New Roman" w:cs="Arial"/>
          <w:sz w:val="24"/>
          <w:szCs w:val="24"/>
        </w:rPr>
      </w:pPr>
    </w:p>
    <w:p w:rsidRPr="00A861EC" w:rsidR="00763E02" w:rsidP="00C64707" w:rsidRDefault="00763E02" w14:paraId="393B4ECC" w14:textId="72F311BE">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t xml:space="preserve">This is a new collection related to the ongoing COVID-19 public health </w:t>
      </w:r>
      <w:r w:rsidR="000D73AA">
        <w:rPr>
          <w:rFonts w:ascii="Arial" w:hAnsi="Arial" w:eastAsia="Times New Roman" w:cs="Arial"/>
          <w:sz w:val="24"/>
          <w:szCs w:val="24"/>
        </w:rPr>
        <w:t>emergency</w:t>
      </w:r>
      <w:r w:rsidRPr="00A861EC">
        <w:rPr>
          <w:rFonts w:ascii="Arial" w:hAnsi="Arial" w:eastAsia="Times New Roman" w:cs="Arial"/>
          <w:sz w:val="24"/>
          <w:szCs w:val="24"/>
        </w:rPr>
        <w:t>. The mitigation measures that serve as the basis of this collection are unique to this situation and to the aviation industry</w:t>
      </w:r>
      <w:r w:rsidRPr="00A861EC" w:rsidR="00607041">
        <w:rPr>
          <w:rFonts w:ascii="Arial" w:hAnsi="Arial" w:eastAsia="Times New Roman" w:cs="Arial"/>
          <w:sz w:val="24"/>
          <w:szCs w:val="24"/>
        </w:rPr>
        <w:t xml:space="preserve">. The FAA is coordinating with </w:t>
      </w:r>
      <w:r w:rsidRPr="00A861EC" w:rsidR="003F3473">
        <w:rPr>
          <w:rFonts w:ascii="Arial" w:hAnsi="Arial" w:eastAsia="Times New Roman" w:cs="Arial"/>
          <w:sz w:val="24"/>
          <w:szCs w:val="24"/>
        </w:rPr>
        <w:t xml:space="preserve">the </w:t>
      </w:r>
      <w:r w:rsidRPr="00A861EC" w:rsidR="00607041">
        <w:rPr>
          <w:rFonts w:ascii="Arial" w:hAnsi="Arial" w:eastAsia="Times New Roman" w:cs="Arial"/>
          <w:sz w:val="24"/>
          <w:szCs w:val="24"/>
        </w:rPr>
        <w:t xml:space="preserve">other </w:t>
      </w:r>
      <w:r w:rsidRPr="00A861EC" w:rsidR="009203B5">
        <w:rPr>
          <w:rFonts w:ascii="Arial" w:hAnsi="Arial" w:eastAsia="Times New Roman" w:cs="Arial"/>
          <w:sz w:val="24"/>
          <w:szCs w:val="24"/>
        </w:rPr>
        <w:t>agencies and departments</w:t>
      </w:r>
      <w:r w:rsidRPr="00A861EC" w:rsidR="00607041">
        <w:rPr>
          <w:rFonts w:ascii="Arial" w:hAnsi="Arial" w:eastAsia="Times New Roman" w:cs="Arial"/>
          <w:sz w:val="24"/>
          <w:szCs w:val="24"/>
        </w:rPr>
        <w:t xml:space="preserve"> </w:t>
      </w:r>
      <w:r w:rsidRPr="00A861EC" w:rsidR="003F3473">
        <w:rPr>
          <w:rFonts w:ascii="Arial" w:hAnsi="Arial" w:eastAsia="Times New Roman" w:cs="Arial"/>
          <w:sz w:val="24"/>
          <w:szCs w:val="24"/>
        </w:rPr>
        <w:t xml:space="preserve">that issued </w:t>
      </w:r>
      <w:r w:rsidRPr="00A861EC" w:rsidR="003F3473">
        <w:rPr>
          <w:rFonts w:ascii="Arial" w:hAnsi="Arial" w:eastAsia="Times New Roman" w:cs="Arial"/>
          <w:i/>
          <w:sz w:val="24"/>
          <w:szCs w:val="24"/>
        </w:rPr>
        <w:t xml:space="preserve">Runway to Recovery </w:t>
      </w:r>
      <w:r w:rsidRPr="00A861EC" w:rsidR="00607041">
        <w:rPr>
          <w:rFonts w:ascii="Arial" w:hAnsi="Arial" w:eastAsia="Times New Roman" w:cs="Arial"/>
          <w:sz w:val="24"/>
          <w:szCs w:val="24"/>
        </w:rPr>
        <w:t>(</w:t>
      </w:r>
      <w:r w:rsidR="00291058">
        <w:rPr>
          <w:rFonts w:ascii="Arial" w:hAnsi="Arial" w:eastAsia="Times New Roman" w:cs="Arial"/>
          <w:sz w:val="24"/>
          <w:szCs w:val="24"/>
        </w:rPr>
        <w:t>DHS</w:t>
      </w:r>
      <w:r w:rsidRPr="00A861EC" w:rsidR="00985CB4">
        <w:rPr>
          <w:rFonts w:ascii="Arial" w:hAnsi="Arial" w:eastAsia="Times New Roman" w:cs="Arial"/>
          <w:sz w:val="24"/>
          <w:szCs w:val="24"/>
        </w:rPr>
        <w:t xml:space="preserve">, </w:t>
      </w:r>
      <w:r w:rsidRPr="00A861EC" w:rsidR="00E91350">
        <w:rPr>
          <w:rFonts w:ascii="Arial" w:hAnsi="Arial" w:eastAsia="Times New Roman" w:cs="Arial"/>
          <w:sz w:val="24"/>
          <w:szCs w:val="24"/>
        </w:rPr>
        <w:t xml:space="preserve">including the </w:t>
      </w:r>
      <w:r w:rsidRPr="00A861EC" w:rsidR="00607041">
        <w:rPr>
          <w:rFonts w:ascii="Arial" w:hAnsi="Arial" w:eastAsia="Times New Roman" w:cs="Arial"/>
          <w:sz w:val="24"/>
          <w:szCs w:val="24"/>
        </w:rPr>
        <w:t>Transportation Security Administration</w:t>
      </w:r>
      <w:r w:rsidRPr="00A861EC" w:rsidR="00E91350">
        <w:rPr>
          <w:rFonts w:ascii="Arial" w:hAnsi="Arial" w:eastAsia="Times New Roman" w:cs="Arial"/>
          <w:sz w:val="24"/>
          <w:szCs w:val="24"/>
        </w:rPr>
        <w:t xml:space="preserve"> and</w:t>
      </w:r>
      <w:r w:rsidRPr="00A861EC" w:rsidR="00607041">
        <w:rPr>
          <w:rFonts w:ascii="Arial" w:hAnsi="Arial" w:eastAsia="Times New Roman" w:cs="Arial"/>
          <w:sz w:val="24"/>
          <w:szCs w:val="24"/>
        </w:rPr>
        <w:t xml:space="preserve"> </w:t>
      </w:r>
      <w:r w:rsidRPr="00A861EC" w:rsidR="009203B5">
        <w:rPr>
          <w:rFonts w:ascii="Arial" w:hAnsi="Arial" w:eastAsia="Times New Roman" w:cs="Arial"/>
          <w:sz w:val="24"/>
          <w:szCs w:val="24"/>
        </w:rPr>
        <w:t xml:space="preserve">U.S. Customs and Border </w:t>
      </w:r>
      <w:r w:rsidRPr="00A861EC" w:rsidR="00985CB4">
        <w:rPr>
          <w:rFonts w:ascii="Arial" w:hAnsi="Arial" w:eastAsia="Times New Roman" w:cs="Arial"/>
          <w:sz w:val="24"/>
          <w:szCs w:val="24"/>
        </w:rPr>
        <w:t>Protection</w:t>
      </w:r>
      <w:r w:rsidRPr="00A861EC" w:rsidR="00E91350">
        <w:rPr>
          <w:rFonts w:ascii="Arial" w:hAnsi="Arial" w:eastAsia="Times New Roman" w:cs="Arial"/>
          <w:sz w:val="24"/>
          <w:szCs w:val="24"/>
        </w:rPr>
        <w:t xml:space="preserve">; </w:t>
      </w:r>
      <w:r w:rsidR="00291058">
        <w:rPr>
          <w:rFonts w:ascii="Arial" w:hAnsi="Arial" w:eastAsia="Times New Roman" w:cs="Arial"/>
          <w:sz w:val="24"/>
          <w:szCs w:val="24"/>
        </w:rPr>
        <w:t>HHS</w:t>
      </w:r>
      <w:r w:rsidRPr="00A861EC" w:rsidR="001A6DDC">
        <w:rPr>
          <w:rFonts w:ascii="Arial" w:hAnsi="Arial" w:eastAsia="Times New Roman" w:cs="Arial"/>
          <w:sz w:val="24"/>
          <w:szCs w:val="24"/>
        </w:rPr>
        <w:t xml:space="preserve">, </w:t>
      </w:r>
      <w:r w:rsidRPr="00A861EC" w:rsidR="00E91350">
        <w:rPr>
          <w:rFonts w:ascii="Arial" w:hAnsi="Arial" w:eastAsia="Times New Roman" w:cs="Arial"/>
          <w:sz w:val="24"/>
          <w:szCs w:val="24"/>
        </w:rPr>
        <w:t>including</w:t>
      </w:r>
      <w:r w:rsidRPr="00A861EC" w:rsidR="00607041">
        <w:rPr>
          <w:rFonts w:ascii="Arial" w:hAnsi="Arial" w:eastAsia="Times New Roman" w:cs="Arial"/>
          <w:sz w:val="24"/>
          <w:szCs w:val="24"/>
        </w:rPr>
        <w:t xml:space="preserve"> the Centers for Disease Control) to ensure there is no duplication of effort.</w:t>
      </w:r>
    </w:p>
    <w:p w:rsidRPr="00A861EC" w:rsidR="00C64707" w:rsidP="00C64707" w:rsidRDefault="00C64707" w14:paraId="334AA999" w14:textId="77777777">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br/>
      </w:r>
    </w:p>
    <w:p w:rsidRPr="00A861EC" w:rsidR="00C64707" w:rsidP="00C64707" w:rsidRDefault="00C64707" w14:paraId="525922FB" w14:textId="77777777">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b/>
          <w:bCs/>
          <w:sz w:val="24"/>
          <w:szCs w:val="24"/>
        </w:rPr>
        <w:t>5. If the collection of information involves small businesses or other small entities, describe the methods used to minimize burden.</w:t>
      </w:r>
    </w:p>
    <w:p w:rsidRPr="00A861EC" w:rsidR="00C64707" w:rsidP="00C64707" w:rsidRDefault="00C64707" w14:paraId="409FCD34" w14:textId="77777777">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br/>
      </w:r>
    </w:p>
    <w:p w:rsidRPr="00A861EC" w:rsidR="00C64707" w:rsidP="00C64707" w:rsidRDefault="00B17226" w14:paraId="5C570660" w14:textId="3F6068A5">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t xml:space="preserve">This information collection </w:t>
      </w:r>
      <w:proofErr w:type="gramStart"/>
      <w:r w:rsidRPr="00A861EC">
        <w:rPr>
          <w:rFonts w:ascii="Arial" w:hAnsi="Arial" w:eastAsia="Times New Roman" w:cs="Arial"/>
          <w:sz w:val="24"/>
          <w:szCs w:val="24"/>
        </w:rPr>
        <w:t>has been designed</w:t>
      </w:r>
      <w:proofErr w:type="gramEnd"/>
      <w:r w:rsidRPr="00A861EC">
        <w:rPr>
          <w:rFonts w:ascii="Arial" w:hAnsi="Arial" w:eastAsia="Times New Roman" w:cs="Arial"/>
          <w:sz w:val="24"/>
          <w:szCs w:val="24"/>
        </w:rPr>
        <w:t xml:space="preserve"> to minimize the burden on all respondents</w:t>
      </w:r>
      <w:r w:rsidR="00370A36">
        <w:rPr>
          <w:rFonts w:ascii="Arial" w:hAnsi="Arial" w:eastAsia="Times New Roman" w:cs="Arial"/>
          <w:sz w:val="24"/>
          <w:szCs w:val="24"/>
        </w:rPr>
        <w:t xml:space="preserve">. </w:t>
      </w:r>
      <w:r w:rsidRPr="00A861EC">
        <w:rPr>
          <w:rFonts w:ascii="Arial" w:hAnsi="Arial" w:eastAsia="Times New Roman" w:cs="Arial"/>
          <w:sz w:val="24"/>
          <w:szCs w:val="24"/>
        </w:rPr>
        <w:t xml:space="preserve">Reporting is voluntary, and the use of an online reporting tool will </w:t>
      </w:r>
      <w:r w:rsidRPr="00A861EC" w:rsidR="00E91350">
        <w:rPr>
          <w:rFonts w:ascii="Arial" w:hAnsi="Arial" w:eastAsia="Times New Roman" w:cs="Arial"/>
          <w:sz w:val="24"/>
          <w:szCs w:val="24"/>
        </w:rPr>
        <w:t>allow airports</w:t>
      </w:r>
      <w:r w:rsidRPr="00A861EC">
        <w:rPr>
          <w:rFonts w:ascii="Arial" w:hAnsi="Arial" w:eastAsia="Times New Roman" w:cs="Arial"/>
          <w:sz w:val="24"/>
          <w:szCs w:val="24"/>
        </w:rPr>
        <w:t xml:space="preserve"> and airlines to submit their responses </w:t>
      </w:r>
      <w:r w:rsidRPr="00A861EC" w:rsidR="008409D1">
        <w:rPr>
          <w:rFonts w:ascii="Arial" w:hAnsi="Arial" w:eastAsia="Times New Roman" w:cs="Arial"/>
          <w:sz w:val="24"/>
          <w:szCs w:val="24"/>
        </w:rPr>
        <w:t>whenever and wherever it is most convenient for them</w:t>
      </w:r>
      <w:r w:rsidRPr="00A861EC" w:rsidR="00F93700">
        <w:rPr>
          <w:rFonts w:ascii="Arial" w:hAnsi="Arial" w:eastAsia="Times New Roman" w:cs="Arial"/>
          <w:sz w:val="24"/>
          <w:szCs w:val="24"/>
        </w:rPr>
        <w:t xml:space="preserve"> to do so</w:t>
      </w:r>
      <w:r w:rsidRPr="00A861EC" w:rsidR="008409D1">
        <w:rPr>
          <w:rFonts w:ascii="Arial" w:hAnsi="Arial" w:eastAsia="Times New Roman" w:cs="Arial"/>
          <w:sz w:val="24"/>
          <w:szCs w:val="24"/>
        </w:rPr>
        <w:t>.</w:t>
      </w:r>
      <w:r w:rsidRPr="00A861EC" w:rsidR="00C64707">
        <w:rPr>
          <w:rFonts w:ascii="Arial" w:hAnsi="Arial" w:eastAsia="Times New Roman" w:cs="Arial"/>
          <w:sz w:val="24"/>
          <w:szCs w:val="24"/>
        </w:rPr>
        <w:br/>
      </w:r>
    </w:p>
    <w:p w:rsidRPr="00A861EC" w:rsidR="00E91350" w:rsidP="00C64707" w:rsidRDefault="00E91350" w14:paraId="659DAB39" w14:textId="77777777">
      <w:pPr>
        <w:shd w:val="clear" w:color="auto" w:fill="FFFFFF"/>
        <w:spacing w:after="0" w:line="240" w:lineRule="auto"/>
        <w:rPr>
          <w:rFonts w:ascii="Arial" w:hAnsi="Arial" w:eastAsia="Times New Roman" w:cs="Arial"/>
          <w:sz w:val="24"/>
          <w:szCs w:val="24"/>
        </w:rPr>
      </w:pPr>
    </w:p>
    <w:p w:rsidRPr="00A861EC" w:rsidR="00C64707" w:rsidP="0002193C" w:rsidRDefault="00C64707" w14:paraId="119C76C8" w14:textId="77777777">
      <w:pPr>
        <w:keepNext/>
        <w:shd w:val="clear" w:color="auto" w:fill="FFFFFF"/>
        <w:spacing w:after="0" w:line="240" w:lineRule="auto"/>
        <w:rPr>
          <w:rFonts w:ascii="Arial" w:hAnsi="Arial" w:eastAsia="Times New Roman" w:cs="Arial"/>
          <w:sz w:val="24"/>
          <w:szCs w:val="24"/>
        </w:rPr>
      </w:pPr>
      <w:r w:rsidRPr="00A861EC">
        <w:rPr>
          <w:rFonts w:ascii="Arial" w:hAnsi="Arial" w:eastAsia="Times New Roman" w:cs="Arial"/>
          <w:b/>
          <w:bCs/>
          <w:sz w:val="24"/>
          <w:szCs w:val="24"/>
        </w:rPr>
        <w:t xml:space="preserve">6. Describe the consequence to Federal program or policy activities if the collection </w:t>
      </w:r>
      <w:proofErr w:type="gramStart"/>
      <w:r w:rsidRPr="00A861EC">
        <w:rPr>
          <w:rFonts w:ascii="Arial" w:hAnsi="Arial" w:eastAsia="Times New Roman" w:cs="Arial"/>
          <w:b/>
          <w:bCs/>
          <w:sz w:val="24"/>
          <w:szCs w:val="24"/>
        </w:rPr>
        <w:t>is not conducted</w:t>
      </w:r>
      <w:proofErr w:type="gramEnd"/>
      <w:r w:rsidRPr="00A861EC">
        <w:rPr>
          <w:rFonts w:ascii="Arial" w:hAnsi="Arial" w:eastAsia="Times New Roman" w:cs="Arial"/>
          <w:b/>
          <w:bCs/>
          <w:sz w:val="24"/>
          <w:szCs w:val="24"/>
        </w:rPr>
        <w:t xml:space="preserve"> or is conducted less frequently, as well as any technical or legal obstacles to reducing burden.</w:t>
      </w:r>
    </w:p>
    <w:p w:rsidRPr="00A861EC" w:rsidR="00C64707" w:rsidP="0002193C" w:rsidRDefault="00C64707" w14:paraId="3A858B55" w14:textId="77777777">
      <w:pPr>
        <w:keepNext/>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br/>
      </w:r>
    </w:p>
    <w:p w:rsidRPr="00A861EC" w:rsidR="00C64707" w:rsidP="00C64707" w:rsidRDefault="00F93700" w14:paraId="7D6DB9D1" w14:textId="61D5BD95">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t xml:space="preserve">The ongoing </w:t>
      </w:r>
      <w:r w:rsidR="0054445B">
        <w:rPr>
          <w:rFonts w:ascii="Arial" w:hAnsi="Arial" w:eastAsia="Times New Roman" w:cs="Arial"/>
          <w:sz w:val="24"/>
          <w:szCs w:val="24"/>
        </w:rPr>
        <w:t>COVID-19 public emergency</w:t>
      </w:r>
      <w:r w:rsidRPr="00A861EC">
        <w:rPr>
          <w:rFonts w:ascii="Arial" w:hAnsi="Arial" w:eastAsia="Times New Roman" w:cs="Arial"/>
          <w:sz w:val="24"/>
          <w:szCs w:val="24"/>
        </w:rPr>
        <w:t xml:space="preserve"> is unique. </w:t>
      </w:r>
      <w:proofErr w:type="gramStart"/>
      <w:r w:rsidRPr="00A861EC" w:rsidR="00E91350">
        <w:rPr>
          <w:rFonts w:ascii="Arial" w:hAnsi="Arial" w:eastAsia="Times New Roman" w:cs="Arial"/>
          <w:sz w:val="24"/>
          <w:szCs w:val="24"/>
        </w:rPr>
        <w:t>Without</w:t>
      </w:r>
      <w:r w:rsidRPr="00A861EC">
        <w:rPr>
          <w:rFonts w:ascii="Arial" w:hAnsi="Arial" w:eastAsia="Times New Roman" w:cs="Arial"/>
          <w:sz w:val="24"/>
          <w:szCs w:val="24"/>
        </w:rPr>
        <w:t xml:space="preserve"> this information, the </w:t>
      </w:r>
      <w:r w:rsidRPr="00A861EC" w:rsidR="00E91350">
        <w:rPr>
          <w:rFonts w:ascii="Arial" w:hAnsi="Arial" w:eastAsia="Times New Roman" w:cs="Arial"/>
          <w:i/>
          <w:sz w:val="24"/>
          <w:szCs w:val="24"/>
        </w:rPr>
        <w:t>Runway to Recovery</w:t>
      </w:r>
      <w:r w:rsidRPr="00A861EC" w:rsidR="00E91350">
        <w:rPr>
          <w:rFonts w:ascii="Arial" w:hAnsi="Arial" w:eastAsia="Times New Roman" w:cs="Arial"/>
          <w:sz w:val="24"/>
          <w:szCs w:val="24"/>
        </w:rPr>
        <w:t xml:space="preserve"> agencies</w:t>
      </w:r>
      <w:r w:rsidRPr="00A861EC">
        <w:rPr>
          <w:rFonts w:ascii="Arial" w:hAnsi="Arial" w:eastAsia="Times New Roman" w:cs="Arial"/>
          <w:sz w:val="24"/>
          <w:szCs w:val="24"/>
        </w:rPr>
        <w:t xml:space="preserve"> will be unable to assess the extent to which airports and airlines are implementing the recommended mitigation practices, identify their impact on </w:t>
      </w:r>
      <w:r w:rsidRPr="00A861EC">
        <w:rPr>
          <w:rFonts w:ascii="Arial" w:hAnsi="Arial" w:eastAsia="Times New Roman" w:cs="Arial"/>
          <w:sz w:val="24"/>
          <w:szCs w:val="24"/>
        </w:rPr>
        <w:lastRenderedPageBreak/>
        <w:t xml:space="preserve">operations, understand potential barriers to implementation, </w:t>
      </w:r>
      <w:r w:rsidRPr="00A861EC" w:rsidR="00E91350">
        <w:rPr>
          <w:rFonts w:ascii="Arial" w:hAnsi="Arial" w:eastAsia="Times New Roman" w:cs="Arial"/>
          <w:sz w:val="24"/>
          <w:szCs w:val="24"/>
        </w:rPr>
        <w:t>or</w:t>
      </w:r>
      <w:r w:rsidRPr="00A861EC">
        <w:rPr>
          <w:rFonts w:ascii="Arial" w:hAnsi="Arial" w:eastAsia="Times New Roman" w:cs="Arial"/>
          <w:sz w:val="24"/>
          <w:szCs w:val="24"/>
        </w:rPr>
        <w:t xml:space="preserve"> identify additional practices that might be needed to prevent the spread of the virus and further ensure the safety of passengers and the aviation workforce.</w:t>
      </w:r>
      <w:proofErr w:type="gramEnd"/>
    </w:p>
    <w:p w:rsidR="00B75B55" w:rsidP="00C64707" w:rsidRDefault="00B75B55" w14:paraId="67F45E54" w14:textId="78000333">
      <w:pPr>
        <w:shd w:val="clear" w:color="auto" w:fill="FFFFFF"/>
        <w:spacing w:after="0" w:line="240" w:lineRule="auto"/>
        <w:rPr>
          <w:rFonts w:ascii="Arial" w:hAnsi="Arial" w:eastAsia="Times New Roman" w:cs="Arial"/>
          <w:sz w:val="24"/>
          <w:szCs w:val="24"/>
        </w:rPr>
      </w:pPr>
    </w:p>
    <w:p w:rsidRPr="00A861EC" w:rsidR="00FC7660" w:rsidP="00C64707" w:rsidRDefault="00FC7660" w14:paraId="3387B297" w14:textId="77777777">
      <w:pPr>
        <w:shd w:val="clear" w:color="auto" w:fill="FFFFFF"/>
        <w:spacing w:after="0" w:line="240" w:lineRule="auto"/>
        <w:rPr>
          <w:rFonts w:ascii="Arial" w:hAnsi="Arial" w:eastAsia="Times New Roman" w:cs="Arial"/>
          <w:sz w:val="24"/>
          <w:szCs w:val="24"/>
        </w:rPr>
      </w:pPr>
    </w:p>
    <w:p w:rsidRPr="00A861EC" w:rsidR="00C64707" w:rsidP="00C64707" w:rsidRDefault="00C64707" w14:paraId="113B385D" w14:textId="7F759003">
      <w:pPr>
        <w:shd w:val="clear" w:color="auto" w:fill="FFFFFF"/>
        <w:spacing w:after="0" w:line="240" w:lineRule="auto"/>
        <w:rPr>
          <w:rFonts w:ascii="Arial" w:hAnsi="Arial" w:eastAsia="Times New Roman" w:cs="Arial"/>
          <w:b/>
          <w:bCs/>
          <w:sz w:val="24"/>
          <w:szCs w:val="24"/>
        </w:rPr>
      </w:pPr>
      <w:r w:rsidRPr="00A861EC">
        <w:rPr>
          <w:rFonts w:ascii="Arial" w:hAnsi="Arial" w:eastAsia="Times New Roman" w:cs="Arial"/>
          <w:b/>
          <w:bCs/>
          <w:sz w:val="24"/>
          <w:szCs w:val="24"/>
        </w:rPr>
        <w:t xml:space="preserve">7. Explain any special circumstances that would cause an information collection to </w:t>
      </w:r>
      <w:proofErr w:type="gramStart"/>
      <w:r w:rsidRPr="00A861EC">
        <w:rPr>
          <w:rFonts w:ascii="Arial" w:hAnsi="Arial" w:eastAsia="Times New Roman" w:cs="Arial"/>
          <w:b/>
          <w:bCs/>
          <w:sz w:val="24"/>
          <w:szCs w:val="24"/>
        </w:rPr>
        <w:t>be conducted</w:t>
      </w:r>
      <w:proofErr w:type="gramEnd"/>
      <w:r w:rsidRPr="00A861EC">
        <w:rPr>
          <w:rFonts w:ascii="Arial" w:hAnsi="Arial" w:eastAsia="Times New Roman" w:cs="Arial"/>
          <w:b/>
          <w:bCs/>
          <w:sz w:val="24"/>
          <w:szCs w:val="24"/>
        </w:rPr>
        <w:t xml:space="preserve"> in a manner:</w:t>
      </w:r>
    </w:p>
    <w:p w:rsidRPr="00B450E3" w:rsidR="005E21DA" w:rsidP="00B450E3" w:rsidRDefault="005E21DA" w14:paraId="18F1E1B8" w14:textId="77777777">
      <w:pPr>
        <w:pStyle w:val="ListParagraph"/>
        <w:numPr>
          <w:ilvl w:val="0"/>
          <w:numId w:val="8"/>
        </w:numPr>
        <w:rPr>
          <w:rFonts w:ascii="Arial" w:hAnsi="Arial" w:eastAsia="Times New Roman" w:cs="Arial"/>
          <w:b/>
          <w:sz w:val="24"/>
          <w:szCs w:val="24"/>
        </w:rPr>
      </w:pPr>
      <w:r w:rsidRPr="00B450E3">
        <w:rPr>
          <w:rFonts w:ascii="Arial" w:hAnsi="Arial" w:eastAsia="Times New Roman" w:cs="Arial"/>
          <w:b/>
          <w:sz w:val="24"/>
          <w:szCs w:val="24"/>
        </w:rPr>
        <w:t>requiring respondents to report information to the agency more often than quarterly;</w:t>
      </w:r>
    </w:p>
    <w:p w:rsidRPr="00B450E3" w:rsidR="005E21DA" w:rsidP="00B450E3" w:rsidRDefault="005E21DA" w14:paraId="057EDE03" w14:textId="77777777">
      <w:pPr>
        <w:pStyle w:val="ListParagraph"/>
        <w:numPr>
          <w:ilvl w:val="0"/>
          <w:numId w:val="8"/>
        </w:numPr>
        <w:rPr>
          <w:rFonts w:ascii="Arial" w:hAnsi="Arial" w:eastAsia="Times New Roman" w:cs="Arial"/>
          <w:b/>
          <w:sz w:val="24"/>
          <w:szCs w:val="24"/>
        </w:rPr>
      </w:pPr>
      <w:r w:rsidRPr="00B450E3">
        <w:rPr>
          <w:rFonts w:ascii="Arial" w:hAnsi="Arial" w:eastAsia="Times New Roman" w:cs="Arial"/>
          <w:b/>
          <w:sz w:val="24"/>
          <w:szCs w:val="24"/>
        </w:rPr>
        <w:t>requiring respondents to prepare a written response to a collection of information in fewer than 30 days after receipt of it;</w:t>
      </w:r>
    </w:p>
    <w:p w:rsidRPr="00B450E3" w:rsidR="005E21DA" w:rsidP="00B450E3" w:rsidRDefault="005E21DA" w14:paraId="06C4931F" w14:textId="77777777">
      <w:pPr>
        <w:pStyle w:val="ListParagraph"/>
        <w:numPr>
          <w:ilvl w:val="0"/>
          <w:numId w:val="8"/>
        </w:numPr>
        <w:rPr>
          <w:rFonts w:ascii="Arial" w:hAnsi="Arial" w:eastAsia="Times New Roman" w:cs="Arial"/>
          <w:b/>
          <w:sz w:val="24"/>
          <w:szCs w:val="24"/>
        </w:rPr>
      </w:pPr>
      <w:r w:rsidRPr="00B450E3">
        <w:rPr>
          <w:rFonts w:ascii="Arial" w:hAnsi="Arial" w:eastAsia="Times New Roman" w:cs="Arial"/>
          <w:b/>
          <w:sz w:val="24"/>
          <w:szCs w:val="24"/>
        </w:rPr>
        <w:t>requiring respondents to submit more than an original and two copies of any document;</w:t>
      </w:r>
    </w:p>
    <w:p w:rsidRPr="00B450E3" w:rsidR="005E21DA" w:rsidP="00B450E3" w:rsidRDefault="005E21DA" w14:paraId="40A27A07" w14:textId="77777777">
      <w:pPr>
        <w:pStyle w:val="ListParagraph"/>
        <w:numPr>
          <w:ilvl w:val="0"/>
          <w:numId w:val="8"/>
        </w:numPr>
        <w:rPr>
          <w:rFonts w:ascii="Arial" w:hAnsi="Arial" w:eastAsia="Times New Roman" w:cs="Arial"/>
          <w:b/>
          <w:sz w:val="24"/>
          <w:szCs w:val="24"/>
        </w:rPr>
      </w:pPr>
      <w:r w:rsidRPr="00B450E3">
        <w:rPr>
          <w:rFonts w:ascii="Arial" w:hAnsi="Arial" w:eastAsia="Times New Roman" w:cs="Arial"/>
          <w:b/>
          <w:sz w:val="24"/>
          <w:szCs w:val="24"/>
        </w:rPr>
        <w:t>requiring respondents to retain records, other than health, medical, government contract, grant-in-aid, or tax records, for more than three years;</w:t>
      </w:r>
    </w:p>
    <w:p w:rsidR="00805A95" w:rsidP="00B450E3" w:rsidRDefault="005E21DA" w14:paraId="508B06E2" w14:textId="77777777">
      <w:pPr>
        <w:pStyle w:val="ListParagraph"/>
        <w:numPr>
          <w:ilvl w:val="0"/>
          <w:numId w:val="8"/>
        </w:numPr>
        <w:rPr>
          <w:rFonts w:ascii="Arial" w:hAnsi="Arial" w:eastAsia="Times New Roman" w:cs="Arial"/>
          <w:b/>
          <w:sz w:val="24"/>
          <w:szCs w:val="24"/>
        </w:rPr>
      </w:pPr>
      <w:r w:rsidRPr="00B450E3">
        <w:rPr>
          <w:rFonts w:ascii="Arial" w:hAnsi="Arial" w:eastAsia="Times New Roman" w:cs="Arial"/>
          <w:b/>
          <w:sz w:val="24"/>
          <w:szCs w:val="24"/>
        </w:rPr>
        <w:t>in connection with a statistical survey, that is not designed to produce valid and reliable results that can be generalized to the universe of study;</w:t>
      </w:r>
    </w:p>
    <w:p w:rsidRPr="00B450E3" w:rsidR="005E21DA" w:rsidP="00B450E3" w:rsidRDefault="005E21DA" w14:paraId="0B5C4B68" w14:textId="34871B5A">
      <w:pPr>
        <w:pStyle w:val="ListParagraph"/>
        <w:numPr>
          <w:ilvl w:val="0"/>
          <w:numId w:val="8"/>
        </w:numPr>
        <w:rPr>
          <w:rFonts w:ascii="Arial" w:hAnsi="Arial" w:eastAsia="Times New Roman" w:cs="Arial"/>
          <w:b/>
          <w:sz w:val="24"/>
          <w:szCs w:val="24"/>
        </w:rPr>
      </w:pPr>
      <w:r w:rsidRPr="00B450E3">
        <w:rPr>
          <w:rFonts w:ascii="Arial" w:hAnsi="Arial" w:eastAsia="Times New Roman" w:cs="Arial"/>
          <w:b/>
          <w:sz w:val="24"/>
          <w:szCs w:val="24"/>
        </w:rPr>
        <w:t>requiring the use of a statistical data classification that has not been reviewed and approved by OMB;</w:t>
      </w:r>
    </w:p>
    <w:p w:rsidRPr="00B450E3" w:rsidR="005E21DA" w:rsidP="00B450E3" w:rsidRDefault="005E21DA" w14:paraId="5F480844" w14:textId="77777777">
      <w:pPr>
        <w:pStyle w:val="ListParagraph"/>
        <w:numPr>
          <w:ilvl w:val="0"/>
          <w:numId w:val="8"/>
        </w:numPr>
        <w:rPr>
          <w:rFonts w:ascii="Arial" w:hAnsi="Arial" w:eastAsia="Times New Roman" w:cs="Arial"/>
          <w:b/>
          <w:sz w:val="24"/>
          <w:szCs w:val="24"/>
        </w:rPr>
      </w:pPr>
      <w:r w:rsidRPr="00B450E3">
        <w:rPr>
          <w:rFonts w:ascii="Arial" w:hAnsi="Arial" w:eastAsia="Times New Roman" w:cs="Arial"/>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3D1EB6" w:rsidR="00F93700" w:rsidP="003D1EB6" w:rsidRDefault="005E21DA" w14:paraId="65BDF6FB" w14:textId="71A4EDE9">
      <w:pPr>
        <w:pStyle w:val="ListParagraph"/>
        <w:numPr>
          <w:ilvl w:val="0"/>
          <w:numId w:val="8"/>
        </w:numPr>
        <w:rPr>
          <w:rFonts w:ascii="Arial" w:hAnsi="Arial"/>
          <w:b/>
          <w:sz w:val="24"/>
        </w:rPr>
      </w:pPr>
      <w:proofErr w:type="gramStart"/>
      <w:r w:rsidRPr="00B450E3">
        <w:rPr>
          <w:rFonts w:ascii="Arial" w:hAnsi="Arial" w:eastAsia="Times New Roman" w:cs="Arial"/>
          <w:b/>
          <w:sz w:val="24"/>
          <w:szCs w:val="24"/>
        </w:rPr>
        <w:t>requiring</w:t>
      </w:r>
      <w:proofErr w:type="gramEnd"/>
      <w:r w:rsidRPr="00B450E3">
        <w:rPr>
          <w:rFonts w:ascii="Arial" w:hAnsi="Arial" w:eastAsia="Times New Roman" w:cs="Arial"/>
          <w:b/>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Pr="00A861EC" w:rsidR="005E21DA" w:rsidP="00C64707" w:rsidRDefault="005E21DA" w14:paraId="705E1371" w14:textId="77777777">
      <w:pPr>
        <w:shd w:val="clear" w:color="auto" w:fill="FFFFFF"/>
        <w:spacing w:after="0" w:line="240" w:lineRule="auto"/>
        <w:rPr>
          <w:rFonts w:ascii="Arial" w:hAnsi="Arial" w:eastAsia="Times New Roman" w:cs="Arial"/>
          <w:sz w:val="24"/>
          <w:szCs w:val="24"/>
        </w:rPr>
      </w:pPr>
    </w:p>
    <w:p w:rsidRPr="00A861EC" w:rsidR="00F93700" w:rsidP="00C64707" w:rsidRDefault="00F93700" w14:paraId="43B8FADD" w14:textId="77777777">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t>There are no special circumstances.</w:t>
      </w:r>
    </w:p>
    <w:p w:rsidRPr="00A861EC" w:rsidR="00C64707" w:rsidP="00C64707" w:rsidRDefault="00C64707" w14:paraId="2A7CC302" w14:textId="77777777">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br/>
      </w:r>
    </w:p>
    <w:p w:rsidRPr="00A861EC" w:rsidR="00C64707" w:rsidP="00C64707" w:rsidRDefault="00C64707" w14:paraId="0F51EB96" w14:textId="77777777">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A861EC" w:rsidR="00C64707" w:rsidP="00C64707" w:rsidRDefault="00C64707" w14:paraId="54C79463" w14:textId="77777777">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br/>
      </w:r>
    </w:p>
    <w:p w:rsidRPr="00A861EC" w:rsidR="00C64707" w:rsidP="00562A07" w:rsidRDefault="00EC1342" w14:paraId="0C2976B3" w14:textId="750E44F9">
      <w:pPr>
        <w:spacing w:after="0" w:line="240" w:lineRule="auto"/>
        <w:rPr>
          <w:rFonts w:ascii="Arial" w:hAnsi="Arial" w:eastAsia="Times New Roman" w:cs="Arial"/>
          <w:sz w:val="24"/>
          <w:szCs w:val="24"/>
        </w:rPr>
      </w:pPr>
      <w:r w:rsidRPr="00A861EC">
        <w:rPr>
          <w:rFonts w:ascii="Arial" w:hAnsi="Arial" w:eastAsia="Times New Roman" w:cs="Arial"/>
          <w:sz w:val="24"/>
          <w:szCs w:val="24"/>
        </w:rPr>
        <w:lastRenderedPageBreak/>
        <w:t xml:space="preserve">A Federal Register Notice published on (October </w:t>
      </w:r>
      <w:r w:rsidRPr="00A861EC" w:rsidR="0004071D">
        <w:rPr>
          <w:rFonts w:ascii="Arial" w:hAnsi="Arial" w:eastAsia="Times New Roman" w:cs="Arial"/>
          <w:sz w:val="24"/>
          <w:szCs w:val="24"/>
        </w:rPr>
        <w:t>19</w:t>
      </w:r>
      <w:r w:rsidRPr="00A861EC">
        <w:rPr>
          <w:rFonts w:ascii="Arial" w:hAnsi="Arial" w:eastAsia="Times New Roman" w:cs="Arial"/>
          <w:sz w:val="24"/>
          <w:szCs w:val="24"/>
        </w:rPr>
        <w:t xml:space="preserve">, 2020) (85 FR </w:t>
      </w:r>
      <w:r w:rsidRPr="00A861EC" w:rsidR="0004071D">
        <w:rPr>
          <w:rFonts w:ascii="Arial" w:hAnsi="Arial" w:eastAsia="Times New Roman" w:cs="Arial"/>
          <w:sz w:val="24"/>
          <w:szCs w:val="24"/>
        </w:rPr>
        <w:t>66403</w:t>
      </w:r>
      <w:r w:rsidRPr="00A861EC">
        <w:rPr>
          <w:rFonts w:ascii="Arial" w:hAnsi="Arial" w:eastAsia="Times New Roman" w:cs="Arial"/>
          <w:sz w:val="24"/>
          <w:szCs w:val="24"/>
        </w:rPr>
        <w:t>) solicits public comment</w:t>
      </w:r>
      <w:r w:rsidR="000B1730">
        <w:rPr>
          <w:rFonts w:ascii="Arial" w:hAnsi="Arial" w:eastAsia="Times New Roman" w:cs="Arial"/>
          <w:sz w:val="24"/>
          <w:szCs w:val="24"/>
        </w:rPr>
        <w:t xml:space="preserve"> by November 18, 2020</w:t>
      </w:r>
      <w:r w:rsidRPr="00A861EC">
        <w:rPr>
          <w:rFonts w:ascii="Arial" w:hAnsi="Arial" w:eastAsia="Times New Roman" w:cs="Arial"/>
          <w:sz w:val="24"/>
          <w:szCs w:val="24"/>
        </w:rPr>
        <w:t>. T</w:t>
      </w:r>
      <w:r w:rsidRPr="00A861EC" w:rsidR="00F93700">
        <w:rPr>
          <w:rFonts w:ascii="Arial" w:hAnsi="Arial" w:eastAsia="Times New Roman" w:cs="Arial"/>
          <w:sz w:val="24"/>
          <w:szCs w:val="24"/>
        </w:rPr>
        <w:t xml:space="preserve">he FAA is seeking emergency approval due to the COVID-19 </w:t>
      </w:r>
      <w:r w:rsidR="00EF09E0">
        <w:rPr>
          <w:rFonts w:ascii="Arial" w:hAnsi="Arial" w:eastAsia="Times New Roman" w:cs="Arial"/>
          <w:sz w:val="24"/>
          <w:szCs w:val="24"/>
        </w:rPr>
        <w:t>public health emergency</w:t>
      </w:r>
      <w:r w:rsidRPr="00A861EC" w:rsidR="00EF09E0">
        <w:rPr>
          <w:rFonts w:ascii="Arial" w:hAnsi="Arial" w:eastAsia="Times New Roman" w:cs="Arial"/>
          <w:sz w:val="24"/>
          <w:szCs w:val="24"/>
        </w:rPr>
        <w:t xml:space="preserve"> </w:t>
      </w:r>
      <w:r w:rsidRPr="00A861EC">
        <w:rPr>
          <w:rFonts w:ascii="Arial" w:hAnsi="Arial" w:eastAsia="Times New Roman" w:cs="Arial"/>
          <w:sz w:val="24"/>
          <w:szCs w:val="24"/>
        </w:rPr>
        <w:t>and is submitting this supporting statement while the comment period is still open</w:t>
      </w:r>
      <w:r w:rsidRPr="00A861EC" w:rsidR="00F93700">
        <w:rPr>
          <w:rFonts w:ascii="Arial" w:hAnsi="Arial" w:eastAsia="Times New Roman" w:cs="Arial"/>
          <w:sz w:val="24"/>
          <w:szCs w:val="24"/>
        </w:rPr>
        <w:t>.</w:t>
      </w:r>
    </w:p>
    <w:p w:rsidRPr="00A861EC" w:rsidR="00F93700" w:rsidP="00C64707" w:rsidRDefault="00F93700" w14:paraId="2DBB767D" w14:textId="701AED72">
      <w:pPr>
        <w:shd w:val="clear" w:color="auto" w:fill="FFFFFF"/>
        <w:spacing w:after="0" w:line="240" w:lineRule="auto"/>
        <w:rPr>
          <w:rFonts w:ascii="Arial" w:hAnsi="Arial" w:eastAsia="Times New Roman" w:cs="Arial"/>
          <w:sz w:val="24"/>
          <w:szCs w:val="24"/>
        </w:rPr>
      </w:pPr>
    </w:p>
    <w:p w:rsidRPr="00A861EC" w:rsidR="00E91350" w:rsidP="00C64707" w:rsidRDefault="00E91350" w14:paraId="541412D1" w14:textId="77777777">
      <w:pPr>
        <w:shd w:val="clear" w:color="auto" w:fill="FFFFFF"/>
        <w:spacing w:after="0" w:line="240" w:lineRule="auto"/>
        <w:rPr>
          <w:rFonts w:ascii="Arial" w:hAnsi="Arial" w:eastAsia="Times New Roman" w:cs="Arial"/>
          <w:sz w:val="24"/>
          <w:szCs w:val="24"/>
        </w:rPr>
      </w:pPr>
    </w:p>
    <w:p w:rsidRPr="00A861EC" w:rsidR="00C64707" w:rsidP="00C64707" w:rsidRDefault="00C64707" w14:paraId="0BBD5B80" w14:textId="232AE5CB">
      <w:pPr>
        <w:shd w:val="clear" w:color="auto" w:fill="FFFFFF"/>
        <w:spacing w:after="0" w:line="240" w:lineRule="auto"/>
        <w:rPr>
          <w:rFonts w:ascii="Arial" w:hAnsi="Arial" w:eastAsia="Times New Roman" w:cs="Arial"/>
          <w:b/>
          <w:bCs/>
          <w:sz w:val="24"/>
          <w:szCs w:val="24"/>
        </w:rPr>
      </w:pPr>
      <w:r w:rsidRPr="00A861EC">
        <w:rPr>
          <w:rFonts w:ascii="Arial" w:hAnsi="Arial" w:eastAsia="Times New Roman" w:cs="Arial"/>
          <w:b/>
          <w:bCs/>
          <w:sz w:val="24"/>
          <w:szCs w:val="24"/>
        </w:rPr>
        <w:t>9. Explain any decisions to provide payments or gifts to respondents, other than remuneration of contractors or grantees.</w:t>
      </w:r>
    </w:p>
    <w:p w:rsidRPr="00A861EC" w:rsidR="00961E53" w:rsidP="00C64707" w:rsidRDefault="00961E53" w14:paraId="3FBE54B8" w14:textId="77777777">
      <w:pPr>
        <w:shd w:val="clear" w:color="auto" w:fill="FFFFFF"/>
        <w:spacing w:after="0" w:line="240" w:lineRule="auto"/>
        <w:rPr>
          <w:rFonts w:ascii="Arial" w:hAnsi="Arial" w:eastAsia="Times New Roman" w:cs="Arial"/>
          <w:sz w:val="24"/>
          <w:szCs w:val="24"/>
        </w:rPr>
      </w:pPr>
    </w:p>
    <w:p w:rsidRPr="00A861EC" w:rsidR="00C9786D" w:rsidP="00C64707" w:rsidRDefault="00C9786D" w14:paraId="1B392AC9" w14:textId="77777777">
      <w:pPr>
        <w:shd w:val="clear" w:color="auto" w:fill="FFFFFF"/>
        <w:spacing w:after="0" w:line="240" w:lineRule="auto"/>
        <w:rPr>
          <w:rFonts w:ascii="Arial" w:hAnsi="Arial" w:eastAsia="Times New Roman" w:cs="Arial"/>
          <w:sz w:val="24"/>
          <w:szCs w:val="24"/>
        </w:rPr>
      </w:pPr>
    </w:p>
    <w:p w:rsidRPr="00A861EC" w:rsidR="00C64707" w:rsidP="00C64707" w:rsidRDefault="009C69E2" w14:paraId="7B2B2B92" w14:textId="3B8DBEE9">
      <w:pPr>
        <w:shd w:val="clear" w:color="auto" w:fill="FFFFFF"/>
        <w:spacing w:after="0" w:line="240" w:lineRule="auto"/>
        <w:rPr>
          <w:rFonts w:ascii="Arial" w:hAnsi="Arial" w:eastAsia="Times New Roman" w:cs="Arial"/>
          <w:sz w:val="24"/>
          <w:szCs w:val="24"/>
        </w:rPr>
      </w:pPr>
      <w:r>
        <w:rPr>
          <w:rFonts w:ascii="Arial" w:hAnsi="Arial" w:eastAsia="Times New Roman" w:cs="Arial"/>
          <w:sz w:val="24"/>
          <w:szCs w:val="24"/>
        </w:rPr>
        <w:t xml:space="preserve">The </w:t>
      </w:r>
      <w:r w:rsidRPr="00A861EC" w:rsidR="00C9786D">
        <w:rPr>
          <w:rFonts w:ascii="Arial" w:hAnsi="Arial" w:eastAsia="Times New Roman" w:cs="Arial"/>
          <w:sz w:val="24"/>
          <w:szCs w:val="24"/>
        </w:rPr>
        <w:t>FAA will not provide gifts or remuneration.</w:t>
      </w:r>
      <w:r w:rsidRPr="00A861EC" w:rsidR="00C64707">
        <w:rPr>
          <w:rFonts w:ascii="Arial" w:hAnsi="Arial" w:eastAsia="Times New Roman" w:cs="Arial"/>
          <w:sz w:val="24"/>
          <w:szCs w:val="24"/>
        </w:rPr>
        <w:br/>
      </w:r>
    </w:p>
    <w:p w:rsidRPr="00A861EC" w:rsidR="00E91350" w:rsidP="00C64707" w:rsidRDefault="00E91350" w14:paraId="407F5302" w14:textId="77777777">
      <w:pPr>
        <w:shd w:val="clear" w:color="auto" w:fill="FFFFFF"/>
        <w:spacing w:after="0" w:line="240" w:lineRule="auto"/>
        <w:rPr>
          <w:rFonts w:ascii="Arial" w:hAnsi="Arial" w:eastAsia="Times New Roman" w:cs="Arial"/>
          <w:sz w:val="24"/>
          <w:szCs w:val="24"/>
        </w:rPr>
      </w:pPr>
    </w:p>
    <w:p w:rsidRPr="00A861EC" w:rsidR="00C64707" w:rsidP="00C64707" w:rsidRDefault="00C64707" w14:paraId="423375FA" w14:textId="77777777">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b/>
          <w:bCs/>
          <w:sz w:val="24"/>
          <w:szCs w:val="24"/>
        </w:rPr>
        <w:t>10. Describe any assurance of confidentiality provided to respondents and the basis for assurance in statute, regulation, or agency policy.</w:t>
      </w:r>
    </w:p>
    <w:p w:rsidRPr="00A861EC" w:rsidR="00C64707" w:rsidP="00C64707" w:rsidRDefault="00C64707" w14:paraId="4B41CE10" w14:textId="77777777">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br/>
      </w:r>
    </w:p>
    <w:p w:rsidR="00C64707" w:rsidP="00C64707" w:rsidRDefault="009C69E2" w14:paraId="112F14D1" w14:textId="0D7C4392">
      <w:pPr>
        <w:shd w:val="clear" w:color="auto" w:fill="FFFFFF"/>
        <w:spacing w:after="0" w:line="240" w:lineRule="auto"/>
        <w:rPr>
          <w:rFonts w:ascii="Arial" w:hAnsi="Arial" w:eastAsia="Times New Roman" w:cs="Arial"/>
          <w:sz w:val="24"/>
          <w:szCs w:val="24"/>
        </w:rPr>
      </w:pPr>
      <w:r>
        <w:rPr>
          <w:rFonts w:ascii="Arial" w:hAnsi="Arial" w:eastAsia="Times New Roman" w:cs="Arial"/>
          <w:sz w:val="24"/>
          <w:szCs w:val="24"/>
        </w:rPr>
        <w:t xml:space="preserve">The </w:t>
      </w:r>
      <w:r w:rsidRPr="00A861EC" w:rsidR="00AE58EF">
        <w:rPr>
          <w:rFonts w:ascii="Arial" w:hAnsi="Arial" w:eastAsia="Times New Roman" w:cs="Arial"/>
          <w:sz w:val="24"/>
          <w:szCs w:val="24"/>
        </w:rPr>
        <w:t>FAA offers n</w:t>
      </w:r>
      <w:r w:rsidRPr="00A861EC" w:rsidR="00C9786D">
        <w:rPr>
          <w:rFonts w:ascii="Arial" w:hAnsi="Arial" w:eastAsia="Times New Roman" w:cs="Arial"/>
          <w:sz w:val="24"/>
          <w:szCs w:val="24"/>
        </w:rPr>
        <w:t>o assurance of confidentiality.</w:t>
      </w:r>
      <w:r>
        <w:rPr>
          <w:rFonts w:ascii="Arial" w:hAnsi="Arial" w:eastAsia="Times New Roman" w:cs="Arial"/>
          <w:sz w:val="24"/>
          <w:szCs w:val="24"/>
        </w:rPr>
        <w:t xml:space="preserve"> However, responses </w:t>
      </w:r>
      <w:proofErr w:type="gramStart"/>
      <w:r>
        <w:rPr>
          <w:rFonts w:ascii="Arial" w:hAnsi="Arial" w:eastAsia="Times New Roman" w:cs="Arial"/>
          <w:sz w:val="24"/>
          <w:szCs w:val="24"/>
        </w:rPr>
        <w:t>will be summarized</w:t>
      </w:r>
      <w:proofErr w:type="gramEnd"/>
      <w:r>
        <w:rPr>
          <w:rFonts w:ascii="Arial" w:hAnsi="Arial" w:eastAsia="Times New Roman" w:cs="Arial"/>
          <w:sz w:val="24"/>
          <w:szCs w:val="24"/>
        </w:rPr>
        <w:t xml:space="preserve">. </w:t>
      </w:r>
      <w:r w:rsidR="00613460">
        <w:rPr>
          <w:rFonts w:ascii="Arial" w:hAnsi="Arial" w:eastAsia="Times New Roman" w:cs="Arial"/>
          <w:sz w:val="24"/>
          <w:szCs w:val="24"/>
        </w:rPr>
        <w:t>Further, the FAA will sanitize a</w:t>
      </w:r>
      <w:r>
        <w:rPr>
          <w:rFonts w:ascii="Arial" w:hAnsi="Arial" w:eastAsia="Times New Roman" w:cs="Arial"/>
          <w:sz w:val="24"/>
          <w:szCs w:val="24"/>
        </w:rPr>
        <w:t xml:space="preserve">ny responses to open-ended questions that might identify respondents </w:t>
      </w:r>
      <w:r w:rsidR="00613460">
        <w:rPr>
          <w:rFonts w:ascii="Arial" w:hAnsi="Arial" w:eastAsia="Times New Roman" w:cs="Arial"/>
          <w:sz w:val="24"/>
          <w:szCs w:val="24"/>
        </w:rPr>
        <w:t xml:space="preserve">before the data </w:t>
      </w:r>
      <w:proofErr w:type="gramStart"/>
      <w:r w:rsidR="00613460">
        <w:rPr>
          <w:rFonts w:ascii="Arial" w:hAnsi="Arial" w:eastAsia="Times New Roman" w:cs="Arial"/>
          <w:sz w:val="24"/>
          <w:szCs w:val="24"/>
        </w:rPr>
        <w:t>is shared with other agencies or published</w:t>
      </w:r>
      <w:proofErr w:type="gramEnd"/>
      <w:r w:rsidR="00613460">
        <w:rPr>
          <w:rFonts w:ascii="Arial" w:hAnsi="Arial" w:eastAsia="Times New Roman" w:cs="Arial"/>
          <w:sz w:val="24"/>
          <w:szCs w:val="24"/>
        </w:rPr>
        <w:t>.</w:t>
      </w:r>
      <w:r w:rsidR="002D5C03">
        <w:rPr>
          <w:rFonts w:ascii="Arial" w:hAnsi="Arial" w:eastAsia="Times New Roman" w:cs="Arial"/>
          <w:sz w:val="24"/>
          <w:szCs w:val="24"/>
        </w:rPr>
        <w:t xml:space="preserve"> On the survey, respondents </w:t>
      </w:r>
      <w:proofErr w:type="gramStart"/>
      <w:r w:rsidR="002D5C03">
        <w:rPr>
          <w:rFonts w:ascii="Arial" w:hAnsi="Arial" w:eastAsia="Times New Roman" w:cs="Arial"/>
          <w:sz w:val="24"/>
          <w:szCs w:val="24"/>
        </w:rPr>
        <w:t>are informed</w:t>
      </w:r>
      <w:proofErr w:type="gramEnd"/>
      <w:r w:rsidR="002D5C03">
        <w:rPr>
          <w:rFonts w:ascii="Arial" w:hAnsi="Arial" w:eastAsia="Times New Roman" w:cs="Arial"/>
          <w:sz w:val="24"/>
          <w:szCs w:val="24"/>
        </w:rPr>
        <w:t xml:space="preserve"> data will be summarized and are reminded to leave identifying information out of open-ended responses.</w:t>
      </w:r>
    </w:p>
    <w:p w:rsidR="008724DD" w:rsidP="00C64707" w:rsidRDefault="008724DD" w14:paraId="40406B6C" w14:textId="28CF46C3">
      <w:pPr>
        <w:shd w:val="clear" w:color="auto" w:fill="FFFFFF"/>
        <w:spacing w:after="0" w:line="240" w:lineRule="auto"/>
        <w:rPr>
          <w:rFonts w:ascii="Arial" w:hAnsi="Arial" w:eastAsia="Times New Roman" w:cs="Arial"/>
          <w:sz w:val="24"/>
          <w:szCs w:val="24"/>
        </w:rPr>
      </w:pPr>
    </w:p>
    <w:p w:rsidRPr="00A861EC" w:rsidR="00FC7660" w:rsidP="00C64707" w:rsidRDefault="00FC7660" w14:paraId="32DA707F" w14:textId="77777777">
      <w:pPr>
        <w:shd w:val="clear" w:color="auto" w:fill="FFFFFF"/>
        <w:spacing w:after="0" w:line="240" w:lineRule="auto"/>
        <w:rPr>
          <w:rFonts w:ascii="Arial" w:hAnsi="Arial" w:eastAsia="Times New Roman" w:cs="Arial"/>
          <w:sz w:val="24"/>
          <w:szCs w:val="24"/>
        </w:rPr>
      </w:pPr>
    </w:p>
    <w:p w:rsidRPr="00A861EC" w:rsidR="00C64707" w:rsidP="00C64707" w:rsidRDefault="00C64707" w14:paraId="2FE316F6" w14:textId="77777777">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b/>
          <w:bCs/>
          <w:sz w:val="24"/>
          <w:szCs w:val="24"/>
        </w:rPr>
        <w:t xml:space="preserve">11. Provide additional justification for any questions of a sensitive nature, such as sexual behavior and attitudes, religious beliefs, and other matters that </w:t>
      </w:r>
      <w:proofErr w:type="gramStart"/>
      <w:r w:rsidRPr="00A861EC">
        <w:rPr>
          <w:rFonts w:ascii="Arial" w:hAnsi="Arial" w:eastAsia="Times New Roman" w:cs="Arial"/>
          <w:b/>
          <w:bCs/>
          <w:sz w:val="24"/>
          <w:szCs w:val="24"/>
        </w:rPr>
        <w:t>are commonly considered</w:t>
      </w:r>
      <w:proofErr w:type="gramEnd"/>
      <w:r w:rsidRPr="00A861EC">
        <w:rPr>
          <w:rFonts w:ascii="Arial" w:hAnsi="Arial" w:eastAsia="Times New Roman" w:cs="Arial"/>
          <w:b/>
          <w:bCs/>
          <w:sz w:val="24"/>
          <w:szCs w:val="24"/>
        </w:rPr>
        <w:t xml:space="preserve"> private.</w:t>
      </w:r>
    </w:p>
    <w:p w:rsidRPr="00A861EC" w:rsidR="00C64707" w:rsidP="00C64707" w:rsidRDefault="00C64707" w14:paraId="35F49EF4" w14:textId="77777777">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br/>
      </w:r>
    </w:p>
    <w:p w:rsidRPr="00A861EC" w:rsidR="00C64707" w:rsidP="00C64707" w:rsidRDefault="002D5C03" w14:paraId="28991AF6" w14:textId="17EA7805">
      <w:pPr>
        <w:shd w:val="clear" w:color="auto" w:fill="FFFFFF"/>
        <w:spacing w:after="0" w:line="240" w:lineRule="auto"/>
        <w:rPr>
          <w:rFonts w:ascii="Arial" w:hAnsi="Arial" w:eastAsia="Times New Roman" w:cs="Arial"/>
          <w:sz w:val="24"/>
          <w:szCs w:val="24"/>
        </w:rPr>
      </w:pPr>
      <w:r>
        <w:rPr>
          <w:rFonts w:ascii="Arial" w:hAnsi="Arial" w:eastAsia="Times New Roman" w:cs="Arial"/>
          <w:sz w:val="24"/>
          <w:szCs w:val="24"/>
        </w:rPr>
        <w:t xml:space="preserve">The </w:t>
      </w:r>
      <w:r w:rsidRPr="00A861EC" w:rsidR="00C9786D">
        <w:rPr>
          <w:rFonts w:ascii="Arial" w:hAnsi="Arial" w:eastAsia="Times New Roman" w:cs="Arial"/>
          <w:sz w:val="24"/>
          <w:szCs w:val="24"/>
        </w:rPr>
        <w:t>FAA will not ask questions of a sensitive nature.</w:t>
      </w:r>
    </w:p>
    <w:p w:rsidRPr="00A861EC" w:rsidR="00AE58EF" w:rsidP="00C64707" w:rsidRDefault="00AE58EF" w14:paraId="14AC216B" w14:textId="067BD6E0">
      <w:pPr>
        <w:shd w:val="clear" w:color="auto" w:fill="FFFFFF"/>
        <w:spacing w:after="0" w:line="240" w:lineRule="auto"/>
        <w:rPr>
          <w:rFonts w:ascii="Arial" w:hAnsi="Arial" w:eastAsia="Times New Roman" w:cs="Arial"/>
          <w:sz w:val="24"/>
          <w:szCs w:val="24"/>
        </w:rPr>
      </w:pPr>
    </w:p>
    <w:p w:rsidRPr="00A861EC" w:rsidR="00E91350" w:rsidP="00C64707" w:rsidRDefault="00E91350" w14:paraId="57EF05D9" w14:textId="77777777">
      <w:pPr>
        <w:shd w:val="clear" w:color="auto" w:fill="FFFFFF"/>
        <w:spacing w:after="0" w:line="240" w:lineRule="auto"/>
        <w:rPr>
          <w:rFonts w:ascii="Arial" w:hAnsi="Arial" w:eastAsia="Times New Roman" w:cs="Arial"/>
          <w:sz w:val="24"/>
          <w:szCs w:val="24"/>
        </w:rPr>
      </w:pPr>
    </w:p>
    <w:p w:rsidRPr="00A861EC" w:rsidR="00C64707" w:rsidP="00C64707" w:rsidRDefault="00C64707" w14:paraId="2A8AB561" w14:textId="0FFE45FA">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b/>
          <w:bCs/>
          <w:sz w:val="24"/>
          <w:szCs w:val="24"/>
        </w:rPr>
        <w:t>12. Provide estimates of the hour burden of the collection of information.</w:t>
      </w:r>
    </w:p>
    <w:p w:rsidRPr="00A861EC" w:rsidR="00C64707" w:rsidP="00C64707" w:rsidRDefault="00C64707" w14:paraId="265D03DC" w14:textId="77777777">
      <w:pPr>
        <w:shd w:val="clear" w:color="auto" w:fill="FFFFFF"/>
        <w:spacing w:after="0" w:line="240" w:lineRule="auto"/>
        <w:rPr>
          <w:rFonts w:ascii="Arial" w:hAnsi="Arial" w:eastAsia="Times New Roman" w:cs="Arial"/>
          <w:sz w:val="24"/>
          <w:szCs w:val="24"/>
        </w:rPr>
      </w:pPr>
    </w:p>
    <w:p w:rsidRPr="00A861EC" w:rsidR="00E91350" w:rsidP="001F0724" w:rsidRDefault="00252C80" w14:paraId="733F47A9" w14:textId="595E2509">
      <w:pPr>
        <w:shd w:val="clear" w:color="auto" w:fill="FFFFFF"/>
        <w:spacing w:before="100" w:beforeAutospacing="1" w:after="225" w:line="240" w:lineRule="auto"/>
        <w:rPr>
          <w:rFonts w:ascii="Arial" w:hAnsi="Arial" w:eastAsia="Times New Roman" w:cs="Arial"/>
          <w:sz w:val="24"/>
          <w:szCs w:val="24"/>
        </w:rPr>
      </w:pPr>
      <w:r w:rsidRPr="00A861EC">
        <w:rPr>
          <w:rFonts w:ascii="Arial" w:hAnsi="Arial" w:eastAsia="Times New Roman" w:cs="Arial"/>
          <w:sz w:val="24"/>
          <w:szCs w:val="24"/>
        </w:rPr>
        <w:t xml:space="preserve">The FAA anticipates the total annualized burden to airports and airlines, assuming the survey </w:t>
      </w:r>
      <w:proofErr w:type="gramStart"/>
      <w:r w:rsidRPr="00A861EC">
        <w:rPr>
          <w:rFonts w:ascii="Arial" w:hAnsi="Arial" w:eastAsia="Times New Roman" w:cs="Arial"/>
          <w:sz w:val="24"/>
          <w:szCs w:val="24"/>
        </w:rPr>
        <w:t>is run</w:t>
      </w:r>
      <w:proofErr w:type="gramEnd"/>
      <w:r w:rsidRPr="00A861EC">
        <w:rPr>
          <w:rFonts w:ascii="Arial" w:hAnsi="Arial" w:eastAsia="Times New Roman" w:cs="Arial"/>
          <w:sz w:val="24"/>
          <w:szCs w:val="24"/>
        </w:rPr>
        <w:t xml:space="preserve"> three times, to be </w:t>
      </w:r>
      <w:r w:rsidR="002F2D13">
        <w:rPr>
          <w:rFonts w:ascii="Arial" w:hAnsi="Arial" w:eastAsia="Times New Roman" w:cs="Arial"/>
          <w:sz w:val="24"/>
          <w:szCs w:val="24"/>
        </w:rPr>
        <w:t>1,</w:t>
      </w:r>
      <w:r w:rsidR="00BB012E">
        <w:rPr>
          <w:rFonts w:ascii="Arial" w:hAnsi="Arial" w:eastAsia="Times New Roman" w:cs="Arial"/>
          <w:sz w:val="24"/>
          <w:szCs w:val="24"/>
        </w:rPr>
        <w:t>233</w:t>
      </w:r>
      <w:bookmarkStart w:name="_GoBack" w:id="0"/>
      <w:bookmarkEnd w:id="0"/>
      <w:r w:rsidRPr="00A861EC" w:rsidR="002F2D13">
        <w:rPr>
          <w:rFonts w:ascii="Arial" w:hAnsi="Arial" w:eastAsia="Times New Roman" w:cs="Arial"/>
          <w:sz w:val="24"/>
          <w:szCs w:val="24"/>
        </w:rPr>
        <w:t xml:space="preserve"> </w:t>
      </w:r>
      <w:r w:rsidRPr="00A861EC">
        <w:rPr>
          <w:rFonts w:ascii="Arial" w:hAnsi="Arial" w:eastAsia="Times New Roman" w:cs="Arial"/>
          <w:sz w:val="24"/>
          <w:szCs w:val="24"/>
        </w:rPr>
        <w:t>hours, and the total annualized cost to both airports and airlines to be $</w:t>
      </w:r>
      <w:r w:rsidR="002F2D13">
        <w:rPr>
          <w:rFonts w:ascii="Arial" w:hAnsi="Arial" w:eastAsia="Times New Roman" w:cs="Arial"/>
          <w:sz w:val="24"/>
          <w:szCs w:val="24"/>
        </w:rPr>
        <w:t>129,492</w:t>
      </w:r>
      <w:r w:rsidRPr="00A861EC">
        <w:rPr>
          <w:rFonts w:ascii="Arial" w:hAnsi="Arial" w:eastAsia="Times New Roman" w:cs="Arial"/>
          <w:sz w:val="24"/>
          <w:szCs w:val="24"/>
        </w:rPr>
        <w:t>.</w:t>
      </w:r>
      <w:r w:rsidR="00073529">
        <w:rPr>
          <w:rStyle w:val="FootnoteReference"/>
          <w:rFonts w:ascii="Arial" w:hAnsi="Arial" w:eastAsia="Times New Roman" w:cs="Arial"/>
          <w:sz w:val="24"/>
          <w:szCs w:val="24"/>
        </w:rPr>
        <w:footnoteReference w:id="6"/>
      </w:r>
      <w:r w:rsidR="00073529">
        <w:rPr>
          <w:rFonts w:ascii="Arial" w:hAnsi="Arial" w:eastAsia="Times New Roman" w:cs="Arial"/>
          <w:sz w:val="24"/>
          <w:szCs w:val="24"/>
        </w:rPr>
        <w:t xml:space="preserve"> </w:t>
      </w:r>
    </w:p>
    <w:p w:rsidRPr="00A861EC" w:rsidR="001F0724" w:rsidP="001F0724" w:rsidRDefault="005A7FFB" w14:paraId="2A1CD54F" w14:textId="6D9CD14F">
      <w:pPr>
        <w:shd w:val="clear" w:color="auto" w:fill="FFFFFF"/>
        <w:spacing w:before="100" w:beforeAutospacing="1" w:after="225" w:line="240" w:lineRule="auto"/>
        <w:rPr>
          <w:rFonts w:ascii="Arial" w:hAnsi="Arial" w:eastAsia="Times New Roman" w:cs="Arial"/>
          <w:b/>
          <w:i/>
          <w:sz w:val="24"/>
          <w:szCs w:val="24"/>
        </w:rPr>
      </w:pPr>
      <w:r w:rsidRPr="00A861EC">
        <w:rPr>
          <w:rFonts w:ascii="Arial" w:hAnsi="Arial" w:eastAsia="Times New Roman" w:cs="Arial"/>
          <w:b/>
          <w:i/>
          <w:sz w:val="24"/>
          <w:szCs w:val="24"/>
        </w:rPr>
        <w:t>Part 139 Airports</w:t>
      </w:r>
    </w:p>
    <w:p w:rsidRPr="00A861EC" w:rsidR="00AE58EF" w:rsidP="001F0724" w:rsidRDefault="005D738E" w14:paraId="2F2FEFF9" w14:textId="0EDE64DB">
      <w:pPr>
        <w:shd w:val="clear" w:color="auto" w:fill="FFFFFF"/>
        <w:spacing w:before="100" w:beforeAutospacing="1" w:after="225" w:line="240" w:lineRule="auto"/>
        <w:rPr>
          <w:rFonts w:ascii="Arial" w:hAnsi="Arial" w:eastAsia="Times New Roman" w:cs="Arial"/>
          <w:sz w:val="24"/>
          <w:szCs w:val="24"/>
        </w:rPr>
      </w:pPr>
      <w:r>
        <w:rPr>
          <w:rFonts w:ascii="Arial" w:hAnsi="Arial" w:eastAsia="Times New Roman" w:cs="Arial"/>
          <w:sz w:val="24"/>
          <w:szCs w:val="24"/>
        </w:rPr>
        <w:t xml:space="preserve">The </w:t>
      </w:r>
      <w:r w:rsidRPr="00A861EC" w:rsidR="005A7FFB">
        <w:rPr>
          <w:rFonts w:ascii="Arial" w:hAnsi="Arial" w:eastAsia="Times New Roman" w:cs="Arial"/>
          <w:sz w:val="24"/>
          <w:szCs w:val="24"/>
        </w:rPr>
        <w:t xml:space="preserve">FAA intends to request responses from approximately 520 U.S. airports certificated under </w:t>
      </w:r>
      <w:r>
        <w:rPr>
          <w:rFonts w:ascii="Arial" w:hAnsi="Arial" w:eastAsia="Times New Roman" w:cs="Arial"/>
          <w:sz w:val="24"/>
          <w:szCs w:val="24"/>
        </w:rPr>
        <w:t>14 CFR p</w:t>
      </w:r>
      <w:r w:rsidRPr="00A861EC" w:rsidR="005A7FFB">
        <w:rPr>
          <w:rFonts w:ascii="Arial" w:hAnsi="Arial" w:eastAsia="Times New Roman" w:cs="Arial"/>
          <w:sz w:val="24"/>
          <w:szCs w:val="24"/>
        </w:rPr>
        <w:t xml:space="preserve">art 139 (IC 1). </w:t>
      </w:r>
      <w:r w:rsidRPr="00A861EC" w:rsidR="00AE58EF">
        <w:rPr>
          <w:rFonts w:ascii="Arial" w:hAnsi="Arial" w:eastAsia="Times New Roman" w:cs="Arial"/>
          <w:sz w:val="24"/>
          <w:szCs w:val="24"/>
        </w:rPr>
        <w:t xml:space="preserve">Because reporting is voluntary, there is no requirement </w:t>
      </w:r>
      <w:r w:rsidRPr="00A861EC" w:rsidR="00AE58EF">
        <w:rPr>
          <w:rFonts w:ascii="Arial" w:hAnsi="Arial" w:eastAsia="Times New Roman" w:cs="Arial"/>
          <w:sz w:val="24"/>
          <w:szCs w:val="24"/>
        </w:rPr>
        <w:lastRenderedPageBreak/>
        <w:t xml:space="preserve">for the airport representative completing the questionnaire to provide all of the information requested. </w:t>
      </w:r>
      <w:r w:rsidR="003D733F">
        <w:rPr>
          <w:rFonts w:ascii="Arial" w:hAnsi="Arial" w:eastAsia="Times New Roman" w:cs="Arial"/>
          <w:sz w:val="24"/>
          <w:szCs w:val="24"/>
        </w:rPr>
        <w:t>Response times will likely vary depending on the size of the airport</w:t>
      </w:r>
      <w:r w:rsidR="00CA2FD1">
        <w:rPr>
          <w:rFonts w:ascii="Arial" w:hAnsi="Arial" w:eastAsia="Times New Roman" w:cs="Arial"/>
          <w:sz w:val="24"/>
          <w:szCs w:val="24"/>
        </w:rPr>
        <w:t xml:space="preserve">. At larger airports where </w:t>
      </w:r>
      <w:r w:rsidR="003D733F">
        <w:rPr>
          <w:rFonts w:ascii="Arial" w:hAnsi="Arial" w:eastAsia="Times New Roman" w:cs="Arial"/>
          <w:sz w:val="24"/>
          <w:szCs w:val="24"/>
        </w:rPr>
        <w:t xml:space="preserve">responsibility for </w:t>
      </w:r>
      <w:r w:rsidR="00CA2FD1">
        <w:rPr>
          <w:rFonts w:ascii="Arial" w:hAnsi="Arial" w:eastAsia="Times New Roman" w:cs="Arial"/>
          <w:sz w:val="24"/>
          <w:szCs w:val="24"/>
        </w:rPr>
        <w:t xml:space="preserve">the </w:t>
      </w:r>
      <w:r w:rsidR="003D733F">
        <w:rPr>
          <w:rFonts w:ascii="Arial" w:hAnsi="Arial" w:eastAsia="Times New Roman" w:cs="Arial"/>
          <w:sz w:val="24"/>
          <w:szCs w:val="24"/>
        </w:rPr>
        <w:t>health</w:t>
      </w:r>
      <w:r w:rsidR="00CA2FD1">
        <w:rPr>
          <w:rFonts w:ascii="Arial" w:hAnsi="Arial" w:eastAsia="Times New Roman" w:cs="Arial"/>
          <w:sz w:val="24"/>
          <w:szCs w:val="24"/>
        </w:rPr>
        <w:t>-</w:t>
      </w:r>
      <w:r w:rsidR="003D733F">
        <w:rPr>
          <w:rFonts w:ascii="Arial" w:hAnsi="Arial" w:eastAsia="Times New Roman" w:cs="Arial"/>
          <w:sz w:val="24"/>
          <w:szCs w:val="24"/>
        </w:rPr>
        <w:t xml:space="preserve">related mitigations </w:t>
      </w:r>
      <w:r w:rsidR="00CA2FD1">
        <w:rPr>
          <w:rFonts w:ascii="Arial" w:hAnsi="Arial" w:eastAsia="Times New Roman" w:cs="Arial"/>
          <w:sz w:val="24"/>
          <w:szCs w:val="24"/>
        </w:rPr>
        <w:t xml:space="preserve">addressed by this survey </w:t>
      </w:r>
      <w:proofErr w:type="gramStart"/>
      <w:r w:rsidR="00CA2FD1">
        <w:rPr>
          <w:rFonts w:ascii="Arial" w:hAnsi="Arial" w:eastAsia="Times New Roman" w:cs="Arial"/>
          <w:sz w:val="24"/>
          <w:szCs w:val="24"/>
        </w:rPr>
        <w:t xml:space="preserve">have </w:t>
      </w:r>
      <w:r w:rsidR="003D733F">
        <w:rPr>
          <w:rFonts w:ascii="Arial" w:hAnsi="Arial" w:eastAsia="Times New Roman" w:cs="Arial"/>
          <w:sz w:val="24"/>
          <w:szCs w:val="24"/>
        </w:rPr>
        <w:t>been delegated</w:t>
      </w:r>
      <w:proofErr w:type="gramEnd"/>
      <w:r w:rsidR="00CA2FD1">
        <w:rPr>
          <w:rFonts w:ascii="Arial" w:hAnsi="Arial" w:eastAsia="Times New Roman" w:cs="Arial"/>
          <w:sz w:val="24"/>
          <w:szCs w:val="24"/>
        </w:rPr>
        <w:t xml:space="preserve">, responses may require coordination and thus take longer. </w:t>
      </w:r>
      <w:r w:rsidR="004A3CF5">
        <w:rPr>
          <w:rFonts w:ascii="Arial" w:hAnsi="Arial" w:eastAsia="Times New Roman" w:cs="Arial"/>
          <w:sz w:val="24"/>
          <w:szCs w:val="24"/>
        </w:rPr>
        <w:t xml:space="preserve">At smaller airports, where the airport director may be directly involved in the implementation of mitigations, response times may be significantly lower. </w:t>
      </w:r>
      <w:r w:rsidR="00CA2FD1">
        <w:rPr>
          <w:rFonts w:ascii="Arial" w:hAnsi="Arial" w:eastAsia="Times New Roman" w:cs="Arial"/>
          <w:sz w:val="24"/>
          <w:szCs w:val="24"/>
        </w:rPr>
        <w:t>On average, w</w:t>
      </w:r>
      <w:r w:rsidRPr="00A861EC" w:rsidR="005A7FFB">
        <w:rPr>
          <w:rFonts w:ascii="Arial" w:hAnsi="Arial" w:eastAsia="Times New Roman" w:cs="Arial"/>
          <w:sz w:val="24"/>
          <w:szCs w:val="24"/>
        </w:rPr>
        <w:t xml:space="preserve">e expect each airport to spend approximately </w:t>
      </w:r>
      <w:r w:rsidR="009D22A8">
        <w:rPr>
          <w:rFonts w:ascii="Arial" w:hAnsi="Arial" w:eastAsia="Times New Roman" w:cs="Arial"/>
          <w:sz w:val="24"/>
          <w:szCs w:val="24"/>
        </w:rPr>
        <w:t>45</w:t>
      </w:r>
      <w:r w:rsidRPr="00A861EC" w:rsidR="009D22A8">
        <w:rPr>
          <w:rFonts w:ascii="Arial" w:hAnsi="Arial" w:eastAsia="Times New Roman" w:cs="Arial"/>
          <w:sz w:val="24"/>
          <w:szCs w:val="24"/>
        </w:rPr>
        <w:t xml:space="preserve"> </w:t>
      </w:r>
      <w:r w:rsidRPr="00A861EC" w:rsidR="005A7FFB">
        <w:rPr>
          <w:rFonts w:ascii="Arial" w:hAnsi="Arial" w:eastAsia="Times New Roman" w:cs="Arial"/>
          <w:sz w:val="24"/>
          <w:szCs w:val="24"/>
        </w:rPr>
        <w:t>minutes responding to the collection</w:t>
      </w:r>
      <w:r w:rsidRPr="00A861EC" w:rsidR="00AE58EF">
        <w:rPr>
          <w:rFonts w:ascii="Arial" w:hAnsi="Arial" w:eastAsia="Times New Roman" w:cs="Arial"/>
          <w:sz w:val="24"/>
          <w:szCs w:val="24"/>
        </w:rPr>
        <w:t>.</w:t>
      </w:r>
    </w:p>
    <w:p w:rsidRPr="00A861EC" w:rsidR="00AE063B" w:rsidP="006A1180" w:rsidRDefault="00AE063B" w14:paraId="3945B13B" w14:textId="5E9D0EAB">
      <w:pPr>
        <w:shd w:val="clear" w:color="auto" w:fill="FFFFFF"/>
        <w:spacing w:before="100" w:beforeAutospacing="1" w:after="225" w:line="240" w:lineRule="auto"/>
        <w:ind w:firstLine="720"/>
        <w:rPr>
          <w:rFonts w:ascii="Arial" w:hAnsi="Arial" w:eastAsia="Times New Roman" w:cs="Arial"/>
          <w:sz w:val="24"/>
          <w:szCs w:val="24"/>
        </w:rPr>
      </w:pPr>
      <w:r>
        <w:rPr>
          <w:rFonts w:ascii="Arial" w:hAnsi="Arial" w:eastAsia="Times New Roman" w:cs="Arial"/>
          <w:sz w:val="24"/>
          <w:szCs w:val="24"/>
        </w:rPr>
        <w:t>520 x 45 minutes = 23,400 minutes = 390 hours</w:t>
      </w:r>
    </w:p>
    <w:p w:rsidRPr="00A861EC" w:rsidR="004E7107" w:rsidP="001F0724" w:rsidRDefault="00252C80" w14:paraId="288A9115" w14:textId="0D74A7DD">
      <w:pPr>
        <w:shd w:val="clear" w:color="auto" w:fill="FFFFFF"/>
        <w:spacing w:before="100" w:beforeAutospacing="1" w:after="225" w:line="240" w:lineRule="auto"/>
        <w:rPr>
          <w:rFonts w:ascii="Arial" w:hAnsi="Arial" w:eastAsia="Times New Roman" w:cs="Arial"/>
          <w:sz w:val="24"/>
          <w:szCs w:val="24"/>
        </w:rPr>
      </w:pPr>
      <w:r w:rsidRPr="00A861EC">
        <w:rPr>
          <w:rFonts w:ascii="Arial" w:hAnsi="Arial" w:eastAsia="Times New Roman" w:cs="Arial"/>
          <w:sz w:val="24"/>
          <w:szCs w:val="24"/>
        </w:rPr>
        <w:t xml:space="preserve">As </w:t>
      </w:r>
      <w:r w:rsidRPr="00A861EC" w:rsidR="004E7107">
        <w:rPr>
          <w:rFonts w:ascii="Arial" w:hAnsi="Arial" w:eastAsia="Times New Roman" w:cs="Arial"/>
          <w:sz w:val="24"/>
          <w:szCs w:val="24"/>
        </w:rPr>
        <w:t xml:space="preserve">we </w:t>
      </w:r>
      <w:r w:rsidRPr="00A861EC">
        <w:rPr>
          <w:rFonts w:ascii="Arial" w:hAnsi="Arial" w:eastAsia="Times New Roman" w:cs="Arial"/>
          <w:sz w:val="24"/>
          <w:szCs w:val="24"/>
        </w:rPr>
        <w:t xml:space="preserve">plan to </w:t>
      </w:r>
      <w:r w:rsidRPr="00A861EC" w:rsidR="004E7107">
        <w:rPr>
          <w:rFonts w:ascii="Arial" w:hAnsi="Arial" w:eastAsia="Times New Roman" w:cs="Arial"/>
          <w:sz w:val="24"/>
          <w:szCs w:val="24"/>
        </w:rPr>
        <w:t xml:space="preserve">run the survey three times (every 2 months for 6 months), the total burden will be as follows: </w:t>
      </w:r>
    </w:p>
    <w:p w:rsidRPr="00A861EC" w:rsidR="009D22A8" w:rsidP="009D22A8" w:rsidRDefault="009D22A8" w14:paraId="678E3F7D" w14:textId="77777777">
      <w:pPr>
        <w:shd w:val="clear" w:color="auto" w:fill="FFFFFF"/>
        <w:spacing w:before="100" w:beforeAutospacing="1" w:after="225" w:line="240" w:lineRule="auto"/>
        <w:rPr>
          <w:rFonts w:ascii="Arial" w:hAnsi="Arial" w:eastAsia="Times New Roman" w:cs="Arial"/>
          <w:sz w:val="24"/>
          <w:szCs w:val="24"/>
        </w:rPr>
      </w:pPr>
      <w:proofErr w:type="gramStart"/>
      <w:r w:rsidRPr="00A861EC">
        <w:rPr>
          <w:rFonts w:ascii="Arial" w:hAnsi="Arial" w:eastAsia="Times New Roman" w:cs="Arial"/>
          <w:sz w:val="24"/>
          <w:szCs w:val="24"/>
        </w:rPr>
        <w:t>be</w:t>
      </w:r>
      <w:proofErr w:type="gramEnd"/>
      <w:r w:rsidRPr="00A861EC">
        <w:rPr>
          <w:rFonts w:ascii="Arial" w:hAnsi="Arial" w:eastAsia="Times New Roman" w:cs="Arial"/>
          <w:sz w:val="24"/>
          <w:szCs w:val="24"/>
        </w:rPr>
        <w:t xml:space="preserve"> as follows: </w:t>
      </w:r>
    </w:p>
    <w:p w:rsidRPr="00A861EC" w:rsidR="00AE063B" w:rsidP="006A1180" w:rsidRDefault="00AE063B" w14:paraId="2C2BBCC2" w14:textId="23C303BF">
      <w:pPr>
        <w:shd w:val="clear" w:color="auto" w:fill="FFFFFF"/>
        <w:spacing w:before="100" w:beforeAutospacing="1" w:after="225" w:line="240" w:lineRule="auto"/>
        <w:ind w:firstLine="720"/>
        <w:rPr>
          <w:rFonts w:ascii="Arial" w:hAnsi="Arial" w:eastAsia="Times New Roman" w:cs="Arial"/>
          <w:sz w:val="24"/>
          <w:szCs w:val="24"/>
        </w:rPr>
      </w:pPr>
      <w:r>
        <w:rPr>
          <w:rFonts w:ascii="Arial" w:hAnsi="Arial" w:eastAsia="Times New Roman" w:cs="Arial"/>
          <w:sz w:val="24"/>
          <w:szCs w:val="24"/>
        </w:rPr>
        <w:t>390 hours x 3 = 1170</w:t>
      </w:r>
      <w:r w:rsidR="006B0C72">
        <w:rPr>
          <w:rFonts w:ascii="Arial" w:hAnsi="Arial" w:eastAsia="Times New Roman" w:cs="Arial"/>
          <w:sz w:val="24"/>
          <w:szCs w:val="24"/>
        </w:rPr>
        <w:t xml:space="preserve"> hours</w:t>
      </w:r>
    </w:p>
    <w:p w:rsidRPr="00A861EC" w:rsidR="00252C80" w:rsidP="00252C80" w:rsidRDefault="00252C80" w14:paraId="669769E4" w14:textId="429040A9">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t xml:space="preserve">The FAA estimates the total annualized cost to airports if we run three surveys to be </w:t>
      </w:r>
      <w:r w:rsidR="0019588E">
        <w:rPr>
          <w:rFonts w:ascii="Arial" w:hAnsi="Arial" w:eastAsia="Times New Roman" w:cs="Arial"/>
          <w:sz w:val="24"/>
          <w:szCs w:val="24"/>
        </w:rPr>
        <w:t>$</w:t>
      </w:r>
      <w:r w:rsidR="009D22A8">
        <w:rPr>
          <w:rFonts w:ascii="Arial" w:hAnsi="Arial" w:eastAsia="Times New Roman" w:cs="Arial"/>
          <w:sz w:val="24"/>
          <w:szCs w:val="24"/>
        </w:rPr>
        <w:t>121,680</w:t>
      </w:r>
      <w:r w:rsidR="0019588E">
        <w:rPr>
          <w:rFonts w:ascii="Arial" w:hAnsi="Arial" w:eastAsia="Times New Roman" w:cs="Arial"/>
          <w:sz w:val="24"/>
          <w:szCs w:val="24"/>
        </w:rPr>
        <w:t>.</w:t>
      </w:r>
    </w:p>
    <w:p w:rsidRPr="00A861EC" w:rsidR="00252C80" w:rsidP="00252C80" w:rsidRDefault="00252C80" w14:paraId="59C6367B" w14:textId="77777777">
      <w:pPr>
        <w:shd w:val="clear" w:color="auto" w:fill="FFFFFF"/>
        <w:spacing w:after="0" w:line="240" w:lineRule="auto"/>
        <w:rPr>
          <w:rFonts w:ascii="Arial" w:hAnsi="Arial" w:eastAsia="Times New Roman" w:cs="Arial"/>
          <w:sz w:val="24"/>
          <w:szCs w:val="24"/>
        </w:rPr>
      </w:pPr>
    </w:p>
    <w:p w:rsidRPr="00A861EC" w:rsidR="00D427E0" w:rsidP="001D0B9A" w:rsidRDefault="00DE66B9" w14:paraId="77030874" w14:textId="348280C2">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t xml:space="preserve">This estimate </w:t>
      </w:r>
      <w:proofErr w:type="gramStart"/>
      <w:r w:rsidRPr="00A861EC">
        <w:rPr>
          <w:rFonts w:ascii="Arial" w:hAnsi="Arial" w:eastAsia="Times New Roman" w:cs="Arial"/>
          <w:sz w:val="24"/>
          <w:szCs w:val="24"/>
        </w:rPr>
        <w:t>is based</w:t>
      </w:r>
      <w:proofErr w:type="gramEnd"/>
      <w:r w:rsidRPr="00A861EC">
        <w:rPr>
          <w:rFonts w:ascii="Arial" w:hAnsi="Arial" w:eastAsia="Times New Roman" w:cs="Arial"/>
          <w:sz w:val="24"/>
          <w:szCs w:val="24"/>
        </w:rPr>
        <w:t xml:space="preserve"> on the mean hourly wage of the</w:t>
      </w:r>
      <w:r w:rsidRPr="00A861EC" w:rsidR="00D872E2">
        <w:rPr>
          <w:rFonts w:ascii="Arial" w:hAnsi="Arial" w:eastAsia="Times New Roman" w:cs="Arial"/>
          <w:sz w:val="24"/>
          <w:szCs w:val="24"/>
        </w:rPr>
        <w:t xml:space="preserve"> Airport Director</w:t>
      </w:r>
      <w:r w:rsidRPr="00A861EC">
        <w:rPr>
          <w:rFonts w:ascii="Arial" w:hAnsi="Arial" w:eastAsia="Times New Roman" w:cs="Arial"/>
          <w:sz w:val="24"/>
          <w:szCs w:val="24"/>
        </w:rPr>
        <w:t xml:space="preserve">. The </w:t>
      </w:r>
      <w:r w:rsidRPr="00A861EC" w:rsidR="00FE7FE7">
        <w:rPr>
          <w:rFonts w:ascii="Arial" w:hAnsi="Arial" w:eastAsia="Times New Roman" w:cs="Arial"/>
          <w:sz w:val="24"/>
          <w:szCs w:val="24"/>
        </w:rPr>
        <w:t xml:space="preserve">mean </w:t>
      </w:r>
      <w:r w:rsidRPr="00A861EC">
        <w:rPr>
          <w:rFonts w:ascii="Arial" w:hAnsi="Arial" w:eastAsia="Times New Roman" w:cs="Arial"/>
          <w:sz w:val="24"/>
          <w:szCs w:val="24"/>
        </w:rPr>
        <w:t xml:space="preserve">hourly pay for an Airport </w:t>
      </w:r>
      <w:r w:rsidRPr="00A861EC" w:rsidR="00D872E2">
        <w:rPr>
          <w:rFonts w:ascii="Arial" w:hAnsi="Arial" w:eastAsia="Times New Roman" w:cs="Arial"/>
          <w:sz w:val="24"/>
          <w:szCs w:val="24"/>
        </w:rPr>
        <w:t>Director</w:t>
      </w:r>
      <w:r w:rsidRPr="00A861EC">
        <w:rPr>
          <w:rStyle w:val="FootnoteReference"/>
          <w:rFonts w:ascii="Arial" w:hAnsi="Arial" w:eastAsia="Times New Roman" w:cs="Arial"/>
          <w:sz w:val="24"/>
          <w:szCs w:val="24"/>
        </w:rPr>
        <w:footnoteReference w:id="7"/>
      </w:r>
      <w:r w:rsidRPr="00A861EC">
        <w:rPr>
          <w:rFonts w:ascii="Arial" w:hAnsi="Arial" w:eastAsia="Times New Roman" w:cs="Arial"/>
          <w:sz w:val="24"/>
          <w:szCs w:val="24"/>
        </w:rPr>
        <w:t xml:space="preserve"> is $</w:t>
      </w:r>
      <w:r w:rsidRPr="00A861EC" w:rsidR="001D0B9A">
        <w:rPr>
          <w:rFonts w:ascii="Arial" w:hAnsi="Arial" w:eastAsia="Times New Roman" w:cs="Arial"/>
          <w:sz w:val="24"/>
          <w:szCs w:val="24"/>
        </w:rPr>
        <w:t>5</w:t>
      </w:r>
      <w:r w:rsidRPr="00A861EC">
        <w:rPr>
          <w:rFonts w:ascii="Arial" w:hAnsi="Arial" w:eastAsia="Times New Roman" w:cs="Arial"/>
          <w:sz w:val="24"/>
          <w:szCs w:val="24"/>
        </w:rPr>
        <w:t xml:space="preserve">2 (rounded), multiplied by 2 to account for benefits plus other overhead costs such as rent, </w:t>
      </w:r>
      <w:r w:rsidRPr="00A861EC" w:rsidR="001D0B9A">
        <w:rPr>
          <w:rFonts w:ascii="Arial" w:hAnsi="Arial" w:eastAsia="Times New Roman" w:cs="Arial"/>
          <w:sz w:val="24"/>
          <w:szCs w:val="24"/>
        </w:rPr>
        <w:t>utilities, and office equipment</w:t>
      </w:r>
      <w:r w:rsidR="00314904">
        <w:rPr>
          <w:rFonts w:ascii="Arial" w:hAnsi="Arial" w:eastAsia="Times New Roman" w:cs="Arial"/>
          <w:sz w:val="24"/>
          <w:szCs w:val="24"/>
        </w:rPr>
        <w:t>,</w:t>
      </w:r>
      <w:r w:rsidRPr="00A861EC" w:rsidR="001D0B9A">
        <w:rPr>
          <w:rStyle w:val="FootnoteReference"/>
          <w:rFonts w:ascii="Arial" w:hAnsi="Arial" w:eastAsia="Times New Roman" w:cs="Arial"/>
          <w:sz w:val="24"/>
          <w:szCs w:val="24"/>
        </w:rPr>
        <w:footnoteReference w:id="8"/>
      </w:r>
      <w:r w:rsidRPr="00A861EC">
        <w:rPr>
          <w:rFonts w:ascii="Arial" w:hAnsi="Arial" w:eastAsia="Times New Roman" w:cs="Arial"/>
          <w:sz w:val="24"/>
          <w:szCs w:val="24"/>
        </w:rPr>
        <w:t xml:space="preserve"> for a fully-loaded hourly wage of $</w:t>
      </w:r>
      <w:r w:rsidRPr="00A861EC" w:rsidR="001D0B9A">
        <w:rPr>
          <w:rFonts w:ascii="Arial" w:hAnsi="Arial" w:eastAsia="Times New Roman" w:cs="Arial"/>
          <w:sz w:val="24"/>
          <w:szCs w:val="24"/>
        </w:rPr>
        <w:t>104</w:t>
      </w:r>
      <w:r w:rsidRPr="00A861EC">
        <w:rPr>
          <w:rFonts w:ascii="Arial" w:hAnsi="Arial" w:eastAsia="Times New Roman" w:cs="Arial"/>
          <w:sz w:val="24"/>
          <w:szCs w:val="24"/>
        </w:rPr>
        <w:t>.</w:t>
      </w:r>
      <w:r w:rsidRPr="00A861EC" w:rsidR="001D0B9A">
        <w:rPr>
          <w:rFonts w:ascii="Arial" w:hAnsi="Arial" w:eastAsia="Times New Roman" w:cs="Arial"/>
          <w:sz w:val="24"/>
          <w:szCs w:val="24"/>
        </w:rPr>
        <w:t xml:space="preserve"> </w:t>
      </w:r>
    </w:p>
    <w:p w:rsidRPr="00A861EC" w:rsidR="00D427E0" w:rsidP="001D0B9A" w:rsidRDefault="00D427E0" w14:paraId="4A68410D" w14:textId="77777777">
      <w:pPr>
        <w:shd w:val="clear" w:color="auto" w:fill="FFFFFF"/>
        <w:spacing w:after="0" w:line="240" w:lineRule="auto"/>
        <w:rPr>
          <w:rFonts w:ascii="Arial" w:hAnsi="Arial" w:eastAsia="Times New Roman" w:cs="Arial"/>
          <w:sz w:val="24"/>
          <w:szCs w:val="24"/>
        </w:rPr>
      </w:pPr>
    </w:p>
    <w:p w:rsidRPr="00A861EC" w:rsidR="006B0C72" w:rsidP="0002193C" w:rsidRDefault="006B0C72" w14:paraId="02344BD8" w14:textId="7F9D2E3A">
      <w:pPr>
        <w:shd w:val="clear" w:color="auto" w:fill="FFFFFF"/>
        <w:spacing w:after="0" w:line="240" w:lineRule="auto"/>
        <w:ind w:firstLine="720"/>
        <w:rPr>
          <w:rFonts w:ascii="Arial" w:hAnsi="Arial" w:eastAsia="Times New Roman" w:cs="Arial"/>
          <w:b/>
          <w:i/>
          <w:sz w:val="24"/>
          <w:szCs w:val="24"/>
        </w:rPr>
      </w:pPr>
      <w:r>
        <w:rPr>
          <w:rFonts w:ascii="Arial" w:hAnsi="Arial" w:eastAsia="Times New Roman" w:cs="Arial"/>
          <w:sz w:val="24"/>
          <w:szCs w:val="24"/>
        </w:rPr>
        <w:t>3($104 x 390 hours) = $121,680</w:t>
      </w:r>
    </w:p>
    <w:p w:rsidRPr="00A861EC" w:rsidR="005A7FFB" w:rsidP="00562A07" w:rsidRDefault="00A25592" w14:paraId="06297966" w14:textId="70EEE65E">
      <w:pPr>
        <w:keepNext/>
        <w:shd w:val="clear" w:color="auto" w:fill="FFFFFF"/>
        <w:spacing w:before="100" w:beforeAutospacing="1" w:after="225" w:line="240" w:lineRule="auto"/>
        <w:rPr>
          <w:rFonts w:ascii="Arial" w:hAnsi="Arial" w:eastAsia="Times New Roman" w:cs="Arial"/>
          <w:b/>
          <w:i/>
          <w:sz w:val="24"/>
          <w:szCs w:val="24"/>
        </w:rPr>
      </w:pPr>
      <w:r w:rsidRPr="00A861EC">
        <w:rPr>
          <w:rFonts w:ascii="Arial" w:hAnsi="Arial" w:eastAsia="Times New Roman" w:cs="Arial"/>
          <w:b/>
          <w:i/>
          <w:sz w:val="24"/>
          <w:szCs w:val="24"/>
        </w:rPr>
        <w:t xml:space="preserve">Part 121 </w:t>
      </w:r>
      <w:r w:rsidR="004D6A2A">
        <w:rPr>
          <w:rFonts w:ascii="Arial" w:hAnsi="Arial" w:eastAsia="Times New Roman" w:cs="Arial"/>
          <w:b/>
          <w:i/>
          <w:sz w:val="24"/>
          <w:szCs w:val="24"/>
        </w:rPr>
        <w:t xml:space="preserve">Air Carriers </w:t>
      </w:r>
      <w:r w:rsidRPr="00A861EC" w:rsidR="003C39A8">
        <w:rPr>
          <w:rFonts w:ascii="Arial" w:hAnsi="Arial" w:eastAsia="Times New Roman" w:cs="Arial"/>
          <w:b/>
          <w:i/>
          <w:sz w:val="24"/>
          <w:szCs w:val="24"/>
        </w:rPr>
        <w:t>that Provide Passenger Service</w:t>
      </w:r>
    </w:p>
    <w:p w:rsidRPr="00A861EC" w:rsidR="00A25592" w:rsidP="00562A07" w:rsidRDefault="005D738E" w14:paraId="13CC7517" w14:textId="67353C67">
      <w:pPr>
        <w:keepNext/>
        <w:shd w:val="clear" w:color="auto" w:fill="FFFFFF"/>
        <w:spacing w:before="100" w:beforeAutospacing="1" w:after="225" w:line="240" w:lineRule="auto"/>
        <w:rPr>
          <w:rFonts w:ascii="Arial" w:hAnsi="Arial" w:eastAsia="Times New Roman" w:cs="Arial"/>
          <w:sz w:val="24"/>
          <w:szCs w:val="24"/>
        </w:rPr>
      </w:pPr>
      <w:r>
        <w:rPr>
          <w:rFonts w:ascii="Arial" w:hAnsi="Arial" w:eastAsia="Times New Roman" w:cs="Arial"/>
          <w:sz w:val="24"/>
          <w:szCs w:val="24"/>
        </w:rPr>
        <w:t xml:space="preserve">The </w:t>
      </w:r>
      <w:r w:rsidRPr="00A861EC" w:rsidR="001D0B9A">
        <w:rPr>
          <w:rFonts w:ascii="Arial" w:hAnsi="Arial" w:eastAsia="Times New Roman" w:cs="Arial"/>
          <w:sz w:val="24"/>
          <w:szCs w:val="24"/>
        </w:rPr>
        <w:t xml:space="preserve">FAA intends to request responses from approximately </w:t>
      </w:r>
      <w:r w:rsidRPr="00A861EC" w:rsidR="00572D3F">
        <w:rPr>
          <w:rFonts w:ascii="Arial" w:hAnsi="Arial" w:eastAsia="Times New Roman" w:cs="Arial"/>
          <w:sz w:val="24"/>
          <w:szCs w:val="24"/>
        </w:rPr>
        <w:t xml:space="preserve">50 </w:t>
      </w:r>
      <w:r w:rsidRPr="00A861EC" w:rsidR="00FE7FE7">
        <w:rPr>
          <w:rFonts w:ascii="Arial" w:hAnsi="Arial" w:eastAsia="Times New Roman" w:cs="Arial"/>
          <w:sz w:val="24"/>
          <w:szCs w:val="24"/>
        </w:rPr>
        <w:t>Part 121</w:t>
      </w:r>
      <w:r w:rsidRPr="00A861EC" w:rsidR="001D0B9A">
        <w:rPr>
          <w:rFonts w:ascii="Arial" w:hAnsi="Arial" w:eastAsia="Times New Roman" w:cs="Arial"/>
          <w:sz w:val="24"/>
          <w:szCs w:val="24"/>
        </w:rPr>
        <w:t xml:space="preserve"> </w:t>
      </w:r>
      <w:r w:rsidR="004D6A2A">
        <w:rPr>
          <w:rFonts w:ascii="Arial" w:hAnsi="Arial" w:eastAsia="Times New Roman" w:cs="Arial"/>
          <w:sz w:val="24"/>
          <w:szCs w:val="24"/>
        </w:rPr>
        <w:t xml:space="preserve">air carriers </w:t>
      </w:r>
      <w:r w:rsidRPr="00A861EC" w:rsidR="003C39A8">
        <w:rPr>
          <w:rFonts w:ascii="Arial" w:hAnsi="Arial" w:eastAsia="Times New Roman" w:cs="Arial"/>
          <w:sz w:val="24"/>
          <w:szCs w:val="24"/>
        </w:rPr>
        <w:t>that provide passenger service</w:t>
      </w:r>
      <w:r w:rsidRPr="00A861EC" w:rsidR="001D0B9A">
        <w:rPr>
          <w:rFonts w:ascii="Arial" w:hAnsi="Arial" w:eastAsia="Times New Roman" w:cs="Arial"/>
          <w:sz w:val="24"/>
          <w:szCs w:val="24"/>
        </w:rPr>
        <w:t xml:space="preserve"> (IC 2).</w:t>
      </w:r>
      <w:r w:rsidRPr="00A861EC" w:rsidR="00A25592">
        <w:rPr>
          <w:rFonts w:ascii="Arial" w:hAnsi="Arial" w:eastAsia="Times New Roman" w:cs="Arial"/>
          <w:sz w:val="24"/>
          <w:szCs w:val="24"/>
        </w:rPr>
        <w:t xml:space="preserve"> Because reporting is voluntary, there is no requirement for the airline representative completing the questionnaire to provide all of the information requested. We expect each </w:t>
      </w:r>
      <w:r w:rsidR="00B450E3">
        <w:rPr>
          <w:rFonts w:ascii="Arial" w:hAnsi="Arial" w:eastAsia="Times New Roman" w:cs="Arial"/>
          <w:sz w:val="24"/>
          <w:szCs w:val="24"/>
        </w:rPr>
        <w:t>airline</w:t>
      </w:r>
      <w:r w:rsidRPr="00A861EC" w:rsidR="00B450E3">
        <w:rPr>
          <w:rFonts w:ascii="Arial" w:hAnsi="Arial" w:eastAsia="Times New Roman" w:cs="Arial"/>
          <w:sz w:val="24"/>
          <w:szCs w:val="24"/>
        </w:rPr>
        <w:t xml:space="preserve"> </w:t>
      </w:r>
      <w:r w:rsidRPr="00A861EC" w:rsidR="00A25592">
        <w:rPr>
          <w:rFonts w:ascii="Arial" w:hAnsi="Arial" w:eastAsia="Times New Roman" w:cs="Arial"/>
          <w:sz w:val="24"/>
          <w:szCs w:val="24"/>
        </w:rPr>
        <w:t xml:space="preserve">to spend </w:t>
      </w:r>
      <w:r w:rsidR="00C9312C">
        <w:rPr>
          <w:rFonts w:ascii="Arial" w:hAnsi="Arial" w:eastAsia="Times New Roman" w:cs="Arial"/>
          <w:sz w:val="24"/>
          <w:szCs w:val="24"/>
        </w:rPr>
        <w:t xml:space="preserve">on average </w:t>
      </w:r>
      <w:r w:rsidRPr="00A861EC" w:rsidR="00A25592">
        <w:rPr>
          <w:rFonts w:ascii="Arial" w:hAnsi="Arial" w:eastAsia="Times New Roman" w:cs="Arial"/>
          <w:sz w:val="24"/>
          <w:szCs w:val="24"/>
        </w:rPr>
        <w:t xml:space="preserve">approximately </w:t>
      </w:r>
      <w:r w:rsidR="009D22A8">
        <w:rPr>
          <w:rFonts w:ascii="Arial" w:hAnsi="Arial" w:eastAsia="Times New Roman" w:cs="Arial"/>
          <w:sz w:val="24"/>
          <w:szCs w:val="24"/>
        </w:rPr>
        <w:t>25</w:t>
      </w:r>
      <w:r w:rsidRPr="00A861EC" w:rsidR="009D22A8">
        <w:rPr>
          <w:rFonts w:ascii="Arial" w:hAnsi="Arial" w:eastAsia="Times New Roman" w:cs="Arial"/>
          <w:sz w:val="24"/>
          <w:szCs w:val="24"/>
        </w:rPr>
        <w:t xml:space="preserve"> </w:t>
      </w:r>
      <w:r w:rsidRPr="00A861EC" w:rsidR="00A25592">
        <w:rPr>
          <w:rFonts w:ascii="Arial" w:hAnsi="Arial" w:eastAsia="Times New Roman" w:cs="Arial"/>
          <w:sz w:val="24"/>
          <w:szCs w:val="24"/>
        </w:rPr>
        <w:t>minutes responding to the collection.</w:t>
      </w:r>
    </w:p>
    <w:p w:rsidRPr="00A861EC" w:rsidR="006B0C72" w:rsidP="006A1180" w:rsidRDefault="006B0C72" w14:paraId="43123240" w14:textId="1FDC55BC">
      <w:pPr>
        <w:shd w:val="clear" w:color="auto" w:fill="FFFFFF"/>
        <w:spacing w:before="100" w:beforeAutospacing="1" w:after="225" w:line="240" w:lineRule="auto"/>
        <w:ind w:firstLine="720"/>
        <w:rPr>
          <w:rFonts w:ascii="Arial" w:hAnsi="Arial" w:eastAsia="Times New Roman" w:cs="Arial"/>
          <w:sz w:val="24"/>
          <w:szCs w:val="24"/>
        </w:rPr>
      </w:pPr>
      <w:r>
        <w:rPr>
          <w:rFonts w:ascii="Arial" w:hAnsi="Arial" w:eastAsia="Times New Roman" w:cs="Arial"/>
          <w:sz w:val="24"/>
          <w:szCs w:val="24"/>
        </w:rPr>
        <w:t xml:space="preserve">50 x </w:t>
      </w:r>
      <w:r w:rsidR="0019588E">
        <w:rPr>
          <w:rFonts w:ascii="Arial" w:hAnsi="Arial" w:eastAsia="Times New Roman" w:cs="Arial"/>
          <w:sz w:val="24"/>
          <w:szCs w:val="24"/>
        </w:rPr>
        <w:t>25</w:t>
      </w:r>
      <w:r>
        <w:rPr>
          <w:rFonts w:ascii="Arial" w:hAnsi="Arial" w:eastAsia="Times New Roman" w:cs="Arial"/>
          <w:sz w:val="24"/>
          <w:szCs w:val="24"/>
        </w:rPr>
        <w:t xml:space="preserve"> minutes = 1</w:t>
      </w:r>
      <w:r w:rsidR="0019588E">
        <w:rPr>
          <w:rFonts w:ascii="Arial" w:hAnsi="Arial" w:eastAsia="Times New Roman" w:cs="Arial"/>
          <w:sz w:val="24"/>
          <w:szCs w:val="24"/>
        </w:rPr>
        <w:t>250</w:t>
      </w:r>
      <w:r>
        <w:rPr>
          <w:rFonts w:ascii="Arial" w:hAnsi="Arial" w:eastAsia="Times New Roman" w:cs="Arial"/>
          <w:sz w:val="24"/>
          <w:szCs w:val="24"/>
        </w:rPr>
        <w:t xml:space="preserve"> minutes = </w:t>
      </w:r>
      <w:r w:rsidR="0019588E">
        <w:rPr>
          <w:rFonts w:ascii="Arial" w:hAnsi="Arial" w:eastAsia="Times New Roman" w:cs="Arial"/>
          <w:sz w:val="24"/>
          <w:szCs w:val="24"/>
        </w:rPr>
        <w:t>21</w:t>
      </w:r>
      <w:r>
        <w:rPr>
          <w:rFonts w:ascii="Arial" w:hAnsi="Arial" w:eastAsia="Times New Roman" w:cs="Arial"/>
          <w:sz w:val="24"/>
          <w:szCs w:val="24"/>
        </w:rPr>
        <w:t xml:space="preserve"> hours</w:t>
      </w:r>
      <w:r w:rsidR="0019588E">
        <w:rPr>
          <w:rFonts w:ascii="Arial" w:hAnsi="Arial" w:eastAsia="Times New Roman" w:cs="Arial"/>
          <w:sz w:val="24"/>
          <w:szCs w:val="24"/>
        </w:rPr>
        <w:t xml:space="preserve"> (rounded)</w:t>
      </w:r>
    </w:p>
    <w:p w:rsidRPr="00A861EC" w:rsidR="00A25592" w:rsidP="00A25592" w:rsidRDefault="00A25592" w14:paraId="1D6896F3" w14:textId="77777777">
      <w:pPr>
        <w:shd w:val="clear" w:color="auto" w:fill="FFFFFF"/>
        <w:spacing w:before="100" w:beforeAutospacing="1" w:after="225" w:line="240" w:lineRule="auto"/>
        <w:rPr>
          <w:rFonts w:ascii="Arial" w:hAnsi="Arial" w:eastAsia="Times New Roman" w:cs="Arial"/>
          <w:sz w:val="24"/>
          <w:szCs w:val="24"/>
        </w:rPr>
      </w:pPr>
      <w:r w:rsidRPr="00A861EC">
        <w:rPr>
          <w:rFonts w:ascii="Arial" w:hAnsi="Arial" w:eastAsia="Times New Roman" w:cs="Arial"/>
          <w:sz w:val="24"/>
          <w:szCs w:val="24"/>
        </w:rPr>
        <w:lastRenderedPageBreak/>
        <w:t xml:space="preserve">If we run the survey three times (every 2 months for 6 months), the total burden will be as follows: </w:t>
      </w:r>
    </w:p>
    <w:p w:rsidRPr="00A861EC" w:rsidR="006B0C72" w:rsidP="006A1180" w:rsidRDefault="006B0C72" w14:paraId="100C2C70" w14:textId="709135FC">
      <w:pPr>
        <w:shd w:val="clear" w:color="auto" w:fill="FFFFFF"/>
        <w:spacing w:before="100" w:beforeAutospacing="1" w:after="225" w:line="240" w:lineRule="auto"/>
        <w:ind w:firstLine="720"/>
        <w:rPr>
          <w:rFonts w:ascii="Arial" w:hAnsi="Arial" w:eastAsia="Times New Roman" w:cs="Arial"/>
          <w:sz w:val="24"/>
          <w:szCs w:val="24"/>
        </w:rPr>
      </w:pPr>
      <w:r>
        <w:rPr>
          <w:rFonts w:ascii="Arial" w:hAnsi="Arial" w:eastAsia="Times New Roman" w:cs="Arial"/>
          <w:sz w:val="24"/>
          <w:szCs w:val="24"/>
        </w:rPr>
        <w:t>2</w:t>
      </w:r>
      <w:r w:rsidR="0019588E">
        <w:rPr>
          <w:rFonts w:ascii="Arial" w:hAnsi="Arial" w:eastAsia="Times New Roman" w:cs="Arial"/>
          <w:sz w:val="24"/>
          <w:szCs w:val="24"/>
        </w:rPr>
        <w:t>1</w:t>
      </w:r>
      <w:r>
        <w:rPr>
          <w:rFonts w:ascii="Arial" w:hAnsi="Arial" w:eastAsia="Times New Roman" w:cs="Arial"/>
          <w:sz w:val="24"/>
          <w:szCs w:val="24"/>
        </w:rPr>
        <w:t xml:space="preserve"> hours x 3 = </w:t>
      </w:r>
      <w:r w:rsidR="0019588E">
        <w:rPr>
          <w:rFonts w:ascii="Arial" w:hAnsi="Arial" w:eastAsia="Times New Roman" w:cs="Arial"/>
          <w:sz w:val="24"/>
          <w:szCs w:val="24"/>
        </w:rPr>
        <w:t>63</w:t>
      </w:r>
      <w:r>
        <w:rPr>
          <w:rFonts w:ascii="Arial" w:hAnsi="Arial" w:eastAsia="Times New Roman" w:cs="Arial"/>
          <w:sz w:val="24"/>
          <w:szCs w:val="24"/>
        </w:rPr>
        <w:t xml:space="preserve"> hours</w:t>
      </w:r>
    </w:p>
    <w:p w:rsidRPr="00A861EC" w:rsidR="00A25592" w:rsidP="00A25592" w:rsidRDefault="00A25592" w14:paraId="032D131C" w14:textId="43FE11ED">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t xml:space="preserve">This estimate </w:t>
      </w:r>
      <w:proofErr w:type="gramStart"/>
      <w:r w:rsidRPr="00A861EC">
        <w:rPr>
          <w:rFonts w:ascii="Arial" w:hAnsi="Arial" w:eastAsia="Times New Roman" w:cs="Arial"/>
          <w:sz w:val="24"/>
          <w:szCs w:val="24"/>
        </w:rPr>
        <w:t>is based</w:t>
      </w:r>
      <w:proofErr w:type="gramEnd"/>
      <w:r w:rsidRPr="00A861EC">
        <w:rPr>
          <w:rFonts w:ascii="Arial" w:hAnsi="Arial" w:eastAsia="Times New Roman" w:cs="Arial"/>
          <w:sz w:val="24"/>
          <w:szCs w:val="24"/>
        </w:rPr>
        <w:t xml:space="preserve"> on the mean hourly wage of the </w:t>
      </w:r>
      <w:r w:rsidRPr="00A861EC" w:rsidR="003C39A8">
        <w:rPr>
          <w:rFonts w:ascii="Arial" w:hAnsi="Arial" w:eastAsia="Times New Roman" w:cs="Arial"/>
          <w:sz w:val="24"/>
          <w:szCs w:val="24"/>
        </w:rPr>
        <w:t>Vice President for Safety</w:t>
      </w:r>
      <w:r w:rsidRPr="00A861EC">
        <w:rPr>
          <w:rFonts w:ascii="Arial" w:hAnsi="Arial" w:eastAsia="Times New Roman" w:cs="Arial"/>
          <w:sz w:val="24"/>
          <w:szCs w:val="24"/>
        </w:rPr>
        <w:t xml:space="preserve">. The average hourly pay for </w:t>
      </w:r>
      <w:r w:rsidRPr="00A861EC" w:rsidR="00451366">
        <w:rPr>
          <w:rFonts w:ascii="Arial" w:hAnsi="Arial" w:eastAsia="Times New Roman" w:cs="Arial"/>
          <w:sz w:val="24"/>
          <w:szCs w:val="24"/>
        </w:rPr>
        <w:t>a Vice President for Safety</w:t>
      </w:r>
      <w:r w:rsidRPr="00A861EC">
        <w:rPr>
          <w:rStyle w:val="FootnoteReference"/>
          <w:rFonts w:ascii="Arial" w:hAnsi="Arial" w:eastAsia="Times New Roman" w:cs="Arial"/>
          <w:sz w:val="24"/>
          <w:szCs w:val="24"/>
        </w:rPr>
        <w:footnoteReference w:id="9"/>
      </w:r>
      <w:r w:rsidRPr="00A861EC">
        <w:rPr>
          <w:rFonts w:ascii="Arial" w:hAnsi="Arial" w:eastAsia="Times New Roman" w:cs="Arial"/>
          <w:sz w:val="24"/>
          <w:szCs w:val="24"/>
        </w:rPr>
        <w:t xml:space="preserve"> is $</w:t>
      </w:r>
      <w:r w:rsidRPr="00A861EC" w:rsidR="00112413">
        <w:rPr>
          <w:rFonts w:ascii="Arial" w:hAnsi="Arial" w:eastAsia="Times New Roman" w:cs="Arial"/>
          <w:sz w:val="24"/>
          <w:szCs w:val="24"/>
        </w:rPr>
        <w:t>62</w:t>
      </w:r>
      <w:r w:rsidRPr="00A861EC">
        <w:rPr>
          <w:rFonts w:ascii="Arial" w:hAnsi="Arial" w:eastAsia="Times New Roman" w:cs="Arial"/>
          <w:sz w:val="24"/>
          <w:szCs w:val="24"/>
        </w:rPr>
        <w:t xml:space="preserve"> (rounded), multiplied by 2 to account for benefits plus other overhead costs such as rent, utilities, and office equipment,</w:t>
      </w:r>
      <w:r w:rsidRPr="00A861EC" w:rsidR="001F3639">
        <w:rPr>
          <w:rStyle w:val="FootnoteReference"/>
          <w:rFonts w:ascii="Arial" w:hAnsi="Arial" w:eastAsia="Times New Roman" w:cs="Arial"/>
          <w:sz w:val="24"/>
          <w:szCs w:val="24"/>
        </w:rPr>
        <w:footnoteReference w:id="10"/>
      </w:r>
      <w:r w:rsidRPr="00A861EC">
        <w:rPr>
          <w:rFonts w:ascii="Arial" w:hAnsi="Arial" w:eastAsia="Times New Roman" w:cs="Arial"/>
          <w:sz w:val="24"/>
          <w:szCs w:val="24"/>
        </w:rPr>
        <w:t xml:space="preserve"> for a fully-loaded hourly wage of $</w:t>
      </w:r>
      <w:r w:rsidRPr="00A861EC" w:rsidR="00112413">
        <w:rPr>
          <w:rFonts w:ascii="Arial" w:hAnsi="Arial" w:eastAsia="Times New Roman" w:cs="Arial"/>
          <w:sz w:val="24"/>
          <w:szCs w:val="24"/>
        </w:rPr>
        <w:t>124</w:t>
      </w:r>
      <w:r w:rsidRPr="00A861EC">
        <w:rPr>
          <w:rFonts w:ascii="Arial" w:hAnsi="Arial" w:eastAsia="Times New Roman" w:cs="Arial"/>
          <w:sz w:val="24"/>
          <w:szCs w:val="24"/>
        </w:rPr>
        <w:t xml:space="preserve">. </w:t>
      </w:r>
    </w:p>
    <w:p w:rsidRPr="00A861EC" w:rsidR="00A25592" w:rsidP="00A25592" w:rsidRDefault="00A25592" w14:paraId="7342CFA4" w14:textId="77777777">
      <w:pPr>
        <w:shd w:val="clear" w:color="auto" w:fill="FFFFFF"/>
        <w:spacing w:after="0" w:line="240" w:lineRule="auto"/>
        <w:rPr>
          <w:rFonts w:ascii="Arial" w:hAnsi="Arial" w:eastAsia="Times New Roman" w:cs="Arial"/>
          <w:sz w:val="24"/>
          <w:szCs w:val="24"/>
        </w:rPr>
      </w:pPr>
    </w:p>
    <w:p w:rsidRPr="0019588E" w:rsidR="00A25592" w:rsidP="00A25592" w:rsidRDefault="00A25592" w14:paraId="6524C8CE" w14:textId="139AD6CC">
      <w:pPr>
        <w:shd w:val="clear" w:color="auto" w:fill="FFFFFF"/>
        <w:spacing w:after="0" w:line="240" w:lineRule="auto"/>
        <w:rPr>
          <w:rFonts w:ascii="Arial" w:hAnsi="Arial" w:eastAsia="Times New Roman" w:cs="Arial"/>
          <w:sz w:val="24"/>
          <w:szCs w:val="24"/>
        </w:rPr>
      </w:pPr>
      <w:r w:rsidRPr="0019588E">
        <w:rPr>
          <w:rFonts w:ascii="Arial" w:hAnsi="Arial" w:eastAsia="Times New Roman" w:cs="Arial"/>
          <w:sz w:val="24"/>
          <w:szCs w:val="24"/>
        </w:rPr>
        <w:t>The FAA estimates the total annualized cost to airlines if we run three surveys to be $</w:t>
      </w:r>
      <w:r w:rsidRPr="0019588E" w:rsidR="0019588E">
        <w:rPr>
          <w:rFonts w:ascii="Arial" w:hAnsi="Arial" w:eastAsia="Times New Roman" w:cs="Arial"/>
          <w:sz w:val="24"/>
          <w:szCs w:val="24"/>
        </w:rPr>
        <w:t>7,812</w:t>
      </w:r>
      <w:r w:rsidRPr="0019588E">
        <w:rPr>
          <w:rFonts w:ascii="Arial" w:hAnsi="Arial" w:eastAsia="Times New Roman" w:cs="Arial"/>
          <w:sz w:val="24"/>
          <w:szCs w:val="24"/>
        </w:rPr>
        <w:t>.</w:t>
      </w:r>
    </w:p>
    <w:p w:rsidRPr="0019588E" w:rsidR="00A25592" w:rsidP="00A25592" w:rsidRDefault="00A25592" w14:paraId="4F386BEA" w14:textId="77777777">
      <w:pPr>
        <w:shd w:val="clear" w:color="auto" w:fill="FFFFFF"/>
        <w:spacing w:after="0" w:line="240" w:lineRule="auto"/>
        <w:rPr>
          <w:rFonts w:ascii="Arial" w:hAnsi="Arial" w:eastAsia="Times New Roman" w:cs="Arial"/>
          <w:sz w:val="24"/>
          <w:szCs w:val="24"/>
        </w:rPr>
      </w:pPr>
    </w:p>
    <w:p w:rsidRPr="0019588E" w:rsidR="006B0C72" w:rsidP="006A1180" w:rsidRDefault="006B0C72" w14:paraId="05A68AFB" w14:textId="64348574">
      <w:pPr>
        <w:shd w:val="clear" w:color="auto" w:fill="FFFFFF"/>
        <w:spacing w:after="0" w:line="240" w:lineRule="auto"/>
        <w:ind w:firstLine="720"/>
        <w:rPr>
          <w:rFonts w:ascii="Arial" w:hAnsi="Arial" w:eastAsia="Times New Roman" w:cs="Arial"/>
          <w:sz w:val="24"/>
          <w:szCs w:val="24"/>
        </w:rPr>
      </w:pPr>
      <w:r w:rsidRPr="0019588E">
        <w:rPr>
          <w:rFonts w:ascii="Arial" w:hAnsi="Arial" w:eastAsia="Times New Roman" w:cs="Arial"/>
          <w:sz w:val="24"/>
          <w:szCs w:val="24"/>
        </w:rPr>
        <w:t>3($124 x 2</w:t>
      </w:r>
      <w:r w:rsidRPr="0019588E" w:rsidR="0019588E">
        <w:rPr>
          <w:rFonts w:ascii="Arial" w:hAnsi="Arial" w:eastAsia="Times New Roman" w:cs="Arial"/>
          <w:sz w:val="24"/>
          <w:szCs w:val="24"/>
        </w:rPr>
        <w:t>1</w:t>
      </w:r>
      <w:r w:rsidRPr="0019588E">
        <w:rPr>
          <w:rFonts w:ascii="Arial" w:hAnsi="Arial" w:eastAsia="Times New Roman" w:cs="Arial"/>
          <w:sz w:val="24"/>
          <w:szCs w:val="24"/>
        </w:rPr>
        <w:t>) = $</w:t>
      </w:r>
      <w:r w:rsidRPr="0019588E" w:rsidR="0019588E">
        <w:rPr>
          <w:rFonts w:ascii="Arial" w:hAnsi="Arial" w:eastAsia="Times New Roman" w:cs="Arial"/>
          <w:sz w:val="24"/>
          <w:szCs w:val="24"/>
        </w:rPr>
        <w:t>7,812</w:t>
      </w:r>
    </w:p>
    <w:p w:rsidRPr="0019588E" w:rsidR="00116889" w:rsidP="006A1180" w:rsidRDefault="00116889" w14:paraId="0DC1A493" w14:textId="77777777">
      <w:pPr>
        <w:shd w:val="clear" w:color="auto" w:fill="FFFFFF"/>
        <w:spacing w:after="0" w:line="240" w:lineRule="auto"/>
        <w:ind w:firstLine="720"/>
        <w:rPr>
          <w:rFonts w:ascii="Arial" w:hAnsi="Arial" w:eastAsia="Times New Roman" w:cs="Arial"/>
          <w:sz w:val="24"/>
          <w:szCs w:val="24"/>
        </w:rPr>
      </w:pPr>
    </w:p>
    <w:tbl>
      <w:tblPr>
        <w:tblW w:w="4597" w:type="dxa"/>
        <w:tblLook w:val="04A0" w:firstRow="1" w:lastRow="0" w:firstColumn="1" w:lastColumn="0" w:noHBand="0" w:noVBand="1"/>
      </w:tblPr>
      <w:tblGrid>
        <w:gridCol w:w="1900"/>
        <w:gridCol w:w="1118"/>
        <w:gridCol w:w="1579"/>
      </w:tblGrid>
      <w:tr w:rsidRPr="0019588E" w:rsidR="00A861EC" w:rsidTr="00562A07" w14:paraId="0914537D" w14:textId="77777777">
        <w:trPr>
          <w:trHeight w:val="630"/>
          <w:tblHeader/>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9588E" w:rsidR="001F0724" w:rsidP="009203B5" w:rsidRDefault="001F0724" w14:paraId="59C666FD" w14:textId="77777777">
            <w:pPr>
              <w:spacing w:after="0" w:line="240" w:lineRule="auto"/>
              <w:rPr>
                <w:rFonts w:ascii="Calibri" w:hAnsi="Calibri" w:eastAsia="Times New Roman" w:cs="Calibri"/>
                <w:b/>
              </w:rPr>
            </w:pPr>
            <w:r w:rsidRPr="0019588E">
              <w:rPr>
                <w:rFonts w:ascii="Calibri" w:hAnsi="Calibri" w:eastAsia="Times New Roman" w:cs="Calibri"/>
              </w:rPr>
              <w:t> </w:t>
            </w:r>
            <w:r w:rsidRPr="0019588E">
              <w:rPr>
                <w:rFonts w:ascii="Calibri" w:hAnsi="Calibri" w:eastAsia="Times New Roman" w:cs="Calibri"/>
                <w:b/>
              </w:rPr>
              <w:t>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19588E" w:rsidR="001F0724" w:rsidP="009203B5" w:rsidRDefault="001F0724" w14:paraId="2B69D772" w14:textId="77777777">
            <w:pPr>
              <w:spacing w:after="0" w:line="240" w:lineRule="auto"/>
              <w:rPr>
                <w:rFonts w:ascii="Calibri" w:hAnsi="Calibri" w:eastAsia="Times New Roman" w:cs="Calibri"/>
                <w:b/>
                <w:bCs/>
              </w:rPr>
            </w:pPr>
            <w:r w:rsidRPr="0019588E">
              <w:rPr>
                <w:rFonts w:ascii="Calibri" w:hAnsi="Calibri" w:eastAsia="Times New Roman" w:cs="Calibri"/>
                <w:b/>
                <w:bCs/>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19588E" w:rsidR="001F0724" w:rsidP="009203B5" w:rsidRDefault="001F0724" w14:paraId="167B08FB" w14:textId="77777777">
            <w:pPr>
              <w:spacing w:after="0" w:line="240" w:lineRule="auto"/>
              <w:rPr>
                <w:rFonts w:ascii="Calibri" w:hAnsi="Calibri" w:eastAsia="Times New Roman" w:cs="Calibri"/>
                <w:b/>
                <w:bCs/>
              </w:rPr>
            </w:pPr>
            <w:r w:rsidRPr="0019588E">
              <w:rPr>
                <w:rFonts w:ascii="Calibri" w:hAnsi="Calibri" w:eastAsia="Times New Roman" w:cs="Calibri"/>
                <w:b/>
                <w:bCs/>
              </w:rPr>
              <w:t>Recordkeeping</w:t>
            </w:r>
          </w:p>
        </w:tc>
      </w:tr>
      <w:tr w:rsidRPr="0019588E" w:rsidR="00A861EC" w:rsidTr="005A7FFB" w14:paraId="2E18E36D" w14:textId="77777777">
        <w:trPr>
          <w:trHeight w:val="330"/>
        </w:trPr>
        <w:tc>
          <w:tcPr>
            <w:tcW w:w="4597" w:type="dxa"/>
            <w:gridSpan w:val="3"/>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19588E" w:rsidR="001F0724" w:rsidP="009203B5" w:rsidRDefault="001F0724" w14:paraId="6BD38EC4" w14:textId="77777777">
            <w:pPr>
              <w:spacing w:after="0" w:line="240" w:lineRule="auto"/>
              <w:jc w:val="center"/>
              <w:rPr>
                <w:rFonts w:ascii="Calibri" w:hAnsi="Calibri" w:eastAsia="Times New Roman" w:cs="Calibri"/>
                <w:sz w:val="24"/>
                <w:szCs w:val="24"/>
              </w:rPr>
            </w:pPr>
            <w:r w:rsidRPr="0019588E">
              <w:rPr>
                <w:rFonts w:ascii="Calibri" w:hAnsi="Calibri" w:eastAsia="Times New Roman" w:cs="Calibri"/>
                <w:noProof/>
                <w:sz w:val="24"/>
                <w:szCs w:val="24"/>
              </w:rPr>
              <w:t>IC 1</w:t>
            </w:r>
          </w:p>
        </w:tc>
      </w:tr>
      <w:tr w:rsidRPr="0019588E" w:rsidR="00A861EC" w:rsidTr="005A7FFB" w14:paraId="3AF3E840"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9588E" w:rsidR="001F0724" w:rsidP="009203B5" w:rsidRDefault="001F0724" w14:paraId="0BD98792" w14:textId="77777777">
            <w:pPr>
              <w:spacing w:after="0" w:line="240" w:lineRule="auto"/>
              <w:rPr>
                <w:rFonts w:ascii="Calibri" w:hAnsi="Calibri" w:eastAsia="Times New Roman" w:cs="Calibri"/>
                <w:b/>
                <w:bCs/>
              </w:rPr>
            </w:pPr>
            <w:r w:rsidRPr="0019588E">
              <w:rPr>
                <w:rFonts w:ascii="Calibri" w:hAnsi="Calibri" w:eastAsia="Times New Roman" w:cs="Calibri"/>
                <w:b/>
                <w:bCs/>
              </w:rPr>
              <w:t># of Respondents</w:t>
            </w:r>
          </w:p>
        </w:tc>
        <w:tc>
          <w:tcPr>
            <w:tcW w:w="1118" w:type="dxa"/>
            <w:tcBorders>
              <w:top w:val="nil"/>
              <w:left w:val="nil"/>
              <w:bottom w:val="single" w:color="auto" w:sz="4" w:space="0"/>
              <w:right w:val="single" w:color="auto" w:sz="4" w:space="0"/>
            </w:tcBorders>
            <w:shd w:val="clear" w:color="auto" w:fill="auto"/>
            <w:noWrap/>
            <w:vAlign w:val="bottom"/>
            <w:hideMark/>
          </w:tcPr>
          <w:p w:rsidRPr="0019588E" w:rsidR="001F0724" w:rsidP="009203B5" w:rsidRDefault="001F0724" w14:paraId="33329DA5" w14:textId="77777777">
            <w:pPr>
              <w:spacing w:after="0" w:line="240" w:lineRule="auto"/>
              <w:rPr>
                <w:rFonts w:ascii="Calibri" w:hAnsi="Calibri" w:eastAsia="Times New Roman" w:cs="Calibri"/>
              </w:rPr>
            </w:pPr>
            <w:r w:rsidRPr="0019588E">
              <w:rPr>
                <w:rFonts w:ascii="Calibri" w:hAnsi="Calibri" w:eastAsia="Times New Roman" w:cs="Calibri"/>
              </w:rPr>
              <w:t> </w:t>
            </w:r>
            <w:r w:rsidRPr="0019588E" w:rsidR="005A7FFB">
              <w:rPr>
                <w:rFonts w:ascii="Calibri" w:hAnsi="Calibri" w:eastAsia="Times New Roman" w:cs="Calibri"/>
              </w:rPr>
              <w:t>520</w:t>
            </w:r>
          </w:p>
        </w:tc>
        <w:tc>
          <w:tcPr>
            <w:tcW w:w="1579" w:type="dxa"/>
            <w:tcBorders>
              <w:top w:val="nil"/>
              <w:left w:val="nil"/>
              <w:bottom w:val="single" w:color="auto" w:sz="4" w:space="0"/>
              <w:right w:val="single" w:color="auto" w:sz="4" w:space="0"/>
            </w:tcBorders>
            <w:shd w:val="clear" w:color="auto" w:fill="auto"/>
            <w:noWrap/>
            <w:vAlign w:val="bottom"/>
            <w:hideMark/>
          </w:tcPr>
          <w:p w:rsidRPr="0019588E" w:rsidR="001F0724" w:rsidP="009203B5" w:rsidRDefault="00B450E3" w14:paraId="37D67FDC" w14:textId="7E561855">
            <w:pPr>
              <w:spacing w:after="0" w:line="240" w:lineRule="auto"/>
              <w:rPr>
                <w:rFonts w:ascii="Calibri" w:hAnsi="Calibri" w:eastAsia="Times New Roman" w:cs="Calibri"/>
              </w:rPr>
            </w:pPr>
            <w:r w:rsidRPr="0019588E">
              <w:rPr>
                <w:rFonts w:ascii="Calibri" w:hAnsi="Calibri" w:eastAsia="Times New Roman" w:cs="Calibri"/>
              </w:rPr>
              <w:t>—</w:t>
            </w:r>
            <w:r w:rsidRPr="0019588E" w:rsidR="001F0724">
              <w:rPr>
                <w:rFonts w:ascii="Calibri" w:hAnsi="Calibri" w:eastAsia="Times New Roman" w:cs="Calibri"/>
              </w:rPr>
              <w:t> </w:t>
            </w:r>
          </w:p>
        </w:tc>
      </w:tr>
      <w:tr w:rsidRPr="0019588E" w:rsidR="00A861EC" w:rsidTr="005A7FFB" w14:paraId="57ED184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9588E" w:rsidR="001F0724" w:rsidP="009203B5" w:rsidRDefault="001F0724" w14:paraId="3A21A41C" w14:textId="77777777">
            <w:pPr>
              <w:spacing w:after="0" w:line="240" w:lineRule="auto"/>
              <w:rPr>
                <w:rFonts w:ascii="Calibri" w:hAnsi="Calibri" w:eastAsia="Times New Roman" w:cs="Calibri"/>
                <w:b/>
                <w:bCs/>
              </w:rPr>
            </w:pPr>
            <w:r w:rsidRPr="0019588E">
              <w:rPr>
                <w:rFonts w:ascii="Calibri" w:hAnsi="Calibri" w:eastAsia="Times New Roman" w:cs="Calibri"/>
                <w:b/>
                <w:bCs/>
              </w:rPr>
              <w:t># of Responses</w:t>
            </w:r>
            <w:r w:rsidRPr="0019588E">
              <w:rPr>
                <w:rFonts w:ascii="Calibri" w:hAnsi="Calibri" w:eastAsia="Times New Roman" w:cs="Calibri"/>
                <w:b/>
                <w:bCs/>
                <w:noProof/>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hideMark/>
          </w:tcPr>
          <w:p w:rsidRPr="0019588E" w:rsidR="001F0724" w:rsidP="00A25592" w:rsidRDefault="001F0724" w14:paraId="37A19D3D" w14:textId="6ADA3B1A">
            <w:pPr>
              <w:spacing w:after="0" w:line="240" w:lineRule="auto"/>
              <w:rPr>
                <w:rFonts w:ascii="Calibri" w:hAnsi="Calibri" w:eastAsia="Times New Roman" w:cs="Calibri"/>
              </w:rPr>
            </w:pPr>
            <w:r w:rsidRPr="0019588E">
              <w:rPr>
                <w:rFonts w:ascii="Calibri" w:hAnsi="Calibri" w:eastAsia="Times New Roman" w:cs="Calibri"/>
              </w:rPr>
              <w:t> </w:t>
            </w:r>
            <w:r w:rsidRPr="0019588E" w:rsidR="00A25592">
              <w:rPr>
                <w:rFonts w:ascii="Calibri" w:hAnsi="Calibri" w:eastAsia="Times New Roman" w:cs="Calibri"/>
              </w:rPr>
              <w:t>3</w:t>
            </w:r>
          </w:p>
        </w:tc>
        <w:tc>
          <w:tcPr>
            <w:tcW w:w="1579" w:type="dxa"/>
            <w:tcBorders>
              <w:top w:val="nil"/>
              <w:left w:val="nil"/>
              <w:bottom w:val="single" w:color="auto" w:sz="4" w:space="0"/>
              <w:right w:val="single" w:color="auto" w:sz="4" w:space="0"/>
            </w:tcBorders>
            <w:shd w:val="clear" w:color="auto" w:fill="auto"/>
            <w:noWrap/>
            <w:vAlign w:val="bottom"/>
            <w:hideMark/>
          </w:tcPr>
          <w:p w:rsidRPr="0019588E" w:rsidR="001F0724" w:rsidP="009203B5" w:rsidRDefault="001F0724" w14:paraId="4E1A098C" w14:textId="7DECD7D7">
            <w:pPr>
              <w:spacing w:after="0" w:line="240" w:lineRule="auto"/>
              <w:rPr>
                <w:rFonts w:ascii="Calibri" w:hAnsi="Calibri" w:eastAsia="Times New Roman" w:cs="Calibri"/>
              </w:rPr>
            </w:pPr>
            <w:r w:rsidRPr="0019588E">
              <w:rPr>
                <w:rFonts w:ascii="Calibri" w:hAnsi="Calibri" w:eastAsia="Times New Roman" w:cs="Calibri"/>
              </w:rPr>
              <w:t> </w:t>
            </w:r>
          </w:p>
        </w:tc>
      </w:tr>
      <w:tr w:rsidRPr="00A861EC" w:rsidR="00A861EC" w:rsidTr="005A7FFB" w14:paraId="282D52D3"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9588E" w:rsidR="001F0724" w:rsidP="009203B5" w:rsidRDefault="001F0724" w14:paraId="3DC91C28" w14:textId="77777777">
            <w:pPr>
              <w:spacing w:after="0" w:line="240" w:lineRule="auto"/>
              <w:rPr>
                <w:rFonts w:ascii="Calibri" w:hAnsi="Calibri" w:eastAsia="Times New Roman" w:cs="Calibri"/>
                <w:b/>
                <w:bCs/>
              </w:rPr>
            </w:pPr>
            <w:r w:rsidRPr="0019588E">
              <w:rPr>
                <w:rFonts w:ascii="Calibri" w:hAnsi="Calibri" w:eastAsia="Times New Roman" w:cs="Calibri"/>
                <w:b/>
                <w:bCs/>
              </w:rPr>
              <w:t>Time per Response</w:t>
            </w:r>
          </w:p>
        </w:tc>
        <w:tc>
          <w:tcPr>
            <w:tcW w:w="1118" w:type="dxa"/>
            <w:tcBorders>
              <w:top w:val="nil"/>
              <w:left w:val="nil"/>
              <w:bottom w:val="single" w:color="auto" w:sz="4" w:space="0"/>
              <w:right w:val="single" w:color="auto" w:sz="4" w:space="0"/>
            </w:tcBorders>
            <w:shd w:val="clear" w:color="auto" w:fill="auto"/>
            <w:noWrap/>
            <w:vAlign w:val="bottom"/>
            <w:hideMark/>
          </w:tcPr>
          <w:p w:rsidRPr="00A861EC" w:rsidR="001F0724" w:rsidP="00A25592" w:rsidRDefault="0019588E" w14:paraId="674A057E" w14:textId="3FAC85E1">
            <w:pPr>
              <w:spacing w:after="0" w:line="240" w:lineRule="auto"/>
              <w:rPr>
                <w:rFonts w:ascii="Calibri" w:hAnsi="Calibri" w:eastAsia="Times New Roman" w:cs="Calibri"/>
              </w:rPr>
            </w:pPr>
            <w:r w:rsidRPr="0019588E">
              <w:rPr>
                <w:rFonts w:ascii="Calibri" w:hAnsi="Calibri" w:eastAsia="Times New Roman" w:cs="Calibri"/>
              </w:rPr>
              <w:t xml:space="preserve">45 </w:t>
            </w:r>
            <w:r w:rsidR="00801D2B">
              <w:rPr>
                <w:rFonts w:ascii="Calibri" w:hAnsi="Calibri" w:eastAsia="Times New Roman" w:cs="Calibri"/>
              </w:rPr>
              <w:t>min</w:t>
            </w:r>
            <w:r w:rsidRPr="0019588E" w:rsidR="005A7FFB">
              <w:rPr>
                <w:rFonts w:ascii="Calibri" w:hAnsi="Calibri" w:eastAsia="Times New Roman" w:cs="Calibri"/>
              </w:rPr>
              <w:t>.</w:t>
            </w:r>
          </w:p>
        </w:tc>
        <w:tc>
          <w:tcPr>
            <w:tcW w:w="1579" w:type="dxa"/>
            <w:tcBorders>
              <w:top w:val="nil"/>
              <w:left w:val="nil"/>
              <w:bottom w:val="single" w:color="auto" w:sz="4" w:space="0"/>
              <w:right w:val="single" w:color="auto" w:sz="4" w:space="0"/>
            </w:tcBorders>
            <w:shd w:val="clear" w:color="auto" w:fill="auto"/>
            <w:noWrap/>
            <w:vAlign w:val="bottom"/>
            <w:hideMark/>
          </w:tcPr>
          <w:p w:rsidRPr="00A861EC" w:rsidR="001F0724" w:rsidP="009203B5" w:rsidRDefault="001F0724" w14:paraId="1DC1A03F" w14:textId="022158A2">
            <w:pPr>
              <w:spacing w:after="0" w:line="240" w:lineRule="auto"/>
              <w:rPr>
                <w:rFonts w:ascii="Calibri" w:hAnsi="Calibri" w:eastAsia="Times New Roman" w:cs="Calibri"/>
              </w:rPr>
            </w:pPr>
            <w:r w:rsidRPr="00A861EC">
              <w:rPr>
                <w:rFonts w:ascii="Calibri" w:hAnsi="Calibri" w:eastAsia="Times New Roman" w:cs="Calibri"/>
              </w:rPr>
              <w:t> </w:t>
            </w:r>
          </w:p>
        </w:tc>
      </w:tr>
      <w:tr w:rsidRPr="00A861EC" w:rsidR="00A861EC" w:rsidTr="005A7FFB" w14:paraId="1532A79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A861EC" w:rsidR="00CB3F2B" w:rsidP="00CB3F2B" w:rsidRDefault="00CB3F2B" w14:paraId="6DCF3C7F" w14:textId="77777777">
            <w:pPr>
              <w:spacing w:after="0" w:line="240" w:lineRule="auto"/>
              <w:rPr>
                <w:rFonts w:ascii="Calibri" w:hAnsi="Calibri" w:eastAsia="Times New Roman" w:cs="Calibri"/>
                <w:bCs/>
              </w:rPr>
            </w:pPr>
            <w:r w:rsidRPr="00A861EC">
              <w:rPr>
                <w:rFonts w:cs="Calibri"/>
                <w:b/>
                <w:bCs/>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A861EC" w:rsidR="00CB3F2B" w:rsidP="00CB3F2B" w:rsidRDefault="00A25592" w14:paraId="4250B7CB" w14:textId="16059DD0">
            <w:pPr>
              <w:spacing w:after="0" w:line="240" w:lineRule="auto"/>
              <w:rPr>
                <w:rFonts w:ascii="Calibri" w:hAnsi="Calibri" w:eastAsia="Times New Roman" w:cs="Calibri"/>
              </w:rPr>
            </w:pPr>
            <w:r w:rsidRPr="00A861EC">
              <w:rPr>
                <w:rFonts w:ascii="Calibri" w:hAnsi="Calibri" w:eastAsia="Times New Roman" w:cs="Calibri"/>
              </w:rPr>
              <w:t>1560</w:t>
            </w:r>
          </w:p>
        </w:tc>
        <w:tc>
          <w:tcPr>
            <w:tcW w:w="1579" w:type="dxa"/>
            <w:tcBorders>
              <w:top w:val="nil"/>
              <w:left w:val="nil"/>
              <w:bottom w:val="single" w:color="auto" w:sz="4" w:space="0"/>
              <w:right w:val="single" w:color="auto" w:sz="4" w:space="0"/>
            </w:tcBorders>
            <w:shd w:val="clear" w:color="auto" w:fill="auto"/>
            <w:noWrap/>
            <w:vAlign w:val="bottom"/>
          </w:tcPr>
          <w:p w:rsidRPr="00A861EC" w:rsidR="00CB3F2B" w:rsidP="00CB3F2B" w:rsidRDefault="00CB3F2B" w14:paraId="2DA7B0B4" w14:textId="5451E656">
            <w:pPr>
              <w:spacing w:after="0" w:line="240" w:lineRule="auto"/>
              <w:rPr>
                <w:rFonts w:ascii="Calibri" w:hAnsi="Calibri" w:eastAsia="Times New Roman" w:cs="Calibri"/>
              </w:rPr>
            </w:pPr>
          </w:p>
        </w:tc>
      </w:tr>
      <w:tr w:rsidRPr="00A861EC" w:rsidR="00A861EC" w:rsidTr="005A7FFB" w14:paraId="5A5BFFB5"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A861EC" w:rsidR="00CB3F2B" w:rsidP="00CB3F2B" w:rsidRDefault="00CB3F2B" w14:paraId="5353CFD3" w14:textId="77777777">
            <w:pPr>
              <w:spacing w:after="0" w:line="240" w:lineRule="auto"/>
              <w:rPr>
                <w:rFonts w:ascii="Calibri" w:hAnsi="Calibri" w:eastAsia="Times New Roman" w:cs="Calibri"/>
                <w:b/>
                <w:bCs/>
              </w:rPr>
            </w:pPr>
            <w:r w:rsidRPr="00A861EC">
              <w:rPr>
                <w:rFonts w:cs="Calibri"/>
                <w:b/>
                <w:bCs/>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A861EC" w:rsidR="00CB3F2B" w:rsidP="00CB3F2B" w:rsidRDefault="0019588E" w14:paraId="5158C38B" w14:textId="256AD0A9">
            <w:pPr>
              <w:spacing w:after="0" w:line="240" w:lineRule="auto"/>
              <w:rPr>
                <w:rFonts w:ascii="Calibri" w:hAnsi="Calibri" w:eastAsia="Times New Roman" w:cs="Calibri"/>
              </w:rPr>
            </w:pPr>
            <w:r>
              <w:rPr>
                <w:rFonts w:ascii="Calibri" w:hAnsi="Calibri" w:eastAsia="Times New Roman" w:cs="Calibri"/>
              </w:rPr>
              <w:t>1170</w:t>
            </w:r>
          </w:p>
        </w:tc>
        <w:tc>
          <w:tcPr>
            <w:tcW w:w="1579" w:type="dxa"/>
            <w:tcBorders>
              <w:top w:val="nil"/>
              <w:left w:val="nil"/>
              <w:bottom w:val="single" w:color="auto" w:sz="4" w:space="0"/>
              <w:right w:val="single" w:color="auto" w:sz="4" w:space="0"/>
            </w:tcBorders>
            <w:shd w:val="clear" w:color="auto" w:fill="auto"/>
            <w:noWrap/>
            <w:vAlign w:val="bottom"/>
          </w:tcPr>
          <w:p w:rsidRPr="00A861EC" w:rsidR="00CB3F2B" w:rsidP="00CB3F2B" w:rsidRDefault="00CB3F2B" w14:paraId="555288EE" w14:textId="64FE66E1">
            <w:pPr>
              <w:spacing w:after="0" w:line="240" w:lineRule="auto"/>
              <w:rPr>
                <w:rFonts w:ascii="Calibri" w:hAnsi="Calibri" w:eastAsia="Times New Roman" w:cs="Calibri"/>
              </w:rPr>
            </w:pPr>
          </w:p>
        </w:tc>
      </w:tr>
      <w:tr w:rsidRPr="00A861EC" w:rsidR="00A861EC" w:rsidTr="005A7FFB" w14:paraId="05261004" w14:textId="77777777">
        <w:trPr>
          <w:trHeight w:val="330"/>
        </w:trPr>
        <w:tc>
          <w:tcPr>
            <w:tcW w:w="4597" w:type="dxa"/>
            <w:gridSpan w:val="3"/>
            <w:tcBorders>
              <w:top w:val="single" w:color="auto" w:sz="4" w:space="0"/>
              <w:left w:val="single" w:color="auto" w:sz="4" w:space="0"/>
              <w:bottom w:val="single" w:color="auto" w:sz="4" w:space="0"/>
              <w:right w:val="single" w:color="auto" w:sz="4" w:space="0"/>
            </w:tcBorders>
            <w:shd w:val="clear" w:color="000000" w:fill="F2F2F2"/>
            <w:vAlign w:val="bottom"/>
            <w:hideMark/>
          </w:tcPr>
          <w:p w:rsidRPr="00A861EC" w:rsidR="001F0724" w:rsidP="009203B5" w:rsidRDefault="001F0724" w14:paraId="166D9627" w14:textId="77777777">
            <w:pPr>
              <w:spacing w:after="0" w:line="240" w:lineRule="auto"/>
              <w:jc w:val="center"/>
              <w:rPr>
                <w:rFonts w:ascii="Calibri" w:hAnsi="Calibri" w:eastAsia="Times New Roman" w:cs="Calibri"/>
                <w:sz w:val="24"/>
                <w:szCs w:val="24"/>
              </w:rPr>
            </w:pPr>
            <w:r w:rsidRPr="00A861EC">
              <w:rPr>
                <w:rFonts w:ascii="Calibri" w:hAnsi="Calibri" w:eastAsia="Times New Roman" w:cs="Calibri"/>
                <w:noProof/>
                <w:sz w:val="24"/>
                <w:szCs w:val="24"/>
              </w:rPr>
              <w:t>IC 2</w:t>
            </w:r>
          </w:p>
        </w:tc>
      </w:tr>
      <w:tr w:rsidRPr="00A861EC" w:rsidR="00A861EC" w:rsidTr="005A7FFB" w14:paraId="54CB13D8"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A861EC" w:rsidR="001F0724" w:rsidP="009203B5" w:rsidRDefault="001F0724" w14:paraId="2041259F" w14:textId="77777777">
            <w:pPr>
              <w:spacing w:after="0" w:line="240" w:lineRule="auto"/>
              <w:rPr>
                <w:rFonts w:ascii="Calibri" w:hAnsi="Calibri" w:eastAsia="Times New Roman" w:cs="Calibri"/>
                <w:b/>
                <w:bCs/>
              </w:rPr>
            </w:pPr>
            <w:r w:rsidRPr="00A861EC">
              <w:rPr>
                <w:rFonts w:ascii="Calibri" w:hAnsi="Calibri" w:eastAsia="Times New Roman" w:cs="Calibri"/>
                <w:b/>
                <w:bCs/>
              </w:rPr>
              <w:t># of Respondents</w:t>
            </w:r>
          </w:p>
        </w:tc>
        <w:tc>
          <w:tcPr>
            <w:tcW w:w="1118" w:type="dxa"/>
            <w:tcBorders>
              <w:top w:val="nil"/>
              <w:left w:val="nil"/>
              <w:bottom w:val="single" w:color="auto" w:sz="4" w:space="0"/>
              <w:right w:val="single" w:color="auto" w:sz="4" w:space="0"/>
            </w:tcBorders>
            <w:shd w:val="clear" w:color="auto" w:fill="auto"/>
            <w:noWrap/>
            <w:vAlign w:val="bottom"/>
            <w:hideMark/>
          </w:tcPr>
          <w:p w:rsidRPr="00A861EC" w:rsidR="001F0724" w:rsidP="00E5302B" w:rsidRDefault="00572D3F" w14:paraId="7E4D1921" w14:textId="47124F2C">
            <w:pPr>
              <w:spacing w:after="0" w:line="240" w:lineRule="auto"/>
              <w:rPr>
                <w:rFonts w:ascii="Calibri" w:hAnsi="Calibri" w:eastAsia="Times New Roman" w:cs="Calibri"/>
              </w:rPr>
            </w:pPr>
            <w:r w:rsidRPr="00A861EC">
              <w:rPr>
                <w:rFonts w:ascii="Calibri" w:hAnsi="Calibri" w:eastAsia="Times New Roman" w:cs="Calibri"/>
              </w:rPr>
              <w:t>5</w:t>
            </w:r>
            <w:r w:rsidRPr="00A861EC" w:rsidR="00A25592">
              <w:rPr>
                <w:rFonts w:ascii="Calibri" w:hAnsi="Calibri" w:eastAsia="Times New Roman" w:cs="Calibri"/>
              </w:rPr>
              <w:t>0</w:t>
            </w:r>
          </w:p>
        </w:tc>
        <w:tc>
          <w:tcPr>
            <w:tcW w:w="1579" w:type="dxa"/>
            <w:tcBorders>
              <w:top w:val="nil"/>
              <w:left w:val="nil"/>
              <w:bottom w:val="single" w:color="auto" w:sz="4" w:space="0"/>
              <w:right w:val="single" w:color="auto" w:sz="4" w:space="0"/>
            </w:tcBorders>
            <w:shd w:val="clear" w:color="auto" w:fill="auto"/>
            <w:noWrap/>
            <w:vAlign w:val="bottom"/>
            <w:hideMark/>
          </w:tcPr>
          <w:p w:rsidRPr="00A861EC" w:rsidR="001F0724" w:rsidP="009203B5" w:rsidRDefault="00F15CA3" w14:paraId="6EC9F50E" w14:textId="52B08C32">
            <w:pPr>
              <w:spacing w:after="0" w:line="240" w:lineRule="auto"/>
              <w:rPr>
                <w:rFonts w:ascii="Calibri" w:hAnsi="Calibri" w:eastAsia="Times New Roman" w:cs="Calibri"/>
              </w:rPr>
            </w:pPr>
            <w:r>
              <w:rPr>
                <w:rFonts w:ascii="Calibri" w:hAnsi="Calibri" w:eastAsia="Times New Roman" w:cs="Calibri"/>
              </w:rPr>
              <w:t>—</w:t>
            </w:r>
          </w:p>
        </w:tc>
      </w:tr>
      <w:tr w:rsidRPr="00A861EC" w:rsidR="00A861EC" w:rsidTr="00CB3F2B" w14:paraId="393C8195"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A861EC" w:rsidR="001F0724" w:rsidP="009203B5" w:rsidRDefault="001F0724" w14:paraId="0DC525C1" w14:textId="77777777">
            <w:pPr>
              <w:spacing w:after="0" w:line="240" w:lineRule="auto"/>
              <w:rPr>
                <w:rFonts w:ascii="Calibri" w:hAnsi="Calibri" w:eastAsia="Times New Roman" w:cs="Calibri"/>
                <w:b/>
                <w:bCs/>
              </w:rPr>
            </w:pPr>
            <w:r w:rsidRPr="00A861EC">
              <w:rPr>
                <w:rFonts w:ascii="Calibri" w:hAnsi="Calibri" w:eastAsia="Times New Roman" w:cs="Calibri"/>
                <w:b/>
                <w:bCs/>
              </w:rPr>
              <w:t># of Responses</w:t>
            </w:r>
            <w:r w:rsidRPr="00A861EC">
              <w:rPr>
                <w:rFonts w:ascii="Calibri" w:hAnsi="Calibri" w:eastAsia="Times New Roman" w:cs="Calibri"/>
                <w:b/>
                <w:bCs/>
                <w:noProof/>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hideMark/>
          </w:tcPr>
          <w:p w:rsidRPr="00A861EC" w:rsidR="001F0724" w:rsidP="009203B5" w:rsidRDefault="001F0724" w14:paraId="5F46203F" w14:textId="683897DA">
            <w:pPr>
              <w:spacing w:after="0" w:line="240" w:lineRule="auto"/>
              <w:rPr>
                <w:rFonts w:ascii="Calibri" w:hAnsi="Calibri" w:eastAsia="Times New Roman" w:cs="Calibri"/>
              </w:rPr>
            </w:pPr>
            <w:r w:rsidRPr="00A861EC">
              <w:rPr>
                <w:rFonts w:ascii="Calibri" w:hAnsi="Calibri" w:eastAsia="Times New Roman" w:cs="Calibri"/>
              </w:rPr>
              <w:t> </w:t>
            </w:r>
            <w:r w:rsidRPr="00A861EC" w:rsidR="00A25592">
              <w:rPr>
                <w:rFonts w:ascii="Calibri" w:hAnsi="Calibri" w:eastAsia="Times New Roman" w:cs="Calibri"/>
              </w:rPr>
              <w:t>3</w:t>
            </w:r>
          </w:p>
        </w:tc>
        <w:tc>
          <w:tcPr>
            <w:tcW w:w="1579" w:type="dxa"/>
            <w:tcBorders>
              <w:top w:val="nil"/>
              <w:left w:val="nil"/>
              <w:bottom w:val="single" w:color="auto" w:sz="4" w:space="0"/>
              <w:right w:val="single" w:color="auto" w:sz="4" w:space="0"/>
            </w:tcBorders>
            <w:shd w:val="clear" w:color="auto" w:fill="auto"/>
            <w:noWrap/>
            <w:vAlign w:val="bottom"/>
            <w:hideMark/>
          </w:tcPr>
          <w:p w:rsidRPr="00A861EC" w:rsidR="001F0724" w:rsidP="009203B5" w:rsidRDefault="001F0724" w14:paraId="20500780" w14:textId="2014EF19">
            <w:pPr>
              <w:spacing w:after="0" w:line="240" w:lineRule="auto"/>
              <w:rPr>
                <w:rFonts w:ascii="Calibri" w:hAnsi="Calibri" w:eastAsia="Times New Roman" w:cs="Calibri"/>
              </w:rPr>
            </w:pPr>
            <w:r w:rsidRPr="00A861EC">
              <w:rPr>
                <w:rFonts w:ascii="Calibri" w:hAnsi="Calibri" w:eastAsia="Times New Roman" w:cs="Calibri"/>
              </w:rPr>
              <w:t> </w:t>
            </w:r>
          </w:p>
        </w:tc>
      </w:tr>
      <w:tr w:rsidRPr="00A861EC" w:rsidR="00A861EC" w:rsidTr="00CB3F2B" w14:paraId="55893746" w14:textId="77777777">
        <w:trPr>
          <w:trHeight w:val="3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861EC" w:rsidR="001F0724" w:rsidP="009203B5" w:rsidRDefault="001F0724" w14:paraId="614400ED" w14:textId="77777777">
            <w:pPr>
              <w:spacing w:after="0" w:line="240" w:lineRule="auto"/>
              <w:rPr>
                <w:rFonts w:ascii="Calibri" w:hAnsi="Calibri" w:eastAsia="Times New Roman" w:cs="Calibri"/>
                <w:b/>
                <w:bCs/>
              </w:rPr>
            </w:pPr>
            <w:r w:rsidRPr="00A861EC">
              <w:rPr>
                <w:rFonts w:ascii="Calibri" w:hAnsi="Calibri" w:eastAsia="Times New Roman" w:cs="Calibri"/>
                <w:b/>
                <w:bCs/>
              </w:rPr>
              <w:t>Time per Response</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A861EC" w:rsidR="001F0724" w:rsidRDefault="0019588E" w14:paraId="08E46F19" w14:textId="68121C9D">
            <w:pPr>
              <w:spacing w:after="0" w:line="240" w:lineRule="auto"/>
              <w:rPr>
                <w:rFonts w:ascii="Calibri" w:hAnsi="Calibri" w:eastAsia="Times New Roman" w:cs="Calibri"/>
              </w:rPr>
            </w:pPr>
            <w:r w:rsidRPr="00A861EC">
              <w:rPr>
                <w:rFonts w:ascii="Calibri" w:hAnsi="Calibri" w:eastAsia="Times New Roman" w:cs="Calibri"/>
              </w:rPr>
              <w:t>2</w:t>
            </w:r>
            <w:r>
              <w:rPr>
                <w:rFonts w:ascii="Calibri" w:hAnsi="Calibri" w:eastAsia="Times New Roman" w:cs="Calibri"/>
              </w:rPr>
              <w:t>5</w:t>
            </w:r>
            <w:r w:rsidRPr="00A861EC">
              <w:rPr>
                <w:rFonts w:ascii="Calibri" w:hAnsi="Calibri" w:eastAsia="Times New Roman" w:cs="Calibri"/>
              </w:rPr>
              <w:t xml:space="preserve"> </w:t>
            </w:r>
            <w:r w:rsidR="00801D2B">
              <w:rPr>
                <w:rFonts w:ascii="Calibri" w:hAnsi="Calibri" w:eastAsia="Times New Roman" w:cs="Calibri"/>
              </w:rPr>
              <w:t>min</w:t>
            </w:r>
            <w:r w:rsidRPr="00A861EC" w:rsidR="00A25592">
              <w:rPr>
                <w:rFonts w:ascii="Calibri" w:hAnsi="Calibri" w:eastAsia="Times New Roman" w:cs="Calibri"/>
              </w:rPr>
              <w:t>.</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A861EC" w:rsidR="001F0724" w:rsidP="009203B5" w:rsidRDefault="001F0724" w14:paraId="3E86D43E" w14:textId="5E2552AB">
            <w:pPr>
              <w:spacing w:after="0" w:line="240" w:lineRule="auto"/>
              <w:rPr>
                <w:rFonts w:ascii="Calibri" w:hAnsi="Calibri" w:eastAsia="Times New Roman" w:cs="Calibri"/>
              </w:rPr>
            </w:pPr>
            <w:r w:rsidRPr="00A861EC">
              <w:rPr>
                <w:rFonts w:ascii="Calibri" w:hAnsi="Calibri" w:eastAsia="Times New Roman" w:cs="Calibri"/>
              </w:rPr>
              <w:t> </w:t>
            </w:r>
          </w:p>
        </w:tc>
      </w:tr>
      <w:tr w:rsidRPr="00A861EC" w:rsidR="00A861EC" w:rsidTr="00CB3F2B" w14:paraId="3DB3180E" w14:textId="77777777">
        <w:trPr>
          <w:trHeight w:val="3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861EC" w:rsidR="00CB3F2B" w:rsidP="00CB3F2B" w:rsidRDefault="00CB3F2B" w14:paraId="0C1A4FBA" w14:textId="77777777">
            <w:pPr>
              <w:spacing w:after="0" w:line="240" w:lineRule="auto"/>
              <w:rPr>
                <w:rFonts w:ascii="Calibri" w:hAnsi="Calibri" w:eastAsia="Times New Roman" w:cs="Calibri"/>
                <w:bCs/>
              </w:rPr>
            </w:pPr>
            <w:r w:rsidRPr="00A861EC">
              <w:rPr>
                <w:rFonts w:cs="Calibri"/>
                <w:b/>
                <w:bCs/>
              </w:rPr>
              <w:t>Total # of responses</w:t>
            </w:r>
          </w:p>
        </w:tc>
        <w:tc>
          <w:tcPr>
            <w:tcW w:w="1118" w:type="dxa"/>
            <w:tcBorders>
              <w:top w:val="single" w:color="auto" w:sz="4" w:space="0"/>
              <w:left w:val="nil"/>
              <w:bottom w:val="single" w:color="auto" w:sz="4" w:space="0"/>
              <w:right w:val="single" w:color="auto" w:sz="4" w:space="0"/>
            </w:tcBorders>
            <w:shd w:val="clear" w:color="auto" w:fill="auto"/>
            <w:noWrap/>
            <w:vAlign w:val="bottom"/>
          </w:tcPr>
          <w:p w:rsidRPr="00A861EC" w:rsidR="00CB3F2B" w:rsidRDefault="00572D3F" w14:paraId="68713722" w14:textId="24742CD8">
            <w:pPr>
              <w:spacing w:after="0" w:line="240" w:lineRule="auto"/>
              <w:rPr>
                <w:rFonts w:ascii="Calibri" w:hAnsi="Calibri" w:eastAsia="Times New Roman" w:cs="Calibri"/>
              </w:rPr>
            </w:pPr>
            <w:r w:rsidRPr="00A861EC">
              <w:rPr>
                <w:rFonts w:ascii="Calibri" w:hAnsi="Calibri" w:eastAsia="Times New Roman" w:cs="Calibri"/>
              </w:rPr>
              <w:t>150</w:t>
            </w:r>
          </w:p>
        </w:tc>
        <w:tc>
          <w:tcPr>
            <w:tcW w:w="1579" w:type="dxa"/>
            <w:tcBorders>
              <w:top w:val="single" w:color="auto" w:sz="4" w:space="0"/>
              <w:left w:val="nil"/>
              <w:bottom w:val="single" w:color="auto" w:sz="4" w:space="0"/>
              <w:right w:val="single" w:color="auto" w:sz="4" w:space="0"/>
            </w:tcBorders>
            <w:shd w:val="clear" w:color="auto" w:fill="auto"/>
            <w:noWrap/>
            <w:vAlign w:val="bottom"/>
          </w:tcPr>
          <w:p w:rsidRPr="00A861EC" w:rsidR="00CB3F2B" w:rsidP="00CB3F2B" w:rsidRDefault="00CB3F2B" w14:paraId="5A5D05C4" w14:textId="58E159FD">
            <w:pPr>
              <w:spacing w:after="0" w:line="240" w:lineRule="auto"/>
              <w:rPr>
                <w:rFonts w:ascii="Calibri" w:hAnsi="Calibri" w:eastAsia="Times New Roman" w:cs="Calibri"/>
              </w:rPr>
            </w:pPr>
          </w:p>
        </w:tc>
      </w:tr>
      <w:tr w:rsidRPr="00A861EC" w:rsidR="00CB3F2B" w:rsidTr="00CB3F2B" w14:paraId="2EE740AF" w14:textId="77777777">
        <w:trPr>
          <w:trHeight w:val="3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861EC" w:rsidR="00CB3F2B" w:rsidP="00CB3F2B" w:rsidRDefault="00CB3F2B" w14:paraId="1AAEA17D" w14:textId="77777777">
            <w:pPr>
              <w:spacing w:after="0" w:line="240" w:lineRule="auto"/>
              <w:rPr>
                <w:rFonts w:ascii="Calibri" w:hAnsi="Calibri" w:eastAsia="Times New Roman" w:cs="Calibri"/>
                <w:b/>
                <w:bCs/>
              </w:rPr>
            </w:pPr>
            <w:r w:rsidRPr="00A861EC">
              <w:rPr>
                <w:rFonts w:cs="Calibri"/>
                <w:b/>
                <w:bCs/>
              </w:rPr>
              <w:t>Total burden (hours)</w:t>
            </w:r>
          </w:p>
        </w:tc>
        <w:tc>
          <w:tcPr>
            <w:tcW w:w="1118" w:type="dxa"/>
            <w:tcBorders>
              <w:top w:val="single" w:color="auto" w:sz="4" w:space="0"/>
              <w:left w:val="nil"/>
              <w:bottom w:val="single" w:color="auto" w:sz="4" w:space="0"/>
              <w:right w:val="single" w:color="auto" w:sz="4" w:space="0"/>
            </w:tcBorders>
            <w:shd w:val="clear" w:color="auto" w:fill="auto"/>
            <w:noWrap/>
            <w:vAlign w:val="bottom"/>
          </w:tcPr>
          <w:p w:rsidRPr="00A861EC" w:rsidR="00CB3F2B" w:rsidP="00CB3F2B" w:rsidRDefault="0019588E" w14:paraId="3875E811" w14:textId="7DF26945">
            <w:pPr>
              <w:spacing w:after="0" w:line="240" w:lineRule="auto"/>
              <w:rPr>
                <w:rFonts w:ascii="Calibri" w:hAnsi="Calibri" w:eastAsia="Times New Roman" w:cs="Calibri"/>
              </w:rPr>
            </w:pPr>
            <w:r>
              <w:rPr>
                <w:rFonts w:ascii="Calibri" w:hAnsi="Calibri" w:eastAsia="Times New Roman" w:cs="Calibri"/>
              </w:rPr>
              <w:t>63</w:t>
            </w:r>
          </w:p>
        </w:tc>
        <w:tc>
          <w:tcPr>
            <w:tcW w:w="1579" w:type="dxa"/>
            <w:tcBorders>
              <w:top w:val="single" w:color="auto" w:sz="4" w:space="0"/>
              <w:left w:val="nil"/>
              <w:bottom w:val="single" w:color="auto" w:sz="4" w:space="0"/>
              <w:right w:val="single" w:color="auto" w:sz="4" w:space="0"/>
            </w:tcBorders>
            <w:shd w:val="clear" w:color="auto" w:fill="auto"/>
            <w:noWrap/>
            <w:vAlign w:val="bottom"/>
          </w:tcPr>
          <w:p w:rsidRPr="00A861EC" w:rsidR="00CB3F2B" w:rsidP="00CB3F2B" w:rsidRDefault="00CB3F2B" w14:paraId="1E549BBC" w14:textId="58462004">
            <w:pPr>
              <w:spacing w:after="0" w:line="240" w:lineRule="auto"/>
              <w:rPr>
                <w:rFonts w:ascii="Calibri" w:hAnsi="Calibri" w:eastAsia="Times New Roman" w:cs="Calibri"/>
              </w:rPr>
            </w:pPr>
          </w:p>
        </w:tc>
      </w:tr>
    </w:tbl>
    <w:p w:rsidRPr="00A861EC" w:rsidR="001F0724" w:rsidP="001F0724" w:rsidRDefault="001F0724" w14:paraId="78A934B1" w14:textId="77777777">
      <w:pPr>
        <w:shd w:val="clear" w:color="auto" w:fill="FFFFFF"/>
        <w:spacing w:before="100" w:beforeAutospacing="1" w:after="225" w:line="240" w:lineRule="auto"/>
        <w:rPr>
          <w:rFonts w:ascii="Arial" w:hAnsi="Arial" w:eastAsia="Times New Roman" w:cs="Arial"/>
          <w:sz w:val="24"/>
          <w:szCs w:val="24"/>
        </w:rPr>
      </w:pPr>
    </w:p>
    <w:p w:rsidRPr="00A861EC" w:rsidR="00C64707" w:rsidP="006A1180" w:rsidRDefault="00C64707" w14:paraId="0E575035" w14:textId="77777777">
      <w:pPr>
        <w:keepNext/>
        <w:shd w:val="clear" w:color="auto" w:fill="FFFFFF"/>
        <w:spacing w:after="0" w:line="240" w:lineRule="auto"/>
        <w:rPr>
          <w:rFonts w:ascii="Arial" w:hAnsi="Arial" w:eastAsia="Times New Roman" w:cs="Arial"/>
          <w:sz w:val="24"/>
          <w:szCs w:val="24"/>
        </w:rPr>
      </w:pPr>
      <w:r w:rsidRPr="00A861EC">
        <w:rPr>
          <w:rFonts w:ascii="Arial" w:hAnsi="Arial" w:eastAsia="Times New Roman" w:cs="Arial"/>
          <w:b/>
          <w:bCs/>
          <w:sz w:val="24"/>
          <w:szCs w:val="24"/>
        </w:rPr>
        <w:lastRenderedPageBreak/>
        <w:t>13. Provide an estimate for the total annual cost burden to respondents or record keepers resulting from the collection of information.</w:t>
      </w:r>
    </w:p>
    <w:p w:rsidRPr="00A861EC" w:rsidR="00C64707" w:rsidP="006A1180" w:rsidRDefault="00C64707" w14:paraId="46ACB5EE" w14:textId="77777777">
      <w:pPr>
        <w:keepNext/>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br/>
      </w:r>
    </w:p>
    <w:p w:rsidRPr="00A861EC" w:rsidR="00C64707" w:rsidP="00C64707" w:rsidRDefault="001D0B9A" w14:paraId="0347F12F" w14:textId="236D762C">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t>As this collection will be fully online, there is no additional cost burden to respondents.</w:t>
      </w:r>
    </w:p>
    <w:p w:rsidRPr="00A861EC" w:rsidR="001F5637" w:rsidP="00C64707" w:rsidRDefault="001F5637" w14:paraId="79FC5BE2" w14:textId="5DAD21F8">
      <w:pPr>
        <w:shd w:val="clear" w:color="auto" w:fill="FFFFFF"/>
        <w:spacing w:after="0" w:line="240" w:lineRule="auto"/>
        <w:rPr>
          <w:rFonts w:ascii="Arial" w:hAnsi="Arial" w:eastAsia="Times New Roman" w:cs="Arial"/>
          <w:sz w:val="24"/>
          <w:szCs w:val="24"/>
        </w:rPr>
      </w:pPr>
    </w:p>
    <w:p w:rsidRPr="00A861EC" w:rsidR="00E91350" w:rsidP="00C64707" w:rsidRDefault="00E91350" w14:paraId="55FCFF6F" w14:textId="77777777">
      <w:pPr>
        <w:shd w:val="clear" w:color="auto" w:fill="FFFFFF"/>
        <w:spacing w:after="0" w:line="240" w:lineRule="auto"/>
        <w:rPr>
          <w:rFonts w:ascii="Arial" w:hAnsi="Arial" w:eastAsia="Times New Roman" w:cs="Arial"/>
          <w:sz w:val="24"/>
          <w:szCs w:val="24"/>
        </w:rPr>
      </w:pPr>
    </w:p>
    <w:p w:rsidRPr="00A861EC" w:rsidR="00C64707" w:rsidP="00C64707" w:rsidRDefault="00C64707" w14:paraId="615DD5B4" w14:textId="77777777">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A861EC" w:rsidR="00C64707" w:rsidP="00C64707" w:rsidRDefault="00C64707" w14:paraId="67DC3AD2" w14:textId="77777777">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br/>
      </w:r>
    </w:p>
    <w:p w:rsidRPr="00A861EC" w:rsidR="00C64707" w:rsidP="00C64707" w:rsidRDefault="002E63E5" w14:paraId="7848B856" w14:textId="484C2BD1">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t xml:space="preserve">The total estimated annualized cost to the Federal </w:t>
      </w:r>
      <w:r w:rsidR="00B75B55">
        <w:rPr>
          <w:rFonts w:ascii="Arial" w:hAnsi="Arial" w:eastAsia="Times New Roman" w:cs="Arial"/>
          <w:sz w:val="24"/>
          <w:szCs w:val="24"/>
        </w:rPr>
        <w:t>G</w:t>
      </w:r>
      <w:r w:rsidRPr="00A861EC">
        <w:rPr>
          <w:rFonts w:ascii="Arial" w:hAnsi="Arial" w:eastAsia="Times New Roman" w:cs="Arial"/>
          <w:sz w:val="24"/>
          <w:szCs w:val="24"/>
        </w:rPr>
        <w:t>overnment is $</w:t>
      </w:r>
      <w:r w:rsidRPr="00A861EC" w:rsidR="005E06C5">
        <w:rPr>
          <w:rFonts w:ascii="Arial" w:hAnsi="Arial" w:eastAsia="Times New Roman" w:cs="Arial"/>
          <w:sz w:val="24"/>
          <w:szCs w:val="24"/>
        </w:rPr>
        <w:t>75,480</w:t>
      </w:r>
      <w:r w:rsidRPr="00A861EC" w:rsidR="003F1986">
        <w:rPr>
          <w:rFonts w:ascii="Arial" w:hAnsi="Arial" w:eastAsia="Times New Roman" w:cs="Arial"/>
          <w:sz w:val="24"/>
          <w:szCs w:val="24"/>
        </w:rPr>
        <w:t>.</w:t>
      </w:r>
      <w:r w:rsidRPr="00A861EC" w:rsidR="00EA5B1A">
        <w:rPr>
          <w:rFonts w:ascii="Arial" w:hAnsi="Arial" w:eastAsia="Times New Roman" w:cs="Arial"/>
          <w:sz w:val="24"/>
          <w:szCs w:val="24"/>
        </w:rPr>
        <w:t xml:space="preserve"> This </w:t>
      </w:r>
      <w:proofErr w:type="gramStart"/>
      <w:r w:rsidRPr="00A861EC" w:rsidR="00EA5B1A">
        <w:rPr>
          <w:rFonts w:ascii="Arial" w:hAnsi="Arial" w:eastAsia="Times New Roman" w:cs="Arial"/>
          <w:sz w:val="24"/>
          <w:szCs w:val="24"/>
        </w:rPr>
        <w:t>is based</w:t>
      </w:r>
      <w:proofErr w:type="gramEnd"/>
      <w:r w:rsidRPr="00A861EC" w:rsidR="00EA5B1A">
        <w:rPr>
          <w:rFonts w:ascii="Arial" w:hAnsi="Arial" w:eastAsia="Times New Roman" w:cs="Arial"/>
          <w:sz w:val="24"/>
          <w:szCs w:val="24"/>
        </w:rPr>
        <w:t xml:space="preserve"> on </w:t>
      </w:r>
      <w:r w:rsidR="005D738E">
        <w:rPr>
          <w:rFonts w:ascii="Arial" w:hAnsi="Arial" w:eastAsia="Times New Roman" w:cs="Arial"/>
          <w:sz w:val="24"/>
          <w:szCs w:val="24"/>
        </w:rPr>
        <w:t>administering</w:t>
      </w:r>
      <w:r w:rsidRPr="00A861EC" w:rsidR="005D738E">
        <w:rPr>
          <w:rFonts w:ascii="Arial" w:hAnsi="Arial" w:eastAsia="Times New Roman" w:cs="Arial"/>
          <w:sz w:val="24"/>
          <w:szCs w:val="24"/>
        </w:rPr>
        <w:t xml:space="preserve"> </w:t>
      </w:r>
      <w:r w:rsidRPr="00A861EC" w:rsidR="00EA5B1A">
        <w:rPr>
          <w:rFonts w:ascii="Arial" w:hAnsi="Arial" w:eastAsia="Times New Roman" w:cs="Arial"/>
          <w:sz w:val="24"/>
          <w:szCs w:val="24"/>
        </w:rPr>
        <w:t>the surveys at least three times (once every 2 months) over a 6-month period.</w:t>
      </w:r>
    </w:p>
    <w:p w:rsidRPr="00A861EC" w:rsidR="00711988" w:rsidP="00C64707" w:rsidRDefault="00711988" w14:paraId="18D4A365" w14:textId="77777777">
      <w:pPr>
        <w:shd w:val="clear" w:color="auto" w:fill="FFFFFF"/>
        <w:spacing w:after="0" w:line="240" w:lineRule="auto"/>
        <w:rPr>
          <w:rFonts w:ascii="Arial" w:hAnsi="Arial" w:eastAsia="Times New Roman" w:cs="Arial"/>
          <w:sz w:val="24"/>
          <w:szCs w:val="24"/>
        </w:rPr>
      </w:pPr>
    </w:p>
    <w:p w:rsidRPr="00A861EC" w:rsidR="00711988" w:rsidP="006A1180" w:rsidRDefault="00711988" w14:paraId="308D1FC0" w14:textId="0DFA1733">
      <w:pPr>
        <w:shd w:val="clear" w:color="auto" w:fill="FFFFFF"/>
        <w:spacing w:after="0" w:line="240" w:lineRule="auto"/>
        <w:ind w:firstLine="720"/>
        <w:rPr>
          <w:rFonts w:ascii="Arial" w:hAnsi="Arial" w:eastAsia="Times New Roman" w:cs="Arial"/>
          <w:sz w:val="24"/>
          <w:szCs w:val="24"/>
        </w:rPr>
      </w:pPr>
      <w:r w:rsidRPr="00A861EC">
        <w:rPr>
          <w:rFonts w:ascii="Arial" w:hAnsi="Arial" w:eastAsia="Times New Roman" w:cs="Arial"/>
          <w:sz w:val="24"/>
          <w:szCs w:val="24"/>
        </w:rPr>
        <w:t>$14,760 + $</w:t>
      </w:r>
      <w:r w:rsidRPr="00A861EC" w:rsidR="0031492B">
        <w:rPr>
          <w:rFonts w:ascii="Arial" w:hAnsi="Arial" w:eastAsia="Times New Roman" w:cs="Arial"/>
          <w:sz w:val="24"/>
          <w:szCs w:val="24"/>
        </w:rPr>
        <w:t>14,760</w:t>
      </w:r>
      <w:r w:rsidRPr="00A861EC">
        <w:rPr>
          <w:rFonts w:ascii="Arial" w:hAnsi="Arial" w:eastAsia="Times New Roman" w:cs="Arial"/>
          <w:sz w:val="24"/>
          <w:szCs w:val="24"/>
        </w:rPr>
        <w:t xml:space="preserve"> + $</w:t>
      </w:r>
      <w:r w:rsidRPr="00A861EC" w:rsidR="005E06C5">
        <w:rPr>
          <w:rFonts w:ascii="Arial" w:hAnsi="Arial" w:eastAsia="Times New Roman" w:cs="Arial"/>
          <w:sz w:val="24"/>
          <w:szCs w:val="24"/>
        </w:rPr>
        <w:t>45,960</w:t>
      </w:r>
      <w:r w:rsidRPr="00A861EC">
        <w:rPr>
          <w:rFonts w:ascii="Arial" w:hAnsi="Arial" w:eastAsia="Times New Roman" w:cs="Arial"/>
          <w:sz w:val="24"/>
          <w:szCs w:val="24"/>
        </w:rPr>
        <w:t xml:space="preserve"> = $</w:t>
      </w:r>
      <w:r w:rsidRPr="00A861EC" w:rsidR="005E06C5">
        <w:rPr>
          <w:rFonts w:ascii="Arial" w:hAnsi="Arial" w:eastAsia="Times New Roman" w:cs="Arial"/>
          <w:sz w:val="24"/>
          <w:szCs w:val="24"/>
        </w:rPr>
        <w:t>75,480</w:t>
      </w:r>
    </w:p>
    <w:p w:rsidRPr="00A861EC" w:rsidR="002E63E5" w:rsidP="00C64707" w:rsidRDefault="002E63E5" w14:paraId="15983786" w14:textId="77777777">
      <w:pPr>
        <w:shd w:val="clear" w:color="auto" w:fill="FFFFFF"/>
        <w:spacing w:after="0" w:line="240" w:lineRule="auto"/>
        <w:rPr>
          <w:rFonts w:ascii="Arial" w:hAnsi="Arial" w:eastAsia="Times New Roman" w:cs="Arial"/>
          <w:sz w:val="24"/>
          <w:szCs w:val="24"/>
        </w:rPr>
      </w:pPr>
    </w:p>
    <w:p w:rsidRPr="00A861EC" w:rsidR="001E4D29" w:rsidP="006A1180" w:rsidRDefault="001E4D29" w14:paraId="0B96C7BB" w14:textId="77777777">
      <w:pPr>
        <w:keepNext/>
        <w:shd w:val="clear" w:color="auto" w:fill="FFFFFF"/>
        <w:spacing w:after="0" w:line="240" w:lineRule="auto"/>
        <w:rPr>
          <w:rFonts w:ascii="Arial" w:hAnsi="Arial" w:eastAsia="Times New Roman" w:cs="Arial"/>
          <w:b/>
          <w:sz w:val="24"/>
          <w:szCs w:val="24"/>
        </w:rPr>
      </w:pPr>
      <w:r w:rsidRPr="00A861EC">
        <w:rPr>
          <w:rFonts w:ascii="Arial" w:hAnsi="Arial" w:eastAsia="Times New Roman" w:cs="Arial"/>
          <w:b/>
          <w:sz w:val="24"/>
          <w:szCs w:val="24"/>
        </w:rPr>
        <w:t>Part 139 Airport Survey Data</w:t>
      </w:r>
      <w:r w:rsidRPr="00A861EC" w:rsidR="000F4FFC">
        <w:rPr>
          <w:rFonts w:ascii="Arial" w:hAnsi="Arial" w:eastAsia="Times New Roman" w:cs="Arial"/>
          <w:b/>
          <w:sz w:val="24"/>
          <w:szCs w:val="24"/>
        </w:rPr>
        <w:t xml:space="preserve"> Analysis</w:t>
      </w:r>
    </w:p>
    <w:p w:rsidRPr="00A861EC" w:rsidR="001E4D29" w:rsidP="006A1180" w:rsidRDefault="001E4D29" w14:paraId="3278FF51" w14:textId="77777777">
      <w:pPr>
        <w:keepNext/>
        <w:shd w:val="clear" w:color="auto" w:fill="FFFFFF"/>
        <w:spacing w:after="0" w:line="240" w:lineRule="auto"/>
        <w:rPr>
          <w:rFonts w:ascii="Arial" w:hAnsi="Arial" w:eastAsia="Times New Roman" w:cs="Arial"/>
          <w:b/>
          <w:sz w:val="24"/>
          <w:szCs w:val="24"/>
        </w:rPr>
      </w:pPr>
    </w:p>
    <w:p w:rsidRPr="00A861EC" w:rsidR="001E4D29" w:rsidP="00C64707" w:rsidRDefault="001E4D29" w14:paraId="66E78A9C" w14:textId="77777777">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t xml:space="preserve">The total cost of this </w:t>
      </w:r>
      <w:r w:rsidRPr="00A861EC" w:rsidR="000F4FFC">
        <w:rPr>
          <w:rFonts w:ascii="Arial" w:hAnsi="Arial" w:eastAsia="Times New Roman" w:cs="Arial"/>
          <w:sz w:val="24"/>
          <w:szCs w:val="24"/>
        </w:rPr>
        <w:t>analysis</w:t>
      </w:r>
      <w:r w:rsidRPr="00A861EC" w:rsidR="0089277D">
        <w:rPr>
          <w:rFonts w:ascii="Arial" w:hAnsi="Arial" w:eastAsia="Times New Roman" w:cs="Arial"/>
          <w:sz w:val="24"/>
          <w:szCs w:val="24"/>
        </w:rPr>
        <w:t xml:space="preserve"> if we run the Part 139 airport survey three times </w:t>
      </w:r>
      <w:r w:rsidRPr="00A861EC">
        <w:rPr>
          <w:rFonts w:ascii="Arial" w:hAnsi="Arial" w:eastAsia="Times New Roman" w:cs="Arial"/>
          <w:sz w:val="24"/>
          <w:szCs w:val="24"/>
        </w:rPr>
        <w:t>is $</w:t>
      </w:r>
      <w:r w:rsidRPr="00A861EC" w:rsidR="00EA5B1A">
        <w:rPr>
          <w:rFonts w:ascii="Arial" w:hAnsi="Arial" w:eastAsia="Times New Roman" w:cs="Arial"/>
          <w:sz w:val="24"/>
          <w:szCs w:val="24"/>
        </w:rPr>
        <w:t>13,248</w:t>
      </w:r>
      <w:r w:rsidRPr="00A861EC" w:rsidR="000F4FFC">
        <w:rPr>
          <w:rFonts w:ascii="Arial" w:hAnsi="Arial" w:eastAsia="Times New Roman" w:cs="Arial"/>
          <w:sz w:val="24"/>
          <w:szCs w:val="24"/>
        </w:rPr>
        <w:t xml:space="preserve"> + $</w:t>
      </w:r>
      <w:r w:rsidRPr="00A861EC" w:rsidR="00E03CFE">
        <w:rPr>
          <w:rFonts w:ascii="Arial" w:hAnsi="Arial" w:eastAsia="Times New Roman" w:cs="Arial"/>
          <w:sz w:val="24"/>
          <w:szCs w:val="24"/>
        </w:rPr>
        <w:t>1512</w:t>
      </w:r>
      <w:r w:rsidRPr="00A861EC" w:rsidR="000F4FFC">
        <w:rPr>
          <w:rFonts w:ascii="Arial" w:hAnsi="Arial" w:eastAsia="Times New Roman" w:cs="Arial"/>
          <w:sz w:val="24"/>
          <w:szCs w:val="24"/>
        </w:rPr>
        <w:t xml:space="preserve"> = $</w:t>
      </w:r>
      <w:r w:rsidRPr="00A861EC" w:rsidR="00E03CFE">
        <w:rPr>
          <w:rFonts w:ascii="Arial" w:hAnsi="Arial" w:eastAsia="Times New Roman" w:cs="Arial"/>
          <w:sz w:val="24"/>
          <w:szCs w:val="24"/>
        </w:rPr>
        <w:t>14,760</w:t>
      </w:r>
      <w:r w:rsidRPr="00A861EC" w:rsidR="000F4FFC">
        <w:rPr>
          <w:rFonts w:ascii="Arial" w:hAnsi="Arial" w:eastAsia="Times New Roman" w:cs="Arial"/>
          <w:sz w:val="24"/>
          <w:szCs w:val="24"/>
        </w:rPr>
        <w:t>.</w:t>
      </w:r>
    </w:p>
    <w:p w:rsidRPr="00A861EC" w:rsidR="00711988" w:rsidP="00C64707" w:rsidRDefault="00711988" w14:paraId="5BBD67C0" w14:textId="77777777">
      <w:pPr>
        <w:shd w:val="clear" w:color="auto" w:fill="FFFFFF"/>
        <w:spacing w:after="0" w:line="240" w:lineRule="auto"/>
        <w:rPr>
          <w:rFonts w:ascii="Arial" w:hAnsi="Arial" w:eastAsia="Times New Roman" w:cs="Arial"/>
          <w:sz w:val="24"/>
          <w:szCs w:val="24"/>
        </w:rPr>
      </w:pPr>
    </w:p>
    <w:p w:rsidRPr="00A861EC" w:rsidR="002E63E5" w:rsidP="00C64707" w:rsidRDefault="0015467B" w14:paraId="63D66092" w14:textId="3304F8FE">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t>T</w:t>
      </w:r>
      <w:r w:rsidRPr="00A861EC" w:rsidR="002E63E5">
        <w:rPr>
          <w:rFonts w:ascii="Arial" w:hAnsi="Arial" w:eastAsia="Times New Roman" w:cs="Arial"/>
          <w:sz w:val="24"/>
          <w:szCs w:val="24"/>
        </w:rPr>
        <w:t xml:space="preserve">wo </w:t>
      </w:r>
      <w:r w:rsidRPr="00A861EC" w:rsidR="0089277D">
        <w:rPr>
          <w:rFonts w:ascii="Arial" w:hAnsi="Arial" w:eastAsia="Times New Roman" w:cs="Arial"/>
          <w:sz w:val="24"/>
          <w:szCs w:val="24"/>
        </w:rPr>
        <w:t xml:space="preserve">(2) </w:t>
      </w:r>
      <w:r w:rsidRPr="00A861EC">
        <w:rPr>
          <w:rFonts w:ascii="Arial" w:hAnsi="Arial" w:eastAsia="Times New Roman" w:cs="Arial"/>
          <w:sz w:val="24"/>
          <w:szCs w:val="24"/>
        </w:rPr>
        <w:t>Management and Program Analyst, 343 series, will analyze and process the data</w:t>
      </w:r>
      <w:r w:rsidRPr="00A861EC" w:rsidR="00210EB0">
        <w:rPr>
          <w:rFonts w:ascii="Arial" w:hAnsi="Arial" w:eastAsia="Times New Roman" w:cs="Arial"/>
          <w:sz w:val="24"/>
          <w:szCs w:val="24"/>
        </w:rPr>
        <w:t xml:space="preserve"> received from </w:t>
      </w:r>
      <w:r w:rsidRPr="00A861EC" w:rsidR="005E304D">
        <w:rPr>
          <w:rFonts w:ascii="Arial" w:hAnsi="Arial" w:eastAsia="Times New Roman" w:cs="Arial"/>
          <w:sz w:val="24"/>
          <w:szCs w:val="24"/>
        </w:rPr>
        <w:t xml:space="preserve">Part 139 </w:t>
      </w:r>
      <w:r w:rsidRPr="00A861EC" w:rsidR="00210EB0">
        <w:rPr>
          <w:rFonts w:ascii="Arial" w:hAnsi="Arial" w:eastAsia="Times New Roman" w:cs="Arial"/>
          <w:sz w:val="24"/>
          <w:szCs w:val="24"/>
        </w:rPr>
        <w:t>airports</w:t>
      </w:r>
      <w:r w:rsidRPr="00A861EC">
        <w:rPr>
          <w:rFonts w:ascii="Arial" w:hAnsi="Arial" w:eastAsia="Times New Roman" w:cs="Arial"/>
          <w:sz w:val="24"/>
          <w:szCs w:val="24"/>
        </w:rPr>
        <w:t xml:space="preserve">. We expect they will </w:t>
      </w:r>
      <w:r w:rsidRPr="00A861EC" w:rsidR="005E304D">
        <w:rPr>
          <w:rFonts w:ascii="Arial" w:hAnsi="Arial" w:eastAsia="Times New Roman" w:cs="Arial"/>
          <w:sz w:val="24"/>
          <w:szCs w:val="24"/>
        </w:rPr>
        <w:t xml:space="preserve">each </w:t>
      </w:r>
      <w:r w:rsidRPr="00A861EC">
        <w:rPr>
          <w:rFonts w:ascii="Arial" w:hAnsi="Arial" w:eastAsia="Times New Roman" w:cs="Arial"/>
          <w:sz w:val="24"/>
          <w:szCs w:val="24"/>
        </w:rPr>
        <w:t xml:space="preserve">spend </w:t>
      </w:r>
      <w:r w:rsidRPr="00A861EC" w:rsidR="00EA5B1A">
        <w:rPr>
          <w:rFonts w:ascii="Arial" w:hAnsi="Arial" w:eastAsia="Times New Roman" w:cs="Arial"/>
          <w:sz w:val="24"/>
          <w:szCs w:val="24"/>
        </w:rPr>
        <w:t>24</w:t>
      </w:r>
      <w:r w:rsidRPr="00A861EC" w:rsidR="00D54E3E">
        <w:rPr>
          <w:rFonts w:ascii="Arial" w:hAnsi="Arial" w:eastAsia="Times New Roman" w:cs="Arial"/>
          <w:sz w:val="24"/>
          <w:szCs w:val="24"/>
        </w:rPr>
        <w:t xml:space="preserve"> </w:t>
      </w:r>
      <w:r w:rsidRPr="00A861EC" w:rsidR="005E304D">
        <w:rPr>
          <w:rFonts w:ascii="Arial" w:hAnsi="Arial" w:eastAsia="Times New Roman" w:cs="Arial"/>
          <w:sz w:val="24"/>
          <w:szCs w:val="24"/>
        </w:rPr>
        <w:t>hours</w:t>
      </w:r>
      <w:r w:rsidRPr="00A861EC">
        <w:rPr>
          <w:rFonts w:ascii="Arial" w:hAnsi="Arial" w:eastAsia="Times New Roman" w:cs="Arial"/>
          <w:sz w:val="24"/>
          <w:szCs w:val="24"/>
        </w:rPr>
        <w:t xml:space="preserve"> per </w:t>
      </w:r>
      <w:r w:rsidRPr="00A861EC" w:rsidR="005B3A53">
        <w:rPr>
          <w:rFonts w:ascii="Arial" w:hAnsi="Arial" w:eastAsia="Times New Roman" w:cs="Arial"/>
          <w:sz w:val="24"/>
          <w:szCs w:val="24"/>
        </w:rPr>
        <w:t>collection</w:t>
      </w:r>
      <w:r w:rsidRPr="00A861EC">
        <w:rPr>
          <w:rFonts w:ascii="Arial" w:hAnsi="Arial" w:eastAsia="Times New Roman" w:cs="Arial"/>
          <w:sz w:val="24"/>
          <w:szCs w:val="24"/>
        </w:rPr>
        <w:t>.</w:t>
      </w:r>
    </w:p>
    <w:p w:rsidRPr="00A861EC" w:rsidR="0015467B" w:rsidP="00C64707" w:rsidRDefault="0015467B" w14:paraId="3243BBFF" w14:textId="77777777">
      <w:pPr>
        <w:shd w:val="clear" w:color="auto" w:fill="FFFFFF"/>
        <w:spacing w:after="0" w:line="240" w:lineRule="auto"/>
        <w:rPr>
          <w:rFonts w:ascii="Arial" w:hAnsi="Arial" w:eastAsia="Times New Roman" w:cs="Arial"/>
          <w:sz w:val="24"/>
          <w:szCs w:val="24"/>
        </w:rPr>
      </w:pPr>
    </w:p>
    <w:p w:rsidRPr="00A861EC" w:rsidR="0015467B" w:rsidP="0015467B" w:rsidRDefault="0015467B" w14:paraId="6B90023F" w14:textId="36A9645B">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t xml:space="preserve">The average hourly pay for </w:t>
      </w:r>
      <w:r w:rsidRPr="00A861EC" w:rsidR="000F4FFC">
        <w:rPr>
          <w:rFonts w:ascii="Arial" w:hAnsi="Arial" w:eastAsia="Times New Roman" w:cs="Arial"/>
          <w:sz w:val="24"/>
          <w:szCs w:val="24"/>
        </w:rPr>
        <w:t>management and program analysts</w:t>
      </w:r>
      <w:r w:rsidRPr="00A861EC">
        <w:rPr>
          <w:rFonts w:ascii="Arial" w:hAnsi="Arial" w:eastAsia="Times New Roman" w:cs="Arial"/>
          <w:sz w:val="24"/>
          <w:szCs w:val="24"/>
        </w:rPr>
        <w:t xml:space="preserve"> is $46 (rounded)</w:t>
      </w:r>
      <w:r w:rsidR="00314904">
        <w:rPr>
          <w:rFonts w:ascii="Arial" w:hAnsi="Arial" w:eastAsia="Times New Roman" w:cs="Arial"/>
          <w:sz w:val="24"/>
          <w:szCs w:val="24"/>
        </w:rPr>
        <w:t>,</w:t>
      </w:r>
      <w:r w:rsidRPr="00A861EC">
        <w:rPr>
          <w:rStyle w:val="FootnoteReference"/>
          <w:rFonts w:ascii="Arial" w:hAnsi="Arial" w:eastAsia="Times New Roman" w:cs="Arial"/>
          <w:sz w:val="24"/>
          <w:szCs w:val="24"/>
        </w:rPr>
        <w:footnoteReference w:id="11"/>
      </w:r>
      <w:r w:rsidRPr="00A861EC">
        <w:rPr>
          <w:rFonts w:ascii="Arial" w:hAnsi="Arial" w:eastAsia="Times New Roman" w:cs="Arial"/>
          <w:sz w:val="24"/>
          <w:szCs w:val="24"/>
        </w:rPr>
        <w:t xml:space="preserve"> multiplied by 2 to account for benefits plus other overhead costs such as rent, utilities, and office equipment</w:t>
      </w:r>
      <w:r w:rsidR="00B75B55">
        <w:rPr>
          <w:rFonts w:ascii="Arial" w:hAnsi="Arial" w:eastAsia="Times New Roman" w:cs="Arial"/>
          <w:sz w:val="24"/>
          <w:szCs w:val="24"/>
        </w:rPr>
        <w:t>,</w:t>
      </w:r>
      <w:r w:rsidRPr="00A861EC">
        <w:rPr>
          <w:rStyle w:val="FootnoteReference"/>
          <w:rFonts w:ascii="Arial" w:hAnsi="Arial" w:eastAsia="Times New Roman" w:cs="Arial"/>
          <w:sz w:val="24"/>
          <w:szCs w:val="24"/>
        </w:rPr>
        <w:footnoteReference w:id="12"/>
      </w:r>
      <w:r w:rsidRPr="00A861EC">
        <w:rPr>
          <w:rFonts w:ascii="Arial" w:hAnsi="Arial" w:eastAsia="Times New Roman" w:cs="Arial"/>
          <w:sz w:val="24"/>
          <w:szCs w:val="24"/>
        </w:rPr>
        <w:t xml:space="preserve"> for a fully-loaded hourly wage of $92.</w:t>
      </w:r>
    </w:p>
    <w:p w:rsidRPr="00A861EC" w:rsidR="0015467B" w:rsidP="0015467B" w:rsidRDefault="0015467B" w14:paraId="0EB31836" w14:textId="77777777">
      <w:pPr>
        <w:shd w:val="clear" w:color="auto" w:fill="FFFFFF"/>
        <w:spacing w:after="0" w:line="240" w:lineRule="auto"/>
        <w:rPr>
          <w:rFonts w:ascii="Arial" w:hAnsi="Arial" w:eastAsia="Times New Roman" w:cs="Arial"/>
          <w:sz w:val="24"/>
          <w:szCs w:val="24"/>
        </w:rPr>
      </w:pPr>
    </w:p>
    <w:p w:rsidRPr="00A861EC" w:rsidR="00711988" w:rsidP="0015467B" w:rsidRDefault="0015467B" w14:paraId="07B483B2" w14:textId="1A551428">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t>Based on the average fully loaded hourly wage of $92</w:t>
      </w:r>
      <w:r w:rsidRPr="00A861EC" w:rsidR="001E4D29">
        <w:rPr>
          <w:rFonts w:ascii="Arial" w:hAnsi="Arial" w:eastAsia="Times New Roman" w:cs="Arial"/>
          <w:sz w:val="24"/>
          <w:szCs w:val="24"/>
        </w:rPr>
        <w:t xml:space="preserve"> </w:t>
      </w:r>
      <w:r w:rsidRPr="00A861EC">
        <w:rPr>
          <w:rFonts w:ascii="Arial" w:hAnsi="Arial" w:eastAsia="Times New Roman" w:cs="Arial"/>
          <w:sz w:val="24"/>
          <w:szCs w:val="24"/>
        </w:rPr>
        <w:t xml:space="preserve">and an average processing time of </w:t>
      </w:r>
      <w:r w:rsidRPr="00A861EC" w:rsidR="00EA5B1A">
        <w:rPr>
          <w:rFonts w:ascii="Arial" w:hAnsi="Arial" w:eastAsia="Times New Roman" w:cs="Arial"/>
          <w:sz w:val="24"/>
          <w:szCs w:val="24"/>
        </w:rPr>
        <w:t>24</w:t>
      </w:r>
      <w:r w:rsidRPr="00A861EC" w:rsidR="005E304D">
        <w:rPr>
          <w:rFonts w:ascii="Arial" w:hAnsi="Arial" w:eastAsia="Times New Roman" w:cs="Arial"/>
          <w:sz w:val="24"/>
          <w:szCs w:val="24"/>
        </w:rPr>
        <w:t xml:space="preserve"> hours per collection</w:t>
      </w:r>
      <w:r w:rsidRPr="00A861EC">
        <w:rPr>
          <w:rFonts w:ascii="Arial" w:hAnsi="Arial" w:eastAsia="Times New Roman" w:cs="Arial"/>
          <w:sz w:val="24"/>
          <w:szCs w:val="24"/>
        </w:rPr>
        <w:t xml:space="preserve">, the FAA estimates the total annualized cost to the government </w:t>
      </w:r>
      <w:r w:rsidRPr="00A861EC" w:rsidR="00210EB0">
        <w:rPr>
          <w:rFonts w:ascii="Arial" w:hAnsi="Arial" w:eastAsia="Times New Roman" w:cs="Arial"/>
          <w:sz w:val="24"/>
          <w:szCs w:val="24"/>
        </w:rPr>
        <w:t xml:space="preserve">of </w:t>
      </w:r>
      <w:r w:rsidRPr="00A861EC" w:rsidR="001E4D29">
        <w:rPr>
          <w:rFonts w:ascii="Arial" w:hAnsi="Arial" w:eastAsia="Times New Roman" w:cs="Arial"/>
          <w:sz w:val="24"/>
          <w:szCs w:val="24"/>
        </w:rPr>
        <w:t>this task</w:t>
      </w:r>
      <w:r w:rsidRPr="00A861EC" w:rsidR="00EA5B1A">
        <w:rPr>
          <w:rFonts w:ascii="Arial" w:hAnsi="Arial" w:eastAsia="Times New Roman" w:cs="Arial"/>
          <w:sz w:val="24"/>
          <w:szCs w:val="24"/>
        </w:rPr>
        <w:t xml:space="preserve"> if we run three surveys </w:t>
      </w:r>
      <w:r w:rsidRPr="00A861EC">
        <w:rPr>
          <w:rFonts w:ascii="Arial" w:hAnsi="Arial" w:eastAsia="Times New Roman" w:cs="Arial"/>
          <w:sz w:val="24"/>
          <w:szCs w:val="24"/>
        </w:rPr>
        <w:t>to be $</w:t>
      </w:r>
      <w:r w:rsidRPr="00A861EC" w:rsidR="00EA5B1A">
        <w:rPr>
          <w:rFonts w:ascii="Arial" w:hAnsi="Arial" w:eastAsia="Times New Roman" w:cs="Arial"/>
          <w:sz w:val="24"/>
          <w:szCs w:val="24"/>
        </w:rPr>
        <w:t xml:space="preserve">13,248. </w:t>
      </w:r>
    </w:p>
    <w:p w:rsidRPr="00A861EC" w:rsidR="00711988" w:rsidP="0015467B" w:rsidRDefault="00711988" w14:paraId="332D005B" w14:textId="77777777">
      <w:pPr>
        <w:shd w:val="clear" w:color="auto" w:fill="FFFFFF"/>
        <w:spacing w:after="0" w:line="240" w:lineRule="auto"/>
        <w:rPr>
          <w:rFonts w:ascii="Arial" w:hAnsi="Arial" w:eastAsia="Times New Roman" w:cs="Arial"/>
          <w:sz w:val="24"/>
          <w:szCs w:val="24"/>
        </w:rPr>
      </w:pPr>
    </w:p>
    <w:p w:rsidRPr="00A861EC" w:rsidR="005E304D" w:rsidP="006A1180" w:rsidRDefault="00711988" w14:paraId="607381D7" w14:textId="4CF30943">
      <w:pPr>
        <w:shd w:val="clear" w:color="auto" w:fill="FFFFFF"/>
        <w:spacing w:after="0" w:line="240" w:lineRule="auto"/>
        <w:ind w:firstLine="720"/>
        <w:rPr>
          <w:rFonts w:ascii="Arial" w:hAnsi="Arial" w:eastAsia="Times New Roman" w:cs="Arial"/>
          <w:sz w:val="24"/>
          <w:szCs w:val="24"/>
        </w:rPr>
      </w:pPr>
      <w:r w:rsidRPr="00A861EC">
        <w:rPr>
          <w:rFonts w:ascii="Arial" w:hAnsi="Arial" w:eastAsia="Times New Roman" w:cs="Arial"/>
          <w:sz w:val="24"/>
          <w:szCs w:val="24"/>
        </w:rPr>
        <w:t>3[(2 x $92)24] = $13,248</w:t>
      </w:r>
    </w:p>
    <w:p w:rsidRPr="00A861EC" w:rsidR="00EA5B1A" w:rsidP="0015467B" w:rsidRDefault="00EA5B1A" w14:paraId="4A490CB1" w14:textId="77777777">
      <w:pPr>
        <w:shd w:val="clear" w:color="auto" w:fill="FFFFFF"/>
        <w:spacing w:after="0" w:line="240" w:lineRule="auto"/>
        <w:rPr>
          <w:rFonts w:ascii="Arial" w:hAnsi="Arial" w:eastAsia="Times New Roman" w:cs="Arial"/>
          <w:sz w:val="24"/>
          <w:szCs w:val="24"/>
        </w:rPr>
      </w:pPr>
    </w:p>
    <w:p w:rsidRPr="00A861EC" w:rsidR="005E304D" w:rsidP="0015467B" w:rsidRDefault="005E304D" w14:paraId="6F78B83E" w14:textId="77777777">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lastRenderedPageBreak/>
        <w:t xml:space="preserve">Two </w:t>
      </w:r>
      <w:r w:rsidRPr="00A861EC" w:rsidR="0089277D">
        <w:rPr>
          <w:rFonts w:ascii="Arial" w:hAnsi="Arial" w:eastAsia="Times New Roman" w:cs="Arial"/>
          <w:sz w:val="24"/>
          <w:szCs w:val="24"/>
        </w:rPr>
        <w:t xml:space="preserve">(2) </w:t>
      </w:r>
      <w:r w:rsidRPr="00A861EC" w:rsidR="001E4D29">
        <w:rPr>
          <w:rFonts w:ascii="Arial" w:hAnsi="Arial" w:eastAsia="Times New Roman" w:cs="Arial"/>
          <w:sz w:val="24"/>
          <w:szCs w:val="24"/>
        </w:rPr>
        <w:t xml:space="preserve">Supervisory Aviation Technical System Specialists, 2186 series, will review the results of this analysis. We expect each supervisor will spend </w:t>
      </w:r>
      <w:r w:rsidRPr="00A861EC" w:rsidR="00EA5B1A">
        <w:rPr>
          <w:rFonts w:ascii="Arial" w:hAnsi="Arial" w:eastAsia="Times New Roman" w:cs="Arial"/>
          <w:sz w:val="24"/>
          <w:szCs w:val="24"/>
        </w:rPr>
        <w:t>2</w:t>
      </w:r>
      <w:r w:rsidRPr="00A861EC" w:rsidR="001E4D29">
        <w:rPr>
          <w:rFonts w:ascii="Arial" w:hAnsi="Arial" w:eastAsia="Times New Roman" w:cs="Arial"/>
          <w:sz w:val="24"/>
          <w:szCs w:val="24"/>
        </w:rPr>
        <w:t xml:space="preserve"> hours per collection.</w:t>
      </w:r>
    </w:p>
    <w:p w:rsidRPr="00A861EC" w:rsidR="00210EB0" w:rsidP="0015467B" w:rsidRDefault="00210EB0" w14:paraId="0541097B" w14:textId="77777777">
      <w:pPr>
        <w:shd w:val="clear" w:color="auto" w:fill="FFFFFF"/>
        <w:spacing w:after="0" w:line="240" w:lineRule="auto"/>
        <w:rPr>
          <w:rFonts w:ascii="Arial" w:hAnsi="Arial" w:eastAsia="Times New Roman" w:cs="Arial"/>
          <w:sz w:val="24"/>
          <w:szCs w:val="24"/>
        </w:rPr>
      </w:pPr>
    </w:p>
    <w:p w:rsidRPr="00A861EC" w:rsidR="001E4D29" w:rsidP="001E4D29" w:rsidRDefault="001E4D29" w14:paraId="2B1556FA" w14:textId="2137CCDD">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t>The average hourly pay for supervisory aviation technical system specialists is $63 (rounded)</w:t>
      </w:r>
      <w:r w:rsidR="00314904">
        <w:rPr>
          <w:rFonts w:ascii="Arial" w:hAnsi="Arial" w:eastAsia="Times New Roman" w:cs="Arial"/>
          <w:sz w:val="24"/>
          <w:szCs w:val="24"/>
        </w:rPr>
        <w:t>,</w:t>
      </w:r>
      <w:r w:rsidRPr="00A861EC">
        <w:rPr>
          <w:rStyle w:val="FootnoteReference"/>
          <w:rFonts w:ascii="Arial" w:hAnsi="Arial" w:eastAsia="Times New Roman" w:cs="Arial"/>
          <w:sz w:val="24"/>
          <w:szCs w:val="24"/>
        </w:rPr>
        <w:footnoteReference w:id="13"/>
      </w:r>
      <w:r w:rsidRPr="00A861EC">
        <w:rPr>
          <w:rFonts w:ascii="Arial" w:hAnsi="Arial" w:eastAsia="Times New Roman" w:cs="Arial"/>
          <w:sz w:val="24"/>
          <w:szCs w:val="24"/>
        </w:rPr>
        <w:t xml:space="preserve"> multiplied by 2 to account for benefits plus other overhead costs such as rent, utilities, and office equipment</w:t>
      </w:r>
      <w:r w:rsidR="00B75B55">
        <w:rPr>
          <w:rFonts w:ascii="Arial" w:hAnsi="Arial" w:eastAsia="Times New Roman" w:cs="Arial"/>
          <w:sz w:val="24"/>
          <w:szCs w:val="24"/>
        </w:rPr>
        <w:t>,</w:t>
      </w:r>
      <w:r w:rsidRPr="00A861EC">
        <w:rPr>
          <w:rStyle w:val="FootnoteReference"/>
          <w:rFonts w:ascii="Arial" w:hAnsi="Arial" w:eastAsia="Times New Roman" w:cs="Arial"/>
          <w:sz w:val="24"/>
          <w:szCs w:val="24"/>
        </w:rPr>
        <w:footnoteReference w:id="14"/>
      </w:r>
      <w:r w:rsidRPr="00A861EC">
        <w:rPr>
          <w:rFonts w:ascii="Arial" w:hAnsi="Arial" w:eastAsia="Times New Roman" w:cs="Arial"/>
          <w:sz w:val="24"/>
          <w:szCs w:val="24"/>
        </w:rPr>
        <w:t xml:space="preserve"> for a fully-loaded hourly wage of $126.</w:t>
      </w:r>
    </w:p>
    <w:p w:rsidRPr="00A861EC" w:rsidR="001E4D29" w:rsidP="001E4D29" w:rsidRDefault="001E4D29" w14:paraId="6CB67D80" w14:textId="77777777">
      <w:pPr>
        <w:shd w:val="clear" w:color="auto" w:fill="FFFFFF"/>
        <w:spacing w:after="0" w:line="240" w:lineRule="auto"/>
        <w:rPr>
          <w:rFonts w:ascii="Arial" w:hAnsi="Arial" w:eastAsia="Times New Roman" w:cs="Arial"/>
          <w:sz w:val="24"/>
          <w:szCs w:val="24"/>
        </w:rPr>
      </w:pPr>
    </w:p>
    <w:p w:rsidRPr="00A861EC" w:rsidR="001E4D29" w:rsidP="001E4D29" w:rsidRDefault="001E4D29" w14:paraId="2FF978AF" w14:textId="3E2B996C">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t xml:space="preserve">Based on the average fully loaded hourly wage of $126 and an average review time of </w:t>
      </w:r>
      <w:r w:rsidRPr="00A861EC" w:rsidR="00EA5B1A">
        <w:rPr>
          <w:rFonts w:ascii="Arial" w:hAnsi="Arial" w:eastAsia="Times New Roman" w:cs="Arial"/>
          <w:sz w:val="24"/>
          <w:szCs w:val="24"/>
        </w:rPr>
        <w:t>2</w:t>
      </w:r>
      <w:r w:rsidRPr="00A861EC">
        <w:rPr>
          <w:rFonts w:ascii="Arial" w:hAnsi="Arial" w:eastAsia="Times New Roman" w:cs="Arial"/>
          <w:sz w:val="24"/>
          <w:szCs w:val="24"/>
        </w:rPr>
        <w:t xml:space="preserve"> hours per collection, the FAA estimates the total annualized cost to the government of this task </w:t>
      </w:r>
      <w:r w:rsidRPr="00A861EC" w:rsidR="00EA5B1A">
        <w:rPr>
          <w:rFonts w:ascii="Arial" w:hAnsi="Arial" w:eastAsia="Times New Roman" w:cs="Arial"/>
          <w:sz w:val="24"/>
          <w:szCs w:val="24"/>
        </w:rPr>
        <w:t xml:space="preserve">if we run three surveys </w:t>
      </w:r>
      <w:r w:rsidRPr="00A861EC">
        <w:rPr>
          <w:rFonts w:ascii="Arial" w:hAnsi="Arial" w:eastAsia="Times New Roman" w:cs="Arial"/>
          <w:sz w:val="24"/>
          <w:szCs w:val="24"/>
        </w:rPr>
        <w:t>to be $1</w:t>
      </w:r>
      <w:r w:rsidRPr="00A861EC" w:rsidR="00EA5B1A">
        <w:rPr>
          <w:rFonts w:ascii="Arial" w:hAnsi="Arial" w:eastAsia="Times New Roman" w:cs="Arial"/>
          <w:sz w:val="24"/>
          <w:szCs w:val="24"/>
        </w:rPr>
        <w:t>512</w:t>
      </w:r>
      <w:r w:rsidRPr="00A861EC">
        <w:rPr>
          <w:rFonts w:ascii="Arial" w:hAnsi="Arial" w:eastAsia="Times New Roman" w:cs="Arial"/>
          <w:sz w:val="24"/>
          <w:szCs w:val="24"/>
        </w:rPr>
        <w:t>.</w:t>
      </w:r>
    </w:p>
    <w:p w:rsidRPr="00A861EC" w:rsidR="00116889" w:rsidP="001E4D29" w:rsidRDefault="00116889" w14:paraId="0A188228" w14:textId="18059C3F">
      <w:pPr>
        <w:shd w:val="clear" w:color="auto" w:fill="FFFFFF"/>
        <w:spacing w:after="0" w:line="240" w:lineRule="auto"/>
        <w:rPr>
          <w:rFonts w:ascii="Arial" w:hAnsi="Arial" w:eastAsia="Times New Roman" w:cs="Arial"/>
          <w:sz w:val="24"/>
          <w:szCs w:val="24"/>
        </w:rPr>
      </w:pPr>
    </w:p>
    <w:p w:rsidRPr="00A861EC" w:rsidR="00116889" w:rsidP="006A1180" w:rsidRDefault="00116889" w14:paraId="2A47CCB1" w14:textId="7461438D">
      <w:pPr>
        <w:shd w:val="clear" w:color="auto" w:fill="FFFFFF"/>
        <w:spacing w:after="0" w:line="240" w:lineRule="auto"/>
        <w:ind w:firstLine="720"/>
        <w:rPr>
          <w:rFonts w:ascii="Arial" w:hAnsi="Arial" w:eastAsia="Times New Roman" w:cs="Arial"/>
          <w:sz w:val="24"/>
          <w:szCs w:val="24"/>
        </w:rPr>
      </w:pPr>
      <w:r w:rsidRPr="00A861EC">
        <w:rPr>
          <w:rFonts w:ascii="Arial" w:hAnsi="Arial" w:eastAsia="Times New Roman" w:cs="Arial"/>
          <w:sz w:val="24"/>
          <w:szCs w:val="24"/>
        </w:rPr>
        <w:t>3[(2 x $126)2] = $1512</w:t>
      </w:r>
    </w:p>
    <w:p w:rsidRPr="00A861EC" w:rsidR="001E4D29" w:rsidP="00210EB0" w:rsidRDefault="001E4D29" w14:paraId="10979BAE" w14:textId="169BE171">
      <w:pPr>
        <w:shd w:val="clear" w:color="auto" w:fill="FFFFFF"/>
        <w:spacing w:before="100" w:beforeAutospacing="1" w:after="225" w:line="240" w:lineRule="auto"/>
        <w:rPr>
          <w:rFonts w:ascii="Arial" w:hAnsi="Arial" w:eastAsia="Times New Roman" w:cs="Arial"/>
          <w:b/>
          <w:sz w:val="24"/>
          <w:szCs w:val="24"/>
        </w:rPr>
      </w:pPr>
      <w:r w:rsidRPr="00A861EC">
        <w:rPr>
          <w:rFonts w:ascii="Arial" w:hAnsi="Arial" w:eastAsia="Times New Roman" w:cs="Arial"/>
          <w:b/>
          <w:sz w:val="24"/>
          <w:szCs w:val="24"/>
        </w:rPr>
        <w:t xml:space="preserve">Part 121 </w:t>
      </w:r>
      <w:r w:rsidR="00C5059A">
        <w:rPr>
          <w:rFonts w:ascii="Arial" w:hAnsi="Arial" w:eastAsia="Times New Roman" w:cs="Arial"/>
          <w:b/>
          <w:sz w:val="24"/>
          <w:szCs w:val="24"/>
        </w:rPr>
        <w:t xml:space="preserve">Air Carriers </w:t>
      </w:r>
      <w:r w:rsidRPr="00A861EC">
        <w:rPr>
          <w:rFonts w:ascii="Arial" w:hAnsi="Arial" w:eastAsia="Times New Roman" w:cs="Arial"/>
          <w:b/>
          <w:sz w:val="24"/>
          <w:szCs w:val="24"/>
        </w:rPr>
        <w:t>Survey Data</w:t>
      </w:r>
      <w:r w:rsidRPr="00A861EC" w:rsidR="00826A1A">
        <w:rPr>
          <w:rFonts w:ascii="Arial" w:hAnsi="Arial" w:eastAsia="Times New Roman" w:cs="Arial"/>
          <w:b/>
          <w:sz w:val="24"/>
          <w:szCs w:val="24"/>
        </w:rPr>
        <w:t xml:space="preserve"> Analysis</w:t>
      </w:r>
    </w:p>
    <w:p w:rsidRPr="00A861EC" w:rsidR="0031492B" w:rsidP="0031492B" w:rsidRDefault="0031492B" w14:paraId="17D9C9FF" w14:textId="7524613F">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t xml:space="preserve">The total cost of this analysis if we run the Part 121 </w:t>
      </w:r>
      <w:r w:rsidR="00C5059A">
        <w:rPr>
          <w:rFonts w:ascii="Arial" w:hAnsi="Arial" w:eastAsia="Times New Roman" w:cs="Arial"/>
          <w:sz w:val="24"/>
          <w:szCs w:val="24"/>
        </w:rPr>
        <w:t xml:space="preserve">air carriers </w:t>
      </w:r>
      <w:r w:rsidRPr="00A861EC">
        <w:rPr>
          <w:rFonts w:ascii="Arial" w:hAnsi="Arial" w:eastAsia="Times New Roman" w:cs="Arial"/>
          <w:sz w:val="24"/>
          <w:szCs w:val="24"/>
        </w:rPr>
        <w:t>survey three times is $13,248 + $1512 = $14,760.</w:t>
      </w:r>
    </w:p>
    <w:p w:rsidRPr="00A861EC" w:rsidR="0031492B" w:rsidP="0031492B" w:rsidRDefault="0031492B" w14:paraId="1926F40F" w14:textId="77777777">
      <w:pPr>
        <w:shd w:val="clear" w:color="auto" w:fill="FFFFFF"/>
        <w:spacing w:after="0" w:line="240" w:lineRule="auto"/>
        <w:rPr>
          <w:rFonts w:ascii="Arial" w:hAnsi="Arial" w:eastAsia="Times New Roman" w:cs="Arial"/>
          <w:sz w:val="24"/>
          <w:szCs w:val="24"/>
        </w:rPr>
      </w:pPr>
    </w:p>
    <w:p w:rsidRPr="00A861EC" w:rsidR="0031492B" w:rsidP="0031492B" w:rsidRDefault="0031492B" w14:paraId="066DB4AD" w14:textId="0FB3ACBE">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t>Two (2) Management and Program Analyst, 343 series, will analyze and process the data received from Part 121</w:t>
      </w:r>
      <w:r w:rsidR="00C5059A">
        <w:rPr>
          <w:rFonts w:ascii="Arial" w:hAnsi="Arial" w:eastAsia="Times New Roman" w:cs="Arial"/>
          <w:sz w:val="24"/>
          <w:szCs w:val="24"/>
        </w:rPr>
        <w:t>air carriers</w:t>
      </w:r>
      <w:r w:rsidRPr="00A861EC">
        <w:rPr>
          <w:rFonts w:ascii="Arial" w:hAnsi="Arial" w:eastAsia="Times New Roman" w:cs="Arial"/>
          <w:sz w:val="24"/>
          <w:szCs w:val="24"/>
        </w:rPr>
        <w:t>. We expect they will each spend 24 hours per collection.</w:t>
      </w:r>
    </w:p>
    <w:p w:rsidRPr="00A861EC" w:rsidR="0031492B" w:rsidP="0031492B" w:rsidRDefault="0031492B" w14:paraId="39B9006E" w14:textId="77777777">
      <w:pPr>
        <w:shd w:val="clear" w:color="auto" w:fill="FFFFFF"/>
        <w:spacing w:after="0" w:line="240" w:lineRule="auto"/>
        <w:rPr>
          <w:rFonts w:ascii="Arial" w:hAnsi="Arial" w:eastAsia="Times New Roman" w:cs="Arial"/>
          <w:sz w:val="24"/>
          <w:szCs w:val="24"/>
        </w:rPr>
      </w:pPr>
    </w:p>
    <w:p w:rsidRPr="00A861EC" w:rsidR="0031492B" w:rsidP="0031492B" w:rsidRDefault="0031492B" w14:paraId="09523C8E" w14:textId="3AA53206">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t>The average hourly pay for management and program analysts is $46 (rounded)</w:t>
      </w:r>
      <w:r w:rsidR="00314904">
        <w:rPr>
          <w:rFonts w:ascii="Arial" w:hAnsi="Arial" w:eastAsia="Times New Roman" w:cs="Arial"/>
          <w:sz w:val="24"/>
          <w:szCs w:val="24"/>
        </w:rPr>
        <w:t>,</w:t>
      </w:r>
      <w:r w:rsidRPr="00A861EC">
        <w:rPr>
          <w:rStyle w:val="FootnoteReference"/>
          <w:rFonts w:ascii="Arial" w:hAnsi="Arial" w:eastAsia="Times New Roman" w:cs="Arial"/>
          <w:sz w:val="24"/>
          <w:szCs w:val="24"/>
        </w:rPr>
        <w:footnoteReference w:id="15"/>
      </w:r>
      <w:r w:rsidRPr="00A861EC">
        <w:rPr>
          <w:rFonts w:ascii="Arial" w:hAnsi="Arial" w:eastAsia="Times New Roman" w:cs="Arial"/>
          <w:sz w:val="24"/>
          <w:szCs w:val="24"/>
        </w:rPr>
        <w:t xml:space="preserve"> multiplied by 2 to account for benefits plus other overhead costs such as rent, utilities, and office equipment</w:t>
      </w:r>
      <w:r w:rsidR="00B75B55">
        <w:rPr>
          <w:rFonts w:ascii="Arial" w:hAnsi="Arial" w:eastAsia="Times New Roman" w:cs="Arial"/>
          <w:sz w:val="24"/>
          <w:szCs w:val="24"/>
        </w:rPr>
        <w:t>,</w:t>
      </w:r>
      <w:r w:rsidRPr="00A861EC">
        <w:rPr>
          <w:rStyle w:val="FootnoteReference"/>
          <w:rFonts w:ascii="Arial" w:hAnsi="Arial" w:eastAsia="Times New Roman" w:cs="Arial"/>
          <w:sz w:val="24"/>
          <w:szCs w:val="24"/>
        </w:rPr>
        <w:footnoteReference w:id="16"/>
      </w:r>
      <w:r w:rsidRPr="00A861EC">
        <w:rPr>
          <w:rFonts w:ascii="Arial" w:hAnsi="Arial" w:eastAsia="Times New Roman" w:cs="Arial"/>
          <w:sz w:val="24"/>
          <w:szCs w:val="24"/>
        </w:rPr>
        <w:t xml:space="preserve"> for a fully-loaded hourly wage of $92.</w:t>
      </w:r>
    </w:p>
    <w:p w:rsidRPr="00A861EC" w:rsidR="0031492B" w:rsidP="0031492B" w:rsidRDefault="0031492B" w14:paraId="32E9B6BA" w14:textId="77777777">
      <w:pPr>
        <w:shd w:val="clear" w:color="auto" w:fill="FFFFFF"/>
        <w:spacing w:after="0" w:line="240" w:lineRule="auto"/>
        <w:rPr>
          <w:rFonts w:ascii="Arial" w:hAnsi="Arial" w:eastAsia="Times New Roman" w:cs="Arial"/>
          <w:sz w:val="24"/>
          <w:szCs w:val="24"/>
        </w:rPr>
      </w:pPr>
    </w:p>
    <w:p w:rsidRPr="00A861EC" w:rsidR="0031492B" w:rsidP="0031492B" w:rsidRDefault="0031492B" w14:paraId="4B13DEAD" w14:textId="77777777">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t xml:space="preserve">Based on the average fully loaded hourly wage of $92 and an average processing time of 24 hours per collection, the FAA estimates the total annualized cost to the government of this task if we run three surveys to be $13,248. </w:t>
      </w:r>
    </w:p>
    <w:p w:rsidRPr="00A861EC" w:rsidR="0031492B" w:rsidP="0031492B" w:rsidRDefault="0031492B" w14:paraId="54527C45" w14:textId="77777777">
      <w:pPr>
        <w:shd w:val="clear" w:color="auto" w:fill="FFFFFF"/>
        <w:spacing w:after="0" w:line="240" w:lineRule="auto"/>
        <w:rPr>
          <w:rFonts w:ascii="Arial" w:hAnsi="Arial" w:eastAsia="Times New Roman" w:cs="Arial"/>
          <w:sz w:val="24"/>
          <w:szCs w:val="24"/>
        </w:rPr>
      </w:pPr>
    </w:p>
    <w:p w:rsidRPr="00A861EC" w:rsidR="0031492B" w:rsidP="0031492B" w:rsidRDefault="0031492B" w14:paraId="7B7652B5" w14:textId="77777777">
      <w:pPr>
        <w:shd w:val="clear" w:color="auto" w:fill="FFFFFF"/>
        <w:spacing w:after="0" w:line="240" w:lineRule="auto"/>
        <w:ind w:firstLine="720"/>
        <w:rPr>
          <w:rFonts w:ascii="Arial" w:hAnsi="Arial" w:eastAsia="Times New Roman" w:cs="Arial"/>
          <w:sz w:val="24"/>
          <w:szCs w:val="24"/>
        </w:rPr>
      </w:pPr>
      <w:r w:rsidRPr="00A861EC">
        <w:rPr>
          <w:rFonts w:ascii="Arial" w:hAnsi="Arial" w:eastAsia="Times New Roman" w:cs="Arial"/>
          <w:sz w:val="24"/>
          <w:szCs w:val="24"/>
        </w:rPr>
        <w:t>3[(2 x $92)24] = $13,248</w:t>
      </w:r>
    </w:p>
    <w:p w:rsidRPr="00A861EC" w:rsidR="0031492B" w:rsidP="0031492B" w:rsidRDefault="0031492B" w14:paraId="054FDC53" w14:textId="77777777">
      <w:pPr>
        <w:shd w:val="clear" w:color="auto" w:fill="FFFFFF"/>
        <w:spacing w:after="0" w:line="240" w:lineRule="auto"/>
        <w:rPr>
          <w:rFonts w:ascii="Arial" w:hAnsi="Arial" w:eastAsia="Times New Roman" w:cs="Arial"/>
          <w:sz w:val="24"/>
          <w:szCs w:val="24"/>
        </w:rPr>
      </w:pPr>
    </w:p>
    <w:p w:rsidRPr="00A861EC" w:rsidR="0031492B" w:rsidP="0031492B" w:rsidRDefault="0031492B" w14:paraId="63C40549" w14:textId="77777777">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t>Two (2) Supervisory Aviation Technical System Specialists, 2186 series, will review the results of this analysis. We expect each supervisor will spend 2 hours per collection.</w:t>
      </w:r>
    </w:p>
    <w:p w:rsidRPr="00A861EC" w:rsidR="0031492B" w:rsidP="0031492B" w:rsidRDefault="0031492B" w14:paraId="720BB701" w14:textId="77777777">
      <w:pPr>
        <w:shd w:val="clear" w:color="auto" w:fill="FFFFFF"/>
        <w:spacing w:after="0" w:line="240" w:lineRule="auto"/>
        <w:rPr>
          <w:rFonts w:ascii="Arial" w:hAnsi="Arial" w:eastAsia="Times New Roman" w:cs="Arial"/>
          <w:sz w:val="24"/>
          <w:szCs w:val="24"/>
        </w:rPr>
      </w:pPr>
    </w:p>
    <w:p w:rsidRPr="00A861EC" w:rsidR="0031492B" w:rsidP="0031492B" w:rsidRDefault="0031492B" w14:paraId="46789A5F" w14:textId="48EAE5D9">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lastRenderedPageBreak/>
        <w:t>The average hourly pay for supervisory aviation technical system specialists is $63 (rounded)</w:t>
      </w:r>
      <w:r w:rsidR="00314904">
        <w:rPr>
          <w:rFonts w:ascii="Arial" w:hAnsi="Arial" w:eastAsia="Times New Roman" w:cs="Arial"/>
          <w:sz w:val="24"/>
          <w:szCs w:val="24"/>
        </w:rPr>
        <w:t>,</w:t>
      </w:r>
      <w:r w:rsidRPr="00A861EC">
        <w:rPr>
          <w:rStyle w:val="FootnoteReference"/>
          <w:rFonts w:ascii="Arial" w:hAnsi="Arial" w:eastAsia="Times New Roman" w:cs="Arial"/>
          <w:sz w:val="24"/>
          <w:szCs w:val="24"/>
        </w:rPr>
        <w:footnoteReference w:id="17"/>
      </w:r>
      <w:r w:rsidRPr="00A861EC">
        <w:rPr>
          <w:rFonts w:ascii="Arial" w:hAnsi="Arial" w:eastAsia="Times New Roman" w:cs="Arial"/>
          <w:sz w:val="24"/>
          <w:szCs w:val="24"/>
        </w:rPr>
        <w:t xml:space="preserve"> multiplied by 2 to account for benefits plus other overhead costs such as rent, utilities, and office equipment</w:t>
      </w:r>
      <w:r w:rsidR="00B75B55">
        <w:rPr>
          <w:rFonts w:ascii="Arial" w:hAnsi="Arial" w:eastAsia="Times New Roman" w:cs="Arial"/>
          <w:sz w:val="24"/>
          <w:szCs w:val="24"/>
        </w:rPr>
        <w:t>,</w:t>
      </w:r>
      <w:r w:rsidRPr="00A861EC">
        <w:rPr>
          <w:rStyle w:val="FootnoteReference"/>
          <w:rFonts w:ascii="Arial" w:hAnsi="Arial" w:eastAsia="Times New Roman" w:cs="Arial"/>
          <w:sz w:val="24"/>
          <w:szCs w:val="24"/>
        </w:rPr>
        <w:footnoteReference w:id="18"/>
      </w:r>
      <w:r w:rsidRPr="00A861EC">
        <w:rPr>
          <w:rFonts w:ascii="Arial" w:hAnsi="Arial" w:eastAsia="Times New Roman" w:cs="Arial"/>
          <w:sz w:val="24"/>
          <w:szCs w:val="24"/>
        </w:rPr>
        <w:t xml:space="preserve"> for a fully-loaded hourly wage of $126.</w:t>
      </w:r>
    </w:p>
    <w:p w:rsidRPr="00A861EC" w:rsidR="0031492B" w:rsidP="0031492B" w:rsidRDefault="0031492B" w14:paraId="1BC715D7" w14:textId="77777777">
      <w:pPr>
        <w:shd w:val="clear" w:color="auto" w:fill="FFFFFF"/>
        <w:spacing w:after="0" w:line="240" w:lineRule="auto"/>
        <w:rPr>
          <w:rFonts w:ascii="Arial" w:hAnsi="Arial" w:eastAsia="Times New Roman" w:cs="Arial"/>
          <w:sz w:val="24"/>
          <w:szCs w:val="24"/>
        </w:rPr>
      </w:pPr>
    </w:p>
    <w:p w:rsidRPr="00A861EC" w:rsidR="0031492B" w:rsidP="0031492B" w:rsidRDefault="0031492B" w14:paraId="3F9D9F17" w14:textId="77777777">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t>Based on the average fully loaded hourly wage of $126 and an average review time of 2 hours per collection, the FAA estimates the total annualized cost to the government of this task if we run three surveys to be $1512.</w:t>
      </w:r>
    </w:p>
    <w:p w:rsidRPr="00A861EC" w:rsidR="0031492B" w:rsidP="0031492B" w:rsidRDefault="0031492B" w14:paraId="1CED01DC" w14:textId="77777777">
      <w:pPr>
        <w:shd w:val="clear" w:color="auto" w:fill="FFFFFF"/>
        <w:spacing w:after="0" w:line="240" w:lineRule="auto"/>
        <w:rPr>
          <w:rFonts w:ascii="Arial" w:hAnsi="Arial" w:eastAsia="Times New Roman" w:cs="Arial"/>
          <w:sz w:val="24"/>
          <w:szCs w:val="24"/>
        </w:rPr>
      </w:pPr>
    </w:p>
    <w:p w:rsidRPr="00A861EC" w:rsidR="0031492B" w:rsidP="0031492B" w:rsidRDefault="0031492B" w14:paraId="4B6D19DB" w14:textId="77777777">
      <w:pPr>
        <w:shd w:val="clear" w:color="auto" w:fill="FFFFFF"/>
        <w:spacing w:after="0" w:line="240" w:lineRule="auto"/>
        <w:ind w:firstLine="720"/>
        <w:rPr>
          <w:rFonts w:ascii="Arial" w:hAnsi="Arial" w:eastAsia="Times New Roman" w:cs="Arial"/>
          <w:sz w:val="24"/>
          <w:szCs w:val="24"/>
        </w:rPr>
      </w:pPr>
      <w:r w:rsidRPr="00A861EC">
        <w:rPr>
          <w:rFonts w:ascii="Arial" w:hAnsi="Arial" w:eastAsia="Times New Roman" w:cs="Arial"/>
          <w:sz w:val="24"/>
          <w:szCs w:val="24"/>
        </w:rPr>
        <w:t>3[(2 x $126)2] = $1512</w:t>
      </w:r>
    </w:p>
    <w:p w:rsidRPr="00A861EC" w:rsidR="000F4FFC" w:rsidP="000F4FFC" w:rsidRDefault="000F4FFC" w14:paraId="7D0311B8" w14:textId="77777777">
      <w:pPr>
        <w:shd w:val="clear" w:color="auto" w:fill="FFFFFF"/>
        <w:spacing w:after="0" w:line="240" w:lineRule="auto"/>
        <w:rPr>
          <w:rFonts w:ascii="Arial" w:hAnsi="Arial" w:eastAsia="Times New Roman" w:cs="Arial"/>
          <w:sz w:val="24"/>
          <w:szCs w:val="24"/>
        </w:rPr>
      </w:pPr>
    </w:p>
    <w:p w:rsidRPr="00A861EC" w:rsidR="00675530" w:rsidP="00675530" w:rsidRDefault="001E4D29" w14:paraId="174E8CCC" w14:textId="77777777">
      <w:pPr>
        <w:shd w:val="clear" w:color="auto" w:fill="FFFFFF"/>
        <w:spacing w:after="0" w:line="240" w:lineRule="auto"/>
        <w:rPr>
          <w:rFonts w:ascii="Arial" w:hAnsi="Arial" w:eastAsia="Times New Roman" w:cs="Arial"/>
          <w:b/>
          <w:sz w:val="24"/>
          <w:szCs w:val="24"/>
        </w:rPr>
      </w:pPr>
      <w:r w:rsidRPr="00A861EC">
        <w:rPr>
          <w:rFonts w:ascii="Arial" w:hAnsi="Arial" w:eastAsia="Times New Roman" w:cs="Arial"/>
          <w:b/>
          <w:sz w:val="24"/>
          <w:szCs w:val="24"/>
        </w:rPr>
        <w:t>FAA Review and Publication of Collected Data</w:t>
      </w:r>
    </w:p>
    <w:p w:rsidRPr="00A861EC" w:rsidR="00D54E3E" w:rsidP="00D54E3E" w:rsidRDefault="00D54E3E" w14:paraId="3B7C3478" w14:textId="77777777">
      <w:pPr>
        <w:shd w:val="clear" w:color="auto" w:fill="FFFFFF"/>
        <w:spacing w:after="0" w:line="240" w:lineRule="auto"/>
        <w:rPr>
          <w:rFonts w:ascii="Arial" w:hAnsi="Arial" w:eastAsia="Times New Roman" w:cs="Arial"/>
          <w:b/>
          <w:sz w:val="24"/>
          <w:szCs w:val="24"/>
        </w:rPr>
      </w:pPr>
    </w:p>
    <w:p w:rsidRPr="00A861EC" w:rsidR="00D54E3E" w:rsidP="00D54E3E" w:rsidRDefault="00D54E3E" w14:paraId="26F5A893" w14:textId="31C4AFEF">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t>The total cost of these tasks is $</w:t>
      </w:r>
      <w:r w:rsidRPr="00A861EC" w:rsidR="00711988">
        <w:rPr>
          <w:rFonts w:ascii="Arial" w:hAnsi="Arial" w:eastAsia="Times New Roman" w:cs="Arial"/>
          <w:sz w:val="24"/>
          <w:szCs w:val="24"/>
        </w:rPr>
        <w:t>3360</w:t>
      </w:r>
      <w:r w:rsidRPr="00A861EC">
        <w:rPr>
          <w:rFonts w:ascii="Arial" w:hAnsi="Arial" w:eastAsia="Times New Roman" w:cs="Arial"/>
          <w:sz w:val="24"/>
          <w:szCs w:val="24"/>
        </w:rPr>
        <w:t xml:space="preserve"> + $</w:t>
      </w:r>
      <w:r w:rsidRPr="00A861EC" w:rsidR="005E06C5">
        <w:rPr>
          <w:rFonts w:ascii="Arial" w:hAnsi="Arial" w:eastAsia="Times New Roman" w:cs="Arial"/>
          <w:sz w:val="24"/>
          <w:szCs w:val="24"/>
        </w:rPr>
        <w:t>42,600</w:t>
      </w:r>
      <w:r w:rsidRPr="00A861EC">
        <w:rPr>
          <w:rFonts w:ascii="Arial" w:hAnsi="Arial" w:eastAsia="Times New Roman" w:cs="Arial"/>
          <w:sz w:val="24"/>
          <w:szCs w:val="24"/>
        </w:rPr>
        <w:t xml:space="preserve"> = $</w:t>
      </w:r>
      <w:r w:rsidRPr="00A861EC" w:rsidR="005E06C5">
        <w:rPr>
          <w:rFonts w:ascii="Arial" w:hAnsi="Arial" w:eastAsia="Times New Roman" w:cs="Arial"/>
          <w:sz w:val="24"/>
          <w:szCs w:val="24"/>
        </w:rPr>
        <w:t>45,960</w:t>
      </w:r>
      <w:r w:rsidRPr="00A861EC">
        <w:rPr>
          <w:rFonts w:ascii="Arial" w:hAnsi="Arial" w:eastAsia="Times New Roman" w:cs="Arial"/>
          <w:sz w:val="24"/>
          <w:szCs w:val="24"/>
        </w:rPr>
        <w:t>.</w:t>
      </w:r>
    </w:p>
    <w:p w:rsidRPr="00A861EC" w:rsidR="00D54E3E" w:rsidP="00675530" w:rsidRDefault="00D54E3E" w14:paraId="3950E618" w14:textId="77777777">
      <w:pPr>
        <w:shd w:val="clear" w:color="auto" w:fill="FFFFFF"/>
        <w:spacing w:after="0" w:line="240" w:lineRule="auto"/>
        <w:rPr>
          <w:rFonts w:ascii="Arial" w:hAnsi="Arial" w:eastAsia="Times New Roman" w:cs="Arial"/>
          <w:b/>
          <w:sz w:val="24"/>
          <w:szCs w:val="24"/>
        </w:rPr>
      </w:pPr>
    </w:p>
    <w:p w:rsidRPr="00A861EC" w:rsidR="00675530" w:rsidP="00675530" w:rsidRDefault="00F73738" w14:paraId="6F9806A0" w14:textId="2BAEE136">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t>A</w:t>
      </w:r>
      <w:r w:rsidRPr="00A861EC" w:rsidR="00675530">
        <w:rPr>
          <w:rFonts w:ascii="Arial" w:hAnsi="Arial" w:eastAsia="Times New Roman" w:cs="Arial"/>
          <w:sz w:val="24"/>
          <w:szCs w:val="24"/>
        </w:rPr>
        <w:t xml:space="preserve">pproximately </w:t>
      </w:r>
      <w:r w:rsidRPr="00A861EC" w:rsidR="0089277D">
        <w:rPr>
          <w:rFonts w:ascii="Arial" w:hAnsi="Arial" w:eastAsia="Times New Roman" w:cs="Arial"/>
          <w:sz w:val="24"/>
          <w:szCs w:val="24"/>
        </w:rPr>
        <w:t>seven (7)</w:t>
      </w:r>
      <w:r w:rsidRPr="00A861EC" w:rsidR="00675530">
        <w:rPr>
          <w:rFonts w:ascii="Arial" w:hAnsi="Arial" w:eastAsia="Times New Roman" w:cs="Arial"/>
          <w:sz w:val="24"/>
          <w:szCs w:val="24"/>
        </w:rPr>
        <w:t xml:space="preserve"> FAA Senior Executives will review the consolidated data from both the airport and airline surveys to determine if the FAA will recommend any changes to the mitigation measures in the Runway to Recovery document. </w:t>
      </w:r>
      <w:r w:rsidR="002D5C03">
        <w:rPr>
          <w:rFonts w:ascii="Arial" w:hAnsi="Arial" w:eastAsia="Times New Roman" w:cs="Arial"/>
          <w:sz w:val="24"/>
          <w:szCs w:val="24"/>
        </w:rPr>
        <w:t xml:space="preserve">The </w:t>
      </w:r>
      <w:r w:rsidR="0054445B">
        <w:rPr>
          <w:rFonts w:ascii="Arial" w:hAnsi="Arial" w:eastAsia="Times New Roman" w:cs="Arial"/>
          <w:sz w:val="24"/>
          <w:szCs w:val="24"/>
        </w:rPr>
        <w:t>FAA</w:t>
      </w:r>
      <w:r w:rsidRPr="00A861EC" w:rsidR="00675530">
        <w:rPr>
          <w:rFonts w:ascii="Arial" w:hAnsi="Arial" w:eastAsia="Times New Roman" w:cs="Arial"/>
          <w:sz w:val="24"/>
          <w:szCs w:val="24"/>
        </w:rPr>
        <w:t xml:space="preserve"> anticipate</w:t>
      </w:r>
      <w:r w:rsidR="0054445B">
        <w:rPr>
          <w:rFonts w:ascii="Arial" w:hAnsi="Arial" w:eastAsia="Times New Roman" w:cs="Arial"/>
          <w:sz w:val="24"/>
          <w:szCs w:val="24"/>
        </w:rPr>
        <w:t>s</w:t>
      </w:r>
      <w:r w:rsidRPr="00A861EC" w:rsidR="00675530">
        <w:rPr>
          <w:rFonts w:ascii="Arial" w:hAnsi="Arial" w:eastAsia="Times New Roman" w:cs="Arial"/>
          <w:sz w:val="24"/>
          <w:szCs w:val="24"/>
        </w:rPr>
        <w:t xml:space="preserve"> the</w:t>
      </w:r>
      <w:r w:rsidR="0054445B">
        <w:rPr>
          <w:rFonts w:ascii="Arial" w:hAnsi="Arial" w:eastAsia="Times New Roman" w:cs="Arial"/>
          <w:sz w:val="24"/>
          <w:szCs w:val="24"/>
        </w:rPr>
        <w:t xml:space="preserve"> seven (7) individuals</w:t>
      </w:r>
      <w:r w:rsidRPr="00A861EC" w:rsidR="00675530">
        <w:rPr>
          <w:rFonts w:ascii="Arial" w:hAnsi="Arial" w:eastAsia="Times New Roman" w:cs="Arial"/>
          <w:sz w:val="24"/>
          <w:szCs w:val="24"/>
        </w:rPr>
        <w:t xml:space="preserve"> will spend a total of </w:t>
      </w:r>
      <w:r w:rsidR="00B75B55">
        <w:rPr>
          <w:rFonts w:ascii="Arial" w:hAnsi="Arial" w:eastAsia="Times New Roman" w:cs="Arial"/>
          <w:sz w:val="24"/>
          <w:szCs w:val="24"/>
        </w:rPr>
        <w:t>one</w:t>
      </w:r>
      <w:r w:rsidRPr="00A861EC">
        <w:rPr>
          <w:rFonts w:ascii="Arial" w:hAnsi="Arial" w:eastAsia="Times New Roman" w:cs="Arial"/>
          <w:sz w:val="24"/>
          <w:szCs w:val="24"/>
        </w:rPr>
        <w:t xml:space="preserve"> hour</w:t>
      </w:r>
      <w:r w:rsidRPr="00A861EC" w:rsidR="00675530">
        <w:rPr>
          <w:rFonts w:ascii="Arial" w:hAnsi="Arial" w:eastAsia="Times New Roman" w:cs="Arial"/>
          <w:sz w:val="24"/>
          <w:szCs w:val="24"/>
        </w:rPr>
        <w:t xml:space="preserve"> each on this task.</w:t>
      </w:r>
    </w:p>
    <w:p w:rsidRPr="00A861EC" w:rsidR="00675530" w:rsidP="00675530" w:rsidRDefault="00675530" w14:paraId="36431526" w14:textId="77777777">
      <w:pPr>
        <w:shd w:val="clear" w:color="auto" w:fill="FFFFFF"/>
        <w:spacing w:after="0" w:line="240" w:lineRule="auto"/>
        <w:rPr>
          <w:rFonts w:ascii="Arial" w:hAnsi="Arial" w:eastAsia="Times New Roman" w:cs="Arial"/>
          <w:sz w:val="24"/>
          <w:szCs w:val="24"/>
        </w:rPr>
      </w:pPr>
    </w:p>
    <w:p w:rsidRPr="00A861EC" w:rsidR="00675530" w:rsidP="00675530" w:rsidRDefault="00675530" w14:paraId="468F115F" w14:textId="2F229BB2">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t xml:space="preserve">The average hourly pay for </w:t>
      </w:r>
      <w:r w:rsidRPr="00A861EC" w:rsidR="00E375C2">
        <w:rPr>
          <w:rFonts w:ascii="Arial" w:hAnsi="Arial" w:eastAsia="Times New Roman" w:cs="Arial"/>
          <w:sz w:val="24"/>
          <w:szCs w:val="24"/>
        </w:rPr>
        <w:t>Federal Senior Executives</w:t>
      </w:r>
      <w:r w:rsidRPr="00A861EC">
        <w:rPr>
          <w:rFonts w:ascii="Arial" w:hAnsi="Arial" w:eastAsia="Times New Roman" w:cs="Arial"/>
          <w:sz w:val="24"/>
          <w:szCs w:val="24"/>
        </w:rPr>
        <w:t xml:space="preserve"> is $80</w:t>
      </w:r>
      <w:r w:rsidR="00314904">
        <w:rPr>
          <w:rFonts w:ascii="Arial" w:hAnsi="Arial" w:eastAsia="Times New Roman" w:cs="Arial"/>
          <w:sz w:val="24"/>
          <w:szCs w:val="24"/>
        </w:rPr>
        <w:t>,</w:t>
      </w:r>
      <w:r w:rsidRPr="00A861EC">
        <w:rPr>
          <w:rStyle w:val="FootnoteReference"/>
          <w:rFonts w:ascii="Arial" w:hAnsi="Arial" w:eastAsia="Times New Roman" w:cs="Arial"/>
          <w:sz w:val="24"/>
          <w:szCs w:val="24"/>
        </w:rPr>
        <w:footnoteReference w:id="19"/>
      </w:r>
      <w:r w:rsidRPr="00A861EC">
        <w:rPr>
          <w:rFonts w:ascii="Arial" w:hAnsi="Arial" w:eastAsia="Times New Roman" w:cs="Arial"/>
          <w:sz w:val="24"/>
          <w:szCs w:val="24"/>
        </w:rPr>
        <w:t xml:space="preserve"> multiplied by 2 to account for benefits plus other overhead costs such as rent, utilities, and office equipment</w:t>
      </w:r>
      <w:r w:rsidR="00B75B55">
        <w:rPr>
          <w:rFonts w:ascii="Arial" w:hAnsi="Arial" w:eastAsia="Times New Roman" w:cs="Arial"/>
          <w:sz w:val="24"/>
          <w:szCs w:val="24"/>
        </w:rPr>
        <w:t>,</w:t>
      </w:r>
      <w:r w:rsidRPr="00A861EC">
        <w:rPr>
          <w:rStyle w:val="FootnoteReference"/>
          <w:rFonts w:ascii="Arial" w:hAnsi="Arial" w:eastAsia="Times New Roman" w:cs="Arial"/>
          <w:sz w:val="24"/>
          <w:szCs w:val="24"/>
        </w:rPr>
        <w:footnoteReference w:id="20"/>
      </w:r>
      <w:r w:rsidRPr="00A861EC">
        <w:rPr>
          <w:rFonts w:ascii="Arial" w:hAnsi="Arial" w:eastAsia="Times New Roman" w:cs="Arial"/>
          <w:sz w:val="24"/>
          <w:szCs w:val="24"/>
        </w:rPr>
        <w:t xml:space="preserve"> for a </w:t>
      </w:r>
      <w:proofErr w:type="gramStart"/>
      <w:r w:rsidRPr="00A861EC">
        <w:rPr>
          <w:rFonts w:ascii="Arial" w:hAnsi="Arial" w:eastAsia="Times New Roman" w:cs="Arial"/>
          <w:sz w:val="24"/>
          <w:szCs w:val="24"/>
        </w:rPr>
        <w:t>fully-loaded</w:t>
      </w:r>
      <w:proofErr w:type="gramEnd"/>
      <w:r w:rsidRPr="00A861EC">
        <w:rPr>
          <w:rFonts w:ascii="Arial" w:hAnsi="Arial" w:eastAsia="Times New Roman" w:cs="Arial"/>
          <w:sz w:val="24"/>
          <w:szCs w:val="24"/>
        </w:rPr>
        <w:t xml:space="preserve"> hourly wage of $160.</w:t>
      </w:r>
    </w:p>
    <w:p w:rsidRPr="00A861EC" w:rsidR="00675530" w:rsidP="00675530" w:rsidRDefault="00675530" w14:paraId="799A36AF" w14:textId="77777777">
      <w:pPr>
        <w:shd w:val="clear" w:color="auto" w:fill="FFFFFF"/>
        <w:spacing w:after="0" w:line="240" w:lineRule="auto"/>
        <w:rPr>
          <w:rFonts w:ascii="Arial" w:hAnsi="Arial" w:eastAsia="Times New Roman" w:cs="Arial"/>
          <w:sz w:val="24"/>
          <w:szCs w:val="24"/>
        </w:rPr>
      </w:pPr>
    </w:p>
    <w:p w:rsidRPr="00A861EC" w:rsidR="00F73738" w:rsidP="00F73738" w:rsidRDefault="00675530" w14:paraId="2C30DB3A" w14:textId="77777777">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t xml:space="preserve">Based on the average fully loaded hourly wage of $160 and an average time expenditure of </w:t>
      </w:r>
      <w:r w:rsidRPr="00A861EC" w:rsidR="00F73738">
        <w:rPr>
          <w:rFonts w:ascii="Arial" w:hAnsi="Arial" w:eastAsia="Times New Roman" w:cs="Arial"/>
          <w:sz w:val="24"/>
          <w:szCs w:val="24"/>
        </w:rPr>
        <w:t>1 hour</w:t>
      </w:r>
      <w:r w:rsidRPr="00A861EC">
        <w:rPr>
          <w:rFonts w:ascii="Arial" w:hAnsi="Arial" w:eastAsia="Times New Roman" w:cs="Arial"/>
          <w:sz w:val="24"/>
          <w:szCs w:val="24"/>
        </w:rPr>
        <w:t xml:space="preserve"> per executive, </w:t>
      </w:r>
      <w:r w:rsidRPr="00A861EC" w:rsidR="00F73738">
        <w:rPr>
          <w:rFonts w:ascii="Arial" w:hAnsi="Arial" w:eastAsia="Times New Roman" w:cs="Arial"/>
          <w:sz w:val="24"/>
          <w:szCs w:val="24"/>
        </w:rPr>
        <w:t xml:space="preserve">the FAA estimates the total annualized cost to the government of this task </w:t>
      </w:r>
      <w:r w:rsidRPr="00A861EC" w:rsidR="00711988">
        <w:rPr>
          <w:rFonts w:ascii="Arial" w:hAnsi="Arial" w:eastAsia="Times New Roman" w:cs="Arial"/>
          <w:sz w:val="24"/>
          <w:szCs w:val="24"/>
        </w:rPr>
        <w:t xml:space="preserve">if we run three surveys </w:t>
      </w:r>
      <w:r w:rsidRPr="00A861EC" w:rsidR="00F73738">
        <w:rPr>
          <w:rFonts w:ascii="Arial" w:hAnsi="Arial" w:eastAsia="Times New Roman" w:cs="Arial"/>
          <w:sz w:val="24"/>
          <w:szCs w:val="24"/>
        </w:rPr>
        <w:t>to be $</w:t>
      </w:r>
      <w:r w:rsidRPr="00A861EC" w:rsidR="00711988">
        <w:rPr>
          <w:rFonts w:ascii="Arial" w:hAnsi="Arial" w:eastAsia="Times New Roman" w:cs="Arial"/>
          <w:sz w:val="24"/>
          <w:szCs w:val="24"/>
        </w:rPr>
        <w:t>3360</w:t>
      </w:r>
      <w:r w:rsidRPr="00A861EC" w:rsidR="00F73738">
        <w:rPr>
          <w:rFonts w:ascii="Arial" w:hAnsi="Arial" w:eastAsia="Times New Roman" w:cs="Arial"/>
          <w:sz w:val="24"/>
          <w:szCs w:val="24"/>
        </w:rPr>
        <w:t>.</w:t>
      </w:r>
    </w:p>
    <w:p w:rsidRPr="00A861EC" w:rsidR="00F73738" w:rsidP="00F73738" w:rsidRDefault="00F73738" w14:paraId="6956F917" w14:textId="77777777">
      <w:pPr>
        <w:shd w:val="clear" w:color="auto" w:fill="FFFFFF"/>
        <w:spacing w:after="0" w:line="240" w:lineRule="auto"/>
        <w:rPr>
          <w:rFonts w:ascii="Arial" w:hAnsi="Arial" w:eastAsia="Times New Roman" w:cs="Arial"/>
          <w:sz w:val="24"/>
          <w:szCs w:val="24"/>
        </w:rPr>
      </w:pPr>
    </w:p>
    <w:p w:rsidRPr="00A861EC" w:rsidR="00F73738" w:rsidP="006A1180" w:rsidRDefault="00711988" w14:paraId="489EC9F6" w14:textId="77777777">
      <w:pPr>
        <w:shd w:val="clear" w:color="auto" w:fill="FFFFFF"/>
        <w:spacing w:after="0" w:line="240" w:lineRule="auto"/>
        <w:ind w:firstLine="720"/>
        <w:rPr>
          <w:rFonts w:ascii="Arial" w:hAnsi="Arial" w:eastAsia="Times New Roman" w:cs="Arial"/>
          <w:sz w:val="24"/>
          <w:szCs w:val="24"/>
        </w:rPr>
      </w:pPr>
      <w:r w:rsidRPr="00A861EC">
        <w:rPr>
          <w:rFonts w:ascii="Arial" w:hAnsi="Arial" w:eastAsia="Times New Roman" w:cs="Arial"/>
          <w:sz w:val="24"/>
          <w:szCs w:val="24"/>
        </w:rPr>
        <w:t>3[(</w:t>
      </w:r>
      <w:r w:rsidRPr="00A861EC" w:rsidR="00E375C2">
        <w:rPr>
          <w:rFonts w:ascii="Arial" w:hAnsi="Arial" w:eastAsia="Times New Roman" w:cs="Arial"/>
          <w:sz w:val="24"/>
          <w:szCs w:val="24"/>
        </w:rPr>
        <w:t>7</w:t>
      </w:r>
      <w:r w:rsidRPr="00A861EC" w:rsidR="00F73738">
        <w:rPr>
          <w:rFonts w:ascii="Arial" w:hAnsi="Arial" w:eastAsia="Times New Roman" w:cs="Arial"/>
          <w:sz w:val="24"/>
          <w:szCs w:val="24"/>
        </w:rPr>
        <w:t xml:space="preserve"> X $160</w:t>
      </w:r>
      <w:r w:rsidRPr="00A861EC">
        <w:rPr>
          <w:rFonts w:ascii="Arial" w:hAnsi="Arial" w:eastAsia="Times New Roman" w:cs="Arial"/>
          <w:sz w:val="24"/>
          <w:szCs w:val="24"/>
        </w:rPr>
        <w:t>)</w:t>
      </w:r>
      <w:r w:rsidRPr="00A861EC" w:rsidR="00F73738">
        <w:rPr>
          <w:rFonts w:ascii="Arial" w:hAnsi="Arial" w:eastAsia="Times New Roman" w:cs="Arial"/>
          <w:sz w:val="24"/>
          <w:szCs w:val="24"/>
        </w:rPr>
        <w:t>1</w:t>
      </w:r>
      <w:r w:rsidRPr="00A861EC">
        <w:rPr>
          <w:rFonts w:ascii="Arial" w:hAnsi="Arial" w:eastAsia="Times New Roman" w:cs="Arial"/>
          <w:sz w:val="24"/>
          <w:szCs w:val="24"/>
        </w:rPr>
        <w:t xml:space="preserve">] </w:t>
      </w:r>
      <w:r w:rsidRPr="00A861EC" w:rsidR="00F73738">
        <w:rPr>
          <w:rFonts w:ascii="Arial" w:hAnsi="Arial" w:eastAsia="Times New Roman" w:cs="Arial"/>
          <w:sz w:val="24"/>
          <w:szCs w:val="24"/>
        </w:rPr>
        <w:t>= $</w:t>
      </w:r>
      <w:r w:rsidRPr="00A861EC">
        <w:rPr>
          <w:rFonts w:ascii="Arial" w:hAnsi="Arial" w:eastAsia="Times New Roman" w:cs="Arial"/>
          <w:sz w:val="24"/>
          <w:szCs w:val="24"/>
        </w:rPr>
        <w:t>3360</w:t>
      </w:r>
    </w:p>
    <w:p w:rsidRPr="00A861EC" w:rsidR="00711988" w:rsidP="00F73738" w:rsidRDefault="00711988" w14:paraId="0EB6BDB5" w14:textId="77777777">
      <w:pPr>
        <w:shd w:val="clear" w:color="auto" w:fill="FFFFFF"/>
        <w:spacing w:after="0" w:line="240" w:lineRule="auto"/>
        <w:rPr>
          <w:rFonts w:ascii="Arial" w:hAnsi="Arial" w:eastAsia="Times New Roman" w:cs="Arial"/>
          <w:sz w:val="24"/>
          <w:szCs w:val="24"/>
        </w:rPr>
      </w:pPr>
    </w:p>
    <w:p w:rsidRPr="00A861EC" w:rsidR="00E5302B" w:rsidP="00E5302B" w:rsidRDefault="00E5302B" w14:paraId="4118B523" w14:textId="7801E689">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t xml:space="preserve">In addition, two public relations specialists and one web manager within the FAA Office of Communications will publish the results of each survey online. </w:t>
      </w:r>
      <w:r w:rsidR="002D5C03">
        <w:rPr>
          <w:rFonts w:ascii="Arial" w:hAnsi="Arial" w:eastAsia="Times New Roman" w:cs="Arial"/>
          <w:sz w:val="24"/>
          <w:szCs w:val="24"/>
        </w:rPr>
        <w:t xml:space="preserve">The </w:t>
      </w:r>
      <w:r w:rsidR="00612C15">
        <w:rPr>
          <w:rFonts w:ascii="Arial" w:hAnsi="Arial" w:eastAsia="Times New Roman" w:cs="Arial"/>
          <w:sz w:val="24"/>
          <w:szCs w:val="24"/>
        </w:rPr>
        <w:t xml:space="preserve">FAA </w:t>
      </w:r>
      <w:r w:rsidRPr="00A861EC">
        <w:rPr>
          <w:rFonts w:ascii="Arial" w:hAnsi="Arial" w:eastAsia="Times New Roman" w:cs="Arial"/>
          <w:sz w:val="24"/>
          <w:szCs w:val="24"/>
        </w:rPr>
        <w:t>expect</w:t>
      </w:r>
      <w:r w:rsidR="00612C15">
        <w:rPr>
          <w:rFonts w:ascii="Arial" w:hAnsi="Arial" w:eastAsia="Times New Roman" w:cs="Arial"/>
          <w:sz w:val="24"/>
          <w:szCs w:val="24"/>
        </w:rPr>
        <w:t>s</w:t>
      </w:r>
      <w:r w:rsidRPr="00A861EC">
        <w:rPr>
          <w:rFonts w:ascii="Arial" w:hAnsi="Arial" w:eastAsia="Times New Roman" w:cs="Arial"/>
          <w:sz w:val="24"/>
          <w:szCs w:val="24"/>
        </w:rPr>
        <w:t xml:space="preserve"> they will each spend approximately 50 hours planning and executing this task for each survey run.</w:t>
      </w:r>
    </w:p>
    <w:p w:rsidRPr="00A861EC" w:rsidR="00E5302B" w:rsidP="00E5302B" w:rsidRDefault="00E5302B" w14:paraId="6BE9E88A" w14:textId="77777777">
      <w:pPr>
        <w:shd w:val="clear" w:color="auto" w:fill="FFFFFF"/>
        <w:spacing w:after="0" w:line="240" w:lineRule="auto"/>
        <w:rPr>
          <w:rFonts w:ascii="Arial" w:hAnsi="Arial" w:eastAsia="Times New Roman" w:cs="Arial"/>
          <w:sz w:val="24"/>
          <w:szCs w:val="24"/>
        </w:rPr>
      </w:pPr>
    </w:p>
    <w:p w:rsidRPr="00A861EC" w:rsidR="00E5302B" w:rsidP="00E5302B" w:rsidRDefault="00E5302B" w14:paraId="078AD465" w14:textId="5053AC3E">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lastRenderedPageBreak/>
        <w:t>The average hourly pay for public relations specialists is $46 (rounded)</w:t>
      </w:r>
      <w:r w:rsidR="00B75B55">
        <w:rPr>
          <w:rFonts w:ascii="Arial" w:hAnsi="Arial" w:eastAsia="Times New Roman" w:cs="Arial"/>
          <w:sz w:val="24"/>
          <w:szCs w:val="24"/>
        </w:rPr>
        <w:t>,</w:t>
      </w:r>
      <w:r w:rsidRPr="00A861EC">
        <w:rPr>
          <w:rStyle w:val="FootnoteReference"/>
          <w:rFonts w:ascii="Arial" w:hAnsi="Arial" w:eastAsia="Times New Roman" w:cs="Arial"/>
          <w:sz w:val="24"/>
          <w:szCs w:val="24"/>
        </w:rPr>
        <w:footnoteReference w:id="21"/>
      </w:r>
      <w:r w:rsidRPr="00A861EC">
        <w:rPr>
          <w:rFonts w:ascii="Arial" w:hAnsi="Arial" w:eastAsia="Times New Roman" w:cs="Arial"/>
          <w:sz w:val="24"/>
          <w:szCs w:val="24"/>
        </w:rPr>
        <w:t xml:space="preserve"> multiplied by 2 to account for benefits plus other overhead costs such as rent, utilities, and office equipment</w:t>
      </w:r>
      <w:r w:rsidR="00B75B55">
        <w:rPr>
          <w:rFonts w:ascii="Arial" w:hAnsi="Arial" w:eastAsia="Times New Roman" w:cs="Arial"/>
          <w:sz w:val="24"/>
          <w:szCs w:val="24"/>
        </w:rPr>
        <w:t>,</w:t>
      </w:r>
      <w:r w:rsidRPr="00A861EC">
        <w:rPr>
          <w:rStyle w:val="FootnoteReference"/>
          <w:rFonts w:ascii="Arial" w:hAnsi="Arial" w:eastAsia="Times New Roman" w:cs="Arial"/>
          <w:sz w:val="24"/>
          <w:szCs w:val="24"/>
        </w:rPr>
        <w:footnoteReference w:id="22"/>
      </w:r>
      <w:r w:rsidRPr="00A861EC">
        <w:rPr>
          <w:rFonts w:ascii="Arial" w:hAnsi="Arial" w:eastAsia="Times New Roman" w:cs="Arial"/>
          <w:sz w:val="24"/>
          <w:szCs w:val="24"/>
        </w:rPr>
        <w:t xml:space="preserve"> for a fully-loaded hourly wage of $92.</w:t>
      </w:r>
    </w:p>
    <w:p w:rsidRPr="00A861EC" w:rsidR="00E5302B" w:rsidP="00E5302B" w:rsidRDefault="00E5302B" w14:paraId="7402EDA5" w14:textId="77777777">
      <w:pPr>
        <w:shd w:val="clear" w:color="auto" w:fill="FFFFFF"/>
        <w:spacing w:after="0" w:line="240" w:lineRule="auto"/>
        <w:rPr>
          <w:rFonts w:ascii="Arial" w:hAnsi="Arial" w:eastAsia="Times New Roman" w:cs="Arial"/>
          <w:sz w:val="24"/>
          <w:szCs w:val="24"/>
        </w:rPr>
      </w:pPr>
    </w:p>
    <w:p w:rsidRPr="00A861EC" w:rsidR="00E5302B" w:rsidP="00E5302B" w:rsidRDefault="00E5302B" w14:paraId="2F63D3AB" w14:textId="111EE000">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t>The average hourly pay for a web manager is $50 (rounded)</w:t>
      </w:r>
      <w:r w:rsidR="00B75B55">
        <w:rPr>
          <w:rFonts w:ascii="Arial" w:hAnsi="Arial" w:eastAsia="Times New Roman" w:cs="Arial"/>
          <w:sz w:val="24"/>
          <w:szCs w:val="24"/>
        </w:rPr>
        <w:t>,</w:t>
      </w:r>
      <w:r w:rsidRPr="00A861EC">
        <w:rPr>
          <w:rStyle w:val="FootnoteReference"/>
          <w:rFonts w:ascii="Arial" w:hAnsi="Arial" w:eastAsia="Times New Roman" w:cs="Arial"/>
          <w:sz w:val="24"/>
          <w:szCs w:val="24"/>
        </w:rPr>
        <w:footnoteReference w:id="23"/>
      </w:r>
      <w:r w:rsidRPr="00A861EC">
        <w:rPr>
          <w:rFonts w:ascii="Arial" w:hAnsi="Arial" w:eastAsia="Times New Roman" w:cs="Arial"/>
          <w:sz w:val="24"/>
          <w:szCs w:val="24"/>
        </w:rPr>
        <w:t xml:space="preserve"> multiplied by 2 to account for benefits plus other overhead costs such as rent, utilities, and office equipment</w:t>
      </w:r>
      <w:r w:rsidR="00B75B55">
        <w:rPr>
          <w:rFonts w:ascii="Arial" w:hAnsi="Arial" w:eastAsia="Times New Roman" w:cs="Arial"/>
          <w:sz w:val="24"/>
          <w:szCs w:val="24"/>
        </w:rPr>
        <w:t>,</w:t>
      </w:r>
      <w:r w:rsidRPr="00A861EC">
        <w:rPr>
          <w:rStyle w:val="FootnoteReference"/>
          <w:rFonts w:ascii="Arial" w:hAnsi="Arial" w:eastAsia="Times New Roman" w:cs="Arial"/>
          <w:sz w:val="24"/>
          <w:szCs w:val="24"/>
        </w:rPr>
        <w:footnoteReference w:id="24"/>
      </w:r>
      <w:r w:rsidRPr="00A861EC">
        <w:rPr>
          <w:rFonts w:ascii="Arial" w:hAnsi="Arial" w:eastAsia="Times New Roman" w:cs="Arial"/>
          <w:sz w:val="24"/>
          <w:szCs w:val="24"/>
        </w:rPr>
        <w:t xml:space="preserve"> for a fully-loaded hourly wage of $100.</w:t>
      </w:r>
    </w:p>
    <w:p w:rsidRPr="00A861EC" w:rsidR="00E5302B" w:rsidP="00E5302B" w:rsidRDefault="00E5302B" w14:paraId="23BC235C" w14:textId="77777777">
      <w:pPr>
        <w:shd w:val="clear" w:color="auto" w:fill="FFFFFF"/>
        <w:spacing w:after="0" w:line="240" w:lineRule="auto"/>
        <w:rPr>
          <w:rFonts w:ascii="Arial" w:hAnsi="Arial" w:eastAsia="Times New Roman" w:cs="Arial"/>
          <w:sz w:val="24"/>
          <w:szCs w:val="24"/>
        </w:rPr>
      </w:pPr>
    </w:p>
    <w:p w:rsidRPr="00A861EC" w:rsidR="00E5302B" w:rsidP="00E5302B" w:rsidRDefault="00E5302B" w14:paraId="03A54AE8" w14:textId="77777777">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t>Based on the average fully loaded hourly wage of $92 and $100 respectively and an average time expenditure of 50 hours each, the FAA estimates the total annualized cost to the government of this task if we run three surveys to be $42,600.</w:t>
      </w:r>
    </w:p>
    <w:p w:rsidRPr="00A861EC" w:rsidR="00E5302B" w:rsidP="00E5302B" w:rsidRDefault="00E5302B" w14:paraId="77374885" w14:textId="77777777">
      <w:pPr>
        <w:shd w:val="clear" w:color="auto" w:fill="FFFFFF"/>
        <w:spacing w:after="0" w:line="240" w:lineRule="auto"/>
        <w:rPr>
          <w:rFonts w:ascii="Arial" w:hAnsi="Arial" w:eastAsia="Times New Roman" w:cs="Arial"/>
          <w:sz w:val="24"/>
          <w:szCs w:val="24"/>
        </w:rPr>
      </w:pPr>
    </w:p>
    <w:p w:rsidRPr="00A861EC" w:rsidR="00E5302B" w:rsidP="00E5302B" w:rsidRDefault="00E5302B" w14:paraId="1EE616E5" w14:textId="77777777">
      <w:pPr>
        <w:shd w:val="clear" w:color="auto" w:fill="FFFFFF"/>
        <w:spacing w:after="0" w:line="240" w:lineRule="auto"/>
        <w:ind w:firstLine="720"/>
        <w:rPr>
          <w:rFonts w:ascii="Arial" w:hAnsi="Arial" w:eastAsia="Times New Roman" w:cs="Arial"/>
          <w:sz w:val="24"/>
          <w:szCs w:val="24"/>
        </w:rPr>
      </w:pPr>
      <w:r w:rsidRPr="00A861EC">
        <w:rPr>
          <w:rFonts w:ascii="Arial" w:hAnsi="Arial" w:eastAsia="Times New Roman" w:cs="Arial"/>
          <w:sz w:val="24"/>
          <w:szCs w:val="24"/>
        </w:rPr>
        <w:t>3[(2 x $92)50 + ($100 x 50)] = $42,600</w:t>
      </w:r>
    </w:p>
    <w:p w:rsidRPr="00A861EC" w:rsidR="00675530" w:rsidP="00675530" w:rsidRDefault="00675530" w14:paraId="1E72CDB7" w14:textId="77777777">
      <w:pPr>
        <w:shd w:val="clear" w:color="auto" w:fill="FFFFFF"/>
        <w:spacing w:after="0" w:line="240" w:lineRule="auto"/>
        <w:rPr>
          <w:rFonts w:ascii="Arial" w:hAnsi="Arial" w:eastAsia="Times New Roman" w:cs="Arial"/>
          <w:sz w:val="24"/>
          <w:szCs w:val="24"/>
        </w:rPr>
      </w:pPr>
    </w:p>
    <w:p w:rsidRPr="00A861EC" w:rsidR="00210EB0" w:rsidP="0015467B" w:rsidRDefault="00210EB0" w14:paraId="354AAC10" w14:textId="77777777">
      <w:pPr>
        <w:shd w:val="clear" w:color="auto" w:fill="FFFFFF"/>
        <w:spacing w:after="0" w:line="240" w:lineRule="auto"/>
        <w:rPr>
          <w:rFonts w:ascii="Arial" w:hAnsi="Arial" w:eastAsia="Times New Roman" w:cs="Arial"/>
          <w:sz w:val="24"/>
          <w:szCs w:val="24"/>
        </w:rPr>
      </w:pPr>
    </w:p>
    <w:p w:rsidRPr="00A861EC" w:rsidR="00C64707" w:rsidP="00562A07" w:rsidRDefault="00C64707" w14:paraId="0CB7BFB3" w14:textId="77777777">
      <w:pPr>
        <w:keepNext/>
        <w:shd w:val="clear" w:color="auto" w:fill="FFFFFF"/>
        <w:spacing w:after="0" w:line="240" w:lineRule="auto"/>
        <w:rPr>
          <w:rFonts w:ascii="Arial" w:hAnsi="Arial" w:eastAsia="Times New Roman" w:cs="Arial"/>
          <w:sz w:val="24"/>
          <w:szCs w:val="24"/>
        </w:rPr>
      </w:pPr>
      <w:r w:rsidRPr="00A861EC">
        <w:rPr>
          <w:rFonts w:ascii="Arial" w:hAnsi="Arial" w:eastAsia="Times New Roman" w:cs="Arial"/>
          <w:b/>
          <w:bCs/>
          <w:sz w:val="24"/>
          <w:szCs w:val="24"/>
        </w:rPr>
        <w:t>15. Explain the reasons for any program changes or adjustments.</w:t>
      </w:r>
    </w:p>
    <w:p w:rsidRPr="00A861EC" w:rsidR="00C64707" w:rsidP="00C64707" w:rsidRDefault="00C64707" w14:paraId="0042005C" w14:textId="77777777">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br/>
      </w:r>
    </w:p>
    <w:p w:rsidRPr="00A861EC" w:rsidR="00C64707" w:rsidP="00C64707" w:rsidRDefault="002E63E5" w14:paraId="511C48D0" w14:textId="3FF01308">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t>This is a new collection.</w:t>
      </w:r>
    </w:p>
    <w:p w:rsidRPr="00A861EC" w:rsidR="002E63E5" w:rsidP="00C64707" w:rsidRDefault="002E63E5" w14:paraId="45222F5A" w14:textId="65E02515">
      <w:pPr>
        <w:shd w:val="clear" w:color="auto" w:fill="FFFFFF"/>
        <w:spacing w:after="0" w:line="240" w:lineRule="auto"/>
        <w:rPr>
          <w:rFonts w:ascii="Arial" w:hAnsi="Arial" w:eastAsia="Times New Roman" w:cs="Arial"/>
          <w:sz w:val="24"/>
          <w:szCs w:val="24"/>
        </w:rPr>
      </w:pPr>
    </w:p>
    <w:p w:rsidRPr="00A861EC" w:rsidR="00E91350" w:rsidP="00C64707" w:rsidRDefault="00E91350" w14:paraId="62FB75B6" w14:textId="77777777">
      <w:pPr>
        <w:shd w:val="clear" w:color="auto" w:fill="FFFFFF"/>
        <w:spacing w:after="0" w:line="240" w:lineRule="auto"/>
        <w:rPr>
          <w:rFonts w:ascii="Arial" w:hAnsi="Arial" w:eastAsia="Times New Roman" w:cs="Arial"/>
          <w:sz w:val="24"/>
          <w:szCs w:val="24"/>
        </w:rPr>
      </w:pPr>
    </w:p>
    <w:p w:rsidRPr="00A861EC" w:rsidR="00C64707" w:rsidP="00C64707" w:rsidRDefault="00C64707" w14:paraId="4B7F56BA" w14:textId="77777777">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b/>
          <w:bCs/>
          <w:sz w:val="24"/>
          <w:szCs w:val="24"/>
        </w:rPr>
        <w:t xml:space="preserve">16. For collections of information whose results </w:t>
      </w:r>
      <w:proofErr w:type="gramStart"/>
      <w:r w:rsidRPr="00A861EC">
        <w:rPr>
          <w:rFonts w:ascii="Arial" w:hAnsi="Arial" w:eastAsia="Times New Roman" w:cs="Arial"/>
          <w:b/>
          <w:bCs/>
          <w:sz w:val="24"/>
          <w:szCs w:val="24"/>
        </w:rPr>
        <w:t>will be published</w:t>
      </w:r>
      <w:proofErr w:type="gramEnd"/>
      <w:r w:rsidRPr="00A861EC">
        <w:rPr>
          <w:rFonts w:ascii="Arial" w:hAnsi="Arial" w:eastAsia="Times New Roman" w:cs="Arial"/>
          <w:b/>
          <w:bCs/>
          <w:sz w:val="24"/>
          <w:szCs w:val="24"/>
        </w:rPr>
        <w:t xml:space="preserve">, outline plans for tabulation and publication. Address any complex analytical techniques that </w:t>
      </w:r>
      <w:proofErr w:type="gramStart"/>
      <w:r w:rsidRPr="00A861EC">
        <w:rPr>
          <w:rFonts w:ascii="Arial" w:hAnsi="Arial" w:eastAsia="Times New Roman" w:cs="Arial"/>
          <w:b/>
          <w:bCs/>
          <w:sz w:val="24"/>
          <w:szCs w:val="24"/>
        </w:rPr>
        <w:t>will be used</w:t>
      </w:r>
      <w:proofErr w:type="gramEnd"/>
      <w:r w:rsidRPr="00A861EC">
        <w:rPr>
          <w:rFonts w:ascii="Arial" w:hAnsi="Arial" w:eastAsia="Times New Roman" w:cs="Arial"/>
          <w:b/>
          <w:bCs/>
          <w:sz w:val="24"/>
          <w:szCs w:val="24"/>
        </w:rPr>
        <w:t>. Provide the time schedule for the entire project, including beginning and ending dates of the collection of information, completion of report, publication dates, and other actions.</w:t>
      </w:r>
    </w:p>
    <w:p w:rsidRPr="00A861EC" w:rsidR="00C64707" w:rsidP="00C64707" w:rsidRDefault="00C64707" w14:paraId="6F2EFEE6" w14:textId="77777777">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br/>
      </w:r>
    </w:p>
    <w:p w:rsidRPr="00A861EC" w:rsidR="00C64707" w:rsidP="00C64707" w:rsidRDefault="003F1986" w14:paraId="0635B089" w14:textId="6DE1BD83">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t>Once summarized, the results of this information collec</w:t>
      </w:r>
      <w:r w:rsidRPr="00A861EC" w:rsidR="00BB0501">
        <w:rPr>
          <w:rFonts w:ascii="Arial" w:hAnsi="Arial" w:eastAsia="Times New Roman" w:cs="Arial"/>
          <w:sz w:val="24"/>
          <w:szCs w:val="24"/>
        </w:rPr>
        <w:t xml:space="preserve">tion </w:t>
      </w:r>
      <w:proofErr w:type="gramStart"/>
      <w:r w:rsidRPr="00A861EC" w:rsidR="00BB0501">
        <w:rPr>
          <w:rFonts w:ascii="Arial" w:hAnsi="Arial" w:eastAsia="Times New Roman" w:cs="Arial"/>
          <w:sz w:val="24"/>
          <w:szCs w:val="24"/>
        </w:rPr>
        <w:t>may be published</w:t>
      </w:r>
      <w:proofErr w:type="gramEnd"/>
      <w:r w:rsidRPr="00A861EC" w:rsidR="00BB0501">
        <w:rPr>
          <w:rFonts w:ascii="Arial" w:hAnsi="Arial" w:eastAsia="Times New Roman" w:cs="Arial"/>
          <w:sz w:val="24"/>
          <w:szCs w:val="24"/>
        </w:rPr>
        <w:t xml:space="preserve"> on the FAA website (</w:t>
      </w:r>
      <w:hyperlink w:history="1" r:id="rId12">
        <w:r w:rsidRPr="00A861EC" w:rsidR="00BB0501">
          <w:rPr>
            <w:rStyle w:val="Hyperlink"/>
            <w:rFonts w:ascii="Arial" w:hAnsi="Arial" w:eastAsia="Times New Roman" w:cs="Arial"/>
            <w:color w:val="auto"/>
            <w:sz w:val="24"/>
            <w:szCs w:val="24"/>
          </w:rPr>
          <w:t>www.faa.gov</w:t>
        </w:r>
      </w:hyperlink>
      <w:r w:rsidRPr="00A861EC" w:rsidR="00BB0501">
        <w:rPr>
          <w:rFonts w:ascii="Arial" w:hAnsi="Arial" w:eastAsia="Times New Roman" w:cs="Arial"/>
          <w:sz w:val="24"/>
          <w:szCs w:val="24"/>
        </w:rPr>
        <w:t>)</w:t>
      </w:r>
      <w:r w:rsidRPr="00A861EC" w:rsidR="00116889">
        <w:rPr>
          <w:rFonts w:ascii="Arial" w:hAnsi="Arial" w:eastAsia="Times New Roman" w:cs="Arial"/>
          <w:sz w:val="24"/>
          <w:szCs w:val="24"/>
        </w:rPr>
        <w:t xml:space="preserve"> or a Department of Transportation website</w:t>
      </w:r>
      <w:r w:rsidRPr="00A861EC" w:rsidR="00BB0501">
        <w:rPr>
          <w:rFonts w:ascii="Arial" w:hAnsi="Arial" w:eastAsia="Times New Roman" w:cs="Arial"/>
          <w:sz w:val="24"/>
          <w:szCs w:val="24"/>
        </w:rPr>
        <w:t xml:space="preserve">. </w:t>
      </w:r>
    </w:p>
    <w:p w:rsidRPr="00A861EC" w:rsidR="00BB0501" w:rsidP="00C64707" w:rsidRDefault="00BB0501" w14:paraId="54C22CBE" w14:textId="77777777">
      <w:pPr>
        <w:shd w:val="clear" w:color="auto" w:fill="FFFFFF"/>
        <w:spacing w:after="0" w:line="240" w:lineRule="auto"/>
        <w:rPr>
          <w:rFonts w:ascii="Arial" w:hAnsi="Arial" w:eastAsia="Times New Roman" w:cs="Arial"/>
          <w:sz w:val="24"/>
          <w:szCs w:val="24"/>
        </w:rPr>
      </w:pPr>
    </w:p>
    <w:p w:rsidRPr="00A861EC" w:rsidR="00BB0501" w:rsidP="00C64707" w:rsidRDefault="002D5C03" w14:paraId="383B5EF9" w14:textId="1F728B8A">
      <w:pPr>
        <w:shd w:val="clear" w:color="auto" w:fill="FFFFFF"/>
        <w:spacing w:after="0" w:line="240" w:lineRule="auto"/>
        <w:rPr>
          <w:rFonts w:ascii="Arial" w:hAnsi="Arial" w:eastAsia="Times New Roman" w:cs="Arial"/>
          <w:sz w:val="24"/>
          <w:szCs w:val="24"/>
        </w:rPr>
      </w:pPr>
      <w:r>
        <w:rPr>
          <w:rFonts w:ascii="Arial" w:hAnsi="Arial" w:eastAsia="Times New Roman" w:cs="Arial"/>
          <w:sz w:val="24"/>
          <w:szCs w:val="24"/>
        </w:rPr>
        <w:t xml:space="preserve">The </w:t>
      </w:r>
      <w:r w:rsidRPr="00A861EC" w:rsidR="00BB0501">
        <w:rPr>
          <w:rFonts w:ascii="Arial" w:hAnsi="Arial" w:eastAsia="Times New Roman" w:cs="Arial"/>
          <w:sz w:val="24"/>
          <w:szCs w:val="24"/>
        </w:rPr>
        <w:t xml:space="preserve">FAA will collect this information for the 6 months during which the emergency approval is valid. As the COVID-19 </w:t>
      </w:r>
      <w:r w:rsidR="00EF09E0">
        <w:rPr>
          <w:rFonts w:ascii="Arial" w:hAnsi="Arial" w:eastAsia="Times New Roman" w:cs="Arial"/>
          <w:sz w:val="24"/>
          <w:szCs w:val="24"/>
        </w:rPr>
        <w:t>public health emergency</w:t>
      </w:r>
      <w:r w:rsidRPr="00A861EC" w:rsidR="00EF09E0">
        <w:rPr>
          <w:rFonts w:ascii="Arial" w:hAnsi="Arial" w:eastAsia="Times New Roman" w:cs="Arial"/>
          <w:sz w:val="24"/>
          <w:szCs w:val="24"/>
        </w:rPr>
        <w:t xml:space="preserve"> </w:t>
      </w:r>
      <w:r w:rsidRPr="00A861EC" w:rsidR="00BB0501">
        <w:rPr>
          <w:rFonts w:ascii="Arial" w:hAnsi="Arial" w:eastAsia="Times New Roman" w:cs="Arial"/>
          <w:sz w:val="24"/>
          <w:szCs w:val="24"/>
        </w:rPr>
        <w:t xml:space="preserve">is ongoing, </w:t>
      </w:r>
      <w:r w:rsidRPr="00A861EC" w:rsidR="00E91350">
        <w:rPr>
          <w:rFonts w:ascii="Arial" w:hAnsi="Arial" w:eastAsia="Times New Roman" w:cs="Arial"/>
          <w:sz w:val="24"/>
          <w:szCs w:val="24"/>
        </w:rPr>
        <w:t>FAA</w:t>
      </w:r>
      <w:r w:rsidRPr="00A861EC" w:rsidR="00BB0501">
        <w:rPr>
          <w:rFonts w:ascii="Arial" w:hAnsi="Arial" w:eastAsia="Times New Roman" w:cs="Arial"/>
          <w:sz w:val="24"/>
          <w:szCs w:val="24"/>
        </w:rPr>
        <w:t xml:space="preserve"> will pursue a </w:t>
      </w:r>
      <w:r w:rsidRPr="00A861EC" w:rsidR="00E91350">
        <w:rPr>
          <w:rFonts w:ascii="Arial" w:hAnsi="Arial" w:eastAsia="Times New Roman" w:cs="Arial"/>
          <w:sz w:val="24"/>
          <w:szCs w:val="24"/>
        </w:rPr>
        <w:t>normal</w:t>
      </w:r>
      <w:r w:rsidRPr="00A861EC" w:rsidR="00BB0501">
        <w:rPr>
          <w:rFonts w:ascii="Arial" w:hAnsi="Arial" w:eastAsia="Times New Roman" w:cs="Arial"/>
          <w:sz w:val="24"/>
          <w:szCs w:val="24"/>
        </w:rPr>
        <w:t xml:space="preserve"> approval to continue collection of this data.</w:t>
      </w:r>
    </w:p>
    <w:p w:rsidRPr="00A861EC" w:rsidR="002E63E5" w:rsidP="00C64707" w:rsidRDefault="002E63E5" w14:paraId="58B74A27" w14:textId="77777777">
      <w:pPr>
        <w:shd w:val="clear" w:color="auto" w:fill="FFFFFF"/>
        <w:spacing w:after="0" w:line="240" w:lineRule="auto"/>
        <w:rPr>
          <w:rFonts w:ascii="Arial" w:hAnsi="Arial" w:eastAsia="Times New Roman" w:cs="Arial"/>
          <w:sz w:val="24"/>
          <w:szCs w:val="24"/>
        </w:rPr>
      </w:pPr>
    </w:p>
    <w:p w:rsidRPr="00A861EC" w:rsidR="00C64707" w:rsidP="00C64707" w:rsidRDefault="00C64707" w14:paraId="0AA48FE4" w14:textId="77777777">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b/>
          <w:bCs/>
          <w:sz w:val="24"/>
          <w:szCs w:val="24"/>
        </w:rPr>
        <w:lastRenderedPageBreak/>
        <w:t xml:space="preserve">17. If seeking approval </w:t>
      </w:r>
      <w:proofErr w:type="gramStart"/>
      <w:r w:rsidRPr="00A861EC">
        <w:rPr>
          <w:rFonts w:ascii="Arial" w:hAnsi="Arial" w:eastAsia="Times New Roman" w:cs="Arial"/>
          <w:b/>
          <w:bCs/>
          <w:sz w:val="24"/>
          <w:szCs w:val="24"/>
        </w:rPr>
        <w:t>to not display</w:t>
      </w:r>
      <w:proofErr w:type="gramEnd"/>
      <w:r w:rsidRPr="00A861EC">
        <w:rPr>
          <w:rFonts w:ascii="Arial" w:hAnsi="Arial" w:eastAsia="Times New Roman" w:cs="Arial"/>
          <w:b/>
          <w:bCs/>
          <w:sz w:val="24"/>
          <w:szCs w:val="24"/>
        </w:rPr>
        <w:t xml:space="preserve"> the expiration date for OMB approval of the information collection, explain the reasons why display would be inappropriate.</w:t>
      </w:r>
    </w:p>
    <w:p w:rsidRPr="00A861EC" w:rsidR="00C64707" w:rsidP="00C64707" w:rsidRDefault="00C64707" w14:paraId="6630C982" w14:textId="77777777">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br/>
      </w:r>
    </w:p>
    <w:p w:rsidRPr="00A861EC" w:rsidR="002E63E5" w:rsidP="00C64707" w:rsidRDefault="002D5C03" w14:paraId="4CEFAD1C" w14:textId="31BE49D2">
      <w:pPr>
        <w:shd w:val="clear" w:color="auto" w:fill="FFFFFF"/>
        <w:spacing w:after="0" w:line="240" w:lineRule="auto"/>
        <w:rPr>
          <w:rFonts w:ascii="Arial" w:hAnsi="Arial" w:eastAsia="Times New Roman" w:cs="Arial"/>
          <w:sz w:val="24"/>
          <w:szCs w:val="24"/>
        </w:rPr>
      </w:pPr>
      <w:r>
        <w:rPr>
          <w:rFonts w:ascii="Arial" w:hAnsi="Arial" w:eastAsia="Times New Roman" w:cs="Arial"/>
          <w:sz w:val="24"/>
          <w:szCs w:val="24"/>
        </w:rPr>
        <w:t xml:space="preserve">The </w:t>
      </w:r>
      <w:r w:rsidRPr="00A861EC" w:rsidR="002E63E5">
        <w:rPr>
          <w:rFonts w:ascii="Arial" w:hAnsi="Arial" w:eastAsia="Times New Roman" w:cs="Arial"/>
          <w:sz w:val="24"/>
          <w:szCs w:val="24"/>
        </w:rPr>
        <w:t>FAA is not seeking such approval.</w:t>
      </w:r>
    </w:p>
    <w:p w:rsidRPr="00A861EC" w:rsidR="00C64707" w:rsidP="00C64707" w:rsidRDefault="00C64707" w14:paraId="21D0F2F3" w14:textId="77777777">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br/>
      </w:r>
    </w:p>
    <w:p w:rsidRPr="00A861EC" w:rsidR="00C64707" w:rsidP="00C64707" w:rsidRDefault="00C64707" w14:paraId="68051DB4" w14:textId="77777777">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b/>
          <w:bCs/>
          <w:sz w:val="24"/>
          <w:szCs w:val="24"/>
        </w:rPr>
        <w:t>18. Explain each exception to the topics of the certification statement identified in “Certification for Paperwork Reduction Act Submissions.”</w:t>
      </w:r>
    </w:p>
    <w:p w:rsidRPr="00A861EC" w:rsidR="00C64707" w:rsidP="00C64707" w:rsidRDefault="00C64707" w14:paraId="275182E5" w14:textId="77777777">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br/>
      </w:r>
    </w:p>
    <w:p w:rsidRPr="00A861EC" w:rsidR="002E63E5" w:rsidP="00C64707" w:rsidRDefault="002E63E5" w14:paraId="1944C975" w14:textId="77777777">
      <w:pPr>
        <w:shd w:val="clear" w:color="auto" w:fill="FFFFFF"/>
        <w:spacing w:after="0" w:line="240" w:lineRule="auto"/>
        <w:rPr>
          <w:rFonts w:ascii="Arial" w:hAnsi="Arial" w:eastAsia="Times New Roman" w:cs="Arial"/>
          <w:sz w:val="24"/>
          <w:szCs w:val="24"/>
        </w:rPr>
      </w:pPr>
      <w:r w:rsidRPr="00A861EC">
        <w:rPr>
          <w:rFonts w:ascii="Arial" w:hAnsi="Arial" w:eastAsia="Times New Roman" w:cs="Arial"/>
          <w:sz w:val="24"/>
          <w:szCs w:val="24"/>
        </w:rPr>
        <w:t>There are no exceptions.</w:t>
      </w:r>
    </w:p>
    <w:p w:rsidRPr="00A861EC" w:rsidR="00AD51DB" w:rsidP="00C64707" w:rsidRDefault="00AD51DB" w14:paraId="7EF15223" w14:textId="77777777">
      <w:pPr>
        <w:shd w:val="clear" w:color="auto" w:fill="FFFFFF"/>
        <w:spacing w:after="0" w:line="240" w:lineRule="auto"/>
        <w:rPr>
          <w:rFonts w:ascii="Arial" w:hAnsi="Arial" w:eastAsia="Times New Roman" w:cs="Arial"/>
          <w:sz w:val="24"/>
          <w:szCs w:val="24"/>
        </w:rPr>
      </w:pPr>
    </w:p>
    <w:sectPr w:rsidRPr="00A861EC" w:rsidR="00AD51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68BD1" w14:textId="77777777" w:rsidR="00F16E04" w:rsidRDefault="00F16E04" w:rsidP="00E760B7">
      <w:pPr>
        <w:spacing w:after="0" w:line="240" w:lineRule="auto"/>
      </w:pPr>
      <w:r>
        <w:separator/>
      </w:r>
    </w:p>
  </w:endnote>
  <w:endnote w:type="continuationSeparator" w:id="0">
    <w:p w14:paraId="3E175F9F" w14:textId="77777777" w:rsidR="00F16E04" w:rsidRDefault="00F16E04" w:rsidP="00E760B7">
      <w:pPr>
        <w:spacing w:after="0" w:line="240" w:lineRule="auto"/>
      </w:pPr>
      <w:r>
        <w:continuationSeparator/>
      </w:r>
    </w:p>
  </w:endnote>
  <w:endnote w:type="continuationNotice" w:id="1">
    <w:p w14:paraId="4C8756BC" w14:textId="77777777" w:rsidR="00F16E04" w:rsidRDefault="00F16E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CECC9" w14:textId="77777777" w:rsidR="00F16E04" w:rsidRDefault="00F16E04" w:rsidP="00E760B7">
      <w:pPr>
        <w:spacing w:after="0" w:line="240" w:lineRule="auto"/>
      </w:pPr>
      <w:r>
        <w:separator/>
      </w:r>
    </w:p>
  </w:footnote>
  <w:footnote w:type="continuationSeparator" w:id="0">
    <w:p w14:paraId="1800A6DF" w14:textId="77777777" w:rsidR="00F16E04" w:rsidRDefault="00F16E04" w:rsidP="00E760B7">
      <w:pPr>
        <w:spacing w:after="0" w:line="240" w:lineRule="auto"/>
      </w:pPr>
      <w:r>
        <w:continuationSeparator/>
      </w:r>
    </w:p>
  </w:footnote>
  <w:footnote w:type="continuationNotice" w:id="1">
    <w:p w14:paraId="02B4EE72" w14:textId="77777777" w:rsidR="00F16E04" w:rsidRDefault="00F16E04">
      <w:pPr>
        <w:spacing w:after="0" w:line="240" w:lineRule="auto"/>
      </w:pPr>
    </w:p>
  </w:footnote>
  <w:footnote w:id="2">
    <w:p w14:paraId="2077E628" w14:textId="77777777" w:rsidR="009203B5" w:rsidRDefault="009203B5" w:rsidP="006C1E94">
      <w:pPr>
        <w:pStyle w:val="FootnoteText"/>
        <w:tabs>
          <w:tab w:val="left" w:pos="2160"/>
        </w:tabs>
      </w:pPr>
      <w:r>
        <w:rPr>
          <w:rStyle w:val="FootnoteReference"/>
        </w:rPr>
        <w:footnoteRef/>
      </w:r>
      <w:r>
        <w:t xml:space="preserve"> </w:t>
      </w:r>
      <w:r w:rsidRPr="006C1E94">
        <w:t xml:space="preserve">U.S. DOT, HHS, DHS, </w:t>
      </w:r>
      <w:r w:rsidRPr="006C1E94">
        <w:rPr>
          <w:i/>
        </w:rPr>
        <w:t>Runway to Recovery: The United States Framework for Airlines and Airports to Mitigate the Public Health Risks of Coronavirus</w:t>
      </w:r>
      <w:r w:rsidRPr="006C1E94">
        <w:t xml:space="preserve"> (July 2020), available at https://www.transportation.gov/briefing-room/runway-recovery.</w:t>
      </w:r>
    </w:p>
  </w:footnote>
  <w:footnote w:id="3">
    <w:p w14:paraId="04EC9AEF" w14:textId="1305DA5E" w:rsidR="00005722" w:rsidRPr="00A861EC" w:rsidRDefault="00005722">
      <w:pPr>
        <w:pStyle w:val="FootnoteText"/>
      </w:pPr>
      <w:r w:rsidRPr="00A861EC">
        <w:rPr>
          <w:rStyle w:val="FootnoteReference"/>
        </w:rPr>
        <w:footnoteRef/>
      </w:r>
      <w:r w:rsidRPr="00A861EC">
        <w:t xml:space="preserve"> </w:t>
      </w:r>
      <w:r w:rsidR="00572D3F" w:rsidRPr="00A861EC">
        <w:t xml:space="preserve">14 CFR </w:t>
      </w:r>
      <w:r w:rsidR="0015108F">
        <w:t>p</w:t>
      </w:r>
      <w:r w:rsidR="00572D3F" w:rsidRPr="00A861EC">
        <w:t>art 139 establishes certification requirements for airports serving scheduled air carrier aircraft configured with more than 9 seats and serving unscheduled air carrier operations in aircraft designed for more than 30 passenger seats. Currently, this includes 520 airports</w:t>
      </w:r>
      <w:r w:rsidR="00370A36">
        <w:t xml:space="preserve">. </w:t>
      </w:r>
    </w:p>
  </w:footnote>
  <w:footnote w:id="4">
    <w:p w14:paraId="6EE7258B" w14:textId="082DE9C5" w:rsidR="00005722" w:rsidRPr="00A861EC" w:rsidRDefault="00005722">
      <w:pPr>
        <w:pStyle w:val="FootnoteText"/>
      </w:pPr>
      <w:r w:rsidRPr="00A861EC">
        <w:rPr>
          <w:rStyle w:val="FootnoteReference"/>
        </w:rPr>
        <w:footnoteRef/>
      </w:r>
      <w:r w:rsidRPr="00A861EC">
        <w:t xml:space="preserve"> </w:t>
      </w:r>
      <w:proofErr w:type="gramStart"/>
      <w:r w:rsidRPr="00A861EC">
        <w:t>14</w:t>
      </w:r>
      <w:proofErr w:type="gramEnd"/>
      <w:r w:rsidRPr="00A861EC">
        <w:t xml:space="preserve"> CFR </w:t>
      </w:r>
      <w:r w:rsidR="0015108F">
        <w:t>p</w:t>
      </w:r>
      <w:r w:rsidRPr="00A861EC">
        <w:t xml:space="preserve">art 121 establishes certification requirements for regularly scheduled air carriers, including </w:t>
      </w:r>
      <w:r w:rsidR="001E640F" w:rsidRPr="00A861EC">
        <w:t>large air</w:t>
      </w:r>
      <w:r w:rsidR="004D44C0">
        <w:t xml:space="preserve"> </w:t>
      </w:r>
      <w:r w:rsidR="00DF0B70">
        <w:t>carriers</w:t>
      </w:r>
      <w:r w:rsidR="001E640F" w:rsidRPr="00A861EC">
        <w:t xml:space="preserve">, regional air carriers, and cargo carriers. As the </w:t>
      </w:r>
      <w:r w:rsidR="001E640F" w:rsidRPr="00A861EC">
        <w:rPr>
          <w:i/>
        </w:rPr>
        <w:t>Runway to Recovery</w:t>
      </w:r>
      <w:r w:rsidR="001E640F" w:rsidRPr="00A861EC">
        <w:t xml:space="preserve"> strategies focus on passengers, this collection applies </w:t>
      </w:r>
      <w:r w:rsidR="00756E10" w:rsidRPr="00A861EC">
        <w:t xml:space="preserve">only </w:t>
      </w:r>
      <w:r w:rsidR="001E640F" w:rsidRPr="00A861EC">
        <w:t xml:space="preserve">to the approximately </w:t>
      </w:r>
      <w:r w:rsidR="001A081E" w:rsidRPr="00A861EC">
        <w:t>5</w:t>
      </w:r>
      <w:r w:rsidR="001E640F" w:rsidRPr="00A861EC">
        <w:t xml:space="preserve">0 </w:t>
      </w:r>
      <w:r w:rsidR="00291058">
        <w:t>p</w:t>
      </w:r>
      <w:r w:rsidR="001E640F" w:rsidRPr="00A861EC">
        <w:t xml:space="preserve">art </w:t>
      </w:r>
      <w:proofErr w:type="gramStart"/>
      <w:r w:rsidR="001E640F" w:rsidRPr="00A861EC">
        <w:t xml:space="preserve">121 </w:t>
      </w:r>
      <w:r w:rsidR="00C5059A">
        <w:t>air</w:t>
      </w:r>
      <w:proofErr w:type="gramEnd"/>
      <w:r w:rsidR="00C5059A">
        <w:t xml:space="preserve"> carriers </w:t>
      </w:r>
      <w:r w:rsidR="001E640F" w:rsidRPr="00A861EC">
        <w:t>that provide passenger service.</w:t>
      </w:r>
      <w:r w:rsidR="00703A95" w:rsidRPr="00A861EC">
        <w:t xml:space="preserve"> </w:t>
      </w:r>
    </w:p>
  </w:footnote>
  <w:footnote w:id="5">
    <w:p w14:paraId="4EA476B0" w14:textId="1EEF4010" w:rsidR="00D872E2" w:rsidRDefault="00D872E2">
      <w:pPr>
        <w:pStyle w:val="FootnoteText"/>
      </w:pPr>
      <w:r w:rsidRPr="00A861EC">
        <w:rPr>
          <w:rStyle w:val="FootnoteReference"/>
        </w:rPr>
        <w:footnoteRef/>
      </w:r>
      <w:r w:rsidRPr="00A861EC">
        <w:t xml:space="preserve"> The United States is a member of ICAO. Given the global scope of COVID-19 </w:t>
      </w:r>
      <w:r w:rsidR="000D73AA">
        <w:t>public health emergency</w:t>
      </w:r>
      <w:r w:rsidR="008724DD">
        <w:t xml:space="preserve"> </w:t>
      </w:r>
      <w:r w:rsidRPr="00A861EC">
        <w:t xml:space="preserve">and its impact on aviation worldwide, ICAO </w:t>
      </w:r>
      <w:r w:rsidR="00EE2C7D" w:rsidRPr="00A861EC">
        <w:t xml:space="preserve">published global guidance and </w:t>
      </w:r>
      <w:r w:rsidRPr="00A861EC">
        <w:t xml:space="preserve">asked member </w:t>
      </w:r>
      <w:r w:rsidR="00EE2C7D" w:rsidRPr="00A861EC">
        <w:t>S</w:t>
      </w:r>
      <w:r w:rsidRPr="00A861EC">
        <w:t xml:space="preserve">tates to report on the actions they are taking to mitigate the spread of the virus during air travel. </w:t>
      </w:r>
      <w:r w:rsidR="00756E10" w:rsidRPr="00A861EC">
        <w:t xml:space="preserve">The </w:t>
      </w:r>
      <w:r w:rsidRPr="00A861EC">
        <w:rPr>
          <w:i/>
        </w:rPr>
        <w:t>Runway to Recovery</w:t>
      </w:r>
      <w:r w:rsidRPr="00A861EC">
        <w:t xml:space="preserve"> </w:t>
      </w:r>
      <w:r w:rsidR="00EE2C7D" w:rsidRPr="00A861EC">
        <w:t>is</w:t>
      </w:r>
      <w:r w:rsidRPr="00A861EC">
        <w:t xml:space="preserve"> the U.S. response to this call.</w:t>
      </w:r>
      <w:r w:rsidR="00EE2C7D" w:rsidRPr="00A861EC">
        <w:t xml:space="preserve"> </w:t>
      </w:r>
      <w:r w:rsidR="00EE2C7D" w:rsidRPr="003D1EB6">
        <w:rPr>
          <w:i/>
        </w:rPr>
        <w:t>See</w:t>
      </w:r>
      <w:r w:rsidR="00EE2C7D" w:rsidRPr="00A861EC">
        <w:t xml:space="preserve"> </w:t>
      </w:r>
      <w:hyperlink r:id="rId1" w:history="1">
        <w:r w:rsidR="00EE2C7D" w:rsidRPr="00F57337">
          <w:rPr>
            <w:rStyle w:val="Hyperlink"/>
          </w:rPr>
          <w:t>https://www.icao.int/covid/cart/Pages/CART-Report---Executive-Summary.aspx</w:t>
        </w:r>
      </w:hyperlink>
      <w:r w:rsidR="00EE2C7D">
        <w:t xml:space="preserve">. </w:t>
      </w:r>
    </w:p>
  </w:footnote>
  <w:footnote w:id="6">
    <w:p w14:paraId="360296CB" w14:textId="3CF5B179" w:rsidR="00073529" w:rsidRDefault="00073529">
      <w:pPr>
        <w:pStyle w:val="FootnoteText"/>
      </w:pPr>
      <w:r>
        <w:rPr>
          <w:rStyle w:val="FootnoteReference"/>
        </w:rPr>
        <w:footnoteRef/>
      </w:r>
      <w:r>
        <w:t xml:space="preserve"> </w:t>
      </w:r>
      <w:r w:rsidRPr="00073529">
        <w:t>As this is a new collection, the FAA has based its initial calculations on full participation by the survey populations.</w:t>
      </w:r>
      <w:r>
        <w:t xml:space="preserve"> When this collection </w:t>
      </w:r>
      <w:proofErr w:type="gramStart"/>
      <w:r>
        <w:t>is renewed</w:t>
      </w:r>
      <w:proofErr w:type="gramEnd"/>
      <w:r>
        <w:t xml:space="preserve"> under the normal approval process, the FAA will base these calculations on the number of actual respondents.</w:t>
      </w:r>
    </w:p>
  </w:footnote>
  <w:footnote w:id="7">
    <w:p w14:paraId="32C54999" w14:textId="1810C080" w:rsidR="009203B5" w:rsidRDefault="009203B5">
      <w:pPr>
        <w:pStyle w:val="FootnoteText"/>
      </w:pPr>
      <w:r>
        <w:rPr>
          <w:rStyle w:val="FootnoteReference"/>
        </w:rPr>
        <w:footnoteRef/>
      </w:r>
      <w:r>
        <w:t xml:space="preserve"> </w:t>
      </w:r>
      <w:r w:rsidR="00D872E2">
        <w:t xml:space="preserve">Based on </w:t>
      </w:r>
      <w:r w:rsidRPr="00F01297">
        <w:t>Occupation 53-20</w:t>
      </w:r>
      <w:r>
        <w:t>00</w:t>
      </w:r>
      <w:r w:rsidRPr="00F01297">
        <w:t>, BLS Occupational Employment Statistics for Transportation, 201</w:t>
      </w:r>
      <w:r>
        <w:t>9</w:t>
      </w:r>
      <w:r w:rsidRPr="00F01297">
        <w:t xml:space="preserve">. See </w:t>
      </w:r>
      <w:hyperlink r:id="rId2" w:anchor="53-0000" w:history="1">
        <w:r w:rsidRPr="00807775">
          <w:rPr>
            <w:rStyle w:val="Hyperlink"/>
          </w:rPr>
          <w:t>https://www.bls.gov/oes/current/oes_nat.htm#53-0000</w:t>
        </w:r>
      </w:hyperlink>
      <w:r>
        <w:t xml:space="preserve">. BLS does not provide a mean hourly wage for this occupation. Wage provided above </w:t>
      </w:r>
      <w:proofErr w:type="gramStart"/>
      <w:r>
        <w:t>was calculated</w:t>
      </w:r>
      <w:proofErr w:type="gramEnd"/>
      <w:r>
        <w:t xml:space="preserve"> by dividing the mean annual wage by 2000 hours (50 weeks at 40 hours per week).</w:t>
      </w:r>
    </w:p>
  </w:footnote>
  <w:footnote w:id="8">
    <w:p w14:paraId="55A54DD8" w14:textId="77777777" w:rsidR="009203B5" w:rsidRDefault="009203B5">
      <w:pPr>
        <w:pStyle w:val="FootnoteText"/>
      </w:pPr>
      <w:r>
        <w:rPr>
          <w:rStyle w:val="FootnoteReference"/>
        </w:rPr>
        <w:footnoteRef/>
      </w:r>
      <w:r>
        <w:t xml:space="preserve"> U.S. Department of Health and Human Services, </w:t>
      </w:r>
      <w:r w:rsidRPr="0010057F">
        <w:t xml:space="preserve">Guidelines </w:t>
      </w:r>
      <w:r>
        <w:t>f</w:t>
      </w:r>
      <w:r w:rsidRPr="0010057F">
        <w:t>or Regulatory Impact Analysis</w:t>
      </w:r>
      <w:r>
        <w:t>, Table 4.2,</w:t>
      </w:r>
      <w:r w:rsidRPr="008740A9">
        <w:t xml:space="preserve"> </w:t>
      </w:r>
      <w:r>
        <w:t xml:space="preserve">Constructing Default Estimates of the Value of Time, 2016. See </w:t>
      </w:r>
      <w:r w:rsidRPr="0010057F">
        <w:t>https://aspe.hhs.gov/system/files/pdf/242926/HHS_RIAGuidance.pdf</w:t>
      </w:r>
      <w:r>
        <w:t>.</w:t>
      </w:r>
    </w:p>
  </w:footnote>
  <w:footnote w:id="9">
    <w:p w14:paraId="47CD394E" w14:textId="07D11ACA" w:rsidR="009203B5" w:rsidRDefault="009203B5" w:rsidP="00A25592">
      <w:pPr>
        <w:pStyle w:val="FootnoteText"/>
      </w:pPr>
      <w:r w:rsidRPr="0031492B">
        <w:rPr>
          <w:rStyle w:val="FootnoteReference"/>
        </w:rPr>
        <w:footnoteRef/>
      </w:r>
      <w:r w:rsidRPr="0074657B">
        <w:t xml:space="preserve"> </w:t>
      </w:r>
      <w:r w:rsidR="0031492B">
        <w:t>Based on O</w:t>
      </w:r>
      <w:r w:rsidR="00112413" w:rsidRPr="00562A07">
        <w:t>ccupation 11-1021, BLS Occupational Employment Statistics for Transportation, 2019. NAICS 481000 - Air Transportation. See https://www.bls.gov/oes/2019/may/naics3_481000.htm.</w:t>
      </w:r>
    </w:p>
  </w:footnote>
  <w:footnote w:id="10">
    <w:p w14:paraId="664AB131" w14:textId="77777777" w:rsidR="001F3639" w:rsidRDefault="001F3639" w:rsidP="001F3639">
      <w:pPr>
        <w:pStyle w:val="FootnoteText"/>
      </w:pPr>
      <w:r>
        <w:rPr>
          <w:rStyle w:val="FootnoteReference"/>
        </w:rPr>
        <w:footnoteRef/>
      </w:r>
      <w:r>
        <w:t xml:space="preserve"> U.S. Department of Health and Human Services, </w:t>
      </w:r>
      <w:r w:rsidRPr="0010057F">
        <w:t xml:space="preserve">Guidelines </w:t>
      </w:r>
      <w:r>
        <w:t>f</w:t>
      </w:r>
      <w:r w:rsidRPr="0010057F">
        <w:t>or Regulatory Impact Analysis</w:t>
      </w:r>
      <w:r>
        <w:t>, Table 4.2,</w:t>
      </w:r>
      <w:r w:rsidRPr="008740A9">
        <w:t xml:space="preserve"> </w:t>
      </w:r>
      <w:r>
        <w:t xml:space="preserve">Constructing Default Estimates of the Value of Time, 2016. See </w:t>
      </w:r>
      <w:r w:rsidRPr="0010057F">
        <w:t>https://aspe.hhs.gov/system/files/pdf/242926/HHS_RIAGuidance.pdf</w:t>
      </w:r>
      <w:r>
        <w:t>.</w:t>
      </w:r>
    </w:p>
  </w:footnote>
  <w:footnote w:id="11">
    <w:p w14:paraId="41A83A73" w14:textId="77777777" w:rsidR="009203B5" w:rsidRDefault="009203B5">
      <w:pPr>
        <w:pStyle w:val="FootnoteText"/>
      </w:pPr>
      <w:r>
        <w:rPr>
          <w:rStyle w:val="FootnoteReference"/>
        </w:rPr>
        <w:footnoteRef/>
      </w:r>
      <w:r>
        <w:t xml:space="preserve"> </w:t>
      </w:r>
      <w:r w:rsidRPr="0015467B">
        <w:t>Occupation 13-1111, BLS Occupational Employment Statistics, Federal Executive Branch, 201</w:t>
      </w:r>
      <w:r>
        <w:t>9</w:t>
      </w:r>
      <w:r w:rsidRPr="0015467B">
        <w:t>. See https://www.bls.gov/oes/current/oes131111.htm</w:t>
      </w:r>
    </w:p>
  </w:footnote>
  <w:footnote w:id="12">
    <w:p w14:paraId="6DD72597" w14:textId="77777777" w:rsidR="009203B5" w:rsidRDefault="009203B5">
      <w:pPr>
        <w:pStyle w:val="FootnoteText"/>
      </w:pPr>
      <w:r>
        <w:rPr>
          <w:rStyle w:val="FootnoteReference"/>
        </w:rPr>
        <w:footnoteRef/>
      </w:r>
      <w:r>
        <w:t xml:space="preserve"> U.S. Department of Health and Human Services, </w:t>
      </w:r>
      <w:r w:rsidRPr="0010057F">
        <w:t xml:space="preserve">Guidelines </w:t>
      </w:r>
      <w:r>
        <w:t>f</w:t>
      </w:r>
      <w:r w:rsidRPr="0010057F">
        <w:t>or Regulatory Impact Analysis</w:t>
      </w:r>
      <w:r>
        <w:t>, Table 4.2,</w:t>
      </w:r>
      <w:r w:rsidRPr="008740A9">
        <w:t xml:space="preserve"> </w:t>
      </w:r>
      <w:r>
        <w:t xml:space="preserve">Constructing Default Estimates of the Value of Time, 2016. See </w:t>
      </w:r>
      <w:r w:rsidRPr="0010057F">
        <w:t>https://aspe.hhs.gov/system/files/pdf/242926/HHS_RIAGuidance.pdf</w:t>
      </w:r>
      <w:r>
        <w:t>.</w:t>
      </w:r>
    </w:p>
  </w:footnote>
  <w:footnote w:id="13">
    <w:p w14:paraId="71CA0D8F" w14:textId="77777777" w:rsidR="009203B5" w:rsidRDefault="009203B5" w:rsidP="001E4D29">
      <w:pPr>
        <w:pStyle w:val="FootnoteText"/>
      </w:pPr>
      <w:r>
        <w:rPr>
          <w:rStyle w:val="FootnoteReference"/>
        </w:rPr>
        <w:footnoteRef/>
      </w:r>
      <w:r>
        <w:t xml:space="preserve"> </w:t>
      </w:r>
      <w:r w:rsidRPr="0015467B">
        <w:t xml:space="preserve">Occupation </w:t>
      </w:r>
      <w:r>
        <w:t>11</w:t>
      </w:r>
      <w:r w:rsidRPr="0015467B">
        <w:t>-1</w:t>
      </w:r>
      <w:r>
        <w:t>02</w:t>
      </w:r>
      <w:r w:rsidRPr="0015467B">
        <w:t>1, BLS Occupational Employment Statistics, Federal Executive Branch, 201</w:t>
      </w:r>
      <w:r>
        <w:t>9</w:t>
      </w:r>
      <w:r w:rsidRPr="0015467B">
        <w:t xml:space="preserve">. </w:t>
      </w:r>
      <w:r>
        <w:t xml:space="preserve">As the FAA position of Supervisory Aviation Technical Systems Specialist </w:t>
      </w:r>
      <w:proofErr w:type="gramStart"/>
      <w:r>
        <w:t>is not listed</w:t>
      </w:r>
      <w:proofErr w:type="gramEnd"/>
      <w:r>
        <w:t xml:space="preserve">, we have used the General and Operations Manager occupation. </w:t>
      </w:r>
      <w:r w:rsidRPr="0015467B">
        <w:t xml:space="preserve">See </w:t>
      </w:r>
      <w:r w:rsidRPr="006A1180">
        <w:t>https://www.bls.gov/oes/current/oes111021.htm</w:t>
      </w:r>
      <w:r>
        <w:t xml:space="preserve">. </w:t>
      </w:r>
    </w:p>
  </w:footnote>
  <w:footnote w:id="14">
    <w:p w14:paraId="6F7722F4" w14:textId="77777777" w:rsidR="009203B5" w:rsidRDefault="009203B5" w:rsidP="001E4D29">
      <w:pPr>
        <w:pStyle w:val="FootnoteText"/>
      </w:pPr>
      <w:r>
        <w:rPr>
          <w:rStyle w:val="FootnoteReference"/>
        </w:rPr>
        <w:footnoteRef/>
      </w:r>
      <w:r>
        <w:t xml:space="preserve"> U.S. Department of Health and Human Services, </w:t>
      </w:r>
      <w:r w:rsidRPr="0010057F">
        <w:t xml:space="preserve">Guidelines </w:t>
      </w:r>
      <w:r>
        <w:t>f</w:t>
      </w:r>
      <w:r w:rsidRPr="0010057F">
        <w:t>or Regulatory Impact Analysis</w:t>
      </w:r>
      <w:r>
        <w:t>, Table 4.2,</w:t>
      </w:r>
      <w:r w:rsidRPr="008740A9">
        <w:t xml:space="preserve"> </w:t>
      </w:r>
      <w:r>
        <w:t xml:space="preserve">Constructing Default Estimates of the Value of Time, 2016. See </w:t>
      </w:r>
      <w:r w:rsidRPr="0010057F">
        <w:t>https://aspe.hhs.gov/system/files/pdf/242926/HHS_RIAGuidance.pdf</w:t>
      </w:r>
      <w:r>
        <w:t>.</w:t>
      </w:r>
    </w:p>
  </w:footnote>
  <w:footnote w:id="15">
    <w:p w14:paraId="3385C498" w14:textId="77777777" w:rsidR="0031492B" w:rsidRDefault="0031492B" w:rsidP="0031492B">
      <w:pPr>
        <w:pStyle w:val="FootnoteText"/>
      </w:pPr>
      <w:r>
        <w:rPr>
          <w:rStyle w:val="FootnoteReference"/>
        </w:rPr>
        <w:footnoteRef/>
      </w:r>
      <w:r>
        <w:t xml:space="preserve"> </w:t>
      </w:r>
      <w:r w:rsidRPr="0015467B">
        <w:t>Occupation 13-1111, BLS Occupational Employment Statistics, Federal Executive Branch, 201</w:t>
      </w:r>
      <w:r>
        <w:t>9</w:t>
      </w:r>
      <w:r w:rsidRPr="0015467B">
        <w:t>. See https://www.bls.gov/oes/current/oes131111.htm</w:t>
      </w:r>
    </w:p>
  </w:footnote>
  <w:footnote w:id="16">
    <w:p w14:paraId="2DD3D37C" w14:textId="77777777" w:rsidR="0031492B" w:rsidRDefault="0031492B" w:rsidP="0031492B">
      <w:pPr>
        <w:pStyle w:val="FootnoteText"/>
      </w:pPr>
      <w:r>
        <w:rPr>
          <w:rStyle w:val="FootnoteReference"/>
        </w:rPr>
        <w:footnoteRef/>
      </w:r>
      <w:r>
        <w:t xml:space="preserve"> U.S. Department of Health and Human Services, </w:t>
      </w:r>
      <w:r w:rsidRPr="0010057F">
        <w:t xml:space="preserve">Guidelines </w:t>
      </w:r>
      <w:r>
        <w:t>f</w:t>
      </w:r>
      <w:r w:rsidRPr="0010057F">
        <w:t>or Regulatory Impact Analysis</w:t>
      </w:r>
      <w:r>
        <w:t>, Table 4.2,</w:t>
      </w:r>
      <w:r w:rsidRPr="008740A9">
        <w:t xml:space="preserve"> </w:t>
      </w:r>
      <w:r>
        <w:t xml:space="preserve">Constructing Default Estimates of the Value of Time, 2016. See </w:t>
      </w:r>
      <w:r w:rsidRPr="0010057F">
        <w:t>https://aspe.hhs.gov/system/files/pdf/242926/HHS_RIAGuidance.pdf</w:t>
      </w:r>
      <w:r>
        <w:t>.</w:t>
      </w:r>
    </w:p>
  </w:footnote>
  <w:footnote w:id="17">
    <w:p w14:paraId="326514D7" w14:textId="77777777" w:rsidR="0031492B" w:rsidRDefault="0031492B" w:rsidP="0031492B">
      <w:pPr>
        <w:pStyle w:val="FootnoteText"/>
      </w:pPr>
      <w:r>
        <w:rPr>
          <w:rStyle w:val="FootnoteReference"/>
        </w:rPr>
        <w:footnoteRef/>
      </w:r>
      <w:r>
        <w:t xml:space="preserve"> </w:t>
      </w:r>
      <w:r w:rsidRPr="0015467B">
        <w:t xml:space="preserve">Occupation </w:t>
      </w:r>
      <w:r>
        <w:t>11</w:t>
      </w:r>
      <w:r w:rsidRPr="0015467B">
        <w:t>-1</w:t>
      </w:r>
      <w:r>
        <w:t>02</w:t>
      </w:r>
      <w:r w:rsidRPr="0015467B">
        <w:t>1, BLS Occupational Employment Statistics, Federal Executive Branch, 201</w:t>
      </w:r>
      <w:r>
        <w:t>9</w:t>
      </w:r>
      <w:r w:rsidRPr="0015467B">
        <w:t xml:space="preserve">. </w:t>
      </w:r>
      <w:r>
        <w:t xml:space="preserve">As the FAA position of Supervisory Aviation Technical Systems Specialist </w:t>
      </w:r>
      <w:proofErr w:type="gramStart"/>
      <w:r>
        <w:t>is not listed</w:t>
      </w:r>
      <w:proofErr w:type="gramEnd"/>
      <w:r>
        <w:t xml:space="preserve">, we have used the General and Operations Manager occupation. </w:t>
      </w:r>
      <w:r w:rsidRPr="0015467B">
        <w:t xml:space="preserve">See </w:t>
      </w:r>
      <w:r w:rsidRPr="006A1180">
        <w:t>https://www.bls.gov/oes/current/oes111021.htm</w:t>
      </w:r>
      <w:r>
        <w:t xml:space="preserve">. </w:t>
      </w:r>
    </w:p>
  </w:footnote>
  <w:footnote w:id="18">
    <w:p w14:paraId="6ADD38F2" w14:textId="77777777" w:rsidR="0031492B" w:rsidRDefault="0031492B" w:rsidP="0031492B">
      <w:pPr>
        <w:pStyle w:val="FootnoteText"/>
      </w:pPr>
      <w:r>
        <w:rPr>
          <w:rStyle w:val="FootnoteReference"/>
        </w:rPr>
        <w:footnoteRef/>
      </w:r>
      <w:r>
        <w:t xml:space="preserve"> U.S. Department of Health and Human Services, </w:t>
      </w:r>
      <w:r w:rsidRPr="0010057F">
        <w:t xml:space="preserve">Guidelines </w:t>
      </w:r>
      <w:r>
        <w:t>f</w:t>
      </w:r>
      <w:r w:rsidRPr="0010057F">
        <w:t>or Regulatory Impact Analysis</w:t>
      </w:r>
      <w:r>
        <w:t>, Table 4.2,</w:t>
      </w:r>
      <w:r w:rsidRPr="008740A9">
        <w:t xml:space="preserve"> </w:t>
      </w:r>
      <w:r>
        <w:t xml:space="preserve">Constructing Default Estimates of the Value of Time, 2016. See </w:t>
      </w:r>
      <w:r w:rsidRPr="0010057F">
        <w:t>https://aspe.hhs.gov/system/files/pdf/242926/HHS_RIAGuidance.pdf</w:t>
      </w:r>
      <w:r>
        <w:t>.</w:t>
      </w:r>
    </w:p>
  </w:footnote>
  <w:footnote w:id="19">
    <w:p w14:paraId="467C5CEC" w14:textId="77777777" w:rsidR="009203B5" w:rsidRDefault="009203B5" w:rsidP="00675530">
      <w:pPr>
        <w:pStyle w:val="FootnoteText"/>
      </w:pPr>
      <w:r>
        <w:rPr>
          <w:rStyle w:val="FootnoteReference"/>
        </w:rPr>
        <w:footnoteRef/>
      </w:r>
      <w:r>
        <w:t xml:space="preserve"> </w:t>
      </w:r>
      <w:r w:rsidRPr="0015467B">
        <w:t xml:space="preserve">Occupation </w:t>
      </w:r>
      <w:r>
        <w:t>11-1011</w:t>
      </w:r>
      <w:r w:rsidRPr="0015467B">
        <w:t>, BLS Occupational Employment Statistics, Federal Executive Branch, 201</w:t>
      </w:r>
      <w:r>
        <w:t>9</w:t>
      </w:r>
      <w:r w:rsidRPr="0015467B">
        <w:t xml:space="preserve">. See </w:t>
      </w:r>
      <w:r w:rsidRPr="00E375C2">
        <w:t>https://www.bls.gov/oes/current/oes111011.htm</w:t>
      </w:r>
    </w:p>
  </w:footnote>
  <w:footnote w:id="20">
    <w:p w14:paraId="2C059CAE" w14:textId="77777777" w:rsidR="009203B5" w:rsidRDefault="009203B5" w:rsidP="00675530">
      <w:pPr>
        <w:pStyle w:val="FootnoteText"/>
      </w:pPr>
      <w:r>
        <w:rPr>
          <w:rStyle w:val="FootnoteReference"/>
        </w:rPr>
        <w:footnoteRef/>
      </w:r>
      <w:r>
        <w:t xml:space="preserve"> U.S. Department of Health and Human Services, </w:t>
      </w:r>
      <w:r w:rsidRPr="0010057F">
        <w:t xml:space="preserve">Guidelines </w:t>
      </w:r>
      <w:r>
        <w:t>f</w:t>
      </w:r>
      <w:r w:rsidRPr="0010057F">
        <w:t>or Regulatory Impact Analysis</w:t>
      </w:r>
      <w:r>
        <w:t>, Table 4.2,</w:t>
      </w:r>
      <w:r w:rsidRPr="008740A9">
        <w:t xml:space="preserve"> </w:t>
      </w:r>
      <w:r>
        <w:t xml:space="preserve">Constructing Default Estimates of the Value of Time, 2016. See </w:t>
      </w:r>
      <w:r w:rsidRPr="0010057F">
        <w:t>https://aspe.hhs.gov/system/files/pdf/242926/HHS_RIAGuidance.pdf</w:t>
      </w:r>
      <w:r>
        <w:t>.</w:t>
      </w:r>
    </w:p>
  </w:footnote>
  <w:footnote w:id="21">
    <w:p w14:paraId="04B77DC2" w14:textId="77777777" w:rsidR="00E5302B" w:rsidRDefault="00E5302B" w:rsidP="00E5302B">
      <w:pPr>
        <w:pStyle w:val="FootnoteText"/>
      </w:pPr>
      <w:r>
        <w:rPr>
          <w:rStyle w:val="FootnoteReference"/>
        </w:rPr>
        <w:footnoteRef/>
      </w:r>
      <w:r>
        <w:t xml:space="preserve"> </w:t>
      </w:r>
      <w:r w:rsidRPr="0015467B">
        <w:t xml:space="preserve">Occupation </w:t>
      </w:r>
      <w:r w:rsidRPr="005B3A53">
        <w:t>27-3031</w:t>
      </w:r>
      <w:r w:rsidRPr="0015467B">
        <w:t>, BLS Occupational Employment Statistics, Federal Executive Branch, 201</w:t>
      </w:r>
      <w:r>
        <w:t>9</w:t>
      </w:r>
      <w:r w:rsidRPr="0015467B">
        <w:t xml:space="preserve">. See </w:t>
      </w:r>
      <w:r w:rsidRPr="005B3A53">
        <w:t>https://www.bls.gov/oes/current/oes273031.htm</w:t>
      </w:r>
    </w:p>
  </w:footnote>
  <w:footnote w:id="22">
    <w:p w14:paraId="0E60255D" w14:textId="77777777" w:rsidR="00E5302B" w:rsidRDefault="00E5302B" w:rsidP="00E5302B">
      <w:pPr>
        <w:pStyle w:val="FootnoteText"/>
      </w:pPr>
      <w:r>
        <w:rPr>
          <w:rStyle w:val="FootnoteReference"/>
        </w:rPr>
        <w:footnoteRef/>
      </w:r>
      <w:r>
        <w:t xml:space="preserve"> U.S. Department of Health and Human Services, </w:t>
      </w:r>
      <w:r w:rsidRPr="0010057F">
        <w:t xml:space="preserve">Guidelines </w:t>
      </w:r>
      <w:r>
        <w:t>f</w:t>
      </w:r>
      <w:r w:rsidRPr="0010057F">
        <w:t>or Regulatory Impact Analysis</w:t>
      </w:r>
      <w:r>
        <w:t>, Table 4.2,</w:t>
      </w:r>
      <w:r w:rsidRPr="008740A9">
        <w:t xml:space="preserve"> </w:t>
      </w:r>
      <w:r>
        <w:t xml:space="preserve">Constructing Default Estimates of the Value of Time, 2016. See </w:t>
      </w:r>
      <w:r w:rsidRPr="0010057F">
        <w:t>https://aspe.hhs.gov/system/files/pdf/242926/HHS_RIAGuidance.pdf</w:t>
      </w:r>
      <w:r>
        <w:t>.</w:t>
      </w:r>
    </w:p>
  </w:footnote>
  <w:footnote w:id="23">
    <w:p w14:paraId="198628DE" w14:textId="77777777" w:rsidR="00E5302B" w:rsidRDefault="00E5302B" w:rsidP="00E5302B">
      <w:pPr>
        <w:pStyle w:val="FootnoteText"/>
      </w:pPr>
      <w:r>
        <w:rPr>
          <w:rStyle w:val="FootnoteReference"/>
        </w:rPr>
        <w:footnoteRef/>
      </w:r>
      <w:r>
        <w:t xml:space="preserve"> Based on Occupation 15-1250, </w:t>
      </w:r>
      <w:r w:rsidRPr="002571BA">
        <w:t>Software and Web Developers, Programmers, and Testers</w:t>
      </w:r>
      <w:r>
        <w:t xml:space="preserve">, </w:t>
      </w:r>
      <w:r w:rsidRPr="0015467B">
        <w:t>BLS Occupational Employment Statistics, Federal Executive Branch, 201</w:t>
      </w:r>
      <w:r>
        <w:t>9</w:t>
      </w:r>
      <w:r w:rsidRPr="0015467B">
        <w:t xml:space="preserve">. </w:t>
      </w:r>
      <w:r w:rsidRPr="002571BA">
        <w:t>https://www.bls.gov/oes/current/naics4_999100.htm#15-0000</w:t>
      </w:r>
    </w:p>
  </w:footnote>
  <w:footnote w:id="24">
    <w:p w14:paraId="4ADA9C72" w14:textId="77777777" w:rsidR="00E5302B" w:rsidRDefault="00E5302B" w:rsidP="00E5302B">
      <w:pPr>
        <w:pStyle w:val="FootnoteText"/>
      </w:pPr>
      <w:r>
        <w:rPr>
          <w:rStyle w:val="FootnoteReference"/>
        </w:rPr>
        <w:footnoteRef/>
      </w:r>
      <w:r>
        <w:t xml:space="preserve"> U.S. Department of Health and Human Services, </w:t>
      </w:r>
      <w:r w:rsidRPr="0010057F">
        <w:t xml:space="preserve">Guidelines </w:t>
      </w:r>
      <w:r>
        <w:t>f</w:t>
      </w:r>
      <w:r w:rsidRPr="0010057F">
        <w:t>or Regulatory Impact Analysis</w:t>
      </w:r>
      <w:r>
        <w:t>, Table 4.2,</w:t>
      </w:r>
      <w:r w:rsidRPr="008740A9">
        <w:t xml:space="preserve"> </w:t>
      </w:r>
      <w:r>
        <w:t xml:space="preserve">Constructing Default Estimates of the Value of Time, 2016. See </w:t>
      </w:r>
      <w:r w:rsidRPr="0010057F">
        <w:t>https://aspe.hhs.gov/system/files/pdf/242926/HHS_RIAGuidance.pdf</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B20F6"/>
    <w:multiLevelType w:val="hybridMultilevel"/>
    <w:tmpl w:val="5F9C8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55743D"/>
    <w:multiLevelType w:val="hybridMultilevel"/>
    <w:tmpl w:val="290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03F53"/>
    <w:multiLevelType w:val="hybridMultilevel"/>
    <w:tmpl w:val="19846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65EBD"/>
    <w:multiLevelType w:val="hybridMultilevel"/>
    <w:tmpl w:val="D040B910"/>
    <w:lvl w:ilvl="0" w:tplc="6D62BC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A46E95"/>
    <w:multiLevelType w:val="hybridMultilevel"/>
    <w:tmpl w:val="11BC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7"/>
  </w:num>
  <w:num w:numId="4">
    <w:abstractNumId w:val="2"/>
  </w:num>
  <w:num w:numId="5">
    <w:abstractNumId w:val="3"/>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0308B"/>
    <w:rsid w:val="00005722"/>
    <w:rsid w:val="000105F7"/>
    <w:rsid w:val="0002193C"/>
    <w:rsid w:val="00031121"/>
    <w:rsid w:val="0003451C"/>
    <w:rsid w:val="0004071D"/>
    <w:rsid w:val="000711DD"/>
    <w:rsid w:val="000724B0"/>
    <w:rsid w:val="00073529"/>
    <w:rsid w:val="00083396"/>
    <w:rsid w:val="000A7129"/>
    <w:rsid w:val="000B1730"/>
    <w:rsid w:val="000B492F"/>
    <w:rsid w:val="000C0E1D"/>
    <w:rsid w:val="000D4292"/>
    <w:rsid w:val="000D42C2"/>
    <w:rsid w:val="000D73AA"/>
    <w:rsid w:val="000D7ACA"/>
    <w:rsid w:val="000F3689"/>
    <w:rsid w:val="000F4FFC"/>
    <w:rsid w:val="000F6804"/>
    <w:rsid w:val="001110B2"/>
    <w:rsid w:val="00112413"/>
    <w:rsid w:val="00116889"/>
    <w:rsid w:val="00120B7F"/>
    <w:rsid w:val="0015108F"/>
    <w:rsid w:val="0015467B"/>
    <w:rsid w:val="0019588E"/>
    <w:rsid w:val="001A081E"/>
    <w:rsid w:val="001A6DDC"/>
    <w:rsid w:val="001D0B9A"/>
    <w:rsid w:val="001D26DB"/>
    <w:rsid w:val="001D7F76"/>
    <w:rsid w:val="001E175D"/>
    <w:rsid w:val="001E26AC"/>
    <w:rsid w:val="001E4D29"/>
    <w:rsid w:val="001E640F"/>
    <w:rsid w:val="001F0724"/>
    <w:rsid w:val="001F3639"/>
    <w:rsid w:val="001F5637"/>
    <w:rsid w:val="002077A8"/>
    <w:rsid w:val="00210EB0"/>
    <w:rsid w:val="00223C46"/>
    <w:rsid w:val="00240219"/>
    <w:rsid w:val="00241D19"/>
    <w:rsid w:val="00252C80"/>
    <w:rsid w:val="00265244"/>
    <w:rsid w:val="00284A51"/>
    <w:rsid w:val="00291058"/>
    <w:rsid w:val="0029411E"/>
    <w:rsid w:val="002C4E4D"/>
    <w:rsid w:val="002D5C03"/>
    <w:rsid w:val="002E63E5"/>
    <w:rsid w:val="002E66BE"/>
    <w:rsid w:val="002F2D13"/>
    <w:rsid w:val="00300B1F"/>
    <w:rsid w:val="003012F5"/>
    <w:rsid w:val="003104D3"/>
    <w:rsid w:val="00312BC7"/>
    <w:rsid w:val="00314904"/>
    <w:rsid w:val="0031492B"/>
    <w:rsid w:val="003377E1"/>
    <w:rsid w:val="00357F11"/>
    <w:rsid w:val="003607A3"/>
    <w:rsid w:val="00361E3D"/>
    <w:rsid w:val="00367930"/>
    <w:rsid w:val="00370A36"/>
    <w:rsid w:val="003C3434"/>
    <w:rsid w:val="003C39A8"/>
    <w:rsid w:val="003D167E"/>
    <w:rsid w:val="003D1EB6"/>
    <w:rsid w:val="003D733F"/>
    <w:rsid w:val="003E0698"/>
    <w:rsid w:val="003F1986"/>
    <w:rsid w:val="003F3473"/>
    <w:rsid w:val="0041551C"/>
    <w:rsid w:val="0042156C"/>
    <w:rsid w:val="004351EF"/>
    <w:rsid w:val="00437FA0"/>
    <w:rsid w:val="004458B8"/>
    <w:rsid w:val="00451366"/>
    <w:rsid w:val="00466EC1"/>
    <w:rsid w:val="00493D66"/>
    <w:rsid w:val="004A3CF5"/>
    <w:rsid w:val="004D44C0"/>
    <w:rsid w:val="004D6A2A"/>
    <w:rsid w:val="004E7107"/>
    <w:rsid w:val="004F50A8"/>
    <w:rsid w:val="00511057"/>
    <w:rsid w:val="00525017"/>
    <w:rsid w:val="00532A5A"/>
    <w:rsid w:val="0054445B"/>
    <w:rsid w:val="005471DA"/>
    <w:rsid w:val="00562A07"/>
    <w:rsid w:val="0056664F"/>
    <w:rsid w:val="00572D3F"/>
    <w:rsid w:val="005902B5"/>
    <w:rsid w:val="00597514"/>
    <w:rsid w:val="005A7FFB"/>
    <w:rsid w:val="005B3A53"/>
    <w:rsid w:val="005B4EB0"/>
    <w:rsid w:val="005D10C7"/>
    <w:rsid w:val="005D738E"/>
    <w:rsid w:val="005E06C5"/>
    <w:rsid w:val="005E166C"/>
    <w:rsid w:val="005E21DA"/>
    <w:rsid w:val="005E304D"/>
    <w:rsid w:val="00607041"/>
    <w:rsid w:val="00612C15"/>
    <w:rsid w:val="00613460"/>
    <w:rsid w:val="00631863"/>
    <w:rsid w:val="00631C56"/>
    <w:rsid w:val="00634AB8"/>
    <w:rsid w:val="006421BF"/>
    <w:rsid w:val="006539E8"/>
    <w:rsid w:val="006548E0"/>
    <w:rsid w:val="00675530"/>
    <w:rsid w:val="00693EA9"/>
    <w:rsid w:val="0069696C"/>
    <w:rsid w:val="006A1180"/>
    <w:rsid w:val="006B0C72"/>
    <w:rsid w:val="006C1E94"/>
    <w:rsid w:val="006D6744"/>
    <w:rsid w:val="006E3A7F"/>
    <w:rsid w:val="006E6DEA"/>
    <w:rsid w:val="00703A95"/>
    <w:rsid w:val="00704460"/>
    <w:rsid w:val="00711988"/>
    <w:rsid w:val="00712CFF"/>
    <w:rsid w:val="00725470"/>
    <w:rsid w:val="007418B7"/>
    <w:rsid w:val="0074657B"/>
    <w:rsid w:val="00756E10"/>
    <w:rsid w:val="00763E02"/>
    <w:rsid w:val="007A02E4"/>
    <w:rsid w:val="007A5685"/>
    <w:rsid w:val="007D2FB5"/>
    <w:rsid w:val="007D4AE7"/>
    <w:rsid w:val="007E0A04"/>
    <w:rsid w:val="00801D2B"/>
    <w:rsid w:val="00802D16"/>
    <w:rsid w:val="00805A95"/>
    <w:rsid w:val="00826A1A"/>
    <w:rsid w:val="00833DD8"/>
    <w:rsid w:val="008409D1"/>
    <w:rsid w:val="00871C56"/>
    <w:rsid w:val="008724DD"/>
    <w:rsid w:val="00873ED1"/>
    <w:rsid w:val="00880C9B"/>
    <w:rsid w:val="00882B07"/>
    <w:rsid w:val="0089277D"/>
    <w:rsid w:val="008C5486"/>
    <w:rsid w:val="00906905"/>
    <w:rsid w:val="009147CB"/>
    <w:rsid w:val="00915147"/>
    <w:rsid w:val="00916C19"/>
    <w:rsid w:val="009203B5"/>
    <w:rsid w:val="00936200"/>
    <w:rsid w:val="00961E53"/>
    <w:rsid w:val="009642FC"/>
    <w:rsid w:val="009657AC"/>
    <w:rsid w:val="00976614"/>
    <w:rsid w:val="009809CC"/>
    <w:rsid w:val="00980ED7"/>
    <w:rsid w:val="00985CB4"/>
    <w:rsid w:val="00993312"/>
    <w:rsid w:val="009B13CE"/>
    <w:rsid w:val="009C0A73"/>
    <w:rsid w:val="009C69E2"/>
    <w:rsid w:val="009D22A8"/>
    <w:rsid w:val="00A0074A"/>
    <w:rsid w:val="00A14257"/>
    <w:rsid w:val="00A25592"/>
    <w:rsid w:val="00A3694B"/>
    <w:rsid w:val="00A861EC"/>
    <w:rsid w:val="00A9607C"/>
    <w:rsid w:val="00AA3050"/>
    <w:rsid w:val="00AD51DB"/>
    <w:rsid w:val="00AE063B"/>
    <w:rsid w:val="00AE09AC"/>
    <w:rsid w:val="00AE58EF"/>
    <w:rsid w:val="00AF32E0"/>
    <w:rsid w:val="00B17226"/>
    <w:rsid w:val="00B3527A"/>
    <w:rsid w:val="00B450E3"/>
    <w:rsid w:val="00B47CD1"/>
    <w:rsid w:val="00B56185"/>
    <w:rsid w:val="00B64DD4"/>
    <w:rsid w:val="00B75B55"/>
    <w:rsid w:val="00BB012E"/>
    <w:rsid w:val="00BB0501"/>
    <w:rsid w:val="00BC770C"/>
    <w:rsid w:val="00BD244D"/>
    <w:rsid w:val="00BF69F3"/>
    <w:rsid w:val="00C167DE"/>
    <w:rsid w:val="00C17216"/>
    <w:rsid w:val="00C3536E"/>
    <w:rsid w:val="00C5059A"/>
    <w:rsid w:val="00C57847"/>
    <w:rsid w:val="00C63D5E"/>
    <w:rsid w:val="00C64707"/>
    <w:rsid w:val="00C9312C"/>
    <w:rsid w:val="00C9786D"/>
    <w:rsid w:val="00CA1644"/>
    <w:rsid w:val="00CA2FD1"/>
    <w:rsid w:val="00CA7371"/>
    <w:rsid w:val="00CB25EA"/>
    <w:rsid w:val="00CB3F2B"/>
    <w:rsid w:val="00CF3742"/>
    <w:rsid w:val="00D01533"/>
    <w:rsid w:val="00D37826"/>
    <w:rsid w:val="00D427E0"/>
    <w:rsid w:val="00D54E3E"/>
    <w:rsid w:val="00D6478F"/>
    <w:rsid w:val="00D872E2"/>
    <w:rsid w:val="00DA2362"/>
    <w:rsid w:val="00DC18C5"/>
    <w:rsid w:val="00DE66B9"/>
    <w:rsid w:val="00DF0B70"/>
    <w:rsid w:val="00E03CFE"/>
    <w:rsid w:val="00E276DE"/>
    <w:rsid w:val="00E375C2"/>
    <w:rsid w:val="00E5302B"/>
    <w:rsid w:val="00E760B7"/>
    <w:rsid w:val="00E761ED"/>
    <w:rsid w:val="00E91350"/>
    <w:rsid w:val="00EA5B1A"/>
    <w:rsid w:val="00EB2AA7"/>
    <w:rsid w:val="00EC1342"/>
    <w:rsid w:val="00EC5D93"/>
    <w:rsid w:val="00EC7983"/>
    <w:rsid w:val="00EE2C7D"/>
    <w:rsid w:val="00EF09E0"/>
    <w:rsid w:val="00EF7898"/>
    <w:rsid w:val="00F06E51"/>
    <w:rsid w:val="00F1234F"/>
    <w:rsid w:val="00F15CA3"/>
    <w:rsid w:val="00F16E04"/>
    <w:rsid w:val="00F3008B"/>
    <w:rsid w:val="00F46D0B"/>
    <w:rsid w:val="00F47AD4"/>
    <w:rsid w:val="00F73738"/>
    <w:rsid w:val="00F930D0"/>
    <w:rsid w:val="00F93700"/>
    <w:rsid w:val="00FA5A88"/>
    <w:rsid w:val="00FA6155"/>
    <w:rsid w:val="00FC7660"/>
    <w:rsid w:val="00FE7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7E364"/>
  <w15:chartTrackingRefBased/>
  <w15:docId w15:val="{04B11922-3BD5-46E1-A319-35139AD19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FootnoteText">
    <w:name w:val="footnote text"/>
    <w:basedOn w:val="Normal"/>
    <w:link w:val="FootnoteTextChar"/>
    <w:uiPriority w:val="99"/>
    <w:semiHidden/>
    <w:unhideWhenUsed/>
    <w:rsid w:val="00E760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60B7"/>
    <w:rPr>
      <w:sz w:val="20"/>
      <w:szCs w:val="20"/>
    </w:rPr>
  </w:style>
  <w:style w:type="character" w:styleId="FootnoteReference">
    <w:name w:val="footnote reference"/>
    <w:basedOn w:val="DefaultParagraphFont"/>
    <w:uiPriority w:val="99"/>
    <w:semiHidden/>
    <w:unhideWhenUsed/>
    <w:rsid w:val="00E760B7"/>
    <w:rPr>
      <w:vertAlign w:val="superscript"/>
    </w:rPr>
  </w:style>
  <w:style w:type="paragraph" w:styleId="ListParagraph">
    <w:name w:val="List Paragraph"/>
    <w:basedOn w:val="Normal"/>
    <w:uiPriority w:val="34"/>
    <w:qFormat/>
    <w:rsid w:val="00DA2362"/>
    <w:pPr>
      <w:ind w:left="720"/>
      <w:contextualSpacing/>
    </w:pPr>
  </w:style>
  <w:style w:type="character" w:styleId="Hyperlink">
    <w:name w:val="Hyperlink"/>
    <w:rsid w:val="00DE66B9"/>
    <w:rPr>
      <w:color w:val="0000FF"/>
      <w:u w:val="single"/>
    </w:rPr>
  </w:style>
  <w:style w:type="paragraph" w:styleId="Header">
    <w:name w:val="header"/>
    <w:basedOn w:val="Normal"/>
    <w:link w:val="HeaderChar"/>
    <w:uiPriority w:val="99"/>
    <w:unhideWhenUsed/>
    <w:rsid w:val="00B35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27A"/>
  </w:style>
  <w:style w:type="paragraph" w:styleId="Footer">
    <w:name w:val="footer"/>
    <w:basedOn w:val="Normal"/>
    <w:link w:val="FooterChar"/>
    <w:uiPriority w:val="99"/>
    <w:unhideWhenUsed/>
    <w:rsid w:val="00B35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27A"/>
  </w:style>
  <w:style w:type="paragraph" w:styleId="CommentSubject">
    <w:name w:val="annotation subject"/>
    <w:basedOn w:val="CommentText"/>
    <w:next w:val="CommentText"/>
    <w:link w:val="CommentSubjectChar"/>
    <w:uiPriority w:val="99"/>
    <w:semiHidden/>
    <w:unhideWhenUsed/>
    <w:rsid w:val="0089277D"/>
    <w:rPr>
      <w:b/>
      <w:bCs/>
    </w:rPr>
  </w:style>
  <w:style w:type="character" w:customStyle="1" w:styleId="CommentSubjectChar">
    <w:name w:val="Comment Subject Char"/>
    <w:basedOn w:val="CommentTextChar"/>
    <w:link w:val="CommentSubject"/>
    <w:uiPriority w:val="99"/>
    <w:semiHidden/>
    <w:rsid w:val="0089277D"/>
    <w:rPr>
      <w:b/>
      <w:bCs/>
      <w:sz w:val="20"/>
      <w:szCs w:val="20"/>
    </w:rPr>
  </w:style>
  <w:style w:type="paragraph" w:styleId="Revision">
    <w:name w:val="Revision"/>
    <w:hidden/>
    <w:uiPriority w:val="99"/>
    <w:semiHidden/>
    <w:rsid w:val="0089277D"/>
    <w:pPr>
      <w:spacing w:after="0" w:line="240" w:lineRule="auto"/>
    </w:pPr>
  </w:style>
  <w:style w:type="character" w:customStyle="1" w:styleId="Mention">
    <w:name w:val="Mention"/>
    <w:basedOn w:val="DefaultParagraphFont"/>
    <w:uiPriority w:val="99"/>
    <w:semiHidden/>
    <w:unhideWhenUsed/>
    <w:rsid w:val="005E21DA"/>
    <w:rPr>
      <w:color w:val="2B579A"/>
      <w:shd w:val="clear" w:color="auto" w:fill="E6E6E6"/>
    </w:rPr>
  </w:style>
  <w:style w:type="paragraph" w:customStyle="1" w:styleId="Default">
    <w:name w:val="Default"/>
    <w:rsid w:val="00F47AD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54787">
      <w:bodyDiv w:val="1"/>
      <w:marLeft w:val="0"/>
      <w:marRight w:val="0"/>
      <w:marTop w:val="0"/>
      <w:marBottom w:val="0"/>
      <w:divBdr>
        <w:top w:val="none" w:sz="0" w:space="0" w:color="auto"/>
        <w:left w:val="none" w:sz="0" w:space="0" w:color="auto"/>
        <w:bottom w:val="none" w:sz="0" w:space="0" w:color="auto"/>
        <w:right w:val="none" w:sz="0" w:space="0" w:color="auto"/>
      </w:divBdr>
    </w:div>
    <w:div w:id="593244101">
      <w:bodyDiv w:val="1"/>
      <w:marLeft w:val="0"/>
      <w:marRight w:val="0"/>
      <w:marTop w:val="0"/>
      <w:marBottom w:val="0"/>
      <w:divBdr>
        <w:top w:val="none" w:sz="0" w:space="0" w:color="auto"/>
        <w:left w:val="none" w:sz="0" w:space="0" w:color="auto"/>
        <w:bottom w:val="none" w:sz="0" w:space="0" w:color="auto"/>
        <w:right w:val="none" w:sz="0" w:space="0" w:color="auto"/>
      </w:divBdr>
    </w:div>
    <w:div w:id="619342326">
      <w:bodyDiv w:val="1"/>
      <w:marLeft w:val="0"/>
      <w:marRight w:val="0"/>
      <w:marTop w:val="0"/>
      <w:marBottom w:val="0"/>
      <w:divBdr>
        <w:top w:val="none" w:sz="0" w:space="0" w:color="auto"/>
        <w:left w:val="none" w:sz="0" w:space="0" w:color="auto"/>
        <w:bottom w:val="none" w:sz="0" w:space="0" w:color="auto"/>
        <w:right w:val="none" w:sz="0" w:space="0" w:color="auto"/>
      </w:divBdr>
    </w:div>
    <w:div w:id="851532281">
      <w:bodyDiv w:val="1"/>
      <w:marLeft w:val="0"/>
      <w:marRight w:val="0"/>
      <w:marTop w:val="0"/>
      <w:marBottom w:val="0"/>
      <w:divBdr>
        <w:top w:val="none" w:sz="0" w:space="0" w:color="auto"/>
        <w:left w:val="none" w:sz="0" w:space="0" w:color="auto"/>
        <w:bottom w:val="none" w:sz="0" w:space="0" w:color="auto"/>
        <w:right w:val="none" w:sz="0" w:space="0" w:color="auto"/>
      </w:divBdr>
    </w:div>
    <w:div w:id="1568565667">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7761274">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781489147">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sChild>
    </w:div>
    <w:div w:id="1648170545">
      <w:bodyDiv w:val="1"/>
      <w:marLeft w:val="0"/>
      <w:marRight w:val="0"/>
      <w:marTop w:val="0"/>
      <w:marBottom w:val="0"/>
      <w:divBdr>
        <w:top w:val="none" w:sz="0" w:space="0" w:color="auto"/>
        <w:left w:val="none" w:sz="0" w:space="0" w:color="auto"/>
        <w:bottom w:val="none" w:sz="0" w:space="0" w:color="auto"/>
        <w:right w:val="none" w:sz="0" w:space="0" w:color="auto"/>
      </w:divBdr>
    </w:div>
    <w:div w:id="199579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a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a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oes_nat.htm" TargetMode="External"/><Relationship Id="rId1" Type="http://schemas.openxmlformats.org/officeDocument/2006/relationships/hyperlink" Target="https://www.icao.int/covid/cart/Pages/CART-Report---Executive-Summar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4" ma:contentTypeDescription="Create a new document." ma:contentTypeScope="" ma:versionID="70cb6f445fd28530352ca03d50f26ffa">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d2976fc72681080d286d16f0efdb8c3a"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CCDA0-24E5-424A-95FB-FBD78B19F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57DA66-FA2B-4585-B003-B2657B9AD0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EAF993-E3BD-412F-8891-89706366C5B1}">
  <ds:schemaRefs>
    <ds:schemaRef ds:uri="http://schemas.microsoft.com/sharepoint/v3/contenttype/forms"/>
  </ds:schemaRefs>
</ds:datastoreItem>
</file>

<file path=customXml/itemProps4.xml><?xml version="1.0" encoding="utf-8"?>
<ds:datastoreItem xmlns:ds="http://schemas.openxmlformats.org/officeDocument/2006/customXml" ds:itemID="{C7BF3F5A-14BF-4B8B-A82A-9002CC24F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3040</Words>
  <Characters>17332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Showalter, Janel (FAA)</cp:lastModifiedBy>
  <cp:revision>7</cp:revision>
  <dcterms:created xsi:type="dcterms:W3CDTF">2020-11-03T19:43:00Z</dcterms:created>
  <dcterms:modified xsi:type="dcterms:W3CDTF">2020-11-04T16:32:00Z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ies>
</file>