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6EFDD629" w14:textId="4D464D4F">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001F0EB4" w:rsidP="001F0EB4" w:rsidRDefault="001F0EB4" w14:paraId="1B0DC773" w14:textId="77777777">
      <w:pPr>
        <w:pStyle w:val="Title"/>
        <w:rPr>
          <w:sz w:val="24"/>
          <w:szCs w:val="24"/>
        </w:rPr>
      </w:pPr>
      <w:r w:rsidRPr="001F0EB4">
        <w:rPr>
          <w:sz w:val="24"/>
          <w:szCs w:val="24"/>
        </w:rPr>
        <w:t>Helicopter Air Ambulance Operator Reports</w:t>
      </w:r>
    </w:p>
    <w:p w:rsidR="001F0EB4" w:rsidP="001F0EB4" w:rsidRDefault="001F0EB4" w14:paraId="7AA9579F" w14:textId="5B422707">
      <w:pPr>
        <w:pStyle w:val="Title"/>
        <w:rPr>
          <w:sz w:val="24"/>
          <w:szCs w:val="24"/>
        </w:rPr>
      </w:pPr>
      <w:r>
        <w:rPr>
          <w:sz w:val="24"/>
          <w:szCs w:val="24"/>
        </w:rPr>
        <w:t>OMB 2120-0761</w:t>
      </w:r>
    </w:p>
    <w:p w:rsidR="002E1681" w:rsidP="002E1681" w:rsidRDefault="002E1681" w14:paraId="13E00C11" w14:textId="2DF96953">
      <w:pPr>
        <w:pStyle w:val="Title"/>
        <w:jc w:val="left"/>
        <w:rPr>
          <w:sz w:val="24"/>
          <w:szCs w:val="24"/>
        </w:rPr>
      </w:pPr>
      <w:r>
        <w:rPr>
          <w:sz w:val="24"/>
          <w:szCs w:val="24"/>
        </w:rPr>
        <w:t xml:space="preserve">Summary: </w:t>
      </w:r>
    </w:p>
    <w:p w:rsidRPr="00234D24" w:rsidR="002E1681" w:rsidP="002E1681" w:rsidRDefault="00234D24" w14:paraId="5EBE4C09" w14:textId="3286021A">
      <w:pPr>
        <w:pStyle w:val="Title"/>
        <w:numPr>
          <w:ilvl w:val="0"/>
          <w:numId w:val="6"/>
        </w:numPr>
        <w:jc w:val="left"/>
        <w:rPr>
          <w:sz w:val="24"/>
          <w:szCs w:val="24"/>
        </w:rPr>
      </w:pPr>
      <w:r>
        <w:rPr>
          <w:sz w:val="24"/>
          <w:szCs w:val="24"/>
        </w:rPr>
        <w:t>T</w:t>
      </w:r>
      <w:r w:rsidRPr="00234D24" w:rsidR="007F0EEA">
        <w:rPr>
          <w:sz w:val="24"/>
          <w:szCs w:val="24"/>
        </w:rPr>
        <w:t>he number of overall respondents decreased</w:t>
      </w:r>
      <w:r>
        <w:rPr>
          <w:sz w:val="24"/>
          <w:szCs w:val="24"/>
        </w:rPr>
        <w:t xml:space="preserve"> (page</w:t>
      </w:r>
      <w:r w:rsidRPr="00234D24" w:rsidR="007F0EEA">
        <w:rPr>
          <w:sz w:val="24"/>
          <w:szCs w:val="24"/>
        </w:rPr>
        <w:t xml:space="preserve"> 6)</w:t>
      </w:r>
    </w:p>
    <w:p w:rsidRPr="00234D24" w:rsidR="002E1681" w:rsidP="00221D8E" w:rsidRDefault="00234D24" w14:paraId="59BA6606" w14:textId="3DB847F1">
      <w:pPr>
        <w:pStyle w:val="Title"/>
        <w:numPr>
          <w:ilvl w:val="0"/>
          <w:numId w:val="6"/>
        </w:numPr>
        <w:jc w:val="left"/>
        <w:rPr>
          <w:sz w:val="24"/>
          <w:szCs w:val="24"/>
        </w:rPr>
      </w:pPr>
      <w:r>
        <w:rPr>
          <w:sz w:val="24"/>
          <w:szCs w:val="24"/>
        </w:rPr>
        <w:t>P</w:t>
      </w:r>
      <w:r w:rsidRPr="00234D24" w:rsidR="002E1681">
        <w:rPr>
          <w:sz w:val="24"/>
          <w:szCs w:val="24"/>
        </w:rPr>
        <w:t>ay rates for the various employees were estimated based off of 2020 data</w:t>
      </w:r>
      <w:r w:rsidRPr="00234D24" w:rsidR="007F0EEA">
        <w:rPr>
          <w:sz w:val="24"/>
          <w:szCs w:val="24"/>
        </w:rPr>
        <w:t xml:space="preserve"> to include overhead and fringe benefits (page</w:t>
      </w:r>
      <w:r w:rsidR="002F58CC">
        <w:rPr>
          <w:sz w:val="24"/>
          <w:szCs w:val="24"/>
        </w:rPr>
        <w:t xml:space="preserve"> 5-</w:t>
      </w:r>
      <w:r w:rsidRPr="00234D24" w:rsidR="007F0EEA">
        <w:rPr>
          <w:sz w:val="24"/>
          <w:szCs w:val="24"/>
        </w:rPr>
        <w:t xml:space="preserve">7) </w:t>
      </w:r>
    </w:p>
    <w:p w:rsidRPr="00A92D40" w:rsidR="001F0EB4" w:rsidP="001F0EB4" w:rsidRDefault="001F0EB4" w14:paraId="4D936E97" w14:textId="77777777">
      <w:pPr>
        <w:jc w:val="center"/>
        <w:rPr>
          <w:b/>
          <w:bCs/>
        </w:rPr>
      </w:pPr>
    </w:p>
    <w:p w:rsidRPr="00C64707" w:rsidR="00C64707" w:rsidP="00C64707" w:rsidRDefault="00C64707" w14:paraId="2C066C33"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D71B61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C64707" w:rsidR="00C64707" w:rsidP="00C64707" w:rsidRDefault="00C64707" w14:paraId="5E63A13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1F0EB4" w:rsidR="001F0EB4" w:rsidP="001F0EB4" w:rsidRDefault="001F0EB4" w14:paraId="2F2BB2E9" w14:textId="1E532BED">
      <w:pPr>
        <w:shd w:val="clear" w:color="auto" w:fill="FFFFFF"/>
        <w:spacing w:after="0" w:line="240" w:lineRule="auto"/>
        <w:rPr>
          <w:rFonts w:ascii="Arial" w:hAnsi="Arial" w:eastAsia="Times New Roman" w:cs="Arial"/>
          <w:color w:val="555555"/>
          <w:sz w:val="24"/>
          <w:szCs w:val="24"/>
        </w:rPr>
      </w:pPr>
      <w:r w:rsidRPr="001F0EB4">
        <w:rPr>
          <w:rFonts w:ascii="Arial" w:hAnsi="Arial" w:eastAsia="Times New Roman" w:cs="Arial"/>
          <w:color w:val="555555"/>
          <w:sz w:val="24"/>
          <w:szCs w:val="24"/>
        </w:rPr>
        <w:t>The FAA Modernization and Reform Act of 2012 (the Act)</w:t>
      </w:r>
      <w:r w:rsidR="00EB6965">
        <w:rPr>
          <w:rFonts w:ascii="Arial" w:hAnsi="Arial" w:eastAsia="Times New Roman" w:cs="Arial"/>
          <w:color w:val="555555"/>
          <w:sz w:val="24"/>
          <w:szCs w:val="24"/>
        </w:rPr>
        <w:t xml:space="preserve">, as </w:t>
      </w:r>
      <w:r w:rsidRPr="00EB6965" w:rsidR="00EB6965">
        <w:rPr>
          <w:rFonts w:ascii="Arial" w:hAnsi="Arial" w:eastAsia="Times New Roman" w:cs="Arial"/>
          <w:color w:val="555555"/>
          <w:sz w:val="24"/>
          <w:szCs w:val="24"/>
        </w:rPr>
        <w:t xml:space="preserve">amended by the </w:t>
      </w:r>
      <w:r w:rsidR="00EB6965">
        <w:rPr>
          <w:rFonts w:ascii="Arial" w:hAnsi="Arial" w:eastAsia="Times New Roman" w:cs="Arial"/>
          <w:color w:val="555555"/>
          <w:sz w:val="24"/>
          <w:szCs w:val="24"/>
        </w:rPr>
        <w:t xml:space="preserve">FAA Reauthorization Act of 2018, </w:t>
      </w:r>
      <w:r w:rsidRPr="001F0EB4">
        <w:rPr>
          <w:rFonts w:ascii="Arial" w:hAnsi="Arial" w:eastAsia="Times New Roman" w:cs="Arial"/>
          <w:color w:val="555555"/>
          <w:sz w:val="24"/>
          <w:szCs w:val="24"/>
        </w:rPr>
        <w:t xml:space="preserve">mandates that all helicopter air ambulance operators must begin reporting the number of flights and hours flown, along with other specified information, during which helicopters operated by the certificate holder were providing helicopter air ambulance services.  </w:t>
      </w:r>
      <w:r w:rsidRPr="001F0EB4">
        <w:rPr>
          <w:rFonts w:ascii="Arial" w:hAnsi="Arial" w:eastAsia="Times New Roman" w:cs="Arial"/>
          <w:color w:val="555555"/>
          <w:sz w:val="24"/>
          <w:szCs w:val="24"/>
          <w:u w:val="single"/>
        </w:rPr>
        <w:t>See</w:t>
      </w:r>
      <w:r w:rsidRPr="001F0EB4">
        <w:rPr>
          <w:rFonts w:ascii="Arial" w:hAnsi="Arial" w:eastAsia="Times New Roman" w:cs="Arial"/>
          <w:color w:val="555555"/>
          <w:sz w:val="24"/>
          <w:szCs w:val="24"/>
        </w:rPr>
        <w:t xml:space="preserve"> PL 112-95, Sec. 306, 49 USC § 44731</w:t>
      </w:r>
      <w:r w:rsidR="00FA441A">
        <w:rPr>
          <w:rFonts w:ascii="Arial" w:hAnsi="Arial" w:eastAsia="Times New Roman" w:cs="Arial"/>
          <w:color w:val="555555"/>
          <w:sz w:val="24"/>
          <w:szCs w:val="24"/>
        </w:rPr>
        <w:t xml:space="preserve"> and PL 115-254, Section 314</w:t>
      </w:r>
      <w:r w:rsidRPr="001F0EB4">
        <w:rPr>
          <w:rFonts w:ascii="Arial" w:hAnsi="Arial" w:eastAsia="Times New Roman" w:cs="Arial"/>
          <w:color w:val="555555"/>
          <w:sz w:val="24"/>
          <w:szCs w:val="24"/>
        </w:rPr>
        <w:t xml:space="preserve">.  The FAA Administrator had 180 days to develop a methodology to collect and store those data.  The Act further mandates that not later than 2 years after the date of enactment, and annually thereafter, the Administrator shall submit to the Committee on Transportation and Infrastructure of the House of Representatives and the Committee on Commerce, Science, and Transportation of the Senate, a report containing a summary of the data collected.  </w:t>
      </w:r>
    </w:p>
    <w:p w:rsidRPr="00C64707" w:rsidR="00C64707" w:rsidP="00C64707" w:rsidRDefault="00C64707" w14:paraId="3A7B73E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2D19536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1F0EB4" w:rsidP="00C64707" w:rsidRDefault="001F0EB4" w14:paraId="3FA1A05C" w14:textId="77777777">
      <w:pPr>
        <w:shd w:val="clear" w:color="auto" w:fill="FFFFFF"/>
        <w:spacing w:after="0" w:line="240" w:lineRule="auto"/>
        <w:rPr>
          <w:rFonts w:ascii="Arial" w:hAnsi="Arial" w:eastAsia="Times New Roman" w:cs="Arial"/>
          <w:color w:val="555555"/>
          <w:sz w:val="24"/>
          <w:szCs w:val="24"/>
        </w:rPr>
      </w:pPr>
    </w:p>
    <w:p w:rsidR="001F0EB4" w:rsidP="001F0EB4" w:rsidRDefault="001F0EB4" w14:paraId="3691D29F" w14:textId="3C9E3A0E">
      <w:pPr>
        <w:shd w:val="clear" w:color="auto" w:fill="FFFFFF"/>
        <w:spacing w:after="0" w:line="240" w:lineRule="auto"/>
        <w:rPr>
          <w:rFonts w:ascii="Arial" w:hAnsi="Arial" w:eastAsia="Times New Roman" w:cs="Arial"/>
          <w:color w:val="555555"/>
          <w:sz w:val="24"/>
          <w:szCs w:val="24"/>
        </w:rPr>
      </w:pPr>
      <w:r w:rsidRPr="001F0EB4">
        <w:rPr>
          <w:rFonts w:ascii="Arial" w:hAnsi="Arial" w:eastAsia="Times New Roman" w:cs="Arial"/>
          <w:bCs/>
          <w:color w:val="555555"/>
          <w:sz w:val="24"/>
          <w:szCs w:val="24"/>
        </w:rPr>
        <w:t xml:space="preserve">The helicopter air ambulance operational data provided to the FAA </w:t>
      </w:r>
      <w:r w:rsidR="002904BD">
        <w:rPr>
          <w:rFonts w:ascii="Arial" w:hAnsi="Arial" w:eastAsia="Times New Roman" w:cs="Arial"/>
          <w:bCs/>
          <w:color w:val="555555"/>
          <w:sz w:val="24"/>
          <w:szCs w:val="24"/>
        </w:rPr>
        <w:t>is</w:t>
      </w:r>
      <w:r w:rsidRPr="001F0EB4">
        <w:rPr>
          <w:rFonts w:ascii="Arial" w:hAnsi="Arial" w:eastAsia="Times New Roman" w:cs="Arial"/>
          <w:bCs/>
          <w:color w:val="555555"/>
          <w:sz w:val="24"/>
          <w:szCs w:val="24"/>
        </w:rPr>
        <w:t xml:space="preserve"> used by the agency as background information useful in the development of risk mitigation strategies to reduce the helicopter air ambulance accident rate, and to meet the mandates set by Congress. </w:t>
      </w:r>
      <w:r w:rsidRPr="001F0EB4">
        <w:rPr>
          <w:rFonts w:ascii="Arial" w:hAnsi="Arial" w:eastAsia="Times New Roman" w:cs="Arial"/>
          <w:color w:val="555555"/>
          <w:sz w:val="24"/>
          <w:szCs w:val="24"/>
        </w:rPr>
        <w:t>All helicopter air ambulance operators must report data to the FAA.</w:t>
      </w:r>
    </w:p>
    <w:p w:rsidR="003D3E0B" w:rsidP="001F0EB4" w:rsidRDefault="003D3E0B" w14:paraId="441DB2B3" w14:textId="425D60FB">
      <w:pPr>
        <w:shd w:val="clear" w:color="auto" w:fill="FFFFFF"/>
        <w:spacing w:after="0" w:line="240" w:lineRule="auto"/>
        <w:rPr>
          <w:rFonts w:ascii="Arial" w:hAnsi="Arial" w:eastAsia="Times New Roman" w:cs="Arial"/>
          <w:color w:val="555555"/>
          <w:sz w:val="24"/>
          <w:szCs w:val="24"/>
        </w:rPr>
      </w:pPr>
    </w:p>
    <w:p w:rsidRPr="001F0EB4" w:rsidR="003D3E0B" w:rsidP="001F0EB4" w:rsidRDefault="003D3E0B" w14:paraId="135E62DD" w14:textId="43ED675A">
      <w:pPr>
        <w:shd w:val="clear" w:color="auto" w:fill="FFFFFF"/>
        <w:spacing w:after="0" w:line="240" w:lineRule="auto"/>
        <w:rPr>
          <w:rFonts w:ascii="Arial" w:hAnsi="Arial" w:eastAsia="Times New Roman" w:cs="Arial"/>
          <w:bCs/>
          <w:color w:val="555555"/>
          <w:sz w:val="24"/>
          <w:szCs w:val="24"/>
        </w:rPr>
      </w:pPr>
      <w:r>
        <w:rPr>
          <w:rFonts w:ascii="Arial" w:hAnsi="Arial" w:eastAsia="Times New Roman" w:cs="Arial"/>
          <w:color w:val="555555"/>
          <w:sz w:val="24"/>
          <w:szCs w:val="24"/>
        </w:rPr>
        <w:t>The FAA collects 1</w:t>
      </w:r>
      <w:r w:rsidR="00CC2129">
        <w:rPr>
          <w:rFonts w:ascii="Arial" w:hAnsi="Arial" w:eastAsia="Times New Roman" w:cs="Arial"/>
          <w:color w:val="555555"/>
          <w:sz w:val="24"/>
          <w:szCs w:val="24"/>
        </w:rPr>
        <w:t>0</w:t>
      </w:r>
      <w:r>
        <w:rPr>
          <w:rFonts w:ascii="Arial" w:hAnsi="Arial" w:eastAsia="Times New Roman" w:cs="Arial"/>
          <w:color w:val="555555"/>
          <w:sz w:val="24"/>
          <w:szCs w:val="24"/>
        </w:rPr>
        <w:t xml:space="preserve"> pieces of data from helicopter air ambulance operators which are mandated in the report to congress.  We collect data on the following:  number of helicopters, </w:t>
      </w:r>
      <w:r w:rsidR="002904BD">
        <w:rPr>
          <w:rFonts w:ascii="Arial" w:hAnsi="Arial" w:eastAsia="Times New Roman" w:cs="Arial"/>
          <w:color w:val="555555"/>
          <w:sz w:val="24"/>
          <w:szCs w:val="24"/>
        </w:rPr>
        <w:t xml:space="preserve">helicopter base locations, number of hours the helicopters are flown, number of patients transported, number of transportation requests accepted or denied, number of accidents, number of instrument flight hours flown, number of night flight </w:t>
      </w:r>
      <w:r w:rsidR="002904BD">
        <w:rPr>
          <w:rFonts w:ascii="Arial" w:hAnsi="Arial" w:eastAsia="Times New Roman" w:cs="Arial"/>
          <w:color w:val="555555"/>
          <w:sz w:val="24"/>
          <w:szCs w:val="24"/>
        </w:rPr>
        <w:lastRenderedPageBreak/>
        <w:t>hours flown, number of incidents</w:t>
      </w:r>
      <w:r w:rsidR="00EB6965">
        <w:rPr>
          <w:rFonts w:ascii="Arial" w:hAnsi="Arial" w:eastAsia="Times New Roman" w:cs="Arial"/>
          <w:color w:val="555555"/>
          <w:sz w:val="24"/>
          <w:szCs w:val="24"/>
        </w:rPr>
        <w:t xml:space="preserve"> </w:t>
      </w:r>
      <w:r w:rsidRPr="00EB6965" w:rsidR="00EB6965">
        <w:rPr>
          <w:rFonts w:ascii="Arial" w:hAnsi="Arial" w:eastAsia="Times New Roman" w:cs="Arial"/>
          <w:color w:val="555555"/>
          <w:sz w:val="24"/>
          <w:szCs w:val="24"/>
        </w:rPr>
        <w:t>in which a helicopter was not directly dispatched and arrived to transport patients but was not utilized for patient transport</w:t>
      </w:r>
      <w:r w:rsidR="002904BD">
        <w:rPr>
          <w:rFonts w:ascii="Arial" w:hAnsi="Arial" w:eastAsia="Times New Roman" w:cs="Arial"/>
          <w:color w:val="555555"/>
          <w:sz w:val="24"/>
          <w:szCs w:val="24"/>
        </w:rPr>
        <w:t xml:space="preserve">, and the </w:t>
      </w:r>
      <w:r w:rsidR="00EB6965">
        <w:rPr>
          <w:rFonts w:ascii="Arial" w:hAnsi="Arial" w:eastAsia="Times New Roman" w:cs="Arial"/>
          <w:color w:val="555555"/>
          <w:sz w:val="24"/>
          <w:szCs w:val="24"/>
        </w:rPr>
        <w:t xml:space="preserve">number of </w:t>
      </w:r>
      <w:r w:rsidR="00976A62">
        <w:rPr>
          <w:rFonts w:ascii="Arial" w:hAnsi="Arial" w:eastAsia="Times New Roman" w:cs="Arial"/>
          <w:color w:val="555555"/>
          <w:sz w:val="24"/>
          <w:szCs w:val="24"/>
        </w:rPr>
        <w:t>accidents</w:t>
      </w:r>
      <w:r w:rsidR="00EB6965">
        <w:rPr>
          <w:rFonts w:ascii="Arial" w:hAnsi="Arial" w:eastAsia="Times New Roman" w:cs="Arial"/>
          <w:color w:val="555555"/>
          <w:sz w:val="24"/>
          <w:szCs w:val="24"/>
        </w:rPr>
        <w:t xml:space="preserve"> that occurred while conducting helicopter air ambulance operations.</w:t>
      </w:r>
      <w:r w:rsidR="002904BD">
        <w:rPr>
          <w:rFonts w:ascii="Arial" w:hAnsi="Arial" w:eastAsia="Times New Roman" w:cs="Arial"/>
          <w:color w:val="555555"/>
          <w:sz w:val="24"/>
          <w:szCs w:val="24"/>
        </w:rPr>
        <w:t xml:space="preserve"> </w:t>
      </w:r>
      <w:r w:rsidR="004C4A9C">
        <w:rPr>
          <w:rFonts w:ascii="Arial" w:hAnsi="Arial" w:eastAsia="Times New Roman" w:cs="Arial"/>
          <w:color w:val="555555"/>
          <w:sz w:val="24"/>
          <w:szCs w:val="24"/>
        </w:rPr>
        <w:t xml:space="preserve">The information is collected annually. </w:t>
      </w:r>
    </w:p>
    <w:p w:rsidRPr="00C64707" w:rsidR="00C64707" w:rsidP="00C64707" w:rsidRDefault="00C64707" w14:paraId="1349F88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7CF1F1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1F0EB4" w:rsidR="001F0EB4" w:rsidP="001F0EB4" w:rsidRDefault="00C64707" w14:paraId="7FE79D7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1F0EB4" w:rsidR="001F0EB4">
        <w:rPr>
          <w:rFonts w:ascii="Arial" w:hAnsi="Arial" w:eastAsia="Times New Roman" w:cs="Arial"/>
          <w:color w:val="555555"/>
          <w:sz w:val="24"/>
          <w:szCs w:val="24"/>
        </w:rPr>
        <w:t xml:space="preserve">In accordance with the Government Paperwork Elimination Act (GPEA), the FAA allows and accepts electronic submission, and encourages the use of automation and electronic media for the gathering, storage, presentation, review, and transmission of these reports with the provision that such automation or electronic media has adequate provision for security (i.e., that such submissions may not be altered after review and acceptance by the FAA) and that the systems or applications are compatible with the systems or applications used by the FAA.  </w:t>
      </w:r>
    </w:p>
    <w:p w:rsidRPr="001F0EB4" w:rsidR="001F0EB4" w:rsidP="001F0EB4" w:rsidRDefault="001F0EB4" w14:paraId="7391240A" w14:textId="77777777">
      <w:pPr>
        <w:shd w:val="clear" w:color="auto" w:fill="FFFFFF"/>
        <w:spacing w:after="0" w:line="240" w:lineRule="auto"/>
        <w:rPr>
          <w:rFonts w:ascii="Arial" w:hAnsi="Arial" w:eastAsia="Times New Roman" w:cs="Arial"/>
          <w:color w:val="555555"/>
          <w:sz w:val="24"/>
          <w:szCs w:val="24"/>
        </w:rPr>
      </w:pPr>
    </w:p>
    <w:p w:rsidR="00CC2129" w:rsidP="00CC2129" w:rsidRDefault="001F0EB4" w14:paraId="1B1BE6FF" w14:textId="1381896E">
      <w:pPr>
        <w:shd w:val="clear" w:color="auto" w:fill="FFFFFF"/>
        <w:spacing w:after="0" w:line="240" w:lineRule="auto"/>
        <w:rPr>
          <w:rFonts w:ascii="Arial" w:hAnsi="Arial" w:eastAsia="Times New Roman" w:cs="Arial"/>
          <w:color w:val="555555"/>
          <w:sz w:val="24"/>
          <w:szCs w:val="24"/>
        </w:rPr>
      </w:pPr>
      <w:r w:rsidRPr="001F0EB4">
        <w:rPr>
          <w:rFonts w:ascii="Arial" w:hAnsi="Arial" w:eastAsia="Times New Roman" w:cs="Arial"/>
          <w:color w:val="555555"/>
          <w:sz w:val="24"/>
          <w:szCs w:val="24"/>
        </w:rPr>
        <w:t xml:space="preserve">Helicopter air ambulance operators are able to download a Microsoft Excel </w:t>
      </w:r>
      <w:r w:rsidRPr="001F0EB4" w:rsidR="00823674">
        <w:rPr>
          <w:rFonts w:ascii="Arial" w:hAnsi="Arial" w:eastAsia="Times New Roman" w:cs="Arial"/>
          <w:color w:val="555555"/>
          <w:sz w:val="24"/>
          <w:szCs w:val="24"/>
        </w:rPr>
        <w:t>spreadsheet-reporting</w:t>
      </w:r>
      <w:r w:rsidRPr="001F0EB4">
        <w:rPr>
          <w:rFonts w:ascii="Arial" w:hAnsi="Arial" w:eastAsia="Times New Roman" w:cs="Arial"/>
          <w:color w:val="555555"/>
          <w:sz w:val="24"/>
          <w:szCs w:val="24"/>
        </w:rPr>
        <w:t xml:space="preserve"> template with blank fields in which they</w:t>
      </w:r>
      <w:r w:rsidR="006078AD">
        <w:rPr>
          <w:rFonts w:ascii="Arial" w:hAnsi="Arial" w:eastAsia="Times New Roman" w:cs="Arial"/>
          <w:color w:val="555555"/>
          <w:sz w:val="24"/>
          <w:szCs w:val="24"/>
        </w:rPr>
        <w:t xml:space="preserve"> can populate their information/</w:t>
      </w:r>
      <w:r w:rsidRPr="001F0EB4">
        <w:rPr>
          <w:rFonts w:ascii="Arial" w:hAnsi="Arial" w:eastAsia="Times New Roman" w:cs="Arial"/>
          <w:color w:val="555555"/>
          <w:sz w:val="24"/>
          <w:szCs w:val="24"/>
        </w:rPr>
        <w:t xml:space="preserve">data. </w:t>
      </w:r>
      <w:r w:rsidR="006078AD">
        <w:rPr>
          <w:rFonts w:ascii="Arial" w:hAnsi="Arial" w:eastAsia="Times New Roman" w:cs="Arial"/>
          <w:color w:val="555555"/>
          <w:sz w:val="24"/>
          <w:szCs w:val="24"/>
        </w:rPr>
        <w:t xml:space="preserve">The link to the spreadsheet is available here:  </w:t>
      </w:r>
      <w:r w:rsidRPr="001F0EB4">
        <w:rPr>
          <w:rFonts w:ascii="Arial" w:hAnsi="Arial" w:eastAsia="Times New Roman" w:cs="Arial"/>
          <w:color w:val="555555"/>
          <w:sz w:val="24"/>
          <w:szCs w:val="24"/>
        </w:rPr>
        <w:t xml:space="preserve"> </w:t>
      </w:r>
      <w:hyperlink w:history="1" r:id="rId7">
        <w:r w:rsidRPr="0033435B" w:rsidR="00CC2129">
          <w:rPr>
            <w:rStyle w:val="Hyperlink"/>
            <w:rFonts w:ascii="Arial" w:hAnsi="Arial" w:eastAsia="Times New Roman" w:cs="Arial"/>
            <w:sz w:val="24"/>
            <w:szCs w:val="24"/>
          </w:rPr>
          <w:t>https://www.faa.gov/about/office_org/headquarters_offices/avs/offices/afx/afs/afs200/afs220/135_flt_ops</w:t>
        </w:r>
      </w:hyperlink>
    </w:p>
    <w:p w:rsidRPr="001F0EB4" w:rsidR="001F0EB4" w:rsidP="00CC2129" w:rsidRDefault="006078AD" w14:paraId="222081DB" w14:textId="64486DDD">
      <w:pPr>
        <w:shd w:val="clear" w:color="auto" w:fill="FFFFFF"/>
        <w:spacing w:after="0" w:line="240" w:lineRule="auto"/>
        <w:rPr>
          <w:rFonts w:ascii="Arial" w:hAnsi="Arial" w:eastAsia="Times New Roman" w:cs="Arial"/>
          <w:color w:val="555555"/>
          <w:sz w:val="24"/>
          <w:szCs w:val="24"/>
        </w:rPr>
      </w:pPr>
      <w:r>
        <w:rPr>
          <w:rFonts w:ascii="Times New Roman" w:hAnsi="Times New Roman" w:cs="Times New Roman"/>
          <w:color w:val="000000"/>
          <w:sz w:val="24"/>
          <w:szCs w:val="24"/>
        </w:rPr>
        <w:t xml:space="preserve"> </w:t>
      </w:r>
      <w:r w:rsidRPr="001F0EB4" w:rsidR="001F0EB4">
        <w:rPr>
          <w:rFonts w:ascii="Arial" w:hAnsi="Arial" w:eastAsia="Times New Roman" w:cs="Arial"/>
          <w:color w:val="555555"/>
          <w:sz w:val="24"/>
          <w:szCs w:val="24"/>
        </w:rPr>
        <w:t xml:space="preserve">Upon completing their report, they will be able to submit it via an FAA email mailbox set up for that purpose.  </w:t>
      </w:r>
      <w:r w:rsidR="002904BD">
        <w:rPr>
          <w:rFonts w:ascii="Arial" w:hAnsi="Arial" w:eastAsia="Times New Roman" w:cs="Arial"/>
          <w:color w:val="555555"/>
          <w:sz w:val="24"/>
          <w:szCs w:val="24"/>
        </w:rPr>
        <w:t xml:space="preserve">The information collected will not be shared with the public.  </w:t>
      </w:r>
    </w:p>
    <w:p w:rsidRPr="00C64707" w:rsidR="00C64707" w:rsidP="00C64707" w:rsidRDefault="00C64707" w14:paraId="5422698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737380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001F0EB4" w:rsidP="00C64707" w:rsidRDefault="001F0EB4" w14:paraId="2C6C8802" w14:textId="77777777">
      <w:pPr>
        <w:shd w:val="clear" w:color="auto" w:fill="FFFFFF"/>
        <w:spacing w:after="0" w:line="240" w:lineRule="auto"/>
        <w:rPr>
          <w:rFonts w:ascii="Arial" w:hAnsi="Arial" w:eastAsia="Times New Roman" w:cs="Arial"/>
          <w:color w:val="555555"/>
          <w:sz w:val="24"/>
          <w:szCs w:val="24"/>
        </w:rPr>
      </w:pPr>
    </w:p>
    <w:p w:rsidRPr="001F0EB4" w:rsidR="001F0EB4" w:rsidP="001F0EB4" w:rsidRDefault="001F0EB4" w14:paraId="5AAA820D" w14:textId="1D25F8CA">
      <w:pPr>
        <w:shd w:val="clear" w:color="auto" w:fill="FFFFFF"/>
        <w:spacing w:after="0" w:line="240" w:lineRule="auto"/>
        <w:rPr>
          <w:rFonts w:ascii="Arial" w:hAnsi="Arial" w:eastAsia="Times New Roman" w:cs="Arial"/>
          <w:bCs/>
          <w:color w:val="555555"/>
          <w:sz w:val="24"/>
          <w:szCs w:val="24"/>
          <w:u w:val="single"/>
        </w:rPr>
      </w:pPr>
      <w:r w:rsidRPr="00D8278E">
        <w:rPr>
          <w:rFonts w:ascii="Arial" w:hAnsi="Arial" w:eastAsia="Times New Roman" w:cs="Arial"/>
          <w:color w:val="555555"/>
          <w:sz w:val="24"/>
          <w:szCs w:val="24"/>
        </w:rPr>
        <w:t xml:space="preserve">Of the </w:t>
      </w:r>
      <w:r w:rsidRPr="00D8278E" w:rsidR="00E5720F">
        <w:rPr>
          <w:rFonts w:ascii="Arial" w:hAnsi="Arial" w:eastAsia="Times New Roman" w:cs="Arial"/>
          <w:color w:val="555555"/>
          <w:sz w:val="24"/>
          <w:szCs w:val="24"/>
        </w:rPr>
        <w:t xml:space="preserve">fourteen </w:t>
      </w:r>
      <w:r w:rsidRPr="00D8278E">
        <w:rPr>
          <w:rFonts w:ascii="Arial" w:hAnsi="Arial" w:eastAsia="Times New Roman" w:cs="Arial"/>
          <w:color w:val="555555"/>
          <w:sz w:val="24"/>
          <w:szCs w:val="24"/>
        </w:rPr>
        <w:t>items of data required by the Act, the FAA can access two – the number of helicopters used to provide air ambulance services and the number of helicopter air ambulance accidents. Since these items are more readily available to the operator, we have included them in this information collection.</w:t>
      </w:r>
    </w:p>
    <w:p w:rsidRPr="00C64707" w:rsidR="00C64707" w:rsidP="00C64707" w:rsidRDefault="00C64707" w14:paraId="5A4C17F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43F75F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C64707" w:rsidP="00C64707" w:rsidRDefault="00C64707" w14:paraId="019DFA9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1F0EB4" w:rsidR="001F0EB4" w:rsidP="001F0EB4" w:rsidRDefault="001F0EB4" w14:paraId="24A28B75" w14:textId="77777777">
      <w:pPr>
        <w:shd w:val="clear" w:color="auto" w:fill="FFFFFF"/>
        <w:spacing w:after="0" w:line="240" w:lineRule="auto"/>
        <w:rPr>
          <w:rFonts w:ascii="Arial" w:hAnsi="Arial" w:eastAsia="Times New Roman" w:cs="Arial"/>
          <w:color w:val="555555"/>
          <w:sz w:val="24"/>
          <w:szCs w:val="24"/>
        </w:rPr>
      </w:pPr>
      <w:r w:rsidRPr="001F0EB4">
        <w:rPr>
          <w:rFonts w:ascii="Arial" w:hAnsi="Arial" w:eastAsia="Times New Roman" w:cs="Arial"/>
          <w:color w:val="555555"/>
          <w:sz w:val="24"/>
          <w:szCs w:val="24"/>
        </w:rPr>
        <w:t>The information requested is limited to the minimum necessary to fulfill these new reporting requirements mandated by the Act and as developed by FAA.  The amount of data required to be submitted is proportional to the size of the operation.</w:t>
      </w:r>
      <w:r w:rsidRPr="001F0EB4">
        <w:rPr>
          <w:rFonts w:ascii="Arial" w:hAnsi="Arial" w:eastAsia="Times New Roman" w:cs="Arial"/>
          <w:color w:val="555555"/>
          <w:sz w:val="24"/>
          <w:szCs w:val="24"/>
        </w:rPr>
        <w:br/>
      </w:r>
    </w:p>
    <w:p w:rsidRPr="00C64707" w:rsidR="00C64707" w:rsidP="00C64707" w:rsidRDefault="00C64707" w14:paraId="0ACCC7DF"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D1C761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6. Describe the consequence to Federal program or policy activities if the collection is not conducted or is conducted less frequently, as well as any technical or legal obstacles to reducing burden.</w:t>
      </w:r>
    </w:p>
    <w:p w:rsidR="001F0EB4" w:rsidP="00C64707" w:rsidRDefault="001F0EB4" w14:paraId="77EC0C4A"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1F0EB4" w14:paraId="35A05BB5" w14:textId="77777777">
      <w:pPr>
        <w:shd w:val="clear" w:color="auto" w:fill="FFFFFF"/>
        <w:spacing w:after="0" w:line="240" w:lineRule="auto"/>
        <w:rPr>
          <w:rFonts w:ascii="Arial" w:hAnsi="Arial" w:eastAsia="Times New Roman" w:cs="Arial"/>
          <w:color w:val="555555"/>
          <w:sz w:val="24"/>
          <w:szCs w:val="24"/>
        </w:rPr>
      </w:pPr>
      <w:r w:rsidRPr="001F0EB4">
        <w:rPr>
          <w:rFonts w:ascii="Arial" w:hAnsi="Arial" w:eastAsia="Times New Roman" w:cs="Arial"/>
          <w:color w:val="555555"/>
          <w:sz w:val="24"/>
          <w:szCs w:val="24"/>
        </w:rPr>
        <w:t xml:space="preserve">FAA initially requested that helicopter air ambulance operators submit reports quarterly.  Based on the comments submitted, the FAA revised the reporting requirements to only request annual submissions, which are in accordance with the Congressional language requiring this data to be reported.  </w:t>
      </w:r>
      <w:r w:rsidRPr="001F0EB4">
        <w:rPr>
          <w:rFonts w:ascii="Arial" w:hAnsi="Arial" w:eastAsia="Times New Roman" w:cs="Arial"/>
          <w:color w:val="555555"/>
          <w:sz w:val="24"/>
          <w:szCs w:val="24"/>
        </w:rPr>
        <w:br/>
      </w:r>
      <w:r w:rsidRPr="00C64707" w:rsidR="00C64707">
        <w:rPr>
          <w:rFonts w:ascii="Arial" w:hAnsi="Arial" w:eastAsia="Times New Roman" w:cs="Arial"/>
          <w:color w:val="555555"/>
          <w:sz w:val="24"/>
          <w:szCs w:val="24"/>
        </w:rPr>
        <w:br/>
      </w:r>
    </w:p>
    <w:p w:rsidRPr="00C64707" w:rsidR="00C64707" w:rsidP="00C64707" w:rsidRDefault="00C64707" w14:paraId="63EB0D16"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B61F92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C64707" w:rsidR="00C64707" w:rsidP="00C64707" w:rsidRDefault="00C64707" w14:paraId="089F55A9"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C64707" w:rsidP="00C64707" w:rsidRDefault="00C64707" w14:paraId="63A5F2BC"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C64707" w:rsidP="00C64707" w:rsidRDefault="00C64707" w14:paraId="705DF4EE"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C64707" w:rsidP="00C64707" w:rsidRDefault="00C64707" w14:paraId="5F8A381C"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C64707" w:rsidP="00C64707" w:rsidRDefault="00C64707" w14:paraId="54976881"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C64707" w:rsidP="00C64707" w:rsidRDefault="00C64707" w14:paraId="4F911100"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707" w:rsidR="00C64707" w:rsidP="00C64707" w:rsidRDefault="00C64707" w14:paraId="0B461BAC"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P="00C64707" w:rsidRDefault="001F0EB4" w14:paraId="1BA053D4" w14:textId="77777777">
      <w:pPr>
        <w:shd w:val="clear" w:color="auto" w:fill="FFFFFF"/>
        <w:spacing w:after="0" w:line="240" w:lineRule="auto"/>
        <w:rPr>
          <w:rFonts w:ascii="Arial" w:hAnsi="Arial" w:eastAsia="Times New Roman" w:cs="Arial"/>
          <w:color w:val="555555"/>
          <w:sz w:val="24"/>
          <w:szCs w:val="24"/>
        </w:rPr>
      </w:pPr>
      <w:r w:rsidRPr="001F0EB4">
        <w:rPr>
          <w:rFonts w:ascii="Arial" w:hAnsi="Arial" w:eastAsia="Times New Roman" w:cs="Arial"/>
          <w:color w:val="555555"/>
          <w:sz w:val="24"/>
          <w:szCs w:val="24"/>
        </w:rPr>
        <w:t>This collection of information is conducted in a manner consistent with the guidelines in 5 CFR 1320.5(d)(2)(i)-(viii).</w:t>
      </w:r>
    </w:p>
    <w:p w:rsidRPr="00C64707" w:rsidR="001F0EB4" w:rsidP="00C64707" w:rsidRDefault="001F0EB4" w14:paraId="70BCA44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FF76E2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224A45F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C64707" w:rsidP="00C64707" w:rsidRDefault="00C64707" w14:paraId="46E97F12" w14:textId="38018D24">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 xml:space="preserve">A Federal Register Notice published on </w:t>
      </w:r>
      <w:r w:rsidR="00F754DF">
        <w:rPr>
          <w:rFonts w:ascii="Arial" w:hAnsi="Arial" w:eastAsia="Times New Roman" w:cs="Arial"/>
          <w:color w:val="555555"/>
          <w:sz w:val="24"/>
          <w:szCs w:val="24"/>
        </w:rPr>
        <w:t xml:space="preserve">October 14, 2020 (85 FR 65133) </w:t>
      </w:r>
      <w:r w:rsidRPr="00C64707">
        <w:rPr>
          <w:rFonts w:ascii="Arial" w:hAnsi="Arial" w:eastAsia="Times New Roman" w:cs="Arial"/>
          <w:color w:val="555555"/>
          <w:sz w:val="24"/>
          <w:szCs w:val="24"/>
        </w:rPr>
        <w:t>solicited public com</w:t>
      </w:r>
      <w:r w:rsidR="00101652">
        <w:rPr>
          <w:rFonts w:ascii="Arial" w:hAnsi="Arial" w:eastAsia="Times New Roman" w:cs="Arial"/>
          <w:color w:val="555555"/>
          <w:sz w:val="24"/>
          <w:szCs w:val="24"/>
        </w:rPr>
        <w:t xml:space="preserve">ment. One comment was </w:t>
      </w:r>
      <w:r w:rsidR="00F754DF">
        <w:rPr>
          <w:rFonts w:ascii="Arial" w:hAnsi="Arial" w:eastAsia="Times New Roman" w:cs="Arial"/>
          <w:color w:val="555555"/>
          <w:sz w:val="24"/>
          <w:szCs w:val="24"/>
        </w:rPr>
        <w:t>received</w:t>
      </w:r>
      <w:r w:rsidRPr="00C64707">
        <w:rPr>
          <w:rFonts w:ascii="Arial" w:hAnsi="Arial" w:eastAsia="Times New Roman" w:cs="Arial"/>
          <w:color w:val="555555"/>
          <w:sz w:val="24"/>
          <w:szCs w:val="24"/>
        </w:rPr>
        <w:t>.</w:t>
      </w:r>
    </w:p>
    <w:p w:rsidR="005C0899" w:rsidP="00C64707" w:rsidRDefault="005C0899" w14:paraId="2E907BE4" w14:textId="77ED9D30">
      <w:pPr>
        <w:shd w:val="clear" w:color="auto" w:fill="FFFFFF"/>
        <w:spacing w:after="0" w:line="240" w:lineRule="auto"/>
        <w:rPr>
          <w:rFonts w:ascii="Arial" w:hAnsi="Arial" w:eastAsia="Times New Roman" w:cs="Arial"/>
          <w:color w:val="555555"/>
          <w:sz w:val="24"/>
          <w:szCs w:val="24"/>
        </w:rPr>
      </w:pPr>
    </w:p>
    <w:p w:rsidRPr="00976A62" w:rsidR="005C0899" w:rsidP="005C0899" w:rsidRDefault="005C0899" w14:paraId="17A11B42" w14:textId="4DB9CF88">
      <w:pPr>
        <w:spacing w:after="0" w:line="240" w:lineRule="auto"/>
        <w:rPr>
          <w:rFonts w:ascii="Arial" w:hAnsi="Arial" w:eastAsia="Times New Roman" w:cs="Arial"/>
          <w:color w:val="595959" w:themeColor="text1" w:themeTint="A6"/>
          <w:sz w:val="24"/>
          <w:szCs w:val="24"/>
        </w:rPr>
      </w:pPr>
      <w:r w:rsidRPr="000D7A0F">
        <w:rPr>
          <w:rFonts w:ascii="Arial" w:hAnsi="Arial" w:eastAsia="Times New Roman" w:cs="Arial"/>
          <w:b/>
          <w:color w:val="595959" w:themeColor="text1" w:themeTint="A6"/>
          <w:sz w:val="24"/>
          <w:szCs w:val="24"/>
        </w:rPr>
        <w:t>The Air Medical Operators Association (AMOA)</w:t>
      </w:r>
      <w:r w:rsidRPr="000D7A0F" w:rsidR="00CE2000">
        <w:rPr>
          <w:rFonts w:ascii="Arial" w:hAnsi="Arial" w:eastAsia="Times New Roman" w:cs="Arial"/>
          <w:b/>
          <w:color w:val="595959" w:themeColor="text1" w:themeTint="A6"/>
          <w:sz w:val="24"/>
          <w:szCs w:val="24"/>
        </w:rPr>
        <w:t>:</w:t>
      </w:r>
      <w:r w:rsidR="00CE2000">
        <w:rPr>
          <w:rFonts w:ascii="Arial" w:hAnsi="Arial" w:eastAsia="Times New Roman" w:cs="Arial"/>
          <w:color w:val="595959" w:themeColor="text1" w:themeTint="A6"/>
          <w:sz w:val="24"/>
          <w:szCs w:val="24"/>
        </w:rPr>
        <w:t xml:space="preserve"> AMOA </w:t>
      </w:r>
      <w:r w:rsidRPr="00976A62">
        <w:rPr>
          <w:rFonts w:ascii="Arial" w:hAnsi="Arial" w:eastAsia="Times New Roman" w:cs="Arial"/>
          <w:color w:val="595959" w:themeColor="text1" w:themeTint="A6"/>
          <w:sz w:val="24"/>
          <w:szCs w:val="24"/>
        </w:rPr>
        <w:t xml:space="preserve">commented stating they believe this data collection regulatory requirement should have been the subject of notice and comment rulemaking so operators had the opportunity, among other things, to review the proposed regulatory language. They state the FAA instead reasserts its intention to continue to require submission of this information but does not fully describe its content and is not specific as to regulatory vehicle for requiring that it be submitted. </w:t>
      </w:r>
    </w:p>
    <w:p w:rsidRPr="00976A62" w:rsidR="005C0899" w:rsidP="005C0899" w:rsidRDefault="005C0899" w14:paraId="1A9F80AE" w14:textId="77777777">
      <w:pPr>
        <w:spacing w:after="0" w:line="240" w:lineRule="auto"/>
        <w:rPr>
          <w:rFonts w:ascii="Times New Roman" w:hAnsi="Times New Roman" w:eastAsia="Times New Roman" w:cs="Times New Roman"/>
          <w:color w:val="595959" w:themeColor="text1" w:themeTint="A6"/>
          <w:sz w:val="24"/>
          <w:szCs w:val="24"/>
        </w:rPr>
      </w:pPr>
    </w:p>
    <w:p w:rsidRPr="00976A62" w:rsidR="005C0899" w:rsidP="005C0899" w:rsidRDefault="00CE2000" w14:paraId="7418548C" w14:textId="09A443F1">
      <w:pPr>
        <w:spacing w:after="0" w:line="240" w:lineRule="auto"/>
        <w:rPr>
          <w:rFonts w:ascii="Arial" w:hAnsi="Arial" w:eastAsia="Times New Roman" w:cs="Arial"/>
          <w:color w:val="595959" w:themeColor="text1" w:themeTint="A6"/>
          <w:sz w:val="24"/>
          <w:szCs w:val="24"/>
        </w:rPr>
      </w:pPr>
      <w:r w:rsidRPr="000D7A0F">
        <w:rPr>
          <w:rFonts w:ascii="Arial" w:hAnsi="Arial" w:eastAsia="Times New Roman" w:cs="Arial"/>
          <w:b/>
          <w:color w:val="595959" w:themeColor="text1" w:themeTint="A6"/>
          <w:sz w:val="24"/>
          <w:szCs w:val="24"/>
        </w:rPr>
        <w:t>FAA Response:</w:t>
      </w:r>
      <w:r>
        <w:rPr>
          <w:rFonts w:ascii="Arial" w:hAnsi="Arial" w:eastAsia="Times New Roman" w:cs="Arial"/>
          <w:color w:val="595959" w:themeColor="text1" w:themeTint="A6"/>
          <w:sz w:val="24"/>
          <w:szCs w:val="24"/>
        </w:rPr>
        <w:t xml:space="preserve"> </w:t>
      </w:r>
      <w:r w:rsidRPr="00976A62" w:rsidR="005C0899">
        <w:rPr>
          <w:rFonts w:ascii="Arial" w:hAnsi="Arial" w:eastAsia="Times New Roman" w:cs="Arial"/>
          <w:color w:val="595959" w:themeColor="text1" w:themeTint="A6"/>
          <w:sz w:val="24"/>
          <w:szCs w:val="24"/>
        </w:rPr>
        <w:t>The requirement for data collection is not a regulatory requirement, it is a statutory requirement as specified in §44731 of the FAA Modernization and Reform Act of 2012</w:t>
      </w:r>
      <w:r w:rsidRPr="0033435B" w:rsidR="0033435B">
        <w:rPr>
          <w:rFonts w:ascii="Arial" w:hAnsi="Arial" w:eastAsia="Times New Roman" w:cs="Arial"/>
          <w:color w:val="555555"/>
          <w:sz w:val="24"/>
          <w:szCs w:val="24"/>
        </w:rPr>
        <w:t xml:space="preserve"> </w:t>
      </w:r>
      <w:r w:rsidR="0033435B">
        <w:rPr>
          <w:rFonts w:ascii="Arial" w:hAnsi="Arial" w:eastAsia="Times New Roman" w:cs="Arial"/>
          <w:color w:val="555555"/>
          <w:sz w:val="24"/>
          <w:szCs w:val="24"/>
        </w:rPr>
        <w:t xml:space="preserve">as </w:t>
      </w:r>
      <w:r w:rsidRPr="00EB6965" w:rsidR="0033435B">
        <w:rPr>
          <w:rFonts w:ascii="Arial" w:hAnsi="Arial" w:eastAsia="Times New Roman" w:cs="Arial"/>
          <w:color w:val="555555"/>
          <w:sz w:val="24"/>
          <w:szCs w:val="24"/>
        </w:rPr>
        <w:t xml:space="preserve">amended by the </w:t>
      </w:r>
      <w:r w:rsidR="0033435B">
        <w:rPr>
          <w:rFonts w:ascii="Arial" w:hAnsi="Arial" w:eastAsia="Times New Roman" w:cs="Arial"/>
          <w:color w:val="555555"/>
          <w:sz w:val="24"/>
          <w:szCs w:val="24"/>
        </w:rPr>
        <w:t>FAA Reauthorization Act of 2018.</w:t>
      </w:r>
      <w:r w:rsidRPr="00976A62" w:rsidR="005C0899">
        <w:rPr>
          <w:rFonts w:ascii="Arial" w:hAnsi="Arial" w:eastAsia="Times New Roman" w:cs="Arial"/>
          <w:color w:val="595959" w:themeColor="text1" w:themeTint="A6"/>
          <w:sz w:val="24"/>
          <w:szCs w:val="24"/>
        </w:rPr>
        <w:t xml:space="preserve"> This statutory requirement is stated in the Background section of the Notice and request for comments. The Act, including the specific items of information to be collected, can be found at </w:t>
      </w:r>
      <w:hyperlink w:history="1" r:id="rId8">
        <w:r w:rsidRPr="00FA441A" w:rsidR="00FA441A">
          <w:rPr>
            <w:rStyle w:val="Hyperlink"/>
            <w:rFonts w:ascii="Arial" w:hAnsi="Arial" w:eastAsia="Times New Roman" w:cs="Arial"/>
            <w:sz w:val="24"/>
            <w:szCs w:val="24"/>
          </w:rPr>
          <w:t>https://www.congress.gov/bill/115th-congress/house-bill/302/text?q=%7B%22search%22%3A%5B%22FAA+Reauthorization%22%5D%7D</w:t>
        </w:r>
      </w:hyperlink>
      <w:r w:rsidRPr="000D7A0F" w:rsidR="00FA441A">
        <w:rPr>
          <w:color w:val="595959" w:themeColor="text1" w:themeTint="A6"/>
        </w:rPr>
        <w:t xml:space="preserve"> and </w:t>
      </w:r>
      <w:hyperlink w:history="1" r:id="rId9">
        <w:r w:rsidRPr="00FA441A" w:rsidR="00FA441A">
          <w:rPr>
            <w:rStyle w:val="Hyperlink"/>
            <w:rFonts w:ascii="Arial" w:hAnsi="Arial" w:eastAsia="Times New Roman" w:cs="Arial"/>
            <w:sz w:val="24"/>
            <w:szCs w:val="24"/>
          </w:rPr>
          <w:t>https://www.congress.gov/112/plaws/publ95/PLAW-112publ95.pdf</w:t>
        </w:r>
      </w:hyperlink>
      <w:r w:rsidR="00FA441A">
        <w:rPr>
          <w:rFonts w:ascii="Arial" w:hAnsi="Arial" w:eastAsia="Times New Roman" w:cs="Arial"/>
          <w:color w:val="595959" w:themeColor="text1" w:themeTint="A6"/>
          <w:sz w:val="24"/>
          <w:szCs w:val="24"/>
        </w:rPr>
        <w:t>.</w:t>
      </w:r>
    </w:p>
    <w:p w:rsidRPr="00976A62" w:rsidR="005C0899" w:rsidP="005C0899" w:rsidRDefault="005C0899" w14:paraId="647067AF"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CE2000" w14:paraId="474682E9" w14:textId="7EE36470">
      <w:pPr>
        <w:spacing w:after="0" w:line="240" w:lineRule="auto"/>
        <w:rPr>
          <w:rFonts w:ascii="Arial" w:hAnsi="Arial" w:eastAsia="Times New Roman" w:cs="Arial"/>
          <w:color w:val="595959" w:themeColor="text1" w:themeTint="A6"/>
          <w:sz w:val="24"/>
          <w:szCs w:val="24"/>
        </w:rPr>
      </w:pPr>
      <w:r w:rsidRPr="000D7A0F">
        <w:rPr>
          <w:rFonts w:ascii="Arial" w:hAnsi="Arial" w:eastAsia="Times New Roman" w:cs="Arial"/>
          <w:b/>
          <w:color w:val="595959" w:themeColor="text1" w:themeTint="A6"/>
          <w:sz w:val="24"/>
          <w:szCs w:val="24"/>
        </w:rPr>
        <w:t xml:space="preserve">AMOA Comment: </w:t>
      </w:r>
      <w:r w:rsidRPr="00976A62" w:rsidR="005C0899">
        <w:rPr>
          <w:rFonts w:ascii="Arial" w:hAnsi="Arial" w:eastAsia="Times New Roman" w:cs="Arial"/>
          <w:color w:val="595959" w:themeColor="text1" w:themeTint="A6"/>
          <w:sz w:val="24"/>
          <w:szCs w:val="24"/>
        </w:rPr>
        <w:t>AMOA stated they assume that the FAA intends to continue to require that this information be submitted through the amendment to each operator’s operations specification to effect this statutory requirement, but the notice does not so specify and the docket does not include this information.</w:t>
      </w:r>
    </w:p>
    <w:p w:rsidRPr="00976A62" w:rsidR="005C0899" w:rsidP="005C0899" w:rsidRDefault="005C0899" w14:paraId="7718F26B"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CE2000" w14:paraId="1318E18B" w14:textId="6FC4E9DC">
      <w:pPr>
        <w:spacing w:after="0" w:line="240" w:lineRule="auto"/>
        <w:rPr>
          <w:rFonts w:ascii="Arial" w:hAnsi="Arial" w:eastAsia="Times New Roman" w:cs="Arial"/>
          <w:color w:val="595959" w:themeColor="text1" w:themeTint="A6"/>
          <w:sz w:val="24"/>
          <w:szCs w:val="24"/>
        </w:rPr>
      </w:pPr>
      <w:r w:rsidRPr="000D7A0F">
        <w:rPr>
          <w:rFonts w:ascii="Arial" w:hAnsi="Arial" w:eastAsia="Times New Roman" w:cs="Arial"/>
          <w:b/>
          <w:color w:val="595959" w:themeColor="text1" w:themeTint="A6"/>
          <w:sz w:val="24"/>
          <w:szCs w:val="24"/>
        </w:rPr>
        <w:t>FAA Response:</w:t>
      </w:r>
      <w:r>
        <w:rPr>
          <w:rFonts w:ascii="Arial" w:hAnsi="Arial" w:eastAsia="Times New Roman" w:cs="Arial"/>
          <w:color w:val="595959" w:themeColor="text1" w:themeTint="A6"/>
          <w:sz w:val="24"/>
          <w:szCs w:val="24"/>
        </w:rPr>
        <w:t xml:space="preserve"> </w:t>
      </w:r>
      <w:r w:rsidRPr="00976A62" w:rsidR="005C0899">
        <w:rPr>
          <w:rFonts w:ascii="Arial" w:hAnsi="Arial" w:eastAsia="Times New Roman" w:cs="Arial"/>
          <w:color w:val="595959" w:themeColor="text1" w:themeTint="A6"/>
          <w:sz w:val="24"/>
          <w:szCs w:val="24"/>
        </w:rPr>
        <w:t xml:space="preserve">The FAA has, since 2015, included in Operations Specification paragraph A021, Helicopter Air Ambulance (HAA) Operations, the requirement for HAA data reporting. The regulatory basis for the issuance of Operations Specifications is 14 CFR part 119 which requires that the OpSpecs issued to parts 121, 125, and 135 certificate holders specify the authorizations, limitations, and certain procedures under which each type of operation must be conducted and under which each class and size of aircraft must be operated.  The purpose of the Notice is also to invite public comments about our intention to request the Office of Management and Budget (OMB) approval to renew an information collection not to approve the method of collection.  </w:t>
      </w:r>
    </w:p>
    <w:p w:rsidRPr="00976A62" w:rsidR="005C0899" w:rsidP="005C0899" w:rsidRDefault="005C0899" w14:paraId="3C914FE9"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CE2000" w14:paraId="2DB38340" w14:textId="6F65F6F3">
      <w:pPr>
        <w:spacing w:after="0" w:line="240" w:lineRule="auto"/>
        <w:rPr>
          <w:rFonts w:ascii="Arial" w:hAnsi="Arial" w:eastAsia="Times New Roman" w:cs="Arial"/>
          <w:color w:val="595959" w:themeColor="text1" w:themeTint="A6"/>
          <w:sz w:val="24"/>
          <w:szCs w:val="24"/>
        </w:rPr>
      </w:pPr>
      <w:r w:rsidRPr="00F73B2D">
        <w:rPr>
          <w:rFonts w:ascii="Arial" w:hAnsi="Arial" w:eastAsia="Times New Roman" w:cs="Arial"/>
          <w:b/>
          <w:color w:val="595959" w:themeColor="text1" w:themeTint="A6"/>
          <w:sz w:val="24"/>
          <w:szCs w:val="24"/>
        </w:rPr>
        <w:t xml:space="preserve">AMOA Comment: </w:t>
      </w:r>
      <w:r w:rsidRPr="00976A62" w:rsidR="005C0899">
        <w:rPr>
          <w:rFonts w:ascii="Arial" w:hAnsi="Arial" w:eastAsia="Times New Roman" w:cs="Arial"/>
          <w:color w:val="595959" w:themeColor="text1" w:themeTint="A6"/>
          <w:sz w:val="24"/>
          <w:szCs w:val="24"/>
        </w:rPr>
        <w:t>AMOA asserts the notice lists 10, not 14 elements, one of which, “rate of accidents or incidents per 100,000 flight hours” is a statistic the 2018 Act requires the FAA to report to Congress, not operators to report to the FAA</w:t>
      </w:r>
    </w:p>
    <w:p w:rsidRPr="00976A62" w:rsidR="005C0899" w:rsidP="005C0899" w:rsidRDefault="005C0899" w14:paraId="5ABEED6A" w14:textId="77777777">
      <w:pPr>
        <w:spacing w:after="0" w:line="240" w:lineRule="auto"/>
        <w:rPr>
          <w:rFonts w:ascii="Arial" w:hAnsi="Arial" w:eastAsia="Times New Roman" w:cs="Arial"/>
          <w:color w:val="595959" w:themeColor="text1" w:themeTint="A6"/>
          <w:sz w:val="24"/>
          <w:szCs w:val="24"/>
        </w:rPr>
      </w:pPr>
    </w:p>
    <w:p w:rsidR="005C0899" w:rsidP="005C0899" w:rsidRDefault="00CE2000" w14:paraId="69A6DA11" w14:textId="1D4E199D">
      <w:pPr>
        <w:spacing w:after="0" w:line="240" w:lineRule="auto"/>
        <w:rPr>
          <w:rFonts w:ascii="Arial" w:hAnsi="Arial" w:eastAsia="Times New Roman" w:cs="Arial"/>
          <w:color w:val="595959" w:themeColor="text1" w:themeTint="A6"/>
          <w:sz w:val="24"/>
          <w:szCs w:val="24"/>
        </w:rPr>
      </w:pPr>
      <w:r w:rsidRPr="000D7A0F">
        <w:rPr>
          <w:rFonts w:ascii="Arial" w:hAnsi="Arial" w:eastAsia="Times New Roman" w:cs="Arial"/>
          <w:b/>
          <w:color w:val="595959" w:themeColor="text1" w:themeTint="A6"/>
          <w:sz w:val="24"/>
          <w:szCs w:val="24"/>
        </w:rPr>
        <w:t xml:space="preserve">FAA Response: </w:t>
      </w:r>
      <w:r w:rsidRPr="00976A62" w:rsidR="005C0899">
        <w:rPr>
          <w:rFonts w:ascii="Arial" w:hAnsi="Arial" w:eastAsia="Times New Roman" w:cs="Arial"/>
          <w:color w:val="595959" w:themeColor="text1" w:themeTint="A6"/>
          <w:sz w:val="24"/>
          <w:szCs w:val="24"/>
        </w:rPr>
        <w:t>The line items for the elements required to be collected total 7, one of which clearly contained two separate elements (the number of helicopters that the certificate holder uses to provide helicopter air ambulance services and the base locations of the helicopters) making the total required items of information required to be collected 8. Additionally, collecting the number of transportation requests accepted or denied requires the collection of 6 items of information as the statute requires us to collect data for several categories request (such as scene response, interfacility transport or organ transport). The requirement for reporting any accidents that occurred during helicopter air ambulance (HAA) also includes a description of the accidents. The number of separate pieces of information required to be submitted, therefore, totals fourteen.</w:t>
      </w:r>
    </w:p>
    <w:p w:rsidR="0033435B" w:rsidP="005C0899" w:rsidRDefault="0033435B" w14:paraId="58396E9B" w14:textId="75FE7CE4">
      <w:pPr>
        <w:spacing w:after="0" w:line="240" w:lineRule="auto"/>
        <w:rPr>
          <w:rFonts w:ascii="Arial" w:hAnsi="Arial" w:eastAsia="Times New Roman" w:cs="Arial"/>
          <w:color w:val="595959" w:themeColor="text1" w:themeTint="A6"/>
          <w:sz w:val="24"/>
          <w:szCs w:val="24"/>
        </w:rPr>
      </w:pPr>
    </w:p>
    <w:tbl>
      <w:tblPr>
        <w:tblStyle w:val="TableGrid"/>
        <w:tblW w:w="0" w:type="auto"/>
        <w:tblLook w:val="04A0" w:firstRow="1" w:lastRow="0" w:firstColumn="1" w:lastColumn="0" w:noHBand="0" w:noVBand="1"/>
      </w:tblPr>
      <w:tblGrid>
        <w:gridCol w:w="3116"/>
        <w:gridCol w:w="3117"/>
        <w:gridCol w:w="3117"/>
      </w:tblGrid>
      <w:tr w:rsidRPr="0033435B" w:rsidR="0033435B" w:rsidTr="0033435B" w14:paraId="51AE6383" w14:textId="77777777">
        <w:tc>
          <w:tcPr>
            <w:tcW w:w="3116" w:type="dxa"/>
          </w:tcPr>
          <w:p w:rsidRPr="000D7A0F" w:rsidR="0033435B" w:rsidP="005C0899" w:rsidRDefault="0033435B" w14:paraId="2FC33BAA" w14:textId="15AEA060">
            <w:pPr>
              <w:rPr>
                <w:rFonts w:ascii="Arial" w:hAnsi="Arial" w:eastAsia="Times New Roman" w:cs="Arial"/>
                <w:b/>
                <w:color w:val="595959" w:themeColor="text1" w:themeTint="A6"/>
                <w:sz w:val="24"/>
                <w:szCs w:val="24"/>
              </w:rPr>
            </w:pPr>
            <w:r w:rsidRPr="000D7A0F">
              <w:rPr>
                <w:rFonts w:ascii="Arial" w:hAnsi="Arial" w:eastAsia="Times New Roman" w:cs="Arial"/>
                <w:b/>
                <w:color w:val="595959" w:themeColor="text1" w:themeTint="A6"/>
                <w:sz w:val="24"/>
                <w:szCs w:val="24"/>
              </w:rPr>
              <w:t>Data Point Description</w:t>
            </w:r>
          </w:p>
        </w:tc>
        <w:tc>
          <w:tcPr>
            <w:tcW w:w="3117" w:type="dxa"/>
          </w:tcPr>
          <w:p w:rsidRPr="000D7A0F" w:rsidR="0033435B" w:rsidP="005C0899" w:rsidRDefault="0033435B" w14:paraId="6FD4A79F" w14:textId="075DB194">
            <w:pPr>
              <w:rPr>
                <w:rFonts w:ascii="Arial" w:hAnsi="Arial" w:eastAsia="Times New Roman" w:cs="Arial"/>
                <w:b/>
                <w:color w:val="595959" w:themeColor="text1" w:themeTint="A6"/>
                <w:sz w:val="24"/>
                <w:szCs w:val="24"/>
              </w:rPr>
            </w:pPr>
            <w:r w:rsidRPr="000D7A0F">
              <w:rPr>
                <w:rFonts w:ascii="Arial" w:hAnsi="Arial" w:eastAsia="Times New Roman" w:cs="Arial"/>
                <w:b/>
                <w:color w:val="595959" w:themeColor="text1" w:themeTint="A6"/>
                <w:sz w:val="24"/>
                <w:szCs w:val="24"/>
              </w:rPr>
              <w:t>Statutory Citation</w:t>
            </w:r>
          </w:p>
        </w:tc>
        <w:tc>
          <w:tcPr>
            <w:tcW w:w="3117" w:type="dxa"/>
          </w:tcPr>
          <w:p w:rsidRPr="000D7A0F" w:rsidR="0033435B" w:rsidP="005C0899" w:rsidRDefault="0033435B" w14:paraId="4C2F67D0" w14:textId="35225F51">
            <w:pPr>
              <w:rPr>
                <w:rFonts w:ascii="Arial" w:hAnsi="Arial" w:eastAsia="Times New Roman" w:cs="Arial"/>
                <w:b/>
                <w:color w:val="595959" w:themeColor="text1" w:themeTint="A6"/>
                <w:sz w:val="24"/>
                <w:szCs w:val="24"/>
              </w:rPr>
            </w:pPr>
            <w:r w:rsidRPr="000D7A0F">
              <w:rPr>
                <w:rFonts w:ascii="Arial" w:hAnsi="Arial" w:eastAsia="Times New Roman" w:cs="Arial"/>
                <w:b/>
                <w:color w:val="595959" w:themeColor="text1" w:themeTint="A6"/>
                <w:sz w:val="24"/>
                <w:szCs w:val="24"/>
              </w:rPr>
              <w:t>Statutory Quote</w:t>
            </w:r>
          </w:p>
        </w:tc>
      </w:tr>
      <w:tr w:rsidR="0033435B" w:rsidTr="0033435B" w14:paraId="7346D051" w14:textId="77777777">
        <w:tc>
          <w:tcPr>
            <w:tcW w:w="3116" w:type="dxa"/>
          </w:tcPr>
          <w:p w:rsidRPr="000D7A0F" w:rsidR="0033435B" w:rsidP="0033435B" w:rsidRDefault="0033435B" w14:paraId="2A2C8756" w14:textId="71225C10">
            <w:pPr>
              <w:rPr>
                <w:rFonts w:ascii="Arial" w:hAnsi="Arial" w:eastAsia="Times New Roman" w:cs="Arial"/>
                <w:color w:val="595959" w:themeColor="text1" w:themeTint="A6"/>
                <w:sz w:val="24"/>
                <w:szCs w:val="24"/>
              </w:rPr>
            </w:pPr>
            <w:r w:rsidRPr="000D7A0F">
              <w:rPr>
                <w:rFonts w:ascii="Arial" w:hAnsi="Arial" w:eastAsia="Times New Roman" w:cs="Arial"/>
                <w:color w:val="595959" w:themeColor="text1" w:themeTint="A6"/>
                <w:sz w:val="24"/>
                <w:szCs w:val="24"/>
              </w:rPr>
              <w:t>The number of helicopters that the certificate holder uses to provide helicopter air ambulance services and the base locations of the helicopters.</w:t>
            </w:r>
          </w:p>
        </w:tc>
        <w:tc>
          <w:tcPr>
            <w:tcW w:w="3117" w:type="dxa"/>
          </w:tcPr>
          <w:p w:rsidR="0033435B" w:rsidP="005C0899" w:rsidRDefault="0050366B" w14:paraId="0950B38E" w14:textId="366B20CF">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FAA Reauthorization Act of 2018, Section 314</w:t>
            </w:r>
            <w:r w:rsidR="002C7865">
              <w:rPr>
                <w:rFonts w:ascii="Arial" w:hAnsi="Arial" w:eastAsia="Times New Roman" w:cs="Arial"/>
                <w:color w:val="595959" w:themeColor="text1" w:themeTint="A6"/>
                <w:sz w:val="24"/>
                <w:szCs w:val="24"/>
              </w:rPr>
              <w:t xml:space="preserve"> and 49 USC 44731.</w:t>
            </w:r>
          </w:p>
        </w:tc>
        <w:tc>
          <w:tcPr>
            <w:tcW w:w="3117" w:type="dxa"/>
          </w:tcPr>
          <w:p w:rsidRPr="00AE6C58" w:rsidR="00AE6C58" w:rsidP="00AE6C58" w:rsidRDefault="00E04906" w14:paraId="360A763B" w14:textId="203ECB84">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w:t>
            </w:r>
            <w:r w:rsidR="00AE6C58">
              <w:rPr>
                <w:rFonts w:ascii="Arial" w:hAnsi="Arial" w:eastAsia="Times New Roman" w:cs="Arial"/>
                <w:color w:val="595959" w:themeColor="text1" w:themeTint="A6"/>
                <w:sz w:val="24"/>
                <w:szCs w:val="24"/>
              </w:rPr>
              <w:t>‘</w:t>
            </w:r>
            <w:r w:rsidRPr="00AE6C58" w:rsidR="00AE6C58">
              <w:rPr>
                <w:rFonts w:ascii="Arial" w:hAnsi="Arial" w:eastAsia="Times New Roman" w:cs="Arial"/>
                <w:color w:val="595959" w:themeColor="text1" w:themeTint="A6"/>
                <w:sz w:val="24"/>
                <w:szCs w:val="24"/>
              </w:rPr>
              <w:t>hours flown by the</w:t>
            </w:r>
          </w:p>
          <w:p w:rsidR="0033435B" w:rsidP="00AE6C58" w:rsidRDefault="00AE6C58" w14:paraId="2BA6CD65" w14:textId="2D881D64">
            <w:pPr>
              <w:rPr>
                <w:rFonts w:ascii="Arial" w:hAnsi="Arial" w:eastAsia="Times New Roman" w:cs="Arial"/>
                <w:color w:val="595959" w:themeColor="text1" w:themeTint="A6"/>
                <w:sz w:val="24"/>
                <w:szCs w:val="24"/>
              </w:rPr>
            </w:pPr>
            <w:r w:rsidRPr="00AE6C58">
              <w:rPr>
                <w:rFonts w:ascii="Arial" w:hAnsi="Arial" w:eastAsia="Times New Roman" w:cs="Arial"/>
                <w:color w:val="595959" w:themeColor="text1" w:themeTint="A6"/>
                <w:sz w:val="24"/>
                <w:szCs w:val="24"/>
              </w:rPr>
              <w:t>helicopters operated by the certificate holder</w:t>
            </w:r>
            <w:r w:rsidR="00E04906">
              <w:rPr>
                <w:rFonts w:ascii="Arial" w:hAnsi="Arial" w:eastAsia="Times New Roman" w:cs="Arial"/>
                <w:color w:val="595959" w:themeColor="text1" w:themeTint="A6"/>
                <w:sz w:val="24"/>
                <w:szCs w:val="24"/>
              </w:rPr>
              <w:t>”</w:t>
            </w:r>
            <w:r w:rsidR="002C7865">
              <w:rPr>
                <w:rFonts w:ascii="Arial" w:hAnsi="Arial" w:eastAsia="Times New Roman" w:cs="Arial"/>
                <w:color w:val="595959" w:themeColor="text1" w:themeTint="A6"/>
                <w:sz w:val="24"/>
                <w:szCs w:val="24"/>
              </w:rPr>
              <w:t xml:space="preserve"> (Reauth)</w:t>
            </w:r>
          </w:p>
          <w:p w:rsidR="002C7865" w:rsidP="00AE6C58" w:rsidRDefault="002C7865" w14:paraId="7906BF75" w14:textId="77777777">
            <w:pPr>
              <w:rPr>
                <w:rFonts w:ascii="Arial" w:hAnsi="Arial" w:eastAsia="Times New Roman" w:cs="Arial"/>
                <w:color w:val="595959" w:themeColor="text1" w:themeTint="A6"/>
                <w:sz w:val="24"/>
                <w:szCs w:val="24"/>
              </w:rPr>
            </w:pPr>
          </w:p>
          <w:p w:rsidRPr="002C7865" w:rsidR="002C7865" w:rsidP="002C7865" w:rsidRDefault="002C7865" w14:paraId="68DC03C7" w14:textId="68D00AE3">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w:t>
            </w:r>
            <w:r w:rsidRPr="002C7865">
              <w:rPr>
                <w:rFonts w:ascii="Arial" w:hAnsi="Arial" w:eastAsia="Times New Roman" w:cs="Arial"/>
                <w:color w:val="595959" w:themeColor="text1" w:themeTint="A6"/>
                <w:sz w:val="24"/>
                <w:szCs w:val="24"/>
              </w:rPr>
              <w:t>The number of helicopters that the certificate holder</w:t>
            </w:r>
          </w:p>
          <w:p w:rsidR="002C7865" w:rsidP="002C7865" w:rsidRDefault="002C7865" w14:paraId="780502BC" w14:textId="23B76220">
            <w:pPr>
              <w:rPr>
                <w:rFonts w:ascii="Arial" w:hAnsi="Arial" w:eastAsia="Times New Roman" w:cs="Arial"/>
                <w:color w:val="595959" w:themeColor="text1" w:themeTint="A6"/>
                <w:sz w:val="24"/>
                <w:szCs w:val="24"/>
              </w:rPr>
            </w:pPr>
            <w:r w:rsidRPr="002C7865">
              <w:rPr>
                <w:rFonts w:ascii="Arial" w:hAnsi="Arial" w:eastAsia="Times New Roman" w:cs="Arial"/>
                <w:color w:val="595959" w:themeColor="text1" w:themeTint="A6"/>
                <w:sz w:val="24"/>
                <w:szCs w:val="24"/>
              </w:rPr>
              <w:t>uses to provide helicopter air ambulance services and the ba</w:t>
            </w:r>
            <w:r w:rsidR="000543C7">
              <w:rPr>
                <w:rFonts w:ascii="Arial" w:hAnsi="Arial" w:eastAsia="Times New Roman" w:cs="Arial"/>
                <w:color w:val="595959" w:themeColor="text1" w:themeTint="A6"/>
                <w:sz w:val="24"/>
                <w:szCs w:val="24"/>
              </w:rPr>
              <w:t xml:space="preserve">se </w:t>
            </w:r>
            <w:r w:rsidRPr="002C7865">
              <w:rPr>
                <w:rFonts w:ascii="Arial" w:hAnsi="Arial" w:eastAsia="Times New Roman" w:cs="Arial"/>
                <w:color w:val="595959" w:themeColor="text1" w:themeTint="A6"/>
                <w:sz w:val="24"/>
                <w:szCs w:val="24"/>
              </w:rPr>
              <w:t>locations of the helicopters.</w:t>
            </w:r>
            <w:r>
              <w:rPr>
                <w:rFonts w:ascii="Arial" w:hAnsi="Arial" w:eastAsia="Times New Roman" w:cs="Arial"/>
                <w:color w:val="595959" w:themeColor="text1" w:themeTint="A6"/>
                <w:sz w:val="24"/>
                <w:szCs w:val="24"/>
              </w:rPr>
              <w:t>” (44731)</w:t>
            </w:r>
          </w:p>
        </w:tc>
      </w:tr>
      <w:tr w:rsidR="0033435B" w:rsidTr="0033435B" w14:paraId="1B9091F1" w14:textId="77777777">
        <w:tc>
          <w:tcPr>
            <w:tcW w:w="3116" w:type="dxa"/>
          </w:tcPr>
          <w:p w:rsidR="0033435B" w:rsidP="005C0899" w:rsidRDefault="0033435B" w14:paraId="7EB2B486" w14:textId="560F5063">
            <w:pPr>
              <w:rPr>
                <w:rFonts w:ascii="Arial" w:hAnsi="Arial" w:eastAsia="Times New Roman" w:cs="Arial"/>
                <w:color w:val="595959" w:themeColor="text1" w:themeTint="A6"/>
                <w:sz w:val="24"/>
                <w:szCs w:val="24"/>
              </w:rPr>
            </w:pPr>
            <w:r w:rsidRPr="0033435B">
              <w:rPr>
                <w:rFonts w:ascii="Arial" w:hAnsi="Arial" w:eastAsia="Times New Roman" w:cs="Arial"/>
                <w:color w:val="595959" w:themeColor="text1" w:themeTint="A6"/>
                <w:sz w:val="24"/>
                <w:szCs w:val="24"/>
              </w:rPr>
              <w:t>The number of hours flown by the helicopters operated by the certificate holder.</w:t>
            </w:r>
          </w:p>
        </w:tc>
        <w:tc>
          <w:tcPr>
            <w:tcW w:w="3117" w:type="dxa"/>
          </w:tcPr>
          <w:p w:rsidR="0033435B" w:rsidP="005C0899" w:rsidRDefault="0050366B" w14:paraId="28C477AF" w14:textId="340F63FB">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FAA Reauthorization Act of 2018, Section 314</w:t>
            </w:r>
            <w:r w:rsidR="002C7865">
              <w:rPr>
                <w:rFonts w:ascii="Arial" w:hAnsi="Arial" w:eastAsia="Times New Roman" w:cs="Arial"/>
                <w:color w:val="595959" w:themeColor="text1" w:themeTint="A6"/>
                <w:sz w:val="24"/>
                <w:szCs w:val="24"/>
              </w:rPr>
              <w:t xml:space="preserve"> and 49 USC 44731.</w:t>
            </w:r>
          </w:p>
        </w:tc>
        <w:tc>
          <w:tcPr>
            <w:tcW w:w="3117" w:type="dxa"/>
          </w:tcPr>
          <w:p w:rsidR="0033435B" w:rsidP="0050366B" w:rsidRDefault="0050366B" w14:paraId="0F8138A9" w14:textId="06A1A40E">
            <w:pPr>
              <w:rPr>
                <w:rFonts w:ascii="Arial" w:hAnsi="Arial" w:eastAsia="Times New Roman" w:cs="Arial"/>
                <w:color w:val="595959" w:themeColor="text1" w:themeTint="A6"/>
                <w:sz w:val="24"/>
                <w:szCs w:val="24"/>
              </w:rPr>
            </w:pPr>
            <w:r w:rsidRPr="0050366B">
              <w:rPr>
                <w:rFonts w:ascii="Arial" w:hAnsi="Arial" w:eastAsia="Times New Roman" w:cs="Arial"/>
                <w:color w:val="595959" w:themeColor="text1" w:themeTint="A6"/>
                <w:sz w:val="24"/>
                <w:szCs w:val="24"/>
              </w:rPr>
              <w:t xml:space="preserve">``hours flown </w:t>
            </w:r>
            <w:r>
              <w:rPr>
                <w:rFonts w:ascii="Arial" w:hAnsi="Arial" w:eastAsia="Times New Roman" w:cs="Arial"/>
                <w:color w:val="595959" w:themeColor="text1" w:themeTint="A6"/>
                <w:sz w:val="24"/>
                <w:szCs w:val="24"/>
              </w:rPr>
              <w:t>by the helicopters operated by the certificate holder''</w:t>
            </w:r>
            <w:r w:rsidR="002C7865">
              <w:rPr>
                <w:rFonts w:ascii="Arial" w:hAnsi="Arial" w:eastAsia="Times New Roman" w:cs="Arial"/>
                <w:color w:val="595959" w:themeColor="text1" w:themeTint="A6"/>
                <w:sz w:val="24"/>
                <w:szCs w:val="24"/>
              </w:rPr>
              <w:t xml:space="preserve"> (Reauth)</w:t>
            </w:r>
          </w:p>
          <w:p w:rsidR="002C7865" w:rsidP="0050366B" w:rsidRDefault="002C7865" w14:paraId="021F4F2F" w14:textId="062D63FE">
            <w:pPr>
              <w:rPr>
                <w:rFonts w:ascii="Arial" w:hAnsi="Arial" w:eastAsia="Times New Roman" w:cs="Arial"/>
                <w:color w:val="595959" w:themeColor="text1" w:themeTint="A6"/>
                <w:sz w:val="24"/>
                <w:szCs w:val="24"/>
              </w:rPr>
            </w:pPr>
          </w:p>
          <w:p w:rsidRPr="002C7865" w:rsidR="002C7865" w:rsidP="002C7865" w:rsidRDefault="002C7865" w14:paraId="03B0592D" w14:textId="77777777">
            <w:pPr>
              <w:rPr>
                <w:rFonts w:ascii="Arial" w:hAnsi="Arial" w:eastAsia="Times New Roman" w:cs="Arial"/>
                <w:color w:val="595959" w:themeColor="text1" w:themeTint="A6"/>
                <w:sz w:val="24"/>
                <w:szCs w:val="24"/>
              </w:rPr>
            </w:pPr>
            <w:r w:rsidRPr="002C7865">
              <w:rPr>
                <w:rFonts w:ascii="Arial" w:hAnsi="Arial" w:eastAsia="Times New Roman" w:cs="Arial"/>
                <w:color w:val="595959" w:themeColor="text1" w:themeTint="A6"/>
                <w:sz w:val="24"/>
                <w:szCs w:val="24"/>
              </w:rPr>
              <w:t>The number of flights and hours flown, by registration</w:t>
            </w:r>
          </w:p>
          <w:p w:rsidR="002C7865" w:rsidP="002C7865" w:rsidRDefault="002C7865" w14:paraId="143049EC" w14:textId="2E479AA7">
            <w:pPr>
              <w:rPr>
                <w:rFonts w:ascii="Arial" w:hAnsi="Arial" w:eastAsia="Times New Roman" w:cs="Arial"/>
                <w:color w:val="595959" w:themeColor="text1" w:themeTint="A6"/>
                <w:sz w:val="24"/>
                <w:szCs w:val="24"/>
              </w:rPr>
            </w:pPr>
            <w:r w:rsidRPr="002C7865">
              <w:rPr>
                <w:rFonts w:ascii="Arial" w:hAnsi="Arial" w:eastAsia="Times New Roman" w:cs="Arial"/>
                <w:color w:val="595959" w:themeColor="text1" w:themeTint="A6"/>
                <w:sz w:val="24"/>
                <w:szCs w:val="24"/>
              </w:rPr>
              <w:t>number, during which helicopt</w:t>
            </w:r>
            <w:r w:rsidR="000543C7">
              <w:rPr>
                <w:rFonts w:ascii="Arial" w:hAnsi="Arial" w:eastAsia="Times New Roman" w:cs="Arial"/>
                <w:color w:val="595959" w:themeColor="text1" w:themeTint="A6"/>
                <w:sz w:val="24"/>
                <w:szCs w:val="24"/>
              </w:rPr>
              <w:t xml:space="preserve">ers operated by the certificate </w:t>
            </w:r>
            <w:r w:rsidRPr="002C7865">
              <w:rPr>
                <w:rFonts w:ascii="Arial" w:hAnsi="Arial" w:eastAsia="Times New Roman" w:cs="Arial"/>
                <w:color w:val="595959" w:themeColor="text1" w:themeTint="A6"/>
                <w:sz w:val="24"/>
                <w:szCs w:val="24"/>
              </w:rPr>
              <w:t xml:space="preserve">holder were providing helicopter air ambulance services. </w:t>
            </w:r>
            <w:r>
              <w:rPr>
                <w:rFonts w:ascii="Arial" w:hAnsi="Arial" w:eastAsia="Times New Roman" w:cs="Arial"/>
                <w:color w:val="595959" w:themeColor="text1" w:themeTint="A6"/>
                <w:sz w:val="24"/>
                <w:szCs w:val="24"/>
              </w:rPr>
              <w:t>(44731)</w:t>
            </w:r>
          </w:p>
        </w:tc>
      </w:tr>
      <w:tr w:rsidR="0033435B" w:rsidTr="0033435B" w14:paraId="45BEB6C0" w14:textId="77777777">
        <w:tc>
          <w:tcPr>
            <w:tcW w:w="3116" w:type="dxa"/>
          </w:tcPr>
          <w:p w:rsidR="0033435B" w:rsidP="005C0899" w:rsidRDefault="0033435B" w14:paraId="143B8EAA" w14:textId="4D6D7C00">
            <w:pPr>
              <w:rPr>
                <w:rFonts w:ascii="Arial" w:hAnsi="Arial" w:eastAsia="Times New Roman" w:cs="Arial"/>
                <w:color w:val="595959" w:themeColor="text1" w:themeTint="A6"/>
                <w:sz w:val="24"/>
                <w:szCs w:val="24"/>
              </w:rPr>
            </w:pPr>
            <w:r w:rsidRPr="0033435B">
              <w:rPr>
                <w:rFonts w:ascii="Arial" w:hAnsi="Arial" w:eastAsia="Times New Roman" w:cs="Arial"/>
                <w:color w:val="595959" w:themeColor="text1" w:themeTint="A6"/>
                <w:sz w:val="24"/>
                <w:szCs w:val="24"/>
              </w:rPr>
              <w:t>The number of patients transported and the number of patient transport requests for a helicopter providing air ambulance services that were accepted or declined by the certificate holder and the type of each such flight request (such as scene response, inter-facility transport, or organ transport).</w:t>
            </w:r>
          </w:p>
        </w:tc>
        <w:tc>
          <w:tcPr>
            <w:tcW w:w="3117" w:type="dxa"/>
          </w:tcPr>
          <w:p w:rsidR="0033435B" w:rsidP="005C0899" w:rsidRDefault="0050366B" w14:paraId="4BDCC781" w14:textId="2B6BC07F">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FAA Reauthorization Act of 2018, Section 314</w:t>
            </w:r>
            <w:r w:rsidR="002C7865">
              <w:rPr>
                <w:rFonts w:ascii="Arial" w:hAnsi="Arial" w:eastAsia="Times New Roman" w:cs="Arial"/>
                <w:color w:val="595959" w:themeColor="text1" w:themeTint="A6"/>
                <w:sz w:val="24"/>
                <w:szCs w:val="24"/>
              </w:rPr>
              <w:t xml:space="preserve"> and 49 USC 44731.</w:t>
            </w:r>
          </w:p>
        </w:tc>
        <w:tc>
          <w:tcPr>
            <w:tcW w:w="3117" w:type="dxa"/>
          </w:tcPr>
          <w:p w:rsidR="0033435B" w:rsidP="0050366B" w:rsidRDefault="0050366B" w14:paraId="5611DC4E" w14:textId="77777777">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w:t>
            </w:r>
            <w:r w:rsidRPr="0050366B">
              <w:rPr>
                <w:rFonts w:ascii="Arial" w:hAnsi="Arial" w:eastAsia="Times New Roman" w:cs="Arial"/>
                <w:color w:val="595959" w:themeColor="text1" w:themeTint="A6"/>
                <w:sz w:val="24"/>
                <w:szCs w:val="24"/>
              </w:rPr>
              <w:t>of patients</w:t>
            </w:r>
            <w:r>
              <w:rPr>
                <w:rFonts w:ascii="Arial" w:hAnsi="Arial" w:eastAsia="Times New Roman" w:cs="Arial"/>
                <w:color w:val="595959" w:themeColor="text1" w:themeTint="A6"/>
                <w:sz w:val="24"/>
                <w:szCs w:val="24"/>
              </w:rPr>
              <w:t xml:space="preserve"> transported and the number of</w:t>
            </w:r>
            <w:r w:rsidRPr="0050366B">
              <w:rPr>
                <w:rFonts w:ascii="Arial" w:hAnsi="Arial" w:eastAsia="Times New Roman" w:cs="Arial"/>
                <w:color w:val="595959" w:themeColor="text1" w:themeTint="A6"/>
                <w:sz w:val="24"/>
                <w:szCs w:val="24"/>
              </w:rPr>
              <w:t xml:space="preserve"> patient transport</w:t>
            </w:r>
            <w:r>
              <w:rPr>
                <w:rFonts w:ascii="Arial" w:hAnsi="Arial" w:eastAsia="Times New Roman" w:cs="Arial"/>
                <w:color w:val="595959" w:themeColor="text1" w:themeTint="A6"/>
                <w:sz w:val="24"/>
                <w:szCs w:val="24"/>
              </w:rPr>
              <w:t>”</w:t>
            </w:r>
            <w:r w:rsidR="002C7865">
              <w:rPr>
                <w:rFonts w:ascii="Arial" w:hAnsi="Arial" w:eastAsia="Times New Roman" w:cs="Arial"/>
                <w:color w:val="595959" w:themeColor="text1" w:themeTint="A6"/>
                <w:sz w:val="24"/>
                <w:szCs w:val="24"/>
              </w:rPr>
              <w:t xml:space="preserve"> (Reauth)</w:t>
            </w:r>
          </w:p>
          <w:p w:rsidR="002C7865" w:rsidP="0050366B" w:rsidRDefault="002C7865" w14:paraId="7E3EF5C7" w14:textId="77777777">
            <w:pPr>
              <w:rPr>
                <w:rFonts w:ascii="Arial" w:hAnsi="Arial" w:eastAsia="Times New Roman" w:cs="Arial"/>
                <w:color w:val="595959" w:themeColor="text1" w:themeTint="A6"/>
                <w:sz w:val="24"/>
                <w:szCs w:val="24"/>
              </w:rPr>
            </w:pPr>
          </w:p>
          <w:p w:rsidRPr="002C7865" w:rsidR="002C7865" w:rsidP="002C7865" w:rsidRDefault="002C7865" w14:paraId="3C809D39" w14:textId="30EE96B9">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w:t>
            </w:r>
            <w:r w:rsidRPr="002C7865">
              <w:rPr>
                <w:rFonts w:ascii="Arial" w:hAnsi="Arial" w:eastAsia="Times New Roman" w:cs="Arial"/>
                <w:color w:val="595959" w:themeColor="text1" w:themeTint="A6"/>
                <w:sz w:val="24"/>
                <w:szCs w:val="24"/>
              </w:rPr>
              <w:t>The number of flight requests for a helicopter providing</w:t>
            </w:r>
          </w:p>
          <w:p w:rsidRPr="002C7865" w:rsidR="002C7865" w:rsidP="002C7865" w:rsidRDefault="002C7865" w14:paraId="2D1C7B09" w14:textId="77777777">
            <w:pPr>
              <w:rPr>
                <w:rFonts w:ascii="Arial" w:hAnsi="Arial" w:eastAsia="Times New Roman" w:cs="Arial"/>
                <w:color w:val="595959" w:themeColor="text1" w:themeTint="A6"/>
                <w:sz w:val="24"/>
                <w:szCs w:val="24"/>
              </w:rPr>
            </w:pPr>
            <w:r w:rsidRPr="002C7865">
              <w:rPr>
                <w:rFonts w:ascii="Arial" w:hAnsi="Arial" w:eastAsia="Times New Roman" w:cs="Arial"/>
                <w:color w:val="595959" w:themeColor="text1" w:themeTint="A6"/>
                <w:sz w:val="24"/>
                <w:szCs w:val="24"/>
              </w:rPr>
              <w:t>air ambulance services that were accepted or declined by the</w:t>
            </w:r>
          </w:p>
          <w:p w:rsidRPr="002C7865" w:rsidR="002C7865" w:rsidP="002C7865" w:rsidRDefault="002C7865" w14:paraId="38A8CE41" w14:textId="77777777">
            <w:pPr>
              <w:rPr>
                <w:rFonts w:ascii="Arial" w:hAnsi="Arial" w:eastAsia="Times New Roman" w:cs="Arial"/>
                <w:color w:val="595959" w:themeColor="text1" w:themeTint="A6"/>
                <w:sz w:val="24"/>
                <w:szCs w:val="24"/>
              </w:rPr>
            </w:pPr>
            <w:r w:rsidRPr="002C7865">
              <w:rPr>
                <w:rFonts w:ascii="Arial" w:hAnsi="Arial" w:eastAsia="Times New Roman" w:cs="Arial"/>
                <w:color w:val="595959" w:themeColor="text1" w:themeTint="A6"/>
                <w:sz w:val="24"/>
                <w:szCs w:val="24"/>
              </w:rPr>
              <w:t>certificate holder and the type of each such flight request (such</w:t>
            </w:r>
          </w:p>
          <w:p w:rsidR="002C7865" w:rsidP="002C7865" w:rsidRDefault="002C7865" w14:paraId="6FDE7F18" w14:textId="1B39A9B3">
            <w:pPr>
              <w:rPr>
                <w:rFonts w:ascii="Arial" w:hAnsi="Arial" w:eastAsia="Times New Roman" w:cs="Arial"/>
                <w:color w:val="595959" w:themeColor="text1" w:themeTint="A6"/>
                <w:sz w:val="24"/>
                <w:szCs w:val="24"/>
              </w:rPr>
            </w:pPr>
            <w:r w:rsidRPr="002C7865">
              <w:rPr>
                <w:rFonts w:ascii="Arial" w:hAnsi="Arial" w:eastAsia="Times New Roman" w:cs="Arial"/>
                <w:color w:val="595959" w:themeColor="text1" w:themeTint="A6"/>
                <w:sz w:val="24"/>
                <w:szCs w:val="24"/>
              </w:rPr>
              <w:t>as scene response, interfacility transport, or</w:t>
            </w:r>
            <w:r w:rsidR="000543C7">
              <w:rPr>
                <w:rFonts w:ascii="Arial" w:hAnsi="Arial" w:eastAsia="Times New Roman" w:cs="Arial"/>
                <w:color w:val="595959" w:themeColor="text1" w:themeTint="A6"/>
                <w:sz w:val="24"/>
                <w:szCs w:val="24"/>
              </w:rPr>
              <w:t xml:space="preserve">gan transport, or </w:t>
            </w:r>
            <w:r w:rsidRPr="002C7865">
              <w:rPr>
                <w:rFonts w:ascii="Arial" w:hAnsi="Arial" w:eastAsia="Times New Roman" w:cs="Arial"/>
                <w:color w:val="595959" w:themeColor="text1" w:themeTint="A6"/>
                <w:sz w:val="24"/>
                <w:szCs w:val="24"/>
              </w:rPr>
              <w:t>ferry or repositioning flight).</w:t>
            </w:r>
            <w:r>
              <w:rPr>
                <w:rFonts w:ascii="Arial" w:hAnsi="Arial" w:eastAsia="Times New Roman" w:cs="Arial"/>
                <w:color w:val="595959" w:themeColor="text1" w:themeTint="A6"/>
                <w:sz w:val="24"/>
                <w:szCs w:val="24"/>
              </w:rPr>
              <w:t>” (44731)</w:t>
            </w:r>
          </w:p>
        </w:tc>
      </w:tr>
      <w:tr w:rsidR="0033435B" w:rsidTr="0033435B" w14:paraId="3B1C7215" w14:textId="77777777">
        <w:tc>
          <w:tcPr>
            <w:tcW w:w="3116" w:type="dxa"/>
          </w:tcPr>
          <w:p w:rsidR="0033435B" w:rsidP="005C0899" w:rsidRDefault="0033435B" w14:paraId="321AD828" w14:textId="2A4E764B">
            <w:pPr>
              <w:rPr>
                <w:rFonts w:ascii="Arial" w:hAnsi="Arial" w:eastAsia="Times New Roman" w:cs="Arial"/>
                <w:color w:val="595959" w:themeColor="text1" w:themeTint="A6"/>
                <w:sz w:val="24"/>
                <w:szCs w:val="24"/>
              </w:rPr>
            </w:pPr>
            <w:r w:rsidRPr="0033435B">
              <w:rPr>
                <w:rFonts w:ascii="Arial" w:hAnsi="Arial" w:eastAsia="Times New Roman" w:cs="Arial"/>
                <w:color w:val="595959" w:themeColor="text1" w:themeTint="A6"/>
                <w:sz w:val="24"/>
                <w:szCs w:val="24"/>
              </w:rPr>
              <w:t>The number of accidents, if any, involving helicopters operated by the certificate holder while providing air ambulance services and a description of the accidents.</w:t>
            </w:r>
          </w:p>
        </w:tc>
        <w:tc>
          <w:tcPr>
            <w:tcW w:w="3117" w:type="dxa"/>
          </w:tcPr>
          <w:p w:rsidR="0033435B" w:rsidP="005C0899" w:rsidRDefault="0050366B" w14:paraId="4AE3402F" w14:textId="59DC4E15">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FAA Reauthorization Act of 2018, Section 314</w:t>
            </w:r>
            <w:r w:rsidR="002C7865">
              <w:rPr>
                <w:rFonts w:ascii="Arial" w:hAnsi="Arial" w:eastAsia="Times New Roman" w:cs="Arial"/>
                <w:color w:val="595959" w:themeColor="text1" w:themeTint="A6"/>
                <w:sz w:val="24"/>
                <w:szCs w:val="24"/>
              </w:rPr>
              <w:t xml:space="preserve"> and 49 USC 44731.</w:t>
            </w:r>
          </w:p>
        </w:tc>
        <w:tc>
          <w:tcPr>
            <w:tcW w:w="3117" w:type="dxa"/>
          </w:tcPr>
          <w:p w:rsidRPr="0050366B" w:rsidR="0050366B" w:rsidP="0050366B" w:rsidRDefault="00251EC1" w14:paraId="003991B1" w14:textId="448A7347">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w:t>
            </w:r>
            <w:r w:rsidR="0050366B">
              <w:rPr>
                <w:rFonts w:ascii="Arial" w:hAnsi="Arial" w:eastAsia="Times New Roman" w:cs="Arial"/>
                <w:color w:val="595959" w:themeColor="text1" w:themeTint="A6"/>
                <w:sz w:val="24"/>
                <w:szCs w:val="24"/>
              </w:rPr>
              <w:t xml:space="preserve">The report </w:t>
            </w:r>
            <w:r w:rsidRPr="0050366B" w:rsidR="0050366B">
              <w:rPr>
                <w:rFonts w:ascii="Arial" w:hAnsi="Arial" w:eastAsia="Times New Roman" w:cs="Arial"/>
                <w:color w:val="595959" w:themeColor="text1" w:themeTint="A6"/>
                <w:sz w:val="24"/>
                <w:szCs w:val="24"/>
              </w:rPr>
              <w:t>shall include the numb</w:t>
            </w:r>
            <w:r w:rsidR="0050366B">
              <w:rPr>
                <w:rFonts w:ascii="Arial" w:hAnsi="Arial" w:eastAsia="Times New Roman" w:cs="Arial"/>
                <w:color w:val="595959" w:themeColor="text1" w:themeTint="A6"/>
                <w:sz w:val="24"/>
                <w:szCs w:val="24"/>
              </w:rPr>
              <w:t xml:space="preserve">er of accidents experienced by </w:t>
            </w:r>
            <w:r w:rsidRPr="0050366B" w:rsidR="0050366B">
              <w:rPr>
                <w:rFonts w:ascii="Arial" w:hAnsi="Arial" w:eastAsia="Times New Roman" w:cs="Arial"/>
                <w:color w:val="595959" w:themeColor="text1" w:themeTint="A6"/>
                <w:sz w:val="24"/>
                <w:szCs w:val="24"/>
              </w:rPr>
              <w:t xml:space="preserve">helicopter air ambulance operations, the number of fatal                 accidents experienced by helicopter air ambulance </w:t>
            </w:r>
          </w:p>
          <w:p w:rsidRPr="0050366B" w:rsidR="0050366B" w:rsidP="0050366B" w:rsidRDefault="0050366B" w14:paraId="3B96D47F" w14:textId="2887118C">
            <w:pPr>
              <w:rPr>
                <w:rFonts w:ascii="Arial" w:hAnsi="Arial" w:eastAsia="Times New Roman" w:cs="Arial"/>
                <w:color w:val="595959" w:themeColor="text1" w:themeTint="A6"/>
                <w:sz w:val="24"/>
                <w:szCs w:val="24"/>
              </w:rPr>
            </w:pPr>
            <w:r w:rsidRPr="0050366B">
              <w:rPr>
                <w:rFonts w:ascii="Arial" w:hAnsi="Arial" w:eastAsia="Times New Roman" w:cs="Arial"/>
                <w:color w:val="595959" w:themeColor="text1" w:themeTint="A6"/>
                <w:sz w:val="24"/>
                <w:szCs w:val="24"/>
              </w:rPr>
              <w:t xml:space="preserve">operations, and the rate, per 100,000 flight hours, of </w:t>
            </w:r>
          </w:p>
          <w:p w:rsidR="0033435B" w:rsidP="0050366B" w:rsidRDefault="0050366B" w14:paraId="1FB77EA7" w14:textId="77777777">
            <w:pPr>
              <w:rPr>
                <w:rFonts w:ascii="Arial" w:hAnsi="Arial" w:eastAsia="Times New Roman" w:cs="Arial"/>
                <w:color w:val="595959" w:themeColor="text1" w:themeTint="A6"/>
                <w:sz w:val="24"/>
                <w:szCs w:val="24"/>
              </w:rPr>
            </w:pPr>
            <w:r w:rsidRPr="0050366B">
              <w:rPr>
                <w:rFonts w:ascii="Arial" w:hAnsi="Arial" w:eastAsia="Times New Roman" w:cs="Arial"/>
                <w:color w:val="595959" w:themeColor="text1" w:themeTint="A6"/>
                <w:sz w:val="24"/>
                <w:szCs w:val="24"/>
              </w:rPr>
              <w:t>accidents and fatal acci</w:t>
            </w:r>
            <w:r>
              <w:rPr>
                <w:rFonts w:ascii="Arial" w:hAnsi="Arial" w:eastAsia="Times New Roman" w:cs="Arial"/>
                <w:color w:val="595959" w:themeColor="text1" w:themeTint="A6"/>
                <w:sz w:val="24"/>
                <w:szCs w:val="24"/>
              </w:rPr>
              <w:t xml:space="preserve">dents experienced by operators </w:t>
            </w:r>
            <w:r w:rsidRPr="0050366B">
              <w:rPr>
                <w:rFonts w:ascii="Arial" w:hAnsi="Arial" w:eastAsia="Times New Roman" w:cs="Arial"/>
                <w:color w:val="595959" w:themeColor="text1" w:themeTint="A6"/>
                <w:sz w:val="24"/>
                <w:szCs w:val="24"/>
              </w:rPr>
              <w:t>providing helicopter air ambulance services.</w:t>
            </w:r>
            <w:r>
              <w:rPr>
                <w:rFonts w:ascii="Arial" w:hAnsi="Arial" w:eastAsia="Times New Roman" w:cs="Arial"/>
                <w:color w:val="595959" w:themeColor="text1" w:themeTint="A6"/>
                <w:sz w:val="24"/>
                <w:szCs w:val="24"/>
              </w:rPr>
              <w:t>”</w:t>
            </w:r>
            <w:r w:rsidR="002C7865">
              <w:rPr>
                <w:rFonts w:ascii="Arial" w:hAnsi="Arial" w:eastAsia="Times New Roman" w:cs="Arial"/>
                <w:color w:val="595959" w:themeColor="text1" w:themeTint="A6"/>
                <w:sz w:val="24"/>
                <w:szCs w:val="24"/>
              </w:rPr>
              <w:t xml:space="preserve"> (Reauth)</w:t>
            </w:r>
          </w:p>
          <w:p w:rsidR="002C7865" w:rsidP="0050366B" w:rsidRDefault="002C7865" w14:paraId="76B0CC9D" w14:textId="77777777">
            <w:pPr>
              <w:rPr>
                <w:rFonts w:ascii="Arial" w:hAnsi="Arial" w:eastAsia="Times New Roman" w:cs="Arial"/>
                <w:color w:val="595959" w:themeColor="text1" w:themeTint="A6"/>
                <w:sz w:val="24"/>
                <w:szCs w:val="24"/>
              </w:rPr>
            </w:pPr>
          </w:p>
          <w:p w:rsidRPr="002C7865" w:rsidR="002C7865" w:rsidP="002C7865" w:rsidRDefault="002C7865" w14:paraId="5843C6DD" w14:textId="06FBF326">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w:t>
            </w:r>
            <w:r w:rsidRPr="002C7865">
              <w:rPr>
                <w:rFonts w:ascii="Arial" w:hAnsi="Arial" w:eastAsia="Times New Roman" w:cs="Arial"/>
                <w:color w:val="595959" w:themeColor="text1" w:themeTint="A6"/>
                <w:sz w:val="24"/>
                <w:szCs w:val="24"/>
              </w:rPr>
              <w:t>The number of accidents, if any, involving helicopters</w:t>
            </w:r>
          </w:p>
          <w:p w:rsidR="002C7865" w:rsidP="002C7865" w:rsidRDefault="002C7865" w14:paraId="0B223A1F" w14:textId="31F2DADE">
            <w:pPr>
              <w:rPr>
                <w:rFonts w:ascii="Arial" w:hAnsi="Arial" w:eastAsia="Times New Roman" w:cs="Arial"/>
                <w:color w:val="595959" w:themeColor="text1" w:themeTint="A6"/>
                <w:sz w:val="24"/>
                <w:szCs w:val="24"/>
              </w:rPr>
            </w:pPr>
            <w:r w:rsidRPr="002C7865">
              <w:rPr>
                <w:rFonts w:ascii="Arial" w:hAnsi="Arial" w:eastAsia="Times New Roman" w:cs="Arial"/>
                <w:color w:val="595959" w:themeColor="text1" w:themeTint="A6"/>
                <w:sz w:val="24"/>
                <w:szCs w:val="24"/>
              </w:rPr>
              <w:t>operated by the certificate holde</w:t>
            </w:r>
            <w:r w:rsidR="000543C7">
              <w:rPr>
                <w:rFonts w:ascii="Arial" w:hAnsi="Arial" w:eastAsia="Times New Roman" w:cs="Arial"/>
                <w:color w:val="595959" w:themeColor="text1" w:themeTint="A6"/>
                <w:sz w:val="24"/>
                <w:szCs w:val="24"/>
              </w:rPr>
              <w:t xml:space="preserve">r while providing air ambulance </w:t>
            </w:r>
            <w:r w:rsidRPr="002C7865">
              <w:rPr>
                <w:rFonts w:ascii="Arial" w:hAnsi="Arial" w:eastAsia="Times New Roman" w:cs="Arial"/>
                <w:color w:val="595959" w:themeColor="text1" w:themeTint="A6"/>
                <w:sz w:val="24"/>
                <w:szCs w:val="24"/>
              </w:rPr>
              <w:t>services and a description of the accidents.</w:t>
            </w:r>
            <w:r>
              <w:rPr>
                <w:rFonts w:ascii="Arial" w:hAnsi="Arial" w:eastAsia="Times New Roman" w:cs="Arial"/>
                <w:color w:val="595959" w:themeColor="text1" w:themeTint="A6"/>
                <w:sz w:val="24"/>
                <w:szCs w:val="24"/>
              </w:rPr>
              <w:t>” (44731)</w:t>
            </w:r>
          </w:p>
        </w:tc>
      </w:tr>
      <w:tr w:rsidR="0033435B" w:rsidTr="0033435B" w14:paraId="2207EB42" w14:textId="77777777">
        <w:tc>
          <w:tcPr>
            <w:tcW w:w="3116" w:type="dxa"/>
          </w:tcPr>
          <w:p w:rsidR="0033435B" w:rsidP="005C0899" w:rsidRDefault="0033435B" w14:paraId="711AB2DC" w14:textId="620FB322">
            <w:pPr>
              <w:rPr>
                <w:rFonts w:ascii="Arial" w:hAnsi="Arial" w:eastAsia="Times New Roman" w:cs="Arial"/>
                <w:color w:val="595959" w:themeColor="text1" w:themeTint="A6"/>
                <w:sz w:val="24"/>
                <w:szCs w:val="24"/>
              </w:rPr>
            </w:pPr>
            <w:r w:rsidRPr="0033435B">
              <w:rPr>
                <w:rFonts w:ascii="Arial" w:hAnsi="Arial" w:eastAsia="Times New Roman" w:cs="Arial"/>
                <w:color w:val="595959" w:themeColor="text1" w:themeTint="A6"/>
                <w:sz w:val="24"/>
                <w:szCs w:val="24"/>
              </w:rPr>
              <w:t>The number of hours flown under instrument flight rules by helicopters operated by the certificate holder.</w:t>
            </w:r>
          </w:p>
        </w:tc>
        <w:tc>
          <w:tcPr>
            <w:tcW w:w="3117" w:type="dxa"/>
          </w:tcPr>
          <w:p w:rsidR="0033435B" w:rsidP="005C0899" w:rsidRDefault="0050366B" w14:paraId="284C90D1" w14:textId="73AC63C7">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FAA Reauthorization Act of 2018, Section 314</w:t>
            </w:r>
            <w:r w:rsidR="002C7865">
              <w:rPr>
                <w:rFonts w:ascii="Arial" w:hAnsi="Arial" w:eastAsia="Times New Roman" w:cs="Arial"/>
                <w:color w:val="595959" w:themeColor="text1" w:themeTint="A6"/>
                <w:sz w:val="24"/>
                <w:szCs w:val="24"/>
              </w:rPr>
              <w:t xml:space="preserve"> and 49 USC 44731.</w:t>
            </w:r>
          </w:p>
        </w:tc>
        <w:tc>
          <w:tcPr>
            <w:tcW w:w="3117" w:type="dxa"/>
          </w:tcPr>
          <w:p w:rsidRPr="002C7865" w:rsidR="002C7865" w:rsidP="002C7865" w:rsidRDefault="002C7865" w14:paraId="6A18E0C7" w14:textId="5865FEDB">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w:t>
            </w:r>
            <w:r w:rsidRPr="002C7865">
              <w:rPr>
                <w:rFonts w:ascii="Arial" w:hAnsi="Arial" w:eastAsia="Times New Roman" w:cs="Arial"/>
                <w:color w:val="595959" w:themeColor="text1" w:themeTint="A6"/>
                <w:sz w:val="24"/>
                <w:szCs w:val="24"/>
              </w:rPr>
              <w:t>The number of flights and hours flown under</w:t>
            </w:r>
          </w:p>
          <w:p w:rsidR="0033435B" w:rsidP="002C7865" w:rsidRDefault="002C7865" w14:paraId="1C5C752C" w14:textId="0D4DEE7B">
            <w:pPr>
              <w:rPr>
                <w:rFonts w:ascii="Arial" w:hAnsi="Arial" w:eastAsia="Times New Roman" w:cs="Arial"/>
                <w:color w:val="595959" w:themeColor="text1" w:themeTint="A6"/>
                <w:sz w:val="24"/>
                <w:szCs w:val="24"/>
              </w:rPr>
            </w:pPr>
            <w:r w:rsidRPr="002C7865">
              <w:rPr>
                <w:rFonts w:ascii="Arial" w:hAnsi="Arial" w:eastAsia="Times New Roman" w:cs="Arial"/>
                <w:color w:val="595959" w:themeColor="text1" w:themeTint="A6"/>
                <w:sz w:val="24"/>
                <w:szCs w:val="24"/>
              </w:rPr>
              <w:t>instrument flight rules by helicopt</w:t>
            </w:r>
            <w:r w:rsidR="000543C7">
              <w:rPr>
                <w:rFonts w:ascii="Arial" w:hAnsi="Arial" w:eastAsia="Times New Roman" w:cs="Arial"/>
                <w:color w:val="595959" w:themeColor="text1" w:themeTint="A6"/>
                <w:sz w:val="24"/>
                <w:szCs w:val="24"/>
              </w:rPr>
              <w:t xml:space="preserve">ers operated by the certificate </w:t>
            </w:r>
            <w:r w:rsidRPr="002C7865">
              <w:rPr>
                <w:rFonts w:ascii="Arial" w:hAnsi="Arial" w:eastAsia="Times New Roman" w:cs="Arial"/>
                <w:color w:val="595959" w:themeColor="text1" w:themeTint="A6"/>
                <w:sz w:val="24"/>
                <w:szCs w:val="24"/>
              </w:rPr>
              <w:t>holder while providing air ambulance services.</w:t>
            </w:r>
            <w:r>
              <w:rPr>
                <w:rFonts w:ascii="Arial" w:hAnsi="Arial" w:eastAsia="Times New Roman" w:cs="Arial"/>
                <w:color w:val="595959" w:themeColor="text1" w:themeTint="A6"/>
                <w:sz w:val="24"/>
                <w:szCs w:val="24"/>
              </w:rPr>
              <w:t>” (44731)</w:t>
            </w:r>
          </w:p>
        </w:tc>
      </w:tr>
      <w:tr w:rsidR="0033435B" w:rsidTr="0033435B" w14:paraId="02BAE6F0" w14:textId="77777777">
        <w:tc>
          <w:tcPr>
            <w:tcW w:w="3116" w:type="dxa"/>
          </w:tcPr>
          <w:p w:rsidR="0033435B" w:rsidP="005C0899" w:rsidRDefault="0033435B" w14:paraId="1ADD6212" w14:textId="2A8A1EA9">
            <w:pPr>
              <w:rPr>
                <w:rFonts w:ascii="Arial" w:hAnsi="Arial" w:eastAsia="Times New Roman" w:cs="Arial"/>
                <w:color w:val="595959" w:themeColor="text1" w:themeTint="A6"/>
                <w:sz w:val="24"/>
                <w:szCs w:val="24"/>
              </w:rPr>
            </w:pPr>
            <w:r w:rsidRPr="0033435B">
              <w:rPr>
                <w:rFonts w:ascii="Arial" w:hAnsi="Arial" w:eastAsia="Times New Roman" w:cs="Arial"/>
                <w:color w:val="595959" w:themeColor="text1" w:themeTint="A6"/>
                <w:sz w:val="24"/>
                <w:szCs w:val="24"/>
              </w:rPr>
              <w:t>The number of hours flown at night by helicopters operated by the certificate holder.</w:t>
            </w:r>
          </w:p>
        </w:tc>
        <w:tc>
          <w:tcPr>
            <w:tcW w:w="3117" w:type="dxa"/>
          </w:tcPr>
          <w:p w:rsidR="0033435B" w:rsidP="005C0899" w:rsidRDefault="0050366B" w14:paraId="3A07FCA5" w14:textId="377CB591">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FAA Reauthorization Act of 2018, Section 314</w:t>
            </w:r>
            <w:r w:rsidR="002C7865">
              <w:rPr>
                <w:rFonts w:ascii="Arial" w:hAnsi="Arial" w:eastAsia="Times New Roman" w:cs="Arial"/>
                <w:color w:val="595959" w:themeColor="text1" w:themeTint="A6"/>
                <w:sz w:val="24"/>
                <w:szCs w:val="24"/>
              </w:rPr>
              <w:t xml:space="preserve"> and 49 USC 44731.</w:t>
            </w:r>
          </w:p>
        </w:tc>
        <w:tc>
          <w:tcPr>
            <w:tcW w:w="3117" w:type="dxa"/>
          </w:tcPr>
          <w:p w:rsidR="0033435B" w:rsidP="00251EC1" w:rsidRDefault="00251EC1" w14:paraId="0238D014" w14:textId="77777777">
            <w:pPr>
              <w:rPr>
                <w:rFonts w:ascii="Arial" w:hAnsi="Arial" w:eastAsia="Times New Roman" w:cs="Arial"/>
                <w:sz w:val="24"/>
                <w:szCs w:val="24"/>
              </w:rPr>
            </w:pPr>
            <w:r>
              <w:rPr>
                <w:rFonts w:ascii="Arial" w:hAnsi="Arial" w:eastAsia="Times New Roman" w:cs="Arial"/>
                <w:sz w:val="24"/>
                <w:szCs w:val="24"/>
              </w:rPr>
              <w:t xml:space="preserve">“The number of hours flown </w:t>
            </w:r>
            <w:r w:rsidRPr="00251EC1">
              <w:rPr>
                <w:rFonts w:ascii="Arial" w:hAnsi="Arial" w:eastAsia="Times New Roman" w:cs="Arial"/>
                <w:sz w:val="24"/>
                <w:szCs w:val="24"/>
              </w:rPr>
              <w:t>at night by helicopters operated by the certificate holder.</w:t>
            </w:r>
            <w:r>
              <w:rPr>
                <w:rFonts w:ascii="Arial" w:hAnsi="Arial" w:eastAsia="Times New Roman" w:cs="Arial"/>
                <w:sz w:val="24"/>
                <w:szCs w:val="24"/>
              </w:rPr>
              <w:t>”</w:t>
            </w:r>
            <w:r w:rsidR="002C7865">
              <w:rPr>
                <w:rFonts w:ascii="Arial" w:hAnsi="Arial" w:eastAsia="Times New Roman" w:cs="Arial"/>
                <w:sz w:val="24"/>
                <w:szCs w:val="24"/>
              </w:rPr>
              <w:t xml:space="preserve"> (Reauth)</w:t>
            </w:r>
          </w:p>
          <w:p w:rsidR="002C7865" w:rsidP="00251EC1" w:rsidRDefault="002C7865" w14:paraId="25CD352E" w14:textId="77777777">
            <w:pPr>
              <w:rPr>
                <w:rFonts w:ascii="Arial" w:hAnsi="Arial" w:eastAsia="Times New Roman" w:cs="Arial"/>
                <w:sz w:val="24"/>
                <w:szCs w:val="24"/>
              </w:rPr>
            </w:pPr>
          </w:p>
          <w:p w:rsidRPr="002C7865" w:rsidR="002C7865" w:rsidP="002C7865" w:rsidRDefault="002C7865" w14:paraId="3BE2506D" w14:textId="77777777">
            <w:pPr>
              <w:rPr>
                <w:rFonts w:ascii="Arial" w:hAnsi="Arial" w:eastAsia="Times New Roman" w:cs="Arial"/>
                <w:sz w:val="24"/>
                <w:szCs w:val="24"/>
              </w:rPr>
            </w:pPr>
            <w:r w:rsidRPr="002C7865">
              <w:rPr>
                <w:rFonts w:ascii="Arial" w:hAnsi="Arial" w:eastAsia="Times New Roman" w:cs="Arial"/>
                <w:sz w:val="24"/>
                <w:szCs w:val="24"/>
              </w:rPr>
              <w:t>The time of day of each flight flown by helicopters</w:t>
            </w:r>
          </w:p>
          <w:p w:rsidRPr="000D7A0F" w:rsidR="002C7865" w:rsidP="002C7865" w:rsidRDefault="002C7865" w14:paraId="744AAB7A" w14:textId="4CDA6F43">
            <w:pPr>
              <w:rPr>
                <w:rFonts w:ascii="Arial" w:hAnsi="Arial" w:eastAsia="Times New Roman" w:cs="Arial"/>
                <w:sz w:val="24"/>
                <w:szCs w:val="24"/>
              </w:rPr>
            </w:pPr>
            <w:r w:rsidRPr="002C7865">
              <w:rPr>
                <w:rFonts w:ascii="Arial" w:hAnsi="Arial" w:eastAsia="Times New Roman" w:cs="Arial"/>
                <w:sz w:val="24"/>
                <w:szCs w:val="24"/>
              </w:rPr>
              <w:t>operated by the certificate holde</w:t>
            </w:r>
            <w:r w:rsidR="000543C7">
              <w:rPr>
                <w:rFonts w:ascii="Arial" w:hAnsi="Arial" w:eastAsia="Times New Roman" w:cs="Arial"/>
                <w:sz w:val="24"/>
                <w:szCs w:val="24"/>
              </w:rPr>
              <w:t xml:space="preserve">r while providing air ambulance </w:t>
            </w:r>
            <w:r w:rsidRPr="002C7865">
              <w:rPr>
                <w:rFonts w:ascii="Arial" w:hAnsi="Arial" w:eastAsia="Times New Roman" w:cs="Arial"/>
                <w:sz w:val="24"/>
                <w:szCs w:val="24"/>
              </w:rPr>
              <w:t>services.</w:t>
            </w:r>
            <w:r>
              <w:rPr>
                <w:rFonts w:ascii="Arial" w:hAnsi="Arial" w:eastAsia="Times New Roman" w:cs="Arial"/>
                <w:sz w:val="24"/>
                <w:szCs w:val="24"/>
              </w:rPr>
              <w:t xml:space="preserve"> (44731)</w:t>
            </w:r>
          </w:p>
        </w:tc>
      </w:tr>
      <w:tr w:rsidR="0033435B" w:rsidTr="0033435B" w14:paraId="6A96CB3A" w14:textId="77777777">
        <w:tc>
          <w:tcPr>
            <w:tcW w:w="3116" w:type="dxa"/>
          </w:tcPr>
          <w:p w:rsidR="0033435B" w:rsidP="005C0899" w:rsidRDefault="0033435B" w14:paraId="03EDD2F0" w14:textId="1248F49A">
            <w:pPr>
              <w:rPr>
                <w:rFonts w:ascii="Arial" w:hAnsi="Arial" w:eastAsia="Times New Roman" w:cs="Arial"/>
                <w:color w:val="595959" w:themeColor="text1" w:themeTint="A6"/>
                <w:sz w:val="24"/>
                <w:szCs w:val="24"/>
              </w:rPr>
            </w:pPr>
            <w:r w:rsidRPr="0033435B">
              <w:rPr>
                <w:rFonts w:ascii="Arial" w:hAnsi="Arial" w:eastAsia="Times New Roman" w:cs="Arial"/>
                <w:color w:val="595959" w:themeColor="text1" w:themeTint="A6"/>
                <w:sz w:val="24"/>
                <w:szCs w:val="24"/>
              </w:rPr>
              <w:t>The number of incidents, if any, in which a helicopter was not directly dispatched and arrived to transport patients but was not utilized for patient transport.</w:t>
            </w:r>
          </w:p>
        </w:tc>
        <w:tc>
          <w:tcPr>
            <w:tcW w:w="3117" w:type="dxa"/>
          </w:tcPr>
          <w:p w:rsidR="0033435B" w:rsidP="005C0899" w:rsidRDefault="002C7865" w14:paraId="55C1FDA7" w14:textId="464E4149">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49 USC 44731.</w:t>
            </w:r>
          </w:p>
        </w:tc>
        <w:tc>
          <w:tcPr>
            <w:tcW w:w="3117" w:type="dxa"/>
          </w:tcPr>
          <w:p w:rsidRPr="002C7865" w:rsidR="002C7865" w:rsidP="002C7865" w:rsidRDefault="002C7865" w14:paraId="09CFA0CF" w14:textId="517D2DFB">
            <w:pPr>
              <w:rPr>
                <w:rFonts w:ascii="Arial" w:hAnsi="Arial" w:eastAsia="Times New Roman" w:cs="Arial"/>
                <w:color w:val="595959" w:themeColor="text1" w:themeTint="A6"/>
                <w:sz w:val="24"/>
                <w:szCs w:val="24"/>
              </w:rPr>
            </w:pPr>
            <w:r>
              <w:rPr>
                <w:rFonts w:ascii="Arial" w:hAnsi="Arial" w:eastAsia="Times New Roman" w:cs="Arial"/>
                <w:color w:val="595959" w:themeColor="text1" w:themeTint="A6"/>
                <w:sz w:val="24"/>
                <w:szCs w:val="24"/>
              </w:rPr>
              <w:t>“</w:t>
            </w:r>
            <w:r w:rsidRPr="002C7865">
              <w:rPr>
                <w:rFonts w:ascii="Arial" w:hAnsi="Arial" w:eastAsia="Times New Roman" w:cs="Arial"/>
                <w:color w:val="595959" w:themeColor="text1" w:themeTint="A6"/>
                <w:sz w:val="24"/>
                <w:szCs w:val="24"/>
              </w:rPr>
              <w:t>The number of incidents, if any, in which a helicopter</w:t>
            </w:r>
          </w:p>
          <w:p w:rsidR="0033435B" w:rsidP="002C7865" w:rsidRDefault="002C7865" w14:paraId="0E2CDFEA" w14:textId="1E44DF75">
            <w:pPr>
              <w:rPr>
                <w:rFonts w:ascii="Arial" w:hAnsi="Arial" w:eastAsia="Times New Roman" w:cs="Arial"/>
                <w:color w:val="595959" w:themeColor="text1" w:themeTint="A6"/>
                <w:sz w:val="24"/>
                <w:szCs w:val="24"/>
              </w:rPr>
            </w:pPr>
            <w:r w:rsidRPr="002C7865">
              <w:rPr>
                <w:rFonts w:ascii="Arial" w:hAnsi="Arial" w:eastAsia="Times New Roman" w:cs="Arial"/>
                <w:color w:val="595959" w:themeColor="text1" w:themeTint="A6"/>
                <w:sz w:val="24"/>
                <w:szCs w:val="24"/>
              </w:rPr>
              <w:t>was not directly dispatched an</w:t>
            </w:r>
            <w:r w:rsidR="000543C7">
              <w:rPr>
                <w:rFonts w:ascii="Arial" w:hAnsi="Arial" w:eastAsia="Times New Roman" w:cs="Arial"/>
                <w:color w:val="595959" w:themeColor="text1" w:themeTint="A6"/>
                <w:sz w:val="24"/>
                <w:szCs w:val="24"/>
              </w:rPr>
              <w:t xml:space="preserve">d arrived to transport patients </w:t>
            </w:r>
            <w:r w:rsidRPr="002C7865">
              <w:rPr>
                <w:rFonts w:ascii="Arial" w:hAnsi="Arial" w:eastAsia="Times New Roman" w:cs="Arial"/>
                <w:color w:val="595959" w:themeColor="text1" w:themeTint="A6"/>
                <w:sz w:val="24"/>
                <w:szCs w:val="24"/>
              </w:rPr>
              <w:t>but was not</w:t>
            </w:r>
            <w:r>
              <w:rPr>
                <w:rFonts w:ascii="Arial" w:hAnsi="Arial" w:eastAsia="Times New Roman" w:cs="Arial"/>
                <w:color w:val="595959" w:themeColor="text1" w:themeTint="A6"/>
                <w:sz w:val="24"/>
                <w:szCs w:val="24"/>
              </w:rPr>
              <w:t xml:space="preserve"> utilized for patient transport.”</w:t>
            </w:r>
          </w:p>
        </w:tc>
      </w:tr>
    </w:tbl>
    <w:p w:rsidRPr="00976A62" w:rsidR="0033435B" w:rsidP="005C0899" w:rsidRDefault="0033435B" w14:paraId="3F0A3B9A"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4108A0DB"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030FD3DE" w14:textId="1A97FF66">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 xml:space="preserve">The Notice also states that </w:t>
      </w:r>
      <w:r w:rsidR="00B74CAE">
        <w:rPr>
          <w:rFonts w:ascii="Arial" w:hAnsi="Arial" w:eastAsia="Times New Roman" w:cs="Arial"/>
          <w:color w:val="595959" w:themeColor="text1" w:themeTint="A6"/>
          <w:sz w:val="24"/>
          <w:szCs w:val="24"/>
        </w:rPr>
        <w:t xml:space="preserve">the </w:t>
      </w:r>
      <w:r w:rsidRPr="00976A62">
        <w:rPr>
          <w:rFonts w:ascii="Arial" w:hAnsi="Arial" w:eastAsia="Times New Roman" w:cs="Arial"/>
          <w:color w:val="595959" w:themeColor="text1" w:themeTint="A6"/>
          <w:sz w:val="24"/>
          <w:szCs w:val="24"/>
        </w:rPr>
        <w:t>FAA</w:t>
      </w:r>
      <w:r w:rsidR="00B74CAE">
        <w:rPr>
          <w:rFonts w:ascii="Arial" w:hAnsi="Arial" w:eastAsia="Times New Roman" w:cs="Arial"/>
          <w:color w:val="595959" w:themeColor="text1" w:themeTint="A6"/>
          <w:sz w:val="24"/>
          <w:szCs w:val="24"/>
        </w:rPr>
        <w:t xml:space="preserve"> collects</w:t>
      </w:r>
      <w:r w:rsidRPr="00976A62">
        <w:rPr>
          <w:rFonts w:ascii="Arial" w:hAnsi="Arial" w:eastAsia="Times New Roman" w:cs="Arial"/>
          <w:color w:val="595959" w:themeColor="text1" w:themeTint="A6"/>
          <w:sz w:val="24"/>
          <w:szCs w:val="24"/>
        </w:rPr>
        <w:t xml:space="preserve"> data on the rate of accidents or incidents per 100,000 flight hours. The FAA collects this information in the form of the total number of hours reported flown in HAA operations and the number of accidents reported. The FAA uses this information to calculate the accident rate and report it to Congress.</w:t>
      </w:r>
    </w:p>
    <w:p w:rsidRPr="00976A62" w:rsidR="005C0899" w:rsidP="005C0899" w:rsidRDefault="005C0899" w14:paraId="113FAB1E"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CE2000" w14:paraId="52944B9B" w14:textId="13B193F2">
      <w:pPr>
        <w:spacing w:after="0" w:line="240" w:lineRule="auto"/>
        <w:rPr>
          <w:rFonts w:ascii="Arial" w:hAnsi="Arial" w:eastAsia="Times New Roman" w:cs="Arial"/>
          <w:color w:val="595959" w:themeColor="text1" w:themeTint="A6"/>
          <w:sz w:val="24"/>
          <w:szCs w:val="24"/>
        </w:rPr>
      </w:pPr>
      <w:r w:rsidRPr="00F73B2D">
        <w:rPr>
          <w:rFonts w:ascii="Arial" w:hAnsi="Arial" w:eastAsia="Times New Roman" w:cs="Arial"/>
          <w:b/>
          <w:color w:val="595959" w:themeColor="text1" w:themeTint="A6"/>
          <w:sz w:val="24"/>
          <w:szCs w:val="24"/>
        </w:rPr>
        <w:t xml:space="preserve">AMOA Comment: </w:t>
      </w:r>
      <w:r w:rsidRPr="00976A62" w:rsidR="005C0899">
        <w:rPr>
          <w:rFonts w:ascii="Arial" w:hAnsi="Arial" w:eastAsia="Times New Roman" w:cs="Arial"/>
          <w:color w:val="595959" w:themeColor="text1" w:themeTint="A6"/>
          <w:sz w:val="24"/>
          <w:szCs w:val="24"/>
        </w:rPr>
        <w:t>AMOA also opines that the FAA intends not to be limited by the mandated statutory data elements, raising further questions about the FAA’s authority to require operators to submit this data without the opportunity for notice and comment.</w:t>
      </w:r>
    </w:p>
    <w:p w:rsidRPr="00976A62" w:rsidR="005C0899" w:rsidP="005C0899" w:rsidRDefault="005C0899" w14:paraId="1E256283"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CE2000" w14:paraId="1B40EFF8" w14:textId="7A00B6FC">
      <w:pPr>
        <w:spacing w:after="0" w:line="240" w:lineRule="auto"/>
        <w:rPr>
          <w:rFonts w:ascii="Arial" w:hAnsi="Arial" w:eastAsia="Times New Roman" w:cs="Arial"/>
          <w:color w:val="595959" w:themeColor="text1" w:themeTint="A6"/>
          <w:sz w:val="24"/>
          <w:szCs w:val="24"/>
        </w:rPr>
      </w:pPr>
      <w:r w:rsidRPr="000D7A0F">
        <w:rPr>
          <w:rFonts w:ascii="Arial" w:hAnsi="Arial" w:eastAsia="Times New Roman" w:cs="Arial"/>
          <w:b/>
          <w:color w:val="595959" w:themeColor="text1" w:themeTint="A6"/>
          <w:sz w:val="24"/>
          <w:szCs w:val="24"/>
        </w:rPr>
        <w:t xml:space="preserve">FAA Response: </w:t>
      </w:r>
      <w:r w:rsidRPr="00976A62" w:rsidR="005C0899">
        <w:rPr>
          <w:rFonts w:ascii="Arial" w:hAnsi="Arial" w:eastAsia="Times New Roman" w:cs="Arial"/>
          <w:color w:val="595959" w:themeColor="text1" w:themeTint="A6"/>
          <w:sz w:val="24"/>
          <w:szCs w:val="24"/>
        </w:rPr>
        <w:t>The FAA does not intend to collect any information other than that required by the Statute.</w:t>
      </w:r>
    </w:p>
    <w:p w:rsidRPr="00976A62" w:rsidR="005C0899" w:rsidP="005C0899" w:rsidRDefault="005C0899" w14:paraId="2542AF4C"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CE2000" w14:paraId="0A4BC4EA" w14:textId="1E855434">
      <w:pPr>
        <w:spacing w:after="0" w:line="240" w:lineRule="auto"/>
        <w:rPr>
          <w:rFonts w:ascii="Arial" w:hAnsi="Arial" w:eastAsia="Times New Roman" w:cs="Arial"/>
          <w:color w:val="595959" w:themeColor="text1" w:themeTint="A6"/>
          <w:sz w:val="24"/>
          <w:szCs w:val="24"/>
        </w:rPr>
      </w:pPr>
      <w:r w:rsidRPr="00F73B2D">
        <w:rPr>
          <w:rFonts w:ascii="Arial" w:hAnsi="Arial" w:eastAsia="Times New Roman" w:cs="Arial"/>
          <w:b/>
          <w:color w:val="595959" w:themeColor="text1" w:themeTint="A6"/>
          <w:sz w:val="24"/>
          <w:szCs w:val="24"/>
        </w:rPr>
        <w:t xml:space="preserve">AMOA Comment: </w:t>
      </w:r>
      <w:r w:rsidRPr="00976A62" w:rsidR="005C0899">
        <w:rPr>
          <w:rFonts w:ascii="Arial" w:hAnsi="Arial" w:eastAsia="Times New Roman" w:cs="Arial"/>
          <w:color w:val="595959" w:themeColor="text1" w:themeTint="A6"/>
          <w:sz w:val="24"/>
          <w:szCs w:val="24"/>
        </w:rPr>
        <w:t>AMOA also requests the FAA to share in the PRA notice docket the precise language requiring this data collection and reporting, as it is not in the Code of Federal Regulations.</w:t>
      </w:r>
    </w:p>
    <w:p w:rsidRPr="00976A62" w:rsidR="005C0899" w:rsidP="005C0899" w:rsidRDefault="005C0899" w14:paraId="17CDF15E" w14:textId="77777777">
      <w:pPr>
        <w:spacing w:after="0" w:line="240" w:lineRule="auto"/>
        <w:rPr>
          <w:rFonts w:ascii="Arial" w:hAnsi="Arial" w:eastAsia="Times New Roman" w:cs="Arial"/>
          <w:color w:val="595959" w:themeColor="text1" w:themeTint="A6"/>
          <w:sz w:val="24"/>
          <w:szCs w:val="24"/>
        </w:rPr>
      </w:pPr>
    </w:p>
    <w:p w:rsidRPr="00251EC1" w:rsidR="00251EC1" w:rsidP="00251EC1" w:rsidRDefault="00CE2000" w14:paraId="1E5CA31A" w14:textId="4B071EF4">
      <w:pPr>
        <w:rPr>
          <w:rFonts w:ascii="Arial" w:hAnsi="Arial" w:eastAsia="Times New Roman" w:cs="Arial"/>
          <w:color w:val="595959" w:themeColor="text1" w:themeTint="A6"/>
          <w:sz w:val="24"/>
          <w:szCs w:val="24"/>
        </w:rPr>
      </w:pPr>
      <w:r w:rsidRPr="00F73B2D">
        <w:rPr>
          <w:rFonts w:ascii="Arial" w:hAnsi="Arial" w:eastAsia="Times New Roman" w:cs="Arial"/>
          <w:b/>
          <w:color w:val="595959" w:themeColor="text1" w:themeTint="A6"/>
          <w:sz w:val="24"/>
          <w:szCs w:val="24"/>
        </w:rPr>
        <w:t xml:space="preserve">FAA Response: </w:t>
      </w:r>
      <w:r w:rsidRPr="00976A62" w:rsidR="005C0899">
        <w:rPr>
          <w:rFonts w:ascii="Arial" w:hAnsi="Arial" w:eastAsia="Times New Roman" w:cs="Arial"/>
          <w:color w:val="595959" w:themeColor="text1" w:themeTint="A6"/>
          <w:sz w:val="24"/>
          <w:szCs w:val="24"/>
        </w:rPr>
        <w:t xml:space="preserve">The Background section of the Notice contains the Statutory reference stating, “The FAA Modernization and Reform Act of 2012 (The Act) mandates that all helicopter air ambulance operators must begin reporting the number of flights and hours flown, along with other specified information, during which helicopters operated by the certificate holder were providing helicopter air ambulance services.”  The specific section of the Act is §44731. This Section was amended by the FAA Reauthorization Act of 2018. The FAA believes the inclusion of the precise statutory language in the Notice would have made the Notice cumbersome. Those desiring to review the Act in its entirety should refer to </w:t>
      </w:r>
      <w:hyperlink w:history="1" r:id="rId10">
        <w:r w:rsidRPr="00251EC1" w:rsidR="00251EC1">
          <w:rPr>
            <w:rStyle w:val="Hyperlink"/>
            <w:rFonts w:ascii="Arial" w:hAnsi="Arial" w:eastAsia="Times New Roman" w:cs="Arial"/>
            <w:sz w:val="24"/>
            <w:szCs w:val="24"/>
          </w:rPr>
          <w:t>https://www.congress.gov/bill/115th-congress/house-bill/302/text?q=%7B%22search%22%3A%5B%22FAA+Reauthorization%22%5D%7D.</w:t>
        </w:r>
      </w:hyperlink>
    </w:p>
    <w:p w:rsidRPr="00976A62" w:rsidR="005C0899" w:rsidP="005C0899" w:rsidRDefault="005C0899" w14:paraId="52B16B01" w14:textId="759ECC59">
      <w:pPr>
        <w:spacing w:after="0" w:line="240" w:lineRule="auto"/>
        <w:rPr>
          <w:rFonts w:ascii="Arial" w:hAnsi="Arial" w:eastAsia="Times New Roman" w:cs="Arial"/>
          <w:color w:val="595959" w:themeColor="text1" w:themeTint="A6"/>
          <w:sz w:val="24"/>
          <w:szCs w:val="24"/>
        </w:rPr>
      </w:pPr>
      <w:r w:rsidRPr="00976A62">
        <w:rPr>
          <w:rFonts w:ascii="Arial" w:hAnsi="Arial" w:eastAsia="Times New Roman" w:cs="Arial"/>
          <w:color w:val="595959" w:themeColor="text1" w:themeTint="A6"/>
          <w:sz w:val="24"/>
          <w:szCs w:val="24"/>
        </w:rPr>
        <w:t xml:space="preserve"> </w:t>
      </w:r>
    </w:p>
    <w:p w:rsidRPr="00976A62" w:rsidR="005C0899" w:rsidP="005C0899" w:rsidRDefault="005C0899" w14:paraId="7B62E69E"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E77762" w14:paraId="1C3632C3" w14:textId="4DC59A63">
      <w:pPr>
        <w:spacing w:after="0" w:line="240" w:lineRule="auto"/>
        <w:rPr>
          <w:rFonts w:ascii="Arial" w:hAnsi="Arial" w:eastAsia="Times New Roman" w:cs="Arial"/>
          <w:color w:val="595959" w:themeColor="text1" w:themeTint="A6"/>
          <w:sz w:val="24"/>
          <w:szCs w:val="24"/>
        </w:rPr>
      </w:pPr>
      <w:r w:rsidRPr="00F73B2D">
        <w:rPr>
          <w:rFonts w:ascii="Arial" w:hAnsi="Arial" w:eastAsia="Times New Roman" w:cs="Arial"/>
          <w:b/>
          <w:color w:val="595959" w:themeColor="text1" w:themeTint="A6"/>
          <w:sz w:val="24"/>
          <w:szCs w:val="24"/>
        </w:rPr>
        <w:t xml:space="preserve">AMOA Comment: </w:t>
      </w:r>
      <w:r>
        <w:rPr>
          <w:rFonts w:ascii="Arial" w:hAnsi="Arial" w:eastAsia="Times New Roman" w:cs="Arial"/>
          <w:color w:val="595959" w:themeColor="text1" w:themeTint="A6"/>
          <w:sz w:val="24"/>
          <w:szCs w:val="24"/>
        </w:rPr>
        <w:t>AMOA</w:t>
      </w:r>
      <w:r w:rsidRPr="00976A62">
        <w:rPr>
          <w:rFonts w:ascii="Arial" w:hAnsi="Arial" w:eastAsia="Times New Roman" w:cs="Arial"/>
          <w:color w:val="595959" w:themeColor="text1" w:themeTint="A6"/>
          <w:sz w:val="24"/>
          <w:szCs w:val="24"/>
        </w:rPr>
        <w:t xml:space="preserve"> </w:t>
      </w:r>
      <w:r w:rsidRPr="00976A62" w:rsidR="005C0899">
        <w:rPr>
          <w:rFonts w:ascii="Arial" w:hAnsi="Arial" w:eastAsia="Times New Roman" w:cs="Arial"/>
          <w:color w:val="595959" w:themeColor="text1" w:themeTint="A6"/>
          <w:sz w:val="24"/>
          <w:szCs w:val="24"/>
        </w:rPr>
        <w:t>note</w:t>
      </w:r>
      <w:r>
        <w:rPr>
          <w:rFonts w:ascii="Arial" w:hAnsi="Arial" w:eastAsia="Times New Roman" w:cs="Arial"/>
          <w:color w:val="595959" w:themeColor="text1" w:themeTint="A6"/>
          <w:sz w:val="24"/>
          <w:szCs w:val="24"/>
        </w:rPr>
        <w:t>d</w:t>
      </w:r>
      <w:r w:rsidRPr="00976A62" w:rsidR="005C0899">
        <w:rPr>
          <w:rFonts w:ascii="Arial" w:hAnsi="Arial" w:eastAsia="Times New Roman" w:cs="Arial"/>
          <w:color w:val="595959" w:themeColor="text1" w:themeTint="A6"/>
          <w:sz w:val="24"/>
          <w:szCs w:val="24"/>
        </w:rPr>
        <w:t xml:space="preserve"> that the FAA has changed the burden estimate by calculating a total annual burden for all operators without also including an estimated burden per operator as it has always done in the past. Further, the notice has decreased the estimated total burden included in its 2018 PRA notice on this matter, 83 FR 2865 (Jan. 19, 2018), from 870 hours to 738 hours. The notice includes no explanations or data to support these changes. </w:t>
      </w:r>
    </w:p>
    <w:p w:rsidRPr="00976A62" w:rsidR="005C0899" w:rsidP="005C0899" w:rsidRDefault="005C0899" w14:paraId="664623F3"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E77762" w14:paraId="2BDE1B90" w14:textId="7E4CFDBA">
      <w:pPr>
        <w:spacing w:after="0" w:line="240" w:lineRule="auto"/>
        <w:rPr>
          <w:rFonts w:ascii="Arial" w:hAnsi="Arial" w:eastAsia="Times New Roman" w:cs="Arial"/>
          <w:color w:val="595959" w:themeColor="text1" w:themeTint="A6"/>
          <w:sz w:val="24"/>
          <w:szCs w:val="24"/>
        </w:rPr>
      </w:pPr>
      <w:r w:rsidRPr="00F73B2D">
        <w:rPr>
          <w:rFonts w:ascii="Arial" w:hAnsi="Arial" w:eastAsia="Times New Roman" w:cs="Arial"/>
          <w:b/>
          <w:color w:val="595959" w:themeColor="text1" w:themeTint="A6"/>
          <w:sz w:val="24"/>
          <w:szCs w:val="24"/>
        </w:rPr>
        <w:t xml:space="preserve">FAA Response: </w:t>
      </w:r>
      <w:r w:rsidRPr="00976A62" w:rsidR="005C0899">
        <w:rPr>
          <w:rFonts w:ascii="Arial" w:hAnsi="Arial" w:eastAsia="Times New Roman" w:cs="Arial"/>
          <w:color w:val="595959" w:themeColor="text1" w:themeTint="A6"/>
          <w:sz w:val="24"/>
          <w:szCs w:val="24"/>
        </w:rPr>
        <w:t xml:space="preserve">The FAA Reauthorization Act of 2018 amended the reporting requirements and reduced some of the elements required to be reported. For example, the number of flights and hours flown by registration number was eliminated and now only the total number of HAA hours flown in aggregate is required. </w:t>
      </w:r>
    </w:p>
    <w:p w:rsidRPr="00976A62" w:rsidR="005C0899" w:rsidP="005C0899" w:rsidRDefault="005C0899" w14:paraId="02D42794" w14:textId="77777777">
      <w:pPr>
        <w:spacing w:after="0" w:line="240" w:lineRule="auto"/>
        <w:rPr>
          <w:rFonts w:ascii="Arial" w:hAnsi="Arial" w:eastAsia="Times New Roman" w:cs="Arial"/>
          <w:color w:val="595959" w:themeColor="text1" w:themeTint="A6"/>
          <w:sz w:val="24"/>
          <w:szCs w:val="24"/>
        </w:rPr>
      </w:pPr>
    </w:p>
    <w:p w:rsidRPr="00976A62" w:rsidR="005C0899" w:rsidP="005C0899" w:rsidRDefault="005C0899" w14:paraId="1FFEF817" w14:textId="77777777">
      <w:pPr>
        <w:spacing w:after="0" w:line="240" w:lineRule="auto"/>
        <w:rPr>
          <w:rFonts w:ascii="Arial" w:hAnsi="Arial" w:eastAsia="Times New Roman" w:cs="Arial"/>
          <w:color w:val="595959" w:themeColor="text1" w:themeTint="A6"/>
          <w:sz w:val="24"/>
          <w:szCs w:val="24"/>
        </w:rPr>
      </w:pPr>
    </w:p>
    <w:p w:rsidR="00E77762" w:rsidP="005C0899" w:rsidRDefault="00E77762" w14:paraId="49975254" w14:textId="0C6D5F56">
      <w:pPr>
        <w:spacing w:after="0" w:line="240" w:lineRule="auto"/>
        <w:rPr>
          <w:rFonts w:ascii="Arial" w:hAnsi="Arial" w:eastAsia="Times New Roman" w:cs="Arial"/>
          <w:color w:val="595959" w:themeColor="text1" w:themeTint="A6"/>
          <w:sz w:val="24"/>
          <w:szCs w:val="24"/>
        </w:rPr>
      </w:pPr>
      <w:r w:rsidRPr="00F73B2D">
        <w:rPr>
          <w:rFonts w:ascii="Arial" w:hAnsi="Arial" w:eastAsia="Times New Roman" w:cs="Arial"/>
          <w:b/>
          <w:color w:val="595959" w:themeColor="text1" w:themeTint="A6"/>
          <w:sz w:val="24"/>
          <w:szCs w:val="24"/>
        </w:rPr>
        <w:t xml:space="preserve">AMOA Comment: </w:t>
      </w:r>
      <w:r w:rsidRPr="00976A62" w:rsidR="005C0899">
        <w:rPr>
          <w:rFonts w:ascii="Arial" w:hAnsi="Arial" w:eastAsia="Times New Roman" w:cs="Arial"/>
          <w:color w:val="595959" w:themeColor="text1" w:themeTint="A6"/>
          <w:sz w:val="24"/>
          <w:szCs w:val="24"/>
        </w:rPr>
        <w:t>AMO</w:t>
      </w:r>
      <w:r w:rsidRPr="00976A62" w:rsidR="00976A62">
        <w:rPr>
          <w:rFonts w:ascii="Arial" w:hAnsi="Arial" w:eastAsia="Times New Roman" w:cs="Arial"/>
          <w:color w:val="595959" w:themeColor="text1" w:themeTint="A6"/>
          <w:sz w:val="24"/>
          <w:szCs w:val="24"/>
        </w:rPr>
        <w:t>A</w:t>
      </w:r>
      <w:r w:rsidRPr="00976A62" w:rsidR="005C0899">
        <w:rPr>
          <w:rFonts w:ascii="Arial" w:hAnsi="Arial" w:eastAsia="Times New Roman" w:cs="Arial"/>
          <w:color w:val="595959" w:themeColor="text1" w:themeTint="A6"/>
          <w:sz w:val="24"/>
          <w:szCs w:val="24"/>
        </w:rPr>
        <w:t xml:space="preserve"> reported that they believe that the FAA’s estimation of the financial burden to collect this data continues to be underestimated, especially for large operators. This data collection requirement requires full time personnel to track, collect, and report data in the manner required by FAA. </w:t>
      </w:r>
      <w:r w:rsidR="00270355">
        <w:rPr>
          <w:rFonts w:ascii="Arial" w:hAnsi="Arial" w:eastAsia="Times New Roman" w:cs="Arial"/>
          <w:color w:val="595959" w:themeColor="text1" w:themeTint="A6"/>
          <w:sz w:val="24"/>
          <w:szCs w:val="24"/>
        </w:rPr>
        <w:t>AMOA</w:t>
      </w:r>
      <w:r w:rsidRPr="00976A62" w:rsidR="00270355">
        <w:rPr>
          <w:rFonts w:ascii="Arial" w:hAnsi="Arial" w:eastAsia="Times New Roman" w:cs="Arial"/>
          <w:color w:val="595959" w:themeColor="text1" w:themeTint="A6"/>
          <w:sz w:val="24"/>
          <w:szCs w:val="24"/>
        </w:rPr>
        <w:t xml:space="preserve"> </w:t>
      </w:r>
      <w:r w:rsidR="00270355">
        <w:rPr>
          <w:rFonts w:ascii="Arial" w:hAnsi="Arial" w:eastAsia="Times New Roman" w:cs="Arial"/>
          <w:color w:val="595959" w:themeColor="text1" w:themeTint="A6"/>
          <w:sz w:val="24"/>
          <w:szCs w:val="24"/>
        </w:rPr>
        <w:t xml:space="preserve">asserted they </w:t>
      </w:r>
      <w:r w:rsidRPr="00976A62" w:rsidR="005C0899">
        <w:rPr>
          <w:rFonts w:ascii="Arial" w:hAnsi="Arial" w:eastAsia="Times New Roman" w:cs="Arial"/>
          <w:color w:val="595959" w:themeColor="text1" w:themeTint="A6"/>
          <w:sz w:val="24"/>
          <w:szCs w:val="24"/>
        </w:rPr>
        <w:t>continue to believe that the hour estimate FAA provides is artificially low and is not supported by the even slimmer record the FAA has provided.</w:t>
      </w:r>
    </w:p>
    <w:p w:rsidRPr="000D7A0F" w:rsidR="00E77762" w:rsidP="005C0899" w:rsidRDefault="00E77762" w14:paraId="650B70F4" w14:textId="77777777">
      <w:pPr>
        <w:spacing w:after="0" w:line="240" w:lineRule="auto"/>
        <w:rPr>
          <w:rFonts w:ascii="Arial" w:hAnsi="Arial" w:eastAsia="Times New Roman" w:cs="Arial"/>
          <w:b/>
          <w:color w:val="595959" w:themeColor="text1" w:themeTint="A6"/>
          <w:sz w:val="24"/>
          <w:szCs w:val="24"/>
        </w:rPr>
      </w:pPr>
    </w:p>
    <w:p w:rsidRPr="005C0899" w:rsidR="005C0899" w:rsidP="005C0899" w:rsidRDefault="00E77762" w14:paraId="13803AFD" w14:textId="68B5579E">
      <w:pPr>
        <w:spacing w:after="0" w:line="240" w:lineRule="auto"/>
        <w:rPr>
          <w:rFonts w:ascii="Times New Roman" w:hAnsi="Times New Roman" w:eastAsia="Times New Roman" w:cs="Times New Roman"/>
          <w:sz w:val="24"/>
          <w:szCs w:val="24"/>
        </w:rPr>
      </w:pPr>
      <w:r w:rsidRPr="000D7A0F">
        <w:rPr>
          <w:rFonts w:ascii="Arial" w:hAnsi="Arial" w:eastAsia="Times New Roman" w:cs="Arial"/>
          <w:b/>
          <w:color w:val="595959" w:themeColor="text1" w:themeTint="A6"/>
          <w:sz w:val="24"/>
          <w:szCs w:val="24"/>
        </w:rPr>
        <w:t xml:space="preserve">FAA Response: </w:t>
      </w:r>
      <w:r w:rsidR="0056066A">
        <w:rPr>
          <w:rFonts w:ascii="Arial" w:hAnsi="Arial" w:eastAsia="Times New Roman" w:cs="Arial"/>
          <w:color w:val="595959" w:themeColor="text1" w:themeTint="A6"/>
          <w:sz w:val="24"/>
          <w:szCs w:val="24"/>
        </w:rPr>
        <w:t>AMOA</w:t>
      </w:r>
      <w:r w:rsidRPr="00976A62" w:rsidR="0056066A">
        <w:rPr>
          <w:rFonts w:ascii="Arial" w:hAnsi="Arial" w:eastAsia="Times New Roman" w:cs="Arial"/>
          <w:color w:val="595959" w:themeColor="text1" w:themeTint="A6"/>
          <w:sz w:val="24"/>
          <w:szCs w:val="24"/>
        </w:rPr>
        <w:t xml:space="preserve"> </w:t>
      </w:r>
      <w:r w:rsidRPr="00976A62" w:rsidR="005C0899">
        <w:rPr>
          <w:rFonts w:ascii="Arial" w:hAnsi="Arial" w:eastAsia="Times New Roman" w:cs="Arial"/>
          <w:color w:val="595959" w:themeColor="text1" w:themeTint="A6"/>
          <w:sz w:val="24"/>
          <w:szCs w:val="24"/>
        </w:rPr>
        <w:t xml:space="preserve">did not provide any documentation or specifics to aid the agency in better estimating the burden.  Therefore, the FAA will keep the burden that was estimated. </w:t>
      </w:r>
      <w:r w:rsidR="0056066A">
        <w:rPr>
          <w:rFonts w:ascii="Arial" w:hAnsi="Arial" w:eastAsia="Times New Roman" w:cs="Arial"/>
          <w:color w:val="595959" w:themeColor="text1" w:themeTint="A6"/>
          <w:sz w:val="24"/>
          <w:szCs w:val="24"/>
        </w:rPr>
        <w:t>In the future, the FAA encourages AMOA or other organizations to provide examples of the time burden involved in these reporting requirements so that the agency can better evaluate the burden associated with this collection.</w:t>
      </w:r>
      <w:r w:rsidRPr="00976A62" w:rsidR="005C0899">
        <w:rPr>
          <w:rFonts w:ascii="Times New Roman" w:hAnsi="Times New Roman" w:eastAsia="Times New Roman" w:cs="Times New Roman"/>
          <w:color w:val="595959" w:themeColor="text1" w:themeTint="A6"/>
          <w:sz w:val="24"/>
          <w:szCs w:val="24"/>
        </w:rPr>
        <w:t xml:space="preserve"> </w:t>
      </w:r>
    </w:p>
    <w:p w:rsidRPr="005C0899" w:rsidR="005C0899" w:rsidP="005C0899" w:rsidRDefault="005C0899" w14:paraId="3963C1F8" w14:textId="77777777">
      <w:pPr>
        <w:spacing w:after="0" w:line="240" w:lineRule="auto"/>
        <w:rPr>
          <w:rFonts w:ascii="Times New Roman" w:hAnsi="Times New Roman" w:eastAsia="Times New Roman" w:cs="Times New Roman"/>
          <w:sz w:val="24"/>
          <w:szCs w:val="24"/>
        </w:rPr>
      </w:pPr>
    </w:p>
    <w:p w:rsidRPr="00C64707" w:rsidR="00C64707" w:rsidP="00C64707" w:rsidRDefault="00C64707" w14:paraId="1058E5A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3D6E5609" w14:textId="1846A180">
      <w:pPr>
        <w:shd w:val="clear" w:color="auto" w:fill="FFFFFF"/>
        <w:spacing w:after="0" w:line="240" w:lineRule="auto"/>
        <w:rPr>
          <w:rFonts w:ascii="Arial" w:hAnsi="Arial" w:eastAsia="Times New Roman" w:cs="Arial"/>
          <w:color w:val="555555"/>
          <w:sz w:val="24"/>
          <w:szCs w:val="24"/>
        </w:rPr>
      </w:pPr>
    </w:p>
    <w:p w:rsidRPr="00C64707" w:rsidR="00C64707" w:rsidP="00C64707" w:rsidRDefault="00F55809" w14:paraId="4CE77D79" w14:textId="77777777">
      <w:pPr>
        <w:shd w:val="clear" w:color="auto" w:fill="FFFFFF"/>
        <w:spacing w:after="0" w:line="240" w:lineRule="auto"/>
        <w:rPr>
          <w:rFonts w:ascii="Arial" w:hAnsi="Arial" w:eastAsia="Times New Roman" w:cs="Arial"/>
          <w:color w:val="555555"/>
          <w:sz w:val="24"/>
          <w:szCs w:val="24"/>
        </w:rPr>
      </w:pPr>
      <w:r w:rsidRPr="00F55809">
        <w:rPr>
          <w:rFonts w:ascii="Arial" w:hAnsi="Arial" w:eastAsia="Times New Roman" w:cs="Arial"/>
          <w:color w:val="555555"/>
          <w:sz w:val="24"/>
          <w:szCs w:val="24"/>
        </w:rPr>
        <w:t>No payment or gift to respondents will be made.</w:t>
      </w:r>
      <w:r w:rsidRPr="00C64707" w:rsidR="00C64707">
        <w:rPr>
          <w:rFonts w:ascii="Arial" w:hAnsi="Arial" w:eastAsia="Times New Roman" w:cs="Arial"/>
          <w:color w:val="555555"/>
          <w:sz w:val="24"/>
          <w:szCs w:val="24"/>
        </w:rPr>
        <w:br/>
      </w:r>
    </w:p>
    <w:p w:rsidRPr="00C64707" w:rsidR="00C64707" w:rsidP="00C64707" w:rsidRDefault="00C64707" w14:paraId="67C55B8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C64707" w:rsidR="00C64707" w:rsidP="00C64707" w:rsidRDefault="00C64707" w14:paraId="195447D2" w14:textId="68AE6617">
      <w:pPr>
        <w:shd w:val="clear" w:color="auto" w:fill="FFFFFF"/>
        <w:spacing w:after="0" w:line="240" w:lineRule="auto"/>
        <w:rPr>
          <w:rFonts w:ascii="Arial" w:hAnsi="Arial" w:eastAsia="Times New Roman" w:cs="Arial"/>
          <w:color w:val="555555"/>
          <w:sz w:val="24"/>
          <w:szCs w:val="24"/>
        </w:rPr>
      </w:pPr>
    </w:p>
    <w:p w:rsidRPr="00F55809" w:rsidR="00F55809" w:rsidP="00F55809" w:rsidRDefault="00F55809" w14:paraId="5154029A" w14:textId="77777777">
      <w:pPr>
        <w:shd w:val="clear" w:color="auto" w:fill="FFFFFF"/>
        <w:spacing w:after="0" w:line="240" w:lineRule="auto"/>
        <w:rPr>
          <w:rFonts w:ascii="Arial" w:hAnsi="Arial" w:eastAsia="Times New Roman" w:cs="Arial"/>
          <w:color w:val="555555"/>
          <w:sz w:val="24"/>
          <w:szCs w:val="24"/>
        </w:rPr>
      </w:pPr>
      <w:r w:rsidRPr="00F55809">
        <w:rPr>
          <w:rFonts w:ascii="Arial" w:hAnsi="Arial" w:eastAsia="Times New Roman" w:cs="Arial"/>
          <w:color w:val="555555"/>
          <w:sz w:val="24"/>
          <w:szCs w:val="24"/>
        </w:rPr>
        <w:t xml:space="preserve">The Act requires the FAA to include a “method to protect the confidentiality of any trade secret or proprietary information” when collecting and storing the data.  See 49 U.S.C. § 44731(c). </w:t>
      </w:r>
    </w:p>
    <w:p w:rsidRPr="00C64707" w:rsidR="00C64707" w:rsidP="00C64707" w:rsidRDefault="00C64707" w14:paraId="1EF4BA72" w14:textId="058F8236">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DA15B7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F55809" w:rsidR="00F55809" w:rsidP="00F55809" w:rsidRDefault="00C64707" w14:paraId="7FEE8D03" w14:textId="6D82FCC6">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F55809" w:rsidR="00F55809">
        <w:rPr>
          <w:rFonts w:ascii="Arial" w:hAnsi="Arial" w:eastAsia="Times New Roman" w:cs="Arial"/>
          <w:color w:val="555555"/>
          <w:sz w:val="24"/>
          <w:szCs w:val="24"/>
        </w:rPr>
        <w:t>There are no questions of a sensitive nature.</w:t>
      </w:r>
    </w:p>
    <w:p w:rsidRPr="00C64707" w:rsidR="00C64707" w:rsidP="00C64707" w:rsidRDefault="00C64707" w14:paraId="7DA4A3AC" w14:textId="552829BF">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027F9C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Pr="00C64707" w:rsidR="00C64707" w:rsidP="00C64707" w:rsidRDefault="00C64707" w14:paraId="08A6A16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55809" w:rsidR="004948E8" w:rsidP="00F55809" w:rsidRDefault="00F55809" w14:paraId="18C5C123" w14:textId="69D160E3">
      <w:pPr>
        <w:shd w:val="clear" w:color="auto" w:fill="FFFFFF"/>
        <w:spacing w:before="100" w:beforeAutospacing="1" w:after="225" w:line="240" w:lineRule="auto"/>
        <w:contextualSpacing/>
        <w:rPr>
          <w:rFonts w:ascii="Arial" w:hAnsi="Arial" w:eastAsia="Times New Roman" w:cs="Arial"/>
          <w:bCs/>
          <w:color w:val="555555"/>
          <w:sz w:val="24"/>
          <w:szCs w:val="24"/>
        </w:rPr>
      </w:pPr>
      <w:r w:rsidRPr="00F55809">
        <w:rPr>
          <w:rFonts w:ascii="Arial" w:hAnsi="Arial" w:eastAsia="Times New Roman" w:cs="Arial"/>
          <w:bCs/>
          <w:color w:val="555555"/>
          <w:sz w:val="24"/>
          <w:szCs w:val="24"/>
        </w:rPr>
        <w:t xml:space="preserve">Nationwide, there are </w:t>
      </w:r>
      <w:r w:rsidR="00A23216">
        <w:rPr>
          <w:rFonts w:ascii="Arial" w:hAnsi="Arial" w:eastAsia="Times New Roman" w:cs="Arial"/>
          <w:bCs/>
          <w:color w:val="555555"/>
          <w:sz w:val="24"/>
          <w:szCs w:val="24"/>
        </w:rPr>
        <w:t>62</w:t>
      </w:r>
      <w:r w:rsidR="00EC3DD8">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authorized helicopter air ambulance certificate holders utilizing </w:t>
      </w:r>
      <w:r w:rsidRPr="00EC3DD8">
        <w:rPr>
          <w:rFonts w:ascii="Arial" w:hAnsi="Arial" w:eastAsia="Times New Roman" w:cs="Arial"/>
          <w:bCs/>
          <w:color w:val="555555"/>
          <w:sz w:val="24"/>
          <w:szCs w:val="24"/>
        </w:rPr>
        <w:t>1,2</w:t>
      </w:r>
      <w:r w:rsidRPr="00EC3DD8" w:rsidR="00870714">
        <w:rPr>
          <w:rFonts w:ascii="Arial" w:hAnsi="Arial" w:eastAsia="Times New Roman" w:cs="Arial"/>
          <w:bCs/>
          <w:color w:val="555555"/>
          <w:sz w:val="24"/>
          <w:szCs w:val="24"/>
        </w:rPr>
        <w:t>31</w:t>
      </w:r>
      <w:r w:rsidRPr="00F55809">
        <w:rPr>
          <w:rFonts w:ascii="Arial" w:hAnsi="Arial" w:eastAsia="Times New Roman" w:cs="Arial"/>
          <w:bCs/>
          <w:color w:val="555555"/>
          <w:sz w:val="24"/>
          <w:szCs w:val="24"/>
        </w:rPr>
        <w:t xml:space="preserve"> approved air ambulance helicopters. This number fluctuates constantly because of mergers</w:t>
      </w:r>
      <w:r w:rsidR="00870714">
        <w:rPr>
          <w:rFonts w:ascii="Arial" w:hAnsi="Arial" w:eastAsia="Times New Roman" w:cs="Arial"/>
          <w:bCs/>
          <w:color w:val="555555"/>
          <w:sz w:val="24"/>
          <w:szCs w:val="24"/>
        </w:rPr>
        <w:t>, acquisitions, industry growth, and operators ceasing operations.</w:t>
      </w:r>
      <w:r w:rsidRPr="00F55809">
        <w:rPr>
          <w:rFonts w:ascii="Arial" w:hAnsi="Arial" w:eastAsia="Times New Roman" w:cs="Arial"/>
          <w:bCs/>
          <w:color w:val="555555"/>
          <w:sz w:val="24"/>
          <w:szCs w:val="24"/>
        </w:rPr>
        <w:t xml:space="preserve"> Certificate holders are required to report their air ambulance-related information on an annual basis.  The annual hour burden will vary greatly between the operators based on the number of authorized helicopters operated by each.  The actual number of flights each operator conducts per year per authorized helicopter is currently unknown.  </w:t>
      </w:r>
      <w:r w:rsidR="004948E8">
        <w:rPr>
          <w:rFonts w:ascii="Arial" w:hAnsi="Arial" w:eastAsia="Times New Roman" w:cs="Arial"/>
          <w:bCs/>
          <w:color w:val="555555"/>
          <w:sz w:val="24"/>
          <w:szCs w:val="24"/>
        </w:rPr>
        <w:t>The FAA does collect data on the number of flight request accepted or declined and the actual number of patients flown.  In 2019, the number of accepted requests was 379,833 which includes scene, inter-facility, and donor organ transport.  The total number of patients flown was 310,104.</w:t>
      </w:r>
    </w:p>
    <w:p w:rsidRPr="00F55809" w:rsidR="00F55809" w:rsidP="00F55809" w:rsidRDefault="00F55809" w14:paraId="1FFCCF63"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55809" w:rsidR="00F55809" w:rsidP="00F55809" w:rsidRDefault="00F55809" w14:paraId="40ACCC7A" w14:textId="00D65AEF">
      <w:pPr>
        <w:numPr>
          <w:ilvl w:val="0"/>
          <w:numId w:val="4"/>
        </w:numPr>
        <w:shd w:val="clear" w:color="auto" w:fill="FFFFFF"/>
        <w:spacing w:before="100" w:beforeAutospacing="1" w:after="225" w:line="240" w:lineRule="auto"/>
        <w:contextualSpacing/>
        <w:rPr>
          <w:rFonts w:ascii="Arial" w:hAnsi="Arial" w:eastAsia="Times New Roman" w:cs="Arial"/>
          <w:bCs/>
          <w:color w:val="555555"/>
          <w:sz w:val="24"/>
          <w:szCs w:val="24"/>
        </w:rPr>
      </w:pPr>
      <w:r w:rsidRPr="00F55809">
        <w:rPr>
          <w:rFonts w:ascii="Arial" w:hAnsi="Arial" w:eastAsia="Times New Roman" w:cs="Arial"/>
          <w:bCs/>
          <w:color w:val="555555"/>
          <w:sz w:val="24"/>
          <w:szCs w:val="24"/>
        </w:rPr>
        <w:t xml:space="preserve">Authorized helicopter air ambulance certificate holders who operate 10 or more air ambulance helicopters </w:t>
      </w:r>
      <w:r w:rsidR="0056066A">
        <w:rPr>
          <w:rFonts w:ascii="Arial" w:hAnsi="Arial" w:eastAsia="Times New Roman" w:cs="Arial"/>
          <w:bCs/>
          <w:color w:val="555555"/>
          <w:sz w:val="24"/>
          <w:szCs w:val="24"/>
        </w:rPr>
        <w:t>are</w:t>
      </w:r>
      <w:r w:rsidRPr="00F55809">
        <w:rPr>
          <w:rFonts w:ascii="Arial" w:hAnsi="Arial" w:eastAsia="Times New Roman" w:cs="Arial"/>
          <w:bCs/>
          <w:color w:val="555555"/>
          <w:sz w:val="24"/>
          <w:szCs w:val="24"/>
        </w:rPr>
        <w:t xml:space="preserve"> required by regulation to have Operations Control Centers (OCC).  For the purposes of this analysis, operators falling into this category are defined as “large.”  Although the number fluctuates, currently </w:t>
      </w:r>
      <w:r w:rsidR="00870714">
        <w:rPr>
          <w:rFonts w:ascii="Arial" w:hAnsi="Arial" w:eastAsia="Times New Roman" w:cs="Arial"/>
          <w:bCs/>
          <w:color w:val="555555"/>
          <w:sz w:val="24"/>
          <w:szCs w:val="24"/>
        </w:rPr>
        <w:t>twelve</w:t>
      </w:r>
      <w:r w:rsidRPr="00F55809">
        <w:rPr>
          <w:rFonts w:ascii="Arial" w:hAnsi="Arial" w:eastAsia="Times New Roman" w:cs="Arial"/>
          <w:bCs/>
          <w:color w:val="555555"/>
          <w:sz w:val="24"/>
          <w:szCs w:val="24"/>
        </w:rPr>
        <w:t xml:space="preserve"> </w:t>
      </w:r>
      <w:r w:rsidRPr="00EC3DD8">
        <w:rPr>
          <w:rFonts w:ascii="Arial" w:hAnsi="Arial" w:eastAsia="Times New Roman" w:cs="Arial"/>
          <w:bCs/>
          <w:color w:val="555555"/>
          <w:sz w:val="24"/>
          <w:szCs w:val="24"/>
        </w:rPr>
        <w:t>(</w:t>
      </w:r>
      <w:r w:rsidRPr="00EC3DD8" w:rsidR="00262450">
        <w:rPr>
          <w:rFonts w:ascii="Arial" w:hAnsi="Arial" w:eastAsia="Times New Roman" w:cs="Arial"/>
          <w:bCs/>
          <w:color w:val="555555"/>
          <w:sz w:val="24"/>
          <w:szCs w:val="24"/>
        </w:rPr>
        <w:t>12</w:t>
      </w:r>
      <w:r w:rsidRPr="00EC3DD8">
        <w:rPr>
          <w:rFonts w:ascii="Arial" w:hAnsi="Arial" w:eastAsia="Times New Roman" w:cs="Arial"/>
          <w:bCs/>
          <w:color w:val="555555"/>
          <w:sz w:val="24"/>
          <w:szCs w:val="24"/>
        </w:rPr>
        <w:t xml:space="preserve">) certificate holders fall into this category, and operate </w:t>
      </w:r>
      <w:r w:rsidRPr="00EC3DD8" w:rsidR="00262450">
        <w:rPr>
          <w:rFonts w:ascii="Arial" w:hAnsi="Arial" w:eastAsia="Times New Roman" w:cs="Arial"/>
          <w:bCs/>
          <w:color w:val="555555"/>
          <w:sz w:val="24"/>
          <w:szCs w:val="24"/>
        </w:rPr>
        <w:t xml:space="preserve">1,050 </w:t>
      </w:r>
      <w:r w:rsidRPr="00EC3DD8">
        <w:rPr>
          <w:rFonts w:ascii="Arial" w:hAnsi="Arial" w:eastAsia="Times New Roman" w:cs="Arial"/>
          <w:bCs/>
          <w:color w:val="555555"/>
          <w:sz w:val="24"/>
          <w:szCs w:val="24"/>
        </w:rPr>
        <w:t>air ambulance helicopters in the aggregate, or 85% of the fleet.  The balance of the certificate holders (5</w:t>
      </w:r>
      <w:r w:rsidRPr="00EC3DD8" w:rsidR="00870714">
        <w:rPr>
          <w:rFonts w:ascii="Arial" w:hAnsi="Arial" w:eastAsia="Times New Roman" w:cs="Arial"/>
          <w:bCs/>
          <w:color w:val="555555"/>
          <w:sz w:val="24"/>
          <w:szCs w:val="24"/>
        </w:rPr>
        <w:t>0</w:t>
      </w:r>
      <w:r w:rsidRPr="00EC3DD8">
        <w:rPr>
          <w:rFonts w:ascii="Arial" w:hAnsi="Arial" w:eastAsia="Times New Roman" w:cs="Arial"/>
          <w:bCs/>
          <w:color w:val="555555"/>
          <w:sz w:val="24"/>
          <w:szCs w:val="24"/>
        </w:rPr>
        <w:t>) each operate fewer than ten helicopters and are defined here as “small.”  Small certificate holders</w:t>
      </w:r>
      <w:r w:rsidRPr="00F55809">
        <w:rPr>
          <w:rFonts w:ascii="Arial" w:hAnsi="Arial" w:eastAsia="Times New Roman" w:cs="Arial"/>
          <w:bCs/>
          <w:color w:val="555555"/>
          <w:sz w:val="24"/>
          <w:szCs w:val="24"/>
        </w:rPr>
        <w:t xml:space="preserve"> operate </w:t>
      </w:r>
      <w:r w:rsidR="00262450">
        <w:rPr>
          <w:rFonts w:ascii="Arial" w:hAnsi="Arial" w:eastAsia="Times New Roman" w:cs="Arial"/>
          <w:bCs/>
          <w:color w:val="555555"/>
          <w:sz w:val="24"/>
          <w:szCs w:val="24"/>
        </w:rPr>
        <w:t>181</w:t>
      </w:r>
      <w:r w:rsidRPr="00F55809" w:rsidR="00262450">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helicopters in the aggregate.</w:t>
      </w:r>
    </w:p>
    <w:p w:rsidRPr="00F55809" w:rsidR="00F55809" w:rsidP="00F55809" w:rsidRDefault="00F55809" w14:paraId="402D310C"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55809" w:rsidR="00F55809" w:rsidP="00F55809" w:rsidRDefault="00F55809" w14:paraId="20BF7333" w14:textId="77777777">
      <w:pPr>
        <w:numPr>
          <w:ilvl w:val="0"/>
          <w:numId w:val="4"/>
        </w:numPr>
        <w:shd w:val="clear" w:color="auto" w:fill="FFFFFF"/>
        <w:spacing w:before="100" w:beforeAutospacing="1" w:after="225" w:line="240" w:lineRule="auto"/>
        <w:contextualSpacing/>
        <w:rPr>
          <w:rFonts w:ascii="Arial" w:hAnsi="Arial" w:eastAsia="Times New Roman" w:cs="Arial"/>
          <w:bCs/>
          <w:color w:val="555555"/>
          <w:sz w:val="24"/>
          <w:szCs w:val="24"/>
        </w:rPr>
      </w:pPr>
      <w:r w:rsidRPr="00F55809">
        <w:rPr>
          <w:rFonts w:ascii="Arial" w:hAnsi="Arial" w:eastAsia="Times New Roman" w:cs="Arial"/>
          <w:bCs/>
          <w:color w:val="555555"/>
          <w:sz w:val="24"/>
          <w:szCs w:val="24"/>
        </w:rPr>
        <w:t xml:space="preserve">Certificate holders will input their data in a Microsoft Excel spreadsheet template, which requires some general information that the operator must input regarding the company (e.g., name of company, FAA certificate number).  The additional information will be limited to that required by the Act.  </w:t>
      </w:r>
    </w:p>
    <w:p w:rsidRPr="00F55809" w:rsidR="00F55809" w:rsidP="00F55809" w:rsidRDefault="00F55809" w14:paraId="6BB33D32"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55809" w:rsidR="00F55809" w:rsidP="00F55809" w:rsidRDefault="00AB555B" w14:paraId="563FA6EA" w14:textId="5D00018D">
      <w:pPr>
        <w:numPr>
          <w:ilvl w:val="0"/>
          <w:numId w:val="4"/>
        </w:numPr>
        <w:shd w:val="clear" w:color="auto" w:fill="FFFFFF"/>
        <w:spacing w:before="100" w:beforeAutospacing="1" w:after="225" w:line="240" w:lineRule="auto"/>
        <w:contextualSpacing/>
        <w:rPr>
          <w:rFonts w:ascii="Arial" w:hAnsi="Arial" w:eastAsia="Times New Roman" w:cs="Arial"/>
          <w:bCs/>
          <w:color w:val="555555"/>
          <w:sz w:val="24"/>
          <w:szCs w:val="24"/>
        </w:rPr>
      </w:pPr>
      <w:r>
        <w:rPr>
          <w:rFonts w:ascii="Arial" w:hAnsi="Arial" w:eastAsia="Times New Roman" w:cs="Arial"/>
          <w:bCs/>
          <w:color w:val="555555"/>
          <w:sz w:val="24"/>
          <w:szCs w:val="24"/>
        </w:rPr>
        <w:t>T</w:t>
      </w:r>
      <w:r w:rsidRPr="00F55809">
        <w:rPr>
          <w:rFonts w:ascii="Arial" w:hAnsi="Arial" w:eastAsia="Times New Roman" w:cs="Arial"/>
          <w:bCs/>
          <w:color w:val="555555"/>
          <w:sz w:val="24"/>
          <w:szCs w:val="24"/>
        </w:rPr>
        <w:t>he FAA estimates that it will take each small operator (those operating fewer than 10 helicopters), approximately 9 hours on average to fill out and submit the required annual report</w:t>
      </w:r>
      <w:r>
        <w:rPr>
          <w:rFonts w:ascii="Arial" w:hAnsi="Arial" w:eastAsia="Times New Roman" w:cs="Arial"/>
          <w:bCs/>
          <w:color w:val="555555"/>
          <w:sz w:val="24"/>
          <w:szCs w:val="24"/>
        </w:rPr>
        <w:t xml:space="preserve"> which has not changed since the last submission</w:t>
      </w:r>
      <w:r w:rsidRPr="00F55809">
        <w:rPr>
          <w:rFonts w:ascii="Arial" w:hAnsi="Arial" w:eastAsia="Times New Roman" w:cs="Arial"/>
          <w:bCs/>
          <w:color w:val="555555"/>
          <w:sz w:val="24"/>
          <w:szCs w:val="24"/>
        </w:rPr>
        <w:t>.  Our burden estimate for large operators (those operating 10 or more helico</w:t>
      </w:r>
      <w:r>
        <w:rPr>
          <w:rFonts w:ascii="Arial" w:hAnsi="Arial" w:eastAsia="Times New Roman" w:cs="Arial"/>
          <w:bCs/>
          <w:color w:val="555555"/>
          <w:sz w:val="24"/>
          <w:szCs w:val="24"/>
        </w:rPr>
        <w:t xml:space="preserve">pters) did not scale linearly. </w:t>
      </w:r>
      <w:r w:rsidRPr="00F55809" w:rsidR="00F55809">
        <w:rPr>
          <w:rFonts w:ascii="Arial" w:hAnsi="Arial" w:eastAsia="Times New Roman" w:cs="Arial"/>
          <w:bCs/>
          <w:color w:val="555555"/>
          <w:sz w:val="24"/>
          <w:szCs w:val="24"/>
        </w:rPr>
        <w:t xml:space="preserve">These large operators </w:t>
      </w:r>
      <w:r w:rsidR="00B74CAE">
        <w:rPr>
          <w:rFonts w:ascii="Arial" w:hAnsi="Arial" w:eastAsia="Times New Roman" w:cs="Arial"/>
          <w:bCs/>
          <w:color w:val="555555"/>
          <w:sz w:val="24"/>
          <w:szCs w:val="24"/>
        </w:rPr>
        <w:t xml:space="preserve">are </w:t>
      </w:r>
      <w:r w:rsidRPr="00F55809" w:rsidR="00F55809">
        <w:rPr>
          <w:rFonts w:ascii="Arial" w:hAnsi="Arial" w:eastAsia="Times New Roman" w:cs="Arial"/>
          <w:bCs/>
          <w:color w:val="555555"/>
          <w:sz w:val="24"/>
          <w:szCs w:val="24"/>
        </w:rPr>
        <w:t xml:space="preserve">required to have OCCs.  Due to the high volume of activity of these large operators, nothing other than electronic means of data recording and dispatching would be practical for compliance with this mandate.  We believe that those operators that employ electronic flight </w:t>
      </w:r>
      <w:r w:rsidR="004948E8">
        <w:rPr>
          <w:rFonts w:ascii="Arial" w:hAnsi="Arial" w:eastAsia="Times New Roman" w:cs="Arial"/>
          <w:bCs/>
          <w:color w:val="555555"/>
          <w:sz w:val="24"/>
          <w:szCs w:val="24"/>
        </w:rPr>
        <w:t>authorization</w:t>
      </w:r>
      <w:r w:rsidRPr="00F55809" w:rsidR="004948E8">
        <w:rPr>
          <w:rFonts w:ascii="Arial" w:hAnsi="Arial" w:eastAsia="Times New Roman" w:cs="Arial"/>
          <w:bCs/>
          <w:color w:val="555555"/>
          <w:sz w:val="24"/>
          <w:szCs w:val="24"/>
        </w:rPr>
        <w:t xml:space="preserve"> </w:t>
      </w:r>
      <w:r w:rsidRPr="00F55809" w:rsidR="00F55809">
        <w:rPr>
          <w:rFonts w:ascii="Arial" w:hAnsi="Arial" w:eastAsia="Times New Roman" w:cs="Arial"/>
          <w:bCs/>
          <w:color w:val="555555"/>
          <w:sz w:val="24"/>
          <w:szCs w:val="24"/>
        </w:rPr>
        <w:t xml:space="preserve">databases should be able to largely automate exporting the required data into an Excel-readable format (i.e., comma or space-delimited text files).  Therefore, for each large certificate holder that conducts a large number of operations, we estimate that it will take, on average, approximately 24 hours to fill out and submit each annual report.  </w:t>
      </w:r>
      <w:bookmarkStart w:name="_GoBack" w:id="0"/>
      <w:bookmarkEnd w:id="0"/>
    </w:p>
    <w:p w:rsidRPr="00F55809" w:rsidR="00F55809" w:rsidP="00F55809" w:rsidRDefault="00F55809" w14:paraId="62F353AB"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55809" w:rsidR="00F55809" w:rsidP="00F55809" w:rsidRDefault="00F55809" w14:paraId="2BDDC035" w14:textId="745104C4">
      <w:pPr>
        <w:numPr>
          <w:ilvl w:val="0"/>
          <w:numId w:val="4"/>
        </w:numPr>
        <w:shd w:val="clear" w:color="auto" w:fill="FFFFFF"/>
        <w:spacing w:before="100" w:beforeAutospacing="1" w:after="225" w:line="240" w:lineRule="auto"/>
        <w:contextualSpacing/>
        <w:rPr>
          <w:rFonts w:ascii="Arial" w:hAnsi="Arial" w:eastAsia="Times New Roman" w:cs="Arial"/>
          <w:bCs/>
          <w:color w:val="555555"/>
          <w:sz w:val="24"/>
          <w:szCs w:val="24"/>
        </w:rPr>
      </w:pPr>
      <w:r w:rsidRPr="00F55809">
        <w:rPr>
          <w:rFonts w:ascii="Arial" w:hAnsi="Arial" w:eastAsia="Times New Roman" w:cs="Arial"/>
          <w:bCs/>
          <w:color w:val="555555"/>
          <w:sz w:val="24"/>
          <w:szCs w:val="24"/>
        </w:rPr>
        <w:t xml:space="preserve">There are </w:t>
      </w:r>
      <w:r w:rsidR="00E447EC">
        <w:rPr>
          <w:rFonts w:ascii="Arial" w:hAnsi="Arial" w:eastAsia="Times New Roman" w:cs="Arial"/>
          <w:bCs/>
          <w:color w:val="555555"/>
          <w:sz w:val="24"/>
          <w:szCs w:val="24"/>
        </w:rPr>
        <w:t>50</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“small” operators and </w:t>
      </w:r>
      <w:r w:rsidR="00E447EC">
        <w:rPr>
          <w:rFonts w:ascii="Arial" w:hAnsi="Arial" w:eastAsia="Times New Roman" w:cs="Arial"/>
          <w:bCs/>
          <w:color w:val="555555"/>
          <w:sz w:val="24"/>
          <w:szCs w:val="24"/>
        </w:rPr>
        <w:t>12</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“large” operators as defined previously.  Thus it will take </w:t>
      </w:r>
      <w:r w:rsidRPr="00F55809" w:rsidR="00E447EC">
        <w:rPr>
          <w:rFonts w:ascii="Arial" w:hAnsi="Arial" w:eastAsia="Times New Roman" w:cs="Arial"/>
          <w:bCs/>
          <w:color w:val="555555"/>
          <w:sz w:val="24"/>
          <w:szCs w:val="24"/>
        </w:rPr>
        <w:t>5</w:t>
      </w:r>
      <w:r w:rsidR="00E447EC">
        <w:rPr>
          <w:rFonts w:ascii="Arial" w:hAnsi="Arial" w:eastAsia="Times New Roman" w:cs="Arial"/>
          <w:bCs/>
          <w:color w:val="555555"/>
          <w:sz w:val="24"/>
          <w:szCs w:val="24"/>
        </w:rPr>
        <w:t>0</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x 9 = </w:t>
      </w:r>
      <w:r w:rsidR="00E447EC">
        <w:rPr>
          <w:rFonts w:ascii="Arial" w:hAnsi="Arial" w:eastAsia="Times New Roman" w:cs="Arial"/>
          <w:bCs/>
          <w:color w:val="555555"/>
          <w:sz w:val="24"/>
          <w:szCs w:val="24"/>
        </w:rPr>
        <w:t>450</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hours per year for “small” operator labor burden and </w:t>
      </w:r>
      <w:r w:rsidRPr="00F55809" w:rsidR="00E447EC">
        <w:rPr>
          <w:rFonts w:ascii="Arial" w:hAnsi="Arial" w:eastAsia="Times New Roman" w:cs="Arial"/>
          <w:bCs/>
          <w:color w:val="555555"/>
          <w:sz w:val="24"/>
          <w:szCs w:val="24"/>
        </w:rPr>
        <w:t>1</w:t>
      </w:r>
      <w:r w:rsidR="00E447EC">
        <w:rPr>
          <w:rFonts w:ascii="Arial" w:hAnsi="Arial" w:eastAsia="Times New Roman" w:cs="Arial"/>
          <w:bCs/>
          <w:color w:val="555555"/>
          <w:sz w:val="24"/>
          <w:szCs w:val="24"/>
        </w:rPr>
        <w:t>2</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x 24 = </w:t>
      </w:r>
      <w:r w:rsidR="00E447EC">
        <w:rPr>
          <w:rFonts w:ascii="Arial" w:hAnsi="Arial" w:eastAsia="Times New Roman" w:cs="Arial"/>
          <w:bCs/>
          <w:color w:val="555555"/>
          <w:sz w:val="24"/>
          <w:szCs w:val="24"/>
        </w:rPr>
        <w:t>288</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hours per year for “large” operator labor burden.  The aggregate hourly burden total would be </w:t>
      </w:r>
      <w:r w:rsidR="00E447EC">
        <w:rPr>
          <w:rFonts w:ascii="Arial" w:hAnsi="Arial" w:eastAsia="Times New Roman" w:cs="Arial"/>
          <w:bCs/>
          <w:color w:val="555555"/>
          <w:sz w:val="24"/>
          <w:szCs w:val="24"/>
        </w:rPr>
        <w:t>738</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 xml:space="preserve">labor hours per year for all respondents.    </w:t>
      </w:r>
    </w:p>
    <w:p w:rsidRPr="00F55809" w:rsidR="00F55809" w:rsidP="00F55809" w:rsidRDefault="00F55809" w14:paraId="7523791B" w14:textId="77777777">
      <w:pPr>
        <w:shd w:val="clear" w:color="auto" w:fill="FFFFFF"/>
        <w:spacing w:before="100" w:beforeAutospacing="1" w:after="225" w:line="240" w:lineRule="auto"/>
        <w:contextualSpacing/>
        <w:rPr>
          <w:rFonts w:ascii="Arial" w:hAnsi="Arial" w:eastAsia="Times New Roman" w:cs="Arial"/>
          <w:bCs/>
          <w:color w:val="555555"/>
          <w:sz w:val="24"/>
          <w:szCs w:val="24"/>
        </w:rPr>
      </w:pPr>
    </w:p>
    <w:p w:rsidRPr="00F55809" w:rsidR="00F55809" w:rsidP="00F55809" w:rsidRDefault="00F55809" w14:paraId="6CEA086D" w14:textId="5C305752">
      <w:pPr>
        <w:numPr>
          <w:ilvl w:val="0"/>
          <w:numId w:val="4"/>
        </w:numPr>
        <w:shd w:val="clear" w:color="auto" w:fill="FFFFFF"/>
        <w:spacing w:before="100" w:beforeAutospacing="1" w:after="225" w:line="240" w:lineRule="auto"/>
        <w:contextualSpacing/>
        <w:rPr>
          <w:rFonts w:ascii="Arial" w:hAnsi="Arial" w:eastAsia="Times New Roman" w:cs="Arial"/>
          <w:bCs/>
          <w:color w:val="555555"/>
          <w:sz w:val="24"/>
          <w:szCs w:val="24"/>
        </w:rPr>
      </w:pPr>
      <w:r w:rsidRPr="00F55809">
        <w:rPr>
          <w:rFonts w:ascii="Arial" w:hAnsi="Arial" w:eastAsia="Times New Roman" w:cs="Arial"/>
          <w:bCs/>
          <w:color w:val="555555"/>
          <w:sz w:val="24"/>
          <w:szCs w:val="24"/>
        </w:rPr>
        <w:t xml:space="preserve">Using the automated “export” and “import” features in Excel is a relatively simple task and can be performed by an administrative </w:t>
      </w:r>
      <w:r w:rsidR="00BA40BC">
        <w:rPr>
          <w:rFonts w:ascii="Arial" w:hAnsi="Arial" w:eastAsia="Times New Roman" w:cs="Arial"/>
          <w:bCs/>
          <w:color w:val="555555"/>
          <w:sz w:val="24"/>
          <w:szCs w:val="24"/>
        </w:rPr>
        <w:t>assistant</w:t>
      </w:r>
      <w:r w:rsidRPr="00F55809">
        <w:rPr>
          <w:rFonts w:ascii="Arial" w:hAnsi="Arial" w:eastAsia="Times New Roman" w:cs="Arial"/>
          <w:bCs/>
          <w:color w:val="555555"/>
          <w:sz w:val="24"/>
          <w:szCs w:val="24"/>
        </w:rPr>
        <w:t>.  The assumed hourly labor rate for a clerk/secretary is $</w:t>
      </w:r>
      <w:r w:rsidR="00BA40BC">
        <w:rPr>
          <w:rFonts w:ascii="Arial" w:hAnsi="Arial" w:eastAsia="Times New Roman" w:cs="Arial"/>
          <w:bCs/>
          <w:color w:val="555555"/>
          <w:sz w:val="24"/>
          <w:szCs w:val="24"/>
        </w:rPr>
        <w:t>15.92</w:t>
      </w:r>
      <w:r w:rsidRPr="00F55809">
        <w:rPr>
          <w:rFonts w:ascii="Arial" w:hAnsi="Arial" w:eastAsia="Times New Roman" w:cs="Arial"/>
          <w:bCs/>
          <w:color w:val="555555"/>
          <w:sz w:val="24"/>
          <w:szCs w:val="24"/>
        </w:rPr>
        <w:t xml:space="preserve"> / hour.</w:t>
      </w:r>
      <w:r w:rsidRPr="00F55809">
        <w:rPr>
          <w:rFonts w:ascii="Arial" w:hAnsi="Arial" w:eastAsia="Times New Roman" w:cs="Arial"/>
          <w:bCs/>
          <w:color w:val="555555"/>
          <w:sz w:val="24"/>
          <w:szCs w:val="24"/>
          <w:vertAlign w:val="superscript"/>
        </w:rPr>
        <w:footnoteReference w:id="1"/>
      </w:r>
      <w:r w:rsidRPr="00F55809">
        <w:rPr>
          <w:rFonts w:ascii="Arial" w:hAnsi="Arial" w:eastAsia="Times New Roman" w:cs="Arial"/>
          <w:bCs/>
          <w:color w:val="555555"/>
          <w:sz w:val="24"/>
          <w:szCs w:val="24"/>
        </w:rPr>
        <w:t xml:space="preserve"> </w:t>
      </w:r>
      <w:r w:rsidRPr="00982EDB" w:rsidR="00BA40BC">
        <w:rPr>
          <w:rFonts w:ascii="Arial" w:hAnsi="Arial" w:eastAsia="Times New Roman" w:cs="Arial"/>
          <w:sz w:val="24"/>
          <w:szCs w:val="24"/>
        </w:rPr>
        <w:t xml:space="preserve">A 31.4 percent multiplier was then applied to account for fringe benefits which brings the salary to </w:t>
      </w:r>
      <w:r w:rsidR="00BA40BC">
        <w:rPr>
          <w:rFonts w:ascii="Arial" w:hAnsi="Arial" w:eastAsia="Times New Roman" w:cs="Arial"/>
          <w:sz w:val="24"/>
          <w:szCs w:val="24"/>
        </w:rPr>
        <w:t>$20.92</w:t>
      </w:r>
      <w:r w:rsidRPr="00982EDB" w:rsidR="00BA40BC">
        <w:rPr>
          <w:rFonts w:ascii="Arial" w:hAnsi="Arial" w:eastAsia="Times New Roman" w:cs="Arial"/>
          <w:sz w:val="24"/>
          <w:szCs w:val="24"/>
        </w:rPr>
        <w:t>.</w:t>
      </w:r>
      <w:r w:rsidRPr="00982EDB" w:rsidR="00BA40BC">
        <w:rPr>
          <w:rStyle w:val="FootnoteReference"/>
          <w:rFonts w:ascii="Arial" w:hAnsi="Arial" w:eastAsia="Times New Roman" w:cs="Arial"/>
          <w:sz w:val="24"/>
          <w:szCs w:val="24"/>
        </w:rPr>
        <w:footnoteReference w:id="2"/>
      </w:r>
      <w:r w:rsidRPr="00982EDB" w:rsidR="00BA40BC">
        <w:rPr>
          <w:rFonts w:ascii="Arial" w:hAnsi="Arial" w:eastAsia="Times New Roman" w:cs="Arial"/>
          <w:sz w:val="24"/>
          <w:szCs w:val="24"/>
        </w:rPr>
        <w:t xml:space="preserve">  To account for overhead, a multiplier of 17 percent was applied.</w:t>
      </w:r>
      <w:r w:rsidRPr="00982EDB" w:rsidR="00BA40BC">
        <w:rPr>
          <w:rStyle w:val="FootnoteReference"/>
          <w:rFonts w:ascii="Arial" w:hAnsi="Arial" w:eastAsia="Times New Roman" w:cs="Arial"/>
          <w:sz w:val="24"/>
          <w:szCs w:val="24"/>
        </w:rPr>
        <w:footnoteReference w:id="3"/>
      </w:r>
      <w:r w:rsidRPr="00982EDB" w:rsidR="00BA40BC">
        <w:rPr>
          <w:rFonts w:ascii="Arial" w:hAnsi="Arial" w:eastAsia="Times New Roman" w:cs="Arial"/>
          <w:sz w:val="24"/>
          <w:szCs w:val="24"/>
        </w:rPr>
        <w:t xml:space="preserve">  </w:t>
      </w:r>
      <w:r w:rsidR="00BA40BC">
        <w:rPr>
          <w:rFonts w:ascii="Arial" w:hAnsi="Arial" w:eastAsia="Times New Roman" w:cs="Arial"/>
          <w:sz w:val="24"/>
          <w:szCs w:val="24"/>
        </w:rPr>
        <w:t>Therefore, the estimated hourly salary for an administrative assistant is $24.48</w:t>
      </w:r>
      <w:r w:rsidRPr="00982EDB" w:rsidR="00BA40BC">
        <w:rPr>
          <w:rFonts w:ascii="Arial" w:hAnsi="Arial" w:eastAsia="Times New Roman" w:cs="Arial"/>
          <w:sz w:val="24"/>
          <w:szCs w:val="24"/>
        </w:rPr>
        <w:t xml:space="preserve"> </w:t>
      </w:r>
      <w:r w:rsidRPr="00F55809">
        <w:rPr>
          <w:rFonts w:ascii="Arial" w:hAnsi="Arial" w:eastAsia="Times New Roman" w:cs="Arial"/>
          <w:bCs/>
          <w:color w:val="555555"/>
          <w:sz w:val="24"/>
          <w:szCs w:val="24"/>
        </w:rPr>
        <w:t>Therefore, the average annual burden to an individual small operator (as defined in this context) would be $</w:t>
      </w:r>
      <w:r w:rsidR="00BA40BC">
        <w:rPr>
          <w:rFonts w:ascii="Arial" w:hAnsi="Arial" w:eastAsia="Times New Roman" w:cs="Arial"/>
          <w:bCs/>
          <w:color w:val="555555"/>
          <w:sz w:val="24"/>
          <w:szCs w:val="24"/>
        </w:rPr>
        <w:t>220</w:t>
      </w:r>
      <w:r w:rsidRPr="00F55809">
        <w:rPr>
          <w:rFonts w:ascii="Arial" w:hAnsi="Arial" w:eastAsia="Times New Roman" w:cs="Arial"/>
          <w:bCs/>
          <w:color w:val="555555"/>
          <w:sz w:val="24"/>
          <w:szCs w:val="24"/>
        </w:rPr>
        <w:t xml:space="preserve"> (9 hours X $</w:t>
      </w:r>
      <w:r w:rsidR="00BA40BC">
        <w:rPr>
          <w:rFonts w:ascii="Arial" w:hAnsi="Arial" w:eastAsia="Times New Roman" w:cs="Arial"/>
          <w:bCs/>
          <w:color w:val="555555"/>
          <w:sz w:val="24"/>
          <w:szCs w:val="24"/>
        </w:rPr>
        <w:t>24.48</w:t>
      </w:r>
      <w:r w:rsidRPr="00F55809">
        <w:rPr>
          <w:rFonts w:ascii="Arial" w:hAnsi="Arial" w:eastAsia="Times New Roman" w:cs="Arial"/>
          <w:bCs/>
          <w:color w:val="555555"/>
          <w:sz w:val="24"/>
          <w:szCs w:val="24"/>
        </w:rPr>
        <w:t>), and for an individual large operator, $</w:t>
      </w:r>
      <w:r w:rsidR="00BA40BC">
        <w:rPr>
          <w:rFonts w:ascii="Arial" w:hAnsi="Arial" w:eastAsia="Times New Roman" w:cs="Arial"/>
          <w:bCs/>
          <w:color w:val="555555"/>
          <w:sz w:val="24"/>
          <w:szCs w:val="24"/>
        </w:rPr>
        <w:t>588</w:t>
      </w:r>
      <w:r w:rsidRPr="00F55809">
        <w:rPr>
          <w:rFonts w:ascii="Arial" w:hAnsi="Arial" w:eastAsia="Times New Roman" w:cs="Arial"/>
          <w:bCs/>
          <w:color w:val="555555"/>
          <w:sz w:val="24"/>
          <w:szCs w:val="24"/>
        </w:rPr>
        <w:t xml:space="preserve"> (24 hours X $2</w:t>
      </w:r>
      <w:r w:rsidR="00BA40BC">
        <w:rPr>
          <w:rFonts w:ascii="Arial" w:hAnsi="Arial" w:eastAsia="Times New Roman" w:cs="Arial"/>
          <w:bCs/>
          <w:color w:val="555555"/>
          <w:sz w:val="24"/>
          <w:szCs w:val="24"/>
        </w:rPr>
        <w:t>4.48</w:t>
      </w:r>
      <w:r w:rsidRPr="00F55809">
        <w:rPr>
          <w:rFonts w:ascii="Arial" w:hAnsi="Arial" w:eastAsia="Times New Roman" w:cs="Arial"/>
          <w:bCs/>
          <w:color w:val="555555"/>
          <w:sz w:val="24"/>
          <w:szCs w:val="24"/>
        </w:rPr>
        <w:t>).  The total aggregate annualized burden to all respondents is estimated to be approximately $</w:t>
      </w:r>
      <w:r w:rsidR="00BA40BC">
        <w:rPr>
          <w:rFonts w:ascii="Arial" w:hAnsi="Arial" w:eastAsia="Times New Roman" w:cs="Arial"/>
          <w:bCs/>
          <w:color w:val="555555"/>
          <w:sz w:val="24"/>
          <w:szCs w:val="24"/>
        </w:rPr>
        <w:t>18,066</w:t>
      </w:r>
      <w:r w:rsidRPr="00F55809">
        <w:rPr>
          <w:rFonts w:ascii="Arial" w:hAnsi="Arial" w:eastAsia="Times New Roman" w:cs="Arial"/>
          <w:bCs/>
          <w:color w:val="555555"/>
          <w:sz w:val="24"/>
          <w:szCs w:val="24"/>
        </w:rPr>
        <w:t xml:space="preserve"> (</w:t>
      </w:r>
      <w:r w:rsidR="00E447EC">
        <w:rPr>
          <w:rFonts w:ascii="Arial" w:hAnsi="Arial" w:eastAsia="Times New Roman" w:cs="Arial"/>
          <w:bCs/>
          <w:color w:val="555555"/>
          <w:sz w:val="24"/>
          <w:szCs w:val="24"/>
        </w:rPr>
        <w:t>738</w:t>
      </w:r>
      <w:r w:rsidRPr="00F55809" w:rsidR="00E447EC">
        <w:rPr>
          <w:rFonts w:ascii="Arial" w:hAnsi="Arial" w:eastAsia="Times New Roman" w:cs="Arial"/>
          <w:bCs/>
          <w:color w:val="555555"/>
          <w:sz w:val="24"/>
          <w:szCs w:val="24"/>
        </w:rPr>
        <w:t xml:space="preserve"> </w:t>
      </w:r>
      <w:r w:rsidRPr="00F55809">
        <w:rPr>
          <w:rFonts w:ascii="Arial" w:hAnsi="Arial" w:eastAsia="Times New Roman" w:cs="Arial"/>
          <w:bCs/>
          <w:color w:val="555555"/>
          <w:sz w:val="24"/>
          <w:szCs w:val="24"/>
        </w:rPr>
        <w:t>hours X $2</w:t>
      </w:r>
      <w:r w:rsidR="00BA40BC">
        <w:rPr>
          <w:rFonts w:ascii="Arial" w:hAnsi="Arial" w:eastAsia="Times New Roman" w:cs="Arial"/>
          <w:bCs/>
          <w:color w:val="555555"/>
          <w:sz w:val="24"/>
          <w:szCs w:val="24"/>
        </w:rPr>
        <w:t>4.48</w:t>
      </w:r>
      <w:r w:rsidRPr="00F55809">
        <w:rPr>
          <w:rFonts w:ascii="Arial" w:hAnsi="Arial" w:eastAsia="Times New Roman" w:cs="Arial"/>
          <w:bCs/>
          <w:color w:val="555555"/>
          <w:sz w:val="24"/>
          <w:szCs w:val="24"/>
        </w:rPr>
        <w:t>).</w:t>
      </w:r>
    </w:p>
    <w:p w:rsidR="004F5A6E" w:rsidP="004F5A6E" w:rsidRDefault="004F5A6E" w14:paraId="6952351B"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771C53" w:rsidTr="00771C53" w14:paraId="0A823E04"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11CC4239"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64155062"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20B9AAFA"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771C53" w:rsidP="00C72B2C" w:rsidRDefault="00771C53" w14:paraId="0DE0F777" w14:textId="77777777">
            <w:pPr>
              <w:spacing w:after="0" w:line="240" w:lineRule="auto"/>
              <w:rPr>
                <w:rFonts w:cs="Calibri"/>
                <w:b/>
                <w:bCs/>
                <w:color w:val="000000"/>
              </w:rPr>
            </w:pPr>
            <w:r>
              <w:rPr>
                <w:rFonts w:cs="Calibri"/>
                <w:b/>
                <w:bCs/>
                <w:color w:val="000000"/>
              </w:rPr>
              <w:t>Disclosure</w:t>
            </w:r>
          </w:p>
        </w:tc>
      </w:tr>
      <w:tr w:rsidRPr="00E34880" w:rsidR="00771C53" w:rsidTr="00771C53" w14:paraId="3D57B2AF"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4191D241"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A6324D" w14:paraId="123BE74D" w14:textId="5E7108DB">
            <w:pPr>
              <w:spacing w:after="0" w:line="240" w:lineRule="auto"/>
              <w:rPr>
                <w:rFonts w:cs="Calibri"/>
                <w:color w:val="000000"/>
              </w:rPr>
            </w:pPr>
            <w:r>
              <w:rPr>
                <w:rFonts w:cs="Calibri"/>
                <w:color w:val="000000"/>
              </w:rPr>
              <w:t>50</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1F2526B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6F4B786C" w14:textId="77777777">
            <w:pPr>
              <w:spacing w:after="0" w:line="240" w:lineRule="auto"/>
              <w:rPr>
                <w:rFonts w:cs="Calibri"/>
                <w:color w:val="000000"/>
              </w:rPr>
            </w:pPr>
          </w:p>
        </w:tc>
      </w:tr>
      <w:tr w:rsidRPr="00E34880" w:rsidR="00771C53" w:rsidTr="00771C53" w14:paraId="52D4013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686EA955"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A6324D" w14:paraId="7862FFD6" w14:textId="722A1284">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08FDAC6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06CBC868" w14:textId="77777777">
            <w:pPr>
              <w:spacing w:after="0" w:line="240" w:lineRule="auto"/>
              <w:rPr>
                <w:rFonts w:cs="Calibri"/>
                <w:color w:val="000000"/>
              </w:rPr>
            </w:pPr>
          </w:p>
        </w:tc>
      </w:tr>
      <w:tr w:rsidRPr="00E34880" w:rsidR="00771C53" w:rsidTr="00771C53" w14:paraId="2AB0722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2A3F871B"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A6324D" w14:paraId="622ECE67" w14:textId="737480C3">
            <w:pPr>
              <w:spacing w:after="0" w:line="240" w:lineRule="auto"/>
              <w:rPr>
                <w:rFonts w:cs="Calibri"/>
                <w:color w:val="000000"/>
              </w:rPr>
            </w:pPr>
            <w:r>
              <w:rPr>
                <w:rFonts w:cs="Calibri"/>
                <w:color w:val="000000"/>
              </w:rPr>
              <w:t>9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38B13D14"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0281052E" w14:textId="77777777">
            <w:pPr>
              <w:spacing w:after="0" w:line="240" w:lineRule="auto"/>
              <w:rPr>
                <w:rFonts w:cs="Calibri"/>
                <w:color w:val="000000"/>
              </w:rPr>
            </w:pPr>
          </w:p>
        </w:tc>
      </w:tr>
      <w:tr w:rsidRPr="00E34880" w:rsidR="00771C53" w:rsidTr="00771C53" w14:paraId="0300219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4E191898"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A6324D" w14:paraId="33D14D72" w14:textId="673B2816">
            <w:pPr>
              <w:spacing w:after="0" w:line="240" w:lineRule="auto"/>
              <w:rPr>
                <w:rFonts w:cs="Calibri"/>
                <w:color w:val="000000"/>
              </w:rPr>
            </w:pPr>
            <w:r>
              <w:rPr>
                <w:rFonts w:cs="Calibri"/>
                <w:color w:val="000000"/>
              </w:rPr>
              <w:t>50</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7F94DA2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0C826F9A" w14:textId="77777777">
            <w:pPr>
              <w:spacing w:after="0" w:line="240" w:lineRule="auto"/>
              <w:rPr>
                <w:rFonts w:cs="Calibri"/>
                <w:color w:val="000000"/>
              </w:rPr>
            </w:pPr>
          </w:p>
        </w:tc>
      </w:tr>
      <w:tr w:rsidRPr="00E34880" w:rsidR="00771C53" w:rsidTr="00771C53" w14:paraId="7E10AE4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771C53" w:rsidP="00C72B2C" w:rsidRDefault="00771C53" w14:paraId="3716667E"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A6324D" w14:paraId="7166BD2D" w14:textId="050CF20C">
            <w:pPr>
              <w:spacing w:after="0" w:line="240" w:lineRule="auto"/>
              <w:rPr>
                <w:rFonts w:cs="Calibri"/>
                <w:color w:val="000000"/>
              </w:rPr>
            </w:pPr>
            <w:r>
              <w:rPr>
                <w:rFonts w:cs="Calibri"/>
                <w:color w:val="000000"/>
              </w:rPr>
              <w:t>450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0D744A2E"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414E90AA" w14:textId="77777777">
            <w:pPr>
              <w:spacing w:after="0" w:line="240" w:lineRule="auto"/>
              <w:rPr>
                <w:rFonts w:cs="Calibri"/>
                <w:color w:val="000000"/>
              </w:rPr>
            </w:pPr>
          </w:p>
        </w:tc>
      </w:tr>
      <w:tr w:rsidRPr="00E34880" w:rsidR="00A6324D" w:rsidTr="00A102CA" w14:paraId="24DE9849"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A6324D" w:rsidP="00A102CA" w:rsidRDefault="00A6324D" w14:paraId="02CEDD8D"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A6324D" w:rsidP="00A102CA" w:rsidRDefault="00A6324D" w14:paraId="55161AB3"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A6324D" w:rsidP="00A102CA" w:rsidRDefault="00A6324D" w14:paraId="4C0B32E0"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A6324D" w:rsidP="00A102CA" w:rsidRDefault="00A6324D" w14:paraId="64AB90CB" w14:textId="77777777">
            <w:pPr>
              <w:spacing w:after="0" w:line="240" w:lineRule="auto"/>
              <w:rPr>
                <w:rFonts w:cs="Calibri"/>
                <w:b/>
                <w:bCs/>
                <w:color w:val="000000"/>
              </w:rPr>
            </w:pPr>
            <w:r>
              <w:rPr>
                <w:rFonts w:cs="Calibri"/>
                <w:b/>
                <w:bCs/>
                <w:color w:val="000000"/>
              </w:rPr>
              <w:t>Disclosure</w:t>
            </w:r>
          </w:p>
        </w:tc>
      </w:tr>
      <w:tr w:rsidRPr="00E34880" w:rsidR="00A6324D" w:rsidTr="00A102CA" w14:paraId="659C0180"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6324D" w:rsidP="00A102CA" w:rsidRDefault="00A6324D" w14:paraId="0A84E883"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27D8A1B7" w14:textId="3C12ACC1">
            <w:pPr>
              <w:spacing w:after="0" w:line="240" w:lineRule="auto"/>
              <w:rPr>
                <w:rFonts w:cs="Calibri"/>
                <w:color w:val="000000"/>
              </w:rPr>
            </w:pPr>
            <w:r>
              <w:rPr>
                <w:rFonts w:cs="Calibri"/>
                <w:color w:val="000000"/>
              </w:rPr>
              <w:t>12</w:t>
            </w:r>
          </w:p>
        </w:tc>
        <w:tc>
          <w:tcPr>
            <w:tcW w:w="1579"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3CC09ED4"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6324D" w:rsidP="00A102CA" w:rsidRDefault="00A6324D" w14:paraId="449A1171" w14:textId="77777777">
            <w:pPr>
              <w:spacing w:after="0" w:line="240" w:lineRule="auto"/>
              <w:rPr>
                <w:rFonts w:cs="Calibri"/>
                <w:color w:val="000000"/>
              </w:rPr>
            </w:pPr>
          </w:p>
        </w:tc>
      </w:tr>
      <w:tr w:rsidRPr="00E34880" w:rsidR="00A6324D" w:rsidTr="00A102CA" w14:paraId="52376B7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6324D" w:rsidP="00A102CA" w:rsidRDefault="00A6324D" w14:paraId="2CF28975"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6F900DF1" w14:textId="77777777">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0473B87C"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6324D" w:rsidP="00A102CA" w:rsidRDefault="00A6324D" w14:paraId="6679301B" w14:textId="77777777">
            <w:pPr>
              <w:spacing w:after="0" w:line="240" w:lineRule="auto"/>
              <w:rPr>
                <w:rFonts w:cs="Calibri"/>
                <w:color w:val="000000"/>
              </w:rPr>
            </w:pPr>
          </w:p>
        </w:tc>
      </w:tr>
      <w:tr w:rsidRPr="00E34880" w:rsidR="00A6324D" w:rsidTr="00A102CA" w14:paraId="468E357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6324D" w:rsidP="00A102CA" w:rsidRDefault="00A6324D" w14:paraId="33220D58"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3C66B865" w14:textId="2A2B07EE">
            <w:pPr>
              <w:spacing w:after="0" w:line="240" w:lineRule="auto"/>
              <w:rPr>
                <w:rFonts w:cs="Calibri"/>
                <w:color w:val="000000"/>
              </w:rPr>
            </w:pPr>
            <w:r>
              <w:rPr>
                <w:rFonts w:cs="Calibri"/>
                <w:color w:val="000000"/>
              </w:rPr>
              <w:t>24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4BBCC2D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6324D" w:rsidP="00A102CA" w:rsidRDefault="00A6324D" w14:paraId="238BD59A" w14:textId="77777777">
            <w:pPr>
              <w:spacing w:after="0" w:line="240" w:lineRule="auto"/>
              <w:rPr>
                <w:rFonts w:cs="Calibri"/>
                <w:color w:val="000000"/>
              </w:rPr>
            </w:pPr>
          </w:p>
        </w:tc>
      </w:tr>
      <w:tr w:rsidRPr="00E34880" w:rsidR="00A6324D" w:rsidTr="00A102CA" w14:paraId="2F902AB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A6324D" w:rsidP="00A102CA" w:rsidRDefault="00A6324D" w14:paraId="58A5B267"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67B9FEA5" w14:textId="45DF8A31">
            <w:pPr>
              <w:spacing w:after="0" w:line="240" w:lineRule="auto"/>
              <w:rPr>
                <w:rFonts w:cs="Calibri"/>
                <w:color w:val="000000"/>
              </w:rPr>
            </w:pPr>
            <w:r>
              <w:rPr>
                <w:rFonts w:cs="Calibri"/>
                <w:color w:val="000000"/>
              </w:rPr>
              <w:t>12</w:t>
            </w:r>
          </w:p>
        </w:tc>
        <w:tc>
          <w:tcPr>
            <w:tcW w:w="1579"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656AE8FD"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6324D" w:rsidP="00A102CA" w:rsidRDefault="00A6324D" w14:paraId="51792513" w14:textId="77777777">
            <w:pPr>
              <w:spacing w:after="0" w:line="240" w:lineRule="auto"/>
              <w:rPr>
                <w:rFonts w:cs="Calibri"/>
                <w:color w:val="000000"/>
              </w:rPr>
            </w:pPr>
          </w:p>
        </w:tc>
      </w:tr>
      <w:tr w:rsidRPr="00E34880" w:rsidR="00A6324D" w:rsidTr="00A102CA" w14:paraId="1656E23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A6324D" w:rsidP="00A102CA" w:rsidRDefault="00A6324D" w14:paraId="48C355AB"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08BA5AE4" w14:textId="036A9A1D">
            <w:pPr>
              <w:spacing w:after="0" w:line="240" w:lineRule="auto"/>
              <w:rPr>
                <w:rFonts w:cs="Calibri"/>
                <w:color w:val="000000"/>
              </w:rPr>
            </w:pPr>
            <w:r>
              <w:rPr>
                <w:rFonts w:cs="Calibri"/>
                <w:color w:val="000000"/>
              </w:rPr>
              <w:t>288 hours</w:t>
            </w:r>
          </w:p>
        </w:tc>
        <w:tc>
          <w:tcPr>
            <w:tcW w:w="1579" w:type="dxa"/>
            <w:tcBorders>
              <w:top w:val="nil"/>
              <w:left w:val="nil"/>
              <w:bottom w:val="single" w:color="auto" w:sz="4" w:space="0"/>
              <w:right w:val="single" w:color="auto" w:sz="4" w:space="0"/>
            </w:tcBorders>
            <w:shd w:val="clear" w:color="auto" w:fill="auto"/>
            <w:noWrap/>
            <w:vAlign w:val="bottom"/>
          </w:tcPr>
          <w:p w:rsidRPr="00E34880" w:rsidR="00A6324D" w:rsidP="00A102CA" w:rsidRDefault="00A6324D" w14:paraId="703D812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A6324D" w:rsidP="00A102CA" w:rsidRDefault="00A6324D" w14:paraId="02912C23" w14:textId="77777777">
            <w:pPr>
              <w:spacing w:after="0" w:line="240" w:lineRule="auto"/>
              <w:rPr>
                <w:rFonts w:cs="Calibri"/>
                <w:color w:val="000000"/>
              </w:rPr>
            </w:pPr>
          </w:p>
        </w:tc>
      </w:tr>
    </w:tbl>
    <w:p w:rsidR="001F0724" w:rsidP="001F0724" w:rsidRDefault="00A6324D" w14:paraId="60FC03C2" w14:textId="69C78D5A">
      <w:pPr>
        <w:shd w:val="clear" w:color="auto" w:fill="FFFFFF"/>
        <w:spacing w:before="100" w:beforeAutospacing="1" w:after="225" w:line="240" w:lineRule="auto"/>
        <w:rPr>
          <w:rFonts w:ascii="Arial" w:hAnsi="Arial" w:eastAsia="Times New Roman" w:cs="Arial"/>
          <w:color w:val="555555"/>
          <w:sz w:val="24"/>
          <w:szCs w:val="24"/>
        </w:rPr>
      </w:pPr>
      <w:r>
        <w:rPr>
          <w:rFonts w:ascii="Arial" w:hAnsi="Arial" w:eastAsia="Times New Roman" w:cs="Arial"/>
          <w:color w:val="555555"/>
          <w:sz w:val="24"/>
          <w:szCs w:val="24"/>
        </w:rPr>
        <w:t>First chart is small operators and second chart is large operators</w:t>
      </w:r>
    </w:p>
    <w:p w:rsidR="00A6324D" w:rsidP="001F0724" w:rsidRDefault="00A6324D" w14:paraId="4D7CA6D8" w14:textId="77777777">
      <w:pPr>
        <w:shd w:val="clear" w:color="auto" w:fill="FFFFFF"/>
        <w:spacing w:before="100" w:beforeAutospacing="1" w:after="225" w:line="240" w:lineRule="auto"/>
        <w:rPr>
          <w:rFonts w:ascii="Arial" w:hAnsi="Arial" w:eastAsia="Times New Roman" w:cs="Arial"/>
          <w:color w:val="555555"/>
          <w:sz w:val="24"/>
          <w:szCs w:val="24"/>
        </w:rPr>
      </w:pPr>
    </w:p>
    <w:p w:rsidR="00A6324D" w:rsidP="001F0724" w:rsidRDefault="00A6324D" w14:paraId="734AE33C" w14:textId="1AFC7108">
      <w:pPr>
        <w:shd w:val="clear" w:color="auto" w:fill="FFFFFF"/>
        <w:spacing w:before="100" w:beforeAutospacing="1" w:after="225" w:line="240" w:lineRule="auto"/>
        <w:rPr>
          <w:rFonts w:ascii="Arial" w:hAnsi="Arial" w:eastAsia="Times New Roman" w:cs="Arial"/>
          <w:color w:val="555555"/>
          <w:sz w:val="24"/>
          <w:szCs w:val="24"/>
        </w:rPr>
      </w:pPr>
    </w:p>
    <w:p w:rsidRPr="00C64707" w:rsidR="00A6324D" w:rsidP="001F0724" w:rsidRDefault="00A6324D" w14:paraId="6188F9AD" w14:textId="77777777">
      <w:pPr>
        <w:shd w:val="clear" w:color="auto" w:fill="FFFFFF"/>
        <w:spacing w:before="100" w:beforeAutospacing="1" w:after="225" w:line="240" w:lineRule="auto"/>
        <w:rPr>
          <w:rFonts w:ascii="Arial" w:hAnsi="Arial" w:eastAsia="Times New Roman" w:cs="Arial"/>
          <w:color w:val="555555"/>
          <w:sz w:val="24"/>
          <w:szCs w:val="24"/>
        </w:rPr>
      </w:pPr>
    </w:p>
    <w:p w:rsidRPr="00C64707" w:rsidR="00C64707" w:rsidP="00C64707" w:rsidRDefault="00C64707" w14:paraId="3F291B7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C64707" w:rsidR="00C64707" w:rsidP="00C64707" w:rsidRDefault="00C64707" w14:paraId="270EA27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23720" w:rsidR="00F23720" w:rsidP="00F23720" w:rsidRDefault="00F23720" w14:paraId="777B2543" w14:textId="77777777">
      <w:pPr>
        <w:shd w:val="clear" w:color="auto" w:fill="FFFFFF"/>
        <w:spacing w:after="0" w:line="240" w:lineRule="auto"/>
        <w:rPr>
          <w:rFonts w:ascii="Arial" w:hAnsi="Arial" w:eastAsia="Times New Roman" w:cs="Arial"/>
          <w:b/>
          <w:bCs/>
          <w:color w:val="555555"/>
          <w:sz w:val="24"/>
          <w:szCs w:val="24"/>
        </w:rPr>
      </w:pPr>
      <w:r w:rsidRPr="00F23720">
        <w:rPr>
          <w:rFonts w:ascii="Arial" w:hAnsi="Arial" w:eastAsia="Times New Roman" w:cs="Arial"/>
          <w:bCs/>
          <w:color w:val="555555"/>
          <w:sz w:val="24"/>
          <w:szCs w:val="24"/>
        </w:rPr>
        <w:t xml:space="preserve">There are no costs associated with this collection that have not already been identified in the responses to item Nos. 12 and 14.  </w:t>
      </w:r>
    </w:p>
    <w:p w:rsidRPr="00C64707" w:rsidR="00C64707" w:rsidP="00C64707" w:rsidRDefault="00C64707" w14:paraId="4A51757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2147FC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64707" w:rsidR="00C64707" w:rsidP="00C64707" w:rsidRDefault="00C64707" w14:paraId="57776A9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23720" w:rsidR="00F23720" w:rsidP="00F23720" w:rsidRDefault="00F23720" w14:paraId="1B41B0AD" w14:textId="5ACBE59F">
      <w:pPr>
        <w:shd w:val="clear" w:color="auto" w:fill="FFFFFF"/>
        <w:spacing w:after="0" w:line="240" w:lineRule="auto"/>
        <w:rPr>
          <w:rFonts w:ascii="Arial" w:hAnsi="Arial" w:eastAsia="Times New Roman" w:cs="Arial"/>
          <w:color w:val="555555"/>
          <w:sz w:val="24"/>
          <w:szCs w:val="24"/>
        </w:rPr>
      </w:pPr>
      <w:r w:rsidRPr="00F23720">
        <w:rPr>
          <w:rFonts w:ascii="Arial" w:hAnsi="Arial" w:eastAsia="Times New Roman" w:cs="Arial"/>
          <w:color w:val="555555"/>
          <w:sz w:val="24"/>
          <w:szCs w:val="24"/>
        </w:rPr>
        <w:t>Helicopter air ambulance operators will electronically submit this information directly to FAA.  Agency costs will include a review of each operator’s annual submittal to ensure every operator has submitted the proper report, and to ensure the data are properly reported.  We anticipate that it will take the agency approximately 40 hours each year to review all the reports that are submitted by the helicopter air ambulance operators.  The review would likely be conducted by a GS-</w:t>
      </w:r>
      <w:r w:rsidR="00AB04D2">
        <w:rPr>
          <w:rFonts w:ascii="Arial" w:hAnsi="Arial" w:eastAsia="Times New Roman" w:cs="Arial"/>
          <w:color w:val="555555"/>
          <w:sz w:val="24"/>
          <w:szCs w:val="24"/>
        </w:rPr>
        <w:t>14</w:t>
      </w:r>
      <w:r w:rsidRPr="00F23720">
        <w:rPr>
          <w:rFonts w:ascii="Arial" w:hAnsi="Arial" w:eastAsia="Times New Roman" w:cs="Arial"/>
          <w:color w:val="555555"/>
          <w:sz w:val="24"/>
          <w:szCs w:val="24"/>
        </w:rPr>
        <w:t xml:space="preserve"> level employee</w:t>
      </w:r>
      <w:r w:rsidR="00AB04D2">
        <w:rPr>
          <w:rFonts w:ascii="Arial" w:hAnsi="Arial" w:eastAsia="Times New Roman" w:cs="Arial"/>
          <w:color w:val="555555"/>
          <w:sz w:val="24"/>
          <w:szCs w:val="24"/>
        </w:rPr>
        <w:t xml:space="preserve">.  An Aviation Safety Inspector or Policy Analyst would review this information.  Since many of these employees are remotely sited, the Kansas City locality rates were applied as it is a median locality rate.  </w:t>
      </w:r>
      <w:r w:rsidRPr="00F23720">
        <w:rPr>
          <w:rFonts w:ascii="Arial" w:hAnsi="Arial" w:eastAsia="Times New Roman" w:cs="Arial"/>
          <w:color w:val="555555"/>
          <w:sz w:val="24"/>
          <w:szCs w:val="24"/>
        </w:rPr>
        <w:t xml:space="preserve"> The cost to the federal government for a </w:t>
      </w:r>
      <w:r w:rsidR="00AB04D2">
        <w:rPr>
          <w:rFonts w:ascii="Arial" w:hAnsi="Arial" w:eastAsia="Times New Roman" w:cs="Arial"/>
          <w:color w:val="555555"/>
          <w:sz w:val="24"/>
          <w:szCs w:val="24"/>
        </w:rPr>
        <w:t>Kansas City, MO</w:t>
      </w:r>
      <w:r w:rsidRPr="00F23720">
        <w:rPr>
          <w:rFonts w:ascii="Arial" w:hAnsi="Arial" w:eastAsia="Times New Roman" w:cs="Arial"/>
          <w:color w:val="555555"/>
          <w:sz w:val="24"/>
          <w:szCs w:val="24"/>
        </w:rPr>
        <w:t xml:space="preserve"> based employee at a grade </w:t>
      </w:r>
      <w:r w:rsidR="00AB04D2">
        <w:rPr>
          <w:rFonts w:ascii="Arial" w:hAnsi="Arial" w:eastAsia="Times New Roman" w:cs="Arial"/>
          <w:color w:val="555555"/>
          <w:sz w:val="24"/>
          <w:szCs w:val="24"/>
        </w:rPr>
        <w:t>14</w:t>
      </w:r>
      <w:r w:rsidRPr="00F23720">
        <w:rPr>
          <w:rFonts w:ascii="Arial" w:hAnsi="Arial" w:eastAsia="Times New Roman" w:cs="Arial"/>
          <w:color w:val="555555"/>
          <w:sz w:val="24"/>
          <w:szCs w:val="24"/>
        </w:rPr>
        <w:t>, step 5 level is $</w:t>
      </w:r>
      <w:r w:rsidR="00AB04D2">
        <w:rPr>
          <w:rFonts w:ascii="Arial" w:hAnsi="Arial" w:eastAsia="Times New Roman" w:cs="Arial"/>
          <w:color w:val="555555"/>
          <w:sz w:val="24"/>
          <w:szCs w:val="24"/>
        </w:rPr>
        <w:t>59.14</w:t>
      </w:r>
      <w:r w:rsidRPr="00F23720">
        <w:rPr>
          <w:rFonts w:ascii="Arial" w:hAnsi="Arial" w:eastAsia="Times New Roman" w:cs="Arial"/>
          <w:color w:val="555555"/>
          <w:sz w:val="24"/>
          <w:szCs w:val="24"/>
        </w:rPr>
        <w:t xml:space="preserve"> / hour</w:t>
      </w:r>
      <w:r w:rsidR="00AB04D2">
        <w:rPr>
          <w:rFonts w:ascii="Arial" w:hAnsi="Arial" w:eastAsia="Times New Roman" w:cs="Arial"/>
          <w:color w:val="555555"/>
          <w:sz w:val="24"/>
          <w:szCs w:val="24"/>
        </w:rPr>
        <w:t xml:space="preserve">.  </w:t>
      </w:r>
      <w:r w:rsidRPr="00982EDB" w:rsidR="003D3E0B">
        <w:rPr>
          <w:rFonts w:ascii="Arial" w:hAnsi="Arial" w:eastAsia="Times New Roman" w:cs="Arial"/>
          <w:sz w:val="24"/>
          <w:szCs w:val="24"/>
        </w:rPr>
        <w:t xml:space="preserve">A 31.4 percent multiplier was then applied to account for fringe benefits which brings the salary to </w:t>
      </w:r>
      <w:r w:rsidR="003D3E0B">
        <w:rPr>
          <w:rFonts w:ascii="Arial" w:hAnsi="Arial" w:eastAsia="Times New Roman" w:cs="Arial"/>
          <w:sz w:val="24"/>
          <w:szCs w:val="24"/>
        </w:rPr>
        <w:t>$77.71</w:t>
      </w:r>
      <w:r w:rsidRPr="00982EDB" w:rsidR="003D3E0B">
        <w:rPr>
          <w:rFonts w:ascii="Arial" w:hAnsi="Arial" w:eastAsia="Times New Roman" w:cs="Arial"/>
          <w:sz w:val="24"/>
          <w:szCs w:val="24"/>
        </w:rPr>
        <w:t>.</w:t>
      </w:r>
      <w:r w:rsidRPr="00982EDB" w:rsidR="003D3E0B">
        <w:rPr>
          <w:rStyle w:val="FootnoteReference"/>
          <w:rFonts w:ascii="Arial" w:hAnsi="Arial" w:eastAsia="Times New Roman" w:cs="Arial"/>
          <w:sz w:val="24"/>
          <w:szCs w:val="24"/>
        </w:rPr>
        <w:footnoteReference w:id="4"/>
      </w:r>
      <w:r w:rsidRPr="00982EDB" w:rsidR="003D3E0B">
        <w:rPr>
          <w:rFonts w:ascii="Arial" w:hAnsi="Arial" w:eastAsia="Times New Roman" w:cs="Arial"/>
          <w:sz w:val="24"/>
          <w:szCs w:val="24"/>
        </w:rPr>
        <w:t xml:space="preserve">  To account for overhead, a multiplier of 17 percent was applied.</w:t>
      </w:r>
      <w:r w:rsidRPr="00982EDB" w:rsidR="003D3E0B">
        <w:rPr>
          <w:rStyle w:val="FootnoteReference"/>
          <w:rFonts w:ascii="Arial" w:hAnsi="Arial" w:eastAsia="Times New Roman" w:cs="Arial"/>
          <w:sz w:val="24"/>
          <w:szCs w:val="24"/>
        </w:rPr>
        <w:footnoteReference w:id="5"/>
      </w:r>
      <w:r w:rsidRPr="00982EDB" w:rsidR="003D3E0B">
        <w:rPr>
          <w:rFonts w:ascii="Arial" w:hAnsi="Arial" w:eastAsia="Times New Roman" w:cs="Arial"/>
          <w:sz w:val="24"/>
          <w:szCs w:val="24"/>
        </w:rPr>
        <w:t xml:space="preserve">  </w:t>
      </w:r>
      <w:r w:rsidR="003D3E0B">
        <w:rPr>
          <w:rFonts w:ascii="Arial" w:hAnsi="Arial" w:eastAsia="Times New Roman" w:cs="Arial"/>
          <w:sz w:val="24"/>
          <w:szCs w:val="24"/>
        </w:rPr>
        <w:t xml:space="preserve">The total salary including overhead and fringe benefits is $90.92. Therefore, the cost for reviewing reports is estimated to be $3,637. </w:t>
      </w:r>
      <w:r w:rsidRPr="00F23720">
        <w:rPr>
          <w:rFonts w:ascii="Arial" w:hAnsi="Arial" w:eastAsia="Times New Roman" w:cs="Arial"/>
          <w:color w:val="555555"/>
          <w:sz w:val="24"/>
          <w:szCs w:val="24"/>
        </w:rPr>
        <w:t xml:space="preserve">.  It </w:t>
      </w:r>
      <w:r w:rsidRPr="00F23720" w:rsidR="00976A62">
        <w:rPr>
          <w:rFonts w:ascii="Arial" w:hAnsi="Arial" w:eastAsia="Times New Roman" w:cs="Arial"/>
          <w:color w:val="555555"/>
          <w:sz w:val="24"/>
          <w:szCs w:val="24"/>
        </w:rPr>
        <w:t>is estimated</w:t>
      </w:r>
      <w:r w:rsidRPr="00F23720">
        <w:rPr>
          <w:rFonts w:ascii="Arial" w:hAnsi="Arial" w:eastAsia="Times New Roman" w:cs="Arial"/>
          <w:color w:val="555555"/>
          <w:sz w:val="24"/>
          <w:szCs w:val="24"/>
        </w:rPr>
        <w:t xml:space="preserve"> that an additional 40 hours for end-of-reporting-year collation and report generation will also be needed.  This final report assembly is also likely to be conducted by a GS-1</w:t>
      </w:r>
      <w:r w:rsidR="003D3E0B">
        <w:rPr>
          <w:rFonts w:ascii="Arial" w:hAnsi="Arial" w:eastAsia="Times New Roman" w:cs="Arial"/>
          <w:color w:val="555555"/>
          <w:sz w:val="24"/>
          <w:szCs w:val="24"/>
        </w:rPr>
        <w:t>4</w:t>
      </w:r>
      <w:r w:rsidRPr="00F23720">
        <w:rPr>
          <w:rFonts w:ascii="Arial" w:hAnsi="Arial" w:eastAsia="Times New Roman" w:cs="Arial"/>
          <w:color w:val="555555"/>
          <w:sz w:val="24"/>
          <w:szCs w:val="24"/>
        </w:rPr>
        <w:t xml:space="preserve"> (step 5) level employee for a cost to the government of $</w:t>
      </w:r>
      <w:r w:rsidR="003D3E0B">
        <w:rPr>
          <w:rFonts w:ascii="Arial" w:hAnsi="Arial" w:eastAsia="Times New Roman" w:cs="Arial"/>
          <w:color w:val="555555"/>
          <w:sz w:val="24"/>
          <w:szCs w:val="24"/>
        </w:rPr>
        <w:t>3,637</w:t>
      </w:r>
      <w:r w:rsidRPr="00F23720">
        <w:rPr>
          <w:rFonts w:ascii="Arial" w:hAnsi="Arial" w:eastAsia="Times New Roman" w:cs="Arial"/>
          <w:color w:val="555555"/>
          <w:sz w:val="24"/>
          <w:szCs w:val="24"/>
        </w:rPr>
        <w:t>, bringing the overall estimated aggregate cost to the federal government of $</w:t>
      </w:r>
      <w:r w:rsidR="003D3E0B">
        <w:rPr>
          <w:rFonts w:ascii="Arial" w:hAnsi="Arial" w:eastAsia="Times New Roman" w:cs="Arial"/>
          <w:color w:val="555555"/>
          <w:sz w:val="24"/>
          <w:szCs w:val="24"/>
        </w:rPr>
        <w:t>7,274</w:t>
      </w:r>
      <w:r w:rsidRPr="00F23720">
        <w:rPr>
          <w:rFonts w:ascii="Arial" w:hAnsi="Arial" w:eastAsia="Times New Roman" w:cs="Arial"/>
          <w:color w:val="555555"/>
          <w:sz w:val="24"/>
          <w:szCs w:val="24"/>
        </w:rPr>
        <w:t>.</w:t>
      </w:r>
    </w:p>
    <w:p w:rsidRPr="00C64707" w:rsidR="00C64707" w:rsidP="00C64707" w:rsidRDefault="00C64707" w14:paraId="422393B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69E5EC0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C64707" w:rsidR="00C64707" w:rsidP="00C64707" w:rsidRDefault="00C64707" w14:paraId="349BC21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5672FE58" w14:textId="42D01BA4">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Adjustments are re-estimates of the number of respondents, responses and/or the response times for </w:t>
      </w:r>
      <w:r w:rsidRPr="00C64707">
        <w:rPr>
          <w:rFonts w:ascii="Arial" w:hAnsi="Arial" w:eastAsia="Times New Roman" w:cs="Arial"/>
          <w:i/>
          <w:iCs/>
          <w:color w:val="555555"/>
          <w:sz w:val="24"/>
          <w:szCs w:val="24"/>
        </w:rPr>
        <w:t>existing</w:t>
      </w:r>
      <w:r w:rsidRPr="00C64707">
        <w:rPr>
          <w:rFonts w:ascii="Arial" w:hAnsi="Arial" w:eastAsia="Times New Roman" w:cs="Arial"/>
          <w:color w:val="555555"/>
          <w:sz w:val="24"/>
          <w:szCs w:val="24"/>
        </w:rPr>
        <w:t xml:space="preserve"> requirements. </w:t>
      </w:r>
      <w:r w:rsidR="003D3E0B">
        <w:rPr>
          <w:rFonts w:ascii="Arial" w:hAnsi="Arial" w:eastAsia="Times New Roman" w:cs="Arial"/>
          <w:color w:val="555555"/>
          <w:sz w:val="24"/>
          <w:szCs w:val="24"/>
        </w:rPr>
        <w:t xml:space="preserve">Also pay rates for the various employees were estimated based off of 2020 data.  </w:t>
      </w:r>
    </w:p>
    <w:p w:rsidRPr="00C64707" w:rsidR="00C64707" w:rsidP="00C64707" w:rsidRDefault="00C64707" w14:paraId="1494631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BA948A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4707" w:rsidR="00C64707" w:rsidP="00C64707" w:rsidRDefault="00C64707" w14:paraId="4854574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23720" w:rsidR="00F23720" w:rsidP="00F23720" w:rsidRDefault="00F23720" w14:paraId="66A606C1" w14:textId="77777777">
      <w:pPr>
        <w:shd w:val="clear" w:color="auto" w:fill="FFFFFF"/>
        <w:spacing w:after="0" w:line="240" w:lineRule="auto"/>
        <w:rPr>
          <w:rFonts w:ascii="Arial" w:hAnsi="Arial" w:eastAsia="Times New Roman" w:cs="Arial"/>
          <w:color w:val="555555"/>
          <w:sz w:val="24"/>
          <w:szCs w:val="24"/>
        </w:rPr>
      </w:pPr>
      <w:r w:rsidRPr="00F23720">
        <w:rPr>
          <w:rFonts w:ascii="Arial" w:hAnsi="Arial" w:eastAsia="Times New Roman" w:cs="Arial"/>
          <w:color w:val="555555"/>
          <w:sz w:val="24"/>
          <w:szCs w:val="24"/>
        </w:rPr>
        <w:t xml:space="preserve">No publication of the comprehensive data set is anticipated; it is primarily for internal use and tracking and for reporting to Congress as stipulated in the statute.  Some of the operational information collected (such as number of operations, locations, and aircraft makes and models) may be included as generalized background information to document baseline conditions in helicopter air ambulance operations to develop methodologies for mitigating risk in such operations and to meet the congressional mandate.  </w:t>
      </w:r>
    </w:p>
    <w:p w:rsidRPr="00C64707" w:rsidR="00C64707" w:rsidP="00C64707" w:rsidRDefault="00C64707" w14:paraId="0A5DF588"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1A1069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C64707" w:rsidR="00C64707" w:rsidP="00F23720" w:rsidRDefault="00C64707" w14:paraId="2986EB2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F23720">
        <w:rPr>
          <w:rFonts w:ascii="Arial" w:hAnsi="Arial" w:eastAsia="Times New Roman" w:cs="Arial"/>
          <w:color w:val="555555"/>
          <w:sz w:val="24"/>
          <w:szCs w:val="24"/>
        </w:rPr>
        <w:t xml:space="preserve">Approval is not being requested.  </w:t>
      </w:r>
    </w:p>
    <w:p w:rsidRPr="00C64707" w:rsidR="00C64707" w:rsidP="00C64707" w:rsidRDefault="00C64707" w14:paraId="37F833A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7E14FA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29B97AE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F23720" w14:paraId="4BADDE51"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There are no exceptions requested.  </w:t>
      </w:r>
    </w:p>
    <w:p w:rsidR="005B4EB0" w:rsidRDefault="005B4EB0" w14:paraId="6836ABCE" w14:textId="77777777"/>
    <w:sectPr w:rsidR="005B4EB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1584E1" w16cid:durableId="243B03CD"/>
  <w16cid:commentId w16cid:paraId="48CA773D" w16cid:durableId="243AFDF1"/>
  <w16cid:commentId w16cid:paraId="3761D8B3" w16cid:durableId="243B00A5"/>
  <w16cid:commentId w16cid:paraId="5C3D0E23" w16cid:durableId="243B003C"/>
  <w16cid:commentId w16cid:paraId="5DE9E9E3" w16cid:durableId="243AFE4F"/>
  <w16cid:commentId w16cid:paraId="387F846E" w16cid:durableId="243B00E8"/>
  <w16cid:commentId w16cid:paraId="3CD6FDC3" w16cid:durableId="243B00B6"/>
  <w16cid:commentId w16cid:paraId="119F53CA" w16cid:durableId="243AFE43"/>
  <w16cid:commentId w16cid:paraId="34E0015B" w16cid:durableId="243B0178"/>
  <w16cid:commentId w16cid:paraId="7B3F78D1" w16cid:durableId="243B01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62268" w14:textId="77777777" w:rsidR="00C14170" w:rsidRDefault="00C14170" w:rsidP="00F55809">
      <w:pPr>
        <w:spacing w:after="0" w:line="240" w:lineRule="auto"/>
      </w:pPr>
      <w:r>
        <w:separator/>
      </w:r>
    </w:p>
  </w:endnote>
  <w:endnote w:type="continuationSeparator" w:id="0">
    <w:p w14:paraId="53337ABA" w14:textId="77777777" w:rsidR="00C14170" w:rsidRDefault="00C14170" w:rsidP="00F5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2AC80" w14:textId="77777777" w:rsidR="00C14170" w:rsidRDefault="00C14170" w:rsidP="00F55809">
      <w:pPr>
        <w:spacing w:after="0" w:line="240" w:lineRule="auto"/>
      </w:pPr>
      <w:r>
        <w:separator/>
      </w:r>
    </w:p>
  </w:footnote>
  <w:footnote w:type="continuationSeparator" w:id="0">
    <w:p w14:paraId="642013AC" w14:textId="77777777" w:rsidR="00C14170" w:rsidRDefault="00C14170" w:rsidP="00F55809">
      <w:pPr>
        <w:spacing w:after="0" w:line="240" w:lineRule="auto"/>
      </w:pPr>
      <w:r>
        <w:continuationSeparator/>
      </w:r>
    </w:p>
  </w:footnote>
  <w:footnote w:id="1">
    <w:p w14:paraId="113C1F5D" w14:textId="25BB7D95" w:rsidR="00F55809" w:rsidRPr="00B07249" w:rsidRDefault="00F55809" w:rsidP="00F55809">
      <w:pPr>
        <w:pStyle w:val="FootnoteText"/>
        <w:rPr>
          <w:sz w:val="16"/>
          <w:szCs w:val="16"/>
        </w:rPr>
      </w:pPr>
      <w:r>
        <w:rPr>
          <w:rStyle w:val="FootnoteReference"/>
        </w:rPr>
        <w:footnoteRef/>
      </w:r>
      <w:r>
        <w:t xml:space="preserve"> </w:t>
      </w:r>
      <w:r w:rsidR="00BA40BC" w:rsidRPr="00BA40BC">
        <w:t>https://www.payscale.com/research/US/Job=Administrative_Assistant/Hourly_Rate</w:t>
      </w:r>
    </w:p>
  </w:footnote>
  <w:footnote w:id="2">
    <w:p w14:paraId="166F1D5D" w14:textId="77777777" w:rsidR="00BA40BC" w:rsidRPr="00BC3218" w:rsidRDefault="00BA40BC" w:rsidP="00BA40BC">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3">
    <w:p w14:paraId="3FC62DC3" w14:textId="77777777" w:rsidR="00BA40BC" w:rsidRDefault="00BA40BC" w:rsidP="00BA40BC">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4">
    <w:p w14:paraId="7DC3D9AB" w14:textId="77777777" w:rsidR="003D3E0B" w:rsidRPr="00BC3218" w:rsidRDefault="003D3E0B" w:rsidP="003D3E0B">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5">
    <w:p w14:paraId="5D826031" w14:textId="77777777" w:rsidR="003D3E0B" w:rsidRDefault="003D3E0B" w:rsidP="003D3E0B">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320B68"/>
    <w:multiLevelType w:val="hybridMultilevel"/>
    <w:tmpl w:val="01509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F72D3"/>
    <w:multiLevelType w:val="hybridMultilevel"/>
    <w:tmpl w:val="9D46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6B53F2"/>
    <w:multiLevelType w:val="hybridMultilevel"/>
    <w:tmpl w:val="400C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463E"/>
    <w:rsid w:val="000543C7"/>
    <w:rsid w:val="000566A3"/>
    <w:rsid w:val="00091E6B"/>
    <w:rsid w:val="000A272C"/>
    <w:rsid w:val="000D7A0F"/>
    <w:rsid w:val="000E46EF"/>
    <w:rsid w:val="00101652"/>
    <w:rsid w:val="001032E6"/>
    <w:rsid w:val="001168D6"/>
    <w:rsid w:val="00132AC7"/>
    <w:rsid w:val="001F0724"/>
    <w:rsid w:val="001F0EB4"/>
    <w:rsid w:val="0021292E"/>
    <w:rsid w:val="00234D24"/>
    <w:rsid w:val="00251EC1"/>
    <w:rsid w:val="00262450"/>
    <w:rsid w:val="00262F5E"/>
    <w:rsid w:val="00270355"/>
    <w:rsid w:val="00273C7B"/>
    <w:rsid w:val="00275165"/>
    <w:rsid w:val="002904BD"/>
    <w:rsid w:val="002B37A6"/>
    <w:rsid w:val="002C7865"/>
    <w:rsid w:val="002E1681"/>
    <w:rsid w:val="002F58CC"/>
    <w:rsid w:val="0033435B"/>
    <w:rsid w:val="003D3E0B"/>
    <w:rsid w:val="004948E8"/>
    <w:rsid w:val="004C4A9C"/>
    <w:rsid w:val="004F5A6E"/>
    <w:rsid w:val="0050366B"/>
    <w:rsid w:val="0056066A"/>
    <w:rsid w:val="005771FC"/>
    <w:rsid w:val="005B4EB0"/>
    <w:rsid w:val="005C0899"/>
    <w:rsid w:val="005D0B3D"/>
    <w:rsid w:val="006078AD"/>
    <w:rsid w:val="006D2595"/>
    <w:rsid w:val="00733F71"/>
    <w:rsid w:val="00771C53"/>
    <w:rsid w:val="007C279D"/>
    <w:rsid w:val="007D2FB5"/>
    <w:rsid w:val="007F0EEA"/>
    <w:rsid w:val="00823674"/>
    <w:rsid w:val="00832800"/>
    <w:rsid w:val="0085668B"/>
    <w:rsid w:val="00870714"/>
    <w:rsid w:val="00874926"/>
    <w:rsid w:val="0088535C"/>
    <w:rsid w:val="00976A62"/>
    <w:rsid w:val="00991C44"/>
    <w:rsid w:val="009F6DE6"/>
    <w:rsid w:val="00A23216"/>
    <w:rsid w:val="00A51503"/>
    <w:rsid w:val="00A6324D"/>
    <w:rsid w:val="00A8023F"/>
    <w:rsid w:val="00A9607C"/>
    <w:rsid w:val="00AB04D2"/>
    <w:rsid w:val="00AB2743"/>
    <w:rsid w:val="00AB555B"/>
    <w:rsid w:val="00AE6C58"/>
    <w:rsid w:val="00B152D0"/>
    <w:rsid w:val="00B4390F"/>
    <w:rsid w:val="00B74008"/>
    <w:rsid w:val="00B74CAE"/>
    <w:rsid w:val="00BA40BC"/>
    <w:rsid w:val="00BE7373"/>
    <w:rsid w:val="00C14170"/>
    <w:rsid w:val="00C64707"/>
    <w:rsid w:val="00C66B76"/>
    <w:rsid w:val="00CC2129"/>
    <w:rsid w:val="00CC2997"/>
    <w:rsid w:val="00CE2000"/>
    <w:rsid w:val="00D02194"/>
    <w:rsid w:val="00D503F2"/>
    <w:rsid w:val="00D674E2"/>
    <w:rsid w:val="00D77FBA"/>
    <w:rsid w:val="00D8278E"/>
    <w:rsid w:val="00DC74BA"/>
    <w:rsid w:val="00E04906"/>
    <w:rsid w:val="00E447EC"/>
    <w:rsid w:val="00E45679"/>
    <w:rsid w:val="00E5720F"/>
    <w:rsid w:val="00E77762"/>
    <w:rsid w:val="00EB6965"/>
    <w:rsid w:val="00EC3DD8"/>
    <w:rsid w:val="00EF4117"/>
    <w:rsid w:val="00F23720"/>
    <w:rsid w:val="00F25303"/>
    <w:rsid w:val="00F55809"/>
    <w:rsid w:val="00F754DF"/>
    <w:rsid w:val="00FA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DC10"/>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Title">
    <w:name w:val="Title"/>
    <w:basedOn w:val="Normal"/>
    <w:link w:val="TitleChar"/>
    <w:qFormat/>
    <w:rsid w:val="001F0EB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1F0EB4"/>
    <w:rPr>
      <w:rFonts w:ascii="Arial" w:eastAsia="Times New Roman" w:hAnsi="Arial" w:cs="Arial"/>
      <w:b/>
      <w:bCs/>
      <w:kern w:val="28"/>
      <w:sz w:val="32"/>
      <w:szCs w:val="32"/>
    </w:rPr>
  </w:style>
  <w:style w:type="paragraph" w:styleId="CommentSubject">
    <w:name w:val="annotation subject"/>
    <w:basedOn w:val="CommentText"/>
    <w:next w:val="CommentText"/>
    <w:link w:val="CommentSubjectChar"/>
    <w:uiPriority w:val="99"/>
    <w:semiHidden/>
    <w:unhideWhenUsed/>
    <w:rsid w:val="001F0EB4"/>
    <w:rPr>
      <w:b/>
      <w:bCs/>
    </w:rPr>
  </w:style>
  <w:style w:type="character" w:customStyle="1" w:styleId="CommentSubjectChar">
    <w:name w:val="Comment Subject Char"/>
    <w:basedOn w:val="CommentTextChar"/>
    <w:link w:val="CommentSubject"/>
    <w:uiPriority w:val="99"/>
    <w:semiHidden/>
    <w:rsid w:val="001F0EB4"/>
    <w:rPr>
      <w:b/>
      <w:bCs/>
      <w:sz w:val="20"/>
      <w:szCs w:val="20"/>
    </w:rPr>
  </w:style>
  <w:style w:type="paragraph" w:styleId="ListParagraph">
    <w:name w:val="List Paragraph"/>
    <w:basedOn w:val="Normal"/>
    <w:uiPriority w:val="34"/>
    <w:qFormat/>
    <w:rsid w:val="001F0EB4"/>
    <w:pPr>
      <w:ind w:left="720"/>
      <w:contextualSpacing/>
    </w:pPr>
  </w:style>
  <w:style w:type="paragraph" w:styleId="FootnoteText">
    <w:name w:val="footnote text"/>
    <w:basedOn w:val="Normal"/>
    <w:link w:val="FootnoteTextChar"/>
    <w:unhideWhenUsed/>
    <w:rsid w:val="00F55809"/>
    <w:pPr>
      <w:spacing w:after="0" w:line="240" w:lineRule="auto"/>
    </w:pPr>
    <w:rPr>
      <w:sz w:val="20"/>
      <w:szCs w:val="20"/>
    </w:rPr>
  </w:style>
  <w:style w:type="character" w:customStyle="1" w:styleId="FootnoteTextChar">
    <w:name w:val="Footnote Text Char"/>
    <w:basedOn w:val="DefaultParagraphFont"/>
    <w:link w:val="FootnoteText"/>
    <w:rsid w:val="00F55809"/>
    <w:rPr>
      <w:sz w:val="20"/>
      <w:szCs w:val="20"/>
    </w:rPr>
  </w:style>
  <w:style w:type="character" w:styleId="FootnoteReference">
    <w:name w:val="footnote reference"/>
    <w:uiPriority w:val="99"/>
    <w:rsid w:val="00F55809"/>
    <w:rPr>
      <w:vertAlign w:val="superscript"/>
    </w:rPr>
  </w:style>
  <w:style w:type="character" w:styleId="Hyperlink">
    <w:name w:val="Hyperlink"/>
    <w:basedOn w:val="DefaultParagraphFont"/>
    <w:uiPriority w:val="99"/>
    <w:unhideWhenUsed/>
    <w:rsid w:val="006078AD"/>
    <w:rPr>
      <w:color w:val="0563C1"/>
      <w:u w:val="single"/>
    </w:rPr>
  </w:style>
  <w:style w:type="character" w:styleId="FollowedHyperlink">
    <w:name w:val="FollowedHyperlink"/>
    <w:basedOn w:val="DefaultParagraphFont"/>
    <w:uiPriority w:val="99"/>
    <w:semiHidden/>
    <w:unhideWhenUsed/>
    <w:rsid w:val="00132AC7"/>
    <w:rPr>
      <w:color w:val="954F72" w:themeColor="followedHyperlink"/>
      <w:u w:val="single"/>
    </w:rPr>
  </w:style>
  <w:style w:type="table" w:styleId="TableGrid">
    <w:name w:val="Table Grid"/>
    <w:basedOn w:val="TableNormal"/>
    <w:uiPriority w:val="39"/>
    <w:rsid w:val="00E7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77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5th-congress/house-bill/302/text?q=%7B%22search%22%3A%5B%22FAA+Reauthorization%22%5D%7D%20"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faa.gov/about/office_org/headquarters_offices/avs/offices/afx/afs/afs200/afs220/135_flt_o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ongress.gov/bill/115th-congress/house-bill/302/text?q=%7B%22search%22%3A%5B%22FAA+Reauthorization%22%5D%7D." TargetMode="External"/><Relationship Id="rId4" Type="http://schemas.openxmlformats.org/officeDocument/2006/relationships/webSettings" Target="webSettings.xml"/><Relationship Id="rId9" Type="http://schemas.openxmlformats.org/officeDocument/2006/relationships/hyperlink" Target="https://www.congress.gov/112/plaws/publ95/PLAW-112publ9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gulations.gov/document?D=EPA-HQ-OPPT-2014-0650-0005" TargetMode="External"/><Relationship Id="rId1"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4024</Words>
  <Characters>22937</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Ray, Sandra (FAA)</cp:lastModifiedBy>
  <cp:revision>2</cp:revision>
  <dcterms:created xsi:type="dcterms:W3CDTF">2022-03-28T16:37:00Z</dcterms:created>
  <dcterms:modified xsi:type="dcterms:W3CDTF">2022-03-28T16:37:00Z</dcterms:modified>
</cp:coreProperties>
</file>