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BBC" w:rsidP="00161BBC" w:rsidRDefault="00161BBC" w14:paraId="6C26150D" w14:textId="77777777">
      <w:pPr>
        <w:ind w:left="6480" w:firstLine="720"/>
        <w:jc w:val="right"/>
        <w:rPr>
          <w:rFonts w:eastAsia="Times New Roman" w:cstheme="minorHAnsi"/>
          <w:sz w:val="18"/>
        </w:rPr>
      </w:pPr>
      <w:r>
        <w:rPr>
          <w:rFonts w:cstheme="minorHAnsi"/>
          <w:sz w:val="18"/>
        </w:rPr>
        <w:t>Form Approved</w:t>
      </w:r>
    </w:p>
    <w:p w:rsidR="00161BBC" w:rsidP="00161BBC" w:rsidRDefault="00161BBC" w14:paraId="0C028B76" w14:textId="77777777">
      <w:pPr>
        <w:jc w:val="right"/>
        <w:rPr>
          <w:rFonts w:cstheme="minorHAnsi"/>
          <w:b/>
          <w:szCs w:val="32"/>
        </w:rPr>
      </w:pPr>
      <w:r>
        <w:rPr>
          <w:rFonts w:cstheme="minorHAnsi"/>
          <w:sz w:val="18"/>
        </w:rPr>
        <w:t>OMB No: 0920-xxxx</w:t>
      </w:r>
      <w:r>
        <w:rPr>
          <w:rFonts w:cstheme="minorHAnsi"/>
          <w:sz w:val="18"/>
        </w:rPr>
        <w:br/>
        <w:t xml:space="preserve">Exp. Date: xx-xx-xxxx  </w:t>
      </w:r>
    </w:p>
    <w:p w:rsidR="00161BBC" w:rsidP="00161BBC" w:rsidRDefault="00161BBC" w14:paraId="58ACEB88" w14:textId="77777777">
      <w:pPr>
        <w:tabs>
          <w:tab w:val="left" w:pos="1080"/>
        </w:tabs>
        <w:jc w:val="center"/>
        <w:rPr>
          <w:rFonts w:cstheme="minorHAnsi"/>
          <w:b/>
        </w:rPr>
      </w:pPr>
    </w:p>
    <w:p w:rsidR="00161BBC" w:rsidP="00161BBC" w:rsidRDefault="00161BBC" w14:paraId="7CD4AD0D" w14:textId="64D6EF0C">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90</w:t>
      </w:r>
      <w:r>
        <w:rPr>
          <w:rFonts w:asciiTheme="minorHAnsi" w:hAnsiTheme="minorHAnsi" w:cstheme="minorHAnsi"/>
          <w:sz w:val="18"/>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161BBC" w:rsidP="00161BBC" w:rsidRDefault="00161BBC" w14:paraId="05FFB41A" w14:textId="77777777">
      <w:pPr>
        <w:rPr>
          <w:rFonts w:cstheme="minorHAnsi"/>
          <w:bCs/>
          <w:color w:val="000000"/>
        </w:rPr>
      </w:pPr>
    </w:p>
    <w:p w:rsidRPr="0010484A" w:rsidR="00820FCC" w:rsidP="00161BBC" w:rsidRDefault="00820FCC" w14:paraId="3AE9745E" w14:textId="7E6DAD06">
      <w:pPr>
        <w:rPr>
          <w:rStyle w:val="IntenseReference"/>
          <w:rFonts w:ascii="Times New Roman" w:hAnsi="Times New Roman" w:cs="Times New Roman"/>
          <w:sz w:val="24"/>
          <w:szCs w:val="24"/>
        </w:rPr>
      </w:pPr>
      <w:bookmarkStart w:name="_GoBack" w:id="0"/>
      <w:bookmarkEnd w:id="0"/>
      <w:r w:rsidRPr="0010484A">
        <w:rPr>
          <w:rStyle w:val="IntenseReference"/>
          <w:rFonts w:ascii="Times New Roman" w:hAnsi="Times New Roman" w:cs="Times New Roman"/>
          <w:color w:val="002060"/>
          <w:sz w:val="24"/>
          <w:szCs w:val="24"/>
        </w:rPr>
        <w:t>INTRODUCTION</w:t>
      </w:r>
      <w:r>
        <w:rPr>
          <w:rStyle w:val="IntenseReference"/>
          <w:rFonts w:ascii="Times New Roman" w:hAnsi="Times New Roman" w:cs="Times New Roman"/>
          <w:color w:val="002060"/>
          <w:sz w:val="24"/>
          <w:szCs w:val="24"/>
        </w:rPr>
        <w:t xml:space="preserve"> Script</w:t>
      </w:r>
    </w:p>
    <w:p w:rsidRPr="0010484A" w:rsidR="00820FCC" w:rsidP="00820FCC" w:rsidRDefault="00820FCC" w14:paraId="29221B1B" w14:textId="77777777">
      <w:pPr>
        <w:spacing w:before="120" w:after="0" w:line="240" w:lineRule="auto"/>
        <w:contextualSpacing/>
        <w:rPr>
          <w:rFonts w:ascii="Times New Roman" w:hAnsi="Times New Roman" w:eastAsia="Times New Roman" w:cs="Times New Roman"/>
          <w:i/>
          <w:sz w:val="24"/>
          <w:szCs w:val="24"/>
        </w:rPr>
      </w:pPr>
      <w:r w:rsidRPr="0010484A">
        <w:rPr>
          <w:rFonts w:ascii="Times New Roman" w:hAnsi="Times New Roman" w:eastAsia="Times New Roman" w:cs="Times New Roman"/>
          <w:i/>
          <w:sz w:val="24"/>
          <w:szCs w:val="24"/>
        </w:rPr>
        <w:t>Good morning/afternoon/evening</w:t>
      </w:r>
      <w:bookmarkStart w:name="_Hlk41544807" w:id="1"/>
      <w:r w:rsidRPr="0010484A">
        <w:rPr>
          <w:rFonts w:ascii="Times New Roman" w:hAnsi="Times New Roman" w:eastAsia="Times New Roman" w:cs="Times New Roman"/>
          <w:i/>
          <w:sz w:val="24"/>
          <w:szCs w:val="24"/>
        </w:rPr>
        <w:t>. Thank you for participating in this discussion of the Overdose Data to Action Program.</w:t>
      </w:r>
      <w:bookmarkEnd w:id="1"/>
      <w:r w:rsidRPr="0010484A">
        <w:rPr>
          <w:rFonts w:ascii="Times New Roman" w:hAnsi="Times New Roman" w:eastAsia="Times New Roman" w:cs="Times New Roman"/>
          <w:i/>
          <w:sz w:val="24"/>
          <w:szCs w:val="24"/>
        </w:rPr>
        <w:t xml:space="preserve"> My name is </w:t>
      </w:r>
      <w:r>
        <w:rPr>
          <w:i/>
        </w:rPr>
        <w:t>[</w:t>
      </w:r>
      <w:r w:rsidRPr="00CE1659">
        <w:rPr>
          <w:i/>
          <w:color w:val="0070C0"/>
        </w:rPr>
        <w:t>your name</w:t>
      </w:r>
      <w:r>
        <w:rPr>
          <w:i/>
        </w:rPr>
        <w:t xml:space="preserve">] </w:t>
      </w:r>
      <w:r w:rsidRPr="0010484A">
        <w:rPr>
          <w:rFonts w:ascii="Times New Roman" w:hAnsi="Times New Roman" w:eastAsia="Times New Roman" w:cs="Times New Roman"/>
          <w:i/>
          <w:sz w:val="24"/>
          <w:szCs w:val="24"/>
        </w:rPr>
        <w:t>and I’m the moderator</w:t>
      </w:r>
      <w:r>
        <w:rPr>
          <w:rFonts w:ascii="Times New Roman" w:hAnsi="Times New Roman" w:eastAsia="Times New Roman" w:cs="Times New Roman"/>
          <w:i/>
          <w:sz w:val="24"/>
          <w:szCs w:val="24"/>
        </w:rPr>
        <w:t xml:space="preserve"> facilitator.</w:t>
      </w:r>
      <w:r w:rsidRPr="0010484A">
        <w:rPr>
          <w:rFonts w:ascii="Times New Roman" w:hAnsi="Times New Roman" w:eastAsia="Times New Roman" w:cs="Times New Roman"/>
          <w:i/>
          <w:sz w:val="24"/>
          <w:szCs w:val="24"/>
        </w:rPr>
        <w:t xml:space="preserve"> </w:t>
      </w:r>
      <w:r>
        <w:rPr>
          <w:rFonts w:ascii="Times New Roman" w:hAnsi="Times New Roman" w:eastAsia="Times New Roman" w:cs="Times New Roman"/>
          <w:i/>
          <w:sz w:val="24"/>
          <w:szCs w:val="24"/>
        </w:rPr>
        <w:t>M</w:t>
      </w:r>
      <w:r w:rsidRPr="0010484A">
        <w:rPr>
          <w:rFonts w:ascii="Times New Roman" w:hAnsi="Times New Roman" w:eastAsia="Times New Roman" w:cs="Times New Roman"/>
          <w:i/>
          <w:sz w:val="24"/>
          <w:szCs w:val="24"/>
        </w:rPr>
        <w:t xml:space="preserve">y colleagues </w:t>
      </w:r>
      <w:r>
        <w:rPr>
          <w:i/>
        </w:rPr>
        <w:t>[</w:t>
      </w:r>
      <w:r w:rsidRPr="0045269E">
        <w:rPr>
          <w:i/>
          <w:color w:val="0070C0"/>
        </w:rPr>
        <w:t>notetaker 1</w:t>
      </w:r>
      <w:r>
        <w:rPr>
          <w:i/>
        </w:rPr>
        <w:t xml:space="preserve">] </w:t>
      </w:r>
      <w:r w:rsidRPr="0010484A">
        <w:rPr>
          <w:rFonts w:ascii="Times New Roman" w:hAnsi="Times New Roman" w:eastAsia="Times New Roman" w:cs="Times New Roman"/>
          <w:i/>
          <w:sz w:val="24"/>
          <w:szCs w:val="24"/>
        </w:rPr>
        <w:t xml:space="preserve">and </w:t>
      </w:r>
      <w:r>
        <w:rPr>
          <w:i/>
        </w:rPr>
        <w:t>[</w:t>
      </w:r>
      <w:r w:rsidRPr="000F11AC">
        <w:rPr>
          <w:i/>
          <w:color w:val="0070C0"/>
        </w:rPr>
        <w:t>notetaker 2</w:t>
      </w:r>
      <w:r>
        <w:rPr>
          <w:i/>
        </w:rPr>
        <w:t>]</w:t>
      </w:r>
      <w:r w:rsidRPr="0010484A">
        <w:rPr>
          <w:rFonts w:ascii="Times New Roman" w:hAnsi="Times New Roman" w:eastAsia="Times New Roman" w:cs="Times New Roman"/>
          <w:i/>
          <w:sz w:val="24"/>
          <w:szCs w:val="24"/>
        </w:rPr>
        <w:t xml:space="preserve"> will be taking notes. We are from Booz Allen Hamilton and are conducting this focus group on behalf of CDC’s Division of Overdose Prevention.</w:t>
      </w:r>
    </w:p>
    <w:p w:rsidRPr="0010484A" w:rsidR="00820FCC" w:rsidP="00820FCC" w:rsidRDefault="00820FCC" w14:paraId="1C76B64C" w14:textId="77777777">
      <w:pPr>
        <w:spacing w:before="120" w:after="0" w:line="240" w:lineRule="auto"/>
        <w:contextualSpacing/>
        <w:rPr>
          <w:rFonts w:ascii="Times New Roman" w:hAnsi="Times New Roman" w:eastAsia="Times New Roman" w:cs="Times New Roman"/>
          <w:i/>
          <w:sz w:val="24"/>
          <w:szCs w:val="24"/>
        </w:rPr>
      </w:pPr>
    </w:p>
    <w:p w:rsidRPr="0010484A" w:rsidR="00820FCC" w:rsidP="00820FCC" w:rsidRDefault="00820FCC" w14:paraId="113C5322" w14:textId="2E316EF0">
      <w:pPr>
        <w:spacing w:before="120" w:after="0" w:line="240" w:lineRule="auto"/>
        <w:contextualSpacing/>
        <w:rPr>
          <w:rFonts w:ascii="Times New Roman" w:hAnsi="Times New Roman" w:eastAsia="Times New Roman" w:cs="Times New Roman"/>
          <w:i/>
          <w:sz w:val="24"/>
          <w:szCs w:val="24"/>
        </w:rPr>
      </w:pPr>
      <w:r w:rsidRPr="0010484A">
        <w:rPr>
          <w:rFonts w:ascii="Times New Roman" w:hAnsi="Times New Roman" w:eastAsia="Times New Roman" w:cs="Times New Roman"/>
          <w:i/>
          <w:sz w:val="24"/>
          <w:szCs w:val="24"/>
        </w:rPr>
        <w:t>Before we begin the discussion, I would like to provide a bit of background about the goals of this session. We are conducting</w:t>
      </w:r>
      <w:r>
        <w:rPr>
          <w:rFonts w:ascii="Times New Roman" w:hAnsi="Times New Roman" w:eastAsia="Times New Roman" w:cs="Times New Roman"/>
          <w:i/>
          <w:sz w:val="24"/>
          <w:szCs w:val="24"/>
        </w:rPr>
        <w:t xml:space="preserve"> </w:t>
      </w:r>
      <w:r w:rsidR="00FE7140">
        <w:rPr>
          <w:rFonts w:ascii="Times New Roman" w:hAnsi="Times New Roman" w:eastAsia="Times New Roman" w:cs="Times New Roman"/>
          <w:i/>
          <w:sz w:val="24"/>
          <w:szCs w:val="24"/>
        </w:rPr>
        <w:t>an</w:t>
      </w:r>
      <w:r w:rsidRPr="0010484A">
        <w:rPr>
          <w:rFonts w:ascii="Times New Roman" w:hAnsi="Times New Roman" w:eastAsia="Times New Roman" w:cs="Times New Roman"/>
          <w:i/>
          <w:sz w:val="24"/>
          <w:szCs w:val="24"/>
        </w:rPr>
        <w:t xml:space="preserve"> evaluation of the Overdose Data to Action program. As a part of this </w:t>
      </w:r>
      <w:r w:rsidR="00FE7140">
        <w:rPr>
          <w:rFonts w:ascii="Times New Roman" w:hAnsi="Times New Roman" w:eastAsia="Times New Roman" w:cs="Times New Roman"/>
          <w:i/>
          <w:sz w:val="24"/>
          <w:szCs w:val="24"/>
        </w:rPr>
        <w:t>information collection initiative</w:t>
      </w:r>
      <w:r w:rsidRPr="0010484A">
        <w:rPr>
          <w:rFonts w:ascii="Times New Roman" w:hAnsi="Times New Roman" w:eastAsia="Times New Roman" w:cs="Times New Roman"/>
          <w:i/>
          <w:sz w:val="24"/>
          <w:szCs w:val="24"/>
        </w:rPr>
        <w:t xml:space="preserve">, we are particularly interested in learning more about your: </w:t>
      </w:r>
    </w:p>
    <w:p w:rsidRPr="0010484A" w:rsidR="00820FCC" w:rsidP="00820FCC" w:rsidRDefault="00820FCC" w14:paraId="524E0ACE" w14:textId="77777777">
      <w:pPr>
        <w:spacing w:before="120" w:after="0" w:line="240" w:lineRule="auto"/>
        <w:contextualSpacing/>
        <w:rPr>
          <w:rFonts w:ascii="Times New Roman" w:hAnsi="Times New Roman" w:eastAsia="Times New Roman" w:cs="Times New Roman"/>
          <w:i/>
          <w:sz w:val="24"/>
          <w:szCs w:val="24"/>
        </w:rPr>
      </w:pPr>
    </w:p>
    <w:p w:rsidRPr="0010484A" w:rsidR="00820FCC" w:rsidP="00820FCC" w:rsidRDefault="00820FCC" w14:paraId="1701574E" w14:textId="77777777">
      <w:pPr>
        <w:numPr>
          <w:ilvl w:val="0"/>
          <w:numId w:val="1"/>
        </w:numPr>
        <w:spacing w:before="120" w:after="0" w:line="240" w:lineRule="auto"/>
        <w:contextualSpacing/>
        <w:rPr>
          <w:rFonts w:ascii="Times New Roman" w:hAnsi="Times New Roman" w:eastAsia="Times New Roman" w:cs="Times New Roman"/>
          <w:i/>
          <w:sz w:val="24"/>
          <w:szCs w:val="24"/>
        </w:rPr>
      </w:pPr>
      <w:r w:rsidRPr="0010484A">
        <w:rPr>
          <w:rFonts w:ascii="Times New Roman" w:hAnsi="Times New Roman" w:eastAsia="Times New Roman" w:cs="Times New Roman"/>
          <w:i/>
          <w:sz w:val="24"/>
          <w:szCs w:val="24"/>
        </w:rPr>
        <w:t>Focus Group Set 1: Experiences utilizing and translating surveillance data to action through prevention and response activities</w:t>
      </w:r>
    </w:p>
    <w:p w:rsidRPr="0010484A" w:rsidR="00820FCC" w:rsidP="00820FCC" w:rsidRDefault="00820FCC" w14:paraId="297F1657" w14:textId="77777777">
      <w:pPr>
        <w:numPr>
          <w:ilvl w:val="0"/>
          <w:numId w:val="1"/>
        </w:numPr>
        <w:spacing w:before="120" w:after="0" w:line="240" w:lineRule="auto"/>
        <w:contextualSpacing/>
        <w:rPr>
          <w:rFonts w:ascii="Times New Roman" w:hAnsi="Times New Roman" w:eastAsia="Times New Roman" w:cs="Times New Roman"/>
          <w:i/>
          <w:sz w:val="24"/>
          <w:szCs w:val="24"/>
        </w:rPr>
      </w:pPr>
      <w:r w:rsidRPr="0010484A">
        <w:rPr>
          <w:rFonts w:ascii="Times New Roman" w:hAnsi="Times New Roman" w:eastAsia="Times New Roman" w:cs="Times New Roman"/>
          <w:i/>
          <w:sz w:val="24"/>
          <w:szCs w:val="24"/>
        </w:rPr>
        <w:t>Focus Group Set 2: Perceptions regarding the impact of OD2A on surveillance and prevention efforts</w:t>
      </w:r>
    </w:p>
    <w:p w:rsidRPr="0010484A" w:rsidR="00820FCC" w:rsidP="00820FCC" w:rsidRDefault="00820FCC" w14:paraId="0B88DAA1" w14:textId="77777777">
      <w:pPr>
        <w:numPr>
          <w:ilvl w:val="0"/>
          <w:numId w:val="1"/>
        </w:numPr>
        <w:spacing w:before="120" w:after="0" w:line="240" w:lineRule="auto"/>
        <w:contextualSpacing/>
        <w:rPr>
          <w:rFonts w:ascii="Times New Roman" w:hAnsi="Times New Roman" w:eastAsia="Times New Roman" w:cs="Times New Roman"/>
          <w:i/>
          <w:sz w:val="24"/>
          <w:szCs w:val="24"/>
        </w:rPr>
      </w:pPr>
      <w:r w:rsidRPr="0010484A">
        <w:rPr>
          <w:rFonts w:ascii="Times New Roman" w:hAnsi="Times New Roman" w:eastAsia="Times New Roman" w:cs="Times New Roman"/>
          <w:i/>
          <w:sz w:val="24"/>
          <w:szCs w:val="24"/>
        </w:rPr>
        <w:t xml:space="preserve">Focus Group Set 3: Experiences identifying and assessing the needs of high-burden communities and high-risk populations </w:t>
      </w:r>
    </w:p>
    <w:p w:rsidRPr="0010484A" w:rsidR="00820FCC" w:rsidP="00820FCC" w:rsidRDefault="00820FCC" w14:paraId="1C380FDB" w14:textId="77777777">
      <w:pPr>
        <w:spacing w:before="120" w:after="0" w:line="240" w:lineRule="auto"/>
        <w:ind w:left="360"/>
        <w:contextualSpacing/>
        <w:rPr>
          <w:rFonts w:ascii="Times New Roman" w:hAnsi="Times New Roman" w:eastAsia="Times New Roman" w:cs="Times New Roman"/>
          <w:i/>
          <w:sz w:val="24"/>
          <w:szCs w:val="24"/>
        </w:rPr>
      </w:pPr>
    </w:p>
    <w:p w:rsidRPr="0010484A" w:rsidR="00820FCC" w:rsidP="00820FCC" w:rsidRDefault="00820FCC" w14:paraId="2DC51555" w14:textId="77777777">
      <w:pPr>
        <w:spacing w:before="120" w:after="0" w:line="240" w:lineRule="auto"/>
        <w:contextualSpacing/>
        <w:rPr>
          <w:rFonts w:ascii="Times New Roman" w:hAnsi="Times New Roman" w:eastAsia="Times New Roman" w:cs="Times New Roman"/>
          <w:b/>
          <w:bCs/>
          <w:sz w:val="24"/>
          <w:szCs w:val="24"/>
        </w:rPr>
      </w:pPr>
      <w:r w:rsidRPr="0010484A">
        <w:rPr>
          <w:rFonts w:ascii="Times New Roman" w:hAnsi="Times New Roman" w:eastAsia="Times New Roman" w:cs="Times New Roman"/>
          <w:i/>
          <w:sz w:val="24"/>
          <w:szCs w:val="24"/>
        </w:rPr>
        <w:t>Feedback we receive from this discussion will help us to better understand the context, inputs, and processes of OD2A program implementation and gain valuable insights that will inform the overall evaluation of the program.</w:t>
      </w:r>
    </w:p>
    <w:p w:rsidRPr="0010484A" w:rsidR="00820FCC" w:rsidP="00820FCC" w:rsidRDefault="00820FCC" w14:paraId="7CD0305F" w14:textId="77777777">
      <w:pPr>
        <w:spacing w:before="120" w:after="0" w:line="240" w:lineRule="auto"/>
        <w:contextualSpacing/>
        <w:rPr>
          <w:rFonts w:ascii="Times New Roman" w:hAnsi="Times New Roman" w:eastAsia="Times New Roman" w:cs="Times New Roman"/>
          <w:i/>
          <w:iCs/>
          <w:sz w:val="24"/>
          <w:szCs w:val="24"/>
        </w:rPr>
      </w:pPr>
    </w:p>
    <w:p w:rsidRPr="0010484A" w:rsidR="00820FCC" w:rsidP="00820FCC" w:rsidRDefault="00820FCC" w14:paraId="59DCAC30" w14:textId="0F0ED224">
      <w:pPr>
        <w:autoSpaceDE w:val="0"/>
        <w:autoSpaceDN w:val="0"/>
        <w:adjustRightInd w:val="0"/>
        <w:spacing w:before="120" w:after="0" w:line="240" w:lineRule="auto"/>
        <w:contextualSpacing/>
        <w:rPr>
          <w:rFonts w:ascii="Times New Roman" w:hAnsi="Times New Roman" w:eastAsia="Times New Roman" w:cs="Times New Roman"/>
          <w:i/>
          <w:sz w:val="24"/>
          <w:szCs w:val="24"/>
        </w:rPr>
      </w:pPr>
      <w:r w:rsidRPr="0010484A">
        <w:rPr>
          <w:rFonts w:ascii="Times New Roman" w:hAnsi="Times New Roman" w:eastAsia="Times New Roman" w:cs="Times New Roman"/>
          <w:i/>
          <w:sz w:val="24"/>
          <w:szCs w:val="24"/>
        </w:rPr>
        <w:t xml:space="preserve">Before we start, let me suggest some things to make our discussion more productive. Because we’ll be recording for an accurate record, it is important that you speak up and that you only speak one at a time. We don’t want to miss any of your comments. Both the audio recording and written notes will be kept in a secure location. </w:t>
      </w:r>
      <w:r w:rsidRPr="005B0921">
        <w:rPr>
          <w:rFonts w:ascii="Times New Roman" w:hAnsi="Times New Roman" w:eastAsia="Times New Roman" w:cs="Times New Roman"/>
          <w:i/>
          <w:sz w:val="24"/>
          <w:szCs w:val="24"/>
        </w:rPr>
        <w:t xml:space="preserve">The audio recording will be destroyed once </w:t>
      </w:r>
      <w:r w:rsidRPr="00495757" w:rsidR="005B0921">
        <w:rPr>
          <w:rFonts w:ascii="Times New Roman" w:hAnsi="Times New Roman" w:eastAsia="Times New Roman" w:cs="Times New Roman"/>
          <w:i/>
          <w:sz w:val="24"/>
          <w:szCs w:val="24"/>
        </w:rPr>
        <w:t>analysis is completed</w:t>
      </w:r>
      <w:r w:rsidRPr="005B0921">
        <w:rPr>
          <w:rFonts w:ascii="Times New Roman" w:hAnsi="Times New Roman" w:eastAsia="Times New Roman" w:cs="Times New Roman"/>
          <w:i/>
          <w:sz w:val="24"/>
          <w:szCs w:val="24"/>
        </w:rPr>
        <w:t>.</w:t>
      </w:r>
      <w:r w:rsidRPr="0010484A">
        <w:rPr>
          <w:rFonts w:ascii="Times New Roman" w:hAnsi="Times New Roman" w:eastAsia="Times New Roman" w:cs="Times New Roman"/>
          <w:i/>
          <w:sz w:val="24"/>
          <w:szCs w:val="24"/>
        </w:rPr>
        <w:t xml:space="preserve"> Please note that your name and title will not be linked to any of the reports generated from this discussion. In this way, we will maintain your confidentiality. In addition, we ask that you also respect the confidentiality of everyone in this room. Please don’t repeat who said what when you leave this session. </w:t>
      </w:r>
    </w:p>
    <w:p w:rsidRPr="0010484A" w:rsidR="00820FCC" w:rsidP="00820FCC" w:rsidRDefault="00820FCC" w14:paraId="01C69B10" w14:textId="77777777">
      <w:pPr>
        <w:autoSpaceDE w:val="0"/>
        <w:autoSpaceDN w:val="0"/>
        <w:adjustRightInd w:val="0"/>
        <w:spacing w:before="120" w:after="0" w:line="240" w:lineRule="auto"/>
        <w:contextualSpacing/>
        <w:rPr>
          <w:rFonts w:ascii="Times New Roman" w:hAnsi="Times New Roman" w:eastAsia="Times New Roman" w:cs="Times New Roman"/>
          <w:i/>
          <w:sz w:val="24"/>
          <w:szCs w:val="24"/>
        </w:rPr>
      </w:pPr>
    </w:p>
    <w:p w:rsidRPr="0010484A" w:rsidR="00820FCC" w:rsidP="00820FCC" w:rsidRDefault="00820FCC" w14:paraId="3B375E53" w14:textId="77777777">
      <w:pPr>
        <w:autoSpaceDE w:val="0"/>
        <w:autoSpaceDN w:val="0"/>
        <w:adjustRightInd w:val="0"/>
        <w:spacing w:before="120" w:after="0" w:line="240" w:lineRule="auto"/>
        <w:contextualSpacing/>
        <w:rPr>
          <w:rFonts w:ascii="Times New Roman" w:hAnsi="Times New Roman" w:eastAsia="Times New Roman" w:cs="Times New Roman"/>
          <w:i/>
          <w:sz w:val="24"/>
          <w:szCs w:val="24"/>
        </w:rPr>
      </w:pPr>
      <w:r w:rsidRPr="0010484A">
        <w:rPr>
          <w:rFonts w:ascii="Times New Roman" w:hAnsi="Times New Roman" w:eastAsia="Times New Roman" w:cs="Times New Roman"/>
          <w:i/>
          <w:sz w:val="24"/>
          <w:szCs w:val="24"/>
        </w:rPr>
        <w:lastRenderedPageBreak/>
        <w:t xml:space="preserve">The entire session will last for about an hour. I will ask questions and listen to what you have to say. I will not participate in the discussion. So please feel free to respond to each other and to speak directly to others in the group. We want to hear from all of you. We are interested in both majority and minority viewpoints, common and uncommon experiences. So I may sometimes act as a traffic cop by encouraging someone who has been quiet to talk or by asking someone to hold off for a few minutes. </w:t>
      </w:r>
    </w:p>
    <w:p w:rsidRPr="0010484A" w:rsidR="00820FCC" w:rsidP="00820FCC" w:rsidRDefault="00820FCC" w14:paraId="562A61C2" w14:textId="77777777">
      <w:pPr>
        <w:autoSpaceDE w:val="0"/>
        <w:autoSpaceDN w:val="0"/>
        <w:adjustRightInd w:val="0"/>
        <w:spacing w:before="120" w:after="0" w:line="240" w:lineRule="auto"/>
        <w:contextualSpacing/>
        <w:rPr>
          <w:rFonts w:ascii="Times New Roman" w:hAnsi="Times New Roman" w:eastAsia="Times New Roman" w:cs="Times New Roman"/>
          <w:i/>
          <w:sz w:val="24"/>
          <w:szCs w:val="24"/>
        </w:rPr>
      </w:pPr>
    </w:p>
    <w:p w:rsidRPr="0010484A" w:rsidR="00820FCC" w:rsidP="00820FCC" w:rsidRDefault="00820FCC" w14:paraId="32F52485" w14:textId="77777777">
      <w:pPr>
        <w:autoSpaceDE w:val="0"/>
        <w:autoSpaceDN w:val="0"/>
        <w:adjustRightInd w:val="0"/>
        <w:spacing w:before="120" w:after="0" w:line="240" w:lineRule="auto"/>
        <w:contextualSpacing/>
        <w:rPr>
          <w:rFonts w:ascii="Times New Roman" w:hAnsi="Times New Roman" w:eastAsia="Times New Roman" w:cs="Times New Roman"/>
          <w:i/>
          <w:sz w:val="24"/>
          <w:szCs w:val="24"/>
        </w:rPr>
      </w:pPr>
      <w:r w:rsidRPr="0010484A">
        <w:rPr>
          <w:rFonts w:ascii="Times New Roman" w:hAnsi="Times New Roman" w:eastAsia="Times New Roman" w:cs="Times New Roman"/>
          <w:i/>
          <w:sz w:val="24"/>
          <w:szCs w:val="24"/>
        </w:rPr>
        <w:t xml:space="preserve">Before we begin, does anyone have any questions about today’s session? </w:t>
      </w:r>
    </w:p>
    <w:p w:rsidRPr="0010484A" w:rsidR="00820FCC" w:rsidP="00820FCC" w:rsidRDefault="00820FCC" w14:paraId="0186E261" w14:textId="77777777">
      <w:pPr>
        <w:autoSpaceDE w:val="0"/>
        <w:autoSpaceDN w:val="0"/>
        <w:adjustRightInd w:val="0"/>
        <w:spacing w:before="120" w:after="0" w:line="240" w:lineRule="auto"/>
        <w:contextualSpacing/>
        <w:rPr>
          <w:rFonts w:ascii="Times New Roman" w:hAnsi="Times New Roman" w:eastAsia="Times New Roman" w:cs="Times New Roman"/>
          <w:i/>
          <w:sz w:val="24"/>
          <w:szCs w:val="24"/>
        </w:rPr>
      </w:pPr>
    </w:p>
    <w:p w:rsidR="00820FCC" w:rsidP="00820FCC" w:rsidRDefault="00820FCC" w14:paraId="2EA75178" w14:textId="63ED4534">
      <w:pPr>
        <w:autoSpaceDE w:val="0"/>
        <w:autoSpaceDN w:val="0"/>
        <w:adjustRightInd w:val="0"/>
        <w:spacing w:before="120" w:after="0" w:line="240" w:lineRule="auto"/>
        <w:contextualSpacing/>
        <w:rPr>
          <w:rFonts w:ascii="Times New Roman" w:hAnsi="Times New Roman" w:eastAsia="Times New Roman" w:cs="Times New Roman"/>
          <w:i/>
          <w:sz w:val="24"/>
          <w:szCs w:val="24"/>
        </w:rPr>
      </w:pPr>
      <w:r w:rsidRPr="0010484A">
        <w:rPr>
          <w:rFonts w:ascii="Times New Roman" w:hAnsi="Times New Roman" w:eastAsia="Times New Roman" w:cs="Times New Roman"/>
          <w:i/>
          <w:sz w:val="24"/>
          <w:szCs w:val="24"/>
        </w:rPr>
        <w:t xml:space="preserve">If it is ok with all of you, we will turn on the recorder and start now. *START RECORDING* </w:t>
      </w:r>
    </w:p>
    <w:p w:rsidR="00820FCC" w:rsidP="00820FCC" w:rsidRDefault="00820FCC" w14:paraId="2084D4B7" w14:textId="22E1332B">
      <w:pPr>
        <w:autoSpaceDE w:val="0"/>
        <w:autoSpaceDN w:val="0"/>
        <w:adjustRightInd w:val="0"/>
        <w:spacing w:before="120" w:after="0" w:line="240" w:lineRule="auto"/>
        <w:contextualSpacing/>
        <w:rPr>
          <w:rFonts w:ascii="Times New Roman" w:hAnsi="Times New Roman" w:eastAsia="Times New Roman" w:cs="Times New Roman"/>
          <w:i/>
          <w:sz w:val="24"/>
          <w:szCs w:val="24"/>
        </w:rPr>
      </w:pPr>
    </w:p>
    <w:p w:rsidR="00820FCC" w:rsidP="00820FCC" w:rsidRDefault="00820FCC" w14:paraId="3474C56C" w14:textId="7EC6A10A">
      <w:pPr>
        <w:autoSpaceDE w:val="0"/>
        <w:autoSpaceDN w:val="0"/>
        <w:adjustRightInd w:val="0"/>
        <w:spacing w:before="120" w:after="0" w:line="240" w:lineRule="auto"/>
        <w:contextualSpacing/>
        <w:rPr>
          <w:rFonts w:ascii="Times New Roman" w:hAnsi="Times New Roman" w:eastAsia="Times New Roman" w:cs="Times New Roman"/>
          <w:i/>
          <w:sz w:val="24"/>
          <w:szCs w:val="24"/>
        </w:rPr>
      </w:pPr>
    </w:p>
    <w:p w:rsidR="00820FCC" w:rsidP="00820FCC" w:rsidRDefault="00820FCC" w14:paraId="251CF08D" w14:textId="624504B2">
      <w:pPr>
        <w:autoSpaceDE w:val="0"/>
        <w:autoSpaceDN w:val="0"/>
        <w:adjustRightInd w:val="0"/>
        <w:spacing w:before="120" w:after="0" w:line="240" w:lineRule="auto"/>
        <w:contextualSpacing/>
        <w:rPr>
          <w:rFonts w:ascii="Times New Roman" w:hAnsi="Times New Roman" w:eastAsia="Times New Roman" w:cs="Times New Roman"/>
          <w:i/>
          <w:sz w:val="24"/>
          <w:szCs w:val="24"/>
        </w:rPr>
      </w:pPr>
    </w:p>
    <w:p w:rsidR="00820FCC" w:rsidP="00820FCC" w:rsidRDefault="00820FCC" w14:paraId="0CD218B4" w14:textId="730A646A">
      <w:pPr>
        <w:autoSpaceDE w:val="0"/>
        <w:autoSpaceDN w:val="0"/>
        <w:adjustRightInd w:val="0"/>
        <w:spacing w:before="120" w:after="0" w:line="240" w:lineRule="auto"/>
        <w:contextualSpacing/>
        <w:rPr>
          <w:rFonts w:ascii="Times New Roman" w:hAnsi="Times New Roman" w:eastAsia="Times New Roman" w:cs="Times New Roman"/>
          <w:i/>
          <w:sz w:val="24"/>
          <w:szCs w:val="24"/>
        </w:rPr>
      </w:pPr>
    </w:p>
    <w:p w:rsidRPr="0010484A" w:rsidR="00820FCC" w:rsidP="00820FCC" w:rsidRDefault="00820FCC" w14:paraId="0917C23E" w14:textId="77777777">
      <w:pPr>
        <w:autoSpaceDE w:val="0"/>
        <w:autoSpaceDN w:val="0"/>
        <w:adjustRightInd w:val="0"/>
        <w:spacing w:before="120" w:after="0" w:line="240" w:lineRule="auto"/>
        <w:contextualSpacing/>
        <w:rPr>
          <w:rStyle w:val="IntenseReference"/>
          <w:rFonts w:ascii="Times New Roman" w:hAnsi="Times New Roman" w:eastAsia="Times New Roman" w:cs="Times New Roman"/>
          <w:b w:val="0"/>
          <w:bCs w:val="0"/>
          <w:i/>
          <w:smallCaps w:val="0"/>
          <w:sz w:val="24"/>
          <w:szCs w:val="24"/>
        </w:rPr>
      </w:pPr>
      <w:r w:rsidRPr="0010484A">
        <w:rPr>
          <w:rStyle w:val="IntenseReference"/>
          <w:rFonts w:ascii="Times New Roman" w:hAnsi="Times New Roman" w:cs="Times New Roman"/>
          <w:color w:val="002060"/>
          <w:sz w:val="24"/>
          <w:szCs w:val="24"/>
        </w:rPr>
        <w:t>Focus Group Questions</w:t>
      </w:r>
      <w:r w:rsidRPr="0010484A">
        <w:rPr>
          <w:rStyle w:val="IntenseReference"/>
          <w:rFonts w:ascii="Times New Roman" w:hAnsi="Times New Roman" w:cs="Times New Roman"/>
          <w:sz w:val="24"/>
          <w:szCs w:val="24"/>
        </w:rPr>
        <w:br/>
      </w:r>
    </w:p>
    <w:p w:rsidRPr="0010484A" w:rsidR="00820FCC" w:rsidP="00820FCC" w:rsidRDefault="00820FCC" w14:paraId="6F836E1B" w14:textId="77777777">
      <w:pPr>
        <w:autoSpaceDE w:val="0"/>
        <w:autoSpaceDN w:val="0"/>
        <w:adjustRightInd w:val="0"/>
        <w:spacing w:before="120" w:after="0" w:line="240" w:lineRule="auto"/>
        <w:contextualSpacing/>
        <w:rPr>
          <w:rFonts w:ascii="Times New Roman" w:hAnsi="Times New Roman" w:eastAsia="Times New Roman" w:cs="Times New Roman"/>
          <w:sz w:val="24"/>
          <w:szCs w:val="24"/>
        </w:rPr>
      </w:pPr>
      <w:r w:rsidRPr="0010484A">
        <w:rPr>
          <w:rFonts w:ascii="Times New Roman" w:hAnsi="Times New Roman" w:eastAsia="Times New Roman" w:cs="Times New Roman"/>
          <w:sz w:val="24"/>
          <w:szCs w:val="24"/>
        </w:rPr>
        <w:t xml:space="preserve">Let’s start by getting to know one another. Please briefly tell us your name, jurisdiction, and position (e.g., Program Director/Manager, Surveillance Strategy Lead, Prevention Strategy Lead, etc.). </w:t>
      </w:r>
      <w:r w:rsidRPr="0010484A">
        <w:rPr>
          <w:rFonts w:ascii="Times New Roman" w:hAnsi="Times New Roman" w:eastAsia="Times New Roman" w:cs="Times New Roman"/>
          <w:sz w:val="24"/>
          <w:szCs w:val="24"/>
        </w:rPr>
        <w:br/>
      </w:r>
    </w:p>
    <w:p w:rsidRPr="0010484A" w:rsidR="00820FCC" w:rsidP="00820FCC" w:rsidRDefault="00820FCC" w14:paraId="2023FABF" w14:textId="77777777">
      <w:pPr>
        <w:tabs>
          <w:tab w:val="right" w:pos="9360"/>
        </w:tabs>
        <w:autoSpaceDE w:val="0"/>
        <w:autoSpaceDN w:val="0"/>
        <w:adjustRightInd w:val="0"/>
        <w:spacing w:before="120" w:after="0" w:line="240" w:lineRule="auto"/>
        <w:contextualSpacing/>
        <w:rPr>
          <w:rFonts w:ascii="Times New Roman" w:hAnsi="Times New Roman" w:eastAsia="Times New Roman" w:cs="Times New Roman"/>
          <w:sz w:val="24"/>
          <w:szCs w:val="24"/>
        </w:rPr>
      </w:pPr>
      <w:r w:rsidRPr="0010484A">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5CBED6B9" wp14:anchorId="4FBB3A77">
                <wp:simplePos x="0" y="0"/>
                <wp:positionH relativeFrom="column">
                  <wp:posOffset>-27305</wp:posOffset>
                </wp:positionH>
                <wp:positionV relativeFrom="paragraph">
                  <wp:posOffset>73188</wp:posOffset>
                </wp:positionV>
                <wp:extent cx="6201624" cy="0"/>
                <wp:effectExtent l="0" t="19050" r="27940" b="19050"/>
                <wp:wrapNone/>
                <wp:docPr id="1" name="Straight Connector 1"/>
                <wp:cNvGraphicFramePr/>
                <a:graphic xmlns:a="http://schemas.openxmlformats.org/drawingml/2006/main">
                  <a:graphicData uri="http://schemas.microsoft.com/office/word/2010/wordprocessingShape">
                    <wps:wsp>
                      <wps:cNvCnPr/>
                      <wps:spPr>
                        <a:xfrm flipV="1">
                          <a:off x="0" y="0"/>
                          <a:ext cx="6201624"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472c4 [3204]" strokeweight="2.25pt" from="-2.15pt,5.75pt" to="486.15pt,5.75pt" w14:anchorId="50502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">
                <v:stroke joinstyle="miter"/>
              </v:line>
            </w:pict>
          </mc:Fallback>
        </mc:AlternateContent>
      </w:r>
      <w:r w:rsidRPr="0010484A">
        <w:rPr>
          <w:rFonts w:ascii="Times New Roman" w:hAnsi="Times New Roman" w:eastAsia="Times New Roman" w:cs="Times New Roman"/>
          <w:sz w:val="24"/>
          <w:szCs w:val="24"/>
        </w:rPr>
        <w:tab/>
      </w:r>
      <w:r w:rsidRPr="0010484A">
        <w:rPr>
          <w:rFonts w:ascii="Times New Roman" w:hAnsi="Times New Roman" w:eastAsia="Times New Roman" w:cs="Times New Roman"/>
          <w:sz w:val="24"/>
          <w:szCs w:val="24"/>
        </w:rPr>
        <w:br/>
      </w:r>
    </w:p>
    <w:p w:rsidRPr="0010484A" w:rsidR="00820FCC" w:rsidP="00820FCC" w:rsidRDefault="00820FCC" w14:paraId="1F572B75" w14:textId="77777777">
      <w:pPr>
        <w:autoSpaceDE w:val="0"/>
        <w:autoSpaceDN w:val="0"/>
        <w:adjustRightInd w:val="0"/>
        <w:spacing w:before="120" w:after="0" w:line="240" w:lineRule="auto"/>
        <w:contextualSpacing/>
        <w:rPr>
          <w:rFonts w:ascii="Times New Roman" w:hAnsi="Times New Roman" w:eastAsia="Times New Roman" w:cs="Times New Roman"/>
          <w:b/>
          <w:color w:val="002060"/>
          <w:sz w:val="24"/>
          <w:szCs w:val="24"/>
        </w:rPr>
      </w:pPr>
      <w:r w:rsidRPr="0010484A">
        <w:rPr>
          <w:rFonts w:ascii="Times New Roman" w:hAnsi="Times New Roman" w:eastAsia="Times New Roman" w:cs="Times New Roman"/>
          <w:b/>
          <w:color w:val="002060"/>
          <w:sz w:val="24"/>
          <w:szCs w:val="24"/>
        </w:rPr>
        <w:t>Focus Group Set 1</w:t>
      </w:r>
    </w:p>
    <w:p w:rsidR="00820FCC" w:rsidP="00820FCC" w:rsidRDefault="00820FCC" w14:paraId="6E2AF893" w14:textId="77777777">
      <w:pPr>
        <w:autoSpaceDE w:val="0"/>
        <w:autoSpaceDN w:val="0"/>
        <w:adjustRightInd w:val="0"/>
        <w:spacing w:before="120" w:after="0" w:line="240" w:lineRule="auto"/>
        <w:contextualSpacing/>
        <w:rPr>
          <w:rFonts w:ascii="Times New Roman" w:hAnsi="Times New Roman" w:eastAsia="Times New Roman" w:cs="Times New Roman"/>
          <w:b/>
          <w:color w:val="002060"/>
          <w:sz w:val="24"/>
          <w:szCs w:val="24"/>
        </w:rPr>
      </w:pPr>
      <w:r w:rsidRPr="0010484A">
        <w:rPr>
          <w:rFonts w:ascii="Times New Roman" w:hAnsi="Times New Roman" w:eastAsia="Times New Roman" w:cs="Times New Roman"/>
          <w:b/>
          <w:color w:val="002060"/>
          <w:sz w:val="24"/>
          <w:szCs w:val="24"/>
        </w:rPr>
        <w:t>Purpose: To understand jurisdictions’ approach</w:t>
      </w:r>
      <w:r>
        <w:rPr>
          <w:rFonts w:ascii="Times New Roman" w:hAnsi="Times New Roman" w:eastAsia="Times New Roman" w:cs="Times New Roman"/>
          <w:b/>
          <w:color w:val="002060"/>
          <w:sz w:val="24"/>
          <w:szCs w:val="24"/>
        </w:rPr>
        <w:t>es</w:t>
      </w:r>
      <w:r w:rsidRPr="0010484A">
        <w:rPr>
          <w:rFonts w:ascii="Times New Roman" w:hAnsi="Times New Roman" w:eastAsia="Times New Roman" w:cs="Times New Roman"/>
          <w:b/>
          <w:color w:val="002060"/>
          <w:sz w:val="24"/>
          <w:szCs w:val="24"/>
        </w:rPr>
        <w:t xml:space="preserve"> to </w:t>
      </w:r>
      <w:r>
        <w:rPr>
          <w:rFonts w:ascii="Times New Roman" w:hAnsi="Times New Roman" w:eastAsia="Times New Roman" w:cs="Times New Roman"/>
          <w:b/>
          <w:color w:val="002060"/>
          <w:sz w:val="24"/>
          <w:szCs w:val="24"/>
        </w:rPr>
        <w:t xml:space="preserve">using and </w:t>
      </w:r>
      <w:r w:rsidRPr="0010484A">
        <w:rPr>
          <w:rFonts w:ascii="Times New Roman" w:hAnsi="Times New Roman" w:eastAsia="Times New Roman" w:cs="Times New Roman"/>
          <w:b/>
          <w:color w:val="002060"/>
          <w:sz w:val="24"/>
          <w:szCs w:val="24"/>
        </w:rPr>
        <w:t>translating surveillance data to</w:t>
      </w:r>
      <w:r>
        <w:rPr>
          <w:rFonts w:ascii="Times New Roman" w:hAnsi="Times New Roman" w:eastAsia="Times New Roman" w:cs="Times New Roman"/>
          <w:b/>
          <w:color w:val="002060"/>
          <w:sz w:val="24"/>
          <w:szCs w:val="24"/>
        </w:rPr>
        <w:t xml:space="preserve"> inform prevention</w:t>
      </w:r>
      <w:r w:rsidRPr="0010484A">
        <w:rPr>
          <w:rFonts w:ascii="Times New Roman" w:hAnsi="Times New Roman" w:eastAsia="Times New Roman" w:cs="Times New Roman"/>
          <w:b/>
          <w:color w:val="002060"/>
          <w:sz w:val="24"/>
          <w:szCs w:val="24"/>
        </w:rPr>
        <w:t xml:space="preserve"> acti</w:t>
      </w:r>
      <w:r>
        <w:rPr>
          <w:rFonts w:ascii="Times New Roman" w:hAnsi="Times New Roman" w:eastAsia="Times New Roman" w:cs="Times New Roman"/>
          <w:b/>
          <w:color w:val="002060"/>
          <w:sz w:val="24"/>
          <w:szCs w:val="24"/>
        </w:rPr>
        <w:t xml:space="preserve">vities </w:t>
      </w:r>
    </w:p>
    <w:p w:rsidR="00820FCC" w:rsidP="00820FCC" w:rsidRDefault="00820FCC" w14:paraId="018F0DC7" w14:textId="77777777">
      <w:pPr>
        <w:autoSpaceDE w:val="0"/>
        <w:autoSpaceDN w:val="0"/>
        <w:adjustRightInd w:val="0"/>
        <w:spacing w:before="120" w:after="0" w:line="240" w:lineRule="auto"/>
        <w:contextualSpacing/>
        <w:rPr>
          <w:rFonts w:ascii="Times New Roman" w:hAnsi="Times New Roman" w:eastAsia="Times New Roman" w:cs="Times New Roman"/>
          <w:b/>
          <w:color w:val="002060"/>
          <w:sz w:val="24"/>
          <w:szCs w:val="24"/>
        </w:rPr>
      </w:pPr>
    </w:p>
    <w:p w:rsidR="00820FCC" w:rsidP="00820FCC" w:rsidRDefault="00820FCC" w14:paraId="68102DD5" w14:textId="7A858572">
      <w:pPr>
        <w:pStyle w:val="ListParagraph"/>
        <w:numPr>
          <w:ilvl w:val="0"/>
          <w:numId w:val="2"/>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Let’s start with everyone sharing the nature of the overdose data you’ve collected as part of the OD2A program</w:t>
      </w:r>
      <w:r w:rsidR="005122D1">
        <w:rPr>
          <w:rFonts w:ascii="Times New Roman" w:hAnsi="Times New Roman" w:eastAsia="Times New Roman" w:cs="Times New Roman"/>
          <w:bCs/>
          <w:sz w:val="24"/>
          <w:szCs w:val="24"/>
        </w:rPr>
        <w:t xml:space="preserve">. </w:t>
      </w:r>
      <w:r w:rsidR="005122D1">
        <w:rPr>
          <w:rFonts w:ascii="Times New Roman" w:hAnsi="Times New Roman" w:eastAsia="Times New Roman" w:cs="Times New Roman"/>
          <w:bCs/>
          <w:sz w:val="24"/>
          <w:szCs w:val="24"/>
        </w:rPr>
        <w:br/>
      </w:r>
    </w:p>
    <w:p w:rsidRPr="005122D1" w:rsidR="00820FCC" w:rsidP="00820FCC" w:rsidRDefault="00820FCC" w14:paraId="28CFE5F9" w14:textId="00F1B914">
      <w:pPr>
        <w:pStyle w:val="ListParagraph"/>
        <w:numPr>
          <w:ilvl w:val="0"/>
          <w:numId w:val="2"/>
        </w:numPr>
        <w:spacing w:after="0" w:line="240" w:lineRule="auto"/>
        <w:textAlignment w:val="baseline"/>
        <w:rPr>
          <w:rFonts w:ascii="Times New Roman" w:hAnsi="Times New Roman" w:eastAsia="Times New Roman"/>
          <w:sz w:val="24"/>
          <w:szCs w:val="24"/>
        </w:rPr>
      </w:pPr>
      <w:r>
        <w:rPr>
          <w:rFonts w:ascii="Times New Roman" w:hAnsi="Times New Roman" w:eastAsia="Times New Roman"/>
          <w:sz w:val="24"/>
          <w:szCs w:val="24"/>
        </w:rPr>
        <w:t xml:space="preserve">What helped or facilitated your jurisdiction being able to collect the overdose data? Please explain. </w:t>
      </w:r>
    </w:p>
    <w:p w:rsidR="00820FCC" w:rsidP="00033FE8" w:rsidRDefault="00820FCC" w14:paraId="4AB63D53" w14:textId="0950E2A3">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What are key factors that helped you implement your OD2A data collection? </w:t>
      </w:r>
    </w:p>
    <w:p w:rsidR="00820FCC" w:rsidP="00033FE8" w:rsidRDefault="00820FCC" w14:paraId="4C5B7803" w14:textId="7F1337EA">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Wh</w:t>
      </w:r>
      <w:r w:rsidRPr="004C4575">
        <w:rPr>
          <w:rFonts w:ascii="Times New Roman" w:hAnsi="Times New Roman" w:eastAsia="Times New Roman" w:cs="Times New Roman"/>
          <w:sz w:val="24"/>
          <w:szCs w:val="24"/>
        </w:rPr>
        <w:t xml:space="preserve">at has made it possible for your jurisdiction to submit data </w:t>
      </w:r>
      <w:r w:rsidR="0043214A">
        <w:rPr>
          <w:rFonts w:ascii="Times New Roman" w:hAnsi="Times New Roman" w:eastAsia="Times New Roman" w:cs="Times New Roman"/>
          <w:sz w:val="24"/>
          <w:szCs w:val="24"/>
        </w:rPr>
        <w:t>in a timely manner</w:t>
      </w:r>
      <w:r w:rsidR="000655CB">
        <w:rPr>
          <w:rFonts w:ascii="Times New Roman" w:hAnsi="Times New Roman" w:eastAsia="Times New Roman" w:cs="Times New Roman"/>
          <w:sz w:val="24"/>
          <w:szCs w:val="24"/>
        </w:rPr>
        <w:t xml:space="preserve"> (e.g., additional staffing, integrated data systems)</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r>
    </w:p>
    <w:p w:rsidR="00820FCC" w:rsidP="00820FCC" w:rsidRDefault="00820FCC" w14:paraId="6C17E347" w14:textId="77777777">
      <w:pPr>
        <w:pStyle w:val="ListParagraph"/>
        <w:numPr>
          <w:ilvl w:val="0"/>
          <w:numId w:val="2"/>
        </w:numPr>
        <w:spacing w:after="0"/>
        <w:rPr>
          <w:rFonts w:ascii="Times New Roman" w:hAnsi="Times New Roman" w:eastAsia="Times New Roman"/>
          <w:sz w:val="24"/>
          <w:szCs w:val="24"/>
        </w:rPr>
      </w:pPr>
      <w:r w:rsidRPr="00BE4DFF">
        <w:rPr>
          <w:rFonts w:ascii="Times New Roman" w:hAnsi="Times New Roman" w:eastAsia="Times New Roman"/>
          <w:sz w:val="24"/>
          <w:szCs w:val="24"/>
        </w:rPr>
        <w:t xml:space="preserve">What, if any, challenges </w:t>
      </w:r>
      <w:r>
        <w:rPr>
          <w:rFonts w:ascii="Times New Roman" w:hAnsi="Times New Roman" w:eastAsia="Times New Roman"/>
          <w:sz w:val="24"/>
          <w:szCs w:val="24"/>
        </w:rPr>
        <w:t>or issues has your jurisdiction fa</w:t>
      </w:r>
      <w:r w:rsidRPr="00BE4DFF">
        <w:rPr>
          <w:rFonts w:ascii="Times New Roman" w:hAnsi="Times New Roman" w:eastAsia="Times New Roman"/>
          <w:sz w:val="24"/>
          <w:szCs w:val="24"/>
        </w:rPr>
        <w:t xml:space="preserve">ced in collecting overdose data for OD2A? How have you addressed these challenges? </w:t>
      </w:r>
    </w:p>
    <w:p w:rsidR="00820FCC" w:rsidP="00820FCC" w:rsidRDefault="00820FCC" w14:paraId="6B7712FA" w14:textId="77777777">
      <w:pPr>
        <w:pStyle w:val="ListParagraph"/>
        <w:spacing w:after="0"/>
        <w:ind w:left="360"/>
        <w:rPr>
          <w:rFonts w:ascii="Times New Roman" w:hAnsi="Times New Roman" w:eastAsia="Times New Roman"/>
          <w:sz w:val="24"/>
          <w:szCs w:val="24"/>
        </w:rPr>
      </w:pPr>
      <w:r>
        <w:rPr>
          <w:rFonts w:ascii="Times New Roman" w:hAnsi="Times New Roman" w:eastAsia="Times New Roman"/>
          <w:sz w:val="24"/>
          <w:szCs w:val="24"/>
        </w:rPr>
        <w:t>Probes (if needed):</w:t>
      </w:r>
    </w:p>
    <w:p w:rsidRPr="00BE4DFF" w:rsidR="00820FCC" w:rsidP="00033FE8" w:rsidRDefault="00820FCC" w14:paraId="521FE825" w14:textId="77777777">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sidRPr="00BE4DFF">
        <w:rPr>
          <w:rFonts w:ascii="Times New Roman" w:hAnsi="Times New Roman" w:eastAsia="Times New Roman" w:cs="Times New Roman"/>
          <w:sz w:val="24"/>
          <w:szCs w:val="24"/>
        </w:rPr>
        <w:t xml:space="preserve">If you have not addressed these challenges, why? What are your plans to address them? </w:t>
      </w:r>
      <w:r>
        <w:rPr>
          <w:rFonts w:ascii="Times New Roman" w:hAnsi="Times New Roman" w:eastAsia="Times New Roman" w:cs="Times New Roman"/>
          <w:sz w:val="24"/>
          <w:szCs w:val="24"/>
        </w:rPr>
        <w:br/>
      </w:r>
    </w:p>
    <w:p w:rsidR="000655CB" w:rsidP="00820FCC" w:rsidRDefault="00820FCC" w14:paraId="77690E6A" w14:textId="77777777">
      <w:pPr>
        <w:pStyle w:val="ListParagraph"/>
        <w:numPr>
          <w:ilvl w:val="0"/>
          <w:numId w:val="2"/>
        </w:numPr>
        <w:spacing w:after="0" w:line="240" w:lineRule="auto"/>
        <w:textAlignment w:val="baseline"/>
        <w:rPr>
          <w:rFonts w:ascii="Times New Roman" w:hAnsi="Times New Roman" w:eastAsia="Times New Roman"/>
          <w:sz w:val="24"/>
          <w:szCs w:val="24"/>
        </w:rPr>
      </w:pPr>
      <w:r>
        <w:rPr>
          <w:rFonts w:ascii="Times New Roman" w:hAnsi="Times New Roman" w:eastAsia="Times New Roman"/>
          <w:sz w:val="24"/>
          <w:szCs w:val="24"/>
        </w:rPr>
        <w:t xml:space="preserve">How has your jurisdictions used or translated that data </w:t>
      </w:r>
      <w:r w:rsidRPr="00DE316F">
        <w:rPr>
          <w:rFonts w:ascii="Times New Roman" w:hAnsi="Times New Roman" w:eastAsia="Times New Roman"/>
          <w:i/>
          <w:sz w:val="24"/>
          <w:szCs w:val="24"/>
          <w:u w:val="single"/>
        </w:rPr>
        <w:t xml:space="preserve">to inform </w:t>
      </w:r>
      <w:r>
        <w:rPr>
          <w:rFonts w:ascii="Times New Roman" w:hAnsi="Times New Roman" w:eastAsia="Times New Roman"/>
          <w:sz w:val="24"/>
          <w:szCs w:val="24"/>
        </w:rPr>
        <w:t xml:space="preserve">overdose prevention and response activities in a timely manner?  </w:t>
      </w:r>
    </w:p>
    <w:p w:rsidRPr="00033FE8" w:rsidR="00033FE8" w:rsidP="00033FE8" w:rsidRDefault="00820FCC" w14:paraId="6B591789" w14:textId="77777777">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sidRPr="00033FE8">
        <w:rPr>
          <w:rFonts w:ascii="Times New Roman" w:hAnsi="Times New Roman" w:eastAsia="Times New Roman" w:cs="Times New Roman"/>
          <w:sz w:val="24"/>
          <w:szCs w:val="24"/>
        </w:rPr>
        <w:t xml:space="preserve">Which activities or strategies? </w:t>
      </w:r>
      <w:r w:rsidRPr="00033FE8" w:rsidR="000655CB">
        <w:rPr>
          <w:rFonts w:ascii="Times New Roman" w:hAnsi="Times New Roman" w:eastAsia="Times New Roman" w:cs="Times New Roman"/>
          <w:sz w:val="24"/>
          <w:szCs w:val="24"/>
        </w:rPr>
        <w:t xml:space="preserve"> </w:t>
      </w:r>
    </w:p>
    <w:p w:rsidRPr="00033FE8" w:rsidR="00820FCC" w:rsidP="00033FE8" w:rsidRDefault="000655CB" w14:paraId="2D19BFDD" w14:textId="4796481B">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sidRPr="00033FE8">
        <w:rPr>
          <w:rFonts w:ascii="Times New Roman" w:hAnsi="Times New Roman" w:eastAsia="Times New Roman" w:cs="Times New Roman"/>
          <w:sz w:val="24"/>
          <w:szCs w:val="24"/>
        </w:rPr>
        <w:t>How</w:t>
      </w:r>
      <w:r w:rsidRPr="00033FE8" w:rsidR="00033FE8">
        <w:rPr>
          <w:rFonts w:ascii="Times New Roman" w:hAnsi="Times New Roman" w:eastAsia="Times New Roman" w:cs="Times New Roman"/>
          <w:sz w:val="24"/>
          <w:szCs w:val="24"/>
        </w:rPr>
        <w:t xml:space="preserve"> </w:t>
      </w:r>
      <w:r w:rsidRPr="00033FE8">
        <w:rPr>
          <w:rFonts w:ascii="Times New Roman" w:hAnsi="Times New Roman" w:eastAsia="Times New Roman" w:cs="Times New Roman"/>
          <w:sz w:val="24"/>
          <w:szCs w:val="24"/>
        </w:rPr>
        <w:t xml:space="preserve">did you determine which strategies/activities? </w:t>
      </w:r>
      <w:r w:rsidRPr="00033FE8" w:rsidR="005122D1">
        <w:rPr>
          <w:rFonts w:ascii="Times New Roman" w:hAnsi="Times New Roman" w:eastAsia="Times New Roman" w:cs="Times New Roman"/>
          <w:sz w:val="24"/>
          <w:szCs w:val="24"/>
        </w:rPr>
        <w:br/>
      </w:r>
    </w:p>
    <w:p w:rsidRPr="00033FE8" w:rsidR="00820FCC" w:rsidP="00033FE8" w:rsidRDefault="00820FCC" w14:paraId="4FE254C1" w14:textId="51E6313D">
      <w:pPr>
        <w:pStyle w:val="ListParagraph"/>
        <w:numPr>
          <w:ilvl w:val="0"/>
          <w:numId w:val="2"/>
        </w:numPr>
        <w:spacing w:after="0" w:line="240" w:lineRule="auto"/>
        <w:textAlignment w:val="baseline"/>
        <w:rPr>
          <w:rFonts w:ascii="Times New Roman" w:hAnsi="Times New Roman" w:eastAsia="Times New Roman"/>
          <w:sz w:val="24"/>
          <w:szCs w:val="24"/>
        </w:rPr>
      </w:pPr>
      <w:r w:rsidRPr="00033FE8">
        <w:rPr>
          <w:rFonts w:ascii="Times New Roman" w:hAnsi="Times New Roman" w:eastAsia="Times New Roman"/>
          <w:sz w:val="24"/>
          <w:szCs w:val="24"/>
        </w:rPr>
        <w:lastRenderedPageBreak/>
        <w:t xml:space="preserve">What helped or facilitated </w:t>
      </w:r>
      <w:r w:rsidRPr="00033FE8" w:rsidR="005122D1">
        <w:rPr>
          <w:rFonts w:ascii="Times New Roman" w:hAnsi="Times New Roman" w:eastAsia="Times New Roman"/>
          <w:sz w:val="24"/>
          <w:szCs w:val="24"/>
        </w:rPr>
        <w:t xml:space="preserve">your ability to use that data to inform prevention and response activities? </w:t>
      </w:r>
      <w:r w:rsidRPr="00033FE8" w:rsidR="005122D1">
        <w:rPr>
          <w:rFonts w:ascii="Times New Roman" w:hAnsi="Times New Roman" w:eastAsia="Times New Roman"/>
          <w:sz w:val="24"/>
          <w:szCs w:val="24"/>
        </w:rPr>
        <w:br/>
      </w:r>
    </w:p>
    <w:p w:rsidRPr="005122D1" w:rsidR="00820FCC" w:rsidP="00820FCC" w:rsidRDefault="00820FCC" w14:paraId="38DA574A" w14:textId="2D6FF7B7">
      <w:pPr>
        <w:pStyle w:val="ListParagraph"/>
        <w:numPr>
          <w:ilvl w:val="0"/>
          <w:numId w:val="2"/>
        </w:numPr>
        <w:autoSpaceDE w:val="0"/>
        <w:autoSpaceDN w:val="0"/>
        <w:adjustRightInd w:val="0"/>
        <w:spacing w:after="0" w:line="240" w:lineRule="auto"/>
        <w:textAlignment w:val="baseline"/>
        <w:rPr>
          <w:rFonts w:ascii="Times New Roman" w:hAnsi="Times New Roman" w:eastAsia="Times New Roman" w:cs="Times New Roman"/>
          <w:bCs/>
          <w:sz w:val="24"/>
          <w:szCs w:val="24"/>
        </w:rPr>
      </w:pPr>
      <w:r w:rsidRPr="005122D1">
        <w:rPr>
          <w:rFonts w:ascii="Times New Roman" w:hAnsi="Times New Roman" w:eastAsia="Times New Roman"/>
          <w:sz w:val="24"/>
          <w:szCs w:val="24"/>
        </w:rPr>
        <w:t xml:space="preserve">What hindered your ability to inform prevention </w:t>
      </w:r>
      <w:r w:rsidR="005122D1">
        <w:rPr>
          <w:rFonts w:ascii="Times New Roman" w:hAnsi="Times New Roman" w:eastAsia="Times New Roman"/>
          <w:sz w:val="24"/>
          <w:szCs w:val="24"/>
        </w:rPr>
        <w:t xml:space="preserve">and response </w:t>
      </w:r>
      <w:r w:rsidRPr="005122D1">
        <w:rPr>
          <w:rFonts w:ascii="Times New Roman" w:hAnsi="Times New Roman" w:eastAsia="Times New Roman"/>
          <w:sz w:val="24"/>
          <w:szCs w:val="24"/>
        </w:rPr>
        <w:t>activities?</w:t>
      </w:r>
      <w:r w:rsidR="005122D1">
        <w:rPr>
          <w:rFonts w:ascii="Times New Roman" w:hAnsi="Times New Roman" w:eastAsia="Times New Roman"/>
          <w:sz w:val="24"/>
          <w:szCs w:val="24"/>
        </w:rPr>
        <w:br/>
      </w:r>
      <w:r w:rsidRPr="005122D1">
        <w:rPr>
          <w:rFonts w:ascii="Times New Roman" w:hAnsi="Times New Roman" w:eastAsia="Times New Roman"/>
          <w:sz w:val="24"/>
          <w:szCs w:val="24"/>
        </w:rPr>
        <w:t xml:space="preserve"> </w:t>
      </w:r>
    </w:p>
    <w:p w:rsidR="00820FCC" w:rsidP="00820FCC" w:rsidRDefault="005122D1" w14:paraId="600FF868" w14:textId="24B85EB5">
      <w:pPr>
        <w:pStyle w:val="ListParagraph"/>
        <w:numPr>
          <w:ilvl w:val="0"/>
          <w:numId w:val="2"/>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How useful were overdose data for informing overdose prevention and response activities? </w:t>
      </w:r>
    </w:p>
    <w:p w:rsidR="006B12B4" w:rsidP="006B12B4" w:rsidRDefault="006B12B4" w14:paraId="50160CC9" w14:textId="0ECCF0F3">
      <w:pPr>
        <w:pStyle w:val="ListParagraph"/>
        <w:autoSpaceDE w:val="0"/>
        <w:autoSpaceDN w:val="0"/>
        <w:adjustRightInd w:val="0"/>
        <w:spacing w:after="0" w:line="240" w:lineRule="auto"/>
        <w:ind w:left="36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Probes:</w:t>
      </w:r>
    </w:p>
    <w:p w:rsidRPr="00033FE8" w:rsidR="006B12B4" w:rsidP="00033FE8" w:rsidRDefault="006B12B4" w14:paraId="650FA6B5" w14:textId="77777777">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sidRPr="00033FE8">
        <w:rPr>
          <w:rFonts w:ascii="Times New Roman" w:hAnsi="Times New Roman" w:eastAsia="Times New Roman" w:cs="Times New Roman"/>
          <w:sz w:val="24"/>
          <w:szCs w:val="24"/>
        </w:rPr>
        <w:t xml:space="preserve">What data are most useful? Least useful? </w:t>
      </w:r>
    </w:p>
    <w:p w:rsidRPr="00033FE8" w:rsidR="006B12B4" w:rsidP="00033FE8" w:rsidRDefault="006B12B4" w14:paraId="14D70FA5" w14:textId="3ED3CD00">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sidRPr="00033FE8">
        <w:rPr>
          <w:rFonts w:ascii="Times New Roman" w:hAnsi="Times New Roman" w:eastAsia="Times New Roman" w:cs="Times New Roman"/>
          <w:sz w:val="24"/>
          <w:szCs w:val="24"/>
        </w:rPr>
        <w:t xml:space="preserve">How useful was this data to your stakeholders/partners? Please provide a few examples, if able. </w:t>
      </w:r>
      <w:r w:rsidRPr="00033FE8">
        <w:rPr>
          <w:rFonts w:ascii="Times New Roman" w:hAnsi="Times New Roman" w:eastAsia="Times New Roman" w:cs="Times New Roman"/>
          <w:sz w:val="24"/>
          <w:szCs w:val="24"/>
        </w:rPr>
        <w:br/>
      </w:r>
    </w:p>
    <w:p w:rsidR="006B12B4" w:rsidP="00CC56F4" w:rsidRDefault="00CC56F4" w14:paraId="29601A62" w14:textId="1A0F5E3F">
      <w:pPr>
        <w:pStyle w:val="ListParagraph"/>
        <w:numPr>
          <w:ilvl w:val="0"/>
          <w:numId w:val="2"/>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In your opinion, what is the best way to share and disseminate data with your stakeholders/partners and why? </w:t>
      </w:r>
      <w:r>
        <w:rPr>
          <w:rFonts w:ascii="Times New Roman" w:hAnsi="Times New Roman" w:eastAsia="Times New Roman" w:cs="Times New Roman"/>
          <w:bCs/>
          <w:sz w:val="24"/>
          <w:szCs w:val="24"/>
        </w:rPr>
        <w:br/>
      </w:r>
    </w:p>
    <w:p w:rsidR="000655CB" w:rsidP="0002645D" w:rsidRDefault="00CC56F4" w14:paraId="617B480E" w14:textId="662E5210">
      <w:pPr>
        <w:pStyle w:val="ListParagraph"/>
        <w:numPr>
          <w:ilvl w:val="0"/>
          <w:numId w:val="2"/>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How could the </w:t>
      </w:r>
      <w:r w:rsidR="00BE4A21">
        <w:rPr>
          <w:rFonts w:ascii="Times New Roman" w:hAnsi="Times New Roman" w:eastAsia="Times New Roman" w:cs="Times New Roman"/>
          <w:bCs/>
          <w:sz w:val="24"/>
          <w:szCs w:val="24"/>
        </w:rPr>
        <w:t>use of</w:t>
      </w:r>
      <w:r>
        <w:rPr>
          <w:rFonts w:ascii="Times New Roman" w:hAnsi="Times New Roman" w:eastAsia="Times New Roman" w:cs="Times New Roman"/>
          <w:bCs/>
          <w:sz w:val="24"/>
          <w:szCs w:val="24"/>
        </w:rPr>
        <w:t xml:space="preserve"> overdose data </w:t>
      </w:r>
      <w:r w:rsidR="002D6B56">
        <w:rPr>
          <w:rFonts w:ascii="Times New Roman" w:hAnsi="Times New Roman" w:eastAsia="Times New Roman" w:cs="Times New Roman"/>
          <w:bCs/>
          <w:sz w:val="24"/>
          <w:szCs w:val="24"/>
        </w:rPr>
        <w:t xml:space="preserve">to inform </w:t>
      </w:r>
      <w:r>
        <w:rPr>
          <w:rFonts w:ascii="Times New Roman" w:hAnsi="Times New Roman" w:eastAsia="Times New Roman" w:cs="Times New Roman"/>
          <w:bCs/>
          <w:sz w:val="24"/>
          <w:szCs w:val="24"/>
        </w:rPr>
        <w:t xml:space="preserve">OD2A prevention and response efforts be improved? Please explain. </w:t>
      </w:r>
      <w:r w:rsidR="00BE4A21">
        <w:rPr>
          <w:rFonts w:ascii="Times New Roman" w:hAnsi="Times New Roman" w:eastAsia="Times New Roman" w:cs="Times New Roman"/>
          <w:bCs/>
          <w:sz w:val="24"/>
          <w:szCs w:val="24"/>
        </w:rPr>
        <w:br/>
      </w:r>
    </w:p>
    <w:p w:rsidRPr="0002645D" w:rsidR="0002645D" w:rsidP="0002645D" w:rsidRDefault="000655CB" w14:paraId="3C08CCE6" w14:textId="53E8D9E8">
      <w:pPr>
        <w:pStyle w:val="ListParagraph"/>
        <w:numPr>
          <w:ilvl w:val="0"/>
          <w:numId w:val="2"/>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If you were providing advice to other jurisdictions who were </w:t>
      </w:r>
      <w:r w:rsidR="006C11BD">
        <w:rPr>
          <w:rFonts w:ascii="Times New Roman" w:hAnsi="Times New Roman" w:eastAsia="Times New Roman" w:cs="Times New Roman"/>
          <w:bCs/>
          <w:sz w:val="24"/>
          <w:szCs w:val="24"/>
        </w:rPr>
        <w:t xml:space="preserve">aiming </w:t>
      </w:r>
      <w:r>
        <w:rPr>
          <w:rFonts w:ascii="Times New Roman" w:hAnsi="Times New Roman" w:eastAsia="Times New Roman" w:cs="Times New Roman"/>
          <w:bCs/>
          <w:sz w:val="24"/>
          <w:szCs w:val="24"/>
        </w:rPr>
        <w:t>to successfully use/translate/share overdose data to inform prevention activity/strategy, what would you say</w:t>
      </w:r>
      <w:r w:rsidR="002D6B56">
        <w:rPr>
          <w:rFonts w:ascii="Times New Roman" w:hAnsi="Times New Roman" w:eastAsia="Times New Roman" w:cs="Times New Roman"/>
          <w:bCs/>
          <w:sz w:val="24"/>
          <w:szCs w:val="24"/>
        </w:rPr>
        <w:t>?</w:t>
      </w:r>
      <w:r w:rsidRPr="0002645D" w:rsidR="0002645D">
        <w:rPr>
          <w:rFonts w:ascii="Times New Roman" w:hAnsi="Times New Roman" w:eastAsia="Times New Roman" w:cs="Times New Roman"/>
          <w:sz w:val="24"/>
          <w:szCs w:val="24"/>
        </w:rPr>
        <w:br/>
      </w:r>
    </w:p>
    <w:p w:rsidRPr="0010484A" w:rsidR="0002645D" w:rsidP="0002645D" w:rsidRDefault="0002645D" w14:paraId="38A97A82" w14:textId="77777777">
      <w:pPr>
        <w:spacing w:before="120" w:after="0" w:line="240" w:lineRule="auto"/>
        <w:contextualSpacing/>
        <w:textAlignment w:val="baseline"/>
        <w:rPr>
          <w:rFonts w:ascii="Times New Roman" w:hAnsi="Times New Roman" w:eastAsia="Times New Roman" w:cs="Times New Roman"/>
          <w:sz w:val="24"/>
          <w:szCs w:val="24"/>
        </w:rPr>
      </w:pPr>
      <w:r w:rsidRPr="0010484A">
        <w:rPr>
          <w:rFonts w:ascii="Times New Roman" w:hAnsi="Times New Roman" w:eastAsia="Times New Roman" w:cs="Times New Roman"/>
          <w:noProof/>
          <w:sz w:val="24"/>
          <w:szCs w:val="24"/>
        </w:rPr>
        <mc:AlternateContent>
          <mc:Choice Requires="wps">
            <w:drawing>
              <wp:anchor distT="0" distB="0" distL="114300" distR="114300" simplePos="0" relativeHeight="251661312" behindDoc="0" locked="0" layoutInCell="1" allowOverlap="1" wp14:editId="51EEE1F4" wp14:anchorId="3C1A2449">
                <wp:simplePos x="0" y="0"/>
                <wp:positionH relativeFrom="column">
                  <wp:posOffset>0</wp:posOffset>
                </wp:positionH>
                <wp:positionV relativeFrom="paragraph">
                  <wp:posOffset>19050</wp:posOffset>
                </wp:positionV>
                <wp:extent cx="6201624" cy="0"/>
                <wp:effectExtent l="0" t="19050" r="27940" b="19050"/>
                <wp:wrapNone/>
                <wp:docPr id="2" name="Straight Connector 2"/>
                <wp:cNvGraphicFramePr/>
                <a:graphic xmlns:a="http://schemas.openxmlformats.org/drawingml/2006/main">
                  <a:graphicData uri="http://schemas.microsoft.com/office/word/2010/wordprocessingShape">
                    <wps:wsp>
                      <wps:cNvCnPr/>
                      <wps:spPr>
                        <a:xfrm flipV="1">
                          <a:off x="0" y="0"/>
                          <a:ext cx="6201624"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472c4 [3204]" strokeweight="2.25pt" from="0,1.5pt" to="488.3pt,1.5pt" w14:anchorId="3CF35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">
                <v:stroke joinstyle="miter"/>
              </v:line>
            </w:pict>
          </mc:Fallback>
        </mc:AlternateContent>
      </w:r>
    </w:p>
    <w:p w:rsidRPr="0010484A" w:rsidR="0002645D" w:rsidP="0002645D" w:rsidRDefault="0002645D" w14:paraId="58CD96BB" w14:textId="77777777">
      <w:pPr>
        <w:spacing w:before="120" w:after="0" w:line="240" w:lineRule="auto"/>
        <w:contextualSpacing/>
        <w:rPr>
          <w:rFonts w:ascii="Times New Roman" w:hAnsi="Times New Roman" w:eastAsia="Times New Roman" w:cs="Times New Roman"/>
          <w:b/>
          <w:color w:val="002060"/>
          <w:sz w:val="24"/>
          <w:szCs w:val="24"/>
        </w:rPr>
      </w:pPr>
      <w:r w:rsidRPr="0010484A">
        <w:rPr>
          <w:rFonts w:ascii="Times New Roman" w:hAnsi="Times New Roman" w:eastAsia="Times New Roman" w:cs="Times New Roman"/>
          <w:b/>
          <w:color w:val="002060"/>
          <w:sz w:val="24"/>
          <w:szCs w:val="24"/>
        </w:rPr>
        <w:t>Focus Group Set 2</w:t>
      </w:r>
      <w:r>
        <w:rPr>
          <w:rFonts w:ascii="Times New Roman" w:hAnsi="Times New Roman" w:eastAsia="Times New Roman" w:cs="Times New Roman"/>
          <w:b/>
          <w:color w:val="002060"/>
          <w:sz w:val="24"/>
          <w:szCs w:val="24"/>
        </w:rPr>
        <w:br/>
      </w:r>
    </w:p>
    <w:p w:rsidRPr="0010484A" w:rsidR="0002645D" w:rsidP="0002645D" w:rsidRDefault="0002645D" w14:paraId="621C650A" w14:textId="77777777">
      <w:pPr>
        <w:spacing w:before="120" w:after="0" w:line="240" w:lineRule="auto"/>
        <w:contextualSpacing/>
        <w:rPr>
          <w:rFonts w:ascii="Times New Roman" w:hAnsi="Times New Roman" w:eastAsia="Times New Roman" w:cs="Times New Roman"/>
          <w:b/>
          <w:color w:val="002060"/>
          <w:sz w:val="24"/>
          <w:szCs w:val="24"/>
        </w:rPr>
      </w:pPr>
      <w:r w:rsidRPr="0010484A">
        <w:rPr>
          <w:rFonts w:ascii="Times New Roman" w:hAnsi="Times New Roman" w:eastAsia="Times New Roman" w:cs="Times New Roman"/>
          <w:b/>
          <w:color w:val="002060"/>
          <w:sz w:val="24"/>
          <w:szCs w:val="24"/>
        </w:rPr>
        <w:t xml:space="preserve">Purpose: To understand the perceived impact of OD2A on </w:t>
      </w:r>
      <w:r>
        <w:rPr>
          <w:rFonts w:ascii="Times New Roman" w:hAnsi="Times New Roman" w:eastAsia="Times New Roman" w:cs="Times New Roman"/>
          <w:b/>
          <w:color w:val="002060"/>
          <w:sz w:val="24"/>
          <w:szCs w:val="24"/>
        </w:rPr>
        <w:t xml:space="preserve">overdose </w:t>
      </w:r>
      <w:r w:rsidRPr="0010484A">
        <w:rPr>
          <w:rFonts w:ascii="Times New Roman" w:hAnsi="Times New Roman" w:eastAsia="Times New Roman" w:cs="Times New Roman"/>
          <w:b/>
          <w:color w:val="002060"/>
          <w:sz w:val="24"/>
          <w:szCs w:val="24"/>
        </w:rPr>
        <w:t>surveillance and prevention efforts</w:t>
      </w:r>
    </w:p>
    <w:p w:rsidR="0002645D" w:rsidP="0002645D" w:rsidRDefault="0002645D" w14:paraId="765D1A0E" w14:textId="77777777">
      <w:pPr>
        <w:spacing w:before="120" w:after="0" w:line="240" w:lineRule="auto"/>
        <w:contextualSpacing/>
        <w:textAlignment w:val="baseline"/>
        <w:rPr>
          <w:rFonts w:ascii="Times New Roman" w:hAnsi="Times New Roman" w:eastAsia="Times New Roman" w:cs="Times New Roman"/>
          <w:b/>
          <w:color w:val="2F5496" w:themeColor="accent1" w:themeShade="BF"/>
          <w:sz w:val="24"/>
          <w:szCs w:val="24"/>
        </w:rPr>
      </w:pPr>
    </w:p>
    <w:p w:rsidR="006F4404" w:rsidP="006427A0" w:rsidRDefault="0002645D" w14:paraId="21EDB812" w14:textId="49593350">
      <w:pPr>
        <w:pStyle w:val="ListParagraph"/>
        <w:numPr>
          <w:ilvl w:val="0"/>
          <w:numId w:val="6"/>
        </w:numPr>
        <w:spacing w:before="120" w:after="0" w:line="240" w:lineRule="auto"/>
        <w:textAlignment w:val="baseline"/>
        <w:rPr>
          <w:rFonts w:eastAsia="Times New Roman"/>
        </w:rPr>
      </w:pPr>
      <w:r>
        <w:rPr>
          <w:rFonts w:ascii="Times New Roman" w:hAnsi="Times New Roman" w:eastAsia="Times New Roman"/>
          <w:sz w:val="24"/>
          <w:szCs w:val="24"/>
        </w:rPr>
        <w:t xml:space="preserve">Let’s start by going around and having everyone share what they think </w:t>
      </w:r>
      <w:r w:rsidR="00E230D9">
        <w:rPr>
          <w:rFonts w:ascii="Times New Roman" w:hAnsi="Times New Roman" w:eastAsia="Times New Roman"/>
          <w:sz w:val="24"/>
          <w:szCs w:val="24"/>
        </w:rPr>
        <w:t xml:space="preserve">has been </w:t>
      </w:r>
      <w:r>
        <w:rPr>
          <w:rFonts w:ascii="Times New Roman" w:hAnsi="Times New Roman" w:eastAsia="Times New Roman"/>
          <w:sz w:val="24"/>
          <w:szCs w:val="24"/>
        </w:rPr>
        <w:t xml:space="preserve">the </w:t>
      </w:r>
      <w:r w:rsidR="00E230D9">
        <w:rPr>
          <w:rFonts w:ascii="Times New Roman" w:hAnsi="Times New Roman" w:eastAsia="Times New Roman"/>
          <w:sz w:val="24"/>
          <w:szCs w:val="24"/>
        </w:rPr>
        <w:t>bigg</w:t>
      </w:r>
      <w:r>
        <w:rPr>
          <w:rFonts w:ascii="Times New Roman" w:hAnsi="Times New Roman" w:eastAsia="Times New Roman"/>
          <w:sz w:val="24"/>
          <w:szCs w:val="24"/>
        </w:rPr>
        <w:t>est impact of the OD2A effort</w:t>
      </w:r>
      <w:r w:rsidR="00E230D9">
        <w:rPr>
          <w:rFonts w:ascii="Times New Roman" w:hAnsi="Times New Roman" w:eastAsia="Times New Roman"/>
          <w:sz w:val="24"/>
          <w:szCs w:val="24"/>
        </w:rPr>
        <w:t xml:space="preserve"> and funding</w:t>
      </w:r>
      <w:r>
        <w:rPr>
          <w:rFonts w:ascii="Times New Roman" w:hAnsi="Times New Roman" w:eastAsia="Times New Roman"/>
          <w:sz w:val="24"/>
          <w:szCs w:val="24"/>
        </w:rPr>
        <w:t xml:space="preserve"> on your jurisdiction and communities.</w:t>
      </w:r>
      <w:r>
        <w:rPr>
          <w:rFonts w:ascii="Times New Roman" w:hAnsi="Times New Roman" w:eastAsia="Times New Roman"/>
          <w:sz w:val="24"/>
          <w:szCs w:val="24"/>
        </w:rPr>
        <w:br/>
        <w:t xml:space="preserve"> </w:t>
      </w:r>
    </w:p>
    <w:p w:rsidRPr="006427A0" w:rsidR="006F4404" w:rsidP="00033FE8" w:rsidRDefault="006B0767" w14:paraId="37BB57DE" w14:textId="29FB1C62">
      <w:pPr>
        <w:pStyle w:val="ListParagraph"/>
        <w:numPr>
          <w:ilvl w:val="0"/>
          <w:numId w:val="6"/>
        </w:numPr>
        <w:spacing w:after="0" w:line="240" w:lineRule="auto"/>
        <w:textAlignment w:val="baseline"/>
        <w:rPr>
          <w:rFonts w:eastAsia="Times New Roman"/>
        </w:rPr>
      </w:pPr>
      <w:r>
        <w:rPr>
          <w:rFonts w:ascii="Times New Roman" w:hAnsi="Times New Roman" w:eastAsia="Times New Roman" w:cs="Times New Roman"/>
          <w:sz w:val="24"/>
          <w:szCs w:val="24"/>
        </w:rPr>
        <w:t xml:space="preserve">What, if any, aspects of OD2A specifically (when compared to other initiatives), do you attribute with improving overdose prevention and response efforts? </w:t>
      </w:r>
      <w:r>
        <w:rPr>
          <w:rFonts w:ascii="Times New Roman" w:hAnsi="Times New Roman" w:eastAsia="Times New Roman" w:cs="Times New Roman"/>
          <w:sz w:val="24"/>
          <w:szCs w:val="24"/>
        </w:rPr>
        <w:br/>
      </w:r>
    </w:p>
    <w:p w:rsidRPr="006427A0" w:rsidR="006B0767" w:rsidP="00033FE8" w:rsidRDefault="00C97321" w14:paraId="09A1384D" w14:textId="463B7964">
      <w:pPr>
        <w:pStyle w:val="ListParagraph"/>
        <w:numPr>
          <w:ilvl w:val="0"/>
          <w:numId w:val="6"/>
        </w:numPr>
        <w:autoSpaceDE w:val="0"/>
        <w:autoSpaceDN w:val="0"/>
        <w:adjustRightInd w:val="0"/>
        <w:spacing w:after="0" w:line="240" w:lineRule="auto"/>
        <w:rPr>
          <w:rFonts w:eastAsia="Times New Roman"/>
        </w:rPr>
      </w:pPr>
      <w:r w:rsidRPr="00033FE8">
        <w:rPr>
          <w:rFonts w:ascii="Times New Roman" w:hAnsi="Times New Roman" w:eastAsia="Times New Roman"/>
          <w:sz w:val="24"/>
          <w:szCs w:val="24"/>
        </w:rPr>
        <w:t>What do you think drove those impacts (e.g., the nature of the data, the timing, that targeted nature for a specific prevention strategy)</w:t>
      </w:r>
      <w:r w:rsidR="006B0767">
        <w:rPr>
          <w:rFonts w:ascii="Times New Roman" w:hAnsi="Times New Roman" w:eastAsia="Times New Roman"/>
          <w:sz w:val="24"/>
          <w:szCs w:val="24"/>
        </w:rPr>
        <w:t xml:space="preserve">? Why did the effort have this impact?  </w:t>
      </w:r>
    </w:p>
    <w:p w:rsidRPr="00033FE8" w:rsidR="006B0767" w:rsidP="00033FE8" w:rsidRDefault="006B0767" w14:paraId="08F986B1" w14:textId="77777777">
      <w:pPr>
        <w:pStyle w:val="ListParagraph"/>
        <w:rPr>
          <w:rFonts w:ascii="Times New Roman" w:hAnsi="Times New Roman" w:eastAsia="Times New Roman"/>
          <w:sz w:val="24"/>
          <w:szCs w:val="24"/>
        </w:rPr>
      </w:pPr>
    </w:p>
    <w:p w:rsidRPr="00741700" w:rsidR="0002645D" w:rsidP="0002645D" w:rsidRDefault="006B12B7" w14:paraId="2838E75C" w14:textId="65CAF280">
      <w:pPr>
        <w:pStyle w:val="ListParagraph"/>
        <w:numPr>
          <w:ilvl w:val="0"/>
          <w:numId w:val="6"/>
        </w:numPr>
        <w:spacing w:before="120" w:after="0" w:line="240" w:lineRule="auto"/>
        <w:textAlignment w:val="baseline"/>
        <w:rPr>
          <w:rFonts w:ascii="Times New Roman" w:hAnsi="Times New Roman" w:eastAsia="Times New Roman"/>
          <w:sz w:val="24"/>
          <w:szCs w:val="24"/>
        </w:rPr>
      </w:pPr>
      <w:r>
        <w:rPr>
          <w:rFonts w:ascii="Times New Roman" w:hAnsi="Times New Roman" w:eastAsia="Times New Roman"/>
          <w:sz w:val="24"/>
          <w:szCs w:val="24"/>
        </w:rPr>
        <w:t>In what ways has</w:t>
      </w:r>
      <w:r w:rsidRPr="00F83481" w:rsidR="0002645D">
        <w:rPr>
          <w:rFonts w:ascii="Times New Roman" w:hAnsi="Times New Roman" w:eastAsia="Times New Roman"/>
          <w:sz w:val="24"/>
          <w:szCs w:val="24"/>
        </w:rPr>
        <w:t xml:space="preserve"> </w:t>
      </w:r>
      <w:r>
        <w:rPr>
          <w:rFonts w:ascii="Times New Roman" w:hAnsi="Times New Roman" w:eastAsia="Times New Roman"/>
          <w:sz w:val="24"/>
          <w:szCs w:val="24"/>
        </w:rPr>
        <w:t>your</w:t>
      </w:r>
      <w:r w:rsidR="007F77A5">
        <w:rPr>
          <w:rFonts w:ascii="Times New Roman" w:hAnsi="Times New Roman" w:eastAsia="Times New Roman"/>
          <w:sz w:val="24"/>
          <w:szCs w:val="24"/>
        </w:rPr>
        <w:t xml:space="preserve"> </w:t>
      </w:r>
      <w:r w:rsidRPr="00F83481" w:rsidR="0002645D">
        <w:rPr>
          <w:rFonts w:ascii="Times New Roman" w:hAnsi="Times New Roman" w:eastAsia="Times New Roman"/>
          <w:sz w:val="24"/>
          <w:szCs w:val="24"/>
        </w:rPr>
        <w:t>use of overdose surveillance data</w:t>
      </w:r>
      <w:r>
        <w:rPr>
          <w:rFonts w:ascii="Times New Roman" w:hAnsi="Times New Roman" w:eastAsia="Times New Roman"/>
          <w:sz w:val="24"/>
          <w:szCs w:val="24"/>
        </w:rPr>
        <w:t xml:space="preserve"> been impactful</w:t>
      </w:r>
      <w:r w:rsidRPr="00F83481" w:rsidR="0002645D">
        <w:rPr>
          <w:rFonts w:ascii="Times New Roman" w:hAnsi="Times New Roman" w:eastAsia="Times New Roman"/>
          <w:sz w:val="24"/>
          <w:szCs w:val="24"/>
        </w:rPr>
        <w:t xml:space="preserve"> </w:t>
      </w:r>
      <w:r w:rsidR="0002645D">
        <w:rPr>
          <w:rFonts w:ascii="Times New Roman" w:hAnsi="Times New Roman" w:eastAsia="Times New Roman"/>
          <w:sz w:val="24"/>
          <w:szCs w:val="24"/>
        </w:rPr>
        <w:t>at</w:t>
      </w:r>
      <w:r w:rsidRPr="00F83481" w:rsidR="0002645D">
        <w:rPr>
          <w:rFonts w:ascii="Times New Roman" w:hAnsi="Times New Roman" w:eastAsia="Times New Roman"/>
          <w:sz w:val="24"/>
          <w:szCs w:val="24"/>
        </w:rPr>
        <w:t xml:space="preserve"> informing prevention and response activities since the start of OD2A (Fall 2019)?</w:t>
      </w:r>
      <w:r w:rsidR="0002645D">
        <w:rPr>
          <w:rFonts w:ascii="Times New Roman" w:hAnsi="Times New Roman" w:eastAsia="Times New Roman"/>
          <w:sz w:val="24"/>
          <w:szCs w:val="24"/>
        </w:rPr>
        <w:br/>
      </w:r>
      <w:r w:rsidRPr="00741700" w:rsidR="0002645D">
        <w:rPr>
          <w:rFonts w:ascii="Times New Roman" w:hAnsi="Times New Roman" w:eastAsia="Times New Roman"/>
          <w:sz w:val="24"/>
          <w:szCs w:val="24"/>
        </w:rPr>
        <w:t xml:space="preserve">Probes (if needed): </w:t>
      </w:r>
    </w:p>
    <w:p w:rsidRPr="00033FE8" w:rsidR="0002645D" w:rsidP="00033FE8" w:rsidRDefault="0002645D" w14:paraId="34203FBF" w14:textId="77777777">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sidRPr="00741700">
        <w:rPr>
          <w:rFonts w:ascii="Times New Roman" w:hAnsi="Times New Roman" w:eastAsia="Times New Roman" w:cs="Times New Roman"/>
          <w:sz w:val="24"/>
          <w:szCs w:val="24"/>
        </w:rPr>
        <w:t>What were the most helpful aspects of using overdose surveillance data to inform your prevention activities?</w:t>
      </w:r>
      <w:r>
        <w:rPr>
          <w:rFonts w:ascii="Times New Roman" w:hAnsi="Times New Roman" w:eastAsia="Times New Roman" w:cs="Times New Roman"/>
          <w:sz w:val="24"/>
          <w:szCs w:val="24"/>
        </w:rPr>
        <w:t xml:space="preserve"> Least helpful? </w:t>
      </w:r>
    </w:p>
    <w:p w:rsidRPr="00033FE8" w:rsidR="00C97321" w:rsidP="00033FE8" w:rsidRDefault="00C97321" w14:paraId="6E2EA117" w14:textId="64A769A6">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which prevention strategies or activities, in particular? </w:t>
      </w:r>
    </w:p>
    <w:p w:rsidRPr="00033FE8" w:rsidR="0002645D" w:rsidP="00033FE8" w:rsidRDefault="0002645D" w14:paraId="61EBCFB0" w14:textId="26FC6BEE">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sidRPr="00AA421B">
        <w:rPr>
          <w:rFonts w:ascii="Times New Roman" w:hAnsi="Times New Roman" w:eastAsia="Times New Roman" w:cs="Times New Roman"/>
          <w:sz w:val="24"/>
          <w:szCs w:val="24"/>
        </w:rPr>
        <w:t>Are there any other data sources that emerged to be useful or informative to your work (e.g., PDMP or other alternative sources)?</w:t>
      </w:r>
    </w:p>
    <w:p w:rsidR="00033FE8" w:rsidP="00033FE8" w:rsidRDefault="00033FE8" w14:paraId="3CC54A59" w14:textId="77777777">
      <w:pPr>
        <w:pStyle w:val="ListParagraph"/>
        <w:spacing w:before="120" w:after="0" w:line="240" w:lineRule="auto"/>
        <w:ind w:left="1080"/>
        <w:textAlignment w:val="baseline"/>
        <w:rPr>
          <w:rFonts w:ascii="Times New Roman" w:hAnsi="Times New Roman" w:eastAsia="Times New Roman"/>
          <w:sz w:val="24"/>
          <w:szCs w:val="24"/>
        </w:rPr>
      </w:pPr>
    </w:p>
    <w:p w:rsidR="005144A2" w:rsidP="0002645D" w:rsidRDefault="0002645D" w14:paraId="193ADFDD" w14:textId="5BFE95AD">
      <w:pPr>
        <w:pStyle w:val="ListParagraph"/>
        <w:numPr>
          <w:ilvl w:val="0"/>
          <w:numId w:val="6"/>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lastRenderedPageBreak/>
        <w:t>In your opinion, has overdose surveillance and prevention respo</w:t>
      </w:r>
      <w:r w:rsidR="005144A2">
        <w:rPr>
          <w:rFonts w:ascii="Times New Roman" w:hAnsi="Times New Roman" w:eastAsia="Times New Roman" w:cs="Times New Roman"/>
          <w:bCs/>
          <w:sz w:val="24"/>
          <w:szCs w:val="24"/>
        </w:rPr>
        <w:t xml:space="preserve">nse changes substantially enough to impact the opioid crisis in your respective jurisdictions? Why or why not? </w:t>
      </w:r>
    </w:p>
    <w:p w:rsidR="005144A2" w:rsidP="005144A2" w:rsidRDefault="005144A2" w14:paraId="59CB7292" w14:textId="143D1456">
      <w:pPr>
        <w:pStyle w:val="ListParagraph"/>
        <w:autoSpaceDE w:val="0"/>
        <w:autoSpaceDN w:val="0"/>
        <w:adjustRightInd w:val="0"/>
        <w:spacing w:after="0" w:line="240" w:lineRule="auto"/>
        <w:ind w:left="36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Probes:</w:t>
      </w:r>
    </w:p>
    <w:p w:rsidRPr="00033FE8" w:rsidR="006B12B4" w:rsidP="00033FE8" w:rsidRDefault="00033FE8" w14:paraId="674449C8" w14:textId="10DC6FF5">
      <w:pPr>
        <w:numPr>
          <w:ilvl w:val="0"/>
          <w:numId w:val="3"/>
        </w:numPr>
        <w:tabs>
          <w:tab w:val="clear" w:pos="1440"/>
        </w:tabs>
        <w:spacing w:after="0" w:line="240" w:lineRule="auto"/>
        <w:ind w:left="1080"/>
        <w:contextualSpacing/>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Has it been</w:t>
      </w:r>
      <w:r w:rsidRPr="00033FE8" w:rsidR="005144A2">
        <w:rPr>
          <w:rFonts w:ascii="Times New Roman" w:hAnsi="Times New Roman" w:eastAsia="Times New Roman" w:cs="Times New Roman"/>
          <w:sz w:val="24"/>
          <w:szCs w:val="24"/>
        </w:rPr>
        <w:t xml:space="preserve"> quickly enough? Why or why not? </w:t>
      </w:r>
    </w:p>
    <w:p w:rsidR="005144A2" w:rsidP="005144A2" w:rsidRDefault="005144A2" w14:paraId="30A0BA7F" w14:textId="1E977732">
      <w:pPr>
        <w:autoSpaceDE w:val="0"/>
        <w:autoSpaceDN w:val="0"/>
        <w:adjustRightInd w:val="0"/>
        <w:spacing w:after="0" w:line="240" w:lineRule="auto"/>
        <w:rPr>
          <w:rFonts w:ascii="Times New Roman" w:hAnsi="Times New Roman" w:eastAsia="Times New Roman" w:cs="Times New Roman"/>
          <w:bCs/>
          <w:sz w:val="24"/>
          <w:szCs w:val="24"/>
        </w:rPr>
      </w:pPr>
    </w:p>
    <w:p w:rsidRPr="005144A2" w:rsidR="005144A2" w:rsidP="005144A2" w:rsidRDefault="006B0767" w14:paraId="33C4757B" w14:textId="41C0A1F3">
      <w:pPr>
        <w:pStyle w:val="ListParagraph"/>
        <w:numPr>
          <w:ilvl w:val="0"/>
          <w:numId w:val="6"/>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sz w:val="24"/>
          <w:szCs w:val="24"/>
        </w:rPr>
        <w:t>I</w:t>
      </w:r>
      <w:r w:rsidRPr="00F83481" w:rsidR="005144A2">
        <w:rPr>
          <w:rFonts w:ascii="Times New Roman" w:hAnsi="Times New Roman" w:eastAsia="Times New Roman"/>
          <w:sz w:val="24"/>
          <w:szCs w:val="24"/>
        </w:rPr>
        <w:t>n what ways did you use overdose prevention and response activities to build capacity</w:t>
      </w:r>
      <w:r w:rsidR="005144A2">
        <w:rPr>
          <w:rFonts w:ascii="Times New Roman" w:hAnsi="Times New Roman" w:eastAsia="Times New Roman"/>
          <w:sz w:val="24"/>
          <w:szCs w:val="24"/>
        </w:rPr>
        <w:t xml:space="preserve"> </w:t>
      </w:r>
      <w:r w:rsidRPr="00F83481" w:rsidR="005144A2">
        <w:rPr>
          <w:rFonts w:ascii="Times New Roman" w:hAnsi="Times New Roman" w:eastAsia="Times New Roman"/>
          <w:sz w:val="24"/>
          <w:szCs w:val="24"/>
        </w:rPr>
        <w:t>within your</w:t>
      </w:r>
      <w:r w:rsidR="005144A2">
        <w:rPr>
          <w:rFonts w:ascii="Times New Roman" w:hAnsi="Times New Roman" w:eastAsia="Times New Roman"/>
          <w:sz w:val="24"/>
          <w:szCs w:val="24"/>
        </w:rPr>
        <w:t xml:space="preserve"> respective </w:t>
      </w:r>
      <w:r w:rsidRPr="00F83481" w:rsidR="005144A2">
        <w:rPr>
          <w:rFonts w:ascii="Times New Roman" w:hAnsi="Times New Roman" w:eastAsia="Times New Roman"/>
          <w:sz w:val="24"/>
          <w:szCs w:val="24"/>
        </w:rPr>
        <w:t>jurisdiction</w:t>
      </w:r>
      <w:r w:rsidR="005144A2">
        <w:rPr>
          <w:rFonts w:ascii="Times New Roman" w:hAnsi="Times New Roman" w:eastAsia="Times New Roman"/>
          <w:sz w:val="24"/>
          <w:szCs w:val="24"/>
        </w:rPr>
        <w:t>s?</w:t>
      </w:r>
      <w:r w:rsidR="005144A2">
        <w:rPr>
          <w:rFonts w:ascii="Times New Roman" w:hAnsi="Times New Roman" w:eastAsia="Times New Roman"/>
          <w:sz w:val="24"/>
          <w:szCs w:val="24"/>
        </w:rPr>
        <w:br/>
      </w:r>
    </w:p>
    <w:p w:rsidR="005144A2" w:rsidP="005144A2" w:rsidRDefault="005144A2" w14:paraId="5B4EA66E" w14:textId="68DAE412">
      <w:pPr>
        <w:pStyle w:val="ListParagraph"/>
        <w:numPr>
          <w:ilvl w:val="0"/>
          <w:numId w:val="6"/>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Please describe any changes you observed in stakeholders and communities’</w:t>
      </w:r>
      <w:r w:rsidR="00103ED3">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level of functioning</w:t>
      </w:r>
      <w:r w:rsidR="00140EB9">
        <w:rPr>
          <w:rFonts w:ascii="Times New Roman" w:hAnsi="Times New Roman" w:eastAsia="Times New Roman" w:cs="Times New Roman"/>
          <w:bCs/>
          <w:sz w:val="24"/>
          <w:szCs w:val="24"/>
        </w:rPr>
        <w:t xml:space="preserve"> (e.g. capacity, engagement, and/or response)</w:t>
      </w:r>
      <w:r>
        <w:rPr>
          <w:rFonts w:ascii="Times New Roman" w:hAnsi="Times New Roman" w:eastAsia="Times New Roman" w:cs="Times New Roman"/>
          <w:bCs/>
          <w:sz w:val="24"/>
          <w:szCs w:val="24"/>
        </w:rPr>
        <w:t xml:space="preserve"> in regard to overdose prevention and response activities</w:t>
      </w:r>
      <w:r w:rsidR="00140EB9">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br/>
      </w:r>
    </w:p>
    <w:p w:rsidRPr="005144A2" w:rsidR="005144A2" w:rsidP="005144A2" w:rsidRDefault="005144A2" w14:paraId="299DE456" w14:textId="33F203D5">
      <w:pPr>
        <w:pStyle w:val="ListParagraph"/>
        <w:numPr>
          <w:ilvl w:val="0"/>
          <w:numId w:val="6"/>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As you reflect on your OD2A work, what was the extent state and local integration was improved or impacted? Please explain. </w:t>
      </w:r>
    </w:p>
    <w:p w:rsidRPr="00AA421B" w:rsidR="005144A2" w:rsidP="005144A2" w:rsidRDefault="005144A2" w14:paraId="561CAA2D" w14:textId="77777777">
      <w:pPr>
        <w:pStyle w:val="ListParagraph"/>
        <w:spacing w:after="0" w:line="240" w:lineRule="auto"/>
        <w:ind w:left="360"/>
        <w:rPr>
          <w:rFonts w:ascii="Times New Roman" w:hAnsi="Times New Roman" w:eastAsia="Times New Roman"/>
          <w:sz w:val="24"/>
          <w:szCs w:val="24"/>
        </w:rPr>
      </w:pPr>
      <w:r w:rsidRPr="00AA421B">
        <w:rPr>
          <w:rFonts w:ascii="Times New Roman" w:hAnsi="Times New Roman" w:eastAsia="Times New Roman"/>
          <w:sz w:val="24"/>
          <w:szCs w:val="24"/>
        </w:rPr>
        <w:t>Probes (if needed):</w:t>
      </w:r>
    </w:p>
    <w:p w:rsidR="005144A2" w:rsidP="005144A2" w:rsidRDefault="005144A2" w14:paraId="751EFC9B" w14:textId="77777777">
      <w:pPr>
        <w:pStyle w:val="ListParagraph"/>
        <w:numPr>
          <w:ilvl w:val="0"/>
          <w:numId w:val="10"/>
        </w:numPr>
        <w:spacing w:after="0" w:line="240" w:lineRule="auto"/>
        <w:textAlignment w:val="baseline"/>
        <w:rPr>
          <w:rFonts w:ascii="Times New Roman" w:hAnsi="Times New Roman" w:eastAsia="Times New Roman" w:cs="Times New Roman"/>
          <w:sz w:val="24"/>
          <w:szCs w:val="24"/>
        </w:rPr>
      </w:pPr>
      <w:r w:rsidRPr="00AA421B">
        <w:rPr>
          <w:rFonts w:ascii="Times New Roman" w:hAnsi="Times New Roman" w:eastAsia="Times New Roman" w:cs="Times New Roman"/>
          <w:sz w:val="24"/>
          <w:szCs w:val="24"/>
        </w:rPr>
        <w:t xml:space="preserve">What were some key benefits that occurred as a result of this integration? </w:t>
      </w:r>
    </w:p>
    <w:p w:rsidR="005144A2" w:rsidP="005144A2" w:rsidRDefault="005144A2" w14:paraId="40CDCEE7" w14:textId="6689C656">
      <w:pPr>
        <w:pStyle w:val="ListParagraph"/>
        <w:numPr>
          <w:ilvl w:val="0"/>
          <w:numId w:val="10"/>
        </w:numPr>
        <w:spacing w:after="0" w:line="240" w:lineRule="auto"/>
        <w:textAlignment w:val="baseline"/>
        <w:rPr>
          <w:rFonts w:ascii="Times New Roman" w:hAnsi="Times New Roman" w:eastAsia="Times New Roman" w:cs="Times New Roman"/>
          <w:sz w:val="24"/>
          <w:szCs w:val="24"/>
        </w:rPr>
      </w:pPr>
      <w:r w:rsidRPr="00AA421B">
        <w:rPr>
          <w:rFonts w:ascii="Times New Roman" w:hAnsi="Times New Roman" w:eastAsia="Times New Roman" w:cs="Times New Roman"/>
          <w:sz w:val="24"/>
          <w:szCs w:val="24"/>
        </w:rPr>
        <w:t xml:space="preserve">What were some key challenges faced when trying to improve </w:t>
      </w:r>
      <w:r>
        <w:rPr>
          <w:rFonts w:ascii="Times New Roman" w:hAnsi="Times New Roman" w:eastAsia="Times New Roman" w:cs="Times New Roman"/>
          <w:sz w:val="24"/>
          <w:szCs w:val="24"/>
        </w:rPr>
        <w:t xml:space="preserve">this </w:t>
      </w:r>
      <w:r w:rsidRPr="00AA421B">
        <w:rPr>
          <w:rFonts w:ascii="Times New Roman" w:hAnsi="Times New Roman" w:eastAsia="Times New Roman" w:cs="Times New Roman"/>
          <w:sz w:val="24"/>
          <w:szCs w:val="24"/>
        </w:rPr>
        <w:t xml:space="preserve">integration? </w:t>
      </w:r>
    </w:p>
    <w:p w:rsidR="005144A2" w:rsidP="005144A2" w:rsidRDefault="005144A2" w14:paraId="4E8AC7C7" w14:textId="44534874">
      <w:pPr>
        <w:spacing w:after="0" w:line="240" w:lineRule="auto"/>
        <w:textAlignment w:val="baseline"/>
        <w:rPr>
          <w:rFonts w:ascii="Times New Roman" w:hAnsi="Times New Roman" w:eastAsia="Times New Roman" w:cs="Times New Roman"/>
          <w:sz w:val="24"/>
          <w:szCs w:val="24"/>
        </w:rPr>
      </w:pPr>
    </w:p>
    <w:p w:rsidR="00AC29D0" w:rsidP="005144A2" w:rsidRDefault="00AC29D0" w14:paraId="2DC15A7C" w14:textId="7FCB2599">
      <w:pPr>
        <w:pStyle w:val="ListParagraph"/>
        <w:numPr>
          <w:ilvl w:val="0"/>
          <w:numId w:val="6"/>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How sustainable do you think these OD2A activities are, particularly after funding ceases? </w:t>
      </w:r>
    </w:p>
    <w:p w:rsidR="00AC29D0" w:rsidP="00AC29D0" w:rsidRDefault="00AC29D0" w14:paraId="2F6E4B87" w14:textId="73790044">
      <w:pPr>
        <w:pStyle w:val="ListParagraph"/>
        <w:spacing w:after="0" w:line="240" w:lineRule="auto"/>
        <w:ind w:left="36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Probes:</w:t>
      </w:r>
    </w:p>
    <w:p w:rsidR="006B0767" w:rsidP="00AC29D0" w:rsidRDefault="006B0767" w14:paraId="7CEC3FB5" w14:textId="712C2DAA">
      <w:pPr>
        <w:pStyle w:val="ListParagraph"/>
        <w:numPr>
          <w:ilvl w:val="0"/>
          <w:numId w:val="1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What makes sustainability possible, do you think? </w:t>
      </w:r>
    </w:p>
    <w:p w:rsidR="00AC29D0" w:rsidP="00033FE8" w:rsidRDefault="00AC29D0" w14:paraId="7AE0F861" w14:textId="5A23AC09">
      <w:pPr>
        <w:pStyle w:val="ListParagraph"/>
        <w:numPr>
          <w:ilvl w:val="0"/>
          <w:numId w:val="11"/>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What additional support or resources would you need to make your efforts sustainable? </w:t>
      </w:r>
      <w:r>
        <w:rPr>
          <w:rFonts w:ascii="Times New Roman" w:hAnsi="Times New Roman" w:eastAsia="Times New Roman" w:cs="Times New Roman"/>
          <w:sz w:val="24"/>
          <w:szCs w:val="24"/>
        </w:rPr>
        <w:br/>
      </w:r>
    </w:p>
    <w:p w:rsidRPr="00AC29D0" w:rsidR="00AC29D0" w:rsidP="00AC29D0" w:rsidRDefault="00AC29D0" w14:paraId="2249A8B3" w14:textId="41E6059E">
      <w:pPr>
        <w:pStyle w:val="ListParagraph"/>
        <w:numPr>
          <w:ilvl w:val="0"/>
          <w:numId w:val="6"/>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describe your overall satisfaction with OD2A’s influence and impact on overdose surveillance, prevention, and response activities within your respective jurisdictions. </w:t>
      </w:r>
      <w:r>
        <w:rPr>
          <w:rFonts w:ascii="Times New Roman" w:hAnsi="Times New Roman" w:eastAsia="Times New Roman" w:cs="Times New Roman"/>
          <w:sz w:val="24"/>
          <w:szCs w:val="24"/>
        </w:rPr>
        <w:br/>
      </w:r>
    </w:p>
    <w:p w:rsidRPr="00AC29D0" w:rsidR="00AC29D0" w:rsidP="00AC29D0" w:rsidRDefault="00AC29D0" w14:paraId="60B39669" w14:textId="659B453A">
      <w:pPr>
        <w:spacing w:before="120" w:after="0" w:line="240" w:lineRule="auto"/>
        <w:contextualSpacing/>
        <w:rPr>
          <w:rFonts w:ascii="Times New Roman" w:hAnsi="Times New Roman" w:eastAsia="Times New Roman" w:cs="Times New Roman"/>
          <w:sz w:val="24"/>
          <w:szCs w:val="24"/>
        </w:rPr>
      </w:pPr>
      <w:r w:rsidRPr="0010484A">
        <w:rPr>
          <w:rFonts w:ascii="Times New Roman" w:hAnsi="Times New Roman" w:eastAsia="Times New Roman" w:cs="Times New Roman"/>
          <w:noProof/>
          <w:sz w:val="24"/>
          <w:szCs w:val="24"/>
        </w:rPr>
        <mc:AlternateContent>
          <mc:Choice Requires="wps">
            <w:drawing>
              <wp:anchor distT="0" distB="0" distL="114300" distR="114300" simplePos="0" relativeHeight="251663360" behindDoc="0" locked="0" layoutInCell="1" allowOverlap="1" wp14:editId="55EFA50A" wp14:anchorId="7D844247">
                <wp:simplePos x="0" y="0"/>
                <wp:positionH relativeFrom="column">
                  <wp:posOffset>0</wp:posOffset>
                </wp:positionH>
                <wp:positionV relativeFrom="paragraph">
                  <wp:posOffset>19050</wp:posOffset>
                </wp:positionV>
                <wp:extent cx="6201624" cy="0"/>
                <wp:effectExtent l="0" t="19050" r="27940" b="19050"/>
                <wp:wrapNone/>
                <wp:docPr id="3" name="Straight Connector 3"/>
                <wp:cNvGraphicFramePr/>
                <a:graphic xmlns:a="http://schemas.openxmlformats.org/drawingml/2006/main">
                  <a:graphicData uri="http://schemas.microsoft.com/office/word/2010/wordprocessingShape">
                    <wps:wsp>
                      <wps:cNvCnPr/>
                      <wps:spPr>
                        <a:xfrm flipV="1">
                          <a:off x="0" y="0"/>
                          <a:ext cx="6201624"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472c4 [3204]" strokeweight="2.25pt" from="0,1.5pt" to="488.3pt,1.5pt" w14:anchorId="51AE7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">
                <v:stroke joinstyle="miter"/>
              </v:line>
            </w:pict>
          </mc:Fallback>
        </mc:AlternateContent>
      </w:r>
    </w:p>
    <w:p w:rsidRPr="00AC29D0" w:rsidR="00AC29D0" w:rsidP="00AC29D0" w:rsidRDefault="00AC29D0" w14:paraId="649E2EA8" w14:textId="77777777">
      <w:pPr>
        <w:spacing w:before="120" w:after="0" w:line="240" w:lineRule="auto"/>
        <w:rPr>
          <w:rFonts w:ascii="Times New Roman" w:hAnsi="Times New Roman" w:eastAsia="Times New Roman" w:cs="Times New Roman"/>
          <w:b/>
          <w:color w:val="002060"/>
          <w:sz w:val="24"/>
          <w:szCs w:val="24"/>
        </w:rPr>
      </w:pPr>
      <w:r w:rsidRPr="00AC29D0">
        <w:rPr>
          <w:rFonts w:ascii="Times New Roman" w:hAnsi="Times New Roman" w:eastAsia="Times New Roman" w:cs="Times New Roman"/>
          <w:b/>
          <w:color w:val="002060"/>
          <w:sz w:val="24"/>
          <w:szCs w:val="24"/>
        </w:rPr>
        <w:t>Focus Group Set 3</w:t>
      </w:r>
      <w:r w:rsidRPr="00AC29D0">
        <w:rPr>
          <w:rFonts w:ascii="Times New Roman" w:hAnsi="Times New Roman" w:eastAsia="Times New Roman" w:cs="Times New Roman"/>
          <w:b/>
          <w:color w:val="002060"/>
          <w:sz w:val="24"/>
          <w:szCs w:val="24"/>
        </w:rPr>
        <w:br/>
      </w:r>
    </w:p>
    <w:p w:rsidRPr="00AC29D0" w:rsidR="00AC29D0" w:rsidP="00AC29D0" w:rsidRDefault="00AC29D0" w14:paraId="2370CE2E" w14:textId="77777777">
      <w:pPr>
        <w:spacing w:before="120" w:after="0" w:line="240" w:lineRule="auto"/>
        <w:rPr>
          <w:rFonts w:ascii="Times New Roman" w:hAnsi="Times New Roman" w:eastAsia="Times New Roman" w:cs="Times New Roman"/>
          <w:b/>
          <w:color w:val="002060"/>
          <w:sz w:val="24"/>
          <w:szCs w:val="24"/>
        </w:rPr>
      </w:pPr>
      <w:r w:rsidRPr="00AC29D0">
        <w:rPr>
          <w:rFonts w:ascii="Times New Roman" w:hAnsi="Times New Roman" w:eastAsia="Times New Roman" w:cs="Times New Roman"/>
          <w:b/>
          <w:color w:val="002060"/>
          <w:sz w:val="24"/>
          <w:szCs w:val="24"/>
        </w:rPr>
        <w:t>Purpose: To understand how OD2A jurisdictions addressed the needs of identified high-burden communities and high-risk populations</w:t>
      </w:r>
    </w:p>
    <w:p w:rsidR="003D3826" w:rsidRDefault="00161BBC" w14:paraId="2F9E42F5" w14:textId="10BB9EAF"/>
    <w:p w:rsidRPr="00692DC8" w:rsidR="00AC29D0" w:rsidP="00AC29D0" w:rsidRDefault="00030114" w14:paraId="08C36689" w14:textId="6BB085B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Why and </w:t>
      </w:r>
      <w:r w:rsidR="00412AC1">
        <w:rPr>
          <w:rFonts w:ascii="Times New Roman" w:hAnsi="Times New Roman" w:cs="Times New Roman"/>
          <w:sz w:val="24"/>
          <w:szCs w:val="24"/>
        </w:rPr>
        <w:t>h</w:t>
      </w:r>
      <w:r w:rsidR="006B0767">
        <w:rPr>
          <w:rFonts w:ascii="Times New Roman" w:hAnsi="Times New Roman" w:cs="Times New Roman"/>
          <w:sz w:val="24"/>
          <w:szCs w:val="24"/>
        </w:rPr>
        <w:t xml:space="preserve">ow did </w:t>
      </w:r>
      <w:r w:rsidRPr="00692DC8" w:rsidR="008169A9">
        <w:rPr>
          <w:rFonts w:ascii="Times New Roman" w:hAnsi="Times New Roman" w:cs="Times New Roman"/>
          <w:sz w:val="24"/>
          <w:szCs w:val="24"/>
        </w:rPr>
        <w:t>you identif</w:t>
      </w:r>
      <w:r w:rsidR="006B0767">
        <w:rPr>
          <w:rFonts w:ascii="Times New Roman" w:hAnsi="Times New Roman" w:cs="Times New Roman"/>
          <w:sz w:val="24"/>
          <w:szCs w:val="24"/>
        </w:rPr>
        <w:t>y</w:t>
      </w:r>
      <w:r w:rsidRPr="00692DC8" w:rsidR="008169A9">
        <w:rPr>
          <w:rFonts w:ascii="Times New Roman" w:hAnsi="Times New Roman" w:cs="Times New Roman"/>
          <w:sz w:val="24"/>
          <w:szCs w:val="24"/>
        </w:rPr>
        <w:t xml:space="preserve"> this [insert high burden community or </w:t>
      </w:r>
      <w:r w:rsidRPr="00692DC8" w:rsidR="00692DC8">
        <w:rPr>
          <w:rFonts w:ascii="Times New Roman" w:hAnsi="Times New Roman" w:cs="Times New Roman"/>
          <w:sz w:val="24"/>
          <w:szCs w:val="24"/>
        </w:rPr>
        <w:t>high-risk</w:t>
      </w:r>
      <w:r w:rsidRPr="00692DC8" w:rsidR="008169A9">
        <w:rPr>
          <w:rFonts w:ascii="Times New Roman" w:hAnsi="Times New Roman" w:cs="Times New Roman"/>
          <w:sz w:val="24"/>
          <w:szCs w:val="24"/>
        </w:rPr>
        <w:t xml:space="preserve"> population] to engage</w:t>
      </w:r>
      <w:r w:rsidR="006427A0">
        <w:rPr>
          <w:rFonts w:ascii="Times New Roman" w:hAnsi="Times New Roman" w:cs="Times New Roman"/>
          <w:sz w:val="24"/>
          <w:szCs w:val="24"/>
        </w:rPr>
        <w:t>/</w:t>
      </w:r>
      <w:r w:rsidR="006B0767">
        <w:rPr>
          <w:rFonts w:ascii="Times New Roman" w:hAnsi="Times New Roman" w:cs="Times New Roman"/>
          <w:sz w:val="24"/>
          <w:szCs w:val="24"/>
        </w:rPr>
        <w:t>focus on</w:t>
      </w:r>
      <w:r w:rsidRPr="00692DC8" w:rsidR="008169A9">
        <w:rPr>
          <w:rFonts w:ascii="Times New Roman" w:hAnsi="Times New Roman" w:cs="Times New Roman"/>
          <w:sz w:val="24"/>
          <w:szCs w:val="24"/>
        </w:rPr>
        <w:t xml:space="preserve"> for </w:t>
      </w:r>
      <w:r w:rsidR="006B0767">
        <w:rPr>
          <w:rFonts w:ascii="Times New Roman" w:hAnsi="Times New Roman" w:cs="Times New Roman"/>
          <w:sz w:val="24"/>
          <w:szCs w:val="24"/>
        </w:rPr>
        <w:t xml:space="preserve">one of </w:t>
      </w:r>
      <w:r w:rsidRPr="00692DC8" w:rsidR="008169A9">
        <w:rPr>
          <w:rFonts w:ascii="Times New Roman" w:hAnsi="Times New Roman" w:cs="Times New Roman"/>
          <w:sz w:val="24"/>
          <w:szCs w:val="24"/>
        </w:rPr>
        <w:t>your OD2A activities</w:t>
      </w:r>
      <w:r>
        <w:rPr>
          <w:rFonts w:ascii="Times New Roman" w:hAnsi="Times New Roman" w:cs="Times New Roman"/>
          <w:sz w:val="24"/>
          <w:szCs w:val="24"/>
        </w:rPr>
        <w:t>?</w:t>
      </w:r>
    </w:p>
    <w:p w:rsidRPr="00692DC8" w:rsidR="008169A9" w:rsidP="008169A9" w:rsidRDefault="008169A9" w14:paraId="58DC120C" w14:textId="029CB228">
      <w:pPr>
        <w:pStyle w:val="ListParagraph"/>
        <w:ind w:left="360"/>
        <w:rPr>
          <w:rFonts w:ascii="Times New Roman" w:hAnsi="Times New Roman" w:cs="Times New Roman"/>
          <w:sz w:val="24"/>
          <w:szCs w:val="24"/>
        </w:rPr>
      </w:pPr>
      <w:r w:rsidRPr="00692DC8">
        <w:rPr>
          <w:rFonts w:ascii="Times New Roman" w:hAnsi="Times New Roman" w:cs="Times New Roman"/>
          <w:sz w:val="24"/>
          <w:szCs w:val="24"/>
        </w:rPr>
        <w:t>Probes:</w:t>
      </w:r>
    </w:p>
    <w:p w:rsidRPr="00033FE8" w:rsidR="00692DC8" w:rsidP="00033FE8" w:rsidRDefault="00692DC8" w14:paraId="506B69DE" w14:textId="01FDB794">
      <w:pPr>
        <w:pStyle w:val="ListParagraph"/>
        <w:numPr>
          <w:ilvl w:val="0"/>
          <w:numId w:val="15"/>
        </w:numPr>
        <w:tabs>
          <w:tab w:val="clear" w:pos="1440"/>
          <w:tab w:val="num" w:pos="1080"/>
        </w:tabs>
        <w:spacing w:after="0" w:line="240" w:lineRule="auto"/>
        <w:ind w:left="1080"/>
        <w:contextualSpacing w:val="0"/>
        <w:rPr>
          <w:rFonts w:ascii="Times New Roman" w:hAnsi="Times New Roman" w:eastAsia="Times New Roman"/>
          <w:sz w:val="24"/>
          <w:szCs w:val="24"/>
        </w:rPr>
      </w:pPr>
      <w:r w:rsidRPr="00033FE8">
        <w:rPr>
          <w:rFonts w:ascii="Times New Roman" w:hAnsi="Times New Roman" w:eastAsia="Times New Roman"/>
          <w:sz w:val="24"/>
          <w:szCs w:val="24"/>
        </w:rPr>
        <w:t xml:space="preserve">Were there any resources or data you used? </w:t>
      </w:r>
    </w:p>
    <w:p w:rsidRPr="00033FE8" w:rsidR="00030114" w:rsidP="00033FE8" w:rsidRDefault="00692DC8" w14:paraId="04F3C382" w14:textId="77777777">
      <w:pPr>
        <w:pStyle w:val="ListParagraph"/>
        <w:numPr>
          <w:ilvl w:val="0"/>
          <w:numId w:val="15"/>
        </w:numPr>
        <w:tabs>
          <w:tab w:val="clear" w:pos="1440"/>
          <w:tab w:val="num" w:pos="1080"/>
        </w:tabs>
        <w:spacing w:after="0" w:line="240" w:lineRule="auto"/>
        <w:ind w:left="1080"/>
        <w:contextualSpacing w:val="0"/>
        <w:rPr>
          <w:rFonts w:ascii="Times New Roman" w:hAnsi="Times New Roman" w:eastAsia="Times New Roman"/>
          <w:sz w:val="24"/>
          <w:szCs w:val="24"/>
        </w:rPr>
      </w:pPr>
      <w:r w:rsidRPr="00033FE8">
        <w:rPr>
          <w:rFonts w:ascii="Times New Roman" w:hAnsi="Times New Roman" w:eastAsia="Times New Roman"/>
          <w:sz w:val="24"/>
          <w:szCs w:val="24"/>
        </w:rPr>
        <w:t xml:space="preserve">How have partners helped you with this identification? </w:t>
      </w:r>
    </w:p>
    <w:p w:rsidRPr="00033FE8" w:rsidR="00692DC8" w:rsidP="00033FE8" w:rsidRDefault="00033FE8" w14:paraId="79E0F9C8" w14:textId="5B55C7A7">
      <w:pPr>
        <w:pStyle w:val="ListParagraph"/>
        <w:numPr>
          <w:ilvl w:val="0"/>
          <w:numId w:val="15"/>
        </w:numPr>
        <w:tabs>
          <w:tab w:val="clear" w:pos="1440"/>
          <w:tab w:val="num" w:pos="1080"/>
        </w:tabs>
        <w:spacing w:after="0" w:line="240" w:lineRule="auto"/>
        <w:ind w:left="1080"/>
        <w:contextualSpacing w:val="0"/>
        <w:rPr>
          <w:rFonts w:ascii="Times New Roman" w:hAnsi="Times New Roman" w:eastAsia="Times New Roman"/>
          <w:sz w:val="24"/>
          <w:szCs w:val="24"/>
        </w:rPr>
      </w:pPr>
      <w:r>
        <w:rPr>
          <w:rFonts w:ascii="Times New Roman" w:hAnsi="Times New Roman" w:eastAsia="Times New Roman"/>
          <w:sz w:val="24"/>
          <w:szCs w:val="24"/>
        </w:rPr>
        <w:t>Any p</w:t>
      </w:r>
      <w:r w:rsidRPr="00033FE8" w:rsidR="00030114">
        <w:rPr>
          <w:rFonts w:ascii="Times New Roman" w:hAnsi="Times New Roman" w:eastAsia="Times New Roman"/>
          <w:sz w:val="24"/>
          <w:szCs w:val="24"/>
        </w:rPr>
        <w:t xml:space="preserve">ast work supporting this population/community? </w:t>
      </w:r>
      <w:r w:rsidRPr="00033FE8" w:rsidR="00692DC8">
        <w:rPr>
          <w:rFonts w:ascii="Times New Roman" w:hAnsi="Times New Roman" w:eastAsia="Times New Roman"/>
          <w:sz w:val="24"/>
          <w:szCs w:val="24"/>
        </w:rPr>
        <w:br/>
      </w:r>
    </w:p>
    <w:p w:rsidRPr="00692DC8" w:rsidR="008169A9" w:rsidP="00692DC8" w:rsidRDefault="00692DC8" w14:paraId="6AEC14AF" w14:textId="6E0611CB">
      <w:pPr>
        <w:pStyle w:val="ListParagraph"/>
        <w:numPr>
          <w:ilvl w:val="0"/>
          <w:numId w:val="12"/>
        </w:numPr>
        <w:rPr>
          <w:rFonts w:ascii="Times New Roman" w:hAnsi="Times New Roman" w:cs="Times New Roman"/>
          <w:sz w:val="24"/>
          <w:szCs w:val="24"/>
        </w:rPr>
      </w:pPr>
      <w:r w:rsidRPr="00692DC8">
        <w:rPr>
          <w:rFonts w:ascii="Times New Roman" w:hAnsi="Times New Roman" w:cs="Times New Roman"/>
          <w:sz w:val="24"/>
          <w:szCs w:val="24"/>
        </w:rPr>
        <w:t>How d</w:t>
      </w:r>
      <w:r w:rsidR="00030114">
        <w:rPr>
          <w:rFonts w:ascii="Times New Roman" w:hAnsi="Times New Roman" w:cs="Times New Roman"/>
          <w:sz w:val="24"/>
          <w:szCs w:val="24"/>
        </w:rPr>
        <w:t>id</w:t>
      </w:r>
      <w:r w:rsidRPr="00692DC8">
        <w:rPr>
          <w:rFonts w:ascii="Times New Roman" w:hAnsi="Times New Roman" w:cs="Times New Roman"/>
          <w:sz w:val="24"/>
          <w:szCs w:val="24"/>
        </w:rPr>
        <w:t xml:space="preserve"> you assess the needs of this [insert high burden community or high-risk population] regarding overdose response and prevention? </w:t>
      </w:r>
    </w:p>
    <w:p w:rsidRPr="00692DC8" w:rsidR="00692DC8" w:rsidP="00692DC8" w:rsidRDefault="00692DC8" w14:paraId="4BF22C4D" w14:textId="281D1B1D">
      <w:pPr>
        <w:pStyle w:val="ListParagraph"/>
        <w:ind w:left="360"/>
        <w:rPr>
          <w:rFonts w:ascii="Times New Roman" w:hAnsi="Times New Roman" w:cs="Times New Roman"/>
          <w:sz w:val="24"/>
          <w:szCs w:val="24"/>
        </w:rPr>
      </w:pPr>
      <w:r w:rsidRPr="00692DC8">
        <w:rPr>
          <w:rFonts w:ascii="Times New Roman" w:hAnsi="Times New Roman" w:cs="Times New Roman"/>
          <w:sz w:val="24"/>
          <w:szCs w:val="24"/>
        </w:rPr>
        <w:t>Probes:</w:t>
      </w:r>
    </w:p>
    <w:p w:rsidRPr="00033FE8" w:rsidR="00692DC8" w:rsidP="00033FE8" w:rsidRDefault="00692DC8" w14:paraId="7FA5E4E6" w14:textId="5131D47B">
      <w:pPr>
        <w:pStyle w:val="ListParagraph"/>
        <w:numPr>
          <w:ilvl w:val="0"/>
          <w:numId w:val="15"/>
        </w:numPr>
        <w:tabs>
          <w:tab w:val="clear" w:pos="1440"/>
          <w:tab w:val="num" w:pos="1080"/>
        </w:tabs>
        <w:spacing w:after="0" w:line="240" w:lineRule="auto"/>
        <w:ind w:left="1080"/>
        <w:contextualSpacing w:val="0"/>
        <w:rPr>
          <w:rFonts w:ascii="Times New Roman" w:hAnsi="Times New Roman" w:eastAsia="Times New Roman"/>
          <w:sz w:val="24"/>
          <w:szCs w:val="24"/>
        </w:rPr>
      </w:pPr>
      <w:r w:rsidRPr="00033FE8">
        <w:rPr>
          <w:rFonts w:ascii="Times New Roman" w:hAnsi="Times New Roman" w:eastAsia="Times New Roman"/>
          <w:sz w:val="24"/>
          <w:szCs w:val="24"/>
        </w:rPr>
        <w:lastRenderedPageBreak/>
        <w:t xml:space="preserve">How do you track and validate the on-going needs and make adjustments overtime? </w:t>
      </w:r>
    </w:p>
    <w:p w:rsidRPr="00033FE8" w:rsidR="00692DC8" w:rsidP="00033FE8" w:rsidRDefault="00692DC8" w14:paraId="7FB14A92" w14:textId="5DE42CF1">
      <w:pPr>
        <w:pStyle w:val="ListParagraph"/>
        <w:numPr>
          <w:ilvl w:val="0"/>
          <w:numId w:val="15"/>
        </w:numPr>
        <w:tabs>
          <w:tab w:val="clear" w:pos="1440"/>
          <w:tab w:val="num" w:pos="1080"/>
        </w:tabs>
        <w:spacing w:after="0" w:line="240" w:lineRule="auto"/>
        <w:ind w:left="1080"/>
        <w:contextualSpacing w:val="0"/>
        <w:rPr>
          <w:rFonts w:ascii="Times New Roman" w:hAnsi="Times New Roman" w:eastAsia="Times New Roman"/>
          <w:sz w:val="24"/>
          <w:szCs w:val="24"/>
        </w:rPr>
      </w:pPr>
      <w:r w:rsidRPr="00033FE8">
        <w:rPr>
          <w:rFonts w:ascii="Times New Roman" w:hAnsi="Times New Roman" w:eastAsia="Times New Roman"/>
          <w:sz w:val="24"/>
          <w:szCs w:val="24"/>
        </w:rPr>
        <w:t xml:space="preserve">What unique and/or emerging needs have you identified with this community/population? </w:t>
      </w:r>
      <w:r w:rsidRPr="00033FE8">
        <w:rPr>
          <w:rFonts w:ascii="Times New Roman" w:hAnsi="Times New Roman" w:eastAsia="Times New Roman"/>
          <w:sz w:val="24"/>
          <w:szCs w:val="24"/>
        </w:rPr>
        <w:br/>
      </w:r>
    </w:p>
    <w:p w:rsidRPr="00030114" w:rsidR="00692DC8" w:rsidP="00030114" w:rsidRDefault="00030114" w14:paraId="4083E1F7" w14:textId="79E59CFE">
      <w:pPr>
        <w:pStyle w:val="ListParagraph"/>
        <w:numPr>
          <w:ilvl w:val="0"/>
          <w:numId w:val="12"/>
        </w:numPr>
        <w:rPr>
          <w:rFonts w:ascii="Times New Roman" w:hAnsi="Times New Roman" w:cs="Times New Roman"/>
          <w:sz w:val="24"/>
          <w:szCs w:val="24"/>
        </w:rPr>
      </w:pPr>
      <w:r w:rsidRPr="00030114">
        <w:rPr>
          <w:rFonts w:ascii="Times New Roman" w:hAnsi="Times New Roman" w:cs="Times New Roman"/>
          <w:sz w:val="24"/>
          <w:szCs w:val="24"/>
        </w:rPr>
        <w:t xml:space="preserve">Which specific strategies or </w:t>
      </w:r>
      <w:r w:rsidRPr="00030114" w:rsidR="00692DC8">
        <w:rPr>
          <w:rFonts w:ascii="Times New Roman" w:hAnsi="Times New Roman" w:cs="Times New Roman"/>
          <w:sz w:val="24"/>
          <w:szCs w:val="24"/>
        </w:rPr>
        <w:t xml:space="preserve">OD2A activities </w:t>
      </w:r>
      <w:r>
        <w:rPr>
          <w:rFonts w:ascii="Times New Roman" w:hAnsi="Times New Roman" w:cs="Times New Roman"/>
          <w:sz w:val="24"/>
          <w:szCs w:val="24"/>
        </w:rPr>
        <w:t xml:space="preserve">have you used </w:t>
      </w:r>
      <w:r w:rsidRPr="00030114" w:rsidR="00692DC8">
        <w:rPr>
          <w:rFonts w:ascii="Times New Roman" w:hAnsi="Times New Roman" w:cs="Times New Roman"/>
          <w:sz w:val="24"/>
          <w:szCs w:val="24"/>
        </w:rPr>
        <w:t xml:space="preserve">to address the needs of this [insert high burden community or high-risk population]? </w:t>
      </w:r>
    </w:p>
    <w:p w:rsidRPr="00692DC8" w:rsidR="00692DC8" w:rsidP="00692DC8" w:rsidRDefault="00692DC8" w14:paraId="7BF89645" w14:textId="64D1EDDE">
      <w:pPr>
        <w:pStyle w:val="ListParagraph"/>
        <w:ind w:left="360"/>
        <w:rPr>
          <w:rFonts w:ascii="Times New Roman" w:hAnsi="Times New Roman" w:cs="Times New Roman"/>
          <w:sz w:val="24"/>
          <w:szCs w:val="24"/>
        </w:rPr>
      </w:pPr>
      <w:r w:rsidRPr="00692DC8">
        <w:rPr>
          <w:rFonts w:ascii="Times New Roman" w:hAnsi="Times New Roman" w:cs="Times New Roman"/>
          <w:sz w:val="24"/>
          <w:szCs w:val="24"/>
        </w:rPr>
        <w:t>Probe:</w:t>
      </w:r>
    </w:p>
    <w:p w:rsidR="00030114" w:rsidP="00692DC8" w:rsidRDefault="00030114" w14:paraId="68554397" w14:textId="58CD60F0">
      <w:pPr>
        <w:pStyle w:val="ListParagraph"/>
        <w:numPr>
          <w:ilvl w:val="0"/>
          <w:numId w:val="15"/>
        </w:numPr>
        <w:tabs>
          <w:tab w:val="clear" w:pos="1440"/>
          <w:tab w:val="num" w:pos="1080"/>
        </w:tabs>
        <w:spacing w:after="0" w:line="240" w:lineRule="auto"/>
        <w:ind w:left="1080"/>
        <w:contextualSpacing w:val="0"/>
        <w:rPr>
          <w:rFonts w:ascii="Times New Roman" w:hAnsi="Times New Roman" w:eastAsia="Times New Roman"/>
          <w:sz w:val="24"/>
          <w:szCs w:val="24"/>
        </w:rPr>
      </w:pPr>
      <w:r>
        <w:rPr>
          <w:rFonts w:ascii="Times New Roman" w:hAnsi="Times New Roman" w:eastAsia="Times New Roman"/>
          <w:sz w:val="24"/>
          <w:szCs w:val="24"/>
        </w:rPr>
        <w:t>Why these strategies?</w:t>
      </w:r>
    </w:p>
    <w:p w:rsidRPr="00033FE8" w:rsidR="00030114" w:rsidP="00033FE8" w:rsidRDefault="00030114" w14:paraId="6AFB93BB" w14:textId="61213815">
      <w:pPr>
        <w:spacing w:after="0" w:line="240" w:lineRule="auto"/>
        <w:rPr>
          <w:rFonts w:ascii="Times New Roman" w:hAnsi="Times New Roman" w:eastAsia="Times New Roman"/>
          <w:sz w:val="24"/>
          <w:szCs w:val="24"/>
        </w:rPr>
      </w:pPr>
    </w:p>
    <w:p w:rsidRPr="00033FE8" w:rsidR="00030114" w:rsidP="00033FE8" w:rsidRDefault="00030114" w14:paraId="589149E9" w14:textId="0BC68B80">
      <w:pPr>
        <w:pStyle w:val="ListParagraph"/>
        <w:numPr>
          <w:ilvl w:val="0"/>
          <w:numId w:val="12"/>
        </w:num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How did you implement these activities for this population/community? </w:t>
      </w:r>
    </w:p>
    <w:p w:rsidR="00030114" w:rsidP="00692DC8" w:rsidRDefault="00030114" w14:paraId="19C55AD7" w14:textId="75DAD0B5">
      <w:pPr>
        <w:pStyle w:val="ListParagraph"/>
        <w:numPr>
          <w:ilvl w:val="0"/>
          <w:numId w:val="15"/>
        </w:numPr>
        <w:tabs>
          <w:tab w:val="clear" w:pos="1440"/>
          <w:tab w:val="num" w:pos="1080"/>
        </w:tabs>
        <w:spacing w:after="0" w:line="240" w:lineRule="auto"/>
        <w:ind w:left="1080"/>
        <w:contextualSpacing w:val="0"/>
        <w:rPr>
          <w:rFonts w:ascii="Times New Roman" w:hAnsi="Times New Roman" w:eastAsia="Times New Roman"/>
          <w:sz w:val="24"/>
          <w:szCs w:val="24"/>
        </w:rPr>
      </w:pPr>
      <w:r>
        <w:rPr>
          <w:rFonts w:ascii="Times New Roman" w:hAnsi="Times New Roman" w:eastAsia="Times New Roman"/>
          <w:sz w:val="24"/>
          <w:szCs w:val="24"/>
        </w:rPr>
        <w:t xml:space="preserve">Can you give specific examples? </w:t>
      </w:r>
    </w:p>
    <w:p w:rsidRPr="00331152" w:rsidR="00692DC8" w:rsidP="00692DC8" w:rsidRDefault="00692DC8" w14:paraId="367638E5" w14:textId="77777777">
      <w:pPr>
        <w:pStyle w:val="ListParagraph"/>
        <w:numPr>
          <w:ilvl w:val="0"/>
          <w:numId w:val="15"/>
        </w:numPr>
        <w:tabs>
          <w:tab w:val="clear" w:pos="1440"/>
          <w:tab w:val="num" w:pos="1080"/>
        </w:tabs>
        <w:spacing w:after="0" w:line="240" w:lineRule="auto"/>
        <w:ind w:left="1080"/>
        <w:contextualSpacing w:val="0"/>
        <w:rPr>
          <w:rFonts w:ascii="Times New Roman" w:hAnsi="Times New Roman" w:eastAsia="Times New Roman"/>
          <w:sz w:val="24"/>
          <w:szCs w:val="24"/>
        </w:rPr>
      </w:pPr>
      <w:r w:rsidRPr="00692DC8">
        <w:rPr>
          <w:rFonts w:ascii="Times New Roman" w:hAnsi="Times New Roman" w:eastAsia="Times New Roman"/>
          <w:sz w:val="24"/>
          <w:szCs w:val="24"/>
        </w:rPr>
        <w:t>How</w:t>
      </w:r>
      <w:r w:rsidRPr="00331152">
        <w:rPr>
          <w:rFonts w:ascii="Times New Roman" w:hAnsi="Times New Roman" w:eastAsia="Times New Roman"/>
          <w:sz w:val="24"/>
          <w:szCs w:val="24"/>
        </w:rPr>
        <w:t xml:space="preserve"> do you ensure program activities, interventions, materials, etc. are culturally responsive to each community and population of interest? Please provide specific examples of this. </w:t>
      </w:r>
    </w:p>
    <w:p w:rsidR="00692DC8" w:rsidP="00692DC8" w:rsidRDefault="00692DC8" w14:paraId="649F542F" w14:textId="3DDCC7E0"/>
    <w:p w:rsidRPr="00033FE8" w:rsidR="00692DC8" w:rsidP="00692DC8" w:rsidRDefault="00692DC8" w14:paraId="74D6CD6A" w14:textId="78C4AD0A">
      <w:pPr>
        <w:pStyle w:val="ListParagraph"/>
        <w:numPr>
          <w:ilvl w:val="0"/>
          <w:numId w:val="12"/>
        </w:numPr>
        <w:spacing w:after="0" w:line="240" w:lineRule="auto"/>
        <w:rPr>
          <w:rFonts w:ascii="Times New Roman" w:hAnsi="Times New Roman" w:eastAsia="Calibri"/>
          <w:sz w:val="24"/>
          <w:szCs w:val="24"/>
        </w:rPr>
      </w:pPr>
      <w:r w:rsidRPr="00692DC8">
        <w:rPr>
          <w:rFonts w:ascii="Times New Roman" w:hAnsi="Times New Roman" w:eastAsia="Calibri"/>
          <w:sz w:val="24"/>
          <w:szCs w:val="24"/>
        </w:rPr>
        <w:t>What strategies</w:t>
      </w:r>
      <w:r w:rsidR="00030114">
        <w:rPr>
          <w:rFonts w:ascii="Times New Roman" w:hAnsi="Times New Roman" w:eastAsia="Calibri"/>
          <w:sz w:val="24"/>
          <w:szCs w:val="24"/>
        </w:rPr>
        <w:t xml:space="preserve"> or approaches </w:t>
      </w:r>
      <w:r w:rsidRPr="00692DC8">
        <w:rPr>
          <w:rFonts w:ascii="Times New Roman" w:hAnsi="Times New Roman" w:eastAsia="Calibri"/>
          <w:sz w:val="24"/>
          <w:szCs w:val="24"/>
        </w:rPr>
        <w:t xml:space="preserve">have been most successful in reaching and engaging </w:t>
      </w:r>
      <w:r>
        <w:rPr>
          <w:rFonts w:ascii="Times New Roman" w:hAnsi="Times New Roman" w:eastAsia="Calibri"/>
          <w:sz w:val="24"/>
          <w:szCs w:val="24"/>
        </w:rPr>
        <w:t>this</w:t>
      </w:r>
      <w:r w:rsidRPr="00033FE8">
        <w:rPr>
          <w:rFonts w:ascii="Times New Roman" w:hAnsi="Times New Roman" w:eastAsia="Calibri"/>
          <w:sz w:val="24"/>
          <w:szCs w:val="24"/>
        </w:rPr>
        <w:t xml:space="preserve"> [insert high burden community or high-risk population]?</w:t>
      </w:r>
      <w:r w:rsidRPr="00692DC8">
        <w:rPr>
          <w:rFonts w:ascii="Times New Roman" w:hAnsi="Times New Roman" w:eastAsia="Calibri"/>
          <w:sz w:val="24"/>
          <w:szCs w:val="24"/>
        </w:rPr>
        <w:br/>
        <w:t>Probes (if needed):</w:t>
      </w:r>
    </w:p>
    <w:p w:rsidRPr="00033FE8" w:rsidR="00692DC8" w:rsidP="00033FE8" w:rsidRDefault="00692DC8" w14:paraId="6F93430E" w14:textId="49574B47">
      <w:pPr>
        <w:pStyle w:val="ListParagraph"/>
        <w:numPr>
          <w:ilvl w:val="0"/>
          <w:numId w:val="15"/>
        </w:numPr>
        <w:tabs>
          <w:tab w:val="clear" w:pos="1440"/>
          <w:tab w:val="num" w:pos="1080"/>
        </w:tabs>
        <w:spacing w:after="0" w:line="240" w:lineRule="auto"/>
        <w:ind w:left="1080"/>
        <w:contextualSpacing w:val="0"/>
        <w:rPr>
          <w:rFonts w:ascii="Times New Roman" w:hAnsi="Times New Roman" w:eastAsia="Times New Roman"/>
          <w:sz w:val="24"/>
          <w:szCs w:val="24"/>
        </w:rPr>
      </w:pPr>
      <w:r w:rsidRPr="00033FE8">
        <w:rPr>
          <w:rFonts w:ascii="Times New Roman" w:hAnsi="Times New Roman" w:eastAsia="Times New Roman"/>
          <w:sz w:val="24"/>
          <w:szCs w:val="24"/>
        </w:rPr>
        <w:t>What types of the partners have been helpful in developing relationships with [insert high burden community or high-risk population]?</w:t>
      </w:r>
    </w:p>
    <w:p w:rsidRPr="00033FE8" w:rsidR="00692DC8" w:rsidP="00033FE8" w:rsidRDefault="00692DC8" w14:paraId="7F80717C" w14:textId="288C9DC7">
      <w:pPr>
        <w:pStyle w:val="ListParagraph"/>
        <w:numPr>
          <w:ilvl w:val="0"/>
          <w:numId w:val="15"/>
        </w:numPr>
        <w:tabs>
          <w:tab w:val="clear" w:pos="1440"/>
          <w:tab w:val="num" w:pos="1080"/>
        </w:tabs>
        <w:spacing w:after="0" w:line="240" w:lineRule="auto"/>
        <w:ind w:left="1080"/>
        <w:contextualSpacing w:val="0"/>
        <w:rPr>
          <w:rFonts w:ascii="Times New Roman" w:hAnsi="Times New Roman" w:eastAsia="Times New Roman"/>
          <w:sz w:val="24"/>
          <w:szCs w:val="24"/>
        </w:rPr>
      </w:pPr>
      <w:r w:rsidRPr="00033FE8">
        <w:rPr>
          <w:rFonts w:ascii="Times New Roman" w:hAnsi="Times New Roman" w:eastAsia="Times New Roman"/>
          <w:sz w:val="24"/>
          <w:szCs w:val="24"/>
        </w:rPr>
        <w:t xml:space="preserve">What other factors do you think have contributed to these successes? </w:t>
      </w:r>
      <w:r w:rsidRPr="00033FE8">
        <w:rPr>
          <w:rFonts w:ascii="Times New Roman" w:hAnsi="Times New Roman" w:eastAsia="Times New Roman"/>
          <w:sz w:val="24"/>
          <w:szCs w:val="24"/>
        </w:rPr>
        <w:br/>
      </w:r>
    </w:p>
    <w:p w:rsidRPr="00033FE8" w:rsidR="00030114" w:rsidP="00033FE8" w:rsidRDefault="00030114" w14:paraId="7E154E0F" w14:textId="18B055FE">
      <w:pPr>
        <w:pStyle w:val="ListParagraph"/>
        <w:numPr>
          <w:ilvl w:val="0"/>
          <w:numId w:val="12"/>
        </w:numPr>
        <w:spacing w:after="0" w:line="240" w:lineRule="auto"/>
        <w:rPr>
          <w:rFonts w:ascii="Times New Roman" w:hAnsi="Times New Roman" w:eastAsia="Calibri"/>
          <w:sz w:val="24"/>
          <w:szCs w:val="24"/>
        </w:rPr>
      </w:pPr>
      <w:r w:rsidRPr="00033FE8">
        <w:rPr>
          <w:rFonts w:ascii="Times New Roman" w:hAnsi="Times New Roman" w:eastAsia="Calibri"/>
          <w:sz w:val="24"/>
          <w:szCs w:val="24"/>
        </w:rPr>
        <w:t>What helped or facilitated achieving th</w:t>
      </w:r>
      <w:r w:rsidR="001607D6">
        <w:rPr>
          <w:rFonts w:ascii="Times New Roman" w:hAnsi="Times New Roman" w:eastAsia="Calibri"/>
          <w:sz w:val="24"/>
          <w:szCs w:val="24"/>
        </w:rPr>
        <w:t>e</w:t>
      </w:r>
      <w:r w:rsidRPr="00033FE8">
        <w:rPr>
          <w:rFonts w:ascii="Times New Roman" w:hAnsi="Times New Roman" w:eastAsia="Calibri"/>
          <w:sz w:val="24"/>
          <w:szCs w:val="24"/>
        </w:rPr>
        <w:t xml:space="preserve"> success with this community/population?</w:t>
      </w:r>
    </w:p>
    <w:p w:rsidRPr="00033FE8" w:rsidR="00030114" w:rsidP="00033FE8" w:rsidRDefault="00030114" w14:paraId="4F3C2EC4" w14:textId="77777777">
      <w:pPr>
        <w:pStyle w:val="ListParagraph"/>
        <w:spacing w:after="0" w:line="240" w:lineRule="auto"/>
        <w:ind w:left="360"/>
        <w:rPr>
          <w:rFonts w:ascii="Times New Roman" w:hAnsi="Times New Roman" w:eastAsia="Calibri"/>
          <w:sz w:val="24"/>
          <w:szCs w:val="24"/>
        </w:rPr>
      </w:pPr>
    </w:p>
    <w:p w:rsidRPr="00033FE8" w:rsidR="00030114" w:rsidP="00033FE8" w:rsidRDefault="00692DC8" w14:paraId="2EBAA1FE" w14:textId="37E30A9E">
      <w:pPr>
        <w:pStyle w:val="ListParagraph"/>
        <w:numPr>
          <w:ilvl w:val="0"/>
          <w:numId w:val="12"/>
        </w:numPr>
        <w:spacing w:after="0" w:line="240" w:lineRule="auto"/>
        <w:rPr>
          <w:rFonts w:ascii="Times New Roman" w:hAnsi="Times New Roman" w:eastAsia="Calibri"/>
          <w:sz w:val="24"/>
          <w:szCs w:val="24"/>
        </w:rPr>
      </w:pPr>
      <w:r w:rsidRPr="00033FE8">
        <w:rPr>
          <w:rFonts w:ascii="Times New Roman" w:hAnsi="Times New Roman" w:eastAsia="Calibri"/>
          <w:sz w:val="24"/>
          <w:szCs w:val="24"/>
        </w:rPr>
        <w:t>What challenges have you experienced when attempting to access this [insert high burden community or high-risk population]?</w:t>
      </w:r>
      <w:r w:rsidRPr="00033FE8">
        <w:rPr>
          <w:rFonts w:ascii="Times New Roman" w:hAnsi="Times New Roman" w:eastAsia="Calibri"/>
          <w:sz w:val="24"/>
          <w:szCs w:val="24"/>
        </w:rPr>
        <w:br/>
      </w:r>
    </w:p>
    <w:p w:rsidRPr="00692DC8" w:rsidR="00692DC8" w:rsidP="00692DC8" w:rsidRDefault="00692DC8" w14:paraId="4444170E" w14:textId="4F442988">
      <w:pPr>
        <w:pStyle w:val="ListParagraph"/>
        <w:numPr>
          <w:ilvl w:val="0"/>
          <w:numId w:val="12"/>
        </w:numPr>
        <w:spacing w:after="0" w:line="240" w:lineRule="auto"/>
        <w:rPr>
          <w:rFonts w:ascii="Times New Roman" w:hAnsi="Times New Roman" w:eastAsia="Calibri"/>
          <w:sz w:val="24"/>
          <w:szCs w:val="24"/>
        </w:rPr>
      </w:pPr>
      <w:r w:rsidRPr="00692DC8">
        <w:rPr>
          <w:rFonts w:ascii="Times New Roman" w:hAnsi="Times New Roman" w:eastAsia="Calibri"/>
          <w:sz w:val="24"/>
          <w:szCs w:val="24"/>
        </w:rPr>
        <w:t xml:space="preserve">What impact </w:t>
      </w:r>
      <w:r w:rsidR="00030114">
        <w:rPr>
          <w:rFonts w:ascii="Times New Roman" w:hAnsi="Times New Roman" w:eastAsia="Calibri"/>
          <w:sz w:val="24"/>
          <w:szCs w:val="24"/>
        </w:rPr>
        <w:t xml:space="preserve">has </w:t>
      </w:r>
      <w:r w:rsidR="004A3F30">
        <w:rPr>
          <w:rFonts w:ascii="Times New Roman" w:hAnsi="Times New Roman" w:eastAsia="Calibri"/>
          <w:sz w:val="24"/>
          <w:szCs w:val="24"/>
        </w:rPr>
        <w:t>OD2A</w:t>
      </w:r>
      <w:r w:rsidRPr="00692DC8">
        <w:rPr>
          <w:rFonts w:ascii="Times New Roman" w:hAnsi="Times New Roman" w:eastAsia="Calibri"/>
          <w:sz w:val="24"/>
          <w:szCs w:val="24"/>
        </w:rPr>
        <w:t xml:space="preserve"> activities had on overdose-related outcomes</w:t>
      </w:r>
      <w:r w:rsidR="004A3F30">
        <w:rPr>
          <w:rFonts w:ascii="Times New Roman" w:hAnsi="Times New Roman" w:eastAsia="Calibri"/>
          <w:sz w:val="24"/>
          <w:szCs w:val="24"/>
        </w:rPr>
        <w:t xml:space="preserve"> among this </w:t>
      </w:r>
      <w:r w:rsidRPr="00692DC8" w:rsidR="004A3F30">
        <w:rPr>
          <w:rFonts w:ascii="Times New Roman" w:hAnsi="Times New Roman" w:cs="Times New Roman"/>
          <w:sz w:val="24"/>
          <w:szCs w:val="24"/>
        </w:rPr>
        <w:t>[insert high burden community or high-risk population]?</w:t>
      </w:r>
      <w:r w:rsidRPr="00692DC8">
        <w:rPr>
          <w:rFonts w:ascii="Times New Roman" w:hAnsi="Times New Roman" w:eastAsia="Times New Roman"/>
          <w:sz w:val="24"/>
          <w:szCs w:val="24"/>
        </w:rPr>
        <w:br/>
        <w:t>Probes (if needed):</w:t>
      </w:r>
    </w:p>
    <w:p w:rsidR="00692DC8" w:rsidP="004A3F30" w:rsidRDefault="00692DC8" w14:paraId="6F137CDF" w14:textId="403846EA">
      <w:pPr>
        <w:numPr>
          <w:ilvl w:val="0"/>
          <w:numId w:val="18"/>
        </w:numPr>
        <w:spacing w:after="0" w:line="240" w:lineRule="auto"/>
        <w:ind w:left="990"/>
        <w:contextualSpacing/>
        <w:textAlignment w:val="baseline"/>
        <w:rPr>
          <w:rFonts w:ascii="Times New Roman" w:hAnsi="Times New Roman" w:eastAsia="Times New Roman" w:cs="Times New Roman"/>
          <w:sz w:val="24"/>
          <w:szCs w:val="24"/>
        </w:rPr>
      </w:pPr>
      <w:r w:rsidRPr="002237C9">
        <w:rPr>
          <w:rFonts w:ascii="Times New Roman" w:hAnsi="Times New Roman" w:eastAsia="Times New Roman" w:cs="Times New Roman"/>
          <w:sz w:val="24"/>
          <w:szCs w:val="24"/>
        </w:rPr>
        <w:t>What successes have you observed?</w:t>
      </w:r>
    </w:p>
    <w:p w:rsidRPr="009809AA" w:rsidR="004A3F30" w:rsidP="004A3F30" w:rsidRDefault="004A3F30" w14:paraId="45AF9380" w14:textId="77777777">
      <w:pPr>
        <w:pStyle w:val="ListParagraph"/>
        <w:spacing w:after="0" w:line="240" w:lineRule="auto"/>
        <w:ind w:left="900"/>
        <w:rPr>
          <w:rFonts w:ascii="Times New Roman" w:hAnsi="Times New Roman" w:eastAsia="Calibri"/>
          <w:sz w:val="24"/>
          <w:szCs w:val="24"/>
        </w:rPr>
      </w:pPr>
    </w:p>
    <w:p w:rsidRPr="004A3F30" w:rsidR="004A3F30" w:rsidP="004A3F30" w:rsidRDefault="004A3F30" w14:paraId="7BBA6F56" w14:textId="3FDFA68C">
      <w:pPr>
        <w:pStyle w:val="ListParagraph"/>
        <w:numPr>
          <w:ilvl w:val="0"/>
          <w:numId w:val="12"/>
        </w:numPr>
        <w:spacing w:after="0" w:line="240" w:lineRule="auto"/>
        <w:rPr>
          <w:rFonts w:ascii="Times New Roman" w:hAnsi="Times New Roman" w:cs="Times New Roman"/>
          <w:sz w:val="24"/>
          <w:szCs w:val="24"/>
        </w:rPr>
      </w:pPr>
      <w:r w:rsidRPr="004A3F30">
        <w:rPr>
          <w:rFonts w:ascii="Times New Roman" w:hAnsi="Times New Roman" w:eastAsia="Calibri"/>
          <w:sz w:val="24"/>
          <w:szCs w:val="24"/>
        </w:rPr>
        <w:t xml:space="preserve">What specific lessons learned </w:t>
      </w:r>
      <w:r w:rsidR="00030114">
        <w:rPr>
          <w:rFonts w:ascii="Times New Roman" w:hAnsi="Times New Roman" w:eastAsia="Calibri"/>
          <w:sz w:val="24"/>
          <w:szCs w:val="24"/>
        </w:rPr>
        <w:t xml:space="preserve">might you share with other jurisdictions interested in </w:t>
      </w:r>
      <w:r w:rsidRPr="004A3F30">
        <w:rPr>
          <w:rFonts w:ascii="Times New Roman" w:hAnsi="Times New Roman" w:eastAsia="Calibri"/>
          <w:sz w:val="24"/>
          <w:szCs w:val="24"/>
        </w:rPr>
        <w:t xml:space="preserve">implementing OD2A activities </w:t>
      </w:r>
      <w:r w:rsidR="006427A0">
        <w:rPr>
          <w:rFonts w:ascii="Times New Roman" w:hAnsi="Times New Roman" w:eastAsia="Calibri"/>
          <w:sz w:val="24"/>
          <w:szCs w:val="24"/>
        </w:rPr>
        <w:t>engaging</w:t>
      </w:r>
      <w:r w:rsidRPr="004A3F30">
        <w:rPr>
          <w:rFonts w:ascii="Times New Roman" w:hAnsi="Times New Roman" w:eastAsia="Calibri"/>
          <w:sz w:val="24"/>
          <w:szCs w:val="24"/>
        </w:rPr>
        <w:t xml:space="preserve"> this </w:t>
      </w:r>
      <w:r w:rsidRPr="004A3F30">
        <w:rPr>
          <w:rFonts w:ascii="Times New Roman" w:hAnsi="Times New Roman" w:cs="Times New Roman"/>
          <w:sz w:val="24"/>
          <w:szCs w:val="24"/>
        </w:rPr>
        <w:t>[insert high burden community or high-risk population]?</w:t>
      </w:r>
    </w:p>
    <w:p w:rsidRPr="004A3F30" w:rsidR="004A3F30" w:rsidP="004A3F30" w:rsidRDefault="004A3F30" w14:paraId="24009E80" w14:textId="77777777">
      <w:pPr>
        <w:pStyle w:val="ListParagraph"/>
        <w:spacing w:before="120" w:after="0" w:line="240" w:lineRule="auto"/>
        <w:ind w:left="360"/>
        <w:textAlignment w:val="baseline"/>
        <w:rPr>
          <w:rFonts w:ascii="Times New Roman" w:hAnsi="Times New Roman" w:eastAsia="Times New Roman" w:cs="Times New Roman"/>
          <w:sz w:val="24"/>
          <w:szCs w:val="24"/>
        </w:rPr>
      </w:pPr>
    </w:p>
    <w:p w:rsidRPr="004A3F30" w:rsidR="004A3F30" w:rsidP="004A3F30" w:rsidRDefault="004A3F30" w14:paraId="46CD53BD" w14:textId="74F06597">
      <w:pPr>
        <w:spacing w:before="120" w:after="0" w:line="240" w:lineRule="auto"/>
        <w:textAlignment w:val="baseline"/>
        <w:rPr>
          <w:rStyle w:val="IntenseReference"/>
          <w:rFonts w:ascii="Times New Roman" w:hAnsi="Times New Roman" w:eastAsia="Times New Roman" w:cs="Times New Roman"/>
          <w:b w:val="0"/>
          <w:bCs w:val="0"/>
          <w:smallCaps w:val="0"/>
          <w:sz w:val="24"/>
          <w:szCs w:val="24"/>
        </w:rPr>
      </w:pPr>
      <w:r w:rsidRPr="0010484A">
        <w:rPr>
          <w:rFonts w:eastAsia="Times New Roman"/>
          <w:noProof/>
        </w:rPr>
        <mc:AlternateContent>
          <mc:Choice Requires="wps">
            <w:drawing>
              <wp:anchor distT="0" distB="0" distL="114300" distR="114300" simplePos="0" relativeHeight="251665408" behindDoc="0" locked="0" layoutInCell="1" allowOverlap="1" wp14:editId="119A5EEC" wp14:anchorId="78F607E9">
                <wp:simplePos x="0" y="0"/>
                <wp:positionH relativeFrom="column">
                  <wp:posOffset>0</wp:posOffset>
                </wp:positionH>
                <wp:positionV relativeFrom="paragraph">
                  <wp:posOffset>19050</wp:posOffset>
                </wp:positionV>
                <wp:extent cx="6201624" cy="0"/>
                <wp:effectExtent l="0" t="19050" r="27940" b="19050"/>
                <wp:wrapNone/>
                <wp:docPr id="5" name="Straight Connector 5"/>
                <wp:cNvGraphicFramePr/>
                <a:graphic xmlns:a="http://schemas.openxmlformats.org/drawingml/2006/main">
                  <a:graphicData uri="http://schemas.microsoft.com/office/word/2010/wordprocessingShape">
                    <wps:wsp>
                      <wps:cNvCnPr/>
                      <wps:spPr>
                        <a:xfrm flipV="1">
                          <a:off x="0" y="0"/>
                          <a:ext cx="6201624"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472c4 [3204]" strokeweight="2.25pt" from="0,1.5pt" to="488.3pt,1.5pt" w14:anchorId="07675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">
                <v:stroke joinstyle="miter"/>
              </v:line>
            </w:pict>
          </mc:Fallback>
        </mc:AlternateContent>
      </w:r>
      <w:r w:rsidRPr="004A3F30">
        <w:rPr>
          <w:rStyle w:val="IntenseReference"/>
          <w:rFonts w:ascii="Times New Roman" w:hAnsi="Times New Roman" w:cs="Times New Roman"/>
          <w:color w:val="002060"/>
          <w:sz w:val="24"/>
          <w:szCs w:val="24"/>
        </w:rPr>
        <w:t>CLOSING</w:t>
      </w:r>
    </w:p>
    <w:p w:rsidRPr="004A3F30" w:rsidR="004A3F30" w:rsidP="004A3F30" w:rsidRDefault="004A3F30" w14:paraId="4E125F30" w14:textId="77777777">
      <w:pPr>
        <w:spacing w:before="120"/>
        <w:rPr>
          <w:rFonts w:ascii="Times New Roman" w:hAnsi="Times New Roman"/>
          <w:color w:val="000000"/>
          <w:sz w:val="24"/>
          <w:szCs w:val="24"/>
        </w:rPr>
      </w:pPr>
      <w:r w:rsidRPr="004A3F30">
        <w:rPr>
          <w:rFonts w:ascii="Times New Roman" w:hAnsi="Times New Roman"/>
          <w:color w:val="000000"/>
          <w:sz w:val="24"/>
          <w:szCs w:val="24"/>
        </w:rPr>
        <w:t>Those were all the questions I had for today. Is there anything you would like to add about your experiences with OD2A that we have not already covered?</w:t>
      </w:r>
    </w:p>
    <w:p w:rsidRPr="0010484A" w:rsidR="004A3F30" w:rsidP="004A3F30" w:rsidRDefault="004A3F30" w14:paraId="31DA9300" w14:textId="77777777">
      <w:pPr>
        <w:pStyle w:val="Heading2"/>
        <w:spacing w:before="120" w:after="0"/>
        <w:contextualSpacing/>
        <w:rPr>
          <w:rStyle w:val="IntenseReference"/>
          <w:rFonts w:ascii="Times New Roman" w:hAnsi="Times New Roman" w:cs="Times New Roman"/>
          <w:color w:val="002060"/>
          <w:sz w:val="24"/>
          <w:szCs w:val="24"/>
        </w:rPr>
      </w:pPr>
      <w:r w:rsidRPr="0010484A">
        <w:rPr>
          <w:rStyle w:val="IntenseReference"/>
          <w:rFonts w:ascii="Times New Roman" w:hAnsi="Times New Roman" w:cs="Times New Roman"/>
          <w:color w:val="002060"/>
          <w:sz w:val="24"/>
          <w:szCs w:val="24"/>
        </w:rPr>
        <w:t xml:space="preserve">WRAP UP AND THANK YOU [STOP RECORDING]: </w:t>
      </w:r>
    </w:p>
    <w:p w:rsidRPr="004A3F30" w:rsidR="004A3F30" w:rsidP="004A3F30" w:rsidRDefault="004A3F30" w14:paraId="02C5BCBC" w14:textId="309BC182">
      <w:pPr>
        <w:spacing w:before="120"/>
        <w:rPr>
          <w:rFonts w:ascii="Times New Roman" w:hAnsi="Times New Roman"/>
          <w:color w:val="000000"/>
          <w:sz w:val="24"/>
          <w:szCs w:val="24"/>
        </w:rPr>
      </w:pPr>
      <w:r w:rsidRPr="004A3F30">
        <w:rPr>
          <w:rFonts w:ascii="Times New Roman" w:hAnsi="Times New Roman"/>
          <w:color w:val="000000"/>
          <w:sz w:val="24"/>
          <w:szCs w:val="24"/>
        </w:rPr>
        <w:t xml:space="preserve">That concludes the focus group. Thank you so much for taking the time to share your experiences with me today. Again, incorporating your experiences with the OD2A program is an </w:t>
      </w:r>
      <w:r w:rsidRPr="004A3F30">
        <w:rPr>
          <w:rFonts w:ascii="Times New Roman" w:hAnsi="Times New Roman"/>
          <w:color w:val="000000"/>
          <w:sz w:val="24"/>
          <w:szCs w:val="24"/>
        </w:rPr>
        <w:lastRenderedPageBreak/>
        <w:t>important part of our evaluation that may inform future CDC opioid and drug overdose prevention efforts.</w:t>
      </w:r>
    </w:p>
    <w:p w:rsidRPr="004A3F30" w:rsidR="004A3F30" w:rsidP="004A3F30" w:rsidRDefault="004A3F30" w14:paraId="76E637C2" w14:textId="77777777">
      <w:pPr>
        <w:spacing w:before="120"/>
        <w:rPr>
          <w:rFonts w:ascii="Times New Roman" w:hAnsi="Times New Roman"/>
          <w:color w:val="000000"/>
          <w:sz w:val="24"/>
          <w:szCs w:val="24"/>
        </w:rPr>
      </w:pPr>
      <w:r w:rsidRPr="004A3F30">
        <w:rPr>
          <w:rFonts w:ascii="Times New Roman" w:hAnsi="Times New Roman"/>
          <w:color w:val="000000"/>
          <w:sz w:val="24"/>
          <w:szCs w:val="24"/>
        </w:rPr>
        <w:t>If you have any questions about the focus group or other questions about the evaluation of the OD2A, please do not hesitate to contact me after today’s session.</w:t>
      </w:r>
    </w:p>
    <w:p w:rsidRPr="004A3F30" w:rsidR="004A3F30" w:rsidP="004A3F30" w:rsidRDefault="004A3F30" w14:paraId="4A054DAF" w14:textId="3973CCE1">
      <w:pPr>
        <w:spacing w:after="0" w:line="240" w:lineRule="auto"/>
        <w:textAlignment w:val="baseline"/>
        <w:rPr>
          <w:rFonts w:ascii="Times New Roman" w:hAnsi="Times New Roman" w:eastAsia="Times New Roman" w:cs="Times New Roman"/>
          <w:sz w:val="24"/>
          <w:szCs w:val="24"/>
        </w:rPr>
      </w:pPr>
    </w:p>
    <w:sectPr w:rsidRPr="004A3F30" w:rsidR="004A3F3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6C756" w14:textId="77777777" w:rsidR="00780C9E" w:rsidRDefault="00780C9E" w:rsidP="003C160E">
      <w:pPr>
        <w:spacing w:after="0" w:line="240" w:lineRule="auto"/>
      </w:pPr>
      <w:r>
        <w:separator/>
      </w:r>
    </w:p>
  </w:endnote>
  <w:endnote w:type="continuationSeparator" w:id="0">
    <w:p w14:paraId="4EC10098" w14:textId="77777777" w:rsidR="00780C9E" w:rsidRDefault="00780C9E" w:rsidP="003C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3E7C7" w14:textId="77777777" w:rsidR="00780C9E" w:rsidRDefault="00780C9E" w:rsidP="003C160E">
      <w:pPr>
        <w:spacing w:after="0" w:line="240" w:lineRule="auto"/>
      </w:pPr>
      <w:r>
        <w:separator/>
      </w:r>
    </w:p>
  </w:footnote>
  <w:footnote w:type="continuationSeparator" w:id="0">
    <w:p w14:paraId="23D29449" w14:textId="77777777" w:rsidR="00780C9E" w:rsidRDefault="00780C9E" w:rsidP="003C1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EA16" w14:textId="520940BA" w:rsidR="003C160E" w:rsidRPr="0031517D" w:rsidRDefault="003C160E" w:rsidP="003C160E">
    <w:pPr>
      <w:pStyle w:val="Header"/>
      <w:rPr>
        <w:rFonts w:ascii="Arial Narrow" w:hAnsi="Arial Narrow"/>
        <w:b/>
        <w:sz w:val="24"/>
        <w:szCs w:val="18"/>
        <w:lang w:eastAsia="ja-JP"/>
      </w:rPr>
    </w:pPr>
    <w:r w:rsidRPr="00D84344">
      <w:rPr>
        <w:rFonts w:ascii="Arial Narrow" w:hAnsi="Arial Narrow"/>
        <w:b/>
        <w:sz w:val="24"/>
        <w:szCs w:val="18"/>
        <w:lang w:eastAsia="ja-JP"/>
      </w:rPr>
      <w:t xml:space="preserve">Attachment </w:t>
    </w:r>
    <w:r>
      <w:rPr>
        <w:rFonts w:ascii="Arial Narrow" w:hAnsi="Arial Narrow"/>
        <w:b/>
        <w:sz w:val="24"/>
        <w:szCs w:val="18"/>
        <w:lang w:eastAsia="ja-JP"/>
      </w:rPr>
      <w:t>E- Focus Group</w:t>
    </w:r>
    <w:r w:rsidRPr="00D84344">
      <w:rPr>
        <w:rFonts w:ascii="Arial Narrow" w:hAnsi="Arial Narrow"/>
        <w:b/>
        <w:sz w:val="24"/>
        <w:szCs w:val="18"/>
        <w:lang w:eastAsia="ja-JP"/>
      </w:rPr>
      <w:t xml:space="preserve"> </w:t>
    </w:r>
    <w:r>
      <w:rPr>
        <w:rFonts w:ascii="Arial Narrow" w:hAnsi="Arial Narrow"/>
        <w:b/>
        <w:sz w:val="24"/>
        <w:szCs w:val="18"/>
        <w:lang w:eastAsia="ja-JP"/>
      </w:rPr>
      <w:t>Guides</w:t>
    </w:r>
  </w:p>
  <w:p w14:paraId="4A9C69DF" w14:textId="77777777" w:rsidR="003C160E" w:rsidRDefault="003C1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04F2C"/>
    <w:multiLevelType w:val="multilevel"/>
    <w:tmpl w:val="47A4E84A"/>
    <w:lvl w:ilvl="0">
      <w:start w:val="1"/>
      <w:numFmt w:val="bullet"/>
      <w:lvlText w:val=""/>
      <w:lvlJc w:val="left"/>
      <w:pPr>
        <w:tabs>
          <w:tab w:val="num" w:pos="1440"/>
        </w:tabs>
        <w:ind w:left="1440" w:hanging="360"/>
      </w:pPr>
      <w:rPr>
        <w:rFonts w:ascii="Symbol" w:hAnsi="Symbol" w:hint="default"/>
        <w:color w:val="auto"/>
        <w:sz w:val="20"/>
      </w:rPr>
    </w:lvl>
    <w:lvl w:ilvl="1">
      <w:start w:val="1"/>
      <w:numFmt w:val="bullet"/>
      <w:lvlText w:val=""/>
      <w:lvlJc w:val="left"/>
      <w:pPr>
        <w:ind w:left="2160" w:hanging="360"/>
      </w:pPr>
      <w:rPr>
        <w:rFonts w:ascii="Symbol" w:hAnsi="Symbol" w:hint="default"/>
        <w:b w:val="0"/>
        <w:color w:val="auto"/>
      </w:rPr>
    </w:lvl>
    <w:lvl w:ilvl="2">
      <w:start w:val="7"/>
      <w:numFmt w:val="decimal"/>
      <w:lvlText w:val="%3."/>
      <w:lvlJc w:val="left"/>
      <w:pPr>
        <w:ind w:left="2880" w:hanging="360"/>
      </w:pPr>
      <w:rPr>
        <w:rFonts w:eastAsia="Times New Roman" w:hint="default"/>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 w15:restartNumberingAfterBreak="0">
    <w:nsid w:val="0C624DC9"/>
    <w:multiLevelType w:val="hybridMultilevel"/>
    <w:tmpl w:val="DEF6FC80"/>
    <w:lvl w:ilvl="0" w:tplc="04090001">
      <w:start w:val="1"/>
      <w:numFmt w:val="bullet"/>
      <w:lvlText w:val=""/>
      <w:lvlJc w:val="left"/>
      <w:pPr>
        <w:ind w:left="720" w:hanging="360"/>
      </w:pPr>
      <w:rPr>
        <w:rFonts w:ascii="Symbol" w:hAnsi="Symbol" w:hint="default"/>
        <w:b w:val="0"/>
        <w:color w:val="auto"/>
      </w:rPr>
    </w:lvl>
    <w:lvl w:ilvl="1" w:tplc="9642C854">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B5449"/>
    <w:multiLevelType w:val="hybridMultilevel"/>
    <w:tmpl w:val="84B80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204B09"/>
    <w:multiLevelType w:val="hybridMultilevel"/>
    <w:tmpl w:val="46CEE326"/>
    <w:lvl w:ilvl="0" w:tplc="A1FA9D56">
      <w:start w:val="1"/>
      <w:numFmt w:val="decimal"/>
      <w:lvlText w:val="%1."/>
      <w:lvlJc w:val="left"/>
      <w:pPr>
        <w:ind w:left="360" w:hanging="360"/>
      </w:pPr>
      <w:rPr>
        <w:rFonts w:hint="default"/>
        <w:b w:val="0"/>
        <w:bCs/>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0F2E10"/>
    <w:multiLevelType w:val="hybridMultilevel"/>
    <w:tmpl w:val="B7942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DE3D34"/>
    <w:multiLevelType w:val="hybridMultilevel"/>
    <w:tmpl w:val="34B08E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F237CF"/>
    <w:multiLevelType w:val="hybridMultilevel"/>
    <w:tmpl w:val="84DC8FAA"/>
    <w:lvl w:ilvl="0" w:tplc="8B1E9E0E">
      <w:start w:val="1"/>
      <w:numFmt w:val="decimal"/>
      <w:lvlText w:val="%1."/>
      <w:lvlJc w:val="left"/>
      <w:pPr>
        <w:ind w:left="360" w:hanging="360"/>
      </w:pPr>
      <w:rPr>
        <w:rFonts w:hint="default"/>
        <w:b w:val="0"/>
        <w:color w:val="auto"/>
      </w:rPr>
    </w:lvl>
    <w:lvl w:ilvl="1" w:tplc="9642C85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A75ED1"/>
    <w:multiLevelType w:val="hybridMultilevel"/>
    <w:tmpl w:val="A9DC0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847653"/>
    <w:multiLevelType w:val="hybridMultilevel"/>
    <w:tmpl w:val="1724389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CC35DA"/>
    <w:multiLevelType w:val="hybridMultilevel"/>
    <w:tmpl w:val="6B003626"/>
    <w:lvl w:ilvl="0" w:tplc="04090001">
      <w:start w:val="1"/>
      <w:numFmt w:val="bullet"/>
      <w:lvlText w:val=""/>
      <w:lvlJc w:val="left"/>
      <w:pPr>
        <w:ind w:left="900" w:hanging="360"/>
      </w:pPr>
      <w:rPr>
        <w:rFonts w:ascii="Symbol" w:hAnsi="Symbol" w:hint="default"/>
        <w:b w:val="0"/>
        <w:color w:val="auto"/>
      </w:rPr>
    </w:lvl>
    <w:lvl w:ilvl="1" w:tplc="9642C854">
      <w:start w:val="1"/>
      <w:numFmt w:val="bullet"/>
      <w:lvlText w:val=""/>
      <w:lvlJc w:val="left"/>
      <w:pPr>
        <w:ind w:left="1620" w:hanging="360"/>
      </w:pPr>
      <w:rPr>
        <w:rFonts w:ascii="Symbol" w:hAnsi="Symbol" w:hint="default"/>
        <w:color w:val="auto"/>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B472A87"/>
    <w:multiLevelType w:val="hybridMultilevel"/>
    <w:tmpl w:val="7766F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6C3569"/>
    <w:multiLevelType w:val="hybridMultilevel"/>
    <w:tmpl w:val="6FAA4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B3674E"/>
    <w:multiLevelType w:val="hybridMultilevel"/>
    <w:tmpl w:val="87903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1C1D41"/>
    <w:multiLevelType w:val="hybridMultilevel"/>
    <w:tmpl w:val="20888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184D03"/>
    <w:multiLevelType w:val="multilevel"/>
    <w:tmpl w:val="EA102714"/>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b w:val="0"/>
        <w:color w:val="auto"/>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5" w15:restartNumberingAfterBreak="0">
    <w:nsid w:val="66E05F45"/>
    <w:multiLevelType w:val="hybridMultilevel"/>
    <w:tmpl w:val="48206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853EEB"/>
    <w:multiLevelType w:val="multilevel"/>
    <w:tmpl w:val="30E0726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b w:val="0"/>
        <w:color w:val="auto"/>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7" w15:restartNumberingAfterBreak="0">
    <w:nsid w:val="7B0715C8"/>
    <w:multiLevelType w:val="hybridMultilevel"/>
    <w:tmpl w:val="7D92AED8"/>
    <w:lvl w:ilvl="0" w:tplc="04090001">
      <w:start w:val="1"/>
      <w:numFmt w:val="bullet"/>
      <w:lvlText w:val=""/>
      <w:lvlJc w:val="left"/>
      <w:pPr>
        <w:ind w:left="720" w:hanging="360"/>
      </w:pPr>
      <w:rPr>
        <w:rFonts w:ascii="Symbol" w:hAnsi="Symbol" w:hint="default"/>
        <w:b w:val="0"/>
        <w:color w:val="auto"/>
      </w:rPr>
    </w:lvl>
    <w:lvl w:ilvl="1" w:tplc="9642C85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10"/>
  </w:num>
  <w:num w:numId="5">
    <w:abstractNumId w:val="15"/>
  </w:num>
  <w:num w:numId="6">
    <w:abstractNumId w:val="6"/>
  </w:num>
  <w:num w:numId="7">
    <w:abstractNumId w:val="16"/>
  </w:num>
  <w:num w:numId="8">
    <w:abstractNumId w:val="4"/>
  </w:num>
  <w:num w:numId="9">
    <w:abstractNumId w:val="13"/>
  </w:num>
  <w:num w:numId="10">
    <w:abstractNumId w:val="7"/>
  </w:num>
  <w:num w:numId="11">
    <w:abstractNumId w:val="12"/>
  </w:num>
  <w:num w:numId="12">
    <w:abstractNumId w:val="5"/>
  </w:num>
  <w:num w:numId="13">
    <w:abstractNumId w:val="2"/>
  </w:num>
  <w:num w:numId="14">
    <w:abstractNumId w:val="11"/>
  </w:num>
  <w:num w:numId="15">
    <w:abstractNumId w:val="14"/>
  </w:num>
  <w:num w:numId="16">
    <w:abstractNumId w:val="1"/>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CC"/>
    <w:rsid w:val="0002645D"/>
    <w:rsid w:val="00030114"/>
    <w:rsid w:val="00033FE8"/>
    <w:rsid w:val="000655CB"/>
    <w:rsid w:val="00103ED3"/>
    <w:rsid w:val="00140EB9"/>
    <w:rsid w:val="001607D6"/>
    <w:rsid w:val="00161BBC"/>
    <w:rsid w:val="002D6B56"/>
    <w:rsid w:val="003C160E"/>
    <w:rsid w:val="00412AC1"/>
    <w:rsid w:val="00427C2A"/>
    <w:rsid w:val="0043214A"/>
    <w:rsid w:val="00495757"/>
    <w:rsid w:val="004A3F30"/>
    <w:rsid w:val="005122D1"/>
    <w:rsid w:val="005144A2"/>
    <w:rsid w:val="00583F6D"/>
    <w:rsid w:val="005B0921"/>
    <w:rsid w:val="006427A0"/>
    <w:rsid w:val="00692DC8"/>
    <w:rsid w:val="006B0767"/>
    <w:rsid w:val="006B12B4"/>
    <w:rsid w:val="006B12B7"/>
    <w:rsid w:val="006C11BD"/>
    <w:rsid w:val="006F4404"/>
    <w:rsid w:val="00780C9E"/>
    <w:rsid w:val="007B013B"/>
    <w:rsid w:val="007F77A5"/>
    <w:rsid w:val="008169A9"/>
    <w:rsid w:val="00820FCC"/>
    <w:rsid w:val="008C7063"/>
    <w:rsid w:val="009D6F47"/>
    <w:rsid w:val="00AC29D0"/>
    <w:rsid w:val="00B00CD7"/>
    <w:rsid w:val="00B87708"/>
    <w:rsid w:val="00BA15AE"/>
    <w:rsid w:val="00BE4A21"/>
    <w:rsid w:val="00C97321"/>
    <w:rsid w:val="00CC2B1E"/>
    <w:rsid w:val="00CC56F4"/>
    <w:rsid w:val="00DE316F"/>
    <w:rsid w:val="00E230D9"/>
    <w:rsid w:val="00E44B66"/>
    <w:rsid w:val="00E850DE"/>
    <w:rsid w:val="00EB46F8"/>
    <w:rsid w:val="00FE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BCE0"/>
  <w15:chartTrackingRefBased/>
  <w15:docId w15:val="{64A5368C-B494-4151-A66E-3AFF5E17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FCC"/>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820FCC"/>
    <w:pPr>
      <w:keepNext/>
      <w:keepLines/>
      <w:spacing w:before="360" w:after="120" w:line="240" w:lineRule="auto"/>
      <w:outlineLvl w:val="1"/>
    </w:pPr>
    <w:rPr>
      <w:rFonts w:ascii="Franklin Gothic Medium" w:eastAsiaTheme="majorEastAsia" w:hAnsi="Franklin Gothic Medium" w:cstheme="majorBidi"/>
      <w:caps/>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0FCC"/>
    <w:rPr>
      <w:rFonts w:ascii="Franklin Gothic Medium" w:eastAsiaTheme="majorEastAsia" w:hAnsi="Franklin Gothic Medium" w:cstheme="majorBidi"/>
      <w:caps/>
      <w:color w:val="2F5496" w:themeColor="accent1" w:themeShade="BF"/>
      <w:sz w:val="28"/>
      <w:szCs w:val="26"/>
    </w:rPr>
  </w:style>
  <w:style w:type="character" w:styleId="IntenseReference">
    <w:name w:val="Intense Reference"/>
    <w:basedOn w:val="DefaultParagraphFont"/>
    <w:uiPriority w:val="32"/>
    <w:qFormat/>
    <w:rsid w:val="00820FCC"/>
    <w:rPr>
      <w:b/>
      <w:bCs/>
      <w:smallCaps/>
      <w:color w:val="4472C4" w:themeColor="accent1"/>
      <w:spacing w:val="5"/>
    </w:rPr>
  </w:style>
  <w:style w:type="paragraph" w:styleId="BalloonText">
    <w:name w:val="Balloon Text"/>
    <w:basedOn w:val="Normal"/>
    <w:link w:val="BalloonTextChar"/>
    <w:uiPriority w:val="99"/>
    <w:semiHidden/>
    <w:unhideWhenUsed/>
    <w:rsid w:val="00820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FCC"/>
    <w:rPr>
      <w:rFonts w:ascii="Segoe UI" w:eastAsiaTheme="minorEastAsia" w:hAnsi="Segoe UI" w:cs="Segoe UI"/>
      <w:sz w:val="18"/>
      <w:szCs w:val="18"/>
    </w:rPr>
  </w:style>
  <w:style w:type="paragraph" w:styleId="ListParagraph">
    <w:name w:val="List Paragraph"/>
    <w:aliases w:val="Bullet Level 2,Bullet List,FooterText,List Paragraph1,3,POCG Table Text,Issue Action POC,Dot pt,F5 List Paragraph,List Paragraph Char Char Char,Indicator Text,Colorful List - Accent 11,Numbered Para 1,Bullet 1,Bullet Points,Text bullet"/>
    <w:basedOn w:val="Normal"/>
    <w:link w:val="ListParagraphChar"/>
    <w:uiPriority w:val="34"/>
    <w:qFormat/>
    <w:rsid w:val="00820FCC"/>
    <w:pPr>
      <w:ind w:left="720"/>
      <w:contextualSpacing/>
    </w:pPr>
  </w:style>
  <w:style w:type="character" w:customStyle="1" w:styleId="ListParagraphChar">
    <w:name w:val="List Paragraph Char"/>
    <w:aliases w:val="Bullet Level 2 Char,Bullet List Char,FooterText Char,List Paragraph1 Char,3 Char,POCG Table Text Char,Issue Action POC Char,Dot pt Char,F5 List Paragraph Char,List Paragraph Char Char Char Char,Indicator Text Char,Bullet 1 Char"/>
    <w:basedOn w:val="DefaultParagraphFont"/>
    <w:link w:val="ListParagraph"/>
    <w:uiPriority w:val="34"/>
    <w:qFormat/>
    <w:locked/>
    <w:rsid w:val="00820FCC"/>
    <w:rPr>
      <w:rFonts w:eastAsiaTheme="minorEastAsia"/>
    </w:rPr>
  </w:style>
  <w:style w:type="character" w:styleId="CommentReference">
    <w:name w:val="annotation reference"/>
    <w:basedOn w:val="DefaultParagraphFont"/>
    <w:uiPriority w:val="99"/>
    <w:semiHidden/>
    <w:unhideWhenUsed/>
    <w:rsid w:val="0002645D"/>
    <w:rPr>
      <w:sz w:val="16"/>
      <w:szCs w:val="16"/>
    </w:rPr>
  </w:style>
  <w:style w:type="paragraph" w:styleId="CommentText">
    <w:name w:val="annotation text"/>
    <w:basedOn w:val="Normal"/>
    <w:link w:val="CommentTextChar"/>
    <w:uiPriority w:val="99"/>
    <w:unhideWhenUsed/>
    <w:rsid w:val="0002645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02645D"/>
    <w:rPr>
      <w:sz w:val="20"/>
      <w:szCs w:val="20"/>
    </w:rPr>
  </w:style>
  <w:style w:type="paragraph" w:styleId="CommentSubject">
    <w:name w:val="annotation subject"/>
    <w:basedOn w:val="CommentText"/>
    <w:next w:val="CommentText"/>
    <w:link w:val="CommentSubjectChar"/>
    <w:uiPriority w:val="99"/>
    <w:semiHidden/>
    <w:unhideWhenUsed/>
    <w:rsid w:val="000655CB"/>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0655CB"/>
    <w:rPr>
      <w:rFonts w:eastAsiaTheme="minorEastAsia"/>
      <w:b/>
      <w:bCs/>
      <w:sz w:val="20"/>
      <w:szCs w:val="20"/>
    </w:rPr>
  </w:style>
  <w:style w:type="paragraph" w:styleId="Revision">
    <w:name w:val="Revision"/>
    <w:hidden/>
    <w:uiPriority w:val="99"/>
    <w:semiHidden/>
    <w:rsid w:val="00033FE8"/>
    <w:pPr>
      <w:spacing w:after="0" w:line="240" w:lineRule="auto"/>
    </w:pPr>
    <w:rPr>
      <w:rFonts w:eastAsiaTheme="minorEastAsia"/>
    </w:rPr>
  </w:style>
  <w:style w:type="paragraph" w:styleId="Header">
    <w:name w:val="header"/>
    <w:basedOn w:val="Normal"/>
    <w:link w:val="HeaderChar"/>
    <w:uiPriority w:val="99"/>
    <w:unhideWhenUsed/>
    <w:rsid w:val="003C1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60E"/>
    <w:rPr>
      <w:rFonts w:eastAsiaTheme="minorEastAsia"/>
    </w:rPr>
  </w:style>
  <w:style w:type="paragraph" w:styleId="Footer">
    <w:name w:val="footer"/>
    <w:basedOn w:val="Normal"/>
    <w:link w:val="FooterChar"/>
    <w:uiPriority w:val="99"/>
    <w:unhideWhenUsed/>
    <w:rsid w:val="003C1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60E"/>
    <w:rPr>
      <w:rFonts w:eastAsiaTheme="minorEastAsia"/>
    </w:rPr>
  </w:style>
  <w:style w:type="paragraph" w:styleId="FootnoteText">
    <w:name w:val="footnote text"/>
    <w:basedOn w:val="Normal"/>
    <w:link w:val="FootnoteTextChar"/>
    <w:uiPriority w:val="99"/>
    <w:semiHidden/>
    <w:unhideWhenUsed/>
    <w:rsid w:val="00161BBC"/>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semiHidden/>
    <w:rsid w:val="00161BBC"/>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694332DB20E41892FF81EA35C1807" ma:contentTypeVersion="10" ma:contentTypeDescription="Create a new document." ma:contentTypeScope="" ma:versionID="6c01c9307d88a553ed09a42fa3120bc1">
  <xsd:schema xmlns:xsd="http://www.w3.org/2001/XMLSchema" xmlns:xs="http://www.w3.org/2001/XMLSchema" xmlns:p="http://schemas.microsoft.com/office/2006/metadata/properties" xmlns:ns2="f43103d9-bd43-47b0-b9ab-57123ff1b5fb" xmlns:ns3="aa9444d0-ada0-4b72-aa1f-051101e7a24a" targetNamespace="http://schemas.microsoft.com/office/2006/metadata/properties" ma:root="true" ma:fieldsID="2cc634873a62f08c7f88edceb6f6d41b" ns2:_="" ns3:_="">
    <xsd:import namespace="f43103d9-bd43-47b0-b9ab-57123ff1b5fb"/>
    <xsd:import namespace="aa9444d0-ada0-4b72-aa1f-051101e7a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03d9-bd43-47b0-b9ab-57123ff1b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444d0-ada0-4b72-aa1f-051101e7a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B64FF-929C-4F44-831D-95E6E07D7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B11A51-5DA3-450C-99AE-D5D25B40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03d9-bd43-47b0-b9ab-57123ff1b5fb"/>
    <ds:schemaRef ds:uri="aa9444d0-ada0-4b72-aa1f-051101e7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79FA7-C8CF-4A6A-80CB-87406530E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Bridwell, Lindsey [USA]</dc:creator>
  <cp:keywords/>
  <dc:description/>
  <cp:lastModifiedBy>Angel, Karen C. (CDC/DDNID/NCIPC/OD)</cp:lastModifiedBy>
  <cp:revision>4</cp:revision>
  <dcterms:created xsi:type="dcterms:W3CDTF">2020-09-18T21:31:00Z</dcterms:created>
  <dcterms:modified xsi:type="dcterms:W3CDTF">2020-09-24T19:35:00Z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0x010100F29694332DB20E41892FF81EA35C1807</vt:lpwstr>
  </property>
</Properties>
</file>