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4D8798C7" w14:textId="77777777">
      <w:pPr>
        <w:jc w:val="center"/>
        <w:rPr>
          <w:b/>
        </w:rPr>
      </w:pPr>
      <w:r>
        <w:rPr>
          <w:b/>
        </w:rPr>
        <w:t>Change Memo for</w:t>
      </w:r>
    </w:p>
    <w:p w:rsidRPr="00F82185" w:rsidR="002B2BE7" w:rsidP="002B2BE7" w:rsidRDefault="002B2BE7" w14:paraId="65FCDD63" w14:textId="77777777">
      <w:pPr>
        <w:autoSpaceDE w:val="0"/>
        <w:autoSpaceDN w:val="0"/>
        <w:adjustRightInd w:val="0"/>
        <w:jc w:val="center"/>
        <w:rPr>
          <w:rFonts w:eastAsiaTheme="minorHAnsi"/>
          <w:bCs/>
        </w:rPr>
      </w:pPr>
      <w:r w:rsidRPr="00F82185">
        <w:rPr>
          <w:bCs/>
        </w:rPr>
        <w:t>“</w:t>
      </w:r>
      <w:r w:rsidRPr="00F82185">
        <w:rPr>
          <w:rFonts w:eastAsiaTheme="minorHAnsi"/>
          <w:bCs/>
        </w:rPr>
        <w:t>National Healthcare Safety Network (NHSN) Patient Impact Module for Coronavirus (COVID-19)</w:t>
      </w:r>
    </w:p>
    <w:p w:rsidRPr="00C61FA5" w:rsidR="002B2BE7" w:rsidP="002B2BE7" w:rsidRDefault="002B2BE7" w14:paraId="30C609AA" w14:textId="77777777">
      <w:pPr>
        <w:jc w:val="center"/>
        <w:rPr>
          <w:b/>
        </w:rPr>
      </w:pPr>
      <w:r w:rsidRPr="00F82185">
        <w:rPr>
          <w:rFonts w:eastAsiaTheme="minorHAnsi"/>
          <w:bCs/>
        </w:rPr>
        <w:t>Surveillance in Healthcare Facilities</w:t>
      </w:r>
      <w:r w:rsidRPr="00F82185">
        <w:rPr>
          <w:bCs/>
        </w:rPr>
        <w:t>”</w:t>
      </w:r>
    </w:p>
    <w:p w:rsidRPr="00C61FA5" w:rsidR="002B2BE7" w:rsidP="002B2BE7" w:rsidRDefault="002B2BE7" w14:paraId="386D8B69" w14:textId="77777777">
      <w:pPr>
        <w:jc w:val="center"/>
        <w:rPr>
          <w:b/>
        </w:rPr>
      </w:pPr>
      <w:r w:rsidRPr="00C61FA5">
        <w:rPr>
          <w:b/>
        </w:rPr>
        <w:t>(OMB Control No. 0920-</w:t>
      </w:r>
      <w:r>
        <w:rPr>
          <w:b/>
        </w:rPr>
        <w:t>1290</w:t>
      </w:r>
      <w:r w:rsidRPr="00C61FA5">
        <w:rPr>
          <w:b/>
        </w:rPr>
        <w:t>)</w:t>
      </w:r>
    </w:p>
    <w:p w:rsidR="002B2BE7" w:rsidP="002B2BE7" w:rsidRDefault="002B2BE7" w14:paraId="5D8A0E04" w14:textId="77777777">
      <w:pPr>
        <w:jc w:val="center"/>
        <w:rPr>
          <w:b/>
        </w:rPr>
      </w:pPr>
      <w:r>
        <w:rPr>
          <w:b/>
        </w:rPr>
        <w:t>Expiration Date: 09/30/2020</w:t>
      </w:r>
    </w:p>
    <w:p w:rsidR="002B2BE7" w:rsidP="002B2BE7" w:rsidRDefault="002B2BE7" w14:paraId="14488540" w14:textId="77777777">
      <w:pPr>
        <w:jc w:val="center"/>
        <w:rPr>
          <w:b/>
        </w:rPr>
      </w:pPr>
    </w:p>
    <w:p w:rsidR="002B2BE7" w:rsidP="002B2BE7" w:rsidRDefault="002B2BE7" w14:paraId="3D2C9AE7" w14:textId="77777777">
      <w:pPr>
        <w:jc w:val="center"/>
        <w:rPr>
          <w:b/>
        </w:rPr>
      </w:pPr>
    </w:p>
    <w:p w:rsidR="002B2BE7" w:rsidP="002B2BE7" w:rsidRDefault="002B2BE7" w14:paraId="733F61A9" w14:textId="77777777">
      <w:pPr>
        <w:jc w:val="center"/>
        <w:rPr>
          <w:b/>
        </w:rPr>
      </w:pPr>
    </w:p>
    <w:p w:rsidR="002B2BE7" w:rsidP="002B2BE7" w:rsidRDefault="002B2BE7" w14:paraId="6192971D" w14:textId="77777777">
      <w:pPr>
        <w:jc w:val="center"/>
        <w:rPr>
          <w:b/>
        </w:rPr>
      </w:pPr>
    </w:p>
    <w:p w:rsidR="002B2BE7" w:rsidP="002B2BE7" w:rsidRDefault="002B2BE7" w14:paraId="4FBC2427" w14:textId="77777777">
      <w:pPr>
        <w:jc w:val="center"/>
        <w:rPr>
          <w:b/>
        </w:rPr>
      </w:pPr>
    </w:p>
    <w:p w:rsidR="002B2BE7" w:rsidP="002B2BE7" w:rsidRDefault="002B2BE7" w14:paraId="7FC3C63A" w14:textId="77777777">
      <w:pPr>
        <w:jc w:val="center"/>
        <w:rPr>
          <w:b/>
        </w:rPr>
      </w:pPr>
    </w:p>
    <w:p w:rsidR="002B2BE7" w:rsidP="002B2BE7" w:rsidRDefault="002B2BE7" w14:paraId="1498AC03" w14:textId="77777777">
      <w:pPr>
        <w:jc w:val="center"/>
        <w:rPr>
          <w:b/>
        </w:rPr>
      </w:pPr>
    </w:p>
    <w:p w:rsidR="002B2BE7" w:rsidP="002B2BE7" w:rsidRDefault="002B2BE7" w14:paraId="400BBC31" w14:textId="77777777">
      <w:pPr>
        <w:jc w:val="center"/>
        <w:rPr>
          <w:b/>
        </w:rPr>
      </w:pPr>
    </w:p>
    <w:p w:rsidR="002B2BE7" w:rsidP="002B2BE7" w:rsidRDefault="002B2BE7" w14:paraId="1D3F7A1F" w14:textId="77777777">
      <w:pPr>
        <w:jc w:val="center"/>
        <w:rPr>
          <w:b/>
        </w:rPr>
      </w:pPr>
    </w:p>
    <w:p w:rsidR="002B2BE7" w:rsidP="002B2BE7" w:rsidRDefault="002B2BE7" w14:paraId="273CB455" w14:textId="77777777">
      <w:pPr>
        <w:jc w:val="center"/>
        <w:rPr>
          <w:b/>
        </w:rPr>
      </w:pPr>
    </w:p>
    <w:p w:rsidR="002B2BE7" w:rsidP="002B2BE7" w:rsidRDefault="002B2BE7" w14:paraId="5EDED5C7" w14:textId="77777777">
      <w:pPr>
        <w:jc w:val="center"/>
        <w:rPr>
          <w:b/>
        </w:rPr>
      </w:pPr>
    </w:p>
    <w:p w:rsidR="002B2BE7" w:rsidP="002B2BE7" w:rsidRDefault="002B2BE7" w14:paraId="25BC1646" w14:textId="77777777">
      <w:pPr>
        <w:jc w:val="center"/>
        <w:rPr>
          <w:b/>
        </w:rPr>
      </w:pPr>
    </w:p>
    <w:p w:rsidR="002B2BE7" w:rsidP="002B2BE7" w:rsidRDefault="002B2BE7" w14:paraId="3BAF533F" w14:textId="77777777">
      <w:pPr>
        <w:jc w:val="center"/>
        <w:rPr>
          <w:b/>
        </w:rPr>
      </w:pPr>
    </w:p>
    <w:p w:rsidR="002B2BE7" w:rsidP="002B2BE7" w:rsidRDefault="002B2BE7" w14:paraId="50196D3B" w14:textId="77777777">
      <w:pPr>
        <w:jc w:val="center"/>
        <w:rPr>
          <w:b/>
        </w:rPr>
      </w:pPr>
    </w:p>
    <w:p w:rsidR="002B2BE7" w:rsidP="002B2BE7" w:rsidRDefault="002B2BE7" w14:paraId="7A804600" w14:textId="77777777">
      <w:pPr>
        <w:jc w:val="center"/>
        <w:rPr>
          <w:b/>
        </w:rPr>
      </w:pPr>
    </w:p>
    <w:p w:rsidR="002B2BE7" w:rsidP="002B2BE7" w:rsidRDefault="002B2BE7" w14:paraId="260A587A" w14:textId="77777777">
      <w:pPr>
        <w:jc w:val="center"/>
        <w:rPr>
          <w:b/>
        </w:rPr>
      </w:pPr>
    </w:p>
    <w:p w:rsidR="002B2BE7" w:rsidP="002B2BE7" w:rsidRDefault="002B2BE7" w14:paraId="75F0F824" w14:textId="77777777">
      <w:pPr>
        <w:jc w:val="center"/>
        <w:rPr>
          <w:b/>
        </w:rPr>
      </w:pPr>
    </w:p>
    <w:p w:rsidR="002B2BE7" w:rsidP="002B2BE7" w:rsidRDefault="002B2BE7" w14:paraId="386C6348" w14:textId="77777777">
      <w:pPr>
        <w:jc w:val="center"/>
        <w:rPr>
          <w:b/>
        </w:rPr>
      </w:pPr>
    </w:p>
    <w:p w:rsidR="002B2BE7" w:rsidP="002B2BE7" w:rsidRDefault="002B2BE7" w14:paraId="312991B5" w14:textId="77777777">
      <w:pPr>
        <w:jc w:val="center"/>
        <w:rPr>
          <w:b/>
        </w:rPr>
      </w:pPr>
    </w:p>
    <w:p w:rsidR="002B2BE7" w:rsidP="002B2BE7" w:rsidRDefault="002B2BE7" w14:paraId="22C78A59" w14:textId="77777777">
      <w:pPr>
        <w:jc w:val="center"/>
        <w:rPr>
          <w:b/>
        </w:rPr>
      </w:pPr>
    </w:p>
    <w:p w:rsidR="002B2BE7" w:rsidP="002B2BE7" w:rsidRDefault="002B2BE7" w14:paraId="5C1337A5" w14:textId="77777777">
      <w:pPr>
        <w:jc w:val="center"/>
        <w:rPr>
          <w:b/>
        </w:rPr>
      </w:pPr>
    </w:p>
    <w:p w:rsidR="002B2BE7" w:rsidP="002B2BE7" w:rsidRDefault="002B2BE7" w14:paraId="684AA16F" w14:textId="77777777">
      <w:pPr>
        <w:jc w:val="center"/>
        <w:rPr>
          <w:b/>
        </w:rPr>
      </w:pPr>
    </w:p>
    <w:p w:rsidR="002B2BE7" w:rsidP="002B2BE7" w:rsidRDefault="002B2BE7" w14:paraId="12202021" w14:textId="77777777">
      <w:pPr>
        <w:jc w:val="center"/>
        <w:rPr>
          <w:b/>
        </w:rPr>
      </w:pPr>
    </w:p>
    <w:p w:rsidR="002B2BE7" w:rsidP="002B2BE7" w:rsidRDefault="002B2BE7" w14:paraId="757D4EAD" w14:textId="77777777">
      <w:pPr>
        <w:jc w:val="center"/>
        <w:rPr>
          <w:b/>
        </w:rPr>
      </w:pPr>
    </w:p>
    <w:p w:rsidR="002B2BE7" w:rsidP="002B2BE7" w:rsidRDefault="002B2BE7" w14:paraId="634047FE" w14:textId="77777777">
      <w:pPr>
        <w:jc w:val="center"/>
        <w:rPr>
          <w:b/>
        </w:rPr>
      </w:pPr>
    </w:p>
    <w:p w:rsidR="002B2BE7" w:rsidP="002B2BE7" w:rsidRDefault="002B2BE7" w14:paraId="3416D2EF" w14:textId="77777777">
      <w:pPr>
        <w:jc w:val="center"/>
        <w:rPr>
          <w:b/>
        </w:rPr>
      </w:pPr>
    </w:p>
    <w:p w:rsidR="002B2BE7" w:rsidP="002B2BE7" w:rsidRDefault="002B2BE7" w14:paraId="6AA6F7BC" w14:textId="77777777">
      <w:pPr>
        <w:jc w:val="center"/>
        <w:rPr>
          <w:b/>
        </w:rPr>
      </w:pPr>
    </w:p>
    <w:p w:rsidR="002B2BE7" w:rsidP="002B2BE7" w:rsidRDefault="002B2BE7" w14:paraId="227ACA21" w14:textId="77777777">
      <w:pPr>
        <w:jc w:val="center"/>
        <w:rPr>
          <w:b/>
        </w:rPr>
      </w:pPr>
    </w:p>
    <w:p w:rsidR="002B2BE7" w:rsidP="002B2BE7" w:rsidRDefault="002B2BE7" w14:paraId="5BA91DDE" w14:textId="77777777">
      <w:pPr>
        <w:jc w:val="center"/>
        <w:rPr>
          <w:b/>
        </w:rPr>
      </w:pPr>
    </w:p>
    <w:p w:rsidR="002B2BE7" w:rsidP="002B2BE7" w:rsidRDefault="002B2BE7" w14:paraId="01EBAB3D" w14:textId="77777777">
      <w:pPr>
        <w:jc w:val="center"/>
        <w:rPr>
          <w:b/>
        </w:rPr>
      </w:pPr>
    </w:p>
    <w:p w:rsidRPr="000C5EF1" w:rsidR="002B2BE7" w:rsidP="002B2BE7" w:rsidRDefault="002B2BE7" w14:paraId="4914F1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4386058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B2BE7" w:rsidP="002B2BE7" w:rsidRDefault="002B2BE7" w14:paraId="078FEA30" w14:textId="77777777">
      <w:pPr>
        <w:rPr>
          <w:bCs/>
        </w:rPr>
      </w:pPr>
      <w:r>
        <w:rPr>
          <w:bCs/>
        </w:rPr>
        <w:t>Lauren Wattenmaker</w:t>
      </w:r>
    </w:p>
    <w:p w:rsidR="002B2BE7" w:rsidP="002B2BE7" w:rsidRDefault="002B2BE7" w14:paraId="3717DF7F" w14:textId="77777777">
      <w:pPr>
        <w:rPr>
          <w:bCs/>
        </w:rPr>
      </w:pPr>
      <w:r>
        <w:rPr>
          <w:bCs/>
        </w:rPr>
        <w:t>Surveillance Branch</w:t>
      </w:r>
    </w:p>
    <w:p w:rsidRPr="00014F12" w:rsidR="002B2BE7" w:rsidP="002B2BE7" w:rsidRDefault="002B2BE7" w14:paraId="29E5DD7C" w14:textId="77777777">
      <w:pPr>
        <w:rPr>
          <w:bCs/>
        </w:rPr>
      </w:pPr>
      <w:r>
        <w:rPr>
          <w:bCs/>
        </w:rPr>
        <w:t>Division of Healthcare Quality Promotion</w:t>
      </w:r>
    </w:p>
    <w:p w:rsidRPr="00014F12" w:rsidR="002B2BE7" w:rsidP="002B2BE7" w:rsidRDefault="002B2BE7" w14:paraId="726EA96C" w14:textId="77777777">
      <w:pPr>
        <w:rPr>
          <w:bCs/>
        </w:rPr>
      </w:pPr>
      <w:r w:rsidRPr="00014F12">
        <w:rPr>
          <w:bCs/>
        </w:rPr>
        <w:t>National Center for Emerging and Zoonotic Infectious Diseases</w:t>
      </w:r>
    </w:p>
    <w:p w:rsidRPr="00014F12" w:rsidR="002B2BE7" w:rsidP="002B2BE7" w:rsidRDefault="002B2BE7" w14:paraId="1A668A19" w14:textId="77777777">
      <w:pPr>
        <w:rPr>
          <w:bCs/>
        </w:rPr>
      </w:pPr>
      <w:r w:rsidRPr="00014F12">
        <w:rPr>
          <w:bCs/>
        </w:rPr>
        <w:t>Centers for Disease Control and Prevention</w:t>
      </w:r>
    </w:p>
    <w:p w:rsidRPr="00014F12" w:rsidR="002B2BE7" w:rsidP="002B2BE7" w:rsidRDefault="002B2BE7" w14:paraId="6ACCB047" w14:textId="77777777">
      <w:pPr>
        <w:rPr>
          <w:bCs/>
        </w:rPr>
      </w:pPr>
      <w:r w:rsidRPr="00014F12">
        <w:rPr>
          <w:bCs/>
        </w:rPr>
        <w:t>Atlanta, Georgia 30333</w:t>
      </w:r>
    </w:p>
    <w:p w:rsidRPr="00014F12" w:rsidR="002B2BE7" w:rsidP="002B2BE7" w:rsidRDefault="002B2BE7" w14:paraId="499393C5" w14:textId="77777777">
      <w:pPr>
        <w:rPr>
          <w:bCs/>
        </w:rPr>
      </w:pPr>
      <w:r w:rsidRPr="00014F12">
        <w:rPr>
          <w:bCs/>
        </w:rPr>
        <w:t xml:space="preserve">Phone: </w:t>
      </w:r>
      <w:r>
        <w:rPr>
          <w:bCs/>
        </w:rPr>
        <w:t>404-718-5842</w:t>
      </w:r>
    </w:p>
    <w:p w:rsidRPr="004F4815" w:rsidR="002B2BE7" w:rsidP="002B2BE7" w:rsidRDefault="002B2BE7" w14:paraId="3D98CFB2" w14:textId="77777777">
      <w:r w:rsidRPr="00014F12">
        <w:rPr>
          <w:bCs/>
        </w:rPr>
        <w:t xml:space="preserve">Email: </w:t>
      </w:r>
      <w:r>
        <w:rPr>
          <w:bCs/>
        </w:rPr>
        <w:t>nlh3</w:t>
      </w:r>
      <w:r w:rsidRPr="00014F12">
        <w:rPr>
          <w:bCs/>
        </w:rPr>
        <w:t>@cdc.gov</w:t>
      </w:r>
    </w:p>
    <w:p w:rsidRPr="000C5EF1" w:rsidR="002B2BE7" w:rsidP="002B2BE7" w:rsidRDefault="002B2BE7" w14:paraId="2A64C56B" w14:textId="77777777">
      <w:pPr>
        <w:tabs>
          <w:tab w:val="center" w:pos="4680"/>
        </w:tabs>
        <w:autoSpaceDE w:val="0"/>
        <w:autoSpaceDN w:val="0"/>
        <w:adjustRightInd w:val="0"/>
        <w:rPr>
          <w:noProof/>
        </w:rPr>
      </w:pPr>
      <w:r w:rsidRPr="000C5EF1">
        <w:rPr>
          <w:noProof/>
        </w:rPr>
        <w:tab/>
      </w:r>
    </w:p>
    <w:p w:rsidRPr="000C5EF1" w:rsidR="002B2BE7" w:rsidP="002B2BE7" w:rsidRDefault="002B2BE7" w14:paraId="76F666F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14:paraId="65D934C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14:paraId="58CA73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713BE0">
        <w:t xml:space="preserve">October </w:t>
      </w:r>
      <w:r w:rsidR="006E2F91">
        <w:t>1</w:t>
      </w:r>
      <w:r w:rsidR="00404ADC">
        <w:t>4</w:t>
      </w:r>
      <w:r w:rsidR="00FD6751">
        <w:t>, 2020</w:t>
      </w:r>
    </w:p>
    <w:p w:rsidRPr="00281300" w:rsidR="00281300" w:rsidP="00281300" w:rsidRDefault="00281300" w14:paraId="69B86BAF" w14:textId="77777777">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the currently approved Information Collection Request: “National Healthcare Safety Network (NHSN) Patient Impact Module for Coronavirus (COVID-19) Surveillance in Healthcare Facilities (OMB Control No. 0920-1290).”  </w:t>
      </w:r>
    </w:p>
    <w:p w:rsidRPr="00281300" w:rsidR="00281300" w:rsidP="00234353" w:rsidRDefault="00281300" w14:paraId="6307FB8D" w14:textId="77777777">
      <w:pPr>
        <w:rPr>
          <w:rFonts w:eastAsiaTheme="minorHAnsi" w:cstheme="minorBidi"/>
          <w:szCs w:val="22"/>
        </w:rPr>
      </w:pPr>
    </w:p>
    <w:p w:rsidR="001D19A7" w:rsidP="002A1094" w:rsidRDefault="001D19A7" w14:paraId="444A4E67" w14:textId="77777777">
      <w:pPr>
        <w:spacing w:after="200"/>
        <w:rPr>
          <w:rFonts w:eastAsiaTheme="minorHAnsi" w:cstheme="minorBidi"/>
          <w:szCs w:val="22"/>
        </w:rPr>
      </w:pPr>
      <w:r>
        <w:rPr>
          <w:rFonts w:eastAsiaTheme="minorHAnsi" w:cstheme="minorBidi"/>
          <w:szCs w:val="22"/>
        </w:rPr>
        <w:t xml:space="preserve">CDC is </w:t>
      </w:r>
      <w:r w:rsidR="001C50B7">
        <w:rPr>
          <w:rFonts w:eastAsiaTheme="minorHAnsi" w:cstheme="minorBidi"/>
          <w:szCs w:val="22"/>
        </w:rPr>
        <w:t xml:space="preserve">adding a new data collection form to </w:t>
      </w:r>
      <w:r>
        <w:rPr>
          <w:rFonts w:eastAsiaTheme="minorHAnsi" w:cstheme="minorBidi"/>
          <w:szCs w:val="22"/>
        </w:rPr>
        <w:t xml:space="preserve">the </w:t>
      </w:r>
      <w:r w:rsidR="001C50B7">
        <w:rPr>
          <w:rFonts w:eastAsiaTheme="minorHAnsi" w:cstheme="minorBidi"/>
          <w:szCs w:val="22"/>
        </w:rPr>
        <w:t xml:space="preserve">NHSN </w:t>
      </w:r>
      <w:r w:rsidRPr="00756A5D">
        <w:rPr>
          <w:rFonts w:eastAsiaTheme="minorHAnsi" w:cstheme="minorBidi"/>
          <w:szCs w:val="22"/>
        </w:rPr>
        <w:t>COVID-19</w:t>
      </w:r>
      <w:r w:rsidR="006E2F91">
        <w:rPr>
          <w:rFonts w:eastAsiaTheme="minorHAnsi" w:cstheme="minorBidi"/>
          <w:szCs w:val="22"/>
        </w:rPr>
        <w:t xml:space="preserve"> </w:t>
      </w:r>
      <w:r w:rsidRPr="00756A5D">
        <w:rPr>
          <w:rFonts w:eastAsiaTheme="minorHAnsi" w:cstheme="minorBidi"/>
          <w:szCs w:val="22"/>
        </w:rPr>
        <w:t>Long Term Care Facility (LTCF)</w:t>
      </w:r>
      <w:r w:rsidR="001C50B7">
        <w:rPr>
          <w:rFonts w:eastAsiaTheme="minorHAnsi" w:cstheme="minorBidi"/>
          <w:szCs w:val="22"/>
        </w:rPr>
        <w:t xml:space="preserve"> Module</w:t>
      </w:r>
      <w:r w:rsidRPr="00756A5D">
        <w:rPr>
          <w:rFonts w:eastAsiaTheme="minorHAnsi" w:cstheme="minorBidi"/>
          <w:szCs w:val="22"/>
        </w:rPr>
        <w:t xml:space="preserve">: </w:t>
      </w:r>
      <w:r w:rsidR="00FF2C92">
        <w:rPr>
          <w:rFonts w:eastAsiaTheme="minorHAnsi" w:cstheme="minorBidi"/>
          <w:szCs w:val="22"/>
        </w:rPr>
        <w:t xml:space="preserve">Point of Care Testing Results </w:t>
      </w:r>
      <w:r w:rsidRPr="00756A5D">
        <w:rPr>
          <w:rFonts w:eastAsiaTheme="minorHAnsi" w:cstheme="minorBidi"/>
          <w:szCs w:val="22"/>
        </w:rPr>
        <w:t>form</w:t>
      </w:r>
      <w:r w:rsidRPr="00182A6B">
        <w:rPr>
          <w:rFonts w:eastAsiaTheme="minorHAnsi" w:cstheme="minorBidi"/>
          <w:szCs w:val="22"/>
        </w:rPr>
        <w:t xml:space="preserve"> </w:t>
      </w:r>
      <w:r>
        <w:rPr>
          <w:rFonts w:eastAsiaTheme="minorHAnsi" w:cstheme="minorBidi"/>
          <w:szCs w:val="22"/>
        </w:rPr>
        <w:t xml:space="preserve">(CDC 57.1) </w:t>
      </w:r>
      <w:r w:rsidRPr="006E2F91" w:rsidR="00EA4CF7">
        <w:t>Th</w:t>
      </w:r>
      <w:r w:rsidR="001C50B7">
        <w:t>e</w:t>
      </w:r>
      <w:r w:rsidRPr="006E2F91" w:rsidR="00EA4CF7">
        <w:t xml:space="preserve"> data </w:t>
      </w:r>
      <w:r w:rsidR="001C50B7">
        <w:t xml:space="preserve">collected via this form </w:t>
      </w:r>
      <w:r w:rsidRPr="006E2F91" w:rsidR="00EA4CF7">
        <w:t xml:space="preserve">will inform state and local </w:t>
      </w:r>
      <w:r w:rsidR="001C50B7">
        <w:t xml:space="preserve">health departments </w:t>
      </w:r>
      <w:r w:rsidRPr="006E2F91" w:rsidR="00EA4CF7">
        <w:t xml:space="preserve">as well as federal public health entities about testing results for patients and staff in nursing homes.  This data will be used to identify </w:t>
      </w:r>
      <w:r w:rsidR="001C50B7">
        <w:t>COVID</w:t>
      </w:r>
      <w:r w:rsidRPr="006E2F91" w:rsidR="00EA4CF7">
        <w:t>-19 outbreaks in nursing homes, add to the situational awareness of COVID-19 in jurisdictions, as well as to enable public health agencies to assist in infection prevention and control activities</w:t>
      </w:r>
      <w:r w:rsidR="00EA4CF7">
        <w:t xml:space="preserve">. </w:t>
      </w:r>
    </w:p>
    <w:p w:rsidR="00786F09" w:rsidP="002A1094" w:rsidRDefault="009F5211" w14:paraId="71AE9AC2" w14:textId="6EC5B4E4">
      <w:pPr>
        <w:spacing w:after="200"/>
        <w:rPr>
          <w:rFonts w:eastAsiaTheme="minorHAnsi" w:cstheme="minorBidi"/>
          <w:szCs w:val="22"/>
        </w:rPr>
      </w:pPr>
      <w:r>
        <w:rPr>
          <w:rFonts w:eastAsiaTheme="minorHAnsi" w:cstheme="minorBidi"/>
          <w:szCs w:val="22"/>
        </w:rPr>
        <w:t xml:space="preserve">Based on the COVID-19 test data reported to the NHSN LTCF Module from September 6, 2020 through October 4, 2020, approximately 5,280 cases in residents and 5,900 cases in staff are reported weekly.  </w:t>
      </w:r>
      <w:r w:rsidR="00786F09">
        <w:rPr>
          <w:rFonts w:eastAsiaTheme="minorHAnsi" w:cstheme="minorBidi"/>
          <w:szCs w:val="22"/>
        </w:rPr>
        <w:t>We estimate that approximately 95% of test</w:t>
      </w:r>
      <w:r>
        <w:rPr>
          <w:rFonts w:eastAsiaTheme="minorHAnsi" w:cstheme="minorBidi"/>
          <w:szCs w:val="22"/>
        </w:rPr>
        <w:t xml:space="preserve"> results</w:t>
      </w:r>
      <w:r w:rsidR="00786F09">
        <w:rPr>
          <w:rFonts w:eastAsiaTheme="minorHAnsi" w:cstheme="minorBidi"/>
          <w:szCs w:val="22"/>
        </w:rPr>
        <w:t xml:space="preserve"> among nursing home residents and staff are expected to </w:t>
      </w:r>
      <w:r>
        <w:rPr>
          <w:rFonts w:eastAsiaTheme="minorHAnsi" w:cstheme="minorBidi"/>
          <w:szCs w:val="22"/>
        </w:rPr>
        <w:t>be</w:t>
      </w:r>
      <w:r w:rsidR="00786F09">
        <w:rPr>
          <w:rFonts w:eastAsiaTheme="minorHAnsi" w:cstheme="minorBidi"/>
          <w:szCs w:val="22"/>
        </w:rPr>
        <w:t xml:space="preserve"> negative. </w:t>
      </w:r>
      <w:r>
        <w:rPr>
          <w:rFonts w:eastAsiaTheme="minorHAnsi" w:cstheme="minorBidi"/>
          <w:szCs w:val="22"/>
        </w:rPr>
        <w:t xml:space="preserve">Based on these figures, we estimate a total of 105,600 resident results and 118,000 total staff results to be reported </w:t>
      </w:r>
      <w:r w:rsidR="005B0331">
        <w:rPr>
          <w:rFonts w:eastAsiaTheme="minorHAnsi" w:cstheme="minorBidi"/>
          <w:szCs w:val="22"/>
        </w:rPr>
        <w:t>weekly</w:t>
      </w:r>
      <w:r>
        <w:rPr>
          <w:rFonts w:eastAsiaTheme="minorHAnsi" w:cstheme="minorBidi"/>
          <w:szCs w:val="22"/>
        </w:rPr>
        <w:t xml:space="preserve"> in accordance with the Centers for Medicare and Medicaid Services (CMS) guidelines for testing frequency</w:t>
      </w:r>
      <w:r w:rsidR="00501ED7">
        <w:rPr>
          <w:rFonts w:eastAsiaTheme="minorHAnsi" w:cstheme="minorBidi"/>
          <w:szCs w:val="22"/>
        </w:rPr>
        <w:t xml:space="preserve">.  This total of 223,600 weekly staff and resident results equates to approximately </w:t>
      </w:r>
      <w:r w:rsidR="006E2F91">
        <w:rPr>
          <w:rFonts w:eastAsiaTheme="minorHAnsi" w:cstheme="minorBidi"/>
          <w:szCs w:val="22"/>
        </w:rPr>
        <w:t>11,627,200 positive and negative results reported</w:t>
      </w:r>
      <w:r w:rsidR="00501ED7">
        <w:rPr>
          <w:rFonts w:eastAsiaTheme="minorHAnsi" w:cstheme="minorBidi"/>
          <w:szCs w:val="22"/>
        </w:rPr>
        <w:t xml:space="preserve"> annually</w:t>
      </w:r>
      <w:r w:rsidR="006E2F91">
        <w:rPr>
          <w:rFonts w:eastAsiaTheme="minorHAnsi" w:cstheme="minorBidi"/>
          <w:szCs w:val="22"/>
        </w:rPr>
        <w:t>, accounting for staff and residents who are tested multiple times per CDC and CMS guidelines</w:t>
      </w:r>
      <w:r>
        <w:rPr>
          <w:rFonts w:eastAsiaTheme="minorHAnsi" w:cstheme="minorBidi"/>
          <w:szCs w:val="22"/>
        </w:rPr>
        <w:t xml:space="preserve">.  </w:t>
      </w:r>
      <w:r w:rsidR="00AB6BB2">
        <w:rPr>
          <w:rFonts w:eastAsiaTheme="minorHAnsi" w:cstheme="minorBidi"/>
          <w:szCs w:val="22"/>
        </w:rPr>
        <w:t xml:space="preserve">CMS guidance on testing recommends that LTCF staff be routinely tested, and NHSN data suggest that staff are tested three times more frequently than residents.  Thus, we predict that the staff proportion of all testing is approximately 70%.  </w:t>
      </w:r>
      <w:r w:rsidR="00404ADC">
        <w:rPr>
          <w:rFonts w:eastAsiaTheme="minorHAnsi" w:cstheme="minorBidi"/>
          <w:szCs w:val="22"/>
        </w:rPr>
        <w:t>Of the approximately 13,600 CMS-certified skilled nursing facilities, we estimate that 50% (6,800 facilities) will report point of care test results to NHSN voluntarily.  D</w:t>
      </w:r>
      <w:r w:rsidR="00501ED7">
        <w:rPr>
          <w:rFonts w:eastAsiaTheme="minorHAnsi" w:cstheme="minorBidi"/>
          <w:szCs w:val="22"/>
        </w:rPr>
        <w:t>ividing th</w:t>
      </w:r>
      <w:r w:rsidR="00404ADC">
        <w:rPr>
          <w:rFonts w:eastAsiaTheme="minorHAnsi" w:cstheme="minorBidi"/>
          <w:szCs w:val="22"/>
        </w:rPr>
        <w:t>e</w:t>
      </w:r>
      <w:r w:rsidR="00501ED7">
        <w:rPr>
          <w:rFonts w:eastAsiaTheme="minorHAnsi" w:cstheme="minorBidi"/>
          <w:szCs w:val="22"/>
        </w:rPr>
        <w:t xml:space="preserve"> total number of annual test results </w:t>
      </w:r>
      <w:r w:rsidR="00AB6BB2">
        <w:rPr>
          <w:rFonts w:eastAsiaTheme="minorHAnsi" w:cstheme="minorBidi"/>
          <w:szCs w:val="22"/>
        </w:rPr>
        <w:t xml:space="preserve">(8,139,040 for staff and 3,488,160 for residents) </w:t>
      </w:r>
      <w:r w:rsidR="00501ED7">
        <w:rPr>
          <w:rFonts w:eastAsiaTheme="minorHAnsi" w:cstheme="minorBidi"/>
          <w:szCs w:val="22"/>
        </w:rPr>
        <w:t xml:space="preserve">reported by 6,800 facilities produces an average of </w:t>
      </w:r>
      <w:r w:rsidR="00AB6BB2">
        <w:rPr>
          <w:rFonts w:eastAsiaTheme="minorHAnsi" w:cstheme="minorBidi"/>
          <w:szCs w:val="22"/>
        </w:rPr>
        <w:t>1,197</w:t>
      </w:r>
      <w:r w:rsidR="00501ED7">
        <w:rPr>
          <w:rFonts w:eastAsiaTheme="minorHAnsi" w:cstheme="minorBidi"/>
          <w:szCs w:val="22"/>
        </w:rPr>
        <w:t xml:space="preserve"> </w:t>
      </w:r>
      <w:r w:rsidR="00AB6BB2">
        <w:rPr>
          <w:rFonts w:eastAsiaTheme="minorHAnsi" w:cstheme="minorBidi"/>
          <w:szCs w:val="22"/>
        </w:rPr>
        <w:t xml:space="preserve">annual staff </w:t>
      </w:r>
      <w:r w:rsidR="00501ED7">
        <w:rPr>
          <w:rFonts w:eastAsiaTheme="minorHAnsi" w:cstheme="minorBidi"/>
          <w:szCs w:val="22"/>
        </w:rPr>
        <w:t>responses per facility</w:t>
      </w:r>
      <w:r w:rsidR="00AB6BB2">
        <w:rPr>
          <w:rFonts w:eastAsiaTheme="minorHAnsi" w:cstheme="minorBidi"/>
          <w:szCs w:val="22"/>
        </w:rPr>
        <w:t xml:space="preserve"> and an average of 513 annual resident responses per facility</w:t>
      </w:r>
      <w:r w:rsidR="00501ED7">
        <w:rPr>
          <w:rFonts w:eastAsiaTheme="minorHAnsi" w:cstheme="minorBidi"/>
          <w:szCs w:val="22"/>
        </w:rPr>
        <w:t xml:space="preserve">.  </w:t>
      </w:r>
    </w:p>
    <w:p w:rsidRPr="00852C44" w:rsidR="009F5211" w:rsidP="002A1094" w:rsidRDefault="00553D4A" w14:paraId="52740068" w14:textId="06DE9B52">
      <w:pPr>
        <w:spacing w:after="200"/>
        <w:rPr>
          <w:rFonts w:eastAsiaTheme="minorHAnsi" w:cstheme="minorBidi"/>
          <w:szCs w:val="22"/>
        </w:rPr>
      </w:pPr>
      <w:r>
        <w:rPr>
          <w:rFonts w:eastAsiaTheme="minorHAnsi" w:cstheme="minorBidi"/>
          <w:szCs w:val="22"/>
        </w:rPr>
        <w:t xml:space="preserve">Once </w:t>
      </w:r>
      <w:r w:rsidR="005B0331">
        <w:rPr>
          <w:rFonts w:eastAsiaTheme="minorHAnsi" w:cstheme="minorBidi"/>
          <w:szCs w:val="22"/>
        </w:rPr>
        <w:t>this form is completed once per individual respondent, the demographic data will auto-populate in the NHSN application for subsequent submissions.  Thus, the time burden for submissions after the first one will be less than the first submission, for an average of five minutes per response</w:t>
      </w:r>
      <w:r>
        <w:rPr>
          <w:rFonts w:eastAsiaTheme="minorHAnsi" w:cstheme="minorBidi"/>
          <w:szCs w:val="22"/>
        </w:rPr>
        <w:t xml:space="preserve"> for resident results and ten minutes per response for staff results.  The reason for the difference in time burden is because staff responses include more required fields</w:t>
      </w:r>
      <w:r w:rsidR="005B0331">
        <w:rPr>
          <w:rFonts w:eastAsiaTheme="minorHAnsi" w:cstheme="minorBidi"/>
          <w:szCs w:val="22"/>
        </w:rPr>
        <w:t>.</w:t>
      </w:r>
    </w:p>
    <w:p w:rsidRPr="00404ADC" w:rsidR="00B05781" w:rsidP="00B05781" w:rsidRDefault="00B05781" w14:paraId="47408067" w14:textId="31B98837">
      <w:r>
        <w:t xml:space="preserve">The previous burden calculated for this entire data collection consisted of </w:t>
      </w:r>
      <w:r w:rsidRPr="002A1094" w:rsidR="002A1094">
        <w:t>1,</w:t>
      </w:r>
      <w:r w:rsidR="00CB1396">
        <w:t>647,976</w:t>
      </w:r>
      <w:r w:rsidR="002A1094">
        <w:rPr>
          <w:b/>
          <w:bCs/>
        </w:rPr>
        <w:t xml:space="preserve"> </w:t>
      </w:r>
      <w:r>
        <w:t xml:space="preserve">hours. As a result of the </w:t>
      </w:r>
      <w:r w:rsidR="006E2F91">
        <w:t xml:space="preserve">addition </w:t>
      </w:r>
      <w:r>
        <w:t xml:space="preserve">proposed in this change memo, the new burden will consist of </w:t>
      </w:r>
      <w:r w:rsidR="00AB6BB2">
        <w:rPr>
          <w:b/>
          <w:bCs/>
        </w:rPr>
        <w:t>3,295,276</w:t>
      </w:r>
      <w:r>
        <w:rPr>
          <w:b/>
          <w:bCs/>
        </w:rPr>
        <w:t xml:space="preserve"> </w:t>
      </w:r>
      <w:r w:rsidRPr="00364B6A">
        <w:rPr>
          <w:b/>
          <w:bCs/>
        </w:rPr>
        <w:t>hours.</w:t>
      </w:r>
      <w:r w:rsidR="00501ED7">
        <w:rPr>
          <w:b/>
          <w:bCs/>
        </w:rPr>
        <w:t xml:space="preserve">  </w:t>
      </w:r>
      <w:r w:rsidR="00501ED7">
        <w:t xml:space="preserve">The table below reflects additional burden for this new collection only.  </w:t>
      </w:r>
    </w:p>
    <w:p w:rsidR="00281300" w:rsidP="00281300" w:rsidRDefault="00281300" w14:paraId="108ADB78" w14:textId="77777777">
      <w:pPr>
        <w:spacing w:line="276" w:lineRule="auto"/>
      </w:pPr>
    </w:p>
    <w:tbl>
      <w:tblPr>
        <w:tblStyle w:val="TableGrid"/>
        <w:tblW w:w="10411" w:type="dxa"/>
        <w:tblLook w:val="04A0" w:firstRow="1" w:lastRow="0" w:firstColumn="1" w:lastColumn="0" w:noHBand="0" w:noVBand="1"/>
      </w:tblPr>
      <w:tblGrid>
        <w:gridCol w:w="1951"/>
        <w:gridCol w:w="2134"/>
        <w:gridCol w:w="1513"/>
        <w:gridCol w:w="1401"/>
        <w:gridCol w:w="1276"/>
        <w:gridCol w:w="2136"/>
      </w:tblGrid>
      <w:tr w:rsidR="00281300" w:rsidTr="00281300" w14:paraId="7C4F3221" w14:textId="77777777">
        <w:tc>
          <w:tcPr>
            <w:tcW w:w="1951" w:type="dxa"/>
            <w:tcBorders>
              <w:top w:val="single" w:color="auto" w:sz="4" w:space="0"/>
              <w:left w:val="single" w:color="auto" w:sz="4" w:space="0"/>
              <w:bottom w:val="single" w:color="auto" w:sz="4" w:space="0"/>
              <w:right w:val="single" w:color="auto" w:sz="4" w:space="0"/>
            </w:tcBorders>
            <w:hideMark/>
          </w:tcPr>
          <w:p w:rsidR="00281300" w:rsidP="00852C44" w:rsidRDefault="00281300" w14:paraId="3A123B39" w14:textId="77777777">
            <w:r>
              <w:t>Type of Respondent</w:t>
            </w:r>
          </w:p>
        </w:tc>
        <w:tc>
          <w:tcPr>
            <w:tcW w:w="2134" w:type="dxa"/>
            <w:tcBorders>
              <w:top w:val="single" w:color="auto" w:sz="4" w:space="0"/>
              <w:left w:val="single" w:color="auto" w:sz="4" w:space="0"/>
              <w:bottom w:val="single" w:color="auto" w:sz="4" w:space="0"/>
              <w:right w:val="single" w:color="auto" w:sz="4" w:space="0"/>
            </w:tcBorders>
            <w:hideMark/>
          </w:tcPr>
          <w:p w:rsidR="00281300" w:rsidP="00852C44" w:rsidRDefault="00281300" w14:paraId="6876CF20" w14:textId="77777777">
            <w:r>
              <w:t>Form Name</w:t>
            </w:r>
          </w:p>
        </w:tc>
        <w:tc>
          <w:tcPr>
            <w:tcW w:w="1513" w:type="dxa"/>
            <w:tcBorders>
              <w:top w:val="single" w:color="auto" w:sz="4" w:space="0"/>
              <w:left w:val="single" w:color="auto" w:sz="4" w:space="0"/>
              <w:bottom w:val="single" w:color="auto" w:sz="4" w:space="0"/>
              <w:right w:val="single" w:color="auto" w:sz="4" w:space="0"/>
            </w:tcBorders>
            <w:hideMark/>
          </w:tcPr>
          <w:p w:rsidR="00281300" w:rsidP="00852C44" w:rsidRDefault="00281300" w14:paraId="30F4DB2A" w14:textId="77777777">
            <w:r>
              <w:t>No. of Respondents</w:t>
            </w:r>
          </w:p>
        </w:tc>
        <w:tc>
          <w:tcPr>
            <w:tcW w:w="1401" w:type="dxa"/>
            <w:tcBorders>
              <w:top w:val="single" w:color="auto" w:sz="4" w:space="0"/>
              <w:left w:val="single" w:color="auto" w:sz="4" w:space="0"/>
              <w:bottom w:val="single" w:color="auto" w:sz="4" w:space="0"/>
              <w:right w:val="single" w:color="auto" w:sz="4" w:space="0"/>
            </w:tcBorders>
            <w:hideMark/>
          </w:tcPr>
          <w:p w:rsidR="00281300" w:rsidP="00852C44" w:rsidRDefault="00281300" w14:paraId="3C889A3F" w14:textId="77777777">
            <w:r>
              <w:t>No. Responses</w:t>
            </w:r>
            <w:r w:rsidR="00404ADC">
              <w:t xml:space="preserve"> </w:t>
            </w:r>
            <w:r>
              <w:t>per Respondent</w:t>
            </w:r>
          </w:p>
        </w:tc>
        <w:tc>
          <w:tcPr>
            <w:tcW w:w="1276" w:type="dxa"/>
            <w:tcBorders>
              <w:top w:val="single" w:color="auto" w:sz="4" w:space="0"/>
              <w:left w:val="single" w:color="auto" w:sz="4" w:space="0"/>
              <w:bottom w:val="single" w:color="auto" w:sz="4" w:space="0"/>
              <w:right w:val="single" w:color="auto" w:sz="4" w:space="0"/>
            </w:tcBorders>
            <w:hideMark/>
          </w:tcPr>
          <w:p w:rsidR="00281300" w:rsidP="00852C44" w:rsidRDefault="00281300" w14:paraId="5F92415F" w14:textId="77777777">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281300" w:rsidP="00852C44" w:rsidRDefault="00404ADC" w14:paraId="08E2B53A" w14:textId="77777777">
            <w:r>
              <w:t xml:space="preserve">Form </w:t>
            </w:r>
            <w:r w:rsidR="00281300">
              <w:t>Burden (in hrs.)</w:t>
            </w:r>
          </w:p>
        </w:tc>
      </w:tr>
      <w:tr w:rsidRPr="00B3101B" w:rsidR="00281300" w:rsidTr="00281300" w14:paraId="04B31732" w14:textId="77777777">
        <w:tc>
          <w:tcPr>
            <w:tcW w:w="1951" w:type="dxa"/>
            <w:tcBorders>
              <w:top w:val="single" w:color="auto" w:sz="4" w:space="0"/>
              <w:left w:val="single" w:color="auto" w:sz="4" w:space="0"/>
              <w:bottom w:val="single" w:color="auto" w:sz="4" w:space="0"/>
              <w:right w:val="single" w:color="auto" w:sz="4" w:space="0"/>
            </w:tcBorders>
          </w:tcPr>
          <w:p w:rsidR="00281300" w:rsidP="00281300" w:rsidRDefault="00281300" w14:paraId="054327CF" w14:textId="7245CBDB">
            <w:r>
              <w:t>LTCF personnel</w:t>
            </w:r>
            <w:r w:rsidR="00553D4A">
              <w:t xml:space="preserve"> (reporting staff test results)</w:t>
            </w:r>
          </w:p>
        </w:tc>
        <w:tc>
          <w:tcPr>
            <w:tcW w:w="2134" w:type="dxa"/>
            <w:tcBorders>
              <w:top w:val="single" w:color="auto" w:sz="4" w:space="0"/>
              <w:left w:val="single" w:color="auto" w:sz="4" w:space="0"/>
              <w:bottom w:val="single" w:color="auto" w:sz="4" w:space="0"/>
              <w:right w:val="single" w:color="auto" w:sz="4" w:space="0"/>
            </w:tcBorders>
          </w:tcPr>
          <w:p w:rsidR="00281300" w:rsidP="00281300" w:rsidRDefault="00281300" w14:paraId="7C5AE193" w14:textId="77777777">
            <w:r>
              <w:t xml:space="preserve">COVID-19 Module, Long Term Care Facility: </w:t>
            </w:r>
            <w:r w:rsidR="00D37BA9">
              <w:t>Point of Care Testing Results</w:t>
            </w:r>
          </w:p>
        </w:tc>
        <w:tc>
          <w:tcPr>
            <w:tcW w:w="1513" w:type="dxa"/>
            <w:tcBorders>
              <w:top w:val="single" w:color="auto" w:sz="4" w:space="0"/>
              <w:left w:val="single" w:color="auto" w:sz="4" w:space="0"/>
              <w:bottom w:val="single" w:color="auto" w:sz="4" w:space="0"/>
              <w:right w:val="single" w:color="auto" w:sz="4" w:space="0"/>
            </w:tcBorders>
          </w:tcPr>
          <w:p w:rsidR="00281300" w:rsidDel="00DC65E1" w:rsidP="00281300" w:rsidRDefault="009D174B" w14:paraId="458CB924" w14:textId="77777777">
            <w:pPr>
              <w:rPr>
                <w:rFonts w:eastAsiaTheme="minorHAnsi"/>
              </w:rPr>
            </w:pPr>
            <w:r>
              <w:t>6,800</w:t>
            </w:r>
          </w:p>
        </w:tc>
        <w:tc>
          <w:tcPr>
            <w:tcW w:w="1401" w:type="dxa"/>
            <w:tcBorders>
              <w:top w:val="single" w:color="auto" w:sz="4" w:space="0"/>
              <w:left w:val="single" w:color="auto" w:sz="4" w:space="0"/>
              <w:bottom w:val="single" w:color="auto" w:sz="4" w:space="0"/>
              <w:right w:val="single" w:color="auto" w:sz="4" w:space="0"/>
            </w:tcBorders>
          </w:tcPr>
          <w:p w:rsidR="00281300" w:rsidDel="00DC65E1" w:rsidP="00281300" w:rsidRDefault="00AB6BB2" w14:paraId="42A773EB" w14:textId="35AB6359">
            <w:pPr>
              <w:rPr>
                <w:rFonts w:eastAsiaTheme="minorHAnsi"/>
              </w:rPr>
            </w:pPr>
            <w:r>
              <w:rPr>
                <w:rFonts w:eastAsiaTheme="minorHAnsi"/>
              </w:rPr>
              <w:t>1,197</w:t>
            </w:r>
          </w:p>
        </w:tc>
        <w:tc>
          <w:tcPr>
            <w:tcW w:w="1276" w:type="dxa"/>
            <w:tcBorders>
              <w:top w:val="single" w:color="auto" w:sz="4" w:space="0"/>
              <w:left w:val="single" w:color="auto" w:sz="4" w:space="0"/>
              <w:bottom w:val="single" w:color="auto" w:sz="4" w:space="0"/>
              <w:right w:val="single" w:color="auto" w:sz="4" w:space="0"/>
            </w:tcBorders>
          </w:tcPr>
          <w:p w:rsidR="00281300" w:rsidDel="00DC65E1" w:rsidP="00281300" w:rsidRDefault="00553D4A" w14:paraId="2D16D00B" w14:textId="0B0F1E1C">
            <w:pPr>
              <w:rPr>
                <w:rFonts w:eastAsiaTheme="minorHAnsi"/>
              </w:rPr>
            </w:pPr>
            <w:r>
              <w:rPr>
                <w:rFonts w:eastAsiaTheme="minorHAnsi"/>
              </w:rPr>
              <w:t>10</w:t>
            </w:r>
            <w:r w:rsidR="00501ED7">
              <w:rPr>
                <w:rFonts w:eastAsiaTheme="minorHAnsi"/>
              </w:rPr>
              <w:t>/60</w:t>
            </w:r>
          </w:p>
        </w:tc>
        <w:tc>
          <w:tcPr>
            <w:tcW w:w="2136" w:type="dxa"/>
            <w:tcBorders>
              <w:top w:val="single" w:color="auto" w:sz="4" w:space="0"/>
              <w:left w:val="single" w:color="auto" w:sz="4" w:space="0"/>
              <w:bottom w:val="single" w:color="auto" w:sz="4" w:space="0"/>
              <w:right w:val="single" w:color="auto" w:sz="4" w:space="0"/>
            </w:tcBorders>
          </w:tcPr>
          <w:p w:rsidRPr="00957A6F" w:rsidR="00281300" w:rsidDel="00DC65E1" w:rsidP="00281300" w:rsidRDefault="00AB6BB2" w14:paraId="5F380F62" w14:textId="2B31BDA7">
            <w:pPr>
              <w:rPr>
                <w:rFonts w:eastAsiaTheme="minorHAnsi"/>
              </w:rPr>
            </w:pPr>
            <w:r>
              <w:t>1,356,600</w:t>
            </w:r>
          </w:p>
        </w:tc>
      </w:tr>
      <w:tr w:rsidRPr="00B3101B" w:rsidR="00553D4A" w:rsidTr="00281300" w14:paraId="0C67239E" w14:textId="77777777">
        <w:tc>
          <w:tcPr>
            <w:tcW w:w="1951" w:type="dxa"/>
            <w:tcBorders>
              <w:top w:val="single" w:color="auto" w:sz="4" w:space="0"/>
              <w:left w:val="single" w:color="auto" w:sz="4" w:space="0"/>
              <w:bottom w:val="single" w:color="auto" w:sz="4" w:space="0"/>
              <w:right w:val="single" w:color="auto" w:sz="4" w:space="0"/>
            </w:tcBorders>
          </w:tcPr>
          <w:p w:rsidR="00553D4A" w:rsidP="00553D4A" w:rsidRDefault="00553D4A" w14:paraId="09D8AFC1" w14:textId="5EB01D4A">
            <w:r>
              <w:t xml:space="preserve">LTCF personnel (reporting </w:t>
            </w:r>
            <w:r>
              <w:lastRenderedPageBreak/>
              <w:t>resident test results)</w:t>
            </w:r>
          </w:p>
        </w:tc>
        <w:tc>
          <w:tcPr>
            <w:tcW w:w="2134" w:type="dxa"/>
            <w:tcBorders>
              <w:top w:val="single" w:color="auto" w:sz="4" w:space="0"/>
              <w:left w:val="single" w:color="auto" w:sz="4" w:space="0"/>
              <w:bottom w:val="single" w:color="auto" w:sz="4" w:space="0"/>
              <w:right w:val="single" w:color="auto" w:sz="4" w:space="0"/>
            </w:tcBorders>
          </w:tcPr>
          <w:p w:rsidR="00553D4A" w:rsidP="00553D4A" w:rsidRDefault="00553D4A" w14:paraId="58DB46AB" w14:textId="135C3F48">
            <w:r>
              <w:lastRenderedPageBreak/>
              <w:t xml:space="preserve">COVID-19 Module, Long </w:t>
            </w:r>
            <w:r>
              <w:lastRenderedPageBreak/>
              <w:t>Term Care Facility: Point of Care Testing Results</w:t>
            </w:r>
          </w:p>
        </w:tc>
        <w:tc>
          <w:tcPr>
            <w:tcW w:w="1513" w:type="dxa"/>
            <w:tcBorders>
              <w:top w:val="single" w:color="auto" w:sz="4" w:space="0"/>
              <w:left w:val="single" w:color="auto" w:sz="4" w:space="0"/>
              <w:bottom w:val="single" w:color="auto" w:sz="4" w:space="0"/>
              <w:right w:val="single" w:color="auto" w:sz="4" w:space="0"/>
            </w:tcBorders>
          </w:tcPr>
          <w:p w:rsidR="00553D4A" w:rsidP="00553D4A" w:rsidRDefault="00553D4A" w14:paraId="6F32F9DE" w14:textId="54F46A72">
            <w:r>
              <w:lastRenderedPageBreak/>
              <w:t>6,800</w:t>
            </w:r>
          </w:p>
        </w:tc>
        <w:tc>
          <w:tcPr>
            <w:tcW w:w="1401" w:type="dxa"/>
            <w:tcBorders>
              <w:top w:val="single" w:color="auto" w:sz="4" w:space="0"/>
              <w:left w:val="single" w:color="auto" w:sz="4" w:space="0"/>
              <w:bottom w:val="single" w:color="auto" w:sz="4" w:space="0"/>
              <w:right w:val="single" w:color="auto" w:sz="4" w:space="0"/>
            </w:tcBorders>
          </w:tcPr>
          <w:p w:rsidR="00553D4A" w:rsidP="00553D4A" w:rsidRDefault="00AB6BB2" w14:paraId="11A89B22" w14:textId="6B9AFD7C">
            <w:pPr>
              <w:rPr>
                <w:rFonts w:eastAsiaTheme="minorHAnsi"/>
              </w:rPr>
            </w:pPr>
            <w:r>
              <w:rPr>
                <w:rFonts w:eastAsiaTheme="minorHAnsi"/>
              </w:rPr>
              <w:t>513</w:t>
            </w:r>
          </w:p>
        </w:tc>
        <w:tc>
          <w:tcPr>
            <w:tcW w:w="1276" w:type="dxa"/>
            <w:tcBorders>
              <w:top w:val="single" w:color="auto" w:sz="4" w:space="0"/>
              <w:left w:val="single" w:color="auto" w:sz="4" w:space="0"/>
              <w:bottom w:val="single" w:color="auto" w:sz="4" w:space="0"/>
              <w:right w:val="single" w:color="auto" w:sz="4" w:space="0"/>
            </w:tcBorders>
          </w:tcPr>
          <w:p w:rsidR="00553D4A" w:rsidP="00553D4A" w:rsidRDefault="00553D4A" w14:paraId="0C5426F8" w14:textId="25F235BF">
            <w:pPr>
              <w:rPr>
                <w:rFonts w:eastAsiaTheme="minorHAnsi"/>
              </w:rPr>
            </w:pPr>
            <w:r>
              <w:rPr>
                <w:rFonts w:eastAsiaTheme="minorHAnsi"/>
              </w:rPr>
              <w:t>5/60</w:t>
            </w:r>
          </w:p>
        </w:tc>
        <w:tc>
          <w:tcPr>
            <w:tcW w:w="2136" w:type="dxa"/>
            <w:tcBorders>
              <w:top w:val="single" w:color="auto" w:sz="4" w:space="0"/>
              <w:left w:val="single" w:color="auto" w:sz="4" w:space="0"/>
              <w:bottom w:val="single" w:color="auto" w:sz="4" w:space="0"/>
              <w:right w:val="single" w:color="auto" w:sz="4" w:space="0"/>
            </w:tcBorders>
          </w:tcPr>
          <w:p w:rsidR="00553D4A" w:rsidP="00553D4A" w:rsidRDefault="00AB6BB2" w14:paraId="1367B3BD" w14:textId="552F7A80">
            <w:r>
              <w:t>290,700</w:t>
            </w:r>
          </w:p>
        </w:tc>
      </w:tr>
      <w:tr w:rsidRPr="00B3101B" w:rsidR="00AB6BB2" w:rsidTr="00281300" w14:paraId="1CF4E744" w14:textId="77777777">
        <w:tc>
          <w:tcPr>
            <w:tcW w:w="1951" w:type="dxa"/>
            <w:tcBorders>
              <w:top w:val="single" w:color="auto" w:sz="4" w:space="0"/>
              <w:left w:val="single" w:color="auto" w:sz="4" w:space="0"/>
              <w:bottom w:val="single" w:color="auto" w:sz="4" w:space="0"/>
              <w:right w:val="single" w:color="auto" w:sz="4" w:space="0"/>
            </w:tcBorders>
          </w:tcPr>
          <w:p w:rsidR="00AB6BB2" w:rsidP="00553D4A" w:rsidRDefault="00AB6BB2" w14:paraId="1976E38D" w14:textId="77777777"/>
        </w:tc>
        <w:tc>
          <w:tcPr>
            <w:tcW w:w="2134" w:type="dxa"/>
            <w:tcBorders>
              <w:top w:val="single" w:color="auto" w:sz="4" w:space="0"/>
              <w:left w:val="single" w:color="auto" w:sz="4" w:space="0"/>
              <w:bottom w:val="single" w:color="auto" w:sz="4" w:space="0"/>
              <w:right w:val="single" w:color="auto" w:sz="4" w:space="0"/>
            </w:tcBorders>
          </w:tcPr>
          <w:p w:rsidR="00AB6BB2" w:rsidP="00553D4A" w:rsidRDefault="00AB6BB2" w14:paraId="0104536C" w14:textId="77777777"/>
        </w:tc>
        <w:tc>
          <w:tcPr>
            <w:tcW w:w="1513" w:type="dxa"/>
            <w:tcBorders>
              <w:top w:val="single" w:color="auto" w:sz="4" w:space="0"/>
              <w:left w:val="single" w:color="auto" w:sz="4" w:space="0"/>
              <w:bottom w:val="single" w:color="auto" w:sz="4" w:space="0"/>
              <w:right w:val="single" w:color="auto" w:sz="4" w:space="0"/>
            </w:tcBorders>
          </w:tcPr>
          <w:p w:rsidR="00AB6BB2" w:rsidP="00553D4A" w:rsidRDefault="00AB6BB2" w14:paraId="1E00F662" w14:textId="77777777"/>
        </w:tc>
        <w:tc>
          <w:tcPr>
            <w:tcW w:w="1401" w:type="dxa"/>
            <w:tcBorders>
              <w:top w:val="single" w:color="auto" w:sz="4" w:space="0"/>
              <w:left w:val="single" w:color="auto" w:sz="4" w:space="0"/>
              <w:bottom w:val="single" w:color="auto" w:sz="4" w:space="0"/>
              <w:right w:val="single" w:color="auto" w:sz="4" w:space="0"/>
            </w:tcBorders>
          </w:tcPr>
          <w:p w:rsidR="00AB6BB2" w:rsidP="00553D4A" w:rsidRDefault="00AB6BB2" w14:paraId="25F8BE28" w14:textId="77777777">
            <w:pPr>
              <w:rPr>
                <w:rFonts w:eastAsiaTheme="minorHAnsi"/>
              </w:rPr>
            </w:pPr>
          </w:p>
        </w:tc>
        <w:tc>
          <w:tcPr>
            <w:tcW w:w="1276" w:type="dxa"/>
            <w:tcBorders>
              <w:top w:val="single" w:color="auto" w:sz="4" w:space="0"/>
              <w:left w:val="single" w:color="auto" w:sz="4" w:space="0"/>
              <w:bottom w:val="single" w:color="auto" w:sz="4" w:space="0"/>
              <w:right w:val="single" w:color="auto" w:sz="4" w:space="0"/>
            </w:tcBorders>
          </w:tcPr>
          <w:p w:rsidR="00AB6BB2" w:rsidP="00553D4A" w:rsidRDefault="00AB6BB2" w14:paraId="52A3DE7B" w14:textId="77777777">
            <w:pPr>
              <w:rPr>
                <w:rFonts w:eastAsiaTheme="minorHAnsi"/>
              </w:rPr>
            </w:pPr>
          </w:p>
        </w:tc>
        <w:tc>
          <w:tcPr>
            <w:tcW w:w="2136" w:type="dxa"/>
            <w:tcBorders>
              <w:top w:val="single" w:color="auto" w:sz="4" w:space="0"/>
              <w:left w:val="single" w:color="auto" w:sz="4" w:space="0"/>
              <w:bottom w:val="single" w:color="auto" w:sz="4" w:space="0"/>
              <w:right w:val="single" w:color="auto" w:sz="4" w:space="0"/>
            </w:tcBorders>
          </w:tcPr>
          <w:p w:rsidR="00AB6BB2" w:rsidP="00553D4A" w:rsidRDefault="00AB6BB2" w14:paraId="1F706627" w14:textId="77777777">
            <w:r>
              <w:t>Form total: 1,647,300 hours</w:t>
            </w:r>
          </w:p>
          <w:p w:rsidR="003C4AA6" w:rsidP="00553D4A" w:rsidRDefault="003C4AA6" w14:paraId="309732F5" w14:textId="77777777"/>
          <w:p w:rsidR="003C4AA6" w:rsidP="00553D4A" w:rsidRDefault="003C4AA6" w14:paraId="0C3EAA5A" w14:textId="77777777">
            <w:r>
              <w:t>For 30 day Emergency Clearance:</w:t>
            </w:r>
          </w:p>
          <w:p w:rsidR="003C4AA6" w:rsidP="00553D4A" w:rsidRDefault="003C4AA6" w14:paraId="76E3F72B" w14:textId="1EE75E5B">
            <w:r>
              <w:t>137,275  hours</w:t>
            </w:r>
            <w:bookmarkStart w:name="_GoBack" w:id="0"/>
            <w:bookmarkEnd w:id="0"/>
            <w:r>
              <w:t xml:space="preserve"> </w:t>
            </w:r>
          </w:p>
          <w:p w:rsidRPr="003C4AA6" w:rsidR="003C4AA6" w:rsidP="00553D4A" w:rsidRDefault="003C4AA6" w14:paraId="739B03FD" w14:textId="3FCA46B6"/>
        </w:tc>
      </w:tr>
    </w:tbl>
    <w:p w:rsidRPr="00281300" w:rsidR="00FC70C6" w:rsidP="00281300" w:rsidRDefault="00FC70C6" w14:paraId="658D7E8D" w14:textId="77777777"/>
    <w:sectPr w:rsidRPr="00281300" w:rsidR="00FC70C6"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523B" w14:textId="77777777" w:rsidR="001C50B7" w:rsidRDefault="001C50B7" w:rsidP="001C50B7">
      <w:r>
        <w:separator/>
      </w:r>
    </w:p>
  </w:endnote>
  <w:endnote w:type="continuationSeparator" w:id="0">
    <w:p w14:paraId="10275C6C" w14:textId="77777777" w:rsidR="001C50B7" w:rsidRDefault="001C50B7"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4A32" w14:textId="77777777" w:rsidR="001C50B7" w:rsidRDefault="001C50B7" w:rsidP="001C50B7">
      <w:r>
        <w:separator/>
      </w:r>
    </w:p>
  </w:footnote>
  <w:footnote w:type="continuationSeparator" w:id="0">
    <w:p w14:paraId="64DC019A" w14:textId="77777777" w:rsidR="001C50B7" w:rsidRDefault="001C50B7"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1C50B7"/>
    <w:rsid w:val="001D19A7"/>
    <w:rsid w:val="00234353"/>
    <w:rsid w:val="00251CBC"/>
    <w:rsid w:val="00281300"/>
    <w:rsid w:val="002A1094"/>
    <w:rsid w:val="002B2BE7"/>
    <w:rsid w:val="003C4AA6"/>
    <w:rsid w:val="00404ADC"/>
    <w:rsid w:val="004C3C6B"/>
    <w:rsid w:val="00501ED7"/>
    <w:rsid w:val="0054783C"/>
    <w:rsid w:val="00553D4A"/>
    <w:rsid w:val="005B0331"/>
    <w:rsid w:val="006E2F91"/>
    <w:rsid w:val="00713BE0"/>
    <w:rsid w:val="00756A5D"/>
    <w:rsid w:val="00786F09"/>
    <w:rsid w:val="00852C44"/>
    <w:rsid w:val="009D174B"/>
    <w:rsid w:val="009F5211"/>
    <w:rsid w:val="00A11C2B"/>
    <w:rsid w:val="00AB6BB2"/>
    <w:rsid w:val="00B05781"/>
    <w:rsid w:val="00C80418"/>
    <w:rsid w:val="00CB1396"/>
    <w:rsid w:val="00D26908"/>
    <w:rsid w:val="00D37BA9"/>
    <w:rsid w:val="00DC7DB6"/>
    <w:rsid w:val="00EA4CF7"/>
    <w:rsid w:val="00F96507"/>
    <w:rsid w:val="00FC70C6"/>
    <w:rsid w:val="00FD6751"/>
    <w:rsid w:val="00FF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56E298"/>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3</cp:revision>
  <dcterms:created xsi:type="dcterms:W3CDTF">2020-10-15T20:08:00Z</dcterms:created>
  <dcterms:modified xsi:type="dcterms:W3CDTF">2020-10-15T20:11:00Z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nlh3@cdc.gov</vt:lpwstr>
  </property>
  <property fmtid="{D5CDD505-2E9C-101B-9397-08002B2CF9AE}" pid="5" name="MSIP_Label_7b94a7b8-f06c-4dfe-bdcc-9b548fd58c31_SetDate">
    <vt:lpwstr>2020-10-13T16:16:29.8632651Z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76c9152d-071c-4a32-a4f4-9ddd1a120d8e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