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5F3D" w:rsidR="00CC6202" w:rsidP="00D44449" w:rsidRDefault="00CC6202" w14:paraId="71E9EDE0" w14:textId="3C8C48D0">
      <w:pPr>
        <w:jc w:val="center"/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b/>
          <w:sz w:val="24"/>
          <w:szCs w:val="24"/>
        </w:rPr>
        <w:t>“</w:t>
      </w:r>
      <w:r w:rsidRPr="00205F3D" w:rsidR="00D44449">
        <w:rPr>
          <w:rFonts w:ascii="Times New Roman" w:hAnsi="Times New Roman"/>
          <w:sz w:val="24"/>
          <w:szCs w:val="24"/>
        </w:rPr>
        <w:t>Healthcare Provider Perception of Boxed Warning Information Survey</w:t>
      </w:r>
      <w:r w:rsidRPr="00205F3D">
        <w:rPr>
          <w:rFonts w:ascii="Times New Roman" w:hAnsi="Times New Roman"/>
          <w:sz w:val="24"/>
          <w:szCs w:val="24"/>
        </w:rPr>
        <w:t>”</w:t>
      </w:r>
    </w:p>
    <w:p w:rsidR="00205F3D" w:rsidP="00CC6202" w:rsidRDefault="00205F3D" w14:paraId="42ED2279" w14:textId="77777777">
      <w:pPr>
        <w:jc w:val="center"/>
        <w:rPr>
          <w:rFonts w:ascii="Times New Roman" w:hAnsi="Times New Roman"/>
          <w:sz w:val="24"/>
          <w:szCs w:val="24"/>
        </w:rPr>
      </w:pPr>
    </w:p>
    <w:p w:rsidRPr="00205F3D" w:rsidR="00CC6202" w:rsidP="00CC6202" w:rsidRDefault="00CC6202" w14:paraId="3657908A" w14:textId="0C1D7798">
      <w:pPr>
        <w:jc w:val="center"/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(OMB</w:t>
      </w:r>
      <w:r w:rsidRPr="00205F3D" w:rsidR="004B2DA0">
        <w:rPr>
          <w:rFonts w:ascii="Times New Roman" w:hAnsi="Times New Roman"/>
          <w:sz w:val="24"/>
          <w:szCs w:val="24"/>
        </w:rPr>
        <w:t xml:space="preserve"> Control</w:t>
      </w:r>
      <w:r w:rsidRPr="00205F3D">
        <w:rPr>
          <w:rFonts w:ascii="Times New Roman" w:hAnsi="Times New Roman"/>
          <w:sz w:val="24"/>
          <w:szCs w:val="24"/>
        </w:rPr>
        <w:t xml:space="preserve"> N</w:t>
      </w:r>
      <w:r w:rsidR="00205F3D">
        <w:rPr>
          <w:rFonts w:ascii="Times New Roman" w:hAnsi="Times New Roman"/>
          <w:sz w:val="24"/>
          <w:szCs w:val="24"/>
        </w:rPr>
        <w:t>o</w:t>
      </w:r>
      <w:r w:rsidRPr="00205F3D">
        <w:rPr>
          <w:rFonts w:ascii="Times New Roman" w:hAnsi="Times New Roman"/>
          <w:sz w:val="24"/>
          <w:szCs w:val="24"/>
        </w:rPr>
        <w:t>: 0910-0</w:t>
      </w:r>
      <w:r w:rsidRPr="00205F3D" w:rsidR="00D44449">
        <w:rPr>
          <w:rFonts w:ascii="Times New Roman" w:hAnsi="Times New Roman"/>
          <w:sz w:val="24"/>
          <w:szCs w:val="24"/>
        </w:rPr>
        <w:t>890</w:t>
      </w:r>
      <w:r w:rsidRPr="00205F3D">
        <w:rPr>
          <w:rFonts w:ascii="Times New Roman" w:hAnsi="Times New Roman"/>
          <w:sz w:val="24"/>
          <w:szCs w:val="24"/>
        </w:rPr>
        <w:t>)</w:t>
      </w:r>
    </w:p>
    <w:p w:rsidRPr="00205F3D" w:rsidR="00CC6202" w:rsidP="00CC6202" w:rsidRDefault="00CC6202" w14:paraId="5850DE6A" w14:textId="77777777">
      <w:pPr>
        <w:jc w:val="center"/>
        <w:rPr>
          <w:rFonts w:ascii="Times New Roman" w:hAnsi="Times New Roman"/>
          <w:sz w:val="24"/>
          <w:szCs w:val="24"/>
        </w:rPr>
      </w:pPr>
    </w:p>
    <w:p w:rsidRPr="00205F3D" w:rsidR="00CC6202" w:rsidP="00CC6202" w:rsidRDefault="00CC6202" w14:paraId="31717202" w14:textId="77777777">
      <w:pPr>
        <w:jc w:val="center"/>
        <w:rPr>
          <w:rFonts w:ascii="Times New Roman" w:hAnsi="Times New Roman"/>
          <w:sz w:val="24"/>
          <w:szCs w:val="24"/>
        </w:rPr>
      </w:pPr>
    </w:p>
    <w:p w:rsidRPr="00205F3D" w:rsidR="00CC6202" w:rsidP="00CC6202" w:rsidRDefault="00CC6202" w14:paraId="682F86F9" w14:textId="77777777">
      <w:p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Change Request 83-C</w:t>
      </w:r>
    </w:p>
    <w:p w:rsidRPr="00205F3D" w:rsidR="00CC6202" w:rsidP="00CC6202" w:rsidRDefault="00CC6202" w14:paraId="0259ECE8" w14:textId="77777777">
      <w:pPr>
        <w:rPr>
          <w:rFonts w:ascii="Times New Roman" w:hAnsi="Times New Roman"/>
          <w:b/>
          <w:sz w:val="24"/>
          <w:szCs w:val="24"/>
        </w:rPr>
      </w:pPr>
    </w:p>
    <w:p w:rsidRPr="00205F3D" w:rsidR="000D07E8" w:rsidP="00717E22" w:rsidRDefault="000D07E8" w14:paraId="55700087" w14:textId="551836C3">
      <w:p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 xml:space="preserve">October </w:t>
      </w:r>
      <w:r w:rsidRPr="00205F3D" w:rsidR="00BC32D4">
        <w:rPr>
          <w:rFonts w:ascii="Times New Roman" w:hAnsi="Times New Roman"/>
          <w:sz w:val="24"/>
          <w:szCs w:val="24"/>
        </w:rPr>
        <w:t>2</w:t>
      </w:r>
      <w:r w:rsidR="00E126E8">
        <w:rPr>
          <w:rFonts w:ascii="Times New Roman" w:hAnsi="Times New Roman"/>
          <w:sz w:val="24"/>
          <w:szCs w:val="24"/>
        </w:rPr>
        <w:t>6</w:t>
      </w:r>
      <w:bookmarkStart w:name="_GoBack" w:id="0"/>
      <w:bookmarkEnd w:id="0"/>
      <w:r w:rsidRPr="00205F3D" w:rsidR="004B2DA0">
        <w:rPr>
          <w:rFonts w:ascii="Times New Roman" w:hAnsi="Times New Roman"/>
          <w:sz w:val="24"/>
          <w:szCs w:val="24"/>
        </w:rPr>
        <w:t xml:space="preserve">, </w:t>
      </w:r>
      <w:r w:rsidRPr="00205F3D">
        <w:rPr>
          <w:rFonts w:ascii="Times New Roman" w:hAnsi="Times New Roman"/>
          <w:sz w:val="24"/>
          <w:szCs w:val="24"/>
        </w:rPr>
        <w:t>2020</w:t>
      </w:r>
    </w:p>
    <w:p w:rsidRPr="00205F3D" w:rsidR="000D07E8" w:rsidP="00717E22" w:rsidRDefault="000D07E8" w14:paraId="269ED6CE" w14:textId="77777777">
      <w:pPr>
        <w:rPr>
          <w:rFonts w:ascii="Times New Roman" w:hAnsi="Times New Roman"/>
          <w:sz w:val="24"/>
          <w:szCs w:val="24"/>
        </w:rPr>
      </w:pPr>
    </w:p>
    <w:p w:rsidRPr="00205F3D" w:rsidR="00DD7431" w:rsidP="00717E22" w:rsidRDefault="00717E22" w14:paraId="4AC8A0FD" w14:textId="2493DB97">
      <w:p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 xml:space="preserve">FDA is submitting this nonmaterial/non-substantive change request </w:t>
      </w:r>
      <w:r w:rsidRPr="00205F3D" w:rsidR="006008FC">
        <w:rPr>
          <w:rFonts w:ascii="Times New Roman" w:hAnsi="Times New Roman"/>
          <w:sz w:val="24"/>
          <w:szCs w:val="24"/>
        </w:rPr>
        <w:t>b</w:t>
      </w:r>
      <w:r w:rsidRPr="00205F3D" w:rsidR="00C345C1">
        <w:rPr>
          <w:rFonts w:ascii="Times New Roman" w:hAnsi="Times New Roman"/>
          <w:sz w:val="24"/>
          <w:szCs w:val="24"/>
        </w:rPr>
        <w:t>ased on pret</w:t>
      </w:r>
      <w:r w:rsidRPr="00205F3D" w:rsidR="006008FC">
        <w:rPr>
          <w:rFonts w:ascii="Times New Roman" w:hAnsi="Times New Roman"/>
          <w:sz w:val="24"/>
          <w:szCs w:val="24"/>
        </w:rPr>
        <w:t>est results to</w:t>
      </w:r>
      <w:r w:rsidRPr="00205F3D" w:rsidR="00C345C1">
        <w:rPr>
          <w:rFonts w:ascii="Times New Roman" w:hAnsi="Times New Roman"/>
          <w:sz w:val="24"/>
          <w:szCs w:val="24"/>
        </w:rPr>
        <w:t xml:space="preserve"> revise the Survey Questionnaire for Chronic Hepatitis C. </w:t>
      </w:r>
      <w:r w:rsidRPr="00205F3D" w:rsidR="00BC32D4">
        <w:rPr>
          <w:rFonts w:ascii="Times New Roman" w:hAnsi="Times New Roman"/>
          <w:sz w:val="24"/>
          <w:szCs w:val="24"/>
        </w:rPr>
        <w:t>Primarily, w</w:t>
      </w:r>
      <w:r w:rsidRPr="00205F3D" w:rsidR="00C345C1">
        <w:rPr>
          <w:rFonts w:ascii="Times New Roman" w:hAnsi="Times New Roman"/>
          <w:sz w:val="24"/>
          <w:szCs w:val="24"/>
        </w:rPr>
        <w:t xml:space="preserve">e are </w:t>
      </w:r>
      <w:r w:rsidRPr="00205F3D" w:rsidR="00DD7431">
        <w:rPr>
          <w:rFonts w:ascii="Times New Roman" w:hAnsi="Times New Roman"/>
          <w:sz w:val="24"/>
          <w:szCs w:val="24"/>
        </w:rPr>
        <w:t>add</w:t>
      </w:r>
      <w:r w:rsidRPr="00205F3D" w:rsidR="00C345C1">
        <w:rPr>
          <w:rFonts w:ascii="Times New Roman" w:hAnsi="Times New Roman"/>
          <w:sz w:val="24"/>
          <w:szCs w:val="24"/>
        </w:rPr>
        <w:t>ing</w:t>
      </w:r>
      <w:r w:rsidRPr="00205F3D" w:rsidR="00DD7431">
        <w:rPr>
          <w:rFonts w:ascii="Times New Roman" w:hAnsi="Times New Roman"/>
          <w:sz w:val="24"/>
          <w:szCs w:val="24"/>
        </w:rPr>
        <w:t xml:space="preserve"> one </w:t>
      </w:r>
      <w:r w:rsidRPr="00205F3D" w:rsidR="00C345C1">
        <w:rPr>
          <w:rFonts w:ascii="Times New Roman" w:hAnsi="Times New Roman"/>
          <w:sz w:val="24"/>
          <w:szCs w:val="24"/>
        </w:rPr>
        <w:t xml:space="preserve">open-ended </w:t>
      </w:r>
      <w:r w:rsidRPr="00205F3D" w:rsidR="00DD7431">
        <w:rPr>
          <w:rFonts w:ascii="Times New Roman" w:hAnsi="Times New Roman"/>
          <w:sz w:val="24"/>
          <w:szCs w:val="24"/>
        </w:rPr>
        <w:t>clarifying question</w:t>
      </w:r>
      <w:r w:rsidRPr="00205F3D" w:rsidR="00BC32D4">
        <w:rPr>
          <w:rFonts w:ascii="Times New Roman" w:hAnsi="Times New Roman"/>
          <w:sz w:val="24"/>
          <w:szCs w:val="24"/>
        </w:rPr>
        <w:t>, bolded in the list below</w:t>
      </w:r>
      <w:r w:rsidRPr="00205F3D" w:rsidR="00EF40C2">
        <w:rPr>
          <w:rFonts w:ascii="Times New Roman" w:hAnsi="Times New Roman"/>
          <w:sz w:val="24"/>
          <w:szCs w:val="24"/>
        </w:rPr>
        <w:t>.</w:t>
      </w:r>
      <w:r w:rsidRPr="00205F3D" w:rsidR="00DD7431">
        <w:rPr>
          <w:rFonts w:ascii="Times New Roman" w:hAnsi="Times New Roman"/>
          <w:sz w:val="24"/>
          <w:szCs w:val="24"/>
        </w:rPr>
        <w:t xml:space="preserve"> </w:t>
      </w:r>
      <w:r w:rsidRPr="00205F3D" w:rsidR="00C345C1">
        <w:rPr>
          <w:rFonts w:ascii="Times New Roman" w:hAnsi="Times New Roman"/>
          <w:sz w:val="24"/>
          <w:szCs w:val="24"/>
        </w:rPr>
        <w:t>It will</w:t>
      </w:r>
      <w:r w:rsidRPr="00205F3D" w:rsidR="00DD7431">
        <w:rPr>
          <w:rFonts w:ascii="Times New Roman" w:hAnsi="Times New Roman"/>
          <w:sz w:val="24"/>
          <w:szCs w:val="24"/>
        </w:rPr>
        <w:t xml:space="preserve"> assess whether prescribers test for HBV co-infection before prescribing drugs that treat chronic hepatitis. This will allow us to directly test awareness of this information in the boxed warning, and thereby better understand provider perceptions.</w:t>
      </w:r>
      <w:r w:rsidRPr="00205F3D" w:rsidR="00EF40C2">
        <w:rPr>
          <w:rFonts w:ascii="Times New Roman" w:hAnsi="Times New Roman"/>
          <w:sz w:val="24"/>
          <w:szCs w:val="24"/>
        </w:rPr>
        <w:t xml:space="preserve"> The addition of this question </w:t>
      </w:r>
      <w:r w:rsidRPr="00205F3D" w:rsidR="00402556">
        <w:rPr>
          <w:rFonts w:ascii="Times New Roman" w:hAnsi="Times New Roman"/>
          <w:sz w:val="24"/>
          <w:szCs w:val="24"/>
        </w:rPr>
        <w:t>w</w:t>
      </w:r>
      <w:r w:rsidRPr="00205F3D" w:rsidR="00EF40C2">
        <w:rPr>
          <w:rFonts w:ascii="Times New Roman" w:hAnsi="Times New Roman"/>
          <w:sz w:val="24"/>
          <w:szCs w:val="24"/>
        </w:rPr>
        <w:t xml:space="preserve">ill not add to the overall burden of this survey. </w:t>
      </w:r>
      <w:r w:rsidRPr="00205F3D" w:rsidR="006008FC">
        <w:rPr>
          <w:rFonts w:ascii="Times New Roman" w:hAnsi="Times New Roman"/>
          <w:sz w:val="24"/>
          <w:szCs w:val="24"/>
        </w:rPr>
        <w:t>In the course of survey programming and pretesting, we also corrected typographical errors and made minor wording changes</w:t>
      </w:r>
      <w:r w:rsidRPr="00205F3D" w:rsidR="00A728B5">
        <w:rPr>
          <w:rFonts w:ascii="Times New Roman" w:hAnsi="Times New Roman"/>
          <w:sz w:val="24"/>
          <w:szCs w:val="24"/>
        </w:rPr>
        <w:t xml:space="preserve"> to both surveys.</w:t>
      </w:r>
    </w:p>
    <w:p w:rsidRPr="00205F3D" w:rsidR="00FD19FD" w:rsidP="00C345C1" w:rsidRDefault="00FD19FD" w14:paraId="1B06C4AF" w14:textId="3E465387">
      <w:pPr>
        <w:rPr>
          <w:rFonts w:ascii="Times New Roman" w:hAnsi="Times New Roman"/>
          <w:sz w:val="24"/>
          <w:szCs w:val="24"/>
        </w:rPr>
      </w:pPr>
    </w:p>
    <w:p w:rsidR="00BC32D4" w:rsidP="00BC32D4" w:rsidRDefault="00BC32D4" w14:paraId="2FDD137D" w14:textId="6DA650E7">
      <w:p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Below are the proposed changes to each survey questionnaire:</w:t>
      </w:r>
    </w:p>
    <w:p w:rsidRPr="00205F3D" w:rsidR="008B564C" w:rsidP="00BC32D4" w:rsidRDefault="008B564C" w14:paraId="207A9C37" w14:textId="77777777">
      <w:pPr>
        <w:rPr>
          <w:rFonts w:ascii="Times New Roman" w:hAnsi="Times New Roman"/>
          <w:sz w:val="24"/>
          <w:szCs w:val="24"/>
        </w:rPr>
      </w:pPr>
    </w:p>
    <w:p w:rsidRPr="00205F3D" w:rsidR="00BC32D4" w:rsidP="00BC32D4" w:rsidRDefault="00BC32D4" w14:paraId="4F4181A5" w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 xml:space="preserve">HCV Questionnaire: </w:t>
      </w:r>
    </w:p>
    <w:p w:rsidRPr="00205F3D" w:rsidR="00BC32D4" w:rsidP="00BC32D4" w:rsidRDefault="00BC32D4" w14:paraId="1F176B9D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Question 5: Minor edits to question phrasing</w:t>
      </w:r>
    </w:p>
    <w:p w:rsidRPr="00205F3D" w:rsidR="00BC32D4" w:rsidP="00BC32D4" w:rsidRDefault="00BC32D4" w14:paraId="60882340" w14:textId="77777777">
      <w:pPr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 w:rsidRPr="00205F3D">
        <w:rPr>
          <w:rFonts w:ascii="Times New Roman" w:hAnsi="Times New Roman"/>
          <w:b/>
          <w:sz w:val="24"/>
          <w:szCs w:val="24"/>
        </w:rPr>
        <w:t>Question 9 ACTIONS: New open-ended question</w:t>
      </w:r>
    </w:p>
    <w:p w:rsidRPr="00205F3D" w:rsidR="00BC32D4" w:rsidP="00BC32D4" w:rsidRDefault="00BC32D4" w14:paraId="61BD3773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Question 10: Minor edits to an answer option</w:t>
      </w:r>
    </w:p>
    <w:p w:rsidRPr="00205F3D" w:rsidR="00BC32D4" w:rsidP="00BC32D4" w:rsidRDefault="00BC32D4" w14:paraId="33051184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Question 14: Minor edits to preceding scenario sentence and to an answer option</w:t>
      </w:r>
    </w:p>
    <w:p w:rsidR="00BC32D4" w:rsidP="00BC32D4" w:rsidRDefault="00BC32D4" w14:paraId="647DCD84" w14:textId="4ED9F562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Question 16: Changed to single select instead of multi-punch, minor edit to question phrasing, and removed a redundant answer option</w:t>
      </w:r>
    </w:p>
    <w:p w:rsidRPr="00205F3D" w:rsidR="00F01628" w:rsidP="00BC32D4" w:rsidRDefault="00F01628" w14:paraId="1AA79203" w14:textId="7BB017C6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20: Added a programming note</w:t>
      </w:r>
    </w:p>
    <w:p w:rsidRPr="00205F3D" w:rsidR="00BC32D4" w:rsidP="00BC32D4" w:rsidRDefault="00BC32D4" w14:paraId="4942359E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Question 22: Removed an answer option</w:t>
      </w:r>
    </w:p>
    <w:p w:rsidRPr="00205F3D" w:rsidR="00BC32D4" w:rsidP="00BC32D4" w:rsidRDefault="00BC32D4" w14:paraId="0C0FC11F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Question P2: Changed to single punch instead of open-ended, minor edits to question phrasing, added answer options</w:t>
      </w:r>
    </w:p>
    <w:p w:rsidRPr="00205F3D" w:rsidR="00BC32D4" w:rsidP="00BC32D4" w:rsidRDefault="00BC32D4" w14:paraId="53708A1E" w14:textId="77777777">
      <w:pPr>
        <w:rPr>
          <w:rFonts w:ascii="Times New Roman" w:hAnsi="Times New Roman"/>
          <w:sz w:val="24"/>
          <w:szCs w:val="24"/>
        </w:rPr>
      </w:pPr>
    </w:p>
    <w:p w:rsidRPr="00205F3D" w:rsidR="00BC32D4" w:rsidP="00BC32D4" w:rsidRDefault="00BC32D4" w14:paraId="1F6F8228" w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VVA Questionnaire:</w:t>
      </w:r>
    </w:p>
    <w:p w:rsidRPr="00205F3D" w:rsidR="00BC32D4" w:rsidP="00BC32D4" w:rsidRDefault="00BC32D4" w14:paraId="13E10988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Question 2: Minor edit to an answer option</w:t>
      </w:r>
    </w:p>
    <w:p w:rsidRPr="00205F3D" w:rsidR="00BC32D4" w:rsidP="00BC32D4" w:rsidRDefault="00BC32D4" w14:paraId="3B376772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Question 3: Minor edit to question phrasing</w:t>
      </w:r>
    </w:p>
    <w:p w:rsidRPr="00205F3D" w:rsidR="00BC32D4" w:rsidP="00BC32D4" w:rsidRDefault="00BC32D4" w14:paraId="57884D5D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Question 5: Minor edit to question phrasing</w:t>
      </w:r>
    </w:p>
    <w:p w:rsidRPr="00205F3D" w:rsidR="00BC32D4" w:rsidP="00BC32D4" w:rsidRDefault="00BC32D4" w14:paraId="230CD788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Question 14: Minor edits to preceding scenario sentence and to an answer option</w:t>
      </w:r>
    </w:p>
    <w:p w:rsidR="00BC32D4" w:rsidP="00BC32D4" w:rsidRDefault="00BC32D4" w14:paraId="3EB541B7" w14:textId="2D8D1346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Question 16: Changed to single select instead of multi-punch, minor edit to question phrasing, and removed a redundant answer option</w:t>
      </w:r>
    </w:p>
    <w:p w:rsidR="00F01628" w:rsidP="00BC32D4" w:rsidRDefault="00F01628" w14:paraId="18292026" w14:textId="7FD33EE5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20: Added a programming note</w:t>
      </w:r>
    </w:p>
    <w:p w:rsidRPr="00205F3D" w:rsidR="00BC32D4" w:rsidP="00BC32D4" w:rsidRDefault="00BC32D4" w14:paraId="4AA6E3FE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Question 22: Removed an answer option</w:t>
      </w:r>
    </w:p>
    <w:p w:rsidRPr="00205F3D" w:rsidR="00BC32D4" w:rsidP="00BC32D4" w:rsidRDefault="00BC32D4" w14:paraId="7F85714B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05F3D">
        <w:rPr>
          <w:rFonts w:ascii="Times New Roman" w:hAnsi="Times New Roman"/>
          <w:sz w:val="24"/>
          <w:szCs w:val="24"/>
        </w:rPr>
        <w:t>Question P2: Changed to single punch instead of open-ended, minor edits to question phrasing, added answer options</w:t>
      </w:r>
    </w:p>
    <w:p w:rsidRPr="00205F3D" w:rsidR="000D07E8" w:rsidP="00717E22" w:rsidRDefault="000D07E8" w14:paraId="0B58CD47" w14:textId="77777777">
      <w:pPr>
        <w:rPr>
          <w:rFonts w:ascii="Times New Roman" w:hAnsi="Times New Roman"/>
          <w:sz w:val="24"/>
          <w:szCs w:val="24"/>
        </w:rPr>
      </w:pPr>
    </w:p>
    <w:p w:rsidRPr="00205F3D" w:rsidR="00717E22" w:rsidP="00717E22" w:rsidRDefault="00717E22" w14:paraId="748813D8" w14:textId="02751767">
      <w:pPr>
        <w:rPr>
          <w:rFonts w:ascii="Times New Roman" w:hAnsi="Times New Roman"/>
          <w:sz w:val="24"/>
          <w:szCs w:val="24"/>
        </w:rPr>
      </w:pPr>
    </w:p>
    <w:p w:rsidRPr="00205F3D" w:rsidR="00251800" w:rsidRDefault="00251800" w14:paraId="236E4B84" w14:textId="77777777">
      <w:pPr>
        <w:rPr>
          <w:rFonts w:ascii="Times New Roman" w:hAnsi="Times New Roman"/>
          <w:sz w:val="24"/>
          <w:szCs w:val="24"/>
        </w:rPr>
      </w:pPr>
    </w:p>
    <w:sectPr w:rsidRPr="00205F3D" w:rsidR="00251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70610"/>
    <w:multiLevelType w:val="hybridMultilevel"/>
    <w:tmpl w:val="76B8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22"/>
    <w:rsid w:val="000D07E8"/>
    <w:rsid w:val="000F5181"/>
    <w:rsid w:val="001E4BB0"/>
    <w:rsid w:val="00205F3D"/>
    <w:rsid w:val="00226D97"/>
    <w:rsid w:val="00251800"/>
    <w:rsid w:val="002871EC"/>
    <w:rsid w:val="002F302C"/>
    <w:rsid w:val="00397C84"/>
    <w:rsid w:val="00402556"/>
    <w:rsid w:val="004B2DA0"/>
    <w:rsid w:val="006008FC"/>
    <w:rsid w:val="006A667B"/>
    <w:rsid w:val="00717E22"/>
    <w:rsid w:val="007B7FCB"/>
    <w:rsid w:val="007D4535"/>
    <w:rsid w:val="00853624"/>
    <w:rsid w:val="00857367"/>
    <w:rsid w:val="008B564C"/>
    <w:rsid w:val="009504B5"/>
    <w:rsid w:val="00A00CE9"/>
    <w:rsid w:val="00A728B5"/>
    <w:rsid w:val="00B14A2A"/>
    <w:rsid w:val="00BC32D4"/>
    <w:rsid w:val="00C345C1"/>
    <w:rsid w:val="00CB52EC"/>
    <w:rsid w:val="00CC6202"/>
    <w:rsid w:val="00D44449"/>
    <w:rsid w:val="00DB5A7A"/>
    <w:rsid w:val="00DD7431"/>
    <w:rsid w:val="00E126E8"/>
    <w:rsid w:val="00EA30CE"/>
    <w:rsid w:val="00EF40C2"/>
    <w:rsid w:val="00F01628"/>
    <w:rsid w:val="00F2259D"/>
    <w:rsid w:val="00FD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EF50"/>
  <w15:chartTrackingRefBased/>
  <w15:docId w15:val="{AB58FB4C-D6F9-4F03-ABBE-0DB5A322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E22"/>
    <w:rPr>
      <w:rFonts w:ascii="Franklin Gothic Book" w:eastAsiaTheme="minorHAnsi" w:hAnsi="Franklin Gothic Book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535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535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4535"/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D4535"/>
    <w:pPr>
      <w:widowControl w:val="0"/>
      <w:autoSpaceDE w:val="0"/>
      <w:autoSpaceDN w:val="0"/>
      <w:adjustRightInd w:val="0"/>
      <w:ind w:left="678" w:hanging="574"/>
    </w:pPr>
    <w:rPr>
      <w:rFonts w:ascii="Courier New" w:eastAsia="Times New Roman" w:hAnsi="Courier New" w:cs="Courier New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uiPriority w:val="1"/>
    <w:rsid w:val="007D4535"/>
    <w:rPr>
      <w:rFonts w:ascii="Courier New" w:eastAsia="Times New Roman" w:hAnsi="Courier New" w:cs="Courier New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7D4535"/>
    <w:pPr>
      <w:ind w:left="720"/>
    </w:pPr>
  </w:style>
  <w:style w:type="paragraph" w:customStyle="1" w:styleId="Default">
    <w:name w:val="Default"/>
    <w:rsid w:val="007D453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VoPHeading2">
    <w:name w:val="VoP Heading 2"/>
    <w:basedOn w:val="Heading2"/>
    <w:link w:val="VoPHeading2Char"/>
    <w:qFormat/>
    <w:rsid w:val="007D4535"/>
    <w:pPr>
      <w:spacing w:after="240"/>
    </w:pPr>
    <w:rPr>
      <w:rFonts w:ascii="Calibri" w:eastAsia="Times New Roman" w:hAnsi="Calibri" w:cs="Calibri"/>
      <w:i w:val="0"/>
      <w:sz w:val="24"/>
    </w:rPr>
  </w:style>
  <w:style w:type="character" w:customStyle="1" w:styleId="VoPHeading2Char">
    <w:name w:val="VoP Heading 2 Char"/>
    <w:link w:val="VoPHeading2"/>
    <w:rsid w:val="007D4535"/>
    <w:rPr>
      <w:rFonts w:eastAsia="Times New Roman" w:cs="Calibri"/>
      <w:b/>
      <w:bCs/>
      <w:iCs/>
      <w:sz w:val="24"/>
      <w:szCs w:val="28"/>
    </w:rPr>
  </w:style>
  <w:style w:type="character" w:customStyle="1" w:styleId="Heading2Char">
    <w:name w:val="Heading 2 Char"/>
    <w:link w:val="Heading2"/>
    <w:uiPriority w:val="9"/>
    <w:rsid w:val="007D4535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customStyle="1" w:styleId="VoPBody">
    <w:name w:val="VoP Body"/>
    <w:basedOn w:val="Normal"/>
    <w:link w:val="VoPBodyChar"/>
    <w:qFormat/>
    <w:rsid w:val="007D4535"/>
    <w:pPr>
      <w:spacing w:after="240"/>
    </w:pPr>
  </w:style>
  <w:style w:type="character" w:customStyle="1" w:styleId="VoPBodyChar">
    <w:name w:val="VoP Body Char"/>
    <w:link w:val="VoPBody"/>
    <w:rsid w:val="007D4535"/>
    <w:rPr>
      <w:sz w:val="22"/>
      <w:szCs w:val="22"/>
    </w:rPr>
  </w:style>
  <w:style w:type="paragraph" w:customStyle="1" w:styleId="VoPHeading1">
    <w:name w:val="VoP Heading 1"/>
    <w:basedOn w:val="Normal"/>
    <w:link w:val="VoPHeading1Char"/>
    <w:qFormat/>
    <w:rsid w:val="007D4535"/>
    <w:pPr>
      <w:spacing w:before="240" w:after="240"/>
    </w:pPr>
    <w:rPr>
      <w:b/>
      <w:sz w:val="28"/>
      <w:szCs w:val="28"/>
    </w:rPr>
  </w:style>
  <w:style w:type="character" w:customStyle="1" w:styleId="VoPHeading1Char">
    <w:name w:val="VoP Heading 1 Char"/>
    <w:link w:val="VoPHeading1"/>
    <w:rsid w:val="007D4535"/>
    <w:rPr>
      <w:b/>
      <w:sz w:val="28"/>
      <w:szCs w:val="28"/>
    </w:rPr>
  </w:style>
  <w:style w:type="paragraph" w:styleId="FootnoteText">
    <w:name w:val="footnote text"/>
    <w:basedOn w:val="Normal"/>
    <w:link w:val="FootnoteTextChar"/>
    <w:unhideWhenUsed/>
    <w:rsid w:val="007D45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4535"/>
  </w:style>
  <w:style w:type="paragraph" w:styleId="CommentText">
    <w:name w:val="annotation text"/>
    <w:basedOn w:val="Normal"/>
    <w:link w:val="CommentTextChar"/>
    <w:uiPriority w:val="99"/>
    <w:unhideWhenUsed/>
    <w:rsid w:val="007D4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535"/>
  </w:style>
  <w:style w:type="paragraph" w:styleId="Header">
    <w:name w:val="header"/>
    <w:basedOn w:val="Normal"/>
    <w:link w:val="HeaderChar"/>
    <w:uiPriority w:val="99"/>
    <w:unhideWhenUsed/>
    <w:rsid w:val="007D45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D4535"/>
    <w:rPr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453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4535"/>
    <w:rPr>
      <w:sz w:val="22"/>
      <w:szCs w:val="22"/>
      <w:lang w:val="x-none" w:eastAsia="x-none"/>
    </w:rPr>
  </w:style>
  <w:style w:type="character" w:styleId="FootnoteReference">
    <w:name w:val="footnote reference"/>
    <w:unhideWhenUsed/>
    <w:rsid w:val="007D453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7D4535"/>
    <w:rPr>
      <w:sz w:val="16"/>
      <w:szCs w:val="16"/>
    </w:rPr>
  </w:style>
  <w:style w:type="character" w:styleId="Hyperlink">
    <w:name w:val="Hyperlink"/>
    <w:uiPriority w:val="99"/>
    <w:unhideWhenUsed/>
    <w:rsid w:val="007D453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4535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53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D4535"/>
    <w:rPr>
      <w:b/>
      <w:bCs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53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D4535"/>
    <w:rPr>
      <w:rFonts w:ascii="Tahoma" w:hAnsi="Tahoma"/>
      <w:sz w:val="16"/>
      <w:szCs w:val="16"/>
      <w:lang w:val="x-none" w:eastAsia="x-none"/>
    </w:rPr>
  </w:style>
  <w:style w:type="table" w:styleId="TableGrid">
    <w:name w:val="Table Grid"/>
    <w:basedOn w:val="TableNormal"/>
    <w:uiPriority w:val="59"/>
    <w:rsid w:val="007D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Eggers, Sara</dc:creator>
  <cp:keywords/>
  <dc:description/>
  <cp:lastModifiedBy>Mizrachi, Ila</cp:lastModifiedBy>
  <cp:revision>6</cp:revision>
  <dcterms:created xsi:type="dcterms:W3CDTF">2020-10-22T20:56:00Z</dcterms:created>
  <dcterms:modified xsi:type="dcterms:W3CDTF">2020-10-26T18:28:00Z</dcterms:modified>
</cp:coreProperties>
</file>