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4A52" w:rsidR="00C749F0" w:rsidP="00C749F0" w:rsidRDefault="00C749F0" w14:paraId="46473528" w14:textId="74030910">
      <w:pPr>
        <w:ind w:left="180" w:hanging="180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APPENDIX D</w:t>
      </w:r>
    </w:p>
    <w:p w:rsidRPr="00BC4A52" w:rsidR="00C749F0" w:rsidP="00C749F0" w:rsidRDefault="00C749F0" w14:paraId="057AE0CE" w14:textId="77777777">
      <w:pPr>
        <w:ind w:left="0"/>
        <w:jc w:val="center"/>
        <w:rPr>
          <w:rFonts w:ascii="Times New Roman" w:hAnsi="Times New Roman"/>
          <w:b/>
          <w:sz w:val="48"/>
          <w:szCs w:val="48"/>
        </w:rPr>
      </w:pPr>
    </w:p>
    <w:p w:rsidRPr="00BC4A52" w:rsidR="00C749F0" w:rsidP="00C749F0" w:rsidRDefault="00A8010E" w14:paraId="560EE280" w14:textId="0714A238">
      <w:pPr>
        <w:spacing w:after="120"/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2021</w:t>
      </w:r>
      <w:r w:rsidRPr="00BC4A52">
        <w:rPr>
          <w:rFonts w:ascii="Times New Roman" w:hAnsi="Times New Roman"/>
          <w:b/>
          <w:sz w:val="48"/>
        </w:rPr>
        <w:t xml:space="preserve"> </w:t>
      </w:r>
      <w:r w:rsidRPr="00BC4A52" w:rsidR="00C749F0">
        <w:rPr>
          <w:rFonts w:ascii="Times New Roman" w:hAnsi="Times New Roman"/>
          <w:b/>
          <w:sz w:val="48"/>
        </w:rPr>
        <w:t>NSCG</w:t>
      </w:r>
    </w:p>
    <w:p w:rsidRPr="00BC4A52" w:rsidR="00C749F0" w:rsidP="00C749F0" w:rsidRDefault="00C749F0" w14:paraId="14143406" w14:textId="77777777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  <w:r w:rsidRPr="00BC4A52">
        <w:rPr>
          <w:rFonts w:ascii="Times New Roman" w:hAnsi="Times New Roman"/>
          <w:b/>
          <w:sz w:val="48"/>
          <w:szCs w:val="48"/>
        </w:rPr>
        <w:t xml:space="preserve"> Coefficient of Variation (CV) Target </w:t>
      </w:r>
    </w:p>
    <w:p w:rsidRPr="00BC4A52" w:rsidR="00C749F0" w:rsidP="00C749F0" w:rsidRDefault="00C749F0" w14:paraId="661C96C1" w14:textId="77777777">
      <w:pPr>
        <w:ind w:left="0"/>
        <w:rPr>
          <w:rFonts w:ascii="Times New Roman" w:hAnsi="Times New Roman"/>
          <w:b/>
          <w:bCs/>
          <w:sz w:val="48"/>
          <w:szCs w:val="48"/>
        </w:rPr>
        <w:sectPr w:rsidRPr="00BC4A52" w:rsidR="00C749F0" w:rsidSect="00421089">
          <w:footerReference w:type="default" r:id="rId7"/>
          <w:footerReference w:type="first" r:id="rId8"/>
          <w:pgSz w:w="12240" w:h="15840" w:code="1"/>
          <w:pgMar w:top="1152" w:right="994" w:bottom="1152" w:left="806" w:header="720" w:footer="720" w:gutter="0"/>
          <w:pgNumType w:start="1"/>
          <w:cols w:space="720"/>
          <w:noEndnote/>
          <w:titlePg/>
          <w:docGrid w:linePitch="326"/>
        </w:sectPr>
      </w:pPr>
      <w:r w:rsidRPr="00BC4A52">
        <w:rPr>
          <w:rFonts w:ascii="Times New Roman" w:hAnsi="Times New Roman"/>
          <w:b/>
          <w:bCs/>
          <w:sz w:val="48"/>
          <w:szCs w:val="48"/>
        </w:rPr>
        <w:br w:type="page"/>
      </w:r>
    </w:p>
    <w:p w:rsidRPr="00BC4A52" w:rsidR="00C749F0" w:rsidP="00C749F0" w:rsidRDefault="00C749F0" w14:paraId="71D05C60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6174CF27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2887" w:type="dxa"/>
        <w:tblInd w:w="93" w:type="dxa"/>
        <w:tblLook w:val="04A0" w:firstRow="1" w:lastRow="0" w:firstColumn="1" w:lastColumn="0" w:noHBand="0" w:noVBand="1"/>
      </w:tblPr>
      <w:tblGrid>
        <w:gridCol w:w="4060"/>
        <w:gridCol w:w="980"/>
        <w:gridCol w:w="980"/>
        <w:gridCol w:w="980"/>
        <w:gridCol w:w="1137"/>
        <w:gridCol w:w="980"/>
        <w:gridCol w:w="980"/>
        <w:gridCol w:w="983"/>
        <w:gridCol w:w="982"/>
        <w:gridCol w:w="982"/>
      </w:tblGrid>
      <w:tr w:rsidRPr="00BC4A52" w:rsidR="00C749F0" w:rsidTr="00AA0744" w14:paraId="6D7C1A0C" w14:textId="77777777">
        <w:trPr>
          <w:trHeight w:val="255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93BE3CF" w14:textId="3E03E054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Table 1.  </w:t>
            </w:r>
            <w:r w:rsidR="00A8010E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  <w:r w:rsidRPr="00BC4A52" w:rsidR="00A801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>NSCG Desired CV Levels - Broad Occupation by Demographic Group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99F517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005373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323416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A909D6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8F4415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15000D80" w14:textId="77777777">
        <w:trPr>
          <w:trHeight w:val="300"/>
        </w:trPr>
        <w:tc>
          <w:tcPr>
            <w:tcW w:w="4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D3CC2" w:rsidR="00C749F0" w:rsidP="00AA0744" w:rsidRDefault="00C749F0" w14:paraId="4D001DF8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BROAD OCCUPATION</w:t>
            </w:r>
          </w:p>
        </w:tc>
        <w:tc>
          <w:tcPr>
            <w:tcW w:w="8827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3D3CC2" w:rsidR="00C749F0" w:rsidP="00AA0744" w:rsidRDefault="00C749F0" w14:paraId="188A843E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DEMOGRAPHIC GROUP</w:t>
            </w:r>
          </w:p>
        </w:tc>
      </w:tr>
      <w:tr w:rsidRPr="00BC4A52" w:rsidR="00C749F0" w:rsidTr="00AA0744" w14:paraId="48778CD3" w14:textId="77777777">
        <w:trPr>
          <w:trHeight w:val="300"/>
        </w:trPr>
        <w:tc>
          <w:tcPr>
            <w:tcW w:w="406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3D3CC2" w:rsidR="00C749F0" w:rsidP="00AA0744" w:rsidRDefault="00C749F0" w14:paraId="3E12AC36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8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3D3CC2" w:rsidR="00C749F0" w:rsidP="00AA0744" w:rsidRDefault="00C749F0" w14:paraId="6D655CBF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USCAB or High Probability </w:t>
            </w:r>
          </w:p>
          <w:p w:rsidRPr="003D3CC2" w:rsidR="00C749F0" w:rsidP="00AA0744" w:rsidRDefault="00C749F0" w14:paraId="64A3F003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of U.S. Earned Degree</w:t>
            </w:r>
          </w:p>
        </w:tc>
        <w:tc>
          <w:tcPr>
            <w:tcW w:w="29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3D3CC2" w:rsidR="00C749F0" w:rsidP="00AA0744" w:rsidRDefault="00C749F0" w14:paraId="003BA133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Low Probability</w:t>
            </w:r>
          </w:p>
          <w:p w:rsidRPr="003D3CC2" w:rsidR="00C749F0" w:rsidP="00AA0744" w:rsidRDefault="00C749F0" w14:paraId="0AA3C98B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of U.S. Earned Degree</w:t>
            </w:r>
          </w:p>
        </w:tc>
      </w:tr>
      <w:tr w:rsidRPr="00BC4A52" w:rsidR="00C749F0" w:rsidTr="00AA0744" w14:paraId="33404EF9" w14:textId="77777777">
        <w:trPr>
          <w:trHeight w:val="300"/>
        </w:trPr>
        <w:tc>
          <w:tcPr>
            <w:tcW w:w="406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3D3CC2" w:rsidR="00C749F0" w:rsidP="00AA0744" w:rsidRDefault="00C749F0" w14:paraId="2D624CC4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F27C8C1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44D6DE1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Black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97D1B71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F929B8F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AIAN/NHPI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666B12A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Disabled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D3CC2" w:rsidR="00C749F0" w:rsidP="00AA0744" w:rsidRDefault="00C749F0" w14:paraId="7CA76787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White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D3BACFD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56844FF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C2BB15E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</w:p>
        </w:tc>
      </w:tr>
      <w:tr w:rsidRPr="00BC4A52" w:rsidR="00C749F0" w:rsidTr="00AA0744" w14:paraId="15503012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D3CC2" w:rsidR="00C749F0" w:rsidP="00AA0744" w:rsidRDefault="00C749F0" w14:paraId="4522689E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Mathematician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4145E2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C6CAF1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0861D0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413C82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11.3%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5F1F4E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E4E1ED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602B3F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19.7%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0BDEC1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117B38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</w:tr>
      <w:tr w:rsidRPr="00BC4A52" w:rsidR="00C749F0" w:rsidTr="00AA0744" w14:paraId="2B5EE98E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050E214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9FDF44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8.0%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E92226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73EFA7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9.0%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61BD61C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16.0%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4F1EE6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18.4%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054A7F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2.5%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ABD46F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22.0%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A58321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6.6%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4869DC2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6.4%</w:t>
            </w:r>
          </w:p>
        </w:tc>
      </w:tr>
      <w:tr w:rsidRPr="00BC4A52" w:rsidR="00C749F0" w:rsidTr="00AA0744" w14:paraId="78A91DF1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332AA66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Life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9C005A2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6A51E5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78A17F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12.1%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7C6648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25.8%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10C5EC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15.5%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29D8F53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1904D7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21.0%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7F91CF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6.9%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AD8C277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7.3%</w:t>
            </w:r>
          </w:p>
        </w:tc>
      </w:tr>
      <w:tr w:rsidRPr="00BC4A52" w:rsidR="00C749F0" w:rsidTr="00AA0744" w14:paraId="41EBB980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AEE8C75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C8F192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8C5C7C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12.0%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68E4E5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C608E7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18.0%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F47297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20.4%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80E0B0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4.5%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DC9D4C0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24.0%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2F38EFC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8.6%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4C12D1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8.4%</w:t>
            </w:r>
          </w:p>
        </w:tc>
      </w:tr>
      <w:tr w:rsidRPr="00BC4A52" w:rsidR="00C749F0" w:rsidTr="00AA0744" w14:paraId="60CCFE6D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B383DCB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Scientists, Except Psychologists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7A7438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13.0%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6D56C87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14.6%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4B1478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15.5%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0116FF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80033F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21.1%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AD736AC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5.5%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D591C1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E9722E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17.8%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723BB1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15.6%</w:t>
            </w:r>
          </w:p>
        </w:tc>
      </w:tr>
      <w:tr w:rsidRPr="00BC4A52" w:rsidR="00C749F0" w:rsidTr="00AA0744" w14:paraId="47B17B25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34987B8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6E87BC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13.3%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FE25F22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18.7%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A687843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15.8%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4DA852C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E33B2D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16.1%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061A5D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5.1%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D2530D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24.1%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6CF268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406107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21.9%</w:t>
            </w:r>
          </w:p>
        </w:tc>
      </w:tr>
      <w:tr w:rsidRPr="00BC4A52" w:rsidR="00C749F0" w:rsidTr="00AA0744" w14:paraId="13DE3D5A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ECE07D7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Engineers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10FB54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2AAF78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3E7DF5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1702E3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7AA393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860E9A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8EFEE1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12.4%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78D434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15A64E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</w:tr>
      <w:tr w:rsidRPr="00BC4A52" w:rsidR="00C749F0" w:rsidTr="00AA0744" w14:paraId="60E9195E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FE45F17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720D47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182B9C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16.7%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F1E197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13.8%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0C445C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23.0%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4B5785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14.1%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0D6C9B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3.1%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B066EF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22.1%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0DAE320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28.0%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84818B7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19.9%</w:t>
            </w:r>
          </w:p>
        </w:tc>
      </w:tr>
      <w:tr w:rsidRPr="00BC4A52" w:rsidR="00C749F0" w:rsidTr="00AA0744" w14:paraId="03EBE138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97F12C6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B0017C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11.3%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D9D5C6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16.7%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8EEA1D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13.8%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5C3F82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23.0%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A13761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14.1%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7A6115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3.1%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8F33CD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22.1%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672244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28.0%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3E78527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19.9%</w:t>
            </w:r>
          </w:p>
        </w:tc>
      </w:tr>
      <w:tr w:rsidRPr="00BC4A52" w:rsidR="00C749F0" w:rsidTr="00AA0744" w14:paraId="1DAD468E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B2BCFBA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ACCD6C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F578F3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D1D25E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244570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14.9%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2CC6DC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79C664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60B81D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15.7%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281C23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7059EE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</w:tr>
      <w:tr w:rsidRPr="00BC4A52" w:rsidR="00C749F0" w:rsidTr="00AA0744" w14:paraId="5BA4FDFD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B787221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Non-S&amp;E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6BF2CD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F27E73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8DDB19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BF3102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6BF6C4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8A9BDE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2E7262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8AF7AD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20.3%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F08475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11.7%</w:t>
            </w:r>
          </w:p>
        </w:tc>
      </w:tr>
      <w:tr w:rsidRPr="00BC4A52" w:rsidR="00C749F0" w:rsidTr="00AA0744" w14:paraId="0E0F4BC2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3B0ADA5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C0291E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9A2E64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96A5DC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09CAFE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61405A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928E8D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4.0%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179B44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5070EB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ACB8DE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4.8%</w:t>
            </w:r>
          </w:p>
        </w:tc>
      </w:tr>
      <w:tr w:rsidRPr="00BC4A52" w:rsidR="00C749F0" w:rsidTr="00AA0744" w14:paraId="08B48F7F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BDA027A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Secondary teacher, Non-S&amp;E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59DFA9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8A2EE2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D967D9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15E0C7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011D51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728268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A5BBCB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C6461C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20.3%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2072F7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11.7%</w:t>
            </w:r>
          </w:p>
        </w:tc>
      </w:tr>
      <w:tr w:rsidRPr="00BC4A52" w:rsidR="00C749F0" w:rsidTr="00AA0744" w14:paraId="2F95C46E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1F1B582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Non-S&amp;E High Interest </w:t>
            </w:r>
            <w:proofErr w:type="spellStart"/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Occup</w:t>
            </w:r>
            <w:proofErr w:type="spellEnd"/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0CD02D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3F19D1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7241F5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FD2794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883BFF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167FD0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D64073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6.6%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1765A0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46847C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</w:tr>
      <w:tr w:rsidRPr="00BC4A52" w:rsidR="00C749F0" w:rsidTr="00AA0744" w14:paraId="241C4882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F9D7978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Non-S&amp;E Low Interest </w:t>
            </w:r>
            <w:proofErr w:type="spellStart"/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Occup</w:t>
            </w:r>
            <w:proofErr w:type="spellEnd"/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749AB5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03EEBA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8E3C87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58EC37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0EE841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94DBBC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3CC2">
              <w:rPr>
                <w:rFonts w:ascii="Arial" w:hAnsi="Arial" w:cs="Arial"/>
                <w:sz w:val="18"/>
                <w:szCs w:val="18"/>
              </w:rPr>
              <w:t>4.3%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62A545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9.2%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0F2F95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4.2%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453F64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</w:tr>
      <w:tr w:rsidRPr="00BC4A52" w:rsidR="00C749F0" w:rsidTr="00AA0744" w14:paraId="6F962758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C16571B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sz w:val="18"/>
                <w:szCs w:val="18"/>
              </w:rPr>
              <w:t>Non-S&amp;E Occupations, Non-S&amp;E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018AA5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D4BDA0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15.9%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1F8BD4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26.1%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E82FCA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222752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EF5D3C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7CB4FD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29.5%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DC3BCC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20.3%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92F1DC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11.7%</w:t>
            </w:r>
          </w:p>
        </w:tc>
      </w:tr>
      <w:tr w:rsidRPr="00BC4A52" w:rsidR="00C749F0" w:rsidTr="00AA0744" w14:paraId="04BA6BF0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E7042D1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3C042D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1D0EFC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78B453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4EB10F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13.2%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8F7BB1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6.2%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2D11A8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2.8%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2AF3773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16.3%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93198C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EBFF22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7.2%</w:t>
            </w:r>
          </w:p>
        </w:tc>
      </w:tr>
      <w:tr w:rsidRPr="00BC4A52" w:rsidR="00C749F0" w:rsidTr="00AA0744" w14:paraId="22D570D8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ECB8384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Non-S&amp;E FOD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0815B0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26.0%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5D8E3A5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34600B4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19.2%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639E1C3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43ADD10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13.5%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E3A0D2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14188AA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0C8C2D1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17.0%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D3CC2" w:rsidR="00C749F0" w:rsidP="00AA0744" w:rsidRDefault="00C749F0" w14:paraId="78A9BD7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3CC2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</w:tr>
      <w:tr w:rsidRPr="00BC4A52" w:rsidR="00C749F0" w:rsidTr="00AA0744" w14:paraId="24475BDF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156CB62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9C5624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4589C1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6698EE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A9B03C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7EC284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9D12C5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89EE09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21A082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BB75BB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285E25EA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09C374D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402752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D54BCB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6D7D19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090F21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3A41A7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9985DB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54EF89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1A36F8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5FB64F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3D8F0A9F" w14:textId="77777777">
        <w:trPr>
          <w:trHeight w:val="24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EE139FB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17A1FF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528E8A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D72F33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DE8571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561373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36ACC34C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3975BF7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USCAB = U.S. Citizen at Birth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0AFE34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6AEFEC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26FCB1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5CE115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D7ADE2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DA8DEC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27727A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038DD5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0909B9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5CBBDF4B" w14:textId="77777777">
        <w:trPr>
          <w:trHeight w:val="24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CCD083D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AIAN/NHPI = American Indian, Alaska Native / Native Hawaiian, Pacific Islander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0C1C68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4EA15F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35A68C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E732FF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402F9D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1372CB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20B303F6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E722686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S&amp;E = Science and Engineering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C3CBA3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0BFEFFF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E66EFC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E08FBD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9B2EF9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09EC82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670640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0B9D8F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4C5BB6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03E54398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EABA7EC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(6) FOD = Field of Degree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A55BB0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5F4375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4FC930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8A1157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6C21AC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F89166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92C974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EB3507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021988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BC4A52" w:rsidR="00C749F0" w:rsidP="00C749F0" w:rsidRDefault="00C749F0" w14:paraId="0D5EDBD0" w14:textId="77777777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0B2379E1" w14:textId="77777777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6B0772DE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4420"/>
        <w:gridCol w:w="1340"/>
        <w:gridCol w:w="1340"/>
        <w:gridCol w:w="1340"/>
      </w:tblGrid>
      <w:tr w:rsidRPr="00BC4A52" w:rsidR="00C749F0" w:rsidTr="00AA0744" w14:paraId="6F2DB1E8" w14:textId="77777777">
        <w:trPr>
          <w:trHeight w:val="270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7CEAF74" w14:textId="35C1D7A0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Table 2.  </w:t>
            </w:r>
            <w:r w:rsidR="00A801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2021 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>NSCG Desired CV Levels - Broad Occupation by Highest Degree Level</w:t>
            </w:r>
          </w:p>
        </w:tc>
      </w:tr>
      <w:tr w:rsidRPr="00E03683" w:rsidR="00C749F0" w:rsidTr="00AA0744" w14:paraId="29038F92" w14:textId="77777777">
        <w:trPr>
          <w:trHeight w:val="270"/>
        </w:trPr>
        <w:tc>
          <w:tcPr>
            <w:tcW w:w="4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470EF709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BROAD OCCUPATION</w:t>
            </w:r>
          </w:p>
        </w:tc>
        <w:tc>
          <w:tcPr>
            <w:tcW w:w="4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2427E186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HIGHEST DEGREE LEVEL</w:t>
            </w:r>
          </w:p>
        </w:tc>
      </w:tr>
      <w:tr w:rsidRPr="00E03683" w:rsidR="00C749F0" w:rsidTr="00AA0744" w14:paraId="641DEF07" w14:textId="77777777">
        <w:trPr>
          <w:trHeight w:val="270"/>
        </w:trPr>
        <w:tc>
          <w:tcPr>
            <w:tcW w:w="442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E03683" w:rsidR="00C749F0" w:rsidP="00AA0744" w:rsidRDefault="00C749F0" w14:paraId="08A7AF3B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23FA2016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Bachelor's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4DADA191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Master's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191C0CA6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Doctorate</w:t>
            </w:r>
          </w:p>
        </w:tc>
      </w:tr>
      <w:tr w:rsidRPr="00E03683" w:rsidR="00C749F0" w:rsidTr="00AA0744" w14:paraId="65619DFC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B67DE9E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Mathematician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0AD4560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0EF4088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42F8FF2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10.7%</w:t>
            </w:r>
          </w:p>
        </w:tc>
      </w:tr>
      <w:tr w:rsidRPr="00E03683" w:rsidR="00C749F0" w:rsidTr="00AA0744" w14:paraId="5F9A189E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CF6C16F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</w:t>
            </w:r>
          </w:p>
        </w:tc>
        <w:tc>
          <w:tcPr>
            <w:tcW w:w="134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167A6F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3.5%</w:t>
            </w:r>
          </w:p>
        </w:tc>
        <w:tc>
          <w:tcPr>
            <w:tcW w:w="1340" w:type="dxa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107C9A3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1340" w:type="dxa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1734CC9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7.7%</w:t>
            </w:r>
          </w:p>
        </w:tc>
      </w:tr>
      <w:tr w:rsidRPr="00E03683" w:rsidR="00C749F0" w:rsidTr="00AA0744" w14:paraId="2CDC5F90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35AF5C16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Life Scientists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236C870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4.5%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15857CA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3D0CBDD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6.6%</w:t>
            </w:r>
          </w:p>
        </w:tc>
      </w:tr>
      <w:tr w:rsidRPr="00E03683" w:rsidR="00C749F0" w:rsidTr="00AA0744" w14:paraId="1A29F07F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1D4AEB76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Scientists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E37C0A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1BE73FC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118799F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8.9%</w:t>
            </w:r>
          </w:p>
        </w:tc>
      </w:tr>
      <w:tr w:rsidRPr="00E03683" w:rsidR="00C749F0" w:rsidTr="00AA0744" w14:paraId="3E9188AA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5FBFD38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Scientists, Except Psychologists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3F2E395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B59A87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69A01D50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12.5%</w:t>
            </w:r>
          </w:p>
        </w:tc>
      </w:tr>
      <w:tr w:rsidRPr="00E03683" w:rsidR="00C749F0" w:rsidTr="00AA0744" w14:paraId="29F5F8DB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7034AC3C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2FC068C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15.4%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0380017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60C613E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16.4%</w:t>
            </w:r>
          </w:p>
        </w:tc>
      </w:tr>
      <w:tr w:rsidRPr="00E03683" w:rsidR="00C749F0" w:rsidTr="00AA0744" w14:paraId="2EA0B5D9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C58BA08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Engineers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2E5A1E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4E8091A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355F933F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9.7%</w:t>
            </w:r>
          </w:p>
        </w:tc>
      </w:tr>
      <w:tr w:rsidRPr="00E03683" w:rsidR="00C749F0" w:rsidTr="00AA0744" w14:paraId="1F098D0F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66D1721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021D29E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33DD3F6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49D582D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Pr="00E03683" w:rsidR="00C749F0" w:rsidTr="00AA0744" w14:paraId="405A19BE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4C754434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49C64AD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733078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5BB4C0E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Pr="00E03683" w:rsidR="00C749F0" w:rsidTr="00AA0744" w14:paraId="1187496F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B9A591A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econdary Teacher, S&amp;E FOD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4B59146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3371C5E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2EC332F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14.7%</w:t>
            </w:r>
          </w:p>
        </w:tc>
      </w:tr>
      <w:tr w:rsidRPr="00E03683" w:rsidR="00C749F0" w:rsidTr="00AA0744" w14:paraId="0F4BC9CE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0E18EC09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econdary Teacher, Non-S&amp;E FOD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D23DE6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1417D3B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7120B85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Pr="00E03683" w:rsidR="00C749F0" w:rsidTr="00AA0744" w14:paraId="378A0703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989974F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E7EA9B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3C426AB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B03B02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7.3%</w:t>
            </w:r>
          </w:p>
        </w:tc>
      </w:tr>
      <w:tr w:rsidRPr="00E03683" w:rsidR="00C749F0" w:rsidTr="00AA0744" w14:paraId="3494B6D0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453BCA11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Secondary teacher, non-S&amp;E FOD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21C3CF0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FEB46F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300E6DB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Pr="00E03683" w:rsidR="00C749F0" w:rsidTr="00AA0744" w14:paraId="1AD592D8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48362A85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Occupations, S&amp;E FOD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10A0BC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973AF5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461B27E0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5.2%</w:t>
            </w:r>
          </w:p>
        </w:tc>
      </w:tr>
      <w:tr w:rsidRPr="00E03683" w:rsidR="00C749F0" w:rsidTr="00AA0744" w14:paraId="65D0A721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0E6F337A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Occupations, S&amp;E FOD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B167BF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089F098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583E36FF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7.6%</w:t>
            </w:r>
          </w:p>
        </w:tc>
      </w:tr>
      <w:tr w:rsidRPr="00E03683" w:rsidR="00C749F0" w:rsidTr="00AA0744" w14:paraId="3975771F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10A89CAB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sz w:val="18"/>
                <w:szCs w:val="18"/>
              </w:rPr>
              <w:t>Non-S&amp;E Occupation, Non-S&amp;E FOD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2F8F136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1EE7401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2893642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3683">
              <w:rPr>
                <w:rFonts w:ascii="Arial" w:hAnsi="Arial" w:cs="Arial"/>
                <w:sz w:val="18"/>
                <w:szCs w:val="18"/>
              </w:rPr>
              <w:t>14.0%</w:t>
            </w:r>
          </w:p>
        </w:tc>
      </w:tr>
      <w:tr w:rsidRPr="00E03683" w:rsidR="00C749F0" w:rsidTr="00AA0744" w14:paraId="01A09647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6A67A305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134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24E5F0F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245976F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3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1735AFA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13.0%</w:t>
            </w:r>
          </w:p>
        </w:tc>
      </w:tr>
      <w:tr w:rsidRPr="00E03683" w:rsidR="00C749F0" w:rsidTr="00AA0744" w14:paraId="10A81F47" w14:textId="77777777">
        <w:trPr>
          <w:trHeight w:val="270"/>
        </w:trPr>
        <w:tc>
          <w:tcPr>
            <w:tcW w:w="4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08B1D7E5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Non-S&amp;E FOD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29B4253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E03683" w:rsidR="00C749F0" w:rsidP="00AA0744" w:rsidRDefault="00C749F0" w14:paraId="7F0476B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E03683" w:rsidR="00C749F0" w:rsidP="00AA0744" w:rsidRDefault="00C749F0" w14:paraId="694B813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3683">
              <w:rPr>
                <w:rFonts w:ascii="Arial" w:hAnsi="Arial" w:cs="Arial"/>
                <w:color w:val="000000"/>
                <w:sz w:val="18"/>
                <w:szCs w:val="18"/>
              </w:rPr>
              <w:t>19.0%</w:t>
            </w:r>
          </w:p>
        </w:tc>
      </w:tr>
      <w:tr w:rsidRPr="00BC4A52" w:rsidR="00C749F0" w:rsidTr="00AA0744" w14:paraId="13D7F811" w14:textId="77777777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CC49E8B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E02F35E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23F31D2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D670282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235E2778" w14:textId="77777777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F54588D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1D5F1CA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7A9A0AF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1862C4B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65034968" w14:textId="77777777">
        <w:trPr>
          <w:trHeight w:val="255"/>
        </w:trPr>
        <w:tc>
          <w:tcPr>
            <w:tcW w:w="8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E1CE17C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</w:tr>
      <w:tr w:rsidRPr="00BC4A52" w:rsidR="00C749F0" w:rsidTr="00AA0744" w14:paraId="20D41AAA" w14:textId="77777777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A240242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S&amp;E = Science and Engineering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27771E5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B5948D1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B4B3F9C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1A494C95" w14:textId="77777777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40FC12E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FOD = Field of Degree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B72B7E2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B053F75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36023C7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1B5A6E3C" w14:textId="77777777">
        <w:trPr>
          <w:trHeight w:val="25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90BA7F4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The Bachelor's degree column includes respondents with a Professional degree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F36FB7B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Pr="00BC4A52" w:rsidR="00C749F0" w:rsidP="00C749F0" w:rsidRDefault="00C749F0" w14:paraId="7743B163" w14:textId="77777777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7AF908A4" w14:textId="77777777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3ECD6826" w14:textId="77777777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69215B49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4920"/>
        <w:gridCol w:w="1180"/>
        <w:gridCol w:w="1180"/>
        <w:gridCol w:w="1180"/>
      </w:tblGrid>
      <w:tr w:rsidRPr="00BC4A52" w:rsidR="00C749F0" w:rsidTr="00AA0744" w14:paraId="0CE93B47" w14:textId="77777777">
        <w:trPr>
          <w:trHeight w:val="255"/>
        </w:trPr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FB7E56C" w14:textId="256772B8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Table 3.  </w:t>
            </w:r>
            <w:r w:rsidR="00A8010E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  <w:r w:rsidRPr="00BC4A52" w:rsidR="00A801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>NSCG Desired CV Levels - Detailed Occupation by Highest Degree Level</w:t>
            </w:r>
          </w:p>
        </w:tc>
      </w:tr>
      <w:tr w:rsidRPr="00BC4A52" w:rsidR="00C749F0" w:rsidTr="00AA0744" w14:paraId="42883937" w14:textId="77777777">
        <w:trPr>
          <w:trHeight w:val="300"/>
        </w:trPr>
        <w:tc>
          <w:tcPr>
            <w:tcW w:w="4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6A93BA81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DETAILED OCCUPATION</w:t>
            </w:r>
          </w:p>
        </w:tc>
        <w:tc>
          <w:tcPr>
            <w:tcW w:w="35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4066CB0B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HIGHEST DEGREE LEVEL</w:t>
            </w:r>
          </w:p>
        </w:tc>
      </w:tr>
      <w:tr w:rsidRPr="00BC4A52" w:rsidR="00C749F0" w:rsidTr="00AA0744" w14:paraId="35AE8312" w14:textId="77777777">
        <w:trPr>
          <w:trHeight w:val="300"/>
        </w:trPr>
        <w:tc>
          <w:tcPr>
            <w:tcW w:w="492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315898" w:rsidR="00C749F0" w:rsidP="00AA0744" w:rsidRDefault="00C749F0" w14:paraId="7F07D31C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A3ADB18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Bachelor's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EF426B8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Master's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77E5C7A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Doctorate</w:t>
            </w:r>
          </w:p>
        </w:tc>
      </w:tr>
      <w:tr w:rsidRPr="00BC4A52" w:rsidR="00C749F0" w:rsidTr="00AA0744" w14:paraId="7190570C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2E71FB6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Mathematician</w:t>
            </w:r>
          </w:p>
        </w:tc>
        <w:tc>
          <w:tcPr>
            <w:tcW w:w="11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7B8383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152AC6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3.4%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0BAC71A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10.7%</w:t>
            </w:r>
          </w:p>
        </w:tc>
      </w:tr>
      <w:tr w:rsidRPr="00BC4A52" w:rsidR="00C749F0" w:rsidTr="00AA0744" w14:paraId="03CB22A2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9686996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</w:t>
            </w:r>
          </w:p>
        </w:tc>
        <w:tc>
          <w:tcPr>
            <w:tcW w:w="118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5A76DA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3.5%</w:t>
            </w:r>
          </w:p>
        </w:tc>
        <w:tc>
          <w:tcPr>
            <w:tcW w:w="1180" w:type="dxa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32617B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3.9%</w:t>
            </w:r>
          </w:p>
        </w:tc>
        <w:tc>
          <w:tcPr>
            <w:tcW w:w="1180" w:type="dxa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27690AAC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7.7%</w:t>
            </w:r>
          </w:p>
        </w:tc>
      </w:tr>
      <w:tr w:rsidRPr="00BC4A52" w:rsidR="00C749F0" w:rsidTr="00AA0744" w14:paraId="2BAEC26C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2FC5288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Biological/medical scientists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4F6EF4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046D97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4910FC60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7.0%</w:t>
            </w:r>
          </w:p>
        </w:tc>
      </w:tr>
      <w:tr w:rsidRPr="00BC4A52" w:rsidR="00C749F0" w:rsidTr="00AA0744" w14:paraId="4B663648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A657103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Agriculture and other life scientists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0AD80B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5.5%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B30CE2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5.8%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0A61221C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6.7%</w:t>
            </w:r>
          </w:p>
        </w:tc>
      </w:tr>
      <w:tr w:rsidRPr="00BC4A52" w:rsidR="00C749F0" w:rsidTr="00AA0744" w14:paraId="50A81E61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B3D4525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Chemists, except biochemists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8925FE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275007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6DA0E61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12.3%</w:t>
            </w:r>
          </w:p>
        </w:tc>
      </w:tr>
      <w:tr w:rsidRPr="00BC4A52" w:rsidR="00C749F0" w:rsidTr="00AA0744" w14:paraId="2F1C5986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CA24C39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Physicists and other physical scientists 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953108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2AD10F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24717182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13.0%</w:t>
            </w:r>
          </w:p>
        </w:tc>
      </w:tr>
      <w:tr w:rsidRPr="00BC4A52" w:rsidR="00C749F0" w:rsidTr="00AA0744" w14:paraId="7BF1D94C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DA34697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BD7F1B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15.4%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65FB6E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70F82D6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16.4%</w:t>
            </w:r>
          </w:p>
        </w:tc>
      </w:tr>
      <w:tr w:rsidRPr="00BC4A52" w:rsidR="00C749F0" w:rsidTr="00AA0744" w14:paraId="6194D89A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82A2A94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Economics 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4B02DE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3.1%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5DD00D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0A75BB0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12.0%</w:t>
            </w:r>
          </w:p>
        </w:tc>
      </w:tr>
      <w:tr w:rsidRPr="00BC4A52" w:rsidR="00C749F0" w:rsidTr="00AA0744" w14:paraId="14A59595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6467CB7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Other social scientists 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92B3A1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A616F3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56F51EA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13.4%</w:t>
            </w:r>
          </w:p>
        </w:tc>
      </w:tr>
      <w:tr w:rsidRPr="00BC4A52" w:rsidR="00C749F0" w:rsidTr="00AA0744" w14:paraId="7A1F8972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F682F59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Chemical engineers 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AED485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BFD17B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078450E1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25.8%</w:t>
            </w:r>
          </w:p>
        </w:tc>
      </w:tr>
      <w:tr w:rsidRPr="00BC4A52" w:rsidR="00C749F0" w:rsidTr="00AA0744" w14:paraId="7D451325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6E8E615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Civil and architectural engineers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FCF7D4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606223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145ADFB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30.0%</w:t>
            </w:r>
          </w:p>
        </w:tc>
      </w:tr>
      <w:tr w:rsidRPr="00BC4A52" w:rsidR="00C749F0" w:rsidTr="00AA0744" w14:paraId="6A9268C3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DFC5DF6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Electrical and computer engineers 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5AD996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FE2177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7FAB52BF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14.2%</w:t>
            </w:r>
          </w:p>
        </w:tc>
      </w:tr>
      <w:tr w:rsidRPr="00BC4A52" w:rsidR="00C749F0" w:rsidTr="00AA0744" w14:paraId="0BAFB9D5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DC9F8F4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Mechanical engineers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86062A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4B4D15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67CF02E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27.2%</w:t>
            </w:r>
          </w:p>
        </w:tc>
      </w:tr>
      <w:tr w:rsidRPr="00BC4A52" w:rsidR="00C749F0" w:rsidTr="00AA0744" w14:paraId="6EA48597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F78C64A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Other engineers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75C01A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FB7B4A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759BA20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14.9%</w:t>
            </w:r>
          </w:p>
        </w:tc>
      </w:tr>
      <w:tr w:rsidRPr="00BC4A52" w:rsidR="00C749F0" w:rsidTr="00AA0744" w14:paraId="16261122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8A5ECF7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08083F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D546CF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5AE4C9FF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Pr="00BC4A52" w:rsidR="00C749F0" w:rsidTr="00AA0744" w14:paraId="02244661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D6C027E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3A87E0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1F6CB3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63DF21E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</w:tr>
      <w:tr w:rsidRPr="00BC4A52" w:rsidR="00C749F0" w:rsidTr="00AA0744" w14:paraId="6BE3B9F3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4ACB833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S&amp;E FOD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12368E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67B3CE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30DB65F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14.7%</w:t>
            </w:r>
          </w:p>
        </w:tc>
      </w:tr>
      <w:tr w:rsidRPr="00BC4A52" w:rsidR="00C749F0" w:rsidTr="00AA0744" w14:paraId="178BCD34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A619DD5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Non-S&amp;E FOD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DF0C64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8F359B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7AC5F66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Pr="00BC4A52" w:rsidR="00C749F0" w:rsidTr="00AA0744" w14:paraId="70BE3DCF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94C0573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47A0A8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8F1EF1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746F668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7.3%</w:t>
            </w:r>
          </w:p>
        </w:tc>
      </w:tr>
      <w:tr w:rsidRPr="00BC4A52" w:rsidR="00C749F0" w:rsidTr="00AA0744" w14:paraId="27FCFE44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D562183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Non-S&amp;E FOD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C508D6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94DC16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770222C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Pr="00BC4A52" w:rsidR="00C749F0" w:rsidTr="00AA0744" w14:paraId="5B87D80B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FB345C1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Occupations, S&amp;E FOD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B87C8C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1.7%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32ED8C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2.2%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73E491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5.2%</w:t>
            </w:r>
          </w:p>
        </w:tc>
      </w:tr>
      <w:tr w:rsidRPr="00BC4A52" w:rsidR="00C749F0" w:rsidTr="00AA0744" w14:paraId="16152C17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577F72A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Occupations, S&amp;E FOD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651BF9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92F68E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4.3%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5AD770F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7.6%</w:t>
            </w:r>
          </w:p>
        </w:tc>
      </w:tr>
      <w:tr w:rsidRPr="00BC4A52" w:rsidR="00C749F0" w:rsidTr="00AA0744" w14:paraId="7ED137E3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54933F7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Occupation, Non-S&amp;E FOD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45B5AC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FB577A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4FBC1DD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</w:tr>
      <w:tr w:rsidRPr="00BC4A52" w:rsidR="00C749F0" w:rsidTr="00AA0744" w14:paraId="15989CBB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B59F28E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118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4BB0B6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6B2264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18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4B72FE7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13.0%</w:t>
            </w:r>
          </w:p>
        </w:tc>
      </w:tr>
      <w:tr w:rsidRPr="00BC4A52" w:rsidR="00C749F0" w:rsidTr="00AA0744" w14:paraId="6535EBF9" w14:textId="77777777">
        <w:trPr>
          <w:trHeight w:val="270"/>
        </w:trPr>
        <w:tc>
          <w:tcPr>
            <w:tcW w:w="4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AC17DB0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Non-S&amp;E FOD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BFF94E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13.4%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700B5E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15.0%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214EC05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19.0%</w:t>
            </w:r>
          </w:p>
        </w:tc>
      </w:tr>
      <w:tr w:rsidRPr="00BC4A52" w:rsidR="00C749F0" w:rsidTr="00AA0744" w14:paraId="4034FAFB" w14:textId="77777777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0AAA0E6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CEB718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F6FC11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D4FF9F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0DA12F8C" w14:textId="77777777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B8D33E4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30CA15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695AB6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6DDFF8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644FB6FB" w14:textId="77777777">
        <w:trPr>
          <w:trHeight w:val="240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BA9BC3D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9A75AB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73292A80" w14:textId="77777777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12BA43B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S&amp;E = Science and Engineering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2485E9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D61F46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1E96DE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6672FB5C" w14:textId="77777777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D506193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FOD = Field of Degree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FBBEC3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760D89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961C29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51D4F51F" w14:textId="77777777">
        <w:trPr>
          <w:trHeight w:val="240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421F6D3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The Bachelor's degree column includes respondents with a Professional degree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606E6E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BC4A52" w:rsidR="00C749F0" w:rsidP="00C749F0" w:rsidRDefault="00C749F0" w14:paraId="71CC91DB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p w:rsidRPr="00BC4A52" w:rsidR="00C749F0" w:rsidP="00C749F0" w:rsidRDefault="00C749F0" w14:paraId="50047877" w14:textId="77777777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568E5B73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2E572C09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61412644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3044" w:type="dxa"/>
        <w:tblInd w:w="93" w:type="dxa"/>
        <w:tblLook w:val="04A0" w:firstRow="1" w:lastRow="0" w:firstColumn="1" w:lastColumn="0" w:noHBand="0" w:noVBand="1"/>
      </w:tblPr>
      <w:tblGrid>
        <w:gridCol w:w="4060"/>
        <w:gridCol w:w="980"/>
        <w:gridCol w:w="980"/>
        <w:gridCol w:w="980"/>
        <w:gridCol w:w="1137"/>
        <w:gridCol w:w="980"/>
        <w:gridCol w:w="980"/>
        <w:gridCol w:w="983"/>
        <w:gridCol w:w="982"/>
        <w:gridCol w:w="982"/>
      </w:tblGrid>
      <w:tr w:rsidRPr="00BC4A52" w:rsidR="00C749F0" w:rsidTr="00AA0744" w14:paraId="48280F38" w14:textId="77777777">
        <w:trPr>
          <w:trHeight w:val="255"/>
        </w:trPr>
        <w:tc>
          <w:tcPr>
            <w:tcW w:w="12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BC4A52" w:rsidR="00C749F0" w:rsidP="00AA0744" w:rsidRDefault="00C749F0" w14:paraId="1B65E61B" w14:textId="4235A0C9">
            <w:pPr>
              <w:ind w:left="0"/>
              <w:rPr>
                <w:rFonts w:ascii="Arial" w:hAnsi="Arial" w:cs="Arial"/>
                <w:sz w:val="18"/>
                <w:szCs w:val="18"/>
              </w:rPr>
            </w:pP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Table 4.  </w:t>
            </w:r>
            <w:r w:rsidR="00A8010E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  <w:r w:rsidRPr="00BC4A52" w:rsidR="00A801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NSCG Desired CV Levels for </w:t>
            </w:r>
            <w:r w:rsidRPr="00D544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Young Graduate Oversampling Strata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Broad Occupation by Demographic Group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F3966C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2F72CFC1" w14:textId="77777777">
        <w:trPr>
          <w:trHeight w:val="300"/>
        </w:trPr>
        <w:tc>
          <w:tcPr>
            <w:tcW w:w="40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43DCC304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BROAD OCCUPATION</w:t>
            </w:r>
          </w:p>
        </w:tc>
        <w:tc>
          <w:tcPr>
            <w:tcW w:w="8984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07324AF8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DEMOGRAPHIC GROUP</w:t>
            </w:r>
          </w:p>
        </w:tc>
      </w:tr>
      <w:tr w:rsidRPr="00BC4A52" w:rsidR="00C749F0" w:rsidTr="00AA0744" w14:paraId="0B0C2A9A" w14:textId="77777777">
        <w:trPr>
          <w:trHeight w:val="300"/>
        </w:trPr>
        <w:tc>
          <w:tcPr>
            <w:tcW w:w="406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315898" w:rsidR="00C749F0" w:rsidP="00AA0744" w:rsidRDefault="00C749F0" w14:paraId="6298F9C6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3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21B318E4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USCAB or High Probability of U.S. Earned Degree</w:t>
            </w:r>
          </w:p>
        </w:tc>
        <w:tc>
          <w:tcPr>
            <w:tcW w:w="294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6ECEB53F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Low Probability of U.S. Earned Degree</w:t>
            </w:r>
          </w:p>
        </w:tc>
      </w:tr>
      <w:tr w:rsidRPr="00BC4A52" w:rsidR="00C749F0" w:rsidTr="00AA0744" w14:paraId="02DF635A" w14:textId="77777777">
        <w:trPr>
          <w:trHeight w:val="300"/>
        </w:trPr>
        <w:tc>
          <w:tcPr>
            <w:tcW w:w="4060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315898" w:rsidR="00C749F0" w:rsidP="00AA0744" w:rsidRDefault="00C749F0" w14:paraId="6CCAFB08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20D5EBD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5F843D1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Black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04E6384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A4CC0CF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AIAN/NHPI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D8D706F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Disabled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761F24BE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White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3D185BC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80448C0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767C438" w14:textId="77777777">
            <w:pPr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Residual</w:t>
            </w:r>
          </w:p>
        </w:tc>
      </w:tr>
      <w:tr w:rsidRPr="00BC4A52" w:rsidR="00C749F0" w:rsidTr="00AA0744" w14:paraId="0AD41043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4EF3205A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Mathematician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02D006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9763D6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49.8%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81D554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18.6%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85E6B7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72.7%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94DEE8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98.2%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DC393C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24.3%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308BC4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12C46E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AA9454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54AE5DA3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4808ECB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2F2BAE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15.6%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4F9938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14.4%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59E5B52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6.0%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7221D20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25.0%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2C4214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27.0%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93D73A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5.1%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58B168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3ECF83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4FC0DE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448D2A6F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04B26AF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Life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E17D3B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20.2%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32168D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23.0%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3C0191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15.9%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B901D90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45.4%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2CB07B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68.8%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1F3A843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8.3%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B8ACF5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740C42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AB2B316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236F3785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6A1BD30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Scientists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5E3C49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30.7%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DFA7D5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34.6%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DA78FA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18.2%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03EEF1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46.6%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966C44F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685CFDC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9.8%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683F780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FBAB567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8CE0A5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76ABFEAA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CB1BE95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Scientists, Except Psychologists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9E94F17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33.2%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68C1407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32.4%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6E90EE3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20.0%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5ECD2B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63.0%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95D5FF2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E36A51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12.1%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168964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45A3F12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5325322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4A55181F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F55AC41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4BE140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24.4%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B1419C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40.9%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D2DC613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25.5%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014BE7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64.6%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6DC975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74.0%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7A73EA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13.6%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61B2FCF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C05F94F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C3A0EC3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2EF94B62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D8B2977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Engineers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EC289A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827BA3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71E9A3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C0EA3C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19.8%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8AD7F1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27.5%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2F1EDA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3.7%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637C88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514FC9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12A4DD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34455AE2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CCDC85E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D8C88D9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36AF0B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9.8%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8A11D9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9.5%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7F9929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15.2%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C793ED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18.2%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26D6AD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3.1%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AA9A488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919E62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1A00DFC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2AE85F11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3BC5DE0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C6A490B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4810FB4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12.3%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64424A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13.9%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F3F510A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22.3%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B14F12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24.6%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D7557FD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5.8%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9BD5C6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08FA16E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130DF03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1A4ED4D7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F93D503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55F92A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17.1%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E8A043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21.1%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FD0428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395877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31.7%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A79D5B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38.0%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F07A065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8.6%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2A12C4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C2C03E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F9F38B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57EEF714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D47FD5E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DCFE10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19.9%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AF7C5B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21.7%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E69F6D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24.2%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22EA63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39.2%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2AC44B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69.1%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5D59A37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9.7%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E8A197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30053E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EA0BFE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5F3EDD40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589A544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Non-S&amp;E High Interest </w:t>
            </w:r>
            <w:proofErr w:type="spellStart"/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Occup</w:t>
            </w:r>
            <w:proofErr w:type="spellEnd"/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C95E3D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D537E0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11.0%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716F69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6.8%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6FDBD5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F549F7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25.6%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C75BC2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4.6%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BBFA83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2A518A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2AE996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188BB2A9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9BAD73D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Non-S&amp;E Low Interest </w:t>
            </w:r>
            <w:proofErr w:type="spellStart"/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Occup</w:t>
            </w:r>
            <w:proofErr w:type="spellEnd"/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, S&amp;E FOD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FE003B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FFB8B6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01FB4E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7.0%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B6CBF0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16.2%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5E8CAE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20.6%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EBCE093" w14:textId="77777777">
            <w:pPr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15898">
              <w:rPr>
                <w:rFonts w:ascii="Arial" w:hAnsi="Arial" w:cs="Arial"/>
                <w:sz w:val="18"/>
                <w:szCs w:val="18"/>
              </w:rPr>
              <w:t>2.9%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F004D6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9A5643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9038ED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125D1DEA" w14:textId="77777777">
        <w:trPr>
          <w:trHeight w:val="270"/>
        </w:trPr>
        <w:tc>
          <w:tcPr>
            <w:tcW w:w="4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251CE3E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761F9F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28.8%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4C0341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34.7%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C9BB77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12.8%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CD9366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94.8%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408EAC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51.3%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523BA9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21.0%</w:t>
            </w: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6B94AA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D70E94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FB29DD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Pr="00BC4A52" w:rsidR="00C749F0" w:rsidTr="00AA0744" w14:paraId="3F6C71B2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9515C52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14F861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2D8D59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386A72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FC807FF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7E7804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730F7EF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CA48B5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F82DB8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A2CB01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3BF52CD8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E527F7F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DF2101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A5F295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FC23F2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9FCC23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0B44B3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FB5770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FA36A4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B303A6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43E0FE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687B1392" w14:textId="77777777">
        <w:trPr>
          <w:trHeight w:val="240"/>
        </w:trPr>
        <w:tc>
          <w:tcPr>
            <w:tcW w:w="8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7C63415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9C8ECC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C2FB43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D22088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DAE461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1C39D6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6F05C32E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4AAB1FD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USCAB = U.S. Citizen at Birth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37B0A9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252B20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984889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C78DEB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4053F3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856086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78E1E5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22E697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990B1E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1ED3E6EF" w14:textId="77777777">
        <w:trPr>
          <w:trHeight w:val="240"/>
        </w:trPr>
        <w:tc>
          <w:tcPr>
            <w:tcW w:w="7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B1DBADD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AIAN/NHPI = American Indian, Alaska Native / Native Hawaiian, Pacific Islander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E96939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1A7EF0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288BE3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2F667C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1F7FED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1F77F1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0118743D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24F142C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S&amp;E = Science and Engineering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EC5C26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3C01B9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BEF945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11A028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DDFCEE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E1085C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AE8D65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172D60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D89233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6564D74B" w14:textId="77777777">
        <w:trPr>
          <w:trHeight w:val="24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22FE7D2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(6) FOD = Field of Degree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2DD2019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8251A4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26DDC4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BA94CE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8F7954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D26A57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EA612C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42A583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786472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BC4A52" w:rsidR="00C749F0" w:rsidP="00C749F0" w:rsidRDefault="00C749F0" w14:paraId="68A44B8F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01F39BB3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79A8C0F8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59FFEAF9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p w:rsidRPr="00BC4A52" w:rsidR="00C749F0" w:rsidP="00C749F0" w:rsidRDefault="00C749F0" w14:paraId="49E62D32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1E60AFBB" w14:textId="4B2E201D">
      <w:pPr>
        <w:spacing w:after="40"/>
        <w:ind w:left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Table 5.  </w:t>
      </w:r>
      <w:r w:rsidR="00A8010E">
        <w:rPr>
          <w:rFonts w:ascii="Arial" w:hAnsi="Arial" w:cs="Arial"/>
          <w:b/>
          <w:bCs/>
          <w:sz w:val="18"/>
          <w:szCs w:val="18"/>
        </w:rPr>
        <w:t>2021</w:t>
      </w:r>
      <w:r w:rsidRPr="00BC4A52" w:rsidR="00A8010E">
        <w:rPr>
          <w:rFonts w:ascii="Arial" w:hAnsi="Arial" w:cs="Arial"/>
          <w:b/>
          <w:bCs/>
          <w:sz w:val="18"/>
          <w:szCs w:val="18"/>
        </w:rPr>
        <w:t xml:space="preserve"> </w:t>
      </w:r>
      <w:r w:rsidRPr="00BC4A52">
        <w:rPr>
          <w:rFonts w:ascii="Arial" w:hAnsi="Arial" w:cs="Arial"/>
          <w:b/>
          <w:bCs/>
          <w:sz w:val="18"/>
          <w:szCs w:val="18"/>
        </w:rPr>
        <w:t xml:space="preserve">NSCG Desired CV Levels </w:t>
      </w:r>
      <w:r w:rsidRPr="00D544F6">
        <w:rPr>
          <w:rFonts w:ascii="Arial" w:hAnsi="Arial" w:cs="Arial"/>
          <w:b/>
          <w:bCs/>
          <w:sz w:val="18"/>
          <w:szCs w:val="18"/>
          <w:u w:val="single"/>
        </w:rPr>
        <w:t>for Young Graduate Oversampling Strata</w:t>
      </w:r>
      <w:r w:rsidRPr="00BC4A52">
        <w:rPr>
          <w:rFonts w:ascii="Arial" w:hAnsi="Arial" w:cs="Arial"/>
          <w:b/>
          <w:bCs/>
          <w:sz w:val="18"/>
          <w:szCs w:val="18"/>
        </w:rPr>
        <w:t xml:space="preserve"> - Broad Occupation by Highest Degree Level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4420"/>
        <w:gridCol w:w="2200"/>
        <w:gridCol w:w="95"/>
        <w:gridCol w:w="1490"/>
        <w:gridCol w:w="1479"/>
        <w:gridCol w:w="236"/>
      </w:tblGrid>
      <w:tr w:rsidRPr="00BC4A52" w:rsidR="00C749F0" w:rsidTr="00AA0744" w14:paraId="1C6DEA3E" w14:textId="77777777">
        <w:trPr>
          <w:trHeight w:val="270"/>
        </w:trPr>
        <w:tc>
          <w:tcPr>
            <w:tcW w:w="671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7E42673B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BROAD OCCUPATION</w:t>
            </w:r>
          </w:p>
        </w:tc>
        <w:tc>
          <w:tcPr>
            <w:tcW w:w="2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547F3B84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HIGHEST DEGREE LEVEL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01B252D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1F9FC616" w14:textId="77777777">
        <w:trPr>
          <w:trHeight w:val="270"/>
        </w:trPr>
        <w:tc>
          <w:tcPr>
            <w:tcW w:w="6715" w:type="dxa"/>
            <w:gridSpan w:val="3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315898" w:rsidR="00C749F0" w:rsidP="00AA0744" w:rsidRDefault="00C749F0" w14:paraId="3FC01D85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8395EB8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Bachelor's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BF385CB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Master's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860AB7E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7F2707FC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F7EEE24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Mathematician</w:t>
            </w:r>
          </w:p>
        </w:tc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382C51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24.6%</w:t>
            </w:r>
          </w:p>
        </w:tc>
        <w:tc>
          <w:tcPr>
            <w:tcW w:w="147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AD0511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4C470C6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284608C1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76A4742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</w:t>
            </w:r>
          </w:p>
        </w:tc>
        <w:tc>
          <w:tcPr>
            <w:tcW w:w="149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33C7A6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4.6%</w:t>
            </w:r>
          </w:p>
        </w:tc>
        <w:tc>
          <w:tcPr>
            <w:tcW w:w="1479" w:type="dxa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231A46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57DDAF6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048CAE8F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1CA917B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Life Scientists</w:t>
            </w:r>
          </w:p>
        </w:tc>
        <w:tc>
          <w:tcPr>
            <w:tcW w:w="149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33BEC7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10.1%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CEB170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8.1%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1DE3464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0AAB6052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4114957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Physical Scientists</w:t>
            </w:r>
          </w:p>
        </w:tc>
        <w:tc>
          <w:tcPr>
            <w:tcW w:w="149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6375A9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49AE70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59D329C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47C9FD69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B9ACE80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Social Scientists, Except Psychologists</w:t>
            </w:r>
          </w:p>
        </w:tc>
        <w:tc>
          <w:tcPr>
            <w:tcW w:w="149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CF104DB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12.8%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553FEE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265D5DA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7E97C975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B0B90AB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149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5B9BCB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188EAE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CA98674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261078FB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0188BFC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Engineers</w:t>
            </w:r>
          </w:p>
        </w:tc>
        <w:tc>
          <w:tcPr>
            <w:tcW w:w="149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8BF0D6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2.7%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471ED8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1B13379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61069F1E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0FE0EB9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149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D87AB5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8C61F0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3A0F5E8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136A08B6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61339EF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149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AA25F3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22B8F3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C21B001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07AF41D6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5DCD946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econdary Teacher, S&amp;E FOD</w:t>
            </w:r>
          </w:p>
        </w:tc>
        <w:tc>
          <w:tcPr>
            <w:tcW w:w="149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488443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9.2%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AAEFB5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5ED9D11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40251320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97D6C1B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1490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BA93EF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9.5%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6E09C6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1DD4176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7A65F8D8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95B827F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Occupations, S&amp;E FOD</w:t>
            </w:r>
          </w:p>
        </w:tc>
        <w:tc>
          <w:tcPr>
            <w:tcW w:w="149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6AA341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A9DADD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E2346F6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0A633ADE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508807D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Occupations, S&amp;E FOD</w:t>
            </w:r>
          </w:p>
        </w:tc>
        <w:tc>
          <w:tcPr>
            <w:tcW w:w="149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236055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4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D78A55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86BCB4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0A50B469" w14:textId="77777777">
        <w:trPr>
          <w:trHeight w:val="270"/>
        </w:trPr>
        <w:tc>
          <w:tcPr>
            <w:tcW w:w="671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BD60DB9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DD9391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16FFAC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15.5%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FF37809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374F5D47" w14:textId="77777777">
        <w:trPr>
          <w:trHeight w:val="255"/>
        </w:trPr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525CA07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5C45CFD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93025B5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7237BC0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6DB23E59" w14:textId="77777777">
        <w:trPr>
          <w:trHeight w:val="255"/>
        </w:trPr>
        <w:tc>
          <w:tcPr>
            <w:tcW w:w="6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ABA2F2D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3B0CF00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102245E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A39FD2C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2C458C6A" w14:textId="77777777">
        <w:trPr>
          <w:trHeight w:val="255"/>
        </w:trPr>
        <w:tc>
          <w:tcPr>
            <w:tcW w:w="9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A0ED377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5D3753D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57E9C8A1" w14:textId="77777777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3287D87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S&amp;E = Science and Engineering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3644E4D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A1CCAE5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DA0ABC0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2FE15043" w14:textId="77777777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EC2A733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FOD = Field of Degree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C9519C8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F0AE7B9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068646C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  <w:tr w:rsidRPr="00BC4A52" w:rsidR="00C749F0" w:rsidTr="00AA0744" w14:paraId="6A39D3ED" w14:textId="77777777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1D0E9B0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The Bachelor's degree column includes respondents with a Professional degree</w:t>
            </w:r>
          </w:p>
        </w:tc>
        <w:tc>
          <w:tcPr>
            <w:tcW w:w="3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6A1EC7C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CFA5273" w14:textId="77777777">
            <w:pPr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Pr="00BC4A52" w:rsidR="00C749F0" w:rsidP="00C749F0" w:rsidRDefault="00C749F0" w14:paraId="4784163F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31563EFC" w14:textId="77777777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BC4A52">
        <w:rPr>
          <w:rFonts w:ascii="Times New Roman" w:hAnsi="Times New Roman"/>
          <w:b/>
          <w:bCs/>
          <w:sz w:val="18"/>
          <w:szCs w:val="18"/>
        </w:rPr>
        <w:br w:type="page"/>
      </w:r>
    </w:p>
    <w:tbl>
      <w:tblPr>
        <w:tblW w:w="12795" w:type="dxa"/>
        <w:tblInd w:w="93" w:type="dxa"/>
        <w:tblLook w:val="04A0" w:firstRow="1" w:lastRow="0" w:firstColumn="1" w:lastColumn="0" w:noHBand="0" w:noVBand="1"/>
      </w:tblPr>
      <w:tblGrid>
        <w:gridCol w:w="6039"/>
        <w:gridCol w:w="2079"/>
        <w:gridCol w:w="1928"/>
        <w:gridCol w:w="236"/>
        <w:gridCol w:w="2513"/>
      </w:tblGrid>
      <w:tr w:rsidRPr="00BC4A52" w:rsidR="00C749F0" w:rsidTr="00AA0744" w14:paraId="2B493321" w14:textId="77777777">
        <w:trPr>
          <w:trHeight w:val="255"/>
        </w:trPr>
        <w:tc>
          <w:tcPr>
            <w:tcW w:w="12795" w:type="dxa"/>
            <w:gridSpan w:val="5"/>
            <w:shd w:val="clear" w:color="auto" w:fill="auto"/>
            <w:noWrap/>
            <w:hideMark/>
          </w:tcPr>
          <w:p w:rsidRPr="00BC4A52" w:rsidR="00C749F0" w:rsidP="00AA0744" w:rsidRDefault="00C749F0" w14:paraId="54BB2A0E" w14:textId="7491A80B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Table 6.  </w:t>
            </w:r>
            <w:r w:rsidR="00A8010E">
              <w:rPr>
                <w:rFonts w:ascii="Arial" w:hAnsi="Arial" w:cs="Arial"/>
                <w:b/>
                <w:bCs/>
                <w:sz w:val="18"/>
                <w:szCs w:val="18"/>
              </w:rPr>
              <w:t>2021</w:t>
            </w:r>
            <w:r w:rsidRPr="00BC4A52" w:rsidR="00A801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NSCG Desired CV Levels for </w:t>
            </w:r>
            <w:r w:rsidRPr="00D544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Young Graduate Oversampling Strata</w:t>
            </w:r>
            <w:r w:rsidRPr="00BC4A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Detailed Occupation by Highest Degree Level</w:t>
            </w:r>
          </w:p>
        </w:tc>
      </w:tr>
      <w:tr w:rsidRPr="00BC4A52" w:rsidR="00C749F0" w:rsidTr="00AA0744" w14:paraId="0F7FBAAA" w14:textId="77777777">
        <w:trPr>
          <w:trHeight w:val="300"/>
        </w:trPr>
        <w:tc>
          <w:tcPr>
            <w:tcW w:w="6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323B3CE0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DETAILED OCCUPATION</w:t>
            </w: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15898" w:rsidR="00C749F0" w:rsidP="00AA0744" w:rsidRDefault="00C749F0" w14:paraId="259B2695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HIGHEST DEGREE LEVEL</w:t>
            </w:r>
          </w:p>
        </w:tc>
        <w:tc>
          <w:tcPr>
            <w:tcW w:w="236" w:type="dxa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C23E75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86FAE5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22B2A0FE" w14:textId="77777777">
        <w:trPr>
          <w:trHeight w:val="300"/>
        </w:trPr>
        <w:tc>
          <w:tcPr>
            <w:tcW w:w="6039" w:type="dxa"/>
            <w:vMerge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  <w:hideMark/>
          </w:tcPr>
          <w:p w:rsidRPr="00315898" w:rsidR="00C749F0" w:rsidP="00AA0744" w:rsidRDefault="00C749F0" w14:paraId="3228BFAF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04E71B1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Bachelor's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C6C7A54" w14:textId="77777777">
            <w:pPr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Master's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89DB8F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5CE9EE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468592ED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9D6F608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Mathematician</w:t>
            </w:r>
          </w:p>
        </w:tc>
        <w:tc>
          <w:tcPr>
            <w:tcW w:w="207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6A96ED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24.6%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D0F0BF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54A1FD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7B3C47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4FB00554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D626BD6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Computer Scientist</w:t>
            </w:r>
          </w:p>
        </w:tc>
        <w:tc>
          <w:tcPr>
            <w:tcW w:w="2079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3CFAD2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4.6%</w:t>
            </w:r>
          </w:p>
        </w:tc>
        <w:tc>
          <w:tcPr>
            <w:tcW w:w="1928" w:type="dxa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131DAA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4.4%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09D0DD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42878D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56E01D3D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EC936DE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Biological/medical scientists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84AA3D5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10.4%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27C23A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F6FBE1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CDB5F3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2419142A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ECE94B5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Agriculture and other life scientists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62BE50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25.9%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CFD3DF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18.7%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A3E139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A81E41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5189143E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1274AC0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Chemists, except biochemists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B6B8A22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14.5%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79F00D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18.9%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9F0CED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63BDC8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131F35F3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2DA7481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Physicists and other physical scientists 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1B4348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18.4%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94F292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10.3%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CEBAE4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889376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2B24F531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F65625A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Psychologists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F7ADD9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20.5%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7934A2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890E71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9FEB2F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3AFB077A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3DF2082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Economics 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1EEEE8C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37.3%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6424A1A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22.6%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82187B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9610B4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1F301C2B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B5A94E2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Other social scientists 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D0E797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14.1%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F56C27D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11.0%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E7023C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F19787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40133026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3B55F69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Chemical engineers 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01A050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9.3%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140AF9E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13.8%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99E2FD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49D42A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54AA5960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B2B0B14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Civil and architectural engineers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D54DFF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6.9%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C2127E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7.6%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F0497A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E3B514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1705F65B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6339B62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Electrical and computer engineers 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4DCBA7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2EA6C74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64F7655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17B6CB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268841BB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AC8C70A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Mechanical engineers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388BD7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FDA9C7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8.9%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0B02C5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1A29DB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2FA3BB85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44E5FC6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Other engineers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DBD1BA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6.2%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ADA9EA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5.9%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0051CF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F36428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5D02802F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75D9BCF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Health-Related Occupations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D2F1A69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3.0%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314E93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442B55F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E34DCA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7B139353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3FC72C6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S&amp;E-Related non-Health Occupations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46CBFEC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5.0%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AF91060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FF5F9A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A787AFF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768A18EB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907DFBF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Postsecondary teacher, S&amp;E FOD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E1F815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9.2%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9B105F3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73E0921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1F1064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4D45BCA3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2AEAF4BF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Secondary Teacher, S&amp;E FOD</w:t>
            </w:r>
          </w:p>
        </w:tc>
        <w:tc>
          <w:tcPr>
            <w:tcW w:w="2079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2BC032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9.5%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1D1B8BF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5A95F7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DC0172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58D90449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0762A856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High Interest Occupations, S&amp;E FOD</w:t>
            </w:r>
          </w:p>
        </w:tc>
        <w:tc>
          <w:tcPr>
            <w:tcW w:w="20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EE0AD07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3C5AD1D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6.4%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330048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42ACBC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6B420071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88657B0" w14:textId="77777777">
            <w:pPr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sz w:val="18"/>
                <w:szCs w:val="18"/>
              </w:rPr>
              <w:t>Non-S&amp;E Low Interest Occupations, S&amp;E FOD</w:t>
            </w:r>
          </w:p>
        </w:tc>
        <w:tc>
          <w:tcPr>
            <w:tcW w:w="2079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74DEB561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1928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1EE13E2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7.2%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21A380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2E3766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4FFECB55" w14:textId="77777777">
        <w:trPr>
          <w:trHeight w:val="270"/>
        </w:trPr>
        <w:tc>
          <w:tcPr>
            <w:tcW w:w="6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E17E3A4" w14:textId="77777777">
            <w:pPr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 Working, S&amp;E FOD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5584ED68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12.5%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315898" w:rsidR="00C749F0" w:rsidP="00AA0744" w:rsidRDefault="00C749F0" w14:paraId="67949F06" w14:textId="77777777">
            <w:pPr>
              <w:ind w:left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898">
              <w:rPr>
                <w:rFonts w:ascii="Arial" w:hAnsi="Arial" w:cs="Arial"/>
                <w:color w:val="000000"/>
                <w:sz w:val="18"/>
                <w:szCs w:val="18"/>
              </w:rPr>
              <w:t>15.5%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BA586C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82FE20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14DC94AA" w14:textId="77777777">
        <w:trPr>
          <w:trHeight w:val="24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7CCB5CD5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>Notes: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0B5593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82CFE07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11A4B5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8C8A7D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6EE4188F" w14:textId="77777777">
        <w:trPr>
          <w:trHeight w:val="24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D400D41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(1) CV = Coefficient of Variation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D496C1A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14C4F41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2D4FD9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01208B0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7589E2D0" w14:textId="77777777">
        <w:trPr>
          <w:trHeight w:val="240"/>
        </w:trPr>
        <w:tc>
          <w:tcPr>
            <w:tcW w:w="10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F8F10DF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(2) The total row and column CVs are approximated by the assumption of strata independence.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E871CA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062B36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79895B8B" w14:textId="77777777">
        <w:trPr>
          <w:trHeight w:val="24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5CF48B0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(3) S&amp;E = Science and Engineering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C245CF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5A0FE93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F73C41E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7378F83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1FF2CFCF" w14:textId="77777777">
        <w:trPr>
          <w:trHeight w:val="24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2589E43A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(4) FOD = Field of Degree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36053AF2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1B32066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FEE8B4C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0D62BCD4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BC4A52" w:rsidR="00C749F0" w:rsidTr="00AA0744" w14:paraId="795DDCAC" w14:textId="77777777">
        <w:trPr>
          <w:trHeight w:val="240"/>
        </w:trPr>
        <w:tc>
          <w:tcPr>
            <w:tcW w:w="8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11AF3EB" w14:textId="77777777">
            <w:pPr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C4A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(5) The Bachelor's degree column includes respondents with a Professional degree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420C4F4B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D4AD0AD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C4A52" w:rsidR="00C749F0" w:rsidP="00AA0744" w:rsidRDefault="00C749F0" w14:paraId="6A347448" w14:textId="77777777">
            <w:pPr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BC4A52" w:rsidR="00C749F0" w:rsidP="00C749F0" w:rsidRDefault="00C749F0" w14:paraId="20E7AF9E" w14:textId="77777777">
      <w:pPr>
        <w:ind w:left="720" w:hanging="720"/>
        <w:jc w:val="both"/>
        <w:rPr>
          <w:rFonts w:ascii="Times New Roman" w:hAnsi="Times New Roman"/>
          <w:b/>
          <w:bCs/>
          <w:sz w:val="18"/>
          <w:szCs w:val="18"/>
        </w:rPr>
      </w:pPr>
    </w:p>
    <w:p w:rsidRPr="00BC4A52" w:rsidR="00C749F0" w:rsidP="00C749F0" w:rsidRDefault="00C749F0" w14:paraId="7349010F" w14:textId="77777777">
      <w:pPr>
        <w:ind w:left="720" w:hanging="72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020CD" w:rsidRDefault="00C020CD" w14:paraId="52BA9349" w14:textId="77777777"/>
    <w:sectPr w:rsidR="00C020CD" w:rsidSect="00C749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BD3F8" w14:textId="77777777" w:rsidR="002C7BB5" w:rsidRDefault="002C7BB5" w:rsidP="00E34879">
      <w:r>
        <w:separator/>
      </w:r>
    </w:p>
  </w:endnote>
  <w:endnote w:type="continuationSeparator" w:id="0">
    <w:p w14:paraId="33E9096A" w14:textId="77777777" w:rsidR="002C7BB5" w:rsidRDefault="002C7BB5" w:rsidP="00E3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765F9" w14:textId="01E5CA43" w:rsidR="00E34879" w:rsidRDefault="00E34879" w:rsidP="00E34879">
    <w:pPr>
      <w:pStyle w:val="Footer"/>
      <w:tabs>
        <w:tab w:val="clear" w:pos="4320"/>
        <w:tab w:val="clear" w:pos="8640"/>
        <w:tab w:val="center" w:pos="6480"/>
        <w:tab w:val="right" w:pos="12870"/>
      </w:tabs>
      <w:ind w:left="0"/>
      <w:jc w:val="center"/>
    </w:pPr>
    <w:r>
      <w:t>D-</w:t>
    </w:r>
    <w:sdt>
      <w:sdtPr>
        <w:id w:val="17469840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BCB4120" w14:textId="5B54A0BD" w:rsidR="00E34879" w:rsidRDefault="00E34879" w:rsidP="00E34879">
    <w:pPr>
      <w:pStyle w:val="Footer"/>
      <w:tabs>
        <w:tab w:val="clear" w:pos="4320"/>
        <w:tab w:val="clear" w:pos="8640"/>
        <w:tab w:val="center" w:pos="64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B2218" w14:textId="28787E87" w:rsidR="00E34879" w:rsidRDefault="00E34879" w:rsidP="00E34879">
    <w:pPr>
      <w:pStyle w:val="Footer"/>
      <w:tabs>
        <w:tab w:val="clear" w:pos="4320"/>
        <w:tab w:val="clear" w:pos="8640"/>
        <w:tab w:val="center" w:pos="4680"/>
        <w:tab w:val="right" w:pos="9360"/>
      </w:tabs>
      <w:ind w:left="0"/>
      <w:jc w:val="center"/>
    </w:pPr>
    <w:r>
      <w:t>D-</w:t>
    </w:r>
    <w:sdt>
      <w:sdtPr>
        <w:id w:val="16480143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DCE65F9" w14:textId="77777777" w:rsidR="00E34879" w:rsidRDefault="00E34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26658" w14:textId="77777777" w:rsidR="002C7BB5" w:rsidRDefault="002C7BB5" w:rsidP="00E34879">
      <w:r>
        <w:separator/>
      </w:r>
    </w:p>
  </w:footnote>
  <w:footnote w:type="continuationSeparator" w:id="0">
    <w:p w14:paraId="48BB6BEC" w14:textId="77777777" w:rsidR="002C7BB5" w:rsidRDefault="002C7BB5" w:rsidP="00E3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480C75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4345F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F0"/>
    <w:rsid w:val="002C7BB5"/>
    <w:rsid w:val="00421089"/>
    <w:rsid w:val="004C66E9"/>
    <w:rsid w:val="00A8010E"/>
    <w:rsid w:val="00C020CD"/>
    <w:rsid w:val="00C3720A"/>
    <w:rsid w:val="00C749F0"/>
    <w:rsid w:val="00E34879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E267"/>
  <w15:chartTrackingRefBased/>
  <w15:docId w15:val="{4E333B28-95F0-4630-BBA7-80B102F9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F0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749F0"/>
    <w:pPr>
      <w:keepNext/>
      <w:ind w:firstLine="540"/>
      <w:outlineLvl w:val="0"/>
    </w:pPr>
    <w:rPr>
      <w:iCs/>
    </w:rPr>
  </w:style>
  <w:style w:type="paragraph" w:styleId="Heading2">
    <w:name w:val="heading 2"/>
    <w:basedOn w:val="Normal"/>
    <w:next w:val="Normal"/>
    <w:link w:val="Heading2Char"/>
    <w:qFormat/>
    <w:rsid w:val="00C749F0"/>
    <w:pPr>
      <w:keepNext/>
      <w:tabs>
        <w:tab w:val="left" w:pos="0"/>
      </w:tabs>
      <w:spacing w:before="240" w:after="60"/>
      <w:ind w:left="720"/>
      <w:outlineLvl w:val="1"/>
    </w:pPr>
    <w:rPr>
      <w:rFonts w:ascii="Times New Roman" w:hAnsi="Times New Roman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749F0"/>
    <w:pPr>
      <w:keepNext/>
      <w:autoSpaceDE w:val="0"/>
      <w:autoSpaceDN w:val="0"/>
      <w:adjustRightInd w:val="0"/>
      <w:spacing w:line="240" w:lineRule="atLeast"/>
      <w:outlineLvl w:val="2"/>
    </w:pPr>
    <w:rPr>
      <w:rFonts w:ascii="Times New Roman" w:hAnsi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C749F0"/>
    <w:pPr>
      <w:keepNext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C74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49F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749F0"/>
    <w:pPr>
      <w:keepNext/>
      <w:tabs>
        <w:tab w:val="left" w:pos="2520"/>
      </w:tabs>
      <w:ind w:left="0"/>
      <w:outlineLvl w:val="6"/>
    </w:pPr>
    <w:rPr>
      <w:rFonts w:ascii="Times New Roman" w:hAnsi="Times New Roman"/>
      <w:i/>
      <w:iCs/>
    </w:rPr>
  </w:style>
  <w:style w:type="paragraph" w:styleId="Heading8">
    <w:name w:val="heading 8"/>
    <w:basedOn w:val="Normal"/>
    <w:next w:val="Normal"/>
    <w:link w:val="Heading8Char"/>
    <w:qFormat/>
    <w:rsid w:val="00C749F0"/>
    <w:pPr>
      <w:keepNext/>
      <w:overflowPunct w:val="0"/>
      <w:autoSpaceDE w:val="0"/>
      <w:autoSpaceDN w:val="0"/>
      <w:adjustRightInd w:val="0"/>
      <w:ind w:left="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C749F0"/>
    <w:pPr>
      <w:keepNext/>
      <w:tabs>
        <w:tab w:val="left" w:pos="2520"/>
      </w:tabs>
      <w:ind w:left="0"/>
      <w:outlineLvl w:val="8"/>
    </w:pPr>
    <w:rPr>
      <w:rFonts w:ascii="Times New Roman" w:hAnsi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49F0"/>
    <w:rPr>
      <w:rFonts w:ascii="CG Times" w:eastAsia="Times New Roman" w:hAnsi="CG Times" w:cs="Times New Roman"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749F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749F0"/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749F0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749F0"/>
    <w:rPr>
      <w:rFonts w:ascii="CG Times" w:eastAsia="Times New Roman" w:hAnsi="CG 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749F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749F0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C749F0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C749F0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TOC8">
    <w:name w:val="toc 8"/>
    <w:basedOn w:val="Normal"/>
    <w:next w:val="Normal"/>
    <w:semiHidden/>
    <w:rsid w:val="00C749F0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C749F0"/>
    <w:pPr>
      <w:ind w:left="720" w:hanging="720"/>
    </w:pPr>
  </w:style>
  <w:style w:type="paragraph" w:styleId="TOC6">
    <w:name w:val="toc 6"/>
    <w:basedOn w:val="Normal"/>
    <w:next w:val="Normal"/>
    <w:semiHidden/>
    <w:rsid w:val="00C749F0"/>
    <w:pPr>
      <w:tabs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rsid w:val="00C749F0"/>
    <w:pPr>
      <w:tabs>
        <w:tab w:val="right" w:leader="do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rsid w:val="00C749F0"/>
    <w:pPr>
      <w:tabs>
        <w:tab w:val="right" w:leader="do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rsid w:val="00C749F0"/>
    <w:pPr>
      <w:tabs>
        <w:tab w:val="right" w:leader="do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rsid w:val="00C749F0"/>
    <w:pPr>
      <w:tabs>
        <w:tab w:val="right" w:leader="dot" w:pos="9360"/>
      </w:tabs>
      <w:ind w:right="720" w:hanging="720"/>
    </w:pPr>
  </w:style>
  <w:style w:type="paragraph" w:styleId="TOC1">
    <w:name w:val="toc 1"/>
    <w:basedOn w:val="Normal"/>
    <w:next w:val="Normal"/>
    <w:semiHidden/>
    <w:rsid w:val="00C749F0"/>
    <w:pPr>
      <w:tabs>
        <w:tab w:val="right" w:leader="do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rsid w:val="00C749F0"/>
    <w:pPr>
      <w:tabs>
        <w:tab w:val="right" w:leader="dot" w:pos="9360"/>
      </w:tabs>
      <w:ind w:right="720" w:hanging="720"/>
    </w:pPr>
  </w:style>
  <w:style w:type="paragraph" w:styleId="Index1">
    <w:name w:val="index 1"/>
    <w:basedOn w:val="Normal"/>
    <w:next w:val="Normal"/>
    <w:semiHidden/>
    <w:rsid w:val="00C749F0"/>
    <w:pPr>
      <w:tabs>
        <w:tab w:val="right" w:leader="dot" w:pos="9360"/>
      </w:tabs>
      <w:ind w:right="720" w:hanging="1440"/>
    </w:pPr>
  </w:style>
  <w:style w:type="paragraph" w:styleId="Footer">
    <w:name w:val="footer"/>
    <w:basedOn w:val="Normal"/>
    <w:link w:val="FooterChar"/>
    <w:uiPriority w:val="99"/>
    <w:rsid w:val="00C749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F0"/>
    <w:rPr>
      <w:rFonts w:ascii="CG Times" w:eastAsia="Times New Roman" w:hAnsi="CG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749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9F0"/>
    <w:rPr>
      <w:rFonts w:ascii="CG Times" w:eastAsia="Times New Roman" w:hAnsi="CG Times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C749F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customStyle="1" w:styleId="EndnoteText1">
    <w:name w:val="Endnote Text1"/>
    <w:basedOn w:val="Normal"/>
    <w:rsid w:val="00C749F0"/>
  </w:style>
  <w:style w:type="paragraph" w:customStyle="1" w:styleId="TOC91">
    <w:name w:val="TOC 91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1">
    <w:name w:val="TOA Heading1"/>
    <w:basedOn w:val="Normal"/>
    <w:next w:val="Normal"/>
    <w:rsid w:val="00C749F0"/>
    <w:pPr>
      <w:tabs>
        <w:tab w:val="right" w:pos="9360"/>
      </w:tabs>
    </w:pPr>
  </w:style>
  <w:style w:type="paragraph" w:customStyle="1" w:styleId="Caption1">
    <w:name w:val="Caption1"/>
    <w:basedOn w:val="Normal"/>
    <w:next w:val="Normal"/>
    <w:rsid w:val="00C749F0"/>
  </w:style>
  <w:style w:type="character" w:styleId="PageNumber">
    <w:name w:val="page number"/>
    <w:basedOn w:val="DefaultParagraphFont"/>
    <w:semiHidden/>
    <w:rsid w:val="00C749F0"/>
  </w:style>
  <w:style w:type="paragraph" w:customStyle="1" w:styleId="P1-StandPara">
    <w:name w:val="P1-Stand Para"/>
    <w:uiPriority w:val="99"/>
    <w:rsid w:val="00C749F0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C749F0"/>
    <w:pPr>
      <w:tabs>
        <w:tab w:val="left" w:pos="211"/>
        <w:tab w:val="left" w:pos="528"/>
        <w:tab w:val="left" w:pos="633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ind w:left="527" w:hanging="527"/>
    </w:pPr>
  </w:style>
  <w:style w:type="character" w:customStyle="1" w:styleId="BodyTextIndentChar">
    <w:name w:val="Body Text Indent Char"/>
    <w:basedOn w:val="DefaultParagraphFont"/>
    <w:link w:val="BodyTextIndent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C749F0"/>
    <w:pPr>
      <w:tabs>
        <w:tab w:val="left" w:pos="720"/>
      </w:tabs>
      <w:ind w:left="52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C749F0"/>
    <w:pPr>
      <w:tabs>
        <w:tab w:val="left" w:pos="211"/>
        <w:tab w:val="left" w:pos="72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C749F0"/>
    <w:pPr>
      <w:tabs>
        <w:tab w:val="center" w:pos="4680"/>
      </w:tabs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749F0"/>
    <w:rPr>
      <w:rFonts w:ascii="CG Times" w:eastAsia="Times New Roman" w:hAnsi="CG Times" w:cs="Times New Roman"/>
      <w:b/>
      <w:sz w:val="24"/>
      <w:szCs w:val="20"/>
    </w:rPr>
  </w:style>
  <w:style w:type="paragraph" w:styleId="ListNumber">
    <w:name w:val="List Number"/>
    <w:basedOn w:val="List"/>
    <w:semiHidden/>
    <w:rsid w:val="00C749F0"/>
    <w:pPr>
      <w:numPr>
        <w:numId w:val="1"/>
      </w:numPr>
      <w:spacing w:after="240" w:line="240" w:lineRule="atLeast"/>
      <w:jc w:val="both"/>
    </w:pPr>
    <w:rPr>
      <w:rFonts w:ascii="Arial" w:hAnsi="Arial"/>
      <w:spacing w:val="-5"/>
      <w:sz w:val="20"/>
    </w:rPr>
  </w:style>
  <w:style w:type="paragraph" w:styleId="List">
    <w:name w:val="List"/>
    <w:basedOn w:val="Normal"/>
    <w:semiHidden/>
    <w:rsid w:val="00C749F0"/>
    <w:pPr>
      <w:ind w:left="360" w:hanging="360"/>
    </w:pPr>
  </w:style>
  <w:style w:type="paragraph" w:styleId="TOC9">
    <w:name w:val="toc 9"/>
    <w:basedOn w:val="Normal"/>
    <w:next w:val="Normal"/>
    <w:autoRedefine/>
    <w:semiHidden/>
    <w:rsid w:val="00C749F0"/>
    <w:pPr>
      <w:ind w:left="1920"/>
    </w:pPr>
  </w:style>
  <w:style w:type="character" w:styleId="Hyperlink">
    <w:name w:val="Hyperlink"/>
    <w:basedOn w:val="DefaultParagraphFont"/>
    <w:uiPriority w:val="99"/>
    <w:semiHidden/>
    <w:rsid w:val="00C749F0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749F0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C749F0"/>
    <w:rPr>
      <w:vertAlign w:val="superscript"/>
    </w:rPr>
  </w:style>
  <w:style w:type="paragraph" w:styleId="ListBullet">
    <w:name w:val="List Bullet"/>
    <w:basedOn w:val="Normal"/>
    <w:autoRedefine/>
    <w:semiHidden/>
    <w:rsid w:val="00C749F0"/>
    <w:pPr>
      <w:numPr>
        <w:numId w:val="2"/>
      </w:numPr>
    </w:pPr>
  </w:style>
  <w:style w:type="paragraph" w:styleId="ListBullet2">
    <w:name w:val="List Bullet 2"/>
    <w:basedOn w:val="Normal"/>
    <w:autoRedefine/>
    <w:semiHidden/>
    <w:rsid w:val="00C749F0"/>
    <w:pPr>
      <w:numPr>
        <w:numId w:val="3"/>
      </w:numPr>
    </w:pPr>
  </w:style>
  <w:style w:type="paragraph" w:styleId="ListContinue">
    <w:name w:val="List Continue"/>
    <w:basedOn w:val="Normal"/>
    <w:semiHidden/>
    <w:rsid w:val="00C749F0"/>
    <w:pPr>
      <w:spacing w:after="120"/>
      <w:ind w:left="360"/>
    </w:pPr>
  </w:style>
  <w:style w:type="paragraph" w:styleId="ListContinue2">
    <w:name w:val="List Continue 2"/>
    <w:basedOn w:val="Normal"/>
    <w:rsid w:val="00C749F0"/>
    <w:pPr>
      <w:spacing w:after="120"/>
      <w:ind w:left="720"/>
    </w:pPr>
  </w:style>
  <w:style w:type="paragraph" w:customStyle="1" w:styleId="InsideAddress">
    <w:name w:val="Inside Address"/>
    <w:basedOn w:val="Normal"/>
    <w:rsid w:val="00C749F0"/>
  </w:style>
  <w:style w:type="paragraph" w:styleId="BodyText">
    <w:name w:val="Body Text"/>
    <w:basedOn w:val="Normal"/>
    <w:link w:val="BodyTextChar"/>
    <w:uiPriority w:val="99"/>
    <w:semiHidden/>
    <w:rsid w:val="00C749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9F0"/>
    <w:rPr>
      <w:rFonts w:ascii="CG Times" w:eastAsia="Times New Roman" w:hAnsi="CG 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4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F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4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49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9F0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4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49F0"/>
    <w:rPr>
      <w:rFonts w:ascii="CG Times" w:eastAsia="Times New Roman" w:hAnsi="CG Times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C749F0"/>
    <w:pPr>
      <w:ind w:left="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749F0"/>
    <w:rPr>
      <w:rFonts w:ascii="Courier New" w:eastAsia="Times New Roman" w:hAnsi="Courier New" w:cs="Times New Roman"/>
      <w:sz w:val="20"/>
      <w:szCs w:val="20"/>
    </w:rPr>
  </w:style>
  <w:style w:type="paragraph" w:customStyle="1" w:styleId="NormalSS">
    <w:name w:val="NormalSS"/>
    <w:basedOn w:val="Normal"/>
    <w:qFormat/>
    <w:rsid w:val="00C749F0"/>
    <w:pPr>
      <w:tabs>
        <w:tab w:val="left" w:pos="432"/>
      </w:tabs>
      <w:ind w:left="0" w:firstLine="432"/>
      <w:jc w:val="both"/>
    </w:pPr>
    <w:rPr>
      <w:rFonts w:ascii="Times New Roman" w:hAnsi="Times New Roman"/>
    </w:rPr>
  </w:style>
  <w:style w:type="paragraph" w:customStyle="1" w:styleId="ParagraphLAST">
    <w:name w:val="Paragraph (LAST)"/>
    <w:basedOn w:val="Normal"/>
    <w:next w:val="Normal"/>
    <w:rsid w:val="00C749F0"/>
    <w:pPr>
      <w:tabs>
        <w:tab w:val="left" w:pos="432"/>
      </w:tabs>
      <w:spacing w:after="240" w:line="480" w:lineRule="auto"/>
      <w:ind w:left="0" w:firstLine="432"/>
      <w:jc w:val="both"/>
    </w:pPr>
    <w:rPr>
      <w:rFonts w:ascii="Times New Roman" w:hAnsi="Times New Roman"/>
    </w:rPr>
  </w:style>
  <w:style w:type="paragraph" w:customStyle="1" w:styleId="MarkforTable">
    <w:name w:val="Mark for Table"/>
    <w:next w:val="Normal"/>
    <w:rsid w:val="00C749F0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BodyText2">
    <w:name w:val="Body Text 2"/>
    <w:basedOn w:val="Normal"/>
    <w:link w:val="BodyText2Char"/>
    <w:semiHidden/>
    <w:rsid w:val="00C749F0"/>
    <w:pPr>
      <w:tabs>
        <w:tab w:val="left" w:pos="0"/>
        <w:tab w:val="left" w:pos="2520"/>
      </w:tabs>
      <w:suppressAutoHyphens/>
      <w:ind w:left="0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C749F0"/>
    <w:rPr>
      <w:rFonts w:ascii="Times New Roman" w:eastAsia="Times New Roman" w:hAnsi="Times New Roman" w:cs="Times New Roman"/>
      <w:sz w:val="24"/>
      <w:szCs w:val="20"/>
    </w:rPr>
  </w:style>
  <w:style w:type="paragraph" w:customStyle="1" w:styleId="Quicka">
    <w:name w:val="Quick a."/>
    <w:basedOn w:val="Normal"/>
    <w:rsid w:val="00C749F0"/>
    <w:pPr>
      <w:widowControl w:val="0"/>
      <w:ind w:left="0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link w:val="BodyText3Char"/>
    <w:semiHidden/>
    <w:rsid w:val="00C749F0"/>
    <w:pPr>
      <w:autoSpaceDE w:val="0"/>
      <w:autoSpaceDN w:val="0"/>
      <w:adjustRightInd w:val="0"/>
      <w:ind w:left="0"/>
      <w:jc w:val="center"/>
    </w:pPr>
    <w:rPr>
      <w:rFonts w:ascii="Arial" w:hAnsi="Arial" w:cs="Arial"/>
      <w:sz w:val="7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C749F0"/>
    <w:rPr>
      <w:rFonts w:ascii="Arial" w:eastAsia="Times New Roman" w:hAnsi="Arial" w:cs="Arial"/>
      <w:sz w:val="72"/>
    </w:rPr>
  </w:style>
  <w:style w:type="paragraph" w:customStyle="1" w:styleId="SL-FlLftSgl">
    <w:name w:val="SL-Fl Lft Sgl"/>
    <w:rsid w:val="00C749F0"/>
    <w:pPr>
      <w:spacing w:after="0" w:line="240" w:lineRule="atLeast"/>
      <w:jc w:val="both"/>
    </w:pPr>
    <w:rPr>
      <w:rFonts w:ascii="Arial" w:eastAsia="Times New Roman" w:hAnsi="Arial" w:cs="Times New Roman"/>
      <w:sz w:val="18"/>
      <w:szCs w:val="20"/>
    </w:rPr>
  </w:style>
  <w:style w:type="paragraph" w:styleId="DocumentMap">
    <w:name w:val="Document Map"/>
    <w:basedOn w:val="Normal"/>
    <w:link w:val="DocumentMapChar"/>
    <w:semiHidden/>
    <w:rsid w:val="00C749F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749F0"/>
    <w:rPr>
      <w:rFonts w:ascii="Tahoma" w:eastAsia="Times New Roman" w:hAnsi="Tahoma" w:cs="Tahoma"/>
      <w:sz w:val="24"/>
      <w:szCs w:val="20"/>
      <w:shd w:val="clear" w:color="auto" w:fill="000080"/>
    </w:rPr>
  </w:style>
  <w:style w:type="paragraph" w:customStyle="1" w:styleId="Default">
    <w:name w:val="Default"/>
    <w:rsid w:val="00C749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geheadline1">
    <w:name w:val="pageheadline1"/>
    <w:basedOn w:val="DefaultParagraphFont"/>
    <w:rsid w:val="00C749F0"/>
    <w:rPr>
      <w:rFonts w:ascii="Verdana" w:hAnsi="Verdana" w:hint="default"/>
      <w:b/>
      <w:bCs/>
      <w:color w:val="000000"/>
      <w:w w:val="0"/>
      <w:sz w:val="36"/>
      <w:szCs w:val="36"/>
    </w:rPr>
  </w:style>
  <w:style w:type="paragraph" w:customStyle="1" w:styleId="Bullet">
    <w:name w:val="Bullet"/>
    <w:rsid w:val="00C749F0"/>
    <w:pPr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">
    <w:name w:val="Bullet (LAST)"/>
    <w:next w:val="Normal"/>
    <w:rsid w:val="00C749F0"/>
    <w:pPr>
      <w:numPr>
        <w:numId w:val="4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0">
    <w:name w:val="bodytext"/>
    <w:basedOn w:val="Normal"/>
    <w:rsid w:val="00C749F0"/>
    <w:pPr>
      <w:spacing w:before="100" w:beforeAutospacing="1" w:after="100" w:afterAutospacing="1"/>
      <w:ind w:left="0"/>
    </w:pPr>
    <w:rPr>
      <w:rFonts w:ascii="Verdana" w:hAnsi="Verdana"/>
      <w:color w:val="000000"/>
      <w:sz w:val="18"/>
      <w:szCs w:val="18"/>
    </w:rPr>
  </w:style>
  <w:style w:type="paragraph" w:customStyle="1" w:styleId="chkbox">
    <w:name w:val="chkbox"/>
    <w:basedOn w:val="Normal"/>
    <w:rsid w:val="00C749F0"/>
    <w:pPr>
      <w:spacing w:before="167" w:after="100" w:afterAutospacing="1"/>
      <w:ind w:left="0"/>
    </w:pPr>
    <w:rPr>
      <w:rFonts w:ascii="Arial Unicode MS" w:eastAsia="Arial Unicode MS" w:hAnsi="Arial Unicode MS"/>
      <w:szCs w:val="24"/>
    </w:rPr>
  </w:style>
  <w:style w:type="paragraph" w:styleId="Revision">
    <w:name w:val="Revision"/>
    <w:hidden/>
    <w:uiPriority w:val="99"/>
    <w:semiHidden/>
    <w:rsid w:val="00C749F0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customStyle="1" w:styleId="EndnoteText2">
    <w:name w:val="Endnote Text2"/>
    <w:basedOn w:val="Normal"/>
    <w:rsid w:val="00C749F0"/>
  </w:style>
  <w:style w:type="paragraph" w:customStyle="1" w:styleId="TOC92">
    <w:name w:val="TOC 92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2">
    <w:name w:val="TOA Heading2"/>
    <w:basedOn w:val="Normal"/>
    <w:next w:val="Normal"/>
    <w:rsid w:val="00C749F0"/>
    <w:pPr>
      <w:tabs>
        <w:tab w:val="right" w:pos="9360"/>
      </w:tabs>
    </w:pPr>
  </w:style>
  <w:style w:type="paragraph" w:customStyle="1" w:styleId="Caption2">
    <w:name w:val="Caption2"/>
    <w:basedOn w:val="Normal"/>
    <w:next w:val="Normal"/>
    <w:rsid w:val="00C749F0"/>
  </w:style>
  <w:style w:type="paragraph" w:customStyle="1" w:styleId="QuestionHead1">
    <w:name w:val="QuestionHead1"/>
    <w:basedOn w:val="PlainText"/>
    <w:rsid w:val="00C749F0"/>
    <w:pPr>
      <w:ind w:left="576" w:hanging="576"/>
    </w:pPr>
    <w:rPr>
      <w:rFonts w:ascii="Arial" w:hAnsi="Arial" w:cs="Arial"/>
      <w:b/>
      <w:bCs/>
      <w:color w:val="000000"/>
      <w:kern w:val="28"/>
    </w:rPr>
  </w:style>
  <w:style w:type="paragraph" w:customStyle="1" w:styleId="Question1Italic">
    <w:name w:val="Question1 Italic"/>
    <w:aliases w:val="Regular"/>
    <w:basedOn w:val="QuestionHead1"/>
    <w:rsid w:val="00C749F0"/>
    <w:pPr>
      <w:ind w:firstLine="0"/>
    </w:pPr>
    <w:rPr>
      <w:b w:val="0"/>
      <w:bCs w:val="0"/>
      <w:i/>
      <w:iCs/>
    </w:rPr>
  </w:style>
  <w:style w:type="paragraph" w:customStyle="1" w:styleId="NumberedBox1">
    <w:name w:val="Numbered Box1"/>
    <w:basedOn w:val="Normal"/>
    <w:rsid w:val="00C749F0"/>
    <w:pPr>
      <w:tabs>
        <w:tab w:val="left" w:pos="312"/>
      </w:tabs>
      <w:spacing w:before="120"/>
      <w:ind w:left="991" w:hanging="415"/>
    </w:pPr>
    <w:rPr>
      <w:rFonts w:ascii="Arial" w:hAnsi="Arial" w:cs="Arial"/>
      <w:color w:val="000000"/>
      <w:kern w:val="28"/>
      <w:sz w:val="20"/>
    </w:rPr>
  </w:style>
  <w:style w:type="paragraph" w:styleId="ListParagraph">
    <w:name w:val="List Paragraph"/>
    <w:basedOn w:val="Normal"/>
    <w:uiPriority w:val="34"/>
    <w:qFormat/>
    <w:rsid w:val="00C749F0"/>
    <w:pPr>
      <w:ind w:left="720"/>
      <w:contextualSpacing/>
    </w:pPr>
  </w:style>
  <w:style w:type="paragraph" w:customStyle="1" w:styleId="EndnoteText3">
    <w:name w:val="Endnote Text3"/>
    <w:basedOn w:val="Normal"/>
    <w:rsid w:val="00C749F0"/>
  </w:style>
  <w:style w:type="paragraph" w:customStyle="1" w:styleId="TOC93">
    <w:name w:val="TOC 93"/>
    <w:basedOn w:val="Normal"/>
    <w:next w:val="Normal"/>
    <w:rsid w:val="00C749F0"/>
    <w:pPr>
      <w:tabs>
        <w:tab w:val="right" w:leader="dot" w:pos="9360"/>
      </w:tabs>
      <w:ind w:left="720" w:hanging="720"/>
    </w:pPr>
  </w:style>
  <w:style w:type="paragraph" w:customStyle="1" w:styleId="TOAHeading3">
    <w:name w:val="TOA Heading3"/>
    <w:basedOn w:val="Normal"/>
    <w:next w:val="Normal"/>
    <w:rsid w:val="00C749F0"/>
    <w:pPr>
      <w:tabs>
        <w:tab w:val="right" w:pos="9360"/>
      </w:tabs>
    </w:pPr>
  </w:style>
  <w:style w:type="paragraph" w:customStyle="1" w:styleId="Caption3">
    <w:name w:val="Caption3"/>
    <w:basedOn w:val="Normal"/>
    <w:next w:val="Normal"/>
    <w:rsid w:val="00C749F0"/>
  </w:style>
  <w:style w:type="paragraph" w:customStyle="1" w:styleId="Body1">
    <w:name w:val="Body 1"/>
    <w:rsid w:val="00C749F0"/>
    <w:pPr>
      <w:spacing w:after="0" w:line="240" w:lineRule="auto"/>
      <w:ind w:left="1440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</w:rPr>
  </w:style>
  <w:style w:type="paragraph" w:customStyle="1" w:styleId="citable">
    <w:name w:val="citable"/>
    <w:basedOn w:val="Normal"/>
    <w:uiPriority w:val="99"/>
    <w:rsid w:val="00C749F0"/>
    <w:pPr>
      <w:spacing w:before="100" w:beforeAutospacing="1" w:after="100" w:afterAutospacing="1"/>
      <w:ind w:left="0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unhideWhenUsed/>
    <w:rsid w:val="00C749F0"/>
    <w:pPr>
      <w:spacing w:before="100" w:beforeAutospacing="1" w:after="100" w:afterAutospacing="1"/>
      <w:ind w:left="0"/>
    </w:pPr>
    <w:rPr>
      <w:rFonts w:ascii="Times New Roman" w:eastAsiaTheme="minorEastAsia" w:hAnsi="Times New Roman"/>
      <w:szCs w:val="24"/>
    </w:rPr>
  </w:style>
  <w:style w:type="paragraph" w:customStyle="1" w:styleId="SU-FlLftUndln">
    <w:name w:val="SU-Fl Lft Undln"/>
    <w:uiPriority w:val="99"/>
    <w:rsid w:val="00C749F0"/>
    <w:pPr>
      <w:keepNext/>
      <w:spacing w:after="0" w:line="240" w:lineRule="exact"/>
    </w:pPr>
    <w:rPr>
      <w:rFonts w:ascii="Times New Roman" w:eastAsia="Times New Roman" w:hAnsi="Times New Roman" w:cs="Times New Roman"/>
      <w:szCs w:val="20"/>
      <w:u w:val="single"/>
    </w:rPr>
  </w:style>
  <w:style w:type="table" w:styleId="TableGrid">
    <w:name w:val="Table Grid"/>
    <w:basedOn w:val="TableNormal"/>
    <w:uiPriority w:val="59"/>
    <w:rsid w:val="00C749F0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749F0"/>
    <w:pPr>
      <w:spacing w:after="60"/>
      <w:ind w:left="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49F0"/>
    <w:rPr>
      <w:rFonts w:ascii="Cambria" w:eastAsia="Times New Roman" w:hAnsi="Cambria" w:cs="Times New Roman"/>
      <w:sz w:val="24"/>
      <w:szCs w:val="24"/>
    </w:rPr>
  </w:style>
  <w:style w:type="character" w:customStyle="1" w:styleId="ptext-">
    <w:name w:val="ptext-"/>
    <w:basedOn w:val="DefaultParagraphFont"/>
    <w:rsid w:val="00C749F0"/>
  </w:style>
  <w:style w:type="paragraph" w:customStyle="1" w:styleId="EndNoteBibliography">
    <w:name w:val="EndNote Bibliography"/>
    <w:basedOn w:val="Normal"/>
    <w:link w:val="EndNoteBibliographyChar"/>
    <w:rsid w:val="00C749F0"/>
    <w:pPr>
      <w:spacing w:after="160"/>
      <w:ind w:left="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C749F0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Milan, Lynn M.</dc:creator>
  <cp:keywords/>
  <dc:description/>
  <cp:lastModifiedBy>Milan, Lynn M.</cp:lastModifiedBy>
  <cp:revision>5</cp:revision>
  <dcterms:created xsi:type="dcterms:W3CDTF">2020-04-28T12:22:00Z</dcterms:created>
  <dcterms:modified xsi:type="dcterms:W3CDTF">2020-05-18T12:34:00Z</dcterms:modified>
</cp:coreProperties>
</file>