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5CB9" w:rsidP="00AC5CB9" w:rsidRDefault="00F50A0F" w14:paraId="4AFFE8A9" w14:textId="265993E6">
      <w:pPr>
        <w:spacing w:line="480" w:lineRule="auto"/>
        <w:rPr>
          <w:b/>
        </w:rPr>
      </w:pPr>
      <w:r>
        <w:rPr>
          <w:b/>
        </w:rPr>
        <w:t xml:space="preserve"> </w:t>
      </w:r>
      <w:bookmarkStart w:name="DRAFT" w:id="0"/>
      <w:bookmarkEnd w:id="0"/>
    </w:p>
    <w:p w:rsidR="00AC5CB9" w:rsidP="00AC5CB9" w:rsidRDefault="00AC5CB9" w14:paraId="0DE838AD" w14:textId="77777777">
      <w:pPr>
        <w:spacing w:line="480" w:lineRule="auto"/>
        <w:rPr>
          <w:b/>
        </w:rPr>
      </w:pPr>
    </w:p>
    <w:p w:rsidR="00AC5CB9" w:rsidP="00AC5CB9" w:rsidRDefault="00AC5CB9" w14:paraId="59D50B14" w14:textId="77777777">
      <w:pPr>
        <w:spacing w:line="480" w:lineRule="auto"/>
        <w:rPr>
          <w:b/>
        </w:rPr>
      </w:pPr>
    </w:p>
    <w:p w:rsidRPr="00D350F7" w:rsidR="00AC5CB9" w:rsidP="00AC5CB9" w:rsidRDefault="00AC5CB9" w14:paraId="76486C61" w14:textId="77777777">
      <w:pPr>
        <w:pStyle w:val="NoSpacing"/>
        <w:spacing w:line="480" w:lineRule="auto"/>
        <w:jc w:val="center"/>
        <w:rPr>
          <w:b/>
          <w:sz w:val="48"/>
          <w:szCs w:val="48"/>
        </w:rPr>
      </w:pPr>
      <w:r w:rsidRPr="00D350F7">
        <w:rPr>
          <w:b/>
          <w:sz w:val="48"/>
          <w:szCs w:val="48"/>
        </w:rPr>
        <w:t xml:space="preserve">Emerging Infections Program </w:t>
      </w:r>
    </w:p>
    <w:p w:rsidRPr="00D350F7" w:rsidR="00AC5CB9" w:rsidP="00AC5CB9" w:rsidRDefault="00AC5CB9" w14:paraId="6E0C2DFE" w14:textId="77777777">
      <w:pPr>
        <w:pStyle w:val="NoSpacing"/>
        <w:spacing w:line="480" w:lineRule="auto"/>
        <w:jc w:val="center"/>
        <w:rPr>
          <w:b/>
          <w:sz w:val="48"/>
          <w:szCs w:val="48"/>
        </w:rPr>
      </w:pPr>
      <w:bookmarkStart w:name="_Hlk37858991" w:id="1"/>
      <w:r w:rsidRPr="00D350F7">
        <w:rPr>
          <w:b/>
          <w:sz w:val="48"/>
          <w:szCs w:val="48"/>
        </w:rPr>
        <w:t>Tracking of SARS-CoV-2 Infections among Healthcare Personnel</w:t>
      </w:r>
    </w:p>
    <w:bookmarkEnd w:id="1"/>
    <w:p w:rsidRPr="00D350F7" w:rsidR="00AC5CB9" w:rsidP="00AC5CB9" w:rsidRDefault="00AC5CB9" w14:paraId="2CE7F4E6" w14:textId="77777777">
      <w:pPr>
        <w:pStyle w:val="NoSpacing"/>
        <w:spacing w:line="480" w:lineRule="auto"/>
        <w:jc w:val="center"/>
        <w:rPr>
          <w:rFonts w:ascii="Cambria" w:hAnsi="Cambria"/>
          <w:sz w:val="28"/>
          <w:szCs w:val="28"/>
        </w:rPr>
      </w:pPr>
    </w:p>
    <w:p w:rsidRPr="00D350F7" w:rsidR="00AC5CB9" w:rsidP="00AC5CB9" w:rsidRDefault="00AC5CB9" w14:paraId="59AADE77" w14:textId="77777777">
      <w:pPr>
        <w:pStyle w:val="NoSpacing"/>
        <w:spacing w:line="480" w:lineRule="auto"/>
        <w:jc w:val="center"/>
        <w:rPr>
          <w:rFonts w:ascii="Cambria" w:hAnsi="Cambria"/>
          <w:sz w:val="28"/>
          <w:szCs w:val="28"/>
        </w:rPr>
      </w:pPr>
    </w:p>
    <w:p w:rsidRPr="00D660A4" w:rsidR="00AC5CB9" w:rsidP="00AC5CB9" w:rsidRDefault="00AC5CB9" w14:paraId="0B255CF1" w14:textId="407333F4">
      <w:pPr>
        <w:pStyle w:val="NoSpacing"/>
        <w:spacing w:line="480" w:lineRule="auto"/>
        <w:jc w:val="center"/>
        <w:rPr>
          <w:rFonts w:ascii="Cambria" w:hAnsi="Cambria"/>
          <w:sz w:val="28"/>
          <w:szCs w:val="28"/>
        </w:rPr>
      </w:pPr>
      <w:r w:rsidRPr="00D660A4">
        <w:rPr>
          <w:rFonts w:ascii="Cambria" w:hAnsi="Cambria"/>
          <w:sz w:val="28"/>
          <w:szCs w:val="28"/>
        </w:rPr>
        <w:t xml:space="preserve">Protocol Version: </w:t>
      </w:r>
      <w:r w:rsidRPr="00D660A4" w:rsidR="003A21BD">
        <w:rPr>
          <w:rFonts w:ascii="Cambria" w:hAnsi="Cambria"/>
          <w:sz w:val="28"/>
          <w:szCs w:val="28"/>
        </w:rPr>
        <w:t>September 1</w:t>
      </w:r>
      <w:r w:rsidRPr="00D660A4" w:rsidR="006545B3">
        <w:rPr>
          <w:rFonts w:ascii="Cambria" w:hAnsi="Cambria"/>
          <w:sz w:val="28"/>
          <w:szCs w:val="28"/>
        </w:rPr>
        <w:t>7</w:t>
      </w:r>
      <w:r w:rsidRPr="00D660A4">
        <w:rPr>
          <w:rFonts w:ascii="Cambria" w:hAnsi="Cambria"/>
          <w:sz w:val="28"/>
          <w:szCs w:val="28"/>
        </w:rPr>
        <w:t>, 2020</w:t>
      </w:r>
    </w:p>
    <w:p w:rsidRPr="00D660A4" w:rsidR="00AC5CB9" w:rsidP="00AC5CB9" w:rsidRDefault="00AC5CB9" w14:paraId="336B37A2" w14:textId="77777777">
      <w:pPr>
        <w:pStyle w:val="NoSpacing"/>
        <w:spacing w:line="480" w:lineRule="auto"/>
        <w:jc w:val="center"/>
      </w:pPr>
    </w:p>
    <w:p w:rsidRPr="00D660A4" w:rsidR="00AC5CB9" w:rsidP="00AC5CB9" w:rsidRDefault="00AC5CB9" w14:paraId="33421087" w14:textId="77777777">
      <w:pPr>
        <w:pStyle w:val="NoSpacing"/>
        <w:spacing w:line="480" w:lineRule="auto"/>
        <w:jc w:val="center"/>
        <w:rPr>
          <w:b/>
          <w:bCs/>
        </w:rPr>
      </w:pPr>
    </w:p>
    <w:p w:rsidRPr="00D660A4" w:rsidR="00AC5CB9" w:rsidP="00AC5CB9" w:rsidRDefault="00AC5CB9" w14:paraId="0880DA3F" w14:textId="77777777">
      <w:pPr>
        <w:pStyle w:val="NoSpacing"/>
        <w:spacing w:line="480" w:lineRule="auto"/>
        <w:jc w:val="center"/>
        <w:rPr>
          <w:b/>
          <w:bCs/>
        </w:rPr>
      </w:pPr>
    </w:p>
    <w:p w:rsidRPr="00D660A4" w:rsidR="00AC5CB9" w:rsidP="00AC5CB9" w:rsidRDefault="00AC5CB9" w14:paraId="52415623" w14:textId="77777777">
      <w:pPr>
        <w:pStyle w:val="NoSpacing"/>
        <w:spacing w:line="480" w:lineRule="auto"/>
        <w:jc w:val="center"/>
        <w:rPr>
          <w:b/>
          <w:bCs/>
        </w:rPr>
      </w:pPr>
    </w:p>
    <w:p w:rsidRPr="00D660A4" w:rsidR="00AC5CB9" w:rsidP="00AC5CB9" w:rsidRDefault="00AC5CB9" w14:paraId="2F925FD9" w14:textId="77777777">
      <w:pPr>
        <w:pStyle w:val="NoSpacing"/>
        <w:spacing w:line="480" w:lineRule="auto"/>
        <w:jc w:val="center"/>
        <w:rPr>
          <w:b/>
          <w:bCs/>
        </w:rPr>
      </w:pPr>
      <w:r w:rsidRPr="00D660A4">
        <w:rPr>
          <w:b/>
          <w:bCs/>
        </w:rPr>
        <w:t xml:space="preserve">Division of Healthcare Quality Promotion, Centers for Disease Control and Prevention, </w:t>
      </w:r>
    </w:p>
    <w:p w:rsidRPr="00D660A4" w:rsidR="00AC5CB9" w:rsidP="00AC5CB9" w:rsidRDefault="00AC5CB9" w14:paraId="1D73C739" w14:textId="77777777">
      <w:pPr>
        <w:pStyle w:val="NoSpacing"/>
        <w:spacing w:line="480" w:lineRule="auto"/>
        <w:jc w:val="center"/>
        <w:rPr>
          <w:b/>
          <w:bCs/>
        </w:rPr>
      </w:pPr>
      <w:r w:rsidRPr="00D660A4">
        <w:rPr>
          <w:b/>
          <w:bCs/>
        </w:rPr>
        <w:t>and the Emerging Infections Program</w:t>
      </w:r>
    </w:p>
    <w:p w:rsidRPr="00D660A4" w:rsidR="00AC5CB9" w:rsidP="00AC5CB9" w:rsidRDefault="00AC5CB9" w14:paraId="7DAEA2CE" w14:textId="77777777">
      <w:pPr>
        <w:pStyle w:val="NoSpacing"/>
        <w:spacing w:line="480" w:lineRule="auto"/>
        <w:jc w:val="center"/>
        <w:rPr>
          <w:b/>
          <w:bCs/>
        </w:rPr>
      </w:pPr>
    </w:p>
    <w:p w:rsidRPr="00D660A4" w:rsidR="00AC5CB9" w:rsidP="00AC5CB9" w:rsidRDefault="00AC5CB9" w14:paraId="5323E51E" w14:textId="77777777">
      <w:pPr>
        <w:spacing w:line="480" w:lineRule="auto"/>
        <w:rPr>
          <w:b/>
        </w:rPr>
      </w:pPr>
    </w:p>
    <w:p w:rsidRPr="00D660A4" w:rsidR="00AC5CB9" w:rsidP="00AC5CB9" w:rsidRDefault="00AC5CB9" w14:paraId="28C846AD" w14:textId="77777777">
      <w:pPr>
        <w:spacing w:line="480" w:lineRule="auto"/>
        <w:rPr>
          <w:b/>
        </w:rPr>
      </w:pPr>
    </w:p>
    <w:p w:rsidRPr="00D660A4" w:rsidR="00AC5CB9" w:rsidP="00AC5CB9" w:rsidRDefault="00AC5CB9" w14:paraId="4FF38AA2" w14:textId="77777777">
      <w:pPr>
        <w:spacing w:line="480" w:lineRule="auto"/>
        <w:rPr>
          <w:b/>
        </w:rPr>
      </w:pPr>
    </w:p>
    <w:p w:rsidRPr="00D660A4" w:rsidR="00AC5CB9" w:rsidP="00055FBA" w:rsidRDefault="00251DC8" w14:paraId="5472D44D" w14:textId="509560A5">
      <w:pPr>
        <w:tabs>
          <w:tab w:val="left" w:pos="6061"/>
          <w:tab w:val="left" w:pos="7538"/>
        </w:tabs>
        <w:spacing w:line="480" w:lineRule="auto"/>
        <w:rPr>
          <w:b/>
        </w:rPr>
      </w:pPr>
      <w:r w:rsidRPr="00D660A4">
        <w:rPr>
          <w:b/>
        </w:rPr>
        <w:tab/>
      </w:r>
      <w:r w:rsidRPr="00D660A4" w:rsidR="00055FBA">
        <w:rPr>
          <w:b/>
        </w:rPr>
        <w:tab/>
      </w:r>
    </w:p>
    <w:sdt>
      <w:sdtPr>
        <w:rPr>
          <w:rFonts w:asciiTheme="minorHAnsi" w:hAnsiTheme="minorHAnsi" w:eastAsiaTheme="minorHAnsi" w:cstheme="minorBidi"/>
          <w:color w:val="auto"/>
          <w:sz w:val="22"/>
          <w:szCs w:val="22"/>
        </w:rPr>
        <w:id w:val="1997136637"/>
        <w:docPartObj>
          <w:docPartGallery w:val="Table of Contents"/>
          <w:docPartUnique/>
        </w:docPartObj>
      </w:sdtPr>
      <w:sdtEndPr>
        <w:rPr>
          <w:b/>
          <w:bCs/>
          <w:noProof/>
        </w:rPr>
      </w:sdtEndPr>
      <w:sdtContent>
        <w:p w:rsidRPr="00D660A4" w:rsidR="00DD4C20" w:rsidRDefault="00F10966" w14:paraId="4A02690B" w14:textId="66C982C3">
          <w:pPr>
            <w:pStyle w:val="TOCHeading"/>
          </w:pPr>
          <w:r w:rsidRPr="00D660A4">
            <w:t>Table of Contents</w:t>
          </w:r>
        </w:p>
        <w:p w:rsidRPr="00D660A4" w:rsidR="00CE416E" w:rsidRDefault="00DD4C20" w14:paraId="6584DF36" w14:textId="09533F95">
          <w:pPr>
            <w:pStyle w:val="TOC1"/>
            <w:tabs>
              <w:tab w:val="right" w:leader="dot" w:pos="9350"/>
            </w:tabs>
            <w:rPr>
              <w:rFonts w:eastAsiaTheme="minorEastAsia"/>
              <w:noProof/>
            </w:rPr>
          </w:pPr>
          <w:r w:rsidRPr="00D660A4">
            <w:fldChar w:fldCharType="begin"/>
          </w:r>
          <w:r w:rsidRPr="00D660A4">
            <w:instrText xml:space="preserve"> TOC \o "1-3" \h \z \u </w:instrText>
          </w:r>
          <w:r w:rsidRPr="00D660A4">
            <w:fldChar w:fldCharType="separate"/>
          </w:r>
          <w:hyperlink w:history="1" w:anchor="_Toc45658228">
            <w:r w:rsidRPr="00D660A4" w:rsidR="00CE416E">
              <w:rPr>
                <w:rStyle w:val="Hyperlink"/>
                <w:b/>
                <w:bCs/>
                <w:noProof/>
              </w:rPr>
              <w:t>INTRODUCTION</w:t>
            </w:r>
            <w:r w:rsidRPr="00D660A4" w:rsidR="00CE416E">
              <w:rPr>
                <w:noProof/>
                <w:webHidden/>
              </w:rPr>
              <w:tab/>
            </w:r>
            <w:r w:rsidRPr="00D660A4" w:rsidR="00CE416E">
              <w:rPr>
                <w:noProof/>
                <w:webHidden/>
              </w:rPr>
              <w:fldChar w:fldCharType="begin"/>
            </w:r>
            <w:r w:rsidRPr="00D660A4" w:rsidR="00CE416E">
              <w:rPr>
                <w:noProof/>
                <w:webHidden/>
              </w:rPr>
              <w:instrText xml:space="preserve"> PAGEREF _Toc45658228 \h </w:instrText>
            </w:r>
            <w:r w:rsidRPr="00D660A4" w:rsidR="00CE416E">
              <w:rPr>
                <w:noProof/>
                <w:webHidden/>
              </w:rPr>
            </w:r>
            <w:r w:rsidRPr="00D660A4" w:rsidR="00CE416E">
              <w:rPr>
                <w:noProof/>
                <w:webHidden/>
              </w:rPr>
              <w:fldChar w:fldCharType="separate"/>
            </w:r>
            <w:r w:rsidRPr="00D660A4" w:rsidR="003A0FE4">
              <w:rPr>
                <w:noProof/>
                <w:webHidden/>
              </w:rPr>
              <w:t>3</w:t>
            </w:r>
            <w:r w:rsidRPr="00D660A4" w:rsidR="00CE416E">
              <w:rPr>
                <w:noProof/>
                <w:webHidden/>
              </w:rPr>
              <w:fldChar w:fldCharType="end"/>
            </w:r>
          </w:hyperlink>
        </w:p>
        <w:p w:rsidRPr="00D660A4" w:rsidR="00CE416E" w:rsidRDefault="00D660A4" w14:paraId="35741786" w14:textId="51D49F51">
          <w:pPr>
            <w:pStyle w:val="TOC2"/>
            <w:rPr>
              <w:rFonts w:eastAsiaTheme="minorEastAsia"/>
            </w:rPr>
          </w:pPr>
          <w:hyperlink w:history="1" w:anchor="_Toc45658229">
            <w:r w:rsidRPr="00D660A4" w:rsidR="00CE416E">
              <w:rPr>
                <w:rStyle w:val="Hyperlink"/>
              </w:rPr>
              <w:t>Objectives</w:t>
            </w:r>
            <w:r w:rsidRPr="00D660A4" w:rsidR="00CE416E">
              <w:rPr>
                <w:webHidden/>
              </w:rPr>
              <w:tab/>
            </w:r>
            <w:r w:rsidRPr="00D660A4" w:rsidR="00CE416E">
              <w:rPr>
                <w:webHidden/>
              </w:rPr>
              <w:fldChar w:fldCharType="begin"/>
            </w:r>
            <w:r w:rsidRPr="00D660A4" w:rsidR="00CE416E">
              <w:rPr>
                <w:webHidden/>
              </w:rPr>
              <w:instrText xml:space="preserve"> PAGEREF _Toc45658229 \h </w:instrText>
            </w:r>
            <w:r w:rsidRPr="00D660A4" w:rsidR="00CE416E">
              <w:rPr>
                <w:webHidden/>
              </w:rPr>
            </w:r>
            <w:r w:rsidRPr="00D660A4" w:rsidR="00CE416E">
              <w:rPr>
                <w:webHidden/>
              </w:rPr>
              <w:fldChar w:fldCharType="separate"/>
            </w:r>
            <w:r w:rsidRPr="00D660A4" w:rsidR="003A0FE4">
              <w:rPr>
                <w:webHidden/>
              </w:rPr>
              <w:t>4</w:t>
            </w:r>
            <w:r w:rsidRPr="00D660A4" w:rsidR="00CE416E">
              <w:rPr>
                <w:webHidden/>
              </w:rPr>
              <w:fldChar w:fldCharType="end"/>
            </w:r>
          </w:hyperlink>
        </w:p>
        <w:p w:rsidRPr="00D660A4" w:rsidR="00CE416E" w:rsidRDefault="00D660A4" w14:paraId="41B741A7" w14:textId="38CBC1DD">
          <w:pPr>
            <w:pStyle w:val="TOC1"/>
            <w:tabs>
              <w:tab w:val="right" w:leader="dot" w:pos="9350"/>
            </w:tabs>
            <w:rPr>
              <w:rFonts w:eastAsiaTheme="minorEastAsia"/>
              <w:noProof/>
            </w:rPr>
          </w:pPr>
          <w:hyperlink w:history="1" w:anchor="_Toc45658230">
            <w:r w:rsidRPr="00D660A4" w:rsidR="00CE416E">
              <w:rPr>
                <w:rStyle w:val="Hyperlink"/>
                <w:b/>
                <w:bCs/>
                <w:noProof/>
              </w:rPr>
              <w:t>METHODS</w:t>
            </w:r>
            <w:r w:rsidRPr="00D660A4" w:rsidR="00CE416E">
              <w:rPr>
                <w:noProof/>
                <w:webHidden/>
              </w:rPr>
              <w:tab/>
            </w:r>
            <w:r w:rsidRPr="00D660A4" w:rsidR="00CE416E">
              <w:rPr>
                <w:noProof/>
                <w:webHidden/>
              </w:rPr>
              <w:fldChar w:fldCharType="begin"/>
            </w:r>
            <w:r w:rsidRPr="00D660A4" w:rsidR="00CE416E">
              <w:rPr>
                <w:noProof/>
                <w:webHidden/>
              </w:rPr>
              <w:instrText xml:space="preserve"> PAGEREF _Toc45658230 \h </w:instrText>
            </w:r>
            <w:r w:rsidRPr="00D660A4" w:rsidR="00CE416E">
              <w:rPr>
                <w:noProof/>
                <w:webHidden/>
              </w:rPr>
            </w:r>
            <w:r w:rsidRPr="00D660A4" w:rsidR="00CE416E">
              <w:rPr>
                <w:noProof/>
                <w:webHidden/>
              </w:rPr>
              <w:fldChar w:fldCharType="separate"/>
            </w:r>
            <w:r w:rsidRPr="00D660A4" w:rsidR="003A0FE4">
              <w:rPr>
                <w:noProof/>
                <w:webHidden/>
              </w:rPr>
              <w:t>4</w:t>
            </w:r>
            <w:r w:rsidRPr="00D660A4" w:rsidR="00CE416E">
              <w:rPr>
                <w:noProof/>
                <w:webHidden/>
              </w:rPr>
              <w:fldChar w:fldCharType="end"/>
            </w:r>
          </w:hyperlink>
        </w:p>
        <w:p w:rsidRPr="00D660A4" w:rsidR="00CE416E" w:rsidRDefault="00D660A4" w14:paraId="2E5E7292" w14:textId="7B9317FF">
          <w:pPr>
            <w:pStyle w:val="TOC2"/>
            <w:rPr>
              <w:rFonts w:eastAsiaTheme="minorEastAsia"/>
            </w:rPr>
          </w:pPr>
          <w:hyperlink w:history="1" w:anchor="_Toc45658231">
            <w:r w:rsidRPr="00D660A4" w:rsidR="00CE416E">
              <w:rPr>
                <w:rStyle w:val="Hyperlink"/>
              </w:rPr>
              <w:t>Surveillance personnel</w:t>
            </w:r>
            <w:r w:rsidRPr="00D660A4" w:rsidR="00CE416E">
              <w:rPr>
                <w:webHidden/>
              </w:rPr>
              <w:tab/>
            </w:r>
            <w:r w:rsidRPr="00D660A4" w:rsidR="00CE416E">
              <w:rPr>
                <w:webHidden/>
              </w:rPr>
              <w:fldChar w:fldCharType="begin"/>
            </w:r>
            <w:r w:rsidRPr="00D660A4" w:rsidR="00CE416E">
              <w:rPr>
                <w:webHidden/>
              </w:rPr>
              <w:instrText xml:space="preserve"> PAGEREF _Toc45658231 \h </w:instrText>
            </w:r>
            <w:r w:rsidRPr="00D660A4" w:rsidR="00CE416E">
              <w:rPr>
                <w:webHidden/>
              </w:rPr>
            </w:r>
            <w:r w:rsidRPr="00D660A4" w:rsidR="00CE416E">
              <w:rPr>
                <w:webHidden/>
              </w:rPr>
              <w:fldChar w:fldCharType="separate"/>
            </w:r>
            <w:r w:rsidRPr="00D660A4" w:rsidR="003A0FE4">
              <w:rPr>
                <w:webHidden/>
              </w:rPr>
              <w:t>4</w:t>
            </w:r>
            <w:r w:rsidRPr="00D660A4" w:rsidR="00CE416E">
              <w:rPr>
                <w:webHidden/>
              </w:rPr>
              <w:fldChar w:fldCharType="end"/>
            </w:r>
          </w:hyperlink>
        </w:p>
        <w:p w:rsidRPr="00D660A4" w:rsidR="00CE416E" w:rsidRDefault="00D660A4" w14:paraId="785E08C7" w14:textId="690C0511">
          <w:pPr>
            <w:pStyle w:val="TOC2"/>
            <w:rPr>
              <w:rFonts w:eastAsiaTheme="minorEastAsia"/>
            </w:rPr>
          </w:pPr>
          <w:hyperlink w:history="1" w:anchor="_Toc45658232">
            <w:r w:rsidRPr="00D660A4" w:rsidR="00CE416E">
              <w:rPr>
                <w:rStyle w:val="Hyperlink"/>
              </w:rPr>
              <w:t>Participating healthcare facilities</w:t>
            </w:r>
            <w:r w:rsidRPr="00D660A4" w:rsidR="00CE416E">
              <w:rPr>
                <w:webHidden/>
              </w:rPr>
              <w:tab/>
            </w:r>
            <w:r w:rsidRPr="00D660A4" w:rsidR="00CE416E">
              <w:rPr>
                <w:webHidden/>
              </w:rPr>
              <w:fldChar w:fldCharType="begin"/>
            </w:r>
            <w:r w:rsidRPr="00D660A4" w:rsidR="00CE416E">
              <w:rPr>
                <w:webHidden/>
              </w:rPr>
              <w:instrText xml:space="preserve"> PAGEREF _Toc45658232 \h </w:instrText>
            </w:r>
            <w:r w:rsidRPr="00D660A4" w:rsidR="00CE416E">
              <w:rPr>
                <w:webHidden/>
              </w:rPr>
            </w:r>
            <w:r w:rsidRPr="00D660A4" w:rsidR="00CE416E">
              <w:rPr>
                <w:webHidden/>
              </w:rPr>
              <w:fldChar w:fldCharType="separate"/>
            </w:r>
            <w:r w:rsidRPr="00D660A4" w:rsidR="003A0FE4">
              <w:rPr>
                <w:webHidden/>
              </w:rPr>
              <w:t>5</w:t>
            </w:r>
            <w:r w:rsidRPr="00D660A4" w:rsidR="00CE416E">
              <w:rPr>
                <w:webHidden/>
              </w:rPr>
              <w:fldChar w:fldCharType="end"/>
            </w:r>
          </w:hyperlink>
        </w:p>
        <w:p w:rsidRPr="00D660A4" w:rsidR="00CE416E" w:rsidRDefault="00D660A4" w14:paraId="4A83ADE8" w14:textId="14B74EED">
          <w:pPr>
            <w:pStyle w:val="TOC2"/>
            <w:rPr>
              <w:rFonts w:eastAsiaTheme="minorEastAsia"/>
            </w:rPr>
          </w:pPr>
          <w:hyperlink w:history="1" w:anchor="_Toc45658233">
            <w:r w:rsidRPr="00D660A4" w:rsidR="00CE416E">
              <w:rPr>
                <w:rStyle w:val="Hyperlink"/>
              </w:rPr>
              <w:t>Case definitions</w:t>
            </w:r>
            <w:r w:rsidRPr="00D660A4" w:rsidR="00CE416E">
              <w:rPr>
                <w:webHidden/>
              </w:rPr>
              <w:tab/>
            </w:r>
            <w:r w:rsidRPr="00D660A4" w:rsidR="00CE416E">
              <w:rPr>
                <w:webHidden/>
              </w:rPr>
              <w:fldChar w:fldCharType="begin"/>
            </w:r>
            <w:r w:rsidRPr="00D660A4" w:rsidR="00CE416E">
              <w:rPr>
                <w:webHidden/>
              </w:rPr>
              <w:instrText xml:space="preserve"> PAGEREF _Toc45658233 \h </w:instrText>
            </w:r>
            <w:r w:rsidRPr="00D660A4" w:rsidR="00CE416E">
              <w:rPr>
                <w:webHidden/>
              </w:rPr>
            </w:r>
            <w:r w:rsidRPr="00D660A4" w:rsidR="00CE416E">
              <w:rPr>
                <w:webHidden/>
              </w:rPr>
              <w:fldChar w:fldCharType="separate"/>
            </w:r>
            <w:r w:rsidRPr="00D660A4" w:rsidR="003A0FE4">
              <w:rPr>
                <w:webHidden/>
              </w:rPr>
              <w:t>5</w:t>
            </w:r>
            <w:r w:rsidRPr="00D660A4" w:rsidR="00CE416E">
              <w:rPr>
                <w:webHidden/>
              </w:rPr>
              <w:fldChar w:fldCharType="end"/>
            </w:r>
          </w:hyperlink>
        </w:p>
        <w:p w:rsidRPr="00D660A4" w:rsidR="00CE416E" w:rsidRDefault="00D660A4" w14:paraId="38B3819C" w14:textId="210C2AC9">
          <w:pPr>
            <w:pStyle w:val="TOC3"/>
            <w:tabs>
              <w:tab w:val="right" w:leader="dot" w:pos="9350"/>
            </w:tabs>
            <w:rPr>
              <w:rFonts w:eastAsiaTheme="minorEastAsia"/>
              <w:noProof/>
            </w:rPr>
          </w:pPr>
          <w:hyperlink w:history="1" w:anchor="_Toc45658234">
            <w:r w:rsidRPr="00D660A4" w:rsidR="00CE416E">
              <w:rPr>
                <w:rStyle w:val="Hyperlink"/>
                <w:noProof/>
              </w:rPr>
              <w:t>Healthcare personnel (HCP):</w:t>
            </w:r>
            <w:r w:rsidRPr="00D660A4" w:rsidR="00CE416E">
              <w:rPr>
                <w:noProof/>
                <w:webHidden/>
              </w:rPr>
              <w:tab/>
            </w:r>
            <w:r w:rsidRPr="00D660A4" w:rsidR="00CE416E">
              <w:rPr>
                <w:noProof/>
                <w:webHidden/>
              </w:rPr>
              <w:fldChar w:fldCharType="begin"/>
            </w:r>
            <w:r w:rsidRPr="00D660A4" w:rsidR="00CE416E">
              <w:rPr>
                <w:noProof/>
                <w:webHidden/>
              </w:rPr>
              <w:instrText xml:space="preserve"> PAGEREF _Toc45658234 \h </w:instrText>
            </w:r>
            <w:r w:rsidRPr="00D660A4" w:rsidR="00CE416E">
              <w:rPr>
                <w:noProof/>
                <w:webHidden/>
              </w:rPr>
            </w:r>
            <w:r w:rsidRPr="00D660A4" w:rsidR="00CE416E">
              <w:rPr>
                <w:noProof/>
                <w:webHidden/>
              </w:rPr>
              <w:fldChar w:fldCharType="separate"/>
            </w:r>
            <w:r w:rsidRPr="00D660A4" w:rsidR="003A0FE4">
              <w:rPr>
                <w:noProof/>
                <w:webHidden/>
              </w:rPr>
              <w:t>5</w:t>
            </w:r>
            <w:r w:rsidRPr="00D660A4" w:rsidR="00CE416E">
              <w:rPr>
                <w:noProof/>
                <w:webHidden/>
              </w:rPr>
              <w:fldChar w:fldCharType="end"/>
            </w:r>
          </w:hyperlink>
        </w:p>
        <w:p w:rsidRPr="00D660A4" w:rsidR="00CE416E" w:rsidRDefault="00D660A4" w14:paraId="59801FD4" w14:textId="53E22B21">
          <w:pPr>
            <w:pStyle w:val="TOC3"/>
            <w:tabs>
              <w:tab w:val="right" w:leader="dot" w:pos="9350"/>
            </w:tabs>
            <w:rPr>
              <w:rFonts w:eastAsiaTheme="minorEastAsia"/>
              <w:noProof/>
            </w:rPr>
          </w:pPr>
          <w:hyperlink w:history="1" w:anchor="_Toc45658235">
            <w:r w:rsidRPr="00D660A4" w:rsidR="00CE416E">
              <w:rPr>
                <w:rStyle w:val="Hyperlink"/>
                <w:noProof/>
              </w:rPr>
              <w:t>HCP cases and non-cases:</w:t>
            </w:r>
            <w:r w:rsidRPr="00D660A4" w:rsidR="00CE416E">
              <w:rPr>
                <w:noProof/>
                <w:webHidden/>
              </w:rPr>
              <w:tab/>
            </w:r>
            <w:r w:rsidRPr="00D660A4" w:rsidR="00CE416E">
              <w:rPr>
                <w:noProof/>
                <w:webHidden/>
              </w:rPr>
              <w:fldChar w:fldCharType="begin"/>
            </w:r>
            <w:r w:rsidRPr="00D660A4" w:rsidR="00CE416E">
              <w:rPr>
                <w:noProof/>
                <w:webHidden/>
              </w:rPr>
              <w:instrText xml:space="preserve"> PAGEREF _Toc45658235 \h </w:instrText>
            </w:r>
            <w:r w:rsidRPr="00D660A4" w:rsidR="00CE416E">
              <w:rPr>
                <w:noProof/>
                <w:webHidden/>
              </w:rPr>
            </w:r>
            <w:r w:rsidRPr="00D660A4" w:rsidR="00CE416E">
              <w:rPr>
                <w:noProof/>
                <w:webHidden/>
              </w:rPr>
              <w:fldChar w:fldCharType="separate"/>
            </w:r>
            <w:r w:rsidRPr="00D660A4" w:rsidR="003A0FE4">
              <w:rPr>
                <w:noProof/>
                <w:webHidden/>
              </w:rPr>
              <w:t>6</w:t>
            </w:r>
            <w:r w:rsidRPr="00D660A4" w:rsidR="00CE416E">
              <w:rPr>
                <w:noProof/>
                <w:webHidden/>
              </w:rPr>
              <w:fldChar w:fldCharType="end"/>
            </w:r>
          </w:hyperlink>
        </w:p>
        <w:p w:rsidRPr="00D660A4" w:rsidR="00CE416E" w:rsidRDefault="00D660A4" w14:paraId="2351DFE9" w14:textId="1FCB74D1">
          <w:pPr>
            <w:pStyle w:val="TOC2"/>
            <w:rPr>
              <w:rFonts w:eastAsiaTheme="minorEastAsia"/>
            </w:rPr>
          </w:pPr>
          <w:hyperlink w:history="1" w:anchor="_Toc45658236">
            <w:r w:rsidRPr="00D660A4" w:rsidR="00CE416E">
              <w:rPr>
                <w:rStyle w:val="Hyperlink"/>
              </w:rPr>
              <w:t>Case finding</w:t>
            </w:r>
            <w:r w:rsidRPr="00D660A4" w:rsidR="00CE416E">
              <w:rPr>
                <w:webHidden/>
              </w:rPr>
              <w:tab/>
            </w:r>
            <w:r w:rsidRPr="00D660A4" w:rsidR="00CE416E">
              <w:rPr>
                <w:webHidden/>
              </w:rPr>
              <w:fldChar w:fldCharType="begin"/>
            </w:r>
            <w:r w:rsidRPr="00D660A4" w:rsidR="00CE416E">
              <w:rPr>
                <w:webHidden/>
              </w:rPr>
              <w:instrText xml:space="preserve"> PAGEREF _Toc45658236 \h </w:instrText>
            </w:r>
            <w:r w:rsidRPr="00D660A4" w:rsidR="00CE416E">
              <w:rPr>
                <w:webHidden/>
              </w:rPr>
            </w:r>
            <w:r w:rsidRPr="00D660A4" w:rsidR="00CE416E">
              <w:rPr>
                <w:webHidden/>
              </w:rPr>
              <w:fldChar w:fldCharType="separate"/>
            </w:r>
            <w:r w:rsidRPr="00D660A4" w:rsidR="003A0FE4">
              <w:rPr>
                <w:webHidden/>
              </w:rPr>
              <w:t>6</w:t>
            </w:r>
            <w:r w:rsidRPr="00D660A4" w:rsidR="00CE416E">
              <w:rPr>
                <w:webHidden/>
              </w:rPr>
              <w:fldChar w:fldCharType="end"/>
            </w:r>
          </w:hyperlink>
        </w:p>
        <w:p w:rsidRPr="00D660A4" w:rsidR="00CE416E" w:rsidRDefault="00D660A4" w14:paraId="1707A399" w14:textId="2AFB754A">
          <w:pPr>
            <w:pStyle w:val="TOC2"/>
            <w:rPr>
              <w:rFonts w:eastAsiaTheme="minorEastAsia"/>
            </w:rPr>
          </w:pPr>
          <w:hyperlink w:history="1" w:anchor="_Toc45658237">
            <w:r w:rsidRPr="00D660A4" w:rsidR="00CE416E">
              <w:rPr>
                <w:rStyle w:val="Hyperlink"/>
              </w:rPr>
              <w:t>Data collection</w:t>
            </w:r>
            <w:r w:rsidRPr="00D660A4" w:rsidR="00CE416E">
              <w:rPr>
                <w:webHidden/>
              </w:rPr>
              <w:tab/>
            </w:r>
            <w:r w:rsidRPr="00D660A4" w:rsidR="00CE416E">
              <w:rPr>
                <w:webHidden/>
              </w:rPr>
              <w:fldChar w:fldCharType="begin"/>
            </w:r>
            <w:r w:rsidRPr="00D660A4" w:rsidR="00CE416E">
              <w:rPr>
                <w:webHidden/>
              </w:rPr>
              <w:instrText xml:space="preserve"> PAGEREF _Toc45658237 \h </w:instrText>
            </w:r>
            <w:r w:rsidRPr="00D660A4" w:rsidR="00CE416E">
              <w:rPr>
                <w:webHidden/>
              </w:rPr>
            </w:r>
            <w:r w:rsidRPr="00D660A4" w:rsidR="00CE416E">
              <w:rPr>
                <w:webHidden/>
              </w:rPr>
              <w:fldChar w:fldCharType="separate"/>
            </w:r>
            <w:r w:rsidRPr="00D660A4" w:rsidR="003A0FE4">
              <w:rPr>
                <w:webHidden/>
              </w:rPr>
              <w:t>7</w:t>
            </w:r>
            <w:r w:rsidRPr="00D660A4" w:rsidR="00CE416E">
              <w:rPr>
                <w:webHidden/>
              </w:rPr>
              <w:fldChar w:fldCharType="end"/>
            </w:r>
          </w:hyperlink>
        </w:p>
        <w:p w:rsidRPr="00D660A4" w:rsidR="00CE416E" w:rsidRDefault="00D660A4" w14:paraId="1B1BCFAB" w14:textId="2352D45F">
          <w:pPr>
            <w:pStyle w:val="TOC2"/>
            <w:rPr>
              <w:rFonts w:eastAsiaTheme="minorEastAsia"/>
            </w:rPr>
          </w:pPr>
          <w:hyperlink w:history="1" w:anchor="_Toc45658238">
            <w:r w:rsidRPr="00D660A4" w:rsidR="00F106A2">
              <w:rPr>
                <w:rStyle w:val="Hyperlink"/>
              </w:rPr>
              <w:t>Sample size (for Option 2 only)</w:t>
            </w:r>
            <w:r w:rsidRPr="00D660A4" w:rsidR="00F106A2">
              <w:rPr>
                <w:webHidden/>
              </w:rPr>
              <w:tab/>
              <w:t>9</w:t>
            </w:r>
          </w:hyperlink>
        </w:p>
        <w:p w:rsidRPr="00D660A4" w:rsidR="00CE416E" w:rsidRDefault="00D660A4" w14:paraId="14FA979C" w14:textId="4F8D969A">
          <w:pPr>
            <w:pStyle w:val="TOC2"/>
            <w:rPr>
              <w:rFonts w:eastAsiaTheme="minorEastAsia"/>
            </w:rPr>
          </w:pPr>
          <w:hyperlink w:history="1" w:anchor="_Toc45658239">
            <w:r w:rsidRPr="00D660A4" w:rsidR="00CE416E">
              <w:rPr>
                <w:rStyle w:val="Hyperlink"/>
              </w:rPr>
              <w:t>Data management</w:t>
            </w:r>
            <w:r w:rsidRPr="00D660A4" w:rsidR="00CE416E">
              <w:rPr>
                <w:webHidden/>
              </w:rPr>
              <w:tab/>
            </w:r>
            <w:r w:rsidRPr="00D660A4" w:rsidR="00CE416E">
              <w:rPr>
                <w:webHidden/>
              </w:rPr>
              <w:fldChar w:fldCharType="begin"/>
            </w:r>
            <w:r w:rsidRPr="00D660A4" w:rsidR="00CE416E">
              <w:rPr>
                <w:webHidden/>
              </w:rPr>
              <w:instrText xml:space="preserve"> PAGEREF _Toc45658239 \h </w:instrText>
            </w:r>
            <w:r w:rsidRPr="00D660A4" w:rsidR="00CE416E">
              <w:rPr>
                <w:webHidden/>
              </w:rPr>
            </w:r>
            <w:r w:rsidRPr="00D660A4" w:rsidR="00CE416E">
              <w:rPr>
                <w:webHidden/>
              </w:rPr>
              <w:fldChar w:fldCharType="separate"/>
            </w:r>
            <w:r w:rsidRPr="00D660A4" w:rsidR="003A0FE4">
              <w:rPr>
                <w:webHidden/>
              </w:rPr>
              <w:t>9</w:t>
            </w:r>
            <w:r w:rsidRPr="00D660A4" w:rsidR="00CE416E">
              <w:rPr>
                <w:webHidden/>
              </w:rPr>
              <w:fldChar w:fldCharType="end"/>
            </w:r>
          </w:hyperlink>
        </w:p>
        <w:p w:rsidRPr="00D660A4" w:rsidR="00CE416E" w:rsidRDefault="00D660A4" w14:paraId="6C96EFE5" w14:textId="36B6F912">
          <w:pPr>
            <w:pStyle w:val="TOC2"/>
            <w:rPr>
              <w:rFonts w:eastAsiaTheme="minorEastAsia"/>
            </w:rPr>
          </w:pPr>
          <w:hyperlink w:history="1" w:anchor="_Toc45658240">
            <w:r w:rsidRPr="00D660A4" w:rsidR="00CE416E">
              <w:rPr>
                <w:rStyle w:val="Hyperlink"/>
              </w:rPr>
              <w:t>Healthcare personnel privacy and confidentiality</w:t>
            </w:r>
            <w:r w:rsidRPr="00D660A4" w:rsidR="00CE416E">
              <w:rPr>
                <w:webHidden/>
              </w:rPr>
              <w:tab/>
            </w:r>
            <w:r w:rsidRPr="00D660A4" w:rsidR="00CE416E">
              <w:rPr>
                <w:webHidden/>
              </w:rPr>
              <w:fldChar w:fldCharType="begin"/>
            </w:r>
            <w:r w:rsidRPr="00D660A4" w:rsidR="00CE416E">
              <w:rPr>
                <w:webHidden/>
              </w:rPr>
              <w:instrText xml:space="preserve"> PAGEREF _Toc45658240 \h </w:instrText>
            </w:r>
            <w:r w:rsidRPr="00D660A4" w:rsidR="00CE416E">
              <w:rPr>
                <w:webHidden/>
              </w:rPr>
            </w:r>
            <w:r w:rsidRPr="00D660A4" w:rsidR="00CE416E">
              <w:rPr>
                <w:webHidden/>
              </w:rPr>
              <w:fldChar w:fldCharType="separate"/>
            </w:r>
            <w:r w:rsidRPr="00D660A4" w:rsidR="003A0FE4">
              <w:rPr>
                <w:webHidden/>
              </w:rPr>
              <w:t>9</w:t>
            </w:r>
            <w:r w:rsidRPr="00D660A4" w:rsidR="00CE416E">
              <w:rPr>
                <w:webHidden/>
              </w:rPr>
              <w:fldChar w:fldCharType="end"/>
            </w:r>
          </w:hyperlink>
        </w:p>
        <w:p w:rsidRPr="00D660A4" w:rsidR="00CE416E" w:rsidRDefault="00D660A4" w14:paraId="757E152E" w14:textId="3BA9F93C">
          <w:pPr>
            <w:pStyle w:val="TOC2"/>
            <w:rPr>
              <w:rFonts w:eastAsiaTheme="minorEastAsia"/>
            </w:rPr>
          </w:pPr>
          <w:hyperlink w:history="1" w:anchor="_Toc45658241">
            <w:r w:rsidRPr="00D660A4" w:rsidR="00F106A2">
              <w:rPr>
                <w:rStyle w:val="Hyperlink"/>
              </w:rPr>
              <w:t>Primary outcomes</w:t>
            </w:r>
            <w:r w:rsidRPr="00D660A4" w:rsidR="00F106A2">
              <w:rPr>
                <w:webHidden/>
              </w:rPr>
              <w:tab/>
              <w:t>10</w:t>
            </w:r>
          </w:hyperlink>
        </w:p>
        <w:p w:rsidRPr="00D660A4" w:rsidR="00CE416E" w:rsidRDefault="00D660A4" w14:paraId="00FF829F" w14:textId="02CB3989">
          <w:pPr>
            <w:pStyle w:val="TOC2"/>
            <w:rPr>
              <w:rFonts w:eastAsiaTheme="minorEastAsia"/>
            </w:rPr>
          </w:pPr>
          <w:hyperlink w:history="1" w:anchor="_Toc45658242">
            <w:r w:rsidRPr="00D660A4" w:rsidR="00F106A2">
              <w:rPr>
                <w:rStyle w:val="Hyperlink"/>
              </w:rPr>
              <w:t>Statistical analysis</w:t>
            </w:r>
            <w:r w:rsidRPr="00D660A4" w:rsidR="00F106A2">
              <w:rPr>
                <w:webHidden/>
              </w:rPr>
              <w:tab/>
              <w:t>10</w:t>
            </w:r>
          </w:hyperlink>
        </w:p>
        <w:p w:rsidRPr="00D660A4" w:rsidR="00CE416E" w:rsidRDefault="00D660A4" w14:paraId="6542B971" w14:textId="51CCB665">
          <w:pPr>
            <w:pStyle w:val="TOC1"/>
            <w:tabs>
              <w:tab w:val="right" w:leader="dot" w:pos="9350"/>
            </w:tabs>
            <w:rPr>
              <w:rFonts w:eastAsiaTheme="minorEastAsia"/>
              <w:noProof/>
            </w:rPr>
          </w:pPr>
          <w:hyperlink w:history="1" w:anchor="_Toc45658243">
            <w:r w:rsidRPr="00D660A4" w:rsidR="00CE416E">
              <w:rPr>
                <w:rStyle w:val="Hyperlink"/>
                <w:b/>
                <w:bCs/>
                <w:noProof/>
              </w:rPr>
              <w:t>PROJECT TIMELINE (preliminary and subject to change)</w:t>
            </w:r>
            <w:r w:rsidRPr="00D660A4" w:rsidR="00CE416E">
              <w:rPr>
                <w:noProof/>
                <w:webHidden/>
              </w:rPr>
              <w:tab/>
            </w:r>
            <w:r w:rsidRPr="00D660A4" w:rsidR="00CE416E">
              <w:rPr>
                <w:noProof/>
                <w:webHidden/>
              </w:rPr>
              <w:fldChar w:fldCharType="begin"/>
            </w:r>
            <w:r w:rsidRPr="00D660A4" w:rsidR="00CE416E">
              <w:rPr>
                <w:noProof/>
                <w:webHidden/>
              </w:rPr>
              <w:instrText xml:space="preserve"> PAGEREF _Toc45658243 \h </w:instrText>
            </w:r>
            <w:r w:rsidRPr="00D660A4" w:rsidR="00CE416E">
              <w:rPr>
                <w:noProof/>
                <w:webHidden/>
              </w:rPr>
            </w:r>
            <w:r w:rsidRPr="00D660A4" w:rsidR="00CE416E">
              <w:rPr>
                <w:noProof/>
                <w:webHidden/>
              </w:rPr>
              <w:fldChar w:fldCharType="separate"/>
            </w:r>
            <w:r w:rsidRPr="00D660A4" w:rsidR="003A0FE4">
              <w:rPr>
                <w:noProof/>
                <w:webHidden/>
              </w:rPr>
              <w:t>10</w:t>
            </w:r>
            <w:r w:rsidRPr="00D660A4" w:rsidR="00CE416E">
              <w:rPr>
                <w:noProof/>
                <w:webHidden/>
              </w:rPr>
              <w:fldChar w:fldCharType="end"/>
            </w:r>
          </w:hyperlink>
        </w:p>
        <w:p w:rsidRPr="00D660A4" w:rsidR="00CE416E" w:rsidRDefault="00D660A4" w14:paraId="4BD12048" w14:textId="496ADBDD">
          <w:pPr>
            <w:pStyle w:val="TOC2"/>
            <w:rPr>
              <w:rFonts w:eastAsiaTheme="minorEastAsia"/>
            </w:rPr>
          </w:pPr>
          <w:hyperlink w:history="1" w:anchor="_Toc45658244">
            <w:r w:rsidRPr="00D660A4" w:rsidR="00CE416E">
              <w:rPr>
                <w:rStyle w:val="Hyperlink"/>
                <w:b/>
                <w:bCs/>
              </w:rPr>
              <w:t>HUMAN SUBJECTS RESEARCH REVIEW</w:t>
            </w:r>
            <w:r w:rsidRPr="00D660A4" w:rsidR="00CE416E">
              <w:rPr>
                <w:webHidden/>
              </w:rPr>
              <w:tab/>
            </w:r>
            <w:r w:rsidRPr="00D660A4" w:rsidR="00CE416E">
              <w:rPr>
                <w:webHidden/>
              </w:rPr>
              <w:fldChar w:fldCharType="begin"/>
            </w:r>
            <w:r w:rsidRPr="00D660A4" w:rsidR="00CE416E">
              <w:rPr>
                <w:webHidden/>
              </w:rPr>
              <w:instrText xml:space="preserve"> PAGEREF _Toc45658244 \h </w:instrText>
            </w:r>
            <w:r w:rsidRPr="00D660A4" w:rsidR="00CE416E">
              <w:rPr>
                <w:webHidden/>
              </w:rPr>
            </w:r>
            <w:r w:rsidRPr="00D660A4" w:rsidR="00CE416E">
              <w:rPr>
                <w:webHidden/>
              </w:rPr>
              <w:fldChar w:fldCharType="separate"/>
            </w:r>
            <w:r w:rsidRPr="00D660A4" w:rsidR="003A0FE4">
              <w:rPr>
                <w:webHidden/>
              </w:rPr>
              <w:t>11</w:t>
            </w:r>
            <w:r w:rsidRPr="00D660A4" w:rsidR="00CE416E">
              <w:rPr>
                <w:webHidden/>
              </w:rPr>
              <w:fldChar w:fldCharType="end"/>
            </w:r>
          </w:hyperlink>
        </w:p>
        <w:p w:rsidRPr="00D660A4" w:rsidR="00CE416E" w:rsidRDefault="00D660A4" w14:paraId="30D0559B" w14:textId="5D370DF2">
          <w:pPr>
            <w:pStyle w:val="TOC1"/>
            <w:tabs>
              <w:tab w:val="right" w:leader="dot" w:pos="9350"/>
            </w:tabs>
            <w:rPr>
              <w:rFonts w:eastAsiaTheme="minorEastAsia"/>
              <w:noProof/>
            </w:rPr>
          </w:pPr>
          <w:hyperlink w:history="1" w:anchor="_Toc45658245">
            <w:r w:rsidRPr="00D660A4" w:rsidR="00CE416E">
              <w:rPr>
                <w:rStyle w:val="Hyperlink"/>
                <w:b/>
                <w:bCs/>
                <w:noProof/>
              </w:rPr>
              <w:t>REPORTING AND PUBLICATION</w:t>
            </w:r>
            <w:r w:rsidRPr="00D660A4" w:rsidR="00CE416E">
              <w:rPr>
                <w:noProof/>
                <w:webHidden/>
              </w:rPr>
              <w:tab/>
            </w:r>
            <w:r w:rsidRPr="00D660A4" w:rsidR="00CE416E">
              <w:rPr>
                <w:noProof/>
                <w:webHidden/>
              </w:rPr>
              <w:fldChar w:fldCharType="begin"/>
            </w:r>
            <w:r w:rsidRPr="00D660A4" w:rsidR="00CE416E">
              <w:rPr>
                <w:noProof/>
                <w:webHidden/>
              </w:rPr>
              <w:instrText xml:space="preserve"> PAGEREF _Toc45658245 \h </w:instrText>
            </w:r>
            <w:r w:rsidRPr="00D660A4" w:rsidR="00CE416E">
              <w:rPr>
                <w:noProof/>
                <w:webHidden/>
              </w:rPr>
            </w:r>
            <w:r w:rsidRPr="00D660A4" w:rsidR="00CE416E">
              <w:rPr>
                <w:noProof/>
                <w:webHidden/>
              </w:rPr>
              <w:fldChar w:fldCharType="separate"/>
            </w:r>
            <w:r w:rsidRPr="00D660A4" w:rsidR="003A0FE4">
              <w:rPr>
                <w:noProof/>
                <w:webHidden/>
              </w:rPr>
              <w:t>11</w:t>
            </w:r>
            <w:r w:rsidRPr="00D660A4" w:rsidR="00CE416E">
              <w:rPr>
                <w:noProof/>
                <w:webHidden/>
              </w:rPr>
              <w:fldChar w:fldCharType="end"/>
            </w:r>
          </w:hyperlink>
        </w:p>
        <w:p w:rsidRPr="00D660A4" w:rsidR="00CE416E" w:rsidRDefault="00D660A4" w14:paraId="4370E0EB" w14:textId="238195BD">
          <w:pPr>
            <w:pStyle w:val="TOC1"/>
            <w:tabs>
              <w:tab w:val="right" w:leader="dot" w:pos="9350"/>
            </w:tabs>
            <w:rPr>
              <w:rFonts w:eastAsiaTheme="minorEastAsia"/>
              <w:noProof/>
            </w:rPr>
          </w:pPr>
          <w:hyperlink w:history="1" w:anchor="_Toc45658246">
            <w:r w:rsidRPr="00D660A4" w:rsidR="00CE416E">
              <w:rPr>
                <w:rStyle w:val="Hyperlink"/>
                <w:b/>
                <w:bCs/>
                <w:noProof/>
              </w:rPr>
              <w:t>REFERENCES</w:t>
            </w:r>
            <w:r w:rsidRPr="00D660A4" w:rsidR="00CE416E">
              <w:rPr>
                <w:noProof/>
                <w:webHidden/>
              </w:rPr>
              <w:tab/>
            </w:r>
            <w:r w:rsidRPr="00D660A4" w:rsidR="00CE416E">
              <w:rPr>
                <w:noProof/>
                <w:webHidden/>
              </w:rPr>
              <w:fldChar w:fldCharType="begin"/>
            </w:r>
            <w:r w:rsidRPr="00D660A4" w:rsidR="00CE416E">
              <w:rPr>
                <w:noProof/>
                <w:webHidden/>
              </w:rPr>
              <w:instrText xml:space="preserve"> PAGEREF _Toc45658246 \h </w:instrText>
            </w:r>
            <w:r w:rsidRPr="00D660A4" w:rsidR="00CE416E">
              <w:rPr>
                <w:noProof/>
                <w:webHidden/>
              </w:rPr>
            </w:r>
            <w:r w:rsidRPr="00D660A4" w:rsidR="00CE416E">
              <w:rPr>
                <w:noProof/>
                <w:webHidden/>
              </w:rPr>
              <w:fldChar w:fldCharType="separate"/>
            </w:r>
            <w:r w:rsidRPr="00D660A4" w:rsidR="003A0FE4">
              <w:rPr>
                <w:noProof/>
                <w:webHidden/>
              </w:rPr>
              <w:t>13</w:t>
            </w:r>
            <w:r w:rsidRPr="00D660A4" w:rsidR="00CE416E">
              <w:rPr>
                <w:noProof/>
                <w:webHidden/>
              </w:rPr>
              <w:fldChar w:fldCharType="end"/>
            </w:r>
          </w:hyperlink>
        </w:p>
        <w:p w:rsidRPr="00D660A4" w:rsidR="00CE416E" w:rsidRDefault="00D660A4" w14:paraId="5C716765" w14:textId="3D5A4615">
          <w:pPr>
            <w:pStyle w:val="TOC1"/>
            <w:tabs>
              <w:tab w:val="right" w:leader="dot" w:pos="9350"/>
            </w:tabs>
            <w:rPr>
              <w:rFonts w:eastAsiaTheme="minorEastAsia"/>
              <w:noProof/>
            </w:rPr>
          </w:pPr>
          <w:hyperlink w:history="1" w:anchor="_Toc45658247">
            <w:r w:rsidRPr="00D660A4" w:rsidR="00CE416E">
              <w:rPr>
                <w:rStyle w:val="Hyperlink"/>
                <w:b/>
                <w:bCs/>
                <w:noProof/>
              </w:rPr>
              <w:t>APPENDICES</w:t>
            </w:r>
            <w:r w:rsidRPr="00D660A4" w:rsidR="00CE416E">
              <w:rPr>
                <w:noProof/>
                <w:webHidden/>
              </w:rPr>
              <w:tab/>
            </w:r>
            <w:r w:rsidRPr="00D660A4" w:rsidR="00CE416E">
              <w:rPr>
                <w:noProof/>
                <w:webHidden/>
              </w:rPr>
              <w:fldChar w:fldCharType="begin"/>
            </w:r>
            <w:r w:rsidRPr="00D660A4" w:rsidR="00CE416E">
              <w:rPr>
                <w:noProof/>
                <w:webHidden/>
              </w:rPr>
              <w:instrText xml:space="preserve"> PAGEREF _Toc45658247 \h </w:instrText>
            </w:r>
            <w:r w:rsidRPr="00D660A4" w:rsidR="00CE416E">
              <w:rPr>
                <w:noProof/>
                <w:webHidden/>
              </w:rPr>
            </w:r>
            <w:r w:rsidRPr="00D660A4" w:rsidR="00CE416E">
              <w:rPr>
                <w:noProof/>
                <w:webHidden/>
              </w:rPr>
              <w:fldChar w:fldCharType="separate"/>
            </w:r>
            <w:r w:rsidRPr="00D660A4" w:rsidR="003A0FE4">
              <w:rPr>
                <w:noProof/>
                <w:webHidden/>
              </w:rPr>
              <w:t>14</w:t>
            </w:r>
            <w:r w:rsidRPr="00D660A4" w:rsidR="00CE416E">
              <w:rPr>
                <w:noProof/>
                <w:webHidden/>
              </w:rPr>
              <w:fldChar w:fldCharType="end"/>
            </w:r>
          </w:hyperlink>
        </w:p>
        <w:p w:rsidRPr="00D660A4" w:rsidR="00CE416E" w:rsidRDefault="00D660A4" w14:paraId="0598673C" w14:textId="4B3F65FA">
          <w:pPr>
            <w:pStyle w:val="TOC2"/>
            <w:rPr>
              <w:rFonts w:eastAsiaTheme="minorEastAsia"/>
            </w:rPr>
          </w:pPr>
          <w:hyperlink w:history="1" w:anchor="_Toc45658248">
            <w:r w:rsidRPr="00D660A4" w:rsidR="00CE416E">
              <w:rPr>
                <w:rStyle w:val="Hyperlink"/>
                <w:b/>
                <w:bCs/>
              </w:rPr>
              <w:t xml:space="preserve">Appendix 1: </w:t>
            </w:r>
            <w:r w:rsidRPr="00D660A4" w:rsidR="00CE416E">
              <w:rPr>
                <w:rStyle w:val="Hyperlink"/>
              </w:rPr>
              <w:t>Example of a weekly line list for HCP cases and non-cases</w:t>
            </w:r>
            <w:r w:rsidRPr="00D660A4" w:rsidR="00CE416E">
              <w:rPr>
                <w:webHidden/>
              </w:rPr>
              <w:tab/>
            </w:r>
            <w:r w:rsidRPr="00D660A4" w:rsidR="00CE416E">
              <w:rPr>
                <w:webHidden/>
              </w:rPr>
              <w:fldChar w:fldCharType="begin"/>
            </w:r>
            <w:r w:rsidRPr="00D660A4" w:rsidR="00CE416E">
              <w:rPr>
                <w:webHidden/>
              </w:rPr>
              <w:instrText xml:space="preserve"> PAGEREF _Toc45658248 \h </w:instrText>
            </w:r>
            <w:r w:rsidRPr="00D660A4" w:rsidR="00CE416E">
              <w:rPr>
                <w:webHidden/>
              </w:rPr>
            </w:r>
            <w:r w:rsidRPr="00D660A4" w:rsidR="00CE416E">
              <w:rPr>
                <w:webHidden/>
              </w:rPr>
              <w:fldChar w:fldCharType="separate"/>
            </w:r>
            <w:r w:rsidRPr="00D660A4" w:rsidR="003A0FE4">
              <w:rPr>
                <w:webHidden/>
              </w:rPr>
              <w:t>15</w:t>
            </w:r>
            <w:r w:rsidRPr="00D660A4" w:rsidR="00CE416E">
              <w:rPr>
                <w:webHidden/>
              </w:rPr>
              <w:fldChar w:fldCharType="end"/>
            </w:r>
          </w:hyperlink>
        </w:p>
        <w:p w:rsidRPr="00D660A4" w:rsidR="00CE416E" w:rsidRDefault="00D660A4" w14:paraId="42BD1E98" w14:textId="5A37F332">
          <w:pPr>
            <w:pStyle w:val="TOC2"/>
            <w:rPr>
              <w:rFonts w:eastAsiaTheme="minorEastAsia"/>
            </w:rPr>
          </w:pPr>
          <w:hyperlink w:history="1" w:anchor="_Toc45658249">
            <w:r w:rsidRPr="00D660A4" w:rsidR="00CE416E">
              <w:rPr>
                <w:rStyle w:val="Hyperlink"/>
                <w:b/>
                <w:bCs/>
              </w:rPr>
              <w:t>Appendix 2:</w:t>
            </w:r>
            <w:r w:rsidRPr="00D660A4" w:rsidR="00CE416E">
              <w:rPr>
                <w:rStyle w:val="Hyperlink"/>
              </w:rPr>
              <w:t xml:space="preserve"> Assessment of Healthcare Personnel Exposed to or Infected with SARS-CoV-2 Form and Possible Reinfection Form (see attachments)</w:t>
            </w:r>
            <w:r w:rsidRPr="00D660A4" w:rsidR="00CE416E">
              <w:rPr>
                <w:webHidden/>
              </w:rPr>
              <w:tab/>
            </w:r>
            <w:r w:rsidRPr="00D660A4" w:rsidR="00CE416E">
              <w:rPr>
                <w:webHidden/>
              </w:rPr>
              <w:fldChar w:fldCharType="begin"/>
            </w:r>
            <w:r w:rsidRPr="00D660A4" w:rsidR="00CE416E">
              <w:rPr>
                <w:webHidden/>
              </w:rPr>
              <w:instrText xml:space="preserve"> PAGEREF _Toc45658249 \h </w:instrText>
            </w:r>
            <w:r w:rsidRPr="00D660A4" w:rsidR="00CE416E">
              <w:rPr>
                <w:webHidden/>
              </w:rPr>
            </w:r>
            <w:r w:rsidRPr="00D660A4" w:rsidR="00CE416E">
              <w:rPr>
                <w:webHidden/>
              </w:rPr>
              <w:fldChar w:fldCharType="separate"/>
            </w:r>
            <w:r w:rsidRPr="00D660A4" w:rsidR="003A0FE4">
              <w:rPr>
                <w:webHidden/>
              </w:rPr>
              <w:t>16</w:t>
            </w:r>
            <w:r w:rsidRPr="00D660A4" w:rsidR="00CE416E">
              <w:rPr>
                <w:webHidden/>
              </w:rPr>
              <w:fldChar w:fldCharType="end"/>
            </w:r>
          </w:hyperlink>
        </w:p>
        <w:p w:rsidRPr="00D660A4" w:rsidR="00CE416E" w:rsidRDefault="00D660A4" w14:paraId="6C4B9717" w14:textId="2F79BB07">
          <w:pPr>
            <w:pStyle w:val="TOC2"/>
            <w:rPr>
              <w:rFonts w:eastAsiaTheme="minorEastAsia"/>
            </w:rPr>
          </w:pPr>
          <w:hyperlink w:history="1" w:anchor="_Toc45658250">
            <w:r w:rsidRPr="00D660A4" w:rsidR="00CE416E">
              <w:rPr>
                <w:rStyle w:val="Hyperlink"/>
                <w:rFonts w:cstheme="majorHAnsi"/>
                <w:b/>
                <w:bCs/>
              </w:rPr>
              <w:t>Appendix 3:</w:t>
            </w:r>
            <w:r w:rsidRPr="00D660A4" w:rsidR="00CE416E">
              <w:rPr>
                <w:rStyle w:val="Hyperlink"/>
                <w:rFonts w:cstheme="majorHAnsi"/>
              </w:rPr>
              <w:t xml:space="preserve"> Introductory script for COVID-19 healthcare personnel telephone interview</w:t>
            </w:r>
            <w:r w:rsidRPr="00D660A4" w:rsidR="00CE416E">
              <w:rPr>
                <w:webHidden/>
              </w:rPr>
              <w:tab/>
            </w:r>
            <w:r w:rsidRPr="00D660A4" w:rsidR="00CE416E">
              <w:rPr>
                <w:webHidden/>
              </w:rPr>
              <w:fldChar w:fldCharType="begin"/>
            </w:r>
            <w:r w:rsidRPr="00D660A4" w:rsidR="00CE416E">
              <w:rPr>
                <w:webHidden/>
              </w:rPr>
              <w:instrText xml:space="preserve"> PAGEREF _Toc45658250 \h </w:instrText>
            </w:r>
            <w:r w:rsidRPr="00D660A4" w:rsidR="00CE416E">
              <w:rPr>
                <w:webHidden/>
              </w:rPr>
            </w:r>
            <w:r w:rsidRPr="00D660A4" w:rsidR="00CE416E">
              <w:rPr>
                <w:webHidden/>
              </w:rPr>
              <w:fldChar w:fldCharType="separate"/>
            </w:r>
            <w:r w:rsidRPr="00D660A4" w:rsidR="003A0FE4">
              <w:rPr>
                <w:webHidden/>
              </w:rPr>
              <w:t>17</w:t>
            </w:r>
            <w:r w:rsidRPr="00D660A4" w:rsidR="00CE416E">
              <w:rPr>
                <w:webHidden/>
              </w:rPr>
              <w:fldChar w:fldCharType="end"/>
            </w:r>
          </w:hyperlink>
        </w:p>
        <w:p w:rsidRPr="00D660A4" w:rsidR="00CE416E" w:rsidRDefault="00D660A4" w14:paraId="2AF04072" w14:textId="6C08CAAA">
          <w:pPr>
            <w:pStyle w:val="TOC2"/>
            <w:rPr>
              <w:rFonts w:eastAsiaTheme="minorEastAsia"/>
            </w:rPr>
          </w:pPr>
          <w:hyperlink w:history="1" w:anchor="_Toc45658251">
            <w:r w:rsidRPr="00D660A4" w:rsidR="00CE416E">
              <w:rPr>
                <w:rStyle w:val="Hyperlink"/>
                <w:b/>
                <w:bCs/>
              </w:rPr>
              <w:t>Appendix 4:</w:t>
            </w:r>
            <w:r w:rsidRPr="00D660A4" w:rsidR="00CE416E">
              <w:rPr>
                <w:rStyle w:val="Hyperlink"/>
              </w:rPr>
              <w:t xml:space="preserve"> COVID-19 Healthcare Personnel SAMPLE EMAIL TEXT</w:t>
            </w:r>
            <w:r w:rsidRPr="00D660A4" w:rsidR="00CE416E">
              <w:rPr>
                <w:webHidden/>
              </w:rPr>
              <w:tab/>
            </w:r>
            <w:r w:rsidRPr="00D660A4" w:rsidR="00CE416E">
              <w:rPr>
                <w:webHidden/>
              </w:rPr>
              <w:fldChar w:fldCharType="begin"/>
            </w:r>
            <w:r w:rsidRPr="00D660A4" w:rsidR="00CE416E">
              <w:rPr>
                <w:webHidden/>
              </w:rPr>
              <w:instrText xml:space="preserve"> PAGEREF _Toc45658251 \h </w:instrText>
            </w:r>
            <w:r w:rsidRPr="00D660A4" w:rsidR="00CE416E">
              <w:rPr>
                <w:webHidden/>
              </w:rPr>
            </w:r>
            <w:r w:rsidRPr="00D660A4" w:rsidR="00CE416E">
              <w:rPr>
                <w:webHidden/>
              </w:rPr>
              <w:fldChar w:fldCharType="separate"/>
            </w:r>
            <w:r w:rsidRPr="00D660A4" w:rsidR="003A0FE4">
              <w:rPr>
                <w:webHidden/>
              </w:rPr>
              <w:t>24</w:t>
            </w:r>
            <w:r w:rsidRPr="00D660A4" w:rsidR="00CE416E">
              <w:rPr>
                <w:webHidden/>
              </w:rPr>
              <w:fldChar w:fldCharType="end"/>
            </w:r>
          </w:hyperlink>
        </w:p>
        <w:p w:rsidRPr="00D660A4" w:rsidR="00CE416E" w:rsidRDefault="00D660A4" w14:paraId="5DE52F40" w14:textId="2853D4C5">
          <w:pPr>
            <w:pStyle w:val="TOC2"/>
            <w:rPr>
              <w:rFonts w:eastAsiaTheme="minorEastAsia"/>
            </w:rPr>
          </w:pPr>
          <w:hyperlink w:history="1" w:anchor="_Toc45658252">
            <w:r w:rsidRPr="00D660A4" w:rsidR="00CE416E">
              <w:rPr>
                <w:rStyle w:val="Hyperlink"/>
                <w:b/>
                <w:bCs/>
              </w:rPr>
              <w:t>Appendix 5:</w:t>
            </w:r>
            <w:r w:rsidRPr="00D660A4" w:rsidR="00CE416E">
              <w:rPr>
                <w:rStyle w:val="Hyperlink"/>
              </w:rPr>
              <w:t xml:space="preserve"> Denominator form (see attachment)</w:t>
            </w:r>
            <w:r w:rsidRPr="00D660A4" w:rsidR="00CE416E">
              <w:rPr>
                <w:webHidden/>
              </w:rPr>
              <w:tab/>
            </w:r>
            <w:r w:rsidRPr="00D660A4" w:rsidR="00CE416E">
              <w:rPr>
                <w:webHidden/>
              </w:rPr>
              <w:fldChar w:fldCharType="begin"/>
            </w:r>
            <w:r w:rsidRPr="00D660A4" w:rsidR="00CE416E">
              <w:rPr>
                <w:webHidden/>
              </w:rPr>
              <w:instrText xml:space="preserve"> PAGEREF _Toc45658252 \h </w:instrText>
            </w:r>
            <w:r w:rsidRPr="00D660A4" w:rsidR="00CE416E">
              <w:rPr>
                <w:webHidden/>
              </w:rPr>
            </w:r>
            <w:r w:rsidRPr="00D660A4" w:rsidR="00CE416E">
              <w:rPr>
                <w:webHidden/>
              </w:rPr>
              <w:fldChar w:fldCharType="separate"/>
            </w:r>
            <w:r w:rsidRPr="00D660A4" w:rsidR="003A0FE4">
              <w:rPr>
                <w:webHidden/>
              </w:rPr>
              <w:t>28</w:t>
            </w:r>
            <w:r w:rsidRPr="00D660A4" w:rsidR="00CE416E">
              <w:rPr>
                <w:webHidden/>
              </w:rPr>
              <w:fldChar w:fldCharType="end"/>
            </w:r>
          </w:hyperlink>
        </w:p>
        <w:p w:rsidRPr="00D660A4" w:rsidR="00E82471" w:rsidP="00CE416E" w:rsidRDefault="00DD4C20" w14:paraId="28BE9236" w14:textId="20D181E6">
          <w:pPr>
            <w:pStyle w:val="TOC2"/>
            <w:ind w:left="0"/>
            <w:rPr>
              <w:rFonts w:eastAsiaTheme="minorEastAsia"/>
              <w:b/>
              <w:bCs/>
            </w:rPr>
          </w:pPr>
          <w:r w:rsidRPr="00D660A4">
            <w:rPr>
              <w:b/>
              <w:bCs/>
            </w:rPr>
            <w:fldChar w:fldCharType="end"/>
          </w:r>
          <w:r w:rsidRPr="00D660A4" w:rsidR="00CE416E">
            <w:rPr>
              <w:rFonts w:eastAsiaTheme="minorEastAsia"/>
              <w:b/>
              <w:bCs/>
            </w:rPr>
            <w:t xml:space="preserve"> </w:t>
          </w:r>
        </w:p>
        <w:p w:rsidRPr="00D660A4" w:rsidR="00DD4C20" w:rsidRDefault="00D660A4" w14:paraId="59849C11" w14:textId="1C18B976"/>
      </w:sdtContent>
    </w:sdt>
    <w:p w:rsidRPr="00D660A4" w:rsidR="00DD4C20" w:rsidP="00AC5CB9" w:rsidRDefault="00DD4C20" w14:paraId="65EE60E3" w14:textId="77777777">
      <w:pPr>
        <w:spacing w:line="480" w:lineRule="auto"/>
        <w:rPr>
          <w:b/>
        </w:rPr>
      </w:pPr>
    </w:p>
    <w:p w:rsidRPr="00D660A4" w:rsidR="00AC5CB9" w:rsidP="00AC5CB9" w:rsidRDefault="00AC5CB9" w14:paraId="5A774D1D" w14:textId="77777777">
      <w:pPr>
        <w:spacing w:line="480" w:lineRule="auto"/>
        <w:rPr>
          <w:b/>
        </w:rPr>
      </w:pPr>
    </w:p>
    <w:p w:rsidRPr="00D660A4" w:rsidR="00AC5CB9" w:rsidP="00AC5CB9" w:rsidRDefault="00AC5CB9" w14:paraId="1083A2EC" w14:textId="28F84DD4">
      <w:pPr>
        <w:spacing w:line="480" w:lineRule="auto"/>
        <w:rPr>
          <w:b/>
        </w:rPr>
      </w:pPr>
    </w:p>
    <w:p w:rsidRPr="00D660A4" w:rsidR="00E31653" w:rsidP="00AC5CB9" w:rsidRDefault="00E31653" w14:paraId="58CE8B57" w14:textId="50A1225E">
      <w:pPr>
        <w:spacing w:line="480" w:lineRule="auto"/>
        <w:rPr>
          <w:b/>
        </w:rPr>
      </w:pPr>
    </w:p>
    <w:p w:rsidRPr="00D660A4" w:rsidR="00E31653" w:rsidP="00AC5CB9" w:rsidRDefault="00E31653" w14:paraId="50B05DB1" w14:textId="77777777">
      <w:pPr>
        <w:spacing w:line="480" w:lineRule="auto"/>
        <w:rPr>
          <w:b/>
        </w:rPr>
      </w:pPr>
    </w:p>
    <w:p w:rsidRPr="00D660A4" w:rsidR="00BB02E5" w:rsidP="00BB02E5" w:rsidRDefault="00DD4C20" w14:paraId="4DC86A26" w14:textId="6F4AA5F3">
      <w:pPr>
        <w:pStyle w:val="Heading1"/>
        <w:rPr>
          <w:b/>
          <w:bCs/>
        </w:rPr>
      </w:pPr>
      <w:bookmarkStart w:name="_Toc45658228" w:id="2"/>
      <w:r w:rsidRPr="00D660A4">
        <w:rPr>
          <w:b/>
          <w:bCs/>
        </w:rPr>
        <w:lastRenderedPageBreak/>
        <w:t>I</w:t>
      </w:r>
      <w:r w:rsidRPr="00D660A4" w:rsidR="00BB02E5">
        <w:rPr>
          <w:b/>
          <w:bCs/>
        </w:rPr>
        <w:t>NTRODUCTION</w:t>
      </w:r>
      <w:bookmarkEnd w:id="2"/>
    </w:p>
    <w:p w:rsidRPr="00D660A4" w:rsidR="00ED64C9" w:rsidP="00ED64C9" w:rsidRDefault="00ED64C9" w14:paraId="381F9570" w14:textId="77777777"/>
    <w:p w:rsidRPr="00D660A4" w:rsidR="00BB02E5" w:rsidP="006C5351" w:rsidRDefault="00C558A9" w14:paraId="7404674B" w14:textId="686A45A4">
      <w:pPr>
        <w:spacing w:line="480" w:lineRule="auto"/>
        <w:ind w:firstLine="720"/>
      </w:pPr>
      <w:r w:rsidRPr="00D660A4">
        <w:t xml:space="preserve">Since the World Health Organization </w:t>
      </w:r>
      <w:r w:rsidRPr="00D660A4" w:rsidR="0014473A">
        <w:t xml:space="preserve">was first notified of a cluster of respiratory infections in Wuhan City, China </w:t>
      </w:r>
      <w:r w:rsidRPr="00D660A4">
        <w:t xml:space="preserve">on December 31, 2019 </w:t>
      </w:r>
      <w:r w:rsidRPr="00D660A4">
        <w:fldChar w:fldCharType="begin"/>
      </w:r>
      <w:r w:rsidRPr="00D660A4">
        <w:instrText xml:space="preserve"> ADDIN EN.CITE &lt;EndNote&gt;&lt;Cite&gt;&lt;Author&gt;Phelan&lt;/Author&gt;&lt;Year&gt;2020&lt;/Year&gt;&lt;RecNum&gt;422&lt;/RecNum&gt;&lt;DisplayText&gt;[1]&lt;/DisplayText&gt;&lt;record&gt;&lt;rec-number&gt;422&lt;/rec-number&gt;&lt;foreign-keys&gt;&lt;key app="EN" db-id="s90pdffsmtxfa2efe065axpift20faw2afdx" timestamp="1585677016"&gt;422&lt;/key&gt;&lt;/foreign-keys&gt;&lt;ref-type name="Journal Article"&gt;17&lt;/ref-type&gt;&lt;contributors&gt;&lt;authors&gt;&lt;author&gt;Phelan, A. L.&lt;/author&gt;&lt;author&gt;Katz, R.&lt;/author&gt;&lt;author&gt;Gostin, L. O.&lt;/author&gt;&lt;/authors&gt;&lt;/contributors&gt;&lt;auth-address&gt;Center for Global Health Science and Security, Georgetown University, Washington, DC.&amp;#xD;O&amp;apos;Neill Institute for National and Global Health Law, Georgetown University Law Center, Washington, DC.&lt;/auth-address&gt;&lt;titles&gt;&lt;title&gt;The Novel Coronavirus Originating in Wuhan, China: Challenges for Global Health Governance&lt;/title&gt;&lt;secondary-title&gt;JAMA&lt;/secondary-title&gt;&lt;/titles&gt;&lt;periodical&gt;&lt;full-title&gt;JAMA&lt;/full-title&gt;&lt;/periodical&gt;&lt;edition&gt;2020/01/31&lt;/edition&gt;&lt;dates&gt;&lt;year&gt;2020&lt;/year&gt;&lt;pub-dates&gt;&lt;date&gt;Jan 30&lt;/date&gt;&lt;/pub-dates&gt;&lt;/dates&gt;&lt;isbn&gt;1538-3598 (Electronic)&amp;#xD;0098-7484 (Linking)&lt;/isbn&gt;&lt;accession-num&gt;31999307&lt;/accession-num&gt;&lt;urls&gt;&lt;related-urls&gt;&lt;url&gt;https://www.ncbi.nlm.nih.gov/pubmed/31999307&lt;/url&gt;&lt;url&gt;https://jamanetwork.com/journals/jama/articlepdf/2760500/jama_phelan_2020_vp_200008.pdf&lt;/url&gt;&lt;/related-urls&gt;&lt;/urls&gt;&lt;electronic-resource-num&gt;10.1001/jama.2020.1097&lt;/electronic-resource-num&gt;&lt;/record&gt;&lt;/Cite&gt;&lt;/EndNote&gt;</w:instrText>
      </w:r>
      <w:r w:rsidRPr="00D660A4">
        <w:fldChar w:fldCharType="separate"/>
      </w:r>
      <w:r w:rsidRPr="00D660A4">
        <w:rPr>
          <w:noProof/>
        </w:rPr>
        <w:t>[1]</w:t>
      </w:r>
      <w:r w:rsidRPr="00D660A4">
        <w:fldChar w:fldCharType="end"/>
      </w:r>
      <w:r w:rsidRPr="00D660A4">
        <w:t xml:space="preserve">, </w:t>
      </w:r>
      <w:r w:rsidRPr="00D660A4" w:rsidR="0014473A">
        <w:t xml:space="preserve">the novel coronavirus, </w:t>
      </w:r>
      <w:r w:rsidRPr="00D660A4">
        <w:t>SARS-CoV-2</w:t>
      </w:r>
      <w:r w:rsidRPr="00D660A4" w:rsidR="0014473A">
        <w:t>,</w:t>
      </w:r>
      <w:r w:rsidRPr="00D660A4">
        <w:t xml:space="preserve"> has caused </w:t>
      </w:r>
      <w:r w:rsidRPr="00D660A4" w:rsidR="0014473A">
        <w:t xml:space="preserve">more than </w:t>
      </w:r>
      <w:r w:rsidRPr="00D660A4" w:rsidR="00F20338">
        <w:t>8</w:t>
      </w:r>
      <w:r w:rsidRPr="00D660A4" w:rsidR="00251DC8">
        <w:t>20</w:t>
      </w:r>
      <w:r w:rsidRPr="00D660A4">
        <w:t xml:space="preserve">,000 infections </w:t>
      </w:r>
      <w:r w:rsidRPr="00D660A4" w:rsidR="0014473A">
        <w:t>and</w:t>
      </w:r>
      <w:r w:rsidRPr="00D660A4" w:rsidR="00ED64C9">
        <w:t xml:space="preserve"> </w:t>
      </w:r>
      <w:r w:rsidRPr="00D660A4" w:rsidR="00251DC8">
        <w:t>45</w:t>
      </w:r>
      <w:r w:rsidRPr="00D660A4" w:rsidR="00ED64C9">
        <w:t>,</w:t>
      </w:r>
      <w:r w:rsidRPr="00D660A4" w:rsidR="00F20338">
        <w:t>0</w:t>
      </w:r>
      <w:r w:rsidRPr="00D660A4" w:rsidR="00ED64C9">
        <w:t xml:space="preserve">00 deaths in the United States </w:t>
      </w:r>
      <w:r w:rsidRPr="00D660A4">
        <w:t xml:space="preserve">and </w:t>
      </w:r>
      <w:r w:rsidRPr="00D660A4" w:rsidR="0014473A">
        <w:t xml:space="preserve">more than </w:t>
      </w:r>
      <w:r w:rsidRPr="00D660A4" w:rsidR="00251DC8">
        <w:t>2</w:t>
      </w:r>
      <w:r w:rsidRPr="00D660A4" w:rsidR="00F20338">
        <w:t>,</w:t>
      </w:r>
      <w:r w:rsidRPr="00D660A4" w:rsidR="00251DC8">
        <w:t>5</w:t>
      </w:r>
      <w:r w:rsidRPr="00D660A4">
        <w:t xml:space="preserve">00,000 infections </w:t>
      </w:r>
      <w:r w:rsidRPr="00D660A4" w:rsidR="0014473A">
        <w:t>and</w:t>
      </w:r>
      <w:r w:rsidRPr="00D660A4" w:rsidR="0054143E">
        <w:t xml:space="preserve"> </w:t>
      </w:r>
      <w:r w:rsidRPr="00D660A4" w:rsidR="00F20338">
        <w:t>1</w:t>
      </w:r>
      <w:r w:rsidRPr="00D660A4" w:rsidR="00251DC8">
        <w:t>77</w:t>
      </w:r>
      <w:r w:rsidRPr="00D660A4" w:rsidR="0054143E">
        <w:t>,000</w:t>
      </w:r>
      <w:r w:rsidRPr="00D660A4" w:rsidR="00ED64C9">
        <w:t xml:space="preserve"> deaths </w:t>
      </w:r>
      <w:r w:rsidRPr="00D660A4">
        <w:t xml:space="preserve">worldwide as of </w:t>
      </w:r>
      <w:r w:rsidRPr="00D660A4" w:rsidR="00F10966">
        <w:t xml:space="preserve">April </w:t>
      </w:r>
      <w:r w:rsidRPr="00D660A4" w:rsidR="00251DC8">
        <w:t>21</w:t>
      </w:r>
      <w:r w:rsidRPr="00D660A4">
        <w:t xml:space="preserve">, 2020. </w:t>
      </w:r>
      <w:r w:rsidRPr="00D660A4" w:rsidR="00B156FD">
        <w:t xml:space="preserve">Overall, 20–30% of cases in the United States </w:t>
      </w:r>
      <w:r w:rsidRPr="00D660A4" w:rsidR="0014473A">
        <w:t xml:space="preserve">have </w:t>
      </w:r>
      <w:r w:rsidRPr="00D660A4" w:rsidR="00B156FD">
        <w:t xml:space="preserve">required </w:t>
      </w:r>
      <w:r w:rsidRPr="00D660A4" w:rsidR="006C5351">
        <w:t>hospitalization</w:t>
      </w:r>
      <w:r w:rsidRPr="00D660A4" w:rsidR="00F50A0F">
        <w:fldChar w:fldCharType="begin"/>
      </w:r>
      <w:r w:rsidRPr="00D660A4" w:rsidR="00F50A0F">
        <w:instrText xml:space="preserve"> ADDIN EN.CITE &lt;EndNote&gt;&lt;Cite&gt;&lt;Author&gt;Team&lt;/Author&gt;&lt;Year&gt;2020&lt;/Year&gt;&lt;RecNum&gt;423&lt;/RecNum&gt;&lt;DisplayText&gt;[2]&lt;/DisplayText&gt;&lt;record&gt;&lt;rec-number&gt;423&lt;/rec-number&gt;&lt;foreign-keys&gt;&lt;key app="EN" db-id="s90pdffsmtxfa2efe065axpift20faw2afdx" timestamp="1585849556"&gt;423&lt;/key&gt;&lt;/foreign-keys&gt;&lt;ref-type name="Journal Article"&gt;17&lt;/ref-type&gt;&lt;contributors&gt;&lt;authors&gt;&lt;author&gt;CDC COVID-19 Response Team&lt;/author&gt;&lt;/authors&gt;&lt;/contributors&gt;&lt;titles&gt;&lt;title&gt;Severe Outcomes Among Patients with Coronavirus Disease 2019 (COVID-19) —&amp;#xD;United States, February 12–March 16, 2020&lt;/title&gt;&lt;secondary-title&gt;MMWR Morb Mortal Wkly Rep&lt;/secondary-title&gt;&lt;/titles&gt;&lt;periodical&gt;&lt;full-title&gt;MMWR Morb Mortal Wkly Rep&lt;/full-title&gt;&lt;/periodical&gt;&lt;volume&gt;Weekly / March 26, 2020 / 69(12);343-346&lt;/volume&gt;&lt;number&gt;Weekly / March 26, 2020 / 69(12);343-346&lt;/number&gt;&lt;dates&gt;&lt;year&gt;2020&lt;/year&gt;&lt;/dates&gt;&lt;urls&gt;&lt;related-urls&gt;&lt;url&gt;https://www.cdc.gov/mmwr/volumes/69/wr/mm6912e2.htm?s_cid=mm6912e2_w&lt;/url&gt;&lt;/related-urls&gt;&lt;/urls&gt;&lt;/record&gt;&lt;/Cite&gt;&lt;/EndNote&gt;</w:instrText>
      </w:r>
      <w:r w:rsidRPr="00D660A4" w:rsidR="00F50A0F">
        <w:fldChar w:fldCharType="separate"/>
      </w:r>
      <w:r w:rsidRPr="00D660A4" w:rsidR="00F50A0F">
        <w:rPr>
          <w:noProof/>
        </w:rPr>
        <w:t>[2]</w:t>
      </w:r>
      <w:r w:rsidRPr="00D660A4" w:rsidR="00F50A0F">
        <w:fldChar w:fldCharType="end"/>
      </w:r>
      <w:r w:rsidRPr="00D660A4" w:rsidR="0014473A">
        <w:t>,</w:t>
      </w:r>
      <w:r w:rsidRPr="00D660A4" w:rsidR="006C5351">
        <w:t xml:space="preserve"> </w:t>
      </w:r>
      <w:r w:rsidRPr="00D660A4" w:rsidR="0014473A">
        <w:t>resulting</w:t>
      </w:r>
      <w:r w:rsidRPr="00D660A4" w:rsidR="006C5351">
        <w:t xml:space="preserve"> in a huge burden on </w:t>
      </w:r>
      <w:r w:rsidRPr="00D660A4" w:rsidR="0054143E">
        <w:t xml:space="preserve">healthcare personnel (HCP) and </w:t>
      </w:r>
      <w:r w:rsidRPr="00D660A4" w:rsidR="0014473A">
        <w:t>U.S. healthcare systems</w:t>
      </w:r>
      <w:r w:rsidRPr="00D660A4" w:rsidR="006C5351">
        <w:t xml:space="preserve">. </w:t>
      </w:r>
    </w:p>
    <w:p w:rsidRPr="00D660A4" w:rsidR="0025086B" w:rsidP="006C5351" w:rsidRDefault="0014473A" w14:paraId="22412986" w14:textId="1068EEC0">
      <w:pPr>
        <w:spacing w:line="480" w:lineRule="auto"/>
        <w:ind w:firstLine="720"/>
      </w:pPr>
      <w:r w:rsidRPr="00D660A4">
        <w:t xml:space="preserve">Healthcare personnel (HCP) </w:t>
      </w:r>
      <w:r w:rsidRPr="00D660A4" w:rsidR="0054143E">
        <w:t xml:space="preserve">are </w:t>
      </w:r>
      <w:r w:rsidRPr="00D660A4">
        <w:t>at</w:t>
      </w:r>
      <w:r w:rsidRPr="00D660A4" w:rsidR="0054143E">
        <w:t xml:space="preserve"> </w:t>
      </w:r>
      <w:r w:rsidRPr="00D660A4" w:rsidR="006C5351">
        <w:t xml:space="preserve">risk </w:t>
      </w:r>
      <w:r w:rsidRPr="00D660A4" w:rsidR="0054143E">
        <w:t xml:space="preserve">of </w:t>
      </w:r>
      <w:r w:rsidRPr="00D660A4" w:rsidR="006C5351">
        <w:t xml:space="preserve">contracting SARS-CoV-2 </w:t>
      </w:r>
      <w:r w:rsidRPr="00D660A4">
        <w:t xml:space="preserve">during their interactions </w:t>
      </w:r>
      <w:r w:rsidRPr="00D660A4" w:rsidR="006C5351">
        <w:t xml:space="preserve">with </w:t>
      </w:r>
      <w:r w:rsidRPr="00D660A4">
        <w:t>patients with suspected or confirmed infection with SARS-CoV-2 (</w:t>
      </w:r>
      <w:r w:rsidRPr="00D660A4" w:rsidR="006C5351">
        <w:t>COVID-19</w:t>
      </w:r>
      <w:r w:rsidRPr="00D660A4">
        <w:t>) or patients with unrecognized infection</w:t>
      </w:r>
      <w:r w:rsidRPr="00D660A4" w:rsidR="009C47B5">
        <w:fldChar w:fldCharType="begin">
          <w:fldData xml:space="preserve">PEVuZE5vdGU+PENpdGU+PEF1dGhvcj5NY01pY2hhZWw8L0F1dGhvcj48WWVhcj4yMDIwPC9ZZWFy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</w:fldData>
        </w:fldChar>
      </w:r>
      <w:r w:rsidRPr="00D660A4" w:rsidR="009C47B5">
        <w:instrText xml:space="preserve"> ADDIN EN.CITE </w:instrText>
      </w:r>
      <w:r w:rsidRPr="00D660A4" w:rsidR="009C47B5">
        <w:fldChar w:fldCharType="begin">
          <w:fldData xml:space="preserve">PEVuZE5vdGU+PENpdGU+PEF1dGhvcj5NY01pY2hhZWw8L0F1dGhvcj48WWVhcj4yMDIwPC9ZZWFy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</w:fldData>
        </w:fldChar>
      </w:r>
      <w:r w:rsidRPr="00D660A4" w:rsidR="009C47B5">
        <w:instrText xml:space="preserve"> ADDIN EN.CITE.DATA </w:instrText>
      </w:r>
      <w:r w:rsidRPr="00D660A4" w:rsidR="009C47B5">
        <w:fldChar w:fldCharType="end"/>
      </w:r>
      <w:r w:rsidRPr="00D660A4" w:rsidR="009C47B5">
        <w:fldChar w:fldCharType="separate"/>
      </w:r>
      <w:r w:rsidRPr="00D660A4" w:rsidR="009C47B5">
        <w:rPr>
          <w:noProof/>
        </w:rPr>
        <w:t>[3]</w:t>
      </w:r>
      <w:r w:rsidRPr="00D660A4" w:rsidR="009C47B5">
        <w:fldChar w:fldCharType="end"/>
      </w:r>
      <w:r w:rsidRPr="00D660A4" w:rsidR="006C5351">
        <w:t xml:space="preserve">. </w:t>
      </w:r>
      <w:r w:rsidRPr="00D660A4" w:rsidR="009B64B5">
        <w:t xml:space="preserve">A recent </w:t>
      </w:r>
      <w:r w:rsidRPr="00D660A4" w:rsidR="00104FCB">
        <w:t xml:space="preserve">contact investigation </w:t>
      </w:r>
      <w:r w:rsidRPr="00D660A4" w:rsidR="008516CF">
        <w:t xml:space="preserve">conducted </w:t>
      </w:r>
      <w:r w:rsidRPr="00D660A4" w:rsidR="00104FCB">
        <w:t xml:space="preserve">by </w:t>
      </w:r>
      <w:r w:rsidRPr="00D660A4" w:rsidR="00B07879">
        <w:t xml:space="preserve">a </w:t>
      </w:r>
      <w:r w:rsidRPr="00D660A4" w:rsidR="00104FCB">
        <w:t xml:space="preserve">hospital, local and state health departments, and </w:t>
      </w:r>
      <w:r w:rsidRPr="00D660A4">
        <w:t>the Centers for Disease Control and Prevention (CDC)</w:t>
      </w:r>
      <w:r w:rsidRPr="00D660A4" w:rsidR="008516CF">
        <w:t>,</w:t>
      </w:r>
      <w:r w:rsidRPr="00D660A4" w:rsidR="00104FCB">
        <w:t xml:space="preserve"> identified 121 </w:t>
      </w:r>
      <w:r w:rsidRPr="00D660A4" w:rsidR="009B64B5">
        <w:t xml:space="preserve">HCP </w:t>
      </w:r>
      <w:r w:rsidRPr="00D660A4" w:rsidR="00104FCB">
        <w:t xml:space="preserve">with </w:t>
      </w:r>
      <w:r w:rsidRPr="00D660A4" w:rsidR="00A776DF">
        <w:t xml:space="preserve">high, medium, or low risk </w:t>
      </w:r>
      <w:r w:rsidRPr="00D660A4" w:rsidR="00104FCB">
        <w:t>exposure</w:t>
      </w:r>
      <w:r w:rsidRPr="00D660A4" w:rsidR="00A776DF">
        <w:t>s</w:t>
      </w:r>
      <w:r w:rsidRPr="00D660A4" w:rsidR="00104FCB">
        <w:t xml:space="preserve"> </w:t>
      </w:r>
      <w:r w:rsidRPr="00D660A4" w:rsidR="009B64B5">
        <w:t xml:space="preserve">(classified according to CDC guidance for HCP with potential exposure to patients with COVID-19) </w:t>
      </w:r>
      <w:r w:rsidRPr="00D660A4" w:rsidR="00A776DF">
        <w:t xml:space="preserve">to </w:t>
      </w:r>
      <w:r w:rsidRPr="00D660A4" w:rsidR="009B64B5">
        <w:t>a single</w:t>
      </w:r>
      <w:r w:rsidRPr="00D660A4" w:rsidR="00A776DF">
        <w:t xml:space="preserve"> </w:t>
      </w:r>
      <w:r w:rsidRPr="00D660A4" w:rsidR="00B07879">
        <w:t xml:space="preserve">COVID-19 hospitalized </w:t>
      </w:r>
      <w:r w:rsidRPr="00D660A4" w:rsidR="00A776DF">
        <w:t>patient</w:t>
      </w:r>
      <w:r w:rsidRPr="00D660A4" w:rsidR="00B07879">
        <w:t xml:space="preserve"> (the first individual infected based on community transmission of SARS-CoV-2) </w:t>
      </w:r>
      <w:r w:rsidRPr="00D660A4" w:rsidR="009B64B5">
        <w:t>in Solano County, California</w:t>
      </w:r>
      <w:r w:rsidRPr="00D660A4" w:rsidR="00A776DF">
        <w:t xml:space="preserve">. </w:t>
      </w:r>
      <w:r w:rsidRPr="00D660A4" w:rsidR="009B64B5">
        <w:t>Of t</w:t>
      </w:r>
      <w:r w:rsidRPr="00D660A4" w:rsidR="00A776DF">
        <w:t xml:space="preserve">hese </w:t>
      </w:r>
      <w:r w:rsidRPr="00D660A4" w:rsidR="0054143E">
        <w:t xml:space="preserve">exposed </w:t>
      </w:r>
      <w:r w:rsidRPr="00D660A4" w:rsidR="00A776DF">
        <w:t>HCP</w:t>
      </w:r>
      <w:r w:rsidRPr="00D660A4" w:rsidR="009B64B5">
        <w:t xml:space="preserve">, </w:t>
      </w:r>
      <w:r w:rsidRPr="00D660A4" w:rsidR="006E17FF">
        <w:t>4</w:t>
      </w:r>
      <w:r w:rsidRPr="00D660A4" w:rsidR="008A0F88">
        <w:t>3</w:t>
      </w:r>
      <w:r w:rsidRPr="00D660A4" w:rsidR="006E17FF">
        <w:t xml:space="preserve"> developed symptoms consistent with COVID-19 and three tested </w:t>
      </w:r>
      <w:proofErr w:type="gramStart"/>
      <w:r w:rsidRPr="00D660A4" w:rsidR="006E17FF">
        <w:t>positive</w:t>
      </w:r>
      <w:proofErr w:type="gramEnd"/>
      <w:r w:rsidRPr="00D660A4" w:rsidR="009B64B5">
        <w:t xml:space="preserve"> for SARS-CoV-2</w:t>
      </w:r>
      <w:r w:rsidRPr="00D660A4" w:rsidR="006E17FF">
        <w:t xml:space="preserve">. </w:t>
      </w:r>
      <w:r w:rsidRPr="00D660A4" w:rsidR="00031C3F">
        <w:t>Similar</w:t>
      </w:r>
      <w:r w:rsidRPr="00D660A4" w:rsidR="009B64B5">
        <w:t xml:space="preserve"> events have</w:t>
      </w:r>
      <w:r w:rsidRPr="00D660A4" w:rsidR="0054143E">
        <w:t xml:space="preserve"> occurred</w:t>
      </w:r>
      <w:r w:rsidRPr="00D660A4" w:rsidR="009B64B5">
        <w:t xml:space="preserve"> </w:t>
      </w:r>
      <w:r w:rsidRPr="00D660A4" w:rsidR="00031C3F">
        <w:t xml:space="preserve">in </w:t>
      </w:r>
      <w:r w:rsidRPr="00D660A4" w:rsidR="009B64B5">
        <w:t xml:space="preserve">many other jurisdictions across the United States. </w:t>
      </w:r>
    </w:p>
    <w:p w:rsidRPr="00D660A4" w:rsidR="0054143E" w:rsidP="0054143E" w:rsidRDefault="0054143E" w14:paraId="6B3AC5EC" w14:textId="4595740D">
      <w:pPr>
        <w:spacing w:line="480" w:lineRule="auto"/>
        <w:ind w:firstLine="720"/>
      </w:pPr>
      <w:r w:rsidRPr="00D660A4">
        <w:t>Given the novel nature of this virus, little is known about specific risk factors for</w:t>
      </w:r>
      <w:r w:rsidRPr="00D660A4" w:rsidR="00055AE7">
        <w:t xml:space="preserve"> SARS-CoV-2</w:t>
      </w:r>
      <w:r w:rsidRPr="00D660A4">
        <w:t xml:space="preserve"> transmission, particularly among HCP exposed in </w:t>
      </w:r>
      <w:r w:rsidRPr="00D660A4" w:rsidR="006F00A0">
        <w:t>healthcare facilities</w:t>
      </w:r>
      <w:r w:rsidRPr="00D660A4">
        <w:t xml:space="preserve">. </w:t>
      </w:r>
      <w:r w:rsidRPr="00D660A4" w:rsidR="00B07879">
        <w:t xml:space="preserve">Furthermore, as community transmission has become widespread and hospitals and other healthcare facilities are caring for rapidly increasing numbers of infected patients, the burden of COVID-19 among HCP in U.S. healthcare facilities remains unclear. </w:t>
      </w:r>
      <w:r w:rsidRPr="00D660A4">
        <w:t xml:space="preserve">Additional information about </w:t>
      </w:r>
      <w:r w:rsidRPr="00D660A4" w:rsidR="00055AE7">
        <w:t>characteristics of</w:t>
      </w:r>
      <w:r w:rsidRPr="00D660A4" w:rsidR="00B07879">
        <w:t xml:space="preserve"> exposed and</w:t>
      </w:r>
      <w:r w:rsidRPr="00D660A4" w:rsidR="00055AE7">
        <w:t xml:space="preserve"> infected HCPs</w:t>
      </w:r>
      <w:r w:rsidRPr="00D660A4" w:rsidR="00847189">
        <w:t xml:space="preserve"> and</w:t>
      </w:r>
      <w:r w:rsidRPr="00D660A4">
        <w:t xml:space="preserve"> </w:t>
      </w:r>
      <w:r w:rsidRPr="00D660A4" w:rsidR="00055AE7">
        <w:t xml:space="preserve">associated </w:t>
      </w:r>
      <w:r w:rsidRPr="00D660A4">
        <w:t xml:space="preserve">risk </w:t>
      </w:r>
      <w:r w:rsidRPr="00D660A4" w:rsidR="00055AE7">
        <w:t xml:space="preserve">and protective </w:t>
      </w:r>
      <w:r w:rsidRPr="00D660A4">
        <w:t>factors</w:t>
      </w:r>
      <w:r w:rsidRPr="00D660A4" w:rsidR="00F9505A">
        <w:t xml:space="preserve"> i</w:t>
      </w:r>
      <w:r w:rsidRPr="00D660A4">
        <w:t xml:space="preserve">s urgently needed to inform guidance </w:t>
      </w:r>
      <w:r w:rsidRPr="00D660A4" w:rsidR="00B07879">
        <w:t xml:space="preserve">for </w:t>
      </w:r>
      <w:r w:rsidRPr="00D660A4">
        <w:t xml:space="preserve">healthcare facilities </w:t>
      </w:r>
      <w:r w:rsidRPr="00D660A4" w:rsidR="00B07879">
        <w:t>domestically and abroad to</w:t>
      </w:r>
      <w:r w:rsidRPr="00D660A4">
        <w:t xml:space="preserve"> protect </w:t>
      </w:r>
      <w:r w:rsidRPr="00D660A4" w:rsidR="00B07879">
        <w:t>the healthcare workforce—a critical asset during this pandemic.</w:t>
      </w:r>
    </w:p>
    <w:p w:rsidRPr="00D660A4" w:rsidR="00B07879" w:rsidP="006F00A0" w:rsidRDefault="00B07879" w14:paraId="51FE498C" w14:textId="3A9E32A2">
      <w:pPr>
        <w:pStyle w:val="Heading2"/>
      </w:pPr>
    </w:p>
    <w:p w:rsidRPr="00D660A4" w:rsidR="008A67EA" w:rsidP="008A67EA" w:rsidRDefault="008A67EA" w14:paraId="62094944" w14:textId="194C9C6F"/>
    <w:p w:rsidRPr="00D660A4" w:rsidR="00454D13" w:rsidP="006F00A0" w:rsidRDefault="008B5E8B" w14:paraId="426168C4" w14:textId="5984AD6E">
      <w:pPr>
        <w:pStyle w:val="Heading2"/>
      </w:pPr>
      <w:bookmarkStart w:name="_Toc45658229" w:id="3"/>
      <w:r w:rsidRPr="00D660A4">
        <w:lastRenderedPageBreak/>
        <w:t>Objectives</w:t>
      </w:r>
      <w:bookmarkEnd w:id="3"/>
    </w:p>
    <w:p w:rsidRPr="00D660A4" w:rsidR="006F00A0" w:rsidP="006F00A0" w:rsidRDefault="006F00A0" w14:paraId="477E69C9" w14:textId="77777777"/>
    <w:p w:rsidRPr="00D660A4" w:rsidR="00F67A48" w:rsidP="00F67A48" w:rsidRDefault="00B07879" w14:paraId="686DCA11" w14:textId="6D8699E7">
      <w:pPr>
        <w:pStyle w:val="ListParagraph"/>
        <w:numPr>
          <w:ilvl w:val="0"/>
          <w:numId w:val="25"/>
        </w:numPr>
        <w:spacing w:line="480" w:lineRule="auto"/>
      </w:pPr>
      <w:r w:rsidRPr="00D660A4">
        <w:t xml:space="preserve">Determine </w:t>
      </w:r>
      <w:r w:rsidRPr="00D660A4" w:rsidR="00F67A48">
        <w:t xml:space="preserve">the </w:t>
      </w:r>
      <w:r w:rsidRPr="00D660A4" w:rsidR="00055FBA">
        <w:t xml:space="preserve">incidence of </w:t>
      </w:r>
      <w:r w:rsidRPr="00D660A4" w:rsidR="00F67A48">
        <w:t xml:space="preserve">COVID-19 among healthcare personnel (HCP) working in </w:t>
      </w:r>
      <w:r w:rsidRPr="00D660A4" w:rsidR="00055FBA">
        <w:t xml:space="preserve">participating </w:t>
      </w:r>
      <w:r w:rsidRPr="00D660A4" w:rsidR="00F67A48">
        <w:t>healthcare facilities</w:t>
      </w:r>
      <w:r w:rsidRPr="00D660A4">
        <w:t>;</w:t>
      </w:r>
      <w:r w:rsidRPr="00D660A4" w:rsidR="00F67A48">
        <w:t xml:space="preserve"> </w:t>
      </w:r>
    </w:p>
    <w:p w:rsidRPr="00D660A4" w:rsidR="00F67A48" w:rsidRDefault="00F67A48" w14:paraId="7F778113" w14:textId="2D4C2AE3">
      <w:pPr>
        <w:pStyle w:val="ListParagraph"/>
        <w:numPr>
          <w:ilvl w:val="0"/>
          <w:numId w:val="25"/>
        </w:numPr>
        <w:spacing w:line="480" w:lineRule="auto"/>
      </w:pPr>
      <w:r w:rsidRPr="00D660A4">
        <w:t xml:space="preserve">Describe characteristics of HCP </w:t>
      </w:r>
      <w:r w:rsidRPr="00D660A4" w:rsidR="00B07879">
        <w:t>exposed to or infected with SARS-CoV-2, including clinical</w:t>
      </w:r>
      <w:r w:rsidRPr="00D660A4">
        <w:t xml:space="preserve"> activities and </w:t>
      </w:r>
      <w:r w:rsidRPr="00D660A4" w:rsidR="00B07879">
        <w:t xml:space="preserve">personal protective equipment (PPE) </w:t>
      </w:r>
      <w:r w:rsidRPr="00D660A4">
        <w:t>use</w:t>
      </w:r>
      <w:r w:rsidRPr="00D660A4" w:rsidR="00B07879">
        <w:t>;</w:t>
      </w:r>
    </w:p>
    <w:p w:rsidRPr="00D660A4" w:rsidR="00317246" w:rsidP="002B5C24" w:rsidRDefault="00B07879" w14:paraId="05871692" w14:textId="7AD82CF5">
      <w:pPr>
        <w:pStyle w:val="ListParagraph"/>
        <w:numPr>
          <w:ilvl w:val="0"/>
          <w:numId w:val="25"/>
        </w:numPr>
        <w:spacing w:line="480" w:lineRule="auto"/>
      </w:pPr>
      <w:r w:rsidRPr="00D660A4">
        <w:t xml:space="preserve">Compare </w:t>
      </w:r>
      <w:r w:rsidRPr="00D660A4" w:rsidR="00F67A48">
        <w:t xml:space="preserve">exposures </w:t>
      </w:r>
      <w:r w:rsidRPr="00D660A4">
        <w:t xml:space="preserve">and other characteristics of HCP cases and exposed HCP that do not become cases to identify </w:t>
      </w:r>
      <w:r w:rsidRPr="00D660A4" w:rsidR="00055FBA">
        <w:t xml:space="preserve">potential </w:t>
      </w:r>
      <w:r w:rsidRPr="00D660A4">
        <w:t xml:space="preserve">risk factors or protective factors for COVID-19. </w:t>
      </w:r>
      <w:r w:rsidRPr="00D660A4" w:rsidR="00F67A48">
        <w:t xml:space="preserve"> </w:t>
      </w:r>
    </w:p>
    <w:p w:rsidRPr="00D660A4" w:rsidR="00B07879" w:rsidP="006F00A0" w:rsidRDefault="00B07879" w14:paraId="6097B50A" w14:textId="77777777">
      <w:pPr>
        <w:spacing w:line="480" w:lineRule="auto"/>
        <w:ind w:firstLine="720"/>
      </w:pPr>
    </w:p>
    <w:p w:rsidRPr="00D660A4" w:rsidR="00317246" w:rsidP="006F00A0" w:rsidRDefault="00317246" w14:paraId="75420493" w14:textId="0C0FE7D7">
      <w:pPr>
        <w:spacing w:line="480" w:lineRule="auto"/>
        <w:ind w:firstLine="720"/>
      </w:pPr>
      <w:r w:rsidRPr="00D660A4">
        <w:t xml:space="preserve">This project will be implemented </w:t>
      </w:r>
      <w:r w:rsidRPr="00D660A4" w:rsidR="00B07879">
        <w:t>in up to 10</w:t>
      </w:r>
      <w:r w:rsidRPr="00D660A4">
        <w:t xml:space="preserve"> Emerging Infections Program (EIP) sites </w:t>
      </w:r>
      <w:r w:rsidRPr="00D660A4" w:rsidR="00B07879">
        <w:t>(</w:t>
      </w:r>
      <w:r w:rsidRPr="00D660A4">
        <w:t xml:space="preserve">California, </w:t>
      </w:r>
      <w:r w:rsidRPr="00D660A4" w:rsidR="00B07879">
        <w:t xml:space="preserve">Colorado, </w:t>
      </w:r>
      <w:r w:rsidRPr="00D660A4">
        <w:t xml:space="preserve">Connecticut, Georgia, </w:t>
      </w:r>
      <w:r w:rsidRPr="00D660A4" w:rsidR="00B07879">
        <w:t xml:space="preserve">Maryland, </w:t>
      </w:r>
      <w:r w:rsidRPr="00D660A4">
        <w:t>Minnesota, New Mexico, New York, Oregon, and Tennessee</w:t>
      </w:r>
      <w:r w:rsidRPr="00D660A4" w:rsidR="00B07879">
        <w:t>)</w:t>
      </w:r>
      <w:r w:rsidRPr="00D660A4">
        <w:t>.</w:t>
      </w:r>
      <w:r w:rsidRPr="00D660A4" w:rsidR="00B07879">
        <w:t xml:space="preserve"> EIP site participation is dependent upon available resources during the pandemic.</w:t>
      </w:r>
      <w:r w:rsidRPr="00D660A4" w:rsidR="00B405FB">
        <w:t xml:space="preserve"> </w:t>
      </w:r>
      <w:r w:rsidRPr="00D660A4">
        <w:t>EIP site</w:t>
      </w:r>
      <w:r w:rsidRPr="00D660A4" w:rsidR="00B405FB">
        <w:t xml:space="preserve">s that </w:t>
      </w:r>
      <w:proofErr w:type="gramStart"/>
      <w:r w:rsidRPr="00D660A4" w:rsidR="00B405FB">
        <w:t>are able to</w:t>
      </w:r>
      <w:proofErr w:type="gramEnd"/>
      <w:r w:rsidRPr="00D660A4" w:rsidR="00B405FB">
        <w:t xml:space="preserve"> participate</w:t>
      </w:r>
      <w:r w:rsidRPr="00D660A4">
        <w:t xml:space="preserve"> may choose to implement one or both </w:t>
      </w:r>
      <w:r w:rsidRPr="00D660A4" w:rsidR="00B405FB">
        <w:t xml:space="preserve">project </w:t>
      </w:r>
      <w:r w:rsidRPr="00D660A4">
        <w:t>options below</w:t>
      </w:r>
      <w:r w:rsidRPr="00D660A4" w:rsidR="00B405FB">
        <w:t>:</w:t>
      </w:r>
    </w:p>
    <w:p w:rsidRPr="00D660A4" w:rsidR="00317246" w:rsidP="002B5C24" w:rsidRDefault="00317246" w14:paraId="323EB4EF" w14:textId="77777777">
      <w:pPr>
        <w:pStyle w:val="ListParagraph"/>
        <w:numPr>
          <w:ilvl w:val="0"/>
          <w:numId w:val="33"/>
        </w:numPr>
        <w:spacing w:line="480" w:lineRule="auto"/>
      </w:pPr>
      <w:r w:rsidRPr="00D660A4">
        <w:t xml:space="preserve">Option 1: Tracking of SARS-CoV-2 infections among HCP </w:t>
      </w:r>
    </w:p>
    <w:p w:rsidRPr="00D660A4" w:rsidR="00317246" w:rsidP="002B5C24" w:rsidRDefault="00317246" w14:paraId="3A0D9C4C" w14:textId="3731E9C0">
      <w:pPr>
        <w:pStyle w:val="ListParagraph"/>
        <w:numPr>
          <w:ilvl w:val="0"/>
          <w:numId w:val="33"/>
        </w:numPr>
        <w:spacing w:line="480" w:lineRule="auto"/>
      </w:pPr>
      <w:r w:rsidRPr="00D660A4">
        <w:t>Option 2: Assessing risk factors for infections among HCP exposed to patients with COVID-19 in healthcare facilities (HCFs)</w:t>
      </w:r>
    </w:p>
    <w:p w:rsidRPr="00D660A4" w:rsidR="00F67A48" w:rsidP="00F67A48" w:rsidRDefault="00F67A48" w14:paraId="756DBE4A" w14:textId="1DB40AC1">
      <w:pPr>
        <w:pStyle w:val="Heading1"/>
        <w:rPr>
          <w:b/>
          <w:bCs/>
        </w:rPr>
      </w:pPr>
      <w:bookmarkStart w:name="_Toc45658230" w:id="4"/>
      <w:r w:rsidRPr="00D660A4">
        <w:rPr>
          <w:b/>
          <w:bCs/>
        </w:rPr>
        <w:t>METHODS</w:t>
      </w:r>
      <w:bookmarkEnd w:id="4"/>
    </w:p>
    <w:p w:rsidRPr="00D660A4" w:rsidR="00445516" w:rsidP="00445516" w:rsidRDefault="00445516" w14:paraId="5E3312E4" w14:textId="77777777"/>
    <w:p w:rsidRPr="00D660A4" w:rsidR="00317246" w:rsidP="00317246" w:rsidRDefault="00317246" w14:paraId="0E1A82B3" w14:textId="77777777">
      <w:pPr>
        <w:pStyle w:val="Heading2"/>
      </w:pPr>
      <w:bookmarkStart w:name="_Toc45658231" w:id="5"/>
      <w:r w:rsidRPr="00D660A4">
        <w:t>Surveillance personnel</w:t>
      </w:r>
      <w:bookmarkEnd w:id="5"/>
    </w:p>
    <w:p w:rsidRPr="00D660A4" w:rsidR="00317246" w:rsidP="00317246" w:rsidRDefault="00317246" w14:paraId="2A14CF44" w14:textId="77777777"/>
    <w:p w:rsidRPr="00D660A4" w:rsidR="00317246" w:rsidP="006F00A0" w:rsidRDefault="00B405FB" w14:paraId="7B602D0E" w14:textId="52191D3A">
      <w:pPr>
        <w:spacing w:line="480" w:lineRule="auto"/>
        <w:ind w:firstLine="720"/>
      </w:pPr>
      <w:r w:rsidRPr="00D660A4">
        <w:t>Personnel for</w:t>
      </w:r>
      <w:r w:rsidRPr="00D660A4" w:rsidR="006F00A0">
        <w:t xml:space="preserve"> </w:t>
      </w:r>
      <w:r w:rsidRPr="00D660A4" w:rsidR="00317246">
        <w:t xml:space="preserve">the proposed </w:t>
      </w:r>
      <w:r w:rsidRPr="00D660A4">
        <w:t>project</w:t>
      </w:r>
      <w:r w:rsidRPr="00D660A4" w:rsidR="00317246">
        <w:t xml:space="preserve"> include </w:t>
      </w:r>
      <w:r w:rsidRPr="00D660A4">
        <w:t xml:space="preserve">staff and contractors in </w:t>
      </w:r>
      <w:r w:rsidRPr="00D660A4" w:rsidR="00317246">
        <w:t xml:space="preserve">the </w:t>
      </w:r>
      <w:r w:rsidRPr="00D660A4">
        <w:t xml:space="preserve">CDC’s </w:t>
      </w:r>
      <w:r w:rsidRPr="00D660A4" w:rsidR="00317246">
        <w:t>Division of Healthcare Quality Promotion (DHQP)</w:t>
      </w:r>
      <w:r w:rsidRPr="00D660A4">
        <w:t xml:space="preserve">, </w:t>
      </w:r>
      <w:r w:rsidRPr="00D660A4" w:rsidR="00317246">
        <w:t xml:space="preserve">state </w:t>
      </w:r>
      <w:r w:rsidRPr="00D660A4">
        <w:t xml:space="preserve">or local </w:t>
      </w:r>
      <w:r w:rsidRPr="00D660A4" w:rsidR="00317246">
        <w:t>health department personnel</w:t>
      </w:r>
      <w:r w:rsidRPr="00D660A4">
        <w:t>, and/or affiliated EIP academic partners</w:t>
      </w:r>
      <w:r w:rsidRPr="00D660A4" w:rsidR="00317246">
        <w:t xml:space="preserve">. CDC investigators will be responsible for </w:t>
      </w:r>
      <w:r w:rsidRPr="00D660A4">
        <w:t xml:space="preserve">project </w:t>
      </w:r>
      <w:r w:rsidRPr="00D660A4" w:rsidR="00317246">
        <w:t xml:space="preserve">oversight, analyses, and interpretation of collected data. Investigators from </w:t>
      </w:r>
      <w:r w:rsidRPr="00D660A4" w:rsidR="006F00A0">
        <w:t xml:space="preserve">the EIP </w:t>
      </w:r>
      <w:r w:rsidRPr="00D660A4" w:rsidR="00317246">
        <w:t>sites will be responsible for case identification, data collection, data entry</w:t>
      </w:r>
      <w:r w:rsidRPr="00D660A4" w:rsidR="00956059">
        <w:t xml:space="preserve">, </w:t>
      </w:r>
      <w:r w:rsidRPr="00D660A4" w:rsidR="00317246">
        <w:t>analys</w:t>
      </w:r>
      <w:r w:rsidRPr="00D660A4" w:rsidR="007400E2">
        <w:t>e</w:t>
      </w:r>
      <w:r w:rsidRPr="00D660A4" w:rsidR="00317246">
        <w:t xml:space="preserve">s, and interpretation of data at their own site.  </w:t>
      </w:r>
    </w:p>
    <w:p w:rsidRPr="00D660A4" w:rsidR="00B405FB" w:rsidP="006F00A0" w:rsidRDefault="00B405FB" w14:paraId="20B3BCB9" w14:textId="77777777">
      <w:pPr>
        <w:pStyle w:val="Heading2"/>
      </w:pPr>
    </w:p>
    <w:p w:rsidRPr="00D660A4" w:rsidR="001C52D0" w:rsidP="00317246" w:rsidRDefault="001C52D0" w14:paraId="7114F72B" w14:textId="77777777">
      <w:pPr>
        <w:spacing w:line="480" w:lineRule="auto"/>
      </w:pPr>
    </w:p>
    <w:p w:rsidRPr="00D660A4" w:rsidR="00F67A48" w:rsidP="00F67A48" w:rsidRDefault="0038564A" w14:paraId="2F49B1CA" w14:textId="0C3BD9E1">
      <w:pPr>
        <w:pStyle w:val="Heading2"/>
      </w:pPr>
      <w:bookmarkStart w:name="_Toc45658232" w:id="6"/>
      <w:r w:rsidRPr="00D660A4">
        <w:lastRenderedPageBreak/>
        <w:t xml:space="preserve">Participating </w:t>
      </w:r>
      <w:r w:rsidRPr="00D660A4" w:rsidR="00B405FB">
        <w:t>healthcare facilities</w:t>
      </w:r>
      <w:bookmarkEnd w:id="6"/>
    </w:p>
    <w:p w:rsidRPr="00D660A4" w:rsidR="00445516" w:rsidP="006B7674" w:rsidRDefault="00445516" w14:paraId="11078756" w14:textId="77777777"/>
    <w:p w:rsidRPr="00D660A4" w:rsidR="008A3EE9" w:rsidP="008A3EE9" w:rsidRDefault="001B7486" w14:paraId="21FCB2E6" w14:textId="77688871">
      <w:pPr>
        <w:spacing w:line="480" w:lineRule="auto"/>
      </w:pPr>
      <w:bookmarkStart w:name="_Hlk36641693" w:id="7"/>
      <w:r w:rsidRPr="00D660A4">
        <w:rPr>
          <w:b/>
          <w:bCs/>
        </w:rPr>
        <w:t>For option 1:</w:t>
      </w:r>
      <w:r w:rsidRPr="00D660A4">
        <w:t xml:space="preserve"> </w:t>
      </w:r>
      <w:r w:rsidRPr="00D660A4" w:rsidR="00A315D8">
        <w:t xml:space="preserve">EIP project staff </w:t>
      </w:r>
      <w:bookmarkStart w:name="_Hlk37430251" w:id="8"/>
      <w:r w:rsidRPr="00D660A4" w:rsidR="00D510CF">
        <w:t xml:space="preserve">can track HCP cases that are residents of their catchment areas, as reported to local or state health departments, or they can track HCP cases </w:t>
      </w:r>
      <w:bookmarkEnd w:id="8"/>
      <w:r w:rsidRPr="00D660A4" w:rsidR="00D510CF">
        <w:t>in</w:t>
      </w:r>
      <w:r w:rsidRPr="00D660A4" w:rsidR="00A315D8">
        <w:t xml:space="preserve"> a convenience sample of healthcare facilities that agree to participate. EIP sites should prioritize engagement of hospitals and nursing homes, although other types of healthcare facilities can be included. The number of healthcare facilities recruited to participate will vary by EIP site; sites should aim to engage at least three facilities, where possible. Participation is voluntary. </w:t>
      </w:r>
      <w:r w:rsidRPr="00D660A4" w:rsidR="00B405FB">
        <w:t xml:space="preserve">Healthcare facilities </w:t>
      </w:r>
      <w:r w:rsidRPr="00D660A4" w:rsidR="00A315D8">
        <w:t xml:space="preserve">recruited to participate should be those </w:t>
      </w:r>
      <w:r w:rsidRPr="00D660A4" w:rsidR="008A3EE9">
        <w:t>within EIP catchment areas</w:t>
      </w:r>
      <w:r w:rsidRPr="00D660A4" w:rsidR="0038564A">
        <w:t xml:space="preserve"> that</w:t>
      </w:r>
      <w:r w:rsidRPr="00D660A4" w:rsidR="000607BE">
        <w:t xml:space="preserve"> have </w:t>
      </w:r>
      <w:r w:rsidRPr="00D660A4" w:rsidR="00B405FB">
        <w:t>a</w:t>
      </w:r>
      <w:r w:rsidRPr="00D660A4" w:rsidR="000607BE">
        <w:t xml:space="preserve"> system to</w:t>
      </w:r>
      <w:r w:rsidRPr="00D660A4" w:rsidR="00901DB4">
        <w:t xml:space="preserve"> </w:t>
      </w:r>
      <w:r w:rsidRPr="00D660A4" w:rsidR="0023598D">
        <w:t xml:space="preserve">track HCP </w:t>
      </w:r>
      <w:r w:rsidRPr="00D660A4" w:rsidR="00B405FB">
        <w:t>with</w:t>
      </w:r>
      <w:r w:rsidRPr="00D660A4" w:rsidR="0023598D">
        <w:t xml:space="preserve"> COVID-19</w:t>
      </w:r>
      <w:r w:rsidRPr="00D660A4" w:rsidR="00B405FB">
        <w:t>, or facilities for whom HCP cases can be reliably identified through required reporting to local or state health departments</w:t>
      </w:r>
      <w:r w:rsidRPr="00D660A4" w:rsidR="00901DB4">
        <w:t xml:space="preserve">. Ideally, </w:t>
      </w:r>
      <w:r w:rsidRPr="00D660A4" w:rsidR="0038564A">
        <w:t>these facilities</w:t>
      </w:r>
      <w:r w:rsidRPr="00D660A4" w:rsidR="00901DB4">
        <w:t xml:space="preserve"> should also have a system </w:t>
      </w:r>
      <w:r w:rsidRPr="00D660A4" w:rsidR="00B405FB">
        <w:t xml:space="preserve">in place </w:t>
      </w:r>
      <w:r w:rsidRPr="00D660A4" w:rsidR="00901DB4">
        <w:t xml:space="preserve">to </w:t>
      </w:r>
      <w:r w:rsidRPr="00D660A4" w:rsidR="000607BE">
        <w:t xml:space="preserve">identify HCP exposed to </w:t>
      </w:r>
      <w:r w:rsidRPr="00D660A4" w:rsidR="006F00A0">
        <w:t xml:space="preserve">COVID-19 </w:t>
      </w:r>
      <w:r w:rsidRPr="00D660A4" w:rsidR="000607BE">
        <w:t xml:space="preserve">patients </w:t>
      </w:r>
      <w:r w:rsidRPr="00D660A4" w:rsidR="00901DB4">
        <w:t xml:space="preserve">during work in the </w:t>
      </w:r>
      <w:r w:rsidRPr="00D660A4" w:rsidR="0038564A">
        <w:t>facilities</w:t>
      </w:r>
      <w:r w:rsidRPr="00D660A4" w:rsidR="00901DB4">
        <w:t xml:space="preserve">. </w:t>
      </w:r>
    </w:p>
    <w:bookmarkEnd w:id="7"/>
    <w:p w:rsidRPr="00D660A4" w:rsidR="00BD6609" w:rsidP="001B7486" w:rsidRDefault="001B7486" w14:paraId="1CCDB3DD" w14:textId="67653F09">
      <w:pPr>
        <w:spacing w:line="480" w:lineRule="auto"/>
      </w:pPr>
      <w:r w:rsidRPr="00D660A4">
        <w:rPr>
          <w:b/>
          <w:bCs/>
        </w:rPr>
        <w:t>For option 2:</w:t>
      </w:r>
      <w:r w:rsidRPr="00D660A4">
        <w:t xml:space="preserve"> </w:t>
      </w:r>
      <w:r w:rsidRPr="00D660A4" w:rsidR="00A315D8">
        <w:t xml:space="preserve">As above. </w:t>
      </w:r>
      <w:r w:rsidRPr="00D660A4" w:rsidR="00B405FB">
        <w:t xml:space="preserve">Healthcare facilities </w:t>
      </w:r>
      <w:r w:rsidRPr="00D660A4" w:rsidR="00A315D8">
        <w:t>recruited to participate should</w:t>
      </w:r>
      <w:r w:rsidRPr="00D660A4" w:rsidR="006E637F">
        <w:t xml:space="preserve"> also have a system to track HCP who tested negative for SARS-CoV-2.</w:t>
      </w:r>
      <w:r w:rsidRPr="00D660A4" w:rsidR="00A315D8">
        <w:t xml:space="preserve"> </w:t>
      </w:r>
    </w:p>
    <w:p w:rsidRPr="00D660A4" w:rsidR="00D860D4" w:rsidP="00F67A48" w:rsidRDefault="00D860D4" w14:paraId="57BC4B87" w14:textId="258FC2F7">
      <w:pPr>
        <w:pStyle w:val="Heading2"/>
      </w:pPr>
    </w:p>
    <w:p w:rsidRPr="00D660A4" w:rsidR="008260AD" w:rsidP="00F67A48" w:rsidRDefault="0022195B" w14:paraId="5DF6B1F5" w14:textId="47E7DA84">
      <w:pPr>
        <w:pStyle w:val="Heading2"/>
      </w:pPr>
      <w:bookmarkStart w:name="_Toc45658233" w:id="9"/>
      <w:r w:rsidRPr="00D660A4">
        <w:t>Case d</w:t>
      </w:r>
      <w:r w:rsidRPr="00D660A4" w:rsidR="008A3EE9">
        <w:t>efinition</w:t>
      </w:r>
      <w:r w:rsidRPr="00D660A4" w:rsidR="002D3738">
        <w:t>s</w:t>
      </w:r>
      <w:bookmarkEnd w:id="9"/>
    </w:p>
    <w:p w:rsidRPr="00D660A4" w:rsidR="00D860D4" w:rsidP="00D860D4" w:rsidRDefault="00D860D4" w14:paraId="39EDDBF2" w14:textId="39772A06"/>
    <w:p w:rsidRPr="00D660A4" w:rsidR="0088156B" w:rsidP="0088156B" w:rsidRDefault="0088156B" w14:paraId="644A1796" w14:textId="47CC793A">
      <w:pPr>
        <w:pStyle w:val="Heading3"/>
      </w:pPr>
      <w:bookmarkStart w:name="_Toc45658234" w:id="10"/>
      <w:r w:rsidRPr="00D660A4">
        <w:t>Healthcare personnel (HCP):</w:t>
      </w:r>
      <w:bookmarkEnd w:id="10"/>
      <w:r w:rsidRPr="00D660A4">
        <w:t xml:space="preserve"> </w:t>
      </w:r>
    </w:p>
    <w:p w:rsidRPr="00D660A4" w:rsidR="004D1D2F" w:rsidP="004D1D2F" w:rsidRDefault="004D1D2F" w14:paraId="0A5388C1" w14:textId="77777777"/>
    <w:p w:rsidRPr="00D660A4" w:rsidR="0088156B" w:rsidP="0088156B" w:rsidRDefault="0088156B" w14:paraId="0977C716" w14:textId="77777777">
      <w:pPr>
        <w:spacing w:after="100" w:afterAutospacing="1" w:line="360" w:lineRule="auto"/>
        <w:contextualSpacing/>
      </w:pPr>
      <w:bookmarkStart w:name="_Hlk45639824" w:id="11"/>
      <w:r w:rsidRPr="00D660A4">
        <w:t>HCP refers to all paid and unpaid persons serving in healthcare settings who have the potential for direct or indirect exposure to patients or infectious materials, including:</w:t>
      </w:r>
    </w:p>
    <w:p w:rsidRPr="00D660A4" w:rsidR="0088156B" w:rsidP="0088156B" w:rsidRDefault="0088156B" w14:paraId="531D588E" w14:textId="77777777">
      <w:pPr>
        <w:numPr>
          <w:ilvl w:val="0"/>
          <w:numId w:val="37"/>
        </w:numPr>
        <w:spacing w:before="100" w:beforeAutospacing="1" w:after="100" w:afterAutospacing="1" w:line="360" w:lineRule="auto"/>
        <w:rPr>
          <w:rFonts w:eastAsia="Times New Roman"/>
        </w:rPr>
      </w:pPr>
      <w:r w:rsidRPr="00D660A4">
        <w:rPr>
          <w:rFonts w:eastAsia="Times New Roman"/>
        </w:rPr>
        <w:t>body substances</w:t>
      </w:r>
    </w:p>
    <w:p w:rsidRPr="00D660A4" w:rsidR="0088156B" w:rsidP="0088156B" w:rsidRDefault="0088156B" w14:paraId="27DB16F4" w14:textId="77777777">
      <w:pPr>
        <w:numPr>
          <w:ilvl w:val="0"/>
          <w:numId w:val="37"/>
        </w:numPr>
        <w:spacing w:before="100" w:beforeAutospacing="1" w:after="100" w:afterAutospacing="1" w:line="360" w:lineRule="auto"/>
        <w:rPr>
          <w:rFonts w:eastAsia="Times New Roman"/>
        </w:rPr>
      </w:pPr>
      <w:r w:rsidRPr="00D660A4">
        <w:rPr>
          <w:rFonts w:eastAsia="Times New Roman"/>
        </w:rPr>
        <w:t>contaminated medical supplies, devices, and equipment</w:t>
      </w:r>
    </w:p>
    <w:p w:rsidRPr="00D660A4" w:rsidR="0088156B" w:rsidP="0088156B" w:rsidRDefault="0088156B" w14:paraId="1B0C608A" w14:textId="77777777">
      <w:pPr>
        <w:numPr>
          <w:ilvl w:val="0"/>
          <w:numId w:val="37"/>
        </w:numPr>
        <w:spacing w:before="100" w:beforeAutospacing="1" w:after="100" w:afterAutospacing="1" w:line="360" w:lineRule="auto"/>
        <w:rPr>
          <w:rFonts w:eastAsia="Times New Roman"/>
        </w:rPr>
      </w:pPr>
      <w:r w:rsidRPr="00D660A4">
        <w:rPr>
          <w:rFonts w:eastAsia="Times New Roman"/>
        </w:rPr>
        <w:t>contaminated environmental surfaces</w:t>
      </w:r>
    </w:p>
    <w:p w:rsidRPr="00D660A4" w:rsidR="0088156B" w:rsidP="0088156B" w:rsidRDefault="0088156B" w14:paraId="44E05610" w14:textId="77777777">
      <w:pPr>
        <w:numPr>
          <w:ilvl w:val="0"/>
          <w:numId w:val="37"/>
        </w:numPr>
        <w:spacing w:before="100" w:beforeAutospacing="1" w:line="360" w:lineRule="auto"/>
        <w:rPr>
          <w:rFonts w:eastAsia="Times New Roman"/>
        </w:rPr>
      </w:pPr>
      <w:r w:rsidRPr="00D660A4">
        <w:rPr>
          <w:rFonts w:eastAsia="Times New Roman"/>
        </w:rPr>
        <w:t>contaminated air</w:t>
      </w:r>
    </w:p>
    <w:p w:rsidRPr="00D660A4" w:rsidR="0088156B" w:rsidP="0088156B" w:rsidRDefault="0088156B" w14:paraId="6D528C09" w14:textId="77777777">
      <w:pPr>
        <w:spacing w:line="360" w:lineRule="auto"/>
        <w:rPr>
          <w:rFonts w:ascii="Times New Roman" w:hAnsi="Times New Roman" w:cs="Times New Roman"/>
          <w:sz w:val="24"/>
          <w:szCs w:val="24"/>
        </w:rPr>
      </w:pPr>
      <w:r w:rsidRPr="00D660A4">
        <w:t>For example, this includes any employee or contractor of a healthcare facility such as physicians, nurses, students, respiratory therapists, phlebotomists, laboratory staff, as well as transport, food service, housekeeping, volunteers, and maintenance personnel.</w:t>
      </w:r>
    </w:p>
    <w:bookmarkEnd w:id="11"/>
    <w:p w:rsidRPr="00D660A4" w:rsidR="0088156B" w:rsidP="0088156B" w:rsidRDefault="0088156B" w14:paraId="12D32883" w14:textId="14E970D8">
      <w:pPr>
        <w:spacing w:line="360" w:lineRule="auto"/>
        <w:rPr>
          <w:b/>
          <w:bCs/>
        </w:rPr>
      </w:pPr>
    </w:p>
    <w:p w:rsidRPr="00D660A4" w:rsidR="004D1D2F" w:rsidP="0088156B" w:rsidRDefault="004D1D2F" w14:paraId="5A9AC2EB" w14:textId="77777777">
      <w:pPr>
        <w:spacing w:line="360" w:lineRule="auto"/>
        <w:rPr>
          <w:b/>
          <w:bCs/>
        </w:rPr>
      </w:pPr>
    </w:p>
    <w:p w:rsidRPr="00D660A4" w:rsidR="0088156B" w:rsidP="004D1D2F" w:rsidRDefault="0088156B" w14:paraId="49C5EB27" w14:textId="371952AC">
      <w:pPr>
        <w:pStyle w:val="Heading3"/>
      </w:pPr>
      <w:bookmarkStart w:name="_Toc45658235" w:id="12"/>
      <w:r w:rsidRPr="00D660A4">
        <w:lastRenderedPageBreak/>
        <w:t>HCP cases and non-cases:</w:t>
      </w:r>
      <w:bookmarkEnd w:id="12"/>
    </w:p>
    <w:p w:rsidRPr="00D660A4" w:rsidR="004D1D2F" w:rsidP="004D1D2F" w:rsidRDefault="004D1D2F" w14:paraId="61856839" w14:textId="77777777"/>
    <w:p w:rsidRPr="00D660A4" w:rsidR="00D860D4" w:rsidP="002D3738" w:rsidRDefault="00936258" w14:paraId="4368A6A5" w14:textId="20FD1E97">
      <w:pPr>
        <w:spacing w:line="480" w:lineRule="auto"/>
      </w:pPr>
      <w:r w:rsidRPr="00D660A4">
        <w:rPr>
          <w:b/>
          <w:bCs/>
        </w:rPr>
        <w:t>For option 1:</w:t>
      </w:r>
      <w:r w:rsidRPr="00D660A4">
        <w:t xml:space="preserve"> </w:t>
      </w:r>
      <w:proofErr w:type="gramStart"/>
      <w:r w:rsidRPr="00D660A4">
        <w:t>A</w:t>
      </w:r>
      <w:proofErr w:type="gramEnd"/>
      <w:r w:rsidRPr="00D660A4" w:rsidR="00D860D4">
        <w:t xml:space="preserve"> </w:t>
      </w:r>
      <w:r w:rsidRPr="00D660A4" w:rsidR="00317246">
        <w:t>HCP</w:t>
      </w:r>
      <w:r w:rsidRPr="00D660A4" w:rsidR="00B405FB">
        <w:t xml:space="preserve"> case</w:t>
      </w:r>
      <w:r w:rsidRPr="00D660A4" w:rsidR="00D860D4">
        <w:t xml:space="preserve"> is defined </w:t>
      </w:r>
      <w:bookmarkStart w:name="_Hlk37754870" w:id="13"/>
      <w:r w:rsidRPr="00D660A4" w:rsidR="00D860D4">
        <w:t xml:space="preserve">as a HCP </w:t>
      </w:r>
      <w:r w:rsidRPr="00D660A4">
        <w:rPr>
          <w:sz w:val="24"/>
          <w:szCs w:val="24"/>
        </w:rPr>
        <w:t xml:space="preserve">with </w:t>
      </w:r>
      <w:r w:rsidRPr="00D660A4">
        <w:rPr>
          <w:rFonts w:cstheme="minorHAnsi"/>
          <w:sz w:val="24"/>
          <w:szCs w:val="24"/>
        </w:rPr>
        <w:t>≥</w:t>
      </w:r>
      <w:r w:rsidRPr="00D660A4">
        <w:rPr>
          <w:sz w:val="24"/>
          <w:szCs w:val="24"/>
        </w:rPr>
        <w:t xml:space="preserve"> </w:t>
      </w:r>
      <w:r w:rsidRPr="00D660A4">
        <w:t>1 positive SARS-CoV-2 test result</w:t>
      </w:r>
      <w:r w:rsidRPr="00D660A4" w:rsidR="00B405FB">
        <w:t xml:space="preserve"> during the project period,</w:t>
      </w:r>
      <w:r w:rsidRPr="00D660A4">
        <w:t xml:space="preserve"> with or without known exposures </w:t>
      </w:r>
      <w:r w:rsidRPr="00D660A4" w:rsidR="00B405FB">
        <w:t>in healthcare or community settings.</w:t>
      </w:r>
      <w:bookmarkEnd w:id="13"/>
    </w:p>
    <w:p w:rsidRPr="00D660A4" w:rsidR="00936258" w:rsidP="002D3738" w:rsidRDefault="00936258" w14:paraId="3042D290" w14:textId="2C98645A">
      <w:pPr>
        <w:spacing w:line="480" w:lineRule="auto"/>
      </w:pPr>
      <w:r w:rsidRPr="00D660A4">
        <w:rPr>
          <w:b/>
          <w:bCs/>
        </w:rPr>
        <w:t>For option 2:</w:t>
      </w:r>
      <w:r w:rsidRPr="00D660A4">
        <w:t xml:space="preserve"> </w:t>
      </w:r>
      <w:proofErr w:type="gramStart"/>
      <w:r w:rsidRPr="00D660A4">
        <w:t>A</w:t>
      </w:r>
      <w:proofErr w:type="gramEnd"/>
      <w:r w:rsidRPr="00D660A4">
        <w:t xml:space="preserve"> </w:t>
      </w:r>
      <w:r w:rsidRPr="00D660A4" w:rsidR="00B405FB">
        <w:t>HCP case</w:t>
      </w:r>
      <w:r w:rsidRPr="00D660A4">
        <w:t xml:space="preserve"> is defined as </w:t>
      </w:r>
      <w:r w:rsidRPr="00D660A4" w:rsidR="006E637F">
        <w:t xml:space="preserve">that of option </w:t>
      </w:r>
      <w:r w:rsidRPr="00D660A4" w:rsidR="001942C4">
        <w:t xml:space="preserve">1. </w:t>
      </w:r>
      <w:r w:rsidRPr="00D660A4">
        <w:t xml:space="preserve">To implement option 2, </w:t>
      </w:r>
      <w:r w:rsidRPr="00D660A4" w:rsidR="00B405FB">
        <w:t>HCP non-cases</w:t>
      </w:r>
      <w:r w:rsidRPr="00D660A4">
        <w:t xml:space="preserve"> </w:t>
      </w:r>
      <w:r w:rsidRPr="00D660A4" w:rsidR="003309DD">
        <w:t xml:space="preserve">in the same healthcare facility </w:t>
      </w:r>
      <w:r w:rsidRPr="00D660A4">
        <w:t xml:space="preserve">must also be identified for comparison. </w:t>
      </w:r>
      <w:proofErr w:type="gramStart"/>
      <w:r w:rsidRPr="00D660A4">
        <w:t>A</w:t>
      </w:r>
      <w:proofErr w:type="gramEnd"/>
      <w:r w:rsidRPr="00D660A4">
        <w:t xml:space="preserve"> HCP</w:t>
      </w:r>
      <w:r w:rsidRPr="00D660A4" w:rsidR="00B405FB">
        <w:t xml:space="preserve"> non-case</w:t>
      </w:r>
      <w:r w:rsidRPr="00D660A4">
        <w:t xml:space="preserve"> is defined as </w:t>
      </w:r>
      <w:bookmarkStart w:name="_Hlk37754926" w:id="14"/>
      <w:r w:rsidRPr="00D660A4">
        <w:t xml:space="preserve">a </w:t>
      </w:r>
      <w:r w:rsidRPr="00D660A4" w:rsidR="003A039B">
        <w:t xml:space="preserve">symptomatic or asymptomatic </w:t>
      </w:r>
      <w:r w:rsidRPr="00D660A4">
        <w:t>HCP</w:t>
      </w:r>
      <w:r w:rsidRPr="00D660A4" w:rsidR="00A315D8">
        <w:t xml:space="preserve"> who </w:t>
      </w:r>
      <w:r w:rsidRPr="00D660A4" w:rsidR="001942C4">
        <w:t xml:space="preserve">tested negative for SARS-CoV-2 with or without known exposures in healthcare or community settings. </w:t>
      </w:r>
      <w:bookmarkEnd w:id="14"/>
    </w:p>
    <w:p w:rsidRPr="00D660A4" w:rsidR="00C25031" w:rsidP="002D3738" w:rsidRDefault="00C25031" w14:paraId="4BD81AB4" w14:textId="77777777">
      <w:pPr>
        <w:spacing w:line="480" w:lineRule="auto"/>
      </w:pPr>
    </w:p>
    <w:p w:rsidRPr="00D660A4" w:rsidR="00C25031" w:rsidP="00C25031" w:rsidRDefault="00C25031" w14:paraId="0507C5BF" w14:textId="2E5E327E">
      <w:pPr>
        <w:spacing w:line="480" w:lineRule="auto"/>
      </w:pPr>
      <w:bookmarkStart w:name="_Hlk41990845" w:id="15"/>
      <w:r w:rsidRPr="00D660A4">
        <w:t xml:space="preserve">Note that HCP with possible COVID-19 reinfection may be included in option 1 and/or option 2. The definition of reinfection is subject to change. One example of a reinfection definition that may be employed in this project is as follows: a HCP case who has collection of a positive SARS-CoV-2 PCR test at least </w:t>
      </w:r>
      <w:r w:rsidRPr="00D660A4" w:rsidR="00D34CCE">
        <w:t>6</w:t>
      </w:r>
      <w:r w:rsidRPr="00D660A4">
        <w:t>0 days after the symptom onset date or (if asymptomatic) the first positive SARS-CoV-2 PCR test collection date of the prior infection during the project period</w:t>
      </w:r>
      <w:r w:rsidRPr="00D660A4" w:rsidR="00D3009E">
        <w:t xml:space="preserve"> [4</w:t>
      </w:r>
      <w:r w:rsidRPr="00D660A4" w:rsidR="00D3009E">
        <w:rPr>
          <w:rFonts w:cstheme="minorHAnsi"/>
        </w:rPr>
        <w:t>–</w:t>
      </w:r>
      <w:r w:rsidRPr="00D660A4" w:rsidR="00D3009E">
        <w:t>7]</w:t>
      </w:r>
      <w:r w:rsidRPr="00D660A4">
        <w:t xml:space="preserve">. </w:t>
      </w:r>
    </w:p>
    <w:bookmarkEnd w:id="15"/>
    <w:p w:rsidRPr="00D660A4" w:rsidR="00C25031" w:rsidP="002D3738" w:rsidRDefault="00C25031" w14:paraId="7FD8ADB3" w14:textId="77777777">
      <w:pPr>
        <w:spacing w:line="480" w:lineRule="auto"/>
      </w:pPr>
    </w:p>
    <w:p w:rsidRPr="00D660A4" w:rsidR="0022195B" w:rsidP="0022195B" w:rsidRDefault="0022195B" w14:paraId="330FD2E1" w14:textId="34616030">
      <w:pPr>
        <w:pStyle w:val="Heading2"/>
      </w:pPr>
      <w:bookmarkStart w:name="_Toc45658236" w:id="16"/>
      <w:r w:rsidRPr="00D660A4">
        <w:t>Case finding</w:t>
      </w:r>
      <w:bookmarkEnd w:id="16"/>
    </w:p>
    <w:p w:rsidRPr="00D660A4" w:rsidR="0022195B" w:rsidP="0022195B" w:rsidRDefault="0022195B" w14:paraId="08ED1D1E" w14:textId="0B82BE4D"/>
    <w:p w:rsidRPr="00D660A4" w:rsidR="0022195B" w:rsidP="0022195B" w:rsidRDefault="00936258" w14:paraId="31CB3E81" w14:textId="12609A89">
      <w:pPr>
        <w:spacing w:line="480" w:lineRule="auto"/>
      </w:pPr>
      <w:r w:rsidRPr="00D660A4">
        <w:rPr>
          <w:b/>
          <w:bCs/>
        </w:rPr>
        <w:t>For option 1:</w:t>
      </w:r>
      <w:r w:rsidRPr="00D660A4">
        <w:t xml:space="preserve"> </w:t>
      </w:r>
      <w:r w:rsidRPr="00D660A4" w:rsidR="0022195B">
        <w:t xml:space="preserve">Case finding </w:t>
      </w:r>
      <w:r w:rsidRPr="00D660A4" w:rsidR="00A315D8">
        <w:t xml:space="preserve">may </w:t>
      </w:r>
      <w:r w:rsidRPr="00D660A4" w:rsidR="0022195B">
        <w:t xml:space="preserve">vary by site. EIP project staff </w:t>
      </w:r>
      <w:r w:rsidRPr="00D660A4" w:rsidR="00A315D8">
        <w:t>will ideally obtain line lists of HCP cases and contact information from local or state health department partners</w:t>
      </w:r>
      <w:r w:rsidRPr="00D660A4" w:rsidR="0022195B">
        <w:t xml:space="preserve"> (see </w:t>
      </w:r>
      <w:r w:rsidRPr="00D660A4" w:rsidR="00A315D8">
        <w:t xml:space="preserve">Appendix </w:t>
      </w:r>
      <w:r w:rsidRPr="00D660A4" w:rsidR="0022195B">
        <w:t xml:space="preserve">1 for an example of variables </w:t>
      </w:r>
      <w:r w:rsidRPr="00D660A4" w:rsidR="00A315D8">
        <w:t xml:space="preserve">to be included </w:t>
      </w:r>
      <w:r w:rsidRPr="00D660A4" w:rsidR="0022195B">
        <w:t>in the line</w:t>
      </w:r>
      <w:r w:rsidRPr="00D660A4" w:rsidR="00A315D8">
        <w:t xml:space="preserve"> </w:t>
      </w:r>
      <w:r w:rsidRPr="00D660A4" w:rsidR="0022195B">
        <w:t>list)</w:t>
      </w:r>
      <w:r w:rsidRPr="00D660A4" w:rsidR="00A315D8">
        <w:t>. EIP project staff in some cases may also work d</w:t>
      </w:r>
      <w:r w:rsidRPr="00D660A4" w:rsidR="0022195B">
        <w:t>irectly</w:t>
      </w:r>
      <w:r w:rsidRPr="00D660A4" w:rsidR="00A315D8">
        <w:t xml:space="preserve"> with a healthcare facility’s </w:t>
      </w:r>
      <w:r w:rsidRPr="00D660A4" w:rsidR="0022195B">
        <w:t xml:space="preserve">occupational health </w:t>
      </w:r>
      <w:r w:rsidRPr="00D660A4" w:rsidR="00A315D8">
        <w:t xml:space="preserve">department </w:t>
      </w:r>
      <w:r w:rsidRPr="00D660A4" w:rsidR="0022195B">
        <w:t xml:space="preserve">or infection control program </w:t>
      </w:r>
      <w:r w:rsidRPr="00D660A4" w:rsidR="00A315D8">
        <w:t>to obtain names and contact information for HCP cases</w:t>
      </w:r>
      <w:r w:rsidRPr="00D660A4">
        <w:t>.</w:t>
      </w:r>
      <w:r w:rsidRPr="00D660A4" w:rsidR="00A315D8">
        <w:t xml:space="preserve"> Project staff will seek to minimize the burden on healthcare facility staff.</w:t>
      </w:r>
      <w:r w:rsidRPr="00D660A4">
        <w:t xml:space="preserve"> </w:t>
      </w:r>
    </w:p>
    <w:p w:rsidRPr="00D660A4" w:rsidR="00A315D8" w:rsidP="00A315D8" w:rsidRDefault="00936258" w14:paraId="3A724877" w14:textId="614CFDF6">
      <w:pPr>
        <w:spacing w:line="480" w:lineRule="auto"/>
      </w:pPr>
      <w:r w:rsidRPr="00D660A4">
        <w:rPr>
          <w:b/>
          <w:bCs/>
        </w:rPr>
        <w:t>For option 2:</w:t>
      </w:r>
      <w:r w:rsidRPr="00D660A4">
        <w:t xml:space="preserve"> </w:t>
      </w:r>
      <w:r w:rsidRPr="00D660A4" w:rsidR="00A315D8">
        <w:t xml:space="preserve">Case finding may vary by site. Because this option requires identification and data collection from HCP non-cases (HCP who </w:t>
      </w:r>
      <w:r w:rsidRPr="00D660A4" w:rsidR="001942C4">
        <w:t>tested negative for SARS-CoV-2</w:t>
      </w:r>
      <w:r w:rsidRPr="00D660A4" w:rsidR="00A315D8">
        <w:t>), EIP project staff may need to work directly with a healthcare facility’s occupational health department or infection control program to</w:t>
      </w:r>
      <w:r w:rsidRPr="00D660A4" w:rsidR="00431135">
        <w:t xml:space="preserve"> </w:t>
      </w:r>
      <w:r w:rsidRPr="00D660A4" w:rsidR="00431135">
        <w:lastRenderedPageBreak/>
        <w:t>o</w:t>
      </w:r>
      <w:r w:rsidRPr="00D660A4" w:rsidR="00A315D8">
        <w:t xml:space="preserve">btain HCP names and contact information. Project staff will seek to minimize the burden on healthcare facility staff to the extent possible. </w:t>
      </w:r>
    </w:p>
    <w:p w:rsidRPr="00D660A4" w:rsidR="004D1D2F" w:rsidP="0022195B" w:rsidRDefault="004D1D2F" w14:paraId="1A25B2CF" w14:textId="77777777">
      <w:pPr>
        <w:pStyle w:val="Heading2"/>
      </w:pPr>
    </w:p>
    <w:p w:rsidRPr="00D660A4" w:rsidR="0022195B" w:rsidP="0022195B" w:rsidRDefault="0022195B" w14:paraId="2ED12533" w14:textId="440F9A54">
      <w:pPr>
        <w:pStyle w:val="Heading2"/>
      </w:pPr>
      <w:bookmarkStart w:name="_Toc45658237" w:id="17"/>
      <w:r w:rsidRPr="00D660A4">
        <w:t>Data collection</w:t>
      </w:r>
      <w:bookmarkEnd w:id="17"/>
    </w:p>
    <w:p w:rsidRPr="00D660A4" w:rsidR="009C47B5" w:rsidP="009C47B5" w:rsidRDefault="009C47B5" w14:paraId="71ED99F7" w14:textId="77777777"/>
    <w:p w:rsidRPr="00D660A4" w:rsidR="00A6598C" w:rsidP="002D3738" w:rsidRDefault="0022195B" w14:paraId="45935203" w14:textId="52353997">
      <w:pPr>
        <w:spacing w:line="480" w:lineRule="auto"/>
      </w:pPr>
      <w:r w:rsidRPr="00D660A4">
        <w:t xml:space="preserve">Once EIP project staff receive </w:t>
      </w:r>
      <w:r w:rsidRPr="00D660A4" w:rsidR="00A315D8">
        <w:t>HCP line lists</w:t>
      </w:r>
      <w:r w:rsidRPr="00D660A4">
        <w:t xml:space="preserve">, additional data collection should begin as soon as possible through </w:t>
      </w:r>
      <w:r w:rsidRPr="00D660A4" w:rsidR="00A315D8">
        <w:t>tele</w:t>
      </w:r>
      <w:r w:rsidRPr="00D660A4">
        <w:t>phone interviews with</w:t>
      </w:r>
      <w:r w:rsidRPr="00D660A4" w:rsidR="00B731CA">
        <w:t xml:space="preserve"> </w:t>
      </w:r>
      <w:r w:rsidRPr="00D660A4" w:rsidR="00A315D8">
        <w:t xml:space="preserve">HCP </w:t>
      </w:r>
      <w:r w:rsidRPr="00D660A4">
        <w:t>case</w:t>
      </w:r>
      <w:r w:rsidRPr="00D660A4" w:rsidR="00A315D8">
        <w:t xml:space="preserve">s </w:t>
      </w:r>
      <w:r w:rsidRPr="00D660A4" w:rsidR="00BD6609">
        <w:t>and</w:t>
      </w:r>
      <w:r w:rsidRPr="00D660A4" w:rsidR="00A315D8">
        <w:t>/or</w:t>
      </w:r>
      <w:r w:rsidRPr="00D660A4" w:rsidR="00BD6609">
        <w:t xml:space="preserve"> non-case</w:t>
      </w:r>
      <w:r w:rsidRPr="00D660A4" w:rsidR="00A315D8">
        <w:t>s</w:t>
      </w:r>
      <w:r w:rsidRPr="00D660A4" w:rsidR="00BD6609">
        <w:t xml:space="preserve"> </w:t>
      </w:r>
      <w:r w:rsidRPr="00D660A4">
        <w:t>using a standardized case report form</w:t>
      </w:r>
      <w:r w:rsidRPr="00D660A4" w:rsidR="00747E11">
        <w:t xml:space="preserve"> (CRF)</w:t>
      </w:r>
      <w:r w:rsidRPr="00D660A4">
        <w:t xml:space="preserve"> (see </w:t>
      </w:r>
      <w:r w:rsidRPr="00D660A4" w:rsidR="00A315D8">
        <w:t xml:space="preserve">Appendix </w:t>
      </w:r>
      <w:r w:rsidRPr="00D660A4">
        <w:t xml:space="preserve">2) or </w:t>
      </w:r>
      <w:r w:rsidRPr="00D660A4" w:rsidR="00B731CA">
        <w:t xml:space="preserve">through self-reporting </w:t>
      </w:r>
      <w:r w:rsidRPr="00D660A4" w:rsidR="00A315D8">
        <w:t>by HCP cases and/or non-cases</w:t>
      </w:r>
      <w:r w:rsidRPr="00D660A4" w:rsidR="00B731CA">
        <w:t xml:space="preserve"> using </w:t>
      </w:r>
      <w:r w:rsidRPr="00D660A4" w:rsidR="00747E11">
        <w:t>a</w:t>
      </w:r>
      <w:r w:rsidRPr="00D660A4" w:rsidR="00A6598C">
        <w:t xml:space="preserve"> secure, </w:t>
      </w:r>
      <w:r w:rsidRPr="00D660A4">
        <w:t>electronic</w:t>
      </w:r>
      <w:r w:rsidRPr="00D660A4" w:rsidR="00B731CA">
        <w:t xml:space="preserve"> </w:t>
      </w:r>
      <w:r w:rsidRPr="00D660A4" w:rsidR="00747E11">
        <w:t>CRF</w:t>
      </w:r>
      <w:r w:rsidRPr="00D660A4" w:rsidR="00B731CA">
        <w:t xml:space="preserve"> (e.g., </w:t>
      </w:r>
      <w:proofErr w:type="spellStart"/>
      <w:r w:rsidRPr="00D660A4" w:rsidR="00B731CA">
        <w:t>REDCap</w:t>
      </w:r>
      <w:proofErr w:type="spellEnd"/>
      <w:r w:rsidRPr="00D660A4" w:rsidR="00BD6609">
        <w:t xml:space="preserve"> </w:t>
      </w:r>
      <w:r w:rsidRPr="00D660A4" w:rsidR="00A6598C">
        <w:t>survey</w:t>
      </w:r>
      <w:r w:rsidRPr="00D660A4" w:rsidR="00B731CA">
        <w:t xml:space="preserve">). </w:t>
      </w:r>
      <w:r w:rsidRPr="00D660A4" w:rsidR="00A6598C">
        <w:t xml:space="preserve">Each HCP case or non-case will be contacted </w:t>
      </w:r>
      <w:r w:rsidRPr="00D660A4" w:rsidR="00695C35">
        <w:t xml:space="preserve">by EIP site staff up to five times to schedule a future time for the interview or to conduct the interview, unless the HCP case or non-case requests a call back, or if the HCP case or non-case returns the call from the EIP site staff. In these instances, another call is permissible. For example, if the EIP site staff person makes contact with </w:t>
      </w:r>
      <w:proofErr w:type="gramStart"/>
      <w:r w:rsidRPr="00D660A4" w:rsidR="00695C35">
        <w:t>a</w:t>
      </w:r>
      <w:proofErr w:type="gramEnd"/>
      <w:r w:rsidRPr="00D660A4" w:rsidR="00695C35">
        <w:t xml:space="preserve"> HCP on the fifth call attempt, and the HCP requests a call back the next day, that will be permitted. Contact with HCP cases and non-cases may be via telephone, email or text message at the sites’ discretion. EIP sites are responsible for ensuring that site-initiated communications with HCP comply with applicable privacy and information security standards</w:t>
      </w:r>
      <w:r w:rsidRPr="00D660A4" w:rsidR="00A6598C">
        <w:t xml:space="preserve">. </w:t>
      </w:r>
      <w:r w:rsidRPr="00D660A4" w:rsidR="009C24D6">
        <w:t xml:space="preserve">Interviews </w:t>
      </w:r>
      <w:r w:rsidRPr="00D660A4" w:rsidR="009835ED">
        <w:t xml:space="preserve">will </w:t>
      </w:r>
      <w:r w:rsidRPr="00D660A4" w:rsidR="009C24D6">
        <w:t>be conducted by EIP site staff. I</w:t>
      </w:r>
      <w:r w:rsidRPr="00D660A4" w:rsidR="00A6598C">
        <w:t xml:space="preserve">nterviewers will introduce themselves and the project using a standard, introductory script (see Appendix </w:t>
      </w:r>
      <w:r w:rsidRPr="00D660A4" w:rsidR="009C47B5">
        <w:t>3</w:t>
      </w:r>
      <w:r w:rsidRPr="00D660A4" w:rsidR="00A6598C">
        <w:t>). Sites that choose to administer an electronic questionnaire will include standard, introductory language via email to HCP</w:t>
      </w:r>
      <w:r w:rsidRPr="00D660A4" w:rsidR="00AA5203">
        <w:t xml:space="preserve"> (see Appendix 4)</w:t>
      </w:r>
      <w:r w:rsidRPr="00D660A4" w:rsidR="00A6598C">
        <w:t xml:space="preserve">. HCP will be informed that their participation is voluntary. </w:t>
      </w:r>
    </w:p>
    <w:p w:rsidRPr="00D660A4" w:rsidR="004603A8" w:rsidP="002B5C24" w:rsidRDefault="00B731CA" w14:paraId="7E867863" w14:textId="637A0914">
      <w:pPr>
        <w:spacing w:line="480" w:lineRule="auto"/>
        <w:ind w:firstLine="720"/>
      </w:pPr>
      <w:r w:rsidRPr="00D660A4">
        <w:t xml:space="preserve">Variable categories in the </w:t>
      </w:r>
      <w:r w:rsidRPr="00D660A4" w:rsidR="00747E11">
        <w:t>CRF</w:t>
      </w:r>
      <w:r w:rsidRPr="00D660A4">
        <w:t xml:space="preserve"> include </w:t>
      </w:r>
      <w:r w:rsidRPr="00D660A4" w:rsidR="004603A8">
        <w:t xml:space="preserve">case status, </w:t>
      </w:r>
      <w:r w:rsidRPr="00D660A4">
        <w:t xml:space="preserve">demographics, underlying medical conditions, </w:t>
      </w:r>
      <w:r w:rsidRPr="00D660A4" w:rsidR="004603A8">
        <w:t>roles in healthcare facilities</w:t>
      </w:r>
      <w:r w:rsidRPr="00D660A4">
        <w:t>, location</w:t>
      </w:r>
      <w:r w:rsidRPr="00D660A4" w:rsidR="00A6598C">
        <w:t>s</w:t>
      </w:r>
      <w:r w:rsidRPr="00D660A4">
        <w:t xml:space="preserve"> of work in </w:t>
      </w:r>
      <w:r w:rsidRPr="00D660A4" w:rsidR="00A6598C">
        <w:t xml:space="preserve">the </w:t>
      </w:r>
      <w:r w:rsidRPr="00D660A4">
        <w:t>healthcare facility, location</w:t>
      </w:r>
      <w:r w:rsidRPr="00D660A4" w:rsidR="00A6598C">
        <w:t>s</w:t>
      </w:r>
      <w:r w:rsidRPr="00D660A4">
        <w:t xml:space="preserve"> of exposures</w:t>
      </w:r>
      <w:r w:rsidRPr="00D660A4" w:rsidR="00A6598C">
        <w:t xml:space="preserve"> (including community exposures)</w:t>
      </w:r>
      <w:r w:rsidRPr="00D660A4">
        <w:t>, activities during exposures, PPE used</w:t>
      </w:r>
      <w:r w:rsidRPr="00D660A4" w:rsidR="00747E11">
        <w:t xml:space="preserve"> during COVID-19 patient care</w:t>
      </w:r>
      <w:r w:rsidRPr="00D660A4">
        <w:t xml:space="preserve">, source control in patients, </w:t>
      </w:r>
      <w:r w:rsidRPr="00D660A4" w:rsidR="004603A8">
        <w:t xml:space="preserve">and </w:t>
      </w:r>
      <w:r w:rsidRPr="00D660A4">
        <w:t xml:space="preserve">duration of </w:t>
      </w:r>
      <w:r w:rsidRPr="00D660A4" w:rsidR="00A6598C">
        <w:t>exposures</w:t>
      </w:r>
      <w:r w:rsidRPr="00D660A4" w:rsidR="004603A8">
        <w:t xml:space="preserve">. </w:t>
      </w:r>
    </w:p>
    <w:p w:rsidRPr="00D660A4" w:rsidR="004603A8" w:rsidP="00747E11" w:rsidRDefault="004603A8" w14:paraId="3CB8A984" w14:textId="31744FE2">
      <w:pPr>
        <w:spacing w:line="480" w:lineRule="auto"/>
        <w:ind w:firstLine="720"/>
      </w:pPr>
      <w:r w:rsidRPr="00D660A4">
        <w:t xml:space="preserve">To </w:t>
      </w:r>
      <w:r w:rsidRPr="00D660A4" w:rsidR="00A6598C">
        <w:t>determine</w:t>
      </w:r>
      <w:r w:rsidRPr="00D660A4">
        <w:t xml:space="preserve"> the burden of SARS-CoV-2 infections among HCPs</w:t>
      </w:r>
      <w:r w:rsidRPr="00D660A4" w:rsidR="00A6598C">
        <w:t xml:space="preserve"> in participating facilities</w:t>
      </w:r>
      <w:r w:rsidRPr="00D660A4">
        <w:t>, EIP project staff will also</w:t>
      </w:r>
      <w:r w:rsidRPr="00D660A4" w:rsidR="00A6598C">
        <w:t xml:space="preserve"> attempt to</w:t>
      </w:r>
      <w:r w:rsidRPr="00D660A4">
        <w:t xml:space="preserve"> collect the following denominator data from participating </w:t>
      </w:r>
      <w:r w:rsidRPr="00D660A4" w:rsidR="00A6598C">
        <w:t xml:space="preserve">facilities </w:t>
      </w:r>
      <w:r w:rsidRPr="00D660A4" w:rsidR="00A6598C">
        <w:lastRenderedPageBreak/>
        <w:t xml:space="preserve">approximately </w:t>
      </w:r>
      <w:r w:rsidRPr="00D660A4">
        <w:t>monthly</w:t>
      </w:r>
      <w:r w:rsidRPr="00D660A4" w:rsidR="00A6598C">
        <w:t xml:space="preserve"> or on a schedule to be agreed upon by the facility and EIP site staff</w:t>
      </w:r>
      <w:r w:rsidRPr="00D660A4" w:rsidR="006C78B3">
        <w:t xml:space="preserve"> (see Appendix 5)</w:t>
      </w:r>
      <w:r w:rsidRPr="00D660A4">
        <w:t>:</w:t>
      </w:r>
    </w:p>
    <w:p w:rsidRPr="00D660A4" w:rsidR="004603A8" w:rsidP="00747E11" w:rsidRDefault="004603A8" w14:paraId="4F86665F" w14:textId="3CE8E0A4">
      <w:pPr>
        <w:pStyle w:val="ListParagraph"/>
        <w:numPr>
          <w:ilvl w:val="0"/>
          <w:numId w:val="32"/>
        </w:numPr>
        <w:spacing w:line="480" w:lineRule="auto"/>
      </w:pPr>
      <w:r w:rsidRPr="00D660A4">
        <w:t>Total number of HCPs in the facility</w:t>
      </w:r>
      <w:r w:rsidRPr="00D660A4" w:rsidR="00A6598C">
        <w:t xml:space="preserve"> (</w:t>
      </w:r>
      <w:r w:rsidRPr="00D660A4">
        <w:t xml:space="preserve">stratified by </w:t>
      </w:r>
      <w:r w:rsidRPr="00D660A4" w:rsidR="00A6598C">
        <w:t xml:space="preserve">characteristics such as </w:t>
      </w:r>
      <w:r w:rsidRPr="00D660A4">
        <w:t xml:space="preserve">shift, job category, </w:t>
      </w:r>
      <w:r w:rsidRPr="00D660A4" w:rsidR="00A6598C">
        <w:t>or</w:t>
      </w:r>
      <w:r w:rsidRPr="00D660A4">
        <w:t xml:space="preserve"> location of work in </w:t>
      </w:r>
      <w:r w:rsidRPr="00D660A4" w:rsidR="00A6598C">
        <w:t>the healthcare facility, where possible);</w:t>
      </w:r>
    </w:p>
    <w:p w:rsidRPr="00D660A4" w:rsidR="00747E11" w:rsidP="004603A8" w:rsidRDefault="004603A8" w14:paraId="6A1618EF" w14:textId="09F1E45E">
      <w:pPr>
        <w:pStyle w:val="ListParagraph"/>
        <w:numPr>
          <w:ilvl w:val="0"/>
          <w:numId w:val="32"/>
        </w:numPr>
        <w:spacing w:line="480" w:lineRule="auto"/>
      </w:pPr>
      <w:r w:rsidRPr="00D660A4">
        <w:t xml:space="preserve">Total number of COVID-19 </w:t>
      </w:r>
      <w:r w:rsidRPr="00D660A4" w:rsidR="008E1D74">
        <w:t xml:space="preserve">hospitalized </w:t>
      </w:r>
      <w:r w:rsidRPr="00D660A4">
        <w:t xml:space="preserve">patients </w:t>
      </w:r>
      <w:r w:rsidRPr="00D660A4" w:rsidR="00956059">
        <w:t xml:space="preserve">or nursing home residents </w:t>
      </w:r>
      <w:r w:rsidRPr="00D660A4">
        <w:t xml:space="preserve">in the facility </w:t>
      </w:r>
      <w:r w:rsidRPr="00D660A4" w:rsidR="00A6598C">
        <w:t>(</w:t>
      </w:r>
      <w:r w:rsidRPr="00D660A4">
        <w:t xml:space="preserve">stratified by </w:t>
      </w:r>
      <w:r w:rsidRPr="00D660A4" w:rsidR="00A6598C">
        <w:t>location, such as critical care vs. non-critical care, where possible).</w:t>
      </w:r>
    </w:p>
    <w:p w:rsidRPr="00D660A4" w:rsidR="00D510CF" w:rsidP="004603A8" w:rsidRDefault="00D510CF" w14:paraId="0E2F7A8F" w14:textId="41691726">
      <w:pPr>
        <w:pStyle w:val="ListParagraph"/>
        <w:numPr>
          <w:ilvl w:val="0"/>
          <w:numId w:val="32"/>
        </w:numPr>
        <w:spacing w:line="480" w:lineRule="auto"/>
      </w:pPr>
      <w:r w:rsidRPr="00D660A4">
        <w:t xml:space="preserve">For EIP sites that choose to track HCPs that are residents of the catchment area, the denominator will be the population of the catchment area, and ideally the population of HCP residing in the catchment area if possible </w:t>
      </w:r>
      <w:r w:rsidRPr="00D660A4" w:rsidR="00431135">
        <w:t>(</w:t>
      </w:r>
      <w:r w:rsidRPr="00D660A4">
        <w:t>to</w:t>
      </w:r>
      <w:r w:rsidRPr="00D660A4" w:rsidR="00431135">
        <w:t xml:space="preserve"> be</w:t>
      </w:r>
      <w:r w:rsidRPr="00D660A4">
        <w:t xml:space="preserve"> determine</w:t>
      </w:r>
      <w:r w:rsidRPr="00D660A4" w:rsidR="00431135">
        <w:t>d</w:t>
      </w:r>
      <w:r w:rsidRPr="00D660A4">
        <w:t>).</w:t>
      </w:r>
    </w:p>
    <w:p w:rsidRPr="00D660A4" w:rsidR="003A0FE4" w:rsidP="00956059" w:rsidRDefault="003A0FE4" w14:paraId="7539EB3E" w14:textId="77777777">
      <w:pPr>
        <w:spacing w:line="480" w:lineRule="auto"/>
      </w:pPr>
    </w:p>
    <w:p w:rsidRPr="00D660A4" w:rsidR="003A21BD" w:rsidP="00956059" w:rsidRDefault="00FE3EF3" w14:paraId="49281F16" w14:textId="030EA9F2">
      <w:pPr>
        <w:spacing w:line="480" w:lineRule="auto"/>
      </w:pPr>
      <w:r w:rsidRPr="00D660A4">
        <w:t>Healthcare facilities may vary in their ability to provide the HCP or COVID-19 patient/resident denominator data specified above. Facility-specific approaches to reporting denominator data, other than those noted above, may be developed in collaboration with EIP sites. For example, some facilities may only be able to report a subset of the requested denominator information and/or may only be able to report data for a specific year or period of months. Facilities that participate in the CDC National Healthcare Safety Network (NHSN) Healthcare Personnel Influenza Vaccination summary reporting (https://www.cdc.gov/nhsn/faqs/vaccination/faq-influenza-vaccination-summary-reporting.html) may be able to deliver HCP denominator data for the 2019–2020 influenza season (covering the period from October 1, 2019 through March 31, 2020). This is an acceptable option for facilities unable to provide current denominator data.</w:t>
      </w:r>
    </w:p>
    <w:p w:rsidRPr="00D660A4" w:rsidR="00FE3EF3" w:rsidP="00956059" w:rsidRDefault="00FE3EF3" w14:paraId="649A6A8D" w14:textId="77777777">
      <w:pPr>
        <w:spacing w:line="480" w:lineRule="auto"/>
      </w:pPr>
    </w:p>
    <w:p w:rsidRPr="00D660A4" w:rsidR="00956059" w:rsidP="00956059" w:rsidRDefault="00956059" w14:paraId="73A2CF19" w14:textId="6F1C51CA">
      <w:pPr>
        <w:spacing w:line="480" w:lineRule="auto"/>
      </w:pPr>
      <w:r w:rsidRPr="00D660A4">
        <w:t xml:space="preserve">CDC’s project staff will seek to minimize burden on healthcare facility and EIP site staff by using existing denominator data reported to CDC’s </w:t>
      </w:r>
      <w:r w:rsidRPr="00D660A4" w:rsidR="003A21BD">
        <w:t>NHSN</w:t>
      </w:r>
      <w:r w:rsidRPr="00D660A4">
        <w:t xml:space="preserve"> COVID-19 Module by participating healthcare facilities where appropriate. </w:t>
      </w:r>
    </w:p>
    <w:p w:rsidRPr="00D660A4" w:rsidR="00956059" w:rsidP="00956059" w:rsidRDefault="00956059" w14:paraId="18768844" w14:textId="77777777">
      <w:pPr>
        <w:spacing w:line="480" w:lineRule="auto"/>
      </w:pPr>
    </w:p>
    <w:p w:rsidRPr="00D660A4" w:rsidR="00A6598C" w:rsidP="002D36B6" w:rsidRDefault="002D36B6" w14:paraId="68B38FAE" w14:textId="55FC4772">
      <w:pPr>
        <w:pStyle w:val="Heading2"/>
      </w:pPr>
      <w:bookmarkStart w:name="_Toc45658238" w:id="18"/>
      <w:r w:rsidRPr="00D660A4">
        <w:lastRenderedPageBreak/>
        <w:t>Sample size (for Option 2 only)</w:t>
      </w:r>
      <w:bookmarkEnd w:id="18"/>
      <w:r w:rsidRPr="00D660A4">
        <w:t xml:space="preserve"> </w:t>
      </w:r>
    </w:p>
    <w:p w:rsidRPr="00D660A4" w:rsidR="002D36B6" w:rsidP="002D36B6" w:rsidRDefault="002D36B6" w14:paraId="2CF68524" w14:textId="085E7E03"/>
    <w:p w:rsidRPr="00D660A4" w:rsidR="002D36B6" w:rsidP="002D36B6" w:rsidRDefault="002D36B6" w14:paraId="2C14FAF4" w14:textId="6013CFFD">
      <w:pPr>
        <w:spacing w:line="480" w:lineRule="auto"/>
        <w:ind w:firstLine="720"/>
      </w:pPr>
      <w:r w:rsidRPr="00D660A4">
        <w:t>We estimated the sample size necessary for a case-non-case analysis based on the hypothesis that HCP cases would be more likely than non-cases to have had unprotected exposures during aerosol-generating procedures performed on a COVID-19 patient. We estimated that 15% of HCP cases would have unprotected exposures, compared to 5% of non-cases</w:t>
      </w:r>
      <w:r w:rsidRPr="00D660A4" w:rsidR="00F97729">
        <w:t xml:space="preserve"> and 50% of HCP cases and non-cases would have known exposures in the facility</w:t>
      </w:r>
      <w:r w:rsidRPr="00D660A4">
        <w:t xml:space="preserve">. With an unmatched design and twice as many non-cases as cases, approximately </w:t>
      </w:r>
      <w:r w:rsidRPr="00D660A4" w:rsidR="00F97729">
        <w:t>6</w:t>
      </w:r>
      <w:r w:rsidRPr="00D660A4">
        <w:t>00 HCP in total (</w:t>
      </w:r>
      <w:r w:rsidRPr="00D660A4" w:rsidR="00F97729">
        <w:t xml:space="preserve">200 </w:t>
      </w:r>
      <w:r w:rsidRPr="00D660A4">
        <w:t xml:space="preserve">cases and </w:t>
      </w:r>
      <w:r w:rsidRPr="00D660A4" w:rsidR="00F97729">
        <w:t>4</w:t>
      </w:r>
      <w:r w:rsidRPr="00D660A4">
        <w:t>00 non-cases) would be required to detect an odds ratio of 2 as statistically significant with 80% power. This is the minimum target sample size. We will attempt to engage additional HCP cases and non-cases as resources allow.</w:t>
      </w:r>
    </w:p>
    <w:p w:rsidRPr="00D660A4" w:rsidR="002D36B6" w:rsidP="002D36B6" w:rsidRDefault="002D36B6" w14:paraId="40EBC973" w14:textId="13335941"/>
    <w:p w:rsidRPr="00D660A4" w:rsidR="005A7B97" w:rsidP="002D36B6" w:rsidRDefault="005A7B97" w14:paraId="33F3BE99" w14:textId="28E3BEF6"/>
    <w:p w:rsidRPr="00D660A4" w:rsidR="004603A8" w:rsidP="004603A8" w:rsidRDefault="004603A8" w14:paraId="341A90FA" w14:textId="1785262C">
      <w:pPr>
        <w:pStyle w:val="Heading2"/>
      </w:pPr>
      <w:bookmarkStart w:name="_Toc45658239" w:id="19"/>
      <w:r w:rsidRPr="00D660A4">
        <w:t>Data management</w:t>
      </w:r>
      <w:bookmarkEnd w:id="19"/>
      <w:r w:rsidRPr="00D660A4">
        <w:t xml:space="preserve"> </w:t>
      </w:r>
    </w:p>
    <w:p w:rsidRPr="00D660A4" w:rsidR="004603A8" w:rsidP="004603A8" w:rsidRDefault="004603A8" w14:paraId="00C48457" w14:textId="0E159BA8"/>
    <w:p w:rsidRPr="00D660A4" w:rsidR="00122E7B" w:rsidP="002B5C24" w:rsidRDefault="004603A8" w14:paraId="2E1C1831" w14:textId="0A3C43A5">
      <w:pPr>
        <w:spacing w:line="480" w:lineRule="auto"/>
        <w:ind w:firstLine="720"/>
      </w:pPr>
      <w:r w:rsidRPr="00D660A4">
        <w:t xml:space="preserve">Copies of completed paper </w:t>
      </w:r>
      <w:r w:rsidRPr="00D660A4" w:rsidR="00747E11">
        <w:t>CRF</w:t>
      </w:r>
      <w:r w:rsidRPr="00D660A4">
        <w:t xml:space="preserve"> and </w:t>
      </w:r>
      <w:r w:rsidRPr="00D660A4" w:rsidR="00A6598C">
        <w:t xml:space="preserve">HCP </w:t>
      </w:r>
      <w:r w:rsidRPr="00D660A4">
        <w:t>line</w:t>
      </w:r>
      <w:r w:rsidRPr="00D660A4" w:rsidR="00A6598C">
        <w:t xml:space="preserve"> </w:t>
      </w:r>
      <w:r w:rsidRPr="00D660A4">
        <w:t>lists will be maintained in each participating EIP site’s offices</w:t>
      </w:r>
      <w:r w:rsidRPr="00D660A4" w:rsidR="00122E7B">
        <w:t xml:space="preserve"> in secure locations</w:t>
      </w:r>
      <w:r w:rsidRPr="00D660A4">
        <w:t xml:space="preserve"> according to</w:t>
      </w:r>
      <w:r w:rsidRPr="00D660A4" w:rsidR="00A6598C">
        <w:t xml:space="preserve"> applicable</w:t>
      </w:r>
      <w:r w:rsidRPr="00D660A4">
        <w:t xml:space="preserve"> loc</w:t>
      </w:r>
      <w:r w:rsidRPr="00D660A4" w:rsidR="00A6598C">
        <w:t xml:space="preserve">al or state </w:t>
      </w:r>
      <w:r w:rsidRPr="00D660A4">
        <w:t xml:space="preserve">regulations. The EIP </w:t>
      </w:r>
      <w:r w:rsidRPr="00D660A4" w:rsidR="00122E7B">
        <w:t>project staff</w:t>
      </w:r>
      <w:r w:rsidRPr="00D660A4" w:rsidR="009835ED">
        <w:t xml:space="preserve"> </w:t>
      </w:r>
      <w:r w:rsidRPr="00D660A4">
        <w:t xml:space="preserve">will enter data from the </w:t>
      </w:r>
      <w:r w:rsidRPr="00D660A4" w:rsidR="00747E11">
        <w:t>CRF</w:t>
      </w:r>
      <w:r w:rsidRPr="00D660A4">
        <w:t xml:space="preserve"> into a </w:t>
      </w:r>
      <w:r w:rsidRPr="00D660A4" w:rsidR="00A6598C">
        <w:t>secure, CDC-provided, web-based d</w:t>
      </w:r>
      <w:r w:rsidRPr="00D660A4">
        <w:t>ata system</w:t>
      </w:r>
      <w:r w:rsidRPr="00D660A4" w:rsidR="00A6598C">
        <w:t xml:space="preserve">, such as </w:t>
      </w:r>
      <w:proofErr w:type="spellStart"/>
      <w:r w:rsidRPr="00D660A4" w:rsidR="00A6598C">
        <w:t>REDCap</w:t>
      </w:r>
      <w:proofErr w:type="spellEnd"/>
      <w:r w:rsidRPr="00D660A4" w:rsidR="00122E7B">
        <w:t xml:space="preserve">. </w:t>
      </w:r>
      <w:r w:rsidRPr="00D660A4" w:rsidR="00747E11">
        <w:t xml:space="preserve">For sites where electronic CRF is used, data will be first reported to EIP sites and have patient identifiable information removed before submitting to CDC. </w:t>
      </w:r>
      <w:r w:rsidRPr="00D660A4" w:rsidR="00A6598C">
        <w:t xml:space="preserve">Sites may also submit their data to CDC using a secure data upload function through CDC’s Secure Access Management System. </w:t>
      </w:r>
    </w:p>
    <w:p w:rsidRPr="00D660A4" w:rsidR="006A4004" w:rsidP="00122E7B" w:rsidRDefault="006A4004" w14:paraId="34113433" w14:textId="77777777">
      <w:pPr>
        <w:pStyle w:val="Heading2"/>
      </w:pPr>
    </w:p>
    <w:p w:rsidRPr="00D660A4" w:rsidR="00122E7B" w:rsidP="00122E7B" w:rsidRDefault="00A6598C" w14:paraId="4CF7DE30" w14:textId="67B86EC8">
      <w:pPr>
        <w:pStyle w:val="Heading2"/>
      </w:pPr>
      <w:bookmarkStart w:name="_Toc45658240" w:id="20"/>
      <w:r w:rsidRPr="00D660A4">
        <w:t xml:space="preserve">Healthcare personnel privacy and </w:t>
      </w:r>
      <w:r w:rsidRPr="00D660A4" w:rsidR="00122E7B">
        <w:t>confidentiality</w:t>
      </w:r>
      <w:bookmarkEnd w:id="20"/>
      <w:r w:rsidRPr="00D660A4" w:rsidR="00122E7B">
        <w:t xml:space="preserve"> </w:t>
      </w:r>
    </w:p>
    <w:p w:rsidRPr="00D660A4" w:rsidR="00122E7B" w:rsidP="00122E7B" w:rsidRDefault="00122E7B" w14:paraId="72C596E2" w14:textId="213A48D3"/>
    <w:p w:rsidRPr="00D660A4" w:rsidR="00122E7B" w:rsidP="002B5C24" w:rsidRDefault="00A6598C" w14:paraId="54088FB5" w14:textId="00FC3A5F">
      <w:pPr>
        <w:spacing w:line="480" w:lineRule="auto"/>
        <w:ind w:firstLine="720"/>
      </w:pPr>
      <w:r w:rsidRPr="00D660A4">
        <w:t xml:space="preserve">EIP sites are responsible for ensuring that </w:t>
      </w:r>
      <w:r w:rsidRPr="00D660A4" w:rsidR="007B4A3D">
        <w:t xml:space="preserve">site-initiated </w:t>
      </w:r>
      <w:r w:rsidRPr="00D660A4">
        <w:t xml:space="preserve">electronic communications with HCP comply with applicable information security and privacy standards. </w:t>
      </w:r>
      <w:r w:rsidRPr="00D660A4" w:rsidR="007B4A3D">
        <w:t xml:space="preserve">The CDC data system will also comply with applicable information security and privacy standards. Direct personal identifiers such as HCP name or contact information (e.g., phone number or email address) will </w:t>
      </w:r>
      <w:r w:rsidRPr="00D660A4" w:rsidR="0013452C">
        <w:t>not be transmitted to CDC</w:t>
      </w:r>
      <w:r w:rsidRPr="00D660A4" w:rsidR="00906FC3">
        <w:t>.</w:t>
      </w:r>
    </w:p>
    <w:p w:rsidRPr="00D660A4" w:rsidR="00122E7B" w:rsidP="004603A8" w:rsidRDefault="00122E7B" w14:paraId="477D0D4C" w14:textId="22E9618C">
      <w:pPr>
        <w:spacing w:line="480" w:lineRule="auto"/>
      </w:pPr>
    </w:p>
    <w:p w:rsidRPr="00D660A4" w:rsidR="0013452C" w:rsidP="0013452C" w:rsidRDefault="0013452C" w14:paraId="560B7684" w14:textId="43F02721">
      <w:pPr>
        <w:pStyle w:val="Heading2"/>
      </w:pPr>
      <w:bookmarkStart w:name="_Toc45658241" w:id="21"/>
      <w:r w:rsidRPr="00D660A4">
        <w:lastRenderedPageBreak/>
        <w:t>Primary outcomes</w:t>
      </w:r>
      <w:bookmarkEnd w:id="21"/>
      <w:r w:rsidRPr="00D660A4">
        <w:t xml:space="preserve"> </w:t>
      </w:r>
    </w:p>
    <w:p w:rsidRPr="00D660A4" w:rsidR="007B4A3D" w:rsidP="00BD6609" w:rsidRDefault="007B4A3D" w14:paraId="4DC460AA" w14:textId="77777777"/>
    <w:p w:rsidRPr="00D660A4" w:rsidR="00BD6609" w:rsidP="00BD6609" w:rsidRDefault="00BD6609" w14:paraId="6F19FE8B" w14:textId="617B2EEF">
      <w:r w:rsidRPr="00D660A4">
        <w:t>Option 1:</w:t>
      </w:r>
    </w:p>
    <w:p w:rsidRPr="00D660A4" w:rsidR="0013452C" w:rsidP="0013452C" w:rsidRDefault="0013452C" w14:paraId="0EA157AA" w14:textId="5EACCA1B"/>
    <w:p w:rsidRPr="00D660A4" w:rsidR="0013452C" w:rsidP="0013452C" w:rsidRDefault="0013452C" w14:paraId="644BB5F7" w14:textId="5C9C1BF5">
      <w:pPr>
        <w:pStyle w:val="ListParagraph"/>
        <w:numPr>
          <w:ilvl w:val="0"/>
          <w:numId w:val="29"/>
        </w:numPr>
        <w:spacing w:line="480" w:lineRule="auto"/>
      </w:pPr>
      <w:r w:rsidRPr="00D660A4">
        <w:t xml:space="preserve">Characteristics of HCP with COVID-19 from a large sample size </w:t>
      </w:r>
    </w:p>
    <w:p w:rsidRPr="00D660A4" w:rsidR="0013452C" w:rsidP="0013452C" w:rsidRDefault="0013452C" w14:paraId="25D2543D" w14:textId="6FABF092">
      <w:pPr>
        <w:pStyle w:val="ListParagraph"/>
        <w:numPr>
          <w:ilvl w:val="0"/>
          <w:numId w:val="29"/>
        </w:numPr>
        <w:spacing w:line="480" w:lineRule="auto"/>
      </w:pPr>
      <w:r w:rsidRPr="00D660A4">
        <w:t>Incidence of COVID-19 infection among HCP</w:t>
      </w:r>
    </w:p>
    <w:p w:rsidRPr="00D660A4" w:rsidR="0013452C" w:rsidP="0013452C" w:rsidRDefault="00BD6609" w14:paraId="705E8251" w14:textId="05AF5428">
      <w:pPr>
        <w:spacing w:line="480" w:lineRule="auto"/>
      </w:pPr>
      <w:r w:rsidRPr="00D660A4">
        <w:t>Option 2:</w:t>
      </w:r>
    </w:p>
    <w:p w:rsidRPr="00D660A4" w:rsidR="00BD6609" w:rsidP="00BD6609" w:rsidRDefault="00BD6609" w14:paraId="323C2AC5" w14:textId="16C6EABD">
      <w:pPr>
        <w:pStyle w:val="ListParagraph"/>
        <w:numPr>
          <w:ilvl w:val="0"/>
          <w:numId w:val="31"/>
        </w:numPr>
        <w:spacing w:line="480" w:lineRule="auto"/>
      </w:pPr>
      <w:r w:rsidRPr="00D660A4">
        <w:t>Identification of characteristics, patient care activities or PPE use significantly associated with COVID-</w:t>
      </w:r>
      <w:r w:rsidRPr="00D660A4" w:rsidR="007B4A3D">
        <w:t>19</w:t>
      </w:r>
      <w:r w:rsidRPr="00D660A4">
        <w:t xml:space="preserve"> among HCP</w:t>
      </w:r>
    </w:p>
    <w:p w:rsidRPr="00D660A4" w:rsidR="009C24D6" w:rsidP="0013452C" w:rsidRDefault="009C24D6" w14:paraId="45036F84" w14:textId="77777777">
      <w:pPr>
        <w:pStyle w:val="Heading2"/>
      </w:pPr>
    </w:p>
    <w:p w:rsidRPr="00D660A4" w:rsidR="0013452C" w:rsidP="0013452C" w:rsidRDefault="0013452C" w14:paraId="0DA8A8CB" w14:textId="3E830FD7">
      <w:pPr>
        <w:pStyle w:val="Heading2"/>
      </w:pPr>
      <w:bookmarkStart w:name="_Toc45658242" w:id="22"/>
      <w:r w:rsidRPr="00D660A4">
        <w:t>Statistical analysis</w:t>
      </w:r>
      <w:bookmarkEnd w:id="22"/>
      <w:r w:rsidRPr="00D660A4">
        <w:t xml:space="preserve"> </w:t>
      </w:r>
    </w:p>
    <w:p w:rsidRPr="00D660A4" w:rsidR="0013452C" w:rsidP="0013452C" w:rsidRDefault="0013452C" w14:paraId="083635A4" w14:textId="77777777"/>
    <w:p w:rsidRPr="00D660A4" w:rsidR="0013452C" w:rsidP="002B5C24" w:rsidRDefault="007B4A3D" w14:paraId="1739661E" w14:textId="48BFD10A">
      <w:pPr>
        <w:spacing w:line="480" w:lineRule="auto"/>
        <w:ind w:firstLine="720"/>
        <w:rPr>
          <w:rFonts w:ascii="Calibri" w:hAnsi="Calibri"/>
        </w:rPr>
      </w:pPr>
      <w:r w:rsidRPr="00D660A4">
        <w:rPr>
          <w:rFonts w:ascii="Calibri" w:hAnsi="Calibri"/>
        </w:rPr>
        <w:t xml:space="preserve">Descriptive analyses will be performed. </w:t>
      </w:r>
      <w:r w:rsidRPr="00D660A4" w:rsidR="0013452C">
        <w:rPr>
          <w:rFonts w:ascii="Calibri" w:hAnsi="Calibri"/>
        </w:rPr>
        <w:t xml:space="preserve">Data will be aggregated across participating </w:t>
      </w:r>
      <w:r w:rsidRPr="00D660A4">
        <w:rPr>
          <w:rFonts w:ascii="Calibri" w:hAnsi="Calibri"/>
        </w:rPr>
        <w:t>EIP sites and healthcare facilities</w:t>
      </w:r>
      <w:r w:rsidRPr="00D660A4" w:rsidR="0013452C">
        <w:rPr>
          <w:rFonts w:ascii="Calibri" w:hAnsi="Calibri"/>
        </w:rPr>
        <w:t xml:space="preserve"> for analyses using </w:t>
      </w:r>
      <w:proofErr w:type="spellStart"/>
      <w:r w:rsidRPr="00D660A4" w:rsidR="0013452C">
        <w:rPr>
          <w:rFonts w:ascii="Calibri" w:hAnsi="Calibri"/>
        </w:rPr>
        <w:t>OpenEpi</w:t>
      </w:r>
      <w:proofErr w:type="spellEnd"/>
      <w:r w:rsidRPr="00D660A4" w:rsidR="0013452C">
        <w:rPr>
          <w:rFonts w:ascii="Calibri" w:hAnsi="Calibri"/>
        </w:rPr>
        <w:t xml:space="preserve"> and SAS version 9.4 </w:t>
      </w:r>
      <w:r w:rsidRPr="00D660A4">
        <w:rPr>
          <w:rFonts w:ascii="Calibri" w:hAnsi="Calibri"/>
        </w:rPr>
        <w:t xml:space="preserve">or the most current version </w:t>
      </w:r>
      <w:r w:rsidRPr="00D660A4" w:rsidR="0013452C">
        <w:rPr>
          <w:rFonts w:ascii="Calibri" w:hAnsi="Calibri"/>
        </w:rPr>
        <w:t>(SAS Institute, Cary, NC</w:t>
      </w:r>
      <w:r w:rsidRPr="00D660A4">
        <w:rPr>
          <w:rFonts w:ascii="Calibri" w:hAnsi="Calibri"/>
        </w:rPr>
        <w:t>)</w:t>
      </w:r>
      <w:r w:rsidRPr="00D660A4" w:rsidR="0013452C">
        <w:rPr>
          <w:rFonts w:ascii="Calibri" w:hAnsi="Calibri"/>
        </w:rPr>
        <w:t xml:space="preserve">. </w:t>
      </w:r>
      <w:r w:rsidRPr="00D660A4">
        <w:rPr>
          <w:rFonts w:ascii="Calibri" w:hAnsi="Calibri"/>
        </w:rPr>
        <w:t xml:space="preserve">Incidence of COVID-19 among HCP is defined as the number of HCP who develop COVID-19 over the number of HCP working in the healthcare facilities during the reporting month. Incidence may be reported based on factors such as job category. </w:t>
      </w:r>
      <w:r w:rsidRPr="00D660A4" w:rsidR="0013452C">
        <w:rPr>
          <w:rFonts w:ascii="Calibri" w:hAnsi="Calibri"/>
        </w:rPr>
        <w:t xml:space="preserve">Characteristics of HCP </w:t>
      </w:r>
      <w:r w:rsidRPr="00D660A4">
        <w:rPr>
          <w:rFonts w:ascii="Calibri" w:hAnsi="Calibri"/>
        </w:rPr>
        <w:t xml:space="preserve">cases and non-cases will be compared </w:t>
      </w:r>
      <w:r w:rsidRPr="00D660A4" w:rsidR="005A7B97">
        <w:rPr>
          <w:rFonts w:ascii="Calibri" w:hAnsi="Calibri"/>
        </w:rPr>
        <w:t>using</w:t>
      </w:r>
      <w:r w:rsidRPr="00D660A4">
        <w:rPr>
          <w:rFonts w:ascii="Calibri" w:hAnsi="Calibri"/>
        </w:rPr>
        <w:t xml:space="preserve"> chi-square tests or Fisher’s exact tests (for categorical variables) or median or Wilcoxon rank-sum tests (for continuous variables). Bivariable or multivariable logistic regression modeling may also be performed to identify factors associated with COVID-19 in HCP. Other analytical methods may be applied to the data as appropriate, in consultation with division statisticians. </w:t>
      </w:r>
    </w:p>
    <w:p w:rsidRPr="00D660A4" w:rsidR="00F106A2" w:rsidP="00DD4C20" w:rsidRDefault="00F106A2" w14:paraId="2A9CB905" w14:textId="77777777">
      <w:pPr>
        <w:pStyle w:val="Heading1"/>
        <w:rPr>
          <w:b/>
          <w:bCs/>
        </w:rPr>
      </w:pPr>
      <w:bookmarkStart w:name="_Toc45658243" w:id="23"/>
    </w:p>
    <w:p w:rsidRPr="00D660A4" w:rsidR="005516B6" w:rsidP="00DD4C20" w:rsidRDefault="005516B6" w14:paraId="1D193303" w14:textId="4203E609">
      <w:pPr>
        <w:pStyle w:val="Heading1"/>
        <w:rPr>
          <w:b/>
          <w:bCs/>
        </w:rPr>
      </w:pPr>
      <w:r w:rsidRPr="00D660A4">
        <w:rPr>
          <w:b/>
          <w:bCs/>
        </w:rPr>
        <w:t>PROJECT TIMELINE (</w:t>
      </w:r>
      <w:r w:rsidRPr="00D660A4" w:rsidR="007B4A3D">
        <w:rPr>
          <w:b/>
          <w:bCs/>
        </w:rPr>
        <w:t xml:space="preserve">preliminary and </w:t>
      </w:r>
      <w:r w:rsidRPr="00D660A4">
        <w:rPr>
          <w:b/>
          <w:bCs/>
        </w:rPr>
        <w:t>subject to change)</w:t>
      </w:r>
      <w:bookmarkEnd w:id="23"/>
    </w:p>
    <w:p w:rsidRPr="00D660A4" w:rsidR="00DD4C20" w:rsidP="00DD4C20" w:rsidRDefault="00DD4C20" w14:paraId="4D9C5A02" w14:textId="77777777"/>
    <w:p w:rsidRPr="00D660A4" w:rsidR="005516B6" w:rsidP="00155581" w:rsidRDefault="005516B6" w14:paraId="5611637C" w14:textId="6FACE059">
      <w:pPr>
        <w:pStyle w:val="ListParagraph"/>
        <w:numPr>
          <w:ilvl w:val="0"/>
          <w:numId w:val="30"/>
        </w:numPr>
        <w:spacing w:line="480" w:lineRule="auto"/>
      </w:pPr>
      <w:r w:rsidRPr="00D660A4">
        <w:t>April 1–14</w:t>
      </w:r>
      <w:r w:rsidRPr="00D660A4" w:rsidR="00155581">
        <w:t>, 2020</w:t>
      </w:r>
      <w:r w:rsidRPr="00D660A4">
        <w:t xml:space="preserve">: </w:t>
      </w:r>
      <w:r w:rsidRPr="00D660A4">
        <w:rPr>
          <w:rFonts w:ascii="Calibri" w:hAnsi="Calibri"/>
        </w:rPr>
        <w:t xml:space="preserve">Protocol </w:t>
      </w:r>
      <w:r w:rsidRPr="00D660A4" w:rsidR="006A4004">
        <w:rPr>
          <w:rFonts w:ascii="Calibri" w:hAnsi="Calibri"/>
        </w:rPr>
        <w:t>finalized</w:t>
      </w:r>
      <w:r w:rsidRPr="00D660A4">
        <w:rPr>
          <w:rFonts w:ascii="Calibri" w:hAnsi="Calibri"/>
        </w:rPr>
        <w:t xml:space="preserve"> and submitted to CDC’s National Center for Emerging and Zoonotic Infectious Diseases (NCEZID) human </w:t>
      </w:r>
      <w:proofErr w:type="gramStart"/>
      <w:r w:rsidRPr="00D660A4">
        <w:rPr>
          <w:rFonts w:ascii="Calibri" w:hAnsi="Calibri"/>
        </w:rPr>
        <w:t>subjects</w:t>
      </w:r>
      <w:proofErr w:type="gramEnd"/>
      <w:r w:rsidRPr="00D660A4">
        <w:rPr>
          <w:rFonts w:ascii="Calibri" w:hAnsi="Calibri"/>
        </w:rPr>
        <w:t xml:space="preserve"> advisor</w:t>
      </w:r>
    </w:p>
    <w:p w:rsidRPr="00D660A4" w:rsidR="005516B6" w:rsidP="00155581" w:rsidRDefault="005516B6" w14:paraId="465981AA" w14:textId="417DF0D3">
      <w:pPr>
        <w:pStyle w:val="ListParagraph"/>
        <w:numPr>
          <w:ilvl w:val="0"/>
          <w:numId w:val="30"/>
        </w:numPr>
        <w:spacing w:line="480" w:lineRule="auto"/>
      </w:pPr>
      <w:r w:rsidRPr="00D660A4">
        <w:t xml:space="preserve">April </w:t>
      </w:r>
      <w:r w:rsidRPr="00D660A4" w:rsidR="00155581">
        <w:t>6</w:t>
      </w:r>
      <w:r w:rsidRPr="00D660A4">
        <w:t>–1</w:t>
      </w:r>
      <w:r w:rsidRPr="00D660A4" w:rsidR="00932CBB">
        <w:t>3</w:t>
      </w:r>
      <w:r w:rsidRPr="00D660A4" w:rsidR="00155581">
        <w:t>, 2020</w:t>
      </w:r>
      <w:r w:rsidRPr="00D660A4">
        <w:t xml:space="preserve">: Recruitment of </w:t>
      </w:r>
      <w:r w:rsidRPr="00D660A4" w:rsidR="006A4004">
        <w:t>healthcare facilities</w:t>
      </w:r>
      <w:r w:rsidRPr="00D660A4">
        <w:t xml:space="preserve"> </w:t>
      </w:r>
      <w:r w:rsidRPr="00D660A4" w:rsidR="00932CBB">
        <w:t xml:space="preserve">and </w:t>
      </w:r>
      <w:r w:rsidRPr="00D660A4" w:rsidR="007B4A3D">
        <w:t xml:space="preserve">review by </w:t>
      </w:r>
      <w:r w:rsidRPr="00D660A4" w:rsidR="006A4004">
        <w:t>state or local</w:t>
      </w:r>
      <w:r w:rsidRPr="00D660A4" w:rsidR="00932CBB">
        <w:t xml:space="preserve"> health </w:t>
      </w:r>
      <w:r w:rsidRPr="00D660A4" w:rsidR="006A4004">
        <w:t>department</w:t>
      </w:r>
      <w:r w:rsidRPr="00D660A4" w:rsidR="007B4A3D">
        <w:t>s</w:t>
      </w:r>
      <w:r w:rsidRPr="00D660A4" w:rsidR="006A4004">
        <w:t xml:space="preserve"> </w:t>
      </w:r>
    </w:p>
    <w:p w:rsidRPr="00D660A4" w:rsidR="00932CBB" w:rsidP="00155581" w:rsidRDefault="00932CBB" w14:paraId="3A400CF8" w14:textId="178CA9D8">
      <w:pPr>
        <w:pStyle w:val="ListParagraph"/>
        <w:numPr>
          <w:ilvl w:val="0"/>
          <w:numId w:val="30"/>
        </w:numPr>
        <w:spacing w:line="480" w:lineRule="auto"/>
      </w:pPr>
      <w:r w:rsidRPr="00D660A4">
        <w:lastRenderedPageBreak/>
        <w:t>April 1</w:t>
      </w:r>
      <w:r w:rsidRPr="00D660A4" w:rsidR="00155581">
        <w:t>3–20, 2020: Local IRB approval</w:t>
      </w:r>
      <w:r w:rsidRPr="00D660A4" w:rsidR="007B4A3D">
        <w:t>s obtained</w:t>
      </w:r>
    </w:p>
    <w:p w:rsidRPr="00D660A4" w:rsidR="00155581" w:rsidP="00155581" w:rsidRDefault="00155581" w14:paraId="12166133" w14:textId="686DBEDC">
      <w:pPr>
        <w:pStyle w:val="ListParagraph"/>
        <w:numPr>
          <w:ilvl w:val="0"/>
          <w:numId w:val="30"/>
        </w:numPr>
        <w:spacing w:line="480" w:lineRule="auto"/>
      </w:pPr>
      <w:r w:rsidRPr="00D660A4">
        <w:t>April 2</w:t>
      </w:r>
      <w:r w:rsidRPr="00D660A4" w:rsidR="003309DD">
        <w:t>7</w:t>
      </w:r>
      <w:r w:rsidRPr="00D660A4">
        <w:t xml:space="preserve">, 2020: </w:t>
      </w:r>
      <w:r w:rsidRPr="00D660A4" w:rsidR="007B4A3D">
        <w:t xml:space="preserve">Project </w:t>
      </w:r>
      <w:r w:rsidRPr="00D660A4">
        <w:t xml:space="preserve">training </w:t>
      </w:r>
    </w:p>
    <w:p w:rsidRPr="00D660A4" w:rsidR="005516B6" w:rsidP="00155581" w:rsidRDefault="00155581" w14:paraId="797D069A" w14:textId="1FF18DB5">
      <w:pPr>
        <w:pStyle w:val="ListParagraph"/>
        <w:numPr>
          <w:ilvl w:val="0"/>
          <w:numId w:val="30"/>
        </w:numPr>
        <w:spacing w:line="480" w:lineRule="auto"/>
      </w:pPr>
      <w:r w:rsidRPr="00D660A4">
        <w:t>April 2</w:t>
      </w:r>
      <w:r w:rsidRPr="00D660A4" w:rsidR="003309DD">
        <w:t>7</w:t>
      </w:r>
      <w:r w:rsidRPr="00D660A4">
        <w:t xml:space="preserve">–December 31, </w:t>
      </w:r>
      <w:r w:rsidRPr="00D660A4" w:rsidR="00F106A2">
        <w:t>202</w:t>
      </w:r>
      <w:r w:rsidRPr="00D660A4" w:rsidR="00F45AE4">
        <w:t>0</w:t>
      </w:r>
      <w:r w:rsidRPr="00D660A4" w:rsidR="00F106A2">
        <w:t xml:space="preserve"> </w:t>
      </w:r>
      <w:r w:rsidRPr="00D660A4" w:rsidR="00462B5A">
        <w:t>(or longer)</w:t>
      </w:r>
      <w:r w:rsidRPr="00D660A4">
        <w:t xml:space="preserve">: Data collection </w:t>
      </w:r>
    </w:p>
    <w:p w:rsidRPr="00D660A4" w:rsidR="003309DD" w:rsidP="003309DD" w:rsidRDefault="003309DD" w14:paraId="7B23642F" w14:textId="10D62808">
      <w:pPr>
        <w:pStyle w:val="ListParagraph"/>
        <w:numPr>
          <w:ilvl w:val="0"/>
          <w:numId w:val="30"/>
        </w:numPr>
        <w:spacing w:line="480" w:lineRule="auto"/>
      </w:pPr>
      <w:r w:rsidRPr="00D660A4">
        <w:t>May 4–</w:t>
      </w:r>
      <w:r w:rsidRPr="00D660A4" w:rsidR="00F45AE4">
        <w:t>August 7</w:t>
      </w:r>
      <w:r w:rsidRPr="00D660A4">
        <w:t>, 2020 (or longer): Data collection for option 2</w:t>
      </w:r>
    </w:p>
    <w:p w:rsidRPr="00D660A4" w:rsidR="003309DD" w:rsidP="003309DD" w:rsidRDefault="003309DD" w14:paraId="25E91DA7" w14:textId="77777777">
      <w:pPr>
        <w:pStyle w:val="ListParagraph"/>
        <w:spacing w:line="480" w:lineRule="auto"/>
      </w:pPr>
    </w:p>
    <w:p w:rsidRPr="00D660A4" w:rsidR="00D6131E" w:rsidP="001C52D0" w:rsidRDefault="001C52D0" w14:paraId="638C6F07" w14:textId="0235E622">
      <w:pPr>
        <w:pStyle w:val="Heading2"/>
        <w:rPr>
          <w:b/>
          <w:bCs/>
          <w:sz w:val="32"/>
          <w:szCs w:val="32"/>
        </w:rPr>
      </w:pPr>
      <w:bookmarkStart w:name="_Toc45658244" w:id="24"/>
      <w:r w:rsidRPr="00D660A4">
        <w:rPr>
          <w:b/>
          <w:bCs/>
          <w:sz w:val="32"/>
          <w:szCs w:val="32"/>
        </w:rPr>
        <w:t>HUMAN SUBJECTS RESEARCH REVIEW</w:t>
      </w:r>
      <w:bookmarkEnd w:id="24"/>
    </w:p>
    <w:p w:rsidRPr="00D660A4" w:rsidR="001C52D0" w:rsidP="001C52D0" w:rsidRDefault="001C52D0" w14:paraId="69610651" w14:textId="77777777"/>
    <w:p w:rsidRPr="00D660A4" w:rsidR="001C52D0" w:rsidP="002B5C24" w:rsidRDefault="001C52D0" w14:paraId="435187CC" w14:textId="6773A2CE">
      <w:pPr>
        <w:spacing w:line="480" w:lineRule="auto"/>
        <w:ind w:firstLine="720"/>
        <w:rPr>
          <w:rFonts w:ascii="Calibri" w:hAnsi="Calibri"/>
        </w:rPr>
      </w:pPr>
      <w:r w:rsidRPr="00D660A4">
        <w:rPr>
          <w:rFonts w:ascii="Calibri" w:hAnsi="Calibri"/>
        </w:rPr>
        <w:t xml:space="preserve">This project is a public health </w:t>
      </w:r>
      <w:r w:rsidRPr="00D660A4" w:rsidR="007B4A3D">
        <w:rPr>
          <w:rFonts w:ascii="Calibri" w:hAnsi="Calibri"/>
        </w:rPr>
        <w:t xml:space="preserve">practice </w:t>
      </w:r>
      <w:r w:rsidRPr="00D660A4">
        <w:rPr>
          <w:rFonts w:ascii="Calibri" w:hAnsi="Calibri"/>
        </w:rPr>
        <w:t xml:space="preserve">and emergency response activity. </w:t>
      </w:r>
      <w:r w:rsidRPr="00D660A4" w:rsidR="007B4A3D">
        <w:rPr>
          <w:rFonts w:ascii="Calibri" w:hAnsi="Calibri"/>
        </w:rPr>
        <w:t>CDC</w:t>
      </w:r>
      <w:r w:rsidRPr="00D660A4">
        <w:rPr>
          <w:rFonts w:ascii="Calibri" w:hAnsi="Calibri"/>
        </w:rPr>
        <w:t xml:space="preserve"> human </w:t>
      </w:r>
      <w:proofErr w:type="gramStart"/>
      <w:r w:rsidRPr="00D660A4">
        <w:rPr>
          <w:rFonts w:ascii="Calibri" w:hAnsi="Calibri"/>
        </w:rPr>
        <w:t>subjects</w:t>
      </w:r>
      <w:proofErr w:type="gramEnd"/>
      <w:r w:rsidRPr="00D660A4">
        <w:rPr>
          <w:rFonts w:ascii="Calibri" w:hAnsi="Calibri"/>
        </w:rPr>
        <w:t xml:space="preserve"> </w:t>
      </w:r>
      <w:r w:rsidRPr="00D660A4" w:rsidR="007B4A3D">
        <w:rPr>
          <w:rFonts w:ascii="Calibri" w:hAnsi="Calibri"/>
        </w:rPr>
        <w:t>advisors</w:t>
      </w:r>
      <w:r w:rsidRPr="00D660A4">
        <w:rPr>
          <w:rFonts w:ascii="Calibri" w:hAnsi="Calibri"/>
        </w:rPr>
        <w:t xml:space="preserve"> </w:t>
      </w:r>
      <w:r w:rsidRPr="00D660A4" w:rsidR="007B4A3D">
        <w:rPr>
          <w:rFonts w:ascii="Calibri" w:hAnsi="Calibri"/>
        </w:rPr>
        <w:t xml:space="preserve">previously determined that a related project </w:t>
      </w:r>
      <w:r w:rsidRPr="00D660A4">
        <w:rPr>
          <w:rFonts w:ascii="Calibri" w:hAnsi="Calibri"/>
        </w:rPr>
        <w:t xml:space="preserve">was not human subjects research. Where necessary, EIP sites and hospitals will obtain IRB approval. In some instances, EIP sites may need to add additional language to this protocol to address state- and/or facility-specific IRB considerations, such as those pertaining to HIPAA waivers or waivers of informed consent. EIP personnel will ensure that any site-specific additions to the protocol will not affect the project objectives or data collection content or methods. Data generated by this project may be used to </w:t>
      </w:r>
      <w:r w:rsidRPr="00D660A4">
        <w:t xml:space="preserve">inform guidance to healthcare facilities and help protect HCP from COVID-19. </w:t>
      </w:r>
      <w:r w:rsidRPr="00D660A4">
        <w:rPr>
          <w:rFonts w:ascii="Calibri" w:hAnsi="Calibri"/>
        </w:rPr>
        <w:t xml:space="preserve">Data collection will have no impact on the clinical care </w:t>
      </w:r>
      <w:r w:rsidRPr="00D660A4" w:rsidR="007138C4">
        <w:rPr>
          <w:rFonts w:ascii="Calibri" w:hAnsi="Calibri"/>
        </w:rPr>
        <w:t xml:space="preserve">or work activities </w:t>
      </w:r>
      <w:r w:rsidRPr="00D660A4">
        <w:rPr>
          <w:rFonts w:ascii="Calibri" w:hAnsi="Calibri"/>
        </w:rPr>
        <w:t xml:space="preserve">of </w:t>
      </w:r>
      <w:r w:rsidRPr="00D660A4" w:rsidR="007138C4">
        <w:rPr>
          <w:rFonts w:ascii="Calibri" w:hAnsi="Calibri"/>
        </w:rPr>
        <w:t>participating HCP.</w:t>
      </w:r>
    </w:p>
    <w:p w:rsidRPr="00D660A4" w:rsidR="00EA389E" w:rsidP="002B5C24" w:rsidRDefault="00EA389E" w14:paraId="5A39B464" w14:textId="77777777">
      <w:pPr>
        <w:spacing w:line="480" w:lineRule="auto"/>
        <w:ind w:firstLine="720"/>
        <w:rPr>
          <w:rFonts w:ascii="Calibri" w:hAnsi="Calibri"/>
        </w:rPr>
      </w:pPr>
    </w:p>
    <w:p w:rsidRPr="00D660A4" w:rsidR="006A4004" w:rsidP="006A4004" w:rsidRDefault="006A4004" w14:paraId="62A07739" w14:textId="139FAF39">
      <w:pPr>
        <w:pStyle w:val="Heading1"/>
        <w:rPr>
          <w:b/>
          <w:bCs/>
        </w:rPr>
      </w:pPr>
      <w:bookmarkStart w:name="_Toc45658245" w:id="25"/>
      <w:r w:rsidRPr="00D660A4">
        <w:rPr>
          <w:b/>
          <w:bCs/>
        </w:rPr>
        <w:t>REPORTING AND PUBLICATION</w:t>
      </w:r>
      <w:bookmarkEnd w:id="25"/>
    </w:p>
    <w:p w:rsidRPr="00D660A4" w:rsidR="006A4004" w:rsidP="006A4004" w:rsidRDefault="006A4004" w14:paraId="7F1159F2" w14:textId="77777777"/>
    <w:p w:rsidRPr="00D660A4" w:rsidR="006A4004" w:rsidP="006A4004" w:rsidRDefault="006A4004" w14:paraId="07EACA30" w14:textId="01C0C31F">
      <w:pPr>
        <w:spacing w:line="480" w:lineRule="auto"/>
        <w:ind w:firstLine="720"/>
        <w:rPr>
          <w:rFonts w:ascii="Calibri" w:hAnsi="Calibri"/>
        </w:rPr>
      </w:pPr>
      <w:r w:rsidRPr="00D660A4">
        <w:rPr>
          <w:rFonts w:ascii="Calibri" w:hAnsi="Calibri"/>
        </w:rPr>
        <w:t xml:space="preserve">CDC and EIP investigators </w:t>
      </w:r>
      <w:r w:rsidRPr="00D660A4" w:rsidR="007138C4">
        <w:rPr>
          <w:rFonts w:ascii="Calibri" w:hAnsi="Calibri"/>
        </w:rPr>
        <w:t xml:space="preserve">may </w:t>
      </w:r>
      <w:r w:rsidRPr="00D660A4">
        <w:rPr>
          <w:rFonts w:ascii="Calibri" w:hAnsi="Calibri"/>
        </w:rPr>
        <w:t xml:space="preserve">communicate the results of this project at scientific </w:t>
      </w:r>
      <w:r w:rsidRPr="00D660A4" w:rsidR="007138C4">
        <w:rPr>
          <w:rFonts w:ascii="Calibri" w:hAnsi="Calibri"/>
        </w:rPr>
        <w:t>meetings or</w:t>
      </w:r>
      <w:r w:rsidRPr="00D660A4">
        <w:rPr>
          <w:rFonts w:ascii="Calibri" w:hAnsi="Calibri"/>
        </w:rPr>
        <w:t xml:space="preserve"> in publications. </w:t>
      </w:r>
      <w:r w:rsidRPr="00D660A4" w:rsidR="007138C4">
        <w:rPr>
          <w:rFonts w:ascii="Calibri" w:hAnsi="Calibri"/>
        </w:rPr>
        <w:t xml:space="preserve">Given the urgent nature of the data collection, CDC and/or participating EIP sites will provide interim data updates to public health partners or healthcare facilities as deemed appropriate. </w:t>
      </w:r>
      <w:r w:rsidRPr="00D660A4">
        <w:rPr>
          <w:rFonts w:ascii="Calibri" w:hAnsi="Calibri"/>
        </w:rPr>
        <w:t>Data may be reported in aggregate</w:t>
      </w:r>
      <w:r w:rsidRPr="00D660A4" w:rsidR="007138C4">
        <w:rPr>
          <w:rFonts w:ascii="Calibri" w:hAnsi="Calibri"/>
        </w:rPr>
        <w:t xml:space="preserve">, </w:t>
      </w:r>
      <w:r w:rsidRPr="00D660A4">
        <w:rPr>
          <w:rFonts w:ascii="Calibri" w:hAnsi="Calibri"/>
        </w:rPr>
        <w:t xml:space="preserve">across all </w:t>
      </w:r>
      <w:r w:rsidRPr="00D660A4" w:rsidR="007138C4">
        <w:rPr>
          <w:rFonts w:ascii="Calibri" w:hAnsi="Calibri"/>
        </w:rPr>
        <w:t xml:space="preserve">participating </w:t>
      </w:r>
      <w:r w:rsidRPr="00D660A4">
        <w:rPr>
          <w:rFonts w:ascii="Calibri" w:hAnsi="Calibri"/>
        </w:rPr>
        <w:t>EIP sites</w:t>
      </w:r>
      <w:r w:rsidRPr="00D660A4" w:rsidR="007138C4">
        <w:rPr>
          <w:rFonts w:ascii="Calibri" w:hAnsi="Calibri"/>
        </w:rPr>
        <w:t>,</w:t>
      </w:r>
      <w:r w:rsidRPr="00D660A4">
        <w:rPr>
          <w:rFonts w:ascii="Calibri" w:hAnsi="Calibri"/>
        </w:rPr>
        <w:t xml:space="preserve"> or at the level of individual EIP sites. </w:t>
      </w:r>
      <w:r w:rsidRPr="00D660A4" w:rsidR="007138C4">
        <w:rPr>
          <w:rFonts w:ascii="Calibri" w:hAnsi="Calibri"/>
        </w:rPr>
        <w:t xml:space="preserve"> Data may also be reported by healthcare facility type, depending on the numbers of participating facilities. </w:t>
      </w:r>
      <w:r w:rsidRPr="00D660A4">
        <w:rPr>
          <w:rFonts w:ascii="Calibri" w:hAnsi="Calibri"/>
        </w:rPr>
        <w:t>Data may be used in EIP site, state health department</w:t>
      </w:r>
      <w:r w:rsidRPr="00D660A4" w:rsidR="005A7B97">
        <w:rPr>
          <w:rFonts w:ascii="Calibri" w:hAnsi="Calibri"/>
        </w:rPr>
        <w:t xml:space="preserve">, </w:t>
      </w:r>
      <w:r w:rsidRPr="00D660A4">
        <w:rPr>
          <w:rFonts w:ascii="Calibri" w:hAnsi="Calibri"/>
        </w:rPr>
        <w:t xml:space="preserve">or CDC reports. </w:t>
      </w:r>
    </w:p>
    <w:p w:rsidRPr="00D660A4" w:rsidR="006C78B3" w:rsidP="006A4004" w:rsidRDefault="006C78B3" w14:paraId="5B0A1DC1" w14:textId="6A378F2B">
      <w:pPr>
        <w:spacing w:line="480" w:lineRule="auto"/>
        <w:ind w:firstLine="720"/>
        <w:rPr>
          <w:rFonts w:ascii="Calibri" w:hAnsi="Calibri"/>
          <w:b/>
        </w:rPr>
      </w:pPr>
    </w:p>
    <w:p w:rsidRPr="00D660A4" w:rsidR="008E1D74" w:rsidP="006A4004" w:rsidRDefault="008E1D74" w14:paraId="707C6040" w14:textId="6E856C36">
      <w:pPr>
        <w:spacing w:line="480" w:lineRule="auto"/>
        <w:ind w:firstLine="720"/>
        <w:rPr>
          <w:rFonts w:ascii="Calibri" w:hAnsi="Calibri"/>
          <w:b/>
        </w:rPr>
      </w:pPr>
    </w:p>
    <w:p w:rsidRPr="00D660A4" w:rsidR="007D32A8" w:rsidP="00EB148C" w:rsidRDefault="007D32A8" w14:paraId="0D522C47" w14:textId="77777777">
      <w:pPr>
        <w:pStyle w:val="Heading1"/>
        <w:rPr>
          <w:b/>
          <w:bCs/>
        </w:rPr>
        <w:sectPr w:rsidRPr="00D660A4" w:rsidR="007D32A8" w:rsidSect="00BF32A8">
          <w:headerReference w:type="even" r:id="rId11"/>
          <w:headerReference w:type="default" r:id="rId12"/>
          <w:footerReference w:type="even" r:id="rId13"/>
          <w:footerReference w:type="default" r:id="rId14"/>
          <w:headerReference w:type="first" r:id="rId15"/>
          <w:footerReference w:type="first" r:id="rId16"/>
          <w:pgSz w:w="12240" w:h="15840"/>
          <w:pgMar w:top="1170" w:right="1440" w:bottom="810" w:left="1440" w:header="720" w:footer="720" w:gutter="0"/>
          <w:cols w:space="720"/>
          <w:titlePg/>
          <w:docGrid w:linePitch="360"/>
        </w:sectPr>
      </w:pPr>
    </w:p>
    <w:p w:rsidRPr="00D660A4" w:rsidR="002342BB" w:rsidP="00EB148C" w:rsidRDefault="002342BB" w14:paraId="6BD3045D" w14:textId="5887A706">
      <w:pPr>
        <w:pStyle w:val="Heading1"/>
        <w:rPr>
          <w:b/>
          <w:bCs/>
        </w:rPr>
      </w:pPr>
      <w:bookmarkStart w:name="_Toc45658246" w:id="26"/>
      <w:r w:rsidRPr="00D660A4">
        <w:rPr>
          <w:b/>
          <w:bCs/>
        </w:rPr>
        <w:lastRenderedPageBreak/>
        <w:t>R</w:t>
      </w:r>
      <w:r w:rsidRPr="00D660A4" w:rsidR="005A7B97">
        <w:rPr>
          <w:b/>
          <w:bCs/>
        </w:rPr>
        <w:t>EFERENCES</w:t>
      </w:r>
      <w:bookmarkEnd w:id="26"/>
    </w:p>
    <w:p w:rsidRPr="00D660A4" w:rsidR="005A7B97" w:rsidP="005A7B97" w:rsidRDefault="005A7B97" w14:paraId="56C857AC" w14:textId="77777777"/>
    <w:p w:rsidRPr="00D660A4" w:rsidR="009C47B5" w:rsidP="006F5B83" w:rsidRDefault="00C558A9" w14:paraId="5BA9A7BB" w14:textId="5D52A910">
      <w:pPr>
        <w:pStyle w:val="EndNoteBibliography"/>
        <w:spacing w:line="480" w:lineRule="auto"/>
        <w:ind w:left="720" w:hanging="720"/>
        <w:rPr>
          <w:rFonts w:asciiTheme="minorHAnsi" w:hAnsiTheme="minorHAnsi" w:cstheme="minorHAnsi"/>
          <w:iCs/>
        </w:rPr>
      </w:pPr>
      <w:r w:rsidRPr="00D660A4">
        <w:fldChar w:fldCharType="begin"/>
      </w:r>
      <w:r w:rsidRPr="00D660A4">
        <w:instrText xml:space="preserve"> ADDIN EN.REFLIST </w:instrText>
      </w:r>
      <w:r w:rsidRPr="00D660A4">
        <w:fldChar w:fldCharType="separate"/>
      </w:r>
      <w:r w:rsidRPr="00D660A4" w:rsidR="009C47B5">
        <w:t>1.</w:t>
      </w:r>
      <w:r w:rsidRPr="00D660A4" w:rsidR="009C47B5">
        <w:tab/>
        <w:t>Phela</w:t>
      </w:r>
      <w:r w:rsidRPr="00D660A4" w:rsidR="00D3009E">
        <w:t>n</w:t>
      </w:r>
      <w:r w:rsidRPr="00D660A4" w:rsidR="009C47B5">
        <w:t>, AL, Katz</w:t>
      </w:r>
      <w:r w:rsidRPr="00D660A4" w:rsidR="00D3009E">
        <w:t xml:space="preserve"> R</w:t>
      </w:r>
      <w:r w:rsidRPr="00D660A4" w:rsidR="009C47B5">
        <w:t>, Gostin</w:t>
      </w:r>
      <w:r w:rsidRPr="00D660A4" w:rsidR="00D3009E">
        <w:t xml:space="preserve"> LO.</w:t>
      </w:r>
      <w:r w:rsidRPr="00D660A4" w:rsidR="009C47B5">
        <w:t xml:space="preserve"> </w:t>
      </w:r>
      <w:r w:rsidRPr="00D660A4" w:rsidR="009C47B5">
        <w:rPr>
          <w:iCs/>
        </w:rPr>
        <w:t xml:space="preserve">The Novel Coronavirus Originating in Wuhan, China: Challenges for Global Health Governance. </w:t>
      </w:r>
      <w:r w:rsidRPr="00D660A4" w:rsidR="009C47B5">
        <w:rPr>
          <w:rFonts w:asciiTheme="minorHAnsi" w:hAnsiTheme="minorHAnsi" w:cstheme="minorHAnsi"/>
          <w:iCs/>
        </w:rPr>
        <w:t>JAMA</w:t>
      </w:r>
      <w:r w:rsidRPr="00D660A4" w:rsidR="00D3009E">
        <w:rPr>
          <w:rFonts w:asciiTheme="minorHAnsi" w:hAnsiTheme="minorHAnsi" w:cstheme="minorHAnsi"/>
          <w:iCs/>
        </w:rPr>
        <w:t xml:space="preserve"> </w:t>
      </w:r>
      <w:r w:rsidRPr="00D660A4" w:rsidR="009C47B5">
        <w:rPr>
          <w:rFonts w:asciiTheme="minorHAnsi" w:hAnsiTheme="minorHAnsi" w:cstheme="minorHAnsi"/>
          <w:iCs/>
        </w:rPr>
        <w:t>2020</w:t>
      </w:r>
      <w:r w:rsidRPr="00D660A4" w:rsidR="00D3009E">
        <w:rPr>
          <w:rStyle w:val="Heading1Char"/>
          <w:rFonts w:asciiTheme="minorHAnsi" w:hAnsiTheme="minorHAnsi" w:cstheme="minorHAnsi"/>
          <w:iCs/>
          <w:color w:val="auto"/>
          <w:sz w:val="22"/>
          <w:szCs w:val="22"/>
          <w:lang w:val="en"/>
        </w:rPr>
        <w:t>;</w:t>
      </w:r>
      <w:r w:rsidRPr="00D660A4" w:rsidR="00D3009E">
        <w:rPr>
          <w:rStyle w:val="labs-docsum-journal-citation"/>
          <w:rFonts w:asciiTheme="minorHAnsi" w:hAnsiTheme="minorHAnsi" w:cstheme="minorHAnsi"/>
          <w:iCs/>
          <w:lang w:val="en"/>
        </w:rPr>
        <w:t>doi: 10.1001/jama.2020.1097. Online ahead of print.</w:t>
      </w:r>
    </w:p>
    <w:p w:rsidRPr="00D660A4" w:rsidR="009C47B5" w:rsidP="001043C6" w:rsidRDefault="009C47B5" w14:paraId="27934953" w14:textId="093CCAAF">
      <w:pPr>
        <w:pStyle w:val="EndNoteBibliography"/>
        <w:spacing w:line="480" w:lineRule="auto"/>
        <w:ind w:left="720" w:hanging="720"/>
        <w:rPr>
          <w:rFonts w:asciiTheme="minorHAnsi" w:hAnsiTheme="minorHAnsi" w:cstheme="minorHAnsi"/>
          <w:iCs/>
        </w:rPr>
      </w:pPr>
      <w:r w:rsidRPr="00D660A4">
        <w:rPr>
          <w:iCs/>
        </w:rPr>
        <w:t>2.</w:t>
      </w:r>
      <w:r w:rsidRPr="00D660A4">
        <w:rPr>
          <w:iCs/>
        </w:rPr>
        <w:tab/>
      </w:r>
      <w:r w:rsidRPr="00D660A4" w:rsidR="00D3009E">
        <w:rPr>
          <w:rStyle w:val="labs-docsum-authors2"/>
          <w:rFonts w:asciiTheme="minorHAnsi" w:hAnsiTheme="minorHAnsi" w:cstheme="minorHAnsi"/>
          <w:lang w:val="en"/>
        </w:rPr>
        <w:t>CDC COVID-19 Response Team</w:t>
      </w:r>
      <w:r w:rsidRPr="00D660A4" w:rsidR="00D3009E">
        <w:rPr>
          <w:rFonts w:asciiTheme="minorHAnsi" w:hAnsiTheme="minorHAnsi" w:cstheme="minorHAnsi"/>
          <w:iCs/>
        </w:rPr>
        <w:t>.</w:t>
      </w:r>
      <w:r w:rsidRPr="00D660A4">
        <w:rPr>
          <w:rFonts w:asciiTheme="minorHAnsi" w:hAnsiTheme="minorHAnsi" w:cstheme="minorHAnsi"/>
          <w:iCs/>
        </w:rPr>
        <w:t xml:space="preserve"> Severe Outcomes Among Patients with Coronavirus Disease 2019 (COVID-19) —</w:t>
      </w:r>
      <w:r w:rsidRPr="00D660A4" w:rsidR="00D3009E">
        <w:rPr>
          <w:rFonts w:asciiTheme="minorHAnsi" w:hAnsiTheme="minorHAnsi" w:cstheme="minorHAnsi"/>
          <w:iCs/>
        </w:rPr>
        <w:t xml:space="preserve"> </w:t>
      </w:r>
      <w:r w:rsidRPr="00D660A4">
        <w:rPr>
          <w:rFonts w:asciiTheme="minorHAnsi" w:hAnsiTheme="minorHAnsi" w:cstheme="minorHAnsi"/>
          <w:iCs/>
        </w:rPr>
        <w:t>United States, February 12–March 16, 2020. MMWR Morb Mortal Wkly Rep, 2020</w:t>
      </w:r>
      <w:r w:rsidRPr="00D660A4" w:rsidR="00D3009E">
        <w:rPr>
          <w:rFonts w:asciiTheme="minorHAnsi" w:hAnsiTheme="minorHAnsi" w:cstheme="minorHAnsi"/>
          <w:iCs/>
        </w:rPr>
        <w:t>;</w:t>
      </w:r>
      <w:r w:rsidRPr="00D660A4">
        <w:rPr>
          <w:rFonts w:asciiTheme="minorHAnsi" w:hAnsiTheme="minorHAnsi" w:cstheme="minorHAnsi"/>
          <w:iCs/>
        </w:rPr>
        <w:t>69</w:t>
      </w:r>
      <w:r w:rsidRPr="00D660A4" w:rsidR="00D3009E">
        <w:rPr>
          <w:rFonts w:asciiTheme="minorHAnsi" w:hAnsiTheme="minorHAnsi" w:cstheme="minorHAnsi"/>
          <w:iCs/>
        </w:rPr>
        <w:t>:</w:t>
      </w:r>
      <w:r w:rsidRPr="00D660A4">
        <w:rPr>
          <w:rFonts w:asciiTheme="minorHAnsi" w:hAnsiTheme="minorHAnsi" w:cstheme="minorHAnsi"/>
          <w:iCs/>
        </w:rPr>
        <w:t>343-6.</w:t>
      </w:r>
    </w:p>
    <w:p w:rsidRPr="00D660A4" w:rsidR="009C47B5" w:rsidP="00192137" w:rsidRDefault="009C47B5" w14:paraId="4B92BFE5" w14:textId="35C3A2A7">
      <w:pPr>
        <w:pStyle w:val="EndNoteBibliography"/>
        <w:spacing w:line="480" w:lineRule="auto"/>
        <w:ind w:left="720" w:hanging="720"/>
        <w:rPr>
          <w:rFonts w:asciiTheme="minorHAnsi" w:hAnsiTheme="minorHAnsi" w:cstheme="minorHAnsi"/>
          <w:iCs/>
        </w:rPr>
      </w:pPr>
      <w:r w:rsidRPr="00D660A4">
        <w:rPr>
          <w:rFonts w:asciiTheme="minorHAnsi" w:hAnsiTheme="minorHAnsi" w:cstheme="minorHAnsi"/>
          <w:iCs/>
        </w:rPr>
        <w:t>3.</w:t>
      </w:r>
      <w:r w:rsidRPr="00D660A4">
        <w:rPr>
          <w:rFonts w:asciiTheme="minorHAnsi" w:hAnsiTheme="minorHAnsi" w:cstheme="minorHAnsi"/>
          <w:iCs/>
        </w:rPr>
        <w:tab/>
        <w:t xml:space="preserve">McMichael </w:t>
      </w:r>
      <w:r w:rsidRPr="00D660A4" w:rsidR="00D3009E">
        <w:rPr>
          <w:rFonts w:asciiTheme="minorHAnsi" w:hAnsiTheme="minorHAnsi" w:cstheme="minorHAnsi"/>
          <w:iCs/>
        </w:rPr>
        <w:t>TM</w:t>
      </w:r>
      <w:r w:rsidRPr="00D660A4">
        <w:rPr>
          <w:rFonts w:asciiTheme="minorHAnsi" w:hAnsiTheme="minorHAnsi" w:cstheme="minorHAnsi"/>
          <w:iCs/>
        </w:rPr>
        <w:t>,</w:t>
      </w:r>
      <w:r w:rsidRPr="00D660A4" w:rsidR="00D3009E">
        <w:rPr>
          <w:rStyle w:val="Heading1Char"/>
          <w:rFonts w:asciiTheme="minorHAnsi" w:hAnsiTheme="minorHAnsi" w:cstheme="minorHAnsi"/>
          <w:color w:val="auto"/>
          <w:sz w:val="22"/>
          <w:szCs w:val="22"/>
          <w:lang w:val="en"/>
        </w:rPr>
        <w:t xml:space="preserve"> </w:t>
      </w:r>
      <w:r w:rsidRPr="00D660A4" w:rsidR="00D3009E">
        <w:rPr>
          <w:rStyle w:val="labs-docsum-authors2"/>
          <w:rFonts w:asciiTheme="minorHAnsi" w:hAnsiTheme="minorHAnsi" w:cstheme="minorHAnsi"/>
          <w:lang w:val="en"/>
        </w:rPr>
        <w:t>Currie DW, Clark S,</w:t>
      </w:r>
      <w:r w:rsidRPr="00D660A4">
        <w:rPr>
          <w:rFonts w:asciiTheme="minorHAnsi" w:hAnsiTheme="minorHAnsi" w:cstheme="minorHAnsi"/>
          <w:iCs/>
        </w:rPr>
        <w:t xml:space="preserve"> et al.</w:t>
      </w:r>
      <w:r w:rsidRPr="00D660A4" w:rsidR="00D3009E">
        <w:rPr>
          <w:rFonts w:asciiTheme="minorHAnsi" w:hAnsiTheme="minorHAnsi" w:cstheme="minorHAnsi"/>
          <w:iCs/>
        </w:rPr>
        <w:t xml:space="preserve"> </w:t>
      </w:r>
      <w:r w:rsidRPr="00D660A4">
        <w:rPr>
          <w:rFonts w:asciiTheme="minorHAnsi" w:hAnsiTheme="minorHAnsi" w:cstheme="minorHAnsi"/>
          <w:iCs/>
        </w:rPr>
        <w:t>Epidemiology of Covid-19 in a Long-Term Care Facility in King County, Washington. N Engl J Med 2020</w:t>
      </w:r>
      <w:r w:rsidRPr="00D660A4" w:rsidR="00D3009E">
        <w:rPr>
          <w:rStyle w:val="labs-docsum-journal-citation"/>
          <w:rFonts w:asciiTheme="minorHAnsi" w:hAnsiTheme="minorHAnsi" w:cstheme="minorHAnsi"/>
          <w:lang w:val="en"/>
        </w:rPr>
        <w:t>;382:2005-11</w:t>
      </w:r>
      <w:r w:rsidRPr="00D660A4">
        <w:rPr>
          <w:rFonts w:asciiTheme="minorHAnsi" w:hAnsiTheme="minorHAnsi" w:cstheme="minorHAnsi"/>
          <w:iCs/>
        </w:rPr>
        <w:t>.</w:t>
      </w:r>
    </w:p>
    <w:p w:rsidRPr="00D660A4" w:rsidR="00D12434" w:rsidP="001043C6" w:rsidRDefault="00D12434" w14:paraId="7724692D" w14:textId="77192445">
      <w:pPr>
        <w:spacing w:line="480" w:lineRule="auto"/>
        <w:ind w:left="720" w:hanging="720"/>
        <w:rPr>
          <w:rFonts w:eastAsia="Times New Roman" w:cstheme="minorHAnsi"/>
          <w:lang w:val="en"/>
        </w:rPr>
      </w:pPr>
      <w:r w:rsidRPr="00D660A4">
        <w:rPr>
          <w:rFonts w:cstheme="minorHAnsi"/>
          <w:iCs/>
        </w:rPr>
        <w:t xml:space="preserve">4. </w:t>
      </w:r>
      <w:r w:rsidRPr="00D660A4">
        <w:rPr>
          <w:rFonts w:cstheme="minorHAnsi"/>
          <w:iCs/>
        </w:rPr>
        <w:tab/>
        <w:t xml:space="preserve">Zhou B, She J, Wang Y, Ma X. </w:t>
      </w:r>
      <w:r w:rsidRPr="00D660A4">
        <w:rPr>
          <w:rFonts w:cstheme="minorHAnsi"/>
          <w:iCs/>
          <w:lang w:val="en"/>
        </w:rPr>
        <w:t xml:space="preserve">The Duration of Viral Shedding </w:t>
      </w:r>
      <w:r w:rsidRPr="00D660A4">
        <w:rPr>
          <w:rFonts w:cstheme="minorHAnsi"/>
          <w:lang w:val="en"/>
        </w:rPr>
        <w:t>of Discharged Patients With Severe COVID-19. Clin Infect Dis</w:t>
      </w:r>
      <w:r w:rsidRPr="00D660A4" w:rsidR="00D3009E">
        <w:rPr>
          <w:rFonts w:cstheme="minorHAnsi"/>
          <w:lang w:val="en"/>
        </w:rPr>
        <w:t xml:space="preserve"> </w:t>
      </w:r>
      <w:r w:rsidRPr="00D660A4">
        <w:rPr>
          <w:rFonts w:cstheme="minorHAnsi"/>
          <w:lang w:val="en"/>
        </w:rPr>
        <w:t>2020</w:t>
      </w:r>
      <w:r w:rsidRPr="00D660A4">
        <w:rPr>
          <w:rFonts w:eastAsia="Times New Roman" w:cstheme="minorHAnsi"/>
          <w:lang w:val="en"/>
        </w:rPr>
        <w:t xml:space="preserve">. doi: 10.1093/cid/ciaa451. Online ahead of print. Available at: </w:t>
      </w:r>
      <w:r w:rsidRPr="00D660A4">
        <w:rPr>
          <w:rFonts w:cstheme="minorHAnsi"/>
        </w:rPr>
        <w:t xml:space="preserve">https://www.ncbi.nlm.nih.gov/pmc/articles/PMC7184358/pdf/ciaa451.pdf. </w:t>
      </w:r>
    </w:p>
    <w:p w:rsidRPr="00D660A4" w:rsidR="004D1D2F" w:rsidP="00D12434" w:rsidRDefault="00D12434" w14:paraId="369EE24E" w14:textId="7054C8DE">
      <w:pPr>
        <w:spacing w:line="480" w:lineRule="auto"/>
        <w:ind w:left="720" w:hanging="720"/>
        <w:rPr>
          <w:rStyle w:val="citation-doi"/>
          <w:rFonts w:cstheme="minorHAnsi"/>
          <w:lang w:val="en"/>
        </w:rPr>
      </w:pPr>
      <w:r w:rsidRPr="00D660A4">
        <w:rPr>
          <w:rFonts w:cstheme="minorHAnsi"/>
        </w:rPr>
        <w:t>5.</w:t>
      </w:r>
      <w:r w:rsidRPr="00D660A4">
        <w:rPr>
          <w:rFonts w:cstheme="minorHAnsi"/>
        </w:rPr>
        <w:tab/>
        <w:t xml:space="preserve">Xiao AT, Tong YX, Zhang S. </w:t>
      </w:r>
      <w:r w:rsidRPr="00D660A4">
        <w:rPr>
          <w:rFonts w:cstheme="minorHAnsi"/>
          <w:lang w:val="en"/>
        </w:rPr>
        <w:t>Profile of RT-PCR for SARS-CoV-2: A Preliminary Study From 56 COVID-19 Patients Clin Infect Dis</w:t>
      </w:r>
      <w:r w:rsidRPr="00D660A4">
        <w:rPr>
          <w:rStyle w:val="period"/>
          <w:rFonts w:cstheme="minorHAnsi"/>
          <w:lang w:val="en"/>
        </w:rPr>
        <w:t xml:space="preserve"> </w:t>
      </w:r>
      <w:r w:rsidRPr="00D660A4">
        <w:rPr>
          <w:rStyle w:val="cit"/>
          <w:rFonts w:cstheme="minorHAnsi"/>
          <w:lang w:val="en"/>
        </w:rPr>
        <w:t>2020.</w:t>
      </w:r>
      <w:r w:rsidRPr="00D660A4">
        <w:rPr>
          <w:rFonts w:cstheme="minorHAnsi"/>
          <w:lang w:val="en"/>
        </w:rPr>
        <w:t xml:space="preserve"> </w:t>
      </w:r>
      <w:r w:rsidRPr="00D660A4">
        <w:rPr>
          <w:rStyle w:val="citation-doi"/>
          <w:rFonts w:cstheme="minorHAnsi"/>
          <w:lang w:val="en"/>
        </w:rPr>
        <w:t xml:space="preserve">doi: 10.1093/cid/ciaa460. Available at: https://www.ncbi.nlm.nih.gov/pmc/articles/PMC7188124/pdf/ciaa460.pdf. </w:t>
      </w:r>
    </w:p>
    <w:p w:rsidRPr="00D660A4" w:rsidR="00D12434" w:rsidP="002D33A9" w:rsidRDefault="00D12434" w14:paraId="5DB79086" w14:textId="60A03C4C">
      <w:pPr>
        <w:spacing w:line="480" w:lineRule="auto"/>
        <w:ind w:left="720" w:hanging="720"/>
        <w:rPr>
          <w:rStyle w:val="ahead-of-print"/>
          <w:rFonts w:eastAsiaTheme="majorEastAsia" w:cstheme="minorHAnsi"/>
          <w:lang w:val="en"/>
        </w:rPr>
      </w:pPr>
      <w:r w:rsidRPr="00D660A4">
        <w:rPr>
          <w:rStyle w:val="citation-doi"/>
          <w:rFonts w:cstheme="minorHAnsi"/>
          <w:lang w:val="en"/>
        </w:rPr>
        <w:t>6.</w:t>
      </w:r>
      <w:r w:rsidRPr="00D660A4">
        <w:rPr>
          <w:rStyle w:val="citation-doi"/>
          <w:rFonts w:cstheme="minorHAnsi"/>
          <w:lang w:val="en"/>
        </w:rPr>
        <w:tab/>
        <w:t xml:space="preserve">Li J, Zhang L, Liu B, Song D. </w:t>
      </w:r>
      <w:r w:rsidRPr="00D660A4">
        <w:rPr>
          <w:lang w:val="en"/>
        </w:rPr>
        <w:t xml:space="preserve">Case Report: Viral Shedding for 60 Days in a Woman With Novel Coronavirus Disease (COVID-19). Am J Trop Med Hyg </w:t>
      </w:r>
      <w:r w:rsidRPr="00D660A4">
        <w:rPr>
          <w:rStyle w:val="cit"/>
          <w:rFonts w:cstheme="minorHAnsi"/>
          <w:lang w:val="en"/>
        </w:rPr>
        <w:t>2020;</w:t>
      </w:r>
      <w:r w:rsidRPr="00D660A4" w:rsidR="00EA389E">
        <w:rPr>
          <w:rStyle w:val="cit"/>
          <w:rFonts w:cstheme="minorHAnsi"/>
          <w:lang w:val="en"/>
        </w:rPr>
        <w:t xml:space="preserve"> </w:t>
      </w:r>
      <w:r w:rsidRPr="00D660A4">
        <w:rPr>
          <w:rStyle w:val="cit"/>
          <w:rFonts w:cstheme="minorHAnsi"/>
          <w:lang w:val="en"/>
        </w:rPr>
        <w:t>102:1210-13.</w:t>
      </w:r>
      <w:r w:rsidRPr="00D660A4">
        <w:rPr>
          <w:lang w:val="en"/>
        </w:rPr>
        <w:t xml:space="preserve"> </w:t>
      </w:r>
      <w:r w:rsidRPr="00D660A4">
        <w:rPr>
          <w:rStyle w:val="citation-doi"/>
          <w:rFonts w:cstheme="minorHAnsi"/>
          <w:lang w:val="en"/>
        </w:rPr>
        <w:t xml:space="preserve">doi: 10.4269/ajtmh.20-0275. </w:t>
      </w:r>
      <w:r w:rsidRPr="00D660A4">
        <w:rPr>
          <w:rStyle w:val="ahead-of-print"/>
          <w:rFonts w:cstheme="minorHAnsi"/>
          <w:lang w:val="en"/>
        </w:rPr>
        <w:t>Online ahead of print. Available at: https://www.ncbi.nlm.nih.gov/pmc/articles/PMC7253087/.</w:t>
      </w:r>
    </w:p>
    <w:p w:rsidRPr="00D660A4" w:rsidR="00D12434" w:rsidP="002D33A9" w:rsidRDefault="00D12434" w14:paraId="51DD05BD" w14:textId="51ACED35">
      <w:pPr>
        <w:spacing w:line="480" w:lineRule="auto"/>
        <w:ind w:left="720" w:hanging="720"/>
        <w:rPr>
          <w:rFonts w:cstheme="minorHAnsi"/>
          <w:lang w:val="en"/>
        </w:rPr>
      </w:pPr>
      <w:r w:rsidRPr="00D660A4">
        <w:rPr>
          <w:rFonts w:cstheme="minorHAnsi"/>
          <w:lang w:val="en"/>
        </w:rPr>
        <w:t>7.</w:t>
      </w:r>
      <w:r w:rsidRPr="00D660A4" w:rsidR="00D3009E">
        <w:rPr>
          <w:rFonts w:cstheme="minorHAnsi"/>
          <w:lang w:val="en"/>
        </w:rPr>
        <w:tab/>
      </w:r>
      <w:r w:rsidRPr="00D660A4">
        <w:rPr>
          <w:rFonts w:cstheme="minorHAnsi"/>
          <w:lang w:val="en"/>
        </w:rPr>
        <w:t xml:space="preserve"> </w:t>
      </w:r>
      <w:r w:rsidRPr="00D660A4" w:rsidR="00D3009E">
        <w:rPr>
          <w:rFonts w:cstheme="minorHAnsi"/>
          <w:lang w:val="en"/>
        </w:rPr>
        <w:t xml:space="preserve">Whiting S. </w:t>
      </w:r>
      <w:r w:rsidRPr="00D660A4" w:rsidR="00D3009E">
        <w:rPr>
          <w:rFonts w:cstheme="minorHAnsi"/>
        </w:rPr>
        <w:t xml:space="preserve">The curious case of the SF doctor who’s been coronavirus-positive nearly 90 days and counting. San Francisco Chronicle, 30 May 2020. Available at: </w:t>
      </w:r>
      <w:r w:rsidRPr="00D660A4">
        <w:rPr>
          <w:rFonts w:cstheme="minorHAnsi"/>
        </w:rPr>
        <w:t>https://www.sfchronicle.com/bayarea/article/The-curious-case-of-the-SF-doctor-who-s-been-15304660.php</w:t>
      </w:r>
      <w:r w:rsidRPr="00D660A4" w:rsidR="00D3009E">
        <w:rPr>
          <w:rFonts w:cstheme="minorHAnsi"/>
        </w:rPr>
        <w:t xml:space="preserve">. </w:t>
      </w:r>
    </w:p>
    <w:p w:rsidRPr="00D660A4" w:rsidR="004D1D2F" w:rsidRDefault="004D1D2F" w14:paraId="3E6FE89C" w14:textId="663B7146">
      <w:pPr>
        <w:pStyle w:val="EndNoteBibliography"/>
        <w:spacing w:line="480" w:lineRule="auto"/>
        <w:ind w:left="720" w:hanging="720"/>
        <w:rPr>
          <w:rFonts w:asciiTheme="minorHAnsi" w:hAnsiTheme="minorHAnsi" w:cstheme="minorHAnsi"/>
        </w:rPr>
      </w:pPr>
    </w:p>
    <w:p w:rsidRPr="00D660A4" w:rsidR="003309DD" w:rsidP="003309DD" w:rsidRDefault="003309DD" w14:paraId="2442D168" w14:textId="77777777">
      <w:pPr>
        <w:pStyle w:val="EndNoteBibliography"/>
        <w:spacing w:line="480" w:lineRule="auto"/>
      </w:pPr>
    </w:p>
    <w:p w:rsidRPr="00D660A4" w:rsidR="007D32A8" w:rsidP="006F5B83" w:rsidRDefault="00C558A9" w14:paraId="4C02C3E6" w14:textId="77777777">
      <w:pPr>
        <w:pStyle w:val="Heading1"/>
        <w:sectPr w:rsidRPr="00D660A4" w:rsidR="007D32A8" w:rsidSect="001D333A">
          <w:pgSz w:w="12240" w:h="15840"/>
          <w:pgMar w:top="1170" w:right="1440" w:bottom="810" w:left="1440" w:header="720" w:footer="720" w:gutter="0"/>
          <w:cols w:space="720"/>
          <w:docGrid w:linePitch="360"/>
        </w:sectPr>
      </w:pPr>
      <w:r w:rsidRPr="00D660A4">
        <w:fldChar w:fldCharType="end"/>
      </w:r>
    </w:p>
    <w:p w:rsidRPr="00D660A4" w:rsidR="001950D3" w:rsidP="006F5B83" w:rsidRDefault="007D32A8" w14:paraId="2ABF4003" w14:textId="05EA241F">
      <w:pPr>
        <w:pStyle w:val="Heading1"/>
        <w:rPr>
          <w:b/>
          <w:bCs/>
        </w:rPr>
      </w:pPr>
      <w:bookmarkStart w:name="_Toc45658247" w:id="27"/>
      <w:r w:rsidRPr="00D660A4">
        <w:rPr>
          <w:b/>
          <w:bCs/>
        </w:rPr>
        <w:lastRenderedPageBreak/>
        <w:t>APPENDICES</w:t>
      </w:r>
      <w:bookmarkEnd w:id="27"/>
      <w:r w:rsidRPr="00D660A4" w:rsidR="001950D3">
        <w:rPr>
          <w:b/>
          <w:bCs/>
        </w:rPr>
        <w:br w:type="page"/>
      </w:r>
    </w:p>
    <w:p w:rsidRPr="00D660A4" w:rsidR="001950D3" w:rsidP="00AC5CB9" w:rsidRDefault="001950D3" w14:paraId="23666BAD" w14:textId="77777777">
      <w:pPr>
        <w:spacing w:line="480" w:lineRule="auto"/>
        <w:sectPr w:rsidRPr="00D660A4" w:rsidR="001950D3" w:rsidSect="001D333A">
          <w:pgSz w:w="12240" w:h="15840"/>
          <w:pgMar w:top="1170" w:right="1440" w:bottom="810" w:left="1440" w:header="720" w:footer="720" w:gutter="0"/>
          <w:cols w:space="720"/>
          <w:docGrid w:linePitch="360"/>
        </w:sectPr>
      </w:pPr>
    </w:p>
    <w:p w:rsidRPr="00D660A4" w:rsidR="001950D3" w:rsidP="0088156B" w:rsidRDefault="001950D3" w14:paraId="5BDCCFBE" w14:textId="7BC6E4C5">
      <w:pPr>
        <w:pStyle w:val="Heading2"/>
        <w:rPr>
          <w:b/>
          <w:bCs/>
        </w:rPr>
      </w:pPr>
      <w:bookmarkStart w:name="_Toc45658248" w:id="28"/>
      <w:r w:rsidRPr="00D660A4">
        <w:rPr>
          <w:b/>
          <w:bCs/>
        </w:rPr>
        <w:lastRenderedPageBreak/>
        <w:t>Appendix 1</w:t>
      </w:r>
      <w:r w:rsidRPr="00D660A4" w:rsidR="002342BB">
        <w:rPr>
          <w:b/>
          <w:bCs/>
        </w:rPr>
        <w:t xml:space="preserve">: </w:t>
      </w:r>
      <w:r w:rsidRPr="00D660A4" w:rsidR="002342BB">
        <w:t>Example of a wee</w:t>
      </w:r>
      <w:r w:rsidRPr="00D660A4" w:rsidR="007138C4">
        <w:t>kl</w:t>
      </w:r>
      <w:r w:rsidRPr="00D660A4" w:rsidR="002342BB">
        <w:t>y line</w:t>
      </w:r>
      <w:r w:rsidRPr="00D660A4" w:rsidR="007138C4">
        <w:t xml:space="preserve"> </w:t>
      </w:r>
      <w:r w:rsidRPr="00D660A4" w:rsidR="002342BB">
        <w:t xml:space="preserve">list for </w:t>
      </w:r>
      <w:r w:rsidRPr="00D660A4" w:rsidR="007138C4">
        <w:t xml:space="preserve">HCP </w:t>
      </w:r>
      <w:r w:rsidRPr="00D660A4" w:rsidR="002342BB">
        <w:t>case</w:t>
      </w:r>
      <w:r w:rsidRPr="00D660A4" w:rsidR="007138C4">
        <w:t xml:space="preserve">s </w:t>
      </w:r>
      <w:r w:rsidRPr="00D660A4" w:rsidR="002342BB">
        <w:t>and non-case</w:t>
      </w:r>
      <w:r w:rsidRPr="00D660A4" w:rsidR="007138C4">
        <w:t>s</w:t>
      </w:r>
      <w:bookmarkEnd w:id="28"/>
    </w:p>
    <w:p w:rsidRPr="00D660A4" w:rsidR="001950D3" w:rsidP="001950D3" w:rsidRDefault="001950D3" w14:paraId="35B7DC31" w14:textId="001FE08D">
      <w:pPr>
        <w:spacing w:line="480" w:lineRule="auto"/>
        <w:jc w:val="center"/>
        <w:rPr>
          <w:b/>
          <w:bCs/>
          <w:u w:val="single"/>
        </w:rPr>
      </w:pPr>
      <w:bookmarkStart w:name="_Hlk37716241" w:id="29"/>
      <w:r w:rsidRPr="00D660A4">
        <w:rPr>
          <w:b/>
          <w:bCs/>
          <w:u w:val="single"/>
        </w:rPr>
        <w:t>Line</w:t>
      </w:r>
      <w:r w:rsidRPr="00D660A4" w:rsidR="007138C4">
        <w:rPr>
          <w:b/>
          <w:bCs/>
          <w:u w:val="single"/>
        </w:rPr>
        <w:t xml:space="preserve"> </w:t>
      </w:r>
      <w:r w:rsidRPr="00D660A4">
        <w:rPr>
          <w:b/>
          <w:bCs/>
          <w:u w:val="single"/>
        </w:rPr>
        <w:t xml:space="preserve">list of </w:t>
      </w:r>
      <w:r w:rsidRPr="00D660A4" w:rsidR="007138C4">
        <w:rPr>
          <w:b/>
          <w:bCs/>
          <w:u w:val="single"/>
        </w:rPr>
        <w:t xml:space="preserve">HCP </w:t>
      </w:r>
      <w:r w:rsidRPr="00D660A4">
        <w:rPr>
          <w:b/>
          <w:bCs/>
          <w:u w:val="single"/>
        </w:rPr>
        <w:t>Case</w:t>
      </w:r>
      <w:r w:rsidRPr="00D660A4" w:rsidR="007138C4">
        <w:rPr>
          <w:b/>
          <w:bCs/>
          <w:u w:val="single"/>
        </w:rPr>
        <w:t xml:space="preserve">s </w:t>
      </w:r>
      <w:r w:rsidRPr="00D660A4">
        <w:rPr>
          <w:b/>
          <w:bCs/>
          <w:u w:val="single"/>
        </w:rPr>
        <w:t xml:space="preserve">and </w:t>
      </w:r>
      <w:r w:rsidRPr="00D660A4" w:rsidR="007138C4">
        <w:rPr>
          <w:b/>
          <w:bCs/>
          <w:u w:val="single"/>
        </w:rPr>
        <w:t>Non</w:t>
      </w:r>
      <w:r w:rsidRPr="00D660A4">
        <w:rPr>
          <w:b/>
          <w:bCs/>
          <w:u w:val="single"/>
        </w:rPr>
        <w:t>-case</w:t>
      </w:r>
      <w:r w:rsidRPr="00D660A4" w:rsidR="007138C4">
        <w:rPr>
          <w:b/>
          <w:bCs/>
          <w:u w:val="single"/>
        </w:rPr>
        <w:t>s</w:t>
      </w:r>
    </w:p>
    <w:p w:rsidRPr="00D660A4" w:rsidR="001950D3" w:rsidP="001950D3" w:rsidRDefault="001950D3" w14:paraId="00A0AC80" w14:textId="61F63D3D">
      <w:pPr>
        <w:spacing w:line="480" w:lineRule="auto"/>
        <w:rPr>
          <w:b/>
          <w:bCs/>
          <w:u w:val="single"/>
        </w:rPr>
      </w:pPr>
      <w:bookmarkStart w:name="_Hlk37713900" w:id="30"/>
      <w:r w:rsidRPr="00D660A4">
        <w:rPr>
          <w:b/>
          <w:bCs/>
        </w:rPr>
        <w:t>Week</w:t>
      </w:r>
      <w:r w:rsidRPr="00D660A4" w:rsidR="008057E6">
        <w:rPr>
          <w:b/>
          <w:bCs/>
        </w:rPr>
        <w:t xml:space="preserve"> reporting</w:t>
      </w:r>
      <w:r w:rsidRPr="00D660A4">
        <w:rPr>
          <w:b/>
          <w:bCs/>
        </w:rPr>
        <w:t xml:space="preserve">: </w:t>
      </w:r>
      <w:r w:rsidRPr="00D660A4" w:rsidR="008057E6">
        <w:rPr>
          <w:b/>
          <w:bCs/>
          <w:u w:val="single"/>
        </w:rPr>
        <w:tab/>
      </w:r>
      <w:r w:rsidRPr="00D660A4" w:rsidR="008057E6">
        <w:rPr>
          <w:b/>
          <w:bCs/>
          <w:u w:val="single"/>
        </w:rPr>
        <w:tab/>
        <w:t xml:space="preserve">  </w:t>
      </w:r>
      <w:r w:rsidRPr="00D660A4" w:rsidR="002342BB">
        <w:rPr>
          <w:b/>
          <w:bCs/>
          <w:u w:val="single"/>
        </w:rPr>
        <w:t xml:space="preserve"> </w:t>
      </w:r>
      <w:r w:rsidRPr="00D660A4" w:rsidR="002342BB">
        <w:rPr>
          <w:b/>
          <w:bCs/>
        </w:rPr>
        <w:t xml:space="preserve">  </w:t>
      </w:r>
      <w:r w:rsidRPr="00D660A4" w:rsidR="008057E6">
        <w:rPr>
          <w:b/>
          <w:bCs/>
        </w:rPr>
        <w:t>Start date:</w:t>
      </w:r>
      <w:r w:rsidRPr="00D660A4" w:rsidR="008057E6">
        <w:rPr>
          <w:b/>
          <w:bCs/>
          <w:u w:val="single"/>
        </w:rPr>
        <w:tab/>
      </w:r>
      <w:r w:rsidRPr="00D660A4">
        <w:rPr>
          <w:b/>
          <w:bCs/>
          <w:u w:val="single"/>
        </w:rPr>
        <w:tab/>
        <w:t>/</w:t>
      </w:r>
      <w:r w:rsidRPr="00D660A4">
        <w:rPr>
          <w:b/>
          <w:bCs/>
          <w:u w:val="single"/>
        </w:rPr>
        <w:tab/>
      </w:r>
      <w:r w:rsidRPr="00D660A4">
        <w:rPr>
          <w:b/>
          <w:bCs/>
          <w:u w:val="single"/>
        </w:rPr>
        <w:tab/>
        <w:t>/</w:t>
      </w:r>
      <w:r w:rsidRPr="00D660A4">
        <w:rPr>
          <w:b/>
          <w:bCs/>
          <w:u w:val="single"/>
        </w:rPr>
        <w:tab/>
      </w:r>
      <w:r w:rsidRPr="00D660A4">
        <w:rPr>
          <w:b/>
          <w:bCs/>
          <w:u w:val="single"/>
        </w:rPr>
        <w:tab/>
      </w:r>
      <w:r w:rsidRPr="00D660A4">
        <w:rPr>
          <w:b/>
          <w:bCs/>
        </w:rPr>
        <w:t xml:space="preserve"> </w:t>
      </w:r>
      <w:r w:rsidRPr="00D660A4" w:rsidR="007138C4">
        <w:rPr>
          <w:b/>
          <w:bCs/>
        </w:rPr>
        <w:t xml:space="preserve">End </w:t>
      </w:r>
      <w:r w:rsidRPr="00D660A4" w:rsidR="008057E6">
        <w:rPr>
          <w:b/>
          <w:bCs/>
        </w:rPr>
        <w:t xml:space="preserve">date: </w:t>
      </w:r>
      <w:r w:rsidRPr="00D660A4">
        <w:rPr>
          <w:b/>
          <w:bCs/>
          <w:u w:val="single"/>
        </w:rPr>
        <w:t xml:space="preserve"> </w:t>
      </w:r>
      <w:r w:rsidRPr="00D660A4">
        <w:rPr>
          <w:b/>
          <w:bCs/>
          <w:u w:val="single"/>
        </w:rPr>
        <w:tab/>
      </w:r>
      <w:r w:rsidRPr="00D660A4">
        <w:rPr>
          <w:b/>
          <w:bCs/>
          <w:u w:val="single"/>
        </w:rPr>
        <w:tab/>
        <w:t>/</w:t>
      </w:r>
      <w:r w:rsidRPr="00D660A4">
        <w:rPr>
          <w:b/>
          <w:bCs/>
          <w:u w:val="single"/>
        </w:rPr>
        <w:tab/>
      </w:r>
      <w:r w:rsidRPr="00D660A4">
        <w:rPr>
          <w:b/>
          <w:bCs/>
          <w:u w:val="single"/>
        </w:rPr>
        <w:tab/>
        <w:t>/</w:t>
      </w:r>
      <w:r w:rsidRPr="00D660A4">
        <w:rPr>
          <w:b/>
          <w:bCs/>
          <w:u w:val="single"/>
        </w:rPr>
        <w:tab/>
      </w:r>
      <w:r w:rsidRPr="00D660A4">
        <w:rPr>
          <w:b/>
          <w:bCs/>
          <w:u w:val="single"/>
        </w:rPr>
        <w:tab/>
      </w:r>
    </w:p>
    <w:p w:rsidRPr="00D660A4" w:rsidR="008057E6" w:rsidP="001950D3" w:rsidRDefault="008057E6" w14:paraId="3389D81D" w14:textId="044C51C8">
      <w:pPr>
        <w:spacing w:line="480" w:lineRule="auto"/>
        <w:rPr>
          <w:b/>
          <w:bCs/>
        </w:rPr>
      </w:pPr>
      <w:r w:rsidRPr="00D660A4">
        <w:rPr>
          <w:b/>
          <w:bCs/>
        </w:rPr>
        <w:t>Reported by: (Name)</w:t>
      </w:r>
      <w:r w:rsidRPr="00D660A4">
        <w:rPr>
          <w:b/>
          <w:bCs/>
          <w:u w:val="single"/>
        </w:rPr>
        <w:tab/>
      </w:r>
      <w:r w:rsidRPr="00D660A4">
        <w:rPr>
          <w:b/>
          <w:bCs/>
          <w:u w:val="single"/>
        </w:rPr>
        <w:tab/>
      </w:r>
      <w:r w:rsidRPr="00D660A4">
        <w:rPr>
          <w:b/>
          <w:bCs/>
          <w:u w:val="single"/>
        </w:rPr>
        <w:tab/>
      </w:r>
      <w:r w:rsidRPr="00D660A4">
        <w:rPr>
          <w:b/>
          <w:bCs/>
          <w:u w:val="single"/>
        </w:rPr>
        <w:tab/>
      </w:r>
      <w:r w:rsidRPr="00D660A4">
        <w:rPr>
          <w:b/>
          <w:bCs/>
          <w:u w:val="single"/>
        </w:rPr>
        <w:tab/>
      </w:r>
      <w:r w:rsidRPr="00D660A4">
        <w:rPr>
          <w:b/>
          <w:bCs/>
          <w:u w:val="single"/>
        </w:rPr>
        <w:tab/>
      </w:r>
      <w:r w:rsidRPr="00D660A4">
        <w:rPr>
          <w:b/>
          <w:bCs/>
          <w:u w:val="single"/>
        </w:rPr>
        <w:tab/>
      </w:r>
      <w:r w:rsidRPr="00D660A4">
        <w:rPr>
          <w:b/>
          <w:bCs/>
        </w:rPr>
        <w:t>(workplace)</w:t>
      </w:r>
      <w:r w:rsidRPr="00D660A4">
        <w:rPr>
          <w:b/>
          <w:bCs/>
          <w:u w:val="single"/>
        </w:rPr>
        <w:tab/>
      </w:r>
      <w:r w:rsidRPr="00D660A4">
        <w:rPr>
          <w:b/>
          <w:bCs/>
          <w:u w:val="single"/>
        </w:rPr>
        <w:tab/>
      </w:r>
      <w:r w:rsidRPr="00D660A4">
        <w:rPr>
          <w:b/>
          <w:bCs/>
          <w:u w:val="single"/>
        </w:rPr>
        <w:tab/>
      </w:r>
      <w:r w:rsidRPr="00D660A4">
        <w:rPr>
          <w:b/>
          <w:bCs/>
          <w:u w:val="single"/>
        </w:rPr>
        <w:tab/>
      </w:r>
      <w:r w:rsidRPr="00D660A4">
        <w:rPr>
          <w:b/>
          <w:bCs/>
          <w:u w:val="single"/>
        </w:rPr>
        <w:tab/>
      </w:r>
      <w:r w:rsidRPr="00D660A4">
        <w:rPr>
          <w:b/>
          <w:bCs/>
          <w:u w:val="single"/>
        </w:rPr>
        <w:tab/>
      </w:r>
      <w:r w:rsidRPr="00D660A4" w:rsidR="002342BB">
        <w:rPr>
          <w:b/>
          <w:bCs/>
          <w:u w:val="single"/>
        </w:rPr>
        <w:tab/>
      </w:r>
      <w:r w:rsidRPr="00D660A4" w:rsidR="002342BB">
        <w:rPr>
          <w:b/>
          <w:bCs/>
          <w:u w:val="single"/>
        </w:rPr>
        <w:tab/>
      </w:r>
      <w:r w:rsidRPr="00D660A4">
        <w:rPr>
          <w:b/>
          <w:bCs/>
        </w:rPr>
        <w:tab/>
      </w:r>
      <w:bookmarkEnd w:id="30"/>
      <w:r w:rsidRPr="00D660A4">
        <w:rPr>
          <w:b/>
          <w:bCs/>
        </w:rPr>
        <w:tab/>
      </w:r>
      <w:r w:rsidRPr="00D660A4">
        <w:rPr>
          <w:b/>
          <w:bCs/>
        </w:rPr>
        <w:tab/>
      </w:r>
      <w:r w:rsidRPr="00D660A4">
        <w:rPr>
          <w:b/>
          <w:bCs/>
        </w:rPr>
        <w:tab/>
      </w:r>
      <w:r w:rsidRPr="00D660A4">
        <w:rPr>
          <w:b/>
          <w:bCs/>
        </w:rPr>
        <w:tab/>
      </w:r>
      <w:r w:rsidRPr="00D660A4">
        <w:rPr>
          <w:b/>
          <w:bCs/>
        </w:rPr>
        <w:tab/>
      </w:r>
      <w:r w:rsidRPr="00D660A4">
        <w:rPr>
          <w:b/>
          <w:bCs/>
        </w:rPr>
        <w:tab/>
      </w:r>
      <w:r w:rsidRPr="00D660A4">
        <w:rPr>
          <w:b/>
          <w:bCs/>
        </w:rPr>
        <w:tab/>
      </w:r>
      <w:r w:rsidRPr="00D660A4">
        <w:rPr>
          <w:b/>
          <w:bCs/>
        </w:rPr>
        <w:tab/>
      </w:r>
    </w:p>
    <w:tbl>
      <w:tblPr>
        <w:tblStyle w:val="TableGrid"/>
        <w:tblW w:w="13850" w:type="dxa"/>
        <w:tblLook w:val="04A0" w:firstRow="1" w:lastRow="0" w:firstColumn="1" w:lastColumn="0" w:noHBand="0" w:noVBand="1"/>
      </w:tblPr>
      <w:tblGrid>
        <w:gridCol w:w="1070"/>
        <w:gridCol w:w="1212"/>
        <w:gridCol w:w="1662"/>
        <w:gridCol w:w="1308"/>
        <w:gridCol w:w="2224"/>
        <w:gridCol w:w="2006"/>
        <w:gridCol w:w="2157"/>
        <w:gridCol w:w="2211"/>
      </w:tblGrid>
      <w:tr w:rsidRPr="00D660A4" w:rsidR="008057E6" w:rsidTr="002342BB" w14:paraId="101F3346" w14:textId="77777777">
        <w:tc>
          <w:tcPr>
            <w:tcW w:w="1072" w:type="dxa"/>
            <w:shd w:val="clear" w:color="auto" w:fill="D9D9D9" w:themeFill="background1" w:themeFillShade="D9"/>
          </w:tcPr>
          <w:p w:rsidRPr="00D660A4" w:rsidR="008057E6" w:rsidP="002342BB" w:rsidRDefault="008057E6" w14:paraId="0880CC3E" w14:textId="131CF73F">
            <w:pPr>
              <w:jc w:val="center"/>
              <w:rPr>
                <w:b/>
                <w:bCs/>
              </w:rPr>
            </w:pPr>
            <w:r w:rsidRPr="00D660A4">
              <w:rPr>
                <w:b/>
                <w:bCs/>
              </w:rPr>
              <w:t>Last name</w:t>
            </w:r>
          </w:p>
        </w:tc>
        <w:tc>
          <w:tcPr>
            <w:tcW w:w="1216" w:type="dxa"/>
            <w:shd w:val="clear" w:color="auto" w:fill="D9D9D9" w:themeFill="background1" w:themeFillShade="D9"/>
          </w:tcPr>
          <w:p w:rsidRPr="00D660A4" w:rsidR="008057E6" w:rsidP="002342BB" w:rsidRDefault="008057E6" w14:paraId="50281354" w14:textId="6D832540">
            <w:pPr>
              <w:jc w:val="center"/>
              <w:rPr>
                <w:b/>
                <w:bCs/>
              </w:rPr>
            </w:pPr>
            <w:r w:rsidRPr="00D660A4">
              <w:rPr>
                <w:b/>
                <w:bCs/>
              </w:rPr>
              <w:t>First name</w:t>
            </w:r>
          </w:p>
        </w:tc>
        <w:tc>
          <w:tcPr>
            <w:tcW w:w="1615" w:type="dxa"/>
            <w:shd w:val="clear" w:color="auto" w:fill="D9D9D9" w:themeFill="background1" w:themeFillShade="D9"/>
          </w:tcPr>
          <w:p w:rsidRPr="00D660A4" w:rsidR="008057E6" w:rsidP="002342BB" w:rsidRDefault="008057E6" w14:paraId="40A43B9A" w14:textId="77777777">
            <w:pPr>
              <w:jc w:val="center"/>
              <w:rPr>
                <w:b/>
                <w:bCs/>
              </w:rPr>
            </w:pPr>
            <w:r w:rsidRPr="00D660A4">
              <w:rPr>
                <w:b/>
                <w:bCs/>
              </w:rPr>
              <w:t>DOB</w:t>
            </w:r>
          </w:p>
          <w:p w:rsidRPr="00D660A4" w:rsidR="008057E6" w:rsidP="002342BB" w:rsidRDefault="008057E6" w14:paraId="2C7A6F2F" w14:textId="60B973ED">
            <w:pPr>
              <w:jc w:val="center"/>
              <w:rPr>
                <w:b/>
                <w:bCs/>
              </w:rPr>
            </w:pPr>
            <w:r w:rsidRPr="00D660A4">
              <w:rPr>
                <w:b/>
                <w:bCs/>
              </w:rPr>
              <w:t>(DD/MM/YYYY)</w:t>
            </w:r>
          </w:p>
        </w:tc>
        <w:tc>
          <w:tcPr>
            <w:tcW w:w="1314" w:type="dxa"/>
            <w:shd w:val="clear" w:color="auto" w:fill="D9D9D9" w:themeFill="background1" w:themeFillShade="D9"/>
          </w:tcPr>
          <w:p w:rsidRPr="00D660A4" w:rsidR="008057E6" w:rsidP="002342BB" w:rsidRDefault="008057E6" w14:paraId="7008269A" w14:textId="0B8D7011">
            <w:pPr>
              <w:jc w:val="center"/>
              <w:rPr>
                <w:b/>
                <w:bCs/>
              </w:rPr>
            </w:pPr>
            <w:r w:rsidRPr="00D660A4">
              <w:rPr>
                <w:b/>
                <w:bCs/>
              </w:rPr>
              <w:t>Job</w:t>
            </w:r>
          </w:p>
        </w:tc>
        <w:tc>
          <w:tcPr>
            <w:tcW w:w="2232" w:type="dxa"/>
            <w:shd w:val="clear" w:color="auto" w:fill="D9D9D9" w:themeFill="background1" w:themeFillShade="D9"/>
          </w:tcPr>
          <w:p w:rsidRPr="00D660A4" w:rsidR="008057E6" w:rsidP="002342BB" w:rsidRDefault="008057E6" w14:paraId="03BDDB8F" w14:textId="1069944F">
            <w:pPr>
              <w:jc w:val="center"/>
              <w:rPr>
                <w:b/>
                <w:bCs/>
              </w:rPr>
            </w:pPr>
            <w:r w:rsidRPr="00D660A4">
              <w:rPr>
                <w:b/>
                <w:bCs/>
              </w:rPr>
              <w:t>Name of healthcare facility</w:t>
            </w:r>
          </w:p>
        </w:tc>
        <w:tc>
          <w:tcPr>
            <w:tcW w:w="2017" w:type="dxa"/>
            <w:shd w:val="clear" w:color="auto" w:fill="D9D9D9" w:themeFill="background1" w:themeFillShade="D9"/>
          </w:tcPr>
          <w:p w:rsidRPr="00D660A4" w:rsidR="008057E6" w:rsidP="002342BB" w:rsidRDefault="008057E6" w14:paraId="4E4699C5" w14:textId="20A82BFA">
            <w:pPr>
              <w:jc w:val="center"/>
              <w:rPr>
                <w:b/>
                <w:bCs/>
              </w:rPr>
            </w:pPr>
            <w:r w:rsidRPr="00D660A4">
              <w:rPr>
                <w:b/>
                <w:bCs/>
              </w:rPr>
              <w:t>Case- vs non-case HCP</w:t>
            </w:r>
          </w:p>
        </w:tc>
        <w:tc>
          <w:tcPr>
            <w:tcW w:w="2167" w:type="dxa"/>
            <w:shd w:val="clear" w:color="auto" w:fill="D9D9D9" w:themeFill="background1" w:themeFillShade="D9"/>
          </w:tcPr>
          <w:p w:rsidRPr="00D660A4" w:rsidR="008057E6" w:rsidP="002342BB" w:rsidRDefault="008057E6" w14:paraId="259CA8EF" w14:textId="3D6B6674">
            <w:pPr>
              <w:jc w:val="center"/>
              <w:rPr>
                <w:b/>
                <w:bCs/>
              </w:rPr>
            </w:pPr>
            <w:r w:rsidRPr="00D660A4">
              <w:rPr>
                <w:b/>
                <w:bCs/>
              </w:rPr>
              <w:t>Phone number</w:t>
            </w:r>
          </w:p>
        </w:tc>
        <w:tc>
          <w:tcPr>
            <w:tcW w:w="2217" w:type="dxa"/>
            <w:shd w:val="clear" w:color="auto" w:fill="D9D9D9" w:themeFill="background1" w:themeFillShade="D9"/>
          </w:tcPr>
          <w:p w:rsidRPr="00D660A4" w:rsidR="008057E6" w:rsidP="002342BB" w:rsidRDefault="008057E6" w14:paraId="0609A435" w14:textId="77B49A5D">
            <w:pPr>
              <w:jc w:val="center"/>
              <w:rPr>
                <w:b/>
                <w:bCs/>
              </w:rPr>
            </w:pPr>
            <w:r w:rsidRPr="00D660A4">
              <w:rPr>
                <w:b/>
                <w:bCs/>
              </w:rPr>
              <w:t>Email</w:t>
            </w:r>
          </w:p>
        </w:tc>
      </w:tr>
      <w:tr w:rsidRPr="00D660A4" w:rsidR="008057E6" w:rsidTr="008057E6" w14:paraId="77DE4FB8" w14:textId="77777777">
        <w:tc>
          <w:tcPr>
            <w:tcW w:w="1072" w:type="dxa"/>
          </w:tcPr>
          <w:p w:rsidRPr="00D660A4" w:rsidR="008057E6" w:rsidP="002342BB" w:rsidRDefault="007138C4" w14:paraId="17FEC372" w14:textId="3E9839F5">
            <w:pPr>
              <w:jc w:val="center"/>
            </w:pPr>
            <w:r w:rsidRPr="00D660A4">
              <w:t>Smith</w:t>
            </w:r>
          </w:p>
        </w:tc>
        <w:tc>
          <w:tcPr>
            <w:tcW w:w="1216" w:type="dxa"/>
          </w:tcPr>
          <w:p w:rsidRPr="00D660A4" w:rsidR="008057E6" w:rsidP="002342BB" w:rsidRDefault="007138C4" w14:paraId="239CBD0A" w14:textId="70F44A56">
            <w:pPr>
              <w:jc w:val="center"/>
            </w:pPr>
            <w:r w:rsidRPr="00D660A4">
              <w:t>John</w:t>
            </w:r>
          </w:p>
        </w:tc>
        <w:tc>
          <w:tcPr>
            <w:tcW w:w="1615" w:type="dxa"/>
          </w:tcPr>
          <w:p w:rsidRPr="00D660A4" w:rsidR="008057E6" w:rsidP="002342BB" w:rsidRDefault="008057E6" w14:paraId="4F0CED31" w14:textId="1F912B80">
            <w:pPr>
              <w:jc w:val="center"/>
            </w:pPr>
            <w:r w:rsidRPr="00D660A4">
              <w:t>01/01/1981</w:t>
            </w:r>
          </w:p>
        </w:tc>
        <w:tc>
          <w:tcPr>
            <w:tcW w:w="1314" w:type="dxa"/>
          </w:tcPr>
          <w:p w:rsidRPr="00D660A4" w:rsidR="008057E6" w:rsidP="002342BB" w:rsidRDefault="008057E6" w14:paraId="3DF4525C" w14:textId="40EE8E8E">
            <w:pPr>
              <w:jc w:val="center"/>
            </w:pPr>
            <w:r w:rsidRPr="00D660A4">
              <w:t>RT</w:t>
            </w:r>
          </w:p>
        </w:tc>
        <w:tc>
          <w:tcPr>
            <w:tcW w:w="2232" w:type="dxa"/>
          </w:tcPr>
          <w:p w:rsidRPr="00D660A4" w:rsidR="008057E6" w:rsidP="002342BB" w:rsidRDefault="008057E6" w14:paraId="610859ED" w14:textId="1D65396F">
            <w:pPr>
              <w:jc w:val="center"/>
            </w:pPr>
            <w:r w:rsidRPr="00D660A4">
              <w:t>Hospital A</w:t>
            </w:r>
          </w:p>
        </w:tc>
        <w:tc>
          <w:tcPr>
            <w:tcW w:w="2017" w:type="dxa"/>
          </w:tcPr>
          <w:p w:rsidRPr="00D660A4" w:rsidR="008057E6" w:rsidP="002342BB" w:rsidRDefault="008057E6" w14:paraId="020348AB" w14:textId="61CD1D5D">
            <w:pPr>
              <w:jc w:val="center"/>
            </w:pPr>
            <w:r w:rsidRPr="00D660A4">
              <w:t xml:space="preserve">Case </w:t>
            </w:r>
          </w:p>
        </w:tc>
        <w:tc>
          <w:tcPr>
            <w:tcW w:w="2167" w:type="dxa"/>
          </w:tcPr>
          <w:p w:rsidRPr="00D660A4" w:rsidR="008057E6" w:rsidP="002342BB" w:rsidRDefault="008057E6" w14:paraId="186ED661" w14:textId="68C03261">
            <w:pPr>
              <w:jc w:val="center"/>
            </w:pPr>
            <w:r w:rsidRPr="00D660A4">
              <w:t>404-793-1234</w:t>
            </w:r>
          </w:p>
        </w:tc>
        <w:tc>
          <w:tcPr>
            <w:tcW w:w="2217" w:type="dxa"/>
          </w:tcPr>
          <w:p w:rsidRPr="00D660A4" w:rsidR="008057E6" w:rsidP="002342BB" w:rsidRDefault="00D660A4" w14:paraId="6F2315B0" w14:textId="0D7D2BC9">
            <w:pPr>
              <w:jc w:val="center"/>
            </w:pPr>
            <w:hyperlink w:history="1" r:id="rId17">
              <w:r w:rsidRPr="00D660A4" w:rsidR="002342BB">
                <w:rPr>
                  <w:rStyle w:val="Hyperlink"/>
                </w:rPr>
                <w:t>abc@xyx.com</w:t>
              </w:r>
            </w:hyperlink>
          </w:p>
        </w:tc>
      </w:tr>
      <w:tr w:rsidRPr="00D660A4" w:rsidR="008057E6" w:rsidTr="008057E6" w14:paraId="4A08988E" w14:textId="77777777">
        <w:tc>
          <w:tcPr>
            <w:tcW w:w="1072" w:type="dxa"/>
          </w:tcPr>
          <w:p w:rsidRPr="00D660A4" w:rsidR="008057E6" w:rsidP="002342BB" w:rsidRDefault="007138C4" w14:paraId="26A52B26" w14:textId="66D4B961">
            <w:pPr>
              <w:jc w:val="center"/>
            </w:pPr>
            <w:r w:rsidRPr="00D660A4">
              <w:t>Jackson</w:t>
            </w:r>
          </w:p>
        </w:tc>
        <w:tc>
          <w:tcPr>
            <w:tcW w:w="1216" w:type="dxa"/>
          </w:tcPr>
          <w:p w:rsidRPr="00D660A4" w:rsidR="008057E6" w:rsidP="002342BB" w:rsidRDefault="007138C4" w14:paraId="29751A76" w14:textId="09D8AD10">
            <w:pPr>
              <w:jc w:val="center"/>
            </w:pPr>
            <w:r w:rsidRPr="00D660A4">
              <w:t>Rosy</w:t>
            </w:r>
          </w:p>
        </w:tc>
        <w:tc>
          <w:tcPr>
            <w:tcW w:w="1615" w:type="dxa"/>
          </w:tcPr>
          <w:p w:rsidRPr="00D660A4" w:rsidR="008057E6" w:rsidP="002342BB" w:rsidRDefault="002342BB" w14:paraId="0C84E98D" w14:textId="695607DF">
            <w:pPr>
              <w:jc w:val="center"/>
            </w:pPr>
            <w:r w:rsidRPr="00D660A4">
              <w:t>10/10/1970</w:t>
            </w:r>
          </w:p>
        </w:tc>
        <w:tc>
          <w:tcPr>
            <w:tcW w:w="1314" w:type="dxa"/>
          </w:tcPr>
          <w:p w:rsidRPr="00D660A4" w:rsidR="008057E6" w:rsidP="002342BB" w:rsidRDefault="002342BB" w14:paraId="6200810A" w14:textId="4D59E6DF">
            <w:pPr>
              <w:jc w:val="center"/>
            </w:pPr>
            <w:r w:rsidRPr="00D660A4">
              <w:t>RN</w:t>
            </w:r>
          </w:p>
        </w:tc>
        <w:tc>
          <w:tcPr>
            <w:tcW w:w="2232" w:type="dxa"/>
          </w:tcPr>
          <w:p w:rsidRPr="00D660A4" w:rsidR="008057E6" w:rsidP="002342BB" w:rsidRDefault="002342BB" w14:paraId="48634D06" w14:textId="7766A6C7">
            <w:pPr>
              <w:jc w:val="center"/>
            </w:pPr>
            <w:r w:rsidRPr="00D660A4">
              <w:t>Hospital A</w:t>
            </w:r>
          </w:p>
        </w:tc>
        <w:tc>
          <w:tcPr>
            <w:tcW w:w="2017" w:type="dxa"/>
          </w:tcPr>
          <w:p w:rsidRPr="00D660A4" w:rsidR="008057E6" w:rsidP="002342BB" w:rsidRDefault="002342BB" w14:paraId="61A4882D" w14:textId="76457602">
            <w:pPr>
              <w:jc w:val="center"/>
            </w:pPr>
            <w:r w:rsidRPr="00D660A4">
              <w:t xml:space="preserve">Non-case </w:t>
            </w:r>
          </w:p>
        </w:tc>
        <w:tc>
          <w:tcPr>
            <w:tcW w:w="2167" w:type="dxa"/>
          </w:tcPr>
          <w:p w:rsidRPr="00D660A4" w:rsidR="008057E6" w:rsidP="002342BB" w:rsidRDefault="002342BB" w14:paraId="248ECAB4" w14:textId="1D9A6969">
            <w:pPr>
              <w:jc w:val="center"/>
            </w:pPr>
            <w:r w:rsidRPr="00D660A4">
              <w:t>470-923-8765</w:t>
            </w:r>
          </w:p>
        </w:tc>
        <w:tc>
          <w:tcPr>
            <w:tcW w:w="2217" w:type="dxa"/>
          </w:tcPr>
          <w:p w:rsidRPr="00D660A4" w:rsidR="008057E6" w:rsidP="002342BB" w:rsidRDefault="00D660A4" w14:paraId="150327F8" w14:textId="23EDABD8">
            <w:pPr>
              <w:jc w:val="center"/>
            </w:pPr>
            <w:hyperlink w:history="1" r:id="rId18">
              <w:r w:rsidRPr="00D660A4" w:rsidR="002342BB">
                <w:rPr>
                  <w:rStyle w:val="Hyperlink"/>
                </w:rPr>
                <w:t>efg@abn.com</w:t>
              </w:r>
            </w:hyperlink>
            <w:r w:rsidRPr="00D660A4" w:rsidR="002342BB">
              <w:t xml:space="preserve"> </w:t>
            </w:r>
          </w:p>
        </w:tc>
      </w:tr>
      <w:tr w:rsidRPr="00D660A4" w:rsidR="008057E6" w:rsidTr="008057E6" w14:paraId="2C08287F" w14:textId="77777777">
        <w:tc>
          <w:tcPr>
            <w:tcW w:w="1072" w:type="dxa"/>
          </w:tcPr>
          <w:p w:rsidRPr="00D660A4" w:rsidR="008057E6" w:rsidP="002342BB" w:rsidRDefault="008057E6" w14:paraId="46D14E30" w14:textId="77777777"/>
        </w:tc>
        <w:tc>
          <w:tcPr>
            <w:tcW w:w="1216" w:type="dxa"/>
          </w:tcPr>
          <w:p w:rsidRPr="00D660A4" w:rsidR="008057E6" w:rsidP="002342BB" w:rsidRDefault="008057E6" w14:paraId="66B14FAB" w14:textId="77777777"/>
        </w:tc>
        <w:tc>
          <w:tcPr>
            <w:tcW w:w="1615" w:type="dxa"/>
          </w:tcPr>
          <w:p w:rsidRPr="00D660A4" w:rsidR="008057E6" w:rsidP="002342BB" w:rsidRDefault="008057E6" w14:paraId="3B4A30DB" w14:textId="77777777"/>
        </w:tc>
        <w:tc>
          <w:tcPr>
            <w:tcW w:w="1314" w:type="dxa"/>
          </w:tcPr>
          <w:p w:rsidRPr="00D660A4" w:rsidR="008057E6" w:rsidP="002342BB" w:rsidRDefault="008057E6" w14:paraId="28412451" w14:textId="77777777"/>
        </w:tc>
        <w:tc>
          <w:tcPr>
            <w:tcW w:w="2232" w:type="dxa"/>
          </w:tcPr>
          <w:p w:rsidRPr="00D660A4" w:rsidR="008057E6" w:rsidP="002342BB" w:rsidRDefault="008057E6" w14:paraId="661AFA56" w14:textId="77777777"/>
        </w:tc>
        <w:tc>
          <w:tcPr>
            <w:tcW w:w="2017" w:type="dxa"/>
          </w:tcPr>
          <w:p w:rsidRPr="00D660A4" w:rsidR="008057E6" w:rsidP="002342BB" w:rsidRDefault="008057E6" w14:paraId="77725F6A" w14:textId="77777777"/>
        </w:tc>
        <w:tc>
          <w:tcPr>
            <w:tcW w:w="2167" w:type="dxa"/>
          </w:tcPr>
          <w:p w:rsidRPr="00D660A4" w:rsidR="008057E6" w:rsidP="002342BB" w:rsidRDefault="008057E6" w14:paraId="340296F3" w14:textId="000914DF"/>
        </w:tc>
        <w:tc>
          <w:tcPr>
            <w:tcW w:w="2217" w:type="dxa"/>
          </w:tcPr>
          <w:p w:rsidRPr="00D660A4" w:rsidR="008057E6" w:rsidP="002342BB" w:rsidRDefault="008057E6" w14:paraId="6265BCB8" w14:textId="77777777"/>
        </w:tc>
      </w:tr>
      <w:tr w:rsidRPr="00D660A4" w:rsidR="008057E6" w:rsidTr="008057E6" w14:paraId="6E773604" w14:textId="77777777">
        <w:tc>
          <w:tcPr>
            <w:tcW w:w="1072" w:type="dxa"/>
          </w:tcPr>
          <w:p w:rsidRPr="00D660A4" w:rsidR="008057E6" w:rsidP="002342BB" w:rsidRDefault="008057E6" w14:paraId="50064B68" w14:textId="77777777"/>
        </w:tc>
        <w:tc>
          <w:tcPr>
            <w:tcW w:w="1216" w:type="dxa"/>
          </w:tcPr>
          <w:p w:rsidRPr="00D660A4" w:rsidR="008057E6" w:rsidP="002342BB" w:rsidRDefault="008057E6" w14:paraId="1C87A242" w14:textId="77777777"/>
        </w:tc>
        <w:tc>
          <w:tcPr>
            <w:tcW w:w="1615" w:type="dxa"/>
          </w:tcPr>
          <w:p w:rsidRPr="00D660A4" w:rsidR="008057E6" w:rsidP="002342BB" w:rsidRDefault="008057E6" w14:paraId="1A6890C6" w14:textId="77777777"/>
        </w:tc>
        <w:tc>
          <w:tcPr>
            <w:tcW w:w="1314" w:type="dxa"/>
          </w:tcPr>
          <w:p w:rsidRPr="00D660A4" w:rsidR="008057E6" w:rsidP="002342BB" w:rsidRDefault="008057E6" w14:paraId="3886CAC1" w14:textId="77777777"/>
        </w:tc>
        <w:tc>
          <w:tcPr>
            <w:tcW w:w="2232" w:type="dxa"/>
          </w:tcPr>
          <w:p w:rsidRPr="00D660A4" w:rsidR="008057E6" w:rsidP="002342BB" w:rsidRDefault="008057E6" w14:paraId="261D2B40" w14:textId="77777777"/>
        </w:tc>
        <w:tc>
          <w:tcPr>
            <w:tcW w:w="2017" w:type="dxa"/>
          </w:tcPr>
          <w:p w:rsidRPr="00D660A4" w:rsidR="008057E6" w:rsidP="002342BB" w:rsidRDefault="008057E6" w14:paraId="54564236" w14:textId="77777777"/>
        </w:tc>
        <w:tc>
          <w:tcPr>
            <w:tcW w:w="2167" w:type="dxa"/>
          </w:tcPr>
          <w:p w:rsidRPr="00D660A4" w:rsidR="008057E6" w:rsidP="002342BB" w:rsidRDefault="008057E6" w14:paraId="4811079F" w14:textId="79C34C62"/>
        </w:tc>
        <w:tc>
          <w:tcPr>
            <w:tcW w:w="2217" w:type="dxa"/>
          </w:tcPr>
          <w:p w:rsidRPr="00D660A4" w:rsidR="008057E6" w:rsidP="002342BB" w:rsidRDefault="008057E6" w14:paraId="505E42A4" w14:textId="77777777"/>
        </w:tc>
      </w:tr>
      <w:tr w:rsidRPr="00D660A4" w:rsidR="008057E6" w:rsidTr="008057E6" w14:paraId="293A1FBA" w14:textId="77777777">
        <w:tc>
          <w:tcPr>
            <w:tcW w:w="1072" w:type="dxa"/>
          </w:tcPr>
          <w:p w:rsidRPr="00D660A4" w:rsidR="008057E6" w:rsidP="002342BB" w:rsidRDefault="008057E6" w14:paraId="6E6038C7" w14:textId="77777777"/>
        </w:tc>
        <w:tc>
          <w:tcPr>
            <w:tcW w:w="1216" w:type="dxa"/>
          </w:tcPr>
          <w:p w:rsidRPr="00D660A4" w:rsidR="008057E6" w:rsidP="002342BB" w:rsidRDefault="008057E6" w14:paraId="7C6F17E9" w14:textId="77777777"/>
        </w:tc>
        <w:tc>
          <w:tcPr>
            <w:tcW w:w="1615" w:type="dxa"/>
          </w:tcPr>
          <w:p w:rsidRPr="00D660A4" w:rsidR="008057E6" w:rsidP="002342BB" w:rsidRDefault="008057E6" w14:paraId="4CF53BF5" w14:textId="77777777"/>
        </w:tc>
        <w:tc>
          <w:tcPr>
            <w:tcW w:w="1314" w:type="dxa"/>
          </w:tcPr>
          <w:p w:rsidRPr="00D660A4" w:rsidR="008057E6" w:rsidP="002342BB" w:rsidRDefault="008057E6" w14:paraId="7709F8A6" w14:textId="77777777"/>
        </w:tc>
        <w:tc>
          <w:tcPr>
            <w:tcW w:w="2232" w:type="dxa"/>
          </w:tcPr>
          <w:p w:rsidRPr="00D660A4" w:rsidR="008057E6" w:rsidP="002342BB" w:rsidRDefault="008057E6" w14:paraId="5494DF8E" w14:textId="77777777"/>
        </w:tc>
        <w:tc>
          <w:tcPr>
            <w:tcW w:w="2017" w:type="dxa"/>
          </w:tcPr>
          <w:p w:rsidRPr="00D660A4" w:rsidR="008057E6" w:rsidP="002342BB" w:rsidRDefault="008057E6" w14:paraId="350D157C" w14:textId="77777777"/>
        </w:tc>
        <w:tc>
          <w:tcPr>
            <w:tcW w:w="2167" w:type="dxa"/>
          </w:tcPr>
          <w:p w:rsidRPr="00D660A4" w:rsidR="008057E6" w:rsidP="002342BB" w:rsidRDefault="008057E6" w14:paraId="6E51301C" w14:textId="0C370024"/>
        </w:tc>
        <w:tc>
          <w:tcPr>
            <w:tcW w:w="2217" w:type="dxa"/>
          </w:tcPr>
          <w:p w:rsidRPr="00D660A4" w:rsidR="008057E6" w:rsidP="002342BB" w:rsidRDefault="008057E6" w14:paraId="3BAFA718" w14:textId="77777777"/>
        </w:tc>
      </w:tr>
      <w:tr w:rsidRPr="00D660A4" w:rsidR="008057E6" w:rsidTr="008057E6" w14:paraId="7C243791" w14:textId="77777777">
        <w:tc>
          <w:tcPr>
            <w:tcW w:w="1072" w:type="dxa"/>
          </w:tcPr>
          <w:p w:rsidRPr="00D660A4" w:rsidR="008057E6" w:rsidP="002342BB" w:rsidRDefault="008057E6" w14:paraId="35DFEDB9" w14:textId="77777777"/>
        </w:tc>
        <w:tc>
          <w:tcPr>
            <w:tcW w:w="1216" w:type="dxa"/>
          </w:tcPr>
          <w:p w:rsidRPr="00D660A4" w:rsidR="008057E6" w:rsidP="002342BB" w:rsidRDefault="008057E6" w14:paraId="6AAFB329" w14:textId="77777777"/>
        </w:tc>
        <w:tc>
          <w:tcPr>
            <w:tcW w:w="1615" w:type="dxa"/>
          </w:tcPr>
          <w:p w:rsidRPr="00D660A4" w:rsidR="008057E6" w:rsidP="002342BB" w:rsidRDefault="008057E6" w14:paraId="71792DBE" w14:textId="77777777"/>
        </w:tc>
        <w:tc>
          <w:tcPr>
            <w:tcW w:w="1314" w:type="dxa"/>
          </w:tcPr>
          <w:p w:rsidRPr="00D660A4" w:rsidR="008057E6" w:rsidP="002342BB" w:rsidRDefault="008057E6" w14:paraId="50DCC9E8" w14:textId="77777777"/>
        </w:tc>
        <w:tc>
          <w:tcPr>
            <w:tcW w:w="2232" w:type="dxa"/>
          </w:tcPr>
          <w:p w:rsidRPr="00D660A4" w:rsidR="008057E6" w:rsidP="002342BB" w:rsidRDefault="008057E6" w14:paraId="413ABB19" w14:textId="77777777"/>
        </w:tc>
        <w:tc>
          <w:tcPr>
            <w:tcW w:w="2017" w:type="dxa"/>
          </w:tcPr>
          <w:p w:rsidRPr="00D660A4" w:rsidR="008057E6" w:rsidP="002342BB" w:rsidRDefault="008057E6" w14:paraId="16E8B4DA" w14:textId="77777777"/>
        </w:tc>
        <w:tc>
          <w:tcPr>
            <w:tcW w:w="2167" w:type="dxa"/>
          </w:tcPr>
          <w:p w:rsidRPr="00D660A4" w:rsidR="008057E6" w:rsidP="002342BB" w:rsidRDefault="008057E6" w14:paraId="0528848E" w14:textId="51FDF68F"/>
        </w:tc>
        <w:tc>
          <w:tcPr>
            <w:tcW w:w="2217" w:type="dxa"/>
          </w:tcPr>
          <w:p w:rsidRPr="00D660A4" w:rsidR="008057E6" w:rsidP="002342BB" w:rsidRDefault="008057E6" w14:paraId="7E71E039" w14:textId="77777777"/>
        </w:tc>
      </w:tr>
      <w:tr w:rsidRPr="00D660A4" w:rsidR="002342BB" w:rsidTr="008057E6" w14:paraId="1E3CB119" w14:textId="77777777">
        <w:tc>
          <w:tcPr>
            <w:tcW w:w="1072" w:type="dxa"/>
          </w:tcPr>
          <w:p w:rsidRPr="00D660A4" w:rsidR="002342BB" w:rsidP="002342BB" w:rsidRDefault="002342BB" w14:paraId="708DF186" w14:textId="77777777"/>
        </w:tc>
        <w:tc>
          <w:tcPr>
            <w:tcW w:w="1216" w:type="dxa"/>
          </w:tcPr>
          <w:p w:rsidRPr="00D660A4" w:rsidR="002342BB" w:rsidP="002342BB" w:rsidRDefault="002342BB" w14:paraId="10779513" w14:textId="77777777"/>
        </w:tc>
        <w:tc>
          <w:tcPr>
            <w:tcW w:w="1615" w:type="dxa"/>
          </w:tcPr>
          <w:p w:rsidRPr="00D660A4" w:rsidR="002342BB" w:rsidP="002342BB" w:rsidRDefault="002342BB" w14:paraId="569EA2E3" w14:textId="77777777"/>
        </w:tc>
        <w:tc>
          <w:tcPr>
            <w:tcW w:w="1314" w:type="dxa"/>
          </w:tcPr>
          <w:p w:rsidRPr="00D660A4" w:rsidR="002342BB" w:rsidP="002342BB" w:rsidRDefault="002342BB" w14:paraId="1EDBC605" w14:textId="77777777"/>
        </w:tc>
        <w:tc>
          <w:tcPr>
            <w:tcW w:w="2232" w:type="dxa"/>
          </w:tcPr>
          <w:p w:rsidRPr="00D660A4" w:rsidR="002342BB" w:rsidP="002342BB" w:rsidRDefault="002342BB" w14:paraId="70486257" w14:textId="77777777"/>
        </w:tc>
        <w:tc>
          <w:tcPr>
            <w:tcW w:w="2017" w:type="dxa"/>
          </w:tcPr>
          <w:p w:rsidRPr="00D660A4" w:rsidR="002342BB" w:rsidP="002342BB" w:rsidRDefault="002342BB" w14:paraId="23F18A1C" w14:textId="77777777"/>
        </w:tc>
        <w:tc>
          <w:tcPr>
            <w:tcW w:w="2167" w:type="dxa"/>
          </w:tcPr>
          <w:p w:rsidRPr="00D660A4" w:rsidR="002342BB" w:rsidP="002342BB" w:rsidRDefault="002342BB" w14:paraId="044C1A3C" w14:textId="77777777"/>
        </w:tc>
        <w:tc>
          <w:tcPr>
            <w:tcW w:w="2217" w:type="dxa"/>
          </w:tcPr>
          <w:p w:rsidRPr="00D660A4" w:rsidR="002342BB" w:rsidP="002342BB" w:rsidRDefault="002342BB" w14:paraId="76971CE7" w14:textId="77777777"/>
        </w:tc>
      </w:tr>
      <w:tr w:rsidRPr="00D660A4" w:rsidR="002342BB" w:rsidTr="008057E6" w14:paraId="21BADED6" w14:textId="77777777">
        <w:tc>
          <w:tcPr>
            <w:tcW w:w="1072" w:type="dxa"/>
          </w:tcPr>
          <w:p w:rsidRPr="00D660A4" w:rsidR="002342BB" w:rsidP="002342BB" w:rsidRDefault="002342BB" w14:paraId="51CCBFF8" w14:textId="77777777"/>
        </w:tc>
        <w:tc>
          <w:tcPr>
            <w:tcW w:w="1216" w:type="dxa"/>
          </w:tcPr>
          <w:p w:rsidRPr="00D660A4" w:rsidR="002342BB" w:rsidP="002342BB" w:rsidRDefault="002342BB" w14:paraId="36ED7B77" w14:textId="77777777"/>
        </w:tc>
        <w:tc>
          <w:tcPr>
            <w:tcW w:w="1615" w:type="dxa"/>
          </w:tcPr>
          <w:p w:rsidRPr="00D660A4" w:rsidR="002342BB" w:rsidP="002342BB" w:rsidRDefault="002342BB" w14:paraId="4FA64D0F" w14:textId="77777777"/>
        </w:tc>
        <w:tc>
          <w:tcPr>
            <w:tcW w:w="1314" w:type="dxa"/>
          </w:tcPr>
          <w:p w:rsidRPr="00D660A4" w:rsidR="002342BB" w:rsidP="002342BB" w:rsidRDefault="002342BB" w14:paraId="39E72792" w14:textId="77777777"/>
        </w:tc>
        <w:tc>
          <w:tcPr>
            <w:tcW w:w="2232" w:type="dxa"/>
          </w:tcPr>
          <w:p w:rsidRPr="00D660A4" w:rsidR="002342BB" w:rsidP="002342BB" w:rsidRDefault="002342BB" w14:paraId="73E5CDD3" w14:textId="77777777"/>
        </w:tc>
        <w:tc>
          <w:tcPr>
            <w:tcW w:w="2017" w:type="dxa"/>
          </w:tcPr>
          <w:p w:rsidRPr="00D660A4" w:rsidR="002342BB" w:rsidP="002342BB" w:rsidRDefault="002342BB" w14:paraId="521603EC" w14:textId="77777777"/>
        </w:tc>
        <w:tc>
          <w:tcPr>
            <w:tcW w:w="2167" w:type="dxa"/>
          </w:tcPr>
          <w:p w:rsidRPr="00D660A4" w:rsidR="002342BB" w:rsidP="002342BB" w:rsidRDefault="002342BB" w14:paraId="31A160B5" w14:textId="77777777"/>
        </w:tc>
        <w:tc>
          <w:tcPr>
            <w:tcW w:w="2217" w:type="dxa"/>
          </w:tcPr>
          <w:p w:rsidRPr="00D660A4" w:rsidR="002342BB" w:rsidP="002342BB" w:rsidRDefault="002342BB" w14:paraId="1707CFC8" w14:textId="77777777"/>
        </w:tc>
      </w:tr>
      <w:tr w:rsidRPr="00D660A4" w:rsidR="002342BB" w:rsidTr="008057E6" w14:paraId="503EB319" w14:textId="77777777">
        <w:tc>
          <w:tcPr>
            <w:tcW w:w="1072" w:type="dxa"/>
          </w:tcPr>
          <w:p w:rsidRPr="00D660A4" w:rsidR="002342BB" w:rsidP="002342BB" w:rsidRDefault="002342BB" w14:paraId="54CEA5E5" w14:textId="77777777"/>
        </w:tc>
        <w:tc>
          <w:tcPr>
            <w:tcW w:w="1216" w:type="dxa"/>
          </w:tcPr>
          <w:p w:rsidRPr="00D660A4" w:rsidR="002342BB" w:rsidP="002342BB" w:rsidRDefault="002342BB" w14:paraId="16BF1990" w14:textId="77777777"/>
        </w:tc>
        <w:tc>
          <w:tcPr>
            <w:tcW w:w="1615" w:type="dxa"/>
          </w:tcPr>
          <w:p w:rsidRPr="00D660A4" w:rsidR="002342BB" w:rsidP="002342BB" w:rsidRDefault="002342BB" w14:paraId="3C4454D9" w14:textId="77777777"/>
        </w:tc>
        <w:tc>
          <w:tcPr>
            <w:tcW w:w="1314" w:type="dxa"/>
          </w:tcPr>
          <w:p w:rsidRPr="00D660A4" w:rsidR="002342BB" w:rsidP="002342BB" w:rsidRDefault="002342BB" w14:paraId="2477D0C4" w14:textId="77777777"/>
        </w:tc>
        <w:tc>
          <w:tcPr>
            <w:tcW w:w="2232" w:type="dxa"/>
          </w:tcPr>
          <w:p w:rsidRPr="00D660A4" w:rsidR="002342BB" w:rsidP="002342BB" w:rsidRDefault="002342BB" w14:paraId="2390B111" w14:textId="77777777"/>
        </w:tc>
        <w:tc>
          <w:tcPr>
            <w:tcW w:w="2017" w:type="dxa"/>
          </w:tcPr>
          <w:p w:rsidRPr="00D660A4" w:rsidR="002342BB" w:rsidP="002342BB" w:rsidRDefault="002342BB" w14:paraId="00E5A60E" w14:textId="77777777"/>
        </w:tc>
        <w:tc>
          <w:tcPr>
            <w:tcW w:w="2167" w:type="dxa"/>
          </w:tcPr>
          <w:p w:rsidRPr="00D660A4" w:rsidR="002342BB" w:rsidP="002342BB" w:rsidRDefault="002342BB" w14:paraId="05202881" w14:textId="77777777"/>
        </w:tc>
        <w:tc>
          <w:tcPr>
            <w:tcW w:w="2217" w:type="dxa"/>
          </w:tcPr>
          <w:p w:rsidRPr="00D660A4" w:rsidR="002342BB" w:rsidP="002342BB" w:rsidRDefault="002342BB" w14:paraId="3DBE7FEE" w14:textId="77777777"/>
        </w:tc>
      </w:tr>
      <w:tr w:rsidRPr="00D660A4" w:rsidR="002342BB" w:rsidTr="008057E6" w14:paraId="50C77B93" w14:textId="77777777">
        <w:tc>
          <w:tcPr>
            <w:tcW w:w="1072" w:type="dxa"/>
          </w:tcPr>
          <w:p w:rsidRPr="00D660A4" w:rsidR="002342BB" w:rsidP="002342BB" w:rsidRDefault="002342BB" w14:paraId="39A3B533" w14:textId="77777777"/>
        </w:tc>
        <w:tc>
          <w:tcPr>
            <w:tcW w:w="1216" w:type="dxa"/>
          </w:tcPr>
          <w:p w:rsidRPr="00D660A4" w:rsidR="002342BB" w:rsidP="002342BB" w:rsidRDefault="002342BB" w14:paraId="586B3147" w14:textId="77777777"/>
        </w:tc>
        <w:tc>
          <w:tcPr>
            <w:tcW w:w="1615" w:type="dxa"/>
          </w:tcPr>
          <w:p w:rsidRPr="00D660A4" w:rsidR="002342BB" w:rsidP="002342BB" w:rsidRDefault="002342BB" w14:paraId="234E6323" w14:textId="77777777"/>
        </w:tc>
        <w:tc>
          <w:tcPr>
            <w:tcW w:w="1314" w:type="dxa"/>
          </w:tcPr>
          <w:p w:rsidRPr="00D660A4" w:rsidR="002342BB" w:rsidP="002342BB" w:rsidRDefault="002342BB" w14:paraId="113DF03D" w14:textId="77777777"/>
        </w:tc>
        <w:tc>
          <w:tcPr>
            <w:tcW w:w="2232" w:type="dxa"/>
          </w:tcPr>
          <w:p w:rsidRPr="00D660A4" w:rsidR="002342BB" w:rsidP="002342BB" w:rsidRDefault="002342BB" w14:paraId="10360252" w14:textId="77777777"/>
        </w:tc>
        <w:tc>
          <w:tcPr>
            <w:tcW w:w="2017" w:type="dxa"/>
          </w:tcPr>
          <w:p w:rsidRPr="00D660A4" w:rsidR="002342BB" w:rsidP="002342BB" w:rsidRDefault="002342BB" w14:paraId="0303B313" w14:textId="77777777"/>
        </w:tc>
        <w:tc>
          <w:tcPr>
            <w:tcW w:w="2167" w:type="dxa"/>
          </w:tcPr>
          <w:p w:rsidRPr="00D660A4" w:rsidR="002342BB" w:rsidP="002342BB" w:rsidRDefault="002342BB" w14:paraId="3FF9849E" w14:textId="77777777"/>
        </w:tc>
        <w:tc>
          <w:tcPr>
            <w:tcW w:w="2217" w:type="dxa"/>
          </w:tcPr>
          <w:p w:rsidRPr="00D660A4" w:rsidR="002342BB" w:rsidP="002342BB" w:rsidRDefault="002342BB" w14:paraId="62617B63" w14:textId="77777777"/>
        </w:tc>
      </w:tr>
      <w:tr w:rsidRPr="00D660A4" w:rsidR="002342BB" w:rsidTr="008057E6" w14:paraId="65EF8FCE" w14:textId="77777777">
        <w:tc>
          <w:tcPr>
            <w:tcW w:w="1072" w:type="dxa"/>
          </w:tcPr>
          <w:p w:rsidRPr="00D660A4" w:rsidR="002342BB" w:rsidP="002342BB" w:rsidRDefault="002342BB" w14:paraId="2C39ED9A" w14:textId="77777777"/>
        </w:tc>
        <w:tc>
          <w:tcPr>
            <w:tcW w:w="1216" w:type="dxa"/>
          </w:tcPr>
          <w:p w:rsidRPr="00D660A4" w:rsidR="002342BB" w:rsidP="002342BB" w:rsidRDefault="002342BB" w14:paraId="455CEB96" w14:textId="77777777"/>
        </w:tc>
        <w:tc>
          <w:tcPr>
            <w:tcW w:w="1615" w:type="dxa"/>
          </w:tcPr>
          <w:p w:rsidRPr="00D660A4" w:rsidR="002342BB" w:rsidP="002342BB" w:rsidRDefault="002342BB" w14:paraId="18C6ADA4" w14:textId="77777777"/>
        </w:tc>
        <w:tc>
          <w:tcPr>
            <w:tcW w:w="1314" w:type="dxa"/>
          </w:tcPr>
          <w:p w:rsidRPr="00D660A4" w:rsidR="002342BB" w:rsidP="002342BB" w:rsidRDefault="002342BB" w14:paraId="19001F62" w14:textId="77777777"/>
        </w:tc>
        <w:tc>
          <w:tcPr>
            <w:tcW w:w="2232" w:type="dxa"/>
          </w:tcPr>
          <w:p w:rsidRPr="00D660A4" w:rsidR="002342BB" w:rsidP="002342BB" w:rsidRDefault="002342BB" w14:paraId="34C0ABEC" w14:textId="77777777"/>
        </w:tc>
        <w:tc>
          <w:tcPr>
            <w:tcW w:w="2017" w:type="dxa"/>
          </w:tcPr>
          <w:p w:rsidRPr="00D660A4" w:rsidR="002342BB" w:rsidP="002342BB" w:rsidRDefault="002342BB" w14:paraId="5E9054D9" w14:textId="77777777"/>
        </w:tc>
        <w:tc>
          <w:tcPr>
            <w:tcW w:w="2167" w:type="dxa"/>
          </w:tcPr>
          <w:p w:rsidRPr="00D660A4" w:rsidR="002342BB" w:rsidP="002342BB" w:rsidRDefault="002342BB" w14:paraId="6213FA0C" w14:textId="77777777"/>
        </w:tc>
        <w:tc>
          <w:tcPr>
            <w:tcW w:w="2217" w:type="dxa"/>
          </w:tcPr>
          <w:p w:rsidRPr="00D660A4" w:rsidR="002342BB" w:rsidP="002342BB" w:rsidRDefault="002342BB" w14:paraId="336C89CF" w14:textId="77777777"/>
        </w:tc>
      </w:tr>
      <w:tr w:rsidRPr="00D660A4" w:rsidR="002342BB" w:rsidTr="008057E6" w14:paraId="0E79B287" w14:textId="77777777">
        <w:tc>
          <w:tcPr>
            <w:tcW w:w="1072" w:type="dxa"/>
          </w:tcPr>
          <w:p w:rsidRPr="00D660A4" w:rsidR="002342BB" w:rsidP="002342BB" w:rsidRDefault="002342BB" w14:paraId="2B0DBC05" w14:textId="77777777"/>
        </w:tc>
        <w:tc>
          <w:tcPr>
            <w:tcW w:w="1216" w:type="dxa"/>
          </w:tcPr>
          <w:p w:rsidRPr="00D660A4" w:rsidR="002342BB" w:rsidP="002342BB" w:rsidRDefault="002342BB" w14:paraId="48F2CA15" w14:textId="77777777"/>
        </w:tc>
        <w:tc>
          <w:tcPr>
            <w:tcW w:w="1615" w:type="dxa"/>
          </w:tcPr>
          <w:p w:rsidRPr="00D660A4" w:rsidR="002342BB" w:rsidP="002342BB" w:rsidRDefault="002342BB" w14:paraId="253F5F4C" w14:textId="77777777"/>
        </w:tc>
        <w:tc>
          <w:tcPr>
            <w:tcW w:w="1314" w:type="dxa"/>
          </w:tcPr>
          <w:p w:rsidRPr="00D660A4" w:rsidR="002342BB" w:rsidP="002342BB" w:rsidRDefault="002342BB" w14:paraId="0B37AE05" w14:textId="77777777"/>
        </w:tc>
        <w:tc>
          <w:tcPr>
            <w:tcW w:w="2232" w:type="dxa"/>
          </w:tcPr>
          <w:p w:rsidRPr="00D660A4" w:rsidR="002342BB" w:rsidP="002342BB" w:rsidRDefault="002342BB" w14:paraId="721BAD43" w14:textId="77777777"/>
        </w:tc>
        <w:tc>
          <w:tcPr>
            <w:tcW w:w="2017" w:type="dxa"/>
          </w:tcPr>
          <w:p w:rsidRPr="00D660A4" w:rsidR="002342BB" w:rsidP="002342BB" w:rsidRDefault="002342BB" w14:paraId="2AD2CD11" w14:textId="77777777"/>
        </w:tc>
        <w:tc>
          <w:tcPr>
            <w:tcW w:w="2167" w:type="dxa"/>
          </w:tcPr>
          <w:p w:rsidRPr="00D660A4" w:rsidR="002342BB" w:rsidP="002342BB" w:rsidRDefault="002342BB" w14:paraId="7411C40A" w14:textId="77777777"/>
        </w:tc>
        <w:tc>
          <w:tcPr>
            <w:tcW w:w="2217" w:type="dxa"/>
          </w:tcPr>
          <w:p w:rsidRPr="00D660A4" w:rsidR="002342BB" w:rsidP="002342BB" w:rsidRDefault="002342BB" w14:paraId="689A9CAE" w14:textId="77777777"/>
        </w:tc>
      </w:tr>
      <w:tr w:rsidRPr="00D660A4" w:rsidR="002342BB" w:rsidTr="008057E6" w14:paraId="1BC9017E" w14:textId="77777777">
        <w:tc>
          <w:tcPr>
            <w:tcW w:w="1072" w:type="dxa"/>
          </w:tcPr>
          <w:p w:rsidRPr="00D660A4" w:rsidR="002342BB" w:rsidP="002342BB" w:rsidRDefault="002342BB" w14:paraId="361BBA60" w14:textId="77777777"/>
        </w:tc>
        <w:tc>
          <w:tcPr>
            <w:tcW w:w="1216" w:type="dxa"/>
          </w:tcPr>
          <w:p w:rsidRPr="00D660A4" w:rsidR="002342BB" w:rsidP="002342BB" w:rsidRDefault="002342BB" w14:paraId="60C9D827" w14:textId="77777777"/>
        </w:tc>
        <w:tc>
          <w:tcPr>
            <w:tcW w:w="1615" w:type="dxa"/>
          </w:tcPr>
          <w:p w:rsidRPr="00D660A4" w:rsidR="002342BB" w:rsidP="002342BB" w:rsidRDefault="002342BB" w14:paraId="3A7643DC" w14:textId="77777777"/>
        </w:tc>
        <w:tc>
          <w:tcPr>
            <w:tcW w:w="1314" w:type="dxa"/>
          </w:tcPr>
          <w:p w:rsidRPr="00D660A4" w:rsidR="002342BB" w:rsidP="002342BB" w:rsidRDefault="002342BB" w14:paraId="661613C7" w14:textId="77777777"/>
        </w:tc>
        <w:tc>
          <w:tcPr>
            <w:tcW w:w="2232" w:type="dxa"/>
          </w:tcPr>
          <w:p w:rsidRPr="00D660A4" w:rsidR="002342BB" w:rsidP="002342BB" w:rsidRDefault="002342BB" w14:paraId="7801B6B8" w14:textId="77777777"/>
        </w:tc>
        <w:tc>
          <w:tcPr>
            <w:tcW w:w="2017" w:type="dxa"/>
          </w:tcPr>
          <w:p w:rsidRPr="00D660A4" w:rsidR="002342BB" w:rsidP="002342BB" w:rsidRDefault="002342BB" w14:paraId="74CBB397" w14:textId="77777777"/>
        </w:tc>
        <w:tc>
          <w:tcPr>
            <w:tcW w:w="2167" w:type="dxa"/>
          </w:tcPr>
          <w:p w:rsidRPr="00D660A4" w:rsidR="002342BB" w:rsidP="002342BB" w:rsidRDefault="002342BB" w14:paraId="45B5A6B6" w14:textId="77777777"/>
        </w:tc>
        <w:tc>
          <w:tcPr>
            <w:tcW w:w="2217" w:type="dxa"/>
          </w:tcPr>
          <w:p w:rsidRPr="00D660A4" w:rsidR="002342BB" w:rsidP="002342BB" w:rsidRDefault="002342BB" w14:paraId="64C95B86" w14:textId="77777777"/>
        </w:tc>
      </w:tr>
      <w:tr w:rsidRPr="00D660A4" w:rsidR="002342BB" w:rsidTr="008057E6" w14:paraId="6DDF087C" w14:textId="77777777">
        <w:tc>
          <w:tcPr>
            <w:tcW w:w="1072" w:type="dxa"/>
          </w:tcPr>
          <w:p w:rsidRPr="00D660A4" w:rsidR="002342BB" w:rsidP="002342BB" w:rsidRDefault="002342BB" w14:paraId="7A6FA261" w14:textId="77777777"/>
        </w:tc>
        <w:tc>
          <w:tcPr>
            <w:tcW w:w="1216" w:type="dxa"/>
          </w:tcPr>
          <w:p w:rsidRPr="00D660A4" w:rsidR="002342BB" w:rsidP="002342BB" w:rsidRDefault="002342BB" w14:paraId="27B552F5" w14:textId="77777777"/>
        </w:tc>
        <w:tc>
          <w:tcPr>
            <w:tcW w:w="1615" w:type="dxa"/>
          </w:tcPr>
          <w:p w:rsidRPr="00D660A4" w:rsidR="002342BB" w:rsidP="002342BB" w:rsidRDefault="002342BB" w14:paraId="723C543F" w14:textId="77777777"/>
        </w:tc>
        <w:tc>
          <w:tcPr>
            <w:tcW w:w="1314" w:type="dxa"/>
          </w:tcPr>
          <w:p w:rsidRPr="00D660A4" w:rsidR="002342BB" w:rsidP="002342BB" w:rsidRDefault="002342BB" w14:paraId="0F78ED86" w14:textId="77777777"/>
        </w:tc>
        <w:tc>
          <w:tcPr>
            <w:tcW w:w="2232" w:type="dxa"/>
          </w:tcPr>
          <w:p w:rsidRPr="00D660A4" w:rsidR="002342BB" w:rsidP="002342BB" w:rsidRDefault="002342BB" w14:paraId="2D3CF23E" w14:textId="77777777"/>
        </w:tc>
        <w:tc>
          <w:tcPr>
            <w:tcW w:w="2017" w:type="dxa"/>
          </w:tcPr>
          <w:p w:rsidRPr="00D660A4" w:rsidR="002342BB" w:rsidP="002342BB" w:rsidRDefault="002342BB" w14:paraId="1625EFB8" w14:textId="77777777"/>
        </w:tc>
        <w:tc>
          <w:tcPr>
            <w:tcW w:w="2167" w:type="dxa"/>
          </w:tcPr>
          <w:p w:rsidRPr="00D660A4" w:rsidR="002342BB" w:rsidP="002342BB" w:rsidRDefault="002342BB" w14:paraId="486A2C5A" w14:textId="77777777"/>
        </w:tc>
        <w:tc>
          <w:tcPr>
            <w:tcW w:w="2217" w:type="dxa"/>
          </w:tcPr>
          <w:p w:rsidRPr="00D660A4" w:rsidR="002342BB" w:rsidP="002342BB" w:rsidRDefault="002342BB" w14:paraId="2C344F9D" w14:textId="77777777"/>
        </w:tc>
      </w:tr>
      <w:tr w:rsidRPr="00D660A4" w:rsidR="002342BB" w:rsidTr="008057E6" w14:paraId="363F535C" w14:textId="77777777">
        <w:tc>
          <w:tcPr>
            <w:tcW w:w="1072" w:type="dxa"/>
          </w:tcPr>
          <w:p w:rsidRPr="00D660A4" w:rsidR="002342BB" w:rsidP="002342BB" w:rsidRDefault="002342BB" w14:paraId="77B0B58C" w14:textId="77777777"/>
        </w:tc>
        <w:tc>
          <w:tcPr>
            <w:tcW w:w="1216" w:type="dxa"/>
          </w:tcPr>
          <w:p w:rsidRPr="00D660A4" w:rsidR="002342BB" w:rsidP="002342BB" w:rsidRDefault="002342BB" w14:paraId="5131BD69" w14:textId="77777777"/>
        </w:tc>
        <w:tc>
          <w:tcPr>
            <w:tcW w:w="1615" w:type="dxa"/>
          </w:tcPr>
          <w:p w:rsidRPr="00D660A4" w:rsidR="002342BB" w:rsidP="002342BB" w:rsidRDefault="002342BB" w14:paraId="7C3C413A" w14:textId="77777777"/>
        </w:tc>
        <w:tc>
          <w:tcPr>
            <w:tcW w:w="1314" w:type="dxa"/>
          </w:tcPr>
          <w:p w:rsidRPr="00D660A4" w:rsidR="002342BB" w:rsidP="002342BB" w:rsidRDefault="002342BB" w14:paraId="2E9F5757" w14:textId="77777777"/>
        </w:tc>
        <w:tc>
          <w:tcPr>
            <w:tcW w:w="2232" w:type="dxa"/>
          </w:tcPr>
          <w:p w:rsidRPr="00D660A4" w:rsidR="002342BB" w:rsidP="002342BB" w:rsidRDefault="002342BB" w14:paraId="31E67574" w14:textId="77777777"/>
        </w:tc>
        <w:tc>
          <w:tcPr>
            <w:tcW w:w="2017" w:type="dxa"/>
          </w:tcPr>
          <w:p w:rsidRPr="00D660A4" w:rsidR="002342BB" w:rsidP="002342BB" w:rsidRDefault="002342BB" w14:paraId="7134BC9A" w14:textId="77777777"/>
        </w:tc>
        <w:tc>
          <w:tcPr>
            <w:tcW w:w="2167" w:type="dxa"/>
          </w:tcPr>
          <w:p w:rsidRPr="00D660A4" w:rsidR="002342BB" w:rsidP="002342BB" w:rsidRDefault="002342BB" w14:paraId="0F345B81" w14:textId="77777777"/>
        </w:tc>
        <w:tc>
          <w:tcPr>
            <w:tcW w:w="2217" w:type="dxa"/>
          </w:tcPr>
          <w:p w:rsidRPr="00D660A4" w:rsidR="002342BB" w:rsidP="002342BB" w:rsidRDefault="002342BB" w14:paraId="66A72B91" w14:textId="77777777"/>
        </w:tc>
      </w:tr>
      <w:tr w:rsidRPr="00D660A4" w:rsidR="002342BB" w:rsidTr="008057E6" w14:paraId="01072488" w14:textId="77777777">
        <w:tc>
          <w:tcPr>
            <w:tcW w:w="1072" w:type="dxa"/>
          </w:tcPr>
          <w:p w:rsidRPr="00D660A4" w:rsidR="002342BB" w:rsidP="002342BB" w:rsidRDefault="002342BB" w14:paraId="2EABF752" w14:textId="77777777"/>
        </w:tc>
        <w:tc>
          <w:tcPr>
            <w:tcW w:w="1216" w:type="dxa"/>
          </w:tcPr>
          <w:p w:rsidRPr="00D660A4" w:rsidR="002342BB" w:rsidP="002342BB" w:rsidRDefault="002342BB" w14:paraId="163BC275" w14:textId="77777777"/>
        </w:tc>
        <w:tc>
          <w:tcPr>
            <w:tcW w:w="1615" w:type="dxa"/>
          </w:tcPr>
          <w:p w:rsidRPr="00D660A4" w:rsidR="002342BB" w:rsidP="002342BB" w:rsidRDefault="002342BB" w14:paraId="0D9FC8CA" w14:textId="77777777"/>
        </w:tc>
        <w:tc>
          <w:tcPr>
            <w:tcW w:w="1314" w:type="dxa"/>
          </w:tcPr>
          <w:p w:rsidRPr="00D660A4" w:rsidR="002342BB" w:rsidP="002342BB" w:rsidRDefault="002342BB" w14:paraId="45E6AF65" w14:textId="77777777"/>
        </w:tc>
        <w:tc>
          <w:tcPr>
            <w:tcW w:w="2232" w:type="dxa"/>
          </w:tcPr>
          <w:p w:rsidRPr="00D660A4" w:rsidR="002342BB" w:rsidP="002342BB" w:rsidRDefault="002342BB" w14:paraId="3DE39081" w14:textId="77777777"/>
        </w:tc>
        <w:tc>
          <w:tcPr>
            <w:tcW w:w="2017" w:type="dxa"/>
          </w:tcPr>
          <w:p w:rsidRPr="00D660A4" w:rsidR="002342BB" w:rsidP="002342BB" w:rsidRDefault="002342BB" w14:paraId="5E2B8465" w14:textId="77777777"/>
        </w:tc>
        <w:tc>
          <w:tcPr>
            <w:tcW w:w="2167" w:type="dxa"/>
          </w:tcPr>
          <w:p w:rsidRPr="00D660A4" w:rsidR="002342BB" w:rsidP="002342BB" w:rsidRDefault="002342BB" w14:paraId="4683073C" w14:textId="77777777"/>
        </w:tc>
        <w:tc>
          <w:tcPr>
            <w:tcW w:w="2217" w:type="dxa"/>
          </w:tcPr>
          <w:p w:rsidRPr="00D660A4" w:rsidR="002342BB" w:rsidP="002342BB" w:rsidRDefault="002342BB" w14:paraId="2BB95BE5" w14:textId="77777777"/>
        </w:tc>
      </w:tr>
      <w:tr w:rsidRPr="00D660A4" w:rsidR="008057E6" w:rsidTr="008057E6" w14:paraId="7B010432" w14:textId="77777777">
        <w:tc>
          <w:tcPr>
            <w:tcW w:w="1072" w:type="dxa"/>
          </w:tcPr>
          <w:p w:rsidRPr="00D660A4" w:rsidR="008057E6" w:rsidP="002342BB" w:rsidRDefault="008057E6" w14:paraId="1474B13C" w14:textId="77777777"/>
        </w:tc>
        <w:tc>
          <w:tcPr>
            <w:tcW w:w="1216" w:type="dxa"/>
          </w:tcPr>
          <w:p w:rsidRPr="00D660A4" w:rsidR="008057E6" w:rsidP="002342BB" w:rsidRDefault="008057E6" w14:paraId="5BC01280" w14:textId="77777777"/>
        </w:tc>
        <w:tc>
          <w:tcPr>
            <w:tcW w:w="1615" w:type="dxa"/>
          </w:tcPr>
          <w:p w:rsidRPr="00D660A4" w:rsidR="008057E6" w:rsidP="002342BB" w:rsidRDefault="008057E6" w14:paraId="7292B22E" w14:textId="77777777"/>
        </w:tc>
        <w:tc>
          <w:tcPr>
            <w:tcW w:w="1314" w:type="dxa"/>
          </w:tcPr>
          <w:p w:rsidRPr="00D660A4" w:rsidR="008057E6" w:rsidP="002342BB" w:rsidRDefault="008057E6" w14:paraId="00CA8E51" w14:textId="77777777"/>
        </w:tc>
        <w:tc>
          <w:tcPr>
            <w:tcW w:w="2232" w:type="dxa"/>
          </w:tcPr>
          <w:p w:rsidRPr="00D660A4" w:rsidR="008057E6" w:rsidP="002342BB" w:rsidRDefault="008057E6" w14:paraId="75C279C9" w14:textId="77777777"/>
        </w:tc>
        <w:tc>
          <w:tcPr>
            <w:tcW w:w="2017" w:type="dxa"/>
          </w:tcPr>
          <w:p w:rsidRPr="00D660A4" w:rsidR="008057E6" w:rsidP="002342BB" w:rsidRDefault="008057E6" w14:paraId="4DE3FE80" w14:textId="77777777"/>
        </w:tc>
        <w:tc>
          <w:tcPr>
            <w:tcW w:w="2167" w:type="dxa"/>
          </w:tcPr>
          <w:p w:rsidRPr="00D660A4" w:rsidR="008057E6" w:rsidP="002342BB" w:rsidRDefault="008057E6" w14:paraId="40C71559" w14:textId="786ECE0F"/>
        </w:tc>
        <w:tc>
          <w:tcPr>
            <w:tcW w:w="2217" w:type="dxa"/>
          </w:tcPr>
          <w:p w:rsidRPr="00D660A4" w:rsidR="008057E6" w:rsidP="002342BB" w:rsidRDefault="008057E6" w14:paraId="308AC9FB" w14:textId="77777777"/>
        </w:tc>
      </w:tr>
    </w:tbl>
    <w:p w:rsidRPr="00D660A4" w:rsidR="001950D3" w:rsidP="00AC5CB9" w:rsidRDefault="001950D3" w14:paraId="22CC0A3A" w14:textId="2BCDA1F6">
      <w:pPr>
        <w:spacing w:line="480" w:lineRule="auto"/>
      </w:pPr>
    </w:p>
    <w:bookmarkEnd w:id="29"/>
    <w:p w:rsidRPr="00D660A4" w:rsidR="00AE4F2D" w:rsidP="00AC5CB9" w:rsidRDefault="00AE4F2D" w14:paraId="0ACB1EA1" w14:textId="2D62CC2C">
      <w:pPr>
        <w:spacing w:line="480" w:lineRule="auto"/>
      </w:pPr>
    </w:p>
    <w:p w:rsidRPr="00D660A4" w:rsidR="00AE4F2D" w:rsidP="00AC5CB9" w:rsidRDefault="00AE4F2D" w14:paraId="5668F6B2" w14:textId="620C82B6">
      <w:pPr>
        <w:spacing w:line="480" w:lineRule="auto"/>
      </w:pPr>
    </w:p>
    <w:p w:rsidRPr="00D660A4" w:rsidR="000E4E42" w:rsidP="00AC5CB9" w:rsidRDefault="000E4E42" w14:paraId="20276244" w14:textId="77777777">
      <w:pPr>
        <w:spacing w:line="480" w:lineRule="auto"/>
        <w:sectPr w:rsidRPr="00D660A4" w:rsidR="000E4E42" w:rsidSect="001950D3">
          <w:pgSz w:w="15840" w:h="12240" w:orient="landscape"/>
          <w:pgMar w:top="1440" w:right="1170" w:bottom="1440" w:left="810" w:header="720" w:footer="720" w:gutter="0"/>
          <w:cols w:space="720"/>
          <w:docGrid w:linePitch="360"/>
        </w:sectPr>
      </w:pPr>
    </w:p>
    <w:p w:rsidRPr="00D660A4" w:rsidR="00AE4F2D" w:rsidP="0088156B" w:rsidRDefault="00AE4F2D" w14:paraId="14FF6918" w14:textId="778FAE7E">
      <w:pPr>
        <w:pStyle w:val="Heading2"/>
      </w:pPr>
      <w:bookmarkStart w:name="_Toc45658249" w:id="31"/>
      <w:r w:rsidRPr="00D660A4">
        <w:rPr>
          <w:b/>
          <w:bCs/>
        </w:rPr>
        <w:lastRenderedPageBreak/>
        <w:t>Appendix 2:</w:t>
      </w:r>
      <w:r w:rsidRPr="00D660A4">
        <w:t xml:space="preserve"> </w:t>
      </w:r>
      <w:r w:rsidRPr="00D660A4" w:rsidR="00133CF7">
        <w:t xml:space="preserve">Assessment of Healthcare Personnel Exposed to or Infected with SARS-CoV-2 Form and </w:t>
      </w:r>
      <w:r w:rsidRPr="00D660A4" w:rsidR="00D173FB">
        <w:t xml:space="preserve">Assessment of Healthcare Personnel Exposed to or Infected with SARS-CoV-2: </w:t>
      </w:r>
      <w:r w:rsidRPr="00D660A4" w:rsidR="00133CF7">
        <w:t>Possible Reinfection Form (see attachments)</w:t>
      </w:r>
      <w:bookmarkEnd w:id="31"/>
      <w:r w:rsidRPr="00D660A4" w:rsidR="00133CF7">
        <w:t xml:space="preserve"> </w:t>
      </w:r>
    </w:p>
    <w:p w:rsidRPr="00D660A4" w:rsidR="005A7B97" w:rsidP="00AC5CB9" w:rsidRDefault="005A7B97" w14:paraId="213CDFE0" w14:textId="77777777">
      <w:pPr>
        <w:spacing w:line="480" w:lineRule="auto"/>
      </w:pPr>
    </w:p>
    <w:p w:rsidRPr="00D660A4" w:rsidR="005A7B97" w:rsidP="00AC5CB9" w:rsidRDefault="005A7B97" w14:paraId="45C9CD9D" w14:textId="77777777">
      <w:pPr>
        <w:spacing w:line="480" w:lineRule="auto"/>
      </w:pPr>
    </w:p>
    <w:p w:rsidRPr="00D660A4" w:rsidR="005A7B97" w:rsidP="00AC5CB9" w:rsidRDefault="005A7B97" w14:paraId="197B8C06" w14:textId="77777777">
      <w:pPr>
        <w:spacing w:line="480" w:lineRule="auto"/>
      </w:pPr>
    </w:p>
    <w:p w:rsidRPr="00D660A4" w:rsidR="005A7B97" w:rsidP="00AC5CB9" w:rsidRDefault="005A7B97" w14:paraId="20269FD6" w14:textId="77777777">
      <w:pPr>
        <w:spacing w:line="480" w:lineRule="auto"/>
      </w:pPr>
    </w:p>
    <w:p w:rsidRPr="00D660A4" w:rsidR="005A7B97" w:rsidP="00AC5CB9" w:rsidRDefault="005A7B97" w14:paraId="02D977AF" w14:textId="77777777">
      <w:pPr>
        <w:spacing w:line="480" w:lineRule="auto"/>
      </w:pPr>
    </w:p>
    <w:p w:rsidRPr="00D660A4" w:rsidR="005A7B97" w:rsidP="00AC5CB9" w:rsidRDefault="005A7B97" w14:paraId="5064FEA2" w14:textId="77777777">
      <w:pPr>
        <w:spacing w:line="480" w:lineRule="auto"/>
      </w:pPr>
    </w:p>
    <w:p w:rsidRPr="00D660A4" w:rsidR="005A7B97" w:rsidP="00AC5CB9" w:rsidRDefault="005A7B97" w14:paraId="29AE7790" w14:textId="77777777">
      <w:pPr>
        <w:spacing w:line="480" w:lineRule="auto"/>
      </w:pPr>
    </w:p>
    <w:p w:rsidRPr="00D660A4" w:rsidR="005A7B97" w:rsidP="00AC5CB9" w:rsidRDefault="005A7B97" w14:paraId="616EE97B" w14:textId="77777777">
      <w:pPr>
        <w:spacing w:line="480" w:lineRule="auto"/>
      </w:pPr>
    </w:p>
    <w:p w:rsidRPr="00D660A4" w:rsidR="005A7B97" w:rsidP="00AC5CB9" w:rsidRDefault="005A7B97" w14:paraId="53F47797" w14:textId="77777777">
      <w:pPr>
        <w:spacing w:line="480" w:lineRule="auto"/>
      </w:pPr>
    </w:p>
    <w:p w:rsidRPr="00D660A4" w:rsidR="005A7B97" w:rsidP="00AC5CB9" w:rsidRDefault="005A7B97" w14:paraId="6E181B1F" w14:textId="77777777">
      <w:pPr>
        <w:spacing w:line="480" w:lineRule="auto"/>
      </w:pPr>
    </w:p>
    <w:p w:rsidRPr="00D660A4" w:rsidR="005A7B97" w:rsidP="00AC5CB9" w:rsidRDefault="005A7B97" w14:paraId="705D90EC" w14:textId="77777777">
      <w:pPr>
        <w:spacing w:line="480" w:lineRule="auto"/>
      </w:pPr>
    </w:p>
    <w:p w:rsidRPr="00D660A4" w:rsidR="005A7B97" w:rsidP="00AC5CB9" w:rsidRDefault="005A7B97" w14:paraId="66FA7A7C" w14:textId="77777777">
      <w:pPr>
        <w:spacing w:line="480" w:lineRule="auto"/>
      </w:pPr>
    </w:p>
    <w:p w:rsidRPr="00D660A4" w:rsidR="005A7B97" w:rsidP="00AC5CB9" w:rsidRDefault="005A7B97" w14:paraId="71A2FCD8" w14:textId="77777777">
      <w:pPr>
        <w:spacing w:line="480" w:lineRule="auto"/>
      </w:pPr>
    </w:p>
    <w:p w:rsidRPr="00D660A4" w:rsidR="005A7B97" w:rsidP="00AC5CB9" w:rsidRDefault="005A7B97" w14:paraId="442721DC" w14:textId="77777777">
      <w:pPr>
        <w:spacing w:line="480" w:lineRule="auto"/>
      </w:pPr>
    </w:p>
    <w:p w:rsidRPr="00D660A4" w:rsidR="005A7B97" w:rsidP="00AC5CB9" w:rsidRDefault="005A7B97" w14:paraId="4CBA02B6" w14:textId="77777777">
      <w:pPr>
        <w:spacing w:line="480" w:lineRule="auto"/>
      </w:pPr>
    </w:p>
    <w:p w:rsidRPr="00D660A4" w:rsidR="005A7B97" w:rsidP="00AC5CB9" w:rsidRDefault="005A7B97" w14:paraId="7BD349F5" w14:textId="77777777">
      <w:pPr>
        <w:spacing w:line="480" w:lineRule="auto"/>
      </w:pPr>
    </w:p>
    <w:p w:rsidRPr="00D660A4" w:rsidR="005A7B97" w:rsidP="00AC5CB9" w:rsidRDefault="005A7B97" w14:paraId="0B342247" w14:textId="77777777">
      <w:pPr>
        <w:spacing w:line="480" w:lineRule="auto"/>
      </w:pPr>
    </w:p>
    <w:p w:rsidRPr="00D660A4" w:rsidR="005A7B97" w:rsidP="00AC5CB9" w:rsidRDefault="005A7B97" w14:paraId="0EE6885D" w14:textId="77777777">
      <w:pPr>
        <w:spacing w:line="480" w:lineRule="auto"/>
      </w:pPr>
    </w:p>
    <w:p w:rsidRPr="00D660A4" w:rsidR="005A7B97" w:rsidP="00AC5CB9" w:rsidRDefault="005A7B97" w14:paraId="47FF7CC0" w14:textId="77777777">
      <w:pPr>
        <w:spacing w:line="480" w:lineRule="auto"/>
      </w:pPr>
    </w:p>
    <w:p w:rsidRPr="00D660A4" w:rsidR="005A7B97" w:rsidP="00AC5CB9" w:rsidRDefault="005A7B97" w14:paraId="50261B5B" w14:textId="77777777">
      <w:pPr>
        <w:spacing w:line="480" w:lineRule="auto"/>
      </w:pPr>
    </w:p>
    <w:p w:rsidRPr="00D660A4" w:rsidR="005A7B97" w:rsidP="00AC5CB9" w:rsidRDefault="005A7B97" w14:paraId="17F0BE24" w14:textId="77777777">
      <w:pPr>
        <w:spacing w:line="480" w:lineRule="auto"/>
      </w:pPr>
    </w:p>
    <w:p w:rsidRPr="00D660A4" w:rsidR="005A7B97" w:rsidP="00AC5CB9" w:rsidRDefault="005A7B97" w14:paraId="6E10D6E8" w14:textId="77777777">
      <w:pPr>
        <w:spacing w:line="480" w:lineRule="auto"/>
      </w:pPr>
    </w:p>
    <w:p w:rsidRPr="00D660A4" w:rsidR="005A7B97" w:rsidP="00AC5CB9" w:rsidRDefault="005A7B97" w14:paraId="12BF83B7" w14:textId="77777777">
      <w:pPr>
        <w:spacing w:line="480" w:lineRule="auto"/>
      </w:pPr>
    </w:p>
    <w:p w:rsidRPr="00D660A4" w:rsidR="0088156B" w:rsidP="0088156B" w:rsidRDefault="005A7B97" w14:paraId="635A9F26" w14:textId="3D77ED28">
      <w:pPr>
        <w:pStyle w:val="Heading2"/>
        <w:rPr>
          <w:rStyle w:val="Strong"/>
          <w:rFonts w:cstheme="majorHAnsi"/>
          <w:b w:val="0"/>
          <w:bCs w:val="0"/>
          <w:caps/>
          <w:sz w:val="24"/>
          <w:szCs w:val="24"/>
        </w:rPr>
      </w:pPr>
      <w:bookmarkStart w:name="_Toc45658250" w:id="32"/>
      <w:bookmarkStart w:name="_Hlk47006067" w:id="33"/>
      <w:r w:rsidRPr="00D660A4">
        <w:rPr>
          <w:rFonts w:cstheme="majorHAnsi"/>
          <w:b/>
          <w:bCs/>
        </w:rPr>
        <w:lastRenderedPageBreak/>
        <w:t>Appendix 3:</w:t>
      </w:r>
      <w:r w:rsidRPr="00D660A4">
        <w:rPr>
          <w:rFonts w:cstheme="majorHAnsi"/>
        </w:rPr>
        <w:t xml:space="preserve"> </w:t>
      </w:r>
      <w:r w:rsidRPr="00D660A4" w:rsidR="0088156B">
        <w:rPr>
          <w:rFonts w:cstheme="majorHAnsi"/>
        </w:rPr>
        <w:t xml:space="preserve">Introductory script for </w:t>
      </w:r>
      <w:r w:rsidRPr="00D660A4" w:rsidR="0088156B">
        <w:rPr>
          <w:rStyle w:val="Strong"/>
          <w:rFonts w:cstheme="majorHAnsi"/>
          <w:b w:val="0"/>
          <w:bCs w:val="0"/>
        </w:rPr>
        <w:t>COVID-19 healthcare personnel telephone interview</w:t>
      </w:r>
      <w:bookmarkEnd w:id="32"/>
      <w:r w:rsidRPr="00D660A4" w:rsidR="0088156B">
        <w:rPr>
          <w:rStyle w:val="Strong"/>
          <w:rFonts w:cstheme="majorHAnsi"/>
          <w:b w:val="0"/>
          <w:bCs w:val="0"/>
        </w:rPr>
        <w:t xml:space="preserve"> </w:t>
      </w:r>
    </w:p>
    <w:p w:rsidRPr="00D660A4" w:rsidR="0088156B" w:rsidP="0088156B" w:rsidRDefault="0088156B" w14:paraId="79A07595" w14:textId="77777777">
      <w:pPr>
        <w:pStyle w:val="Default"/>
        <w:jc w:val="right"/>
        <w:rPr>
          <w:rFonts w:asciiTheme="minorHAnsi" w:hAnsiTheme="minorHAnsi" w:cstheme="minorHAnsi"/>
          <w:sz w:val="20"/>
          <w:szCs w:val="20"/>
        </w:rPr>
      </w:pPr>
      <w:bookmarkStart w:name="_Toc209418971" w:id="34"/>
      <w:bookmarkStart w:name="_Toc210314938" w:id="35"/>
      <w:bookmarkStart w:name="_Toc211931363" w:id="36"/>
    </w:p>
    <w:bookmarkEnd w:id="34"/>
    <w:bookmarkEnd w:id="35"/>
    <w:bookmarkEnd w:id="36"/>
    <w:p w:rsidRPr="00D660A4" w:rsidR="0088156B" w:rsidP="0088156B" w:rsidRDefault="0088156B" w14:paraId="3E2D1620" w14:textId="77777777">
      <w:pPr>
        <w:rPr>
          <w:rFonts w:cstheme="minorHAnsi"/>
          <w:bCs/>
          <w:smallCaps/>
          <w:color w:val="0000FF"/>
        </w:rPr>
      </w:pPr>
      <w:r w:rsidRPr="00D660A4">
        <w:rPr>
          <w:rFonts w:cstheme="minorHAnsi"/>
          <w:b/>
          <w:caps/>
          <w:color w:val="0000FF"/>
        </w:rPr>
        <w:t>Instructions:</w:t>
      </w:r>
      <w:r w:rsidRPr="00D660A4">
        <w:rPr>
          <w:rFonts w:cstheme="minorHAnsi"/>
          <w:bCs/>
          <w:smallCaps/>
          <w:color w:val="0000FF"/>
        </w:rPr>
        <w:t xml:space="preserve"> This script has multiple sections. Use the section appropriate for the call you are making.</w:t>
      </w:r>
    </w:p>
    <w:p w:rsidRPr="00D660A4" w:rsidR="0088156B" w:rsidP="0088156B" w:rsidRDefault="0088156B" w14:paraId="62B6929A" w14:textId="77777777">
      <w:pPr>
        <w:rPr>
          <w:rFonts w:cstheme="minorHAnsi"/>
          <w:bCs/>
          <w:smallCaps/>
          <w:color w:val="0000FF"/>
        </w:rPr>
      </w:pPr>
    </w:p>
    <w:p w:rsidRPr="00D660A4" w:rsidR="0088156B" w:rsidP="0088156B" w:rsidRDefault="0088156B" w14:paraId="11231B01" w14:textId="77777777">
      <w:pPr>
        <w:spacing w:after="60"/>
        <w:jc w:val="both"/>
        <w:rPr>
          <w:rFonts w:cstheme="minorHAnsi"/>
          <w:smallCaps/>
          <w:color w:val="0000FF"/>
          <w:sz w:val="20"/>
          <w:szCs w:val="20"/>
        </w:rPr>
      </w:pPr>
      <w:r w:rsidRPr="00D660A4">
        <w:rPr>
          <w:rFonts w:cstheme="minorHAnsi"/>
          <w:b/>
          <w:caps/>
          <w:color w:val="0000FF"/>
          <w:sz w:val="20"/>
          <w:szCs w:val="20"/>
        </w:rPr>
        <w:t>Before calling</w:t>
      </w:r>
      <w:r w:rsidRPr="00D660A4">
        <w:rPr>
          <w:rFonts w:cstheme="minorHAnsi"/>
          <w:b/>
          <w:bCs/>
          <w:caps/>
          <w:color w:val="0000FF"/>
          <w:sz w:val="20"/>
          <w:szCs w:val="20"/>
        </w:rPr>
        <w:t>:</w:t>
      </w:r>
      <w:r w:rsidRPr="00D660A4">
        <w:rPr>
          <w:rFonts w:cstheme="minorHAnsi"/>
          <w:color w:val="0000FF"/>
          <w:sz w:val="20"/>
          <w:szCs w:val="20"/>
        </w:rPr>
        <w:t xml:space="preserve"> Complete the information on the call log sheet. List the county of residence, State ID, HCP name, and telephone number(s).</w:t>
      </w:r>
    </w:p>
    <w:p w:rsidRPr="00D660A4" w:rsidR="0088156B" w:rsidP="0088156B" w:rsidRDefault="0088156B" w14:paraId="0ACFAEE9" w14:textId="77777777">
      <w:pPr>
        <w:spacing w:after="40"/>
        <w:ind w:left="720"/>
        <w:rPr>
          <w:rFonts w:cstheme="minorHAnsi"/>
          <w:b/>
          <w:color w:val="000000"/>
          <w:sz w:val="4"/>
          <w:szCs w:val="8"/>
        </w:rPr>
      </w:pPr>
    </w:p>
    <w:p w:rsidRPr="00D660A4" w:rsidR="0088156B" w:rsidP="0088156B" w:rsidRDefault="0088156B" w14:paraId="5C75E74D" w14:textId="77777777">
      <w:pPr>
        <w:ind w:firstLine="360"/>
        <w:rPr>
          <w:rFonts w:cstheme="minorHAnsi"/>
          <w:sz w:val="16"/>
          <w:szCs w:val="20"/>
        </w:rPr>
      </w:pPr>
    </w:p>
    <w:p w:rsidRPr="00D660A4" w:rsidR="0088156B" w:rsidP="0088156B" w:rsidRDefault="0088156B" w14:paraId="323759D4" w14:textId="77777777">
      <w:pPr>
        <w:pStyle w:val="Heading4"/>
        <w:rPr>
          <w:rFonts w:asciiTheme="minorHAnsi" w:hAnsiTheme="minorHAnsi" w:cstheme="minorHAnsi"/>
        </w:rPr>
      </w:pPr>
      <w:r w:rsidRPr="00D660A4">
        <w:rPr>
          <w:rFonts w:asciiTheme="minorHAnsi" w:hAnsiTheme="minorHAnsi" w:cstheme="minorHAnsi"/>
        </w:rPr>
        <w:t xml:space="preserve"> </w:t>
      </w:r>
      <w:bookmarkStart w:name="_Toc211931364" w:id="37"/>
      <w:r w:rsidRPr="00D660A4">
        <w:rPr>
          <w:rFonts w:asciiTheme="minorHAnsi" w:hAnsiTheme="minorHAnsi" w:cstheme="minorHAnsi"/>
        </w:rPr>
        <w:t>Section A: Answering Machine</w:t>
      </w:r>
      <w:r w:rsidRPr="00D660A4">
        <w:rPr>
          <w:rFonts w:asciiTheme="minorHAnsi" w:hAnsiTheme="minorHAnsi" w:cstheme="minorHAnsi"/>
          <w:color w:val="CCFFCC"/>
        </w:rPr>
        <w:t>.</w:t>
      </w:r>
      <w:bookmarkEnd w:id="37"/>
    </w:p>
    <w:p w:rsidRPr="00D660A4" w:rsidR="0088156B" w:rsidP="0088156B" w:rsidRDefault="0088156B" w14:paraId="107DE03A" w14:textId="77777777">
      <w:pPr>
        <w:spacing w:after="60"/>
        <w:jc w:val="both"/>
        <w:rPr>
          <w:rFonts w:cstheme="minorHAnsi"/>
          <w:smallCaps/>
          <w:color w:val="0000FF"/>
          <w:sz w:val="10"/>
          <w:szCs w:val="20"/>
        </w:rPr>
      </w:pPr>
    </w:p>
    <w:p w:rsidRPr="00D660A4" w:rsidR="0088156B" w:rsidP="0088156B" w:rsidRDefault="0088156B" w14:paraId="480FCC1D" w14:textId="77777777">
      <w:pPr>
        <w:spacing w:after="60"/>
        <w:jc w:val="both"/>
        <w:rPr>
          <w:rFonts w:cstheme="minorHAnsi"/>
          <w:sz w:val="20"/>
          <w:szCs w:val="20"/>
        </w:rPr>
      </w:pPr>
      <w:r w:rsidRPr="00D660A4">
        <w:rPr>
          <w:rFonts w:cstheme="minorHAnsi"/>
          <w:smallCaps/>
          <w:color w:val="0000FF"/>
          <w:sz w:val="20"/>
          <w:szCs w:val="20"/>
        </w:rPr>
        <w:t>To the answering machine</w:t>
      </w:r>
      <w:r w:rsidRPr="00D660A4">
        <w:rPr>
          <w:rFonts w:cstheme="minorHAnsi"/>
          <w:caps/>
          <w:color w:val="000000"/>
          <w:sz w:val="20"/>
          <w:szCs w:val="20"/>
        </w:rPr>
        <w:t>:</w:t>
      </w:r>
      <w:r w:rsidRPr="00D660A4">
        <w:rPr>
          <w:rFonts w:cstheme="minorHAnsi"/>
          <w:caps/>
          <w:sz w:val="20"/>
          <w:szCs w:val="20"/>
        </w:rPr>
        <w:t xml:space="preserve"> </w:t>
      </w:r>
      <w:r w:rsidRPr="00D660A4">
        <w:rPr>
          <w:rFonts w:cstheme="minorHAnsi"/>
          <w:sz w:val="20"/>
          <w:szCs w:val="20"/>
        </w:rPr>
        <w:t xml:space="preserve">Hello, my name is _________. I'm calling from the </w:t>
      </w:r>
      <w:r w:rsidRPr="00D660A4">
        <w:rPr>
          <w:rFonts w:cstheme="minorHAnsi"/>
          <w:color w:val="0000FF"/>
          <w:sz w:val="20"/>
          <w:szCs w:val="20"/>
        </w:rPr>
        <w:t>[</w:t>
      </w:r>
      <w:r w:rsidRPr="00D660A4">
        <w:rPr>
          <w:rFonts w:cstheme="minorHAnsi"/>
          <w:smallCaps/>
          <w:color w:val="0000FF"/>
          <w:sz w:val="20"/>
          <w:szCs w:val="20"/>
        </w:rPr>
        <w:t>State Health Dept</w:t>
      </w:r>
      <w:r w:rsidRPr="00D660A4">
        <w:rPr>
          <w:rFonts w:cstheme="minorHAnsi"/>
          <w:color w:val="0000FF"/>
          <w:sz w:val="20"/>
          <w:szCs w:val="20"/>
        </w:rPr>
        <w:t>]</w:t>
      </w:r>
      <w:r w:rsidRPr="00D660A4">
        <w:rPr>
          <w:rFonts w:cstheme="minorHAnsi"/>
          <w:sz w:val="20"/>
          <w:szCs w:val="20"/>
        </w:rPr>
        <w:t>. I am calling to talk with you about an important public health project</w:t>
      </w:r>
      <w:r w:rsidRPr="00D660A4">
        <w:rPr>
          <w:rFonts w:cstheme="minorHAnsi"/>
          <w:color w:val="000000"/>
          <w:sz w:val="20"/>
          <w:szCs w:val="20"/>
        </w:rPr>
        <w:t xml:space="preserve">. Please call me at </w:t>
      </w:r>
      <w:r w:rsidRPr="00D660A4">
        <w:rPr>
          <w:rFonts w:cstheme="minorHAnsi"/>
          <w:sz w:val="20"/>
          <w:szCs w:val="20"/>
        </w:rPr>
        <w:t xml:space="preserve">__________. If I am unable to answer the phone when you call, please leave a message with your name, phone number, and a time I may call you back. Thank you. </w:t>
      </w:r>
    </w:p>
    <w:p w:rsidRPr="00D660A4" w:rsidR="0088156B" w:rsidP="0088156B" w:rsidRDefault="0088156B" w14:paraId="21165379" w14:textId="77777777">
      <w:pPr>
        <w:spacing w:after="60"/>
        <w:rPr>
          <w:rFonts w:cstheme="minorHAnsi"/>
          <w:sz w:val="14"/>
          <w:szCs w:val="10"/>
        </w:rPr>
      </w:pPr>
    </w:p>
    <w:p w:rsidRPr="00D660A4" w:rsidR="0088156B" w:rsidP="0088156B" w:rsidRDefault="0088156B" w14:paraId="708D01C0" w14:textId="77777777">
      <w:pPr>
        <w:pStyle w:val="Heading4"/>
        <w:rPr>
          <w:rFonts w:asciiTheme="minorHAnsi" w:hAnsiTheme="minorHAnsi" w:cstheme="minorHAnsi"/>
        </w:rPr>
      </w:pPr>
      <w:r w:rsidRPr="00D660A4">
        <w:rPr>
          <w:rFonts w:asciiTheme="minorHAnsi" w:hAnsiTheme="minorHAnsi" w:cstheme="minorHAnsi"/>
        </w:rPr>
        <w:t xml:space="preserve"> </w:t>
      </w:r>
      <w:bookmarkStart w:name="_Toc211931365" w:id="38"/>
      <w:r w:rsidRPr="00D660A4">
        <w:rPr>
          <w:rFonts w:asciiTheme="minorHAnsi" w:hAnsiTheme="minorHAnsi" w:cstheme="minorHAnsi"/>
        </w:rPr>
        <w:t>Section B: HCP COVID-19 Cases</w:t>
      </w:r>
      <w:r w:rsidRPr="00D660A4">
        <w:rPr>
          <w:rFonts w:asciiTheme="minorHAnsi" w:hAnsiTheme="minorHAnsi" w:cstheme="minorHAnsi"/>
          <w:color w:val="CCFFCC"/>
        </w:rPr>
        <w:t>.</w:t>
      </w:r>
      <w:bookmarkEnd w:id="38"/>
    </w:p>
    <w:p w:rsidRPr="00D660A4" w:rsidR="0088156B" w:rsidP="0088156B" w:rsidRDefault="0088156B" w14:paraId="6C8916D0" w14:textId="77777777">
      <w:pPr>
        <w:pStyle w:val="1AutoList1"/>
        <w:widowControl/>
        <w:tabs>
          <w:tab w:val="left" w:pos="-1440"/>
          <w:tab w:val="left" w:pos="-720"/>
        </w:tabs>
        <w:spacing w:after="60"/>
        <w:rPr>
          <w:rFonts w:asciiTheme="minorHAnsi" w:hAnsiTheme="minorHAnsi" w:cstheme="minorHAnsi"/>
          <w:sz w:val="20"/>
          <w:szCs w:val="20"/>
        </w:rPr>
      </w:pPr>
    </w:p>
    <w:p w:rsidRPr="00D660A4" w:rsidR="0088156B" w:rsidP="0088156B" w:rsidRDefault="0088156B" w14:paraId="623D1156" w14:textId="77777777">
      <w:pPr>
        <w:pStyle w:val="BodyTextIndent"/>
        <w:spacing w:after="60"/>
        <w:ind w:left="720" w:hanging="720"/>
        <w:rPr>
          <w:rFonts w:cstheme="minorHAnsi"/>
          <w:sz w:val="20"/>
          <w:szCs w:val="20"/>
        </w:rPr>
      </w:pPr>
      <w:r w:rsidRPr="00D660A4">
        <w:rPr>
          <w:rFonts w:cstheme="minorHAnsi"/>
          <w:caps/>
          <w:sz w:val="20"/>
          <w:szCs w:val="20"/>
        </w:rPr>
        <w:t>q1</w:t>
      </w:r>
      <w:r w:rsidRPr="00D660A4">
        <w:rPr>
          <w:rFonts w:cstheme="minorHAnsi"/>
          <w:caps/>
          <w:sz w:val="20"/>
          <w:szCs w:val="20"/>
        </w:rPr>
        <w:tab/>
      </w:r>
      <w:r w:rsidRPr="00D660A4">
        <w:rPr>
          <w:rFonts w:cstheme="minorHAnsi"/>
          <w:smallCaps/>
          <w:color w:val="0000FF"/>
          <w:sz w:val="20"/>
          <w:szCs w:val="20"/>
        </w:rPr>
        <w:t>To the person who answers the phone, if adult; otherwise, ask to speak to an adult</w:t>
      </w:r>
      <w:r w:rsidRPr="00D660A4">
        <w:rPr>
          <w:rFonts w:cstheme="minorHAnsi"/>
          <w:caps/>
          <w:color w:val="000000"/>
          <w:sz w:val="20"/>
          <w:szCs w:val="20"/>
        </w:rPr>
        <w:t>:</w:t>
      </w:r>
      <w:r w:rsidRPr="00D660A4">
        <w:rPr>
          <w:rFonts w:cstheme="minorHAnsi"/>
          <w:caps/>
          <w:sz w:val="20"/>
          <w:szCs w:val="20"/>
        </w:rPr>
        <w:t xml:space="preserve"> </w:t>
      </w:r>
      <w:r w:rsidRPr="00D660A4">
        <w:rPr>
          <w:rFonts w:cstheme="minorHAnsi"/>
          <w:sz w:val="20"/>
          <w:szCs w:val="20"/>
        </w:rPr>
        <w:t xml:space="preserve">Hello, my name is _________. I’m calling from the </w:t>
      </w:r>
      <w:r w:rsidRPr="00D660A4">
        <w:rPr>
          <w:rFonts w:cstheme="minorHAnsi"/>
          <w:smallCaps/>
          <w:color w:val="0000FF"/>
          <w:sz w:val="20"/>
          <w:szCs w:val="20"/>
        </w:rPr>
        <w:t>[State Health Dept]</w:t>
      </w:r>
      <w:r w:rsidRPr="00D660A4">
        <w:rPr>
          <w:rFonts w:cstheme="minorHAnsi"/>
          <w:sz w:val="20"/>
          <w:szCs w:val="20"/>
        </w:rPr>
        <w:t xml:space="preserve">. We are conducting a public health project </w:t>
      </w:r>
      <w:r w:rsidRPr="00D660A4">
        <w:rPr>
          <w:rFonts w:cstheme="minorHAnsi"/>
          <w:bCs/>
          <w:sz w:val="20"/>
          <w:szCs w:val="20"/>
        </w:rPr>
        <w:t>about COVID-19.</w:t>
      </w:r>
      <w:r w:rsidRPr="00D660A4">
        <w:rPr>
          <w:rFonts w:cstheme="minorHAnsi"/>
          <w:sz w:val="20"/>
          <w:szCs w:val="20"/>
        </w:rPr>
        <w:t xml:space="preserve"> May I please speak to </w:t>
      </w:r>
      <w:r w:rsidRPr="00D660A4">
        <w:rPr>
          <w:rFonts w:cstheme="minorHAnsi"/>
          <w:color w:val="0000FF"/>
          <w:sz w:val="20"/>
          <w:szCs w:val="20"/>
        </w:rPr>
        <w:t xml:space="preserve">[HCP </w:t>
      </w:r>
      <w:r w:rsidRPr="00D660A4">
        <w:rPr>
          <w:rFonts w:cstheme="minorHAnsi"/>
          <w:smallCaps/>
          <w:color w:val="0000FF"/>
          <w:sz w:val="20"/>
          <w:szCs w:val="20"/>
        </w:rPr>
        <w:t>Case</w:t>
      </w:r>
      <w:r w:rsidRPr="00D660A4">
        <w:rPr>
          <w:rFonts w:cstheme="minorHAnsi"/>
          <w:color w:val="0000FF"/>
          <w:sz w:val="20"/>
          <w:szCs w:val="20"/>
        </w:rPr>
        <w:t>]</w:t>
      </w:r>
      <w:r w:rsidRPr="00D660A4">
        <w:rPr>
          <w:rFonts w:cstheme="minorHAnsi"/>
          <w:sz w:val="20"/>
          <w:szCs w:val="20"/>
        </w:rPr>
        <w:t>?</w:t>
      </w:r>
    </w:p>
    <w:p w:rsidRPr="00D660A4" w:rsidR="0088156B" w:rsidP="0088156B" w:rsidRDefault="0088156B" w14:paraId="5BCF001C" w14:textId="77777777">
      <w:pPr>
        <w:tabs>
          <w:tab w:val="left" w:pos="1620"/>
        </w:tabs>
        <w:spacing w:after="60"/>
        <w:ind w:left="1620" w:hanging="360"/>
        <w:jc w:val="both"/>
        <w:rPr>
          <w:rFonts w:cstheme="minorHAnsi"/>
          <w:caps/>
          <w:smallCaps/>
          <w:sz w:val="20"/>
          <w:szCs w:val="20"/>
        </w:rPr>
      </w:pPr>
      <w:r w:rsidRPr="00D660A4">
        <w:rPr>
          <w:rFonts w:cstheme="minorHAnsi"/>
          <w:sz w:val="20"/>
          <w:szCs w:val="20"/>
        </w:rPr>
        <w:t>___</w:t>
      </w:r>
      <w:r w:rsidRPr="00D660A4">
        <w:rPr>
          <w:rFonts w:cstheme="minorHAnsi"/>
          <w:smallCaps/>
          <w:color w:val="0000FF"/>
          <w:sz w:val="20"/>
          <w:szCs w:val="20"/>
        </w:rPr>
        <w:t>Yes: person who answered is HCP case; go to Q4.</w:t>
      </w:r>
    </w:p>
    <w:p w:rsidRPr="00D660A4" w:rsidR="0088156B" w:rsidP="0088156B" w:rsidRDefault="0088156B" w14:paraId="2F441348" w14:textId="77777777">
      <w:pPr>
        <w:tabs>
          <w:tab w:val="left" w:pos="1620"/>
        </w:tabs>
        <w:spacing w:after="60"/>
        <w:ind w:left="1620" w:hanging="360"/>
        <w:jc w:val="both"/>
        <w:rPr>
          <w:rFonts w:cstheme="minorHAnsi"/>
          <w:caps/>
          <w:smallCaps/>
          <w:sz w:val="20"/>
          <w:szCs w:val="20"/>
        </w:rPr>
      </w:pPr>
      <w:r w:rsidRPr="00D660A4">
        <w:rPr>
          <w:rFonts w:cstheme="minorHAnsi"/>
          <w:sz w:val="20"/>
          <w:szCs w:val="20"/>
        </w:rPr>
        <w:t>___</w:t>
      </w:r>
      <w:r w:rsidRPr="00D660A4">
        <w:rPr>
          <w:rFonts w:cstheme="minorHAnsi"/>
          <w:smallCaps/>
          <w:color w:val="0000FF"/>
          <w:sz w:val="20"/>
          <w:szCs w:val="20"/>
        </w:rPr>
        <w:t>Yes: coming to the phone; go to Q3.</w:t>
      </w:r>
    </w:p>
    <w:p w:rsidRPr="00D660A4" w:rsidR="0088156B" w:rsidP="0088156B" w:rsidRDefault="0088156B" w14:paraId="61A47437" w14:textId="77777777">
      <w:pPr>
        <w:tabs>
          <w:tab w:val="left" w:pos="1620"/>
        </w:tabs>
        <w:spacing w:after="60"/>
        <w:ind w:left="1620" w:hanging="360"/>
        <w:jc w:val="both"/>
        <w:rPr>
          <w:rFonts w:cstheme="minorHAnsi"/>
          <w:smallCaps/>
          <w:sz w:val="20"/>
          <w:szCs w:val="20"/>
        </w:rPr>
      </w:pPr>
      <w:r w:rsidRPr="00D660A4">
        <w:rPr>
          <w:rFonts w:cstheme="minorHAnsi"/>
          <w:smallCaps/>
          <w:sz w:val="20"/>
          <w:szCs w:val="20"/>
        </w:rPr>
        <w:t>___</w:t>
      </w:r>
      <w:r w:rsidRPr="00D660A4">
        <w:rPr>
          <w:rFonts w:cstheme="minorHAnsi"/>
          <w:smallCaps/>
          <w:color w:val="0000FF"/>
          <w:sz w:val="20"/>
          <w:szCs w:val="20"/>
        </w:rPr>
        <w:t>No: person is not available now; go to Q1.1.</w:t>
      </w:r>
    </w:p>
    <w:p w:rsidRPr="00D660A4" w:rsidR="0088156B" w:rsidP="0088156B" w:rsidRDefault="0088156B" w14:paraId="7D0B519F" w14:textId="77777777">
      <w:pPr>
        <w:tabs>
          <w:tab w:val="left" w:pos="1620"/>
        </w:tabs>
        <w:spacing w:after="60"/>
        <w:ind w:left="1620" w:hanging="360"/>
        <w:jc w:val="both"/>
        <w:rPr>
          <w:rFonts w:cstheme="minorHAnsi"/>
          <w:color w:val="0000FF"/>
          <w:sz w:val="20"/>
          <w:szCs w:val="20"/>
        </w:rPr>
      </w:pPr>
      <w:r w:rsidRPr="00D660A4">
        <w:rPr>
          <w:rFonts w:cstheme="minorHAnsi"/>
          <w:smallCaps/>
          <w:sz w:val="20"/>
          <w:szCs w:val="20"/>
        </w:rPr>
        <w:t>___</w:t>
      </w:r>
      <w:r w:rsidRPr="00D660A4">
        <w:rPr>
          <w:rFonts w:cstheme="minorHAnsi"/>
          <w:smallCaps/>
          <w:color w:val="0000FF"/>
          <w:sz w:val="20"/>
          <w:szCs w:val="20"/>
        </w:rPr>
        <w:t>No: person is deceased:</w:t>
      </w:r>
      <w:r w:rsidRPr="00D660A4">
        <w:rPr>
          <w:rFonts w:cstheme="minorHAnsi"/>
          <w:sz w:val="20"/>
          <w:szCs w:val="20"/>
        </w:rPr>
        <w:t xml:space="preserve"> I’m sorry. I was not aware of your loss. I would like to offer my condolences to you and your family. Thank you very much for your time.</w:t>
      </w:r>
      <w:r w:rsidRPr="00D660A4">
        <w:rPr>
          <w:rFonts w:cstheme="minorHAnsi"/>
          <w:b/>
          <w:bCs/>
          <w:sz w:val="20"/>
          <w:szCs w:val="20"/>
        </w:rPr>
        <w:t xml:space="preserve"> </w:t>
      </w:r>
      <w:r w:rsidRPr="00D660A4">
        <w:rPr>
          <w:rFonts w:cstheme="minorHAnsi"/>
          <w:bCs/>
          <w:color w:val="0000FF"/>
          <w:sz w:val="20"/>
          <w:szCs w:val="20"/>
        </w:rPr>
        <w:t>=STOP=</w:t>
      </w:r>
      <w:r w:rsidRPr="00D660A4">
        <w:rPr>
          <w:rFonts w:cstheme="minorHAnsi"/>
          <w:smallCaps/>
          <w:sz w:val="20"/>
          <w:szCs w:val="20"/>
        </w:rPr>
        <w:tab/>
      </w:r>
    </w:p>
    <w:p w:rsidRPr="00D660A4" w:rsidR="0088156B" w:rsidP="0088156B" w:rsidRDefault="0088156B" w14:paraId="36473354" w14:textId="77777777">
      <w:pPr>
        <w:tabs>
          <w:tab w:val="left" w:pos="1620"/>
        </w:tabs>
        <w:spacing w:after="60"/>
        <w:ind w:left="1620" w:hanging="360"/>
        <w:jc w:val="both"/>
        <w:rPr>
          <w:rFonts w:cstheme="minorHAnsi"/>
          <w:smallCaps/>
          <w:color w:val="0000FF"/>
          <w:sz w:val="20"/>
          <w:szCs w:val="20"/>
        </w:rPr>
      </w:pPr>
      <w:r w:rsidRPr="00D660A4">
        <w:rPr>
          <w:rFonts w:cstheme="minorHAnsi"/>
          <w:sz w:val="20"/>
          <w:szCs w:val="20"/>
        </w:rPr>
        <w:t>___</w:t>
      </w:r>
      <w:r w:rsidRPr="00D660A4">
        <w:rPr>
          <w:rFonts w:cstheme="minorHAnsi"/>
          <w:smallCaps/>
          <w:color w:val="0000FF"/>
          <w:sz w:val="20"/>
          <w:szCs w:val="20"/>
        </w:rPr>
        <w:t xml:space="preserve">No: person is incapacitated; </w:t>
      </w:r>
      <w:r w:rsidRPr="00D660A4">
        <w:rPr>
          <w:rFonts w:cstheme="minorHAnsi"/>
          <w:sz w:val="20"/>
          <w:szCs w:val="20"/>
        </w:rPr>
        <w:t>I’m sorry to hear that</w:t>
      </w:r>
      <w:r w:rsidRPr="00D660A4">
        <w:rPr>
          <w:rFonts w:cstheme="minorHAnsi"/>
          <w:smallCaps/>
          <w:color w:val="0000FF"/>
          <w:sz w:val="20"/>
          <w:szCs w:val="20"/>
        </w:rPr>
        <w:t>. go to Q1.2</w:t>
      </w:r>
    </w:p>
    <w:p w:rsidRPr="00D660A4" w:rsidR="0088156B" w:rsidP="0088156B" w:rsidRDefault="0088156B" w14:paraId="6488ED03" w14:textId="77777777">
      <w:pPr>
        <w:tabs>
          <w:tab w:val="left" w:pos="1080"/>
          <w:tab w:val="left" w:pos="2070"/>
          <w:tab w:val="left" w:pos="2160"/>
        </w:tabs>
        <w:spacing w:after="60"/>
        <w:ind w:left="1260"/>
        <w:jc w:val="both"/>
        <w:rPr>
          <w:rFonts w:cstheme="minorHAnsi"/>
          <w:color w:val="0000FF"/>
          <w:sz w:val="20"/>
          <w:szCs w:val="20"/>
        </w:rPr>
      </w:pPr>
      <w:r w:rsidRPr="00D660A4">
        <w:rPr>
          <w:rFonts w:cstheme="minorHAnsi"/>
          <w:sz w:val="20"/>
          <w:szCs w:val="20"/>
        </w:rPr>
        <w:t>___</w:t>
      </w:r>
      <w:r w:rsidRPr="00D660A4">
        <w:rPr>
          <w:rFonts w:cstheme="minorHAnsi"/>
          <w:smallCaps/>
          <w:color w:val="0000FF"/>
          <w:sz w:val="20"/>
          <w:szCs w:val="20"/>
        </w:rPr>
        <w:t xml:space="preserve">No: Reached wrong number; ask if you have dialed the number noted on </w:t>
      </w:r>
      <w:r w:rsidRPr="00D660A4">
        <w:rPr>
          <w:rFonts w:cstheme="minorHAnsi"/>
          <w:b/>
          <w:smallCaps/>
          <w:color w:val="0000FF"/>
          <w:sz w:val="20"/>
          <w:szCs w:val="20"/>
        </w:rPr>
        <w:t>call Log</w:t>
      </w:r>
      <w:r w:rsidRPr="00D660A4">
        <w:rPr>
          <w:rFonts w:cstheme="minorHAnsi"/>
          <w:caps/>
          <w:color w:val="0000FF"/>
          <w:sz w:val="20"/>
          <w:szCs w:val="20"/>
        </w:rPr>
        <w:t>.</w:t>
      </w:r>
      <w:r w:rsidRPr="00D660A4">
        <w:rPr>
          <w:rFonts w:cstheme="minorHAnsi"/>
          <w:color w:val="0000FF"/>
          <w:sz w:val="20"/>
          <w:szCs w:val="20"/>
        </w:rPr>
        <w:t xml:space="preserve"> </w:t>
      </w:r>
    </w:p>
    <w:p w:rsidRPr="00D660A4" w:rsidR="0088156B" w:rsidP="0088156B" w:rsidRDefault="0088156B" w14:paraId="73F98193" w14:textId="77777777">
      <w:pPr>
        <w:tabs>
          <w:tab w:val="left" w:pos="1080"/>
          <w:tab w:val="left" w:pos="2070"/>
          <w:tab w:val="left" w:pos="2160"/>
        </w:tabs>
        <w:spacing w:after="60"/>
        <w:ind w:left="1620"/>
        <w:jc w:val="both"/>
        <w:rPr>
          <w:rFonts w:cstheme="minorHAnsi"/>
          <w:caps/>
          <w:sz w:val="20"/>
          <w:szCs w:val="20"/>
        </w:rPr>
      </w:pPr>
      <w:r w:rsidRPr="00D660A4">
        <w:rPr>
          <w:rFonts w:cstheme="minorHAnsi"/>
          <w:sz w:val="20"/>
          <w:szCs w:val="20"/>
        </w:rPr>
        <w:t>Sorry, I must have the wrong number. Good-bye.</w:t>
      </w:r>
      <w:r w:rsidRPr="00D660A4">
        <w:rPr>
          <w:rFonts w:cstheme="minorHAnsi"/>
          <w:b/>
          <w:bCs/>
          <w:sz w:val="20"/>
          <w:szCs w:val="20"/>
        </w:rPr>
        <w:t xml:space="preserve"> </w:t>
      </w:r>
      <w:r w:rsidRPr="00D660A4">
        <w:rPr>
          <w:rFonts w:cstheme="minorHAnsi"/>
          <w:bCs/>
          <w:color w:val="0000FF"/>
          <w:sz w:val="20"/>
          <w:szCs w:val="20"/>
        </w:rPr>
        <w:t>=STOP=</w:t>
      </w:r>
    </w:p>
    <w:p w:rsidRPr="00D660A4" w:rsidR="0088156B" w:rsidP="0088156B" w:rsidRDefault="0088156B" w14:paraId="45ECDD69" w14:textId="77777777">
      <w:pPr>
        <w:tabs>
          <w:tab w:val="left" w:pos="-1800"/>
          <w:tab w:val="left" w:pos="1620"/>
        </w:tabs>
        <w:spacing w:after="60"/>
        <w:ind w:left="1620" w:hanging="360"/>
        <w:jc w:val="both"/>
        <w:rPr>
          <w:rFonts w:cstheme="minorHAnsi"/>
          <w:bCs/>
          <w:color w:val="0000FF"/>
          <w:sz w:val="20"/>
          <w:szCs w:val="20"/>
        </w:rPr>
      </w:pPr>
      <w:r w:rsidRPr="00D660A4">
        <w:rPr>
          <w:rFonts w:cstheme="minorHAnsi"/>
          <w:sz w:val="20"/>
          <w:szCs w:val="20"/>
        </w:rPr>
        <w:t>___</w:t>
      </w:r>
      <w:r w:rsidRPr="00D660A4">
        <w:rPr>
          <w:rFonts w:cstheme="minorHAnsi"/>
          <w:smallCaps/>
          <w:color w:val="0000FF"/>
          <w:sz w:val="20"/>
          <w:szCs w:val="20"/>
        </w:rPr>
        <w:t>Does not speak English;</w:t>
      </w:r>
      <w:r w:rsidRPr="00D660A4">
        <w:rPr>
          <w:rFonts w:cstheme="minorHAnsi"/>
          <w:sz w:val="20"/>
          <w:szCs w:val="20"/>
        </w:rPr>
        <w:t xml:space="preserve"> </w:t>
      </w:r>
      <w:bookmarkStart w:name="OLE_LINK11" w:id="39"/>
      <w:bookmarkStart w:name="OLE_LINK12" w:id="40"/>
      <w:r w:rsidRPr="00D660A4">
        <w:rPr>
          <w:rFonts w:cstheme="minorHAnsi"/>
          <w:smallCaps/>
          <w:color w:val="0000FF"/>
          <w:sz w:val="20"/>
          <w:szCs w:val="20"/>
        </w:rPr>
        <w:t xml:space="preserve">Record language in Comment section of </w:t>
      </w:r>
      <w:r w:rsidRPr="00D660A4">
        <w:rPr>
          <w:rFonts w:cstheme="minorHAnsi"/>
          <w:b/>
          <w:smallCaps/>
          <w:color w:val="0000FF"/>
          <w:sz w:val="20"/>
          <w:szCs w:val="20"/>
        </w:rPr>
        <w:t>Call Log</w:t>
      </w:r>
      <w:r w:rsidRPr="00D660A4">
        <w:rPr>
          <w:rFonts w:cstheme="minorHAnsi"/>
          <w:caps/>
          <w:sz w:val="20"/>
          <w:szCs w:val="20"/>
        </w:rPr>
        <w:t xml:space="preserve">. </w:t>
      </w:r>
      <w:bookmarkEnd w:id="39"/>
      <w:bookmarkEnd w:id="40"/>
      <w:r w:rsidRPr="00D660A4">
        <w:rPr>
          <w:rFonts w:cstheme="minorHAnsi"/>
          <w:sz w:val="20"/>
          <w:szCs w:val="20"/>
        </w:rPr>
        <w:t>We will try to call back with someone who speaks Spanish.</w:t>
      </w:r>
      <w:r w:rsidRPr="00D660A4">
        <w:rPr>
          <w:rFonts w:cstheme="minorHAnsi"/>
          <w:b/>
          <w:bCs/>
          <w:sz w:val="20"/>
          <w:szCs w:val="20"/>
        </w:rPr>
        <w:t xml:space="preserve"> </w:t>
      </w:r>
      <w:r w:rsidRPr="00D660A4">
        <w:rPr>
          <w:rFonts w:cstheme="minorHAnsi"/>
          <w:bCs/>
          <w:smallCaps/>
          <w:color w:val="0000FF"/>
          <w:sz w:val="20"/>
          <w:szCs w:val="20"/>
        </w:rPr>
        <w:t>If case speaks a language other than English or Spanish, he/she is not eligible.</w:t>
      </w:r>
      <w:r w:rsidRPr="00D660A4">
        <w:rPr>
          <w:rFonts w:cstheme="minorHAnsi"/>
          <w:b/>
          <w:bCs/>
          <w:sz w:val="20"/>
          <w:szCs w:val="20"/>
        </w:rPr>
        <w:t xml:space="preserve"> </w:t>
      </w:r>
      <w:r w:rsidRPr="00D660A4">
        <w:rPr>
          <w:rFonts w:cstheme="minorHAnsi"/>
          <w:bCs/>
          <w:color w:val="0000FF"/>
          <w:sz w:val="20"/>
          <w:szCs w:val="20"/>
        </w:rPr>
        <w:t>=STOP=</w:t>
      </w:r>
    </w:p>
    <w:p w:rsidRPr="00D660A4" w:rsidR="0088156B" w:rsidP="0088156B" w:rsidRDefault="0088156B" w14:paraId="2AF6EC79" w14:textId="77777777">
      <w:pPr>
        <w:spacing w:after="60"/>
        <w:jc w:val="both"/>
        <w:rPr>
          <w:rFonts w:cstheme="minorHAnsi"/>
          <w:sz w:val="20"/>
          <w:szCs w:val="20"/>
        </w:rPr>
      </w:pPr>
    </w:p>
    <w:p w:rsidRPr="00D660A4" w:rsidR="0088156B" w:rsidP="0088156B" w:rsidRDefault="0088156B" w14:paraId="5DDAA3F0" w14:textId="77777777">
      <w:pPr>
        <w:pStyle w:val="BodyTextIndent"/>
        <w:spacing w:after="60"/>
        <w:ind w:left="1440" w:hanging="720"/>
        <w:rPr>
          <w:rFonts w:cstheme="minorHAnsi"/>
          <w:b/>
          <w:bCs/>
          <w:color w:val="0000FF"/>
          <w:sz w:val="20"/>
          <w:szCs w:val="20"/>
        </w:rPr>
      </w:pPr>
      <w:r w:rsidRPr="00D660A4">
        <w:rPr>
          <w:rFonts w:cstheme="minorHAnsi"/>
          <w:bCs/>
          <w:sz w:val="20"/>
          <w:szCs w:val="20"/>
        </w:rPr>
        <w:t>Q1.1</w:t>
      </w:r>
      <w:r w:rsidRPr="00D660A4">
        <w:rPr>
          <w:rFonts w:cstheme="minorHAnsi"/>
          <w:bCs/>
          <w:sz w:val="20"/>
          <w:szCs w:val="20"/>
        </w:rPr>
        <w:tab/>
      </w:r>
      <w:r w:rsidRPr="00D660A4">
        <w:rPr>
          <w:rFonts w:cstheme="minorHAnsi"/>
          <w:sz w:val="20"/>
          <w:szCs w:val="20"/>
        </w:rPr>
        <w:t>When would be a good time to reach him/her or is there another phone number to reach him/her?</w:t>
      </w:r>
      <w:r w:rsidRPr="00D660A4">
        <w:rPr>
          <w:rFonts w:cstheme="minorHAnsi"/>
          <w:smallCaps/>
          <w:color w:val="000000"/>
          <w:sz w:val="20"/>
          <w:szCs w:val="20"/>
        </w:rPr>
        <w:t xml:space="preserve"> </w:t>
      </w:r>
      <w:r w:rsidRPr="00D660A4">
        <w:rPr>
          <w:rFonts w:cstheme="minorHAnsi"/>
          <w:smallCaps/>
          <w:color w:val="0000FF"/>
          <w:sz w:val="20"/>
          <w:szCs w:val="20"/>
        </w:rPr>
        <w:t>Record person’s name to ask for, and day/time to call and alternative number on Call Log</w:t>
      </w:r>
      <w:r w:rsidRPr="00D660A4">
        <w:rPr>
          <w:rFonts w:cstheme="minorHAnsi"/>
          <w:caps/>
          <w:sz w:val="20"/>
          <w:szCs w:val="20"/>
        </w:rPr>
        <w:t xml:space="preserve">. </w:t>
      </w:r>
      <w:r w:rsidRPr="00D660A4">
        <w:rPr>
          <w:rFonts w:cstheme="minorHAnsi"/>
          <w:sz w:val="20"/>
          <w:szCs w:val="20"/>
        </w:rPr>
        <w:t>Thank you very much for your time. Good-bye.</w:t>
      </w:r>
      <w:r w:rsidRPr="00D660A4">
        <w:rPr>
          <w:rFonts w:cstheme="minorHAnsi"/>
          <w:bCs/>
          <w:sz w:val="20"/>
          <w:szCs w:val="20"/>
        </w:rPr>
        <w:t xml:space="preserve"> </w:t>
      </w:r>
      <w:r w:rsidRPr="00D660A4">
        <w:rPr>
          <w:rFonts w:cstheme="minorHAnsi"/>
          <w:bCs/>
          <w:color w:val="0000FF"/>
          <w:sz w:val="20"/>
          <w:szCs w:val="20"/>
        </w:rPr>
        <w:t>=STOP=</w:t>
      </w:r>
    </w:p>
    <w:p w:rsidRPr="00D660A4" w:rsidR="0088156B" w:rsidP="0088156B" w:rsidRDefault="0088156B" w14:paraId="27D0210E" w14:textId="77777777">
      <w:pPr>
        <w:pStyle w:val="BodyTextIndent"/>
        <w:spacing w:after="60"/>
        <w:ind w:left="1440" w:hanging="720"/>
        <w:rPr>
          <w:rFonts w:cstheme="minorHAnsi"/>
          <w:b/>
          <w:sz w:val="20"/>
          <w:szCs w:val="20"/>
        </w:rPr>
      </w:pPr>
      <w:r w:rsidRPr="00D660A4">
        <w:rPr>
          <w:rFonts w:cstheme="minorHAnsi"/>
          <w:bCs/>
          <w:sz w:val="20"/>
          <w:szCs w:val="20"/>
        </w:rPr>
        <w:t>Q1.</w:t>
      </w:r>
      <w:r w:rsidRPr="00D660A4">
        <w:rPr>
          <w:rFonts w:cstheme="minorHAnsi"/>
          <w:sz w:val="20"/>
          <w:szCs w:val="20"/>
        </w:rPr>
        <w:t>2</w:t>
      </w:r>
      <w:r w:rsidRPr="00D660A4">
        <w:rPr>
          <w:rFonts w:cstheme="minorHAnsi"/>
          <w:sz w:val="20"/>
          <w:szCs w:val="20"/>
        </w:rPr>
        <w:tab/>
        <w:t xml:space="preserve">Can I call back in 7 days to see if </w:t>
      </w:r>
      <w:r w:rsidRPr="00D660A4">
        <w:rPr>
          <w:rFonts w:cstheme="minorHAnsi"/>
          <w:color w:val="0000FF"/>
          <w:sz w:val="20"/>
          <w:szCs w:val="20"/>
        </w:rPr>
        <w:t xml:space="preserve">[HCP </w:t>
      </w:r>
      <w:r w:rsidRPr="00D660A4">
        <w:rPr>
          <w:rFonts w:cstheme="minorHAnsi"/>
          <w:smallCaps/>
          <w:color w:val="0000FF"/>
          <w:sz w:val="20"/>
          <w:szCs w:val="20"/>
        </w:rPr>
        <w:t>Case</w:t>
      </w:r>
      <w:r w:rsidRPr="00D660A4">
        <w:rPr>
          <w:rFonts w:cstheme="minorHAnsi"/>
          <w:color w:val="0000FF"/>
          <w:sz w:val="20"/>
          <w:szCs w:val="20"/>
        </w:rPr>
        <w:t xml:space="preserve">] </w:t>
      </w:r>
      <w:r w:rsidRPr="00D660A4">
        <w:rPr>
          <w:rFonts w:cstheme="minorHAnsi"/>
          <w:sz w:val="20"/>
          <w:szCs w:val="20"/>
        </w:rPr>
        <w:t>will get better and be able to talk?</w:t>
      </w:r>
    </w:p>
    <w:p w:rsidRPr="00D660A4" w:rsidR="0088156B" w:rsidP="0088156B" w:rsidRDefault="0088156B" w14:paraId="7690DB04" w14:textId="77777777">
      <w:pPr>
        <w:tabs>
          <w:tab w:val="left" w:pos="1620"/>
        </w:tabs>
        <w:spacing w:after="60"/>
        <w:ind w:left="1620" w:hanging="360"/>
        <w:jc w:val="both"/>
        <w:rPr>
          <w:rFonts w:cstheme="minorHAnsi"/>
          <w:caps/>
          <w:sz w:val="20"/>
          <w:szCs w:val="20"/>
        </w:rPr>
      </w:pPr>
      <w:r w:rsidRPr="00D660A4">
        <w:rPr>
          <w:rFonts w:cstheme="minorHAnsi"/>
          <w:sz w:val="20"/>
          <w:szCs w:val="20"/>
        </w:rPr>
        <w:t>___</w:t>
      </w:r>
      <w:r w:rsidRPr="00D660A4">
        <w:rPr>
          <w:rFonts w:cstheme="minorHAnsi"/>
          <w:smallCaps/>
          <w:color w:val="0000FF"/>
          <w:sz w:val="20"/>
          <w:szCs w:val="20"/>
        </w:rPr>
        <w:t xml:space="preserve">Yes; Record on </w:t>
      </w:r>
      <w:r w:rsidRPr="00D660A4">
        <w:rPr>
          <w:rFonts w:cstheme="minorHAnsi"/>
          <w:b/>
          <w:smallCaps/>
          <w:color w:val="0000FF"/>
          <w:sz w:val="20"/>
          <w:szCs w:val="20"/>
        </w:rPr>
        <w:t xml:space="preserve">Call Log </w:t>
      </w:r>
      <w:r w:rsidRPr="00D660A4">
        <w:rPr>
          <w:rFonts w:cstheme="minorHAnsi"/>
          <w:bCs/>
          <w:smallCaps/>
          <w:color w:val="0000FF"/>
          <w:sz w:val="20"/>
          <w:szCs w:val="20"/>
        </w:rPr>
        <w:t xml:space="preserve">to call again in </w:t>
      </w:r>
      <w:r w:rsidRPr="00D660A4">
        <w:rPr>
          <w:rFonts w:cstheme="minorHAnsi"/>
          <w:b/>
          <w:smallCaps/>
          <w:color w:val="0000FF"/>
          <w:sz w:val="20"/>
          <w:szCs w:val="20"/>
        </w:rPr>
        <w:t>7 days</w:t>
      </w:r>
      <w:r w:rsidRPr="00D660A4">
        <w:rPr>
          <w:rFonts w:cstheme="minorHAnsi"/>
          <w:caps/>
          <w:sz w:val="20"/>
          <w:szCs w:val="20"/>
        </w:rPr>
        <w:t xml:space="preserve">. </w:t>
      </w:r>
      <w:r w:rsidRPr="00D660A4">
        <w:rPr>
          <w:rFonts w:cstheme="minorHAnsi"/>
          <w:sz w:val="20"/>
          <w:szCs w:val="20"/>
        </w:rPr>
        <w:t xml:space="preserve">Thank you very much for your time. I wish </w:t>
      </w:r>
      <w:r w:rsidRPr="00D660A4">
        <w:rPr>
          <w:rFonts w:cstheme="minorHAnsi"/>
          <w:color w:val="0000FF"/>
          <w:sz w:val="20"/>
          <w:szCs w:val="20"/>
        </w:rPr>
        <w:t xml:space="preserve">[HCP </w:t>
      </w:r>
      <w:r w:rsidRPr="00D660A4">
        <w:rPr>
          <w:rFonts w:cstheme="minorHAnsi"/>
          <w:smallCaps/>
          <w:color w:val="0000FF"/>
          <w:sz w:val="20"/>
          <w:szCs w:val="20"/>
        </w:rPr>
        <w:t>Case</w:t>
      </w:r>
      <w:r w:rsidRPr="00D660A4">
        <w:rPr>
          <w:rFonts w:cstheme="minorHAnsi"/>
          <w:color w:val="0000FF"/>
          <w:sz w:val="20"/>
          <w:szCs w:val="20"/>
        </w:rPr>
        <w:t xml:space="preserve">] </w:t>
      </w:r>
      <w:r w:rsidRPr="00D660A4">
        <w:rPr>
          <w:rFonts w:cstheme="minorHAnsi"/>
          <w:sz w:val="20"/>
          <w:szCs w:val="20"/>
        </w:rPr>
        <w:t xml:space="preserve">a quick recovery. </w:t>
      </w:r>
      <w:r w:rsidRPr="00D660A4">
        <w:rPr>
          <w:rFonts w:cstheme="minorHAnsi"/>
          <w:smallCaps/>
          <w:color w:val="0000FF"/>
          <w:sz w:val="20"/>
          <w:szCs w:val="20"/>
        </w:rPr>
        <w:t xml:space="preserve">go to Q1 when call in 7 days; if </w:t>
      </w:r>
      <w:r w:rsidRPr="00D660A4">
        <w:rPr>
          <w:rFonts w:cstheme="minorHAnsi"/>
          <w:color w:val="0000FF"/>
          <w:sz w:val="20"/>
          <w:szCs w:val="20"/>
        </w:rPr>
        <w:t xml:space="preserve">[HCP </w:t>
      </w:r>
      <w:r w:rsidRPr="00D660A4">
        <w:rPr>
          <w:rFonts w:cstheme="minorHAnsi"/>
          <w:smallCaps/>
          <w:color w:val="0000FF"/>
          <w:sz w:val="20"/>
          <w:szCs w:val="20"/>
        </w:rPr>
        <w:t>Case</w:t>
      </w:r>
      <w:r w:rsidRPr="00D660A4">
        <w:rPr>
          <w:rFonts w:cstheme="minorHAnsi"/>
          <w:color w:val="0000FF"/>
          <w:sz w:val="20"/>
          <w:szCs w:val="20"/>
        </w:rPr>
        <w:t xml:space="preserve">] </w:t>
      </w:r>
      <w:r w:rsidRPr="00D660A4">
        <w:rPr>
          <w:rFonts w:cstheme="minorHAnsi"/>
          <w:smallCaps/>
          <w:color w:val="0000FF"/>
          <w:sz w:val="20"/>
          <w:szCs w:val="20"/>
        </w:rPr>
        <w:t>is still incapacitated on day 7 after initial call</w:t>
      </w:r>
      <w:r w:rsidRPr="00D660A4">
        <w:rPr>
          <w:rFonts w:cstheme="minorHAnsi"/>
          <w:color w:val="0000FF"/>
          <w:sz w:val="20"/>
          <w:szCs w:val="20"/>
        </w:rPr>
        <w:t xml:space="preserve">, </w:t>
      </w:r>
      <w:r w:rsidRPr="00D660A4">
        <w:rPr>
          <w:rFonts w:cstheme="minorHAnsi"/>
          <w:smallCaps/>
          <w:color w:val="0000FF"/>
          <w:sz w:val="20"/>
          <w:szCs w:val="20"/>
        </w:rPr>
        <w:t>go to Q1.2</w:t>
      </w:r>
      <w:r w:rsidRPr="00D660A4">
        <w:rPr>
          <w:rFonts w:cstheme="minorHAnsi"/>
          <w:color w:val="0000FF"/>
          <w:sz w:val="20"/>
          <w:szCs w:val="20"/>
        </w:rPr>
        <w:t xml:space="preserve">  </w:t>
      </w:r>
    </w:p>
    <w:p w:rsidRPr="00D660A4" w:rsidR="0088156B" w:rsidP="0088156B" w:rsidRDefault="0088156B" w14:paraId="2E2F2CDA" w14:textId="77777777">
      <w:pPr>
        <w:tabs>
          <w:tab w:val="left" w:pos="1620"/>
        </w:tabs>
        <w:spacing w:after="60"/>
        <w:ind w:left="1620" w:hanging="360"/>
        <w:jc w:val="both"/>
        <w:rPr>
          <w:rFonts w:cstheme="minorHAnsi"/>
          <w:b/>
          <w:sz w:val="20"/>
          <w:szCs w:val="20"/>
        </w:rPr>
      </w:pPr>
      <w:r w:rsidRPr="00D660A4">
        <w:rPr>
          <w:rFonts w:cstheme="minorHAnsi"/>
          <w:sz w:val="20"/>
          <w:szCs w:val="20"/>
        </w:rPr>
        <w:t>___</w:t>
      </w:r>
      <w:r w:rsidRPr="00D660A4">
        <w:rPr>
          <w:rFonts w:cstheme="minorHAnsi"/>
          <w:smallCaps/>
          <w:color w:val="0000FF"/>
          <w:sz w:val="20"/>
          <w:szCs w:val="20"/>
        </w:rPr>
        <w:t xml:space="preserve">No; </w:t>
      </w:r>
      <w:r w:rsidRPr="00D660A4">
        <w:rPr>
          <w:rFonts w:cstheme="minorHAnsi"/>
          <w:sz w:val="20"/>
          <w:szCs w:val="20"/>
        </w:rPr>
        <w:t xml:space="preserve">Thank you very much for your time. I wish </w:t>
      </w:r>
      <w:r w:rsidRPr="00D660A4">
        <w:rPr>
          <w:rFonts w:cstheme="minorHAnsi"/>
          <w:color w:val="0000FF"/>
          <w:sz w:val="20"/>
          <w:szCs w:val="20"/>
        </w:rPr>
        <w:t xml:space="preserve">[HCP </w:t>
      </w:r>
      <w:r w:rsidRPr="00D660A4">
        <w:rPr>
          <w:rFonts w:cstheme="minorHAnsi"/>
          <w:smallCaps/>
          <w:color w:val="0000FF"/>
          <w:sz w:val="20"/>
          <w:szCs w:val="20"/>
        </w:rPr>
        <w:t>Case</w:t>
      </w:r>
      <w:r w:rsidRPr="00D660A4">
        <w:rPr>
          <w:rFonts w:cstheme="minorHAnsi"/>
          <w:color w:val="0000FF"/>
          <w:sz w:val="20"/>
          <w:szCs w:val="20"/>
        </w:rPr>
        <w:t xml:space="preserve">] </w:t>
      </w:r>
      <w:r w:rsidRPr="00D660A4">
        <w:rPr>
          <w:rFonts w:cstheme="minorHAnsi"/>
          <w:sz w:val="20"/>
          <w:szCs w:val="20"/>
        </w:rPr>
        <w:t xml:space="preserve">a quick recovery. </w:t>
      </w:r>
      <w:r w:rsidRPr="00D660A4">
        <w:rPr>
          <w:rFonts w:cstheme="minorHAnsi"/>
          <w:caps/>
          <w:color w:val="0000FF"/>
          <w:sz w:val="20"/>
          <w:szCs w:val="20"/>
        </w:rPr>
        <w:t>[</w:t>
      </w:r>
      <w:r w:rsidRPr="00D660A4">
        <w:rPr>
          <w:rFonts w:cstheme="minorHAnsi"/>
          <w:smallCaps/>
          <w:color w:val="0000FF"/>
          <w:sz w:val="20"/>
          <w:szCs w:val="20"/>
        </w:rPr>
        <w:t xml:space="preserve">Record day/ time on </w:t>
      </w:r>
      <w:r w:rsidRPr="00D660A4">
        <w:rPr>
          <w:rFonts w:cstheme="minorHAnsi"/>
          <w:b/>
          <w:smallCaps/>
          <w:color w:val="0000FF"/>
          <w:sz w:val="20"/>
          <w:szCs w:val="20"/>
        </w:rPr>
        <w:t>Call</w:t>
      </w:r>
      <w:r w:rsidRPr="00D660A4">
        <w:rPr>
          <w:rFonts w:cstheme="minorHAnsi"/>
          <w:b/>
          <w:bCs/>
          <w:smallCaps/>
          <w:color w:val="0000FF"/>
          <w:sz w:val="20"/>
          <w:szCs w:val="20"/>
        </w:rPr>
        <w:t xml:space="preserve"> </w:t>
      </w:r>
      <w:r w:rsidRPr="00D660A4">
        <w:rPr>
          <w:rFonts w:cstheme="minorHAnsi"/>
          <w:b/>
          <w:smallCaps/>
          <w:color w:val="0000FF"/>
          <w:sz w:val="20"/>
          <w:szCs w:val="20"/>
        </w:rPr>
        <w:t>Log</w:t>
      </w:r>
      <w:r w:rsidRPr="00D660A4">
        <w:rPr>
          <w:rFonts w:cstheme="minorHAnsi"/>
          <w:smallCaps/>
          <w:color w:val="0000FF"/>
          <w:sz w:val="20"/>
          <w:szCs w:val="20"/>
        </w:rPr>
        <w:t>]</w:t>
      </w:r>
      <w:r w:rsidRPr="00D660A4">
        <w:rPr>
          <w:rFonts w:cstheme="minorHAnsi"/>
          <w:caps/>
          <w:sz w:val="20"/>
          <w:szCs w:val="20"/>
        </w:rPr>
        <w:t xml:space="preserve">. </w:t>
      </w:r>
      <w:r w:rsidRPr="00D660A4">
        <w:rPr>
          <w:rFonts w:cstheme="minorHAnsi"/>
          <w:bCs/>
          <w:smallCaps/>
          <w:color w:val="0000FF"/>
          <w:sz w:val="20"/>
          <w:szCs w:val="20"/>
        </w:rPr>
        <w:t>=STOP=</w:t>
      </w:r>
    </w:p>
    <w:p w:rsidRPr="00D660A4" w:rsidR="0088156B" w:rsidP="0088156B" w:rsidRDefault="0088156B" w14:paraId="62D87F89" w14:textId="77777777">
      <w:pPr>
        <w:spacing w:after="60"/>
        <w:ind w:left="720" w:hanging="720"/>
        <w:jc w:val="both"/>
        <w:rPr>
          <w:rFonts w:cstheme="minorHAnsi"/>
          <w:sz w:val="20"/>
          <w:szCs w:val="20"/>
        </w:rPr>
      </w:pPr>
    </w:p>
    <w:p w:rsidRPr="00D660A4" w:rsidR="0088156B" w:rsidP="0088156B" w:rsidRDefault="0088156B" w14:paraId="26A18A88" w14:textId="77777777">
      <w:pPr>
        <w:spacing w:after="60"/>
        <w:jc w:val="both"/>
        <w:rPr>
          <w:rFonts w:cstheme="minorHAnsi"/>
          <w:sz w:val="20"/>
          <w:szCs w:val="20"/>
        </w:rPr>
      </w:pPr>
      <w:r w:rsidRPr="00D660A4">
        <w:rPr>
          <w:rFonts w:cstheme="minorHAnsi"/>
          <w:sz w:val="20"/>
          <w:szCs w:val="20"/>
        </w:rPr>
        <w:t>Q2</w:t>
      </w:r>
      <w:r w:rsidRPr="00D660A4">
        <w:rPr>
          <w:rFonts w:cstheme="minorHAnsi"/>
          <w:sz w:val="20"/>
          <w:szCs w:val="20"/>
        </w:rPr>
        <w:tab/>
        <w:t xml:space="preserve">May I speak </w:t>
      </w:r>
      <w:r w:rsidRPr="00D660A4">
        <w:rPr>
          <w:rFonts w:cstheme="minorHAnsi"/>
          <w:color w:val="000000"/>
          <w:sz w:val="20"/>
          <w:szCs w:val="20"/>
        </w:rPr>
        <w:t>with him/her</w:t>
      </w:r>
      <w:r w:rsidRPr="00D660A4">
        <w:rPr>
          <w:rFonts w:cstheme="minorHAnsi"/>
          <w:sz w:val="20"/>
          <w:szCs w:val="20"/>
        </w:rPr>
        <w:t>?</w:t>
      </w:r>
    </w:p>
    <w:p w:rsidRPr="00D660A4" w:rsidR="0088156B" w:rsidP="0088156B" w:rsidRDefault="0088156B" w14:paraId="1E4C3C21" w14:textId="77777777">
      <w:pPr>
        <w:spacing w:after="60"/>
        <w:ind w:left="1620" w:hanging="360"/>
        <w:jc w:val="both"/>
        <w:rPr>
          <w:rFonts w:cstheme="minorHAnsi"/>
          <w:smallCaps/>
          <w:sz w:val="20"/>
          <w:szCs w:val="20"/>
        </w:rPr>
      </w:pPr>
      <w:r w:rsidRPr="00D660A4">
        <w:rPr>
          <w:rFonts w:cstheme="minorHAnsi"/>
          <w:sz w:val="20"/>
          <w:szCs w:val="20"/>
        </w:rPr>
        <w:t xml:space="preserve">___Yes; </w:t>
      </w:r>
      <w:r w:rsidRPr="00D660A4">
        <w:rPr>
          <w:rFonts w:cstheme="minorHAnsi"/>
          <w:smallCaps/>
          <w:color w:val="0000FF"/>
          <w:sz w:val="20"/>
          <w:szCs w:val="20"/>
        </w:rPr>
        <w:t>coming to the phone; go to Q3.</w:t>
      </w:r>
    </w:p>
    <w:p w:rsidRPr="00D660A4" w:rsidR="0088156B" w:rsidP="0088156B" w:rsidRDefault="0088156B" w14:paraId="6DAB84B8" w14:textId="77777777">
      <w:pPr>
        <w:spacing w:after="60"/>
        <w:ind w:left="1620" w:hanging="360"/>
        <w:jc w:val="both"/>
        <w:rPr>
          <w:rFonts w:cstheme="minorHAnsi"/>
          <w:smallCaps/>
          <w:color w:val="0000FF"/>
          <w:sz w:val="20"/>
          <w:szCs w:val="20"/>
        </w:rPr>
      </w:pPr>
      <w:r w:rsidRPr="00D660A4">
        <w:rPr>
          <w:rFonts w:cstheme="minorHAnsi"/>
          <w:sz w:val="20"/>
          <w:szCs w:val="20"/>
        </w:rPr>
        <w:t>___No</w:t>
      </w:r>
      <w:r w:rsidRPr="00D660A4">
        <w:rPr>
          <w:rFonts w:cstheme="minorHAnsi"/>
          <w:smallCaps/>
          <w:color w:val="0000FF"/>
          <w:sz w:val="20"/>
          <w:szCs w:val="20"/>
        </w:rPr>
        <w:t>; but not home; go to Q2.1.</w:t>
      </w:r>
    </w:p>
    <w:p w:rsidRPr="00D660A4" w:rsidR="0088156B" w:rsidP="0088156B" w:rsidRDefault="0088156B" w14:paraId="680F72AA" w14:textId="77777777">
      <w:pPr>
        <w:spacing w:after="60"/>
        <w:ind w:left="720" w:hanging="720"/>
        <w:jc w:val="both"/>
        <w:rPr>
          <w:rFonts w:cstheme="minorHAnsi"/>
          <w:sz w:val="20"/>
          <w:szCs w:val="20"/>
        </w:rPr>
      </w:pPr>
    </w:p>
    <w:p w:rsidRPr="00D660A4" w:rsidR="0088156B" w:rsidP="0088156B" w:rsidRDefault="0088156B" w14:paraId="33AECC49" w14:textId="77777777">
      <w:pPr>
        <w:spacing w:after="60"/>
        <w:ind w:left="1440" w:hanging="720"/>
        <w:jc w:val="both"/>
        <w:rPr>
          <w:rFonts w:cstheme="minorHAnsi"/>
          <w:sz w:val="20"/>
          <w:szCs w:val="20"/>
        </w:rPr>
      </w:pPr>
      <w:r w:rsidRPr="00D660A4">
        <w:rPr>
          <w:rFonts w:cstheme="minorHAnsi"/>
          <w:sz w:val="20"/>
          <w:szCs w:val="20"/>
        </w:rPr>
        <w:t>Q2.1</w:t>
      </w:r>
      <w:r w:rsidRPr="00D660A4">
        <w:rPr>
          <w:rFonts w:cstheme="minorHAnsi"/>
          <w:sz w:val="20"/>
          <w:szCs w:val="20"/>
        </w:rPr>
        <w:tab/>
        <w:t>Is there another phone number at which I could reach him/her?</w:t>
      </w:r>
    </w:p>
    <w:p w:rsidRPr="00D660A4" w:rsidR="0088156B" w:rsidP="0088156B" w:rsidRDefault="0088156B" w14:paraId="53DFCEE8" w14:textId="77777777">
      <w:pPr>
        <w:spacing w:after="60"/>
        <w:ind w:left="2520" w:hanging="360"/>
        <w:jc w:val="both"/>
        <w:rPr>
          <w:rFonts w:cstheme="minorHAnsi"/>
          <w:smallCaps/>
          <w:sz w:val="20"/>
          <w:szCs w:val="20"/>
        </w:rPr>
      </w:pPr>
      <w:r w:rsidRPr="00D660A4">
        <w:rPr>
          <w:rFonts w:cstheme="minorHAnsi"/>
          <w:sz w:val="20"/>
          <w:szCs w:val="20"/>
        </w:rPr>
        <w:t xml:space="preserve">___Yes; </w:t>
      </w:r>
      <w:r w:rsidRPr="00D660A4">
        <w:rPr>
          <w:rFonts w:cstheme="minorHAnsi"/>
          <w:smallCaps/>
          <w:color w:val="0000FF"/>
          <w:sz w:val="20"/>
          <w:szCs w:val="20"/>
        </w:rPr>
        <w:t xml:space="preserve">Record alternate phone number on </w:t>
      </w:r>
      <w:r w:rsidRPr="00D660A4">
        <w:rPr>
          <w:rFonts w:cstheme="minorHAnsi"/>
          <w:b/>
          <w:smallCaps/>
          <w:color w:val="0000FF"/>
          <w:sz w:val="20"/>
          <w:szCs w:val="20"/>
        </w:rPr>
        <w:t>Call Log</w:t>
      </w:r>
      <w:r w:rsidRPr="00D660A4">
        <w:rPr>
          <w:rFonts w:cstheme="minorHAnsi"/>
          <w:caps/>
          <w:sz w:val="20"/>
          <w:szCs w:val="20"/>
        </w:rPr>
        <w:t xml:space="preserve">. </w:t>
      </w:r>
      <w:r w:rsidRPr="00D660A4">
        <w:rPr>
          <w:rFonts w:cstheme="minorHAnsi"/>
          <w:sz w:val="20"/>
          <w:szCs w:val="20"/>
        </w:rPr>
        <w:t>Thank you very much for your time.</w:t>
      </w:r>
      <w:r w:rsidRPr="00D660A4">
        <w:rPr>
          <w:rFonts w:cstheme="minorHAnsi"/>
          <w:b/>
          <w:bCs/>
          <w:sz w:val="20"/>
          <w:szCs w:val="20"/>
        </w:rPr>
        <w:t xml:space="preserve"> </w:t>
      </w:r>
      <w:r w:rsidRPr="00D660A4">
        <w:rPr>
          <w:rFonts w:cstheme="minorHAnsi"/>
          <w:bCs/>
          <w:color w:val="0000FF"/>
          <w:sz w:val="20"/>
          <w:szCs w:val="20"/>
        </w:rPr>
        <w:t>=STOP=</w:t>
      </w:r>
    </w:p>
    <w:p w:rsidRPr="00D660A4" w:rsidR="0088156B" w:rsidP="0088156B" w:rsidRDefault="0088156B" w14:paraId="4C117193" w14:textId="77777777">
      <w:pPr>
        <w:spacing w:after="60"/>
        <w:ind w:left="2520" w:hanging="360"/>
        <w:jc w:val="both"/>
        <w:rPr>
          <w:rFonts w:cstheme="minorHAnsi"/>
          <w:caps/>
          <w:sz w:val="20"/>
          <w:szCs w:val="20"/>
        </w:rPr>
      </w:pPr>
      <w:r w:rsidRPr="00D660A4">
        <w:rPr>
          <w:rFonts w:cstheme="minorHAnsi"/>
          <w:sz w:val="20"/>
          <w:szCs w:val="20"/>
        </w:rPr>
        <w:lastRenderedPageBreak/>
        <w:t xml:space="preserve">___No; When would be a good time to call back to reach him/her? </w:t>
      </w:r>
      <w:r w:rsidRPr="00D660A4">
        <w:rPr>
          <w:rFonts w:cstheme="minorHAnsi"/>
          <w:caps/>
          <w:color w:val="0000FF"/>
          <w:sz w:val="20"/>
          <w:szCs w:val="20"/>
        </w:rPr>
        <w:t>[</w:t>
      </w:r>
      <w:r w:rsidRPr="00D660A4">
        <w:rPr>
          <w:rFonts w:cstheme="minorHAnsi"/>
          <w:smallCaps/>
          <w:color w:val="0000FF"/>
          <w:sz w:val="20"/>
          <w:szCs w:val="20"/>
        </w:rPr>
        <w:t xml:space="preserve">Record day/ time on </w:t>
      </w:r>
      <w:r w:rsidRPr="00D660A4">
        <w:rPr>
          <w:rFonts w:cstheme="minorHAnsi"/>
          <w:b/>
          <w:smallCaps/>
          <w:color w:val="0000FF"/>
          <w:sz w:val="20"/>
          <w:szCs w:val="20"/>
        </w:rPr>
        <w:t>Call</w:t>
      </w:r>
      <w:r w:rsidRPr="00D660A4">
        <w:rPr>
          <w:rFonts w:cstheme="minorHAnsi"/>
          <w:b/>
          <w:bCs/>
          <w:smallCaps/>
          <w:color w:val="0000FF"/>
          <w:sz w:val="20"/>
          <w:szCs w:val="20"/>
        </w:rPr>
        <w:t xml:space="preserve"> </w:t>
      </w:r>
      <w:r w:rsidRPr="00D660A4">
        <w:rPr>
          <w:rFonts w:cstheme="minorHAnsi"/>
          <w:b/>
          <w:smallCaps/>
          <w:color w:val="0000FF"/>
          <w:sz w:val="20"/>
          <w:szCs w:val="20"/>
        </w:rPr>
        <w:t>Log</w:t>
      </w:r>
      <w:r w:rsidRPr="00D660A4">
        <w:rPr>
          <w:rFonts w:cstheme="minorHAnsi"/>
          <w:smallCaps/>
          <w:color w:val="0000FF"/>
          <w:sz w:val="20"/>
          <w:szCs w:val="20"/>
        </w:rPr>
        <w:t>]</w:t>
      </w:r>
      <w:r w:rsidRPr="00D660A4">
        <w:rPr>
          <w:rFonts w:cstheme="minorHAnsi"/>
          <w:caps/>
          <w:sz w:val="20"/>
          <w:szCs w:val="20"/>
        </w:rPr>
        <w:t>.</w:t>
      </w:r>
      <w:r w:rsidRPr="00D660A4">
        <w:rPr>
          <w:rFonts w:cstheme="minorHAnsi"/>
          <w:sz w:val="20"/>
          <w:szCs w:val="20"/>
        </w:rPr>
        <w:t xml:space="preserve"> Thank you very much for your time</w:t>
      </w:r>
      <w:r w:rsidRPr="00D660A4">
        <w:rPr>
          <w:rFonts w:cstheme="minorHAnsi"/>
          <w:smallCaps/>
          <w:sz w:val="20"/>
          <w:szCs w:val="20"/>
        </w:rPr>
        <w:t>.</w:t>
      </w:r>
      <w:r w:rsidRPr="00D660A4">
        <w:rPr>
          <w:rFonts w:cstheme="minorHAnsi"/>
          <w:b/>
          <w:bCs/>
          <w:smallCaps/>
          <w:sz w:val="20"/>
          <w:szCs w:val="20"/>
        </w:rPr>
        <w:t xml:space="preserve"> </w:t>
      </w:r>
      <w:r w:rsidRPr="00D660A4">
        <w:rPr>
          <w:rFonts w:cstheme="minorHAnsi"/>
          <w:bCs/>
          <w:smallCaps/>
          <w:color w:val="0000FF"/>
          <w:sz w:val="20"/>
          <w:szCs w:val="20"/>
        </w:rPr>
        <w:t>=STOP=</w:t>
      </w:r>
    </w:p>
    <w:p w:rsidRPr="00D660A4" w:rsidR="0088156B" w:rsidP="0088156B" w:rsidRDefault="0088156B" w14:paraId="543EDF54" w14:textId="77777777">
      <w:pPr>
        <w:spacing w:after="60"/>
        <w:ind w:left="1440" w:hanging="720"/>
        <w:jc w:val="both"/>
        <w:rPr>
          <w:rFonts w:cstheme="minorHAnsi"/>
          <w:sz w:val="20"/>
          <w:szCs w:val="20"/>
        </w:rPr>
      </w:pPr>
    </w:p>
    <w:p w:rsidRPr="00D660A4" w:rsidR="0088156B" w:rsidP="0088156B" w:rsidRDefault="0088156B" w14:paraId="0B0A8BEF" w14:textId="77777777">
      <w:pPr>
        <w:spacing w:after="60"/>
        <w:ind w:left="720" w:hanging="720"/>
        <w:jc w:val="both"/>
        <w:rPr>
          <w:rFonts w:cstheme="minorHAnsi"/>
          <w:sz w:val="20"/>
          <w:szCs w:val="20"/>
        </w:rPr>
      </w:pPr>
      <w:r w:rsidRPr="00D660A4">
        <w:rPr>
          <w:rFonts w:cstheme="minorHAnsi"/>
          <w:sz w:val="20"/>
          <w:szCs w:val="20"/>
        </w:rPr>
        <w:t>Q3</w:t>
      </w:r>
      <w:r w:rsidRPr="00D660A4">
        <w:rPr>
          <w:rFonts w:cstheme="minorHAnsi"/>
          <w:sz w:val="20"/>
          <w:szCs w:val="20"/>
        </w:rPr>
        <w:tab/>
        <w:t xml:space="preserve">Hello, my name is _________. I’m calling from the </w:t>
      </w:r>
      <w:r w:rsidRPr="00D660A4">
        <w:rPr>
          <w:rFonts w:cstheme="minorHAnsi"/>
          <w:smallCaps/>
          <w:color w:val="0000FF"/>
          <w:sz w:val="20"/>
          <w:szCs w:val="20"/>
        </w:rPr>
        <w:t>[State Health Dept].</w:t>
      </w:r>
      <w:r w:rsidRPr="00D660A4">
        <w:rPr>
          <w:rFonts w:cstheme="minorHAnsi"/>
          <w:sz w:val="20"/>
          <w:szCs w:val="20"/>
        </w:rPr>
        <w:t xml:space="preserve"> We are conducting a public health project </w:t>
      </w:r>
      <w:r w:rsidRPr="00D660A4">
        <w:rPr>
          <w:rFonts w:cstheme="minorHAnsi"/>
          <w:bCs/>
          <w:sz w:val="20"/>
          <w:szCs w:val="20"/>
        </w:rPr>
        <w:t>on COVID-19.</w:t>
      </w:r>
      <w:r w:rsidRPr="00D660A4">
        <w:rPr>
          <w:rFonts w:cstheme="minorHAnsi"/>
          <w:sz w:val="20"/>
          <w:szCs w:val="20"/>
        </w:rPr>
        <w:t xml:space="preserve"> Are you </w:t>
      </w:r>
      <w:r w:rsidRPr="00D660A4">
        <w:rPr>
          <w:rFonts w:cstheme="minorHAnsi"/>
          <w:color w:val="0000FF"/>
          <w:sz w:val="20"/>
          <w:szCs w:val="20"/>
        </w:rPr>
        <w:t>[</w:t>
      </w:r>
      <w:r w:rsidRPr="00D660A4">
        <w:rPr>
          <w:rFonts w:cstheme="minorHAnsi"/>
          <w:smallCaps/>
          <w:color w:val="0000FF"/>
          <w:sz w:val="20"/>
          <w:szCs w:val="20"/>
        </w:rPr>
        <w:t>HCP Case</w:t>
      </w:r>
      <w:r w:rsidRPr="00D660A4">
        <w:rPr>
          <w:rFonts w:cstheme="minorHAnsi"/>
          <w:color w:val="0000FF"/>
          <w:sz w:val="20"/>
          <w:szCs w:val="20"/>
        </w:rPr>
        <w:t>]</w:t>
      </w:r>
      <w:r w:rsidRPr="00D660A4">
        <w:rPr>
          <w:rFonts w:cstheme="minorHAnsi"/>
          <w:sz w:val="20"/>
          <w:szCs w:val="20"/>
        </w:rPr>
        <w:t>?</w:t>
      </w:r>
    </w:p>
    <w:p w:rsidRPr="00D660A4" w:rsidR="0088156B" w:rsidP="0088156B" w:rsidRDefault="0088156B" w14:paraId="2EA71150" w14:textId="77777777">
      <w:pPr>
        <w:tabs>
          <w:tab w:val="left" w:pos="1440"/>
          <w:tab w:val="left" w:pos="1620"/>
        </w:tabs>
        <w:spacing w:after="60"/>
        <w:ind w:left="1620" w:hanging="360"/>
        <w:jc w:val="both"/>
        <w:rPr>
          <w:rFonts w:cstheme="minorHAnsi"/>
          <w:caps/>
          <w:sz w:val="20"/>
          <w:szCs w:val="20"/>
        </w:rPr>
      </w:pPr>
      <w:r w:rsidRPr="00D660A4">
        <w:rPr>
          <w:rFonts w:cstheme="minorHAnsi"/>
          <w:sz w:val="20"/>
          <w:szCs w:val="20"/>
        </w:rPr>
        <w:t>___Yes</w:t>
      </w:r>
      <w:r w:rsidRPr="00D660A4">
        <w:rPr>
          <w:rFonts w:cstheme="minorHAnsi"/>
          <w:smallCaps/>
          <w:color w:val="000000"/>
          <w:sz w:val="20"/>
          <w:szCs w:val="20"/>
        </w:rPr>
        <w:t>;</w:t>
      </w:r>
      <w:r w:rsidRPr="00D660A4">
        <w:rPr>
          <w:rFonts w:cstheme="minorHAnsi"/>
          <w:smallCaps/>
          <w:color w:val="0000FF"/>
          <w:sz w:val="20"/>
          <w:szCs w:val="20"/>
        </w:rPr>
        <w:t xml:space="preserve"> go to Q4</w:t>
      </w:r>
      <w:r w:rsidRPr="00D660A4">
        <w:rPr>
          <w:rFonts w:cstheme="minorHAnsi"/>
          <w:color w:val="0000FF"/>
          <w:sz w:val="20"/>
          <w:szCs w:val="20"/>
        </w:rPr>
        <w:t>.</w:t>
      </w:r>
      <w:r w:rsidRPr="00D660A4">
        <w:rPr>
          <w:rFonts w:cstheme="minorHAnsi"/>
          <w:sz w:val="20"/>
          <w:szCs w:val="20"/>
        </w:rPr>
        <w:tab/>
      </w:r>
      <w:r w:rsidRPr="00D660A4">
        <w:rPr>
          <w:rFonts w:cstheme="minorHAnsi"/>
          <w:sz w:val="20"/>
          <w:szCs w:val="20"/>
        </w:rPr>
        <w:tab/>
        <w:t>___No</w:t>
      </w:r>
      <w:r w:rsidRPr="00D660A4">
        <w:rPr>
          <w:rFonts w:cstheme="minorHAnsi"/>
          <w:smallCaps/>
          <w:color w:val="0000FF"/>
          <w:sz w:val="20"/>
          <w:szCs w:val="20"/>
        </w:rPr>
        <w:t>; go to Q2.</w:t>
      </w:r>
    </w:p>
    <w:p w:rsidRPr="00D660A4" w:rsidR="0088156B" w:rsidP="0088156B" w:rsidRDefault="0088156B" w14:paraId="5A4FFA76" w14:textId="77777777">
      <w:pPr>
        <w:spacing w:after="60"/>
        <w:ind w:left="720" w:hanging="720"/>
        <w:jc w:val="both"/>
        <w:rPr>
          <w:rFonts w:cstheme="minorHAnsi"/>
          <w:sz w:val="20"/>
          <w:szCs w:val="20"/>
        </w:rPr>
      </w:pPr>
    </w:p>
    <w:p w:rsidRPr="00D660A4" w:rsidR="0088156B" w:rsidP="0088156B" w:rsidRDefault="0088156B" w14:paraId="494856E2" w14:textId="77777777">
      <w:pPr>
        <w:spacing w:after="200" w:line="276" w:lineRule="auto"/>
        <w:ind w:left="720" w:hanging="720"/>
        <w:rPr>
          <w:rFonts w:cstheme="minorHAnsi"/>
          <w:bCs/>
          <w:sz w:val="20"/>
          <w:szCs w:val="20"/>
        </w:rPr>
      </w:pPr>
      <w:r w:rsidRPr="00D660A4">
        <w:rPr>
          <w:rFonts w:cstheme="minorHAnsi"/>
          <w:sz w:val="20"/>
          <w:szCs w:val="20"/>
        </w:rPr>
        <w:t>Q4</w:t>
      </w:r>
      <w:r w:rsidRPr="00D660A4">
        <w:rPr>
          <w:rFonts w:cstheme="minorHAnsi"/>
          <w:sz w:val="20"/>
          <w:szCs w:val="20"/>
        </w:rPr>
        <w:tab/>
      </w:r>
      <w:r w:rsidRPr="00D660A4">
        <w:rPr>
          <w:rFonts w:cstheme="minorHAnsi"/>
          <w:bCs/>
          <w:sz w:val="20"/>
          <w:szCs w:val="20"/>
        </w:rPr>
        <w:t xml:space="preserve">I am helping to investigate the outbreak of coronavirus infection (known as COVID-19) in </w:t>
      </w:r>
      <w:r w:rsidRPr="00D660A4">
        <w:rPr>
          <w:rFonts w:cstheme="minorHAnsi"/>
          <w:bCs/>
          <w:color w:val="0033CC"/>
          <w:sz w:val="20"/>
          <w:szCs w:val="20"/>
        </w:rPr>
        <w:t>[xx County]</w:t>
      </w:r>
      <w:r w:rsidRPr="00D660A4">
        <w:rPr>
          <w:rFonts w:cstheme="minorHAnsi"/>
          <w:bCs/>
          <w:sz w:val="20"/>
          <w:szCs w:val="20"/>
        </w:rPr>
        <w:t xml:space="preserve">. The state health department is notified whenever there is a person with COVID-19. Public health officials are trying to better understand how we can prevent the virus that causes COVID-19 from spreading, including in healthcare facilities. </w:t>
      </w:r>
    </w:p>
    <w:p w:rsidRPr="00D660A4" w:rsidR="0088156B" w:rsidP="0088156B" w:rsidRDefault="0088156B" w14:paraId="773A0A05" w14:textId="4B07224E">
      <w:pPr>
        <w:spacing w:after="200" w:line="276" w:lineRule="auto"/>
        <w:ind w:left="720"/>
        <w:rPr>
          <w:rFonts w:cstheme="minorHAnsi"/>
          <w:bCs/>
          <w:sz w:val="20"/>
          <w:szCs w:val="20"/>
        </w:rPr>
      </w:pPr>
      <w:r w:rsidRPr="00D660A4">
        <w:rPr>
          <w:rFonts w:cstheme="minorHAnsi"/>
          <w:bCs/>
          <w:sz w:val="20"/>
          <w:szCs w:val="20"/>
        </w:rPr>
        <w:t xml:space="preserve">You have been identified as a healthcare worker who </w:t>
      </w:r>
      <w:r w:rsidRPr="00D660A4" w:rsidR="00F106A2">
        <w:rPr>
          <w:rFonts w:cstheme="minorHAnsi"/>
          <w:bCs/>
          <w:sz w:val="20"/>
          <w:szCs w:val="20"/>
        </w:rPr>
        <w:t>tested positive for COVID-19</w:t>
      </w:r>
      <w:r w:rsidRPr="00D660A4">
        <w:rPr>
          <w:rFonts w:cstheme="minorHAnsi"/>
          <w:bCs/>
          <w:sz w:val="20"/>
          <w:szCs w:val="20"/>
        </w:rPr>
        <w:t xml:space="preserve">. Would you be willing to answer some questions to help us describe the types of exposures that healthcare workers have had to COVID-19, and to better understand how we can help protect healthcare personnel? </w:t>
      </w:r>
    </w:p>
    <w:p w:rsidRPr="00D660A4" w:rsidR="0088156B" w:rsidP="0088156B" w:rsidRDefault="0088156B" w14:paraId="089F4D91" w14:textId="77777777">
      <w:pPr>
        <w:spacing w:after="200" w:line="276" w:lineRule="auto"/>
        <w:ind w:left="720"/>
        <w:rPr>
          <w:rFonts w:cstheme="minorHAnsi"/>
          <w:bCs/>
          <w:sz w:val="20"/>
          <w:szCs w:val="20"/>
        </w:rPr>
      </w:pPr>
      <w:r w:rsidRPr="00D660A4">
        <w:rPr>
          <w:rFonts w:cstheme="minorHAnsi"/>
          <w:bCs/>
          <w:sz w:val="20"/>
          <w:szCs w:val="20"/>
        </w:rPr>
        <w:t>If you decide to answer the survey, it should take about 30 minutes. You can stop at any time, and you do not have to answer any question if you do not want to.</w:t>
      </w:r>
    </w:p>
    <w:p w:rsidRPr="00D660A4" w:rsidR="0088156B" w:rsidP="0088156B" w:rsidRDefault="0088156B" w14:paraId="626F6EF1" w14:textId="437D68F7">
      <w:pPr>
        <w:spacing w:after="200" w:line="276" w:lineRule="auto"/>
        <w:ind w:left="720"/>
        <w:rPr>
          <w:rFonts w:cstheme="minorHAnsi"/>
          <w:bCs/>
          <w:sz w:val="20"/>
          <w:szCs w:val="20"/>
        </w:rPr>
      </w:pPr>
      <w:r w:rsidRPr="00D660A4">
        <w:rPr>
          <w:rFonts w:cstheme="minorHAnsi"/>
          <w:bCs/>
          <w:sz w:val="20"/>
          <w:szCs w:val="20"/>
        </w:rPr>
        <w:t xml:space="preserve">Information that you provide to me will be shared with the Centers for Disease Control and Prevention, but your name will not be shared. This information will be used to inform the response to COVID-19 and may be reported </w:t>
      </w:r>
      <w:r w:rsidRPr="00D660A4" w:rsidR="00D34CCE">
        <w:rPr>
          <w:rFonts w:cstheme="minorHAnsi"/>
          <w:bCs/>
          <w:smallCaps/>
          <w:color w:val="0000FF"/>
          <w:sz w:val="20"/>
          <w:szCs w:val="20"/>
        </w:rPr>
        <w:t>[</w:t>
      </w:r>
      <w:r w:rsidRPr="00D660A4" w:rsidR="00D34CCE">
        <w:rPr>
          <w:rFonts w:cstheme="minorHAnsi"/>
          <w:bCs/>
          <w:i/>
          <w:iCs/>
          <w:smallCaps/>
          <w:color w:val="0000FF"/>
          <w:sz w:val="20"/>
          <w:szCs w:val="20"/>
        </w:rPr>
        <w:t>at sites’ discretion, insert</w:t>
      </w:r>
      <w:r w:rsidRPr="00D660A4" w:rsidR="00D34CCE">
        <w:rPr>
          <w:rFonts w:cstheme="minorHAnsi"/>
          <w:bCs/>
          <w:smallCaps/>
          <w:color w:val="0000FF"/>
          <w:sz w:val="20"/>
          <w:szCs w:val="20"/>
        </w:rPr>
        <w:t>: “</w:t>
      </w:r>
      <w:r w:rsidRPr="00D660A4" w:rsidR="00192137">
        <w:rPr>
          <w:rFonts w:cstheme="minorHAnsi"/>
          <w:bCs/>
          <w:color w:val="0000FF"/>
          <w:sz w:val="20"/>
          <w:szCs w:val="20"/>
        </w:rPr>
        <w:t>to participating healthcare facilities or</w:t>
      </w:r>
      <w:r w:rsidRPr="00D660A4" w:rsidR="00D34CCE">
        <w:rPr>
          <w:rFonts w:cstheme="minorHAnsi"/>
          <w:bCs/>
          <w:color w:val="0000FF"/>
          <w:sz w:val="20"/>
          <w:szCs w:val="20"/>
        </w:rPr>
        <w:t>”</w:t>
      </w:r>
      <w:r w:rsidRPr="00D660A4" w:rsidR="00D34CCE">
        <w:rPr>
          <w:rFonts w:cstheme="minorHAnsi"/>
          <w:bCs/>
          <w:smallCaps/>
          <w:color w:val="0000FF"/>
          <w:sz w:val="20"/>
          <w:szCs w:val="20"/>
        </w:rPr>
        <w:t>]</w:t>
      </w:r>
      <w:r w:rsidRPr="00D660A4" w:rsidR="00192137">
        <w:rPr>
          <w:rFonts w:cstheme="minorHAnsi"/>
          <w:bCs/>
          <w:sz w:val="20"/>
          <w:szCs w:val="20"/>
        </w:rPr>
        <w:t xml:space="preserve"> </w:t>
      </w:r>
      <w:r w:rsidRPr="00D660A4">
        <w:rPr>
          <w:rFonts w:cstheme="minorHAnsi"/>
          <w:bCs/>
          <w:sz w:val="20"/>
          <w:szCs w:val="20"/>
        </w:rPr>
        <w:t>in publications or presentations, but we will not include information in a way that would identify you.</w:t>
      </w:r>
    </w:p>
    <w:p w:rsidRPr="00D660A4" w:rsidR="0088156B" w:rsidP="0088156B" w:rsidRDefault="0088156B" w14:paraId="68000763" w14:textId="77777777">
      <w:pPr>
        <w:spacing w:after="200" w:line="276" w:lineRule="auto"/>
        <w:ind w:left="720"/>
        <w:rPr>
          <w:rFonts w:cstheme="minorHAnsi"/>
          <w:bCs/>
          <w:sz w:val="20"/>
          <w:szCs w:val="20"/>
        </w:rPr>
      </w:pPr>
      <w:r w:rsidRPr="00D660A4">
        <w:rPr>
          <w:rFonts w:cstheme="minorHAnsi"/>
          <w:bCs/>
          <w:sz w:val="20"/>
          <w:szCs w:val="20"/>
        </w:rPr>
        <w:t>Do you wish to participate?</w:t>
      </w:r>
    </w:p>
    <w:p w:rsidRPr="00D660A4" w:rsidR="0088156B" w:rsidP="0088156B" w:rsidRDefault="0088156B" w14:paraId="64285A1F" w14:textId="77777777">
      <w:pPr>
        <w:spacing w:after="200" w:line="276" w:lineRule="auto"/>
        <w:ind w:left="720"/>
        <w:rPr>
          <w:rFonts w:cstheme="minorHAnsi"/>
          <w:bCs/>
          <w:sz w:val="20"/>
          <w:szCs w:val="20"/>
        </w:rPr>
      </w:pPr>
      <w:r w:rsidRPr="00D660A4">
        <w:rPr>
          <w:rFonts w:cstheme="minorHAnsi"/>
          <w:sz w:val="20"/>
          <w:szCs w:val="20"/>
        </w:rPr>
        <w:t>___Yes</w:t>
      </w:r>
      <w:r w:rsidRPr="00D660A4">
        <w:rPr>
          <w:rFonts w:cstheme="minorHAnsi"/>
          <w:smallCaps/>
          <w:color w:val="000000"/>
          <w:sz w:val="20"/>
          <w:szCs w:val="20"/>
        </w:rPr>
        <w:t>;</w:t>
      </w:r>
      <w:r w:rsidRPr="00D660A4">
        <w:rPr>
          <w:rFonts w:cstheme="minorHAnsi"/>
          <w:smallCaps/>
          <w:color w:val="0000FF"/>
          <w:sz w:val="20"/>
          <w:szCs w:val="20"/>
        </w:rPr>
        <w:t xml:space="preserve"> go to Q5.</w:t>
      </w:r>
      <w:r w:rsidRPr="00D660A4">
        <w:rPr>
          <w:rFonts w:cstheme="minorHAnsi"/>
          <w:smallCaps/>
          <w:color w:val="0000FF"/>
          <w:sz w:val="20"/>
          <w:szCs w:val="20"/>
        </w:rPr>
        <w:tab/>
      </w:r>
      <w:r w:rsidRPr="00D660A4">
        <w:rPr>
          <w:rFonts w:cstheme="minorHAnsi"/>
          <w:sz w:val="20"/>
          <w:szCs w:val="20"/>
        </w:rPr>
        <w:t>___No</w:t>
      </w:r>
      <w:r w:rsidRPr="00D660A4">
        <w:rPr>
          <w:rFonts w:cstheme="minorHAnsi"/>
          <w:smallCaps/>
          <w:color w:val="000000"/>
          <w:sz w:val="20"/>
          <w:szCs w:val="20"/>
        </w:rPr>
        <w:t>;</w:t>
      </w:r>
      <w:r w:rsidRPr="00D660A4">
        <w:rPr>
          <w:rFonts w:cstheme="minorHAnsi"/>
          <w:smallCaps/>
          <w:color w:val="0000FF"/>
          <w:sz w:val="20"/>
          <w:szCs w:val="20"/>
        </w:rPr>
        <w:t xml:space="preserve"> go to </w:t>
      </w:r>
      <w:r w:rsidRPr="00D660A4">
        <w:rPr>
          <w:rFonts w:cstheme="minorHAnsi"/>
          <w:caps/>
          <w:color w:val="0000FF"/>
          <w:sz w:val="20"/>
          <w:szCs w:val="20"/>
        </w:rPr>
        <w:t>Q4.1</w:t>
      </w:r>
    </w:p>
    <w:p w:rsidRPr="00D660A4" w:rsidR="0088156B" w:rsidP="0088156B" w:rsidRDefault="0088156B" w14:paraId="7B164C72" w14:textId="77777777">
      <w:pPr>
        <w:spacing w:after="200" w:line="276" w:lineRule="auto"/>
        <w:ind w:left="720"/>
        <w:rPr>
          <w:rFonts w:cstheme="minorHAnsi"/>
          <w:bCs/>
          <w:sz w:val="20"/>
          <w:szCs w:val="20"/>
        </w:rPr>
      </w:pPr>
      <w:r w:rsidRPr="00D660A4">
        <w:rPr>
          <w:rFonts w:cstheme="minorHAnsi"/>
          <w:bCs/>
          <w:sz w:val="20"/>
          <w:szCs w:val="20"/>
        </w:rPr>
        <w:t xml:space="preserve">If you have a calendar or planner, it may be helpful to get those items to help you remember certain events. </w:t>
      </w:r>
    </w:p>
    <w:p w:rsidRPr="00D660A4" w:rsidR="0088156B" w:rsidP="0088156B" w:rsidRDefault="0088156B" w14:paraId="217FB4EA" w14:textId="77777777">
      <w:pPr>
        <w:pStyle w:val="BodyTextIndent"/>
        <w:spacing w:after="60"/>
        <w:ind w:left="720"/>
        <w:rPr>
          <w:rFonts w:cstheme="minorHAnsi"/>
          <w:b/>
          <w:sz w:val="20"/>
          <w:szCs w:val="20"/>
        </w:rPr>
      </w:pPr>
    </w:p>
    <w:p w:rsidRPr="00D660A4" w:rsidR="0088156B" w:rsidP="0088156B" w:rsidRDefault="0088156B" w14:paraId="3B4C4675" w14:textId="77777777">
      <w:pPr>
        <w:pStyle w:val="BodyTextIndent"/>
        <w:spacing w:after="60"/>
        <w:ind w:left="1440" w:hanging="720"/>
        <w:rPr>
          <w:rFonts w:cstheme="minorHAnsi"/>
          <w:b/>
          <w:sz w:val="20"/>
          <w:szCs w:val="20"/>
        </w:rPr>
      </w:pPr>
      <w:r w:rsidRPr="00D660A4">
        <w:rPr>
          <w:rFonts w:cstheme="minorHAnsi"/>
          <w:sz w:val="20"/>
          <w:szCs w:val="20"/>
        </w:rPr>
        <w:t>Q4.1</w:t>
      </w:r>
      <w:r w:rsidRPr="00D660A4">
        <w:rPr>
          <w:rFonts w:cstheme="minorHAnsi"/>
          <w:sz w:val="20"/>
          <w:szCs w:val="20"/>
        </w:rPr>
        <w:tab/>
        <w:t>Your participation in this project is very important. May I schedule a time to talk that would be better for you?</w:t>
      </w:r>
    </w:p>
    <w:p w:rsidRPr="00D660A4" w:rsidR="0088156B" w:rsidP="0088156B" w:rsidRDefault="0088156B" w14:paraId="7837BAFC" w14:textId="77777777">
      <w:pPr>
        <w:spacing w:after="60"/>
        <w:ind w:left="2520" w:hanging="360"/>
        <w:jc w:val="both"/>
        <w:rPr>
          <w:rFonts w:cstheme="minorHAnsi"/>
          <w:color w:val="0000FF"/>
          <w:sz w:val="20"/>
          <w:szCs w:val="20"/>
        </w:rPr>
      </w:pPr>
      <w:r w:rsidRPr="00D660A4">
        <w:rPr>
          <w:rFonts w:cstheme="minorHAnsi"/>
          <w:sz w:val="20"/>
          <w:szCs w:val="20"/>
        </w:rPr>
        <w:t xml:space="preserve">___Yes; </w:t>
      </w:r>
      <w:r w:rsidRPr="00D660A4">
        <w:rPr>
          <w:rFonts w:cstheme="minorHAnsi"/>
          <w:smallCaps/>
          <w:color w:val="0000FF"/>
          <w:sz w:val="20"/>
          <w:szCs w:val="20"/>
        </w:rPr>
        <w:t xml:space="preserve">Record day/time on </w:t>
      </w:r>
      <w:r w:rsidRPr="00D660A4">
        <w:rPr>
          <w:rFonts w:cstheme="minorHAnsi"/>
          <w:b/>
          <w:smallCaps/>
          <w:color w:val="0000FF"/>
          <w:sz w:val="20"/>
          <w:szCs w:val="20"/>
        </w:rPr>
        <w:t>Call Log</w:t>
      </w:r>
      <w:r w:rsidRPr="00D660A4">
        <w:rPr>
          <w:rFonts w:cstheme="minorHAnsi"/>
          <w:caps/>
          <w:color w:val="0000FF"/>
          <w:sz w:val="20"/>
          <w:szCs w:val="20"/>
        </w:rPr>
        <w:t>.</w:t>
      </w:r>
      <w:r w:rsidRPr="00D660A4">
        <w:rPr>
          <w:rFonts w:cstheme="minorHAnsi"/>
          <w:sz w:val="20"/>
          <w:szCs w:val="20"/>
        </w:rPr>
        <w:t xml:space="preserve"> Thank you very much for your time. </w:t>
      </w:r>
      <w:r w:rsidRPr="00D660A4">
        <w:rPr>
          <w:rFonts w:cstheme="minorHAnsi"/>
          <w:bCs/>
          <w:color w:val="0000FF"/>
          <w:sz w:val="20"/>
          <w:szCs w:val="20"/>
        </w:rPr>
        <w:t>=STOP=</w:t>
      </w:r>
    </w:p>
    <w:p w:rsidRPr="00D660A4" w:rsidR="0088156B" w:rsidP="0088156B" w:rsidRDefault="0088156B" w14:paraId="0D0D5680" w14:textId="77777777">
      <w:pPr>
        <w:spacing w:after="60"/>
        <w:ind w:left="2520" w:hanging="360"/>
        <w:jc w:val="both"/>
        <w:rPr>
          <w:rFonts w:cstheme="minorHAnsi"/>
          <w:caps/>
          <w:sz w:val="20"/>
          <w:szCs w:val="20"/>
        </w:rPr>
      </w:pPr>
      <w:r w:rsidRPr="00D660A4">
        <w:rPr>
          <w:rFonts w:cstheme="minorHAnsi"/>
          <w:sz w:val="20"/>
          <w:szCs w:val="20"/>
        </w:rPr>
        <w:t>___No; Sorry to have disturbed you. Good-bye.</w:t>
      </w:r>
      <w:r w:rsidRPr="00D660A4">
        <w:rPr>
          <w:rFonts w:cstheme="minorHAnsi"/>
          <w:b/>
          <w:bCs/>
          <w:sz w:val="20"/>
          <w:szCs w:val="20"/>
        </w:rPr>
        <w:t xml:space="preserve"> </w:t>
      </w:r>
      <w:r w:rsidRPr="00D660A4">
        <w:rPr>
          <w:rFonts w:cstheme="minorHAnsi"/>
          <w:bCs/>
          <w:color w:val="0000FF"/>
          <w:sz w:val="20"/>
          <w:szCs w:val="20"/>
        </w:rPr>
        <w:t>=STOP=</w:t>
      </w:r>
    </w:p>
    <w:p w:rsidRPr="00D660A4" w:rsidR="0088156B" w:rsidP="0088156B" w:rsidRDefault="0088156B" w14:paraId="53BC3734" w14:textId="77777777">
      <w:pPr>
        <w:spacing w:after="60"/>
        <w:ind w:left="720" w:hanging="720"/>
        <w:jc w:val="both"/>
        <w:rPr>
          <w:rFonts w:cstheme="minorHAnsi"/>
          <w:color w:val="000000"/>
          <w:sz w:val="20"/>
          <w:szCs w:val="20"/>
        </w:rPr>
      </w:pPr>
    </w:p>
    <w:p w:rsidRPr="00D660A4" w:rsidR="0088156B" w:rsidP="0088156B" w:rsidRDefault="0088156B" w14:paraId="769EA366" w14:textId="77777777">
      <w:pPr>
        <w:spacing w:after="60"/>
        <w:ind w:left="720" w:hanging="720"/>
        <w:jc w:val="both"/>
        <w:rPr>
          <w:rFonts w:cstheme="minorHAnsi"/>
          <w:bCs/>
          <w:sz w:val="20"/>
          <w:szCs w:val="20"/>
        </w:rPr>
      </w:pPr>
      <w:r w:rsidRPr="00D660A4">
        <w:rPr>
          <w:rFonts w:cstheme="minorHAnsi"/>
          <w:color w:val="000000"/>
          <w:sz w:val="20"/>
          <w:szCs w:val="20"/>
        </w:rPr>
        <w:t>Q5</w:t>
      </w:r>
      <w:r w:rsidRPr="00D660A4">
        <w:rPr>
          <w:rFonts w:cstheme="minorHAnsi"/>
          <w:sz w:val="20"/>
          <w:szCs w:val="20"/>
        </w:rPr>
        <w:tab/>
        <w:t xml:space="preserve">Thank you for agreeing to participate. If you have a calendar or planner, it may be helpful to get it to help you remember certain events. Do you need a few minutes to get your calendar? </w:t>
      </w:r>
    </w:p>
    <w:p w:rsidRPr="00D660A4" w:rsidR="0088156B" w:rsidP="0088156B" w:rsidRDefault="0088156B" w14:paraId="3EEF7445" w14:textId="77777777">
      <w:pPr>
        <w:spacing w:after="60"/>
        <w:ind w:left="2520" w:hanging="360"/>
        <w:jc w:val="both"/>
        <w:rPr>
          <w:rFonts w:cstheme="minorHAnsi"/>
          <w:color w:val="0000FF"/>
          <w:sz w:val="20"/>
          <w:szCs w:val="20"/>
        </w:rPr>
      </w:pPr>
      <w:r w:rsidRPr="00D660A4">
        <w:rPr>
          <w:rFonts w:cstheme="minorHAnsi"/>
          <w:sz w:val="20"/>
          <w:szCs w:val="20"/>
        </w:rPr>
        <w:t xml:space="preserve">___Yes; Okay, why don’t you go get your calendar now, and when you return to the phone we can begin. </w:t>
      </w:r>
      <w:r w:rsidRPr="00D660A4">
        <w:rPr>
          <w:rFonts w:cstheme="minorHAnsi"/>
          <w:smallCaps/>
          <w:color w:val="0000FF"/>
          <w:sz w:val="20"/>
          <w:szCs w:val="20"/>
        </w:rPr>
        <w:t xml:space="preserve">[once HCP case returns to phone, go to </w:t>
      </w:r>
      <w:proofErr w:type="spellStart"/>
      <w:r w:rsidRPr="00D660A4">
        <w:rPr>
          <w:rFonts w:cstheme="minorHAnsi"/>
          <w:smallCaps/>
          <w:color w:val="0000FF"/>
          <w:sz w:val="20"/>
          <w:szCs w:val="20"/>
        </w:rPr>
        <w:t>crf</w:t>
      </w:r>
      <w:proofErr w:type="spellEnd"/>
      <w:r w:rsidRPr="00D660A4">
        <w:rPr>
          <w:rFonts w:cstheme="minorHAnsi"/>
          <w:smallCaps/>
          <w:color w:val="0000FF"/>
          <w:sz w:val="20"/>
          <w:szCs w:val="20"/>
        </w:rPr>
        <w:t>]</w:t>
      </w:r>
    </w:p>
    <w:p w:rsidRPr="00D660A4" w:rsidR="0088156B" w:rsidP="0088156B" w:rsidRDefault="0088156B" w14:paraId="034C4A6B" w14:textId="77777777">
      <w:pPr>
        <w:spacing w:after="60"/>
        <w:ind w:left="2520" w:hanging="360"/>
        <w:jc w:val="both"/>
        <w:rPr>
          <w:rFonts w:cstheme="minorHAnsi"/>
          <w:caps/>
          <w:sz w:val="20"/>
          <w:szCs w:val="20"/>
        </w:rPr>
      </w:pPr>
      <w:r w:rsidRPr="00D660A4">
        <w:rPr>
          <w:rFonts w:cstheme="minorHAnsi"/>
          <w:sz w:val="20"/>
          <w:szCs w:val="20"/>
        </w:rPr>
        <w:t xml:space="preserve">___No; Okay, let’s get started. </w:t>
      </w:r>
      <w:r w:rsidRPr="00D660A4">
        <w:rPr>
          <w:rFonts w:cstheme="minorHAnsi"/>
          <w:smallCaps/>
          <w:color w:val="0000FF"/>
          <w:sz w:val="20"/>
          <w:szCs w:val="20"/>
        </w:rPr>
        <w:t xml:space="preserve">[go to </w:t>
      </w:r>
      <w:proofErr w:type="spellStart"/>
      <w:r w:rsidRPr="00D660A4">
        <w:rPr>
          <w:rFonts w:cstheme="minorHAnsi"/>
          <w:smallCaps/>
          <w:color w:val="0000FF"/>
          <w:sz w:val="20"/>
          <w:szCs w:val="20"/>
        </w:rPr>
        <w:t>crf</w:t>
      </w:r>
      <w:proofErr w:type="spellEnd"/>
      <w:r w:rsidRPr="00D660A4">
        <w:rPr>
          <w:rFonts w:cstheme="minorHAnsi"/>
          <w:smallCaps/>
          <w:color w:val="0000FF"/>
          <w:sz w:val="20"/>
          <w:szCs w:val="20"/>
        </w:rPr>
        <w:t>]</w:t>
      </w:r>
    </w:p>
    <w:p w:rsidRPr="00D660A4" w:rsidR="0088156B" w:rsidP="0088156B" w:rsidRDefault="0088156B" w14:paraId="20CFAC10" w14:textId="77777777">
      <w:pPr>
        <w:spacing w:after="60"/>
        <w:ind w:left="720" w:hanging="720"/>
        <w:jc w:val="both"/>
        <w:rPr>
          <w:rFonts w:cstheme="minorHAnsi"/>
          <w:b/>
          <w:caps/>
          <w:smallCaps/>
          <w:color w:val="0000FF"/>
          <w:sz w:val="20"/>
          <w:szCs w:val="20"/>
        </w:rPr>
      </w:pPr>
    </w:p>
    <w:p w:rsidRPr="00D660A4" w:rsidR="0088156B" w:rsidP="0088156B" w:rsidRDefault="0088156B" w14:paraId="5A089657" w14:textId="77777777">
      <w:pPr>
        <w:spacing w:after="60"/>
        <w:ind w:left="1440" w:hanging="720"/>
        <w:jc w:val="both"/>
        <w:rPr>
          <w:rFonts w:cstheme="minorHAnsi"/>
          <w:color w:val="000000"/>
          <w:sz w:val="20"/>
          <w:szCs w:val="20"/>
        </w:rPr>
      </w:pPr>
    </w:p>
    <w:p w:rsidRPr="00D660A4" w:rsidR="0088156B" w:rsidP="0088156B" w:rsidRDefault="0088156B" w14:paraId="167C5EC0" w14:textId="77777777">
      <w:pPr>
        <w:spacing w:after="60"/>
        <w:ind w:left="1440" w:hanging="720"/>
        <w:jc w:val="both"/>
        <w:rPr>
          <w:rFonts w:cstheme="minorHAnsi"/>
          <w:caps/>
          <w:color w:val="0000FF"/>
          <w:sz w:val="20"/>
          <w:szCs w:val="20"/>
        </w:rPr>
      </w:pPr>
    </w:p>
    <w:p w:rsidRPr="00D660A4" w:rsidR="0088156B" w:rsidP="0088156B" w:rsidRDefault="0088156B" w14:paraId="3C4BA8BE" w14:textId="6BBBE05A">
      <w:pPr>
        <w:pStyle w:val="Heading4"/>
        <w:rPr>
          <w:rFonts w:asciiTheme="minorHAnsi" w:hAnsiTheme="minorHAnsi" w:cstheme="minorHAnsi"/>
        </w:rPr>
      </w:pPr>
      <w:bookmarkStart w:name="_Toc211931366" w:id="41"/>
      <w:r w:rsidRPr="00D660A4">
        <w:rPr>
          <w:rFonts w:asciiTheme="minorHAnsi" w:hAnsiTheme="minorHAnsi" w:cstheme="minorHAnsi"/>
        </w:rPr>
        <w:br w:type="page"/>
      </w:r>
      <w:r w:rsidRPr="00D660A4" w:rsidR="004A5458">
        <w:rPr>
          <w:rFonts w:asciiTheme="minorHAnsi" w:hAnsiTheme="minorHAnsi" w:cstheme="minorHAnsi"/>
        </w:rPr>
        <w:lastRenderedPageBreak/>
        <w:t xml:space="preserve">Section C: </w:t>
      </w:r>
      <w:r w:rsidRPr="00D660A4">
        <w:rPr>
          <w:rFonts w:asciiTheme="minorHAnsi" w:hAnsiTheme="minorHAnsi" w:cstheme="minorHAnsi"/>
        </w:rPr>
        <w:t xml:space="preserve">HCP Non-Cases </w:t>
      </w:r>
      <w:bookmarkEnd w:id="41"/>
    </w:p>
    <w:p w:rsidRPr="00D660A4" w:rsidR="0088156B" w:rsidP="0088156B" w:rsidRDefault="0088156B" w14:paraId="220C88D4" w14:textId="77777777"/>
    <w:p w:rsidRPr="00D660A4" w:rsidR="0088156B" w:rsidP="0088156B" w:rsidRDefault="0088156B" w14:paraId="3D955551" w14:textId="77777777">
      <w:pPr>
        <w:spacing w:after="60"/>
        <w:jc w:val="both"/>
        <w:rPr>
          <w:rFonts w:cstheme="minorHAnsi"/>
          <w:smallCaps/>
          <w:color w:val="0000FF"/>
          <w:sz w:val="20"/>
          <w:szCs w:val="20"/>
        </w:rPr>
      </w:pPr>
      <w:r w:rsidRPr="00D660A4">
        <w:rPr>
          <w:rFonts w:cstheme="minorHAnsi"/>
          <w:b/>
          <w:caps/>
          <w:color w:val="0000FF"/>
          <w:sz w:val="20"/>
          <w:szCs w:val="20"/>
        </w:rPr>
        <w:t>Before calling</w:t>
      </w:r>
      <w:r w:rsidRPr="00D660A4">
        <w:rPr>
          <w:rFonts w:cstheme="minorHAnsi"/>
          <w:b/>
          <w:bCs/>
          <w:caps/>
          <w:color w:val="0000FF"/>
          <w:sz w:val="20"/>
          <w:szCs w:val="20"/>
        </w:rPr>
        <w:t>:</w:t>
      </w:r>
      <w:r w:rsidRPr="00D660A4">
        <w:rPr>
          <w:rFonts w:cstheme="minorHAnsi"/>
          <w:color w:val="0000FF"/>
          <w:sz w:val="20"/>
          <w:szCs w:val="20"/>
        </w:rPr>
        <w:t xml:space="preserve"> Complete the information on the call log sheet. List the county of residence, State ID, HCP name, and telephone number(s).</w:t>
      </w:r>
    </w:p>
    <w:p w:rsidRPr="00D660A4" w:rsidR="0088156B" w:rsidP="0088156B" w:rsidRDefault="0088156B" w14:paraId="24F6EB87" w14:textId="77777777">
      <w:pPr>
        <w:spacing w:after="60"/>
        <w:ind w:left="720" w:hanging="720"/>
        <w:jc w:val="both"/>
        <w:rPr>
          <w:rFonts w:cstheme="minorHAnsi"/>
          <w:sz w:val="20"/>
          <w:szCs w:val="20"/>
        </w:rPr>
      </w:pPr>
    </w:p>
    <w:p w:rsidRPr="00D660A4" w:rsidR="0088156B" w:rsidP="0088156B" w:rsidRDefault="0088156B" w14:paraId="2FB6717C" w14:textId="77777777">
      <w:pPr>
        <w:pStyle w:val="BodyTextIndent"/>
        <w:spacing w:after="60"/>
        <w:ind w:left="720" w:hanging="720"/>
        <w:rPr>
          <w:rFonts w:cstheme="minorHAnsi"/>
          <w:sz w:val="20"/>
          <w:szCs w:val="20"/>
        </w:rPr>
      </w:pPr>
      <w:r w:rsidRPr="00D660A4">
        <w:rPr>
          <w:rFonts w:cstheme="minorHAnsi"/>
          <w:caps/>
          <w:sz w:val="20"/>
          <w:szCs w:val="20"/>
        </w:rPr>
        <w:t>q1E</w:t>
      </w:r>
      <w:r w:rsidRPr="00D660A4">
        <w:rPr>
          <w:rFonts w:cstheme="minorHAnsi"/>
          <w:caps/>
          <w:sz w:val="20"/>
          <w:szCs w:val="20"/>
        </w:rPr>
        <w:tab/>
      </w:r>
      <w:r w:rsidRPr="00D660A4">
        <w:rPr>
          <w:rFonts w:cstheme="minorHAnsi"/>
          <w:smallCaps/>
          <w:color w:val="0000FF"/>
          <w:sz w:val="20"/>
          <w:szCs w:val="20"/>
        </w:rPr>
        <w:t>To the person who answers the phone, if adult; otherwise, ask to speak to an adult</w:t>
      </w:r>
      <w:r w:rsidRPr="00D660A4">
        <w:rPr>
          <w:rFonts w:cstheme="minorHAnsi"/>
          <w:caps/>
          <w:color w:val="000000"/>
          <w:sz w:val="20"/>
          <w:szCs w:val="20"/>
        </w:rPr>
        <w:t>:</w:t>
      </w:r>
      <w:r w:rsidRPr="00D660A4">
        <w:rPr>
          <w:rFonts w:cstheme="minorHAnsi"/>
          <w:caps/>
          <w:sz w:val="20"/>
          <w:szCs w:val="20"/>
        </w:rPr>
        <w:t xml:space="preserve"> </w:t>
      </w:r>
      <w:r w:rsidRPr="00D660A4">
        <w:rPr>
          <w:rFonts w:cstheme="minorHAnsi"/>
          <w:sz w:val="20"/>
          <w:szCs w:val="20"/>
        </w:rPr>
        <w:t xml:space="preserve">Hello, my name is _________. I’m calling from the </w:t>
      </w:r>
      <w:r w:rsidRPr="00D660A4">
        <w:rPr>
          <w:rFonts w:cstheme="minorHAnsi"/>
          <w:smallCaps/>
          <w:color w:val="0000FF"/>
          <w:sz w:val="20"/>
          <w:szCs w:val="20"/>
        </w:rPr>
        <w:t>[State Health Dept]</w:t>
      </w:r>
      <w:r w:rsidRPr="00D660A4">
        <w:rPr>
          <w:rFonts w:cstheme="minorHAnsi"/>
          <w:sz w:val="20"/>
          <w:szCs w:val="20"/>
        </w:rPr>
        <w:t xml:space="preserve">. We are conducting a public health project </w:t>
      </w:r>
      <w:r w:rsidRPr="00D660A4">
        <w:rPr>
          <w:rFonts w:cstheme="minorHAnsi"/>
          <w:bCs/>
          <w:sz w:val="20"/>
          <w:szCs w:val="20"/>
        </w:rPr>
        <w:t>about COVID-19.</w:t>
      </w:r>
      <w:r w:rsidRPr="00D660A4">
        <w:rPr>
          <w:rFonts w:cstheme="minorHAnsi"/>
          <w:sz w:val="20"/>
          <w:szCs w:val="20"/>
        </w:rPr>
        <w:t xml:space="preserve"> May I please speak to </w:t>
      </w:r>
      <w:r w:rsidRPr="00D660A4">
        <w:rPr>
          <w:rFonts w:cstheme="minorHAnsi"/>
          <w:color w:val="0000FF"/>
          <w:sz w:val="20"/>
          <w:szCs w:val="20"/>
        </w:rPr>
        <w:t>[HCP]</w:t>
      </w:r>
      <w:r w:rsidRPr="00D660A4">
        <w:rPr>
          <w:rFonts w:cstheme="minorHAnsi"/>
          <w:sz w:val="20"/>
          <w:szCs w:val="20"/>
        </w:rPr>
        <w:t>?</w:t>
      </w:r>
    </w:p>
    <w:p w:rsidRPr="00D660A4" w:rsidR="0088156B" w:rsidP="0088156B" w:rsidRDefault="0088156B" w14:paraId="052C7AEA" w14:textId="77777777">
      <w:pPr>
        <w:tabs>
          <w:tab w:val="left" w:pos="1620"/>
        </w:tabs>
        <w:spacing w:after="60"/>
        <w:ind w:left="1620" w:hanging="360"/>
        <w:jc w:val="both"/>
        <w:rPr>
          <w:rFonts w:cstheme="minorHAnsi"/>
          <w:caps/>
          <w:smallCaps/>
          <w:sz w:val="20"/>
          <w:szCs w:val="20"/>
        </w:rPr>
      </w:pPr>
      <w:r w:rsidRPr="00D660A4">
        <w:rPr>
          <w:rFonts w:cstheme="minorHAnsi"/>
          <w:sz w:val="20"/>
          <w:szCs w:val="20"/>
        </w:rPr>
        <w:t>___</w:t>
      </w:r>
      <w:r w:rsidRPr="00D660A4">
        <w:rPr>
          <w:rFonts w:cstheme="minorHAnsi"/>
          <w:smallCaps/>
          <w:color w:val="0000FF"/>
          <w:sz w:val="20"/>
          <w:szCs w:val="20"/>
        </w:rPr>
        <w:t>Yes: person who answered is HCP; go to Q4E.</w:t>
      </w:r>
    </w:p>
    <w:p w:rsidRPr="00D660A4" w:rsidR="0088156B" w:rsidP="0088156B" w:rsidRDefault="0088156B" w14:paraId="167426D2" w14:textId="77777777">
      <w:pPr>
        <w:tabs>
          <w:tab w:val="left" w:pos="1620"/>
        </w:tabs>
        <w:spacing w:after="60"/>
        <w:ind w:left="1620" w:hanging="360"/>
        <w:jc w:val="both"/>
        <w:rPr>
          <w:rFonts w:cstheme="minorHAnsi"/>
          <w:caps/>
          <w:smallCaps/>
          <w:sz w:val="20"/>
          <w:szCs w:val="20"/>
        </w:rPr>
      </w:pPr>
      <w:r w:rsidRPr="00D660A4">
        <w:rPr>
          <w:rFonts w:cstheme="minorHAnsi"/>
          <w:sz w:val="20"/>
          <w:szCs w:val="20"/>
        </w:rPr>
        <w:t>___</w:t>
      </w:r>
      <w:r w:rsidRPr="00D660A4">
        <w:rPr>
          <w:rFonts w:cstheme="minorHAnsi"/>
          <w:smallCaps/>
          <w:color w:val="0000FF"/>
          <w:sz w:val="20"/>
          <w:szCs w:val="20"/>
        </w:rPr>
        <w:t>Yes: coming to the phone; go to Q3E.</w:t>
      </w:r>
    </w:p>
    <w:p w:rsidRPr="00D660A4" w:rsidR="0088156B" w:rsidP="0088156B" w:rsidRDefault="0088156B" w14:paraId="01020888" w14:textId="77777777">
      <w:pPr>
        <w:tabs>
          <w:tab w:val="left" w:pos="1620"/>
        </w:tabs>
        <w:spacing w:after="60"/>
        <w:ind w:left="1620" w:hanging="360"/>
        <w:jc w:val="both"/>
        <w:rPr>
          <w:rFonts w:cstheme="minorHAnsi"/>
          <w:smallCaps/>
          <w:sz w:val="20"/>
          <w:szCs w:val="20"/>
        </w:rPr>
      </w:pPr>
      <w:r w:rsidRPr="00D660A4">
        <w:rPr>
          <w:rFonts w:cstheme="minorHAnsi"/>
          <w:smallCaps/>
          <w:sz w:val="20"/>
          <w:szCs w:val="20"/>
        </w:rPr>
        <w:t>___</w:t>
      </w:r>
      <w:r w:rsidRPr="00D660A4">
        <w:rPr>
          <w:rFonts w:cstheme="minorHAnsi"/>
          <w:smallCaps/>
          <w:color w:val="0000FF"/>
          <w:sz w:val="20"/>
          <w:szCs w:val="20"/>
        </w:rPr>
        <w:t>No: person is not available now; go to Q1E.1.</w:t>
      </w:r>
    </w:p>
    <w:p w:rsidRPr="00D660A4" w:rsidR="0088156B" w:rsidP="0088156B" w:rsidRDefault="0088156B" w14:paraId="460DEC66" w14:textId="77777777">
      <w:pPr>
        <w:tabs>
          <w:tab w:val="left" w:pos="1620"/>
        </w:tabs>
        <w:spacing w:after="60"/>
        <w:ind w:left="1620" w:hanging="360"/>
        <w:jc w:val="both"/>
        <w:rPr>
          <w:rFonts w:cstheme="minorHAnsi"/>
          <w:color w:val="0000FF"/>
          <w:sz w:val="20"/>
          <w:szCs w:val="20"/>
        </w:rPr>
      </w:pPr>
      <w:r w:rsidRPr="00D660A4">
        <w:rPr>
          <w:rFonts w:cstheme="minorHAnsi"/>
          <w:smallCaps/>
          <w:sz w:val="20"/>
          <w:szCs w:val="20"/>
        </w:rPr>
        <w:t>___</w:t>
      </w:r>
      <w:r w:rsidRPr="00D660A4">
        <w:rPr>
          <w:rFonts w:cstheme="minorHAnsi"/>
          <w:smallCaps/>
          <w:color w:val="0000FF"/>
          <w:sz w:val="20"/>
          <w:szCs w:val="20"/>
        </w:rPr>
        <w:t>No: person is deceased:</w:t>
      </w:r>
      <w:r w:rsidRPr="00D660A4">
        <w:rPr>
          <w:rFonts w:cstheme="minorHAnsi"/>
          <w:sz w:val="20"/>
          <w:szCs w:val="20"/>
        </w:rPr>
        <w:t xml:space="preserve"> I’m sorry. I was not aware of your loss. I would like to offer my condolences to you and your family. Thank you very much for your time.</w:t>
      </w:r>
      <w:r w:rsidRPr="00D660A4">
        <w:rPr>
          <w:rFonts w:cstheme="minorHAnsi"/>
          <w:b/>
          <w:bCs/>
          <w:sz w:val="20"/>
          <w:szCs w:val="20"/>
        </w:rPr>
        <w:t xml:space="preserve"> </w:t>
      </w:r>
      <w:r w:rsidRPr="00D660A4">
        <w:rPr>
          <w:rFonts w:cstheme="minorHAnsi"/>
          <w:bCs/>
          <w:color w:val="0000FF"/>
          <w:sz w:val="20"/>
          <w:szCs w:val="20"/>
        </w:rPr>
        <w:t>=STOP=</w:t>
      </w:r>
      <w:r w:rsidRPr="00D660A4">
        <w:rPr>
          <w:rFonts w:cstheme="minorHAnsi"/>
          <w:smallCaps/>
          <w:sz w:val="20"/>
          <w:szCs w:val="20"/>
        </w:rPr>
        <w:tab/>
      </w:r>
    </w:p>
    <w:p w:rsidRPr="00D660A4" w:rsidR="0088156B" w:rsidP="0088156B" w:rsidRDefault="0088156B" w14:paraId="1F32D83B" w14:textId="77777777">
      <w:pPr>
        <w:tabs>
          <w:tab w:val="left" w:pos="1620"/>
        </w:tabs>
        <w:spacing w:after="60"/>
        <w:ind w:left="1620" w:hanging="360"/>
        <w:jc w:val="both"/>
        <w:rPr>
          <w:rFonts w:cstheme="minorHAnsi"/>
          <w:smallCaps/>
          <w:color w:val="0000FF"/>
          <w:sz w:val="20"/>
          <w:szCs w:val="20"/>
        </w:rPr>
      </w:pPr>
      <w:r w:rsidRPr="00D660A4">
        <w:rPr>
          <w:rFonts w:cstheme="minorHAnsi"/>
          <w:sz w:val="20"/>
          <w:szCs w:val="20"/>
        </w:rPr>
        <w:t>___</w:t>
      </w:r>
      <w:r w:rsidRPr="00D660A4">
        <w:rPr>
          <w:rFonts w:cstheme="minorHAnsi"/>
          <w:smallCaps/>
          <w:color w:val="0000FF"/>
          <w:sz w:val="20"/>
          <w:szCs w:val="20"/>
        </w:rPr>
        <w:t xml:space="preserve">No: person is incapacitated; </w:t>
      </w:r>
      <w:r w:rsidRPr="00D660A4">
        <w:rPr>
          <w:rFonts w:cstheme="minorHAnsi"/>
          <w:sz w:val="20"/>
          <w:szCs w:val="20"/>
        </w:rPr>
        <w:t>I’m sorry to hear that</w:t>
      </w:r>
      <w:r w:rsidRPr="00D660A4">
        <w:rPr>
          <w:rFonts w:cstheme="minorHAnsi"/>
          <w:smallCaps/>
          <w:color w:val="0000FF"/>
          <w:sz w:val="20"/>
          <w:szCs w:val="20"/>
        </w:rPr>
        <w:t>. go to Q1E.2</w:t>
      </w:r>
    </w:p>
    <w:p w:rsidRPr="00D660A4" w:rsidR="0088156B" w:rsidP="0088156B" w:rsidRDefault="0088156B" w14:paraId="7C9DFFD5" w14:textId="77777777">
      <w:pPr>
        <w:tabs>
          <w:tab w:val="left" w:pos="1080"/>
          <w:tab w:val="left" w:pos="2070"/>
          <w:tab w:val="left" w:pos="2160"/>
        </w:tabs>
        <w:spacing w:after="60"/>
        <w:ind w:left="1260"/>
        <w:jc w:val="both"/>
        <w:rPr>
          <w:rFonts w:cstheme="minorHAnsi"/>
          <w:color w:val="0000FF"/>
          <w:sz w:val="20"/>
          <w:szCs w:val="20"/>
        </w:rPr>
      </w:pPr>
      <w:r w:rsidRPr="00D660A4">
        <w:rPr>
          <w:rFonts w:cstheme="minorHAnsi"/>
          <w:sz w:val="20"/>
          <w:szCs w:val="20"/>
        </w:rPr>
        <w:t>___</w:t>
      </w:r>
      <w:r w:rsidRPr="00D660A4">
        <w:rPr>
          <w:rFonts w:cstheme="minorHAnsi"/>
          <w:smallCaps/>
          <w:color w:val="0000FF"/>
          <w:sz w:val="20"/>
          <w:szCs w:val="20"/>
        </w:rPr>
        <w:t xml:space="preserve">No: Reached wrong number; ask if you have dialed the number noted on </w:t>
      </w:r>
      <w:r w:rsidRPr="00D660A4">
        <w:rPr>
          <w:rFonts w:cstheme="minorHAnsi"/>
          <w:b/>
          <w:smallCaps/>
          <w:color w:val="0000FF"/>
          <w:sz w:val="20"/>
          <w:szCs w:val="20"/>
        </w:rPr>
        <w:t>call Log</w:t>
      </w:r>
      <w:r w:rsidRPr="00D660A4">
        <w:rPr>
          <w:rFonts w:cstheme="minorHAnsi"/>
          <w:caps/>
          <w:color w:val="0000FF"/>
          <w:sz w:val="20"/>
          <w:szCs w:val="20"/>
        </w:rPr>
        <w:t>.</w:t>
      </w:r>
      <w:r w:rsidRPr="00D660A4">
        <w:rPr>
          <w:rFonts w:cstheme="minorHAnsi"/>
          <w:color w:val="0000FF"/>
          <w:sz w:val="20"/>
          <w:szCs w:val="20"/>
        </w:rPr>
        <w:t xml:space="preserve"> </w:t>
      </w:r>
    </w:p>
    <w:p w:rsidRPr="00D660A4" w:rsidR="0088156B" w:rsidP="0088156B" w:rsidRDefault="0088156B" w14:paraId="546C9B9E" w14:textId="77777777">
      <w:pPr>
        <w:tabs>
          <w:tab w:val="left" w:pos="1080"/>
          <w:tab w:val="left" w:pos="2070"/>
          <w:tab w:val="left" w:pos="2160"/>
        </w:tabs>
        <w:spacing w:after="60"/>
        <w:ind w:left="1620"/>
        <w:jc w:val="both"/>
        <w:rPr>
          <w:rFonts w:cstheme="minorHAnsi"/>
          <w:caps/>
          <w:sz w:val="20"/>
          <w:szCs w:val="20"/>
        </w:rPr>
      </w:pPr>
      <w:r w:rsidRPr="00D660A4">
        <w:rPr>
          <w:rFonts w:cstheme="minorHAnsi"/>
          <w:sz w:val="20"/>
          <w:szCs w:val="20"/>
        </w:rPr>
        <w:t>Sorry, I must have the wrong number. Good-bye.</w:t>
      </w:r>
      <w:r w:rsidRPr="00D660A4">
        <w:rPr>
          <w:rFonts w:cstheme="minorHAnsi"/>
          <w:b/>
          <w:bCs/>
          <w:sz w:val="20"/>
          <w:szCs w:val="20"/>
        </w:rPr>
        <w:t xml:space="preserve"> </w:t>
      </w:r>
      <w:r w:rsidRPr="00D660A4">
        <w:rPr>
          <w:rFonts w:cstheme="minorHAnsi"/>
          <w:bCs/>
          <w:color w:val="0000FF"/>
          <w:sz w:val="20"/>
          <w:szCs w:val="20"/>
        </w:rPr>
        <w:t>=STOP=</w:t>
      </w:r>
    </w:p>
    <w:p w:rsidRPr="00D660A4" w:rsidR="0088156B" w:rsidP="0088156B" w:rsidRDefault="0088156B" w14:paraId="659AE55F" w14:textId="77777777">
      <w:pPr>
        <w:tabs>
          <w:tab w:val="left" w:pos="-1800"/>
          <w:tab w:val="left" w:pos="1620"/>
        </w:tabs>
        <w:spacing w:after="60"/>
        <w:ind w:left="1620" w:hanging="360"/>
        <w:jc w:val="both"/>
        <w:rPr>
          <w:rFonts w:cstheme="minorHAnsi"/>
          <w:bCs/>
          <w:color w:val="0000FF"/>
          <w:sz w:val="20"/>
          <w:szCs w:val="20"/>
        </w:rPr>
      </w:pPr>
      <w:r w:rsidRPr="00D660A4">
        <w:rPr>
          <w:rFonts w:cstheme="minorHAnsi"/>
          <w:sz w:val="20"/>
          <w:szCs w:val="20"/>
        </w:rPr>
        <w:t>___</w:t>
      </w:r>
      <w:r w:rsidRPr="00D660A4">
        <w:rPr>
          <w:rFonts w:cstheme="minorHAnsi"/>
          <w:smallCaps/>
          <w:color w:val="0000FF"/>
          <w:sz w:val="20"/>
          <w:szCs w:val="20"/>
        </w:rPr>
        <w:t>Does not speak English;</w:t>
      </w:r>
      <w:r w:rsidRPr="00D660A4">
        <w:rPr>
          <w:rFonts w:cstheme="minorHAnsi"/>
          <w:sz w:val="20"/>
          <w:szCs w:val="20"/>
        </w:rPr>
        <w:t xml:space="preserve"> </w:t>
      </w:r>
      <w:r w:rsidRPr="00D660A4">
        <w:rPr>
          <w:rFonts w:cstheme="minorHAnsi"/>
          <w:smallCaps/>
          <w:color w:val="0000FF"/>
          <w:sz w:val="20"/>
          <w:szCs w:val="20"/>
        </w:rPr>
        <w:t xml:space="preserve">Record language in Comment section of </w:t>
      </w:r>
      <w:r w:rsidRPr="00D660A4">
        <w:rPr>
          <w:rFonts w:cstheme="minorHAnsi"/>
          <w:b/>
          <w:smallCaps/>
          <w:color w:val="0000FF"/>
          <w:sz w:val="20"/>
          <w:szCs w:val="20"/>
        </w:rPr>
        <w:t>Call Log</w:t>
      </w:r>
      <w:r w:rsidRPr="00D660A4">
        <w:rPr>
          <w:rFonts w:cstheme="minorHAnsi"/>
          <w:caps/>
          <w:sz w:val="20"/>
          <w:szCs w:val="20"/>
        </w:rPr>
        <w:t xml:space="preserve">. </w:t>
      </w:r>
      <w:r w:rsidRPr="00D660A4">
        <w:rPr>
          <w:rFonts w:cstheme="minorHAnsi"/>
          <w:sz w:val="20"/>
          <w:szCs w:val="20"/>
        </w:rPr>
        <w:t>We will try to call back with someone who speaks Spanish.</w:t>
      </w:r>
      <w:r w:rsidRPr="00D660A4">
        <w:rPr>
          <w:rFonts w:cstheme="minorHAnsi"/>
          <w:b/>
          <w:bCs/>
          <w:sz w:val="20"/>
          <w:szCs w:val="20"/>
        </w:rPr>
        <w:t xml:space="preserve"> </w:t>
      </w:r>
      <w:r w:rsidRPr="00D660A4">
        <w:rPr>
          <w:rFonts w:cstheme="minorHAnsi"/>
          <w:bCs/>
          <w:smallCaps/>
          <w:color w:val="0000FF"/>
          <w:sz w:val="20"/>
          <w:szCs w:val="20"/>
        </w:rPr>
        <w:t>If case speaks a language other than English or Spanish, he/she is not eligible.</w:t>
      </w:r>
      <w:r w:rsidRPr="00D660A4">
        <w:rPr>
          <w:rFonts w:cstheme="minorHAnsi"/>
          <w:b/>
          <w:bCs/>
          <w:sz w:val="20"/>
          <w:szCs w:val="20"/>
        </w:rPr>
        <w:t xml:space="preserve"> </w:t>
      </w:r>
      <w:r w:rsidRPr="00D660A4">
        <w:rPr>
          <w:rFonts w:cstheme="minorHAnsi"/>
          <w:bCs/>
          <w:color w:val="0000FF"/>
          <w:sz w:val="20"/>
          <w:szCs w:val="20"/>
        </w:rPr>
        <w:t>=STOP=</w:t>
      </w:r>
    </w:p>
    <w:p w:rsidRPr="00D660A4" w:rsidR="0088156B" w:rsidP="0088156B" w:rsidRDefault="0088156B" w14:paraId="025E59B6" w14:textId="77777777">
      <w:pPr>
        <w:spacing w:after="60"/>
        <w:jc w:val="both"/>
        <w:rPr>
          <w:rFonts w:cstheme="minorHAnsi"/>
          <w:sz w:val="20"/>
          <w:szCs w:val="20"/>
        </w:rPr>
      </w:pPr>
    </w:p>
    <w:p w:rsidRPr="00D660A4" w:rsidR="0088156B" w:rsidP="0088156B" w:rsidRDefault="0088156B" w14:paraId="78A459AE" w14:textId="77777777">
      <w:pPr>
        <w:pStyle w:val="BodyTextIndent"/>
        <w:spacing w:after="60"/>
        <w:ind w:left="1440" w:hanging="720"/>
        <w:rPr>
          <w:rFonts w:cstheme="minorHAnsi"/>
          <w:b/>
          <w:bCs/>
          <w:color w:val="0000FF"/>
          <w:sz w:val="20"/>
          <w:szCs w:val="20"/>
        </w:rPr>
      </w:pPr>
      <w:r w:rsidRPr="00D660A4">
        <w:rPr>
          <w:rFonts w:cstheme="minorHAnsi"/>
          <w:bCs/>
          <w:sz w:val="20"/>
          <w:szCs w:val="20"/>
        </w:rPr>
        <w:t>Q1E.1</w:t>
      </w:r>
      <w:r w:rsidRPr="00D660A4">
        <w:rPr>
          <w:rFonts w:cstheme="minorHAnsi"/>
          <w:bCs/>
          <w:sz w:val="20"/>
          <w:szCs w:val="20"/>
        </w:rPr>
        <w:tab/>
      </w:r>
      <w:r w:rsidRPr="00D660A4">
        <w:rPr>
          <w:rFonts w:cstheme="minorHAnsi"/>
          <w:sz w:val="20"/>
          <w:szCs w:val="20"/>
        </w:rPr>
        <w:t>When would be a good time to reach him/her or is there another phone number to reach him/her?</w:t>
      </w:r>
      <w:r w:rsidRPr="00D660A4">
        <w:rPr>
          <w:rFonts w:cstheme="minorHAnsi"/>
          <w:smallCaps/>
          <w:color w:val="000000"/>
          <w:sz w:val="20"/>
          <w:szCs w:val="20"/>
        </w:rPr>
        <w:t xml:space="preserve"> </w:t>
      </w:r>
      <w:r w:rsidRPr="00D660A4">
        <w:rPr>
          <w:rFonts w:cstheme="minorHAnsi"/>
          <w:smallCaps/>
          <w:color w:val="0000FF"/>
          <w:sz w:val="20"/>
          <w:szCs w:val="20"/>
        </w:rPr>
        <w:t>Record person’s name to ask for, and day/time to call and alternative number on Call Log</w:t>
      </w:r>
      <w:r w:rsidRPr="00D660A4">
        <w:rPr>
          <w:rFonts w:cstheme="minorHAnsi"/>
          <w:caps/>
          <w:sz w:val="20"/>
          <w:szCs w:val="20"/>
        </w:rPr>
        <w:t xml:space="preserve">. </w:t>
      </w:r>
      <w:r w:rsidRPr="00D660A4">
        <w:rPr>
          <w:rFonts w:cstheme="minorHAnsi"/>
          <w:sz w:val="20"/>
          <w:szCs w:val="20"/>
        </w:rPr>
        <w:t>Thank you very much for your time. Good-bye.</w:t>
      </w:r>
      <w:r w:rsidRPr="00D660A4">
        <w:rPr>
          <w:rFonts w:cstheme="minorHAnsi"/>
          <w:bCs/>
          <w:sz w:val="20"/>
          <w:szCs w:val="20"/>
        </w:rPr>
        <w:t xml:space="preserve"> </w:t>
      </w:r>
      <w:r w:rsidRPr="00D660A4">
        <w:rPr>
          <w:rFonts w:cstheme="minorHAnsi"/>
          <w:bCs/>
          <w:color w:val="0000FF"/>
          <w:sz w:val="20"/>
          <w:szCs w:val="20"/>
        </w:rPr>
        <w:t>=STOP=</w:t>
      </w:r>
    </w:p>
    <w:p w:rsidRPr="00D660A4" w:rsidR="0088156B" w:rsidP="0088156B" w:rsidRDefault="0088156B" w14:paraId="54115BC0" w14:textId="77777777">
      <w:pPr>
        <w:pStyle w:val="BodyTextIndent"/>
        <w:spacing w:after="60"/>
        <w:ind w:left="1440" w:hanging="720"/>
        <w:rPr>
          <w:rFonts w:cstheme="minorHAnsi"/>
          <w:b/>
          <w:bCs/>
          <w:color w:val="0000FF"/>
          <w:sz w:val="20"/>
          <w:szCs w:val="20"/>
        </w:rPr>
      </w:pPr>
    </w:p>
    <w:p w:rsidRPr="00D660A4" w:rsidR="0088156B" w:rsidP="0088156B" w:rsidRDefault="0088156B" w14:paraId="38F9C91D" w14:textId="77777777">
      <w:pPr>
        <w:pStyle w:val="BodyTextIndent"/>
        <w:spacing w:after="60"/>
        <w:ind w:left="1440" w:hanging="720"/>
        <w:rPr>
          <w:rFonts w:cstheme="minorHAnsi"/>
          <w:b/>
          <w:sz w:val="20"/>
          <w:szCs w:val="20"/>
        </w:rPr>
      </w:pPr>
      <w:r w:rsidRPr="00D660A4">
        <w:rPr>
          <w:rFonts w:cstheme="minorHAnsi"/>
          <w:sz w:val="20"/>
          <w:szCs w:val="20"/>
        </w:rPr>
        <w:t xml:space="preserve">Q1E.2 </w:t>
      </w:r>
      <w:r w:rsidRPr="00D660A4">
        <w:rPr>
          <w:rFonts w:cstheme="minorHAnsi"/>
          <w:sz w:val="20"/>
          <w:szCs w:val="20"/>
        </w:rPr>
        <w:tab/>
        <w:t xml:space="preserve">Can I call back in 7 days to see if </w:t>
      </w:r>
      <w:r w:rsidRPr="00D660A4">
        <w:rPr>
          <w:rFonts w:cstheme="minorHAnsi"/>
          <w:color w:val="0000FF"/>
          <w:sz w:val="20"/>
          <w:szCs w:val="20"/>
        </w:rPr>
        <w:t xml:space="preserve">[HCP </w:t>
      </w:r>
      <w:r w:rsidRPr="00D660A4">
        <w:rPr>
          <w:rFonts w:cstheme="minorHAnsi"/>
          <w:smallCaps/>
          <w:color w:val="0000FF"/>
          <w:sz w:val="20"/>
          <w:szCs w:val="20"/>
        </w:rPr>
        <w:t>Case</w:t>
      </w:r>
      <w:r w:rsidRPr="00D660A4">
        <w:rPr>
          <w:rFonts w:cstheme="minorHAnsi"/>
          <w:color w:val="0000FF"/>
          <w:sz w:val="20"/>
          <w:szCs w:val="20"/>
        </w:rPr>
        <w:t xml:space="preserve">] </w:t>
      </w:r>
      <w:r w:rsidRPr="00D660A4">
        <w:rPr>
          <w:rFonts w:cstheme="minorHAnsi"/>
          <w:sz w:val="20"/>
          <w:szCs w:val="20"/>
        </w:rPr>
        <w:t>will get better and be able to talk?</w:t>
      </w:r>
    </w:p>
    <w:p w:rsidRPr="00D660A4" w:rsidR="0088156B" w:rsidP="0088156B" w:rsidRDefault="0088156B" w14:paraId="61A53ABF" w14:textId="77777777">
      <w:pPr>
        <w:tabs>
          <w:tab w:val="left" w:pos="1620"/>
        </w:tabs>
        <w:spacing w:after="60"/>
        <w:ind w:left="1620" w:hanging="360"/>
        <w:jc w:val="both"/>
        <w:rPr>
          <w:rFonts w:cstheme="minorHAnsi"/>
          <w:caps/>
          <w:sz w:val="20"/>
          <w:szCs w:val="20"/>
        </w:rPr>
      </w:pPr>
      <w:r w:rsidRPr="00D660A4">
        <w:rPr>
          <w:rFonts w:cstheme="minorHAnsi"/>
          <w:sz w:val="20"/>
          <w:szCs w:val="20"/>
        </w:rPr>
        <w:t>___</w:t>
      </w:r>
      <w:r w:rsidRPr="00D660A4">
        <w:rPr>
          <w:rFonts w:cstheme="minorHAnsi"/>
          <w:smallCaps/>
          <w:color w:val="0000FF"/>
          <w:sz w:val="20"/>
          <w:szCs w:val="20"/>
        </w:rPr>
        <w:t xml:space="preserve">Yes; Record on </w:t>
      </w:r>
      <w:r w:rsidRPr="00D660A4">
        <w:rPr>
          <w:rFonts w:cstheme="minorHAnsi"/>
          <w:b/>
          <w:smallCaps/>
          <w:color w:val="0000FF"/>
          <w:sz w:val="20"/>
          <w:szCs w:val="20"/>
        </w:rPr>
        <w:t xml:space="preserve">Call Log </w:t>
      </w:r>
      <w:r w:rsidRPr="00D660A4">
        <w:rPr>
          <w:rFonts w:cstheme="minorHAnsi"/>
          <w:bCs/>
          <w:smallCaps/>
          <w:color w:val="0000FF"/>
          <w:sz w:val="20"/>
          <w:szCs w:val="20"/>
        </w:rPr>
        <w:t xml:space="preserve">to call again in </w:t>
      </w:r>
      <w:r w:rsidRPr="00D660A4">
        <w:rPr>
          <w:rFonts w:cstheme="minorHAnsi"/>
          <w:b/>
          <w:smallCaps/>
          <w:color w:val="0000FF"/>
          <w:sz w:val="20"/>
          <w:szCs w:val="20"/>
        </w:rPr>
        <w:t>7 days</w:t>
      </w:r>
      <w:r w:rsidRPr="00D660A4">
        <w:rPr>
          <w:rFonts w:cstheme="minorHAnsi"/>
          <w:caps/>
          <w:sz w:val="20"/>
          <w:szCs w:val="20"/>
        </w:rPr>
        <w:t xml:space="preserve">. </w:t>
      </w:r>
      <w:r w:rsidRPr="00D660A4">
        <w:rPr>
          <w:rFonts w:cstheme="minorHAnsi"/>
          <w:sz w:val="20"/>
          <w:szCs w:val="20"/>
        </w:rPr>
        <w:t xml:space="preserve">Thank you very much for your time. I wish </w:t>
      </w:r>
      <w:r w:rsidRPr="00D660A4">
        <w:rPr>
          <w:rFonts w:cstheme="minorHAnsi"/>
          <w:color w:val="0000FF"/>
          <w:sz w:val="20"/>
          <w:szCs w:val="20"/>
        </w:rPr>
        <w:t xml:space="preserve">[HCP </w:t>
      </w:r>
      <w:r w:rsidRPr="00D660A4">
        <w:rPr>
          <w:rFonts w:cstheme="minorHAnsi"/>
          <w:smallCaps/>
          <w:color w:val="0000FF"/>
          <w:sz w:val="20"/>
          <w:szCs w:val="20"/>
        </w:rPr>
        <w:t>Case</w:t>
      </w:r>
      <w:r w:rsidRPr="00D660A4">
        <w:rPr>
          <w:rFonts w:cstheme="minorHAnsi"/>
          <w:color w:val="0000FF"/>
          <w:sz w:val="20"/>
          <w:szCs w:val="20"/>
        </w:rPr>
        <w:t xml:space="preserve">] </w:t>
      </w:r>
      <w:r w:rsidRPr="00D660A4">
        <w:rPr>
          <w:rFonts w:cstheme="minorHAnsi"/>
          <w:sz w:val="20"/>
          <w:szCs w:val="20"/>
        </w:rPr>
        <w:t xml:space="preserve">a quick recovery. </w:t>
      </w:r>
      <w:r w:rsidRPr="00D660A4">
        <w:rPr>
          <w:rFonts w:cstheme="minorHAnsi"/>
          <w:smallCaps/>
          <w:color w:val="0000FF"/>
          <w:sz w:val="20"/>
          <w:szCs w:val="20"/>
        </w:rPr>
        <w:t xml:space="preserve">go to Q1 when call in 7 days; if </w:t>
      </w:r>
      <w:r w:rsidRPr="00D660A4">
        <w:rPr>
          <w:rFonts w:cstheme="minorHAnsi"/>
          <w:color w:val="0000FF"/>
          <w:sz w:val="20"/>
          <w:szCs w:val="20"/>
        </w:rPr>
        <w:t xml:space="preserve">[HCP] </w:t>
      </w:r>
      <w:r w:rsidRPr="00D660A4">
        <w:rPr>
          <w:rFonts w:cstheme="minorHAnsi"/>
          <w:smallCaps/>
          <w:color w:val="0000FF"/>
          <w:sz w:val="20"/>
          <w:szCs w:val="20"/>
        </w:rPr>
        <w:t>is still incapacitated on day 7 after initial call</w:t>
      </w:r>
      <w:r w:rsidRPr="00D660A4">
        <w:rPr>
          <w:rFonts w:cstheme="minorHAnsi"/>
          <w:color w:val="0000FF"/>
          <w:sz w:val="20"/>
          <w:szCs w:val="20"/>
        </w:rPr>
        <w:t xml:space="preserve">, </w:t>
      </w:r>
      <w:r w:rsidRPr="00D660A4">
        <w:rPr>
          <w:rFonts w:cstheme="minorHAnsi"/>
          <w:smallCaps/>
          <w:color w:val="0000FF"/>
          <w:sz w:val="20"/>
          <w:szCs w:val="20"/>
        </w:rPr>
        <w:t>go to Q1.2</w:t>
      </w:r>
      <w:r w:rsidRPr="00D660A4">
        <w:rPr>
          <w:rFonts w:cstheme="minorHAnsi"/>
          <w:color w:val="0000FF"/>
          <w:sz w:val="20"/>
          <w:szCs w:val="20"/>
        </w:rPr>
        <w:t xml:space="preserve">  </w:t>
      </w:r>
    </w:p>
    <w:p w:rsidRPr="00D660A4" w:rsidR="0088156B" w:rsidP="0088156B" w:rsidRDefault="0088156B" w14:paraId="1ACB89BB" w14:textId="77777777">
      <w:pPr>
        <w:tabs>
          <w:tab w:val="left" w:pos="1620"/>
        </w:tabs>
        <w:spacing w:after="60"/>
        <w:ind w:left="1620" w:hanging="360"/>
        <w:jc w:val="both"/>
        <w:rPr>
          <w:rFonts w:cstheme="minorHAnsi"/>
          <w:b/>
          <w:sz w:val="20"/>
          <w:szCs w:val="20"/>
        </w:rPr>
      </w:pPr>
      <w:r w:rsidRPr="00D660A4">
        <w:rPr>
          <w:rFonts w:cstheme="minorHAnsi"/>
          <w:sz w:val="20"/>
          <w:szCs w:val="20"/>
        </w:rPr>
        <w:t>___</w:t>
      </w:r>
      <w:r w:rsidRPr="00D660A4">
        <w:rPr>
          <w:rFonts w:cstheme="minorHAnsi"/>
          <w:smallCaps/>
          <w:color w:val="0000FF"/>
          <w:sz w:val="20"/>
          <w:szCs w:val="20"/>
        </w:rPr>
        <w:t xml:space="preserve">No; </w:t>
      </w:r>
      <w:r w:rsidRPr="00D660A4">
        <w:rPr>
          <w:rFonts w:cstheme="minorHAnsi"/>
          <w:sz w:val="20"/>
          <w:szCs w:val="20"/>
        </w:rPr>
        <w:t xml:space="preserve">Thank you very much for your time. I wish </w:t>
      </w:r>
      <w:r w:rsidRPr="00D660A4">
        <w:rPr>
          <w:rFonts w:cstheme="minorHAnsi"/>
          <w:color w:val="0000FF"/>
          <w:sz w:val="20"/>
          <w:szCs w:val="20"/>
        </w:rPr>
        <w:t xml:space="preserve">[HCP] </w:t>
      </w:r>
      <w:r w:rsidRPr="00D660A4">
        <w:rPr>
          <w:rFonts w:cstheme="minorHAnsi"/>
          <w:sz w:val="20"/>
          <w:szCs w:val="20"/>
        </w:rPr>
        <w:t xml:space="preserve">a quick recovery. </w:t>
      </w:r>
      <w:r w:rsidRPr="00D660A4">
        <w:rPr>
          <w:rFonts w:cstheme="minorHAnsi"/>
          <w:caps/>
          <w:color w:val="0000FF"/>
          <w:sz w:val="20"/>
          <w:szCs w:val="20"/>
        </w:rPr>
        <w:t>[</w:t>
      </w:r>
      <w:r w:rsidRPr="00D660A4">
        <w:rPr>
          <w:rFonts w:cstheme="minorHAnsi"/>
          <w:smallCaps/>
          <w:color w:val="0000FF"/>
          <w:sz w:val="20"/>
          <w:szCs w:val="20"/>
        </w:rPr>
        <w:t xml:space="preserve">Record day/ time on </w:t>
      </w:r>
      <w:r w:rsidRPr="00D660A4">
        <w:rPr>
          <w:rFonts w:cstheme="minorHAnsi"/>
          <w:b/>
          <w:smallCaps/>
          <w:color w:val="0000FF"/>
          <w:sz w:val="20"/>
          <w:szCs w:val="20"/>
        </w:rPr>
        <w:t>Call</w:t>
      </w:r>
      <w:r w:rsidRPr="00D660A4">
        <w:rPr>
          <w:rFonts w:cstheme="minorHAnsi"/>
          <w:b/>
          <w:bCs/>
          <w:smallCaps/>
          <w:color w:val="0000FF"/>
          <w:sz w:val="20"/>
          <w:szCs w:val="20"/>
        </w:rPr>
        <w:t xml:space="preserve"> </w:t>
      </w:r>
      <w:r w:rsidRPr="00D660A4">
        <w:rPr>
          <w:rFonts w:cstheme="minorHAnsi"/>
          <w:b/>
          <w:smallCaps/>
          <w:color w:val="0000FF"/>
          <w:sz w:val="20"/>
          <w:szCs w:val="20"/>
        </w:rPr>
        <w:t>Log</w:t>
      </w:r>
      <w:r w:rsidRPr="00D660A4">
        <w:rPr>
          <w:rFonts w:cstheme="minorHAnsi"/>
          <w:smallCaps/>
          <w:color w:val="0000FF"/>
          <w:sz w:val="20"/>
          <w:szCs w:val="20"/>
        </w:rPr>
        <w:t>]</w:t>
      </w:r>
      <w:r w:rsidRPr="00D660A4">
        <w:rPr>
          <w:rFonts w:cstheme="minorHAnsi"/>
          <w:caps/>
          <w:sz w:val="20"/>
          <w:szCs w:val="20"/>
        </w:rPr>
        <w:t xml:space="preserve">. </w:t>
      </w:r>
      <w:r w:rsidRPr="00D660A4">
        <w:rPr>
          <w:rFonts w:cstheme="minorHAnsi"/>
          <w:bCs/>
          <w:smallCaps/>
          <w:color w:val="0000FF"/>
          <w:sz w:val="20"/>
          <w:szCs w:val="20"/>
        </w:rPr>
        <w:t>=STOP=</w:t>
      </w:r>
    </w:p>
    <w:p w:rsidRPr="00D660A4" w:rsidR="0088156B" w:rsidP="0088156B" w:rsidRDefault="0088156B" w14:paraId="0A34699A" w14:textId="77777777">
      <w:pPr>
        <w:spacing w:after="60"/>
        <w:ind w:left="720" w:hanging="720"/>
        <w:jc w:val="both"/>
        <w:rPr>
          <w:rFonts w:cstheme="minorHAnsi"/>
          <w:sz w:val="20"/>
          <w:szCs w:val="20"/>
        </w:rPr>
      </w:pPr>
    </w:p>
    <w:p w:rsidRPr="00D660A4" w:rsidR="0088156B" w:rsidP="0088156B" w:rsidRDefault="0088156B" w14:paraId="17C3FFAE" w14:textId="77777777">
      <w:pPr>
        <w:spacing w:after="60"/>
        <w:jc w:val="both"/>
        <w:rPr>
          <w:rFonts w:cstheme="minorHAnsi"/>
          <w:sz w:val="20"/>
          <w:szCs w:val="20"/>
        </w:rPr>
      </w:pPr>
      <w:r w:rsidRPr="00D660A4">
        <w:rPr>
          <w:rFonts w:cstheme="minorHAnsi"/>
          <w:sz w:val="20"/>
          <w:szCs w:val="20"/>
        </w:rPr>
        <w:t>Q2E</w:t>
      </w:r>
      <w:r w:rsidRPr="00D660A4">
        <w:rPr>
          <w:rFonts w:cstheme="minorHAnsi"/>
          <w:sz w:val="20"/>
          <w:szCs w:val="20"/>
        </w:rPr>
        <w:tab/>
        <w:t xml:space="preserve">May I speak </w:t>
      </w:r>
      <w:r w:rsidRPr="00D660A4">
        <w:rPr>
          <w:rFonts w:cstheme="minorHAnsi"/>
          <w:color w:val="000000"/>
          <w:sz w:val="20"/>
          <w:szCs w:val="20"/>
        </w:rPr>
        <w:t>with him/her</w:t>
      </w:r>
      <w:r w:rsidRPr="00D660A4">
        <w:rPr>
          <w:rFonts w:cstheme="minorHAnsi"/>
          <w:sz w:val="20"/>
          <w:szCs w:val="20"/>
        </w:rPr>
        <w:t>?</w:t>
      </w:r>
    </w:p>
    <w:p w:rsidRPr="00D660A4" w:rsidR="0088156B" w:rsidP="0088156B" w:rsidRDefault="0088156B" w14:paraId="55347BAB" w14:textId="77777777">
      <w:pPr>
        <w:spacing w:after="60"/>
        <w:ind w:left="1620" w:hanging="360"/>
        <w:jc w:val="both"/>
        <w:rPr>
          <w:rFonts w:cstheme="minorHAnsi"/>
          <w:smallCaps/>
          <w:sz w:val="20"/>
          <w:szCs w:val="20"/>
        </w:rPr>
      </w:pPr>
      <w:r w:rsidRPr="00D660A4">
        <w:rPr>
          <w:rFonts w:cstheme="minorHAnsi"/>
          <w:sz w:val="20"/>
          <w:szCs w:val="20"/>
        </w:rPr>
        <w:t xml:space="preserve">___Yes; </w:t>
      </w:r>
      <w:r w:rsidRPr="00D660A4">
        <w:rPr>
          <w:rFonts w:cstheme="minorHAnsi"/>
          <w:smallCaps/>
          <w:color w:val="0000FF"/>
          <w:sz w:val="20"/>
          <w:szCs w:val="20"/>
        </w:rPr>
        <w:t>coming to the phone; go to Q3.</w:t>
      </w:r>
    </w:p>
    <w:p w:rsidRPr="00D660A4" w:rsidR="0088156B" w:rsidP="0088156B" w:rsidRDefault="0088156B" w14:paraId="59793792" w14:textId="77777777">
      <w:pPr>
        <w:spacing w:after="60"/>
        <w:ind w:left="1620" w:hanging="360"/>
        <w:jc w:val="both"/>
        <w:rPr>
          <w:rFonts w:cstheme="minorHAnsi"/>
          <w:smallCaps/>
          <w:color w:val="0000FF"/>
          <w:sz w:val="20"/>
          <w:szCs w:val="20"/>
        </w:rPr>
      </w:pPr>
      <w:r w:rsidRPr="00D660A4">
        <w:rPr>
          <w:rFonts w:cstheme="minorHAnsi"/>
          <w:sz w:val="20"/>
          <w:szCs w:val="20"/>
        </w:rPr>
        <w:t>___No</w:t>
      </w:r>
      <w:r w:rsidRPr="00D660A4">
        <w:rPr>
          <w:rFonts w:cstheme="minorHAnsi"/>
          <w:smallCaps/>
          <w:color w:val="0000FF"/>
          <w:sz w:val="20"/>
          <w:szCs w:val="20"/>
        </w:rPr>
        <w:t>; but not home; go to Q2.1.</w:t>
      </w:r>
    </w:p>
    <w:p w:rsidRPr="00D660A4" w:rsidR="0088156B" w:rsidP="0088156B" w:rsidRDefault="0088156B" w14:paraId="1A55BDD3" w14:textId="77777777">
      <w:pPr>
        <w:spacing w:after="60"/>
        <w:ind w:left="1620" w:hanging="360"/>
        <w:jc w:val="both"/>
        <w:rPr>
          <w:rFonts w:cstheme="minorHAnsi"/>
          <w:sz w:val="20"/>
          <w:szCs w:val="20"/>
        </w:rPr>
      </w:pPr>
    </w:p>
    <w:p w:rsidRPr="00D660A4" w:rsidR="0088156B" w:rsidP="0088156B" w:rsidRDefault="0088156B" w14:paraId="665FFCB3" w14:textId="77777777">
      <w:pPr>
        <w:spacing w:after="60"/>
        <w:ind w:left="1440" w:hanging="720"/>
        <w:jc w:val="both"/>
        <w:rPr>
          <w:rFonts w:cstheme="minorHAnsi"/>
          <w:sz w:val="20"/>
          <w:szCs w:val="20"/>
        </w:rPr>
      </w:pPr>
      <w:r w:rsidRPr="00D660A4">
        <w:rPr>
          <w:rFonts w:cstheme="minorHAnsi"/>
          <w:sz w:val="20"/>
          <w:szCs w:val="20"/>
        </w:rPr>
        <w:t>Q2E.1</w:t>
      </w:r>
      <w:r w:rsidRPr="00D660A4">
        <w:rPr>
          <w:rFonts w:cstheme="minorHAnsi"/>
          <w:sz w:val="20"/>
          <w:szCs w:val="20"/>
        </w:rPr>
        <w:tab/>
        <w:t>Is there another phone number at which I could reach him/her?</w:t>
      </w:r>
    </w:p>
    <w:p w:rsidRPr="00D660A4" w:rsidR="0088156B" w:rsidP="0088156B" w:rsidRDefault="0088156B" w14:paraId="0B6E4FF3" w14:textId="77777777">
      <w:pPr>
        <w:spacing w:after="60"/>
        <w:ind w:left="2520" w:hanging="360"/>
        <w:jc w:val="both"/>
        <w:rPr>
          <w:rFonts w:cstheme="minorHAnsi"/>
          <w:smallCaps/>
          <w:sz w:val="20"/>
          <w:szCs w:val="20"/>
        </w:rPr>
      </w:pPr>
      <w:r w:rsidRPr="00D660A4">
        <w:rPr>
          <w:rFonts w:cstheme="minorHAnsi"/>
          <w:sz w:val="20"/>
          <w:szCs w:val="20"/>
        </w:rPr>
        <w:t xml:space="preserve">___Yes; </w:t>
      </w:r>
      <w:r w:rsidRPr="00D660A4">
        <w:rPr>
          <w:rFonts w:cstheme="minorHAnsi"/>
          <w:smallCaps/>
          <w:color w:val="0000FF"/>
          <w:sz w:val="20"/>
          <w:szCs w:val="20"/>
        </w:rPr>
        <w:t xml:space="preserve">Record alternate phone number on </w:t>
      </w:r>
      <w:r w:rsidRPr="00D660A4">
        <w:rPr>
          <w:rFonts w:cstheme="minorHAnsi"/>
          <w:b/>
          <w:smallCaps/>
          <w:color w:val="0000FF"/>
          <w:sz w:val="20"/>
          <w:szCs w:val="20"/>
        </w:rPr>
        <w:t>Call Log</w:t>
      </w:r>
      <w:r w:rsidRPr="00D660A4">
        <w:rPr>
          <w:rFonts w:cstheme="minorHAnsi"/>
          <w:caps/>
          <w:sz w:val="20"/>
          <w:szCs w:val="20"/>
        </w:rPr>
        <w:t xml:space="preserve">. </w:t>
      </w:r>
      <w:r w:rsidRPr="00D660A4">
        <w:rPr>
          <w:rFonts w:cstheme="minorHAnsi"/>
          <w:sz w:val="20"/>
          <w:szCs w:val="20"/>
        </w:rPr>
        <w:t>Thank you very much for your time.</w:t>
      </w:r>
      <w:r w:rsidRPr="00D660A4">
        <w:rPr>
          <w:rFonts w:cstheme="minorHAnsi"/>
          <w:b/>
          <w:bCs/>
          <w:sz w:val="20"/>
          <w:szCs w:val="20"/>
        </w:rPr>
        <w:t xml:space="preserve"> </w:t>
      </w:r>
      <w:r w:rsidRPr="00D660A4">
        <w:rPr>
          <w:rFonts w:cstheme="minorHAnsi"/>
          <w:bCs/>
          <w:color w:val="0000FF"/>
          <w:sz w:val="20"/>
          <w:szCs w:val="20"/>
        </w:rPr>
        <w:t>=STOP=</w:t>
      </w:r>
    </w:p>
    <w:p w:rsidRPr="00D660A4" w:rsidR="0088156B" w:rsidP="0088156B" w:rsidRDefault="0088156B" w14:paraId="21FDC67D" w14:textId="77777777">
      <w:pPr>
        <w:spacing w:after="60"/>
        <w:ind w:left="2520" w:hanging="360"/>
        <w:jc w:val="both"/>
        <w:rPr>
          <w:rFonts w:cstheme="minorHAnsi"/>
          <w:caps/>
          <w:sz w:val="20"/>
          <w:szCs w:val="20"/>
        </w:rPr>
      </w:pPr>
      <w:r w:rsidRPr="00D660A4">
        <w:rPr>
          <w:rFonts w:cstheme="minorHAnsi"/>
          <w:sz w:val="20"/>
          <w:szCs w:val="20"/>
        </w:rPr>
        <w:t xml:space="preserve">___No; When would be a good time to call back to reach him/her? </w:t>
      </w:r>
      <w:r w:rsidRPr="00D660A4">
        <w:rPr>
          <w:rFonts w:cstheme="minorHAnsi"/>
          <w:caps/>
          <w:color w:val="0000FF"/>
          <w:sz w:val="20"/>
          <w:szCs w:val="20"/>
        </w:rPr>
        <w:t>[</w:t>
      </w:r>
      <w:r w:rsidRPr="00D660A4">
        <w:rPr>
          <w:rFonts w:cstheme="minorHAnsi"/>
          <w:smallCaps/>
          <w:color w:val="0000FF"/>
          <w:sz w:val="20"/>
          <w:szCs w:val="20"/>
        </w:rPr>
        <w:t xml:space="preserve">Record day/ time on </w:t>
      </w:r>
      <w:r w:rsidRPr="00D660A4">
        <w:rPr>
          <w:rFonts w:cstheme="minorHAnsi"/>
          <w:b/>
          <w:smallCaps/>
          <w:color w:val="0000FF"/>
          <w:sz w:val="20"/>
          <w:szCs w:val="20"/>
        </w:rPr>
        <w:t>Call</w:t>
      </w:r>
      <w:r w:rsidRPr="00D660A4">
        <w:rPr>
          <w:rFonts w:cstheme="minorHAnsi"/>
          <w:b/>
          <w:bCs/>
          <w:smallCaps/>
          <w:color w:val="0000FF"/>
          <w:sz w:val="20"/>
          <w:szCs w:val="20"/>
        </w:rPr>
        <w:t xml:space="preserve"> </w:t>
      </w:r>
      <w:r w:rsidRPr="00D660A4">
        <w:rPr>
          <w:rFonts w:cstheme="minorHAnsi"/>
          <w:b/>
          <w:smallCaps/>
          <w:color w:val="0000FF"/>
          <w:sz w:val="20"/>
          <w:szCs w:val="20"/>
        </w:rPr>
        <w:t>Log</w:t>
      </w:r>
      <w:r w:rsidRPr="00D660A4">
        <w:rPr>
          <w:rFonts w:cstheme="minorHAnsi"/>
          <w:smallCaps/>
          <w:color w:val="0000FF"/>
          <w:sz w:val="20"/>
          <w:szCs w:val="20"/>
        </w:rPr>
        <w:t>]</w:t>
      </w:r>
      <w:r w:rsidRPr="00D660A4">
        <w:rPr>
          <w:rFonts w:cstheme="minorHAnsi"/>
          <w:caps/>
          <w:sz w:val="20"/>
          <w:szCs w:val="20"/>
        </w:rPr>
        <w:t>.</w:t>
      </w:r>
      <w:r w:rsidRPr="00D660A4">
        <w:rPr>
          <w:rFonts w:cstheme="minorHAnsi"/>
          <w:sz w:val="20"/>
          <w:szCs w:val="20"/>
        </w:rPr>
        <w:t xml:space="preserve"> Thank you very much for your time</w:t>
      </w:r>
      <w:r w:rsidRPr="00D660A4">
        <w:rPr>
          <w:rFonts w:cstheme="minorHAnsi"/>
          <w:smallCaps/>
          <w:sz w:val="20"/>
          <w:szCs w:val="20"/>
        </w:rPr>
        <w:t>.</w:t>
      </w:r>
      <w:r w:rsidRPr="00D660A4">
        <w:rPr>
          <w:rFonts w:cstheme="minorHAnsi"/>
          <w:b/>
          <w:bCs/>
          <w:smallCaps/>
          <w:sz w:val="20"/>
          <w:szCs w:val="20"/>
        </w:rPr>
        <w:t xml:space="preserve"> </w:t>
      </w:r>
      <w:r w:rsidRPr="00D660A4">
        <w:rPr>
          <w:rFonts w:cstheme="minorHAnsi"/>
          <w:bCs/>
          <w:smallCaps/>
          <w:color w:val="0000FF"/>
          <w:sz w:val="20"/>
          <w:szCs w:val="20"/>
        </w:rPr>
        <w:t>=STOP=</w:t>
      </w:r>
    </w:p>
    <w:p w:rsidRPr="00D660A4" w:rsidR="0088156B" w:rsidP="0088156B" w:rsidRDefault="0088156B" w14:paraId="1FB47F81" w14:textId="77777777">
      <w:pPr>
        <w:spacing w:after="60"/>
        <w:ind w:left="1440" w:hanging="720"/>
        <w:jc w:val="both"/>
        <w:rPr>
          <w:rFonts w:cstheme="minorHAnsi"/>
          <w:sz w:val="20"/>
          <w:szCs w:val="20"/>
        </w:rPr>
      </w:pPr>
    </w:p>
    <w:p w:rsidRPr="00D660A4" w:rsidR="0088156B" w:rsidP="0088156B" w:rsidRDefault="0088156B" w14:paraId="6A8C4663" w14:textId="77777777">
      <w:pPr>
        <w:spacing w:after="60"/>
        <w:ind w:left="720" w:hanging="720"/>
        <w:jc w:val="both"/>
        <w:rPr>
          <w:rFonts w:cstheme="minorHAnsi"/>
          <w:sz w:val="20"/>
          <w:szCs w:val="20"/>
        </w:rPr>
      </w:pPr>
      <w:r w:rsidRPr="00D660A4">
        <w:rPr>
          <w:rFonts w:cstheme="minorHAnsi"/>
          <w:sz w:val="20"/>
          <w:szCs w:val="20"/>
        </w:rPr>
        <w:t>Q3E</w:t>
      </w:r>
      <w:r w:rsidRPr="00D660A4">
        <w:rPr>
          <w:rFonts w:cstheme="minorHAnsi"/>
          <w:sz w:val="20"/>
          <w:szCs w:val="20"/>
        </w:rPr>
        <w:tab/>
        <w:t xml:space="preserve">Hello, my name is _________. I’m calling from the </w:t>
      </w:r>
      <w:r w:rsidRPr="00D660A4">
        <w:rPr>
          <w:rFonts w:cstheme="minorHAnsi"/>
          <w:smallCaps/>
          <w:color w:val="0000FF"/>
          <w:sz w:val="20"/>
          <w:szCs w:val="20"/>
        </w:rPr>
        <w:t>[State Health Dept].</w:t>
      </w:r>
      <w:r w:rsidRPr="00D660A4">
        <w:rPr>
          <w:rFonts w:cstheme="minorHAnsi"/>
          <w:sz w:val="20"/>
          <w:szCs w:val="20"/>
        </w:rPr>
        <w:t xml:space="preserve"> We are conducting a public health project </w:t>
      </w:r>
      <w:r w:rsidRPr="00D660A4">
        <w:rPr>
          <w:rFonts w:cstheme="minorHAnsi"/>
          <w:bCs/>
          <w:sz w:val="20"/>
          <w:szCs w:val="20"/>
        </w:rPr>
        <w:t>on COVID-19.</w:t>
      </w:r>
      <w:r w:rsidRPr="00D660A4">
        <w:rPr>
          <w:rFonts w:cstheme="minorHAnsi"/>
          <w:sz w:val="20"/>
          <w:szCs w:val="20"/>
        </w:rPr>
        <w:t xml:space="preserve"> Are you </w:t>
      </w:r>
      <w:r w:rsidRPr="00D660A4">
        <w:rPr>
          <w:rFonts w:cstheme="minorHAnsi"/>
          <w:color w:val="0000FF"/>
          <w:sz w:val="20"/>
          <w:szCs w:val="20"/>
        </w:rPr>
        <w:t>[</w:t>
      </w:r>
      <w:r w:rsidRPr="00D660A4">
        <w:rPr>
          <w:rFonts w:cstheme="minorHAnsi"/>
          <w:smallCaps/>
          <w:color w:val="0000FF"/>
          <w:sz w:val="20"/>
          <w:szCs w:val="20"/>
        </w:rPr>
        <w:t>HCP</w:t>
      </w:r>
      <w:r w:rsidRPr="00D660A4">
        <w:rPr>
          <w:rFonts w:cstheme="minorHAnsi"/>
          <w:color w:val="0000FF"/>
          <w:sz w:val="20"/>
          <w:szCs w:val="20"/>
        </w:rPr>
        <w:t>]</w:t>
      </w:r>
      <w:r w:rsidRPr="00D660A4">
        <w:rPr>
          <w:rFonts w:cstheme="minorHAnsi"/>
          <w:sz w:val="20"/>
          <w:szCs w:val="20"/>
        </w:rPr>
        <w:t>?</w:t>
      </w:r>
    </w:p>
    <w:p w:rsidRPr="00D660A4" w:rsidR="0088156B" w:rsidP="0088156B" w:rsidRDefault="0088156B" w14:paraId="22752B98" w14:textId="77777777">
      <w:pPr>
        <w:tabs>
          <w:tab w:val="left" w:pos="1440"/>
          <w:tab w:val="left" w:pos="1620"/>
        </w:tabs>
        <w:spacing w:after="60"/>
        <w:ind w:left="1620" w:hanging="360"/>
        <w:jc w:val="both"/>
        <w:rPr>
          <w:rFonts w:cstheme="minorHAnsi"/>
          <w:caps/>
          <w:sz w:val="20"/>
          <w:szCs w:val="20"/>
        </w:rPr>
      </w:pPr>
      <w:r w:rsidRPr="00D660A4">
        <w:rPr>
          <w:rFonts w:cstheme="minorHAnsi"/>
          <w:sz w:val="20"/>
          <w:szCs w:val="20"/>
        </w:rPr>
        <w:t>___Yes</w:t>
      </w:r>
      <w:r w:rsidRPr="00D660A4">
        <w:rPr>
          <w:rFonts w:cstheme="minorHAnsi"/>
          <w:smallCaps/>
          <w:color w:val="000000"/>
          <w:sz w:val="20"/>
          <w:szCs w:val="20"/>
        </w:rPr>
        <w:t>;</w:t>
      </w:r>
      <w:r w:rsidRPr="00D660A4">
        <w:rPr>
          <w:rFonts w:cstheme="minorHAnsi"/>
          <w:smallCaps/>
          <w:color w:val="0000FF"/>
          <w:sz w:val="20"/>
          <w:szCs w:val="20"/>
        </w:rPr>
        <w:t xml:space="preserve"> go to Q4E</w:t>
      </w:r>
      <w:r w:rsidRPr="00D660A4">
        <w:rPr>
          <w:rFonts w:cstheme="minorHAnsi"/>
          <w:color w:val="0000FF"/>
          <w:sz w:val="20"/>
          <w:szCs w:val="20"/>
        </w:rPr>
        <w:t>.</w:t>
      </w:r>
      <w:r w:rsidRPr="00D660A4">
        <w:rPr>
          <w:rFonts w:cstheme="minorHAnsi"/>
          <w:sz w:val="20"/>
          <w:szCs w:val="20"/>
        </w:rPr>
        <w:tab/>
      </w:r>
      <w:r w:rsidRPr="00D660A4">
        <w:rPr>
          <w:rFonts w:cstheme="minorHAnsi"/>
          <w:sz w:val="20"/>
          <w:szCs w:val="20"/>
        </w:rPr>
        <w:tab/>
        <w:t>___No</w:t>
      </w:r>
      <w:r w:rsidRPr="00D660A4">
        <w:rPr>
          <w:rFonts w:cstheme="minorHAnsi"/>
          <w:smallCaps/>
          <w:color w:val="0000FF"/>
          <w:sz w:val="20"/>
          <w:szCs w:val="20"/>
        </w:rPr>
        <w:t>; go to Q2E.</w:t>
      </w:r>
    </w:p>
    <w:p w:rsidRPr="00D660A4" w:rsidR="0088156B" w:rsidP="0088156B" w:rsidRDefault="0088156B" w14:paraId="041621B7" w14:textId="77777777">
      <w:pPr>
        <w:spacing w:after="60"/>
        <w:ind w:left="720" w:hanging="720"/>
        <w:jc w:val="both"/>
        <w:rPr>
          <w:rFonts w:cstheme="minorHAnsi"/>
          <w:sz w:val="20"/>
          <w:szCs w:val="20"/>
        </w:rPr>
      </w:pPr>
    </w:p>
    <w:p w:rsidRPr="00D660A4" w:rsidR="0088156B" w:rsidP="0088156B" w:rsidRDefault="0088156B" w14:paraId="6018257F" w14:textId="77777777">
      <w:pPr>
        <w:spacing w:after="200" w:line="276" w:lineRule="auto"/>
        <w:ind w:left="720" w:hanging="720"/>
        <w:rPr>
          <w:rFonts w:cstheme="minorHAnsi"/>
          <w:bCs/>
          <w:sz w:val="20"/>
          <w:szCs w:val="20"/>
        </w:rPr>
      </w:pPr>
      <w:r w:rsidRPr="00D660A4">
        <w:rPr>
          <w:rFonts w:cstheme="minorHAnsi"/>
          <w:sz w:val="20"/>
          <w:szCs w:val="20"/>
        </w:rPr>
        <w:lastRenderedPageBreak/>
        <w:t>Q4E</w:t>
      </w:r>
      <w:r w:rsidRPr="00D660A4">
        <w:rPr>
          <w:rFonts w:cstheme="minorHAnsi"/>
          <w:sz w:val="20"/>
          <w:szCs w:val="20"/>
        </w:rPr>
        <w:tab/>
      </w:r>
      <w:r w:rsidRPr="00D660A4">
        <w:rPr>
          <w:rFonts w:cstheme="minorHAnsi"/>
          <w:bCs/>
          <w:sz w:val="20"/>
          <w:szCs w:val="20"/>
        </w:rPr>
        <w:t xml:space="preserve">I am helping to investigate the outbreak of coronavirus infection (known as COVID-19) in </w:t>
      </w:r>
      <w:r w:rsidRPr="00D660A4">
        <w:rPr>
          <w:rFonts w:cstheme="minorHAnsi"/>
          <w:bCs/>
          <w:color w:val="0033CC"/>
          <w:sz w:val="20"/>
          <w:szCs w:val="20"/>
        </w:rPr>
        <w:t>[xx County]</w:t>
      </w:r>
      <w:r w:rsidRPr="00D660A4">
        <w:rPr>
          <w:rFonts w:cstheme="minorHAnsi"/>
          <w:bCs/>
          <w:sz w:val="20"/>
          <w:szCs w:val="20"/>
        </w:rPr>
        <w:t xml:space="preserve">. Public health officials are trying to better understand how we can prevent the virus that causes COVID-19 from spreading, including in healthcare facilities. </w:t>
      </w:r>
    </w:p>
    <w:p w:rsidRPr="00D660A4" w:rsidR="0088156B" w:rsidP="0088156B" w:rsidRDefault="0088156B" w14:paraId="196365EF" w14:textId="219ACA9E">
      <w:pPr>
        <w:spacing w:after="200" w:line="276" w:lineRule="auto"/>
        <w:ind w:left="720"/>
        <w:rPr>
          <w:rFonts w:cstheme="minorHAnsi"/>
          <w:bCs/>
          <w:sz w:val="20"/>
          <w:szCs w:val="20"/>
        </w:rPr>
      </w:pPr>
      <w:r w:rsidRPr="00D660A4">
        <w:rPr>
          <w:rFonts w:cstheme="minorHAnsi"/>
          <w:bCs/>
          <w:sz w:val="20"/>
          <w:szCs w:val="20"/>
        </w:rPr>
        <w:t xml:space="preserve">You have been identified as a healthcare worker who was </w:t>
      </w:r>
      <w:r w:rsidRPr="00D660A4" w:rsidR="00F106A2">
        <w:rPr>
          <w:rFonts w:cstheme="minorHAnsi"/>
          <w:bCs/>
          <w:sz w:val="20"/>
          <w:szCs w:val="20"/>
        </w:rPr>
        <w:t>tested for COVID-19</w:t>
      </w:r>
      <w:r w:rsidRPr="00D660A4">
        <w:rPr>
          <w:rFonts w:cstheme="minorHAnsi"/>
          <w:bCs/>
          <w:sz w:val="20"/>
          <w:szCs w:val="20"/>
        </w:rPr>
        <w:t xml:space="preserve">. Would you be willing to answer some questions to help us describe the types of exposures that healthcare workers have had to COVID-19, and to better understand how we can help protect healthcare workers? </w:t>
      </w:r>
    </w:p>
    <w:p w:rsidRPr="00D660A4" w:rsidR="0088156B" w:rsidP="0088156B" w:rsidRDefault="0088156B" w14:paraId="154A51C7" w14:textId="77777777">
      <w:pPr>
        <w:spacing w:after="200" w:line="276" w:lineRule="auto"/>
        <w:ind w:left="720"/>
        <w:rPr>
          <w:rFonts w:cstheme="minorHAnsi"/>
          <w:bCs/>
          <w:sz w:val="20"/>
          <w:szCs w:val="20"/>
        </w:rPr>
      </w:pPr>
      <w:r w:rsidRPr="00D660A4">
        <w:rPr>
          <w:rFonts w:cstheme="minorHAnsi"/>
          <w:bCs/>
          <w:sz w:val="20"/>
          <w:szCs w:val="20"/>
        </w:rPr>
        <w:t>If you decide to answer the survey, it should take about 30 minutes. You can stop at any time, and you do not have to answer any question if you do not want to.</w:t>
      </w:r>
    </w:p>
    <w:p w:rsidRPr="00D660A4" w:rsidR="0088156B" w:rsidP="0088156B" w:rsidRDefault="0088156B" w14:paraId="5F2FEB80" w14:textId="3EE591BB">
      <w:pPr>
        <w:spacing w:after="200" w:line="276" w:lineRule="auto"/>
        <w:ind w:left="720"/>
        <w:rPr>
          <w:rFonts w:cstheme="minorHAnsi"/>
          <w:bCs/>
          <w:sz w:val="20"/>
          <w:szCs w:val="20"/>
        </w:rPr>
      </w:pPr>
      <w:r w:rsidRPr="00D660A4">
        <w:rPr>
          <w:rFonts w:cstheme="minorHAnsi"/>
          <w:bCs/>
          <w:sz w:val="20"/>
          <w:szCs w:val="20"/>
        </w:rPr>
        <w:t>Information that you provide to me will be shared with the Centers for Disease Control and Prevention, but your name will not be shared. This information will be used to inform the response to COVID-19 and may be reported</w:t>
      </w:r>
      <w:r w:rsidRPr="00D660A4" w:rsidR="00192137">
        <w:rPr>
          <w:rFonts w:cstheme="minorHAnsi"/>
          <w:bCs/>
          <w:sz w:val="20"/>
          <w:szCs w:val="20"/>
        </w:rPr>
        <w:t xml:space="preserve"> </w:t>
      </w:r>
      <w:r w:rsidRPr="00D660A4" w:rsidR="00D34CCE">
        <w:rPr>
          <w:rFonts w:cstheme="minorHAnsi"/>
          <w:bCs/>
          <w:smallCaps/>
          <w:color w:val="0000FF"/>
          <w:sz w:val="20"/>
          <w:szCs w:val="20"/>
        </w:rPr>
        <w:t>[</w:t>
      </w:r>
      <w:r w:rsidRPr="00D660A4" w:rsidR="00D34CCE">
        <w:rPr>
          <w:rFonts w:cstheme="minorHAnsi"/>
          <w:bCs/>
          <w:i/>
          <w:iCs/>
          <w:smallCaps/>
          <w:color w:val="0000FF"/>
          <w:sz w:val="20"/>
          <w:szCs w:val="20"/>
        </w:rPr>
        <w:t>at sites’ discretion, insert</w:t>
      </w:r>
      <w:r w:rsidRPr="00D660A4" w:rsidR="00D34CCE">
        <w:rPr>
          <w:rFonts w:cstheme="minorHAnsi"/>
          <w:bCs/>
          <w:smallCaps/>
          <w:color w:val="0000FF"/>
          <w:sz w:val="20"/>
          <w:szCs w:val="20"/>
        </w:rPr>
        <w:t>: “</w:t>
      </w:r>
      <w:r w:rsidRPr="00D660A4" w:rsidR="00D34CCE">
        <w:rPr>
          <w:rFonts w:cstheme="minorHAnsi"/>
          <w:bCs/>
          <w:color w:val="0000FF"/>
          <w:sz w:val="20"/>
          <w:szCs w:val="20"/>
        </w:rPr>
        <w:t>to participating healthcare facilities or”</w:t>
      </w:r>
      <w:r w:rsidRPr="00D660A4" w:rsidR="00D34CCE">
        <w:rPr>
          <w:rFonts w:cstheme="minorHAnsi"/>
          <w:bCs/>
          <w:smallCaps/>
          <w:color w:val="0000FF"/>
          <w:sz w:val="20"/>
          <w:szCs w:val="20"/>
        </w:rPr>
        <w:t>]</w:t>
      </w:r>
      <w:r w:rsidRPr="00D660A4" w:rsidR="00D34CCE">
        <w:rPr>
          <w:rFonts w:cstheme="minorHAnsi"/>
          <w:bCs/>
          <w:sz w:val="20"/>
          <w:szCs w:val="20"/>
        </w:rPr>
        <w:t xml:space="preserve"> </w:t>
      </w:r>
      <w:r w:rsidRPr="00D660A4">
        <w:rPr>
          <w:rFonts w:cstheme="minorHAnsi"/>
          <w:bCs/>
          <w:sz w:val="20"/>
          <w:szCs w:val="20"/>
        </w:rPr>
        <w:t>in publications or presentations, but we will not include information in a way that would identify you.</w:t>
      </w:r>
    </w:p>
    <w:p w:rsidRPr="00D660A4" w:rsidR="0088156B" w:rsidP="0088156B" w:rsidRDefault="0088156B" w14:paraId="4C6A6DC8" w14:textId="77777777">
      <w:pPr>
        <w:spacing w:after="200" w:line="276" w:lineRule="auto"/>
        <w:ind w:left="720"/>
        <w:rPr>
          <w:rFonts w:cstheme="minorHAnsi"/>
          <w:bCs/>
          <w:sz w:val="20"/>
          <w:szCs w:val="20"/>
        </w:rPr>
      </w:pPr>
      <w:r w:rsidRPr="00D660A4">
        <w:rPr>
          <w:rFonts w:cstheme="minorHAnsi"/>
          <w:bCs/>
          <w:sz w:val="20"/>
          <w:szCs w:val="20"/>
        </w:rPr>
        <w:t>Do you wish to participate?</w:t>
      </w:r>
    </w:p>
    <w:p w:rsidRPr="00D660A4" w:rsidR="0088156B" w:rsidP="0088156B" w:rsidRDefault="0088156B" w14:paraId="2A027B28" w14:textId="77777777">
      <w:pPr>
        <w:spacing w:after="200" w:line="276" w:lineRule="auto"/>
        <w:ind w:left="720"/>
        <w:rPr>
          <w:rFonts w:cstheme="minorHAnsi"/>
          <w:bCs/>
          <w:sz w:val="20"/>
          <w:szCs w:val="20"/>
        </w:rPr>
      </w:pPr>
      <w:r w:rsidRPr="00D660A4">
        <w:rPr>
          <w:rFonts w:cstheme="minorHAnsi"/>
          <w:sz w:val="20"/>
          <w:szCs w:val="20"/>
        </w:rPr>
        <w:t>___Yes</w:t>
      </w:r>
      <w:r w:rsidRPr="00D660A4">
        <w:rPr>
          <w:rFonts w:cstheme="minorHAnsi"/>
          <w:smallCaps/>
          <w:color w:val="000000"/>
          <w:sz w:val="20"/>
          <w:szCs w:val="20"/>
        </w:rPr>
        <w:t>;</w:t>
      </w:r>
      <w:r w:rsidRPr="00D660A4">
        <w:rPr>
          <w:rFonts w:cstheme="minorHAnsi"/>
          <w:smallCaps/>
          <w:color w:val="0000FF"/>
          <w:sz w:val="20"/>
          <w:szCs w:val="20"/>
        </w:rPr>
        <w:t xml:space="preserve"> go to Q5E.</w:t>
      </w:r>
      <w:r w:rsidRPr="00D660A4">
        <w:rPr>
          <w:rFonts w:cstheme="minorHAnsi"/>
          <w:smallCaps/>
          <w:color w:val="0000FF"/>
          <w:sz w:val="20"/>
          <w:szCs w:val="20"/>
        </w:rPr>
        <w:tab/>
      </w:r>
      <w:r w:rsidRPr="00D660A4">
        <w:rPr>
          <w:rFonts w:cstheme="minorHAnsi"/>
          <w:sz w:val="20"/>
          <w:szCs w:val="20"/>
        </w:rPr>
        <w:t>___No</w:t>
      </w:r>
      <w:r w:rsidRPr="00D660A4">
        <w:rPr>
          <w:rFonts w:cstheme="minorHAnsi"/>
          <w:smallCaps/>
          <w:color w:val="000000"/>
          <w:sz w:val="20"/>
          <w:szCs w:val="20"/>
        </w:rPr>
        <w:t>;</w:t>
      </w:r>
      <w:r w:rsidRPr="00D660A4">
        <w:rPr>
          <w:rFonts w:cstheme="minorHAnsi"/>
          <w:smallCaps/>
          <w:color w:val="0000FF"/>
          <w:sz w:val="20"/>
          <w:szCs w:val="20"/>
        </w:rPr>
        <w:t xml:space="preserve"> go to </w:t>
      </w:r>
      <w:r w:rsidRPr="00D660A4">
        <w:rPr>
          <w:rFonts w:cstheme="minorHAnsi"/>
          <w:caps/>
          <w:color w:val="0000FF"/>
          <w:sz w:val="20"/>
          <w:szCs w:val="20"/>
        </w:rPr>
        <w:t>Q4E.1</w:t>
      </w:r>
    </w:p>
    <w:p w:rsidRPr="00D660A4" w:rsidR="0088156B" w:rsidP="0088156B" w:rsidRDefault="0088156B" w14:paraId="3C3B7DC8" w14:textId="77777777">
      <w:pPr>
        <w:spacing w:after="200" w:line="276" w:lineRule="auto"/>
        <w:ind w:left="720"/>
        <w:rPr>
          <w:rFonts w:cstheme="minorHAnsi"/>
          <w:bCs/>
          <w:sz w:val="20"/>
          <w:szCs w:val="20"/>
        </w:rPr>
      </w:pPr>
      <w:r w:rsidRPr="00D660A4">
        <w:rPr>
          <w:rFonts w:cstheme="minorHAnsi"/>
          <w:bCs/>
          <w:sz w:val="20"/>
          <w:szCs w:val="20"/>
        </w:rPr>
        <w:t xml:space="preserve">If you have a calendar or planner, it may be helpful to get those items to help you remember certain events. </w:t>
      </w:r>
    </w:p>
    <w:p w:rsidRPr="00D660A4" w:rsidR="0088156B" w:rsidP="0088156B" w:rsidRDefault="0088156B" w14:paraId="515529BD" w14:textId="77777777">
      <w:pPr>
        <w:pStyle w:val="BodyTextIndent"/>
        <w:spacing w:after="60"/>
        <w:ind w:left="720"/>
        <w:rPr>
          <w:rFonts w:cstheme="minorHAnsi"/>
          <w:b/>
          <w:sz w:val="20"/>
          <w:szCs w:val="20"/>
        </w:rPr>
      </w:pPr>
    </w:p>
    <w:p w:rsidRPr="00D660A4" w:rsidR="0088156B" w:rsidP="0088156B" w:rsidRDefault="0088156B" w14:paraId="4B2F0775" w14:textId="77777777">
      <w:pPr>
        <w:pStyle w:val="BodyTextIndent"/>
        <w:spacing w:after="60"/>
        <w:ind w:left="1440" w:hanging="720"/>
        <w:rPr>
          <w:rFonts w:cstheme="minorHAnsi"/>
          <w:b/>
          <w:sz w:val="20"/>
          <w:szCs w:val="20"/>
        </w:rPr>
      </w:pPr>
      <w:r w:rsidRPr="00D660A4">
        <w:rPr>
          <w:rFonts w:cstheme="minorHAnsi"/>
          <w:sz w:val="20"/>
          <w:szCs w:val="20"/>
        </w:rPr>
        <w:t>Q4E.1</w:t>
      </w:r>
      <w:r w:rsidRPr="00D660A4">
        <w:rPr>
          <w:rFonts w:cstheme="minorHAnsi"/>
          <w:sz w:val="20"/>
          <w:szCs w:val="20"/>
        </w:rPr>
        <w:tab/>
        <w:t>Your participation in this project is very important. May I schedule a time to talk that would be better for you?</w:t>
      </w:r>
    </w:p>
    <w:p w:rsidRPr="00D660A4" w:rsidR="0088156B" w:rsidP="0088156B" w:rsidRDefault="0088156B" w14:paraId="663DFE80" w14:textId="77777777">
      <w:pPr>
        <w:spacing w:after="60"/>
        <w:ind w:left="2520" w:hanging="360"/>
        <w:jc w:val="both"/>
        <w:rPr>
          <w:rFonts w:cstheme="minorHAnsi"/>
          <w:color w:val="0000FF"/>
          <w:sz w:val="20"/>
          <w:szCs w:val="20"/>
        </w:rPr>
      </w:pPr>
      <w:r w:rsidRPr="00D660A4">
        <w:rPr>
          <w:rFonts w:cstheme="minorHAnsi"/>
          <w:sz w:val="20"/>
          <w:szCs w:val="20"/>
        </w:rPr>
        <w:t xml:space="preserve">___Yes; </w:t>
      </w:r>
      <w:r w:rsidRPr="00D660A4">
        <w:rPr>
          <w:rFonts w:cstheme="minorHAnsi"/>
          <w:smallCaps/>
          <w:color w:val="0000FF"/>
          <w:sz w:val="20"/>
          <w:szCs w:val="20"/>
        </w:rPr>
        <w:t xml:space="preserve">Record day/time on </w:t>
      </w:r>
      <w:r w:rsidRPr="00D660A4">
        <w:rPr>
          <w:rFonts w:cstheme="minorHAnsi"/>
          <w:b/>
          <w:smallCaps/>
          <w:color w:val="0000FF"/>
          <w:sz w:val="20"/>
          <w:szCs w:val="20"/>
        </w:rPr>
        <w:t>Call Log</w:t>
      </w:r>
      <w:r w:rsidRPr="00D660A4">
        <w:rPr>
          <w:rFonts w:cstheme="minorHAnsi"/>
          <w:caps/>
          <w:color w:val="0000FF"/>
          <w:sz w:val="20"/>
          <w:szCs w:val="20"/>
        </w:rPr>
        <w:t>.</w:t>
      </w:r>
      <w:r w:rsidRPr="00D660A4">
        <w:rPr>
          <w:rFonts w:cstheme="minorHAnsi"/>
          <w:sz w:val="20"/>
          <w:szCs w:val="20"/>
        </w:rPr>
        <w:t xml:space="preserve"> Thank you very much for your time. </w:t>
      </w:r>
      <w:r w:rsidRPr="00D660A4">
        <w:rPr>
          <w:rFonts w:cstheme="minorHAnsi"/>
          <w:bCs/>
          <w:color w:val="0000FF"/>
          <w:sz w:val="20"/>
          <w:szCs w:val="20"/>
        </w:rPr>
        <w:t>=STOP=</w:t>
      </w:r>
    </w:p>
    <w:p w:rsidRPr="00D660A4" w:rsidR="0088156B" w:rsidP="0088156B" w:rsidRDefault="0088156B" w14:paraId="73595D06" w14:textId="77777777">
      <w:pPr>
        <w:spacing w:after="60"/>
        <w:ind w:left="2520" w:hanging="360"/>
        <w:jc w:val="both"/>
        <w:rPr>
          <w:rFonts w:cstheme="minorHAnsi"/>
          <w:caps/>
          <w:sz w:val="20"/>
          <w:szCs w:val="20"/>
        </w:rPr>
      </w:pPr>
      <w:r w:rsidRPr="00D660A4">
        <w:rPr>
          <w:rFonts w:cstheme="minorHAnsi"/>
          <w:sz w:val="20"/>
          <w:szCs w:val="20"/>
        </w:rPr>
        <w:t>___No, Sorry to have disturbed you. Good-bye.</w:t>
      </w:r>
      <w:r w:rsidRPr="00D660A4">
        <w:rPr>
          <w:rFonts w:cstheme="minorHAnsi"/>
          <w:b/>
          <w:bCs/>
          <w:sz w:val="20"/>
          <w:szCs w:val="20"/>
        </w:rPr>
        <w:t xml:space="preserve"> </w:t>
      </w:r>
      <w:r w:rsidRPr="00D660A4">
        <w:rPr>
          <w:rFonts w:cstheme="minorHAnsi"/>
          <w:bCs/>
          <w:color w:val="0000FF"/>
          <w:sz w:val="20"/>
          <w:szCs w:val="20"/>
        </w:rPr>
        <w:t>=STOP=</w:t>
      </w:r>
    </w:p>
    <w:p w:rsidRPr="00D660A4" w:rsidR="0088156B" w:rsidP="0088156B" w:rsidRDefault="0088156B" w14:paraId="465297EE" w14:textId="77777777">
      <w:pPr>
        <w:spacing w:after="60"/>
        <w:ind w:left="720" w:hanging="720"/>
        <w:jc w:val="both"/>
        <w:rPr>
          <w:rFonts w:cstheme="minorHAnsi"/>
          <w:color w:val="000000"/>
          <w:sz w:val="20"/>
          <w:szCs w:val="20"/>
        </w:rPr>
      </w:pPr>
    </w:p>
    <w:p w:rsidRPr="00D660A4" w:rsidR="0088156B" w:rsidP="0088156B" w:rsidRDefault="0088156B" w14:paraId="699B5CE6" w14:textId="77777777">
      <w:pPr>
        <w:spacing w:after="60"/>
        <w:ind w:left="720" w:hanging="720"/>
        <w:jc w:val="both"/>
        <w:rPr>
          <w:rFonts w:cstheme="minorHAnsi"/>
          <w:bCs/>
          <w:sz w:val="20"/>
          <w:szCs w:val="20"/>
        </w:rPr>
      </w:pPr>
      <w:r w:rsidRPr="00D660A4">
        <w:rPr>
          <w:rFonts w:cstheme="minorHAnsi"/>
          <w:color w:val="000000"/>
          <w:sz w:val="20"/>
          <w:szCs w:val="20"/>
        </w:rPr>
        <w:t>Q5E</w:t>
      </w:r>
      <w:r w:rsidRPr="00D660A4">
        <w:rPr>
          <w:rFonts w:cstheme="minorHAnsi"/>
          <w:sz w:val="20"/>
          <w:szCs w:val="20"/>
        </w:rPr>
        <w:tab/>
        <w:t xml:space="preserve">Thank you for agreeing to participate. If you have a calendar or planner, it may be helpful to get it to help you remember certain events. Do you need a few minutes to get your calendar? </w:t>
      </w:r>
    </w:p>
    <w:p w:rsidRPr="00D660A4" w:rsidR="0088156B" w:rsidP="0088156B" w:rsidRDefault="0088156B" w14:paraId="0847E2C9" w14:textId="77777777">
      <w:pPr>
        <w:spacing w:after="60"/>
        <w:ind w:left="2520" w:hanging="360"/>
        <w:jc w:val="both"/>
        <w:rPr>
          <w:rFonts w:cstheme="minorHAnsi"/>
          <w:color w:val="0000FF"/>
          <w:sz w:val="20"/>
          <w:szCs w:val="20"/>
        </w:rPr>
      </w:pPr>
      <w:r w:rsidRPr="00D660A4">
        <w:rPr>
          <w:rFonts w:cstheme="minorHAnsi"/>
          <w:sz w:val="20"/>
          <w:szCs w:val="20"/>
        </w:rPr>
        <w:t xml:space="preserve">___Yes; Okay, why don’t you go get your calendar now, and when you return to the phone we can begin. </w:t>
      </w:r>
      <w:r w:rsidRPr="00D660A4">
        <w:rPr>
          <w:rFonts w:cstheme="minorHAnsi"/>
          <w:smallCaps/>
          <w:color w:val="0000FF"/>
          <w:sz w:val="20"/>
          <w:szCs w:val="20"/>
        </w:rPr>
        <w:t xml:space="preserve">[once HCP returns to phone, go to </w:t>
      </w:r>
      <w:proofErr w:type="spellStart"/>
      <w:r w:rsidRPr="00D660A4">
        <w:rPr>
          <w:rFonts w:cstheme="minorHAnsi"/>
          <w:smallCaps/>
          <w:color w:val="0000FF"/>
          <w:sz w:val="20"/>
          <w:szCs w:val="20"/>
        </w:rPr>
        <w:t>crf</w:t>
      </w:r>
      <w:proofErr w:type="spellEnd"/>
      <w:r w:rsidRPr="00D660A4">
        <w:rPr>
          <w:rFonts w:cstheme="minorHAnsi"/>
          <w:smallCaps/>
          <w:color w:val="0000FF"/>
          <w:sz w:val="20"/>
          <w:szCs w:val="20"/>
        </w:rPr>
        <w:t>]</w:t>
      </w:r>
    </w:p>
    <w:p w:rsidRPr="00D660A4" w:rsidR="004A5458" w:rsidP="0088156B" w:rsidRDefault="0088156B" w14:paraId="54B30BD1" w14:textId="77777777">
      <w:pPr>
        <w:spacing w:after="60"/>
        <w:ind w:left="2520" w:hanging="360"/>
        <w:jc w:val="both"/>
        <w:rPr>
          <w:rFonts w:cstheme="minorHAnsi"/>
          <w:smallCaps/>
          <w:color w:val="0000FF"/>
          <w:sz w:val="20"/>
          <w:szCs w:val="20"/>
        </w:rPr>
        <w:sectPr w:rsidRPr="00D660A4" w:rsidR="004A5458" w:rsidSect="0088156B">
          <w:headerReference w:type="even" r:id="rId19"/>
          <w:headerReference w:type="default" r:id="rId20"/>
          <w:footerReference w:type="default" r:id="rId21"/>
          <w:headerReference w:type="first" r:id="rId22"/>
          <w:footerReference w:type="first" r:id="rId23"/>
          <w:footnotePr>
            <w:numFmt w:val="chicago"/>
          </w:footnotePr>
          <w:pgSz w:w="12240" w:h="15840" w:code="1"/>
          <w:pgMar w:top="1296" w:right="1440" w:bottom="1296" w:left="1440" w:header="144" w:footer="144" w:gutter="0"/>
          <w:cols w:space="720"/>
          <w:noEndnote/>
          <w:titlePg/>
          <w:docGrid w:linePitch="326"/>
        </w:sectPr>
      </w:pPr>
      <w:r w:rsidRPr="00D660A4">
        <w:rPr>
          <w:rFonts w:cstheme="minorHAnsi"/>
          <w:sz w:val="20"/>
          <w:szCs w:val="20"/>
        </w:rPr>
        <w:t xml:space="preserve">___No; Okay, let’s get started. </w:t>
      </w:r>
      <w:r w:rsidRPr="00D660A4">
        <w:rPr>
          <w:rFonts w:cstheme="minorHAnsi"/>
          <w:smallCaps/>
          <w:color w:val="0000FF"/>
          <w:sz w:val="20"/>
          <w:szCs w:val="20"/>
        </w:rPr>
        <w:t xml:space="preserve">[go to </w:t>
      </w:r>
      <w:proofErr w:type="spellStart"/>
      <w:r w:rsidRPr="00D660A4">
        <w:rPr>
          <w:rFonts w:cstheme="minorHAnsi"/>
          <w:smallCaps/>
          <w:color w:val="0000FF"/>
          <w:sz w:val="20"/>
          <w:szCs w:val="20"/>
        </w:rPr>
        <w:t>crf</w:t>
      </w:r>
      <w:proofErr w:type="spellEnd"/>
      <w:r w:rsidRPr="00D660A4">
        <w:rPr>
          <w:rFonts w:cstheme="minorHAnsi"/>
          <w:smallCaps/>
          <w:color w:val="0000FF"/>
          <w:sz w:val="20"/>
          <w:szCs w:val="20"/>
        </w:rPr>
        <w:t>]</w:t>
      </w:r>
    </w:p>
    <w:p w:rsidRPr="00D660A4" w:rsidR="004A5458" w:rsidP="002D33A9" w:rsidRDefault="004A5458" w14:paraId="73D93B9F" w14:textId="6EFECC77">
      <w:pPr>
        <w:rPr>
          <w:rStyle w:val="Strong"/>
          <w:rFonts w:asciiTheme="majorHAnsi" w:hAnsiTheme="majorHAnsi" w:eastAsiaTheme="majorEastAsia" w:cstheme="majorHAnsi"/>
          <w:i/>
          <w:iCs/>
          <w:caps/>
          <w:color w:val="1F4E79" w:themeColor="accent1" w:themeShade="80"/>
        </w:rPr>
      </w:pPr>
      <w:r w:rsidRPr="00D660A4">
        <w:rPr>
          <w:i/>
          <w:iCs/>
        </w:rPr>
        <w:lastRenderedPageBreak/>
        <w:t xml:space="preserve">Section D: HCP </w:t>
      </w:r>
      <w:r w:rsidRPr="00D660A4" w:rsidR="007D32A8">
        <w:rPr>
          <w:i/>
          <w:iCs/>
        </w:rPr>
        <w:t>C</w:t>
      </w:r>
      <w:r w:rsidRPr="00D660A4">
        <w:rPr>
          <w:i/>
          <w:iCs/>
        </w:rPr>
        <w:t xml:space="preserve">ases with </w:t>
      </w:r>
      <w:r w:rsidRPr="00D660A4" w:rsidR="007D32A8">
        <w:rPr>
          <w:i/>
          <w:iCs/>
        </w:rPr>
        <w:t>P</w:t>
      </w:r>
      <w:r w:rsidRPr="00D660A4">
        <w:rPr>
          <w:i/>
          <w:iCs/>
        </w:rPr>
        <w:t xml:space="preserve">ossible </w:t>
      </w:r>
      <w:r w:rsidRPr="00D660A4" w:rsidR="007D32A8">
        <w:rPr>
          <w:i/>
          <w:iCs/>
        </w:rPr>
        <w:t>R</w:t>
      </w:r>
      <w:r w:rsidRPr="00D660A4">
        <w:rPr>
          <w:i/>
          <w:iCs/>
        </w:rPr>
        <w:t xml:space="preserve">einfection </w:t>
      </w:r>
    </w:p>
    <w:p w:rsidRPr="00D660A4" w:rsidR="004A5458" w:rsidP="004A5458" w:rsidRDefault="004A5458" w14:paraId="6FD1413D" w14:textId="77777777">
      <w:pPr>
        <w:pStyle w:val="Default"/>
        <w:jc w:val="right"/>
        <w:rPr>
          <w:rFonts w:asciiTheme="minorHAnsi" w:hAnsiTheme="minorHAnsi" w:cstheme="minorHAnsi"/>
          <w:sz w:val="20"/>
          <w:szCs w:val="20"/>
        </w:rPr>
      </w:pPr>
    </w:p>
    <w:p w:rsidRPr="00D660A4" w:rsidR="004A5458" w:rsidP="004A5458" w:rsidRDefault="004A5458" w14:paraId="7B512DA1" w14:textId="77777777">
      <w:pPr>
        <w:spacing w:after="60"/>
        <w:jc w:val="both"/>
        <w:rPr>
          <w:rFonts w:cstheme="minorHAnsi"/>
          <w:smallCaps/>
          <w:color w:val="0000FF"/>
          <w:sz w:val="20"/>
          <w:szCs w:val="20"/>
        </w:rPr>
      </w:pPr>
      <w:r w:rsidRPr="00D660A4">
        <w:rPr>
          <w:rFonts w:cstheme="minorHAnsi"/>
          <w:b/>
          <w:caps/>
          <w:color w:val="0000FF"/>
          <w:sz w:val="20"/>
          <w:szCs w:val="20"/>
        </w:rPr>
        <w:t>Before calling</w:t>
      </w:r>
      <w:r w:rsidRPr="00D660A4">
        <w:rPr>
          <w:rFonts w:cstheme="minorHAnsi"/>
          <w:b/>
          <w:bCs/>
          <w:caps/>
          <w:color w:val="0000FF"/>
          <w:sz w:val="20"/>
          <w:szCs w:val="20"/>
        </w:rPr>
        <w:t>:</w:t>
      </w:r>
      <w:r w:rsidRPr="00D660A4">
        <w:rPr>
          <w:rFonts w:cstheme="minorHAnsi"/>
          <w:color w:val="0000FF"/>
          <w:sz w:val="20"/>
          <w:szCs w:val="20"/>
        </w:rPr>
        <w:t xml:space="preserve"> Complete the information on the call log sheet. List the county of residence, State ID, HCP name, and telephone number(s).</w:t>
      </w:r>
    </w:p>
    <w:p w:rsidRPr="00D660A4" w:rsidR="004A5458" w:rsidP="004A5458" w:rsidRDefault="004A5458" w14:paraId="74506BC1" w14:textId="77777777">
      <w:pPr>
        <w:spacing w:after="40"/>
        <w:ind w:left="720"/>
        <w:rPr>
          <w:rFonts w:cstheme="minorHAnsi"/>
          <w:b/>
          <w:color w:val="000000"/>
          <w:sz w:val="4"/>
          <w:szCs w:val="8"/>
        </w:rPr>
      </w:pPr>
    </w:p>
    <w:p w:rsidRPr="00D660A4" w:rsidR="004A5458" w:rsidP="002D33A9" w:rsidRDefault="004A5458" w14:paraId="1E7128F8" w14:textId="78417516">
      <w:pPr>
        <w:pStyle w:val="Heading4"/>
        <w:rPr>
          <w:rFonts w:asciiTheme="minorHAnsi" w:hAnsiTheme="minorHAnsi" w:cstheme="minorHAnsi"/>
          <w:sz w:val="20"/>
          <w:szCs w:val="20"/>
        </w:rPr>
      </w:pPr>
      <w:r w:rsidRPr="00D660A4">
        <w:rPr>
          <w:rFonts w:asciiTheme="minorHAnsi" w:hAnsiTheme="minorHAnsi" w:cstheme="minorHAnsi"/>
        </w:rPr>
        <w:t xml:space="preserve"> </w:t>
      </w:r>
    </w:p>
    <w:p w:rsidRPr="00D660A4" w:rsidR="004A5458" w:rsidP="004A5458" w:rsidRDefault="004A5458" w14:paraId="763D71C8" w14:textId="0235BD04">
      <w:pPr>
        <w:pStyle w:val="BodyTextIndent"/>
        <w:spacing w:after="60"/>
        <w:ind w:left="720" w:hanging="720"/>
        <w:rPr>
          <w:rFonts w:cstheme="minorHAnsi"/>
          <w:sz w:val="20"/>
          <w:szCs w:val="20"/>
        </w:rPr>
      </w:pPr>
      <w:r w:rsidRPr="00D660A4">
        <w:rPr>
          <w:rFonts w:cstheme="minorHAnsi"/>
          <w:caps/>
          <w:sz w:val="20"/>
          <w:szCs w:val="20"/>
        </w:rPr>
        <w:t>q1R</w:t>
      </w:r>
      <w:r w:rsidRPr="00D660A4">
        <w:rPr>
          <w:rFonts w:cstheme="minorHAnsi"/>
          <w:caps/>
          <w:sz w:val="20"/>
          <w:szCs w:val="20"/>
        </w:rPr>
        <w:tab/>
      </w:r>
      <w:r w:rsidRPr="00D660A4">
        <w:rPr>
          <w:rFonts w:cstheme="minorHAnsi"/>
          <w:smallCaps/>
          <w:color w:val="0000FF"/>
          <w:sz w:val="20"/>
          <w:szCs w:val="20"/>
        </w:rPr>
        <w:t>To the person who answers the phone, if adult; otherwise, ask to speak to an adult</w:t>
      </w:r>
      <w:r w:rsidRPr="00D660A4">
        <w:rPr>
          <w:rFonts w:cstheme="minorHAnsi"/>
          <w:caps/>
          <w:color w:val="000000"/>
          <w:sz w:val="20"/>
          <w:szCs w:val="20"/>
        </w:rPr>
        <w:t>:</w:t>
      </w:r>
      <w:r w:rsidRPr="00D660A4">
        <w:rPr>
          <w:rFonts w:cstheme="minorHAnsi"/>
          <w:caps/>
          <w:sz w:val="20"/>
          <w:szCs w:val="20"/>
        </w:rPr>
        <w:t xml:space="preserve"> </w:t>
      </w:r>
      <w:r w:rsidRPr="00D660A4">
        <w:rPr>
          <w:rFonts w:cstheme="minorHAnsi"/>
          <w:sz w:val="20"/>
          <w:szCs w:val="20"/>
        </w:rPr>
        <w:t xml:space="preserve">Hello, my name is _________. I’m calling from the </w:t>
      </w:r>
      <w:r w:rsidRPr="00D660A4">
        <w:rPr>
          <w:rFonts w:cstheme="minorHAnsi"/>
          <w:smallCaps/>
          <w:color w:val="0000FF"/>
          <w:sz w:val="20"/>
          <w:szCs w:val="20"/>
        </w:rPr>
        <w:t>[State Health Dept]</w:t>
      </w:r>
      <w:r w:rsidRPr="00D660A4">
        <w:rPr>
          <w:rFonts w:cstheme="minorHAnsi"/>
          <w:sz w:val="20"/>
          <w:szCs w:val="20"/>
        </w:rPr>
        <w:t xml:space="preserve">. We are conducting a public health project </w:t>
      </w:r>
      <w:r w:rsidRPr="00D660A4">
        <w:rPr>
          <w:rFonts w:cstheme="minorHAnsi"/>
          <w:bCs/>
          <w:sz w:val="20"/>
          <w:szCs w:val="20"/>
        </w:rPr>
        <w:t>about COVID-19.</w:t>
      </w:r>
      <w:r w:rsidRPr="00D660A4">
        <w:rPr>
          <w:rFonts w:cstheme="minorHAnsi"/>
          <w:sz w:val="20"/>
          <w:szCs w:val="20"/>
        </w:rPr>
        <w:t xml:space="preserve"> May I please speak to </w:t>
      </w:r>
      <w:r w:rsidRPr="00D660A4">
        <w:rPr>
          <w:rFonts w:cstheme="minorHAnsi"/>
          <w:color w:val="0000FF"/>
          <w:sz w:val="20"/>
          <w:szCs w:val="20"/>
        </w:rPr>
        <w:t xml:space="preserve">[HCP </w:t>
      </w:r>
      <w:r w:rsidRPr="00D660A4">
        <w:rPr>
          <w:rFonts w:cstheme="minorHAnsi"/>
          <w:smallCaps/>
          <w:color w:val="0000FF"/>
          <w:sz w:val="20"/>
          <w:szCs w:val="20"/>
        </w:rPr>
        <w:t>Case</w:t>
      </w:r>
      <w:r w:rsidRPr="00D660A4">
        <w:rPr>
          <w:rFonts w:cstheme="minorHAnsi"/>
          <w:color w:val="0000FF"/>
          <w:sz w:val="20"/>
          <w:szCs w:val="20"/>
        </w:rPr>
        <w:t>]</w:t>
      </w:r>
      <w:r w:rsidRPr="00D660A4">
        <w:rPr>
          <w:rFonts w:cstheme="minorHAnsi"/>
          <w:sz w:val="20"/>
          <w:szCs w:val="20"/>
        </w:rPr>
        <w:t>?</w:t>
      </w:r>
    </w:p>
    <w:p w:rsidRPr="00D660A4" w:rsidR="004A5458" w:rsidP="004A5458" w:rsidRDefault="004A5458" w14:paraId="2E42EEA2" w14:textId="39EF6BE2">
      <w:pPr>
        <w:tabs>
          <w:tab w:val="left" w:pos="1620"/>
        </w:tabs>
        <w:spacing w:after="60"/>
        <w:ind w:left="1620" w:hanging="360"/>
        <w:jc w:val="both"/>
        <w:rPr>
          <w:rFonts w:cstheme="minorHAnsi"/>
          <w:caps/>
          <w:smallCaps/>
          <w:sz w:val="20"/>
          <w:szCs w:val="20"/>
        </w:rPr>
      </w:pPr>
      <w:r w:rsidRPr="00D660A4">
        <w:rPr>
          <w:rFonts w:cstheme="minorHAnsi"/>
          <w:sz w:val="20"/>
          <w:szCs w:val="20"/>
        </w:rPr>
        <w:t>___</w:t>
      </w:r>
      <w:r w:rsidRPr="00D660A4">
        <w:rPr>
          <w:rFonts w:cstheme="minorHAnsi"/>
          <w:smallCaps/>
          <w:color w:val="0000FF"/>
          <w:sz w:val="20"/>
          <w:szCs w:val="20"/>
        </w:rPr>
        <w:t>Yes: person who answered is HCP case; go to Q4</w:t>
      </w:r>
      <w:r w:rsidRPr="00D660A4" w:rsidR="0019492E">
        <w:rPr>
          <w:rFonts w:cstheme="minorHAnsi"/>
          <w:smallCaps/>
          <w:color w:val="0000FF"/>
          <w:sz w:val="20"/>
          <w:szCs w:val="20"/>
        </w:rPr>
        <w:t>R</w:t>
      </w:r>
      <w:r w:rsidRPr="00D660A4">
        <w:rPr>
          <w:rFonts w:cstheme="minorHAnsi"/>
          <w:smallCaps/>
          <w:color w:val="0000FF"/>
          <w:sz w:val="20"/>
          <w:szCs w:val="20"/>
        </w:rPr>
        <w:t>.</w:t>
      </w:r>
    </w:p>
    <w:p w:rsidRPr="00D660A4" w:rsidR="004A5458" w:rsidP="004A5458" w:rsidRDefault="004A5458" w14:paraId="58C982C2" w14:textId="310A8329">
      <w:pPr>
        <w:tabs>
          <w:tab w:val="left" w:pos="1620"/>
        </w:tabs>
        <w:spacing w:after="60"/>
        <w:ind w:left="1620" w:hanging="360"/>
        <w:jc w:val="both"/>
        <w:rPr>
          <w:rFonts w:cstheme="minorHAnsi"/>
          <w:caps/>
          <w:smallCaps/>
          <w:sz w:val="20"/>
          <w:szCs w:val="20"/>
        </w:rPr>
      </w:pPr>
      <w:r w:rsidRPr="00D660A4">
        <w:rPr>
          <w:rFonts w:cstheme="minorHAnsi"/>
          <w:sz w:val="20"/>
          <w:szCs w:val="20"/>
        </w:rPr>
        <w:t>___</w:t>
      </w:r>
      <w:r w:rsidRPr="00D660A4">
        <w:rPr>
          <w:rFonts w:cstheme="minorHAnsi"/>
          <w:smallCaps/>
          <w:color w:val="0000FF"/>
          <w:sz w:val="20"/>
          <w:szCs w:val="20"/>
        </w:rPr>
        <w:t>Yes: coming to the phone; go to Q3</w:t>
      </w:r>
      <w:r w:rsidRPr="00D660A4" w:rsidR="0019492E">
        <w:rPr>
          <w:rFonts w:cstheme="minorHAnsi"/>
          <w:smallCaps/>
          <w:color w:val="0000FF"/>
          <w:sz w:val="20"/>
          <w:szCs w:val="20"/>
        </w:rPr>
        <w:t>R</w:t>
      </w:r>
      <w:r w:rsidRPr="00D660A4">
        <w:rPr>
          <w:rFonts w:cstheme="minorHAnsi"/>
          <w:smallCaps/>
          <w:color w:val="0000FF"/>
          <w:sz w:val="20"/>
          <w:szCs w:val="20"/>
        </w:rPr>
        <w:t>.</w:t>
      </w:r>
    </w:p>
    <w:p w:rsidRPr="00D660A4" w:rsidR="004A5458" w:rsidP="004A5458" w:rsidRDefault="004A5458" w14:paraId="45AA3860" w14:textId="7B568F5D">
      <w:pPr>
        <w:tabs>
          <w:tab w:val="left" w:pos="1620"/>
        </w:tabs>
        <w:spacing w:after="60"/>
        <w:ind w:left="1620" w:hanging="360"/>
        <w:jc w:val="both"/>
        <w:rPr>
          <w:rFonts w:cstheme="minorHAnsi"/>
          <w:smallCaps/>
          <w:sz w:val="20"/>
          <w:szCs w:val="20"/>
        </w:rPr>
      </w:pPr>
      <w:r w:rsidRPr="00D660A4">
        <w:rPr>
          <w:rFonts w:cstheme="minorHAnsi"/>
          <w:smallCaps/>
          <w:sz w:val="20"/>
          <w:szCs w:val="20"/>
        </w:rPr>
        <w:t>___</w:t>
      </w:r>
      <w:r w:rsidRPr="00D660A4">
        <w:rPr>
          <w:rFonts w:cstheme="minorHAnsi"/>
          <w:smallCaps/>
          <w:color w:val="0000FF"/>
          <w:sz w:val="20"/>
          <w:szCs w:val="20"/>
        </w:rPr>
        <w:t>No: person is not available now; go to Q1</w:t>
      </w:r>
      <w:r w:rsidRPr="00D660A4" w:rsidR="0019492E">
        <w:rPr>
          <w:rFonts w:cstheme="minorHAnsi"/>
          <w:smallCaps/>
          <w:color w:val="0000FF"/>
          <w:sz w:val="20"/>
          <w:szCs w:val="20"/>
        </w:rPr>
        <w:t>R</w:t>
      </w:r>
      <w:r w:rsidRPr="00D660A4">
        <w:rPr>
          <w:rFonts w:cstheme="minorHAnsi"/>
          <w:smallCaps/>
          <w:color w:val="0000FF"/>
          <w:sz w:val="20"/>
          <w:szCs w:val="20"/>
        </w:rPr>
        <w:t>.1.</w:t>
      </w:r>
    </w:p>
    <w:p w:rsidRPr="00D660A4" w:rsidR="004A5458" w:rsidP="004A5458" w:rsidRDefault="004A5458" w14:paraId="2E4183EE" w14:textId="77777777">
      <w:pPr>
        <w:tabs>
          <w:tab w:val="left" w:pos="1620"/>
        </w:tabs>
        <w:spacing w:after="60"/>
        <w:ind w:left="1620" w:hanging="360"/>
        <w:jc w:val="both"/>
        <w:rPr>
          <w:rFonts w:cstheme="minorHAnsi"/>
          <w:color w:val="0000FF"/>
          <w:sz w:val="20"/>
          <w:szCs w:val="20"/>
        </w:rPr>
      </w:pPr>
      <w:r w:rsidRPr="00D660A4">
        <w:rPr>
          <w:rFonts w:cstheme="minorHAnsi"/>
          <w:smallCaps/>
          <w:sz w:val="20"/>
          <w:szCs w:val="20"/>
        </w:rPr>
        <w:t>___</w:t>
      </w:r>
      <w:r w:rsidRPr="00D660A4">
        <w:rPr>
          <w:rFonts w:cstheme="minorHAnsi"/>
          <w:smallCaps/>
          <w:color w:val="0000FF"/>
          <w:sz w:val="20"/>
          <w:szCs w:val="20"/>
        </w:rPr>
        <w:t>No: person is deceased:</w:t>
      </w:r>
      <w:r w:rsidRPr="00D660A4">
        <w:rPr>
          <w:rFonts w:cstheme="minorHAnsi"/>
          <w:sz w:val="20"/>
          <w:szCs w:val="20"/>
        </w:rPr>
        <w:t xml:space="preserve"> I’m sorry. I was not aware of your loss. I would like to offer my condolences to you and your family. Thank you very much for your time.</w:t>
      </w:r>
      <w:r w:rsidRPr="00D660A4">
        <w:rPr>
          <w:rFonts w:cstheme="minorHAnsi"/>
          <w:b/>
          <w:bCs/>
          <w:sz w:val="20"/>
          <w:szCs w:val="20"/>
        </w:rPr>
        <w:t xml:space="preserve"> </w:t>
      </w:r>
      <w:r w:rsidRPr="00D660A4">
        <w:rPr>
          <w:rFonts w:cstheme="minorHAnsi"/>
          <w:bCs/>
          <w:color w:val="0000FF"/>
          <w:sz w:val="20"/>
          <w:szCs w:val="20"/>
        </w:rPr>
        <w:t>=STOP=</w:t>
      </w:r>
      <w:r w:rsidRPr="00D660A4">
        <w:rPr>
          <w:rFonts w:cstheme="minorHAnsi"/>
          <w:smallCaps/>
          <w:sz w:val="20"/>
          <w:szCs w:val="20"/>
        </w:rPr>
        <w:tab/>
      </w:r>
    </w:p>
    <w:p w:rsidRPr="00D660A4" w:rsidR="004A5458" w:rsidP="004A5458" w:rsidRDefault="004A5458" w14:paraId="226F1F20" w14:textId="42C6C9F6">
      <w:pPr>
        <w:tabs>
          <w:tab w:val="left" w:pos="1620"/>
        </w:tabs>
        <w:spacing w:after="60"/>
        <w:ind w:left="1620" w:hanging="360"/>
        <w:jc w:val="both"/>
        <w:rPr>
          <w:rFonts w:cstheme="minorHAnsi"/>
          <w:smallCaps/>
          <w:color w:val="0000FF"/>
          <w:sz w:val="20"/>
          <w:szCs w:val="20"/>
        </w:rPr>
      </w:pPr>
      <w:r w:rsidRPr="00D660A4">
        <w:rPr>
          <w:rFonts w:cstheme="minorHAnsi"/>
          <w:sz w:val="20"/>
          <w:szCs w:val="20"/>
        </w:rPr>
        <w:t>___</w:t>
      </w:r>
      <w:r w:rsidRPr="00D660A4">
        <w:rPr>
          <w:rFonts w:cstheme="minorHAnsi"/>
          <w:smallCaps/>
          <w:color w:val="0000FF"/>
          <w:sz w:val="20"/>
          <w:szCs w:val="20"/>
        </w:rPr>
        <w:t xml:space="preserve">No: person is incapacitated; </w:t>
      </w:r>
      <w:r w:rsidRPr="00D660A4">
        <w:rPr>
          <w:rFonts w:cstheme="minorHAnsi"/>
          <w:sz w:val="20"/>
          <w:szCs w:val="20"/>
        </w:rPr>
        <w:t>I’m sorry to hear that</w:t>
      </w:r>
      <w:r w:rsidRPr="00D660A4">
        <w:rPr>
          <w:rFonts w:cstheme="minorHAnsi"/>
          <w:smallCaps/>
          <w:color w:val="0000FF"/>
          <w:sz w:val="20"/>
          <w:szCs w:val="20"/>
        </w:rPr>
        <w:t>. go to Q1</w:t>
      </w:r>
      <w:r w:rsidRPr="00D660A4" w:rsidR="0019492E">
        <w:rPr>
          <w:rFonts w:cstheme="minorHAnsi"/>
          <w:smallCaps/>
          <w:color w:val="0000FF"/>
          <w:sz w:val="20"/>
          <w:szCs w:val="20"/>
        </w:rPr>
        <w:t>R</w:t>
      </w:r>
      <w:r w:rsidRPr="00D660A4">
        <w:rPr>
          <w:rFonts w:cstheme="minorHAnsi"/>
          <w:smallCaps/>
          <w:color w:val="0000FF"/>
          <w:sz w:val="20"/>
          <w:szCs w:val="20"/>
        </w:rPr>
        <w:t>.2</w:t>
      </w:r>
    </w:p>
    <w:p w:rsidRPr="00D660A4" w:rsidR="004A5458" w:rsidP="004A5458" w:rsidRDefault="004A5458" w14:paraId="1C09C40D" w14:textId="77777777">
      <w:pPr>
        <w:tabs>
          <w:tab w:val="left" w:pos="1080"/>
          <w:tab w:val="left" w:pos="2070"/>
          <w:tab w:val="left" w:pos="2160"/>
        </w:tabs>
        <w:spacing w:after="60"/>
        <w:ind w:left="1260"/>
        <w:jc w:val="both"/>
        <w:rPr>
          <w:rFonts w:cstheme="minorHAnsi"/>
          <w:color w:val="0000FF"/>
          <w:sz w:val="20"/>
          <w:szCs w:val="20"/>
        </w:rPr>
      </w:pPr>
      <w:r w:rsidRPr="00D660A4">
        <w:rPr>
          <w:rFonts w:cstheme="minorHAnsi"/>
          <w:sz w:val="20"/>
          <w:szCs w:val="20"/>
        </w:rPr>
        <w:t>___</w:t>
      </w:r>
      <w:r w:rsidRPr="00D660A4">
        <w:rPr>
          <w:rFonts w:cstheme="minorHAnsi"/>
          <w:smallCaps/>
          <w:color w:val="0000FF"/>
          <w:sz w:val="20"/>
          <w:szCs w:val="20"/>
        </w:rPr>
        <w:t xml:space="preserve">No: Reached wrong number; ask if you have dialed the number noted on </w:t>
      </w:r>
      <w:r w:rsidRPr="00D660A4">
        <w:rPr>
          <w:rFonts w:cstheme="minorHAnsi"/>
          <w:b/>
          <w:smallCaps/>
          <w:color w:val="0000FF"/>
          <w:sz w:val="20"/>
          <w:szCs w:val="20"/>
        </w:rPr>
        <w:t>call Log</w:t>
      </w:r>
      <w:r w:rsidRPr="00D660A4">
        <w:rPr>
          <w:rFonts w:cstheme="minorHAnsi"/>
          <w:caps/>
          <w:color w:val="0000FF"/>
          <w:sz w:val="20"/>
          <w:szCs w:val="20"/>
        </w:rPr>
        <w:t>.</w:t>
      </w:r>
      <w:r w:rsidRPr="00D660A4">
        <w:rPr>
          <w:rFonts w:cstheme="minorHAnsi"/>
          <w:color w:val="0000FF"/>
          <w:sz w:val="20"/>
          <w:szCs w:val="20"/>
        </w:rPr>
        <w:t xml:space="preserve"> </w:t>
      </w:r>
    </w:p>
    <w:p w:rsidRPr="00D660A4" w:rsidR="004A5458" w:rsidP="004A5458" w:rsidRDefault="004A5458" w14:paraId="3DB2EDC1" w14:textId="77777777">
      <w:pPr>
        <w:tabs>
          <w:tab w:val="left" w:pos="1080"/>
          <w:tab w:val="left" w:pos="2070"/>
          <w:tab w:val="left" w:pos="2160"/>
        </w:tabs>
        <w:spacing w:after="60"/>
        <w:ind w:left="1620"/>
        <w:jc w:val="both"/>
        <w:rPr>
          <w:rFonts w:cstheme="minorHAnsi"/>
          <w:caps/>
          <w:sz w:val="20"/>
          <w:szCs w:val="20"/>
        </w:rPr>
      </w:pPr>
      <w:r w:rsidRPr="00D660A4">
        <w:rPr>
          <w:rFonts w:cstheme="minorHAnsi"/>
          <w:sz w:val="20"/>
          <w:szCs w:val="20"/>
        </w:rPr>
        <w:t>Sorry, I must have the wrong number. Good-bye.</w:t>
      </w:r>
      <w:r w:rsidRPr="00D660A4">
        <w:rPr>
          <w:rFonts w:cstheme="minorHAnsi"/>
          <w:b/>
          <w:bCs/>
          <w:sz w:val="20"/>
          <w:szCs w:val="20"/>
        </w:rPr>
        <w:t xml:space="preserve"> </w:t>
      </w:r>
      <w:r w:rsidRPr="00D660A4">
        <w:rPr>
          <w:rFonts w:cstheme="minorHAnsi"/>
          <w:bCs/>
          <w:color w:val="0000FF"/>
          <w:sz w:val="20"/>
          <w:szCs w:val="20"/>
        </w:rPr>
        <w:t>=STOP=</w:t>
      </w:r>
    </w:p>
    <w:p w:rsidRPr="00D660A4" w:rsidR="004A5458" w:rsidP="004A5458" w:rsidRDefault="004A5458" w14:paraId="1457E673" w14:textId="77777777">
      <w:pPr>
        <w:tabs>
          <w:tab w:val="left" w:pos="-1800"/>
          <w:tab w:val="left" w:pos="1620"/>
        </w:tabs>
        <w:spacing w:after="60"/>
        <w:ind w:left="1620" w:hanging="360"/>
        <w:jc w:val="both"/>
        <w:rPr>
          <w:rFonts w:cstheme="minorHAnsi"/>
          <w:bCs/>
          <w:color w:val="0000FF"/>
          <w:sz w:val="20"/>
          <w:szCs w:val="20"/>
        </w:rPr>
      </w:pPr>
      <w:r w:rsidRPr="00D660A4">
        <w:rPr>
          <w:rFonts w:cstheme="minorHAnsi"/>
          <w:sz w:val="20"/>
          <w:szCs w:val="20"/>
        </w:rPr>
        <w:t>___</w:t>
      </w:r>
      <w:r w:rsidRPr="00D660A4">
        <w:rPr>
          <w:rFonts w:cstheme="minorHAnsi"/>
          <w:smallCaps/>
          <w:color w:val="0000FF"/>
          <w:sz w:val="20"/>
          <w:szCs w:val="20"/>
        </w:rPr>
        <w:t>Does not speak English;</w:t>
      </w:r>
      <w:r w:rsidRPr="00D660A4">
        <w:rPr>
          <w:rFonts w:cstheme="minorHAnsi"/>
          <w:sz w:val="20"/>
          <w:szCs w:val="20"/>
        </w:rPr>
        <w:t xml:space="preserve"> </w:t>
      </w:r>
      <w:r w:rsidRPr="00D660A4">
        <w:rPr>
          <w:rFonts w:cstheme="minorHAnsi"/>
          <w:smallCaps/>
          <w:color w:val="0000FF"/>
          <w:sz w:val="20"/>
          <w:szCs w:val="20"/>
        </w:rPr>
        <w:t xml:space="preserve">Record language in Comment section of </w:t>
      </w:r>
      <w:r w:rsidRPr="00D660A4">
        <w:rPr>
          <w:rFonts w:cstheme="minorHAnsi"/>
          <w:b/>
          <w:smallCaps/>
          <w:color w:val="0000FF"/>
          <w:sz w:val="20"/>
          <w:szCs w:val="20"/>
        </w:rPr>
        <w:t>Call Log</w:t>
      </w:r>
      <w:r w:rsidRPr="00D660A4">
        <w:rPr>
          <w:rFonts w:cstheme="minorHAnsi"/>
          <w:caps/>
          <w:sz w:val="20"/>
          <w:szCs w:val="20"/>
        </w:rPr>
        <w:t xml:space="preserve">. </w:t>
      </w:r>
      <w:r w:rsidRPr="00D660A4">
        <w:rPr>
          <w:rFonts w:cstheme="minorHAnsi"/>
          <w:sz w:val="20"/>
          <w:szCs w:val="20"/>
        </w:rPr>
        <w:t>We will try to call back with someone who speaks Spanish.</w:t>
      </w:r>
      <w:r w:rsidRPr="00D660A4">
        <w:rPr>
          <w:rFonts w:cstheme="minorHAnsi"/>
          <w:b/>
          <w:bCs/>
          <w:sz w:val="20"/>
          <w:szCs w:val="20"/>
        </w:rPr>
        <w:t xml:space="preserve"> </w:t>
      </w:r>
      <w:r w:rsidRPr="00D660A4">
        <w:rPr>
          <w:rFonts w:cstheme="minorHAnsi"/>
          <w:bCs/>
          <w:smallCaps/>
          <w:color w:val="0000FF"/>
          <w:sz w:val="20"/>
          <w:szCs w:val="20"/>
        </w:rPr>
        <w:t>If case speaks a language other than English or Spanish, he/she is not eligible.</w:t>
      </w:r>
      <w:r w:rsidRPr="00D660A4">
        <w:rPr>
          <w:rFonts w:cstheme="minorHAnsi"/>
          <w:b/>
          <w:bCs/>
          <w:sz w:val="20"/>
          <w:szCs w:val="20"/>
        </w:rPr>
        <w:t xml:space="preserve"> </w:t>
      </w:r>
      <w:r w:rsidRPr="00D660A4">
        <w:rPr>
          <w:rFonts w:cstheme="minorHAnsi"/>
          <w:bCs/>
          <w:color w:val="0000FF"/>
          <w:sz w:val="20"/>
          <w:szCs w:val="20"/>
        </w:rPr>
        <w:t>=STOP=</w:t>
      </w:r>
    </w:p>
    <w:p w:rsidRPr="00D660A4" w:rsidR="004A5458" w:rsidP="004A5458" w:rsidRDefault="004A5458" w14:paraId="0B307B62" w14:textId="77777777">
      <w:pPr>
        <w:spacing w:after="60"/>
        <w:jc w:val="both"/>
        <w:rPr>
          <w:rFonts w:cstheme="minorHAnsi"/>
          <w:sz w:val="20"/>
          <w:szCs w:val="20"/>
        </w:rPr>
      </w:pPr>
    </w:p>
    <w:p w:rsidRPr="00D660A4" w:rsidR="004A5458" w:rsidP="004A5458" w:rsidRDefault="004A5458" w14:paraId="5DFA1B84" w14:textId="11539FA4">
      <w:pPr>
        <w:pStyle w:val="BodyTextIndent"/>
        <w:spacing w:after="60"/>
        <w:ind w:left="1440" w:hanging="720"/>
        <w:rPr>
          <w:rFonts w:cstheme="minorHAnsi"/>
          <w:b/>
          <w:bCs/>
          <w:color w:val="0000FF"/>
          <w:sz w:val="20"/>
          <w:szCs w:val="20"/>
        </w:rPr>
      </w:pPr>
      <w:r w:rsidRPr="00D660A4">
        <w:rPr>
          <w:rFonts w:cstheme="minorHAnsi"/>
          <w:bCs/>
          <w:sz w:val="20"/>
          <w:szCs w:val="20"/>
        </w:rPr>
        <w:t>Q1</w:t>
      </w:r>
      <w:r w:rsidRPr="00D660A4" w:rsidR="008B0B63">
        <w:rPr>
          <w:rFonts w:cstheme="minorHAnsi"/>
          <w:bCs/>
          <w:sz w:val="20"/>
          <w:szCs w:val="20"/>
        </w:rPr>
        <w:t>R</w:t>
      </w:r>
      <w:r w:rsidRPr="00D660A4">
        <w:rPr>
          <w:rFonts w:cstheme="minorHAnsi"/>
          <w:bCs/>
          <w:sz w:val="20"/>
          <w:szCs w:val="20"/>
        </w:rPr>
        <w:t>.1</w:t>
      </w:r>
      <w:r w:rsidRPr="00D660A4">
        <w:rPr>
          <w:rFonts w:cstheme="minorHAnsi"/>
          <w:bCs/>
          <w:sz w:val="20"/>
          <w:szCs w:val="20"/>
        </w:rPr>
        <w:tab/>
      </w:r>
      <w:r w:rsidRPr="00D660A4">
        <w:rPr>
          <w:rFonts w:cstheme="minorHAnsi"/>
          <w:sz w:val="20"/>
          <w:szCs w:val="20"/>
        </w:rPr>
        <w:t>When would be a good time to reach him/her or is there another phone number to reach him/her?</w:t>
      </w:r>
      <w:r w:rsidRPr="00D660A4">
        <w:rPr>
          <w:rFonts w:cstheme="minorHAnsi"/>
          <w:smallCaps/>
          <w:color w:val="000000"/>
          <w:sz w:val="20"/>
          <w:szCs w:val="20"/>
        </w:rPr>
        <w:t xml:space="preserve"> </w:t>
      </w:r>
      <w:r w:rsidRPr="00D660A4">
        <w:rPr>
          <w:rFonts w:cstheme="minorHAnsi"/>
          <w:smallCaps/>
          <w:color w:val="0000FF"/>
          <w:sz w:val="20"/>
          <w:szCs w:val="20"/>
        </w:rPr>
        <w:t>Record person’s name to ask for, and day/time to call and alternative number on Call Log</w:t>
      </w:r>
      <w:r w:rsidRPr="00D660A4">
        <w:rPr>
          <w:rFonts w:cstheme="minorHAnsi"/>
          <w:caps/>
          <w:sz w:val="20"/>
          <w:szCs w:val="20"/>
        </w:rPr>
        <w:t xml:space="preserve">. </w:t>
      </w:r>
      <w:r w:rsidRPr="00D660A4">
        <w:rPr>
          <w:rFonts w:cstheme="minorHAnsi"/>
          <w:sz w:val="20"/>
          <w:szCs w:val="20"/>
        </w:rPr>
        <w:t>Thank you very much for your time. Good-bye.</w:t>
      </w:r>
      <w:r w:rsidRPr="00D660A4">
        <w:rPr>
          <w:rFonts w:cstheme="minorHAnsi"/>
          <w:bCs/>
          <w:sz w:val="20"/>
          <w:szCs w:val="20"/>
        </w:rPr>
        <w:t xml:space="preserve"> </w:t>
      </w:r>
      <w:r w:rsidRPr="00D660A4">
        <w:rPr>
          <w:rFonts w:cstheme="minorHAnsi"/>
          <w:bCs/>
          <w:color w:val="0000FF"/>
          <w:sz w:val="20"/>
          <w:szCs w:val="20"/>
        </w:rPr>
        <w:t>=STOP=</w:t>
      </w:r>
    </w:p>
    <w:p w:rsidRPr="00D660A4" w:rsidR="004A5458" w:rsidP="004A5458" w:rsidRDefault="004A5458" w14:paraId="5EFE8AA4" w14:textId="5020197D">
      <w:pPr>
        <w:pStyle w:val="BodyTextIndent"/>
        <w:spacing w:after="60"/>
        <w:ind w:left="1440" w:hanging="720"/>
        <w:rPr>
          <w:rFonts w:cstheme="minorHAnsi"/>
          <w:b/>
          <w:sz w:val="20"/>
          <w:szCs w:val="20"/>
        </w:rPr>
      </w:pPr>
      <w:r w:rsidRPr="00D660A4">
        <w:rPr>
          <w:rFonts w:cstheme="minorHAnsi"/>
          <w:bCs/>
          <w:sz w:val="20"/>
          <w:szCs w:val="20"/>
        </w:rPr>
        <w:t>Q1</w:t>
      </w:r>
      <w:r w:rsidRPr="00D660A4" w:rsidR="008B0B63">
        <w:rPr>
          <w:rFonts w:cstheme="minorHAnsi"/>
          <w:bCs/>
          <w:sz w:val="20"/>
          <w:szCs w:val="20"/>
        </w:rPr>
        <w:t>R</w:t>
      </w:r>
      <w:r w:rsidRPr="00D660A4">
        <w:rPr>
          <w:rFonts w:cstheme="minorHAnsi"/>
          <w:bCs/>
          <w:sz w:val="20"/>
          <w:szCs w:val="20"/>
        </w:rPr>
        <w:t>.</w:t>
      </w:r>
      <w:r w:rsidRPr="00D660A4">
        <w:rPr>
          <w:rFonts w:cstheme="minorHAnsi"/>
          <w:sz w:val="20"/>
          <w:szCs w:val="20"/>
        </w:rPr>
        <w:t>2</w:t>
      </w:r>
      <w:r w:rsidRPr="00D660A4">
        <w:rPr>
          <w:rFonts w:cstheme="minorHAnsi"/>
          <w:sz w:val="20"/>
          <w:szCs w:val="20"/>
        </w:rPr>
        <w:tab/>
        <w:t xml:space="preserve">Can I call back in 7 days to see if </w:t>
      </w:r>
      <w:r w:rsidRPr="00D660A4">
        <w:rPr>
          <w:rFonts w:cstheme="minorHAnsi"/>
          <w:color w:val="0000FF"/>
          <w:sz w:val="20"/>
          <w:szCs w:val="20"/>
        </w:rPr>
        <w:t xml:space="preserve">[HCP </w:t>
      </w:r>
      <w:r w:rsidRPr="00D660A4">
        <w:rPr>
          <w:rFonts w:cstheme="minorHAnsi"/>
          <w:smallCaps/>
          <w:color w:val="0000FF"/>
          <w:sz w:val="20"/>
          <w:szCs w:val="20"/>
        </w:rPr>
        <w:t>Case</w:t>
      </w:r>
      <w:r w:rsidRPr="00D660A4">
        <w:rPr>
          <w:rFonts w:cstheme="minorHAnsi"/>
          <w:color w:val="0000FF"/>
          <w:sz w:val="20"/>
          <w:szCs w:val="20"/>
        </w:rPr>
        <w:t xml:space="preserve">] </w:t>
      </w:r>
      <w:r w:rsidRPr="00D660A4">
        <w:rPr>
          <w:rFonts w:cstheme="minorHAnsi"/>
          <w:sz w:val="20"/>
          <w:szCs w:val="20"/>
        </w:rPr>
        <w:t>will get better and be able to talk?</w:t>
      </w:r>
    </w:p>
    <w:p w:rsidRPr="00D660A4" w:rsidR="004A5458" w:rsidP="004A5458" w:rsidRDefault="004A5458" w14:paraId="6619A0CC" w14:textId="73503063">
      <w:pPr>
        <w:tabs>
          <w:tab w:val="left" w:pos="1620"/>
        </w:tabs>
        <w:spacing w:after="60"/>
        <w:ind w:left="1620" w:hanging="360"/>
        <w:jc w:val="both"/>
        <w:rPr>
          <w:rFonts w:cstheme="minorHAnsi"/>
          <w:caps/>
          <w:sz w:val="20"/>
          <w:szCs w:val="20"/>
        </w:rPr>
      </w:pPr>
      <w:r w:rsidRPr="00D660A4">
        <w:rPr>
          <w:rFonts w:cstheme="minorHAnsi"/>
          <w:sz w:val="20"/>
          <w:szCs w:val="20"/>
        </w:rPr>
        <w:t>___</w:t>
      </w:r>
      <w:r w:rsidRPr="00D660A4">
        <w:rPr>
          <w:rFonts w:cstheme="minorHAnsi"/>
          <w:smallCaps/>
          <w:color w:val="0000FF"/>
          <w:sz w:val="20"/>
          <w:szCs w:val="20"/>
        </w:rPr>
        <w:t xml:space="preserve">Yes; Record on </w:t>
      </w:r>
      <w:r w:rsidRPr="00D660A4">
        <w:rPr>
          <w:rFonts w:cstheme="minorHAnsi"/>
          <w:b/>
          <w:smallCaps/>
          <w:color w:val="0000FF"/>
          <w:sz w:val="20"/>
          <w:szCs w:val="20"/>
        </w:rPr>
        <w:t xml:space="preserve">Call Log </w:t>
      </w:r>
      <w:r w:rsidRPr="00D660A4">
        <w:rPr>
          <w:rFonts w:cstheme="minorHAnsi"/>
          <w:bCs/>
          <w:smallCaps/>
          <w:color w:val="0000FF"/>
          <w:sz w:val="20"/>
          <w:szCs w:val="20"/>
        </w:rPr>
        <w:t xml:space="preserve">to call again in </w:t>
      </w:r>
      <w:r w:rsidRPr="00D660A4">
        <w:rPr>
          <w:rFonts w:cstheme="minorHAnsi"/>
          <w:b/>
          <w:smallCaps/>
          <w:color w:val="0000FF"/>
          <w:sz w:val="20"/>
          <w:szCs w:val="20"/>
        </w:rPr>
        <w:t>7 days</w:t>
      </w:r>
      <w:r w:rsidRPr="00D660A4">
        <w:rPr>
          <w:rFonts w:cstheme="minorHAnsi"/>
          <w:caps/>
          <w:sz w:val="20"/>
          <w:szCs w:val="20"/>
        </w:rPr>
        <w:t xml:space="preserve">. </w:t>
      </w:r>
      <w:r w:rsidRPr="00D660A4">
        <w:rPr>
          <w:rFonts w:cstheme="minorHAnsi"/>
          <w:sz w:val="20"/>
          <w:szCs w:val="20"/>
        </w:rPr>
        <w:t xml:space="preserve">Thank you very much for your time. I wish </w:t>
      </w:r>
      <w:r w:rsidRPr="00D660A4">
        <w:rPr>
          <w:rFonts w:cstheme="minorHAnsi"/>
          <w:color w:val="0000FF"/>
          <w:sz w:val="20"/>
          <w:szCs w:val="20"/>
        </w:rPr>
        <w:t xml:space="preserve">[HCP </w:t>
      </w:r>
      <w:r w:rsidRPr="00D660A4">
        <w:rPr>
          <w:rFonts w:cstheme="minorHAnsi"/>
          <w:smallCaps/>
          <w:color w:val="0000FF"/>
          <w:sz w:val="20"/>
          <w:szCs w:val="20"/>
        </w:rPr>
        <w:t>Case</w:t>
      </w:r>
      <w:r w:rsidRPr="00D660A4">
        <w:rPr>
          <w:rFonts w:cstheme="minorHAnsi"/>
          <w:color w:val="0000FF"/>
          <w:sz w:val="20"/>
          <w:szCs w:val="20"/>
        </w:rPr>
        <w:t xml:space="preserve">] </w:t>
      </w:r>
      <w:r w:rsidRPr="00D660A4">
        <w:rPr>
          <w:rFonts w:cstheme="minorHAnsi"/>
          <w:sz w:val="20"/>
          <w:szCs w:val="20"/>
        </w:rPr>
        <w:t xml:space="preserve">a quick recovery. </w:t>
      </w:r>
      <w:r w:rsidRPr="00D660A4">
        <w:rPr>
          <w:rFonts w:cstheme="minorHAnsi"/>
          <w:smallCaps/>
          <w:color w:val="0000FF"/>
          <w:sz w:val="20"/>
          <w:szCs w:val="20"/>
        </w:rPr>
        <w:t>go to Q</w:t>
      </w:r>
      <w:r w:rsidRPr="00D660A4" w:rsidR="0045165F">
        <w:rPr>
          <w:rFonts w:cstheme="minorHAnsi"/>
          <w:smallCaps/>
          <w:color w:val="0000FF"/>
          <w:sz w:val="20"/>
          <w:szCs w:val="20"/>
        </w:rPr>
        <w:t>R</w:t>
      </w:r>
      <w:r w:rsidRPr="00D660A4">
        <w:rPr>
          <w:rFonts w:cstheme="minorHAnsi"/>
          <w:smallCaps/>
          <w:color w:val="0000FF"/>
          <w:sz w:val="20"/>
          <w:szCs w:val="20"/>
        </w:rPr>
        <w:t xml:space="preserve">1 when call in 7 days; if </w:t>
      </w:r>
      <w:r w:rsidRPr="00D660A4">
        <w:rPr>
          <w:rFonts w:cstheme="minorHAnsi"/>
          <w:color w:val="0000FF"/>
          <w:sz w:val="20"/>
          <w:szCs w:val="20"/>
        </w:rPr>
        <w:t xml:space="preserve">[HCP </w:t>
      </w:r>
      <w:r w:rsidRPr="00D660A4">
        <w:rPr>
          <w:rFonts w:cstheme="minorHAnsi"/>
          <w:smallCaps/>
          <w:color w:val="0000FF"/>
          <w:sz w:val="20"/>
          <w:szCs w:val="20"/>
        </w:rPr>
        <w:t>Case</w:t>
      </w:r>
      <w:r w:rsidRPr="00D660A4">
        <w:rPr>
          <w:rFonts w:cstheme="minorHAnsi"/>
          <w:color w:val="0000FF"/>
          <w:sz w:val="20"/>
          <w:szCs w:val="20"/>
        </w:rPr>
        <w:t xml:space="preserve">] </w:t>
      </w:r>
      <w:r w:rsidRPr="00D660A4">
        <w:rPr>
          <w:rFonts w:cstheme="minorHAnsi"/>
          <w:smallCaps/>
          <w:color w:val="0000FF"/>
          <w:sz w:val="20"/>
          <w:szCs w:val="20"/>
        </w:rPr>
        <w:t>is still incapacitated on day 7 after initial call</w:t>
      </w:r>
      <w:r w:rsidRPr="00D660A4">
        <w:rPr>
          <w:rFonts w:cstheme="minorHAnsi"/>
          <w:color w:val="0000FF"/>
          <w:sz w:val="20"/>
          <w:szCs w:val="20"/>
        </w:rPr>
        <w:t xml:space="preserve">, </w:t>
      </w:r>
      <w:r w:rsidRPr="00D660A4">
        <w:rPr>
          <w:rFonts w:cstheme="minorHAnsi"/>
          <w:smallCaps/>
          <w:color w:val="0000FF"/>
          <w:sz w:val="20"/>
          <w:szCs w:val="20"/>
        </w:rPr>
        <w:t>go to Q1</w:t>
      </w:r>
      <w:r w:rsidRPr="00D660A4" w:rsidR="0045165F">
        <w:rPr>
          <w:rFonts w:cstheme="minorHAnsi"/>
          <w:smallCaps/>
          <w:color w:val="0000FF"/>
          <w:sz w:val="20"/>
          <w:szCs w:val="20"/>
        </w:rPr>
        <w:t>R</w:t>
      </w:r>
      <w:r w:rsidRPr="00D660A4">
        <w:rPr>
          <w:rFonts w:cstheme="minorHAnsi"/>
          <w:smallCaps/>
          <w:color w:val="0000FF"/>
          <w:sz w:val="20"/>
          <w:szCs w:val="20"/>
        </w:rPr>
        <w:t>.2</w:t>
      </w:r>
      <w:r w:rsidRPr="00D660A4">
        <w:rPr>
          <w:rFonts w:cstheme="minorHAnsi"/>
          <w:color w:val="0000FF"/>
          <w:sz w:val="20"/>
          <w:szCs w:val="20"/>
        </w:rPr>
        <w:t xml:space="preserve">  </w:t>
      </w:r>
    </w:p>
    <w:p w:rsidRPr="00D660A4" w:rsidR="004A5458" w:rsidP="004A5458" w:rsidRDefault="004A5458" w14:paraId="003AAF8B" w14:textId="77777777">
      <w:pPr>
        <w:tabs>
          <w:tab w:val="left" w:pos="1620"/>
        </w:tabs>
        <w:spacing w:after="60"/>
        <w:ind w:left="1620" w:hanging="360"/>
        <w:jc w:val="both"/>
        <w:rPr>
          <w:rFonts w:cstheme="minorHAnsi"/>
          <w:b/>
          <w:sz w:val="20"/>
          <w:szCs w:val="20"/>
        </w:rPr>
      </w:pPr>
      <w:r w:rsidRPr="00D660A4">
        <w:rPr>
          <w:rFonts w:cstheme="minorHAnsi"/>
          <w:sz w:val="20"/>
          <w:szCs w:val="20"/>
        </w:rPr>
        <w:t>___</w:t>
      </w:r>
      <w:r w:rsidRPr="00D660A4">
        <w:rPr>
          <w:rFonts w:cstheme="minorHAnsi"/>
          <w:smallCaps/>
          <w:color w:val="0000FF"/>
          <w:sz w:val="20"/>
          <w:szCs w:val="20"/>
        </w:rPr>
        <w:t xml:space="preserve">No; </w:t>
      </w:r>
      <w:r w:rsidRPr="00D660A4">
        <w:rPr>
          <w:rFonts w:cstheme="minorHAnsi"/>
          <w:sz w:val="20"/>
          <w:szCs w:val="20"/>
        </w:rPr>
        <w:t xml:space="preserve">Thank you very much for your time. I wish </w:t>
      </w:r>
      <w:r w:rsidRPr="00D660A4">
        <w:rPr>
          <w:rFonts w:cstheme="minorHAnsi"/>
          <w:color w:val="0000FF"/>
          <w:sz w:val="20"/>
          <w:szCs w:val="20"/>
        </w:rPr>
        <w:t xml:space="preserve">[HCP </w:t>
      </w:r>
      <w:r w:rsidRPr="00D660A4">
        <w:rPr>
          <w:rFonts w:cstheme="minorHAnsi"/>
          <w:smallCaps/>
          <w:color w:val="0000FF"/>
          <w:sz w:val="20"/>
          <w:szCs w:val="20"/>
        </w:rPr>
        <w:t>Case</w:t>
      </w:r>
      <w:r w:rsidRPr="00D660A4">
        <w:rPr>
          <w:rFonts w:cstheme="minorHAnsi"/>
          <w:color w:val="0000FF"/>
          <w:sz w:val="20"/>
          <w:szCs w:val="20"/>
        </w:rPr>
        <w:t xml:space="preserve">] </w:t>
      </w:r>
      <w:r w:rsidRPr="00D660A4">
        <w:rPr>
          <w:rFonts w:cstheme="minorHAnsi"/>
          <w:sz w:val="20"/>
          <w:szCs w:val="20"/>
        </w:rPr>
        <w:t xml:space="preserve">a quick recovery. </w:t>
      </w:r>
      <w:r w:rsidRPr="00D660A4">
        <w:rPr>
          <w:rFonts w:cstheme="minorHAnsi"/>
          <w:caps/>
          <w:color w:val="0000FF"/>
          <w:sz w:val="20"/>
          <w:szCs w:val="20"/>
        </w:rPr>
        <w:t>[</w:t>
      </w:r>
      <w:r w:rsidRPr="00D660A4">
        <w:rPr>
          <w:rFonts w:cstheme="minorHAnsi"/>
          <w:smallCaps/>
          <w:color w:val="0000FF"/>
          <w:sz w:val="20"/>
          <w:szCs w:val="20"/>
        </w:rPr>
        <w:t xml:space="preserve">Record day/ time on </w:t>
      </w:r>
      <w:r w:rsidRPr="00D660A4">
        <w:rPr>
          <w:rFonts w:cstheme="minorHAnsi"/>
          <w:b/>
          <w:smallCaps/>
          <w:color w:val="0000FF"/>
          <w:sz w:val="20"/>
          <w:szCs w:val="20"/>
        </w:rPr>
        <w:t>Call</w:t>
      </w:r>
      <w:r w:rsidRPr="00D660A4">
        <w:rPr>
          <w:rFonts w:cstheme="minorHAnsi"/>
          <w:b/>
          <w:bCs/>
          <w:smallCaps/>
          <w:color w:val="0000FF"/>
          <w:sz w:val="20"/>
          <w:szCs w:val="20"/>
        </w:rPr>
        <w:t xml:space="preserve"> </w:t>
      </w:r>
      <w:r w:rsidRPr="00D660A4">
        <w:rPr>
          <w:rFonts w:cstheme="minorHAnsi"/>
          <w:b/>
          <w:smallCaps/>
          <w:color w:val="0000FF"/>
          <w:sz w:val="20"/>
          <w:szCs w:val="20"/>
        </w:rPr>
        <w:t>Log</w:t>
      </w:r>
      <w:r w:rsidRPr="00D660A4">
        <w:rPr>
          <w:rFonts w:cstheme="minorHAnsi"/>
          <w:smallCaps/>
          <w:color w:val="0000FF"/>
          <w:sz w:val="20"/>
          <w:szCs w:val="20"/>
        </w:rPr>
        <w:t>]</w:t>
      </w:r>
      <w:r w:rsidRPr="00D660A4">
        <w:rPr>
          <w:rFonts w:cstheme="minorHAnsi"/>
          <w:caps/>
          <w:sz w:val="20"/>
          <w:szCs w:val="20"/>
        </w:rPr>
        <w:t xml:space="preserve">. </w:t>
      </w:r>
      <w:r w:rsidRPr="00D660A4">
        <w:rPr>
          <w:rFonts w:cstheme="minorHAnsi"/>
          <w:bCs/>
          <w:smallCaps/>
          <w:color w:val="0000FF"/>
          <w:sz w:val="20"/>
          <w:szCs w:val="20"/>
        </w:rPr>
        <w:t>=STOP=</w:t>
      </w:r>
    </w:p>
    <w:p w:rsidRPr="00D660A4" w:rsidR="004A5458" w:rsidP="004A5458" w:rsidRDefault="004A5458" w14:paraId="666D1D84" w14:textId="77777777">
      <w:pPr>
        <w:spacing w:after="60"/>
        <w:ind w:left="720" w:hanging="720"/>
        <w:jc w:val="both"/>
        <w:rPr>
          <w:rFonts w:cstheme="minorHAnsi"/>
          <w:sz w:val="20"/>
          <w:szCs w:val="20"/>
        </w:rPr>
      </w:pPr>
    </w:p>
    <w:p w:rsidRPr="00D660A4" w:rsidR="004A5458" w:rsidP="004A5458" w:rsidRDefault="004A5458" w14:paraId="03124FBD" w14:textId="7A7EB21D">
      <w:pPr>
        <w:spacing w:after="60"/>
        <w:jc w:val="both"/>
        <w:rPr>
          <w:rFonts w:cstheme="minorHAnsi"/>
          <w:sz w:val="20"/>
          <w:szCs w:val="20"/>
        </w:rPr>
      </w:pPr>
      <w:r w:rsidRPr="00D660A4">
        <w:rPr>
          <w:rFonts w:cstheme="minorHAnsi"/>
          <w:sz w:val="20"/>
          <w:szCs w:val="20"/>
        </w:rPr>
        <w:t>Q2</w:t>
      </w:r>
      <w:r w:rsidRPr="00D660A4" w:rsidR="008B0B63">
        <w:rPr>
          <w:rFonts w:cstheme="minorHAnsi"/>
          <w:sz w:val="20"/>
          <w:szCs w:val="20"/>
        </w:rPr>
        <w:t>R</w:t>
      </w:r>
      <w:r w:rsidRPr="00D660A4">
        <w:rPr>
          <w:rFonts w:cstheme="minorHAnsi"/>
          <w:sz w:val="20"/>
          <w:szCs w:val="20"/>
        </w:rPr>
        <w:tab/>
        <w:t xml:space="preserve">May I speak </w:t>
      </w:r>
      <w:r w:rsidRPr="00D660A4">
        <w:rPr>
          <w:rFonts w:cstheme="minorHAnsi"/>
          <w:color w:val="000000"/>
          <w:sz w:val="20"/>
          <w:szCs w:val="20"/>
        </w:rPr>
        <w:t>with him/her</w:t>
      </w:r>
      <w:r w:rsidRPr="00D660A4">
        <w:rPr>
          <w:rFonts w:cstheme="minorHAnsi"/>
          <w:sz w:val="20"/>
          <w:szCs w:val="20"/>
        </w:rPr>
        <w:t>?</w:t>
      </w:r>
    </w:p>
    <w:p w:rsidRPr="00D660A4" w:rsidR="004A5458" w:rsidP="004A5458" w:rsidRDefault="004A5458" w14:paraId="7089AE0B" w14:textId="5F3EC0DA">
      <w:pPr>
        <w:spacing w:after="60"/>
        <w:ind w:left="1620" w:hanging="360"/>
        <w:jc w:val="both"/>
        <w:rPr>
          <w:rFonts w:cstheme="minorHAnsi"/>
          <w:smallCaps/>
          <w:sz w:val="20"/>
          <w:szCs w:val="20"/>
        </w:rPr>
      </w:pPr>
      <w:r w:rsidRPr="00D660A4">
        <w:rPr>
          <w:rFonts w:cstheme="minorHAnsi"/>
          <w:sz w:val="20"/>
          <w:szCs w:val="20"/>
        </w:rPr>
        <w:t xml:space="preserve">___Yes; </w:t>
      </w:r>
      <w:r w:rsidRPr="00D660A4">
        <w:rPr>
          <w:rFonts w:cstheme="minorHAnsi"/>
          <w:smallCaps/>
          <w:color w:val="0000FF"/>
          <w:sz w:val="20"/>
          <w:szCs w:val="20"/>
        </w:rPr>
        <w:t>coming to the phone; go to Q3</w:t>
      </w:r>
      <w:r w:rsidRPr="00D660A4" w:rsidR="0019492E">
        <w:rPr>
          <w:rFonts w:cstheme="minorHAnsi"/>
          <w:smallCaps/>
          <w:color w:val="0000FF"/>
          <w:sz w:val="20"/>
          <w:szCs w:val="20"/>
        </w:rPr>
        <w:t>R</w:t>
      </w:r>
      <w:r w:rsidRPr="00D660A4">
        <w:rPr>
          <w:rFonts w:cstheme="minorHAnsi"/>
          <w:smallCaps/>
          <w:color w:val="0000FF"/>
          <w:sz w:val="20"/>
          <w:szCs w:val="20"/>
        </w:rPr>
        <w:t>.</w:t>
      </w:r>
    </w:p>
    <w:p w:rsidRPr="00D660A4" w:rsidR="004A5458" w:rsidP="004A5458" w:rsidRDefault="004A5458" w14:paraId="6CE6D887" w14:textId="73D268BC">
      <w:pPr>
        <w:spacing w:after="60"/>
        <w:ind w:left="1620" w:hanging="360"/>
        <w:jc w:val="both"/>
        <w:rPr>
          <w:rFonts w:cstheme="minorHAnsi"/>
          <w:smallCaps/>
          <w:color w:val="0000FF"/>
          <w:sz w:val="20"/>
          <w:szCs w:val="20"/>
        </w:rPr>
      </w:pPr>
      <w:r w:rsidRPr="00D660A4">
        <w:rPr>
          <w:rFonts w:cstheme="minorHAnsi"/>
          <w:sz w:val="20"/>
          <w:szCs w:val="20"/>
        </w:rPr>
        <w:t>___No</w:t>
      </w:r>
      <w:r w:rsidRPr="00D660A4">
        <w:rPr>
          <w:rFonts w:cstheme="minorHAnsi"/>
          <w:smallCaps/>
          <w:color w:val="0000FF"/>
          <w:sz w:val="20"/>
          <w:szCs w:val="20"/>
        </w:rPr>
        <w:t>; but not home; go to Q2</w:t>
      </w:r>
      <w:r w:rsidRPr="00D660A4" w:rsidR="0045165F">
        <w:rPr>
          <w:rFonts w:cstheme="minorHAnsi"/>
          <w:smallCaps/>
          <w:color w:val="0000FF"/>
          <w:sz w:val="20"/>
          <w:szCs w:val="20"/>
        </w:rPr>
        <w:t>R</w:t>
      </w:r>
      <w:r w:rsidRPr="00D660A4">
        <w:rPr>
          <w:rFonts w:cstheme="minorHAnsi"/>
          <w:smallCaps/>
          <w:color w:val="0000FF"/>
          <w:sz w:val="20"/>
          <w:szCs w:val="20"/>
        </w:rPr>
        <w:t>.1.</w:t>
      </w:r>
    </w:p>
    <w:p w:rsidRPr="00D660A4" w:rsidR="004A5458" w:rsidP="004A5458" w:rsidRDefault="004A5458" w14:paraId="6F0D9F9D" w14:textId="77777777">
      <w:pPr>
        <w:spacing w:after="60"/>
        <w:ind w:left="720" w:hanging="720"/>
        <w:jc w:val="both"/>
        <w:rPr>
          <w:rFonts w:cstheme="minorHAnsi"/>
          <w:sz w:val="20"/>
          <w:szCs w:val="20"/>
        </w:rPr>
      </w:pPr>
    </w:p>
    <w:p w:rsidRPr="00D660A4" w:rsidR="004A5458" w:rsidP="004A5458" w:rsidRDefault="004A5458" w14:paraId="78B12B84" w14:textId="6983FD57">
      <w:pPr>
        <w:spacing w:after="60"/>
        <w:ind w:left="1440" w:hanging="720"/>
        <w:jc w:val="both"/>
        <w:rPr>
          <w:rFonts w:cstheme="minorHAnsi"/>
          <w:sz w:val="20"/>
          <w:szCs w:val="20"/>
        </w:rPr>
      </w:pPr>
      <w:r w:rsidRPr="00D660A4">
        <w:rPr>
          <w:rFonts w:cstheme="minorHAnsi"/>
          <w:sz w:val="20"/>
          <w:szCs w:val="20"/>
        </w:rPr>
        <w:t>Q2</w:t>
      </w:r>
      <w:r w:rsidRPr="00D660A4" w:rsidR="008B0B63">
        <w:rPr>
          <w:rFonts w:cstheme="minorHAnsi"/>
          <w:sz w:val="20"/>
          <w:szCs w:val="20"/>
        </w:rPr>
        <w:t>R</w:t>
      </w:r>
      <w:r w:rsidRPr="00D660A4">
        <w:rPr>
          <w:rFonts w:cstheme="minorHAnsi"/>
          <w:sz w:val="20"/>
          <w:szCs w:val="20"/>
        </w:rPr>
        <w:t>.1</w:t>
      </w:r>
      <w:r w:rsidRPr="00D660A4">
        <w:rPr>
          <w:rFonts w:cstheme="minorHAnsi"/>
          <w:sz w:val="20"/>
          <w:szCs w:val="20"/>
        </w:rPr>
        <w:tab/>
        <w:t>Is there another phone number at which I could reach him/her?</w:t>
      </w:r>
    </w:p>
    <w:p w:rsidRPr="00D660A4" w:rsidR="004A5458" w:rsidP="004A5458" w:rsidRDefault="004A5458" w14:paraId="3FDF4CEE" w14:textId="77777777">
      <w:pPr>
        <w:spacing w:after="60"/>
        <w:ind w:left="2520" w:hanging="360"/>
        <w:jc w:val="both"/>
        <w:rPr>
          <w:rFonts w:cstheme="minorHAnsi"/>
          <w:smallCaps/>
          <w:sz w:val="20"/>
          <w:szCs w:val="20"/>
        </w:rPr>
      </w:pPr>
      <w:r w:rsidRPr="00D660A4">
        <w:rPr>
          <w:rFonts w:cstheme="minorHAnsi"/>
          <w:sz w:val="20"/>
          <w:szCs w:val="20"/>
        </w:rPr>
        <w:t xml:space="preserve">___Yes; </w:t>
      </w:r>
      <w:r w:rsidRPr="00D660A4">
        <w:rPr>
          <w:rFonts w:cstheme="minorHAnsi"/>
          <w:smallCaps/>
          <w:color w:val="0000FF"/>
          <w:sz w:val="20"/>
          <w:szCs w:val="20"/>
        </w:rPr>
        <w:t xml:space="preserve">Record alternate phone number on </w:t>
      </w:r>
      <w:r w:rsidRPr="00D660A4">
        <w:rPr>
          <w:rFonts w:cstheme="minorHAnsi"/>
          <w:b/>
          <w:smallCaps/>
          <w:color w:val="0000FF"/>
          <w:sz w:val="20"/>
          <w:szCs w:val="20"/>
        </w:rPr>
        <w:t>Call Log</w:t>
      </w:r>
      <w:r w:rsidRPr="00D660A4">
        <w:rPr>
          <w:rFonts w:cstheme="minorHAnsi"/>
          <w:caps/>
          <w:sz w:val="20"/>
          <w:szCs w:val="20"/>
        </w:rPr>
        <w:t xml:space="preserve">. </w:t>
      </w:r>
      <w:r w:rsidRPr="00D660A4">
        <w:rPr>
          <w:rFonts w:cstheme="minorHAnsi"/>
          <w:sz w:val="20"/>
          <w:szCs w:val="20"/>
        </w:rPr>
        <w:t>Thank you very much for your time.</w:t>
      </w:r>
      <w:r w:rsidRPr="00D660A4">
        <w:rPr>
          <w:rFonts w:cstheme="minorHAnsi"/>
          <w:b/>
          <w:bCs/>
          <w:sz w:val="20"/>
          <w:szCs w:val="20"/>
        </w:rPr>
        <w:t xml:space="preserve"> </w:t>
      </w:r>
      <w:r w:rsidRPr="00D660A4">
        <w:rPr>
          <w:rFonts w:cstheme="minorHAnsi"/>
          <w:bCs/>
          <w:color w:val="0000FF"/>
          <w:sz w:val="20"/>
          <w:szCs w:val="20"/>
        </w:rPr>
        <w:t>=STOP=</w:t>
      </w:r>
    </w:p>
    <w:p w:rsidRPr="00D660A4" w:rsidR="004A5458" w:rsidP="004A5458" w:rsidRDefault="004A5458" w14:paraId="7497288A" w14:textId="77777777">
      <w:pPr>
        <w:spacing w:after="60"/>
        <w:ind w:left="2520" w:hanging="360"/>
        <w:jc w:val="both"/>
        <w:rPr>
          <w:rFonts w:cstheme="minorHAnsi"/>
          <w:caps/>
          <w:sz w:val="20"/>
          <w:szCs w:val="20"/>
        </w:rPr>
      </w:pPr>
      <w:r w:rsidRPr="00D660A4">
        <w:rPr>
          <w:rFonts w:cstheme="minorHAnsi"/>
          <w:sz w:val="20"/>
          <w:szCs w:val="20"/>
        </w:rPr>
        <w:t xml:space="preserve">___No; When would be a good time to call back to reach him/her? </w:t>
      </w:r>
      <w:r w:rsidRPr="00D660A4">
        <w:rPr>
          <w:rFonts w:cstheme="minorHAnsi"/>
          <w:caps/>
          <w:color w:val="0000FF"/>
          <w:sz w:val="20"/>
          <w:szCs w:val="20"/>
        </w:rPr>
        <w:t>[</w:t>
      </w:r>
      <w:r w:rsidRPr="00D660A4">
        <w:rPr>
          <w:rFonts w:cstheme="minorHAnsi"/>
          <w:smallCaps/>
          <w:color w:val="0000FF"/>
          <w:sz w:val="20"/>
          <w:szCs w:val="20"/>
        </w:rPr>
        <w:t xml:space="preserve">Record day/ time on </w:t>
      </w:r>
      <w:r w:rsidRPr="00D660A4">
        <w:rPr>
          <w:rFonts w:cstheme="minorHAnsi"/>
          <w:b/>
          <w:smallCaps/>
          <w:color w:val="0000FF"/>
          <w:sz w:val="20"/>
          <w:szCs w:val="20"/>
        </w:rPr>
        <w:t>Call</w:t>
      </w:r>
      <w:r w:rsidRPr="00D660A4">
        <w:rPr>
          <w:rFonts w:cstheme="minorHAnsi"/>
          <w:b/>
          <w:bCs/>
          <w:smallCaps/>
          <w:color w:val="0000FF"/>
          <w:sz w:val="20"/>
          <w:szCs w:val="20"/>
        </w:rPr>
        <w:t xml:space="preserve"> </w:t>
      </w:r>
      <w:r w:rsidRPr="00D660A4">
        <w:rPr>
          <w:rFonts w:cstheme="minorHAnsi"/>
          <w:b/>
          <w:smallCaps/>
          <w:color w:val="0000FF"/>
          <w:sz w:val="20"/>
          <w:szCs w:val="20"/>
        </w:rPr>
        <w:t>Log</w:t>
      </w:r>
      <w:r w:rsidRPr="00D660A4">
        <w:rPr>
          <w:rFonts w:cstheme="minorHAnsi"/>
          <w:smallCaps/>
          <w:color w:val="0000FF"/>
          <w:sz w:val="20"/>
          <w:szCs w:val="20"/>
        </w:rPr>
        <w:t>]</w:t>
      </w:r>
      <w:r w:rsidRPr="00D660A4">
        <w:rPr>
          <w:rFonts w:cstheme="minorHAnsi"/>
          <w:caps/>
          <w:sz w:val="20"/>
          <w:szCs w:val="20"/>
        </w:rPr>
        <w:t>.</w:t>
      </w:r>
      <w:r w:rsidRPr="00D660A4">
        <w:rPr>
          <w:rFonts w:cstheme="minorHAnsi"/>
          <w:sz w:val="20"/>
          <w:szCs w:val="20"/>
        </w:rPr>
        <w:t xml:space="preserve"> Thank you very much for your time</w:t>
      </w:r>
      <w:r w:rsidRPr="00D660A4">
        <w:rPr>
          <w:rFonts w:cstheme="minorHAnsi"/>
          <w:smallCaps/>
          <w:sz w:val="20"/>
          <w:szCs w:val="20"/>
        </w:rPr>
        <w:t>.</w:t>
      </w:r>
      <w:r w:rsidRPr="00D660A4">
        <w:rPr>
          <w:rFonts w:cstheme="minorHAnsi"/>
          <w:b/>
          <w:bCs/>
          <w:smallCaps/>
          <w:sz w:val="20"/>
          <w:szCs w:val="20"/>
        </w:rPr>
        <w:t xml:space="preserve"> </w:t>
      </w:r>
      <w:r w:rsidRPr="00D660A4">
        <w:rPr>
          <w:rFonts w:cstheme="minorHAnsi"/>
          <w:bCs/>
          <w:smallCaps/>
          <w:color w:val="0000FF"/>
          <w:sz w:val="20"/>
          <w:szCs w:val="20"/>
        </w:rPr>
        <w:t>=STOP=</w:t>
      </w:r>
    </w:p>
    <w:p w:rsidRPr="00D660A4" w:rsidR="004A5458" w:rsidP="004A5458" w:rsidRDefault="004A5458" w14:paraId="65FB2D6B" w14:textId="77777777">
      <w:pPr>
        <w:spacing w:after="60"/>
        <w:ind w:left="1440" w:hanging="720"/>
        <w:jc w:val="both"/>
        <w:rPr>
          <w:rFonts w:cstheme="minorHAnsi"/>
          <w:sz w:val="20"/>
          <w:szCs w:val="20"/>
        </w:rPr>
      </w:pPr>
    </w:p>
    <w:p w:rsidRPr="00D660A4" w:rsidR="004A5458" w:rsidP="004A5458" w:rsidRDefault="004A5458" w14:paraId="700A424D" w14:textId="079AE7B9">
      <w:pPr>
        <w:spacing w:after="60"/>
        <w:ind w:left="720" w:hanging="720"/>
        <w:jc w:val="both"/>
        <w:rPr>
          <w:rFonts w:cstheme="minorHAnsi"/>
          <w:sz w:val="20"/>
          <w:szCs w:val="20"/>
        </w:rPr>
      </w:pPr>
      <w:r w:rsidRPr="00D660A4">
        <w:rPr>
          <w:rFonts w:cstheme="minorHAnsi"/>
          <w:sz w:val="20"/>
          <w:szCs w:val="20"/>
        </w:rPr>
        <w:t>Q3</w:t>
      </w:r>
      <w:r w:rsidRPr="00D660A4" w:rsidR="008B0B63">
        <w:rPr>
          <w:rFonts w:cstheme="minorHAnsi"/>
          <w:sz w:val="20"/>
          <w:szCs w:val="20"/>
        </w:rPr>
        <w:t>R</w:t>
      </w:r>
      <w:r w:rsidRPr="00D660A4">
        <w:rPr>
          <w:rFonts w:cstheme="minorHAnsi"/>
          <w:sz w:val="20"/>
          <w:szCs w:val="20"/>
        </w:rPr>
        <w:tab/>
        <w:t xml:space="preserve">Hello, my name is _________. I’m calling from the </w:t>
      </w:r>
      <w:r w:rsidRPr="00D660A4">
        <w:rPr>
          <w:rFonts w:cstheme="minorHAnsi"/>
          <w:smallCaps/>
          <w:color w:val="0000FF"/>
          <w:sz w:val="20"/>
          <w:szCs w:val="20"/>
        </w:rPr>
        <w:t>[State Health Dept].</w:t>
      </w:r>
      <w:r w:rsidRPr="00D660A4">
        <w:rPr>
          <w:rFonts w:cstheme="minorHAnsi"/>
          <w:sz w:val="20"/>
          <w:szCs w:val="20"/>
        </w:rPr>
        <w:t xml:space="preserve"> We are conducting a public health project </w:t>
      </w:r>
      <w:r w:rsidRPr="00D660A4">
        <w:rPr>
          <w:rFonts w:cstheme="minorHAnsi"/>
          <w:bCs/>
          <w:sz w:val="20"/>
          <w:szCs w:val="20"/>
        </w:rPr>
        <w:t>on COVID-19.</w:t>
      </w:r>
      <w:r w:rsidRPr="00D660A4">
        <w:rPr>
          <w:rFonts w:cstheme="minorHAnsi"/>
          <w:sz w:val="20"/>
          <w:szCs w:val="20"/>
        </w:rPr>
        <w:t xml:space="preserve"> Are you </w:t>
      </w:r>
      <w:r w:rsidRPr="00D660A4">
        <w:rPr>
          <w:rFonts w:cstheme="minorHAnsi"/>
          <w:color w:val="0000FF"/>
          <w:sz w:val="20"/>
          <w:szCs w:val="20"/>
        </w:rPr>
        <w:t>[</w:t>
      </w:r>
      <w:r w:rsidRPr="00D660A4">
        <w:rPr>
          <w:rFonts w:cstheme="minorHAnsi"/>
          <w:smallCaps/>
          <w:color w:val="0000FF"/>
          <w:sz w:val="20"/>
          <w:szCs w:val="20"/>
        </w:rPr>
        <w:t>HCP Case</w:t>
      </w:r>
      <w:r w:rsidRPr="00D660A4">
        <w:rPr>
          <w:rFonts w:cstheme="minorHAnsi"/>
          <w:color w:val="0000FF"/>
          <w:sz w:val="20"/>
          <w:szCs w:val="20"/>
        </w:rPr>
        <w:t>]</w:t>
      </w:r>
      <w:r w:rsidRPr="00D660A4">
        <w:rPr>
          <w:rFonts w:cstheme="minorHAnsi"/>
          <w:sz w:val="20"/>
          <w:szCs w:val="20"/>
        </w:rPr>
        <w:t>?</w:t>
      </w:r>
    </w:p>
    <w:p w:rsidRPr="00D660A4" w:rsidR="004A5458" w:rsidP="004A5458" w:rsidRDefault="004A5458" w14:paraId="549E7B68" w14:textId="704E95A6">
      <w:pPr>
        <w:tabs>
          <w:tab w:val="left" w:pos="1440"/>
          <w:tab w:val="left" w:pos="1620"/>
        </w:tabs>
        <w:spacing w:after="60"/>
        <w:ind w:left="1620" w:hanging="360"/>
        <w:jc w:val="both"/>
        <w:rPr>
          <w:rFonts w:cstheme="minorHAnsi"/>
          <w:caps/>
          <w:sz w:val="20"/>
          <w:szCs w:val="20"/>
        </w:rPr>
      </w:pPr>
      <w:r w:rsidRPr="00D660A4">
        <w:rPr>
          <w:rFonts w:cstheme="minorHAnsi"/>
          <w:sz w:val="20"/>
          <w:szCs w:val="20"/>
        </w:rPr>
        <w:t>___Yes</w:t>
      </w:r>
      <w:r w:rsidRPr="00D660A4">
        <w:rPr>
          <w:rFonts w:cstheme="minorHAnsi"/>
          <w:smallCaps/>
          <w:color w:val="000000"/>
          <w:sz w:val="20"/>
          <w:szCs w:val="20"/>
        </w:rPr>
        <w:t>;</w:t>
      </w:r>
      <w:r w:rsidRPr="00D660A4">
        <w:rPr>
          <w:rFonts w:cstheme="minorHAnsi"/>
          <w:smallCaps/>
          <w:color w:val="0000FF"/>
          <w:sz w:val="20"/>
          <w:szCs w:val="20"/>
        </w:rPr>
        <w:t xml:space="preserve"> go to Q4</w:t>
      </w:r>
      <w:r w:rsidRPr="00D660A4" w:rsidR="0045165F">
        <w:rPr>
          <w:rFonts w:cstheme="minorHAnsi"/>
          <w:smallCaps/>
          <w:color w:val="0000FF"/>
          <w:sz w:val="20"/>
          <w:szCs w:val="20"/>
        </w:rPr>
        <w:t>R</w:t>
      </w:r>
      <w:r w:rsidRPr="00D660A4">
        <w:rPr>
          <w:rFonts w:cstheme="minorHAnsi"/>
          <w:color w:val="0000FF"/>
          <w:sz w:val="20"/>
          <w:szCs w:val="20"/>
        </w:rPr>
        <w:t>.</w:t>
      </w:r>
      <w:r w:rsidRPr="00D660A4">
        <w:rPr>
          <w:rFonts w:cstheme="minorHAnsi"/>
          <w:sz w:val="20"/>
          <w:szCs w:val="20"/>
        </w:rPr>
        <w:tab/>
      </w:r>
      <w:r w:rsidRPr="00D660A4">
        <w:rPr>
          <w:rFonts w:cstheme="minorHAnsi"/>
          <w:sz w:val="20"/>
          <w:szCs w:val="20"/>
        </w:rPr>
        <w:tab/>
        <w:t>___No</w:t>
      </w:r>
      <w:r w:rsidRPr="00D660A4">
        <w:rPr>
          <w:rFonts w:cstheme="minorHAnsi"/>
          <w:smallCaps/>
          <w:color w:val="0000FF"/>
          <w:sz w:val="20"/>
          <w:szCs w:val="20"/>
        </w:rPr>
        <w:t>; go to Q2</w:t>
      </w:r>
      <w:r w:rsidRPr="00D660A4" w:rsidR="0045165F">
        <w:rPr>
          <w:rFonts w:cstheme="minorHAnsi"/>
          <w:smallCaps/>
          <w:color w:val="0000FF"/>
          <w:sz w:val="20"/>
          <w:szCs w:val="20"/>
        </w:rPr>
        <w:t>R</w:t>
      </w:r>
      <w:r w:rsidRPr="00D660A4">
        <w:rPr>
          <w:rFonts w:cstheme="minorHAnsi"/>
          <w:smallCaps/>
          <w:color w:val="0000FF"/>
          <w:sz w:val="20"/>
          <w:szCs w:val="20"/>
        </w:rPr>
        <w:t>.</w:t>
      </w:r>
    </w:p>
    <w:p w:rsidRPr="00D660A4" w:rsidR="004A5458" w:rsidP="004A5458" w:rsidRDefault="004A5458" w14:paraId="5EF1334D" w14:textId="77777777">
      <w:pPr>
        <w:spacing w:after="60"/>
        <w:ind w:left="720" w:hanging="720"/>
        <w:jc w:val="both"/>
        <w:rPr>
          <w:rFonts w:cstheme="minorHAnsi"/>
          <w:sz w:val="20"/>
          <w:szCs w:val="20"/>
        </w:rPr>
      </w:pPr>
    </w:p>
    <w:p w:rsidRPr="00D660A4" w:rsidR="004A5458" w:rsidP="004A5458" w:rsidRDefault="004A5458" w14:paraId="6649E7BD" w14:textId="7CDAAC1D">
      <w:pPr>
        <w:spacing w:after="200" w:line="276" w:lineRule="auto"/>
        <w:ind w:left="720" w:hanging="720"/>
        <w:rPr>
          <w:rFonts w:cstheme="minorHAnsi"/>
          <w:bCs/>
          <w:sz w:val="20"/>
          <w:szCs w:val="20"/>
        </w:rPr>
      </w:pPr>
      <w:r w:rsidRPr="00D660A4">
        <w:rPr>
          <w:rFonts w:cstheme="minorHAnsi"/>
          <w:sz w:val="20"/>
          <w:szCs w:val="20"/>
        </w:rPr>
        <w:lastRenderedPageBreak/>
        <w:t>Q4</w:t>
      </w:r>
      <w:r w:rsidRPr="00D660A4" w:rsidR="008B0B63">
        <w:rPr>
          <w:rFonts w:cstheme="minorHAnsi"/>
          <w:sz w:val="20"/>
          <w:szCs w:val="20"/>
        </w:rPr>
        <w:t>R</w:t>
      </w:r>
      <w:r w:rsidRPr="00D660A4">
        <w:rPr>
          <w:rFonts w:cstheme="minorHAnsi"/>
          <w:sz w:val="20"/>
          <w:szCs w:val="20"/>
        </w:rPr>
        <w:tab/>
      </w:r>
      <w:r w:rsidRPr="00D660A4">
        <w:rPr>
          <w:rFonts w:cstheme="minorHAnsi"/>
          <w:bCs/>
          <w:sz w:val="20"/>
          <w:szCs w:val="20"/>
        </w:rPr>
        <w:t xml:space="preserve">I am helping to investigate the outbreak of coronavirus infection (known as COVID-19) in </w:t>
      </w:r>
      <w:r w:rsidRPr="00D660A4">
        <w:rPr>
          <w:rFonts w:cstheme="minorHAnsi"/>
          <w:bCs/>
          <w:color w:val="0033CC"/>
          <w:sz w:val="20"/>
          <w:szCs w:val="20"/>
        </w:rPr>
        <w:t>[xx County]</w:t>
      </w:r>
      <w:r w:rsidRPr="00D660A4">
        <w:rPr>
          <w:rFonts w:cstheme="minorHAnsi"/>
          <w:bCs/>
          <w:sz w:val="20"/>
          <w:szCs w:val="20"/>
        </w:rPr>
        <w:t xml:space="preserve">. Public health officials are trying to better understand how we can prevent the virus that causes COVID-19 from spreading, including in healthcare facilities. </w:t>
      </w:r>
    </w:p>
    <w:p w:rsidRPr="00D660A4" w:rsidR="004A5458" w:rsidP="004A5458" w:rsidRDefault="008B0B63" w14:paraId="3C4C248A" w14:textId="0ADDE30C">
      <w:pPr>
        <w:spacing w:after="200" w:line="276" w:lineRule="auto"/>
        <w:ind w:left="720"/>
        <w:rPr>
          <w:rFonts w:cstheme="minorHAnsi"/>
          <w:bCs/>
          <w:sz w:val="20"/>
          <w:szCs w:val="20"/>
        </w:rPr>
      </w:pPr>
      <w:r w:rsidRPr="00D660A4">
        <w:rPr>
          <w:rFonts w:cstheme="minorHAnsi"/>
          <w:bCs/>
          <w:sz w:val="20"/>
          <w:szCs w:val="20"/>
        </w:rPr>
        <w:t>We contacted you previously when you were</w:t>
      </w:r>
      <w:r w:rsidRPr="00D660A4" w:rsidR="004A5458">
        <w:rPr>
          <w:rFonts w:cstheme="minorHAnsi"/>
          <w:bCs/>
          <w:sz w:val="20"/>
          <w:szCs w:val="20"/>
        </w:rPr>
        <w:t xml:space="preserve"> identified as a healthcare worker who </w:t>
      </w:r>
      <w:r w:rsidRPr="00D660A4" w:rsidR="00906FC3">
        <w:rPr>
          <w:rFonts w:cstheme="minorHAnsi"/>
          <w:bCs/>
          <w:sz w:val="20"/>
          <w:szCs w:val="20"/>
        </w:rPr>
        <w:t>tested positive for</w:t>
      </w:r>
      <w:r w:rsidRPr="00D660A4" w:rsidR="004A5458">
        <w:rPr>
          <w:rFonts w:cstheme="minorHAnsi"/>
          <w:bCs/>
          <w:sz w:val="20"/>
          <w:szCs w:val="20"/>
        </w:rPr>
        <w:t xml:space="preserve"> COVID-19.</w:t>
      </w:r>
      <w:r w:rsidRPr="00D660A4">
        <w:rPr>
          <w:rFonts w:cstheme="minorHAnsi"/>
          <w:bCs/>
          <w:sz w:val="20"/>
          <w:szCs w:val="20"/>
        </w:rPr>
        <w:t xml:space="preserve"> Thank you for talking with us, and for the information you provided. We received information that you have had another positive test for COVID-19, at least </w:t>
      </w:r>
      <w:r w:rsidRPr="00D660A4" w:rsidR="00906FC3">
        <w:rPr>
          <w:rFonts w:cstheme="minorHAnsi"/>
          <w:bCs/>
          <w:sz w:val="20"/>
          <w:szCs w:val="20"/>
        </w:rPr>
        <w:t>2</w:t>
      </w:r>
      <w:r w:rsidRPr="00D660A4">
        <w:rPr>
          <w:rFonts w:cstheme="minorHAnsi"/>
          <w:bCs/>
          <w:sz w:val="20"/>
          <w:szCs w:val="20"/>
        </w:rPr>
        <w:t xml:space="preserve"> months after your initial test or illness. </w:t>
      </w:r>
      <w:r w:rsidRPr="00D660A4" w:rsidR="004A5458">
        <w:rPr>
          <w:rFonts w:cstheme="minorHAnsi"/>
          <w:bCs/>
          <w:sz w:val="20"/>
          <w:szCs w:val="20"/>
        </w:rPr>
        <w:t xml:space="preserve">Would you be willing to answer some </w:t>
      </w:r>
      <w:r w:rsidRPr="00D660A4">
        <w:rPr>
          <w:rFonts w:cstheme="minorHAnsi"/>
          <w:bCs/>
          <w:sz w:val="20"/>
          <w:szCs w:val="20"/>
        </w:rPr>
        <w:t xml:space="preserve">additional </w:t>
      </w:r>
      <w:r w:rsidRPr="00D660A4" w:rsidR="004A5458">
        <w:rPr>
          <w:rFonts w:cstheme="minorHAnsi"/>
          <w:bCs/>
          <w:sz w:val="20"/>
          <w:szCs w:val="20"/>
        </w:rPr>
        <w:t>questions</w:t>
      </w:r>
      <w:r w:rsidRPr="00D660A4">
        <w:rPr>
          <w:rFonts w:cstheme="minorHAnsi"/>
          <w:bCs/>
          <w:sz w:val="20"/>
          <w:szCs w:val="20"/>
        </w:rPr>
        <w:t xml:space="preserve">? The information you provide will help us determine how </w:t>
      </w:r>
      <w:r w:rsidRPr="00D660A4" w:rsidR="00906FC3">
        <w:rPr>
          <w:rFonts w:cstheme="minorHAnsi"/>
          <w:bCs/>
          <w:sz w:val="20"/>
          <w:szCs w:val="20"/>
        </w:rPr>
        <w:t>common it is for healthcare workers to have multiple positive</w:t>
      </w:r>
      <w:r w:rsidRPr="00D660A4">
        <w:rPr>
          <w:rFonts w:cstheme="minorHAnsi"/>
          <w:bCs/>
          <w:sz w:val="20"/>
          <w:szCs w:val="20"/>
        </w:rPr>
        <w:t xml:space="preserve"> COVID-19</w:t>
      </w:r>
      <w:r w:rsidRPr="00D660A4" w:rsidR="00906FC3">
        <w:rPr>
          <w:rFonts w:cstheme="minorHAnsi"/>
          <w:bCs/>
          <w:sz w:val="20"/>
          <w:szCs w:val="20"/>
        </w:rPr>
        <w:t xml:space="preserve"> PCR</w:t>
      </w:r>
      <w:r w:rsidRPr="00D660A4">
        <w:rPr>
          <w:rFonts w:cstheme="minorHAnsi"/>
          <w:bCs/>
          <w:sz w:val="20"/>
          <w:szCs w:val="20"/>
        </w:rPr>
        <w:t xml:space="preserve"> tests</w:t>
      </w:r>
      <w:r w:rsidRPr="00D660A4" w:rsidR="00906FC3">
        <w:rPr>
          <w:rFonts w:cstheme="minorHAnsi"/>
          <w:bCs/>
          <w:sz w:val="20"/>
          <w:szCs w:val="20"/>
        </w:rPr>
        <w:t xml:space="preserve"> over a prolonged time period and risk factors for this</w:t>
      </w:r>
      <w:r w:rsidRPr="00D660A4">
        <w:rPr>
          <w:rFonts w:cstheme="minorHAnsi"/>
          <w:bCs/>
          <w:sz w:val="20"/>
          <w:szCs w:val="20"/>
        </w:rPr>
        <w:t xml:space="preserve">. </w:t>
      </w:r>
    </w:p>
    <w:p w:rsidRPr="00D660A4" w:rsidR="004A5458" w:rsidP="004A5458" w:rsidRDefault="004A5458" w14:paraId="502284AB" w14:textId="7A580D9E">
      <w:pPr>
        <w:spacing w:after="200" w:line="276" w:lineRule="auto"/>
        <w:ind w:left="720"/>
        <w:rPr>
          <w:rFonts w:cstheme="minorHAnsi"/>
          <w:bCs/>
          <w:sz w:val="20"/>
          <w:szCs w:val="20"/>
        </w:rPr>
      </w:pPr>
      <w:r w:rsidRPr="00D660A4">
        <w:rPr>
          <w:rFonts w:cstheme="minorHAnsi"/>
          <w:bCs/>
          <w:sz w:val="20"/>
          <w:szCs w:val="20"/>
        </w:rPr>
        <w:t>If you decide to answer the survey, it should take about 30 minutes. You can stop at any time, and you do not have to answer any question if you do not want to.</w:t>
      </w:r>
    </w:p>
    <w:p w:rsidRPr="00D660A4" w:rsidR="004A5458" w:rsidP="004A5458" w:rsidRDefault="004A5458" w14:paraId="57487959" w14:textId="6F717A3D">
      <w:pPr>
        <w:spacing w:after="200" w:line="276" w:lineRule="auto"/>
        <w:ind w:left="720"/>
        <w:rPr>
          <w:rFonts w:cstheme="minorHAnsi"/>
          <w:bCs/>
          <w:sz w:val="20"/>
          <w:szCs w:val="20"/>
        </w:rPr>
      </w:pPr>
      <w:r w:rsidRPr="00D660A4">
        <w:rPr>
          <w:rFonts w:cstheme="minorHAnsi"/>
          <w:bCs/>
          <w:sz w:val="20"/>
          <w:szCs w:val="20"/>
        </w:rPr>
        <w:t xml:space="preserve">Information that you provide to me will be shared with the Centers for Disease Control and Prevention, but your name will not be shared. This information will be used to inform the response to COVID-19 and may be reported </w:t>
      </w:r>
      <w:r w:rsidRPr="00D660A4" w:rsidR="00D34CCE">
        <w:rPr>
          <w:rFonts w:cstheme="minorHAnsi"/>
          <w:bCs/>
          <w:smallCaps/>
          <w:color w:val="0000FF"/>
          <w:sz w:val="20"/>
          <w:szCs w:val="20"/>
        </w:rPr>
        <w:t>[</w:t>
      </w:r>
      <w:r w:rsidRPr="00D660A4" w:rsidR="00D34CCE">
        <w:rPr>
          <w:rFonts w:cstheme="minorHAnsi"/>
          <w:bCs/>
          <w:i/>
          <w:iCs/>
          <w:smallCaps/>
          <w:color w:val="0000FF"/>
          <w:sz w:val="20"/>
          <w:szCs w:val="20"/>
        </w:rPr>
        <w:t>at sites’ discretion, insert</w:t>
      </w:r>
      <w:r w:rsidRPr="00D660A4" w:rsidR="00D34CCE">
        <w:rPr>
          <w:rFonts w:cstheme="minorHAnsi"/>
          <w:bCs/>
          <w:smallCaps/>
          <w:color w:val="0000FF"/>
          <w:sz w:val="20"/>
          <w:szCs w:val="20"/>
        </w:rPr>
        <w:t>: “</w:t>
      </w:r>
      <w:r w:rsidRPr="00D660A4" w:rsidR="00D34CCE">
        <w:rPr>
          <w:rFonts w:cstheme="minorHAnsi"/>
          <w:bCs/>
          <w:color w:val="0000FF"/>
          <w:sz w:val="20"/>
          <w:szCs w:val="20"/>
        </w:rPr>
        <w:t>to participating healthcare facilities or”</w:t>
      </w:r>
      <w:r w:rsidRPr="00D660A4" w:rsidR="00D34CCE">
        <w:rPr>
          <w:rFonts w:cstheme="minorHAnsi"/>
          <w:bCs/>
          <w:smallCaps/>
          <w:color w:val="0000FF"/>
          <w:sz w:val="20"/>
          <w:szCs w:val="20"/>
        </w:rPr>
        <w:t>]</w:t>
      </w:r>
      <w:r w:rsidRPr="00D660A4" w:rsidR="00D34CCE">
        <w:rPr>
          <w:rFonts w:cstheme="minorHAnsi"/>
          <w:bCs/>
          <w:sz w:val="20"/>
          <w:szCs w:val="20"/>
        </w:rPr>
        <w:t xml:space="preserve"> </w:t>
      </w:r>
      <w:r w:rsidRPr="00D660A4">
        <w:rPr>
          <w:rFonts w:cstheme="minorHAnsi"/>
          <w:bCs/>
          <w:sz w:val="20"/>
          <w:szCs w:val="20"/>
        </w:rPr>
        <w:t>in publications or presentations, but we will not include information in a way that would identify you.</w:t>
      </w:r>
    </w:p>
    <w:p w:rsidRPr="00D660A4" w:rsidR="004A5458" w:rsidP="004A5458" w:rsidRDefault="004A5458" w14:paraId="12643462" w14:textId="77777777">
      <w:pPr>
        <w:spacing w:after="200" w:line="276" w:lineRule="auto"/>
        <w:ind w:left="720"/>
        <w:rPr>
          <w:rFonts w:cstheme="minorHAnsi"/>
          <w:bCs/>
          <w:sz w:val="20"/>
          <w:szCs w:val="20"/>
        </w:rPr>
      </w:pPr>
      <w:r w:rsidRPr="00D660A4">
        <w:rPr>
          <w:rFonts w:cstheme="minorHAnsi"/>
          <w:bCs/>
          <w:sz w:val="20"/>
          <w:szCs w:val="20"/>
        </w:rPr>
        <w:t>Do you wish to participate?</w:t>
      </w:r>
    </w:p>
    <w:p w:rsidRPr="00D660A4" w:rsidR="004A5458" w:rsidP="004A5458" w:rsidRDefault="004A5458" w14:paraId="293A6068" w14:textId="6F44BE88">
      <w:pPr>
        <w:spacing w:after="200" w:line="276" w:lineRule="auto"/>
        <w:ind w:left="720"/>
        <w:rPr>
          <w:rFonts w:cstheme="minorHAnsi"/>
          <w:bCs/>
          <w:sz w:val="20"/>
          <w:szCs w:val="20"/>
        </w:rPr>
      </w:pPr>
      <w:r w:rsidRPr="00D660A4">
        <w:rPr>
          <w:rFonts w:cstheme="minorHAnsi"/>
          <w:sz w:val="20"/>
          <w:szCs w:val="20"/>
        </w:rPr>
        <w:t>___Yes</w:t>
      </w:r>
      <w:r w:rsidRPr="00D660A4">
        <w:rPr>
          <w:rFonts w:cstheme="minorHAnsi"/>
          <w:smallCaps/>
          <w:color w:val="000000"/>
          <w:sz w:val="20"/>
          <w:szCs w:val="20"/>
        </w:rPr>
        <w:t>;</w:t>
      </w:r>
      <w:r w:rsidRPr="00D660A4">
        <w:rPr>
          <w:rFonts w:cstheme="minorHAnsi"/>
          <w:smallCaps/>
          <w:color w:val="0000FF"/>
          <w:sz w:val="20"/>
          <w:szCs w:val="20"/>
        </w:rPr>
        <w:t xml:space="preserve"> go to Q5</w:t>
      </w:r>
      <w:r w:rsidRPr="00D660A4" w:rsidR="0045165F">
        <w:rPr>
          <w:rFonts w:cstheme="minorHAnsi"/>
          <w:smallCaps/>
          <w:color w:val="0000FF"/>
          <w:sz w:val="20"/>
          <w:szCs w:val="20"/>
        </w:rPr>
        <w:t>R</w:t>
      </w:r>
      <w:r w:rsidRPr="00D660A4">
        <w:rPr>
          <w:rFonts w:cstheme="minorHAnsi"/>
          <w:smallCaps/>
          <w:color w:val="0000FF"/>
          <w:sz w:val="20"/>
          <w:szCs w:val="20"/>
        </w:rPr>
        <w:t>.</w:t>
      </w:r>
      <w:r w:rsidRPr="00D660A4">
        <w:rPr>
          <w:rFonts w:cstheme="minorHAnsi"/>
          <w:smallCaps/>
          <w:color w:val="0000FF"/>
          <w:sz w:val="20"/>
          <w:szCs w:val="20"/>
        </w:rPr>
        <w:tab/>
      </w:r>
      <w:r w:rsidRPr="00D660A4">
        <w:rPr>
          <w:rFonts w:cstheme="minorHAnsi"/>
          <w:sz w:val="20"/>
          <w:szCs w:val="20"/>
        </w:rPr>
        <w:t>___No</w:t>
      </w:r>
      <w:r w:rsidRPr="00D660A4">
        <w:rPr>
          <w:rFonts w:cstheme="minorHAnsi"/>
          <w:smallCaps/>
          <w:color w:val="000000"/>
          <w:sz w:val="20"/>
          <w:szCs w:val="20"/>
        </w:rPr>
        <w:t>;</w:t>
      </w:r>
      <w:r w:rsidRPr="00D660A4">
        <w:rPr>
          <w:rFonts w:cstheme="minorHAnsi"/>
          <w:smallCaps/>
          <w:color w:val="0000FF"/>
          <w:sz w:val="20"/>
          <w:szCs w:val="20"/>
        </w:rPr>
        <w:t xml:space="preserve"> go to </w:t>
      </w:r>
      <w:r w:rsidRPr="00D660A4">
        <w:rPr>
          <w:rFonts w:cstheme="minorHAnsi"/>
          <w:caps/>
          <w:color w:val="0000FF"/>
          <w:sz w:val="20"/>
          <w:szCs w:val="20"/>
        </w:rPr>
        <w:t>Q4</w:t>
      </w:r>
      <w:r w:rsidRPr="00D660A4" w:rsidR="0045165F">
        <w:rPr>
          <w:rFonts w:cstheme="minorHAnsi"/>
          <w:caps/>
          <w:color w:val="0000FF"/>
          <w:sz w:val="20"/>
          <w:szCs w:val="20"/>
        </w:rPr>
        <w:t>R</w:t>
      </w:r>
      <w:r w:rsidRPr="00D660A4">
        <w:rPr>
          <w:rFonts w:cstheme="minorHAnsi"/>
          <w:caps/>
          <w:color w:val="0000FF"/>
          <w:sz w:val="20"/>
          <w:szCs w:val="20"/>
        </w:rPr>
        <w:t>.1</w:t>
      </w:r>
    </w:p>
    <w:p w:rsidRPr="00D660A4" w:rsidR="004A5458" w:rsidP="004A5458" w:rsidRDefault="004A5458" w14:paraId="3F91303A" w14:textId="77777777">
      <w:pPr>
        <w:spacing w:after="200" w:line="276" w:lineRule="auto"/>
        <w:ind w:left="720"/>
        <w:rPr>
          <w:rFonts w:cstheme="minorHAnsi"/>
          <w:bCs/>
          <w:sz w:val="20"/>
          <w:szCs w:val="20"/>
        </w:rPr>
      </w:pPr>
      <w:r w:rsidRPr="00D660A4">
        <w:rPr>
          <w:rFonts w:cstheme="minorHAnsi"/>
          <w:bCs/>
          <w:sz w:val="20"/>
          <w:szCs w:val="20"/>
        </w:rPr>
        <w:t xml:space="preserve">If you have a calendar or planner, it may be helpful to get those items to help you remember certain events. </w:t>
      </w:r>
    </w:p>
    <w:p w:rsidRPr="00D660A4" w:rsidR="004A5458" w:rsidP="004A5458" w:rsidRDefault="004A5458" w14:paraId="3FF3EE9F" w14:textId="77777777">
      <w:pPr>
        <w:pStyle w:val="BodyTextIndent"/>
        <w:spacing w:after="60"/>
        <w:ind w:left="720"/>
        <w:rPr>
          <w:rFonts w:cstheme="minorHAnsi"/>
          <w:b/>
          <w:sz w:val="20"/>
          <w:szCs w:val="20"/>
        </w:rPr>
      </w:pPr>
    </w:p>
    <w:p w:rsidRPr="00D660A4" w:rsidR="004A5458" w:rsidP="004A5458" w:rsidRDefault="004A5458" w14:paraId="0C162388" w14:textId="483D50C3">
      <w:pPr>
        <w:pStyle w:val="BodyTextIndent"/>
        <w:spacing w:after="60"/>
        <w:ind w:left="1440" w:hanging="720"/>
        <w:rPr>
          <w:rFonts w:cstheme="minorHAnsi"/>
          <w:b/>
          <w:sz w:val="20"/>
          <w:szCs w:val="20"/>
        </w:rPr>
      </w:pPr>
      <w:r w:rsidRPr="00D660A4">
        <w:rPr>
          <w:rFonts w:cstheme="minorHAnsi"/>
          <w:sz w:val="20"/>
          <w:szCs w:val="20"/>
        </w:rPr>
        <w:t>Q4</w:t>
      </w:r>
      <w:r w:rsidRPr="00D660A4" w:rsidR="0045165F">
        <w:rPr>
          <w:rFonts w:cstheme="minorHAnsi"/>
          <w:sz w:val="20"/>
          <w:szCs w:val="20"/>
        </w:rPr>
        <w:t>R</w:t>
      </w:r>
      <w:r w:rsidRPr="00D660A4">
        <w:rPr>
          <w:rFonts w:cstheme="minorHAnsi"/>
          <w:sz w:val="20"/>
          <w:szCs w:val="20"/>
        </w:rPr>
        <w:t>.1</w:t>
      </w:r>
      <w:r w:rsidRPr="00D660A4">
        <w:rPr>
          <w:rFonts w:cstheme="minorHAnsi"/>
          <w:sz w:val="20"/>
          <w:szCs w:val="20"/>
        </w:rPr>
        <w:tab/>
        <w:t>Your participation in this project is very important. May I schedule a time to talk that would be better for you?</w:t>
      </w:r>
    </w:p>
    <w:p w:rsidRPr="00D660A4" w:rsidR="004A5458" w:rsidP="004A5458" w:rsidRDefault="004A5458" w14:paraId="485DBCBF" w14:textId="77777777">
      <w:pPr>
        <w:spacing w:after="60"/>
        <w:ind w:left="2520" w:hanging="360"/>
        <w:jc w:val="both"/>
        <w:rPr>
          <w:rFonts w:cstheme="minorHAnsi"/>
          <w:color w:val="0000FF"/>
          <w:sz w:val="20"/>
          <w:szCs w:val="20"/>
        </w:rPr>
      </w:pPr>
      <w:r w:rsidRPr="00D660A4">
        <w:rPr>
          <w:rFonts w:cstheme="minorHAnsi"/>
          <w:sz w:val="20"/>
          <w:szCs w:val="20"/>
        </w:rPr>
        <w:t xml:space="preserve">___Yes; </w:t>
      </w:r>
      <w:r w:rsidRPr="00D660A4">
        <w:rPr>
          <w:rFonts w:cstheme="minorHAnsi"/>
          <w:smallCaps/>
          <w:color w:val="0000FF"/>
          <w:sz w:val="20"/>
          <w:szCs w:val="20"/>
        </w:rPr>
        <w:t xml:space="preserve">Record day/time on </w:t>
      </w:r>
      <w:r w:rsidRPr="00D660A4">
        <w:rPr>
          <w:rFonts w:cstheme="minorHAnsi"/>
          <w:b/>
          <w:smallCaps/>
          <w:color w:val="0000FF"/>
          <w:sz w:val="20"/>
          <w:szCs w:val="20"/>
        </w:rPr>
        <w:t>Call Log</w:t>
      </w:r>
      <w:r w:rsidRPr="00D660A4">
        <w:rPr>
          <w:rFonts w:cstheme="minorHAnsi"/>
          <w:caps/>
          <w:color w:val="0000FF"/>
          <w:sz w:val="20"/>
          <w:szCs w:val="20"/>
        </w:rPr>
        <w:t>.</w:t>
      </w:r>
      <w:r w:rsidRPr="00D660A4">
        <w:rPr>
          <w:rFonts w:cstheme="minorHAnsi"/>
          <w:sz w:val="20"/>
          <w:szCs w:val="20"/>
        </w:rPr>
        <w:t xml:space="preserve"> Thank you very much for your time. </w:t>
      </w:r>
      <w:r w:rsidRPr="00D660A4">
        <w:rPr>
          <w:rFonts w:cstheme="minorHAnsi"/>
          <w:bCs/>
          <w:color w:val="0000FF"/>
          <w:sz w:val="20"/>
          <w:szCs w:val="20"/>
        </w:rPr>
        <w:t>=STOP=</w:t>
      </w:r>
    </w:p>
    <w:p w:rsidRPr="00D660A4" w:rsidR="004A5458" w:rsidP="004A5458" w:rsidRDefault="004A5458" w14:paraId="4F1EC8E6" w14:textId="77777777">
      <w:pPr>
        <w:spacing w:after="60"/>
        <w:ind w:left="2520" w:hanging="360"/>
        <w:jc w:val="both"/>
        <w:rPr>
          <w:rFonts w:cstheme="minorHAnsi"/>
          <w:caps/>
          <w:sz w:val="20"/>
          <w:szCs w:val="20"/>
        </w:rPr>
      </w:pPr>
      <w:r w:rsidRPr="00D660A4">
        <w:rPr>
          <w:rFonts w:cstheme="minorHAnsi"/>
          <w:sz w:val="20"/>
          <w:szCs w:val="20"/>
        </w:rPr>
        <w:t>___No; Sorry to have disturbed you. Good-bye.</w:t>
      </w:r>
      <w:r w:rsidRPr="00D660A4">
        <w:rPr>
          <w:rFonts w:cstheme="minorHAnsi"/>
          <w:b/>
          <w:bCs/>
          <w:sz w:val="20"/>
          <w:szCs w:val="20"/>
        </w:rPr>
        <w:t xml:space="preserve"> </w:t>
      </w:r>
      <w:r w:rsidRPr="00D660A4">
        <w:rPr>
          <w:rFonts w:cstheme="minorHAnsi"/>
          <w:bCs/>
          <w:color w:val="0000FF"/>
          <w:sz w:val="20"/>
          <w:szCs w:val="20"/>
        </w:rPr>
        <w:t>=STOP=</w:t>
      </w:r>
    </w:p>
    <w:p w:rsidRPr="00D660A4" w:rsidR="004A5458" w:rsidP="004A5458" w:rsidRDefault="004A5458" w14:paraId="6B0DED67" w14:textId="77777777">
      <w:pPr>
        <w:spacing w:after="60"/>
        <w:ind w:left="720" w:hanging="720"/>
        <w:jc w:val="both"/>
        <w:rPr>
          <w:rFonts w:cstheme="minorHAnsi"/>
          <w:color w:val="000000"/>
          <w:sz w:val="20"/>
          <w:szCs w:val="20"/>
        </w:rPr>
      </w:pPr>
    </w:p>
    <w:p w:rsidRPr="00D660A4" w:rsidR="004A5458" w:rsidP="004A5458" w:rsidRDefault="004A5458" w14:paraId="10597E0F" w14:textId="3B4E5C72">
      <w:pPr>
        <w:spacing w:after="60"/>
        <w:ind w:left="720" w:hanging="720"/>
        <w:jc w:val="both"/>
        <w:rPr>
          <w:rFonts w:cstheme="minorHAnsi"/>
          <w:bCs/>
          <w:sz w:val="20"/>
          <w:szCs w:val="20"/>
        </w:rPr>
      </w:pPr>
      <w:r w:rsidRPr="00D660A4">
        <w:rPr>
          <w:rFonts w:cstheme="minorHAnsi"/>
          <w:color w:val="000000"/>
          <w:sz w:val="20"/>
          <w:szCs w:val="20"/>
        </w:rPr>
        <w:t>Q5</w:t>
      </w:r>
      <w:r w:rsidRPr="00D660A4" w:rsidR="0045165F">
        <w:rPr>
          <w:rFonts w:cstheme="minorHAnsi"/>
          <w:color w:val="000000"/>
          <w:sz w:val="20"/>
          <w:szCs w:val="20"/>
        </w:rPr>
        <w:t>R</w:t>
      </w:r>
      <w:r w:rsidRPr="00D660A4">
        <w:rPr>
          <w:rFonts w:cstheme="minorHAnsi"/>
          <w:sz w:val="20"/>
          <w:szCs w:val="20"/>
        </w:rPr>
        <w:tab/>
        <w:t xml:space="preserve">Thank you for agreeing to participate. If you have a calendar or planner, it may be helpful to get it to help you remember certain events. Do you need a few minutes to get your calendar? </w:t>
      </w:r>
    </w:p>
    <w:p w:rsidRPr="00D660A4" w:rsidR="004A5458" w:rsidP="004A5458" w:rsidRDefault="004A5458" w14:paraId="5445BFD1" w14:textId="77777777">
      <w:pPr>
        <w:spacing w:after="60"/>
        <w:ind w:left="2520" w:hanging="360"/>
        <w:jc w:val="both"/>
        <w:rPr>
          <w:rFonts w:cstheme="minorHAnsi"/>
          <w:color w:val="0000FF"/>
          <w:sz w:val="20"/>
          <w:szCs w:val="20"/>
        </w:rPr>
      </w:pPr>
      <w:r w:rsidRPr="00D660A4">
        <w:rPr>
          <w:rFonts w:cstheme="minorHAnsi"/>
          <w:sz w:val="20"/>
          <w:szCs w:val="20"/>
        </w:rPr>
        <w:t xml:space="preserve">___Yes; Okay, why don’t you go get your calendar now, and when you return to the phone we can begin. </w:t>
      </w:r>
      <w:r w:rsidRPr="00D660A4">
        <w:rPr>
          <w:rFonts w:cstheme="minorHAnsi"/>
          <w:smallCaps/>
          <w:color w:val="0000FF"/>
          <w:sz w:val="20"/>
          <w:szCs w:val="20"/>
        </w:rPr>
        <w:t xml:space="preserve">[once HCP case returns to phone, go to </w:t>
      </w:r>
      <w:proofErr w:type="spellStart"/>
      <w:r w:rsidRPr="00D660A4">
        <w:rPr>
          <w:rFonts w:cstheme="minorHAnsi"/>
          <w:smallCaps/>
          <w:color w:val="0000FF"/>
          <w:sz w:val="20"/>
          <w:szCs w:val="20"/>
        </w:rPr>
        <w:t>crf</w:t>
      </w:r>
      <w:proofErr w:type="spellEnd"/>
      <w:r w:rsidRPr="00D660A4">
        <w:rPr>
          <w:rFonts w:cstheme="minorHAnsi"/>
          <w:smallCaps/>
          <w:color w:val="0000FF"/>
          <w:sz w:val="20"/>
          <w:szCs w:val="20"/>
        </w:rPr>
        <w:t>]</w:t>
      </w:r>
    </w:p>
    <w:p w:rsidRPr="00D660A4" w:rsidR="004A5458" w:rsidP="004A5458" w:rsidRDefault="004A5458" w14:paraId="12DCA1E0" w14:textId="77777777">
      <w:pPr>
        <w:spacing w:after="60"/>
        <w:ind w:left="2520" w:hanging="360"/>
        <w:jc w:val="both"/>
        <w:rPr>
          <w:rFonts w:cstheme="minorHAnsi"/>
          <w:caps/>
          <w:sz w:val="20"/>
          <w:szCs w:val="20"/>
        </w:rPr>
      </w:pPr>
      <w:r w:rsidRPr="00D660A4">
        <w:rPr>
          <w:rFonts w:cstheme="minorHAnsi"/>
          <w:sz w:val="20"/>
          <w:szCs w:val="20"/>
        </w:rPr>
        <w:t xml:space="preserve">___No; Okay, let’s get started. </w:t>
      </w:r>
      <w:r w:rsidRPr="00D660A4">
        <w:rPr>
          <w:rFonts w:cstheme="minorHAnsi"/>
          <w:smallCaps/>
          <w:color w:val="0000FF"/>
          <w:sz w:val="20"/>
          <w:szCs w:val="20"/>
        </w:rPr>
        <w:t xml:space="preserve">[go to </w:t>
      </w:r>
      <w:proofErr w:type="spellStart"/>
      <w:r w:rsidRPr="00D660A4">
        <w:rPr>
          <w:rFonts w:cstheme="minorHAnsi"/>
          <w:smallCaps/>
          <w:color w:val="0000FF"/>
          <w:sz w:val="20"/>
          <w:szCs w:val="20"/>
        </w:rPr>
        <w:t>crf</w:t>
      </w:r>
      <w:proofErr w:type="spellEnd"/>
      <w:r w:rsidRPr="00D660A4">
        <w:rPr>
          <w:rFonts w:cstheme="minorHAnsi"/>
          <w:smallCaps/>
          <w:color w:val="0000FF"/>
          <w:sz w:val="20"/>
          <w:szCs w:val="20"/>
        </w:rPr>
        <w:t>]</w:t>
      </w:r>
    </w:p>
    <w:p w:rsidRPr="00D660A4" w:rsidR="0088156B" w:rsidP="0088156B" w:rsidRDefault="0088156B" w14:paraId="48D3FCD4" w14:textId="00A4FE0E">
      <w:pPr>
        <w:spacing w:after="60"/>
        <w:ind w:left="2520" w:hanging="360"/>
        <w:jc w:val="both"/>
        <w:rPr>
          <w:rFonts w:cstheme="minorHAnsi"/>
          <w:caps/>
          <w:sz w:val="20"/>
          <w:szCs w:val="20"/>
        </w:rPr>
      </w:pPr>
    </w:p>
    <w:p w:rsidRPr="00D660A4" w:rsidR="0088156B" w:rsidP="0088156B" w:rsidRDefault="0088156B" w14:paraId="0797399F" w14:textId="0B1EDD4F">
      <w:pPr>
        <w:pStyle w:val="Heading3"/>
        <w:keepNext w:val="0"/>
        <w:spacing w:after="60"/>
        <w:ind w:left="720" w:hanging="720"/>
        <w:jc w:val="both"/>
        <w:rPr>
          <w:rFonts w:asciiTheme="minorHAnsi" w:hAnsiTheme="minorHAnsi" w:cstheme="minorHAnsi"/>
        </w:rPr>
      </w:pPr>
    </w:p>
    <w:p w:rsidRPr="00D660A4" w:rsidR="006C78B3" w:rsidP="006C78B3" w:rsidRDefault="006C78B3" w14:paraId="3A1CD580" w14:textId="7F375302"/>
    <w:p w:rsidRPr="00D660A4" w:rsidR="006C78B3" w:rsidP="006C78B3" w:rsidRDefault="006C78B3" w14:paraId="087866D2" w14:textId="0E0D39C5"/>
    <w:p w:rsidRPr="00D660A4" w:rsidR="006C78B3" w:rsidP="006C78B3" w:rsidRDefault="006C78B3" w14:paraId="2C6DE5E0" w14:textId="0F189BC5"/>
    <w:p w:rsidRPr="00D660A4" w:rsidR="006C78B3" w:rsidP="006C78B3" w:rsidRDefault="006C78B3" w14:paraId="3E1C7C6E" w14:textId="65DE53B6"/>
    <w:p w:rsidRPr="00D660A4" w:rsidR="006C78B3" w:rsidP="006C78B3" w:rsidRDefault="006C78B3" w14:paraId="1D3E5F76" w14:textId="7CE0EC62"/>
    <w:p w:rsidRPr="00D660A4" w:rsidR="006C78B3" w:rsidP="006C78B3" w:rsidRDefault="006C78B3" w14:paraId="5BD9667C" w14:textId="3E3D78B1"/>
    <w:p w:rsidRPr="00D660A4" w:rsidR="006C78B3" w:rsidP="006C78B3" w:rsidRDefault="006C78B3" w14:paraId="574BE961" w14:textId="1645083B"/>
    <w:p w:rsidRPr="00D660A4" w:rsidR="006C78B3" w:rsidP="006C78B3" w:rsidRDefault="006C78B3" w14:paraId="715978AD" w14:textId="10777C5D"/>
    <w:p w:rsidRPr="00D660A4" w:rsidR="006C78B3" w:rsidP="006C78B3" w:rsidRDefault="006C78B3" w14:paraId="52EAA478" w14:textId="0EB481A3"/>
    <w:p w:rsidRPr="00D660A4" w:rsidR="006C78B3" w:rsidP="006C78B3" w:rsidRDefault="006C78B3" w14:paraId="3DDE0F39" w14:textId="0AFAE2B7"/>
    <w:p w:rsidRPr="00D660A4" w:rsidR="006C78B3" w:rsidP="006C78B3" w:rsidRDefault="006C78B3" w14:paraId="55D83443" w14:textId="6259C781"/>
    <w:p w:rsidRPr="00D660A4" w:rsidR="006C78B3" w:rsidP="006C78B3" w:rsidRDefault="00F106A2" w14:paraId="59C87476" w14:textId="57D6D8E9">
      <w:pPr>
        <w:ind w:right="360"/>
        <w:jc w:val="center"/>
        <w:rPr>
          <w:rFonts w:ascii="Arial" w:hAnsi="Arial" w:cs="Arial"/>
          <w:bCs/>
          <w:color w:val="000000"/>
          <w:sz w:val="24"/>
          <w:szCs w:val="24"/>
          <w:u w:val="single"/>
        </w:rPr>
      </w:pPr>
      <w:r w:rsidRPr="00D660A4">
        <w:rPr>
          <w:rFonts w:ascii="Arial" w:hAnsi="Arial" w:cs="Arial"/>
          <w:bCs/>
          <w:color w:val="000000"/>
          <w:sz w:val="24"/>
          <w:szCs w:val="24"/>
          <w:u w:val="single"/>
        </w:rPr>
        <w:t xml:space="preserve">Example: </w:t>
      </w:r>
      <w:r w:rsidRPr="00D660A4" w:rsidR="006C78B3">
        <w:rPr>
          <w:rFonts w:ascii="Arial" w:hAnsi="Arial" w:cs="Arial"/>
          <w:bCs/>
          <w:color w:val="000000"/>
          <w:sz w:val="24"/>
          <w:szCs w:val="24"/>
          <w:u w:val="single"/>
        </w:rPr>
        <w:t>Tracking of SARS-CoV-2 Infections among Healthcare Personnel Call Log</w:t>
      </w:r>
    </w:p>
    <w:p w:rsidRPr="00D660A4" w:rsidR="006C78B3" w:rsidP="006C78B3" w:rsidRDefault="006C78B3" w14:paraId="7A28B073" w14:textId="77777777">
      <w:pPr>
        <w:tabs>
          <w:tab w:val="left" w:pos="3668"/>
        </w:tabs>
        <w:ind w:left="252" w:right="-288"/>
        <w:rPr>
          <w:rFonts w:ascii="Arial" w:hAnsi="Arial" w:cs="Arial"/>
          <w:sz w:val="20"/>
          <w:szCs w:val="20"/>
        </w:rPr>
      </w:pPr>
      <w:r w:rsidRPr="00D660A4">
        <w:rPr>
          <w:rFonts w:ascii="Arial" w:hAnsi="Arial" w:cs="Arial"/>
          <w:sz w:val="20"/>
          <w:szCs w:val="20"/>
        </w:rPr>
        <w:tab/>
      </w:r>
    </w:p>
    <w:p w:rsidRPr="00D660A4" w:rsidR="006C78B3" w:rsidP="006C78B3" w:rsidRDefault="006C78B3" w14:paraId="060626F7" w14:textId="77777777">
      <w:pPr>
        <w:tabs>
          <w:tab w:val="left" w:pos="3668"/>
        </w:tabs>
        <w:ind w:left="252" w:right="-288"/>
        <w:rPr>
          <w:rFonts w:ascii="Arial" w:hAnsi="Arial" w:cs="Arial"/>
          <w:sz w:val="20"/>
          <w:szCs w:val="20"/>
        </w:rPr>
      </w:pPr>
    </w:p>
    <w:p w:rsidRPr="00D660A4" w:rsidR="006C78B3" w:rsidP="006C78B3" w:rsidRDefault="006C78B3" w14:paraId="35117685" w14:textId="77777777">
      <w:pPr>
        <w:tabs>
          <w:tab w:val="left" w:pos="3668"/>
        </w:tabs>
        <w:ind w:left="252" w:right="-288"/>
        <w:rPr>
          <w:rFonts w:ascii="Arial" w:hAnsi="Arial" w:cs="Arial"/>
          <w:sz w:val="20"/>
          <w:szCs w:val="20"/>
        </w:rPr>
      </w:pPr>
    </w:p>
    <w:tbl>
      <w:tblPr>
        <w:tblW w:w="10800" w:type="dxa"/>
        <w:jc w:val="center"/>
        <w:tblLook w:val="01E0" w:firstRow="1" w:lastRow="1" w:firstColumn="1" w:lastColumn="1" w:noHBand="0" w:noVBand="0"/>
      </w:tblPr>
      <w:tblGrid>
        <w:gridCol w:w="5020"/>
        <w:gridCol w:w="5780"/>
      </w:tblGrid>
      <w:tr w:rsidRPr="00D660A4" w:rsidR="006C78B3" w:rsidTr="000C4498" w14:paraId="4FD7D5F8" w14:textId="77777777">
        <w:trPr>
          <w:jc w:val="center"/>
        </w:trPr>
        <w:tc>
          <w:tcPr>
            <w:tcW w:w="10800" w:type="dxa"/>
            <w:gridSpan w:val="2"/>
            <w:tcMar>
              <w:left w:w="115" w:type="dxa"/>
              <w:bottom w:w="43" w:type="dxa"/>
              <w:right w:w="43" w:type="dxa"/>
            </w:tcMar>
            <w:vAlign w:val="center"/>
          </w:tcPr>
          <w:p w:rsidRPr="00D660A4" w:rsidR="006C78B3" w:rsidP="000C4498" w:rsidRDefault="006C78B3" w14:paraId="79FCAD45" w14:textId="77777777">
            <w:pPr>
              <w:spacing w:line="360" w:lineRule="auto"/>
              <w:ind w:right="-313"/>
              <w:rPr>
                <w:rFonts w:ascii="Arial" w:hAnsi="Arial" w:cs="Arial"/>
                <w:caps/>
                <w:color w:val="000000"/>
                <w:sz w:val="20"/>
                <w:szCs w:val="20"/>
              </w:rPr>
            </w:pPr>
            <w:r w:rsidRPr="00D660A4">
              <w:rPr>
                <w:rFonts w:ascii="Arial" w:hAnsi="Arial" w:cs="Arial"/>
                <w:caps/>
                <w:color w:val="000000"/>
                <w:sz w:val="20"/>
                <w:szCs w:val="20"/>
              </w:rPr>
              <w:t xml:space="preserve">HEALTHCARE PERSONNEL </w:t>
            </w:r>
            <w:proofErr w:type="gramStart"/>
            <w:r w:rsidRPr="00D660A4">
              <w:rPr>
                <w:rFonts w:ascii="Arial" w:hAnsi="Arial" w:cs="Arial"/>
                <w:caps/>
                <w:color w:val="000000"/>
                <w:sz w:val="20"/>
                <w:szCs w:val="20"/>
              </w:rPr>
              <w:t>Name:_</w:t>
            </w:r>
            <w:proofErr w:type="gramEnd"/>
            <w:r w:rsidRPr="00D660A4">
              <w:rPr>
                <w:rFonts w:ascii="Arial" w:hAnsi="Arial" w:cs="Arial"/>
                <w:caps/>
                <w:color w:val="000000"/>
                <w:sz w:val="20"/>
                <w:szCs w:val="20"/>
              </w:rPr>
              <w:t xml:space="preserve">____________________________   EIP HCP ID:___________________ </w:t>
            </w:r>
          </w:p>
          <w:p w:rsidRPr="00D660A4" w:rsidR="006C78B3" w:rsidP="000C4498" w:rsidRDefault="006C78B3" w14:paraId="6D9031EA" w14:textId="77777777">
            <w:pPr>
              <w:rPr>
                <w:rFonts w:ascii="Arial" w:hAnsi="Arial" w:cs="Arial"/>
                <w:sz w:val="20"/>
                <w:szCs w:val="20"/>
              </w:rPr>
            </w:pPr>
            <w:r w:rsidRPr="00D660A4">
              <w:rPr>
                <w:rFonts w:ascii="Arial" w:hAnsi="Arial" w:cs="Arial"/>
                <w:caps/>
                <w:color w:val="000000"/>
                <w:sz w:val="20"/>
                <w:szCs w:val="20"/>
              </w:rPr>
              <w:t xml:space="preserve">                             </w:t>
            </w:r>
          </w:p>
        </w:tc>
      </w:tr>
      <w:tr w:rsidRPr="00D660A4" w:rsidR="006C78B3" w:rsidTr="000C4498" w14:paraId="45E83866" w14:textId="77777777">
        <w:trPr>
          <w:jc w:val="center"/>
        </w:trPr>
        <w:tc>
          <w:tcPr>
            <w:tcW w:w="5020" w:type="dxa"/>
            <w:tcMar>
              <w:left w:w="115" w:type="dxa"/>
              <w:bottom w:w="43" w:type="dxa"/>
              <w:right w:w="43" w:type="dxa"/>
            </w:tcMar>
            <w:vAlign w:val="center"/>
          </w:tcPr>
          <w:p w:rsidRPr="00D660A4" w:rsidR="006C78B3" w:rsidP="000C4498" w:rsidRDefault="006C78B3" w14:paraId="26385D97" w14:textId="77777777">
            <w:pPr>
              <w:spacing w:line="276" w:lineRule="auto"/>
              <w:rPr>
                <w:rFonts w:ascii="Arial" w:hAnsi="Arial" w:cs="Arial"/>
                <w:caps/>
                <w:color w:val="000000"/>
                <w:sz w:val="20"/>
                <w:szCs w:val="20"/>
              </w:rPr>
            </w:pPr>
            <w:r w:rsidRPr="00D660A4">
              <w:rPr>
                <w:rFonts w:ascii="Arial" w:hAnsi="Arial" w:cs="Arial"/>
                <w:caps/>
                <w:color w:val="000000"/>
                <w:sz w:val="20"/>
                <w:szCs w:val="20"/>
              </w:rPr>
              <w:t xml:space="preserve">Phone </w:t>
            </w:r>
            <w:proofErr w:type="gramStart"/>
            <w:r w:rsidRPr="00D660A4">
              <w:rPr>
                <w:rFonts w:ascii="Arial" w:hAnsi="Arial" w:cs="Arial"/>
                <w:caps/>
                <w:color w:val="000000"/>
                <w:sz w:val="20"/>
                <w:szCs w:val="20"/>
              </w:rPr>
              <w:t>Number:_</w:t>
            </w:r>
            <w:proofErr w:type="gramEnd"/>
            <w:r w:rsidRPr="00D660A4">
              <w:rPr>
                <w:rFonts w:ascii="Arial" w:hAnsi="Arial" w:cs="Arial"/>
                <w:caps/>
                <w:color w:val="000000"/>
                <w:sz w:val="20"/>
                <w:szCs w:val="20"/>
              </w:rPr>
              <w:t>___________________________</w:t>
            </w:r>
          </w:p>
        </w:tc>
        <w:tc>
          <w:tcPr>
            <w:tcW w:w="5780" w:type="dxa"/>
            <w:vMerge w:val="restart"/>
            <w:tcMar>
              <w:left w:w="115" w:type="dxa"/>
              <w:bottom w:w="43" w:type="dxa"/>
              <w:right w:w="43" w:type="dxa"/>
            </w:tcMar>
            <w:vAlign w:val="center"/>
          </w:tcPr>
          <w:p w:rsidRPr="00D660A4" w:rsidR="006C78B3" w:rsidP="000C4498" w:rsidRDefault="006C78B3" w14:paraId="5B6B432B" w14:textId="77777777">
            <w:pPr>
              <w:rPr>
                <w:rFonts w:ascii="Arial" w:hAnsi="Arial" w:cs="Arial"/>
                <w:bCs/>
                <w:smallCaps/>
                <w:sz w:val="20"/>
                <w:szCs w:val="20"/>
              </w:rPr>
            </w:pPr>
            <w:r w:rsidRPr="00D660A4">
              <w:rPr>
                <w:rFonts w:ascii="Arial" w:hAnsi="Arial" w:cs="Arial"/>
                <w:caps/>
                <w:sz w:val="20"/>
                <w:szCs w:val="20"/>
              </w:rPr>
              <w:t xml:space="preserve">Status of Phone </w:t>
            </w:r>
            <w:proofErr w:type="gramStart"/>
            <w:r w:rsidRPr="00D660A4">
              <w:rPr>
                <w:rFonts w:ascii="Arial" w:hAnsi="Arial" w:cs="Arial"/>
                <w:caps/>
                <w:sz w:val="20"/>
                <w:szCs w:val="20"/>
              </w:rPr>
              <w:t>Number:_</w:t>
            </w:r>
            <w:proofErr w:type="gramEnd"/>
            <w:r w:rsidRPr="00D660A4">
              <w:rPr>
                <w:rFonts w:ascii="Arial" w:hAnsi="Arial" w:cs="Arial"/>
                <w:caps/>
                <w:sz w:val="20"/>
                <w:szCs w:val="20"/>
              </w:rPr>
              <w:t>_____</w:t>
            </w:r>
          </w:p>
          <w:p w:rsidRPr="00D660A4" w:rsidR="006C78B3" w:rsidP="000C4498" w:rsidRDefault="006C78B3" w14:paraId="3CFCB63E" w14:textId="77777777">
            <w:pPr>
              <w:rPr>
                <w:rFonts w:ascii="Arial" w:hAnsi="Arial" w:cs="Arial"/>
                <w:caps/>
                <w:color w:val="000000"/>
                <w:sz w:val="20"/>
                <w:szCs w:val="20"/>
              </w:rPr>
            </w:pPr>
            <w:r w:rsidRPr="00D660A4">
              <w:rPr>
                <w:rFonts w:ascii="Arial" w:hAnsi="Arial" w:cs="Arial"/>
                <w:bCs/>
                <w:smallCaps/>
                <w:sz w:val="20"/>
                <w:szCs w:val="20"/>
              </w:rPr>
              <w:t>Status Codes:</w:t>
            </w:r>
            <w:r w:rsidRPr="00D660A4">
              <w:rPr>
                <w:rFonts w:ascii="Arial" w:hAnsi="Arial" w:cs="Arial"/>
                <w:bCs/>
                <w:sz w:val="20"/>
                <w:szCs w:val="20"/>
              </w:rPr>
              <w:t xml:space="preserve"> 1=correct, 0=not correct, 9=couldn’t determine</w:t>
            </w:r>
          </w:p>
        </w:tc>
      </w:tr>
      <w:tr w:rsidRPr="00D660A4" w:rsidR="006C78B3" w:rsidTr="000C4498" w14:paraId="7F908472" w14:textId="77777777">
        <w:trPr>
          <w:trHeight w:val="315"/>
          <w:jc w:val="center"/>
        </w:trPr>
        <w:tc>
          <w:tcPr>
            <w:tcW w:w="5020" w:type="dxa"/>
            <w:tcMar>
              <w:left w:w="115" w:type="dxa"/>
              <w:bottom w:w="43" w:type="dxa"/>
              <w:right w:w="43" w:type="dxa"/>
            </w:tcMar>
            <w:vAlign w:val="center"/>
          </w:tcPr>
          <w:p w:rsidRPr="00D660A4" w:rsidR="006C78B3" w:rsidP="000C4498" w:rsidRDefault="006C78B3" w14:paraId="78C86CA7" w14:textId="77777777">
            <w:pPr>
              <w:spacing w:line="276" w:lineRule="auto"/>
              <w:rPr>
                <w:rFonts w:ascii="Arial" w:hAnsi="Arial" w:cs="Arial"/>
                <w:caps/>
                <w:color w:val="000000"/>
                <w:sz w:val="20"/>
                <w:szCs w:val="20"/>
              </w:rPr>
            </w:pPr>
            <w:r w:rsidRPr="00D660A4">
              <w:rPr>
                <w:rFonts w:ascii="Arial" w:hAnsi="Arial" w:cs="Arial"/>
                <w:caps/>
                <w:color w:val="000000"/>
                <w:sz w:val="20"/>
                <w:szCs w:val="20"/>
              </w:rPr>
              <w:t xml:space="preserve">phone Type: </w:t>
            </w:r>
            <w:r w:rsidRPr="00D660A4">
              <w:rPr>
                <w:rFonts w:ascii="Arial" w:hAnsi="Arial" w:cs="Arial"/>
                <w:color w:val="000000"/>
                <w:sz w:val="20"/>
                <w:szCs w:val="20"/>
              </w:rPr>
              <w:sym w:font="Wingdings" w:char="F0A8"/>
            </w:r>
            <w:r w:rsidRPr="00D660A4">
              <w:rPr>
                <w:rFonts w:ascii="Arial" w:hAnsi="Arial" w:cs="Arial"/>
                <w:color w:val="000000"/>
                <w:sz w:val="20"/>
                <w:szCs w:val="20"/>
              </w:rPr>
              <w:t xml:space="preserve"> Home </w:t>
            </w:r>
            <w:r w:rsidRPr="00D660A4">
              <w:rPr>
                <w:rFonts w:ascii="Arial" w:hAnsi="Arial" w:cs="Arial"/>
                <w:color w:val="000000"/>
                <w:sz w:val="20"/>
                <w:szCs w:val="20"/>
              </w:rPr>
              <w:sym w:font="Wingdings" w:char="F0A8"/>
            </w:r>
            <w:r w:rsidRPr="00D660A4">
              <w:rPr>
                <w:rFonts w:ascii="Arial" w:hAnsi="Arial" w:cs="Arial"/>
                <w:color w:val="000000"/>
                <w:sz w:val="20"/>
                <w:szCs w:val="20"/>
              </w:rPr>
              <w:t xml:space="preserve"> Office </w:t>
            </w:r>
            <w:r w:rsidRPr="00D660A4">
              <w:rPr>
                <w:rFonts w:ascii="Arial" w:hAnsi="Arial" w:cs="Arial"/>
                <w:color w:val="000000"/>
                <w:sz w:val="20"/>
                <w:szCs w:val="20"/>
              </w:rPr>
              <w:sym w:font="Wingdings" w:char="F0A8"/>
            </w:r>
            <w:r w:rsidRPr="00D660A4">
              <w:rPr>
                <w:rFonts w:ascii="Arial" w:hAnsi="Arial" w:cs="Arial"/>
                <w:color w:val="000000"/>
                <w:sz w:val="20"/>
                <w:szCs w:val="20"/>
              </w:rPr>
              <w:t xml:space="preserve"> Cell</w:t>
            </w:r>
          </w:p>
        </w:tc>
        <w:tc>
          <w:tcPr>
            <w:tcW w:w="5780" w:type="dxa"/>
            <w:vMerge/>
            <w:tcMar>
              <w:left w:w="115" w:type="dxa"/>
              <w:bottom w:w="43" w:type="dxa"/>
              <w:right w:w="43" w:type="dxa"/>
            </w:tcMar>
            <w:vAlign w:val="center"/>
          </w:tcPr>
          <w:p w:rsidRPr="00D660A4" w:rsidR="006C78B3" w:rsidP="000C4498" w:rsidRDefault="006C78B3" w14:paraId="3BFD4D70" w14:textId="77777777">
            <w:pPr>
              <w:rPr>
                <w:rFonts w:ascii="Arial" w:hAnsi="Arial" w:cs="Arial"/>
                <w:bCs/>
                <w:smallCaps/>
                <w:sz w:val="20"/>
                <w:szCs w:val="20"/>
              </w:rPr>
            </w:pPr>
          </w:p>
        </w:tc>
      </w:tr>
    </w:tbl>
    <w:p w:rsidRPr="00D660A4" w:rsidR="006C78B3" w:rsidP="006C78B3" w:rsidRDefault="006C78B3" w14:paraId="6636038C" w14:textId="77777777">
      <w:pPr>
        <w:ind w:left="252" w:right="-288" w:firstLine="2880"/>
        <w:rPr>
          <w:rFonts w:ascii="Arial" w:hAnsi="Arial" w:cs="Arial"/>
          <w:sz w:val="20"/>
          <w:szCs w:val="20"/>
        </w:rPr>
      </w:pPr>
    </w:p>
    <w:p w:rsidRPr="00D660A4" w:rsidR="006C78B3" w:rsidP="006C78B3" w:rsidRDefault="006C78B3" w14:paraId="4132EEB2" w14:textId="77777777">
      <w:pPr>
        <w:ind w:left="252" w:right="-288" w:firstLine="2880"/>
        <w:rPr>
          <w:rFonts w:ascii="Arial" w:hAnsi="Arial" w:cs="Arial"/>
          <w:sz w:val="20"/>
          <w:szCs w:val="20"/>
        </w:rPr>
      </w:pPr>
    </w:p>
    <w:tbl>
      <w:tblPr>
        <w:tblW w:w="10430" w:type="dxa"/>
        <w:jc w:val="center"/>
        <w:shd w:val="clear" w:color="auto" w:fill="FFFFFF"/>
        <w:tblLayout w:type="fixed"/>
        <w:tblCellMar>
          <w:left w:w="120" w:type="dxa"/>
          <w:right w:w="120" w:type="dxa"/>
        </w:tblCellMar>
        <w:tblLook w:val="0000" w:firstRow="0" w:lastRow="0" w:firstColumn="0" w:lastColumn="0" w:noHBand="0" w:noVBand="0"/>
      </w:tblPr>
      <w:tblGrid>
        <w:gridCol w:w="1450"/>
        <w:gridCol w:w="1350"/>
        <w:gridCol w:w="1260"/>
        <w:gridCol w:w="1260"/>
        <w:gridCol w:w="5110"/>
      </w:tblGrid>
      <w:tr w:rsidRPr="00D660A4" w:rsidR="006C78B3" w:rsidTr="000C4498" w14:paraId="3C8A830E" w14:textId="77777777">
        <w:trPr>
          <w:trHeight w:val="322"/>
          <w:jc w:val="center"/>
        </w:trPr>
        <w:tc>
          <w:tcPr>
            <w:tcW w:w="1450" w:type="dxa"/>
            <w:tcBorders>
              <w:top w:val="single" w:color="000000" w:sz="8" w:space="0"/>
              <w:left w:val="single" w:color="000000" w:sz="8" w:space="0"/>
              <w:bottom w:val="single" w:color="000000" w:sz="8" w:space="0"/>
              <w:right w:val="single" w:color="000000" w:sz="8" w:space="0"/>
            </w:tcBorders>
            <w:shd w:val="clear" w:color="auto" w:fill="FFFFCC"/>
            <w:vAlign w:val="center"/>
          </w:tcPr>
          <w:p w:rsidRPr="00D660A4" w:rsidR="006C78B3" w:rsidP="000C4498" w:rsidRDefault="006C78B3" w14:paraId="59FBFE86" w14:textId="77777777">
            <w:pPr>
              <w:jc w:val="center"/>
              <w:rPr>
                <w:rFonts w:ascii="Arial" w:hAnsi="Arial" w:cs="Arial"/>
                <w:bCs/>
                <w:smallCaps/>
                <w:sz w:val="20"/>
                <w:szCs w:val="20"/>
              </w:rPr>
            </w:pPr>
            <w:r w:rsidRPr="00D660A4">
              <w:rPr>
                <w:rFonts w:ascii="Arial" w:hAnsi="Arial" w:cs="Arial"/>
                <w:bCs/>
                <w:smallCaps/>
                <w:sz w:val="20"/>
                <w:szCs w:val="20"/>
              </w:rPr>
              <w:t>Attempt Number</w:t>
            </w:r>
          </w:p>
        </w:tc>
        <w:tc>
          <w:tcPr>
            <w:tcW w:w="1350" w:type="dxa"/>
            <w:tcBorders>
              <w:top w:val="single" w:color="000000" w:sz="8" w:space="0"/>
              <w:left w:val="single" w:color="000000" w:sz="8" w:space="0"/>
              <w:bottom w:val="single" w:color="000000" w:sz="8" w:space="0"/>
              <w:right w:val="single" w:color="000000" w:sz="8" w:space="0"/>
            </w:tcBorders>
            <w:shd w:val="clear" w:color="auto" w:fill="FFFFCC"/>
            <w:vAlign w:val="center"/>
          </w:tcPr>
          <w:p w:rsidRPr="00D660A4" w:rsidR="006C78B3" w:rsidP="000C4498" w:rsidRDefault="006C78B3" w14:paraId="33604F0B" w14:textId="77777777">
            <w:pPr>
              <w:jc w:val="center"/>
              <w:rPr>
                <w:rFonts w:ascii="Arial" w:hAnsi="Arial" w:cs="Arial"/>
                <w:bCs/>
                <w:smallCaps/>
                <w:sz w:val="20"/>
                <w:szCs w:val="20"/>
              </w:rPr>
            </w:pPr>
            <w:r w:rsidRPr="00D660A4">
              <w:rPr>
                <w:rFonts w:ascii="Arial" w:hAnsi="Arial" w:cs="Arial"/>
                <w:bCs/>
                <w:smallCaps/>
                <w:sz w:val="20"/>
                <w:szCs w:val="20"/>
              </w:rPr>
              <w:t>Date</w:t>
            </w:r>
          </w:p>
        </w:tc>
        <w:tc>
          <w:tcPr>
            <w:tcW w:w="1260" w:type="dxa"/>
            <w:tcBorders>
              <w:top w:val="single" w:color="000000" w:sz="8" w:space="0"/>
              <w:left w:val="single" w:color="000000" w:sz="8" w:space="0"/>
              <w:bottom w:val="single" w:color="000000" w:sz="8" w:space="0"/>
              <w:right w:val="single" w:color="000000" w:sz="8" w:space="0"/>
            </w:tcBorders>
            <w:shd w:val="clear" w:color="auto" w:fill="FFFFCC"/>
            <w:vAlign w:val="center"/>
          </w:tcPr>
          <w:p w:rsidRPr="00D660A4" w:rsidR="006C78B3" w:rsidP="000C4498" w:rsidRDefault="006C78B3" w14:paraId="10C53636" w14:textId="77777777">
            <w:pPr>
              <w:jc w:val="center"/>
              <w:rPr>
                <w:rFonts w:ascii="Arial" w:hAnsi="Arial" w:cs="Arial"/>
                <w:bCs/>
                <w:smallCaps/>
                <w:sz w:val="20"/>
                <w:szCs w:val="20"/>
              </w:rPr>
            </w:pPr>
            <w:r w:rsidRPr="00D660A4">
              <w:rPr>
                <w:rFonts w:ascii="Arial" w:hAnsi="Arial" w:cs="Arial"/>
                <w:bCs/>
                <w:smallCaps/>
                <w:sz w:val="20"/>
                <w:szCs w:val="20"/>
              </w:rPr>
              <w:t>Time-of-day Code</w:t>
            </w:r>
          </w:p>
        </w:tc>
        <w:tc>
          <w:tcPr>
            <w:tcW w:w="1260" w:type="dxa"/>
            <w:tcBorders>
              <w:top w:val="single" w:color="000000" w:sz="8" w:space="0"/>
              <w:left w:val="single" w:color="000000" w:sz="8" w:space="0"/>
              <w:bottom w:val="single" w:color="000000" w:sz="8" w:space="0"/>
              <w:right w:val="single" w:color="000000" w:sz="8" w:space="0"/>
            </w:tcBorders>
            <w:shd w:val="clear" w:color="auto" w:fill="FFFFCC"/>
            <w:vAlign w:val="center"/>
          </w:tcPr>
          <w:p w:rsidRPr="00D660A4" w:rsidR="006C78B3" w:rsidP="000C4498" w:rsidRDefault="006C78B3" w14:paraId="78BD6797" w14:textId="77777777">
            <w:pPr>
              <w:jc w:val="center"/>
              <w:rPr>
                <w:rFonts w:ascii="Arial" w:hAnsi="Arial" w:cs="Arial"/>
                <w:bCs/>
                <w:smallCaps/>
                <w:sz w:val="20"/>
                <w:szCs w:val="20"/>
              </w:rPr>
            </w:pPr>
            <w:r w:rsidRPr="00D660A4">
              <w:rPr>
                <w:rFonts w:ascii="Arial" w:hAnsi="Arial" w:cs="Arial"/>
                <w:bCs/>
                <w:smallCaps/>
                <w:sz w:val="20"/>
                <w:szCs w:val="20"/>
              </w:rPr>
              <w:t xml:space="preserve">Outcome Code </w:t>
            </w:r>
          </w:p>
        </w:tc>
        <w:tc>
          <w:tcPr>
            <w:tcW w:w="5110" w:type="dxa"/>
            <w:tcBorders>
              <w:top w:val="single" w:color="000000" w:sz="8" w:space="0"/>
              <w:left w:val="single" w:color="000000" w:sz="8" w:space="0"/>
              <w:bottom w:val="single" w:color="000000" w:sz="8" w:space="0"/>
              <w:right w:val="single" w:color="000000" w:sz="8" w:space="0"/>
            </w:tcBorders>
            <w:shd w:val="clear" w:color="auto" w:fill="FFFFCC"/>
            <w:vAlign w:val="center"/>
          </w:tcPr>
          <w:p w:rsidRPr="00D660A4" w:rsidR="006C78B3" w:rsidP="000C4498" w:rsidRDefault="006C78B3" w14:paraId="153C11FB" w14:textId="77777777">
            <w:pPr>
              <w:jc w:val="center"/>
              <w:rPr>
                <w:rFonts w:ascii="Arial" w:hAnsi="Arial" w:cs="Arial"/>
                <w:bCs/>
                <w:smallCaps/>
                <w:sz w:val="20"/>
                <w:szCs w:val="20"/>
              </w:rPr>
            </w:pPr>
            <w:r w:rsidRPr="00D660A4">
              <w:rPr>
                <w:rFonts w:ascii="Arial" w:hAnsi="Arial" w:cs="Arial"/>
                <w:bCs/>
                <w:smallCaps/>
                <w:sz w:val="20"/>
                <w:szCs w:val="20"/>
              </w:rPr>
              <w:t>Comments</w:t>
            </w:r>
          </w:p>
        </w:tc>
      </w:tr>
      <w:tr w:rsidRPr="00D660A4" w:rsidR="006C78B3" w:rsidTr="000C4498" w14:paraId="2E15A8DF" w14:textId="77777777">
        <w:trPr>
          <w:trHeight w:val="556"/>
          <w:jc w:val="center"/>
        </w:trPr>
        <w:tc>
          <w:tcPr>
            <w:tcW w:w="1450" w:type="dxa"/>
            <w:tcBorders>
              <w:top w:val="single" w:color="000000" w:sz="8" w:space="0"/>
              <w:left w:val="single" w:color="000000" w:sz="7" w:space="0"/>
              <w:bottom w:val="single" w:color="000000" w:sz="7" w:space="0"/>
              <w:right w:val="single" w:color="000000" w:sz="7" w:space="0"/>
            </w:tcBorders>
            <w:shd w:val="clear" w:color="auto" w:fill="FFFFFF"/>
            <w:vAlign w:val="center"/>
          </w:tcPr>
          <w:p w:rsidRPr="00D660A4" w:rsidR="006C78B3" w:rsidP="000C4498" w:rsidRDefault="006C78B3" w14:paraId="28D284C2" w14:textId="77777777">
            <w:pPr>
              <w:jc w:val="center"/>
              <w:rPr>
                <w:rFonts w:ascii="Arial" w:hAnsi="Arial" w:cs="Arial"/>
                <w:sz w:val="20"/>
                <w:szCs w:val="20"/>
              </w:rPr>
            </w:pPr>
            <w:r w:rsidRPr="00D660A4">
              <w:rPr>
                <w:rFonts w:ascii="Arial" w:hAnsi="Arial" w:cs="Arial"/>
                <w:sz w:val="20"/>
                <w:szCs w:val="20"/>
              </w:rPr>
              <w:t>1</w:t>
            </w:r>
          </w:p>
        </w:tc>
        <w:tc>
          <w:tcPr>
            <w:tcW w:w="1350" w:type="dxa"/>
            <w:tcBorders>
              <w:top w:val="single" w:color="000000" w:sz="8" w:space="0"/>
              <w:left w:val="single" w:color="000000" w:sz="7" w:space="0"/>
              <w:bottom w:val="single" w:color="000000" w:sz="7" w:space="0"/>
              <w:right w:val="single" w:color="000000" w:sz="7" w:space="0"/>
            </w:tcBorders>
            <w:shd w:val="clear" w:color="auto" w:fill="FFFFFF"/>
            <w:vAlign w:val="center"/>
          </w:tcPr>
          <w:p w:rsidRPr="00D660A4" w:rsidR="006C78B3" w:rsidP="000C4498" w:rsidRDefault="006C78B3" w14:paraId="2F3BC3B2" w14:textId="77777777">
            <w:pPr>
              <w:jc w:val="center"/>
              <w:rPr>
                <w:rFonts w:ascii="Arial" w:hAnsi="Arial" w:cs="Arial"/>
                <w:sz w:val="20"/>
                <w:szCs w:val="20"/>
              </w:rPr>
            </w:pPr>
          </w:p>
        </w:tc>
        <w:tc>
          <w:tcPr>
            <w:tcW w:w="1260" w:type="dxa"/>
            <w:tcBorders>
              <w:top w:val="single" w:color="000000" w:sz="8" w:space="0"/>
              <w:left w:val="single" w:color="000000" w:sz="7" w:space="0"/>
              <w:bottom w:val="single" w:color="000000" w:sz="7" w:space="0"/>
              <w:right w:val="single" w:color="000000" w:sz="7" w:space="0"/>
            </w:tcBorders>
            <w:shd w:val="clear" w:color="auto" w:fill="FFFFFF"/>
            <w:vAlign w:val="center"/>
          </w:tcPr>
          <w:p w:rsidRPr="00D660A4" w:rsidR="006C78B3" w:rsidP="000C4498" w:rsidRDefault="006C78B3" w14:paraId="22CF4681" w14:textId="77777777">
            <w:pPr>
              <w:jc w:val="center"/>
              <w:rPr>
                <w:rFonts w:ascii="Arial" w:hAnsi="Arial" w:cs="Arial"/>
                <w:sz w:val="20"/>
                <w:szCs w:val="20"/>
              </w:rPr>
            </w:pPr>
          </w:p>
        </w:tc>
        <w:tc>
          <w:tcPr>
            <w:tcW w:w="1260" w:type="dxa"/>
            <w:tcBorders>
              <w:top w:val="single" w:color="000000" w:sz="8" w:space="0"/>
              <w:left w:val="single" w:color="000000" w:sz="7" w:space="0"/>
              <w:bottom w:val="single" w:color="000000" w:sz="7" w:space="0"/>
              <w:right w:val="single" w:color="000000" w:sz="7" w:space="0"/>
            </w:tcBorders>
            <w:shd w:val="clear" w:color="auto" w:fill="FFFFFF"/>
            <w:vAlign w:val="center"/>
          </w:tcPr>
          <w:p w:rsidRPr="00D660A4" w:rsidR="006C78B3" w:rsidP="000C4498" w:rsidRDefault="006C78B3" w14:paraId="04D0773E" w14:textId="77777777">
            <w:pPr>
              <w:jc w:val="center"/>
              <w:rPr>
                <w:rFonts w:ascii="Arial" w:hAnsi="Arial" w:cs="Arial"/>
                <w:sz w:val="20"/>
                <w:szCs w:val="20"/>
              </w:rPr>
            </w:pPr>
          </w:p>
        </w:tc>
        <w:tc>
          <w:tcPr>
            <w:tcW w:w="5110" w:type="dxa"/>
            <w:tcBorders>
              <w:top w:val="single" w:color="000000" w:sz="8" w:space="0"/>
              <w:left w:val="single" w:color="000000" w:sz="7" w:space="0"/>
              <w:bottom w:val="single" w:color="000000" w:sz="7" w:space="0"/>
              <w:right w:val="single" w:color="000000" w:sz="7" w:space="0"/>
            </w:tcBorders>
            <w:shd w:val="clear" w:color="auto" w:fill="FFFFFF"/>
            <w:vAlign w:val="center"/>
          </w:tcPr>
          <w:p w:rsidRPr="00D660A4" w:rsidR="006C78B3" w:rsidP="000C4498" w:rsidRDefault="006C78B3" w14:paraId="4C7B37BA" w14:textId="77777777">
            <w:pPr>
              <w:jc w:val="center"/>
              <w:rPr>
                <w:rFonts w:ascii="Arial" w:hAnsi="Arial" w:cs="Arial"/>
                <w:sz w:val="20"/>
                <w:szCs w:val="20"/>
              </w:rPr>
            </w:pPr>
          </w:p>
        </w:tc>
      </w:tr>
      <w:tr w:rsidRPr="00D660A4" w:rsidR="006C78B3" w:rsidTr="000C4498" w14:paraId="2A985EB7" w14:textId="77777777">
        <w:trPr>
          <w:trHeight w:val="604"/>
          <w:jc w:val="center"/>
        </w:trPr>
        <w:tc>
          <w:tcPr>
            <w:tcW w:w="1450" w:type="dxa"/>
            <w:tcBorders>
              <w:top w:val="single" w:color="000000" w:sz="7" w:space="0"/>
              <w:left w:val="single" w:color="000000" w:sz="7" w:space="0"/>
              <w:bottom w:val="single" w:color="000000" w:sz="7" w:space="0"/>
              <w:right w:val="single" w:color="000000" w:sz="7" w:space="0"/>
            </w:tcBorders>
            <w:shd w:val="clear" w:color="auto" w:fill="FFFFFF"/>
            <w:vAlign w:val="center"/>
          </w:tcPr>
          <w:p w:rsidRPr="00D660A4" w:rsidR="006C78B3" w:rsidP="000C4498" w:rsidRDefault="006C78B3" w14:paraId="0FFC45BC" w14:textId="77777777">
            <w:pPr>
              <w:jc w:val="center"/>
              <w:rPr>
                <w:rFonts w:ascii="Arial" w:hAnsi="Arial" w:cs="Arial"/>
                <w:sz w:val="20"/>
                <w:szCs w:val="20"/>
              </w:rPr>
            </w:pPr>
            <w:r w:rsidRPr="00D660A4">
              <w:rPr>
                <w:rFonts w:ascii="Arial" w:hAnsi="Arial" w:cs="Arial"/>
                <w:sz w:val="20"/>
                <w:szCs w:val="20"/>
              </w:rPr>
              <w:t>2</w:t>
            </w:r>
          </w:p>
        </w:tc>
        <w:tc>
          <w:tcPr>
            <w:tcW w:w="1350" w:type="dxa"/>
            <w:tcBorders>
              <w:top w:val="single" w:color="000000" w:sz="7" w:space="0"/>
              <w:left w:val="single" w:color="000000" w:sz="7" w:space="0"/>
              <w:bottom w:val="single" w:color="000000" w:sz="7" w:space="0"/>
              <w:right w:val="single" w:color="000000" w:sz="7" w:space="0"/>
            </w:tcBorders>
            <w:shd w:val="clear" w:color="auto" w:fill="FFFFFF"/>
            <w:vAlign w:val="center"/>
          </w:tcPr>
          <w:p w:rsidRPr="00D660A4" w:rsidR="006C78B3" w:rsidP="000C4498" w:rsidRDefault="006C78B3" w14:paraId="5C0C0527" w14:textId="77777777">
            <w:pPr>
              <w:jc w:val="center"/>
              <w:rPr>
                <w:rFonts w:ascii="Arial" w:hAnsi="Arial" w:cs="Arial"/>
                <w:sz w:val="20"/>
                <w:szCs w:val="20"/>
              </w:rPr>
            </w:pPr>
          </w:p>
        </w:tc>
        <w:tc>
          <w:tcPr>
            <w:tcW w:w="1260" w:type="dxa"/>
            <w:tcBorders>
              <w:top w:val="single" w:color="000000" w:sz="7" w:space="0"/>
              <w:left w:val="single" w:color="000000" w:sz="7" w:space="0"/>
              <w:bottom w:val="single" w:color="000000" w:sz="7" w:space="0"/>
              <w:right w:val="single" w:color="000000" w:sz="7" w:space="0"/>
            </w:tcBorders>
            <w:shd w:val="clear" w:color="auto" w:fill="FFFFFF"/>
            <w:vAlign w:val="center"/>
          </w:tcPr>
          <w:p w:rsidRPr="00D660A4" w:rsidR="006C78B3" w:rsidP="000C4498" w:rsidRDefault="006C78B3" w14:paraId="542E8A6D" w14:textId="77777777">
            <w:pPr>
              <w:jc w:val="center"/>
              <w:rPr>
                <w:rFonts w:ascii="Arial" w:hAnsi="Arial" w:cs="Arial"/>
                <w:sz w:val="20"/>
                <w:szCs w:val="20"/>
              </w:rPr>
            </w:pPr>
          </w:p>
        </w:tc>
        <w:tc>
          <w:tcPr>
            <w:tcW w:w="1260" w:type="dxa"/>
            <w:tcBorders>
              <w:top w:val="single" w:color="000000" w:sz="7" w:space="0"/>
              <w:left w:val="single" w:color="000000" w:sz="7" w:space="0"/>
              <w:bottom w:val="single" w:color="000000" w:sz="7" w:space="0"/>
              <w:right w:val="single" w:color="000000" w:sz="7" w:space="0"/>
            </w:tcBorders>
            <w:shd w:val="clear" w:color="auto" w:fill="FFFFFF"/>
            <w:vAlign w:val="center"/>
          </w:tcPr>
          <w:p w:rsidRPr="00D660A4" w:rsidR="006C78B3" w:rsidP="000C4498" w:rsidRDefault="006C78B3" w14:paraId="18814899" w14:textId="77777777">
            <w:pPr>
              <w:jc w:val="center"/>
              <w:rPr>
                <w:rFonts w:ascii="Arial" w:hAnsi="Arial" w:cs="Arial"/>
                <w:sz w:val="20"/>
                <w:szCs w:val="20"/>
              </w:rPr>
            </w:pPr>
          </w:p>
        </w:tc>
        <w:tc>
          <w:tcPr>
            <w:tcW w:w="5110" w:type="dxa"/>
            <w:tcBorders>
              <w:top w:val="single" w:color="000000" w:sz="7" w:space="0"/>
              <w:left w:val="single" w:color="000000" w:sz="7" w:space="0"/>
              <w:bottom w:val="single" w:color="000000" w:sz="7" w:space="0"/>
              <w:right w:val="single" w:color="000000" w:sz="7" w:space="0"/>
            </w:tcBorders>
            <w:shd w:val="clear" w:color="auto" w:fill="FFFFFF"/>
            <w:vAlign w:val="center"/>
          </w:tcPr>
          <w:p w:rsidRPr="00D660A4" w:rsidR="006C78B3" w:rsidP="000C4498" w:rsidRDefault="006C78B3" w14:paraId="32CAD69F" w14:textId="77777777">
            <w:pPr>
              <w:jc w:val="center"/>
              <w:rPr>
                <w:rFonts w:ascii="Arial" w:hAnsi="Arial" w:cs="Arial"/>
                <w:sz w:val="20"/>
                <w:szCs w:val="20"/>
              </w:rPr>
            </w:pPr>
          </w:p>
        </w:tc>
      </w:tr>
      <w:tr w:rsidRPr="00D660A4" w:rsidR="006C78B3" w:rsidTr="000C4498" w14:paraId="1AF11BC0" w14:textId="77777777">
        <w:trPr>
          <w:trHeight w:val="532"/>
          <w:jc w:val="center"/>
        </w:trPr>
        <w:tc>
          <w:tcPr>
            <w:tcW w:w="1450" w:type="dxa"/>
            <w:tcBorders>
              <w:top w:val="single" w:color="000000" w:sz="7" w:space="0"/>
              <w:left w:val="single" w:color="000000" w:sz="7" w:space="0"/>
              <w:bottom w:val="single" w:color="000000" w:sz="7" w:space="0"/>
              <w:right w:val="single" w:color="000000" w:sz="7" w:space="0"/>
            </w:tcBorders>
            <w:shd w:val="clear" w:color="auto" w:fill="FFFFFF"/>
            <w:vAlign w:val="center"/>
          </w:tcPr>
          <w:p w:rsidRPr="00D660A4" w:rsidR="006C78B3" w:rsidP="000C4498" w:rsidRDefault="006C78B3" w14:paraId="32765ADD" w14:textId="77777777">
            <w:pPr>
              <w:jc w:val="center"/>
              <w:rPr>
                <w:rFonts w:ascii="Arial" w:hAnsi="Arial" w:cs="Arial"/>
                <w:sz w:val="20"/>
                <w:szCs w:val="20"/>
              </w:rPr>
            </w:pPr>
            <w:r w:rsidRPr="00D660A4">
              <w:rPr>
                <w:rFonts w:ascii="Arial" w:hAnsi="Arial" w:cs="Arial"/>
                <w:sz w:val="20"/>
                <w:szCs w:val="20"/>
              </w:rPr>
              <w:t>3</w:t>
            </w:r>
          </w:p>
        </w:tc>
        <w:tc>
          <w:tcPr>
            <w:tcW w:w="1350" w:type="dxa"/>
            <w:tcBorders>
              <w:top w:val="single" w:color="000000" w:sz="7" w:space="0"/>
              <w:left w:val="single" w:color="000000" w:sz="7" w:space="0"/>
              <w:bottom w:val="single" w:color="000000" w:sz="7" w:space="0"/>
              <w:right w:val="single" w:color="000000" w:sz="7" w:space="0"/>
            </w:tcBorders>
            <w:shd w:val="clear" w:color="auto" w:fill="FFFFFF"/>
            <w:vAlign w:val="center"/>
          </w:tcPr>
          <w:p w:rsidRPr="00D660A4" w:rsidR="006C78B3" w:rsidP="000C4498" w:rsidRDefault="006C78B3" w14:paraId="01889599" w14:textId="77777777">
            <w:pPr>
              <w:jc w:val="center"/>
              <w:rPr>
                <w:rFonts w:ascii="Arial" w:hAnsi="Arial" w:cs="Arial"/>
                <w:sz w:val="20"/>
                <w:szCs w:val="20"/>
              </w:rPr>
            </w:pPr>
          </w:p>
        </w:tc>
        <w:tc>
          <w:tcPr>
            <w:tcW w:w="1260" w:type="dxa"/>
            <w:tcBorders>
              <w:top w:val="single" w:color="000000" w:sz="7" w:space="0"/>
              <w:left w:val="single" w:color="000000" w:sz="7" w:space="0"/>
              <w:bottom w:val="single" w:color="000000" w:sz="7" w:space="0"/>
              <w:right w:val="single" w:color="000000" w:sz="7" w:space="0"/>
            </w:tcBorders>
            <w:shd w:val="clear" w:color="auto" w:fill="FFFFFF"/>
            <w:vAlign w:val="center"/>
          </w:tcPr>
          <w:p w:rsidRPr="00D660A4" w:rsidR="006C78B3" w:rsidP="000C4498" w:rsidRDefault="006C78B3" w14:paraId="6FDFC2BB" w14:textId="77777777">
            <w:pPr>
              <w:jc w:val="center"/>
              <w:rPr>
                <w:rFonts w:ascii="Arial" w:hAnsi="Arial" w:cs="Arial"/>
                <w:sz w:val="20"/>
                <w:szCs w:val="20"/>
              </w:rPr>
            </w:pPr>
          </w:p>
        </w:tc>
        <w:tc>
          <w:tcPr>
            <w:tcW w:w="1260" w:type="dxa"/>
            <w:tcBorders>
              <w:top w:val="single" w:color="000000" w:sz="7" w:space="0"/>
              <w:left w:val="single" w:color="000000" w:sz="7" w:space="0"/>
              <w:bottom w:val="single" w:color="000000" w:sz="7" w:space="0"/>
              <w:right w:val="single" w:color="000000" w:sz="7" w:space="0"/>
            </w:tcBorders>
            <w:shd w:val="clear" w:color="auto" w:fill="FFFFFF"/>
            <w:vAlign w:val="center"/>
          </w:tcPr>
          <w:p w:rsidRPr="00D660A4" w:rsidR="006C78B3" w:rsidP="000C4498" w:rsidRDefault="006C78B3" w14:paraId="763E69F5" w14:textId="77777777">
            <w:pPr>
              <w:jc w:val="center"/>
              <w:rPr>
                <w:rFonts w:ascii="Arial" w:hAnsi="Arial" w:cs="Arial"/>
                <w:sz w:val="20"/>
                <w:szCs w:val="20"/>
              </w:rPr>
            </w:pPr>
          </w:p>
        </w:tc>
        <w:tc>
          <w:tcPr>
            <w:tcW w:w="5110" w:type="dxa"/>
            <w:tcBorders>
              <w:top w:val="single" w:color="000000" w:sz="7" w:space="0"/>
              <w:left w:val="single" w:color="000000" w:sz="7" w:space="0"/>
              <w:bottom w:val="single" w:color="000000" w:sz="7" w:space="0"/>
              <w:right w:val="single" w:color="000000" w:sz="7" w:space="0"/>
            </w:tcBorders>
            <w:shd w:val="clear" w:color="auto" w:fill="FFFFFF"/>
            <w:vAlign w:val="center"/>
          </w:tcPr>
          <w:p w:rsidRPr="00D660A4" w:rsidR="006C78B3" w:rsidP="000C4498" w:rsidRDefault="006C78B3" w14:paraId="5373C248" w14:textId="77777777">
            <w:pPr>
              <w:jc w:val="center"/>
              <w:rPr>
                <w:rFonts w:ascii="Arial" w:hAnsi="Arial" w:cs="Arial"/>
                <w:sz w:val="20"/>
                <w:szCs w:val="20"/>
              </w:rPr>
            </w:pPr>
          </w:p>
        </w:tc>
      </w:tr>
      <w:tr w:rsidRPr="00D660A4" w:rsidR="006C78B3" w:rsidTr="000C4498" w14:paraId="6F57754C" w14:textId="77777777">
        <w:trPr>
          <w:trHeight w:val="604"/>
          <w:jc w:val="center"/>
        </w:trPr>
        <w:tc>
          <w:tcPr>
            <w:tcW w:w="1450" w:type="dxa"/>
            <w:tcBorders>
              <w:top w:val="single" w:color="000000" w:sz="7" w:space="0"/>
              <w:left w:val="single" w:color="000000" w:sz="7" w:space="0"/>
              <w:bottom w:val="single" w:color="000000" w:sz="7" w:space="0"/>
              <w:right w:val="single" w:color="000000" w:sz="7" w:space="0"/>
            </w:tcBorders>
            <w:shd w:val="clear" w:color="auto" w:fill="FFFFFF"/>
            <w:vAlign w:val="center"/>
          </w:tcPr>
          <w:p w:rsidRPr="00D660A4" w:rsidR="006C78B3" w:rsidP="000C4498" w:rsidRDefault="006C78B3" w14:paraId="2EC25531" w14:textId="77777777">
            <w:pPr>
              <w:jc w:val="center"/>
              <w:rPr>
                <w:rFonts w:ascii="Arial" w:hAnsi="Arial" w:cs="Arial"/>
                <w:sz w:val="20"/>
                <w:szCs w:val="20"/>
              </w:rPr>
            </w:pPr>
            <w:r w:rsidRPr="00D660A4">
              <w:rPr>
                <w:rFonts w:ascii="Arial" w:hAnsi="Arial" w:cs="Arial"/>
                <w:sz w:val="20"/>
                <w:szCs w:val="20"/>
              </w:rPr>
              <w:t>4</w:t>
            </w:r>
          </w:p>
        </w:tc>
        <w:tc>
          <w:tcPr>
            <w:tcW w:w="1350" w:type="dxa"/>
            <w:tcBorders>
              <w:top w:val="single" w:color="000000" w:sz="7" w:space="0"/>
              <w:left w:val="single" w:color="000000" w:sz="7" w:space="0"/>
              <w:bottom w:val="single" w:color="000000" w:sz="7" w:space="0"/>
              <w:right w:val="single" w:color="000000" w:sz="7" w:space="0"/>
            </w:tcBorders>
            <w:shd w:val="clear" w:color="auto" w:fill="FFFFFF"/>
            <w:vAlign w:val="center"/>
          </w:tcPr>
          <w:p w:rsidRPr="00D660A4" w:rsidR="006C78B3" w:rsidP="000C4498" w:rsidRDefault="006C78B3" w14:paraId="704AF45E" w14:textId="77777777">
            <w:pPr>
              <w:jc w:val="center"/>
              <w:rPr>
                <w:rFonts w:ascii="Arial" w:hAnsi="Arial" w:cs="Arial"/>
                <w:sz w:val="20"/>
                <w:szCs w:val="20"/>
              </w:rPr>
            </w:pPr>
          </w:p>
        </w:tc>
        <w:tc>
          <w:tcPr>
            <w:tcW w:w="1260" w:type="dxa"/>
            <w:tcBorders>
              <w:top w:val="single" w:color="000000" w:sz="7" w:space="0"/>
              <w:left w:val="single" w:color="000000" w:sz="7" w:space="0"/>
              <w:bottom w:val="single" w:color="000000" w:sz="7" w:space="0"/>
              <w:right w:val="single" w:color="000000" w:sz="7" w:space="0"/>
            </w:tcBorders>
            <w:shd w:val="clear" w:color="auto" w:fill="FFFFFF"/>
            <w:vAlign w:val="center"/>
          </w:tcPr>
          <w:p w:rsidRPr="00D660A4" w:rsidR="006C78B3" w:rsidP="000C4498" w:rsidRDefault="006C78B3" w14:paraId="068DA380" w14:textId="77777777">
            <w:pPr>
              <w:jc w:val="center"/>
              <w:rPr>
                <w:rFonts w:ascii="Arial" w:hAnsi="Arial" w:cs="Arial"/>
                <w:sz w:val="20"/>
                <w:szCs w:val="20"/>
              </w:rPr>
            </w:pPr>
          </w:p>
        </w:tc>
        <w:tc>
          <w:tcPr>
            <w:tcW w:w="1260" w:type="dxa"/>
            <w:tcBorders>
              <w:top w:val="single" w:color="000000" w:sz="7" w:space="0"/>
              <w:left w:val="single" w:color="000000" w:sz="7" w:space="0"/>
              <w:bottom w:val="single" w:color="000000" w:sz="7" w:space="0"/>
              <w:right w:val="single" w:color="000000" w:sz="7" w:space="0"/>
            </w:tcBorders>
            <w:shd w:val="clear" w:color="auto" w:fill="FFFFFF"/>
            <w:vAlign w:val="center"/>
          </w:tcPr>
          <w:p w:rsidRPr="00D660A4" w:rsidR="006C78B3" w:rsidP="000C4498" w:rsidRDefault="006C78B3" w14:paraId="02C627F7" w14:textId="77777777">
            <w:pPr>
              <w:jc w:val="center"/>
              <w:rPr>
                <w:rFonts w:ascii="Arial" w:hAnsi="Arial" w:cs="Arial"/>
                <w:sz w:val="20"/>
                <w:szCs w:val="20"/>
              </w:rPr>
            </w:pPr>
          </w:p>
        </w:tc>
        <w:tc>
          <w:tcPr>
            <w:tcW w:w="5110" w:type="dxa"/>
            <w:tcBorders>
              <w:top w:val="single" w:color="000000" w:sz="7" w:space="0"/>
              <w:left w:val="single" w:color="000000" w:sz="7" w:space="0"/>
              <w:bottom w:val="single" w:color="000000" w:sz="7" w:space="0"/>
              <w:right w:val="single" w:color="000000" w:sz="7" w:space="0"/>
            </w:tcBorders>
            <w:shd w:val="clear" w:color="auto" w:fill="FFFFFF"/>
            <w:vAlign w:val="center"/>
          </w:tcPr>
          <w:p w:rsidRPr="00D660A4" w:rsidR="006C78B3" w:rsidP="000C4498" w:rsidRDefault="006C78B3" w14:paraId="06F7E6A1" w14:textId="77777777">
            <w:pPr>
              <w:jc w:val="center"/>
              <w:rPr>
                <w:rFonts w:ascii="Arial" w:hAnsi="Arial" w:cs="Arial"/>
                <w:sz w:val="20"/>
                <w:szCs w:val="20"/>
              </w:rPr>
            </w:pPr>
          </w:p>
        </w:tc>
      </w:tr>
      <w:tr w:rsidRPr="00D660A4" w:rsidR="006C78B3" w:rsidTr="000C4498" w14:paraId="5CEAEBBC" w14:textId="77777777">
        <w:trPr>
          <w:trHeight w:val="532"/>
          <w:jc w:val="center"/>
        </w:trPr>
        <w:tc>
          <w:tcPr>
            <w:tcW w:w="1450" w:type="dxa"/>
            <w:tcBorders>
              <w:top w:val="single" w:color="000000" w:sz="7" w:space="0"/>
              <w:left w:val="single" w:color="000000" w:sz="7" w:space="0"/>
              <w:bottom w:val="single" w:color="000000" w:sz="7" w:space="0"/>
              <w:right w:val="single" w:color="000000" w:sz="7" w:space="0"/>
            </w:tcBorders>
            <w:shd w:val="clear" w:color="auto" w:fill="FFFFFF"/>
            <w:vAlign w:val="center"/>
          </w:tcPr>
          <w:p w:rsidRPr="00D660A4" w:rsidR="006C78B3" w:rsidP="000C4498" w:rsidRDefault="006C78B3" w14:paraId="093BC809" w14:textId="77777777">
            <w:pPr>
              <w:jc w:val="center"/>
              <w:rPr>
                <w:rFonts w:ascii="Arial" w:hAnsi="Arial" w:cs="Arial"/>
                <w:sz w:val="20"/>
                <w:szCs w:val="20"/>
              </w:rPr>
            </w:pPr>
            <w:r w:rsidRPr="00D660A4">
              <w:rPr>
                <w:rFonts w:ascii="Arial" w:hAnsi="Arial" w:cs="Arial"/>
                <w:sz w:val="20"/>
                <w:szCs w:val="20"/>
              </w:rPr>
              <w:t>5</w:t>
            </w:r>
          </w:p>
        </w:tc>
        <w:tc>
          <w:tcPr>
            <w:tcW w:w="1350" w:type="dxa"/>
            <w:tcBorders>
              <w:top w:val="single" w:color="000000" w:sz="7" w:space="0"/>
              <w:left w:val="single" w:color="000000" w:sz="7" w:space="0"/>
              <w:bottom w:val="single" w:color="000000" w:sz="7" w:space="0"/>
              <w:right w:val="single" w:color="000000" w:sz="7" w:space="0"/>
            </w:tcBorders>
            <w:shd w:val="clear" w:color="auto" w:fill="FFFFFF"/>
            <w:vAlign w:val="center"/>
          </w:tcPr>
          <w:p w:rsidRPr="00D660A4" w:rsidR="006C78B3" w:rsidP="000C4498" w:rsidRDefault="006C78B3" w14:paraId="5575A6F5" w14:textId="77777777">
            <w:pPr>
              <w:jc w:val="center"/>
              <w:rPr>
                <w:rFonts w:ascii="Arial" w:hAnsi="Arial" w:cs="Arial"/>
                <w:sz w:val="20"/>
                <w:szCs w:val="20"/>
              </w:rPr>
            </w:pPr>
          </w:p>
        </w:tc>
        <w:tc>
          <w:tcPr>
            <w:tcW w:w="1260" w:type="dxa"/>
            <w:tcBorders>
              <w:top w:val="single" w:color="000000" w:sz="7" w:space="0"/>
              <w:left w:val="single" w:color="000000" w:sz="7" w:space="0"/>
              <w:bottom w:val="single" w:color="000000" w:sz="7" w:space="0"/>
              <w:right w:val="single" w:color="000000" w:sz="7" w:space="0"/>
            </w:tcBorders>
            <w:shd w:val="clear" w:color="auto" w:fill="FFFFFF"/>
            <w:vAlign w:val="center"/>
          </w:tcPr>
          <w:p w:rsidRPr="00D660A4" w:rsidR="006C78B3" w:rsidP="000C4498" w:rsidRDefault="006C78B3" w14:paraId="1D92ECDB" w14:textId="77777777">
            <w:pPr>
              <w:jc w:val="center"/>
              <w:rPr>
                <w:rFonts w:ascii="Arial" w:hAnsi="Arial" w:cs="Arial"/>
                <w:sz w:val="20"/>
                <w:szCs w:val="20"/>
              </w:rPr>
            </w:pPr>
          </w:p>
        </w:tc>
        <w:tc>
          <w:tcPr>
            <w:tcW w:w="1260" w:type="dxa"/>
            <w:tcBorders>
              <w:top w:val="single" w:color="000000" w:sz="7" w:space="0"/>
              <w:left w:val="single" w:color="000000" w:sz="7" w:space="0"/>
              <w:bottom w:val="single" w:color="000000" w:sz="7" w:space="0"/>
              <w:right w:val="single" w:color="000000" w:sz="7" w:space="0"/>
            </w:tcBorders>
            <w:shd w:val="clear" w:color="auto" w:fill="FFFFFF"/>
            <w:vAlign w:val="center"/>
          </w:tcPr>
          <w:p w:rsidRPr="00D660A4" w:rsidR="006C78B3" w:rsidP="000C4498" w:rsidRDefault="006C78B3" w14:paraId="28955DF5" w14:textId="77777777">
            <w:pPr>
              <w:jc w:val="center"/>
              <w:rPr>
                <w:rFonts w:ascii="Arial" w:hAnsi="Arial" w:cs="Arial"/>
                <w:sz w:val="20"/>
                <w:szCs w:val="20"/>
              </w:rPr>
            </w:pPr>
          </w:p>
        </w:tc>
        <w:tc>
          <w:tcPr>
            <w:tcW w:w="5110" w:type="dxa"/>
            <w:tcBorders>
              <w:top w:val="single" w:color="000000" w:sz="7" w:space="0"/>
              <w:left w:val="single" w:color="000000" w:sz="7" w:space="0"/>
              <w:bottom w:val="single" w:color="000000" w:sz="7" w:space="0"/>
              <w:right w:val="single" w:color="000000" w:sz="7" w:space="0"/>
            </w:tcBorders>
            <w:shd w:val="clear" w:color="auto" w:fill="FFFFFF"/>
            <w:vAlign w:val="center"/>
          </w:tcPr>
          <w:p w:rsidRPr="00D660A4" w:rsidR="006C78B3" w:rsidP="000C4498" w:rsidRDefault="006C78B3" w14:paraId="05425607" w14:textId="77777777">
            <w:pPr>
              <w:jc w:val="center"/>
              <w:rPr>
                <w:rFonts w:ascii="Arial" w:hAnsi="Arial" w:cs="Arial"/>
                <w:sz w:val="20"/>
                <w:szCs w:val="20"/>
              </w:rPr>
            </w:pPr>
          </w:p>
        </w:tc>
      </w:tr>
    </w:tbl>
    <w:p w:rsidRPr="00D660A4" w:rsidR="006C78B3" w:rsidP="006C78B3" w:rsidRDefault="006C78B3" w14:paraId="3B62770B" w14:textId="77777777">
      <w:pPr>
        <w:ind w:left="252" w:right="-288"/>
        <w:rPr>
          <w:rFonts w:ascii="Arial" w:hAnsi="Arial" w:cs="Arial"/>
          <w:sz w:val="20"/>
          <w:szCs w:val="20"/>
        </w:rPr>
      </w:pPr>
    </w:p>
    <w:p w:rsidRPr="00D660A4" w:rsidR="006C78B3" w:rsidP="006C78B3" w:rsidRDefault="006C78B3" w14:paraId="4B7DC27A" w14:textId="77777777">
      <w:pPr>
        <w:ind w:left="252" w:right="-288"/>
        <w:rPr>
          <w:rFonts w:ascii="Arial" w:hAnsi="Arial" w:cs="Arial"/>
          <w:sz w:val="20"/>
          <w:szCs w:val="20"/>
        </w:rPr>
      </w:pPr>
    </w:p>
    <w:p w:rsidRPr="00D660A4" w:rsidR="006C78B3" w:rsidP="006C78B3" w:rsidRDefault="006C78B3" w14:paraId="329AA839" w14:textId="77777777">
      <w:pPr>
        <w:ind w:left="252" w:right="-288"/>
        <w:rPr>
          <w:rFonts w:ascii="Arial" w:hAnsi="Arial" w:cs="Arial"/>
          <w:sz w:val="20"/>
          <w:szCs w:val="20"/>
        </w:rPr>
      </w:pPr>
    </w:p>
    <w:tbl>
      <w:tblPr>
        <w:tblW w:w="0" w:type="auto"/>
        <w:jc w:val="center"/>
        <w:tblLook w:val="01E0" w:firstRow="1" w:lastRow="1" w:firstColumn="1" w:lastColumn="1" w:noHBand="0" w:noVBand="0"/>
      </w:tblPr>
      <w:tblGrid>
        <w:gridCol w:w="3307"/>
        <w:gridCol w:w="1041"/>
        <w:gridCol w:w="3447"/>
      </w:tblGrid>
      <w:tr w:rsidRPr="00D660A4" w:rsidR="006C78B3" w:rsidTr="000C4498" w14:paraId="422F7D52" w14:textId="77777777">
        <w:trPr>
          <w:jc w:val="center"/>
        </w:trPr>
        <w:tc>
          <w:tcPr>
            <w:tcW w:w="3307" w:type="dxa"/>
            <w:shd w:val="clear" w:color="auto" w:fill="auto"/>
            <w:vAlign w:val="bottom"/>
          </w:tcPr>
          <w:p w:rsidRPr="00D660A4" w:rsidR="006C78B3" w:rsidP="000C4498" w:rsidRDefault="006C78B3" w14:paraId="72346DBE" w14:textId="77777777">
            <w:pPr>
              <w:jc w:val="center"/>
              <w:rPr>
                <w:rFonts w:ascii="Arial" w:hAnsi="Arial" w:cs="Arial"/>
                <w:bCs/>
                <w:caps/>
                <w:sz w:val="20"/>
                <w:szCs w:val="20"/>
              </w:rPr>
            </w:pPr>
            <w:r w:rsidRPr="00D660A4">
              <w:rPr>
                <w:rFonts w:ascii="Arial" w:hAnsi="Arial" w:cs="Arial"/>
                <w:bCs/>
                <w:caps/>
                <w:sz w:val="20"/>
                <w:szCs w:val="20"/>
              </w:rPr>
              <w:t>Time-of-day Codes</w:t>
            </w:r>
          </w:p>
        </w:tc>
        <w:tc>
          <w:tcPr>
            <w:tcW w:w="1041" w:type="dxa"/>
            <w:vMerge w:val="restart"/>
            <w:shd w:val="clear" w:color="auto" w:fill="auto"/>
          </w:tcPr>
          <w:p w:rsidRPr="00D660A4" w:rsidR="006C78B3" w:rsidP="000C4498" w:rsidRDefault="006C78B3" w14:paraId="60630676" w14:textId="77777777">
            <w:pPr>
              <w:ind w:right="-288"/>
              <w:rPr>
                <w:rFonts w:ascii="Arial" w:hAnsi="Arial" w:cs="Arial"/>
                <w:bCs/>
                <w:caps/>
                <w:sz w:val="20"/>
                <w:szCs w:val="20"/>
              </w:rPr>
            </w:pPr>
          </w:p>
        </w:tc>
        <w:tc>
          <w:tcPr>
            <w:tcW w:w="3447" w:type="dxa"/>
            <w:shd w:val="clear" w:color="auto" w:fill="auto"/>
            <w:vAlign w:val="bottom"/>
          </w:tcPr>
          <w:p w:rsidRPr="00D660A4" w:rsidR="006C78B3" w:rsidP="000C4498" w:rsidRDefault="006C78B3" w14:paraId="51FBC132" w14:textId="77777777">
            <w:pPr>
              <w:jc w:val="center"/>
              <w:rPr>
                <w:rFonts w:ascii="Arial" w:hAnsi="Arial" w:cs="Arial"/>
                <w:bCs/>
                <w:caps/>
                <w:sz w:val="20"/>
                <w:szCs w:val="20"/>
              </w:rPr>
            </w:pPr>
            <w:r w:rsidRPr="00D660A4">
              <w:rPr>
                <w:rFonts w:ascii="Arial" w:hAnsi="Arial" w:cs="Arial"/>
                <w:bCs/>
                <w:caps/>
                <w:sz w:val="20"/>
                <w:szCs w:val="20"/>
              </w:rPr>
              <w:t>Outcome Codes</w:t>
            </w:r>
          </w:p>
        </w:tc>
      </w:tr>
      <w:tr w:rsidRPr="00D660A4" w:rsidR="006C78B3" w:rsidTr="000C4498" w14:paraId="59839D8C" w14:textId="77777777">
        <w:trPr>
          <w:jc w:val="center"/>
        </w:trPr>
        <w:tc>
          <w:tcPr>
            <w:tcW w:w="3307" w:type="dxa"/>
          </w:tcPr>
          <w:p w:rsidRPr="00D660A4" w:rsidR="006C78B3" w:rsidP="000C4498" w:rsidRDefault="006C78B3" w14:paraId="32E78AAE" w14:textId="77777777">
            <w:pPr>
              <w:ind w:right="-288"/>
              <w:rPr>
                <w:rFonts w:ascii="Arial" w:hAnsi="Arial" w:cs="Arial"/>
                <w:b/>
                <w:bCs/>
                <w:caps/>
                <w:sz w:val="20"/>
                <w:szCs w:val="20"/>
              </w:rPr>
            </w:pPr>
            <w:r w:rsidRPr="00D660A4">
              <w:rPr>
                <w:rFonts w:ascii="Arial" w:hAnsi="Arial" w:cs="Arial"/>
                <w:sz w:val="20"/>
                <w:szCs w:val="20"/>
              </w:rPr>
              <w:t>1 = Weekday, 10AM – 11:59AM</w:t>
            </w:r>
          </w:p>
        </w:tc>
        <w:tc>
          <w:tcPr>
            <w:tcW w:w="1041" w:type="dxa"/>
            <w:vMerge/>
          </w:tcPr>
          <w:p w:rsidRPr="00D660A4" w:rsidR="006C78B3" w:rsidP="000C4498" w:rsidRDefault="006C78B3" w14:paraId="77C01185" w14:textId="77777777">
            <w:pPr>
              <w:ind w:right="-288"/>
              <w:rPr>
                <w:rFonts w:ascii="Arial" w:hAnsi="Arial" w:cs="Arial"/>
                <w:b/>
                <w:bCs/>
                <w:caps/>
                <w:sz w:val="20"/>
                <w:szCs w:val="20"/>
              </w:rPr>
            </w:pPr>
          </w:p>
        </w:tc>
        <w:tc>
          <w:tcPr>
            <w:tcW w:w="3447" w:type="dxa"/>
          </w:tcPr>
          <w:p w:rsidRPr="00D660A4" w:rsidR="006C78B3" w:rsidP="000C4498" w:rsidRDefault="006C78B3" w14:paraId="1E6D1321" w14:textId="77777777">
            <w:pPr>
              <w:ind w:right="-288"/>
              <w:rPr>
                <w:rFonts w:ascii="Arial" w:hAnsi="Arial" w:cs="Arial"/>
                <w:sz w:val="20"/>
                <w:szCs w:val="20"/>
              </w:rPr>
            </w:pPr>
            <w:r w:rsidRPr="00D660A4">
              <w:rPr>
                <w:rFonts w:ascii="Arial" w:hAnsi="Arial" w:cs="Arial"/>
                <w:sz w:val="20"/>
                <w:szCs w:val="20"/>
              </w:rPr>
              <w:t>1 = Enrolled</w:t>
            </w:r>
          </w:p>
        </w:tc>
      </w:tr>
      <w:tr w:rsidRPr="00D660A4" w:rsidR="006C78B3" w:rsidTr="000C4498" w14:paraId="7BDDACFA" w14:textId="77777777">
        <w:trPr>
          <w:jc w:val="center"/>
        </w:trPr>
        <w:tc>
          <w:tcPr>
            <w:tcW w:w="3307" w:type="dxa"/>
          </w:tcPr>
          <w:p w:rsidRPr="00D660A4" w:rsidR="006C78B3" w:rsidP="000C4498" w:rsidRDefault="006C78B3" w14:paraId="293FE56B" w14:textId="77777777">
            <w:pPr>
              <w:ind w:right="-288"/>
              <w:rPr>
                <w:rFonts w:ascii="Arial" w:hAnsi="Arial" w:cs="Arial"/>
                <w:b/>
                <w:bCs/>
                <w:caps/>
                <w:sz w:val="20"/>
                <w:szCs w:val="20"/>
              </w:rPr>
            </w:pPr>
            <w:r w:rsidRPr="00D660A4">
              <w:rPr>
                <w:rFonts w:ascii="Arial" w:hAnsi="Arial" w:cs="Arial"/>
                <w:sz w:val="20"/>
                <w:szCs w:val="20"/>
              </w:rPr>
              <w:t>2 = Weekday, Noon – 4:59PM</w:t>
            </w:r>
          </w:p>
        </w:tc>
        <w:tc>
          <w:tcPr>
            <w:tcW w:w="1041" w:type="dxa"/>
            <w:vMerge/>
          </w:tcPr>
          <w:p w:rsidRPr="00D660A4" w:rsidR="006C78B3" w:rsidP="000C4498" w:rsidRDefault="006C78B3" w14:paraId="13510062" w14:textId="77777777">
            <w:pPr>
              <w:ind w:right="-288"/>
              <w:rPr>
                <w:rFonts w:ascii="Arial" w:hAnsi="Arial" w:cs="Arial"/>
                <w:b/>
                <w:bCs/>
                <w:caps/>
                <w:sz w:val="20"/>
                <w:szCs w:val="20"/>
              </w:rPr>
            </w:pPr>
          </w:p>
        </w:tc>
        <w:tc>
          <w:tcPr>
            <w:tcW w:w="3447" w:type="dxa"/>
          </w:tcPr>
          <w:p w:rsidRPr="00D660A4" w:rsidR="006C78B3" w:rsidP="000C4498" w:rsidRDefault="006C78B3" w14:paraId="25886028" w14:textId="77777777">
            <w:pPr>
              <w:ind w:right="-288"/>
              <w:rPr>
                <w:rFonts w:ascii="Arial" w:hAnsi="Arial" w:cs="Arial"/>
                <w:b/>
                <w:bCs/>
                <w:caps/>
                <w:sz w:val="20"/>
                <w:szCs w:val="20"/>
              </w:rPr>
            </w:pPr>
            <w:r w:rsidRPr="00D660A4">
              <w:rPr>
                <w:rFonts w:ascii="Arial" w:hAnsi="Arial" w:cs="Arial"/>
                <w:sz w:val="20"/>
                <w:szCs w:val="20"/>
              </w:rPr>
              <w:t>2 = Not home, left message</w:t>
            </w:r>
          </w:p>
        </w:tc>
      </w:tr>
      <w:tr w:rsidRPr="00D660A4" w:rsidR="006C78B3" w:rsidTr="000C4498" w14:paraId="05F317F5" w14:textId="77777777">
        <w:trPr>
          <w:jc w:val="center"/>
        </w:trPr>
        <w:tc>
          <w:tcPr>
            <w:tcW w:w="3307" w:type="dxa"/>
          </w:tcPr>
          <w:p w:rsidRPr="00D660A4" w:rsidR="006C78B3" w:rsidP="000C4498" w:rsidRDefault="006C78B3" w14:paraId="0241F9D8" w14:textId="77777777">
            <w:pPr>
              <w:ind w:right="-288"/>
              <w:rPr>
                <w:rFonts w:ascii="Arial" w:hAnsi="Arial" w:cs="Arial"/>
                <w:sz w:val="20"/>
                <w:szCs w:val="20"/>
              </w:rPr>
            </w:pPr>
            <w:r w:rsidRPr="00D660A4">
              <w:rPr>
                <w:rFonts w:ascii="Arial" w:hAnsi="Arial" w:cs="Arial"/>
                <w:sz w:val="20"/>
                <w:szCs w:val="20"/>
              </w:rPr>
              <w:t xml:space="preserve">3 = Weekday, 5PM - 8PM </w:t>
            </w:r>
          </w:p>
        </w:tc>
        <w:tc>
          <w:tcPr>
            <w:tcW w:w="1041" w:type="dxa"/>
            <w:vMerge/>
          </w:tcPr>
          <w:p w:rsidRPr="00D660A4" w:rsidR="006C78B3" w:rsidP="000C4498" w:rsidRDefault="006C78B3" w14:paraId="381A933C" w14:textId="77777777">
            <w:pPr>
              <w:ind w:right="-288"/>
              <w:rPr>
                <w:rFonts w:ascii="Arial" w:hAnsi="Arial" w:cs="Arial"/>
                <w:b/>
                <w:bCs/>
                <w:caps/>
                <w:sz w:val="20"/>
                <w:szCs w:val="20"/>
              </w:rPr>
            </w:pPr>
          </w:p>
        </w:tc>
        <w:tc>
          <w:tcPr>
            <w:tcW w:w="3447" w:type="dxa"/>
          </w:tcPr>
          <w:p w:rsidRPr="00D660A4" w:rsidR="006C78B3" w:rsidP="000C4498" w:rsidRDefault="006C78B3" w14:paraId="6E8F2E60" w14:textId="77777777">
            <w:pPr>
              <w:ind w:right="-288"/>
              <w:rPr>
                <w:rFonts w:ascii="Arial" w:hAnsi="Arial" w:cs="Arial"/>
                <w:b/>
                <w:bCs/>
                <w:caps/>
                <w:sz w:val="20"/>
                <w:szCs w:val="20"/>
              </w:rPr>
            </w:pPr>
            <w:r w:rsidRPr="00D660A4">
              <w:rPr>
                <w:rFonts w:ascii="Arial" w:hAnsi="Arial" w:cs="Arial"/>
                <w:sz w:val="20"/>
                <w:szCs w:val="20"/>
              </w:rPr>
              <w:t>3 = Not home, no message left</w:t>
            </w:r>
          </w:p>
        </w:tc>
      </w:tr>
      <w:tr w:rsidRPr="00D660A4" w:rsidR="006C78B3" w:rsidTr="000C4498" w14:paraId="73F6357D" w14:textId="77777777">
        <w:trPr>
          <w:jc w:val="center"/>
        </w:trPr>
        <w:tc>
          <w:tcPr>
            <w:tcW w:w="3307" w:type="dxa"/>
          </w:tcPr>
          <w:p w:rsidRPr="00D660A4" w:rsidR="006C78B3" w:rsidP="000C4498" w:rsidRDefault="006C78B3" w14:paraId="59EAC7E0" w14:textId="77777777">
            <w:pPr>
              <w:ind w:right="-288"/>
              <w:rPr>
                <w:rFonts w:ascii="Arial" w:hAnsi="Arial" w:cs="Arial"/>
                <w:b/>
                <w:bCs/>
                <w:caps/>
                <w:sz w:val="20"/>
                <w:szCs w:val="20"/>
              </w:rPr>
            </w:pPr>
            <w:r w:rsidRPr="00D660A4">
              <w:rPr>
                <w:rFonts w:ascii="Arial" w:hAnsi="Arial" w:cs="Arial"/>
                <w:sz w:val="20"/>
                <w:szCs w:val="20"/>
              </w:rPr>
              <w:t>4 = Saturday only, 10AM-11:59AM</w:t>
            </w:r>
          </w:p>
        </w:tc>
        <w:tc>
          <w:tcPr>
            <w:tcW w:w="1041" w:type="dxa"/>
            <w:vMerge/>
          </w:tcPr>
          <w:p w:rsidRPr="00D660A4" w:rsidR="006C78B3" w:rsidP="000C4498" w:rsidRDefault="006C78B3" w14:paraId="1F02CD38" w14:textId="77777777">
            <w:pPr>
              <w:ind w:right="-288"/>
              <w:rPr>
                <w:rFonts w:ascii="Arial" w:hAnsi="Arial" w:cs="Arial"/>
                <w:b/>
                <w:bCs/>
                <w:caps/>
                <w:sz w:val="20"/>
                <w:szCs w:val="20"/>
              </w:rPr>
            </w:pPr>
          </w:p>
        </w:tc>
        <w:tc>
          <w:tcPr>
            <w:tcW w:w="3447" w:type="dxa"/>
          </w:tcPr>
          <w:p w:rsidRPr="00D660A4" w:rsidR="006C78B3" w:rsidP="000C4498" w:rsidRDefault="006C78B3" w14:paraId="4987A5F3" w14:textId="77777777">
            <w:pPr>
              <w:ind w:right="-288"/>
              <w:rPr>
                <w:rFonts w:ascii="Arial" w:hAnsi="Arial" w:cs="Arial"/>
                <w:sz w:val="20"/>
                <w:szCs w:val="20"/>
              </w:rPr>
            </w:pPr>
            <w:r w:rsidRPr="00D660A4">
              <w:rPr>
                <w:rFonts w:ascii="Arial" w:hAnsi="Arial" w:cs="Arial"/>
                <w:sz w:val="20"/>
                <w:szCs w:val="20"/>
              </w:rPr>
              <w:t>4 = Refused to participate</w:t>
            </w:r>
          </w:p>
        </w:tc>
      </w:tr>
      <w:tr w:rsidRPr="00D660A4" w:rsidR="006C78B3" w:rsidTr="000C4498" w14:paraId="6DDF5CEC" w14:textId="77777777">
        <w:trPr>
          <w:trHeight w:val="261"/>
          <w:jc w:val="center"/>
        </w:trPr>
        <w:tc>
          <w:tcPr>
            <w:tcW w:w="3307" w:type="dxa"/>
          </w:tcPr>
          <w:p w:rsidRPr="00D660A4" w:rsidR="006C78B3" w:rsidP="000C4498" w:rsidRDefault="006C78B3" w14:paraId="476EF0EC" w14:textId="77777777">
            <w:pPr>
              <w:ind w:right="-288"/>
              <w:rPr>
                <w:rFonts w:ascii="Arial" w:hAnsi="Arial" w:cs="Arial"/>
                <w:sz w:val="20"/>
                <w:szCs w:val="20"/>
              </w:rPr>
            </w:pPr>
            <w:r w:rsidRPr="00D660A4">
              <w:rPr>
                <w:rFonts w:ascii="Arial" w:hAnsi="Arial" w:cs="Arial"/>
                <w:sz w:val="20"/>
                <w:szCs w:val="20"/>
              </w:rPr>
              <w:t>5 = Weekend, Noon – 4:59PM</w:t>
            </w:r>
          </w:p>
        </w:tc>
        <w:tc>
          <w:tcPr>
            <w:tcW w:w="1041" w:type="dxa"/>
            <w:vMerge/>
          </w:tcPr>
          <w:p w:rsidRPr="00D660A4" w:rsidR="006C78B3" w:rsidP="000C4498" w:rsidRDefault="006C78B3" w14:paraId="061D78F6" w14:textId="77777777">
            <w:pPr>
              <w:ind w:right="-288"/>
              <w:rPr>
                <w:rFonts w:ascii="Arial" w:hAnsi="Arial" w:cs="Arial"/>
                <w:b/>
                <w:bCs/>
                <w:caps/>
                <w:sz w:val="20"/>
                <w:szCs w:val="20"/>
              </w:rPr>
            </w:pPr>
          </w:p>
        </w:tc>
        <w:tc>
          <w:tcPr>
            <w:tcW w:w="3447" w:type="dxa"/>
          </w:tcPr>
          <w:p w:rsidRPr="00D660A4" w:rsidR="006C78B3" w:rsidP="000C4498" w:rsidRDefault="006C78B3" w14:paraId="33B62612" w14:textId="77777777">
            <w:pPr>
              <w:ind w:right="-288"/>
              <w:rPr>
                <w:rFonts w:ascii="Arial" w:hAnsi="Arial" w:cs="Arial"/>
                <w:sz w:val="20"/>
                <w:szCs w:val="20"/>
              </w:rPr>
            </w:pPr>
            <w:r w:rsidRPr="00D660A4">
              <w:rPr>
                <w:rFonts w:ascii="Arial" w:hAnsi="Arial" w:cs="Arial"/>
                <w:sz w:val="20"/>
                <w:szCs w:val="20"/>
              </w:rPr>
              <w:t>5 = Unable to answer questions</w:t>
            </w:r>
          </w:p>
        </w:tc>
      </w:tr>
      <w:tr w:rsidRPr="00D660A4" w:rsidR="006C78B3" w:rsidTr="000C4498" w14:paraId="2706B996" w14:textId="77777777">
        <w:trPr>
          <w:jc w:val="center"/>
        </w:trPr>
        <w:tc>
          <w:tcPr>
            <w:tcW w:w="3307" w:type="dxa"/>
          </w:tcPr>
          <w:p w:rsidRPr="00D660A4" w:rsidR="006C78B3" w:rsidP="000C4498" w:rsidRDefault="006C78B3" w14:paraId="2CFCC884" w14:textId="77777777">
            <w:pPr>
              <w:ind w:right="-288"/>
              <w:rPr>
                <w:rFonts w:ascii="Arial" w:hAnsi="Arial" w:cs="Arial"/>
                <w:sz w:val="20"/>
                <w:szCs w:val="20"/>
              </w:rPr>
            </w:pPr>
            <w:r w:rsidRPr="00D660A4">
              <w:rPr>
                <w:rFonts w:ascii="Arial" w:hAnsi="Arial" w:cs="Arial"/>
                <w:sz w:val="20"/>
                <w:szCs w:val="20"/>
              </w:rPr>
              <w:t>6 = Weekend, 5PM – 8PM</w:t>
            </w:r>
          </w:p>
        </w:tc>
        <w:tc>
          <w:tcPr>
            <w:tcW w:w="1041" w:type="dxa"/>
          </w:tcPr>
          <w:p w:rsidRPr="00D660A4" w:rsidR="006C78B3" w:rsidP="000C4498" w:rsidRDefault="006C78B3" w14:paraId="78A53050" w14:textId="77777777">
            <w:pPr>
              <w:ind w:right="-288"/>
              <w:rPr>
                <w:rFonts w:ascii="Arial" w:hAnsi="Arial" w:cs="Arial"/>
                <w:b/>
                <w:bCs/>
                <w:caps/>
                <w:sz w:val="20"/>
                <w:szCs w:val="20"/>
              </w:rPr>
            </w:pPr>
          </w:p>
        </w:tc>
        <w:tc>
          <w:tcPr>
            <w:tcW w:w="3447" w:type="dxa"/>
          </w:tcPr>
          <w:p w:rsidRPr="00D660A4" w:rsidR="006C78B3" w:rsidP="000C4498" w:rsidRDefault="006C78B3" w14:paraId="743B6E63" w14:textId="77777777">
            <w:pPr>
              <w:ind w:right="-288"/>
              <w:rPr>
                <w:rFonts w:ascii="Arial" w:hAnsi="Arial" w:cs="Arial"/>
                <w:sz w:val="20"/>
                <w:szCs w:val="20"/>
              </w:rPr>
            </w:pPr>
            <w:r w:rsidRPr="00D660A4">
              <w:rPr>
                <w:rFonts w:ascii="Arial" w:hAnsi="Arial" w:cs="Arial"/>
                <w:sz w:val="20"/>
                <w:szCs w:val="20"/>
              </w:rPr>
              <w:t>6 = Unable to enroll (after 5 attempts)</w:t>
            </w:r>
          </w:p>
        </w:tc>
      </w:tr>
      <w:tr w:rsidRPr="00D660A4" w:rsidR="006C78B3" w:rsidTr="000C4498" w14:paraId="7361F77E" w14:textId="77777777">
        <w:trPr>
          <w:jc w:val="center"/>
        </w:trPr>
        <w:tc>
          <w:tcPr>
            <w:tcW w:w="3307" w:type="dxa"/>
          </w:tcPr>
          <w:p w:rsidRPr="00D660A4" w:rsidR="006C78B3" w:rsidP="000C4498" w:rsidRDefault="006C78B3" w14:paraId="480A7F71" w14:textId="77777777">
            <w:pPr>
              <w:ind w:right="-288"/>
              <w:rPr>
                <w:rFonts w:ascii="Arial" w:hAnsi="Arial" w:cs="Arial"/>
                <w:sz w:val="20"/>
                <w:szCs w:val="20"/>
              </w:rPr>
            </w:pPr>
          </w:p>
        </w:tc>
        <w:tc>
          <w:tcPr>
            <w:tcW w:w="1041" w:type="dxa"/>
          </w:tcPr>
          <w:p w:rsidRPr="00D660A4" w:rsidR="006C78B3" w:rsidP="000C4498" w:rsidRDefault="006C78B3" w14:paraId="55C7E49F" w14:textId="77777777">
            <w:pPr>
              <w:ind w:right="-288"/>
              <w:rPr>
                <w:rFonts w:ascii="Arial" w:hAnsi="Arial" w:cs="Arial"/>
                <w:b/>
                <w:bCs/>
                <w:caps/>
                <w:sz w:val="20"/>
                <w:szCs w:val="20"/>
              </w:rPr>
            </w:pPr>
          </w:p>
        </w:tc>
        <w:tc>
          <w:tcPr>
            <w:tcW w:w="3447" w:type="dxa"/>
          </w:tcPr>
          <w:p w:rsidRPr="00D660A4" w:rsidR="006C78B3" w:rsidP="000C4498" w:rsidRDefault="006C78B3" w14:paraId="709A880B" w14:textId="77777777">
            <w:pPr>
              <w:ind w:right="-288"/>
              <w:rPr>
                <w:rFonts w:ascii="Arial" w:hAnsi="Arial" w:cs="Arial"/>
                <w:sz w:val="20"/>
                <w:szCs w:val="20"/>
              </w:rPr>
            </w:pPr>
            <w:r w:rsidRPr="00D660A4">
              <w:rPr>
                <w:rFonts w:ascii="Arial" w:hAnsi="Arial" w:cs="Arial"/>
                <w:sz w:val="20"/>
                <w:szCs w:val="20"/>
              </w:rPr>
              <w:t>7 = Need to call back</w:t>
            </w:r>
          </w:p>
        </w:tc>
      </w:tr>
      <w:tr w:rsidRPr="00D660A4" w:rsidR="006C78B3" w:rsidTr="000C4498" w14:paraId="04DFEC6C" w14:textId="77777777">
        <w:trPr>
          <w:jc w:val="center"/>
        </w:trPr>
        <w:tc>
          <w:tcPr>
            <w:tcW w:w="3307" w:type="dxa"/>
          </w:tcPr>
          <w:p w:rsidRPr="00D660A4" w:rsidR="006C78B3" w:rsidP="000C4498" w:rsidRDefault="006C78B3" w14:paraId="10609363" w14:textId="77777777">
            <w:pPr>
              <w:ind w:right="-288"/>
              <w:rPr>
                <w:rFonts w:ascii="Arial" w:hAnsi="Arial" w:cs="Arial"/>
                <w:sz w:val="20"/>
                <w:szCs w:val="20"/>
              </w:rPr>
            </w:pPr>
          </w:p>
        </w:tc>
        <w:tc>
          <w:tcPr>
            <w:tcW w:w="1041" w:type="dxa"/>
          </w:tcPr>
          <w:p w:rsidRPr="00D660A4" w:rsidR="006C78B3" w:rsidP="000C4498" w:rsidRDefault="006C78B3" w14:paraId="6403051E" w14:textId="77777777">
            <w:pPr>
              <w:ind w:right="-288"/>
              <w:rPr>
                <w:rFonts w:ascii="Arial" w:hAnsi="Arial" w:cs="Arial"/>
                <w:b/>
                <w:bCs/>
                <w:caps/>
                <w:sz w:val="20"/>
                <w:szCs w:val="20"/>
              </w:rPr>
            </w:pPr>
          </w:p>
        </w:tc>
        <w:tc>
          <w:tcPr>
            <w:tcW w:w="3447" w:type="dxa"/>
          </w:tcPr>
          <w:p w:rsidRPr="00D660A4" w:rsidR="006C78B3" w:rsidP="000C4498" w:rsidRDefault="006C78B3" w14:paraId="62E84D07" w14:textId="77777777">
            <w:pPr>
              <w:ind w:right="-288"/>
              <w:rPr>
                <w:rFonts w:ascii="Arial" w:hAnsi="Arial" w:cs="Arial"/>
                <w:sz w:val="20"/>
                <w:szCs w:val="20"/>
              </w:rPr>
            </w:pPr>
            <w:r w:rsidRPr="00D660A4">
              <w:rPr>
                <w:rFonts w:ascii="Arial" w:hAnsi="Arial" w:cs="Arial"/>
                <w:sz w:val="20"/>
                <w:szCs w:val="20"/>
              </w:rPr>
              <w:t>8 = Other, specify in notes</w:t>
            </w:r>
          </w:p>
        </w:tc>
      </w:tr>
    </w:tbl>
    <w:p w:rsidRPr="00D660A4" w:rsidR="006C78B3" w:rsidP="006C78B3" w:rsidRDefault="006C78B3" w14:paraId="1D7DADC6" w14:textId="77777777">
      <w:pPr>
        <w:ind w:left="-360" w:right="-288"/>
        <w:rPr>
          <w:rFonts w:ascii="Arial" w:hAnsi="Arial" w:cs="Arial"/>
          <w:b/>
          <w:bCs/>
          <w:caps/>
          <w:sz w:val="20"/>
          <w:szCs w:val="20"/>
        </w:rPr>
      </w:pPr>
    </w:p>
    <w:p w:rsidRPr="00D660A4" w:rsidR="007D32A8" w:rsidP="006C78B3" w:rsidRDefault="007D32A8" w14:paraId="4BA0FF9A" w14:textId="77777777">
      <w:pPr>
        <w:ind w:left="-360" w:right="-288"/>
        <w:rPr>
          <w:rFonts w:ascii="Arial" w:hAnsi="Arial" w:cs="Arial"/>
          <w:iCs/>
          <w:smallCaps/>
          <w:sz w:val="20"/>
          <w:szCs w:val="20"/>
          <w:u w:val="single"/>
        </w:rPr>
        <w:sectPr w:rsidRPr="00D660A4" w:rsidR="007D32A8" w:rsidSect="0088156B">
          <w:footnotePr>
            <w:numFmt w:val="chicago"/>
          </w:footnotePr>
          <w:pgSz w:w="12240" w:h="15840" w:code="1"/>
          <w:pgMar w:top="1296" w:right="1440" w:bottom="1296" w:left="1440" w:header="144" w:footer="144" w:gutter="0"/>
          <w:cols w:space="720"/>
          <w:noEndnote/>
          <w:titlePg/>
          <w:docGrid w:linePitch="326"/>
        </w:sectPr>
      </w:pPr>
    </w:p>
    <w:p w:rsidRPr="00D660A4" w:rsidR="0088156B" w:rsidP="004D1D2F" w:rsidRDefault="00AA5203" w14:paraId="7F7E85FC" w14:textId="31131565">
      <w:pPr>
        <w:pStyle w:val="Heading2"/>
        <w:rPr>
          <w:rStyle w:val="Strong"/>
          <w:b w:val="0"/>
          <w:bCs w:val="0"/>
        </w:rPr>
      </w:pPr>
      <w:bookmarkStart w:name="_Toc45658251" w:id="42"/>
      <w:r w:rsidRPr="00D660A4">
        <w:rPr>
          <w:b/>
          <w:bCs/>
        </w:rPr>
        <w:lastRenderedPageBreak/>
        <w:t>Appendix 4:</w:t>
      </w:r>
      <w:r w:rsidRPr="00D660A4">
        <w:t xml:space="preserve"> </w:t>
      </w:r>
      <w:r w:rsidRPr="00D660A4" w:rsidR="0088156B">
        <w:rPr>
          <w:rStyle w:val="Strong"/>
          <w:b w:val="0"/>
          <w:bCs w:val="0"/>
        </w:rPr>
        <w:t>COVID-19 Healthcare Personnel SAMPLE EMAIL TEXT</w:t>
      </w:r>
      <w:bookmarkEnd w:id="42"/>
      <w:r w:rsidRPr="00D660A4" w:rsidR="0088156B">
        <w:rPr>
          <w:rStyle w:val="Strong"/>
          <w:b w:val="0"/>
          <w:bCs w:val="0"/>
        </w:rPr>
        <w:t xml:space="preserve"> </w:t>
      </w:r>
    </w:p>
    <w:p w:rsidRPr="00D660A4" w:rsidR="0088156B" w:rsidP="0088156B" w:rsidRDefault="0088156B" w14:paraId="33E705D7" w14:textId="77777777">
      <w:pPr>
        <w:spacing w:after="40"/>
        <w:ind w:left="720"/>
        <w:rPr>
          <w:rFonts w:ascii="Verdana" w:hAnsi="Verdana" w:cs="Arial"/>
          <w:b/>
          <w:color w:val="000000"/>
          <w:sz w:val="4"/>
          <w:szCs w:val="8"/>
        </w:rPr>
      </w:pPr>
    </w:p>
    <w:p w:rsidRPr="00D660A4" w:rsidR="0088156B" w:rsidP="0088156B" w:rsidRDefault="0088156B" w14:paraId="40D7D528" w14:textId="77777777">
      <w:pPr>
        <w:ind w:firstLine="360"/>
        <w:rPr>
          <w:rFonts w:ascii="Verdana" w:hAnsi="Verdana" w:cs="Arial"/>
          <w:sz w:val="16"/>
          <w:szCs w:val="20"/>
        </w:rPr>
      </w:pPr>
    </w:p>
    <w:p w:rsidRPr="00D660A4" w:rsidR="0088156B" w:rsidP="0088156B" w:rsidRDefault="0088156B" w14:paraId="6BD44AFF" w14:textId="3CD1DE5F">
      <w:pPr>
        <w:pStyle w:val="Heading4"/>
        <w:rPr>
          <w:rFonts w:asciiTheme="minorHAnsi" w:hAnsiTheme="minorHAnsi" w:cstheme="minorHAnsi"/>
        </w:rPr>
      </w:pPr>
      <w:r w:rsidRPr="00D660A4">
        <w:rPr>
          <w:rFonts w:asciiTheme="minorHAnsi" w:hAnsiTheme="minorHAnsi" w:cstheme="minorHAnsi"/>
        </w:rPr>
        <w:t>Section A: HCP COVID-19 Cases</w:t>
      </w:r>
      <w:r w:rsidRPr="00D660A4">
        <w:rPr>
          <w:rFonts w:asciiTheme="minorHAnsi" w:hAnsiTheme="minorHAnsi" w:cstheme="minorHAnsi"/>
          <w:color w:val="CCFFCC"/>
        </w:rPr>
        <w:t>.</w:t>
      </w:r>
    </w:p>
    <w:p w:rsidRPr="00D660A4" w:rsidR="0088156B" w:rsidP="0088156B" w:rsidRDefault="0088156B" w14:paraId="4A4E1504" w14:textId="77777777">
      <w:pPr>
        <w:pStyle w:val="1AutoList1"/>
        <w:widowControl/>
        <w:tabs>
          <w:tab w:val="left" w:pos="-1440"/>
          <w:tab w:val="left" w:pos="-720"/>
        </w:tabs>
        <w:spacing w:after="60" w:line="276" w:lineRule="auto"/>
        <w:rPr>
          <w:rFonts w:ascii="Arial" w:hAnsi="Arial" w:cs="Arial"/>
          <w:sz w:val="20"/>
          <w:szCs w:val="20"/>
        </w:rPr>
      </w:pPr>
    </w:p>
    <w:p w:rsidRPr="00D660A4" w:rsidR="0088156B" w:rsidP="0088156B" w:rsidRDefault="0088156B" w14:paraId="30892860" w14:textId="77777777">
      <w:pPr>
        <w:pStyle w:val="BodyTextIndent"/>
        <w:spacing w:line="276" w:lineRule="auto"/>
        <w:ind w:left="720" w:hanging="720"/>
        <w:rPr>
          <w:rFonts w:cstheme="minorHAnsi"/>
          <w:b/>
        </w:rPr>
      </w:pPr>
      <w:r w:rsidRPr="00D660A4">
        <w:rPr>
          <w:rFonts w:cstheme="minorHAnsi"/>
        </w:rPr>
        <w:t xml:space="preserve">Dear </w:t>
      </w:r>
      <w:r w:rsidRPr="00D660A4">
        <w:rPr>
          <w:rFonts w:cstheme="minorHAnsi"/>
          <w:color w:val="0000FF"/>
        </w:rPr>
        <w:t>[Name of HCP Case]</w:t>
      </w:r>
      <w:r w:rsidRPr="00D660A4">
        <w:rPr>
          <w:rFonts w:cstheme="minorHAnsi"/>
        </w:rPr>
        <w:t>,</w:t>
      </w:r>
    </w:p>
    <w:p w:rsidRPr="00D660A4" w:rsidR="0088156B" w:rsidP="0088156B" w:rsidRDefault="0088156B" w14:paraId="18DEB043" w14:textId="77777777">
      <w:pPr>
        <w:spacing w:line="276" w:lineRule="auto"/>
        <w:rPr>
          <w:rFonts w:cstheme="minorHAnsi"/>
        </w:rPr>
      </w:pPr>
    </w:p>
    <w:p w:rsidRPr="00D660A4" w:rsidR="0088156B" w:rsidP="0088156B" w:rsidRDefault="0088156B" w14:paraId="321CB576" w14:textId="4B8A97ED">
      <w:pPr>
        <w:spacing w:line="276" w:lineRule="auto"/>
        <w:contextualSpacing/>
        <w:rPr>
          <w:rFonts w:cstheme="minorHAnsi"/>
        </w:rPr>
      </w:pPr>
      <w:r w:rsidRPr="00D660A4">
        <w:rPr>
          <w:rFonts w:cstheme="minorHAnsi"/>
        </w:rPr>
        <w:t xml:space="preserve">We are emailing you to ask for your help with the public health response to the pandemic of novel coronavirus infections, known as COVID-19, in </w:t>
      </w:r>
      <w:r w:rsidRPr="00D660A4">
        <w:rPr>
          <w:rFonts w:cstheme="minorHAnsi"/>
          <w:color w:val="0000FF"/>
        </w:rPr>
        <w:t>[County, State]</w:t>
      </w:r>
      <w:r w:rsidRPr="00D660A4">
        <w:rPr>
          <w:rFonts w:cstheme="minorHAnsi"/>
        </w:rPr>
        <w:t xml:space="preserve">. The </w:t>
      </w:r>
      <w:r w:rsidRPr="00D660A4">
        <w:rPr>
          <w:rFonts w:cstheme="minorHAnsi"/>
          <w:color w:val="0000FF"/>
        </w:rPr>
        <w:t xml:space="preserve">[State] </w:t>
      </w:r>
      <w:r w:rsidRPr="00D660A4">
        <w:rPr>
          <w:rFonts w:cstheme="minorHAnsi"/>
        </w:rPr>
        <w:t xml:space="preserve">Health Department and the healthcare facility where you work have agreed to participate in an effort led by the U.S. Centers for Disease Control and Prevention. Public health officials are collecting information from healthcare workers who have developed COVID-19 to better understand how we can prevent the virus from spreading, and how we can better help to protect healthcare workers from infection. The </w:t>
      </w:r>
      <w:r w:rsidRPr="00D660A4">
        <w:rPr>
          <w:rFonts w:cstheme="minorHAnsi"/>
          <w:color w:val="0000FF"/>
        </w:rPr>
        <w:t xml:space="preserve">[State] </w:t>
      </w:r>
      <w:r w:rsidRPr="00D660A4">
        <w:rPr>
          <w:rFonts w:cstheme="minorHAnsi"/>
        </w:rPr>
        <w:t xml:space="preserve">Health Department is notified of all persons in the state that have a positive test for COVID-19. You have been identified as a </w:t>
      </w:r>
      <w:r w:rsidRPr="00D660A4">
        <w:rPr>
          <w:rFonts w:cstheme="minorHAnsi"/>
          <w:color w:val="0000FF"/>
        </w:rPr>
        <w:t xml:space="preserve">[State] </w:t>
      </w:r>
      <w:r w:rsidRPr="00D660A4">
        <w:rPr>
          <w:rFonts w:cstheme="minorHAnsi"/>
        </w:rPr>
        <w:t xml:space="preserve">healthcare worker who </w:t>
      </w:r>
      <w:r w:rsidRPr="00D660A4" w:rsidR="00F106A2">
        <w:rPr>
          <w:rFonts w:cstheme="minorHAnsi"/>
        </w:rPr>
        <w:t>test</w:t>
      </w:r>
      <w:r w:rsidRPr="00D660A4" w:rsidR="00EA1045">
        <w:rPr>
          <w:rFonts w:cstheme="minorHAnsi"/>
        </w:rPr>
        <w:t>ed positive</w:t>
      </w:r>
      <w:r w:rsidRPr="00D660A4" w:rsidR="00F106A2">
        <w:rPr>
          <w:rFonts w:cstheme="minorHAnsi"/>
        </w:rPr>
        <w:t xml:space="preserve"> for</w:t>
      </w:r>
      <w:r w:rsidRPr="00D660A4">
        <w:rPr>
          <w:rFonts w:cstheme="minorHAnsi"/>
        </w:rPr>
        <w:t xml:space="preserve"> COVID-19.</w:t>
      </w:r>
    </w:p>
    <w:p w:rsidRPr="00D660A4" w:rsidR="0088156B" w:rsidP="0088156B" w:rsidRDefault="0088156B" w14:paraId="126A2F69" w14:textId="77777777">
      <w:pPr>
        <w:spacing w:after="200" w:line="276" w:lineRule="auto"/>
        <w:contextualSpacing/>
        <w:rPr>
          <w:rFonts w:cstheme="minorHAnsi"/>
        </w:rPr>
      </w:pPr>
    </w:p>
    <w:p w:rsidRPr="00D660A4" w:rsidR="0088156B" w:rsidP="0088156B" w:rsidRDefault="0088156B" w14:paraId="0EA983D3" w14:textId="77777777">
      <w:pPr>
        <w:spacing w:line="276" w:lineRule="auto"/>
        <w:contextualSpacing/>
        <w:rPr>
          <w:rFonts w:cstheme="minorHAnsi"/>
        </w:rPr>
      </w:pPr>
      <w:r w:rsidRPr="00D660A4">
        <w:rPr>
          <w:rFonts w:cstheme="minorHAnsi"/>
        </w:rPr>
        <w:t>If you are willing to help, we would like to ask you to complete a survey. The survey contains questions about your health, your activities as a healthcare worker, and exposures to COVID-19 in the community and in the workplace. If you decide to answer the survey, it should take about 30 minutes. You can stop at any time, and you do not have to answer any question if you do not want to. Your responses will be kept confidential.</w:t>
      </w:r>
    </w:p>
    <w:p w:rsidRPr="00D660A4" w:rsidR="0088156B" w:rsidP="0088156B" w:rsidRDefault="0088156B" w14:paraId="1832DD5E" w14:textId="77777777">
      <w:pPr>
        <w:spacing w:line="276" w:lineRule="auto"/>
        <w:rPr>
          <w:rFonts w:cstheme="minorHAnsi"/>
        </w:rPr>
      </w:pPr>
    </w:p>
    <w:p w:rsidRPr="00D660A4" w:rsidR="0088156B" w:rsidP="0088156B" w:rsidRDefault="0088156B" w14:paraId="72631CF6" w14:textId="0D78C94F">
      <w:pPr>
        <w:spacing w:line="276" w:lineRule="auto"/>
        <w:rPr>
          <w:rFonts w:cstheme="minorHAnsi"/>
        </w:rPr>
      </w:pPr>
      <w:r w:rsidRPr="00D660A4">
        <w:rPr>
          <w:rFonts w:cstheme="minorHAnsi"/>
        </w:rPr>
        <w:t xml:space="preserve">Information that you provide will be shared with the Centers for Disease Control and Prevention, but your name and contact information will not be shared. This information will be used to inform the public health response to COVID-19 and may be reported </w:t>
      </w:r>
      <w:r w:rsidRPr="00D660A4" w:rsidR="00D34CCE">
        <w:rPr>
          <w:rFonts w:cstheme="minorHAnsi"/>
          <w:bCs/>
          <w:smallCaps/>
          <w:color w:val="0000FF"/>
        </w:rPr>
        <w:t>[</w:t>
      </w:r>
      <w:r w:rsidRPr="00D660A4" w:rsidR="00D34CCE">
        <w:rPr>
          <w:rFonts w:cstheme="minorHAnsi"/>
          <w:bCs/>
          <w:i/>
          <w:iCs/>
          <w:smallCaps/>
          <w:color w:val="0000FF"/>
        </w:rPr>
        <w:t>at sites’ discretion, insert</w:t>
      </w:r>
      <w:r w:rsidRPr="00D660A4" w:rsidR="00D34CCE">
        <w:rPr>
          <w:rFonts w:cstheme="minorHAnsi"/>
          <w:bCs/>
          <w:smallCaps/>
          <w:color w:val="0000FF"/>
        </w:rPr>
        <w:t>: “</w:t>
      </w:r>
      <w:r w:rsidRPr="00D660A4" w:rsidR="00D34CCE">
        <w:rPr>
          <w:rFonts w:cstheme="minorHAnsi"/>
          <w:bCs/>
          <w:color w:val="0000FF"/>
        </w:rPr>
        <w:t>to participating healthcare facilities or”</w:t>
      </w:r>
      <w:r w:rsidRPr="00D660A4" w:rsidR="00D34CCE">
        <w:rPr>
          <w:rFonts w:cstheme="minorHAnsi"/>
          <w:bCs/>
          <w:smallCaps/>
          <w:color w:val="0000FF"/>
        </w:rPr>
        <w:t>]</w:t>
      </w:r>
      <w:r w:rsidRPr="00D660A4" w:rsidR="00D34CCE">
        <w:rPr>
          <w:rFonts w:cstheme="minorHAnsi"/>
          <w:bCs/>
          <w:sz w:val="20"/>
          <w:szCs w:val="20"/>
        </w:rPr>
        <w:t xml:space="preserve"> </w:t>
      </w:r>
      <w:r w:rsidRPr="00D660A4">
        <w:rPr>
          <w:rFonts w:cstheme="minorHAnsi"/>
        </w:rPr>
        <w:t>in publications or presentations, but we will not include information in a way that would identify you.</w:t>
      </w:r>
    </w:p>
    <w:p w:rsidRPr="00D660A4" w:rsidR="0088156B" w:rsidP="0088156B" w:rsidRDefault="0088156B" w14:paraId="5F5B03F3" w14:textId="77777777">
      <w:pPr>
        <w:spacing w:line="276" w:lineRule="auto"/>
        <w:rPr>
          <w:rFonts w:cstheme="minorHAnsi"/>
        </w:rPr>
      </w:pPr>
    </w:p>
    <w:p w:rsidRPr="00D660A4" w:rsidR="0088156B" w:rsidP="0088156B" w:rsidRDefault="0088156B" w14:paraId="41B36169" w14:textId="77777777">
      <w:pPr>
        <w:spacing w:line="276" w:lineRule="auto"/>
        <w:jc w:val="both"/>
        <w:rPr>
          <w:rFonts w:cstheme="minorHAnsi"/>
        </w:rPr>
      </w:pPr>
      <w:r w:rsidRPr="00D660A4">
        <w:rPr>
          <w:rFonts w:cstheme="minorHAnsi"/>
        </w:rPr>
        <w:t xml:space="preserve">If you have questions or concerns about the survey, please contact </w:t>
      </w:r>
      <w:r w:rsidRPr="00D660A4">
        <w:rPr>
          <w:rFonts w:cstheme="minorHAnsi"/>
          <w:color w:val="0000FF"/>
        </w:rPr>
        <w:t xml:space="preserve">[State EIP point of contact name] </w:t>
      </w:r>
      <w:r w:rsidRPr="00D660A4">
        <w:rPr>
          <w:rFonts w:cstheme="minorHAnsi"/>
        </w:rPr>
        <w:t xml:space="preserve">at </w:t>
      </w:r>
      <w:r w:rsidRPr="00D660A4">
        <w:rPr>
          <w:rFonts w:cstheme="minorHAnsi"/>
          <w:color w:val="0000FF"/>
        </w:rPr>
        <w:t xml:space="preserve">[phone] </w:t>
      </w:r>
      <w:r w:rsidRPr="00D660A4">
        <w:rPr>
          <w:rFonts w:cstheme="minorHAnsi"/>
        </w:rPr>
        <w:t xml:space="preserve">or </w:t>
      </w:r>
      <w:r w:rsidRPr="00D660A4">
        <w:rPr>
          <w:rFonts w:cstheme="minorHAnsi"/>
          <w:color w:val="0000FF"/>
        </w:rPr>
        <w:t>[email address]</w:t>
      </w:r>
      <w:r w:rsidRPr="00D660A4">
        <w:rPr>
          <w:rFonts w:cstheme="minorHAnsi"/>
        </w:rPr>
        <w:t xml:space="preserve">. </w:t>
      </w:r>
    </w:p>
    <w:p w:rsidRPr="00D660A4" w:rsidR="0088156B" w:rsidP="0088156B" w:rsidRDefault="0088156B" w14:paraId="19ACD4B6" w14:textId="77777777">
      <w:pPr>
        <w:spacing w:line="276" w:lineRule="auto"/>
        <w:jc w:val="both"/>
        <w:rPr>
          <w:rFonts w:cstheme="minorHAnsi"/>
        </w:rPr>
      </w:pPr>
    </w:p>
    <w:p w:rsidRPr="00D660A4" w:rsidR="0088156B" w:rsidP="0088156B" w:rsidRDefault="0088156B" w14:paraId="1668FC3F" w14:textId="77777777">
      <w:pPr>
        <w:spacing w:line="276" w:lineRule="auto"/>
        <w:rPr>
          <w:rFonts w:cstheme="minorHAnsi"/>
        </w:rPr>
      </w:pPr>
      <w:r w:rsidRPr="00D660A4">
        <w:rPr>
          <w:rFonts w:cstheme="minorHAnsi"/>
        </w:rPr>
        <w:t xml:space="preserve">If you agree to participate, please click here to access the survey: </w:t>
      </w:r>
    </w:p>
    <w:p w:rsidRPr="00D660A4" w:rsidR="0088156B" w:rsidP="0088156B" w:rsidRDefault="0088156B" w14:paraId="54A1C438" w14:textId="77777777">
      <w:pPr>
        <w:spacing w:line="276" w:lineRule="auto"/>
        <w:rPr>
          <w:rFonts w:cstheme="minorHAnsi"/>
        </w:rPr>
      </w:pPr>
    </w:p>
    <w:p w:rsidRPr="00D660A4" w:rsidR="0088156B" w:rsidP="0088156B" w:rsidRDefault="0088156B" w14:paraId="5CF16F2F" w14:textId="77777777">
      <w:pPr>
        <w:spacing w:line="276" w:lineRule="auto"/>
        <w:rPr>
          <w:rFonts w:cstheme="minorHAnsi"/>
        </w:rPr>
      </w:pPr>
      <w:r w:rsidRPr="00D660A4">
        <w:rPr>
          <w:rFonts w:cstheme="minorHAnsi"/>
        </w:rPr>
        <w:t>If you do not wish to participate, please click here:</w:t>
      </w:r>
    </w:p>
    <w:p w:rsidRPr="00D660A4" w:rsidR="0088156B" w:rsidP="0088156B" w:rsidRDefault="0088156B" w14:paraId="35434BEC" w14:textId="77777777">
      <w:pPr>
        <w:spacing w:line="276" w:lineRule="auto"/>
        <w:rPr>
          <w:rFonts w:cstheme="minorHAnsi"/>
        </w:rPr>
      </w:pPr>
    </w:p>
    <w:p w:rsidRPr="00D660A4" w:rsidR="0088156B" w:rsidP="0088156B" w:rsidRDefault="0088156B" w14:paraId="71C45B26" w14:textId="77777777">
      <w:pPr>
        <w:spacing w:line="276" w:lineRule="auto"/>
        <w:jc w:val="both"/>
        <w:rPr>
          <w:rFonts w:cstheme="minorHAnsi"/>
        </w:rPr>
      </w:pPr>
      <w:r w:rsidRPr="00D660A4">
        <w:rPr>
          <w:rFonts w:cstheme="minorHAnsi"/>
        </w:rPr>
        <w:t>If we do not receive a reply from you within three business days of this message, we may reach out to you again by email or by telephone.</w:t>
      </w:r>
    </w:p>
    <w:p w:rsidRPr="00D660A4" w:rsidR="0088156B" w:rsidP="0088156B" w:rsidRDefault="0088156B" w14:paraId="14E9A669" w14:textId="77777777">
      <w:pPr>
        <w:spacing w:line="276" w:lineRule="auto"/>
        <w:rPr>
          <w:rFonts w:cstheme="minorHAnsi"/>
        </w:rPr>
      </w:pPr>
    </w:p>
    <w:p w:rsidRPr="00D660A4" w:rsidR="0088156B" w:rsidP="0088156B" w:rsidRDefault="0088156B" w14:paraId="62A1C94F" w14:textId="77777777">
      <w:pPr>
        <w:spacing w:line="276" w:lineRule="auto"/>
        <w:rPr>
          <w:rFonts w:cstheme="minorHAnsi"/>
        </w:rPr>
      </w:pPr>
      <w:r w:rsidRPr="00D660A4">
        <w:rPr>
          <w:rFonts w:cstheme="minorHAnsi"/>
        </w:rPr>
        <w:t xml:space="preserve">Thank you for all that you do as a healthcare worker. </w:t>
      </w:r>
    </w:p>
    <w:p w:rsidRPr="00D660A4" w:rsidR="0088156B" w:rsidP="0088156B" w:rsidRDefault="0088156B" w14:paraId="73B4BA42" w14:textId="77777777">
      <w:pPr>
        <w:spacing w:line="276" w:lineRule="auto"/>
        <w:rPr>
          <w:rFonts w:cstheme="minorHAnsi"/>
        </w:rPr>
      </w:pPr>
    </w:p>
    <w:p w:rsidRPr="00D660A4" w:rsidR="0088156B" w:rsidP="0088156B" w:rsidRDefault="0088156B" w14:paraId="775A58A7" w14:textId="77777777">
      <w:pPr>
        <w:spacing w:line="276" w:lineRule="auto"/>
        <w:rPr>
          <w:rFonts w:cstheme="minorHAnsi"/>
        </w:rPr>
      </w:pPr>
      <w:r w:rsidRPr="00D660A4">
        <w:rPr>
          <w:rFonts w:cstheme="minorHAnsi"/>
        </w:rPr>
        <w:t>Sincerely yours,</w:t>
      </w:r>
    </w:p>
    <w:p w:rsidRPr="00D660A4" w:rsidR="0088156B" w:rsidP="0088156B" w:rsidRDefault="0088156B" w14:paraId="60080769" w14:textId="77777777">
      <w:pPr>
        <w:spacing w:line="276" w:lineRule="auto"/>
        <w:rPr>
          <w:rFonts w:cstheme="minorHAnsi"/>
        </w:rPr>
      </w:pPr>
    </w:p>
    <w:p w:rsidRPr="00D660A4" w:rsidR="0088156B" w:rsidP="0088156B" w:rsidRDefault="0088156B" w14:paraId="2F113404" w14:textId="77777777">
      <w:pPr>
        <w:spacing w:line="276" w:lineRule="auto"/>
        <w:rPr>
          <w:rFonts w:cstheme="minorHAnsi"/>
          <w:color w:val="0000FF"/>
        </w:rPr>
        <w:sectPr w:rsidRPr="00D660A4" w:rsidR="0088156B" w:rsidSect="0088156B">
          <w:footnotePr>
            <w:numFmt w:val="chicago"/>
          </w:footnotePr>
          <w:pgSz w:w="12240" w:h="15840" w:code="1"/>
          <w:pgMar w:top="1296" w:right="1440" w:bottom="1296" w:left="1440" w:header="144" w:footer="144" w:gutter="0"/>
          <w:cols w:space="720"/>
          <w:noEndnote/>
          <w:titlePg/>
          <w:docGrid w:linePitch="326"/>
        </w:sectPr>
      </w:pPr>
      <w:r w:rsidRPr="00D660A4">
        <w:rPr>
          <w:rFonts w:cstheme="minorHAnsi"/>
          <w:color w:val="0000FF"/>
        </w:rPr>
        <w:t>[State Health Department Official, Title, Address, etc.]</w:t>
      </w:r>
    </w:p>
    <w:p w:rsidRPr="00D660A4" w:rsidR="0088156B" w:rsidP="0088156B" w:rsidRDefault="0088156B" w14:paraId="4205545F" w14:textId="1EF33531">
      <w:pPr>
        <w:pStyle w:val="Heading4"/>
        <w:spacing w:line="276" w:lineRule="auto"/>
        <w:rPr>
          <w:rFonts w:asciiTheme="minorHAnsi" w:hAnsiTheme="minorHAnsi" w:cstheme="minorHAnsi"/>
          <w:color w:val="CCFFCC"/>
        </w:rPr>
      </w:pPr>
      <w:r w:rsidRPr="00D660A4">
        <w:rPr>
          <w:rFonts w:asciiTheme="minorHAnsi" w:hAnsiTheme="minorHAnsi" w:cstheme="minorHAnsi"/>
        </w:rPr>
        <w:lastRenderedPageBreak/>
        <w:t xml:space="preserve">SECTION B: HCP Non-Cases </w:t>
      </w:r>
    </w:p>
    <w:p w:rsidRPr="00D660A4" w:rsidR="0088156B" w:rsidP="0088156B" w:rsidRDefault="0088156B" w14:paraId="61828EF6" w14:textId="77777777">
      <w:pPr>
        <w:pStyle w:val="Heading3"/>
        <w:keepNext w:val="0"/>
        <w:spacing w:after="60" w:line="276" w:lineRule="auto"/>
        <w:ind w:left="720" w:hanging="720"/>
        <w:jc w:val="both"/>
        <w:rPr>
          <w:rFonts w:asciiTheme="minorHAnsi" w:hAnsiTheme="minorHAnsi" w:cstheme="minorHAnsi"/>
          <w:sz w:val="22"/>
          <w:szCs w:val="22"/>
        </w:rPr>
      </w:pPr>
    </w:p>
    <w:p w:rsidRPr="00D660A4" w:rsidR="0088156B" w:rsidP="0088156B" w:rsidRDefault="0088156B" w14:paraId="68B35406" w14:textId="77777777">
      <w:pPr>
        <w:pStyle w:val="BodyTextIndent"/>
        <w:spacing w:line="276" w:lineRule="auto"/>
        <w:ind w:left="720" w:hanging="720"/>
        <w:rPr>
          <w:rFonts w:cstheme="minorHAnsi"/>
          <w:b/>
        </w:rPr>
      </w:pPr>
      <w:r w:rsidRPr="00D660A4">
        <w:rPr>
          <w:rFonts w:cstheme="minorHAnsi"/>
        </w:rPr>
        <w:t xml:space="preserve">Dear </w:t>
      </w:r>
      <w:r w:rsidRPr="00D660A4">
        <w:rPr>
          <w:rFonts w:cstheme="minorHAnsi"/>
          <w:color w:val="0000FF"/>
        </w:rPr>
        <w:t>[Name of HCP Non-Case]</w:t>
      </w:r>
      <w:r w:rsidRPr="00D660A4">
        <w:rPr>
          <w:rFonts w:cstheme="minorHAnsi"/>
        </w:rPr>
        <w:t>,</w:t>
      </w:r>
    </w:p>
    <w:p w:rsidRPr="00D660A4" w:rsidR="0088156B" w:rsidP="0088156B" w:rsidRDefault="0088156B" w14:paraId="42AB5028" w14:textId="77777777">
      <w:pPr>
        <w:spacing w:line="276" w:lineRule="auto"/>
        <w:rPr>
          <w:rFonts w:cstheme="minorHAnsi"/>
        </w:rPr>
      </w:pPr>
    </w:p>
    <w:p w:rsidRPr="00D660A4" w:rsidR="0088156B" w:rsidP="0088156B" w:rsidRDefault="0088156B" w14:paraId="412EF08A" w14:textId="0B672A0F">
      <w:pPr>
        <w:spacing w:line="276" w:lineRule="auto"/>
        <w:contextualSpacing/>
        <w:rPr>
          <w:rFonts w:cstheme="minorHAnsi"/>
        </w:rPr>
      </w:pPr>
      <w:r w:rsidRPr="00D660A4">
        <w:rPr>
          <w:rFonts w:cstheme="minorHAnsi"/>
        </w:rPr>
        <w:t xml:space="preserve">We are emailing you to ask for your help with the public health response to the pandemic of novel coronavirus infections, known as COVID-19, in </w:t>
      </w:r>
      <w:r w:rsidRPr="00D660A4">
        <w:rPr>
          <w:rFonts w:cstheme="minorHAnsi"/>
          <w:color w:val="0000FF"/>
        </w:rPr>
        <w:t>[County, State]</w:t>
      </w:r>
      <w:r w:rsidRPr="00D660A4">
        <w:rPr>
          <w:rFonts w:cstheme="minorHAnsi"/>
        </w:rPr>
        <w:t xml:space="preserve">. The </w:t>
      </w:r>
      <w:r w:rsidRPr="00D660A4">
        <w:rPr>
          <w:rFonts w:cstheme="minorHAnsi"/>
          <w:color w:val="0000FF"/>
        </w:rPr>
        <w:t xml:space="preserve">[State] </w:t>
      </w:r>
      <w:r w:rsidRPr="00D660A4">
        <w:rPr>
          <w:rFonts w:cstheme="minorHAnsi"/>
        </w:rPr>
        <w:t xml:space="preserve">Health Department and the healthcare facility where you work have agreed to participate in an effort led by the U.S. Centers for Disease Control and Prevention. Public health officials are collecting information from healthcare workers who have cared for or been exposed to patients with COVID-19 to better understand how we can prevent the virus from spreading, and how we can better help to protect healthcare workers from infection. You have been identified as a </w:t>
      </w:r>
      <w:r w:rsidRPr="00D660A4">
        <w:rPr>
          <w:rFonts w:cstheme="minorHAnsi"/>
          <w:color w:val="0000FF"/>
        </w:rPr>
        <w:t xml:space="preserve">[State] </w:t>
      </w:r>
      <w:r w:rsidRPr="00D660A4">
        <w:rPr>
          <w:rFonts w:cstheme="minorHAnsi"/>
        </w:rPr>
        <w:t xml:space="preserve">healthcare worker who </w:t>
      </w:r>
      <w:proofErr w:type="gramStart"/>
      <w:r w:rsidRPr="00D660A4" w:rsidR="00226177">
        <w:rPr>
          <w:rFonts w:cstheme="minorHAnsi"/>
        </w:rPr>
        <w:t>was</w:t>
      </w:r>
      <w:r w:rsidRPr="00D660A4" w:rsidR="00F106A2">
        <w:rPr>
          <w:rFonts w:cstheme="minorHAnsi"/>
        </w:rPr>
        <w:t xml:space="preserve">  tested</w:t>
      </w:r>
      <w:proofErr w:type="gramEnd"/>
      <w:r w:rsidRPr="00D660A4" w:rsidR="00F106A2">
        <w:rPr>
          <w:rFonts w:cstheme="minorHAnsi"/>
        </w:rPr>
        <w:t xml:space="preserve"> for COVID-19</w:t>
      </w:r>
      <w:r w:rsidRPr="00D660A4">
        <w:rPr>
          <w:rFonts w:cstheme="minorHAnsi"/>
        </w:rPr>
        <w:t>.</w:t>
      </w:r>
    </w:p>
    <w:p w:rsidRPr="00D660A4" w:rsidR="0088156B" w:rsidP="0088156B" w:rsidRDefault="0088156B" w14:paraId="40CEA816" w14:textId="77777777">
      <w:pPr>
        <w:spacing w:after="200" w:line="276" w:lineRule="auto"/>
        <w:contextualSpacing/>
        <w:rPr>
          <w:rFonts w:cstheme="minorHAnsi"/>
        </w:rPr>
      </w:pPr>
    </w:p>
    <w:p w:rsidRPr="00D660A4" w:rsidR="0088156B" w:rsidP="0088156B" w:rsidRDefault="0088156B" w14:paraId="5313388C" w14:textId="77777777">
      <w:pPr>
        <w:spacing w:line="276" w:lineRule="auto"/>
        <w:contextualSpacing/>
        <w:rPr>
          <w:rFonts w:cstheme="minorHAnsi"/>
        </w:rPr>
      </w:pPr>
      <w:r w:rsidRPr="00D660A4">
        <w:rPr>
          <w:rFonts w:cstheme="minorHAnsi"/>
        </w:rPr>
        <w:t>If you are willing to help, we would like to ask you to complete a survey. The survey contains questions about your health, your activities as a healthcare worker, and exposures to COVID-19 in the community and in the workplace. If you decide to answer the survey, it should take about 30 minutes. You can stop at any time, and you do not have to answer any question if you do not want to. Your responses will be kept confidential.</w:t>
      </w:r>
    </w:p>
    <w:p w:rsidRPr="00D660A4" w:rsidR="0088156B" w:rsidP="0088156B" w:rsidRDefault="0088156B" w14:paraId="236D238F" w14:textId="77777777">
      <w:pPr>
        <w:spacing w:line="276" w:lineRule="auto"/>
        <w:rPr>
          <w:rFonts w:cstheme="minorHAnsi"/>
        </w:rPr>
      </w:pPr>
    </w:p>
    <w:p w:rsidRPr="00D660A4" w:rsidR="0088156B" w:rsidP="0088156B" w:rsidRDefault="0088156B" w14:paraId="2CF9F07A" w14:textId="09BBC517">
      <w:pPr>
        <w:spacing w:line="276" w:lineRule="auto"/>
        <w:rPr>
          <w:rFonts w:cstheme="minorHAnsi"/>
        </w:rPr>
      </w:pPr>
      <w:r w:rsidRPr="00D660A4">
        <w:rPr>
          <w:rFonts w:cstheme="minorHAnsi"/>
        </w:rPr>
        <w:t>Information that you provide will be shared with the Centers for Disease Control and Prevention, but your name and contact information will not be shared. This information will be used to inform the public health response to COVID-19 and may be reported</w:t>
      </w:r>
      <w:r w:rsidRPr="00D660A4" w:rsidR="00192137">
        <w:rPr>
          <w:rFonts w:cstheme="minorHAnsi"/>
        </w:rPr>
        <w:t xml:space="preserve"> </w:t>
      </w:r>
      <w:r w:rsidRPr="00D660A4" w:rsidR="00D34CCE">
        <w:rPr>
          <w:rFonts w:cstheme="minorHAnsi"/>
          <w:bCs/>
          <w:smallCaps/>
          <w:color w:val="0000FF"/>
        </w:rPr>
        <w:t>[</w:t>
      </w:r>
      <w:r w:rsidRPr="00D660A4" w:rsidR="00D34CCE">
        <w:rPr>
          <w:rFonts w:cstheme="minorHAnsi"/>
          <w:bCs/>
          <w:i/>
          <w:iCs/>
          <w:smallCaps/>
          <w:color w:val="0000FF"/>
        </w:rPr>
        <w:t>at sites’ discretion, insert</w:t>
      </w:r>
      <w:r w:rsidRPr="00D660A4" w:rsidR="00D34CCE">
        <w:rPr>
          <w:rFonts w:cstheme="minorHAnsi"/>
          <w:bCs/>
          <w:smallCaps/>
          <w:color w:val="0000FF"/>
        </w:rPr>
        <w:t>: “</w:t>
      </w:r>
      <w:r w:rsidRPr="00D660A4" w:rsidR="00D34CCE">
        <w:rPr>
          <w:rFonts w:cstheme="minorHAnsi"/>
          <w:bCs/>
          <w:color w:val="0000FF"/>
        </w:rPr>
        <w:t>to participating healthcare facilities or”</w:t>
      </w:r>
      <w:r w:rsidRPr="00D660A4" w:rsidR="00D34CCE">
        <w:rPr>
          <w:rFonts w:cstheme="minorHAnsi"/>
          <w:bCs/>
          <w:smallCaps/>
          <w:color w:val="0000FF"/>
        </w:rPr>
        <w:t>]</w:t>
      </w:r>
      <w:r w:rsidRPr="00D660A4" w:rsidR="00D34CCE">
        <w:rPr>
          <w:rFonts w:cstheme="minorHAnsi"/>
          <w:bCs/>
        </w:rPr>
        <w:t xml:space="preserve"> </w:t>
      </w:r>
      <w:r w:rsidRPr="00D660A4">
        <w:rPr>
          <w:rFonts w:cstheme="minorHAnsi"/>
        </w:rPr>
        <w:t>in publications or presentations, but we will not include information in a way that would identify you.</w:t>
      </w:r>
    </w:p>
    <w:p w:rsidRPr="00D660A4" w:rsidR="0088156B" w:rsidP="0088156B" w:rsidRDefault="0088156B" w14:paraId="0B8B55C2" w14:textId="77777777">
      <w:pPr>
        <w:spacing w:line="276" w:lineRule="auto"/>
        <w:rPr>
          <w:rFonts w:cstheme="minorHAnsi"/>
        </w:rPr>
      </w:pPr>
    </w:p>
    <w:p w:rsidRPr="00D660A4" w:rsidR="0088156B" w:rsidP="0088156B" w:rsidRDefault="0088156B" w14:paraId="7B65BA5B" w14:textId="77777777">
      <w:pPr>
        <w:spacing w:line="276" w:lineRule="auto"/>
        <w:jc w:val="both"/>
        <w:rPr>
          <w:rFonts w:cstheme="minorHAnsi"/>
        </w:rPr>
      </w:pPr>
      <w:r w:rsidRPr="00D660A4">
        <w:rPr>
          <w:rFonts w:cstheme="minorHAnsi"/>
        </w:rPr>
        <w:t xml:space="preserve">If you have questions or concerns about the survey, please contact </w:t>
      </w:r>
      <w:r w:rsidRPr="00D660A4">
        <w:rPr>
          <w:rFonts w:cstheme="minorHAnsi"/>
          <w:color w:val="0000FF"/>
        </w:rPr>
        <w:t xml:space="preserve">[State EIP point of contact name] </w:t>
      </w:r>
      <w:r w:rsidRPr="00D660A4">
        <w:rPr>
          <w:rFonts w:cstheme="minorHAnsi"/>
        </w:rPr>
        <w:t xml:space="preserve">at </w:t>
      </w:r>
      <w:r w:rsidRPr="00D660A4">
        <w:rPr>
          <w:rFonts w:cstheme="minorHAnsi"/>
          <w:color w:val="0000FF"/>
        </w:rPr>
        <w:t xml:space="preserve">[phone] </w:t>
      </w:r>
      <w:r w:rsidRPr="00D660A4">
        <w:rPr>
          <w:rFonts w:cstheme="minorHAnsi"/>
        </w:rPr>
        <w:t xml:space="preserve">or </w:t>
      </w:r>
      <w:r w:rsidRPr="00D660A4">
        <w:rPr>
          <w:rFonts w:cstheme="minorHAnsi"/>
          <w:color w:val="0000FF"/>
        </w:rPr>
        <w:t>[email address]</w:t>
      </w:r>
      <w:r w:rsidRPr="00D660A4">
        <w:rPr>
          <w:rFonts w:cstheme="minorHAnsi"/>
        </w:rPr>
        <w:t xml:space="preserve">. </w:t>
      </w:r>
    </w:p>
    <w:p w:rsidRPr="00D660A4" w:rsidR="0088156B" w:rsidP="0088156B" w:rsidRDefault="0088156B" w14:paraId="08AB2ED2" w14:textId="77777777">
      <w:pPr>
        <w:spacing w:line="276" w:lineRule="auto"/>
        <w:jc w:val="both"/>
        <w:rPr>
          <w:rFonts w:cstheme="minorHAnsi"/>
        </w:rPr>
      </w:pPr>
    </w:p>
    <w:p w:rsidRPr="00D660A4" w:rsidR="0088156B" w:rsidP="0088156B" w:rsidRDefault="0088156B" w14:paraId="2A2FE836" w14:textId="77777777">
      <w:pPr>
        <w:spacing w:line="276" w:lineRule="auto"/>
        <w:rPr>
          <w:rFonts w:cstheme="minorHAnsi"/>
        </w:rPr>
      </w:pPr>
      <w:r w:rsidRPr="00D660A4">
        <w:rPr>
          <w:rFonts w:cstheme="minorHAnsi"/>
        </w:rPr>
        <w:t xml:space="preserve">If you agree to participate, please click here to access the survey: </w:t>
      </w:r>
    </w:p>
    <w:p w:rsidRPr="00D660A4" w:rsidR="0088156B" w:rsidP="0088156B" w:rsidRDefault="0088156B" w14:paraId="0AEC22C2" w14:textId="77777777">
      <w:pPr>
        <w:spacing w:line="276" w:lineRule="auto"/>
        <w:rPr>
          <w:rFonts w:cstheme="minorHAnsi"/>
        </w:rPr>
      </w:pPr>
    </w:p>
    <w:p w:rsidRPr="00D660A4" w:rsidR="0088156B" w:rsidP="0088156B" w:rsidRDefault="0088156B" w14:paraId="1FFE165D" w14:textId="77777777">
      <w:pPr>
        <w:spacing w:line="276" w:lineRule="auto"/>
        <w:rPr>
          <w:rFonts w:cstheme="minorHAnsi"/>
        </w:rPr>
      </w:pPr>
      <w:r w:rsidRPr="00D660A4">
        <w:rPr>
          <w:rFonts w:cstheme="minorHAnsi"/>
        </w:rPr>
        <w:t>If you do not wish to participate, please click here:</w:t>
      </w:r>
    </w:p>
    <w:p w:rsidRPr="00D660A4" w:rsidR="0088156B" w:rsidP="0088156B" w:rsidRDefault="0088156B" w14:paraId="71ACB5DD" w14:textId="77777777">
      <w:pPr>
        <w:spacing w:line="276" w:lineRule="auto"/>
        <w:rPr>
          <w:rFonts w:cstheme="minorHAnsi"/>
        </w:rPr>
      </w:pPr>
    </w:p>
    <w:p w:rsidRPr="00D660A4" w:rsidR="0088156B" w:rsidP="0088156B" w:rsidRDefault="0088156B" w14:paraId="09C9D573" w14:textId="77777777">
      <w:pPr>
        <w:spacing w:line="276" w:lineRule="auto"/>
        <w:jc w:val="both"/>
        <w:rPr>
          <w:rFonts w:cstheme="minorHAnsi"/>
        </w:rPr>
      </w:pPr>
      <w:r w:rsidRPr="00D660A4">
        <w:rPr>
          <w:rFonts w:cstheme="minorHAnsi"/>
        </w:rPr>
        <w:t>If we do not receive a reply from you within three business days of this message, we may reach out to you again by email or by telephone.</w:t>
      </w:r>
    </w:p>
    <w:p w:rsidRPr="00D660A4" w:rsidR="0088156B" w:rsidP="0088156B" w:rsidRDefault="0088156B" w14:paraId="1F0E617D" w14:textId="77777777">
      <w:pPr>
        <w:spacing w:line="276" w:lineRule="auto"/>
        <w:rPr>
          <w:rFonts w:cstheme="minorHAnsi"/>
        </w:rPr>
      </w:pPr>
    </w:p>
    <w:p w:rsidRPr="00D660A4" w:rsidR="0088156B" w:rsidP="0088156B" w:rsidRDefault="0088156B" w14:paraId="05BEC18B" w14:textId="77777777">
      <w:pPr>
        <w:spacing w:line="276" w:lineRule="auto"/>
        <w:rPr>
          <w:rFonts w:cstheme="minorHAnsi"/>
        </w:rPr>
      </w:pPr>
      <w:r w:rsidRPr="00D660A4">
        <w:rPr>
          <w:rFonts w:cstheme="minorHAnsi"/>
        </w:rPr>
        <w:t xml:space="preserve">Thank you for all that you do as a healthcare worker. </w:t>
      </w:r>
    </w:p>
    <w:p w:rsidRPr="00D660A4" w:rsidR="0088156B" w:rsidP="0088156B" w:rsidRDefault="0088156B" w14:paraId="0213AFC4" w14:textId="77777777">
      <w:pPr>
        <w:spacing w:line="276" w:lineRule="auto"/>
        <w:rPr>
          <w:rFonts w:cstheme="minorHAnsi"/>
        </w:rPr>
      </w:pPr>
    </w:p>
    <w:p w:rsidRPr="00D660A4" w:rsidR="0088156B" w:rsidP="0088156B" w:rsidRDefault="0088156B" w14:paraId="484AA381" w14:textId="77777777">
      <w:pPr>
        <w:spacing w:line="276" w:lineRule="auto"/>
        <w:rPr>
          <w:rFonts w:cstheme="minorHAnsi"/>
        </w:rPr>
      </w:pPr>
      <w:r w:rsidRPr="00D660A4">
        <w:rPr>
          <w:rFonts w:cstheme="minorHAnsi"/>
        </w:rPr>
        <w:t>Sincerely yours,</w:t>
      </w:r>
    </w:p>
    <w:p w:rsidRPr="00D660A4" w:rsidR="0088156B" w:rsidP="0088156B" w:rsidRDefault="0088156B" w14:paraId="726F79A2" w14:textId="77777777">
      <w:pPr>
        <w:spacing w:line="276" w:lineRule="auto"/>
        <w:rPr>
          <w:rFonts w:cstheme="minorHAnsi"/>
        </w:rPr>
      </w:pPr>
    </w:p>
    <w:p w:rsidRPr="00D660A4" w:rsidR="0088156B" w:rsidP="0088156B" w:rsidRDefault="0088156B" w14:paraId="399A30AA" w14:textId="77777777">
      <w:pPr>
        <w:spacing w:line="276" w:lineRule="auto"/>
        <w:rPr>
          <w:rFonts w:cstheme="minorHAnsi"/>
        </w:rPr>
      </w:pPr>
      <w:r w:rsidRPr="00D660A4">
        <w:rPr>
          <w:rFonts w:cstheme="minorHAnsi"/>
          <w:color w:val="0000FF"/>
        </w:rPr>
        <w:t>[State Health Department Official, Title, Address, etc.]</w:t>
      </w:r>
    </w:p>
    <w:p w:rsidRPr="00D660A4" w:rsidR="008B0B63" w:rsidP="0088156B" w:rsidRDefault="008B0B63" w14:paraId="1AF5C019" w14:textId="77777777">
      <w:pPr>
        <w:spacing w:line="276" w:lineRule="auto"/>
        <w:rPr>
          <w:rFonts w:cstheme="minorHAnsi"/>
        </w:rPr>
        <w:sectPr w:rsidRPr="00D660A4" w:rsidR="008B0B63" w:rsidSect="000E4E42">
          <w:pgSz w:w="12240" w:h="15840"/>
          <w:pgMar w:top="1170" w:right="1440" w:bottom="810" w:left="1440" w:header="720" w:footer="720" w:gutter="0"/>
          <w:cols w:space="720"/>
          <w:docGrid w:linePitch="360"/>
        </w:sectPr>
      </w:pPr>
    </w:p>
    <w:p w:rsidRPr="00D660A4" w:rsidR="008B0B63" w:rsidP="008B0B63" w:rsidRDefault="008B0B63" w14:paraId="60D73A46" w14:textId="37FB8342">
      <w:pPr>
        <w:pStyle w:val="Heading4"/>
        <w:rPr>
          <w:rFonts w:asciiTheme="minorHAnsi" w:hAnsiTheme="minorHAnsi" w:cstheme="minorHAnsi"/>
        </w:rPr>
      </w:pPr>
      <w:r w:rsidRPr="00D660A4">
        <w:rPr>
          <w:rFonts w:asciiTheme="minorHAnsi" w:hAnsiTheme="minorHAnsi" w:cstheme="minorHAnsi"/>
        </w:rPr>
        <w:lastRenderedPageBreak/>
        <w:t>Section C: HCP Cases with Possible Reinfection</w:t>
      </w:r>
      <w:r w:rsidRPr="00D660A4">
        <w:rPr>
          <w:rFonts w:asciiTheme="minorHAnsi" w:hAnsiTheme="minorHAnsi" w:cstheme="minorHAnsi"/>
          <w:color w:val="CCFFCC"/>
        </w:rPr>
        <w:t>.</w:t>
      </w:r>
    </w:p>
    <w:p w:rsidRPr="00D660A4" w:rsidR="008B0B63" w:rsidP="008B0B63" w:rsidRDefault="008B0B63" w14:paraId="3BE37C4D" w14:textId="77777777">
      <w:pPr>
        <w:pStyle w:val="1AutoList1"/>
        <w:widowControl/>
        <w:tabs>
          <w:tab w:val="left" w:pos="-1440"/>
          <w:tab w:val="left" w:pos="-720"/>
        </w:tabs>
        <w:spacing w:after="60" w:line="276" w:lineRule="auto"/>
        <w:rPr>
          <w:rFonts w:ascii="Arial" w:hAnsi="Arial" w:cs="Arial"/>
          <w:sz w:val="20"/>
          <w:szCs w:val="20"/>
        </w:rPr>
      </w:pPr>
    </w:p>
    <w:p w:rsidRPr="00D660A4" w:rsidR="008B0B63" w:rsidP="002D33A9" w:rsidRDefault="008B0B63" w14:paraId="21246CE4" w14:textId="77777777">
      <w:pPr>
        <w:pStyle w:val="BodyTextIndent"/>
        <w:spacing w:after="0" w:line="276" w:lineRule="auto"/>
        <w:ind w:left="720" w:hanging="720"/>
        <w:rPr>
          <w:rFonts w:cstheme="minorHAnsi"/>
          <w:b/>
        </w:rPr>
      </w:pPr>
      <w:r w:rsidRPr="00D660A4">
        <w:rPr>
          <w:rFonts w:cstheme="minorHAnsi"/>
        </w:rPr>
        <w:t xml:space="preserve">Dear </w:t>
      </w:r>
      <w:r w:rsidRPr="00D660A4">
        <w:rPr>
          <w:rFonts w:cstheme="minorHAnsi"/>
          <w:color w:val="0000FF"/>
        </w:rPr>
        <w:t>[Name of HCP Case]</w:t>
      </w:r>
      <w:r w:rsidRPr="00D660A4">
        <w:rPr>
          <w:rFonts w:cstheme="minorHAnsi"/>
        </w:rPr>
        <w:t>,</w:t>
      </w:r>
    </w:p>
    <w:p w:rsidRPr="00D660A4" w:rsidR="008B0B63" w:rsidRDefault="008B0B63" w14:paraId="0D723548" w14:textId="77777777">
      <w:pPr>
        <w:spacing w:line="276" w:lineRule="auto"/>
        <w:rPr>
          <w:rFonts w:cstheme="minorHAnsi"/>
        </w:rPr>
      </w:pPr>
    </w:p>
    <w:p w:rsidRPr="00D660A4" w:rsidR="008B0B63" w:rsidRDefault="008B0B63" w14:paraId="5288310C" w14:textId="14575011">
      <w:pPr>
        <w:spacing w:line="276" w:lineRule="auto"/>
        <w:rPr>
          <w:rFonts w:cstheme="minorHAnsi"/>
        </w:rPr>
      </w:pPr>
      <w:r w:rsidRPr="00D660A4">
        <w:rPr>
          <w:rFonts w:cstheme="minorHAnsi"/>
        </w:rPr>
        <w:t xml:space="preserve">We are emailing you to ask for your help with the public health response to the pandemic of novel coronavirus infections, known as COVID-19, in </w:t>
      </w:r>
      <w:r w:rsidRPr="00D660A4">
        <w:rPr>
          <w:rFonts w:cstheme="minorHAnsi"/>
          <w:color w:val="0000FF"/>
        </w:rPr>
        <w:t>[County, State]</w:t>
      </w:r>
      <w:r w:rsidRPr="00D660A4">
        <w:rPr>
          <w:rFonts w:cstheme="minorHAnsi"/>
        </w:rPr>
        <w:t xml:space="preserve">. The </w:t>
      </w:r>
      <w:r w:rsidRPr="00D660A4">
        <w:rPr>
          <w:rFonts w:cstheme="minorHAnsi"/>
          <w:color w:val="0000FF"/>
        </w:rPr>
        <w:t xml:space="preserve">[State] </w:t>
      </w:r>
      <w:r w:rsidRPr="00D660A4">
        <w:rPr>
          <w:rFonts w:cstheme="minorHAnsi"/>
        </w:rPr>
        <w:t xml:space="preserve">Health Department and the healthcare facility where you work have agreed to participate in an effort led by the U.S. Centers for Disease Control and Prevention. Public health officials are collecting information from healthcare workers who have developed COVID-19 to better understand how we can prevent the virus from spreading, and how we can better help to protect healthcare workers from infection. </w:t>
      </w:r>
    </w:p>
    <w:p w:rsidRPr="00D660A4" w:rsidR="008B0B63" w:rsidRDefault="008B0B63" w14:paraId="0805F096" w14:textId="77777777">
      <w:pPr>
        <w:spacing w:line="276" w:lineRule="auto"/>
        <w:rPr>
          <w:rFonts w:cstheme="minorHAnsi"/>
        </w:rPr>
      </w:pPr>
    </w:p>
    <w:p w:rsidRPr="00D660A4" w:rsidR="008B0B63" w:rsidP="00906FC3" w:rsidRDefault="008B0B63" w14:paraId="6BFF82CA" w14:textId="5F447A39">
      <w:pPr>
        <w:spacing w:line="276" w:lineRule="auto"/>
        <w:rPr>
          <w:rFonts w:cstheme="minorHAnsi"/>
          <w:bCs/>
        </w:rPr>
      </w:pPr>
      <w:r w:rsidRPr="00D660A4">
        <w:rPr>
          <w:rFonts w:cstheme="minorHAnsi"/>
          <w:bCs/>
        </w:rPr>
        <w:t xml:space="preserve">We contacted you previously when you were identified as a healthcare worker who </w:t>
      </w:r>
      <w:r w:rsidRPr="00D660A4" w:rsidR="00906FC3">
        <w:rPr>
          <w:rFonts w:cstheme="minorHAnsi"/>
          <w:bCs/>
        </w:rPr>
        <w:t xml:space="preserve">tested positive for </w:t>
      </w:r>
      <w:r w:rsidRPr="00D660A4">
        <w:rPr>
          <w:rFonts w:cstheme="minorHAnsi"/>
          <w:bCs/>
        </w:rPr>
        <w:t xml:space="preserve">COVID-19. Thank you for talking with us, and for the information you provided. We received information that you have had another positive test for COVID-19, at least </w:t>
      </w:r>
      <w:r w:rsidRPr="00D660A4" w:rsidR="00906FC3">
        <w:rPr>
          <w:rFonts w:cstheme="minorHAnsi"/>
          <w:bCs/>
        </w:rPr>
        <w:t>2</w:t>
      </w:r>
      <w:r w:rsidRPr="00D660A4">
        <w:rPr>
          <w:rFonts w:cstheme="minorHAnsi"/>
          <w:bCs/>
        </w:rPr>
        <w:t xml:space="preserve"> months after your initial test or illness. We would like to ask you some additional questions. </w:t>
      </w:r>
      <w:r w:rsidRPr="00D660A4" w:rsidR="00906FC3">
        <w:rPr>
          <w:rFonts w:cstheme="minorHAnsi"/>
          <w:bCs/>
        </w:rPr>
        <w:t xml:space="preserve">The information you provide will help us determine how common it is for healthcare workers to have multiple positive COVID-19 PCR tests over a prolonged time period and risk factors for this. </w:t>
      </w:r>
    </w:p>
    <w:p w:rsidRPr="00D660A4" w:rsidR="00906FC3" w:rsidP="002D33A9" w:rsidRDefault="00906FC3" w14:paraId="6111BFE9" w14:textId="77777777">
      <w:pPr>
        <w:spacing w:line="276" w:lineRule="auto"/>
        <w:rPr>
          <w:rFonts w:cstheme="minorHAnsi"/>
          <w:bCs/>
        </w:rPr>
      </w:pPr>
    </w:p>
    <w:p w:rsidRPr="00D660A4" w:rsidR="008B0B63" w:rsidRDefault="008B0B63" w14:paraId="378F7832" w14:textId="77777777">
      <w:pPr>
        <w:spacing w:line="276" w:lineRule="auto"/>
        <w:contextualSpacing/>
        <w:rPr>
          <w:rFonts w:cstheme="minorHAnsi"/>
        </w:rPr>
      </w:pPr>
      <w:r w:rsidRPr="00D660A4">
        <w:rPr>
          <w:rFonts w:cstheme="minorHAnsi"/>
        </w:rPr>
        <w:t>If you are willing to help, we would like to ask you to complete a survey. The survey contains questions about your health, your activities as a healthcare worker, and exposures to COVID-19 in the community and in the workplace. If you decide to answer the survey, it should take about 30 minutes. You can stop at any time, and you do not have to answer any question if you do not want to. Your responses will be kept confidential.</w:t>
      </w:r>
    </w:p>
    <w:p w:rsidRPr="00D660A4" w:rsidR="008B0B63" w:rsidRDefault="008B0B63" w14:paraId="1602E717" w14:textId="77777777">
      <w:pPr>
        <w:spacing w:line="276" w:lineRule="auto"/>
        <w:rPr>
          <w:rFonts w:cstheme="minorHAnsi"/>
        </w:rPr>
      </w:pPr>
    </w:p>
    <w:p w:rsidRPr="00D660A4" w:rsidR="008B0B63" w:rsidRDefault="008B0B63" w14:paraId="0868176E" w14:textId="46D190CE">
      <w:pPr>
        <w:spacing w:line="276" w:lineRule="auto"/>
        <w:rPr>
          <w:rFonts w:cstheme="minorHAnsi"/>
        </w:rPr>
      </w:pPr>
      <w:r w:rsidRPr="00D660A4">
        <w:rPr>
          <w:rFonts w:cstheme="minorHAnsi"/>
        </w:rPr>
        <w:t xml:space="preserve">Information that you provide will be shared with the Centers for Disease Control and Prevention, but your name and contact information will not be shared. This information will be used to inform the public health response to COVID-19 and may be reported </w:t>
      </w:r>
      <w:r w:rsidRPr="00D660A4" w:rsidR="00D34CCE">
        <w:rPr>
          <w:rFonts w:cstheme="minorHAnsi"/>
          <w:bCs/>
          <w:smallCaps/>
          <w:color w:val="0000FF"/>
        </w:rPr>
        <w:t>[</w:t>
      </w:r>
      <w:r w:rsidRPr="00D660A4" w:rsidR="00D34CCE">
        <w:rPr>
          <w:rFonts w:cstheme="minorHAnsi"/>
          <w:bCs/>
          <w:i/>
          <w:iCs/>
          <w:smallCaps/>
          <w:color w:val="0000FF"/>
        </w:rPr>
        <w:t>at sites’ discretion, insert</w:t>
      </w:r>
      <w:r w:rsidRPr="00D660A4" w:rsidR="00D34CCE">
        <w:rPr>
          <w:rFonts w:cstheme="minorHAnsi"/>
          <w:bCs/>
          <w:smallCaps/>
          <w:color w:val="0000FF"/>
        </w:rPr>
        <w:t>: “</w:t>
      </w:r>
      <w:r w:rsidRPr="00D660A4" w:rsidR="00D34CCE">
        <w:rPr>
          <w:rFonts w:cstheme="minorHAnsi"/>
          <w:bCs/>
          <w:color w:val="0000FF"/>
        </w:rPr>
        <w:t>to participating healthcare facilities or”</w:t>
      </w:r>
      <w:r w:rsidRPr="00D660A4" w:rsidR="00D34CCE">
        <w:rPr>
          <w:rFonts w:cstheme="minorHAnsi"/>
          <w:bCs/>
          <w:smallCaps/>
          <w:color w:val="0000FF"/>
        </w:rPr>
        <w:t>]</w:t>
      </w:r>
      <w:r w:rsidRPr="00D660A4" w:rsidR="00D34CCE">
        <w:rPr>
          <w:rFonts w:cstheme="minorHAnsi"/>
          <w:bCs/>
        </w:rPr>
        <w:t xml:space="preserve"> </w:t>
      </w:r>
      <w:r w:rsidRPr="00D660A4">
        <w:rPr>
          <w:rFonts w:cstheme="minorHAnsi"/>
        </w:rPr>
        <w:t>in publications or presentations, but we will not include information in a way that would identify you.</w:t>
      </w:r>
    </w:p>
    <w:p w:rsidRPr="00D660A4" w:rsidR="008B0B63" w:rsidRDefault="008B0B63" w14:paraId="1C5781AC" w14:textId="77777777">
      <w:pPr>
        <w:spacing w:line="276" w:lineRule="auto"/>
        <w:rPr>
          <w:rFonts w:cstheme="minorHAnsi"/>
        </w:rPr>
      </w:pPr>
    </w:p>
    <w:p w:rsidRPr="00D660A4" w:rsidR="008B0B63" w:rsidRDefault="008B0B63" w14:paraId="64166B7D" w14:textId="77777777">
      <w:pPr>
        <w:spacing w:line="276" w:lineRule="auto"/>
        <w:jc w:val="both"/>
        <w:rPr>
          <w:rFonts w:cstheme="minorHAnsi"/>
        </w:rPr>
      </w:pPr>
      <w:r w:rsidRPr="00D660A4">
        <w:rPr>
          <w:rFonts w:cstheme="minorHAnsi"/>
        </w:rPr>
        <w:t xml:space="preserve">If you have questions or concerns about the survey, please contact </w:t>
      </w:r>
      <w:r w:rsidRPr="00D660A4">
        <w:rPr>
          <w:rFonts w:cstheme="minorHAnsi"/>
          <w:color w:val="0000FF"/>
        </w:rPr>
        <w:t xml:space="preserve">[State EIP point of contact name] </w:t>
      </w:r>
      <w:r w:rsidRPr="00D660A4">
        <w:rPr>
          <w:rFonts w:cstheme="minorHAnsi"/>
        </w:rPr>
        <w:t xml:space="preserve">at </w:t>
      </w:r>
      <w:r w:rsidRPr="00D660A4">
        <w:rPr>
          <w:rFonts w:cstheme="minorHAnsi"/>
          <w:color w:val="0000FF"/>
        </w:rPr>
        <w:t xml:space="preserve">[phone] </w:t>
      </w:r>
      <w:r w:rsidRPr="00D660A4">
        <w:rPr>
          <w:rFonts w:cstheme="minorHAnsi"/>
        </w:rPr>
        <w:t xml:space="preserve">or </w:t>
      </w:r>
      <w:r w:rsidRPr="00D660A4">
        <w:rPr>
          <w:rFonts w:cstheme="minorHAnsi"/>
          <w:color w:val="0000FF"/>
        </w:rPr>
        <w:t>[email address]</w:t>
      </w:r>
      <w:r w:rsidRPr="00D660A4">
        <w:rPr>
          <w:rFonts w:cstheme="minorHAnsi"/>
        </w:rPr>
        <w:t xml:space="preserve">. </w:t>
      </w:r>
    </w:p>
    <w:p w:rsidRPr="00D660A4" w:rsidR="00CE416E" w:rsidRDefault="00CE416E" w14:paraId="28920C03" w14:textId="77777777">
      <w:pPr>
        <w:spacing w:line="276" w:lineRule="auto"/>
        <w:rPr>
          <w:rFonts w:cstheme="minorHAnsi"/>
        </w:rPr>
      </w:pPr>
    </w:p>
    <w:p w:rsidRPr="00D660A4" w:rsidR="008B0B63" w:rsidRDefault="008B0B63" w14:paraId="2079C811" w14:textId="6DF9F0A6">
      <w:pPr>
        <w:spacing w:line="276" w:lineRule="auto"/>
        <w:rPr>
          <w:rFonts w:cstheme="minorHAnsi"/>
        </w:rPr>
      </w:pPr>
      <w:r w:rsidRPr="00D660A4">
        <w:rPr>
          <w:rFonts w:cstheme="minorHAnsi"/>
        </w:rPr>
        <w:t xml:space="preserve">If you agree to participate, please click here to access the survey: </w:t>
      </w:r>
    </w:p>
    <w:p w:rsidRPr="00D660A4" w:rsidR="00CE416E" w:rsidRDefault="00CE416E" w14:paraId="09338B61" w14:textId="77777777">
      <w:pPr>
        <w:spacing w:line="276" w:lineRule="auto"/>
        <w:rPr>
          <w:rFonts w:cstheme="minorHAnsi"/>
        </w:rPr>
      </w:pPr>
    </w:p>
    <w:p w:rsidRPr="00D660A4" w:rsidR="008B0B63" w:rsidRDefault="008B0B63" w14:paraId="5574CAA3" w14:textId="05E3A4BD">
      <w:pPr>
        <w:spacing w:line="276" w:lineRule="auto"/>
        <w:rPr>
          <w:rFonts w:cstheme="minorHAnsi"/>
        </w:rPr>
      </w:pPr>
      <w:r w:rsidRPr="00D660A4">
        <w:rPr>
          <w:rFonts w:cstheme="minorHAnsi"/>
        </w:rPr>
        <w:t>If you do not wish to participate, please click here:</w:t>
      </w:r>
    </w:p>
    <w:p w:rsidRPr="00D660A4" w:rsidR="00CE416E" w:rsidRDefault="00CE416E" w14:paraId="7B11ECE4" w14:textId="77777777">
      <w:pPr>
        <w:spacing w:line="276" w:lineRule="auto"/>
        <w:jc w:val="both"/>
        <w:rPr>
          <w:rFonts w:cstheme="minorHAnsi"/>
        </w:rPr>
      </w:pPr>
    </w:p>
    <w:p w:rsidRPr="00D660A4" w:rsidR="008B0B63" w:rsidRDefault="008B0B63" w14:paraId="0AAFF077" w14:textId="1976BBDE">
      <w:pPr>
        <w:spacing w:line="276" w:lineRule="auto"/>
        <w:jc w:val="both"/>
        <w:rPr>
          <w:rFonts w:cstheme="minorHAnsi"/>
        </w:rPr>
      </w:pPr>
      <w:r w:rsidRPr="00D660A4">
        <w:rPr>
          <w:rFonts w:cstheme="minorHAnsi"/>
        </w:rPr>
        <w:t>If we do not receive a reply from you within three business days of this message, we may reach out to you again by email or by telephone.</w:t>
      </w:r>
    </w:p>
    <w:p w:rsidRPr="00D660A4" w:rsidR="008B0B63" w:rsidRDefault="008B0B63" w14:paraId="1AA8B869" w14:textId="77777777">
      <w:pPr>
        <w:spacing w:line="276" w:lineRule="auto"/>
        <w:rPr>
          <w:rFonts w:cstheme="minorHAnsi"/>
        </w:rPr>
      </w:pPr>
    </w:p>
    <w:p w:rsidRPr="00D660A4" w:rsidR="008B0B63" w:rsidRDefault="008B0B63" w14:paraId="55B749F1" w14:textId="77777777">
      <w:pPr>
        <w:spacing w:line="276" w:lineRule="auto"/>
        <w:rPr>
          <w:rFonts w:cstheme="minorHAnsi"/>
        </w:rPr>
      </w:pPr>
      <w:r w:rsidRPr="00D660A4">
        <w:rPr>
          <w:rFonts w:cstheme="minorHAnsi"/>
        </w:rPr>
        <w:t xml:space="preserve">Thank you for all that you do as a healthcare worker. </w:t>
      </w:r>
    </w:p>
    <w:p w:rsidRPr="00D660A4" w:rsidR="008B0B63" w:rsidRDefault="008B0B63" w14:paraId="739C8C6C" w14:textId="77777777">
      <w:pPr>
        <w:spacing w:line="276" w:lineRule="auto"/>
        <w:rPr>
          <w:rFonts w:cstheme="minorHAnsi"/>
        </w:rPr>
      </w:pPr>
    </w:p>
    <w:p w:rsidRPr="00D660A4" w:rsidR="008B0B63" w:rsidRDefault="008B0B63" w14:paraId="57C3FE53" w14:textId="77777777">
      <w:pPr>
        <w:spacing w:line="276" w:lineRule="auto"/>
        <w:rPr>
          <w:rFonts w:cstheme="minorHAnsi"/>
        </w:rPr>
      </w:pPr>
      <w:r w:rsidRPr="00D660A4">
        <w:rPr>
          <w:rFonts w:cstheme="minorHAnsi"/>
        </w:rPr>
        <w:lastRenderedPageBreak/>
        <w:t>Sincerely yours,</w:t>
      </w:r>
    </w:p>
    <w:p w:rsidRPr="00D660A4" w:rsidR="008B0B63" w:rsidRDefault="008B0B63" w14:paraId="15008FFF" w14:textId="77777777">
      <w:pPr>
        <w:spacing w:line="276" w:lineRule="auto"/>
        <w:rPr>
          <w:rFonts w:cstheme="minorHAnsi"/>
        </w:rPr>
      </w:pPr>
    </w:p>
    <w:p w:rsidRPr="00D660A4" w:rsidR="008B0B63" w:rsidRDefault="008B0B63" w14:paraId="51A0D4F2" w14:textId="77777777">
      <w:pPr>
        <w:spacing w:line="276" w:lineRule="auto"/>
        <w:rPr>
          <w:rFonts w:cstheme="minorHAnsi"/>
          <w:color w:val="0000FF"/>
        </w:rPr>
        <w:sectPr w:rsidRPr="00D660A4" w:rsidR="008B0B63" w:rsidSect="0088156B">
          <w:footnotePr>
            <w:numFmt w:val="chicago"/>
          </w:footnotePr>
          <w:pgSz w:w="12240" w:h="15840" w:code="1"/>
          <w:pgMar w:top="1296" w:right="1440" w:bottom="1296" w:left="1440" w:header="144" w:footer="144" w:gutter="0"/>
          <w:cols w:space="720"/>
          <w:noEndnote/>
          <w:titlePg/>
          <w:docGrid w:linePitch="326"/>
        </w:sectPr>
      </w:pPr>
      <w:r w:rsidRPr="00D660A4">
        <w:rPr>
          <w:rFonts w:cstheme="minorHAnsi"/>
          <w:color w:val="0000FF"/>
        </w:rPr>
        <w:t>[State Health Department Official, Title, Address, etc.]</w:t>
      </w:r>
    </w:p>
    <w:p w:rsidRPr="002D33A9" w:rsidR="00B73717" w:rsidP="0014300B" w:rsidRDefault="00B73717" w14:paraId="51423395" w14:textId="5FC9CBDA">
      <w:pPr>
        <w:pStyle w:val="Heading2"/>
        <w:rPr>
          <w:rFonts w:cstheme="majorHAnsi"/>
        </w:rPr>
      </w:pPr>
      <w:bookmarkStart w:name="_Toc45658252" w:id="43"/>
      <w:r w:rsidRPr="00D660A4">
        <w:rPr>
          <w:b/>
          <w:bCs/>
        </w:rPr>
        <w:lastRenderedPageBreak/>
        <w:t xml:space="preserve">Appendix </w:t>
      </w:r>
      <w:r w:rsidRPr="00D660A4" w:rsidR="006C78B3">
        <w:rPr>
          <w:b/>
          <w:bCs/>
        </w:rPr>
        <w:t>5</w:t>
      </w:r>
      <w:r w:rsidRPr="00D660A4">
        <w:rPr>
          <w:b/>
          <w:bCs/>
        </w:rPr>
        <w:t>:</w:t>
      </w:r>
      <w:r w:rsidRPr="00D660A4">
        <w:t xml:space="preserve"> </w:t>
      </w:r>
      <w:r w:rsidRPr="00D660A4" w:rsidR="005F5682">
        <w:t>Denominator form</w:t>
      </w:r>
      <w:r w:rsidRPr="00D660A4" w:rsidR="007328E5">
        <w:t xml:space="preserve"> (see attachment</w:t>
      </w:r>
      <w:r w:rsidRPr="00D660A4" w:rsidR="0014300B">
        <w:t>)</w:t>
      </w:r>
      <w:bookmarkStart w:name="_GoBack" w:id="44"/>
      <w:bookmarkEnd w:id="43"/>
      <w:bookmarkEnd w:id="33"/>
      <w:bookmarkEnd w:id="44"/>
    </w:p>
    <w:sectPr w:rsidRPr="002D33A9" w:rsidR="00B73717" w:rsidSect="000E4E42">
      <w:pgSz w:w="12240" w:h="15840"/>
      <w:pgMar w:top="117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715BF7" w14:textId="77777777" w:rsidR="00587ABC" w:rsidRDefault="00587ABC" w:rsidP="00AC5CB9">
      <w:r>
        <w:separator/>
      </w:r>
    </w:p>
  </w:endnote>
  <w:endnote w:type="continuationSeparator" w:id="0">
    <w:p w14:paraId="010D1372" w14:textId="77777777" w:rsidR="00587ABC" w:rsidRDefault="00587ABC" w:rsidP="00AC5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27AC7" w14:textId="77777777" w:rsidR="00D660A4" w:rsidRDefault="00D660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80530"/>
      <w:docPartObj>
        <w:docPartGallery w:val="Page Numbers (Bottom of Page)"/>
        <w:docPartUnique/>
      </w:docPartObj>
    </w:sdtPr>
    <w:sdtEndPr>
      <w:rPr>
        <w:noProof/>
      </w:rPr>
    </w:sdtEndPr>
    <w:sdtContent>
      <w:p w14:paraId="5CAD4817" w14:textId="33090F36" w:rsidR="00587ABC" w:rsidRDefault="00587AB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FD70DDA" w14:textId="22F6A650" w:rsidR="00587ABC" w:rsidRDefault="00587A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D9017" w14:textId="77777777" w:rsidR="00D660A4" w:rsidRDefault="00D660A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9CA7D" w14:textId="7D9746E8" w:rsidR="00587ABC" w:rsidRDefault="00587ABC" w:rsidP="002C695D">
    <w:pPr>
      <w:pStyle w:val="Footer"/>
      <w:jc w:val="center"/>
      <w:rPr>
        <w:rFonts w:ascii="Verdana" w:hAnsi="Verdana"/>
        <w:sz w:val="20"/>
        <w:szCs w:val="20"/>
      </w:rPr>
    </w:pPr>
    <w:r w:rsidRPr="00741D63">
      <w:rPr>
        <w:rFonts w:ascii="Verdana" w:hAnsi="Verdana"/>
        <w:sz w:val="20"/>
        <w:szCs w:val="20"/>
      </w:rPr>
      <w:t xml:space="preserve">- </w:t>
    </w:r>
    <w:r w:rsidRPr="00741D63">
      <w:rPr>
        <w:rFonts w:ascii="Verdana" w:hAnsi="Verdana"/>
        <w:sz w:val="20"/>
        <w:szCs w:val="20"/>
      </w:rPr>
      <w:fldChar w:fldCharType="begin"/>
    </w:r>
    <w:r w:rsidRPr="00741D63">
      <w:rPr>
        <w:rFonts w:ascii="Verdana" w:hAnsi="Verdana"/>
        <w:sz w:val="20"/>
        <w:szCs w:val="20"/>
      </w:rPr>
      <w:instrText xml:space="preserve"> PAGE </w:instrText>
    </w:r>
    <w:r w:rsidRPr="00741D63">
      <w:rPr>
        <w:rFonts w:ascii="Verdana" w:hAnsi="Verdana"/>
        <w:sz w:val="20"/>
        <w:szCs w:val="20"/>
      </w:rPr>
      <w:fldChar w:fldCharType="separate"/>
    </w:r>
    <w:r>
      <w:rPr>
        <w:rFonts w:ascii="Verdana" w:hAnsi="Verdana"/>
        <w:noProof/>
        <w:sz w:val="20"/>
        <w:szCs w:val="20"/>
      </w:rPr>
      <w:t>22</w:t>
    </w:r>
    <w:r w:rsidRPr="00741D63">
      <w:rPr>
        <w:rFonts w:ascii="Verdana" w:hAnsi="Verdana"/>
        <w:sz w:val="20"/>
        <w:szCs w:val="20"/>
      </w:rPr>
      <w:fldChar w:fldCharType="end"/>
    </w:r>
    <w:r w:rsidRPr="00741D63">
      <w:rPr>
        <w:rFonts w:ascii="Verdana" w:hAnsi="Verdana"/>
        <w:sz w:val="20"/>
        <w:szCs w:val="20"/>
      </w:rPr>
      <w:t xml:space="preserve"> </w:t>
    </w:r>
    <w:r>
      <w:rPr>
        <w:rFonts w:ascii="Verdana" w:hAnsi="Verdana"/>
        <w:sz w:val="20"/>
        <w:szCs w:val="20"/>
      </w:rPr>
      <w:t>–</w:t>
    </w:r>
  </w:p>
  <w:p w14:paraId="08EA0A5C" w14:textId="77777777" w:rsidR="00587ABC" w:rsidRPr="00741D63" w:rsidRDefault="00587ABC" w:rsidP="002C695D">
    <w:pPr>
      <w:pStyle w:val="Footer"/>
      <w:jc w:val="center"/>
      <w:rPr>
        <w:rFonts w:ascii="Verdana" w:hAnsi="Verdana"/>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B27FD" w14:textId="77777777" w:rsidR="00587ABC" w:rsidRPr="00E641B4" w:rsidRDefault="00587ABC" w:rsidP="002C695D">
    <w:pPr>
      <w:spacing w:after="60"/>
      <w:jc w:val="both"/>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DBE9D1" w14:textId="77777777" w:rsidR="00587ABC" w:rsidRDefault="00587ABC" w:rsidP="00AC5CB9">
      <w:r>
        <w:separator/>
      </w:r>
    </w:p>
  </w:footnote>
  <w:footnote w:type="continuationSeparator" w:id="0">
    <w:p w14:paraId="1532CD4B" w14:textId="77777777" w:rsidR="00587ABC" w:rsidRDefault="00587ABC" w:rsidP="00AC5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5EF27" w14:textId="77777777" w:rsidR="00D660A4" w:rsidRDefault="00D660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96A2D" w14:textId="33164A88" w:rsidR="00587ABC" w:rsidRDefault="00D660A4" w:rsidP="005C024C">
    <w:pPr>
      <w:pStyle w:val="Footer"/>
    </w:pPr>
    <w:sdt>
      <w:sdtPr>
        <w:id w:val="910430920"/>
        <w:docPartObj>
          <w:docPartGallery w:val="Watermarks"/>
          <w:docPartUnique/>
        </w:docPartObj>
      </w:sdtPr>
      <w:sdtEndPr/>
      <w:sdtContent>
        <w:r>
          <w:rPr>
            <w:noProof/>
          </w:rPr>
          <w:pict w14:anchorId="71E30F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49580" o:spid="_x0000_s10241" type="#_x0000_t136" style="position:absolute;margin-left:0;margin-top:0;width:565.5pt;height:94.25pt;rotation:315;z-index:-251658752;mso-position-horizontal:center;mso-position-horizontal-relative:margin;mso-position-vertical:center;mso-position-vertical-relative:margin" o:allowincell="f" fillcolor="silver" stroked="f">
              <v:fill opacity=".5"/>
              <v:textpath style="font-family:&quot;Calibri&quot;;font-size:1pt" string="NOT FOR DISTRIBUTION "/>
              <w10:wrap anchorx="margin" anchory="margin"/>
            </v:shape>
          </w:pict>
        </w:r>
      </w:sdtContent>
    </w:sdt>
    <w:r w:rsidR="00587ABC" w:rsidRPr="000E16C2">
      <w:t xml:space="preserve"> </w:t>
    </w:r>
    <w:sdt>
      <w:sdtPr>
        <w:id w:val="-1054308882"/>
        <w:docPartObj>
          <w:docPartGallery w:val="Page Numbers (Bottom of Page)"/>
          <w:docPartUnique/>
        </w:docPartObj>
      </w:sdtPr>
      <w:sdtEndPr>
        <w:rPr>
          <w:noProof/>
        </w:rPr>
      </w:sdtEndPr>
      <w:sdtContent>
        <w:r w:rsidR="00587ABC" w:rsidRPr="00AC5CB9">
          <w:t xml:space="preserve">Tracking of </w:t>
        </w:r>
        <w:r w:rsidR="00587ABC">
          <w:t xml:space="preserve">SARS-CoV-2 </w:t>
        </w:r>
        <w:r w:rsidR="00587ABC" w:rsidRPr="00AC5CB9">
          <w:t>Infections among Healthcare Personnel</w:t>
        </w:r>
        <w:r w:rsidR="00587ABC">
          <w:t>_20200915</w:t>
        </w:r>
      </w:sdtContent>
    </w:sdt>
  </w:p>
  <w:p w14:paraId="44117BF1" w14:textId="77777777" w:rsidR="00587ABC" w:rsidRDefault="00587A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7D2CC" w14:textId="77777777" w:rsidR="00D660A4" w:rsidRDefault="00D660A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C91E1" w14:textId="77777777" w:rsidR="00587ABC" w:rsidRDefault="00587AB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1293E" w14:textId="77777777" w:rsidR="00587ABC" w:rsidRDefault="00587AB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0E859" w14:textId="77777777" w:rsidR="00587ABC" w:rsidRDefault="00587A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A3128F6"/>
    <w:multiLevelType w:val="hybridMultilevel"/>
    <w:tmpl w:val="8D789E5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F8A5FBD"/>
    <w:multiLevelType w:val="hybridMultilevel"/>
    <w:tmpl w:val="32901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7073D0"/>
    <w:multiLevelType w:val="hybridMultilevel"/>
    <w:tmpl w:val="69BCB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483D9D"/>
    <w:multiLevelType w:val="hybridMultilevel"/>
    <w:tmpl w:val="8D789E5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5CC5A45"/>
    <w:multiLevelType w:val="hybridMultilevel"/>
    <w:tmpl w:val="7FFA2804"/>
    <w:lvl w:ilvl="0" w:tplc="34D06BD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FD95F64"/>
    <w:multiLevelType w:val="multilevel"/>
    <w:tmpl w:val="7DBE63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2922592"/>
    <w:multiLevelType w:val="multilevel"/>
    <w:tmpl w:val="2090B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94B7B2F"/>
    <w:multiLevelType w:val="hybridMultilevel"/>
    <w:tmpl w:val="3E8A8B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C85B67"/>
    <w:multiLevelType w:val="hybridMultilevel"/>
    <w:tmpl w:val="50AEB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435AF"/>
    <w:multiLevelType w:val="hybridMultilevel"/>
    <w:tmpl w:val="8D789E5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602D7B78"/>
    <w:multiLevelType w:val="hybridMultilevel"/>
    <w:tmpl w:val="1278CCE4"/>
    <w:lvl w:ilvl="0" w:tplc="34D06BD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6208AB"/>
    <w:multiLevelType w:val="hybridMultilevel"/>
    <w:tmpl w:val="8D789E5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F3572B"/>
    <w:multiLevelType w:val="hybridMultilevel"/>
    <w:tmpl w:val="A3E89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00A7F72"/>
    <w:multiLevelType w:val="hybridMultilevel"/>
    <w:tmpl w:val="EF4CC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E3171B"/>
    <w:multiLevelType w:val="multilevel"/>
    <w:tmpl w:val="3A5AE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21667F"/>
    <w:multiLevelType w:val="hybridMultilevel"/>
    <w:tmpl w:val="CE96C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9"/>
  </w:num>
  <w:num w:numId="2">
    <w:abstractNumId w:val="13"/>
  </w:num>
  <w:num w:numId="3">
    <w:abstractNumId w:val="10"/>
  </w:num>
  <w:num w:numId="4">
    <w:abstractNumId w:val="34"/>
  </w:num>
  <w:num w:numId="5">
    <w:abstractNumId w:val="17"/>
  </w:num>
  <w:num w:numId="6">
    <w:abstractNumId w:val="22"/>
  </w:num>
  <w:num w:numId="7">
    <w:abstractNumId w:val="25"/>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9"/>
  </w:num>
  <w:num w:numId="19">
    <w:abstractNumId w:val="20"/>
  </w:num>
  <w:num w:numId="20">
    <w:abstractNumId w:val="30"/>
  </w:num>
  <w:num w:numId="21">
    <w:abstractNumId w:val="24"/>
  </w:num>
  <w:num w:numId="22">
    <w:abstractNumId w:val="11"/>
  </w:num>
  <w:num w:numId="23">
    <w:abstractNumId w:val="38"/>
  </w:num>
  <w:num w:numId="24">
    <w:abstractNumId w:val="26"/>
  </w:num>
  <w:num w:numId="25">
    <w:abstractNumId w:val="32"/>
  </w:num>
  <w:num w:numId="26">
    <w:abstractNumId w:val="14"/>
  </w:num>
  <w:num w:numId="27">
    <w:abstractNumId w:val="31"/>
  </w:num>
  <w:num w:numId="28">
    <w:abstractNumId w:val="18"/>
  </w:num>
  <w:num w:numId="29">
    <w:abstractNumId w:val="15"/>
  </w:num>
  <w:num w:numId="30">
    <w:abstractNumId w:val="37"/>
  </w:num>
  <w:num w:numId="31">
    <w:abstractNumId w:val="27"/>
  </w:num>
  <w:num w:numId="32">
    <w:abstractNumId w:val="33"/>
  </w:num>
  <w:num w:numId="33">
    <w:abstractNumId w:val="35"/>
  </w:num>
  <w:num w:numId="34">
    <w:abstractNumId w:val="28"/>
  </w:num>
  <w:num w:numId="35">
    <w:abstractNumId w:val="12"/>
  </w:num>
  <w:num w:numId="36">
    <w:abstractNumId w:val="16"/>
  </w:num>
  <w:num w:numId="37">
    <w:abstractNumId w:val="21"/>
  </w:num>
  <w:num w:numId="38">
    <w:abstractNumId w:val="36"/>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10242"/>
    <o:shapelayout v:ext="edit">
      <o:idmap v:ext="edit" data="1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90pdffsmtxfa2efe065axpift20faw2afdx&quot;&gt;My EndNote Library-Saved-Saved&lt;record-ids&gt;&lt;item&gt;422&lt;/item&gt;&lt;item&gt;423&lt;/item&gt;&lt;item&gt;424&lt;/item&gt;&lt;/record-ids&gt;&lt;/item&gt;&lt;/Libraries&gt;"/>
  </w:docVars>
  <w:rsids>
    <w:rsidRoot w:val="008D2322"/>
    <w:rsid w:val="0001284F"/>
    <w:rsid w:val="00025424"/>
    <w:rsid w:val="0002574F"/>
    <w:rsid w:val="00031C3F"/>
    <w:rsid w:val="00035D83"/>
    <w:rsid w:val="00055AE7"/>
    <w:rsid w:val="00055FBA"/>
    <w:rsid w:val="000607BE"/>
    <w:rsid w:val="000C4498"/>
    <w:rsid w:val="000D1372"/>
    <w:rsid w:val="000E16C2"/>
    <w:rsid w:val="000E4E42"/>
    <w:rsid w:val="001043C6"/>
    <w:rsid w:val="00104FCB"/>
    <w:rsid w:val="00122E7B"/>
    <w:rsid w:val="00133CF7"/>
    <w:rsid w:val="0013452C"/>
    <w:rsid w:val="0014300B"/>
    <w:rsid w:val="0014473A"/>
    <w:rsid w:val="00155581"/>
    <w:rsid w:val="00155F85"/>
    <w:rsid w:val="00166A9E"/>
    <w:rsid w:val="00192137"/>
    <w:rsid w:val="001942C4"/>
    <w:rsid w:val="0019492E"/>
    <w:rsid w:val="001950D3"/>
    <w:rsid w:val="001A1658"/>
    <w:rsid w:val="001B7486"/>
    <w:rsid w:val="001C52D0"/>
    <w:rsid w:val="001D333A"/>
    <w:rsid w:val="001E561F"/>
    <w:rsid w:val="00220778"/>
    <w:rsid w:val="0022195B"/>
    <w:rsid w:val="00226177"/>
    <w:rsid w:val="002342BB"/>
    <w:rsid w:val="0023598D"/>
    <w:rsid w:val="00242F80"/>
    <w:rsid w:val="0025086B"/>
    <w:rsid w:val="00251DC8"/>
    <w:rsid w:val="002B5C24"/>
    <w:rsid w:val="002C695D"/>
    <w:rsid w:val="002C72EA"/>
    <w:rsid w:val="002D33A9"/>
    <w:rsid w:val="002D36B6"/>
    <w:rsid w:val="002D3738"/>
    <w:rsid w:val="002F61B0"/>
    <w:rsid w:val="00317246"/>
    <w:rsid w:val="003309DD"/>
    <w:rsid w:val="00374D90"/>
    <w:rsid w:val="00383861"/>
    <w:rsid w:val="0038564A"/>
    <w:rsid w:val="00390BE4"/>
    <w:rsid w:val="003A039B"/>
    <w:rsid w:val="003A0FE4"/>
    <w:rsid w:val="003A21BD"/>
    <w:rsid w:val="00422FE2"/>
    <w:rsid w:val="00425A74"/>
    <w:rsid w:val="00425B73"/>
    <w:rsid w:val="00431135"/>
    <w:rsid w:val="00432690"/>
    <w:rsid w:val="0043634B"/>
    <w:rsid w:val="00445516"/>
    <w:rsid w:val="00445F70"/>
    <w:rsid w:val="00447265"/>
    <w:rsid w:val="0045165F"/>
    <w:rsid w:val="00454D13"/>
    <w:rsid w:val="00457352"/>
    <w:rsid w:val="004603A8"/>
    <w:rsid w:val="00462B5A"/>
    <w:rsid w:val="004863E7"/>
    <w:rsid w:val="00496C03"/>
    <w:rsid w:val="004A5458"/>
    <w:rsid w:val="004D1D2F"/>
    <w:rsid w:val="004E1DFE"/>
    <w:rsid w:val="004F7752"/>
    <w:rsid w:val="0050366C"/>
    <w:rsid w:val="00515FFD"/>
    <w:rsid w:val="005244AE"/>
    <w:rsid w:val="00533729"/>
    <w:rsid w:val="0054143E"/>
    <w:rsid w:val="005516B6"/>
    <w:rsid w:val="005618E9"/>
    <w:rsid w:val="00577A6C"/>
    <w:rsid w:val="00587ABC"/>
    <w:rsid w:val="00592139"/>
    <w:rsid w:val="005A7B97"/>
    <w:rsid w:val="005C024C"/>
    <w:rsid w:val="005E105C"/>
    <w:rsid w:val="005E73A7"/>
    <w:rsid w:val="005F2C8E"/>
    <w:rsid w:val="005F3259"/>
    <w:rsid w:val="005F5682"/>
    <w:rsid w:val="006004BB"/>
    <w:rsid w:val="00615C2B"/>
    <w:rsid w:val="0063022A"/>
    <w:rsid w:val="00630928"/>
    <w:rsid w:val="00630CE8"/>
    <w:rsid w:val="0063664A"/>
    <w:rsid w:val="00645252"/>
    <w:rsid w:val="006545B3"/>
    <w:rsid w:val="00695569"/>
    <w:rsid w:val="00695C35"/>
    <w:rsid w:val="006A4004"/>
    <w:rsid w:val="006B490B"/>
    <w:rsid w:val="006B7674"/>
    <w:rsid w:val="006C5351"/>
    <w:rsid w:val="006C78B3"/>
    <w:rsid w:val="006D3D74"/>
    <w:rsid w:val="006E0409"/>
    <w:rsid w:val="006E17FF"/>
    <w:rsid w:val="006E637F"/>
    <w:rsid w:val="006E6A7F"/>
    <w:rsid w:val="006F00A0"/>
    <w:rsid w:val="006F5B83"/>
    <w:rsid w:val="00705523"/>
    <w:rsid w:val="007138C4"/>
    <w:rsid w:val="00715EDC"/>
    <w:rsid w:val="00717872"/>
    <w:rsid w:val="00721272"/>
    <w:rsid w:val="007328E5"/>
    <w:rsid w:val="007400E2"/>
    <w:rsid w:val="00747E11"/>
    <w:rsid w:val="00770707"/>
    <w:rsid w:val="00790C5B"/>
    <w:rsid w:val="007A201D"/>
    <w:rsid w:val="007B4A3D"/>
    <w:rsid w:val="007D1678"/>
    <w:rsid w:val="007D32A8"/>
    <w:rsid w:val="00800C7B"/>
    <w:rsid w:val="008057E6"/>
    <w:rsid w:val="008260AD"/>
    <w:rsid w:val="0083569A"/>
    <w:rsid w:val="00847189"/>
    <w:rsid w:val="008516CF"/>
    <w:rsid w:val="00865084"/>
    <w:rsid w:val="0087212B"/>
    <w:rsid w:val="0088156B"/>
    <w:rsid w:val="00893181"/>
    <w:rsid w:val="008A0F88"/>
    <w:rsid w:val="008A3AB3"/>
    <w:rsid w:val="008A3EE9"/>
    <w:rsid w:val="008A4375"/>
    <w:rsid w:val="008A67EA"/>
    <w:rsid w:val="008B0B63"/>
    <w:rsid w:val="008B5E8B"/>
    <w:rsid w:val="008D2322"/>
    <w:rsid w:val="008E1D74"/>
    <w:rsid w:val="008E3568"/>
    <w:rsid w:val="008E6325"/>
    <w:rsid w:val="00901DB4"/>
    <w:rsid w:val="00901F7F"/>
    <w:rsid w:val="00906FC3"/>
    <w:rsid w:val="00932CBB"/>
    <w:rsid w:val="00936258"/>
    <w:rsid w:val="00947DB3"/>
    <w:rsid w:val="00956059"/>
    <w:rsid w:val="00964F06"/>
    <w:rsid w:val="009835ED"/>
    <w:rsid w:val="00983E8F"/>
    <w:rsid w:val="009B64B5"/>
    <w:rsid w:val="009C24D6"/>
    <w:rsid w:val="009C47B5"/>
    <w:rsid w:val="009C5368"/>
    <w:rsid w:val="009F2A27"/>
    <w:rsid w:val="00A21F47"/>
    <w:rsid w:val="00A315D8"/>
    <w:rsid w:val="00A61BA5"/>
    <w:rsid w:val="00A6598C"/>
    <w:rsid w:val="00A776DF"/>
    <w:rsid w:val="00A8371F"/>
    <w:rsid w:val="00A9204E"/>
    <w:rsid w:val="00AA5203"/>
    <w:rsid w:val="00AB4019"/>
    <w:rsid w:val="00AC5CB9"/>
    <w:rsid w:val="00AE4F2D"/>
    <w:rsid w:val="00B07879"/>
    <w:rsid w:val="00B07B68"/>
    <w:rsid w:val="00B118FE"/>
    <w:rsid w:val="00B156FD"/>
    <w:rsid w:val="00B327D4"/>
    <w:rsid w:val="00B335A9"/>
    <w:rsid w:val="00B34820"/>
    <w:rsid w:val="00B35EA3"/>
    <w:rsid w:val="00B405FB"/>
    <w:rsid w:val="00B4638F"/>
    <w:rsid w:val="00B473AA"/>
    <w:rsid w:val="00B724E3"/>
    <w:rsid w:val="00B731CA"/>
    <w:rsid w:val="00B73717"/>
    <w:rsid w:val="00B7519E"/>
    <w:rsid w:val="00B92AEA"/>
    <w:rsid w:val="00BB02E5"/>
    <w:rsid w:val="00BB4F51"/>
    <w:rsid w:val="00BD6609"/>
    <w:rsid w:val="00BF2243"/>
    <w:rsid w:val="00BF32A8"/>
    <w:rsid w:val="00C25031"/>
    <w:rsid w:val="00C2773C"/>
    <w:rsid w:val="00C558A9"/>
    <w:rsid w:val="00C9143B"/>
    <w:rsid w:val="00CC6E7B"/>
    <w:rsid w:val="00CD6617"/>
    <w:rsid w:val="00CE416E"/>
    <w:rsid w:val="00CE7F9F"/>
    <w:rsid w:val="00D12434"/>
    <w:rsid w:val="00D173FB"/>
    <w:rsid w:val="00D3009E"/>
    <w:rsid w:val="00D34C12"/>
    <w:rsid w:val="00D34CCE"/>
    <w:rsid w:val="00D350F7"/>
    <w:rsid w:val="00D42256"/>
    <w:rsid w:val="00D510CF"/>
    <w:rsid w:val="00D522BA"/>
    <w:rsid w:val="00D6131E"/>
    <w:rsid w:val="00D660A4"/>
    <w:rsid w:val="00D860D4"/>
    <w:rsid w:val="00D95E53"/>
    <w:rsid w:val="00D9615A"/>
    <w:rsid w:val="00DB60EB"/>
    <w:rsid w:val="00DD4C20"/>
    <w:rsid w:val="00DD7F49"/>
    <w:rsid w:val="00E167A4"/>
    <w:rsid w:val="00E31653"/>
    <w:rsid w:val="00E61CD1"/>
    <w:rsid w:val="00E82471"/>
    <w:rsid w:val="00E84D39"/>
    <w:rsid w:val="00EA1045"/>
    <w:rsid w:val="00EA389E"/>
    <w:rsid w:val="00EB148C"/>
    <w:rsid w:val="00EC378F"/>
    <w:rsid w:val="00ED64C9"/>
    <w:rsid w:val="00EF27ED"/>
    <w:rsid w:val="00F04405"/>
    <w:rsid w:val="00F106A2"/>
    <w:rsid w:val="00F10966"/>
    <w:rsid w:val="00F20338"/>
    <w:rsid w:val="00F45AE4"/>
    <w:rsid w:val="00F460DD"/>
    <w:rsid w:val="00F50A0F"/>
    <w:rsid w:val="00F67A48"/>
    <w:rsid w:val="00F85C16"/>
    <w:rsid w:val="00F9505A"/>
    <w:rsid w:val="00F97729"/>
    <w:rsid w:val="00FE3EF3"/>
    <w:rsid w:val="00FE7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4:docId w14:val="57B423FE"/>
  <w15:chartTrackingRefBased/>
  <w15:docId w15:val="{87036334-B865-4643-81D1-39F2379A0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454D13"/>
    <w:pPr>
      <w:ind w:left="720"/>
      <w:contextualSpacing/>
    </w:pPr>
  </w:style>
  <w:style w:type="table" w:styleId="TableGrid">
    <w:name w:val="Table Grid"/>
    <w:basedOn w:val="TableNormal"/>
    <w:uiPriority w:val="39"/>
    <w:rsid w:val="00D61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AC5CB9"/>
    <w:rPr>
      <w:rFonts w:ascii="Calibri" w:eastAsia="Times New Roman" w:hAnsi="Calibri" w:cs="Times New Roman"/>
    </w:rPr>
  </w:style>
  <w:style w:type="table" w:customStyle="1" w:styleId="TableGrid5">
    <w:name w:val="Table Grid5"/>
    <w:basedOn w:val="TableNormal"/>
    <w:next w:val="TableGrid"/>
    <w:uiPriority w:val="39"/>
    <w:rsid w:val="00BB02E5"/>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C558A9"/>
    <w:pPr>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C558A9"/>
    <w:rPr>
      <w:rFonts w:ascii="Calibri" w:hAnsi="Calibri" w:cs="Calibri"/>
      <w:noProof/>
    </w:rPr>
  </w:style>
  <w:style w:type="paragraph" w:customStyle="1" w:styleId="EndNoteBibliography">
    <w:name w:val="EndNote Bibliography"/>
    <w:basedOn w:val="Normal"/>
    <w:link w:val="EndNoteBibliographyChar"/>
    <w:rsid w:val="00C558A9"/>
    <w:rPr>
      <w:rFonts w:ascii="Calibri" w:hAnsi="Calibri" w:cs="Calibri"/>
      <w:noProof/>
    </w:rPr>
  </w:style>
  <w:style w:type="character" w:customStyle="1" w:styleId="EndNoteBibliographyChar">
    <w:name w:val="EndNote Bibliography Char"/>
    <w:basedOn w:val="DefaultParagraphFont"/>
    <w:link w:val="EndNoteBibliography"/>
    <w:rsid w:val="00C558A9"/>
    <w:rPr>
      <w:rFonts w:ascii="Calibri" w:hAnsi="Calibri" w:cs="Calibri"/>
      <w:noProof/>
    </w:rPr>
  </w:style>
  <w:style w:type="paragraph" w:styleId="TOCHeading">
    <w:name w:val="TOC Heading"/>
    <w:basedOn w:val="Heading1"/>
    <w:next w:val="Normal"/>
    <w:uiPriority w:val="39"/>
    <w:unhideWhenUsed/>
    <w:qFormat/>
    <w:rsid w:val="00DD4C20"/>
    <w:pPr>
      <w:spacing w:line="259" w:lineRule="auto"/>
      <w:outlineLvl w:val="9"/>
    </w:pPr>
    <w:rPr>
      <w:color w:val="2E74B5" w:themeColor="accent1" w:themeShade="BF"/>
    </w:rPr>
  </w:style>
  <w:style w:type="paragraph" w:styleId="TOC1">
    <w:name w:val="toc 1"/>
    <w:basedOn w:val="Normal"/>
    <w:next w:val="Normal"/>
    <w:autoRedefine/>
    <w:uiPriority w:val="39"/>
    <w:unhideWhenUsed/>
    <w:rsid w:val="00DD4C20"/>
    <w:pPr>
      <w:spacing w:after="100"/>
    </w:pPr>
  </w:style>
  <w:style w:type="paragraph" w:styleId="TOC2">
    <w:name w:val="toc 2"/>
    <w:basedOn w:val="Normal"/>
    <w:next w:val="Normal"/>
    <w:autoRedefine/>
    <w:uiPriority w:val="39"/>
    <w:unhideWhenUsed/>
    <w:rsid w:val="004A5458"/>
    <w:pPr>
      <w:tabs>
        <w:tab w:val="right" w:leader="dot" w:pos="9350"/>
      </w:tabs>
      <w:spacing w:after="100"/>
      <w:ind w:left="220"/>
    </w:pPr>
    <w:rPr>
      <w:noProof/>
    </w:rPr>
  </w:style>
  <w:style w:type="character" w:customStyle="1" w:styleId="UnresolvedMention1">
    <w:name w:val="Unresolved Mention1"/>
    <w:basedOn w:val="DefaultParagraphFont"/>
    <w:uiPriority w:val="99"/>
    <w:semiHidden/>
    <w:unhideWhenUsed/>
    <w:rsid w:val="002342BB"/>
    <w:rPr>
      <w:color w:val="605E5C"/>
      <w:shd w:val="clear" w:color="auto" w:fill="E1DFDD"/>
    </w:rPr>
  </w:style>
  <w:style w:type="paragraph" w:styleId="BodyTextIndent">
    <w:name w:val="Body Text Indent"/>
    <w:basedOn w:val="Normal"/>
    <w:link w:val="BodyTextIndentChar"/>
    <w:uiPriority w:val="99"/>
    <w:semiHidden/>
    <w:unhideWhenUsed/>
    <w:rsid w:val="0088156B"/>
    <w:pPr>
      <w:spacing w:after="120"/>
      <w:ind w:left="360"/>
    </w:pPr>
  </w:style>
  <w:style w:type="character" w:customStyle="1" w:styleId="BodyTextIndentChar">
    <w:name w:val="Body Text Indent Char"/>
    <w:basedOn w:val="DefaultParagraphFont"/>
    <w:link w:val="BodyTextIndent"/>
    <w:uiPriority w:val="99"/>
    <w:semiHidden/>
    <w:rsid w:val="0088156B"/>
  </w:style>
  <w:style w:type="paragraph" w:customStyle="1" w:styleId="Default">
    <w:name w:val="Default"/>
    <w:rsid w:val="0088156B"/>
    <w:pPr>
      <w:autoSpaceDE w:val="0"/>
      <w:autoSpaceDN w:val="0"/>
      <w:adjustRightInd w:val="0"/>
    </w:pPr>
    <w:rPr>
      <w:rFonts w:ascii="Arial" w:eastAsia="Times New Roman" w:hAnsi="Arial" w:cs="Arial"/>
      <w:color w:val="000000"/>
      <w:sz w:val="24"/>
      <w:szCs w:val="24"/>
    </w:rPr>
  </w:style>
  <w:style w:type="paragraph" w:customStyle="1" w:styleId="1AutoList1">
    <w:name w:val="1AutoList1"/>
    <w:link w:val="1AutoList1Char"/>
    <w:rsid w:val="0088156B"/>
    <w:pPr>
      <w:widowControl w:val="0"/>
      <w:tabs>
        <w:tab w:val="left" w:pos="720"/>
      </w:tabs>
      <w:autoSpaceDE w:val="0"/>
      <w:autoSpaceDN w:val="0"/>
      <w:adjustRightInd w:val="0"/>
      <w:ind w:left="720" w:hanging="720"/>
      <w:jc w:val="both"/>
    </w:pPr>
    <w:rPr>
      <w:rFonts w:ascii="Times New Roman" w:eastAsia="Times New Roman" w:hAnsi="Times New Roman" w:cs="Times New Roman"/>
      <w:sz w:val="24"/>
      <w:szCs w:val="24"/>
    </w:rPr>
  </w:style>
  <w:style w:type="character" w:customStyle="1" w:styleId="1AutoList1Char">
    <w:name w:val="1AutoList1 Char"/>
    <w:basedOn w:val="DefaultParagraphFont"/>
    <w:link w:val="1AutoList1"/>
    <w:rsid w:val="0088156B"/>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4D1D2F"/>
    <w:pPr>
      <w:spacing w:after="100"/>
      <w:ind w:left="440"/>
    </w:pPr>
  </w:style>
  <w:style w:type="character" w:customStyle="1" w:styleId="cit">
    <w:name w:val="cit"/>
    <w:basedOn w:val="DefaultParagraphFont"/>
    <w:rsid w:val="00D12434"/>
  </w:style>
  <w:style w:type="character" w:customStyle="1" w:styleId="citation-doi">
    <w:name w:val="citation-doi"/>
    <w:basedOn w:val="DefaultParagraphFont"/>
    <w:rsid w:val="00D12434"/>
  </w:style>
  <w:style w:type="character" w:customStyle="1" w:styleId="ahead-of-print">
    <w:name w:val="ahead-of-print"/>
    <w:basedOn w:val="DefaultParagraphFont"/>
    <w:rsid w:val="00D12434"/>
  </w:style>
  <w:style w:type="character" w:customStyle="1" w:styleId="period">
    <w:name w:val="period"/>
    <w:basedOn w:val="DefaultParagraphFont"/>
    <w:rsid w:val="00D12434"/>
  </w:style>
  <w:style w:type="character" w:customStyle="1" w:styleId="authors-list-item2">
    <w:name w:val="authors-list-item2"/>
    <w:basedOn w:val="DefaultParagraphFont"/>
    <w:rsid w:val="00D12434"/>
  </w:style>
  <w:style w:type="character" w:customStyle="1" w:styleId="author-sup-separator">
    <w:name w:val="author-sup-separator"/>
    <w:basedOn w:val="DefaultParagraphFont"/>
    <w:rsid w:val="00D12434"/>
  </w:style>
  <w:style w:type="character" w:customStyle="1" w:styleId="comma">
    <w:name w:val="comma"/>
    <w:basedOn w:val="DefaultParagraphFont"/>
    <w:rsid w:val="00D12434"/>
  </w:style>
  <w:style w:type="character" w:customStyle="1" w:styleId="labs-docsum-journal-citation">
    <w:name w:val="labs-docsum-journal-citation"/>
    <w:basedOn w:val="DefaultParagraphFont"/>
    <w:rsid w:val="00D3009E"/>
  </w:style>
  <w:style w:type="character" w:customStyle="1" w:styleId="labs-docsum-authors2">
    <w:name w:val="labs-docsum-authors2"/>
    <w:basedOn w:val="DefaultParagraphFont"/>
    <w:rsid w:val="00D3009E"/>
  </w:style>
  <w:style w:type="character" w:styleId="UnresolvedMention">
    <w:name w:val="Unresolved Mention"/>
    <w:basedOn w:val="DefaultParagraphFont"/>
    <w:uiPriority w:val="99"/>
    <w:semiHidden/>
    <w:unhideWhenUsed/>
    <w:rsid w:val="003A21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316601">
      <w:bodyDiv w:val="1"/>
      <w:marLeft w:val="0"/>
      <w:marRight w:val="0"/>
      <w:marTop w:val="0"/>
      <w:marBottom w:val="0"/>
      <w:divBdr>
        <w:top w:val="none" w:sz="0" w:space="0" w:color="auto"/>
        <w:left w:val="none" w:sz="0" w:space="0" w:color="auto"/>
        <w:bottom w:val="none" w:sz="0" w:space="0" w:color="auto"/>
        <w:right w:val="none" w:sz="0" w:space="0" w:color="auto"/>
      </w:divBdr>
      <w:divsChild>
        <w:div w:id="1503425404">
          <w:marLeft w:val="0"/>
          <w:marRight w:val="0"/>
          <w:marTop w:val="0"/>
          <w:marBottom w:val="0"/>
          <w:divBdr>
            <w:top w:val="none" w:sz="0" w:space="0" w:color="auto"/>
            <w:left w:val="none" w:sz="0" w:space="0" w:color="auto"/>
            <w:bottom w:val="none" w:sz="0" w:space="0" w:color="auto"/>
            <w:right w:val="none" w:sz="0" w:space="0" w:color="auto"/>
          </w:divBdr>
          <w:divsChild>
            <w:div w:id="1662391827">
              <w:marLeft w:val="0"/>
              <w:marRight w:val="0"/>
              <w:marTop w:val="0"/>
              <w:marBottom w:val="0"/>
              <w:divBdr>
                <w:top w:val="none" w:sz="0" w:space="0" w:color="auto"/>
                <w:left w:val="none" w:sz="0" w:space="0" w:color="auto"/>
                <w:bottom w:val="none" w:sz="0" w:space="0" w:color="auto"/>
                <w:right w:val="none" w:sz="0" w:space="0" w:color="auto"/>
              </w:divBdr>
              <w:divsChild>
                <w:div w:id="607740907">
                  <w:marLeft w:val="0"/>
                  <w:marRight w:val="0"/>
                  <w:marTop w:val="0"/>
                  <w:marBottom w:val="0"/>
                  <w:divBdr>
                    <w:top w:val="none" w:sz="0" w:space="0" w:color="auto"/>
                    <w:left w:val="none" w:sz="0" w:space="0" w:color="auto"/>
                    <w:bottom w:val="none" w:sz="0" w:space="0" w:color="auto"/>
                    <w:right w:val="none" w:sz="0" w:space="0" w:color="auto"/>
                  </w:divBdr>
                  <w:divsChild>
                    <w:div w:id="2045640845">
                      <w:marLeft w:val="0"/>
                      <w:marRight w:val="0"/>
                      <w:marTop w:val="0"/>
                      <w:marBottom w:val="0"/>
                      <w:divBdr>
                        <w:top w:val="none" w:sz="0" w:space="0" w:color="auto"/>
                        <w:left w:val="none" w:sz="0" w:space="0" w:color="auto"/>
                        <w:bottom w:val="none" w:sz="0" w:space="0" w:color="auto"/>
                        <w:right w:val="none" w:sz="0" w:space="0" w:color="auto"/>
                      </w:divBdr>
                      <w:divsChild>
                        <w:div w:id="355346665">
                          <w:marLeft w:val="0"/>
                          <w:marRight w:val="0"/>
                          <w:marTop w:val="0"/>
                          <w:marBottom w:val="0"/>
                          <w:divBdr>
                            <w:top w:val="none" w:sz="0" w:space="0" w:color="auto"/>
                            <w:left w:val="none" w:sz="0" w:space="0" w:color="auto"/>
                            <w:bottom w:val="none" w:sz="0" w:space="0" w:color="auto"/>
                            <w:right w:val="none" w:sz="0" w:space="0" w:color="auto"/>
                          </w:divBdr>
                          <w:divsChild>
                            <w:div w:id="1512377939">
                              <w:marLeft w:val="0"/>
                              <w:marRight w:val="0"/>
                              <w:marTop w:val="0"/>
                              <w:marBottom w:val="0"/>
                              <w:divBdr>
                                <w:top w:val="none" w:sz="0" w:space="0" w:color="auto"/>
                                <w:left w:val="none" w:sz="0" w:space="0" w:color="auto"/>
                                <w:bottom w:val="none" w:sz="0" w:space="0" w:color="auto"/>
                                <w:right w:val="none" w:sz="0" w:space="0" w:color="auto"/>
                              </w:divBdr>
                              <w:divsChild>
                                <w:div w:id="1478834860">
                                  <w:marLeft w:val="0"/>
                                  <w:marRight w:val="0"/>
                                  <w:marTop w:val="0"/>
                                  <w:marBottom w:val="0"/>
                                  <w:divBdr>
                                    <w:top w:val="none" w:sz="0" w:space="0" w:color="auto"/>
                                    <w:left w:val="none" w:sz="0" w:space="0" w:color="auto"/>
                                    <w:bottom w:val="none" w:sz="0" w:space="0" w:color="auto"/>
                                    <w:right w:val="none" w:sz="0" w:space="0" w:color="auto"/>
                                  </w:divBdr>
                                </w:div>
                                <w:div w:id="1783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652675">
      <w:bodyDiv w:val="1"/>
      <w:marLeft w:val="0"/>
      <w:marRight w:val="0"/>
      <w:marTop w:val="0"/>
      <w:marBottom w:val="0"/>
      <w:divBdr>
        <w:top w:val="none" w:sz="0" w:space="0" w:color="auto"/>
        <w:left w:val="none" w:sz="0" w:space="0" w:color="auto"/>
        <w:bottom w:val="none" w:sz="0" w:space="0" w:color="auto"/>
        <w:right w:val="none" w:sz="0" w:space="0" w:color="auto"/>
      </w:divBdr>
      <w:divsChild>
        <w:div w:id="1883010927">
          <w:marLeft w:val="0"/>
          <w:marRight w:val="0"/>
          <w:marTop w:val="0"/>
          <w:marBottom w:val="0"/>
          <w:divBdr>
            <w:top w:val="none" w:sz="0" w:space="0" w:color="auto"/>
            <w:left w:val="none" w:sz="0" w:space="0" w:color="auto"/>
            <w:bottom w:val="none" w:sz="0" w:space="0" w:color="auto"/>
            <w:right w:val="none" w:sz="0" w:space="0" w:color="auto"/>
          </w:divBdr>
          <w:divsChild>
            <w:div w:id="1095830298">
              <w:marLeft w:val="0"/>
              <w:marRight w:val="0"/>
              <w:marTop w:val="0"/>
              <w:marBottom w:val="0"/>
              <w:divBdr>
                <w:top w:val="none" w:sz="0" w:space="0" w:color="auto"/>
                <w:left w:val="none" w:sz="0" w:space="0" w:color="auto"/>
                <w:bottom w:val="none" w:sz="0" w:space="0" w:color="auto"/>
                <w:right w:val="none" w:sz="0" w:space="0" w:color="auto"/>
              </w:divBdr>
              <w:divsChild>
                <w:div w:id="150562651">
                  <w:marLeft w:val="0"/>
                  <w:marRight w:val="0"/>
                  <w:marTop w:val="0"/>
                  <w:marBottom w:val="0"/>
                  <w:divBdr>
                    <w:top w:val="none" w:sz="0" w:space="0" w:color="auto"/>
                    <w:left w:val="none" w:sz="0" w:space="0" w:color="auto"/>
                    <w:bottom w:val="none" w:sz="0" w:space="0" w:color="auto"/>
                    <w:right w:val="none" w:sz="0" w:space="0" w:color="auto"/>
                  </w:divBdr>
                  <w:divsChild>
                    <w:div w:id="18733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980403">
      <w:bodyDiv w:val="1"/>
      <w:marLeft w:val="0"/>
      <w:marRight w:val="0"/>
      <w:marTop w:val="0"/>
      <w:marBottom w:val="0"/>
      <w:divBdr>
        <w:top w:val="none" w:sz="0" w:space="0" w:color="auto"/>
        <w:left w:val="none" w:sz="0" w:space="0" w:color="auto"/>
        <w:bottom w:val="none" w:sz="0" w:space="0" w:color="auto"/>
        <w:right w:val="none" w:sz="0" w:space="0" w:color="auto"/>
      </w:divBdr>
    </w:div>
    <w:div w:id="1194922812">
      <w:bodyDiv w:val="1"/>
      <w:marLeft w:val="0"/>
      <w:marRight w:val="0"/>
      <w:marTop w:val="0"/>
      <w:marBottom w:val="0"/>
      <w:divBdr>
        <w:top w:val="none" w:sz="0" w:space="0" w:color="auto"/>
        <w:left w:val="none" w:sz="0" w:space="0" w:color="auto"/>
        <w:bottom w:val="none" w:sz="0" w:space="0" w:color="auto"/>
        <w:right w:val="none" w:sz="0" w:space="0" w:color="auto"/>
      </w:divBdr>
    </w:div>
    <w:div w:id="1366251649">
      <w:bodyDiv w:val="1"/>
      <w:marLeft w:val="0"/>
      <w:marRight w:val="0"/>
      <w:marTop w:val="0"/>
      <w:marBottom w:val="0"/>
      <w:divBdr>
        <w:top w:val="none" w:sz="0" w:space="0" w:color="auto"/>
        <w:left w:val="none" w:sz="0" w:space="0" w:color="auto"/>
        <w:bottom w:val="none" w:sz="0" w:space="0" w:color="auto"/>
        <w:right w:val="none" w:sz="0" w:space="0" w:color="auto"/>
      </w:divBdr>
    </w:div>
    <w:div w:id="2036034614">
      <w:bodyDiv w:val="1"/>
      <w:marLeft w:val="0"/>
      <w:marRight w:val="0"/>
      <w:marTop w:val="0"/>
      <w:marBottom w:val="0"/>
      <w:divBdr>
        <w:top w:val="none" w:sz="0" w:space="0" w:color="auto"/>
        <w:left w:val="none" w:sz="0" w:space="0" w:color="auto"/>
        <w:bottom w:val="none" w:sz="0" w:space="0" w:color="auto"/>
        <w:right w:val="none" w:sz="0" w:space="0" w:color="auto"/>
      </w:divBdr>
      <w:divsChild>
        <w:div w:id="104347511">
          <w:marLeft w:val="0"/>
          <w:marRight w:val="0"/>
          <w:marTop w:val="0"/>
          <w:marBottom w:val="0"/>
          <w:divBdr>
            <w:top w:val="none" w:sz="0" w:space="0" w:color="auto"/>
            <w:left w:val="none" w:sz="0" w:space="0" w:color="auto"/>
            <w:bottom w:val="none" w:sz="0" w:space="0" w:color="auto"/>
            <w:right w:val="none" w:sz="0" w:space="0" w:color="auto"/>
          </w:divBdr>
          <w:divsChild>
            <w:div w:id="2139183330">
              <w:marLeft w:val="0"/>
              <w:marRight w:val="0"/>
              <w:marTop w:val="0"/>
              <w:marBottom w:val="0"/>
              <w:divBdr>
                <w:top w:val="none" w:sz="0" w:space="0" w:color="auto"/>
                <w:left w:val="none" w:sz="0" w:space="0" w:color="auto"/>
                <w:bottom w:val="none" w:sz="0" w:space="0" w:color="auto"/>
                <w:right w:val="none" w:sz="0" w:space="0" w:color="auto"/>
              </w:divBdr>
              <w:divsChild>
                <w:div w:id="1373338880">
                  <w:marLeft w:val="0"/>
                  <w:marRight w:val="0"/>
                  <w:marTop w:val="0"/>
                  <w:marBottom w:val="0"/>
                  <w:divBdr>
                    <w:top w:val="none" w:sz="0" w:space="0" w:color="auto"/>
                    <w:left w:val="none" w:sz="0" w:space="0" w:color="auto"/>
                    <w:bottom w:val="none" w:sz="0" w:space="0" w:color="auto"/>
                    <w:right w:val="none" w:sz="0" w:space="0" w:color="auto"/>
                  </w:divBdr>
                  <w:divsChild>
                    <w:div w:id="998118323">
                      <w:marLeft w:val="0"/>
                      <w:marRight w:val="0"/>
                      <w:marTop w:val="0"/>
                      <w:marBottom w:val="0"/>
                      <w:divBdr>
                        <w:top w:val="none" w:sz="0" w:space="0" w:color="auto"/>
                        <w:left w:val="none" w:sz="0" w:space="0" w:color="auto"/>
                        <w:bottom w:val="none" w:sz="0" w:space="0" w:color="auto"/>
                        <w:right w:val="none" w:sz="0" w:space="0" w:color="auto"/>
                      </w:divBdr>
                      <w:divsChild>
                        <w:div w:id="2631567">
                          <w:marLeft w:val="0"/>
                          <w:marRight w:val="0"/>
                          <w:marTop w:val="0"/>
                          <w:marBottom w:val="0"/>
                          <w:divBdr>
                            <w:top w:val="none" w:sz="0" w:space="0" w:color="auto"/>
                            <w:left w:val="none" w:sz="0" w:space="0" w:color="auto"/>
                            <w:bottom w:val="none" w:sz="0" w:space="0" w:color="auto"/>
                            <w:right w:val="none" w:sz="0" w:space="0" w:color="auto"/>
                          </w:divBdr>
                          <w:divsChild>
                            <w:div w:id="310905867">
                              <w:marLeft w:val="0"/>
                              <w:marRight w:val="0"/>
                              <w:marTop w:val="0"/>
                              <w:marBottom w:val="0"/>
                              <w:divBdr>
                                <w:top w:val="none" w:sz="0" w:space="0" w:color="auto"/>
                                <w:left w:val="none" w:sz="0" w:space="0" w:color="auto"/>
                                <w:bottom w:val="none" w:sz="0" w:space="0" w:color="auto"/>
                                <w:right w:val="none" w:sz="0" w:space="0" w:color="auto"/>
                              </w:divBdr>
                              <w:divsChild>
                                <w:div w:id="1080249838">
                                  <w:marLeft w:val="0"/>
                                  <w:marRight w:val="0"/>
                                  <w:marTop w:val="0"/>
                                  <w:marBottom w:val="0"/>
                                  <w:divBdr>
                                    <w:top w:val="none" w:sz="0" w:space="0" w:color="auto"/>
                                    <w:left w:val="none" w:sz="0" w:space="0" w:color="auto"/>
                                    <w:bottom w:val="none" w:sz="0" w:space="0" w:color="auto"/>
                                    <w:right w:val="none" w:sz="0" w:space="0" w:color="auto"/>
                                  </w:divBdr>
                                </w:div>
                                <w:div w:id="18044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635924">
                  <w:marLeft w:val="0"/>
                  <w:marRight w:val="0"/>
                  <w:marTop w:val="0"/>
                  <w:marBottom w:val="0"/>
                  <w:divBdr>
                    <w:top w:val="none" w:sz="0" w:space="0" w:color="auto"/>
                    <w:left w:val="none" w:sz="0" w:space="0" w:color="auto"/>
                    <w:bottom w:val="none" w:sz="0" w:space="0" w:color="auto"/>
                    <w:right w:val="none" w:sz="0" w:space="0" w:color="auto"/>
                  </w:divBdr>
                  <w:divsChild>
                    <w:div w:id="1029337372">
                      <w:marLeft w:val="0"/>
                      <w:marRight w:val="0"/>
                      <w:marTop w:val="0"/>
                      <w:marBottom w:val="0"/>
                      <w:divBdr>
                        <w:top w:val="none" w:sz="0" w:space="0" w:color="auto"/>
                        <w:left w:val="none" w:sz="0" w:space="0" w:color="auto"/>
                        <w:bottom w:val="none" w:sz="0" w:space="0" w:color="auto"/>
                        <w:right w:val="none" w:sz="0" w:space="0" w:color="auto"/>
                      </w:divBdr>
                      <w:divsChild>
                        <w:div w:id="20745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0952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efg@abn.com"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abc@xyx.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sf8\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F1F5ACA7D9824AAB0E713D02484050" ma:contentTypeVersion="12" ma:contentTypeDescription="Create a new document." ma:contentTypeScope="" ma:versionID="2246ff1e9d379e09cfe050e455443212">
  <xsd:schema xmlns:xsd="http://www.w3.org/2001/XMLSchema" xmlns:xs="http://www.w3.org/2001/XMLSchema" xmlns:p="http://schemas.microsoft.com/office/2006/metadata/properties" xmlns:ns1="http://schemas.microsoft.com/sharepoint/v3" xmlns:ns3="b306ee79-2f51-4bda-a734-8653703d17c0" targetNamespace="http://schemas.microsoft.com/office/2006/metadata/properties" ma:root="true" ma:fieldsID="8e0b45573a73ce9381665b1c360d212b" ns1:_="" ns3:_="">
    <xsd:import namespace="http://schemas.microsoft.com/sharepoint/v3"/>
    <xsd:import namespace="b306ee79-2f51-4bda-a734-8653703d17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06ee79-2f51-4bda-a734-8653703d1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02AF6-B334-41AC-959D-BB7753BD0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306ee79-2f51-4bda-a734-8653703d17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D18AB7-F4CD-4601-B89A-B1649A9F39A7}">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purl.org/dc/dcmitype/"/>
    <ds:schemaRef ds:uri="http://www.w3.org/XML/1998/namespace"/>
    <ds:schemaRef ds:uri="http://schemas.microsoft.com/office/2006/documentManagement/types"/>
    <ds:schemaRef ds:uri="http://schemas.microsoft.com/office/infopath/2007/PartnerControls"/>
    <ds:schemaRef ds:uri="http://purl.org/dc/terms/"/>
    <ds:schemaRef ds:uri="http://purl.org/dc/elements/1.1/"/>
    <ds:schemaRef ds:uri="http://schemas.openxmlformats.org/package/2006/metadata/core-properties"/>
    <ds:schemaRef ds:uri="b306ee79-2f51-4bda-a734-8653703d17c0"/>
    <ds:schemaRef ds:uri="http://schemas.microsoft.com/sharepoint/v3"/>
    <ds:schemaRef ds:uri="http://schemas.microsoft.com/office/2006/metadata/properties"/>
  </ds:schemaRefs>
</ds:datastoreItem>
</file>

<file path=customXml/itemProps4.xml><?xml version="1.0" encoding="utf-8"?>
<ds:datastoreItem xmlns:ds="http://schemas.openxmlformats.org/officeDocument/2006/customXml" ds:itemID="{87357758-0D67-490E-AA95-5320B89BD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TotalTime>
  <Pages>28</Pages>
  <Words>6867</Words>
  <Characters>39147</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Heinzerling, Amy Patricia (CDC/OPHSS/SEPDPO) (CTR)</dc:creator>
  <cp:keywords/>
  <dc:description/>
  <cp:lastModifiedBy>Zirger, Jeffrey (CDC/DDPHSS/OS/OSI)</cp:lastModifiedBy>
  <cp:revision>3</cp:revision>
  <cp:lastPrinted>2020-06-01T19:52:00Z</cp:lastPrinted>
  <dcterms:created xsi:type="dcterms:W3CDTF">2020-09-18T14:12:00Z</dcterms:created>
  <dcterms:modified xsi:type="dcterms:W3CDTF">2020-10-06T17:04:00Z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0x010100E5F1F5ACA7D9824AAB0E713D02484050</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y fmtid="{D5CDD505-2E9C-101B-9397-08002B2CF9AE}" pid="8" name="MSIP_Label_7b94a7b8-f06c-4dfe-bdcc-9b548fd58c31_Enabled">
    <vt:lpwstr>True</vt:lpwstr>
  </property>
  <property fmtid="{D5CDD505-2E9C-101B-9397-08002B2CF9AE}" pid="9" name="MSIP_Label_7b94a7b8-f06c-4dfe-bdcc-9b548fd58c31_SiteId">
    <vt:lpwstr>9ce70869-60db-44fd-abe8-d2767077fc8f</vt:lpwstr>
  </property>
  <property fmtid="{D5CDD505-2E9C-101B-9397-08002B2CF9AE}" pid="10" name="MSIP_Label_7b94a7b8-f06c-4dfe-bdcc-9b548fd58c31_Owner">
    <vt:lpwstr>fxe9@cdc.gov</vt:lpwstr>
  </property>
  <property fmtid="{D5CDD505-2E9C-101B-9397-08002B2CF9AE}" pid="11" name="MSIP_Label_7b94a7b8-f06c-4dfe-bdcc-9b548fd58c31_SetDate">
    <vt:lpwstr>2020-08-14T18:00:16.3262798Z</vt:lpwstr>
  </property>
  <property fmtid="{D5CDD505-2E9C-101B-9397-08002B2CF9AE}" pid="12" name="MSIP_Label_7b94a7b8-f06c-4dfe-bdcc-9b548fd58c31_Name">
    <vt:lpwstr>General</vt:lpwstr>
  </property>
  <property fmtid="{D5CDD505-2E9C-101B-9397-08002B2CF9AE}" pid="13" name="MSIP_Label_7b94a7b8-f06c-4dfe-bdcc-9b548fd58c31_Application">
    <vt:lpwstr>Microsoft Azure Information Protection</vt:lpwstr>
  </property>
  <property fmtid="{D5CDD505-2E9C-101B-9397-08002B2CF9AE}" pid="14" name="MSIP_Label_7b94a7b8-f06c-4dfe-bdcc-9b548fd58c31_ActionId">
    <vt:lpwstr>6008ad1a-48b7-49bc-8120-7769d0c887a5</vt:lpwstr>
  </property>
  <property fmtid="{D5CDD505-2E9C-101B-9397-08002B2CF9AE}" pid="15" name="MSIP_Label_7b94a7b8-f06c-4dfe-bdcc-9b548fd58c31_Extended_MSFT_Method">
    <vt:lpwstr>Manual</vt:lpwstr>
  </property>
  <property fmtid="{D5CDD505-2E9C-101B-9397-08002B2CF9AE}" pid="16" name="Sensitivity">
    <vt:lpwstr>General</vt:lpwstr>
  </property>
</Properties>
</file>