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04888" w:rsidR="006572EE" w:rsidP="00350DFB" w:rsidRDefault="001F6EAA" w14:paraId="22EBC395" w14:textId="17589B4E">
      <w:pPr>
        <w:spacing w:line="360" w:lineRule="auto"/>
        <w:jc w:val="center"/>
        <w:rPr>
          <w:b/>
          <w:color w:val="000000"/>
          <w:sz w:val="40"/>
          <w:szCs w:val="40"/>
        </w:rPr>
      </w:pPr>
      <w:bookmarkStart w:name="_Hlk30315048" w:id="0"/>
      <w:bookmarkStart w:name="_GoBack" w:id="1"/>
      <w:bookmarkEnd w:id="1"/>
      <w:r w:rsidRPr="00F04888">
        <w:rPr>
          <w:b/>
          <w:color w:val="000000"/>
          <w:sz w:val="40"/>
          <w:szCs w:val="40"/>
        </w:rPr>
        <w:t xml:space="preserve">Household Pulse </w:t>
      </w:r>
      <w:r w:rsidRPr="00F04888" w:rsidR="00D11BD9">
        <w:rPr>
          <w:b/>
          <w:color w:val="000000"/>
          <w:sz w:val="40"/>
          <w:szCs w:val="40"/>
        </w:rPr>
        <w:t>Survey</w:t>
      </w:r>
    </w:p>
    <w:p w:rsidRPr="00F04888" w:rsidR="003B7720" w:rsidP="00350DFB" w:rsidRDefault="003B7720" w14:paraId="49879134" w14:textId="11E4775D">
      <w:pPr>
        <w:spacing w:line="360" w:lineRule="auto"/>
        <w:jc w:val="center"/>
        <w:rPr>
          <w:b/>
          <w:sz w:val="40"/>
          <w:szCs w:val="40"/>
        </w:rPr>
      </w:pPr>
      <w:r w:rsidRPr="00F04888">
        <w:rPr>
          <w:b/>
          <w:color w:val="000000"/>
          <w:sz w:val="40"/>
          <w:szCs w:val="40"/>
        </w:rPr>
        <w:t xml:space="preserve">During </w:t>
      </w:r>
      <w:r w:rsidRPr="00F04888" w:rsidR="0016384B">
        <w:rPr>
          <w:b/>
          <w:color w:val="000000"/>
          <w:sz w:val="40"/>
          <w:szCs w:val="40"/>
        </w:rPr>
        <w:t>the Coronavirus Pandemic</w:t>
      </w:r>
    </w:p>
    <w:p w:rsidRPr="00F04888" w:rsidR="00BF058A" w:rsidP="00BF058A" w:rsidRDefault="000C6196" w14:paraId="49BAFE99" w14:textId="77777777">
      <w:pPr>
        <w:spacing w:line="360" w:lineRule="auto"/>
        <w:jc w:val="center"/>
        <w:rPr>
          <w:rFonts w:eastAsia="Calibri"/>
          <w:sz w:val="32"/>
          <w:szCs w:val="32"/>
        </w:rPr>
      </w:pPr>
      <w:r w:rsidRPr="00F04888">
        <w:rPr>
          <w:rFonts w:eastAsia="Calibri"/>
          <w:sz w:val="32"/>
          <w:szCs w:val="32"/>
        </w:rPr>
        <w:t>Request for OMB approval</w:t>
      </w:r>
    </w:p>
    <w:p w:rsidRPr="00F04888" w:rsidR="00EE5AE1" w:rsidP="001C3B73" w:rsidRDefault="00EE5AE1" w14:paraId="25C61AC3" w14:textId="77777777">
      <w:pPr>
        <w:rPr>
          <w:rFonts w:eastAsia="Calibri"/>
          <w:sz w:val="40"/>
          <w:szCs w:val="40"/>
        </w:rPr>
      </w:pPr>
    </w:p>
    <w:p w:rsidRPr="00F04888" w:rsidR="005976C9" w:rsidP="005976C9" w:rsidRDefault="00033750" w14:paraId="3BFD62E3" w14:textId="6FBBA413">
      <w:pPr>
        <w:jc w:val="center"/>
        <w:rPr>
          <w:rFonts w:eastAsiaTheme="minorHAnsi"/>
          <w:b/>
        </w:rPr>
      </w:pPr>
      <w:r>
        <w:rPr>
          <w:rFonts w:eastAsiaTheme="minorHAnsi"/>
          <w:b/>
        </w:rPr>
        <w:t>September 16</w:t>
      </w:r>
      <w:r w:rsidRPr="00F04888" w:rsidR="007E4BCE">
        <w:rPr>
          <w:rFonts w:eastAsiaTheme="minorHAnsi"/>
          <w:b/>
        </w:rPr>
        <w:t>, 2020</w:t>
      </w:r>
    </w:p>
    <w:p w:rsidRPr="00F04888" w:rsidR="00BF058A" w:rsidP="00BF058A" w:rsidRDefault="00BF058A" w14:paraId="02C77336" w14:textId="77777777">
      <w:pPr>
        <w:spacing w:line="360" w:lineRule="auto"/>
        <w:jc w:val="center"/>
        <w:rPr>
          <w:rFonts w:eastAsia="Calibri"/>
          <w:b/>
          <w:sz w:val="40"/>
          <w:szCs w:val="40"/>
        </w:rPr>
      </w:pPr>
    </w:p>
    <w:p w:rsidRPr="00F04888" w:rsidR="0039324B" w:rsidP="00BF058A" w:rsidRDefault="0039324B" w14:paraId="389BA2CD" w14:textId="77777777">
      <w:pPr>
        <w:spacing w:line="360" w:lineRule="auto"/>
        <w:jc w:val="center"/>
        <w:rPr>
          <w:rFonts w:eastAsia="Calibri"/>
          <w:b/>
          <w:sz w:val="40"/>
          <w:szCs w:val="40"/>
        </w:rPr>
      </w:pPr>
    </w:p>
    <w:p w:rsidRPr="00F04888" w:rsidR="00BF058A" w:rsidP="00BF058A" w:rsidRDefault="00BF058A" w14:paraId="45C1778E" w14:textId="77777777">
      <w:pPr>
        <w:spacing w:line="360" w:lineRule="auto"/>
        <w:jc w:val="center"/>
        <w:rPr>
          <w:rFonts w:eastAsia="Calibri"/>
          <w:b/>
          <w:sz w:val="40"/>
          <w:szCs w:val="40"/>
        </w:rPr>
      </w:pPr>
      <w:r w:rsidRPr="00F04888">
        <w:rPr>
          <w:rFonts w:eastAsia="Calibri"/>
          <w:b/>
          <w:sz w:val="40"/>
          <w:szCs w:val="40"/>
        </w:rPr>
        <w:t xml:space="preserve">Supporting Statement </w:t>
      </w:r>
      <w:proofErr w:type="gramStart"/>
      <w:r w:rsidRPr="00F04888">
        <w:rPr>
          <w:rFonts w:eastAsia="Calibri"/>
          <w:b/>
          <w:sz w:val="40"/>
          <w:szCs w:val="40"/>
        </w:rPr>
        <w:t>Section</w:t>
      </w:r>
      <w:proofErr w:type="gramEnd"/>
      <w:r w:rsidRPr="00F04888">
        <w:rPr>
          <w:rFonts w:eastAsia="Calibri"/>
          <w:b/>
          <w:sz w:val="40"/>
          <w:szCs w:val="40"/>
        </w:rPr>
        <w:t xml:space="preserve"> A</w:t>
      </w:r>
    </w:p>
    <w:bookmarkEnd w:id="0"/>
    <w:p w:rsidRPr="00F04888" w:rsidR="005976C9" w:rsidP="005976C9" w:rsidRDefault="005976C9" w14:paraId="2A144E57" w14:textId="77777777">
      <w:pPr>
        <w:jc w:val="center"/>
        <w:rPr>
          <w:rFonts w:eastAsiaTheme="minorHAnsi"/>
          <w:b/>
          <w:sz w:val="36"/>
          <w:szCs w:val="28"/>
        </w:rPr>
      </w:pPr>
    </w:p>
    <w:p w:rsidRPr="00F04888" w:rsidR="00406D63" w:rsidP="00E67965" w:rsidRDefault="00406D63" w14:paraId="680E2B95" w14:textId="77777777">
      <w:pPr>
        <w:rPr>
          <w:rFonts w:eastAsia="Calibri"/>
        </w:rPr>
      </w:pPr>
    </w:p>
    <w:p w:rsidRPr="00F04888" w:rsidR="0012192D" w:rsidP="0012192D" w:rsidRDefault="0012192D" w14:paraId="02AAD404" w14:textId="77777777">
      <w:pPr>
        <w:outlineLvl w:val="3"/>
        <w:rPr>
          <w:rFonts w:eastAsiaTheme="minorHAnsi"/>
          <w:b/>
          <w:szCs w:val="22"/>
        </w:rPr>
      </w:pPr>
    </w:p>
    <w:p w:rsidRPr="00F04888" w:rsidR="0012192D" w:rsidP="0012192D" w:rsidRDefault="0012192D" w14:paraId="6E944B9B" w14:textId="77777777">
      <w:pPr>
        <w:outlineLvl w:val="3"/>
        <w:rPr>
          <w:rFonts w:eastAsiaTheme="minorHAnsi"/>
          <w:b/>
          <w:szCs w:val="22"/>
        </w:rPr>
      </w:pPr>
    </w:p>
    <w:p w:rsidRPr="00F04888" w:rsidR="0012192D" w:rsidP="0012192D" w:rsidRDefault="0012192D" w14:paraId="4A257551" w14:textId="77777777">
      <w:pPr>
        <w:outlineLvl w:val="3"/>
        <w:rPr>
          <w:rFonts w:eastAsiaTheme="minorHAnsi"/>
          <w:b/>
          <w:szCs w:val="22"/>
        </w:rPr>
      </w:pPr>
    </w:p>
    <w:p w:rsidRPr="00F04888" w:rsidR="0012192D" w:rsidP="0012192D" w:rsidRDefault="0012192D" w14:paraId="1A128682" w14:textId="77777777">
      <w:pPr>
        <w:outlineLvl w:val="3"/>
        <w:rPr>
          <w:rFonts w:eastAsiaTheme="minorHAnsi"/>
          <w:b/>
          <w:szCs w:val="22"/>
        </w:rPr>
      </w:pPr>
    </w:p>
    <w:p w:rsidRPr="00F04888" w:rsidR="0012192D" w:rsidP="0012192D" w:rsidRDefault="0012192D" w14:paraId="53BEFA26" w14:textId="77777777">
      <w:pPr>
        <w:outlineLvl w:val="3"/>
        <w:rPr>
          <w:rFonts w:eastAsiaTheme="minorHAnsi"/>
          <w:b/>
          <w:szCs w:val="22"/>
        </w:rPr>
      </w:pPr>
    </w:p>
    <w:p w:rsidRPr="00F04888" w:rsidR="0050786E" w:rsidP="0012192D" w:rsidRDefault="0050786E" w14:paraId="608F643C" w14:textId="77777777">
      <w:pPr>
        <w:outlineLvl w:val="3"/>
        <w:rPr>
          <w:rFonts w:eastAsiaTheme="minorHAnsi"/>
          <w:b/>
          <w:szCs w:val="22"/>
        </w:rPr>
      </w:pPr>
    </w:p>
    <w:p w:rsidRPr="00F04888" w:rsidR="0050786E" w:rsidP="0012192D" w:rsidRDefault="0050786E" w14:paraId="7805493B" w14:textId="77777777">
      <w:pPr>
        <w:outlineLvl w:val="3"/>
        <w:rPr>
          <w:rFonts w:eastAsiaTheme="minorHAnsi"/>
          <w:b/>
          <w:szCs w:val="22"/>
        </w:rPr>
      </w:pPr>
    </w:p>
    <w:p w:rsidRPr="00F04888" w:rsidR="0050786E" w:rsidP="0012192D" w:rsidRDefault="0050786E" w14:paraId="7DD74ACD" w14:textId="77777777">
      <w:pPr>
        <w:outlineLvl w:val="3"/>
        <w:rPr>
          <w:rFonts w:eastAsiaTheme="minorHAnsi"/>
          <w:b/>
          <w:szCs w:val="22"/>
        </w:rPr>
      </w:pPr>
    </w:p>
    <w:p w:rsidRPr="00F04888" w:rsidR="0050786E" w:rsidP="0012192D" w:rsidRDefault="0050786E" w14:paraId="475D89BE" w14:textId="77777777">
      <w:pPr>
        <w:outlineLvl w:val="3"/>
        <w:rPr>
          <w:rFonts w:eastAsiaTheme="minorHAnsi"/>
          <w:b/>
          <w:szCs w:val="22"/>
        </w:rPr>
      </w:pPr>
    </w:p>
    <w:p w:rsidRPr="00F04888" w:rsidR="0050786E" w:rsidP="0012192D" w:rsidRDefault="0050786E" w14:paraId="6A7A0DD2" w14:textId="77777777">
      <w:pPr>
        <w:outlineLvl w:val="3"/>
        <w:rPr>
          <w:rFonts w:eastAsiaTheme="minorHAnsi"/>
          <w:b/>
          <w:szCs w:val="22"/>
        </w:rPr>
      </w:pPr>
    </w:p>
    <w:p w:rsidRPr="00F04888" w:rsidR="0050786E" w:rsidP="0012192D" w:rsidRDefault="0050786E" w14:paraId="67711C49" w14:textId="77777777">
      <w:pPr>
        <w:outlineLvl w:val="3"/>
        <w:rPr>
          <w:rFonts w:eastAsiaTheme="minorHAnsi"/>
          <w:b/>
          <w:szCs w:val="22"/>
        </w:rPr>
      </w:pPr>
    </w:p>
    <w:p w:rsidRPr="00F04888" w:rsidR="0050786E" w:rsidP="0012192D" w:rsidRDefault="0050786E" w14:paraId="7957050B" w14:textId="77777777">
      <w:pPr>
        <w:outlineLvl w:val="3"/>
        <w:rPr>
          <w:rFonts w:eastAsiaTheme="minorHAnsi"/>
          <w:b/>
          <w:szCs w:val="22"/>
        </w:rPr>
      </w:pPr>
    </w:p>
    <w:p w:rsidR="001F5D1E" w:rsidRDefault="001F5D1E" w14:paraId="3723BBBA" w14:textId="77777777">
      <w:pPr>
        <w:rPr>
          <w:rFonts w:eastAsia="Calibri"/>
        </w:rPr>
      </w:pPr>
      <w:r>
        <w:rPr>
          <w:rFonts w:eastAsia="Calibri"/>
        </w:rPr>
        <w:br w:type="page"/>
      </w:r>
    </w:p>
    <w:p w:rsidRPr="00F04888" w:rsidR="000C6196" w:rsidP="000C6196" w:rsidRDefault="000C6196" w14:paraId="578AF9D4" w14:textId="77777777">
      <w:bookmarkStart w:name="_Toc30238153" w:id="2"/>
    </w:p>
    <w:p w:rsidRPr="00F04888" w:rsidR="009135CB" w:rsidP="00350DFB" w:rsidRDefault="009135CB" w14:paraId="099F12E2" w14:textId="77777777">
      <w:pPr>
        <w:pStyle w:val="Heading1"/>
        <w:tabs>
          <w:tab w:val="clear" w:pos="360"/>
          <w:tab w:val="num" w:pos="720"/>
        </w:tabs>
        <w:ind w:left="720"/>
        <w:rPr>
          <w:sz w:val="24"/>
          <w:szCs w:val="24"/>
        </w:rPr>
      </w:pPr>
      <w:r w:rsidRPr="00F04888">
        <w:rPr>
          <w:sz w:val="24"/>
          <w:szCs w:val="24"/>
        </w:rPr>
        <w:t>C</w:t>
      </w:r>
      <w:r w:rsidRPr="00F04888" w:rsidR="003C278E">
        <w:rPr>
          <w:sz w:val="24"/>
          <w:szCs w:val="24"/>
        </w:rPr>
        <w:t xml:space="preserve">ircumstances Making </w:t>
      </w:r>
      <w:r w:rsidRPr="00F04888" w:rsidR="000223F7">
        <w:rPr>
          <w:sz w:val="24"/>
          <w:szCs w:val="24"/>
        </w:rPr>
        <w:t xml:space="preserve">the Collection of Information </w:t>
      </w:r>
      <w:r w:rsidRPr="00F04888" w:rsidR="003C278E">
        <w:rPr>
          <w:sz w:val="24"/>
          <w:szCs w:val="24"/>
        </w:rPr>
        <w:t>Necessary</w:t>
      </w:r>
      <w:bookmarkEnd w:id="2"/>
    </w:p>
    <w:p w:rsidRPr="00F04888" w:rsidR="007E4BCE" w:rsidP="00A96FB1" w:rsidRDefault="0016384B" w14:paraId="53099D96" w14:textId="57D8ADE9">
      <w:pPr>
        <w:rPr>
          <w:rFonts w:eastAsiaTheme="minorHAnsi"/>
        </w:rPr>
      </w:pPr>
      <w:r w:rsidRPr="00F04888">
        <w:rPr>
          <w:rFonts w:eastAsiaTheme="minorHAnsi"/>
        </w:rPr>
        <w:t xml:space="preserve">On April 19, 2020, the Office of Management and Budget authorized clearance of an emergency Information Collection Request (ICR) to the U.S. Department of Commerce, U.S. Census Bureau to conduct the Household Pulse Survey. The emergency clearance enabled the Census Bureau to collect urgently needed data on the experiences of American households as the coronavirus pandemic </w:t>
      </w:r>
      <w:r w:rsidRPr="00F04888" w:rsidR="00492939">
        <w:rPr>
          <w:rFonts w:eastAsiaTheme="minorHAnsi"/>
        </w:rPr>
        <w:t xml:space="preserve">prompted business and school closures, and widespread stay-at-home orders.  </w:t>
      </w:r>
    </w:p>
    <w:p w:rsidRPr="00F04888" w:rsidR="007E4BCE" w:rsidP="00A96FB1" w:rsidRDefault="007E4BCE" w14:paraId="5BB31E6F" w14:textId="77777777">
      <w:pPr>
        <w:rPr>
          <w:rFonts w:eastAsiaTheme="minorHAnsi"/>
        </w:rPr>
      </w:pPr>
    </w:p>
    <w:p w:rsidRPr="00F04888" w:rsidR="009A6C45" w:rsidP="00A96FB1" w:rsidRDefault="007E4BCE" w14:paraId="407506D7" w14:textId="77777777">
      <w:pPr>
        <w:rPr>
          <w:rFonts w:eastAsiaTheme="minorHAnsi"/>
        </w:rPr>
      </w:pPr>
      <w:r w:rsidRPr="00F04888">
        <w:rPr>
          <w:rFonts w:eastAsiaTheme="minorHAnsi"/>
        </w:rPr>
        <w:t xml:space="preserve">The initial emergency clearance was approved through July 31, 2020.  OMB subsequently approved an extension of the emergency clearance </w:t>
      </w:r>
      <w:r w:rsidRPr="00F04888" w:rsidR="00263BE5">
        <w:rPr>
          <w:rFonts w:eastAsiaTheme="minorHAnsi"/>
        </w:rPr>
        <w:t xml:space="preserve">for the balance of the duration </w:t>
      </w:r>
      <w:r w:rsidRPr="00F04888" w:rsidR="00392A71">
        <w:rPr>
          <w:rFonts w:eastAsiaTheme="minorHAnsi"/>
        </w:rPr>
        <w:t xml:space="preserve">authorized under 5 CFR Section 1320, </w:t>
      </w:r>
      <w:r w:rsidRPr="00F04888" w:rsidR="00392A71">
        <w:rPr>
          <w:rFonts w:eastAsiaTheme="minorHAnsi"/>
          <w:i/>
        </w:rPr>
        <w:t xml:space="preserve">Paperwork Reduction Act, </w:t>
      </w:r>
      <w:r w:rsidRPr="00F04888" w:rsidR="00392A71">
        <w:rPr>
          <w:rFonts w:eastAsiaTheme="minorHAnsi"/>
        </w:rPr>
        <w:t xml:space="preserve">specifically 1320.13, </w:t>
      </w:r>
      <w:r w:rsidRPr="00F04888" w:rsidR="00392A71">
        <w:rPr>
          <w:rFonts w:eastAsiaTheme="minorHAnsi"/>
          <w:i/>
        </w:rPr>
        <w:t xml:space="preserve">Emergency Processing. </w:t>
      </w:r>
      <w:r w:rsidRPr="00F04888">
        <w:rPr>
          <w:rFonts w:eastAsiaTheme="minorHAnsi"/>
        </w:rPr>
        <w:t xml:space="preserve">This extension was granted </w:t>
      </w:r>
      <w:proofErr w:type="gramStart"/>
      <w:r w:rsidRPr="00F04888">
        <w:rPr>
          <w:rFonts w:eastAsiaTheme="minorHAnsi"/>
        </w:rPr>
        <w:t>in light of</w:t>
      </w:r>
      <w:proofErr w:type="gramEnd"/>
      <w:r w:rsidRPr="00F04888">
        <w:rPr>
          <w:rFonts w:eastAsiaTheme="minorHAnsi"/>
        </w:rPr>
        <w:t xml:space="preserve"> the continuing pandemic and recognition that the Household Pulse Survey data were widely used and valued by </w:t>
      </w:r>
      <w:r w:rsidRPr="00F04888" w:rsidR="00492939">
        <w:rPr>
          <w:rFonts w:eastAsiaTheme="minorHAnsi"/>
        </w:rPr>
        <w:t>government officials and others managing response and recovery efforts</w:t>
      </w:r>
      <w:r w:rsidRPr="00F04888">
        <w:rPr>
          <w:rFonts w:eastAsiaTheme="minorHAnsi"/>
        </w:rPr>
        <w:t>.</w:t>
      </w:r>
      <w:r w:rsidRPr="00F04888" w:rsidR="009A6C45">
        <w:rPr>
          <w:rFonts w:eastAsiaTheme="minorHAnsi"/>
        </w:rPr>
        <w:t xml:space="preserve"> </w:t>
      </w:r>
    </w:p>
    <w:p w:rsidRPr="00F04888" w:rsidR="007E4BCE" w:rsidP="00A96FB1" w:rsidRDefault="007E4BCE" w14:paraId="2B862D10" w14:textId="77777777">
      <w:pPr>
        <w:rPr>
          <w:rFonts w:eastAsiaTheme="minorHAnsi"/>
        </w:rPr>
      </w:pPr>
    </w:p>
    <w:p w:rsidRPr="00F04888" w:rsidR="004A601F" w:rsidP="00A96FB1" w:rsidRDefault="00263BE5" w14:paraId="50DF308C" w14:textId="037FAD32">
      <w:pPr>
        <w:rPr>
          <w:rFonts w:eastAsiaTheme="minorHAnsi"/>
        </w:rPr>
      </w:pPr>
      <w:r w:rsidRPr="00F04888">
        <w:rPr>
          <w:rFonts w:eastAsiaTheme="minorHAnsi"/>
        </w:rPr>
        <w:t xml:space="preserve">The emergency clearance for the Household Pulse Survey will expire on October 31, 2020.  In anticipation of </w:t>
      </w:r>
      <w:r w:rsidRPr="00F04888" w:rsidR="009A6C45">
        <w:rPr>
          <w:rFonts w:eastAsiaTheme="minorHAnsi"/>
        </w:rPr>
        <w:t>a</w:t>
      </w:r>
      <w:r w:rsidRPr="00F04888">
        <w:rPr>
          <w:rFonts w:eastAsiaTheme="minorHAnsi"/>
        </w:rPr>
        <w:t xml:space="preserve"> continuing need for Household Pulse Survey data, </w:t>
      </w:r>
      <w:r w:rsidRPr="00F04888" w:rsidR="00492939">
        <w:rPr>
          <w:rFonts w:eastAsiaTheme="minorHAnsi"/>
        </w:rPr>
        <w:t xml:space="preserve">the Census Bureau </w:t>
      </w:r>
      <w:r w:rsidRPr="00F04888" w:rsidR="009A6C45">
        <w:rPr>
          <w:rFonts w:eastAsiaTheme="minorHAnsi"/>
        </w:rPr>
        <w:t>is putting forward this</w:t>
      </w:r>
      <w:r w:rsidRPr="00F04888">
        <w:rPr>
          <w:rFonts w:eastAsiaTheme="minorHAnsi"/>
        </w:rPr>
        <w:t xml:space="preserve"> </w:t>
      </w:r>
      <w:r w:rsidRPr="00F04888" w:rsidR="009A6C45">
        <w:rPr>
          <w:rFonts w:eastAsiaTheme="minorHAnsi"/>
        </w:rPr>
        <w:t xml:space="preserve">request through normal </w:t>
      </w:r>
      <w:r w:rsidR="00033750">
        <w:rPr>
          <w:rFonts w:eastAsiaTheme="minorHAnsi"/>
        </w:rPr>
        <w:t xml:space="preserve">(non-emergency) </w:t>
      </w:r>
      <w:r w:rsidRPr="00F04888" w:rsidR="009A6C45">
        <w:rPr>
          <w:rFonts w:eastAsiaTheme="minorHAnsi"/>
        </w:rPr>
        <w:t xml:space="preserve">clearance channels for the purposes of continuing the </w:t>
      </w:r>
      <w:r w:rsidR="00033750">
        <w:rPr>
          <w:rFonts w:eastAsiaTheme="minorHAnsi"/>
        </w:rPr>
        <w:t>survey beyond the emergency clearance expiration</w:t>
      </w:r>
      <w:r w:rsidRPr="00F04888" w:rsidR="009A6C45">
        <w:rPr>
          <w:rFonts w:eastAsiaTheme="minorHAnsi"/>
        </w:rPr>
        <w:t xml:space="preserve">.  </w:t>
      </w:r>
    </w:p>
    <w:p w:rsidRPr="00F04888" w:rsidR="00F26793" w:rsidP="00A96FB1" w:rsidRDefault="00F26793" w14:paraId="1FF0AAF5" w14:textId="736027FB">
      <w:pPr>
        <w:rPr>
          <w:rFonts w:eastAsiaTheme="minorHAnsi"/>
        </w:rPr>
      </w:pPr>
    </w:p>
    <w:p w:rsidRPr="00F04888" w:rsidR="005D09E0" w:rsidP="005D09E0" w:rsidRDefault="00F26793" w14:paraId="6A96523C" w14:textId="77777777">
      <w:pPr>
        <w:textAlignment w:val="baseline"/>
        <w:rPr>
          <w:rFonts w:cstheme="minorHAnsi"/>
        </w:rPr>
      </w:pPr>
      <w:r w:rsidRPr="00F04888">
        <w:rPr>
          <w:rFonts w:eastAsiaTheme="minorHAnsi"/>
        </w:rPr>
        <w:t xml:space="preserve">For the purposes of referencing prior ICRs, we refer to the initial approval by OMB to conduct the Household Pulse Survey as “Phase 1” (April – July, 2020), and the period approved for the balance of the emergency clearance as “Phase 2” (August – October, 2020). </w:t>
      </w:r>
      <w:r w:rsidRPr="00F04888" w:rsidR="005D09E0">
        <w:t xml:space="preserve">Phase 1 of the </w:t>
      </w:r>
      <w:r w:rsidRPr="00F04888" w:rsidR="005D09E0">
        <w:rPr>
          <w:rFonts w:cstheme="minorHAnsi"/>
        </w:rPr>
        <w:t>Household Pulse Survey was launched on April 23, 2020 as an experimental effort to produce and disseminate data about the health, social, and economic characteristics of American households as they experience the coronavirus pandemic. It is a rapid response endeavor that leverages the resources of the federal statistical system to address emergent data needs. Given the rapidly changing dynamics of this situation for American households, the Household Pulse Survey has been successful in meeting an acute need for information on changes in employment and income, spending patterns, health and access to care, food and housing security, and educational disruption.</w:t>
      </w:r>
    </w:p>
    <w:p w:rsidRPr="00F04888" w:rsidR="005D09E0" w:rsidP="005D09E0" w:rsidRDefault="005D09E0" w14:paraId="23DDBA84" w14:textId="77777777">
      <w:pPr>
        <w:textAlignment w:val="baseline"/>
        <w:rPr>
          <w:rFonts w:cstheme="minorHAnsi"/>
        </w:rPr>
      </w:pPr>
    </w:p>
    <w:p w:rsidR="005D09E0" w:rsidP="008C1EC7" w:rsidRDefault="005D09E0" w14:paraId="157371C6" w14:textId="2D107038">
      <w:pPr>
        <w:textAlignment w:val="baseline"/>
        <w:rPr>
          <w:rFonts w:eastAsiaTheme="minorHAnsi"/>
        </w:rPr>
      </w:pPr>
      <w:r w:rsidRPr="00F04888">
        <w:t>In Phase 1, the Census Bureau worked in collaboration with five other Federal agencies to develop questionnaire content.  Subsequently, the Census Bureau was approached by other Federal agencies with requests to include additional content to the Household Pulse Survey</w:t>
      </w:r>
      <w:r>
        <w:t>, resulting in a revised questionnaire</w:t>
      </w:r>
      <w:r w:rsidRPr="00F04888">
        <w:t xml:space="preserve"> for Phase 2. </w:t>
      </w:r>
      <w:proofErr w:type="gramStart"/>
      <w:r w:rsidRPr="00F04888">
        <w:t>Also</w:t>
      </w:r>
      <w:proofErr w:type="gramEnd"/>
      <w:r w:rsidRPr="00F04888">
        <w:t xml:space="preserve"> in Phase 2, the Census Bureau refined its strategies for contacting households in a clear and effective manner. </w:t>
      </w:r>
    </w:p>
    <w:p w:rsidR="005D09E0" w:rsidP="00F26793" w:rsidRDefault="005D09E0" w14:paraId="6C9180A7" w14:textId="77777777">
      <w:pPr>
        <w:rPr>
          <w:rFonts w:eastAsiaTheme="minorHAnsi"/>
        </w:rPr>
      </w:pPr>
    </w:p>
    <w:p w:rsidR="001604B2" w:rsidP="00F26793" w:rsidRDefault="00F3764A" w14:paraId="2B24B4B1" w14:textId="1D03E6B3">
      <w:r>
        <w:t xml:space="preserve">This ICR requests regular (non-emergency) approval to conduct “Phase 3,” starting </w:t>
      </w:r>
      <w:proofErr w:type="gramStart"/>
      <w:r>
        <w:t>November,</w:t>
      </w:r>
      <w:proofErr w:type="gramEnd"/>
      <w:r>
        <w:t xml:space="preserve"> 2020. </w:t>
      </w:r>
      <w:r w:rsidR="004F27EF">
        <w:t xml:space="preserve">Upon approval, </w:t>
      </w:r>
      <w:r>
        <w:t xml:space="preserve">the Census </w:t>
      </w:r>
      <w:r w:rsidR="008D49BC">
        <w:t xml:space="preserve">would </w:t>
      </w:r>
      <w:r>
        <w:t xml:space="preserve">continue to collect the </w:t>
      </w:r>
      <w:r w:rsidR="004F27EF">
        <w:t xml:space="preserve">same </w:t>
      </w:r>
      <w:r>
        <w:t>data</w:t>
      </w:r>
      <w:r w:rsidR="004F27EF">
        <w:t xml:space="preserve"> collected in Phase 2, </w:t>
      </w:r>
      <w:r w:rsidRPr="0046436E">
        <w:t xml:space="preserve">through </w:t>
      </w:r>
      <w:proofErr w:type="gramStart"/>
      <w:r w:rsidRPr="0046436E">
        <w:t>December,</w:t>
      </w:r>
      <w:proofErr w:type="gramEnd"/>
      <w:r w:rsidRPr="0046436E">
        <w:t xml:space="preserve"> 2020. This</w:t>
      </w:r>
      <w:r>
        <w:t xml:space="preserve"> ICR is designed to provide policymakers with time-sensitive and geographically granular data for informing policy responses to the pandemic, and it is expected that information needs </w:t>
      </w:r>
      <w:r w:rsidR="004F27EF">
        <w:t>may</w:t>
      </w:r>
      <w:r>
        <w:t xml:space="preserve"> change over time. </w:t>
      </w:r>
      <w:proofErr w:type="gramStart"/>
      <w:r w:rsidR="004F27EF">
        <w:t>Thus</w:t>
      </w:r>
      <w:proofErr w:type="gramEnd"/>
      <w:r w:rsidR="004F27EF">
        <w:t xml:space="preserve"> d</w:t>
      </w:r>
      <w:r>
        <w:t xml:space="preserve">uring November and December 2020, the Census Bureau will perform an evaluation of the continued need and relevance of the existing content, and weigh its findings with the additional content proposed by other agencies. Because </w:t>
      </w:r>
      <w:r>
        <w:lastRenderedPageBreak/>
        <w:t xml:space="preserve">the Census Bureau goal is to keep the participant burden low to encourage response, the Bureau will give priority to questions that generate data that are most suited to and consistent with the purpose and design of the </w:t>
      </w:r>
      <w:r w:rsidR="00897DEC">
        <w:t>Household Pulse Survey</w:t>
      </w:r>
      <w:r>
        <w:t xml:space="preserve">. The Census Bureau will submit a request to OMB including 30 days of public comment announced in the Federal Register to receive approval to make any substantive revisions to the content or methods of the </w:t>
      </w:r>
      <w:r w:rsidR="001604B2">
        <w:t xml:space="preserve">Household Pulse Survey </w:t>
      </w:r>
      <w:r w:rsidR="00DD6AF1">
        <w:t xml:space="preserve">subsequent to </w:t>
      </w:r>
      <w:proofErr w:type="gramStart"/>
      <w:r w:rsidR="00DD6AF1">
        <w:t>December,</w:t>
      </w:r>
      <w:proofErr w:type="gramEnd"/>
      <w:r w:rsidR="00DD6AF1">
        <w:t xml:space="preserve"> 2020. </w:t>
      </w:r>
    </w:p>
    <w:p w:rsidR="001604B2" w:rsidP="00F26793" w:rsidRDefault="001604B2" w14:paraId="369F4290" w14:textId="77777777"/>
    <w:p w:rsidRPr="00F3764A" w:rsidR="001F5D1E" w:rsidP="00F26793" w:rsidRDefault="001604B2" w14:paraId="04E97436" w14:textId="4F34C408">
      <w:r>
        <w:t xml:space="preserve">The </w:t>
      </w:r>
      <w:r w:rsidR="00573B48">
        <w:t xml:space="preserve">launch </w:t>
      </w:r>
      <w:r>
        <w:t xml:space="preserve">of new content will be considered a new </w:t>
      </w:r>
      <w:r w:rsidR="00573B48">
        <w:t xml:space="preserve">data collection </w:t>
      </w:r>
      <w:r>
        <w:t xml:space="preserve">cycle </w:t>
      </w:r>
      <w:r w:rsidR="00573B48">
        <w:t xml:space="preserve">under </w:t>
      </w:r>
      <w:r>
        <w:t>Phase 3</w:t>
      </w:r>
      <w:r w:rsidR="00573B48">
        <w:t xml:space="preserve"> as approved by OMB (e.g., Phase 3</w:t>
      </w:r>
      <w:r w:rsidR="001C32D3">
        <w:t>.1</w:t>
      </w:r>
      <w:r w:rsidR="00573B48">
        <w:t>, Phase 3</w:t>
      </w:r>
      <w:r w:rsidR="001C32D3">
        <w:t>.2</w:t>
      </w:r>
      <w:r w:rsidR="00573B48">
        <w:t xml:space="preserve">, etc.). To facilitate </w:t>
      </w:r>
      <w:r w:rsidR="001C32D3">
        <w:t xml:space="preserve">the introduction of new content and a new data collection cycle, </w:t>
      </w:r>
      <w:r w:rsidR="00573B48">
        <w:t xml:space="preserve">the </w:t>
      </w:r>
      <w:r>
        <w:t>Census Bureau may take a break in data collection. Such breaks will</w:t>
      </w:r>
      <w:r w:rsidR="00573B48">
        <w:t xml:space="preserve"> be anticipated and communicated via </w:t>
      </w:r>
      <w:r w:rsidR="00F46C4F">
        <w:t xml:space="preserve">the </w:t>
      </w:r>
      <w:r w:rsidR="00573B48">
        <w:t>Census Bureau’s website</w:t>
      </w:r>
      <w:r w:rsidR="00175FAF">
        <w:t xml:space="preserve">. </w:t>
      </w:r>
      <w:r w:rsidR="00DD42C6">
        <w:rPr>
          <w:rFonts w:eastAsiaTheme="minorHAnsi"/>
        </w:rPr>
        <w:t>In circumstances that meet the requirements for Emergency Clearance under 5 CFR 1320.13, Census may request OMB approval to receive public comment concurrent with the collection of new or revised items or methods.</w:t>
      </w:r>
    </w:p>
    <w:p w:rsidR="001F5D1E" w:rsidP="00F26793" w:rsidRDefault="001F5D1E" w14:paraId="60868849" w14:textId="77777777">
      <w:pPr>
        <w:rPr>
          <w:rFonts w:eastAsiaTheme="minorHAnsi"/>
        </w:rPr>
      </w:pPr>
    </w:p>
    <w:p w:rsidR="00480D50" w:rsidP="002F1FC8" w:rsidRDefault="008A6964" w14:paraId="6B1CC508" w14:textId="3AF649B7">
      <w:pPr>
        <w:textAlignment w:val="baseline"/>
      </w:pPr>
      <w:r>
        <w:rPr>
          <w:rFonts w:eastAsiaTheme="minorHAnsi"/>
        </w:rPr>
        <w:t xml:space="preserve">The Census Bureau commits to continuous evaluation of the need for the continuation of the survey in response to the coronavirus pandemic in consultation with OMB. </w:t>
      </w:r>
      <w:r w:rsidR="00010A9D">
        <w:rPr>
          <w:rFonts w:eastAsiaTheme="minorHAnsi"/>
        </w:rPr>
        <w:t>D</w:t>
      </w:r>
      <w:r w:rsidR="00033750">
        <w:rPr>
          <w:rFonts w:eastAsiaTheme="minorHAnsi"/>
        </w:rPr>
        <w:t>epending on the pandemic</w:t>
      </w:r>
      <w:r w:rsidR="00753C1B">
        <w:rPr>
          <w:rFonts w:eastAsiaTheme="minorHAnsi"/>
        </w:rPr>
        <w:t xml:space="preserve"> and </w:t>
      </w:r>
      <w:r w:rsidR="00033750">
        <w:rPr>
          <w:rFonts w:eastAsiaTheme="minorHAnsi"/>
        </w:rPr>
        <w:t xml:space="preserve">the </w:t>
      </w:r>
      <w:r w:rsidR="00753C1B">
        <w:rPr>
          <w:rFonts w:eastAsiaTheme="minorHAnsi"/>
        </w:rPr>
        <w:t>degree to which the Household Pulse Survey data continue to be useful in response and recovery efforts, the Census Bureau may conclude data collection activities prior to the clearance expiration date.</w:t>
      </w:r>
    </w:p>
    <w:p w:rsidR="00480D50" w:rsidP="002F1FC8" w:rsidRDefault="00480D50" w14:paraId="53FD0FF4" w14:textId="77777777">
      <w:pPr>
        <w:textAlignment w:val="baseline"/>
      </w:pPr>
    </w:p>
    <w:p w:rsidR="008035A8" w:rsidP="00010A9D" w:rsidRDefault="006F2619" w14:paraId="742BD786" w14:textId="2E26CFAB">
      <w:pPr>
        <w:tabs>
          <w:tab w:val="left" w:pos="7470"/>
        </w:tabs>
        <w:textAlignment w:val="baseline"/>
      </w:pPr>
      <w:r>
        <w:t>With rare e</w:t>
      </w:r>
      <w:r w:rsidR="0071595C">
        <w:t xml:space="preserve">xception (typically to make a </w:t>
      </w:r>
      <w:r w:rsidR="00B258AB">
        <w:t xml:space="preserve">clarification or </w:t>
      </w:r>
      <w:r w:rsidR="0071595C">
        <w:t>correction)</w:t>
      </w:r>
      <w:r>
        <w:t xml:space="preserve">, the Census Bureau will </w:t>
      </w:r>
      <w:r w:rsidR="0071595C">
        <w:t>not introduce revisions</w:t>
      </w:r>
      <w:r w:rsidR="00D85F02">
        <w:t xml:space="preserve"> to the questionnaire </w:t>
      </w:r>
      <w:r w:rsidR="008A6970">
        <w:t>in the middle of</w:t>
      </w:r>
      <w:r w:rsidR="001C35EB">
        <w:t xml:space="preserve"> a collection cycle</w:t>
      </w:r>
      <w:r w:rsidR="00D85F02">
        <w:t xml:space="preserve">. Rather </w:t>
      </w:r>
      <w:r>
        <w:t xml:space="preserve">a revised questionnaire </w:t>
      </w:r>
      <w:r w:rsidR="001C35EB">
        <w:t xml:space="preserve">would </w:t>
      </w:r>
      <w:r w:rsidR="0071595C">
        <w:t xml:space="preserve">be deployed </w:t>
      </w:r>
      <w:r>
        <w:t xml:space="preserve">as part of </w:t>
      </w:r>
      <w:r w:rsidR="00D85F02">
        <w:t xml:space="preserve">a designated </w:t>
      </w:r>
      <w:r>
        <w:t xml:space="preserve">new </w:t>
      </w:r>
      <w:r w:rsidR="001C35EB">
        <w:t>cycle</w:t>
      </w:r>
      <w:r>
        <w:t>.</w:t>
      </w:r>
      <w:r w:rsidR="00D85F02">
        <w:t xml:space="preserve"> Th</w:t>
      </w:r>
      <w:r w:rsidR="008035A8">
        <w:t xml:space="preserve">is ensures that the </w:t>
      </w:r>
      <w:r w:rsidR="00010A9D">
        <w:t>revised</w:t>
      </w:r>
      <w:r w:rsidR="00D85F02">
        <w:t xml:space="preserve"> </w:t>
      </w:r>
      <w:r w:rsidR="0071595C">
        <w:t xml:space="preserve">instrument </w:t>
      </w:r>
      <w:r w:rsidR="008035A8">
        <w:t>includes qu</w:t>
      </w:r>
      <w:r w:rsidR="007617B6">
        <w:t xml:space="preserve">estion and response items </w:t>
      </w:r>
      <w:r w:rsidR="008035A8">
        <w:t xml:space="preserve">that have been </w:t>
      </w:r>
      <w:r w:rsidR="007617B6">
        <w:t xml:space="preserve">tested, and that </w:t>
      </w:r>
      <w:r w:rsidR="0071595C">
        <w:t>collection</w:t>
      </w:r>
      <w:r w:rsidR="007617B6">
        <w:t xml:space="preserve"> and processing activities </w:t>
      </w:r>
      <w:r w:rsidR="008035A8">
        <w:t xml:space="preserve">are set up to </w:t>
      </w:r>
      <w:r w:rsidR="007617B6">
        <w:t xml:space="preserve">result in timely and reliable data releases. </w:t>
      </w:r>
      <w:r w:rsidR="00D85F02">
        <w:t xml:space="preserve">The Census Bureau will </w:t>
      </w:r>
      <w:r w:rsidR="00237157">
        <w:t>monitor the trajectory of</w:t>
      </w:r>
      <w:r w:rsidR="00D85F02">
        <w:t xml:space="preserve"> the pandemic</w:t>
      </w:r>
      <w:r w:rsidR="00237157">
        <w:t xml:space="preserve"> and </w:t>
      </w:r>
      <w:r w:rsidR="0071595C">
        <w:t xml:space="preserve">continue </w:t>
      </w:r>
      <w:r w:rsidR="008035A8">
        <w:t xml:space="preserve">its engagement with </w:t>
      </w:r>
      <w:r w:rsidR="001C35EB">
        <w:t xml:space="preserve">OMB, </w:t>
      </w:r>
      <w:r w:rsidR="0071595C">
        <w:t>other agencies</w:t>
      </w:r>
      <w:r w:rsidR="001C35EB">
        <w:t>,</w:t>
      </w:r>
      <w:r w:rsidR="0071595C">
        <w:t xml:space="preserve"> and stakeholders to determine when </w:t>
      </w:r>
      <w:r w:rsidR="001C35EB">
        <w:t>additional collection cycles</w:t>
      </w:r>
      <w:r w:rsidR="00237157">
        <w:t xml:space="preserve"> make sense to </w:t>
      </w:r>
      <w:r w:rsidR="00AF0EA4">
        <w:t xml:space="preserve">remain responsive to </w:t>
      </w:r>
      <w:r w:rsidR="00237157">
        <w:t>evolving data needs.</w:t>
      </w:r>
      <w:r w:rsidR="008035A8">
        <w:t xml:space="preserve">  </w:t>
      </w:r>
    </w:p>
    <w:p w:rsidR="00D85F02" w:rsidP="002F1FC8" w:rsidRDefault="00D85F02" w14:paraId="6D2BB76C" w14:textId="77777777">
      <w:pPr>
        <w:textAlignment w:val="baseline"/>
      </w:pPr>
    </w:p>
    <w:p w:rsidRPr="00F04888" w:rsidR="008355E2" w:rsidP="008355E2" w:rsidRDefault="008355E2" w14:paraId="2BE388EA" w14:textId="5CA5E03B">
      <w:pPr>
        <w:textAlignment w:val="baseline"/>
      </w:pPr>
      <w:r>
        <w:t xml:space="preserve">The </w:t>
      </w:r>
      <w:r w:rsidR="001C35EB">
        <w:t xml:space="preserve">proposed </w:t>
      </w:r>
      <w:r>
        <w:t>questionnaire</w:t>
      </w:r>
      <w:r w:rsidR="007617B6">
        <w:t xml:space="preserve"> </w:t>
      </w:r>
      <w:r w:rsidR="001C35EB">
        <w:t xml:space="preserve">to complete the collection cycle from Phase 2 </w:t>
      </w:r>
      <w:r w:rsidR="001C32D3">
        <w:t xml:space="preserve">and </w:t>
      </w:r>
      <w:r w:rsidR="001C35EB">
        <w:t xml:space="preserve">start of </w:t>
      </w:r>
      <w:r w:rsidR="007617B6">
        <w:t>Phase 3</w:t>
      </w:r>
      <w:r>
        <w:t xml:space="preserve"> can be reviewed in Attachment A. </w:t>
      </w:r>
      <w:r w:rsidRPr="00F04888">
        <w:t xml:space="preserve">The statement to respondents related to </w:t>
      </w:r>
      <w:r>
        <w:t xml:space="preserve">the </w:t>
      </w:r>
      <w:r w:rsidRPr="00F04888">
        <w:t xml:space="preserve">Privacy Act and Paper Reduction Act is included in Attachment B.  </w:t>
      </w:r>
      <w:r w:rsidR="001C35EB">
        <w:t>The language we propose to use to contact</w:t>
      </w:r>
      <w:r w:rsidRPr="00F04888">
        <w:t xml:space="preserve"> respondents, </w:t>
      </w:r>
      <w:r w:rsidR="001C35EB">
        <w:t>including</w:t>
      </w:r>
      <w:r w:rsidRPr="00F04888">
        <w:t xml:space="preserve"> invitations to participate via email and SMS text, is in Attachment C.</w:t>
      </w:r>
    </w:p>
    <w:p w:rsidRPr="00F04888" w:rsidR="008355E2" w:rsidP="004A56D7" w:rsidRDefault="008355E2" w14:paraId="40B009D0" w14:textId="77777777"/>
    <w:p w:rsidR="00FC7DBA" w:rsidP="10FADFB3" w:rsidRDefault="00D62BF3" w14:paraId="4AE2A700" w14:textId="22F7C4A0">
      <w:r>
        <w:t>The collection is authorized under Title 13 United States Code,</w:t>
      </w:r>
      <w:r w:rsidRPr="10FADFB3">
        <w:t xml:space="preserve"> </w:t>
      </w:r>
      <w:r w:rsidRPr="00EF5A34" w:rsidR="3340D6E9">
        <w:t>Sections 8(b), 182 and 196</w:t>
      </w:r>
      <w:r>
        <w:t>.</w:t>
      </w:r>
    </w:p>
    <w:p w:rsidRPr="00F04888" w:rsidR="00D62BF3" w:rsidP="004A56D7" w:rsidRDefault="00D62BF3" w14:paraId="1B502A3F" w14:textId="77777777"/>
    <w:p w:rsidRPr="00F04888" w:rsidR="009135CB" w:rsidP="001209EC" w:rsidRDefault="009135CB" w14:paraId="0B4C9BFA" w14:textId="77777777">
      <w:pPr>
        <w:pStyle w:val="Heading1"/>
        <w:rPr>
          <w:sz w:val="24"/>
          <w:szCs w:val="24"/>
        </w:rPr>
      </w:pPr>
      <w:bookmarkStart w:name="_Toc30238154" w:id="3"/>
      <w:r w:rsidRPr="10FADFB3">
        <w:rPr>
          <w:sz w:val="24"/>
          <w:szCs w:val="24"/>
        </w:rPr>
        <w:t xml:space="preserve">Purpose and Use of </w:t>
      </w:r>
      <w:r w:rsidRPr="10FADFB3" w:rsidR="00A824BA">
        <w:rPr>
          <w:sz w:val="24"/>
          <w:szCs w:val="24"/>
        </w:rPr>
        <w:t xml:space="preserve">the </w:t>
      </w:r>
      <w:r w:rsidRPr="10FADFB3">
        <w:rPr>
          <w:sz w:val="24"/>
          <w:szCs w:val="24"/>
        </w:rPr>
        <w:t>Information</w:t>
      </w:r>
      <w:r w:rsidRPr="10FADFB3" w:rsidR="008C76E9">
        <w:rPr>
          <w:sz w:val="24"/>
          <w:szCs w:val="24"/>
        </w:rPr>
        <w:t xml:space="preserve"> Collection</w:t>
      </w:r>
      <w:bookmarkEnd w:id="3"/>
    </w:p>
    <w:p w:rsidRPr="00F04888" w:rsidR="00876F30" w:rsidP="00876F30" w:rsidRDefault="00B11DB3" w14:paraId="7E72B75B" w14:textId="5E0DED55">
      <w:pPr>
        <w:textAlignment w:val="baseline"/>
        <w:rPr>
          <w:rFonts w:cstheme="minorHAnsi"/>
        </w:rPr>
      </w:pPr>
      <w:r w:rsidRPr="00F04888">
        <w:rPr>
          <w:rFonts w:cstheme="minorHAnsi"/>
        </w:rPr>
        <w:t>Phase 3</w:t>
      </w:r>
      <w:r w:rsidRPr="00F04888" w:rsidR="00AD22E4">
        <w:rPr>
          <w:rFonts w:cstheme="minorHAnsi"/>
        </w:rPr>
        <w:t xml:space="preserve"> of the</w:t>
      </w:r>
      <w:r w:rsidRPr="00F04888" w:rsidR="004C58FE">
        <w:rPr>
          <w:rFonts w:cstheme="minorHAnsi"/>
        </w:rPr>
        <w:t xml:space="preserve"> </w:t>
      </w:r>
      <w:r w:rsidRPr="00F04888" w:rsidR="009E5001">
        <w:rPr>
          <w:rFonts w:cstheme="minorHAnsi"/>
        </w:rPr>
        <w:t>Household Pulse</w:t>
      </w:r>
      <w:r w:rsidRPr="00F04888" w:rsidR="004146A3">
        <w:rPr>
          <w:rFonts w:cstheme="minorHAnsi"/>
        </w:rPr>
        <w:t xml:space="preserve"> S</w:t>
      </w:r>
      <w:r w:rsidRPr="00F04888" w:rsidR="003B7720">
        <w:rPr>
          <w:rFonts w:cstheme="minorHAnsi"/>
        </w:rPr>
        <w:t xml:space="preserve">urvey </w:t>
      </w:r>
      <w:r w:rsidRPr="00F04888" w:rsidR="00AD22E4">
        <w:rPr>
          <w:rFonts w:cstheme="minorHAnsi"/>
        </w:rPr>
        <w:t xml:space="preserve">will continue as </w:t>
      </w:r>
      <w:r w:rsidRPr="00F04888" w:rsidR="003B7720">
        <w:rPr>
          <w:rFonts w:cstheme="minorHAnsi"/>
        </w:rPr>
        <w:t>an</w:t>
      </w:r>
      <w:r w:rsidRPr="00F04888" w:rsidR="00CD237F">
        <w:rPr>
          <w:rFonts w:cstheme="minorHAnsi"/>
        </w:rPr>
        <w:t xml:space="preserve"> experimental</w:t>
      </w:r>
      <w:r w:rsidRPr="00F04888" w:rsidR="009E5001">
        <w:rPr>
          <w:rFonts w:cstheme="minorHAnsi"/>
        </w:rPr>
        <w:t xml:space="preserve"> </w:t>
      </w:r>
      <w:r w:rsidRPr="00F04888" w:rsidR="003B7720">
        <w:rPr>
          <w:rFonts w:cstheme="minorHAnsi"/>
        </w:rPr>
        <w:t>endeavor</w:t>
      </w:r>
      <w:r w:rsidRPr="00F04888" w:rsidR="009E5001">
        <w:rPr>
          <w:rFonts w:cstheme="minorHAnsi"/>
        </w:rPr>
        <w:t xml:space="preserve"> in cooperation with </w:t>
      </w:r>
      <w:r w:rsidRPr="00F04888" w:rsidR="0078238E">
        <w:rPr>
          <w:rFonts w:cstheme="minorHAnsi"/>
        </w:rPr>
        <w:t>other federal agencies</w:t>
      </w:r>
      <w:r w:rsidRPr="00F04888" w:rsidR="004E51A5">
        <w:rPr>
          <w:rFonts w:cstheme="minorHAnsi"/>
        </w:rPr>
        <w:t xml:space="preserve"> to produce near real-time data </w:t>
      </w:r>
      <w:r w:rsidRPr="00F04888" w:rsidR="00876F30">
        <w:rPr>
          <w:rFonts w:cstheme="minorHAnsi"/>
        </w:rPr>
        <w:t>to understand h</w:t>
      </w:r>
      <w:r w:rsidRPr="00F04888" w:rsidR="004C58FE">
        <w:rPr>
          <w:rFonts w:cstheme="minorHAnsi"/>
        </w:rPr>
        <w:t xml:space="preserve">ow individuals are experiencing </w:t>
      </w:r>
      <w:r w:rsidRPr="00F04888" w:rsidR="00876F30">
        <w:rPr>
          <w:rFonts w:cstheme="minorHAnsi"/>
        </w:rPr>
        <w:t xml:space="preserve">business curtailment and closures, stay-at-home orders, school closures, </w:t>
      </w:r>
      <w:r w:rsidRPr="00F04888" w:rsidR="004C58FE">
        <w:rPr>
          <w:rFonts w:cstheme="minorHAnsi"/>
        </w:rPr>
        <w:t>access to health care, and</w:t>
      </w:r>
      <w:r w:rsidRPr="00F04888" w:rsidR="00E34449">
        <w:rPr>
          <w:rFonts w:cstheme="minorHAnsi"/>
        </w:rPr>
        <w:t xml:space="preserve"> other dimensions of daily living </w:t>
      </w:r>
      <w:r w:rsidRPr="00F04888" w:rsidR="004E424D">
        <w:rPr>
          <w:rFonts w:cstheme="minorHAnsi"/>
        </w:rPr>
        <w:t xml:space="preserve">that may have been changed </w:t>
      </w:r>
      <w:r w:rsidRPr="00F04888" w:rsidR="00E34449">
        <w:rPr>
          <w:rFonts w:cstheme="minorHAnsi"/>
        </w:rPr>
        <w:t xml:space="preserve">by the pandemic. </w:t>
      </w:r>
    </w:p>
    <w:p w:rsidRPr="00F04888" w:rsidR="00876F30" w:rsidP="00876F30" w:rsidRDefault="00876F30" w14:paraId="32D41EF3" w14:textId="67C318EE">
      <w:pPr>
        <w:textAlignment w:val="baseline"/>
        <w:rPr>
          <w:rFonts w:cstheme="minorHAnsi"/>
        </w:rPr>
      </w:pPr>
    </w:p>
    <w:p w:rsidR="00CF1C02" w:rsidP="00876F30" w:rsidRDefault="00D62BF3" w14:paraId="72C71BD8" w14:textId="7FA1D32D">
      <w:pPr>
        <w:textAlignment w:val="baseline"/>
        <w:rPr>
          <w:rFonts w:cstheme="minorHAnsi"/>
          <w:color w:val="000000"/>
          <w:bdr w:val="none" w:color="auto" w:sz="0" w:space="0" w:frame="1"/>
        </w:rPr>
      </w:pPr>
      <w:r>
        <w:rPr>
          <w:rFonts w:cstheme="minorHAnsi"/>
          <w:color w:val="000000"/>
          <w:bdr w:val="none" w:color="auto" w:sz="0" w:space="0" w:frame="1"/>
        </w:rPr>
        <w:t xml:space="preserve">At the outset, </w:t>
      </w:r>
      <w:r w:rsidRPr="00F04888" w:rsidR="00AD357A">
        <w:rPr>
          <w:rFonts w:cstheme="minorHAnsi"/>
          <w:color w:val="000000"/>
          <w:bdr w:val="none" w:color="auto" w:sz="0" w:space="0" w:frame="1"/>
        </w:rPr>
        <w:t xml:space="preserve">Phase 3 will carry forward the same questionnaire content as Phase 2.  Content has been provided by the </w:t>
      </w:r>
      <w:r w:rsidRPr="00F04888" w:rsidR="00177CC2">
        <w:rPr>
          <w:rFonts w:cstheme="minorHAnsi"/>
          <w:color w:val="000000"/>
          <w:bdr w:val="none" w:color="auto" w:sz="0" w:space="0" w:frame="1"/>
        </w:rPr>
        <w:t>Census Bureau (Census)</w:t>
      </w:r>
      <w:r w:rsidRPr="00F04888" w:rsidR="00AD357A">
        <w:rPr>
          <w:rFonts w:cstheme="minorHAnsi"/>
          <w:color w:val="000000"/>
          <w:bdr w:val="none" w:color="auto" w:sz="0" w:space="0" w:frame="1"/>
        </w:rPr>
        <w:t>;</w:t>
      </w:r>
      <w:r w:rsidRPr="00F04888" w:rsidR="00177CC2">
        <w:rPr>
          <w:rFonts w:cstheme="minorHAnsi"/>
          <w:color w:val="000000"/>
          <w:bdr w:val="none" w:color="auto" w:sz="0" w:space="0" w:frame="1"/>
        </w:rPr>
        <w:t xml:space="preserve"> </w:t>
      </w:r>
      <w:r w:rsidRPr="00F04888" w:rsidR="00AD357A">
        <w:rPr>
          <w:rFonts w:cstheme="minorHAnsi"/>
          <w:color w:val="000000"/>
          <w:bdr w:val="none" w:color="auto" w:sz="0" w:space="0" w:frame="1"/>
        </w:rPr>
        <w:t>the U</w:t>
      </w:r>
      <w:r w:rsidRPr="00F04888" w:rsidR="00C0546F">
        <w:rPr>
          <w:rFonts w:cstheme="minorHAnsi"/>
          <w:color w:val="000000"/>
          <w:bdr w:val="none" w:color="auto" w:sz="0" w:space="0" w:frame="1"/>
        </w:rPr>
        <w:t>.</w:t>
      </w:r>
      <w:r w:rsidRPr="00F04888" w:rsidR="00AD357A">
        <w:rPr>
          <w:rFonts w:cstheme="minorHAnsi"/>
          <w:color w:val="000000"/>
          <w:bdr w:val="none" w:color="auto" w:sz="0" w:space="0" w:frame="1"/>
        </w:rPr>
        <w:t>S</w:t>
      </w:r>
      <w:r w:rsidRPr="00F04888" w:rsidR="00C0546F">
        <w:rPr>
          <w:rFonts w:cstheme="minorHAnsi"/>
          <w:color w:val="000000"/>
          <w:bdr w:val="none" w:color="auto" w:sz="0" w:space="0" w:frame="1"/>
        </w:rPr>
        <w:t>.</w:t>
      </w:r>
      <w:r w:rsidRPr="00F04888" w:rsidR="00AD357A">
        <w:rPr>
          <w:rFonts w:cstheme="minorHAnsi"/>
          <w:color w:val="000000"/>
          <w:bdr w:val="none" w:color="auto" w:sz="0" w:space="0" w:frame="1"/>
        </w:rPr>
        <w:t xml:space="preserve"> Department of Agriculture’s </w:t>
      </w:r>
      <w:r w:rsidRPr="00F04888" w:rsidR="00177CC2">
        <w:rPr>
          <w:rFonts w:cstheme="minorHAnsi"/>
          <w:color w:val="000000"/>
          <w:bdr w:val="none" w:color="auto" w:sz="0" w:space="0" w:frame="1"/>
        </w:rPr>
        <w:t>Economic Research Service (</w:t>
      </w:r>
      <w:r w:rsidRPr="00F04888" w:rsidR="00AD357A">
        <w:rPr>
          <w:rFonts w:cstheme="minorHAnsi"/>
          <w:color w:val="000000"/>
          <w:bdr w:val="none" w:color="auto" w:sz="0" w:space="0" w:frame="1"/>
        </w:rPr>
        <w:t>USDA/ERS);</w:t>
      </w:r>
      <w:r w:rsidRPr="00F04888" w:rsidR="00177CC2">
        <w:rPr>
          <w:rFonts w:cstheme="minorHAnsi"/>
          <w:color w:val="000000"/>
          <w:bdr w:val="none" w:color="auto" w:sz="0" w:space="0" w:frame="1"/>
        </w:rPr>
        <w:t xml:space="preserve"> </w:t>
      </w:r>
      <w:r w:rsidRPr="00F04888" w:rsidR="00AD357A">
        <w:rPr>
          <w:rFonts w:cstheme="minorHAnsi"/>
          <w:color w:val="000000"/>
          <w:bdr w:val="none" w:color="auto" w:sz="0" w:space="0" w:frame="1"/>
        </w:rPr>
        <w:t xml:space="preserve">the </w:t>
      </w:r>
      <w:r w:rsidRPr="00F04888" w:rsidR="00177CC2">
        <w:rPr>
          <w:rFonts w:cstheme="minorHAnsi"/>
          <w:color w:val="000000"/>
          <w:bdr w:val="none" w:color="auto" w:sz="0" w:space="0" w:frame="1"/>
        </w:rPr>
        <w:t>Bureau of Labor Statistics (BLS)</w:t>
      </w:r>
      <w:r w:rsidRPr="00F04888" w:rsidR="00AD357A">
        <w:rPr>
          <w:rFonts w:cstheme="minorHAnsi"/>
          <w:color w:val="000000"/>
          <w:bdr w:val="none" w:color="auto" w:sz="0" w:space="0" w:frame="1"/>
        </w:rPr>
        <w:t>;</w:t>
      </w:r>
      <w:r w:rsidRPr="00F04888" w:rsidR="00177CC2">
        <w:rPr>
          <w:rFonts w:cstheme="minorHAnsi"/>
          <w:color w:val="000000"/>
          <w:bdr w:val="none" w:color="auto" w:sz="0" w:space="0" w:frame="1"/>
        </w:rPr>
        <w:t xml:space="preserve"> </w:t>
      </w:r>
      <w:r w:rsidRPr="00F04888" w:rsidR="00AD357A">
        <w:rPr>
          <w:rFonts w:cstheme="minorHAnsi"/>
          <w:color w:val="000000"/>
          <w:bdr w:val="none" w:color="auto" w:sz="0" w:space="0" w:frame="1"/>
        </w:rPr>
        <w:t xml:space="preserve">the </w:t>
      </w:r>
      <w:r w:rsidRPr="00F04888" w:rsidR="00177CC2">
        <w:rPr>
          <w:rFonts w:cstheme="minorHAnsi"/>
          <w:color w:val="000000"/>
          <w:bdr w:val="none" w:color="auto" w:sz="0" w:space="0" w:frame="1"/>
        </w:rPr>
        <w:t>National Cent</w:t>
      </w:r>
      <w:r w:rsidRPr="00F04888" w:rsidR="00AD357A">
        <w:rPr>
          <w:rFonts w:cstheme="minorHAnsi"/>
          <w:color w:val="000000"/>
          <w:bdr w:val="none" w:color="auto" w:sz="0" w:space="0" w:frame="1"/>
        </w:rPr>
        <w:t xml:space="preserve">er for </w:t>
      </w:r>
      <w:r w:rsidRPr="00F04888" w:rsidR="00AD357A">
        <w:rPr>
          <w:rFonts w:cstheme="minorHAnsi"/>
          <w:color w:val="000000"/>
          <w:bdr w:val="none" w:color="auto" w:sz="0" w:space="0" w:frame="1"/>
        </w:rPr>
        <w:lastRenderedPageBreak/>
        <w:t>Health Statistics (NCHS);</w:t>
      </w:r>
      <w:r w:rsidRPr="00F04888" w:rsidR="00177CC2">
        <w:rPr>
          <w:rFonts w:cstheme="minorHAnsi"/>
          <w:color w:val="000000"/>
          <w:bdr w:val="none" w:color="auto" w:sz="0" w:space="0" w:frame="1"/>
        </w:rPr>
        <w:t xml:space="preserve"> </w:t>
      </w:r>
      <w:r w:rsidRPr="00F04888" w:rsidR="00AD357A">
        <w:rPr>
          <w:rFonts w:cstheme="minorHAnsi"/>
          <w:color w:val="000000"/>
          <w:bdr w:val="none" w:color="auto" w:sz="0" w:space="0" w:frame="1"/>
        </w:rPr>
        <w:t xml:space="preserve">the </w:t>
      </w:r>
      <w:r w:rsidRPr="00F04888" w:rsidR="00177CC2">
        <w:rPr>
          <w:rFonts w:cstheme="minorHAnsi"/>
          <w:color w:val="000000"/>
          <w:bdr w:val="none" w:color="auto" w:sz="0" w:space="0" w:frame="1"/>
        </w:rPr>
        <w:t xml:space="preserve">National Center </w:t>
      </w:r>
      <w:r w:rsidRPr="00F04888" w:rsidR="00AD357A">
        <w:rPr>
          <w:rFonts w:cstheme="minorHAnsi"/>
          <w:color w:val="000000"/>
          <w:bdr w:val="none" w:color="auto" w:sz="0" w:space="0" w:frame="1"/>
        </w:rPr>
        <w:t>for Education Statistics (NCES);</w:t>
      </w:r>
      <w:r w:rsidRPr="00F04888" w:rsidR="00177CC2">
        <w:rPr>
          <w:rFonts w:cstheme="minorHAnsi"/>
          <w:color w:val="000000"/>
          <w:bdr w:val="none" w:color="auto" w:sz="0" w:space="0" w:frame="1"/>
        </w:rPr>
        <w:t xml:space="preserve"> the Department of Housing</w:t>
      </w:r>
      <w:r w:rsidRPr="00F04888" w:rsidR="00AD357A">
        <w:rPr>
          <w:rFonts w:cstheme="minorHAnsi"/>
          <w:color w:val="000000"/>
          <w:bdr w:val="none" w:color="auto" w:sz="0" w:space="0" w:frame="1"/>
        </w:rPr>
        <w:t xml:space="preserve"> and Urban Development</w:t>
      </w:r>
      <w:r w:rsidRPr="00F04888" w:rsidR="00177CC2">
        <w:rPr>
          <w:rFonts w:cstheme="minorHAnsi"/>
          <w:color w:val="000000"/>
          <w:bdr w:val="none" w:color="auto" w:sz="0" w:space="0" w:frame="1"/>
        </w:rPr>
        <w:t xml:space="preserve"> (HUD)</w:t>
      </w:r>
      <w:r w:rsidRPr="00F04888" w:rsidR="00E53BB8">
        <w:rPr>
          <w:rFonts w:cstheme="minorHAnsi"/>
          <w:color w:val="000000"/>
          <w:bdr w:val="none" w:color="auto" w:sz="0" w:space="0" w:frame="1"/>
        </w:rPr>
        <w:t xml:space="preserve">; the Social Security Administration (SSA); and the Bureau of Transportation Statistics (BTS). Domains include </w:t>
      </w:r>
      <w:r w:rsidRPr="00F04888" w:rsidR="00876F30">
        <w:rPr>
          <w:rFonts w:cstheme="minorHAnsi"/>
          <w:color w:val="000000"/>
          <w:bdr w:val="none" w:color="auto" w:sz="0" w:space="0" w:frame="1"/>
        </w:rPr>
        <w:t>employment status,</w:t>
      </w:r>
      <w:r w:rsidRPr="00F04888" w:rsidR="00D96854">
        <w:rPr>
          <w:rFonts w:cstheme="minorHAnsi"/>
          <w:color w:val="000000"/>
          <w:bdr w:val="none" w:color="auto" w:sz="0" w:space="0" w:frame="1"/>
        </w:rPr>
        <w:t xml:space="preserve"> capacity to</w:t>
      </w:r>
      <w:r w:rsidRPr="00F04888" w:rsidR="00876F30">
        <w:rPr>
          <w:rFonts w:cstheme="minorHAnsi"/>
          <w:color w:val="000000"/>
          <w:bdr w:val="none" w:color="auto" w:sz="0" w:space="0" w:frame="1"/>
        </w:rPr>
        <w:t xml:space="preserve"> </w:t>
      </w:r>
      <w:r w:rsidRPr="00F04888" w:rsidR="007D3639">
        <w:rPr>
          <w:rFonts w:cstheme="minorHAnsi"/>
          <w:color w:val="000000"/>
          <w:bdr w:val="none" w:color="auto" w:sz="0" w:space="0" w:frame="1"/>
        </w:rPr>
        <w:t xml:space="preserve">telework, income loss, </w:t>
      </w:r>
      <w:r w:rsidRPr="00F04888" w:rsidR="00876F30">
        <w:rPr>
          <w:rFonts w:cstheme="minorHAnsi"/>
          <w:color w:val="000000"/>
          <w:bdr w:val="none" w:color="auto" w:sz="0" w:space="0" w:frame="1"/>
        </w:rPr>
        <w:t xml:space="preserve">consumer spending, </w:t>
      </w:r>
      <w:r w:rsidRPr="00F04888" w:rsidR="00D96854">
        <w:rPr>
          <w:rFonts w:cstheme="minorHAnsi"/>
          <w:color w:val="000000"/>
          <w:bdr w:val="none" w:color="auto" w:sz="0" w:space="0" w:frame="1"/>
        </w:rPr>
        <w:t xml:space="preserve">application and receipt of benefits, </w:t>
      </w:r>
      <w:r w:rsidRPr="00F04888" w:rsidR="00876F30">
        <w:rPr>
          <w:rFonts w:cstheme="minorHAnsi"/>
          <w:color w:val="000000"/>
          <w:bdr w:val="none" w:color="auto" w:sz="0" w:space="0" w:frame="1"/>
        </w:rPr>
        <w:t>food</w:t>
      </w:r>
      <w:r w:rsidRPr="00F04888" w:rsidR="007D3639">
        <w:rPr>
          <w:rFonts w:cstheme="minorHAnsi"/>
          <w:color w:val="000000"/>
          <w:bdr w:val="none" w:color="auto" w:sz="0" w:space="0" w:frame="1"/>
        </w:rPr>
        <w:t xml:space="preserve"> and housing security</w:t>
      </w:r>
      <w:r w:rsidRPr="00F04888" w:rsidR="00876F30">
        <w:rPr>
          <w:rFonts w:cstheme="minorHAnsi"/>
          <w:color w:val="000000"/>
          <w:bdr w:val="none" w:color="auto" w:sz="0" w:space="0" w:frame="1"/>
        </w:rPr>
        <w:t>, education disruptions</w:t>
      </w:r>
      <w:r w:rsidRPr="00F04888" w:rsidR="007D3639">
        <w:rPr>
          <w:rFonts w:cstheme="minorHAnsi"/>
          <w:color w:val="000000"/>
          <w:bdr w:val="none" w:color="auto" w:sz="0" w:space="0" w:frame="1"/>
        </w:rPr>
        <w:t xml:space="preserve"> (K-12 and post-secondary)</w:t>
      </w:r>
      <w:r w:rsidRPr="00F04888" w:rsidR="00876F30">
        <w:rPr>
          <w:rFonts w:cstheme="minorHAnsi"/>
          <w:color w:val="000000"/>
          <w:bdr w:val="none" w:color="auto" w:sz="0" w:space="0" w:frame="1"/>
        </w:rPr>
        <w:t xml:space="preserve">, </w:t>
      </w:r>
      <w:r w:rsidRPr="00F04888" w:rsidR="007D3639">
        <w:rPr>
          <w:rFonts w:cstheme="minorHAnsi"/>
          <w:color w:val="000000"/>
          <w:bdr w:val="none" w:color="auto" w:sz="0" w:space="0" w:frame="1"/>
        </w:rPr>
        <w:t xml:space="preserve">travel </w:t>
      </w:r>
      <w:r w:rsidRPr="00F04888" w:rsidR="00D96854">
        <w:rPr>
          <w:rFonts w:cstheme="minorHAnsi"/>
          <w:color w:val="000000"/>
          <w:bdr w:val="none" w:color="auto" w:sz="0" w:space="0" w:frame="1"/>
        </w:rPr>
        <w:t>practices</w:t>
      </w:r>
      <w:r w:rsidRPr="00F04888" w:rsidR="007D3639">
        <w:rPr>
          <w:rFonts w:cstheme="minorHAnsi"/>
          <w:color w:val="000000"/>
          <w:bdr w:val="none" w:color="auto" w:sz="0" w:space="0" w:frame="1"/>
        </w:rPr>
        <w:t xml:space="preserve">, </w:t>
      </w:r>
      <w:r w:rsidRPr="00F04888" w:rsidR="00876F30">
        <w:rPr>
          <w:rFonts w:cstheme="minorHAnsi"/>
          <w:color w:val="000000"/>
          <w:bdr w:val="none" w:color="auto" w:sz="0" w:space="0" w:frame="1"/>
        </w:rPr>
        <w:t>dimensions of physical and mental wellness</w:t>
      </w:r>
      <w:r w:rsidRPr="00F04888" w:rsidR="007D3639">
        <w:rPr>
          <w:rFonts w:cstheme="minorHAnsi"/>
          <w:color w:val="000000"/>
          <w:bdr w:val="none" w:color="auto" w:sz="0" w:space="0" w:frame="1"/>
        </w:rPr>
        <w:t>, and access to care</w:t>
      </w:r>
      <w:r w:rsidRPr="00F04888" w:rsidR="00876F30">
        <w:rPr>
          <w:rFonts w:cstheme="minorHAnsi"/>
          <w:color w:val="000000"/>
          <w:bdr w:val="none" w:color="auto" w:sz="0" w:space="0" w:frame="1"/>
        </w:rPr>
        <w:t>.</w:t>
      </w:r>
      <w:r w:rsidRPr="00F04888" w:rsidR="00177CC2">
        <w:rPr>
          <w:rFonts w:cstheme="minorHAnsi"/>
          <w:color w:val="000000"/>
          <w:bdr w:val="none" w:color="auto" w:sz="0" w:space="0" w:frame="1"/>
        </w:rPr>
        <w:t xml:space="preserve"> </w:t>
      </w:r>
    </w:p>
    <w:p w:rsidR="00401C73" w:rsidP="00876F30" w:rsidRDefault="00401C73" w14:paraId="38D7F8DC" w14:textId="5072D588">
      <w:pPr>
        <w:textAlignment w:val="baseline"/>
        <w:rPr>
          <w:rFonts w:cstheme="minorHAnsi"/>
          <w:color w:val="000000"/>
          <w:bdr w:val="none" w:color="auto" w:sz="0" w:space="0" w:frame="1"/>
        </w:rPr>
      </w:pPr>
    </w:p>
    <w:p w:rsidR="005C0DEA" w:rsidP="00876F30" w:rsidRDefault="00401C73" w14:paraId="20ED93A2" w14:textId="127BDC85">
      <w:pPr>
        <w:textAlignment w:val="baseline"/>
        <w:rPr>
          <w:rFonts w:cstheme="minorHAnsi"/>
          <w:color w:val="000000"/>
          <w:bdr w:val="none" w:color="auto" w:sz="0" w:space="0" w:frame="1"/>
        </w:rPr>
      </w:pPr>
      <w:r>
        <w:rPr>
          <w:rFonts w:cstheme="minorHAnsi"/>
          <w:color w:val="000000"/>
          <w:bdr w:val="none" w:color="auto" w:sz="0" w:space="0" w:frame="1"/>
        </w:rPr>
        <w:t xml:space="preserve">Data collected in Phase 1 and Phase 2 of the Household Pulse Survey have been in high demand and widely praised as a demonstration of the Federal statistical system’s ability to respond quickly to collect and disseminate high-frequency data products that inform response and recovery efforts in urgent circumstances like the pandemic. </w:t>
      </w:r>
      <w:r w:rsidR="005C0DEA">
        <w:rPr>
          <w:rFonts w:cstheme="minorHAnsi"/>
          <w:color w:val="000000"/>
          <w:bdr w:val="none" w:color="auto" w:sz="0" w:space="0" w:frame="1"/>
        </w:rPr>
        <w:t xml:space="preserve">Some of the ways in which the data have been </w:t>
      </w:r>
      <w:proofErr w:type="gramStart"/>
      <w:r w:rsidR="005C0DEA">
        <w:rPr>
          <w:rFonts w:cstheme="minorHAnsi"/>
          <w:color w:val="000000"/>
          <w:bdr w:val="none" w:color="auto" w:sz="0" w:space="0" w:frame="1"/>
        </w:rPr>
        <w:t>put to use</w:t>
      </w:r>
      <w:proofErr w:type="gramEnd"/>
      <w:r w:rsidR="005C0DEA">
        <w:rPr>
          <w:rFonts w:cstheme="minorHAnsi"/>
          <w:color w:val="000000"/>
          <w:bdr w:val="none" w:color="auto" w:sz="0" w:space="0" w:frame="1"/>
        </w:rPr>
        <w:t xml:space="preserve"> include:</w:t>
      </w:r>
    </w:p>
    <w:p w:rsidR="005C0DEA" w:rsidP="00876F30" w:rsidRDefault="005C0DEA" w14:paraId="65067EE8" w14:textId="77777777">
      <w:pPr>
        <w:textAlignment w:val="baseline"/>
        <w:rPr>
          <w:rFonts w:cstheme="minorHAnsi"/>
          <w:color w:val="000000"/>
          <w:bdr w:val="none" w:color="auto" w:sz="0" w:space="0" w:frame="1"/>
        </w:rPr>
      </w:pPr>
    </w:p>
    <w:p w:rsidRPr="005C0DEA" w:rsidR="005C0DEA" w:rsidP="005C0DEA" w:rsidRDefault="005C0DEA" w14:paraId="2388470B" w14:textId="77777777">
      <w:pPr>
        <w:textAlignment w:val="baseline"/>
        <w:rPr>
          <w:rFonts w:cstheme="minorHAnsi"/>
          <w:color w:val="000000"/>
          <w:bdr w:val="none" w:color="auto" w:sz="0" w:space="0" w:frame="1"/>
        </w:rPr>
      </w:pPr>
      <w:r w:rsidRPr="005C0DEA">
        <w:rPr>
          <w:rFonts w:cstheme="minorHAnsi"/>
          <w:b/>
          <w:bCs/>
          <w:color w:val="000000"/>
          <w:bdr w:val="none" w:color="auto" w:sz="0" w:space="0" w:frame="1"/>
        </w:rPr>
        <w:t>Federal, State and Local Agencies</w:t>
      </w:r>
    </w:p>
    <w:p w:rsidR="005C0DEA" w:rsidP="005C0DEA" w:rsidRDefault="005C0DEA" w14:paraId="3DE4205A" w14:textId="77777777">
      <w:pPr>
        <w:textAlignment w:val="baseline"/>
        <w:rPr>
          <w:rFonts w:cstheme="minorHAnsi"/>
          <w:color w:val="000000"/>
          <w:bdr w:val="none" w:color="auto" w:sz="0" w:space="0" w:frame="1"/>
        </w:rPr>
      </w:pPr>
    </w:p>
    <w:p w:rsidR="005C0DEA" w:rsidP="005C0DEA" w:rsidRDefault="005C0DEA" w14:paraId="654A056B" w14:textId="77777777">
      <w:pPr>
        <w:textAlignment w:val="baseline"/>
        <w:rPr>
          <w:rFonts w:cstheme="minorHAnsi"/>
          <w:color w:val="000000"/>
          <w:bdr w:val="none" w:color="auto" w:sz="0" w:space="0" w:frame="1"/>
        </w:rPr>
      </w:pPr>
      <w:r w:rsidRPr="005C0DEA">
        <w:rPr>
          <w:rFonts w:cstheme="minorHAnsi"/>
          <w:color w:val="000000"/>
          <w:bdr w:val="none" w:color="auto" w:sz="0" w:space="0" w:frame="1"/>
        </w:rPr>
        <w:t xml:space="preserve">National Center for Health Statistics </w:t>
      </w:r>
    </w:p>
    <w:p w:rsidRPr="005C0DEA" w:rsidR="005C0DEA" w:rsidP="005C0DEA" w:rsidRDefault="00181F3B" w14:paraId="3E1A2CB7" w14:textId="13571BDA">
      <w:pPr>
        <w:textAlignment w:val="baseline"/>
        <w:rPr>
          <w:rFonts w:cstheme="minorHAnsi"/>
          <w:color w:val="000000"/>
          <w:bdr w:val="none" w:color="auto" w:sz="0" w:space="0" w:frame="1"/>
        </w:rPr>
      </w:pPr>
      <w:hyperlink w:history="1" r:id="rId11">
        <w:r w:rsidRPr="003A15CE" w:rsidR="005C0DEA">
          <w:rPr>
            <w:rStyle w:val="Hyperlink"/>
            <w:rFonts w:cstheme="minorHAnsi"/>
            <w:bdr w:val="none" w:color="auto" w:sz="0" w:space="0" w:frame="1"/>
          </w:rPr>
          <w:t>https://www.cdc.gov/nchs/covid19/pulse/mental-health.htm</w:t>
        </w:r>
      </w:hyperlink>
    </w:p>
    <w:p w:rsidR="005C0DEA" w:rsidP="005C0DEA" w:rsidRDefault="005C0DEA" w14:paraId="5C0DF874" w14:textId="77777777">
      <w:pPr>
        <w:textAlignment w:val="baseline"/>
        <w:rPr>
          <w:rFonts w:cstheme="minorHAnsi"/>
          <w:color w:val="000000"/>
          <w:bdr w:val="none" w:color="auto" w:sz="0" w:space="0" w:frame="1"/>
        </w:rPr>
      </w:pPr>
    </w:p>
    <w:p w:rsidR="005C0DEA" w:rsidP="005C0DEA" w:rsidRDefault="005C0DEA" w14:paraId="13B456B1" w14:textId="77777777">
      <w:pPr>
        <w:textAlignment w:val="baseline"/>
        <w:rPr>
          <w:rFonts w:cstheme="minorHAnsi"/>
          <w:color w:val="000000"/>
          <w:bdr w:val="none" w:color="auto" w:sz="0" w:space="0" w:frame="1"/>
        </w:rPr>
      </w:pPr>
      <w:r w:rsidRPr="005C0DEA">
        <w:rPr>
          <w:rFonts w:cstheme="minorHAnsi"/>
          <w:color w:val="000000"/>
          <w:bdr w:val="none" w:color="auto" w:sz="0" w:space="0" w:frame="1"/>
        </w:rPr>
        <w:t xml:space="preserve">Dept of Housing &amp; Urban Development </w:t>
      </w:r>
    </w:p>
    <w:p w:rsidRPr="005C0DEA" w:rsidR="005C0DEA" w:rsidP="005C0DEA" w:rsidRDefault="00181F3B" w14:paraId="0D323968" w14:textId="411CCA71">
      <w:pPr>
        <w:textAlignment w:val="baseline"/>
        <w:rPr>
          <w:rFonts w:cstheme="minorHAnsi"/>
          <w:color w:val="000000"/>
          <w:bdr w:val="none" w:color="auto" w:sz="0" w:space="0" w:frame="1"/>
        </w:rPr>
      </w:pPr>
      <w:hyperlink w:history="1" r:id="rId12">
        <w:r w:rsidRPr="003A15CE" w:rsidR="005C0DEA">
          <w:rPr>
            <w:rStyle w:val="Hyperlink"/>
            <w:rFonts w:cstheme="minorHAnsi"/>
            <w:bdr w:val="none" w:color="auto" w:sz="0" w:space="0" w:frame="1"/>
          </w:rPr>
          <w:t>https://www.huduser.gov/portal/pdredge/pdr-edge-spotlight-article-092820.html</w:t>
        </w:r>
      </w:hyperlink>
    </w:p>
    <w:p w:rsidR="005C0DEA" w:rsidP="005C0DEA" w:rsidRDefault="005C0DEA" w14:paraId="3EE64672" w14:textId="77777777">
      <w:pPr>
        <w:textAlignment w:val="baseline"/>
        <w:rPr>
          <w:rFonts w:cstheme="minorHAnsi"/>
          <w:color w:val="000000"/>
          <w:bdr w:val="none" w:color="auto" w:sz="0" w:space="0" w:frame="1"/>
        </w:rPr>
      </w:pPr>
    </w:p>
    <w:p w:rsidR="005C0DEA" w:rsidP="005C0DEA" w:rsidRDefault="005C0DEA" w14:paraId="7A221F5E" w14:textId="77777777">
      <w:pPr>
        <w:textAlignment w:val="baseline"/>
        <w:rPr>
          <w:rFonts w:cstheme="minorHAnsi"/>
          <w:color w:val="000000"/>
          <w:bdr w:val="none" w:color="auto" w:sz="0" w:space="0" w:frame="1"/>
        </w:rPr>
      </w:pPr>
      <w:r w:rsidRPr="005C0DEA">
        <w:rPr>
          <w:rFonts w:cstheme="minorHAnsi"/>
          <w:color w:val="000000"/>
          <w:bdr w:val="none" w:color="auto" w:sz="0" w:space="0" w:frame="1"/>
        </w:rPr>
        <w:t>National Center for Education Statistics</w:t>
      </w:r>
    </w:p>
    <w:p w:rsidRPr="005C0DEA" w:rsidR="005C0DEA" w:rsidP="005C0DEA" w:rsidRDefault="00181F3B" w14:paraId="5AD104D9" w14:textId="0D7545D1">
      <w:pPr>
        <w:textAlignment w:val="baseline"/>
        <w:rPr>
          <w:rFonts w:cstheme="minorHAnsi"/>
          <w:color w:val="000000"/>
          <w:bdr w:val="none" w:color="auto" w:sz="0" w:space="0" w:frame="1"/>
        </w:rPr>
      </w:pPr>
      <w:hyperlink w:history="1" r:id="rId13">
        <w:r w:rsidRPr="003A15CE" w:rsidR="005C0DEA">
          <w:rPr>
            <w:rStyle w:val="Hyperlink"/>
            <w:rFonts w:cstheme="minorHAnsi"/>
            <w:bdr w:val="none" w:color="auto" w:sz="0" w:space="0" w:frame="1"/>
          </w:rPr>
          <w:t>https://nces.ed.gov/blogs/nces/post/new-education-data-from-the-household-pulse-survey</w:t>
        </w:r>
      </w:hyperlink>
    </w:p>
    <w:p w:rsidR="005C0DEA" w:rsidP="005C0DEA" w:rsidRDefault="005C0DEA" w14:paraId="01C67C80" w14:textId="77777777">
      <w:pPr>
        <w:textAlignment w:val="baseline"/>
        <w:rPr>
          <w:rFonts w:cstheme="minorHAnsi"/>
          <w:color w:val="000000"/>
          <w:bdr w:val="none" w:color="auto" w:sz="0" w:space="0" w:frame="1"/>
        </w:rPr>
      </w:pPr>
    </w:p>
    <w:p w:rsidR="005C0DEA" w:rsidP="005C0DEA" w:rsidRDefault="005C0DEA" w14:paraId="24774C99" w14:textId="77777777">
      <w:pPr>
        <w:textAlignment w:val="baseline"/>
        <w:rPr>
          <w:rFonts w:cstheme="minorHAnsi"/>
          <w:color w:val="000000"/>
          <w:bdr w:val="none" w:color="auto" w:sz="0" w:space="0" w:frame="1"/>
        </w:rPr>
      </w:pPr>
      <w:r w:rsidRPr="005C0DEA">
        <w:rPr>
          <w:rFonts w:cstheme="minorHAnsi"/>
          <w:color w:val="000000"/>
          <w:bdr w:val="none" w:color="auto" w:sz="0" w:space="0" w:frame="1"/>
        </w:rPr>
        <w:t>USDA Economic Research Service </w:t>
      </w:r>
    </w:p>
    <w:p w:rsidRPr="005C0DEA" w:rsidR="005C0DEA" w:rsidP="005C0DEA" w:rsidRDefault="00181F3B" w14:paraId="1FB3F045" w14:textId="1381E4F8">
      <w:pPr>
        <w:textAlignment w:val="baseline"/>
        <w:rPr>
          <w:rFonts w:cstheme="minorHAnsi"/>
          <w:color w:val="000000"/>
          <w:bdr w:val="none" w:color="auto" w:sz="0" w:space="0" w:frame="1"/>
        </w:rPr>
      </w:pPr>
      <w:hyperlink w:history="1" r:id="rId14">
        <w:r w:rsidRPr="003A15CE" w:rsidR="005C0DEA">
          <w:rPr>
            <w:rStyle w:val="Hyperlink"/>
            <w:rFonts w:cstheme="minorHAnsi"/>
            <w:bdr w:val="none" w:color="auto" w:sz="0" w:space="0" w:frame="1"/>
          </w:rPr>
          <w:t>https://www.ers.usda.gov/data-products/chart-gallery/gallery/chart-detail/?chartId=98778</w:t>
        </w:r>
      </w:hyperlink>
    </w:p>
    <w:p w:rsidR="005C0DEA" w:rsidP="005C0DEA" w:rsidRDefault="005C0DEA" w14:paraId="23F21D19" w14:textId="77777777">
      <w:pPr>
        <w:textAlignment w:val="baseline"/>
        <w:rPr>
          <w:rFonts w:cstheme="minorHAnsi"/>
          <w:color w:val="000000"/>
          <w:bdr w:val="none" w:color="auto" w:sz="0" w:space="0" w:frame="1"/>
        </w:rPr>
      </w:pPr>
    </w:p>
    <w:p w:rsidR="005C0DEA" w:rsidP="005C0DEA" w:rsidRDefault="005C0DEA" w14:paraId="37A2A597" w14:textId="77777777">
      <w:pPr>
        <w:textAlignment w:val="baseline"/>
        <w:rPr>
          <w:rFonts w:cstheme="minorHAnsi"/>
          <w:color w:val="000000"/>
          <w:bdr w:val="none" w:color="auto" w:sz="0" w:space="0" w:frame="1"/>
        </w:rPr>
      </w:pPr>
      <w:r w:rsidRPr="005C0DEA">
        <w:rPr>
          <w:rFonts w:cstheme="minorHAnsi"/>
          <w:color w:val="000000"/>
          <w:bdr w:val="none" w:color="auto" w:sz="0" w:space="0" w:frame="1"/>
        </w:rPr>
        <w:t>North Carolina Triangle J Council of Governments  </w:t>
      </w:r>
    </w:p>
    <w:p w:rsidRPr="005C0DEA" w:rsidR="005C0DEA" w:rsidP="005C0DEA" w:rsidRDefault="00181F3B" w14:paraId="55154F12" w14:textId="1500E7EE">
      <w:pPr>
        <w:textAlignment w:val="baseline"/>
        <w:rPr>
          <w:rFonts w:cstheme="minorHAnsi"/>
          <w:color w:val="000000"/>
          <w:bdr w:val="none" w:color="auto" w:sz="0" w:space="0" w:frame="1"/>
        </w:rPr>
      </w:pPr>
      <w:hyperlink w:history="1" r:id="rId15">
        <w:r w:rsidRPr="003A15CE" w:rsidR="005C0DEA">
          <w:rPr>
            <w:rStyle w:val="Hyperlink"/>
            <w:rFonts w:cstheme="minorHAnsi"/>
            <w:bdr w:val="none" w:color="auto" w:sz="0" w:space="0" w:frame="1"/>
          </w:rPr>
          <w:t>https://www.tjcog.org/data-resources-2020-census/2020-household-pulse-survey</w:t>
        </w:r>
      </w:hyperlink>
    </w:p>
    <w:p w:rsidR="005C0DEA" w:rsidP="005C0DEA" w:rsidRDefault="005C0DEA" w14:paraId="01EA50AE" w14:textId="77777777">
      <w:pPr>
        <w:textAlignment w:val="baseline"/>
        <w:rPr>
          <w:rFonts w:cstheme="minorHAnsi"/>
          <w:b/>
          <w:bCs/>
          <w:color w:val="000000"/>
          <w:bdr w:val="none" w:color="auto" w:sz="0" w:space="0" w:frame="1"/>
        </w:rPr>
      </w:pPr>
    </w:p>
    <w:p w:rsidR="005C0DEA" w:rsidP="005C0DEA" w:rsidRDefault="005C0DEA" w14:paraId="2D8754BC" w14:textId="2C36BD32">
      <w:pPr>
        <w:textAlignment w:val="baseline"/>
        <w:rPr>
          <w:rFonts w:cstheme="minorHAnsi"/>
          <w:b/>
          <w:bCs/>
          <w:color w:val="000000"/>
          <w:bdr w:val="none" w:color="auto" w:sz="0" w:space="0" w:frame="1"/>
        </w:rPr>
      </w:pPr>
      <w:r w:rsidRPr="005C0DEA">
        <w:rPr>
          <w:rFonts w:cstheme="minorHAnsi"/>
          <w:b/>
          <w:bCs/>
          <w:color w:val="000000"/>
          <w:bdr w:val="none" w:color="auto" w:sz="0" w:space="0" w:frame="1"/>
        </w:rPr>
        <w:t>Academics and NGOs</w:t>
      </w:r>
    </w:p>
    <w:p w:rsidRPr="005C0DEA" w:rsidR="00307587" w:rsidP="005C0DEA" w:rsidRDefault="00307587" w14:paraId="4B04E488" w14:textId="77777777">
      <w:pPr>
        <w:textAlignment w:val="baseline"/>
        <w:rPr>
          <w:rFonts w:cstheme="minorHAnsi"/>
          <w:color w:val="000000"/>
          <w:bdr w:val="none" w:color="auto" w:sz="0" w:space="0" w:frame="1"/>
        </w:rPr>
      </w:pPr>
    </w:p>
    <w:p w:rsidR="005C0DEA" w:rsidP="005C0DEA" w:rsidRDefault="005C0DEA" w14:paraId="2A721521" w14:textId="77777777">
      <w:pPr>
        <w:textAlignment w:val="baseline"/>
        <w:rPr>
          <w:rFonts w:cstheme="minorHAnsi"/>
          <w:color w:val="000000"/>
          <w:bdr w:val="none" w:color="auto" w:sz="0" w:space="0" w:frame="1"/>
        </w:rPr>
      </w:pPr>
      <w:r w:rsidRPr="005C0DEA">
        <w:rPr>
          <w:rFonts w:cstheme="minorHAnsi"/>
          <w:color w:val="000000"/>
          <w:bdr w:val="none" w:color="auto" w:sz="0" w:space="0" w:frame="1"/>
        </w:rPr>
        <w:t>University of Utah Gardner Policy Institute  </w:t>
      </w:r>
    </w:p>
    <w:p w:rsidR="005C0DEA" w:rsidP="005C0DEA" w:rsidRDefault="00181F3B" w14:paraId="3BCA790E" w14:textId="1182EAA1">
      <w:pPr>
        <w:textAlignment w:val="baseline"/>
        <w:rPr>
          <w:rFonts w:cstheme="minorHAnsi"/>
          <w:color w:val="000000"/>
          <w:bdr w:val="none" w:color="auto" w:sz="0" w:space="0" w:frame="1"/>
        </w:rPr>
      </w:pPr>
      <w:hyperlink w:history="1" r:id="rId16">
        <w:r w:rsidRPr="003A15CE" w:rsidR="005C0DEA">
          <w:rPr>
            <w:rStyle w:val="Hyperlink"/>
            <w:rFonts w:cstheme="minorHAnsi"/>
            <w:bdr w:val="none" w:color="auto" w:sz="0" w:space="0" w:frame="1"/>
          </w:rPr>
          <w:t>https://gardner.utah.edu/covid-19/household-pulse-data-tool/</w:t>
        </w:r>
      </w:hyperlink>
    </w:p>
    <w:p w:rsidRPr="005C0DEA" w:rsidR="005C0DEA" w:rsidP="005C0DEA" w:rsidRDefault="005C0DEA" w14:paraId="64FAEE85" w14:textId="77777777">
      <w:pPr>
        <w:textAlignment w:val="baseline"/>
        <w:rPr>
          <w:rFonts w:cstheme="minorHAnsi"/>
          <w:color w:val="000000"/>
          <w:bdr w:val="none" w:color="auto" w:sz="0" w:space="0" w:frame="1"/>
        </w:rPr>
      </w:pPr>
    </w:p>
    <w:p w:rsidR="005C0DEA" w:rsidP="005C0DEA" w:rsidRDefault="005C0DEA" w14:paraId="6CF16512" w14:textId="77777777">
      <w:pPr>
        <w:textAlignment w:val="baseline"/>
        <w:rPr>
          <w:rFonts w:cstheme="minorHAnsi"/>
          <w:color w:val="000000"/>
          <w:bdr w:val="none" w:color="auto" w:sz="0" w:space="0" w:frame="1"/>
        </w:rPr>
      </w:pPr>
      <w:r w:rsidRPr="005C0DEA">
        <w:rPr>
          <w:rFonts w:cstheme="minorHAnsi"/>
          <w:color w:val="000000"/>
          <w:bdr w:val="none" w:color="auto" w:sz="0" w:space="0" w:frame="1"/>
        </w:rPr>
        <w:t>Annie E. Casey Foundation </w:t>
      </w:r>
    </w:p>
    <w:p w:rsidRPr="005C0DEA" w:rsidR="005C0DEA" w:rsidP="005C0DEA" w:rsidRDefault="00181F3B" w14:paraId="6192CFDF" w14:textId="5BEEAEC8">
      <w:pPr>
        <w:textAlignment w:val="baseline"/>
        <w:rPr>
          <w:rFonts w:cstheme="minorHAnsi"/>
          <w:color w:val="000000"/>
          <w:bdr w:val="none" w:color="auto" w:sz="0" w:space="0" w:frame="1"/>
        </w:rPr>
      </w:pPr>
      <w:hyperlink w:history="1" r:id="rId17">
        <w:r w:rsidRPr="003A15CE" w:rsidR="005C0DEA">
          <w:rPr>
            <w:rStyle w:val="Hyperlink"/>
            <w:rFonts w:cstheme="minorHAnsi"/>
            <w:bdr w:val="none" w:color="auto" w:sz="0" w:space="0" w:frame="1"/>
          </w:rPr>
          <w:t>https://www.youtube.com/watch?v=bl6OD0JwpQw</w:t>
        </w:r>
      </w:hyperlink>
      <w:r w:rsidRPr="005C0DEA" w:rsidR="005C0DEA">
        <w:rPr>
          <w:rFonts w:cstheme="minorHAnsi"/>
          <w:color w:val="000000"/>
          <w:bdr w:val="none" w:color="auto" w:sz="0" w:space="0" w:frame="1"/>
        </w:rPr>
        <w:t>; data incorporated into AEC's KIDS COUNT Data Center</w:t>
      </w:r>
    </w:p>
    <w:p w:rsidR="005C0DEA" w:rsidP="005C0DEA" w:rsidRDefault="005C0DEA" w14:paraId="71E784DF" w14:textId="77777777">
      <w:pPr>
        <w:textAlignment w:val="baseline"/>
        <w:rPr>
          <w:rFonts w:cstheme="minorHAnsi"/>
          <w:color w:val="000000"/>
          <w:bdr w:val="none" w:color="auto" w:sz="0" w:space="0" w:frame="1"/>
        </w:rPr>
      </w:pPr>
    </w:p>
    <w:p w:rsidR="005C0DEA" w:rsidP="005C0DEA" w:rsidRDefault="005C0DEA" w14:paraId="0CA27735" w14:textId="77777777">
      <w:pPr>
        <w:textAlignment w:val="baseline"/>
        <w:rPr>
          <w:rFonts w:cstheme="minorHAnsi"/>
          <w:color w:val="000000"/>
          <w:bdr w:val="none" w:color="auto" w:sz="0" w:space="0" w:frame="1"/>
        </w:rPr>
      </w:pPr>
      <w:r w:rsidRPr="005C0DEA">
        <w:rPr>
          <w:rFonts w:cstheme="minorHAnsi"/>
          <w:color w:val="000000"/>
          <w:bdr w:val="none" w:color="auto" w:sz="0" w:space="0" w:frame="1"/>
        </w:rPr>
        <w:t>Brookings Institution </w:t>
      </w:r>
    </w:p>
    <w:p w:rsidRPr="005C0DEA" w:rsidR="005C0DEA" w:rsidP="005C0DEA" w:rsidRDefault="00181F3B" w14:paraId="583D8A48" w14:textId="71430723">
      <w:pPr>
        <w:textAlignment w:val="baseline"/>
        <w:rPr>
          <w:rFonts w:cstheme="minorHAnsi"/>
          <w:color w:val="000000"/>
          <w:bdr w:val="none" w:color="auto" w:sz="0" w:space="0" w:frame="1"/>
        </w:rPr>
      </w:pPr>
      <w:hyperlink w:history="1" r:id="rId18">
        <w:r w:rsidRPr="003A15CE" w:rsidR="005C0DEA">
          <w:rPr>
            <w:rStyle w:val="Hyperlink"/>
            <w:rFonts w:cstheme="minorHAnsi"/>
            <w:bdr w:val="none" w:color="auto" w:sz="0" w:space="0" w:frame="1"/>
          </w:rPr>
          <w:t>https://www.brookings.edu/blog/education-plus-development/2020/06/22/unequally-disconnected-access-to-online-learning-in-the-us/</w:t>
        </w:r>
      </w:hyperlink>
    </w:p>
    <w:p w:rsidR="005C0DEA" w:rsidP="005C0DEA" w:rsidRDefault="005C0DEA" w14:paraId="33B8ADA1" w14:textId="77777777">
      <w:pPr>
        <w:textAlignment w:val="baseline"/>
        <w:rPr>
          <w:rFonts w:cstheme="minorHAnsi"/>
          <w:color w:val="000000"/>
          <w:bdr w:val="none" w:color="auto" w:sz="0" w:space="0" w:frame="1"/>
        </w:rPr>
      </w:pPr>
    </w:p>
    <w:p w:rsidR="005C0DEA" w:rsidP="005C0DEA" w:rsidRDefault="005C0DEA" w14:paraId="49516839" w14:textId="77777777">
      <w:pPr>
        <w:textAlignment w:val="baseline"/>
        <w:rPr>
          <w:rFonts w:cstheme="minorHAnsi"/>
          <w:color w:val="000000"/>
          <w:bdr w:val="none" w:color="auto" w:sz="0" w:space="0" w:frame="1"/>
        </w:rPr>
      </w:pPr>
      <w:r w:rsidRPr="005C0DEA">
        <w:rPr>
          <w:rFonts w:cstheme="minorHAnsi"/>
          <w:color w:val="000000"/>
          <w:bdr w:val="none" w:color="auto" w:sz="0" w:space="0" w:frame="1"/>
        </w:rPr>
        <w:t xml:space="preserve">Harvard University Joint Center for Housing Studies </w:t>
      </w:r>
    </w:p>
    <w:p w:rsidRPr="005C0DEA" w:rsidR="005C0DEA" w:rsidP="005C0DEA" w:rsidRDefault="00181F3B" w14:paraId="4BEED80D" w14:textId="6CE12A45">
      <w:pPr>
        <w:textAlignment w:val="baseline"/>
        <w:rPr>
          <w:rFonts w:cstheme="minorHAnsi"/>
          <w:color w:val="000000"/>
          <w:bdr w:val="none" w:color="auto" w:sz="0" w:space="0" w:frame="1"/>
        </w:rPr>
      </w:pPr>
      <w:hyperlink w:history="1" r:id="rId19">
        <w:r w:rsidRPr="003A15CE" w:rsidR="005C0DEA">
          <w:rPr>
            <w:rStyle w:val="Hyperlink"/>
            <w:rFonts w:cstheme="minorHAnsi"/>
            <w:bdr w:val="none" w:color="auto" w:sz="0" w:space="0" w:frame="1"/>
          </w:rPr>
          <w:t>https://www.jchs.harvard.edu/blog/using-the-census-bureaus-household-pulse-survey-to-assess-the-economic-impacts-of-covid-19-on-americas-households</w:t>
        </w:r>
      </w:hyperlink>
    </w:p>
    <w:p w:rsidR="005C0DEA" w:rsidP="00876F30" w:rsidRDefault="005C0DEA" w14:paraId="4A56B215" w14:textId="7AFAAD36">
      <w:pPr>
        <w:textAlignment w:val="baseline"/>
        <w:rPr>
          <w:rFonts w:cstheme="minorHAnsi"/>
          <w:color w:val="000000"/>
          <w:bdr w:val="none" w:color="auto" w:sz="0" w:space="0" w:frame="1"/>
        </w:rPr>
      </w:pPr>
    </w:p>
    <w:p w:rsidRPr="005C0DEA" w:rsidR="005C0DEA" w:rsidP="005C0DEA" w:rsidRDefault="005C0DEA" w14:paraId="552D302A" w14:textId="77777777">
      <w:pPr>
        <w:textAlignment w:val="baseline"/>
        <w:rPr>
          <w:rFonts w:cstheme="minorHAnsi"/>
          <w:color w:val="000000"/>
          <w:bdr w:val="none" w:color="auto" w:sz="0" w:space="0" w:frame="1"/>
        </w:rPr>
      </w:pPr>
      <w:r w:rsidRPr="005C0DEA">
        <w:rPr>
          <w:rFonts w:cstheme="minorHAnsi"/>
          <w:b/>
          <w:bCs/>
          <w:color w:val="000000"/>
          <w:bdr w:val="none" w:color="auto" w:sz="0" w:space="0" w:frame="1"/>
        </w:rPr>
        <w:t>Media</w:t>
      </w:r>
    </w:p>
    <w:p w:rsidR="005C0DEA" w:rsidP="005C0DEA" w:rsidRDefault="005C0DEA" w14:paraId="10B2F1B5" w14:textId="77777777">
      <w:pPr>
        <w:textAlignment w:val="baseline"/>
        <w:rPr>
          <w:rFonts w:cstheme="minorHAnsi"/>
          <w:color w:val="000000"/>
          <w:bdr w:val="none" w:color="auto" w:sz="0" w:space="0" w:frame="1"/>
        </w:rPr>
      </w:pPr>
    </w:p>
    <w:p w:rsidRPr="005C0DEA" w:rsidR="005C0DEA" w:rsidP="005C0DEA" w:rsidRDefault="00181F3B" w14:paraId="419D9C97" w14:textId="7E04AD54">
      <w:pPr>
        <w:textAlignment w:val="baseline"/>
        <w:rPr>
          <w:rFonts w:cstheme="minorHAnsi"/>
          <w:color w:val="000000"/>
          <w:bdr w:val="none" w:color="auto" w:sz="0" w:space="0" w:frame="1"/>
        </w:rPr>
      </w:pPr>
      <w:hyperlink w:history="1" r:id="rId20">
        <w:r w:rsidRPr="005C0DEA" w:rsidR="005C0DEA">
          <w:rPr>
            <w:rStyle w:val="Hyperlink"/>
            <w:rFonts w:cstheme="minorHAnsi"/>
            <w:bdr w:val="none" w:color="auto" w:sz="0" w:space="0" w:frame="1"/>
          </w:rPr>
          <w:t>https://www.washingtonpost.com/local/social-issues/census-surveys-pandemic-impact/2020/05/27/b7b55854-a027-11ea-9590-1858a893bd59_story.html</w:t>
        </w:r>
      </w:hyperlink>
    </w:p>
    <w:p w:rsidR="005C0DEA" w:rsidP="005C0DEA" w:rsidRDefault="005C0DEA" w14:paraId="3722A2C5" w14:textId="77777777">
      <w:pPr>
        <w:textAlignment w:val="baseline"/>
        <w:rPr>
          <w:rFonts w:cstheme="minorHAnsi"/>
          <w:color w:val="000000"/>
          <w:bdr w:val="none" w:color="auto" w:sz="0" w:space="0" w:frame="1"/>
        </w:rPr>
      </w:pPr>
    </w:p>
    <w:p w:rsidRPr="005C0DEA" w:rsidR="005C0DEA" w:rsidP="005C0DEA" w:rsidRDefault="00181F3B" w14:paraId="568D24D2" w14:textId="5828667C">
      <w:pPr>
        <w:textAlignment w:val="baseline"/>
        <w:rPr>
          <w:rFonts w:cstheme="minorHAnsi"/>
          <w:color w:val="000000"/>
          <w:bdr w:val="none" w:color="auto" w:sz="0" w:space="0" w:frame="1"/>
        </w:rPr>
      </w:pPr>
      <w:hyperlink w:history="1" r:id="rId21">
        <w:r w:rsidRPr="003A15CE" w:rsidR="005C0DEA">
          <w:rPr>
            <w:rStyle w:val="Hyperlink"/>
            <w:rFonts w:cstheme="minorHAnsi"/>
            <w:bdr w:val="none" w:color="auto" w:sz="0" w:space="0" w:frame="1"/>
          </w:rPr>
          <w:t>https://fivethirtyeight.com/features/yes-unemployment-fell-but-the-recovery-seems-to-be-slowing-down/</w:t>
        </w:r>
      </w:hyperlink>
    </w:p>
    <w:p w:rsidR="005C0DEA" w:rsidP="005C0DEA" w:rsidRDefault="005C0DEA" w14:paraId="46D3EC8A" w14:textId="77777777">
      <w:pPr>
        <w:textAlignment w:val="baseline"/>
        <w:rPr>
          <w:rFonts w:cstheme="minorHAnsi"/>
          <w:color w:val="000000"/>
          <w:bdr w:val="none" w:color="auto" w:sz="0" w:space="0" w:frame="1"/>
        </w:rPr>
      </w:pPr>
    </w:p>
    <w:p w:rsidRPr="005C0DEA" w:rsidR="005C0DEA" w:rsidP="005C0DEA" w:rsidRDefault="00181F3B" w14:paraId="7FCA6F91" w14:textId="2ADEFFBF">
      <w:pPr>
        <w:textAlignment w:val="baseline"/>
        <w:rPr>
          <w:rFonts w:cstheme="minorHAnsi"/>
          <w:color w:val="000000"/>
          <w:bdr w:val="none" w:color="auto" w:sz="0" w:space="0" w:frame="1"/>
        </w:rPr>
      </w:pPr>
      <w:hyperlink w:history="1" r:id="rId22">
        <w:r w:rsidRPr="003A15CE" w:rsidR="005C0DEA">
          <w:rPr>
            <w:rStyle w:val="Hyperlink"/>
            <w:rFonts w:cstheme="minorHAnsi"/>
            <w:bdr w:val="none" w:color="auto" w:sz="0" w:space="0" w:frame="1"/>
          </w:rPr>
          <w:t>https://www.latimes.com/politics/story/2020-05-20/one-fifth-of-americans-couldnt-pay-may-rent-or-mortgage-government-survey-finds</w:t>
        </w:r>
      </w:hyperlink>
    </w:p>
    <w:p w:rsidR="005C0DEA" w:rsidP="00876F30" w:rsidRDefault="005C0DEA" w14:paraId="7DD3F743" w14:textId="77777777">
      <w:pPr>
        <w:textAlignment w:val="baseline"/>
        <w:rPr>
          <w:rFonts w:cstheme="minorHAnsi"/>
          <w:color w:val="000000"/>
          <w:bdr w:val="none" w:color="auto" w:sz="0" w:space="0" w:frame="1"/>
        </w:rPr>
      </w:pPr>
    </w:p>
    <w:p w:rsidR="005C0DEA" w:rsidP="00876F30" w:rsidRDefault="005C0DEA" w14:paraId="10204F43" w14:textId="77777777">
      <w:pPr>
        <w:textAlignment w:val="baseline"/>
        <w:rPr>
          <w:rFonts w:cstheme="minorHAnsi"/>
          <w:color w:val="000000"/>
          <w:bdr w:val="none" w:color="auto" w:sz="0" w:space="0" w:frame="1"/>
        </w:rPr>
      </w:pPr>
    </w:p>
    <w:p w:rsidR="00401C73" w:rsidP="00876F30" w:rsidRDefault="00B93135" w14:paraId="1970636A" w14:textId="647564D0">
      <w:pPr>
        <w:textAlignment w:val="baseline"/>
        <w:rPr>
          <w:rFonts w:cstheme="minorHAnsi"/>
          <w:color w:val="000000"/>
          <w:bdr w:val="none" w:color="auto" w:sz="0" w:space="0" w:frame="1"/>
        </w:rPr>
      </w:pPr>
      <w:r w:rsidRPr="00F04888">
        <w:rPr>
          <w:rFonts w:cstheme="minorHAnsi"/>
          <w:color w:val="000000"/>
          <w:bdr w:val="none" w:color="auto" w:sz="0" w:space="0" w:frame="1"/>
        </w:rPr>
        <w:t>A</w:t>
      </w:r>
      <w:r w:rsidRPr="00F04888" w:rsidR="006E0B26">
        <w:rPr>
          <w:rFonts w:cstheme="minorHAnsi"/>
          <w:color w:val="000000"/>
          <w:bdr w:val="none" w:color="auto" w:sz="0" w:space="0" w:frame="1"/>
        </w:rPr>
        <w:t xml:space="preserve">ll results </w:t>
      </w:r>
      <w:r w:rsidRPr="00F04888" w:rsidR="00D96854">
        <w:rPr>
          <w:rFonts w:cstheme="minorHAnsi"/>
          <w:color w:val="000000"/>
          <w:bdr w:val="none" w:color="auto" w:sz="0" w:space="0" w:frame="1"/>
        </w:rPr>
        <w:t xml:space="preserve">from the Household Pulse Survey </w:t>
      </w:r>
      <w:r w:rsidRPr="00F04888" w:rsidR="006E0B26">
        <w:rPr>
          <w:rFonts w:cstheme="minorHAnsi"/>
          <w:color w:val="000000"/>
          <w:bdr w:val="none" w:color="auto" w:sz="0" w:space="0" w:frame="1"/>
        </w:rPr>
        <w:t xml:space="preserve">will </w:t>
      </w:r>
      <w:r w:rsidRPr="00F04888" w:rsidR="00D96854">
        <w:rPr>
          <w:rFonts w:cstheme="minorHAnsi"/>
          <w:color w:val="000000"/>
          <w:bdr w:val="none" w:color="auto" w:sz="0" w:space="0" w:frame="1"/>
        </w:rPr>
        <w:t xml:space="preserve">continue to </w:t>
      </w:r>
      <w:r w:rsidRPr="00F04888" w:rsidR="006E0B26">
        <w:rPr>
          <w:rFonts w:cstheme="minorHAnsi"/>
          <w:color w:val="000000"/>
          <w:bdr w:val="none" w:color="auto" w:sz="0" w:space="0" w:frame="1"/>
        </w:rPr>
        <w:t xml:space="preserve">be disseminated </w:t>
      </w:r>
      <w:r w:rsidRPr="00F04888" w:rsidR="008A43B8">
        <w:rPr>
          <w:rFonts w:cstheme="minorHAnsi"/>
          <w:color w:val="000000"/>
          <w:bdr w:val="none" w:color="auto" w:sz="0" w:space="0" w:frame="1"/>
        </w:rPr>
        <w:t xml:space="preserve">from the </w:t>
      </w:r>
      <w:r w:rsidRPr="00F04888" w:rsidR="00226F1D">
        <w:rPr>
          <w:rFonts w:cstheme="minorHAnsi"/>
          <w:color w:val="000000"/>
          <w:bdr w:val="none" w:color="auto" w:sz="0" w:space="0" w:frame="1"/>
        </w:rPr>
        <w:t xml:space="preserve">U.S. </w:t>
      </w:r>
      <w:r w:rsidRPr="00F04888" w:rsidR="008A43B8">
        <w:rPr>
          <w:rFonts w:cstheme="minorHAnsi"/>
          <w:color w:val="000000"/>
          <w:bdr w:val="none" w:color="auto" w:sz="0" w:space="0" w:frame="1"/>
        </w:rPr>
        <w:t xml:space="preserve">Census </w:t>
      </w:r>
      <w:r w:rsidRPr="00F04888" w:rsidR="00226F1D">
        <w:rPr>
          <w:rFonts w:cstheme="minorHAnsi"/>
          <w:color w:val="000000"/>
          <w:bdr w:val="none" w:color="auto" w:sz="0" w:space="0" w:frame="1"/>
        </w:rPr>
        <w:t>Bureau’s</w:t>
      </w:r>
      <w:r w:rsidRPr="00F04888" w:rsidR="008A43B8">
        <w:rPr>
          <w:rFonts w:cstheme="minorHAnsi"/>
          <w:color w:val="000000"/>
          <w:bdr w:val="none" w:color="auto" w:sz="0" w:space="0" w:frame="1"/>
        </w:rPr>
        <w:t xml:space="preserve"> Experimental </w:t>
      </w:r>
      <w:r w:rsidRPr="00F04888" w:rsidR="00226F1D">
        <w:rPr>
          <w:rFonts w:cstheme="minorHAnsi"/>
          <w:color w:val="000000"/>
          <w:bdr w:val="none" w:color="auto" w:sz="0" w:space="0" w:frame="1"/>
        </w:rPr>
        <w:t xml:space="preserve">Data </w:t>
      </w:r>
      <w:r w:rsidRPr="00F04888" w:rsidR="008A43B8">
        <w:rPr>
          <w:rFonts w:cstheme="minorHAnsi"/>
          <w:color w:val="000000"/>
          <w:bdr w:val="none" w:color="auto" w:sz="0" w:space="0" w:frame="1"/>
        </w:rPr>
        <w:t xml:space="preserve">Products </w:t>
      </w:r>
      <w:r w:rsidRPr="00F04888" w:rsidR="00226F1D">
        <w:rPr>
          <w:rFonts w:cstheme="minorHAnsi"/>
          <w:color w:val="000000"/>
          <w:bdr w:val="none" w:color="auto" w:sz="0" w:space="0" w:frame="1"/>
        </w:rPr>
        <w:t>S</w:t>
      </w:r>
      <w:r w:rsidRPr="00F04888" w:rsidR="008A43B8">
        <w:rPr>
          <w:rFonts w:cstheme="minorHAnsi"/>
          <w:color w:val="000000"/>
          <w:bdr w:val="none" w:color="auto" w:sz="0" w:space="0" w:frame="1"/>
        </w:rPr>
        <w:t>eries (</w:t>
      </w:r>
      <w:hyperlink w:history="1" r:id="rId23">
        <w:r w:rsidRPr="00F04888" w:rsidR="008A43B8">
          <w:rPr>
            <w:rStyle w:val="Hyperlink"/>
            <w:rFonts w:cstheme="minorHAnsi"/>
            <w:bdr w:val="none" w:color="auto" w:sz="0" w:space="0" w:frame="1"/>
          </w:rPr>
          <w:t>https://www.census.gov/data/experimental-data-products.html</w:t>
        </w:r>
      </w:hyperlink>
      <w:r w:rsidRPr="00F04888">
        <w:rPr>
          <w:rFonts w:cstheme="minorHAnsi"/>
          <w:color w:val="000000"/>
          <w:bdr w:val="none" w:color="auto" w:sz="0" w:space="0" w:frame="1"/>
        </w:rPr>
        <w:t>.</w:t>
      </w:r>
      <w:r w:rsidR="00465211">
        <w:rPr>
          <w:rFonts w:cstheme="minorHAnsi"/>
          <w:color w:val="000000"/>
          <w:bdr w:val="none" w:color="auto" w:sz="0" w:space="0" w:frame="1"/>
        </w:rPr>
        <w:t xml:space="preserve"> This and additional information on the Household Pulse Survey available on to the public on census.gov can be found in Attachment D.</w:t>
      </w:r>
    </w:p>
    <w:p w:rsidRPr="00F04888" w:rsidR="00401C73" w:rsidP="00876F30" w:rsidRDefault="00401C73" w14:paraId="42A64088" w14:textId="77777777">
      <w:pPr>
        <w:textAlignment w:val="baseline"/>
        <w:rPr>
          <w:rFonts w:cstheme="minorHAnsi"/>
          <w:color w:val="000000"/>
          <w:bdr w:val="none" w:color="auto" w:sz="0" w:space="0" w:frame="1"/>
        </w:rPr>
      </w:pPr>
    </w:p>
    <w:p w:rsidRPr="00F04888" w:rsidR="00541467" w:rsidP="00541467" w:rsidRDefault="00541467" w14:paraId="04C4836B" w14:textId="77777777"/>
    <w:p w:rsidRPr="00F04888" w:rsidR="00C03048" w:rsidP="001209EC" w:rsidRDefault="00C03048" w14:paraId="4960698D" w14:textId="77777777">
      <w:pPr>
        <w:pStyle w:val="Heading1"/>
        <w:rPr>
          <w:sz w:val="24"/>
          <w:szCs w:val="24"/>
        </w:rPr>
      </w:pPr>
      <w:bookmarkStart w:name="_Toc30238155" w:id="4"/>
      <w:r w:rsidRPr="10FADFB3">
        <w:rPr>
          <w:sz w:val="24"/>
          <w:szCs w:val="24"/>
        </w:rPr>
        <w:t>Use of Improved Information Technology</w:t>
      </w:r>
      <w:r w:rsidRPr="10FADFB3" w:rsidR="00A824BA">
        <w:rPr>
          <w:sz w:val="24"/>
          <w:szCs w:val="24"/>
        </w:rPr>
        <w:t xml:space="preserve"> and Burden Reduction</w:t>
      </w:r>
      <w:r w:rsidRPr="10FADFB3">
        <w:rPr>
          <w:sz w:val="24"/>
          <w:szCs w:val="24"/>
        </w:rPr>
        <w:t xml:space="preserve">   </w:t>
      </w:r>
      <w:bookmarkEnd w:id="4"/>
    </w:p>
    <w:p w:rsidRPr="00F04888" w:rsidR="00811836" w:rsidP="10FADFB3" w:rsidRDefault="00D11BD9" w14:paraId="6C99503B" w14:textId="5DD07746">
      <w:pPr>
        <w:rPr>
          <w:rFonts w:cstheme="minorBidi"/>
        </w:rPr>
      </w:pPr>
      <w:r>
        <w:t xml:space="preserve">The Census Bureau will conduct this information collection online </w:t>
      </w:r>
      <w:r w:rsidR="00811836">
        <w:t xml:space="preserve">using </w:t>
      </w:r>
      <w:r w:rsidRPr="10FADFB3" w:rsidR="00811836">
        <w:rPr>
          <w:rFonts w:cstheme="minorBidi"/>
        </w:rPr>
        <w:t>Qualtrics as the data collection platform.  Qualtrics is currently used at the Census Bureau for research and development surveys and provides the necessary agility to deploy the Household Pulse Survey quickly and securely. It operates in the Gov Cloud, is FedRAMP authorized at the moderate level, and has an Authority to Operate from the Census Bureau to collect personally identifiable and Title</w:t>
      </w:r>
      <w:r w:rsidRPr="10FADFB3" w:rsidR="007038A7">
        <w:rPr>
          <w:rFonts w:cstheme="minorBidi"/>
        </w:rPr>
        <w:t xml:space="preserve"> 13</w:t>
      </w:r>
      <w:r w:rsidRPr="10FADFB3" w:rsidR="00811836">
        <w:rPr>
          <w:rFonts w:cstheme="minorBidi"/>
        </w:rPr>
        <w:t>-protected data.</w:t>
      </w:r>
      <w:r w:rsidRPr="10FADFB3" w:rsidR="002C4D09">
        <w:rPr>
          <w:rFonts w:cstheme="minorBidi"/>
        </w:rPr>
        <w:t xml:space="preserve"> </w:t>
      </w:r>
    </w:p>
    <w:p w:rsidR="10FADFB3" w:rsidP="10FADFB3" w:rsidRDefault="10FADFB3" w14:paraId="30CE6AB9" w14:textId="1FAB82F5">
      <w:pPr>
        <w:rPr>
          <w:rFonts w:cstheme="minorBidi"/>
        </w:rPr>
      </w:pPr>
    </w:p>
    <w:p w:rsidR="0EA860CD" w:rsidP="10FADFB3" w:rsidRDefault="0EA860CD" w14:paraId="2C1F2F30" w14:textId="68C46E7D">
      <w:pPr>
        <w:rPr>
          <w:rFonts w:cstheme="minorBidi"/>
        </w:rPr>
      </w:pPr>
      <w:r w:rsidRPr="10FADFB3">
        <w:rPr>
          <w:rFonts w:cstheme="minorBidi"/>
        </w:rPr>
        <w:t>Qualtrics is an online data collection platform that allows survey invitations to be distributed electronically via email and/or SMS</w:t>
      </w:r>
      <w:r w:rsidRPr="10FADFB3" w:rsidR="392EA9BB">
        <w:rPr>
          <w:rFonts w:cstheme="minorBidi"/>
        </w:rPr>
        <w:t>. All survey initiations for the Household Pulse Survey will be dis</w:t>
      </w:r>
      <w:r w:rsidRPr="10FADFB3" w:rsidR="46FC5421">
        <w:rPr>
          <w:rFonts w:cstheme="minorBidi"/>
        </w:rPr>
        <w:t>t</w:t>
      </w:r>
      <w:r w:rsidRPr="10FADFB3" w:rsidR="392EA9BB">
        <w:rPr>
          <w:rFonts w:cstheme="minorBidi"/>
        </w:rPr>
        <w:t>ributed to sampled participants via ema</w:t>
      </w:r>
      <w:r w:rsidRPr="10FADFB3" w:rsidR="40F5B80D">
        <w:rPr>
          <w:rFonts w:cstheme="minorBidi"/>
        </w:rPr>
        <w:t>il and SMS</w:t>
      </w:r>
      <w:r w:rsidR="0067070C">
        <w:rPr>
          <w:rFonts w:cstheme="minorBidi"/>
        </w:rPr>
        <w:t>,</w:t>
      </w:r>
      <w:r w:rsidRPr="10FADFB3" w:rsidR="40F5B80D">
        <w:rPr>
          <w:rFonts w:cstheme="minorBidi"/>
        </w:rPr>
        <w:t xml:space="preserve"> and data collection will occur entirely on the web. The data collection platform is optimized for use on a mobile device, so may be used via any type of internet access.</w:t>
      </w:r>
    </w:p>
    <w:p w:rsidRPr="00F04888" w:rsidR="00E64EE4" w:rsidP="00925656" w:rsidRDefault="00E64EE4" w14:paraId="5E697821" w14:textId="77777777">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spacing w:line="360" w:lineRule="auto"/>
      </w:pPr>
    </w:p>
    <w:p w:rsidRPr="00F04888" w:rsidR="009135CB" w:rsidP="001209EC" w:rsidRDefault="00CF4B0F" w14:paraId="4DBA4392" w14:textId="77777777">
      <w:pPr>
        <w:pStyle w:val="Heading1"/>
        <w:rPr>
          <w:sz w:val="24"/>
          <w:szCs w:val="24"/>
        </w:rPr>
      </w:pPr>
      <w:bookmarkStart w:name="_Toc30238156" w:id="5"/>
      <w:r w:rsidRPr="00F04888">
        <w:rPr>
          <w:sz w:val="24"/>
          <w:szCs w:val="24"/>
        </w:rPr>
        <w:t>Efforts to Identify Duplication and Use of Similar Information</w:t>
      </w:r>
      <w:bookmarkEnd w:id="5"/>
      <w:r w:rsidRPr="00F04888">
        <w:rPr>
          <w:sz w:val="24"/>
          <w:szCs w:val="24"/>
        </w:rPr>
        <w:t xml:space="preserve">  </w:t>
      </w:r>
    </w:p>
    <w:p w:rsidR="00EA0779" w:rsidP="00EA0779" w:rsidRDefault="00EA0779" w14:paraId="2C406BA3" w14:textId="79A73AD9">
      <w:pPr>
        <w:rPr>
          <w:rStyle w:val="Hyperlink"/>
        </w:rPr>
      </w:pPr>
      <w:r w:rsidRPr="00F04888">
        <w:t xml:space="preserve">The Census Bureau and its sponsoring survey partners </w:t>
      </w:r>
      <w:r w:rsidRPr="00F04888" w:rsidR="00016DD2">
        <w:t xml:space="preserve">have </w:t>
      </w:r>
      <w:r w:rsidRPr="00F04888">
        <w:t xml:space="preserve">initiated efforts to incorporate </w:t>
      </w:r>
      <w:r w:rsidRPr="00F04888" w:rsidR="000870A4">
        <w:t>pandemic</w:t>
      </w:r>
      <w:r w:rsidRPr="00F04888" w:rsidR="006E0B26">
        <w:t xml:space="preserve"> response</w:t>
      </w:r>
      <w:r w:rsidRPr="00F04888">
        <w:t>-related questions into the existing benchmark surveys, but th</w:t>
      </w:r>
      <w:r w:rsidRPr="00F04888" w:rsidR="00016DD2">
        <w:t>os</w:t>
      </w:r>
      <w:r w:rsidRPr="00F04888">
        <w:t xml:space="preserve">e efforts are longer term. </w:t>
      </w:r>
      <w:r w:rsidRPr="00F04888" w:rsidR="00B93135">
        <w:t xml:space="preserve"> </w:t>
      </w:r>
      <w:r w:rsidR="00250F40">
        <w:t xml:space="preserve">Other </w:t>
      </w:r>
      <w:r w:rsidRPr="00F04888" w:rsidR="004925D9">
        <w:t xml:space="preserve">polls and surveys </w:t>
      </w:r>
      <w:r w:rsidRPr="00F04888" w:rsidR="00B93135">
        <w:t>fielded</w:t>
      </w:r>
      <w:r w:rsidR="00250F40">
        <w:t xml:space="preserve"> to track the pandemic and its effect have been </w:t>
      </w:r>
      <w:r w:rsidR="00EF5C17">
        <w:t>well-</w:t>
      </w:r>
      <w:r w:rsidR="00250F40">
        <w:t>cataloged by the S</w:t>
      </w:r>
      <w:r w:rsidR="0067070C">
        <w:t>ocietal Experts Action Network (SEAN)</w:t>
      </w:r>
      <w:r w:rsidR="00250F40">
        <w:t xml:space="preserve"> at </w:t>
      </w:r>
      <w:hyperlink w:history="1" w:anchor="/" r:id="rId24">
        <w:r w:rsidRPr="00CF290B" w:rsidR="00250F40">
          <w:rPr>
            <w:rStyle w:val="Hyperlink"/>
          </w:rPr>
          <w:t>https://covid-19.parc.us.com/client/index.html#/</w:t>
        </w:r>
      </w:hyperlink>
      <w:r w:rsidR="00250F40">
        <w:rPr>
          <w:rStyle w:val="Hyperlink"/>
        </w:rPr>
        <w:t>.</w:t>
      </w:r>
    </w:p>
    <w:p w:rsidRPr="00F04888" w:rsidR="00EA0779" w:rsidP="000C6196" w:rsidRDefault="00EA0779" w14:paraId="5155D8D2" w14:textId="77777777"/>
    <w:p w:rsidRPr="00F04888" w:rsidR="00465CB9" w:rsidP="00541467" w:rsidRDefault="00EA0779" w14:paraId="284DAA00" w14:textId="25CD8391">
      <w:r w:rsidRPr="00F04888">
        <w:t>The Household Pulse Survey</w:t>
      </w:r>
      <w:r w:rsidRPr="00F04888" w:rsidR="006231E1">
        <w:t xml:space="preserve"> does not duplicate these efforts</w:t>
      </w:r>
      <w:r w:rsidRPr="00F04888" w:rsidR="00B93135">
        <w:t>.  F</w:t>
      </w:r>
      <w:r w:rsidRPr="00F04888" w:rsidR="006231E1">
        <w:t xml:space="preserve">irst, </w:t>
      </w:r>
      <w:r w:rsidRPr="00F04888" w:rsidR="007C38CB">
        <w:t xml:space="preserve">the sample </w:t>
      </w:r>
      <w:r w:rsidRPr="00F04888" w:rsidR="00AB2B62">
        <w:t xml:space="preserve">of the Household Pulse Survey </w:t>
      </w:r>
      <w:r w:rsidRPr="00F04888" w:rsidR="00B93135">
        <w:t xml:space="preserve">is </w:t>
      </w:r>
      <w:r w:rsidRPr="00F04888" w:rsidR="007C38CB">
        <w:t>very large</w:t>
      </w:r>
      <w:r w:rsidRPr="00F04888" w:rsidR="00AB2B62">
        <w:t xml:space="preserve"> relative to these other efforts</w:t>
      </w:r>
      <w:r w:rsidRPr="00F04888" w:rsidR="007C38CB">
        <w:t xml:space="preserve">, </w:t>
      </w:r>
      <w:proofErr w:type="gramStart"/>
      <w:r w:rsidRPr="00F04888" w:rsidR="007C38CB">
        <w:t>sufficient</w:t>
      </w:r>
      <w:proofErr w:type="gramEnd"/>
      <w:r w:rsidRPr="00F04888" w:rsidR="007C38CB">
        <w:t xml:space="preserve"> in size to </w:t>
      </w:r>
      <w:r w:rsidRPr="00F04888" w:rsidR="006231E1">
        <w:t xml:space="preserve">produce estimates at the state level as well as for 15 Metropolitan Statistical Areas (MSAs).  Secondly, the sample frame is the Master Address </w:t>
      </w:r>
      <w:r w:rsidRPr="00F04888" w:rsidR="00AA2161">
        <w:t>File</w:t>
      </w:r>
      <w:r w:rsidRPr="00F04888" w:rsidR="00AB2B62">
        <w:t xml:space="preserve"> (MAF)</w:t>
      </w:r>
      <w:r w:rsidRPr="00F04888" w:rsidR="00AA2161">
        <w:t>, which is</w:t>
      </w:r>
      <w:r w:rsidRPr="00F04888" w:rsidR="007C38CB">
        <w:t xml:space="preserve"> the gold standard frame for U.S. statistics and provides </w:t>
      </w:r>
      <w:r w:rsidRPr="00F04888" w:rsidR="00AA2161">
        <w:t xml:space="preserve">sampled </w:t>
      </w:r>
      <w:r w:rsidRPr="00F04888" w:rsidR="007C38CB">
        <w:t xml:space="preserve">respondents </w:t>
      </w:r>
      <w:proofErr w:type="gramStart"/>
      <w:r w:rsidRPr="00F04888" w:rsidR="00AA2161">
        <w:t>all of</w:t>
      </w:r>
      <w:proofErr w:type="gramEnd"/>
      <w:r w:rsidRPr="00F04888" w:rsidR="00AA2161">
        <w:t xml:space="preserve"> the </w:t>
      </w:r>
      <w:r w:rsidRPr="00F04888" w:rsidR="007C38CB">
        <w:t xml:space="preserve">strict confidentiality protections </w:t>
      </w:r>
      <w:r w:rsidRPr="00F04888" w:rsidR="00AA2161">
        <w:t xml:space="preserve">afforded them </w:t>
      </w:r>
      <w:r w:rsidRPr="00F04888" w:rsidR="007C38CB">
        <w:t xml:space="preserve">under </w:t>
      </w:r>
      <w:r w:rsidRPr="00F04888" w:rsidR="007C38CB">
        <w:lastRenderedPageBreak/>
        <w:t xml:space="preserve">Title 13 U.S.C.  </w:t>
      </w:r>
      <w:r w:rsidRPr="00F04888" w:rsidR="00AB2B62">
        <w:t>The statistical infrastructure at the Census Bureau, and within the federal statistical system</w:t>
      </w:r>
      <w:r w:rsidRPr="00F04888" w:rsidR="00E34951">
        <w:t>,</w:t>
      </w:r>
      <w:r w:rsidRPr="00F04888" w:rsidR="00AB2B62">
        <w:t xml:space="preserve"> enables the use of the MAF coupled with auxiliary and administrative data to allow for extensive procedures to </w:t>
      </w:r>
      <w:r w:rsidRPr="00F04888" w:rsidR="00CA2722">
        <w:t>ensure the ability to understand and improve the representativeness of the survey results.</w:t>
      </w:r>
      <w:r w:rsidRPr="00F04888" w:rsidR="00AB2B62">
        <w:t xml:space="preserve"> </w:t>
      </w:r>
      <w:r w:rsidRPr="00F04888" w:rsidR="007C38CB">
        <w:t>Thirdly, the questionnaire has b</w:t>
      </w:r>
      <w:r w:rsidRPr="00F04888" w:rsidR="005358D3">
        <w:t>een designed with input from multiple</w:t>
      </w:r>
      <w:r w:rsidRPr="00F04888" w:rsidR="007C38CB">
        <w:t xml:space="preserve"> federal agencies, including BLS</w:t>
      </w:r>
      <w:r w:rsidRPr="00F04888" w:rsidR="005358D3">
        <w:t>;</w:t>
      </w:r>
      <w:r w:rsidRPr="00F04888" w:rsidR="007C38CB">
        <w:t xml:space="preserve"> USDA</w:t>
      </w:r>
      <w:r w:rsidRPr="00F04888" w:rsidR="00C742B1">
        <w:t>/</w:t>
      </w:r>
      <w:r w:rsidRPr="00F04888" w:rsidR="007C38CB">
        <w:t>ERS</w:t>
      </w:r>
      <w:r w:rsidRPr="00F04888" w:rsidR="005358D3">
        <w:t>;</w:t>
      </w:r>
      <w:r w:rsidRPr="00F04888" w:rsidR="007C38CB">
        <w:t xml:space="preserve"> </w:t>
      </w:r>
      <w:r w:rsidRPr="00F04888" w:rsidR="00287B5A">
        <w:t>HUD</w:t>
      </w:r>
      <w:r w:rsidRPr="00F04888" w:rsidR="005358D3">
        <w:t>;</w:t>
      </w:r>
      <w:r w:rsidRPr="00F04888" w:rsidR="007C38CB">
        <w:t xml:space="preserve"> NCHS</w:t>
      </w:r>
      <w:r w:rsidRPr="00F04888" w:rsidR="005358D3">
        <w:t>;</w:t>
      </w:r>
      <w:r w:rsidRPr="00F04888" w:rsidR="007C38CB">
        <w:t xml:space="preserve"> NCES</w:t>
      </w:r>
      <w:r w:rsidRPr="00F04888" w:rsidR="005358D3">
        <w:t xml:space="preserve">; </w:t>
      </w:r>
      <w:r w:rsidRPr="00F04888" w:rsidR="00725AD0">
        <w:t>SSA</w:t>
      </w:r>
      <w:r w:rsidRPr="00F04888" w:rsidR="005358D3">
        <w:t xml:space="preserve">; BTS; </w:t>
      </w:r>
      <w:r w:rsidRPr="00F04888" w:rsidR="007C38CB">
        <w:t xml:space="preserve">and the Census Bureau. As such, it is a comprehensive, omnibus instrument that </w:t>
      </w:r>
      <w:r w:rsidRPr="00F04888" w:rsidR="00D455B1">
        <w:t xml:space="preserve">efficiently </w:t>
      </w:r>
      <w:r w:rsidRPr="00F04888" w:rsidR="007C38CB">
        <w:t>produce</w:t>
      </w:r>
      <w:r w:rsidRPr="00F04888" w:rsidR="005358D3">
        <w:t xml:space="preserve">s data on </w:t>
      </w:r>
      <w:r w:rsidRPr="00F04888" w:rsidR="007C38CB">
        <w:t xml:space="preserve">multiple sectors impacted by </w:t>
      </w:r>
      <w:r w:rsidRPr="00F04888" w:rsidR="006E0B26">
        <w:t xml:space="preserve">the </w:t>
      </w:r>
      <w:r w:rsidRPr="00F04888" w:rsidR="00E407E3">
        <w:t xml:space="preserve">coronavirus </w:t>
      </w:r>
      <w:r w:rsidRPr="00F04888" w:rsidR="004146A3">
        <w:t>pandemic</w:t>
      </w:r>
      <w:r w:rsidRPr="00F04888" w:rsidR="006E0B26">
        <w:t xml:space="preserve"> and associated response</w:t>
      </w:r>
      <w:r w:rsidRPr="00F04888" w:rsidR="007C38CB">
        <w:t>.</w:t>
      </w:r>
      <w:r w:rsidRPr="00F04888" w:rsidR="00B177E2">
        <w:t xml:space="preserve"> </w:t>
      </w:r>
      <w:r w:rsidRPr="00F04888" w:rsidR="00465CB9">
        <w:t>Lastly, th</w:t>
      </w:r>
      <w:r w:rsidRPr="00F04888" w:rsidR="00541467">
        <w:t xml:space="preserve">e data </w:t>
      </w:r>
      <w:r w:rsidRPr="00F04888" w:rsidR="00465CB9">
        <w:t xml:space="preserve">will carry the </w:t>
      </w:r>
      <w:r w:rsidRPr="00F04888" w:rsidR="004925D9">
        <w:t>imprimatur</w:t>
      </w:r>
      <w:r w:rsidRPr="00F04888" w:rsidR="00465CB9">
        <w:t xml:space="preserve"> of the federal statistical system and its </w:t>
      </w:r>
      <w:r w:rsidRPr="00F04888" w:rsidR="00541467">
        <w:t xml:space="preserve">standards for data stewardship, objectivity and </w:t>
      </w:r>
      <w:r w:rsidRPr="00F04888" w:rsidR="00465CB9">
        <w:t>transparency</w:t>
      </w:r>
      <w:r w:rsidRPr="00F04888" w:rsidR="00541467">
        <w:t>.</w:t>
      </w:r>
      <w:r w:rsidRPr="00F04888" w:rsidR="0010458C">
        <w:t xml:space="preserve"> </w:t>
      </w:r>
      <w:r w:rsidRPr="00F04888" w:rsidR="00541467">
        <w:t xml:space="preserve"> </w:t>
      </w:r>
      <w:r w:rsidRPr="00F04888" w:rsidR="00465CB9">
        <w:t xml:space="preserve"> </w:t>
      </w:r>
    </w:p>
    <w:p w:rsidRPr="00F04888" w:rsidR="00541467" w:rsidP="00541467" w:rsidRDefault="00541467" w14:paraId="4E51BC11" w14:textId="77777777"/>
    <w:p w:rsidRPr="00F04888" w:rsidR="009135CB" w:rsidP="001209EC" w:rsidRDefault="003034F9" w14:paraId="41AFA92E" w14:textId="77777777">
      <w:pPr>
        <w:pStyle w:val="Heading1"/>
        <w:rPr>
          <w:sz w:val="24"/>
          <w:szCs w:val="24"/>
        </w:rPr>
      </w:pPr>
      <w:bookmarkStart w:name="_Toc30238157" w:id="6"/>
      <w:r w:rsidRPr="00F04888">
        <w:rPr>
          <w:sz w:val="24"/>
          <w:szCs w:val="24"/>
        </w:rPr>
        <w:t>Impact on Small Businesses or Other Small Entities</w:t>
      </w:r>
      <w:bookmarkEnd w:id="6"/>
    </w:p>
    <w:p w:rsidRPr="00F04888" w:rsidR="0026429D" w:rsidP="0026429D" w:rsidRDefault="0026429D" w14:paraId="08F0E89D" w14:textId="2BE61C03">
      <w:pPr>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pPr>
      <w:r w:rsidRPr="00F04888">
        <w:t>The collection of this information does not involve small businesses or other small entities.</w:t>
      </w:r>
    </w:p>
    <w:p w:rsidRPr="00F04888" w:rsidR="0026429D" w:rsidP="0026429D" w:rsidRDefault="0026429D" w14:paraId="1D187613" w14:textId="77777777">
      <w:pPr>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pPr>
    </w:p>
    <w:p w:rsidRPr="00F04888" w:rsidR="0026429D" w:rsidP="0026429D" w:rsidRDefault="0026429D" w14:paraId="4E7682BB" w14:textId="2854B112">
      <w:pPr>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pPr>
      <w:r w:rsidRPr="00F04888">
        <w:t>We designed the survey questions to obtain the required information with minimal respondent burden.  Further, there are no legal issues that influence respondent burden.</w:t>
      </w:r>
    </w:p>
    <w:p w:rsidRPr="00F04888" w:rsidR="00904DF8" w:rsidP="00925656" w:rsidRDefault="00904DF8" w14:paraId="39F3413B" w14:textId="77777777">
      <w:pPr>
        <w:spacing w:line="360" w:lineRule="auto"/>
        <w:rPr>
          <w:b/>
          <w:color w:val="000000"/>
        </w:rPr>
      </w:pPr>
    </w:p>
    <w:p w:rsidRPr="00F04888" w:rsidR="009135CB" w:rsidP="001209EC" w:rsidRDefault="00696F5F" w14:paraId="441A4641" w14:textId="77777777">
      <w:pPr>
        <w:pStyle w:val="Heading1"/>
        <w:rPr>
          <w:sz w:val="24"/>
          <w:szCs w:val="24"/>
        </w:rPr>
      </w:pPr>
      <w:bookmarkStart w:name="_Toc30238158" w:id="7"/>
      <w:r w:rsidRPr="00F04888">
        <w:rPr>
          <w:sz w:val="24"/>
          <w:szCs w:val="24"/>
        </w:rPr>
        <w:t xml:space="preserve">Consequences of </w:t>
      </w:r>
      <w:r w:rsidRPr="00F04888" w:rsidR="008C76E9">
        <w:rPr>
          <w:sz w:val="24"/>
          <w:szCs w:val="24"/>
        </w:rPr>
        <w:t xml:space="preserve">Collecting </w:t>
      </w:r>
      <w:r w:rsidRPr="00F04888">
        <w:rPr>
          <w:sz w:val="24"/>
          <w:szCs w:val="24"/>
        </w:rPr>
        <w:t>the Information Less Frequently</w:t>
      </w:r>
      <w:bookmarkEnd w:id="7"/>
    </w:p>
    <w:p w:rsidR="00F11682" w:rsidP="00503C6C" w:rsidRDefault="00D62BF3" w14:paraId="69C813E8" w14:textId="4CAF4266">
      <w:pPr>
        <w:rPr>
          <w:color w:val="000000"/>
        </w:rPr>
      </w:pPr>
      <w:r>
        <w:rPr>
          <w:color w:val="000000"/>
        </w:rPr>
        <w:t>The effects of the coronavirus pandemic continue, and as such,</w:t>
      </w:r>
      <w:r w:rsidRPr="00F04888" w:rsidR="00931A46">
        <w:rPr>
          <w:color w:val="000000"/>
        </w:rPr>
        <w:t xml:space="preserve"> </w:t>
      </w:r>
      <w:r>
        <w:rPr>
          <w:color w:val="000000"/>
        </w:rPr>
        <w:t>i</w:t>
      </w:r>
      <w:r w:rsidRPr="00F04888" w:rsidR="00F11682">
        <w:rPr>
          <w:color w:val="000000"/>
        </w:rPr>
        <w:t>t</w:t>
      </w:r>
      <w:r w:rsidRPr="00F04888" w:rsidR="0006779E">
        <w:rPr>
          <w:color w:val="000000"/>
        </w:rPr>
        <w:t xml:space="preserve"> would be imprudent to cease adminis</w:t>
      </w:r>
      <w:r w:rsidRPr="00F04888" w:rsidR="00F11682">
        <w:rPr>
          <w:color w:val="000000"/>
        </w:rPr>
        <w:t xml:space="preserve">tration of the Household Pulse </w:t>
      </w:r>
      <w:r w:rsidRPr="00F04888" w:rsidR="0006779E">
        <w:rPr>
          <w:color w:val="000000"/>
        </w:rPr>
        <w:t xml:space="preserve">Survey at the end of </w:t>
      </w:r>
      <w:proofErr w:type="gramStart"/>
      <w:r w:rsidRPr="00F04888" w:rsidR="00F11682">
        <w:rPr>
          <w:color w:val="000000"/>
        </w:rPr>
        <w:t>October,</w:t>
      </w:r>
      <w:proofErr w:type="gramEnd"/>
      <w:r w:rsidRPr="00F04888" w:rsidR="00F11682">
        <w:rPr>
          <w:color w:val="000000"/>
        </w:rPr>
        <w:t xml:space="preserve"> 2020 when the emergency clearance expires. The Census Bureau thus submits this ICR seeking regular (non-emergency) clearance from OMB to continue the survey </w:t>
      </w:r>
      <w:r w:rsidR="00AF0EA4">
        <w:rPr>
          <w:color w:val="000000"/>
        </w:rPr>
        <w:t xml:space="preserve">beginning in </w:t>
      </w:r>
      <w:proofErr w:type="gramStart"/>
      <w:r w:rsidR="00AF0EA4">
        <w:rPr>
          <w:color w:val="000000"/>
        </w:rPr>
        <w:t>November,</w:t>
      </w:r>
      <w:proofErr w:type="gramEnd"/>
      <w:r w:rsidR="00AF0EA4">
        <w:rPr>
          <w:color w:val="000000"/>
        </w:rPr>
        <w:t xml:space="preserve"> 2020.</w:t>
      </w:r>
      <w:r w:rsidR="00EC2AFE">
        <w:rPr>
          <w:color w:val="000000"/>
        </w:rPr>
        <w:t xml:space="preserve"> This clearance would allow the Census Bureau to complete the collection cycle started in Phase 2, and to consider future collection cycles, as needed.</w:t>
      </w:r>
      <w:r w:rsidR="00AF0EA4">
        <w:rPr>
          <w:color w:val="000000"/>
        </w:rPr>
        <w:t xml:space="preserve"> </w:t>
      </w:r>
      <w:r w:rsidR="00EC2AFE">
        <w:rPr>
          <w:color w:val="000000"/>
        </w:rPr>
        <w:t xml:space="preserve">Continuing this collection helps track changes since </w:t>
      </w:r>
      <w:r w:rsidRPr="00F04888" w:rsidR="00F11682">
        <w:rPr>
          <w:color w:val="000000"/>
        </w:rPr>
        <w:t>the early days of the pandemic in the U.S. (</w:t>
      </w:r>
      <w:proofErr w:type="gramStart"/>
      <w:r w:rsidRPr="00F04888" w:rsidR="00F11682">
        <w:rPr>
          <w:color w:val="000000"/>
        </w:rPr>
        <w:t>April,</w:t>
      </w:r>
      <w:proofErr w:type="gramEnd"/>
      <w:r w:rsidRPr="00F04888" w:rsidR="00F11682">
        <w:rPr>
          <w:color w:val="000000"/>
        </w:rPr>
        <w:t xml:space="preserve"> 2020) and inform recovery from this unprecedented experience for our country.</w:t>
      </w:r>
    </w:p>
    <w:p w:rsidR="00EC2AFE" w:rsidP="00503C6C" w:rsidRDefault="00EC2AFE" w14:paraId="35F70B78" w14:textId="70184A0B">
      <w:pPr>
        <w:rPr>
          <w:color w:val="000000"/>
        </w:rPr>
      </w:pPr>
    </w:p>
    <w:p w:rsidRPr="00F04888" w:rsidR="00EC2AFE" w:rsidP="00503C6C" w:rsidRDefault="00EC2AFE" w14:paraId="6EDD7AB5" w14:textId="7A932C40">
      <w:pPr>
        <w:rPr>
          <w:color w:val="000000"/>
        </w:rPr>
      </w:pPr>
      <w:r>
        <w:rPr>
          <w:color w:val="000000"/>
        </w:rPr>
        <w:t>The Census Bureau proposes</w:t>
      </w:r>
      <w:r w:rsidR="003C37E0">
        <w:rPr>
          <w:color w:val="000000"/>
        </w:rPr>
        <w:t xml:space="preserve"> a data collection cycle that allows publication of results on a biweekly basis. As discussed above, the frequency and timeliness of the </w:t>
      </w:r>
      <w:r w:rsidR="00250F40">
        <w:rPr>
          <w:color w:val="000000"/>
        </w:rPr>
        <w:t>Household Pulse Survey</w:t>
      </w:r>
      <w:r w:rsidR="003C37E0">
        <w:rPr>
          <w:color w:val="000000"/>
        </w:rPr>
        <w:t xml:space="preserve"> is a key component of its ability to meet the needs of policymakers. The Census Bureau will review all existing and new items to ensure that the burden created by this frequency of collection is justified by the value of producing biweekly estimates. </w:t>
      </w:r>
      <w:r w:rsidRPr="00F04888" w:rsidR="003C37E0">
        <w:rPr>
          <w:color w:val="000000"/>
        </w:rPr>
        <w:t xml:space="preserve"> </w:t>
      </w:r>
    </w:p>
    <w:p w:rsidRPr="00F04888" w:rsidR="00EC3280" w:rsidP="00925656" w:rsidRDefault="00EC3280" w14:paraId="67116D88" w14:textId="77777777">
      <w:pPr>
        <w:spacing w:line="360" w:lineRule="auto"/>
        <w:rPr>
          <w:color w:val="000000"/>
        </w:rPr>
      </w:pPr>
    </w:p>
    <w:p w:rsidRPr="00F04888" w:rsidR="009135CB" w:rsidP="001209EC" w:rsidRDefault="00EE7897" w14:paraId="22A3ED46" w14:textId="77777777">
      <w:pPr>
        <w:pStyle w:val="Heading1"/>
        <w:rPr>
          <w:sz w:val="24"/>
          <w:szCs w:val="24"/>
        </w:rPr>
      </w:pPr>
      <w:bookmarkStart w:name="_Toc30238159" w:id="8"/>
      <w:r w:rsidRPr="00F04888">
        <w:rPr>
          <w:sz w:val="24"/>
          <w:szCs w:val="24"/>
        </w:rPr>
        <w:t>Special Circumstances Relating to the Guidelines of 5 CFR 1320.5</w:t>
      </w:r>
      <w:bookmarkEnd w:id="8"/>
    </w:p>
    <w:p w:rsidR="0031515D" w:rsidP="00A73D3A" w:rsidRDefault="00FA074D" w14:paraId="21609807" w14:textId="7B159459">
      <w:pPr>
        <w:rPr>
          <w:color w:val="000000"/>
        </w:rPr>
      </w:pPr>
      <w:r w:rsidRPr="00F04888">
        <w:rPr>
          <w:color w:val="000000"/>
        </w:rPr>
        <w:t xml:space="preserve">Collection </w:t>
      </w:r>
      <w:r w:rsidRPr="00F04888" w:rsidR="009016DD">
        <w:rPr>
          <w:color w:val="000000"/>
        </w:rPr>
        <w:t xml:space="preserve">of </w:t>
      </w:r>
      <w:r w:rsidRPr="00F04888" w:rsidR="0010458C">
        <w:rPr>
          <w:color w:val="000000"/>
        </w:rPr>
        <w:t xml:space="preserve">these </w:t>
      </w:r>
      <w:r w:rsidRPr="00F04888" w:rsidR="0026429D">
        <w:rPr>
          <w:color w:val="000000"/>
        </w:rPr>
        <w:t>data</w:t>
      </w:r>
      <w:r w:rsidRPr="00F04888" w:rsidR="009016DD">
        <w:rPr>
          <w:color w:val="000000"/>
        </w:rPr>
        <w:t xml:space="preserve"> is conducted in a manner consistent </w:t>
      </w:r>
      <w:r w:rsidRPr="00F04888">
        <w:rPr>
          <w:color w:val="000000"/>
        </w:rPr>
        <w:t xml:space="preserve">with the guidelines in 5 CFR 1320.5. </w:t>
      </w:r>
      <w:r w:rsidR="008C1EC7">
        <w:rPr>
          <w:color w:val="000000"/>
        </w:rPr>
        <w:t xml:space="preserve">We note two </w:t>
      </w:r>
      <w:r w:rsidR="0031515D">
        <w:rPr>
          <w:color w:val="000000"/>
        </w:rPr>
        <w:t>special circumstances related to this collection, specifically:</w:t>
      </w:r>
    </w:p>
    <w:p w:rsidR="0031515D" w:rsidP="00A73D3A" w:rsidRDefault="0031515D" w14:paraId="6A4A7F11" w14:textId="77777777">
      <w:pPr>
        <w:rPr>
          <w:color w:val="000000"/>
        </w:rPr>
      </w:pPr>
    </w:p>
    <w:p w:rsidRPr="008C1EC7" w:rsidR="00FF5A12" w:rsidP="008C1EC7" w:rsidRDefault="0031515D" w14:paraId="0303ACCA" w14:textId="2C8EF0E8">
      <w:pPr>
        <w:pStyle w:val="ListParagraph"/>
        <w:numPr>
          <w:ilvl w:val="0"/>
          <w:numId w:val="8"/>
        </w:numPr>
        <w:rPr>
          <w:color w:val="000000"/>
        </w:rPr>
      </w:pPr>
      <w:r w:rsidRPr="008C1EC7">
        <w:rPr>
          <w:color w:val="000000"/>
        </w:rPr>
        <w:t xml:space="preserve">Due to the design of the Household Pulse Survey and its purpose in providing data on a near-time basis to inform on response and recovery efforts associated with the pandemic, </w:t>
      </w:r>
      <w:r w:rsidRPr="008C1EC7" w:rsidR="00FF5A12">
        <w:rPr>
          <w:color w:val="000000"/>
        </w:rPr>
        <w:t xml:space="preserve">survey </w:t>
      </w:r>
      <w:r w:rsidRPr="008C1EC7">
        <w:rPr>
          <w:color w:val="000000"/>
        </w:rPr>
        <w:t xml:space="preserve">respondents are asked to </w:t>
      </w:r>
      <w:r w:rsidRPr="008C1EC7" w:rsidR="00FF5A12">
        <w:rPr>
          <w:color w:val="000000"/>
        </w:rPr>
        <w:t xml:space="preserve">complete </w:t>
      </w:r>
      <w:r w:rsidRPr="008C1EC7">
        <w:rPr>
          <w:color w:val="000000"/>
        </w:rPr>
        <w:t xml:space="preserve">the survey within a period of 13 days from </w:t>
      </w:r>
      <w:r w:rsidRPr="008C1EC7" w:rsidR="00FF5A12">
        <w:rPr>
          <w:color w:val="000000"/>
        </w:rPr>
        <w:t xml:space="preserve">their </w:t>
      </w:r>
      <w:r w:rsidRPr="008C1EC7">
        <w:rPr>
          <w:color w:val="000000"/>
        </w:rPr>
        <w:t xml:space="preserve">receipt of </w:t>
      </w:r>
      <w:r w:rsidRPr="008C1EC7" w:rsidR="00FF5A12">
        <w:rPr>
          <w:color w:val="000000"/>
        </w:rPr>
        <w:t xml:space="preserve">communication from the Census Bureau requesting their participation. After 13 days, the data collected in that period is processed and released within two weeks. A new sample of households is released every two weeks.  </w:t>
      </w:r>
    </w:p>
    <w:p w:rsidR="00FF5A12" w:rsidP="00A73D3A" w:rsidRDefault="00FF5A12" w14:paraId="42E528AF" w14:textId="77777777">
      <w:pPr>
        <w:rPr>
          <w:color w:val="000000"/>
        </w:rPr>
      </w:pPr>
    </w:p>
    <w:p w:rsidRPr="008C1EC7" w:rsidR="00F024BE" w:rsidP="008C1EC7" w:rsidRDefault="00B438D2" w14:paraId="52F7F420" w14:textId="3CB46054">
      <w:pPr>
        <w:pStyle w:val="ListParagraph"/>
        <w:numPr>
          <w:ilvl w:val="0"/>
          <w:numId w:val="8"/>
        </w:numPr>
        <w:rPr>
          <w:color w:val="000000"/>
        </w:rPr>
      </w:pPr>
      <w:r w:rsidRPr="008C1EC7">
        <w:rPr>
          <w:color w:val="000000"/>
        </w:rPr>
        <w:lastRenderedPageBreak/>
        <w:t xml:space="preserve">The Census Bureau randomly selects households in numbers </w:t>
      </w:r>
      <w:proofErr w:type="gramStart"/>
      <w:r w:rsidRPr="008C1EC7">
        <w:rPr>
          <w:color w:val="000000"/>
        </w:rPr>
        <w:t>sufficient</w:t>
      </w:r>
      <w:proofErr w:type="gramEnd"/>
      <w:r w:rsidRPr="008C1EC7">
        <w:rPr>
          <w:color w:val="000000"/>
        </w:rPr>
        <w:t xml:space="preserve"> to produce and disseminate statistics at a state level. Generally speaking, the sample is selected in a manner such that no household would be selected to participate in the Household Pulse Survey more than once; however, it is possible that this may occur in states with very small populations in order to continue producing data for those states.</w:t>
      </w:r>
      <w:r w:rsidRPr="008C1EC7" w:rsidR="00F024BE">
        <w:rPr>
          <w:color w:val="000000"/>
        </w:rPr>
        <w:t xml:space="preserve"> In those limited cases, it is possible that a given household may be asked to respond to the survey more than once in a calendar quarter.</w:t>
      </w:r>
    </w:p>
    <w:p w:rsidR="00B438D2" w:rsidP="00A73D3A" w:rsidRDefault="00B438D2" w14:paraId="11F5817A" w14:textId="77777777">
      <w:pPr>
        <w:rPr>
          <w:color w:val="000000"/>
        </w:rPr>
      </w:pPr>
    </w:p>
    <w:p w:rsidRPr="00F04888" w:rsidR="000654AC" w:rsidP="00A73D3A" w:rsidRDefault="00FF5A12" w14:paraId="7207DCD1" w14:textId="06A95FC6">
      <w:pPr>
        <w:rPr>
          <w:b/>
          <w:color w:val="000000"/>
        </w:rPr>
      </w:pPr>
      <w:r>
        <w:rPr>
          <w:color w:val="000000"/>
        </w:rPr>
        <w:t xml:space="preserve">  </w:t>
      </w:r>
      <w:r w:rsidR="0031515D">
        <w:rPr>
          <w:color w:val="000000"/>
        </w:rPr>
        <w:t xml:space="preserve">   </w:t>
      </w:r>
    </w:p>
    <w:p w:rsidRPr="00F04888" w:rsidR="009135CB" w:rsidP="001209EC" w:rsidRDefault="00A20BCC" w14:paraId="32AF3C8E" w14:textId="77777777">
      <w:pPr>
        <w:pStyle w:val="Heading1"/>
        <w:rPr>
          <w:sz w:val="24"/>
          <w:szCs w:val="24"/>
        </w:rPr>
      </w:pPr>
      <w:bookmarkStart w:name="_Toc30238160" w:id="9"/>
      <w:r w:rsidRPr="00F04888">
        <w:rPr>
          <w:sz w:val="24"/>
          <w:szCs w:val="24"/>
        </w:rPr>
        <w:t>Comments in Response to the Federal Register Notice and Efforts to Consult Outside the Agency</w:t>
      </w:r>
      <w:bookmarkEnd w:id="9"/>
    </w:p>
    <w:p w:rsidRPr="00F04888" w:rsidR="00C14C6B" w:rsidP="008F1BCE" w:rsidRDefault="00C14C6B" w14:paraId="56390B38" w14:textId="26E9DC63">
      <w:pPr>
        <w:contextualSpacing/>
        <w:rPr>
          <w:rFonts w:eastAsia="Calibri"/>
        </w:rPr>
      </w:pPr>
      <w:r w:rsidRPr="00F04888">
        <w:rPr>
          <w:rFonts w:eastAsia="Calibri"/>
        </w:rPr>
        <w:t xml:space="preserve">As a condition of receiving OMB’s </w:t>
      </w:r>
      <w:r w:rsidRPr="00F04888" w:rsidR="003E08A5">
        <w:rPr>
          <w:rFonts w:eastAsia="Calibri"/>
        </w:rPr>
        <w:t>90-day emergency clearance on April 19, 2020, the Census Bureau published a Federal Register</w:t>
      </w:r>
      <w:r w:rsidRPr="00F04888" w:rsidR="008319D7">
        <w:rPr>
          <w:rFonts w:eastAsia="Calibri"/>
        </w:rPr>
        <w:t xml:space="preserve"> Notice informing the public of the Household Pulse Survey on May </w:t>
      </w:r>
      <w:r w:rsidRPr="00F04888" w:rsidR="003537E5">
        <w:rPr>
          <w:rFonts w:eastAsia="Calibri"/>
        </w:rPr>
        <w:t>19, 2020.</w:t>
      </w:r>
      <w:r w:rsidRPr="00F04888" w:rsidR="008319D7">
        <w:rPr>
          <w:rFonts w:eastAsia="Calibri"/>
        </w:rPr>
        <w:t xml:space="preserve"> </w:t>
      </w:r>
      <w:r w:rsidRPr="00F04888" w:rsidR="003E08A5">
        <w:rPr>
          <w:rFonts w:eastAsia="Calibri"/>
        </w:rPr>
        <w:t xml:space="preserve"> </w:t>
      </w:r>
      <w:r w:rsidRPr="00F04888">
        <w:rPr>
          <w:rFonts w:eastAsia="Calibri"/>
        </w:rPr>
        <w:t xml:space="preserve">A second Federal Register Notice was published on June 3, 2020 in </w:t>
      </w:r>
      <w:r w:rsidRPr="00F04888" w:rsidR="00BD304A">
        <w:rPr>
          <w:rFonts w:eastAsia="Calibri"/>
        </w:rPr>
        <w:t>recognition of a</w:t>
      </w:r>
      <w:r w:rsidRPr="00F04888">
        <w:rPr>
          <w:rFonts w:eastAsia="Calibri"/>
        </w:rPr>
        <w:t xml:space="preserve"> </w:t>
      </w:r>
      <w:r w:rsidRPr="00F04888" w:rsidR="00BD304A">
        <w:rPr>
          <w:rFonts w:eastAsia="Calibri"/>
        </w:rPr>
        <w:t xml:space="preserve">growing </w:t>
      </w:r>
      <w:r w:rsidRPr="00F04888">
        <w:rPr>
          <w:rFonts w:eastAsia="Calibri"/>
        </w:rPr>
        <w:t xml:space="preserve">demand for Household Pulse Survey </w:t>
      </w:r>
      <w:r w:rsidRPr="00F04888" w:rsidR="00BD304A">
        <w:rPr>
          <w:rFonts w:eastAsia="Calibri"/>
        </w:rPr>
        <w:t xml:space="preserve">data </w:t>
      </w:r>
      <w:r w:rsidRPr="00F04888">
        <w:rPr>
          <w:rFonts w:eastAsia="Calibri"/>
        </w:rPr>
        <w:t>beyond the initial emergency expiration date of July 31, 2020.  In response to these two Notices, the Census Bureau received 29 comments from organizations and private citizens.</w:t>
      </w:r>
      <w:r w:rsidRPr="00F04888" w:rsidR="00D97665">
        <w:rPr>
          <w:rFonts w:eastAsia="Calibri"/>
        </w:rPr>
        <w:t xml:space="preserve">  The comments </w:t>
      </w:r>
      <w:r w:rsidRPr="00F04888" w:rsidR="00BD304A">
        <w:rPr>
          <w:rFonts w:eastAsia="Calibri"/>
        </w:rPr>
        <w:t>are</w:t>
      </w:r>
      <w:r w:rsidRPr="00F04888" w:rsidR="00D97665">
        <w:rPr>
          <w:rFonts w:eastAsia="Calibri"/>
        </w:rPr>
        <w:t xml:space="preserve"> </w:t>
      </w:r>
      <w:r w:rsidR="00465211">
        <w:rPr>
          <w:rFonts w:eastAsia="Calibri"/>
        </w:rPr>
        <w:t>available in Attachment E</w:t>
      </w:r>
      <w:r w:rsidRPr="00F04888" w:rsidR="004C17C1">
        <w:rPr>
          <w:rFonts w:eastAsia="Calibri"/>
        </w:rPr>
        <w:t xml:space="preserve">, and </w:t>
      </w:r>
      <w:r w:rsidRPr="00F04888" w:rsidR="00D97665">
        <w:rPr>
          <w:rFonts w:eastAsia="Calibri"/>
        </w:rPr>
        <w:t>summarized</w:t>
      </w:r>
      <w:r w:rsidRPr="00F04888">
        <w:rPr>
          <w:rFonts w:eastAsia="Calibri"/>
        </w:rPr>
        <w:t xml:space="preserve"> as follows:</w:t>
      </w:r>
    </w:p>
    <w:p w:rsidRPr="00F04888" w:rsidR="00C14C6B" w:rsidP="008F1BCE" w:rsidRDefault="00C14C6B" w14:paraId="028B19A1" w14:textId="77777777">
      <w:pPr>
        <w:contextualSpacing/>
        <w:rPr>
          <w:rFonts w:eastAsia="Calibri"/>
        </w:rPr>
      </w:pPr>
    </w:p>
    <w:p w:rsidRPr="00F04888" w:rsidR="00C14C6B" w:rsidP="00C14C6B" w:rsidRDefault="00B04BBD" w14:paraId="5E212D4C" w14:textId="52E281C7">
      <w:pPr>
        <w:pStyle w:val="ListParagraph"/>
        <w:numPr>
          <w:ilvl w:val="0"/>
          <w:numId w:val="2"/>
        </w:numPr>
        <w:contextualSpacing/>
        <w:rPr>
          <w:rFonts w:eastAsia="Calibri"/>
        </w:rPr>
      </w:pPr>
      <w:r w:rsidRPr="00F04888">
        <w:rPr>
          <w:rFonts w:eastAsia="Calibri"/>
        </w:rPr>
        <w:t xml:space="preserve">Of the 29 comments, </w:t>
      </w:r>
      <w:r w:rsidRPr="00F04888" w:rsidR="00E139B5">
        <w:rPr>
          <w:rFonts w:eastAsia="Calibri"/>
        </w:rPr>
        <w:t>28</w:t>
      </w:r>
      <w:r w:rsidRPr="00F04888" w:rsidR="00C14C6B">
        <w:rPr>
          <w:rFonts w:eastAsia="Calibri"/>
        </w:rPr>
        <w:t xml:space="preserve"> comments </w:t>
      </w:r>
      <w:r w:rsidRPr="00F04888" w:rsidR="00E139B5">
        <w:rPr>
          <w:rFonts w:eastAsia="Calibri"/>
        </w:rPr>
        <w:t xml:space="preserve">offered </w:t>
      </w:r>
      <w:r w:rsidRPr="00F04888" w:rsidR="00C14C6B">
        <w:rPr>
          <w:rFonts w:eastAsia="Calibri"/>
        </w:rPr>
        <w:t>positive feedback conveying</w:t>
      </w:r>
      <w:r w:rsidRPr="00F04888" w:rsidR="00FF2FF7">
        <w:rPr>
          <w:rFonts w:eastAsia="Calibri"/>
        </w:rPr>
        <w:t xml:space="preserve"> the value of the Household Pulse Survey in terms of its timeliness and the breadth of data made available; </w:t>
      </w:r>
      <w:r w:rsidRPr="00F04888" w:rsidR="00C14C6B">
        <w:rPr>
          <w:rFonts w:eastAsia="Calibri"/>
        </w:rPr>
        <w:t xml:space="preserve">one comment </w:t>
      </w:r>
      <w:r w:rsidRPr="00F04888" w:rsidR="00E139B5">
        <w:rPr>
          <w:rFonts w:eastAsia="Calibri"/>
        </w:rPr>
        <w:t xml:space="preserve">offered </w:t>
      </w:r>
      <w:r w:rsidRPr="00F04888" w:rsidR="00C14C6B">
        <w:rPr>
          <w:rFonts w:eastAsia="Calibri"/>
        </w:rPr>
        <w:t>negative feedback</w:t>
      </w:r>
      <w:r w:rsidRPr="00F04888" w:rsidR="00E139B5">
        <w:rPr>
          <w:rFonts w:eastAsia="Calibri"/>
        </w:rPr>
        <w:t>, indicating that the government and its data cannot be trusted</w:t>
      </w:r>
      <w:r w:rsidRPr="00F04888" w:rsidR="00C14C6B">
        <w:rPr>
          <w:rFonts w:eastAsia="Calibri"/>
        </w:rPr>
        <w:t>.</w:t>
      </w:r>
    </w:p>
    <w:p w:rsidRPr="00F04888" w:rsidR="00E139B5" w:rsidP="00C14C6B" w:rsidRDefault="00E139B5" w14:paraId="56EA32D4" w14:textId="77777777">
      <w:pPr>
        <w:pStyle w:val="ListParagraph"/>
        <w:numPr>
          <w:ilvl w:val="0"/>
          <w:numId w:val="2"/>
        </w:numPr>
        <w:contextualSpacing/>
        <w:rPr>
          <w:rFonts w:eastAsia="Calibri"/>
        </w:rPr>
      </w:pPr>
      <w:r w:rsidRPr="00F04888">
        <w:rPr>
          <w:rFonts w:eastAsia="Calibri"/>
        </w:rPr>
        <w:t>Twenty-six comments explicitly requested that the Household Pulse Survey be continued; one commenter believed it should not be continued.</w:t>
      </w:r>
    </w:p>
    <w:p w:rsidRPr="00F04888" w:rsidR="00E139B5" w:rsidP="00C14C6B" w:rsidRDefault="00E139B5" w14:paraId="5A1651D6" w14:textId="4BB73E8C">
      <w:pPr>
        <w:pStyle w:val="ListParagraph"/>
        <w:numPr>
          <w:ilvl w:val="0"/>
          <w:numId w:val="2"/>
        </w:numPr>
        <w:contextualSpacing/>
        <w:rPr>
          <w:rFonts w:eastAsia="Calibri"/>
        </w:rPr>
      </w:pPr>
      <w:r w:rsidRPr="00F04888">
        <w:rPr>
          <w:rFonts w:eastAsia="Calibri"/>
        </w:rPr>
        <w:t xml:space="preserve">Twelve comments indicated a desire to include additional content on the questionnaire focused on </w:t>
      </w:r>
      <w:proofErr w:type="gramStart"/>
      <w:r w:rsidRPr="00F04888">
        <w:rPr>
          <w:rFonts w:eastAsia="Calibri"/>
        </w:rPr>
        <w:t>child care</w:t>
      </w:r>
      <w:proofErr w:type="gramEnd"/>
      <w:r w:rsidRPr="00F04888">
        <w:rPr>
          <w:rFonts w:eastAsia="Calibri"/>
        </w:rPr>
        <w:t>; one comment indicated a similar desire for content relating to other dependent care</w:t>
      </w:r>
      <w:r w:rsidRPr="00F04888" w:rsidR="00BD304A">
        <w:rPr>
          <w:rFonts w:eastAsia="Calibri"/>
        </w:rPr>
        <w:t xml:space="preserve"> demands</w:t>
      </w:r>
      <w:r w:rsidRPr="00F04888">
        <w:rPr>
          <w:rFonts w:eastAsia="Calibri"/>
        </w:rPr>
        <w:t xml:space="preserve"> (e.g., older parents, family member with disabilities)</w:t>
      </w:r>
    </w:p>
    <w:p w:rsidRPr="00F04888" w:rsidR="00E139B5" w:rsidP="00C14C6B" w:rsidRDefault="00E139B5" w14:paraId="25CFDB0B" w14:textId="4DC90180">
      <w:pPr>
        <w:pStyle w:val="ListParagraph"/>
        <w:numPr>
          <w:ilvl w:val="0"/>
          <w:numId w:val="2"/>
        </w:numPr>
        <w:contextualSpacing/>
        <w:rPr>
          <w:rFonts w:eastAsia="Calibri"/>
        </w:rPr>
      </w:pPr>
      <w:r w:rsidRPr="00F04888">
        <w:rPr>
          <w:rFonts w:eastAsia="Calibri"/>
        </w:rPr>
        <w:t>Twelve comments indicated a desire for the survey to collect age ranges for children under 18.</w:t>
      </w:r>
    </w:p>
    <w:p w:rsidRPr="00F04888" w:rsidR="00BA61C7" w:rsidP="00C14C6B" w:rsidRDefault="00BA61C7" w14:paraId="334B6A5C" w14:textId="4413E4F3">
      <w:pPr>
        <w:pStyle w:val="ListParagraph"/>
        <w:numPr>
          <w:ilvl w:val="0"/>
          <w:numId w:val="2"/>
        </w:numPr>
        <w:contextualSpacing/>
        <w:rPr>
          <w:rFonts w:eastAsia="Calibri"/>
        </w:rPr>
      </w:pPr>
      <w:r w:rsidRPr="00F04888">
        <w:rPr>
          <w:rFonts w:eastAsia="Calibri"/>
        </w:rPr>
        <w:t>Three comments indicated an interest in more information on the impacts the pandemic has had on children.</w:t>
      </w:r>
    </w:p>
    <w:p w:rsidRPr="00F04888" w:rsidR="00B04BBD" w:rsidP="00C14C6B" w:rsidRDefault="00BA61C7" w14:paraId="7B1607EF" w14:textId="761F3342">
      <w:pPr>
        <w:pStyle w:val="ListParagraph"/>
        <w:numPr>
          <w:ilvl w:val="0"/>
          <w:numId w:val="2"/>
        </w:numPr>
        <w:contextualSpacing/>
        <w:rPr>
          <w:rFonts w:eastAsia="Calibri"/>
        </w:rPr>
      </w:pPr>
      <w:r w:rsidRPr="00F04888">
        <w:rPr>
          <w:rFonts w:eastAsia="Calibri"/>
        </w:rPr>
        <w:t xml:space="preserve">One comment indicated a desire for additional questions on educational </w:t>
      </w:r>
      <w:proofErr w:type="spellStart"/>
      <w:r w:rsidRPr="00F04888">
        <w:rPr>
          <w:rFonts w:eastAsia="Calibri"/>
        </w:rPr>
        <w:t>reopenings</w:t>
      </w:r>
      <w:proofErr w:type="spellEnd"/>
      <w:r w:rsidRPr="00F04888">
        <w:rPr>
          <w:rFonts w:eastAsia="Calibri"/>
        </w:rPr>
        <w:t>.</w:t>
      </w:r>
    </w:p>
    <w:p w:rsidRPr="00F04888" w:rsidR="00BA61C7" w:rsidP="00C14C6B" w:rsidRDefault="00BA61C7" w14:paraId="25FE560D" w14:textId="7D4B3A58">
      <w:pPr>
        <w:pStyle w:val="ListParagraph"/>
        <w:numPr>
          <w:ilvl w:val="0"/>
          <w:numId w:val="2"/>
        </w:numPr>
        <w:contextualSpacing/>
        <w:rPr>
          <w:rFonts w:eastAsia="Calibri"/>
        </w:rPr>
      </w:pPr>
      <w:r w:rsidRPr="00F04888">
        <w:rPr>
          <w:rFonts w:eastAsia="Calibri"/>
        </w:rPr>
        <w:t>One comment indicated a desire for the survey to collect information on household relationships.</w:t>
      </w:r>
    </w:p>
    <w:p w:rsidRPr="00F04888" w:rsidR="00BA61C7" w:rsidP="00C14C6B" w:rsidRDefault="00BA61C7" w14:paraId="3D36AB69" w14:textId="61AF2FB6">
      <w:pPr>
        <w:pStyle w:val="ListParagraph"/>
        <w:numPr>
          <w:ilvl w:val="0"/>
          <w:numId w:val="2"/>
        </w:numPr>
        <w:contextualSpacing/>
        <w:rPr>
          <w:rFonts w:eastAsia="Calibri"/>
        </w:rPr>
      </w:pPr>
      <w:r w:rsidRPr="00F04888">
        <w:rPr>
          <w:rFonts w:eastAsia="Calibri"/>
        </w:rPr>
        <w:t xml:space="preserve">One comment recommended </w:t>
      </w:r>
      <w:proofErr w:type="gramStart"/>
      <w:r w:rsidRPr="00F04888">
        <w:rPr>
          <w:rFonts w:eastAsia="Calibri"/>
        </w:rPr>
        <w:t>improvements</w:t>
      </w:r>
      <w:proofErr w:type="gramEnd"/>
      <w:r w:rsidRPr="00F04888">
        <w:rPr>
          <w:rFonts w:eastAsia="Calibri"/>
        </w:rPr>
        <w:t xml:space="preserve"> to the health insurance questions currently on the survey.</w:t>
      </w:r>
    </w:p>
    <w:p w:rsidRPr="00F04888" w:rsidR="00BA61C7" w:rsidP="00C14C6B" w:rsidRDefault="00BA61C7" w14:paraId="18C6332F" w14:textId="315C8CC5">
      <w:pPr>
        <w:pStyle w:val="ListParagraph"/>
        <w:numPr>
          <w:ilvl w:val="0"/>
          <w:numId w:val="2"/>
        </w:numPr>
        <w:contextualSpacing/>
        <w:rPr>
          <w:rFonts w:eastAsia="Calibri"/>
        </w:rPr>
      </w:pPr>
      <w:r w:rsidRPr="00F04888">
        <w:rPr>
          <w:rFonts w:eastAsia="Calibri"/>
        </w:rPr>
        <w:t>One comment recommend</w:t>
      </w:r>
      <w:r w:rsidRPr="00F04888" w:rsidR="007752DA">
        <w:rPr>
          <w:rFonts w:eastAsia="Calibri"/>
        </w:rPr>
        <w:t>ed</w:t>
      </w:r>
      <w:r w:rsidRPr="00F04888">
        <w:rPr>
          <w:rFonts w:eastAsia="Calibri"/>
        </w:rPr>
        <w:t xml:space="preserve"> content on work conditions and employees’ sense of feeling safe and protected at the workplace relative to availability of PPE, social distancing and other practices designed to slow contagion.</w:t>
      </w:r>
    </w:p>
    <w:p w:rsidRPr="00F04888" w:rsidR="00FF2FF7" w:rsidP="00C14C6B" w:rsidRDefault="00FF2FF7" w14:paraId="7AF8EAB4" w14:textId="71B9BD70">
      <w:pPr>
        <w:pStyle w:val="ListParagraph"/>
        <w:numPr>
          <w:ilvl w:val="0"/>
          <w:numId w:val="2"/>
        </w:numPr>
        <w:contextualSpacing/>
        <w:rPr>
          <w:rFonts w:eastAsia="Calibri"/>
        </w:rPr>
      </w:pPr>
      <w:r w:rsidRPr="00F04888">
        <w:rPr>
          <w:rFonts w:eastAsia="Calibri"/>
        </w:rPr>
        <w:t>One comment expressed interest in the survey including questions on households’ access and use of P-EBT benefits.</w:t>
      </w:r>
    </w:p>
    <w:p w:rsidRPr="00F04888" w:rsidR="00FF2FF7" w:rsidP="00FF2FF7" w:rsidRDefault="00FF2FF7" w14:paraId="5C446982" w14:textId="01BC9ED5">
      <w:pPr>
        <w:pStyle w:val="ListParagraph"/>
        <w:numPr>
          <w:ilvl w:val="0"/>
          <w:numId w:val="2"/>
        </w:numPr>
        <w:contextualSpacing/>
        <w:rPr>
          <w:color w:val="000000"/>
        </w:rPr>
      </w:pPr>
      <w:r w:rsidRPr="00F04888">
        <w:rPr>
          <w:rFonts w:eastAsia="Calibri"/>
        </w:rPr>
        <w:t xml:space="preserve">One comment </w:t>
      </w:r>
      <w:r w:rsidRPr="00F04888">
        <w:rPr>
          <w:color w:val="000000"/>
        </w:rPr>
        <w:t>expressed</w:t>
      </w:r>
      <w:r w:rsidRPr="00F04888" w:rsidR="00CA4548">
        <w:rPr>
          <w:color w:val="000000"/>
        </w:rPr>
        <w:t xml:space="preserve"> concerns that the survey’s </w:t>
      </w:r>
      <w:r w:rsidRPr="00F04888" w:rsidR="002A0E30">
        <w:rPr>
          <w:color w:val="000000"/>
        </w:rPr>
        <w:t xml:space="preserve">online data collection mode </w:t>
      </w:r>
      <w:r w:rsidRPr="00F04888">
        <w:rPr>
          <w:color w:val="000000"/>
        </w:rPr>
        <w:t>c</w:t>
      </w:r>
      <w:r w:rsidRPr="00F04888" w:rsidR="007752DA">
        <w:rPr>
          <w:color w:val="000000"/>
        </w:rPr>
        <w:t>ould present a participation</w:t>
      </w:r>
      <w:r w:rsidRPr="00F04888">
        <w:rPr>
          <w:color w:val="000000"/>
        </w:rPr>
        <w:t xml:space="preserve"> barrier for respondents, particularly those in the Latino </w:t>
      </w:r>
      <w:r w:rsidRPr="00F04888">
        <w:rPr>
          <w:color w:val="000000"/>
        </w:rPr>
        <w:lastRenderedPageBreak/>
        <w:t>community, given the “digital divide” in the U.S.</w:t>
      </w:r>
      <w:r w:rsidRPr="00F04888" w:rsidR="00BD304A">
        <w:rPr>
          <w:color w:val="000000"/>
        </w:rPr>
        <w:t>, and encouraged the Census Bureau to consider additional modes of collection.</w:t>
      </w:r>
    </w:p>
    <w:p w:rsidRPr="00F04888" w:rsidR="00D1424C" w:rsidP="00D1424C" w:rsidRDefault="00AA4C70" w14:paraId="57FFC4E3" w14:textId="408B872A">
      <w:pPr>
        <w:pStyle w:val="ListParagraph"/>
        <w:numPr>
          <w:ilvl w:val="0"/>
          <w:numId w:val="3"/>
        </w:numPr>
        <w:contextualSpacing/>
        <w:rPr>
          <w:color w:val="000000"/>
        </w:rPr>
      </w:pPr>
      <w:r w:rsidRPr="00F04888">
        <w:rPr>
          <w:color w:val="000000"/>
        </w:rPr>
        <w:t>One commenter requested additional data table</w:t>
      </w:r>
      <w:r w:rsidRPr="00F04888" w:rsidR="00BD304A">
        <w:rPr>
          <w:color w:val="000000"/>
        </w:rPr>
        <w:t>s</w:t>
      </w:r>
      <w:r w:rsidRPr="00F04888">
        <w:rPr>
          <w:color w:val="000000"/>
        </w:rPr>
        <w:t xml:space="preserve"> that crosstab gender and race, gender and households with and without children, and other gender-based data points.</w:t>
      </w:r>
    </w:p>
    <w:p w:rsidRPr="00F04888" w:rsidR="00AA4C70" w:rsidP="00D1424C" w:rsidRDefault="00AA4C70" w14:paraId="1862CCB5" w14:textId="3FCCCD11">
      <w:pPr>
        <w:pStyle w:val="ListParagraph"/>
        <w:numPr>
          <w:ilvl w:val="0"/>
          <w:numId w:val="3"/>
        </w:numPr>
        <w:contextualSpacing/>
        <w:rPr>
          <w:color w:val="000000"/>
        </w:rPr>
      </w:pPr>
      <w:r w:rsidRPr="00F04888">
        <w:rPr>
          <w:color w:val="000000"/>
        </w:rPr>
        <w:t>One commenter requested more guidance on how the use the data and its limitations through the posting of additional documentation.</w:t>
      </w:r>
    </w:p>
    <w:p w:rsidRPr="00F04888" w:rsidR="00D1424C" w:rsidP="00CA4548" w:rsidRDefault="00D1424C" w14:paraId="4DB8A979" w14:textId="77777777">
      <w:pPr>
        <w:contextualSpacing/>
        <w:rPr>
          <w:color w:val="000000"/>
        </w:rPr>
      </w:pPr>
    </w:p>
    <w:p w:rsidRPr="00F04888" w:rsidR="00B91448" w:rsidP="008F1BCE" w:rsidRDefault="00AA4C70" w14:paraId="4C28DF12" w14:textId="4829F7C6">
      <w:pPr>
        <w:contextualSpacing/>
        <w:rPr>
          <w:color w:val="000000"/>
        </w:rPr>
      </w:pPr>
      <w:r w:rsidRPr="00F04888">
        <w:rPr>
          <w:color w:val="000000"/>
        </w:rPr>
        <w:t xml:space="preserve">The Census Bureau appreciates the feedback received and </w:t>
      </w:r>
      <w:r w:rsidRPr="00F04888" w:rsidR="00BD304A">
        <w:rPr>
          <w:color w:val="000000"/>
        </w:rPr>
        <w:t>has taken</w:t>
      </w:r>
      <w:r w:rsidRPr="00F04888" w:rsidR="00B91448">
        <w:rPr>
          <w:color w:val="000000"/>
        </w:rPr>
        <w:t xml:space="preserve"> these </w:t>
      </w:r>
      <w:r w:rsidRPr="00F04888" w:rsidR="00BD304A">
        <w:rPr>
          <w:color w:val="000000"/>
        </w:rPr>
        <w:t xml:space="preserve">important </w:t>
      </w:r>
      <w:r w:rsidRPr="00F04888" w:rsidR="00B91448">
        <w:rPr>
          <w:color w:val="000000"/>
        </w:rPr>
        <w:t>comments and</w:t>
      </w:r>
      <w:r w:rsidRPr="00F04888">
        <w:rPr>
          <w:color w:val="000000"/>
        </w:rPr>
        <w:t xml:space="preserve"> recommendations under advisement</w:t>
      </w:r>
      <w:r w:rsidRPr="00F04888" w:rsidR="00BD304A">
        <w:rPr>
          <w:color w:val="000000"/>
        </w:rPr>
        <w:t xml:space="preserve">. </w:t>
      </w:r>
      <w:r w:rsidRPr="00F04888">
        <w:rPr>
          <w:color w:val="000000"/>
        </w:rPr>
        <w:t xml:space="preserve">As indicated above, Phase 3 </w:t>
      </w:r>
      <w:r w:rsidR="00D96A3C">
        <w:rPr>
          <w:color w:val="000000"/>
        </w:rPr>
        <w:t>will start using the same questionnaire as was used during</w:t>
      </w:r>
      <w:r w:rsidRPr="00F04888" w:rsidR="007752DA">
        <w:rPr>
          <w:color w:val="000000"/>
        </w:rPr>
        <w:t xml:space="preserve"> Phase 2.</w:t>
      </w:r>
      <w:r w:rsidRPr="00F04888">
        <w:rPr>
          <w:color w:val="000000"/>
        </w:rPr>
        <w:t xml:space="preserve"> </w:t>
      </w:r>
      <w:r w:rsidR="00D96A3C">
        <w:rPr>
          <w:color w:val="000000"/>
        </w:rPr>
        <w:t>As additional collection cycles within Phase 3 are considered</w:t>
      </w:r>
      <w:r w:rsidR="004D6019">
        <w:rPr>
          <w:color w:val="000000"/>
        </w:rPr>
        <w:t xml:space="preserve">, </w:t>
      </w:r>
      <w:r w:rsidRPr="00F04888" w:rsidR="00B91448">
        <w:rPr>
          <w:color w:val="000000"/>
        </w:rPr>
        <w:t xml:space="preserve">we will </w:t>
      </w:r>
      <w:r w:rsidR="004D6019">
        <w:rPr>
          <w:color w:val="000000"/>
        </w:rPr>
        <w:t>e</w:t>
      </w:r>
      <w:r w:rsidRPr="00F04888" w:rsidR="00B91448">
        <w:rPr>
          <w:color w:val="000000"/>
        </w:rPr>
        <w:t>v</w:t>
      </w:r>
      <w:r w:rsidR="004D6019">
        <w:rPr>
          <w:color w:val="000000"/>
        </w:rPr>
        <w:t>aluate the content and propose</w:t>
      </w:r>
      <w:r w:rsidRPr="00F04888" w:rsidR="00B91448">
        <w:rPr>
          <w:color w:val="000000"/>
        </w:rPr>
        <w:t xml:space="preserve"> deletions, additions and revisions to the questionnaire </w:t>
      </w:r>
      <w:proofErr w:type="gramStart"/>
      <w:r w:rsidRPr="00F04888" w:rsidR="00B91448">
        <w:rPr>
          <w:color w:val="000000"/>
        </w:rPr>
        <w:t>in light of</w:t>
      </w:r>
      <w:proofErr w:type="gramEnd"/>
      <w:r w:rsidRPr="00F04888" w:rsidR="00B91448">
        <w:rPr>
          <w:color w:val="000000"/>
        </w:rPr>
        <w:t xml:space="preserve"> </w:t>
      </w:r>
      <w:r w:rsidR="004D6019">
        <w:rPr>
          <w:color w:val="000000"/>
        </w:rPr>
        <w:t xml:space="preserve">evolving data needs expressed in these comments and from other agencies and stakeholders. </w:t>
      </w:r>
      <w:r w:rsidRPr="00F04888" w:rsidR="00B91448">
        <w:rPr>
          <w:color w:val="000000"/>
        </w:rPr>
        <w:t xml:space="preserve">It is the goal of the Census Bureau and its Federal agency partners contributing to this effort that the survey </w:t>
      </w:r>
      <w:proofErr w:type="gramStart"/>
      <w:r w:rsidRPr="00F04888" w:rsidR="00B91448">
        <w:rPr>
          <w:color w:val="000000"/>
        </w:rPr>
        <w:t>continue</w:t>
      </w:r>
      <w:proofErr w:type="gramEnd"/>
      <w:r w:rsidRPr="00F04888" w:rsidR="00B91448">
        <w:rPr>
          <w:color w:val="000000"/>
        </w:rPr>
        <w:t xml:space="preserve"> to meet as broad a range of data needs as possible while managing household burden.</w:t>
      </w:r>
      <w:r w:rsidRPr="00F04888" w:rsidR="007752DA">
        <w:rPr>
          <w:color w:val="000000"/>
        </w:rPr>
        <w:t xml:space="preserve"> </w:t>
      </w:r>
    </w:p>
    <w:p w:rsidRPr="00F04888" w:rsidR="00B91448" w:rsidP="008F1BCE" w:rsidRDefault="00B91448" w14:paraId="73DEB113" w14:textId="77777777">
      <w:pPr>
        <w:contextualSpacing/>
        <w:rPr>
          <w:color w:val="000000"/>
        </w:rPr>
      </w:pPr>
    </w:p>
    <w:p w:rsidRPr="00F04888" w:rsidR="004A5492" w:rsidP="00F41EC5" w:rsidRDefault="005A10A0" w14:paraId="01BBA4C8" w14:textId="6755D815">
      <w:pPr>
        <w:contextualSpacing/>
        <w:rPr>
          <w:rFonts w:eastAsia="Calibri"/>
        </w:rPr>
      </w:pPr>
      <w:proofErr w:type="gramStart"/>
      <w:r w:rsidRPr="00F04888">
        <w:rPr>
          <w:rFonts w:eastAsia="Calibri"/>
        </w:rPr>
        <w:t>With regard to</w:t>
      </w:r>
      <w:proofErr w:type="gramEnd"/>
      <w:r w:rsidRPr="00F04888">
        <w:rPr>
          <w:rFonts w:eastAsia="Calibri"/>
        </w:rPr>
        <w:t xml:space="preserve"> consult with outside agencies, t</w:t>
      </w:r>
      <w:r w:rsidRPr="00F04888" w:rsidR="001C14F5">
        <w:rPr>
          <w:rFonts w:eastAsia="Calibri"/>
        </w:rPr>
        <w:t xml:space="preserve">he content and design of the </w:t>
      </w:r>
      <w:r w:rsidRPr="00F04888" w:rsidR="00C44614">
        <w:rPr>
          <w:rFonts w:eastAsia="Calibri"/>
        </w:rPr>
        <w:t>Household Pulse Survey</w:t>
      </w:r>
      <w:r w:rsidRPr="00F04888" w:rsidR="00191C2B">
        <w:rPr>
          <w:rFonts w:eastAsia="Calibri"/>
        </w:rPr>
        <w:t xml:space="preserve"> </w:t>
      </w:r>
      <w:r w:rsidRPr="00F04888" w:rsidR="001B3796">
        <w:rPr>
          <w:rFonts w:eastAsia="Calibri"/>
        </w:rPr>
        <w:t>was developed initially to serve the needs of</w:t>
      </w:r>
      <w:r w:rsidRPr="00F04888" w:rsidR="00191C2B">
        <w:rPr>
          <w:rFonts w:eastAsia="Calibri"/>
        </w:rPr>
        <w:t xml:space="preserve"> five agencies and the Census Bureau</w:t>
      </w:r>
      <w:r w:rsidRPr="00F04888" w:rsidR="001B3796">
        <w:rPr>
          <w:rFonts w:eastAsia="Calibri"/>
        </w:rPr>
        <w:t xml:space="preserve">, as well as to serve as a data resource </w:t>
      </w:r>
      <w:r w:rsidRPr="00F04888" w:rsidR="00B03490">
        <w:rPr>
          <w:rFonts w:eastAsia="Calibri"/>
        </w:rPr>
        <w:t>for the public benefit</w:t>
      </w:r>
      <w:r w:rsidRPr="00F04888" w:rsidR="00191C2B">
        <w:rPr>
          <w:rFonts w:eastAsia="Calibri"/>
        </w:rPr>
        <w:t xml:space="preserve">. </w:t>
      </w:r>
      <w:r w:rsidRPr="00F04888" w:rsidR="00971B43">
        <w:rPr>
          <w:rFonts w:eastAsia="Calibri"/>
        </w:rPr>
        <w:t xml:space="preserve">Representatives of these agencies have been involved in the development of the content of the </w:t>
      </w:r>
      <w:r w:rsidRPr="00F04888" w:rsidR="001B3796">
        <w:rPr>
          <w:rFonts w:eastAsia="Calibri"/>
        </w:rPr>
        <w:t xml:space="preserve">survey and in </w:t>
      </w:r>
      <w:r w:rsidRPr="00F04888" w:rsidR="00A247A4">
        <w:rPr>
          <w:rFonts w:eastAsia="Calibri"/>
        </w:rPr>
        <w:t>the dissemination of findings.</w:t>
      </w:r>
      <w:r w:rsidRPr="00F04888" w:rsidR="00971B43">
        <w:rPr>
          <w:rFonts w:eastAsia="Calibri"/>
        </w:rPr>
        <w:t xml:space="preserve"> </w:t>
      </w:r>
      <w:r w:rsidRPr="00F04888" w:rsidR="001B3796">
        <w:rPr>
          <w:rFonts w:eastAsia="Calibri"/>
        </w:rPr>
        <w:t xml:space="preserve">Since its inception, interest in the survey has only grown, </w:t>
      </w:r>
      <w:r w:rsidRPr="00F04888" w:rsidR="005705C9">
        <w:rPr>
          <w:rFonts w:eastAsia="Calibri"/>
        </w:rPr>
        <w:t>with additional agencies requesting content to support their data needs in supporting pandemic response.  T</w:t>
      </w:r>
      <w:r w:rsidRPr="00F04888" w:rsidR="004A5492">
        <w:rPr>
          <w:rFonts w:eastAsia="Calibri"/>
        </w:rPr>
        <w:t>he following list contains analysts, researchers, economists, and organizational leaders who</w:t>
      </w:r>
      <w:r w:rsidRPr="00F04888" w:rsidR="0010458C">
        <w:rPr>
          <w:rFonts w:eastAsia="Calibri"/>
        </w:rPr>
        <w:t xml:space="preserve"> have </w:t>
      </w:r>
      <w:r w:rsidRPr="00F04888" w:rsidR="00016DD2">
        <w:rPr>
          <w:rFonts w:eastAsia="Calibri"/>
        </w:rPr>
        <w:t xml:space="preserve">collaborated with </w:t>
      </w:r>
      <w:r w:rsidRPr="00F04888" w:rsidR="0010458C">
        <w:rPr>
          <w:rFonts w:eastAsia="Calibri"/>
        </w:rPr>
        <w:t xml:space="preserve">the Census Bureau and </w:t>
      </w:r>
      <w:r w:rsidRPr="00F04888" w:rsidR="004A5492">
        <w:rPr>
          <w:rFonts w:eastAsia="Calibri"/>
        </w:rPr>
        <w:t xml:space="preserve">contributed </w:t>
      </w:r>
      <w:r w:rsidRPr="00F04888" w:rsidR="0010458C">
        <w:rPr>
          <w:rFonts w:eastAsia="Calibri"/>
        </w:rPr>
        <w:t>content to the Household Pulse Survey:</w:t>
      </w:r>
    </w:p>
    <w:p w:rsidRPr="00F04888" w:rsidR="004A5492" w:rsidP="00B654A0" w:rsidRDefault="004A5492" w14:paraId="497A8268" w14:textId="77777777">
      <w:pPr>
        <w:contextualSpacing/>
        <w:rPr>
          <w:rFonts w:eastAsia="Calibri"/>
        </w:rPr>
      </w:pPr>
    </w:p>
    <w:p w:rsidRPr="00F04888" w:rsidR="00F70276" w:rsidP="00B654A0" w:rsidRDefault="00796CB5" w14:paraId="6B6C445E" w14:textId="1CF11117">
      <w:pPr>
        <w:ind w:left="720"/>
        <w:contextualSpacing/>
        <w:rPr>
          <w:rFonts w:eastAsia="Calibri"/>
          <w:u w:val="single"/>
        </w:rPr>
      </w:pPr>
      <w:r w:rsidRPr="00F04888">
        <w:rPr>
          <w:rFonts w:eastAsia="Calibri"/>
          <w:u w:val="single"/>
        </w:rPr>
        <w:t>Centers for Disease Control &amp; Prevention</w:t>
      </w:r>
      <w:r w:rsidRPr="00F04888" w:rsidR="00B654A0">
        <w:rPr>
          <w:rFonts w:eastAsia="Calibri"/>
          <w:u w:val="single"/>
        </w:rPr>
        <w:t>, including the National Center for Health Statistics</w:t>
      </w:r>
    </w:p>
    <w:p w:rsidRPr="00F04888" w:rsidR="00B654A0" w:rsidP="00B654A0" w:rsidRDefault="00B654A0" w14:paraId="43AB57E5" w14:textId="77777777">
      <w:pPr>
        <w:ind w:left="720"/>
        <w:contextualSpacing/>
        <w:rPr>
          <w:rFonts w:eastAsia="Calibri"/>
        </w:rPr>
      </w:pPr>
    </w:p>
    <w:p w:rsidRPr="00F04888" w:rsidR="004C4760" w:rsidP="00814154" w:rsidRDefault="004C4760" w14:paraId="205704EF" w14:textId="29FA9C45">
      <w:pPr>
        <w:ind w:left="720"/>
        <w:contextualSpacing/>
        <w:rPr>
          <w:rFonts w:eastAsia="Calibri"/>
        </w:rPr>
      </w:pPr>
      <w:r w:rsidRPr="00F04888">
        <w:rPr>
          <w:rFonts w:eastAsia="Calibri"/>
        </w:rPr>
        <w:t>Brian Moyer</w:t>
      </w:r>
    </w:p>
    <w:p w:rsidRPr="00F04888" w:rsidR="008A43B8" w:rsidP="008A43B8" w:rsidRDefault="008A43B8" w14:paraId="3661DF34" w14:textId="77777777">
      <w:pPr>
        <w:ind w:left="720"/>
        <w:contextualSpacing/>
        <w:rPr>
          <w:rFonts w:eastAsia="Calibri"/>
        </w:rPr>
      </w:pPr>
      <w:r w:rsidRPr="00F04888">
        <w:rPr>
          <w:color w:val="000000"/>
          <w:shd w:val="clear" w:color="auto" w:fill="FFFFFF"/>
        </w:rPr>
        <w:t>qbk2@cdc.gov</w:t>
      </w:r>
    </w:p>
    <w:p w:rsidRPr="00F04888" w:rsidR="00032DAB" w:rsidP="00814154" w:rsidRDefault="00032DAB" w14:paraId="5F38ECC2" w14:textId="77777777">
      <w:pPr>
        <w:ind w:left="720"/>
        <w:contextualSpacing/>
        <w:rPr>
          <w:rFonts w:eastAsia="Calibri"/>
        </w:rPr>
      </w:pPr>
    </w:p>
    <w:p w:rsidRPr="00F04888" w:rsidR="004C4760" w:rsidP="00814154" w:rsidRDefault="004C4760" w14:paraId="723F98C8" w14:textId="46775984">
      <w:pPr>
        <w:ind w:left="720"/>
        <w:contextualSpacing/>
        <w:rPr>
          <w:rFonts w:eastAsia="Calibri"/>
        </w:rPr>
      </w:pPr>
      <w:r w:rsidRPr="00F04888">
        <w:rPr>
          <w:rFonts w:eastAsia="Calibri"/>
        </w:rPr>
        <w:t xml:space="preserve">Jennifer </w:t>
      </w:r>
      <w:proofErr w:type="spellStart"/>
      <w:r w:rsidRPr="00F04888">
        <w:rPr>
          <w:rFonts w:eastAsia="Calibri"/>
        </w:rPr>
        <w:t>Madans</w:t>
      </w:r>
      <w:proofErr w:type="spellEnd"/>
    </w:p>
    <w:p w:rsidRPr="00F04888" w:rsidR="00032DAB" w:rsidP="00814154" w:rsidRDefault="00B06D70" w14:paraId="6BB1EFE5" w14:textId="17BB8829">
      <w:pPr>
        <w:ind w:left="720"/>
        <w:contextualSpacing/>
        <w:rPr>
          <w:rFonts w:eastAsia="Calibri"/>
        </w:rPr>
      </w:pPr>
      <w:r w:rsidRPr="00F04888">
        <w:rPr>
          <w:rFonts w:eastAsia="Calibri"/>
        </w:rPr>
        <w:t>j</w:t>
      </w:r>
      <w:r w:rsidRPr="00F04888" w:rsidR="00032DAB">
        <w:rPr>
          <w:rFonts w:eastAsia="Calibri"/>
        </w:rPr>
        <w:t>hm4@cdc.gov</w:t>
      </w:r>
    </w:p>
    <w:p w:rsidRPr="00F04888" w:rsidR="00032DAB" w:rsidP="00814154" w:rsidRDefault="00032DAB" w14:paraId="779BB568" w14:textId="77777777">
      <w:pPr>
        <w:ind w:left="720"/>
        <w:contextualSpacing/>
        <w:rPr>
          <w:rFonts w:eastAsia="Calibri"/>
        </w:rPr>
      </w:pPr>
    </w:p>
    <w:p w:rsidRPr="00F04888" w:rsidR="004C4760" w:rsidP="00814154" w:rsidRDefault="004C4760" w14:paraId="026D76C8" w14:textId="1D396916">
      <w:pPr>
        <w:ind w:left="720"/>
        <w:contextualSpacing/>
        <w:rPr>
          <w:rFonts w:eastAsia="Calibri"/>
        </w:rPr>
      </w:pPr>
      <w:r w:rsidRPr="00F04888">
        <w:rPr>
          <w:rFonts w:eastAsia="Calibri"/>
        </w:rPr>
        <w:t>Stephen Blumberg</w:t>
      </w:r>
    </w:p>
    <w:p w:rsidRPr="00F04888" w:rsidR="004C4760" w:rsidP="00F41EC5" w:rsidRDefault="00181F3B" w14:paraId="7D91BE0E" w14:textId="362651AC">
      <w:pPr>
        <w:ind w:left="720"/>
        <w:contextualSpacing/>
        <w:rPr>
          <w:rFonts w:eastAsia="Calibri"/>
        </w:rPr>
      </w:pPr>
      <w:hyperlink w:history="1" r:id="rId25">
        <w:r w:rsidRPr="00F04888" w:rsidR="00796CB5">
          <w:rPr>
            <w:rStyle w:val="Hyperlink"/>
            <w:rFonts w:eastAsia="Calibri"/>
            <w:color w:val="auto"/>
            <w:u w:val="none"/>
          </w:rPr>
          <w:t>swb5@cdc.gov</w:t>
        </w:r>
      </w:hyperlink>
    </w:p>
    <w:p w:rsidRPr="00F04888" w:rsidR="00796CB5" w:rsidP="00F41EC5" w:rsidRDefault="00796CB5" w14:paraId="5B3548D9" w14:textId="712A3356">
      <w:pPr>
        <w:ind w:left="720"/>
        <w:contextualSpacing/>
        <w:rPr>
          <w:rFonts w:eastAsia="Calibri"/>
        </w:rPr>
      </w:pPr>
    </w:p>
    <w:p w:rsidRPr="00F04888" w:rsidR="00796CB5" w:rsidP="00B26728" w:rsidRDefault="00B26728" w14:paraId="0692E5BD" w14:textId="798ABC9E">
      <w:pPr>
        <w:pStyle w:val="NormalWeb"/>
        <w:spacing w:before="0" w:beforeAutospacing="0" w:after="0" w:afterAutospacing="0"/>
        <w:ind w:left="720"/>
        <w:textAlignment w:val="baseline"/>
        <w:rPr>
          <w:bdr w:val="none" w:color="auto" w:sz="0" w:space="0" w:frame="1"/>
        </w:rPr>
      </w:pPr>
      <w:r w:rsidRPr="00F04888">
        <w:rPr>
          <w:bCs/>
          <w:bdr w:val="none" w:color="auto" w:sz="0" w:space="0" w:frame="1"/>
        </w:rPr>
        <w:t xml:space="preserve">Rebecca (Becky) </w:t>
      </w:r>
      <w:proofErr w:type="spellStart"/>
      <w:r w:rsidRPr="00F04888">
        <w:rPr>
          <w:bCs/>
          <w:bdr w:val="none" w:color="auto" w:sz="0" w:space="0" w:frame="1"/>
        </w:rPr>
        <w:t>Bitsko</w:t>
      </w:r>
      <w:proofErr w:type="spellEnd"/>
    </w:p>
    <w:p w:rsidRPr="00F04888" w:rsidR="00185E0B" w:rsidP="00D1424C" w:rsidRDefault="00181F3B" w14:paraId="7C975DDC" w14:textId="6816C60C">
      <w:pPr>
        <w:ind w:left="720"/>
        <w:textAlignment w:val="baseline"/>
        <w:rPr>
          <w:rFonts w:eastAsia="Calibri"/>
          <w:u w:val="single"/>
        </w:rPr>
      </w:pPr>
      <w:hyperlink w:tgtFrame="_blank" w:history="1" r:id="rId26">
        <w:r w:rsidRPr="00F04888" w:rsidR="00796CB5">
          <w:rPr>
            <w:rStyle w:val="Hyperlink"/>
            <w:color w:val="auto"/>
            <w:u w:val="none"/>
            <w:bdr w:val="none" w:color="auto" w:sz="0" w:space="0" w:frame="1"/>
          </w:rPr>
          <w:t>dvk2@cdc.gov</w:t>
        </w:r>
      </w:hyperlink>
      <w:r w:rsidRPr="00F04888" w:rsidR="00796CB5">
        <w:rPr>
          <w:bdr w:val="none" w:color="auto" w:sz="0" w:space="0" w:frame="1"/>
        </w:rPr>
        <w:br/>
      </w:r>
    </w:p>
    <w:p w:rsidRPr="00F04888" w:rsidR="00D1424C" w:rsidP="00D1424C" w:rsidRDefault="00D1424C" w14:paraId="4CB8A0C9" w14:textId="77777777">
      <w:pPr>
        <w:ind w:left="720"/>
        <w:textAlignment w:val="baseline"/>
        <w:rPr>
          <w:rFonts w:eastAsia="Calibri"/>
          <w:u w:val="single"/>
        </w:rPr>
      </w:pPr>
    </w:p>
    <w:p w:rsidRPr="00F04888" w:rsidR="004C4760" w:rsidP="0081325D" w:rsidRDefault="004C4760" w14:paraId="4348A576" w14:textId="5EF51E46">
      <w:pPr>
        <w:spacing w:line="360" w:lineRule="auto"/>
        <w:ind w:left="720"/>
        <w:contextualSpacing/>
        <w:rPr>
          <w:rFonts w:eastAsia="Calibri"/>
        </w:rPr>
      </w:pPr>
      <w:r w:rsidRPr="00F04888">
        <w:rPr>
          <w:rFonts w:eastAsia="Calibri"/>
          <w:u w:val="single"/>
        </w:rPr>
        <w:t>Bureau of Labor Statistics</w:t>
      </w:r>
    </w:p>
    <w:p w:rsidRPr="00F04888" w:rsidR="004C4760" w:rsidP="00032DAB" w:rsidRDefault="004C4760" w14:paraId="4C025949" w14:textId="0B5A45F3">
      <w:pPr>
        <w:ind w:left="720"/>
        <w:contextualSpacing/>
        <w:rPr>
          <w:rFonts w:eastAsia="Calibri"/>
        </w:rPr>
      </w:pPr>
      <w:r w:rsidRPr="00F04888">
        <w:rPr>
          <w:rFonts w:eastAsia="Calibri"/>
        </w:rPr>
        <w:t>Julie Hatch</w:t>
      </w:r>
    </w:p>
    <w:p w:rsidRPr="00F04888" w:rsidR="00CE3CCF" w:rsidP="00032DAB" w:rsidRDefault="00B06D70" w14:paraId="36A13893" w14:textId="0E653845">
      <w:pPr>
        <w:ind w:left="720"/>
        <w:contextualSpacing/>
        <w:rPr>
          <w:color w:val="000000"/>
          <w:lang w:val="en"/>
        </w:rPr>
      </w:pPr>
      <w:r w:rsidRPr="00F04888">
        <w:rPr>
          <w:color w:val="000000"/>
          <w:lang w:val="en"/>
        </w:rPr>
        <w:t>h</w:t>
      </w:r>
      <w:r w:rsidRPr="00F04888" w:rsidR="00CE3CCF">
        <w:rPr>
          <w:color w:val="000000"/>
          <w:lang w:val="en"/>
        </w:rPr>
        <w:t>atch.julie@bls.gov</w:t>
      </w:r>
    </w:p>
    <w:p w:rsidRPr="00F04888" w:rsidR="004C4760" w:rsidP="00032DAB" w:rsidRDefault="004C4760" w14:paraId="4FC315E2" w14:textId="3BB6045F">
      <w:pPr>
        <w:ind w:left="720"/>
        <w:contextualSpacing/>
        <w:rPr>
          <w:color w:val="000000"/>
          <w:lang w:val="en"/>
        </w:rPr>
      </w:pPr>
    </w:p>
    <w:p w:rsidRPr="00F04888" w:rsidR="00E64EE4" w:rsidP="00032DAB" w:rsidRDefault="00E64EE4" w14:paraId="5586FDE6" w14:textId="77777777">
      <w:pPr>
        <w:ind w:left="720"/>
        <w:contextualSpacing/>
        <w:rPr>
          <w:color w:val="000000"/>
          <w:lang w:val="en"/>
        </w:rPr>
      </w:pPr>
    </w:p>
    <w:p w:rsidRPr="00F04888" w:rsidR="004C4760" w:rsidP="00032DAB" w:rsidRDefault="004C4760" w14:paraId="50D292F7" w14:textId="259162C6">
      <w:pPr>
        <w:ind w:left="720"/>
        <w:contextualSpacing/>
        <w:rPr>
          <w:color w:val="000000"/>
          <w:lang w:val="en"/>
        </w:rPr>
      </w:pPr>
      <w:r w:rsidRPr="00F04888">
        <w:rPr>
          <w:color w:val="000000"/>
          <w:lang w:val="en"/>
        </w:rPr>
        <w:t>Jennifer Edgar</w:t>
      </w:r>
    </w:p>
    <w:p w:rsidRPr="00F04888" w:rsidR="00CE3CCF" w:rsidP="00032DAB" w:rsidRDefault="00B06D70" w14:paraId="75E77C6E" w14:textId="63C3CF2C">
      <w:pPr>
        <w:ind w:left="720"/>
        <w:contextualSpacing/>
        <w:rPr>
          <w:rFonts w:eastAsia="Calibri"/>
        </w:rPr>
      </w:pPr>
      <w:r w:rsidRPr="00F04888">
        <w:rPr>
          <w:color w:val="000000"/>
          <w:lang w:val="en"/>
        </w:rPr>
        <w:t>e</w:t>
      </w:r>
      <w:r w:rsidRPr="00F04888" w:rsidR="00CE3CCF">
        <w:rPr>
          <w:color w:val="000000"/>
          <w:lang w:val="en"/>
        </w:rPr>
        <w:t>dgar.jennifer@bls.gov</w:t>
      </w:r>
    </w:p>
    <w:p w:rsidRPr="00F04888" w:rsidR="00C9711A" w:rsidP="00032DAB" w:rsidRDefault="00C9711A" w14:paraId="5FFB9AF9" w14:textId="7CBBC4B9">
      <w:pPr>
        <w:ind w:left="720"/>
        <w:contextualSpacing/>
        <w:rPr>
          <w:rFonts w:eastAsia="Calibri"/>
          <w:b/>
        </w:rPr>
      </w:pPr>
    </w:p>
    <w:p w:rsidRPr="00F04888" w:rsidR="004C4760" w:rsidP="00032DAB" w:rsidRDefault="004C4760" w14:paraId="4A76EA7D" w14:textId="57A52F02">
      <w:pPr>
        <w:ind w:left="720"/>
        <w:contextualSpacing/>
        <w:rPr>
          <w:rFonts w:eastAsia="Calibri"/>
        </w:rPr>
      </w:pPr>
      <w:r w:rsidRPr="00F04888">
        <w:rPr>
          <w:rFonts w:eastAsia="Calibri"/>
        </w:rPr>
        <w:t>Dori Allard</w:t>
      </w:r>
    </w:p>
    <w:p w:rsidRPr="00F04888" w:rsidR="00CE3CCF" w:rsidP="00032DAB" w:rsidRDefault="00B06D70" w14:paraId="5EFC32EC" w14:textId="59A6D3A0">
      <w:pPr>
        <w:ind w:left="720"/>
        <w:contextualSpacing/>
        <w:rPr>
          <w:color w:val="000000"/>
          <w:lang w:val="en"/>
        </w:rPr>
      </w:pPr>
      <w:r w:rsidRPr="00F04888">
        <w:rPr>
          <w:color w:val="000000"/>
          <w:lang w:val="en"/>
        </w:rPr>
        <w:t>a</w:t>
      </w:r>
      <w:r w:rsidRPr="00F04888" w:rsidR="00CE3CCF">
        <w:rPr>
          <w:color w:val="000000"/>
          <w:lang w:val="en"/>
        </w:rPr>
        <w:t>llard.dorinda@bls.gov</w:t>
      </w:r>
    </w:p>
    <w:p w:rsidRPr="00F04888" w:rsidR="00850D96" w:rsidP="00032DAB" w:rsidRDefault="00850D96" w14:paraId="6BE49012" w14:textId="77777777">
      <w:pPr>
        <w:ind w:left="720"/>
        <w:contextualSpacing/>
        <w:rPr>
          <w:color w:val="000000"/>
          <w:lang w:val="en"/>
        </w:rPr>
      </w:pPr>
    </w:p>
    <w:p w:rsidRPr="00F04888" w:rsidR="004C4760" w:rsidP="00032DAB" w:rsidRDefault="004C4760" w14:paraId="2C56C2B0" w14:textId="49B11263">
      <w:pPr>
        <w:ind w:left="720"/>
        <w:contextualSpacing/>
        <w:rPr>
          <w:color w:val="000000"/>
          <w:lang w:val="en"/>
        </w:rPr>
      </w:pPr>
      <w:r w:rsidRPr="00F04888">
        <w:rPr>
          <w:color w:val="000000"/>
          <w:lang w:val="en"/>
        </w:rPr>
        <w:t xml:space="preserve">Harley </w:t>
      </w:r>
      <w:proofErr w:type="spellStart"/>
      <w:r w:rsidRPr="00F04888">
        <w:rPr>
          <w:color w:val="000000"/>
          <w:lang w:val="en"/>
        </w:rPr>
        <w:t>Frazis</w:t>
      </w:r>
      <w:proofErr w:type="spellEnd"/>
    </w:p>
    <w:p w:rsidRPr="00F04888" w:rsidR="00CE3CCF" w:rsidP="00032DAB" w:rsidRDefault="00034C28" w14:paraId="4A01A84A" w14:textId="2FFB304C">
      <w:pPr>
        <w:ind w:left="720"/>
        <w:contextualSpacing/>
        <w:rPr>
          <w:color w:val="000000"/>
          <w:lang w:val="en"/>
        </w:rPr>
      </w:pPr>
      <w:r w:rsidRPr="00F04888">
        <w:rPr>
          <w:color w:val="000000"/>
          <w:lang w:val="en"/>
        </w:rPr>
        <w:t>f</w:t>
      </w:r>
      <w:r w:rsidRPr="00F04888" w:rsidR="00CE3CCF">
        <w:rPr>
          <w:color w:val="000000"/>
          <w:lang w:val="en"/>
        </w:rPr>
        <w:t>razis.harley@bls.gov</w:t>
      </w:r>
    </w:p>
    <w:p w:rsidRPr="00F04888" w:rsidR="00CE3CCF" w:rsidP="00032DAB" w:rsidRDefault="00CE3CCF" w14:paraId="56D40C9E" w14:textId="77777777">
      <w:pPr>
        <w:ind w:left="720"/>
        <w:contextualSpacing/>
        <w:rPr>
          <w:color w:val="000000"/>
          <w:lang w:val="en"/>
        </w:rPr>
      </w:pPr>
    </w:p>
    <w:p w:rsidRPr="00F04888" w:rsidR="0082042F" w:rsidP="00032DAB" w:rsidRDefault="0082042F" w14:paraId="1313A69A" w14:textId="41AA7BC0">
      <w:pPr>
        <w:ind w:left="720"/>
        <w:contextualSpacing/>
        <w:rPr>
          <w:color w:val="000000"/>
          <w:lang w:val="en"/>
        </w:rPr>
      </w:pPr>
      <w:r w:rsidRPr="00F04888">
        <w:rPr>
          <w:color w:val="000000"/>
          <w:lang w:val="en"/>
        </w:rPr>
        <w:t>Rob Cage</w:t>
      </w:r>
    </w:p>
    <w:p w:rsidRPr="00F04888" w:rsidR="00CE3CCF" w:rsidP="00032DAB" w:rsidRDefault="00034C28" w14:paraId="0C2D65BB" w14:textId="2FBC76B0">
      <w:pPr>
        <w:ind w:left="720"/>
        <w:contextualSpacing/>
        <w:rPr>
          <w:color w:val="000000"/>
          <w:lang w:val="en"/>
        </w:rPr>
      </w:pPr>
      <w:r w:rsidRPr="00F04888">
        <w:rPr>
          <w:color w:val="000000"/>
          <w:lang w:val="en"/>
        </w:rPr>
        <w:t>c</w:t>
      </w:r>
      <w:r w:rsidRPr="00F04888" w:rsidR="00CE3CCF">
        <w:rPr>
          <w:color w:val="000000"/>
          <w:lang w:val="en"/>
        </w:rPr>
        <w:t>age.rob@bls.gov</w:t>
      </w:r>
    </w:p>
    <w:p w:rsidRPr="00F04888" w:rsidR="0067354D" w:rsidP="00032DAB" w:rsidRDefault="0067354D" w14:paraId="7B1F81D8" w14:textId="77777777">
      <w:pPr>
        <w:ind w:left="720"/>
        <w:contextualSpacing/>
        <w:rPr>
          <w:color w:val="000000"/>
          <w:lang w:val="en"/>
        </w:rPr>
      </w:pPr>
    </w:p>
    <w:p w:rsidRPr="00F04888" w:rsidR="0082042F" w:rsidP="00032DAB" w:rsidRDefault="0082042F" w14:paraId="49222E75" w14:textId="56F47453">
      <w:pPr>
        <w:ind w:left="720"/>
        <w:contextualSpacing/>
        <w:rPr>
          <w:color w:val="000000"/>
          <w:lang w:val="en"/>
        </w:rPr>
      </w:pPr>
      <w:proofErr w:type="spellStart"/>
      <w:r w:rsidRPr="00F04888">
        <w:rPr>
          <w:color w:val="000000"/>
          <w:lang w:val="en"/>
        </w:rPr>
        <w:t>Thesia</w:t>
      </w:r>
      <w:proofErr w:type="spellEnd"/>
      <w:r w:rsidRPr="00F04888">
        <w:rPr>
          <w:color w:val="000000"/>
          <w:lang w:val="en"/>
        </w:rPr>
        <w:t xml:space="preserve"> Garner</w:t>
      </w:r>
    </w:p>
    <w:p w:rsidRPr="00F04888" w:rsidR="00CE3CCF" w:rsidP="00032DAB" w:rsidRDefault="00034C28" w14:paraId="7FBBC994" w14:textId="21198D92">
      <w:pPr>
        <w:ind w:left="720"/>
        <w:contextualSpacing/>
        <w:rPr>
          <w:color w:val="000000"/>
          <w:lang w:val="en"/>
        </w:rPr>
      </w:pPr>
      <w:r w:rsidRPr="00F04888">
        <w:rPr>
          <w:color w:val="000000"/>
          <w:lang w:val="en"/>
        </w:rPr>
        <w:t>g</w:t>
      </w:r>
      <w:r w:rsidRPr="00F04888" w:rsidR="00CE3CCF">
        <w:rPr>
          <w:color w:val="000000"/>
          <w:lang w:val="en"/>
        </w:rPr>
        <w:t>arner.thesia@bls.gov</w:t>
      </w:r>
    </w:p>
    <w:p w:rsidRPr="00F04888" w:rsidR="00CE3CCF" w:rsidP="00032DAB" w:rsidRDefault="00CE3CCF" w14:paraId="319767E0" w14:textId="77777777">
      <w:pPr>
        <w:ind w:left="720"/>
        <w:contextualSpacing/>
        <w:rPr>
          <w:color w:val="000000"/>
          <w:lang w:val="en"/>
        </w:rPr>
      </w:pPr>
    </w:p>
    <w:p w:rsidRPr="00F04888" w:rsidR="0082042F" w:rsidP="00032DAB" w:rsidRDefault="0082042F" w14:paraId="1D41E9B2" w14:textId="15DE911A">
      <w:pPr>
        <w:ind w:left="720"/>
        <w:contextualSpacing/>
        <w:rPr>
          <w:color w:val="000000"/>
          <w:lang w:val="en"/>
        </w:rPr>
      </w:pPr>
      <w:r w:rsidRPr="00F04888">
        <w:rPr>
          <w:color w:val="000000"/>
          <w:lang w:val="en"/>
        </w:rPr>
        <w:t xml:space="preserve">Adam </w:t>
      </w:r>
      <w:proofErr w:type="spellStart"/>
      <w:r w:rsidRPr="00F04888">
        <w:rPr>
          <w:color w:val="000000"/>
          <w:lang w:val="en"/>
        </w:rPr>
        <w:t>Safir</w:t>
      </w:r>
      <w:proofErr w:type="spellEnd"/>
    </w:p>
    <w:p w:rsidRPr="00F04888" w:rsidR="00CE3CCF" w:rsidP="00032DAB" w:rsidRDefault="00034C28" w14:paraId="2D732C87" w14:textId="4AFEF2DA">
      <w:pPr>
        <w:ind w:left="720"/>
        <w:contextualSpacing/>
        <w:rPr>
          <w:color w:val="000000"/>
          <w:lang w:val="en"/>
        </w:rPr>
      </w:pPr>
      <w:r w:rsidRPr="00F04888">
        <w:rPr>
          <w:color w:val="000000"/>
          <w:lang w:val="en"/>
        </w:rPr>
        <w:t>s</w:t>
      </w:r>
      <w:r w:rsidRPr="00F04888" w:rsidR="00CE3CCF">
        <w:rPr>
          <w:color w:val="000000"/>
          <w:lang w:val="en"/>
        </w:rPr>
        <w:t>afir.adam@bls.gov</w:t>
      </w:r>
    </w:p>
    <w:p w:rsidRPr="00F04888" w:rsidR="00CE3CCF" w:rsidP="00032DAB" w:rsidRDefault="00CE3CCF" w14:paraId="126F5990" w14:textId="77777777">
      <w:pPr>
        <w:ind w:left="720"/>
        <w:contextualSpacing/>
        <w:rPr>
          <w:color w:val="000000"/>
          <w:lang w:val="en"/>
        </w:rPr>
      </w:pPr>
    </w:p>
    <w:p w:rsidRPr="00F04888" w:rsidR="0082042F" w:rsidP="00032DAB" w:rsidRDefault="0082042F" w14:paraId="54A66C32" w14:textId="413D1547">
      <w:pPr>
        <w:ind w:left="720"/>
        <w:contextualSpacing/>
        <w:rPr>
          <w:color w:val="000000"/>
          <w:lang w:val="en"/>
        </w:rPr>
      </w:pPr>
      <w:r w:rsidRPr="00F04888">
        <w:rPr>
          <w:color w:val="000000"/>
          <w:lang w:val="en"/>
        </w:rPr>
        <w:t>Jay Stewart</w:t>
      </w:r>
    </w:p>
    <w:p w:rsidRPr="00F04888" w:rsidR="00AA01AC" w:rsidP="00CE3CCF" w:rsidRDefault="00034C28" w14:paraId="09AF343E" w14:textId="72C77924">
      <w:pPr>
        <w:ind w:left="720"/>
        <w:contextualSpacing/>
        <w:rPr>
          <w:color w:val="000000"/>
          <w:sz w:val="23"/>
          <w:szCs w:val="23"/>
          <w:lang w:val="en"/>
        </w:rPr>
      </w:pPr>
      <w:proofErr w:type="gramStart"/>
      <w:r w:rsidRPr="00F04888">
        <w:rPr>
          <w:color w:val="000000"/>
          <w:sz w:val="23"/>
          <w:szCs w:val="23"/>
          <w:lang w:val="en"/>
        </w:rPr>
        <w:t>s</w:t>
      </w:r>
      <w:r w:rsidRPr="00F04888" w:rsidR="00AA01AC">
        <w:rPr>
          <w:color w:val="000000"/>
          <w:sz w:val="23"/>
          <w:szCs w:val="23"/>
          <w:lang w:val="en"/>
        </w:rPr>
        <w:t>tewart,jay@bls.gov</w:t>
      </w:r>
      <w:proofErr w:type="gramEnd"/>
    </w:p>
    <w:p w:rsidRPr="00F04888" w:rsidR="0082042F" w:rsidP="00032DAB" w:rsidRDefault="0082042F" w14:paraId="7F43C1A9" w14:textId="7A4AB0B3">
      <w:pPr>
        <w:ind w:left="720"/>
        <w:contextualSpacing/>
        <w:rPr>
          <w:color w:val="000000"/>
          <w:sz w:val="23"/>
          <w:szCs w:val="23"/>
          <w:lang w:val="en"/>
        </w:rPr>
      </w:pPr>
    </w:p>
    <w:p w:rsidR="0050069B" w:rsidP="00AA01AC" w:rsidRDefault="0050069B" w14:paraId="6F46E959" w14:textId="77777777">
      <w:pPr>
        <w:spacing w:line="360" w:lineRule="auto"/>
        <w:ind w:left="720"/>
        <w:contextualSpacing/>
        <w:rPr>
          <w:color w:val="000000"/>
          <w:u w:val="single"/>
          <w:lang w:val="en"/>
        </w:rPr>
      </w:pPr>
    </w:p>
    <w:p w:rsidRPr="00F04888" w:rsidR="0082042F" w:rsidP="00AA01AC" w:rsidRDefault="0082042F" w14:paraId="09A47C4A" w14:textId="38CEC421">
      <w:pPr>
        <w:spacing w:line="360" w:lineRule="auto"/>
        <w:ind w:left="720"/>
        <w:contextualSpacing/>
        <w:rPr>
          <w:color w:val="000000"/>
          <w:lang w:val="en"/>
        </w:rPr>
      </w:pPr>
      <w:r w:rsidRPr="00F04888">
        <w:rPr>
          <w:color w:val="000000"/>
          <w:u w:val="single"/>
          <w:lang w:val="en"/>
        </w:rPr>
        <w:t>United States Department of Agriculture, Economic Research Service</w:t>
      </w:r>
    </w:p>
    <w:p w:rsidRPr="00F04888" w:rsidR="0082042F" w:rsidP="00032DAB" w:rsidRDefault="0082042F" w14:paraId="465143AE" w14:textId="5C354375">
      <w:pPr>
        <w:ind w:left="720"/>
        <w:contextualSpacing/>
        <w:rPr>
          <w:color w:val="000000"/>
          <w:sz w:val="23"/>
          <w:szCs w:val="23"/>
          <w:lang w:val="en"/>
        </w:rPr>
      </w:pPr>
      <w:r w:rsidRPr="00F04888">
        <w:rPr>
          <w:color w:val="000000"/>
          <w:sz w:val="23"/>
          <w:szCs w:val="23"/>
          <w:lang w:val="en"/>
        </w:rPr>
        <w:t xml:space="preserve">Mark </w:t>
      </w:r>
      <w:proofErr w:type="spellStart"/>
      <w:r w:rsidRPr="00F04888">
        <w:rPr>
          <w:color w:val="000000"/>
          <w:sz w:val="23"/>
          <w:szCs w:val="23"/>
          <w:lang w:val="en"/>
        </w:rPr>
        <w:t>Denbaly</w:t>
      </w:r>
      <w:proofErr w:type="spellEnd"/>
    </w:p>
    <w:p w:rsidRPr="00F04888" w:rsidR="00AA01AC" w:rsidP="00032DAB" w:rsidRDefault="00034C28" w14:paraId="5E1E65F5" w14:textId="31E53DBA">
      <w:pPr>
        <w:ind w:left="720"/>
        <w:contextualSpacing/>
        <w:rPr>
          <w:color w:val="000000"/>
          <w:lang w:val="en"/>
        </w:rPr>
      </w:pPr>
      <w:r w:rsidRPr="00F04888">
        <w:rPr>
          <w:color w:val="000000"/>
          <w:lang w:val="en"/>
        </w:rPr>
        <w:t>m</w:t>
      </w:r>
      <w:r w:rsidRPr="00F04888" w:rsidR="00AA01AC">
        <w:rPr>
          <w:color w:val="000000"/>
          <w:lang w:val="en"/>
        </w:rPr>
        <w:t>ark.denbaly@usda.gov</w:t>
      </w:r>
    </w:p>
    <w:p w:rsidRPr="00F04888" w:rsidR="00AA01AC" w:rsidP="00032DAB" w:rsidRDefault="00AA01AC" w14:paraId="136A0C5B" w14:textId="77777777">
      <w:pPr>
        <w:ind w:left="720"/>
        <w:contextualSpacing/>
        <w:rPr>
          <w:color w:val="000000"/>
          <w:lang w:val="en"/>
        </w:rPr>
      </w:pPr>
    </w:p>
    <w:p w:rsidRPr="00F04888" w:rsidR="0082042F" w:rsidP="00032DAB" w:rsidRDefault="0082042F" w14:paraId="360530E1" w14:textId="69581FA3">
      <w:pPr>
        <w:ind w:left="720"/>
        <w:contextualSpacing/>
        <w:rPr>
          <w:color w:val="000000"/>
          <w:lang w:val="en"/>
        </w:rPr>
      </w:pPr>
      <w:r w:rsidRPr="00F04888">
        <w:rPr>
          <w:color w:val="000000"/>
          <w:lang w:val="en"/>
        </w:rPr>
        <w:t>Christian Gregory</w:t>
      </w:r>
    </w:p>
    <w:p w:rsidRPr="00F04888" w:rsidR="00AA01AC" w:rsidP="00032DAB" w:rsidRDefault="00034C28" w14:paraId="74C2A088" w14:textId="4B57009D">
      <w:pPr>
        <w:ind w:left="720"/>
        <w:contextualSpacing/>
        <w:rPr>
          <w:color w:val="000000"/>
          <w:lang w:val="en"/>
        </w:rPr>
      </w:pPr>
      <w:r w:rsidRPr="00F04888">
        <w:rPr>
          <w:color w:val="000000"/>
          <w:lang w:val="en"/>
        </w:rPr>
        <w:t>c</w:t>
      </w:r>
      <w:r w:rsidRPr="00F04888" w:rsidR="00AA01AC">
        <w:rPr>
          <w:color w:val="000000"/>
          <w:lang w:val="en"/>
        </w:rPr>
        <w:t>hristian.gregory@usda.gov</w:t>
      </w:r>
    </w:p>
    <w:p w:rsidRPr="00F04888" w:rsidR="00AA01AC" w:rsidP="00032DAB" w:rsidRDefault="00AA01AC" w14:paraId="71B2D8C3" w14:textId="77777777">
      <w:pPr>
        <w:ind w:left="720"/>
        <w:contextualSpacing/>
        <w:rPr>
          <w:color w:val="000000"/>
          <w:lang w:val="en"/>
        </w:rPr>
      </w:pPr>
    </w:p>
    <w:p w:rsidRPr="00F04888" w:rsidR="0082042F" w:rsidP="00032DAB" w:rsidRDefault="0082042F" w14:paraId="1F205F51" w14:textId="772332ED">
      <w:pPr>
        <w:ind w:left="720"/>
        <w:contextualSpacing/>
        <w:rPr>
          <w:color w:val="000000"/>
          <w:lang w:val="es-US"/>
        </w:rPr>
      </w:pPr>
      <w:proofErr w:type="spellStart"/>
      <w:r w:rsidRPr="00F04888">
        <w:rPr>
          <w:color w:val="000000"/>
          <w:lang w:val="es-US"/>
        </w:rPr>
        <w:t>Alisha</w:t>
      </w:r>
      <w:proofErr w:type="spellEnd"/>
      <w:r w:rsidRPr="00F04888">
        <w:rPr>
          <w:color w:val="000000"/>
          <w:lang w:val="es-US"/>
        </w:rPr>
        <w:t xml:space="preserve"> Coleman-Jensen</w:t>
      </w:r>
    </w:p>
    <w:p w:rsidRPr="00F04888" w:rsidR="00AA01AC" w:rsidP="00032DAB" w:rsidRDefault="00034C28" w14:paraId="1C65A037" w14:textId="6E0D4D9E">
      <w:pPr>
        <w:ind w:left="720"/>
        <w:contextualSpacing/>
        <w:rPr>
          <w:color w:val="000000"/>
          <w:lang w:val="es-US"/>
        </w:rPr>
      </w:pPr>
      <w:r w:rsidRPr="00F04888">
        <w:rPr>
          <w:color w:val="000000"/>
          <w:lang w:val="es-US"/>
        </w:rPr>
        <w:t>al</w:t>
      </w:r>
      <w:r w:rsidRPr="00F04888" w:rsidR="00AA01AC">
        <w:rPr>
          <w:color w:val="000000"/>
          <w:lang w:val="es-US"/>
        </w:rPr>
        <w:t>isha.coleman-jensen@usda.gov</w:t>
      </w:r>
    </w:p>
    <w:p w:rsidRPr="00F04888" w:rsidR="00AA01AC" w:rsidP="00032DAB" w:rsidRDefault="00AA01AC" w14:paraId="17F64D87" w14:textId="77777777">
      <w:pPr>
        <w:ind w:left="720"/>
        <w:contextualSpacing/>
        <w:rPr>
          <w:color w:val="000000"/>
          <w:lang w:val="es-US"/>
        </w:rPr>
      </w:pPr>
    </w:p>
    <w:p w:rsidRPr="00F04888" w:rsidR="0082042F" w:rsidP="00032DAB" w:rsidRDefault="0082042F" w14:paraId="3CCED454" w14:textId="68D83444">
      <w:pPr>
        <w:ind w:left="720"/>
        <w:contextualSpacing/>
        <w:rPr>
          <w:color w:val="000000"/>
          <w:lang w:val="es-US"/>
        </w:rPr>
      </w:pPr>
      <w:r w:rsidRPr="00F04888">
        <w:rPr>
          <w:color w:val="000000"/>
          <w:lang w:val="es-US"/>
        </w:rPr>
        <w:t>Joanne Guthrie</w:t>
      </w:r>
    </w:p>
    <w:p w:rsidRPr="00F04888" w:rsidR="00AA01AC" w:rsidP="00032DAB" w:rsidRDefault="00034C28" w14:paraId="4959F609" w14:textId="6BA7B0E9">
      <w:pPr>
        <w:ind w:left="720"/>
        <w:contextualSpacing/>
        <w:rPr>
          <w:color w:val="000000"/>
          <w:lang w:val="es-US"/>
        </w:rPr>
      </w:pPr>
      <w:r w:rsidRPr="00F04888">
        <w:rPr>
          <w:color w:val="000000"/>
          <w:lang w:val="es-US"/>
        </w:rPr>
        <w:t>j</w:t>
      </w:r>
      <w:r w:rsidRPr="00F04888" w:rsidR="00AA01AC">
        <w:rPr>
          <w:color w:val="000000"/>
          <w:lang w:val="es-US"/>
        </w:rPr>
        <w:t>oanne.guthrie@usda.gov</w:t>
      </w:r>
    </w:p>
    <w:p w:rsidRPr="00F04888" w:rsidR="00AA01AC" w:rsidP="00B26728" w:rsidRDefault="00AA01AC" w14:paraId="739A46E2" w14:textId="77777777">
      <w:pPr>
        <w:ind w:left="720"/>
        <w:contextualSpacing/>
        <w:rPr>
          <w:color w:val="000000"/>
          <w:lang w:val="es-US"/>
        </w:rPr>
      </w:pPr>
    </w:p>
    <w:p w:rsidRPr="00F04888" w:rsidR="0082042F" w:rsidP="00B26728" w:rsidRDefault="0082042F" w14:paraId="67FC0081" w14:textId="10766E74">
      <w:pPr>
        <w:ind w:left="720"/>
        <w:contextualSpacing/>
        <w:rPr>
          <w:color w:val="000000"/>
          <w:lang w:val="es-US"/>
        </w:rPr>
      </w:pPr>
      <w:r w:rsidRPr="00F04888">
        <w:rPr>
          <w:color w:val="000000"/>
          <w:lang w:val="es-US"/>
        </w:rPr>
        <w:t>Brandon Restrepo</w:t>
      </w:r>
    </w:p>
    <w:p w:rsidRPr="00F04888" w:rsidR="00AA01AC" w:rsidP="00B26728" w:rsidRDefault="00034C28" w14:paraId="2A780DB7" w14:textId="50AC8440">
      <w:pPr>
        <w:ind w:left="720"/>
        <w:contextualSpacing/>
        <w:rPr>
          <w:color w:val="000000"/>
          <w:lang w:val="es-US"/>
        </w:rPr>
      </w:pPr>
      <w:r w:rsidRPr="00F04888">
        <w:rPr>
          <w:color w:val="000000"/>
          <w:lang w:val="es-US"/>
        </w:rPr>
        <w:t>b</w:t>
      </w:r>
      <w:r w:rsidRPr="00F04888" w:rsidR="00AA01AC">
        <w:rPr>
          <w:color w:val="000000"/>
          <w:lang w:val="es-US"/>
        </w:rPr>
        <w:t>randon.restrepo@usda.gov</w:t>
      </w:r>
    </w:p>
    <w:p w:rsidRPr="00F04888" w:rsidR="00AA01AC" w:rsidP="00B26728" w:rsidRDefault="00AA01AC" w14:paraId="353B71EC" w14:textId="77777777">
      <w:pPr>
        <w:ind w:left="720"/>
        <w:contextualSpacing/>
        <w:rPr>
          <w:color w:val="000000"/>
          <w:lang w:val="es-US"/>
        </w:rPr>
      </w:pPr>
    </w:p>
    <w:p w:rsidRPr="00F04888" w:rsidR="0082042F" w:rsidP="00B26728" w:rsidRDefault="0082042F" w14:paraId="0F1E6535" w14:textId="7833BDAC">
      <w:pPr>
        <w:ind w:left="720"/>
        <w:contextualSpacing/>
        <w:rPr>
          <w:color w:val="000000"/>
          <w:lang w:val="es-US"/>
        </w:rPr>
      </w:pPr>
      <w:r w:rsidRPr="00F04888">
        <w:rPr>
          <w:color w:val="000000"/>
          <w:lang w:val="es-US"/>
        </w:rPr>
        <w:t>Eliana Zeballos</w:t>
      </w:r>
    </w:p>
    <w:p w:rsidRPr="00F04888" w:rsidR="00AA01AC" w:rsidP="00B26728" w:rsidRDefault="00034C28" w14:paraId="7400729B" w14:textId="79E6DBB7">
      <w:pPr>
        <w:ind w:left="720"/>
        <w:contextualSpacing/>
        <w:rPr>
          <w:color w:val="000000"/>
          <w:lang w:val="en"/>
        </w:rPr>
      </w:pPr>
      <w:r w:rsidRPr="00F04888">
        <w:rPr>
          <w:color w:val="000000"/>
          <w:lang w:val="en"/>
        </w:rPr>
        <w:t>e</w:t>
      </w:r>
      <w:r w:rsidRPr="00F04888" w:rsidR="00AA01AC">
        <w:rPr>
          <w:color w:val="000000"/>
          <w:lang w:val="en"/>
        </w:rPr>
        <w:t>liana.zeballos@usda.gov</w:t>
      </w:r>
    </w:p>
    <w:p w:rsidRPr="00F04888" w:rsidR="00AA01AC" w:rsidP="00B26728" w:rsidRDefault="00AA01AC" w14:paraId="2BF54881" w14:textId="77777777">
      <w:pPr>
        <w:ind w:left="720"/>
        <w:contextualSpacing/>
        <w:rPr>
          <w:color w:val="000000"/>
          <w:lang w:val="en"/>
        </w:rPr>
      </w:pPr>
    </w:p>
    <w:p w:rsidR="0082042F" w:rsidP="00B26728" w:rsidRDefault="0082042F" w14:paraId="44579B69" w14:textId="2ACBEB19">
      <w:pPr>
        <w:ind w:left="720"/>
        <w:contextualSpacing/>
        <w:rPr>
          <w:color w:val="000000"/>
          <w:lang w:val="en"/>
        </w:rPr>
      </w:pPr>
    </w:p>
    <w:p w:rsidR="00503C6C" w:rsidP="00B26728" w:rsidRDefault="00503C6C" w14:paraId="6C06F273" w14:textId="619013D8">
      <w:pPr>
        <w:ind w:left="720"/>
        <w:contextualSpacing/>
        <w:rPr>
          <w:color w:val="000000"/>
          <w:lang w:val="en"/>
        </w:rPr>
      </w:pPr>
    </w:p>
    <w:p w:rsidRPr="00F04888" w:rsidR="00503C6C" w:rsidP="00B26728" w:rsidRDefault="00503C6C" w14:paraId="6F563F3A" w14:textId="77777777">
      <w:pPr>
        <w:ind w:left="720"/>
        <w:contextualSpacing/>
        <w:rPr>
          <w:color w:val="000000"/>
          <w:lang w:val="en"/>
        </w:rPr>
      </w:pPr>
    </w:p>
    <w:p w:rsidRPr="00F04888" w:rsidR="0082042F" w:rsidP="00B26728" w:rsidRDefault="0082042F" w14:paraId="05A688AD" w14:textId="7573A43C">
      <w:pPr>
        <w:ind w:left="720"/>
        <w:contextualSpacing/>
        <w:rPr>
          <w:color w:val="000000"/>
          <w:lang w:val="en"/>
        </w:rPr>
      </w:pPr>
      <w:r w:rsidRPr="00F04888">
        <w:rPr>
          <w:color w:val="000000"/>
          <w:u w:val="single"/>
          <w:lang w:val="en"/>
        </w:rPr>
        <w:lastRenderedPageBreak/>
        <w:t>Housing and Urban Development</w:t>
      </w:r>
    </w:p>
    <w:p w:rsidRPr="00F04888" w:rsidR="00B26728" w:rsidP="00B26728" w:rsidRDefault="00B26728" w14:paraId="19701FFD" w14:textId="77777777">
      <w:pPr>
        <w:ind w:left="720"/>
        <w:contextualSpacing/>
        <w:rPr>
          <w:color w:val="000000"/>
          <w:lang w:val="en"/>
        </w:rPr>
      </w:pPr>
    </w:p>
    <w:p w:rsidRPr="00F04888" w:rsidR="0082042F" w:rsidP="00B26728" w:rsidRDefault="0082042F" w14:paraId="707081AA" w14:textId="6F57E16E">
      <w:pPr>
        <w:ind w:left="720"/>
        <w:contextualSpacing/>
        <w:rPr>
          <w:color w:val="000000"/>
          <w:lang w:val="en"/>
        </w:rPr>
      </w:pPr>
      <w:r w:rsidRPr="00F04888">
        <w:rPr>
          <w:color w:val="000000"/>
          <w:lang w:val="en"/>
        </w:rPr>
        <w:t xml:space="preserve">Shawn </w:t>
      </w:r>
      <w:proofErr w:type="spellStart"/>
      <w:r w:rsidRPr="00F04888">
        <w:rPr>
          <w:color w:val="000000"/>
          <w:lang w:val="en"/>
        </w:rPr>
        <w:t>Bucholtz</w:t>
      </w:r>
      <w:proofErr w:type="spellEnd"/>
    </w:p>
    <w:p w:rsidRPr="00F04888" w:rsidR="0035711D" w:rsidP="00B26728" w:rsidRDefault="00034C28" w14:paraId="1C47A281" w14:textId="05037213">
      <w:pPr>
        <w:ind w:left="720"/>
        <w:contextualSpacing/>
        <w:rPr>
          <w:color w:val="000000"/>
          <w:lang w:val="en"/>
        </w:rPr>
      </w:pPr>
      <w:r w:rsidRPr="00F04888">
        <w:rPr>
          <w:color w:val="000000"/>
          <w:lang w:val="en"/>
        </w:rPr>
        <w:t>s</w:t>
      </w:r>
      <w:r w:rsidRPr="00F04888" w:rsidR="0035711D">
        <w:rPr>
          <w:color w:val="000000"/>
          <w:lang w:val="en"/>
        </w:rPr>
        <w:t>hawn.j.bucholtz@hud.gov</w:t>
      </w:r>
      <w:r w:rsidR="00AF0EA4">
        <w:rPr>
          <w:color w:val="000000"/>
          <w:lang w:val="en"/>
        </w:rPr>
        <w:t xml:space="preserve"> </w:t>
      </w:r>
    </w:p>
    <w:p w:rsidRPr="00F04888" w:rsidR="0082042F" w:rsidP="00B26728" w:rsidRDefault="0082042F" w14:paraId="4EAC684F" w14:textId="43887081">
      <w:pPr>
        <w:ind w:left="720"/>
        <w:contextualSpacing/>
        <w:rPr>
          <w:color w:val="000000"/>
          <w:lang w:val="en"/>
        </w:rPr>
      </w:pPr>
    </w:p>
    <w:p w:rsidRPr="00F04888" w:rsidR="00B26728" w:rsidP="00B26728" w:rsidRDefault="00B26728" w14:paraId="40380269" w14:textId="77777777">
      <w:pPr>
        <w:ind w:left="720"/>
        <w:contextualSpacing/>
        <w:rPr>
          <w:color w:val="000000"/>
          <w:u w:val="single"/>
          <w:lang w:val="en"/>
        </w:rPr>
      </w:pPr>
    </w:p>
    <w:p w:rsidRPr="00F04888" w:rsidR="0082042F" w:rsidP="00B26728" w:rsidRDefault="0082042F" w14:paraId="6450D1F6" w14:textId="78CBDF07">
      <w:pPr>
        <w:ind w:left="720"/>
        <w:contextualSpacing/>
        <w:rPr>
          <w:color w:val="000000"/>
          <w:u w:val="single"/>
          <w:lang w:val="en"/>
        </w:rPr>
      </w:pPr>
      <w:r w:rsidRPr="00F04888">
        <w:rPr>
          <w:color w:val="000000"/>
          <w:u w:val="single"/>
          <w:lang w:val="en"/>
        </w:rPr>
        <w:t>National Center for Education Statistics</w:t>
      </w:r>
    </w:p>
    <w:p w:rsidRPr="00F04888" w:rsidR="00B26728" w:rsidP="00B26728" w:rsidRDefault="00B26728" w14:paraId="78DA313B" w14:textId="77777777">
      <w:pPr>
        <w:ind w:left="720"/>
        <w:contextualSpacing/>
        <w:rPr>
          <w:color w:val="000000"/>
          <w:lang w:val="en"/>
        </w:rPr>
      </w:pPr>
    </w:p>
    <w:p w:rsidRPr="00F04888" w:rsidR="0082042F" w:rsidP="00B26728" w:rsidRDefault="0082042F" w14:paraId="29198205" w14:textId="2704A928">
      <w:pPr>
        <w:ind w:left="720"/>
        <w:contextualSpacing/>
        <w:rPr>
          <w:color w:val="000000"/>
          <w:lang w:val="en"/>
        </w:rPr>
      </w:pPr>
      <w:r w:rsidRPr="00F04888">
        <w:rPr>
          <w:color w:val="000000"/>
          <w:lang w:val="en"/>
        </w:rPr>
        <w:t>Chris Chapman</w:t>
      </w:r>
    </w:p>
    <w:p w:rsidRPr="00F04888" w:rsidR="0081325D" w:rsidP="00B26728" w:rsidRDefault="00034C28" w14:paraId="7E0BA587" w14:textId="5BBAF9C3">
      <w:pPr>
        <w:ind w:left="720"/>
        <w:contextualSpacing/>
        <w:rPr>
          <w:color w:val="000000"/>
          <w:lang w:val="en"/>
        </w:rPr>
      </w:pPr>
      <w:r w:rsidRPr="00F04888">
        <w:rPr>
          <w:rStyle w:val="Hyperlink"/>
          <w:color w:val="auto"/>
          <w:u w:val="none"/>
          <w:lang w:val="en"/>
        </w:rPr>
        <w:t>c</w:t>
      </w:r>
      <w:r w:rsidRPr="00F04888" w:rsidR="00E261F6">
        <w:rPr>
          <w:rStyle w:val="Hyperlink"/>
          <w:color w:val="auto"/>
          <w:u w:val="none"/>
          <w:lang w:val="en"/>
        </w:rPr>
        <w:t>hris.chapman@ed.gov</w:t>
      </w:r>
    </w:p>
    <w:p w:rsidRPr="00F04888" w:rsidR="00507DFB" w:rsidP="00B26728" w:rsidRDefault="00507DFB" w14:paraId="00362249" w14:textId="77777777">
      <w:pPr>
        <w:ind w:left="720"/>
        <w:contextualSpacing/>
        <w:rPr>
          <w:color w:val="000000"/>
          <w:lang w:val="en"/>
        </w:rPr>
      </w:pPr>
    </w:p>
    <w:p w:rsidRPr="00F04888" w:rsidR="0035711D" w:rsidP="00B26728" w:rsidRDefault="0035711D" w14:paraId="4695038F" w14:textId="6B41777B">
      <w:pPr>
        <w:ind w:left="720"/>
        <w:contextualSpacing/>
        <w:rPr>
          <w:lang w:val="en"/>
        </w:rPr>
      </w:pPr>
      <w:r w:rsidRPr="00F04888">
        <w:rPr>
          <w:color w:val="000000"/>
          <w:lang w:val="en"/>
        </w:rPr>
        <w:t xml:space="preserve">Andrew </w:t>
      </w:r>
      <w:proofErr w:type="spellStart"/>
      <w:r w:rsidRPr="00F04888">
        <w:rPr>
          <w:color w:val="000000"/>
          <w:lang w:val="en"/>
        </w:rPr>
        <w:t>Zukerberg</w:t>
      </w:r>
      <w:proofErr w:type="spellEnd"/>
    </w:p>
    <w:p w:rsidRPr="00F04888" w:rsidR="0035711D" w:rsidP="00B26728" w:rsidRDefault="00181F3B" w14:paraId="7051B139" w14:textId="30C0EC01">
      <w:pPr>
        <w:ind w:left="720"/>
        <w:contextualSpacing/>
        <w:rPr>
          <w:color w:val="000000"/>
          <w:lang w:val="es-US"/>
        </w:rPr>
      </w:pPr>
      <w:hyperlink w:history="1" r:id="rId27">
        <w:r w:rsidRPr="00F04888" w:rsidR="00796CB5">
          <w:rPr>
            <w:rStyle w:val="Hyperlink"/>
            <w:color w:val="auto"/>
            <w:u w:val="none"/>
            <w:lang w:val="es-US"/>
          </w:rPr>
          <w:t>andrew.zukerberg@ed.gov</w:t>
        </w:r>
      </w:hyperlink>
    </w:p>
    <w:p w:rsidRPr="00F04888" w:rsidR="00796CB5" w:rsidP="00B26728" w:rsidRDefault="00796CB5" w14:paraId="319B1550" w14:textId="7B8E2AE6">
      <w:pPr>
        <w:ind w:left="720"/>
        <w:contextualSpacing/>
        <w:rPr>
          <w:color w:val="000000"/>
          <w:lang w:val="es-US"/>
        </w:rPr>
      </w:pPr>
    </w:p>
    <w:p w:rsidRPr="00F04888" w:rsidR="00796CB5" w:rsidP="00B26728" w:rsidRDefault="00796CB5" w14:paraId="08C70FFC" w14:textId="77777777">
      <w:pPr>
        <w:ind w:left="720"/>
        <w:contextualSpacing/>
        <w:rPr>
          <w:color w:val="000000"/>
          <w:lang w:val="es-US"/>
        </w:rPr>
      </w:pPr>
      <w:r w:rsidRPr="00F04888">
        <w:rPr>
          <w:color w:val="000000"/>
          <w:lang w:val="es-US"/>
        </w:rPr>
        <w:t xml:space="preserve">Gail </w:t>
      </w:r>
      <w:proofErr w:type="spellStart"/>
      <w:r w:rsidRPr="00F04888">
        <w:rPr>
          <w:color w:val="000000"/>
          <w:lang w:val="es-US"/>
        </w:rPr>
        <w:t>Mulligan</w:t>
      </w:r>
      <w:proofErr w:type="spellEnd"/>
    </w:p>
    <w:p w:rsidRPr="00F04888" w:rsidR="00796CB5" w:rsidP="00B26728" w:rsidRDefault="00796CB5" w14:paraId="1810B809" w14:textId="426DC90F">
      <w:pPr>
        <w:ind w:left="720"/>
        <w:contextualSpacing/>
        <w:rPr>
          <w:color w:val="000000"/>
          <w:lang w:val="en"/>
        </w:rPr>
      </w:pPr>
      <w:r w:rsidRPr="00F04888">
        <w:rPr>
          <w:color w:val="000000"/>
        </w:rPr>
        <w:t>gail.mulligan@ed.gov</w:t>
      </w:r>
    </w:p>
    <w:p w:rsidRPr="00F04888" w:rsidR="0035711D" w:rsidP="00B26728" w:rsidRDefault="0035711D" w14:paraId="1B09EFB5" w14:textId="11A4CD9E">
      <w:pPr>
        <w:ind w:left="720"/>
        <w:contextualSpacing/>
        <w:rPr>
          <w:color w:val="000000"/>
          <w:lang w:val="en"/>
        </w:rPr>
      </w:pPr>
    </w:p>
    <w:p w:rsidRPr="00F04888" w:rsidR="00D1424C" w:rsidP="00B26728" w:rsidRDefault="00D1424C" w14:paraId="570FF303" w14:textId="77777777">
      <w:pPr>
        <w:ind w:left="720"/>
        <w:contextualSpacing/>
        <w:rPr>
          <w:color w:val="000000"/>
          <w:u w:val="single"/>
          <w:lang w:val="en"/>
        </w:rPr>
      </w:pPr>
    </w:p>
    <w:p w:rsidRPr="00F04888" w:rsidR="00796CB5" w:rsidP="00B26728" w:rsidRDefault="00796CB5" w14:paraId="76139A5D" w14:textId="50D00300">
      <w:pPr>
        <w:ind w:left="720"/>
        <w:contextualSpacing/>
        <w:rPr>
          <w:color w:val="000000"/>
          <w:u w:val="single"/>
          <w:lang w:val="en"/>
        </w:rPr>
      </w:pPr>
      <w:r w:rsidRPr="00F04888">
        <w:rPr>
          <w:color w:val="000000"/>
          <w:u w:val="single"/>
          <w:lang w:val="en"/>
        </w:rPr>
        <w:t>Bureau of Transportation Statistics</w:t>
      </w:r>
    </w:p>
    <w:p w:rsidRPr="00F04888" w:rsidR="00796CB5" w:rsidP="00B26728" w:rsidRDefault="00796CB5" w14:paraId="3741C955" w14:textId="77777777">
      <w:pPr>
        <w:pStyle w:val="NormalWeb"/>
        <w:spacing w:before="0" w:beforeAutospacing="0" w:after="0" w:afterAutospacing="0"/>
        <w:textAlignment w:val="baseline"/>
        <w:rPr>
          <w:b/>
          <w:bCs/>
          <w:color w:val="1F497D"/>
          <w:bdr w:val="none" w:color="auto" w:sz="0" w:space="0" w:frame="1"/>
        </w:rPr>
      </w:pPr>
    </w:p>
    <w:p w:rsidRPr="00F04888" w:rsidR="00796CB5" w:rsidP="00B26728" w:rsidRDefault="00796CB5" w14:paraId="193F8DD8" w14:textId="72EADD89">
      <w:pPr>
        <w:ind w:left="720"/>
        <w:contextualSpacing/>
        <w:rPr>
          <w:lang w:val="es-US"/>
        </w:rPr>
      </w:pPr>
      <w:proofErr w:type="spellStart"/>
      <w:r w:rsidRPr="00F04888">
        <w:rPr>
          <w:bdr w:val="none" w:color="auto" w:sz="0" w:space="0" w:frame="1"/>
          <w:lang w:val="es-US"/>
        </w:rPr>
        <w:t>Cha</w:t>
      </w:r>
      <w:proofErr w:type="spellEnd"/>
      <w:r w:rsidRPr="00F04888">
        <w:rPr>
          <w:bdr w:val="none" w:color="auto" w:sz="0" w:space="0" w:frame="1"/>
          <w:lang w:val="es-US"/>
        </w:rPr>
        <w:t>-Chi Fan</w:t>
      </w:r>
    </w:p>
    <w:p w:rsidRPr="00F04888" w:rsidR="00796CB5" w:rsidP="00B26728" w:rsidRDefault="00181F3B" w14:paraId="589FAE01" w14:textId="725C7865">
      <w:pPr>
        <w:ind w:left="720"/>
        <w:contextualSpacing/>
        <w:rPr>
          <w:lang w:val="es-US"/>
        </w:rPr>
      </w:pPr>
      <w:hyperlink w:tgtFrame="_blank" w:history="1" r:id="rId28">
        <w:r w:rsidRPr="00F04888" w:rsidR="00796CB5">
          <w:rPr>
            <w:rStyle w:val="Hyperlink"/>
            <w:color w:val="auto"/>
            <w:u w:val="none"/>
            <w:bdr w:val="none" w:color="auto" w:sz="0" w:space="0" w:frame="1"/>
            <w:lang w:val="es-US"/>
          </w:rPr>
          <w:t>chachi.fan@dot.gov</w:t>
        </w:r>
      </w:hyperlink>
    </w:p>
    <w:p w:rsidR="00796CB5" w:rsidP="00B26728" w:rsidRDefault="00796CB5" w14:paraId="00E33A7A" w14:textId="784A9ED6">
      <w:pPr>
        <w:textAlignment w:val="baseline"/>
        <w:rPr>
          <w:color w:val="000000"/>
          <w:lang w:val="es-US"/>
        </w:rPr>
      </w:pPr>
    </w:p>
    <w:p w:rsidRPr="00F04888" w:rsidR="00B26728" w:rsidP="00B26728" w:rsidRDefault="00B26728" w14:paraId="01E8F32E" w14:textId="77777777">
      <w:pPr>
        <w:textAlignment w:val="baseline"/>
        <w:rPr>
          <w:color w:val="000000"/>
          <w:lang w:val="es-US"/>
        </w:rPr>
      </w:pPr>
    </w:p>
    <w:p w:rsidRPr="00F04888" w:rsidR="00796CB5" w:rsidP="00B26728" w:rsidRDefault="00796CB5" w14:paraId="133DC84C" w14:textId="40C785A7">
      <w:pPr>
        <w:ind w:left="720"/>
        <w:contextualSpacing/>
        <w:rPr>
          <w:color w:val="000000"/>
        </w:rPr>
      </w:pPr>
      <w:r w:rsidRPr="00F04888">
        <w:rPr>
          <w:color w:val="000000"/>
          <w:u w:val="single"/>
          <w:lang w:val="en"/>
        </w:rPr>
        <w:t>Substance Abuse and Mental Health Services Administration</w:t>
      </w:r>
    </w:p>
    <w:p w:rsidRPr="00F04888" w:rsidR="00725AD0" w:rsidP="00B26728" w:rsidRDefault="00725AD0" w14:paraId="094C13C8" w14:textId="77777777">
      <w:pPr>
        <w:ind w:left="720"/>
        <w:contextualSpacing/>
        <w:rPr>
          <w:bdr w:val="none" w:color="auto" w:sz="0" w:space="0" w:frame="1"/>
        </w:rPr>
      </w:pPr>
    </w:p>
    <w:p w:rsidRPr="00F04888" w:rsidR="00796CB5" w:rsidP="00B26728" w:rsidRDefault="00796CB5" w14:paraId="77D3AB44" w14:textId="3759C0F4">
      <w:pPr>
        <w:ind w:left="720"/>
        <w:contextualSpacing/>
        <w:rPr>
          <w:bdr w:val="none" w:color="auto" w:sz="0" w:space="0" w:frame="1"/>
        </w:rPr>
      </w:pPr>
      <w:r w:rsidRPr="00F04888">
        <w:rPr>
          <w:bdr w:val="none" w:color="auto" w:sz="0" w:space="0" w:frame="1"/>
        </w:rPr>
        <w:t xml:space="preserve">Kathy Downey </w:t>
      </w:r>
      <w:proofErr w:type="spellStart"/>
      <w:r w:rsidRPr="00F04888">
        <w:rPr>
          <w:bdr w:val="none" w:color="auto" w:sz="0" w:space="0" w:frame="1"/>
        </w:rPr>
        <w:t>Piscopo</w:t>
      </w:r>
      <w:proofErr w:type="spellEnd"/>
    </w:p>
    <w:p w:rsidRPr="00F04888" w:rsidR="00796CB5" w:rsidP="00B26728" w:rsidRDefault="00181F3B" w14:paraId="69A4D599" w14:textId="7752F902">
      <w:pPr>
        <w:ind w:left="720"/>
        <w:contextualSpacing/>
      </w:pPr>
      <w:hyperlink w:tgtFrame="_blank" w:history="1" r:id="rId29">
        <w:r w:rsidRPr="00F04888" w:rsidR="00796CB5">
          <w:rPr>
            <w:rStyle w:val="Hyperlink"/>
            <w:color w:val="auto"/>
            <w:u w:val="none"/>
            <w:bdr w:val="none" w:color="auto" w:sz="0" w:space="0" w:frame="1"/>
          </w:rPr>
          <w:t>Kathryn.Piscopo@samhsa.hhs.gov</w:t>
        </w:r>
      </w:hyperlink>
    </w:p>
    <w:p w:rsidR="00272BE2" w:rsidP="00B26728" w:rsidRDefault="00272BE2" w14:paraId="136BEB74" w14:textId="4A6C0685">
      <w:pPr>
        <w:textAlignment w:val="baseline"/>
        <w:rPr>
          <w:color w:val="000000"/>
          <w:bdr w:val="none" w:color="auto" w:sz="0" w:space="0" w:frame="1"/>
        </w:rPr>
      </w:pPr>
    </w:p>
    <w:p w:rsidRPr="00F04888" w:rsidR="00503C6C" w:rsidP="00B26728" w:rsidRDefault="00503C6C" w14:paraId="2D430A63" w14:textId="77777777">
      <w:pPr>
        <w:textAlignment w:val="baseline"/>
        <w:rPr>
          <w:color w:val="000000"/>
          <w:bdr w:val="none" w:color="auto" w:sz="0" w:space="0" w:frame="1"/>
        </w:rPr>
      </w:pPr>
    </w:p>
    <w:p w:rsidRPr="00F04888" w:rsidR="00272BE2" w:rsidP="00272BE2" w:rsidRDefault="00272BE2" w14:paraId="320B4A1F" w14:textId="77777777">
      <w:pPr>
        <w:ind w:left="720"/>
        <w:textAlignment w:val="baseline"/>
        <w:rPr>
          <w:color w:val="000000"/>
          <w:u w:val="single"/>
          <w:bdr w:val="none" w:color="auto" w:sz="0" w:space="0" w:frame="1"/>
        </w:rPr>
      </w:pPr>
      <w:r w:rsidRPr="00F04888">
        <w:rPr>
          <w:color w:val="000000"/>
          <w:u w:val="single"/>
          <w:bdr w:val="none" w:color="auto" w:sz="0" w:space="0" w:frame="1"/>
        </w:rPr>
        <w:t>Minneapolis Federal Reserve Bank</w:t>
      </w:r>
    </w:p>
    <w:p w:rsidRPr="00F04888" w:rsidR="00272BE2" w:rsidP="00272BE2" w:rsidRDefault="00272BE2" w14:paraId="09CA5A8E" w14:textId="77777777">
      <w:pPr>
        <w:ind w:left="720"/>
        <w:textAlignment w:val="baseline"/>
        <w:rPr>
          <w:color w:val="000000"/>
          <w:bdr w:val="none" w:color="auto" w:sz="0" w:space="0" w:frame="1"/>
        </w:rPr>
      </w:pPr>
    </w:p>
    <w:p w:rsidRPr="00F04888" w:rsidR="00796CB5" w:rsidP="00272BE2" w:rsidRDefault="00272BE2" w14:paraId="76AD8200" w14:textId="5A661AC0">
      <w:pPr>
        <w:ind w:left="720"/>
        <w:textAlignment w:val="baseline"/>
        <w:rPr>
          <w:color w:val="000000"/>
          <w:u w:val="single"/>
        </w:rPr>
      </w:pPr>
      <w:r w:rsidRPr="00F04888">
        <w:rPr>
          <w:color w:val="000000"/>
          <w:bdr w:val="none" w:color="auto" w:sz="0" w:space="0" w:frame="1"/>
        </w:rPr>
        <w:t>Abigail Wozniak</w:t>
      </w:r>
      <w:r w:rsidRPr="00F04888" w:rsidR="00796CB5">
        <w:rPr>
          <w:color w:val="000000"/>
          <w:u w:val="single"/>
          <w:bdr w:val="none" w:color="auto" w:sz="0" w:space="0" w:frame="1"/>
        </w:rPr>
        <w:br/>
      </w:r>
      <w:r w:rsidRPr="00F04888">
        <w:rPr>
          <w:shd w:val="clear" w:color="auto" w:fill="FFFFFF"/>
        </w:rPr>
        <w:t>Abigail.</w:t>
      </w:r>
      <w:r w:rsidRPr="00F04888">
        <w:rPr>
          <w:bdr w:val="none" w:color="auto" w:sz="0" w:space="0" w:frame="1"/>
        </w:rPr>
        <w:t>Wozniak</w:t>
      </w:r>
      <w:r w:rsidRPr="00F04888">
        <w:rPr>
          <w:shd w:val="clear" w:color="auto" w:fill="FFFFFF"/>
        </w:rPr>
        <w:t>@mpls.frb.org</w:t>
      </w:r>
    </w:p>
    <w:p w:rsidRPr="00F04888" w:rsidR="00272BE2" w:rsidP="00272BE2" w:rsidRDefault="00272BE2" w14:paraId="2D809000" w14:textId="77777777">
      <w:pPr>
        <w:ind w:left="720"/>
        <w:textAlignment w:val="baseline"/>
        <w:rPr>
          <w:color w:val="000000"/>
          <w:u w:val="single"/>
        </w:rPr>
      </w:pPr>
    </w:p>
    <w:p w:rsidRPr="00F04888" w:rsidR="00796CB5" w:rsidP="00B26728" w:rsidRDefault="00796CB5" w14:paraId="79612DD6" w14:textId="49C4A5A6">
      <w:pPr>
        <w:ind w:left="720"/>
        <w:contextualSpacing/>
        <w:rPr>
          <w:color w:val="000000"/>
          <w:u w:val="single"/>
        </w:rPr>
      </w:pPr>
      <w:r w:rsidRPr="00F04888">
        <w:rPr>
          <w:color w:val="000000"/>
          <w:u w:val="single"/>
        </w:rPr>
        <w:t>S</w:t>
      </w:r>
      <w:r w:rsidRPr="00F04888" w:rsidR="00725AD0">
        <w:rPr>
          <w:color w:val="000000"/>
          <w:u w:val="single"/>
        </w:rPr>
        <w:t>ocial Security Administration</w:t>
      </w:r>
    </w:p>
    <w:p w:rsidRPr="00F04888" w:rsidR="00796CB5" w:rsidP="00B26728" w:rsidRDefault="00796CB5" w14:paraId="2028640E" w14:textId="77777777">
      <w:pPr>
        <w:textAlignment w:val="baseline"/>
        <w:rPr>
          <w:color w:val="000000"/>
        </w:rPr>
      </w:pPr>
    </w:p>
    <w:p w:rsidRPr="00F04888" w:rsidR="00796CB5" w:rsidP="00B26728" w:rsidRDefault="00796CB5" w14:paraId="4BFD9B49" w14:textId="144C1BE0">
      <w:pPr>
        <w:ind w:left="720"/>
        <w:contextualSpacing/>
        <w:rPr>
          <w:color w:val="000000"/>
          <w:bdr w:val="none" w:color="auto" w:sz="0" w:space="0" w:frame="1"/>
        </w:rPr>
      </w:pPr>
      <w:r w:rsidRPr="00F04888">
        <w:rPr>
          <w:color w:val="000000"/>
          <w:bdr w:val="none" w:color="auto" w:sz="0" w:space="0" w:frame="1"/>
        </w:rPr>
        <w:t>Katherine</w:t>
      </w:r>
      <w:r w:rsidRPr="00F04888" w:rsidR="00B26728">
        <w:rPr>
          <w:color w:val="000000"/>
          <w:bdr w:val="none" w:color="auto" w:sz="0" w:space="0" w:frame="1"/>
        </w:rPr>
        <w:t xml:space="preserve"> Bent</w:t>
      </w:r>
      <w:r w:rsidRPr="00F04888">
        <w:rPr>
          <w:color w:val="000000"/>
          <w:bdr w:val="none" w:color="auto" w:sz="0" w:space="0" w:frame="1"/>
        </w:rPr>
        <w:t xml:space="preserve"> </w:t>
      </w:r>
    </w:p>
    <w:p w:rsidRPr="00F04888" w:rsidR="00796CB5" w:rsidP="00B26728" w:rsidRDefault="00181F3B" w14:paraId="4FC800D0" w14:textId="1D9843DA">
      <w:pPr>
        <w:ind w:left="720"/>
        <w:contextualSpacing/>
        <w:rPr>
          <w:bdr w:val="none" w:color="auto" w:sz="0" w:space="0" w:frame="1"/>
        </w:rPr>
      </w:pPr>
      <w:hyperlink w:tgtFrame="_blank" w:history="1" r:id="rId30">
        <w:r w:rsidRPr="00F04888" w:rsidR="00796CB5">
          <w:rPr>
            <w:rStyle w:val="Hyperlink"/>
            <w:color w:val="auto"/>
            <w:u w:val="none"/>
            <w:bdr w:val="none" w:color="auto" w:sz="0" w:space="0" w:frame="1"/>
          </w:rPr>
          <w:t>Katherine.Bent@ssa.gov</w:t>
        </w:r>
      </w:hyperlink>
    </w:p>
    <w:p w:rsidRPr="00F04888" w:rsidR="00796CB5" w:rsidP="00B26728" w:rsidRDefault="00796CB5" w14:paraId="756FB644" w14:textId="77777777">
      <w:pPr>
        <w:textAlignment w:val="baseline"/>
      </w:pPr>
    </w:p>
    <w:p w:rsidRPr="00F04888" w:rsidR="00796CB5" w:rsidP="00B26728" w:rsidRDefault="00B26728" w14:paraId="1F545792" w14:textId="4D00D4FC">
      <w:pPr>
        <w:ind w:left="720"/>
        <w:contextualSpacing/>
        <w:rPr>
          <w:lang w:val="en"/>
        </w:rPr>
      </w:pPr>
      <w:r w:rsidRPr="00F04888">
        <w:rPr>
          <w:lang w:val="en"/>
        </w:rPr>
        <w:t xml:space="preserve">Mark </w:t>
      </w:r>
      <w:proofErr w:type="spellStart"/>
      <w:r w:rsidRPr="00F04888" w:rsidR="00796CB5">
        <w:rPr>
          <w:lang w:val="en"/>
        </w:rPr>
        <w:t>Sarney</w:t>
      </w:r>
      <w:proofErr w:type="spellEnd"/>
    </w:p>
    <w:p w:rsidRPr="00F04888" w:rsidR="00796CB5" w:rsidP="00B26728" w:rsidRDefault="00181F3B" w14:paraId="46D3F990" w14:textId="71247974">
      <w:pPr>
        <w:ind w:left="720"/>
        <w:contextualSpacing/>
      </w:pPr>
      <w:hyperlink w:tgtFrame="_blank" w:history="1" r:id="rId31">
        <w:r w:rsidRPr="00F04888" w:rsidR="00796CB5">
          <w:rPr>
            <w:rStyle w:val="Hyperlink"/>
            <w:color w:val="auto"/>
            <w:u w:val="none"/>
            <w:bdr w:val="none" w:color="auto" w:sz="0" w:space="0" w:frame="1"/>
          </w:rPr>
          <w:t>Mark.Sarney@ssa.gov</w:t>
        </w:r>
      </w:hyperlink>
    </w:p>
    <w:p w:rsidRPr="00F04888" w:rsidR="00796CB5" w:rsidP="00B26728" w:rsidRDefault="00796CB5" w14:paraId="6FFBCBE1" w14:textId="77777777">
      <w:pPr>
        <w:textAlignment w:val="baseline"/>
        <w:rPr>
          <w:bdr w:val="none" w:color="auto" w:sz="0" w:space="0" w:frame="1"/>
        </w:rPr>
      </w:pPr>
    </w:p>
    <w:p w:rsidRPr="00F04888" w:rsidR="00796CB5" w:rsidP="00B26728" w:rsidRDefault="00B26728" w14:paraId="095BE27C" w14:textId="77136927">
      <w:pPr>
        <w:ind w:left="720"/>
        <w:contextualSpacing/>
        <w:rPr>
          <w:bdr w:val="none" w:color="auto" w:sz="0" w:space="0" w:frame="1"/>
        </w:rPr>
      </w:pPr>
      <w:r w:rsidRPr="00F04888">
        <w:rPr>
          <w:bdr w:val="none" w:color="auto" w:sz="0" w:space="0" w:frame="1"/>
        </w:rPr>
        <w:t xml:space="preserve">Laith </w:t>
      </w:r>
      <w:proofErr w:type="spellStart"/>
      <w:r w:rsidRPr="00F04888">
        <w:rPr>
          <w:bdr w:val="none" w:color="auto" w:sz="0" w:space="0" w:frame="1"/>
        </w:rPr>
        <w:t>Alattar</w:t>
      </w:r>
      <w:proofErr w:type="spellEnd"/>
    </w:p>
    <w:p w:rsidRPr="00F04888" w:rsidR="00796CB5" w:rsidP="00B26728" w:rsidRDefault="00181F3B" w14:paraId="4D19E686" w14:textId="07CF59D5">
      <w:pPr>
        <w:ind w:left="720"/>
        <w:contextualSpacing/>
        <w:rPr>
          <w:bdr w:val="none" w:color="auto" w:sz="0" w:space="0" w:frame="1"/>
        </w:rPr>
      </w:pPr>
      <w:hyperlink w:tgtFrame="_blank" w:history="1" r:id="rId32">
        <w:r w:rsidRPr="00F04888" w:rsidR="00796CB5">
          <w:rPr>
            <w:rStyle w:val="Hyperlink"/>
            <w:color w:val="auto"/>
            <w:u w:val="none"/>
            <w:bdr w:val="none" w:color="auto" w:sz="0" w:space="0" w:frame="1"/>
          </w:rPr>
          <w:t>Laith.Alattar@ssa.gov</w:t>
        </w:r>
      </w:hyperlink>
    </w:p>
    <w:p w:rsidRPr="00F04888" w:rsidR="00796CB5" w:rsidP="00B26728" w:rsidRDefault="00796CB5" w14:paraId="38B60145" w14:textId="77777777">
      <w:pPr>
        <w:textAlignment w:val="baseline"/>
      </w:pPr>
    </w:p>
    <w:p w:rsidRPr="00F04888" w:rsidR="00796CB5" w:rsidP="00B26728" w:rsidRDefault="00B26728" w14:paraId="537F5894" w14:textId="4303C63C">
      <w:pPr>
        <w:ind w:left="720"/>
        <w:contextualSpacing/>
        <w:rPr>
          <w:bdr w:val="none" w:color="auto" w:sz="0" w:space="0" w:frame="1"/>
        </w:rPr>
      </w:pPr>
      <w:r w:rsidRPr="00F04888">
        <w:rPr>
          <w:bdr w:val="none" w:color="auto" w:sz="0" w:space="0" w:frame="1"/>
        </w:rPr>
        <w:lastRenderedPageBreak/>
        <w:t xml:space="preserve">Richard </w:t>
      </w:r>
      <w:r w:rsidRPr="00F04888" w:rsidR="00796CB5">
        <w:rPr>
          <w:bdr w:val="none" w:color="auto" w:sz="0" w:space="0" w:frame="1"/>
        </w:rPr>
        <w:t xml:space="preserve">Chard </w:t>
      </w:r>
    </w:p>
    <w:p w:rsidRPr="00F04888" w:rsidR="00796CB5" w:rsidP="00B26728" w:rsidRDefault="00181F3B" w14:paraId="75AD7B04" w14:textId="642D27A9">
      <w:pPr>
        <w:ind w:left="720"/>
        <w:contextualSpacing/>
        <w:rPr>
          <w:bdr w:val="none" w:color="auto" w:sz="0" w:space="0" w:frame="1"/>
        </w:rPr>
      </w:pPr>
      <w:hyperlink w:history="1" r:id="rId33">
        <w:r w:rsidRPr="00F04888" w:rsidR="00B654A0">
          <w:rPr>
            <w:rStyle w:val="Hyperlink"/>
            <w:color w:val="auto"/>
            <w:u w:val="none"/>
            <w:bdr w:val="none" w:color="auto" w:sz="0" w:space="0" w:frame="1"/>
          </w:rPr>
          <w:t>Richard.Chard@ssa.gov</w:t>
        </w:r>
      </w:hyperlink>
    </w:p>
    <w:p w:rsidRPr="00F04888" w:rsidR="00B654A0" w:rsidP="00B26728" w:rsidRDefault="00B654A0" w14:paraId="040C3DF7" w14:textId="77777777">
      <w:pPr>
        <w:ind w:left="720"/>
        <w:contextualSpacing/>
      </w:pPr>
    </w:p>
    <w:p w:rsidRPr="00F04888" w:rsidR="00796CB5" w:rsidP="00B26728" w:rsidRDefault="00796CB5" w14:paraId="1B554E94" w14:textId="77777777">
      <w:pPr>
        <w:textAlignment w:val="baseline"/>
        <w:rPr>
          <w:color w:val="000000"/>
        </w:rPr>
      </w:pPr>
    </w:p>
    <w:p w:rsidRPr="00F04888" w:rsidR="009135CB" w:rsidP="001209EC" w:rsidRDefault="00AB64D2" w14:paraId="7AEF15ED" w14:textId="77777777">
      <w:pPr>
        <w:pStyle w:val="Heading1"/>
        <w:rPr>
          <w:sz w:val="24"/>
          <w:szCs w:val="24"/>
        </w:rPr>
      </w:pPr>
      <w:bookmarkStart w:name="_Toc30238161" w:id="10"/>
      <w:r w:rsidRPr="00F04888">
        <w:rPr>
          <w:sz w:val="24"/>
          <w:szCs w:val="24"/>
        </w:rPr>
        <w:t>Explanation of Any Payment or Gift to Respondents</w:t>
      </w:r>
      <w:bookmarkEnd w:id="10"/>
    </w:p>
    <w:p w:rsidRPr="00F04888" w:rsidR="009135CB" w:rsidP="00925656" w:rsidRDefault="008F0291" w14:paraId="4129163D" w14:textId="77777777">
      <w:pPr>
        <w:spacing w:line="360" w:lineRule="auto"/>
        <w:rPr>
          <w:color w:val="000000"/>
        </w:rPr>
      </w:pPr>
      <w:r w:rsidRPr="00F04888">
        <w:rPr>
          <w:color w:val="000000"/>
        </w:rPr>
        <w:t xml:space="preserve">There are no payments or gifts provided to respondents. </w:t>
      </w:r>
    </w:p>
    <w:p w:rsidRPr="00F04888" w:rsidR="009E7CF8" w:rsidP="00925656" w:rsidRDefault="009E7CF8" w14:paraId="373580B3" w14:textId="77777777">
      <w:pPr>
        <w:spacing w:line="360" w:lineRule="auto"/>
        <w:rPr>
          <w:color w:val="000000"/>
        </w:rPr>
      </w:pPr>
    </w:p>
    <w:p w:rsidRPr="00F04888" w:rsidR="00F123D7" w:rsidP="00416F5D" w:rsidRDefault="00AC07CA" w14:paraId="1FDC4B0D" w14:textId="38FDB367">
      <w:pPr>
        <w:pStyle w:val="Heading1"/>
        <w:spacing w:line="276" w:lineRule="auto"/>
        <w:rPr>
          <w:sz w:val="24"/>
          <w:szCs w:val="24"/>
        </w:rPr>
      </w:pPr>
      <w:bookmarkStart w:name="_Toc30238162" w:id="11"/>
      <w:r w:rsidRPr="00F04888">
        <w:rPr>
          <w:sz w:val="24"/>
          <w:szCs w:val="24"/>
        </w:rPr>
        <w:t>Protection of the Privacy and Confidentiality of Information Provided by Respondents</w:t>
      </w:r>
      <w:bookmarkEnd w:id="11"/>
    </w:p>
    <w:p w:rsidRPr="00F04888" w:rsidR="00416F5D" w:rsidP="00416F5D" w:rsidRDefault="00416F5D" w14:paraId="77D84FCE" w14:textId="797CC5F3"/>
    <w:p w:rsidRPr="00F04888" w:rsidR="008A6671" w:rsidP="00416F5D" w:rsidRDefault="008A6671" w14:paraId="42C2EDFE" w14:textId="2AF6BCFB">
      <w:r w:rsidRPr="00F04888">
        <w:rPr>
          <w:color w:val="000000"/>
        </w:rPr>
        <w:t>The information to be collected is protected under the confidentialit</w:t>
      </w:r>
      <w:r w:rsidRPr="00F04888" w:rsidR="005D4CBE">
        <w:rPr>
          <w:color w:val="000000"/>
        </w:rPr>
        <w:t xml:space="preserve">y provisions of Title 13 U.S.C.  </w:t>
      </w:r>
      <w:r w:rsidRPr="00F04888">
        <w:rPr>
          <w:color w:val="000000"/>
        </w:rPr>
        <w:t>Respondents are informed of the nature and extent of the confidentiality of the information they report in the emails they receive and in the information collection instruments.</w:t>
      </w:r>
    </w:p>
    <w:p w:rsidRPr="00F04888" w:rsidR="00D1424C" w:rsidP="00925656" w:rsidRDefault="00D1424C" w14:paraId="4CAE3903" w14:textId="77777777">
      <w:pPr>
        <w:spacing w:line="360" w:lineRule="auto"/>
        <w:rPr>
          <w:color w:val="000000"/>
        </w:rPr>
      </w:pPr>
    </w:p>
    <w:p w:rsidRPr="00F04888" w:rsidR="00E70DD9" w:rsidP="00955E09" w:rsidRDefault="00D53C2C" w14:paraId="60581E55" w14:textId="171E4531">
      <w:pPr>
        <w:pStyle w:val="Heading1"/>
        <w:spacing w:line="276" w:lineRule="auto"/>
        <w:rPr>
          <w:sz w:val="24"/>
          <w:szCs w:val="24"/>
        </w:rPr>
      </w:pPr>
      <w:bookmarkStart w:name="_Toc30238163" w:id="12"/>
      <w:r w:rsidRPr="00F04888">
        <w:rPr>
          <w:sz w:val="24"/>
          <w:szCs w:val="24"/>
        </w:rPr>
        <w:t>Justification for Sensitive Question</w:t>
      </w:r>
      <w:bookmarkEnd w:id="12"/>
      <w:r w:rsidRPr="00F04888" w:rsidR="00416F5D">
        <w:rPr>
          <w:sz w:val="24"/>
          <w:szCs w:val="24"/>
        </w:rPr>
        <w:t>s</w:t>
      </w:r>
    </w:p>
    <w:p w:rsidRPr="00F04888" w:rsidR="00416F5D" w:rsidP="00416F5D" w:rsidRDefault="00416F5D" w14:paraId="7F512C28" w14:textId="77777777"/>
    <w:p w:rsidRPr="00F04888" w:rsidR="00E92A1E" w:rsidP="00503C6C" w:rsidRDefault="00416F5D" w14:paraId="47C6A3AE" w14:textId="0AF5F3A3">
      <w:pPr>
        <w:rPr>
          <w:color w:val="000000" w:themeColor="text1"/>
        </w:rPr>
      </w:pPr>
      <w:r w:rsidRPr="10FADFB3">
        <w:rPr>
          <w:color w:val="000000" w:themeColor="text1"/>
        </w:rPr>
        <w:t xml:space="preserve">The </w:t>
      </w:r>
      <w:r w:rsidRPr="10FADFB3" w:rsidR="091FF5FB">
        <w:rPr>
          <w:color w:val="000000" w:themeColor="text1"/>
        </w:rPr>
        <w:t>questions in the Household Pulse Survey include age, Hispanic origin, race, sex,</w:t>
      </w:r>
      <w:r w:rsidRPr="10FADFB3" w:rsidR="468A3519">
        <w:rPr>
          <w:color w:val="000000" w:themeColor="text1"/>
        </w:rPr>
        <w:t xml:space="preserve"> and </w:t>
      </w:r>
      <w:r w:rsidRPr="10FADFB3" w:rsidR="091FF5FB">
        <w:rPr>
          <w:color w:val="000000" w:themeColor="text1"/>
        </w:rPr>
        <w:t xml:space="preserve">tenure. </w:t>
      </w:r>
      <w:proofErr w:type="gramStart"/>
      <w:r w:rsidRPr="10FADFB3" w:rsidR="3EFFF318">
        <w:rPr>
          <w:color w:val="000000" w:themeColor="text1"/>
        </w:rPr>
        <w:t>Additionally</w:t>
      </w:r>
      <w:proofErr w:type="gramEnd"/>
      <w:r w:rsidRPr="10FADFB3" w:rsidR="3EFFF318">
        <w:rPr>
          <w:color w:val="000000" w:themeColor="text1"/>
        </w:rPr>
        <w:t xml:space="preserve"> substantive items on program use and mental health are included as critical content. </w:t>
      </w:r>
      <w:r w:rsidRPr="10FADFB3" w:rsidR="091FF5FB">
        <w:rPr>
          <w:color w:val="000000" w:themeColor="text1"/>
        </w:rPr>
        <w:t>A number of these questions could be considered sensitive by some people.</w:t>
      </w:r>
    </w:p>
    <w:p w:rsidRPr="00F04888" w:rsidR="00E92A1E" w:rsidP="00503C6C" w:rsidRDefault="091FF5FB" w14:paraId="593C5C66" w14:textId="5E76F654">
      <w:r w:rsidRPr="10FADFB3">
        <w:rPr>
          <w:color w:val="000000" w:themeColor="text1"/>
        </w:rPr>
        <w:t xml:space="preserve"> </w:t>
      </w:r>
    </w:p>
    <w:p w:rsidRPr="00F04888" w:rsidR="00E92A1E" w:rsidP="00503C6C" w:rsidRDefault="091FF5FB" w14:paraId="772B160D" w14:textId="1614AB0E">
      <w:r w:rsidRPr="10FADFB3">
        <w:rPr>
          <w:color w:val="000000" w:themeColor="text1"/>
        </w:rPr>
        <w:t xml:space="preserve">The Census Bureau collects racial and ethnic data in accordance with the 1997 OMB standards on race and ethnicity. Information on race and Hispanic origin is required for many federal programs and is critical in making policy decisions, particularly for civil rights. States use these data to meet legislative redistricting principles. Racial and ethnic statistics are used in planning and evaluating government programs and policies to ensure they fairly serve the needs of each community and to monitor against discrimination in these programs and in society. Race and Hispanic origin data are also used to promote equal employment opportunities and to assess racial and ethnic disparities in health and environmental risks. </w:t>
      </w:r>
    </w:p>
    <w:p w:rsidRPr="00F04888" w:rsidR="00E92A1E" w:rsidP="00503C6C" w:rsidRDefault="091FF5FB" w14:paraId="75A76658" w14:textId="4B27C8B1">
      <w:r w:rsidRPr="10FADFB3">
        <w:rPr>
          <w:color w:val="000000" w:themeColor="text1"/>
        </w:rPr>
        <w:t xml:space="preserve"> </w:t>
      </w:r>
    </w:p>
    <w:p w:rsidRPr="00F04888" w:rsidR="00E92A1E" w:rsidP="00503C6C" w:rsidRDefault="540651BD" w14:paraId="2F908350" w14:textId="1E4A24A9">
      <w:pPr>
        <w:rPr>
          <w:color w:val="000000" w:themeColor="text1"/>
        </w:rPr>
      </w:pPr>
      <w:r w:rsidRPr="10FADFB3">
        <w:rPr>
          <w:color w:val="000000" w:themeColor="text1"/>
        </w:rPr>
        <w:t xml:space="preserve">The content included on program use and mental health are central to the survey. This </w:t>
      </w:r>
      <w:r w:rsidRPr="10FADFB3" w:rsidR="61EAEF51">
        <w:rPr>
          <w:color w:val="000000" w:themeColor="text1"/>
        </w:rPr>
        <w:t xml:space="preserve">COVID-19 pandemic impacts many parts of household life. The impact and resource use are </w:t>
      </w:r>
      <w:r w:rsidRPr="10FADFB3" w:rsidR="01E41050">
        <w:rPr>
          <w:color w:val="000000" w:themeColor="text1"/>
        </w:rPr>
        <w:t xml:space="preserve">critical aspects of the data provided for assisting government and the public understand and meet the ongoing material and non-material needs. </w:t>
      </w:r>
    </w:p>
    <w:p w:rsidRPr="00F04888" w:rsidR="00B23E76" w:rsidP="00925656" w:rsidRDefault="00B23E76" w14:paraId="560A6522" w14:textId="77777777">
      <w:pPr>
        <w:spacing w:line="360" w:lineRule="auto"/>
        <w:rPr>
          <w:b/>
          <w:color w:val="0000FF"/>
        </w:rPr>
      </w:pPr>
    </w:p>
    <w:p w:rsidRPr="00F04888" w:rsidR="003F592D" w:rsidP="001209EC" w:rsidRDefault="003F592D" w14:paraId="67D6B7B8" w14:textId="77777777">
      <w:pPr>
        <w:pStyle w:val="Heading1"/>
        <w:rPr>
          <w:sz w:val="24"/>
          <w:szCs w:val="24"/>
        </w:rPr>
      </w:pPr>
      <w:bookmarkStart w:name="_Toc30238164" w:id="13"/>
      <w:r w:rsidRPr="00F04888">
        <w:rPr>
          <w:sz w:val="24"/>
          <w:szCs w:val="24"/>
        </w:rPr>
        <w:t>Estimates of Annualized Burden Hours and Costs</w:t>
      </w:r>
      <w:bookmarkEnd w:id="13"/>
      <w:r w:rsidRPr="00F04888" w:rsidR="00232DD7">
        <w:rPr>
          <w:sz w:val="24"/>
          <w:szCs w:val="24"/>
        </w:rPr>
        <w:t xml:space="preserve"> </w:t>
      </w:r>
    </w:p>
    <w:p w:rsidRPr="00F04888" w:rsidR="00AA1C0C" w:rsidP="00E70DD9" w:rsidRDefault="00AA1C0C" w14:paraId="3352FD0A" w14:textId="77777777">
      <w:pPr>
        <w:rPr>
          <w:color w:val="333333"/>
          <w:shd w:val="clear" w:color="auto" w:fill="FFFFFF"/>
        </w:rPr>
      </w:pPr>
    </w:p>
    <w:p w:rsidRPr="00F04888" w:rsidR="00A30A64" w:rsidP="00A30A64" w:rsidRDefault="00A30A64" w14:paraId="6F7435CC" w14:textId="1A5D5338">
      <w:bookmarkStart w:name="_Hlk30237659" w:id="14"/>
      <w:r>
        <w:t xml:space="preserve">The Census Bureau estimates that, for the average household, this survey will take about </w:t>
      </w:r>
      <w:r w:rsidR="00016DD2">
        <w:t>20</w:t>
      </w:r>
    </w:p>
    <w:p w:rsidRPr="00F04888" w:rsidR="00A30A64" w:rsidP="00A30A64" w:rsidRDefault="00A30A64" w14:paraId="5840CEBD" w14:textId="10DD2E92">
      <w:r>
        <w:t>minutes to complete</w:t>
      </w:r>
      <w:r w:rsidR="60252DCF">
        <w:t xml:space="preserve"> based on average time in the instrument metrics collected during the period from August through October 2020</w:t>
      </w:r>
      <w:r w:rsidR="32A1B117">
        <w:t xml:space="preserve">. This </w:t>
      </w:r>
      <w:r>
        <w:t>includ</w:t>
      </w:r>
      <w:r w:rsidR="58A28AEE">
        <w:t>es</w:t>
      </w:r>
      <w:r w:rsidR="33861E2C">
        <w:t xml:space="preserve"> </w:t>
      </w:r>
      <w:r>
        <w:t>the time for reviewing the instructions and a</w:t>
      </w:r>
      <w:r w:rsidR="00551B63">
        <w:t xml:space="preserve">nswers. We </w:t>
      </w:r>
      <w:r w:rsidR="00A90E25">
        <w:t xml:space="preserve">plan to </w:t>
      </w:r>
      <w:r w:rsidR="00551B63">
        <w:t>field sample in keeping with our approach in Phase 2, i.e., we will release new sample every two weeks and allow households a 13-day window to respond.  For each two-week collection period, we anticipate receiving 105,000 response</w:t>
      </w:r>
      <w:r w:rsidR="00A90E25">
        <w:t xml:space="preserve">s. </w:t>
      </w:r>
      <w:r w:rsidR="00AD68B7">
        <w:t>I</w:t>
      </w:r>
      <w:r w:rsidR="008A43B8">
        <w:t>n its efforts to ensure questionnaire items are sound</w:t>
      </w:r>
      <w:r w:rsidR="00182D98">
        <w:t xml:space="preserve"> and remain relevant</w:t>
      </w:r>
      <w:r w:rsidR="008A43B8">
        <w:t xml:space="preserve">, the Census Bureau estimates an additional </w:t>
      </w:r>
      <w:r w:rsidR="003528DD">
        <w:lastRenderedPageBreak/>
        <w:t>4</w:t>
      </w:r>
      <w:r w:rsidR="008A43B8">
        <w:t>00 burden hours for cognitive testing</w:t>
      </w:r>
      <w:r w:rsidR="003528DD">
        <w:t>/web probing</w:t>
      </w:r>
      <w:r w:rsidR="008A43B8">
        <w:t xml:space="preserve">.  </w:t>
      </w:r>
      <w:r w:rsidR="00182D98">
        <w:t xml:space="preserve">The total burden for Phase 3 is estimated to be 1,039,900 hours (105,000 x 30 x 0.33 hours + 400 cognitive testing hours).  </w:t>
      </w:r>
    </w:p>
    <w:bookmarkEnd w:id="14"/>
    <w:p w:rsidRPr="00F04888" w:rsidR="00904DF8" w:rsidP="00E70DD9" w:rsidRDefault="00904DF8" w14:paraId="34C7FE95" w14:textId="0A57CE48">
      <w:pPr>
        <w:tabs>
          <w:tab w:val="left" w:pos="1"/>
          <w:tab w:val="left" w:pos="1584"/>
          <w:tab w:val="left" w:pos="3888"/>
          <w:tab w:val="left" w:pos="5472"/>
          <w:tab w:val="left" w:pos="7200"/>
        </w:tabs>
        <w:rPr>
          <w:color w:val="000000"/>
        </w:rPr>
      </w:pPr>
    </w:p>
    <w:p w:rsidR="00A90E25" w:rsidP="006113A2" w:rsidRDefault="006113A2" w14:paraId="7C2B9867" w14:textId="3E351BDF">
      <w:r>
        <w:t>We calculate the cost of a respondent’s time to complete this survey to be $8.49. T</w:t>
      </w:r>
      <w:r>
        <w:rPr>
          <w:color w:val="000000"/>
          <w:bdr w:val="none" w:color="auto" w:sz="0" w:space="0" w:frame="1"/>
          <w:shd w:val="clear" w:color="auto" w:fill="FFFFFF"/>
        </w:rPr>
        <w:t>he estimated total annual respondent cost burden based on these hours is $8,826,255. For individuals, the wage rate is $25.72 per hour based on hourly earnings for employees as reported by the Bureau of Labor Statistics. </w:t>
      </w:r>
    </w:p>
    <w:p w:rsidRPr="00F04888" w:rsidR="00D744C6" w:rsidP="00E70DD9" w:rsidRDefault="00D744C6" w14:paraId="65914E76" w14:textId="77777777">
      <w:pPr>
        <w:tabs>
          <w:tab w:val="left" w:pos="1"/>
          <w:tab w:val="left" w:pos="1584"/>
          <w:tab w:val="left" w:pos="3888"/>
          <w:tab w:val="left" w:pos="5472"/>
          <w:tab w:val="left" w:pos="7200"/>
        </w:tabs>
        <w:rPr>
          <w:color w:val="000000"/>
        </w:rPr>
      </w:pPr>
    </w:p>
    <w:p w:rsidRPr="00F04888" w:rsidR="00185E0B" w:rsidP="00185E0B" w:rsidRDefault="009135CB" w14:paraId="77692243" w14:textId="5279680E">
      <w:pPr>
        <w:pStyle w:val="Heading1"/>
        <w:rPr>
          <w:sz w:val="24"/>
          <w:szCs w:val="24"/>
        </w:rPr>
      </w:pPr>
      <w:bookmarkStart w:name="_Toc30143583" w:id="15"/>
      <w:bookmarkStart w:name="_Toc30143614" w:id="16"/>
      <w:bookmarkStart w:name="_Toc30143697" w:id="17"/>
      <w:bookmarkStart w:name="_Toc30143584" w:id="18"/>
      <w:bookmarkStart w:name="_Toc30143615" w:id="19"/>
      <w:bookmarkStart w:name="_Toc30143698" w:id="20"/>
      <w:bookmarkStart w:name="_Toc30238165" w:id="21"/>
      <w:bookmarkEnd w:id="15"/>
      <w:bookmarkEnd w:id="16"/>
      <w:bookmarkEnd w:id="17"/>
      <w:bookmarkEnd w:id="18"/>
      <w:bookmarkEnd w:id="19"/>
      <w:bookmarkEnd w:id="20"/>
      <w:r w:rsidRPr="00F04888">
        <w:rPr>
          <w:sz w:val="24"/>
          <w:szCs w:val="24"/>
        </w:rPr>
        <w:t xml:space="preserve">Estimate of Other Total Annual Cost Burden to Respondents or </w:t>
      </w:r>
      <w:r w:rsidRPr="00F04888" w:rsidR="00BD540F">
        <w:rPr>
          <w:sz w:val="24"/>
          <w:szCs w:val="24"/>
        </w:rPr>
        <w:t>Record</w:t>
      </w:r>
      <w:r w:rsidRPr="00F04888" w:rsidR="001A4D48">
        <w:rPr>
          <w:sz w:val="24"/>
          <w:szCs w:val="24"/>
        </w:rPr>
        <w:t xml:space="preserve"> K</w:t>
      </w:r>
      <w:r w:rsidRPr="00F04888" w:rsidR="00BD540F">
        <w:rPr>
          <w:sz w:val="24"/>
          <w:szCs w:val="24"/>
        </w:rPr>
        <w:t>eepers</w:t>
      </w:r>
      <w:bookmarkEnd w:id="21"/>
    </w:p>
    <w:p w:rsidRPr="00F04888" w:rsidR="000B7D79" w:rsidP="00925656" w:rsidRDefault="00185E0B" w14:paraId="0553ECD5" w14:textId="751F721A">
      <w:pPr>
        <w:tabs>
          <w:tab w:val="left" w:pos="1"/>
          <w:tab w:val="left" w:pos="1584"/>
          <w:tab w:val="left" w:pos="3888"/>
          <w:tab w:val="left" w:pos="5472"/>
          <w:tab w:val="left" w:pos="7200"/>
        </w:tabs>
        <w:spacing w:line="360" w:lineRule="auto"/>
        <w:rPr>
          <w:color w:val="000000"/>
        </w:rPr>
      </w:pPr>
      <w:r w:rsidRPr="00F04888">
        <w:rPr>
          <w:color w:val="000000"/>
        </w:rPr>
        <w:t>We do not expect respondents to incur any costs other than that of their time to respond.</w:t>
      </w:r>
    </w:p>
    <w:p w:rsidRPr="00F04888" w:rsidR="002F2C37" w:rsidP="00925656" w:rsidRDefault="002F2C37" w14:paraId="00B5FB16" w14:textId="77777777">
      <w:pPr>
        <w:tabs>
          <w:tab w:val="left" w:pos="1"/>
          <w:tab w:val="left" w:pos="1584"/>
          <w:tab w:val="left" w:pos="3888"/>
          <w:tab w:val="left" w:pos="5472"/>
          <w:tab w:val="left" w:pos="7200"/>
        </w:tabs>
        <w:spacing w:line="360" w:lineRule="auto"/>
        <w:rPr>
          <w:b/>
          <w:color w:val="000000"/>
        </w:rPr>
      </w:pPr>
    </w:p>
    <w:p w:rsidRPr="00F04888" w:rsidR="00361910" w:rsidP="00361910" w:rsidRDefault="009135CB" w14:paraId="4F84B16C" w14:textId="5D0C0553">
      <w:pPr>
        <w:pStyle w:val="Heading1"/>
        <w:rPr>
          <w:sz w:val="24"/>
          <w:szCs w:val="24"/>
        </w:rPr>
      </w:pPr>
      <w:bookmarkStart w:name="_Toc30238166" w:id="22"/>
      <w:r w:rsidRPr="00F04888">
        <w:rPr>
          <w:sz w:val="24"/>
          <w:szCs w:val="24"/>
        </w:rPr>
        <w:t>Cost to the Federal Government</w:t>
      </w:r>
      <w:bookmarkEnd w:id="22"/>
    </w:p>
    <w:p w:rsidR="00B42C06" w:rsidP="00815211" w:rsidRDefault="00A351ED" w14:paraId="36BF1803" w14:textId="6D6EC062">
      <w:pPr>
        <w:rPr>
          <w:color w:val="000000" w:themeColor="text1"/>
        </w:rPr>
      </w:pPr>
      <w:r>
        <w:t xml:space="preserve">The </w:t>
      </w:r>
      <w:r w:rsidR="00815211">
        <w:t xml:space="preserve">government </w:t>
      </w:r>
      <w:r>
        <w:t xml:space="preserve">cost </w:t>
      </w:r>
      <w:r w:rsidR="00C677E2">
        <w:t>for this continuation of</w:t>
      </w:r>
      <w:r>
        <w:t xml:space="preserve"> </w:t>
      </w:r>
      <w:r w:rsidR="00815211">
        <w:t xml:space="preserve">the Household Pulse Survey is approximately </w:t>
      </w:r>
      <w:r w:rsidR="00701A20">
        <w:t>$3,000,000</w:t>
      </w:r>
      <w:r w:rsidR="00F224C0">
        <w:t>,</w:t>
      </w:r>
      <w:r w:rsidR="00B73C1E">
        <w:t xml:space="preserve"> </w:t>
      </w:r>
      <w:r w:rsidRPr="10FADFB3" w:rsidR="00815211">
        <w:rPr>
          <w:color w:val="000000" w:themeColor="text1"/>
        </w:rPr>
        <w:t xml:space="preserve">paid from Census Bureau appropriations. </w:t>
      </w:r>
      <w:r w:rsidR="00F30C66">
        <w:rPr>
          <w:color w:val="000000" w:themeColor="text1"/>
        </w:rPr>
        <w:t xml:space="preserve"> This assumes Phase 3 data collection would continue for roughly 30 two-week cycles starting </w:t>
      </w:r>
      <w:proofErr w:type="gramStart"/>
      <w:r w:rsidR="00F30C66">
        <w:rPr>
          <w:color w:val="000000" w:themeColor="text1"/>
        </w:rPr>
        <w:t>November,</w:t>
      </w:r>
      <w:proofErr w:type="gramEnd"/>
      <w:r w:rsidR="00F30C66">
        <w:rPr>
          <w:color w:val="000000" w:themeColor="text1"/>
        </w:rPr>
        <w:t xml:space="preserve"> 2020.  </w:t>
      </w:r>
      <w:r w:rsidR="00937D2A">
        <w:rPr>
          <w:color w:val="000000" w:themeColor="text1"/>
        </w:rPr>
        <w:t>Household Pulse Survey c</w:t>
      </w:r>
      <w:r w:rsidR="00F30C66">
        <w:rPr>
          <w:color w:val="000000" w:themeColor="text1"/>
        </w:rPr>
        <w:t xml:space="preserve">osts </w:t>
      </w:r>
      <w:r w:rsidR="00937D2A">
        <w:rPr>
          <w:color w:val="000000" w:themeColor="text1"/>
        </w:rPr>
        <w:t xml:space="preserve">associated with </w:t>
      </w:r>
      <w:r w:rsidR="00F30C66">
        <w:rPr>
          <w:color w:val="000000" w:themeColor="text1"/>
        </w:rPr>
        <w:t>Phase 1 and Phase 2</w:t>
      </w:r>
      <w:r w:rsidR="00937D2A">
        <w:rPr>
          <w:color w:val="000000" w:themeColor="text1"/>
        </w:rPr>
        <w:t>, collectively, were</w:t>
      </w:r>
      <w:r w:rsidR="00B42C06">
        <w:rPr>
          <w:color w:val="000000" w:themeColor="text1"/>
        </w:rPr>
        <w:t xml:space="preserve"> $1.7</w:t>
      </w:r>
      <w:r w:rsidR="00937D2A">
        <w:rPr>
          <w:color w:val="000000" w:themeColor="text1"/>
        </w:rPr>
        <w:t>3</w:t>
      </w:r>
      <w:r w:rsidR="00B42C06">
        <w:rPr>
          <w:color w:val="000000" w:themeColor="text1"/>
        </w:rPr>
        <w:t>M</w:t>
      </w:r>
      <w:r w:rsidR="0065650B">
        <w:rPr>
          <w:color w:val="000000" w:themeColor="text1"/>
        </w:rPr>
        <w:t>, which included an initial acquisition of Qualtrics’ services to enable rapid development and deployment of the survey</w:t>
      </w:r>
      <w:r w:rsidR="00B42C06">
        <w:rPr>
          <w:color w:val="000000" w:themeColor="text1"/>
        </w:rPr>
        <w:t>:</w:t>
      </w:r>
    </w:p>
    <w:p w:rsidR="00B42C06" w:rsidP="00815211" w:rsidRDefault="00B42C06" w14:paraId="602BDA59" w14:textId="77777777">
      <w:pPr>
        <w:rPr>
          <w:color w:val="000000" w:themeColor="text1"/>
        </w:rPr>
      </w:pPr>
    </w:p>
    <w:p w:rsidR="00B42C06" w:rsidP="00815211" w:rsidRDefault="00B42C06" w14:paraId="69157234" w14:textId="0CBC5D76">
      <w:pPr>
        <w:rPr>
          <w:color w:val="000000" w:themeColor="text1"/>
        </w:rPr>
      </w:pPr>
      <w:r>
        <w:rPr>
          <w:color w:val="000000" w:themeColor="text1"/>
        </w:rPr>
        <w:t>Data Collection Platform (Qualtrics)</w:t>
      </w:r>
      <w:r>
        <w:rPr>
          <w:color w:val="000000" w:themeColor="text1"/>
        </w:rPr>
        <w:tab/>
      </w:r>
      <w:r>
        <w:rPr>
          <w:color w:val="000000" w:themeColor="text1"/>
        </w:rPr>
        <w:tab/>
      </w:r>
      <w:r>
        <w:rPr>
          <w:color w:val="000000" w:themeColor="text1"/>
        </w:rPr>
        <w:tab/>
        <w:t>$1.05M</w:t>
      </w:r>
    </w:p>
    <w:p w:rsidR="00815211" w:rsidP="00815211" w:rsidRDefault="00B42C06" w14:paraId="7E0269C2" w14:textId="2AD05FD8">
      <w:pPr>
        <w:rPr>
          <w:color w:val="000000" w:themeColor="text1"/>
        </w:rPr>
      </w:pPr>
      <w:r>
        <w:rPr>
          <w:color w:val="000000" w:themeColor="text1"/>
        </w:rPr>
        <w:t xml:space="preserve">Instrument Design and </w:t>
      </w:r>
      <w:proofErr w:type="gramStart"/>
      <w:r>
        <w:rPr>
          <w:color w:val="000000" w:themeColor="text1"/>
        </w:rPr>
        <w:t xml:space="preserve">Development </w:t>
      </w:r>
      <w:r w:rsidR="00F30C66">
        <w:rPr>
          <w:color w:val="000000" w:themeColor="text1"/>
        </w:rPr>
        <w:t xml:space="preserve"> </w:t>
      </w:r>
      <w:r>
        <w:rPr>
          <w:color w:val="000000" w:themeColor="text1"/>
        </w:rPr>
        <w:tab/>
      </w:r>
      <w:proofErr w:type="gramEnd"/>
      <w:r>
        <w:rPr>
          <w:color w:val="000000" w:themeColor="text1"/>
        </w:rPr>
        <w:tab/>
        <w:t>$    87K</w:t>
      </w:r>
    </w:p>
    <w:p w:rsidR="00B42C06" w:rsidP="00815211" w:rsidRDefault="00B42C06" w14:paraId="18C9D74F" w14:textId="60431723">
      <w:pPr>
        <w:rPr>
          <w:color w:val="000000" w:themeColor="text1"/>
        </w:rPr>
      </w:pPr>
      <w:r>
        <w:rPr>
          <w:color w:val="000000" w:themeColor="text1"/>
        </w:rPr>
        <w:t>Sample Design, Management and Estimation</w:t>
      </w:r>
      <w:r>
        <w:rPr>
          <w:color w:val="000000" w:themeColor="text1"/>
        </w:rPr>
        <w:tab/>
      </w:r>
      <w:proofErr w:type="gramStart"/>
      <w:r>
        <w:rPr>
          <w:color w:val="000000" w:themeColor="text1"/>
        </w:rPr>
        <w:t>$  104</w:t>
      </w:r>
      <w:proofErr w:type="gramEnd"/>
      <w:r>
        <w:rPr>
          <w:color w:val="000000" w:themeColor="text1"/>
        </w:rPr>
        <w:t>K</w:t>
      </w:r>
    </w:p>
    <w:p w:rsidR="00B42C06" w:rsidP="00815211" w:rsidRDefault="00B42C06" w14:paraId="08DB8D08" w14:textId="359EA0A0">
      <w:pPr>
        <w:rPr>
          <w:color w:val="000000" w:themeColor="text1"/>
        </w:rPr>
      </w:pPr>
      <w:r>
        <w:rPr>
          <w:color w:val="000000" w:themeColor="text1"/>
        </w:rPr>
        <w:t>Data Processing and Dissemination</w:t>
      </w:r>
      <w:r>
        <w:rPr>
          <w:color w:val="000000" w:themeColor="text1"/>
        </w:rPr>
        <w:tab/>
      </w:r>
      <w:r>
        <w:rPr>
          <w:color w:val="000000" w:themeColor="text1"/>
        </w:rPr>
        <w:tab/>
      </w:r>
      <w:r>
        <w:rPr>
          <w:color w:val="000000" w:themeColor="text1"/>
        </w:rPr>
        <w:tab/>
      </w:r>
      <w:proofErr w:type="gramStart"/>
      <w:r>
        <w:rPr>
          <w:color w:val="000000" w:themeColor="text1"/>
        </w:rPr>
        <w:t>$  446</w:t>
      </w:r>
      <w:proofErr w:type="gramEnd"/>
      <w:r>
        <w:rPr>
          <w:color w:val="000000" w:themeColor="text1"/>
        </w:rPr>
        <w:t>K</w:t>
      </w:r>
    </w:p>
    <w:p w:rsidR="00937D2A" w:rsidP="00815211" w:rsidRDefault="00937D2A" w14:paraId="0A927ECB" w14:textId="751BE3A6">
      <w:pPr>
        <w:rPr>
          <w:color w:val="000000" w:themeColor="text1"/>
        </w:rPr>
      </w:pPr>
      <w:r>
        <w:rPr>
          <w:color w:val="000000" w:themeColor="text1"/>
        </w:rPr>
        <w:t>Project Management</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43K</w:t>
      </w:r>
    </w:p>
    <w:p w:rsidR="00B42C06" w:rsidP="00815211" w:rsidRDefault="00B42C06" w14:paraId="048283A9" w14:textId="77777777">
      <w:pPr>
        <w:rPr>
          <w:color w:val="000000" w:themeColor="text1"/>
        </w:rPr>
      </w:pPr>
    </w:p>
    <w:p w:rsidR="00B42C06" w:rsidP="00815211" w:rsidRDefault="00B42C06" w14:paraId="4E71627E" w14:textId="77777777">
      <w:pPr>
        <w:rPr>
          <w:color w:val="000000" w:themeColor="text1"/>
        </w:rPr>
      </w:pPr>
    </w:p>
    <w:p w:rsidRPr="00F04888" w:rsidR="00B42C06" w:rsidP="00815211" w:rsidRDefault="00B42C06" w14:paraId="28D25C5E" w14:textId="77777777">
      <w:pPr>
        <w:rPr>
          <w:color w:val="000000"/>
        </w:rPr>
      </w:pPr>
    </w:p>
    <w:p w:rsidRPr="00F04888" w:rsidR="00815211" w:rsidP="00361910" w:rsidRDefault="00815211" w14:paraId="7C401BA4" w14:textId="77777777">
      <w:pPr>
        <w:rPr>
          <w:rFonts w:ascii="Calibri" w:hAnsi="Calibri" w:cs="Calibri"/>
        </w:rPr>
      </w:pPr>
    </w:p>
    <w:p w:rsidRPr="00F04888" w:rsidR="009135CB" w:rsidP="001209EC" w:rsidRDefault="004132BA" w14:paraId="23ACF523" w14:textId="77777777">
      <w:pPr>
        <w:pStyle w:val="Heading1"/>
        <w:rPr>
          <w:sz w:val="24"/>
          <w:szCs w:val="24"/>
        </w:rPr>
      </w:pPr>
      <w:bookmarkStart w:name="_Toc30238167" w:id="23"/>
      <w:r w:rsidRPr="00F04888">
        <w:rPr>
          <w:sz w:val="24"/>
          <w:szCs w:val="24"/>
        </w:rPr>
        <w:t>E</w:t>
      </w:r>
      <w:r w:rsidRPr="00F04888" w:rsidR="009135CB">
        <w:rPr>
          <w:sz w:val="24"/>
          <w:szCs w:val="24"/>
        </w:rPr>
        <w:t>xplanation for Program Changes or Adjustments</w:t>
      </w:r>
      <w:bookmarkEnd w:id="23"/>
    </w:p>
    <w:p w:rsidRPr="00F04888" w:rsidR="00701A20" w:rsidP="008D085C" w:rsidRDefault="00943FB6" w14:paraId="276DCF97" w14:textId="2CFA138E">
      <w:pPr>
        <w:tabs>
          <w:tab w:val="left" w:pos="1"/>
          <w:tab w:val="left" w:pos="1584"/>
          <w:tab w:val="left" w:pos="3888"/>
          <w:tab w:val="left" w:pos="5472"/>
          <w:tab w:val="left" w:pos="7200"/>
        </w:tabs>
        <w:rPr>
          <w:color w:val="000000"/>
        </w:rPr>
      </w:pPr>
      <w:r w:rsidRPr="00F04888">
        <w:rPr>
          <w:color w:val="000000"/>
        </w:rPr>
        <w:t>The Census</w:t>
      </w:r>
      <w:r w:rsidRPr="00F04888" w:rsidR="00701A20">
        <w:rPr>
          <w:color w:val="000000"/>
        </w:rPr>
        <w:t xml:space="preserve"> Bureau seeks to </w:t>
      </w:r>
      <w:r w:rsidR="004D6019">
        <w:rPr>
          <w:color w:val="000000"/>
        </w:rPr>
        <w:t xml:space="preserve">continue </w:t>
      </w:r>
      <w:r w:rsidRPr="00F04888">
        <w:rPr>
          <w:color w:val="000000"/>
        </w:rPr>
        <w:t xml:space="preserve">the Household Pulse Survey </w:t>
      </w:r>
      <w:r w:rsidR="004D6019">
        <w:rPr>
          <w:color w:val="000000"/>
        </w:rPr>
        <w:t xml:space="preserve">beyond its current emergency clearance authorization </w:t>
      </w:r>
      <w:r w:rsidRPr="00F04888">
        <w:rPr>
          <w:color w:val="000000"/>
        </w:rPr>
        <w:t xml:space="preserve">in recognition of the </w:t>
      </w:r>
      <w:r w:rsidR="004D6019">
        <w:rPr>
          <w:color w:val="000000"/>
        </w:rPr>
        <w:t>c</w:t>
      </w:r>
      <w:r w:rsidRPr="00F04888">
        <w:rPr>
          <w:color w:val="000000"/>
        </w:rPr>
        <w:t xml:space="preserve">ontinued pandemic and the degree to which the data have been used to understand household dynamics in this period.  Phase </w:t>
      </w:r>
      <w:r w:rsidRPr="00F04888" w:rsidR="00701A20">
        <w:rPr>
          <w:color w:val="000000"/>
        </w:rPr>
        <w:t xml:space="preserve">3 will continue the approach in Phase 2. </w:t>
      </w:r>
      <w:r w:rsidR="00DA30A7">
        <w:rPr>
          <w:color w:val="000000"/>
        </w:rPr>
        <w:t>However, this survey remains experimental and changes to content, collection methods, design, and dissemination can be expected as the Census Bureau continues to learn and refine its methods.</w:t>
      </w:r>
      <w:r w:rsidRPr="005F6D78" w:rsidR="00DA30A7">
        <w:rPr>
          <w:color w:val="000000"/>
        </w:rPr>
        <w:t xml:space="preserve"> </w:t>
      </w:r>
      <w:r w:rsidRPr="00F04888" w:rsidR="007A7D78">
        <w:rPr>
          <w:color w:val="000000"/>
        </w:rPr>
        <w:t xml:space="preserve">Data </w:t>
      </w:r>
      <w:r w:rsidR="00DA30A7">
        <w:rPr>
          <w:color w:val="000000"/>
        </w:rPr>
        <w:t>are expected to</w:t>
      </w:r>
      <w:r w:rsidRPr="00F04888" w:rsidR="00DA30A7">
        <w:rPr>
          <w:color w:val="000000"/>
        </w:rPr>
        <w:t xml:space="preserve"> </w:t>
      </w:r>
      <w:r w:rsidRPr="00F04888" w:rsidR="007A7D78">
        <w:rPr>
          <w:color w:val="000000"/>
        </w:rPr>
        <w:t xml:space="preserve">be collected for </w:t>
      </w:r>
      <w:r w:rsidRPr="00F04888" w:rsidR="00AA1FBD">
        <w:rPr>
          <w:color w:val="000000"/>
        </w:rPr>
        <w:t xml:space="preserve">13 </w:t>
      </w:r>
      <w:proofErr w:type="gramStart"/>
      <w:r w:rsidRPr="00F04888" w:rsidR="007A7D78">
        <w:rPr>
          <w:color w:val="000000"/>
        </w:rPr>
        <w:t>days, and</w:t>
      </w:r>
      <w:proofErr w:type="gramEnd"/>
      <w:r w:rsidRPr="00F04888" w:rsidR="007A7D78">
        <w:rPr>
          <w:color w:val="000000"/>
        </w:rPr>
        <w:t xml:space="preserve"> released on a two-week cycle</w:t>
      </w:r>
      <w:r w:rsidRPr="00F04888" w:rsidR="00701A20">
        <w:rPr>
          <w:color w:val="000000"/>
        </w:rPr>
        <w:t xml:space="preserve">. </w:t>
      </w:r>
    </w:p>
    <w:p w:rsidRPr="00F04888" w:rsidR="00701A20" w:rsidP="008D085C" w:rsidRDefault="00701A20" w14:paraId="16FF6A2F" w14:textId="77777777">
      <w:pPr>
        <w:tabs>
          <w:tab w:val="left" w:pos="1"/>
          <w:tab w:val="left" w:pos="1584"/>
          <w:tab w:val="left" w:pos="3888"/>
          <w:tab w:val="left" w:pos="5472"/>
          <w:tab w:val="left" w:pos="7200"/>
        </w:tabs>
        <w:rPr>
          <w:color w:val="000000"/>
        </w:rPr>
      </w:pPr>
    </w:p>
    <w:p w:rsidRPr="00F04888" w:rsidR="00FD4ED0" w:rsidP="008D085C" w:rsidRDefault="00FD4ED0" w14:paraId="5534FCC0" w14:textId="4A413989">
      <w:pPr>
        <w:tabs>
          <w:tab w:val="left" w:pos="1"/>
          <w:tab w:val="left" w:pos="1584"/>
          <w:tab w:val="left" w:pos="3888"/>
          <w:tab w:val="left" w:pos="5472"/>
          <w:tab w:val="left" w:pos="7200"/>
        </w:tabs>
        <w:rPr>
          <w:color w:val="000000"/>
        </w:rPr>
      </w:pPr>
      <w:r w:rsidRPr="00F04888">
        <w:rPr>
          <w:color w:val="000000"/>
        </w:rPr>
        <w:t>T</w:t>
      </w:r>
      <w:r w:rsidRPr="00F04888" w:rsidR="00701A20">
        <w:rPr>
          <w:color w:val="000000"/>
        </w:rPr>
        <w:t>he Census Bureau, its partner agencies or data users</w:t>
      </w:r>
      <w:r w:rsidRPr="00F04888" w:rsidR="00D97665">
        <w:rPr>
          <w:color w:val="000000"/>
        </w:rPr>
        <w:t xml:space="preserve"> may</w:t>
      </w:r>
      <w:r w:rsidRPr="00F04888" w:rsidR="00701A20">
        <w:rPr>
          <w:color w:val="000000"/>
        </w:rPr>
        <w:t xml:space="preserve"> determine that changes in content, contact strategies or methodology are warranted – to make the data more useful, or to make the survey more </w:t>
      </w:r>
      <w:r w:rsidRPr="00F04888">
        <w:rPr>
          <w:color w:val="000000"/>
        </w:rPr>
        <w:t>efficient and/or less burdensome</w:t>
      </w:r>
      <w:r w:rsidRPr="00F04888" w:rsidR="00D97665">
        <w:rPr>
          <w:color w:val="000000"/>
        </w:rPr>
        <w:t xml:space="preserve">.  In this case, </w:t>
      </w:r>
      <w:r w:rsidRPr="00F04888">
        <w:rPr>
          <w:color w:val="000000"/>
        </w:rPr>
        <w:t xml:space="preserve">the </w:t>
      </w:r>
      <w:r w:rsidRPr="00F04888" w:rsidR="00701A20">
        <w:rPr>
          <w:color w:val="000000"/>
        </w:rPr>
        <w:t xml:space="preserve">Census Bureau will </w:t>
      </w:r>
      <w:r w:rsidR="00F3764A">
        <w:rPr>
          <w:color w:val="000000"/>
        </w:rPr>
        <w:t xml:space="preserve">request approval for </w:t>
      </w:r>
      <w:r w:rsidRPr="00F04888" w:rsidR="00D97665">
        <w:rPr>
          <w:color w:val="000000"/>
        </w:rPr>
        <w:t xml:space="preserve">the </w:t>
      </w:r>
      <w:r w:rsidRPr="00F04888" w:rsidR="00701A20">
        <w:rPr>
          <w:color w:val="000000"/>
        </w:rPr>
        <w:t>change</w:t>
      </w:r>
      <w:r w:rsidRPr="00F04888" w:rsidR="00D97665">
        <w:rPr>
          <w:color w:val="000000"/>
        </w:rPr>
        <w:t>(</w:t>
      </w:r>
      <w:r w:rsidRPr="00F04888" w:rsidR="00701A20">
        <w:rPr>
          <w:color w:val="000000"/>
        </w:rPr>
        <w:t>s</w:t>
      </w:r>
      <w:r w:rsidRPr="00F04888" w:rsidR="00D97665">
        <w:rPr>
          <w:color w:val="000000"/>
        </w:rPr>
        <w:t>)</w:t>
      </w:r>
      <w:r w:rsidRPr="00F04888" w:rsidR="00701A20">
        <w:rPr>
          <w:color w:val="000000"/>
        </w:rPr>
        <w:t xml:space="preserve"> </w:t>
      </w:r>
      <w:r w:rsidR="00F3764A">
        <w:rPr>
          <w:color w:val="000000"/>
        </w:rPr>
        <w:t>from</w:t>
      </w:r>
      <w:r w:rsidRPr="00F04888" w:rsidR="00701A20">
        <w:rPr>
          <w:color w:val="000000"/>
        </w:rPr>
        <w:t xml:space="preserve"> </w:t>
      </w:r>
      <w:proofErr w:type="gramStart"/>
      <w:r w:rsidRPr="00F04888" w:rsidR="00701A20">
        <w:rPr>
          <w:color w:val="000000"/>
        </w:rPr>
        <w:t>OMB</w:t>
      </w:r>
      <w:r w:rsidR="004D6019">
        <w:rPr>
          <w:color w:val="000000"/>
        </w:rPr>
        <w:t>, and</w:t>
      </w:r>
      <w:proofErr w:type="gramEnd"/>
      <w:r w:rsidR="004D6019">
        <w:rPr>
          <w:color w:val="000000"/>
        </w:rPr>
        <w:t xml:space="preserve"> deploy approved changes through the launch of </w:t>
      </w:r>
      <w:r w:rsidR="00DA30A7">
        <w:rPr>
          <w:color w:val="000000"/>
        </w:rPr>
        <w:t>a new cycle within Phase 3</w:t>
      </w:r>
      <w:r w:rsidRPr="00F04888" w:rsidR="00701A20">
        <w:rPr>
          <w:color w:val="000000"/>
        </w:rPr>
        <w:t>.</w:t>
      </w:r>
      <w:r w:rsidRPr="00F04888">
        <w:rPr>
          <w:color w:val="000000"/>
        </w:rPr>
        <w:t xml:space="preserve"> The Census Bureau is committed to continuous improvement through the life of the </w:t>
      </w:r>
      <w:proofErr w:type="gramStart"/>
      <w:r w:rsidRPr="00F04888">
        <w:rPr>
          <w:color w:val="000000"/>
        </w:rPr>
        <w:t>survey, and</w:t>
      </w:r>
      <w:proofErr w:type="gramEnd"/>
      <w:r w:rsidRPr="00F04888">
        <w:rPr>
          <w:color w:val="000000"/>
        </w:rPr>
        <w:t xml:space="preserve"> ensuring that data remain </w:t>
      </w:r>
      <w:r w:rsidRPr="00F04888" w:rsidR="00D97665">
        <w:rPr>
          <w:color w:val="000000"/>
        </w:rPr>
        <w:t xml:space="preserve">informative and </w:t>
      </w:r>
      <w:r w:rsidRPr="00F04888">
        <w:rPr>
          <w:color w:val="000000"/>
        </w:rPr>
        <w:t xml:space="preserve">relevant as communities </w:t>
      </w:r>
      <w:r w:rsidRPr="00F04888" w:rsidR="00D97665">
        <w:rPr>
          <w:color w:val="000000"/>
        </w:rPr>
        <w:t xml:space="preserve">manage dimensions of life impacted by the pandemic.  </w:t>
      </w:r>
      <w:r w:rsidRPr="00F04888">
        <w:rPr>
          <w:color w:val="000000"/>
        </w:rPr>
        <w:t xml:space="preserve"> </w:t>
      </w:r>
    </w:p>
    <w:p w:rsidRPr="00F04888" w:rsidR="007A7D78" w:rsidP="008D085C" w:rsidRDefault="007A7D78" w14:paraId="54991D5E" w14:textId="77777777">
      <w:pPr>
        <w:tabs>
          <w:tab w:val="left" w:pos="1"/>
          <w:tab w:val="left" w:pos="1584"/>
          <w:tab w:val="left" w:pos="3888"/>
          <w:tab w:val="left" w:pos="5472"/>
          <w:tab w:val="left" w:pos="7200"/>
        </w:tabs>
        <w:rPr>
          <w:color w:val="000000"/>
        </w:rPr>
      </w:pPr>
    </w:p>
    <w:p w:rsidRPr="00F04888" w:rsidR="00255FD3" w:rsidP="00255FD3" w:rsidRDefault="00255FD3" w14:paraId="1B2699F9" w14:textId="5476074D">
      <w:pPr>
        <w:rPr>
          <w:rFonts w:eastAsiaTheme="minorHAnsi"/>
        </w:rPr>
      </w:pPr>
    </w:p>
    <w:p w:rsidRPr="00F04888" w:rsidR="009135CB" w:rsidP="001209EC" w:rsidRDefault="004132BA" w14:paraId="61C5C6D6" w14:textId="77777777">
      <w:pPr>
        <w:pStyle w:val="Heading1"/>
        <w:rPr>
          <w:sz w:val="24"/>
          <w:szCs w:val="24"/>
        </w:rPr>
      </w:pPr>
      <w:bookmarkStart w:name="_Toc30238168" w:id="24"/>
      <w:r w:rsidRPr="00F04888">
        <w:rPr>
          <w:sz w:val="24"/>
          <w:szCs w:val="24"/>
        </w:rPr>
        <w:t>P</w:t>
      </w:r>
      <w:r w:rsidRPr="00F04888" w:rsidR="009135CB">
        <w:rPr>
          <w:sz w:val="24"/>
          <w:szCs w:val="24"/>
        </w:rPr>
        <w:t>lans for Tabulation and Publication and Project Time Schedule</w:t>
      </w:r>
      <w:bookmarkEnd w:id="24"/>
      <w:r w:rsidRPr="00F04888" w:rsidR="00F35B3D">
        <w:rPr>
          <w:sz w:val="24"/>
          <w:szCs w:val="24"/>
        </w:rPr>
        <w:t xml:space="preserve"> </w:t>
      </w:r>
    </w:p>
    <w:p w:rsidR="00D61406" w:rsidP="00371AFE" w:rsidRDefault="008C779B" w14:paraId="7B69F2E7" w14:textId="6FDA8968">
      <w:pPr>
        <w:tabs>
          <w:tab w:val="left" w:pos="1"/>
          <w:tab w:val="left" w:pos="1584"/>
          <w:tab w:val="left" w:pos="3888"/>
          <w:tab w:val="left" w:pos="5472"/>
          <w:tab w:val="left" w:pos="7200"/>
        </w:tabs>
        <w:rPr>
          <w:rFonts w:cstheme="minorHAnsi"/>
        </w:rPr>
      </w:pPr>
      <w:r w:rsidRPr="00F04888">
        <w:rPr>
          <w:color w:val="000000"/>
        </w:rPr>
        <w:t xml:space="preserve">The Census Bureau plans to </w:t>
      </w:r>
      <w:r w:rsidRPr="00F04888" w:rsidR="00056E41">
        <w:rPr>
          <w:rFonts w:cstheme="minorHAnsi"/>
        </w:rPr>
        <w:t xml:space="preserve">release data on a </w:t>
      </w:r>
      <w:r w:rsidRPr="00F04888" w:rsidR="00F224C0">
        <w:rPr>
          <w:rFonts w:cstheme="minorHAnsi"/>
        </w:rPr>
        <w:t>bi-</w:t>
      </w:r>
      <w:r w:rsidRPr="00F04888" w:rsidR="00056E41">
        <w:rPr>
          <w:rFonts w:cstheme="minorHAnsi"/>
        </w:rPr>
        <w:t xml:space="preserve">weekly basis. </w:t>
      </w:r>
      <w:r w:rsidRPr="00F04888" w:rsidR="00A64593">
        <w:rPr>
          <w:rFonts w:cstheme="minorHAnsi"/>
        </w:rPr>
        <w:t xml:space="preserve">Data and analysis products will be released </w:t>
      </w:r>
      <w:r w:rsidRPr="00F04888" w:rsidR="005C65F8">
        <w:rPr>
          <w:rFonts w:cstheme="minorHAnsi"/>
        </w:rPr>
        <w:t>in collaboration with the participating</w:t>
      </w:r>
      <w:r w:rsidRPr="00F04888" w:rsidR="00A64593">
        <w:rPr>
          <w:rFonts w:cstheme="minorHAnsi"/>
        </w:rPr>
        <w:t xml:space="preserve"> agencies. </w:t>
      </w:r>
      <w:r w:rsidRPr="00F04888" w:rsidR="000A7E55">
        <w:rPr>
          <w:rFonts w:cstheme="minorHAnsi"/>
        </w:rPr>
        <w:t xml:space="preserve">Tabular data and access to disclosure protected </w:t>
      </w:r>
      <w:r w:rsidRPr="00F04888" w:rsidR="003B7FB5">
        <w:rPr>
          <w:rFonts w:cstheme="minorHAnsi"/>
        </w:rPr>
        <w:t>micro</w:t>
      </w:r>
      <w:r w:rsidRPr="00F04888" w:rsidR="000A7E55">
        <w:rPr>
          <w:rFonts w:cstheme="minorHAnsi"/>
        </w:rPr>
        <w:t xml:space="preserve">data through </w:t>
      </w:r>
      <w:r w:rsidRPr="00F04888" w:rsidR="003B7FB5">
        <w:rPr>
          <w:rFonts w:cstheme="minorHAnsi"/>
        </w:rPr>
        <w:t>www.census.gov</w:t>
      </w:r>
      <w:r w:rsidRPr="00F04888" w:rsidR="000A7E55">
        <w:rPr>
          <w:rFonts w:cstheme="minorHAnsi"/>
        </w:rPr>
        <w:t xml:space="preserve"> are expected. </w:t>
      </w:r>
    </w:p>
    <w:p w:rsidRPr="00F04888" w:rsidR="00DA30A7" w:rsidP="00371AFE" w:rsidRDefault="00DA30A7" w14:paraId="2DD64B1A" w14:textId="77777777">
      <w:pPr>
        <w:tabs>
          <w:tab w:val="left" w:pos="1"/>
          <w:tab w:val="left" w:pos="1584"/>
          <w:tab w:val="left" w:pos="3888"/>
          <w:tab w:val="left" w:pos="5472"/>
          <w:tab w:val="left" w:pos="7200"/>
        </w:tabs>
      </w:pPr>
    </w:p>
    <w:p w:rsidR="00DA30A7" w:rsidP="00DA30A7" w:rsidRDefault="00DA30A7" w14:paraId="5BBF7BC6" w14:textId="74880984">
      <w:pPr>
        <w:pStyle w:val="Heading1"/>
        <w:numPr>
          <w:ilvl w:val="0"/>
          <w:numId w:val="0"/>
        </w:numPr>
        <w:spacing w:line="240" w:lineRule="auto"/>
        <w:rPr>
          <w:b w:val="0"/>
          <w:sz w:val="24"/>
          <w:szCs w:val="24"/>
        </w:rPr>
      </w:pPr>
      <w:r w:rsidRPr="008A2E28">
        <w:rPr>
          <w:b w:val="0"/>
          <w:sz w:val="24"/>
          <w:szCs w:val="24"/>
        </w:rPr>
        <w:t xml:space="preserve">Data from this survey will be released as experimental. Experimental data products are innovative statistical products created using new data sources or methodologies that benefit data users. Census Bureau experimental data may not meet </w:t>
      </w:r>
      <w:proofErr w:type="gramStart"/>
      <w:r w:rsidRPr="008A2E28">
        <w:rPr>
          <w:b w:val="0"/>
          <w:sz w:val="24"/>
          <w:szCs w:val="24"/>
        </w:rPr>
        <w:t>all of</w:t>
      </w:r>
      <w:proofErr w:type="gramEnd"/>
      <w:r w:rsidRPr="008A2E28">
        <w:rPr>
          <w:b w:val="0"/>
          <w:sz w:val="24"/>
          <w:szCs w:val="24"/>
        </w:rPr>
        <w:t xml:space="preserve"> our quality standards.  Because of this, we clearly identify experimental data products and include methodology and supporting research with their release.  For further discussion of the </w:t>
      </w:r>
      <w:r w:rsidR="00B9395C">
        <w:rPr>
          <w:b w:val="0"/>
          <w:sz w:val="24"/>
          <w:szCs w:val="24"/>
        </w:rPr>
        <w:t>Household Pulse Survey</w:t>
      </w:r>
      <w:r w:rsidRPr="008A2E28">
        <w:rPr>
          <w:b w:val="0"/>
          <w:sz w:val="24"/>
          <w:szCs w:val="24"/>
        </w:rPr>
        <w:t xml:space="preserve"> experimental data product</w:t>
      </w:r>
      <w:r>
        <w:rPr>
          <w:b w:val="0"/>
          <w:sz w:val="24"/>
          <w:szCs w:val="24"/>
        </w:rPr>
        <w:t>s</w:t>
      </w:r>
      <w:r w:rsidRPr="008A2E28">
        <w:rPr>
          <w:b w:val="0"/>
          <w:sz w:val="24"/>
          <w:szCs w:val="24"/>
        </w:rPr>
        <w:t xml:space="preserve"> and how the resulting data and corresponding quality will be messaged to the public,</w:t>
      </w:r>
      <w:r>
        <w:rPr>
          <w:b w:val="0"/>
          <w:sz w:val="24"/>
          <w:szCs w:val="24"/>
        </w:rPr>
        <w:t xml:space="preserve"> including Census Bureau “Guiding Principles: Experimental Statistical Products,”</w:t>
      </w:r>
      <w:r w:rsidRPr="008A2E28">
        <w:rPr>
          <w:b w:val="0"/>
          <w:sz w:val="24"/>
          <w:szCs w:val="24"/>
        </w:rPr>
        <w:t xml:space="preserve"> see Attachment </w:t>
      </w:r>
      <w:r w:rsidR="008B747B">
        <w:rPr>
          <w:b w:val="0"/>
          <w:sz w:val="24"/>
          <w:szCs w:val="24"/>
        </w:rPr>
        <w:t xml:space="preserve">F, “Guiding Principles for Experimental </w:t>
      </w:r>
      <w:r w:rsidR="00F46C4F">
        <w:rPr>
          <w:b w:val="0"/>
          <w:sz w:val="24"/>
          <w:szCs w:val="24"/>
        </w:rPr>
        <w:t>Statistical Products</w:t>
      </w:r>
      <w:r w:rsidR="008B747B">
        <w:rPr>
          <w:b w:val="0"/>
          <w:sz w:val="24"/>
          <w:szCs w:val="24"/>
        </w:rPr>
        <w:t xml:space="preserve">.” </w:t>
      </w:r>
      <w:r w:rsidRPr="008A2E28">
        <w:rPr>
          <w:b w:val="0"/>
          <w:sz w:val="24"/>
          <w:szCs w:val="24"/>
        </w:rPr>
        <w:t xml:space="preserve">  </w:t>
      </w:r>
    </w:p>
    <w:p w:rsidR="00BB0320" w:rsidP="00BB0320" w:rsidRDefault="00BB0320" w14:paraId="57469B86" w14:textId="4AC93739"/>
    <w:p w:rsidR="00BB0320" w:rsidP="00BB0320" w:rsidRDefault="00BB0320" w14:paraId="231AA2FD" w14:textId="408BC1B5">
      <w:pPr>
        <w:pStyle w:val="Heading1"/>
        <w:numPr>
          <w:ilvl w:val="0"/>
          <w:numId w:val="0"/>
        </w:numPr>
        <w:tabs>
          <w:tab w:val="left" w:pos="720"/>
        </w:tabs>
        <w:spacing w:line="240" w:lineRule="auto"/>
        <w:rPr>
          <w:b w:val="0"/>
          <w:sz w:val="24"/>
          <w:szCs w:val="24"/>
        </w:rPr>
      </w:pPr>
      <w:r>
        <w:rPr>
          <w:b w:val="0"/>
          <w:sz w:val="24"/>
          <w:szCs w:val="24"/>
        </w:rPr>
        <w:t xml:space="preserve">The </w:t>
      </w:r>
      <w:r w:rsidR="00243AAC">
        <w:rPr>
          <w:b w:val="0"/>
          <w:sz w:val="24"/>
          <w:szCs w:val="24"/>
        </w:rPr>
        <w:t xml:space="preserve">Household Pulse Survey data have </w:t>
      </w:r>
      <w:r>
        <w:rPr>
          <w:b w:val="0"/>
          <w:sz w:val="24"/>
          <w:szCs w:val="24"/>
        </w:rPr>
        <w:t>short</w:t>
      </w:r>
      <w:r w:rsidR="00243AAC">
        <w:rPr>
          <w:b w:val="0"/>
          <w:sz w:val="24"/>
          <w:szCs w:val="24"/>
        </w:rPr>
        <w:t>-</w:t>
      </w:r>
      <w:r w:rsidR="008B747B">
        <w:rPr>
          <w:b w:val="0"/>
          <w:sz w:val="24"/>
          <w:szCs w:val="24"/>
        </w:rPr>
        <w:t xml:space="preserve"> a</w:t>
      </w:r>
      <w:r>
        <w:rPr>
          <w:b w:val="0"/>
          <w:sz w:val="24"/>
          <w:szCs w:val="24"/>
        </w:rPr>
        <w:t>nd longer-term applications</w:t>
      </w:r>
      <w:r w:rsidR="00243AAC">
        <w:rPr>
          <w:b w:val="0"/>
          <w:sz w:val="24"/>
          <w:szCs w:val="24"/>
        </w:rPr>
        <w:t>. In the shorter term</w:t>
      </w:r>
      <w:r>
        <w:rPr>
          <w:b w:val="0"/>
          <w:sz w:val="24"/>
          <w:szCs w:val="24"/>
        </w:rPr>
        <w:t xml:space="preserve">, data tabulations and visualizations will </w:t>
      </w:r>
      <w:r w:rsidR="00243AAC">
        <w:rPr>
          <w:b w:val="0"/>
          <w:sz w:val="24"/>
          <w:szCs w:val="24"/>
        </w:rPr>
        <w:t xml:space="preserve">continue to </w:t>
      </w:r>
      <w:r>
        <w:rPr>
          <w:b w:val="0"/>
          <w:sz w:val="24"/>
          <w:szCs w:val="24"/>
        </w:rPr>
        <w:t xml:space="preserve">be disseminated </w:t>
      </w:r>
      <w:r w:rsidR="008B747B">
        <w:rPr>
          <w:b w:val="0"/>
          <w:sz w:val="24"/>
          <w:szCs w:val="24"/>
        </w:rPr>
        <w:t>on a bi-</w:t>
      </w:r>
      <w:r>
        <w:rPr>
          <w:b w:val="0"/>
          <w:sz w:val="24"/>
          <w:szCs w:val="24"/>
        </w:rPr>
        <w:t xml:space="preserve">weekly </w:t>
      </w:r>
      <w:r w:rsidR="008B747B">
        <w:rPr>
          <w:b w:val="0"/>
          <w:sz w:val="24"/>
          <w:szCs w:val="24"/>
        </w:rPr>
        <w:t>basis to provide near-time information on the ways in which American households are experiencing</w:t>
      </w:r>
      <w:r w:rsidR="00847F92">
        <w:rPr>
          <w:b w:val="0"/>
          <w:sz w:val="24"/>
          <w:szCs w:val="24"/>
        </w:rPr>
        <w:t xml:space="preserve"> the pandemic from a </w:t>
      </w:r>
      <w:r w:rsidR="00243AAC">
        <w:rPr>
          <w:b w:val="0"/>
          <w:sz w:val="24"/>
          <w:szCs w:val="24"/>
        </w:rPr>
        <w:t xml:space="preserve">variety of </w:t>
      </w:r>
      <w:r w:rsidR="00847F92">
        <w:rPr>
          <w:b w:val="0"/>
          <w:sz w:val="24"/>
          <w:szCs w:val="24"/>
        </w:rPr>
        <w:t xml:space="preserve">social and economic </w:t>
      </w:r>
      <w:r w:rsidR="00243AAC">
        <w:rPr>
          <w:b w:val="0"/>
          <w:sz w:val="24"/>
          <w:szCs w:val="24"/>
        </w:rPr>
        <w:t>dimensions.</w:t>
      </w:r>
      <w:r>
        <w:rPr>
          <w:b w:val="0"/>
          <w:sz w:val="24"/>
          <w:szCs w:val="24"/>
        </w:rPr>
        <w:t xml:space="preserve">  </w:t>
      </w:r>
      <w:r w:rsidR="00847F92">
        <w:rPr>
          <w:b w:val="0"/>
          <w:sz w:val="24"/>
          <w:szCs w:val="24"/>
        </w:rPr>
        <w:t xml:space="preserve">On a </w:t>
      </w:r>
      <w:proofErr w:type="gramStart"/>
      <w:r w:rsidR="00847F92">
        <w:rPr>
          <w:b w:val="0"/>
          <w:sz w:val="24"/>
          <w:szCs w:val="24"/>
        </w:rPr>
        <w:t>longer term</w:t>
      </w:r>
      <w:proofErr w:type="gramEnd"/>
      <w:r w:rsidR="00847F92">
        <w:rPr>
          <w:b w:val="0"/>
          <w:sz w:val="24"/>
          <w:szCs w:val="24"/>
        </w:rPr>
        <w:t xml:space="preserve"> basis, </w:t>
      </w:r>
      <w:r w:rsidR="00243AAC">
        <w:rPr>
          <w:b w:val="0"/>
          <w:sz w:val="24"/>
          <w:szCs w:val="24"/>
        </w:rPr>
        <w:t>the Census Bureau</w:t>
      </w:r>
      <w:r w:rsidR="00847F92">
        <w:rPr>
          <w:b w:val="0"/>
          <w:sz w:val="24"/>
          <w:szCs w:val="24"/>
        </w:rPr>
        <w:t xml:space="preserve"> </w:t>
      </w:r>
      <w:r w:rsidR="00B72982">
        <w:rPr>
          <w:b w:val="0"/>
          <w:sz w:val="24"/>
          <w:szCs w:val="24"/>
        </w:rPr>
        <w:t>anticipate</w:t>
      </w:r>
      <w:r w:rsidR="00243AAC">
        <w:rPr>
          <w:b w:val="0"/>
          <w:sz w:val="24"/>
          <w:szCs w:val="24"/>
        </w:rPr>
        <w:t>s</w:t>
      </w:r>
      <w:r w:rsidR="00B72982">
        <w:rPr>
          <w:b w:val="0"/>
          <w:sz w:val="24"/>
          <w:szCs w:val="24"/>
        </w:rPr>
        <w:t xml:space="preserve"> these data will support </w:t>
      </w:r>
      <w:r w:rsidR="00847F92">
        <w:rPr>
          <w:b w:val="0"/>
          <w:sz w:val="24"/>
          <w:szCs w:val="24"/>
        </w:rPr>
        <w:t xml:space="preserve">a comprehensive </w:t>
      </w:r>
      <w:r w:rsidR="00243AAC">
        <w:rPr>
          <w:b w:val="0"/>
          <w:sz w:val="24"/>
          <w:szCs w:val="24"/>
        </w:rPr>
        <w:t xml:space="preserve">suite of research projects </w:t>
      </w:r>
      <w:r w:rsidR="00847F92">
        <w:rPr>
          <w:b w:val="0"/>
          <w:sz w:val="24"/>
          <w:szCs w:val="24"/>
        </w:rPr>
        <w:t>look</w:t>
      </w:r>
      <w:r w:rsidR="00243AAC">
        <w:rPr>
          <w:b w:val="0"/>
          <w:sz w:val="24"/>
          <w:szCs w:val="24"/>
        </w:rPr>
        <w:t>ing</w:t>
      </w:r>
      <w:r w:rsidR="00847F92">
        <w:rPr>
          <w:b w:val="0"/>
          <w:sz w:val="24"/>
          <w:szCs w:val="24"/>
        </w:rPr>
        <w:t xml:space="preserve"> at </w:t>
      </w:r>
      <w:r w:rsidR="00243AAC">
        <w:rPr>
          <w:b w:val="0"/>
          <w:sz w:val="24"/>
          <w:szCs w:val="24"/>
        </w:rPr>
        <w:t xml:space="preserve">these </w:t>
      </w:r>
      <w:r w:rsidR="00B72982">
        <w:rPr>
          <w:b w:val="0"/>
          <w:sz w:val="24"/>
          <w:szCs w:val="24"/>
        </w:rPr>
        <w:t xml:space="preserve">dimensions </w:t>
      </w:r>
      <w:r w:rsidR="00847F92">
        <w:rPr>
          <w:b w:val="0"/>
          <w:sz w:val="24"/>
          <w:szCs w:val="24"/>
        </w:rPr>
        <w:t xml:space="preserve">as they change over </w:t>
      </w:r>
      <w:r w:rsidR="00B72982">
        <w:rPr>
          <w:b w:val="0"/>
          <w:sz w:val="24"/>
          <w:szCs w:val="24"/>
        </w:rPr>
        <w:t>time</w:t>
      </w:r>
      <w:r w:rsidR="00243AAC">
        <w:rPr>
          <w:b w:val="0"/>
          <w:sz w:val="24"/>
          <w:szCs w:val="24"/>
        </w:rPr>
        <w:t xml:space="preserve"> – tracking </w:t>
      </w:r>
      <w:r w:rsidR="00847F92">
        <w:rPr>
          <w:b w:val="0"/>
          <w:sz w:val="24"/>
          <w:szCs w:val="24"/>
        </w:rPr>
        <w:t>the trajectory of the pandemic</w:t>
      </w:r>
      <w:r w:rsidR="00B72982">
        <w:rPr>
          <w:b w:val="0"/>
          <w:sz w:val="24"/>
          <w:szCs w:val="24"/>
        </w:rPr>
        <w:t xml:space="preserve">, its </w:t>
      </w:r>
      <w:r w:rsidR="00847F92">
        <w:rPr>
          <w:b w:val="0"/>
          <w:sz w:val="24"/>
          <w:szCs w:val="24"/>
        </w:rPr>
        <w:t>eventual wane and the ensuing national recovery. While they were conceived to address urgent information needs, the</w:t>
      </w:r>
      <w:r w:rsidR="00B72982">
        <w:rPr>
          <w:b w:val="0"/>
          <w:sz w:val="24"/>
          <w:szCs w:val="24"/>
        </w:rPr>
        <w:t xml:space="preserve"> Household Pulse</w:t>
      </w:r>
      <w:r w:rsidR="00847F92">
        <w:rPr>
          <w:b w:val="0"/>
          <w:sz w:val="24"/>
          <w:szCs w:val="24"/>
        </w:rPr>
        <w:t xml:space="preserve"> data will </w:t>
      </w:r>
      <w:r w:rsidR="004F793C">
        <w:rPr>
          <w:b w:val="0"/>
          <w:sz w:val="24"/>
          <w:szCs w:val="24"/>
        </w:rPr>
        <w:t xml:space="preserve">help researchers </w:t>
      </w:r>
      <w:r w:rsidR="00847F92">
        <w:rPr>
          <w:b w:val="0"/>
          <w:sz w:val="24"/>
          <w:szCs w:val="24"/>
        </w:rPr>
        <w:t xml:space="preserve">seeking to understand </w:t>
      </w:r>
      <w:r w:rsidR="00B72982">
        <w:rPr>
          <w:b w:val="0"/>
          <w:sz w:val="24"/>
          <w:szCs w:val="24"/>
        </w:rPr>
        <w:t>the effects of the pandemic in retrospective, and guide federal, state and local officials in developing policy that preserve the well-being of Americans in national crisis.</w:t>
      </w:r>
      <w:r w:rsidR="004F793C">
        <w:rPr>
          <w:b w:val="0"/>
          <w:sz w:val="24"/>
          <w:szCs w:val="24"/>
        </w:rPr>
        <w:t xml:space="preserve"> Future research efforts may </w:t>
      </w:r>
      <w:r w:rsidR="00C2072B">
        <w:rPr>
          <w:b w:val="0"/>
          <w:sz w:val="24"/>
          <w:szCs w:val="24"/>
        </w:rPr>
        <w:t xml:space="preserve">include evaluating </w:t>
      </w:r>
      <w:r w:rsidR="004F793C">
        <w:rPr>
          <w:b w:val="0"/>
          <w:sz w:val="24"/>
          <w:szCs w:val="24"/>
        </w:rPr>
        <w:t>the viability of these data for quality linkage to other data sources</w:t>
      </w:r>
      <w:r w:rsidR="00C2072B">
        <w:rPr>
          <w:b w:val="0"/>
          <w:sz w:val="24"/>
          <w:szCs w:val="24"/>
        </w:rPr>
        <w:t xml:space="preserve">, which would </w:t>
      </w:r>
      <w:r w:rsidR="004F793C">
        <w:rPr>
          <w:b w:val="0"/>
          <w:sz w:val="24"/>
          <w:szCs w:val="24"/>
        </w:rPr>
        <w:t xml:space="preserve">further enrich understanding </w:t>
      </w:r>
      <w:r w:rsidR="00C2072B">
        <w:rPr>
          <w:b w:val="0"/>
          <w:sz w:val="24"/>
          <w:szCs w:val="24"/>
        </w:rPr>
        <w:t xml:space="preserve">experiences during the pandemic as they relate to topics such as </w:t>
      </w:r>
      <w:r w:rsidR="004F793C">
        <w:rPr>
          <w:b w:val="0"/>
          <w:sz w:val="24"/>
          <w:szCs w:val="24"/>
        </w:rPr>
        <w:t>household composition,</w:t>
      </w:r>
      <w:r w:rsidR="00C2072B">
        <w:rPr>
          <w:b w:val="0"/>
          <w:sz w:val="24"/>
          <w:szCs w:val="24"/>
        </w:rPr>
        <w:t xml:space="preserve"> housing condition,</w:t>
      </w:r>
      <w:r w:rsidR="004F793C">
        <w:rPr>
          <w:b w:val="0"/>
          <w:sz w:val="24"/>
          <w:szCs w:val="24"/>
        </w:rPr>
        <w:t xml:space="preserve"> income, race and ethnicity, proximity to health care, access to high quality internet and cellular services, </w:t>
      </w:r>
      <w:r w:rsidR="00C2072B">
        <w:rPr>
          <w:b w:val="0"/>
          <w:sz w:val="24"/>
          <w:szCs w:val="24"/>
        </w:rPr>
        <w:t xml:space="preserve">transportation, </w:t>
      </w:r>
      <w:r w:rsidR="004F793C">
        <w:rPr>
          <w:b w:val="0"/>
          <w:sz w:val="24"/>
          <w:szCs w:val="24"/>
        </w:rPr>
        <w:t xml:space="preserve">and </w:t>
      </w:r>
      <w:r w:rsidR="00C2072B">
        <w:rPr>
          <w:b w:val="0"/>
          <w:sz w:val="24"/>
          <w:szCs w:val="24"/>
        </w:rPr>
        <w:t>other</w:t>
      </w:r>
      <w:r w:rsidR="009A23ED">
        <w:rPr>
          <w:b w:val="0"/>
          <w:sz w:val="24"/>
          <w:szCs w:val="24"/>
        </w:rPr>
        <w:t xml:space="preserve"> dimensions of geographic, infrastructural and demographic characteristics.</w:t>
      </w:r>
      <w:r w:rsidR="00C2072B">
        <w:rPr>
          <w:b w:val="0"/>
          <w:sz w:val="24"/>
          <w:szCs w:val="24"/>
        </w:rPr>
        <w:t xml:space="preserve"> </w:t>
      </w:r>
    </w:p>
    <w:p w:rsidRPr="00F04888" w:rsidR="008D085C" w:rsidP="00371AFE" w:rsidRDefault="008D085C" w14:paraId="2A988F17" w14:textId="77777777">
      <w:pPr>
        <w:tabs>
          <w:tab w:val="left" w:pos="1"/>
          <w:tab w:val="left" w:pos="1584"/>
          <w:tab w:val="left" w:pos="3888"/>
          <w:tab w:val="left" w:pos="5472"/>
          <w:tab w:val="left" w:pos="7200"/>
        </w:tabs>
        <w:rPr>
          <w:color w:val="000000"/>
        </w:rPr>
      </w:pPr>
    </w:p>
    <w:p w:rsidRPr="00F04888" w:rsidR="009135CB" w:rsidP="001209EC" w:rsidRDefault="0054726E" w14:paraId="39B632E8" w14:textId="2C8031BC">
      <w:pPr>
        <w:pStyle w:val="Heading1"/>
        <w:rPr>
          <w:sz w:val="24"/>
          <w:szCs w:val="24"/>
        </w:rPr>
      </w:pPr>
      <w:bookmarkStart w:name="_Toc30238169" w:id="25"/>
      <w:r w:rsidRPr="00F04888">
        <w:rPr>
          <w:sz w:val="24"/>
          <w:szCs w:val="24"/>
        </w:rPr>
        <w:t xml:space="preserve">Reason(s) </w:t>
      </w:r>
      <w:r w:rsidRPr="00F04888" w:rsidR="008D085C">
        <w:rPr>
          <w:sz w:val="24"/>
          <w:szCs w:val="24"/>
        </w:rPr>
        <w:t xml:space="preserve">Not to </w:t>
      </w:r>
      <w:r w:rsidRPr="00F04888">
        <w:rPr>
          <w:sz w:val="24"/>
          <w:szCs w:val="24"/>
        </w:rPr>
        <w:t xml:space="preserve">Display OMB Expiration Date </w:t>
      </w:r>
      <w:bookmarkEnd w:id="25"/>
    </w:p>
    <w:p w:rsidRPr="00F04888" w:rsidR="00B807C7" w:rsidP="00E70DD9" w:rsidRDefault="00416F5D" w14:paraId="1DCBC80C" w14:textId="138108CD">
      <w:pPr>
        <w:tabs>
          <w:tab w:val="left" w:pos="1"/>
          <w:tab w:val="left" w:pos="1584"/>
          <w:tab w:val="left" w:pos="3888"/>
          <w:tab w:val="left" w:pos="5472"/>
          <w:tab w:val="left" w:pos="7200"/>
        </w:tabs>
        <w:rPr>
          <w:b/>
          <w:color w:val="000000"/>
        </w:rPr>
      </w:pPr>
      <w:r w:rsidRPr="00F04888">
        <w:rPr>
          <w:color w:val="000000"/>
        </w:rPr>
        <w:t>The OMB expiration date will be displayed within the data collection instrument.</w:t>
      </w:r>
    </w:p>
    <w:p w:rsidRPr="00F04888" w:rsidR="00D17637" w:rsidP="00925656" w:rsidRDefault="00D17637" w14:paraId="2DC63F10" w14:textId="5FD76078">
      <w:pPr>
        <w:tabs>
          <w:tab w:val="left" w:pos="1"/>
          <w:tab w:val="left" w:pos="1584"/>
          <w:tab w:val="left" w:pos="3888"/>
          <w:tab w:val="left" w:pos="5472"/>
          <w:tab w:val="left" w:pos="7200"/>
        </w:tabs>
        <w:spacing w:line="360" w:lineRule="auto"/>
        <w:rPr>
          <w:b/>
          <w:color w:val="000000"/>
        </w:rPr>
      </w:pPr>
    </w:p>
    <w:p w:rsidRPr="00F04888" w:rsidR="009135CB" w:rsidP="001209EC" w:rsidRDefault="009135CB" w14:paraId="296E2653" w14:textId="77777777">
      <w:pPr>
        <w:pStyle w:val="Heading1"/>
        <w:rPr>
          <w:sz w:val="24"/>
          <w:szCs w:val="24"/>
        </w:rPr>
      </w:pPr>
      <w:bookmarkStart w:name="_Toc30238170" w:id="26"/>
      <w:r w:rsidRPr="00F04888">
        <w:rPr>
          <w:sz w:val="24"/>
          <w:szCs w:val="24"/>
        </w:rPr>
        <w:t>Exceptions to Certification for Paperwork Reduction Act Submissions</w:t>
      </w:r>
      <w:bookmarkEnd w:id="26"/>
    </w:p>
    <w:p w:rsidRPr="00F04888" w:rsidR="00E2607E" w:rsidP="00925656" w:rsidRDefault="0047710E" w14:paraId="01C10C02" w14:textId="1F4C48E0">
      <w:pPr>
        <w:tabs>
          <w:tab w:val="left" w:pos="1"/>
          <w:tab w:val="left" w:pos="1584"/>
          <w:tab w:val="left" w:pos="3888"/>
          <w:tab w:val="left" w:pos="5472"/>
          <w:tab w:val="left" w:pos="7200"/>
        </w:tabs>
        <w:spacing w:line="360" w:lineRule="auto"/>
        <w:rPr>
          <w:color w:val="000000"/>
        </w:rPr>
      </w:pPr>
      <w:r w:rsidRPr="00F04888">
        <w:rPr>
          <w:color w:val="000000"/>
        </w:rPr>
        <w:t>There are n</w:t>
      </w:r>
      <w:r w:rsidRPr="00F04888" w:rsidR="009135CB">
        <w:rPr>
          <w:color w:val="000000"/>
        </w:rPr>
        <w:t xml:space="preserve">o exceptions </w:t>
      </w:r>
      <w:r w:rsidRPr="00F04888">
        <w:rPr>
          <w:color w:val="000000"/>
        </w:rPr>
        <w:t>to the certification</w:t>
      </w:r>
      <w:r w:rsidRPr="00F04888" w:rsidR="009135CB">
        <w:rPr>
          <w:color w:val="000000"/>
        </w:rPr>
        <w:t>.</w:t>
      </w:r>
    </w:p>
    <w:p w:rsidRPr="00F04888" w:rsidR="005D53BD" w:rsidP="00925656" w:rsidRDefault="005D53BD" w14:paraId="4C946C7A" w14:textId="09754647">
      <w:pPr>
        <w:tabs>
          <w:tab w:val="left" w:pos="1"/>
          <w:tab w:val="left" w:pos="1584"/>
          <w:tab w:val="left" w:pos="3888"/>
          <w:tab w:val="left" w:pos="5472"/>
          <w:tab w:val="left" w:pos="7200"/>
        </w:tabs>
        <w:spacing w:line="360" w:lineRule="auto"/>
        <w:rPr>
          <w:color w:val="000000"/>
        </w:rPr>
      </w:pPr>
    </w:p>
    <w:p w:rsidRPr="00F04888" w:rsidR="005D53BD" w:rsidP="00925656" w:rsidRDefault="005D53BD" w14:paraId="7315B89A" w14:textId="663BE5A1">
      <w:pPr>
        <w:tabs>
          <w:tab w:val="left" w:pos="1"/>
          <w:tab w:val="left" w:pos="1584"/>
          <w:tab w:val="left" w:pos="3888"/>
          <w:tab w:val="left" w:pos="5472"/>
          <w:tab w:val="left" w:pos="7200"/>
        </w:tabs>
        <w:spacing w:line="360" w:lineRule="auto"/>
        <w:rPr>
          <w:color w:val="000000"/>
        </w:rPr>
      </w:pPr>
      <w:r w:rsidRPr="00F04888">
        <w:rPr>
          <w:color w:val="000000"/>
        </w:rPr>
        <w:t xml:space="preserve">Attachment A:  </w:t>
      </w:r>
      <w:r w:rsidRPr="00F04888" w:rsidR="004C2122">
        <w:rPr>
          <w:color w:val="000000"/>
        </w:rPr>
        <w:t xml:space="preserve"> </w:t>
      </w:r>
      <w:r w:rsidRPr="00F04888">
        <w:rPr>
          <w:color w:val="000000"/>
        </w:rPr>
        <w:t>Household Pulse Survey Questionnaire</w:t>
      </w:r>
    </w:p>
    <w:p w:rsidRPr="00F04888" w:rsidR="005D53BD" w:rsidP="00925656" w:rsidRDefault="005D53BD" w14:paraId="0F288502" w14:textId="1C2657FA">
      <w:pPr>
        <w:tabs>
          <w:tab w:val="left" w:pos="1"/>
          <w:tab w:val="left" w:pos="1584"/>
          <w:tab w:val="left" w:pos="3888"/>
          <w:tab w:val="left" w:pos="5472"/>
          <w:tab w:val="left" w:pos="7200"/>
        </w:tabs>
        <w:spacing w:line="360" w:lineRule="auto"/>
        <w:rPr>
          <w:color w:val="000000"/>
        </w:rPr>
      </w:pPr>
      <w:r w:rsidRPr="00F04888">
        <w:rPr>
          <w:color w:val="000000"/>
        </w:rPr>
        <w:t xml:space="preserve">Attachment B:  </w:t>
      </w:r>
      <w:r w:rsidRPr="00F04888" w:rsidR="004C2122">
        <w:rPr>
          <w:color w:val="000000"/>
        </w:rPr>
        <w:t xml:space="preserve"> </w:t>
      </w:r>
      <w:r w:rsidRPr="00F04888">
        <w:rPr>
          <w:color w:val="000000"/>
        </w:rPr>
        <w:t>Privacy Act/Paper Reduction Act Statement</w:t>
      </w:r>
    </w:p>
    <w:p w:rsidRPr="00F04888" w:rsidR="0067354D" w:rsidP="00925656" w:rsidRDefault="0067354D" w14:paraId="01F06F19" w14:textId="7F4C7081">
      <w:pPr>
        <w:tabs>
          <w:tab w:val="left" w:pos="1"/>
          <w:tab w:val="left" w:pos="1584"/>
          <w:tab w:val="left" w:pos="3888"/>
          <w:tab w:val="left" w:pos="5472"/>
          <w:tab w:val="left" w:pos="7200"/>
        </w:tabs>
        <w:spacing w:line="360" w:lineRule="auto"/>
        <w:rPr>
          <w:color w:val="000000"/>
        </w:rPr>
      </w:pPr>
      <w:r w:rsidRPr="00F04888">
        <w:rPr>
          <w:color w:val="000000"/>
        </w:rPr>
        <w:t xml:space="preserve">Attachment C:  </w:t>
      </w:r>
      <w:r w:rsidRPr="00F04888" w:rsidR="004C2122">
        <w:rPr>
          <w:color w:val="000000"/>
        </w:rPr>
        <w:t xml:space="preserve"> </w:t>
      </w:r>
      <w:r w:rsidRPr="00F04888">
        <w:rPr>
          <w:color w:val="000000"/>
        </w:rPr>
        <w:t>Respondent Contact Language</w:t>
      </w:r>
    </w:p>
    <w:p w:rsidR="00465211" w:rsidP="00925656" w:rsidRDefault="00465211" w14:paraId="189ECEFF" w14:textId="71411E1B">
      <w:pPr>
        <w:tabs>
          <w:tab w:val="left" w:pos="1"/>
          <w:tab w:val="left" w:pos="1584"/>
          <w:tab w:val="left" w:pos="3888"/>
          <w:tab w:val="left" w:pos="5472"/>
          <w:tab w:val="left" w:pos="7200"/>
        </w:tabs>
        <w:spacing w:line="360" w:lineRule="auto"/>
        <w:rPr>
          <w:color w:val="000000"/>
        </w:rPr>
      </w:pPr>
      <w:r>
        <w:rPr>
          <w:color w:val="000000"/>
        </w:rPr>
        <w:t>Attachment D:   Public-Facing Information on the Household Pulse Survey on census.gov</w:t>
      </w:r>
    </w:p>
    <w:p w:rsidR="004D62C4" w:rsidP="00925656" w:rsidRDefault="00465211" w14:paraId="65F651A3" w14:textId="7850A681">
      <w:pPr>
        <w:tabs>
          <w:tab w:val="left" w:pos="1"/>
          <w:tab w:val="left" w:pos="1584"/>
          <w:tab w:val="left" w:pos="3888"/>
          <w:tab w:val="left" w:pos="5472"/>
          <w:tab w:val="left" w:pos="7200"/>
        </w:tabs>
        <w:spacing w:line="360" w:lineRule="auto"/>
        <w:rPr>
          <w:color w:val="000000"/>
        </w:rPr>
      </w:pPr>
      <w:r>
        <w:rPr>
          <w:color w:val="000000"/>
        </w:rPr>
        <w:lastRenderedPageBreak/>
        <w:t>Attachment E</w:t>
      </w:r>
      <w:r w:rsidRPr="00F04888" w:rsidR="004C17C1">
        <w:rPr>
          <w:color w:val="000000"/>
        </w:rPr>
        <w:t>:  Federal Register Notices – Public Comments</w:t>
      </w:r>
    </w:p>
    <w:p w:rsidR="00394F38" w:rsidP="00925656" w:rsidRDefault="00394F38" w14:paraId="4910968D" w14:textId="40D9A246">
      <w:pPr>
        <w:tabs>
          <w:tab w:val="left" w:pos="1"/>
          <w:tab w:val="left" w:pos="1584"/>
          <w:tab w:val="left" w:pos="3888"/>
          <w:tab w:val="left" w:pos="5472"/>
          <w:tab w:val="left" w:pos="7200"/>
        </w:tabs>
        <w:spacing w:line="360" w:lineRule="auto"/>
        <w:rPr>
          <w:color w:val="000000"/>
        </w:rPr>
      </w:pPr>
      <w:r>
        <w:rPr>
          <w:color w:val="000000"/>
        </w:rPr>
        <w:t xml:space="preserve">Attachment F:  Guiding Principles for Experimental </w:t>
      </w:r>
      <w:r w:rsidR="00F46C4F">
        <w:rPr>
          <w:color w:val="000000"/>
        </w:rPr>
        <w:t>Statistical Products</w:t>
      </w:r>
    </w:p>
    <w:p w:rsidRPr="00E859A2" w:rsidR="00465211" w:rsidP="00925656" w:rsidRDefault="00465211" w14:paraId="242BA94A" w14:textId="77777777">
      <w:pPr>
        <w:tabs>
          <w:tab w:val="left" w:pos="1"/>
          <w:tab w:val="left" w:pos="1584"/>
          <w:tab w:val="left" w:pos="3888"/>
          <w:tab w:val="left" w:pos="5472"/>
          <w:tab w:val="left" w:pos="7200"/>
        </w:tabs>
        <w:spacing w:line="360" w:lineRule="auto"/>
        <w:rPr>
          <w:color w:val="000000"/>
        </w:rPr>
      </w:pPr>
    </w:p>
    <w:sectPr w:rsidRPr="00E859A2" w:rsidR="00465211" w:rsidSect="00850D96">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2C3E1" w14:textId="77777777" w:rsidR="00092D9D" w:rsidRDefault="00092D9D">
      <w:r>
        <w:separator/>
      </w:r>
    </w:p>
  </w:endnote>
  <w:endnote w:type="continuationSeparator" w:id="0">
    <w:p w14:paraId="13F3BF5F" w14:textId="77777777" w:rsidR="00092D9D" w:rsidRDefault="00092D9D">
      <w:r>
        <w:continuationSeparator/>
      </w:r>
    </w:p>
  </w:endnote>
  <w:endnote w:type="continuationNotice" w:id="1">
    <w:p w14:paraId="12862956" w14:textId="77777777" w:rsidR="00092D9D" w:rsidRDefault="00092D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5EEAD" w14:textId="77777777" w:rsidR="0031515D" w:rsidRDefault="0031515D" w:rsidP="00D12C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C22D40" w14:textId="77777777" w:rsidR="0031515D" w:rsidRDefault="003151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AED95" w14:textId="77777777" w:rsidR="0031515D" w:rsidRDefault="0031515D" w:rsidP="00BA6025">
    <w:pPr>
      <w:pStyle w:val="Footer"/>
      <w:jc w:val="right"/>
    </w:pPr>
  </w:p>
  <w:sdt>
    <w:sdtPr>
      <w:id w:val="-927425320"/>
      <w:docPartObj>
        <w:docPartGallery w:val="Page Numbers (Bottom of Page)"/>
        <w:docPartUnique/>
      </w:docPartObj>
    </w:sdtPr>
    <w:sdtEndPr>
      <w:rPr>
        <w:noProof/>
      </w:rPr>
    </w:sdtEndPr>
    <w:sdtContent>
      <w:p w14:paraId="79096144" w14:textId="52534DED" w:rsidR="0031515D" w:rsidRDefault="0031515D">
        <w:pPr>
          <w:pStyle w:val="Footer"/>
          <w:jc w:val="right"/>
        </w:pPr>
        <w:r>
          <w:fldChar w:fldCharType="begin"/>
        </w:r>
        <w:r>
          <w:instrText xml:space="preserve"> PAGE   \* MERGEFORMAT </w:instrText>
        </w:r>
        <w:r>
          <w:fldChar w:fldCharType="separate"/>
        </w:r>
        <w:r w:rsidR="00EF5A34">
          <w:rPr>
            <w:noProof/>
          </w:rPr>
          <w:t>3</w:t>
        </w:r>
        <w:r>
          <w:rPr>
            <w:noProof/>
          </w:rPr>
          <w:fldChar w:fldCharType="end"/>
        </w:r>
      </w:p>
    </w:sdtContent>
  </w:sdt>
  <w:p w14:paraId="77E55C85" w14:textId="77777777" w:rsidR="0031515D" w:rsidRPr="00974CF8" w:rsidRDefault="0031515D" w:rsidP="00BA6025">
    <w:pPr>
      <w:pStyle w:val="Footer"/>
      <w:tabs>
        <w:tab w:val="left" w:pos="492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8653779"/>
      <w:docPartObj>
        <w:docPartGallery w:val="Page Numbers (Bottom of Page)"/>
        <w:docPartUnique/>
      </w:docPartObj>
    </w:sdtPr>
    <w:sdtEndPr>
      <w:rPr>
        <w:noProof/>
      </w:rPr>
    </w:sdtEndPr>
    <w:sdtContent>
      <w:p w14:paraId="73670957" w14:textId="44C03647" w:rsidR="0031515D" w:rsidRDefault="0031515D">
        <w:pPr>
          <w:pStyle w:val="Footer"/>
          <w:jc w:val="right"/>
        </w:pPr>
        <w:r>
          <w:fldChar w:fldCharType="begin"/>
        </w:r>
        <w:r>
          <w:instrText xml:space="preserve"> PAGE   \* MERGEFORMAT </w:instrText>
        </w:r>
        <w:r>
          <w:fldChar w:fldCharType="separate"/>
        </w:r>
        <w:r w:rsidR="00EF5A34">
          <w:rPr>
            <w:noProof/>
          </w:rPr>
          <w:t>1</w:t>
        </w:r>
        <w:r>
          <w:rPr>
            <w:noProof/>
          </w:rPr>
          <w:fldChar w:fldCharType="end"/>
        </w:r>
      </w:p>
    </w:sdtContent>
  </w:sdt>
  <w:p w14:paraId="52DE3BDA" w14:textId="77777777" w:rsidR="0031515D" w:rsidRDefault="00315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5A985" w14:textId="77777777" w:rsidR="00092D9D" w:rsidRDefault="00092D9D">
      <w:r>
        <w:separator/>
      </w:r>
    </w:p>
  </w:footnote>
  <w:footnote w:type="continuationSeparator" w:id="0">
    <w:p w14:paraId="5ABD3275" w14:textId="77777777" w:rsidR="00092D9D" w:rsidRDefault="00092D9D">
      <w:r>
        <w:continuationSeparator/>
      </w:r>
    </w:p>
  </w:footnote>
  <w:footnote w:type="continuationNotice" w:id="1">
    <w:p w14:paraId="339E6CB3" w14:textId="77777777" w:rsidR="00092D9D" w:rsidRDefault="00092D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8816A" w14:textId="77777777" w:rsidR="0031515D" w:rsidRPr="00974CF8" w:rsidRDefault="0031515D" w:rsidP="00E8204B">
    <w:pPr>
      <w:rPr>
        <w:b/>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12B979E1" w14:textId="77777777" w:rsidR="0031515D" w:rsidRDefault="003151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D4871" w14:textId="50303F49" w:rsidR="0031515D" w:rsidRDefault="0031515D">
    <w:pPr>
      <w:pStyle w:val="Header"/>
    </w:pPr>
  </w:p>
  <w:p w14:paraId="43613BE6" w14:textId="77777777" w:rsidR="0031515D" w:rsidRDefault="003151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C20C8"/>
    <w:multiLevelType w:val="hybridMultilevel"/>
    <w:tmpl w:val="AE043F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017B12"/>
    <w:multiLevelType w:val="hybridMultilevel"/>
    <w:tmpl w:val="6C183F36"/>
    <w:lvl w:ilvl="0" w:tplc="62223360">
      <w:start w:val="1"/>
      <w:numFmt w:val="bullet"/>
      <w:lvlText w:val="•"/>
      <w:lvlJc w:val="left"/>
      <w:pPr>
        <w:tabs>
          <w:tab w:val="num" w:pos="720"/>
        </w:tabs>
        <w:ind w:left="720" w:hanging="360"/>
      </w:pPr>
      <w:rPr>
        <w:rFonts w:ascii="Arial" w:hAnsi="Arial" w:hint="default"/>
      </w:rPr>
    </w:lvl>
    <w:lvl w:ilvl="1" w:tplc="50763FEC" w:tentative="1">
      <w:start w:val="1"/>
      <w:numFmt w:val="bullet"/>
      <w:lvlText w:val="•"/>
      <w:lvlJc w:val="left"/>
      <w:pPr>
        <w:tabs>
          <w:tab w:val="num" w:pos="1440"/>
        </w:tabs>
        <w:ind w:left="1440" w:hanging="360"/>
      </w:pPr>
      <w:rPr>
        <w:rFonts w:ascii="Arial" w:hAnsi="Arial" w:hint="default"/>
      </w:rPr>
    </w:lvl>
    <w:lvl w:ilvl="2" w:tplc="B24489C4" w:tentative="1">
      <w:start w:val="1"/>
      <w:numFmt w:val="bullet"/>
      <w:lvlText w:val="•"/>
      <w:lvlJc w:val="left"/>
      <w:pPr>
        <w:tabs>
          <w:tab w:val="num" w:pos="2160"/>
        </w:tabs>
        <w:ind w:left="2160" w:hanging="360"/>
      </w:pPr>
      <w:rPr>
        <w:rFonts w:ascii="Arial" w:hAnsi="Arial" w:hint="default"/>
      </w:rPr>
    </w:lvl>
    <w:lvl w:ilvl="3" w:tplc="C36ECF10" w:tentative="1">
      <w:start w:val="1"/>
      <w:numFmt w:val="bullet"/>
      <w:lvlText w:val="•"/>
      <w:lvlJc w:val="left"/>
      <w:pPr>
        <w:tabs>
          <w:tab w:val="num" w:pos="2880"/>
        </w:tabs>
        <w:ind w:left="2880" w:hanging="360"/>
      </w:pPr>
      <w:rPr>
        <w:rFonts w:ascii="Arial" w:hAnsi="Arial" w:hint="default"/>
      </w:rPr>
    </w:lvl>
    <w:lvl w:ilvl="4" w:tplc="15825A84" w:tentative="1">
      <w:start w:val="1"/>
      <w:numFmt w:val="bullet"/>
      <w:lvlText w:val="•"/>
      <w:lvlJc w:val="left"/>
      <w:pPr>
        <w:tabs>
          <w:tab w:val="num" w:pos="3600"/>
        </w:tabs>
        <w:ind w:left="3600" w:hanging="360"/>
      </w:pPr>
      <w:rPr>
        <w:rFonts w:ascii="Arial" w:hAnsi="Arial" w:hint="default"/>
      </w:rPr>
    </w:lvl>
    <w:lvl w:ilvl="5" w:tplc="F9B099FA" w:tentative="1">
      <w:start w:val="1"/>
      <w:numFmt w:val="bullet"/>
      <w:lvlText w:val="•"/>
      <w:lvlJc w:val="left"/>
      <w:pPr>
        <w:tabs>
          <w:tab w:val="num" w:pos="4320"/>
        </w:tabs>
        <w:ind w:left="4320" w:hanging="360"/>
      </w:pPr>
      <w:rPr>
        <w:rFonts w:ascii="Arial" w:hAnsi="Arial" w:hint="default"/>
      </w:rPr>
    </w:lvl>
    <w:lvl w:ilvl="6" w:tplc="A314C212" w:tentative="1">
      <w:start w:val="1"/>
      <w:numFmt w:val="bullet"/>
      <w:lvlText w:val="•"/>
      <w:lvlJc w:val="left"/>
      <w:pPr>
        <w:tabs>
          <w:tab w:val="num" w:pos="5040"/>
        </w:tabs>
        <w:ind w:left="5040" w:hanging="360"/>
      </w:pPr>
      <w:rPr>
        <w:rFonts w:ascii="Arial" w:hAnsi="Arial" w:hint="default"/>
      </w:rPr>
    </w:lvl>
    <w:lvl w:ilvl="7" w:tplc="BF3E2F46" w:tentative="1">
      <w:start w:val="1"/>
      <w:numFmt w:val="bullet"/>
      <w:lvlText w:val="•"/>
      <w:lvlJc w:val="left"/>
      <w:pPr>
        <w:tabs>
          <w:tab w:val="num" w:pos="5760"/>
        </w:tabs>
        <w:ind w:left="5760" w:hanging="360"/>
      </w:pPr>
      <w:rPr>
        <w:rFonts w:ascii="Arial" w:hAnsi="Arial" w:hint="default"/>
      </w:rPr>
    </w:lvl>
    <w:lvl w:ilvl="8" w:tplc="E82C82E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C345AC3"/>
    <w:multiLevelType w:val="hybridMultilevel"/>
    <w:tmpl w:val="4B42B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C7749E"/>
    <w:multiLevelType w:val="hybridMultilevel"/>
    <w:tmpl w:val="986E4E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D37218"/>
    <w:multiLevelType w:val="hybridMultilevel"/>
    <w:tmpl w:val="FAAAD14C"/>
    <w:lvl w:ilvl="0" w:tplc="C832A6A6">
      <w:start w:val="1"/>
      <w:numFmt w:val="decimal"/>
      <w:pStyle w:val="Heading1"/>
      <w:lvlText w:val="%1."/>
      <w:lvlJc w:val="left"/>
      <w:pPr>
        <w:tabs>
          <w:tab w:val="num" w:pos="450"/>
        </w:tabs>
        <w:ind w:left="45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55DA50BA"/>
    <w:multiLevelType w:val="hybridMultilevel"/>
    <w:tmpl w:val="6E4A9530"/>
    <w:lvl w:ilvl="0" w:tplc="328EBE6A">
      <w:start w:val="1"/>
      <w:numFmt w:val="bullet"/>
      <w:lvlText w:val=""/>
      <w:lvlJc w:val="left"/>
      <w:pPr>
        <w:tabs>
          <w:tab w:val="num" w:pos="720"/>
        </w:tabs>
        <w:ind w:left="720" w:hanging="360"/>
      </w:pPr>
      <w:rPr>
        <w:rFonts w:ascii="Symbol" w:hAnsi="Symbol" w:hint="default"/>
        <w:sz w:val="20"/>
      </w:rPr>
    </w:lvl>
    <w:lvl w:ilvl="1" w:tplc="A00C84B4">
      <w:start w:val="1"/>
      <w:numFmt w:val="bullet"/>
      <w:lvlText w:val="o"/>
      <w:lvlJc w:val="left"/>
      <w:pPr>
        <w:tabs>
          <w:tab w:val="num" w:pos="1440"/>
        </w:tabs>
        <w:ind w:left="1440" w:hanging="360"/>
      </w:pPr>
      <w:rPr>
        <w:rFonts w:ascii="Courier New" w:hAnsi="Courier New" w:hint="default"/>
        <w:sz w:val="20"/>
      </w:rPr>
    </w:lvl>
    <w:lvl w:ilvl="2" w:tplc="826AB920" w:tentative="1">
      <w:start w:val="1"/>
      <w:numFmt w:val="bullet"/>
      <w:lvlText w:val=""/>
      <w:lvlJc w:val="left"/>
      <w:pPr>
        <w:tabs>
          <w:tab w:val="num" w:pos="2160"/>
        </w:tabs>
        <w:ind w:left="2160" w:hanging="360"/>
      </w:pPr>
      <w:rPr>
        <w:rFonts w:ascii="Symbol" w:hAnsi="Symbol" w:hint="default"/>
        <w:sz w:val="20"/>
      </w:rPr>
    </w:lvl>
    <w:lvl w:ilvl="3" w:tplc="9D6A5E64" w:tentative="1">
      <w:start w:val="1"/>
      <w:numFmt w:val="bullet"/>
      <w:lvlText w:val=""/>
      <w:lvlJc w:val="left"/>
      <w:pPr>
        <w:tabs>
          <w:tab w:val="num" w:pos="2880"/>
        </w:tabs>
        <w:ind w:left="2880" w:hanging="360"/>
      </w:pPr>
      <w:rPr>
        <w:rFonts w:ascii="Symbol" w:hAnsi="Symbol" w:hint="default"/>
        <w:sz w:val="20"/>
      </w:rPr>
    </w:lvl>
    <w:lvl w:ilvl="4" w:tplc="7632017A" w:tentative="1">
      <w:start w:val="1"/>
      <w:numFmt w:val="bullet"/>
      <w:lvlText w:val=""/>
      <w:lvlJc w:val="left"/>
      <w:pPr>
        <w:tabs>
          <w:tab w:val="num" w:pos="3600"/>
        </w:tabs>
        <w:ind w:left="3600" w:hanging="360"/>
      </w:pPr>
      <w:rPr>
        <w:rFonts w:ascii="Symbol" w:hAnsi="Symbol" w:hint="default"/>
        <w:sz w:val="20"/>
      </w:rPr>
    </w:lvl>
    <w:lvl w:ilvl="5" w:tplc="FD78A50E" w:tentative="1">
      <w:start w:val="1"/>
      <w:numFmt w:val="bullet"/>
      <w:lvlText w:val=""/>
      <w:lvlJc w:val="left"/>
      <w:pPr>
        <w:tabs>
          <w:tab w:val="num" w:pos="4320"/>
        </w:tabs>
        <w:ind w:left="4320" w:hanging="360"/>
      </w:pPr>
      <w:rPr>
        <w:rFonts w:ascii="Symbol" w:hAnsi="Symbol" w:hint="default"/>
        <w:sz w:val="20"/>
      </w:rPr>
    </w:lvl>
    <w:lvl w:ilvl="6" w:tplc="78C82744" w:tentative="1">
      <w:start w:val="1"/>
      <w:numFmt w:val="bullet"/>
      <w:lvlText w:val=""/>
      <w:lvlJc w:val="left"/>
      <w:pPr>
        <w:tabs>
          <w:tab w:val="num" w:pos="5040"/>
        </w:tabs>
        <w:ind w:left="5040" w:hanging="360"/>
      </w:pPr>
      <w:rPr>
        <w:rFonts w:ascii="Symbol" w:hAnsi="Symbol" w:hint="default"/>
        <w:sz w:val="20"/>
      </w:rPr>
    </w:lvl>
    <w:lvl w:ilvl="7" w:tplc="D19CD6CC" w:tentative="1">
      <w:start w:val="1"/>
      <w:numFmt w:val="bullet"/>
      <w:lvlText w:val=""/>
      <w:lvlJc w:val="left"/>
      <w:pPr>
        <w:tabs>
          <w:tab w:val="num" w:pos="5760"/>
        </w:tabs>
        <w:ind w:left="5760" w:hanging="360"/>
      </w:pPr>
      <w:rPr>
        <w:rFonts w:ascii="Symbol" w:hAnsi="Symbol" w:hint="default"/>
        <w:sz w:val="20"/>
      </w:rPr>
    </w:lvl>
    <w:lvl w:ilvl="8" w:tplc="0FA44F66"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DA33E2"/>
    <w:multiLevelType w:val="hybridMultilevel"/>
    <w:tmpl w:val="2C180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5"/>
  </w:num>
  <w:num w:numId="5">
    <w:abstractNumId w:val="3"/>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s-US" w:vendorID="64" w:dllVersion="6" w:nlCheck="1" w:checkStyle="0"/>
  <w:activeWritingStyle w:appName="MSWord" w:lang="en-US" w:vendorID="64" w:dllVersion="6" w:nlCheck="1" w:checkStyle="1"/>
  <w:activeWritingStyle w:appName="MSWord" w:lang="en-US" w:vendorID="64" w:dllVersion="0" w:nlCheck="1" w:checkStyle="0"/>
  <w:activeWritingStyle w:appName="MSWord" w:lang="es-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F3D"/>
    <w:rsid w:val="000002B3"/>
    <w:rsid w:val="000002C6"/>
    <w:rsid w:val="00000C4A"/>
    <w:rsid w:val="00001964"/>
    <w:rsid w:val="0000242C"/>
    <w:rsid w:val="00002D47"/>
    <w:rsid w:val="000040B6"/>
    <w:rsid w:val="000044D4"/>
    <w:rsid w:val="000071CD"/>
    <w:rsid w:val="00007876"/>
    <w:rsid w:val="000100B7"/>
    <w:rsid w:val="00010A9D"/>
    <w:rsid w:val="00010DCB"/>
    <w:rsid w:val="00011B5D"/>
    <w:rsid w:val="00011BDE"/>
    <w:rsid w:val="00011FD7"/>
    <w:rsid w:val="000125C2"/>
    <w:rsid w:val="00014E27"/>
    <w:rsid w:val="00015138"/>
    <w:rsid w:val="000169B8"/>
    <w:rsid w:val="00016DD2"/>
    <w:rsid w:val="00017080"/>
    <w:rsid w:val="00017559"/>
    <w:rsid w:val="00017C44"/>
    <w:rsid w:val="0002060D"/>
    <w:rsid w:val="00020A64"/>
    <w:rsid w:val="00021536"/>
    <w:rsid w:val="000223F7"/>
    <w:rsid w:val="00022C3D"/>
    <w:rsid w:val="00024759"/>
    <w:rsid w:val="00024C7B"/>
    <w:rsid w:val="00024F62"/>
    <w:rsid w:val="0002511E"/>
    <w:rsid w:val="0002516C"/>
    <w:rsid w:val="00025968"/>
    <w:rsid w:val="0002630B"/>
    <w:rsid w:val="00026B1B"/>
    <w:rsid w:val="00026C77"/>
    <w:rsid w:val="00026DFB"/>
    <w:rsid w:val="00030B89"/>
    <w:rsid w:val="000312DA"/>
    <w:rsid w:val="000318C7"/>
    <w:rsid w:val="00031ACB"/>
    <w:rsid w:val="00031ADA"/>
    <w:rsid w:val="000326EB"/>
    <w:rsid w:val="000328B3"/>
    <w:rsid w:val="00032DAB"/>
    <w:rsid w:val="00033750"/>
    <w:rsid w:val="0003397D"/>
    <w:rsid w:val="00033AF0"/>
    <w:rsid w:val="00033DC5"/>
    <w:rsid w:val="000344FF"/>
    <w:rsid w:val="0003463A"/>
    <w:rsid w:val="00034745"/>
    <w:rsid w:val="00034C28"/>
    <w:rsid w:val="00035B10"/>
    <w:rsid w:val="00037484"/>
    <w:rsid w:val="000377BB"/>
    <w:rsid w:val="0004076F"/>
    <w:rsid w:val="00040884"/>
    <w:rsid w:val="000409C7"/>
    <w:rsid w:val="00040B9D"/>
    <w:rsid w:val="00041101"/>
    <w:rsid w:val="000413F1"/>
    <w:rsid w:val="00041E85"/>
    <w:rsid w:val="00042173"/>
    <w:rsid w:val="00044089"/>
    <w:rsid w:val="000441EB"/>
    <w:rsid w:val="00044AB4"/>
    <w:rsid w:val="000455E5"/>
    <w:rsid w:val="0004638C"/>
    <w:rsid w:val="000463B1"/>
    <w:rsid w:val="0004678C"/>
    <w:rsid w:val="00046A8E"/>
    <w:rsid w:val="00046D9F"/>
    <w:rsid w:val="00047B69"/>
    <w:rsid w:val="00047D76"/>
    <w:rsid w:val="00050DDF"/>
    <w:rsid w:val="00050E4F"/>
    <w:rsid w:val="000531DD"/>
    <w:rsid w:val="0005383F"/>
    <w:rsid w:val="00054376"/>
    <w:rsid w:val="00054841"/>
    <w:rsid w:val="000549D2"/>
    <w:rsid w:val="00054B7E"/>
    <w:rsid w:val="00054B97"/>
    <w:rsid w:val="000550A3"/>
    <w:rsid w:val="000559FD"/>
    <w:rsid w:val="00056A8D"/>
    <w:rsid w:val="00056E41"/>
    <w:rsid w:val="00057353"/>
    <w:rsid w:val="000573DC"/>
    <w:rsid w:val="000607BF"/>
    <w:rsid w:val="00060FB8"/>
    <w:rsid w:val="00060FC3"/>
    <w:rsid w:val="0006113E"/>
    <w:rsid w:val="000628A5"/>
    <w:rsid w:val="00062C5E"/>
    <w:rsid w:val="00063648"/>
    <w:rsid w:val="00063E46"/>
    <w:rsid w:val="00064877"/>
    <w:rsid w:val="000654AC"/>
    <w:rsid w:val="000661CC"/>
    <w:rsid w:val="00067082"/>
    <w:rsid w:val="0006779E"/>
    <w:rsid w:val="000677F3"/>
    <w:rsid w:val="000707C0"/>
    <w:rsid w:val="00070A99"/>
    <w:rsid w:val="00070B8C"/>
    <w:rsid w:val="000711C1"/>
    <w:rsid w:val="0007191E"/>
    <w:rsid w:val="0007197E"/>
    <w:rsid w:val="00071E17"/>
    <w:rsid w:val="00073704"/>
    <w:rsid w:val="00074284"/>
    <w:rsid w:val="00074B92"/>
    <w:rsid w:val="00074EB5"/>
    <w:rsid w:val="00075265"/>
    <w:rsid w:val="00075455"/>
    <w:rsid w:val="00077894"/>
    <w:rsid w:val="00077C76"/>
    <w:rsid w:val="00077CDB"/>
    <w:rsid w:val="00080402"/>
    <w:rsid w:val="00080DB6"/>
    <w:rsid w:val="000811E5"/>
    <w:rsid w:val="00081D2D"/>
    <w:rsid w:val="00081E34"/>
    <w:rsid w:val="0008293B"/>
    <w:rsid w:val="000829E3"/>
    <w:rsid w:val="0008365E"/>
    <w:rsid w:val="0008366F"/>
    <w:rsid w:val="000840B4"/>
    <w:rsid w:val="000842B6"/>
    <w:rsid w:val="000848D9"/>
    <w:rsid w:val="00084BA9"/>
    <w:rsid w:val="00084F5F"/>
    <w:rsid w:val="0008536A"/>
    <w:rsid w:val="00085713"/>
    <w:rsid w:val="00085B48"/>
    <w:rsid w:val="00086057"/>
    <w:rsid w:val="000861E9"/>
    <w:rsid w:val="000870A4"/>
    <w:rsid w:val="00087285"/>
    <w:rsid w:val="00087476"/>
    <w:rsid w:val="00087893"/>
    <w:rsid w:val="00087D3F"/>
    <w:rsid w:val="0009018E"/>
    <w:rsid w:val="00090F06"/>
    <w:rsid w:val="00091EA0"/>
    <w:rsid w:val="00092A1F"/>
    <w:rsid w:val="00092D9D"/>
    <w:rsid w:val="00093F2D"/>
    <w:rsid w:val="00095AE1"/>
    <w:rsid w:val="000960D9"/>
    <w:rsid w:val="000974C7"/>
    <w:rsid w:val="0009764B"/>
    <w:rsid w:val="00097F37"/>
    <w:rsid w:val="000A005A"/>
    <w:rsid w:val="000A0637"/>
    <w:rsid w:val="000A0F01"/>
    <w:rsid w:val="000A0FE9"/>
    <w:rsid w:val="000A1243"/>
    <w:rsid w:val="000A1492"/>
    <w:rsid w:val="000A1832"/>
    <w:rsid w:val="000A24D3"/>
    <w:rsid w:val="000A2BAD"/>
    <w:rsid w:val="000A364B"/>
    <w:rsid w:val="000A3E29"/>
    <w:rsid w:val="000A4225"/>
    <w:rsid w:val="000A4D2B"/>
    <w:rsid w:val="000A505D"/>
    <w:rsid w:val="000A542D"/>
    <w:rsid w:val="000A63F7"/>
    <w:rsid w:val="000A6603"/>
    <w:rsid w:val="000A7B87"/>
    <w:rsid w:val="000A7E55"/>
    <w:rsid w:val="000A7F54"/>
    <w:rsid w:val="000B013D"/>
    <w:rsid w:val="000B082C"/>
    <w:rsid w:val="000B0B17"/>
    <w:rsid w:val="000B0C54"/>
    <w:rsid w:val="000B0CBF"/>
    <w:rsid w:val="000B1100"/>
    <w:rsid w:val="000B1440"/>
    <w:rsid w:val="000B19D8"/>
    <w:rsid w:val="000B2109"/>
    <w:rsid w:val="000B2257"/>
    <w:rsid w:val="000B22CD"/>
    <w:rsid w:val="000B3DB3"/>
    <w:rsid w:val="000B4400"/>
    <w:rsid w:val="000B5680"/>
    <w:rsid w:val="000B59EF"/>
    <w:rsid w:val="000B61F8"/>
    <w:rsid w:val="000B633E"/>
    <w:rsid w:val="000B662C"/>
    <w:rsid w:val="000B7D79"/>
    <w:rsid w:val="000B7F4C"/>
    <w:rsid w:val="000C0692"/>
    <w:rsid w:val="000C0D2B"/>
    <w:rsid w:val="000C1A23"/>
    <w:rsid w:val="000C1E4B"/>
    <w:rsid w:val="000C4D6C"/>
    <w:rsid w:val="000C5050"/>
    <w:rsid w:val="000C54C9"/>
    <w:rsid w:val="000C5530"/>
    <w:rsid w:val="000C6196"/>
    <w:rsid w:val="000C61B2"/>
    <w:rsid w:val="000C6F59"/>
    <w:rsid w:val="000C71FE"/>
    <w:rsid w:val="000C7924"/>
    <w:rsid w:val="000C7CA5"/>
    <w:rsid w:val="000C7DFC"/>
    <w:rsid w:val="000D0C0A"/>
    <w:rsid w:val="000D0E72"/>
    <w:rsid w:val="000D0F0A"/>
    <w:rsid w:val="000D0FBA"/>
    <w:rsid w:val="000D1294"/>
    <w:rsid w:val="000D16C8"/>
    <w:rsid w:val="000D2C14"/>
    <w:rsid w:val="000D32E7"/>
    <w:rsid w:val="000D3B2F"/>
    <w:rsid w:val="000D3CFB"/>
    <w:rsid w:val="000D4C98"/>
    <w:rsid w:val="000D4D32"/>
    <w:rsid w:val="000D52C5"/>
    <w:rsid w:val="000D5CCA"/>
    <w:rsid w:val="000D5DD0"/>
    <w:rsid w:val="000D7FF2"/>
    <w:rsid w:val="000E0146"/>
    <w:rsid w:val="000E09EA"/>
    <w:rsid w:val="000E1B64"/>
    <w:rsid w:val="000E23CB"/>
    <w:rsid w:val="000E2E19"/>
    <w:rsid w:val="000E3ECD"/>
    <w:rsid w:val="000E4564"/>
    <w:rsid w:val="000E45A4"/>
    <w:rsid w:val="000E520A"/>
    <w:rsid w:val="000E631D"/>
    <w:rsid w:val="000E7498"/>
    <w:rsid w:val="000E78C2"/>
    <w:rsid w:val="000E78EE"/>
    <w:rsid w:val="000F1A50"/>
    <w:rsid w:val="000F23F6"/>
    <w:rsid w:val="000F2758"/>
    <w:rsid w:val="000F302E"/>
    <w:rsid w:val="000F34A7"/>
    <w:rsid w:val="000F4268"/>
    <w:rsid w:val="000F4D99"/>
    <w:rsid w:val="000F522D"/>
    <w:rsid w:val="000F6873"/>
    <w:rsid w:val="000F6B9F"/>
    <w:rsid w:val="000F78FA"/>
    <w:rsid w:val="000F7917"/>
    <w:rsid w:val="000F793E"/>
    <w:rsid w:val="000F79EF"/>
    <w:rsid w:val="001001CB"/>
    <w:rsid w:val="001024D7"/>
    <w:rsid w:val="00104029"/>
    <w:rsid w:val="0010458C"/>
    <w:rsid w:val="0010528B"/>
    <w:rsid w:val="001054B5"/>
    <w:rsid w:val="00105AFC"/>
    <w:rsid w:val="0010673B"/>
    <w:rsid w:val="0010728F"/>
    <w:rsid w:val="001073C4"/>
    <w:rsid w:val="0011008C"/>
    <w:rsid w:val="001101B8"/>
    <w:rsid w:val="00110255"/>
    <w:rsid w:val="001111D1"/>
    <w:rsid w:val="001117BB"/>
    <w:rsid w:val="0011249C"/>
    <w:rsid w:val="001128F2"/>
    <w:rsid w:val="00112D20"/>
    <w:rsid w:val="00112ED0"/>
    <w:rsid w:val="00112F8D"/>
    <w:rsid w:val="00114E70"/>
    <w:rsid w:val="00115439"/>
    <w:rsid w:val="0011598A"/>
    <w:rsid w:val="00115BBE"/>
    <w:rsid w:val="00115DF2"/>
    <w:rsid w:val="00116565"/>
    <w:rsid w:val="00116578"/>
    <w:rsid w:val="00116C70"/>
    <w:rsid w:val="001179DA"/>
    <w:rsid w:val="0012036C"/>
    <w:rsid w:val="001209EC"/>
    <w:rsid w:val="0012142A"/>
    <w:rsid w:val="0012192D"/>
    <w:rsid w:val="00121A62"/>
    <w:rsid w:val="001221D9"/>
    <w:rsid w:val="00122AEE"/>
    <w:rsid w:val="00122C6B"/>
    <w:rsid w:val="00122E08"/>
    <w:rsid w:val="00123A15"/>
    <w:rsid w:val="00123E5F"/>
    <w:rsid w:val="00123FA2"/>
    <w:rsid w:val="0012437B"/>
    <w:rsid w:val="00124F24"/>
    <w:rsid w:val="00124F5C"/>
    <w:rsid w:val="00124FF2"/>
    <w:rsid w:val="0012632E"/>
    <w:rsid w:val="00126FA9"/>
    <w:rsid w:val="00130134"/>
    <w:rsid w:val="00130203"/>
    <w:rsid w:val="0013114C"/>
    <w:rsid w:val="00131FD0"/>
    <w:rsid w:val="001321D1"/>
    <w:rsid w:val="00132F2F"/>
    <w:rsid w:val="0013393E"/>
    <w:rsid w:val="00134AAD"/>
    <w:rsid w:val="001356B9"/>
    <w:rsid w:val="00135AF8"/>
    <w:rsid w:val="00136291"/>
    <w:rsid w:val="0013688B"/>
    <w:rsid w:val="00136D3A"/>
    <w:rsid w:val="00136F07"/>
    <w:rsid w:val="0013705B"/>
    <w:rsid w:val="00137109"/>
    <w:rsid w:val="001375EB"/>
    <w:rsid w:val="00137B0F"/>
    <w:rsid w:val="00137B94"/>
    <w:rsid w:val="00140272"/>
    <w:rsid w:val="00140295"/>
    <w:rsid w:val="001404B7"/>
    <w:rsid w:val="00140582"/>
    <w:rsid w:val="0014112F"/>
    <w:rsid w:val="00142641"/>
    <w:rsid w:val="00143F0B"/>
    <w:rsid w:val="00144310"/>
    <w:rsid w:val="00145367"/>
    <w:rsid w:val="001459D1"/>
    <w:rsid w:val="001459FD"/>
    <w:rsid w:val="00145AA3"/>
    <w:rsid w:val="00146733"/>
    <w:rsid w:val="0014779F"/>
    <w:rsid w:val="00150502"/>
    <w:rsid w:val="00150BAD"/>
    <w:rsid w:val="00150EA6"/>
    <w:rsid w:val="0015129D"/>
    <w:rsid w:val="001512A8"/>
    <w:rsid w:val="00151DCE"/>
    <w:rsid w:val="001539D6"/>
    <w:rsid w:val="00153A1E"/>
    <w:rsid w:val="00153FFA"/>
    <w:rsid w:val="0015640C"/>
    <w:rsid w:val="0015650A"/>
    <w:rsid w:val="001604B2"/>
    <w:rsid w:val="00161408"/>
    <w:rsid w:val="001620E7"/>
    <w:rsid w:val="001627D6"/>
    <w:rsid w:val="00162B99"/>
    <w:rsid w:val="0016384B"/>
    <w:rsid w:val="0016427A"/>
    <w:rsid w:val="0016694D"/>
    <w:rsid w:val="00166975"/>
    <w:rsid w:val="00166D81"/>
    <w:rsid w:val="001670C3"/>
    <w:rsid w:val="001674C5"/>
    <w:rsid w:val="00167E09"/>
    <w:rsid w:val="00170625"/>
    <w:rsid w:val="00170E24"/>
    <w:rsid w:val="0017130C"/>
    <w:rsid w:val="00172085"/>
    <w:rsid w:val="001720D7"/>
    <w:rsid w:val="0017359B"/>
    <w:rsid w:val="00173A22"/>
    <w:rsid w:val="001740A4"/>
    <w:rsid w:val="00174510"/>
    <w:rsid w:val="00174FA7"/>
    <w:rsid w:val="00175443"/>
    <w:rsid w:val="00175490"/>
    <w:rsid w:val="00175FAF"/>
    <w:rsid w:val="0017647D"/>
    <w:rsid w:val="00176AB6"/>
    <w:rsid w:val="00176E9E"/>
    <w:rsid w:val="00176F5D"/>
    <w:rsid w:val="00177024"/>
    <w:rsid w:val="00177B55"/>
    <w:rsid w:val="00177C61"/>
    <w:rsid w:val="00177CC2"/>
    <w:rsid w:val="001808A5"/>
    <w:rsid w:val="001818F6"/>
    <w:rsid w:val="00181F3B"/>
    <w:rsid w:val="00182A05"/>
    <w:rsid w:val="00182D98"/>
    <w:rsid w:val="00182F9F"/>
    <w:rsid w:val="00183B1F"/>
    <w:rsid w:val="0018475A"/>
    <w:rsid w:val="00184C52"/>
    <w:rsid w:val="00185597"/>
    <w:rsid w:val="0018591E"/>
    <w:rsid w:val="00185AE4"/>
    <w:rsid w:val="00185E0B"/>
    <w:rsid w:val="00185E89"/>
    <w:rsid w:val="001861C4"/>
    <w:rsid w:val="0018659D"/>
    <w:rsid w:val="001865BE"/>
    <w:rsid w:val="0018669A"/>
    <w:rsid w:val="00186AA9"/>
    <w:rsid w:val="00186B39"/>
    <w:rsid w:val="00186C9F"/>
    <w:rsid w:val="0018780B"/>
    <w:rsid w:val="001905C5"/>
    <w:rsid w:val="00191C2B"/>
    <w:rsid w:val="001920CA"/>
    <w:rsid w:val="00192121"/>
    <w:rsid w:val="00192392"/>
    <w:rsid w:val="001924C0"/>
    <w:rsid w:val="00192660"/>
    <w:rsid w:val="00192E7A"/>
    <w:rsid w:val="00193097"/>
    <w:rsid w:val="00193115"/>
    <w:rsid w:val="00193905"/>
    <w:rsid w:val="00193BA8"/>
    <w:rsid w:val="00193BC8"/>
    <w:rsid w:val="0019424C"/>
    <w:rsid w:val="00194372"/>
    <w:rsid w:val="00194EEC"/>
    <w:rsid w:val="00194F03"/>
    <w:rsid w:val="00196045"/>
    <w:rsid w:val="0019637C"/>
    <w:rsid w:val="001978F8"/>
    <w:rsid w:val="00197A2E"/>
    <w:rsid w:val="001A021F"/>
    <w:rsid w:val="001A0604"/>
    <w:rsid w:val="001A0673"/>
    <w:rsid w:val="001A0696"/>
    <w:rsid w:val="001A1B87"/>
    <w:rsid w:val="001A1BA5"/>
    <w:rsid w:val="001A1FEA"/>
    <w:rsid w:val="001A216F"/>
    <w:rsid w:val="001A24B5"/>
    <w:rsid w:val="001A2D63"/>
    <w:rsid w:val="001A433A"/>
    <w:rsid w:val="001A4474"/>
    <w:rsid w:val="001A4ADB"/>
    <w:rsid w:val="001A4D48"/>
    <w:rsid w:val="001A6032"/>
    <w:rsid w:val="001A6615"/>
    <w:rsid w:val="001A671B"/>
    <w:rsid w:val="001A69AB"/>
    <w:rsid w:val="001A6CE9"/>
    <w:rsid w:val="001A6F3E"/>
    <w:rsid w:val="001A7A60"/>
    <w:rsid w:val="001B071B"/>
    <w:rsid w:val="001B116B"/>
    <w:rsid w:val="001B15C3"/>
    <w:rsid w:val="001B1875"/>
    <w:rsid w:val="001B1902"/>
    <w:rsid w:val="001B2470"/>
    <w:rsid w:val="001B2B71"/>
    <w:rsid w:val="001B314B"/>
    <w:rsid w:val="001B3796"/>
    <w:rsid w:val="001B3B76"/>
    <w:rsid w:val="001B3DB2"/>
    <w:rsid w:val="001B46B1"/>
    <w:rsid w:val="001B49C5"/>
    <w:rsid w:val="001B5E68"/>
    <w:rsid w:val="001B64CC"/>
    <w:rsid w:val="001B6A0B"/>
    <w:rsid w:val="001B6B97"/>
    <w:rsid w:val="001B72A3"/>
    <w:rsid w:val="001B79B3"/>
    <w:rsid w:val="001B7D83"/>
    <w:rsid w:val="001B7DED"/>
    <w:rsid w:val="001C0055"/>
    <w:rsid w:val="001C0157"/>
    <w:rsid w:val="001C05F7"/>
    <w:rsid w:val="001C14F5"/>
    <w:rsid w:val="001C1671"/>
    <w:rsid w:val="001C194F"/>
    <w:rsid w:val="001C2130"/>
    <w:rsid w:val="001C27C7"/>
    <w:rsid w:val="001C2940"/>
    <w:rsid w:val="001C32D3"/>
    <w:rsid w:val="001C346B"/>
    <w:rsid w:val="001C35EB"/>
    <w:rsid w:val="001C3B73"/>
    <w:rsid w:val="001C4355"/>
    <w:rsid w:val="001C4E8A"/>
    <w:rsid w:val="001C622F"/>
    <w:rsid w:val="001C647C"/>
    <w:rsid w:val="001C6604"/>
    <w:rsid w:val="001C67A8"/>
    <w:rsid w:val="001C6A92"/>
    <w:rsid w:val="001C7CB2"/>
    <w:rsid w:val="001C7F47"/>
    <w:rsid w:val="001D00DB"/>
    <w:rsid w:val="001D115F"/>
    <w:rsid w:val="001D138C"/>
    <w:rsid w:val="001D3024"/>
    <w:rsid w:val="001D40DD"/>
    <w:rsid w:val="001D5415"/>
    <w:rsid w:val="001D70C6"/>
    <w:rsid w:val="001D722F"/>
    <w:rsid w:val="001D7D63"/>
    <w:rsid w:val="001E0B9D"/>
    <w:rsid w:val="001E0E5F"/>
    <w:rsid w:val="001E1042"/>
    <w:rsid w:val="001E1338"/>
    <w:rsid w:val="001E175B"/>
    <w:rsid w:val="001E203D"/>
    <w:rsid w:val="001E260A"/>
    <w:rsid w:val="001E2647"/>
    <w:rsid w:val="001E2883"/>
    <w:rsid w:val="001E2EEF"/>
    <w:rsid w:val="001E39BE"/>
    <w:rsid w:val="001E3AF9"/>
    <w:rsid w:val="001E3FFB"/>
    <w:rsid w:val="001E461F"/>
    <w:rsid w:val="001E484B"/>
    <w:rsid w:val="001E5289"/>
    <w:rsid w:val="001E5445"/>
    <w:rsid w:val="001E58A8"/>
    <w:rsid w:val="001E5A64"/>
    <w:rsid w:val="001E7EB4"/>
    <w:rsid w:val="001F0CF0"/>
    <w:rsid w:val="001F14A2"/>
    <w:rsid w:val="001F151C"/>
    <w:rsid w:val="001F18D0"/>
    <w:rsid w:val="001F2A48"/>
    <w:rsid w:val="001F305A"/>
    <w:rsid w:val="001F3600"/>
    <w:rsid w:val="001F3A3E"/>
    <w:rsid w:val="001F3EA9"/>
    <w:rsid w:val="001F42C0"/>
    <w:rsid w:val="001F482A"/>
    <w:rsid w:val="001F4B8D"/>
    <w:rsid w:val="001F5D1E"/>
    <w:rsid w:val="001F6444"/>
    <w:rsid w:val="001F667C"/>
    <w:rsid w:val="001F6B16"/>
    <w:rsid w:val="001F6EAA"/>
    <w:rsid w:val="001F72B2"/>
    <w:rsid w:val="001F754C"/>
    <w:rsid w:val="001F78A6"/>
    <w:rsid w:val="001F7942"/>
    <w:rsid w:val="001F7D0A"/>
    <w:rsid w:val="002006A7"/>
    <w:rsid w:val="00201949"/>
    <w:rsid w:val="00202CB0"/>
    <w:rsid w:val="00202DE6"/>
    <w:rsid w:val="00203852"/>
    <w:rsid w:val="00203A4D"/>
    <w:rsid w:val="00203F8D"/>
    <w:rsid w:val="00204169"/>
    <w:rsid w:val="00204593"/>
    <w:rsid w:val="00204947"/>
    <w:rsid w:val="00204DB7"/>
    <w:rsid w:val="0020533E"/>
    <w:rsid w:val="00205964"/>
    <w:rsid w:val="00205B51"/>
    <w:rsid w:val="0020706B"/>
    <w:rsid w:val="002074C6"/>
    <w:rsid w:val="002078EE"/>
    <w:rsid w:val="00207FBB"/>
    <w:rsid w:val="00210769"/>
    <w:rsid w:val="0021079D"/>
    <w:rsid w:val="00210B4A"/>
    <w:rsid w:val="00211097"/>
    <w:rsid w:val="002116F5"/>
    <w:rsid w:val="002117B5"/>
    <w:rsid w:val="00213446"/>
    <w:rsid w:val="0021360E"/>
    <w:rsid w:val="00214308"/>
    <w:rsid w:val="0021481A"/>
    <w:rsid w:val="0021536D"/>
    <w:rsid w:val="00215F41"/>
    <w:rsid w:val="00216190"/>
    <w:rsid w:val="00221F25"/>
    <w:rsid w:val="0022201F"/>
    <w:rsid w:val="002240E9"/>
    <w:rsid w:val="00224D9D"/>
    <w:rsid w:val="00225157"/>
    <w:rsid w:val="0022685E"/>
    <w:rsid w:val="00226BD0"/>
    <w:rsid w:val="00226F1D"/>
    <w:rsid w:val="002276A4"/>
    <w:rsid w:val="00227FCE"/>
    <w:rsid w:val="00230378"/>
    <w:rsid w:val="00232CFF"/>
    <w:rsid w:val="00232DD7"/>
    <w:rsid w:val="002330BA"/>
    <w:rsid w:val="00233487"/>
    <w:rsid w:val="0023352C"/>
    <w:rsid w:val="002336BB"/>
    <w:rsid w:val="00233818"/>
    <w:rsid w:val="00233899"/>
    <w:rsid w:val="00233B64"/>
    <w:rsid w:val="00233BA5"/>
    <w:rsid w:val="00233C20"/>
    <w:rsid w:val="00233F13"/>
    <w:rsid w:val="00234541"/>
    <w:rsid w:val="00234FB3"/>
    <w:rsid w:val="002357DA"/>
    <w:rsid w:val="00236714"/>
    <w:rsid w:val="0023688B"/>
    <w:rsid w:val="00236F23"/>
    <w:rsid w:val="00237157"/>
    <w:rsid w:val="00237994"/>
    <w:rsid w:val="00237F86"/>
    <w:rsid w:val="0024014C"/>
    <w:rsid w:val="0024144D"/>
    <w:rsid w:val="00241C2C"/>
    <w:rsid w:val="00241E29"/>
    <w:rsid w:val="00241EB7"/>
    <w:rsid w:val="00242184"/>
    <w:rsid w:val="00243AAC"/>
    <w:rsid w:val="00244EDE"/>
    <w:rsid w:val="00245556"/>
    <w:rsid w:val="00245AB3"/>
    <w:rsid w:val="00246444"/>
    <w:rsid w:val="00246B6C"/>
    <w:rsid w:val="00246CD5"/>
    <w:rsid w:val="002472C3"/>
    <w:rsid w:val="002479D6"/>
    <w:rsid w:val="002501CF"/>
    <w:rsid w:val="002503D9"/>
    <w:rsid w:val="0025074A"/>
    <w:rsid w:val="002509E8"/>
    <w:rsid w:val="00250BA2"/>
    <w:rsid w:val="00250F40"/>
    <w:rsid w:val="002518BD"/>
    <w:rsid w:val="00252189"/>
    <w:rsid w:val="002521A9"/>
    <w:rsid w:val="00252767"/>
    <w:rsid w:val="00254612"/>
    <w:rsid w:val="002549C7"/>
    <w:rsid w:val="00255147"/>
    <w:rsid w:val="00255554"/>
    <w:rsid w:val="00255870"/>
    <w:rsid w:val="00255889"/>
    <w:rsid w:val="00255A19"/>
    <w:rsid w:val="00255FD3"/>
    <w:rsid w:val="00256377"/>
    <w:rsid w:val="00256626"/>
    <w:rsid w:val="00256AA2"/>
    <w:rsid w:val="002570FC"/>
    <w:rsid w:val="00257346"/>
    <w:rsid w:val="0026043A"/>
    <w:rsid w:val="0026074D"/>
    <w:rsid w:val="0026118D"/>
    <w:rsid w:val="00263491"/>
    <w:rsid w:val="0026370F"/>
    <w:rsid w:val="00263AD3"/>
    <w:rsid w:val="00263BE5"/>
    <w:rsid w:val="0026429D"/>
    <w:rsid w:val="00264836"/>
    <w:rsid w:val="00264BF4"/>
    <w:rsid w:val="00264CEF"/>
    <w:rsid w:val="002650CF"/>
    <w:rsid w:val="00265412"/>
    <w:rsid w:val="002669B1"/>
    <w:rsid w:val="0026727F"/>
    <w:rsid w:val="00270706"/>
    <w:rsid w:val="00270BAD"/>
    <w:rsid w:val="002719CE"/>
    <w:rsid w:val="00272BE2"/>
    <w:rsid w:val="00272FF0"/>
    <w:rsid w:val="00273CD7"/>
    <w:rsid w:val="00273DA8"/>
    <w:rsid w:val="00273F4B"/>
    <w:rsid w:val="00274135"/>
    <w:rsid w:val="0027624F"/>
    <w:rsid w:val="00276D62"/>
    <w:rsid w:val="002777AC"/>
    <w:rsid w:val="00280D3C"/>
    <w:rsid w:val="002812F4"/>
    <w:rsid w:val="0028142F"/>
    <w:rsid w:val="00282A6B"/>
    <w:rsid w:val="00282D05"/>
    <w:rsid w:val="00282E17"/>
    <w:rsid w:val="00283AD3"/>
    <w:rsid w:val="00283CFA"/>
    <w:rsid w:val="00286A70"/>
    <w:rsid w:val="00286A8C"/>
    <w:rsid w:val="00286FFD"/>
    <w:rsid w:val="0028763D"/>
    <w:rsid w:val="0028794F"/>
    <w:rsid w:val="00287B5A"/>
    <w:rsid w:val="002902BC"/>
    <w:rsid w:val="0029088F"/>
    <w:rsid w:val="00290AF8"/>
    <w:rsid w:val="002917A8"/>
    <w:rsid w:val="00292A9A"/>
    <w:rsid w:val="00293811"/>
    <w:rsid w:val="00293886"/>
    <w:rsid w:val="002939C7"/>
    <w:rsid w:val="0029412A"/>
    <w:rsid w:val="002941AA"/>
    <w:rsid w:val="00294227"/>
    <w:rsid w:val="00294230"/>
    <w:rsid w:val="00294580"/>
    <w:rsid w:val="00294CBF"/>
    <w:rsid w:val="002953DC"/>
    <w:rsid w:val="002957C4"/>
    <w:rsid w:val="0029629C"/>
    <w:rsid w:val="0029681E"/>
    <w:rsid w:val="002A0E30"/>
    <w:rsid w:val="002A1076"/>
    <w:rsid w:val="002A1EAD"/>
    <w:rsid w:val="002A1FFD"/>
    <w:rsid w:val="002A3378"/>
    <w:rsid w:val="002A3C5B"/>
    <w:rsid w:val="002A49F1"/>
    <w:rsid w:val="002A518F"/>
    <w:rsid w:val="002A602A"/>
    <w:rsid w:val="002A7449"/>
    <w:rsid w:val="002A78FE"/>
    <w:rsid w:val="002A7D54"/>
    <w:rsid w:val="002B0001"/>
    <w:rsid w:val="002B0479"/>
    <w:rsid w:val="002B08A5"/>
    <w:rsid w:val="002B0CB5"/>
    <w:rsid w:val="002B0E3B"/>
    <w:rsid w:val="002B2561"/>
    <w:rsid w:val="002B2D07"/>
    <w:rsid w:val="002B3262"/>
    <w:rsid w:val="002B369D"/>
    <w:rsid w:val="002B40CB"/>
    <w:rsid w:val="002B43CF"/>
    <w:rsid w:val="002B4BD3"/>
    <w:rsid w:val="002B61E0"/>
    <w:rsid w:val="002C065D"/>
    <w:rsid w:val="002C0D14"/>
    <w:rsid w:val="002C1BFD"/>
    <w:rsid w:val="002C2EE1"/>
    <w:rsid w:val="002C3958"/>
    <w:rsid w:val="002C3BFE"/>
    <w:rsid w:val="002C471F"/>
    <w:rsid w:val="002C4C63"/>
    <w:rsid w:val="002C4D09"/>
    <w:rsid w:val="002C5ED3"/>
    <w:rsid w:val="002C5F51"/>
    <w:rsid w:val="002C6409"/>
    <w:rsid w:val="002C6709"/>
    <w:rsid w:val="002C7501"/>
    <w:rsid w:val="002C7F58"/>
    <w:rsid w:val="002D094B"/>
    <w:rsid w:val="002D1140"/>
    <w:rsid w:val="002D1222"/>
    <w:rsid w:val="002D2835"/>
    <w:rsid w:val="002D40C7"/>
    <w:rsid w:val="002D48F8"/>
    <w:rsid w:val="002D516F"/>
    <w:rsid w:val="002D55DC"/>
    <w:rsid w:val="002D7414"/>
    <w:rsid w:val="002D7B52"/>
    <w:rsid w:val="002E000C"/>
    <w:rsid w:val="002E08A7"/>
    <w:rsid w:val="002E2289"/>
    <w:rsid w:val="002E45F2"/>
    <w:rsid w:val="002E5815"/>
    <w:rsid w:val="002E6BDF"/>
    <w:rsid w:val="002E6DE2"/>
    <w:rsid w:val="002E709C"/>
    <w:rsid w:val="002E72EE"/>
    <w:rsid w:val="002E783F"/>
    <w:rsid w:val="002E7DEE"/>
    <w:rsid w:val="002F1FC8"/>
    <w:rsid w:val="002F2C37"/>
    <w:rsid w:val="002F32E6"/>
    <w:rsid w:val="002F3A9F"/>
    <w:rsid w:val="002F4746"/>
    <w:rsid w:val="002F525E"/>
    <w:rsid w:val="002F52D3"/>
    <w:rsid w:val="002F5510"/>
    <w:rsid w:val="002F662F"/>
    <w:rsid w:val="002F6C8C"/>
    <w:rsid w:val="002F7FDE"/>
    <w:rsid w:val="003009AA"/>
    <w:rsid w:val="003010DF"/>
    <w:rsid w:val="003011C1"/>
    <w:rsid w:val="00301E76"/>
    <w:rsid w:val="00301E80"/>
    <w:rsid w:val="00302086"/>
    <w:rsid w:val="003034F9"/>
    <w:rsid w:val="00305200"/>
    <w:rsid w:val="0030534B"/>
    <w:rsid w:val="00305A8D"/>
    <w:rsid w:val="00307587"/>
    <w:rsid w:val="003075BB"/>
    <w:rsid w:val="00307609"/>
    <w:rsid w:val="00307D43"/>
    <w:rsid w:val="00307DB6"/>
    <w:rsid w:val="00310F19"/>
    <w:rsid w:val="003112FF"/>
    <w:rsid w:val="00312404"/>
    <w:rsid w:val="00312AAB"/>
    <w:rsid w:val="00312E56"/>
    <w:rsid w:val="00312E71"/>
    <w:rsid w:val="00312FED"/>
    <w:rsid w:val="003133EC"/>
    <w:rsid w:val="00314274"/>
    <w:rsid w:val="00314615"/>
    <w:rsid w:val="0031489E"/>
    <w:rsid w:val="0031515D"/>
    <w:rsid w:val="0031537D"/>
    <w:rsid w:val="003173F1"/>
    <w:rsid w:val="00317565"/>
    <w:rsid w:val="00317839"/>
    <w:rsid w:val="00317944"/>
    <w:rsid w:val="00317D02"/>
    <w:rsid w:val="00317D8D"/>
    <w:rsid w:val="00317E98"/>
    <w:rsid w:val="0032065C"/>
    <w:rsid w:val="0032187F"/>
    <w:rsid w:val="00321C1D"/>
    <w:rsid w:val="00322479"/>
    <w:rsid w:val="00322584"/>
    <w:rsid w:val="00323054"/>
    <w:rsid w:val="00323589"/>
    <w:rsid w:val="00323A6A"/>
    <w:rsid w:val="0032427F"/>
    <w:rsid w:val="00324ADC"/>
    <w:rsid w:val="00324C86"/>
    <w:rsid w:val="00325553"/>
    <w:rsid w:val="003268CF"/>
    <w:rsid w:val="00326CBE"/>
    <w:rsid w:val="003277AF"/>
    <w:rsid w:val="00327AD0"/>
    <w:rsid w:val="00327DD6"/>
    <w:rsid w:val="00330997"/>
    <w:rsid w:val="00330B13"/>
    <w:rsid w:val="00330B92"/>
    <w:rsid w:val="00331073"/>
    <w:rsid w:val="0033124C"/>
    <w:rsid w:val="0033130C"/>
    <w:rsid w:val="00331728"/>
    <w:rsid w:val="003318EC"/>
    <w:rsid w:val="003327EF"/>
    <w:rsid w:val="003328A2"/>
    <w:rsid w:val="0033387F"/>
    <w:rsid w:val="00333CBF"/>
    <w:rsid w:val="00333E74"/>
    <w:rsid w:val="00335376"/>
    <w:rsid w:val="0033545B"/>
    <w:rsid w:val="00335799"/>
    <w:rsid w:val="00335E9D"/>
    <w:rsid w:val="00336482"/>
    <w:rsid w:val="00336487"/>
    <w:rsid w:val="003375EC"/>
    <w:rsid w:val="00337CCC"/>
    <w:rsid w:val="00340948"/>
    <w:rsid w:val="00342B2E"/>
    <w:rsid w:val="00343176"/>
    <w:rsid w:val="00344856"/>
    <w:rsid w:val="00344EB4"/>
    <w:rsid w:val="00345676"/>
    <w:rsid w:val="0034632B"/>
    <w:rsid w:val="003478D9"/>
    <w:rsid w:val="00350393"/>
    <w:rsid w:val="00350DFB"/>
    <w:rsid w:val="003528DD"/>
    <w:rsid w:val="003528DF"/>
    <w:rsid w:val="0035328C"/>
    <w:rsid w:val="003537E5"/>
    <w:rsid w:val="00353998"/>
    <w:rsid w:val="003541CF"/>
    <w:rsid w:val="0035434E"/>
    <w:rsid w:val="00354568"/>
    <w:rsid w:val="00354B34"/>
    <w:rsid w:val="00355611"/>
    <w:rsid w:val="0035563F"/>
    <w:rsid w:val="0035685E"/>
    <w:rsid w:val="00357035"/>
    <w:rsid w:val="00357101"/>
    <w:rsid w:val="0035711D"/>
    <w:rsid w:val="00357A58"/>
    <w:rsid w:val="0036001D"/>
    <w:rsid w:val="003608F0"/>
    <w:rsid w:val="003612F8"/>
    <w:rsid w:val="00361910"/>
    <w:rsid w:val="0036359F"/>
    <w:rsid w:val="00363D37"/>
    <w:rsid w:val="0036422E"/>
    <w:rsid w:val="003642E6"/>
    <w:rsid w:val="00364456"/>
    <w:rsid w:val="0036476C"/>
    <w:rsid w:val="00364E15"/>
    <w:rsid w:val="003651ED"/>
    <w:rsid w:val="00365319"/>
    <w:rsid w:val="00365ECC"/>
    <w:rsid w:val="00365FA7"/>
    <w:rsid w:val="00365FF6"/>
    <w:rsid w:val="003660EF"/>
    <w:rsid w:val="003703B4"/>
    <w:rsid w:val="003707DC"/>
    <w:rsid w:val="003711E9"/>
    <w:rsid w:val="0037130A"/>
    <w:rsid w:val="00371AFE"/>
    <w:rsid w:val="003722F7"/>
    <w:rsid w:val="00372DA6"/>
    <w:rsid w:val="00372EC7"/>
    <w:rsid w:val="00374037"/>
    <w:rsid w:val="00375254"/>
    <w:rsid w:val="00375FA2"/>
    <w:rsid w:val="00377904"/>
    <w:rsid w:val="00377E0F"/>
    <w:rsid w:val="0038026C"/>
    <w:rsid w:val="00380DEB"/>
    <w:rsid w:val="003819F7"/>
    <w:rsid w:val="00381C30"/>
    <w:rsid w:val="00382B03"/>
    <w:rsid w:val="00383139"/>
    <w:rsid w:val="00383521"/>
    <w:rsid w:val="00383A3C"/>
    <w:rsid w:val="00383EAA"/>
    <w:rsid w:val="003848C9"/>
    <w:rsid w:val="00384A8F"/>
    <w:rsid w:val="00384D02"/>
    <w:rsid w:val="00384E7D"/>
    <w:rsid w:val="0038516C"/>
    <w:rsid w:val="003868BC"/>
    <w:rsid w:val="003902D3"/>
    <w:rsid w:val="00390E9C"/>
    <w:rsid w:val="00391318"/>
    <w:rsid w:val="00391F85"/>
    <w:rsid w:val="00392020"/>
    <w:rsid w:val="003921EB"/>
    <w:rsid w:val="00392A71"/>
    <w:rsid w:val="00392BFF"/>
    <w:rsid w:val="0039324B"/>
    <w:rsid w:val="003943BF"/>
    <w:rsid w:val="00394F38"/>
    <w:rsid w:val="00395165"/>
    <w:rsid w:val="00395B6A"/>
    <w:rsid w:val="00395D33"/>
    <w:rsid w:val="00396327"/>
    <w:rsid w:val="00396D58"/>
    <w:rsid w:val="00397C1A"/>
    <w:rsid w:val="00397D87"/>
    <w:rsid w:val="003A05AB"/>
    <w:rsid w:val="003A0842"/>
    <w:rsid w:val="003A0D14"/>
    <w:rsid w:val="003A1263"/>
    <w:rsid w:val="003A1C63"/>
    <w:rsid w:val="003A2E10"/>
    <w:rsid w:val="003A2FF2"/>
    <w:rsid w:val="003A311B"/>
    <w:rsid w:val="003A4157"/>
    <w:rsid w:val="003A5087"/>
    <w:rsid w:val="003A525A"/>
    <w:rsid w:val="003A5343"/>
    <w:rsid w:val="003A5680"/>
    <w:rsid w:val="003A63FE"/>
    <w:rsid w:val="003A6E48"/>
    <w:rsid w:val="003A7112"/>
    <w:rsid w:val="003A7412"/>
    <w:rsid w:val="003B0E85"/>
    <w:rsid w:val="003B1E74"/>
    <w:rsid w:val="003B29D6"/>
    <w:rsid w:val="003B3313"/>
    <w:rsid w:val="003B349F"/>
    <w:rsid w:val="003B4040"/>
    <w:rsid w:val="003B5257"/>
    <w:rsid w:val="003B5E19"/>
    <w:rsid w:val="003B60E3"/>
    <w:rsid w:val="003B6652"/>
    <w:rsid w:val="003B6D60"/>
    <w:rsid w:val="003B6DD5"/>
    <w:rsid w:val="003B6E3C"/>
    <w:rsid w:val="003B6E55"/>
    <w:rsid w:val="003B6F82"/>
    <w:rsid w:val="003B7720"/>
    <w:rsid w:val="003B7FB5"/>
    <w:rsid w:val="003C0BF4"/>
    <w:rsid w:val="003C0E84"/>
    <w:rsid w:val="003C1DFC"/>
    <w:rsid w:val="003C22D0"/>
    <w:rsid w:val="003C278E"/>
    <w:rsid w:val="003C2800"/>
    <w:rsid w:val="003C35A8"/>
    <w:rsid w:val="003C37E0"/>
    <w:rsid w:val="003C4132"/>
    <w:rsid w:val="003C4DB6"/>
    <w:rsid w:val="003C50AB"/>
    <w:rsid w:val="003C65D7"/>
    <w:rsid w:val="003C6625"/>
    <w:rsid w:val="003C7B1A"/>
    <w:rsid w:val="003C7B2B"/>
    <w:rsid w:val="003C7EF5"/>
    <w:rsid w:val="003D05D3"/>
    <w:rsid w:val="003D12C6"/>
    <w:rsid w:val="003D15E0"/>
    <w:rsid w:val="003D2EE1"/>
    <w:rsid w:val="003D3453"/>
    <w:rsid w:val="003D39AA"/>
    <w:rsid w:val="003D3A4D"/>
    <w:rsid w:val="003D3D12"/>
    <w:rsid w:val="003D4508"/>
    <w:rsid w:val="003D456E"/>
    <w:rsid w:val="003D5853"/>
    <w:rsid w:val="003D594D"/>
    <w:rsid w:val="003D67A8"/>
    <w:rsid w:val="003D6F6D"/>
    <w:rsid w:val="003D70F7"/>
    <w:rsid w:val="003D7434"/>
    <w:rsid w:val="003D75FE"/>
    <w:rsid w:val="003D7E09"/>
    <w:rsid w:val="003E0112"/>
    <w:rsid w:val="003E027B"/>
    <w:rsid w:val="003E0475"/>
    <w:rsid w:val="003E08A5"/>
    <w:rsid w:val="003E192B"/>
    <w:rsid w:val="003E1BB0"/>
    <w:rsid w:val="003E2324"/>
    <w:rsid w:val="003E2333"/>
    <w:rsid w:val="003E244E"/>
    <w:rsid w:val="003E2E31"/>
    <w:rsid w:val="003E3753"/>
    <w:rsid w:val="003E3991"/>
    <w:rsid w:val="003E3B99"/>
    <w:rsid w:val="003E3F66"/>
    <w:rsid w:val="003E4D72"/>
    <w:rsid w:val="003E4F01"/>
    <w:rsid w:val="003E588E"/>
    <w:rsid w:val="003E5CBB"/>
    <w:rsid w:val="003E78EE"/>
    <w:rsid w:val="003F02D7"/>
    <w:rsid w:val="003F069C"/>
    <w:rsid w:val="003F0B01"/>
    <w:rsid w:val="003F0CB3"/>
    <w:rsid w:val="003F145F"/>
    <w:rsid w:val="003F1553"/>
    <w:rsid w:val="003F1AE2"/>
    <w:rsid w:val="003F1C70"/>
    <w:rsid w:val="003F21C1"/>
    <w:rsid w:val="003F2D76"/>
    <w:rsid w:val="003F4CCB"/>
    <w:rsid w:val="003F592D"/>
    <w:rsid w:val="003F684D"/>
    <w:rsid w:val="003F6FD6"/>
    <w:rsid w:val="00400ED6"/>
    <w:rsid w:val="00401244"/>
    <w:rsid w:val="00401C73"/>
    <w:rsid w:val="00403F6B"/>
    <w:rsid w:val="004040DB"/>
    <w:rsid w:val="00404256"/>
    <w:rsid w:val="00405174"/>
    <w:rsid w:val="00405F04"/>
    <w:rsid w:val="004064CB"/>
    <w:rsid w:val="0040665E"/>
    <w:rsid w:val="00406C5F"/>
    <w:rsid w:val="00406D63"/>
    <w:rsid w:val="0040739D"/>
    <w:rsid w:val="00407B32"/>
    <w:rsid w:val="00407DF5"/>
    <w:rsid w:val="004103B1"/>
    <w:rsid w:val="0041169D"/>
    <w:rsid w:val="004121B2"/>
    <w:rsid w:val="004123C3"/>
    <w:rsid w:val="004132BA"/>
    <w:rsid w:val="0041374E"/>
    <w:rsid w:val="00414053"/>
    <w:rsid w:val="004146A3"/>
    <w:rsid w:val="004152E6"/>
    <w:rsid w:val="004153E5"/>
    <w:rsid w:val="00415481"/>
    <w:rsid w:val="00415749"/>
    <w:rsid w:val="00415973"/>
    <w:rsid w:val="00415B62"/>
    <w:rsid w:val="00415FBE"/>
    <w:rsid w:val="004166DA"/>
    <w:rsid w:val="00416824"/>
    <w:rsid w:val="00416F5D"/>
    <w:rsid w:val="00417B42"/>
    <w:rsid w:val="004213E7"/>
    <w:rsid w:val="004219A8"/>
    <w:rsid w:val="00422047"/>
    <w:rsid w:val="004220A6"/>
    <w:rsid w:val="004220BC"/>
    <w:rsid w:val="00422579"/>
    <w:rsid w:val="0042357A"/>
    <w:rsid w:val="0042498D"/>
    <w:rsid w:val="00424DD1"/>
    <w:rsid w:val="0042530A"/>
    <w:rsid w:val="0042705B"/>
    <w:rsid w:val="00427948"/>
    <w:rsid w:val="00430638"/>
    <w:rsid w:val="00431283"/>
    <w:rsid w:val="0043161F"/>
    <w:rsid w:val="004316EE"/>
    <w:rsid w:val="00432403"/>
    <w:rsid w:val="00432A28"/>
    <w:rsid w:val="00432CEE"/>
    <w:rsid w:val="0043343A"/>
    <w:rsid w:val="004344F9"/>
    <w:rsid w:val="004347DF"/>
    <w:rsid w:val="0043500E"/>
    <w:rsid w:val="004365EA"/>
    <w:rsid w:val="00436898"/>
    <w:rsid w:val="00437207"/>
    <w:rsid w:val="0043726C"/>
    <w:rsid w:val="00437586"/>
    <w:rsid w:val="00437712"/>
    <w:rsid w:val="00437FF0"/>
    <w:rsid w:val="00440503"/>
    <w:rsid w:val="004406C0"/>
    <w:rsid w:val="00440788"/>
    <w:rsid w:val="00440F87"/>
    <w:rsid w:val="00442337"/>
    <w:rsid w:val="00443832"/>
    <w:rsid w:val="004444BB"/>
    <w:rsid w:val="00444BF1"/>
    <w:rsid w:val="00445056"/>
    <w:rsid w:val="00446141"/>
    <w:rsid w:val="0044681D"/>
    <w:rsid w:val="00447192"/>
    <w:rsid w:val="00447BBA"/>
    <w:rsid w:val="00450B03"/>
    <w:rsid w:val="00450BB7"/>
    <w:rsid w:val="00451EB5"/>
    <w:rsid w:val="00451F5A"/>
    <w:rsid w:val="0045221E"/>
    <w:rsid w:val="00452FCB"/>
    <w:rsid w:val="004531A3"/>
    <w:rsid w:val="00453318"/>
    <w:rsid w:val="00454D93"/>
    <w:rsid w:val="00454FA9"/>
    <w:rsid w:val="00455037"/>
    <w:rsid w:val="0045552B"/>
    <w:rsid w:val="0045573E"/>
    <w:rsid w:val="004566C1"/>
    <w:rsid w:val="004569FA"/>
    <w:rsid w:val="00457010"/>
    <w:rsid w:val="00457557"/>
    <w:rsid w:val="00457BBD"/>
    <w:rsid w:val="004600AF"/>
    <w:rsid w:val="0046015A"/>
    <w:rsid w:val="0046016E"/>
    <w:rsid w:val="00460259"/>
    <w:rsid w:val="0046071E"/>
    <w:rsid w:val="00461735"/>
    <w:rsid w:val="00461EF6"/>
    <w:rsid w:val="00462362"/>
    <w:rsid w:val="004624C8"/>
    <w:rsid w:val="0046281D"/>
    <w:rsid w:val="0046306C"/>
    <w:rsid w:val="00463E00"/>
    <w:rsid w:val="0046436E"/>
    <w:rsid w:val="00464B3B"/>
    <w:rsid w:val="00465211"/>
    <w:rsid w:val="00465212"/>
    <w:rsid w:val="00465CAB"/>
    <w:rsid w:val="00465CB9"/>
    <w:rsid w:val="00465E1D"/>
    <w:rsid w:val="004663BF"/>
    <w:rsid w:val="00466998"/>
    <w:rsid w:val="00466BE6"/>
    <w:rsid w:val="0046728A"/>
    <w:rsid w:val="00467530"/>
    <w:rsid w:val="004679F2"/>
    <w:rsid w:val="00467AF8"/>
    <w:rsid w:val="00470AA1"/>
    <w:rsid w:val="00471031"/>
    <w:rsid w:val="0047148D"/>
    <w:rsid w:val="00472C81"/>
    <w:rsid w:val="00473B92"/>
    <w:rsid w:val="00474348"/>
    <w:rsid w:val="00474E2C"/>
    <w:rsid w:val="0047506E"/>
    <w:rsid w:val="0047710E"/>
    <w:rsid w:val="00477384"/>
    <w:rsid w:val="004777BD"/>
    <w:rsid w:val="00480D50"/>
    <w:rsid w:val="00480DB3"/>
    <w:rsid w:val="004818D2"/>
    <w:rsid w:val="00481EAD"/>
    <w:rsid w:val="00483126"/>
    <w:rsid w:val="0048325B"/>
    <w:rsid w:val="00484EB3"/>
    <w:rsid w:val="00485253"/>
    <w:rsid w:val="00485BAC"/>
    <w:rsid w:val="00485DD4"/>
    <w:rsid w:val="004864C8"/>
    <w:rsid w:val="00487FF0"/>
    <w:rsid w:val="00490066"/>
    <w:rsid w:val="0049096B"/>
    <w:rsid w:val="00490C8B"/>
    <w:rsid w:val="00490E07"/>
    <w:rsid w:val="00492201"/>
    <w:rsid w:val="004925D9"/>
    <w:rsid w:val="00492939"/>
    <w:rsid w:val="004940E2"/>
    <w:rsid w:val="00494CD7"/>
    <w:rsid w:val="00494F19"/>
    <w:rsid w:val="0049515C"/>
    <w:rsid w:val="0049563A"/>
    <w:rsid w:val="00495A7B"/>
    <w:rsid w:val="00496D8F"/>
    <w:rsid w:val="00497DD7"/>
    <w:rsid w:val="004A0986"/>
    <w:rsid w:val="004A0FA6"/>
    <w:rsid w:val="004A1014"/>
    <w:rsid w:val="004A283A"/>
    <w:rsid w:val="004A29E8"/>
    <w:rsid w:val="004A2FC0"/>
    <w:rsid w:val="004A3681"/>
    <w:rsid w:val="004A37D2"/>
    <w:rsid w:val="004A3D90"/>
    <w:rsid w:val="004A46CE"/>
    <w:rsid w:val="004A491E"/>
    <w:rsid w:val="004A5492"/>
    <w:rsid w:val="004A5585"/>
    <w:rsid w:val="004A56D7"/>
    <w:rsid w:val="004A5C81"/>
    <w:rsid w:val="004A601F"/>
    <w:rsid w:val="004A62EC"/>
    <w:rsid w:val="004A6378"/>
    <w:rsid w:val="004A744E"/>
    <w:rsid w:val="004A7D30"/>
    <w:rsid w:val="004B0C01"/>
    <w:rsid w:val="004B1BF8"/>
    <w:rsid w:val="004B2230"/>
    <w:rsid w:val="004B3A8C"/>
    <w:rsid w:val="004B3BF0"/>
    <w:rsid w:val="004B48AF"/>
    <w:rsid w:val="004B4C46"/>
    <w:rsid w:val="004B553F"/>
    <w:rsid w:val="004B5B4E"/>
    <w:rsid w:val="004B654F"/>
    <w:rsid w:val="004B729A"/>
    <w:rsid w:val="004B7364"/>
    <w:rsid w:val="004B7F68"/>
    <w:rsid w:val="004C0084"/>
    <w:rsid w:val="004C01C1"/>
    <w:rsid w:val="004C0231"/>
    <w:rsid w:val="004C0C08"/>
    <w:rsid w:val="004C0F8D"/>
    <w:rsid w:val="004C17C1"/>
    <w:rsid w:val="004C2122"/>
    <w:rsid w:val="004C3C50"/>
    <w:rsid w:val="004C3D7F"/>
    <w:rsid w:val="004C3DCB"/>
    <w:rsid w:val="004C4760"/>
    <w:rsid w:val="004C54B5"/>
    <w:rsid w:val="004C54DD"/>
    <w:rsid w:val="004C58FE"/>
    <w:rsid w:val="004C65A0"/>
    <w:rsid w:val="004C6ECF"/>
    <w:rsid w:val="004C7FC9"/>
    <w:rsid w:val="004D0695"/>
    <w:rsid w:val="004D0883"/>
    <w:rsid w:val="004D11D7"/>
    <w:rsid w:val="004D14F8"/>
    <w:rsid w:val="004D1593"/>
    <w:rsid w:val="004D2578"/>
    <w:rsid w:val="004D262A"/>
    <w:rsid w:val="004D275D"/>
    <w:rsid w:val="004D2D4C"/>
    <w:rsid w:val="004D3D91"/>
    <w:rsid w:val="004D4CF8"/>
    <w:rsid w:val="004D5010"/>
    <w:rsid w:val="004D5139"/>
    <w:rsid w:val="004D5848"/>
    <w:rsid w:val="004D5D0B"/>
    <w:rsid w:val="004D5DA4"/>
    <w:rsid w:val="004D5DFD"/>
    <w:rsid w:val="004D6019"/>
    <w:rsid w:val="004D62C4"/>
    <w:rsid w:val="004D65D2"/>
    <w:rsid w:val="004D6CE1"/>
    <w:rsid w:val="004D6F74"/>
    <w:rsid w:val="004D73DD"/>
    <w:rsid w:val="004E0777"/>
    <w:rsid w:val="004E0B81"/>
    <w:rsid w:val="004E1B69"/>
    <w:rsid w:val="004E1E45"/>
    <w:rsid w:val="004E25C4"/>
    <w:rsid w:val="004E382A"/>
    <w:rsid w:val="004E394C"/>
    <w:rsid w:val="004E424D"/>
    <w:rsid w:val="004E51A5"/>
    <w:rsid w:val="004E536E"/>
    <w:rsid w:val="004E54CF"/>
    <w:rsid w:val="004E75F0"/>
    <w:rsid w:val="004E7FD7"/>
    <w:rsid w:val="004F069D"/>
    <w:rsid w:val="004F13B7"/>
    <w:rsid w:val="004F2018"/>
    <w:rsid w:val="004F27EF"/>
    <w:rsid w:val="004F2842"/>
    <w:rsid w:val="004F3A26"/>
    <w:rsid w:val="004F436E"/>
    <w:rsid w:val="004F4E0E"/>
    <w:rsid w:val="004F660E"/>
    <w:rsid w:val="004F6D26"/>
    <w:rsid w:val="004F7912"/>
    <w:rsid w:val="004F793C"/>
    <w:rsid w:val="004F79C0"/>
    <w:rsid w:val="004F7E62"/>
    <w:rsid w:val="0050069B"/>
    <w:rsid w:val="005006A4"/>
    <w:rsid w:val="0050080D"/>
    <w:rsid w:val="00501019"/>
    <w:rsid w:val="0050151B"/>
    <w:rsid w:val="00501814"/>
    <w:rsid w:val="005018AE"/>
    <w:rsid w:val="00501983"/>
    <w:rsid w:val="005021C1"/>
    <w:rsid w:val="00502253"/>
    <w:rsid w:val="005032A2"/>
    <w:rsid w:val="00503C6C"/>
    <w:rsid w:val="00503ECE"/>
    <w:rsid w:val="0050425E"/>
    <w:rsid w:val="00504953"/>
    <w:rsid w:val="0050610C"/>
    <w:rsid w:val="00506442"/>
    <w:rsid w:val="00506B3C"/>
    <w:rsid w:val="0050761C"/>
    <w:rsid w:val="0050786E"/>
    <w:rsid w:val="00507DFB"/>
    <w:rsid w:val="005103E3"/>
    <w:rsid w:val="00510C87"/>
    <w:rsid w:val="00510DCA"/>
    <w:rsid w:val="005119E5"/>
    <w:rsid w:val="00511A2C"/>
    <w:rsid w:val="00511B3A"/>
    <w:rsid w:val="00511E32"/>
    <w:rsid w:val="00512E84"/>
    <w:rsid w:val="00513E41"/>
    <w:rsid w:val="00514224"/>
    <w:rsid w:val="00514269"/>
    <w:rsid w:val="00514939"/>
    <w:rsid w:val="00514E3A"/>
    <w:rsid w:val="00514EA1"/>
    <w:rsid w:val="005158FA"/>
    <w:rsid w:val="00515BED"/>
    <w:rsid w:val="005169EF"/>
    <w:rsid w:val="00516D53"/>
    <w:rsid w:val="00516DCF"/>
    <w:rsid w:val="00517785"/>
    <w:rsid w:val="005204DE"/>
    <w:rsid w:val="005204E8"/>
    <w:rsid w:val="00520BE1"/>
    <w:rsid w:val="005215E5"/>
    <w:rsid w:val="0052180E"/>
    <w:rsid w:val="00521E1D"/>
    <w:rsid w:val="005221E0"/>
    <w:rsid w:val="00522295"/>
    <w:rsid w:val="005227C6"/>
    <w:rsid w:val="00524384"/>
    <w:rsid w:val="0052448A"/>
    <w:rsid w:val="00525150"/>
    <w:rsid w:val="00525475"/>
    <w:rsid w:val="0052582F"/>
    <w:rsid w:val="00526212"/>
    <w:rsid w:val="0052636B"/>
    <w:rsid w:val="0052669F"/>
    <w:rsid w:val="00530037"/>
    <w:rsid w:val="00530F0B"/>
    <w:rsid w:val="0053115D"/>
    <w:rsid w:val="0053132F"/>
    <w:rsid w:val="005314E9"/>
    <w:rsid w:val="005319A6"/>
    <w:rsid w:val="00534114"/>
    <w:rsid w:val="00534B97"/>
    <w:rsid w:val="005355CB"/>
    <w:rsid w:val="005358B6"/>
    <w:rsid w:val="005358D3"/>
    <w:rsid w:val="005360E7"/>
    <w:rsid w:val="00536D29"/>
    <w:rsid w:val="00536E58"/>
    <w:rsid w:val="00537053"/>
    <w:rsid w:val="005378E7"/>
    <w:rsid w:val="005403C9"/>
    <w:rsid w:val="005409A1"/>
    <w:rsid w:val="00541467"/>
    <w:rsid w:val="00541A6B"/>
    <w:rsid w:val="00541B8D"/>
    <w:rsid w:val="005420E6"/>
    <w:rsid w:val="0054359C"/>
    <w:rsid w:val="00543C5D"/>
    <w:rsid w:val="00544465"/>
    <w:rsid w:val="00544D9D"/>
    <w:rsid w:val="00544F0D"/>
    <w:rsid w:val="005453E1"/>
    <w:rsid w:val="005456E1"/>
    <w:rsid w:val="00545847"/>
    <w:rsid w:val="0054726E"/>
    <w:rsid w:val="0054768D"/>
    <w:rsid w:val="00547B22"/>
    <w:rsid w:val="00550446"/>
    <w:rsid w:val="00550485"/>
    <w:rsid w:val="00550B2C"/>
    <w:rsid w:val="00550EF0"/>
    <w:rsid w:val="00551166"/>
    <w:rsid w:val="005512C2"/>
    <w:rsid w:val="005513D5"/>
    <w:rsid w:val="005519B9"/>
    <w:rsid w:val="00551B63"/>
    <w:rsid w:val="00551B7E"/>
    <w:rsid w:val="0055281F"/>
    <w:rsid w:val="00553B3A"/>
    <w:rsid w:val="00553C1D"/>
    <w:rsid w:val="00554245"/>
    <w:rsid w:val="005542A3"/>
    <w:rsid w:val="005547C0"/>
    <w:rsid w:val="00555036"/>
    <w:rsid w:val="00555416"/>
    <w:rsid w:val="005568B0"/>
    <w:rsid w:val="00560ABC"/>
    <w:rsid w:val="0056116D"/>
    <w:rsid w:val="00561AC4"/>
    <w:rsid w:val="00561ADB"/>
    <w:rsid w:val="00562189"/>
    <w:rsid w:val="00562282"/>
    <w:rsid w:val="00563310"/>
    <w:rsid w:val="00563632"/>
    <w:rsid w:val="00563B3B"/>
    <w:rsid w:val="00564359"/>
    <w:rsid w:val="0056453C"/>
    <w:rsid w:val="00564685"/>
    <w:rsid w:val="0056512A"/>
    <w:rsid w:val="0056521D"/>
    <w:rsid w:val="00565341"/>
    <w:rsid w:val="0056541F"/>
    <w:rsid w:val="0056575B"/>
    <w:rsid w:val="00566048"/>
    <w:rsid w:val="005666B9"/>
    <w:rsid w:val="00566713"/>
    <w:rsid w:val="00566735"/>
    <w:rsid w:val="005672B6"/>
    <w:rsid w:val="00567C7F"/>
    <w:rsid w:val="0057001D"/>
    <w:rsid w:val="00570563"/>
    <w:rsid w:val="005705C9"/>
    <w:rsid w:val="00570C81"/>
    <w:rsid w:val="00571C0A"/>
    <w:rsid w:val="005728AF"/>
    <w:rsid w:val="00572BEA"/>
    <w:rsid w:val="00573172"/>
    <w:rsid w:val="005733BC"/>
    <w:rsid w:val="00573B48"/>
    <w:rsid w:val="00574064"/>
    <w:rsid w:val="005743E9"/>
    <w:rsid w:val="00574774"/>
    <w:rsid w:val="005749C5"/>
    <w:rsid w:val="00574A48"/>
    <w:rsid w:val="0057500D"/>
    <w:rsid w:val="005752CE"/>
    <w:rsid w:val="005762FF"/>
    <w:rsid w:val="00576888"/>
    <w:rsid w:val="00576F09"/>
    <w:rsid w:val="00577059"/>
    <w:rsid w:val="005776D5"/>
    <w:rsid w:val="00580073"/>
    <w:rsid w:val="00580108"/>
    <w:rsid w:val="005820B4"/>
    <w:rsid w:val="005825BD"/>
    <w:rsid w:val="0058298B"/>
    <w:rsid w:val="00582B5D"/>
    <w:rsid w:val="00582C46"/>
    <w:rsid w:val="0058343F"/>
    <w:rsid w:val="005847DA"/>
    <w:rsid w:val="00584DCB"/>
    <w:rsid w:val="005853DC"/>
    <w:rsid w:val="0058559D"/>
    <w:rsid w:val="0058637C"/>
    <w:rsid w:val="00586763"/>
    <w:rsid w:val="00586DD2"/>
    <w:rsid w:val="00587C37"/>
    <w:rsid w:val="0059081A"/>
    <w:rsid w:val="00590AA7"/>
    <w:rsid w:val="00591697"/>
    <w:rsid w:val="00591C95"/>
    <w:rsid w:val="00592164"/>
    <w:rsid w:val="0059353D"/>
    <w:rsid w:val="005937F8"/>
    <w:rsid w:val="00594B8C"/>
    <w:rsid w:val="00594CCD"/>
    <w:rsid w:val="00594F89"/>
    <w:rsid w:val="005976C9"/>
    <w:rsid w:val="00597CAC"/>
    <w:rsid w:val="005A0347"/>
    <w:rsid w:val="005A10A0"/>
    <w:rsid w:val="005A10E1"/>
    <w:rsid w:val="005A1387"/>
    <w:rsid w:val="005A1A88"/>
    <w:rsid w:val="005A237F"/>
    <w:rsid w:val="005A2CFD"/>
    <w:rsid w:val="005A2F4D"/>
    <w:rsid w:val="005A2F99"/>
    <w:rsid w:val="005A3741"/>
    <w:rsid w:val="005A37AE"/>
    <w:rsid w:val="005A3ACE"/>
    <w:rsid w:val="005A4B09"/>
    <w:rsid w:val="005A6671"/>
    <w:rsid w:val="005A6D48"/>
    <w:rsid w:val="005A6DDF"/>
    <w:rsid w:val="005A6E80"/>
    <w:rsid w:val="005B12B8"/>
    <w:rsid w:val="005B1D55"/>
    <w:rsid w:val="005B36A5"/>
    <w:rsid w:val="005B3D1E"/>
    <w:rsid w:val="005B3F90"/>
    <w:rsid w:val="005B462D"/>
    <w:rsid w:val="005B4741"/>
    <w:rsid w:val="005B47D1"/>
    <w:rsid w:val="005B4A6C"/>
    <w:rsid w:val="005B5747"/>
    <w:rsid w:val="005B5B99"/>
    <w:rsid w:val="005B5CB3"/>
    <w:rsid w:val="005B5D44"/>
    <w:rsid w:val="005B5D9F"/>
    <w:rsid w:val="005B630F"/>
    <w:rsid w:val="005B69E5"/>
    <w:rsid w:val="005B6A52"/>
    <w:rsid w:val="005B6A65"/>
    <w:rsid w:val="005B7F6E"/>
    <w:rsid w:val="005C0DEA"/>
    <w:rsid w:val="005C0F9E"/>
    <w:rsid w:val="005C1F60"/>
    <w:rsid w:val="005C2165"/>
    <w:rsid w:val="005C2CBC"/>
    <w:rsid w:val="005C33B9"/>
    <w:rsid w:val="005C4063"/>
    <w:rsid w:val="005C4E40"/>
    <w:rsid w:val="005C52E0"/>
    <w:rsid w:val="005C65F8"/>
    <w:rsid w:val="005C67DA"/>
    <w:rsid w:val="005C7604"/>
    <w:rsid w:val="005D09E0"/>
    <w:rsid w:val="005D11F4"/>
    <w:rsid w:val="005D171D"/>
    <w:rsid w:val="005D1772"/>
    <w:rsid w:val="005D1E6C"/>
    <w:rsid w:val="005D31A5"/>
    <w:rsid w:val="005D3AFE"/>
    <w:rsid w:val="005D3D6F"/>
    <w:rsid w:val="005D4CBE"/>
    <w:rsid w:val="005D5113"/>
    <w:rsid w:val="005D526B"/>
    <w:rsid w:val="005D53BD"/>
    <w:rsid w:val="005D6150"/>
    <w:rsid w:val="005D6548"/>
    <w:rsid w:val="005D6EAB"/>
    <w:rsid w:val="005D6FB1"/>
    <w:rsid w:val="005D7210"/>
    <w:rsid w:val="005E04D2"/>
    <w:rsid w:val="005E0B59"/>
    <w:rsid w:val="005E1042"/>
    <w:rsid w:val="005E12A3"/>
    <w:rsid w:val="005E23A2"/>
    <w:rsid w:val="005E2AAB"/>
    <w:rsid w:val="005E2E56"/>
    <w:rsid w:val="005E30F7"/>
    <w:rsid w:val="005E316F"/>
    <w:rsid w:val="005E424E"/>
    <w:rsid w:val="005E4333"/>
    <w:rsid w:val="005E4BCA"/>
    <w:rsid w:val="005E4F67"/>
    <w:rsid w:val="005E4F80"/>
    <w:rsid w:val="005E5674"/>
    <w:rsid w:val="005E6019"/>
    <w:rsid w:val="005E64F2"/>
    <w:rsid w:val="005E6F7F"/>
    <w:rsid w:val="005E7AC1"/>
    <w:rsid w:val="005E7DAB"/>
    <w:rsid w:val="005F05E5"/>
    <w:rsid w:val="005F0E19"/>
    <w:rsid w:val="005F1EA3"/>
    <w:rsid w:val="005F32A2"/>
    <w:rsid w:val="005F3436"/>
    <w:rsid w:val="005F3B3C"/>
    <w:rsid w:val="005F3E4B"/>
    <w:rsid w:val="005F4365"/>
    <w:rsid w:val="005F44C8"/>
    <w:rsid w:val="005F484F"/>
    <w:rsid w:val="005F4F9D"/>
    <w:rsid w:val="005F598B"/>
    <w:rsid w:val="005F6FB4"/>
    <w:rsid w:val="005F7740"/>
    <w:rsid w:val="006001D3"/>
    <w:rsid w:val="00600384"/>
    <w:rsid w:val="00600D08"/>
    <w:rsid w:val="0060132A"/>
    <w:rsid w:val="00601805"/>
    <w:rsid w:val="00601868"/>
    <w:rsid w:val="00601F1F"/>
    <w:rsid w:val="006020D3"/>
    <w:rsid w:val="0060221E"/>
    <w:rsid w:val="00602E1B"/>
    <w:rsid w:val="00603635"/>
    <w:rsid w:val="00603C39"/>
    <w:rsid w:val="00603FCC"/>
    <w:rsid w:val="00604BF0"/>
    <w:rsid w:val="00604F06"/>
    <w:rsid w:val="0060579C"/>
    <w:rsid w:val="00605B6D"/>
    <w:rsid w:val="00605ED5"/>
    <w:rsid w:val="00606042"/>
    <w:rsid w:val="0060611A"/>
    <w:rsid w:val="00606599"/>
    <w:rsid w:val="00606783"/>
    <w:rsid w:val="0060707A"/>
    <w:rsid w:val="0060724A"/>
    <w:rsid w:val="00607F76"/>
    <w:rsid w:val="00607FE0"/>
    <w:rsid w:val="006105E3"/>
    <w:rsid w:val="00610801"/>
    <w:rsid w:val="00610D55"/>
    <w:rsid w:val="006113A2"/>
    <w:rsid w:val="00611488"/>
    <w:rsid w:val="00611F38"/>
    <w:rsid w:val="00611F71"/>
    <w:rsid w:val="0061200B"/>
    <w:rsid w:val="006123CD"/>
    <w:rsid w:val="00612456"/>
    <w:rsid w:val="006129BB"/>
    <w:rsid w:val="00612EA4"/>
    <w:rsid w:val="0061300B"/>
    <w:rsid w:val="006135EE"/>
    <w:rsid w:val="006136AA"/>
    <w:rsid w:val="00613A46"/>
    <w:rsid w:val="00613D7E"/>
    <w:rsid w:val="0061443A"/>
    <w:rsid w:val="006156F7"/>
    <w:rsid w:val="00615F34"/>
    <w:rsid w:val="00616147"/>
    <w:rsid w:val="00616E82"/>
    <w:rsid w:val="006178B5"/>
    <w:rsid w:val="006178FC"/>
    <w:rsid w:val="00617E5F"/>
    <w:rsid w:val="00621966"/>
    <w:rsid w:val="00621B17"/>
    <w:rsid w:val="00621F53"/>
    <w:rsid w:val="006220CA"/>
    <w:rsid w:val="0062295B"/>
    <w:rsid w:val="00622A47"/>
    <w:rsid w:val="00622ECB"/>
    <w:rsid w:val="006231E1"/>
    <w:rsid w:val="00623B4D"/>
    <w:rsid w:val="0062559D"/>
    <w:rsid w:val="00626A5F"/>
    <w:rsid w:val="00627506"/>
    <w:rsid w:val="006278B6"/>
    <w:rsid w:val="006279DA"/>
    <w:rsid w:val="00627B7C"/>
    <w:rsid w:val="00630295"/>
    <w:rsid w:val="006302CF"/>
    <w:rsid w:val="00631967"/>
    <w:rsid w:val="00632C35"/>
    <w:rsid w:val="00633D09"/>
    <w:rsid w:val="00633EBE"/>
    <w:rsid w:val="00634155"/>
    <w:rsid w:val="00634355"/>
    <w:rsid w:val="00635C42"/>
    <w:rsid w:val="00635D87"/>
    <w:rsid w:val="00635E49"/>
    <w:rsid w:val="006368F2"/>
    <w:rsid w:val="006371F0"/>
    <w:rsid w:val="00640A8B"/>
    <w:rsid w:val="006412C3"/>
    <w:rsid w:val="00641ADC"/>
    <w:rsid w:val="00641B13"/>
    <w:rsid w:val="00641D61"/>
    <w:rsid w:val="006424D0"/>
    <w:rsid w:val="00642DDF"/>
    <w:rsid w:val="00643868"/>
    <w:rsid w:val="00644077"/>
    <w:rsid w:val="006440D2"/>
    <w:rsid w:val="00644E25"/>
    <w:rsid w:val="00644FFD"/>
    <w:rsid w:val="006452B5"/>
    <w:rsid w:val="0064579F"/>
    <w:rsid w:val="006463F4"/>
    <w:rsid w:val="00646915"/>
    <w:rsid w:val="00647483"/>
    <w:rsid w:val="00647589"/>
    <w:rsid w:val="00651623"/>
    <w:rsid w:val="00653038"/>
    <w:rsid w:val="006530A3"/>
    <w:rsid w:val="00653D2C"/>
    <w:rsid w:val="00654663"/>
    <w:rsid w:val="006547FD"/>
    <w:rsid w:val="00654D70"/>
    <w:rsid w:val="00655D4F"/>
    <w:rsid w:val="00655EE2"/>
    <w:rsid w:val="00656434"/>
    <w:rsid w:val="0065650B"/>
    <w:rsid w:val="00656881"/>
    <w:rsid w:val="006572EE"/>
    <w:rsid w:val="00660024"/>
    <w:rsid w:val="00660252"/>
    <w:rsid w:val="006603B5"/>
    <w:rsid w:val="00662214"/>
    <w:rsid w:val="006630CB"/>
    <w:rsid w:val="00664F5E"/>
    <w:rsid w:val="0066562A"/>
    <w:rsid w:val="006663E8"/>
    <w:rsid w:val="006670B3"/>
    <w:rsid w:val="00667333"/>
    <w:rsid w:val="00667B09"/>
    <w:rsid w:val="0067070C"/>
    <w:rsid w:val="0067173B"/>
    <w:rsid w:val="00671BB2"/>
    <w:rsid w:val="006729C6"/>
    <w:rsid w:val="00672A6D"/>
    <w:rsid w:val="006731A5"/>
    <w:rsid w:val="0067354D"/>
    <w:rsid w:val="006748B1"/>
    <w:rsid w:val="006754BC"/>
    <w:rsid w:val="006756B6"/>
    <w:rsid w:val="00675BBA"/>
    <w:rsid w:val="00675D7E"/>
    <w:rsid w:val="00676109"/>
    <w:rsid w:val="0067651A"/>
    <w:rsid w:val="00676AAD"/>
    <w:rsid w:val="00677C87"/>
    <w:rsid w:val="00680098"/>
    <w:rsid w:val="00681C30"/>
    <w:rsid w:val="00681ED1"/>
    <w:rsid w:val="00681F7E"/>
    <w:rsid w:val="0068334B"/>
    <w:rsid w:val="006836E3"/>
    <w:rsid w:val="00684752"/>
    <w:rsid w:val="0068499F"/>
    <w:rsid w:val="00684CA1"/>
    <w:rsid w:val="006851EC"/>
    <w:rsid w:val="00685547"/>
    <w:rsid w:val="006855C8"/>
    <w:rsid w:val="00685DDA"/>
    <w:rsid w:val="0068661C"/>
    <w:rsid w:val="006868EF"/>
    <w:rsid w:val="00686D67"/>
    <w:rsid w:val="00686FE0"/>
    <w:rsid w:val="00687B43"/>
    <w:rsid w:val="00690B02"/>
    <w:rsid w:val="006914F4"/>
    <w:rsid w:val="00691F04"/>
    <w:rsid w:val="00693AB9"/>
    <w:rsid w:val="006956ED"/>
    <w:rsid w:val="0069658E"/>
    <w:rsid w:val="00696F59"/>
    <w:rsid w:val="00696F5F"/>
    <w:rsid w:val="00696F85"/>
    <w:rsid w:val="006A0091"/>
    <w:rsid w:val="006A07AC"/>
    <w:rsid w:val="006A111D"/>
    <w:rsid w:val="006A1199"/>
    <w:rsid w:val="006A136C"/>
    <w:rsid w:val="006A1BA5"/>
    <w:rsid w:val="006A2444"/>
    <w:rsid w:val="006A2C03"/>
    <w:rsid w:val="006A31A1"/>
    <w:rsid w:val="006A329F"/>
    <w:rsid w:val="006A47E7"/>
    <w:rsid w:val="006A53B1"/>
    <w:rsid w:val="006A560F"/>
    <w:rsid w:val="006A564D"/>
    <w:rsid w:val="006A58EB"/>
    <w:rsid w:val="006A5B67"/>
    <w:rsid w:val="006A63AA"/>
    <w:rsid w:val="006A68AA"/>
    <w:rsid w:val="006A6F3D"/>
    <w:rsid w:val="006A749D"/>
    <w:rsid w:val="006A77B9"/>
    <w:rsid w:val="006B0F11"/>
    <w:rsid w:val="006B0FF6"/>
    <w:rsid w:val="006B128C"/>
    <w:rsid w:val="006B2048"/>
    <w:rsid w:val="006B3437"/>
    <w:rsid w:val="006B4936"/>
    <w:rsid w:val="006B5B15"/>
    <w:rsid w:val="006B6060"/>
    <w:rsid w:val="006B7385"/>
    <w:rsid w:val="006C040B"/>
    <w:rsid w:val="006C12AF"/>
    <w:rsid w:val="006C16C7"/>
    <w:rsid w:val="006C1902"/>
    <w:rsid w:val="006C253E"/>
    <w:rsid w:val="006C26FB"/>
    <w:rsid w:val="006C2B88"/>
    <w:rsid w:val="006C2C0F"/>
    <w:rsid w:val="006C31C6"/>
    <w:rsid w:val="006C389D"/>
    <w:rsid w:val="006C451C"/>
    <w:rsid w:val="006C4FC0"/>
    <w:rsid w:val="006C550A"/>
    <w:rsid w:val="006C5F96"/>
    <w:rsid w:val="006C67E8"/>
    <w:rsid w:val="006C7429"/>
    <w:rsid w:val="006C74F2"/>
    <w:rsid w:val="006C7E48"/>
    <w:rsid w:val="006D0530"/>
    <w:rsid w:val="006D0F51"/>
    <w:rsid w:val="006D127B"/>
    <w:rsid w:val="006D17E8"/>
    <w:rsid w:val="006D1955"/>
    <w:rsid w:val="006D19CB"/>
    <w:rsid w:val="006D1BF1"/>
    <w:rsid w:val="006D1E53"/>
    <w:rsid w:val="006D21A0"/>
    <w:rsid w:val="006D2BD7"/>
    <w:rsid w:val="006D2DA6"/>
    <w:rsid w:val="006D2DBB"/>
    <w:rsid w:val="006D362B"/>
    <w:rsid w:val="006D6381"/>
    <w:rsid w:val="006D666F"/>
    <w:rsid w:val="006D760D"/>
    <w:rsid w:val="006D7A1B"/>
    <w:rsid w:val="006D7C4D"/>
    <w:rsid w:val="006E0B26"/>
    <w:rsid w:val="006E42B3"/>
    <w:rsid w:val="006E4E5E"/>
    <w:rsid w:val="006F0A73"/>
    <w:rsid w:val="006F0CD9"/>
    <w:rsid w:val="006F0EB7"/>
    <w:rsid w:val="006F0F81"/>
    <w:rsid w:val="006F0FC9"/>
    <w:rsid w:val="006F134B"/>
    <w:rsid w:val="006F1501"/>
    <w:rsid w:val="006F1883"/>
    <w:rsid w:val="006F1B9A"/>
    <w:rsid w:val="006F2027"/>
    <w:rsid w:val="006F220E"/>
    <w:rsid w:val="006F23FE"/>
    <w:rsid w:val="006F2619"/>
    <w:rsid w:val="006F2C7D"/>
    <w:rsid w:val="006F2DCD"/>
    <w:rsid w:val="006F2DFF"/>
    <w:rsid w:val="006F3116"/>
    <w:rsid w:val="006F3D3E"/>
    <w:rsid w:val="006F420F"/>
    <w:rsid w:val="006F53FD"/>
    <w:rsid w:val="006F54E3"/>
    <w:rsid w:val="006F5986"/>
    <w:rsid w:val="006F5F29"/>
    <w:rsid w:val="006F6203"/>
    <w:rsid w:val="006F7189"/>
    <w:rsid w:val="006F7C7B"/>
    <w:rsid w:val="00700523"/>
    <w:rsid w:val="007017AD"/>
    <w:rsid w:val="00701A20"/>
    <w:rsid w:val="00701A88"/>
    <w:rsid w:val="007021F9"/>
    <w:rsid w:val="007038A7"/>
    <w:rsid w:val="00703A18"/>
    <w:rsid w:val="00703B92"/>
    <w:rsid w:val="00704275"/>
    <w:rsid w:val="007047BF"/>
    <w:rsid w:val="00704B10"/>
    <w:rsid w:val="0070506E"/>
    <w:rsid w:val="00705384"/>
    <w:rsid w:val="00705538"/>
    <w:rsid w:val="0070621B"/>
    <w:rsid w:val="00706225"/>
    <w:rsid w:val="0070649E"/>
    <w:rsid w:val="0070685C"/>
    <w:rsid w:val="00706F80"/>
    <w:rsid w:val="00707EAF"/>
    <w:rsid w:val="0071008A"/>
    <w:rsid w:val="00710134"/>
    <w:rsid w:val="00710426"/>
    <w:rsid w:val="007105A7"/>
    <w:rsid w:val="007107A7"/>
    <w:rsid w:val="00711930"/>
    <w:rsid w:val="00711AA3"/>
    <w:rsid w:val="00711D00"/>
    <w:rsid w:val="00711F4E"/>
    <w:rsid w:val="00712001"/>
    <w:rsid w:val="007126B0"/>
    <w:rsid w:val="00712913"/>
    <w:rsid w:val="00712D40"/>
    <w:rsid w:val="007143F4"/>
    <w:rsid w:val="00714EAC"/>
    <w:rsid w:val="007152A2"/>
    <w:rsid w:val="0071595C"/>
    <w:rsid w:val="00715CBA"/>
    <w:rsid w:val="00716B8A"/>
    <w:rsid w:val="00716DBE"/>
    <w:rsid w:val="00717322"/>
    <w:rsid w:val="00717878"/>
    <w:rsid w:val="0072039B"/>
    <w:rsid w:val="00721602"/>
    <w:rsid w:val="0072167C"/>
    <w:rsid w:val="0072204F"/>
    <w:rsid w:val="0072215F"/>
    <w:rsid w:val="007227B6"/>
    <w:rsid w:val="007230C5"/>
    <w:rsid w:val="007233A0"/>
    <w:rsid w:val="00723804"/>
    <w:rsid w:val="00725AD0"/>
    <w:rsid w:val="007266CD"/>
    <w:rsid w:val="007267D8"/>
    <w:rsid w:val="00726C78"/>
    <w:rsid w:val="00726F4A"/>
    <w:rsid w:val="00727750"/>
    <w:rsid w:val="00727B5C"/>
    <w:rsid w:val="00730290"/>
    <w:rsid w:val="00730D04"/>
    <w:rsid w:val="007314FB"/>
    <w:rsid w:val="0073195C"/>
    <w:rsid w:val="007322C2"/>
    <w:rsid w:val="0073258E"/>
    <w:rsid w:val="00732F4C"/>
    <w:rsid w:val="0073360F"/>
    <w:rsid w:val="00733858"/>
    <w:rsid w:val="00733B40"/>
    <w:rsid w:val="00734BD4"/>
    <w:rsid w:val="00734D57"/>
    <w:rsid w:val="00734F87"/>
    <w:rsid w:val="00735936"/>
    <w:rsid w:val="00735C2A"/>
    <w:rsid w:val="00735D9C"/>
    <w:rsid w:val="00735EB1"/>
    <w:rsid w:val="00735FF5"/>
    <w:rsid w:val="00736666"/>
    <w:rsid w:val="00736B50"/>
    <w:rsid w:val="00736BD5"/>
    <w:rsid w:val="00736D3C"/>
    <w:rsid w:val="00736E1A"/>
    <w:rsid w:val="00736F2C"/>
    <w:rsid w:val="00737508"/>
    <w:rsid w:val="00737574"/>
    <w:rsid w:val="00740899"/>
    <w:rsid w:val="00740E2E"/>
    <w:rsid w:val="00740EA6"/>
    <w:rsid w:val="00741309"/>
    <w:rsid w:val="00742562"/>
    <w:rsid w:val="00742F5C"/>
    <w:rsid w:val="0074440C"/>
    <w:rsid w:val="00744F3A"/>
    <w:rsid w:val="0074634B"/>
    <w:rsid w:val="00746669"/>
    <w:rsid w:val="007466FB"/>
    <w:rsid w:val="0074720F"/>
    <w:rsid w:val="00747306"/>
    <w:rsid w:val="00750DF9"/>
    <w:rsid w:val="00751F11"/>
    <w:rsid w:val="00752AB6"/>
    <w:rsid w:val="00752B02"/>
    <w:rsid w:val="00752C93"/>
    <w:rsid w:val="00753C1B"/>
    <w:rsid w:val="00753C7B"/>
    <w:rsid w:val="0075425B"/>
    <w:rsid w:val="007552EE"/>
    <w:rsid w:val="00755B5C"/>
    <w:rsid w:val="0075607D"/>
    <w:rsid w:val="00756733"/>
    <w:rsid w:val="00756E4E"/>
    <w:rsid w:val="00756EBA"/>
    <w:rsid w:val="0075700A"/>
    <w:rsid w:val="00757856"/>
    <w:rsid w:val="00757ED8"/>
    <w:rsid w:val="0076001B"/>
    <w:rsid w:val="00760AA3"/>
    <w:rsid w:val="007613BD"/>
    <w:rsid w:val="007617B6"/>
    <w:rsid w:val="00761EFA"/>
    <w:rsid w:val="0076246E"/>
    <w:rsid w:val="00762DD5"/>
    <w:rsid w:val="00762DE7"/>
    <w:rsid w:val="007657C7"/>
    <w:rsid w:val="007665D8"/>
    <w:rsid w:val="00766C3A"/>
    <w:rsid w:val="00767301"/>
    <w:rsid w:val="00767698"/>
    <w:rsid w:val="007678AB"/>
    <w:rsid w:val="007701BD"/>
    <w:rsid w:val="007702BC"/>
    <w:rsid w:val="00770BA2"/>
    <w:rsid w:val="00770CA9"/>
    <w:rsid w:val="007715E5"/>
    <w:rsid w:val="00771A62"/>
    <w:rsid w:val="00771D72"/>
    <w:rsid w:val="0077372B"/>
    <w:rsid w:val="007739CF"/>
    <w:rsid w:val="00773CF7"/>
    <w:rsid w:val="0077476A"/>
    <w:rsid w:val="007747B5"/>
    <w:rsid w:val="007752DA"/>
    <w:rsid w:val="0077545A"/>
    <w:rsid w:val="00775CC8"/>
    <w:rsid w:val="007770B0"/>
    <w:rsid w:val="00777C53"/>
    <w:rsid w:val="007815FC"/>
    <w:rsid w:val="007819D9"/>
    <w:rsid w:val="00781B28"/>
    <w:rsid w:val="00781F1A"/>
    <w:rsid w:val="0078238E"/>
    <w:rsid w:val="00782685"/>
    <w:rsid w:val="007826BD"/>
    <w:rsid w:val="007827C3"/>
    <w:rsid w:val="0078291C"/>
    <w:rsid w:val="0078396B"/>
    <w:rsid w:val="00783997"/>
    <w:rsid w:val="00783B76"/>
    <w:rsid w:val="00784F80"/>
    <w:rsid w:val="007856D1"/>
    <w:rsid w:val="007862FC"/>
    <w:rsid w:val="0078735D"/>
    <w:rsid w:val="00787635"/>
    <w:rsid w:val="007907F8"/>
    <w:rsid w:val="00790FB7"/>
    <w:rsid w:val="00791231"/>
    <w:rsid w:val="00791B79"/>
    <w:rsid w:val="00792D06"/>
    <w:rsid w:val="00794BE6"/>
    <w:rsid w:val="00794D1E"/>
    <w:rsid w:val="00795545"/>
    <w:rsid w:val="00795E0C"/>
    <w:rsid w:val="0079634E"/>
    <w:rsid w:val="00796CB5"/>
    <w:rsid w:val="00797176"/>
    <w:rsid w:val="007A02DF"/>
    <w:rsid w:val="007A094C"/>
    <w:rsid w:val="007A0E16"/>
    <w:rsid w:val="007A2607"/>
    <w:rsid w:val="007A296B"/>
    <w:rsid w:val="007A2E14"/>
    <w:rsid w:val="007A2FE7"/>
    <w:rsid w:val="007A3360"/>
    <w:rsid w:val="007A3BEE"/>
    <w:rsid w:val="007A3E68"/>
    <w:rsid w:val="007A4B90"/>
    <w:rsid w:val="007A572C"/>
    <w:rsid w:val="007A57C8"/>
    <w:rsid w:val="007A62C1"/>
    <w:rsid w:val="007A649B"/>
    <w:rsid w:val="007A6F38"/>
    <w:rsid w:val="007A7526"/>
    <w:rsid w:val="007A758F"/>
    <w:rsid w:val="007A7D78"/>
    <w:rsid w:val="007A7E1D"/>
    <w:rsid w:val="007B1584"/>
    <w:rsid w:val="007B1C52"/>
    <w:rsid w:val="007B201F"/>
    <w:rsid w:val="007B2CA1"/>
    <w:rsid w:val="007B3C79"/>
    <w:rsid w:val="007B4BE7"/>
    <w:rsid w:val="007B520A"/>
    <w:rsid w:val="007B5215"/>
    <w:rsid w:val="007B62D6"/>
    <w:rsid w:val="007B63A0"/>
    <w:rsid w:val="007B6B18"/>
    <w:rsid w:val="007B7197"/>
    <w:rsid w:val="007B7E82"/>
    <w:rsid w:val="007C0269"/>
    <w:rsid w:val="007C06F4"/>
    <w:rsid w:val="007C0819"/>
    <w:rsid w:val="007C1908"/>
    <w:rsid w:val="007C1A23"/>
    <w:rsid w:val="007C2CDF"/>
    <w:rsid w:val="007C3052"/>
    <w:rsid w:val="007C3321"/>
    <w:rsid w:val="007C37B4"/>
    <w:rsid w:val="007C38CB"/>
    <w:rsid w:val="007C4041"/>
    <w:rsid w:val="007C44BC"/>
    <w:rsid w:val="007C4583"/>
    <w:rsid w:val="007C4B7B"/>
    <w:rsid w:val="007C56C3"/>
    <w:rsid w:val="007C572B"/>
    <w:rsid w:val="007C5934"/>
    <w:rsid w:val="007C5958"/>
    <w:rsid w:val="007C5E58"/>
    <w:rsid w:val="007C6159"/>
    <w:rsid w:val="007C6A0E"/>
    <w:rsid w:val="007C6CF9"/>
    <w:rsid w:val="007D0562"/>
    <w:rsid w:val="007D0DCA"/>
    <w:rsid w:val="007D1054"/>
    <w:rsid w:val="007D1F8A"/>
    <w:rsid w:val="007D24CE"/>
    <w:rsid w:val="007D2BB0"/>
    <w:rsid w:val="007D311D"/>
    <w:rsid w:val="007D3639"/>
    <w:rsid w:val="007D414B"/>
    <w:rsid w:val="007D446D"/>
    <w:rsid w:val="007D50C3"/>
    <w:rsid w:val="007D5116"/>
    <w:rsid w:val="007D5BFC"/>
    <w:rsid w:val="007D721E"/>
    <w:rsid w:val="007E04EE"/>
    <w:rsid w:val="007E0755"/>
    <w:rsid w:val="007E0967"/>
    <w:rsid w:val="007E0969"/>
    <w:rsid w:val="007E0E8F"/>
    <w:rsid w:val="007E0F0E"/>
    <w:rsid w:val="007E2365"/>
    <w:rsid w:val="007E2E2F"/>
    <w:rsid w:val="007E3A42"/>
    <w:rsid w:val="007E4BCE"/>
    <w:rsid w:val="007E5047"/>
    <w:rsid w:val="007E56CE"/>
    <w:rsid w:val="007E6017"/>
    <w:rsid w:val="007E631C"/>
    <w:rsid w:val="007E6664"/>
    <w:rsid w:val="007E6B89"/>
    <w:rsid w:val="007E7152"/>
    <w:rsid w:val="007E7785"/>
    <w:rsid w:val="007E7E59"/>
    <w:rsid w:val="007F009C"/>
    <w:rsid w:val="007F0179"/>
    <w:rsid w:val="007F018B"/>
    <w:rsid w:val="007F1467"/>
    <w:rsid w:val="007F18F1"/>
    <w:rsid w:val="007F1AB8"/>
    <w:rsid w:val="007F2467"/>
    <w:rsid w:val="007F3B41"/>
    <w:rsid w:val="007F3BD1"/>
    <w:rsid w:val="007F3D63"/>
    <w:rsid w:val="007F453C"/>
    <w:rsid w:val="007F4B43"/>
    <w:rsid w:val="007F5199"/>
    <w:rsid w:val="007F7850"/>
    <w:rsid w:val="007F78DD"/>
    <w:rsid w:val="007F7978"/>
    <w:rsid w:val="007F79EC"/>
    <w:rsid w:val="00800234"/>
    <w:rsid w:val="00800E6D"/>
    <w:rsid w:val="00800E75"/>
    <w:rsid w:val="00801265"/>
    <w:rsid w:val="008016E6"/>
    <w:rsid w:val="00801EDD"/>
    <w:rsid w:val="00801FCC"/>
    <w:rsid w:val="00802197"/>
    <w:rsid w:val="008023BE"/>
    <w:rsid w:val="0080251F"/>
    <w:rsid w:val="008028EF"/>
    <w:rsid w:val="008035A8"/>
    <w:rsid w:val="008038EB"/>
    <w:rsid w:val="008044E5"/>
    <w:rsid w:val="00804F6D"/>
    <w:rsid w:val="0080597A"/>
    <w:rsid w:val="0080627A"/>
    <w:rsid w:val="008072EB"/>
    <w:rsid w:val="0080773E"/>
    <w:rsid w:val="00807BAF"/>
    <w:rsid w:val="00811836"/>
    <w:rsid w:val="008119DF"/>
    <w:rsid w:val="00812636"/>
    <w:rsid w:val="0081292D"/>
    <w:rsid w:val="00812944"/>
    <w:rsid w:val="00812AD1"/>
    <w:rsid w:val="0081325D"/>
    <w:rsid w:val="00814097"/>
    <w:rsid w:val="00814154"/>
    <w:rsid w:val="008142B0"/>
    <w:rsid w:val="00814709"/>
    <w:rsid w:val="00814996"/>
    <w:rsid w:val="00815211"/>
    <w:rsid w:val="00815268"/>
    <w:rsid w:val="008158BD"/>
    <w:rsid w:val="008172B0"/>
    <w:rsid w:val="0081769A"/>
    <w:rsid w:val="00817ABF"/>
    <w:rsid w:val="00817C63"/>
    <w:rsid w:val="00817CF4"/>
    <w:rsid w:val="0082025A"/>
    <w:rsid w:val="0082042F"/>
    <w:rsid w:val="00821E03"/>
    <w:rsid w:val="00822400"/>
    <w:rsid w:val="00822EFF"/>
    <w:rsid w:val="0082363F"/>
    <w:rsid w:val="0082415E"/>
    <w:rsid w:val="00824167"/>
    <w:rsid w:val="00826144"/>
    <w:rsid w:val="00826255"/>
    <w:rsid w:val="008269E6"/>
    <w:rsid w:val="00827C61"/>
    <w:rsid w:val="0083019A"/>
    <w:rsid w:val="008319D7"/>
    <w:rsid w:val="0083327C"/>
    <w:rsid w:val="00833834"/>
    <w:rsid w:val="00833EED"/>
    <w:rsid w:val="008340C0"/>
    <w:rsid w:val="008347B9"/>
    <w:rsid w:val="008349F1"/>
    <w:rsid w:val="00834BC6"/>
    <w:rsid w:val="00835428"/>
    <w:rsid w:val="008355E2"/>
    <w:rsid w:val="00835C89"/>
    <w:rsid w:val="00836CE4"/>
    <w:rsid w:val="00836DFA"/>
    <w:rsid w:val="00836FB0"/>
    <w:rsid w:val="00837333"/>
    <w:rsid w:val="00837415"/>
    <w:rsid w:val="00837C51"/>
    <w:rsid w:val="00840679"/>
    <w:rsid w:val="00840742"/>
    <w:rsid w:val="00840771"/>
    <w:rsid w:val="00840BDB"/>
    <w:rsid w:val="00840C40"/>
    <w:rsid w:val="00840EAB"/>
    <w:rsid w:val="008413E5"/>
    <w:rsid w:val="008422BE"/>
    <w:rsid w:val="008422F3"/>
    <w:rsid w:val="00842749"/>
    <w:rsid w:val="008434D9"/>
    <w:rsid w:val="0084432A"/>
    <w:rsid w:val="00844DFF"/>
    <w:rsid w:val="00845390"/>
    <w:rsid w:val="008456A0"/>
    <w:rsid w:val="008457F1"/>
    <w:rsid w:val="00845ADE"/>
    <w:rsid w:val="00846BA5"/>
    <w:rsid w:val="0084716A"/>
    <w:rsid w:val="0084742D"/>
    <w:rsid w:val="008474AB"/>
    <w:rsid w:val="00847F92"/>
    <w:rsid w:val="0085058C"/>
    <w:rsid w:val="00850D96"/>
    <w:rsid w:val="008512E0"/>
    <w:rsid w:val="00851C3F"/>
    <w:rsid w:val="008524C2"/>
    <w:rsid w:val="00852A6D"/>
    <w:rsid w:val="00852C19"/>
    <w:rsid w:val="00852D01"/>
    <w:rsid w:val="00854192"/>
    <w:rsid w:val="008554CB"/>
    <w:rsid w:val="00855568"/>
    <w:rsid w:val="0085624C"/>
    <w:rsid w:val="008564FB"/>
    <w:rsid w:val="00856CDE"/>
    <w:rsid w:val="00857BAE"/>
    <w:rsid w:val="008600A1"/>
    <w:rsid w:val="0086064B"/>
    <w:rsid w:val="008610BE"/>
    <w:rsid w:val="008610F7"/>
    <w:rsid w:val="008616B0"/>
    <w:rsid w:val="00861E10"/>
    <w:rsid w:val="00862718"/>
    <w:rsid w:val="00862735"/>
    <w:rsid w:val="00862753"/>
    <w:rsid w:val="008639EB"/>
    <w:rsid w:val="00863D54"/>
    <w:rsid w:val="00863E82"/>
    <w:rsid w:val="00864A12"/>
    <w:rsid w:val="008651E4"/>
    <w:rsid w:val="008653A9"/>
    <w:rsid w:val="00865E1D"/>
    <w:rsid w:val="00866899"/>
    <w:rsid w:val="008675D1"/>
    <w:rsid w:val="00867747"/>
    <w:rsid w:val="00867BCF"/>
    <w:rsid w:val="00867EC1"/>
    <w:rsid w:val="00867ECC"/>
    <w:rsid w:val="008709CE"/>
    <w:rsid w:val="00870CE0"/>
    <w:rsid w:val="008718EE"/>
    <w:rsid w:val="00871A6C"/>
    <w:rsid w:val="00871A86"/>
    <w:rsid w:val="008734B9"/>
    <w:rsid w:val="00873927"/>
    <w:rsid w:val="008740B4"/>
    <w:rsid w:val="00874206"/>
    <w:rsid w:val="00874686"/>
    <w:rsid w:val="00874F90"/>
    <w:rsid w:val="00875E62"/>
    <w:rsid w:val="00875EC5"/>
    <w:rsid w:val="008760A4"/>
    <w:rsid w:val="00876625"/>
    <w:rsid w:val="00876F30"/>
    <w:rsid w:val="00877810"/>
    <w:rsid w:val="00877CEA"/>
    <w:rsid w:val="00877D95"/>
    <w:rsid w:val="00880652"/>
    <w:rsid w:val="008812BD"/>
    <w:rsid w:val="00881F72"/>
    <w:rsid w:val="00881F80"/>
    <w:rsid w:val="008823C7"/>
    <w:rsid w:val="0088405E"/>
    <w:rsid w:val="0088556A"/>
    <w:rsid w:val="00885FC6"/>
    <w:rsid w:val="00886449"/>
    <w:rsid w:val="00886B61"/>
    <w:rsid w:val="00886CF0"/>
    <w:rsid w:val="0088754B"/>
    <w:rsid w:val="00887819"/>
    <w:rsid w:val="00887AA5"/>
    <w:rsid w:val="008915A5"/>
    <w:rsid w:val="00891AA0"/>
    <w:rsid w:val="0089225A"/>
    <w:rsid w:val="008926EE"/>
    <w:rsid w:val="00893E77"/>
    <w:rsid w:val="00893F69"/>
    <w:rsid w:val="00894FFE"/>
    <w:rsid w:val="008951FF"/>
    <w:rsid w:val="0089558C"/>
    <w:rsid w:val="00896ADD"/>
    <w:rsid w:val="00896B31"/>
    <w:rsid w:val="00897DEC"/>
    <w:rsid w:val="008A2756"/>
    <w:rsid w:val="008A2A79"/>
    <w:rsid w:val="008A42E8"/>
    <w:rsid w:val="008A43B8"/>
    <w:rsid w:val="008A4FF0"/>
    <w:rsid w:val="008A6671"/>
    <w:rsid w:val="008A6964"/>
    <w:rsid w:val="008A6970"/>
    <w:rsid w:val="008A6B71"/>
    <w:rsid w:val="008A7409"/>
    <w:rsid w:val="008B087C"/>
    <w:rsid w:val="008B1A27"/>
    <w:rsid w:val="008B1E61"/>
    <w:rsid w:val="008B20AE"/>
    <w:rsid w:val="008B3962"/>
    <w:rsid w:val="008B3B26"/>
    <w:rsid w:val="008B3EAA"/>
    <w:rsid w:val="008B4335"/>
    <w:rsid w:val="008B4840"/>
    <w:rsid w:val="008B49BB"/>
    <w:rsid w:val="008B501D"/>
    <w:rsid w:val="008B6A57"/>
    <w:rsid w:val="008B747B"/>
    <w:rsid w:val="008C0F50"/>
    <w:rsid w:val="008C13A6"/>
    <w:rsid w:val="008C1529"/>
    <w:rsid w:val="008C1C2A"/>
    <w:rsid w:val="008C1EC7"/>
    <w:rsid w:val="008C253E"/>
    <w:rsid w:val="008C2DA9"/>
    <w:rsid w:val="008C3D8D"/>
    <w:rsid w:val="008C4C9C"/>
    <w:rsid w:val="008C4E2A"/>
    <w:rsid w:val="008C6061"/>
    <w:rsid w:val="008C66F3"/>
    <w:rsid w:val="008C69D7"/>
    <w:rsid w:val="008C6EAF"/>
    <w:rsid w:val="008C76E9"/>
    <w:rsid w:val="008C779B"/>
    <w:rsid w:val="008D085C"/>
    <w:rsid w:val="008D08AF"/>
    <w:rsid w:val="008D0AF5"/>
    <w:rsid w:val="008D115C"/>
    <w:rsid w:val="008D168B"/>
    <w:rsid w:val="008D2BB9"/>
    <w:rsid w:val="008D3708"/>
    <w:rsid w:val="008D383F"/>
    <w:rsid w:val="008D3A7F"/>
    <w:rsid w:val="008D3BDF"/>
    <w:rsid w:val="008D45A7"/>
    <w:rsid w:val="008D49BC"/>
    <w:rsid w:val="008D49F6"/>
    <w:rsid w:val="008D54FE"/>
    <w:rsid w:val="008D5653"/>
    <w:rsid w:val="008D621E"/>
    <w:rsid w:val="008D674A"/>
    <w:rsid w:val="008D6D2A"/>
    <w:rsid w:val="008D73D1"/>
    <w:rsid w:val="008D7C48"/>
    <w:rsid w:val="008D7D6E"/>
    <w:rsid w:val="008D7DF9"/>
    <w:rsid w:val="008E0841"/>
    <w:rsid w:val="008E09F0"/>
    <w:rsid w:val="008E0AD1"/>
    <w:rsid w:val="008E24C7"/>
    <w:rsid w:val="008E2571"/>
    <w:rsid w:val="008E2759"/>
    <w:rsid w:val="008E31FB"/>
    <w:rsid w:val="008E3298"/>
    <w:rsid w:val="008E3308"/>
    <w:rsid w:val="008E33CB"/>
    <w:rsid w:val="008E4680"/>
    <w:rsid w:val="008E67B5"/>
    <w:rsid w:val="008E6B19"/>
    <w:rsid w:val="008E6CCE"/>
    <w:rsid w:val="008F0291"/>
    <w:rsid w:val="008F0657"/>
    <w:rsid w:val="008F1944"/>
    <w:rsid w:val="008F1BCE"/>
    <w:rsid w:val="008F1DBD"/>
    <w:rsid w:val="008F2060"/>
    <w:rsid w:val="008F2588"/>
    <w:rsid w:val="008F3581"/>
    <w:rsid w:val="008F3803"/>
    <w:rsid w:val="008F3C2A"/>
    <w:rsid w:val="008F700F"/>
    <w:rsid w:val="00900134"/>
    <w:rsid w:val="009016DD"/>
    <w:rsid w:val="00901701"/>
    <w:rsid w:val="00902EFD"/>
    <w:rsid w:val="009031DF"/>
    <w:rsid w:val="009033B2"/>
    <w:rsid w:val="00903AC7"/>
    <w:rsid w:val="00904263"/>
    <w:rsid w:val="009042E0"/>
    <w:rsid w:val="00904DF8"/>
    <w:rsid w:val="00904E21"/>
    <w:rsid w:val="009059FA"/>
    <w:rsid w:val="00906FD9"/>
    <w:rsid w:val="0090725A"/>
    <w:rsid w:val="00907B5B"/>
    <w:rsid w:val="00910086"/>
    <w:rsid w:val="0091055A"/>
    <w:rsid w:val="00910CFD"/>
    <w:rsid w:val="00910D67"/>
    <w:rsid w:val="00911346"/>
    <w:rsid w:val="0091254F"/>
    <w:rsid w:val="00912568"/>
    <w:rsid w:val="009135CB"/>
    <w:rsid w:val="00913E82"/>
    <w:rsid w:val="00913F1E"/>
    <w:rsid w:val="0091413F"/>
    <w:rsid w:val="0091457F"/>
    <w:rsid w:val="0091459A"/>
    <w:rsid w:val="00915BBF"/>
    <w:rsid w:val="009165E7"/>
    <w:rsid w:val="009172E7"/>
    <w:rsid w:val="00920D31"/>
    <w:rsid w:val="00923742"/>
    <w:rsid w:val="00923966"/>
    <w:rsid w:val="00923B0C"/>
    <w:rsid w:val="00923C76"/>
    <w:rsid w:val="00924BFC"/>
    <w:rsid w:val="00924CD5"/>
    <w:rsid w:val="00925656"/>
    <w:rsid w:val="00926B65"/>
    <w:rsid w:val="00926E23"/>
    <w:rsid w:val="00926EE3"/>
    <w:rsid w:val="009273B4"/>
    <w:rsid w:val="00927ECF"/>
    <w:rsid w:val="009300FF"/>
    <w:rsid w:val="00930CB9"/>
    <w:rsid w:val="00931178"/>
    <w:rsid w:val="00931223"/>
    <w:rsid w:val="00931293"/>
    <w:rsid w:val="0093155C"/>
    <w:rsid w:val="00931A46"/>
    <w:rsid w:val="00931D81"/>
    <w:rsid w:val="009328B0"/>
    <w:rsid w:val="0093329F"/>
    <w:rsid w:val="00933736"/>
    <w:rsid w:val="00933C02"/>
    <w:rsid w:val="009344F9"/>
    <w:rsid w:val="009345C8"/>
    <w:rsid w:val="00934D04"/>
    <w:rsid w:val="00935FE8"/>
    <w:rsid w:val="00936002"/>
    <w:rsid w:val="00936E67"/>
    <w:rsid w:val="00937D2A"/>
    <w:rsid w:val="00940E20"/>
    <w:rsid w:val="009414D1"/>
    <w:rsid w:val="00941C9B"/>
    <w:rsid w:val="0094208B"/>
    <w:rsid w:val="009421E6"/>
    <w:rsid w:val="0094347D"/>
    <w:rsid w:val="0094389F"/>
    <w:rsid w:val="00943BB5"/>
    <w:rsid w:val="00943FB6"/>
    <w:rsid w:val="00944506"/>
    <w:rsid w:val="009458DB"/>
    <w:rsid w:val="00945DCB"/>
    <w:rsid w:val="009465CA"/>
    <w:rsid w:val="00946802"/>
    <w:rsid w:val="00946CFA"/>
    <w:rsid w:val="00950470"/>
    <w:rsid w:val="009507AD"/>
    <w:rsid w:val="00951806"/>
    <w:rsid w:val="00951945"/>
    <w:rsid w:val="00951A5E"/>
    <w:rsid w:val="00951C78"/>
    <w:rsid w:val="009522C7"/>
    <w:rsid w:val="00952449"/>
    <w:rsid w:val="0095249E"/>
    <w:rsid w:val="0095380B"/>
    <w:rsid w:val="00953D92"/>
    <w:rsid w:val="0095435F"/>
    <w:rsid w:val="00954DCC"/>
    <w:rsid w:val="00955B33"/>
    <w:rsid w:val="00955DF7"/>
    <w:rsid w:val="00955E09"/>
    <w:rsid w:val="009575BD"/>
    <w:rsid w:val="00957633"/>
    <w:rsid w:val="00957811"/>
    <w:rsid w:val="00957A81"/>
    <w:rsid w:val="00960534"/>
    <w:rsid w:val="00960861"/>
    <w:rsid w:val="00960B82"/>
    <w:rsid w:val="00961584"/>
    <w:rsid w:val="00961714"/>
    <w:rsid w:val="009619F9"/>
    <w:rsid w:val="00961FA0"/>
    <w:rsid w:val="0096219F"/>
    <w:rsid w:val="00962794"/>
    <w:rsid w:val="00962C65"/>
    <w:rsid w:val="00963182"/>
    <w:rsid w:val="0096396B"/>
    <w:rsid w:val="00967F2B"/>
    <w:rsid w:val="00967FA4"/>
    <w:rsid w:val="00970ADC"/>
    <w:rsid w:val="0097116E"/>
    <w:rsid w:val="00971177"/>
    <w:rsid w:val="00971210"/>
    <w:rsid w:val="00971753"/>
    <w:rsid w:val="00971758"/>
    <w:rsid w:val="009717F1"/>
    <w:rsid w:val="00971B43"/>
    <w:rsid w:val="009725B6"/>
    <w:rsid w:val="0097261C"/>
    <w:rsid w:val="00973F7A"/>
    <w:rsid w:val="00973FD7"/>
    <w:rsid w:val="009747E2"/>
    <w:rsid w:val="00974CF8"/>
    <w:rsid w:val="00974EE5"/>
    <w:rsid w:val="00976701"/>
    <w:rsid w:val="00976E14"/>
    <w:rsid w:val="0097715D"/>
    <w:rsid w:val="00977A47"/>
    <w:rsid w:val="00981C53"/>
    <w:rsid w:val="009827BA"/>
    <w:rsid w:val="009829E0"/>
    <w:rsid w:val="00983546"/>
    <w:rsid w:val="00983D5D"/>
    <w:rsid w:val="00985326"/>
    <w:rsid w:val="00985453"/>
    <w:rsid w:val="00986E4B"/>
    <w:rsid w:val="00987074"/>
    <w:rsid w:val="00987C65"/>
    <w:rsid w:val="0099050C"/>
    <w:rsid w:val="0099082C"/>
    <w:rsid w:val="0099090A"/>
    <w:rsid w:val="0099130E"/>
    <w:rsid w:val="00992974"/>
    <w:rsid w:val="00992AC4"/>
    <w:rsid w:val="009932ED"/>
    <w:rsid w:val="0099358E"/>
    <w:rsid w:val="00993E60"/>
    <w:rsid w:val="0099423A"/>
    <w:rsid w:val="0099551B"/>
    <w:rsid w:val="009956F4"/>
    <w:rsid w:val="0099570C"/>
    <w:rsid w:val="00995F70"/>
    <w:rsid w:val="00996551"/>
    <w:rsid w:val="00996AB1"/>
    <w:rsid w:val="009970CC"/>
    <w:rsid w:val="009A009C"/>
    <w:rsid w:val="009A0F31"/>
    <w:rsid w:val="009A1374"/>
    <w:rsid w:val="009A1672"/>
    <w:rsid w:val="009A1C3A"/>
    <w:rsid w:val="009A1D51"/>
    <w:rsid w:val="009A1EAC"/>
    <w:rsid w:val="009A23ED"/>
    <w:rsid w:val="009A2746"/>
    <w:rsid w:val="009A2C6B"/>
    <w:rsid w:val="009A5939"/>
    <w:rsid w:val="009A6469"/>
    <w:rsid w:val="009A684E"/>
    <w:rsid w:val="009A6C45"/>
    <w:rsid w:val="009B000F"/>
    <w:rsid w:val="009B056F"/>
    <w:rsid w:val="009B2D95"/>
    <w:rsid w:val="009B3A31"/>
    <w:rsid w:val="009B4107"/>
    <w:rsid w:val="009B45B9"/>
    <w:rsid w:val="009B52D6"/>
    <w:rsid w:val="009B52DF"/>
    <w:rsid w:val="009B5876"/>
    <w:rsid w:val="009B671B"/>
    <w:rsid w:val="009B71D7"/>
    <w:rsid w:val="009B7A62"/>
    <w:rsid w:val="009B7E47"/>
    <w:rsid w:val="009B7FDD"/>
    <w:rsid w:val="009C0250"/>
    <w:rsid w:val="009C0367"/>
    <w:rsid w:val="009C087E"/>
    <w:rsid w:val="009C1248"/>
    <w:rsid w:val="009C2082"/>
    <w:rsid w:val="009C2426"/>
    <w:rsid w:val="009C2A59"/>
    <w:rsid w:val="009C2C2A"/>
    <w:rsid w:val="009C2C3F"/>
    <w:rsid w:val="009C2FE1"/>
    <w:rsid w:val="009C43DC"/>
    <w:rsid w:val="009C43F3"/>
    <w:rsid w:val="009C45E4"/>
    <w:rsid w:val="009C4719"/>
    <w:rsid w:val="009C5D1E"/>
    <w:rsid w:val="009C5F5D"/>
    <w:rsid w:val="009C78AF"/>
    <w:rsid w:val="009D0187"/>
    <w:rsid w:val="009D078B"/>
    <w:rsid w:val="009D0957"/>
    <w:rsid w:val="009D0F67"/>
    <w:rsid w:val="009D29B2"/>
    <w:rsid w:val="009D3199"/>
    <w:rsid w:val="009D39F1"/>
    <w:rsid w:val="009D3D65"/>
    <w:rsid w:val="009D3F8D"/>
    <w:rsid w:val="009D4777"/>
    <w:rsid w:val="009D4A89"/>
    <w:rsid w:val="009D538B"/>
    <w:rsid w:val="009D54F7"/>
    <w:rsid w:val="009D592D"/>
    <w:rsid w:val="009D79D0"/>
    <w:rsid w:val="009D7E78"/>
    <w:rsid w:val="009E08DB"/>
    <w:rsid w:val="009E1265"/>
    <w:rsid w:val="009E18CD"/>
    <w:rsid w:val="009E1B58"/>
    <w:rsid w:val="009E1F04"/>
    <w:rsid w:val="009E3084"/>
    <w:rsid w:val="009E3112"/>
    <w:rsid w:val="009E378D"/>
    <w:rsid w:val="009E394D"/>
    <w:rsid w:val="009E3F30"/>
    <w:rsid w:val="009E3FC0"/>
    <w:rsid w:val="009E4043"/>
    <w:rsid w:val="009E48D3"/>
    <w:rsid w:val="009E4B15"/>
    <w:rsid w:val="009E5001"/>
    <w:rsid w:val="009E52B2"/>
    <w:rsid w:val="009E5494"/>
    <w:rsid w:val="009E69BB"/>
    <w:rsid w:val="009E72BD"/>
    <w:rsid w:val="009E7A62"/>
    <w:rsid w:val="009E7CF8"/>
    <w:rsid w:val="009E7F4F"/>
    <w:rsid w:val="009F0FD8"/>
    <w:rsid w:val="009F10B1"/>
    <w:rsid w:val="009F10FD"/>
    <w:rsid w:val="009F22FB"/>
    <w:rsid w:val="009F2AC1"/>
    <w:rsid w:val="009F2F6A"/>
    <w:rsid w:val="009F3752"/>
    <w:rsid w:val="009F38A7"/>
    <w:rsid w:val="009F4AAF"/>
    <w:rsid w:val="009F4BDB"/>
    <w:rsid w:val="009F4CB7"/>
    <w:rsid w:val="009F4D2F"/>
    <w:rsid w:val="009F567E"/>
    <w:rsid w:val="009F5920"/>
    <w:rsid w:val="009F6557"/>
    <w:rsid w:val="009F6BBF"/>
    <w:rsid w:val="009F6C50"/>
    <w:rsid w:val="009F7084"/>
    <w:rsid w:val="009F715E"/>
    <w:rsid w:val="009F7AA2"/>
    <w:rsid w:val="00A00172"/>
    <w:rsid w:val="00A00823"/>
    <w:rsid w:val="00A00DEA"/>
    <w:rsid w:val="00A02809"/>
    <w:rsid w:val="00A02926"/>
    <w:rsid w:val="00A02FF4"/>
    <w:rsid w:val="00A0310C"/>
    <w:rsid w:val="00A032BC"/>
    <w:rsid w:val="00A03B2A"/>
    <w:rsid w:val="00A0556C"/>
    <w:rsid w:val="00A05E63"/>
    <w:rsid w:val="00A06688"/>
    <w:rsid w:val="00A0671A"/>
    <w:rsid w:val="00A06CA9"/>
    <w:rsid w:val="00A075BB"/>
    <w:rsid w:val="00A07915"/>
    <w:rsid w:val="00A106AE"/>
    <w:rsid w:val="00A10ACB"/>
    <w:rsid w:val="00A10F37"/>
    <w:rsid w:val="00A11248"/>
    <w:rsid w:val="00A13055"/>
    <w:rsid w:val="00A133BC"/>
    <w:rsid w:val="00A13B75"/>
    <w:rsid w:val="00A13E39"/>
    <w:rsid w:val="00A13EC0"/>
    <w:rsid w:val="00A13F16"/>
    <w:rsid w:val="00A13F3B"/>
    <w:rsid w:val="00A1472D"/>
    <w:rsid w:val="00A14B4C"/>
    <w:rsid w:val="00A14C61"/>
    <w:rsid w:val="00A14F55"/>
    <w:rsid w:val="00A15AB0"/>
    <w:rsid w:val="00A15CFB"/>
    <w:rsid w:val="00A15D32"/>
    <w:rsid w:val="00A15F8B"/>
    <w:rsid w:val="00A16387"/>
    <w:rsid w:val="00A166A6"/>
    <w:rsid w:val="00A16C9C"/>
    <w:rsid w:val="00A1743A"/>
    <w:rsid w:val="00A17442"/>
    <w:rsid w:val="00A208F3"/>
    <w:rsid w:val="00A20BCC"/>
    <w:rsid w:val="00A20D62"/>
    <w:rsid w:val="00A221EC"/>
    <w:rsid w:val="00A226D1"/>
    <w:rsid w:val="00A22B62"/>
    <w:rsid w:val="00A22F34"/>
    <w:rsid w:val="00A23142"/>
    <w:rsid w:val="00A23636"/>
    <w:rsid w:val="00A2369E"/>
    <w:rsid w:val="00A24443"/>
    <w:rsid w:val="00A247A4"/>
    <w:rsid w:val="00A25697"/>
    <w:rsid w:val="00A25BA3"/>
    <w:rsid w:val="00A2641A"/>
    <w:rsid w:val="00A26EF0"/>
    <w:rsid w:val="00A26F3B"/>
    <w:rsid w:val="00A27048"/>
    <w:rsid w:val="00A271DE"/>
    <w:rsid w:val="00A27266"/>
    <w:rsid w:val="00A3077E"/>
    <w:rsid w:val="00A30A64"/>
    <w:rsid w:val="00A31955"/>
    <w:rsid w:val="00A31ECD"/>
    <w:rsid w:val="00A32F98"/>
    <w:rsid w:val="00A3318E"/>
    <w:rsid w:val="00A33808"/>
    <w:rsid w:val="00A34E7C"/>
    <w:rsid w:val="00A351ED"/>
    <w:rsid w:val="00A3583E"/>
    <w:rsid w:val="00A35C84"/>
    <w:rsid w:val="00A36118"/>
    <w:rsid w:val="00A367CD"/>
    <w:rsid w:val="00A368F6"/>
    <w:rsid w:val="00A3762E"/>
    <w:rsid w:val="00A37C7F"/>
    <w:rsid w:val="00A40579"/>
    <w:rsid w:val="00A411E9"/>
    <w:rsid w:val="00A413EA"/>
    <w:rsid w:val="00A415F6"/>
    <w:rsid w:val="00A42422"/>
    <w:rsid w:val="00A4265F"/>
    <w:rsid w:val="00A42693"/>
    <w:rsid w:val="00A426AE"/>
    <w:rsid w:val="00A42BD1"/>
    <w:rsid w:val="00A43252"/>
    <w:rsid w:val="00A441C1"/>
    <w:rsid w:val="00A443E7"/>
    <w:rsid w:val="00A45461"/>
    <w:rsid w:val="00A459E0"/>
    <w:rsid w:val="00A461AA"/>
    <w:rsid w:val="00A4639B"/>
    <w:rsid w:val="00A46F78"/>
    <w:rsid w:val="00A47056"/>
    <w:rsid w:val="00A47EE0"/>
    <w:rsid w:val="00A5180C"/>
    <w:rsid w:val="00A51CCF"/>
    <w:rsid w:val="00A52046"/>
    <w:rsid w:val="00A524F8"/>
    <w:rsid w:val="00A528D7"/>
    <w:rsid w:val="00A52AF9"/>
    <w:rsid w:val="00A52EAD"/>
    <w:rsid w:val="00A537B6"/>
    <w:rsid w:val="00A553B2"/>
    <w:rsid w:val="00A559FA"/>
    <w:rsid w:val="00A55E54"/>
    <w:rsid w:val="00A5611E"/>
    <w:rsid w:val="00A565E9"/>
    <w:rsid w:val="00A57A17"/>
    <w:rsid w:val="00A601F2"/>
    <w:rsid w:val="00A60E9F"/>
    <w:rsid w:val="00A62F53"/>
    <w:rsid w:val="00A63370"/>
    <w:rsid w:val="00A639D8"/>
    <w:rsid w:val="00A63A81"/>
    <w:rsid w:val="00A6404C"/>
    <w:rsid w:val="00A640B1"/>
    <w:rsid w:val="00A64593"/>
    <w:rsid w:val="00A64E3F"/>
    <w:rsid w:val="00A654E2"/>
    <w:rsid w:val="00A6557C"/>
    <w:rsid w:val="00A6585B"/>
    <w:rsid w:val="00A65D76"/>
    <w:rsid w:val="00A65E62"/>
    <w:rsid w:val="00A65E64"/>
    <w:rsid w:val="00A65E92"/>
    <w:rsid w:val="00A6649A"/>
    <w:rsid w:val="00A66A8E"/>
    <w:rsid w:val="00A66BFC"/>
    <w:rsid w:val="00A66CF9"/>
    <w:rsid w:val="00A6785B"/>
    <w:rsid w:val="00A7058E"/>
    <w:rsid w:val="00A706D7"/>
    <w:rsid w:val="00A72281"/>
    <w:rsid w:val="00A72CD6"/>
    <w:rsid w:val="00A7385C"/>
    <w:rsid w:val="00A73D3A"/>
    <w:rsid w:val="00A74467"/>
    <w:rsid w:val="00A75D80"/>
    <w:rsid w:val="00A76198"/>
    <w:rsid w:val="00A7645C"/>
    <w:rsid w:val="00A76BBB"/>
    <w:rsid w:val="00A76BF6"/>
    <w:rsid w:val="00A76F5E"/>
    <w:rsid w:val="00A776BE"/>
    <w:rsid w:val="00A80104"/>
    <w:rsid w:val="00A8132D"/>
    <w:rsid w:val="00A81E1A"/>
    <w:rsid w:val="00A82438"/>
    <w:rsid w:val="00A824BA"/>
    <w:rsid w:val="00A837D5"/>
    <w:rsid w:val="00A83A6D"/>
    <w:rsid w:val="00A841A1"/>
    <w:rsid w:val="00A842DF"/>
    <w:rsid w:val="00A851FB"/>
    <w:rsid w:val="00A85992"/>
    <w:rsid w:val="00A86D54"/>
    <w:rsid w:val="00A877D0"/>
    <w:rsid w:val="00A87987"/>
    <w:rsid w:val="00A90534"/>
    <w:rsid w:val="00A906EA"/>
    <w:rsid w:val="00A90BD3"/>
    <w:rsid w:val="00A90E25"/>
    <w:rsid w:val="00A92BEA"/>
    <w:rsid w:val="00A92ED5"/>
    <w:rsid w:val="00A9362B"/>
    <w:rsid w:val="00A9382A"/>
    <w:rsid w:val="00A94072"/>
    <w:rsid w:val="00A940D5"/>
    <w:rsid w:val="00A94D67"/>
    <w:rsid w:val="00A94DE8"/>
    <w:rsid w:val="00A95154"/>
    <w:rsid w:val="00A9541E"/>
    <w:rsid w:val="00A95E59"/>
    <w:rsid w:val="00A96127"/>
    <w:rsid w:val="00A961AA"/>
    <w:rsid w:val="00A965F9"/>
    <w:rsid w:val="00A96FB1"/>
    <w:rsid w:val="00A97432"/>
    <w:rsid w:val="00AA01AC"/>
    <w:rsid w:val="00AA0678"/>
    <w:rsid w:val="00AA085F"/>
    <w:rsid w:val="00AA1639"/>
    <w:rsid w:val="00AA1C0C"/>
    <w:rsid w:val="00AA1ED0"/>
    <w:rsid w:val="00AA1F14"/>
    <w:rsid w:val="00AA1FBD"/>
    <w:rsid w:val="00AA2161"/>
    <w:rsid w:val="00AA27C3"/>
    <w:rsid w:val="00AA2A4C"/>
    <w:rsid w:val="00AA3746"/>
    <w:rsid w:val="00AA3904"/>
    <w:rsid w:val="00AA41D1"/>
    <w:rsid w:val="00AA4285"/>
    <w:rsid w:val="00AA479A"/>
    <w:rsid w:val="00AA4C70"/>
    <w:rsid w:val="00AA5083"/>
    <w:rsid w:val="00AA58A6"/>
    <w:rsid w:val="00AA59B7"/>
    <w:rsid w:val="00AA5BBE"/>
    <w:rsid w:val="00AA5F25"/>
    <w:rsid w:val="00AA6C64"/>
    <w:rsid w:val="00AA6FD3"/>
    <w:rsid w:val="00AA75B9"/>
    <w:rsid w:val="00AA75E7"/>
    <w:rsid w:val="00AA7BCA"/>
    <w:rsid w:val="00AB00F6"/>
    <w:rsid w:val="00AB091A"/>
    <w:rsid w:val="00AB1707"/>
    <w:rsid w:val="00AB2354"/>
    <w:rsid w:val="00AB2B62"/>
    <w:rsid w:val="00AB3811"/>
    <w:rsid w:val="00AB3C40"/>
    <w:rsid w:val="00AB413E"/>
    <w:rsid w:val="00AB5A85"/>
    <w:rsid w:val="00AB5F0F"/>
    <w:rsid w:val="00AB5F18"/>
    <w:rsid w:val="00AB622B"/>
    <w:rsid w:val="00AB64D2"/>
    <w:rsid w:val="00AB6730"/>
    <w:rsid w:val="00AB69FC"/>
    <w:rsid w:val="00AB7132"/>
    <w:rsid w:val="00AB753D"/>
    <w:rsid w:val="00AB7AB9"/>
    <w:rsid w:val="00AC0105"/>
    <w:rsid w:val="00AC07CA"/>
    <w:rsid w:val="00AC0EE9"/>
    <w:rsid w:val="00AC11EB"/>
    <w:rsid w:val="00AC2440"/>
    <w:rsid w:val="00AC253B"/>
    <w:rsid w:val="00AC27D1"/>
    <w:rsid w:val="00AC33BF"/>
    <w:rsid w:val="00AC39DF"/>
    <w:rsid w:val="00AC3CB7"/>
    <w:rsid w:val="00AC57A1"/>
    <w:rsid w:val="00AC5E47"/>
    <w:rsid w:val="00AC63AE"/>
    <w:rsid w:val="00AC64AF"/>
    <w:rsid w:val="00AC673B"/>
    <w:rsid w:val="00AC770F"/>
    <w:rsid w:val="00AC7E1A"/>
    <w:rsid w:val="00AD0097"/>
    <w:rsid w:val="00AD1980"/>
    <w:rsid w:val="00AD1FD2"/>
    <w:rsid w:val="00AD21A6"/>
    <w:rsid w:val="00AD2212"/>
    <w:rsid w:val="00AD22E4"/>
    <w:rsid w:val="00AD2D17"/>
    <w:rsid w:val="00AD357A"/>
    <w:rsid w:val="00AD36DF"/>
    <w:rsid w:val="00AD3A3B"/>
    <w:rsid w:val="00AD4A29"/>
    <w:rsid w:val="00AD563F"/>
    <w:rsid w:val="00AD5E1C"/>
    <w:rsid w:val="00AD63F4"/>
    <w:rsid w:val="00AD6854"/>
    <w:rsid w:val="00AD68B7"/>
    <w:rsid w:val="00AD68F9"/>
    <w:rsid w:val="00AD7EFF"/>
    <w:rsid w:val="00AE01A9"/>
    <w:rsid w:val="00AE0F14"/>
    <w:rsid w:val="00AE0FD5"/>
    <w:rsid w:val="00AE12BE"/>
    <w:rsid w:val="00AE198B"/>
    <w:rsid w:val="00AE2BDD"/>
    <w:rsid w:val="00AE31E6"/>
    <w:rsid w:val="00AE4C52"/>
    <w:rsid w:val="00AE678A"/>
    <w:rsid w:val="00AF03BB"/>
    <w:rsid w:val="00AF05E9"/>
    <w:rsid w:val="00AF0B2B"/>
    <w:rsid w:val="00AF0EA4"/>
    <w:rsid w:val="00AF1186"/>
    <w:rsid w:val="00AF18FE"/>
    <w:rsid w:val="00AF209D"/>
    <w:rsid w:val="00AF2583"/>
    <w:rsid w:val="00AF38C8"/>
    <w:rsid w:val="00AF39C4"/>
    <w:rsid w:val="00AF3C1B"/>
    <w:rsid w:val="00AF3E23"/>
    <w:rsid w:val="00AF4231"/>
    <w:rsid w:val="00AF468F"/>
    <w:rsid w:val="00AF47B8"/>
    <w:rsid w:val="00AF4B52"/>
    <w:rsid w:val="00AF4C27"/>
    <w:rsid w:val="00AF5DF3"/>
    <w:rsid w:val="00AF6BF4"/>
    <w:rsid w:val="00AF7AB6"/>
    <w:rsid w:val="00B008E8"/>
    <w:rsid w:val="00B010ED"/>
    <w:rsid w:val="00B0162A"/>
    <w:rsid w:val="00B01760"/>
    <w:rsid w:val="00B0334E"/>
    <w:rsid w:val="00B03490"/>
    <w:rsid w:val="00B04210"/>
    <w:rsid w:val="00B04418"/>
    <w:rsid w:val="00B04BBD"/>
    <w:rsid w:val="00B04E17"/>
    <w:rsid w:val="00B04F04"/>
    <w:rsid w:val="00B05A7D"/>
    <w:rsid w:val="00B05EAA"/>
    <w:rsid w:val="00B06D70"/>
    <w:rsid w:val="00B06DE6"/>
    <w:rsid w:val="00B06FC1"/>
    <w:rsid w:val="00B07C20"/>
    <w:rsid w:val="00B1084A"/>
    <w:rsid w:val="00B11DB3"/>
    <w:rsid w:val="00B12048"/>
    <w:rsid w:val="00B12F58"/>
    <w:rsid w:val="00B137D9"/>
    <w:rsid w:val="00B14B8E"/>
    <w:rsid w:val="00B152FC"/>
    <w:rsid w:val="00B153E9"/>
    <w:rsid w:val="00B155E3"/>
    <w:rsid w:val="00B16DDA"/>
    <w:rsid w:val="00B177E2"/>
    <w:rsid w:val="00B17A34"/>
    <w:rsid w:val="00B17AFE"/>
    <w:rsid w:val="00B17BC4"/>
    <w:rsid w:val="00B20866"/>
    <w:rsid w:val="00B2116D"/>
    <w:rsid w:val="00B21290"/>
    <w:rsid w:val="00B230B8"/>
    <w:rsid w:val="00B23BE2"/>
    <w:rsid w:val="00B23D27"/>
    <w:rsid w:val="00B23E76"/>
    <w:rsid w:val="00B2425D"/>
    <w:rsid w:val="00B244D6"/>
    <w:rsid w:val="00B24E20"/>
    <w:rsid w:val="00B255E5"/>
    <w:rsid w:val="00B258AB"/>
    <w:rsid w:val="00B25A02"/>
    <w:rsid w:val="00B25E63"/>
    <w:rsid w:val="00B26178"/>
    <w:rsid w:val="00B26728"/>
    <w:rsid w:val="00B30AD7"/>
    <w:rsid w:val="00B30E41"/>
    <w:rsid w:val="00B310A8"/>
    <w:rsid w:val="00B313AC"/>
    <w:rsid w:val="00B314D5"/>
    <w:rsid w:val="00B31CE3"/>
    <w:rsid w:val="00B327D1"/>
    <w:rsid w:val="00B32AE7"/>
    <w:rsid w:val="00B3306C"/>
    <w:rsid w:val="00B3358B"/>
    <w:rsid w:val="00B335F0"/>
    <w:rsid w:val="00B3389D"/>
    <w:rsid w:val="00B33D32"/>
    <w:rsid w:val="00B340F2"/>
    <w:rsid w:val="00B34895"/>
    <w:rsid w:val="00B355FF"/>
    <w:rsid w:val="00B35C17"/>
    <w:rsid w:val="00B37B6F"/>
    <w:rsid w:val="00B37BDB"/>
    <w:rsid w:val="00B37F45"/>
    <w:rsid w:val="00B404E8"/>
    <w:rsid w:val="00B40BB5"/>
    <w:rsid w:val="00B418E7"/>
    <w:rsid w:val="00B41EB5"/>
    <w:rsid w:val="00B42253"/>
    <w:rsid w:val="00B42C06"/>
    <w:rsid w:val="00B43316"/>
    <w:rsid w:val="00B4354A"/>
    <w:rsid w:val="00B43757"/>
    <w:rsid w:val="00B438D2"/>
    <w:rsid w:val="00B43EB9"/>
    <w:rsid w:val="00B443F3"/>
    <w:rsid w:val="00B44795"/>
    <w:rsid w:val="00B46F50"/>
    <w:rsid w:val="00B5020E"/>
    <w:rsid w:val="00B50A7C"/>
    <w:rsid w:val="00B50CBD"/>
    <w:rsid w:val="00B5141F"/>
    <w:rsid w:val="00B51C0A"/>
    <w:rsid w:val="00B51FEF"/>
    <w:rsid w:val="00B52793"/>
    <w:rsid w:val="00B52ABE"/>
    <w:rsid w:val="00B52C1B"/>
    <w:rsid w:val="00B52F98"/>
    <w:rsid w:val="00B52FE1"/>
    <w:rsid w:val="00B5342D"/>
    <w:rsid w:val="00B536FE"/>
    <w:rsid w:val="00B53E05"/>
    <w:rsid w:val="00B53EF2"/>
    <w:rsid w:val="00B54490"/>
    <w:rsid w:val="00B54F27"/>
    <w:rsid w:val="00B55606"/>
    <w:rsid w:val="00B57228"/>
    <w:rsid w:val="00B5763A"/>
    <w:rsid w:val="00B605B0"/>
    <w:rsid w:val="00B60959"/>
    <w:rsid w:val="00B6165A"/>
    <w:rsid w:val="00B62D83"/>
    <w:rsid w:val="00B6331F"/>
    <w:rsid w:val="00B6398E"/>
    <w:rsid w:val="00B64960"/>
    <w:rsid w:val="00B64F01"/>
    <w:rsid w:val="00B65263"/>
    <w:rsid w:val="00B654A0"/>
    <w:rsid w:val="00B65963"/>
    <w:rsid w:val="00B65A6D"/>
    <w:rsid w:val="00B67500"/>
    <w:rsid w:val="00B7001A"/>
    <w:rsid w:val="00B703C6"/>
    <w:rsid w:val="00B70DF9"/>
    <w:rsid w:val="00B7103F"/>
    <w:rsid w:val="00B7122B"/>
    <w:rsid w:val="00B71511"/>
    <w:rsid w:val="00B71596"/>
    <w:rsid w:val="00B7181C"/>
    <w:rsid w:val="00B7195D"/>
    <w:rsid w:val="00B71E3B"/>
    <w:rsid w:val="00B72444"/>
    <w:rsid w:val="00B72982"/>
    <w:rsid w:val="00B72FE7"/>
    <w:rsid w:val="00B73102"/>
    <w:rsid w:val="00B731C6"/>
    <w:rsid w:val="00B73802"/>
    <w:rsid w:val="00B73C1E"/>
    <w:rsid w:val="00B73C81"/>
    <w:rsid w:val="00B73DFB"/>
    <w:rsid w:val="00B73ECB"/>
    <w:rsid w:val="00B74057"/>
    <w:rsid w:val="00B74397"/>
    <w:rsid w:val="00B74EE4"/>
    <w:rsid w:val="00B74EFC"/>
    <w:rsid w:val="00B750FA"/>
    <w:rsid w:val="00B75278"/>
    <w:rsid w:val="00B75873"/>
    <w:rsid w:val="00B758A9"/>
    <w:rsid w:val="00B758AE"/>
    <w:rsid w:val="00B7591F"/>
    <w:rsid w:val="00B77135"/>
    <w:rsid w:val="00B77237"/>
    <w:rsid w:val="00B7757A"/>
    <w:rsid w:val="00B77CF5"/>
    <w:rsid w:val="00B80165"/>
    <w:rsid w:val="00B80537"/>
    <w:rsid w:val="00B80586"/>
    <w:rsid w:val="00B8066C"/>
    <w:rsid w:val="00B807C7"/>
    <w:rsid w:val="00B817AF"/>
    <w:rsid w:val="00B81D32"/>
    <w:rsid w:val="00B8383F"/>
    <w:rsid w:val="00B83D1A"/>
    <w:rsid w:val="00B83E3C"/>
    <w:rsid w:val="00B845CE"/>
    <w:rsid w:val="00B84A2D"/>
    <w:rsid w:val="00B84B7C"/>
    <w:rsid w:val="00B84B80"/>
    <w:rsid w:val="00B84DA3"/>
    <w:rsid w:val="00B85244"/>
    <w:rsid w:val="00B85F2F"/>
    <w:rsid w:val="00B861AA"/>
    <w:rsid w:val="00B86771"/>
    <w:rsid w:val="00B86998"/>
    <w:rsid w:val="00B87F68"/>
    <w:rsid w:val="00B87FF5"/>
    <w:rsid w:val="00B908EE"/>
    <w:rsid w:val="00B90A9D"/>
    <w:rsid w:val="00B90B71"/>
    <w:rsid w:val="00B91448"/>
    <w:rsid w:val="00B91574"/>
    <w:rsid w:val="00B92029"/>
    <w:rsid w:val="00B93135"/>
    <w:rsid w:val="00B9314E"/>
    <w:rsid w:val="00B9369D"/>
    <w:rsid w:val="00B937F1"/>
    <w:rsid w:val="00B9395C"/>
    <w:rsid w:val="00B942C7"/>
    <w:rsid w:val="00B946C9"/>
    <w:rsid w:val="00B94981"/>
    <w:rsid w:val="00B94D08"/>
    <w:rsid w:val="00B94DD2"/>
    <w:rsid w:val="00B95352"/>
    <w:rsid w:val="00B954DD"/>
    <w:rsid w:val="00B96552"/>
    <w:rsid w:val="00B9656A"/>
    <w:rsid w:val="00B96AD7"/>
    <w:rsid w:val="00B96C0C"/>
    <w:rsid w:val="00B96C21"/>
    <w:rsid w:val="00B97139"/>
    <w:rsid w:val="00B97CF0"/>
    <w:rsid w:val="00BA0BAF"/>
    <w:rsid w:val="00BA0C6D"/>
    <w:rsid w:val="00BA1875"/>
    <w:rsid w:val="00BA2D1A"/>
    <w:rsid w:val="00BA2D8A"/>
    <w:rsid w:val="00BA30F0"/>
    <w:rsid w:val="00BA39DB"/>
    <w:rsid w:val="00BA3ACE"/>
    <w:rsid w:val="00BA4299"/>
    <w:rsid w:val="00BA47AC"/>
    <w:rsid w:val="00BA4887"/>
    <w:rsid w:val="00BA4C0E"/>
    <w:rsid w:val="00BA541D"/>
    <w:rsid w:val="00BA55C3"/>
    <w:rsid w:val="00BA6025"/>
    <w:rsid w:val="00BA61C7"/>
    <w:rsid w:val="00BA6C1D"/>
    <w:rsid w:val="00BA751B"/>
    <w:rsid w:val="00BA75B4"/>
    <w:rsid w:val="00BA7B77"/>
    <w:rsid w:val="00BB01A5"/>
    <w:rsid w:val="00BB0320"/>
    <w:rsid w:val="00BB0C65"/>
    <w:rsid w:val="00BB1415"/>
    <w:rsid w:val="00BB2034"/>
    <w:rsid w:val="00BB22DF"/>
    <w:rsid w:val="00BB2D80"/>
    <w:rsid w:val="00BB3883"/>
    <w:rsid w:val="00BB399C"/>
    <w:rsid w:val="00BB444B"/>
    <w:rsid w:val="00BB45AE"/>
    <w:rsid w:val="00BB53D8"/>
    <w:rsid w:val="00BB5408"/>
    <w:rsid w:val="00BB56A6"/>
    <w:rsid w:val="00BB5807"/>
    <w:rsid w:val="00BB67F5"/>
    <w:rsid w:val="00BB6E08"/>
    <w:rsid w:val="00BB6F11"/>
    <w:rsid w:val="00BB798F"/>
    <w:rsid w:val="00BB7D72"/>
    <w:rsid w:val="00BC0906"/>
    <w:rsid w:val="00BC0CB7"/>
    <w:rsid w:val="00BC1B1E"/>
    <w:rsid w:val="00BC1FA2"/>
    <w:rsid w:val="00BC218A"/>
    <w:rsid w:val="00BC2B79"/>
    <w:rsid w:val="00BC38E5"/>
    <w:rsid w:val="00BC4273"/>
    <w:rsid w:val="00BC438C"/>
    <w:rsid w:val="00BC4BF3"/>
    <w:rsid w:val="00BC4ECA"/>
    <w:rsid w:val="00BC52DE"/>
    <w:rsid w:val="00BC6705"/>
    <w:rsid w:val="00BC6D06"/>
    <w:rsid w:val="00BC6D2B"/>
    <w:rsid w:val="00BC7D54"/>
    <w:rsid w:val="00BC7E42"/>
    <w:rsid w:val="00BD0331"/>
    <w:rsid w:val="00BD115D"/>
    <w:rsid w:val="00BD1616"/>
    <w:rsid w:val="00BD304A"/>
    <w:rsid w:val="00BD36C1"/>
    <w:rsid w:val="00BD4095"/>
    <w:rsid w:val="00BD4959"/>
    <w:rsid w:val="00BD4EF0"/>
    <w:rsid w:val="00BD52F1"/>
    <w:rsid w:val="00BD540F"/>
    <w:rsid w:val="00BD56B0"/>
    <w:rsid w:val="00BD6005"/>
    <w:rsid w:val="00BD6129"/>
    <w:rsid w:val="00BD62D3"/>
    <w:rsid w:val="00BD6F29"/>
    <w:rsid w:val="00BD6F58"/>
    <w:rsid w:val="00BD75D8"/>
    <w:rsid w:val="00BD7A48"/>
    <w:rsid w:val="00BD7DFF"/>
    <w:rsid w:val="00BE0D8C"/>
    <w:rsid w:val="00BE1439"/>
    <w:rsid w:val="00BE1900"/>
    <w:rsid w:val="00BE1ACD"/>
    <w:rsid w:val="00BE1E4E"/>
    <w:rsid w:val="00BE207E"/>
    <w:rsid w:val="00BE2124"/>
    <w:rsid w:val="00BE228D"/>
    <w:rsid w:val="00BE2E1C"/>
    <w:rsid w:val="00BE314A"/>
    <w:rsid w:val="00BE3A87"/>
    <w:rsid w:val="00BE3E13"/>
    <w:rsid w:val="00BE5798"/>
    <w:rsid w:val="00BE57F8"/>
    <w:rsid w:val="00BE58A2"/>
    <w:rsid w:val="00BE64AA"/>
    <w:rsid w:val="00BE6C72"/>
    <w:rsid w:val="00BE75FD"/>
    <w:rsid w:val="00BF058A"/>
    <w:rsid w:val="00BF12C5"/>
    <w:rsid w:val="00BF259A"/>
    <w:rsid w:val="00BF27B2"/>
    <w:rsid w:val="00BF31A0"/>
    <w:rsid w:val="00BF36E4"/>
    <w:rsid w:val="00BF4BF9"/>
    <w:rsid w:val="00BF5537"/>
    <w:rsid w:val="00BF5C23"/>
    <w:rsid w:val="00BF5EA7"/>
    <w:rsid w:val="00BF6248"/>
    <w:rsid w:val="00BF6920"/>
    <w:rsid w:val="00BF6A19"/>
    <w:rsid w:val="00BF7A39"/>
    <w:rsid w:val="00C005BF"/>
    <w:rsid w:val="00C00ACD"/>
    <w:rsid w:val="00C00EEF"/>
    <w:rsid w:val="00C01819"/>
    <w:rsid w:val="00C02567"/>
    <w:rsid w:val="00C03048"/>
    <w:rsid w:val="00C037FB"/>
    <w:rsid w:val="00C039A9"/>
    <w:rsid w:val="00C04B96"/>
    <w:rsid w:val="00C04D08"/>
    <w:rsid w:val="00C0546F"/>
    <w:rsid w:val="00C05BFA"/>
    <w:rsid w:val="00C06274"/>
    <w:rsid w:val="00C0694A"/>
    <w:rsid w:val="00C07D68"/>
    <w:rsid w:val="00C101AF"/>
    <w:rsid w:val="00C106D7"/>
    <w:rsid w:val="00C12487"/>
    <w:rsid w:val="00C124CC"/>
    <w:rsid w:val="00C1269D"/>
    <w:rsid w:val="00C12F0B"/>
    <w:rsid w:val="00C13B08"/>
    <w:rsid w:val="00C13CB4"/>
    <w:rsid w:val="00C14454"/>
    <w:rsid w:val="00C14533"/>
    <w:rsid w:val="00C14C6B"/>
    <w:rsid w:val="00C156F3"/>
    <w:rsid w:val="00C15B7C"/>
    <w:rsid w:val="00C17049"/>
    <w:rsid w:val="00C17A9A"/>
    <w:rsid w:val="00C17D61"/>
    <w:rsid w:val="00C201F8"/>
    <w:rsid w:val="00C2062A"/>
    <w:rsid w:val="00C2072B"/>
    <w:rsid w:val="00C218E5"/>
    <w:rsid w:val="00C21D78"/>
    <w:rsid w:val="00C247D0"/>
    <w:rsid w:val="00C24803"/>
    <w:rsid w:val="00C252D1"/>
    <w:rsid w:val="00C25DF9"/>
    <w:rsid w:val="00C25F36"/>
    <w:rsid w:val="00C26519"/>
    <w:rsid w:val="00C26A18"/>
    <w:rsid w:val="00C26FF9"/>
    <w:rsid w:val="00C27447"/>
    <w:rsid w:val="00C274FB"/>
    <w:rsid w:val="00C30217"/>
    <w:rsid w:val="00C3024A"/>
    <w:rsid w:val="00C30C53"/>
    <w:rsid w:val="00C30ED3"/>
    <w:rsid w:val="00C31389"/>
    <w:rsid w:val="00C317E9"/>
    <w:rsid w:val="00C31AA3"/>
    <w:rsid w:val="00C32512"/>
    <w:rsid w:val="00C33E1F"/>
    <w:rsid w:val="00C33E3E"/>
    <w:rsid w:val="00C34D31"/>
    <w:rsid w:val="00C34FF3"/>
    <w:rsid w:val="00C361A6"/>
    <w:rsid w:val="00C37EE8"/>
    <w:rsid w:val="00C404D9"/>
    <w:rsid w:val="00C40836"/>
    <w:rsid w:val="00C41203"/>
    <w:rsid w:val="00C41F7A"/>
    <w:rsid w:val="00C431D1"/>
    <w:rsid w:val="00C435E1"/>
    <w:rsid w:val="00C43D91"/>
    <w:rsid w:val="00C43E5A"/>
    <w:rsid w:val="00C43EA8"/>
    <w:rsid w:val="00C44614"/>
    <w:rsid w:val="00C44756"/>
    <w:rsid w:val="00C459F0"/>
    <w:rsid w:val="00C45FD6"/>
    <w:rsid w:val="00C46288"/>
    <w:rsid w:val="00C466B7"/>
    <w:rsid w:val="00C46D03"/>
    <w:rsid w:val="00C4782E"/>
    <w:rsid w:val="00C479B5"/>
    <w:rsid w:val="00C50AE3"/>
    <w:rsid w:val="00C51476"/>
    <w:rsid w:val="00C5220A"/>
    <w:rsid w:val="00C52827"/>
    <w:rsid w:val="00C52C47"/>
    <w:rsid w:val="00C52CE8"/>
    <w:rsid w:val="00C532A0"/>
    <w:rsid w:val="00C53C62"/>
    <w:rsid w:val="00C54210"/>
    <w:rsid w:val="00C543EF"/>
    <w:rsid w:val="00C5464D"/>
    <w:rsid w:val="00C54906"/>
    <w:rsid w:val="00C56B0E"/>
    <w:rsid w:val="00C57556"/>
    <w:rsid w:val="00C57B36"/>
    <w:rsid w:val="00C57D85"/>
    <w:rsid w:val="00C57F0F"/>
    <w:rsid w:val="00C60C7A"/>
    <w:rsid w:val="00C610A6"/>
    <w:rsid w:val="00C610EF"/>
    <w:rsid w:val="00C61157"/>
    <w:rsid w:val="00C61A3B"/>
    <w:rsid w:val="00C63011"/>
    <w:rsid w:val="00C6358B"/>
    <w:rsid w:val="00C64549"/>
    <w:rsid w:val="00C645FB"/>
    <w:rsid w:val="00C64BA2"/>
    <w:rsid w:val="00C659BE"/>
    <w:rsid w:val="00C65C91"/>
    <w:rsid w:val="00C65E35"/>
    <w:rsid w:val="00C65FD4"/>
    <w:rsid w:val="00C67147"/>
    <w:rsid w:val="00C67154"/>
    <w:rsid w:val="00C67242"/>
    <w:rsid w:val="00C677E2"/>
    <w:rsid w:val="00C6792C"/>
    <w:rsid w:val="00C7025D"/>
    <w:rsid w:val="00C70B58"/>
    <w:rsid w:val="00C71C33"/>
    <w:rsid w:val="00C720C4"/>
    <w:rsid w:val="00C72590"/>
    <w:rsid w:val="00C727E9"/>
    <w:rsid w:val="00C72818"/>
    <w:rsid w:val="00C72A2B"/>
    <w:rsid w:val="00C72ECB"/>
    <w:rsid w:val="00C73591"/>
    <w:rsid w:val="00C7403B"/>
    <w:rsid w:val="00C742B1"/>
    <w:rsid w:val="00C759E3"/>
    <w:rsid w:val="00C759FE"/>
    <w:rsid w:val="00C75C65"/>
    <w:rsid w:val="00C75DF3"/>
    <w:rsid w:val="00C75EE9"/>
    <w:rsid w:val="00C75EF1"/>
    <w:rsid w:val="00C76280"/>
    <w:rsid w:val="00C769BE"/>
    <w:rsid w:val="00C76AE3"/>
    <w:rsid w:val="00C76DC4"/>
    <w:rsid w:val="00C76FDC"/>
    <w:rsid w:val="00C7755D"/>
    <w:rsid w:val="00C800A9"/>
    <w:rsid w:val="00C8074C"/>
    <w:rsid w:val="00C80E57"/>
    <w:rsid w:val="00C818F1"/>
    <w:rsid w:val="00C81A93"/>
    <w:rsid w:val="00C82453"/>
    <w:rsid w:val="00C827B2"/>
    <w:rsid w:val="00C83915"/>
    <w:rsid w:val="00C8440F"/>
    <w:rsid w:val="00C84AFE"/>
    <w:rsid w:val="00C84BF5"/>
    <w:rsid w:val="00C8536B"/>
    <w:rsid w:val="00C862E2"/>
    <w:rsid w:val="00C90254"/>
    <w:rsid w:val="00C9040E"/>
    <w:rsid w:val="00C905D1"/>
    <w:rsid w:val="00C9064B"/>
    <w:rsid w:val="00C91200"/>
    <w:rsid w:val="00C91991"/>
    <w:rsid w:val="00C91BAA"/>
    <w:rsid w:val="00C93804"/>
    <w:rsid w:val="00C93BE6"/>
    <w:rsid w:val="00C93EBF"/>
    <w:rsid w:val="00C944D0"/>
    <w:rsid w:val="00C94552"/>
    <w:rsid w:val="00C94B91"/>
    <w:rsid w:val="00C94D43"/>
    <w:rsid w:val="00C95131"/>
    <w:rsid w:val="00C95251"/>
    <w:rsid w:val="00C95414"/>
    <w:rsid w:val="00C9568D"/>
    <w:rsid w:val="00C95E2C"/>
    <w:rsid w:val="00C96FDA"/>
    <w:rsid w:val="00C9711A"/>
    <w:rsid w:val="00C976ED"/>
    <w:rsid w:val="00C97B54"/>
    <w:rsid w:val="00C97D27"/>
    <w:rsid w:val="00CA0A5E"/>
    <w:rsid w:val="00CA1805"/>
    <w:rsid w:val="00CA1B72"/>
    <w:rsid w:val="00CA2722"/>
    <w:rsid w:val="00CA2E50"/>
    <w:rsid w:val="00CA3926"/>
    <w:rsid w:val="00CA3F3E"/>
    <w:rsid w:val="00CA40DF"/>
    <w:rsid w:val="00CA4548"/>
    <w:rsid w:val="00CA4A21"/>
    <w:rsid w:val="00CA66BA"/>
    <w:rsid w:val="00CA6860"/>
    <w:rsid w:val="00CA7580"/>
    <w:rsid w:val="00CB082E"/>
    <w:rsid w:val="00CB15F3"/>
    <w:rsid w:val="00CB237A"/>
    <w:rsid w:val="00CB24CB"/>
    <w:rsid w:val="00CB2AAC"/>
    <w:rsid w:val="00CB48BC"/>
    <w:rsid w:val="00CB5060"/>
    <w:rsid w:val="00CB5649"/>
    <w:rsid w:val="00CB5CD7"/>
    <w:rsid w:val="00CB5D00"/>
    <w:rsid w:val="00CB631B"/>
    <w:rsid w:val="00CB643E"/>
    <w:rsid w:val="00CB7022"/>
    <w:rsid w:val="00CC03C5"/>
    <w:rsid w:val="00CC0458"/>
    <w:rsid w:val="00CC0ABB"/>
    <w:rsid w:val="00CC0ACB"/>
    <w:rsid w:val="00CC0FDC"/>
    <w:rsid w:val="00CC1423"/>
    <w:rsid w:val="00CC26D2"/>
    <w:rsid w:val="00CC2E38"/>
    <w:rsid w:val="00CC2E51"/>
    <w:rsid w:val="00CC30AB"/>
    <w:rsid w:val="00CC3C01"/>
    <w:rsid w:val="00CC4494"/>
    <w:rsid w:val="00CC496B"/>
    <w:rsid w:val="00CD015C"/>
    <w:rsid w:val="00CD1ABF"/>
    <w:rsid w:val="00CD237F"/>
    <w:rsid w:val="00CD2A22"/>
    <w:rsid w:val="00CD32FD"/>
    <w:rsid w:val="00CD55A1"/>
    <w:rsid w:val="00CD68D6"/>
    <w:rsid w:val="00CD6B52"/>
    <w:rsid w:val="00CD7B89"/>
    <w:rsid w:val="00CE0316"/>
    <w:rsid w:val="00CE069C"/>
    <w:rsid w:val="00CE0A8E"/>
    <w:rsid w:val="00CE1D6B"/>
    <w:rsid w:val="00CE2267"/>
    <w:rsid w:val="00CE25B5"/>
    <w:rsid w:val="00CE2DA6"/>
    <w:rsid w:val="00CE2F48"/>
    <w:rsid w:val="00CE3050"/>
    <w:rsid w:val="00CE31EB"/>
    <w:rsid w:val="00CE3247"/>
    <w:rsid w:val="00CE345C"/>
    <w:rsid w:val="00CE3493"/>
    <w:rsid w:val="00CE3782"/>
    <w:rsid w:val="00CE3AC1"/>
    <w:rsid w:val="00CE3CCF"/>
    <w:rsid w:val="00CE3E00"/>
    <w:rsid w:val="00CE4187"/>
    <w:rsid w:val="00CE4DF7"/>
    <w:rsid w:val="00CE563C"/>
    <w:rsid w:val="00CE5B10"/>
    <w:rsid w:val="00CE5D13"/>
    <w:rsid w:val="00CE6692"/>
    <w:rsid w:val="00CE6E53"/>
    <w:rsid w:val="00CE7143"/>
    <w:rsid w:val="00CE7790"/>
    <w:rsid w:val="00CE7E48"/>
    <w:rsid w:val="00CF009B"/>
    <w:rsid w:val="00CF14E8"/>
    <w:rsid w:val="00CF196A"/>
    <w:rsid w:val="00CF1C02"/>
    <w:rsid w:val="00CF1D5F"/>
    <w:rsid w:val="00CF27D6"/>
    <w:rsid w:val="00CF2B72"/>
    <w:rsid w:val="00CF3401"/>
    <w:rsid w:val="00CF3C8C"/>
    <w:rsid w:val="00CF4B0F"/>
    <w:rsid w:val="00CF5091"/>
    <w:rsid w:val="00CF5635"/>
    <w:rsid w:val="00CF5FE8"/>
    <w:rsid w:val="00CF64A8"/>
    <w:rsid w:val="00CF6B42"/>
    <w:rsid w:val="00D0047D"/>
    <w:rsid w:val="00D00C2D"/>
    <w:rsid w:val="00D01A02"/>
    <w:rsid w:val="00D0297F"/>
    <w:rsid w:val="00D02B89"/>
    <w:rsid w:val="00D02F96"/>
    <w:rsid w:val="00D02FA9"/>
    <w:rsid w:val="00D02FB9"/>
    <w:rsid w:val="00D030D7"/>
    <w:rsid w:val="00D04050"/>
    <w:rsid w:val="00D041D9"/>
    <w:rsid w:val="00D043C5"/>
    <w:rsid w:val="00D0458A"/>
    <w:rsid w:val="00D04DE2"/>
    <w:rsid w:val="00D05711"/>
    <w:rsid w:val="00D058E3"/>
    <w:rsid w:val="00D05D42"/>
    <w:rsid w:val="00D060F0"/>
    <w:rsid w:val="00D06178"/>
    <w:rsid w:val="00D061D1"/>
    <w:rsid w:val="00D06B2F"/>
    <w:rsid w:val="00D07BFB"/>
    <w:rsid w:val="00D1022C"/>
    <w:rsid w:val="00D1034A"/>
    <w:rsid w:val="00D10F7C"/>
    <w:rsid w:val="00D111E2"/>
    <w:rsid w:val="00D11B12"/>
    <w:rsid w:val="00D11BD9"/>
    <w:rsid w:val="00D12144"/>
    <w:rsid w:val="00D1251E"/>
    <w:rsid w:val="00D12CDC"/>
    <w:rsid w:val="00D1424C"/>
    <w:rsid w:val="00D143FE"/>
    <w:rsid w:val="00D14872"/>
    <w:rsid w:val="00D14C32"/>
    <w:rsid w:val="00D14D4D"/>
    <w:rsid w:val="00D15581"/>
    <w:rsid w:val="00D15830"/>
    <w:rsid w:val="00D15A13"/>
    <w:rsid w:val="00D16195"/>
    <w:rsid w:val="00D1642D"/>
    <w:rsid w:val="00D169AC"/>
    <w:rsid w:val="00D17205"/>
    <w:rsid w:val="00D174F0"/>
    <w:rsid w:val="00D17637"/>
    <w:rsid w:val="00D2037C"/>
    <w:rsid w:val="00D209B6"/>
    <w:rsid w:val="00D20F35"/>
    <w:rsid w:val="00D211CD"/>
    <w:rsid w:val="00D2138C"/>
    <w:rsid w:val="00D219FC"/>
    <w:rsid w:val="00D22298"/>
    <w:rsid w:val="00D22B71"/>
    <w:rsid w:val="00D22D21"/>
    <w:rsid w:val="00D23819"/>
    <w:rsid w:val="00D26420"/>
    <w:rsid w:val="00D26BBE"/>
    <w:rsid w:val="00D26C76"/>
    <w:rsid w:val="00D27329"/>
    <w:rsid w:val="00D2747D"/>
    <w:rsid w:val="00D275BD"/>
    <w:rsid w:val="00D2779D"/>
    <w:rsid w:val="00D305F9"/>
    <w:rsid w:val="00D31484"/>
    <w:rsid w:val="00D32302"/>
    <w:rsid w:val="00D32774"/>
    <w:rsid w:val="00D3343B"/>
    <w:rsid w:val="00D339DB"/>
    <w:rsid w:val="00D33AF4"/>
    <w:rsid w:val="00D33C1B"/>
    <w:rsid w:val="00D342B1"/>
    <w:rsid w:val="00D34A8A"/>
    <w:rsid w:val="00D34F0E"/>
    <w:rsid w:val="00D35FE2"/>
    <w:rsid w:val="00D36098"/>
    <w:rsid w:val="00D3641C"/>
    <w:rsid w:val="00D36B18"/>
    <w:rsid w:val="00D36FC3"/>
    <w:rsid w:val="00D37419"/>
    <w:rsid w:val="00D37568"/>
    <w:rsid w:val="00D37CAE"/>
    <w:rsid w:val="00D40094"/>
    <w:rsid w:val="00D405A2"/>
    <w:rsid w:val="00D408F2"/>
    <w:rsid w:val="00D40BCB"/>
    <w:rsid w:val="00D40E8D"/>
    <w:rsid w:val="00D41D42"/>
    <w:rsid w:val="00D42355"/>
    <w:rsid w:val="00D42904"/>
    <w:rsid w:val="00D43639"/>
    <w:rsid w:val="00D43CEF"/>
    <w:rsid w:val="00D455B1"/>
    <w:rsid w:val="00D4572E"/>
    <w:rsid w:val="00D45FA2"/>
    <w:rsid w:val="00D46A5E"/>
    <w:rsid w:val="00D46BB8"/>
    <w:rsid w:val="00D46ED8"/>
    <w:rsid w:val="00D477AD"/>
    <w:rsid w:val="00D47DE1"/>
    <w:rsid w:val="00D47E44"/>
    <w:rsid w:val="00D50347"/>
    <w:rsid w:val="00D5195F"/>
    <w:rsid w:val="00D5281C"/>
    <w:rsid w:val="00D52A21"/>
    <w:rsid w:val="00D53247"/>
    <w:rsid w:val="00D533B8"/>
    <w:rsid w:val="00D53667"/>
    <w:rsid w:val="00D53ADB"/>
    <w:rsid w:val="00D53C2C"/>
    <w:rsid w:val="00D53DF8"/>
    <w:rsid w:val="00D55209"/>
    <w:rsid w:val="00D5544D"/>
    <w:rsid w:val="00D554F5"/>
    <w:rsid w:val="00D555BA"/>
    <w:rsid w:val="00D55ED2"/>
    <w:rsid w:val="00D57245"/>
    <w:rsid w:val="00D57380"/>
    <w:rsid w:val="00D575A4"/>
    <w:rsid w:val="00D61406"/>
    <w:rsid w:val="00D6258A"/>
    <w:rsid w:val="00D62BF3"/>
    <w:rsid w:val="00D630BB"/>
    <w:rsid w:val="00D6316A"/>
    <w:rsid w:val="00D632FB"/>
    <w:rsid w:val="00D63318"/>
    <w:rsid w:val="00D63660"/>
    <w:rsid w:val="00D638F5"/>
    <w:rsid w:val="00D63FAC"/>
    <w:rsid w:val="00D640B7"/>
    <w:rsid w:val="00D642B4"/>
    <w:rsid w:val="00D64DB6"/>
    <w:rsid w:val="00D65131"/>
    <w:rsid w:val="00D656E0"/>
    <w:rsid w:val="00D66160"/>
    <w:rsid w:val="00D66C5C"/>
    <w:rsid w:val="00D673B3"/>
    <w:rsid w:val="00D67515"/>
    <w:rsid w:val="00D67645"/>
    <w:rsid w:val="00D67DE4"/>
    <w:rsid w:val="00D70AA9"/>
    <w:rsid w:val="00D70F4E"/>
    <w:rsid w:val="00D71712"/>
    <w:rsid w:val="00D71E61"/>
    <w:rsid w:val="00D72627"/>
    <w:rsid w:val="00D72F83"/>
    <w:rsid w:val="00D73ADF"/>
    <w:rsid w:val="00D73BA6"/>
    <w:rsid w:val="00D73EEB"/>
    <w:rsid w:val="00D744C6"/>
    <w:rsid w:val="00D7507E"/>
    <w:rsid w:val="00D751DC"/>
    <w:rsid w:val="00D75A48"/>
    <w:rsid w:val="00D75F78"/>
    <w:rsid w:val="00D760C6"/>
    <w:rsid w:val="00D77A36"/>
    <w:rsid w:val="00D80882"/>
    <w:rsid w:val="00D80B48"/>
    <w:rsid w:val="00D81004"/>
    <w:rsid w:val="00D81670"/>
    <w:rsid w:val="00D81FCF"/>
    <w:rsid w:val="00D83243"/>
    <w:rsid w:val="00D83C3F"/>
    <w:rsid w:val="00D84274"/>
    <w:rsid w:val="00D8509A"/>
    <w:rsid w:val="00D859F6"/>
    <w:rsid w:val="00D85F02"/>
    <w:rsid w:val="00D86DCB"/>
    <w:rsid w:val="00D872D4"/>
    <w:rsid w:val="00D87E4F"/>
    <w:rsid w:val="00D91351"/>
    <w:rsid w:val="00D91A2B"/>
    <w:rsid w:val="00D91E18"/>
    <w:rsid w:val="00D9298A"/>
    <w:rsid w:val="00D92FB5"/>
    <w:rsid w:val="00D93044"/>
    <w:rsid w:val="00D94673"/>
    <w:rsid w:val="00D94B44"/>
    <w:rsid w:val="00D956B5"/>
    <w:rsid w:val="00D95C68"/>
    <w:rsid w:val="00D96442"/>
    <w:rsid w:val="00D96854"/>
    <w:rsid w:val="00D96A3C"/>
    <w:rsid w:val="00D96A47"/>
    <w:rsid w:val="00D97665"/>
    <w:rsid w:val="00D97759"/>
    <w:rsid w:val="00DA0CF6"/>
    <w:rsid w:val="00DA1534"/>
    <w:rsid w:val="00DA1593"/>
    <w:rsid w:val="00DA2A31"/>
    <w:rsid w:val="00DA2E26"/>
    <w:rsid w:val="00DA30A7"/>
    <w:rsid w:val="00DA34E5"/>
    <w:rsid w:val="00DA3E26"/>
    <w:rsid w:val="00DA3FF9"/>
    <w:rsid w:val="00DA4387"/>
    <w:rsid w:val="00DA4DA5"/>
    <w:rsid w:val="00DA5380"/>
    <w:rsid w:val="00DA5E5F"/>
    <w:rsid w:val="00DA5F95"/>
    <w:rsid w:val="00DB0194"/>
    <w:rsid w:val="00DB072B"/>
    <w:rsid w:val="00DB131F"/>
    <w:rsid w:val="00DB1A12"/>
    <w:rsid w:val="00DB1ADB"/>
    <w:rsid w:val="00DB1ED7"/>
    <w:rsid w:val="00DB1F92"/>
    <w:rsid w:val="00DB21E4"/>
    <w:rsid w:val="00DB2487"/>
    <w:rsid w:val="00DB364A"/>
    <w:rsid w:val="00DB4285"/>
    <w:rsid w:val="00DB44B9"/>
    <w:rsid w:val="00DB4A92"/>
    <w:rsid w:val="00DB4D54"/>
    <w:rsid w:val="00DB50E8"/>
    <w:rsid w:val="00DB599D"/>
    <w:rsid w:val="00DB6100"/>
    <w:rsid w:val="00DB6DED"/>
    <w:rsid w:val="00DB7201"/>
    <w:rsid w:val="00DB7321"/>
    <w:rsid w:val="00DB7BC0"/>
    <w:rsid w:val="00DC00DC"/>
    <w:rsid w:val="00DC0561"/>
    <w:rsid w:val="00DC161F"/>
    <w:rsid w:val="00DC166C"/>
    <w:rsid w:val="00DC1874"/>
    <w:rsid w:val="00DC1B0D"/>
    <w:rsid w:val="00DC236C"/>
    <w:rsid w:val="00DC2DBA"/>
    <w:rsid w:val="00DC2F3C"/>
    <w:rsid w:val="00DC3F70"/>
    <w:rsid w:val="00DC4704"/>
    <w:rsid w:val="00DC6252"/>
    <w:rsid w:val="00DC6B55"/>
    <w:rsid w:val="00DC7022"/>
    <w:rsid w:val="00DC746E"/>
    <w:rsid w:val="00DC75C0"/>
    <w:rsid w:val="00DC7714"/>
    <w:rsid w:val="00DC7D13"/>
    <w:rsid w:val="00DD0580"/>
    <w:rsid w:val="00DD1025"/>
    <w:rsid w:val="00DD14A5"/>
    <w:rsid w:val="00DD192B"/>
    <w:rsid w:val="00DD1C73"/>
    <w:rsid w:val="00DD1D24"/>
    <w:rsid w:val="00DD1F87"/>
    <w:rsid w:val="00DD2305"/>
    <w:rsid w:val="00DD285F"/>
    <w:rsid w:val="00DD2A67"/>
    <w:rsid w:val="00DD2CB1"/>
    <w:rsid w:val="00DD391A"/>
    <w:rsid w:val="00DD42C6"/>
    <w:rsid w:val="00DD4E30"/>
    <w:rsid w:val="00DD5118"/>
    <w:rsid w:val="00DD5BAA"/>
    <w:rsid w:val="00DD5D50"/>
    <w:rsid w:val="00DD64B6"/>
    <w:rsid w:val="00DD6742"/>
    <w:rsid w:val="00DD6AF1"/>
    <w:rsid w:val="00DD6F0B"/>
    <w:rsid w:val="00DD701F"/>
    <w:rsid w:val="00DD76E5"/>
    <w:rsid w:val="00DD771C"/>
    <w:rsid w:val="00DD7C31"/>
    <w:rsid w:val="00DE0265"/>
    <w:rsid w:val="00DE0552"/>
    <w:rsid w:val="00DE086C"/>
    <w:rsid w:val="00DE0F2C"/>
    <w:rsid w:val="00DE10AD"/>
    <w:rsid w:val="00DE1C0A"/>
    <w:rsid w:val="00DE1D5A"/>
    <w:rsid w:val="00DE1FDF"/>
    <w:rsid w:val="00DE2D5A"/>
    <w:rsid w:val="00DE2DFF"/>
    <w:rsid w:val="00DE30DB"/>
    <w:rsid w:val="00DE3C0A"/>
    <w:rsid w:val="00DE3CD1"/>
    <w:rsid w:val="00DE480B"/>
    <w:rsid w:val="00DE4FF7"/>
    <w:rsid w:val="00DE59A9"/>
    <w:rsid w:val="00DE5CD8"/>
    <w:rsid w:val="00DE5F84"/>
    <w:rsid w:val="00DE5FB2"/>
    <w:rsid w:val="00DE77E8"/>
    <w:rsid w:val="00DE7FA7"/>
    <w:rsid w:val="00DF0387"/>
    <w:rsid w:val="00DF0BC9"/>
    <w:rsid w:val="00DF0CE6"/>
    <w:rsid w:val="00DF18D5"/>
    <w:rsid w:val="00DF19AD"/>
    <w:rsid w:val="00DF1BBD"/>
    <w:rsid w:val="00DF1D4B"/>
    <w:rsid w:val="00DF1FEA"/>
    <w:rsid w:val="00DF2D98"/>
    <w:rsid w:val="00DF2FB6"/>
    <w:rsid w:val="00DF3505"/>
    <w:rsid w:val="00DF374A"/>
    <w:rsid w:val="00DF4558"/>
    <w:rsid w:val="00DF45E3"/>
    <w:rsid w:val="00DF53C8"/>
    <w:rsid w:val="00DF5D00"/>
    <w:rsid w:val="00DF5D05"/>
    <w:rsid w:val="00DF5DD7"/>
    <w:rsid w:val="00DF616D"/>
    <w:rsid w:val="00DF64B3"/>
    <w:rsid w:val="00DF71BD"/>
    <w:rsid w:val="00DF7BE7"/>
    <w:rsid w:val="00E00146"/>
    <w:rsid w:val="00E00221"/>
    <w:rsid w:val="00E0028B"/>
    <w:rsid w:val="00E00C98"/>
    <w:rsid w:val="00E01EED"/>
    <w:rsid w:val="00E0206A"/>
    <w:rsid w:val="00E022AA"/>
    <w:rsid w:val="00E034F6"/>
    <w:rsid w:val="00E03EA0"/>
    <w:rsid w:val="00E04D1A"/>
    <w:rsid w:val="00E04F46"/>
    <w:rsid w:val="00E05573"/>
    <w:rsid w:val="00E06171"/>
    <w:rsid w:val="00E06EB0"/>
    <w:rsid w:val="00E07193"/>
    <w:rsid w:val="00E078A5"/>
    <w:rsid w:val="00E10180"/>
    <w:rsid w:val="00E101C6"/>
    <w:rsid w:val="00E10B40"/>
    <w:rsid w:val="00E11521"/>
    <w:rsid w:val="00E11C89"/>
    <w:rsid w:val="00E12676"/>
    <w:rsid w:val="00E13070"/>
    <w:rsid w:val="00E139B5"/>
    <w:rsid w:val="00E14519"/>
    <w:rsid w:val="00E15800"/>
    <w:rsid w:val="00E1599C"/>
    <w:rsid w:val="00E15FDB"/>
    <w:rsid w:val="00E165C7"/>
    <w:rsid w:val="00E21958"/>
    <w:rsid w:val="00E220C3"/>
    <w:rsid w:val="00E22A82"/>
    <w:rsid w:val="00E22B5B"/>
    <w:rsid w:val="00E22C34"/>
    <w:rsid w:val="00E2320A"/>
    <w:rsid w:val="00E23951"/>
    <w:rsid w:val="00E243B3"/>
    <w:rsid w:val="00E2453A"/>
    <w:rsid w:val="00E24D2C"/>
    <w:rsid w:val="00E25B66"/>
    <w:rsid w:val="00E2607E"/>
    <w:rsid w:val="00E261F6"/>
    <w:rsid w:val="00E2633C"/>
    <w:rsid w:val="00E26446"/>
    <w:rsid w:val="00E27C42"/>
    <w:rsid w:val="00E27F18"/>
    <w:rsid w:val="00E30E7D"/>
    <w:rsid w:val="00E316BF"/>
    <w:rsid w:val="00E31A46"/>
    <w:rsid w:val="00E32817"/>
    <w:rsid w:val="00E32968"/>
    <w:rsid w:val="00E33CA6"/>
    <w:rsid w:val="00E34449"/>
    <w:rsid w:val="00E34951"/>
    <w:rsid w:val="00E35604"/>
    <w:rsid w:val="00E35B58"/>
    <w:rsid w:val="00E363E9"/>
    <w:rsid w:val="00E36732"/>
    <w:rsid w:val="00E3783F"/>
    <w:rsid w:val="00E4016A"/>
    <w:rsid w:val="00E407E3"/>
    <w:rsid w:val="00E41601"/>
    <w:rsid w:val="00E42BC5"/>
    <w:rsid w:val="00E42D3E"/>
    <w:rsid w:val="00E42D76"/>
    <w:rsid w:val="00E46F46"/>
    <w:rsid w:val="00E5060A"/>
    <w:rsid w:val="00E50762"/>
    <w:rsid w:val="00E5166D"/>
    <w:rsid w:val="00E516D2"/>
    <w:rsid w:val="00E51BFE"/>
    <w:rsid w:val="00E5208B"/>
    <w:rsid w:val="00E53439"/>
    <w:rsid w:val="00E53858"/>
    <w:rsid w:val="00E5385F"/>
    <w:rsid w:val="00E53AAC"/>
    <w:rsid w:val="00E53BB8"/>
    <w:rsid w:val="00E53DCF"/>
    <w:rsid w:val="00E540C0"/>
    <w:rsid w:val="00E5487A"/>
    <w:rsid w:val="00E548C7"/>
    <w:rsid w:val="00E550D2"/>
    <w:rsid w:val="00E56050"/>
    <w:rsid w:val="00E562E4"/>
    <w:rsid w:val="00E57278"/>
    <w:rsid w:val="00E57C59"/>
    <w:rsid w:val="00E60C4D"/>
    <w:rsid w:val="00E61954"/>
    <w:rsid w:val="00E621F7"/>
    <w:rsid w:val="00E62303"/>
    <w:rsid w:val="00E623C9"/>
    <w:rsid w:val="00E62563"/>
    <w:rsid w:val="00E64164"/>
    <w:rsid w:val="00E64DAD"/>
    <w:rsid w:val="00E64EE4"/>
    <w:rsid w:val="00E654ED"/>
    <w:rsid w:val="00E6602D"/>
    <w:rsid w:val="00E668AA"/>
    <w:rsid w:val="00E67228"/>
    <w:rsid w:val="00E67241"/>
    <w:rsid w:val="00E67752"/>
    <w:rsid w:val="00E67965"/>
    <w:rsid w:val="00E67C96"/>
    <w:rsid w:val="00E70168"/>
    <w:rsid w:val="00E70807"/>
    <w:rsid w:val="00E70BCC"/>
    <w:rsid w:val="00E70DD9"/>
    <w:rsid w:val="00E71709"/>
    <w:rsid w:val="00E724D1"/>
    <w:rsid w:val="00E72695"/>
    <w:rsid w:val="00E74DC2"/>
    <w:rsid w:val="00E752A7"/>
    <w:rsid w:val="00E759C9"/>
    <w:rsid w:val="00E761B3"/>
    <w:rsid w:val="00E763AB"/>
    <w:rsid w:val="00E76AF8"/>
    <w:rsid w:val="00E805E5"/>
    <w:rsid w:val="00E8081D"/>
    <w:rsid w:val="00E80B68"/>
    <w:rsid w:val="00E80F72"/>
    <w:rsid w:val="00E80FE7"/>
    <w:rsid w:val="00E81A0A"/>
    <w:rsid w:val="00E81B91"/>
    <w:rsid w:val="00E81C0D"/>
    <w:rsid w:val="00E81F69"/>
    <w:rsid w:val="00E8204B"/>
    <w:rsid w:val="00E82533"/>
    <w:rsid w:val="00E83AA9"/>
    <w:rsid w:val="00E83DAD"/>
    <w:rsid w:val="00E84999"/>
    <w:rsid w:val="00E851FA"/>
    <w:rsid w:val="00E859A2"/>
    <w:rsid w:val="00E86485"/>
    <w:rsid w:val="00E9060B"/>
    <w:rsid w:val="00E90AC5"/>
    <w:rsid w:val="00E90C7E"/>
    <w:rsid w:val="00E90C96"/>
    <w:rsid w:val="00E91399"/>
    <w:rsid w:val="00E91EDC"/>
    <w:rsid w:val="00E91F59"/>
    <w:rsid w:val="00E92A1E"/>
    <w:rsid w:val="00E93BC8"/>
    <w:rsid w:val="00E940D8"/>
    <w:rsid w:val="00E9430C"/>
    <w:rsid w:val="00E94B17"/>
    <w:rsid w:val="00E95957"/>
    <w:rsid w:val="00E96FAE"/>
    <w:rsid w:val="00E97218"/>
    <w:rsid w:val="00E974B5"/>
    <w:rsid w:val="00EA06B7"/>
    <w:rsid w:val="00EA0779"/>
    <w:rsid w:val="00EA0CFE"/>
    <w:rsid w:val="00EA0EC2"/>
    <w:rsid w:val="00EA154B"/>
    <w:rsid w:val="00EA192A"/>
    <w:rsid w:val="00EA1B8B"/>
    <w:rsid w:val="00EA2CB9"/>
    <w:rsid w:val="00EA3565"/>
    <w:rsid w:val="00EA376D"/>
    <w:rsid w:val="00EA45AB"/>
    <w:rsid w:val="00EA4D57"/>
    <w:rsid w:val="00EA4E74"/>
    <w:rsid w:val="00EA57DF"/>
    <w:rsid w:val="00EA5A1B"/>
    <w:rsid w:val="00EA5C67"/>
    <w:rsid w:val="00EA6DFA"/>
    <w:rsid w:val="00EA7146"/>
    <w:rsid w:val="00EA73AD"/>
    <w:rsid w:val="00EA7406"/>
    <w:rsid w:val="00EA76B7"/>
    <w:rsid w:val="00EA7731"/>
    <w:rsid w:val="00EA7D96"/>
    <w:rsid w:val="00EA7E13"/>
    <w:rsid w:val="00EA7F6F"/>
    <w:rsid w:val="00EA7F72"/>
    <w:rsid w:val="00EB023A"/>
    <w:rsid w:val="00EB0AFE"/>
    <w:rsid w:val="00EB0C7F"/>
    <w:rsid w:val="00EB0C85"/>
    <w:rsid w:val="00EB1FA5"/>
    <w:rsid w:val="00EB2BC3"/>
    <w:rsid w:val="00EB2D63"/>
    <w:rsid w:val="00EB3883"/>
    <w:rsid w:val="00EB3CB9"/>
    <w:rsid w:val="00EB3F49"/>
    <w:rsid w:val="00EB3F5E"/>
    <w:rsid w:val="00EB441B"/>
    <w:rsid w:val="00EB49FE"/>
    <w:rsid w:val="00EB5494"/>
    <w:rsid w:val="00EB594C"/>
    <w:rsid w:val="00EB5C7E"/>
    <w:rsid w:val="00EB75BD"/>
    <w:rsid w:val="00EB765B"/>
    <w:rsid w:val="00EB78A7"/>
    <w:rsid w:val="00EB7A71"/>
    <w:rsid w:val="00EC08B6"/>
    <w:rsid w:val="00EC21CD"/>
    <w:rsid w:val="00EC273C"/>
    <w:rsid w:val="00EC27DC"/>
    <w:rsid w:val="00EC2A81"/>
    <w:rsid w:val="00EC2AFE"/>
    <w:rsid w:val="00EC3280"/>
    <w:rsid w:val="00EC3B34"/>
    <w:rsid w:val="00EC4345"/>
    <w:rsid w:val="00EC4C4A"/>
    <w:rsid w:val="00EC55AD"/>
    <w:rsid w:val="00EC6459"/>
    <w:rsid w:val="00EC652B"/>
    <w:rsid w:val="00EC6707"/>
    <w:rsid w:val="00EC6E09"/>
    <w:rsid w:val="00EC7292"/>
    <w:rsid w:val="00EC769D"/>
    <w:rsid w:val="00EC7D96"/>
    <w:rsid w:val="00ED0F12"/>
    <w:rsid w:val="00ED0FE4"/>
    <w:rsid w:val="00ED10F7"/>
    <w:rsid w:val="00ED112E"/>
    <w:rsid w:val="00ED1B56"/>
    <w:rsid w:val="00ED2419"/>
    <w:rsid w:val="00ED2F0C"/>
    <w:rsid w:val="00ED2FB0"/>
    <w:rsid w:val="00ED2FEC"/>
    <w:rsid w:val="00ED428D"/>
    <w:rsid w:val="00ED493F"/>
    <w:rsid w:val="00ED585E"/>
    <w:rsid w:val="00ED5DD7"/>
    <w:rsid w:val="00ED702B"/>
    <w:rsid w:val="00ED71FE"/>
    <w:rsid w:val="00ED7502"/>
    <w:rsid w:val="00ED7D00"/>
    <w:rsid w:val="00ED7FD6"/>
    <w:rsid w:val="00EE03CD"/>
    <w:rsid w:val="00EE26D8"/>
    <w:rsid w:val="00EE3223"/>
    <w:rsid w:val="00EE3A3F"/>
    <w:rsid w:val="00EE3D29"/>
    <w:rsid w:val="00EE3F4D"/>
    <w:rsid w:val="00EE402C"/>
    <w:rsid w:val="00EE4DDC"/>
    <w:rsid w:val="00EE53BD"/>
    <w:rsid w:val="00EE5470"/>
    <w:rsid w:val="00EE5860"/>
    <w:rsid w:val="00EE5AE1"/>
    <w:rsid w:val="00EE61DE"/>
    <w:rsid w:val="00EE6D60"/>
    <w:rsid w:val="00EE6EE6"/>
    <w:rsid w:val="00EE7897"/>
    <w:rsid w:val="00EE7D99"/>
    <w:rsid w:val="00EF02B2"/>
    <w:rsid w:val="00EF0B79"/>
    <w:rsid w:val="00EF1132"/>
    <w:rsid w:val="00EF1FB3"/>
    <w:rsid w:val="00EF207A"/>
    <w:rsid w:val="00EF2480"/>
    <w:rsid w:val="00EF2572"/>
    <w:rsid w:val="00EF2979"/>
    <w:rsid w:val="00EF3173"/>
    <w:rsid w:val="00EF4398"/>
    <w:rsid w:val="00EF4436"/>
    <w:rsid w:val="00EF4DC8"/>
    <w:rsid w:val="00EF5A34"/>
    <w:rsid w:val="00EF5C17"/>
    <w:rsid w:val="00EF65A8"/>
    <w:rsid w:val="00F00B6E"/>
    <w:rsid w:val="00F00CE2"/>
    <w:rsid w:val="00F01191"/>
    <w:rsid w:val="00F024BE"/>
    <w:rsid w:val="00F03E58"/>
    <w:rsid w:val="00F042C9"/>
    <w:rsid w:val="00F0448D"/>
    <w:rsid w:val="00F04888"/>
    <w:rsid w:val="00F04C97"/>
    <w:rsid w:val="00F04DAC"/>
    <w:rsid w:val="00F051F7"/>
    <w:rsid w:val="00F0568A"/>
    <w:rsid w:val="00F057C1"/>
    <w:rsid w:val="00F11682"/>
    <w:rsid w:val="00F119A0"/>
    <w:rsid w:val="00F11EAB"/>
    <w:rsid w:val="00F123D7"/>
    <w:rsid w:val="00F12C4E"/>
    <w:rsid w:val="00F12D03"/>
    <w:rsid w:val="00F133DF"/>
    <w:rsid w:val="00F13774"/>
    <w:rsid w:val="00F16B27"/>
    <w:rsid w:val="00F1735A"/>
    <w:rsid w:val="00F173B1"/>
    <w:rsid w:val="00F20313"/>
    <w:rsid w:val="00F2086E"/>
    <w:rsid w:val="00F20A6F"/>
    <w:rsid w:val="00F224C0"/>
    <w:rsid w:val="00F233BF"/>
    <w:rsid w:val="00F236B5"/>
    <w:rsid w:val="00F23BE4"/>
    <w:rsid w:val="00F244D5"/>
    <w:rsid w:val="00F251DE"/>
    <w:rsid w:val="00F25E8B"/>
    <w:rsid w:val="00F260FB"/>
    <w:rsid w:val="00F26285"/>
    <w:rsid w:val="00F26793"/>
    <w:rsid w:val="00F27B13"/>
    <w:rsid w:val="00F30C66"/>
    <w:rsid w:val="00F318BE"/>
    <w:rsid w:val="00F31F3D"/>
    <w:rsid w:val="00F32660"/>
    <w:rsid w:val="00F32ADB"/>
    <w:rsid w:val="00F32EE0"/>
    <w:rsid w:val="00F33771"/>
    <w:rsid w:val="00F3471E"/>
    <w:rsid w:val="00F34E69"/>
    <w:rsid w:val="00F34FB7"/>
    <w:rsid w:val="00F35B3D"/>
    <w:rsid w:val="00F35D71"/>
    <w:rsid w:val="00F369B6"/>
    <w:rsid w:val="00F36C4B"/>
    <w:rsid w:val="00F36F45"/>
    <w:rsid w:val="00F3721D"/>
    <w:rsid w:val="00F374AD"/>
    <w:rsid w:val="00F3752D"/>
    <w:rsid w:val="00F3764A"/>
    <w:rsid w:val="00F37781"/>
    <w:rsid w:val="00F37DA4"/>
    <w:rsid w:val="00F407A9"/>
    <w:rsid w:val="00F409C0"/>
    <w:rsid w:val="00F417B6"/>
    <w:rsid w:val="00F417EE"/>
    <w:rsid w:val="00F41DBF"/>
    <w:rsid w:val="00F41EC5"/>
    <w:rsid w:val="00F43261"/>
    <w:rsid w:val="00F434B4"/>
    <w:rsid w:val="00F4353B"/>
    <w:rsid w:val="00F44173"/>
    <w:rsid w:val="00F44FA3"/>
    <w:rsid w:val="00F46463"/>
    <w:rsid w:val="00F46C4F"/>
    <w:rsid w:val="00F46F4F"/>
    <w:rsid w:val="00F470A8"/>
    <w:rsid w:val="00F47291"/>
    <w:rsid w:val="00F47647"/>
    <w:rsid w:val="00F47D2A"/>
    <w:rsid w:val="00F5068B"/>
    <w:rsid w:val="00F507D1"/>
    <w:rsid w:val="00F5111C"/>
    <w:rsid w:val="00F51F54"/>
    <w:rsid w:val="00F52051"/>
    <w:rsid w:val="00F53309"/>
    <w:rsid w:val="00F5344C"/>
    <w:rsid w:val="00F53598"/>
    <w:rsid w:val="00F53B40"/>
    <w:rsid w:val="00F54CF4"/>
    <w:rsid w:val="00F55609"/>
    <w:rsid w:val="00F55BB2"/>
    <w:rsid w:val="00F55E9E"/>
    <w:rsid w:val="00F56113"/>
    <w:rsid w:val="00F56B40"/>
    <w:rsid w:val="00F57244"/>
    <w:rsid w:val="00F575C1"/>
    <w:rsid w:val="00F575E0"/>
    <w:rsid w:val="00F578E9"/>
    <w:rsid w:val="00F57A0D"/>
    <w:rsid w:val="00F57A1C"/>
    <w:rsid w:val="00F57A6D"/>
    <w:rsid w:val="00F606EB"/>
    <w:rsid w:val="00F6087D"/>
    <w:rsid w:val="00F608F8"/>
    <w:rsid w:val="00F6294E"/>
    <w:rsid w:val="00F62EA1"/>
    <w:rsid w:val="00F63263"/>
    <w:rsid w:val="00F6362A"/>
    <w:rsid w:val="00F63800"/>
    <w:rsid w:val="00F63DC6"/>
    <w:rsid w:val="00F6409B"/>
    <w:rsid w:val="00F644E8"/>
    <w:rsid w:val="00F65172"/>
    <w:rsid w:val="00F65EF2"/>
    <w:rsid w:val="00F66253"/>
    <w:rsid w:val="00F6664F"/>
    <w:rsid w:val="00F66661"/>
    <w:rsid w:val="00F66847"/>
    <w:rsid w:val="00F66AAE"/>
    <w:rsid w:val="00F67100"/>
    <w:rsid w:val="00F677C5"/>
    <w:rsid w:val="00F67A3B"/>
    <w:rsid w:val="00F70066"/>
    <w:rsid w:val="00F7013F"/>
    <w:rsid w:val="00F70276"/>
    <w:rsid w:val="00F707A6"/>
    <w:rsid w:val="00F70D14"/>
    <w:rsid w:val="00F71400"/>
    <w:rsid w:val="00F71629"/>
    <w:rsid w:val="00F727DB"/>
    <w:rsid w:val="00F73917"/>
    <w:rsid w:val="00F741FD"/>
    <w:rsid w:val="00F74C96"/>
    <w:rsid w:val="00F75617"/>
    <w:rsid w:val="00F75633"/>
    <w:rsid w:val="00F756B7"/>
    <w:rsid w:val="00F7623A"/>
    <w:rsid w:val="00F766F7"/>
    <w:rsid w:val="00F80211"/>
    <w:rsid w:val="00F80B2B"/>
    <w:rsid w:val="00F80BBE"/>
    <w:rsid w:val="00F80F21"/>
    <w:rsid w:val="00F81146"/>
    <w:rsid w:val="00F81472"/>
    <w:rsid w:val="00F815DB"/>
    <w:rsid w:val="00F81AF1"/>
    <w:rsid w:val="00F81B1E"/>
    <w:rsid w:val="00F822B6"/>
    <w:rsid w:val="00F82822"/>
    <w:rsid w:val="00F8318B"/>
    <w:rsid w:val="00F84150"/>
    <w:rsid w:val="00F854A2"/>
    <w:rsid w:val="00F85A13"/>
    <w:rsid w:val="00F85F4E"/>
    <w:rsid w:val="00F87EAE"/>
    <w:rsid w:val="00F90556"/>
    <w:rsid w:val="00F91AA5"/>
    <w:rsid w:val="00F9246C"/>
    <w:rsid w:val="00F924FD"/>
    <w:rsid w:val="00F9312E"/>
    <w:rsid w:val="00F93ABD"/>
    <w:rsid w:val="00F94DED"/>
    <w:rsid w:val="00F94E82"/>
    <w:rsid w:val="00F953F3"/>
    <w:rsid w:val="00F95609"/>
    <w:rsid w:val="00F968BE"/>
    <w:rsid w:val="00F96B2B"/>
    <w:rsid w:val="00FA0736"/>
    <w:rsid w:val="00FA074D"/>
    <w:rsid w:val="00FA0917"/>
    <w:rsid w:val="00FA1389"/>
    <w:rsid w:val="00FA432F"/>
    <w:rsid w:val="00FA5712"/>
    <w:rsid w:val="00FA5ACA"/>
    <w:rsid w:val="00FA6068"/>
    <w:rsid w:val="00FA71CE"/>
    <w:rsid w:val="00FA7C6B"/>
    <w:rsid w:val="00FA7E2B"/>
    <w:rsid w:val="00FB0261"/>
    <w:rsid w:val="00FB0C83"/>
    <w:rsid w:val="00FB2E16"/>
    <w:rsid w:val="00FB3260"/>
    <w:rsid w:val="00FB384F"/>
    <w:rsid w:val="00FB3926"/>
    <w:rsid w:val="00FB3E79"/>
    <w:rsid w:val="00FB40BC"/>
    <w:rsid w:val="00FB4484"/>
    <w:rsid w:val="00FB4901"/>
    <w:rsid w:val="00FB4CEB"/>
    <w:rsid w:val="00FB50D4"/>
    <w:rsid w:val="00FB526D"/>
    <w:rsid w:val="00FB57BE"/>
    <w:rsid w:val="00FB5F25"/>
    <w:rsid w:val="00FB772E"/>
    <w:rsid w:val="00FB778F"/>
    <w:rsid w:val="00FB782D"/>
    <w:rsid w:val="00FB7C1C"/>
    <w:rsid w:val="00FC03D1"/>
    <w:rsid w:val="00FC08B7"/>
    <w:rsid w:val="00FC0BEB"/>
    <w:rsid w:val="00FC1800"/>
    <w:rsid w:val="00FC1A35"/>
    <w:rsid w:val="00FC1F25"/>
    <w:rsid w:val="00FC3A11"/>
    <w:rsid w:val="00FC3DD1"/>
    <w:rsid w:val="00FC3FD0"/>
    <w:rsid w:val="00FC4EDD"/>
    <w:rsid w:val="00FC5A29"/>
    <w:rsid w:val="00FC5ECC"/>
    <w:rsid w:val="00FC619A"/>
    <w:rsid w:val="00FC696E"/>
    <w:rsid w:val="00FC6E8A"/>
    <w:rsid w:val="00FC70C0"/>
    <w:rsid w:val="00FC717B"/>
    <w:rsid w:val="00FC7AA7"/>
    <w:rsid w:val="00FC7D54"/>
    <w:rsid w:val="00FC7DBA"/>
    <w:rsid w:val="00FD0042"/>
    <w:rsid w:val="00FD0C40"/>
    <w:rsid w:val="00FD1655"/>
    <w:rsid w:val="00FD1D80"/>
    <w:rsid w:val="00FD2188"/>
    <w:rsid w:val="00FD226F"/>
    <w:rsid w:val="00FD276A"/>
    <w:rsid w:val="00FD3027"/>
    <w:rsid w:val="00FD3A11"/>
    <w:rsid w:val="00FD3DD4"/>
    <w:rsid w:val="00FD472D"/>
    <w:rsid w:val="00FD4ED0"/>
    <w:rsid w:val="00FD5504"/>
    <w:rsid w:val="00FD5669"/>
    <w:rsid w:val="00FD580D"/>
    <w:rsid w:val="00FD5936"/>
    <w:rsid w:val="00FD5EB5"/>
    <w:rsid w:val="00FD6AE5"/>
    <w:rsid w:val="00FD6B41"/>
    <w:rsid w:val="00FD6D86"/>
    <w:rsid w:val="00FD7442"/>
    <w:rsid w:val="00FD7C78"/>
    <w:rsid w:val="00FE03A5"/>
    <w:rsid w:val="00FE057E"/>
    <w:rsid w:val="00FE0FC1"/>
    <w:rsid w:val="00FE17B5"/>
    <w:rsid w:val="00FE289B"/>
    <w:rsid w:val="00FE398C"/>
    <w:rsid w:val="00FE3A52"/>
    <w:rsid w:val="00FE40BD"/>
    <w:rsid w:val="00FE46F2"/>
    <w:rsid w:val="00FE4BCB"/>
    <w:rsid w:val="00FE5563"/>
    <w:rsid w:val="00FE6FF8"/>
    <w:rsid w:val="00FE7133"/>
    <w:rsid w:val="00FE78EE"/>
    <w:rsid w:val="00FE7D72"/>
    <w:rsid w:val="00FF057E"/>
    <w:rsid w:val="00FF0BE2"/>
    <w:rsid w:val="00FF0FB0"/>
    <w:rsid w:val="00FF0FFD"/>
    <w:rsid w:val="00FF1035"/>
    <w:rsid w:val="00FF1807"/>
    <w:rsid w:val="00FF20B4"/>
    <w:rsid w:val="00FF2FF7"/>
    <w:rsid w:val="00FF302D"/>
    <w:rsid w:val="00FF4974"/>
    <w:rsid w:val="00FF4DD6"/>
    <w:rsid w:val="00FF55BF"/>
    <w:rsid w:val="00FF5A12"/>
    <w:rsid w:val="00FF65B4"/>
    <w:rsid w:val="00FF6673"/>
    <w:rsid w:val="00FF724B"/>
    <w:rsid w:val="00FF734C"/>
    <w:rsid w:val="00FF742B"/>
    <w:rsid w:val="01E41050"/>
    <w:rsid w:val="01FF5F28"/>
    <w:rsid w:val="03ECD873"/>
    <w:rsid w:val="068D1D01"/>
    <w:rsid w:val="091FF5FB"/>
    <w:rsid w:val="09CF6A7A"/>
    <w:rsid w:val="0BACA33B"/>
    <w:rsid w:val="0EA860CD"/>
    <w:rsid w:val="10FADFB3"/>
    <w:rsid w:val="13A45D3C"/>
    <w:rsid w:val="1889DAD9"/>
    <w:rsid w:val="1BD710B0"/>
    <w:rsid w:val="1C2BA418"/>
    <w:rsid w:val="1CA690E3"/>
    <w:rsid w:val="1E9FD70A"/>
    <w:rsid w:val="2695BC4A"/>
    <w:rsid w:val="26F1FA01"/>
    <w:rsid w:val="2DBA7E4E"/>
    <w:rsid w:val="304FF7D7"/>
    <w:rsid w:val="32A1B117"/>
    <w:rsid w:val="3340D6E9"/>
    <w:rsid w:val="33861E2C"/>
    <w:rsid w:val="33B4CBFA"/>
    <w:rsid w:val="392EA9BB"/>
    <w:rsid w:val="3AD9EB23"/>
    <w:rsid w:val="3D12156E"/>
    <w:rsid w:val="3DA2571A"/>
    <w:rsid w:val="3EFFF318"/>
    <w:rsid w:val="3FE6D62A"/>
    <w:rsid w:val="40F5B80D"/>
    <w:rsid w:val="43003FA2"/>
    <w:rsid w:val="468A3519"/>
    <w:rsid w:val="46FC5421"/>
    <w:rsid w:val="4EF53E5F"/>
    <w:rsid w:val="540651BD"/>
    <w:rsid w:val="58A28AEE"/>
    <w:rsid w:val="5B22FBF2"/>
    <w:rsid w:val="60252DCF"/>
    <w:rsid w:val="61EAEF51"/>
    <w:rsid w:val="62599BD5"/>
    <w:rsid w:val="62EC68BB"/>
    <w:rsid w:val="663FB911"/>
    <w:rsid w:val="6AEFA8E6"/>
    <w:rsid w:val="7218C637"/>
    <w:rsid w:val="75EF8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57C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521D"/>
    <w:rPr>
      <w:sz w:val="24"/>
      <w:szCs w:val="24"/>
    </w:rPr>
  </w:style>
  <w:style w:type="paragraph" w:styleId="Heading1">
    <w:name w:val="heading 1"/>
    <w:basedOn w:val="Normal"/>
    <w:next w:val="Normal"/>
    <w:link w:val="Heading1Char"/>
    <w:qFormat/>
    <w:rsid w:val="001209EC"/>
    <w:pPr>
      <w:numPr>
        <w:numId w:val="1"/>
      </w:numPr>
      <w:tabs>
        <w:tab w:val="clear" w:pos="450"/>
        <w:tab w:val="num" w:pos="360"/>
      </w:tabs>
      <w:spacing w:line="360" w:lineRule="auto"/>
      <w:ind w:left="360"/>
      <w:outlineLvl w:val="0"/>
    </w:pPr>
    <w:rPr>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C3024A"/>
    <w:pPr>
      <w:autoSpaceDE w:val="0"/>
      <w:autoSpaceDN w:val="0"/>
      <w:adjustRightInd w:val="0"/>
      <w:jc w:val="center"/>
    </w:pPr>
    <w:rPr>
      <w:rFonts w:ascii="Arial" w:hAnsi="Arial" w:cs="Arial"/>
      <w:color w:val="000000"/>
      <w:spacing w:val="-4"/>
      <w:sz w:val="15"/>
    </w:rPr>
  </w:style>
  <w:style w:type="paragraph" w:styleId="BodyText">
    <w:name w:val="Body Text"/>
    <w:basedOn w:val="Normal"/>
    <w:rsid w:val="00837C51"/>
    <w:pPr>
      <w:widowControl w:val="0"/>
    </w:pPr>
    <w:rPr>
      <w:szCs w:val="20"/>
    </w:rPr>
  </w:style>
  <w:style w:type="paragraph" w:styleId="Header">
    <w:name w:val="header"/>
    <w:basedOn w:val="Normal"/>
    <w:link w:val="HeaderChar"/>
    <w:uiPriority w:val="99"/>
    <w:rsid w:val="00974CF8"/>
    <w:pPr>
      <w:tabs>
        <w:tab w:val="center" w:pos="4320"/>
        <w:tab w:val="right" w:pos="8640"/>
      </w:tabs>
    </w:pPr>
  </w:style>
  <w:style w:type="paragraph" w:styleId="Footer">
    <w:name w:val="footer"/>
    <w:basedOn w:val="Normal"/>
    <w:link w:val="FooterChar"/>
    <w:uiPriority w:val="99"/>
    <w:rsid w:val="00974CF8"/>
    <w:pPr>
      <w:tabs>
        <w:tab w:val="center" w:pos="4320"/>
        <w:tab w:val="right" w:pos="8640"/>
      </w:tabs>
    </w:pPr>
  </w:style>
  <w:style w:type="character" w:styleId="PageNumber">
    <w:name w:val="page number"/>
    <w:basedOn w:val="DefaultParagraphFont"/>
    <w:rsid w:val="00E8204B"/>
  </w:style>
  <w:style w:type="character" w:styleId="Hyperlink">
    <w:name w:val="Hyperlink"/>
    <w:uiPriority w:val="99"/>
    <w:rsid w:val="009135CB"/>
    <w:rPr>
      <w:color w:val="0000FF"/>
      <w:u w:val="single"/>
    </w:rPr>
  </w:style>
  <w:style w:type="character" w:styleId="FollowedHyperlink">
    <w:name w:val="FollowedHyperlink"/>
    <w:rsid w:val="007C1A23"/>
    <w:rPr>
      <w:color w:val="800080"/>
      <w:u w:val="single"/>
    </w:rPr>
  </w:style>
  <w:style w:type="paragraph" w:styleId="HTMLPreformatted">
    <w:name w:val="HTML Preformatted"/>
    <w:basedOn w:val="Normal"/>
    <w:rsid w:val="00B7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uiPriority w:val="20"/>
    <w:qFormat/>
    <w:rsid w:val="008D5653"/>
    <w:rPr>
      <w:b/>
      <w:bCs/>
      <w:i w:val="0"/>
      <w:iCs w:val="0"/>
    </w:rPr>
  </w:style>
  <w:style w:type="paragraph" w:styleId="ListParagraph">
    <w:name w:val="List Paragraph"/>
    <w:basedOn w:val="Normal"/>
    <w:uiPriority w:val="34"/>
    <w:qFormat/>
    <w:rsid w:val="00F11EAB"/>
    <w:pPr>
      <w:ind w:left="720"/>
    </w:pPr>
  </w:style>
  <w:style w:type="character" w:customStyle="1" w:styleId="FooterChar">
    <w:name w:val="Footer Char"/>
    <w:link w:val="Footer"/>
    <w:uiPriority w:val="99"/>
    <w:rsid w:val="008D7C48"/>
    <w:rPr>
      <w:sz w:val="24"/>
      <w:szCs w:val="24"/>
    </w:rPr>
  </w:style>
  <w:style w:type="paragraph" w:styleId="BalloonText">
    <w:name w:val="Balloon Text"/>
    <w:basedOn w:val="Normal"/>
    <w:link w:val="BalloonTextChar"/>
    <w:rsid w:val="003010DF"/>
    <w:rPr>
      <w:rFonts w:ascii="Tahoma" w:hAnsi="Tahoma" w:cs="Tahoma"/>
      <w:sz w:val="16"/>
      <w:szCs w:val="16"/>
    </w:rPr>
  </w:style>
  <w:style w:type="character" w:customStyle="1" w:styleId="BalloonTextChar">
    <w:name w:val="Balloon Text Char"/>
    <w:link w:val="BalloonText"/>
    <w:rsid w:val="003010DF"/>
    <w:rPr>
      <w:rFonts w:ascii="Tahoma" w:hAnsi="Tahoma" w:cs="Tahoma"/>
      <w:sz w:val="16"/>
      <w:szCs w:val="16"/>
    </w:rPr>
  </w:style>
  <w:style w:type="character" w:styleId="CommentReference">
    <w:name w:val="annotation reference"/>
    <w:rsid w:val="00A76198"/>
    <w:rPr>
      <w:sz w:val="16"/>
      <w:szCs w:val="16"/>
    </w:rPr>
  </w:style>
  <w:style w:type="paragraph" w:styleId="CommentText">
    <w:name w:val="annotation text"/>
    <w:basedOn w:val="Normal"/>
    <w:link w:val="CommentTextChar"/>
    <w:rsid w:val="00A76198"/>
    <w:rPr>
      <w:sz w:val="20"/>
      <w:szCs w:val="20"/>
    </w:rPr>
  </w:style>
  <w:style w:type="character" w:customStyle="1" w:styleId="CommentTextChar">
    <w:name w:val="Comment Text Char"/>
    <w:basedOn w:val="DefaultParagraphFont"/>
    <w:link w:val="CommentText"/>
    <w:rsid w:val="00A76198"/>
  </w:style>
  <w:style w:type="paragraph" w:styleId="CommentSubject">
    <w:name w:val="annotation subject"/>
    <w:basedOn w:val="CommentText"/>
    <w:next w:val="CommentText"/>
    <w:link w:val="CommentSubjectChar"/>
    <w:rsid w:val="00B255E5"/>
    <w:rPr>
      <w:b/>
      <w:bCs/>
    </w:rPr>
  </w:style>
  <w:style w:type="character" w:customStyle="1" w:styleId="CommentSubjectChar">
    <w:name w:val="Comment Subject Char"/>
    <w:link w:val="CommentSubject"/>
    <w:rsid w:val="00B255E5"/>
    <w:rPr>
      <w:b/>
      <w:bCs/>
    </w:rPr>
  </w:style>
  <w:style w:type="paragraph" w:customStyle="1" w:styleId="Default">
    <w:name w:val="Default"/>
    <w:rsid w:val="00026B1B"/>
    <w:pPr>
      <w:autoSpaceDE w:val="0"/>
      <w:autoSpaceDN w:val="0"/>
      <w:adjustRightInd w:val="0"/>
    </w:pPr>
    <w:rPr>
      <w:color w:val="000000"/>
      <w:sz w:val="24"/>
      <w:szCs w:val="24"/>
    </w:rPr>
  </w:style>
  <w:style w:type="table" w:styleId="TableGrid">
    <w:name w:val="Table Grid"/>
    <w:basedOn w:val="TableNormal"/>
    <w:uiPriority w:val="39"/>
    <w:rsid w:val="006765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41E85"/>
    <w:rPr>
      <w:sz w:val="24"/>
      <w:szCs w:val="24"/>
    </w:rPr>
  </w:style>
  <w:style w:type="paragraph" w:styleId="FootnoteText">
    <w:name w:val="footnote text"/>
    <w:basedOn w:val="Normal"/>
    <w:link w:val="FootnoteTextChar"/>
    <w:semiHidden/>
    <w:unhideWhenUsed/>
    <w:rsid w:val="00981C53"/>
    <w:rPr>
      <w:sz w:val="20"/>
      <w:szCs w:val="20"/>
    </w:rPr>
  </w:style>
  <w:style w:type="character" w:customStyle="1" w:styleId="FootnoteTextChar">
    <w:name w:val="Footnote Text Char"/>
    <w:basedOn w:val="DefaultParagraphFont"/>
    <w:link w:val="FootnoteText"/>
    <w:semiHidden/>
    <w:rsid w:val="00981C53"/>
  </w:style>
  <w:style w:type="character" w:styleId="FootnoteReference">
    <w:name w:val="footnote reference"/>
    <w:basedOn w:val="DefaultParagraphFont"/>
    <w:semiHidden/>
    <w:unhideWhenUsed/>
    <w:rsid w:val="00981C53"/>
    <w:rPr>
      <w:vertAlign w:val="superscript"/>
    </w:rPr>
  </w:style>
  <w:style w:type="paragraph" w:styleId="NormalWeb">
    <w:name w:val="Normal (Web)"/>
    <w:basedOn w:val="Normal"/>
    <w:uiPriority w:val="99"/>
    <w:semiHidden/>
    <w:unhideWhenUsed/>
    <w:rsid w:val="008709CE"/>
    <w:pPr>
      <w:spacing w:before="100" w:beforeAutospacing="1" w:after="100" w:afterAutospacing="1"/>
    </w:pPr>
  </w:style>
  <w:style w:type="character" w:customStyle="1" w:styleId="UnresolvedMention1">
    <w:name w:val="Unresolved Mention1"/>
    <w:basedOn w:val="DefaultParagraphFont"/>
    <w:uiPriority w:val="99"/>
    <w:semiHidden/>
    <w:unhideWhenUsed/>
    <w:rsid w:val="0039324B"/>
    <w:rPr>
      <w:color w:val="605E5C"/>
      <w:shd w:val="clear" w:color="auto" w:fill="E1DFDD"/>
    </w:rPr>
  </w:style>
  <w:style w:type="character" w:customStyle="1" w:styleId="Heading1Char">
    <w:name w:val="Heading 1 Char"/>
    <w:basedOn w:val="DefaultParagraphFont"/>
    <w:link w:val="Heading1"/>
    <w:rsid w:val="001209EC"/>
    <w:rPr>
      <w:b/>
      <w:color w:val="000000"/>
      <w:sz w:val="22"/>
      <w:szCs w:val="22"/>
    </w:rPr>
  </w:style>
  <w:style w:type="paragraph" w:styleId="TOCHeading">
    <w:name w:val="TOC Heading"/>
    <w:basedOn w:val="Heading1"/>
    <w:next w:val="Normal"/>
    <w:uiPriority w:val="39"/>
    <w:unhideWhenUsed/>
    <w:qFormat/>
    <w:rsid w:val="00536D29"/>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536D29"/>
    <w:pPr>
      <w:spacing w:after="100"/>
    </w:pPr>
  </w:style>
  <w:style w:type="character" w:customStyle="1" w:styleId="HeaderChar">
    <w:name w:val="Header Char"/>
    <w:basedOn w:val="DefaultParagraphFont"/>
    <w:link w:val="Header"/>
    <w:uiPriority w:val="99"/>
    <w:rsid w:val="00850D96"/>
    <w:rPr>
      <w:sz w:val="24"/>
      <w:szCs w:val="24"/>
    </w:rPr>
  </w:style>
  <w:style w:type="paragraph" w:customStyle="1" w:styleId="xmsonormal">
    <w:name w:val="x_msonormal"/>
    <w:basedOn w:val="Normal"/>
    <w:rsid w:val="001F5D1E"/>
    <w:pPr>
      <w:spacing w:before="100" w:beforeAutospacing="1" w:after="100" w:afterAutospacing="1"/>
    </w:pPr>
  </w:style>
  <w:style w:type="character" w:customStyle="1" w:styleId="UnresolvedMention2">
    <w:name w:val="Unresolved Mention2"/>
    <w:basedOn w:val="DefaultParagraphFont"/>
    <w:uiPriority w:val="99"/>
    <w:semiHidden/>
    <w:unhideWhenUsed/>
    <w:rsid w:val="005C0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85382">
      <w:bodyDiv w:val="1"/>
      <w:marLeft w:val="0"/>
      <w:marRight w:val="0"/>
      <w:marTop w:val="0"/>
      <w:marBottom w:val="0"/>
      <w:divBdr>
        <w:top w:val="none" w:sz="0" w:space="0" w:color="auto"/>
        <w:left w:val="none" w:sz="0" w:space="0" w:color="auto"/>
        <w:bottom w:val="none" w:sz="0" w:space="0" w:color="auto"/>
        <w:right w:val="none" w:sz="0" w:space="0" w:color="auto"/>
      </w:divBdr>
    </w:div>
    <w:div w:id="125781175">
      <w:bodyDiv w:val="1"/>
      <w:marLeft w:val="0"/>
      <w:marRight w:val="0"/>
      <w:marTop w:val="0"/>
      <w:marBottom w:val="0"/>
      <w:divBdr>
        <w:top w:val="none" w:sz="0" w:space="0" w:color="auto"/>
        <w:left w:val="none" w:sz="0" w:space="0" w:color="auto"/>
        <w:bottom w:val="none" w:sz="0" w:space="0" w:color="auto"/>
        <w:right w:val="none" w:sz="0" w:space="0" w:color="auto"/>
      </w:divBdr>
    </w:div>
    <w:div w:id="153568135">
      <w:bodyDiv w:val="1"/>
      <w:marLeft w:val="0"/>
      <w:marRight w:val="0"/>
      <w:marTop w:val="0"/>
      <w:marBottom w:val="0"/>
      <w:divBdr>
        <w:top w:val="none" w:sz="0" w:space="0" w:color="auto"/>
        <w:left w:val="none" w:sz="0" w:space="0" w:color="auto"/>
        <w:bottom w:val="none" w:sz="0" w:space="0" w:color="auto"/>
        <w:right w:val="none" w:sz="0" w:space="0" w:color="auto"/>
      </w:divBdr>
    </w:div>
    <w:div w:id="154928481">
      <w:bodyDiv w:val="1"/>
      <w:marLeft w:val="0"/>
      <w:marRight w:val="0"/>
      <w:marTop w:val="0"/>
      <w:marBottom w:val="0"/>
      <w:divBdr>
        <w:top w:val="none" w:sz="0" w:space="0" w:color="auto"/>
        <w:left w:val="none" w:sz="0" w:space="0" w:color="auto"/>
        <w:bottom w:val="none" w:sz="0" w:space="0" w:color="auto"/>
        <w:right w:val="none" w:sz="0" w:space="0" w:color="auto"/>
      </w:divBdr>
      <w:divsChild>
        <w:div w:id="1733693238">
          <w:marLeft w:val="780"/>
          <w:marRight w:val="240"/>
          <w:marTop w:val="180"/>
          <w:marBottom w:val="150"/>
          <w:divBdr>
            <w:top w:val="none" w:sz="0" w:space="0" w:color="auto"/>
            <w:left w:val="none" w:sz="0" w:space="0" w:color="auto"/>
            <w:bottom w:val="none" w:sz="0" w:space="0" w:color="auto"/>
            <w:right w:val="none" w:sz="0" w:space="0" w:color="auto"/>
          </w:divBdr>
          <w:divsChild>
            <w:div w:id="2010862560">
              <w:marLeft w:val="0"/>
              <w:marRight w:val="0"/>
              <w:marTop w:val="0"/>
              <w:marBottom w:val="0"/>
              <w:divBdr>
                <w:top w:val="none" w:sz="0" w:space="0" w:color="auto"/>
                <w:left w:val="none" w:sz="0" w:space="0" w:color="auto"/>
                <w:bottom w:val="none" w:sz="0" w:space="0" w:color="auto"/>
                <w:right w:val="none" w:sz="0" w:space="0" w:color="auto"/>
              </w:divBdr>
              <w:divsChild>
                <w:div w:id="217741307">
                  <w:marLeft w:val="0"/>
                  <w:marRight w:val="0"/>
                  <w:marTop w:val="0"/>
                  <w:marBottom w:val="0"/>
                  <w:divBdr>
                    <w:top w:val="none" w:sz="0" w:space="0" w:color="auto"/>
                    <w:left w:val="none" w:sz="0" w:space="0" w:color="auto"/>
                    <w:bottom w:val="none" w:sz="0" w:space="0" w:color="auto"/>
                    <w:right w:val="none" w:sz="0" w:space="0" w:color="auto"/>
                  </w:divBdr>
                  <w:divsChild>
                    <w:div w:id="242885148">
                      <w:marLeft w:val="0"/>
                      <w:marRight w:val="0"/>
                      <w:marTop w:val="0"/>
                      <w:marBottom w:val="0"/>
                      <w:divBdr>
                        <w:top w:val="none" w:sz="0" w:space="0" w:color="auto"/>
                        <w:left w:val="none" w:sz="0" w:space="0" w:color="auto"/>
                        <w:bottom w:val="none" w:sz="0" w:space="0" w:color="auto"/>
                        <w:right w:val="none" w:sz="0" w:space="0" w:color="auto"/>
                      </w:divBdr>
                      <w:divsChild>
                        <w:div w:id="59598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431530">
          <w:marLeft w:val="0"/>
          <w:marRight w:val="0"/>
          <w:marTop w:val="0"/>
          <w:marBottom w:val="0"/>
          <w:divBdr>
            <w:top w:val="none" w:sz="0" w:space="0" w:color="auto"/>
            <w:left w:val="none" w:sz="0" w:space="0" w:color="auto"/>
            <w:bottom w:val="none" w:sz="0" w:space="0" w:color="auto"/>
            <w:right w:val="none" w:sz="0" w:space="0" w:color="auto"/>
          </w:divBdr>
          <w:divsChild>
            <w:div w:id="860167580">
              <w:marLeft w:val="0"/>
              <w:marRight w:val="0"/>
              <w:marTop w:val="0"/>
              <w:marBottom w:val="0"/>
              <w:divBdr>
                <w:top w:val="none" w:sz="0" w:space="0" w:color="auto"/>
                <w:left w:val="none" w:sz="0" w:space="0" w:color="auto"/>
                <w:bottom w:val="none" w:sz="0" w:space="0" w:color="auto"/>
                <w:right w:val="none" w:sz="0" w:space="0" w:color="auto"/>
              </w:divBdr>
              <w:divsChild>
                <w:div w:id="1761633615">
                  <w:marLeft w:val="0"/>
                  <w:marRight w:val="0"/>
                  <w:marTop w:val="0"/>
                  <w:marBottom w:val="0"/>
                  <w:divBdr>
                    <w:top w:val="none" w:sz="0" w:space="0" w:color="auto"/>
                    <w:left w:val="none" w:sz="0" w:space="0" w:color="auto"/>
                    <w:bottom w:val="none" w:sz="0" w:space="0" w:color="auto"/>
                    <w:right w:val="none" w:sz="0" w:space="0" w:color="auto"/>
                  </w:divBdr>
                  <w:divsChild>
                    <w:div w:id="204783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44757">
      <w:bodyDiv w:val="1"/>
      <w:marLeft w:val="0"/>
      <w:marRight w:val="0"/>
      <w:marTop w:val="0"/>
      <w:marBottom w:val="0"/>
      <w:divBdr>
        <w:top w:val="none" w:sz="0" w:space="0" w:color="auto"/>
        <w:left w:val="none" w:sz="0" w:space="0" w:color="auto"/>
        <w:bottom w:val="none" w:sz="0" w:space="0" w:color="auto"/>
        <w:right w:val="none" w:sz="0" w:space="0" w:color="auto"/>
      </w:divBdr>
    </w:div>
    <w:div w:id="256327813">
      <w:bodyDiv w:val="1"/>
      <w:marLeft w:val="0"/>
      <w:marRight w:val="0"/>
      <w:marTop w:val="0"/>
      <w:marBottom w:val="0"/>
      <w:divBdr>
        <w:top w:val="none" w:sz="0" w:space="0" w:color="auto"/>
        <w:left w:val="none" w:sz="0" w:space="0" w:color="auto"/>
        <w:bottom w:val="none" w:sz="0" w:space="0" w:color="auto"/>
        <w:right w:val="none" w:sz="0" w:space="0" w:color="auto"/>
      </w:divBdr>
    </w:div>
    <w:div w:id="268051039">
      <w:bodyDiv w:val="1"/>
      <w:marLeft w:val="0"/>
      <w:marRight w:val="0"/>
      <w:marTop w:val="0"/>
      <w:marBottom w:val="0"/>
      <w:divBdr>
        <w:top w:val="none" w:sz="0" w:space="0" w:color="auto"/>
        <w:left w:val="none" w:sz="0" w:space="0" w:color="auto"/>
        <w:bottom w:val="none" w:sz="0" w:space="0" w:color="auto"/>
        <w:right w:val="none" w:sz="0" w:space="0" w:color="auto"/>
      </w:divBdr>
    </w:div>
    <w:div w:id="296884653">
      <w:bodyDiv w:val="1"/>
      <w:marLeft w:val="0"/>
      <w:marRight w:val="0"/>
      <w:marTop w:val="0"/>
      <w:marBottom w:val="0"/>
      <w:divBdr>
        <w:top w:val="none" w:sz="0" w:space="0" w:color="auto"/>
        <w:left w:val="none" w:sz="0" w:space="0" w:color="auto"/>
        <w:bottom w:val="none" w:sz="0" w:space="0" w:color="auto"/>
        <w:right w:val="none" w:sz="0" w:space="0" w:color="auto"/>
      </w:divBdr>
    </w:div>
    <w:div w:id="366755769">
      <w:bodyDiv w:val="1"/>
      <w:marLeft w:val="0"/>
      <w:marRight w:val="0"/>
      <w:marTop w:val="0"/>
      <w:marBottom w:val="0"/>
      <w:divBdr>
        <w:top w:val="none" w:sz="0" w:space="0" w:color="auto"/>
        <w:left w:val="none" w:sz="0" w:space="0" w:color="auto"/>
        <w:bottom w:val="none" w:sz="0" w:space="0" w:color="auto"/>
        <w:right w:val="none" w:sz="0" w:space="0" w:color="auto"/>
      </w:divBdr>
    </w:div>
    <w:div w:id="368069741">
      <w:bodyDiv w:val="1"/>
      <w:marLeft w:val="0"/>
      <w:marRight w:val="0"/>
      <w:marTop w:val="0"/>
      <w:marBottom w:val="0"/>
      <w:divBdr>
        <w:top w:val="none" w:sz="0" w:space="0" w:color="auto"/>
        <w:left w:val="none" w:sz="0" w:space="0" w:color="auto"/>
        <w:bottom w:val="none" w:sz="0" w:space="0" w:color="auto"/>
        <w:right w:val="none" w:sz="0" w:space="0" w:color="auto"/>
      </w:divBdr>
    </w:div>
    <w:div w:id="373891497">
      <w:bodyDiv w:val="1"/>
      <w:marLeft w:val="0"/>
      <w:marRight w:val="0"/>
      <w:marTop w:val="0"/>
      <w:marBottom w:val="0"/>
      <w:divBdr>
        <w:top w:val="none" w:sz="0" w:space="0" w:color="auto"/>
        <w:left w:val="none" w:sz="0" w:space="0" w:color="auto"/>
        <w:bottom w:val="none" w:sz="0" w:space="0" w:color="auto"/>
        <w:right w:val="none" w:sz="0" w:space="0" w:color="auto"/>
      </w:divBdr>
    </w:div>
    <w:div w:id="408576418">
      <w:bodyDiv w:val="1"/>
      <w:marLeft w:val="0"/>
      <w:marRight w:val="0"/>
      <w:marTop w:val="0"/>
      <w:marBottom w:val="0"/>
      <w:divBdr>
        <w:top w:val="none" w:sz="0" w:space="0" w:color="auto"/>
        <w:left w:val="none" w:sz="0" w:space="0" w:color="auto"/>
        <w:bottom w:val="none" w:sz="0" w:space="0" w:color="auto"/>
        <w:right w:val="none" w:sz="0" w:space="0" w:color="auto"/>
      </w:divBdr>
    </w:div>
    <w:div w:id="436752600">
      <w:bodyDiv w:val="1"/>
      <w:marLeft w:val="0"/>
      <w:marRight w:val="0"/>
      <w:marTop w:val="0"/>
      <w:marBottom w:val="0"/>
      <w:divBdr>
        <w:top w:val="none" w:sz="0" w:space="0" w:color="auto"/>
        <w:left w:val="none" w:sz="0" w:space="0" w:color="auto"/>
        <w:bottom w:val="none" w:sz="0" w:space="0" w:color="auto"/>
        <w:right w:val="none" w:sz="0" w:space="0" w:color="auto"/>
      </w:divBdr>
    </w:div>
    <w:div w:id="479199243">
      <w:bodyDiv w:val="1"/>
      <w:marLeft w:val="0"/>
      <w:marRight w:val="0"/>
      <w:marTop w:val="0"/>
      <w:marBottom w:val="0"/>
      <w:divBdr>
        <w:top w:val="none" w:sz="0" w:space="0" w:color="auto"/>
        <w:left w:val="none" w:sz="0" w:space="0" w:color="auto"/>
        <w:bottom w:val="none" w:sz="0" w:space="0" w:color="auto"/>
        <w:right w:val="none" w:sz="0" w:space="0" w:color="auto"/>
      </w:divBdr>
    </w:div>
    <w:div w:id="480004737">
      <w:bodyDiv w:val="1"/>
      <w:marLeft w:val="0"/>
      <w:marRight w:val="0"/>
      <w:marTop w:val="0"/>
      <w:marBottom w:val="0"/>
      <w:divBdr>
        <w:top w:val="none" w:sz="0" w:space="0" w:color="auto"/>
        <w:left w:val="none" w:sz="0" w:space="0" w:color="auto"/>
        <w:bottom w:val="none" w:sz="0" w:space="0" w:color="auto"/>
        <w:right w:val="none" w:sz="0" w:space="0" w:color="auto"/>
      </w:divBdr>
    </w:div>
    <w:div w:id="496071425">
      <w:bodyDiv w:val="1"/>
      <w:marLeft w:val="0"/>
      <w:marRight w:val="0"/>
      <w:marTop w:val="0"/>
      <w:marBottom w:val="0"/>
      <w:divBdr>
        <w:top w:val="none" w:sz="0" w:space="0" w:color="auto"/>
        <w:left w:val="none" w:sz="0" w:space="0" w:color="auto"/>
        <w:bottom w:val="none" w:sz="0" w:space="0" w:color="auto"/>
        <w:right w:val="none" w:sz="0" w:space="0" w:color="auto"/>
      </w:divBdr>
    </w:div>
    <w:div w:id="523977173">
      <w:bodyDiv w:val="1"/>
      <w:marLeft w:val="0"/>
      <w:marRight w:val="0"/>
      <w:marTop w:val="0"/>
      <w:marBottom w:val="0"/>
      <w:divBdr>
        <w:top w:val="none" w:sz="0" w:space="0" w:color="auto"/>
        <w:left w:val="none" w:sz="0" w:space="0" w:color="auto"/>
        <w:bottom w:val="none" w:sz="0" w:space="0" w:color="auto"/>
        <w:right w:val="none" w:sz="0" w:space="0" w:color="auto"/>
      </w:divBdr>
    </w:div>
    <w:div w:id="570164525">
      <w:bodyDiv w:val="1"/>
      <w:marLeft w:val="0"/>
      <w:marRight w:val="0"/>
      <w:marTop w:val="0"/>
      <w:marBottom w:val="0"/>
      <w:divBdr>
        <w:top w:val="none" w:sz="0" w:space="0" w:color="auto"/>
        <w:left w:val="none" w:sz="0" w:space="0" w:color="auto"/>
        <w:bottom w:val="none" w:sz="0" w:space="0" w:color="auto"/>
        <w:right w:val="none" w:sz="0" w:space="0" w:color="auto"/>
      </w:divBdr>
    </w:div>
    <w:div w:id="573442612">
      <w:bodyDiv w:val="1"/>
      <w:marLeft w:val="0"/>
      <w:marRight w:val="0"/>
      <w:marTop w:val="0"/>
      <w:marBottom w:val="0"/>
      <w:divBdr>
        <w:top w:val="none" w:sz="0" w:space="0" w:color="auto"/>
        <w:left w:val="none" w:sz="0" w:space="0" w:color="auto"/>
        <w:bottom w:val="none" w:sz="0" w:space="0" w:color="auto"/>
        <w:right w:val="none" w:sz="0" w:space="0" w:color="auto"/>
      </w:divBdr>
    </w:div>
    <w:div w:id="713893315">
      <w:bodyDiv w:val="1"/>
      <w:marLeft w:val="0"/>
      <w:marRight w:val="0"/>
      <w:marTop w:val="0"/>
      <w:marBottom w:val="0"/>
      <w:divBdr>
        <w:top w:val="none" w:sz="0" w:space="0" w:color="auto"/>
        <w:left w:val="none" w:sz="0" w:space="0" w:color="auto"/>
        <w:bottom w:val="none" w:sz="0" w:space="0" w:color="auto"/>
        <w:right w:val="none" w:sz="0" w:space="0" w:color="auto"/>
      </w:divBdr>
    </w:div>
    <w:div w:id="718283878">
      <w:bodyDiv w:val="1"/>
      <w:marLeft w:val="0"/>
      <w:marRight w:val="0"/>
      <w:marTop w:val="0"/>
      <w:marBottom w:val="0"/>
      <w:divBdr>
        <w:top w:val="none" w:sz="0" w:space="0" w:color="auto"/>
        <w:left w:val="none" w:sz="0" w:space="0" w:color="auto"/>
        <w:bottom w:val="none" w:sz="0" w:space="0" w:color="auto"/>
        <w:right w:val="none" w:sz="0" w:space="0" w:color="auto"/>
      </w:divBdr>
    </w:div>
    <w:div w:id="722678840">
      <w:bodyDiv w:val="1"/>
      <w:marLeft w:val="0"/>
      <w:marRight w:val="0"/>
      <w:marTop w:val="0"/>
      <w:marBottom w:val="0"/>
      <w:divBdr>
        <w:top w:val="none" w:sz="0" w:space="0" w:color="auto"/>
        <w:left w:val="none" w:sz="0" w:space="0" w:color="auto"/>
        <w:bottom w:val="none" w:sz="0" w:space="0" w:color="auto"/>
        <w:right w:val="none" w:sz="0" w:space="0" w:color="auto"/>
      </w:divBdr>
    </w:div>
    <w:div w:id="736981212">
      <w:bodyDiv w:val="1"/>
      <w:marLeft w:val="0"/>
      <w:marRight w:val="0"/>
      <w:marTop w:val="0"/>
      <w:marBottom w:val="0"/>
      <w:divBdr>
        <w:top w:val="none" w:sz="0" w:space="0" w:color="auto"/>
        <w:left w:val="none" w:sz="0" w:space="0" w:color="auto"/>
        <w:bottom w:val="none" w:sz="0" w:space="0" w:color="auto"/>
        <w:right w:val="none" w:sz="0" w:space="0" w:color="auto"/>
      </w:divBdr>
    </w:div>
    <w:div w:id="744037740">
      <w:bodyDiv w:val="1"/>
      <w:marLeft w:val="0"/>
      <w:marRight w:val="0"/>
      <w:marTop w:val="0"/>
      <w:marBottom w:val="0"/>
      <w:divBdr>
        <w:top w:val="none" w:sz="0" w:space="0" w:color="auto"/>
        <w:left w:val="none" w:sz="0" w:space="0" w:color="auto"/>
        <w:bottom w:val="none" w:sz="0" w:space="0" w:color="auto"/>
        <w:right w:val="none" w:sz="0" w:space="0" w:color="auto"/>
      </w:divBdr>
    </w:div>
    <w:div w:id="788400039">
      <w:bodyDiv w:val="1"/>
      <w:marLeft w:val="0"/>
      <w:marRight w:val="0"/>
      <w:marTop w:val="0"/>
      <w:marBottom w:val="0"/>
      <w:divBdr>
        <w:top w:val="none" w:sz="0" w:space="0" w:color="auto"/>
        <w:left w:val="none" w:sz="0" w:space="0" w:color="auto"/>
        <w:bottom w:val="none" w:sz="0" w:space="0" w:color="auto"/>
        <w:right w:val="none" w:sz="0" w:space="0" w:color="auto"/>
      </w:divBdr>
      <w:divsChild>
        <w:div w:id="18162672">
          <w:marLeft w:val="0"/>
          <w:marRight w:val="0"/>
          <w:marTop w:val="0"/>
          <w:marBottom w:val="0"/>
          <w:divBdr>
            <w:top w:val="none" w:sz="0" w:space="0" w:color="auto"/>
            <w:left w:val="none" w:sz="0" w:space="0" w:color="auto"/>
            <w:bottom w:val="none" w:sz="0" w:space="0" w:color="auto"/>
            <w:right w:val="none" w:sz="0" w:space="0" w:color="auto"/>
          </w:divBdr>
          <w:divsChild>
            <w:div w:id="417024906">
              <w:marLeft w:val="0"/>
              <w:marRight w:val="0"/>
              <w:marTop w:val="0"/>
              <w:marBottom w:val="0"/>
              <w:divBdr>
                <w:top w:val="none" w:sz="0" w:space="0" w:color="auto"/>
                <w:left w:val="none" w:sz="0" w:space="0" w:color="auto"/>
                <w:bottom w:val="none" w:sz="0" w:space="0" w:color="auto"/>
                <w:right w:val="none" w:sz="0" w:space="0" w:color="auto"/>
              </w:divBdr>
              <w:divsChild>
                <w:div w:id="518003905">
                  <w:marLeft w:val="0"/>
                  <w:marRight w:val="0"/>
                  <w:marTop w:val="0"/>
                  <w:marBottom w:val="0"/>
                  <w:divBdr>
                    <w:top w:val="none" w:sz="0" w:space="0" w:color="auto"/>
                    <w:left w:val="none" w:sz="0" w:space="0" w:color="auto"/>
                    <w:bottom w:val="none" w:sz="0" w:space="0" w:color="auto"/>
                    <w:right w:val="none" w:sz="0" w:space="0" w:color="auto"/>
                  </w:divBdr>
                  <w:divsChild>
                    <w:div w:id="1756970229">
                      <w:marLeft w:val="0"/>
                      <w:marRight w:val="0"/>
                      <w:marTop w:val="0"/>
                      <w:marBottom w:val="0"/>
                      <w:divBdr>
                        <w:top w:val="none" w:sz="0" w:space="0" w:color="auto"/>
                        <w:left w:val="none" w:sz="0" w:space="0" w:color="auto"/>
                        <w:bottom w:val="none" w:sz="0" w:space="0" w:color="auto"/>
                        <w:right w:val="none" w:sz="0" w:space="0" w:color="auto"/>
                      </w:divBdr>
                      <w:divsChild>
                        <w:div w:id="790779829">
                          <w:marLeft w:val="0"/>
                          <w:marRight w:val="0"/>
                          <w:marTop w:val="0"/>
                          <w:marBottom w:val="0"/>
                          <w:divBdr>
                            <w:top w:val="none" w:sz="0" w:space="0" w:color="auto"/>
                            <w:left w:val="none" w:sz="0" w:space="0" w:color="auto"/>
                            <w:bottom w:val="none" w:sz="0" w:space="0" w:color="auto"/>
                            <w:right w:val="none" w:sz="0" w:space="0" w:color="auto"/>
                          </w:divBdr>
                          <w:divsChild>
                            <w:div w:id="177493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214457">
      <w:bodyDiv w:val="1"/>
      <w:marLeft w:val="0"/>
      <w:marRight w:val="0"/>
      <w:marTop w:val="0"/>
      <w:marBottom w:val="0"/>
      <w:divBdr>
        <w:top w:val="none" w:sz="0" w:space="0" w:color="auto"/>
        <w:left w:val="none" w:sz="0" w:space="0" w:color="auto"/>
        <w:bottom w:val="none" w:sz="0" w:space="0" w:color="auto"/>
        <w:right w:val="none" w:sz="0" w:space="0" w:color="auto"/>
      </w:divBdr>
    </w:div>
    <w:div w:id="845096776">
      <w:bodyDiv w:val="1"/>
      <w:marLeft w:val="0"/>
      <w:marRight w:val="0"/>
      <w:marTop w:val="0"/>
      <w:marBottom w:val="0"/>
      <w:divBdr>
        <w:top w:val="none" w:sz="0" w:space="0" w:color="auto"/>
        <w:left w:val="none" w:sz="0" w:space="0" w:color="auto"/>
        <w:bottom w:val="none" w:sz="0" w:space="0" w:color="auto"/>
        <w:right w:val="none" w:sz="0" w:space="0" w:color="auto"/>
      </w:divBdr>
    </w:div>
    <w:div w:id="894125125">
      <w:bodyDiv w:val="1"/>
      <w:marLeft w:val="0"/>
      <w:marRight w:val="0"/>
      <w:marTop w:val="0"/>
      <w:marBottom w:val="0"/>
      <w:divBdr>
        <w:top w:val="none" w:sz="0" w:space="0" w:color="auto"/>
        <w:left w:val="none" w:sz="0" w:space="0" w:color="auto"/>
        <w:bottom w:val="none" w:sz="0" w:space="0" w:color="auto"/>
        <w:right w:val="none" w:sz="0" w:space="0" w:color="auto"/>
      </w:divBdr>
      <w:divsChild>
        <w:div w:id="29961402">
          <w:marLeft w:val="0"/>
          <w:marRight w:val="0"/>
          <w:marTop w:val="0"/>
          <w:marBottom w:val="0"/>
          <w:divBdr>
            <w:top w:val="none" w:sz="0" w:space="0" w:color="auto"/>
            <w:left w:val="none" w:sz="0" w:space="0" w:color="auto"/>
            <w:bottom w:val="none" w:sz="0" w:space="0" w:color="auto"/>
            <w:right w:val="none" w:sz="0" w:space="0" w:color="auto"/>
          </w:divBdr>
        </w:div>
        <w:div w:id="63766582">
          <w:marLeft w:val="0"/>
          <w:marRight w:val="0"/>
          <w:marTop w:val="0"/>
          <w:marBottom w:val="0"/>
          <w:divBdr>
            <w:top w:val="none" w:sz="0" w:space="0" w:color="auto"/>
            <w:left w:val="none" w:sz="0" w:space="0" w:color="auto"/>
            <w:bottom w:val="none" w:sz="0" w:space="0" w:color="auto"/>
            <w:right w:val="none" w:sz="0" w:space="0" w:color="auto"/>
          </w:divBdr>
        </w:div>
        <w:div w:id="304315900">
          <w:marLeft w:val="0"/>
          <w:marRight w:val="0"/>
          <w:marTop w:val="0"/>
          <w:marBottom w:val="0"/>
          <w:divBdr>
            <w:top w:val="none" w:sz="0" w:space="0" w:color="auto"/>
            <w:left w:val="none" w:sz="0" w:space="0" w:color="auto"/>
            <w:bottom w:val="none" w:sz="0" w:space="0" w:color="auto"/>
            <w:right w:val="none" w:sz="0" w:space="0" w:color="auto"/>
          </w:divBdr>
        </w:div>
        <w:div w:id="427580487">
          <w:marLeft w:val="0"/>
          <w:marRight w:val="0"/>
          <w:marTop w:val="0"/>
          <w:marBottom w:val="0"/>
          <w:divBdr>
            <w:top w:val="none" w:sz="0" w:space="0" w:color="auto"/>
            <w:left w:val="none" w:sz="0" w:space="0" w:color="auto"/>
            <w:bottom w:val="none" w:sz="0" w:space="0" w:color="auto"/>
            <w:right w:val="none" w:sz="0" w:space="0" w:color="auto"/>
          </w:divBdr>
        </w:div>
        <w:div w:id="446043266">
          <w:marLeft w:val="0"/>
          <w:marRight w:val="0"/>
          <w:marTop w:val="0"/>
          <w:marBottom w:val="0"/>
          <w:divBdr>
            <w:top w:val="none" w:sz="0" w:space="0" w:color="auto"/>
            <w:left w:val="none" w:sz="0" w:space="0" w:color="auto"/>
            <w:bottom w:val="none" w:sz="0" w:space="0" w:color="auto"/>
            <w:right w:val="none" w:sz="0" w:space="0" w:color="auto"/>
          </w:divBdr>
        </w:div>
        <w:div w:id="656802975">
          <w:marLeft w:val="0"/>
          <w:marRight w:val="0"/>
          <w:marTop w:val="0"/>
          <w:marBottom w:val="0"/>
          <w:divBdr>
            <w:top w:val="none" w:sz="0" w:space="0" w:color="auto"/>
            <w:left w:val="none" w:sz="0" w:space="0" w:color="auto"/>
            <w:bottom w:val="none" w:sz="0" w:space="0" w:color="auto"/>
            <w:right w:val="none" w:sz="0" w:space="0" w:color="auto"/>
          </w:divBdr>
        </w:div>
        <w:div w:id="659693334">
          <w:marLeft w:val="0"/>
          <w:marRight w:val="0"/>
          <w:marTop w:val="0"/>
          <w:marBottom w:val="0"/>
          <w:divBdr>
            <w:top w:val="none" w:sz="0" w:space="0" w:color="auto"/>
            <w:left w:val="none" w:sz="0" w:space="0" w:color="auto"/>
            <w:bottom w:val="none" w:sz="0" w:space="0" w:color="auto"/>
            <w:right w:val="none" w:sz="0" w:space="0" w:color="auto"/>
          </w:divBdr>
        </w:div>
        <w:div w:id="696589403">
          <w:marLeft w:val="0"/>
          <w:marRight w:val="0"/>
          <w:marTop w:val="0"/>
          <w:marBottom w:val="0"/>
          <w:divBdr>
            <w:top w:val="none" w:sz="0" w:space="0" w:color="auto"/>
            <w:left w:val="none" w:sz="0" w:space="0" w:color="auto"/>
            <w:bottom w:val="none" w:sz="0" w:space="0" w:color="auto"/>
            <w:right w:val="none" w:sz="0" w:space="0" w:color="auto"/>
          </w:divBdr>
        </w:div>
        <w:div w:id="786850706">
          <w:marLeft w:val="0"/>
          <w:marRight w:val="0"/>
          <w:marTop w:val="0"/>
          <w:marBottom w:val="0"/>
          <w:divBdr>
            <w:top w:val="none" w:sz="0" w:space="0" w:color="auto"/>
            <w:left w:val="none" w:sz="0" w:space="0" w:color="auto"/>
            <w:bottom w:val="none" w:sz="0" w:space="0" w:color="auto"/>
            <w:right w:val="none" w:sz="0" w:space="0" w:color="auto"/>
          </w:divBdr>
        </w:div>
        <w:div w:id="1001354611">
          <w:marLeft w:val="0"/>
          <w:marRight w:val="0"/>
          <w:marTop w:val="0"/>
          <w:marBottom w:val="0"/>
          <w:divBdr>
            <w:top w:val="none" w:sz="0" w:space="0" w:color="auto"/>
            <w:left w:val="none" w:sz="0" w:space="0" w:color="auto"/>
            <w:bottom w:val="none" w:sz="0" w:space="0" w:color="auto"/>
            <w:right w:val="none" w:sz="0" w:space="0" w:color="auto"/>
          </w:divBdr>
        </w:div>
        <w:div w:id="1179585689">
          <w:marLeft w:val="0"/>
          <w:marRight w:val="0"/>
          <w:marTop w:val="0"/>
          <w:marBottom w:val="0"/>
          <w:divBdr>
            <w:top w:val="none" w:sz="0" w:space="0" w:color="auto"/>
            <w:left w:val="none" w:sz="0" w:space="0" w:color="auto"/>
            <w:bottom w:val="none" w:sz="0" w:space="0" w:color="auto"/>
            <w:right w:val="none" w:sz="0" w:space="0" w:color="auto"/>
          </w:divBdr>
        </w:div>
        <w:div w:id="1401905989">
          <w:marLeft w:val="0"/>
          <w:marRight w:val="0"/>
          <w:marTop w:val="0"/>
          <w:marBottom w:val="0"/>
          <w:divBdr>
            <w:top w:val="none" w:sz="0" w:space="0" w:color="auto"/>
            <w:left w:val="none" w:sz="0" w:space="0" w:color="auto"/>
            <w:bottom w:val="none" w:sz="0" w:space="0" w:color="auto"/>
            <w:right w:val="none" w:sz="0" w:space="0" w:color="auto"/>
          </w:divBdr>
        </w:div>
        <w:div w:id="1505824683">
          <w:marLeft w:val="0"/>
          <w:marRight w:val="0"/>
          <w:marTop w:val="0"/>
          <w:marBottom w:val="0"/>
          <w:divBdr>
            <w:top w:val="none" w:sz="0" w:space="0" w:color="auto"/>
            <w:left w:val="none" w:sz="0" w:space="0" w:color="auto"/>
            <w:bottom w:val="none" w:sz="0" w:space="0" w:color="auto"/>
            <w:right w:val="none" w:sz="0" w:space="0" w:color="auto"/>
          </w:divBdr>
        </w:div>
        <w:div w:id="1569487632">
          <w:marLeft w:val="0"/>
          <w:marRight w:val="0"/>
          <w:marTop w:val="0"/>
          <w:marBottom w:val="0"/>
          <w:divBdr>
            <w:top w:val="none" w:sz="0" w:space="0" w:color="auto"/>
            <w:left w:val="none" w:sz="0" w:space="0" w:color="auto"/>
            <w:bottom w:val="none" w:sz="0" w:space="0" w:color="auto"/>
            <w:right w:val="none" w:sz="0" w:space="0" w:color="auto"/>
          </w:divBdr>
        </w:div>
        <w:div w:id="1573811503">
          <w:marLeft w:val="0"/>
          <w:marRight w:val="0"/>
          <w:marTop w:val="0"/>
          <w:marBottom w:val="0"/>
          <w:divBdr>
            <w:top w:val="none" w:sz="0" w:space="0" w:color="auto"/>
            <w:left w:val="none" w:sz="0" w:space="0" w:color="auto"/>
            <w:bottom w:val="none" w:sz="0" w:space="0" w:color="auto"/>
            <w:right w:val="none" w:sz="0" w:space="0" w:color="auto"/>
          </w:divBdr>
        </w:div>
        <w:div w:id="1595166616">
          <w:marLeft w:val="0"/>
          <w:marRight w:val="0"/>
          <w:marTop w:val="0"/>
          <w:marBottom w:val="0"/>
          <w:divBdr>
            <w:top w:val="none" w:sz="0" w:space="0" w:color="auto"/>
            <w:left w:val="none" w:sz="0" w:space="0" w:color="auto"/>
            <w:bottom w:val="none" w:sz="0" w:space="0" w:color="auto"/>
            <w:right w:val="none" w:sz="0" w:space="0" w:color="auto"/>
          </w:divBdr>
        </w:div>
        <w:div w:id="1672098388">
          <w:marLeft w:val="0"/>
          <w:marRight w:val="0"/>
          <w:marTop w:val="0"/>
          <w:marBottom w:val="0"/>
          <w:divBdr>
            <w:top w:val="none" w:sz="0" w:space="0" w:color="auto"/>
            <w:left w:val="none" w:sz="0" w:space="0" w:color="auto"/>
            <w:bottom w:val="none" w:sz="0" w:space="0" w:color="auto"/>
            <w:right w:val="none" w:sz="0" w:space="0" w:color="auto"/>
          </w:divBdr>
        </w:div>
        <w:div w:id="1703820029">
          <w:marLeft w:val="0"/>
          <w:marRight w:val="0"/>
          <w:marTop w:val="0"/>
          <w:marBottom w:val="0"/>
          <w:divBdr>
            <w:top w:val="none" w:sz="0" w:space="0" w:color="auto"/>
            <w:left w:val="none" w:sz="0" w:space="0" w:color="auto"/>
            <w:bottom w:val="none" w:sz="0" w:space="0" w:color="auto"/>
            <w:right w:val="none" w:sz="0" w:space="0" w:color="auto"/>
          </w:divBdr>
        </w:div>
        <w:div w:id="1746339019">
          <w:marLeft w:val="0"/>
          <w:marRight w:val="0"/>
          <w:marTop w:val="0"/>
          <w:marBottom w:val="0"/>
          <w:divBdr>
            <w:top w:val="none" w:sz="0" w:space="0" w:color="auto"/>
            <w:left w:val="none" w:sz="0" w:space="0" w:color="auto"/>
            <w:bottom w:val="none" w:sz="0" w:space="0" w:color="auto"/>
            <w:right w:val="none" w:sz="0" w:space="0" w:color="auto"/>
          </w:divBdr>
        </w:div>
        <w:div w:id="1750729522">
          <w:marLeft w:val="0"/>
          <w:marRight w:val="0"/>
          <w:marTop w:val="0"/>
          <w:marBottom w:val="0"/>
          <w:divBdr>
            <w:top w:val="none" w:sz="0" w:space="0" w:color="auto"/>
            <w:left w:val="none" w:sz="0" w:space="0" w:color="auto"/>
            <w:bottom w:val="none" w:sz="0" w:space="0" w:color="auto"/>
            <w:right w:val="none" w:sz="0" w:space="0" w:color="auto"/>
          </w:divBdr>
        </w:div>
        <w:div w:id="1943491823">
          <w:marLeft w:val="0"/>
          <w:marRight w:val="0"/>
          <w:marTop w:val="0"/>
          <w:marBottom w:val="0"/>
          <w:divBdr>
            <w:top w:val="none" w:sz="0" w:space="0" w:color="auto"/>
            <w:left w:val="none" w:sz="0" w:space="0" w:color="auto"/>
            <w:bottom w:val="none" w:sz="0" w:space="0" w:color="auto"/>
            <w:right w:val="none" w:sz="0" w:space="0" w:color="auto"/>
          </w:divBdr>
        </w:div>
      </w:divsChild>
    </w:div>
    <w:div w:id="912013364">
      <w:bodyDiv w:val="1"/>
      <w:marLeft w:val="0"/>
      <w:marRight w:val="0"/>
      <w:marTop w:val="0"/>
      <w:marBottom w:val="0"/>
      <w:divBdr>
        <w:top w:val="none" w:sz="0" w:space="0" w:color="auto"/>
        <w:left w:val="none" w:sz="0" w:space="0" w:color="auto"/>
        <w:bottom w:val="none" w:sz="0" w:space="0" w:color="auto"/>
        <w:right w:val="none" w:sz="0" w:space="0" w:color="auto"/>
      </w:divBdr>
    </w:div>
    <w:div w:id="926186871">
      <w:bodyDiv w:val="1"/>
      <w:marLeft w:val="0"/>
      <w:marRight w:val="0"/>
      <w:marTop w:val="0"/>
      <w:marBottom w:val="0"/>
      <w:divBdr>
        <w:top w:val="none" w:sz="0" w:space="0" w:color="auto"/>
        <w:left w:val="none" w:sz="0" w:space="0" w:color="auto"/>
        <w:bottom w:val="none" w:sz="0" w:space="0" w:color="auto"/>
        <w:right w:val="none" w:sz="0" w:space="0" w:color="auto"/>
      </w:divBdr>
      <w:divsChild>
        <w:div w:id="1888907280">
          <w:marLeft w:val="547"/>
          <w:marRight w:val="0"/>
          <w:marTop w:val="360"/>
          <w:marBottom w:val="0"/>
          <w:divBdr>
            <w:top w:val="none" w:sz="0" w:space="0" w:color="auto"/>
            <w:left w:val="none" w:sz="0" w:space="0" w:color="auto"/>
            <w:bottom w:val="none" w:sz="0" w:space="0" w:color="auto"/>
            <w:right w:val="none" w:sz="0" w:space="0" w:color="auto"/>
          </w:divBdr>
        </w:div>
      </w:divsChild>
    </w:div>
    <w:div w:id="982545430">
      <w:bodyDiv w:val="1"/>
      <w:marLeft w:val="0"/>
      <w:marRight w:val="0"/>
      <w:marTop w:val="0"/>
      <w:marBottom w:val="0"/>
      <w:divBdr>
        <w:top w:val="none" w:sz="0" w:space="0" w:color="auto"/>
        <w:left w:val="none" w:sz="0" w:space="0" w:color="auto"/>
        <w:bottom w:val="none" w:sz="0" w:space="0" w:color="auto"/>
        <w:right w:val="none" w:sz="0" w:space="0" w:color="auto"/>
      </w:divBdr>
      <w:divsChild>
        <w:div w:id="1059938102">
          <w:marLeft w:val="0"/>
          <w:marRight w:val="0"/>
          <w:marTop w:val="0"/>
          <w:marBottom w:val="180"/>
          <w:divBdr>
            <w:top w:val="single" w:sz="18" w:space="0" w:color="FF3300"/>
            <w:left w:val="none" w:sz="0" w:space="0" w:color="auto"/>
            <w:bottom w:val="none" w:sz="0" w:space="0" w:color="auto"/>
            <w:right w:val="none" w:sz="0" w:space="0" w:color="auto"/>
          </w:divBdr>
          <w:divsChild>
            <w:div w:id="310596932">
              <w:marLeft w:val="0"/>
              <w:marRight w:val="0"/>
              <w:marTop w:val="0"/>
              <w:marBottom w:val="0"/>
              <w:divBdr>
                <w:top w:val="none" w:sz="0" w:space="0" w:color="auto"/>
                <w:left w:val="none" w:sz="0" w:space="0" w:color="auto"/>
                <w:bottom w:val="none" w:sz="0" w:space="0" w:color="auto"/>
                <w:right w:val="none" w:sz="0" w:space="0" w:color="auto"/>
              </w:divBdr>
              <w:divsChild>
                <w:div w:id="1073816879">
                  <w:marLeft w:val="0"/>
                  <w:marRight w:val="0"/>
                  <w:marTop w:val="0"/>
                  <w:marBottom w:val="0"/>
                  <w:divBdr>
                    <w:top w:val="none" w:sz="0" w:space="0" w:color="auto"/>
                    <w:left w:val="none" w:sz="0" w:space="0" w:color="auto"/>
                    <w:bottom w:val="none" w:sz="0" w:space="0" w:color="auto"/>
                    <w:right w:val="none" w:sz="0" w:space="0" w:color="auto"/>
                  </w:divBdr>
                  <w:divsChild>
                    <w:div w:id="1236090946">
                      <w:marLeft w:val="0"/>
                      <w:marRight w:val="-5040"/>
                      <w:marTop w:val="0"/>
                      <w:marBottom w:val="0"/>
                      <w:divBdr>
                        <w:top w:val="none" w:sz="0" w:space="0" w:color="auto"/>
                        <w:left w:val="none" w:sz="0" w:space="0" w:color="auto"/>
                        <w:bottom w:val="none" w:sz="0" w:space="0" w:color="auto"/>
                        <w:right w:val="none" w:sz="0" w:space="0" w:color="auto"/>
                      </w:divBdr>
                      <w:divsChild>
                        <w:div w:id="1754888873">
                          <w:marLeft w:val="0"/>
                          <w:marRight w:val="5265"/>
                          <w:marTop w:val="360"/>
                          <w:marBottom w:val="360"/>
                          <w:divBdr>
                            <w:top w:val="none" w:sz="0" w:space="0" w:color="auto"/>
                            <w:left w:val="none" w:sz="0" w:space="0" w:color="auto"/>
                            <w:bottom w:val="none" w:sz="0" w:space="0" w:color="auto"/>
                            <w:right w:val="none" w:sz="0" w:space="0" w:color="auto"/>
                          </w:divBdr>
                          <w:divsChild>
                            <w:div w:id="20879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972100">
      <w:bodyDiv w:val="1"/>
      <w:marLeft w:val="0"/>
      <w:marRight w:val="0"/>
      <w:marTop w:val="0"/>
      <w:marBottom w:val="0"/>
      <w:divBdr>
        <w:top w:val="none" w:sz="0" w:space="0" w:color="auto"/>
        <w:left w:val="none" w:sz="0" w:space="0" w:color="auto"/>
        <w:bottom w:val="none" w:sz="0" w:space="0" w:color="auto"/>
        <w:right w:val="none" w:sz="0" w:space="0" w:color="auto"/>
      </w:divBdr>
    </w:div>
    <w:div w:id="1012561436">
      <w:bodyDiv w:val="1"/>
      <w:marLeft w:val="0"/>
      <w:marRight w:val="0"/>
      <w:marTop w:val="0"/>
      <w:marBottom w:val="0"/>
      <w:divBdr>
        <w:top w:val="none" w:sz="0" w:space="0" w:color="auto"/>
        <w:left w:val="none" w:sz="0" w:space="0" w:color="auto"/>
        <w:bottom w:val="none" w:sz="0" w:space="0" w:color="auto"/>
        <w:right w:val="none" w:sz="0" w:space="0" w:color="auto"/>
      </w:divBdr>
    </w:div>
    <w:div w:id="1027102227">
      <w:bodyDiv w:val="1"/>
      <w:marLeft w:val="0"/>
      <w:marRight w:val="0"/>
      <w:marTop w:val="0"/>
      <w:marBottom w:val="0"/>
      <w:divBdr>
        <w:top w:val="none" w:sz="0" w:space="0" w:color="auto"/>
        <w:left w:val="none" w:sz="0" w:space="0" w:color="auto"/>
        <w:bottom w:val="none" w:sz="0" w:space="0" w:color="auto"/>
        <w:right w:val="none" w:sz="0" w:space="0" w:color="auto"/>
      </w:divBdr>
    </w:div>
    <w:div w:id="1044060649">
      <w:bodyDiv w:val="1"/>
      <w:marLeft w:val="0"/>
      <w:marRight w:val="0"/>
      <w:marTop w:val="0"/>
      <w:marBottom w:val="0"/>
      <w:divBdr>
        <w:top w:val="none" w:sz="0" w:space="0" w:color="auto"/>
        <w:left w:val="none" w:sz="0" w:space="0" w:color="auto"/>
        <w:bottom w:val="none" w:sz="0" w:space="0" w:color="auto"/>
        <w:right w:val="none" w:sz="0" w:space="0" w:color="auto"/>
      </w:divBdr>
    </w:div>
    <w:div w:id="1063023551">
      <w:bodyDiv w:val="1"/>
      <w:marLeft w:val="0"/>
      <w:marRight w:val="0"/>
      <w:marTop w:val="0"/>
      <w:marBottom w:val="0"/>
      <w:divBdr>
        <w:top w:val="none" w:sz="0" w:space="0" w:color="auto"/>
        <w:left w:val="none" w:sz="0" w:space="0" w:color="auto"/>
        <w:bottom w:val="none" w:sz="0" w:space="0" w:color="auto"/>
        <w:right w:val="none" w:sz="0" w:space="0" w:color="auto"/>
      </w:divBdr>
    </w:div>
    <w:div w:id="1108431102">
      <w:bodyDiv w:val="1"/>
      <w:marLeft w:val="0"/>
      <w:marRight w:val="0"/>
      <w:marTop w:val="0"/>
      <w:marBottom w:val="0"/>
      <w:divBdr>
        <w:top w:val="none" w:sz="0" w:space="0" w:color="auto"/>
        <w:left w:val="none" w:sz="0" w:space="0" w:color="auto"/>
        <w:bottom w:val="none" w:sz="0" w:space="0" w:color="auto"/>
        <w:right w:val="none" w:sz="0" w:space="0" w:color="auto"/>
      </w:divBdr>
    </w:div>
    <w:div w:id="1157303087">
      <w:bodyDiv w:val="1"/>
      <w:marLeft w:val="0"/>
      <w:marRight w:val="0"/>
      <w:marTop w:val="0"/>
      <w:marBottom w:val="0"/>
      <w:divBdr>
        <w:top w:val="none" w:sz="0" w:space="0" w:color="auto"/>
        <w:left w:val="none" w:sz="0" w:space="0" w:color="auto"/>
        <w:bottom w:val="none" w:sz="0" w:space="0" w:color="auto"/>
        <w:right w:val="none" w:sz="0" w:space="0" w:color="auto"/>
      </w:divBdr>
    </w:div>
    <w:div w:id="1192912205">
      <w:bodyDiv w:val="1"/>
      <w:marLeft w:val="0"/>
      <w:marRight w:val="0"/>
      <w:marTop w:val="0"/>
      <w:marBottom w:val="0"/>
      <w:divBdr>
        <w:top w:val="none" w:sz="0" w:space="0" w:color="auto"/>
        <w:left w:val="none" w:sz="0" w:space="0" w:color="auto"/>
        <w:bottom w:val="none" w:sz="0" w:space="0" w:color="auto"/>
        <w:right w:val="none" w:sz="0" w:space="0" w:color="auto"/>
      </w:divBdr>
    </w:div>
    <w:div w:id="1301379991">
      <w:bodyDiv w:val="1"/>
      <w:marLeft w:val="0"/>
      <w:marRight w:val="0"/>
      <w:marTop w:val="0"/>
      <w:marBottom w:val="0"/>
      <w:divBdr>
        <w:top w:val="none" w:sz="0" w:space="0" w:color="auto"/>
        <w:left w:val="none" w:sz="0" w:space="0" w:color="auto"/>
        <w:bottom w:val="none" w:sz="0" w:space="0" w:color="auto"/>
        <w:right w:val="none" w:sz="0" w:space="0" w:color="auto"/>
      </w:divBdr>
    </w:div>
    <w:div w:id="1306741151">
      <w:bodyDiv w:val="1"/>
      <w:marLeft w:val="0"/>
      <w:marRight w:val="0"/>
      <w:marTop w:val="0"/>
      <w:marBottom w:val="0"/>
      <w:divBdr>
        <w:top w:val="none" w:sz="0" w:space="0" w:color="auto"/>
        <w:left w:val="none" w:sz="0" w:space="0" w:color="auto"/>
        <w:bottom w:val="none" w:sz="0" w:space="0" w:color="auto"/>
        <w:right w:val="none" w:sz="0" w:space="0" w:color="auto"/>
      </w:divBdr>
      <w:divsChild>
        <w:div w:id="563833595">
          <w:marLeft w:val="0"/>
          <w:marRight w:val="0"/>
          <w:marTop w:val="0"/>
          <w:marBottom w:val="0"/>
          <w:divBdr>
            <w:top w:val="none" w:sz="0" w:space="0" w:color="auto"/>
            <w:left w:val="none" w:sz="0" w:space="0" w:color="auto"/>
            <w:bottom w:val="none" w:sz="0" w:space="0" w:color="auto"/>
            <w:right w:val="none" w:sz="0" w:space="0" w:color="auto"/>
          </w:divBdr>
          <w:divsChild>
            <w:div w:id="1033072232">
              <w:marLeft w:val="0"/>
              <w:marRight w:val="0"/>
              <w:marTop w:val="0"/>
              <w:marBottom w:val="0"/>
              <w:divBdr>
                <w:top w:val="none" w:sz="0" w:space="0" w:color="auto"/>
                <w:left w:val="none" w:sz="0" w:space="0" w:color="auto"/>
                <w:bottom w:val="none" w:sz="0" w:space="0" w:color="auto"/>
                <w:right w:val="none" w:sz="0" w:space="0" w:color="auto"/>
              </w:divBdr>
              <w:divsChild>
                <w:div w:id="1360350769">
                  <w:marLeft w:val="0"/>
                  <w:marRight w:val="0"/>
                  <w:marTop w:val="0"/>
                  <w:marBottom w:val="0"/>
                  <w:divBdr>
                    <w:top w:val="none" w:sz="0" w:space="0" w:color="auto"/>
                    <w:left w:val="none" w:sz="0" w:space="0" w:color="auto"/>
                    <w:bottom w:val="none" w:sz="0" w:space="0" w:color="auto"/>
                    <w:right w:val="none" w:sz="0" w:space="0" w:color="auto"/>
                  </w:divBdr>
                  <w:divsChild>
                    <w:div w:id="1628850497">
                      <w:marLeft w:val="0"/>
                      <w:marRight w:val="0"/>
                      <w:marTop w:val="0"/>
                      <w:marBottom w:val="0"/>
                      <w:divBdr>
                        <w:top w:val="none" w:sz="0" w:space="0" w:color="auto"/>
                        <w:left w:val="none" w:sz="0" w:space="0" w:color="auto"/>
                        <w:bottom w:val="none" w:sz="0" w:space="0" w:color="auto"/>
                        <w:right w:val="none" w:sz="0" w:space="0" w:color="auto"/>
                      </w:divBdr>
                      <w:divsChild>
                        <w:div w:id="527332282">
                          <w:marLeft w:val="0"/>
                          <w:marRight w:val="0"/>
                          <w:marTop w:val="0"/>
                          <w:marBottom w:val="0"/>
                          <w:divBdr>
                            <w:top w:val="none" w:sz="0" w:space="0" w:color="auto"/>
                            <w:left w:val="none" w:sz="0" w:space="0" w:color="auto"/>
                            <w:bottom w:val="none" w:sz="0" w:space="0" w:color="auto"/>
                            <w:right w:val="none" w:sz="0" w:space="0" w:color="auto"/>
                          </w:divBdr>
                          <w:divsChild>
                            <w:div w:id="383531303">
                              <w:marLeft w:val="0"/>
                              <w:marRight w:val="0"/>
                              <w:marTop w:val="0"/>
                              <w:marBottom w:val="0"/>
                              <w:divBdr>
                                <w:top w:val="none" w:sz="0" w:space="0" w:color="auto"/>
                                <w:left w:val="none" w:sz="0" w:space="0" w:color="auto"/>
                                <w:bottom w:val="none" w:sz="0" w:space="0" w:color="auto"/>
                                <w:right w:val="none" w:sz="0" w:space="0" w:color="auto"/>
                              </w:divBdr>
                              <w:divsChild>
                                <w:div w:id="456681033">
                                  <w:marLeft w:val="0"/>
                                  <w:marRight w:val="0"/>
                                  <w:marTop w:val="0"/>
                                  <w:marBottom w:val="0"/>
                                  <w:divBdr>
                                    <w:top w:val="none" w:sz="0" w:space="0" w:color="auto"/>
                                    <w:left w:val="none" w:sz="0" w:space="0" w:color="auto"/>
                                    <w:bottom w:val="none" w:sz="0" w:space="0" w:color="auto"/>
                                    <w:right w:val="none" w:sz="0" w:space="0" w:color="auto"/>
                                  </w:divBdr>
                                  <w:divsChild>
                                    <w:div w:id="397048147">
                                      <w:marLeft w:val="0"/>
                                      <w:marRight w:val="0"/>
                                      <w:marTop w:val="0"/>
                                      <w:marBottom w:val="0"/>
                                      <w:divBdr>
                                        <w:top w:val="none" w:sz="0" w:space="0" w:color="auto"/>
                                        <w:left w:val="none" w:sz="0" w:space="0" w:color="auto"/>
                                        <w:bottom w:val="none" w:sz="0" w:space="0" w:color="auto"/>
                                        <w:right w:val="none" w:sz="0" w:space="0" w:color="auto"/>
                                      </w:divBdr>
                                      <w:divsChild>
                                        <w:div w:id="1781147184">
                                          <w:marLeft w:val="0"/>
                                          <w:marRight w:val="0"/>
                                          <w:marTop w:val="0"/>
                                          <w:marBottom w:val="0"/>
                                          <w:divBdr>
                                            <w:top w:val="none" w:sz="0" w:space="0" w:color="auto"/>
                                            <w:left w:val="none" w:sz="0" w:space="0" w:color="auto"/>
                                            <w:bottom w:val="none" w:sz="0" w:space="0" w:color="auto"/>
                                            <w:right w:val="none" w:sz="0" w:space="0" w:color="auto"/>
                                          </w:divBdr>
                                          <w:divsChild>
                                            <w:div w:id="852719097">
                                              <w:marLeft w:val="0"/>
                                              <w:marRight w:val="0"/>
                                              <w:marTop w:val="0"/>
                                              <w:marBottom w:val="0"/>
                                              <w:divBdr>
                                                <w:top w:val="none" w:sz="0" w:space="0" w:color="auto"/>
                                                <w:left w:val="none" w:sz="0" w:space="0" w:color="auto"/>
                                                <w:bottom w:val="none" w:sz="0" w:space="0" w:color="auto"/>
                                                <w:right w:val="none" w:sz="0" w:space="0" w:color="auto"/>
                                              </w:divBdr>
                                              <w:divsChild>
                                                <w:div w:id="574514955">
                                                  <w:marLeft w:val="0"/>
                                                  <w:marRight w:val="0"/>
                                                  <w:marTop w:val="0"/>
                                                  <w:marBottom w:val="0"/>
                                                  <w:divBdr>
                                                    <w:top w:val="none" w:sz="0" w:space="0" w:color="auto"/>
                                                    <w:left w:val="none" w:sz="0" w:space="0" w:color="auto"/>
                                                    <w:bottom w:val="none" w:sz="0" w:space="0" w:color="auto"/>
                                                    <w:right w:val="none" w:sz="0" w:space="0" w:color="auto"/>
                                                  </w:divBdr>
                                                  <w:divsChild>
                                                    <w:div w:id="1883978904">
                                                      <w:marLeft w:val="0"/>
                                                      <w:marRight w:val="0"/>
                                                      <w:marTop w:val="0"/>
                                                      <w:marBottom w:val="0"/>
                                                      <w:divBdr>
                                                        <w:top w:val="none" w:sz="0" w:space="0" w:color="auto"/>
                                                        <w:left w:val="none" w:sz="0" w:space="0" w:color="auto"/>
                                                        <w:bottom w:val="none" w:sz="0" w:space="0" w:color="auto"/>
                                                        <w:right w:val="none" w:sz="0" w:space="0" w:color="auto"/>
                                                      </w:divBdr>
                                                      <w:divsChild>
                                                        <w:div w:id="813718894">
                                                          <w:marLeft w:val="0"/>
                                                          <w:marRight w:val="0"/>
                                                          <w:marTop w:val="0"/>
                                                          <w:marBottom w:val="0"/>
                                                          <w:divBdr>
                                                            <w:top w:val="none" w:sz="0" w:space="0" w:color="auto"/>
                                                            <w:left w:val="none" w:sz="0" w:space="0" w:color="auto"/>
                                                            <w:bottom w:val="none" w:sz="0" w:space="0" w:color="auto"/>
                                                            <w:right w:val="none" w:sz="0" w:space="0" w:color="auto"/>
                                                          </w:divBdr>
                                                          <w:divsChild>
                                                            <w:div w:id="1062869182">
                                                              <w:marLeft w:val="0"/>
                                                              <w:marRight w:val="0"/>
                                                              <w:marTop w:val="0"/>
                                                              <w:marBottom w:val="0"/>
                                                              <w:divBdr>
                                                                <w:top w:val="none" w:sz="0" w:space="0" w:color="auto"/>
                                                                <w:left w:val="none" w:sz="0" w:space="0" w:color="auto"/>
                                                                <w:bottom w:val="none" w:sz="0" w:space="0" w:color="auto"/>
                                                                <w:right w:val="none" w:sz="0" w:space="0" w:color="auto"/>
                                                              </w:divBdr>
                                                              <w:divsChild>
                                                                <w:div w:id="1010789162">
                                                                  <w:marLeft w:val="0"/>
                                                                  <w:marRight w:val="0"/>
                                                                  <w:marTop w:val="0"/>
                                                                  <w:marBottom w:val="0"/>
                                                                  <w:divBdr>
                                                                    <w:top w:val="none" w:sz="0" w:space="0" w:color="auto"/>
                                                                    <w:left w:val="none" w:sz="0" w:space="0" w:color="auto"/>
                                                                    <w:bottom w:val="none" w:sz="0" w:space="0" w:color="auto"/>
                                                                    <w:right w:val="none" w:sz="0" w:space="0" w:color="auto"/>
                                                                  </w:divBdr>
                                                                  <w:divsChild>
                                                                    <w:div w:id="225075332">
                                                                      <w:marLeft w:val="0"/>
                                                                      <w:marRight w:val="0"/>
                                                                      <w:marTop w:val="0"/>
                                                                      <w:marBottom w:val="0"/>
                                                                      <w:divBdr>
                                                                        <w:top w:val="none" w:sz="0" w:space="0" w:color="auto"/>
                                                                        <w:left w:val="none" w:sz="0" w:space="0" w:color="auto"/>
                                                                        <w:bottom w:val="none" w:sz="0" w:space="0" w:color="auto"/>
                                                                        <w:right w:val="none" w:sz="0" w:space="0" w:color="auto"/>
                                                                      </w:divBdr>
                                                                      <w:divsChild>
                                                                        <w:div w:id="1682731513">
                                                                          <w:marLeft w:val="0"/>
                                                                          <w:marRight w:val="0"/>
                                                                          <w:marTop w:val="0"/>
                                                                          <w:marBottom w:val="0"/>
                                                                          <w:divBdr>
                                                                            <w:top w:val="none" w:sz="0" w:space="0" w:color="auto"/>
                                                                            <w:left w:val="none" w:sz="0" w:space="0" w:color="auto"/>
                                                                            <w:bottom w:val="none" w:sz="0" w:space="0" w:color="auto"/>
                                                                            <w:right w:val="none" w:sz="0" w:space="0" w:color="auto"/>
                                                                          </w:divBdr>
                                                                          <w:divsChild>
                                                                            <w:div w:id="1328631826">
                                                                              <w:marLeft w:val="0"/>
                                                                              <w:marRight w:val="0"/>
                                                                              <w:marTop w:val="0"/>
                                                                              <w:marBottom w:val="0"/>
                                                                              <w:divBdr>
                                                                                <w:top w:val="none" w:sz="0" w:space="0" w:color="auto"/>
                                                                                <w:left w:val="none" w:sz="0" w:space="0" w:color="auto"/>
                                                                                <w:bottom w:val="none" w:sz="0" w:space="0" w:color="auto"/>
                                                                                <w:right w:val="none" w:sz="0" w:space="0" w:color="auto"/>
                                                                              </w:divBdr>
                                                                              <w:divsChild>
                                                                                <w:div w:id="26489695">
                                                                                  <w:marLeft w:val="0"/>
                                                                                  <w:marRight w:val="0"/>
                                                                                  <w:marTop w:val="0"/>
                                                                                  <w:marBottom w:val="0"/>
                                                                                  <w:divBdr>
                                                                                    <w:top w:val="none" w:sz="0" w:space="0" w:color="auto"/>
                                                                                    <w:left w:val="none" w:sz="0" w:space="0" w:color="auto"/>
                                                                                    <w:bottom w:val="none" w:sz="0" w:space="0" w:color="auto"/>
                                                                                    <w:right w:val="none" w:sz="0" w:space="0" w:color="auto"/>
                                                                                  </w:divBdr>
                                                                                  <w:divsChild>
                                                                                    <w:div w:id="2118479766">
                                                                                      <w:marLeft w:val="0"/>
                                                                                      <w:marRight w:val="0"/>
                                                                                      <w:marTop w:val="0"/>
                                                                                      <w:marBottom w:val="0"/>
                                                                                      <w:divBdr>
                                                                                        <w:top w:val="none" w:sz="0" w:space="0" w:color="auto"/>
                                                                                        <w:left w:val="none" w:sz="0" w:space="0" w:color="auto"/>
                                                                                        <w:bottom w:val="none" w:sz="0" w:space="0" w:color="auto"/>
                                                                                        <w:right w:val="none" w:sz="0" w:space="0" w:color="auto"/>
                                                                                      </w:divBdr>
                                                                                      <w:divsChild>
                                                                                        <w:div w:id="762340826">
                                                                                          <w:marLeft w:val="0"/>
                                                                                          <w:marRight w:val="0"/>
                                                                                          <w:marTop w:val="0"/>
                                                                                          <w:marBottom w:val="0"/>
                                                                                          <w:divBdr>
                                                                                            <w:top w:val="none" w:sz="0" w:space="0" w:color="auto"/>
                                                                                            <w:left w:val="none" w:sz="0" w:space="0" w:color="auto"/>
                                                                                            <w:bottom w:val="none" w:sz="0" w:space="0" w:color="auto"/>
                                                                                            <w:right w:val="none" w:sz="0" w:space="0" w:color="auto"/>
                                                                                          </w:divBdr>
                                                                                          <w:divsChild>
                                                                                            <w:div w:id="5809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485735">
      <w:bodyDiv w:val="1"/>
      <w:marLeft w:val="0"/>
      <w:marRight w:val="0"/>
      <w:marTop w:val="0"/>
      <w:marBottom w:val="0"/>
      <w:divBdr>
        <w:top w:val="none" w:sz="0" w:space="0" w:color="auto"/>
        <w:left w:val="none" w:sz="0" w:space="0" w:color="auto"/>
        <w:bottom w:val="none" w:sz="0" w:space="0" w:color="auto"/>
        <w:right w:val="none" w:sz="0" w:space="0" w:color="auto"/>
      </w:divBdr>
    </w:div>
    <w:div w:id="1381901002">
      <w:bodyDiv w:val="1"/>
      <w:marLeft w:val="0"/>
      <w:marRight w:val="0"/>
      <w:marTop w:val="0"/>
      <w:marBottom w:val="0"/>
      <w:divBdr>
        <w:top w:val="none" w:sz="0" w:space="0" w:color="auto"/>
        <w:left w:val="none" w:sz="0" w:space="0" w:color="auto"/>
        <w:bottom w:val="none" w:sz="0" w:space="0" w:color="auto"/>
        <w:right w:val="none" w:sz="0" w:space="0" w:color="auto"/>
      </w:divBdr>
    </w:div>
    <w:div w:id="1422146128">
      <w:bodyDiv w:val="1"/>
      <w:marLeft w:val="0"/>
      <w:marRight w:val="0"/>
      <w:marTop w:val="0"/>
      <w:marBottom w:val="0"/>
      <w:divBdr>
        <w:top w:val="none" w:sz="0" w:space="0" w:color="auto"/>
        <w:left w:val="none" w:sz="0" w:space="0" w:color="auto"/>
        <w:bottom w:val="none" w:sz="0" w:space="0" w:color="auto"/>
        <w:right w:val="none" w:sz="0" w:space="0" w:color="auto"/>
      </w:divBdr>
    </w:div>
    <w:div w:id="1422221410">
      <w:bodyDiv w:val="1"/>
      <w:marLeft w:val="0"/>
      <w:marRight w:val="0"/>
      <w:marTop w:val="0"/>
      <w:marBottom w:val="0"/>
      <w:divBdr>
        <w:top w:val="none" w:sz="0" w:space="0" w:color="auto"/>
        <w:left w:val="none" w:sz="0" w:space="0" w:color="auto"/>
        <w:bottom w:val="none" w:sz="0" w:space="0" w:color="auto"/>
        <w:right w:val="none" w:sz="0" w:space="0" w:color="auto"/>
      </w:divBdr>
    </w:div>
    <w:div w:id="1530292326">
      <w:bodyDiv w:val="1"/>
      <w:marLeft w:val="0"/>
      <w:marRight w:val="0"/>
      <w:marTop w:val="0"/>
      <w:marBottom w:val="0"/>
      <w:divBdr>
        <w:top w:val="none" w:sz="0" w:space="0" w:color="auto"/>
        <w:left w:val="none" w:sz="0" w:space="0" w:color="auto"/>
        <w:bottom w:val="none" w:sz="0" w:space="0" w:color="auto"/>
        <w:right w:val="none" w:sz="0" w:space="0" w:color="auto"/>
      </w:divBdr>
    </w:div>
    <w:div w:id="1568613452">
      <w:bodyDiv w:val="1"/>
      <w:marLeft w:val="0"/>
      <w:marRight w:val="0"/>
      <w:marTop w:val="0"/>
      <w:marBottom w:val="0"/>
      <w:divBdr>
        <w:top w:val="none" w:sz="0" w:space="0" w:color="auto"/>
        <w:left w:val="none" w:sz="0" w:space="0" w:color="auto"/>
        <w:bottom w:val="none" w:sz="0" w:space="0" w:color="auto"/>
        <w:right w:val="none" w:sz="0" w:space="0" w:color="auto"/>
      </w:divBdr>
    </w:div>
    <w:div w:id="1570186170">
      <w:bodyDiv w:val="1"/>
      <w:marLeft w:val="0"/>
      <w:marRight w:val="0"/>
      <w:marTop w:val="0"/>
      <w:marBottom w:val="0"/>
      <w:divBdr>
        <w:top w:val="none" w:sz="0" w:space="0" w:color="auto"/>
        <w:left w:val="none" w:sz="0" w:space="0" w:color="auto"/>
        <w:bottom w:val="none" w:sz="0" w:space="0" w:color="auto"/>
        <w:right w:val="none" w:sz="0" w:space="0" w:color="auto"/>
      </w:divBdr>
    </w:div>
    <w:div w:id="1577587697">
      <w:bodyDiv w:val="1"/>
      <w:marLeft w:val="0"/>
      <w:marRight w:val="0"/>
      <w:marTop w:val="0"/>
      <w:marBottom w:val="0"/>
      <w:divBdr>
        <w:top w:val="none" w:sz="0" w:space="0" w:color="auto"/>
        <w:left w:val="none" w:sz="0" w:space="0" w:color="auto"/>
        <w:bottom w:val="none" w:sz="0" w:space="0" w:color="auto"/>
        <w:right w:val="none" w:sz="0" w:space="0" w:color="auto"/>
      </w:divBdr>
    </w:div>
    <w:div w:id="1603607877">
      <w:bodyDiv w:val="1"/>
      <w:marLeft w:val="0"/>
      <w:marRight w:val="0"/>
      <w:marTop w:val="0"/>
      <w:marBottom w:val="0"/>
      <w:divBdr>
        <w:top w:val="none" w:sz="0" w:space="0" w:color="auto"/>
        <w:left w:val="none" w:sz="0" w:space="0" w:color="auto"/>
        <w:bottom w:val="none" w:sz="0" w:space="0" w:color="auto"/>
        <w:right w:val="none" w:sz="0" w:space="0" w:color="auto"/>
      </w:divBdr>
    </w:div>
    <w:div w:id="1614943083">
      <w:bodyDiv w:val="1"/>
      <w:marLeft w:val="0"/>
      <w:marRight w:val="0"/>
      <w:marTop w:val="0"/>
      <w:marBottom w:val="0"/>
      <w:divBdr>
        <w:top w:val="none" w:sz="0" w:space="0" w:color="auto"/>
        <w:left w:val="none" w:sz="0" w:space="0" w:color="auto"/>
        <w:bottom w:val="none" w:sz="0" w:space="0" w:color="auto"/>
        <w:right w:val="none" w:sz="0" w:space="0" w:color="auto"/>
      </w:divBdr>
      <w:divsChild>
        <w:div w:id="141970985">
          <w:marLeft w:val="1800"/>
          <w:marRight w:val="0"/>
          <w:marTop w:val="86"/>
          <w:marBottom w:val="0"/>
          <w:divBdr>
            <w:top w:val="none" w:sz="0" w:space="0" w:color="auto"/>
            <w:left w:val="none" w:sz="0" w:space="0" w:color="auto"/>
            <w:bottom w:val="none" w:sz="0" w:space="0" w:color="auto"/>
            <w:right w:val="none" w:sz="0" w:space="0" w:color="auto"/>
          </w:divBdr>
        </w:div>
        <w:div w:id="789740825">
          <w:marLeft w:val="1166"/>
          <w:marRight w:val="0"/>
          <w:marTop w:val="96"/>
          <w:marBottom w:val="0"/>
          <w:divBdr>
            <w:top w:val="none" w:sz="0" w:space="0" w:color="auto"/>
            <w:left w:val="none" w:sz="0" w:space="0" w:color="auto"/>
            <w:bottom w:val="none" w:sz="0" w:space="0" w:color="auto"/>
            <w:right w:val="none" w:sz="0" w:space="0" w:color="auto"/>
          </w:divBdr>
        </w:div>
        <w:div w:id="1746023710">
          <w:marLeft w:val="1800"/>
          <w:marRight w:val="0"/>
          <w:marTop w:val="86"/>
          <w:marBottom w:val="0"/>
          <w:divBdr>
            <w:top w:val="none" w:sz="0" w:space="0" w:color="auto"/>
            <w:left w:val="none" w:sz="0" w:space="0" w:color="auto"/>
            <w:bottom w:val="none" w:sz="0" w:space="0" w:color="auto"/>
            <w:right w:val="none" w:sz="0" w:space="0" w:color="auto"/>
          </w:divBdr>
        </w:div>
      </w:divsChild>
    </w:div>
    <w:div w:id="1680084202">
      <w:bodyDiv w:val="1"/>
      <w:marLeft w:val="0"/>
      <w:marRight w:val="0"/>
      <w:marTop w:val="0"/>
      <w:marBottom w:val="0"/>
      <w:divBdr>
        <w:top w:val="none" w:sz="0" w:space="0" w:color="auto"/>
        <w:left w:val="none" w:sz="0" w:space="0" w:color="auto"/>
        <w:bottom w:val="none" w:sz="0" w:space="0" w:color="auto"/>
        <w:right w:val="none" w:sz="0" w:space="0" w:color="auto"/>
      </w:divBdr>
    </w:div>
    <w:div w:id="1690983212">
      <w:bodyDiv w:val="1"/>
      <w:marLeft w:val="0"/>
      <w:marRight w:val="0"/>
      <w:marTop w:val="0"/>
      <w:marBottom w:val="0"/>
      <w:divBdr>
        <w:top w:val="none" w:sz="0" w:space="0" w:color="auto"/>
        <w:left w:val="none" w:sz="0" w:space="0" w:color="auto"/>
        <w:bottom w:val="none" w:sz="0" w:space="0" w:color="auto"/>
        <w:right w:val="none" w:sz="0" w:space="0" w:color="auto"/>
      </w:divBdr>
    </w:div>
    <w:div w:id="1752240271">
      <w:bodyDiv w:val="1"/>
      <w:marLeft w:val="0"/>
      <w:marRight w:val="0"/>
      <w:marTop w:val="0"/>
      <w:marBottom w:val="0"/>
      <w:divBdr>
        <w:top w:val="none" w:sz="0" w:space="0" w:color="auto"/>
        <w:left w:val="none" w:sz="0" w:space="0" w:color="auto"/>
        <w:bottom w:val="none" w:sz="0" w:space="0" w:color="auto"/>
        <w:right w:val="none" w:sz="0" w:space="0" w:color="auto"/>
      </w:divBdr>
    </w:div>
    <w:div w:id="1770618047">
      <w:bodyDiv w:val="1"/>
      <w:marLeft w:val="0"/>
      <w:marRight w:val="0"/>
      <w:marTop w:val="0"/>
      <w:marBottom w:val="0"/>
      <w:divBdr>
        <w:top w:val="none" w:sz="0" w:space="0" w:color="auto"/>
        <w:left w:val="none" w:sz="0" w:space="0" w:color="auto"/>
        <w:bottom w:val="none" w:sz="0" w:space="0" w:color="auto"/>
        <w:right w:val="none" w:sz="0" w:space="0" w:color="auto"/>
      </w:divBdr>
    </w:div>
    <w:div w:id="1923292532">
      <w:bodyDiv w:val="1"/>
      <w:marLeft w:val="0"/>
      <w:marRight w:val="0"/>
      <w:marTop w:val="0"/>
      <w:marBottom w:val="0"/>
      <w:divBdr>
        <w:top w:val="none" w:sz="0" w:space="0" w:color="auto"/>
        <w:left w:val="none" w:sz="0" w:space="0" w:color="auto"/>
        <w:bottom w:val="none" w:sz="0" w:space="0" w:color="auto"/>
        <w:right w:val="none" w:sz="0" w:space="0" w:color="auto"/>
      </w:divBdr>
    </w:div>
    <w:div w:id="1959608132">
      <w:bodyDiv w:val="1"/>
      <w:marLeft w:val="0"/>
      <w:marRight w:val="0"/>
      <w:marTop w:val="0"/>
      <w:marBottom w:val="0"/>
      <w:divBdr>
        <w:top w:val="none" w:sz="0" w:space="0" w:color="auto"/>
        <w:left w:val="none" w:sz="0" w:space="0" w:color="auto"/>
        <w:bottom w:val="none" w:sz="0" w:space="0" w:color="auto"/>
        <w:right w:val="none" w:sz="0" w:space="0" w:color="auto"/>
      </w:divBdr>
    </w:div>
    <w:div w:id="1985229874">
      <w:bodyDiv w:val="1"/>
      <w:marLeft w:val="0"/>
      <w:marRight w:val="0"/>
      <w:marTop w:val="0"/>
      <w:marBottom w:val="0"/>
      <w:divBdr>
        <w:top w:val="none" w:sz="0" w:space="0" w:color="auto"/>
        <w:left w:val="none" w:sz="0" w:space="0" w:color="auto"/>
        <w:bottom w:val="none" w:sz="0" w:space="0" w:color="auto"/>
        <w:right w:val="none" w:sz="0" w:space="0" w:color="auto"/>
      </w:divBdr>
    </w:div>
    <w:div w:id="2023625121">
      <w:bodyDiv w:val="1"/>
      <w:marLeft w:val="0"/>
      <w:marRight w:val="0"/>
      <w:marTop w:val="0"/>
      <w:marBottom w:val="0"/>
      <w:divBdr>
        <w:top w:val="none" w:sz="0" w:space="0" w:color="auto"/>
        <w:left w:val="none" w:sz="0" w:space="0" w:color="auto"/>
        <w:bottom w:val="none" w:sz="0" w:space="0" w:color="auto"/>
        <w:right w:val="none" w:sz="0" w:space="0" w:color="auto"/>
      </w:divBdr>
    </w:div>
    <w:div w:id="2040428250">
      <w:bodyDiv w:val="1"/>
      <w:marLeft w:val="0"/>
      <w:marRight w:val="0"/>
      <w:marTop w:val="0"/>
      <w:marBottom w:val="0"/>
      <w:divBdr>
        <w:top w:val="none" w:sz="0" w:space="0" w:color="auto"/>
        <w:left w:val="none" w:sz="0" w:space="0" w:color="auto"/>
        <w:bottom w:val="none" w:sz="0" w:space="0" w:color="auto"/>
        <w:right w:val="none" w:sz="0" w:space="0" w:color="auto"/>
      </w:divBdr>
    </w:div>
    <w:div w:id="209403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ces.ed.gov/blogs/nces/post/new-education-data-from-the-household-pulse-survey" TargetMode="External"/><Relationship Id="rId18" Type="http://schemas.openxmlformats.org/officeDocument/2006/relationships/hyperlink" Target="https://www.brookings.edu/blog/education-plus-development/2020/06/22/unequally-disconnected-access-to-online-learning-in-the-us/" TargetMode="External"/><Relationship Id="rId26" Type="http://schemas.openxmlformats.org/officeDocument/2006/relationships/hyperlink" Target="mailto:dvk2@cdc.gov" TargetMode="External"/><Relationship Id="rId39" Type="http://schemas.openxmlformats.org/officeDocument/2006/relationships/fontTable" Target="fontTable.xml"/><Relationship Id="rId21" Type="http://schemas.openxmlformats.org/officeDocument/2006/relationships/hyperlink" Target="https://fivethirtyeight.com/features/yes-unemployment-fell-but-the-recovery-seems-to-be-slowing-down/"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huduser.gov/portal/pdredge/pdr-edge-spotlight-article-092820.html" TargetMode="External"/><Relationship Id="rId17" Type="http://schemas.openxmlformats.org/officeDocument/2006/relationships/hyperlink" Target="https://www.youtube.com/watch?v=bl6OD0JwpQw" TargetMode="External"/><Relationship Id="rId25" Type="http://schemas.openxmlformats.org/officeDocument/2006/relationships/hyperlink" Target="mailto:swb5@cdc.gov" TargetMode="External"/><Relationship Id="rId33" Type="http://schemas.openxmlformats.org/officeDocument/2006/relationships/hyperlink" Target="mailto:Richard.Chard@ssa.gov" TargetMode="Externa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gardner.utah.edu/covid-19/household-pulse-data-tool/" TargetMode="External"/><Relationship Id="rId20" Type="http://schemas.openxmlformats.org/officeDocument/2006/relationships/hyperlink" Target="https://www.washingtonpost.com/local/social-issues/census-surveys-pandemic-impact/2020/05/27/b7b55854-a027-11ea-9590-1858a893bd59_story.html" TargetMode="External"/><Relationship Id="rId29" Type="http://schemas.openxmlformats.org/officeDocument/2006/relationships/hyperlink" Target="mailto:Kathryn.Piscopo@samhsa.hh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nchs/covid19/pulse/mental-health.htm" TargetMode="External"/><Relationship Id="rId24" Type="http://schemas.openxmlformats.org/officeDocument/2006/relationships/hyperlink" Target="https://covid-19.parc.us.com/client/index.html" TargetMode="External"/><Relationship Id="rId32" Type="http://schemas.openxmlformats.org/officeDocument/2006/relationships/hyperlink" Target="mailto:Laith.Alattar@ssa.gov"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tjcog.org/data-resources-2020-census/2020-household-pulse-survey" TargetMode="External"/><Relationship Id="rId23" Type="http://schemas.openxmlformats.org/officeDocument/2006/relationships/hyperlink" Target="https://www.census.gov/data/experimental-data-products.html" TargetMode="External"/><Relationship Id="rId28" Type="http://schemas.openxmlformats.org/officeDocument/2006/relationships/hyperlink" Target="mailto:chachi.fan@dot.gov"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jchs.harvard.edu/blog/using-the-census-bureaus-household-pulse-survey-to-assess-the-economic-impacts-of-covid-19-on-americas-households" TargetMode="External"/><Relationship Id="rId31" Type="http://schemas.openxmlformats.org/officeDocument/2006/relationships/hyperlink" Target="mailto:Mark.Sarney@ss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s.usda.gov/data-products/chart-gallery/gallery/chart-detail/?chartId=98778" TargetMode="External"/><Relationship Id="rId22" Type="http://schemas.openxmlformats.org/officeDocument/2006/relationships/hyperlink" Target="https://www.latimes.com/politics/story/2020-05-20/one-fifth-of-americans-couldnt-pay-may-rent-or-mortgage-government-survey-finds" TargetMode="External"/><Relationship Id="rId27" Type="http://schemas.openxmlformats.org/officeDocument/2006/relationships/hyperlink" Target="mailto:andrew.zukerberg@ed.gov" TargetMode="External"/><Relationship Id="rId30" Type="http://schemas.openxmlformats.org/officeDocument/2006/relationships/hyperlink" Target="mailto:Katherine.Bent@ssa.gov"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BC66F188D4C748A12203465A1D2157" ma:contentTypeVersion="15" ma:contentTypeDescription="Create a new document." ma:contentTypeScope="" ma:versionID="f826b26106308a3d403fbfb62ffb8d3b">
  <xsd:schema xmlns:xsd="http://www.w3.org/2001/XMLSchema" xmlns:xs="http://www.w3.org/2001/XMLSchema" xmlns:p="http://schemas.microsoft.com/office/2006/metadata/properties" xmlns:ns1="http://schemas.microsoft.com/sharepoint/v3" xmlns:ns3="6849b4e8-fea9-4ce9-997c-f062d09aa32e" xmlns:ns4="7d306aaf-e2b9-48a2-b5f4-ab3d9b331bca" targetNamespace="http://schemas.microsoft.com/office/2006/metadata/properties" ma:root="true" ma:fieldsID="a695b716b1147166397c4465c7490c88" ns1:_="" ns3:_="" ns4:_="">
    <xsd:import namespace="http://schemas.microsoft.com/sharepoint/v3"/>
    <xsd:import namespace="6849b4e8-fea9-4ce9-997c-f062d09aa32e"/>
    <xsd:import namespace="7d306aaf-e2b9-48a2-b5f4-ab3d9b331bc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9b4e8-fea9-4ce9-997c-f062d09aa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306aaf-e2b9-48a2-b5f4-ab3d9b331bc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51A12-D960-485B-BAF2-8B98867E3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49b4e8-fea9-4ce9-997c-f062d09aa32e"/>
    <ds:schemaRef ds:uri="7d306aaf-e2b9-48a2-b5f4-ab3d9b331b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A305D9-3F23-4EDB-B5FD-10198CE6A373}">
  <ds:schemaRefs>
    <ds:schemaRef ds:uri="http://schemas.microsoft.com/sharepoint/v3/contenttype/forms"/>
  </ds:schemaRefs>
</ds:datastoreItem>
</file>

<file path=customXml/itemProps3.xml><?xml version="1.0" encoding="utf-8"?>
<ds:datastoreItem xmlns:ds="http://schemas.openxmlformats.org/officeDocument/2006/customXml" ds:itemID="{362B7119-8A70-4C36-AFBA-1F09F954521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67E8B74-D77D-49DF-A17B-0736AB6F0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4158</Words>
  <Characters>26975</Characters>
  <Application>Microsoft Office Word</Application>
  <DocSecurity>0</DocSecurity>
  <Lines>224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2020-10-30T18:16:00Z</dcterms:created>
  <dcterms:modified xsi:type="dcterms:W3CDTF">2020-10-30T18:16:00Z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0x010100F9BC66F188D4C748A12203465A1D2157</vt:lpwstr>
  </property>
</Properties>
</file>