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71B8" w:rsidR="00020AF1" w:rsidP="009034DB" w:rsidRDefault="009034DB" w14:paraId="67D3D212" w14:textId="77777777">
      <w:pPr>
        <w:jc w:val="center"/>
        <w:rPr>
          <w:b/>
        </w:rPr>
      </w:pPr>
      <w:bookmarkStart w:name="_GoBack" w:id="0"/>
      <w:bookmarkEnd w:id="0"/>
      <w:r w:rsidRPr="004271B8">
        <w:rPr>
          <w:b/>
        </w:rPr>
        <w:t>Supporting</w:t>
      </w:r>
      <w:r w:rsidR="006249C2">
        <w:rPr>
          <w:b/>
        </w:rPr>
        <w:t xml:space="preserve"> </w:t>
      </w:r>
      <w:r w:rsidRPr="004271B8">
        <w:rPr>
          <w:b/>
        </w:rPr>
        <w:t>Statement</w:t>
      </w:r>
    </w:p>
    <w:p w:rsidR="009034DB" w:rsidP="009034DB" w:rsidRDefault="00F45F09" w14:paraId="442EDF98" w14:textId="5C843D7C">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2</w:t>
      </w:r>
      <w:r w:rsidR="006249C2">
        <w:rPr>
          <w:b/>
        </w:rPr>
        <w:t xml:space="preserve"> </w:t>
      </w:r>
      <w:r>
        <w:rPr>
          <w:b/>
        </w:rPr>
        <w:t>(CFAP</w:t>
      </w:r>
      <w:r w:rsidR="00F845C0">
        <w:rPr>
          <w:b/>
        </w:rPr>
        <w:t xml:space="preserve"> 2</w:t>
      </w:r>
      <w:r>
        <w:rPr>
          <w:b/>
        </w:rPr>
        <w:t>)</w:t>
      </w:r>
    </w:p>
    <w:p w:rsidR="009034DB" w:rsidP="000B32B8" w:rsidRDefault="00E023EE" w14:paraId="5544A901" w14:textId="77777777">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34572F">
        <w:rPr>
          <w:b/>
        </w:rPr>
        <w:t>NEW</w:t>
      </w:r>
    </w:p>
    <w:p w:rsidR="008250F7" w:rsidP="000B32B8" w:rsidRDefault="008250F7" w14:paraId="46145C96" w14:textId="77777777">
      <w:pPr>
        <w:jc w:val="center"/>
        <w:rPr>
          <w:b/>
        </w:rPr>
      </w:pPr>
    </w:p>
    <w:p w:rsidR="008250F7" w:rsidP="008250F7" w:rsidRDefault="00321B23" w14:paraId="1630BC70" w14:textId="371AD27F">
      <w:pPr>
        <w:spacing w:line="20" w:lineRule="atLeast"/>
        <w:rPr>
          <w:b/>
        </w:rPr>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by </w:t>
      </w:r>
      <w:r w:rsidR="00BF1A3D">
        <w:t>September 1</w:t>
      </w:r>
      <w:r w:rsidR="00A31F8E">
        <w:t>5</w:t>
      </w:r>
      <w:r w:rsidR="008250F7">
        <w:t xml:space="preserve">, 2029 </w:t>
      </w:r>
      <w:r w:rsidRPr="00757215" w:rsidR="008250F7">
        <w:t>because</w:t>
      </w:r>
      <w:r w:rsidR="008250F7">
        <w:t xml:space="preserve"> </w:t>
      </w:r>
      <w:r w:rsidRPr="00757215" w:rsidR="008250F7">
        <w:t>of</w:t>
      </w:r>
      <w:r w:rsidR="008250F7">
        <w:t xml:space="preserve"> </w:t>
      </w:r>
      <w:r w:rsidRPr="00176B27" w:rsidR="008250F7">
        <w:t>the</w:t>
      </w:r>
      <w:r w:rsidR="008250F7">
        <w:t xml:space="preserve"> </w:t>
      </w:r>
      <w:r w:rsidR="00BF1A3D">
        <w:t>September 21</w:t>
      </w:r>
      <w:r w:rsidR="008250F7">
        <w:t xml:space="preserve">, 2020, </w:t>
      </w:r>
      <w:r w:rsidRPr="00176B27" w:rsidR="008250F7">
        <w:t>sign-up</w:t>
      </w:r>
      <w:r w:rsidR="008250F7">
        <w:t xml:space="preserve"> </w:t>
      </w:r>
      <w:r w:rsidRPr="00176B27" w:rsidR="008250F7">
        <w:t>date</w:t>
      </w:r>
      <w:r w:rsidR="008250F7">
        <w:t xml:space="preserve"> </w:t>
      </w:r>
      <w:r w:rsidRPr="00757215" w:rsidR="008250F7">
        <w:t>to</w:t>
      </w:r>
      <w:r w:rsidR="008250F7">
        <w:t xml:space="preserve"> begin accepting applications and distributing payments</w:t>
      </w:r>
      <w:r w:rsidRPr="00757215" w:rsidR="008250F7">
        <w:t>.</w:t>
      </w:r>
    </w:p>
    <w:p w:rsidR="000B32B8" w:rsidP="000B32B8" w:rsidRDefault="000B32B8" w14:paraId="66B9D546" w14:textId="77777777">
      <w:pPr>
        <w:jc w:val="center"/>
      </w:pPr>
    </w:p>
    <w:p w:rsidR="008F373A" w:rsidP="006F7775" w:rsidRDefault="00321B23" w14:paraId="30E126E4" w14:textId="46E62CB2">
      <w:pPr>
        <w:rPr>
          <w:rFonts w:eastAsiaTheme="minorHAnsi"/>
        </w:rPr>
      </w:pPr>
      <w:r>
        <w:rPr>
          <w:bCs/>
        </w:rPr>
        <w:t xml:space="preserve">FSA </w:t>
      </w:r>
      <w:r w:rsidR="004D3661">
        <w:rPr>
          <w:rFonts w:eastAsia="Calibri"/>
        </w:rPr>
        <w:t>is</w:t>
      </w:r>
      <w:r w:rsidR="006249C2">
        <w:rPr>
          <w:rFonts w:eastAsia="Calibri"/>
        </w:rPr>
        <w:t xml:space="preserve"> </w:t>
      </w:r>
      <w:r w:rsidR="004D3661">
        <w:rPr>
          <w:rFonts w:eastAsia="Calibri"/>
        </w:rPr>
        <w:t>requesting</w:t>
      </w:r>
      <w:r w:rsidR="006249C2">
        <w:rPr>
          <w:rFonts w:eastAsia="Calibri"/>
        </w:rPr>
        <w:t xml:space="preserve"> </w:t>
      </w:r>
      <w:r w:rsidRPr="0034572F" w:rsidR="0034572F">
        <w:rPr>
          <w:rFonts w:eastAsia="Calibri"/>
          <w:b/>
        </w:rPr>
        <w:t>EMERGENCY</w:t>
      </w:r>
      <w:r w:rsidR="006249C2">
        <w:rPr>
          <w:rFonts w:eastAsia="Calibri"/>
          <w:b/>
        </w:rPr>
        <w:t xml:space="preserve"> </w:t>
      </w:r>
      <w:r w:rsidRPr="0034572F" w:rsidR="0034572F">
        <w:rPr>
          <w:rFonts w:eastAsia="Calibri"/>
          <w:b/>
        </w:rPr>
        <w:t>CLEARANCE</w:t>
      </w:r>
      <w:r w:rsidR="006249C2">
        <w:rPr>
          <w:rFonts w:eastAsia="Calibri"/>
        </w:rPr>
        <w:t xml:space="preserve"> </w:t>
      </w:r>
      <w:r w:rsidR="0034572F">
        <w:rPr>
          <w:rFonts w:eastAsia="Calibri"/>
        </w:rPr>
        <w:t>because</w:t>
      </w:r>
      <w:r w:rsidR="006249C2">
        <w:rPr>
          <w:rFonts w:eastAsia="Calibri"/>
        </w:rPr>
        <w:t xml:space="preserve"> </w:t>
      </w:r>
      <w:r w:rsidR="0034572F">
        <w:t>the</w:t>
      </w:r>
      <w:r w:rsidR="006249C2">
        <w:t xml:space="preserve"> </w:t>
      </w:r>
      <w:r w:rsidR="00722A5E">
        <w:rPr>
          <w:bCs/>
        </w:rPr>
        <w:t>USDA</w:t>
      </w:r>
      <w:r w:rsidR="006249C2">
        <w:rPr>
          <w:bCs/>
        </w:rPr>
        <w:t xml:space="preserve"> </w:t>
      </w:r>
      <w:r w:rsidR="00722A5E">
        <w:rPr>
          <w:bCs/>
        </w:rPr>
        <w:t>has</w:t>
      </w:r>
      <w:r w:rsidR="006249C2">
        <w:rPr>
          <w:bCs/>
        </w:rPr>
        <w:t xml:space="preserve"> </w:t>
      </w:r>
      <w:r w:rsidR="0034572F">
        <w:rPr>
          <w:bCs/>
        </w:rPr>
        <w:t>directed</w:t>
      </w:r>
      <w:r w:rsidR="006249C2">
        <w:rPr>
          <w:bCs/>
        </w:rPr>
        <w:t xml:space="preserve"> </w:t>
      </w:r>
      <w:r w:rsidR="0034572F">
        <w:rPr>
          <w:bCs/>
        </w:rPr>
        <w:t>FSA</w:t>
      </w:r>
      <w:r w:rsidR="006249C2">
        <w:rPr>
          <w:bCs/>
        </w:rPr>
        <w:t xml:space="preserve"> </w:t>
      </w:r>
      <w:r w:rsidR="00722A5E">
        <w:rPr>
          <w:bCs/>
        </w:rPr>
        <w:t>to</w:t>
      </w:r>
      <w:r w:rsidR="006249C2">
        <w:rPr>
          <w:bCs/>
        </w:rPr>
        <w:t xml:space="preserve"> </w:t>
      </w:r>
      <w:r w:rsidR="00722A5E">
        <w:rPr>
          <w:rStyle w:val="normaltextrun"/>
          <w:color w:val="000000"/>
          <w:shd w:val="clear" w:color="auto" w:fill="FFFFFF"/>
        </w:rPr>
        <w:t>implement</w:t>
      </w:r>
      <w:r w:rsidR="006249C2">
        <w:rPr>
          <w:rStyle w:val="normaltextrun"/>
          <w:color w:val="000000"/>
          <w:shd w:val="clear" w:color="auto" w:fill="FFFFFF"/>
        </w:rPr>
        <w:t xml:space="preserve"> </w:t>
      </w:r>
      <w:r w:rsidR="00BF1A3D">
        <w:rPr>
          <w:rStyle w:val="normaltextrun"/>
          <w:color w:val="000000"/>
          <w:shd w:val="clear" w:color="auto" w:fill="FFFFFF"/>
        </w:rPr>
        <w:t xml:space="preserve">a second round of payments under </w:t>
      </w:r>
      <w:r w:rsidR="00722A5E">
        <w:rPr>
          <w:rStyle w:val="normaltextrun"/>
          <w:color w:val="000000"/>
          <w:shd w:val="clear" w:color="auto" w:fill="FFFFFF"/>
        </w:rPr>
        <w:t>the</w:t>
      </w:r>
      <w:r w:rsidR="006249C2">
        <w:rPr>
          <w:rStyle w:val="normaltextrun"/>
          <w:color w:val="000000"/>
          <w:shd w:val="clear" w:color="auto" w:fill="FFFFFF"/>
        </w:rPr>
        <w:t xml:space="preserve"> </w:t>
      </w:r>
      <w:r w:rsidR="00722A5E">
        <w:rPr>
          <w:rStyle w:val="normaltextrun"/>
          <w:color w:val="000000"/>
          <w:shd w:val="clear" w:color="auto" w:fill="FFFFFF"/>
        </w:rPr>
        <w:t>Coronavirus</w:t>
      </w:r>
      <w:r w:rsidR="006249C2">
        <w:rPr>
          <w:rStyle w:val="normaltextrun"/>
          <w:color w:val="000000"/>
          <w:shd w:val="clear" w:color="auto" w:fill="FFFFFF"/>
        </w:rPr>
        <w:t xml:space="preserve"> </w:t>
      </w:r>
      <w:r w:rsidR="00722A5E">
        <w:rPr>
          <w:rStyle w:val="normaltextrun"/>
          <w:color w:val="000000"/>
          <w:shd w:val="clear" w:color="auto" w:fill="FFFFFF"/>
        </w:rPr>
        <w:t>Food</w:t>
      </w:r>
      <w:r w:rsidR="006249C2">
        <w:rPr>
          <w:rStyle w:val="normaltextrun"/>
          <w:color w:val="000000"/>
          <w:shd w:val="clear" w:color="auto" w:fill="FFFFFF"/>
        </w:rPr>
        <w:t xml:space="preserve"> </w:t>
      </w:r>
      <w:r w:rsidR="00722A5E">
        <w:rPr>
          <w:rStyle w:val="normaltextrun"/>
          <w:color w:val="000000"/>
          <w:shd w:val="clear" w:color="auto" w:fill="FFFFFF"/>
        </w:rPr>
        <w:t>Assistance</w:t>
      </w:r>
      <w:r w:rsidR="006249C2">
        <w:rPr>
          <w:rStyle w:val="normaltextrun"/>
          <w:color w:val="000000"/>
          <w:shd w:val="clear" w:color="auto" w:fill="FFFFFF"/>
        </w:rPr>
        <w:t xml:space="preserve"> </w:t>
      </w:r>
      <w:r w:rsidR="00722A5E">
        <w:rPr>
          <w:rStyle w:val="normaltextrun"/>
          <w:color w:val="000000"/>
          <w:shd w:val="clear" w:color="auto" w:fill="FFFFFF"/>
        </w:rPr>
        <w:t>Program</w:t>
      </w:r>
      <w:r w:rsidR="006249C2">
        <w:rPr>
          <w:rStyle w:val="normaltextrun"/>
          <w:color w:val="000000"/>
          <w:shd w:val="clear" w:color="auto" w:fill="FFFFFF"/>
        </w:rPr>
        <w:t xml:space="preserve"> </w:t>
      </w:r>
      <w:r w:rsidR="00722A5E">
        <w:rPr>
          <w:rStyle w:val="normaltextrun"/>
          <w:color w:val="000000"/>
          <w:shd w:val="clear" w:color="auto" w:fill="FFFFFF"/>
        </w:rPr>
        <w:t>(CFAP</w:t>
      </w:r>
      <w:r w:rsidR="00BF1A3D">
        <w:rPr>
          <w:rStyle w:val="normaltextrun"/>
          <w:color w:val="000000"/>
          <w:shd w:val="clear" w:color="auto" w:fill="FFFFFF"/>
        </w:rPr>
        <w:t xml:space="preserve"> 2</w:t>
      </w:r>
      <w:r w:rsidR="00722A5E">
        <w:rPr>
          <w:rStyle w:val="normaltextrun"/>
          <w:color w:val="000000"/>
          <w:shd w:val="clear" w:color="auto" w:fill="FFFFFF"/>
        </w:rPr>
        <w:t>)</w:t>
      </w:r>
      <w:r w:rsidR="006249C2">
        <w:rPr>
          <w:rStyle w:val="normaltextrun"/>
          <w:color w:val="000000"/>
          <w:shd w:val="clear" w:color="auto" w:fill="FFFFFF"/>
        </w:rPr>
        <w:t xml:space="preserve"> </w:t>
      </w:r>
      <w:r w:rsidR="00BF1A3D">
        <w:rPr>
          <w:rStyle w:val="normaltextrun"/>
          <w:color w:val="000000"/>
          <w:shd w:val="clear" w:color="auto" w:fill="FFFFFF"/>
        </w:rPr>
        <w:t xml:space="preserve">for producers of agricultural commodities who face continuing market disruptions, low farm-level prices, and significant marketing costs.  </w:t>
      </w:r>
      <w:r w:rsidRPr="000556A5" w:rsidR="008F373A">
        <w:rPr>
          <w:rFonts w:eastAsiaTheme="minorHAnsi"/>
        </w:rPr>
        <w:t xml:space="preserve">This </w:t>
      </w:r>
      <w:r w:rsidR="008F373A">
        <w:rPr>
          <w:rFonts w:eastAsiaTheme="minorHAnsi"/>
        </w:rPr>
        <w:t xml:space="preserve">is </w:t>
      </w:r>
      <w:r w:rsidRPr="000556A5" w:rsidR="008F373A">
        <w:rPr>
          <w:rFonts w:eastAsiaTheme="minorHAnsi"/>
        </w:rPr>
        <w:t xml:space="preserve">necessary to implement the </w:t>
      </w:r>
      <w:r w:rsidR="008F373A">
        <w:rPr>
          <w:rFonts w:eastAsiaTheme="minorHAnsi"/>
        </w:rPr>
        <w:t>Coronavirus Food Assistance Program 2 (CFAP 2)</w:t>
      </w:r>
      <w:r w:rsidRPr="00613569" w:rsidR="008F373A">
        <w:rPr>
          <w:rFonts w:eastAsiaTheme="minorHAnsi"/>
        </w:rPr>
        <w:t xml:space="preserve"> </w:t>
      </w:r>
      <w:r w:rsidRPr="00DD7AFF" w:rsidR="008F373A">
        <w:rPr>
          <w:rFonts w:eastAsiaTheme="minorHAnsi"/>
        </w:rPr>
        <w:t>because we could not comply with the normal clearance procedures under the Paperwork Reduction Act</w:t>
      </w:r>
      <w:r w:rsidR="008F373A">
        <w:rPr>
          <w:rFonts w:eastAsiaTheme="minorHAnsi"/>
        </w:rPr>
        <w:t>.</w:t>
      </w:r>
      <w:r w:rsidRPr="000556A5" w:rsidR="008F373A">
        <w:rPr>
          <w:rFonts w:eastAsiaTheme="minorHAnsi"/>
        </w:rPr>
        <w:t xml:space="preserve">  USDA</w:t>
      </w:r>
      <w:r w:rsidR="008F373A">
        <w:rPr>
          <w:rFonts w:eastAsiaTheme="minorHAnsi"/>
        </w:rPr>
        <w:t>’s</w:t>
      </w:r>
      <w:r w:rsidRPr="000556A5" w:rsidR="008F373A">
        <w:rPr>
          <w:rFonts w:eastAsiaTheme="minorHAnsi"/>
        </w:rPr>
        <w:t xml:space="preserve"> </w:t>
      </w:r>
      <w:r w:rsidR="008F373A">
        <w:rPr>
          <w:rFonts w:eastAsiaTheme="minorHAnsi"/>
        </w:rPr>
        <w:t>CFAP 2</w:t>
      </w:r>
      <w:r w:rsidRPr="000556A5" w:rsidR="008F373A">
        <w:rPr>
          <w:rFonts w:eastAsiaTheme="minorHAnsi"/>
        </w:rPr>
        <w:t xml:space="preserve"> </w:t>
      </w:r>
      <w:r w:rsidR="008F373A">
        <w:rPr>
          <w:rStyle w:val="normaltextrun"/>
          <w:color w:val="000000"/>
          <w:shd w:val="clear" w:color="auto" w:fill="FFFFFF"/>
        </w:rPr>
        <w:t xml:space="preserve">provide eligible producers with financial assistance that gives them the ability to absorb increate marketing costs associated with the COVID-19 outbreak, which is </w:t>
      </w:r>
      <w:r w:rsidRPr="00554FE5" w:rsidR="008F373A">
        <w:rPr>
          <w:rFonts w:eastAsiaTheme="minorHAnsi"/>
        </w:rPr>
        <w:t xml:space="preserve">essential to the mission of </w:t>
      </w:r>
      <w:r w:rsidR="008F373A">
        <w:rPr>
          <w:rFonts w:eastAsiaTheme="minorHAnsi"/>
        </w:rPr>
        <w:t xml:space="preserve">FSA to provide assistance to the producers quickly as possible. </w:t>
      </w:r>
    </w:p>
    <w:p w:rsidR="008F373A" w:rsidP="006F7775" w:rsidRDefault="008F373A" w14:paraId="4909EE37" w14:textId="77777777">
      <w:pPr>
        <w:rPr>
          <w:rFonts w:eastAsiaTheme="minorHAnsi"/>
        </w:rPr>
      </w:pPr>
    </w:p>
    <w:p w:rsidR="00C21396" w:rsidP="006F7775" w:rsidRDefault="00BF1A3D" w14:paraId="0237CE4D" w14:textId="52315154">
      <w:pPr>
        <w:rPr>
          <w:rStyle w:val="normaltextrun"/>
          <w:color w:val="000000"/>
          <w:shd w:val="clear" w:color="auto" w:fill="FFFFFF"/>
        </w:rPr>
      </w:pPr>
      <w:r>
        <w:rPr>
          <w:rStyle w:val="normaltextrun"/>
          <w:color w:val="000000"/>
          <w:shd w:val="clear" w:color="auto" w:fill="FFFFFF"/>
        </w:rPr>
        <w:t xml:space="preserve">These additional significant marketing costs are associated with declines in demand, surplus production, and disruptions to shipping patterns and the orderly marketing of commodities.  </w:t>
      </w:r>
      <w:r w:rsidRPr="00B95FAB" w:rsidR="00B95FAB">
        <w:rPr>
          <w:rStyle w:val="normaltextrun"/>
          <w:color w:val="000000"/>
          <w:shd w:val="clear" w:color="auto" w:fill="FFFFFF"/>
        </w:rPr>
        <w:t>CFAP</w:t>
      </w:r>
      <w:r>
        <w:rPr>
          <w:rStyle w:val="normaltextrun"/>
          <w:color w:val="000000"/>
          <w:shd w:val="clear" w:color="auto" w:fill="FFFFFF"/>
        </w:rPr>
        <w:t xml:space="preserve"> 2 will provide eligible producers with financial assistance that gives them the ability to absorb increate marketing costs associated with the COVID-19 outbreak.</w:t>
      </w:r>
      <w:r w:rsidR="006249C2">
        <w:rPr>
          <w:rStyle w:val="normaltextrun"/>
          <w:color w:val="000000"/>
          <w:shd w:val="clear" w:color="auto" w:fill="FFFFFF"/>
        </w:rPr>
        <w:t xml:space="preserve"> </w:t>
      </w:r>
      <w:r>
        <w:rPr>
          <w:rStyle w:val="normaltextrun"/>
          <w:color w:val="000000"/>
          <w:shd w:val="clear" w:color="auto" w:fill="FFFFFF"/>
        </w:rPr>
        <w:t xml:space="preserve">In accordance with 15 U.S.C. 714b, the Secretary is using funds of the Commodity Credit Corporation (CCC) to assist producers with the purchase of materials and facilities required in connection with the production of marketing of agricultural commodities, with an estimated $13.41 billion be made available. </w:t>
      </w:r>
      <w:r w:rsidR="006249C2">
        <w:rPr>
          <w:rStyle w:val="normaltextrun"/>
          <w:color w:val="000000"/>
          <w:shd w:val="clear" w:color="auto" w:fill="FFFFFF"/>
        </w:rPr>
        <w:t xml:space="preserve">  </w:t>
      </w:r>
      <w:r w:rsidRPr="00C21396" w:rsidR="00C21396">
        <w:rPr>
          <w:rStyle w:val="normaltextrun"/>
          <w:color w:val="000000"/>
          <w:shd w:val="clear" w:color="auto" w:fill="FFFFFF"/>
        </w:rPr>
        <w:t>The</w:t>
      </w:r>
      <w:r w:rsidR="006249C2">
        <w:rPr>
          <w:rStyle w:val="normaltextrun"/>
          <w:color w:val="000000"/>
          <w:shd w:val="clear" w:color="auto" w:fill="FFFFFF"/>
        </w:rPr>
        <w:t xml:space="preserve"> </w:t>
      </w:r>
      <w:r w:rsidRPr="00C21396" w:rsidR="00C21396">
        <w:rPr>
          <w:rStyle w:val="normaltextrun"/>
          <w:color w:val="000000"/>
          <w:shd w:val="clear" w:color="auto" w:fill="FFFFFF"/>
        </w:rPr>
        <w:t>CFAP</w:t>
      </w:r>
      <w:r w:rsidR="006249C2">
        <w:rPr>
          <w:rStyle w:val="normaltextrun"/>
          <w:color w:val="000000"/>
          <w:shd w:val="clear" w:color="auto" w:fill="FFFFFF"/>
        </w:rPr>
        <w:t xml:space="preserve"> </w:t>
      </w:r>
      <w:r w:rsidRPr="00C21396" w:rsidR="00C21396">
        <w:rPr>
          <w:rStyle w:val="normaltextrun"/>
          <w:color w:val="000000"/>
          <w:shd w:val="clear" w:color="auto" w:fill="FFFFFF"/>
        </w:rPr>
        <w:t>application</w:t>
      </w:r>
      <w:r w:rsidR="006249C2">
        <w:rPr>
          <w:rStyle w:val="normaltextrun"/>
          <w:color w:val="000000"/>
          <w:shd w:val="clear" w:color="auto" w:fill="FFFFFF"/>
        </w:rPr>
        <w:t xml:space="preserve"> </w:t>
      </w:r>
      <w:r w:rsidRPr="00C21396" w:rsidR="00C21396">
        <w:rPr>
          <w:rStyle w:val="normaltextrun"/>
          <w:color w:val="000000"/>
          <w:shd w:val="clear" w:color="auto" w:fill="FFFFFF"/>
        </w:rPr>
        <w:t>period</w:t>
      </w:r>
      <w:r w:rsidR="006249C2">
        <w:rPr>
          <w:rStyle w:val="normaltextrun"/>
          <w:color w:val="000000"/>
          <w:shd w:val="clear" w:color="auto" w:fill="FFFFFF"/>
        </w:rPr>
        <w:t xml:space="preserve"> </w:t>
      </w:r>
      <w:r w:rsidRPr="00C21396" w:rsidR="00C21396">
        <w:rPr>
          <w:rStyle w:val="normaltextrun"/>
          <w:color w:val="000000"/>
          <w:shd w:val="clear" w:color="auto" w:fill="FFFFFF"/>
        </w:rPr>
        <w:t>will</w:t>
      </w:r>
      <w:r w:rsidR="006249C2">
        <w:rPr>
          <w:rStyle w:val="normaltextrun"/>
          <w:color w:val="000000"/>
          <w:shd w:val="clear" w:color="auto" w:fill="FFFFFF"/>
        </w:rPr>
        <w:t xml:space="preserve"> </w:t>
      </w:r>
      <w:r w:rsidRPr="00C21396" w:rsidR="00C21396">
        <w:rPr>
          <w:rStyle w:val="normaltextrun"/>
          <w:color w:val="000000"/>
          <w:shd w:val="clear" w:color="auto" w:fill="FFFFFF"/>
        </w:rPr>
        <w:t>end</w:t>
      </w:r>
      <w:r w:rsidR="006249C2">
        <w:rPr>
          <w:rStyle w:val="normaltextrun"/>
          <w:color w:val="000000"/>
          <w:shd w:val="clear" w:color="auto" w:fill="FFFFFF"/>
        </w:rPr>
        <w:t xml:space="preserve"> </w:t>
      </w:r>
      <w:r>
        <w:rPr>
          <w:rStyle w:val="normaltextrun"/>
          <w:color w:val="000000"/>
          <w:shd w:val="clear" w:color="auto" w:fill="FFFFFF"/>
        </w:rPr>
        <w:t>December 11</w:t>
      </w:r>
      <w:r w:rsidRPr="00C21396" w:rsidR="00C21396">
        <w:rPr>
          <w:rStyle w:val="normaltextrun"/>
          <w:color w:val="000000"/>
          <w:shd w:val="clear" w:color="auto" w:fill="FFFFFF"/>
        </w:rPr>
        <w:t>,</w:t>
      </w:r>
      <w:r w:rsidR="006249C2">
        <w:rPr>
          <w:rStyle w:val="normaltextrun"/>
          <w:color w:val="000000"/>
          <w:shd w:val="clear" w:color="auto" w:fill="FFFFFF"/>
        </w:rPr>
        <w:t xml:space="preserve"> </w:t>
      </w:r>
      <w:r w:rsidRPr="00C21396" w:rsidR="00C21396">
        <w:rPr>
          <w:rStyle w:val="normaltextrun"/>
          <w:color w:val="000000"/>
          <w:shd w:val="clear" w:color="auto" w:fill="FFFFFF"/>
        </w:rPr>
        <w:t>2020</w:t>
      </w:r>
      <w:r w:rsidR="00735C24">
        <w:rPr>
          <w:rStyle w:val="normaltextrun"/>
          <w:color w:val="000000"/>
          <w:shd w:val="clear" w:color="auto" w:fill="FFFFFF"/>
        </w:rPr>
        <w:t>.</w:t>
      </w:r>
    </w:p>
    <w:p w:rsidRPr="0068770A" w:rsidR="00C21396" w:rsidP="006F7775" w:rsidRDefault="00C21396" w14:paraId="31F21AB8"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C21396" w14:paraId="2EB34297" w14:textId="77777777">
      <w:pPr>
        <w:rPr>
          <w:rFonts w:eastAsiaTheme="minorHAnsi"/>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Coronavirus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Relief,</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Economic</w:t>
      </w:r>
      <w:r w:rsidR="006249C2">
        <w:rPr>
          <w:rStyle w:val="normaltextrun"/>
          <w:color w:val="000000"/>
          <w:shd w:val="clear" w:color="auto" w:fill="FFFFFF"/>
        </w:rPr>
        <w:t xml:space="preserve"> </w:t>
      </w:r>
      <w:r>
        <w:rPr>
          <w:rStyle w:val="normaltextrun"/>
          <w:color w:val="000000"/>
          <w:shd w:val="clear" w:color="auto" w:fill="FFFFFF"/>
        </w:rPr>
        <w:t>Stability</w:t>
      </w:r>
      <w:r w:rsidR="006249C2">
        <w:rPr>
          <w:rStyle w:val="normaltextrun"/>
          <w:color w:val="000000"/>
          <w:shd w:val="clear" w:color="auto" w:fill="FFFFFF"/>
        </w:rPr>
        <w:t xml:space="preserve"> </w:t>
      </w:r>
      <w:r>
        <w:rPr>
          <w:rStyle w:val="normaltextrun"/>
          <w:color w:val="000000"/>
          <w:shd w:val="clear" w:color="auto" w:fill="FFFFFF"/>
        </w:rPr>
        <w:t>(CARES)</w:t>
      </w:r>
      <w:r w:rsidR="006249C2">
        <w:rPr>
          <w:rStyle w:val="normaltextrun"/>
          <w:color w:val="000000"/>
          <w:shd w:val="clear" w:color="auto" w:fill="FFFFFF"/>
        </w:rPr>
        <w:t xml:space="preserve"> </w:t>
      </w:r>
      <w:r>
        <w:rPr>
          <w:rStyle w:val="normaltextrun"/>
          <w:color w:val="000000"/>
          <w:shd w:val="clear" w:color="auto" w:fill="FFFFFF"/>
        </w:rPr>
        <w:t>Act</w:t>
      </w:r>
      <w:r w:rsidR="00285D80">
        <w:rPr>
          <w:rStyle w:val="normaltextrun"/>
          <w:color w:val="000000"/>
          <w:shd w:val="clear" w:color="auto" w:fill="FFFFFF"/>
        </w:rPr>
        <w:t xml:space="preserve"> (Tobacco Only) </w:t>
      </w:r>
      <w:r w:rsidR="00257737">
        <w:rPr>
          <w:rStyle w:val="normaltextrun"/>
          <w:color w:val="000000"/>
          <w:shd w:val="clear" w:color="auto" w:fill="FFFFFF"/>
        </w:rPr>
        <w:t xml:space="preserve">no more than $100,000 million </w:t>
      </w:r>
      <w:r w:rsidR="00285D80">
        <w:rPr>
          <w:rStyle w:val="normaltextrun"/>
          <w:color w:val="000000"/>
          <w:shd w:val="clear" w:color="auto" w:fill="FFFFFF"/>
        </w:rPr>
        <w:t>and The CCC Charter Act</w:t>
      </w:r>
      <w:r>
        <w:rPr>
          <w:rStyle w:val="normaltextrun"/>
          <w:color w:val="000000"/>
          <w:shd w:val="clear" w:color="auto" w:fill="FFFFFF"/>
        </w:rPr>
        <w:t>,</w:t>
      </w:r>
      <w:r w:rsidR="006249C2">
        <w:rPr>
          <w:rStyle w:val="normaltextrun"/>
          <w:color w:val="000000"/>
          <w:shd w:val="clear" w:color="auto" w:fill="FFFFFF"/>
        </w:rPr>
        <w:t xml:space="preserve"> </w:t>
      </w:r>
      <w:r>
        <w:rPr>
          <w:rStyle w:val="normaltextrun"/>
          <w:color w:val="000000"/>
          <w:shd w:val="clear" w:color="auto" w:fill="FFFFFF"/>
        </w:rPr>
        <w:t>in</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sidR="00257737">
        <w:rPr>
          <w:rStyle w:val="normaltextrun"/>
          <w:color w:val="000000"/>
          <w:shd w:val="clear" w:color="auto" w:fill="FFFFFF"/>
        </w:rPr>
        <w:t xml:space="preserve">estimated </w:t>
      </w:r>
      <w:r>
        <w:rPr>
          <w:rStyle w:val="normaltextrun"/>
          <w:color w:val="000000"/>
          <w:shd w:val="clear" w:color="auto" w:fill="FFFFFF"/>
        </w:rPr>
        <w:t>amount</w:t>
      </w:r>
      <w:r w:rsidR="006249C2">
        <w:rPr>
          <w:rStyle w:val="normaltextrun"/>
          <w:color w:val="000000"/>
          <w:shd w:val="clear" w:color="auto" w:fill="FFFFFF"/>
        </w:rPr>
        <w:t xml:space="preserve"> </w:t>
      </w:r>
      <w:r>
        <w:rPr>
          <w:rStyle w:val="normaltextrun"/>
          <w:color w:val="000000"/>
          <w:shd w:val="clear" w:color="auto" w:fill="FFFFFF"/>
        </w:rPr>
        <w:t>of</w:t>
      </w:r>
      <w:r w:rsidR="006249C2">
        <w:rPr>
          <w:rStyle w:val="normaltextrun"/>
          <w:color w:val="000000"/>
          <w:shd w:val="clear" w:color="auto" w:fill="FFFFFF"/>
        </w:rPr>
        <w:t xml:space="preserve"> </w:t>
      </w:r>
      <w:r>
        <w:rPr>
          <w:rStyle w:val="normaltextrun"/>
          <w:color w:val="000000"/>
          <w:shd w:val="clear" w:color="auto" w:fill="FFFFFF"/>
        </w:rPr>
        <w:t>$</w:t>
      </w:r>
      <w:r w:rsidR="00285D80">
        <w:rPr>
          <w:rStyle w:val="normaltextrun"/>
          <w:color w:val="000000"/>
          <w:shd w:val="clear" w:color="auto" w:fill="FFFFFF"/>
        </w:rPr>
        <w:t>13.21</w:t>
      </w:r>
      <w:r>
        <w:rPr>
          <w:rStyle w:val="normaltextrun"/>
          <w:color w:val="000000"/>
          <w:shd w:val="clear" w:color="auto" w:fill="FFFFFF"/>
        </w:rPr>
        <w:t>billion,</w:t>
      </w:r>
      <w:r w:rsidR="006249C2">
        <w:rPr>
          <w:rStyle w:val="normaltextrun"/>
          <w:color w:val="000000"/>
          <w:shd w:val="clear" w:color="auto" w:fill="FFFFFF"/>
        </w:rPr>
        <w:t xml:space="preserve"> </w:t>
      </w:r>
      <w:r>
        <w:rPr>
          <w:rStyle w:val="normaltextrun"/>
          <w:color w:val="000000"/>
          <w:shd w:val="clear" w:color="auto" w:fill="FFFFFF"/>
        </w:rPr>
        <w:t>to</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sidRPr="00257737" w:rsidR="00257737">
        <w:rPr>
          <w:rFonts w:eastAsiaTheme="minorHAnsi"/>
        </w:rPr>
        <w:t>for on-going market disruptions and to transition to a more orderly marketing system.</w:t>
      </w:r>
      <w:r w:rsidRPr="00257737" w:rsidR="00257737">
        <w:rPr>
          <w:rFonts w:asciiTheme="minorHAnsi" w:hAnsiTheme="minorHAnsi" w:eastAsiaTheme="minorHAnsi" w:cstheme="minorBidi"/>
          <w:sz w:val="22"/>
          <w:szCs w:val="22"/>
        </w:rPr>
        <w:t xml:space="preserve">  </w:t>
      </w:r>
      <w:r w:rsidRPr="00257737" w:rsidR="00257737">
        <w:rPr>
          <w:rFonts w:eastAsiaTheme="minorHAnsi"/>
        </w:rPr>
        <w:t>Payments</w:t>
      </w:r>
      <w:r w:rsidRPr="00257737" w:rsidR="00257737">
        <w:rPr>
          <w:rFonts w:asciiTheme="minorHAnsi" w:hAnsiTheme="minorHAnsi" w:eastAsiaTheme="minorHAnsi" w:cstheme="minorBidi"/>
          <w:sz w:val="22"/>
          <w:szCs w:val="22"/>
        </w:rPr>
        <w:t xml:space="preserve">  </w:t>
      </w:r>
      <w:r w:rsidRPr="00257737" w:rsidR="00257737">
        <w:rPr>
          <w:rFonts w:eastAsiaTheme="minorHAnsi"/>
        </w:rPr>
        <w:t xml:space="preserve">will assist producers with the purchase of materials and facilities required in connection with the production and marketing of agricultural commodities, aid in the removal or disposition of surplus agricultural commodities, and aid in the development of new and additional markets, marketing facilities, and uses for such commodities.   </w:t>
      </w:r>
    </w:p>
    <w:p w:rsidR="00C21396" w:rsidP="00A82503" w:rsidRDefault="00C21396" w14:paraId="7E0C0BCF" w14:textId="2E0E5959">
      <w:pPr>
        <w:outlineLvl w:val="0"/>
      </w:pPr>
    </w:p>
    <w:p w:rsidRPr="004356E6" w:rsidR="0034572F" w:rsidP="00A82503" w:rsidRDefault="004D216E" w14:paraId="2F2DF2A5" w14:textId="36236380">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w:t>
      </w:r>
      <w:r w:rsidR="00285D80">
        <w:t>7</w:t>
      </w:r>
      <w:r w:rsidR="00C412F5">
        <w:t>,</w:t>
      </w:r>
      <w:r w:rsidR="006249C2">
        <w:t xml:space="preserve"> </w:t>
      </w:r>
      <w:r w:rsidR="003928FE">
        <w:t>CFAP</w:t>
      </w:r>
      <w:r w:rsidR="006249C2">
        <w:t xml:space="preserve"> </w:t>
      </w:r>
      <w:r w:rsidR="0034572F">
        <w:t>application</w:t>
      </w:r>
      <w:r w:rsidR="00C412F5">
        <w:t>;</w:t>
      </w:r>
      <w:bookmarkStart w:name="_Hlk39688679" w:id="1"/>
      <w:r w:rsidR="006249C2">
        <w:t xml:space="preserve"> </w:t>
      </w:r>
      <w:r w:rsidR="00226925">
        <w:t xml:space="preserve"> </w:t>
      </w:r>
      <w:r w:rsidR="0034572F">
        <w:t>CCC-902,</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Parts A &amp; B</w:t>
      </w:r>
      <w:r w:rsidR="00C412F5">
        <w:t>;</w:t>
      </w:r>
      <w:r w:rsidR="006249C2">
        <w:t xml:space="preserve"> </w:t>
      </w:r>
      <w:r w:rsidR="003928FE">
        <w:t>CCC-901</w:t>
      </w:r>
      <w:r w:rsidR="0034572F">
        <w:t>,</w:t>
      </w:r>
      <w:r w:rsidR="00A31F8E">
        <w:t xml:space="preserve"> </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1"/>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DC062A" w:rsidP="008035B8" w:rsidRDefault="0034572F" w14:paraId="74BC95BD" w14:textId="77777777">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r w:rsidR="006249C2">
        <w:t xml:space="preserve">  </w:t>
      </w:r>
    </w:p>
    <w:p w:rsidR="00011E93" w:rsidP="008035B8" w:rsidRDefault="00011E93" w14:paraId="01C96A47" w14:textId="77777777"/>
    <w:p w:rsidR="004B208C" w:rsidP="008035B8" w:rsidRDefault="00DC062A" w14:paraId="26FEC796" w14:textId="77777777">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3928FE">
        <w:t>and</w:t>
      </w:r>
      <w:r w:rsidR="006249C2">
        <w:t xml:space="preserve"> </w:t>
      </w:r>
      <w:r w:rsidR="003928FE">
        <w:t>AMS</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rsidRDefault="00DC062A" w14:paraId="173B9C44" w14:textId="77777777"/>
    <w:p w:rsidR="00DC062A" w:rsidP="008035B8" w:rsidRDefault="00DC062A" w14:paraId="64E68DDB" w14:textId="77777777">
      <w:r>
        <w:t>The following forms are for the producers to complete, where applicable</w:t>
      </w:r>
      <w:r w:rsidR="00B64190">
        <w:t>,</w:t>
      </w:r>
      <w:r>
        <w:t xml:space="preserve"> to get CFAP payments: </w:t>
      </w:r>
    </w:p>
    <w:p w:rsidR="00524422" w:rsidP="008035B8" w:rsidRDefault="00524422" w14:paraId="7BDCEA63" w14:textId="77777777"/>
    <w:p w:rsidR="002972A0" w:rsidP="008035B8" w:rsidRDefault="00524422" w14:paraId="5E1FF145" w14:textId="7618085A">
      <w:bookmarkStart w:name="_Hlk40269244" w:id="2"/>
      <w:r w:rsidRPr="00DC062A">
        <w:rPr>
          <w:u w:val="single"/>
        </w:rPr>
        <w:t>AD-311</w:t>
      </w:r>
      <w:r w:rsidR="00257737">
        <w:rPr>
          <w:u w:val="single"/>
        </w:rPr>
        <w:t>7</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roviding CFAP</w:t>
      </w:r>
      <w:r w:rsidR="00257737">
        <w:t xml:space="preserve"> 2</w:t>
      </w:r>
      <w:r w:rsidR="002E181B">
        <w:t xml:space="preserve"> information </w:t>
      </w:r>
      <w:bookmarkStart w:name="_Hlk39778998" w:id="3"/>
      <w:r w:rsidR="00700E43">
        <w:rPr>
          <w:rFonts w:eastAsia="Calibri"/>
        </w:rPr>
        <w:t xml:space="preserve">to the FSA County employee by either in person, 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257737">
        <w:rPr>
          <w:rFonts w:eastAsia="Calibri"/>
        </w:rPr>
        <w:t xml:space="preserve">except for Part G – Acreage-based Crops that is automatically populated by the system </w:t>
      </w:r>
      <w:r w:rsidR="000B0000">
        <w:rPr>
          <w:rFonts w:eastAsia="Calibri"/>
        </w:rPr>
        <w:t>in order to print out the completed CFAP</w:t>
      </w:r>
      <w:r w:rsidR="00257737">
        <w:rPr>
          <w:rFonts w:eastAsia="Calibri"/>
        </w:rPr>
        <w:t xml:space="preserve"> 2</w:t>
      </w:r>
      <w:r w:rsidR="000B0000">
        <w:rPr>
          <w:rFonts w:eastAsia="Calibri"/>
        </w:rPr>
        <w:t xml:space="preserve"> application for applicant to sign it</w:t>
      </w:r>
      <w:r w:rsidRPr="002832DE" w:rsidR="00DC062A">
        <w:rPr>
          <w:rFonts w:eastAsia="Calibri"/>
        </w:rPr>
        <w:t>.</w:t>
      </w:r>
      <w:r w:rsidR="00DC062A">
        <w:rPr>
          <w:rFonts w:eastAsia="Calibri"/>
        </w:rPr>
        <w:t xml:space="preserve">  </w:t>
      </w:r>
      <w:bookmarkEnd w:id="3"/>
    </w:p>
    <w:p w:rsidR="00257737" w:rsidP="008035B8" w:rsidRDefault="00257737" w14:paraId="13054AAD" w14:textId="77777777"/>
    <w:p w:rsidRPr="006249C2" w:rsidR="00524422" w:rsidP="00524422" w:rsidRDefault="00524422" w14:paraId="0A77D85C" w14:textId="77777777">
      <w:r>
        <w:rPr>
          <w:u w:val="single"/>
        </w:rPr>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FF0CD0" w:rsidP="00FF0CD0" w:rsidRDefault="00FF0CD0" w14:paraId="3C3CF36F" w14:textId="77777777">
      <w:pPr>
        <w:rPr>
          <w:szCs w:val="20"/>
        </w:rPr>
      </w:pPr>
      <w:r w:rsidRPr="006253DD">
        <w:rPr>
          <w:u w:val="single"/>
        </w:rPr>
        <w:t>CCC-902-</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77777777">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6249C2">
        <w:rPr>
          <w:bCs/>
          <w:iCs/>
          <w:color w:val="000000"/>
        </w:rPr>
        <w:t xml:space="preserve"> </w:t>
      </w:r>
      <w:r w:rsidRPr="006253DD">
        <w:rPr>
          <w:bCs/>
          <w:iCs/>
          <w:color w:val="000000"/>
        </w:rPr>
        <w:t>applicable</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2011</w:t>
      </w:r>
      <w:r w:rsidR="006249C2">
        <w:rPr>
          <w:bCs/>
          <w:iCs/>
          <w:color w:val="000000"/>
        </w:rPr>
        <w:t xml:space="preserve"> </w:t>
      </w:r>
      <w:r w:rsidRPr="006253DD">
        <w:rPr>
          <w:bCs/>
          <w:iCs/>
          <w:color w:val="000000"/>
        </w:rPr>
        <w:t>through</w:t>
      </w:r>
      <w:r w:rsidR="006249C2">
        <w:rPr>
          <w:bCs/>
          <w:iCs/>
          <w:color w:val="000000"/>
        </w:rPr>
        <w:t xml:space="preserve"> </w:t>
      </w:r>
      <w:r w:rsidRPr="006253DD">
        <w:rPr>
          <w:bCs/>
          <w:iCs/>
          <w:color w:val="000000"/>
        </w:rPr>
        <w:t>2023</w:t>
      </w:r>
      <w:r w:rsidR="006249C2">
        <w:rPr>
          <w:bCs/>
          <w:iCs/>
          <w:color w:val="000000"/>
        </w:rPr>
        <w:t xml:space="preserve"> </w:t>
      </w:r>
      <w:r w:rsidRPr="006253DD">
        <w:rPr>
          <w:bCs/>
          <w:iCs/>
          <w:color w:val="000000"/>
        </w:rPr>
        <w:t>crop,</w:t>
      </w:r>
      <w:r w:rsidR="006249C2">
        <w:rPr>
          <w:bCs/>
          <w:iCs/>
          <w:color w:val="000000"/>
        </w:rPr>
        <w:t xml:space="preserve"> </w:t>
      </w:r>
      <w:r w:rsidRPr="006253DD">
        <w:rPr>
          <w:bCs/>
          <w:iCs/>
          <w:color w:val="000000"/>
        </w:rPr>
        <w:t>program,</w:t>
      </w:r>
      <w:r w:rsidR="006249C2">
        <w:rPr>
          <w:bCs/>
          <w:iCs/>
          <w:color w:val="000000"/>
        </w:rPr>
        <w:t xml:space="preserve"> </w:t>
      </w:r>
      <w:r w:rsidRPr="006253DD">
        <w:rPr>
          <w:bCs/>
          <w:iCs/>
          <w:color w:val="000000"/>
        </w:rPr>
        <w:t>and</w:t>
      </w:r>
      <w:r w:rsidR="006249C2">
        <w:rPr>
          <w:bCs/>
          <w:iCs/>
          <w:color w:val="000000"/>
        </w:rPr>
        <w:t xml:space="preserve"> </w:t>
      </w:r>
      <w:r w:rsidRPr="006253DD">
        <w:rPr>
          <w:bCs/>
          <w:iCs/>
          <w:color w:val="000000"/>
        </w:rPr>
        <w:t>fiscal</w:t>
      </w:r>
      <w:r w:rsidR="006249C2">
        <w:rPr>
          <w:bCs/>
          <w:iCs/>
          <w:color w:val="000000"/>
        </w:rPr>
        <w:t xml:space="preserve"> </w:t>
      </w:r>
      <w:r w:rsidRPr="006253DD">
        <w:rPr>
          <w:bCs/>
          <w:iCs/>
          <w:color w:val="000000"/>
        </w:rPr>
        <w:t>year</w:t>
      </w:r>
      <w:r w:rsidR="006249C2">
        <w:rPr>
          <w:bCs/>
          <w:iCs/>
          <w:color w:val="000000"/>
        </w:rPr>
        <w:t xml:space="preserve"> </w:t>
      </w:r>
      <w:r w:rsidRPr="006253DD">
        <w:rPr>
          <w:bCs/>
          <w:iCs/>
          <w:color w:val="000000"/>
        </w:rPr>
        <w:t>benefits.</w:t>
      </w:r>
      <w:r w:rsidR="006249C2">
        <w:rPr>
          <w:bCs/>
          <w:iCs/>
          <w:color w:val="000000"/>
        </w:rPr>
        <w:t xml:space="preserve">  </w:t>
      </w:r>
    </w:p>
    <w:p w:rsidR="00FF0CD0" w:rsidP="00FF0CD0" w:rsidRDefault="00FF0CD0" w14:paraId="4E5F66C2" w14:textId="77777777">
      <w:pPr>
        <w:keepNext/>
        <w:rPr>
          <w:u w:val="single"/>
        </w:rPr>
      </w:pPr>
    </w:p>
    <w:p w:rsidR="00FF0CD0" w:rsidP="009571D3" w:rsidRDefault="00FF0CD0" w14:paraId="3CF60A80" w14:textId="40232387">
      <w:pPr>
        <w:pStyle w:val="NoSpacing"/>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required</w:t>
      </w:r>
      <w:r w:rsidR="006249C2">
        <w:t xml:space="preserve"> </w:t>
      </w:r>
      <w:r w:rsidR="008E5966">
        <w:t xml:space="preserve">to submit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9571D3">
        <w:t xml:space="preserve">, </w:t>
      </w:r>
      <w:r>
        <w:t>forestry</w:t>
      </w:r>
      <w:r w:rsidR="006249C2">
        <w:t xml:space="preserve"> </w:t>
      </w:r>
      <w:r w:rsidR="009571D3">
        <w:t xml:space="preserve">and seafood production and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7025274F">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r w:rsidR="006249C2">
        <w:rPr>
          <w:b/>
          <w:snapToGrid w:val="0"/>
        </w:rPr>
        <w:t xml:space="preserve"> </w:t>
      </w:r>
    </w:p>
    <w:bookmarkEnd w:id="2"/>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34D84F76">
      <w:pPr>
        <w:rPr>
          <w:rFonts w:eastAsia="Calibri"/>
        </w:rPr>
      </w:pPr>
      <w:bookmarkStart w:name="_Hlk39761944" w:id="4"/>
      <w:r>
        <w:rPr>
          <w:rFonts w:eastAsia="Calibri"/>
        </w:rPr>
        <w:t>The applica</w:t>
      </w:r>
      <w:r w:rsidR="00143A68">
        <w:rPr>
          <w:rFonts w:eastAsia="Calibri"/>
        </w:rPr>
        <w:t xml:space="preserve">nts </w:t>
      </w:r>
      <w:r>
        <w:rPr>
          <w:rFonts w:eastAsia="Calibri"/>
        </w:rPr>
        <w:t>will submit CFAP</w:t>
      </w:r>
      <w:r w:rsidR="00257737">
        <w:rPr>
          <w:rFonts w:eastAsia="Calibri"/>
        </w:rPr>
        <w:t xml:space="preserve"> 2</w:t>
      </w:r>
      <w:r>
        <w:rPr>
          <w:rFonts w:eastAsia="Calibri"/>
        </w:rPr>
        <w:t xml:space="preserve"> </w:t>
      </w:r>
      <w:r w:rsidR="005554D9">
        <w:rPr>
          <w:rFonts w:eastAsia="Calibri"/>
        </w:rPr>
        <w:t>information</w:t>
      </w:r>
      <w:r w:rsidR="00E11727">
        <w:rPr>
          <w:rFonts w:eastAsia="Calibri"/>
        </w:rPr>
        <w:t xml:space="preserve"> </w:t>
      </w:r>
      <w:r w:rsidR="00143A68">
        <w:rPr>
          <w:rFonts w:eastAsia="Calibri"/>
        </w:rPr>
        <w:t xml:space="preserve">by </w:t>
      </w:r>
      <w:r w:rsidR="003B491D">
        <w:rPr>
          <w:rFonts w:eastAsia="Calibri"/>
        </w:rPr>
        <w:t>report</w:t>
      </w:r>
      <w:r w:rsidR="006239F2">
        <w:rPr>
          <w:rFonts w:eastAsia="Calibri"/>
        </w:rPr>
        <w:t>ing</w:t>
      </w:r>
      <w:r w:rsidR="003B491D">
        <w:rPr>
          <w:rFonts w:eastAsia="Calibri"/>
        </w:rPr>
        <w:t xml:space="preserve"> </w:t>
      </w:r>
      <w:r w:rsidR="00143A68">
        <w:rPr>
          <w:rFonts w:eastAsia="Calibri"/>
        </w:rPr>
        <w:t xml:space="preserve">to </w:t>
      </w:r>
      <w:r w:rsidR="003B491D">
        <w:rPr>
          <w:rFonts w:eastAsia="Calibri"/>
        </w:rPr>
        <w:t>FSA County Office employees</w:t>
      </w:r>
      <w:r w:rsidR="00E11727">
        <w:rPr>
          <w:rFonts w:eastAsia="Calibri"/>
        </w:rPr>
        <w:t>, email</w:t>
      </w:r>
      <w:r w:rsidR="006239F2">
        <w:rPr>
          <w:rFonts w:eastAsia="Calibri"/>
        </w:rPr>
        <w:t>ing</w:t>
      </w:r>
      <w:r w:rsidR="00E11727">
        <w:rPr>
          <w:rFonts w:eastAsia="Calibri"/>
        </w:rPr>
        <w:t xml:space="preserve">, </w:t>
      </w:r>
      <w:r w:rsidR="00257737">
        <w:rPr>
          <w:rFonts w:eastAsia="Calibri"/>
        </w:rPr>
        <w:t>f</w:t>
      </w:r>
      <w:r w:rsidR="00E11727">
        <w:rPr>
          <w:rFonts w:eastAsia="Calibri"/>
        </w:rPr>
        <w:t>ax</w:t>
      </w:r>
      <w:r w:rsidR="006239F2">
        <w:rPr>
          <w:rFonts w:eastAsia="Calibri"/>
        </w:rPr>
        <w:t>ing</w:t>
      </w:r>
      <w:r w:rsidR="00257737">
        <w:rPr>
          <w:rFonts w:eastAsia="Calibri"/>
        </w:rPr>
        <w:t xml:space="preserve"> or submit using level 2 authentication online</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allow</w:t>
      </w:r>
      <w:r w:rsidR="00E11727">
        <w:rPr>
          <w:rFonts w:eastAsia="Calibri"/>
        </w:rPr>
        <w:t xml:space="preserve"> </w:t>
      </w:r>
      <w:r w:rsidRPr="002832DE" w:rsidR="00E11727">
        <w:rPr>
          <w:rFonts w:eastAsia="Calibri"/>
        </w:rPr>
        <w:t>all</w:t>
      </w:r>
      <w:r w:rsidR="00E11727">
        <w:rPr>
          <w:rFonts w:eastAsia="Calibri"/>
        </w:rPr>
        <w:t xml:space="preserve"> </w:t>
      </w:r>
      <w:r w:rsidRPr="002832DE" w:rsidR="00E11727">
        <w:rPr>
          <w:rFonts w:eastAsia="Calibri"/>
        </w:rPr>
        <w:t>data</w:t>
      </w:r>
      <w:r w:rsidR="00E11727">
        <w:rPr>
          <w:rFonts w:eastAsia="Calibri"/>
        </w:rPr>
        <w:t xml:space="preserve"> </w:t>
      </w:r>
      <w:r w:rsidRPr="002832DE" w:rsidR="00E11727">
        <w:rPr>
          <w:rFonts w:eastAsia="Calibri"/>
        </w:rPr>
        <w:t>fields</w:t>
      </w:r>
      <w:r w:rsidR="00E11727">
        <w:rPr>
          <w:rFonts w:eastAsia="Calibri"/>
        </w:rPr>
        <w:t xml:space="preserve"> </w:t>
      </w:r>
      <w:r w:rsidRPr="002832DE" w:rsidR="00E11727">
        <w:rPr>
          <w:rFonts w:eastAsia="Calibri"/>
        </w:rPr>
        <w:t>to</w:t>
      </w:r>
      <w:r w:rsidR="00E11727">
        <w:rPr>
          <w:rFonts w:eastAsia="Calibri"/>
        </w:rPr>
        <w:t xml:space="preserve"> </w:t>
      </w:r>
      <w:r w:rsidRPr="002832DE" w:rsidR="00E11727">
        <w:rPr>
          <w:rFonts w:eastAsia="Calibri"/>
        </w:rPr>
        <w:t>be</w:t>
      </w:r>
      <w:r w:rsidR="00E11727">
        <w:rPr>
          <w:rFonts w:eastAsia="Calibri"/>
        </w:rPr>
        <w:t xml:space="preserve"> </w:t>
      </w:r>
      <w:r w:rsidRPr="002832DE" w:rsidR="00E11727">
        <w:rPr>
          <w:rFonts w:eastAsia="Calibri"/>
        </w:rPr>
        <w:t>entered</w:t>
      </w:r>
      <w:r w:rsidR="00257737">
        <w:rPr>
          <w:rFonts w:eastAsia="Calibri"/>
        </w:rPr>
        <w:t>, except part G will automatically populate in the system</w:t>
      </w:r>
      <w:r w:rsidR="00E11727">
        <w:rPr>
          <w:rFonts w:eastAsia="Calibri"/>
        </w:rPr>
        <w:t>.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print</w:t>
      </w:r>
      <w:r w:rsidR="00E11727">
        <w:rPr>
          <w:rFonts w:eastAsia="Calibri"/>
        </w:rPr>
        <w:t xml:space="preserve"> </w:t>
      </w:r>
      <w:r w:rsidRPr="002832DE" w:rsidR="00E11727">
        <w:rPr>
          <w:rFonts w:eastAsia="Calibri"/>
        </w:rPr>
        <w:t>out</w:t>
      </w:r>
      <w:r w:rsidR="00E11727">
        <w:rPr>
          <w:rFonts w:eastAsia="Calibri"/>
        </w:rPr>
        <w:t xml:space="preserve"> </w:t>
      </w:r>
      <w:r w:rsidRPr="002832DE" w:rsidR="00E11727">
        <w:rPr>
          <w:rFonts w:eastAsia="Calibri"/>
        </w:rPr>
        <w:t>the</w:t>
      </w:r>
      <w:r w:rsidR="00E11727">
        <w:rPr>
          <w:rFonts w:eastAsia="Calibri"/>
        </w:rPr>
        <w:t xml:space="preserve"> </w:t>
      </w:r>
      <w:r w:rsidRPr="002832DE" w:rsidR="00E11727">
        <w:rPr>
          <w:rFonts w:eastAsia="Calibri"/>
        </w:rPr>
        <w:t>completed</w:t>
      </w:r>
      <w:r w:rsidR="00E11727">
        <w:rPr>
          <w:rFonts w:eastAsia="Calibri"/>
        </w:rPr>
        <w:t xml:space="preserve"> CFAP </w:t>
      </w:r>
      <w:r w:rsidR="00257737">
        <w:rPr>
          <w:rFonts w:eastAsia="Calibri"/>
        </w:rPr>
        <w:t xml:space="preserve">2 </w:t>
      </w:r>
      <w:r w:rsidRPr="002832DE" w:rsidR="00E11727">
        <w:rPr>
          <w:rFonts w:eastAsia="Calibri"/>
        </w:rPr>
        <w:t>application</w:t>
      </w:r>
      <w:r w:rsidR="00E11727">
        <w:rPr>
          <w:rFonts w:eastAsia="Calibri"/>
        </w:rPr>
        <w:t xml:space="preserve"> that the </w:t>
      </w:r>
      <w:r w:rsidRPr="002832DE" w:rsidR="00E11727">
        <w:rPr>
          <w:rFonts w:eastAsia="Calibri"/>
        </w:rPr>
        <w:t>applicant</w:t>
      </w:r>
      <w:r w:rsidR="00E11727">
        <w:rPr>
          <w:rFonts w:eastAsia="Calibri"/>
        </w:rPr>
        <w:t xml:space="preserve"> will </w:t>
      </w:r>
      <w:r w:rsidRPr="002832DE" w:rsidR="00E11727">
        <w:rPr>
          <w:rFonts w:eastAsia="Calibri"/>
        </w:rPr>
        <w:t>sign.</w:t>
      </w:r>
      <w:r w:rsidR="00E11727">
        <w:rPr>
          <w:rFonts w:eastAsia="Calibri"/>
        </w:rPr>
        <w:t xml:space="preserve">  If </w:t>
      </w:r>
      <w:r w:rsidR="001C293D">
        <w:rPr>
          <w:rFonts w:eastAsia="Calibri"/>
        </w:rPr>
        <w:t xml:space="preserve">applicants </w:t>
      </w:r>
      <w:r w:rsidR="00E11727">
        <w:rPr>
          <w:rFonts w:eastAsia="Calibri"/>
        </w:rPr>
        <w:t>receiv</w:t>
      </w:r>
      <w:r w:rsidR="001C293D">
        <w:rPr>
          <w:rFonts w:eastAsia="Calibri"/>
        </w:rPr>
        <w:t xml:space="preserve">e </w:t>
      </w:r>
      <w:r w:rsidR="00E11727">
        <w:rPr>
          <w:rFonts w:eastAsia="Calibri"/>
        </w:rPr>
        <w:t xml:space="preserve">it electronically, they will </w:t>
      </w:r>
      <w:r w:rsidR="003E2F8F">
        <w:rPr>
          <w:rFonts w:eastAsia="Calibri"/>
        </w:rPr>
        <w:t>email their confirmation</w:t>
      </w:r>
      <w:r w:rsidR="00A268FB">
        <w:rPr>
          <w:rFonts w:eastAsia="Calibri"/>
        </w:rPr>
        <w:t xml:space="preserve"> </w:t>
      </w:r>
      <w:r w:rsidR="00EC1DE2">
        <w:rPr>
          <w:rFonts w:eastAsia="Calibri"/>
        </w:rPr>
        <w:t xml:space="preserve">instead of signing the </w:t>
      </w:r>
      <w:r w:rsidR="00A268FB">
        <w:rPr>
          <w:rFonts w:eastAsia="Calibri"/>
        </w:rPr>
        <w:t>completed application</w:t>
      </w:r>
      <w:r w:rsidR="00E11727">
        <w:rPr>
          <w:rFonts w:eastAsia="Calibri"/>
        </w:rPr>
        <w:t xml:space="preserve">. </w:t>
      </w:r>
    </w:p>
    <w:bookmarkEnd w:id="4"/>
    <w:p w:rsidR="00B20BF4" w:rsidP="00991DDC" w:rsidRDefault="008061B4" w14:paraId="100941A2" w14:textId="77777777">
      <w:pPr>
        <w:spacing w:before="100" w:beforeAutospacing="1" w:after="100" w:afterAutospacing="1"/>
        <w:rPr>
          <w:rFonts w:eastAsia="Calibri"/>
        </w:rPr>
      </w:pPr>
      <w:r>
        <w:rPr>
          <w:rFonts w:eastAsia="Calibri"/>
        </w:rPr>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20144818">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r>
        <w:rPr>
          <w:rFonts w:eastAsia="Calibri"/>
        </w:rPr>
        <w:t xml:space="preserve">eForms website:  </w:t>
      </w:r>
      <w:r w:rsidRPr="00B20BF4">
        <w:rPr>
          <w:rFonts w:eastAsia="Calibri"/>
        </w:rPr>
        <w:t>https://forms.sc.egov.usda.gov/eForms/welcomeAction.do?Home</w:t>
      </w:r>
      <w:r>
        <w:rPr>
          <w:rFonts w:eastAsia="Calibri"/>
        </w:rPr>
        <w:t>.</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B40E3A" w:rsidP="00B40E3A" w:rsidRDefault="00B40E3A" w14:paraId="590E26EE" w14:textId="77777777"/>
    <w:p w:rsidR="00B40E3A" w:rsidP="00B40E3A" w:rsidRDefault="00B40E3A" w14:paraId="78977847" w14:textId="694D644F">
      <w:r>
        <w:t>There is no duplication of information.</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991DDC" w14:paraId="70CB4908" w14:textId="47BAC114">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257737">
        <w:t>56,000</w:t>
      </w:r>
      <w:r w:rsidR="005C110C">
        <w:t xml:space="preserve"> small businesses</w:t>
      </w:r>
      <w:r w:rsidR="009938DE">
        <w:t xml:space="preserve"> or </w:t>
      </w:r>
      <w:r w:rsidR="005C110C">
        <w:t xml:space="preserve">entities.  </w:t>
      </w:r>
      <w:r w:rsidR="00257737">
        <w:t>Economists used 7% of the small business or entities against the total respondents.</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991DDC" w14:paraId="792500D6" w14:textId="331F41FC">
      <w:pPr>
        <w:spacing w:line="20" w:lineRule="atLeast"/>
      </w:pPr>
      <w:r w:rsidRPr="00757215">
        <w:t>Failure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6249C2">
        <w:t xml:space="preserve"> </w:t>
      </w:r>
      <w:r>
        <w:t>as</w:t>
      </w:r>
      <w:r w:rsidR="006249C2">
        <w:t xml:space="preserve"> </w:t>
      </w:r>
      <w:r>
        <w:t>intended</w:t>
      </w:r>
      <w:r w:rsidR="006249C2">
        <w:t xml:space="preserve"> </w:t>
      </w:r>
      <w:r>
        <w:t>by</w:t>
      </w:r>
      <w:r w:rsidR="006249C2">
        <w:t xml:space="preserve"> </w:t>
      </w:r>
      <w:r w:rsidR="008061B4">
        <w:t>the</w:t>
      </w:r>
      <w:r w:rsidR="00257737">
        <w:t xml:space="preserve"> CCC Charter Act and</w:t>
      </w:r>
      <w:r w:rsidR="006249C2">
        <w:t xml:space="preserve"> </w:t>
      </w:r>
      <w:r w:rsidR="003928FE">
        <w:t>CARES</w:t>
      </w:r>
      <w:r w:rsidR="006249C2">
        <w:t xml:space="preserve"> </w:t>
      </w:r>
      <w:r w:rsidR="003928FE">
        <w:t>Act</w:t>
      </w:r>
      <w:r w:rsidR="00257737">
        <w:t>.</w:t>
      </w:r>
      <w:r w:rsidR="006249C2">
        <w:t xml:space="preserve">  </w:t>
      </w:r>
      <w:r w:rsidRPr="00757215">
        <w:t>Because</w:t>
      </w:r>
      <w:r w:rsidR="006249C2">
        <w:t xml:space="preserve"> </w:t>
      </w:r>
      <w:r w:rsidRPr="00757215">
        <w:t>of</w:t>
      </w:r>
      <w:r w:rsidR="006249C2">
        <w:t xml:space="preserve"> </w:t>
      </w:r>
      <w:r w:rsidRPr="00757215">
        <w:t>the</w:t>
      </w:r>
      <w:r w:rsidR="006249C2">
        <w:t xml:space="preserve"> </w:t>
      </w:r>
      <w:r w:rsidRPr="00757215">
        <w:t>short</w:t>
      </w:r>
      <w:r w:rsidR="006249C2">
        <w:t xml:space="preserve"> </w:t>
      </w:r>
      <w:r w:rsidRPr="00757215">
        <w:t>time</w:t>
      </w:r>
      <w:r w:rsidR="006249C2">
        <w:t xml:space="preserve"> </w:t>
      </w:r>
      <w:r w:rsidRPr="00757215">
        <w:t>period</w:t>
      </w:r>
      <w:r w:rsidR="006249C2">
        <w:t xml:space="preserve"> </w:t>
      </w:r>
      <w:r w:rsidRPr="00757215">
        <w:t>to</w:t>
      </w:r>
      <w:r w:rsidR="006249C2">
        <w:t xml:space="preserve"> </w:t>
      </w:r>
      <w:r w:rsidRPr="00757215">
        <w:t>receive</w:t>
      </w:r>
      <w:r w:rsidR="006249C2">
        <w:t xml:space="preserve"> </w:t>
      </w:r>
      <w:r w:rsidRPr="00757215">
        <w:t>applications</w:t>
      </w:r>
      <w:r w:rsidR="006249C2">
        <w:t xml:space="preserve"> </w:t>
      </w:r>
      <w:r w:rsidRPr="00757215">
        <w:t>and</w:t>
      </w:r>
      <w:r w:rsidR="006249C2">
        <w:t xml:space="preserve"> </w:t>
      </w:r>
      <w:r w:rsidRPr="00757215">
        <w:t>distribute</w:t>
      </w:r>
      <w:r w:rsidR="006249C2">
        <w:t xml:space="preserve"> </w:t>
      </w:r>
      <w:r w:rsidRPr="00757215">
        <w:t>payments</w:t>
      </w:r>
      <w:r w:rsidR="006249C2">
        <w:t xml:space="preserve"> </w:t>
      </w:r>
      <w:r>
        <w:t>and</w:t>
      </w:r>
      <w:r w:rsidR="006249C2">
        <w:t xml:space="preserve"> </w:t>
      </w:r>
      <w:r>
        <w:t>the</w:t>
      </w:r>
      <w:r w:rsidR="006249C2">
        <w:t xml:space="preserve"> </w:t>
      </w:r>
      <w:r>
        <w:t>need</w:t>
      </w:r>
      <w:r w:rsidR="006249C2">
        <w:t xml:space="preserve"> </w:t>
      </w:r>
      <w:r>
        <w:t>for</w:t>
      </w:r>
      <w:r w:rsidR="006249C2">
        <w:t xml:space="preserve"> </w:t>
      </w:r>
      <w:r>
        <w:t>county</w:t>
      </w:r>
      <w:r w:rsidR="006249C2">
        <w:t xml:space="preserve"> </w:t>
      </w:r>
      <w:r>
        <w:t>offices</w:t>
      </w:r>
      <w:r w:rsidR="006249C2">
        <w:t xml:space="preserve"> </w:t>
      </w:r>
      <w:r>
        <w:t>to</w:t>
      </w:r>
      <w:r w:rsidR="006249C2">
        <w:t xml:space="preserve"> </w:t>
      </w:r>
      <w:r>
        <w:t>complete</w:t>
      </w:r>
      <w:r w:rsidR="006249C2">
        <w:t xml:space="preserve"> </w:t>
      </w:r>
      <w:r>
        <w:t>portions</w:t>
      </w:r>
      <w:r w:rsidR="006249C2">
        <w:t xml:space="preserve"> </w:t>
      </w:r>
      <w:r>
        <w:t>of</w:t>
      </w:r>
      <w:r w:rsidR="006249C2">
        <w:t xml:space="preserve"> </w:t>
      </w:r>
      <w:r>
        <w:t>the</w:t>
      </w:r>
      <w:r w:rsidR="006249C2">
        <w:t xml:space="preserve"> </w:t>
      </w:r>
      <w:r>
        <w:t>application</w:t>
      </w:r>
      <w:r w:rsidR="006249C2">
        <w:t xml:space="preserve"> </w:t>
      </w:r>
      <w:r>
        <w:t>form</w:t>
      </w:r>
      <w:r w:rsidRPr="00757215">
        <w:t>,</w:t>
      </w:r>
      <w:r w:rsidR="006249C2">
        <w:t xml:space="preserve"> </w:t>
      </w:r>
      <w:r w:rsidRPr="00757215">
        <w:t>applications</w:t>
      </w:r>
      <w:r w:rsidR="006249C2">
        <w:t xml:space="preserve"> </w:t>
      </w:r>
      <w:bookmarkStart w:name="_Hlk51050850" w:id="5"/>
      <w:r w:rsidRPr="00757215">
        <w:t>must</w:t>
      </w:r>
      <w:r w:rsidR="006249C2">
        <w:t xml:space="preserve"> </w:t>
      </w:r>
      <w:r w:rsidRPr="00757215">
        <w:t>be</w:t>
      </w:r>
      <w:r w:rsidR="006249C2">
        <w:t xml:space="preserve"> </w:t>
      </w:r>
      <w:r w:rsidR="00202964">
        <w:t>provided to the</w:t>
      </w:r>
      <w:r w:rsidR="006249C2">
        <w:t xml:space="preserve"> </w:t>
      </w:r>
      <w:r w:rsidRPr="00757215">
        <w:t>county</w:t>
      </w:r>
      <w:r w:rsidR="006249C2">
        <w:t xml:space="preserve"> </w:t>
      </w:r>
      <w:r w:rsidRPr="00757215">
        <w:t>offices</w:t>
      </w:r>
      <w:r w:rsidR="006249C2">
        <w:t xml:space="preserve"> </w:t>
      </w:r>
      <w:bookmarkEnd w:id="5"/>
      <w:r>
        <w:t>and</w:t>
      </w:r>
      <w:r w:rsidR="006249C2">
        <w:t xml:space="preserve"> </w:t>
      </w:r>
      <w:r>
        <w:t>entered</w:t>
      </w:r>
      <w:r w:rsidR="006249C2">
        <w:t xml:space="preserve"> </w:t>
      </w:r>
      <w:r>
        <w:t>in</w:t>
      </w:r>
      <w:r w:rsidR="006249C2">
        <w:t xml:space="preserve"> </w:t>
      </w:r>
      <w:r>
        <w:t>automated</w:t>
      </w:r>
      <w:r w:rsidR="006249C2">
        <w:t xml:space="preserve"> </w:t>
      </w:r>
      <w:r>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3EE3CA18">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Pr="00757215">
        <w:t>The</w:t>
      </w:r>
      <w:r w:rsidR="006249C2">
        <w:t xml:space="preserve"> </w:t>
      </w:r>
      <w:r w:rsidR="008061B4">
        <w:t>final</w:t>
      </w:r>
      <w:r w:rsidR="006249C2">
        <w:t xml:space="preserve"> </w:t>
      </w:r>
      <w:r w:rsidRPr="00757215">
        <w:t>rule</w:t>
      </w:r>
      <w:r w:rsidR="006249C2">
        <w:t xml:space="preserve"> </w:t>
      </w:r>
      <w:r w:rsidR="008061B4">
        <w:t>for</w:t>
      </w:r>
      <w:r w:rsidR="006249C2">
        <w:t xml:space="preserve"> </w:t>
      </w:r>
      <w:r w:rsidR="00DA479F">
        <w:t>CFAP</w:t>
      </w:r>
      <w:r w:rsidR="006249C2">
        <w:t xml:space="preserve"> </w:t>
      </w:r>
      <w:r w:rsidRPr="00757215">
        <w:t>will</w:t>
      </w:r>
      <w:r w:rsidR="006249C2">
        <w:t xml:space="preserve"> </w:t>
      </w:r>
      <w:r w:rsidRPr="00757215">
        <w:t>be</w:t>
      </w:r>
      <w:r w:rsidR="006249C2">
        <w:t xml:space="preserve"> </w:t>
      </w:r>
      <w:r w:rsidRPr="00757215">
        <w:t>published</w:t>
      </w:r>
      <w:r w:rsidR="006249C2">
        <w:t xml:space="preserve"> </w:t>
      </w:r>
      <w:r w:rsidRPr="00757215">
        <w:t>in</w:t>
      </w:r>
      <w:r w:rsidR="006249C2">
        <w:t xml:space="preserve"> </w:t>
      </w:r>
      <w:r w:rsidRPr="00757215">
        <w:t>the</w:t>
      </w:r>
      <w:r w:rsidR="006249C2">
        <w:t xml:space="preserve"> </w:t>
      </w:r>
      <w:r w:rsidRPr="00757215">
        <w:t>Federal</w:t>
      </w:r>
      <w:r w:rsidR="006249C2">
        <w:t xml:space="preserve"> </w:t>
      </w:r>
      <w:r w:rsidRPr="00757215">
        <w:t>Register</w:t>
      </w:r>
      <w:r w:rsidR="00E03DA8">
        <w:t>.  Also, the Notice of Fund Availability (NOFA)</w:t>
      </w:r>
      <w:r w:rsidR="00815D7E">
        <w:t xml:space="preserve"> </w:t>
      </w:r>
      <w:r w:rsidR="0010558C">
        <w:t>that will be published at the same time as CFAP</w:t>
      </w:r>
      <w:r w:rsidR="00257737">
        <w:t xml:space="preserve"> 2</w:t>
      </w:r>
      <w:r w:rsidR="0010558C">
        <w:t xml:space="preserve"> rule </w:t>
      </w:r>
      <w:r w:rsidRPr="00757215">
        <w:t>will</w:t>
      </w:r>
      <w:r w:rsidR="006249C2">
        <w:t xml:space="preserve"> </w:t>
      </w:r>
      <w:r w:rsidRPr="00757215">
        <w:t>include</w:t>
      </w:r>
      <w:r w:rsidR="006249C2">
        <w:t xml:space="preserve"> </w:t>
      </w:r>
      <w:r w:rsidRPr="00757215">
        <w:t>the</w:t>
      </w:r>
      <w:r w:rsidR="006249C2">
        <w:t xml:space="preserve"> </w:t>
      </w:r>
      <w:r w:rsidRPr="00757215">
        <w:t>60-day</w:t>
      </w:r>
      <w:r w:rsidR="006249C2">
        <w:t xml:space="preserve"> </w:t>
      </w:r>
      <w:r w:rsidRPr="00757215">
        <w:t>comment</w:t>
      </w:r>
      <w:r w:rsidR="006249C2">
        <w:t xml:space="preserve"> </w:t>
      </w:r>
      <w:r w:rsidRPr="00757215">
        <w:t>period</w:t>
      </w:r>
      <w:r w:rsidR="006249C2">
        <w:t xml:space="preserve"> </w:t>
      </w:r>
      <w:r w:rsidRPr="00757215">
        <w:t>required</w:t>
      </w:r>
      <w:r w:rsidR="006249C2">
        <w:t xml:space="preserve"> </w:t>
      </w:r>
      <w:r w:rsidRPr="00757215">
        <w:t>by</w:t>
      </w:r>
      <w:r w:rsidR="006249C2">
        <w:t xml:space="preserve"> </w:t>
      </w:r>
      <w:r w:rsidRPr="00757215">
        <w:t>the</w:t>
      </w:r>
      <w:r w:rsidR="006249C2">
        <w:t xml:space="preserve"> </w:t>
      </w:r>
      <w:r w:rsidRPr="00757215">
        <w:t>PRA.</w:t>
      </w:r>
      <w:r w:rsidR="006249C2">
        <w:t xml:space="preserve"> </w:t>
      </w:r>
      <w:r w:rsidR="00815D7E">
        <w:t xml:space="preserve"> The 3 names for consultation on CFAP </w:t>
      </w:r>
      <w:r w:rsidR="00257737">
        <w:t xml:space="preserve">2 </w:t>
      </w:r>
      <w:r w:rsidR="00450706">
        <w:t xml:space="preserve">information </w:t>
      </w:r>
      <w:r w:rsidR="00815D7E">
        <w:t xml:space="preserve">collection </w:t>
      </w:r>
      <w:r w:rsidR="00450706">
        <w:t xml:space="preserve">request </w:t>
      </w:r>
      <w:r w:rsidR="00815D7E">
        <w:t>will be included in the regul</w:t>
      </w:r>
      <w:r w:rsidR="0010558C">
        <w:t>ar</w:t>
      </w:r>
      <w:r w:rsidR="00815D7E">
        <w:t xml:space="preserve"> submission.</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20AE416C">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257737">
        <w:t>800,000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00257737">
        <w:t xml:space="preserve">2 </w:t>
      </w:r>
      <w:r w:rsidRPr="00757215">
        <w:t>payments.</w:t>
      </w:r>
      <w:r w:rsidR="006249C2">
        <w:t xml:space="preserve"> </w:t>
      </w:r>
      <w:r w:rsidR="00AE7EBB">
        <w:t xml:space="preserve"> The estimates are derived from the CBA document. </w:t>
      </w:r>
      <w:r w:rsidR="006249C2">
        <w:t xml:space="preserve"> </w:t>
      </w:r>
      <w:r w:rsidR="001C529B">
        <w:t xml:space="preserve">See the Reporting and Recordkeeping Requirements spreadsheet that contained all the numbers for each form. </w:t>
      </w:r>
    </w:p>
    <w:p w:rsidRPr="00757215" w:rsidR="001C529B" w:rsidP="005A66A7" w:rsidRDefault="001C529B" w14:paraId="5E5E3362" w14:textId="77777777">
      <w:pPr>
        <w:spacing w:line="20" w:lineRule="atLeast"/>
      </w:pPr>
    </w:p>
    <w:p w:rsidR="00700E43" w:rsidP="005A66A7" w:rsidRDefault="005A66A7" w14:paraId="3926391E" w14:textId="28BADBFD">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AE7EBB">
        <w:t>860,770</w:t>
      </w:r>
      <w:r w:rsidR="006249C2">
        <w:t xml:space="preserve"> </w:t>
      </w:r>
      <w:r w:rsidRPr="00757215">
        <w:t>hours.</w:t>
      </w:r>
      <w:r w:rsidR="006249C2">
        <w:t xml:space="preserve">  </w:t>
      </w:r>
    </w:p>
    <w:p w:rsidR="000626E5" w:rsidP="005A66A7" w:rsidRDefault="000626E5" w14:paraId="577F41B0" w14:textId="77777777">
      <w:pPr>
        <w:spacing w:line="20" w:lineRule="atLeast"/>
      </w:pPr>
    </w:p>
    <w:p w:rsidR="003E2F8F" w:rsidP="003E2F8F" w:rsidRDefault="003E2F8F" w14:paraId="65858593" w14:textId="761779EB">
      <w:r w:rsidRPr="00DC062A">
        <w:rPr>
          <w:u w:val="single"/>
        </w:rPr>
        <w:t>AD-311</w:t>
      </w:r>
      <w:r w:rsidR="00AE7EBB">
        <w:rPr>
          <w:u w:val="single"/>
        </w:rPr>
        <w:t>7</w:t>
      </w:r>
      <w:r w:rsidRPr="00DC062A">
        <w:rPr>
          <w:u w:val="single"/>
        </w:rPr>
        <w:t xml:space="preserve"> – CFAP </w:t>
      </w:r>
      <w:r w:rsidR="00AE7EBB">
        <w:rPr>
          <w:u w:val="single"/>
        </w:rPr>
        <w:t>2 A</w:t>
      </w:r>
      <w:r w:rsidRPr="00DC062A">
        <w:rPr>
          <w:u w:val="single"/>
        </w:rPr>
        <w:t>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AE7EBB">
        <w:t>800,000</w:t>
      </w:r>
      <w:r w:rsidR="002B450D">
        <w:t xml:space="preserve"> (</w:t>
      </w:r>
      <w:r w:rsidR="00AE7EBB">
        <w:t>800,</w:t>
      </w:r>
      <w:r w:rsidR="002B450D">
        <w:t>000 x 1 hour)</w:t>
      </w:r>
      <w:r w:rsidR="006A13A9">
        <w:t>.</w:t>
      </w:r>
    </w:p>
    <w:p w:rsidR="003E2F8F" w:rsidP="003E2F8F" w:rsidRDefault="003E2F8F" w14:paraId="2AE02729" w14:textId="77777777"/>
    <w:p w:rsidRPr="006249C2" w:rsidR="003E2F8F" w:rsidP="003E2F8F" w:rsidRDefault="003E2F8F" w14:paraId="744B0B4F" w14:textId="2CDC8D47">
      <w:r>
        <w:rPr>
          <w:u w:val="single"/>
        </w:rPr>
        <w:t xml:space="preserve">CCC-901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AE7EBB">
        <w:t>4,000</w:t>
      </w:r>
      <w:r w:rsidR="00854C5D">
        <w:t xml:space="preserve"> (</w:t>
      </w:r>
      <w:r w:rsidR="00AE7EBB">
        <w:t>8,000</w:t>
      </w:r>
      <w:r w:rsidR="002B450D">
        <w:t xml:space="preserve"> x 30 minutes)</w:t>
      </w:r>
      <w:r w:rsidR="006A13A9">
        <w:t>.</w:t>
      </w:r>
      <w:r w:rsidR="006A13A9">
        <w:rPr>
          <w:color w:val="000000"/>
          <w:shd w:val="clear" w:color="auto" w:fill="FFFFFF"/>
        </w:rPr>
        <w:t xml:space="preserve">  </w:t>
      </w:r>
    </w:p>
    <w:p w:rsidRPr="00524422" w:rsidR="003E2F8F" w:rsidP="003E2F8F" w:rsidRDefault="003E2F8F" w14:paraId="7DFDD779" w14:textId="77777777">
      <w:pPr>
        <w:rPr>
          <w:u w:val="single"/>
        </w:rPr>
      </w:pPr>
    </w:p>
    <w:p w:rsidR="003E2F8F" w:rsidP="003E2F8F" w:rsidRDefault="003E2F8F" w14:paraId="0E402DE1" w14:textId="3045B132">
      <w:pPr>
        <w:rPr>
          <w:szCs w:val="20"/>
        </w:rPr>
      </w:pPr>
      <w:r w:rsidRPr="006253DD">
        <w:rPr>
          <w:u w:val="single"/>
        </w:rPr>
        <w:t>CCC-902-</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AE7EBB">
        <w:t>11,520</w:t>
      </w:r>
      <w:r w:rsidR="006A13A9">
        <w:t xml:space="preserve"> </w:t>
      </w:r>
      <w:r w:rsidRPr="00F54FB2" w:rsidR="006A13A9">
        <w:t>(</w:t>
      </w:r>
      <w:r w:rsidR="00AE7EBB">
        <w:t xml:space="preserve">144,000 </w:t>
      </w:r>
      <w:r w:rsidR="00C22BA2">
        <w:t xml:space="preserve">x </w:t>
      </w:r>
      <w:r w:rsidR="00AE7EBB">
        <w:t>5</w:t>
      </w:r>
      <w:r w:rsidR="00C22BA2">
        <w:t xml:space="preserve"> minutes</w:t>
      </w:r>
      <w:r w:rsidR="006A13A9">
        <w:t>).</w:t>
      </w:r>
    </w:p>
    <w:p w:rsidRPr="006253DD" w:rsidR="003E2F8F" w:rsidP="003E2F8F" w:rsidRDefault="003E2F8F" w14:paraId="4F2CBA06" w14:textId="77777777">
      <w:pPr>
        <w:rPr>
          <w:b/>
          <w:bCs/>
          <w:i/>
          <w:iCs/>
          <w:color w:val="000000"/>
        </w:rPr>
      </w:pPr>
    </w:p>
    <w:p w:rsidRPr="006253DD" w:rsidR="003E2F8F" w:rsidP="003E2F8F" w:rsidRDefault="003E2F8F" w14:paraId="01E9553F" w14:textId="75785343">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AE7EBB">
        <w:t>44,000</w:t>
      </w:r>
      <w:r w:rsidR="00C22BA2">
        <w:t xml:space="preserve"> </w:t>
      </w:r>
      <w:r w:rsidRPr="00F54FB2" w:rsidR="006A13A9">
        <w:t>(</w:t>
      </w:r>
      <w:r w:rsidR="00AE7EBB">
        <w:t>176,000</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799A7885">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BF176B">
        <w:t>1,250</w:t>
      </w:r>
      <w:r w:rsidR="00C22BA2">
        <w:t xml:space="preserve"> </w:t>
      </w:r>
      <w:r w:rsidRPr="00F54FB2" w:rsidR="006A13A9">
        <w:t>(</w:t>
      </w:r>
      <w:r w:rsidR="00BF176B">
        <w:t>5,000</w:t>
      </w:r>
      <w:r w:rsidR="00C22BA2">
        <w:t xml:space="preserve"> x 15 minutes</w:t>
      </w:r>
      <w:r w:rsidR="006A13A9">
        <w:t>).</w:t>
      </w:r>
    </w:p>
    <w:p w:rsidRPr="006253DD" w:rsidR="003E2F8F" w:rsidP="003E2F8F" w:rsidRDefault="003E2F8F" w14:paraId="0BC04D80" w14:textId="4BE84077"/>
    <w:p w:rsidR="003E2F8F" w:rsidP="003E2F8F" w:rsidRDefault="003E2F8F" w14:paraId="6B69CCD0" w14:textId="24C8C09E">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 </w:t>
      </w:r>
      <w:r w:rsidR="00AE7EBB">
        <w:t>6,400</w:t>
      </w:r>
      <w:r w:rsidR="00C22BA2">
        <w:t xml:space="preserve"> </w:t>
      </w:r>
      <w:r w:rsidRPr="00F54FB2" w:rsidR="006A13A9">
        <w:t>(</w:t>
      </w:r>
      <w:r w:rsidR="00AE7EBB">
        <w:t>80,000</w:t>
      </w:r>
      <w:r w:rsidR="00C22BA2">
        <w:t xml:space="preserve"> </w:t>
      </w:r>
      <w:r w:rsidRPr="00F54FB2" w:rsidR="006A13A9">
        <w:t>x 5 minutes</w:t>
      </w:r>
      <w:r w:rsidR="006A13A9">
        <w:t>).</w:t>
      </w:r>
    </w:p>
    <w:p w:rsidRPr="00757215" w:rsidR="00A62DEF" w:rsidP="005A66A7" w:rsidRDefault="00A62DEF" w14:paraId="3D7E74CA" w14:textId="77777777">
      <w:pPr>
        <w:spacing w:line="20" w:lineRule="atLeast"/>
      </w:pPr>
    </w:p>
    <w:p w:rsidRPr="00757215" w:rsidR="005A66A7" w:rsidP="005151E7" w:rsidRDefault="005A66A7" w14:paraId="37533AFB" w14:textId="1655BAA7">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6"/>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6"/>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7"/>
      <w:r w:rsidRPr="005151E7">
        <w:t>$</w:t>
      </w:r>
      <w:r w:rsidR="00AE7EBB">
        <w:t>46,231,957</w:t>
      </w:r>
      <w:r w:rsidR="006249C2">
        <w:t xml:space="preserve"> </w:t>
      </w:r>
      <w:bookmarkEnd w:id="7"/>
      <w:r w:rsidRPr="005151E7">
        <w:t>($</w:t>
      </w:r>
      <w:r w:rsidRPr="005151E7" w:rsidR="005151E7">
        <w:t>53.71</w:t>
      </w:r>
      <w:r w:rsidR="006249C2">
        <w:t xml:space="preserve"> </w:t>
      </w:r>
      <w:r w:rsidRPr="005151E7">
        <w:t>x</w:t>
      </w:r>
      <w:r w:rsidR="006249C2">
        <w:t xml:space="preserve"> </w:t>
      </w:r>
      <w:r w:rsidR="00AE7EBB">
        <w:t>860,770</w:t>
      </w:r>
      <w:r w:rsidRPr="005151E7">
        <w:t>).</w:t>
      </w:r>
      <w:r w:rsidRPr="00321B23" w:rsidR="00321B23">
        <w:t xml:space="preserve"> </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6835759F">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AE7EBB">
        <w:rPr>
          <w:color w:val="000000"/>
        </w:rPr>
        <w:t>30,677,842</w:t>
      </w:r>
      <w:r w:rsidRPr="006D4A08" w:rsidR="006249C2">
        <w:rPr>
          <w:color w:val="000000"/>
        </w:rPr>
        <w:t xml:space="preserve">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B40E3A">
        <w:t>860,770</w:t>
      </w:r>
      <w:r w:rsidRPr="006D4A08" w:rsidR="006249C2">
        <w:t xml:space="preserve"> </w:t>
      </w:r>
      <w:r w:rsidRPr="006D4A08">
        <w:t>responses).</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1EBFAE0E">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DA479F">
        <w:t>CFAP</w:t>
      </w:r>
      <w:r w:rsidR="00AE7EBB">
        <w:t xml:space="preserve"> 2</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00873CCB" w:rsidP="00A31F8E" w:rsidRDefault="007E7250" w14:paraId="1565972C" w14:textId="63011C9D">
      <w:pPr>
        <w:pStyle w:val="ListParagraph"/>
        <w:spacing w:line="20" w:lineRule="atLeast"/>
        <w:ind w:left="0"/>
      </w:pPr>
      <w:r w:rsidRPr="00042AE0">
        <w:t>FSA</w:t>
      </w:r>
      <w:r w:rsidR="006249C2">
        <w:t xml:space="preserve"> </w:t>
      </w:r>
      <w:r w:rsidR="00A31F8E">
        <w:t xml:space="preserve">will display the </w:t>
      </w:r>
      <w:r w:rsidRPr="00042AE0">
        <w:t>OMB</w:t>
      </w:r>
      <w:r w:rsidR="006249C2">
        <w:t xml:space="preserve"> </w:t>
      </w:r>
      <w:r w:rsidRPr="00042AE0">
        <w:t>expiration</w:t>
      </w:r>
      <w:r w:rsidR="006249C2">
        <w:t xml:space="preserve"> </w:t>
      </w:r>
      <w:r w:rsidRPr="00042AE0">
        <w:t>date</w:t>
      </w:r>
      <w:r w:rsidR="00A31F8E">
        <w:t xml:space="preserve">. </w:t>
      </w:r>
    </w:p>
    <w:p w:rsidR="00A31F8E" w:rsidP="00A31F8E" w:rsidRDefault="00A31F8E" w14:paraId="3CB39079" w14:textId="77777777">
      <w:pPr>
        <w:pStyle w:val="ListParagraph"/>
        <w:spacing w:line="20" w:lineRule="atLeast"/>
        <w:ind w:left="0"/>
      </w:pPr>
    </w:p>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757215" w:rsidR="00FF6A68" w:rsidP="00FF6A68" w:rsidRDefault="0010558C" w14:paraId="546D5C58" w14:textId="77777777">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Pr="00757215" w:rsidR="00FF6A68">
        <w:t>under</w:t>
      </w:r>
      <w:r w:rsidR="006249C2">
        <w:t xml:space="preserve"> </w:t>
      </w:r>
      <w:r w:rsidRPr="00757215" w:rsidR="00FF6A68">
        <w:t>Item</w:t>
      </w:r>
      <w:r w:rsidR="006249C2">
        <w:t xml:space="preserve"> </w:t>
      </w:r>
      <w:r w:rsidRPr="00757215" w:rsidR="00FF6A68">
        <w:t>19</w:t>
      </w:r>
      <w:r w:rsidR="006249C2">
        <w:t xml:space="preserve"> </w:t>
      </w:r>
      <w:r w:rsidRPr="00757215" w:rsidR="00FF6A68">
        <w:t>of</w:t>
      </w:r>
      <w:r w:rsidR="006249C2">
        <w:t xml:space="preserve"> </w:t>
      </w:r>
      <w:r w:rsidRPr="00757215" w:rsidR="00FF6A68">
        <w:t>OMB</w:t>
      </w:r>
      <w:r w:rsidR="006249C2">
        <w:t xml:space="preserve"> </w:t>
      </w:r>
      <w:r w:rsidRPr="00757215" w:rsidR="00FF6A68">
        <w:t>Form</w:t>
      </w:r>
      <w:r w:rsidR="006249C2">
        <w:t xml:space="preserve"> </w:t>
      </w:r>
      <w:r w:rsidRPr="00757215" w:rsidR="00FF6A68">
        <w:t>83-1.</w:t>
      </w:r>
      <w:r w:rsidR="006249C2">
        <w:t xml:space="preserve">  </w:t>
      </w:r>
    </w:p>
    <w:p w:rsidR="00FF6A68" w:rsidP="00FF6A68" w:rsidRDefault="00FF6A68" w14:paraId="027C8493"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2DB2F" w14:textId="77777777" w:rsidR="002D4BA0" w:rsidRDefault="002D4BA0" w:rsidP="005151E7">
      <w:r>
        <w:separator/>
      </w:r>
    </w:p>
  </w:endnote>
  <w:endnote w:type="continuationSeparator" w:id="0">
    <w:p w14:paraId="776E318D" w14:textId="77777777" w:rsidR="002D4BA0" w:rsidRDefault="002D4BA0"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53EDD" w14:textId="77777777" w:rsidR="002D4BA0" w:rsidRDefault="002D4BA0" w:rsidP="005151E7">
      <w:r>
        <w:separator/>
      </w:r>
    </w:p>
  </w:footnote>
  <w:footnote w:type="continuationSeparator" w:id="0">
    <w:p w14:paraId="5E22C2E9" w14:textId="77777777" w:rsidR="002D4BA0" w:rsidRDefault="002D4BA0"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45B2"/>
    <w:rsid w:val="00005839"/>
    <w:rsid w:val="00007248"/>
    <w:rsid w:val="0001002F"/>
    <w:rsid w:val="00011E93"/>
    <w:rsid w:val="00012E7D"/>
    <w:rsid w:val="00020698"/>
    <w:rsid w:val="00020AF1"/>
    <w:rsid w:val="000227E3"/>
    <w:rsid w:val="00034A78"/>
    <w:rsid w:val="000363B1"/>
    <w:rsid w:val="00036574"/>
    <w:rsid w:val="000411D8"/>
    <w:rsid w:val="00045182"/>
    <w:rsid w:val="00052C05"/>
    <w:rsid w:val="00053509"/>
    <w:rsid w:val="000626E5"/>
    <w:rsid w:val="000633C8"/>
    <w:rsid w:val="0007671D"/>
    <w:rsid w:val="00077E1F"/>
    <w:rsid w:val="00085FC3"/>
    <w:rsid w:val="00086420"/>
    <w:rsid w:val="0009118D"/>
    <w:rsid w:val="00091ACF"/>
    <w:rsid w:val="00091F7E"/>
    <w:rsid w:val="000930CE"/>
    <w:rsid w:val="00094D69"/>
    <w:rsid w:val="00096DDA"/>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3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13A5"/>
    <w:rsid w:val="00194749"/>
    <w:rsid w:val="001975C8"/>
    <w:rsid w:val="00197ABF"/>
    <w:rsid w:val="001A0DE9"/>
    <w:rsid w:val="001A2221"/>
    <w:rsid w:val="001A3C82"/>
    <w:rsid w:val="001B6A8C"/>
    <w:rsid w:val="001C104F"/>
    <w:rsid w:val="001C2822"/>
    <w:rsid w:val="001C293D"/>
    <w:rsid w:val="001C529B"/>
    <w:rsid w:val="001C75DC"/>
    <w:rsid w:val="001D06D0"/>
    <w:rsid w:val="001D69CC"/>
    <w:rsid w:val="001E390C"/>
    <w:rsid w:val="001F221F"/>
    <w:rsid w:val="001F4D45"/>
    <w:rsid w:val="001F532F"/>
    <w:rsid w:val="00202964"/>
    <w:rsid w:val="00203243"/>
    <w:rsid w:val="00205C70"/>
    <w:rsid w:val="0020683A"/>
    <w:rsid w:val="00207AC7"/>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D3C"/>
    <w:rsid w:val="002C7F79"/>
    <w:rsid w:val="002D4BA0"/>
    <w:rsid w:val="002D5442"/>
    <w:rsid w:val="002E181B"/>
    <w:rsid w:val="002E42F1"/>
    <w:rsid w:val="002E42FD"/>
    <w:rsid w:val="002F076B"/>
    <w:rsid w:val="002F4CB4"/>
    <w:rsid w:val="002F70C4"/>
    <w:rsid w:val="00304567"/>
    <w:rsid w:val="00304817"/>
    <w:rsid w:val="00310A23"/>
    <w:rsid w:val="00312022"/>
    <w:rsid w:val="0031308D"/>
    <w:rsid w:val="00313150"/>
    <w:rsid w:val="00313694"/>
    <w:rsid w:val="0031399E"/>
    <w:rsid w:val="00321298"/>
    <w:rsid w:val="00321B23"/>
    <w:rsid w:val="00325310"/>
    <w:rsid w:val="00332F95"/>
    <w:rsid w:val="00333993"/>
    <w:rsid w:val="00340FAB"/>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E1348"/>
    <w:rsid w:val="003E2F8F"/>
    <w:rsid w:val="003F0137"/>
    <w:rsid w:val="003F1271"/>
    <w:rsid w:val="003F552E"/>
    <w:rsid w:val="00405979"/>
    <w:rsid w:val="00410E31"/>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285"/>
    <w:rsid w:val="004B4661"/>
    <w:rsid w:val="004B5DEA"/>
    <w:rsid w:val="004C398E"/>
    <w:rsid w:val="004C6742"/>
    <w:rsid w:val="004D1F1D"/>
    <w:rsid w:val="004D216E"/>
    <w:rsid w:val="004D3661"/>
    <w:rsid w:val="004E05E1"/>
    <w:rsid w:val="004E1426"/>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A9C"/>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35FE"/>
    <w:rsid w:val="007355C3"/>
    <w:rsid w:val="00735C24"/>
    <w:rsid w:val="00740263"/>
    <w:rsid w:val="00743864"/>
    <w:rsid w:val="00745DEF"/>
    <w:rsid w:val="00745F55"/>
    <w:rsid w:val="007468D9"/>
    <w:rsid w:val="00750394"/>
    <w:rsid w:val="00750BEE"/>
    <w:rsid w:val="00752A6C"/>
    <w:rsid w:val="00754903"/>
    <w:rsid w:val="00755F9C"/>
    <w:rsid w:val="00757CCC"/>
    <w:rsid w:val="0076154A"/>
    <w:rsid w:val="00764015"/>
    <w:rsid w:val="00766FEE"/>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46E2"/>
    <w:rsid w:val="007E5AA3"/>
    <w:rsid w:val="007E7250"/>
    <w:rsid w:val="007F42C5"/>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E5966"/>
    <w:rsid w:val="008F012E"/>
    <w:rsid w:val="008F0491"/>
    <w:rsid w:val="008F373A"/>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571D3"/>
    <w:rsid w:val="009602C9"/>
    <w:rsid w:val="00964B45"/>
    <w:rsid w:val="00965CEA"/>
    <w:rsid w:val="00973B13"/>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D35D6"/>
    <w:rsid w:val="009E2E54"/>
    <w:rsid w:val="009E3B01"/>
    <w:rsid w:val="009E4161"/>
    <w:rsid w:val="009E55DD"/>
    <w:rsid w:val="009E565C"/>
    <w:rsid w:val="009E7722"/>
    <w:rsid w:val="009F1FCF"/>
    <w:rsid w:val="009F2BE2"/>
    <w:rsid w:val="009F79A0"/>
    <w:rsid w:val="00A0418E"/>
    <w:rsid w:val="00A2270C"/>
    <w:rsid w:val="00A231EA"/>
    <w:rsid w:val="00A23B72"/>
    <w:rsid w:val="00A247E9"/>
    <w:rsid w:val="00A263EF"/>
    <w:rsid w:val="00A268FB"/>
    <w:rsid w:val="00A30ADB"/>
    <w:rsid w:val="00A31F8E"/>
    <w:rsid w:val="00A35CE0"/>
    <w:rsid w:val="00A36E92"/>
    <w:rsid w:val="00A40AD8"/>
    <w:rsid w:val="00A41B56"/>
    <w:rsid w:val="00A420AD"/>
    <w:rsid w:val="00A4266B"/>
    <w:rsid w:val="00A43D57"/>
    <w:rsid w:val="00A45AE1"/>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0A0C"/>
    <w:rsid w:val="00AC3712"/>
    <w:rsid w:val="00AD1297"/>
    <w:rsid w:val="00AD16E0"/>
    <w:rsid w:val="00AD41FF"/>
    <w:rsid w:val="00AD7B76"/>
    <w:rsid w:val="00AE31CE"/>
    <w:rsid w:val="00AE4821"/>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32BD"/>
    <w:rsid w:val="00B33964"/>
    <w:rsid w:val="00B33E88"/>
    <w:rsid w:val="00B376EB"/>
    <w:rsid w:val="00B40E3A"/>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76B"/>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7B1E"/>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288F"/>
    <w:rsid w:val="00DC3D7F"/>
    <w:rsid w:val="00DC4386"/>
    <w:rsid w:val="00DC5ABF"/>
    <w:rsid w:val="00DD24FA"/>
    <w:rsid w:val="00DE6831"/>
    <w:rsid w:val="00DF3012"/>
    <w:rsid w:val="00E023EE"/>
    <w:rsid w:val="00E027C5"/>
    <w:rsid w:val="00E03DA8"/>
    <w:rsid w:val="00E04938"/>
    <w:rsid w:val="00E100ED"/>
    <w:rsid w:val="00E11727"/>
    <w:rsid w:val="00E21390"/>
    <w:rsid w:val="00E22BEE"/>
    <w:rsid w:val="00E24795"/>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3488"/>
    <w:rsid w:val="00EC6044"/>
    <w:rsid w:val="00ED03DD"/>
    <w:rsid w:val="00ED3650"/>
    <w:rsid w:val="00ED429F"/>
    <w:rsid w:val="00EE0547"/>
    <w:rsid w:val="00EF124A"/>
    <w:rsid w:val="00EF125F"/>
    <w:rsid w:val="00EF2D85"/>
    <w:rsid w:val="00EF4105"/>
    <w:rsid w:val="00F02953"/>
    <w:rsid w:val="00F05B60"/>
    <w:rsid w:val="00F10C6D"/>
    <w:rsid w:val="00F21D55"/>
    <w:rsid w:val="00F22725"/>
    <w:rsid w:val="00F27F00"/>
    <w:rsid w:val="00F3450D"/>
    <w:rsid w:val="00F403E1"/>
    <w:rsid w:val="00F41C5F"/>
    <w:rsid w:val="00F4570B"/>
    <w:rsid w:val="00F45C35"/>
    <w:rsid w:val="00F45F09"/>
    <w:rsid w:val="00F47CCF"/>
    <w:rsid w:val="00F50027"/>
    <w:rsid w:val="00F56BCB"/>
    <w:rsid w:val="00F72945"/>
    <w:rsid w:val="00F73A71"/>
    <w:rsid w:val="00F76100"/>
    <w:rsid w:val="00F804F2"/>
    <w:rsid w:val="00F80A95"/>
    <w:rsid w:val="00F81748"/>
    <w:rsid w:val="00F839A3"/>
    <w:rsid w:val="00F83E2D"/>
    <w:rsid w:val="00F845C0"/>
    <w:rsid w:val="00F87E59"/>
    <w:rsid w:val="00F90964"/>
    <w:rsid w:val="00F96398"/>
    <w:rsid w:val="00F97017"/>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NoSpacing">
    <w:name w:val="No Spacing"/>
    <w:uiPriority w:val="1"/>
    <w:qFormat/>
    <w:rsid w:val="009571D3"/>
    <w:rPr>
      <w:sz w:val="24"/>
    </w:rPr>
  </w:style>
  <w:style w:type="character" w:customStyle="1" w:styleId="p">
    <w:name w:val="p"/>
    <w:basedOn w:val="DefaultParagraphFont"/>
    <w:rsid w:val="000F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DC8B-5C95-4B82-B625-F7AD4CBD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4</cp:revision>
  <dcterms:created xsi:type="dcterms:W3CDTF">2020-09-15T21:04:00Z</dcterms:created>
  <dcterms:modified xsi:type="dcterms:W3CDTF">2020-09-16T14:45:00Z</dcterms:modified>
</cp:coreProperties>
</file>