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6B593" w14:textId="5622D896" w:rsidR="008F1FFE" w:rsidRPr="003961F0" w:rsidRDefault="008F1FFE" w:rsidP="007B11A0">
      <w:pPr>
        <w:spacing w:after="0" w:line="480" w:lineRule="auto"/>
        <w:rPr>
          <w:rFonts w:ascii="Courier New" w:eastAsia="Times New Roman" w:hAnsi="Courier New" w:cs="Courier New"/>
          <w:b/>
          <w:bCs/>
          <w:iCs/>
          <w:sz w:val="28"/>
          <w:szCs w:val="28"/>
        </w:rPr>
      </w:pPr>
      <w:bookmarkStart w:id="0" w:name="_GoBack"/>
      <w:bookmarkEnd w:id="0"/>
      <w:r w:rsidRPr="003961F0">
        <w:rPr>
          <w:rFonts w:ascii="Courier New" w:eastAsia="Times New Roman" w:hAnsi="Courier New" w:cs="Courier New"/>
          <w:bCs/>
          <w:iCs/>
          <w:sz w:val="24"/>
          <w:szCs w:val="24"/>
          <w:highlight w:val="yellow"/>
        </w:rPr>
        <w:t>4000-01-U</w:t>
      </w:r>
      <w:r w:rsidR="003961F0">
        <w:rPr>
          <w:rFonts w:ascii="Courier New" w:eastAsia="Times New Roman" w:hAnsi="Courier New" w:cs="Courier New"/>
          <w:bCs/>
          <w:iCs/>
          <w:sz w:val="24"/>
          <w:szCs w:val="24"/>
        </w:rPr>
        <w:t xml:space="preserve"> </w:t>
      </w:r>
      <w:r w:rsidR="00080ED5" w:rsidRPr="00545085">
        <w:rPr>
          <w:rFonts w:ascii="Courier New" w:eastAsia="Times New Roman" w:hAnsi="Courier New" w:cs="Courier New"/>
          <w:b/>
          <w:bCs/>
          <w:iCs/>
          <w:sz w:val="28"/>
          <w:szCs w:val="28"/>
        </w:rPr>
        <w:t>FINAL</w:t>
      </w:r>
      <w:r w:rsidR="00080ED5">
        <w:rPr>
          <w:rFonts w:ascii="Courier New" w:eastAsia="Times New Roman" w:hAnsi="Courier New" w:cs="Courier New"/>
          <w:bCs/>
          <w:iCs/>
          <w:sz w:val="24"/>
          <w:szCs w:val="24"/>
        </w:rPr>
        <w:t xml:space="preserve"> </w:t>
      </w:r>
      <w:r w:rsidR="003961F0" w:rsidRPr="003961F0">
        <w:rPr>
          <w:rFonts w:ascii="Courier New" w:eastAsia="Times New Roman" w:hAnsi="Courier New" w:cs="Courier New"/>
          <w:b/>
          <w:bCs/>
          <w:iCs/>
          <w:sz w:val="28"/>
          <w:szCs w:val="28"/>
        </w:rPr>
        <w:t xml:space="preserve">DRAFT </w:t>
      </w:r>
      <w:r w:rsidR="00F021BD">
        <w:rPr>
          <w:rFonts w:ascii="Courier New" w:eastAsia="Times New Roman" w:hAnsi="Courier New" w:cs="Courier New"/>
          <w:b/>
          <w:bCs/>
          <w:iCs/>
          <w:sz w:val="28"/>
          <w:szCs w:val="28"/>
        </w:rPr>
        <w:t>01</w:t>
      </w:r>
      <w:r w:rsidR="003961F0" w:rsidRPr="003961F0">
        <w:rPr>
          <w:rFonts w:ascii="Courier New" w:eastAsia="Times New Roman" w:hAnsi="Courier New" w:cs="Courier New"/>
          <w:b/>
          <w:bCs/>
          <w:iCs/>
          <w:sz w:val="28"/>
          <w:szCs w:val="28"/>
        </w:rPr>
        <w:t>-</w:t>
      </w:r>
      <w:r w:rsidR="00B561D7">
        <w:rPr>
          <w:rFonts w:ascii="Courier New" w:eastAsia="Times New Roman" w:hAnsi="Courier New" w:cs="Courier New"/>
          <w:b/>
          <w:bCs/>
          <w:iCs/>
          <w:sz w:val="28"/>
          <w:szCs w:val="28"/>
        </w:rPr>
        <w:t>2</w:t>
      </w:r>
      <w:r w:rsidR="00080ED5">
        <w:rPr>
          <w:rFonts w:ascii="Courier New" w:eastAsia="Times New Roman" w:hAnsi="Courier New" w:cs="Courier New"/>
          <w:b/>
          <w:bCs/>
          <w:iCs/>
          <w:sz w:val="28"/>
          <w:szCs w:val="28"/>
        </w:rPr>
        <w:t>6</w:t>
      </w:r>
      <w:r w:rsidR="00A8079D">
        <w:rPr>
          <w:rFonts w:ascii="Courier New" w:eastAsia="Times New Roman" w:hAnsi="Courier New" w:cs="Courier New"/>
          <w:b/>
          <w:bCs/>
          <w:iCs/>
          <w:sz w:val="28"/>
          <w:szCs w:val="28"/>
        </w:rPr>
        <w:t>-16</w:t>
      </w:r>
    </w:p>
    <w:p w14:paraId="3903C1B7" w14:textId="106EA46D" w:rsidR="001B42CF" w:rsidRPr="0086397B" w:rsidRDefault="001B42CF" w:rsidP="007B11A0">
      <w:pPr>
        <w:spacing w:after="0" w:line="480" w:lineRule="auto"/>
        <w:rPr>
          <w:rFonts w:ascii="Courier New" w:eastAsia="Times New Roman" w:hAnsi="Courier New" w:cs="Courier New"/>
          <w:bCs/>
          <w:iCs/>
          <w:sz w:val="24"/>
          <w:szCs w:val="24"/>
        </w:rPr>
      </w:pPr>
      <w:r w:rsidRPr="0086397B">
        <w:rPr>
          <w:rFonts w:ascii="Courier New" w:eastAsia="Times New Roman" w:hAnsi="Courier New" w:cs="Courier New"/>
          <w:bCs/>
          <w:iCs/>
          <w:sz w:val="24"/>
          <w:szCs w:val="24"/>
        </w:rPr>
        <w:t>DEPARTMENT OF EDUCATION</w:t>
      </w:r>
    </w:p>
    <w:p w14:paraId="41C58CF3" w14:textId="6749A5E7" w:rsidR="008F1FFE" w:rsidRPr="0086397B" w:rsidRDefault="008F1FFE">
      <w:pPr>
        <w:spacing w:after="0" w:line="480" w:lineRule="auto"/>
        <w:rPr>
          <w:rFonts w:ascii="Courier New" w:hAnsi="Courier New" w:cs="Courier New"/>
          <w:sz w:val="24"/>
          <w:szCs w:val="24"/>
        </w:rPr>
      </w:pPr>
      <w:r w:rsidRPr="0086397B">
        <w:rPr>
          <w:rFonts w:ascii="Courier New" w:hAnsi="Courier New" w:cs="Courier New"/>
          <w:sz w:val="24"/>
          <w:szCs w:val="24"/>
        </w:rPr>
        <w:t xml:space="preserve">Application for </w:t>
      </w:r>
      <w:r w:rsidR="0052587F" w:rsidRPr="0086397B">
        <w:rPr>
          <w:rFonts w:ascii="Courier New" w:hAnsi="Courier New" w:cs="Courier New"/>
          <w:sz w:val="24"/>
          <w:szCs w:val="24"/>
        </w:rPr>
        <w:t>N</w:t>
      </w:r>
      <w:r w:rsidRPr="0086397B">
        <w:rPr>
          <w:rFonts w:ascii="Courier New" w:hAnsi="Courier New" w:cs="Courier New"/>
          <w:sz w:val="24"/>
          <w:szCs w:val="24"/>
        </w:rPr>
        <w:t xml:space="preserve">ew </w:t>
      </w:r>
      <w:r w:rsidR="0052587F" w:rsidRPr="0086397B">
        <w:rPr>
          <w:rFonts w:ascii="Courier New" w:hAnsi="Courier New" w:cs="Courier New"/>
          <w:sz w:val="24"/>
          <w:szCs w:val="24"/>
        </w:rPr>
        <w:t>A</w:t>
      </w:r>
      <w:r w:rsidRPr="0086397B">
        <w:rPr>
          <w:rFonts w:ascii="Courier New" w:hAnsi="Courier New" w:cs="Courier New"/>
          <w:sz w:val="24"/>
          <w:szCs w:val="24"/>
        </w:rPr>
        <w:t>wards; Na</w:t>
      </w:r>
      <w:r w:rsidR="00B67451">
        <w:rPr>
          <w:rFonts w:ascii="Courier New" w:hAnsi="Courier New" w:cs="Courier New"/>
          <w:sz w:val="24"/>
          <w:szCs w:val="24"/>
        </w:rPr>
        <w:t>tive American and Al</w:t>
      </w:r>
      <w:r w:rsidR="003961F0">
        <w:rPr>
          <w:rFonts w:ascii="Courier New" w:hAnsi="Courier New" w:cs="Courier New"/>
          <w:sz w:val="24"/>
          <w:szCs w:val="24"/>
        </w:rPr>
        <w:t>a</w:t>
      </w:r>
      <w:r w:rsidR="00B67451">
        <w:rPr>
          <w:rFonts w:ascii="Courier New" w:hAnsi="Courier New" w:cs="Courier New"/>
          <w:sz w:val="24"/>
          <w:szCs w:val="24"/>
        </w:rPr>
        <w:t>ska Native Children in School Program (NAM)</w:t>
      </w:r>
    </w:p>
    <w:p w14:paraId="6DFCF49F" w14:textId="46B653E5" w:rsidR="00944829" w:rsidRPr="0086397B" w:rsidRDefault="008F1FFE">
      <w:pPr>
        <w:spacing w:after="0" w:line="480" w:lineRule="auto"/>
        <w:rPr>
          <w:rFonts w:ascii="Courier New" w:eastAsia="Times New Roman" w:hAnsi="Courier New" w:cs="Courier New"/>
          <w:bCs/>
          <w:iCs/>
          <w:sz w:val="24"/>
          <w:szCs w:val="24"/>
        </w:rPr>
      </w:pPr>
      <w:r w:rsidRPr="0086397B">
        <w:rPr>
          <w:rFonts w:ascii="Courier New" w:hAnsi="Courier New" w:cs="Courier New"/>
          <w:sz w:val="24"/>
          <w:szCs w:val="24"/>
        </w:rPr>
        <w:t>A</w:t>
      </w:r>
      <w:r w:rsidR="009A37C5" w:rsidRPr="0086397B">
        <w:rPr>
          <w:rFonts w:ascii="Courier New" w:hAnsi="Courier New" w:cs="Courier New"/>
          <w:sz w:val="24"/>
          <w:szCs w:val="24"/>
        </w:rPr>
        <w:t>GENCY</w:t>
      </w:r>
      <w:r w:rsidRPr="0086397B">
        <w:rPr>
          <w:rFonts w:ascii="Courier New" w:hAnsi="Courier New" w:cs="Courier New"/>
          <w:sz w:val="24"/>
          <w:szCs w:val="24"/>
        </w:rPr>
        <w:t xml:space="preserve">:  </w:t>
      </w:r>
      <w:r w:rsidR="00250879" w:rsidRPr="0086397B">
        <w:rPr>
          <w:rFonts w:ascii="Courier New" w:hAnsi="Courier New" w:cs="Courier New"/>
          <w:sz w:val="24"/>
          <w:szCs w:val="24"/>
        </w:rPr>
        <w:t>Office of English Language Acquis</w:t>
      </w:r>
      <w:r w:rsidR="00C83A00" w:rsidRPr="0086397B">
        <w:rPr>
          <w:rFonts w:ascii="Courier New" w:hAnsi="Courier New" w:cs="Courier New"/>
          <w:sz w:val="24"/>
          <w:szCs w:val="24"/>
        </w:rPr>
        <w:t>i</w:t>
      </w:r>
      <w:r w:rsidR="00250879" w:rsidRPr="0086397B">
        <w:rPr>
          <w:rFonts w:ascii="Courier New" w:hAnsi="Courier New" w:cs="Courier New"/>
          <w:sz w:val="24"/>
          <w:szCs w:val="24"/>
        </w:rPr>
        <w:t>tion</w:t>
      </w:r>
      <w:r w:rsidR="00944829" w:rsidRPr="0086397B">
        <w:rPr>
          <w:rFonts w:ascii="Courier New" w:eastAsia="Times New Roman" w:hAnsi="Courier New" w:cs="Courier New"/>
          <w:bCs/>
          <w:iCs/>
          <w:sz w:val="24"/>
          <w:szCs w:val="24"/>
        </w:rPr>
        <w:t>, Department of Education</w:t>
      </w:r>
      <w:r w:rsidRPr="0086397B">
        <w:rPr>
          <w:rFonts w:ascii="Courier New" w:eastAsia="Times New Roman" w:hAnsi="Courier New" w:cs="Courier New"/>
          <w:bCs/>
          <w:iCs/>
          <w:sz w:val="24"/>
          <w:szCs w:val="24"/>
        </w:rPr>
        <w:t>.</w:t>
      </w:r>
    </w:p>
    <w:p w14:paraId="1C417259" w14:textId="77777777" w:rsidR="00944829" w:rsidRPr="0086397B" w:rsidRDefault="00944829">
      <w:pPr>
        <w:spacing w:after="0" w:line="480" w:lineRule="auto"/>
        <w:rPr>
          <w:rFonts w:ascii="Courier New" w:eastAsia="Times New Roman" w:hAnsi="Courier New" w:cs="Courier New"/>
          <w:sz w:val="24"/>
          <w:szCs w:val="24"/>
        </w:rPr>
      </w:pPr>
      <w:r w:rsidRPr="0086397B">
        <w:rPr>
          <w:rFonts w:ascii="Courier New" w:eastAsia="Times New Roman" w:hAnsi="Courier New" w:cs="Courier New"/>
          <w:bCs/>
          <w:iCs/>
          <w:sz w:val="24"/>
          <w:szCs w:val="24"/>
        </w:rPr>
        <w:t>ACTION:  Notice.</w:t>
      </w:r>
    </w:p>
    <w:p w14:paraId="1A91CA68" w14:textId="77777777" w:rsidR="008F1FFE" w:rsidRPr="0086397B" w:rsidRDefault="00944829">
      <w:pPr>
        <w:spacing w:after="0" w:line="480" w:lineRule="auto"/>
        <w:rPr>
          <w:rFonts w:ascii="Courier New" w:eastAsia="Times New Roman" w:hAnsi="Courier New" w:cs="Courier New"/>
          <w:bCs/>
          <w:sz w:val="24"/>
          <w:szCs w:val="24"/>
        </w:rPr>
      </w:pPr>
      <w:r w:rsidRPr="0086397B">
        <w:rPr>
          <w:rFonts w:ascii="Courier New" w:eastAsia="Times New Roman" w:hAnsi="Courier New" w:cs="Courier New"/>
          <w:bCs/>
          <w:sz w:val="24"/>
          <w:szCs w:val="24"/>
          <w:u w:val="single"/>
        </w:rPr>
        <w:t>Overview Information</w:t>
      </w:r>
      <w:r w:rsidRPr="0086397B">
        <w:rPr>
          <w:rFonts w:ascii="Courier New" w:eastAsia="Times New Roman" w:hAnsi="Courier New" w:cs="Courier New"/>
          <w:bCs/>
          <w:sz w:val="24"/>
          <w:szCs w:val="24"/>
        </w:rPr>
        <w:t>:</w:t>
      </w:r>
      <w:r w:rsidR="00C83A00" w:rsidRPr="0086397B">
        <w:rPr>
          <w:rFonts w:ascii="Courier New" w:eastAsia="Times New Roman" w:hAnsi="Courier New" w:cs="Courier New"/>
          <w:bCs/>
          <w:sz w:val="24"/>
          <w:szCs w:val="24"/>
        </w:rPr>
        <w:t xml:space="preserve"> </w:t>
      </w:r>
      <w:r w:rsidR="008F1FFE" w:rsidRPr="0086397B">
        <w:rPr>
          <w:rFonts w:ascii="Courier New" w:eastAsia="Times New Roman" w:hAnsi="Courier New" w:cs="Courier New"/>
          <w:bCs/>
          <w:sz w:val="24"/>
          <w:szCs w:val="24"/>
        </w:rPr>
        <w:t xml:space="preserve"> </w:t>
      </w:r>
    </w:p>
    <w:p w14:paraId="15CC7A1B" w14:textId="3A59CD5C" w:rsidR="00944829" w:rsidRPr="0086397B" w:rsidRDefault="00B67451">
      <w:pPr>
        <w:spacing w:after="0" w:line="480" w:lineRule="auto"/>
        <w:rPr>
          <w:rFonts w:ascii="Courier New" w:eastAsia="Times New Roman" w:hAnsi="Courier New" w:cs="Courier New"/>
          <w:bCs/>
          <w:sz w:val="24"/>
          <w:szCs w:val="24"/>
        </w:rPr>
      </w:pPr>
      <w:r>
        <w:rPr>
          <w:rFonts w:ascii="Courier New" w:eastAsia="Times New Roman" w:hAnsi="Courier New" w:cs="Courier New"/>
          <w:bCs/>
          <w:sz w:val="24"/>
          <w:szCs w:val="24"/>
        </w:rPr>
        <w:t xml:space="preserve">Native American and Alaska Native in School Program </w:t>
      </w:r>
    </w:p>
    <w:p w14:paraId="5DC5451A" w14:textId="46719A1F" w:rsidR="001B42CF" w:rsidRPr="0086397B" w:rsidRDefault="001B42CF">
      <w:pPr>
        <w:spacing w:after="0" w:line="480" w:lineRule="auto"/>
        <w:rPr>
          <w:rFonts w:ascii="Courier New" w:eastAsia="Times New Roman" w:hAnsi="Courier New" w:cs="Courier New"/>
          <w:bCs/>
          <w:sz w:val="24"/>
          <w:szCs w:val="24"/>
        </w:rPr>
      </w:pPr>
      <w:r w:rsidRPr="0086397B">
        <w:rPr>
          <w:rFonts w:ascii="Courier New" w:eastAsia="Times New Roman" w:hAnsi="Courier New" w:cs="Courier New"/>
          <w:bCs/>
          <w:sz w:val="24"/>
          <w:szCs w:val="24"/>
        </w:rPr>
        <w:t>Notice</w:t>
      </w:r>
      <w:r w:rsidR="00310EDC" w:rsidRPr="0086397B">
        <w:rPr>
          <w:rFonts w:ascii="Courier New" w:eastAsia="Times New Roman" w:hAnsi="Courier New" w:cs="Courier New"/>
          <w:bCs/>
          <w:sz w:val="24"/>
          <w:szCs w:val="24"/>
        </w:rPr>
        <w:t xml:space="preserve"> </w:t>
      </w:r>
      <w:r w:rsidRPr="0086397B">
        <w:rPr>
          <w:rFonts w:ascii="Courier New" w:eastAsia="Times New Roman" w:hAnsi="Courier New" w:cs="Courier New"/>
          <w:bCs/>
          <w:sz w:val="24"/>
          <w:szCs w:val="24"/>
        </w:rPr>
        <w:t>inviting applications for new awards for fiscal year</w:t>
      </w:r>
      <w:r w:rsidR="00310EDC" w:rsidRPr="0086397B">
        <w:rPr>
          <w:rFonts w:ascii="Courier New" w:eastAsia="Times New Roman" w:hAnsi="Courier New" w:cs="Courier New"/>
          <w:bCs/>
          <w:sz w:val="24"/>
          <w:szCs w:val="24"/>
        </w:rPr>
        <w:t xml:space="preserve"> </w:t>
      </w:r>
      <w:r w:rsidRPr="0086397B">
        <w:rPr>
          <w:rFonts w:ascii="Courier New" w:eastAsia="Times New Roman" w:hAnsi="Courier New" w:cs="Courier New"/>
          <w:bCs/>
          <w:sz w:val="24"/>
          <w:szCs w:val="24"/>
        </w:rPr>
        <w:t>(FY</w:t>
      </w:r>
      <w:r w:rsidR="00D96764" w:rsidRPr="0086397B">
        <w:rPr>
          <w:rFonts w:ascii="Courier New" w:eastAsia="Times New Roman" w:hAnsi="Courier New" w:cs="Courier New"/>
          <w:bCs/>
          <w:sz w:val="24"/>
          <w:szCs w:val="24"/>
        </w:rPr>
        <w:t>)</w:t>
      </w:r>
      <w:r w:rsidRPr="0086397B">
        <w:rPr>
          <w:rFonts w:ascii="Courier New" w:eastAsia="Times New Roman" w:hAnsi="Courier New" w:cs="Courier New"/>
          <w:bCs/>
          <w:sz w:val="24"/>
          <w:szCs w:val="24"/>
        </w:rPr>
        <w:t xml:space="preserve"> 2016.</w:t>
      </w:r>
    </w:p>
    <w:p w14:paraId="703DE20F" w14:textId="479CAF30" w:rsidR="001B42CF" w:rsidRPr="0086397B" w:rsidRDefault="001B42CF">
      <w:pPr>
        <w:spacing w:after="0" w:line="480" w:lineRule="auto"/>
        <w:rPr>
          <w:rFonts w:ascii="Courier New" w:eastAsia="Times New Roman" w:hAnsi="Courier New" w:cs="Courier New"/>
          <w:bCs/>
          <w:sz w:val="24"/>
          <w:szCs w:val="24"/>
        </w:rPr>
      </w:pPr>
      <w:r w:rsidRPr="0086397B">
        <w:rPr>
          <w:rFonts w:ascii="Courier New" w:eastAsia="Courier New" w:hAnsi="Courier New" w:cs="Courier New"/>
          <w:sz w:val="24"/>
          <w:szCs w:val="24"/>
        </w:rPr>
        <w:t>Catalog of Federal Domestic Assistance (CFDA) Numbe</w:t>
      </w:r>
      <w:r w:rsidRPr="0086397B">
        <w:rPr>
          <w:rFonts w:ascii="Courier New" w:eastAsia="Courier New" w:hAnsi="Courier New" w:cs="Courier New"/>
          <w:spacing w:val="1"/>
          <w:sz w:val="24"/>
          <w:szCs w:val="24"/>
        </w:rPr>
        <w:t>r</w:t>
      </w:r>
      <w:r w:rsidRPr="0086397B">
        <w:rPr>
          <w:rFonts w:ascii="Courier New" w:eastAsia="Courier New" w:hAnsi="Courier New" w:cs="Courier New"/>
          <w:sz w:val="24"/>
          <w:szCs w:val="24"/>
        </w:rPr>
        <w:t>:</w:t>
      </w:r>
      <w:r w:rsidR="008F1FFE" w:rsidRPr="0086397B">
        <w:rPr>
          <w:rFonts w:ascii="Courier New" w:eastAsia="Courier New" w:hAnsi="Courier New" w:cs="Courier New"/>
          <w:sz w:val="24"/>
          <w:szCs w:val="24"/>
        </w:rPr>
        <w:t xml:space="preserve"> </w:t>
      </w:r>
      <w:r w:rsidR="00F43AED" w:rsidRPr="0086397B">
        <w:rPr>
          <w:rFonts w:ascii="Courier New" w:eastAsia="Courier New" w:hAnsi="Courier New" w:cs="Courier New"/>
          <w:sz w:val="24"/>
          <w:szCs w:val="24"/>
        </w:rPr>
        <w:t xml:space="preserve"> </w:t>
      </w:r>
      <w:r w:rsidRPr="00545085">
        <w:rPr>
          <w:rFonts w:ascii="Courier New" w:eastAsia="Courier New" w:hAnsi="Courier New" w:cs="Courier New"/>
          <w:sz w:val="24"/>
          <w:szCs w:val="24"/>
        </w:rPr>
        <w:t>84.</w:t>
      </w:r>
      <w:r w:rsidR="00B60505" w:rsidRPr="00545085">
        <w:rPr>
          <w:rFonts w:ascii="Courier New" w:eastAsia="Courier New" w:hAnsi="Courier New" w:cs="Courier New"/>
          <w:sz w:val="24"/>
          <w:szCs w:val="24"/>
        </w:rPr>
        <w:t>365C</w:t>
      </w:r>
      <w:r w:rsidRPr="00545085">
        <w:rPr>
          <w:rFonts w:ascii="Courier New" w:eastAsia="Courier New" w:hAnsi="Courier New" w:cs="Courier New"/>
          <w:sz w:val="24"/>
          <w:szCs w:val="24"/>
        </w:rPr>
        <w:t>.</w:t>
      </w:r>
    </w:p>
    <w:p w14:paraId="37EF23C8" w14:textId="77777777" w:rsidR="00944829" w:rsidRPr="0086397B" w:rsidRDefault="00944829">
      <w:pPr>
        <w:tabs>
          <w:tab w:val="right" w:pos="540"/>
          <w:tab w:val="left" w:pos="630"/>
          <w:tab w:val="left" w:pos="720"/>
        </w:tabs>
        <w:spacing w:after="0" w:line="480" w:lineRule="auto"/>
        <w:ind w:left="630" w:hanging="630"/>
        <w:rPr>
          <w:rFonts w:ascii="Courier New" w:eastAsia="Times New Roman" w:hAnsi="Courier New" w:cs="Courier New"/>
          <w:bCs/>
          <w:sz w:val="24"/>
          <w:szCs w:val="24"/>
        </w:rPr>
      </w:pPr>
      <w:r w:rsidRPr="0086397B">
        <w:rPr>
          <w:rFonts w:ascii="Courier New" w:eastAsia="Times New Roman" w:hAnsi="Courier New" w:cs="Courier New"/>
          <w:bCs/>
          <w:sz w:val="24"/>
          <w:szCs w:val="24"/>
          <w:u w:val="single"/>
        </w:rPr>
        <w:tab/>
        <w:t>Dates</w:t>
      </w:r>
      <w:r w:rsidRPr="0086397B">
        <w:rPr>
          <w:rFonts w:ascii="Courier New" w:eastAsia="Times New Roman" w:hAnsi="Courier New" w:cs="Courier New"/>
          <w:bCs/>
          <w:sz w:val="24"/>
          <w:szCs w:val="24"/>
        </w:rPr>
        <w:t xml:space="preserve">:  </w:t>
      </w:r>
    </w:p>
    <w:p w14:paraId="6C3C946F" w14:textId="0A9A9785" w:rsidR="00E8563B" w:rsidRPr="0086397B" w:rsidRDefault="00E8563B">
      <w:pPr>
        <w:spacing w:after="0" w:line="480" w:lineRule="auto"/>
        <w:rPr>
          <w:rFonts w:ascii="Courier New" w:hAnsi="Courier New" w:cs="Courier New"/>
          <w:sz w:val="24"/>
          <w:szCs w:val="24"/>
        </w:rPr>
      </w:pPr>
      <w:r w:rsidRPr="0086397B">
        <w:rPr>
          <w:rFonts w:ascii="Courier New" w:hAnsi="Courier New" w:cs="Courier New"/>
          <w:sz w:val="24"/>
          <w:szCs w:val="24"/>
        </w:rPr>
        <w:t xml:space="preserve">Applications Available:  </w:t>
      </w:r>
      <w:r w:rsidR="00C56BD7" w:rsidRPr="00A71ACF">
        <w:rPr>
          <w:rFonts w:ascii="Courier New" w:hAnsi="Courier New" w:cs="Courier New"/>
          <w:sz w:val="24"/>
          <w:szCs w:val="24"/>
          <w:highlight w:val="yellow"/>
        </w:rPr>
        <w:t>[INSERT DATE OF PUBLICATION IN</w:t>
      </w:r>
      <w:r w:rsidR="0086397B" w:rsidRPr="00A71ACF">
        <w:rPr>
          <w:rFonts w:ascii="Courier New" w:hAnsi="Courier New" w:cs="Courier New"/>
          <w:sz w:val="24"/>
          <w:szCs w:val="24"/>
          <w:highlight w:val="yellow"/>
        </w:rPr>
        <w:t xml:space="preserve"> THE</w:t>
      </w:r>
      <w:r w:rsidR="00C56BD7" w:rsidRPr="00A71ACF">
        <w:rPr>
          <w:rFonts w:ascii="Courier New" w:hAnsi="Courier New" w:cs="Courier New"/>
          <w:sz w:val="24"/>
          <w:szCs w:val="24"/>
          <w:highlight w:val="yellow"/>
        </w:rPr>
        <w:t xml:space="preserve"> FEDERAL REGISTER].</w:t>
      </w:r>
      <w:r w:rsidR="00C56BD7" w:rsidRPr="0086397B">
        <w:rPr>
          <w:rFonts w:ascii="Courier New" w:hAnsi="Courier New" w:cs="Courier New"/>
          <w:sz w:val="24"/>
          <w:szCs w:val="24"/>
        </w:rPr>
        <w:t xml:space="preserve">  </w:t>
      </w:r>
    </w:p>
    <w:p w14:paraId="6B174BED" w14:textId="77777777" w:rsidR="00E8563B" w:rsidRPr="0086397B" w:rsidRDefault="00E8563B">
      <w:pPr>
        <w:spacing w:after="0" w:line="480" w:lineRule="auto"/>
        <w:rPr>
          <w:rFonts w:ascii="Courier New" w:hAnsi="Courier New" w:cs="Courier New"/>
          <w:sz w:val="24"/>
          <w:szCs w:val="24"/>
        </w:rPr>
      </w:pPr>
      <w:r w:rsidRPr="0086397B">
        <w:rPr>
          <w:rFonts w:ascii="Courier New" w:hAnsi="Courier New" w:cs="Courier New"/>
          <w:sz w:val="24"/>
          <w:szCs w:val="24"/>
        </w:rPr>
        <w:t>Deadline for Notice of Intent to Apply</w:t>
      </w:r>
      <w:r w:rsidRPr="00A71ACF">
        <w:rPr>
          <w:rFonts w:ascii="Courier New" w:hAnsi="Courier New" w:cs="Courier New"/>
          <w:sz w:val="24"/>
          <w:szCs w:val="24"/>
          <w:highlight w:val="yellow"/>
        </w:rPr>
        <w:t xml:space="preserve">:  </w:t>
      </w:r>
      <w:r w:rsidR="00C56BD7" w:rsidRPr="00A71ACF">
        <w:rPr>
          <w:rFonts w:ascii="Courier New" w:hAnsi="Courier New" w:cs="Courier New"/>
          <w:sz w:val="24"/>
          <w:szCs w:val="24"/>
          <w:highlight w:val="yellow"/>
        </w:rPr>
        <w:t>[INSERT DATE 20 DAYS AFTER DATE OF PUBLICATION IN THE FEDERAL REGISTER].</w:t>
      </w:r>
      <w:r w:rsidRPr="0086397B">
        <w:rPr>
          <w:rFonts w:ascii="Courier New" w:hAnsi="Courier New" w:cs="Courier New"/>
          <w:sz w:val="24"/>
          <w:szCs w:val="24"/>
        </w:rPr>
        <w:t xml:space="preserve"> </w:t>
      </w:r>
    </w:p>
    <w:p w14:paraId="77C8A89F" w14:textId="77777777" w:rsidR="00E8563B" w:rsidRPr="0086397B" w:rsidRDefault="00E8563B">
      <w:pPr>
        <w:spacing w:after="0" w:line="480" w:lineRule="auto"/>
        <w:rPr>
          <w:rFonts w:ascii="Courier New" w:hAnsi="Courier New" w:cs="Courier New"/>
          <w:sz w:val="24"/>
          <w:szCs w:val="24"/>
        </w:rPr>
      </w:pPr>
      <w:r w:rsidRPr="0086397B">
        <w:rPr>
          <w:rFonts w:ascii="Courier New" w:hAnsi="Courier New" w:cs="Courier New"/>
          <w:sz w:val="24"/>
          <w:szCs w:val="24"/>
        </w:rPr>
        <w:t xml:space="preserve">Deadline for Transmittal of Applications:  </w:t>
      </w:r>
      <w:r w:rsidR="001F4186" w:rsidRPr="00A71ACF">
        <w:rPr>
          <w:rFonts w:ascii="Courier New" w:hAnsi="Courier New" w:cs="Courier New"/>
          <w:sz w:val="24"/>
          <w:szCs w:val="24"/>
          <w:highlight w:val="yellow"/>
        </w:rPr>
        <w:t>[INSERT DATE 60 DAYS AFTER DATE OF PUBLICATION IN THE FEDERAL REGISTER].</w:t>
      </w:r>
    </w:p>
    <w:p w14:paraId="67F9E0C2" w14:textId="77777777" w:rsidR="001F4186" w:rsidRPr="0086397B" w:rsidRDefault="00E8563B">
      <w:pPr>
        <w:pStyle w:val="HTMLPreformatted"/>
        <w:spacing w:after="0" w:line="480" w:lineRule="auto"/>
        <w:rPr>
          <w:color w:val="000000"/>
          <w:sz w:val="24"/>
          <w:szCs w:val="24"/>
        </w:rPr>
      </w:pPr>
      <w:r w:rsidRPr="0086397B">
        <w:rPr>
          <w:sz w:val="24"/>
          <w:szCs w:val="24"/>
        </w:rPr>
        <w:t xml:space="preserve">Deadline for Intergovernmental Review:  </w:t>
      </w:r>
      <w:r w:rsidR="00AC71B0" w:rsidRPr="00A71ACF">
        <w:rPr>
          <w:sz w:val="24"/>
          <w:szCs w:val="24"/>
          <w:highlight w:val="yellow"/>
        </w:rPr>
        <w:t>[INSERT DATE 12</w:t>
      </w:r>
      <w:r w:rsidR="001F4186" w:rsidRPr="00A71ACF">
        <w:rPr>
          <w:color w:val="000000"/>
          <w:sz w:val="24"/>
          <w:szCs w:val="24"/>
          <w:highlight w:val="yellow"/>
        </w:rPr>
        <w:t xml:space="preserve">0 </w:t>
      </w:r>
      <w:r w:rsidR="00AC71B0" w:rsidRPr="00A71ACF">
        <w:rPr>
          <w:color w:val="000000"/>
          <w:sz w:val="24"/>
          <w:szCs w:val="24"/>
          <w:highlight w:val="yellow"/>
        </w:rPr>
        <w:t>DAYS AFTER DATE OF PUBLICATION IN THE FEDERAL REGISTER]</w:t>
      </w:r>
      <w:r w:rsidR="00AC71B0" w:rsidRPr="0086397B">
        <w:rPr>
          <w:color w:val="000000"/>
          <w:sz w:val="24"/>
          <w:szCs w:val="24"/>
        </w:rPr>
        <w:t>.</w:t>
      </w:r>
    </w:p>
    <w:p w14:paraId="78305C33" w14:textId="77777777" w:rsidR="00944829" w:rsidRPr="0086397B" w:rsidRDefault="00944829">
      <w:pPr>
        <w:widowControl w:val="0"/>
        <w:spacing w:after="0" w:line="480" w:lineRule="auto"/>
        <w:outlineLvl w:val="3"/>
        <w:rPr>
          <w:rFonts w:ascii="Courier New" w:eastAsia="Times New Roman" w:hAnsi="Courier New" w:cs="Courier New"/>
          <w:sz w:val="24"/>
          <w:szCs w:val="24"/>
          <w:u w:val="single"/>
        </w:rPr>
      </w:pPr>
      <w:r w:rsidRPr="0086397B">
        <w:rPr>
          <w:rFonts w:ascii="Courier New" w:eastAsia="Times New Roman" w:hAnsi="Courier New" w:cs="Courier New"/>
          <w:sz w:val="24"/>
          <w:szCs w:val="24"/>
          <w:u w:val="single"/>
        </w:rPr>
        <w:t>Full Text of Announcement</w:t>
      </w:r>
    </w:p>
    <w:p w14:paraId="724DF5AE" w14:textId="1D35B90A" w:rsidR="00944829" w:rsidRPr="0086397B" w:rsidRDefault="00944829">
      <w:pPr>
        <w:spacing w:after="0" w:line="480" w:lineRule="auto"/>
        <w:rPr>
          <w:rFonts w:ascii="Courier New" w:eastAsia="Times New Roman" w:hAnsi="Courier New" w:cs="Courier New"/>
          <w:sz w:val="24"/>
          <w:szCs w:val="24"/>
        </w:rPr>
      </w:pPr>
      <w:r w:rsidRPr="0086397B">
        <w:rPr>
          <w:rFonts w:ascii="Courier New" w:eastAsia="Times New Roman" w:hAnsi="Courier New" w:cs="Courier New"/>
          <w:sz w:val="24"/>
          <w:szCs w:val="24"/>
        </w:rPr>
        <w:lastRenderedPageBreak/>
        <w:t>I.  Funding Opportunity Description</w:t>
      </w:r>
      <w:r w:rsidR="00C83A00" w:rsidRPr="0086397B">
        <w:rPr>
          <w:rFonts w:ascii="Courier New" w:eastAsia="Times New Roman" w:hAnsi="Courier New" w:cs="Courier New"/>
          <w:sz w:val="24"/>
          <w:szCs w:val="24"/>
        </w:rPr>
        <w:t xml:space="preserve"> </w:t>
      </w:r>
    </w:p>
    <w:p w14:paraId="642291E5" w14:textId="77777777" w:rsidR="001A7115" w:rsidRDefault="005976C6">
      <w:pPr>
        <w:spacing w:after="0" w:line="480" w:lineRule="auto"/>
        <w:rPr>
          <w:rFonts w:ascii="Courier New" w:hAnsi="Courier New" w:cs="Courier New"/>
          <w:sz w:val="24"/>
          <w:szCs w:val="24"/>
        </w:rPr>
      </w:pPr>
      <w:r w:rsidRPr="0086397B">
        <w:rPr>
          <w:rFonts w:ascii="Courier New" w:hAnsi="Courier New" w:cs="Courier New"/>
          <w:sz w:val="24"/>
          <w:szCs w:val="24"/>
          <w:u w:val="single"/>
        </w:rPr>
        <w:t>Purpose of Program</w:t>
      </w:r>
      <w:r w:rsidRPr="0086397B">
        <w:rPr>
          <w:rFonts w:ascii="Courier New" w:hAnsi="Courier New" w:cs="Courier New"/>
          <w:sz w:val="24"/>
          <w:szCs w:val="24"/>
        </w:rPr>
        <w:t xml:space="preserve">: </w:t>
      </w:r>
    </w:p>
    <w:p w14:paraId="25FD26CF" w14:textId="77777777" w:rsidR="001A7115" w:rsidRDefault="001A7115">
      <w:pPr>
        <w:spacing w:after="0" w:line="480" w:lineRule="auto"/>
        <w:rPr>
          <w:rFonts w:ascii="Courier New" w:eastAsia="Courier New" w:hAnsi="Courier New" w:cs="Courier New"/>
          <w:sz w:val="24"/>
          <w:szCs w:val="24"/>
        </w:rPr>
      </w:pPr>
      <w:r>
        <w:rPr>
          <w:rFonts w:ascii="Courier New" w:hAnsi="Courier New" w:cs="Courier New"/>
          <w:sz w:val="24"/>
          <w:szCs w:val="24"/>
        </w:rPr>
        <w:t xml:space="preserve">The </w:t>
      </w:r>
      <w:r>
        <w:rPr>
          <w:rFonts w:ascii="Courier New" w:eastAsia="Courier New" w:hAnsi="Courier New" w:cs="Courier New"/>
          <w:sz w:val="24"/>
          <w:szCs w:val="24"/>
        </w:rPr>
        <w:t xml:space="preserve">Native American and Alaska Native Children in School Program (NAM) authorized under Title III of the Elementary and Secondary Education Act of 1965, as amended (ESEA), </w:t>
      </w:r>
    </w:p>
    <w:p w14:paraId="2C8C46AD" w14:textId="245741E6" w:rsidR="001A7115" w:rsidRDefault="001A7115">
      <w:pPr>
        <w:spacing w:after="0" w:line="480" w:lineRule="auto"/>
        <w:rPr>
          <w:rFonts w:ascii="Courier New" w:eastAsia="Courier New" w:hAnsi="Courier New" w:cs="Courier New"/>
          <w:sz w:val="24"/>
          <w:szCs w:val="24"/>
        </w:rPr>
      </w:pPr>
      <w:r w:rsidRPr="0086397B">
        <w:rPr>
          <w:rFonts w:ascii="Courier New" w:eastAsia="Courier New" w:hAnsi="Courier New" w:cs="Courier New"/>
          <w:sz w:val="24"/>
          <w:szCs w:val="24"/>
        </w:rPr>
        <w:t>awards grants on a competitive basis, for a period of not more than five years,</w:t>
      </w:r>
      <w:r w:rsidR="00204B60">
        <w:rPr>
          <w:rFonts w:ascii="Courier New" w:eastAsia="Courier New" w:hAnsi="Courier New" w:cs="Courier New"/>
          <w:sz w:val="24"/>
          <w:szCs w:val="24"/>
        </w:rPr>
        <w:t xml:space="preserve"> to elementary schools, secondary schools, and postsecondary schools operated predominantly for Native American (including Alaska</w:t>
      </w:r>
      <w:r w:rsidR="00622751">
        <w:rPr>
          <w:rFonts w:ascii="Courier New" w:eastAsia="Courier New" w:hAnsi="Courier New" w:cs="Courier New"/>
          <w:sz w:val="24"/>
          <w:szCs w:val="24"/>
        </w:rPr>
        <w:t xml:space="preserve"> and Hawaii</w:t>
      </w:r>
      <w:r w:rsidR="00204B60">
        <w:rPr>
          <w:rFonts w:ascii="Courier New" w:eastAsia="Courier New" w:hAnsi="Courier New" w:cs="Courier New"/>
          <w:sz w:val="24"/>
          <w:szCs w:val="24"/>
        </w:rPr>
        <w:t xml:space="preserve"> Native) children and youth, an Indian tribe, a</w:t>
      </w:r>
      <w:r w:rsidR="000659F1">
        <w:rPr>
          <w:rFonts w:ascii="Courier New" w:eastAsia="Courier New" w:hAnsi="Courier New" w:cs="Courier New"/>
          <w:sz w:val="24"/>
          <w:szCs w:val="24"/>
        </w:rPr>
        <w:t xml:space="preserve"> </w:t>
      </w:r>
      <w:r w:rsidR="00204B60">
        <w:rPr>
          <w:rFonts w:ascii="Courier New" w:eastAsia="Courier New" w:hAnsi="Courier New" w:cs="Courier New"/>
          <w:sz w:val="24"/>
          <w:szCs w:val="24"/>
        </w:rPr>
        <w:t>tribally sanctioned educational authority, a Native Hawaiian or Native A</w:t>
      </w:r>
      <w:r w:rsidR="000659F1">
        <w:rPr>
          <w:rFonts w:ascii="Courier New" w:eastAsia="Courier New" w:hAnsi="Courier New" w:cs="Courier New"/>
          <w:sz w:val="24"/>
          <w:szCs w:val="24"/>
        </w:rPr>
        <w:t>m</w:t>
      </w:r>
      <w:r w:rsidR="00204B60">
        <w:rPr>
          <w:rFonts w:ascii="Courier New" w:eastAsia="Courier New" w:hAnsi="Courier New" w:cs="Courier New"/>
          <w:sz w:val="24"/>
          <w:szCs w:val="24"/>
        </w:rPr>
        <w:t>erican Pacific Islander native language education organization, or an elementary school or secondary sch</w:t>
      </w:r>
      <w:r w:rsidR="000659F1">
        <w:rPr>
          <w:rFonts w:ascii="Courier New" w:eastAsia="Courier New" w:hAnsi="Courier New" w:cs="Courier New"/>
          <w:sz w:val="24"/>
          <w:szCs w:val="24"/>
        </w:rPr>
        <w:t xml:space="preserve">ool that is operated or funded by the </w:t>
      </w:r>
      <w:r w:rsidR="00204B60">
        <w:rPr>
          <w:rFonts w:ascii="Courier New" w:eastAsia="Courier New" w:hAnsi="Courier New" w:cs="Courier New"/>
          <w:sz w:val="24"/>
          <w:szCs w:val="24"/>
        </w:rPr>
        <w:t xml:space="preserve">Bureau of Indian </w:t>
      </w:r>
      <w:r w:rsidR="004F575B">
        <w:rPr>
          <w:rFonts w:ascii="Courier New" w:eastAsia="Courier New" w:hAnsi="Courier New" w:cs="Courier New"/>
          <w:sz w:val="24"/>
          <w:szCs w:val="24"/>
        </w:rPr>
        <w:t>Education</w:t>
      </w:r>
      <w:r w:rsidR="000659F1">
        <w:rPr>
          <w:rFonts w:ascii="Courier New" w:eastAsia="Courier New" w:hAnsi="Courier New" w:cs="Courier New"/>
          <w:sz w:val="24"/>
          <w:szCs w:val="24"/>
        </w:rPr>
        <w:t>.</w:t>
      </w:r>
      <w:r w:rsidR="00204B60">
        <w:rPr>
          <w:rFonts w:ascii="Courier New" w:eastAsia="Courier New" w:hAnsi="Courier New" w:cs="Courier New"/>
          <w:sz w:val="24"/>
          <w:szCs w:val="24"/>
        </w:rPr>
        <w:t xml:space="preserve"> </w:t>
      </w:r>
    </w:p>
    <w:p w14:paraId="58172E7C" w14:textId="0AC6DF12" w:rsidR="000E30F0" w:rsidRDefault="000E30F0" w:rsidP="000E30F0">
      <w:pPr>
        <w:spacing w:after="0" w:line="480" w:lineRule="auto"/>
        <w:rPr>
          <w:rFonts w:ascii="Courier New" w:eastAsia="Courier New" w:hAnsi="Courier New" w:cs="Courier New"/>
          <w:sz w:val="24"/>
          <w:szCs w:val="24"/>
        </w:rPr>
      </w:pPr>
      <w:r>
        <w:rPr>
          <w:rFonts w:ascii="Courier New" w:eastAsia="Courier New" w:hAnsi="Courier New" w:cs="Courier New"/>
          <w:sz w:val="24"/>
          <w:szCs w:val="24"/>
        </w:rPr>
        <w:t xml:space="preserve">The purpose of this </w:t>
      </w:r>
      <w:r w:rsidR="002C4CED">
        <w:rPr>
          <w:rFonts w:ascii="Courier New" w:eastAsia="Courier New" w:hAnsi="Courier New" w:cs="Courier New"/>
          <w:sz w:val="24"/>
          <w:szCs w:val="24"/>
        </w:rPr>
        <w:t>competition</w:t>
      </w:r>
      <w:r>
        <w:rPr>
          <w:rFonts w:ascii="Courier New" w:eastAsia="Courier New" w:hAnsi="Courier New" w:cs="Courier New"/>
          <w:sz w:val="24"/>
          <w:szCs w:val="24"/>
        </w:rPr>
        <w:t xml:space="preserve"> is to develop and enhance capacity to provide </w:t>
      </w:r>
      <w:r w:rsidR="00FE4197">
        <w:rPr>
          <w:rFonts w:ascii="Courier New" w:eastAsia="Courier New" w:hAnsi="Courier New" w:cs="Courier New"/>
          <w:sz w:val="24"/>
          <w:szCs w:val="24"/>
        </w:rPr>
        <w:t>effective</w:t>
      </w:r>
      <w:r>
        <w:rPr>
          <w:rFonts w:ascii="Courier New" w:eastAsia="Courier New" w:hAnsi="Courier New" w:cs="Courier New"/>
          <w:sz w:val="24"/>
          <w:szCs w:val="24"/>
        </w:rPr>
        <w:t xml:space="preserve"> instruction</w:t>
      </w:r>
      <w:r w:rsidR="00FE4197">
        <w:rPr>
          <w:rFonts w:ascii="Courier New" w:eastAsia="Courier New" w:hAnsi="Courier New" w:cs="Courier New"/>
          <w:sz w:val="24"/>
          <w:szCs w:val="24"/>
        </w:rPr>
        <w:t xml:space="preserve"> and support</w:t>
      </w:r>
      <w:r>
        <w:rPr>
          <w:rFonts w:ascii="Courier New" w:eastAsia="Courier New" w:hAnsi="Courier New" w:cs="Courier New"/>
          <w:sz w:val="24"/>
          <w:szCs w:val="24"/>
        </w:rPr>
        <w:t xml:space="preserve"> to </w:t>
      </w:r>
      <w:r w:rsidR="00F021BD">
        <w:rPr>
          <w:rFonts w:ascii="Courier New" w:eastAsia="Courier New" w:hAnsi="Courier New" w:cs="Courier New"/>
          <w:sz w:val="24"/>
          <w:szCs w:val="24"/>
        </w:rPr>
        <w:t xml:space="preserve">students who are identified as English </w:t>
      </w:r>
      <w:r w:rsidR="00F60C7D">
        <w:rPr>
          <w:rFonts w:ascii="Courier New" w:eastAsia="Courier New" w:hAnsi="Courier New" w:cs="Courier New"/>
          <w:sz w:val="24"/>
          <w:szCs w:val="24"/>
        </w:rPr>
        <w:t>l</w:t>
      </w:r>
      <w:r w:rsidR="00F021BD">
        <w:rPr>
          <w:rFonts w:ascii="Courier New" w:eastAsia="Courier New" w:hAnsi="Courier New" w:cs="Courier New"/>
          <w:sz w:val="24"/>
          <w:szCs w:val="24"/>
        </w:rPr>
        <w:t>earners (ELs</w:t>
      </w:r>
      <w:r w:rsidR="00A43520">
        <w:rPr>
          <w:rFonts w:ascii="Courier New" w:eastAsia="Courier New" w:hAnsi="Courier New" w:cs="Courier New"/>
          <w:sz w:val="24"/>
          <w:szCs w:val="24"/>
        </w:rPr>
        <w:t>)</w:t>
      </w:r>
      <w:r w:rsidR="00F021BD">
        <w:rPr>
          <w:rFonts w:ascii="Courier New" w:eastAsia="Courier New" w:hAnsi="Courier New" w:cs="Courier New"/>
          <w:sz w:val="24"/>
          <w:szCs w:val="24"/>
        </w:rPr>
        <w:t xml:space="preserve">.  The goal is to </w:t>
      </w:r>
      <w:r>
        <w:rPr>
          <w:rFonts w:ascii="Courier New" w:eastAsia="Courier New" w:hAnsi="Courier New" w:cs="Courier New"/>
          <w:sz w:val="24"/>
          <w:szCs w:val="24"/>
        </w:rPr>
        <w:t xml:space="preserve">develop English proficiency and proficiency in native language </w:t>
      </w:r>
      <w:r w:rsidR="004F575B">
        <w:rPr>
          <w:rFonts w:ascii="Courier New" w:eastAsia="Courier New" w:hAnsi="Courier New" w:cs="Courier New"/>
          <w:sz w:val="24"/>
          <w:szCs w:val="24"/>
        </w:rPr>
        <w:t>while</w:t>
      </w:r>
      <w:r>
        <w:rPr>
          <w:rFonts w:ascii="Courier New" w:eastAsia="Courier New" w:hAnsi="Courier New" w:cs="Courier New"/>
          <w:sz w:val="24"/>
          <w:szCs w:val="24"/>
        </w:rPr>
        <w:t xml:space="preserve"> </w:t>
      </w:r>
      <w:r w:rsidR="00C504ED">
        <w:rPr>
          <w:rFonts w:ascii="Courier New" w:eastAsia="Courier New" w:hAnsi="Courier New" w:cs="Courier New"/>
          <w:sz w:val="24"/>
          <w:szCs w:val="24"/>
        </w:rPr>
        <w:t>accomplishing</w:t>
      </w:r>
      <w:r>
        <w:rPr>
          <w:rFonts w:ascii="Courier New" w:eastAsia="Courier New" w:hAnsi="Courier New" w:cs="Courier New"/>
          <w:sz w:val="24"/>
          <w:szCs w:val="24"/>
        </w:rPr>
        <w:t xml:space="preserve"> the same challenging state academic content and achievement standards </w:t>
      </w:r>
      <w:r w:rsidR="004F575B">
        <w:rPr>
          <w:rFonts w:ascii="Courier New" w:eastAsia="Courier New" w:hAnsi="Courier New" w:cs="Courier New"/>
          <w:sz w:val="24"/>
          <w:szCs w:val="24"/>
        </w:rPr>
        <w:t xml:space="preserve">for all students. </w:t>
      </w:r>
    </w:p>
    <w:p w14:paraId="2DB23A6B" w14:textId="50150514" w:rsidR="001A7115" w:rsidRDefault="000E30F0">
      <w:pPr>
        <w:spacing w:after="0" w:line="480" w:lineRule="auto"/>
        <w:rPr>
          <w:rFonts w:ascii="Courier New" w:eastAsia="Courier New" w:hAnsi="Courier New" w:cs="Courier New"/>
          <w:sz w:val="24"/>
          <w:szCs w:val="24"/>
        </w:rPr>
      </w:pPr>
      <w:r>
        <w:rPr>
          <w:rFonts w:ascii="Courier New" w:eastAsia="Courier New" w:hAnsi="Courier New" w:cs="Courier New"/>
          <w:sz w:val="24"/>
          <w:szCs w:val="24"/>
        </w:rPr>
        <w:t>Grants awarded under this program must be used for</w:t>
      </w:r>
      <w:r w:rsidR="00A43520">
        <w:rPr>
          <w:rFonts w:ascii="Courier New" w:eastAsia="Courier New" w:hAnsi="Courier New" w:cs="Courier New"/>
          <w:sz w:val="24"/>
          <w:szCs w:val="24"/>
        </w:rPr>
        <w:t xml:space="preserve"> this goa</w:t>
      </w:r>
      <w:r w:rsidR="00622751">
        <w:rPr>
          <w:rFonts w:ascii="Courier New" w:eastAsia="Courier New" w:hAnsi="Courier New" w:cs="Courier New"/>
          <w:sz w:val="24"/>
          <w:szCs w:val="24"/>
        </w:rPr>
        <w:t>l</w:t>
      </w:r>
      <w:r w:rsidR="001F75D4">
        <w:rPr>
          <w:rFonts w:ascii="Courier New" w:eastAsia="Courier New" w:hAnsi="Courier New" w:cs="Courier New"/>
          <w:sz w:val="24"/>
          <w:szCs w:val="24"/>
        </w:rPr>
        <w:t xml:space="preserve">. </w:t>
      </w:r>
      <w:r w:rsidR="00F021BD">
        <w:rPr>
          <w:rFonts w:ascii="Courier New" w:eastAsia="Courier New" w:hAnsi="Courier New" w:cs="Courier New"/>
          <w:sz w:val="24"/>
          <w:szCs w:val="24"/>
        </w:rPr>
        <w:t xml:space="preserve"> </w:t>
      </w:r>
      <w:r w:rsidR="001F75D4">
        <w:rPr>
          <w:rFonts w:ascii="Courier New" w:eastAsia="Courier New" w:hAnsi="Courier New" w:cs="Courier New"/>
          <w:sz w:val="24"/>
          <w:szCs w:val="24"/>
        </w:rPr>
        <w:t>I</w:t>
      </w:r>
      <w:r w:rsidR="00A43520">
        <w:rPr>
          <w:rFonts w:ascii="Courier New" w:eastAsia="Courier New" w:hAnsi="Courier New" w:cs="Courier New"/>
          <w:sz w:val="24"/>
          <w:szCs w:val="24"/>
        </w:rPr>
        <w:t>n addition</w:t>
      </w:r>
      <w:r w:rsidR="00622751">
        <w:rPr>
          <w:rFonts w:ascii="Courier New" w:eastAsia="Courier New" w:hAnsi="Courier New" w:cs="Courier New"/>
          <w:sz w:val="24"/>
          <w:szCs w:val="24"/>
        </w:rPr>
        <w:t xml:space="preserve">, there is encouragement to </w:t>
      </w:r>
      <w:r w:rsidR="001F75D4">
        <w:rPr>
          <w:rFonts w:ascii="Courier New" w:eastAsia="Courier New" w:hAnsi="Courier New" w:cs="Courier New"/>
          <w:sz w:val="24"/>
          <w:szCs w:val="24"/>
        </w:rPr>
        <w:t xml:space="preserve"> focus on </w:t>
      </w:r>
      <w:r w:rsidR="001F75D4">
        <w:rPr>
          <w:rFonts w:ascii="Courier New" w:eastAsia="Courier New" w:hAnsi="Courier New" w:cs="Courier New"/>
          <w:sz w:val="24"/>
          <w:szCs w:val="24"/>
        </w:rPr>
        <w:lastRenderedPageBreak/>
        <w:t>early learning to set the foundation</w:t>
      </w:r>
      <w:r w:rsidR="00622751">
        <w:rPr>
          <w:rFonts w:ascii="Courier New" w:eastAsia="Courier New" w:hAnsi="Courier New" w:cs="Courier New"/>
          <w:sz w:val="24"/>
          <w:szCs w:val="24"/>
        </w:rPr>
        <w:t xml:space="preserve"> for school success and</w:t>
      </w:r>
      <w:r w:rsidR="00A43520">
        <w:rPr>
          <w:rFonts w:ascii="Courier New" w:eastAsia="Courier New" w:hAnsi="Courier New" w:cs="Courier New"/>
          <w:sz w:val="24"/>
          <w:szCs w:val="24"/>
        </w:rPr>
        <w:t xml:space="preserve"> </w:t>
      </w:r>
      <w:r w:rsidR="004F575B">
        <w:rPr>
          <w:rFonts w:ascii="Courier New" w:eastAsia="Courier New" w:hAnsi="Courier New" w:cs="Courier New"/>
          <w:sz w:val="24"/>
          <w:szCs w:val="24"/>
        </w:rPr>
        <w:t>engaging</w:t>
      </w:r>
      <w:r w:rsidR="001A7115">
        <w:rPr>
          <w:rFonts w:ascii="Courier New" w:eastAsia="Courier New" w:hAnsi="Courier New" w:cs="Courier New"/>
          <w:sz w:val="24"/>
          <w:szCs w:val="24"/>
        </w:rPr>
        <w:t xml:space="preserve"> parent</w:t>
      </w:r>
      <w:r w:rsidR="00F021BD">
        <w:rPr>
          <w:rFonts w:ascii="Courier New" w:eastAsia="Courier New" w:hAnsi="Courier New" w:cs="Courier New"/>
          <w:sz w:val="24"/>
          <w:szCs w:val="24"/>
        </w:rPr>
        <w:t>s, families</w:t>
      </w:r>
      <w:r w:rsidR="004F575B">
        <w:rPr>
          <w:rFonts w:ascii="Courier New" w:eastAsia="Courier New" w:hAnsi="Courier New" w:cs="Courier New"/>
          <w:sz w:val="24"/>
          <w:szCs w:val="24"/>
        </w:rPr>
        <w:t xml:space="preserve"> </w:t>
      </w:r>
      <w:r w:rsidR="001A7115">
        <w:rPr>
          <w:rFonts w:ascii="Courier New" w:eastAsia="Courier New" w:hAnsi="Courier New" w:cs="Courier New"/>
          <w:sz w:val="24"/>
          <w:szCs w:val="24"/>
        </w:rPr>
        <w:t xml:space="preserve"> and community</w:t>
      </w:r>
      <w:r w:rsidR="00F021BD">
        <w:rPr>
          <w:rFonts w:ascii="Courier New" w:eastAsia="Courier New" w:hAnsi="Courier New" w:cs="Courier New"/>
          <w:sz w:val="24"/>
          <w:szCs w:val="24"/>
        </w:rPr>
        <w:t xml:space="preserve"> members in the process</w:t>
      </w:r>
      <w:r w:rsidR="002C4CED">
        <w:rPr>
          <w:rFonts w:ascii="Courier New" w:eastAsia="Courier New" w:hAnsi="Courier New" w:cs="Courier New"/>
          <w:sz w:val="24"/>
          <w:szCs w:val="24"/>
        </w:rPr>
        <w:t xml:space="preserve"> to enhance </w:t>
      </w:r>
      <w:r w:rsidR="001F75D4">
        <w:rPr>
          <w:rFonts w:ascii="Courier New" w:eastAsia="Courier New" w:hAnsi="Courier New" w:cs="Courier New"/>
          <w:sz w:val="24"/>
          <w:szCs w:val="24"/>
        </w:rPr>
        <w:t>intergenerational</w:t>
      </w:r>
      <w:r w:rsidR="002C4CED">
        <w:rPr>
          <w:rFonts w:ascii="Courier New" w:eastAsia="Courier New" w:hAnsi="Courier New" w:cs="Courier New"/>
          <w:sz w:val="24"/>
          <w:szCs w:val="24"/>
        </w:rPr>
        <w:t xml:space="preserve"> communication</w:t>
      </w:r>
      <w:r w:rsidR="00622751">
        <w:rPr>
          <w:rFonts w:ascii="Courier New" w:eastAsia="Courier New" w:hAnsi="Courier New" w:cs="Courier New"/>
          <w:sz w:val="24"/>
          <w:szCs w:val="24"/>
        </w:rPr>
        <w:t>,</w:t>
      </w:r>
      <w:r w:rsidR="002C4CED">
        <w:rPr>
          <w:rFonts w:ascii="Courier New" w:eastAsia="Courier New" w:hAnsi="Courier New" w:cs="Courier New"/>
          <w:sz w:val="24"/>
          <w:szCs w:val="24"/>
        </w:rPr>
        <w:t xml:space="preserve"> Learning and cultural identity</w:t>
      </w:r>
      <w:r w:rsidR="00F021BD">
        <w:rPr>
          <w:rFonts w:ascii="Courier New" w:eastAsia="Courier New" w:hAnsi="Courier New" w:cs="Courier New"/>
          <w:sz w:val="24"/>
          <w:szCs w:val="24"/>
        </w:rPr>
        <w:t>.</w:t>
      </w:r>
      <w:r w:rsidR="001A7115">
        <w:rPr>
          <w:rFonts w:ascii="Courier New" w:eastAsia="Courier New" w:hAnsi="Courier New" w:cs="Courier New"/>
          <w:sz w:val="24"/>
          <w:szCs w:val="24"/>
        </w:rPr>
        <w:t xml:space="preserve"> </w:t>
      </w:r>
    </w:p>
    <w:p w14:paraId="35F838C9" w14:textId="77777777" w:rsidR="00405353" w:rsidRDefault="003961F0" w:rsidP="00405353">
      <w:pPr>
        <w:spacing w:after="0" w:line="480" w:lineRule="auto"/>
        <w:rPr>
          <w:rFonts w:ascii="Courier New" w:hAnsi="Courier New" w:cs="Courier New"/>
          <w:color w:val="000000"/>
          <w:sz w:val="24"/>
          <w:szCs w:val="24"/>
        </w:rPr>
      </w:pPr>
      <w:r>
        <w:rPr>
          <w:rFonts w:ascii="Courier New" w:eastAsia="Courier New" w:hAnsi="Courier New" w:cs="Courier New"/>
          <w:sz w:val="24"/>
          <w:szCs w:val="24"/>
        </w:rPr>
        <w:t xml:space="preserve"> </w:t>
      </w:r>
      <w:r w:rsidR="00405353">
        <w:rPr>
          <w:rFonts w:ascii="Courier New" w:eastAsia="Courier New" w:hAnsi="Courier New" w:cs="Courier New"/>
          <w:sz w:val="24"/>
          <w:szCs w:val="24"/>
          <w:u w:val="single"/>
        </w:rPr>
        <w:t>B</w:t>
      </w:r>
      <w:r w:rsidR="00405353">
        <w:rPr>
          <w:rFonts w:ascii="Courier New" w:hAnsi="Courier New" w:cs="Courier New"/>
          <w:color w:val="000000"/>
          <w:sz w:val="24"/>
          <w:szCs w:val="24"/>
          <w:u w:val="single"/>
        </w:rPr>
        <w:t>ackground</w:t>
      </w:r>
      <w:r w:rsidR="00405353">
        <w:rPr>
          <w:rFonts w:ascii="Courier New" w:hAnsi="Courier New" w:cs="Courier New"/>
          <w:color w:val="000000"/>
          <w:sz w:val="24"/>
          <w:szCs w:val="24"/>
        </w:rPr>
        <w:t xml:space="preserve">:  </w:t>
      </w:r>
    </w:p>
    <w:p w14:paraId="0EA74925" w14:textId="0A685AA2" w:rsidR="00405353" w:rsidRDefault="00405353" w:rsidP="00405353">
      <w:pPr>
        <w:spacing w:after="0" w:line="480" w:lineRule="auto"/>
        <w:rPr>
          <w:rFonts w:ascii="Courier New" w:hAnsi="Courier New" w:cs="Courier New"/>
          <w:color w:val="000000"/>
          <w:sz w:val="24"/>
          <w:szCs w:val="24"/>
        </w:rPr>
      </w:pPr>
      <w:r>
        <w:rPr>
          <w:rFonts w:ascii="Courier New" w:hAnsi="Courier New" w:cs="Courier New"/>
          <w:color w:val="000000"/>
          <w:sz w:val="24"/>
          <w:szCs w:val="24"/>
        </w:rPr>
        <w:t xml:space="preserve">     Through previous competitions, the NAM program has funded a range of grantees that are currently implementing 25 projects across the country.  As the educational needs of Native Americans and Alaska Natives continues to grow, there is also a need to </w:t>
      </w:r>
      <w:r w:rsidR="00F021BD">
        <w:rPr>
          <w:rFonts w:ascii="Courier New" w:hAnsi="Courier New" w:cs="Courier New"/>
          <w:color w:val="000000"/>
          <w:sz w:val="24"/>
          <w:szCs w:val="24"/>
        </w:rPr>
        <w:t>increase knowledge of</w:t>
      </w:r>
      <w:r>
        <w:rPr>
          <w:rFonts w:ascii="Courier New" w:hAnsi="Courier New" w:cs="Courier New"/>
          <w:color w:val="000000"/>
          <w:sz w:val="24"/>
          <w:szCs w:val="24"/>
        </w:rPr>
        <w:t xml:space="preserve"> </w:t>
      </w:r>
      <w:r w:rsidR="00F021BD">
        <w:rPr>
          <w:rFonts w:ascii="Courier New" w:hAnsi="Courier New" w:cs="Courier New"/>
          <w:color w:val="000000"/>
          <w:sz w:val="24"/>
          <w:szCs w:val="24"/>
        </w:rPr>
        <w:t xml:space="preserve">evidence based </w:t>
      </w:r>
      <w:r>
        <w:rPr>
          <w:rFonts w:ascii="Courier New" w:hAnsi="Courier New" w:cs="Courier New"/>
          <w:color w:val="000000"/>
          <w:sz w:val="24"/>
          <w:szCs w:val="24"/>
        </w:rPr>
        <w:t>practices</w:t>
      </w:r>
      <w:r w:rsidR="00A43520">
        <w:rPr>
          <w:rFonts w:ascii="Courier New" w:hAnsi="Courier New" w:cs="Courier New"/>
          <w:color w:val="000000"/>
          <w:sz w:val="24"/>
          <w:szCs w:val="24"/>
        </w:rPr>
        <w:t xml:space="preserve"> implemented for effectively improving learning  outcomes for </w:t>
      </w:r>
      <w:r>
        <w:rPr>
          <w:rFonts w:ascii="Courier New" w:hAnsi="Courier New" w:cs="Courier New"/>
          <w:color w:val="000000"/>
          <w:sz w:val="24"/>
          <w:szCs w:val="24"/>
        </w:rPr>
        <w:t xml:space="preserve"> Native American and Alaska Native </w:t>
      </w:r>
      <w:r w:rsidR="00A43520">
        <w:rPr>
          <w:rFonts w:ascii="Courier New" w:hAnsi="Courier New" w:cs="Courier New"/>
          <w:color w:val="000000"/>
          <w:sz w:val="24"/>
          <w:szCs w:val="24"/>
        </w:rPr>
        <w:t xml:space="preserve">English </w:t>
      </w:r>
      <w:r w:rsidR="00F60C7D">
        <w:rPr>
          <w:rFonts w:ascii="Courier New" w:hAnsi="Courier New" w:cs="Courier New"/>
          <w:color w:val="000000"/>
          <w:sz w:val="24"/>
          <w:szCs w:val="24"/>
        </w:rPr>
        <w:t>l</w:t>
      </w:r>
      <w:r w:rsidR="00A43520">
        <w:rPr>
          <w:rFonts w:ascii="Courier New" w:hAnsi="Courier New" w:cs="Courier New"/>
          <w:color w:val="000000"/>
          <w:sz w:val="24"/>
          <w:szCs w:val="24"/>
        </w:rPr>
        <w:t>earners.</w:t>
      </w:r>
      <w:r>
        <w:rPr>
          <w:rFonts w:ascii="Courier New" w:hAnsi="Courier New" w:cs="Courier New"/>
          <w:color w:val="000000"/>
          <w:sz w:val="24"/>
          <w:szCs w:val="24"/>
        </w:rPr>
        <w:t xml:space="preserve"> </w:t>
      </w:r>
    </w:p>
    <w:p w14:paraId="42ADC6EA" w14:textId="3C893564" w:rsidR="00405353" w:rsidRDefault="00405353" w:rsidP="004D236C">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     Congress</w:t>
      </w:r>
      <w:r w:rsidR="00B561D7">
        <w:rPr>
          <w:rFonts w:ascii="Courier New" w:eastAsia="Courier New" w:hAnsi="Courier New" w:cs="Courier New"/>
          <w:sz w:val="24"/>
          <w:szCs w:val="24"/>
        </w:rPr>
        <w:t>, in the Native American Language</w:t>
      </w:r>
      <w:r w:rsidR="00F07DCF">
        <w:rPr>
          <w:rFonts w:ascii="Courier New" w:eastAsia="Courier New" w:hAnsi="Courier New" w:cs="Courier New"/>
          <w:sz w:val="24"/>
          <w:szCs w:val="24"/>
        </w:rPr>
        <w:t>s</w:t>
      </w:r>
      <w:r w:rsidR="00B561D7">
        <w:rPr>
          <w:rFonts w:ascii="Courier New" w:eastAsia="Courier New" w:hAnsi="Courier New" w:cs="Courier New"/>
          <w:sz w:val="24"/>
          <w:szCs w:val="24"/>
        </w:rPr>
        <w:t xml:space="preserve"> Act of 1990,</w:t>
      </w:r>
      <w:r>
        <w:rPr>
          <w:rFonts w:ascii="Courier New" w:eastAsia="Courier New" w:hAnsi="Courier New" w:cs="Courier New"/>
          <w:sz w:val="24"/>
          <w:szCs w:val="24"/>
        </w:rPr>
        <w:t xml:space="preserve"> recognize</w:t>
      </w:r>
      <w:r w:rsidR="00B561D7">
        <w:rPr>
          <w:rFonts w:ascii="Courier New" w:eastAsia="Courier New" w:hAnsi="Courier New" w:cs="Courier New"/>
          <w:sz w:val="24"/>
          <w:szCs w:val="24"/>
        </w:rPr>
        <w:t>d</w:t>
      </w:r>
      <w:r>
        <w:rPr>
          <w:rFonts w:ascii="Courier New" w:eastAsia="Courier New" w:hAnsi="Courier New" w:cs="Courier New"/>
          <w:sz w:val="24"/>
          <w:szCs w:val="24"/>
        </w:rPr>
        <w:t xml:space="preserve"> the fundamental importance of </w:t>
      </w:r>
      <w:r w:rsidR="00B561D7">
        <w:rPr>
          <w:rFonts w:ascii="Courier New" w:eastAsia="Courier New" w:hAnsi="Courier New" w:cs="Courier New"/>
          <w:sz w:val="24"/>
          <w:szCs w:val="24"/>
        </w:rPr>
        <w:t>the</w:t>
      </w:r>
      <w:r>
        <w:rPr>
          <w:rFonts w:ascii="Courier New" w:eastAsia="Courier New" w:hAnsi="Courier New" w:cs="Courier New"/>
          <w:sz w:val="24"/>
          <w:szCs w:val="24"/>
        </w:rPr>
        <w:t xml:space="preserve"> preservation </w:t>
      </w:r>
      <w:r w:rsidR="00B561D7">
        <w:rPr>
          <w:rFonts w:ascii="Courier New" w:eastAsia="Courier New" w:hAnsi="Courier New" w:cs="Courier New"/>
          <w:sz w:val="24"/>
          <w:szCs w:val="24"/>
        </w:rPr>
        <w:t>of Native American languages.</w:t>
      </w:r>
      <w:r w:rsidR="00F07DCF">
        <w:rPr>
          <w:rFonts w:ascii="Courier New" w:eastAsia="Courier New" w:hAnsi="Courier New" w:cs="Courier New"/>
          <w:sz w:val="24"/>
          <w:szCs w:val="24"/>
        </w:rPr>
        <w:t xml:space="preserve">  That</w:t>
      </w:r>
      <w:r>
        <w:rPr>
          <w:rFonts w:ascii="Courier New" w:eastAsia="Courier New" w:hAnsi="Courier New" w:cs="Courier New"/>
          <w:sz w:val="24"/>
          <w:szCs w:val="24"/>
        </w:rPr>
        <w:t xml:space="preserve"> Act states that</w:t>
      </w:r>
      <w:r w:rsidR="00F07DCF">
        <w:rPr>
          <w:rFonts w:ascii="Courier New" w:eastAsia="Courier New" w:hAnsi="Courier New" w:cs="Courier New"/>
          <w:sz w:val="24"/>
          <w:szCs w:val="24"/>
        </w:rPr>
        <w:t xml:space="preserve"> it </w:t>
      </w:r>
      <w:r w:rsidR="00C26894">
        <w:rPr>
          <w:rFonts w:ascii="Courier New" w:eastAsia="Courier New" w:hAnsi="Courier New" w:cs="Courier New"/>
          <w:sz w:val="24"/>
          <w:szCs w:val="24"/>
        </w:rPr>
        <w:t>is the</w:t>
      </w:r>
      <w:r>
        <w:rPr>
          <w:rFonts w:ascii="Courier New" w:eastAsia="Courier New" w:hAnsi="Courier New" w:cs="Courier New"/>
          <w:sz w:val="24"/>
          <w:szCs w:val="24"/>
        </w:rPr>
        <w:t xml:space="preserve"> policy of the United States to</w:t>
      </w:r>
      <w:r w:rsidR="00F07DCF">
        <w:rPr>
          <w:rFonts w:ascii="Courier New" w:eastAsia="Courier New" w:hAnsi="Courier New" w:cs="Courier New"/>
          <w:sz w:val="24"/>
          <w:szCs w:val="24"/>
        </w:rPr>
        <w:t>:</w:t>
      </w:r>
      <w:r w:rsidR="00E321E4">
        <w:rPr>
          <w:rFonts w:ascii="Courier New" w:eastAsia="Courier New" w:hAnsi="Courier New" w:cs="Courier New"/>
          <w:sz w:val="24"/>
          <w:szCs w:val="24"/>
        </w:rPr>
        <w:t xml:space="preserve"> </w:t>
      </w:r>
      <w:r>
        <w:rPr>
          <w:rFonts w:ascii="Courier New" w:eastAsia="Courier New" w:hAnsi="Courier New" w:cs="Courier New"/>
          <w:sz w:val="24"/>
          <w:szCs w:val="24"/>
        </w:rPr>
        <w:t>preserve, protect, and promote the</w:t>
      </w:r>
      <w:r w:rsidR="00E321E4">
        <w:rPr>
          <w:rFonts w:ascii="Courier New" w:eastAsia="Courier New" w:hAnsi="Courier New" w:cs="Courier New"/>
          <w:sz w:val="24"/>
          <w:szCs w:val="24"/>
        </w:rPr>
        <w:t xml:space="preserve"> </w:t>
      </w:r>
      <w:r>
        <w:rPr>
          <w:rFonts w:ascii="Courier New" w:eastAsia="Courier New" w:hAnsi="Courier New" w:cs="Courier New"/>
          <w:sz w:val="24"/>
          <w:szCs w:val="24"/>
        </w:rPr>
        <w:t>rights and freedom of Native Americans</w:t>
      </w:r>
      <w:r w:rsidR="00E321E4">
        <w:rPr>
          <w:rFonts w:ascii="Courier New" w:eastAsia="Courier New" w:hAnsi="Courier New" w:cs="Courier New"/>
          <w:sz w:val="24"/>
          <w:szCs w:val="24"/>
        </w:rPr>
        <w:t xml:space="preserve"> </w:t>
      </w:r>
      <w:r>
        <w:rPr>
          <w:rFonts w:ascii="Courier New" w:eastAsia="Courier New" w:hAnsi="Courier New" w:cs="Courier New"/>
          <w:sz w:val="24"/>
          <w:szCs w:val="24"/>
        </w:rPr>
        <w:t>to use, practice, and develop Native</w:t>
      </w:r>
      <w:r w:rsidR="00E321E4">
        <w:rPr>
          <w:rFonts w:ascii="Courier New" w:eastAsia="Courier New" w:hAnsi="Courier New" w:cs="Courier New"/>
          <w:sz w:val="24"/>
          <w:szCs w:val="24"/>
        </w:rPr>
        <w:t xml:space="preserve"> </w:t>
      </w:r>
      <w:r>
        <w:rPr>
          <w:rFonts w:ascii="Courier New" w:eastAsia="Courier New" w:hAnsi="Courier New" w:cs="Courier New"/>
          <w:sz w:val="24"/>
          <w:szCs w:val="24"/>
        </w:rPr>
        <w:t>American languages; (and) encourage</w:t>
      </w:r>
      <w:r w:rsidR="00E321E4">
        <w:rPr>
          <w:rFonts w:ascii="Courier New" w:eastAsia="Courier New" w:hAnsi="Courier New" w:cs="Courier New"/>
          <w:sz w:val="24"/>
          <w:szCs w:val="24"/>
        </w:rPr>
        <w:t xml:space="preserve"> </w:t>
      </w:r>
      <w:r>
        <w:rPr>
          <w:rFonts w:ascii="Courier New" w:eastAsia="Courier New" w:hAnsi="Courier New" w:cs="Courier New"/>
          <w:sz w:val="24"/>
          <w:szCs w:val="24"/>
        </w:rPr>
        <w:t>and support the use of Native American languages as a medium of instruction in order to encourage and support –</w:t>
      </w:r>
    </w:p>
    <w:p w14:paraId="1FB4DADF" w14:textId="77777777" w:rsidR="00405353" w:rsidRDefault="00405353" w:rsidP="00405353">
      <w:pPr>
        <w:pStyle w:val="ListParagraph"/>
        <w:numPr>
          <w:ilvl w:val="0"/>
          <w:numId w:val="35"/>
        </w:numPr>
        <w:spacing w:line="480" w:lineRule="auto"/>
        <w:ind w:left="450" w:hanging="90"/>
        <w:rPr>
          <w:rFonts w:ascii="Courier New" w:eastAsia="Courier New" w:hAnsi="Courier New" w:cs="Courier New"/>
          <w:sz w:val="24"/>
          <w:szCs w:val="24"/>
        </w:rPr>
      </w:pPr>
      <w:r>
        <w:rPr>
          <w:rFonts w:ascii="Courier New" w:eastAsia="Courier New" w:hAnsi="Courier New" w:cs="Courier New"/>
          <w:sz w:val="24"/>
          <w:szCs w:val="24"/>
        </w:rPr>
        <w:t>Native American language survival,</w:t>
      </w:r>
    </w:p>
    <w:p w14:paraId="783D6B02" w14:textId="77777777" w:rsidR="00405353" w:rsidRDefault="00405353" w:rsidP="00405353">
      <w:pPr>
        <w:pStyle w:val="ListParagraph"/>
        <w:numPr>
          <w:ilvl w:val="0"/>
          <w:numId w:val="35"/>
        </w:numPr>
        <w:spacing w:line="480" w:lineRule="auto"/>
        <w:ind w:left="450" w:hanging="90"/>
        <w:rPr>
          <w:rFonts w:ascii="Courier New" w:eastAsia="Courier New" w:hAnsi="Courier New" w:cs="Courier New"/>
          <w:sz w:val="24"/>
          <w:szCs w:val="24"/>
        </w:rPr>
      </w:pPr>
      <w:r>
        <w:rPr>
          <w:rFonts w:ascii="Courier New" w:eastAsia="Courier New" w:hAnsi="Courier New" w:cs="Courier New"/>
          <w:sz w:val="24"/>
          <w:szCs w:val="24"/>
        </w:rPr>
        <w:t>educational opportunity,</w:t>
      </w:r>
    </w:p>
    <w:p w14:paraId="673F2F4C" w14:textId="77777777" w:rsidR="00405353" w:rsidRDefault="00405353" w:rsidP="00405353">
      <w:pPr>
        <w:pStyle w:val="ListParagraph"/>
        <w:numPr>
          <w:ilvl w:val="0"/>
          <w:numId w:val="35"/>
        </w:numPr>
        <w:spacing w:line="480" w:lineRule="auto"/>
        <w:ind w:left="450" w:hanging="90"/>
        <w:rPr>
          <w:rFonts w:ascii="Courier New" w:eastAsia="Courier New" w:hAnsi="Courier New" w:cs="Courier New"/>
          <w:sz w:val="24"/>
          <w:szCs w:val="24"/>
        </w:rPr>
      </w:pPr>
      <w:r>
        <w:rPr>
          <w:rFonts w:ascii="Courier New" w:eastAsia="Courier New" w:hAnsi="Courier New" w:cs="Courier New"/>
          <w:sz w:val="24"/>
          <w:szCs w:val="24"/>
        </w:rPr>
        <w:t>increased student success and performance,</w:t>
      </w:r>
    </w:p>
    <w:p w14:paraId="7E06754F" w14:textId="77777777" w:rsidR="00405353" w:rsidRDefault="00405353" w:rsidP="00405353">
      <w:pPr>
        <w:pStyle w:val="ListParagraph"/>
        <w:numPr>
          <w:ilvl w:val="0"/>
          <w:numId w:val="35"/>
        </w:numPr>
        <w:spacing w:line="480" w:lineRule="auto"/>
        <w:ind w:left="1440" w:hanging="1080"/>
        <w:rPr>
          <w:rFonts w:ascii="Courier New" w:eastAsia="Courier New" w:hAnsi="Courier New" w:cs="Courier New"/>
          <w:sz w:val="24"/>
          <w:szCs w:val="24"/>
        </w:rPr>
      </w:pPr>
      <w:r>
        <w:rPr>
          <w:rFonts w:ascii="Courier New" w:eastAsia="Courier New" w:hAnsi="Courier New" w:cs="Courier New"/>
          <w:sz w:val="24"/>
          <w:szCs w:val="24"/>
        </w:rPr>
        <w:t>increased student awareness and knowledge of their culture and history, and</w:t>
      </w:r>
    </w:p>
    <w:p w14:paraId="007F31A2" w14:textId="77777777" w:rsidR="00F07DCF" w:rsidRDefault="00405353" w:rsidP="00405353">
      <w:pPr>
        <w:pStyle w:val="ListParagraph"/>
        <w:numPr>
          <w:ilvl w:val="0"/>
          <w:numId w:val="35"/>
        </w:numPr>
        <w:spacing w:line="480" w:lineRule="auto"/>
        <w:ind w:left="450" w:hanging="90"/>
        <w:rPr>
          <w:rFonts w:ascii="Courier New" w:eastAsia="Courier New" w:hAnsi="Courier New" w:cs="Courier New"/>
          <w:sz w:val="24"/>
          <w:szCs w:val="24"/>
        </w:rPr>
      </w:pPr>
      <w:r>
        <w:rPr>
          <w:rFonts w:ascii="Courier New" w:eastAsia="Courier New" w:hAnsi="Courier New" w:cs="Courier New"/>
          <w:sz w:val="24"/>
          <w:szCs w:val="24"/>
        </w:rPr>
        <w:t>increased student and community pride;</w:t>
      </w:r>
    </w:p>
    <w:p w14:paraId="58CF5DD2" w14:textId="4EF903F5" w:rsidR="00405353" w:rsidRPr="00F07DCF" w:rsidRDefault="00F07DCF" w:rsidP="00F07DCF">
      <w:pPr>
        <w:spacing w:line="480" w:lineRule="auto"/>
        <w:rPr>
          <w:rFonts w:ascii="Courier New" w:eastAsia="Courier New" w:hAnsi="Courier New" w:cs="Courier New"/>
          <w:sz w:val="24"/>
          <w:szCs w:val="24"/>
        </w:rPr>
      </w:pPr>
      <w:r>
        <w:rPr>
          <w:rFonts w:ascii="Courier New" w:eastAsia="Courier New" w:hAnsi="Courier New" w:cs="Courier New"/>
          <w:sz w:val="24"/>
          <w:szCs w:val="24"/>
        </w:rPr>
        <w:t>25 U.S.C. 2903</w:t>
      </w:r>
    </w:p>
    <w:p w14:paraId="264F2060" w14:textId="776DDB01" w:rsidR="00405353" w:rsidRDefault="00405353" w:rsidP="00405353">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     This declaration </w:t>
      </w:r>
      <w:r w:rsidR="00F07DCF">
        <w:rPr>
          <w:rFonts w:ascii="Courier New" w:eastAsia="Courier New" w:hAnsi="Courier New" w:cs="Courier New"/>
          <w:sz w:val="24"/>
          <w:szCs w:val="24"/>
        </w:rPr>
        <w:t>of</w:t>
      </w:r>
      <w:r>
        <w:rPr>
          <w:rFonts w:ascii="Courier New" w:eastAsia="Courier New" w:hAnsi="Courier New" w:cs="Courier New"/>
          <w:sz w:val="24"/>
          <w:szCs w:val="24"/>
        </w:rPr>
        <w:t xml:space="preserve"> the federal </w:t>
      </w:r>
      <w:r w:rsidR="00F07DCF">
        <w:rPr>
          <w:rFonts w:ascii="Courier New" w:eastAsia="Courier New" w:hAnsi="Courier New" w:cs="Courier New"/>
          <w:sz w:val="24"/>
          <w:szCs w:val="24"/>
        </w:rPr>
        <w:t>policy</w:t>
      </w:r>
      <w:r>
        <w:rPr>
          <w:rFonts w:ascii="Courier New" w:eastAsia="Courier New" w:hAnsi="Courier New" w:cs="Courier New"/>
          <w:sz w:val="24"/>
          <w:szCs w:val="24"/>
        </w:rPr>
        <w:t xml:space="preserve"> is supported by growing recognition </w:t>
      </w:r>
      <w:r w:rsidR="00F07DCF">
        <w:rPr>
          <w:rFonts w:ascii="Courier New" w:eastAsia="Courier New" w:hAnsi="Courier New" w:cs="Courier New"/>
          <w:sz w:val="24"/>
          <w:szCs w:val="24"/>
        </w:rPr>
        <w:t>of</w:t>
      </w:r>
      <w:r>
        <w:rPr>
          <w:rFonts w:ascii="Courier New" w:eastAsia="Courier New" w:hAnsi="Courier New" w:cs="Courier New"/>
          <w:sz w:val="24"/>
          <w:szCs w:val="24"/>
        </w:rPr>
        <w:t xml:space="preserve"> the importance of Native language preservation in facilitating educational success for Native students. In a 2007 study by Teachers of English to Students of Other Languages (TESOL</w:t>
      </w:r>
      <w:r w:rsidR="00C26894" w:rsidRPr="004D236C">
        <w:rPr>
          <w:rFonts w:ascii="Courier New" w:eastAsia="Courier New" w:hAnsi="Courier New" w:cs="Courier New"/>
          <w:sz w:val="24"/>
          <w:szCs w:val="24"/>
        </w:rPr>
        <w:t>)</w:t>
      </w:r>
      <w:r w:rsidR="00B60505" w:rsidRPr="004D236C">
        <w:rPr>
          <w:rStyle w:val="FootnoteReference"/>
          <w:rFonts w:ascii="Courier New" w:eastAsia="Courier New" w:hAnsi="Courier New"/>
          <w:sz w:val="24"/>
          <w:szCs w:val="24"/>
        </w:rPr>
        <w:footnoteReference w:id="1"/>
      </w:r>
      <w:r w:rsidRPr="004D236C">
        <w:rPr>
          <w:rFonts w:ascii="Courier New" w:eastAsia="Courier New" w:hAnsi="Courier New" w:cs="Courier New"/>
          <w:sz w:val="24"/>
          <w:szCs w:val="24"/>
        </w:rPr>
        <w:t>,</w:t>
      </w:r>
      <w:r>
        <w:rPr>
          <w:rFonts w:ascii="Courier New" w:eastAsia="Courier New" w:hAnsi="Courier New" w:cs="Courier New"/>
          <w:sz w:val="24"/>
          <w:szCs w:val="24"/>
        </w:rPr>
        <w:t xml:space="preserve"> the majority of Native youth surveyed stated that they value their native language, viewed it as integral to their sense of self, wanted to learn it, and viewed it as a means of facilitating their</w:t>
      </w:r>
      <w:r w:rsidR="00F07DCF">
        <w:rPr>
          <w:rFonts w:ascii="Courier New" w:eastAsia="Courier New" w:hAnsi="Courier New" w:cs="Courier New"/>
          <w:sz w:val="24"/>
          <w:szCs w:val="24"/>
        </w:rPr>
        <w:t xml:space="preserve"> success in</w:t>
      </w:r>
      <w:r>
        <w:rPr>
          <w:rFonts w:ascii="Courier New" w:eastAsia="Courier New" w:hAnsi="Courier New" w:cs="Courier New"/>
          <w:sz w:val="24"/>
          <w:szCs w:val="24"/>
        </w:rPr>
        <w:t xml:space="preserve"> school and life. Collaborative efforts between educators, families, and communities, the study suggests, may be especially promising ways to ensure that all Native students have the critical opportunity to learn their native languages. </w:t>
      </w:r>
    </w:p>
    <w:p w14:paraId="4499C99B" w14:textId="1F137646" w:rsidR="00405353" w:rsidRDefault="00405353" w:rsidP="00405353">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     Not only is Native language instruction critical for student engagement and fostering a rich sense of self, but research has shown that students who are bilingual have certain cognitive and social benefits that their monolingual peers lack</w:t>
      </w:r>
      <w:r w:rsidR="00B60505">
        <w:rPr>
          <w:rStyle w:val="FootnoteReference"/>
          <w:rFonts w:ascii="Courier New" w:eastAsia="Courier New" w:hAnsi="Courier New"/>
          <w:sz w:val="24"/>
          <w:szCs w:val="24"/>
        </w:rPr>
        <w:footnoteReference w:id="2"/>
      </w:r>
      <w:r>
        <w:rPr>
          <w:rFonts w:ascii="Courier New" w:eastAsia="Courier New" w:hAnsi="Courier New" w:cs="Courier New"/>
          <w:sz w:val="24"/>
          <w:szCs w:val="24"/>
        </w:rPr>
        <w:t>. Additionally, for students who are classified as E</w:t>
      </w:r>
      <w:r w:rsidR="00622751">
        <w:rPr>
          <w:rFonts w:ascii="Courier New" w:eastAsia="Courier New" w:hAnsi="Courier New" w:cs="Courier New"/>
          <w:sz w:val="24"/>
          <w:szCs w:val="24"/>
        </w:rPr>
        <w:t xml:space="preserve">nglish learners </w:t>
      </w:r>
      <w:r>
        <w:rPr>
          <w:rFonts w:ascii="Courier New" w:eastAsia="Courier New" w:hAnsi="Courier New" w:cs="Courier New"/>
          <w:sz w:val="24"/>
          <w:szCs w:val="24"/>
        </w:rPr>
        <w:t>, well-implemented dual language approaches may result in ELs performing equal to or better than their peers in English-only language instruction programs. These approaches have shown promise to increase language acquisition in English an</w:t>
      </w:r>
      <w:r w:rsidR="00C504ED">
        <w:rPr>
          <w:rFonts w:ascii="Courier New" w:eastAsia="Courier New" w:hAnsi="Courier New" w:cs="Courier New"/>
          <w:sz w:val="24"/>
          <w:szCs w:val="24"/>
        </w:rPr>
        <w:t>d</w:t>
      </w:r>
      <w:r>
        <w:rPr>
          <w:rFonts w:ascii="Courier New" w:eastAsia="Courier New" w:hAnsi="Courier New" w:cs="Courier New"/>
          <w:sz w:val="24"/>
          <w:szCs w:val="24"/>
        </w:rPr>
        <w:t xml:space="preserve"> Native language, and may also promote greater academic achievement in the content areas as well</w:t>
      </w:r>
      <w:r w:rsidR="00B60505">
        <w:rPr>
          <w:rStyle w:val="FootnoteReference"/>
          <w:rFonts w:ascii="Courier New" w:eastAsia="Courier New" w:hAnsi="Courier New"/>
          <w:sz w:val="24"/>
          <w:szCs w:val="24"/>
        </w:rPr>
        <w:footnoteReference w:id="3"/>
      </w:r>
      <w:r>
        <w:rPr>
          <w:rFonts w:ascii="Courier New" w:eastAsia="Courier New" w:hAnsi="Courier New" w:cs="Courier New"/>
          <w:sz w:val="24"/>
          <w:szCs w:val="24"/>
        </w:rPr>
        <w:t xml:space="preserve">. </w:t>
      </w:r>
    </w:p>
    <w:p w14:paraId="06756FA2" w14:textId="10A0B137" w:rsidR="00BC1306" w:rsidRDefault="00405353" w:rsidP="001F75D4">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     Therefore, to facilitate high quality language instruction and academic success for Native students who are classified as E</w:t>
      </w:r>
      <w:r w:rsidR="00F60C7D">
        <w:rPr>
          <w:rFonts w:ascii="Courier New" w:eastAsia="Courier New" w:hAnsi="Courier New" w:cs="Courier New"/>
          <w:sz w:val="24"/>
          <w:szCs w:val="24"/>
        </w:rPr>
        <w:t>nglish learners</w:t>
      </w:r>
      <w:r>
        <w:rPr>
          <w:rFonts w:ascii="Courier New" w:eastAsia="Courier New" w:hAnsi="Courier New" w:cs="Courier New"/>
          <w:sz w:val="24"/>
          <w:szCs w:val="24"/>
        </w:rPr>
        <w:t>, this competition sets an absolute priority for projects that will support the preservation and revitalization of Native American languages. In order to meet this priority, an applicant must propose a project that will support the teaching, learning, and studying of Native American languages while also increasing the English language proficiency of the children served under such a project. In meeting this requirement, applicants may address how their projects will facilitate</w:t>
      </w:r>
      <w:r w:rsidR="006F4F72">
        <w:rPr>
          <w:rFonts w:ascii="Courier New" w:eastAsia="Courier New" w:hAnsi="Courier New" w:cs="Courier New"/>
          <w:sz w:val="24"/>
          <w:szCs w:val="24"/>
        </w:rPr>
        <w:t xml:space="preserve"> programs of</w:t>
      </w:r>
      <w:r>
        <w:rPr>
          <w:rFonts w:ascii="Courier New" w:eastAsia="Courier New" w:hAnsi="Courier New" w:cs="Courier New"/>
          <w:sz w:val="24"/>
          <w:szCs w:val="24"/>
        </w:rPr>
        <w:t xml:space="preserve"> instruction, teacher training, curriculum development, evaluation, and assessment in one or more Native languages.</w:t>
      </w:r>
      <w:r w:rsidR="000E30F0" w:rsidRPr="0086397B">
        <w:rPr>
          <w:rFonts w:ascii="Courier New" w:eastAsia="Courier New" w:hAnsi="Courier New" w:cs="Courier New"/>
          <w:sz w:val="24"/>
          <w:szCs w:val="24"/>
        </w:rPr>
        <w:t xml:space="preserve"> </w:t>
      </w:r>
    </w:p>
    <w:p w14:paraId="3F36124C" w14:textId="4A864F54" w:rsidR="00BC1306" w:rsidRDefault="00BC1306" w:rsidP="001F75D4">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t xml:space="preserve">For the FY2016 NAM competition, </w:t>
      </w:r>
      <w:r w:rsidR="001F75D4">
        <w:rPr>
          <w:rFonts w:ascii="Courier New" w:eastAsia="Courier New" w:hAnsi="Courier New" w:cs="Courier New"/>
          <w:sz w:val="24"/>
          <w:szCs w:val="24"/>
        </w:rPr>
        <w:t>the</w:t>
      </w:r>
      <w:r>
        <w:rPr>
          <w:rFonts w:ascii="Courier New" w:eastAsia="Courier New" w:hAnsi="Courier New" w:cs="Courier New"/>
          <w:sz w:val="24"/>
          <w:szCs w:val="24"/>
        </w:rPr>
        <w:t xml:space="preserve"> Department is particularly interested in supporting projects designed to improve early learning and development outcomes for Native </w:t>
      </w:r>
      <w:r w:rsidR="001F75D4">
        <w:rPr>
          <w:rFonts w:ascii="Courier New" w:eastAsia="Courier New" w:hAnsi="Courier New" w:cs="Courier New"/>
          <w:sz w:val="24"/>
          <w:szCs w:val="24"/>
        </w:rPr>
        <w:t>American</w:t>
      </w:r>
      <w:r>
        <w:rPr>
          <w:rFonts w:ascii="Courier New" w:eastAsia="Courier New" w:hAnsi="Courier New" w:cs="Courier New"/>
          <w:sz w:val="24"/>
          <w:szCs w:val="24"/>
        </w:rPr>
        <w:t xml:space="preserve"> and </w:t>
      </w:r>
      <w:r w:rsidR="001F75D4">
        <w:rPr>
          <w:rFonts w:ascii="Courier New" w:eastAsia="Courier New" w:hAnsi="Courier New" w:cs="Courier New"/>
          <w:sz w:val="24"/>
          <w:szCs w:val="24"/>
        </w:rPr>
        <w:t>Alaskan</w:t>
      </w:r>
      <w:r>
        <w:rPr>
          <w:rFonts w:ascii="Courier New" w:eastAsia="Courier New" w:hAnsi="Courier New" w:cs="Courier New"/>
          <w:sz w:val="24"/>
          <w:szCs w:val="24"/>
        </w:rPr>
        <w:t xml:space="preserve"> Native students across one or more of the </w:t>
      </w:r>
      <w:r w:rsidRPr="004D236C">
        <w:rPr>
          <w:rFonts w:ascii="Courier New" w:eastAsia="Courier New" w:hAnsi="Courier New" w:cs="Courier New"/>
          <w:sz w:val="24"/>
          <w:szCs w:val="24"/>
        </w:rPr>
        <w:t xml:space="preserve">Essential Domains of </w:t>
      </w:r>
      <w:r w:rsidR="00C26894" w:rsidRPr="004D236C">
        <w:rPr>
          <w:rFonts w:ascii="Courier New" w:eastAsia="Courier New" w:hAnsi="Courier New" w:cs="Courier New"/>
          <w:sz w:val="24"/>
          <w:szCs w:val="24"/>
        </w:rPr>
        <w:t>School Readiness</w:t>
      </w:r>
      <w:r w:rsidR="002B093F" w:rsidRPr="004D236C">
        <w:rPr>
          <w:rStyle w:val="FootnoteReference"/>
          <w:rFonts w:ascii="Courier New" w:eastAsia="Courier New" w:hAnsi="Courier New"/>
          <w:sz w:val="24"/>
          <w:szCs w:val="24"/>
        </w:rPr>
        <w:footnoteReference w:id="4"/>
      </w:r>
      <w:r>
        <w:rPr>
          <w:rFonts w:ascii="Courier New" w:eastAsia="Courier New" w:hAnsi="Courier New" w:cs="Courier New"/>
          <w:sz w:val="24"/>
          <w:szCs w:val="24"/>
        </w:rPr>
        <w:t xml:space="preserve"> for children from birth through third </w:t>
      </w:r>
      <w:r w:rsidR="001F75D4">
        <w:rPr>
          <w:rFonts w:ascii="Courier New" w:eastAsia="Courier New" w:hAnsi="Courier New" w:cs="Courier New"/>
          <w:sz w:val="24"/>
          <w:szCs w:val="24"/>
        </w:rPr>
        <w:t>grade</w:t>
      </w:r>
      <w:r>
        <w:rPr>
          <w:rFonts w:ascii="Courier New" w:eastAsia="Courier New" w:hAnsi="Courier New" w:cs="Courier New"/>
          <w:sz w:val="24"/>
          <w:szCs w:val="24"/>
        </w:rPr>
        <w:t xml:space="preserve"> and throughout the elementary school years.  Accordingly, this notice includes a competitive preference priority related to improving early learning and development outcomes.</w:t>
      </w:r>
    </w:p>
    <w:p w14:paraId="1C6E7AB9" w14:textId="54BD7A21" w:rsidR="003603CD" w:rsidRPr="0086397B" w:rsidRDefault="00BC1306" w:rsidP="001F75D4">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t xml:space="preserve">In addition, </w:t>
      </w:r>
      <w:r w:rsidR="00F60C7D">
        <w:rPr>
          <w:rFonts w:ascii="Courier New" w:eastAsia="Courier New" w:hAnsi="Courier New" w:cs="Courier New"/>
          <w:sz w:val="24"/>
          <w:szCs w:val="24"/>
        </w:rPr>
        <w:t xml:space="preserve">the Department </w:t>
      </w:r>
      <w:r w:rsidR="00C26894">
        <w:rPr>
          <w:rFonts w:ascii="Courier New" w:eastAsia="Courier New" w:hAnsi="Courier New" w:cs="Courier New"/>
          <w:sz w:val="24"/>
          <w:szCs w:val="24"/>
        </w:rPr>
        <w:t>is interested</w:t>
      </w:r>
      <w:r>
        <w:rPr>
          <w:rFonts w:ascii="Courier New" w:eastAsia="Courier New" w:hAnsi="Courier New" w:cs="Courier New"/>
          <w:sz w:val="24"/>
          <w:szCs w:val="24"/>
        </w:rPr>
        <w:t xml:space="preserve"> in projects designed to improve parental, family and community engagement.  Literature suggests that educators who involve families in their children’s education can strengthen their instructional effectiveness with </w:t>
      </w:r>
      <w:r w:rsidR="00F60C7D">
        <w:rPr>
          <w:rFonts w:ascii="Courier New" w:eastAsia="Courier New" w:hAnsi="Courier New" w:cs="Courier New"/>
          <w:sz w:val="24"/>
          <w:szCs w:val="24"/>
        </w:rPr>
        <w:t>English learner</w:t>
      </w:r>
      <w:r>
        <w:rPr>
          <w:rFonts w:ascii="Courier New" w:eastAsia="Courier New" w:hAnsi="Courier New" w:cs="Courier New"/>
          <w:sz w:val="24"/>
          <w:szCs w:val="24"/>
        </w:rPr>
        <w:t>s. Accordingly, this notice includes an invitational preference priority related to improving parent, family and community engagement</w:t>
      </w:r>
      <w:r w:rsidR="00EE248E">
        <w:rPr>
          <w:rFonts w:ascii="Courier New" w:eastAsia="Courier New" w:hAnsi="Courier New" w:cs="Courier New"/>
          <w:sz w:val="24"/>
          <w:szCs w:val="24"/>
        </w:rPr>
        <w:t>.</w:t>
      </w:r>
      <w:r w:rsidR="000E30F0" w:rsidRPr="0086397B">
        <w:rPr>
          <w:rFonts w:ascii="Courier New" w:eastAsia="Courier New" w:hAnsi="Courier New" w:cs="Courier New"/>
          <w:sz w:val="24"/>
          <w:szCs w:val="24"/>
        </w:rPr>
        <w:t xml:space="preserve">   </w:t>
      </w:r>
    </w:p>
    <w:p w14:paraId="6AE4187A" w14:textId="558BF8F3" w:rsidR="00A43520" w:rsidRDefault="00D96764">
      <w:pPr>
        <w:spacing w:after="0" w:line="480" w:lineRule="auto"/>
        <w:rPr>
          <w:rFonts w:ascii="Courier New" w:hAnsi="Courier New" w:cs="Courier New"/>
          <w:color w:val="000000"/>
          <w:sz w:val="24"/>
          <w:szCs w:val="24"/>
        </w:rPr>
      </w:pPr>
      <w:r w:rsidRPr="0086397B">
        <w:rPr>
          <w:rFonts w:ascii="Courier New" w:hAnsi="Courier New" w:cs="Courier New"/>
          <w:color w:val="000000"/>
          <w:sz w:val="24"/>
          <w:szCs w:val="24"/>
        </w:rPr>
        <w:t xml:space="preserve">    </w:t>
      </w:r>
      <w:r w:rsidR="00BC1306">
        <w:rPr>
          <w:rFonts w:ascii="Courier New" w:hAnsi="Courier New" w:cs="Courier New"/>
          <w:color w:val="000000"/>
          <w:sz w:val="24"/>
          <w:szCs w:val="24"/>
        </w:rPr>
        <w:t xml:space="preserve">Finally, in order to grow the evidence available to inform the future </w:t>
      </w:r>
      <w:r w:rsidR="001F75D4">
        <w:rPr>
          <w:rFonts w:ascii="Courier New" w:hAnsi="Courier New" w:cs="Courier New"/>
          <w:color w:val="000000"/>
          <w:sz w:val="24"/>
          <w:szCs w:val="24"/>
        </w:rPr>
        <w:t>activates</w:t>
      </w:r>
      <w:r w:rsidR="00BC1306">
        <w:rPr>
          <w:rFonts w:ascii="Courier New" w:hAnsi="Courier New" w:cs="Courier New"/>
          <w:color w:val="000000"/>
          <w:sz w:val="24"/>
          <w:szCs w:val="24"/>
        </w:rPr>
        <w:t xml:space="preserve"> of eligible applicants to support Native American and </w:t>
      </w:r>
      <w:r w:rsidR="001F75D4">
        <w:rPr>
          <w:rFonts w:ascii="Courier New" w:hAnsi="Courier New" w:cs="Courier New"/>
          <w:color w:val="000000"/>
          <w:sz w:val="24"/>
          <w:szCs w:val="24"/>
        </w:rPr>
        <w:t>Alaska</w:t>
      </w:r>
      <w:r w:rsidR="00BC1306">
        <w:rPr>
          <w:rFonts w:ascii="Courier New" w:hAnsi="Courier New" w:cs="Courier New"/>
          <w:color w:val="000000"/>
          <w:sz w:val="24"/>
          <w:szCs w:val="24"/>
        </w:rPr>
        <w:t xml:space="preserve"> Native E</w:t>
      </w:r>
      <w:r w:rsidR="00EE248E">
        <w:rPr>
          <w:rFonts w:ascii="Courier New" w:hAnsi="Courier New" w:cs="Courier New"/>
          <w:color w:val="000000"/>
          <w:sz w:val="24"/>
          <w:szCs w:val="24"/>
        </w:rPr>
        <w:t>nglish learner</w:t>
      </w:r>
      <w:r w:rsidR="00BC1306">
        <w:rPr>
          <w:rFonts w:ascii="Courier New" w:hAnsi="Courier New" w:cs="Courier New"/>
          <w:color w:val="000000"/>
          <w:sz w:val="24"/>
          <w:szCs w:val="24"/>
        </w:rPr>
        <w:t xml:space="preserve">s, </w:t>
      </w:r>
      <w:r w:rsidR="00EE248E">
        <w:rPr>
          <w:rFonts w:ascii="Courier New" w:hAnsi="Courier New" w:cs="Courier New"/>
          <w:color w:val="000000"/>
          <w:sz w:val="24"/>
          <w:szCs w:val="24"/>
        </w:rPr>
        <w:t xml:space="preserve">this competition </w:t>
      </w:r>
      <w:r w:rsidR="00BC1306">
        <w:rPr>
          <w:rFonts w:ascii="Courier New" w:hAnsi="Courier New" w:cs="Courier New"/>
          <w:color w:val="000000"/>
          <w:sz w:val="24"/>
          <w:szCs w:val="24"/>
        </w:rPr>
        <w:t>include</w:t>
      </w:r>
      <w:r w:rsidR="00EE248E">
        <w:rPr>
          <w:rFonts w:ascii="Courier New" w:hAnsi="Courier New" w:cs="Courier New"/>
          <w:color w:val="000000"/>
          <w:sz w:val="24"/>
          <w:szCs w:val="24"/>
        </w:rPr>
        <w:t>s</w:t>
      </w:r>
      <w:r w:rsidR="00BC1306">
        <w:rPr>
          <w:rFonts w:ascii="Courier New" w:hAnsi="Courier New" w:cs="Courier New"/>
          <w:color w:val="000000"/>
          <w:sz w:val="24"/>
          <w:szCs w:val="24"/>
        </w:rPr>
        <w:t xml:space="preserve"> a selection factor</w:t>
      </w:r>
      <w:r w:rsidR="00EB6B72">
        <w:rPr>
          <w:rStyle w:val="FootnoteReference"/>
          <w:rFonts w:ascii="Courier New" w:hAnsi="Courier New"/>
          <w:color w:val="000000"/>
          <w:sz w:val="24"/>
          <w:szCs w:val="24"/>
        </w:rPr>
        <w:footnoteReference w:id="5"/>
      </w:r>
      <w:r w:rsidR="00BC1306">
        <w:rPr>
          <w:rFonts w:ascii="Courier New" w:hAnsi="Courier New" w:cs="Courier New"/>
          <w:color w:val="000000"/>
          <w:sz w:val="24"/>
          <w:szCs w:val="24"/>
        </w:rPr>
        <w:t xml:space="preserve"> for projects designed to improve academic outcomes for Native youth E</w:t>
      </w:r>
      <w:r w:rsidR="00EE248E">
        <w:rPr>
          <w:rFonts w:ascii="Courier New" w:hAnsi="Courier New" w:cs="Courier New"/>
          <w:color w:val="000000"/>
          <w:sz w:val="24"/>
          <w:szCs w:val="24"/>
        </w:rPr>
        <w:t xml:space="preserve">nglish </w:t>
      </w:r>
      <w:r w:rsidR="00BC1306">
        <w:rPr>
          <w:rFonts w:ascii="Courier New" w:hAnsi="Courier New" w:cs="Courier New"/>
          <w:color w:val="000000"/>
          <w:sz w:val="24"/>
          <w:szCs w:val="24"/>
        </w:rPr>
        <w:t>L</w:t>
      </w:r>
      <w:r w:rsidR="00EE248E">
        <w:rPr>
          <w:rFonts w:ascii="Courier New" w:hAnsi="Courier New" w:cs="Courier New"/>
          <w:color w:val="000000"/>
          <w:sz w:val="24"/>
          <w:szCs w:val="24"/>
        </w:rPr>
        <w:t>earner</w:t>
      </w:r>
      <w:r w:rsidR="00BC1306">
        <w:rPr>
          <w:rFonts w:ascii="Courier New" w:hAnsi="Courier New" w:cs="Courier New"/>
          <w:color w:val="000000"/>
          <w:sz w:val="24"/>
          <w:szCs w:val="24"/>
        </w:rPr>
        <w:t xml:space="preserve">s using strategies supported by Strong Theory, as that term is defined </w:t>
      </w:r>
      <w:r w:rsidR="00A43520">
        <w:rPr>
          <w:rFonts w:ascii="Courier New" w:hAnsi="Courier New" w:cs="Courier New"/>
          <w:color w:val="000000"/>
          <w:sz w:val="24"/>
          <w:szCs w:val="24"/>
        </w:rPr>
        <w:t>in S 77.1 of the Education Department’s General Administrative Regulations (EDGAR)</w:t>
      </w:r>
      <w:r w:rsidR="00385811">
        <w:rPr>
          <w:rFonts w:ascii="Courier New" w:hAnsi="Courier New" w:cs="Courier New"/>
          <w:color w:val="000000"/>
          <w:sz w:val="24"/>
          <w:szCs w:val="24"/>
        </w:rPr>
        <w:t>.</w:t>
      </w:r>
    </w:p>
    <w:p w14:paraId="38408DAB" w14:textId="1A881C0D" w:rsidR="00A71ACF" w:rsidRPr="0086397B" w:rsidRDefault="00BC1306" w:rsidP="006F4F72">
      <w:pPr>
        <w:spacing w:after="0" w:line="480" w:lineRule="auto"/>
        <w:rPr>
          <w:rFonts w:ascii="Courier New" w:eastAsia="Courier New" w:hAnsi="Courier New" w:cs="Courier New"/>
          <w:sz w:val="24"/>
          <w:szCs w:val="24"/>
        </w:rPr>
      </w:pPr>
      <w:r>
        <w:rPr>
          <w:rFonts w:ascii="Courier New" w:hAnsi="Courier New" w:cs="Courier New"/>
          <w:color w:val="000000"/>
          <w:sz w:val="24"/>
          <w:szCs w:val="24"/>
        </w:rPr>
        <w:t>NAM-funded projects are encou</w:t>
      </w:r>
      <w:r w:rsidR="00385811">
        <w:rPr>
          <w:rFonts w:ascii="Courier New" w:hAnsi="Courier New" w:cs="Courier New"/>
          <w:color w:val="000000"/>
          <w:sz w:val="24"/>
          <w:szCs w:val="24"/>
        </w:rPr>
        <w:t>raged to use a portion of their bud</w:t>
      </w:r>
      <w:r>
        <w:rPr>
          <w:rFonts w:ascii="Courier New" w:hAnsi="Courier New" w:cs="Courier New"/>
          <w:color w:val="000000"/>
          <w:sz w:val="24"/>
          <w:szCs w:val="24"/>
        </w:rPr>
        <w:t>g</w:t>
      </w:r>
      <w:r w:rsidR="00385811">
        <w:rPr>
          <w:rFonts w:ascii="Courier New" w:hAnsi="Courier New" w:cs="Courier New"/>
          <w:color w:val="000000"/>
          <w:sz w:val="24"/>
          <w:szCs w:val="24"/>
        </w:rPr>
        <w:t xml:space="preserve">ets to conduct a </w:t>
      </w:r>
      <w:r w:rsidR="00A27C55">
        <w:rPr>
          <w:rFonts w:ascii="Courier New" w:hAnsi="Courier New" w:cs="Courier New"/>
          <w:color w:val="000000"/>
          <w:sz w:val="24"/>
          <w:szCs w:val="24"/>
        </w:rPr>
        <w:t xml:space="preserve">strong </w:t>
      </w:r>
      <w:r w:rsidR="00385811">
        <w:rPr>
          <w:rFonts w:ascii="Courier New" w:hAnsi="Courier New" w:cs="Courier New"/>
          <w:color w:val="000000"/>
          <w:sz w:val="24"/>
          <w:szCs w:val="24"/>
        </w:rPr>
        <w:t>evaluation of their projects.  Such evaluations would help ensure that projects funded under the NAM program are focused on a learning agenda that contributes to expanding the knowledge base on effective dual language p</w:t>
      </w:r>
      <w:r w:rsidR="00205B07">
        <w:rPr>
          <w:rFonts w:ascii="Courier New" w:hAnsi="Courier New" w:cs="Courier New"/>
          <w:color w:val="000000"/>
          <w:sz w:val="24"/>
          <w:szCs w:val="24"/>
        </w:rPr>
        <w:t>ractices that prepares Native Am</w:t>
      </w:r>
      <w:r w:rsidR="00385811">
        <w:rPr>
          <w:rFonts w:ascii="Courier New" w:hAnsi="Courier New" w:cs="Courier New"/>
          <w:color w:val="000000"/>
          <w:sz w:val="24"/>
          <w:szCs w:val="24"/>
        </w:rPr>
        <w:t xml:space="preserve">erican English Leaners to achieve </w:t>
      </w:r>
      <w:r w:rsidR="00C26894">
        <w:rPr>
          <w:rFonts w:ascii="Courier New" w:hAnsi="Courier New" w:cs="Courier New"/>
          <w:color w:val="000000"/>
          <w:sz w:val="24"/>
          <w:szCs w:val="24"/>
        </w:rPr>
        <w:t xml:space="preserve">postsecondary </w:t>
      </w:r>
      <w:r w:rsidR="006F4F72">
        <w:rPr>
          <w:rFonts w:ascii="Courier New" w:hAnsi="Courier New" w:cs="Courier New"/>
          <w:color w:val="000000"/>
          <w:sz w:val="24"/>
          <w:szCs w:val="24"/>
        </w:rPr>
        <w:t xml:space="preserve">and </w:t>
      </w:r>
      <w:r w:rsidR="00C26894">
        <w:rPr>
          <w:rFonts w:ascii="Courier New" w:hAnsi="Courier New" w:cs="Courier New"/>
          <w:color w:val="000000"/>
          <w:sz w:val="24"/>
          <w:szCs w:val="24"/>
        </w:rPr>
        <w:t>career</w:t>
      </w:r>
      <w:r w:rsidR="00385811">
        <w:rPr>
          <w:rFonts w:ascii="Courier New" w:hAnsi="Courier New" w:cs="Courier New"/>
          <w:color w:val="000000"/>
          <w:sz w:val="24"/>
          <w:szCs w:val="24"/>
        </w:rPr>
        <w:t xml:space="preserve"> success.</w:t>
      </w:r>
      <w:r w:rsidR="001131BB" w:rsidRPr="0086397B">
        <w:rPr>
          <w:rFonts w:ascii="Courier New" w:hAnsi="Courier New" w:cs="Courier New"/>
          <w:sz w:val="24"/>
          <w:szCs w:val="24"/>
        </w:rPr>
        <w:t xml:space="preserve">     </w:t>
      </w:r>
    </w:p>
    <w:p w14:paraId="5443A81B" w14:textId="1F6302A1" w:rsidR="00205B07" w:rsidRDefault="00205B07" w:rsidP="00205B07">
      <w:pPr>
        <w:tabs>
          <w:tab w:val="left" w:pos="1540"/>
          <w:tab w:val="left" w:pos="1960"/>
        </w:tabs>
        <w:spacing w:after="0" w:line="480" w:lineRule="auto"/>
        <w:ind w:right="45"/>
        <w:rPr>
          <w:rFonts w:ascii="Courier New" w:eastAsia="Courier New" w:hAnsi="Courier New" w:cs="Courier New"/>
          <w:sz w:val="24"/>
          <w:szCs w:val="24"/>
        </w:rPr>
      </w:pPr>
      <w:r>
        <w:rPr>
          <w:rFonts w:ascii="Courier New" w:eastAsia="Courier New" w:hAnsi="Courier New" w:cs="Courier New"/>
          <w:sz w:val="24"/>
          <w:szCs w:val="24"/>
          <w:u w:val="single" w:color="000000"/>
        </w:rPr>
        <w:t>Priorities</w:t>
      </w:r>
      <w:r>
        <w:rPr>
          <w:rFonts w:ascii="Courier New" w:eastAsia="Courier New" w:hAnsi="Courier New" w:cs="Courier New"/>
          <w:sz w:val="24"/>
          <w:szCs w:val="24"/>
        </w:rPr>
        <w:t>:</w:t>
      </w:r>
      <w:r>
        <w:rPr>
          <w:rFonts w:ascii="Courier New" w:eastAsia="Courier New" w:hAnsi="Courier New" w:cs="Courier New"/>
          <w:sz w:val="24"/>
          <w:szCs w:val="24"/>
        </w:rPr>
        <w:tab/>
        <w:t xml:space="preserve">This notice includes one absolute priority, </w:t>
      </w:r>
      <w:r>
        <w:rPr>
          <w:rFonts w:ascii="Courier New" w:eastAsia="Courier New" w:hAnsi="Courier New" w:cs="Courier New"/>
          <w:color w:val="000000" w:themeColor="text1"/>
          <w:sz w:val="24"/>
          <w:szCs w:val="24"/>
        </w:rPr>
        <w:t>one</w:t>
      </w:r>
      <w:r>
        <w:rPr>
          <w:rFonts w:ascii="Courier New" w:eastAsia="Courier New" w:hAnsi="Courier New" w:cs="Courier New"/>
          <w:sz w:val="24"/>
          <w:szCs w:val="24"/>
        </w:rPr>
        <w:t xml:space="preserve"> competitive preference priori</w:t>
      </w:r>
      <w:r w:rsidR="00E5555E">
        <w:rPr>
          <w:rFonts w:ascii="Courier New" w:eastAsia="Courier New" w:hAnsi="Courier New" w:cs="Courier New"/>
          <w:sz w:val="24"/>
          <w:szCs w:val="24"/>
        </w:rPr>
        <w:t>ty</w:t>
      </w:r>
      <w:r>
        <w:rPr>
          <w:rFonts w:ascii="Courier New" w:eastAsia="Courier New" w:hAnsi="Courier New" w:cs="Courier New"/>
          <w:sz w:val="24"/>
          <w:szCs w:val="24"/>
        </w:rPr>
        <w:t xml:space="preserve">, and </w:t>
      </w:r>
      <w:r>
        <w:rPr>
          <w:rFonts w:ascii="Courier New" w:eastAsia="Courier New" w:hAnsi="Courier New" w:cs="Courier New"/>
          <w:color w:val="000000" w:themeColor="text1"/>
          <w:sz w:val="24"/>
          <w:szCs w:val="24"/>
        </w:rPr>
        <w:t xml:space="preserve">one </w:t>
      </w:r>
      <w:r>
        <w:rPr>
          <w:rFonts w:ascii="Courier New" w:eastAsia="Courier New" w:hAnsi="Courier New" w:cs="Courier New"/>
          <w:sz w:val="24"/>
          <w:szCs w:val="24"/>
        </w:rPr>
        <w:t xml:space="preserve">invitational priority.  The absolute priority is from section 3128 of ESEA (20 U.S.C. 7801).  The </w:t>
      </w:r>
      <w:r>
        <w:rPr>
          <w:rFonts w:ascii="Courier New" w:eastAsia="Times New Roman" w:hAnsi="Courier New" w:cs="Courier New"/>
          <w:bCs/>
          <w:iCs/>
          <w:sz w:val="24"/>
          <w:szCs w:val="24"/>
        </w:rPr>
        <w:t xml:space="preserve">Competitive Preference </w:t>
      </w:r>
      <w:r w:rsidR="00C26894">
        <w:rPr>
          <w:rFonts w:ascii="Courier New" w:eastAsia="Times New Roman" w:hAnsi="Courier New" w:cs="Courier New"/>
          <w:bCs/>
          <w:iCs/>
          <w:sz w:val="24"/>
          <w:szCs w:val="24"/>
        </w:rPr>
        <w:t>Priority is</w:t>
      </w:r>
      <w:r>
        <w:rPr>
          <w:rFonts w:ascii="Courier New" w:eastAsia="Times New Roman" w:hAnsi="Courier New" w:cs="Courier New"/>
          <w:sz w:val="24"/>
          <w:szCs w:val="24"/>
        </w:rPr>
        <w:t xml:space="preserve"> from</w:t>
      </w:r>
      <w:r>
        <w:rPr>
          <w:rFonts w:ascii="Courier New" w:eastAsia="Courier New" w:hAnsi="Courier New" w:cs="Courier New"/>
          <w:sz w:val="24"/>
          <w:szCs w:val="24"/>
        </w:rPr>
        <w:t xml:space="preserve"> </w:t>
      </w:r>
      <w:r>
        <w:rPr>
          <w:rFonts w:ascii="Courier New" w:eastAsia="Times New Roman" w:hAnsi="Courier New" w:cs="Courier New"/>
          <w:bCs/>
          <w:iCs/>
          <w:sz w:val="24"/>
          <w:szCs w:val="24"/>
        </w:rPr>
        <w:t xml:space="preserve">the </w:t>
      </w:r>
      <w:r>
        <w:rPr>
          <w:rFonts w:ascii="Courier New" w:hAnsi="Courier New" w:cs="Courier New"/>
          <w:sz w:val="24"/>
          <w:szCs w:val="24"/>
        </w:rPr>
        <w:t xml:space="preserve">Department’s notice of final supplemental priorities and definitions (Supplemental Priorities), published in the </w:t>
      </w:r>
      <w:r>
        <w:rPr>
          <w:rFonts w:ascii="Courier New" w:hAnsi="Courier New" w:cs="Courier New"/>
          <w:sz w:val="24"/>
          <w:szCs w:val="24"/>
          <w:u w:val="single"/>
        </w:rPr>
        <w:t>Federal Register</w:t>
      </w:r>
      <w:r>
        <w:rPr>
          <w:rFonts w:ascii="Courier New" w:hAnsi="Courier New" w:cs="Courier New"/>
          <w:sz w:val="24"/>
          <w:szCs w:val="24"/>
        </w:rPr>
        <w:t xml:space="preserve"> on December 10, 2014 (79 FR 73425).  </w:t>
      </w:r>
    </w:p>
    <w:p w14:paraId="4294E974" w14:textId="348B4E51" w:rsidR="00205B07" w:rsidRDefault="00205B07" w:rsidP="00205B07">
      <w:pPr>
        <w:spacing w:after="0" w:line="480" w:lineRule="auto"/>
        <w:rPr>
          <w:rFonts w:ascii="Courier New" w:hAnsi="Courier New" w:cs="Courier New"/>
          <w:sz w:val="24"/>
          <w:szCs w:val="24"/>
        </w:rPr>
      </w:pPr>
      <w:r>
        <w:rPr>
          <w:rFonts w:ascii="Courier New" w:hAnsi="Courier New" w:cs="Courier New"/>
          <w:color w:val="000000"/>
          <w:sz w:val="24"/>
          <w:szCs w:val="24"/>
          <w:u w:val="single"/>
        </w:rPr>
        <w:t>Absolute Priority</w:t>
      </w:r>
      <w:r>
        <w:rPr>
          <w:rFonts w:ascii="Courier New" w:hAnsi="Courier New" w:cs="Courier New"/>
          <w:color w:val="000000"/>
          <w:sz w:val="24"/>
          <w:szCs w:val="24"/>
        </w:rPr>
        <w:t xml:space="preserve">:  </w:t>
      </w:r>
      <w:r>
        <w:rPr>
          <w:rFonts w:ascii="Courier New" w:hAnsi="Courier New" w:cs="Courier New"/>
          <w:sz w:val="24"/>
          <w:szCs w:val="24"/>
        </w:rPr>
        <w:t xml:space="preserve">For FY 2016 and any subsequent year in which we make awards from the list of unfunded applicants from this competition, this priority is an absolute priority.  </w:t>
      </w:r>
      <w:r w:rsidR="00C26894">
        <w:rPr>
          <w:rFonts w:ascii="Courier New" w:hAnsi="Courier New" w:cs="Courier New"/>
          <w:sz w:val="24"/>
          <w:szCs w:val="24"/>
        </w:rPr>
        <w:t xml:space="preserve">Under </w:t>
      </w:r>
      <w:r w:rsidR="00E321E4">
        <w:rPr>
          <w:rFonts w:ascii="Courier New" w:hAnsi="Courier New" w:cs="Courier New"/>
          <w:sz w:val="24"/>
          <w:szCs w:val="24"/>
        </w:rPr>
        <w:t>34 CFR 75.105(c)</w:t>
      </w:r>
      <w:r w:rsidR="00E321E4" w:rsidRPr="00E321E4">
        <w:rPr>
          <w:rFonts w:ascii="Courier New" w:hAnsi="Courier New" w:cs="Courier New"/>
          <w:sz w:val="24"/>
          <w:szCs w:val="24"/>
        </w:rPr>
        <w:t>(3)</w:t>
      </w:r>
      <w:r w:rsidR="00E321E4">
        <w:rPr>
          <w:rFonts w:cs="Courier New"/>
        </w:rPr>
        <w:t xml:space="preserve"> </w:t>
      </w:r>
      <w:r>
        <w:rPr>
          <w:rFonts w:ascii="Courier New" w:hAnsi="Courier New" w:cs="Courier New"/>
          <w:sz w:val="24"/>
          <w:szCs w:val="24"/>
        </w:rPr>
        <w:t xml:space="preserve">we consider only applications that meet this priority.  </w:t>
      </w:r>
    </w:p>
    <w:p w14:paraId="20BF06AF" w14:textId="77777777" w:rsidR="00EE248E" w:rsidRDefault="00205B07" w:rsidP="00205B07">
      <w:pPr>
        <w:spacing w:after="0" w:line="480" w:lineRule="auto"/>
        <w:rPr>
          <w:rFonts w:ascii="Courier New" w:eastAsia="Times New Roman" w:hAnsi="Courier New" w:cs="Courier New"/>
          <w:sz w:val="24"/>
          <w:szCs w:val="24"/>
          <w:u w:val="single"/>
        </w:rPr>
      </w:pPr>
      <w:r>
        <w:rPr>
          <w:rFonts w:ascii="Courier New" w:hAnsi="Courier New" w:cs="Courier New"/>
          <w:sz w:val="24"/>
          <w:szCs w:val="24"/>
        </w:rPr>
        <w:t xml:space="preserve">     </w:t>
      </w:r>
      <w:r w:rsidR="00EE248E">
        <w:rPr>
          <w:rFonts w:ascii="Courier New" w:eastAsia="Times New Roman" w:hAnsi="Courier New" w:cs="Courier New"/>
          <w:sz w:val="24"/>
          <w:szCs w:val="24"/>
          <w:u w:val="single"/>
        </w:rPr>
        <w:t>This priority is:</w:t>
      </w:r>
    </w:p>
    <w:p w14:paraId="7DA98854" w14:textId="6FF786BD" w:rsidR="00205B07" w:rsidRPr="006F4F72" w:rsidRDefault="00205B07" w:rsidP="00205B07">
      <w:pPr>
        <w:spacing w:after="0" w:line="480" w:lineRule="auto"/>
        <w:rPr>
          <w:rFonts w:ascii="Courier New" w:hAnsi="Courier New" w:cs="Courier New"/>
          <w:color w:val="000000"/>
          <w:sz w:val="24"/>
          <w:szCs w:val="24"/>
        </w:rPr>
      </w:pPr>
      <w:r w:rsidRPr="006F4F72">
        <w:rPr>
          <w:rFonts w:ascii="Courier New" w:eastAsia="Times New Roman" w:hAnsi="Courier New" w:cs="Courier New"/>
          <w:sz w:val="24"/>
          <w:szCs w:val="24"/>
        </w:rPr>
        <w:t>Supporting the teaching, learning, and studying of Native American languages while also increasing the English language proficiency of the children served under such a project.</w:t>
      </w:r>
    </w:p>
    <w:p w14:paraId="0C190090" w14:textId="480F6CF8" w:rsidR="00205B07" w:rsidRDefault="00205B07" w:rsidP="00205B07">
      <w:pPr>
        <w:spacing w:after="0" w:line="480" w:lineRule="auto"/>
        <w:rPr>
          <w:rFonts w:ascii="Courier New" w:hAnsi="Courier New" w:cs="Courier New"/>
          <w:sz w:val="24"/>
          <w:szCs w:val="24"/>
        </w:rPr>
      </w:pPr>
      <w:r>
        <w:rPr>
          <w:rFonts w:ascii="Courier New" w:eastAsia="Times New Roman" w:hAnsi="Courier New" w:cs="Courier New"/>
          <w:sz w:val="24"/>
          <w:szCs w:val="24"/>
        </w:rPr>
        <w:t xml:space="preserve">     Under this priority we provide funding only to projects that</w:t>
      </w:r>
      <w:r>
        <w:rPr>
          <w:rFonts w:ascii="Courier New" w:hAnsi="Courier New" w:cs="Courier New"/>
          <w:sz w:val="24"/>
          <w:szCs w:val="24"/>
        </w:rPr>
        <w:t xml:space="preserve"> serve Native American (including Native American Pacific Islander) children by including programs of instruction, teacher training, curriculum development, evaluation, and assessment designed for Native American children learning and studying Native American languages while also increasing English language proficiency of the Native American youth who are English learners.  </w:t>
      </w:r>
    </w:p>
    <w:p w14:paraId="36373D00" w14:textId="5F485177" w:rsidR="00205B07" w:rsidRDefault="00205B07" w:rsidP="00205B07">
      <w:pPr>
        <w:autoSpaceDE w:val="0"/>
        <w:autoSpaceDN w:val="0"/>
        <w:adjustRightInd w:val="0"/>
        <w:spacing w:after="0" w:line="480" w:lineRule="auto"/>
        <w:rPr>
          <w:rFonts w:ascii="Courier New" w:hAnsi="Courier New" w:cs="Courier New"/>
          <w:sz w:val="24"/>
          <w:szCs w:val="24"/>
        </w:rPr>
      </w:pPr>
      <w:r>
        <w:rPr>
          <w:rFonts w:ascii="Courier New" w:eastAsia="Courier New" w:hAnsi="Courier New" w:cs="Courier New"/>
          <w:sz w:val="24"/>
          <w:szCs w:val="24"/>
          <w:u w:val="single"/>
        </w:rPr>
        <w:t xml:space="preserve">Competitive Preference </w:t>
      </w:r>
      <w:r w:rsidR="00E321E4">
        <w:rPr>
          <w:rFonts w:ascii="Courier New" w:eastAsia="Courier New" w:hAnsi="Courier New" w:cs="Courier New"/>
          <w:sz w:val="24"/>
          <w:szCs w:val="24"/>
          <w:u w:val="single"/>
        </w:rPr>
        <w:t>Priority</w:t>
      </w:r>
      <w:r>
        <w:rPr>
          <w:rFonts w:ascii="Courier New" w:eastAsia="Courier New" w:hAnsi="Courier New" w:cs="Courier New"/>
          <w:sz w:val="24"/>
          <w:szCs w:val="24"/>
        </w:rPr>
        <w:t xml:space="preserve">:  </w:t>
      </w:r>
      <w:r>
        <w:rPr>
          <w:rFonts w:ascii="Courier New" w:hAnsi="Courier New" w:cs="Courier New"/>
          <w:sz w:val="24"/>
          <w:szCs w:val="24"/>
        </w:rPr>
        <w:t xml:space="preserve">For FY </w:t>
      </w:r>
      <w:r>
        <w:rPr>
          <w:rFonts w:ascii="Courier New" w:hAnsi="Courier New" w:cs="Courier New"/>
          <w:bCs/>
          <w:iCs/>
          <w:sz w:val="24"/>
          <w:szCs w:val="24"/>
        </w:rPr>
        <w:t>2016 and any subsequent year in which we make awards from the list of unfunded applicants from this competition</w:t>
      </w:r>
      <w:r>
        <w:rPr>
          <w:rFonts w:ascii="Courier New" w:hAnsi="Courier New" w:cs="Courier New"/>
          <w:sz w:val="24"/>
          <w:szCs w:val="24"/>
        </w:rPr>
        <w:t xml:space="preserve">, this is the competitive preference priority.  Under 34 CFR 75.105(c)(2)(i) we award up to five additional points to applications that meet the Competitive Preference Priority depending on how well the application </w:t>
      </w:r>
      <w:r w:rsidR="00E321E4">
        <w:rPr>
          <w:rFonts w:ascii="Courier New" w:hAnsi="Courier New" w:cs="Courier New"/>
          <w:sz w:val="24"/>
          <w:szCs w:val="24"/>
        </w:rPr>
        <w:t>meets this priority</w:t>
      </w:r>
      <w:r>
        <w:rPr>
          <w:rFonts w:ascii="Courier New" w:hAnsi="Courier New" w:cs="Courier New"/>
          <w:sz w:val="24"/>
          <w:szCs w:val="24"/>
        </w:rPr>
        <w:t xml:space="preserve">. Applicants may address competitive preference priority, or not.  An applicant must clearly identify in the project abstract and the narrative section of its application the competitive preference priority it wishes the Department to consider for purposes of earning competitive preference priority points.  </w:t>
      </w:r>
    </w:p>
    <w:p w14:paraId="002BF4AF" w14:textId="77777777" w:rsidR="00205B07" w:rsidRDefault="00205B07" w:rsidP="004C001A">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t>The Department will not review or award points under any competitive preference priority that the applicant fails to clearly identify.</w:t>
      </w:r>
    </w:p>
    <w:p w14:paraId="31567C39" w14:textId="318C6471" w:rsidR="00205B07" w:rsidRDefault="00205B07" w:rsidP="00205B07">
      <w:pPr>
        <w:autoSpaceDE w:val="0"/>
        <w:autoSpaceDN w:val="0"/>
        <w:adjustRightInd w:val="0"/>
        <w:spacing w:after="0" w:line="480" w:lineRule="auto"/>
        <w:rPr>
          <w:rFonts w:ascii="Courier New" w:hAnsi="Courier New" w:cs="Courier New"/>
          <w:sz w:val="24"/>
          <w:szCs w:val="24"/>
        </w:rPr>
      </w:pPr>
    </w:p>
    <w:p w14:paraId="5DE85559" w14:textId="7F1CACC0" w:rsidR="00205B07" w:rsidRDefault="00205B07" w:rsidP="00205B07">
      <w:pPr>
        <w:spacing w:after="0" w:line="480" w:lineRule="auto"/>
        <w:rPr>
          <w:rFonts w:ascii="Courier New" w:eastAsia="Courier New" w:hAnsi="Courier New" w:cs="Courier New"/>
          <w:sz w:val="24"/>
          <w:szCs w:val="24"/>
          <w:u w:val="single"/>
        </w:rPr>
      </w:pPr>
      <w:r>
        <w:rPr>
          <w:rFonts w:ascii="Courier New" w:eastAsia="Courier New" w:hAnsi="Courier New" w:cs="Courier New"/>
          <w:sz w:val="24"/>
          <w:szCs w:val="24"/>
        </w:rPr>
        <w:t xml:space="preserve">     </w:t>
      </w:r>
      <w:r w:rsidRPr="004B0EB6">
        <w:rPr>
          <w:rFonts w:ascii="Courier New" w:eastAsia="Courier New" w:hAnsi="Courier New" w:cs="Courier New"/>
          <w:sz w:val="24"/>
          <w:szCs w:val="24"/>
          <w:u w:val="single"/>
        </w:rPr>
        <w:t>Competitive Preferenc</w:t>
      </w:r>
      <w:r w:rsidR="001616A5" w:rsidRPr="004B0EB6">
        <w:rPr>
          <w:rFonts w:ascii="Courier New" w:eastAsia="Courier New" w:hAnsi="Courier New" w:cs="Courier New"/>
          <w:sz w:val="24"/>
          <w:szCs w:val="24"/>
          <w:u w:val="single"/>
        </w:rPr>
        <w:t>e Priority</w:t>
      </w:r>
      <w:r w:rsidR="00EE248E">
        <w:rPr>
          <w:rFonts w:ascii="Courier New" w:eastAsia="Courier New" w:hAnsi="Courier New" w:cs="Courier New"/>
          <w:sz w:val="24"/>
          <w:szCs w:val="24"/>
          <w:u w:val="single"/>
        </w:rPr>
        <w:t>:</w:t>
      </w:r>
      <w:r w:rsidR="001616A5" w:rsidRPr="004B0EB6">
        <w:rPr>
          <w:rFonts w:ascii="Courier New" w:eastAsia="Courier New" w:hAnsi="Courier New" w:cs="Courier New"/>
          <w:sz w:val="24"/>
          <w:szCs w:val="24"/>
          <w:u w:val="single"/>
        </w:rPr>
        <w:t xml:space="preserve"> </w:t>
      </w:r>
      <w:r w:rsidRPr="004B0EB6">
        <w:rPr>
          <w:rFonts w:ascii="Courier New" w:eastAsia="Courier New" w:hAnsi="Courier New" w:cs="Courier New"/>
          <w:sz w:val="24"/>
          <w:szCs w:val="24"/>
          <w:u w:val="single"/>
        </w:rPr>
        <w:t>Improve Early Learning and Development outcomes</w:t>
      </w:r>
      <w:r>
        <w:rPr>
          <w:rFonts w:ascii="Courier New" w:eastAsia="Courier New" w:hAnsi="Courier New" w:cs="Courier New"/>
          <w:sz w:val="24"/>
          <w:szCs w:val="24"/>
          <w:u w:val="single"/>
        </w:rPr>
        <w:t xml:space="preserve"> (</w:t>
      </w:r>
      <w:r w:rsidR="001E279F">
        <w:rPr>
          <w:rFonts w:ascii="Courier New" w:eastAsia="Courier New" w:hAnsi="Courier New" w:cs="Courier New"/>
          <w:sz w:val="24"/>
          <w:szCs w:val="24"/>
          <w:u w:val="single"/>
        </w:rPr>
        <w:t xml:space="preserve">0 </w:t>
      </w:r>
      <w:r w:rsidR="00A27C55">
        <w:rPr>
          <w:rFonts w:ascii="Courier New" w:eastAsia="Courier New" w:hAnsi="Courier New" w:cs="Courier New"/>
          <w:sz w:val="24"/>
          <w:szCs w:val="24"/>
          <w:u w:val="single"/>
        </w:rPr>
        <w:t>to</w:t>
      </w:r>
      <w:r w:rsidR="001E279F">
        <w:rPr>
          <w:rFonts w:ascii="Courier New" w:eastAsia="Courier New" w:hAnsi="Courier New" w:cs="Courier New"/>
          <w:sz w:val="24"/>
          <w:szCs w:val="24"/>
          <w:u w:val="single"/>
        </w:rPr>
        <w:t xml:space="preserve"> 5 points)</w:t>
      </w:r>
      <w:r>
        <w:rPr>
          <w:rFonts w:ascii="Courier New" w:hAnsi="Courier New" w:cs="Courier New"/>
          <w:sz w:val="24"/>
          <w:szCs w:val="24"/>
        </w:rPr>
        <w:t xml:space="preserve">. </w:t>
      </w:r>
    </w:p>
    <w:p w14:paraId="351F19DD" w14:textId="539E48AE" w:rsidR="00205B07" w:rsidRDefault="00205B07" w:rsidP="00205B07">
      <w:pPr>
        <w:spacing w:after="0" w:line="480" w:lineRule="auto"/>
        <w:rPr>
          <w:rFonts w:ascii="Courier New" w:hAnsi="Courier New" w:cs="Courier New"/>
          <w:sz w:val="24"/>
          <w:szCs w:val="24"/>
        </w:rPr>
      </w:pPr>
      <w:r>
        <w:rPr>
          <w:rFonts w:ascii="Courier New" w:eastAsia="Courier New" w:hAnsi="Courier New" w:cs="Courier New"/>
          <w:sz w:val="24"/>
          <w:szCs w:val="24"/>
        </w:rPr>
        <w:t xml:space="preserve">     </w:t>
      </w:r>
      <w:r>
        <w:rPr>
          <w:rFonts w:ascii="Courier New" w:hAnsi="Courier New" w:cs="Courier New"/>
          <w:sz w:val="24"/>
          <w:szCs w:val="24"/>
        </w:rPr>
        <w:t>Projects that are</w:t>
      </w:r>
      <w:r>
        <w:rPr>
          <w:rFonts w:ascii="Garamond" w:eastAsiaTheme="minorHAnsi" w:hAnsi="Garamond" w:cstheme="minorBidi"/>
        </w:rPr>
        <w:t xml:space="preserve"> </w:t>
      </w:r>
      <w:r>
        <w:rPr>
          <w:rFonts w:ascii="Courier New" w:hAnsi="Courier New" w:cs="Courier New"/>
          <w:sz w:val="24"/>
          <w:szCs w:val="24"/>
        </w:rPr>
        <w:t>designed to improve early learning and development outcomes across one or more of the Essential Domains of School Readiness</w:t>
      </w:r>
      <w:r w:rsidR="00EB6B72">
        <w:rPr>
          <w:rStyle w:val="FootnoteReference"/>
          <w:rFonts w:ascii="Courier New" w:hAnsi="Courier New"/>
          <w:sz w:val="24"/>
          <w:szCs w:val="24"/>
        </w:rPr>
        <w:footnoteReference w:id="6"/>
      </w:r>
      <w:r>
        <w:rPr>
          <w:rFonts w:ascii="Courier New" w:hAnsi="Courier New" w:cs="Courier New"/>
          <w:sz w:val="24"/>
          <w:szCs w:val="24"/>
        </w:rPr>
        <w:t xml:space="preserve"> for children from birth through third grade (or for any age group within this range) through a focus on one or more of the following: </w:t>
      </w:r>
    </w:p>
    <w:p w14:paraId="053007A9" w14:textId="04AC1C9B" w:rsidR="00205B07" w:rsidRDefault="00205B07" w:rsidP="00205B07">
      <w:pPr>
        <w:pStyle w:val="ListParagraph"/>
        <w:numPr>
          <w:ilvl w:val="0"/>
          <w:numId w:val="36"/>
        </w:numPr>
        <w:spacing w:after="0" w:line="480" w:lineRule="auto"/>
        <w:rPr>
          <w:rFonts w:ascii="Courier New" w:hAnsi="Courier New" w:cs="Courier New"/>
          <w:sz w:val="24"/>
          <w:szCs w:val="24"/>
        </w:rPr>
      </w:pPr>
      <w:r>
        <w:rPr>
          <w:rFonts w:ascii="Courier New" w:hAnsi="Courier New" w:cs="Courier New"/>
          <w:sz w:val="24"/>
          <w:szCs w:val="24"/>
        </w:rPr>
        <w:t xml:space="preserve"> Increasing access to high-quality early learning and development programs and comprehensive servi</w:t>
      </w:r>
      <w:r w:rsidR="001616A5">
        <w:rPr>
          <w:rFonts w:ascii="Courier New" w:hAnsi="Courier New" w:cs="Courier New"/>
          <w:sz w:val="24"/>
          <w:szCs w:val="24"/>
        </w:rPr>
        <w:t xml:space="preserve">ces, particularly for </w:t>
      </w:r>
      <w:r w:rsidR="001F75D4">
        <w:rPr>
          <w:rFonts w:ascii="Courier New" w:hAnsi="Courier New" w:cs="Courier New"/>
          <w:sz w:val="24"/>
          <w:szCs w:val="24"/>
        </w:rPr>
        <w:t>Children</w:t>
      </w:r>
      <w:r w:rsidR="001616A5">
        <w:rPr>
          <w:rFonts w:ascii="Courier New" w:hAnsi="Courier New" w:cs="Courier New"/>
          <w:sz w:val="24"/>
          <w:szCs w:val="24"/>
        </w:rPr>
        <w:t xml:space="preserve"> with High Needs.</w:t>
      </w:r>
    </w:p>
    <w:p w14:paraId="5AFB9E6C" w14:textId="0AD94EDB" w:rsidR="00205B07" w:rsidRPr="0052172B" w:rsidRDefault="00205B07" w:rsidP="0052172B">
      <w:pPr>
        <w:pStyle w:val="ListParagraph"/>
        <w:numPr>
          <w:ilvl w:val="0"/>
          <w:numId w:val="36"/>
        </w:numPr>
        <w:spacing w:after="0" w:line="480" w:lineRule="auto"/>
        <w:rPr>
          <w:rFonts w:ascii="Courier New" w:eastAsia="Courier New" w:hAnsi="Courier New" w:cs="Courier New"/>
          <w:sz w:val="24"/>
          <w:szCs w:val="24"/>
        </w:rPr>
      </w:pPr>
      <w:r>
        <w:rPr>
          <w:rFonts w:ascii="Courier New" w:hAnsi="Courier New" w:cs="Courier New"/>
          <w:sz w:val="24"/>
          <w:szCs w:val="24"/>
        </w:rPr>
        <w:t>Improving the coordination and alignment among early learning and development systems and between such systems and elementary education systems, including coordination and alignment in engaging and supporting families and improving transitions for children along the birth-through-third-grade continuum, in accordance with applicable privacy laws.</w:t>
      </w:r>
      <w:r w:rsidRPr="0052172B">
        <w:rPr>
          <w:rFonts w:ascii="Courier New" w:hAnsi="Courier New" w:cs="Courier New"/>
          <w:sz w:val="24"/>
          <w:szCs w:val="24"/>
        </w:rPr>
        <w:tab/>
      </w:r>
    </w:p>
    <w:p w14:paraId="01F97BE4" w14:textId="746A2C7A" w:rsidR="00205B07" w:rsidRDefault="00205B07" w:rsidP="00205B07">
      <w:pPr>
        <w:spacing w:after="0" w:line="480" w:lineRule="auto"/>
        <w:rPr>
          <w:rFonts w:ascii="Courier New" w:hAnsi="Courier New" w:cs="Courier New"/>
          <w:sz w:val="24"/>
          <w:szCs w:val="24"/>
        </w:rPr>
      </w:pPr>
      <w:r w:rsidRPr="004D236C">
        <w:rPr>
          <w:rFonts w:ascii="Courier New" w:hAnsi="Courier New" w:cs="Courier New"/>
          <w:sz w:val="24"/>
          <w:szCs w:val="24"/>
          <w:u w:val="single"/>
        </w:rPr>
        <w:t>Invitational Priorit</w:t>
      </w:r>
      <w:r w:rsidR="001616A5" w:rsidRPr="004D236C">
        <w:rPr>
          <w:rFonts w:ascii="Courier New" w:hAnsi="Courier New" w:cs="Courier New"/>
          <w:sz w:val="24"/>
          <w:szCs w:val="24"/>
          <w:u w:val="single"/>
        </w:rPr>
        <w:t>y</w:t>
      </w:r>
      <w:r>
        <w:rPr>
          <w:rFonts w:ascii="Courier New" w:hAnsi="Courier New" w:cs="Courier New"/>
          <w:sz w:val="24"/>
          <w:szCs w:val="24"/>
        </w:rPr>
        <w:t xml:space="preserve">:  For FY 2016 and any subsequent year in which we make awards from the list of unfunded applicants from this competition, </w:t>
      </w:r>
      <w:r w:rsidR="00E321E4">
        <w:rPr>
          <w:rFonts w:ascii="Courier New" w:hAnsi="Courier New" w:cs="Courier New"/>
          <w:sz w:val="24"/>
          <w:szCs w:val="24"/>
        </w:rPr>
        <w:t xml:space="preserve">this priority is an </w:t>
      </w:r>
      <w:r>
        <w:rPr>
          <w:rFonts w:ascii="Courier New" w:hAnsi="Courier New" w:cs="Courier New"/>
          <w:sz w:val="24"/>
          <w:szCs w:val="24"/>
        </w:rPr>
        <w:t xml:space="preserve">invitational </w:t>
      </w:r>
      <w:r w:rsidR="00E321E4">
        <w:rPr>
          <w:rFonts w:ascii="Courier New" w:hAnsi="Courier New" w:cs="Courier New"/>
          <w:sz w:val="24"/>
          <w:szCs w:val="24"/>
        </w:rPr>
        <w:t>priority</w:t>
      </w:r>
      <w:r>
        <w:rPr>
          <w:rFonts w:ascii="Courier New" w:hAnsi="Courier New" w:cs="Courier New"/>
          <w:sz w:val="24"/>
          <w:szCs w:val="24"/>
        </w:rPr>
        <w:t>.  Under 34 CFR 75.105(c</w:t>
      </w:r>
      <w:r w:rsidR="00C26894">
        <w:rPr>
          <w:rFonts w:ascii="Courier New" w:hAnsi="Courier New" w:cs="Courier New"/>
          <w:sz w:val="24"/>
          <w:szCs w:val="24"/>
        </w:rPr>
        <w:t>)(</w:t>
      </w:r>
      <w:r>
        <w:rPr>
          <w:rFonts w:ascii="Courier New" w:hAnsi="Courier New" w:cs="Courier New"/>
          <w:sz w:val="24"/>
          <w:szCs w:val="24"/>
        </w:rPr>
        <w:t xml:space="preserve">1) we do not give an application that meets </w:t>
      </w:r>
      <w:r w:rsidR="00E321E4">
        <w:rPr>
          <w:rFonts w:ascii="Courier New" w:hAnsi="Courier New" w:cs="Courier New"/>
          <w:sz w:val="24"/>
          <w:szCs w:val="24"/>
        </w:rPr>
        <w:t xml:space="preserve">this </w:t>
      </w:r>
      <w:r>
        <w:rPr>
          <w:rFonts w:ascii="Courier New" w:hAnsi="Courier New" w:cs="Courier New"/>
          <w:sz w:val="24"/>
          <w:szCs w:val="24"/>
        </w:rPr>
        <w:t xml:space="preserve">invitational </w:t>
      </w:r>
      <w:r w:rsidR="00E321E4">
        <w:rPr>
          <w:rFonts w:ascii="Courier New" w:hAnsi="Courier New" w:cs="Courier New"/>
          <w:sz w:val="24"/>
          <w:szCs w:val="24"/>
        </w:rPr>
        <w:t xml:space="preserve">priority </w:t>
      </w:r>
      <w:r>
        <w:rPr>
          <w:rFonts w:ascii="Courier New" w:hAnsi="Courier New" w:cs="Courier New"/>
          <w:sz w:val="24"/>
          <w:szCs w:val="24"/>
        </w:rPr>
        <w:t>a competitive or absolute preference over other applications.</w:t>
      </w:r>
    </w:p>
    <w:p w14:paraId="5B128775" w14:textId="283933E4" w:rsidR="00205B07" w:rsidRDefault="00205B07" w:rsidP="00205B07">
      <w:pPr>
        <w:spacing w:after="0" w:line="48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u w:val="single"/>
        </w:rPr>
        <w:t>Invitational Priority</w:t>
      </w:r>
      <w:r w:rsidR="00E321E4">
        <w:rPr>
          <w:rFonts w:ascii="Courier New" w:hAnsi="Courier New" w:cs="Courier New"/>
          <w:sz w:val="24"/>
          <w:szCs w:val="24"/>
          <w:u w:val="single"/>
        </w:rPr>
        <w:t xml:space="preserve">: </w:t>
      </w:r>
      <w:r>
        <w:rPr>
          <w:rFonts w:ascii="Courier New" w:hAnsi="Courier New" w:cs="Courier New"/>
          <w:sz w:val="24"/>
          <w:szCs w:val="24"/>
          <w:u w:val="single"/>
        </w:rPr>
        <w:t>Parent, Family, and Community Engagement</w:t>
      </w:r>
      <w:r>
        <w:rPr>
          <w:rFonts w:ascii="Courier New" w:hAnsi="Courier New" w:cs="Courier New"/>
          <w:sz w:val="24"/>
          <w:szCs w:val="24"/>
        </w:rPr>
        <w:t>.</w:t>
      </w:r>
    </w:p>
    <w:p w14:paraId="70E38518" w14:textId="2B47E1F9" w:rsidR="00205B07" w:rsidRDefault="001616A5" w:rsidP="00205B07">
      <w:pPr>
        <w:spacing w:after="0" w:line="480" w:lineRule="auto"/>
        <w:rPr>
          <w:rFonts w:ascii="Courier New" w:eastAsia="Courier New" w:hAnsi="Courier New" w:cs="Courier New"/>
          <w:sz w:val="24"/>
          <w:szCs w:val="24"/>
        </w:rPr>
      </w:pPr>
      <w:r>
        <w:rPr>
          <w:rFonts w:ascii="Courier New" w:hAnsi="Courier New" w:cs="Courier New"/>
          <w:sz w:val="24"/>
          <w:szCs w:val="24"/>
        </w:rPr>
        <w:t xml:space="preserve">     P</w:t>
      </w:r>
      <w:r w:rsidR="00205B07">
        <w:rPr>
          <w:rFonts w:ascii="Courier New" w:hAnsi="Courier New" w:cs="Courier New"/>
          <w:sz w:val="24"/>
          <w:szCs w:val="24"/>
        </w:rPr>
        <w:t>rojects that will support meaningful parent, family, and communit</w:t>
      </w:r>
      <w:r>
        <w:rPr>
          <w:rFonts w:ascii="Courier New" w:hAnsi="Courier New" w:cs="Courier New"/>
          <w:sz w:val="24"/>
          <w:szCs w:val="24"/>
        </w:rPr>
        <w:t>y engagement</w:t>
      </w:r>
      <w:r w:rsidR="00205B07">
        <w:rPr>
          <w:rFonts w:ascii="Courier New" w:hAnsi="Courier New" w:cs="Courier New"/>
          <w:sz w:val="24"/>
          <w:szCs w:val="24"/>
        </w:rPr>
        <w:t xml:space="preserve"> </w:t>
      </w:r>
      <w:r>
        <w:rPr>
          <w:rFonts w:ascii="Courier New" w:hAnsi="Courier New" w:cs="Courier New"/>
          <w:sz w:val="24"/>
          <w:szCs w:val="24"/>
        </w:rPr>
        <w:t>to enhance successful student achievement.  Applicants are encouraged to design a comprehensive approach leveraging</w:t>
      </w:r>
      <w:r w:rsidR="00D733C5">
        <w:rPr>
          <w:rFonts w:ascii="Courier New" w:hAnsi="Courier New" w:cs="Courier New"/>
          <w:sz w:val="24"/>
          <w:szCs w:val="24"/>
        </w:rPr>
        <w:t xml:space="preserve"> and sustaining</w:t>
      </w:r>
      <w:r>
        <w:rPr>
          <w:rFonts w:ascii="Courier New" w:hAnsi="Courier New" w:cs="Courier New"/>
          <w:sz w:val="24"/>
          <w:szCs w:val="24"/>
        </w:rPr>
        <w:t xml:space="preserve"> </w:t>
      </w:r>
      <w:r w:rsidR="00205B07">
        <w:rPr>
          <w:rFonts w:ascii="Courier New" w:hAnsi="Courier New" w:cs="Courier New"/>
          <w:sz w:val="24"/>
          <w:szCs w:val="24"/>
        </w:rPr>
        <w:t xml:space="preserve">partnerships with community-based organizations, institutions of higher education, and other entities. </w:t>
      </w:r>
    </w:p>
    <w:p w14:paraId="4A06FF35" w14:textId="2DECC563" w:rsidR="00500B91" w:rsidRPr="0086397B" w:rsidRDefault="0075009D" w:rsidP="00F7049A">
      <w:pPr>
        <w:spacing w:after="0" w:line="480" w:lineRule="auto"/>
        <w:rPr>
          <w:rFonts w:ascii="Courier New" w:eastAsia="Courier New" w:hAnsi="Courier New" w:cs="Courier New"/>
          <w:sz w:val="24"/>
          <w:szCs w:val="24"/>
        </w:rPr>
      </w:pPr>
      <w:r w:rsidRPr="0086397B">
        <w:rPr>
          <w:rFonts w:ascii="Courier New" w:eastAsia="Times New Roman" w:hAnsi="Courier New" w:cs="Courier New"/>
          <w:sz w:val="24"/>
          <w:szCs w:val="24"/>
        </w:rPr>
        <w:t xml:space="preserve">     </w:t>
      </w:r>
    </w:p>
    <w:p w14:paraId="62A387A3" w14:textId="1B9F8854" w:rsidR="00092AED" w:rsidRPr="0086397B" w:rsidRDefault="0025797C">
      <w:pPr>
        <w:spacing w:after="0" w:line="480" w:lineRule="auto"/>
        <w:rPr>
          <w:rFonts w:ascii="Courier New" w:hAnsi="Courier New" w:cs="Courier New"/>
          <w:sz w:val="24"/>
          <w:szCs w:val="24"/>
        </w:rPr>
      </w:pPr>
      <w:r w:rsidRPr="0086397B">
        <w:rPr>
          <w:rFonts w:ascii="Courier New" w:hAnsi="Courier New" w:cs="Courier New"/>
          <w:sz w:val="24"/>
          <w:szCs w:val="24"/>
          <w:u w:val="single"/>
        </w:rPr>
        <w:t>Definitions</w:t>
      </w:r>
      <w:r w:rsidRPr="0086397B">
        <w:rPr>
          <w:rFonts w:ascii="Courier New" w:hAnsi="Courier New" w:cs="Courier New"/>
          <w:sz w:val="24"/>
          <w:szCs w:val="24"/>
        </w:rPr>
        <w:t xml:space="preserve">: </w:t>
      </w:r>
      <w:r w:rsidR="00B33BBF" w:rsidRPr="0086397B">
        <w:rPr>
          <w:rFonts w:ascii="Courier New" w:hAnsi="Courier New" w:cs="Courier New"/>
          <w:sz w:val="24"/>
          <w:szCs w:val="24"/>
        </w:rPr>
        <w:t xml:space="preserve"> </w:t>
      </w:r>
      <w:r w:rsidR="006761A9" w:rsidRPr="0086397B">
        <w:rPr>
          <w:rFonts w:ascii="Courier New" w:hAnsi="Courier New" w:cs="Courier New"/>
          <w:sz w:val="24"/>
          <w:szCs w:val="24"/>
        </w:rPr>
        <w:t>The following definitions are from 34 CFR 77.1, 34</w:t>
      </w:r>
      <w:r w:rsidR="00685CA9" w:rsidRPr="0086397B">
        <w:rPr>
          <w:rFonts w:ascii="Courier New" w:hAnsi="Courier New" w:cs="Courier New"/>
          <w:sz w:val="24"/>
          <w:szCs w:val="24"/>
        </w:rPr>
        <w:t xml:space="preserve"> </w:t>
      </w:r>
      <w:r w:rsidR="006761A9" w:rsidRPr="0086397B">
        <w:rPr>
          <w:rFonts w:ascii="Courier New" w:hAnsi="Courier New" w:cs="Courier New"/>
          <w:sz w:val="24"/>
          <w:szCs w:val="24"/>
        </w:rPr>
        <w:t>CFR 200.6, the Supplemental Priorities, and section</w:t>
      </w:r>
      <w:r w:rsidR="00B33BBF" w:rsidRPr="0086397B">
        <w:rPr>
          <w:rFonts w:ascii="Courier New" w:hAnsi="Courier New" w:cs="Courier New"/>
          <w:sz w:val="24"/>
          <w:szCs w:val="24"/>
        </w:rPr>
        <w:t>s</w:t>
      </w:r>
      <w:r w:rsidR="006761A9" w:rsidRPr="0086397B">
        <w:rPr>
          <w:rFonts w:ascii="Courier New" w:hAnsi="Courier New" w:cs="Courier New"/>
          <w:sz w:val="24"/>
          <w:szCs w:val="24"/>
        </w:rPr>
        <w:t xml:space="preserve"> 3301 and 9101 of the </w:t>
      </w:r>
      <w:r w:rsidR="00246F13" w:rsidRPr="0086397B">
        <w:rPr>
          <w:rFonts w:ascii="Courier New" w:hAnsi="Courier New" w:cs="Courier New"/>
          <w:sz w:val="24"/>
          <w:szCs w:val="24"/>
        </w:rPr>
        <w:t>ESEA (20 U</w:t>
      </w:r>
      <w:r w:rsidR="001B5F0F" w:rsidRPr="0086397B">
        <w:rPr>
          <w:rFonts w:ascii="Courier New" w:hAnsi="Courier New" w:cs="Courier New"/>
          <w:sz w:val="24"/>
          <w:szCs w:val="24"/>
        </w:rPr>
        <w:t>.</w:t>
      </w:r>
      <w:r w:rsidR="00246F13" w:rsidRPr="0086397B">
        <w:rPr>
          <w:rFonts w:ascii="Courier New" w:hAnsi="Courier New" w:cs="Courier New"/>
          <w:sz w:val="24"/>
          <w:szCs w:val="24"/>
        </w:rPr>
        <w:t>S</w:t>
      </w:r>
      <w:r w:rsidR="001B5F0F" w:rsidRPr="0086397B">
        <w:rPr>
          <w:rFonts w:ascii="Courier New" w:hAnsi="Courier New" w:cs="Courier New"/>
          <w:sz w:val="24"/>
          <w:szCs w:val="24"/>
        </w:rPr>
        <w:t>.</w:t>
      </w:r>
      <w:r w:rsidR="00246F13" w:rsidRPr="0086397B">
        <w:rPr>
          <w:rFonts w:ascii="Courier New" w:hAnsi="Courier New" w:cs="Courier New"/>
          <w:sz w:val="24"/>
          <w:szCs w:val="24"/>
        </w:rPr>
        <w:t>C</w:t>
      </w:r>
      <w:r w:rsidR="001B5F0F" w:rsidRPr="0086397B">
        <w:rPr>
          <w:rFonts w:ascii="Courier New" w:hAnsi="Courier New" w:cs="Courier New"/>
          <w:sz w:val="24"/>
          <w:szCs w:val="24"/>
        </w:rPr>
        <w:t>.</w:t>
      </w:r>
      <w:r w:rsidR="00246F13" w:rsidRPr="0086397B">
        <w:rPr>
          <w:rFonts w:ascii="Courier New" w:hAnsi="Courier New" w:cs="Courier New"/>
          <w:sz w:val="24"/>
          <w:szCs w:val="24"/>
        </w:rPr>
        <w:t xml:space="preserve"> 7801), and apply to the priorities and selection criteria in this notice.  The source of each definition is noted in parentheses following the text of the definition. </w:t>
      </w:r>
    </w:p>
    <w:p w14:paraId="7F5CA6FC" w14:textId="57CEEFD3" w:rsidR="000779CB" w:rsidRPr="00D733C5" w:rsidRDefault="000779CB">
      <w:pPr>
        <w:spacing w:after="0" w:line="480" w:lineRule="auto"/>
        <w:rPr>
          <w:rFonts w:ascii="Courier New" w:hAnsi="Courier New" w:cs="Courier New"/>
          <w:sz w:val="24"/>
          <w:szCs w:val="24"/>
        </w:rPr>
      </w:pPr>
      <w:r w:rsidRPr="0086397B">
        <w:rPr>
          <w:rFonts w:ascii="Courier New" w:hAnsi="Courier New" w:cs="Courier New"/>
          <w:sz w:val="24"/>
          <w:szCs w:val="24"/>
        </w:rPr>
        <w:tab/>
      </w:r>
      <w:r w:rsidR="00D733C5" w:rsidRPr="001F75D4">
        <w:rPr>
          <w:rFonts w:ascii="Courier New" w:hAnsi="Courier New" w:cs="Courier New"/>
          <w:sz w:val="24"/>
          <w:szCs w:val="24"/>
          <w:u w:val="single"/>
        </w:rPr>
        <w:t>Ambitious</w:t>
      </w:r>
      <w:r w:rsidR="00D733C5">
        <w:rPr>
          <w:rFonts w:ascii="Courier New" w:hAnsi="Courier New" w:cs="Courier New"/>
          <w:sz w:val="24"/>
          <w:szCs w:val="24"/>
        </w:rPr>
        <w:t xml:space="preserve"> means promoting continued, meaningful </w:t>
      </w:r>
      <w:r w:rsidR="001F75D4">
        <w:rPr>
          <w:rFonts w:ascii="Courier New" w:hAnsi="Courier New" w:cs="Courier New"/>
          <w:sz w:val="24"/>
          <w:szCs w:val="24"/>
        </w:rPr>
        <w:t>improvement</w:t>
      </w:r>
      <w:r w:rsidR="00D733C5">
        <w:rPr>
          <w:rFonts w:ascii="Courier New" w:hAnsi="Courier New" w:cs="Courier New"/>
          <w:sz w:val="24"/>
          <w:szCs w:val="24"/>
        </w:rPr>
        <w:t xml:space="preserve"> for program participants or for other individuals or entities affected by the grant, or representing a significant advancement in the field of </w:t>
      </w:r>
      <w:r w:rsidR="001F75D4">
        <w:rPr>
          <w:rFonts w:ascii="Courier New" w:hAnsi="Courier New" w:cs="Courier New"/>
          <w:sz w:val="24"/>
          <w:szCs w:val="24"/>
        </w:rPr>
        <w:t>education</w:t>
      </w:r>
      <w:r w:rsidR="00D733C5">
        <w:rPr>
          <w:rFonts w:ascii="Courier New" w:hAnsi="Courier New" w:cs="Courier New"/>
          <w:sz w:val="24"/>
          <w:szCs w:val="24"/>
        </w:rPr>
        <w:t xml:space="preserve"> research, practices, or methodologies.  When used to describe a performance target, whether a performance </w:t>
      </w:r>
      <w:r w:rsidR="001F75D4">
        <w:rPr>
          <w:rFonts w:ascii="Courier New" w:hAnsi="Courier New" w:cs="Courier New"/>
          <w:sz w:val="24"/>
          <w:szCs w:val="24"/>
        </w:rPr>
        <w:t>target</w:t>
      </w:r>
      <w:r w:rsidR="00D733C5">
        <w:rPr>
          <w:rFonts w:ascii="Courier New" w:hAnsi="Courier New" w:cs="Courier New"/>
          <w:sz w:val="24"/>
          <w:szCs w:val="24"/>
        </w:rPr>
        <w:t xml:space="preserve"> is ambitious depends upon the context of the relevant performance measure and the baseline for that measure.   (</w:t>
      </w:r>
      <w:r w:rsidR="00C26894">
        <w:rPr>
          <w:rFonts w:ascii="Courier New" w:hAnsi="Courier New" w:cs="Courier New"/>
          <w:sz w:val="24"/>
          <w:szCs w:val="24"/>
        </w:rPr>
        <w:t>34 CFR 77.1</w:t>
      </w:r>
      <w:r w:rsidR="00D733C5">
        <w:rPr>
          <w:rFonts w:ascii="Courier New" w:hAnsi="Courier New" w:cs="Courier New"/>
          <w:sz w:val="24"/>
          <w:szCs w:val="24"/>
        </w:rPr>
        <w:t>)</w:t>
      </w:r>
    </w:p>
    <w:p w14:paraId="61FFC9C1" w14:textId="3B4B9840" w:rsidR="00086E1F" w:rsidRPr="0086397B" w:rsidRDefault="00092AED">
      <w:pPr>
        <w:spacing w:after="0" w:line="480" w:lineRule="auto"/>
        <w:rPr>
          <w:rFonts w:ascii="Courier New" w:hAnsi="Courier New" w:cs="Courier New"/>
          <w:sz w:val="24"/>
          <w:szCs w:val="24"/>
        </w:rPr>
      </w:pPr>
      <w:r w:rsidRPr="0086397B">
        <w:rPr>
          <w:rFonts w:ascii="Courier New" w:hAnsi="Courier New" w:cs="Courier New"/>
          <w:sz w:val="24"/>
          <w:szCs w:val="24"/>
        </w:rPr>
        <w:tab/>
      </w:r>
      <w:r w:rsidR="00086E1F" w:rsidRPr="0086397B">
        <w:rPr>
          <w:rFonts w:ascii="Courier New" w:hAnsi="Courier New" w:cs="Courier New"/>
          <w:sz w:val="24"/>
          <w:szCs w:val="24"/>
          <w:u w:val="single"/>
        </w:rPr>
        <w:t>Baseline</w:t>
      </w:r>
      <w:r w:rsidR="00086E1F" w:rsidRPr="0086397B">
        <w:rPr>
          <w:rFonts w:ascii="Courier New" w:hAnsi="Courier New" w:cs="Courier New"/>
          <w:sz w:val="24"/>
          <w:szCs w:val="24"/>
        </w:rPr>
        <w:t xml:space="preserve"> means the starting point from </w:t>
      </w:r>
      <w:r w:rsidR="000E71EA" w:rsidRPr="0086397B">
        <w:rPr>
          <w:rFonts w:ascii="Courier New" w:hAnsi="Courier New" w:cs="Courier New"/>
          <w:sz w:val="24"/>
          <w:szCs w:val="24"/>
        </w:rPr>
        <w:t xml:space="preserve">which </w:t>
      </w:r>
      <w:r w:rsidR="00086E1F" w:rsidRPr="0086397B">
        <w:rPr>
          <w:rFonts w:ascii="Courier New" w:hAnsi="Courier New" w:cs="Courier New"/>
          <w:sz w:val="24"/>
          <w:szCs w:val="24"/>
        </w:rPr>
        <w:t xml:space="preserve">performance is measured and targets are set. </w:t>
      </w:r>
      <w:r w:rsidR="000E71EA" w:rsidRPr="0086397B">
        <w:rPr>
          <w:rFonts w:ascii="Courier New" w:hAnsi="Courier New" w:cs="Courier New"/>
          <w:sz w:val="24"/>
          <w:szCs w:val="24"/>
        </w:rPr>
        <w:t xml:space="preserve"> </w:t>
      </w:r>
      <w:r w:rsidR="00086E1F" w:rsidRPr="0086397B">
        <w:rPr>
          <w:rFonts w:ascii="Courier New" w:hAnsi="Courier New" w:cs="Courier New"/>
          <w:sz w:val="24"/>
          <w:szCs w:val="24"/>
        </w:rPr>
        <w:t>(34 CFR 77.1)</w:t>
      </w:r>
    </w:p>
    <w:p w14:paraId="52D977DA" w14:textId="06E6B5B9" w:rsidR="00027C0F" w:rsidRPr="0086397B" w:rsidRDefault="00086E1F">
      <w:pPr>
        <w:spacing w:after="0" w:line="480" w:lineRule="auto"/>
        <w:rPr>
          <w:rFonts w:ascii="Courier New" w:hAnsi="Courier New" w:cs="Courier New"/>
          <w:sz w:val="24"/>
          <w:szCs w:val="24"/>
        </w:rPr>
      </w:pPr>
      <w:r w:rsidRPr="0086397B">
        <w:rPr>
          <w:rFonts w:ascii="Courier New" w:hAnsi="Courier New" w:cs="Courier New"/>
          <w:sz w:val="24"/>
          <w:szCs w:val="24"/>
        </w:rPr>
        <w:t xml:space="preserve">     </w:t>
      </w:r>
      <w:r w:rsidR="00092AED" w:rsidRPr="0086397B">
        <w:rPr>
          <w:rFonts w:ascii="Courier New" w:hAnsi="Courier New" w:cs="Courier New"/>
          <w:sz w:val="24"/>
          <w:szCs w:val="24"/>
          <w:u w:val="single"/>
        </w:rPr>
        <w:t>Community engagement</w:t>
      </w:r>
      <w:r w:rsidR="00092AED" w:rsidRPr="0086397B">
        <w:rPr>
          <w:rFonts w:ascii="Courier New" w:hAnsi="Courier New" w:cs="Courier New"/>
          <w:sz w:val="24"/>
          <w:szCs w:val="24"/>
        </w:rPr>
        <w:t xml:space="preserve"> means the systematic inclusion of community organizations as partners with State educational agencies, local educational agencies, or other educational institutions, or their school or program</w:t>
      </w:r>
      <w:r w:rsidR="001169EB" w:rsidRPr="0086397B">
        <w:rPr>
          <w:rFonts w:ascii="Courier New" w:hAnsi="Courier New" w:cs="Courier New"/>
          <w:sz w:val="24"/>
          <w:szCs w:val="24"/>
        </w:rPr>
        <w:t xml:space="preserve"> </w:t>
      </w:r>
      <w:r w:rsidR="00092AED" w:rsidRPr="0086397B">
        <w:rPr>
          <w:rFonts w:ascii="Courier New" w:hAnsi="Courier New" w:cs="Courier New"/>
          <w:sz w:val="24"/>
          <w:szCs w:val="24"/>
        </w:rPr>
        <w:t xml:space="preserve">staff to accomplish activities that may include developing a shared community vision, establishing a shared accountability agreement, participating </w:t>
      </w:r>
      <w:r w:rsidR="00463C4E" w:rsidRPr="0086397B">
        <w:rPr>
          <w:rFonts w:ascii="Courier New" w:hAnsi="Courier New" w:cs="Courier New"/>
          <w:sz w:val="24"/>
          <w:szCs w:val="24"/>
        </w:rPr>
        <w:t>in shared data-collection and analysis, or establishing community networks</w:t>
      </w:r>
      <w:r w:rsidR="000E71EA" w:rsidRPr="0086397B">
        <w:rPr>
          <w:rFonts w:ascii="Courier New" w:hAnsi="Courier New" w:cs="Courier New"/>
          <w:sz w:val="24"/>
          <w:szCs w:val="24"/>
        </w:rPr>
        <w:t xml:space="preserve"> </w:t>
      </w:r>
      <w:r w:rsidR="00463C4E" w:rsidRPr="0086397B">
        <w:rPr>
          <w:rFonts w:ascii="Courier New" w:hAnsi="Courier New" w:cs="Courier New"/>
          <w:sz w:val="24"/>
          <w:szCs w:val="24"/>
        </w:rPr>
        <w:t>that are focused on shared community</w:t>
      </w:r>
      <w:r w:rsidR="00042A35" w:rsidRPr="0086397B">
        <w:rPr>
          <w:rFonts w:ascii="Courier New" w:hAnsi="Courier New" w:cs="Courier New"/>
          <w:sz w:val="24"/>
          <w:szCs w:val="24"/>
        </w:rPr>
        <w:t>-</w:t>
      </w:r>
      <w:r w:rsidR="00463C4E" w:rsidRPr="0086397B">
        <w:rPr>
          <w:rFonts w:ascii="Courier New" w:hAnsi="Courier New" w:cs="Courier New"/>
          <w:sz w:val="24"/>
          <w:szCs w:val="24"/>
        </w:rPr>
        <w:t xml:space="preserve">level outcomes. </w:t>
      </w:r>
      <w:r w:rsidR="000E71EA" w:rsidRPr="0086397B">
        <w:rPr>
          <w:rFonts w:ascii="Courier New" w:hAnsi="Courier New" w:cs="Courier New"/>
          <w:sz w:val="24"/>
          <w:szCs w:val="24"/>
        </w:rPr>
        <w:t xml:space="preserve"> </w:t>
      </w:r>
      <w:r w:rsidR="00463C4E" w:rsidRPr="0086397B">
        <w:rPr>
          <w:rFonts w:ascii="Courier New" w:hAnsi="Courier New" w:cs="Courier New"/>
          <w:sz w:val="24"/>
          <w:szCs w:val="24"/>
        </w:rPr>
        <w:t>These organizations may include faith- and community</w:t>
      </w:r>
      <w:r w:rsidR="00042A35" w:rsidRPr="0086397B">
        <w:rPr>
          <w:rFonts w:ascii="Courier New" w:hAnsi="Courier New" w:cs="Courier New"/>
          <w:sz w:val="24"/>
          <w:szCs w:val="24"/>
        </w:rPr>
        <w:t>-</w:t>
      </w:r>
      <w:r w:rsidR="00463C4E" w:rsidRPr="0086397B">
        <w:rPr>
          <w:rFonts w:ascii="Courier New" w:hAnsi="Courier New" w:cs="Courier New"/>
          <w:sz w:val="24"/>
          <w:szCs w:val="24"/>
        </w:rPr>
        <w:t>based</w:t>
      </w:r>
      <w:r w:rsidR="000E71EA" w:rsidRPr="0086397B">
        <w:rPr>
          <w:rFonts w:ascii="Courier New" w:hAnsi="Courier New" w:cs="Courier New"/>
          <w:sz w:val="24"/>
          <w:szCs w:val="24"/>
        </w:rPr>
        <w:t xml:space="preserve"> </w:t>
      </w:r>
      <w:r w:rsidR="00463C4E" w:rsidRPr="0086397B">
        <w:rPr>
          <w:rFonts w:ascii="Courier New" w:hAnsi="Courier New" w:cs="Courier New"/>
          <w:sz w:val="24"/>
          <w:szCs w:val="24"/>
        </w:rPr>
        <w:t>organizations, institutions of higher education (including minority</w:t>
      </w:r>
      <w:r w:rsidR="00042A35" w:rsidRPr="0086397B">
        <w:rPr>
          <w:rFonts w:ascii="Courier New" w:hAnsi="Courier New" w:cs="Courier New"/>
          <w:sz w:val="24"/>
          <w:szCs w:val="24"/>
        </w:rPr>
        <w:t>-</w:t>
      </w:r>
      <w:r w:rsidR="00463C4E" w:rsidRPr="0086397B">
        <w:rPr>
          <w:rFonts w:ascii="Courier New" w:hAnsi="Courier New" w:cs="Courier New"/>
          <w:sz w:val="24"/>
          <w:szCs w:val="24"/>
        </w:rPr>
        <w:t>serving institutions eligible to receive aid under Title III or Title V of the Higher Education Act of 1965)</w:t>
      </w:r>
      <w:r w:rsidR="007B1745" w:rsidRPr="0086397B">
        <w:rPr>
          <w:rFonts w:ascii="Courier New" w:hAnsi="Courier New" w:cs="Courier New"/>
          <w:sz w:val="24"/>
          <w:szCs w:val="24"/>
        </w:rPr>
        <w:t>,</w:t>
      </w:r>
      <w:r w:rsidR="001169EB" w:rsidRPr="0086397B">
        <w:rPr>
          <w:rFonts w:ascii="Courier New" w:hAnsi="Courier New" w:cs="Courier New"/>
          <w:sz w:val="24"/>
          <w:szCs w:val="24"/>
        </w:rPr>
        <w:t xml:space="preserve"> </w:t>
      </w:r>
      <w:r w:rsidR="00463C4E" w:rsidRPr="0086397B">
        <w:rPr>
          <w:rFonts w:ascii="Courier New" w:hAnsi="Courier New" w:cs="Courier New"/>
          <w:sz w:val="24"/>
          <w:szCs w:val="24"/>
        </w:rPr>
        <w:t>businesses and industries, labor organizations, State and local government entities, or Federal entities other than the Department.</w:t>
      </w:r>
      <w:r w:rsidR="001169EB" w:rsidRPr="0086397B">
        <w:rPr>
          <w:rFonts w:ascii="Courier New" w:hAnsi="Courier New" w:cs="Courier New"/>
          <w:sz w:val="24"/>
          <w:szCs w:val="24"/>
        </w:rPr>
        <w:t xml:space="preserve"> </w:t>
      </w:r>
      <w:r w:rsidR="00042A35" w:rsidRPr="0086397B">
        <w:rPr>
          <w:rFonts w:ascii="Courier New" w:hAnsi="Courier New" w:cs="Courier New"/>
          <w:sz w:val="24"/>
          <w:szCs w:val="24"/>
        </w:rPr>
        <w:t xml:space="preserve"> (Supplemental Priorities)</w:t>
      </w:r>
    </w:p>
    <w:p w14:paraId="52077BC3" w14:textId="35887723" w:rsidR="00443837" w:rsidRPr="0086397B" w:rsidRDefault="00443837">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w:t>
      </w:r>
      <w:r w:rsidR="00E321E4">
        <w:rPr>
          <w:rFonts w:ascii="Courier New" w:hAnsi="Courier New" w:cs="Courier New"/>
          <w:sz w:val="24"/>
          <w:szCs w:val="24"/>
        </w:rPr>
        <w:t xml:space="preserve"> </w:t>
      </w:r>
      <w:r w:rsidR="00246F13" w:rsidRPr="0086397B">
        <w:rPr>
          <w:rFonts w:ascii="Courier New" w:hAnsi="Courier New" w:cs="Courier New"/>
          <w:sz w:val="24"/>
          <w:szCs w:val="24"/>
          <w:u w:val="single"/>
        </w:rPr>
        <w:t xml:space="preserve">English </w:t>
      </w:r>
      <w:r w:rsidR="00944A9B" w:rsidRPr="0086397B">
        <w:rPr>
          <w:rFonts w:ascii="Courier New" w:hAnsi="Courier New" w:cs="Courier New"/>
          <w:sz w:val="24"/>
          <w:szCs w:val="24"/>
          <w:u w:val="single"/>
        </w:rPr>
        <w:t>l</w:t>
      </w:r>
      <w:r w:rsidR="00246F13" w:rsidRPr="0086397B">
        <w:rPr>
          <w:rFonts w:ascii="Courier New" w:hAnsi="Courier New" w:cs="Courier New"/>
          <w:sz w:val="24"/>
          <w:szCs w:val="24"/>
          <w:u w:val="single"/>
        </w:rPr>
        <w:t>earner</w:t>
      </w:r>
      <w:r w:rsidR="00246F13" w:rsidRPr="0086397B">
        <w:rPr>
          <w:rFonts w:ascii="Courier New" w:hAnsi="Courier New" w:cs="Courier New"/>
          <w:sz w:val="24"/>
          <w:szCs w:val="24"/>
        </w:rPr>
        <w:t xml:space="preserve"> </w:t>
      </w:r>
      <w:r w:rsidR="004D3B37" w:rsidRPr="0086397B">
        <w:rPr>
          <w:rFonts w:ascii="Courier New" w:hAnsi="Courier New" w:cs="Courier New"/>
          <w:sz w:val="24"/>
          <w:szCs w:val="24"/>
        </w:rPr>
        <w:t>means an individual who is</w:t>
      </w:r>
      <w:r w:rsidR="00246F13" w:rsidRPr="0086397B">
        <w:rPr>
          <w:rFonts w:ascii="Courier New" w:hAnsi="Courier New" w:cs="Courier New"/>
          <w:sz w:val="24"/>
          <w:szCs w:val="24"/>
        </w:rPr>
        <w:t xml:space="preserve"> limited </w:t>
      </w:r>
      <w:r w:rsidR="00C33FEC" w:rsidRPr="0086397B">
        <w:rPr>
          <w:rFonts w:ascii="Courier New" w:hAnsi="Courier New" w:cs="Courier New"/>
          <w:sz w:val="24"/>
          <w:szCs w:val="24"/>
        </w:rPr>
        <w:t>English</w:t>
      </w:r>
      <w:r w:rsidR="00246F13" w:rsidRPr="0086397B">
        <w:rPr>
          <w:rFonts w:ascii="Courier New" w:hAnsi="Courier New" w:cs="Courier New"/>
          <w:sz w:val="24"/>
          <w:szCs w:val="24"/>
        </w:rPr>
        <w:t xml:space="preserve"> </w:t>
      </w:r>
      <w:r w:rsidR="00C33FEC" w:rsidRPr="0086397B">
        <w:rPr>
          <w:rFonts w:ascii="Courier New" w:hAnsi="Courier New" w:cs="Courier New"/>
          <w:sz w:val="24"/>
          <w:szCs w:val="24"/>
        </w:rPr>
        <w:t>proficient</w:t>
      </w:r>
      <w:r w:rsidR="00C17BA8" w:rsidRPr="0086397B">
        <w:rPr>
          <w:rFonts w:ascii="Courier New" w:hAnsi="Courier New" w:cs="Courier New"/>
          <w:sz w:val="24"/>
          <w:szCs w:val="24"/>
        </w:rPr>
        <w:t xml:space="preserve"> (LEP)</w:t>
      </w:r>
      <w:r w:rsidR="00C33FEC" w:rsidRPr="0086397B">
        <w:rPr>
          <w:rFonts w:ascii="Courier New" w:hAnsi="Courier New" w:cs="Courier New"/>
          <w:sz w:val="24"/>
          <w:szCs w:val="24"/>
        </w:rPr>
        <w:t>, which</w:t>
      </w:r>
      <w:r w:rsidR="004D3B37" w:rsidRPr="0086397B">
        <w:rPr>
          <w:rFonts w:ascii="Courier New" w:hAnsi="Courier New" w:cs="Courier New"/>
          <w:sz w:val="24"/>
          <w:szCs w:val="24"/>
        </w:rPr>
        <w:t>, by statute,</w:t>
      </w:r>
      <w:r w:rsidR="00246F13" w:rsidRPr="0086397B">
        <w:rPr>
          <w:rFonts w:ascii="Courier New" w:hAnsi="Courier New" w:cs="Courier New"/>
          <w:sz w:val="24"/>
          <w:szCs w:val="24"/>
        </w:rPr>
        <w:t xml:space="preserve"> means an individual</w:t>
      </w:r>
      <w:r w:rsidR="004D3B37" w:rsidRPr="0086397B">
        <w:rPr>
          <w:rFonts w:ascii="Courier New" w:hAnsi="Courier New" w:cs="Courier New"/>
          <w:sz w:val="24"/>
          <w:szCs w:val="24"/>
        </w:rPr>
        <w:t>--</w:t>
      </w:r>
    </w:p>
    <w:p w14:paraId="36274470" w14:textId="79E86747" w:rsidR="00246F13" w:rsidRPr="0086397B" w:rsidRDefault="00443837">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(A)  </w:t>
      </w:r>
      <w:r w:rsidR="00246F13" w:rsidRPr="0086397B">
        <w:rPr>
          <w:rFonts w:ascii="Courier New" w:hAnsi="Courier New" w:cs="Courier New"/>
          <w:sz w:val="24"/>
          <w:szCs w:val="24"/>
        </w:rPr>
        <w:t>Who is aged 3 through 21;</w:t>
      </w:r>
    </w:p>
    <w:p w14:paraId="539E228B" w14:textId="6333429A" w:rsidR="00246F13" w:rsidRPr="0086397B" w:rsidRDefault="00443837">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(B)  </w:t>
      </w:r>
      <w:r w:rsidR="00246F13" w:rsidRPr="0086397B">
        <w:rPr>
          <w:rFonts w:ascii="Courier New" w:hAnsi="Courier New" w:cs="Courier New"/>
          <w:sz w:val="24"/>
          <w:szCs w:val="24"/>
        </w:rPr>
        <w:t>Who is enrolled or preparing to enroll in an eleme</w:t>
      </w:r>
      <w:r w:rsidR="00565B76" w:rsidRPr="0086397B">
        <w:rPr>
          <w:rFonts w:ascii="Courier New" w:hAnsi="Courier New" w:cs="Courier New"/>
          <w:sz w:val="24"/>
          <w:szCs w:val="24"/>
        </w:rPr>
        <w:t>ntary school or secondary school</w:t>
      </w:r>
      <w:r w:rsidR="00246F13" w:rsidRPr="0086397B">
        <w:rPr>
          <w:rFonts w:ascii="Courier New" w:hAnsi="Courier New" w:cs="Courier New"/>
          <w:sz w:val="24"/>
          <w:szCs w:val="24"/>
        </w:rPr>
        <w:t>;</w:t>
      </w:r>
      <w:r w:rsidR="0033262A" w:rsidRPr="0086397B">
        <w:rPr>
          <w:rFonts w:ascii="Courier New" w:hAnsi="Courier New" w:cs="Courier New"/>
          <w:sz w:val="24"/>
          <w:szCs w:val="24"/>
        </w:rPr>
        <w:t xml:space="preserve">                            </w:t>
      </w:r>
    </w:p>
    <w:p w14:paraId="3DC53660" w14:textId="6EF9EA52" w:rsidR="00246F13" w:rsidRPr="0086397B" w:rsidRDefault="00443837">
      <w:pPr>
        <w:pStyle w:val="ListParagraph"/>
        <w:tabs>
          <w:tab w:val="left" w:pos="720"/>
        </w:tabs>
        <w:spacing w:after="0" w:line="480" w:lineRule="auto"/>
        <w:ind w:left="90"/>
        <w:rPr>
          <w:rFonts w:ascii="Courier New" w:hAnsi="Courier New" w:cs="Courier New"/>
          <w:sz w:val="24"/>
          <w:szCs w:val="24"/>
        </w:rPr>
      </w:pPr>
      <w:r w:rsidRPr="0086397B">
        <w:rPr>
          <w:rFonts w:ascii="Courier New" w:hAnsi="Courier New" w:cs="Courier New"/>
          <w:sz w:val="24"/>
          <w:szCs w:val="24"/>
        </w:rPr>
        <w:t xml:space="preserve">     </w:t>
      </w:r>
      <w:r w:rsidR="0033262A" w:rsidRPr="0086397B">
        <w:rPr>
          <w:rFonts w:ascii="Courier New" w:hAnsi="Courier New" w:cs="Courier New"/>
          <w:sz w:val="24"/>
          <w:szCs w:val="24"/>
        </w:rPr>
        <w:t>(C)</w:t>
      </w:r>
      <w:r w:rsidR="00246F13" w:rsidRPr="0086397B">
        <w:rPr>
          <w:rFonts w:ascii="Courier New" w:hAnsi="Courier New" w:cs="Courier New"/>
          <w:sz w:val="24"/>
          <w:szCs w:val="24"/>
        </w:rPr>
        <w:t>(i)</w:t>
      </w:r>
      <w:r w:rsidRPr="0086397B">
        <w:rPr>
          <w:rFonts w:ascii="Courier New" w:hAnsi="Courier New" w:cs="Courier New"/>
          <w:sz w:val="24"/>
          <w:szCs w:val="24"/>
        </w:rPr>
        <w:t xml:space="preserve"> </w:t>
      </w:r>
      <w:r w:rsidR="00246F13" w:rsidRPr="0086397B">
        <w:rPr>
          <w:rFonts w:ascii="Courier New" w:hAnsi="Courier New" w:cs="Courier New"/>
          <w:sz w:val="24"/>
          <w:szCs w:val="24"/>
        </w:rPr>
        <w:t xml:space="preserve"> </w:t>
      </w:r>
      <w:r w:rsidRPr="0086397B">
        <w:rPr>
          <w:rFonts w:ascii="Courier New" w:hAnsi="Courier New" w:cs="Courier New"/>
          <w:sz w:val="24"/>
          <w:szCs w:val="24"/>
        </w:rPr>
        <w:t>W</w:t>
      </w:r>
      <w:r w:rsidR="00246F13" w:rsidRPr="0086397B">
        <w:rPr>
          <w:rFonts w:ascii="Courier New" w:hAnsi="Courier New" w:cs="Courier New"/>
          <w:sz w:val="24"/>
          <w:szCs w:val="24"/>
        </w:rPr>
        <w:t>ho was not bor</w:t>
      </w:r>
      <w:r w:rsidR="0033262A" w:rsidRPr="0086397B">
        <w:rPr>
          <w:rFonts w:ascii="Courier New" w:hAnsi="Courier New" w:cs="Courier New"/>
          <w:sz w:val="24"/>
          <w:szCs w:val="24"/>
        </w:rPr>
        <w:t>n in the United States or whose native l</w:t>
      </w:r>
      <w:r w:rsidR="00246F13" w:rsidRPr="0086397B">
        <w:rPr>
          <w:rFonts w:ascii="Courier New" w:hAnsi="Courier New" w:cs="Courier New"/>
          <w:sz w:val="24"/>
          <w:szCs w:val="24"/>
        </w:rPr>
        <w:t>anguage is a language other than English;</w:t>
      </w:r>
    </w:p>
    <w:p w14:paraId="79C21243" w14:textId="696A981C" w:rsidR="00246F13" w:rsidRPr="0086397B" w:rsidRDefault="00443837">
      <w:pPr>
        <w:tabs>
          <w:tab w:val="left" w:pos="720"/>
        </w:tabs>
        <w:spacing w:after="0" w:line="480" w:lineRule="auto"/>
        <w:ind w:left="140"/>
        <w:rPr>
          <w:rFonts w:ascii="Courier New" w:hAnsi="Courier New" w:cs="Courier New"/>
          <w:sz w:val="24"/>
          <w:szCs w:val="24"/>
        </w:rPr>
      </w:pPr>
      <w:r w:rsidRPr="0086397B">
        <w:rPr>
          <w:rFonts w:ascii="Courier New" w:hAnsi="Courier New" w:cs="Courier New"/>
          <w:sz w:val="24"/>
          <w:szCs w:val="24"/>
        </w:rPr>
        <w:t xml:space="preserve">     </w:t>
      </w:r>
      <w:r w:rsidR="00246F13" w:rsidRPr="0086397B">
        <w:rPr>
          <w:rFonts w:ascii="Courier New" w:hAnsi="Courier New" w:cs="Courier New"/>
          <w:sz w:val="24"/>
          <w:szCs w:val="24"/>
        </w:rPr>
        <w:t>(ii)(I)</w:t>
      </w:r>
      <w:r w:rsidRPr="0086397B">
        <w:rPr>
          <w:rFonts w:ascii="Courier New" w:hAnsi="Courier New" w:cs="Courier New"/>
          <w:sz w:val="24"/>
          <w:szCs w:val="24"/>
        </w:rPr>
        <w:t xml:space="preserve"> </w:t>
      </w:r>
      <w:r w:rsidR="00246F13" w:rsidRPr="0086397B">
        <w:rPr>
          <w:rFonts w:ascii="Courier New" w:hAnsi="Courier New" w:cs="Courier New"/>
          <w:sz w:val="24"/>
          <w:szCs w:val="24"/>
        </w:rPr>
        <w:t xml:space="preserve"> </w:t>
      </w:r>
      <w:r w:rsidRPr="0086397B">
        <w:rPr>
          <w:rFonts w:ascii="Courier New" w:hAnsi="Courier New" w:cs="Courier New"/>
          <w:sz w:val="24"/>
          <w:szCs w:val="24"/>
        </w:rPr>
        <w:t>W</w:t>
      </w:r>
      <w:r w:rsidR="00246F13" w:rsidRPr="0086397B">
        <w:rPr>
          <w:rFonts w:ascii="Courier New" w:hAnsi="Courier New" w:cs="Courier New"/>
          <w:sz w:val="24"/>
          <w:szCs w:val="24"/>
        </w:rPr>
        <w:t>ho is a Native American or Alaska Native, or a Native resident of the outlying areas; and</w:t>
      </w:r>
    </w:p>
    <w:p w14:paraId="2B36FFAB" w14:textId="395A67C1" w:rsidR="00246F13" w:rsidRPr="0086397B" w:rsidRDefault="00443837">
      <w:pPr>
        <w:tabs>
          <w:tab w:val="left" w:pos="720"/>
        </w:tabs>
        <w:spacing w:after="0" w:line="480" w:lineRule="auto"/>
        <w:ind w:left="140"/>
        <w:rPr>
          <w:rFonts w:ascii="Courier New" w:hAnsi="Courier New" w:cs="Courier New"/>
          <w:sz w:val="24"/>
          <w:szCs w:val="24"/>
        </w:rPr>
      </w:pPr>
      <w:r w:rsidRPr="0086397B">
        <w:rPr>
          <w:rFonts w:ascii="Courier New" w:hAnsi="Courier New" w:cs="Courier New"/>
          <w:sz w:val="24"/>
          <w:szCs w:val="24"/>
        </w:rPr>
        <w:t xml:space="preserve">     </w:t>
      </w:r>
      <w:r w:rsidR="00246F13" w:rsidRPr="0086397B">
        <w:rPr>
          <w:rFonts w:ascii="Courier New" w:hAnsi="Courier New" w:cs="Courier New"/>
          <w:sz w:val="24"/>
          <w:szCs w:val="24"/>
        </w:rPr>
        <w:t>(II)</w:t>
      </w:r>
      <w:r w:rsidRPr="0086397B">
        <w:rPr>
          <w:rFonts w:ascii="Courier New" w:hAnsi="Courier New" w:cs="Courier New"/>
          <w:sz w:val="24"/>
          <w:szCs w:val="24"/>
        </w:rPr>
        <w:t xml:space="preserve"> </w:t>
      </w:r>
      <w:r w:rsidR="00246F13" w:rsidRPr="0086397B">
        <w:rPr>
          <w:rFonts w:ascii="Courier New" w:hAnsi="Courier New" w:cs="Courier New"/>
          <w:sz w:val="24"/>
          <w:szCs w:val="24"/>
        </w:rPr>
        <w:t xml:space="preserve"> </w:t>
      </w:r>
      <w:r w:rsidRPr="0086397B">
        <w:rPr>
          <w:rFonts w:ascii="Courier New" w:hAnsi="Courier New" w:cs="Courier New"/>
          <w:sz w:val="24"/>
          <w:szCs w:val="24"/>
        </w:rPr>
        <w:t>W</w:t>
      </w:r>
      <w:r w:rsidR="00246F13" w:rsidRPr="0086397B">
        <w:rPr>
          <w:rFonts w:ascii="Courier New" w:hAnsi="Courier New" w:cs="Courier New"/>
          <w:sz w:val="24"/>
          <w:szCs w:val="24"/>
        </w:rPr>
        <w:t>ho comes from an environment where a language other than English has had a significant impact on the individual’s level of English language proficiency; or</w:t>
      </w:r>
    </w:p>
    <w:p w14:paraId="69B612DA" w14:textId="5C4B1B12" w:rsidR="00356723" w:rsidRPr="0086397B" w:rsidRDefault="00443837">
      <w:pPr>
        <w:tabs>
          <w:tab w:val="left" w:pos="720"/>
        </w:tabs>
        <w:spacing w:after="0" w:line="480" w:lineRule="auto"/>
        <w:ind w:left="140"/>
        <w:rPr>
          <w:rFonts w:ascii="Courier New" w:hAnsi="Courier New" w:cs="Courier New"/>
          <w:sz w:val="24"/>
          <w:szCs w:val="24"/>
        </w:rPr>
      </w:pPr>
      <w:r w:rsidRPr="0086397B">
        <w:rPr>
          <w:rFonts w:ascii="Courier New" w:hAnsi="Courier New" w:cs="Courier New"/>
          <w:sz w:val="24"/>
          <w:szCs w:val="24"/>
        </w:rPr>
        <w:t xml:space="preserve">     </w:t>
      </w:r>
      <w:r w:rsidR="00246F13" w:rsidRPr="0086397B">
        <w:rPr>
          <w:rFonts w:ascii="Courier New" w:hAnsi="Courier New" w:cs="Courier New"/>
          <w:sz w:val="24"/>
          <w:szCs w:val="24"/>
        </w:rPr>
        <w:t>(iii</w:t>
      </w:r>
      <w:r w:rsidR="00144C53" w:rsidRPr="0086397B">
        <w:rPr>
          <w:rFonts w:ascii="Courier New" w:hAnsi="Courier New" w:cs="Courier New"/>
          <w:sz w:val="24"/>
          <w:szCs w:val="24"/>
        </w:rPr>
        <w:t xml:space="preserve">) </w:t>
      </w:r>
      <w:r w:rsidRPr="0086397B">
        <w:rPr>
          <w:rFonts w:ascii="Courier New" w:hAnsi="Courier New" w:cs="Courier New"/>
          <w:sz w:val="24"/>
          <w:szCs w:val="24"/>
        </w:rPr>
        <w:t xml:space="preserve"> W</w:t>
      </w:r>
      <w:r w:rsidR="00144C53" w:rsidRPr="0086397B">
        <w:rPr>
          <w:rFonts w:ascii="Courier New" w:hAnsi="Courier New" w:cs="Courier New"/>
          <w:sz w:val="24"/>
          <w:szCs w:val="24"/>
        </w:rPr>
        <w:t>ho</w:t>
      </w:r>
      <w:r w:rsidR="00246F13" w:rsidRPr="0086397B">
        <w:rPr>
          <w:rFonts w:ascii="Courier New" w:hAnsi="Courier New" w:cs="Courier New"/>
          <w:sz w:val="24"/>
          <w:szCs w:val="24"/>
        </w:rPr>
        <w:t xml:space="preserve"> is migratory, whose native language is a language other than English, and who comes from an environment where a language other than English is dominant; and </w:t>
      </w:r>
    </w:p>
    <w:p w14:paraId="3F2945A2" w14:textId="7E68A2DD" w:rsidR="00356723" w:rsidRPr="0086397B" w:rsidRDefault="00443837">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w:t>
      </w:r>
      <w:r w:rsidR="00565B76" w:rsidRPr="0086397B">
        <w:rPr>
          <w:rFonts w:ascii="Courier New" w:hAnsi="Courier New" w:cs="Courier New"/>
          <w:sz w:val="24"/>
          <w:szCs w:val="24"/>
        </w:rPr>
        <w:t>(D</w:t>
      </w:r>
      <w:r w:rsidRPr="0086397B">
        <w:rPr>
          <w:rFonts w:ascii="Courier New" w:hAnsi="Courier New" w:cs="Courier New"/>
          <w:sz w:val="24"/>
          <w:szCs w:val="24"/>
        </w:rPr>
        <w:t>)  W</w:t>
      </w:r>
      <w:r w:rsidR="00356723" w:rsidRPr="0086397B">
        <w:rPr>
          <w:rFonts w:ascii="Courier New" w:hAnsi="Courier New" w:cs="Courier New"/>
          <w:sz w:val="24"/>
          <w:szCs w:val="24"/>
        </w:rPr>
        <w:t>hose difficulties in speaking, reading, writing, or understanding the English language may be sufficient to deny the individual</w:t>
      </w:r>
      <w:r w:rsidRPr="0086397B">
        <w:rPr>
          <w:rFonts w:ascii="Courier New" w:hAnsi="Courier New" w:cs="Courier New"/>
          <w:sz w:val="24"/>
          <w:szCs w:val="24"/>
        </w:rPr>
        <w:t>--</w:t>
      </w:r>
    </w:p>
    <w:p w14:paraId="26CC1D3C" w14:textId="4209E2F9" w:rsidR="00356723" w:rsidRPr="0086397B" w:rsidRDefault="00443837">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(i)  T</w:t>
      </w:r>
      <w:r w:rsidR="00356723" w:rsidRPr="0086397B">
        <w:rPr>
          <w:rFonts w:ascii="Courier New" w:hAnsi="Courier New" w:cs="Courier New"/>
          <w:sz w:val="24"/>
          <w:szCs w:val="24"/>
        </w:rPr>
        <w:t>he ability to meet the State’s proficient level of achievement on State assessments described in section 111 (b)(3);</w:t>
      </w:r>
    </w:p>
    <w:p w14:paraId="4137AF74" w14:textId="10553FE1" w:rsidR="00356723" w:rsidRPr="0086397B" w:rsidRDefault="00443837">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(ii)  T</w:t>
      </w:r>
      <w:r w:rsidR="00356723" w:rsidRPr="0086397B">
        <w:rPr>
          <w:rFonts w:ascii="Courier New" w:hAnsi="Courier New" w:cs="Courier New"/>
          <w:sz w:val="24"/>
          <w:szCs w:val="24"/>
        </w:rPr>
        <w:t>he ability to successfully achieve in classrooms where the language of instruction is English; or</w:t>
      </w:r>
    </w:p>
    <w:p w14:paraId="2958E6D5" w14:textId="77777777" w:rsidR="00E37251" w:rsidRDefault="00443837" w:rsidP="00042A35">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(iii)  T</w:t>
      </w:r>
      <w:r w:rsidR="00356723" w:rsidRPr="0086397B">
        <w:rPr>
          <w:rFonts w:ascii="Courier New" w:hAnsi="Courier New" w:cs="Courier New"/>
          <w:sz w:val="24"/>
          <w:szCs w:val="24"/>
        </w:rPr>
        <w:t>he opportunity to participate fully in society</w:t>
      </w:r>
      <w:r w:rsidR="00685CA9" w:rsidRPr="0086397B">
        <w:rPr>
          <w:rFonts w:ascii="Courier New" w:hAnsi="Courier New" w:cs="Courier New"/>
          <w:sz w:val="24"/>
          <w:szCs w:val="24"/>
        </w:rPr>
        <w:t>.</w:t>
      </w:r>
      <w:r w:rsidR="00356723" w:rsidRPr="0086397B">
        <w:rPr>
          <w:rFonts w:ascii="Courier New" w:hAnsi="Courier New" w:cs="Courier New"/>
          <w:sz w:val="24"/>
          <w:szCs w:val="24"/>
        </w:rPr>
        <w:t xml:space="preserve"> </w:t>
      </w:r>
      <w:r w:rsidR="00685CA9" w:rsidRPr="0086397B">
        <w:rPr>
          <w:rFonts w:ascii="Courier New" w:hAnsi="Courier New" w:cs="Courier New"/>
          <w:sz w:val="24"/>
          <w:szCs w:val="24"/>
        </w:rPr>
        <w:t xml:space="preserve"> </w:t>
      </w:r>
      <w:r w:rsidR="00356723" w:rsidRPr="0086397B">
        <w:rPr>
          <w:rFonts w:ascii="Courier New" w:hAnsi="Courier New" w:cs="Courier New"/>
          <w:sz w:val="24"/>
          <w:szCs w:val="24"/>
        </w:rPr>
        <w:t>(</w:t>
      </w:r>
      <w:r w:rsidR="000C7ABA" w:rsidRPr="0086397B">
        <w:rPr>
          <w:rFonts w:ascii="Courier New" w:hAnsi="Courier New" w:cs="Courier New"/>
          <w:sz w:val="24"/>
          <w:szCs w:val="24"/>
        </w:rPr>
        <w:t>S</w:t>
      </w:r>
      <w:r w:rsidR="00356723" w:rsidRPr="0086397B">
        <w:rPr>
          <w:rFonts w:ascii="Courier New" w:hAnsi="Courier New" w:cs="Courier New"/>
          <w:sz w:val="24"/>
          <w:szCs w:val="24"/>
        </w:rPr>
        <w:t>ection 9101</w:t>
      </w:r>
      <w:r w:rsidR="000C7ABA" w:rsidRPr="0086397B">
        <w:rPr>
          <w:rFonts w:ascii="Courier New" w:hAnsi="Courier New" w:cs="Courier New"/>
          <w:sz w:val="24"/>
          <w:szCs w:val="24"/>
        </w:rPr>
        <w:t xml:space="preserve"> of the</w:t>
      </w:r>
      <w:r w:rsidR="00356723" w:rsidRPr="0086397B">
        <w:rPr>
          <w:rFonts w:ascii="Courier New" w:hAnsi="Courier New" w:cs="Courier New"/>
          <w:sz w:val="24"/>
          <w:szCs w:val="24"/>
        </w:rPr>
        <w:t xml:space="preserve"> ESEA)</w:t>
      </w:r>
      <w:r w:rsidR="00027C0F" w:rsidRPr="0086397B">
        <w:rPr>
          <w:rFonts w:ascii="Courier New" w:hAnsi="Courier New" w:cs="Courier New"/>
          <w:sz w:val="24"/>
          <w:szCs w:val="24"/>
        </w:rPr>
        <w:t xml:space="preserve"> </w:t>
      </w:r>
    </w:p>
    <w:p w14:paraId="141C8708" w14:textId="5BCA6B98" w:rsidR="00246F13" w:rsidRPr="0086397B" w:rsidRDefault="00E37251" w:rsidP="00042A35">
      <w:pPr>
        <w:tabs>
          <w:tab w:val="left" w:pos="720"/>
        </w:tabs>
        <w:spacing w:after="0" w:line="480" w:lineRule="auto"/>
        <w:rPr>
          <w:rFonts w:ascii="Courier New" w:hAnsi="Courier New" w:cs="Courier New"/>
          <w:sz w:val="24"/>
          <w:szCs w:val="24"/>
        </w:rPr>
      </w:pPr>
      <w:r>
        <w:rPr>
          <w:rFonts w:ascii="Courier New" w:hAnsi="Courier New" w:cs="Courier New"/>
          <w:sz w:val="24"/>
          <w:szCs w:val="24"/>
        </w:rPr>
        <w:t>Note:  Throughout this notice, we use the term “English Learner” instead of “limited English proficient student”.</w:t>
      </w:r>
      <w:r w:rsidR="00027C0F" w:rsidRPr="0086397B">
        <w:rPr>
          <w:rFonts w:ascii="Courier New" w:hAnsi="Courier New" w:cs="Courier New"/>
          <w:sz w:val="24"/>
          <w:szCs w:val="24"/>
        </w:rPr>
        <w:t xml:space="preserve"> </w:t>
      </w:r>
    </w:p>
    <w:p w14:paraId="1A1A1C53" w14:textId="10F89AFC" w:rsidR="00042A35" w:rsidRPr="0086397B" w:rsidRDefault="00443837" w:rsidP="00042A35">
      <w:pPr>
        <w:tabs>
          <w:tab w:val="left" w:pos="720"/>
        </w:tabs>
        <w:spacing w:after="0" w:line="480" w:lineRule="auto"/>
        <w:rPr>
          <w:rFonts w:ascii="Courier New" w:hAnsi="Courier New" w:cs="Courier New"/>
          <w:color w:val="030A13"/>
          <w:sz w:val="24"/>
          <w:szCs w:val="24"/>
          <w:shd w:val="clear" w:color="auto" w:fill="FFFFFF"/>
        </w:rPr>
      </w:pPr>
      <w:r w:rsidRPr="0086397B">
        <w:rPr>
          <w:rFonts w:ascii="Courier New" w:hAnsi="Courier New" w:cs="Courier New"/>
          <w:sz w:val="24"/>
          <w:szCs w:val="24"/>
        </w:rPr>
        <w:t xml:space="preserve">     </w:t>
      </w:r>
      <w:r w:rsidR="00042A35" w:rsidRPr="0086397B">
        <w:rPr>
          <w:rStyle w:val="Strong"/>
          <w:rFonts w:ascii="Courier New" w:hAnsi="Courier New" w:cs="Courier New"/>
          <w:b w:val="0"/>
          <w:color w:val="030A13"/>
          <w:sz w:val="24"/>
          <w:szCs w:val="24"/>
          <w:u w:val="single"/>
          <w:shd w:val="clear" w:color="auto" w:fill="FFFFFF"/>
        </w:rPr>
        <w:t>Essential Domains of School Readiness</w:t>
      </w:r>
      <w:r w:rsidR="00042A35" w:rsidRPr="0086397B">
        <w:rPr>
          <w:rStyle w:val="apple-converted-space"/>
          <w:rFonts w:ascii="Courier New" w:hAnsi="Courier New" w:cs="Courier New"/>
          <w:color w:val="030A13"/>
          <w:sz w:val="24"/>
          <w:szCs w:val="24"/>
          <w:shd w:val="clear" w:color="auto" w:fill="FFFFFF"/>
        </w:rPr>
        <w:t> </w:t>
      </w:r>
      <w:r w:rsidR="00042A35" w:rsidRPr="0086397B">
        <w:rPr>
          <w:rFonts w:ascii="Courier New" w:hAnsi="Courier New" w:cs="Courier New"/>
          <w:color w:val="030A13"/>
          <w:sz w:val="24"/>
          <w:szCs w:val="24"/>
          <w:shd w:val="clear" w:color="auto" w:fill="FFFFFF"/>
        </w:rPr>
        <w:t>means the domains of language and literacy development, cognition and general knowledge (including early mathematics and early scientific development), approaches toward learning</w:t>
      </w:r>
      <w:r w:rsidR="000E71EA" w:rsidRPr="0086397B">
        <w:rPr>
          <w:rFonts w:ascii="Courier New" w:hAnsi="Courier New" w:cs="Courier New"/>
          <w:color w:val="030A13"/>
          <w:sz w:val="24"/>
          <w:szCs w:val="24"/>
          <w:shd w:val="clear" w:color="auto" w:fill="FFFFFF"/>
        </w:rPr>
        <w:t xml:space="preserve"> (including the utilization of the arts)</w:t>
      </w:r>
      <w:r w:rsidR="00042A35" w:rsidRPr="0086397B">
        <w:rPr>
          <w:rFonts w:ascii="Courier New" w:hAnsi="Courier New" w:cs="Courier New"/>
          <w:color w:val="030A13"/>
          <w:sz w:val="24"/>
          <w:szCs w:val="24"/>
          <w:shd w:val="clear" w:color="auto" w:fill="FFFFFF"/>
        </w:rPr>
        <w:t>, physical well-being and motor development</w:t>
      </w:r>
      <w:r w:rsidR="000E71EA" w:rsidRPr="0086397B">
        <w:rPr>
          <w:rFonts w:ascii="Courier New" w:hAnsi="Courier New" w:cs="Courier New"/>
          <w:color w:val="030A13"/>
          <w:sz w:val="24"/>
          <w:szCs w:val="24"/>
          <w:shd w:val="clear" w:color="auto" w:fill="FFFFFF"/>
        </w:rPr>
        <w:t xml:space="preserve"> (including adaptive skills)</w:t>
      </w:r>
      <w:r w:rsidR="00042A35" w:rsidRPr="0086397B">
        <w:rPr>
          <w:rFonts w:ascii="Courier New" w:hAnsi="Courier New" w:cs="Courier New"/>
          <w:color w:val="030A13"/>
          <w:sz w:val="24"/>
          <w:szCs w:val="24"/>
          <w:shd w:val="clear" w:color="auto" w:fill="FFFFFF"/>
        </w:rPr>
        <w:t>, and social and emotional development.</w:t>
      </w:r>
      <w:r w:rsidR="0057394A" w:rsidRPr="0086397B">
        <w:rPr>
          <w:rFonts w:ascii="Courier New" w:hAnsi="Courier New" w:cs="Courier New"/>
          <w:color w:val="030A13"/>
          <w:sz w:val="24"/>
          <w:szCs w:val="24"/>
          <w:shd w:val="clear" w:color="auto" w:fill="FFFFFF"/>
        </w:rPr>
        <w:t xml:space="preserve"> </w:t>
      </w:r>
      <w:r w:rsidR="001169EB" w:rsidRPr="0086397B">
        <w:rPr>
          <w:rFonts w:ascii="Courier New" w:hAnsi="Courier New" w:cs="Courier New"/>
          <w:color w:val="030A13"/>
          <w:sz w:val="24"/>
          <w:szCs w:val="24"/>
          <w:shd w:val="clear" w:color="auto" w:fill="FFFFFF"/>
        </w:rPr>
        <w:t xml:space="preserve"> </w:t>
      </w:r>
      <w:r w:rsidR="0057394A" w:rsidRPr="0086397B">
        <w:rPr>
          <w:rFonts w:ascii="Courier New" w:hAnsi="Courier New" w:cs="Courier New"/>
          <w:color w:val="030A13"/>
          <w:sz w:val="24"/>
          <w:szCs w:val="24"/>
          <w:shd w:val="clear" w:color="auto" w:fill="FFFFFF"/>
        </w:rPr>
        <w:t>(Supplemental Priorities)</w:t>
      </w:r>
    </w:p>
    <w:p w14:paraId="14DD2CE5" w14:textId="627C5762" w:rsidR="00534E53" w:rsidRPr="0086397B" w:rsidRDefault="00443837">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w:t>
      </w:r>
      <w:r w:rsidR="00534E53" w:rsidRPr="0086397B">
        <w:rPr>
          <w:rFonts w:ascii="Courier New" w:hAnsi="Courier New" w:cs="Courier New"/>
          <w:sz w:val="24"/>
          <w:szCs w:val="24"/>
          <w:u w:val="single"/>
        </w:rPr>
        <w:t xml:space="preserve">Language </w:t>
      </w:r>
      <w:r w:rsidR="00944A9B" w:rsidRPr="0086397B">
        <w:rPr>
          <w:rFonts w:ascii="Courier New" w:hAnsi="Courier New" w:cs="Courier New"/>
          <w:sz w:val="24"/>
          <w:szCs w:val="24"/>
          <w:u w:val="single"/>
        </w:rPr>
        <w:t>i</w:t>
      </w:r>
      <w:r w:rsidR="00534E53" w:rsidRPr="0086397B">
        <w:rPr>
          <w:rFonts w:ascii="Courier New" w:hAnsi="Courier New" w:cs="Courier New"/>
          <w:sz w:val="24"/>
          <w:szCs w:val="24"/>
          <w:u w:val="single"/>
        </w:rPr>
        <w:t xml:space="preserve">nstruction </w:t>
      </w:r>
      <w:r w:rsidR="00944A9B" w:rsidRPr="0086397B">
        <w:rPr>
          <w:rFonts w:ascii="Courier New" w:hAnsi="Courier New" w:cs="Courier New"/>
          <w:sz w:val="24"/>
          <w:szCs w:val="24"/>
          <w:u w:val="single"/>
        </w:rPr>
        <w:t>e</w:t>
      </w:r>
      <w:r w:rsidR="00534E53" w:rsidRPr="0086397B">
        <w:rPr>
          <w:rFonts w:ascii="Courier New" w:hAnsi="Courier New" w:cs="Courier New"/>
          <w:sz w:val="24"/>
          <w:szCs w:val="24"/>
          <w:u w:val="single"/>
        </w:rPr>
        <w:t xml:space="preserve">ducational </w:t>
      </w:r>
      <w:r w:rsidR="00944A9B" w:rsidRPr="0086397B">
        <w:rPr>
          <w:rFonts w:ascii="Courier New" w:hAnsi="Courier New" w:cs="Courier New"/>
          <w:sz w:val="24"/>
          <w:szCs w:val="24"/>
          <w:u w:val="single"/>
        </w:rPr>
        <w:t>p</w:t>
      </w:r>
      <w:r w:rsidR="00534E53" w:rsidRPr="0086397B">
        <w:rPr>
          <w:rFonts w:ascii="Courier New" w:hAnsi="Courier New" w:cs="Courier New"/>
          <w:sz w:val="24"/>
          <w:szCs w:val="24"/>
          <w:u w:val="single"/>
        </w:rPr>
        <w:t>rogram</w:t>
      </w:r>
      <w:r w:rsidR="00534E53" w:rsidRPr="0086397B">
        <w:rPr>
          <w:rFonts w:ascii="Courier New" w:hAnsi="Courier New" w:cs="Courier New"/>
          <w:sz w:val="24"/>
          <w:szCs w:val="24"/>
        </w:rPr>
        <w:t xml:space="preserve"> means an instruction course</w:t>
      </w:r>
      <w:r w:rsidRPr="0086397B">
        <w:rPr>
          <w:rFonts w:ascii="Courier New" w:hAnsi="Courier New" w:cs="Courier New"/>
          <w:sz w:val="24"/>
          <w:szCs w:val="24"/>
        </w:rPr>
        <w:t>--</w:t>
      </w:r>
    </w:p>
    <w:p w14:paraId="6533534B" w14:textId="6A768E66" w:rsidR="00534E53" w:rsidRPr="0086397B" w:rsidRDefault="00443837">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(A)  I</w:t>
      </w:r>
      <w:r w:rsidR="00534E53" w:rsidRPr="0086397B">
        <w:rPr>
          <w:rFonts w:ascii="Courier New" w:hAnsi="Courier New" w:cs="Courier New"/>
          <w:sz w:val="24"/>
          <w:szCs w:val="24"/>
        </w:rPr>
        <w:t xml:space="preserve">n which a limited English proficient child is placed for the purpose of developing and attaining English proficiency, while meeting challenging State academic content and student academic achievement standards, as required by section 1111(b)(1); and </w:t>
      </w:r>
    </w:p>
    <w:p w14:paraId="5D9368CA" w14:textId="35474DDC" w:rsidR="00FA07FB" w:rsidRPr="0086397B" w:rsidRDefault="00443837">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(B)  T</w:t>
      </w:r>
      <w:r w:rsidR="00FA07FB" w:rsidRPr="0086397B">
        <w:rPr>
          <w:rFonts w:ascii="Courier New" w:hAnsi="Courier New" w:cs="Courier New"/>
          <w:sz w:val="24"/>
          <w:szCs w:val="24"/>
        </w:rPr>
        <w:t>hat may make instructional use of both English and a child’s native language to enable the child to develop and attain English proficiency, a</w:t>
      </w:r>
      <w:r w:rsidR="00D065EA" w:rsidRPr="0086397B">
        <w:rPr>
          <w:rFonts w:ascii="Courier New" w:hAnsi="Courier New" w:cs="Courier New"/>
          <w:sz w:val="24"/>
          <w:szCs w:val="24"/>
        </w:rPr>
        <w:t>n</w:t>
      </w:r>
      <w:r w:rsidR="00FA07FB" w:rsidRPr="0086397B">
        <w:rPr>
          <w:rFonts w:ascii="Courier New" w:hAnsi="Courier New" w:cs="Courier New"/>
          <w:sz w:val="24"/>
          <w:szCs w:val="24"/>
        </w:rPr>
        <w:t>d may include the participation of English proficient children if such course is designed to enable all participating children to become proficient in English and a second language</w:t>
      </w:r>
      <w:r w:rsidR="00685CA9" w:rsidRPr="0086397B">
        <w:rPr>
          <w:rFonts w:ascii="Courier New" w:hAnsi="Courier New" w:cs="Courier New"/>
          <w:sz w:val="24"/>
          <w:szCs w:val="24"/>
        </w:rPr>
        <w:t>.</w:t>
      </w:r>
      <w:r w:rsidR="00FA07FB" w:rsidRPr="0086397B">
        <w:rPr>
          <w:rFonts w:ascii="Courier New" w:hAnsi="Courier New" w:cs="Courier New"/>
          <w:sz w:val="24"/>
          <w:szCs w:val="24"/>
        </w:rPr>
        <w:t xml:space="preserve"> </w:t>
      </w:r>
      <w:r w:rsidR="00685CA9" w:rsidRPr="0086397B">
        <w:rPr>
          <w:rFonts w:ascii="Courier New" w:hAnsi="Courier New" w:cs="Courier New"/>
          <w:sz w:val="24"/>
          <w:szCs w:val="24"/>
        </w:rPr>
        <w:t xml:space="preserve"> </w:t>
      </w:r>
      <w:r w:rsidR="00FA07FB" w:rsidRPr="0086397B">
        <w:rPr>
          <w:rFonts w:ascii="Courier New" w:hAnsi="Courier New" w:cs="Courier New"/>
          <w:sz w:val="24"/>
          <w:szCs w:val="24"/>
        </w:rPr>
        <w:t>(</w:t>
      </w:r>
      <w:r w:rsidR="000C7ABA" w:rsidRPr="0086397B">
        <w:rPr>
          <w:rFonts w:ascii="Courier New" w:hAnsi="Courier New" w:cs="Courier New"/>
          <w:sz w:val="24"/>
          <w:szCs w:val="24"/>
        </w:rPr>
        <w:t>S</w:t>
      </w:r>
      <w:r w:rsidR="00FA07FB" w:rsidRPr="0086397B">
        <w:rPr>
          <w:rFonts w:ascii="Courier New" w:hAnsi="Courier New" w:cs="Courier New"/>
          <w:sz w:val="24"/>
          <w:szCs w:val="24"/>
        </w:rPr>
        <w:t xml:space="preserve">ection 3301 </w:t>
      </w:r>
      <w:r w:rsidR="000C7ABA" w:rsidRPr="0086397B">
        <w:rPr>
          <w:rFonts w:ascii="Courier New" w:hAnsi="Courier New" w:cs="Courier New"/>
          <w:sz w:val="24"/>
          <w:szCs w:val="24"/>
        </w:rPr>
        <w:t xml:space="preserve">of the </w:t>
      </w:r>
      <w:r w:rsidR="00FA07FB" w:rsidRPr="0086397B">
        <w:rPr>
          <w:rFonts w:ascii="Courier New" w:hAnsi="Courier New" w:cs="Courier New"/>
          <w:sz w:val="24"/>
          <w:szCs w:val="24"/>
        </w:rPr>
        <w:t>ESEA)</w:t>
      </w:r>
    </w:p>
    <w:p w14:paraId="398DA520" w14:textId="315F1F18" w:rsidR="001E68E3" w:rsidRPr="0086397B" w:rsidRDefault="00F52382">
      <w:pPr>
        <w:tabs>
          <w:tab w:val="left" w:pos="720"/>
        </w:tabs>
        <w:spacing w:after="0" w:line="480" w:lineRule="auto"/>
        <w:rPr>
          <w:rFonts w:ascii="Courier New" w:hAnsi="Courier New" w:cs="Courier New"/>
          <w:sz w:val="24"/>
          <w:szCs w:val="24"/>
        </w:rPr>
      </w:pPr>
      <w:r w:rsidRPr="0086397B">
        <w:rPr>
          <w:rFonts w:ascii="Courier New" w:hAnsi="Courier New" w:cs="Courier New"/>
          <w:i/>
          <w:iCs/>
          <w:sz w:val="24"/>
          <w:szCs w:val="24"/>
        </w:rPr>
        <w:tab/>
      </w:r>
      <w:r w:rsidR="001E68E3" w:rsidRPr="0086397B">
        <w:rPr>
          <w:rFonts w:ascii="Courier New" w:hAnsi="Courier New" w:cs="Courier New"/>
          <w:sz w:val="24"/>
          <w:szCs w:val="24"/>
          <w:u w:val="single"/>
        </w:rPr>
        <w:t>Logic model</w:t>
      </w:r>
      <w:r w:rsidR="001E68E3" w:rsidRPr="0086397B">
        <w:rPr>
          <w:rFonts w:ascii="Courier New" w:hAnsi="Courier New" w:cs="Courier New"/>
          <w:sz w:val="24"/>
          <w:szCs w:val="24"/>
        </w:rPr>
        <w:t xml:space="preserve"> (also referred to as theory of action) means a well-specifi</w:t>
      </w:r>
      <w:r w:rsidR="009F55FD" w:rsidRPr="0086397B">
        <w:rPr>
          <w:rFonts w:ascii="Courier New" w:hAnsi="Courier New" w:cs="Courier New"/>
          <w:sz w:val="24"/>
          <w:szCs w:val="24"/>
        </w:rPr>
        <w:t>ed</w:t>
      </w:r>
      <w:r w:rsidR="001E68E3" w:rsidRPr="0086397B">
        <w:rPr>
          <w:rFonts w:ascii="Courier New" w:hAnsi="Courier New" w:cs="Courier New"/>
          <w:sz w:val="24"/>
          <w:szCs w:val="24"/>
        </w:rPr>
        <w:t xml:space="preserve"> conceptual framework that identifies key components of the proposed process, product, strategy, or practice (i.e.</w:t>
      </w:r>
      <w:r w:rsidR="009F55FD" w:rsidRPr="0086397B">
        <w:rPr>
          <w:rFonts w:ascii="Courier New" w:hAnsi="Courier New" w:cs="Courier New"/>
          <w:sz w:val="24"/>
          <w:szCs w:val="24"/>
        </w:rPr>
        <w:t>,</w:t>
      </w:r>
      <w:r w:rsidR="001E68E3" w:rsidRPr="0086397B">
        <w:rPr>
          <w:rFonts w:ascii="Courier New" w:hAnsi="Courier New" w:cs="Courier New"/>
          <w:sz w:val="24"/>
          <w:szCs w:val="24"/>
        </w:rPr>
        <w:t xml:space="preserve"> the active “ingredients” that are hypothesized to be critical to achieving the relevant outcomes) and describes the relationships among the key</w:t>
      </w:r>
      <w:r w:rsidR="00A42BE0" w:rsidRPr="0086397B">
        <w:rPr>
          <w:rFonts w:ascii="Courier New" w:hAnsi="Courier New" w:cs="Courier New"/>
          <w:sz w:val="24"/>
          <w:szCs w:val="24"/>
        </w:rPr>
        <w:t xml:space="preserve"> components and outcomes, theor</w:t>
      </w:r>
      <w:r w:rsidR="001E68E3" w:rsidRPr="0086397B">
        <w:rPr>
          <w:rFonts w:ascii="Courier New" w:hAnsi="Courier New" w:cs="Courier New"/>
          <w:sz w:val="24"/>
          <w:szCs w:val="24"/>
        </w:rPr>
        <w:t>etically and operationally.</w:t>
      </w:r>
      <w:r w:rsidR="009F55FD" w:rsidRPr="0086397B">
        <w:rPr>
          <w:rFonts w:ascii="Courier New" w:hAnsi="Courier New" w:cs="Courier New"/>
          <w:sz w:val="24"/>
          <w:szCs w:val="24"/>
        </w:rPr>
        <w:t xml:space="preserve"> </w:t>
      </w:r>
      <w:r w:rsidR="001E68E3" w:rsidRPr="0086397B">
        <w:rPr>
          <w:rFonts w:ascii="Courier New" w:hAnsi="Courier New" w:cs="Courier New"/>
          <w:sz w:val="24"/>
          <w:szCs w:val="24"/>
        </w:rPr>
        <w:t xml:space="preserve"> (34 CFR 77.1.)</w:t>
      </w:r>
    </w:p>
    <w:p w14:paraId="4AF3551C" w14:textId="7FB99F32" w:rsidR="00F52382" w:rsidRPr="0086397B" w:rsidRDefault="001E68E3">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w:t>
      </w:r>
      <w:r w:rsidR="00296E49" w:rsidRPr="0086397B">
        <w:rPr>
          <w:rFonts w:ascii="Courier New" w:hAnsi="Courier New" w:cs="Courier New"/>
          <w:sz w:val="24"/>
          <w:szCs w:val="24"/>
          <w:u w:val="single"/>
        </w:rPr>
        <w:t>Parent and family engagement</w:t>
      </w:r>
      <w:r w:rsidR="00296E49" w:rsidRPr="0086397B">
        <w:rPr>
          <w:rFonts w:ascii="Courier New" w:hAnsi="Courier New" w:cs="Courier New"/>
          <w:sz w:val="24"/>
          <w:szCs w:val="24"/>
        </w:rPr>
        <w:t xml:space="preserve"> means the systematic inclusion of parents and families, working in partnership with SEAs, State lead agencies (under Part C of the Individuals with Disabilities Education Act (IDEA) or the State’s Race to the Top-Early Learning Challenge grant), LEAs, or other educational institutions, or their staff, in their child’s education, which may include strengthening the ability of (</w:t>
      </w:r>
      <w:r w:rsidR="00F106F0" w:rsidRPr="0086397B">
        <w:rPr>
          <w:rFonts w:ascii="Courier New" w:hAnsi="Courier New" w:cs="Courier New"/>
          <w:sz w:val="24"/>
          <w:szCs w:val="24"/>
        </w:rPr>
        <w:t>A</w:t>
      </w:r>
      <w:r w:rsidR="00296E49" w:rsidRPr="0086397B">
        <w:rPr>
          <w:rFonts w:ascii="Courier New" w:hAnsi="Courier New" w:cs="Courier New"/>
          <w:sz w:val="24"/>
          <w:szCs w:val="24"/>
        </w:rPr>
        <w:t>) parents and families to support their child’s education; and (</w:t>
      </w:r>
      <w:r w:rsidR="00F106F0" w:rsidRPr="0086397B">
        <w:rPr>
          <w:rFonts w:ascii="Courier New" w:hAnsi="Courier New" w:cs="Courier New"/>
          <w:sz w:val="24"/>
          <w:szCs w:val="24"/>
        </w:rPr>
        <w:t>B</w:t>
      </w:r>
      <w:r w:rsidR="00296E49" w:rsidRPr="0086397B">
        <w:rPr>
          <w:rFonts w:ascii="Courier New" w:hAnsi="Courier New" w:cs="Courier New"/>
          <w:sz w:val="24"/>
          <w:szCs w:val="24"/>
        </w:rPr>
        <w:t>) school or program staff to work with parents and families.</w:t>
      </w:r>
      <w:r w:rsidR="00FA07FB" w:rsidRPr="0086397B">
        <w:rPr>
          <w:rFonts w:ascii="Courier New" w:hAnsi="Courier New" w:cs="Courier New"/>
          <w:sz w:val="24"/>
          <w:szCs w:val="24"/>
        </w:rPr>
        <w:t xml:space="preserve"> </w:t>
      </w:r>
      <w:r w:rsidR="00685CA9" w:rsidRPr="0086397B">
        <w:rPr>
          <w:rFonts w:ascii="Courier New" w:hAnsi="Courier New" w:cs="Courier New"/>
          <w:sz w:val="24"/>
          <w:szCs w:val="24"/>
        </w:rPr>
        <w:t xml:space="preserve"> </w:t>
      </w:r>
      <w:r w:rsidR="00FA07FB" w:rsidRPr="0086397B">
        <w:rPr>
          <w:rFonts w:ascii="Courier New" w:hAnsi="Courier New" w:cs="Courier New"/>
          <w:sz w:val="24"/>
          <w:szCs w:val="24"/>
        </w:rPr>
        <w:t>(Supplemental Priorities)</w:t>
      </w:r>
    </w:p>
    <w:p w14:paraId="27DA07BF" w14:textId="0F1D39F4" w:rsidR="001E68E3" w:rsidRPr="0086397B" w:rsidRDefault="00443837" w:rsidP="001F75D4">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w:t>
      </w:r>
      <w:r w:rsidR="001E68E3" w:rsidRPr="0086397B">
        <w:rPr>
          <w:rFonts w:ascii="Courier New" w:hAnsi="Courier New" w:cs="Courier New"/>
          <w:sz w:val="24"/>
          <w:szCs w:val="24"/>
          <w:u w:val="single"/>
        </w:rPr>
        <w:t>Strong theory</w:t>
      </w:r>
      <w:r w:rsidR="001E68E3" w:rsidRPr="0086397B">
        <w:rPr>
          <w:rFonts w:ascii="Courier New" w:hAnsi="Courier New" w:cs="Courier New"/>
          <w:sz w:val="24"/>
          <w:szCs w:val="24"/>
        </w:rPr>
        <w:t xml:space="preserve"> means a rationale for the proposed process, product, strategy, or practice that includes a logic model (as defined in this notice). </w:t>
      </w:r>
      <w:r w:rsidR="001169EB" w:rsidRPr="0086397B">
        <w:rPr>
          <w:rFonts w:ascii="Courier New" w:hAnsi="Courier New" w:cs="Courier New"/>
          <w:sz w:val="24"/>
          <w:szCs w:val="24"/>
        </w:rPr>
        <w:t xml:space="preserve"> </w:t>
      </w:r>
      <w:r w:rsidR="001E68E3" w:rsidRPr="0086397B">
        <w:rPr>
          <w:rFonts w:ascii="Courier New" w:hAnsi="Courier New" w:cs="Courier New"/>
          <w:sz w:val="24"/>
          <w:szCs w:val="24"/>
        </w:rPr>
        <w:t>(34 CFR 77.1)</w:t>
      </w:r>
    </w:p>
    <w:p w14:paraId="5A57DDFC" w14:textId="070C7B52" w:rsidR="001E68E3" w:rsidRPr="0086397B" w:rsidRDefault="001E68E3" w:rsidP="00907B2C">
      <w:pPr>
        <w:spacing w:after="0" w:line="480" w:lineRule="auto"/>
        <w:rPr>
          <w:rFonts w:ascii="Courier New" w:hAnsi="Courier New" w:cs="Courier New"/>
          <w:sz w:val="24"/>
          <w:szCs w:val="24"/>
        </w:rPr>
      </w:pPr>
      <w:r w:rsidRPr="0086397B">
        <w:rPr>
          <w:rFonts w:ascii="Courier New" w:hAnsi="Courier New" w:cs="Courier New"/>
          <w:sz w:val="24"/>
          <w:szCs w:val="24"/>
          <w:u w:val="single"/>
        </w:rPr>
        <w:t>Note</w:t>
      </w:r>
      <w:r w:rsidRPr="0086397B">
        <w:rPr>
          <w:rFonts w:ascii="Courier New" w:hAnsi="Courier New" w:cs="Courier New"/>
          <w:sz w:val="24"/>
          <w:szCs w:val="24"/>
        </w:rPr>
        <w:t>:  Applicants may use resources such as the Pacific Education Laboratory’s Education Logic Model Application (</w:t>
      </w:r>
      <w:hyperlink r:id="rId9" w:history="1">
        <w:r w:rsidRPr="0086397B">
          <w:rPr>
            <w:rStyle w:val="Hyperlink"/>
            <w:rFonts w:ascii="Courier New" w:hAnsi="Courier New" w:cs="Courier New"/>
            <w:sz w:val="24"/>
            <w:szCs w:val="24"/>
          </w:rPr>
          <w:t>http://relpacific.mcrel.org/resources/elm-app</w:t>
        </w:r>
      </w:hyperlink>
      <w:r w:rsidRPr="0086397B">
        <w:rPr>
          <w:rFonts w:ascii="Courier New" w:hAnsi="Courier New" w:cs="Courier New"/>
          <w:sz w:val="24"/>
          <w:szCs w:val="24"/>
        </w:rPr>
        <w:t>) to help design their logic models.</w:t>
      </w:r>
    </w:p>
    <w:p w14:paraId="18677ABE" w14:textId="36691FBE" w:rsidR="00296E49" w:rsidRPr="0086397B" w:rsidRDefault="00A42BE0">
      <w:pPr>
        <w:spacing w:after="0" w:line="480" w:lineRule="auto"/>
        <w:rPr>
          <w:rFonts w:ascii="Courier New" w:hAnsi="Courier New" w:cs="Courier New"/>
          <w:sz w:val="24"/>
          <w:szCs w:val="24"/>
        </w:rPr>
      </w:pPr>
      <w:r w:rsidRPr="0086397B">
        <w:rPr>
          <w:rFonts w:ascii="Courier New" w:hAnsi="Courier New" w:cs="Courier New"/>
          <w:sz w:val="24"/>
          <w:szCs w:val="24"/>
        </w:rPr>
        <w:t xml:space="preserve">     </w:t>
      </w:r>
      <w:r w:rsidR="00296E49" w:rsidRPr="0086397B">
        <w:rPr>
          <w:rFonts w:ascii="Courier New" w:hAnsi="Courier New" w:cs="Courier New"/>
          <w:sz w:val="24"/>
          <w:szCs w:val="24"/>
          <w:u w:val="single"/>
        </w:rPr>
        <w:t>Student achievement</w:t>
      </w:r>
      <w:r w:rsidR="00296E49" w:rsidRPr="0086397B">
        <w:rPr>
          <w:rFonts w:ascii="Courier New" w:hAnsi="Courier New" w:cs="Courier New"/>
          <w:sz w:val="24"/>
          <w:szCs w:val="24"/>
        </w:rPr>
        <w:t xml:space="preserve"> means--</w:t>
      </w:r>
    </w:p>
    <w:p w14:paraId="54DC7954" w14:textId="47607744" w:rsidR="00296E49" w:rsidRPr="0086397B" w:rsidRDefault="00296E49">
      <w:pPr>
        <w:spacing w:after="0" w:line="480" w:lineRule="auto"/>
        <w:rPr>
          <w:rFonts w:ascii="Courier New" w:hAnsi="Courier New" w:cs="Courier New"/>
          <w:sz w:val="24"/>
          <w:szCs w:val="24"/>
        </w:rPr>
      </w:pPr>
      <w:r w:rsidRPr="0086397B">
        <w:rPr>
          <w:rFonts w:ascii="Courier New" w:hAnsi="Courier New" w:cs="Courier New"/>
          <w:sz w:val="24"/>
          <w:szCs w:val="24"/>
        </w:rPr>
        <w:t xml:space="preserve">     </w:t>
      </w:r>
      <w:r w:rsidRPr="0086397B">
        <w:rPr>
          <w:rFonts w:ascii="Courier New" w:hAnsi="Courier New" w:cs="Courier New"/>
          <w:color w:val="000000"/>
          <w:sz w:val="24"/>
          <w:szCs w:val="24"/>
        </w:rPr>
        <w:t>For grades and subjects in which assessments are required under section 1111(b</w:t>
      </w:r>
      <w:r w:rsidR="00144C53" w:rsidRPr="0086397B">
        <w:rPr>
          <w:rFonts w:ascii="Courier New" w:hAnsi="Courier New" w:cs="Courier New"/>
          <w:color w:val="000000"/>
          <w:sz w:val="24"/>
          <w:szCs w:val="24"/>
        </w:rPr>
        <w:t>)(</w:t>
      </w:r>
      <w:r w:rsidRPr="0086397B">
        <w:rPr>
          <w:rFonts w:ascii="Courier New" w:hAnsi="Courier New" w:cs="Courier New"/>
          <w:color w:val="000000"/>
          <w:sz w:val="24"/>
          <w:szCs w:val="24"/>
        </w:rPr>
        <w:t xml:space="preserve">3) of the ESEA: </w:t>
      </w:r>
      <w:r w:rsidR="00944A9B" w:rsidRPr="0086397B">
        <w:rPr>
          <w:rFonts w:ascii="Courier New" w:hAnsi="Courier New" w:cs="Courier New"/>
          <w:color w:val="000000"/>
          <w:sz w:val="24"/>
          <w:szCs w:val="24"/>
        </w:rPr>
        <w:t xml:space="preserve"> </w:t>
      </w:r>
      <w:r w:rsidRPr="0086397B">
        <w:rPr>
          <w:rFonts w:ascii="Courier New" w:hAnsi="Courier New" w:cs="Courier New"/>
          <w:color w:val="000000"/>
          <w:sz w:val="24"/>
          <w:szCs w:val="24"/>
        </w:rPr>
        <w:t>(1) a student’s score on such assessments; and, as appropriate (2)</w:t>
      </w:r>
      <w:r w:rsidR="000C7ABA" w:rsidRPr="0086397B">
        <w:rPr>
          <w:rFonts w:ascii="Courier New" w:hAnsi="Courier New" w:cs="Courier New"/>
          <w:color w:val="000000"/>
          <w:sz w:val="24"/>
          <w:szCs w:val="24"/>
        </w:rPr>
        <w:t xml:space="preserve"> </w:t>
      </w:r>
      <w:r w:rsidRPr="0086397B">
        <w:rPr>
          <w:rFonts w:ascii="Courier New" w:hAnsi="Courier New" w:cs="Courier New"/>
          <w:color w:val="000000"/>
          <w:sz w:val="24"/>
          <w:szCs w:val="24"/>
        </w:rPr>
        <w:t>other measures of student learning, such as those described in the subsequent paragraph, provided that they are rigorous and comparable across schools within a</w:t>
      </w:r>
      <w:r w:rsidR="00C17BA8" w:rsidRPr="0086397B">
        <w:rPr>
          <w:rFonts w:ascii="Courier New" w:hAnsi="Courier New" w:cs="Courier New"/>
          <w:color w:val="000000"/>
          <w:sz w:val="24"/>
          <w:szCs w:val="24"/>
        </w:rPr>
        <w:t>n</w:t>
      </w:r>
      <w:r w:rsidRPr="0086397B">
        <w:rPr>
          <w:rFonts w:ascii="Courier New" w:hAnsi="Courier New" w:cs="Courier New"/>
          <w:color w:val="000000"/>
          <w:sz w:val="24"/>
          <w:szCs w:val="24"/>
        </w:rPr>
        <w:t xml:space="preserve"> LEA. </w:t>
      </w:r>
    </w:p>
    <w:p w14:paraId="29276F19" w14:textId="75DFBC8B" w:rsidR="00296E49" w:rsidRPr="0086397B" w:rsidRDefault="00296E49">
      <w:pPr>
        <w:spacing w:after="0" w:line="480" w:lineRule="auto"/>
        <w:rPr>
          <w:rFonts w:ascii="Courier New" w:hAnsi="Courier New" w:cs="Courier New"/>
          <w:color w:val="000000"/>
          <w:sz w:val="24"/>
          <w:szCs w:val="24"/>
        </w:rPr>
      </w:pPr>
      <w:r w:rsidRPr="0086397B">
        <w:rPr>
          <w:rFonts w:ascii="Courier New" w:hAnsi="Courier New" w:cs="Courier New"/>
          <w:color w:val="000000"/>
          <w:sz w:val="24"/>
          <w:szCs w:val="24"/>
        </w:rPr>
        <w:t xml:space="preserve">     For grades and subjects in which assessments are not required under section 1111(b</w:t>
      </w:r>
      <w:r w:rsidR="00144C53" w:rsidRPr="0086397B">
        <w:rPr>
          <w:rFonts w:ascii="Courier New" w:hAnsi="Courier New" w:cs="Courier New"/>
          <w:color w:val="000000"/>
          <w:sz w:val="24"/>
          <w:szCs w:val="24"/>
        </w:rPr>
        <w:t>) (</w:t>
      </w:r>
      <w:r w:rsidRPr="0086397B">
        <w:rPr>
          <w:rFonts w:ascii="Courier New" w:hAnsi="Courier New" w:cs="Courier New"/>
          <w:color w:val="000000"/>
          <w:sz w:val="24"/>
          <w:szCs w:val="24"/>
        </w:rPr>
        <w:t>3) of the ESEA:</w:t>
      </w:r>
      <w:r w:rsidR="000C7ABA" w:rsidRPr="0086397B">
        <w:rPr>
          <w:rFonts w:ascii="Courier New" w:hAnsi="Courier New" w:cs="Courier New"/>
          <w:color w:val="000000"/>
          <w:sz w:val="24"/>
          <w:szCs w:val="24"/>
        </w:rPr>
        <w:t xml:space="preserve"> </w:t>
      </w:r>
      <w:r w:rsidRPr="0086397B">
        <w:rPr>
          <w:rFonts w:ascii="Courier New" w:hAnsi="Courier New" w:cs="Courier New"/>
          <w:color w:val="000000"/>
          <w:sz w:val="24"/>
          <w:szCs w:val="24"/>
        </w:rPr>
        <w:t xml:space="preserve"> (1) alternative measures of student learning and performance, such as student results on pre-tests, end-of-course tests, and objective performance-based assessments; (2) student learning objectives; (3) student performance on English language proficiency assessments; and (4) other measures of student achievement that are rigorous and comparable across schools within an LEA.</w:t>
      </w:r>
      <w:r w:rsidR="009F55FD" w:rsidRPr="0086397B">
        <w:rPr>
          <w:rFonts w:ascii="Courier New" w:hAnsi="Courier New" w:cs="Courier New"/>
          <w:color w:val="000000"/>
          <w:sz w:val="24"/>
          <w:szCs w:val="24"/>
        </w:rPr>
        <w:t xml:space="preserve">  </w:t>
      </w:r>
      <w:r w:rsidR="008F3E80" w:rsidRPr="0086397B">
        <w:rPr>
          <w:rFonts w:ascii="Courier New" w:hAnsi="Courier New" w:cs="Courier New"/>
          <w:color w:val="000000"/>
          <w:sz w:val="24"/>
          <w:szCs w:val="24"/>
        </w:rPr>
        <w:t>(Supplemental Priorities).</w:t>
      </w:r>
    </w:p>
    <w:p w14:paraId="411FB1CA" w14:textId="49CAB34A" w:rsidR="00944A9B" w:rsidRPr="0086397B" w:rsidRDefault="00944A9B">
      <w:pPr>
        <w:spacing w:after="0" w:line="480" w:lineRule="auto"/>
        <w:rPr>
          <w:rFonts w:ascii="Courier New" w:hAnsi="Courier New" w:cs="Courier New"/>
          <w:sz w:val="24"/>
          <w:szCs w:val="24"/>
        </w:rPr>
      </w:pPr>
      <w:r w:rsidRPr="0086397B">
        <w:rPr>
          <w:rFonts w:ascii="Courier New" w:hAnsi="Courier New" w:cs="Courier New"/>
          <w:color w:val="000000"/>
          <w:sz w:val="24"/>
          <w:szCs w:val="24"/>
        </w:rPr>
        <w:t xml:space="preserve">     </w:t>
      </w:r>
      <w:r w:rsidRPr="0086397B">
        <w:rPr>
          <w:rFonts w:ascii="Courier New" w:hAnsi="Courier New" w:cs="Courier New"/>
          <w:color w:val="000000"/>
          <w:sz w:val="24"/>
          <w:szCs w:val="24"/>
          <w:u w:val="single"/>
        </w:rPr>
        <w:t>Sustained partnership</w:t>
      </w:r>
      <w:r w:rsidRPr="0086397B">
        <w:rPr>
          <w:rFonts w:ascii="Courier New" w:hAnsi="Courier New" w:cs="Courier New"/>
          <w:color w:val="000000"/>
          <w:sz w:val="24"/>
          <w:szCs w:val="24"/>
        </w:rPr>
        <w:t xml:space="preserve"> means a relationship that has demonstrably adequate resources and other support to continue beyond the funding period and that consist of community organizations as partners with a</w:t>
      </w:r>
      <w:r w:rsidR="00C17BA8" w:rsidRPr="0086397B">
        <w:rPr>
          <w:rFonts w:ascii="Courier New" w:hAnsi="Courier New" w:cs="Courier New"/>
          <w:color w:val="000000"/>
          <w:sz w:val="24"/>
          <w:szCs w:val="24"/>
        </w:rPr>
        <w:t>n</w:t>
      </w:r>
      <w:r w:rsidRPr="0086397B">
        <w:rPr>
          <w:rFonts w:ascii="Courier New" w:hAnsi="Courier New" w:cs="Courier New"/>
          <w:color w:val="000000"/>
          <w:sz w:val="24"/>
          <w:szCs w:val="24"/>
        </w:rPr>
        <w:t xml:space="preserve"> </w:t>
      </w:r>
      <w:r w:rsidR="00C17BA8" w:rsidRPr="0086397B">
        <w:rPr>
          <w:rFonts w:ascii="Courier New" w:hAnsi="Courier New" w:cs="Courier New"/>
          <w:color w:val="000000"/>
          <w:sz w:val="24"/>
          <w:szCs w:val="24"/>
        </w:rPr>
        <w:t>LEA</w:t>
      </w:r>
      <w:r w:rsidRPr="0086397B">
        <w:rPr>
          <w:rFonts w:ascii="Courier New" w:hAnsi="Courier New" w:cs="Courier New"/>
          <w:color w:val="000000"/>
          <w:sz w:val="24"/>
          <w:szCs w:val="24"/>
        </w:rPr>
        <w:t xml:space="preserve"> and one or more of its schools.  These organizations may include faith- and community-based organizations, </w:t>
      </w:r>
      <w:r w:rsidR="00C17BA8" w:rsidRPr="0086397B">
        <w:rPr>
          <w:rFonts w:ascii="Courier New" w:hAnsi="Courier New" w:cs="Courier New"/>
          <w:color w:val="000000"/>
          <w:sz w:val="24"/>
          <w:szCs w:val="24"/>
        </w:rPr>
        <w:t>IHEs</w:t>
      </w:r>
      <w:r w:rsidRPr="0086397B">
        <w:rPr>
          <w:rFonts w:ascii="Courier New" w:hAnsi="Courier New" w:cs="Courier New"/>
          <w:color w:val="000000"/>
          <w:sz w:val="24"/>
          <w:szCs w:val="24"/>
        </w:rPr>
        <w:t xml:space="preserve"> (including minority-serving institutions eligible to receive aid under title III or title V of the Higher Education Act of 1965), businesses and industries, labor organizations, State and local government entities, or Federal entities other than the Department.  (Supplemental Priorities)</w:t>
      </w:r>
    </w:p>
    <w:p w14:paraId="2CB544D8" w14:textId="5B975039" w:rsidR="00027C0F" w:rsidRPr="0086397B" w:rsidRDefault="00443837" w:rsidP="00AD4414">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w:t>
      </w:r>
    </w:p>
    <w:p w14:paraId="58CCD659" w14:textId="3361D948" w:rsidR="00027C0F" w:rsidRPr="0086397B" w:rsidRDefault="00027C0F">
      <w:pPr>
        <w:widowControl w:val="0"/>
        <w:autoSpaceDE w:val="0"/>
        <w:autoSpaceDN w:val="0"/>
        <w:adjustRightInd w:val="0"/>
        <w:spacing w:after="0" w:line="480" w:lineRule="auto"/>
        <w:rPr>
          <w:rFonts w:ascii="Courier New" w:eastAsia="Times New Roman" w:hAnsi="Courier New" w:cs="Courier New"/>
          <w:sz w:val="24"/>
          <w:szCs w:val="24"/>
        </w:rPr>
      </w:pPr>
      <w:r w:rsidRPr="0086397B">
        <w:rPr>
          <w:rFonts w:ascii="Courier New" w:eastAsia="Times New Roman" w:hAnsi="Courier New" w:cs="Courier New"/>
          <w:sz w:val="24"/>
          <w:szCs w:val="24"/>
          <w:u w:val="single"/>
        </w:rPr>
        <w:t>Applicable Regulations</w:t>
      </w:r>
      <w:r w:rsidRPr="0086397B">
        <w:rPr>
          <w:rFonts w:ascii="Courier New" w:eastAsia="Times New Roman" w:hAnsi="Courier New" w:cs="Courier New"/>
          <w:sz w:val="24"/>
          <w:szCs w:val="24"/>
        </w:rPr>
        <w:t>:  (a</w:t>
      </w:r>
      <w:r w:rsidR="00144C53" w:rsidRPr="0086397B">
        <w:rPr>
          <w:rFonts w:ascii="Courier New" w:eastAsia="Times New Roman" w:hAnsi="Courier New" w:cs="Courier New"/>
          <w:sz w:val="24"/>
          <w:szCs w:val="24"/>
        </w:rPr>
        <w:t>)</w:t>
      </w:r>
      <w:r w:rsidR="00443837" w:rsidRPr="0086397B">
        <w:rPr>
          <w:rFonts w:ascii="Courier New" w:eastAsia="Times New Roman" w:hAnsi="Courier New" w:cs="Courier New"/>
          <w:sz w:val="24"/>
          <w:szCs w:val="24"/>
        </w:rPr>
        <w:t xml:space="preserve"> </w:t>
      </w:r>
      <w:r w:rsidR="00144C53" w:rsidRPr="0086397B">
        <w:rPr>
          <w:rFonts w:ascii="Courier New" w:eastAsia="Times New Roman" w:hAnsi="Courier New" w:cs="Courier New"/>
          <w:sz w:val="24"/>
          <w:szCs w:val="24"/>
        </w:rPr>
        <w:t xml:space="preserve"> EDGAR</w:t>
      </w:r>
      <w:r w:rsidRPr="0086397B">
        <w:rPr>
          <w:rFonts w:ascii="Courier New" w:eastAsia="Times New Roman" w:hAnsi="Courier New" w:cs="Courier New"/>
          <w:sz w:val="24"/>
          <w:szCs w:val="24"/>
        </w:rPr>
        <w:t xml:space="preserve"> in 34 CFR parts 75, 77, 79, 81, 82, 84, 86, 97, 98, and 99.  (b)  The Office of Management and Budget Guidelines to Agencies on </w:t>
      </w:r>
      <w:r w:rsidR="00310EDC" w:rsidRPr="0086397B">
        <w:rPr>
          <w:rFonts w:ascii="Courier New" w:eastAsia="Times New Roman" w:hAnsi="Courier New" w:cs="Courier New"/>
          <w:sz w:val="24"/>
          <w:szCs w:val="24"/>
        </w:rPr>
        <w:t>Government</w:t>
      </w:r>
      <w:r w:rsidR="003446E2" w:rsidRPr="0086397B">
        <w:rPr>
          <w:rFonts w:ascii="Courier New" w:eastAsia="Times New Roman" w:hAnsi="Courier New" w:cs="Courier New"/>
          <w:sz w:val="24"/>
          <w:szCs w:val="24"/>
        </w:rPr>
        <w:t>-</w:t>
      </w:r>
      <w:r w:rsidR="00310EDC" w:rsidRPr="0086397B">
        <w:rPr>
          <w:rFonts w:ascii="Courier New" w:eastAsia="Times New Roman" w:hAnsi="Courier New" w:cs="Courier New"/>
          <w:sz w:val="24"/>
          <w:szCs w:val="24"/>
        </w:rPr>
        <w:t>wide</w:t>
      </w:r>
      <w:r w:rsidRPr="0086397B">
        <w:rPr>
          <w:rFonts w:ascii="Courier New" w:eastAsia="Times New Roman" w:hAnsi="Courier New" w:cs="Courier New"/>
          <w:sz w:val="24"/>
          <w:szCs w:val="24"/>
        </w:rPr>
        <w:t xml:space="preserve"> Debarment and Suspension (Nonprocurement) in 2 CFR part 180, as adopted and amended as regulations of the Department in 2 CFR part 3485.  (c)  The Uniform Administrative Requirements, Cost Principles, and Audit Requirements for Federal Awards in 2 CFR part 200, as adopted and amended in 2 CFR part 3474.  </w:t>
      </w:r>
      <w:r w:rsidR="002E4D91" w:rsidRPr="0086397B">
        <w:rPr>
          <w:rFonts w:ascii="Courier New" w:eastAsia="Times New Roman" w:hAnsi="Courier New" w:cs="Courier New"/>
          <w:sz w:val="24"/>
          <w:szCs w:val="24"/>
        </w:rPr>
        <w:t>(</w:t>
      </w:r>
      <w:r w:rsidR="0061036A" w:rsidRPr="0086397B">
        <w:rPr>
          <w:rFonts w:ascii="Courier New" w:eastAsia="Times New Roman" w:hAnsi="Courier New" w:cs="Courier New"/>
          <w:sz w:val="24"/>
          <w:szCs w:val="24"/>
        </w:rPr>
        <w:t>d</w:t>
      </w:r>
      <w:r w:rsidR="002E4D91" w:rsidRPr="0086397B">
        <w:rPr>
          <w:rFonts w:ascii="Courier New" w:eastAsia="Times New Roman" w:hAnsi="Courier New" w:cs="Courier New"/>
          <w:sz w:val="24"/>
          <w:szCs w:val="24"/>
        </w:rPr>
        <w:t xml:space="preserve">)  </w:t>
      </w:r>
      <w:r w:rsidRPr="0086397B">
        <w:rPr>
          <w:rFonts w:ascii="Courier New" w:eastAsia="Times New Roman" w:hAnsi="Courier New" w:cs="Courier New"/>
          <w:sz w:val="24"/>
          <w:szCs w:val="24"/>
        </w:rPr>
        <w:t>The Supplemental Priorities.</w:t>
      </w:r>
    </w:p>
    <w:p w14:paraId="731304F5" w14:textId="31CD807A" w:rsidR="00027C0F" w:rsidRPr="0086397B" w:rsidRDefault="00027C0F">
      <w:pPr>
        <w:spacing w:after="0" w:line="480" w:lineRule="auto"/>
        <w:rPr>
          <w:rFonts w:ascii="Courier New" w:eastAsia="Times New Roman" w:hAnsi="Courier New" w:cs="Courier New"/>
          <w:sz w:val="24"/>
          <w:szCs w:val="24"/>
        </w:rPr>
      </w:pPr>
      <w:r w:rsidRPr="0086397B">
        <w:rPr>
          <w:rFonts w:ascii="Courier New" w:hAnsi="Courier New" w:cs="Courier New"/>
          <w:sz w:val="24"/>
          <w:szCs w:val="24"/>
          <w:u w:val="single"/>
        </w:rPr>
        <w:t>Note</w:t>
      </w:r>
      <w:r w:rsidRPr="0086397B">
        <w:rPr>
          <w:rFonts w:ascii="Courier New" w:hAnsi="Courier New" w:cs="Courier New"/>
          <w:sz w:val="24"/>
          <w:szCs w:val="24"/>
        </w:rPr>
        <w:t xml:space="preserve">:  The regulations in 34 CFR part 86 apply to </w:t>
      </w:r>
      <w:r w:rsidR="00443837" w:rsidRPr="0086397B">
        <w:rPr>
          <w:rFonts w:ascii="Courier New" w:hAnsi="Courier New" w:cs="Courier New"/>
          <w:sz w:val="24"/>
          <w:szCs w:val="24"/>
        </w:rPr>
        <w:t>IHEs</w:t>
      </w:r>
      <w:r w:rsidRPr="0086397B">
        <w:rPr>
          <w:rFonts w:ascii="Courier New" w:hAnsi="Courier New" w:cs="Courier New"/>
          <w:sz w:val="24"/>
          <w:szCs w:val="24"/>
        </w:rPr>
        <w:t xml:space="preserve"> only.</w:t>
      </w:r>
      <w:r w:rsidRPr="0086397B">
        <w:rPr>
          <w:rFonts w:ascii="Courier New" w:eastAsia="Times New Roman" w:hAnsi="Courier New" w:cs="Courier New"/>
          <w:sz w:val="24"/>
          <w:szCs w:val="24"/>
        </w:rPr>
        <w:t xml:space="preserve">  </w:t>
      </w:r>
      <w:r w:rsidR="00A27C55">
        <w:rPr>
          <w:rFonts w:ascii="Courier New" w:eastAsia="Times New Roman" w:hAnsi="Courier New" w:cs="Courier New"/>
          <w:sz w:val="24"/>
          <w:szCs w:val="24"/>
        </w:rPr>
        <w:t>The regulations in 34 CFR part 79 apply to all applicants except federally recognized Indian tribes.</w:t>
      </w:r>
    </w:p>
    <w:p w14:paraId="3BB213E7" w14:textId="77777777" w:rsidR="00944829" w:rsidRPr="0086397B" w:rsidRDefault="00944829">
      <w:pPr>
        <w:spacing w:after="0" w:line="480" w:lineRule="auto"/>
        <w:rPr>
          <w:rFonts w:ascii="Courier New" w:eastAsia="Times New Roman" w:hAnsi="Courier New" w:cs="Courier New"/>
          <w:snapToGrid w:val="0"/>
          <w:sz w:val="24"/>
          <w:szCs w:val="24"/>
        </w:rPr>
      </w:pPr>
      <w:r w:rsidRPr="0086397B">
        <w:rPr>
          <w:rFonts w:ascii="Courier New" w:eastAsia="Times New Roman" w:hAnsi="Courier New" w:cs="Courier New"/>
          <w:snapToGrid w:val="0"/>
          <w:sz w:val="24"/>
          <w:szCs w:val="24"/>
        </w:rPr>
        <w:t>II.  Award Information</w:t>
      </w:r>
    </w:p>
    <w:p w14:paraId="39B26A26" w14:textId="7DD154F6" w:rsidR="00F460D6" w:rsidRPr="0086397B" w:rsidRDefault="00F460D6">
      <w:pPr>
        <w:spacing w:after="0" w:line="480" w:lineRule="auto"/>
        <w:rPr>
          <w:rFonts w:ascii="Courier New" w:hAnsi="Courier New" w:cs="Courier New"/>
          <w:sz w:val="24"/>
          <w:szCs w:val="24"/>
        </w:rPr>
      </w:pPr>
      <w:r w:rsidRPr="0086397B">
        <w:rPr>
          <w:rFonts w:ascii="Courier New" w:hAnsi="Courier New" w:cs="Courier New"/>
          <w:sz w:val="24"/>
          <w:szCs w:val="24"/>
          <w:u w:val="single"/>
        </w:rPr>
        <w:t>Type of Award</w:t>
      </w:r>
      <w:r w:rsidR="00D065EA" w:rsidRPr="0086397B">
        <w:rPr>
          <w:rFonts w:ascii="Courier New" w:hAnsi="Courier New" w:cs="Courier New"/>
          <w:sz w:val="24"/>
          <w:szCs w:val="24"/>
        </w:rPr>
        <w:t>:  Discretionary g</w:t>
      </w:r>
      <w:r w:rsidRPr="0086397B">
        <w:rPr>
          <w:rFonts w:ascii="Courier New" w:hAnsi="Courier New" w:cs="Courier New"/>
          <w:sz w:val="24"/>
          <w:szCs w:val="24"/>
        </w:rPr>
        <w:t>rants.</w:t>
      </w:r>
    </w:p>
    <w:p w14:paraId="0C9EF67F" w14:textId="56ED9045" w:rsidR="001E21F2" w:rsidRPr="0086397B" w:rsidRDefault="001E21F2">
      <w:pPr>
        <w:spacing w:after="0" w:line="480" w:lineRule="auto"/>
        <w:rPr>
          <w:rFonts w:ascii="Courier New" w:eastAsia="Times New Roman" w:hAnsi="Courier New" w:cs="Courier New"/>
          <w:sz w:val="24"/>
          <w:szCs w:val="24"/>
        </w:rPr>
      </w:pPr>
      <w:r w:rsidRPr="0086397B">
        <w:rPr>
          <w:rFonts w:ascii="Courier New" w:eastAsia="Times New Roman" w:hAnsi="Courier New" w:cs="Courier New"/>
          <w:sz w:val="24"/>
          <w:szCs w:val="24"/>
          <w:u w:val="single"/>
        </w:rPr>
        <w:t>Estimated Available Funds</w:t>
      </w:r>
      <w:r w:rsidRPr="0086397B">
        <w:rPr>
          <w:rFonts w:ascii="Courier New" w:eastAsia="Times New Roman" w:hAnsi="Courier New" w:cs="Courier New"/>
          <w:sz w:val="24"/>
          <w:szCs w:val="24"/>
        </w:rPr>
        <w:t xml:space="preserve">:  </w:t>
      </w:r>
      <w:r w:rsidR="00456AA6" w:rsidRPr="0086397B">
        <w:rPr>
          <w:rFonts w:ascii="Courier New" w:eastAsia="Times New Roman" w:hAnsi="Courier New" w:cs="Courier New"/>
          <w:sz w:val="24"/>
          <w:szCs w:val="24"/>
        </w:rPr>
        <w:t>$</w:t>
      </w:r>
      <w:r w:rsidR="00AD4414">
        <w:rPr>
          <w:rFonts w:ascii="Courier New" w:eastAsia="Times New Roman" w:hAnsi="Courier New" w:cs="Courier New"/>
          <w:sz w:val="24"/>
          <w:szCs w:val="24"/>
        </w:rPr>
        <w:t>3,825,000</w:t>
      </w:r>
      <w:r w:rsidR="00456AA6" w:rsidRPr="0086397B">
        <w:rPr>
          <w:rFonts w:ascii="Courier New" w:eastAsia="Times New Roman" w:hAnsi="Courier New" w:cs="Courier New"/>
          <w:sz w:val="24"/>
          <w:szCs w:val="24"/>
        </w:rPr>
        <w:t>.</w:t>
      </w:r>
    </w:p>
    <w:p w14:paraId="77E64435" w14:textId="3A1E7454" w:rsidR="001E21F2" w:rsidRPr="0086397B" w:rsidRDefault="001E21F2">
      <w:pPr>
        <w:spacing w:after="0" w:line="480" w:lineRule="auto"/>
        <w:ind w:firstLine="720"/>
        <w:rPr>
          <w:rFonts w:ascii="Courier New" w:eastAsia="Times New Roman" w:hAnsi="Courier New" w:cs="Courier New"/>
          <w:sz w:val="24"/>
          <w:szCs w:val="24"/>
        </w:rPr>
      </w:pPr>
      <w:r w:rsidRPr="0086397B">
        <w:rPr>
          <w:rFonts w:ascii="Courier New" w:eastAsia="Times New Roman" w:hAnsi="Courier New" w:cs="Courier New"/>
          <w:sz w:val="24"/>
          <w:szCs w:val="24"/>
        </w:rPr>
        <w:t>Contingent upon the availability of funds and the quality of applications, we may make additional awards in FY 201</w:t>
      </w:r>
      <w:r w:rsidR="0061036A" w:rsidRPr="0086397B">
        <w:rPr>
          <w:rFonts w:ascii="Courier New" w:eastAsia="Times New Roman" w:hAnsi="Courier New" w:cs="Courier New"/>
          <w:sz w:val="24"/>
          <w:szCs w:val="24"/>
        </w:rPr>
        <w:t>7</w:t>
      </w:r>
      <w:r w:rsidRPr="0086397B">
        <w:rPr>
          <w:rFonts w:ascii="Courier New" w:eastAsia="Times New Roman" w:hAnsi="Courier New" w:cs="Courier New"/>
          <w:sz w:val="24"/>
          <w:szCs w:val="24"/>
        </w:rPr>
        <w:t xml:space="preserve"> or later years from the list of unfunded applicants from this competition.</w:t>
      </w:r>
    </w:p>
    <w:p w14:paraId="57D3992B" w14:textId="6F8DCD6E" w:rsidR="001E21F2" w:rsidRPr="0086397B" w:rsidRDefault="001E21F2">
      <w:pPr>
        <w:spacing w:after="0" w:line="480" w:lineRule="auto"/>
        <w:rPr>
          <w:rFonts w:ascii="Courier New" w:eastAsia="Times New Roman" w:hAnsi="Courier New" w:cs="Courier New"/>
          <w:sz w:val="24"/>
          <w:szCs w:val="24"/>
        </w:rPr>
      </w:pPr>
      <w:r w:rsidRPr="0086397B">
        <w:rPr>
          <w:rFonts w:ascii="Courier New" w:eastAsia="Times New Roman" w:hAnsi="Courier New" w:cs="Courier New"/>
          <w:sz w:val="24"/>
          <w:szCs w:val="24"/>
          <w:u w:val="single"/>
        </w:rPr>
        <w:t>Estimated Range of Awards</w:t>
      </w:r>
      <w:r w:rsidRPr="0086397B">
        <w:rPr>
          <w:rFonts w:ascii="Courier New" w:eastAsia="Times New Roman" w:hAnsi="Courier New" w:cs="Courier New"/>
          <w:sz w:val="24"/>
          <w:szCs w:val="24"/>
        </w:rPr>
        <w:t xml:space="preserve">:  </w:t>
      </w:r>
      <w:r w:rsidR="003F6CA0" w:rsidRPr="0086397B">
        <w:rPr>
          <w:rFonts w:ascii="Courier New" w:hAnsi="Courier New" w:cs="Courier New"/>
          <w:sz w:val="24"/>
          <w:szCs w:val="24"/>
        </w:rPr>
        <w:t>$</w:t>
      </w:r>
      <w:r w:rsidR="00AD4414">
        <w:rPr>
          <w:rFonts w:ascii="Courier New" w:hAnsi="Courier New" w:cs="Courier New"/>
          <w:sz w:val="24"/>
          <w:szCs w:val="24"/>
        </w:rPr>
        <w:t>20</w:t>
      </w:r>
      <w:r w:rsidR="003F6CA0" w:rsidRPr="0086397B">
        <w:rPr>
          <w:rFonts w:ascii="Courier New" w:hAnsi="Courier New" w:cs="Courier New"/>
          <w:sz w:val="24"/>
          <w:szCs w:val="24"/>
        </w:rPr>
        <w:t>0,000-</w:t>
      </w:r>
      <w:r w:rsidR="00AD4414">
        <w:rPr>
          <w:rFonts w:ascii="Courier New" w:hAnsi="Courier New" w:cs="Courier New"/>
          <w:sz w:val="24"/>
          <w:szCs w:val="24"/>
        </w:rPr>
        <w:t>30</w:t>
      </w:r>
      <w:r w:rsidR="003F6CA0" w:rsidRPr="0086397B">
        <w:rPr>
          <w:rFonts w:ascii="Courier New" w:hAnsi="Courier New" w:cs="Courier New"/>
          <w:sz w:val="24"/>
          <w:szCs w:val="24"/>
        </w:rPr>
        <w:t>0,000.</w:t>
      </w:r>
    </w:p>
    <w:p w14:paraId="7A945B1A" w14:textId="2E0EEF78" w:rsidR="003F6CA0" w:rsidRPr="0086397B" w:rsidRDefault="001E21F2">
      <w:pPr>
        <w:spacing w:after="0" w:line="480" w:lineRule="auto"/>
        <w:rPr>
          <w:rFonts w:ascii="Courier New" w:hAnsi="Courier New" w:cs="Courier New"/>
          <w:sz w:val="24"/>
          <w:szCs w:val="24"/>
        </w:rPr>
      </w:pPr>
      <w:r w:rsidRPr="0086397B">
        <w:rPr>
          <w:rFonts w:ascii="Courier New" w:eastAsia="Times New Roman" w:hAnsi="Courier New" w:cs="Courier New"/>
          <w:sz w:val="24"/>
          <w:szCs w:val="24"/>
          <w:u w:val="single"/>
        </w:rPr>
        <w:t>Estimated Average Size of Awards</w:t>
      </w:r>
      <w:r w:rsidRPr="0086397B">
        <w:rPr>
          <w:rFonts w:ascii="Courier New" w:eastAsia="Times New Roman" w:hAnsi="Courier New" w:cs="Courier New"/>
          <w:sz w:val="24"/>
          <w:szCs w:val="24"/>
        </w:rPr>
        <w:t xml:space="preserve">:  </w:t>
      </w:r>
      <w:r w:rsidR="003F6CA0" w:rsidRPr="0086397B">
        <w:rPr>
          <w:rFonts w:ascii="Courier New" w:eastAsia="Times New Roman" w:hAnsi="Courier New" w:cs="Courier New"/>
          <w:sz w:val="24"/>
          <w:szCs w:val="24"/>
        </w:rPr>
        <w:t>$</w:t>
      </w:r>
      <w:r w:rsidR="00AD4414">
        <w:rPr>
          <w:rFonts w:ascii="Courier New" w:eastAsia="Times New Roman" w:hAnsi="Courier New" w:cs="Courier New"/>
          <w:sz w:val="24"/>
          <w:szCs w:val="24"/>
        </w:rPr>
        <w:t>2</w:t>
      </w:r>
      <w:r w:rsidR="000B41FE" w:rsidRPr="0086397B">
        <w:rPr>
          <w:rFonts w:ascii="Courier New" w:eastAsia="Times New Roman" w:hAnsi="Courier New" w:cs="Courier New"/>
          <w:sz w:val="24"/>
          <w:szCs w:val="24"/>
        </w:rPr>
        <w:t>5</w:t>
      </w:r>
      <w:r w:rsidR="003F6CA0" w:rsidRPr="0086397B">
        <w:rPr>
          <w:rFonts w:ascii="Courier New" w:eastAsia="Times New Roman" w:hAnsi="Courier New" w:cs="Courier New"/>
          <w:sz w:val="24"/>
          <w:szCs w:val="24"/>
        </w:rPr>
        <w:t>0,000.</w:t>
      </w:r>
    </w:p>
    <w:p w14:paraId="1131FEF3" w14:textId="0E05A7D6" w:rsidR="001E21F2" w:rsidRPr="0086397B" w:rsidRDefault="001E21F2">
      <w:pPr>
        <w:spacing w:after="0" w:line="480" w:lineRule="auto"/>
        <w:rPr>
          <w:rFonts w:ascii="Courier New" w:eastAsia="Times New Roman" w:hAnsi="Courier New" w:cs="Courier New"/>
          <w:sz w:val="24"/>
          <w:szCs w:val="24"/>
        </w:rPr>
      </w:pPr>
      <w:r w:rsidRPr="0086397B">
        <w:rPr>
          <w:rFonts w:ascii="Courier New" w:eastAsia="Times New Roman" w:hAnsi="Courier New" w:cs="Courier New"/>
          <w:sz w:val="24"/>
          <w:szCs w:val="24"/>
          <w:u w:val="single"/>
        </w:rPr>
        <w:t>Estimated Number of Awards</w:t>
      </w:r>
      <w:r w:rsidRPr="0086397B">
        <w:rPr>
          <w:rFonts w:ascii="Courier New" w:eastAsia="Times New Roman" w:hAnsi="Courier New" w:cs="Courier New"/>
          <w:sz w:val="24"/>
          <w:szCs w:val="24"/>
        </w:rPr>
        <w:t>:</w:t>
      </w:r>
      <w:r w:rsidR="003F6CA0" w:rsidRPr="0086397B">
        <w:rPr>
          <w:rFonts w:ascii="Courier New" w:eastAsia="Times New Roman" w:hAnsi="Courier New" w:cs="Courier New"/>
          <w:sz w:val="24"/>
          <w:szCs w:val="24"/>
        </w:rPr>
        <w:t xml:space="preserve"> </w:t>
      </w:r>
      <w:r w:rsidR="004C4B56" w:rsidRPr="0086397B">
        <w:rPr>
          <w:rFonts w:ascii="Courier New" w:eastAsia="Times New Roman" w:hAnsi="Courier New" w:cs="Courier New"/>
          <w:sz w:val="24"/>
          <w:szCs w:val="24"/>
        </w:rPr>
        <w:t xml:space="preserve"> </w:t>
      </w:r>
      <w:r w:rsidR="00AD4414">
        <w:rPr>
          <w:rFonts w:ascii="Courier New" w:eastAsia="Times New Roman" w:hAnsi="Courier New" w:cs="Courier New"/>
          <w:sz w:val="24"/>
          <w:szCs w:val="24"/>
        </w:rPr>
        <w:t>15</w:t>
      </w:r>
      <w:r w:rsidR="004C4B56" w:rsidRPr="0086397B">
        <w:rPr>
          <w:rFonts w:ascii="Courier New" w:eastAsia="Times New Roman" w:hAnsi="Courier New" w:cs="Courier New"/>
          <w:sz w:val="24"/>
          <w:szCs w:val="24"/>
        </w:rPr>
        <w:t>.</w:t>
      </w:r>
    </w:p>
    <w:p w14:paraId="374266F1" w14:textId="77777777" w:rsidR="001E21F2" w:rsidRPr="0086397B" w:rsidRDefault="001E21F2">
      <w:pPr>
        <w:spacing w:after="0" w:line="480" w:lineRule="auto"/>
        <w:rPr>
          <w:rFonts w:ascii="Courier New" w:eastAsia="Times New Roman" w:hAnsi="Courier New" w:cs="Courier New"/>
          <w:sz w:val="24"/>
          <w:szCs w:val="24"/>
          <w:u w:val="single"/>
        </w:rPr>
      </w:pPr>
      <w:r w:rsidRPr="0086397B">
        <w:rPr>
          <w:rFonts w:ascii="Courier New" w:eastAsia="Times New Roman" w:hAnsi="Courier New" w:cs="Courier New"/>
          <w:sz w:val="24"/>
          <w:szCs w:val="24"/>
          <w:u w:val="single"/>
        </w:rPr>
        <w:t>Note</w:t>
      </w:r>
      <w:r w:rsidRPr="0086397B">
        <w:rPr>
          <w:rFonts w:ascii="Courier New" w:eastAsia="Times New Roman" w:hAnsi="Courier New" w:cs="Courier New"/>
          <w:sz w:val="24"/>
          <w:szCs w:val="24"/>
        </w:rPr>
        <w:t>:  The Department is not bound by any estimates in this notice.</w:t>
      </w:r>
    </w:p>
    <w:p w14:paraId="09740013" w14:textId="07052313" w:rsidR="00F460D6" w:rsidRDefault="00F460D6">
      <w:pPr>
        <w:spacing w:after="0" w:line="480" w:lineRule="auto"/>
        <w:rPr>
          <w:rFonts w:ascii="Courier New" w:hAnsi="Courier New" w:cs="Courier New"/>
          <w:sz w:val="24"/>
          <w:szCs w:val="24"/>
        </w:rPr>
      </w:pPr>
      <w:r w:rsidRPr="0086397B">
        <w:rPr>
          <w:rFonts w:ascii="Courier New" w:hAnsi="Courier New" w:cs="Courier New"/>
          <w:sz w:val="24"/>
          <w:szCs w:val="24"/>
          <w:u w:val="single"/>
        </w:rPr>
        <w:t>Project Period</w:t>
      </w:r>
      <w:r w:rsidRPr="0086397B">
        <w:rPr>
          <w:rFonts w:ascii="Courier New" w:hAnsi="Courier New" w:cs="Courier New"/>
          <w:sz w:val="24"/>
          <w:szCs w:val="24"/>
        </w:rPr>
        <w:t xml:space="preserve">:  </w:t>
      </w:r>
      <w:r w:rsidR="00A160AE" w:rsidRPr="0086397B">
        <w:rPr>
          <w:rFonts w:ascii="Courier New" w:hAnsi="Courier New" w:cs="Courier New"/>
          <w:sz w:val="24"/>
          <w:szCs w:val="24"/>
        </w:rPr>
        <w:t>60</w:t>
      </w:r>
      <w:r w:rsidRPr="0086397B">
        <w:rPr>
          <w:rFonts w:ascii="Courier New" w:hAnsi="Courier New" w:cs="Courier New"/>
          <w:sz w:val="24"/>
          <w:szCs w:val="24"/>
        </w:rPr>
        <w:t xml:space="preserve"> months.</w:t>
      </w:r>
    </w:p>
    <w:p w14:paraId="4040F4E4" w14:textId="77777777" w:rsidR="00D05E88" w:rsidRDefault="00D05E88" w:rsidP="00D05E88">
      <w:pPr>
        <w:keepNext/>
        <w:spacing w:after="0" w:line="480" w:lineRule="auto"/>
        <w:outlineLvl w:val="1"/>
        <w:rPr>
          <w:rFonts w:ascii="Courier New" w:hAnsi="Courier New" w:cs="Courier New"/>
          <w:color w:val="000000"/>
          <w:sz w:val="24"/>
          <w:szCs w:val="24"/>
        </w:rPr>
      </w:pPr>
      <w:r>
        <w:rPr>
          <w:rFonts w:ascii="Courier New" w:hAnsi="Courier New" w:cs="Courier New"/>
          <w:color w:val="000000"/>
          <w:sz w:val="24"/>
          <w:szCs w:val="24"/>
        </w:rPr>
        <w:t>III.  Eligibility Information</w:t>
      </w:r>
    </w:p>
    <w:p w14:paraId="16FF9736" w14:textId="42F65281" w:rsidR="00D05E88" w:rsidRPr="004D236C" w:rsidRDefault="00D05E88" w:rsidP="004D236C">
      <w:pPr>
        <w:pStyle w:val="ListParagraph"/>
        <w:numPr>
          <w:ilvl w:val="0"/>
          <w:numId w:val="37"/>
        </w:numPr>
        <w:spacing w:after="0" w:line="480" w:lineRule="auto"/>
        <w:rPr>
          <w:rFonts w:ascii="Courier New" w:eastAsia="Times New Roman" w:hAnsi="Courier New" w:cs="Courier New"/>
          <w:sz w:val="24"/>
          <w:szCs w:val="24"/>
        </w:rPr>
      </w:pPr>
      <w:r w:rsidRPr="004D236C">
        <w:rPr>
          <w:rFonts w:ascii="Courier New" w:hAnsi="Courier New" w:cs="Courier New"/>
          <w:sz w:val="24"/>
          <w:szCs w:val="24"/>
          <w:u w:val="single"/>
          <w:lang w:val="x-none"/>
        </w:rPr>
        <w:t>Eligible Applicants</w:t>
      </w:r>
      <w:r w:rsidRPr="004D236C">
        <w:rPr>
          <w:rFonts w:ascii="Courier New" w:hAnsi="Courier New" w:cs="Courier New"/>
          <w:sz w:val="24"/>
          <w:szCs w:val="24"/>
          <w:lang w:val="x-none"/>
        </w:rPr>
        <w:t xml:space="preserve">:  </w:t>
      </w:r>
      <w:r w:rsidRPr="004D236C">
        <w:rPr>
          <w:rFonts w:ascii="Courier New" w:eastAsia="Times New Roman" w:hAnsi="Courier New" w:cs="Courier New"/>
          <w:sz w:val="24"/>
          <w:szCs w:val="24"/>
        </w:rPr>
        <w:t>The following entities, when they operate elementary, secondary, or postsecondary schools primarily for Native American children (including Alaska Native children), are eligible applicants under this program:  Indian tribes; tribally sanctioned educational authorities; Native Hawaiian or Native American Pacific Islander native language educational organizations; elementary schools or secondary schools that are operated or funded by the Department of the Interior’s Bureau of Indian Education (BIE), or a consortium of these schools; elementary schools or secondary schools operated under a contract with or grant from the BIE in consortium with another such school or a tribal or community organization; and elementary schools or secondary schools operated by the BIE and an IHE, in consortium with an elementary school or secondary school operated under a contract with or a grant from the BIE or a tribal or community organization.</w:t>
      </w:r>
    </w:p>
    <w:p w14:paraId="72663C52" w14:textId="7EC7EE5C" w:rsidR="00F552BB" w:rsidRPr="004D236C" w:rsidRDefault="00F552BB" w:rsidP="00F552BB">
      <w:pPr>
        <w:spacing w:after="0" w:line="480" w:lineRule="auto"/>
        <w:rPr>
          <w:rFonts w:ascii="Courier New" w:eastAsia="Times New Roman" w:hAnsi="Courier New" w:cs="Courier New"/>
          <w:sz w:val="24"/>
          <w:szCs w:val="24"/>
        </w:rPr>
      </w:pPr>
      <w:r w:rsidRPr="004D236C">
        <w:rPr>
          <w:rFonts w:ascii="Courier New" w:hAnsi="Courier New" w:cs="Courier New"/>
          <w:sz w:val="24"/>
          <w:szCs w:val="24"/>
          <w:u w:val="single"/>
        </w:rPr>
        <w:t>Note</w:t>
      </w:r>
      <w:r w:rsidRPr="004D236C">
        <w:rPr>
          <w:rFonts w:ascii="Courier New" w:hAnsi="Courier New" w:cs="Courier New"/>
          <w:sz w:val="24"/>
          <w:szCs w:val="24"/>
        </w:rPr>
        <w:t>:  Eligible applicants applying as a consortium should read and follow the regulations in 34 CFR 75.127 through 75.129.</w:t>
      </w:r>
    </w:p>
    <w:p w14:paraId="4308EA82" w14:textId="26F72575" w:rsidR="00F552BB" w:rsidRDefault="00D05E88" w:rsidP="00D05E88">
      <w:pPr>
        <w:spacing w:after="0" w:line="480" w:lineRule="auto"/>
        <w:rPr>
          <w:rFonts w:ascii="Courier New" w:hAnsi="Courier New" w:cs="Courier New"/>
          <w:sz w:val="24"/>
          <w:szCs w:val="24"/>
        </w:rPr>
      </w:pPr>
      <w:r>
        <w:rPr>
          <w:rFonts w:ascii="Courier New" w:hAnsi="Courier New" w:cs="Courier New"/>
          <w:sz w:val="24"/>
          <w:szCs w:val="24"/>
        </w:rPr>
        <w:t xml:space="preserve">     </w:t>
      </w:r>
      <w:r w:rsidR="00F552BB">
        <w:rPr>
          <w:rFonts w:ascii="Courier New" w:hAnsi="Courier New" w:cs="Courier New"/>
          <w:sz w:val="24"/>
          <w:szCs w:val="24"/>
        </w:rPr>
        <w:t>Under section 3112 of title III of the ESEA, an entity that receives a NAM grant c</w:t>
      </w:r>
      <w:r w:rsidR="008808BF">
        <w:rPr>
          <w:rFonts w:ascii="Courier New" w:hAnsi="Courier New" w:cs="Courier New"/>
          <w:sz w:val="24"/>
          <w:szCs w:val="24"/>
        </w:rPr>
        <w:t>a</w:t>
      </w:r>
      <w:r w:rsidR="00F552BB">
        <w:rPr>
          <w:rFonts w:ascii="Courier New" w:hAnsi="Courier New" w:cs="Courier New"/>
          <w:sz w:val="24"/>
          <w:szCs w:val="24"/>
        </w:rPr>
        <w:t xml:space="preserve">nnot also receive funding for Part A of title III.  However, if eligible students are not being served through the NAM grant, then the entity may be eligible for funding under Part A. </w:t>
      </w:r>
    </w:p>
    <w:p w14:paraId="684D1F02" w14:textId="0A1C3DC3" w:rsidR="00F552BB" w:rsidRDefault="00F552BB" w:rsidP="00D05E88">
      <w:pPr>
        <w:spacing w:after="0" w:line="480" w:lineRule="auto"/>
        <w:rPr>
          <w:rFonts w:ascii="Courier New" w:hAnsi="Courier New" w:cs="Courier New"/>
          <w:sz w:val="24"/>
          <w:szCs w:val="24"/>
        </w:rPr>
      </w:pPr>
      <w:r>
        <w:rPr>
          <w:rFonts w:ascii="Courier New" w:hAnsi="Courier New" w:cs="Courier New"/>
          <w:sz w:val="24"/>
          <w:szCs w:val="24"/>
        </w:rPr>
        <w:t>Note:  A grantee under NAM may receive funds under the Title III formula grant program as long as the LEP students participating in the NAM program are not included in the count of LEP students used as the basis for the formula grants.</w:t>
      </w:r>
    </w:p>
    <w:p w14:paraId="6658B7ED" w14:textId="5A83F772" w:rsidR="00D05E88" w:rsidRDefault="00A8079D" w:rsidP="00D05E88">
      <w:pPr>
        <w:spacing w:after="0" w:line="480" w:lineRule="auto"/>
        <w:rPr>
          <w:rFonts w:ascii="Courier New" w:hAnsi="Courier New" w:cs="Courier New"/>
          <w:sz w:val="24"/>
          <w:szCs w:val="24"/>
        </w:rPr>
      </w:pPr>
      <w:r>
        <w:rPr>
          <w:rFonts w:ascii="Courier New" w:hAnsi="Courier New" w:cs="Courier New"/>
          <w:sz w:val="24"/>
          <w:szCs w:val="24"/>
        </w:rPr>
        <w:t>Equitable participation by public and private school students and educational personnel in a Title III program. Participation is considered to be equitable if the Local Education Agency (LEA) (1) assesses, addresses and evaluates the needs and progress of public and private school students and educational personnel on a co</w:t>
      </w:r>
      <w:r w:rsidR="00545085">
        <w:rPr>
          <w:rFonts w:ascii="Courier New" w:hAnsi="Courier New" w:cs="Courier New"/>
          <w:sz w:val="24"/>
          <w:szCs w:val="24"/>
        </w:rPr>
        <w:t>m</w:t>
      </w:r>
      <w:r>
        <w:rPr>
          <w:rFonts w:ascii="Courier New" w:hAnsi="Courier New" w:cs="Courier New"/>
          <w:sz w:val="24"/>
          <w:szCs w:val="24"/>
        </w:rPr>
        <w:t>parable basis; (2) provides, in the aggregate, approximately the same amount of services to students and educational personnel with similar needs; (3) spends an equal amount of funds to serve similar public and private school students and educational personnel; and (4) provides both groups of students and educational personnel equal opportunities ot participate in program activities.</w:t>
      </w:r>
    </w:p>
    <w:p w14:paraId="738C9C96" w14:textId="77777777" w:rsidR="00A8079D" w:rsidRDefault="00D05E88" w:rsidP="00D05E88">
      <w:pPr>
        <w:spacing w:after="0" w:line="480" w:lineRule="auto"/>
        <w:rPr>
          <w:rFonts w:ascii="Courier New" w:hAnsi="Courier New" w:cs="Courier New"/>
          <w:sz w:val="24"/>
          <w:szCs w:val="24"/>
        </w:rPr>
      </w:pPr>
      <w:r>
        <w:rPr>
          <w:rFonts w:ascii="Courier New" w:hAnsi="Courier New" w:cs="Courier New"/>
          <w:sz w:val="24"/>
          <w:szCs w:val="24"/>
        </w:rPr>
        <w:t xml:space="preserve">     Charter schools meeting the eligibility requirement described in this section are eligible to apply for a grant under the Native American and Alaska Native Children in School Program</w:t>
      </w:r>
      <w:r w:rsidR="00A8079D">
        <w:rPr>
          <w:rFonts w:ascii="Courier New" w:hAnsi="Courier New" w:cs="Courier New"/>
          <w:sz w:val="24"/>
          <w:szCs w:val="24"/>
        </w:rPr>
        <w:t>.</w:t>
      </w:r>
    </w:p>
    <w:p w14:paraId="2AF63EAB" w14:textId="4E59528E" w:rsidR="00A8079D" w:rsidRDefault="00A8079D" w:rsidP="00D05E88">
      <w:pPr>
        <w:spacing w:after="0" w:line="480" w:lineRule="auto"/>
        <w:rPr>
          <w:rFonts w:ascii="Courier New" w:hAnsi="Courier New" w:cs="Courier New"/>
          <w:sz w:val="24"/>
          <w:szCs w:val="24"/>
        </w:rPr>
      </w:pPr>
    </w:p>
    <w:p w14:paraId="2E65CA67" w14:textId="77777777" w:rsidR="00D05E88" w:rsidRDefault="00D05E88" w:rsidP="00D05E88">
      <w:pPr>
        <w:pStyle w:val="HTMLPreformatted"/>
        <w:spacing w:after="0" w:line="480" w:lineRule="auto"/>
        <w:rPr>
          <w:sz w:val="24"/>
          <w:szCs w:val="24"/>
        </w:rPr>
      </w:pPr>
      <w:r>
        <w:rPr>
          <w:sz w:val="24"/>
          <w:szCs w:val="24"/>
        </w:rPr>
        <w:t xml:space="preserve">     2.  </w:t>
      </w:r>
      <w:r>
        <w:rPr>
          <w:sz w:val="24"/>
          <w:szCs w:val="24"/>
          <w:u w:val="single"/>
        </w:rPr>
        <w:t>Cost Sharing or Matching</w:t>
      </w:r>
      <w:r>
        <w:rPr>
          <w:sz w:val="24"/>
          <w:szCs w:val="24"/>
        </w:rPr>
        <w:t>:  This program does not require cost sharing or matching.</w:t>
      </w:r>
    </w:p>
    <w:p w14:paraId="4AB98327" w14:textId="77777777" w:rsidR="00F460D6" w:rsidRPr="0086397B" w:rsidRDefault="00F460D6">
      <w:pPr>
        <w:spacing w:after="0" w:line="480" w:lineRule="auto"/>
        <w:rPr>
          <w:rFonts w:ascii="Courier New" w:hAnsi="Courier New" w:cs="Courier New"/>
          <w:sz w:val="24"/>
          <w:szCs w:val="24"/>
        </w:rPr>
      </w:pPr>
      <w:r w:rsidRPr="0086397B">
        <w:rPr>
          <w:rFonts w:ascii="Courier New" w:hAnsi="Courier New" w:cs="Courier New"/>
          <w:sz w:val="24"/>
          <w:szCs w:val="24"/>
        </w:rPr>
        <w:t>IV.  Application and Submission Information</w:t>
      </w:r>
    </w:p>
    <w:p w14:paraId="49E9461F" w14:textId="751B2230" w:rsidR="00F460D6" w:rsidRPr="0086397B" w:rsidRDefault="00F460D6" w:rsidP="003634E2">
      <w:pPr>
        <w:spacing w:after="0" w:line="480" w:lineRule="auto"/>
        <w:rPr>
          <w:rFonts w:ascii="Courier New" w:hAnsi="Courier New" w:cs="Courier New"/>
          <w:sz w:val="24"/>
          <w:szCs w:val="24"/>
        </w:rPr>
      </w:pPr>
      <w:r w:rsidRPr="0086397B">
        <w:rPr>
          <w:rFonts w:ascii="Courier New" w:hAnsi="Courier New" w:cs="Courier New"/>
          <w:sz w:val="24"/>
          <w:szCs w:val="24"/>
        </w:rPr>
        <w:t xml:space="preserve">     1.  </w:t>
      </w:r>
      <w:r w:rsidRPr="0086397B">
        <w:rPr>
          <w:rFonts w:ascii="Courier New" w:hAnsi="Courier New" w:cs="Courier New"/>
          <w:sz w:val="24"/>
          <w:szCs w:val="24"/>
          <w:u w:val="single"/>
        </w:rPr>
        <w:t>Address to Request Application Package</w:t>
      </w:r>
      <w:r w:rsidRPr="0086397B">
        <w:rPr>
          <w:rFonts w:ascii="Courier New" w:hAnsi="Courier New" w:cs="Courier New"/>
          <w:sz w:val="24"/>
          <w:szCs w:val="24"/>
        </w:rPr>
        <w:t xml:space="preserve">:  You can obtain an application package via the Internet or from the Education Publications Center (ED Pubs).  To obtain a copy via the Internet, use the following address: </w:t>
      </w:r>
      <w:r w:rsidR="004C4B56" w:rsidRPr="0086397B">
        <w:rPr>
          <w:rFonts w:ascii="Courier New" w:hAnsi="Courier New" w:cs="Courier New"/>
          <w:sz w:val="24"/>
          <w:szCs w:val="24"/>
        </w:rPr>
        <w:t xml:space="preserve"> </w:t>
      </w:r>
      <w:hyperlink r:id="rId10" w:history="1">
        <w:r w:rsidR="0065515F" w:rsidRPr="0086397B">
          <w:rPr>
            <w:rStyle w:val="Hyperlink"/>
            <w:rFonts w:ascii="Courier New" w:hAnsi="Courier New" w:cs="Courier New"/>
            <w:sz w:val="24"/>
            <w:szCs w:val="24"/>
          </w:rPr>
          <w:t>www.ed.gov/fund/grant/apply/grantapps/index.html</w:t>
        </w:r>
      </w:hyperlink>
      <w:r w:rsidRPr="0086397B">
        <w:rPr>
          <w:rFonts w:ascii="Courier New" w:hAnsi="Courier New" w:cs="Courier New"/>
          <w:sz w:val="24"/>
          <w:szCs w:val="24"/>
        </w:rPr>
        <w:t>.  To obtain a copy from ED Pubs, write, fax, or call:  ED Pubs, U.S. Department of Education, P.O. Box 22207, Alexandria, VA 22304.  Telephone, toll free:  1-877-433-7827.  FAX:  (703) 605-6794.  If you use a telecommunications device for the deaf (TDD) or a text telephone (TTY), call, toll free:  1-877-576-7734.</w:t>
      </w:r>
    </w:p>
    <w:p w14:paraId="1533F86B" w14:textId="77777777" w:rsidR="00F460D6" w:rsidRPr="0086397B" w:rsidRDefault="00F460D6">
      <w:pPr>
        <w:spacing w:after="0" w:line="480" w:lineRule="auto"/>
        <w:rPr>
          <w:rFonts w:ascii="Courier New" w:hAnsi="Courier New" w:cs="Courier New"/>
          <w:sz w:val="24"/>
          <w:szCs w:val="24"/>
        </w:rPr>
      </w:pPr>
      <w:r w:rsidRPr="0086397B">
        <w:rPr>
          <w:rFonts w:ascii="Courier New" w:hAnsi="Courier New" w:cs="Courier New"/>
          <w:sz w:val="24"/>
          <w:szCs w:val="24"/>
        </w:rPr>
        <w:tab/>
        <w:t>You can contact ED Pubs at its Web site, also:  www.EDPubs.gov or at its email address:  edpubs@inet.ed.gov.</w:t>
      </w:r>
    </w:p>
    <w:p w14:paraId="05CDDC98" w14:textId="7F8E86A6" w:rsidR="00F460D6" w:rsidRPr="0086397B" w:rsidRDefault="00F460D6">
      <w:pPr>
        <w:spacing w:after="0" w:line="480" w:lineRule="auto"/>
        <w:rPr>
          <w:rFonts w:ascii="Courier New" w:hAnsi="Courier New" w:cs="Courier New"/>
          <w:sz w:val="24"/>
          <w:szCs w:val="24"/>
        </w:rPr>
      </w:pPr>
      <w:r w:rsidRPr="0086397B">
        <w:rPr>
          <w:rFonts w:ascii="Courier New" w:hAnsi="Courier New" w:cs="Courier New"/>
          <w:sz w:val="24"/>
          <w:szCs w:val="24"/>
        </w:rPr>
        <w:tab/>
        <w:t xml:space="preserve">If you request an application </w:t>
      </w:r>
      <w:r w:rsidR="00006371" w:rsidRPr="0086397B">
        <w:rPr>
          <w:rFonts w:ascii="Courier New" w:hAnsi="Courier New" w:cs="Courier New"/>
          <w:sz w:val="24"/>
          <w:szCs w:val="24"/>
        </w:rPr>
        <w:t xml:space="preserve">package </w:t>
      </w:r>
      <w:r w:rsidRPr="0086397B">
        <w:rPr>
          <w:rFonts w:ascii="Courier New" w:hAnsi="Courier New" w:cs="Courier New"/>
          <w:sz w:val="24"/>
          <w:szCs w:val="24"/>
        </w:rPr>
        <w:t xml:space="preserve">from ED Pubs, be sure to identify this program or competition as follows:  </w:t>
      </w:r>
      <w:r w:rsidRPr="004D236C">
        <w:rPr>
          <w:rFonts w:ascii="Courier New" w:hAnsi="Courier New" w:cs="Courier New"/>
          <w:sz w:val="24"/>
          <w:szCs w:val="24"/>
        </w:rPr>
        <w:t xml:space="preserve">CFDA </w:t>
      </w:r>
      <w:r w:rsidR="00456AA6" w:rsidRPr="004D236C">
        <w:rPr>
          <w:rFonts w:ascii="Courier New" w:hAnsi="Courier New" w:cs="Courier New"/>
          <w:sz w:val="24"/>
          <w:szCs w:val="24"/>
        </w:rPr>
        <w:t>84.</w:t>
      </w:r>
      <w:r w:rsidR="00EB6B72" w:rsidRPr="004D236C">
        <w:rPr>
          <w:rFonts w:ascii="Courier New" w:hAnsi="Courier New" w:cs="Courier New"/>
          <w:sz w:val="24"/>
          <w:szCs w:val="24"/>
        </w:rPr>
        <w:t>365C</w:t>
      </w:r>
      <w:r w:rsidR="004C4B56" w:rsidRPr="004D236C">
        <w:rPr>
          <w:rFonts w:ascii="Courier New" w:hAnsi="Courier New" w:cs="Courier New"/>
          <w:sz w:val="24"/>
          <w:szCs w:val="24"/>
        </w:rPr>
        <w:t>.</w:t>
      </w:r>
      <w:r w:rsidR="00456AA6" w:rsidRPr="0086397B">
        <w:rPr>
          <w:rFonts w:ascii="Courier New" w:hAnsi="Courier New" w:cs="Courier New"/>
          <w:sz w:val="24"/>
          <w:szCs w:val="24"/>
        </w:rPr>
        <w:t xml:space="preserve"> </w:t>
      </w:r>
      <w:r w:rsidRPr="0086397B">
        <w:rPr>
          <w:rFonts w:ascii="Courier New" w:hAnsi="Courier New" w:cs="Courier New"/>
          <w:sz w:val="24"/>
          <w:szCs w:val="24"/>
        </w:rPr>
        <w:t xml:space="preserve"> </w:t>
      </w:r>
    </w:p>
    <w:p w14:paraId="45945DC7" w14:textId="46FDA898" w:rsidR="00F460D6" w:rsidRPr="0086397B" w:rsidRDefault="00F460D6">
      <w:pPr>
        <w:spacing w:after="0" w:line="480" w:lineRule="auto"/>
        <w:ind w:firstLine="720"/>
        <w:rPr>
          <w:rFonts w:ascii="Courier New" w:hAnsi="Courier New" w:cs="Courier New"/>
          <w:sz w:val="24"/>
          <w:szCs w:val="24"/>
        </w:rPr>
      </w:pPr>
      <w:r w:rsidRPr="0086397B">
        <w:rPr>
          <w:rFonts w:ascii="Courier New" w:hAnsi="Courier New" w:cs="Courier New"/>
          <w:sz w:val="24"/>
          <w:szCs w:val="24"/>
        </w:rPr>
        <w:t xml:space="preserve">Individuals with disabilities can obtain a copy of the application package in an accessible format (e.g., braille, large print, audiotape, or compact disc) by contacting the person listed under </w:t>
      </w:r>
      <w:r w:rsidRPr="0086397B">
        <w:rPr>
          <w:rFonts w:ascii="Courier New" w:hAnsi="Courier New" w:cs="Courier New"/>
          <w:sz w:val="24"/>
          <w:szCs w:val="24"/>
          <w:u w:val="single"/>
        </w:rPr>
        <w:t>Accessible Format</w:t>
      </w:r>
      <w:r w:rsidRPr="0086397B">
        <w:rPr>
          <w:rFonts w:ascii="Courier New" w:hAnsi="Courier New" w:cs="Courier New"/>
          <w:sz w:val="24"/>
          <w:szCs w:val="24"/>
        </w:rPr>
        <w:t xml:space="preserve"> in section VIII of this notice.</w:t>
      </w:r>
    </w:p>
    <w:p w14:paraId="67DE7BB9" w14:textId="77777777" w:rsidR="00F460D6" w:rsidRPr="0086397B" w:rsidRDefault="00F460D6">
      <w:pPr>
        <w:spacing w:after="0" w:line="480" w:lineRule="auto"/>
        <w:rPr>
          <w:rFonts w:ascii="Courier New" w:hAnsi="Courier New" w:cs="Courier New"/>
          <w:sz w:val="24"/>
          <w:szCs w:val="24"/>
        </w:rPr>
      </w:pPr>
      <w:r w:rsidRPr="0086397B">
        <w:rPr>
          <w:rFonts w:ascii="Courier New" w:hAnsi="Courier New" w:cs="Courier New"/>
          <w:sz w:val="24"/>
          <w:szCs w:val="24"/>
        </w:rPr>
        <w:t xml:space="preserve">     2.  a.  </w:t>
      </w:r>
      <w:r w:rsidRPr="0086397B">
        <w:rPr>
          <w:rFonts w:ascii="Courier New" w:hAnsi="Courier New" w:cs="Courier New"/>
          <w:sz w:val="24"/>
          <w:szCs w:val="24"/>
          <w:u w:val="single"/>
        </w:rPr>
        <w:t>Content and Form of Application Submission</w:t>
      </w:r>
      <w:r w:rsidRPr="0086397B">
        <w:rPr>
          <w:rFonts w:ascii="Courier New" w:hAnsi="Courier New" w:cs="Courier New"/>
          <w:sz w:val="24"/>
          <w:szCs w:val="24"/>
        </w:rPr>
        <w:t>:</w:t>
      </w:r>
      <w:r w:rsidRPr="0086397B">
        <w:rPr>
          <w:rFonts w:ascii="Courier New" w:hAnsi="Courier New" w:cs="Courier New"/>
          <w:b/>
          <w:sz w:val="24"/>
          <w:szCs w:val="24"/>
        </w:rPr>
        <w:t xml:space="preserve">  </w:t>
      </w:r>
      <w:r w:rsidRPr="0086397B">
        <w:rPr>
          <w:rFonts w:ascii="Courier New" w:hAnsi="Courier New" w:cs="Courier New"/>
          <w:sz w:val="24"/>
          <w:szCs w:val="24"/>
        </w:rPr>
        <w:t>Requirements concerning the content of an application, together with the forms you must submit, are in the application package for this competition.</w:t>
      </w:r>
    </w:p>
    <w:p w14:paraId="5D3D5FA4" w14:textId="1E2D2E85" w:rsidR="00F460D6" w:rsidRPr="0086397B" w:rsidRDefault="00F460D6">
      <w:pPr>
        <w:spacing w:after="0" w:line="480" w:lineRule="auto"/>
        <w:contextualSpacing/>
        <w:rPr>
          <w:rFonts w:ascii="Courier New" w:hAnsi="Courier New" w:cs="Courier New"/>
          <w:sz w:val="24"/>
          <w:szCs w:val="24"/>
        </w:rPr>
      </w:pPr>
      <w:r w:rsidRPr="0086397B">
        <w:rPr>
          <w:rFonts w:ascii="Courier New" w:hAnsi="Courier New" w:cs="Courier New"/>
          <w:sz w:val="24"/>
          <w:szCs w:val="24"/>
        </w:rPr>
        <w:t>Deadline for Notice</w:t>
      </w:r>
      <w:r w:rsidR="00424F07" w:rsidRPr="0086397B">
        <w:rPr>
          <w:rFonts w:ascii="Courier New" w:hAnsi="Courier New" w:cs="Courier New"/>
          <w:sz w:val="24"/>
          <w:szCs w:val="24"/>
        </w:rPr>
        <w:t xml:space="preserve"> of Intent to Apply</w:t>
      </w:r>
      <w:r w:rsidRPr="0086397B">
        <w:rPr>
          <w:rFonts w:ascii="Courier New" w:hAnsi="Courier New" w:cs="Courier New"/>
          <w:sz w:val="24"/>
          <w:szCs w:val="24"/>
        </w:rPr>
        <w:t xml:space="preserve">:  </w:t>
      </w:r>
      <w:r w:rsidR="002E4D91" w:rsidRPr="0086397B">
        <w:rPr>
          <w:rFonts w:ascii="Courier New" w:hAnsi="Courier New" w:cs="Courier New"/>
          <w:sz w:val="24"/>
          <w:szCs w:val="24"/>
          <w:shd w:val="clear" w:color="auto" w:fill="FFFF00"/>
        </w:rPr>
        <w:t>[INSERT DATE 20 DAYS AFTER DATE OF PUBLICATION IN THE FEDERAL REGISTER]</w:t>
      </w:r>
      <w:r w:rsidR="000024EA" w:rsidRPr="0086397B">
        <w:rPr>
          <w:rFonts w:ascii="Courier New" w:hAnsi="Courier New" w:cs="Courier New"/>
          <w:sz w:val="24"/>
          <w:szCs w:val="24"/>
          <w:shd w:val="clear" w:color="auto" w:fill="FFFF00"/>
        </w:rPr>
        <w:t>.</w:t>
      </w:r>
    </w:p>
    <w:p w14:paraId="33C68384" w14:textId="77777777" w:rsidR="00A27C55" w:rsidRDefault="000024EA">
      <w:pPr>
        <w:spacing w:after="0" w:line="480" w:lineRule="auto"/>
        <w:contextualSpacing/>
        <w:rPr>
          <w:rFonts w:ascii="Courier New" w:hAnsi="Courier New" w:cs="Courier New"/>
          <w:sz w:val="24"/>
          <w:szCs w:val="24"/>
        </w:rPr>
      </w:pPr>
      <w:r w:rsidRPr="0086397B">
        <w:rPr>
          <w:rFonts w:ascii="Courier New" w:hAnsi="Courier New" w:cs="Courier New"/>
          <w:sz w:val="24"/>
          <w:szCs w:val="24"/>
        </w:rPr>
        <w:t xml:space="preserve">     </w:t>
      </w:r>
      <w:r w:rsidR="00F460D6" w:rsidRPr="0086397B">
        <w:rPr>
          <w:rFonts w:ascii="Courier New" w:hAnsi="Courier New" w:cs="Courier New"/>
          <w:sz w:val="24"/>
          <w:szCs w:val="24"/>
        </w:rPr>
        <w:t xml:space="preserve">We will be able to develop a more efficient process for reviewing grant applications if we know the approximate number of applicants that intend to apply for funding under this competition.  Therefore, the Secretary strongly encourages each potential applicant to notify us of the applicant’s intent to submit an application by </w:t>
      </w:r>
      <w:r w:rsidR="005F5F4D" w:rsidRPr="0086397B">
        <w:rPr>
          <w:rFonts w:ascii="Courier New" w:hAnsi="Courier New" w:cs="Courier New"/>
          <w:sz w:val="24"/>
          <w:szCs w:val="24"/>
        </w:rPr>
        <w:t xml:space="preserve">emailing </w:t>
      </w:r>
    </w:p>
    <w:p w14:paraId="168B04F3" w14:textId="3C9D304B" w:rsidR="00F460D6" w:rsidRPr="0086397B" w:rsidRDefault="00E56155">
      <w:pPr>
        <w:spacing w:after="0" w:line="480" w:lineRule="auto"/>
        <w:contextualSpacing/>
        <w:rPr>
          <w:rFonts w:ascii="Courier New" w:hAnsi="Courier New" w:cs="Courier New"/>
          <w:sz w:val="24"/>
          <w:szCs w:val="24"/>
        </w:rPr>
      </w:pPr>
      <w:hyperlink r:id="rId11" w:history="1">
        <w:r w:rsidR="00A27C55" w:rsidRPr="00A27C55">
          <w:rPr>
            <w:rStyle w:val="Hyperlink"/>
            <w:rFonts w:ascii="Courier New" w:hAnsi="Courier New" w:cs="Courier New"/>
            <w:sz w:val="24"/>
            <w:szCs w:val="24"/>
          </w:rPr>
          <w:t>N</w:t>
        </w:r>
        <w:r w:rsidR="00A27C55" w:rsidRPr="006420D3">
          <w:rPr>
            <w:rStyle w:val="Hyperlink"/>
            <w:rFonts w:ascii="Courier New" w:hAnsi="Courier New" w:cs="Courier New"/>
            <w:sz w:val="24"/>
            <w:szCs w:val="24"/>
          </w:rPr>
          <w:t>AM2016@ed.gov</w:t>
        </w:r>
      </w:hyperlink>
      <w:r w:rsidR="005F5F4D" w:rsidRPr="0086397B">
        <w:rPr>
          <w:rFonts w:ascii="Courier New" w:hAnsi="Courier New" w:cs="Courier New"/>
          <w:sz w:val="24"/>
          <w:szCs w:val="24"/>
        </w:rPr>
        <w:t xml:space="preserve"> with the subject line </w:t>
      </w:r>
      <w:r w:rsidR="006769D7" w:rsidRPr="0086397B">
        <w:rPr>
          <w:rFonts w:ascii="Courier New" w:hAnsi="Courier New" w:cs="Courier New"/>
          <w:sz w:val="24"/>
          <w:szCs w:val="24"/>
        </w:rPr>
        <w:t>“</w:t>
      </w:r>
      <w:r w:rsidR="005F5F4D" w:rsidRPr="0086397B">
        <w:rPr>
          <w:rFonts w:ascii="Courier New" w:hAnsi="Courier New" w:cs="Courier New"/>
          <w:sz w:val="24"/>
          <w:szCs w:val="24"/>
        </w:rPr>
        <w:t>Intent to Apply</w:t>
      </w:r>
      <w:r w:rsidR="006769D7" w:rsidRPr="0086397B">
        <w:rPr>
          <w:rFonts w:ascii="Courier New" w:hAnsi="Courier New" w:cs="Courier New"/>
          <w:sz w:val="24"/>
          <w:szCs w:val="24"/>
        </w:rPr>
        <w:t>”</w:t>
      </w:r>
      <w:r w:rsidR="005F5F4D" w:rsidRPr="0086397B">
        <w:rPr>
          <w:rFonts w:ascii="Courier New" w:hAnsi="Courier New" w:cs="Courier New"/>
          <w:sz w:val="24"/>
          <w:szCs w:val="24"/>
        </w:rPr>
        <w:t xml:space="preserve"> and include in the content of the email the following information:</w:t>
      </w:r>
      <w:r w:rsidR="006769D7" w:rsidRPr="0086397B">
        <w:rPr>
          <w:rFonts w:ascii="Courier New" w:hAnsi="Courier New" w:cs="Courier New"/>
          <w:sz w:val="24"/>
          <w:szCs w:val="24"/>
        </w:rPr>
        <w:t xml:space="preserve"> </w:t>
      </w:r>
      <w:r w:rsidR="00F460D6" w:rsidRPr="0086397B">
        <w:rPr>
          <w:rFonts w:ascii="Courier New" w:hAnsi="Courier New" w:cs="Courier New"/>
          <w:sz w:val="24"/>
          <w:szCs w:val="24"/>
        </w:rPr>
        <w:t xml:space="preserve"> (1) the applicant organization’s name and address</w:t>
      </w:r>
      <w:r w:rsidR="00041337" w:rsidRPr="0086397B">
        <w:rPr>
          <w:rFonts w:ascii="Courier New" w:hAnsi="Courier New" w:cs="Courier New"/>
          <w:sz w:val="24"/>
          <w:szCs w:val="24"/>
        </w:rPr>
        <w:t xml:space="preserve">, and (2) </w:t>
      </w:r>
      <w:r w:rsidR="00ED1989">
        <w:rPr>
          <w:rFonts w:ascii="Courier New" w:hAnsi="Courier New" w:cs="Courier New"/>
          <w:sz w:val="24"/>
          <w:szCs w:val="24"/>
        </w:rPr>
        <w:t>whether the</w:t>
      </w:r>
      <w:r w:rsidR="004C4B56" w:rsidRPr="0086397B">
        <w:rPr>
          <w:rFonts w:ascii="Courier New" w:hAnsi="Courier New" w:cs="Courier New"/>
          <w:sz w:val="24"/>
          <w:szCs w:val="24"/>
        </w:rPr>
        <w:t xml:space="preserve"> </w:t>
      </w:r>
      <w:r w:rsidR="00041337" w:rsidRPr="0086397B">
        <w:rPr>
          <w:rFonts w:ascii="Courier New" w:hAnsi="Courier New" w:cs="Courier New"/>
          <w:sz w:val="24"/>
          <w:szCs w:val="24"/>
        </w:rPr>
        <w:t>competitive preference</w:t>
      </w:r>
      <w:r w:rsidR="00FD4A9F" w:rsidRPr="0086397B">
        <w:rPr>
          <w:rFonts w:ascii="Courier New" w:hAnsi="Courier New" w:cs="Courier New"/>
          <w:sz w:val="24"/>
          <w:szCs w:val="24"/>
        </w:rPr>
        <w:t xml:space="preserve"> priority </w:t>
      </w:r>
      <w:r w:rsidR="00ED1989">
        <w:rPr>
          <w:rFonts w:ascii="Courier New" w:hAnsi="Courier New" w:cs="Courier New"/>
          <w:sz w:val="24"/>
          <w:szCs w:val="24"/>
        </w:rPr>
        <w:t xml:space="preserve">and/or the </w:t>
      </w:r>
      <w:r w:rsidR="00041337" w:rsidRPr="0086397B">
        <w:rPr>
          <w:rFonts w:ascii="Courier New" w:hAnsi="Courier New" w:cs="Courier New"/>
          <w:sz w:val="24"/>
          <w:szCs w:val="24"/>
        </w:rPr>
        <w:t>invitational</w:t>
      </w:r>
      <w:r w:rsidR="00FD4A9F" w:rsidRPr="0086397B">
        <w:rPr>
          <w:rFonts w:ascii="Courier New" w:hAnsi="Courier New" w:cs="Courier New"/>
          <w:sz w:val="24"/>
          <w:szCs w:val="24"/>
        </w:rPr>
        <w:t xml:space="preserve"> priority</w:t>
      </w:r>
      <w:r w:rsidR="00041337" w:rsidRPr="0086397B">
        <w:rPr>
          <w:rFonts w:ascii="Courier New" w:hAnsi="Courier New" w:cs="Courier New"/>
          <w:sz w:val="24"/>
          <w:szCs w:val="24"/>
        </w:rPr>
        <w:t xml:space="preserve"> the applicant is addressing in the application</w:t>
      </w:r>
      <w:r w:rsidR="00F460D6" w:rsidRPr="0086397B">
        <w:rPr>
          <w:rFonts w:ascii="Courier New" w:hAnsi="Courier New" w:cs="Courier New"/>
          <w:sz w:val="24"/>
          <w:szCs w:val="24"/>
        </w:rPr>
        <w:t xml:space="preserve">.  Applicants that do not </w:t>
      </w:r>
      <w:r w:rsidR="009F55FD" w:rsidRPr="0086397B">
        <w:rPr>
          <w:rFonts w:ascii="Courier New" w:hAnsi="Courier New" w:cs="Courier New"/>
          <w:sz w:val="24"/>
          <w:szCs w:val="24"/>
        </w:rPr>
        <w:t>provide notice of their</w:t>
      </w:r>
      <w:r w:rsidR="003E77C4" w:rsidRPr="0086397B">
        <w:rPr>
          <w:rFonts w:ascii="Courier New" w:hAnsi="Courier New" w:cs="Courier New"/>
          <w:sz w:val="24"/>
          <w:szCs w:val="24"/>
        </w:rPr>
        <w:t xml:space="preserve"> </w:t>
      </w:r>
      <w:r w:rsidR="005F5F4D" w:rsidRPr="0086397B">
        <w:rPr>
          <w:rFonts w:ascii="Courier New" w:hAnsi="Courier New" w:cs="Courier New"/>
          <w:sz w:val="24"/>
          <w:szCs w:val="24"/>
        </w:rPr>
        <w:t>intent to apply</w:t>
      </w:r>
      <w:r w:rsidR="003E77C4" w:rsidRPr="0086397B">
        <w:rPr>
          <w:rFonts w:ascii="Courier New" w:hAnsi="Courier New" w:cs="Courier New"/>
          <w:sz w:val="24"/>
          <w:szCs w:val="24"/>
        </w:rPr>
        <w:t xml:space="preserve"> </w:t>
      </w:r>
      <w:r w:rsidR="00F460D6" w:rsidRPr="0086397B">
        <w:rPr>
          <w:rFonts w:ascii="Courier New" w:hAnsi="Courier New" w:cs="Courier New"/>
          <w:sz w:val="24"/>
          <w:szCs w:val="24"/>
        </w:rPr>
        <w:t>may still submit an application.</w:t>
      </w:r>
    </w:p>
    <w:p w14:paraId="564C054D" w14:textId="2068F75E" w:rsidR="004C4B56" w:rsidRPr="0086397B" w:rsidRDefault="00F460D6">
      <w:pPr>
        <w:widowControl w:val="0"/>
        <w:autoSpaceDE w:val="0"/>
        <w:autoSpaceDN w:val="0"/>
        <w:adjustRightInd w:val="0"/>
        <w:spacing w:after="0" w:line="480" w:lineRule="auto"/>
        <w:rPr>
          <w:rFonts w:ascii="Courier New" w:hAnsi="Courier New" w:cs="Courier New"/>
          <w:sz w:val="24"/>
          <w:szCs w:val="24"/>
        </w:rPr>
      </w:pPr>
      <w:r w:rsidRPr="0086397B">
        <w:rPr>
          <w:rFonts w:ascii="Courier New" w:hAnsi="Courier New" w:cs="Courier New"/>
          <w:sz w:val="24"/>
          <w:szCs w:val="24"/>
        </w:rPr>
        <w:t xml:space="preserve">Page Limit:  The application narrative (Part III of the application) is where you, the applicant, address the selection criteria that reviewers use to evaluate your application.  Applicants </w:t>
      </w:r>
      <w:r w:rsidR="002416F3" w:rsidRPr="0086397B">
        <w:rPr>
          <w:rFonts w:ascii="Courier New" w:hAnsi="Courier New" w:cs="Courier New"/>
          <w:sz w:val="24"/>
          <w:szCs w:val="24"/>
        </w:rPr>
        <w:t xml:space="preserve">must </w:t>
      </w:r>
      <w:r w:rsidRPr="0086397B">
        <w:rPr>
          <w:rFonts w:ascii="Courier New" w:hAnsi="Courier New" w:cs="Courier New"/>
          <w:sz w:val="24"/>
          <w:szCs w:val="24"/>
        </w:rPr>
        <w:t>limit the application narrative to no more than 35 pages.  Applicants are also strongly encouraged not to include lengthy appendices that contain information that they were unable to include within the page limits for the narrative.</w:t>
      </w:r>
    </w:p>
    <w:p w14:paraId="6E49A71B" w14:textId="75E68991" w:rsidR="00F460D6" w:rsidRPr="0086397B" w:rsidRDefault="00F460D6">
      <w:pPr>
        <w:widowControl w:val="0"/>
        <w:autoSpaceDE w:val="0"/>
        <w:autoSpaceDN w:val="0"/>
        <w:adjustRightInd w:val="0"/>
        <w:spacing w:after="0" w:line="480" w:lineRule="auto"/>
        <w:ind w:firstLine="720"/>
        <w:rPr>
          <w:rFonts w:ascii="Courier New" w:hAnsi="Courier New" w:cs="Courier New"/>
          <w:sz w:val="24"/>
          <w:szCs w:val="24"/>
        </w:rPr>
      </w:pPr>
      <w:r w:rsidRPr="0086397B">
        <w:rPr>
          <w:rFonts w:ascii="Courier New" w:hAnsi="Courier New" w:cs="Courier New"/>
          <w:sz w:val="24"/>
          <w:szCs w:val="24"/>
        </w:rPr>
        <w:t xml:space="preserve">Applicants </w:t>
      </w:r>
      <w:r w:rsidR="002416F3" w:rsidRPr="0086397B">
        <w:rPr>
          <w:rFonts w:ascii="Courier New" w:hAnsi="Courier New" w:cs="Courier New"/>
          <w:sz w:val="24"/>
          <w:szCs w:val="24"/>
        </w:rPr>
        <w:t xml:space="preserve">must </w:t>
      </w:r>
      <w:r w:rsidRPr="0086397B">
        <w:rPr>
          <w:rFonts w:ascii="Courier New" w:hAnsi="Courier New" w:cs="Courier New"/>
          <w:sz w:val="24"/>
          <w:szCs w:val="24"/>
        </w:rPr>
        <w:t>use the following standards:</w:t>
      </w:r>
    </w:p>
    <w:p w14:paraId="1A9CA5EE" w14:textId="77777777" w:rsidR="00F460D6" w:rsidRPr="0086397B" w:rsidRDefault="00F460D6">
      <w:pPr>
        <w:widowControl w:val="0"/>
        <w:autoSpaceDE w:val="0"/>
        <w:autoSpaceDN w:val="0"/>
        <w:adjustRightInd w:val="0"/>
        <w:spacing w:after="0" w:line="480" w:lineRule="auto"/>
        <w:rPr>
          <w:rFonts w:ascii="Courier New" w:hAnsi="Courier New" w:cs="Courier New"/>
          <w:sz w:val="24"/>
          <w:szCs w:val="24"/>
        </w:rPr>
      </w:pPr>
      <w:r w:rsidRPr="0086397B">
        <w:rPr>
          <w:rFonts w:ascii="Courier New" w:hAnsi="Courier New" w:cs="Courier New"/>
          <w:sz w:val="24"/>
          <w:szCs w:val="24"/>
        </w:rPr>
        <w:tab/>
        <w:t>•  A “page” is 8.5" x 11", on one side only, with 1" margins at the top, bottom, and both sides.</w:t>
      </w:r>
    </w:p>
    <w:p w14:paraId="06965D54" w14:textId="77777777" w:rsidR="00F460D6" w:rsidRPr="0086397B" w:rsidRDefault="00F460D6">
      <w:pPr>
        <w:widowControl w:val="0"/>
        <w:autoSpaceDE w:val="0"/>
        <w:autoSpaceDN w:val="0"/>
        <w:adjustRightInd w:val="0"/>
        <w:spacing w:after="0" w:line="480" w:lineRule="auto"/>
        <w:rPr>
          <w:rFonts w:ascii="Courier New" w:hAnsi="Courier New" w:cs="Courier New"/>
          <w:sz w:val="24"/>
          <w:szCs w:val="24"/>
        </w:rPr>
      </w:pPr>
      <w:r w:rsidRPr="0086397B">
        <w:rPr>
          <w:rFonts w:ascii="Courier New" w:hAnsi="Courier New" w:cs="Courier New"/>
          <w:sz w:val="24"/>
          <w:szCs w:val="24"/>
        </w:rPr>
        <w:tab/>
        <w:t>•  Double space (no more than three lines per vertical inch) all text in the application narrative, including titles, headings, footnotes, quotations, references, and captions.</w:t>
      </w:r>
    </w:p>
    <w:p w14:paraId="51870607" w14:textId="77777777" w:rsidR="00F460D6" w:rsidRPr="0086397B" w:rsidRDefault="00F460D6">
      <w:pPr>
        <w:widowControl w:val="0"/>
        <w:autoSpaceDE w:val="0"/>
        <w:autoSpaceDN w:val="0"/>
        <w:adjustRightInd w:val="0"/>
        <w:spacing w:after="0" w:line="480" w:lineRule="auto"/>
        <w:rPr>
          <w:rFonts w:ascii="Courier New" w:hAnsi="Courier New" w:cs="Courier New"/>
          <w:sz w:val="24"/>
          <w:szCs w:val="24"/>
        </w:rPr>
      </w:pPr>
      <w:r w:rsidRPr="0086397B">
        <w:rPr>
          <w:rFonts w:ascii="Courier New" w:hAnsi="Courier New" w:cs="Courier New"/>
          <w:sz w:val="24"/>
          <w:szCs w:val="24"/>
        </w:rPr>
        <w:tab/>
        <w:t>•  Use a font that is either 12 point or larger or no smaller than 10 pitch (characters per inch).</w:t>
      </w:r>
    </w:p>
    <w:p w14:paraId="43FF2252" w14:textId="77777777" w:rsidR="00F460D6" w:rsidRPr="0086397B" w:rsidRDefault="00F460D6">
      <w:pPr>
        <w:widowControl w:val="0"/>
        <w:autoSpaceDE w:val="0"/>
        <w:autoSpaceDN w:val="0"/>
        <w:adjustRightInd w:val="0"/>
        <w:spacing w:after="0" w:line="480" w:lineRule="auto"/>
        <w:rPr>
          <w:rFonts w:ascii="Courier New" w:hAnsi="Courier New" w:cs="Courier New"/>
          <w:sz w:val="24"/>
          <w:szCs w:val="24"/>
        </w:rPr>
      </w:pPr>
      <w:r w:rsidRPr="0086397B">
        <w:rPr>
          <w:rFonts w:ascii="Courier New" w:hAnsi="Courier New" w:cs="Courier New"/>
          <w:sz w:val="24"/>
          <w:szCs w:val="24"/>
        </w:rPr>
        <w:tab/>
        <w:t xml:space="preserve">•  Use one of the following fonts:  Times New Roman, Courier, Courier New, or Arial.    </w:t>
      </w:r>
    </w:p>
    <w:p w14:paraId="2DD46D38" w14:textId="62ED2DD1" w:rsidR="00F460D6" w:rsidRPr="0086397B" w:rsidRDefault="00F460D6">
      <w:pPr>
        <w:widowControl w:val="0"/>
        <w:autoSpaceDE w:val="0"/>
        <w:autoSpaceDN w:val="0"/>
        <w:adjustRightInd w:val="0"/>
        <w:spacing w:after="0" w:line="480" w:lineRule="auto"/>
        <w:rPr>
          <w:rFonts w:ascii="Courier New" w:hAnsi="Courier New" w:cs="Courier New"/>
          <w:sz w:val="24"/>
          <w:szCs w:val="24"/>
        </w:rPr>
      </w:pPr>
      <w:r w:rsidRPr="0086397B">
        <w:rPr>
          <w:rFonts w:ascii="Courier New" w:hAnsi="Courier New" w:cs="Courier New"/>
          <w:sz w:val="24"/>
          <w:szCs w:val="24"/>
        </w:rPr>
        <w:tab/>
        <w:t xml:space="preserve">The page limit for the application does not apply to Part I, the cover sheet; Part II, the budget section, including the narrative budget justification; Part IV, the assurances and certifications; or the one-page abstract, </w:t>
      </w:r>
      <w:r w:rsidR="00FB71BE">
        <w:rPr>
          <w:rFonts w:ascii="Courier New" w:hAnsi="Courier New" w:cs="Courier New"/>
          <w:sz w:val="24"/>
          <w:szCs w:val="24"/>
        </w:rPr>
        <w:t xml:space="preserve">certification of eligibility </w:t>
      </w:r>
      <w:r w:rsidRPr="0086397B">
        <w:rPr>
          <w:rFonts w:ascii="Courier New" w:hAnsi="Courier New" w:cs="Courier New"/>
          <w:sz w:val="24"/>
          <w:szCs w:val="24"/>
        </w:rPr>
        <w:t xml:space="preserve">or letters of support of </w:t>
      </w:r>
      <w:r w:rsidR="00FB71BE">
        <w:rPr>
          <w:rFonts w:ascii="Courier New" w:hAnsi="Courier New" w:cs="Courier New"/>
          <w:sz w:val="24"/>
          <w:szCs w:val="24"/>
        </w:rPr>
        <w:t xml:space="preserve"> project partners if applied as a consortium. </w:t>
      </w:r>
      <w:r w:rsidRPr="0086397B">
        <w:rPr>
          <w:rFonts w:ascii="Courier New" w:hAnsi="Courier New" w:cs="Courier New"/>
          <w:sz w:val="24"/>
          <w:szCs w:val="24"/>
        </w:rPr>
        <w:t xml:space="preserve"> However, the page limit does apply to all of the application narrative section</w:t>
      </w:r>
      <w:r w:rsidR="002416F3" w:rsidRPr="0086397B">
        <w:rPr>
          <w:rFonts w:ascii="Courier New" w:hAnsi="Courier New" w:cs="Courier New"/>
          <w:sz w:val="24"/>
          <w:szCs w:val="24"/>
        </w:rPr>
        <w:t xml:space="preserve"> [Part III]</w:t>
      </w:r>
      <w:r w:rsidR="003E77C4" w:rsidRPr="0086397B">
        <w:rPr>
          <w:rFonts w:ascii="Courier New" w:hAnsi="Courier New" w:cs="Courier New"/>
          <w:sz w:val="24"/>
          <w:szCs w:val="24"/>
        </w:rPr>
        <w:t xml:space="preserve"> </w:t>
      </w:r>
      <w:r w:rsidRPr="0086397B">
        <w:rPr>
          <w:rFonts w:ascii="Courier New" w:hAnsi="Courier New" w:cs="Courier New"/>
          <w:sz w:val="24"/>
          <w:szCs w:val="24"/>
        </w:rPr>
        <w:t>of the application.</w:t>
      </w:r>
    </w:p>
    <w:p w14:paraId="233C43C7" w14:textId="12913F85" w:rsidR="002416F3" w:rsidRPr="0086397B" w:rsidRDefault="002416F3">
      <w:pPr>
        <w:widowControl w:val="0"/>
        <w:autoSpaceDE w:val="0"/>
        <w:autoSpaceDN w:val="0"/>
        <w:adjustRightInd w:val="0"/>
        <w:spacing w:after="0" w:line="480" w:lineRule="auto"/>
        <w:rPr>
          <w:rFonts w:ascii="Courier New" w:hAnsi="Courier New" w:cs="Courier New"/>
          <w:sz w:val="24"/>
          <w:szCs w:val="24"/>
        </w:rPr>
      </w:pPr>
      <w:r w:rsidRPr="0086397B">
        <w:rPr>
          <w:rFonts w:ascii="Courier New" w:hAnsi="Courier New" w:cs="Courier New"/>
          <w:sz w:val="24"/>
          <w:szCs w:val="24"/>
        </w:rPr>
        <w:t xml:space="preserve">     We will r</w:t>
      </w:r>
      <w:r w:rsidR="002F6D34" w:rsidRPr="0086397B">
        <w:rPr>
          <w:rFonts w:ascii="Courier New" w:hAnsi="Courier New" w:cs="Courier New"/>
          <w:sz w:val="24"/>
          <w:szCs w:val="24"/>
        </w:rPr>
        <w:t>eject your application if you ex</w:t>
      </w:r>
      <w:r w:rsidRPr="0086397B">
        <w:rPr>
          <w:rFonts w:ascii="Courier New" w:hAnsi="Courier New" w:cs="Courier New"/>
          <w:sz w:val="24"/>
          <w:szCs w:val="24"/>
        </w:rPr>
        <w:t>ceed the page limit or if you apply other standards and exceed the equivalent of the page limit.</w:t>
      </w:r>
    </w:p>
    <w:p w14:paraId="496ED77B" w14:textId="77777777" w:rsidR="00F460D6" w:rsidRPr="0086397B" w:rsidRDefault="00F460D6">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b.  </w:t>
      </w:r>
      <w:r w:rsidRPr="0086397B">
        <w:rPr>
          <w:rFonts w:ascii="Courier New" w:hAnsi="Courier New" w:cs="Courier New"/>
          <w:sz w:val="24"/>
          <w:szCs w:val="24"/>
          <w:u w:val="single"/>
        </w:rPr>
        <w:t>Submission of Proprietary Information</w:t>
      </w:r>
      <w:r w:rsidRPr="0086397B">
        <w:rPr>
          <w:rFonts w:ascii="Courier New" w:hAnsi="Courier New" w:cs="Courier New"/>
          <w:sz w:val="24"/>
          <w:szCs w:val="24"/>
        </w:rPr>
        <w:t>:</w:t>
      </w:r>
    </w:p>
    <w:p w14:paraId="3C4D773B" w14:textId="0007D69D" w:rsidR="00F460D6" w:rsidRPr="0086397B" w:rsidRDefault="00F460D6">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ab/>
        <w:t xml:space="preserve">Given the types of projects that may be proposed in applications for the </w:t>
      </w:r>
      <w:r w:rsidR="00ED1989">
        <w:rPr>
          <w:rFonts w:ascii="Courier New" w:hAnsi="Courier New" w:cs="Courier New"/>
          <w:sz w:val="24"/>
          <w:szCs w:val="24"/>
        </w:rPr>
        <w:t>NAM</w:t>
      </w:r>
      <w:r w:rsidR="0034483D" w:rsidRPr="0086397B">
        <w:rPr>
          <w:rFonts w:ascii="Courier New" w:hAnsi="Courier New" w:cs="Courier New"/>
          <w:sz w:val="24"/>
          <w:szCs w:val="24"/>
        </w:rPr>
        <w:t xml:space="preserve"> </w:t>
      </w:r>
      <w:r w:rsidRPr="0086397B">
        <w:rPr>
          <w:rFonts w:ascii="Courier New" w:hAnsi="Courier New" w:cs="Courier New"/>
          <w:sz w:val="24"/>
          <w:szCs w:val="24"/>
        </w:rPr>
        <w:t xml:space="preserve">program, </w:t>
      </w:r>
      <w:r w:rsidR="00751463" w:rsidRPr="0086397B">
        <w:rPr>
          <w:rFonts w:ascii="Courier New" w:hAnsi="Courier New" w:cs="Courier New"/>
          <w:sz w:val="24"/>
          <w:szCs w:val="24"/>
        </w:rPr>
        <w:t>your</w:t>
      </w:r>
      <w:r w:rsidRPr="0086397B">
        <w:rPr>
          <w:rFonts w:ascii="Courier New" w:hAnsi="Courier New" w:cs="Courier New"/>
          <w:sz w:val="24"/>
          <w:szCs w:val="24"/>
        </w:rPr>
        <w:t xml:space="preserve"> application may include business information that </w:t>
      </w:r>
      <w:r w:rsidR="00751463" w:rsidRPr="0086397B">
        <w:rPr>
          <w:rFonts w:ascii="Courier New" w:hAnsi="Courier New" w:cs="Courier New"/>
          <w:sz w:val="24"/>
          <w:szCs w:val="24"/>
        </w:rPr>
        <w:t xml:space="preserve">you </w:t>
      </w:r>
      <w:r w:rsidRPr="0086397B">
        <w:rPr>
          <w:rFonts w:ascii="Courier New" w:hAnsi="Courier New" w:cs="Courier New"/>
          <w:sz w:val="24"/>
          <w:szCs w:val="24"/>
        </w:rPr>
        <w:t xml:space="preserve">consider proprietary.  </w:t>
      </w:r>
      <w:r w:rsidR="00751463" w:rsidRPr="0086397B">
        <w:rPr>
          <w:rFonts w:ascii="Courier New" w:hAnsi="Courier New" w:cs="Courier New"/>
          <w:sz w:val="24"/>
          <w:szCs w:val="24"/>
        </w:rPr>
        <w:t xml:space="preserve">In 34 CFR 5.11 we define “business information” and describe the process we use in determining whether any of that information is proprietary and, thus, protected from disclosure under Exemption 4 of the Freedom of Information Act (5 U.S.C. §552, as amended). </w:t>
      </w:r>
    </w:p>
    <w:p w14:paraId="02E3DB58" w14:textId="5BD8388C" w:rsidR="00F460D6" w:rsidRPr="0086397B" w:rsidRDefault="00F460D6">
      <w:pPr>
        <w:tabs>
          <w:tab w:val="left" w:pos="720"/>
        </w:tabs>
        <w:spacing w:after="0" w:line="480" w:lineRule="auto"/>
        <w:ind w:firstLine="720"/>
        <w:rPr>
          <w:rFonts w:ascii="Courier New" w:hAnsi="Courier New" w:cs="Courier New"/>
          <w:sz w:val="24"/>
          <w:szCs w:val="24"/>
        </w:rPr>
      </w:pPr>
      <w:r w:rsidRPr="0086397B">
        <w:rPr>
          <w:rFonts w:ascii="Courier New" w:hAnsi="Courier New" w:cs="Courier New"/>
          <w:sz w:val="24"/>
          <w:szCs w:val="24"/>
        </w:rPr>
        <w:t xml:space="preserve">Consistent with the process followed in the prior </w:t>
      </w:r>
      <w:r w:rsidR="000E54F5">
        <w:rPr>
          <w:rFonts w:ascii="Courier New" w:hAnsi="Courier New" w:cs="Courier New"/>
          <w:sz w:val="24"/>
          <w:szCs w:val="24"/>
        </w:rPr>
        <w:t>NAM</w:t>
      </w:r>
      <w:r w:rsidR="00041337" w:rsidRPr="0086397B">
        <w:rPr>
          <w:rFonts w:ascii="Courier New" w:hAnsi="Courier New" w:cs="Courier New"/>
          <w:sz w:val="24"/>
          <w:szCs w:val="24"/>
        </w:rPr>
        <w:t xml:space="preserve"> </w:t>
      </w:r>
      <w:r w:rsidRPr="0086397B">
        <w:rPr>
          <w:rFonts w:ascii="Courier New" w:hAnsi="Courier New" w:cs="Courier New"/>
          <w:sz w:val="24"/>
          <w:szCs w:val="24"/>
        </w:rPr>
        <w:t xml:space="preserve">competitions, we </w:t>
      </w:r>
      <w:r w:rsidR="00443255" w:rsidRPr="0086397B">
        <w:rPr>
          <w:rFonts w:ascii="Courier New" w:hAnsi="Courier New" w:cs="Courier New"/>
          <w:sz w:val="24"/>
          <w:szCs w:val="24"/>
        </w:rPr>
        <w:t>may</w:t>
      </w:r>
      <w:r w:rsidRPr="0086397B">
        <w:rPr>
          <w:rFonts w:ascii="Courier New" w:hAnsi="Courier New" w:cs="Courier New"/>
          <w:sz w:val="24"/>
          <w:szCs w:val="24"/>
        </w:rPr>
        <w:t xml:space="preserve"> post the project narrative section of funded </w:t>
      </w:r>
      <w:r w:rsidR="0034483D" w:rsidRPr="0086397B">
        <w:rPr>
          <w:rFonts w:ascii="Courier New" w:hAnsi="Courier New" w:cs="Courier New"/>
          <w:sz w:val="24"/>
          <w:szCs w:val="24"/>
        </w:rPr>
        <w:t>N</w:t>
      </w:r>
      <w:r w:rsidR="00ED1989">
        <w:rPr>
          <w:rFonts w:ascii="Courier New" w:hAnsi="Courier New" w:cs="Courier New"/>
          <w:sz w:val="24"/>
          <w:szCs w:val="24"/>
        </w:rPr>
        <w:t>AM</w:t>
      </w:r>
      <w:r w:rsidR="0034483D" w:rsidRPr="0086397B">
        <w:rPr>
          <w:rFonts w:ascii="Courier New" w:hAnsi="Courier New" w:cs="Courier New"/>
          <w:sz w:val="24"/>
          <w:szCs w:val="24"/>
        </w:rPr>
        <w:t xml:space="preserve"> </w:t>
      </w:r>
      <w:r w:rsidRPr="0086397B">
        <w:rPr>
          <w:rFonts w:ascii="Courier New" w:hAnsi="Courier New" w:cs="Courier New"/>
          <w:sz w:val="24"/>
          <w:szCs w:val="24"/>
        </w:rPr>
        <w:t xml:space="preserve">applications on the Department’s Web site so you may wish to request confidentiality of business information.  Identifying proprietary information in the submitted application will help facilitate this public disclosure process.  </w:t>
      </w:r>
    </w:p>
    <w:p w14:paraId="7A626853" w14:textId="6728AAEA" w:rsidR="00F460D6" w:rsidRPr="0086397B" w:rsidRDefault="00F460D6">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ab/>
        <w:t xml:space="preserve">Consistent with Executive Order 12600, please designate in your application any information that you </w:t>
      </w:r>
      <w:r w:rsidR="00751463" w:rsidRPr="0086397B">
        <w:rPr>
          <w:rFonts w:ascii="Courier New" w:hAnsi="Courier New" w:cs="Courier New"/>
          <w:sz w:val="24"/>
          <w:szCs w:val="24"/>
        </w:rPr>
        <w:t xml:space="preserve">believe </w:t>
      </w:r>
      <w:r w:rsidRPr="0086397B">
        <w:rPr>
          <w:rFonts w:ascii="Courier New" w:hAnsi="Courier New" w:cs="Courier New"/>
          <w:sz w:val="24"/>
          <w:szCs w:val="24"/>
        </w:rPr>
        <w:t>is exempt from disclosure under Exemption 4.  In the appropriate Appendix section of your application, under “Other Attachments Form,” please list the page number or numbers on which we can find this information.  For additional information please see 34 CFR 5.11(c).</w:t>
      </w:r>
    </w:p>
    <w:p w14:paraId="2C49428C" w14:textId="77777777" w:rsidR="00122A1A" w:rsidRPr="0086397B" w:rsidRDefault="00944829">
      <w:pPr>
        <w:spacing w:after="0" w:line="480" w:lineRule="auto"/>
        <w:rPr>
          <w:rFonts w:ascii="Courier New" w:hAnsi="Courier New" w:cs="Courier New"/>
          <w:sz w:val="24"/>
          <w:szCs w:val="24"/>
        </w:rPr>
      </w:pPr>
      <w:r w:rsidRPr="0086397B">
        <w:rPr>
          <w:rFonts w:ascii="Courier New" w:eastAsia="Times New Roman" w:hAnsi="Courier New" w:cs="Courier New"/>
          <w:bCs/>
          <w:sz w:val="24"/>
          <w:szCs w:val="24"/>
        </w:rPr>
        <w:tab/>
      </w:r>
      <w:r w:rsidR="00122A1A" w:rsidRPr="0086397B">
        <w:rPr>
          <w:rFonts w:ascii="Courier New" w:hAnsi="Courier New" w:cs="Courier New"/>
          <w:sz w:val="24"/>
          <w:szCs w:val="24"/>
        </w:rPr>
        <w:t xml:space="preserve">3.  </w:t>
      </w:r>
      <w:r w:rsidR="00122A1A" w:rsidRPr="0086397B">
        <w:rPr>
          <w:rFonts w:ascii="Courier New" w:hAnsi="Courier New" w:cs="Courier New"/>
          <w:sz w:val="24"/>
          <w:szCs w:val="24"/>
          <w:u w:val="single"/>
        </w:rPr>
        <w:t>Submission Dates and Times</w:t>
      </w:r>
      <w:r w:rsidR="00122A1A" w:rsidRPr="0086397B">
        <w:rPr>
          <w:rFonts w:ascii="Courier New" w:hAnsi="Courier New" w:cs="Courier New"/>
          <w:sz w:val="24"/>
          <w:szCs w:val="24"/>
        </w:rPr>
        <w:t>:</w:t>
      </w:r>
    </w:p>
    <w:p w14:paraId="118AD226" w14:textId="7554A906" w:rsidR="00122A1A" w:rsidRPr="0086397B" w:rsidRDefault="00122A1A">
      <w:pPr>
        <w:spacing w:after="0" w:line="480" w:lineRule="auto"/>
        <w:rPr>
          <w:rFonts w:ascii="Courier New" w:hAnsi="Courier New" w:cs="Courier New"/>
          <w:sz w:val="24"/>
          <w:szCs w:val="24"/>
        </w:rPr>
      </w:pPr>
      <w:r w:rsidRPr="0086397B">
        <w:rPr>
          <w:rFonts w:ascii="Courier New" w:hAnsi="Courier New" w:cs="Courier New"/>
          <w:sz w:val="24"/>
          <w:szCs w:val="24"/>
        </w:rPr>
        <w:t>Deadline for Notice of Intent to Appl</w:t>
      </w:r>
      <w:r w:rsidR="009F55FD" w:rsidRPr="0086397B">
        <w:rPr>
          <w:rFonts w:ascii="Courier New" w:hAnsi="Courier New" w:cs="Courier New"/>
          <w:sz w:val="24"/>
          <w:szCs w:val="24"/>
        </w:rPr>
        <w:t>y</w:t>
      </w:r>
      <w:r w:rsidRPr="0086397B">
        <w:rPr>
          <w:rFonts w:ascii="Courier New" w:hAnsi="Courier New" w:cs="Courier New"/>
          <w:sz w:val="24"/>
          <w:szCs w:val="24"/>
        </w:rPr>
        <w:t xml:space="preserve">:  </w:t>
      </w:r>
      <w:r w:rsidR="00A60BEE" w:rsidRPr="0086397B">
        <w:rPr>
          <w:rFonts w:ascii="Courier New" w:hAnsi="Courier New" w:cs="Courier New"/>
          <w:sz w:val="24"/>
          <w:szCs w:val="24"/>
          <w:shd w:val="clear" w:color="auto" w:fill="FFFF00"/>
        </w:rPr>
        <w:t>[INSERT DATE 20 DAYS AFTER DATE OF PUBLICATION IN THE FEDERAL REGISTER].</w:t>
      </w:r>
    </w:p>
    <w:p w14:paraId="15ACB4C1" w14:textId="630EB91B" w:rsidR="00122A1A" w:rsidRPr="0086397B" w:rsidRDefault="00122A1A">
      <w:pPr>
        <w:spacing w:after="0" w:line="480" w:lineRule="auto"/>
        <w:rPr>
          <w:rFonts w:ascii="Courier New" w:hAnsi="Courier New" w:cs="Courier New"/>
          <w:sz w:val="24"/>
          <w:szCs w:val="24"/>
        </w:rPr>
      </w:pPr>
      <w:r w:rsidRPr="0086397B">
        <w:rPr>
          <w:rFonts w:ascii="Courier New" w:hAnsi="Courier New" w:cs="Courier New"/>
          <w:sz w:val="24"/>
          <w:szCs w:val="24"/>
        </w:rPr>
        <w:t xml:space="preserve">Informational Meetings:  The </w:t>
      </w:r>
      <w:r w:rsidR="000E54F5">
        <w:rPr>
          <w:rFonts w:ascii="Courier New" w:hAnsi="Courier New" w:cs="Courier New"/>
          <w:sz w:val="24"/>
          <w:szCs w:val="24"/>
        </w:rPr>
        <w:t>NAM</w:t>
      </w:r>
      <w:r w:rsidR="00C2496D" w:rsidRPr="0086397B">
        <w:rPr>
          <w:rFonts w:ascii="Courier New" w:hAnsi="Courier New" w:cs="Courier New"/>
          <w:sz w:val="24"/>
          <w:szCs w:val="24"/>
        </w:rPr>
        <w:t xml:space="preserve"> </w:t>
      </w:r>
      <w:r w:rsidRPr="0086397B">
        <w:rPr>
          <w:rFonts w:ascii="Courier New" w:hAnsi="Courier New" w:cs="Courier New"/>
          <w:sz w:val="24"/>
          <w:szCs w:val="24"/>
        </w:rPr>
        <w:t xml:space="preserve">program intends to hold </w:t>
      </w:r>
      <w:r w:rsidR="00F60B8C" w:rsidRPr="0086397B">
        <w:rPr>
          <w:rFonts w:ascii="Courier New" w:hAnsi="Courier New" w:cs="Courier New"/>
          <w:sz w:val="24"/>
          <w:szCs w:val="24"/>
        </w:rPr>
        <w:t>W</w:t>
      </w:r>
      <w:r w:rsidRPr="0086397B">
        <w:rPr>
          <w:rFonts w:ascii="Courier New" w:hAnsi="Courier New" w:cs="Courier New"/>
          <w:sz w:val="24"/>
          <w:szCs w:val="24"/>
        </w:rPr>
        <w:t xml:space="preserve">ebinars designed to provide technical assistance to interested applicants.  Detailed information regarding these meetings will be provided on the </w:t>
      </w:r>
      <w:r w:rsidR="00D72B5F" w:rsidRPr="0086397B">
        <w:rPr>
          <w:rFonts w:ascii="Courier New" w:hAnsi="Courier New" w:cs="Courier New"/>
          <w:sz w:val="24"/>
          <w:szCs w:val="24"/>
        </w:rPr>
        <w:t>N</w:t>
      </w:r>
      <w:r w:rsidR="000E54F5">
        <w:rPr>
          <w:rFonts w:ascii="Courier New" w:hAnsi="Courier New" w:cs="Courier New"/>
          <w:sz w:val="24"/>
          <w:szCs w:val="24"/>
        </w:rPr>
        <w:t>AM</w:t>
      </w:r>
      <w:r w:rsidR="00C2496D" w:rsidRPr="0086397B">
        <w:rPr>
          <w:rFonts w:ascii="Courier New" w:hAnsi="Courier New" w:cs="Courier New"/>
          <w:sz w:val="24"/>
          <w:szCs w:val="24"/>
        </w:rPr>
        <w:t xml:space="preserve"> </w:t>
      </w:r>
      <w:r w:rsidRPr="0086397B">
        <w:rPr>
          <w:rFonts w:ascii="Courier New" w:hAnsi="Courier New" w:cs="Courier New"/>
          <w:sz w:val="24"/>
          <w:szCs w:val="24"/>
        </w:rPr>
        <w:t>Web site at</w:t>
      </w:r>
      <w:r w:rsidR="00595CBD">
        <w:rPr>
          <w:rStyle w:val="Hyperlink"/>
          <w:rFonts w:ascii="Courier New" w:hAnsi="Courier New" w:cs="Courier New"/>
          <w:sz w:val="24"/>
          <w:szCs w:val="24"/>
        </w:rPr>
        <w:t xml:space="preserve"> </w:t>
      </w:r>
      <w:r w:rsidR="00595CBD" w:rsidRPr="00595CBD">
        <w:rPr>
          <w:rStyle w:val="Hyperlink"/>
          <w:rFonts w:ascii="Courier New" w:hAnsi="Courier New" w:cs="Courier New"/>
          <w:sz w:val="24"/>
          <w:szCs w:val="24"/>
        </w:rPr>
        <w:t>http://www2.ed.gov/about/offices/list/oela/index.html</w:t>
      </w:r>
      <w:r w:rsidR="00BB3772" w:rsidRPr="0086397B">
        <w:rPr>
          <w:rFonts w:ascii="Courier New" w:hAnsi="Courier New" w:cs="Courier New"/>
          <w:sz w:val="24"/>
          <w:szCs w:val="24"/>
        </w:rPr>
        <w:t>.</w:t>
      </w:r>
      <w:r w:rsidRPr="0086397B">
        <w:rPr>
          <w:rFonts w:ascii="Courier New" w:hAnsi="Courier New" w:cs="Courier New"/>
          <w:sz w:val="24"/>
          <w:szCs w:val="24"/>
        </w:rPr>
        <w:t xml:space="preserve"> </w:t>
      </w:r>
    </w:p>
    <w:p w14:paraId="1D9F0564" w14:textId="77777777" w:rsidR="00122A1A" w:rsidRPr="0086397B" w:rsidRDefault="00122A1A">
      <w:pPr>
        <w:spacing w:after="0" w:line="480" w:lineRule="auto"/>
        <w:rPr>
          <w:rFonts w:ascii="Courier New" w:hAnsi="Courier New" w:cs="Courier New"/>
          <w:sz w:val="24"/>
          <w:szCs w:val="24"/>
        </w:rPr>
      </w:pPr>
      <w:r w:rsidRPr="0086397B">
        <w:rPr>
          <w:rFonts w:ascii="Courier New" w:hAnsi="Courier New" w:cs="Courier New"/>
          <w:sz w:val="24"/>
          <w:szCs w:val="24"/>
        </w:rPr>
        <w:t xml:space="preserve">Deadline for Transmittal of Applications:  </w:t>
      </w:r>
      <w:r w:rsidR="00A60BEE" w:rsidRPr="0086397B">
        <w:rPr>
          <w:rFonts w:ascii="Courier New" w:hAnsi="Courier New" w:cs="Courier New"/>
          <w:sz w:val="24"/>
          <w:szCs w:val="24"/>
          <w:shd w:val="clear" w:color="auto" w:fill="FFFF00"/>
        </w:rPr>
        <w:t xml:space="preserve">[INSERT DATE </w:t>
      </w:r>
      <w:r w:rsidR="00C4357E" w:rsidRPr="0086397B">
        <w:rPr>
          <w:rFonts w:ascii="Courier New" w:hAnsi="Courier New" w:cs="Courier New"/>
          <w:sz w:val="24"/>
          <w:szCs w:val="24"/>
          <w:shd w:val="clear" w:color="auto" w:fill="FFFF00"/>
        </w:rPr>
        <w:t>60</w:t>
      </w:r>
      <w:r w:rsidR="00A60BEE" w:rsidRPr="0086397B">
        <w:rPr>
          <w:rFonts w:ascii="Courier New" w:hAnsi="Courier New" w:cs="Courier New"/>
          <w:sz w:val="24"/>
          <w:szCs w:val="24"/>
          <w:shd w:val="clear" w:color="auto" w:fill="FFFF00"/>
        </w:rPr>
        <w:t xml:space="preserve"> DAYS AFTER DATE OF PUBLICATION IN THE FEDERAL REGISTER].</w:t>
      </w:r>
    </w:p>
    <w:p w14:paraId="789E866C" w14:textId="03BB8BD5" w:rsidR="00122A1A" w:rsidRPr="0086397B" w:rsidRDefault="00122A1A">
      <w:pPr>
        <w:spacing w:after="0" w:line="480" w:lineRule="auto"/>
        <w:rPr>
          <w:rFonts w:ascii="Courier New" w:hAnsi="Courier New" w:cs="Courier New"/>
          <w:sz w:val="24"/>
          <w:szCs w:val="24"/>
        </w:rPr>
      </w:pPr>
      <w:r w:rsidRPr="0086397B">
        <w:rPr>
          <w:rFonts w:ascii="Courier New" w:hAnsi="Courier New" w:cs="Courier New"/>
          <w:sz w:val="24"/>
          <w:szCs w:val="24"/>
        </w:rPr>
        <w:tab/>
        <w:t xml:space="preserve">Applications for grants under this competition must be submitted electronically using the Grants.gov </w:t>
      </w:r>
      <w:r w:rsidR="006F3B09" w:rsidRPr="0086397B">
        <w:rPr>
          <w:rFonts w:ascii="Courier New" w:hAnsi="Courier New" w:cs="Courier New"/>
          <w:sz w:val="24"/>
          <w:szCs w:val="24"/>
        </w:rPr>
        <w:t>a</w:t>
      </w:r>
      <w:r w:rsidRPr="0086397B">
        <w:rPr>
          <w:rFonts w:ascii="Courier New" w:hAnsi="Courier New" w:cs="Courier New"/>
          <w:sz w:val="24"/>
          <w:szCs w:val="24"/>
        </w:rPr>
        <w:t>ppl</w:t>
      </w:r>
      <w:r w:rsidR="006F3B09" w:rsidRPr="0086397B">
        <w:rPr>
          <w:rFonts w:ascii="Courier New" w:hAnsi="Courier New" w:cs="Courier New"/>
          <w:sz w:val="24"/>
          <w:szCs w:val="24"/>
        </w:rPr>
        <w:t>ication</w:t>
      </w:r>
      <w:r w:rsidRPr="0086397B">
        <w:rPr>
          <w:rFonts w:ascii="Courier New" w:hAnsi="Courier New" w:cs="Courier New"/>
          <w:sz w:val="24"/>
          <w:szCs w:val="24"/>
        </w:rPr>
        <w:t xml:space="preserve"> site.  For information (including dates and times) about how to submit your application electronically, or in paper format by mail or hand delivery if you qualify for an exception to the electronic submission requirement, please refer to </w:t>
      </w:r>
      <w:r w:rsidR="009F6AEA" w:rsidRPr="0086397B">
        <w:rPr>
          <w:rFonts w:ascii="Courier New" w:hAnsi="Courier New" w:cs="Courier New"/>
          <w:sz w:val="24"/>
          <w:szCs w:val="24"/>
          <w:u w:val="single"/>
        </w:rPr>
        <w:t>Other Submission Requirements</w:t>
      </w:r>
      <w:r w:rsidR="009F6AEA" w:rsidRPr="0086397B">
        <w:rPr>
          <w:rFonts w:ascii="Courier New" w:hAnsi="Courier New" w:cs="Courier New"/>
          <w:sz w:val="24"/>
          <w:szCs w:val="24"/>
        </w:rPr>
        <w:t xml:space="preserve"> in </w:t>
      </w:r>
      <w:r w:rsidRPr="0086397B">
        <w:rPr>
          <w:rFonts w:ascii="Courier New" w:hAnsi="Courier New" w:cs="Courier New"/>
          <w:sz w:val="24"/>
          <w:szCs w:val="24"/>
        </w:rPr>
        <w:t>section IV</w:t>
      </w:r>
      <w:r w:rsidR="009F6AEA" w:rsidRPr="0086397B">
        <w:rPr>
          <w:rFonts w:ascii="Courier New" w:hAnsi="Courier New" w:cs="Courier New"/>
          <w:sz w:val="24"/>
          <w:szCs w:val="24"/>
        </w:rPr>
        <w:t xml:space="preserve"> </w:t>
      </w:r>
      <w:r w:rsidRPr="0086397B">
        <w:rPr>
          <w:rFonts w:ascii="Courier New" w:hAnsi="Courier New" w:cs="Courier New"/>
          <w:sz w:val="24"/>
          <w:szCs w:val="24"/>
        </w:rPr>
        <w:t xml:space="preserve">of this notice. </w:t>
      </w:r>
    </w:p>
    <w:p w14:paraId="7497C6CE" w14:textId="77777777" w:rsidR="00122A1A" w:rsidRPr="0086397B" w:rsidRDefault="00122A1A">
      <w:pPr>
        <w:spacing w:after="0" w:line="480" w:lineRule="auto"/>
        <w:rPr>
          <w:rFonts w:ascii="Courier New" w:hAnsi="Courier New" w:cs="Courier New"/>
          <w:sz w:val="24"/>
          <w:szCs w:val="24"/>
        </w:rPr>
      </w:pPr>
      <w:r w:rsidRPr="0086397B">
        <w:rPr>
          <w:rFonts w:ascii="Courier New" w:hAnsi="Courier New" w:cs="Courier New"/>
          <w:sz w:val="24"/>
          <w:szCs w:val="24"/>
        </w:rPr>
        <w:t xml:space="preserve">     We do not consider an application that does not comply with the deadline requirements.</w:t>
      </w:r>
    </w:p>
    <w:p w14:paraId="7DB2CA7D" w14:textId="77777777" w:rsidR="00122A1A" w:rsidRPr="0086397B" w:rsidRDefault="00122A1A">
      <w:pPr>
        <w:spacing w:after="0" w:line="480" w:lineRule="auto"/>
        <w:ind w:firstLine="720"/>
        <w:rPr>
          <w:rFonts w:ascii="Courier New" w:hAnsi="Courier New" w:cs="Courier New"/>
          <w:sz w:val="24"/>
          <w:szCs w:val="24"/>
        </w:rPr>
      </w:pPr>
      <w:r w:rsidRPr="0086397B">
        <w:rPr>
          <w:rFonts w:ascii="Courier New" w:hAnsi="Courier New" w:cs="Courier New"/>
          <w:sz w:val="24"/>
          <w:szCs w:val="24"/>
        </w:rPr>
        <w:t xml:space="preserve">Individuals with disabilities who need an accommodation or auxiliary aid in connection with the application process should contact the person listed under </w:t>
      </w:r>
      <w:r w:rsidRPr="0086397B">
        <w:rPr>
          <w:rFonts w:ascii="Courier New" w:hAnsi="Courier New" w:cs="Courier New"/>
          <w:sz w:val="24"/>
          <w:szCs w:val="24"/>
          <w:u w:val="single"/>
        </w:rPr>
        <w:t>For Further Information Contact</w:t>
      </w:r>
      <w:r w:rsidRPr="0086397B">
        <w:rPr>
          <w:rFonts w:ascii="Courier New" w:hAnsi="Courier New" w:cs="Courier New"/>
          <w:sz w:val="24"/>
          <w:szCs w:val="24"/>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14:paraId="4F0F0EC7" w14:textId="77777777" w:rsidR="00A60BEE" w:rsidRPr="0086397B" w:rsidRDefault="00122A1A">
      <w:pPr>
        <w:pStyle w:val="HTMLPreformatted"/>
        <w:spacing w:after="0" w:line="480" w:lineRule="auto"/>
        <w:rPr>
          <w:color w:val="000000"/>
          <w:sz w:val="24"/>
          <w:szCs w:val="24"/>
        </w:rPr>
      </w:pPr>
      <w:r w:rsidRPr="0086397B">
        <w:rPr>
          <w:sz w:val="24"/>
          <w:szCs w:val="24"/>
        </w:rPr>
        <w:t xml:space="preserve">Deadline for Intergovernmental Review:  </w:t>
      </w:r>
      <w:r w:rsidR="002E4D91" w:rsidRPr="0086397B">
        <w:rPr>
          <w:sz w:val="24"/>
          <w:szCs w:val="24"/>
          <w:shd w:val="clear" w:color="auto" w:fill="FFFF00"/>
        </w:rPr>
        <w:t>[INSERT DATE 120 DAYS AFTER DATE OF PUBLICATION IN THE FEDERAL REGISTER]</w:t>
      </w:r>
      <w:r w:rsidR="00A60BEE" w:rsidRPr="0086397B">
        <w:rPr>
          <w:color w:val="000000"/>
          <w:sz w:val="24"/>
          <w:szCs w:val="24"/>
          <w:shd w:val="clear" w:color="auto" w:fill="FFFF00"/>
        </w:rPr>
        <w:t>.</w:t>
      </w:r>
    </w:p>
    <w:p w14:paraId="0FB6BB64" w14:textId="77777777" w:rsidR="00122A1A" w:rsidRPr="0086397B" w:rsidRDefault="00122A1A">
      <w:pPr>
        <w:spacing w:after="0" w:line="480" w:lineRule="auto"/>
        <w:rPr>
          <w:rFonts w:ascii="Courier New" w:hAnsi="Courier New" w:cs="Courier New"/>
          <w:sz w:val="24"/>
          <w:szCs w:val="24"/>
        </w:rPr>
      </w:pPr>
      <w:r w:rsidRPr="0086397B">
        <w:rPr>
          <w:rFonts w:ascii="Courier New" w:hAnsi="Courier New" w:cs="Courier New"/>
          <w:sz w:val="24"/>
          <w:szCs w:val="24"/>
        </w:rPr>
        <w:t xml:space="preserve">     4.  </w:t>
      </w:r>
      <w:r w:rsidRPr="0086397B">
        <w:rPr>
          <w:rFonts w:ascii="Courier New" w:hAnsi="Courier New" w:cs="Courier New"/>
          <w:sz w:val="24"/>
          <w:szCs w:val="24"/>
          <w:u w:val="single"/>
        </w:rPr>
        <w:t>Intergovernmental Review</w:t>
      </w:r>
      <w:r w:rsidRPr="0086397B">
        <w:rPr>
          <w:rFonts w:ascii="Courier New" w:hAnsi="Courier New" w:cs="Courier New"/>
          <w:sz w:val="24"/>
          <w:szCs w:val="24"/>
        </w:rPr>
        <w:t>:  This competition is subject to Executive Order 12372 and the regulations in 34 CFR part 79.  Information about Intergovernmental Review of Federal Programs under Executive Order 12372 is in the application package for this competition.</w:t>
      </w:r>
    </w:p>
    <w:p w14:paraId="703FAFA9" w14:textId="77777777" w:rsidR="00CE2CFE" w:rsidRPr="0086397B" w:rsidRDefault="00944829">
      <w:pPr>
        <w:spacing w:after="0" w:line="480" w:lineRule="auto"/>
        <w:rPr>
          <w:rFonts w:ascii="Courier New" w:hAnsi="Courier New" w:cs="Courier New"/>
          <w:sz w:val="24"/>
          <w:szCs w:val="24"/>
        </w:rPr>
      </w:pPr>
      <w:r w:rsidRPr="0086397B">
        <w:rPr>
          <w:rFonts w:ascii="Courier New" w:eastAsia="Times New Roman" w:hAnsi="Courier New" w:cs="Courier New"/>
          <w:sz w:val="24"/>
          <w:szCs w:val="24"/>
        </w:rPr>
        <w:tab/>
      </w:r>
      <w:r w:rsidR="00CE2CFE" w:rsidRPr="0086397B">
        <w:rPr>
          <w:rFonts w:ascii="Courier New" w:hAnsi="Courier New" w:cs="Courier New"/>
          <w:sz w:val="24"/>
          <w:szCs w:val="24"/>
        </w:rPr>
        <w:t xml:space="preserve">5.  </w:t>
      </w:r>
      <w:r w:rsidR="00CE2CFE" w:rsidRPr="0086397B">
        <w:rPr>
          <w:rFonts w:ascii="Courier New" w:hAnsi="Courier New" w:cs="Courier New"/>
          <w:sz w:val="24"/>
          <w:szCs w:val="24"/>
          <w:u w:val="single"/>
        </w:rPr>
        <w:t>Funding Restrictions</w:t>
      </w:r>
      <w:r w:rsidR="00CE2CFE" w:rsidRPr="0086397B">
        <w:rPr>
          <w:rFonts w:ascii="Courier New" w:hAnsi="Courier New" w:cs="Courier New"/>
          <w:sz w:val="24"/>
          <w:szCs w:val="24"/>
        </w:rPr>
        <w:t xml:space="preserve">:  We reference regulations outlining funding restrictions in the </w:t>
      </w:r>
      <w:r w:rsidR="00CE2CFE" w:rsidRPr="0086397B">
        <w:rPr>
          <w:rFonts w:ascii="Courier New" w:hAnsi="Courier New" w:cs="Courier New"/>
          <w:sz w:val="24"/>
          <w:szCs w:val="24"/>
          <w:u w:val="single"/>
        </w:rPr>
        <w:t>Applicable Regulations</w:t>
      </w:r>
      <w:r w:rsidR="00CE2CFE" w:rsidRPr="0086397B">
        <w:rPr>
          <w:rFonts w:ascii="Courier New" w:hAnsi="Courier New" w:cs="Courier New"/>
          <w:sz w:val="24"/>
          <w:szCs w:val="24"/>
        </w:rPr>
        <w:t xml:space="preserve"> section of this notice.</w:t>
      </w:r>
    </w:p>
    <w:p w14:paraId="5642D969" w14:textId="77777777" w:rsidR="00CE2CFE" w:rsidRPr="0086397B" w:rsidRDefault="00CE2CFE">
      <w:pPr>
        <w:suppressAutoHyphens/>
        <w:spacing w:after="0" w:line="480" w:lineRule="auto"/>
        <w:ind w:firstLine="720"/>
        <w:rPr>
          <w:rFonts w:ascii="Courier New" w:hAnsi="Courier New" w:cs="Courier New"/>
          <w:color w:val="000000"/>
          <w:sz w:val="24"/>
          <w:szCs w:val="24"/>
        </w:rPr>
      </w:pPr>
      <w:r w:rsidRPr="0086397B">
        <w:rPr>
          <w:rFonts w:ascii="Courier New" w:hAnsi="Courier New" w:cs="Courier New"/>
          <w:sz w:val="24"/>
          <w:szCs w:val="24"/>
        </w:rPr>
        <w:t xml:space="preserve">6.  </w:t>
      </w:r>
      <w:r w:rsidRPr="0086397B">
        <w:rPr>
          <w:rFonts w:ascii="Courier New" w:hAnsi="Courier New" w:cs="Courier New"/>
          <w:sz w:val="24"/>
          <w:szCs w:val="24"/>
          <w:u w:val="single"/>
        </w:rPr>
        <w:t>Data Universal Numbering System Number, Taxpayer Identification Number, and System for Award Management</w:t>
      </w:r>
      <w:r w:rsidRPr="0086397B">
        <w:rPr>
          <w:rFonts w:ascii="Courier New" w:hAnsi="Courier New" w:cs="Courier New"/>
          <w:sz w:val="24"/>
          <w:szCs w:val="24"/>
        </w:rPr>
        <w:t xml:space="preserve">:  </w:t>
      </w:r>
      <w:r w:rsidRPr="0086397B">
        <w:rPr>
          <w:rFonts w:ascii="Courier New" w:hAnsi="Courier New" w:cs="Courier New"/>
          <w:color w:val="000000"/>
          <w:sz w:val="24"/>
          <w:szCs w:val="24"/>
        </w:rPr>
        <w:t>To do business with the Department of Education, you must--</w:t>
      </w:r>
    </w:p>
    <w:p w14:paraId="5D9B6417" w14:textId="77777777" w:rsidR="00CE2CFE" w:rsidRPr="0086397B" w:rsidRDefault="00CE2CFE">
      <w:pPr>
        <w:tabs>
          <w:tab w:val="left" w:pos="720"/>
        </w:tabs>
        <w:suppressAutoHyphens/>
        <w:spacing w:after="0" w:line="480" w:lineRule="auto"/>
        <w:rPr>
          <w:rFonts w:ascii="Courier New" w:hAnsi="Courier New" w:cs="Courier New"/>
          <w:color w:val="000000"/>
          <w:sz w:val="24"/>
          <w:szCs w:val="24"/>
        </w:rPr>
      </w:pPr>
      <w:r w:rsidRPr="0086397B">
        <w:rPr>
          <w:rFonts w:ascii="Courier New" w:hAnsi="Courier New" w:cs="Courier New"/>
          <w:color w:val="000000"/>
          <w:sz w:val="24"/>
          <w:szCs w:val="24"/>
        </w:rPr>
        <w:t xml:space="preserve">     a.  Have a Data Universal Numbering System (DUNS) number and a Taxpayer Identification Number (TIN);</w:t>
      </w:r>
    </w:p>
    <w:p w14:paraId="2D5BA31E" w14:textId="1E31C80C" w:rsidR="00CE2CFE" w:rsidRPr="0086397B" w:rsidRDefault="00CE2CFE">
      <w:pPr>
        <w:tabs>
          <w:tab w:val="left" w:pos="720"/>
        </w:tabs>
        <w:suppressAutoHyphens/>
        <w:spacing w:after="0" w:line="480" w:lineRule="auto"/>
        <w:rPr>
          <w:rFonts w:ascii="Courier New" w:hAnsi="Courier New" w:cs="Courier New"/>
          <w:sz w:val="24"/>
          <w:szCs w:val="24"/>
        </w:rPr>
      </w:pPr>
      <w:r w:rsidRPr="0086397B">
        <w:rPr>
          <w:rFonts w:ascii="Courier New" w:hAnsi="Courier New" w:cs="Courier New"/>
          <w:color w:val="000000"/>
          <w:sz w:val="24"/>
          <w:szCs w:val="24"/>
        </w:rPr>
        <w:t xml:space="preserve">     b.  Register both your DUNS number and TIN with</w:t>
      </w:r>
      <w:r w:rsidRPr="0086397B">
        <w:rPr>
          <w:rFonts w:ascii="Courier New" w:hAnsi="Courier New" w:cs="Courier New"/>
          <w:sz w:val="24"/>
          <w:szCs w:val="24"/>
        </w:rPr>
        <w:t xml:space="preserve"> the System for Award Management (SAM) (formerly the Central Contractor Registry), the Government’s primary registrant database;</w:t>
      </w:r>
    </w:p>
    <w:p w14:paraId="2F8D8ACB" w14:textId="77777777" w:rsidR="00CE2CFE" w:rsidRPr="0086397B" w:rsidRDefault="00CE2CFE">
      <w:pPr>
        <w:tabs>
          <w:tab w:val="left" w:pos="720"/>
        </w:tabs>
        <w:suppressAutoHyphens/>
        <w:spacing w:after="0" w:line="480" w:lineRule="auto"/>
        <w:rPr>
          <w:rFonts w:ascii="Courier New" w:hAnsi="Courier New" w:cs="Courier New"/>
          <w:sz w:val="24"/>
          <w:szCs w:val="24"/>
        </w:rPr>
      </w:pPr>
      <w:r w:rsidRPr="0086397B">
        <w:rPr>
          <w:rFonts w:ascii="Courier New" w:hAnsi="Courier New" w:cs="Courier New"/>
          <w:sz w:val="24"/>
          <w:szCs w:val="24"/>
        </w:rPr>
        <w:t xml:space="preserve">     c.  Provide your DUNS number and TIN on your application; and</w:t>
      </w:r>
    </w:p>
    <w:p w14:paraId="64125FDE" w14:textId="77777777" w:rsidR="00CE2CFE" w:rsidRPr="0086397B" w:rsidRDefault="00CE2CFE">
      <w:pPr>
        <w:tabs>
          <w:tab w:val="left" w:pos="720"/>
        </w:tabs>
        <w:suppressAutoHyphens/>
        <w:spacing w:after="0" w:line="480" w:lineRule="auto"/>
        <w:rPr>
          <w:rFonts w:ascii="Courier New" w:hAnsi="Courier New" w:cs="Courier New"/>
          <w:sz w:val="24"/>
          <w:szCs w:val="24"/>
        </w:rPr>
      </w:pPr>
      <w:r w:rsidRPr="0086397B">
        <w:rPr>
          <w:rFonts w:ascii="Courier New" w:hAnsi="Courier New" w:cs="Courier New"/>
          <w:sz w:val="24"/>
          <w:szCs w:val="24"/>
        </w:rPr>
        <w:t xml:space="preserve">     d.  Maintain an active SAM registration with current information while your application is under review by the Department and, if you are awarded a grant, during the project period.</w:t>
      </w:r>
    </w:p>
    <w:p w14:paraId="2FF4A47C" w14:textId="48309E90" w:rsidR="00CE2CFE" w:rsidRPr="0086397B" w:rsidRDefault="00CE2CFE">
      <w:pPr>
        <w:tabs>
          <w:tab w:val="left" w:pos="720"/>
        </w:tabs>
        <w:suppressAutoHyphens/>
        <w:spacing w:after="0" w:line="480" w:lineRule="auto"/>
        <w:rPr>
          <w:rFonts w:ascii="Courier New" w:hAnsi="Courier New" w:cs="Courier New"/>
          <w:sz w:val="24"/>
          <w:szCs w:val="24"/>
        </w:rPr>
      </w:pPr>
      <w:r w:rsidRPr="0086397B">
        <w:rPr>
          <w:rFonts w:ascii="Courier New" w:hAnsi="Courier New" w:cs="Courier New"/>
          <w:sz w:val="24"/>
          <w:szCs w:val="24"/>
        </w:rPr>
        <w:tab/>
        <w:t>You can obtain a DUNS number from Dun and Bradstreet</w:t>
      </w:r>
      <w:r w:rsidR="00443837" w:rsidRPr="0086397B">
        <w:rPr>
          <w:rFonts w:ascii="Courier New" w:hAnsi="Courier New" w:cs="Courier New"/>
          <w:sz w:val="24"/>
          <w:szCs w:val="24"/>
        </w:rPr>
        <w:t xml:space="preserve"> at the following Web site:  http://fedgov.dnb.com/webform</w:t>
      </w:r>
      <w:r w:rsidRPr="0086397B">
        <w:rPr>
          <w:rFonts w:ascii="Courier New" w:hAnsi="Courier New" w:cs="Courier New"/>
          <w:sz w:val="24"/>
          <w:szCs w:val="24"/>
        </w:rPr>
        <w:t>.  A DUNS number can be created within one</w:t>
      </w:r>
      <w:r w:rsidR="00443837" w:rsidRPr="0086397B">
        <w:rPr>
          <w:rFonts w:ascii="Courier New" w:hAnsi="Courier New" w:cs="Courier New"/>
          <w:sz w:val="24"/>
          <w:szCs w:val="24"/>
        </w:rPr>
        <w:t xml:space="preserve"> </w:t>
      </w:r>
      <w:r w:rsidRPr="0086397B">
        <w:rPr>
          <w:rFonts w:ascii="Courier New" w:hAnsi="Courier New" w:cs="Courier New"/>
          <w:sz w:val="24"/>
          <w:szCs w:val="24"/>
        </w:rPr>
        <w:t>to</w:t>
      </w:r>
      <w:r w:rsidR="00443837" w:rsidRPr="0086397B">
        <w:rPr>
          <w:rFonts w:ascii="Courier New" w:hAnsi="Courier New" w:cs="Courier New"/>
          <w:sz w:val="24"/>
          <w:szCs w:val="24"/>
        </w:rPr>
        <w:t xml:space="preserve"> </w:t>
      </w:r>
      <w:r w:rsidRPr="0086397B">
        <w:rPr>
          <w:rFonts w:ascii="Courier New" w:hAnsi="Courier New" w:cs="Courier New"/>
          <w:sz w:val="24"/>
          <w:szCs w:val="24"/>
        </w:rPr>
        <w:t>two business days.</w:t>
      </w:r>
    </w:p>
    <w:p w14:paraId="575704E8" w14:textId="0C3FDD72" w:rsidR="00CE2CFE" w:rsidRPr="0086397B" w:rsidRDefault="00CE2CFE">
      <w:pPr>
        <w:tabs>
          <w:tab w:val="left" w:pos="720"/>
        </w:tabs>
        <w:suppressAutoHyphens/>
        <w:spacing w:after="0" w:line="480" w:lineRule="auto"/>
        <w:rPr>
          <w:rFonts w:ascii="Courier New" w:hAnsi="Courier New" w:cs="Courier New"/>
          <w:sz w:val="24"/>
          <w:szCs w:val="24"/>
        </w:rPr>
      </w:pPr>
      <w:r w:rsidRPr="0086397B">
        <w:rPr>
          <w:rFonts w:ascii="Courier New" w:hAnsi="Courier New" w:cs="Courier New"/>
          <w:sz w:val="24"/>
          <w:szCs w:val="24"/>
        </w:rPr>
        <w:tab/>
        <w:t xml:space="preserve">If you are a corporate entity, agency, institution, or organization, you can obtain a TIN from the Internal Revenue Service.  If you are an individual, you can obtain a TIN from the Internal Revenue Service or the Social Security Administration.  </w:t>
      </w:r>
      <w:r w:rsidRPr="0086397B">
        <w:rPr>
          <w:rFonts w:ascii="Courier New" w:hAnsi="Courier New" w:cs="Courier New"/>
          <w:color w:val="000000"/>
          <w:sz w:val="24"/>
          <w:szCs w:val="24"/>
        </w:rPr>
        <w:t>If you need a new TIN</w:t>
      </w:r>
      <w:r w:rsidRPr="0086397B">
        <w:rPr>
          <w:rFonts w:ascii="Courier New" w:hAnsi="Courier New" w:cs="Courier New"/>
          <w:sz w:val="24"/>
          <w:szCs w:val="24"/>
        </w:rPr>
        <w:t xml:space="preserve">, please allow </w:t>
      </w:r>
      <w:r w:rsidR="004F5FC8" w:rsidRPr="0086397B">
        <w:rPr>
          <w:rFonts w:ascii="Courier New" w:hAnsi="Courier New" w:cs="Courier New"/>
          <w:sz w:val="24"/>
          <w:szCs w:val="24"/>
        </w:rPr>
        <w:t>two</w:t>
      </w:r>
      <w:r w:rsidR="00443837" w:rsidRPr="0086397B">
        <w:rPr>
          <w:rFonts w:ascii="Courier New" w:hAnsi="Courier New" w:cs="Courier New"/>
          <w:sz w:val="24"/>
          <w:szCs w:val="24"/>
        </w:rPr>
        <w:t xml:space="preserve"> to </w:t>
      </w:r>
      <w:r w:rsidR="004F5FC8" w:rsidRPr="0086397B">
        <w:rPr>
          <w:rFonts w:ascii="Courier New" w:hAnsi="Courier New" w:cs="Courier New"/>
          <w:sz w:val="24"/>
          <w:szCs w:val="24"/>
        </w:rPr>
        <w:t>five</w:t>
      </w:r>
      <w:r w:rsidRPr="0086397B">
        <w:rPr>
          <w:rFonts w:ascii="Courier New" w:hAnsi="Courier New" w:cs="Courier New"/>
          <w:sz w:val="24"/>
          <w:szCs w:val="24"/>
        </w:rPr>
        <w:t xml:space="preserve"> weeks for your TIN to become active. </w:t>
      </w:r>
    </w:p>
    <w:p w14:paraId="40642CA5" w14:textId="091F1DCF" w:rsidR="00CE2CFE" w:rsidRPr="0086397B" w:rsidRDefault="00CE2CFE">
      <w:pPr>
        <w:tabs>
          <w:tab w:val="left" w:pos="720"/>
        </w:tabs>
        <w:suppressAutoHyphens/>
        <w:spacing w:after="0" w:line="480" w:lineRule="auto"/>
        <w:ind w:firstLine="720"/>
        <w:rPr>
          <w:rFonts w:ascii="Courier New" w:hAnsi="Courier New" w:cs="Courier New"/>
          <w:color w:val="000000"/>
          <w:sz w:val="24"/>
          <w:szCs w:val="24"/>
        </w:rPr>
      </w:pPr>
      <w:r w:rsidRPr="0086397B">
        <w:rPr>
          <w:rFonts w:ascii="Courier New" w:hAnsi="Courier New" w:cs="Courier New"/>
          <w:color w:val="000000"/>
          <w:sz w:val="24"/>
          <w:szCs w:val="24"/>
        </w:rPr>
        <w:t xml:space="preserve">The SAM registration process can take approximately seven business days, but may take upwards of several weeks, depending on the completeness and accuracy of the data </w:t>
      </w:r>
      <w:r w:rsidR="00443837" w:rsidRPr="0086397B">
        <w:rPr>
          <w:rFonts w:ascii="Courier New" w:hAnsi="Courier New" w:cs="Courier New"/>
          <w:color w:val="000000"/>
          <w:sz w:val="24"/>
          <w:szCs w:val="24"/>
        </w:rPr>
        <w:t xml:space="preserve">you </w:t>
      </w:r>
      <w:r w:rsidRPr="0086397B">
        <w:rPr>
          <w:rFonts w:ascii="Courier New" w:hAnsi="Courier New" w:cs="Courier New"/>
          <w:color w:val="000000"/>
          <w:sz w:val="24"/>
          <w:szCs w:val="24"/>
        </w:rPr>
        <w:t>entered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14:paraId="5E119327" w14:textId="3C477CF5" w:rsidR="00CE2CFE" w:rsidRPr="0086397B" w:rsidRDefault="00CE2CFE">
      <w:pPr>
        <w:tabs>
          <w:tab w:val="left" w:pos="720"/>
        </w:tabs>
        <w:suppressAutoHyphens/>
        <w:spacing w:after="0" w:line="480" w:lineRule="auto"/>
        <w:rPr>
          <w:rFonts w:ascii="Courier New" w:hAnsi="Courier New" w:cs="Courier New"/>
          <w:color w:val="000000"/>
          <w:sz w:val="24"/>
          <w:szCs w:val="24"/>
        </w:rPr>
      </w:pPr>
      <w:r w:rsidRPr="0086397B">
        <w:rPr>
          <w:rFonts w:ascii="Courier New" w:hAnsi="Courier New" w:cs="Courier New"/>
          <w:color w:val="000000"/>
          <w:sz w:val="24"/>
          <w:szCs w:val="24"/>
          <w:u w:val="single"/>
        </w:rPr>
        <w:t>Note</w:t>
      </w:r>
      <w:r w:rsidRPr="0086397B">
        <w:rPr>
          <w:rFonts w:ascii="Courier New" w:hAnsi="Courier New" w:cs="Courier New"/>
          <w:color w:val="000000"/>
          <w:sz w:val="24"/>
          <w:szCs w:val="24"/>
        </w:rPr>
        <w:t xml:space="preserve">:  Once your SAM registration is active, </w:t>
      </w:r>
      <w:r w:rsidR="00443837" w:rsidRPr="0086397B">
        <w:rPr>
          <w:rFonts w:ascii="Courier New" w:hAnsi="Courier New" w:cs="Courier New"/>
          <w:color w:val="000000"/>
          <w:sz w:val="24"/>
          <w:szCs w:val="24"/>
        </w:rPr>
        <w:t>it may be</w:t>
      </w:r>
      <w:r w:rsidR="0064301B" w:rsidRPr="0086397B">
        <w:rPr>
          <w:rFonts w:ascii="Courier New" w:hAnsi="Courier New" w:cs="Courier New"/>
          <w:color w:val="000000"/>
          <w:sz w:val="24"/>
          <w:szCs w:val="24"/>
        </w:rPr>
        <w:t xml:space="preserve"> </w:t>
      </w:r>
      <w:r w:rsidRPr="0086397B">
        <w:rPr>
          <w:rFonts w:ascii="Courier New" w:hAnsi="Courier New" w:cs="Courier New"/>
          <w:color w:val="000000"/>
          <w:sz w:val="24"/>
          <w:szCs w:val="24"/>
        </w:rPr>
        <w:t xml:space="preserve">24 to 48 hours </w:t>
      </w:r>
      <w:r w:rsidR="00443837" w:rsidRPr="0086397B">
        <w:rPr>
          <w:rFonts w:ascii="Courier New" w:hAnsi="Courier New" w:cs="Courier New"/>
          <w:color w:val="000000"/>
          <w:sz w:val="24"/>
          <w:szCs w:val="24"/>
        </w:rPr>
        <w:t>be</w:t>
      </w:r>
      <w:r w:rsidRPr="0086397B">
        <w:rPr>
          <w:rFonts w:ascii="Courier New" w:hAnsi="Courier New" w:cs="Courier New"/>
          <w:color w:val="000000"/>
          <w:sz w:val="24"/>
          <w:szCs w:val="24"/>
        </w:rPr>
        <w:t>for</w:t>
      </w:r>
      <w:r w:rsidR="00443837" w:rsidRPr="0086397B">
        <w:rPr>
          <w:rFonts w:ascii="Courier New" w:hAnsi="Courier New" w:cs="Courier New"/>
          <w:color w:val="000000"/>
          <w:sz w:val="24"/>
          <w:szCs w:val="24"/>
        </w:rPr>
        <w:t>e you can access</w:t>
      </w:r>
      <w:r w:rsidRPr="0086397B">
        <w:rPr>
          <w:rFonts w:ascii="Courier New" w:hAnsi="Courier New" w:cs="Courier New"/>
          <w:color w:val="000000"/>
          <w:sz w:val="24"/>
          <w:szCs w:val="24"/>
        </w:rPr>
        <w:t xml:space="preserve"> the information in</w:t>
      </w:r>
      <w:r w:rsidR="00A127FB" w:rsidRPr="0086397B">
        <w:rPr>
          <w:rFonts w:ascii="Courier New" w:hAnsi="Courier New" w:cs="Courier New"/>
          <w:color w:val="000000"/>
          <w:sz w:val="24"/>
          <w:szCs w:val="24"/>
        </w:rPr>
        <w:t>,</w:t>
      </w:r>
      <w:r w:rsidRPr="0086397B">
        <w:rPr>
          <w:rFonts w:ascii="Courier New" w:hAnsi="Courier New" w:cs="Courier New"/>
          <w:color w:val="000000"/>
          <w:sz w:val="24"/>
          <w:szCs w:val="24"/>
        </w:rPr>
        <w:t xml:space="preserve"> and submit an application through</w:t>
      </w:r>
      <w:r w:rsidR="00A127FB" w:rsidRPr="0086397B">
        <w:rPr>
          <w:rFonts w:ascii="Courier New" w:hAnsi="Courier New" w:cs="Courier New"/>
          <w:color w:val="000000"/>
          <w:sz w:val="24"/>
          <w:szCs w:val="24"/>
        </w:rPr>
        <w:t>,</w:t>
      </w:r>
      <w:r w:rsidRPr="0086397B">
        <w:rPr>
          <w:rFonts w:ascii="Courier New" w:hAnsi="Courier New" w:cs="Courier New"/>
          <w:color w:val="000000"/>
          <w:sz w:val="24"/>
          <w:szCs w:val="24"/>
        </w:rPr>
        <w:t xml:space="preserve"> Grants.gov.</w:t>
      </w:r>
    </w:p>
    <w:p w14:paraId="63471782" w14:textId="77777777" w:rsidR="00CE2CFE" w:rsidRPr="0086397B" w:rsidRDefault="00CE2CFE">
      <w:pPr>
        <w:tabs>
          <w:tab w:val="left" w:pos="720"/>
        </w:tabs>
        <w:suppressAutoHyphens/>
        <w:spacing w:after="0" w:line="480" w:lineRule="auto"/>
        <w:ind w:firstLine="720"/>
        <w:rPr>
          <w:rFonts w:ascii="Courier New" w:hAnsi="Courier New" w:cs="Courier New"/>
          <w:sz w:val="24"/>
          <w:szCs w:val="24"/>
        </w:rPr>
      </w:pPr>
      <w:r w:rsidRPr="0086397B">
        <w:rPr>
          <w:rFonts w:ascii="Courier New" w:hAnsi="Courier New" w:cs="Courier New"/>
          <w:sz w:val="24"/>
          <w:szCs w:val="24"/>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14:paraId="395DB5FC" w14:textId="77777777" w:rsidR="00CE2CFE" w:rsidRPr="0086397B" w:rsidRDefault="00CE2CFE">
      <w:pPr>
        <w:tabs>
          <w:tab w:val="left" w:pos="720"/>
        </w:tabs>
        <w:suppressAutoHyphens/>
        <w:spacing w:after="0" w:line="480" w:lineRule="auto"/>
        <w:ind w:firstLine="720"/>
        <w:rPr>
          <w:rFonts w:ascii="Courier New" w:hAnsi="Courier New" w:cs="Courier New"/>
          <w:sz w:val="24"/>
          <w:szCs w:val="24"/>
        </w:rPr>
      </w:pPr>
      <w:r w:rsidRPr="0086397B">
        <w:rPr>
          <w:rFonts w:ascii="Courier New" w:hAnsi="Courier New" w:cs="Courier New"/>
          <w:sz w:val="24"/>
          <w:szCs w:val="24"/>
        </w:rPr>
        <w:t>Information about SAM is available at www.SAM.gov.</w:t>
      </w:r>
      <w:hyperlink w:history="1"/>
      <w:r w:rsidRPr="0086397B">
        <w:rPr>
          <w:rFonts w:ascii="Courier New" w:hAnsi="Courier New" w:cs="Courier New"/>
          <w:sz w:val="24"/>
          <w:szCs w:val="24"/>
        </w:rPr>
        <w:t xml:space="preserve">  To further assist you with obtaining and registering your DUNS number and TIN in SAM or updating your existing SAM account, we have prepared a SAM.gov Tip Sheet, which you can find at:  </w:t>
      </w:r>
      <w:hyperlink w:history="1"/>
      <w:r w:rsidRPr="0086397B">
        <w:rPr>
          <w:rFonts w:ascii="Courier New" w:hAnsi="Courier New" w:cs="Courier New"/>
          <w:sz w:val="24"/>
          <w:szCs w:val="24"/>
        </w:rPr>
        <w:t>www2.ed.gov/fund/grant/apply/sam-faqs.html.</w:t>
      </w:r>
    </w:p>
    <w:p w14:paraId="5B1B63A1" w14:textId="77777777" w:rsidR="00CE2CFE" w:rsidRPr="0086397B" w:rsidRDefault="00CE2CFE">
      <w:pPr>
        <w:tabs>
          <w:tab w:val="left" w:pos="720"/>
        </w:tabs>
        <w:suppressAutoHyphens/>
        <w:spacing w:after="0" w:line="480" w:lineRule="auto"/>
        <w:rPr>
          <w:rFonts w:ascii="Courier New" w:hAnsi="Courier New" w:cs="Courier New"/>
          <w:sz w:val="24"/>
          <w:szCs w:val="24"/>
        </w:rPr>
      </w:pPr>
      <w:r w:rsidRPr="0086397B">
        <w:rPr>
          <w:rFonts w:ascii="Courier New" w:hAnsi="Courier New" w:cs="Courier New"/>
          <w:sz w:val="24"/>
          <w:szCs w:val="24"/>
        </w:rPr>
        <w:tab/>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w:t>
      </w:r>
    </w:p>
    <w:p w14:paraId="44CA0495" w14:textId="77777777"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 xml:space="preserve">7.  </w:t>
      </w:r>
      <w:r w:rsidRPr="0086397B">
        <w:rPr>
          <w:rFonts w:ascii="Courier New" w:hAnsi="Courier New" w:cs="Courier New"/>
          <w:sz w:val="24"/>
          <w:szCs w:val="24"/>
          <w:u w:val="single"/>
        </w:rPr>
        <w:t>Other Submission Requirements</w:t>
      </w:r>
      <w:r w:rsidRPr="0086397B">
        <w:rPr>
          <w:rFonts w:ascii="Courier New" w:hAnsi="Courier New" w:cs="Courier New"/>
          <w:sz w:val="24"/>
          <w:szCs w:val="24"/>
        </w:rPr>
        <w:t xml:space="preserve">:  </w:t>
      </w:r>
    </w:p>
    <w:p w14:paraId="151EB3F4" w14:textId="55FA8FF8" w:rsidR="00CE2CFE" w:rsidRPr="0086397B" w:rsidRDefault="00CE2CFE">
      <w:pPr>
        <w:spacing w:after="0" w:line="480" w:lineRule="auto"/>
        <w:rPr>
          <w:rFonts w:ascii="Courier New" w:hAnsi="Courier New" w:cs="Courier New"/>
          <w:sz w:val="24"/>
          <w:szCs w:val="24"/>
        </w:rPr>
      </w:pPr>
      <w:r w:rsidRPr="0086397B">
        <w:rPr>
          <w:rFonts w:ascii="Courier New" w:hAnsi="Courier New" w:cs="Courier New"/>
          <w:sz w:val="24"/>
          <w:szCs w:val="24"/>
        </w:rPr>
        <w:t xml:space="preserve">     Applications for grants for the </w:t>
      </w:r>
      <w:r w:rsidR="00C2496D" w:rsidRPr="0086397B">
        <w:rPr>
          <w:rFonts w:ascii="Courier New" w:hAnsi="Courier New" w:cs="Courier New"/>
          <w:sz w:val="24"/>
          <w:szCs w:val="24"/>
        </w:rPr>
        <w:t>N</w:t>
      </w:r>
      <w:r w:rsidR="00D05E88">
        <w:rPr>
          <w:rFonts w:ascii="Courier New" w:hAnsi="Courier New" w:cs="Courier New"/>
          <w:sz w:val="24"/>
          <w:szCs w:val="24"/>
        </w:rPr>
        <w:t>AM</w:t>
      </w:r>
      <w:r w:rsidR="00C2496D" w:rsidRPr="0086397B">
        <w:rPr>
          <w:rFonts w:ascii="Courier New" w:hAnsi="Courier New" w:cs="Courier New"/>
          <w:sz w:val="24"/>
          <w:szCs w:val="24"/>
        </w:rPr>
        <w:t xml:space="preserve"> </w:t>
      </w:r>
      <w:r w:rsidRPr="0086397B">
        <w:rPr>
          <w:rFonts w:ascii="Courier New" w:hAnsi="Courier New" w:cs="Courier New"/>
          <w:sz w:val="24"/>
          <w:szCs w:val="24"/>
        </w:rPr>
        <w:t>program must be submitted electronically unless you qualify for an exception to this requirement in accordance with the instructions in this section.</w:t>
      </w:r>
    </w:p>
    <w:p w14:paraId="55EA59BA" w14:textId="77777777" w:rsidR="00CE2CFE" w:rsidRPr="0086397B" w:rsidRDefault="00CE2CFE">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ab/>
        <w:t xml:space="preserve">a.  </w:t>
      </w:r>
      <w:r w:rsidRPr="0086397B">
        <w:rPr>
          <w:rFonts w:ascii="Courier New" w:hAnsi="Courier New" w:cs="Courier New"/>
          <w:sz w:val="24"/>
          <w:szCs w:val="24"/>
          <w:u w:val="single"/>
        </w:rPr>
        <w:t>Electronic Submission of Applications</w:t>
      </w:r>
      <w:r w:rsidRPr="0086397B">
        <w:rPr>
          <w:rFonts w:ascii="Courier New" w:hAnsi="Courier New" w:cs="Courier New"/>
          <w:sz w:val="24"/>
          <w:szCs w:val="24"/>
        </w:rPr>
        <w:t>.</w:t>
      </w:r>
    </w:p>
    <w:p w14:paraId="1A81165B" w14:textId="6C0A2BF7" w:rsidR="00CE2CFE" w:rsidRPr="0086397B" w:rsidRDefault="00CE2CFE">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ab/>
        <w:t xml:space="preserve">Applications for grants under the </w:t>
      </w:r>
      <w:r w:rsidR="00C2496D" w:rsidRPr="0086397B">
        <w:rPr>
          <w:rFonts w:ascii="Courier New" w:hAnsi="Courier New" w:cs="Courier New"/>
          <w:sz w:val="24"/>
          <w:szCs w:val="24"/>
        </w:rPr>
        <w:t>N</w:t>
      </w:r>
      <w:r w:rsidR="00D05E88">
        <w:rPr>
          <w:rFonts w:ascii="Courier New" w:hAnsi="Courier New" w:cs="Courier New"/>
          <w:sz w:val="24"/>
          <w:szCs w:val="24"/>
        </w:rPr>
        <w:t>AM</w:t>
      </w:r>
      <w:r w:rsidR="00C2496D" w:rsidRPr="0086397B">
        <w:rPr>
          <w:rFonts w:ascii="Courier New" w:hAnsi="Courier New" w:cs="Courier New"/>
          <w:sz w:val="24"/>
          <w:szCs w:val="24"/>
        </w:rPr>
        <w:t xml:space="preserve"> </w:t>
      </w:r>
      <w:r w:rsidRPr="0086397B">
        <w:rPr>
          <w:rFonts w:ascii="Courier New" w:hAnsi="Courier New" w:cs="Courier New"/>
          <w:sz w:val="24"/>
          <w:szCs w:val="24"/>
        </w:rPr>
        <w:t>program,</w:t>
      </w:r>
      <w:r w:rsidRPr="0086397B">
        <w:rPr>
          <w:rFonts w:ascii="Courier New" w:hAnsi="Courier New" w:cs="Courier New"/>
          <w:b/>
          <w:i/>
          <w:sz w:val="24"/>
          <w:szCs w:val="24"/>
        </w:rPr>
        <w:t xml:space="preserve"> </w:t>
      </w:r>
      <w:r w:rsidRPr="0086397B">
        <w:rPr>
          <w:rFonts w:ascii="Courier New" w:hAnsi="Courier New" w:cs="Courier New"/>
          <w:sz w:val="24"/>
          <w:szCs w:val="24"/>
        </w:rPr>
        <w:t xml:space="preserve">CFDA number </w:t>
      </w:r>
      <w:r w:rsidR="00D05E88" w:rsidRPr="004D236C">
        <w:rPr>
          <w:rFonts w:ascii="Courier New" w:hAnsi="Courier New" w:cs="Courier New"/>
          <w:sz w:val="24"/>
          <w:szCs w:val="24"/>
        </w:rPr>
        <w:t>84.365C</w:t>
      </w:r>
      <w:r w:rsidRPr="0086397B">
        <w:rPr>
          <w:rFonts w:ascii="Courier New" w:hAnsi="Courier New" w:cs="Courier New"/>
          <w:sz w:val="24"/>
          <w:szCs w:val="24"/>
        </w:rPr>
        <w:t xml:space="preserve">, must be submitted electronically using the Grants.gov </w:t>
      </w:r>
      <w:r w:rsidR="00233BAD" w:rsidRPr="0086397B">
        <w:rPr>
          <w:rFonts w:ascii="Courier New" w:hAnsi="Courier New" w:cs="Courier New"/>
          <w:sz w:val="24"/>
          <w:szCs w:val="24"/>
        </w:rPr>
        <w:t>A</w:t>
      </w:r>
      <w:r w:rsidRPr="0086397B">
        <w:rPr>
          <w:rFonts w:ascii="Courier New" w:hAnsi="Courier New" w:cs="Courier New"/>
          <w:sz w:val="24"/>
          <w:szCs w:val="24"/>
        </w:rPr>
        <w:t xml:space="preserve">pply </w:t>
      </w:r>
      <w:r w:rsidR="00233BAD" w:rsidRPr="0086397B">
        <w:rPr>
          <w:rFonts w:ascii="Courier New" w:hAnsi="Courier New" w:cs="Courier New"/>
          <w:sz w:val="24"/>
          <w:szCs w:val="24"/>
        </w:rPr>
        <w:t>site (</w:t>
      </w:r>
      <w:r w:rsidRPr="0086397B">
        <w:rPr>
          <w:rFonts w:ascii="Courier New" w:hAnsi="Courier New" w:cs="Courier New"/>
          <w:sz w:val="24"/>
          <w:szCs w:val="24"/>
        </w:rPr>
        <w:t>Grants.gov</w:t>
      </w:r>
      <w:r w:rsidR="00233BAD" w:rsidRPr="0086397B">
        <w:rPr>
          <w:rFonts w:ascii="Courier New" w:hAnsi="Courier New" w:cs="Courier New"/>
          <w:sz w:val="24"/>
          <w:szCs w:val="24"/>
        </w:rPr>
        <w:t>)</w:t>
      </w:r>
      <w:r w:rsidRPr="0086397B">
        <w:rPr>
          <w:rFonts w:ascii="Courier New" w:hAnsi="Courier New" w:cs="Courier New"/>
          <w:sz w:val="24"/>
          <w:szCs w:val="24"/>
        </w:rPr>
        <w:t xml:space="preserve">.  Through this site, you will be able to download a copy of the application package, complete it offline, and then upload and submit your application.  You may not email an electronic copy of a grant application to us. </w:t>
      </w:r>
    </w:p>
    <w:p w14:paraId="6543561B" w14:textId="77777777" w:rsidR="00CE2CFE" w:rsidRPr="0086397B" w:rsidRDefault="00CE2CFE">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We will reject your application if you submit it in paper format unless, as described elsewhere in this section, you qualify for one of the exceptions to the electronic submission requirement </w:t>
      </w:r>
      <w:r w:rsidRPr="0086397B">
        <w:rPr>
          <w:rFonts w:ascii="Courier New" w:hAnsi="Courier New" w:cs="Courier New"/>
          <w:sz w:val="24"/>
          <w:szCs w:val="24"/>
          <w:u w:val="single"/>
        </w:rPr>
        <w:t>and</w:t>
      </w:r>
      <w:r w:rsidRPr="0086397B">
        <w:rPr>
          <w:rFonts w:ascii="Courier New" w:hAnsi="Courier New" w:cs="Courier New"/>
          <w:sz w:val="24"/>
          <w:szCs w:val="24"/>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86397B">
        <w:rPr>
          <w:rFonts w:ascii="Courier New" w:hAnsi="Courier New" w:cs="Courier New"/>
          <w:sz w:val="24"/>
          <w:szCs w:val="24"/>
          <w:u w:val="single"/>
        </w:rPr>
        <w:t>Exception to Electronic Submission Requirement</w:t>
      </w:r>
      <w:r w:rsidRPr="0086397B">
        <w:rPr>
          <w:rFonts w:ascii="Courier New" w:hAnsi="Courier New" w:cs="Courier New"/>
          <w:sz w:val="24"/>
          <w:szCs w:val="24"/>
        </w:rPr>
        <w:t>.</w:t>
      </w:r>
    </w:p>
    <w:p w14:paraId="634B3AB9" w14:textId="73CE68BC"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 xml:space="preserve">You may access the electronic grant application for the </w:t>
      </w:r>
      <w:r w:rsidR="00D05E88">
        <w:rPr>
          <w:rFonts w:ascii="Courier New" w:hAnsi="Courier New" w:cs="Courier New"/>
          <w:sz w:val="24"/>
          <w:szCs w:val="24"/>
        </w:rPr>
        <w:t>NAM</w:t>
      </w:r>
      <w:r w:rsidR="00C2496D" w:rsidRPr="0086397B">
        <w:rPr>
          <w:rFonts w:ascii="Courier New" w:hAnsi="Courier New" w:cs="Courier New"/>
          <w:sz w:val="24"/>
          <w:szCs w:val="24"/>
        </w:rPr>
        <w:t xml:space="preserve"> </w:t>
      </w:r>
      <w:r w:rsidRPr="0086397B">
        <w:rPr>
          <w:rFonts w:ascii="Courier New" w:hAnsi="Courier New" w:cs="Courier New"/>
          <w:sz w:val="24"/>
          <w:szCs w:val="24"/>
        </w:rPr>
        <w:t xml:space="preserve">program at www.Grants.gov.  You must search for the downloadable application package for this competition by the CFDA number. </w:t>
      </w:r>
      <w:r w:rsidR="004C4B56" w:rsidRPr="0086397B">
        <w:rPr>
          <w:rFonts w:ascii="Courier New" w:hAnsi="Courier New" w:cs="Courier New"/>
          <w:sz w:val="24"/>
          <w:szCs w:val="24"/>
        </w:rPr>
        <w:t xml:space="preserve"> </w:t>
      </w:r>
      <w:r w:rsidRPr="0086397B">
        <w:rPr>
          <w:rFonts w:ascii="Courier New" w:hAnsi="Courier New" w:cs="Courier New"/>
          <w:sz w:val="24"/>
          <w:szCs w:val="24"/>
        </w:rPr>
        <w:t>Do not include the CFDA number’s alpha suffix in your search (e.g., search for 84.</w:t>
      </w:r>
      <w:r w:rsidR="00D72B5F" w:rsidRPr="0086397B">
        <w:rPr>
          <w:rFonts w:ascii="Courier New" w:hAnsi="Courier New" w:cs="Courier New"/>
          <w:sz w:val="24"/>
          <w:szCs w:val="24"/>
        </w:rPr>
        <w:t>365</w:t>
      </w:r>
      <w:r w:rsidRPr="0086397B">
        <w:rPr>
          <w:rFonts w:ascii="Courier New" w:hAnsi="Courier New" w:cs="Courier New"/>
          <w:sz w:val="24"/>
          <w:szCs w:val="24"/>
        </w:rPr>
        <w:t>, not 84.</w:t>
      </w:r>
      <w:r w:rsidR="00D72B5F" w:rsidRPr="0086397B">
        <w:rPr>
          <w:rFonts w:ascii="Courier New" w:hAnsi="Courier New" w:cs="Courier New"/>
          <w:sz w:val="24"/>
          <w:szCs w:val="24"/>
        </w:rPr>
        <w:t>365</w:t>
      </w:r>
      <w:r w:rsidR="00D05E88">
        <w:rPr>
          <w:rFonts w:ascii="Courier New" w:hAnsi="Courier New" w:cs="Courier New"/>
          <w:sz w:val="24"/>
          <w:szCs w:val="24"/>
        </w:rPr>
        <w:t>C</w:t>
      </w:r>
      <w:r w:rsidR="0064301B" w:rsidRPr="0086397B">
        <w:rPr>
          <w:rFonts w:ascii="Courier New" w:hAnsi="Courier New" w:cs="Courier New"/>
          <w:sz w:val="24"/>
          <w:szCs w:val="24"/>
        </w:rPr>
        <w:t>)</w:t>
      </w:r>
      <w:r w:rsidR="001B3EA2" w:rsidRPr="0086397B">
        <w:rPr>
          <w:rFonts w:ascii="Courier New" w:hAnsi="Courier New" w:cs="Courier New"/>
          <w:sz w:val="24"/>
          <w:szCs w:val="24"/>
        </w:rPr>
        <w:t>.</w:t>
      </w:r>
    </w:p>
    <w:p w14:paraId="5818C125" w14:textId="77777777" w:rsidR="00CE2CFE" w:rsidRPr="0086397B" w:rsidRDefault="00CE2CFE">
      <w:pPr>
        <w:spacing w:after="0" w:line="480" w:lineRule="auto"/>
        <w:rPr>
          <w:rFonts w:ascii="Courier New" w:hAnsi="Courier New" w:cs="Courier New"/>
          <w:sz w:val="24"/>
          <w:szCs w:val="24"/>
        </w:rPr>
      </w:pPr>
      <w:r w:rsidRPr="0086397B">
        <w:rPr>
          <w:rFonts w:ascii="Courier New" w:hAnsi="Courier New" w:cs="Courier New"/>
          <w:sz w:val="24"/>
          <w:szCs w:val="24"/>
        </w:rPr>
        <w:tab/>
        <w:t>Please note the following:</w:t>
      </w:r>
    </w:p>
    <w:p w14:paraId="48B67E89" w14:textId="77777777" w:rsidR="00CE2CFE" w:rsidRPr="0086397B" w:rsidRDefault="00CE2CFE">
      <w:pPr>
        <w:spacing w:after="0" w:line="480" w:lineRule="auto"/>
        <w:ind w:firstLine="720"/>
        <w:rPr>
          <w:rFonts w:ascii="Courier New" w:hAnsi="Courier New" w:cs="Courier New"/>
          <w:color w:val="000000"/>
          <w:sz w:val="24"/>
          <w:szCs w:val="24"/>
        </w:rPr>
      </w:pPr>
      <w:r w:rsidRPr="0086397B">
        <w:rPr>
          <w:rFonts w:ascii="Courier New" w:hAnsi="Courier New" w:cs="Courier New"/>
          <w:color w:val="000000"/>
          <w:sz w:val="24"/>
          <w:szCs w:val="24"/>
        </w:rPr>
        <w:t>•  When you enter the Grants.gov site, you will find information about submitting an application electronically through the site, as well as the hours of operation.</w:t>
      </w:r>
    </w:p>
    <w:p w14:paraId="1C211C4C" w14:textId="77777777" w:rsidR="00CE2CFE" w:rsidRPr="0086397B" w:rsidRDefault="00CE2CFE">
      <w:pPr>
        <w:spacing w:after="0" w:line="480" w:lineRule="auto"/>
        <w:ind w:firstLine="720"/>
        <w:rPr>
          <w:rFonts w:ascii="Courier New" w:hAnsi="Courier New" w:cs="Courier New"/>
          <w:color w:val="000000"/>
          <w:sz w:val="24"/>
          <w:szCs w:val="24"/>
        </w:rPr>
      </w:pPr>
      <w:r w:rsidRPr="0086397B">
        <w:rPr>
          <w:rFonts w:ascii="Courier New" w:hAnsi="Courier New" w:cs="Courier New"/>
          <w:color w:val="000000"/>
          <w:sz w:val="24"/>
          <w:szCs w:val="24"/>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Pr="0086397B">
        <w:rPr>
          <w:rFonts w:ascii="Courier New" w:hAnsi="Courier New" w:cs="Courier New"/>
          <w:sz w:val="24"/>
          <w:szCs w:val="24"/>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86397B">
        <w:rPr>
          <w:rFonts w:ascii="Courier New" w:hAnsi="Courier New" w:cs="Courier New"/>
          <w:color w:val="000000"/>
          <w:sz w:val="24"/>
          <w:szCs w:val="24"/>
        </w:rPr>
        <w:t xml:space="preserve">  When we retrieve your application from Grants.gov, we will notify you if we are rejecting your application because it was date and time stamped by the Grants.gov system after 4:30:00 p.m., Washington, DC time, on the application deadline date.</w:t>
      </w:r>
    </w:p>
    <w:p w14:paraId="3D4750DF" w14:textId="77777777" w:rsidR="00CE2CFE" w:rsidRPr="0086397B" w:rsidRDefault="00CE2CFE">
      <w:pPr>
        <w:spacing w:after="0" w:line="480" w:lineRule="auto"/>
        <w:ind w:firstLine="720"/>
        <w:rPr>
          <w:rFonts w:ascii="Courier New" w:hAnsi="Courier New" w:cs="Courier New"/>
          <w:color w:val="000000"/>
          <w:sz w:val="24"/>
          <w:szCs w:val="24"/>
        </w:rPr>
      </w:pPr>
      <w:r w:rsidRPr="0086397B">
        <w:rPr>
          <w:rFonts w:ascii="Courier New" w:hAnsi="Courier New" w:cs="Courier New"/>
          <w:sz w:val="24"/>
          <w:szCs w:val="24"/>
        </w:rPr>
        <w:t>•  The amount of time it can take to upload an application will vary depending on a variety of factors, including the size of the application and the speed of your Internet connection.</w:t>
      </w:r>
      <w:r w:rsidRPr="0086397B">
        <w:rPr>
          <w:rFonts w:ascii="Courier New" w:hAnsi="Courier New" w:cs="Courier New"/>
          <w:color w:val="000000"/>
          <w:sz w:val="24"/>
          <w:szCs w:val="24"/>
        </w:rPr>
        <w:t xml:space="preserve">  Therefore, we strongly recommend that you do not wait until the application deadline date to begin the submission process through Grants.gov. </w:t>
      </w:r>
    </w:p>
    <w:p w14:paraId="73F65CDD" w14:textId="1A32ED55"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color w:val="000000"/>
          <w:sz w:val="24"/>
          <w:szCs w:val="24"/>
        </w:rPr>
        <w:t xml:space="preserve">•  You </w:t>
      </w:r>
      <w:r w:rsidRPr="0086397B">
        <w:rPr>
          <w:rFonts w:ascii="Courier New" w:hAnsi="Courier New" w:cs="Courier New"/>
          <w:sz w:val="24"/>
          <w:szCs w:val="24"/>
        </w:rPr>
        <w:t xml:space="preserve">should review and follow the Education Submission Procedures for submitting an application through Grants.gov that are included in the application package for this competition to ensure that you submit your application in a timely manner to the Grants.gov system.  </w:t>
      </w:r>
      <w:r w:rsidRPr="0086397B">
        <w:rPr>
          <w:rFonts w:ascii="Courier New" w:hAnsi="Courier New" w:cs="Courier New"/>
          <w:color w:val="000000"/>
          <w:sz w:val="24"/>
          <w:szCs w:val="24"/>
        </w:rPr>
        <w:t xml:space="preserve">You can also find the Education Submission Procedures pertaining to Grants.gov under News and Events on the Department’s G5 system home page at www.G5.gov. </w:t>
      </w:r>
      <w:r w:rsidR="00455368" w:rsidRPr="0086397B">
        <w:rPr>
          <w:rFonts w:ascii="Courier New" w:hAnsi="Courier New" w:cs="Courier New"/>
          <w:color w:val="000000"/>
          <w:sz w:val="24"/>
          <w:szCs w:val="24"/>
        </w:rPr>
        <w:t xml:space="preserve"> In addition, for specific guidance and procedures for submitting an application through Grants.gov, please refer to the Grants.gov Web site at:  www.grants.gov/web/grants/applicants/apply-for-grants.html.</w:t>
      </w:r>
    </w:p>
    <w:p w14:paraId="4D559307" w14:textId="77777777"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14:paraId="66F66069" w14:textId="77777777"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14:paraId="14DD996D" w14:textId="3BBC6012" w:rsidR="00CE2CFE" w:rsidRPr="0086397B" w:rsidRDefault="00CE2CFE">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ab/>
        <w:t xml:space="preserve">•  You must upload any narrative sections and all other attachments to your application as files in a read-only, non-modifiable </w:t>
      </w:r>
      <w:r w:rsidR="00455368" w:rsidRPr="0086397B">
        <w:rPr>
          <w:rFonts w:ascii="Courier New" w:hAnsi="Courier New" w:cs="Courier New"/>
          <w:sz w:val="24"/>
          <w:szCs w:val="24"/>
        </w:rPr>
        <w:t>Portable Document F</w:t>
      </w:r>
      <w:r w:rsidRPr="0086397B">
        <w:rPr>
          <w:rFonts w:ascii="Courier New" w:hAnsi="Courier New" w:cs="Courier New"/>
          <w:sz w:val="24"/>
          <w:szCs w:val="24"/>
        </w:rPr>
        <w:t>ormat</w:t>
      </w:r>
      <w:r w:rsidR="00455368" w:rsidRPr="0086397B">
        <w:rPr>
          <w:rFonts w:ascii="Courier New" w:hAnsi="Courier New" w:cs="Courier New"/>
          <w:sz w:val="24"/>
          <w:szCs w:val="24"/>
        </w:rPr>
        <w:t xml:space="preserve"> (PDF)</w:t>
      </w:r>
      <w:r w:rsidRPr="0086397B">
        <w:rPr>
          <w:rFonts w:ascii="Courier New" w:hAnsi="Courier New" w:cs="Courier New"/>
          <w:sz w:val="24"/>
          <w:szCs w:val="24"/>
        </w:rPr>
        <w:t>.  Do not upload an interactive or fillable PDF file</w:t>
      </w:r>
      <w:r w:rsidR="00455368" w:rsidRPr="0086397B">
        <w:rPr>
          <w:rFonts w:ascii="Courier New" w:hAnsi="Courier New" w:cs="Courier New"/>
          <w:sz w:val="24"/>
          <w:szCs w:val="24"/>
        </w:rPr>
        <w:t xml:space="preserve"> (e.g., Word, Excel, WordPerfect, etc.)</w:t>
      </w:r>
      <w:r w:rsidRPr="0086397B">
        <w:rPr>
          <w:rFonts w:ascii="Courier New" w:hAnsi="Courier New" w:cs="Courier New"/>
          <w:sz w:val="24"/>
          <w:szCs w:val="24"/>
        </w:rPr>
        <w:t xml:space="preserve">.  If you upload a file type other than a read-only, non-modifiable PDF or submit a password-protected file, we will not review that material.  </w:t>
      </w:r>
      <w:r w:rsidR="00455368" w:rsidRPr="0086397B">
        <w:rPr>
          <w:rFonts w:ascii="Courier New" w:hAnsi="Courier New" w:cs="Courier New"/>
          <w:sz w:val="24"/>
          <w:szCs w:val="24"/>
        </w:rPr>
        <w:t>Please note that this could result in your application not being considered for funding because the material in question--for example, the project narrative--is critical to a meaningful review of your proposal.  For that reason it is important to allow yourself adequate time to upload all material as PDF files.  The Department will not convert material from other formats to PDF.</w:t>
      </w:r>
    </w:p>
    <w:p w14:paraId="1453B90D" w14:textId="77777777"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  Your electronic application must comply with any page-limit requirements described in this notice.</w:t>
      </w:r>
    </w:p>
    <w:p w14:paraId="7D5AA4E6" w14:textId="57A41EAB" w:rsidR="00455368"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 xml:space="preserve">•  After you electronically submit your application, you will receive from Grants.gov an automatic notification of receipt that contains a Grants.gov tracking number.  This notification indicates receipt by Grants.gov only, not receipt by the Department.  </w:t>
      </w:r>
      <w:r w:rsidR="00455368" w:rsidRPr="0086397B">
        <w:rPr>
          <w:rFonts w:ascii="Courier New" w:hAnsi="Courier New" w:cs="Courier New"/>
          <w:sz w:val="24"/>
          <w:szCs w:val="24"/>
        </w:rPr>
        <w:t>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14:paraId="6AEEE204" w14:textId="71D9EB83" w:rsidR="00CE2CFE" w:rsidRPr="0086397B" w:rsidRDefault="00455368">
      <w:pPr>
        <w:spacing w:after="0" w:line="480" w:lineRule="auto"/>
        <w:ind w:firstLine="720"/>
        <w:rPr>
          <w:rFonts w:ascii="Courier New" w:hAnsi="Courier New" w:cs="Courier New"/>
          <w:sz w:val="24"/>
          <w:szCs w:val="24"/>
        </w:rPr>
      </w:pPr>
      <w:r w:rsidRPr="0086397B">
        <w:rPr>
          <w:rFonts w:ascii="Courier New" w:hAnsi="Courier New" w:cs="Courier New"/>
          <w:sz w:val="24"/>
          <w:szCs w:val="24"/>
        </w:rPr>
        <w:t>Once your application is successfully validated by Grants.gov, t</w:t>
      </w:r>
      <w:r w:rsidR="00CE2CFE" w:rsidRPr="0086397B">
        <w:rPr>
          <w:rFonts w:ascii="Courier New" w:hAnsi="Courier New" w:cs="Courier New"/>
          <w:sz w:val="24"/>
          <w:szCs w:val="24"/>
        </w:rPr>
        <w:t>he Department will retrieve your application from Grants.gov and send you</w:t>
      </w:r>
      <w:r w:rsidRPr="0086397B">
        <w:rPr>
          <w:rFonts w:ascii="Courier New" w:hAnsi="Courier New" w:cs="Courier New"/>
          <w:sz w:val="24"/>
          <w:szCs w:val="24"/>
        </w:rPr>
        <w:t xml:space="preserve"> an email</w:t>
      </w:r>
      <w:r w:rsidR="00CE2CFE" w:rsidRPr="0086397B">
        <w:rPr>
          <w:rFonts w:ascii="Courier New" w:hAnsi="Courier New" w:cs="Courier New"/>
          <w:sz w:val="24"/>
          <w:szCs w:val="24"/>
        </w:rPr>
        <w:t xml:space="preserve"> </w:t>
      </w:r>
      <w:r w:rsidRPr="0086397B">
        <w:rPr>
          <w:rFonts w:ascii="Courier New" w:hAnsi="Courier New" w:cs="Courier New"/>
          <w:sz w:val="24"/>
          <w:szCs w:val="24"/>
        </w:rPr>
        <w:t xml:space="preserve">with </w:t>
      </w:r>
      <w:r w:rsidR="00CE2CFE" w:rsidRPr="0086397B">
        <w:rPr>
          <w:rFonts w:ascii="Courier New" w:hAnsi="Courier New" w:cs="Courier New"/>
          <w:sz w:val="24"/>
          <w:szCs w:val="24"/>
        </w:rPr>
        <w:t>a</w:t>
      </w:r>
      <w:r w:rsidRPr="0086397B">
        <w:rPr>
          <w:rFonts w:ascii="Courier New" w:hAnsi="Courier New" w:cs="Courier New"/>
          <w:sz w:val="24"/>
          <w:szCs w:val="24"/>
        </w:rPr>
        <w:t xml:space="preserve"> unique</w:t>
      </w:r>
      <w:r w:rsidR="00CE2CFE" w:rsidRPr="0086397B">
        <w:rPr>
          <w:rFonts w:ascii="Courier New" w:hAnsi="Courier New" w:cs="Courier New"/>
          <w:sz w:val="24"/>
          <w:szCs w:val="24"/>
        </w:rPr>
        <w:t xml:space="preserve"> PR/Award number </w:t>
      </w:r>
      <w:r w:rsidRPr="0086397B">
        <w:rPr>
          <w:rFonts w:ascii="Courier New" w:hAnsi="Courier New" w:cs="Courier New"/>
          <w:sz w:val="24"/>
          <w:szCs w:val="24"/>
        </w:rPr>
        <w:t xml:space="preserve">for </w:t>
      </w:r>
      <w:r w:rsidR="00CE2CFE" w:rsidRPr="0086397B">
        <w:rPr>
          <w:rFonts w:ascii="Courier New" w:hAnsi="Courier New" w:cs="Courier New"/>
          <w:sz w:val="24"/>
          <w:szCs w:val="24"/>
        </w:rPr>
        <w:t>your application.</w:t>
      </w:r>
    </w:p>
    <w:p w14:paraId="6AB8D0D0" w14:textId="502CF541" w:rsidR="002D3BF8" w:rsidRPr="0086397B" w:rsidRDefault="002D3BF8">
      <w:pPr>
        <w:spacing w:after="0" w:line="480" w:lineRule="auto"/>
        <w:ind w:firstLine="720"/>
        <w:rPr>
          <w:rFonts w:ascii="Courier New" w:hAnsi="Courier New" w:cs="Courier New"/>
          <w:sz w:val="24"/>
          <w:szCs w:val="24"/>
        </w:rPr>
      </w:pPr>
      <w:r w:rsidRPr="0086397B">
        <w:rPr>
          <w:rFonts w:ascii="Courier New" w:hAnsi="Courier New" w:cs="Courier New"/>
          <w:sz w:val="24"/>
          <w:szCs w:val="24"/>
        </w:rPr>
        <w:t>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 instance, failure to upload attachments in a read-only, non-modifiable PDF; failure to submit a required part of the application; or failure to meet applicant eligibility requirements.  It is your responsibility to ensure that your submitted application has met all of the Department’s requirements.</w:t>
      </w:r>
    </w:p>
    <w:p w14:paraId="6961996E" w14:textId="77777777"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  We may request that you provide us original signatures on forms at a later date.</w:t>
      </w:r>
    </w:p>
    <w:p w14:paraId="6047F30A" w14:textId="77777777" w:rsidR="00CE2CFE" w:rsidRPr="0086397B" w:rsidRDefault="00CE2CFE">
      <w:pPr>
        <w:spacing w:after="0" w:line="480" w:lineRule="auto"/>
        <w:rPr>
          <w:rFonts w:ascii="Courier New" w:hAnsi="Courier New" w:cs="Courier New"/>
          <w:sz w:val="24"/>
          <w:szCs w:val="24"/>
        </w:rPr>
      </w:pPr>
      <w:r w:rsidRPr="0086397B">
        <w:rPr>
          <w:rFonts w:ascii="Courier New" w:hAnsi="Courier New" w:cs="Courier New"/>
          <w:sz w:val="24"/>
          <w:szCs w:val="24"/>
          <w:u w:val="single"/>
        </w:rPr>
        <w:t>Application Deadline Date Extension in Case of Technical Issues with the Grants.gov System</w:t>
      </w:r>
      <w:r w:rsidRPr="0086397B">
        <w:rPr>
          <w:rFonts w:ascii="Courier New" w:hAnsi="Courier New" w:cs="Courier New"/>
          <w:sz w:val="24"/>
          <w:szCs w:val="24"/>
        </w:rPr>
        <w:t>:  If you are experiencing problems submitting your application through Grants.gov, please contact the Grants.gov Support Desk, toll free, at 1-800-518-4726.  You must obtain a Grants.gov Support Desk Case Number and must keep a record of it.</w:t>
      </w:r>
    </w:p>
    <w:p w14:paraId="4343BDEB" w14:textId="77777777"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14:paraId="18D9C0CE" w14:textId="2D5C023B"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 xml:space="preserve">If you submit an application after 4:30:00 p.m., Washington, DC time, on the application deadline date, please contact the person listed under </w:t>
      </w:r>
      <w:r w:rsidRPr="0086397B">
        <w:rPr>
          <w:rFonts w:ascii="Courier New" w:hAnsi="Courier New" w:cs="Courier New"/>
          <w:sz w:val="24"/>
          <w:szCs w:val="24"/>
          <w:u w:val="single"/>
        </w:rPr>
        <w:t>For Further Information Contact</w:t>
      </w:r>
      <w:r w:rsidRPr="0086397B">
        <w:rPr>
          <w:rFonts w:ascii="Courier New" w:hAnsi="Courier New" w:cs="Courier New"/>
          <w:sz w:val="24"/>
          <w:szCs w:val="24"/>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w:t>
      </w:r>
      <w:r w:rsidR="002D3BF8" w:rsidRPr="0086397B">
        <w:rPr>
          <w:rFonts w:ascii="Courier New" w:hAnsi="Courier New" w:cs="Courier New"/>
          <w:sz w:val="24"/>
          <w:szCs w:val="24"/>
        </w:rPr>
        <w:t>the</w:t>
      </w:r>
      <w:r w:rsidRPr="0086397B">
        <w:rPr>
          <w:rFonts w:ascii="Courier New" w:hAnsi="Courier New" w:cs="Courier New"/>
          <w:sz w:val="24"/>
          <w:szCs w:val="24"/>
        </w:rPr>
        <w:t xml:space="preserve"> problem affected your ability to submit your application by 4:30:00 p.m., Washington, DC time, on the application deadline date.  </w:t>
      </w:r>
      <w:r w:rsidR="002D3BF8" w:rsidRPr="0086397B">
        <w:rPr>
          <w:rFonts w:ascii="Courier New" w:hAnsi="Courier New" w:cs="Courier New"/>
          <w:sz w:val="24"/>
          <w:szCs w:val="24"/>
        </w:rPr>
        <w:t xml:space="preserve">We </w:t>
      </w:r>
      <w:r w:rsidRPr="0086397B">
        <w:rPr>
          <w:rFonts w:ascii="Courier New" w:hAnsi="Courier New" w:cs="Courier New"/>
          <w:sz w:val="24"/>
          <w:szCs w:val="24"/>
        </w:rPr>
        <w:t>will contact you after</w:t>
      </w:r>
      <w:r w:rsidR="002D3BF8" w:rsidRPr="0086397B">
        <w:rPr>
          <w:rFonts w:ascii="Courier New" w:hAnsi="Courier New" w:cs="Courier New"/>
          <w:sz w:val="24"/>
          <w:szCs w:val="24"/>
        </w:rPr>
        <w:t xml:space="preserve"> we determine </w:t>
      </w:r>
      <w:r w:rsidRPr="0086397B">
        <w:rPr>
          <w:rFonts w:ascii="Courier New" w:hAnsi="Courier New" w:cs="Courier New"/>
          <w:sz w:val="24"/>
          <w:szCs w:val="24"/>
        </w:rPr>
        <w:t xml:space="preserve">whether your application will be accepted.  </w:t>
      </w:r>
    </w:p>
    <w:p w14:paraId="74C66FE8" w14:textId="77777777" w:rsidR="00CE2CFE" w:rsidRPr="0086397B" w:rsidRDefault="00CE2CFE">
      <w:pPr>
        <w:spacing w:after="0" w:line="480" w:lineRule="auto"/>
        <w:rPr>
          <w:rFonts w:ascii="Courier New" w:hAnsi="Courier New" w:cs="Courier New"/>
          <w:sz w:val="24"/>
          <w:szCs w:val="24"/>
        </w:rPr>
      </w:pPr>
      <w:r w:rsidRPr="0086397B">
        <w:rPr>
          <w:rFonts w:ascii="Courier New" w:hAnsi="Courier New" w:cs="Courier New"/>
          <w:sz w:val="24"/>
          <w:szCs w:val="24"/>
          <w:u w:val="single"/>
        </w:rPr>
        <w:t>Note</w:t>
      </w:r>
      <w:r w:rsidRPr="0086397B">
        <w:rPr>
          <w:rFonts w:ascii="Courier New" w:hAnsi="Courier New" w:cs="Courier New"/>
          <w:sz w:val="24"/>
          <w:szCs w:val="24"/>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14:paraId="7BC005A6" w14:textId="77777777" w:rsidR="00CE2CFE" w:rsidRPr="0086397B" w:rsidRDefault="00CE2CFE">
      <w:pPr>
        <w:spacing w:after="0" w:line="480" w:lineRule="auto"/>
        <w:rPr>
          <w:rFonts w:ascii="Courier New" w:hAnsi="Courier New" w:cs="Courier New"/>
          <w:sz w:val="24"/>
          <w:szCs w:val="24"/>
        </w:rPr>
      </w:pPr>
      <w:r w:rsidRPr="0086397B">
        <w:rPr>
          <w:rFonts w:ascii="Courier New" w:hAnsi="Courier New" w:cs="Courier New"/>
          <w:sz w:val="24"/>
          <w:szCs w:val="24"/>
          <w:u w:val="single"/>
        </w:rPr>
        <w:t>Exception to Electronic Submission Requirement</w:t>
      </w:r>
      <w:r w:rsidRPr="0086397B">
        <w:rPr>
          <w:rFonts w:ascii="Courier New" w:hAnsi="Courier New" w:cs="Courier New"/>
          <w:sz w:val="24"/>
          <w:szCs w:val="24"/>
        </w:rPr>
        <w:t>:  You qualify for an exception to the electronic submission requirement, and may submit your application in paper format, if you are unable to submit an application through the Grants.gov system because––</w:t>
      </w:r>
    </w:p>
    <w:p w14:paraId="10A5A094" w14:textId="77777777"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 xml:space="preserve">•  You do not have access to the Internet; or </w:t>
      </w:r>
    </w:p>
    <w:p w14:paraId="3D0DF734" w14:textId="77777777"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  You do not have the capacity to upload large documents to the Grants.gov system;</w:t>
      </w:r>
    </w:p>
    <w:p w14:paraId="5BD14A86" w14:textId="77777777" w:rsidR="00CE2CFE" w:rsidRPr="0086397B" w:rsidRDefault="00CE2CFE">
      <w:pPr>
        <w:spacing w:after="0" w:line="480" w:lineRule="auto"/>
        <w:ind w:firstLine="720"/>
        <w:jc w:val="center"/>
        <w:rPr>
          <w:rFonts w:ascii="Courier New" w:hAnsi="Courier New" w:cs="Courier New"/>
          <w:sz w:val="24"/>
          <w:szCs w:val="24"/>
          <w:u w:val="single"/>
        </w:rPr>
      </w:pPr>
      <w:r w:rsidRPr="0086397B">
        <w:rPr>
          <w:rFonts w:ascii="Courier New" w:hAnsi="Courier New" w:cs="Courier New"/>
          <w:sz w:val="24"/>
          <w:szCs w:val="24"/>
          <w:u w:val="single"/>
        </w:rPr>
        <w:t>and</w:t>
      </w:r>
    </w:p>
    <w:p w14:paraId="0724DF35" w14:textId="77777777"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w:t>
      </w:r>
      <w:r w:rsidR="00034A4B" w:rsidRPr="0086397B">
        <w:rPr>
          <w:rFonts w:ascii="Courier New" w:hAnsi="Courier New" w:cs="Courier New"/>
          <w:sz w:val="24"/>
          <w:szCs w:val="24"/>
        </w:rPr>
        <w:t>s</w:t>
      </w:r>
      <w:r w:rsidRPr="0086397B">
        <w:rPr>
          <w:rFonts w:ascii="Courier New" w:hAnsi="Courier New" w:cs="Courier New"/>
          <w:sz w:val="24"/>
          <w:szCs w:val="24"/>
        </w:rPr>
        <w:t xml:space="preserve"> you from using the Internet to submit your application.</w:t>
      </w:r>
    </w:p>
    <w:p w14:paraId="2C93B6A4" w14:textId="77777777"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14:paraId="25A1D069" w14:textId="77777777" w:rsidR="00A35F6A"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 xml:space="preserve">Address and mail or fax your statement to:  </w:t>
      </w:r>
    </w:p>
    <w:p w14:paraId="39D288DF" w14:textId="4BC50324" w:rsidR="00CE2CFE" w:rsidRPr="0086397B" w:rsidRDefault="00443255" w:rsidP="001F75D4">
      <w:pPr>
        <w:spacing w:after="0" w:line="480" w:lineRule="auto"/>
        <w:rPr>
          <w:rFonts w:ascii="Courier New" w:hAnsi="Courier New" w:cs="Courier New"/>
          <w:b/>
          <w:sz w:val="24"/>
          <w:szCs w:val="24"/>
        </w:rPr>
      </w:pPr>
      <w:r w:rsidRPr="0086397B">
        <w:rPr>
          <w:rFonts w:ascii="Courier New" w:eastAsia="Times New Roman" w:hAnsi="Courier New" w:cs="Courier New"/>
          <w:sz w:val="24"/>
          <w:szCs w:val="24"/>
        </w:rPr>
        <w:t>Patrice Swann</w:t>
      </w:r>
      <w:r w:rsidR="00CE2CFE" w:rsidRPr="0086397B">
        <w:rPr>
          <w:rFonts w:ascii="Courier New" w:hAnsi="Courier New" w:cs="Courier New"/>
          <w:sz w:val="24"/>
          <w:szCs w:val="24"/>
        </w:rPr>
        <w:t xml:space="preserve">, U.S. Department of Education, 400 Maryland Avenue, SW., </w:t>
      </w:r>
      <w:r w:rsidR="00144C53" w:rsidRPr="0086397B">
        <w:rPr>
          <w:rFonts w:ascii="Courier New" w:hAnsi="Courier New" w:cs="Courier New"/>
          <w:sz w:val="24"/>
          <w:szCs w:val="24"/>
        </w:rPr>
        <w:t>room 5C144,</w:t>
      </w:r>
      <w:r w:rsidR="00CE2CFE" w:rsidRPr="0086397B">
        <w:rPr>
          <w:rFonts w:ascii="Courier New" w:hAnsi="Courier New" w:cs="Courier New"/>
          <w:b/>
          <w:i/>
          <w:sz w:val="24"/>
          <w:szCs w:val="24"/>
        </w:rPr>
        <w:t xml:space="preserve"> </w:t>
      </w:r>
      <w:r w:rsidR="00CE2CFE" w:rsidRPr="0086397B">
        <w:rPr>
          <w:rFonts w:ascii="Courier New" w:hAnsi="Courier New" w:cs="Courier New"/>
          <w:sz w:val="24"/>
          <w:szCs w:val="24"/>
        </w:rPr>
        <w:t>Washington, DC 20202-</w:t>
      </w:r>
      <w:r w:rsidRPr="0086397B">
        <w:rPr>
          <w:rFonts w:ascii="Courier New" w:hAnsi="Courier New" w:cs="Courier New"/>
          <w:sz w:val="24"/>
          <w:szCs w:val="24"/>
        </w:rPr>
        <w:t>6510</w:t>
      </w:r>
      <w:r w:rsidR="00CE2CFE" w:rsidRPr="0086397B">
        <w:rPr>
          <w:rFonts w:ascii="Courier New" w:hAnsi="Courier New" w:cs="Courier New"/>
          <w:sz w:val="24"/>
          <w:szCs w:val="24"/>
        </w:rPr>
        <w:t>.</w:t>
      </w:r>
      <w:r w:rsidR="00CE2CFE" w:rsidRPr="0086397B">
        <w:rPr>
          <w:rFonts w:ascii="Courier New" w:hAnsi="Courier New" w:cs="Courier New"/>
          <w:b/>
          <w:sz w:val="24"/>
          <w:szCs w:val="24"/>
        </w:rPr>
        <w:t xml:space="preserve">  </w:t>
      </w:r>
      <w:r w:rsidR="00CE2CFE" w:rsidRPr="0086397B">
        <w:rPr>
          <w:rFonts w:ascii="Courier New" w:hAnsi="Courier New" w:cs="Courier New"/>
          <w:sz w:val="24"/>
          <w:szCs w:val="24"/>
        </w:rPr>
        <w:t xml:space="preserve">FAX:  </w:t>
      </w:r>
      <w:r w:rsidRPr="0086397B">
        <w:rPr>
          <w:rFonts w:ascii="Courier New" w:hAnsi="Courier New" w:cs="Courier New"/>
          <w:sz w:val="24"/>
          <w:szCs w:val="24"/>
        </w:rPr>
        <w:t>(202)260-5496</w:t>
      </w:r>
      <w:r w:rsidR="00FD4A9F" w:rsidRPr="0086397B">
        <w:rPr>
          <w:rFonts w:ascii="Courier New" w:hAnsi="Courier New" w:cs="Courier New"/>
          <w:sz w:val="24"/>
          <w:szCs w:val="24"/>
        </w:rPr>
        <w:t>.</w:t>
      </w:r>
    </w:p>
    <w:p w14:paraId="5CD99DF0" w14:textId="77777777"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Your paper application must be submitted in accordance with the mail or hand delivery instructions described in this notice.</w:t>
      </w:r>
    </w:p>
    <w:p w14:paraId="238CF29B" w14:textId="77777777"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b.</w:t>
      </w:r>
      <w:r w:rsidRPr="0086397B">
        <w:rPr>
          <w:rFonts w:ascii="Courier New" w:hAnsi="Courier New" w:cs="Courier New"/>
          <w:b/>
          <w:sz w:val="24"/>
          <w:szCs w:val="24"/>
        </w:rPr>
        <w:t xml:space="preserve"> </w:t>
      </w:r>
      <w:r w:rsidRPr="0086397B">
        <w:rPr>
          <w:rFonts w:ascii="Courier New" w:hAnsi="Courier New" w:cs="Courier New"/>
          <w:sz w:val="24"/>
          <w:szCs w:val="24"/>
        </w:rPr>
        <w:t xml:space="preserve"> </w:t>
      </w:r>
      <w:r w:rsidRPr="0086397B">
        <w:rPr>
          <w:rFonts w:ascii="Courier New" w:hAnsi="Courier New" w:cs="Courier New"/>
          <w:sz w:val="24"/>
          <w:szCs w:val="24"/>
          <w:u w:val="single"/>
        </w:rPr>
        <w:t>Submission of Paper Applications by Mail</w:t>
      </w:r>
      <w:r w:rsidRPr="0086397B">
        <w:rPr>
          <w:rFonts w:ascii="Courier New" w:hAnsi="Courier New" w:cs="Courier New"/>
          <w:sz w:val="24"/>
          <w:szCs w:val="24"/>
        </w:rPr>
        <w:t>.</w:t>
      </w:r>
    </w:p>
    <w:p w14:paraId="7143E5CB" w14:textId="77777777"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14:paraId="54D39382" w14:textId="77777777" w:rsidR="00CE2CFE" w:rsidRPr="0086397B" w:rsidRDefault="00CE2CFE" w:rsidP="00907B2C">
      <w:pPr>
        <w:spacing w:after="0" w:line="240" w:lineRule="auto"/>
        <w:ind w:left="720"/>
        <w:rPr>
          <w:rFonts w:ascii="Courier New" w:hAnsi="Courier New" w:cs="Courier New"/>
          <w:sz w:val="24"/>
          <w:szCs w:val="24"/>
        </w:rPr>
      </w:pPr>
      <w:r w:rsidRPr="0086397B">
        <w:rPr>
          <w:rFonts w:ascii="Courier New" w:hAnsi="Courier New" w:cs="Courier New"/>
          <w:sz w:val="24"/>
          <w:szCs w:val="24"/>
        </w:rPr>
        <w:t>U.S. Department of Education</w:t>
      </w:r>
    </w:p>
    <w:p w14:paraId="53CEB851" w14:textId="77777777" w:rsidR="00CE2CFE" w:rsidRPr="0086397B" w:rsidRDefault="00CE2CFE" w:rsidP="00907B2C">
      <w:pPr>
        <w:spacing w:after="0" w:line="240" w:lineRule="auto"/>
        <w:ind w:left="720"/>
        <w:rPr>
          <w:rFonts w:ascii="Courier New" w:hAnsi="Courier New" w:cs="Courier New"/>
          <w:sz w:val="24"/>
          <w:szCs w:val="24"/>
        </w:rPr>
      </w:pPr>
      <w:r w:rsidRPr="0086397B">
        <w:rPr>
          <w:rFonts w:ascii="Courier New" w:hAnsi="Courier New" w:cs="Courier New"/>
          <w:sz w:val="24"/>
          <w:szCs w:val="24"/>
        </w:rPr>
        <w:t>Application Control Center</w:t>
      </w:r>
    </w:p>
    <w:p w14:paraId="3C81F050" w14:textId="34278376" w:rsidR="00CE2CFE" w:rsidRPr="0086397B" w:rsidRDefault="00CE2CFE" w:rsidP="00907B2C">
      <w:pPr>
        <w:spacing w:after="0" w:line="240" w:lineRule="auto"/>
        <w:ind w:left="720"/>
        <w:rPr>
          <w:rFonts w:ascii="Courier New" w:hAnsi="Courier New" w:cs="Courier New"/>
          <w:sz w:val="24"/>
          <w:szCs w:val="24"/>
        </w:rPr>
      </w:pPr>
      <w:r w:rsidRPr="0086397B">
        <w:rPr>
          <w:rFonts w:ascii="Courier New" w:hAnsi="Courier New" w:cs="Courier New"/>
          <w:sz w:val="24"/>
          <w:szCs w:val="24"/>
        </w:rPr>
        <w:t xml:space="preserve">Attention:  (CFDA Number </w:t>
      </w:r>
      <w:r w:rsidR="00443255" w:rsidRPr="0086397B">
        <w:rPr>
          <w:rFonts w:ascii="Courier New" w:hAnsi="Courier New" w:cs="Courier New"/>
          <w:sz w:val="24"/>
          <w:szCs w:val="24"/>
        </w:rPr>
        <w:t>84.</w:t>
      </w:r>
      <w:r w:rsidR="00595CBD" w:rsidRPr="0086397B">
        <w:rPr>
          <w:rFonts w:ascii="Courier New" w:hAnsi="Courier New" w:cs="Courier New"/>
          <w:sz w:val="24"/>
          <w:szCs w:val="24"/>
        </w:rPr>
        <w:t>365</w:t>
      </w:r>
      <w:r w:rsidR="00595CBD">
        <w:rPr>
          <w:rFonts w:ascii="Courier New" w:hAnsi="Courier New" w:cs="Courier New"/>
          <w:sz w:val="24"/>
          <w:szCs w:val="24"/>
        </w:rPr>
        <w:t>C</w:t>
      </w:r>
      <w:r w:rsidRPr="0086397B">
        <w:rPr>
          <w:rFonts w:ascii="Courier New" w:hAnsi="Courier New" w:cs="Courier New"/>
          <w:sz w:val="24"/>
          <w:szCs w:val="24"/>
        </w:rPr>
        <w:t>)</w:t>
      </w:r>
    </w:p>
    <w:p w14:paraId="5FED14B0" w14:textId="77777777" w:rsidR="00CE2CFE" w:rsidRPr="0086397B" w:rsidRDefault="00CE2CFE" w:rsidP="00907B2C">
      <w:pPr>
        <w:spacing w:after="0" w:line="240" w:lineRule="auto"/>
        <w:ind w:left="720"/>
        <w:rPr>
          <w:rFonts w:ascii="Courier New" w:hAnsi="Courier New" w:cs="Courier New"/>
          <w:sz w:val="24"/>
          <w:szCs w:val="24"/>
        </w:rPr>
      </w:pPr>
      <w:r w:rsidRPr="0086397B">
        <w:rPr>
          <w:rFonts w:ascii="Courier New" w:hAnsi="Courier New" w:cs="Courier New"/>
          <w:sz w:val="24"/>
          <w:szCs w:val="24"/>
        </w:rPr>
        <w:t>LBJ Basement Level 1</w:t>
      </w:r>
    </w:p>
    <w:p w14:paraId="253F85CC" w14:textId="77777777" w:rsidR="00CE2CFE" w:rsidRPr="0086397B" w:rsidRDefault="00CE2CFE" w:rsidP="00907B2C">
      <w:pPr>
        <w:spacing w:after="0" w:line="240" w:lineRule="auto"/>
        <w:ind w:left="720"/>
        <w:rPr>
          <w:rFonts w:ascii="Courier New" w:hAnsi="Courier New" w:cs="Courier New"/>
          <w:sz w:val="24"/>
          <w:szCs w:val="24"/>
        </w:rPr>
      </w:pPr>
      <w:r w:rsidRPr="0086397B">
        <w:rPr>
          <w:rFonts w:ascii="Courier New" w:hAnsi="Courier New" w:cs="Courier New"/>
          <w:sz w:val="24"/>
          <w:szCs w:val="24"/>
        </w:rPr>
        <w:t>400 Maryland Avenue, SW.</w:t>
      </w:r>
    </w:p>
    <w:p w14:paraId="0F5EF456" w14:textId="4BE54709" w:rsidR="00AE4923" w:rsidRPr="0086397B" w:rsidRDefault="00CE2CFE" w:rsidP="00907B2C">
      <w:pPr>
        <w:spacing w:line="240" w:lineRule="auto"/>
        <w:ind w:left="720"/>
        <w:rPr>
          <w:rFonts w:ascii="Courier New" w:hAnsi="Courier New" w:cs="Courier New"/>
          <w:sz w:val="24"/>
          <w:szCs w:val="24"/>
        </w:rPr>
      </w:pPr>
      <w:r w:rsidRPr="0086397B">
        <w:rPr>
          <w:rFonts w:ascii="Courier New" w:hAnsi="Courier New" w:cs="Courier New"/>
          <w:sz w:val="24"/>
          <w:szCs w:val="24"/>
        </w:rPr>
        <w:t>Washington, DC  20202-4260</w:t>
      </w:r>
    </w:p>
    <w:p w14:paraId="46717B6C" w14:textId="77777777" w:rsidR="00CE2CFE" w:rsidRPr="0086397B" w:rsidRDefault="00CE2CFE" w:rsidP="009F55FD">
      <w:pPr>
        <w:spacing w:after="0" w:line="480" w:lineRule="auto"/>
        <w:ind w:firstLine="720"/>
        <w:rPr>
          <w:rFonts w:ascii="Courier New" w:hAnsi="Courier New" w:cs="Courier New"/>
          <w:sz w:val="24"/>
          <w:szCs w:val="24"/>
        </w:rPr>
      </w:pPr>
      <w:r w:rsidRPr="0086397B">
        <w:rPr>
          <w:rFonts w:ascii="Courier New" w:hAnsi="Courier New" w:cs="Courier New"/>
          <w:sz w:val="24"/>
          <w:szCs w:val="24"/>
        </w:rPr>
        <w:t>You must show proof of mailing consisting of one of the following:</w:t>
      </w:r>
    </w:p>
    <w:p w14:paraId="0A98AE30" w14:textId="77777777" w:rsidR="00CE2CFE" w:rsidRPr="0086397B" w:rsidRDefault="00CE2CFE" w:rsidP="0036153A">
      <w:pPr>
        <w:spacing w:after="0" w:line="480" w:lineRule="auto"/>
        <w:ind w:firstLine="720"/>
        <w:rPr>
          <w:rFonts w:ascii="Courier New" w:hAnsi="Courier New" w:cs="Courier New"/>
          <w:sz w:val="24"/>
          <w:szCs w:val="24"/>
        </w:rPr>
      </w:pPr>
      <w:r w:rsidRPr="0086397B">
        <w:rPr>
          <w:rFonts w:ascii="Courier New" w:hAnsi="Courier New" w:cs="Courier New"/>
          <w:sz w:val="24"/>
          <w:szCs w:val="24"/>
        </w:rPr>
        <w:t>(1)  A legibly dated U.S. Postal Service postmark.</w:t>
      </w:r>
    </w:p>
    <w:p w14:paraId="1E5F13A6" w14:textId="77777777" w:rsidR="00CE2CFE" w:rsidRPr="0086397B" w:rsidRDefault="00CE2CFE" w:rsidP="009A37C5">
      <w:pPr>
        <w:spacing w:after="0" w:line="480" w:lineRule="auto"/>
        <w:ind w:firstLine="720"/>
        <w:rPr>
          <w:rFonts w:ascii="Courier New" w:hAnsi="Courier New" w:cs="Courier New"/>
          <w:sz w:val="24"/>
          <w:szCs w:val="24"/>
        </w:rPr>
      </w:pPr>
      <w:r w:rsidRPr="0086397B">
        <w:rPr>
          <w:rFonts w:ascii="Courier New" w:hAnsi="Courier New" w:cs="Courier New"/>
          <w:sz w:val="24"/>
          <w:szCs w:val="24"/>
        </w:rPr>
        <w:t>(2)  A legible mail receipt with the date of mailing stamped by the U.S. Postal Service.</w:t>
      </w:r>
    </w:p>
    <w:p w14:paraId="40818139" w14:textId="77777777" w:rsidR="00CE2CFE" w:rsidRPr="0086397B" w:rsidRDefault="00CE2CFE" w:rsidP="009A37C5">
      <w:pPr>
        <w:spacing w:after="0" w:line="480" w:lineRule="auto"/>
        <w:ind w:firstLine="720"/>
        <w:rPr>
          <w:rFonts w:ascii="Courier New" w:hAnsi="Courier New" w:cs="Courier New"/>
          <w:sz w:val="24"/>
          <w:szCs w:val="24"/>
        </w:rPr>
      </w:pPr>
      <w:r w:rsidRPr="0086397B">
        <w:rPr>
          <w:rFonts w:ascii="Courier New" w:hAnsi="Courier New" w:cs="Courier New"/>
          <w:sz w:val="24"/>
          <w:szCs w:val="24"/>
        </w:rPr>
        <w:t xml:space="preserve">(3)  A dated shipping label, invoice, or receipt from a commercial carrier. </w:t>
      </w:r>
    </w:p>
    <w:p w14:paraId="43475135" w14:textId="77777777" w:rsidR="00CE2CFE" w:rsidRPr="0086397B" w:rsidRDefault="00CE2CFE" w:rsidP="009A37C5">
      <w:pPr>
        <w:spacing w:after="0" w:line="480" w:lineRule="auto"/>
        <w:ind w:firstLine="720"/>
        <w:rPr>
          <w:rFonts w:ascii="Courier New" w:hAnsi="Courier New" w:cs="Courier New"/>
          <w:sz w:val="24"/>
          <w:szCs w:val="24"/>
        </w:rPr>
      </w:pPr>
      <w:r w:rsidRPr="0086397B">
        <w:rPr>
          <w:rFonts w:ascii="Courier New" w:hAnsi="Courier New" w:cs="Courier New"/>
          <w:sz w:val="24"/>
          <w:szCs w:val="24"/>
        </w:rPr>
        <w:t>(4)  Any other proof of mailing acceptable to the Secretary of the U.S. Department of Education.</w:t>
      </w:r>
    </w:p>
    <w:p w14:paraId="22032E81" w14:textId="77777777" w:rsidR="00CE2CFE" w:rsidRPr="0086397B" w:rsidRDefault="00CE2CFE" w:rsidP="009A37C5">
      <w:pPr>
        <w:spacing w:after="0" w:line="480" w:lineRule="auto"/>
        <w:ind w:firstLine="720"/>
        <w:rPr>
          <w:rFonts w:ascii="Courier New" w:hAnsi="Courier New" w:cs="Courier New"/>
          <w:sz w:val="24"/>
          <w:szCs w:val="24"/>
        </w:rPr>
      </w:pPr>
      <w:r w:rsidRPr="0086397B">
        <w:rPr>
          <w:rFonts w:ascii="Courier New" w:hAnsi="Courier New" w:cs="Courier New"/>
          <w:sz w:val="24"/>
          <w:szCs w:val="24"/>
        </w:rPr>
        <w:t>If you mail your application through the U.S. Postal Service, we do not accept either of the following as proof of mailing:</w:t>
      </w:r>
    </w:p>
    <w:p w14:paraId="6F1BD2F1" w14:textId="77777777" w:rsidR="00CE2CFE" w:rsidRPr="0086397B" w:rsidRDefault="00CE2CFE" w:rsidP="009A37C5">
      <w:pPr>
        <w:spacing w:after="0" w:line="480" w:lineRule="auto"/>
        <w:ind w:firstLine="720"/>
        <w:rPr>
          <w:rFonts w:ascii="Courier New" w:hAnsi="Courier New" w:cs="Courier New"/>
          <w:sz w:val="24"/>
          <w:szCs w:val="24"/>
        </w:rPr>
      </w:pPr>
      <w:r w:rsidRPr="0086397B">
        <w:rPr>
          <w:rFonts w:ascii="Courier New" w:hAnsi="Courier New" w:cs="Courier New"/>
          <w:sz w:val="24"/>
          <w:szCs w:val="24"/>
        </w:rPr>
        <w:t>(1)  A private metered postmark.</w:t>
      </w:r>
    </w:p>
    <w:p w14:paraId="19785DB7" w14:textId="77777777" w:rsidR="00CE2CFE" w:rsidRPr="0086397B" w:rsidRDefault="00CE2CFE" w:rsidP="002C6244">
      <w:pPr>
        <w:spacing w:after="0" w:line="480" w:lineRule="auto"/>
        <w:ind w:firstLine="720"/>
        <w:rPr>
          <w:rFonts w:ascii="Courier New" w:hAnsi="Courier New" w:cs="Courier New"/>
          <w:sz w:val="24"/>
          <w:szCs w:val="24"/>
        </w:rPr>
      </w:pPr>
      <w:r w:rsidRPr="0086397B">
        <w:rPr>
          <w:rFonts w:ascii="Courier New" w:hAnsi="Courier New" w:cs="Courier New"/>
          <w:sz w:val="24"/>
          <w:szCs w:val="24"/>
        </w:rPr>
        <w:t>(2)  A mail receipt that is not dated by the U.S. Postal Service.</w:t>
      </w:r>
    </w:p>
    <w:p w14:paraId="6A67F387" w14:textId="577E6BB4" w:rsidR="002D3BF8" w:rsidRPr="0086397B" w:rsidRDefault="002D3BF8" w:rsidP="00565B76">
      <w:pPr>
        <w:spacing w:after="0" w:line="480" w:lineRule="auto"/>
        <w:rPr>
          <w:rFonts w:ascii="Courier New" w:hAnsi="Courier New" w:cs="Courier New"/>
          <w:sz w:val="24"/>
          <w:szCs w:val="24"/>
        </w:rPr>
      </w:pPr>
      <w:r w:rsidRPr="0086397B">
        <w:rPr>
          <w:rFonts w:ascii="Courier New" w:hAnsi="Courier New" w:cs="Courier New"/>
          <w:sz w:val="24"/>
          <w:szCs w:val="24"/>
          <w:u w:val="single"/>
        </w:rPr>
        <w:t>Note</w:t>
      </w:r>
      <w:r w:rsidRPr="0086397B">
        <w:rPr>
          <w:rFonts w:ascii="Courier New" w:hAnsi="Courier New" w:cs="Courier New"/>
          <w:sz w:val="24"/>
          <w:szCs w:val="24"/>
        </w:rPr>
        <w:t>:  The U.S. Postal Service does not uniformly provide a dated postmark.  Before relying on this method, you should check with your local post office.</w:t>
      </w:r>
    </w:p>
    <w:p w14:paraId="45C2AB95" w14:textId="77777777" w:rsidR="004A55E4" w:rsidRPr="0086397B" w:rsidRDefault="002D3BF8" w:rsidP="002146C0">
      <w:pPr>
        <w:spacing w:after="0" w:line="480" w:lineRule="auto"/>
        <w:ind w:firstLine="720"/>
        <w:rPr>
          <w:rFonts w:ascii="Courier New" w:hAnsi="Courier New" w:cs="Courier New"/>
          <w:sz w:val="24"/>
          <w:szCs w:val="24"/>
        </w:rPr>
      </w:pPr>
      <w:r w:rsidRPr="0086397B">
        <w:rPr>
          <w:rFonts w:ascii="Courier New" w:hAnsi="Courier New" w:cs="Courier New"/>
          <w:sz w:val="24"/>
          <w:szCs w:val="24"/>
        </w:rPr>
        <w:t xml:space="preserve">We will not consider </w:t>
      </w:r>
      <w:r w:rsidR="00CE2CFE" w:rsidRPr="0086397B">
        <w:rPr>
          <w:rFonts w:ascii="Courier New" w:hAnsi="Courier New" w:cs="Courier New"/>
          <w:sz w:val="24"/>
          <w:szCs w:val="24"/>
        </w:rPr>
        <w:t>application</w:t>
      </w:r>
      <w:r w:rsidRPr="0086397B">
        <w:rPr>
          <w:rFonts w:ascii="Courier New" w:hAnsi="Courier New" w:cs="Courier New"/>
          <w:sz w:val="24"/>
          <w:szCs w:val="24"/>
        </w:rPr>
        <w:t>s</w:t>
      </w:r>
      <w:r w:rsidR="00CE2CFE" w:rsidRPr="0086397B">
        <w:rPr>
          <w:rFonts w:ascii="Courier New" w:hAnsi="Courier New" w:cs="Courier New"/>
          <w:sz w:val="24"/>
          <w:szCs w:val="24"/>
        </w:rPr>
        <w:t xml:space="preserve"> postmarked after the application deadline date.  </w:t>
      </w:r>
    </w:p>
    <w:p w14:paraId="2AFD7917" w14:textId="7A6886C9" w:rsidR="00CE2CFE" w:rsidRPr="0086397B" w:rsidRDefault="002F6D34" w:rsidP="00565B76">
      <w:pPr>
        <w:spacing w:after="0" w:line="480" w:lineRule="auto"/>
        <w:rPr>
          <w:rFonts w:ascii="Courier New" w:hAnsi="Courier New" w:cs="Courier New"/>
          <w:sz w:val="24"/>
          <w:szCs w:val="24"/>
        </w:rPr>
      </w:pPr>
      <w:r w:rsidRPr="0086397B">
        <w:rPr>
          <w:rFonts w:ascii="Courier New" w:hAnsi="Courier New" w:cs="Courier New"/>
          <w:sz w:val="24"/>
          <w:szCs w:val="24"/>
        </w:rPr>
        <w:t xml:space="preserve">     c.</w:t>
      </w:r>
      <w:r w:rsidR="003E77C4" w:rsidRPr="0086397B">
        <w:rPr>
          <w:rFonts w:ascii="Courier New" w:hAnsi="Courier New" w:cs="Courier New"/>
          <w:sz w:val="24"/>
          <w:szCs w:val="24"/>
        </w:rPr>
        <w:t xml:space="preserve">  </w:t>
      </w:r>
      <w:r w:rsidR="00CE2CFE" w:rsidRPr="0086397B">
        <w:rPr>
          <w:rFonts w:ascii="Courier New" w:hAnsi="Courier New" w:cs="Courier New"/>
          <w:sz w:val="24"/>
          <w:szCs w:val="24"/>
          <w:u w:val="single"/>
        </w:rPr>
        <w:t>Submission of Paper Applications by Hand Delivery</w:t>
      </w:r>
      <w:r w:rsidR="00CE2CFE" w:rsidRPr="0086397B">
        <w:rPr>
          <w:rFonts w:ascii="Courier New" w:hAnsi="Courier New" w:cs="Courier New"/>
          <w:sz w:val="24"/>
          <w:szCs w:val="24"/>
        </w:rPr>
        <w:t>.</w:t>
      </w:r>
    </w:p>
    <w:p w14:paraId="591B3F05" w14:textId="77777777" w:rsidR="00CE2CFE" w:rsidRPr="0086397B" w:rsidRDefault="00CE2CFE" w:rsidP="002146C0">
      <w:pPr>
        <w:spacing w:after="0" w:line="480" w:lineRule="auto"/>
        <w:ind w:firstLine="720"/>
        <w:rPr>
          <w:rFonts w:ascii="Courier New" w:hAnsi="Courier New" w:cs="Courier New"/>
          <w:sz w:val="24"/>
          <w:szCs w:val="24"/>
        </w:rPr>
      </w:pPr>
      <w:r w:rsidRPr="0086397B">
        <w:rPr>
          <w:rFonts w:ascii="Courier New" w:hAnsi="Courier New" w:cs="Courier New"/>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86397B">
        <w:rPr>
          <w:rFonts w:ascii="Courier New" w:hAnsi="Courier New" w:cs="Courier New"/>
          <w:b/>
          <w:i/>
          <w:sz w:val="24"/>
          <w:szCs w:val="24"/>
        </w:rPr>
        <w:t xml:space="preserve"> </w:t>
      </w:r>
    </w:p>
    <w:p w14:paraId="054D9097" w14:textId="77777777" w:rsidR="00CE2CFE" w:rsidRPr="0086397B" w:rsidRDefault="00CE2CFE" w:rsidP="00907B2C">
      <w:pPr>
        <w:spacing w:after="0" w:line="240" w:lineRule="auto"/>
        <w:ind w:left="720"/>
        <w:rPr>
          <w:rFonts w:ascii="Courier New" w:hAnsi="Courier New" w:cs="Courier New"/>
          <w:sz w:val="24"/>
          <w:szCs w:val="24"/>
        </w:rPr>
      </w:pPr>
      <w:r w:rsidRPr="0086397B">
        <w:rPr>
          <w:rFonts w:ascii="Courier New" w:hAnsi="Courier New" w:cs="Courier New"/>
          <w:sz w:val="24"/>
          <w:szCs w:val="24"/>
        </w:rPr>
        <w:t>U.S. Department of Education</w:t>
      </w:r>
    </w:p>
    <w:p w14:paraId="0BB0A84E" w14:textId="77777777" w:rsidR="00CE2CFE" w:rsidRPr="0086397B" w:rsidRDefault="00CE2CFE" w:rsidP="00907B2C">
      <w:pPr>
        <w:spacing w:after="0" w:line="240" w:lineRule="auto"/>
        <w:ind w:left="720"/>
        <w:rPr>
          <w:rFonts w:ascii="Courier New" w:hAnsi="Courier New" w:cs="Courier New"/>
          <w:sz w:val="24"/>
          <w:szCs w:val="24"/>
        </w:rPr>
      </w:pPr>
      <w:r w:rsidRPr="0086397B">
        <w:rPr>
          <w:rFonts w:ascii="Courier New" w:hAnsi="Courier New" w:cs="Courier New"/>
          <w:sz w:val="24"/>
          <w:szCs w:val="24"/>
        </w:rPr>
        <w:t>Application Control Center</w:t>
      </w:r>
    </w:p>
    <w:p w14:paraId="13357BB3" w14:textId="6AEB21F4" w:rsidR="00CE2CFE" w:rsidRPr="0086397B" w:rsidRDefault="00CE2CFE" w:rsidP="00907B2C">
      <w:pPr>
        <w:spacing w:after="0" w:line="240" w:lineRule="auto"/>
        <w:ind w:left="720"/>
        <w:rPr>
          <w:rFonts w:ascii="Courier New" w:hAnsi="Courier New" w:cs="Courier New"/>
          <w:sz w:val="24"/>
          <w:szCs w:val="24"/>
        </w:rPr>
      </w:pPr>
      <w:r w:rsidRPr="0086397B">
        <w:rPr>
          <w:rFonts w:ascii="Courier New" w:hAnsi="Courier New" w:cs="Courier New"/>
          <w:sz w:val="24"/>
          <w:szCs w:val="24"/>
        </w:rPr>
        <w:t xml:space="preserve">Attention:  (CFDA Number </w:t>
      </w:r>
      <w:r w:rsidR="003619E7" w:rsidRPr="0086397B">
        <w:rPr>
          <w:rFonts w:ascii="Courier New" w:hAnsi="Courier New" w:cs="Courier New"/>
          <w:sz w:val="24"/>
          <w:szCs w:val="24"/>
        </w:rPr>
        <w:t>84.</w:t>
      </w:r>
      <w:r w:rsidR="00FB71BE" w:rsidRPr="0086397B">
        <w:rPr>
          <w:rFonts w:ascii="Courier New" w:hAnsi="Courier New" w:cs="Courier New"/>
          <w:sz w:val="24"/>
          <w:szCs w:val="24"/>
        </w:rPr>
        <w:t>365</w:t>
      </w:r>
      <w:r w:rsidR="00FB71BE">
        <w:rPr>
          <w:rFonts w:ascii="Courier New" w:hAnsi="Courier New" w:cs="Courier New"/>
          <w:sz w:val="24"/>
          <w:szCs w:val="24"/>
        </w:rPr>
        <w:t>C</w:t>
      </w:r>
      <w:r w:rsidR="00FD4A9F" w:rsidRPr="0086397B">
        <w:rPr>
          <w:rFonts w:ascii="Courier New" w:hAnsi="Courier New" w:cs="Courier New"/>
          <w:sz w:val="24"/>
          <w:szCs w:val="24"/>
        </w:rPr>
        <w:t>)</w:t>
      </w:r>
    </w:p>
    <w:p w14:paraId="05D740D2" w14:textId="77777777" w:rsidR="00CE2CFE" w:rsidRPr="0086397B" w:rsidRDefault="00CE2CFE" w:rsidP="00907B2C">
      <w:pPr>
        <w:spacing w:after="0" w:line="240" w:lineRule="auto"/>
        <w:ind w:left="720"/>
        <w:rPr>
          <w:rFonts w:ascii="Courier New" w:hAnsi="Courier New" w:cs="Courier New"/>
          <w:sz w:val="24"/>
          <w:szCs w:val="24"/>
        </w:rPr>
      </w:pPr>
      <w:r w:rsidRPr="0086397B">
        <w:rPr>
          <w:rFonts w:ascii="Courier New" w:hAnsi="Courier New" w:cs="Courier New"/>
          <w:sz w:val="24"/>
          <w:szCs w:val="24"/>
        </w:rPr>
        <w:t>550 12th Street, SW.</w:t>
      </w:r>
    </w:p>
    <w:p w14:paraId="2DDE7402" w14:textId="77777777" w:rsidR="00CE2CFE" w:rsidRPr="0086397B" w:rsidRDefault="00CE2CFE" w:rsidP="00907B2C">
      <w:pPr>
        <w:spacing w:after="0" w:line="240" w:lineRule="auto"/>
        <w:ind w:left="720"/>
        <w:rPr>
          <w:rFonts w:ascii="Courier New" w:hAnsi="Courier New" w:cs="Courier New"/>
          <w:sz w:val="24"/>
          <w:szCs w:val="24"/>
        </w:rPr>
      </w:pPr>
      <w:r w:rsidRPr="0086397B">
        <w:rPr>
          <w:rFonts w:ascii="Courier New" w:hAnsi="Courier New" w:cs="Courier New"/>
          <w:sz w:val="24"/>
          <w:szCs w:val="24"/>
        </w:rPr>
        <w:t>Room 7039, Potomac Center Plaza</w:t>
      </w:r>
    </w:p>
    <w:p w14:paraId="2C845DBD" w14:textId="27F6CE41" w:rsidR="00CE2CFE" w:rsidRPr="0086397B" w:rsidRDefault="00CE2CFE" w:rsidP="00907B2C">
      <w:pPr>
        <w:spacing w:after="0" w:line="240" w:lineRule="auto"/>
        <w:ind w:left="720"/>
        <w:rPr>
          <w:rFonts w:ascii="Courier New" w:hAnsi="Courier New" w:cs="Courier New"/>
          <w:sz w:val="24"/>
          <w:szCs w:val="24"/>
        </w:rPr>
      </w:pPr>
      <w:r w:rsidRPr="0086397B">
        <w:rPr>
          <w:rFonts w:ascii="Courier New" w:hAnsi="Courier New" w:cs="Courier New"/>
          <w:sz w:val="24"/>
          <w:szCs w:val="24"/>
        </w:rPr>
        <w:t xml:space="preserve">Washington, DC  20202-4260 </w:t>
      </w:r>
    </w:p>
    <w:p w14:paraId="26127C7B" w14:textId="77777777" w:rsidR="00F24C44" w:rsidRPr="0086397B" w:rsidRDefault="00F24C44" w:rsidP="007B11A0">
      <w:pPr>
        <w:spacing w:after="0" w:line="480" w:lineRule="auto"/>
        <w:rPr>
          <w:rFonts w:ascii="Courier New" w:hAnsi="Courier New" w:cs="Courier New"/>
          <w:sz w:val="24"/>
          <w:szCs w:val="24"/>
        </w:rPr>
      </w:pPr>
    </w:p>
    <w:p w14:paraId="6D0CECBB" w14:textId="77777777" w:rsidR="00CE2CFE" w:rsidRPr="0086397B" w:rsidRDefault="00CE2CFE" w:rsidP="007B11A0">
      <w:pPr>
        <w:spacing w:after="0" w:line="480" w:lineRule="auto"/>
        <w:rPr>
          <w:rFonts w:ascii="Courier New" w:hAnsi="Courier New" w:cs="Courier New"/>
          <w:sz w:val="24"/>
          <w:szCs w:val="24"/>
        </w:rPr>
      </w:pPr>
      <w:r w:rsidRPr="0086397B">
        <w:rPr>
          <w:rFonts w:ascii="Courier New" w:hAnsi="Courier New" w:cs="Courier New"/>
          <w:sz w:val="24"/>
          <w:szCs w:val="24"/>
        </w:rPr>
        <w:t>The Application Control Center accepts hand deliveries daily between 8:00 a.m. and 4:30:00 p.m., Washington, DC time, except Saturdays, Sundays, and Federal holidays.</w:t>
      </w:r>
    </w:p>
    <w:p w14:paraId="23E2B04E" w14:textId="77777777" w:rsidR="00CE2CFE" w:rsidRPr="0086397B" w:rsidRDefault="00CE2CFE" w:rsidP="007B11A0">
      <w:pPr>
        <w:spacing w:after="0" w:line="480" w:lineRule="auto"/>
        <w:rPr>
          <w:rFonts w:ascii="Courier New" w:hAnsi="Courier New" w:cs="Courier New"/>
          <w:sz w:val="24"/>
          <w:szCs w:val="24"/>
        </w:rPr>
      </w:pPr>
      <w:r w:rsidRPr="0086397B">
        <w:rPr>
          <w:rFonts w:ascii="Courier New" w:hAnsi="Courier New" w:cs="Courier New"/>
          <w:sz w:val="24"/>
          <w:szCs w:val="24"/>
          <w:u w:val="single"/>
        </w:rPr>
        <w:t>Note for Mail or Hand Delivery of Paper Applications</w:t>
      </w:r>
      <w:r w:rsidRPr="0086397B">
        <w:rPr>
          <w:rFonts w:ascii="Courier New" w:hAnsi="Courier New" w:cs="Courier New"/>
          <w:sz w:val="24"/>
          <w:szCs w:val="24"/>
        </w:rPr>
        <w:t>:  If you mail or hand deliver your application to the Department--</w:t>
      </w:r>
    </w:p>
    <w:p w14:paraId="4A92693E" w14:textId="77777777" w:rsidR="00CE2CFE" w:rsidRPr="0086397B" w:rsidRDefault="00CE2CFE" w:rsidP="007B11A0">
      <w:pPr>
        <w:spacing w:after="0" w:line="480" w:lineRule="auto"/>
        <w:ind w:firstLine="720"/>
        <w:rPr>
          <w:rFonts w:ascii="Courier New" w:hAnsi="Courier New" w:cs="Courier New"/>
          <w:sz w:val="24"/>
          <w:szCs w:val="24"/>
        </w:rPr>
      </w:pPr>
      <w:r w:rsidRPr="0086397B">
        <w:rPr>
          <w:rFonts w:ascii="Courier New" w:hAnsi="Courier New" w:cs="Courier New"/>
          <w:sz w:val="24"/>
          <w:szCs w:val="24"/>
        </w:rPr>
        <w:t>(1)  You must indicate on the envelope and--if not provided by the Department--in Item 11 of the SF 424 the CFDA number, including suffix letter, if any, of the competition under which you are submitting your application; and</w:t>
      </w:r>
    </w:p>
    <w:p w14:paraId="6DDC3F3F" w14:textId="0F87D88F" w:rsidR="00CE2CFE" w:rsidRPr="0086397B" w:rsidRDefault="001D67D4" w:rsidP="009A37C5">
      <w:pPr>
        <w:spacing w:after="0" w:line="480" w:lineRule="auto"/>
        <w:rPr>
          <w:rFonts w:ascii="Courier New" w:hAnsi="Courier New" w:cs="Courier New"/>
          <w:sz w:val="24"/>
          <w:szCs w:val="24"/>
        </w:rPr>
      </w:pPr>
      <w:r w:rsidRPr="0086397B">
        <w:rPr>
          <w:rFonts w:ascii="Courier New" w:hAnsi="Courier New" w:cs="Courier New"/>
          <w:sz w:val="24"/>
          <w:szCs w:val="24"/>
        </w:rPr>
        <w:t xml:space="preserve">     </w:t>
      </w:r>
      <w:r w:rsidR="00CE2CFE" w:rsidRPr="0086397B">
        <w:rPr>
          <w:rFonts w:ascii="Courier New" w:hAnsi="Courier New" w:cs="Courier New"/>
          <w:sz w:val="24"/>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14:paraId="357337EB" w14:textId="77777777" w:rsidR="00944829" w:rsidRPr="0086397B" w:rsidRDefault="00944829" w:rsidP="009A37C5">
      <w:pPr>
        <w:spacing w:after="0" w:line="480" w:lineRule="auto"/>
        <w:rPr>
          <w:rFonts w:ascii="Courier New" w:eastAsia="Times New Roman" w:hAnsi="Courier New" w:cs="Courier New"/>
          <w:sz w:val="24"/>
          <w:szCs w:val="24"/>
        </w:rPr>
      </w:pPr>
      <w:r w:rsidRPr="0086397B">
        <w:rPr>
          <w:rFonts w:ascii="Courier New" w:eastAsia="Times New Roman" w:hAnsi="Courier New" w:cs="Courier New"/>
          <w:sz w:val="24"/>
          <w:szCs w:val="24"/>
        </w:rPr>
        <w:t>V.  Application Review Information</w:t>
      </w:r>
    </w:p>
    <w:p w14:paraId="7A15169F" w14:textId="0506CE5B" w:rsidR="0003034E" w:rsidRPr="0086397B" w:rsidRDefault="00C2496D" w:rsidP="009A37C5">
      <w:pPr>
        <w:tabs>
          <w:tab w:val="left" w:pos="1380"/>
          <w:tab w:val="left" w:pos="4420"/>
          <w:tab w:val="left" w:pos="6140"/>
          <w:tab w:val="left" w:pos="6720"/>
        </w:tabs>
        <w:spacing w:after="0" w:line="480" w:lineRule="auto"/>
        <w:ind w:right="189"/>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1.</w:t>
      </w:r>
      <w:r w:rsidR="0003034E" w:rsidRPr="0086397B">
        <w:rPr>
          <w:rFonts w:ascii="Courier New" w:eastAsia="Courier New" w:hAnsi="Courier New" w:cs="Courier New"/>
          <w:sz w:val="24"/>
          <w:szCs w:val="24"/>
        </w:rPr>
        <w:tab/>
      </w:r>
      <w:r w:rsidR="0003034E" w:rsidRPr="0086397B">
        <w:rPr>
          <w:rFonts w:ascii="Courier New" w:eastAsia="Courier New" w:hAnsi="Courier New" w:cs="Courier New"/>
          <w:sz w:val="24"/>
          <w:szCs w:val="24"/>
          <w:u w:val="single" w:color="000000"/>
        </w:rPr>
        <w:t>Selection Criteri</w:t>
      </w:r>
      <w:r w:rsidR="0003034E" w:rsidRPr="0086397B">
        <w:rPr>
          <w:rFonts w:ascii="Courier New" w:eastAsia="Courier New" w:hAnsi="Courier New" w:cs="Courier New"/>
          <w:spacing w:val="1"/>
          <w:sz w:val="24"/>
          <w:szCs w:val="24"/>
          <w:u w:val="single" w:color="000000"/>
        </w:rPr>
        <w:t>a</w:t>
      </w:r>
      <w:r w:rsidR="0003034E" w:rsidRPr="0086397B">
        <w:rPr>
          <w:rFonts w:ascii="Courier New" w:eastAsia="Courier New" w:hAnsi="Courier New" w:cs="Courier New"/>
          <w:sz w:val="24"/>
          <w:szCs w:val="24"/>
        </w:rPr>
        <w:t>:</w:t>
      </w:r>
      <w:r w:rsidR="0003034E" w:rsidRPr="0086397B">
        <w:rPr>
          <w:rFonts w:ascii="Courier New" w:eastAsia="Courier New" w:hAnsi="Courier New" w:cs="Courier New"/>
          <w:sz w:val="24"/>
          <w:szCs w:val="24"/>
        </w:rPr>
        <w:tab/>
        <w:t xml:space="preserve">The selection criteria for this competition are from </w:t>
      </w:r>
      <w:r w:rsidR="002F6D34" w:rsidRPr="0086397B">
        <w:rPr>
          <w:rFonts w:ascii="Courier New" w:eastAsia="Courier New" w:hAnsi="Courier New" w:cs="Courier New"/>
          <w:sz w:val="24"/>
          <w:szCs w:val="24"/>
        </w:rPr>
        <w:t>section</w:t>
      </w:r>
      <w:r w:rsidR="0003034E" w:rsidRPr="0086397B">
        <w:rPr>
          <w:rFonts w:ascii="Courier New" w:eastAsia="Courier New" w:hAnsi="Courier New" w:cs="Courier New"/>
          <w:sz w:val="24"/>
          <w:szCs w:val="24"/>
        </w:rPr>
        <w:t xml:space="preserve"> 75.210 of EDGAR.</w:t>
      </w:r>
      <w:r w:rsidR="0003034E" w:rsidRPr="0086397B">
        <w:rPr>
          <w:rFonts w:ascii="Courier New" w:eastAsia="Courier New" w:hAnsi="Courier New" w:cs="Courier New"/>
          <w:sz w:val="24"/>
          <w:szCs w:val="24"/>
        </w:rPr>
        <w:tab/>
      </w:r>
      <w:r w:rsidR="00C10AAF"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The maximum score for all of these criteria is 100 points</w:t>
      </w:r>
      <w:r w:rsidR="0008146B" w:rsidRPr="0086397B">
        <w:rPr>
          <w:rFonts w:ascii="Courier New" w:eastAsia="Courier New" w:hAnsi="Courier New" w:cs="Courier New"/>
          <w:sz w:val="24"/>
          <w:szCs w:val="24"/>
        </w:rPr>
        <w:t xml:space="preserve"> (not including competi</w:t>
      </w:r>
      <w:r w:rsidR="003E77C4" w:rsidRPr="0086397B">
        <w:rPr>
          <w:rFonts w:ascii="Courier New" w:eastAsia="Courier New" w:hAnsi="Courier New" w:cs="Courier New"/>
          <w:sz w:val="24"/>
          <w:szCs w:val="24"/>
        </w:rPr>
        <w:t>tive preference priority points)</w:t>
      </w:r>
      <w:r w:rsidR="0008146B" w:rsidRPr="0086397B">
        <w:rPr>
          <w:rFonts w:ascii="Courier New" w:eastAsia="Courier New" w:hAnsi="Courier New" w:cs="Courier New"/>
          <w:sz w:val="24"/>
          <w:szCs w:val="24"/>
        </w:rPr>
        <w:t>.</w:t>
      </w:r>
      <w:r w:rsidR="003E77C4"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The maximum score for each criterion is indicated in parentheses.</w:t>
      </w:r>
    </w:p>
    <w:p w14:paraId="419A45F8" w14:textId="6F42511D" w:rsidR="0003034E" w:rsidRPr="0086397B" w:rsidRDefault="00593638" w:rsidP="009A37C5">
      <w:pPr>
        <w:tabs>
          <w:tab w:val="left" w:pos="1540"/>
          <w:tab w:val="left" w:pos="6140"/>
        </w:tabs>
        <w:spacing w:after="0" w:line="480" w:lineRule="auto"/>
        <w:ind w:right="-20"/>
        <w:rPr>
          <w:rFonts w:ascii="Courier New" w:hAnsi="Courier New" w:cs="Courier New"/>
          <w:sz w:val="24"/>
          <w:szCs w:val="24"/>
        </w:rPr>
      </w:pPr>
      <w:r w:rsidRPr="0086397B">
        <w:rPr>
          <w:rFonts w:ascii="Courier New" w:eastAsia="Courier New" w:hAnsi="Courier New" w:cs="Courier New"/>
          <w:sz w:val="24"/>
          <w:szCs w:val="24"/>
        </w:rPr>
        <w:t xml:space="preserve">     (a)  </w:t>
      </w:r>
      <w:r w:rsidR="00C2496D"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u w:val="single" w:color="000000"/>
        </w:rPr>
        <w:t>Quality of the project desig</w:t>
      </w:r>
      <w:r w:rsidR="0003034E" w:rsidRPr="0086397B">
        <w:rPr>
          <w:rFonts w:ascii="Courier New" w:eastAsia="Courier New" w:hAnsi="Courier New" w:cs="Courier New"/>
          <w:spacing w:val="1"/>
          <w:sz w:val="24"/>
          <w:szCs w:val="24"/>
          <w:u w:val="single" w:color="000000"/>
        </w:rPr>
        <w:t>n</w:t>
      </w:r>
      <w:r w:rsidR="0003034E" w:rsidRPr="0086397B">
        <w:rPr>
          <w:rFonts w:ascii="Courier New" w:eastAsia="Courier New" w:hAnsi="Courier New" w:cs="Courier New"/>
          <w:sz w:val="24"/>
          <w:szCs w:val="24"/>
        </w:rPr>
        <w:t>.</w:t>
      </w:r>
      <w:r w:rsidR="0003034E" w:rsidRPr="0086397B">
        <w:rPr>
          <w:rFonts w:ascii="Courier New" w:eastAsia="Courier New" w:hAnsi="Courier New" w:cs="Courier New"/>
          <w:sz w:val="24"/>
          <w:szCs w:val="24"/>
        </w:rPr>
        <w:tab/>
      </w:r>
      <w:r w:rsidR="00C10AAF"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w:t>
      </w:r>
      <w:r w:rsidR="007747A5" w:rsidRPr="0086397B">
        <w:rPr>
          <w:rFonts w:ascii="Courier New" w:eastAsia="Courier New" w:hAnsi="Courier New" w:cs="Courier New"/>
          <w:sz w:val="24"/>
          <w:szCs w:val="24"/>
        </w:rPr>
        <w:t xml:space="preserve">up to </w:t>
      </w:r>
      <w:r w:rsidR="0003034E" w:rsidRPr="0086397B">
        <w:rPr>
          <w:rFonts w:ascii="Courier New" w:eastAsia="Courier New" w:hAnsi="Courier New" w:cs="Courier New"/>
          <w:sz w:val="24"/>
          <w:szCs w:val="24"/>
        </w:rPr>
        <w:t>4</w:t>
      </w:r>
      <w:r w:rsidR="00BE67BC" w:rsidRPr="0086397B">
        <w:rPr>
          <w:rFonts w:ascii="Courier New" w:eastAsia="Courier New" w:hAnsi="Courier New" w:cs="Courier New"/>
          <w:sz w:val="24"/>
          <w:szCs w:val="24"/>
        </w:rPr>
        <w:t>5</w:t>
      </w:r>
      <w:r w:rsidR="0003034E" w:rsidRPr="0086397B">
        <w:rPr>
          <w:rFonts w:ascii="Courier New" w:eastAsia="Courier New" w:hAnsi="Courier New" w:cs="Courier New"/>
          <w:sz w:val="24"/>
          <w:szCs w:val="24"/>
        </w:rPr>
        <w:t xml:space="preserve"> points)</w:t>
      </w:r>
    </w:p>
    <w:p w14:paraId="567B02E0" w14:textId="5E2EB494" w:rsidR="0003034E" w:rsidRPr="0086397B" w:rsidRDefault="001D67D4" w:rsidP="009A37C5">
      <w:pPr>
        <w:tabs>
          <w:tab w:val="left" w:pos="2820"/>
        </w:tabs>
        <w:spacing w:after="0" w:line="480" w:lineRule="auto"/>
        <w:ind w:right="393"/>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The Secretary considers the quality of the design of the proposed project.</w:t>
      </w: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In determining the quality of the design of the proposed project, the Secretary considers the following factors:</w:t>
      </w:r>
    </w:p>
    <w:p w14:paraId="506B6000" w14:textId="64909E4E" w:rsidR="00D927B9" w:rsidRPr="0086397B" w:rsidRDefault="00C2496D" w:rsidP="002C6244">
      <w:pPr>
        <w:tabs>
          <w:tab w:val="left" w:pos="3980"/>
        </w:tabs>
        <w:spacing w:after="0" w:line="480" w:lineRule="auto"/>
        <w:ind w:right="825"/>
        <w:rPr>
          <w:rFonts w:ascii="Courier New" w:eastAsia="Courier New" w:hAnsi="Courier New" w:cs="Courier New"/>
          <w:sz w:val="24"/>
          <w:szCs w:val="24"/>
        </w:rPr>
      </w:pPr>
      <w:r w:rsidRPr="0086397B">
        <w:rPr>
          <w:rFonts w:ascii="Courier New" w:eastAsia="Courier New" w:hAnsi="Courier New" w:cs="Courier New"/>
          <w:position w:val="2"/>
          <w:sz w:val="24"/>
          <w:szCs w:val="24"/>
        </w:rPr>
        <w:t xml:space="preserve">     </w:t>
      </w:r>
      <w:r w:rsidR="0003034E" w:rsidRPr="0086397B">
        <w:rPr>
          <w:rFonts w:ascii="Courier New" w:eastAsia="Courier New" w:hAnsi="Courier New" w:cs="Courier New"/>
          <w:position w:val="2"/>
          <w:sz w:val="24"/>
          <w:szCs w:val="24"/>
        </w:rPr>
        <w:t>(1)</w:t>
      </w:r>
      <w:r w:rsidRPr="0086397B">
        <w:rPr>
          <w:rFonts w:ascii="Courier New" w:eastAsia="Courier New" w:hAnsi="Courier New" w:cs="Courier New"/>
          <w:position w:val="2"/>
          <w:sz w:val="24"/>
          <w:szCs w:val="24"/>
        </w:rPr>
        <w:t xml:space="preserve"> </w:t>
      </w:r>
      <w:r w:rsidR="00C10AAF" w:rsidRPr="0086397B">
        <w:rPr>
          <w:rFonts w:ascii="Courier New" w:eastAsia="Courier New" w:hAnsi="Courier New" w:cs="Courier New"/>
          <w:position w:val="2"/>
          <w:sz w:val="24"/>
          <w:szCs w:val="24"/>
        </w:rPr>
        <w:t xml:space="preserve"> </w:t>
      </w:r>
      <w:r w:rsidR="0003034E" w:rsidRPr="0086397B">
        <w:rPr>
          <w:rFonts w:ascii="Courier New" w:eastAsia="Courier New" w:hAnsi="Courier New" w:cs="Courier New"/>
          <w:position w:val="2"/>
          <w:sz w:val="24"/>
          <w:szCs w:val="24"/>
        </w:rPr>
        <w:t>The extent to which the goals, objectives, and</w:t>
      </w:r>
      <w:r w:rsidR="00593638"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outcomes to be achieved by the proposed project are clearly specified and measurable.</w:t>
      </w:r>
      <w:r w:rsidR="0003034E" w:rsidRPr="0086397B">
        <w:rPr>
          <w:rFonts w:ascii="Courier New" w:eastAsia="Courier New" w:hAnsi="Courier New" w:cs="Courier New"/>
          <w:sz w:val="24"/>
          <w:szCs w:val="24"/>
        </w:rPr>
        <w:tab/>
      </w:r>
      <w:r w:rsidR="00BE67BC" w:rsidRPr="0086397B">
        <w:rPr>
          <w:rFonts w:ascii="Courier New" w:eastAsia="Courier New" w:hAnsi="Courier New" w:cs="Courier New"/>
          <w:sz w:val="24"/>
          <w:szCs w:val="24"/>
        </w:rPr>
        <w:t xml:space="preserve">     </w:t>
      </w:r>
    </w:p>
    <w:p w14:paraId="587B996C" w14:textId="6B737FA7" w:rsidR="00BE4888" w:rsidRPr="0086397B" w:rsidRDefault="00D927B9" w:rsidP="002C6244">
      <w:pPr>
        <w:tabs>
          <w:tab w:val="left" w:pos="3980"/>
        </w:tabs>
        <w:spacing w:after="0" w:line="480" w:lineRule="auto"/>
        <w:ind w:right="825"/>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593638" w:rsidRPr="0086397B">
        <w:rPr>
          <w:rFonts w:ascii="Courier New" w:eastAsia="Courier New" w:hAnsi="Courier New" w:cs="Courier New"/>
          <w:sz w:val="24"/>
          <w:szCs w:val="24"/>
        </w:rPr>
        <w:t xml:space="preserve"> </w:t>
      </w:r>
      <w:r w:rsidRPr="0086397B">
        <w:rPr>
          <w:rFonts w:ascii="Courier New" w:eastAsia="Courier New" w:hAnsi="Courier New" w:cs="Courier New"/>
          <w:sz w:val="24"/>
          <w:szCs w:val="24"/>
        </w:rPr>
        <w:t xml:space="preserve"> </w:t>
      </w:r>
      <w:r w:rsidR="00BE67BC" w:rsidRPr="0086397B">
        <w:rPr>
          <w:rFonts w:ascii="Courier New" w:eastAsia="Courier New" w:hAnsi="Courier New" w:cs="Courier New"/>
          <w:sz w:val="24"/>
          <w:szCs w:val="24"/>
        </w:rPr>
        <w:t>(2)  The extent to which the design for implementing and evaluating the proposed project will result in information to guide possible replications of project activities or strategies including information about the effectiveness of the approach or strategies employed by the project.</w:t>
      </w:r>
      <w:r w:rsidR="00C2496D" w:rsidRPr="0086397B">
        <w:rPr>
          <w:rFonts w:ascii="Courier New" w:eastAsia="Courier New" w:hAnsi="Courier New" w:cs="Courier New"/>
          <w:sz w:val="24"/>
          <w:szCs w:val="24"/>
        </w:rPr>
        <w:t xml:space="preserve">    </w:t>
      </w:r>
    </w:p>
    <w:p w14:paraId="1C911571" w14:textId="0D59A7EF" w:rsidR="00023AD9" w:rsidRPr="0064130E" w:rsidRDefault="00D927B9" w:rsidP="002146C0">
      <w:pPr>
        <w:tabs>
          <w:tab w:val="left" w:pos="3980"/>
        </w:tabs>
        <w:spacing w:after="0" w:line="480" w:lineRule="auto"/>
        <w:ind w:right="825"/>
        <w:rPr>
          <w:rFonts w:ascii="Courier New" w:hAnsi="Courier New" w:cs="Courier New"/>
          <w:sz w:val="24"/>
          <w:szCs w:val="24"/>
          <w:shd w:val="clear" w:color="auto" w:fill="FFFFFF"/>
        </w:rPr>
      </w:pPr>
      <w:r w:rsidRPr="0086397B">
        <w:rPr>
          <w:rFonts w:ascii="Courier New" w:hAnsi="Courier New" w:cs="Courier New"/>
          <w:sz w:val="24"/>
          <w:szCs w:val="24"/>
          <w:shd w:val="clear" w:color="auto" w:fill="FFFFFF"/>
        </w:rPr>
        <w:t xml:space="preserve">   </w:t>
      </w:r>
      <w:r w:rsidR="00593638" w:rsidRPr="0086397B">
        <w:rPr>
          <w:rFonts w:ascii="Courier New" w:hAnsi="Courier New" w:cs="Courier New"/>
          <w:sz w:val="24"/>
          <w:szCs w:val="24"/>
          <w:shd w:val="clear" w:color="auto" w:fill="FFFFFF"/>
        </w:rPr>
        <w:t xml:space="preserve"> </w:t>
      </w:r>
      <w:r w:rsidRPr="0086397B">
        <w:rPr>
          <w:rFonts w:ascii="Courier New" w:hAnsi="Courier New" w:cs="Courier New"/>
          <w:sz w:val="24"/>
          <w:szCs w:val="24"/>
          <w:shd w:val="clear" w:color="auto" w:fill="FFFFFF"/>
        </w:rPr>
        <w:t xml:space="preserve"> (3) </w:t>
      </w:r>
      <w:r w:rsidR="00C10AAF" w:rsidRPr="0086397B">
        <w:rPr>
          <w:rFonts w:ascii="Courier New" w:hAnsi="Courier New" w:cs="Courier New"/>
          <w:sz w:val="24"/>
          <w:szCs w:val="24"/>
          <w:shd w:val="clear" w:color="auto" w:fill="FFFFFF"/>
        </w:rPr>
        <w:t xml:space="preserve"> </w:t>
      </w:r>
      <w:r w:rsidRPr="0086397B">
        <w:rPr>
          <w:rFonts w:ascii="Courier New" w:hAnsi="Courier New" w:cs="Courier New"/>
          <w:sz w:val="24"/>
          <w:szCs w:val="24"/>
          <w:shd w:val="clear" w:color="auto" w:fill="FFFFFF"/>
        </w:rPr>
        <w:t xml:space="preserve">The extent to which the proposed project </w:t>
      </w:r>
      <w:r w:rsidR="00430D87" w:rsidRPr="0086397B">
        <w:rPr>
          <w:rFonts w:ascii="Courier New" w:hAnsi="Courier New" w:cs="Courier New"/>
          <w:sz w:val="24"/>
          <w:szCs w:val="24"/>
          <w:shd w:val="clear" w:color="auto" w:fill="FFFFFF"/>
        </w:rPr>
        <w:t>is supported by strong theory</w:t>
      </w:r>
      <w:r w:rsidR="0036153A" w:rsidRPr="0086397B">
        <w:rPr>
          <w:rFonts w:ascii="Courier New" w:hAnsi="Courier New" w:cs="Courier New"/>
          <w:sz w:val="24"/>
          <w:szCs w:val="24"/>
          <w:shd w:val="clear" w:color="auto" w:fill="FFFFFF"/>
        </w:rPr>
        <w:t xml:space="preserve"> (as defined in this notice)</w:t>
      </w:r>
      <w:r w:rsidRPr="0086397B">
        <w:rPr>
          <w:rFonts w:ascii="Courier New" w:hAnsi="Courier New" w:cs="Courier New"/>
          <w:sz w:val="24"/>
          <w:szCs w:val="24"/>
          <w:shd w:val="clear" w:color="auto" w:fill="FFFFFF"/>
        </w:rPr>
        <w:t>.</w:t>
      </w:r>
    </w:p>
    <w:p w14:paraId="3F243B09" w14:textId="1B1601DC" w:rsidR="00BE4888" w:rsidRPr="0086397B" w:rsidRDefault="00C2496D" w:rsidP="002146C0">
      <w:pPr>
        <w:tabs>
          <w:tab w:val="left" w:pos="5560"/>
        </w:tabs>
        <w:spacing w:after="0" w:line="480" w:lineRule="auto"/>
        <w:ind w:right="45"/>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(b)</w:t>
      </w:r>
      <w:r w:rsidRPr="0086397B">
        <w:rPr>
          <w:rFonts w:ascii="Courier New" w:eastAsia="Courier New" w:hAnsi="Courier New" w:cs="Courier New"/>
          <w:sz w:val="24"/>
          <w:szCs w:val="24"/>
        </w:rPr>
        <w:t xml:space="preserve"> </w:t>
      </w:r>
      <w:r w:rsidR="00593638"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u w:val="single" w:color="000000"/>
        </w:rPr>
        <w:t>Quality of project personne</w:t>
      </w:r>
      <w:r w:rsidR="0003034E" w:rsidRPr="0086397B">
        <w:rPr>
          <w:rFonts w:ascii="Courier New" w:eastAsia="Courier New" w:hAnsi="Courier New" w:cs="Courier New"/>
          <w:spacing w:val="1"/>
          <w:sz w:val="24"/>
          <w:szCs w:val="24"/>
          <w:u w:val="single" w:color="000000"/>
        </w:rPr>
        <w:t>l</w:t>
      </w:r>
      <w:r w:rsidR="0003034E" w:rsidRPr="0086397B">
        <w:rPr>
          <w:rFonts w:ascii="Courier New" w:eastAsia="Courier New" w:hAnsi="Courier New" w:cs="Courier New"/>
          <w:sz w:val="24"/>
          <w:szCs w:val="24"/>
        </w:rPr>
        <w:t>.</w:t>
      </w:r>
      <w:r w:rsidR="0003034E" w:rsidRPr="0086397B">
        <w:rPr>
          <w:rFonts w:ascii="Courier New" w:eastAsia="Courier New" w:hAnsi="Courier New" w:cs="Courier New"/>
          <w:sz w:val="24"/>
          <w:szCs w:val="24"/>
        </w:rPr>
        <w:tab/>
      </w:r>
      <w:r w:rsidR="00C10AAF"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w:t>
      </w:r>
      <w:r w:rsidR="007747A5" w:rsidRPr="0086397B">
        <w:rPr>
          <w:rFonts w:ascii="Courier New" w:eastAsia="Courier New" w:hAnsi="Courier New" w:cs="Courier New"/>
          <w:sz w:val="24"/>
          <w:szCs w:val="24"/>
        </w:rPr>
        <w:t xml:space="preserve">up to </w:t>
      </w:r>
      <w:r w:rsidR="0003034E" w:rsidRPr="0086397B">
        <w:rPr>
          <w:rFonts w:ascii="Courier New" w:eastAsia="Courier New" w:hAnsi="Courier New" w:cs="Courier New"/>
          <w:sz w:val="24"/>
          <w:szCs w:val="24"/>
        </w:rPr>
        <w:t xml:space="preserve">10 </w:t>
      </w:r>
      <w:r w:rsidR="00C10AAF" w:rsidRPr="0086397B">
        <w:rPr>
          <w:rFonts w:ascii="Courier New" w:eastAsia="Courier New" w:hAnsi="Courier New" w:cs="Courier New"/>
          <w:sz w:val="24"/>
          <w:szCs w:val="24"/>
        </w:rPr>
        <w:t>p</w:t>
      </w:r>
      <w:r w:rsidR="0003034E" w:rsidRPr="0086397B">
        <w:rPr>
          <w:rFonts w:ascii="Courier New" w:eastAsia="Courier New" w:hAnsi="Courier New" w:cs="Courier New"/>
          <w:sz w:val="24"/>
          <w:szCs w:val="24"/>
        </w:rPr>
        <w:t>oints)</w:t>
      </w:r>
    </w:p>
    <w:p w14:paraId="525C8A05" w14:textId="2627A9B7" w:rsidR="00AF7149" w:rsidRPr="0086397B" w:rsidRDefault="00C2496D" w:rsidP="002146C0">
      <w:pPr>
        <w:tabs>
          <w:tab w:val="left" w:pos="5560"/>
        </w:tabs>
        <w:spacing w:after="0" w:line="480" w:lineRule="auto"/>
        <w:ind w:right="45"/>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The Secretary considers the quality of the personnel who will carry out the proposed project.</w:t>
      </w:r>
      <w:r w:rsidR="00BE4888"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 xml:space="preserve">In determining the quality of project personnel, the Secretary considers </w:t>
      </w:r>
      <w:r w:rsidR="00AF7149" w:rsidRPr="0086397B">
        <w:rPr>
          <w:rFonts w:ascii="Courier New" w:eastAsia="Courier New" w:hAnsi="Courier New" w:cs="Courier New"/>
          <w:sz w:val="24"/>
          <w:szCs w:val="24"/>
        </w:rPr>
        <w:t xml:space="preserve">the following factors: </w:t>
      </w:r>
    </w:p>
    <w:p w14:paraId="396098E6" w14:textId="3559563A" w:rsidR="0003034E" w:rsidRPr="0086397B" w:rsidRDefault="00AF7149" w:rsidP="002146C0">
      <w:pPr>
        <w:tabs>
          <w:tab w:val="left" w:pos="5560"/>
        </w:tabs>
        <w:spacing w:after="0" w:line="480" w:lineRule="auto"/>
        <w:ind w:right="45"/>
        <w:rPr>
          <w:rFonts w:ascii="Courier New" w:eastAsia="Courier New" w:hAnsi="Courier New" w:cs="Courier New"/>
          <w:sz w:val="24"/>
          <w:szCs w:val="24"/>
        </w:rPr>
      </w:pPr>
      <w:r w:rsidRPr="0086397B">
        <w:rPr>
          <w:rFonts w:ascii="Courier New" w:eastAsia="Courier New" w:hAnsi="Courier New" w:cs="Courier New"/>
          <w:sz w:val="24"/>
          <w:szCs w:val="24"/>
        </w:rPr>
        <w:t xml:space="preserve">     (1)</w:t>
      </w:r>
      <w:r w:rsidR="00593638" w:rsidRPr="0086397B">
        <w:rPr>
          <w:rFonts w:ascii="Courier New" w:eastAsia="Courier New" w:hAnsi="Courier New" w:cs="Courier New"/>
          <w:sz w:val="24"/>
          <w:szCs w:val="24"/>
        </w:rPr>
        <w:t xml:space="preserve"> </w:t>
      </w:r>
      <w:r w:rsidRPr="0086397B">
        <w:rPr>
          <w:rFonts w:ascii="Courier New" w:eastAsia="Courier New" w:hAnsi="Courier New" w:cs="Courier New"/>
          <w:sz w:val="24"/>
          <w:szCs w:val="24"/>
        </w:rPr>
        <w:t xml:space="preserve"> </w:t>
      </w:r>
      <w:r w:rsidR="000B4C87" w:rsidRPr="0086397B">
        <w:rPr>
          <w:rFonts w:ascii="Courier New" w:eastAsia="Courier New" w:hAnsi="Courier New" w:cs="Courier New"/>
          <w:sz w:val="24"/>
          <w:szCs w:val="24"/>
        </w:rPr>
        <w:t>T</w:t>
      </w:r>
      <w:r w:rsidR="0003034E" w:rsidRPr="0086397B">
        <w:rPr>
          <w:rFonts w:ascii="Courier New" w:eastAsia="Courier New" w:hAnsi="Courier New" w:cs="Courier New"/>
          <w:sz w:val="24"/>
          <w:szCs w:val="24"/>
        </w:rPr>
        <w:t>he extent to</w:t>
      </w: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which the applicant encourages applications for employment from persons who are members of groups that have traditionally been underrepresented based on race, color, national origin, gender, age, or disability.</w:t>
      </w:r>
      <w:r w:rsidR="0003034E" w:rsidRPr="0086397B">
        <w:rPr>
          <w:rFonts w:ascii="Courier New" w:eastAsia="Courier New" w:hAnsi="Courier New" w:cs="Courier New"/>
          <w:sz w:val="24"/>
          <w:szCs w:val="24"/>
        </w:rPr>
        <w:tab/>
      </w:r>
    </w:p>
    <w:p w14:paraId="048BCE73" w14:textId="7C5D2F71" w:rsidR="0003034E" w:rsidRPr="0086397B" w:rsidRDefault="00AF7149" w:rsidP="0040420F">
      <w:pPr>
        <w:spacing w:after="0" w:line="480" w:lineRule="auto"/>
        <w:ind w:right="333"/>
        <w:rPr>
          <w:rFonts w:ascii="Courier New" w:eastAsia="Courier New" w:hAnsi="Courier New" w:cs="Courier New"/>
          <w:sz w:val="24"/>
          <w:szCs w:val="24"/>
        </w:rPr>
      </w:pPr>
      <w:r w:rsidRPr="0086397B">
        <w:rPr>
          <w:rFonts w:ascii="Courier New" w:eastAsia="Courier New" w:hAnsi="Courier New" w:cs="Courier New"/>
          <w:position w:val="2"/>
          <w:sz w:val="24"/>
          <w:szCs w:val="24"/>
        </w:rPr>
        <w:t xml:space="preserve">     </w:t>
      </w:r>
      <w:r w:rsidR="0003034E" w:rsidRPr="0086397B">
        <w:rPr>
          <w:rFonts w:ascii="Courier New" w:eastAsia="Courier New" w:hAnsi="Courier New" w:cs="Courier New"/>
          <w:position w:val="2"/>
          <w:sz w:val="24"/>
          <w:szCs w:val="24"/>
        </w:rPr>
        <w:t>(</w:t>
      </w:r>
      <w:r w:rsidRPr="0086397B">
        <w:rPr>
          <w:rFonts w:ascii="Courier New" w:eastAsia="Courier New" w:hAnsi="Courier New" w:cs="Courier New"/>
          <w:position w:val="2"/>
          <w:sz w:val="24"/>
          <w:szCs w:val="24"/>
        </w:rPr>
        <w:t>2</w:t>
      </w:r>
      <w:r w:rsidR="0003034E" w:rsidRPr="0086397B">
        <w:rPr>
          <w:rFonts w:ascii="Courier New" w:eastAsia="Courier New" w:hAnsi="Courier New" w:cs="Courier New"/>
          <w:position w:val="2"/>
          <w:sz w:val="24"/>
          <w:szCs w:val="24"/>
        </w:rPr>
        <w:t>)</w:t>
      </w:r>
      <w:r w:rsidR="00C2496D" w:rsidRPr="0086397B">
        <w:rPr>
          <w:rFonts w:ascii="Courier New" w:eastAsia="Courier New" w:hAnsi="Courier New" w:cs="Courier New"/>
          <w:position w:val="2"/>
          <w:sz w:val="24"/>
          <w:szCs w:val="24"/>
        </w:rPr>
        <w:t xml:space="preserve"> </w:t>
      </w:r>
      <w:r w:rsidR="00593638" w:rsidRPr="0086397B">
        <w:rPr>
          <w:rFonts w:ascii="Courier New" w:eastAsia="Courier New" w:hAnsi="Courier New" w:cs="Courier New"/>
          <w:position w:val="2"/>
          <w:sz w:val="24"/>
          <w:szCs w:val="24"/>
        </w:rPr>
        <w:t xml:space="preserve"> </w:t>
      </w:r>
      <w:r w:rsidR="0003034E" w:rsidRPr="0086397B">
        <w:rPr>
          <w:rFonts w:ascii="Courier New" w:eastAsia="Courier New" w:hAnsi="Courier New" w:cs="Courier New"/>
          <w:position w:val="2"/>
          <w:sz w:val="24"/>
          <w:szCs w:val="24"/>
        </w:rPr>
        <w:t>The qualifications, including relevant training and</w:t>
      </w:r>
      <w:r w:rsidR="00593638"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 xml:space="preserve">experience, of </w:t>
      </w:r>
      <w:r w:rsidR="00545085">
        <w:rPr>
          <w:rFonts w:ascii="Courier New" w:eastAsia="Courier New" w:hAnsi="Courier New" w:cs="Courier New"/>
          <w:sz w:val="24"/>
          <w:szCs w:val="24"/>
        </w:rPr>
        <w:t>key project personnel.</w:t>
      </w:r>
      <w:r w:rsidR="0003034E" w:rsidRPr="0086397B">
        <w:rPr>
          <w:rFonts w:ascii="Courier New" w:eastAsia="Courier New" w:hAnsi="Courier New" w:cs="Courier New"/>
          <w:sz w:val="24"/>
          <w:szCs w:val="24"/>
        </w:rPr>
        <w:t xml:space="preserve"> </w:t>
      </w:r>
    </w:p>
    <w:p w14:paraId="18553439" w14:textId="1CAF0456" w:rsidR="0003034E" w:rsidRPr="0086397B" w:rsidRDefault="00C2496D" w:rsidP="0036153A">
      <w:pPr>
        <w:tabs>
          <w:tab w:val="left" w:pos="1680"/>
          <w:tab w:val="left" w:pos="5700"/>
        </w:tabs>
        <w:spacing w:after="0" w:line="480" w:lineRule="auto"/>
        <w:ind w:right="333"/>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593638" w:rsidRPr="0086397B">
        <w:rPr>
          <w:rFonts w:ascii="Courier New" w:eastAsia="Courier New" w:hAnsi="Courier New" w:cs="Courier New"/>
          <w:sz w:val="24"/>
          <w:szCs w:val="24"/>
        </w:rPr>
        <w:t xml:space="preserve"> </w:t>
      </w: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(c)</w:t>
      </w:r>
      <w:r w:rsidR="00593638" w:rsidRPr="0086397B">
        <w:rPr>
          <w:rFonts w:ascii="Courier New" w:eastAsia="Courier New" w:hAnsi="Courier New" w:cs="Courier New"/>
          <w:sz w:val="24"/>
          <w:szCs w:val="24"/>
        </w:rPr>
        <w:t xml:space="preserve"> </w:t>
      </w: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u w:val="single" w:color="000000"/>
        </w:rPr>
        <w:t>Quality of the management pla</w:t>
      </w:r>
      <w:r w:rsidR="0003034E" w:rsidRPr="0086397B">
        <w:rPr>
          <w:rFonts w:ascii="Courier New" w:eastAsia="Courier New" w:hAnsi="Courier New" w:cs="Courier New"/>
          <w:spacing w:val="1"/>
          <w:sz w:val="24"/>
          <w:szCs w:val="24"/>
          <w:u w:val="single" w:color="000000"/>
        </w:rPr>
        <w:t>n</w:t>
      </w:r>
      <w:r w:rsidR="0003034E" w:rsidRPr="0086397B">
        <w:rPr>
          <w:rFonts w:ascii="Courier New" w:eastAsia="Courier New" w:hAnsi="Courier New" w:cs="Courier New"/>
          <w:sz w:val="24"/>
          <w:szCs w:val="24"/>
        </w:rPr>
        <w:t>.</w:t>
      </w:r>
      <w:r w:rsidR="00C10AAF"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w:t>
      </w:r>
      <w:r w:rsidR="007747A5" w:rsidRPr="0086397B">
        <w:rPr>
          <w:rFonts w:ascii="Courier New" w:eastAsia="Courier New" w:hAnsi="Courier New" w:cs="Courier New"/>
          <w:sz w:val="24"/>
          <w:szCs w:val="24"/>
        </w:rPr>
        <w:t xml:space="preserve">up to </w:t>
      </w:r>
      <w:r w:rsidR="0003034E" w:rsidRPr="0086397B">
        <w:rPr>
          <w:rFonts w:ascii="Courier New" w:eastAsia="Courier New" w:hAnsi="Courier New" w:cs="Courier New"/>
          <w:sz w:val="24"/>
          <w:szCs w:val="24"/>
        </w:rPr>
        <w:t>2</w:t>
      </w:r>
      <w:r w:rsidR="000B4C87" w:rsidRPr="0086397B">
        <w:rPr>
          <w:rFonts w:ascii="Courier New" w:eastAsia="Courier New" w:hAnsi="Courier New" w:cs="Courier New"/>
          <w:sz w:val="24"/>
          <w:szCs w:val="24"/>
        </w:rPr>
        <w:t>5</w:t>
      </w:r>
      <w:r w:rsidR="0003034E" w:rsidRPr="0086397B">
        <w:rPr>
          <w:rFonts w:ascii="Courier New" w:eastAsia="Courier New" w:hAnsi="Courier New" w:cs="Courier New"/>
          <w:sz w:val="24"/>
          <w:szCs w:val="24"/>
        </w:rPr>
        <w:t xml:space="preserve"> points)</w:t>
      </w:r>
    </w:p>
    <w:p w14:paraId="67BF1171" w14:textId="01460986" w:rsidR="0003034E" w:rsidRPr="0086397B" w:rsidRDefault="00C2496D" w:rsidP="0036153A">
      <w:pPr>
        <w:tabs>
          <w:tab w:val="left" w:pos="3980"/>
        </w:tabs>
        <w:spacing w:after="0" w:line="480" w:lineRule="auto"/>
        <w:ind w:right="189"/>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The Secretary considers the quality of the management plan for the proposed project.</w:t>
      </w:r>
      <w:r w:rsidR="00C10AAF"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In determining the quality of the management plan for the proposed project, the Secretary considers the following factors:</w:t>
      </w:r>
    </w:p>
    <w:p w14:paraId="179D76D6" w14:textId="76E80895" w:rsidR="0003034E" w:rsidRPr="0086397B" w:rsidRDefault="00C2496D" w:rsidP="00907B2C">
      <w:pPr>
        <w:tabs>
          <w:tab w:val="left" w:pos="1560"/>
          <w:tab w:val="left" w:pos="6580"/>
        </w:tabs>
        <w:spacing w:after="0" w:line="480" w:lineRule="auto"/>
        <w:ind w:right="477"/>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(1)</w:t>
      </w:r>
      <w:r w:rsidR="00C10AAF"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The adequacy of the management plan to achieve the objectives of the proposed project on time and within budget, including clearly defined responsibilities, timelines, and milestones for accomplishing project tasks.</w:t>
      </w:r>
      <w:r w:rsidR="0003034E" w:rsidRPr="0086397B">
        <w:rPr>
          <w:rFonts w:ascii="Courier New" w:eastAsia="Courier New" w:hAnsi="Courier New" w:cs="Courier New"/>
          <w:sz w:val="24"/>
          <w:szCs w:val="24"/>
        </w:rPr>
        <w:tab/>
      </w:r>
    </w:p>
    <w:p w14:paraId="0EE49E33" w14:textId="3E9E3118" w:rsidR="0003034E" w:rsidRPr="0086397B" w:rsidRDefault="00C2496D" w:rsidP="00907B2C">
      <w:pPr>
        <w:tabs>
          <w:tab w:val="left" w:pos="1560"/>
          <w:tab w:val="left" w:pos="3420"/>
        </w:tabs>
        <w:spacing w:after="0" w:line="480" w:lineRule="auto"/>
        <w:ind w:right="45"/>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(2)</w:t>
      </w:r>
      <w:r w:rsidR="00C10AAF"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The extent to which the time commitment of the project director and principal investigator and other key project personnel are appropriate and adequate to meet the objectives of the proposed project.</w:t>
      </w:r>
      <w:r w:rsidR="0003034E" w:rsidRPr="0086397B">
        <w:rPr>
          <w:rFonts w:ascii="Courier New" w:eastAsia="Courier New" w:hAnsi="Courier New" w:cs="Courier New"/>
          <w:sz w:val="24"/>
          <w:szCs w:val="24"/>
        </w:rPr>
        <w:tab/>
      </w:r>
    </w:p>
    <w:p w14:paraId="26A72881" w14:textId="6F7557BC" w:rsidR="007747A5" w:rsidRPr="0086397B" w:rsidRDefault="007747A5" w:rsidP="00907B2C">
      <w:pPr>
        <w:tabs>
          <w:tab w:val="left" w:pos="1560"/>
          <w:tab w:val="left" w:pos="5300"/>
          <w:tab w:val="left" w:pos="6740"/>
        </w:tabs>
        <w:spacing w:after="0" w:line="480" w:lineRule="auto"/>
        <w:ind w:right="333"/>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(d)</w:t>
      </w:r>
      <w:r w:rsidR="0003034E" w:rsidRPr="0086397B">
        <w:rPr>
          <w:rFonts w:ascii="Courier New" w:eastAsia="Courier New" w:hAnsi="Courier New" w:cs="Courier New"/>
          <w:sz w:val="24"/>
          <w:szCs w:val="24"/>
        </w:rPr>
        <w:tab/>
      </w:r>
      <w:r w:rsidR="0003034E" w:rsidRPr="0086397B">
        <w:rPr>
          <w:rFonts w:ascii="Courier New" w:eastAsia="Courier New" w:hAnsi="Courier New" w:cs="Courier New"/>
          <w:sz w:val="24"/>
          <w:szCs w:val="24"/>
          <w:u w:val="single" w:color="000000"/>
        </w:rPr>
        <w:t>Quality of the project evaluatio</w:t>
      </w:r>
      <w:r w:rsidR="0003034E" w:rsidRPr="0086397B">
        <w:rPr>
          <w:rFonts w:ascii="Courier New" w:eastAsia="Courier New" w:hAnsi="Courier New" w:cs="Courier New"/>
          <w:spacing w:val="1"/>
          <w:sz w:val="24"/>
          <w:szCs w:val="24"/>
          <w:u w:val="single" w:color="000000"/>
        </w:rPr>
        <w:t>n</w:t>
      </w:r>
      <w:r w:rsidR="0003034E" w:rsidRPr="0086397B">
        <w:rPr>
          <w:rFonts w:ascii="Courier New" w:eastAsia="Courier New" w:hAnsi="Courier New" w:cs="Courier New"/>
          <w:sz w:val="24"/>
          <w:szCs w:val="24"/>
        </w:rPr>
        <w:t>.</w:t>
      </w:r>
      <w:r w:rsidR="0003034E" w:rsidRPr="0086397B">
        <w:rPr>
          <w:rFonts w:ascii="Courier New" w:eastAsia="Courier New" w:hAnsi="Courier New" w:cs="Courier New"/>
          <w:sz w:val="24"/>
          <w:szCs w:val="24"/>
        </w:rPr>
        <w:tab/>
        <w:t>(</w:t>
      </w:r>
      <w:r w:rsidRPr="0086397B">
        <w:rPr>
          <w:rFonts w:ascii="Courier New" w:eastAsia="Courier New" w:hAnsi="Courier New" w:cs="Courier New"/>
          <w:sz w:val="24"/>
          <w:szCs w:val="24"/>
        </w:rPr>
        <w:t xml:space="preserve">up to </w:t>
      </w:r>
      <w:r w:rsidR="003619E7" w:rsidRPr="0086397B">
        <w:rPr>
          <w:rFonts w:ascii="Courier New" w:eastAsia="Courier New" w:hAnsi="Courier New" w:cs="Courier New"/>
          <w:sz w:val="24"/>
          <w:szCs w:val="24"/>
        </w:rPr>
        <w:t>2</w:t>
      </w:r>
      <w:r w:rsidR="00BE67BC" w:rsidRPr="0086397B">
        <w:rPr>
          <w:rFonts w:ascii="Courier New" w:eastAsia="Courier New" w:hAnsi="Courier New" w:cs="Courier New"/>
          <w:sz w:val="24"/>
          <w:szCs w:val="24"/>
        </w:rPr>
        <w:t>0</w:t>
      </w:r>
      <w:r w:rsidR="0003034E" w:rsidRPr="0086397B">
        <w:rPr>
          <w:rFonts w:ascii="Courier New" w:eastAsia="Courier New" w:hAnsi="Courier New" w:cs="Courier New"/>
          <w:sz w:val="24"/>
          <w:szCs w:val="24"/>
        </w:rPr>
        <w:t xml:space="preserve"> points) </w:t>
      </w:r>
    </w:p>
    <w:p w14:paraId="1B843897" w14:textId="211940C5" w:rsidR="00881E1B" w:rsidRPr="0086397B" w:rsidRDefault="00593638" w:rsidP="002416F3">
      <w:pPr>
        <w:spacing w:after="0" w:line="480" w:lineRule="auto"/>
        <w:ind w:right="1197"/>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The Secretary considers the quality of the evaluation to be conducted of the proposed project.</w:t>
      </w:r>
      <w:r w:rsidR="00C10AAF"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In determining the quality</w:t>
      </w:r>
      <w:r w:rsidR="00AF7149"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of the evaluation, the Secretary considers the following factors:</w:t>
      </w:r>
    </w:p>
    <w:p w14:paraId="53630A30" w14:textId="51D5E46E" w:rsidR="0003034E" w:rsidRPr="0086397B" w:rsidRDefault="00B80A5B" w:rsidP="002416F3">
      <w:pPr>
        <w:tabs>
          <w:tab w:val="left" w:pos="1560"/>
          <w:tab w:val="left" w:pos="5720"/>
        </w:tabs>
        <w:spacing w:after="0" w:line="480" w:lineRule="auto"/>
        <w:ind w:right="477"/>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(1)</w:t>
      </w:r>
      <w:r w:rsidR="00C10AAF"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The extent to which the methods of evaluation are thorough, feasible, and appropriate to the goals, objectives, and outcomes of the proposed project.</w:t>
      </w:r>
      <w:r w:rsidR="0003034E" w:rsidRPr="0086397B">
        <w:rPr>
          <w:rFonts w:ascii="Courier New" w:eastAsia="Courier New" w:hAnsi="Courier New" w:cs="Courier New"/>
          <w:sz w:val="24"/>
          <w:szCs w:val="24"/>
        </w:rPr>
        <w:tab/>
      </w:r>
    </w:p>
    <w:p w14:paraId="6CB01F62" w14:textId="2CBA5D96" w:rsidR="0003034E" w:rsidRPr="0086397B" w:rsidRDefault="00B80A5B" w:rsidP="00EE71C4">
      <w:pPr>
        <w:tabs>
          <w:tab w:val="left" w:pos="1560"/>
          <w:tab w:val="left" w:pos="6740"/>
        </w:tabs>
        <w:spacing w:after="0" w:line="480" w:lineRule="auto"/>
        <w:ind w:right="333"/>
        <w:rPr>
          <w:rFonts w:ascii="Courier New" w:eastAsia="Courier New" w:hAnsi="Courier New" w:cs="Courier New"/>
          <w:position w:val="2"/>
          <w:sz w:val="24"/>
          <w:szCs w:val="24"/>
        </w:rPr>
      </w:pPr>
      <w:r w:rsidRPr="0086397B">
        <w:rPr>
          <w:rFonts w:ascii="Courier New" w:eastAsia="Courier New" w:hAnsi="Courier New" w:cs="Courier New"/>
          <w:position w:val="2"/>
          <w:sz w:val="24"/>
          <w:szCs w:val="24"/>
        </w:rPr>
        <w:t xml:space="preserve">     </w:t>
      </w:r>
      <w:r w:rsidR="0003034E" w:rsidRPr="0086397B">
        <w:rPr>
          <w:rFonts w:ascii="Courier New" w:eastAsia="Courier New" w:hAnsi="Courier New" w:cs="Courier New"/>
          <w:position w:val="2"/>
          <w:sz w:val="24"/>
          <w:szCs w:val="24"/>
        </w:rPr>
        <w:t>(2)</w:t>
      </w:r>
      <w:r w:rsidR="00C10AAF" w:rsidRPr="0086397B">
        <w:rPr>
          <w:rFonts w:ascii="Courier New" w:eastAsia="Courier New" w:hAnsi="Courier New" w:cs="Courier New"/>
          <w:position w:val="2"/>
          <w:sz w:val="24"/>
          <w:szCs w:val="24"/>
        </w:rPr>
        <w:t xml:space="preserve">  </w:t>
      </w:r>
      <w:r w:rsidR="00881E1B" w:rsidRPr="0086397B">
        <w:rPr>
          <w:rFonts w:ascii="Courier New" w:eastAsia="Courier New" w:hAnsi="Courier New" w:cs="Courier New"/>
          <w:position w:val="2"/>
          <w:sz w:val="24"/>
          <w:szCs w:val="24"/>
        </w:rPr>
        <w:t xml:space="preserve">The extent to which the methods of evaluation </w:t>
      </w:r>
      <w:r w:rsidR="00BE67BC" w:rsidRPr="0086397B">
        <w:rPr>
          <w:rFonts w:ascii="Courier New" w:eastAsia="Courier New" w:hAnsi="Courier New" w:cs="Courier New"/>
          <w:position w:val="2"/>
          <w:sz w:val="24"/>
          <w:szCs w:val="24"/>
        </w:rPr>
        <w:t>will, if well implemented, produce evidence about the project’s effectiven</w:t>
      </w:r>
      <w:r w:rsidR="00144C53" w:rsidRPr="0086397B">
        <w:rPr>
          <w:rFonts w:ascii="Courier New" w:eastAsia="Courier New" w:hAnsi="Courier New" w:cs="Courier New"/>
          <w:position w:val="2"/>
          <w:sz w:val="24"/>
          <w:szCs w:val="24"/>
        </w:rPr>
        <w:t>e</w:t>
      </w:r>
      <w:r w:rsidR="00BE67BC" w:rsidRPr="0086397B">
        <w:rPr>
          <w:rFonts w:ascii="Courier New" w:eastAsia="Courier New" w:hAnsi="Courier New" w:cs="Courier New"/>
          <w:position w:val="2"/>
          <w:sz w:val="24"/>
          <w:szCs w:val="24"/>
        </w:rPr>
        <w:t>ss</w:t>
      </w:r>
      <w:r w:rsidR="000E54F5" w:rsidRPr="004D236C">
        <w:rPr>
          <w:rFonts w:ascii="Courier New" w:eastAsia="Courier New" w:hAnsi="Courier New" w:cs="Courier New"/>
          <w:position w:val="2"/>
          <w:sz w:val="24"/>
          <w:szCs w:val="24"/>
        </w:rPr>
        <w:t>.</w:t>
      </w:r>
      <w:r w:rsidR="00881E1B" w:rsidRPr="0086397B">
        <w:rPr>
          <w:rFonts w:ascii="Courier New" w:eastAsia="Courier New" w:hAnsi="Courier New" w:cs="Courier New"/>
          <w:position w:val="2"/>
          <w:sz w:val="24"/>
          <w:szCs w:val="24"/>
        </w:rPr>
        <w:tab/>
      </w:r>
      <w:r w:rsidR="008F0B84" w:rsidRPr="0086397B">
        <w:rPr>
          <w:rFonts w:ascii="Courier New" w:eastAsia="Courier New" w:hAnsi="Courier New" w:cs="Courier New"/>
          <w:sz w:val="24"/>
          <w:szCs w:val="24"/>
        </w:rPr>
        <w:t xml:space="preserve"> </w:t>
      </w:r>
    </w:p>
    <w:p w14:paraId="3BB0E491" w14:textId="54CC28B8" w:rsidR="0003034E" w:rsidRPr="0086397B" w:rsidRDefault="00B80A5B">
      <w:pPr>
        <w:tabs>
          <w:tab w:val="left" w:pos="1560"/>
          <w:tab w:val="left" w:pos="6740"/>
        </w:tabs>
        <w:spacing w:after="0" w:line="480" w:lineRule="auto"/>
        <w:ind w:right="333"/>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(3)</w:t>
      </w:r>
      <w:r w:rsidR="00C10AAF"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The extent to which the methods of evaluation will provide performance feedback and permit periodic assessment of progress toward achieving intended outcomes.</w:t>
      </w:r>
      <w:r w:rsidR="0003034E" w:rsidRPr="0086397B">
        <w:rPr>
          <w:rFonts w:ascii="Courier New" w:eastAsia="Courier New" w:hAnsi="Courier New" w:cs="Courier New"/>
          <w:sz w:val="24"/>
          <w:szCs w:val="24"/>
        </w:rPr>
        <w:tab/>
      </w:r>
    </w:p>
    <w:p w14:paraId="37B013EF" w14:textId="2A39C757" w:rsidR="00013C27" w:rsidRPr="0052172B" w:rsidRDefault="001668C2">
      <w:pPr>
        <w:spacing w:after="0" w:line="480" w:lineRule="auto"/>
        <w:rPr>
          <w:rFonts w:ascii="Courier New" w:hAnsi="Courier New" w:cs="Courier New"/>
          <w:sz w:val="24"/>
          <w:szCs w:val="24"/>
          <w:highlight w:val="yellow"/>
        </w:rPr>
      </w:pPr>
      <w:r w:rsidRPr="0086397B">
        <w:rPr>
          <w:rFonts w:ascii="Courier New" w:hAnsi="Courier New" w:cs="Courier New"/>
          <w:sz w:val="24"/>
          <w:szCs w:val="24"/>
          <w:u w:val="single"/>
        </w:rPr>
        <w:t>Note</w:t>
      </w:r>
      <w:r w:rsidRPr="0086397B">
        <w:rPr>
          <w:rFonts w:ascii="Courier New" w:hAnsi="Courier New" w:cs="Courier New"/>
          <w:sz w:val="24"/>
          <w:szCs w:val="24"/>
        </w:rPr>
        <w:t xml:space="preserve">: </w:t>
      </w:r>
      <w:r w:rsidR="00C10AAF" w:rsidRPr="0086397B">
        <w:rPr>
          <w:rFonts w:ascii="Courier New" w:hAnsi="Courier New" w:cs="Courier New"/>
          <w:sz w:val="24"/>
          <w:szCs w:val="24"/>
        </w:rPr>
        <w:t xml:space="preserve"> </w:t>
      </w:r>
      <w:r w:rsidR="00E06E79" w:rsidRPr="0086397B">
        <w:rPr>
          <w:rFonts w:ascii="Courier New" w:hAnsi="Courier New" w:cs="Courier New"/>
          <w:sz w:val="24"/>
          <w:szCs w:val="24"/>
        </w:rPr>
        <w:t>T</w:t>
      </w:r>
      <w:r w:rsidRPr="0086397B">
        <w:rPr>
          <w:rFonts w:ascii="Courier New" w:hAnsi="Courier New" w:cs="Courier New"/>
          <w:sz w:val="24"/>
          <w:szCs w:val="24"/>
        </w:rPr>
        <w:t>he following</w:t>
      </w:r>
      <w:r w:rsidR="00E06E79" w:rsidRPr="0086397B">
        <w:rPr>
          <w:rFonts w:ascii="Courier New" w:hAnsi="Courier New" w:cs="Courier New"/>
          <w:sz w:val="24"/>
          <w:szCs w:val="24"/>
        </w:rPr>
        <w:t xml:space="preserve"> are</w:t>
      </w:r>
      <w:r w:rsidRPr="0086397B">
        <w:rPr>
          <w:rFonts w:ascii="Courier New" w:hAnsi="Courier New" w:cs="Courier New"/>
          <w:sz w:val="24"/>
          <w:szCs w:val="24"/>
        </w:rPr>
        <w:t xml:space="preserve"> technical assistance resources on </w:t>
      </w:r>
      <w:r w:rsidR="00FB71BE">
        <w:rPr>
          <w:rFonts w:ascii="Courier New" w:hAnsi="Courier New" w:cs="Courier New"/>
          <w:sz w:val="24"/>
          <w:szCs w:val="24"/>
        </w:rPr>
        <w:t>Strong Theory and Logic Model Development</w:t>
      </w:r>
      <w:r w:rsidRPr="0086397B">
        <w:rPr>
          <w:rFonts w:ascii="Courier New" w:hAnsi="Courier New" w:cs="Courier New"/>
          <w:sz w:val="24"/>
          <w:szCs w:val="24"/>
        </w:rPr>
        <w:t>:</w:t>
      </w:r>
      <w:r w:rsidR="00E06E79" w:rsidRPr="0086397B">
        <w:rPr>
          <w:rFonts w:ascii="Courier New" w:hAnsi="Courier New" w:cs="Courier New"/>
          <w:sz w:val="24"/>
          <w:szCs w:val="24"/>
        </w:rPr>
        <w:t xml:space="preserve">  </w:t>
      </w:r>
      <w:r w:rsidRPr="008808BF">
        <w:rPr>
          <w:rFonts w:ascii="Courier New" w:hAnsi="Courier New" w:cs="Courier New"/>
          <w:sz w:val="24"/>
          <w:szCs w:val="24"/>
        </w:rPr>
        <w:t xml:space="preserve">(1) </w:t>
      </w:r>
      <w:r w:rsidR="00FB71BE" w:rsidRPr="008808BF">
        <w:rPr>
          <w:rFonts w:ascii="Courier New" w:hAnsi="Courier New" w:cs="Courier New"/>
          <w:sz w:val="24"/>
          <w:szCs w:val="24"/>
        </w:rPr>
        <w:t xml:space="preserve">REL Pacific Resources on Education Logic Model Application  </w:t>
      </w:r>
      <w:r w:rsidR="00FB71BE" w:rsidRPr="00FB71BE">
        <w:rPr>
          <w:rFonts w:ascii="Courier New" w:hAnsi="Courier New" w:cs="Courier New"/>
          <w:sz w:val="24"/>
          <w:szCs w:val="24"/>
        </w:rPr>
        <w:t>http://relpacific.mcrel.org/resources/elm-app</w:t>
      </w:r>
      <w:r w:rsidR="00FB71BE" w:rsidRPr="00FB71BE" w:rsidDel="00FB71BE">
        <w:rPr>
          <w:rFonts w:ascii="Courier New" w:hAnsi="Courier New" w:cs="Courier New"/>
          <w:sz w:val="24"/>
          <w:szCs w:val="24"/>
          <w:highlight w:val="yellow"/>
        </w:rPr>
        <w:t xml:space="preserve"> </w:t>
      </w:r>
      <w:r w:rsidR="00AE6895">
        <w:rPr>
          <w:rFonts w:ascii="Courier New" w:hAnsi="Courier New" w:cs="Courier New"/>
          <w:sz w:val="24"/>
          <w:szCs w:val="24"/>
          <w:highlight w:val="yellow"/>
        </w:rPr>
        <w:t xml:space="preserve"> </w:t>
      </w:r>
    </w:p>
    <w:p w14:paraId="41940FE4" w14:textId="60C6BC59" w:rsidR="001668C2" w:rsidRPr="0086397B" w:rsidRDefault="001668C2">
      <w:pPr>
        <w:spacing w:after="0" w:line="480" w:lineRule="auto"/>
        <w:rPr>
          <w:rFonts w:ascii="Courier New" w:hAnsi="Courier New" w:cs="Courier New"/>
          <w:sz w:val="24"/>
          <w:szCs w:val="24"/>
        </w:rPr>
      </w:pPr>
      <w:r w:rsidRPr="008808BF">
        <w:rPr>
          <w:rFonts w:ascii="Courier New" w:hAnsi="Courier New" w:cs="Courier New"/>
          <w:sz w:val="24"/>
          <w:szCs w:val="24"/>
        </w:rPr>
        <w:t xml:space="preserve">and (2) </w:t>
      </w:r>
      <w:r w:rsidR="00AE6895">
        <w:rPr>
          <w:rFonts w:ascii="Courier New" w:hAnsi="Courier New" w:cs="Courier New"/>
          <w:sz w:val="24"/>
          <w:szCs w:val="24"/>
        </w:rPr>
        <w:t xml:space="preserve">REL NEI Webinar: Logic Models to Support Program Development and Evaluation (click on hyperlinks “materials” and “recording” </w:t>
      </w:r>
      <w:hyperlink r:id="rId12" w:history="1">
        <w:r w:rsidR="00AE6895" w:rsidRPr="00A42D5B">
          <w:rPr>
            <w:rStyle w:val="Hyperlink"/>
            <w:rFonts w:ascii="Courier New" w:hAnsi="Courier New" w:cs="Courier New"/>
            <w:sz w:val="24"/>
            <w:szCs w:val="24"/>
          </w:rPr>
          <w:t>http://ltd.edc.org/rel-webinar-logic-model-evaluation</w:t>
        </w:r>
      </w:hyperlink>
      <w:r w:rsidR="00AE6895">
        <w:rPr>
          <w:rFonts w:ascii="Courier New" w:hAnsi="Courier New" w:cs="Courier New"/>
          <w:sz w:val="24"/>
          <w:szCs w:val="24"/>
        </w:rPr>
        <w:t xml:space="preserve">. </w:t>
      </w:r>
      <w:r w:rsidRPr="0086397B">
        <w:rPr>
          <w:rFonts w:ascii="Courier New" w:hAnsi="Courier New" w:cs="Courier New"/>
          <w:sz w:val="24"/>
          <w:szCs w:val="24"/>
        </w:rPr>
        <w:t xml:space="preserve"> </w:t>
      </w:r>
      <w:r w:rsidR="00593638" w:rsidRPr="0086397B">
        <w:rPr>
          <w:rFonts w:ascii="Courier New" w:hAnsi="Courier New" w:cs="Courier New"/>
          <w:sz w:val="24"/>
          <w:szCs w:val="24"/>
        </w:rPr>
        <w:t xml:space="preserve"> </w:t>
      </w:r>
      <w:hyperlink w:history="1"/>
    </w:p>
    <w:p w14:paraId="04C5EC6E" w14:textId="7356A657" w:rsidR="00013C27" w:rsidRPr="0086397B" w:rsidRDefault="00E06E79">
      <w:pPr>
        <w:spacing w:after="0" w:line="480" w:lineRule="auto"/>
        <w:rPr>
          <w:rFonts w:ascii="Courier New" w:hAnsi="Courier New" w:cs="Courier New"/>
          <w:sz w:val="24"/>
          <w:szCs w:val="24"/>
        </w:rPr>
      </w:pPr>
      <w:r w:rsidRPr="0086397B">
        <w:rPr>
          <w:rFonts w:ascii="Courier New" w:hAnsi="Courier New" w:cs="Courier New"/>
          <w:sz w:val="24"/>
          <w:szCs w:val="24"/>
        </w:rPr>
        <w:tab/>
      </w:r>
    </w:p>
    <w:p w14:paraId="10110186" w14:textId="7D29E79B" w:rsidR="00D7134D" w:rsidRPr="0086397B" w:rsidRDefault="00E06E79">
      <w:pPr>
        <w:spacing w:after="0" w:line="480" w:lineRule="auto"/>
        <w:ind w:right="45"/>
        <w:rPr>
          <w:rFonts w:ascii="Courier New" w:hAnsi="Courier New" w:cs="Courier New"/>
          <w:sz w:val="24"/>
          <w:szCs w:val="24"/>
        </w:rPr>
      </w:pPr>
      <w:r w:rsidRPr="0086397B">
        <w:rPr>
          <w:rFonts w:ascii="Courier New" w:hAnsi="Courier New" w:cs="Courier New"/>
          <w:sz w:val="24"/>
          <w:szCs w:val="24"/>
        </w:rPr>
        <w:tab/>
        <w:t>2.</w:t>
      </w: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u w:val="single" w:color="000000"/>
        </w:rPr>
        <w:t>Review and Selection Proces</w:t>
      </w:r>
      <w:r w:rsidR="0003034E" w:rsidRPr="0086397B">
        <w:rPr>
          <w:rFonts w:ascii="Courier New" w:eastAsia="Courier New" w:hAnsi="Courier New" w:cs="Courier New"/>
          <w:spacing w:val="1"/>
          <w:sz w:val="24"/>
          <w:szCs w:val="24"/>
          <w:u w:val="single" w:color="000000"/>
        </w:rPr>
        <w:t>s</w:t>
      </w:r>
      <w:r w:rsidR="0003034E" w:rsidRPr="0086397B">
        <w:rPr>
          <w:rFonts w:ascii="Courier New" w:eastAsia="Courier New" w:hAnsi="Courier New" w:cs="Courier New"/>
          <w:sz w:val="24"/>
          <w:szCs w:val="24"/>
        </w:rPr>
        <w:t>:</w:t>
      </w:r>
      <w:r w:rsidR="0003034E" w:rsidRPr="0086397B">
        <w:rPr>
          <w:rFonts w:ascii="Courier New" w:eastAsia="Courier New" w:hAnsi="Courier New" w:cs="Courier New"/>
          <w:sz w:val="24"/>
          <w:szCs w:val="24"/>
        </w:rPr>
        <w:tab/>
      </w:r>
      <w:r w:rsidRPr="0086397B">
        <w:rPr>
          <w:rFonts w:ascii="Courier New" w:eastAsia="Courier New" w:hAnsi="Courier New" w:cs="Courier New"/>
          <w:sz w:val="24"/>
          <w:szCs w:val="24"/>
        </w:rPr>
        <w:t xml:space="preserve"> </w:t>
      </w:r>
      <w:r w:rsidR="00D7134D" w:rsidRPr="0086397B">
        <w:rPr>
          <w:rFonts w:ascii="Courier New" w:hAnsi="Courier New" w:cs="Courier New"/>
          <w:sz w:val="24"/>
          <w:szCs w:val="24"/>
        </w:rPr>
        <w:t>The Department will screen applications that are submitted for N</w:t>
      </w:r>
      <w:r w:rsidR="00A35F6A">
        <w:rPr>
          <w:rFonts w:ascii="Courier New" w:hAnsi="Courier New" w:cs="Courier New"/>
          <w:sz w:val="24"/>
          <w:szCs w:val="24"/>
        </w:rPr>
        <w:t>AM</w:t>
      </w:r>
      <w:r w:rsidR="00D7134D" w:rsidRPr="0086397B">
        <w:rPr>
          <w:rFonts w:ascii="Courier New" w:hAnsi="Courier New" w:cs="Courier New"/>
          <w:sz w:val="24"/>
          <w:szCs w:val="24"/>
        </w:rPr>
        <w:t xml:space="preserve"> grants in accordance with the requirements in this notice and determine which applications meet the eligibility and other requirements.  Peer reviewers will review all </w:t>
      </w:r>
      <w:r w:rsidR="005A0908" w:rsidRPr="0086397B">
        <w:rPr>
          <w:rFonts w:ascii="Courier New" w:hAnsi="Courier New" w:cs="Courier New"/>
          <w:sz w:val="24"/>
          <w:szCs w:val="24"/>
        </w:rPr>
        <w:t xml:space="preserve">eligible </w:t>
      </w:r>
      <w:r w:rsidR="00D7134D" w:rsidRPr="0086397B">
        <w:rPr>
          <w:rFonts w:ascii="Courier New" w:hAnsi="Courier New" w:cs="Courier New"/>
          <w:sz w:val="24"/>
          <w:szCs w:val="24"/>
        </w:rPr>
        <w:t>applications for N</w:t>
      </w:r>
      <w:r w:rsidR="00A35F6A">
        <w:rPr>
          <w:rFonts w:ascii="Courier New" w:hAnsi="Courier New" w:cs="Courier New"/>
          <w:sz w:val="24"/>
          <w:szCs w:val="24"/>
        </w:rPr>
        <w:t>AM</w:t>
      </w:r>
      <w:r w:rsidR="00D7134D" w:rsidRPr="0086397B">
        <w:rPr>
          <w:rFonts w:ascii="Courier New" w:hAnsi="Courier New" w:cs="Courier New"/>
          <w:sz w:val="24"/>
          <w:szCs w:val="24"/>
        </w:rPr>
        <w:t xml:space="preserve"> grants that are submitted by the established deadline.</w:t>
      </w:r>
    </w:p>
    <w:p w14:paraId="60C80325" w14:textId="360E5B4F" w:rsidR="00B752BD" w:rsidRPr="0086397B" w:rsidRDefault="00D7134D">
      <w:pPr>
        <w:spacing w:after="0" w:line="480" w:lineRule="auto"/>
        <w:rPr>
          <w:rFonts w:ascii="Courier New" w:hAnsi="Courier New" w:cs="Courier New"/>
          <w:color w:val="000000"/>
          <w:sz w:val="24"/>
          <w:szCs w:val="24"/>
        </w:rPr>
      </w:pPr>
      <w:r w:rsidRPr="0086397B">
        <w:rPr>
          <w:rFonts w:ascii="Courier New" w:hAnsi="Courier New" w:cs="Courier New"/>
          <w:sz w:val="24"/>
          <w:szCs w:val="24"/>
        </w:rPr>
        <w:t xml:space="preserve">     Applicants should note, however, that we may screen for eligibility at multiple points during the competition process, including before and after peer review; applicants that are determined to be ineligible will not receive a grant award regardless of peer reviewer scores or comments.  If we determine that a </w:t>
      </w:r>
      <w:r w:rsidR="00A35F6A">
        <w:rPr>
          <w:rFonts w:ascii="Courier New" w:hAnsi="Courier New" w:cs="Courier New"/>
          <w:sz w:val="24"/>
          <w:szCs w:val="24"/>
        </w:rPr>
        <w:t>NAM</w:t>
      </w:r>
      <w:r w:rsidRPr="0086397B">
        <w:rPr>
          <w:rFonts w:ascii="Courier New" w:hAnsi="Courier New" w:cs="Courier New"/>
          <w:sz w:val="24"/>
          <w:szCs w:val="24"/>
        </w:rPr>
        <w:t xml:space="preserve"> grant application does not meet a</w:t>
      </w:r>
      <w:r w:rsidR="00A35F6A">
        <w:rPr>
          <w:rFonts w:ascii="Courier New" w:hAnsi="Courier New" w:cs="Courier New"/>
          <w:sz w:val="24"/>
          <w:szCs w:val="24"/>
        </w:rPr>
        <w:t xml:space="preserve"> NAM</w:t>
      </w:r>
      <w:r w:rsidRPr="0086397B">
        <w:rPr>
          <w:rFonts w:ascii="Courier New" w:hAnsi="Courier New" w:cs="Courier New"/>
          <w:sz w:val="24"/>
          <w:szCs w:val="24"/>
        </w:rPr>
        <w:t xml:space="preserve"> requirement, the application will not be considered for funding. </w:t>
      </w:r>
      <w:r w:rsidRPr="0086397B">
        <w:rPr>
          <w:rFonts w:ascii="Courier New" w:hAnsi="Courier New" w:cs="Courier New"/>
          <w:color w:val="000000"/>
          <w:sz w:val="24"/>
          <w:szCs w:val="24"/>
        </w:rPr>
        <w:t xml:space="preserve"> </w:t>
      </w:r>
      <w:r w:rsidRPr="0086397B">
        <w:rPr>
          <w:rFonts w:ascii="Courier New" w:eastAsia="Times New Roman" w:hAnsi="Courier New" w:cs="Courier New"/>
          <w:b/>
          <w:bCs/>
          <w:i/>
          <w:iCs/>
          <w:sz w:val="24"/>
          <w:szCs w:val="24"/>
        </w:rPr>
        <w:t xml:space="preserve"> </w:t>
      </w:r>
      <w:r w:rsidRPr="0086397B">
        <w:rPr>
          <w:rFonts w:ascii="Courier New" w:hAnsi="Courier New" w:cs="Courier New"/>
          <w:color w:val="000000"/>
          <w:sz w:val="24"/>
          <w:szCs w:val="24"/>
        </w:rPr>
        <w:t xml:space="preserve"> </w:t>
      </w:r>
    </w:p>
    <w:p w14:paraId="4FD5C8B4" w14:textId="0108B2B2" w:rsidR="005A7BA6" w:rsidRPr="0086397B" w:rsidRDefault="00B752BD">
      <w:pPr>
        <w:spacing w:after="0" w:line="480" w:lineRule="auto"/>
        <w:rPr>
          <w:rFonts w:ascii="Courier New" w:eastAsia="Courier New" w:hAnsi="Courier New" w:cs="Courier New"/>
          <w:sz w:val="24"/>
          <w:szCs w:val="24"/>
        </w:rPr>
      </w:pPr>
      <w:r w:rsidRPr="0086397B">
        <w:rPr>
          <w:rFonts w:ascii="Courier New" w:hAnsi="Courier New" w:cs="Courier New"/>
          <w:color w:val="000000"/>
          <w:sz w:val="24"/>
          <w:szCs w:val="24"/>
        </w:rPr>
        <w:t xml:space="preserve">     </w:t>
      </w:r>
    </w:p>
    <w:p w14:paraId="3B5BAB11" w14:textId="6FF7AD73" w:rsidR="0003034E" w:rsidRPr="0086397B" w:rsidRDefault="00B80A5B">
      <w:pPr>
        <w:tabs>
          <w:tab w:val="left" w:pos="1580"/>
          <w:tab w:val="left" w:pos="6040"/>
        </w:tabs>
        <w:spacing w:after="0" w:line="480" w:lineRule="auto"/>
        <w:ind w:right="333"/>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We remind potential applicants that in reviewing applications in any discretionary grant competition, the Secretary may consider, under 34 CFR</w:t>
      </w:r>
      <w:r w:rsidR="005A0991"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75.217(d)(3), the past performance of the applicant in carrying out a previous award, such as the applicant’s use of funds, achievement of project objectives, and compliance with grant conditions.</w:t>
      </w:r>
      <w:r w:rsidR="0077137C" w:rsidRPr="0086397B">
        <w:rPr>
          <w:rFonts w:ascii="Courier New" w:eastAsia="Courier New" w:hAnsi="Courier New" w:cs="Courier New"/>
          <w:sz w:val="24"/>
          <w:szCs w:val="24"/>
        </w:rPr>
        <w:t xml:space="preserve"> T</w:t>
      </w:r>
      <w:r w:rsidR="0003034E" w:rsidRPr="0086397B">
        <w:rPr>
          <w:rFonts w:ascii="Courier New" w:eastAsia="Courier New" w:hAnsi="Courier New" w:cs="Courier New"/>
          <w:sz w:val="24"/>
          <w:szCs w:val="24"/>
        </w:rPr>
        <w:t>he Secretary may also consider whether the applicant failed to submit a timely performance report or submitted a report of unacceptable quality.</w:t>
      </w:r>
    </w:p>
    <w:p w14:paraId="33FCA559" w14:textId="7E71D5F4" w:rsidR="0003034E" w:rsidRPr="0086397B" w:rsidRDefault="00B80A5B">
      <w:pPr>
        <w:spacing w:after="0" w:line="480" w:lineRule="auto"/>
        <w:ind w:right="477"/>
        <w:rPr>
          <w:rFonts w:ascii="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w:t>
      </w:r>
      <w:r w:rsidR="0077137C" w:rsidRPr="0086397B">
        <w:rPr>
          <w:rFonts w:ascii="Courier New" w:eastAsia="Courier New" w:hAnsi="Courier New" w:cs="Courier New"/>
          <w:sz w:val="24"/>
          <w:szCs w:val="24"/>
        </w:rPr>
        <w:t xml:space="preserve"> </w:t>
      </w:r>
      <w:r w:rsidR="0003034E" w:rsidRPr="0086397B">
        <w:rPr>
          <w:rFonts w:ascii="Courier New" w:eastAsia="Courier New" w:hAnsi="Courier New" w:cs="Courier New"/>
          <w:position w:val="2"/>
          <w:sz w:val="24"/>
          <w:szCs w:val="24"/>
        </w:rPr>
        <w:t>100.4, 104.5, 106.4, 108.8, and 110.23).</w:t>
      </w:r>
    </w:p>
    <w:p w14:paraId="0D06C18A" w14:textId="148E98E0" w:rsidR="00231350" w:rsidRPr="0086397B" w:rsidRDefault="00231350">
      <w:pPr>
        <w:spacing w:after="0" w:line="480" w:lineRule="auto"/>
        <w:ind w:firstLine="720"/>
        <w:rPr>
          <w:rFonts w:ascii="Courier New" w:hAnsi="Courier New" w:cs="Courier New"/>
          <w:color w:val="000000"/>
          <w:sz w:val="24"/>
          <w:szCs w:val="24"/>
        </w:rPr>
      </w:pPr>
      <w:r w:rsidRPr="0086397B">
        <w:rPr>
          <w:rFonts w:ascii="Courier New" w:hAnsi="Courier New" w:cs="Courier New"/>
          <w:color w:val="000000"/>
          <w:sz w:val="24"/>
          <w:szCs w:val="24"/>
        </w:rPr>
        <w:t xml:space="preserve">3.  </w:t>
      </w:r>
      <w:r w:rsidRPr="0086397B">
        <w:rPr>
          <w:rFonts w:ascii="Courier New" w:hAnsi="Courier New" w:cs="Courier New"/>
          <w:color w:val="000000"/>
          <w:sz w:val="24"/>
          <w:szCs w:val="24"/>
          <w:u w:val="single"/>
        </w:rPr>
        <w:t>Risk Assessment and Special Conditions</w:t>
      </w:r>
      <w:r w:rsidRPr="0086397B">
        <w:rPr>
          <w:rFonts w:ascii="Courier New" w:hAnsi="Courier New" w:cs="Courier New"/>
          <w:color w:val="000000"/>
          <w:sz w:val="24"/>
          <w:szCs w:val="24"/>
        </w:rPr>
        <w:t xml:space="preserve">:  Consistent with 2 CFR 200.205, before awarding grants under this program the Department conducts a review of the risks posed by applicants.  </w:t>
      </w:r>
      <w:r w:rsidRPr="0086397B">
        <w:rPr>
          <w:rFonts w:ascii="Courier New" w:hAnsi="Courier New" w:cs="Courier New"/>
          <w:sz w:val="24"/>
          <w:szCs w:val="24"/>
        </w:rPr>
        <w:t>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7BE78401" w14:textId="77777777" w:rsidR="00F05DB2" w:rsidRPr="0086397B" w:rsidRDefault="0003034E" w:rsidP="00907B2C">
      <w:pPr>
        <w:tabs>
          <w:tab w:val="left" w:pos="820"/>
        </w:tabs>
        <w:spacing w:after="0" w:line="480" w:lineRule="auto"/>
        <w:ind w:right="-20"/>
        <w:rPr>
          <w:rFonts w:ascii="Courier New" w:eastAsia="Courier New" w:hAnsi="Courier New" w:cs="Courier New"/>
          <w:sz w:val="24"/>
          <w:szCs w:val="24"/>
        </w:rPr>
      </w:pPr>
      <w:r w:rsidRPr="0086397B">
        <w:rPr>
          <w:rFonts w:ascii="Courier New" w:eastAsia="Courier New" w:hAnsi="Courier New" w:cs="Courier New"/>
          <w:sz w:val="24"/>
          <w:szCs w:val="24"/>
        </w:rPr>
        <w:t>VI.</w:t>
      </w:r>
      <w:r w:rsidRPr="0086397B">
        <w:rPr>
          <w:rFonts w:ascii="Courier New" w:eastAsia="Courier New" w:hAnsi="Courier New" w:cs="Courier New"/>
          <w:sz w:val="24"/>
          <w:szCs w:val="24"/>
        </w:rPr>
        <w:tab/>
        <w:t>Award Administration Information</w:t>
      </w:r>
    </w:p>
    <w:p w14:paraId="0E9AF048" w14:textId="42106587" w:rsidR="001964FE" w:rsidRPr="0086397B" w:rsidRDefault="0003034E" w:rsidP="00907B2C">
      <w:pPr>
        <w:tabs>
          <w:tab w:val="left" w:pos="820"/>
        </w:tabs>
        <w:spacing w:after="0" w:line="480" w:lineRule="auto"/>
        <w:ind w:right="-20" w:firstLine="720"/>
        <w:rPr>
          <w:rFonts w:ascii="Courier New" w:eastAsia="Courier New" w:hAnsi="Courier New" w:cs="Courier New"/>
          <w:sz w:val="24"/>
          <w:szCs w:val="24"/>
        </w:rPr>
      </w:pPr>
      <w:r w:rsidRPr="0086397B">
        <w:rPr>
          <w:rFonts w:ascii="Courier New" w:eastAsia="Courier New" w:hAnsi="Courier New" w:cs="Courier New"/>
          <w:sz w:val="24"/>
          <w:szCs w:val="24"/>
        </w:rPr>
        <w:t>1.</w:t>
      </w:r>
      <w:r w:rsidRPr="0086397B">
        <w:rPr>
          <w:rFonts w:ascii="Courier New" w:eastAsia="Courier New" w:hAnsi="Courier New" w:cs="Courier New"/>
          <w:sz w:val="24"/>
          <w:szCs w:val="24"/>
        </w:rPr>
        <w:tab/>
      </w:r>
      <w:r w:rsidRPr="0086397B">
        <w:rPr>
          <w:rFonts w:ascii="Courier New" w:eastAsia="Courier New" w:hAnsi="Courier New" w:cs="Courier New"/>
          <w:sz w:val="24"/>
          <w:szCs w:val="24"/>
          <w:u w:val="single" w:color="000000"/>
        </w:rPr>
        <w:t>Award Notices</w:t>
      </w:r>
      <w:r w:rsidRPr="0086397B">
        <w:rPr>
          <w:rFonts w:ascii="Courier New" w:eastAsia="Courier New" w:hAnsi="Courier New" w:cs="Courier New"/>
          <w:sz w:val="24"/>
          <w:szCs w:val="24"/>
        </w:rPr>
        <w:t>:</w:t>
      </w:r>
      <w:r w:rsidRPr="0086397B">
        <w:rPr>
          <w:rFonts w:ascii="Courier New" w:eastAsia="Courier New" w:hAnsi="Courier New" w:cs="Courier New"/>
          <w:sz w:val="24"/>
          <w:szCs w:val="24"/>
        </w:rPr>
        <w:tab/>
      </w:r>
      <w:r w:rsidR="00DB1B07" w:rsidRPr="0086397B">
        <w:rPr>
          <w:rFonts w:ascii="Courier New" w:eastAsia="Courier New" w:hAnsi="Courier New" w:cs="Courier New"/>
          <w:sz w:val="24"/>
          <w:szCs w:val="24"/>
        </w:rPr>
        <w:t xml:space="preserve"> </w:t>
      </w:r>
      <w:r w:rsidRPr="0086397B">
        <w:rPr>
          <w:rFonts w:ascii="Courier New" w:eastAsia="Courier New" w:hAnsi="Courier New" w:cs="Courier New"/>
          <w:sz w:val="24"/>
          <w:szCs w:val="24"/>
        </w:rPr>
        <w:t xml:space="preserve">If your application is successful, we notify your U.S. Representative and U.S. Senators and send you a </w:t>
      </w:r>
      <w:r w:rsidR="00F05DB2" w:rsidRPr="0086397B">
        <w:rPr>
          <w:rFonts w:ascii="Courier New" w:eastAsia="Courier New" w:hAnsi="Courier New" w:cs="Courier New"/>
          <w:sz w:val="24"/>
          <w:szCs w:val="24"/>
        </w:rPr>
        <w:t xml:space="preserve">Grant Award Notification (GAN).  </w:t>
      </w:r>
      <w:r w:rsidRPr="0086397B">
        <w:rPr>
          <w:rFonts w:ascii="Courier New" w:eastAsia="Courier New" w:hAnsi="Courier New" w:cs="Courier New"/>
          <w:sz w:val="24"/>
          <w:szCs w:val="24"/>
        </w:rPr>
        <w:t>We may notify you informally, also.</w:t>
      </w:r>
      <w:r w:rsidR="00F05DB2" w:rsidRPr="0086397B">
        <w:rPr>
          <w:rFonts w:ascii="Courier New" w:eastAsia="Courier New" w:hAnsi="Courier New" w:cs="Courier New"/>
          <w:sz w:val="24"/>
          <w:szCs w:val="24"/>
        </w:rPr>
        <w:t xml:space="preserve">  </w:t>
      </w:r>
    </w:p>
    <w:p w14:paraId="4BD800AB" w14:textId="0A13BEC4" w:rsidR="0003034E" w:rsidRPr="0086397B" w:rsidRDefault="0003034E" w:rsidP="00907B2C">
      <w:pPr>
        <w:tabs>
          <w:tab w:val="left" w:pos="820"/>
        </w:tabs>
        <w:spacing w:after="0" w:line="480" w:lineRule="auto"/>
        <w:ind w:right="-20" w:firstLine="720"/>
        <w:rPr>
          <w:rFonts w:ascii="Courier New" w:eastAsia="Courier New" w:hAnsi="Courier New" w:cs="Courier New"/>
          <w:sz w:val="24"/>
          <w:szCs w:val="24"/>
        </w:rPr>
      </w:pPr>
      <w:r w:rsidRPr="0086397B">
        <w:rPr>
          <w:rFonts w:ascii="Courier New" w:eastAsia="Courier New" w:hAnsi="Courier New" w:cs="Courier New"/>
          <w:sz w:val="24"/>
          <w:szCs w:val="24"/>
        </w:rPr>
        <w:t>If your application is not evaluated or not selected for funding, we notify you.</w:t>
      </w:r>
    </w:p>
    <w:p w14:paraId="389E7F0E" w14:textId="42E2D51C" w:rsidR="0003034E" w:rsidRPr="0086397B" w:rsidRDefault="00593638">
      <w:pPr>
        <w:tabs>
          <w:tab w:val="left" w:pos="1400"/>
          <w:tab w:val="left" w:pos="8600"/>
        </w:tabs>
        <w:spacing w:after="0" w:line="480" w:lineRule="auto"/>
        <w:ind w:right="189"/>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2.</w:t>
      </w:r>
      <w:r w:rsidR="00FB5235"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u w:val="single" w:color="000000"/>
        </w:rPr>
        <w:t>Administrative and National Policy Requirement</w:t>
      </w:r>
      <w:r w:rsidR="0003034E" w:rsidRPr="0086397B">
        <w:rPr>
          <w:rFonts w:ascii="Courier New" w:eastAsia="Courier New" w:hAnsi="Courier New" w:cs="Courier New"/>
          <w:spacing w:val="1"/>
          <w:sz w:val="24"/>
          <w:szCs w:val="24"/>
          <w:u w:val="single" w:color="000000"/>
        </w:rPr>
        <w:t>s</w:t>
      </w:r>
      <w:r w:rsidR="0003034E" w:rsidRPr="0086397B">
        <w:rPr>
          <w:rFonts w:ascii="Courier New" w:eastAsia="Courier New" w:hAnsi="Courier New" w:cs="Courier New"/>
          <w:sz w:val="24"/>
          <w:szCs w:val="24"/>
        </w:rPr>
        <w:t>:</w:t>
      </w: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 xml:space="preserve">We identify administrative and national policy requirements in the application package and reference these and other requirements in the </w:t>
      </w:r>
      <w:r w:rsidR="0003034E" w:rsidRPr="0086397B">
        <w:rPr>
          <w:rFonts w:ascii="Courier New" w:eastAsia="Courier New" w:hAnsi="Courier New" w:cs="Courier New"/>
          <w:sz w:val="24"/>
          <w:szCs w:val="24"/>
          <w:u w:val="single" w:color="000000"/>
        </w:rPr>
        <w:t>Applicable Regulations</w:t>
      </w:r>
      <w:r w:rsidR="0003034E" w:rsidRPr="0086397B">
        <w:rPr>
          <w:rFonts w:ascii="Courier New" w:eastAsia="Courier New" w:hAnsi="Courier New" w:cs="Courier New"/>
          <w:sz w:val="24"/>
          <w:szCs w:val="24"/>
        </w:rPr>
        <w:t xml:space="preserve"> section of this notice.</w:t>
      </w:r>
    </w:p>
    <w:p w14:paraId="337D1B3F" w14:textId="13166A17" w:rsidR="0003034E" w:rsidRPr="0086397B" w:rsidRDefault="0003034E" w:rsidP="00907B2C">
      <w:pPr>
        <w:tabs>
          <w:tab w:val="left" w:pos="1540"/>
        </w:tabs>
        <w:spacing w:after="0" w:line="480" w:lineRule="auto"/>
        <w:ind w:right="45" w:firstLine="720"/>
        <w:rPr>
          <w:rFonts w:ascii="Courier New" w:eastAsia="Courier New" w:hAnsi="Courier New" w:cs="Courier New"/>
          <w:sz w:val="24"/>
          <w:szCs w:val="24"/>
        </w:rPr>
      </w:pPr>
      <w:r w:rsidRPr="0086397B">
        <w:rPr>
          <w:rFonts w:ascii="Courier New" w:eastAsia="Courier New" w:hAnsi="Courier New" w:cs="Courier New"/>
          <w:sz w:val="24"/>
          <w:szCs w:val="24"/>
        </w:rPr>
        <w:t xml:space="preserve">We reference the regulations outlining the terms and conditions of an award in the </w:t>
      </w:r>
      <w:r w:rsidRPr="0086397B">
        <w:rPr>
          <w:rFonts w:ascii="Courier New" w:eastAsia="Courier New" w:hAnsi="Courier New" w:cs="Courier New"/>
          <w:sz w:val="24"/>
          <w:szCs w:val="24"/>
          <w:u w:val="single" w:color="000000"/>
        </w:rPr>
        <w:t>Applicable Regulations</w:t>
      </w:r>
      <w:r w:rsidRPr="0086397B">
        <w:rPr>
          <w:rFonts w:ascii="Courier New" w:eastAsia="Courier New" w:hAnsi="Courier New" w:cs="Courier New"/>
          <w:sz w:val="24"/>
          <w:szCs w:val="24"/>
        </w:rPr>
        <w:t xml:space="preserve"> section of this notice and include these and other specific conditions in the GAN.</w:t>
      </w:r>
      <w:r w:rsidR="00D53CCC" w:rsidRPr="0086397B">
        <w:rPr>
          <w:rFonts w:ascii="Courier New" w:eastAsia="Courier New" w:hAnsi="Courier New" w:cs="Courier New"/>
          <w:sz w:val="24"/>
          <w:szCs w:val="24"/>
        </w:rPr>
        <w:t xml:space="preserve">  </w:t>
      </w:r>
      <w:r w:rsidRPr="0086397B">
        <w:rPr>
          <w:rFonts w:ascii="Courier New" w:eastAsia="Courier New" w:hAnsi="Courier New" w:cs="Courier New"/>
          <w:sz w:val="24"/>
          <w:szCs w:val="24"/>
        </w:rPr>
        <w:t>The GAN also incorporates your approved application as part of your binding commitments under the grant.</w:t>
      </w:r>
    </w:p>
    <w:p w14:paraId="40014B63" w14:textId="786E397E" w:rsidR="0003034E" w:rsidRPr="0086397B" w:rsidRDefault="00593638">
      <w:pPr>
        <w:tabs>
          <w:tab w:val="left" w:pos="1400"/>
          <w:tab w:val="left" w:pos="7460"/>
        </w:tabs>
        <w:spacing w:after="0" w:line="480" w:lineRule="auto"/>
        <w:ind w:right="-20"/>
        <w:rPr>
          <w:rFonts w:ascii="Courier New" w:eastAsia="Courier New" w:hAnsi="Courier New" w:cs="Courier New"/>
          <w:sz w:val="24"/>
          <w:szCs w:val="24"/>
        </w:rPr>
      </w:pPr>
      <w:r w:rsidRPr="0086397B">
        <w:rPr>
          <w:rFonts w:ascii="Courier New" w:eastAsia="Courier New" w:hAnsi="Courier New" w:cs="Courier New"/>
          <w:position w:val="2"/>
          <w:sz w:val="24"/>
          <w:szCs w:val="24"/>
        </w:rPr>
        <w:t xml:space="preserve">     </w:t>
      </w:r>
      <w:r w:rsidR="0003034E" w:rsidRPr="0086397B">
        <w:rPr>
          <w:rFonts w:ascii="Courier New" w:eastAsia="Courier New" w:hAnsi="Courier New" w:cs="Courier New"/>
          <w:position w:val="2"/>
          <w:sz w:val="24"/>
          <w:szCs w:val="24"/>
        </w:rPr>
        <w:t>3.</w:t>
      </w:r>
      <w:r w:rsidR="00DB1B07" w:rsidRPr="0086397B">
        <w:rPr>
          <w:rFonts w:ascii="Courier New" w:eastAsia="Courier New" w:hAnsi="Courier New" w:cs="Courier New"/>
          <w:position w:val="2"/>
          <w:sz w:val="24"/>
          <w:szCs w:val="24"/>
        </w:rPr>
        <w:t xml:space="preserve"> </w:t>
      </w:r>
      <w:r w:rsidR="00FB5235" w:rsidRPr="0086397B">
        <w:rPr>
          <w:rFonts w:ascii="Courier New" w:eastAsia="Courier New" w:hAnsi="Courier New" w:cs="Courier New"/>
          <w:position w:val="2"/>
          <w:sz w:val="24"/>
          <w:szCs w:val="24"/>
        </w:rPr>
        <w:t xml:space="preserve"> </w:t>
      </w:r>
      <w:r w:rsidR="0003034E" w:rsidRPr="0086397B">
        <w:rPr>
          <w:rFonts w:ascii="Courier New" w:eastAsia="Courier New" w:hAnsi="Courier New" w:cs="Courier New"/>
          <w:position w:val="2"/>
          <w:sz w:val="24"/>
          <w:szCs w:val="24"/>
          <w:u w:val="single" w:color="000000"/>
        </w:rPr>
        <w:t>Transparency and Open Government Polic</w:t>
      </w:r>
      <w:r w:rsidR="0003034E" w:rsidRPr="0086397B">
        <w:rPr>
          <w:rFonts w:ascii="Courier New" w:eastAsia="Courier New" w:hAnsi="Courier New" w:cs="Courier New"/>
          <w:spacing w:val="1"/>
          <w:position w:val="2"/>
          <w:sz w:val="24"/>
          <w:szCs w:val="24"/>
          <w:u w:val="single" w:color="000000"/>
        </w:rPr>
        <w:t>y</w:t>
      </w:r>
      <w:r w:rsidR="0003034E" w:rsidRPr="0086397B">
        <w:rPr>
          <w:rFonts w:ascii="Courier New" w:eastAsia="Courier New" w:hAnsi="Courier New" w:cs="Courier New"/>
          <w:position w:val="2"/>
          <w:sz w:val="24"/>
          <w:szCs w:val="24"/>
        </w:rPr>
        <w:t>:</w:t>
      </w:r>
      <w:r w:rsidRPr="0086397B">
        <w:rPr>
          <w:rFonts w:ascii="Courier New" w:eastAsia="Courier New" w:hAnsi="Courier New" w:cs="Courier New"/>
          <w:position w:val="2"/>
          <w:sz w:val="24"/>
          <w:szCs w:val="24"/>
        </w:rPr>
        <w:t xml:space="preserve">  </w:t>
      </w:r>
      <w:r w:rsidR="0077137C" w:rsidRPr="0086397B">
        <w:rPr>
          <w:rFonts w:ascii="Courier New" w:eastAsia="Courier New" w:hAnsi="Courier New" w:cs="Courier New"/>
          <w:position w:val="2"/>
          <w:sz w:val="24"/>
          <w:szCs w:val="24"/>
        </w:rPr>
        <w:t>After a</w:t>
      </w:r>
      <w:r w:rsidR="0003034E" w:rsidRPr="0086397B">
        <w:rPr>
          <w:rFonts w:ascii="Courier New" w:eastAsia="Courier New" w:hAnsi="Courier New" w:cs="Courier New"/>
          <w:position w:val="2"/>
          <w:sz w:val="24"/>
          <w:szCs w:val="24"/>
        </w:rPr>
        <w:t>wards</w:t>
      </w:r>
      <w:r w:rsidR="0077137C" w:rsidRPr="0086397B">
        <w:rPr>
          <w:rFonts w:ascii="Courier New" w:eastAsia="Courier New" w:hAnsi="Courier New" w:cs="Courier New"/>
          <w:position w:val="2"/>
          <w:sz w:val="24"/>
          <w:szCs w:val="24"/>
        </w:rPr>
        <w:t xml:space="preserve"> </w:t>
      </w:r>
      <w:r w:rsidR="0003034E" w:rsidRPr="0086397B">
        <w:rPr>
          <w:rFonts w:ascii="Courier New" w:eastAsia="Courier New" w:hAnsi="Courier New" w:cs="Courier New"/>
          <w:sz w:val="24"/>
          <w:szCs w:val="24"/>
        </w:rPr>
        <w:t>are made under this competition, all of the submitted successful applications, together with reviewer scores and comments, will</w:t>
      </w:r>
      <w:r w:rsidR="0077137C"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be posted on the Department’s Web site.</w:t>
      </w:r>
    </w:p>
    <w:p w14:paraId="6E5E421E" w14:textId="79EF79B4" w:rsidR="0003034E" w:rsidRPr="0086397B" w:rsidRDefault="00593638" w:rsidP="00907B2C">
      <w:pPr>
        <w:tabs>
          <w:tab w:val="left" w:pos="1400"/>
          <w:tab w:val="left" w:pos="3140"/>
          <w:tab w:val="left" w:pos="3860"/>
        </w:tabs>
        <w:spacing w:after="0" w:line="480" w:lineRule="auto"/>
        <w:ind w:right="189"/>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4.</w:t>
      </w: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u w:val="single" w:color="000000"/>
        </w:rPr>
        <w:t>Reporting</w:t>
      </w:r>
      <w:r w:rsidR="0003034E" w:rsidRPr="0086397B">
        <w:rPr>
          <w:rFonts w:ascii="Courier New" w:eastAsia="Courier New" w:hAnsi="Courier New" w:cs="Courier New"/>
          <w:sz w:val="24"/>
          <w:szCs w:val="24"/>
        </w:rPr>
        <w:t>:</w:t>
      </w:r>
      <w:r w:rsidR="0036153A"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(a)</w:t>
      </w:r>
      <w:r w:rsidR="0082088F"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If you apply for a grant under this competition, you must ensure that you have in place the necessary processes and systems to comply with the reporting requirements in 2 CFR part 170 should you receive funding under</w:t>
      </w:r>
      <w:r w:rsidR="00B752BD" w:rsidRPr="0086397B">
        <w:rPr>
          <w:rFonts w:ascii="Courier New" w:eastAsia="Courier New" w:hAnsi="Courier New" w:cs="Courier New"/>
          <w:sz w:val="24"/>
          <w:szCs w:val="24"/>
        </w:rPr>
        <w:t xml:space="preserve"> the competition.  </w:t>
      </w:r>
      <w:r w:rsidR="0003034E" w:rsidRPr="0086397B">
        <w:rPr>
          <w:rFonts w:ascii="Courier New" w:eastAsia="Courier New" w:hAnsi="Courier New" w:cs="Courier New"/>
          <w:sz w:val="24"/>
          <w:szCs w:val="24"/>
        </w:rPr>
        <w:t>This does not apply if you have an exception under 2 CFR 170.110(b).</w:t>
      </w:r>
    </w:p>
    <w:p w14:paraId="16A435E1" w14:textId="1FA475E2" w:rsidR="0003034E" w:rsidRPr="0086397B" w:rsidRDefault="0003034E" w:rsidP="00907B2C">
      <w:pPr>
        <w:tabs>
          <w:tab w:val="left" w:pos="1560"/>
          <w:tab w:val="left" w:pos="4140"/>
        </w:tabs>
        <w:spacing w:after="0" w:line="480" w:lineRule="auto"/>
        <w:ind w:right="333" w:firstLine="720"/>
        <w:rPr>
          <w:rFonts w:ascii="Courier New" w:eastAsia="Courier New" w:hAnsi="Courier New" w:cs="Courier New"/>
          <w:spacing w:val="1"/>
          <w:sz w:val="24"/>
          <w:szCs w:val="24"/>
        </w:rPr>
      </w:pPr>
      <w:r w:rsidRPr="0086397B">
        <w:rPr>
          <w:rFonts w:ascii="Courier New" w:eastAsia="Courier New" w:hAnsi="Courier New" w:cs="Courier New"/>
          <w:sz w:val="24"/>
          <w:szCs w:val="24"/>
        </w:rPr>
        <w:t>(b)</w:t>
      </w:r>
      <w:r w:rsidR="0082088F" w:rsidRPr="0086397B">
        <w:rPr>
          <w:rFonts w:ascii="Courier New" w:eastAsia="Courier New" w:hAnsi="Courier New" w:cs="Courier New"/>
          <w:sz w:val="24"/>
          <w:szCs w:val="24"/>
        </w:rPr>
        <w:t xml:space="preserve">  </w:t>
      </w:r>
      <w:r w:rsidRPr="0086397B">
        <w:rPr>
          <w:rFonts w:ascii="Courier New" w:eastAsia="Courier New" w:hAnsi="Courier New" w:cs="Courier New"/>
          <w:sz w:val="24"/>
          <w:szCs w:val="24"/>
        </w:rPr>
        <w:t>At the end of your project period, you must submit a final performance report, including financial information, as directed by the Secretary.</w:t>
      </w:r>
      <w:r w:rsidR="0082088F" w:rsidRPr="0086397B">
        <w:rPr>
          <w:rFonts w:ascii="Courier New" w:eastAsia="Courier New" w:hAnsi="Courier New" w:cs="Courier New"/>
          <w:sz w:val="24"/>
          <w:szCs w:val="24"/>
        </w:rPr>
        <w:t xml:space="preserve">  </w:t>
      </w:r>
      <w:r w:rsidRPr="0086397B">
        <w:rPr>
          <w:rFonts w:ascii="Courier New" w:eastAsia="Courier New" w:hAnsi="Courier New" w:cs="Courier New"/>
          <w:sz w:val="24"/>
          <w:szCs w:val="24"/>
        </w:rPr>
        <w:t>If you receive a multiyear award, you must submit an annual performance report that provides the most current performance and financial expenditure information</w:t>
      </w:r>
      <w:r w:rsidR="00C751C6" w:rsidRPr="0086397B">
        <w:rPr>
          <w:rFonts w:ascii="Courier New" w:eastAsia="Courier New" w:hAnsi="Courier New" w:cs="Courier New"/>
          <w:sz w:val="24"/>
          <w:szCs w:val="24"/>
        </w:rPr>
        <w:t xml:space="preserve"> </w:t>
      </w:r>
      <w:r w:rsidRPr="0086397B">
        <w:rPr>
          <w:rFonts w:ascii="Courier New" w:eastAsia="Courier New" w:hAnsi="Courier New" w:cs="Courier New"/>
          <w:position w:val="2"/>
          <w:sz w:val="24"/>
          <w:szCs w:val="24"/>
        </w:rPr>
        <w:t>as directed by the Secretary under 34 CFR 75.118.</w:t>
      </w:r>
      <w:r w:rsidR="00F31D75" w:rsidRPr="0086397B">
        <w:rPr>
          <w:rFonts w:ascii="Courier New" w:eastAsia="Courier New" w:hAnsi="Courier New" w:cs="Courier New"/>
          <w:position w:val="2"/>
          <w:sz w:val="24"/>
          <w:szCs w:val="24"/>
        </w:rPr>
        <w:t xml:space="preserve"> </w:t>
      </w:r>
      <w:r w:rsidR="005474DE" w:rsidRPr="0086397B">
        <w:rPr>
          <w:rFonts w:ascii="Courier New" w:eastAsia="Courier New" w:hAnsi="Courier New" w:cs="Courier New"/>
          <w:position w:val="2"/>
          <w:sz w:val="24"/>
          <w:szCs w:val="24"/>
        </w:rPr>
        <w:t xml:space="preserve"> </w:t>
      </w:r>
      <w:r w:rsidRPr="0086397B">
        <w:rPr>
          <w:rFonts w:ascii="Courier New" w:eastAsia="Courier New" w:hAnsi="Courier New" w:cs="Courier New"/>
          <w:position w:val="2"/>
          <w:sz w:val="24"/>
          <w:szCs w:val="24"/>
        </w:rPr>
        <w:t>The Secretary</w:t>
      </w:r>
      <w:r w:rsidR="00C751C6" w:rsidRPr="0086397B">
        <w:rPr>
          <w:rFonts w:ascii="Courier New" w:eastAsia="Courier New" w:hAnsi="Courier New" w:cs="Courier New"/>
          <w:position w:val="2"/>
          <w:sz w:val="24"/>
          <w:szCs w:val="24"/>
        </w:rPr>
        <w:t xml:space="preserve"> </w:t>
      </w:r>
      <w:r w:rsidRPr="0086397B">
        <w:rPr>
          <w:rFonts w:ascii="Courier New" w:eastAsia="Courier New" w:hAnsi="Courier New" w:cs="Courier New"/>
          <w:sz w:val="24"/>
          <w:szCs w:val="24"/>
        </w:rPr>
        <w:t>may also require more frequent performance reports under 34 CFR</w:t>
      </w:r>
      <w:r w:rsidR="00F31D75" w:rsidRPr="0086397B">
        <w:rPr>
          <w:rFonts w:ascii="Courier New" w:eastAsia="Courier New" w:hAnsi="Courier New" w:cs="Courier New"/>
          <w:sz w:val="24"/>
          <w:szCs w:val="24"/>
        </w:rPr>
        <w:t xml:space="preserve"> </w:t>
      </w:r>
      <w:r w:rsidRPr="0086397B">
        <w:rPr>
          <w:rFonts w:ascii="Courier New" w:eastAsia="Courier New" w:hAnsi="Courier New" w:cs="Courier New"/>
          <w:sz w:val="24"/>
          <w:szCs w:val="24"/>
        </w:rPr>
        <w:t>75.720(c).</w:t>
      </w:r>
      <w:r w:rsidR="005474DE" w:rsidRPr="0086397B">
        <w:rPr>
          <w:rFonts w:ascii="Courier New" w:eastAsia="Courier New" w:hAnsi="Courier New" w:cs="Courier New"/>
          <w:sz w:val="24"/>
          <w:szCs w:val="24"/>
        </w:rPr>
        <w:t xml:space="preserve">  </w:t>
      </w:r>
      <w:r w:rsidRPr="0086397B">
        <w:rPr>
          <w:rFonts w:ascii="Courier New" w:eastAsia="Courier New" w:hAnsi="Courier New" w:cs="Courier New"/>
          <w:sz w:val="24"/>
          <w:szCs w:val="24"/>
        </w:rPr>
        <w:t>For specific requirements on reporting, please go to</w:t>
      </w:r>
      <w:r w:rsidR="00E061A8">
        <w:rPr>
          <w:rFonts w:ascii="Courier New" w:eastAsia="Courier New" w:hAnsi="Courier New" w:cs="Courier New"/>
          <w:sz w:val="24"/>
          <w:szCs w:val="24"/>
        </w:rPr>
        <w:t xml:space="preserve"> </w:t>
      </w:r>
      <w:hyperlink r:id="rId13" w:history="1">
        <w:r w:rsidR="00E061A8" w:rsidRPr="00A42D5B">
          <w:rPr>
            <w:rStyle w:val="Hyperlink"/>
            <w:rFonts w:ascii="Courier New" w:eastAsia="Courier New" w:hAnsi="Courier New" w:cs="Courier New"/>
            <w:sz w:val="24"/>
            <w:szCs w:val="24"/>
          </w:rPr>
          <w:t>http://www2.ed.gov/fund/grant/apply/appforms/appforms.html</w:t>
        </w:r>
      </w:hyperlink>
      <w:r w:rsidR="00E061A8">
        <w:rPr>
          <w:rFonts w:ascii="Courier New" w:eastAsia="Courier New" w:hAnsi="Courier New" w:cs="Courier New"/>
          <w:sz w:val="24"/>
          <w:szCs w:val="24"/>
        </w:rPr>
        <w:t xml:space="preserve"> </w:t>
      </w:r>
    </w:p>
    <w:p w14:paraId="0B6F000A" w14:textId="7817D09C" w:rsidR="0082088F" w:rsidRPr="0086397B" w:rsidRDefault="0082088F">
      <w:pPr>
        <w:pStyle w:val="HTMLPreformatted"/>
        <w:spacing w:after="0" w:line="480" w:lineRule="auto"/>
        <w:ind w:firstLine="720"/>
        <w:rPr>
          <w:sz w:val="24"/>
          <w:szCs w:val="24"/>
        </w:rPr>
      </w:pPr>
      <w:r w:rsidRPr="0086397B">
        <w:rPr>
          <w:rFonts w:eastAsia="Courier New"/>
          <w:spacing w:val="1"/>
          <w:sz w:val="24"/>
          <w:szCs w:val="24"/>
        </w:rPr>
        <w:t xml:space="preserve">(c)  </w:t>
      </w:r>
      <w:r w:rsidRPr="0086397B">
        <w:rPr>
          <w:bCs/>
          <w:iCs/>
          <w:sz w:val="24"/>
          <w:szCs w:val="24"/>
        </w:rPr>
        <w:t>The Secretary may provide a grantee with additional funding for data collection analysis and reporting.  In this case the Secretary establishes a data collection period.</w:t>
      </w:r>
    </w:p>
    <w:p w14:paraId="70C1FD13" w14:textId="6EA4B090" w:rsidR="00231350" w:rsidRPr="0086397B" w:rsidRDefault="00593638">
      <w:pPr>
        <w:tabs>
          <w:tab w:val="left" w:pos="1400"/>
          <w:tab w:val="left" w:pos="4720"/>
        </w:tabs>
        <w:spacing w:after="0" w:line="480" w:lineRule="auto"/>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231350" w:rsidRPr="0086397B">
        <w:rPr>
          <w:rFonts w:ascii="Courier New" w:eastAsia="Courier New" w:hAnsi="Courier New" w:cs="Courier New"/>
          <w:sz w:val="24"/>
          <w:szCs w:val="24"/>
        </w:rPr>
        <w:t>5.</w:t>
      </w:r>
      <w:r w:rsidRPr="0086397B">
        <w:rPr>
          <w:rFonts w:ascii="Courier New" w:eastAsia="Courier New" w:hAnsi="Courier New" w:cs="Courier New"/>
          <w:sz w:val="24"/>
          <w:szCs w:val="24"/>
        </w:rPr>
        <w:t xml:space="preserve">  </w:t>
      </w:r>
      <w:r w:rsidR="00231350" w:rsidRPr="0086397B">
        <w:rPr>
          <w:rFonts w:ascii="Courier New" w:eastAsia="Courier New" w:hAnsi="Courier New" w:cs="Courier New"/>
          <w:sz w:val="24"/>
          <w:szCs w:val="24"/>
          <w:u w:val="single" w:color="000000"/>
        </w:rPr>
        <w:t>Performance Measure</w:t>
      </w:r>
      <w:r w:rsidR="00231350" w:rsidRPr="0086397B">
        <w:rPr>
          <w:rFonts w:ascii="Courier New" w:eastAsia="Courier New" w:hAnsi="Courier New" w:cs="Courier New"/>
          <w:spacing w:val="1"/>
          <w:sz w:val="24"/>
          <w:szCs w:val="24"/>
          <w:u w:val="single" w:color="000000"/>
        </w:rPr>
        <w:t>s</w:t>
      </w:r>
      <w:r w:rsidR="00231350" w:rsidRPr="0086397B">
        <w:rPr>
          <w:rFonts w:ascii="Courier New" w:eastAsia="Courier New" w:hAnsi="Courier New" w:cs="Courier New"/>
          <w:sz w:val="24"/>
          <w:szCs w:val="24"/>
        </w:rPr>
        <w:t>:</w:t>
      </w:r>
      <w:r w:rsidRPr="0086397B">
        <w:rPr>
          <w:rFonts w:ascii="Courier New" w:eastAsia="Courier New" w:hAnsi="Courier New" w:cs="Courier New"/>
          <w:sz w:val="24"/>
          <w:szCs w:val="24"/>
        </w:rPr>
        <w:t xml:space="preserve"> </w:t>
      </w:r>
      <w:r w:rsidR="000A6D28" w:rsidRPr="0086397B">
        <w:rPr>
          <w:rFonts w:ascii="Courier New" w:eastAsia="Courier New" w:hAnsi="Courier New" w:cs="Courier New"/>
          <w:sz w:val="24"/>
          <w:szCs w:val="24"/>
        </w:rPr>
        <w:t xml:space="preserve"> </w:t>
      </w:r>
      <w:r w:rsidR="00231350" w:rsidRPr="0086397B">
        <w:rPr>
          <w:rFonts w:ascii="Courier New" w:eastAsia="Courier New" w:hAnsi="Courier New" w:cs="Courier New"/>
          <w:sz w:val="24"/>
          <w:szCs w:val="24"/>
        </w:rPr>
        <w:t>Under the Government Performance and Results Act (GPRA), Federal departments and agencies must clearly describe the goals and objectives of programs, identify resources and actions needed to accomplish goals and objectives, develop a means of measuring progress</w:t>
      </w:r>
      <w:r w:rsidR="000A6D28" w:rsidRPr="0086397B">
        <w:rPr>
          <w:rFonts w:ascii="Courier New" w:eastAsia="Courier New" w:hAnsi="Courier New" w:cs="Courier New"/>
          <w:sz w:val="24"/>
          <w:szCs w:val="24"/>
        </w:rPr>
        <w:t xml:space="preserve"> </w:t>
      </w:r>
      <w:r w:rsidR="00231350" w:rsidRPr="0086397B">
        <w:rPr>
          <w:rFonts w:ascii="Courier New" w:eastAsia="Courier New" w:hAnsi="Courier New" w:cs="Courier New"/>
          <w:sz w:val="24"/>
          <w:szCs w:val="24"/>
        </w:rPr>
        <w:t xml:space="preserve">made, and regularly report on achievement.  One important source of program information on successes and lessons learned is the project evaluation conducted under individual grants.  </w:t>
      </w:r>
    </w:p>
    <w:p w14:paraId="5D16A63B" w14:textId="7DCF37BB" w:rsidR="00231350" w:rsidRDefault="00593638">
      <w:pPr>
        <w:tabs>
          <w:tab w:val="left" w:pos="2100"/>
        </w:tabs>
        <w:spacing w:after="0" w:line="480" w:lineRule="auto"/>
        <w:rPr>
          <w:rFonts w:ascii="Courier New" w:eastAsia="Courier New" w:hAnsi="Courier New" w:cs="Courier New"/>
          <w:sz w:val="24"/>
          <w:szCs w:val="24"/>
        </w:rPr>
      </w:pPr>
      <w:r w:rsidRPr="0086397B">
        <w:rPr>
          <w:rFonts w:ascii="Courier New" w:eastAsia="Courier New" w:hAnsi="Courier New" w:cs="Courier New"/>
          <w:bCs/>
          <w:sz w:val="24"/>
          <w:szCs w:val="24"/>
        </w:rPr>
        <w:t xml:space="preserve">     (a)  </w:t>
      </w:r>
      <w:r w:rsidR="00231350" w:rsidRPr="0086397B">
        <w:rPr>
          <w:rFonts w:ascii="Courier New" w:eastAsia="Courier New" w:hAnsi="Courier New" w:cs="Courier New"/>
          <w:bCs/>
          <w:sz w:val="24"/>
          <w:szCs w:val="24"/>
          <w:u w:val="single"/>
        </w:rPr>
        <w:t>Measures</w:t>
      </w:r>
      <w:r w:rsidR="0082088F" w:rsidRPr="0086397B">
        <w:rPr>
          <w:rFonts w:ascii="Courier New" w:eastAsia="Courier New" w:hAnsi="Courier New" w:cs="Courier New"/>
          <w:bCs/>
          <w:sz w:val="24"/>
          <w:szCs w:val="24"/>
        </w:rPr>
        <w:t xml:space="preserve">.  </w:t>
      </w:r>
      <w:r w:rsidR="0082088F" w:rsidRPr="0086397B">
        <w:rPr>
          <w:rFonts w:ascii="Courier New" w:eastAsia="Courier New" w:hAnsi="Courier New" w:cs="Courier New"/>
          <w:sz w:val="24"/>
          <w:szCs w:val="24"/>
        </w:rPr>
        <w:t xml:space="preserve">The Department has developed the following GPRA performance measures for evaluating the overall effectiveness of the </w:t>
      </w:r>
      <w:r w:rsidR="003F6F27">
        <w:rPr>
          <w:rFonts w:ascii="Courier New" w:eastAsia="Courier New" w:hAnsi="Courier New" w:cs="Courier New"/>
          <w:sz w:val="24"/>
          <w:szCs w:val="24"/>
        </w:rPr>
        <w:t>NAM</w:t>
      </w:r>
      <w:r w:rsidR="0082088F" w:rsidRPr="0086397B">
        <w:rPr>
          <w:rFonts w:ascii="Courier New" w:eastAsia="Courier New" w:hAnsi="Courier New" w:cs="Courier New"/>
          <w:sz w:val="24"/>
          <w:szCs w:val="24"/>
        </w:rPr>
        <w:t xml:space="preserve"> program:</w:t>
      </w:r>
    </w:p>
    <w:p w14:paraId="48F407AA" w14:textId="5BD43157" w:rsidR="00231350" w:rsidRPr="00C26894" w:rsidRDefault="00D122AA">
      <w:pPr>
        <w:tabs>
          <w:tab w:val="left" w:pos="2100"/>
        </w:tabs>
        <w:spacing w:after="0" w:line="480" w:lineRule="auto"/>
        <w:ind w:firstLine="720"/>
        <w:rPr>
          <w:rFonts w:ascii="Courier New" w:eastAsia="Courier New" w:hAnsi="Courier New" w:cs="Courier New"/>
          <w:sz w:val="24"/>
          <w:szCs w:val="24"/>
        </w:rPr>
      </w:pPr>
      <w:r w:rsidRPr="00C26894">
        <w:rPr>
          <w:rFonts w:ascii="Courier New" w:eastAsia="Courier New" w:hAnsi="Courier New" w:cs="Courier New"/>
          <w:bCs/>
          <w:sz w:val="24"/>
          <w:szCs w:val="24"/>
        </w:rPr>
        <w:t>Measure 1</w:t>
      </w:r>
      <w:r w:rsidR="00231350" w:rsidRPr="00C26894">
        <w:rPr>
          <w:rFonts w:ascii="Courier New" w:eastAsia="Courier New" w:hAnsi="Courier New" w:cs="Courier New"/>
          <w:sz w:val="24"/>
          <w:szCs w:val="24"/>
        </w:rPr>
        <w:t>:</w:t>
      </w:r>
      <w:r w:rsidR="0082088F" w:rsidRPr="00C26894">
        <w:rPr>
          <w:rFonts w:ascii="Courier New" w:eastAsia="Courier New" w:hAnsi="Courier New" w:cs="Courier New"/>
          <w:sz w:val="24"/>
          <w:szCs w:val="24"/>
        </w:rPr>
        <w:t xml:space="preserve">  </w:t>
      </w:r>
      <w:r w:rsidR="00A73DFE" w:rsidRPr="00C26894">
        <w:rPr>
          <w:rFonts w:ascii="Courier New" w:eastAsia="Courier New" w:hAnsi="Courier New" w:cs="Courier New"/>
          <w:sz w:val="24"/>
          <w:szCs w:val="24"/>
        </w:rPr>
        <w:t>The number and percentage of English learners (ELs)</w:t>
      </w:r>
      <w:r w:rsidR="003F6F27" w:rsidRPr="00C26894">
        <w:rPr>
          <w:rFonts w:ascii="Courier New" w:eastAsia="Courier New" w:hAnsi="Courier New" w:cs="Courier New"/>
          <w:sz w:val="24"/>
          <w:szCs w:val="24"/>
        </w:rPr>
        <w:t xml:space="preserve"> </w:t>
      </w:r>
      <w:r w:rsidR="00A73DFE" w:rsidRPr="00C26894">
        <w:rPr>
          <w:rFonts w:ascii="Courier New" w:eastAsia="Courier New" w:hAnsi="Courier New" w:cs="Courier New"/>
          <w:sz w:val="24"/>
          <w:szCs w:val="24"/>
        </w:rPr>
        <w:t>served by the program who score proficient or above on the state reading assessment.</w:t>
      </w:r>
    </w:p>
    <w:p w14:paraId="2558ED17" w14:textId="436D0408" w:rsidR="00A35F6A" w:rsidRPr="00C26894" w:rsidRDefault="0082088F">
      <w:pPr>
        <w:spacing w:after="0" w:line="480" w:lineRule="auto"/>
        <w:rPr>
          <w:rFonts w:ascii="Courier New" w:eastAsia="Courier New" w:hAnsi="Courier New" w:cs="Courier New"/>
          <w:sz w:val="24"/>
          <w:szCs w:val="24"/>
        </w:rPr>
      </w:pPr>
      <w:r w:rsidRPr="00C26894">
        <w:rPr>
          <w:rFonts w:ascii="Courier New" w:eastAsia="Courier New" w:hAnsi="Courier New" w:cs="Courier New"/>
          <w:sz w:val="24"/>
          <w:szCs w:val="24"/>
        </w:rPr>
        <w:tab/>
      </w:r>
      <w:r w:rsidR="00231350" w:rsidRPr="00C26894">
        <w:rPr>
          <w:rFonts w:ascii="Courier New" w:eastAsia="Courier New" w:hAnsi="Courier New" w:cs="Courier New"/>
          <w:sz w:val="24"/>
          <w:szCs w:val="24"/>
        </w:rPr>
        <w:t xml:space="preserve">Measure </w:t>
      </w:r>
      <w:r w:rsidR="00EC04D8" w:rsidRPr="00C26894">
        <w:rPr>
          <w:rFonts w:ascii="Courier New" w:eastAsia="Courier New" w:hAnsi="Courier New" w:cs="Courier New"/>
          <w:sz w:val="24"/>
          <w:szCs w:val="24"/>
        </w:rPr>
        <w:t>2:</w:t>
      </w:r>
      <w:r w:rsidRPr="00C26894">
        <w:rPr>
          <w:rFonts w:ascii="Courier New" w:eastAsia="Courier New" w:hAnsi="Courier New" w:cs="Courier New"/>
          <w:sz w:val="24"/>
          <w:szCs w:val="24"/>
        </w:rPr>
        <w:t xml:space="preserve">  </w:t>
      </w:r>
      <w:r w:rsidR="00231350" w:rsidRPr="00C26894">
        <w:rPr>
          <w:rFonts w:ascii="Courier New" w:eastAsia="Courier New" w:hAnsi="Courier New" w:cs="Courier New"/>
          <w:sz w:val="24"/>
          <w:szCs w:val="24"/>
        </w:rPr>
        <w:t xml:space="preserve">The </w:t>
      </w:r>
      <w:r w:rsidR="00A73DFE" w:rsidRPr="00C26894">
        <w:rPr>
          <w:rFonts w:ascii="Courier New" w:eastAsia="Courier New" w:hAnsi="Courier New" w:cs="Courier New"/>
          <w:sz w:val="24"/>
          <w:szCs w:val="24"/>
        </w:rPr>
        <w:t>number</w:t>
      </w:r>
      <w:r w:rsidR="00231350" w:rsidRPr="00C26894">
        <w:rPr>
          <w:rFonts w:ascii="Courier New" w:eastAsia="Courier New" w:hAnsi="Courier New" w:cs="Courier New"/>
          <w:sz w:val="24"/>
          <w:szCs w:val="24"/>
        </w:rPr>
        <w:t xml:space="preserve"> and</w:t>
      </w:r>
      <w:r w:rsidR="00A73DFE" w:rsidRPr="00C26894">
        <w:rPr>
          <w:rFonts w:ascii="Courier New" w:eastAsia="Courier New" w:hAnsi="Courier New" w:cs="Courier New"/>
          <w:sz w:val="24"/>
          <w:szCs w:val="24"/>
        </w:rPr>
        <w:t xml:space="preserve"> percentage of ELs served by the program who are making progress in learning English as measured by the State approved English language proficiency assessment. </w:t>
      </w:r>
    </w:p>
    <w:p w14:paraId="70FDB558" w14:textId="48406E76" w:rsidR="00A73DFE" w:rsidRDefault="0082088F">
      <w:pPr>
        <w:tabs>
          <w:tab w:val="left" w:pos="720"/>
        </w:tabs>
        <w:spacing w:after="0" w:line="480" w:lineRule="auto"/>
        <w:rPr>
          <w:rFonts w:ascii="Courier New" w:eastAsia="Courier New" w:hAnsi="Courier New" w:cs="Courier New"/>
          <w:sz w:val="24"/>
          <w:szCs w:val="24"/>
        </w:rPr>
      </w:pPr>
      <w:r w:rsidRPr="00C26894">
        <w:rPr>
          <w:rFonts w:ascii="Courier New" w:eastAsia="Courier New" w:hAnsi="Courier New" w:cs="Courier New"/>
          <w:bCs/>
          <w:sz w:val="24"/>
          <w:szCs w:val="24"/>
        </w:rPr>
        <w:tab/>
      </w:r>
      <w:r w:rsidR="00231350" w:rsidRPr="00C26894">
        <w:rPr>
          <w:rFonts w:ascii="Courier New" w:eastAsia="Courier New" w:hAnsi="Courier New" w:cs="Courier New"/>
          <w:bCs/>
          <w:sz w:val="24"/>
          <w:szCs w:val="24"/>
        </w:rPr>
        <w:t>Measure</w:t>
      </w:r>
      <w:r w:rsidR="00EC04D8" w:rsidRPr="00C26894">
        <w:rPr>
          <w:rFonts w:ascii="Courier New" w:eastAsia="Courier New" w:hAnsi="Courier New" w:cs="Courier New"/>
          <w:bCs/>
          <w:sz w:val="24"/>
          <w:szCs w:val="24"/>
        </w:rPr>
        <w:t xml:space="preserve"> </w:t>
      </w:r>
      <w:r w:rsidR="00231350" w:rsidRPr="00C26894">
        <w:rPr>
          <w:rFonts w:ascii="Courier New" w:eastAsia="Courier New" w:hAnsi="Courier New" w:cs="Courier New"/>
          <w:bCs/>
          <w:sz w:val="24"/>
          <w:szCs w:val="24"/>
        </w:rPr>
        <w:t>3</w:t>
      </w:r>
      <w:r w:rsidR="00231350" w:rsidRPr="00C26894">
        <w:rPr>
          <w:rFonts w:ascii="Courier New" w:eastAsia="Courier New" w:hAnsi="Courier New" w:cs="Courier New"/>
          <w:sz w:val="24"/>
          <w:szCs w:val="24"/>
        </w:rPr>
        <w:t>:</w:t>
      </w:r>
      <w:r w:rsidRPr="00C26894">
        <w:rPr>
          <w:rFonts w:ascii="Courier New" w:eastAsia="Courier New" w:hAnsi="Courier New" w:cs="Courier New"/>
          <w:sz w:val="24"/>
          <w:szCs w:val="24"/>
        </w:rPr>
        <w:t xml:space="preserve">  </w:t>
      </w:r>
      <w:r w:rsidR="00231350" w:rsidRPr="00C26894">
        <w:rPr>
          <w:rFonts w:ascii="Courier New" w:eastAsia="Courier New" w:hAnsi="Courier New" w:cs="Courier New"/>
          <w:sz w:val="24"/>
          <w:szCs w:val="24"/>
        </w:rPr>
        <w:t xml:space="preserve">The number and percentage of </w:t>
      </w:r>
      <w:r w:rsidR="00A73DFE" w:rsidRPr="00C26894">
        <w:rPr>
          <w:rFonts w:ascii="Courier New" w:eastAsia="Courier New" w:hAnsi="Courier New" w:cs="Courier New"/>
          <w:sz w:val="24"/>
          <w:szCs w:val="24"/>
        </w:rPr>
        <w:t>ELs served by the program who are attaining proficiency in English as measured by the State approved English language proficiency assessment.</w:t>
      </w:r>
    </w:p>
    <w:p w14:paraId="6B18AB16" w14:textId="17EC28F5" w:rsidR="004D53AD" w:rsidRPr="00C26894" w:rsidRDefault="004D53AD">
      <w:pPr>
        <w:tabs>
          <w:tab w:val="left" w:pos="720"/>
        </w:tabs>
        <w:spacing w:after="0" w:line="480" w:lineRule="auto"/>
        <w:rPr>
          <w:rFonts w:ascii="Courier New" w:eastAsia="Courier New" w:hAnsi="Courier New" w:cs="Courier New"/>
          <w:sz w:val="24"/>
          <w:szCs w:val="24"/>
        </w:rPr>
      </w:pPr>
      <w:r>
        <w:rPr>
          <w:rFonts w:ascii="Courier New" w:eastAsia="Courier New" w:hAnsi="Courier New" w:cs="Courier New"/>
          <w:sz w:val="24"/>
          <w:szCs w:val="24"/>
        </w:rPr>
        <w:t>Note:  Data from local assessments are acceptable for performance measure, only in cases in which a grantee is in a state that is undergoing an assessment transition.</w:t>
      </w:r>
    </w:p>
    <w:p w14:paraId="3DCD1CC2" w14:textId="0F2E29DD" w:rsidR="00A73DFE" w:rsidRPr="00C26894" w:rsidRDefault="00A73DFE">
      <w:pPr>
        <w:tabs>
          <w:tab w:val="left" w:pos="720"/>
        </w:tabs>
        <w:spacing w:after="0" w:line="480" w:lineRule="auto"/>
        <w:rPr>
          <w:rFonts w:ascii="Courier New" w:eastAsia="Courier New" w:hAnsi="Courier New" w:cs="Courier New"/>
          <w:sz w:val="24"/>
          <w:szCs w:val="24"/>
        </w:rPr>
      </w:pPr>
      <w:r w:rsidRPr="00C26894">
        <w:rPr>
          <w:rFonts w:ascii="Courier New" w:eastAsia="Courier New" w:hAnsi="Courier New" w:cs="Courier New"/>
          <w:sz w:val="24"/>
          <w:szCs w:val="24"/>
        </w:rPr>
        <w:tab/>
        <w:t>Measure 4:  The number and percentage of</w:t>
      </w:r>
      <w:r w:rsidR="00F171C0" w:rsidRPr="00C26894">
        <w:rPr>
          <w:rFonts w:ascii="Courier New" w:eastAsia="Courier New" w:hAnsi="Courier New" w:cs="Courier New"/>
          <w:sz w:val="24"/>
          <w:szCs w:val="24"/>
        </w:rPr>
        <w:t xml:space="preserve"> </w:t>
      </w:r>
      <w:r w:rsidRPr="00C26894">
        <w:rPr>
          <w:rFonts w:ascii="Courier New" w:eastAsia="Courier New" w:hAnsi="Courier New" w:cs="Courier New"/>
          <w:sz w:val="24"/>
          <w:szCs w:val="24"/>
        </w:rPr>
        <w:t xml:space="preserve">students served by a NAM grant </w:t>
      </w:r>
      <w:r w:rsidR="00C26894">
        <w:rPr>
          <w:rFonts w:ascii="Courier New" w:eastAsia="Courier New" w:hAnsi="Courier New" w:cs="Courier New"/>
          <w:sz w:val="24"/>
          <w:szCs w:val="24"/>
        </w:rPr>
        <w:t>who</w:t>
      </w:r>
      <w:r w:rsidRPr="00C26894">
        <w:rPr>
          <w:rFonts w:ascii="Courier New" w:eastAsia="Courier New" w:hAnsi="Courier New" w:cs="Courier New"/>
          <w:sz w:val="24"/>
          <w:szCs w:val="24"/>
        </w:rPr>
        <w:t xml:space="preserve"> are enrolled in Native language instruction programs.</w:t>
      </w:r>
    </w:p>
    <w:p w14:paraId="17D096C7" w14:textId="6B977BBE" w:rsidR="00A73DFE" w:rsidRPr="00C26894" w:rsidRDefault="00A73DFE">
      <w:pPr>
        <w:tabs>
          <w:tab w:val="left" w:pos="720"/>
        </w:tabs>
        <w:spacing w:after="0" w:line="480" w:lineRule="auto"/>
        <w:rPr>
          <w:rFonts w:ascii="Courier New" w:eastAsia="Courier New" w:hAnsi="Courier New" w:cs="Courier New"/>
          <w:sz w:val="24"/>
          <w:szCs w:val="24"/>
        </w:rPr>
      </w:pPr>
      <w:r w:rsidRPr="00C26894">
        <w:rPr>
          <w:rFonts w:ascii="Courier New" w:eastAsia="Courier New" w:hAnsi="Courier New" w:cs="Courier New"/>
          <w:sz w:val="24"/>
          <w:szCs w:val="24"/>
        </w:rPr>
        <w:tab/>
        <w:t>Measure 5:  The number and percentage of students making progress in learning a Native language, as determined by each grantee, including through measures such as performance tasks, portfolios, and pre and post-tests.</w:t>
      </w:r>
    </w:p>
    <w:p w14:paraId="5D5B1A2C" w14:textId="6043B265" w:rsidR="00231350" w:rsidRPr="00C26894" w:rsidRDefault="00504E0C">
      <w:pPr>
        <w:tabs>
          <w:tab w:val="left" w:pos="720"/>
        </w:tabs>
        <w:spacing w:after="0" w:line="480" w:lineRule="auto"/>
        <w:rPr>
          <w:rFonts w:ascii="Courier New" w:eastAsia="Courier New" w:hAnsi="Courier New" w:cs="Courier New"/>
          <w:sz w:val="24"/>
          <w:szCs w:val="24"/>
        </w:rPr>
      </w:pPr>
      <w:r w:rsidRPr="00C26894">
        <w:rPr>
          <w:rFonts w:ascii="Courier New" w:eastAsia="Courier New" w:hAnsi="Courier New" w:cs="Courier New"/>
          <w:sz w:val="24"/>
          <w:szCs w:val="24"/>
        </w:rPr>
        <w:tab/>
      </w:r>
      <w:r w:rsidR="00A73DFE" w:rsidRPr="00C26894">
        <w:rPr>
          <w:rFonts w:ascii="Courier New" w:eastAsia="Courier New" w:hAnsi="Courier New" w:cs="Courier New"/>
          <w:sz w:val="24"/>
          <w:szCs w:val="24"/>
        </w:rPr>
        <w:t>Measure 6: The number and percentage</w:t>
      </w:r>
      <w:r w:rsidRPr="00C26894">
        <w:rPr>
          <w:rFonts w:ascii="Courier New" w:eastAsia="Courier New" w:hAnsi="Courier New" w:cs="Courier New"/>
          <w:sz w:val="24"/>
          <w:szCs w:val="24"/>
        </w:rPr>
        <w:t xml:space="preserve"> of students who are attaining proficiency in a Native language as determined by each grantee, including through measures such as performance tasks, portfolios, and pre and post-tests.</w:t>
      </w:r>
    </w:p>
    <w:p w14:paraId="73C964E0" w14:textId="59EC0F7A" w:rsidR="00504E0C" w:rsidRPr="00545085" w:rsidRDefault="00504E0C" w:rsidP="001F75D4">
      <w:pPr>
        <w:tabs>
          <w:tab w:val="left" w:pos="720"/>
        </w:tabs>
        <w:spacing w:after="0" w:line="480" w:lineRule="auto"/>
        <w:rPr>
          <w:rFonts w:ascii="Courier New" w:eastAsia="Courier New" w:hAnsi="Courier New" w:cs="Courier New"/>
          <w:position w:val="2"/>
          <w:sz w:val="24"/>
          <w:szCs w:val="24"/>
        </w:rPr>
      </w:pPr>
      <w:r w:rsidRPr="00545085">
        <w:rPr>
          <w:rFonts w:ascii="Courier New" w:eastAsia="Courier New" w:hAnsi="Courier New" w:cs="Courier New"/>
          <w:bCs/>
          <w:position w:val="2"/>
          <w:sz w:val="24"/>
          <w:szCs w:val="24"/>
        </w:rPr>
        <w:tab/>
        <w:t xml:space="preserve">Measurement 7:  </w:t>
      </w:r>
      <w:r w:rsidR="001244A8" w:rsidRPr="00545085">
        <w:rPr>
          <w:rFonts w:ascii="Courier New" w:eastAsia="Courier New" w:hAnsi="Courier New" w:cs="Courier New"/>
          <w:position w:val="2"/>
          <w:sz w:val="24"/>
          <w:szCs w:val="24"/>
        </w:rPr>
        <w:t>For pro</w:t>
      </w:r>
      <w:r w:rsidR="00F171C0" w:rsidRPr="00545085">
        <w:rPr>
          <w:rFonts w:ascii="Courier New" w:eastAsia="Courier New" w:hAnsi="Courier New" w:cs="Courier New"/>
          <w:position w:val="2"/>
          <w:sz w:val="24"/>
          <w:szCs w:val="24"/>
        </w:rPr>
        <w:t>grams</w:t>
      </w:r>
      <w:r w:rsidR="001244A8" w:rsidRPr="00545085">
        <w:rPr>
          <w:rFonts w:ascii="Courier New" w:eastAsia="Courier New" w:hAnsi="Courier New" w:cs="Courier New"/>
          <w:position w:val="2"/>
          <w:sz w:val="24"/>
          <w:szCs w:val="24"/>
        </w:rPr>
        <w:t xml:space="preserve"> that received competitive preference point</w:t>
      </w:r>
      <w:r w:rsidRPr="00545085">
        <w:rPr>
          <w:rFonts w:ascii="Courier New" w:eastAsia="Courier New" w:hAnsi="Courier New" w:cs="Courier New"/>
          <w:position w:val="2"/>
          <w:sz w:val="24"/>
          <w:szCs w:val="24"/>
        </w:rPr>
        <w:t>s, the number and percentage of early learners enrolled in the program</w:t>
      </w:r>
      <w:r w:rsidR="004D53AD" w:rsidRPr="00545085">
        <w:rPr>
          <w:rFonts w:ascii="Courier New" w:eastAsia="Courier New" w:hAnsi="Courier New" w:cs="Courier New"/>
          <w:position w:val="2"/>
          <w:sz w:val="24"/>
          <w:szCs w:val="24"/>
        </w:rPr>
        <w:t>.</w:t>
      </w:r>
    </w:p>
    <w:p w14:paraId="6E2B94C6" w14:textId="2D6E226F" w:rsidR="00504E0C" w:rsidRPr="00545085" w:rsidRDefault="00504E0C" w:rsidP="001F75D4">
      <w:pPr>
        <w:tabs>
          <w:tab w:val="left" w:pos="720"/>
        </w:tabs>
        <w:spacing w:after="0" w:line="480" w:lineRule="auto"/>
        <w:rPr>
          <w:rFonts w:ascii="Courier New" w:eastAsia="Courier New" w:hAnsi="Courier New" w:cs="Courier New"/>
          <w:position w:val="2"/>
          <w:sz w:val="24"/>
          <w:szCs w:val="24"/>
        </w:rPr>
      </w:pPr>
      <w:r w:rsidRPr="00545085">
        <w:rPr>
          <w:rFonts w:ascii="Courier New" w:eastAsia="Courier New" w:hAnsi="Courier New" w:cs="Courier New"/>
          <w:position w:val="2"/>
          <w:sz w:val="24"/>
          <w:szCs w:val="24"/>
        </w:rPr>
        <w:tab/>
        <w:t xml:space="preserve">Measurement 8: </w:t>
      </w:r>
      <w:r w:rsidR="00F171C0" w:rsidRPr="00545085">
        <w:rPr>
          <w:rFonts w:ascii="Courier New" w:eastAsia="Courier New" w:hAnsi="Courier New" w:cs="Courier New"/>
          <w:position w:val="2"/>
          <w:sz w:val="24"/>
          <w:szCs w:val="24"/>
        </w:rPr>
        <w:t>For programs</w:t>
      </w:r>
      <w:r w:rsidRPr="00545085">
        <w:rPr>
          <w:rFonts w:ascii="Courier New" w:eastAsia="Courier New" w:hAnsi="Courier New" w:cs="Courier New"/>
          <w:position w:val="2"/>
          <w:sz w:val="24"/>
          <w:szCs w:val="24"/>
        </w:rPr>
        <w:t xml:space="preserve"> that received competitive preference points, the number and percentage of early learners who are screened for developmental or cognitive delays</w:t>
      </w:r>
      <w:r w:rsidR="00F171C0" w:rsidRPr="00545085">
        <w:rPr>
          <w:rFonts w:ascii="Courier New" w:eastAsia="Courier New" w:hAnsi="Courier New" w:cs="Courier New"/>
          <w:position w:val="2"/>
          <w:sz w:val="24"/>
          <w:szCs w:val="24"/>
        </w:rPr>
        <w:t>.</w:t>
      </w:r>
      <w:r w:rsidR="00595CBD" w:rsidRPr="004D53AD">
        <w:rPr>
          <w:rFonts w:ascii="Courier New" w:eastAsia="Courier New" w:hAnsi="Courier New" w:cs="Courier New"/>
          <w:position w:val="2"/>
          <w:sz w:val="24"/>
          <w:szCs w:val="24"/>
        </w:rPr>
        <w:t xml:space="preserve"> </w:t>
      </w:r>
    </w:p>
    <w:p w14:paraId="0A72BA42" w14:textId="377AABCF" w:rsidR="00F171C0" w:rsidRPr="00545085" w:rsidRDefault="00F171C0" w:rsidP="001F75D4">
      <w:pPr>
        <w:tabs>
          <w:tab w:val="left" w:pos="720"/>
        </w:tabs>
        <w:spacing w:after="0" w:line="480" w:lineRule="auto"/>
        <w:rPr>
          <w:rFonts w:ascii="Courier New" w:eastAsia="Courier New" w:hAnsi="Courier New" w:cs="Courier New"/>
          <w:position w:val="2"/>
          <w:sz w:val="24"/>
          <w:szCs w:val="24"/>
        </w:rPr>
      </w:pPr>
      <w:r w:rsidRPr="00545085">
        <w:rPr>
          <w:rFonts w:ascii="Courier New" w:eastAsia="Courier New" w:hAnsi="Courier New" w:cs="Courier New"/>
          <w:position w:val="2"/>
          <w:sz w:val="24"/>
          <w:szCs w:val="24"/>
        </w:rPr>
        <w:tab/>
        <w:t>Measurement 9:  For programs</w:t>
      </w:r>
      <w:r w:rsidR="00504E0C" w:rsidRPr="00545085">
        <w:rPr>
          <w:rFonts w:ascii="Courier New" w:eastAsia="Courier New" w:hAnsi="Courier New" w:cs="Courier New"/>
          <w:position w:val="2"/>
          <w:sz w:val="24"/>
          <w:szCs w:val="24"/>
        </w:rPr>
        <w:t xml:space="preserve"> that</w:t>
      </w:r>
      <w:r w:rsidRPr="00545085">
        <w:rPr>
          <w:rFonts w:ascii="Courier New" w:eastAsia="Courier New" w:hAnsi="Courier New" w:cs="Courier New"/>
          <w:position w:val="2"/>
          <w:sz w:val="24"/>
          <w:szCs w:val="24"/>
        </w:rPr>
        <w:t xml:space="preserve"> received competitive preference points, the number and percentage of coordination contacts with elementary school system to improve coordination and transition of early learners. </w:t>
      </w:r>
    </w:p>
    <w:p w14:paraId="7E3D4357" w14:textId="38D3602C" w:rsidR="001244A8" w:rsidRPr="00545085" w:rsidRDefault="00F171C0" w:rsidP="001F75D4">
      <w:pPr>
        <w:tabs>
          <w:tab w:val="left" w:pos="720"/>
        </w:tabs>
        <w:spacing w:after="0" w:line="480" w:lineRule="auto"/>
        <w:rPr>
          <w:rFonts w:ascii="Courier New" w:eastAsia="Courier New" w:hAnsi="Courier New" w:cs="Courier New"/>
          <w:position w:val="2"/>
          <w:sz w:val="24"/>
          <w:szCs w:val="24"/>
        </w:rPr>
      </w:pPr>
      <w:r w:rsidRPr="00545085">
        <w:rPr>
          <w:rFonts w:ascii="Courier New" w:eastAsia="Courier New" w:hAnsi="Courier New" w:cs="Courier New"/>
          <w:position w:val="2"/>
          <w:sz w:val="24"/>
          <w:szCs w:val="24"/>
        </w:rPr>
        <w:tab/>
      </w:r>
      <w:r w:rsidR="00C26894" w:rsidRPr="00545085">
        <w:rPr>
          <w:rFonts w:ascii="Courier New" w:eastAsia="Courier New" w:hAnsi="Courier New" w:cs="Courier New"/>
          <w:position w:val="2"/>
          <w:sz w:val="24"/>
          <w:szCs w:val="24"/>
        </w:rPr>
        <w:t>Measurement</w:t>
      </w:r>
      <w:r w:rsidRPr="00545085">
        <w:rPr>
          <w:rFonts w:ascii="Courier New" w:eastAsia="Courier New" w:hAnsi="Courier New" w:cs="Courier New"/>
          <w:position w:val="2"/>
          <w:sz w:val="24"/>
          <w:szCs w:val="24"/>
        </w:rPr>
        <w:t xml:space="preserve"> 10:  For programs that received competitive preference points, the number and percentage of parent and family engagement contacts.</w:t>
      </w:r>
    </w:p>
    <w:p w14:paraId="4D8CFBB8" w14:textId="3B27EDA1" w:rsidR="00231350" w:rsidRPr="0086397B" w:rsidRDefault="00A6273B">
      <w:pPr>
        <w:tabs>
          <w:tab w:val="left" w:pos="720"/>
        </w:tabs>
        <w:spacing w:after="0" w:line="480" w:lineRule="auto"/>
        <w:rPr>
          <w:rFonts w:ascii="Courier New" w:eastAsia="Courier New" w:hAnsi="Courier New" w:cs="Courier New"/>
          <w:position w:val="2"/>
          <w:sz w:val="24"/>
          <w:szCs w:val="24"/>
        </w:rPr>
      </w:pPr>
      <w:r w:rsidRPr="0086397B">
        <w:rPr>
          <w:rFonts w:ascii="Courier New" w:eastAsia="Courier New" w:hAnsi="Courier New" w:cs="Courier New"/>
          <w:position w:val="2"/>
          <w:sz w:val="24"/>
          <w:szCs w:val="24"/>
        </w:rPr>
        <w:tab/>
      </w:r>
      <w:r w:rsidR="00231350" w:rsidRPr="0086397B">
        <w:rPr>
          <w:rFonts w:ascii="Courier New" w:eastAsia="Courier New" w:hAnsi="Courier New" w:cs="Courier New"/>
          <w:position w:val="2"/>
          <w:sz w:val="24"/>
          <w:szCs w:val="24"/>
        </w:rPr>
        <w:t>(b)</w:t>
      </w:r>
      <w:r w:rsidRPr="0086397B">
        <w:rPr>
          <w:rFonts w:ascii="Courier New" w:eastAsia="Courier New" w:hAnsi="Courier New" w:cs="Courier New"/>
          <w:position w:val="2"/>
          <w:sz w:val="24"/>
          <w:szCs w:val="24"/>
        </w:rPr>
        <w:t xml:space="preserve"> </w:t>
      </w:r>
      <w:r w:rsidR="00593638" w:rsidRPr="0086397B">
        <w:rPr>
          <w:rFonts w:ascii="Courier New" w:eastAsia="Courier New" w:hAnsi="Courier New" w:cs="Courier New"/>
          <w:position w:val="2"/>
          <w:sz w:val="24"/>
          <w:szCs w:val="24"/>
        </w:rPr>
        <w:t xml:space="preserve"> </w:t>
      </w:r>
      <w:r w:rsidR="00231350" w:rsidRPr="0086397B">
        <w:rPr>
          <w:rFonts w:ascii="Courier New" w:eastAsia="Courier New" w:hAnsi="Courier New" w:cs="Courier New"/>
          <w:position w:val="2"/>
          <w:sz w:val="24"/>
          <w:szCs w:val="24"/>
          <w:u w:val="single"/>
        </w:rPr>
        <w:t>Baseline data</w:t>
      </w:r>
      <w:r w:rsidR="00231350" w:rsidRPr="0086397B">
        <w:rPr>
          <w:rFonts w:ascii="Courier New" w:eastAsia="Courier New" w:hAnsi="Courier New" w:cs="Courier New"/>
          <w:position w:val="2"/>
          <w:sz w:val="24"/>
          <w:szCs w:val="24"/>
        </w:rPr>
        <w:t xml:space="preserve">.  Applicants must provide baseline data </w:t>
      </w:r>
      <w:r w:rsidR="00E05D2A" w:rsidRPr="0086397B">
        <w:rPr>
          <w:rFonts w:ascii="Courier New" w:eastAsia="Courier New" w:hAnsi="Courier New" w:cs="Courier New"/>
          <w:position w:val="2"/>
          <w:sz w:val="24"/>
          <w:szCs w:val="24"/>
        </w:rPr>
        <w:t xml:space="preserve">(as defined in this notice) </w:t>
      </w:r>
      <w:r w:rsidR="00231350" w:rsidRPr="0086397B">
        <w:rPr>
          <w:rFonts w:ascii="Courier New" w:eastAsia="Courier New" w:hAnsi="Courier New" w:cs="Courier New"/>
          <w:position w:val="2"/>
          <w:sz w:val="24"/>
          <w:szCs w:val="24"/>
        </w:rPr>
        <w:t xml:space="preserve">for each of the project performance measures listed in (a) and explain </w:t>
      </w:r>
      <w:r w:rsidR="002F6D34" w:rsidRPr="0086397B">
        <w:rPr>
          <w:rFonts w:ascii="Courier New" w:eastAsia="Courier New" w:hAnsi="Courier New" w:cs="Courier New"/>
          <w:position w:val="2"/>
          <w:sz w:val="24"/>
          <w:szCs w:val="24"/>
        </w:rPr>
        <w:t>how</w:t>
      </w:r>
      <w:r w:rsidR="00231350" w:rsidRPr="0086397B">
        <w:rPr>
          <w:rFonts w:ascii="Courier New" w:eastAsia="Courier New" w:hAnsi="Courier New" w:cs="Courier New"/>
          <w:position w:val="2"/>
          <w:sz w:val="24"/>
          <w:szCs w:val="24"/>
        </w:rPr>
        <w:t xml:space="preserve"> each proposed baseline data is related to program outcomes; or, if the applicant has determined that there are no established baseline data for a particular performance measure, explain why there is no established baseline and explain how and when, during the project period, the applicant will establish a baseline for the performance measure.</w:t>
      </w:r>
    </w:p>
    <w:p w14:paraId="34A195FD" w14:textId="4DDB87E9" w:rsidR="00231350" w:rsidRPr="0086397B" w:rsidRDefault="005B4DA4">
      <w:pPr>
        <w:spacing w:after="0" w:line="480" w:lineRule="auto"/>
        <w:ind w:firstLine="720"/>
        <w:rPr>
          <w:rFonts w:ascii="Courier New" w:eastAsia="Times New Roman" w:hAnsi="Courier New" w:cs="Courier New"/>
          <w:sz w:val="24"/>
          <w:szCs w:val="24"/>
        </w:rPr>
      </w:pPr>
      <w:r w:rsidRPr="0086397B">
        <w:rPr>
          <w:rFonts w:ascii="Courier New" w:eastAsia="Courier New" w:hAnsi="Courier New" w:cs="Courier New"/>
          <w:position w:val="2"/>
          <w:sz w:val="24"/>
          <w:szCs w:val="24"/>
        </w:rPr>
        <w:t xml:space="preserve">(c)  </w:t>
      </w:r>
      <w:r w:rsidR="00231350" w:rsidRPr="0086397B">
        <w:rPr>
          <w:rFonts w:ascii="Courier New" w:eastAsia="Courier New" w:hAnsi="Courier New" w:cs="Courier New"/>
          <w:position w:val="2"/>
          <w:sz w:val="24"/>
          <w:szCs w:val="24"/>
          <w:u w:val="single"/>
        </w:rPr>
        <w:t>Performance measure targets</w:t>
      </w:r>
      <w:r w:rsidR="00231350" w:rsidRPr="0086397B">
        <w:rPr>
          <w:rFonts w:ascii="Courier New" w:eastAsia="Courier New" w:hAnsi="Courier New" w:cs="Courier New"/>
          <w:position w:val="2"/>
          <w:sz w:val="24"/>
          <w:szCs w:val="24"/>
        </w:rPr>
        <w:t>.  In addition, the applicant must propose</w:t>
      </w:r>
      <w:r w:rsidRPr="0086397B">
        <w:rPr>
          <w:rFonts w:ascii="Courier New" w:eastAsia="Courier New" w:hAnsi="Courier New" w:cs="Courier New"/>
          <w:position w:val="2"/>
          <w:sz w:val="24"/>
          <w:szCs w:val="24"/>
        </w:rPr>
        <w:t xml:space="preserve"> in its application</w:t>
      </w:r>
      <w:r w:rsidR="00231350" w:rsidRPr="0086397B">
        <w:rPr>
          <w:rFonts w:ascii="Courier New" w:eastAsia="Courier New" w:hAnsi="Courier New" w:cs="Courier New"/>
          <w:position w:val="2"/>
          <w:sz w:val="24"/>
          <w:szCs w:val="24"/>
        </w:rPr>
        <w:t xml:space="preserve"> annual targets for the measures listed in paragraph (a).</w:t>
      </w:r>
      <w:r w:rsidR="00231350" w:rsidRPr="0086397B">
        <w:rPr>
          <w:rFonts w:ascii="Courier New" w:eastAsia="Times New Roman" w:hAnsi="Courier New" w:cs="Courier New"/>
          <w:sz w:val="24"/>
          <w:szCs w:val="24"/>
        </w:rPr>
        <w:t xml:space="preserve"> </w:t>
      </w:r>
      <w:r w:rsidR="00593638" w:rsidRPr="0086397B">
        <w:rPr>
          <w:rFonts w:ascii="Courier New" w:eastAsia="Times New Roman" w:hAnsi="Courier New" w:cs="Courier New"/>
          <w:sz w:val="24"/>
          <w:szCs w:val="24"/>
        </w:rPr>
        <w:t xml:space="preserve"> </w:t>
      </w:r>
      <w:r w:rsidR="00231350" w:rsidRPr="0086397B">
        <w:rPr>
          <w:rFonts w:ascii="Courier New" w:eastAsia="Times New Roman" w:hAnsi="Courier New" w:cs="Courier New"/>
          <w:sz w:val="24"/>
          <w:szCs w:val="24"/>
        </w:rPr>
        <w:t xml:space="preserve">Applications must also </w:t>
      </w:r>
      <w:r w:rsidRPr="0086397B">
        <w:rPr>
          <w:rFonts w:ascii="Courier New" w:eastAsia="Times New Roman" w:hAnsi="Courier New" w:cs="Courier New"/>
          <w:sz w:val="24"/>
          <w:szCs w:val="24"/>
        </w:rPr>
        <w:t xml:space="preserve">include </w:t>
      </w:r>
      <w:r w:rsidR="00231350" w:rsidRPr="0086397B">
        <w:rPr>
          <w:rFonts w:ascii="Courier New" w:eastAsia="Times New Roman" w:hAnsi="Courier New" w:cs="Courier New"/>
          <w:sz w:val="24"/>
          <w:szCs w:val="24"/>
        </w:rPr>
        <w:t xml:space="preserve">the following information as directed under </w:t>
      </w:r>
      <w:r w:rsidR="00593638" w:rsidRPr="0086397B">
        <w:rPr>
          <w:rFonts w:ascii="Courier New" w:eastAsia="Times New Roman" w:hAnsi="Courier New" w:cs="Courier New"/>
          <w:sz w:val="24"/>
          <w:szCs w:val="24"/>
        </w:rPr>
        <w:t>34 CFR 75.110</w:t>
      </w:r>
      <w:r w:rsidR="00231350" w:rsidRPr="0086397B">
        <w:rPr>
          <w:rFonts w:ascii="Courier New" w:eastAsia="Times New Roman" w:hAnsi="Courier New" w:cs="Courier New"/>
          <w:sz w:val="24"/>
          <w:szCs w:val="24"/>
        </w:rPr>
        <w:t>(b):</w:t>
      </w:r>
    </w:p>
    <w:p w14:paraId="3603E413" w14:textId="6593C0F3" w:rsidR="00231350" w:rsidRPr="0086397B" w:rsidRDefault="00593638">
      <w:pPr>
        <w:spacing w:after="0" w:line="480" w:lineRule="auto"/>
        <w:rPr>
          <w:rFonts w:ascii="Courier New" w:eastAsia="Times New Roman" w:hAnsi="Courier New" w:cs="Courier New"/>
          <w:sz w:val="24"/>
          <w:szCs w:val="24"/>
        </w:rPr>
      </w:pPr>
      <w:r w:rsidRPr="0086397B">
        <w:rPr>
          <w:rFonts w:ascii="Courier New" w:eastAsia="Times New Roman" w:hAnsi="Courier New" w:cs="Courier New"/>
          <w:sz w:val="24"/>
          <w:szCs w:val="24"/>
        </w:rPr>
        <w:t xml:space="preserve">     </w:t>
      </w:r>
      <w:r w:rsidR="00231350" w:rsidRPr="0086397B">
        <w:rPr>
          <w:rFonts w:ascii="Courier New" w:eastAsia="Times New Roman" w:hAnsi="Courier New" w:cs="Courier New"/>
          <w:sz w:val="24"/>
          <w:szCs w:val="24"/>
        </w:rPr>
        <w:t>(1)</w:t>
      </w:r>
      <w:r w:rsidRPr="0086397B">
        <w:rPr>
          <w:rFonts w:ascii="Courier New" w:eastAsia="Times New Roman" w:hAnsi="Courier New" w:cs="Courier New"/>
          <w:sz w:val="24"/>
          <w:szCs w:val="24"/>
        </w:rPr>
        <w:t xml:space="preserve"> </w:t>
      </w:r>
      <w:r w:rsidR="00231350" w:rsidRPr="0086397B">
        <w:rPr>
          <w:rFonts w:ascii="Courier New" w:eastAsia="Times New Roman" w:hAnsi="Courier New" w:cs="Courier New"/>
          <w:sz w:val="24"/>
          <w:szCs w:val="24"/>
        </w:rPr>
        <w:t xml:space="preserve"> Why each proposed performance target is ambitious (as defined in this notice) yet achievable compared to the baseline for the performance measure.</w:t>
      </w:r>
    </w:p>
    <w:p w14:paraId="22C95219" w14:textId="77777777" w:rsidR="005B4DA4" w:rsidRPr="0086397B" w:rsidRDefault="00593638">
      <w:pPr>
        <w:spacing w:after="0" w:line="480" w:lineRule="auto"/>
        <w:rPr>
          <w:rFonts w:ascii="Courier New" w:eastAsia="Times New Roman" w:hAnsi="Courier New" w:cs="Courier New"/>
          <w:sz w:val="24"/>
          <w:szCs w:val="24"/>
        </w:rPr>
      </w:pPr>
      <w:r w:rsidRPr="0086397B">
        <w:rPr>
          <w:rFonts w:ascii="Courier New" w:eastAsia="Times New Roman" w:hAnsi="Courier New" w:cs="Courier New"/>
          <w:sz w:val="24"/>
          <w:szCs w:val="24"/>
        </w:rPr>
        <w:t xml:space="preserve">     </w:t>
      </w:r>
      <w:r w:rsidR="00231350" w:rsidRPr="0086397B">
        <w:rPr>
          <w:rFonts w:ascii="Courier New" w:eastAsia="Times New Roman" w:hAnsi="Courier New" w:cs="Courier New"/>
          <w:sz w:val="24"/>
          <w:szCs w:val="24"/>
        </w:rPr>
        <w:t>(2)  The data collection and reporting methods the applicant would use and why those methods are likely to yield reliable, valid, and meaningful performance data; and</w:t>
      </w:r>
    </w:p>
    <w:p w14:paraId="2F3BDCF3" w14:textId="5F18E57D" w:rsidR="005B4DA4" w:rsidRPr="0086397B" w:rsidRDefault="00231350">
      <w:pPr>
        <w:spacing w:after="0" w:line="480" w:lineRule="auto"/>
        <w:ind w:firstLine="720"/>
        <w:rPr>
          <w:rFonts w:ascii="Courier New" w:eastAsia="Times New Roman" w:hAnsi="Courier New" w:cs="Courier New"/>
          <w:sz w:val="24"/>
          <w:szCs w:val="24"/>
        </w:rPr>
      </w:pPr>
      <w:r w:rsidRPr="0086397B">
        <w:rPr>
          <w:rFonts w:ascii="Courier New" w:eastAsia="Times New Roman" w:hAnsi="Courier New" w:cs="Courier New"/>
          <w:sz w:val="24"/>
          <w:szCs w:val="24"/>
        </w:rPr>
        <w:t>(</w:t>
      </w:r>
      <w:r w:rsidR="005B4DA4" w:rsidRPr="0086397B">
        <w:rPr>
          <w:rFonts w:ascii="Courier New" w:eastAsia="Times New Roman" w:hAnsi="Courier New" w:cs="Courier New"/>
          <w:sz w:val="24"/>
          <w:szCs w:val="24"/>
        </w:rPr>
        <w:t>3</w:t>
      </w:r>
      <w:r w:rsidRPr="0086397B">
        <w:rPr>
          <w:rFonts w:ascii="Courier New" w:eastAsia="Times New Roman" w:hAnsi="Courier New" w:cs="Courier New"/>
          <w:sz w:val="24"/>
          <w:szCs w:val="24"/>
        </w:rPr>
        <w:t>)</w:t>
      </w:r>
      <w:r w:rsidR="005B4DA4" w:rsidRPr="0086397B">
        <w:rPr>
          <w:rFonts w:ascii="Courier New" w:eastAsia="Times New Roman" w:hAnsi="Courier New" w:cs="Courier New"/>
          <w:sz w:val="24"/>
          <w:szCs w:val="24"/>
        </w:rPr>
        <w:t xml:space="preserve">  T</w:t>
      </w:r>
      <w:r w:rsidRPr="0086397B">
        <w:rPr>
          <w:rFonts w:ascii="Courier New" w:eastAsia="Times New Roman" w:hAnsi="Courier New" w:cs="Courier New"/>
          <w:sz w:val="24"/>
          <w:szCs w:val="24"/>
        </w:rPr>
        <w:t>he applicant's capacity to collect and report reliable, valid, and meaningful performance data, as evidenced by high-quality data collection, analysis, and reporting in other projects or research.</w:t>
      </w:r>
    </w:p>
    <w:p w14:paraId="5B87E186" w14:textId="48BA542B" w:rsidR="00231350" w:rsidRPr="0086397B" w:rsidRDefault="00231350">
      <w:pPr>
        <w:spacing w:after="0" w:line="480" w:lineRule="auto"/>
        <w:rPr>
          <w:rFonts w:ascii="Courier New" w:eastAsia="Times New Roman" w:hAnsi="Courier New" w:cs="Courier New"/>
          <w:sz w:val="24"/>
          <w:szCs w:val="24"/>
        </w:rPr>
      </w:pPr>
      <w:r w:rsidRPr="0086397B">
        <w:rPr>
          <w:rFonts w:ascii="Courier New" w:eastAsia="Times New Roman" w:hAnsi="Courier New" w:cs="Courier New"/>
          <w:bCs/>
          <w:sz w:val="24"/>
          <w:szCs w:val="24"/>
          <w:u w:val="single"/>
        </w:rPr>
        <w:t>Note</w:t>
      </w:r>
      <w:r w:rsidRPr="0086397B">
        <w:rPr>
          <w:rFonts w:ascii="Courier New" w:eastAsia="Times New Roman" w:hAnsi="Courier New" w:cs="Courier New"/>
          <w:bCs/>
          <w:sz w:val="24"/>
          <w:szCs w:val="24"/>
        </w:rPr>
        <w:t>:</w:t>
      </w:r>
      <w:r w:rsidR="0069591C" w:rsidRPr="0086397B">
        <w:rPr>
          <w:rFonts w:ascii="Courier New" w:eastAsia="Times New Roman" w:hAnsi="Courier New" w:cs="Courier New"/>
          <w:bCs/>
          <w:sz w:val="24"/>
          <w:szCs w:val="24"/>
        </w:rPr>
        <w:t xml:space="preserve"> </w:t>
      </w:r>
      <w:r w:rsidR="005B4DA4" w:rsidRPr="0086397B">
        <w:rPr>
          <w:rFonts w:ascii="Courier New" w:eastAsia="Times New Roman" w:hAnsi="Courier New" w:cs="Courier New"/>
          <w:bCs/>
          <w:sz w:val="24"/>
          <w:szCs w:val="24"/>
        </w:rPr>
        <w:t xml:space="preserve"> </w:t>
      </w:r>
      <w:r w:rsidRPr="0086397B">
        <w:rPr>
          <w:rFonts w:ascii="Courier New" w:eastAsia="Times New Roman" w:hAnsi="Courier New" w:cs="Courier New"/>
          <w:sz w:val="24"/>
          <w:szCs w:val="24"/>
        </w:rPr>
        <w:t>If the applicant does not have experience with collection and reporting of performance data through other projects or research, the applicant should provide other evidence of capacity to successfully carry out data collection and reporting for its proposed project.</w:t>
      </w:r>
    </w:p>
    <w:p w14:paraId="69DB6098" w14:textId="233ABAFE" w:rsidR="00231350" w:rsidRPr="0086397B" w:rsidRDefault="00593638">
      <w:pPr>
        <w:spacing w:after="0" w:line="480" w:lineRule="auto"/>
        <w:rPr>
          <w:rFonts w:ascii="Courier New" w:hAnsi="Courier New" w:cs="Courier New"/>
          <w:sz w:val="24"/>
          <w:szCs w:val="24"/>
        </w:rPr>
      </w:pPr>
      <w:r w:rsidRPr="0086397B">
        <w:rPr>
          <w:rFonts w:ascii="Courier New" w:eastAsia="Times New Roman" w:hAnsi="Courier New" w:cs="Courier New"/>
          <w:sz w:val="24"/>
          <w:szCs w:val="24"/>
        </w:rPr>
        <w:t xml:space="preserve">     </w:t>
      </w:r>
      <w:r w:rsidR="00EA21C8" w:rsidRPr="0086397B">
        <w:rPr>
          <w:rFonts w:ascii="Courier New" w:eastAsia="Times New Roman" w:hAnsi="Courier New" w:cs="Courier New"/>
          <w:sz w:val="24"/>
          <w:szCs w:val="24"/>
        </w:rPr>
        <w:t xml:space="preserve">(d)  </w:t>
      </w:r>
      <w:r w:rsidR="00EA21C8" w:rsidRPr="0086397B">
        <w:rPr>
          <w:rFonts w:ascii="Courier New" w:eastAsia="Times New Roman" w:hAnsi="Courier New" w:cs="Courier New"/>
          <w:sz w:val="24"/>
          <w:szCs w:val="24"/>
          <w:u w:val="single"/>
        </w:rPr>
        <w:t>Performance Reports</w:t>
      </w:r>
      <w:r w:rsidR="00EA21C8" w:rsidRPr="0086397B">
        <w:rPr>
          <w:rFonts w:ascii="Courier New" w:eastAsia="Times New Roman" w:hAnsi="Courier New" w:cs="Courier New"/>
          <w:sz w:val="24"/>
          <w:szCs w:val="24"/>
        </w:rPr>
        <w:t>.</w:t>
      </w:r>
      <w:r w:rsidR="00EA21C8" w:rsidRPr="0086397B">
        <w:rPr>
          <w:rFonts w:ascii="Courier New" w:hAnsi="Courier New" w:cs="Courier New"/>
          <w:sz w:val="24"/>
          <w:szCs w:val="24"/>
        </w:rPr>
        <w:t xml:space="preserve">  </w:t>
      </w:r>
      <w:r w:rsidR="00231350" w:rsidRPr="0086397B">
        <w:rPr>
          <w:rFonts w:ascii="Courier New" w:hAnsi="Courier New" w:cs="Courier New"/>
          <w:sz w:val="24"/>
          <w:szCs w:val="24"/>
        </w:rPr>
        <w:t>All grantees must submit an annual performance report and final performance report with information that is responsive to these performance measures.</w:t>
      </w:r>
      <w:r w:rsidR="005474DE" w:rsidRPr="0086397B">
        <w:rPr>
          <w:rFonts w:ascii="Courier New" w:hAnsi="Courier New" w:cs="Courier New"/>
          <w:sz w:val="24"/>
          <w:szCs w:val="24"/>
        </w:rPr>
        <w:t xml:space="preserve"> </w:t>
      </w:r>
      <w:r w:rsidR="00231350" w:rsidRPr="0086397B">
        <w:rPr>
          <w:rFonts w:ascii="Courier New" w:hAnsi="Courier New" w:cs="Courier New"/>
          <w:sz w:val="24"/>
          <w:szCs w:val="24"/>
        </w:rPr>
        <w:t xml:space="preserve"> The Department will consider this data in making annual continuation awards.</w:t>
      </w:r>
    </w:p>
    <w:p w14:paraId="20159D9C" w14:textId="1F246902" w:rsidR="00231350" w:rsidRPr="0086397B" w:rsidRDefault="00593638">
      <w:pPr>
        <w:pStyle w:val="NormalWeb"/>
        <w:spacing w:before="0" w:beforeAutospacing="0" w:after="0" w:afterAutospacing="0" w:line="480" w:lineRule="auto"/>
        <w:rPr>
          <w:rFonts w:ascii="Courier New" w:hAnsi="Courier New" w:cs="Courier New"/>
        </w:rPr>
      </w:pPr>
      <w:r w:rsidRPr="0086397B">
        <w:rPr>
          <w:rFonts w:ascii="Courier New" w:hAnsi="Courier New" w:cs="Courier New"/>
        </w:rPr>
        <w:t xml:space="preserve">     </w:t>
      </w:r>
      <w:r w:rsidR="00EA21C8" w:rsidRPr="0086397B">
        <w:rPr>
          <w:rFonts w:ascii="Courier New" w:hAnsi="Courier New" w:cs="Courier New"/>
        </w:rPr>
        <w:t xml:space="preserve">(e)  </w:t>
      </w:r>
      <w:r w:rsidR="00EA21C8" w:rsidRPr="0086397B">
        <w:rPr>
          <w:rFonts w:ascii="Courier New" w:hAnsi="Courier New" w:cs="Courier New"/>
          <w:u w:val="single"/>
        </w:rPr>
        <w:t>Department Evaluations</w:t>
      </w:r>
      <w:r w:rsidR="00EA21C8" w:rsidRPr="0086397B">
        <w:rPr>
          <w:rFonts w:ascii="Courier New" w:hAnsi="Courier New" w:cs="Courier New"/>
        </w:rPr>
        <w:t xml:space="preserve">.  </w:t>
      </w:r>
      <w:r w:rsidR="00231350" w:rsidRPr="0086397B">
        <w:rPr>
          <w:rFonts w:ascii="Courier New" w:hAnsi="Courier New" w:cs="Courier New"/>
        </w:rPr>
        <w:t xml:space="preserve">Consistent with </w:t>
      </w:r>
      <w:r w:rsidRPr="0086397B">
        <w:rPr>
          <w:rFonts w:ascii="Courier New" w:hAnsi="Courier New" w:cs="Courier New"/>
        </w:rPr>
        <w:t>34 CFR 75.591</w:t>
      </w:r>
      <w:r w:rsidR="00231350" w:rsidRPr="0086397B">
        <w:rPr>
          <w:rFonts w:ascii="Courier New" w:hAnsi="Courier New" w:cs="Courier New"/>
        </w:rPr>
        <w:t>, grantees funded under this program shall comply with the requirements of any evaluation of the program conducted by the Department or an evaluator selected by the Department.</w:t>
      </w:r>
    </w:p>
    <w:p w14:paraId="698AC2AF" w14:textId="7BD75F50" w:rsidR="00231350" w:rsidRPr="0086397B" w:rsidRDefault="00593638">
      <w:pPr>
        <w:spacing w:after="0" w:line="480" w:lineRule="auto"/>
        <w:rPr>
          <w:rFonts w:ascii="Courier New" w:hAnsi="Courier New" w:cs="Courier New"/>
          <w:sz w:val="24"/>
          <w:szCs w:val="24"/>
        </w:rPr>
      </w:pPr>
      <w:r w:rsidRPr="0086397B">
        <w:rPr>
          <w:rFonts w:ascii="Courier New" w:hAnsi="Courier New" w:cs="Courier New"/>
          <w:sz w:val="24"/>
          <w:szCs w:val="24"/>
        </w:rPr>
        <w:t xml:space="preserve">     </w:t>
      </w:r>
      <w:r w:rsidR="00231350" w:rsidRPr="0086397B">
        <w:rPr>
          <w:rFonts w:ascii="Courier New" w:hAnsi="Courier New" w:cs="Courier New"/>
          <w:sz w:val="24"/>
          <w:szCs w:val="24"/>
        </w:rPr>
        <w:t xml:space="preserve">5.  </w:t>
      </w:r>
      <w:r w:rsidR="00231350" w:rsidRPr="0086397B">
        <w:rPr>
          <w:rFonts w:ascii="Courier New" w:hAnsi="Courier New" w:cs="Courier New"/>
          <w:sz w:val="24"/>
          <w:szCs w:val="24"/>
          <w:u w:val="single"/>
        </w:rPr>
        <w:t>Continuation Awards</w:t>
      </w:r>
      <w:r w:rsidR="00231350" w:rsidRPr="0086397B">
        <w:rPr>
          <w:rFonts w:ascii="Courier New" w:hAnsi="Courier New" w:cs="Courier New"/>
          <w:sz w:val="24"/>
          <w:szCs w:val="24"/>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14:paraId="0526C97E" w14:textId="731CE5C0" w:rsidR="003E77C4" w:rsidRPr="0086397B" w:rsidRDefault="00231350" w:rsidP="00907B2C">
      <w:pPr>
        <w:spacing w:after="0" w:line="480" w:lineRule="auto"/>
        <w:ind w:firstLine="720"/>
        <w:rPr>
          <w:rFonts w:ascii="Courier New" w:eastAsia="Times New Roman" w:hAnsi="Courier New" w:cs="Courier New"/>
          <w:sz w:val="24"/>
          <w:szCs w:val="24"/>
        </w:rPr>
      </w:pPr>
      <w:r w:rsidRPr="0086397B">
        <w:rPr>
          <w:rFonts w:ascii="Courier New" w:hAnsi="Courier New" w:cs="Courier New"/>
          <w:sz w:val="24"/>
          <w:szCs w:val="24"/>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14:paraId="77C1EE9C" w14:textId="0023F31F" w:rsidR="00944829" w:rsidRPr="0086397B" w:rsidRDefault="00944829">
      <w:pPr>
        <w:spacing w:after="0" w:line="480" w:lineRule="auto"/>
        <w:rPr>
          <w:rFonts w:ascii="Courier New" w:eastAsia="Times New Roman" w:hAnsi="Courier New" w:cs="Courier New"/>
          <w:sz w:val="24"/>
          <w:szCs w:val="24"/>
        </w:rPr>
      </w:pPr>
      <w:r w:rsidRPr="0086397B">
        <w:rPr>
          <w:rFonts w:ascii="Courier New" w:eastAsia="Times New Roman" w:hAnsi="Courier New" w:cs="Courier New"/>
          <w:sz w:val="24"/>
          <w:szCs w:val="24"/>
        </w:rPr>
        <w:t>VII</w:t>
      </w:r>
      <w:r w:rsidR="00144C53" w:rsidRPr="0086397B">
        <w:rPr>
          <w:rFonts w:ascii="Courier New" w:eastAsia="Times New Roman" w:hAnsi="Courier New" w:cs="Courier New"/>
          <w:sz w:val="24"/>
          <w:szCs w:val="24"/>
        </w:rPr>
        <w:t>. Agency</w:t>
      </w:r>
      <w:r w:rsidRPr="0086397B">
        <w:rPr>
          <w:rFonts w:ascii="Courier New" w:eastAsia="Times New Roman" w:hAnsi="Courier New" w:cs="Courier New"/>
          <w:sz w:val="24"/>
          <w:szCs w:val="24"/>
        </w:rPr>
        <w:t xml:space="preserve"> Contact </w:t>
      </w:r>
    </w:p>
    <w:p w14:paraId="65EBCB55" w14:textId="078F1F2A" w:rsidR="00986897" w:rsidRPr="0086397B" w:rsidRDefault="00593638">
      <w:pPr>
        <w:spacing w:after="0" w:line="480" w:lineRule="auto"/>
        <w:rPr>
          <w:rFonts w:ascii="Courier New" w:hAnsi="Courier New" w:cs="Courier New"/>
          <w:sz w:val="24"/>
          <w:szCs w:val="24"/>
        </w:rPr>
      </w:pPr>
      <w:r w:rsidRPr="0086397B">
        <w:rPr>
          <w:rFonts w:ascii="Courier New" w:hAnsi="Courier New" w:cs="Courier New"/>
          <w:bCs/>
          <w:iCs/>
          <w:sz w:val="24"/>
          <w:szCs w:val="24"/>
          <w:u w:val="single"/>
        </w:rPr>
        <w:t>For Further Information Contact</w:t>
      </w:r>
      <w:r w:rsidRPr="0086397B">
        <w:rPr>
          <w:rFonts w:ascii="Courier New" w:hAnsi="Courier New" w:cs="Courier New"/>
          <w:bCs/>
          <w:iCs/>
          <w:sz w:val="24"/>
          <w:szCs w:val="24"/>
        </w:rPr>
        <w:t xml:space="preserve">: </w:t>
      </w:r>
      <w:r w:rsidR="004D53AD">
        <w:rPr>
          <w:rFonts w:ascii="Courier New" w:hAnsi="Courier New" w:cs="Courier New"/>
          <w:bCs/>
          <w:iCs/>
          <w:sz w:val="24"/>
          <w:szCs w:val="24"/>
        </w:rPr>
        <w:t>Francisco J. Lopez</w:t>
      </w:r>
      <w:r w:rsidRPr="0086397B">
        <w:rPr>
          <w:rFonts w:ascii="Courier New" w:hAnsi="Courier New" w:cs="Courier New"/>
          <w:bCs/>
          <w:iCs/>
          <w:sz w:val="24"/>
          <w:szCs w:val="24"/>
        </w:rPr>
        <w:t xml:space="preserve"> </w:t>
      </w:r>
      <w:r w:rsidR="00986897" w:rsidRPr="0086397B">
        <w:rPr>
          <w:rFonts w:ascii="Courier New" w:hAnsi="Courier New" w:cs="Courier New"/>
          <w:sz w:val="24"/>
          <w:szCs w:val="24"/>
        </w:rPr>
        <w:t xml:space="preserve">U.S. Department of Education, 400 Maryland Avenue, SW., room </w:t>
      </w:r>
      <w:r w:rsidR="00545085">
        <w:rPr>
          <w:rFonts w:ascii="Courier New" w:hAnsi="Courier New" w:cs="Courier New"/>
          <w:sz w:val="24"/>
          <w:szCs w:val="24"/>
        </w:rPr>
        <w:t>5E112</w:t>
      </w:r>
      <w:r w:rsidR="00986897" w:rsidRPr="0086397B">
        <w:rPr>
          <w:rFonts w:ascii="Courier New" w:hAnsi="Courier New" w:cs="Courier New"/>
          <w:sz w:val="24"/>
          <w:szCs w:val="24"/>
        </w:rPr>
        <w:t>, Washington, DC 20202.</w:t>
      </w:r>
      <w:r w:rsidR="00986897" w:rsidRPr="0086397B">
        <w:rPr>
          <w:rFonts w:ascii="Courier New" w:hAnsi="Courier New" w:cs="Courier New"/>
          <w:b/>
          <w:i/>
          <w:sz w:val="24"/>
          <w:szCs w:val="24"/>
        </w:rPr>
        <w:t xml:space="preserve">  </w:t>
      </w:r>
      <w:r w:rsidR="00986897" w:rsidRPr="0086397B">
        <w:rPr>
          <w:rFonts w:ascii="Courier New" w:hAnsi="Courier New" w:cs="Courier New"/>
          <w:sz w:val="24"/>
          <w:szCs w:val="24"/>
        </w:rPr>
        <w:t xml:space="preserve">Telephone:  (202) </w:t>
      </w:r>
      <w:r w:rsidR="00BC50B2" w:rsidRPr="0086397B">
        <w:rPr>
          <w:rFonts w:ascii="Courier New" w:hAnsi="Courier New" w:cs="Courier New"/>
          <w:sz w:val="24"/>
          <w:szCs w:val="24"/>
        </w:rPr>
        <w:t>401-4300</w:t>
      </w:r>
      <w:r w:rsidR="00986897" w:rsidRPr="0086397B">
        <w:rPr>
          <w:rFonts w:ascii="Courier New" w:hAnsi="Courier New" w:cs="Courier New"/>
          <w:sz w:val="24"/>
          <w:szCs w:val="24"/>
        </w:rPr>
        <w:t xml:space="preserve">. </w:t>
      </w:r>
      <w:r w:rsidR="00986897" w:rsidRPr="0086397B">
        <w:rPr>
          <w:rFonts w:ascii="Courier New" w:hAnsi="Courier New" w:cs="Courier New"/>
          <w:b/>
          <w:i/>
          <w:sz w:val="24"/>
          <w:szCs w:val="24"/>
        </w:rPr>
        <w:t xml:space="preserve"> </w:t>
      </w:r>
      <w:r w:rsidR="00986897" w:rsidRPr="0086397B">
        <w:rPr>
          <w:rFonts w:ascii="Courier New" w:hAnsi="Courier New" w:cs="Courier New"/>
          <w:sz w:val="24"/>
          <w:szCs w:val="24"/>
        </w:rPr>
        <w:t>FAX:  (202) 205-</w:t>
      </w:r>
      <w:r w:rsidR="00430D87" w:rsidRPr="0086397B">
        <w:rPr>
          <w:rFonts w:ascii="Courier New" w:hAnsi="Courier New" w:cs="Courier New"/>
          <w:sz w:val="24"/>
          <w:szCs w:val="24"/>
        </w:rPr>
        <w:t>1229</w:t>
      </w:r>
      <w:r w:rsidR="00986897" w:rsidRPr="0086397B">
        <w:rPr>
          <w:rFonts w:ascii="Courier New" w:hAnsi="Courier New" w:cs="Courier New"/>
          <w:sz w:val="24"/>
          <w:szCs w:val="24"/>
        </w:rPr>
        <w:t xml:space="preserve"> or by email</w:t>
      </w:r>
      <w:r w:rsidR="008A0541" w:rsidRPr="0086397B">
        <w:rPr>
          <w:rFonts w:ascii="Courier New" w:hAnsi="Courier New" w:cs="Courier New"/>
          <w:sz w:val="24"/>
          <w:szCs w:val="24"/>
        </w:rPr>
        <w:t xml:space="preserve"> at </w:t>
      </w:r>
      <w:r w:rsidR="00E061A8">
        <w:rPr>
          <w:rFonts w:ascii="Courier New" w:hAnsi="Courier New" w:cs="Courier New"/>
          <w:sz w:val="24"/>
          <w:szCs w:val="24"/>
        </w:rPr>
        <w:t>NAM</w:t>
      </w:r>
      <w:r w:rsidR="00E061A8" w:rsidRPr="0086397B">
        <w:rPr>
          <w:rFonts w:ascii="Courier New" w:hAnsi="Courier New" w:cs="Courier New"/>
          <w:sz w:val="24"/>
          <w:szCs w:val="24"/>
        </w:rPr>
        <w:t>2016</w:t>
      </w:r>
      <w:r w:rsidR="008A0541" w:rsidRPr="0086397B">
        <w:rPr>
          <w:rFonts w:ascii="Courier New" w:hAnsi="Courier New" w:cs="Courier New"/>
          <w:sz w:val="24"/>
          <w:szCs w:val="24"/>
        </w:rPr>
        <w:t>@ed.gov</w:t>
      </w:r>
      <w:r w:rsidR="00EA21C8" w:rsidRPr="0086397B">
        <w:rPr>
          <w:rFonts w:ascii="Courier New" w:hAnsi="Courier New" w:cs="Courier New"/>
          <w:sz w:val="24"/>
          <w:szCs w:val="24"/>
        </w:rPr>
        <w:t>.</w:t>
      </w:r>
      <w:r w:rsidR="00986897" w:rsidRPr="0086397B">
        <w:rPr>
          <w:rFonts w:ascii="Courier New" w:hAnsi="Courier New" w:cs="Courier New"/>
          <w:sz w:val="24"/>
          <w:szCs w:val="24"/>
        </w:rPr>
        <w:t xml:space="preserve">  </w:t>
      </w:r>
    </w:p>
    <w:p w14:paraId="712720EB" w14:textId="487572B8" w:rsidR="003E77C4" w:rsidRPr="0086397B" w:rsidRDefault="00986897">
      <w:pPr>
        <w:spacing w:after="0" w:line="480" w:lineRule="auto"/>
        <w:rPr>
          <w:rFonts w:ascii="Courier New" w:hAnsi="Courier New" w:cs="Courier New"/>
          <w:sz w:val="24"/>
          <w:szCs w:val="24"/>
        </w:rPr>
      </w:pPr>
      <w:r w:rsidRPr="0086397B">
        <w:rPr>
          <w:rFonts w:ascii="Courier New" w:hAnsi="Courier New" w:cs="Courier New"/>
          <w:sz w:val="24"/>
          <w:szCs w:val="24"/>
        </w:rPr>
        <w:tab/>
        <w:t>If you use a TDD or a TTY, call the Federal Relay Service,</w:t>
      </w:r>
      <w:r w:rsidR="003E77C4" w:rsidRPr="0086397B">
        <w:rPr>
          <w:rFonts w:ascii="Courier New" w:hAnsi="Courier New" w:cs="Courier New"/>
          <w:sz w:val="24"/>
          <w:szCs w:val="24"/>
        </w:rPr>
        <w:t xml:space="preserve"> toll free, at 1-800-877-8339. </w:t>
      </w:r>
    </w:p>
    <w:p w14:paraId="546ACF75" w14:textId="44AB3524" w:rsidR="00944829" w:rsidRPr="0086397B" w:rsidRDefault="00944829">
      <w:pPr>
        <w:spacing w:after="0" w:line="480" w:lineRule="auto"/>
        <w:rPr>
          <w:rFonts w:ascii="Courier New" w:eastAsia="Times New Roman" w:hAnsi="Courier New" w:cs="Courier New"/>
          <w:sz w:val="24"/>
          <w:szCs w:val="24"/>
        </w:rPr>
      </w:pPr>
      <w:r w:rsidRPr="0086397B">
        <w:rPr>
          <w:rFonts w:ascii="Courier New" w:eastAsia="Times New Roman" w:hAnsi="Courier New" w:cs="Courier New"/>
          <w:sz w:val="24"/>
          <w:szCs w:val="24"/>
        </w:rPr>
        <w:t>VIII</w:t>
      </w:r>
      <w:r w:rsidR="00144C53" w:rsidRPr="0086397B">
        <w:rPr>
          <w:rFonts w:ascii="Courier New" w:eastAsia="Times New Roman" w:hAnsi="Courier New" w:cs="Courier New"/>
          <w:sz w:val="24"/>
          <w:szCs w:val="24"/>
        </w:rPr>
        <w:t xml:space="preserve">. </w:t>
      </w:r>
      <w:r w:rsidR="00EA21C8" w:rsidRPr="0086397B">
        <w:rPr>
          <w:rFonts w:ascii="Courier New" w:eastAsia="Times New Roman" w:hAnsi="Courier New" w:cs="Courier New"/>
          <w:sz w:val="24"/>
          <w:szCs w:val="24"/>
        </w:rPr>
        <w:t xml:space="preserve"> </w:t>
      </w:r>
      <w:r w:rsidR="00144C53" w:rsidRPr="0086397B">
        <w:rPr>
          <w:rFonts w:ascii="Courier New" w:eastAsia="Times New Roman" w:hAnsi="Courier New" w:cs="Courier New"/>
          <w:sz w:val="24"/>
          <w:szCs w:val="24"/>
        </w:rPr>
        <w:t>Other</w:t>
      </w:r>
      <w:r w:rsidRPr="0086397B">
        <w:rPr>
          <w:rFonts w:ascii="Courier New" w:eastAsia="Times New Roman" w:hAnsi="Courier New" w:cs="Courier New"/>
          <w:sz w:val="24"/>
          <w:szCs w:val="24"/>
        </w:rPr>
        <w:t xml:space="preserve"> Information</w:t>
      </w:r>
    </w:p>
    <w:p w14:paraId="20A598A4" w14:textId="0B9AEE87" w:rsidR="00986897" w:rsidRPr="0086397B" w:rsidRDefault="00986897">
      <w:pPr>
        <w:pStyle w:val="HTMLPreformatted"/>
        <w:spacing w:after="0" w:line="480" w:lineRule="auto"/>
        <w:rPr>
          <w:sz w:val="24"/>
          <w:szCs w:val="24"/>
        </w:rPr>
      </w:pPr>
      <w:r w:rsidRPr="0086397B">
        <w:rPr>
          <w:sz w:val="24"/>
          <w:szCs w:val="24"/>
          <w:u w:val="single"/>
        </w:rPr>
        <w:t>Accessible Format</w:t>
      </w:r>
      <w:r w:rsidRPr="0086397B">
        <w:rPr>
          <w:sz w:val="24"/>
          <w:szCs w:val="24"/>
        </w:rPr>
        <w:t xml:space="preserve">:  Individuals with disabilities can obtain this document and a copy of the application package in an accessible format (e.g., braille, large print, audiotape, or compact disc) on request to </w:t>
      </w:r>
      <w:r w:rsidR="00EA21C8" w:rsidRPr="0086397B">
        <w:rPr>
          <w:sz w:val="24"/>
          <w:szCs w:val="24"/>
        </w:rPr>
        <w:t xml:space="preserve">the </w:t>
      </w:r>
      <w:r w:rsidRPr="0086397B">
        <w:rPr>
          <w:sz w:val="24"/>
          <w:szCs w:val="24"/>
        </w:rPr>
        <w:t xml:space="preserve">program contact person listed under </w:t>
      </w:r>
      <w:r w:rsidRPr="0086397B">
        <w:rPr>
          <w:sz w:val="24"/>
          <w:szCs w:val="24"/>
          <w:u w:val="single"/>
        </w:rPr>
        <w:t>For Further Information Contact</w:t>
      </w:r>
      <w:r w:rsidRPr="0086397B">
        <w:rPr>
          <w:sz w:val="24"/>
          <w:szCs w:val="24"/>
        </w:rPr>
        <w:t xml:space="preserve"> in section VII of this notice.</w:t>
      </w:r>
    </w:p>
    <w:p w14:paraId="0BDD9CF4" w14:textId="6AF6C647" w:rsidR="00944829" w:rsidRPr="0086397B" w:rsidRDefault="00944829">
      <w:pPr>
        <w:spacing w:after="0" w:line="480" w:lineRule="auto"/>
        <w:rPr>
          <w:rFonts w:ascii="Courier New" w:eastAsia="Times New Roman" w:hAnsi="Courier New" w:cs="Courier New"/>
          <w:sz w:val="24"/>
          <w:szCs w:val="24"/>
        </w:rPr>
      </w:pPr>
      <w:r w:rsidRPr="0086397B">
        <w:rPr>
          <w:rFonts w:ascii="Courier New" w:eastAsia="Times New Roman" w:hAnsi="Courier New" w:cs="Courier New"/>
          <w:sz w:val="24"/>
          <w:szCs w:val="24"/>
          <w:u w:val="single"/>
        </w:rPr>
        <w:t>Electronic Access to This Document</w:t>
      </w:r>
      <w:r w:rsidRPr="0086397B">
        <w:rPr>
          <w:rFonts w:ascii="Courier New" w:eastAsia="Times New Roman" w:hAnsi="Courier New" w:cs="Courier New"/>
          <w:sz w:val="24"/>
          <w:szCs w:val="24"/>
        </w:rPr>
        <w:t xml:space="preserve">:  The official version of this document is the document published in the </w:t>
      </w:r>
      <w:r w:rsidRPr="0086397B">
        <w:rPr>
          <w:rFonts w:ascii="Courier New" w:eastAsia="Times New Roman" w:hAnsi="Courier New" w:cs="Courier New"/>
          <w:sz w:val="24"/>
          <w:szCs w:val="24"/>
          <w:u w:val="single"/>
        </w:rPr>
        <w:t>Federal Register</w:t>
      </w:r>
      <w:r w:rsidRPr="0086397B">
        <w:rPr>
          <w:rFonts w:ascii="Courier New" w:eastAsia="Times New Roman" w:hAnsi="Courier New" w:cs="Courier New"/>
          <w:sz w:val="24"/>
          <w:szCs w:val="24"/>
        </w:rPr>
        <w:t xml:space="preserve">. </w:t>
      </w:r>
      <w:r w:rsidR="00F77D12" w:rsidRPr="0086397B">
        <w:rPr>
          <w:rFonts w:ascii="Courier New" w:eastAsia="Times New Roman" w:hAnsi="Courier New" w:cs="Courier New"/>
          <w:sz w:val="24"/>
          <w:szCs w:val="24"/>
        </w:rPr>
        <w:t xml:space="preserve"> </w:t>
      </w:r>
      <w:r w:rsidRPr="0086397B">
        <w:rPr>
          <w:rFonts w:ascii="Courier New" w:eastAsia="Times New Roman" w:hAnsi="Courier New" w:cs="Courier New"/>
          <w:sz w:val="24"/>
          <w:szCs w:val="24"/>
        </w:rPr>
        <w:t xml:space="preserve">Free Internet access to the official edition of the </w:t>
      </w:r>
      <w:r w:rsidRPr="0086397B">
        <w:rPr>
          <w:rFonts w:ascii="Courier New" w:eastAsia="Times New Roman" w:hAnsi="Courier New" w:cs="Courier New"/>
          <w:sz w:val="24"/>
          <w:szCs w:val="24"/>
          <w:u w:val="single"/>
        </w:rPr>
        <w:t>Federal Register</w:t>
      </w:r>
      <w:r w:rsidRPr="0086397B">
        <w:rPr>
          <w:rFonts w:ascii="Courier New" w:eastAsia="Times New Roman" w:hAnsi="Courier New" w:cs="Courier New"/>
          <w:sz w:val="24"/>
          <w:szCs w:val="24"/>
        </w:rPr>
        <w:t xml:space="preserve"> and the Code of Federal Regulations is available via the Federal Digital System at:  www.gpo.gov/fdsys.  At this site you can view this document, as well as all other documents of this Department published in the </w:t>
      </w:r>
      <w:r w:rsidRPr="0086397B">
        <w:rPr>
          <w:rFonts w:ascii="Courier New" w:eastAsia="Times New Roman" w:hAnsi="Courier New" w:cs="Courier New"/>
          <w:sz w:val="24"/>
          <w:szCs w:val="24"/>
          <w:u w:val="single"/>
        </w:rPr>
        <w:t>Federal Register</w:t>
      </w:r>
      <w:r w:rsidRPr="0086397B">
        <w:rPr>
          <w:rFonts w:ascii="Courier New" w:eastAsia="Times New Roman" w:hAnsi="Courier New" w:cs="Courier New"/>
          <w:sz w:val="24"/>
          <w:szCs w:val="24"/>
        </w:rPr>
        <w:t>,</w:t>
      </w:r>
      <w:r w:rsidRPr="0086397B">
        <w:rPr>
          <w:rFonts w:ascii="Courier New" w:eastAsia="Times New Roman" w:hAnsi="Courier New" w:cs="Courier New"/>
          <w:b/>
          <w:sz w:val="24"/>
          <w:szCs w:val="24"/>
        </w:rPr>
        <w:t xml:space="preserve"> </w:t>
      </w:r>
      <w:r w:rsidRPr="0086397B">
        <w:rPr>
          <w:rFonts w:ascii="Courier New" w:eastAsia="Times New Roman" w:hAnsi="Courier New" w:cs="Courier New"/>
          <w:sz w:val="24"/>
          <w:szCs w:val="24"/>
        </w:rPr>
        <w:t xml:space="preserve">in text or PDF.  To use PDF you must have Adobe Acrobat Reader, which is available free at the site.  </w:t>
      </w:r>
    </w:p>
    <w:p w14:paraId="4FDAFA28" w14:textId="369DE4F9" w:rsidR="00944829" w:rsidRPr="0086397B" w:rsidRDefault="00944829">
      <w:pPr>
        <w:spacing w:after="0" w:line="480" w:lineRule="auto"/>
        <w:rPr>
          <w:rFonts w:ascii="Courier New" w:eastAsia="Times New Roman" w:hAnsi="Courier New" w:cs="Courier New"/>
          <w:sz w:val="24"/>
          <w:szCs w:val="24"/>
        </w:rPr>
      </w:pPr>
      <w:r w:rsidRPr="0086397B">
        <w:rPr>
          <w:rFonts w:ascii="Courier New" w:eastAsia="Times New Roman" w:hAnsi="Courier New" w:cs="Courier New"/>
          <w:sz w:val="24"/>
          <w:szCs w:val="24"/>
        </w:rPr>
        <w:tab/>
        <w:t xml:space="preserve">You may also access documents of the Department published in the </w:t>
      </w:r>
      <w:r w:rsidRPr="0086397B">
        <w:rPr>
          <w:rFonts w:ascii="Courier New" w:eastAsia="Times New Roman" w:hAnsi="Courier New" w:cs="Courier New"/>
          <w:sz w:val="24"/>
          <w:szCs w:val="24"/>
          <w:u w:val="single"/>
        </w:rPr>
        <w:t>Federal Register</w:t>
      </w:r>
      <w:r w:rsidRPr="0086397B">
        <w:rPr>
          <w:rFonts w:ascii="Courier New" w:eastAsia="Times New Roman" w:hAnsi="Courier New" w:cs="Courier New"/>
          <w:sz w:val="24"/>
          <w:szCs w:val="24"/>
        </w:rPr>
        <w:t xml:space="preserve"> by using the article search feature at: </w:t>
      </w:r>
      <w:r w:rsidR="00F77D12" w:rsidRPr="0086397B">
        <w:rPr>
          <w:rFonts w:ascii="Courier New" w:eastAsia="Times New Roman" w:hAnsi="Courier New" w:cs="Courier New"/>
          <w:sz w:val="24"/>
          <w:szCs w:val="24"/>
        </w:rPr>
        <w:t xml:space="preserve"> </w:t>
      </w:r>
      <w:r w:rsidRPr="0086397B">
        <w:rPr>
          <w:rFonts w:ascii="Courier New" w:eastAsia="Times New Roman" w:hAnsi="Courier New" w:cs="Courier New"/>
          <w:sz w:val="24"/>
          <w:szCs w:val="24"/>
        </w:rPr>
        <w:t xml:space="preserve">www.federalregister.gov.  Specifically, through the advanced search feature at this site, you can limit your search to documents published by the Department. </w:t>
      </w:r>
    </w:p>
    <w:p w14:paraId="1EBBAF3E" w14:textId="77777777" w:rsidR="00944829" w:rsidRPr="0086397B" w:rsidRDefault="00944829">
      <w:pPr>
        <w:spacing w:after="0" w:line="480" w:lineRule="auto"/>
        <w:rPr>
          <w:rFonts w:ascii="Courier New" w:eastAsia="Times New Roman" w:hAnsi="Courier New" w:cs="Courier New"/>
          <w:sz w:val="24"/>
          <w:szCs w:val="24"/>
        </w:rPr>
      </w:pPr>
      <w:r w:rsidRPr="0086397B">
        <w:rPr>
          <w:rFonts w:ascii="Courier New" w:eastAsia="Times New Roman" w:hAnsi="Courier New" w:cs="Courier New"/>
          <w:sz w:val="24"/>
          <w:szCs w:val="24"/>
        </w:rPr>
        <w:t>Dated:</w:t>
      </w:r>
    </w:p>
    <w:p w14:paraId="213EA7C8" w14:textId="77777777" w:rsidR="00944829" w:rsidRPr="0086397B" w:rsidRDefault="00944829">
      <w:pPr>
        <w:spacing w:after="0" w:line="480" w:lineRule="auto"/>
        <w:rPr>
          <w:rFonts w:ascii="Courier New" w:eastAsia="Times New Roman" w:hAnsi="Courier New" w:cs="Courier New"/>
          <w:sz w:val="24"/>
          <w:szCs w:val="24"/>
        </w:rPr>
      </w:pPr>
    </w:p>
    <w:p w14:paraId="7BB7575A" w14:textId="77777777" w:rsidR="00986897" w:rsidRPr="0086397B" w:rsidRDefault="00986897">
      <w:pPr>
        <w:spacing w:after="0" w:line="480" w:lineRule="auto"/>
        <w:rPr>
          <w:rFonts w:ascii="Courier New" w:eastAsia="Times New Roman" w:hAnsi="Courier New" w:cs="Courier New"/>
          <w:sz w:val="24"/>
          <w:szCs w:val="24"/>
        </w:rPr>
      </w:pPr>
    </w:p>
    <w:p w14:paraId="439F24A3" w14:textId="77777777" w:rsidR="00986897" w:rsidRPr="0086397B" w:rsidRDefault="00986897" w:rsidP="0086397B">
      <w:pPr>
        <w:spacing w:after="0" w:line="240" w:lineRule="auto"/>
        <w:ind w:left="2880" w:firstLine="720"/>
        <w:rPr>
          <w:rFonts w:ascii="Courier New" w:eastAsia="Times New Roman" w:hAnsi="Courier New" w:cs="Courier New"/>
          <w:sz w:val="24"/>
          <w:szCs w:val="24"/>
        </w:rPr>
      </w:pPr>
      <w:r w:rsidRPr="0086397B">
        <w:rPr>
          <w:rFonts w:ascii="Courier New" w:eastAsia="Times New Roman" w:hAnsi="Courier New" w:cs="Courier New"/>
          <w:sz w:val="24"/>
          <w:szCs w:val="24"/>
        </w:rPr>
        <w:t>________________________________</w:t>
      </w:r>
    </w:p>
    <w:p w14:paraId="65F9DE35" w14:textId="0E48EA01" w:rsidR="00DE56A3" w:rsidRPr="0086397B" w:rsidRDefault="00DE56A3" w:rsidP="0086397B">
      <w:pPr>
        <w:spacing w:after="0" w:line="240" w:lineRule="auto"/>
        <w:ind w:left="2880" w:right="-20" w:firstLine="720"/>
        <w:rPr>
          <w:rFonts w:ascii="Courier New" w:eastAsia="Courier New" w:hAnsi="Courier New" w:cs="Courier New"/>
          <w:position w:val="2"/>
          <w:sz w:val="24"/>
          <w:szCs w:val="24"/>
          <w:u w:color="000000"/>
        </w:rPr>
      </w:pPr>
      <w:r w:rsidRPr="0086397B">
        <w:rPr>
          <w:rFonts w:ascii="Courier New" w:eastAsia="Courier New" w:hAnsi="Courier New" w:cs="Courier New"/>
          <w:position w:val="2"/>
          <w:sz w:val="24"/>
          <w:szCs w:val="24"/>
          <w:u w:color="000000"/>
        </w:rPr>
        <w:t>Libia S. Gil</w:t>
      </w:r>
      <w:r w:rsidR="000A37E2" w:rsidRPr="0086397B">
        <w:rPr>
          <w:rFonts w:ascii="Courier New" w:eastAsia="Courier New" w:hAnsi="Courier New" w:cs="Courier New"/>
          <w:position w:val="2"/>
          <w:sz w:val="24"/>
          <w:szCs w:val="24"/>
          <w:u w:color="000000"/>
        </w:rPr>
        <w:t>,</w:t>
      </w:r>
    </w:p>
    <w:p w14:paraId="51799C8F" w14:textId="77777777" w:rsidR="00DE56A3" w:rsidRPr="0086397B" w:rsidRDefault="00DE56A3" w:rsidP="0086397B">
      <w:pPr>
        <w:spacing w:after="0" w:line="240" w:lineRule="auto"/>
        <w:ind w:left="3600" w:right="-20"/>
        <w:rPr>
          <w:rFonts w:ascii="Courier New" w:eastAsia="Courier New" w:hAnsi="Courier New" w:cs="Courier New"/>
          <w:sz w:val="24"/>
          <w:szCs w:val="24"/>
        </w:rPr>
      </w:pPr>
      <w:r w:rsidRPr="0086397B">
        <w:rPr>
          <w:rFonts w:ascii="Courier New" w:eastAsia="Courier New" w:hAnsi="Courier New" w:cs="Courier New"/>
          <w:position w:val="2"/>
          <w:sz w:val="24"/>
          <w:szCs w:val="24"/>
          <w:u w:val="single" w:color="000000"/>
        </w:rPr>
        <w:t>Assistant Deputy Secretary and</w:t>
      </w:r>
    </w:p>
    <w:p w14:paraId="41780E03" w14:textId="1E45DA45" w:rsidR="00DE56A3" w:rsidRPr="007B11A0" w:rsidRDefault="00DE56A3" w:rsidP="0086397B">
      <w:pPr>
        <w:spacing w:after="0" w:line="240" w:lineRule="auto"/>
        <w:ind w:left="3600" w:right="188"/>
        <w:rPr>
          <w:rFonts w:ascii="Courier New" w:eastAsia="Courier New" w:hAnsi="Courier New" w:cs="Courier New"/>
          <w:sz w:val="24"/>
          <w:szCs w:val="24"/>
        </w:rPr>
      </w:pPr>
      <w:r w:rsidRPr="0086397B">
        <w:rPr>
          <w:rFonts w:ascii="Courier New" w:eastAsia="Courier New" w:hAnsi="Courier New" w:cs="Courier New"/>
          <w:sz w:val="24"/>
          <w:szCs w:val="24"/>
          <w:u w:val="single" w:color="000000"/>
        </w:rPr>
        <w:t>Director for</w:t>
      </w:r>
      <w:r w:rsidR="00156143" w:rsidRPr="0086397B">
        <w:rPr>
          <w:rFonts w:ascii="Courier New" w:eastAsia="Courier New" w:hAnsi="Courier New" w:cs="Courier New"/>
          <w:sz w:val="24"/>
          <w:szCs w:val="24"/>
          <w:u w:val="single" w:color="000000"/>
        </w:rPr>
        <w:t xml:space="preserve"> the Office of </w:t>
      </w:r>
      <w:r w:rsidRPr="0086397B">
        <w:rPr>
          <w:rFonts w:ascii="Courier New" w:eastAsia="Courier New" w:hAnsi="Courier New" w:cs="Courier New"/>
          <w:sz w:val="24"/>
          <w:szCs w:val="24"/>
          <w:u w:val="single" w:color="000000"/>
        </w:rPr>
        <w:t>English Language</w:t>
      </w:r>
      <w:r w:rsidRPr="0086397B">
        <w:rPr>
          <w:rFonts w:ascii="Courier New" w:eastAsia="Courier New" w:hAnsi="Courier New" w:cs="Courier New"/>
          <w:sz w:val="24"/>
          <w:szCs w:val="24"/>
          <w:u w:val="single"/>
        </w:rPr>
        <w:t xml:space="preserve"> </w:t>
      </w:r>
      <w:r w:rsidRPr="0086397B">
        <w:rPr>
          <w:rFonts w:ascii="Courier New" w:eastAsia="Courier New" w:hAnsi="Courier New" w:cs="Courier New"/>
          <w:sz w:val="24"/>
          <w:szCs w:val="24"/>
          <w:u w:val="single" w:color="000000"/>
        </w:rPr>
        <w:t>Acquisition</w:t>
      </w:r>
      <w:r w:rsidR="000A37E2" w:rsidRPr="0086397B">
        <w:rPr>
          <w:rFonts w:ascii="Courier New" w:eastAsia="Courier New" w:hAnsi="Courier New" w:cs="Courier New"/>
          <w:sz w:val="24"/>
          <w:szCs w:val="24"/>
        </w:rPr>
        <w:t>.</w:t>
      </w:r>
    </w:p>
    <w:sectPr w:rsidR="00DE56A3" w:rsidRPr="007B11A0" w:rsidSect="00E321E4">
      <w:headerReference w:type="even" r:id="rId14"/>
      <w:footerReference w:type="even" r:id="rId15"/>
      <w:footerReference w:type="default" r:id="rId16"/>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060DD" w14:textId="77777777" w:rsidR="009A19E7" w:rsidRDefault="009A19E7">
      <w:pPr>
        <w:spacing w:after="0" w:line="240" w:lineRule="auto"/>
      </w:pPr>
      <w:r>
        <w:separator/>
      </w:r>
    </w:p>
  </w:endnote>
  <w:endnote w:type="continuationSeparator" w:id="0">
    <w:p w14:paraId="11A7A586" w14:textId="77777777" w:rsidR="009A19E7" w:rsidRDefault="009A1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701D" w14:textId="77777777" w:rsidR="00504E0C" w:rsidRDefault="00504E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21C9B9" w14:textId="77777777" w:rsidR="00504E0C" w:rsidRDefault="00504E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21439" w14:textId="77777777" w:rsidR="00504E0C" w:rsidRPr="00CE7608" w:rsidRDefault="00504E0C">
    <w:pPr>
      <w:pStyle w:val="Footer"/>
      <w:jc w:val="center"/>
      <w:rPr>
        <w:rFonts w:ascii="Courier New" w:hAnsi="Courier New" w:cs="Courier New"/>
      </w:rPr>
    </w:pPr>
    <w:r w:rsidRPr="00CE7608">
      <w:rPr>
        <w:rFonts w:ascii="Courier New" w:hAnsi="Courier New" w:cs="Courier New"/>
      </w:rPr>
      <w:fldChar w:fldCharType="begin"/>
    </w:r>
    <w:r w:rsidRPr="00CE7608">
      <w:rPr>
        <w:rFonts w:ascii="Courier New" w:hAnsi="Courier New" w:cs="Courier New"/>
      </w:rPr>
      <w:instrText xml:space="preserve"> PAGE   \* MERGEFORMAT </w:instrText>
    </w:r>
    <w:r w:rsidRPr="00CE7608">
      <w:rPr>
        <w:rFonts w:ascii="Courier New" w:hAnsi="Courier New" w:cs="Courier New"/>
      </w:rPr>
      <w:fldChar w:fldCharType="separate"/>
    </w:r>
    <w:r w:rsidR="00E56155">
      <w:rPr>
        <w:rFonts w:ascii="Courier New" w:hAnsi="Courier New" w:cs="Courier New"/>
        <w:noProof/>
      </w:rPr>
      <w:t>1</w:t>
    </w:r>
    <w:r w:rsidRPr="00CE7608">
      <w:rPr>
        <w:rFonts w:ascii="Courier New" w:hAnsi="Courier New" w:cs="Courier New"/>
        <w:noProof/>
      </w:rPr>
      <w:fldChar w:fldCharType="end"/>
    </w:r>
  </w:p>
  <w:p w14:paraId="6CBE94C3" w14:textId="77777777" w:rsidR="00504E0C" w:rsidRDefault="00504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24F15" w14:textId="77777777" w:rsidR="009A19E7" w:rsidRDefault="009A19E7">
      <w:pPr>
        <w:spacing w:after="0" w:line="240" w:lineRule="auto"/>
      </w:pPr>
      <w:r>
        <w:separator/>
      </w:r>
    </w:p>
  </w:footnote>
  <w:footnote w:type="continuationSeparator" w:id="0">
    <w:p w14:paraId="49BF8A0F" w14:textId="77777777" w:rsidR="009A19E7" w:rsidRDefault="009A19E7">
      <w:pPr>
        <w:spacing w:after="0" w:line="240" w:lineRule="auto"/>
      </w:pPr>
      <w:r>
        <w:continuationSeparator/>
      </w:r>
    </w:p>
  </w:footnote>
  <w:footnote w:id="1">
    <w:p w14:paraId="726F6203" w14:textId="69BB9D76" w:rsidR="00B60505" w:rsidRPr="00595CBD" w:rsidRDefault="00B60505">
      <w:pPr>
        <w:pStyle w:val="FootnoteText"/>
        <w:rPr>
          <w:rFonts w:ascii="Courier New" w:hAnsi="Courier New" w:cs="Courier New"/>
        </w:rPr>
      </w:pPr>
      <w:r w:rsidRPr="00595CBD">
        <w:rPr>
          <w:rStyle w:val="FootnoteReference"/>
          <w:rFonts w:ascii="Courier New" w:hAnsi="Courier New" w:cs="Courier New"/>
        </w:rPr>
        <w:footnoteRef/>
      </w:r>
      <w:r w:rsidRPr="00595CBD">
        <w:rPr>
          <w:rFonts w:ascii="Courier New" w:hAnsi="Courier New" w:cs="Courier New"/>
        </w:rPr>
        <w:t xml:space="preserve"> </w:t>
      </w:r>
      <w:r w:rsidRPr="00595CBD">
        <w:rPr>
          <w:rFonts w:ascii="Courier New" w:eastAsia="Times New Roman" w:hAnsi="Courier New" w:cs="Courier New"/>
          <w:bCs/>
          <w:color w:val="333333"/>
          <w:kern w:val="36"/>
          <w:szCs w:val="19"/>
        </w:rPr>
        <w:t>Romero-Little, Mary Eunice, Teresa L. McCarty, Larisa Warhol and Oiedia Zepeda 2007. “Language Policies in Practice: Preliminary Findings from a Large-Scale Study of Native American Language Shift”. TESOL Quarterly 41:3, 607-618.</w:t>
      </w:r>
    </w:p>
  </w:footnote>
  <w:footnote w:id="2">
    <w:p w14:paraId="28DD1076" w14:textId="6182639A" w:rsidR="00B60505" w:rsidRDefault="00B60505">
      <w:pPr>
        <w:pStyle w:val="FootnoteText"/>
      </w:pPr>
      <w:r>
        <w:rPr>
          <w:rStyle w:val="FootnoteReference"/>
        </w:rPr>
        <w:footnoteRef/>
      </w:r>
      <w:r>
        <w:t xml:space="preserve"> </w:t>
      </w:r>
      <w:r w:rsidRPr="00907B2C">
        <w:rPr>
          <w:rFonts w:ascii="Courier New" w:hAnsi="Courier New" w:cs="Courier New"/>
        </w:rPr>
        <w:t xml:space="preserve">Valentino, R.A., and Reardon, S.F. (2015). </w:t>
      </w:r>
      <w:r>
        <w:rPr>
          <w:rFonts w:ascii="Courier New" w:hAnsi="Courier New" w:cs="Courier New"/>
        </w:rPr>
        <w:t xml:space="preserve"> </w:t>
      </w:r>
      <w:r w:rsidRPr="00907B2C">
        <w:rPr>
          <w:rFonts w:ascii="Courier New" w:hAnsi="Courier New" w:cs="Courier New"/>
        </w:rPr>
        <w:t xml:space="preserve">Effectiveness of four instructional programs designed to serve English language learners: </w:t>
      </w:r>
      <w:r>
        <w:rPr>
          <w:rFonts w:ascii="Courier New" w:hAnsi="Courier New" w:cs="Courier New"/>
        </w:rPr>
        <w:t xml:space="preserve"> </w:t>
      </w:r>
      <w:r w:rsidRPr="00907B2C">
        <w:rPr>
          <w:rFonts w:ascii="Courier New" w:hAnsi="Courier New" w:cs="Courier New"/>
        </w:rPr>
        <w:t xml:space="preserve">Variation by ethnicity and initial English proficiency. </w:t>
      </w:r>
      <w:r>
        <w:rPr>
          <w:rFonts w:ascii="Courier New" w:hAnsi="Courier New" w:cs="Courier New"/>
        </w:rPr>
        <w:t xml:space="preserve"> </w:t>
      </w:r>
      <w:r w:rsidRPr="00907B2C">
        <w:rPr>
          <w:rFonts w:ascii="Courier New" w:hAnsi="Courier New" w:cs="Courier New"/>
        </w:rPr>
        <w:t>Educational Evaluation and Policy Analysis, doi:  10.3102/0162373715573310.</w:t>
      </w:r>
    </w:p>
  </w:footnote>
  <w:footnote w:id="3">
    <w:p w14:paraId="7D89116B" w14:textId="184886E4" w:rsidR="00B60505" w:rsidRDefault="00B60505">
      <w:pPr>
        <w:pStyle w:val="FootnoteText"/>
      </w:pPr>
      <w:r>
        <w:rPr>
          <w:rStyle w:val="FootnoteReference"/>
        </w:rPr>
        <w:footnoteRef/>
      </w:r>
      <w:r>
        <w:t xml:space="preserve"> </w:t>
      </w:r>
      <w:r w:rsidRPr="00B60505">
        <w:rPr>
          <w:rFonts w:ascii="Courier New" w:hAnsi="Courier New" w:cs="Courier New"/>
        </w:rPr>
        <w:t>Lindholm-Leary, K. J. (2001). Dual language education (Vol. 28). Multilingual Matters.</w:t>
      </w:r>
    </w:p>
  </w:footnote>
  <w:footnote w:id="4">
    <w:p w14:paraId="1D9E3857" w14:textId="371A1373" w:rsidR="002B093F" w:rsidRPr="002B093F" w:rsidRDefault="002B093F">
      <w:pPr>
        <w:pStyle w:val="FootnoteText"/>
      </w:pPr>
      <w:r w:rsidRPr="002B093F">
        <w:rPr>
          <w:rStyle w:val="FootnoteReference"/>
        </w:rPr>
        <w:footnoteRef/>
      </w:r>
      <w:r w:rsidRPr="00EB6B72">
        <w:t xml:space="preserve"> </w:t>
      </w:r>
      <w:r w:rsidRPr="00595CBD">
        <w:rPr>
          <w:rStyle w:val="Strong"/>
          <w:rFonts w:ascii="Courier New" w:hAnsi="Courier New" w:cs="Courier New"/>
          <w:color w:val="030A13"/>
          <w:lang w:val="en"/>
        </w:rPr>
        <w:t>Essential Domains of School Readiness</w:t>
      </w:r>
      <w:r w:rsidRPr="00595CBD">
        <w:rPr>
          <w:rFonts w:ascii="Courier New" w:hAnsi="Courier New" w:cs="Courier New"/>
          <w:color w:val="030A13"/>
          <w:lang w:val="en"/>
        </w:rPr>
        <w:t xml:space="preserve"> means the domains of language and literacy development, cognition and general knowledge (including early mathematics and early scientific development), approaches toward learning, physical well-being and motor development, and social and emotional development.(</w:t>
      </w:r>
      <w:r w:rsidRPr="00595CBD">
        <w:rPr>
          <w:rFonts w:ascii="Courier New" w:hAnsi="Courier New" w:cs="Courier New"/>
        </w:rPr>
        <w:t xml:space="preserve"> </w:t>
      </w:r>
      <w:r w:rsidRPr="00595CBD">
        <w:rPr>
          <w:rFonts w:ascii="Courier New" w:hAnsi="Courier New" w:cs="Courier New"/>
          <w:color w:val="030A13"/>
          <w:lang w:val="en"/>
        </w:rPr>
        <w:t>http://www.ed.gov/early-learning/elc-draft-summary/definitions)</w:t>
      </w:r>
    </w:p>
  </w:footnote>
  <w:footnote w:id="5">
    <w:p w14:paraId="75DA542C" w14:textId="2FC96405" w:rsidR="00EB6B72" w:rsidRPr="00595CBD" w:rsidRDefault="00EB6B72">
      <w:pPr>
        <w:pStyle w:val="FootnoteText"/>
        <w:rPr>
          <w:rFonts w:ascii="Courier New" w:hAnsi="Courier New" w:cs="Courier New"/>
        </w:rPr>
      </w:pPr>
      <w:r w:rsidRPr="00595CBD">
        <w:rPr>
          <w:rStyle w:val="FootnoteReference"/>
          <w:rFonts w:ascii="Courier New" w:hAnsi="Courier New" w:cs="Courier New"/>
        </w:rPr>
        <w:footnoteRef/>
      </w:r>
      <w:r w:rsidRPr="00595CBD">
        <w:rPr>
          <w:rFonts w:ascii="Courier New" w:hAnsi="Courier New" w:cs="Courier New"/>
        </w:rPr>
        <w:t xml:space="preserve"> http://www2.ed.gov/policy/fund/reg/edgarReg/edgar.html</w:t>
      </w:r>
    </w:p>
  </w:footnote>
  <w:footnote w:id="6">
    <w:p w14:paraId="7A571ABE" w14:textId="14F59EF1" w:rsidR="00EB6B72" w:rsidRPr="00595CBD" w:rsidRDefault="00EB6B72">
      <w:pPr>
        <w:pStyle w:val="FootnoteText"/>
        <w:rPr>
          <w:rFonts w:ascii="Courier New" w:hAnsi="Courier New" w:cs="Courier New"/>
        </w:rPr>
      </w:pPr>
      <w:r w:rsidRPr="00595CBD">
        <w:rPr>
          <w:rStyle w:val="FootnoteReference"/>
          <w:rFonts w:ascii="Courier New" w:hAnsi="Courier New" w:cs="Courier New"/>
        </w:rPr>
        <w:footnoteRef/>
      </w:r>
      <w:r w:rsidRPr="00595CBD">
        <w:rPr>
          <w:rFonts w:ascii="Courier New" w:hAnsi="Courier New" w:cs="Courier New"/>
        </w:rPr>
        <w:t xml:space="preserve"> </w:t>
      </w:r>
      <w:hyperlink r:id="rId1" w:history="1">
        <w:r w:rsidRPr="00595CBD">
          <w:rPr>
            <w:rStyle w:val="Hyperlink"/>
            <w:rFonts w:ascii="Courier New" w:hAnsi="Courier New" w:cs="Courier New"/>
          </w:rPr>
          <w:t>http://eclkc.ohs.acf.hhs.gov/hslc/tta-system/health/school-readiness</w:t>
        </w:r>
      </w:hyperlink>
      <w:r w:rsidR="00595CBD">
        <w:rPr>
          <w:rFonts w:ascii="Courier New" w:hAnsi="Courier New" w:cs="Courier New"/>
        </w:rPr>
        <w:t>;</w:t>
      </w:r>
    </w:p>
    <w:p w14:paraId="1BE844D3" w14:textId="2EEB53AB" w:rsidR="00EB6B72" w:rsidRDefault="00E56155">
      <w:pPr>
        <w:pStyle w:val="FootnoteText"/>
      </w:pPr>
      <w:hyperlink r:id="rId2" w:history="1">
        <w:r w:rsidR="00595CBD" w:rsidRPr="00A42D5B">
          <w:rPr>
            <w:rStyle w:val="Hyperlink"/>
            <w:rFonts w:ascii="Courier New" w:hAnsi="Courier New" w:cs="Courier New"/>
          </w:rPr>
          <w:t>http://eclkc.ohs.acf.hhs.gov/hslc/hs/sr/approach/elof</w:t>
        </w:r>
      </w:hyperlink>
      <w:r w:rsidR="00595CBD">
        <w:rPr>
          <w:rFonts w:ascii="Courier New" w:hAnsi="Courier New" w:cs="Courier New"/>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A7D77" w14:textId="77777777" w:rsidR="00504E0C" w:rsidRDefault="00504E0C">
    <w:pPr>
      <w:pStyle w:val="Header"/>
    </w:pPr>
    <w:r>
      <w:rPr>
        <w:rStyle w:val="PageNumber"/>
      </w:rPr>
      <w:fldChar w:fldCharType="begin"/>
    </w:r>
    <w:r>
      <w:rPr>
        <w:rStyle w:val="PageNumber"/>
      </w:rPr>
      <w:instrText xml:space="preserve"> NUMPAGES </w:instrText>
    </w:r>
    <w:r>
      <w:rPr>
        <w:rStyle w:val="PageNumber"/>
      </w:rPr>
      <w:fldChar w:fldCharType="separate"/>
    </w:r>
    <w:r>
      <w:rPr>
        <w:rStyle w:val="PageNumber"/>
        <w:noProof/>
      </w:rPr>
      <w:t>51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3FC"/>
    <w:multiLevelType w:val="hybridMultilevel"/>
    <w:tmpl w:val="8A02D0EA"/>
    <w:lvl w:ilvl="0" w:tplc="52BEA32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6D4930"/>
    <w:multiLevelType w:val="hybridMultilevel"/>
    <w:tmpl w:val="3AD4232C"/>
    <w:lvl w:ilvl="0" w:tplc="8592D328">
      <w:start w:val="1"/>
      <w:numFmt w:val="upperLetter"/>
      <w:lvlText w:val="(%1)"/>
      <w:lvlJc w:val="left"/>
      <w:pPr>
        <w:ind w:left="860" w:hanging="72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
    <w:nsid w:val="085B3FBE"/>
    <w:multiLevelType w:val="hybridMultilevel"/>
    <w:tmpl w:val="4426C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E30AC"/>
    <w:multiLevelType w:val="hybridMultilevel"/>
    <w:tmpl w:val="A5121724"/>
    <w:lvl w:ilvl="0" w:tplc="34109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3D610D"/>
    <w:multiLevelType w:val="hybridMultilevel"/>
    <w:tmpl w:val="6FB6FCF2"/>
    <w:lvl w:ilvl="0" w:tplc="0846E060">
      <w:numFmt w:val="bullet"/>
      <w:lvlText w:val="-"/>
      <w:lvlJc w:val="left"/>
      <w:pPr>
        <w:ind w:left="720" w:hanging="360"/>
      </w:pPr>
      <w:rPr>
        <w:rFonts w:ascii="Perpetua" w:eastAsiaTheme="minorHAnsi" w:hAnsi="Perpetua"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270F69"/>
    <w:multiLevelType w:val="hybridMultilevel"/>
    <w:tmpl w:val="FBC09458"/>
    <w:lvl w:ilvl="0" w:tplc="0EBA703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13184457"/>
    <w:multiLevelType w:val="hybridMultilevel"/>
    <w:tmpl w:val="0CA2244C"/>
    <w:lvl w:ilvl="0" w:tplc="E6446EEA">
      <w:start w:val="1"/>
      <w:numFmt w:val="lowerLetter"/>
      <w:lvlText w:val="(%1)"/>
      <w:lvlJc w:val="left"/>
      <w:pPr>
        <w:ind w:left="2160" w:hanging="1440"/>
      </w:pPr>
      <w:rPr>
        <w:rFonts w:ascii="Courier New" w:eastAsia="Courier New"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9A3DC3"/>
    <w:multiLevelType w:val="hybridMultilevel"/>
    <w:tmpl w:val="A5484382"/>
    <w:lvl w:ilvl="0" w:tplc="CE761A48">
      <w:start w:val="1"/>
      <w:numFmt w:val="upp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72B0DC8"/>
    <w:multiLevelType w:val="hybridMultilevel"/>
    <w:tmpl w:val="2158ADF8"/>
    <w:lvl w:ilvl="0" w:tplc="B63EE8D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235435"/>
    <w:multiLevelType w:val="hybridMultilevel"/>
    <w:tmpl w:val="CFF80E38"/>
    <w:lvl w:ilvl="0" w:tplc="0972B96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B369FC"/>
    <w:multiLevelType w:val="hybridMultilevel"/>
    <w:tmpl w:val="A5121724"/>
    <w:lvl w:ilvl="0" w:tplc="34109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C85B37"/>
    <w:multiLevelType w:val="multilevel"/>
    <w:tmpl w:val="E92E2D9E"/>
    <w:lvl w:ilvl="0">
      <w:start w:val="1"/>
      <w:numFmt w:val="lowerLetter"/>
      <w:lvlText w:val="(%1)"/>
      <w:lvlJc w:val="left"/>
      <w:pPr>
        <w:ind w:left="1720" w:hanging="720"/>
      </w:pPr>
      <w:rPr>
        <w:rFonts w:hint="default"/>
      </w:rPr>
    </w:lvl>
    <w:lvl w:ilvl="1">
      <w:start w:val="1"/>
      <w:numFmt w:val="lowerLetter"/>
      <w:lvlText w:val="%2."/>
      <w:lvlJc w:val="left"/>
      <w:pPr>
        <w:ind w:left="2080" w:hanging="360"/>
      </w:pPr>
    </w:lvl>
    <w:lvl w:ilvl="2">
      <w:start w:val="1"/>
      <w:numFmt w:val="lowerRoman"/>
      <w:lvlText w:val="%3."/>
      <w:lvlJc w:val="right"/>
      <w:pPr>
        <w:ind w:left="2800" w:hanging="180"/>
      </w:pPr>
    </w:lvl>
    <w:lvl w:ilvl="3">
      <w:start w:val="1"/>
      <w:numFmt w:val="decimal"/>
      <w:lvlText w:val="%4."/>
      <w:lvlJc w:val="left"/>
      <w:pPr>
        <w:ind w:left="3520" w:hanging="360"/>
      </w:pPr>
    </w:lvl>
    <w:lvl w:ilvl="4">
      <w:start w:val="1"/>
      <w:numFmt w:val="lowerLetter"/>
      <w:lvlText w:val="%5."/>
      <w:lvlJc w:val="left"/>
      <w:pPr>
        <w:ind w:left="4240" w:hanging="360"/>
      </w:pPr>
    </w:lvl>
    <w:lvl w:ilvl="5">
      <w:start w:val="1"/>
      <w:numFmt w:val="lowerRoman"/>
      <w:lvlText w:val="%6."/>
      <w:lvlJc w:val="right"/>
      <w:pPr>
        <w:ind w:left="4960" w:hanging="180"/>
      </w:pPr>
    </w:lvl>
    <w:lvl w:ilvl="6">
      <w:start w:val="1"/>
      <w:numFmt w:val="decimal"/>
      <w:lvlText w:val="%7."/>
      <w:lvlJc w:val="left"/>
      <w:pPr>
        <w:ind w:left="5680" w:hanging="360"/>
      </w:pPr>
    </w:lvl>
    <w:lvl w:ilvl="7">
      <w:start w:val="1"/>
      <w:numFmt w:val="lowerLetter"/>
      <w:lvlText w:val="%8."/>
      <w:lvlJc w:val="left"/>
      <w:pPr>
        <w:ind w:left="6400" w:hanging="360"/>
      </w:pPr>
    </w:lvl>
    <w:lvl w:ilvl="8">
      <w:start w:val="1"/>
      <w:numFmt w:val="lowerRoman"/>
      <w:lvlText w:val="%9."/>
      <w:lvlJc w:val="right"/>
      <w:pPr>
        <w:ind w:left="7120" w:hanging="180"/>
      </w:pPr>
    </w:lvl>
  </w:abstractNum>
  <w:abstractNum w:abstractNumId="12">
    <w:nsid w:val="25BF54F3"/>
    <w:multiLevelType w:val="hybridMultilevel"/>
    <w:tmpl w:val="9F1EE1E4"/>
    <w:lvl w:ilvl="0" w:tplc="DB887B7A">
      <w:start w:val="1"/>
      <w:numFmt w:val="decimal"/>
      <w:lvlText w:val="%1."/>
      <w:lvlJc w:val="left"/>
      <w:pPr>
        <w:ind w:left="1305" w:hanging="570"/>
      </w:pPr>
      <w:rPr>
        <w:rFonts w:eastAsia="Calibri"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nsid w:val="28B274C7"/>
    <w:multiLevelType w:val="hybridMultilevel"/>
    <w:tmpl w:val="A6D02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CC052F"/>
    <w:multiLevelType w:val="hybridMultilevel"/>
    <w:tmpl w:val="96AAA26C"/>
    <w:lvl w:ilvl="0" w:tplc="F43AE8C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EC5459"/>
    <w:multiLevelType w:val="hybridMultilevel"/>
    <w:tmpl w:val="B7722B48"/>
    <w:lvl w:ilvl="0" w:tplc="0FCC4490">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196B11"/>
    <w:multiLevelType w:val="hybridMultilevel"/>
    <w:tmpl w:val="FEEE9266"/>
    <w:lvl w:ilvl="0" w:tplc="A2EA87C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CB56E2"/>
    <w:multiLevelType w:val="hybridMultilevel"/>
    <w:tmpl w:val="791A4910"/>
    <w:lvl w:ilvl="0" w:tplc="4AE0DA9E">
      <w:start w:val="1"/>
      <w:numFmt w:val="decimal"/>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8">
    <w:nsid w:val="330C0E5F"/>
    <w:multiLevelType w:val="hybridMultilevel"/>
    <w:tmpl w:val="CE6CAABE"/>
    <w:lvl w:ilvl="0" w:tplc="CE04EED0">
      <w:start w:val="1"/>
      <w:numFmt w:val="decimal"/>
      <w:lvlText w:val="%1)"/>
      <w:lvlJc w:val="left"/>
      <w:pPr>
        <w:ind w:left="810" w:hanging="360"/>
      </w:pPr>
      <w:rPr>
        <w:rFonts w:ascii="Calibri" w:eastAsia="Calibri" w:hAnsi="Calibri" w:cs="Calibr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343D5838"/>
    <w:multiLevelType w:val="hybridMultilevel"/>
    <w:tmpl w:val="5D7E367E"/>
    <w:lvl w:ilvl="0" w:tplc="42C6FBA6">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7F3C87"/>
    <w:multiLevelType w:val="hybridMultilevel"/>
    <w:tmpl w:val="6BA2B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7656A6"/>
    <w:multiLevelType w:val="hybridMultilevel"/>
    <w:tmpl w:val="791A4910"/>
    <w:lvl w:ilvl="0" w:tplc="4AE0DA9E">
      <w:start w:val="1"/>
      <w:numFmt w:val="decimal"/>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2">
    <w:nsid w:val="40C344E1"/>
    <w:multiLevelType w:val="hybridMultilevel"/>
    <w:tmpl w:val="074662D6"/>
    <w:lvl w:ilvl="0" w:tplc="5810E8DC">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3">
    <w:nsid w:val="430255E3"/>
    <w:multiLevelType w:val="hybridMultilevel"/>
    <w:tmpl w:val="8BB04350"/>
    <w:lvl w:ilvl="0" w:tplc="7FC63354">
      <w:start w:val="1"/>
      <w:numFmt w:val="lowerRoman"/>
      <w:lvlText w:val="(%1)"/>
      <w:lvlJc w:val="left"/>
      <w:pPr>
        <w:ind w:left="1940" w:hanging="108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4">
    <w:nsid w:val="49587E23"/>
    <w:multiLevelType w:val="hybridMultilevel"/>
    <w:tmpl w:val="8FC895D4"/>
    <w:lvl w:ilvl="0" w:tplc="570E0E5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7A1536"/>
    <w:multiLevelType w:val="hybridMultilevel"/>
    <w:tmpl w:val="A0FA0BAA"/>
    <w:lvl w:ilvl="0" w:tplc="B5E0D8E6">
      <w:start w:val="1"/>
      <w:numFmt w:val="lowerLetter"/>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518067FE"/>
    <w:multiLevelType w:val="hybridMultilevel"/>
    <w:tmpl w:val="791A4910"/>
    <w:lvl w:ilvl="0" w:tplc="4AE0DA9E">
      <w:start w:val="1"/>
      <w:numFmt w:val="decimal"/>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7">
    <w:nsid w:val="57CA24F2"/>
    <w:multiLevelType w:val="hybridMultilevel"/>
    <w:tmpl w:val="8998F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57756D"/>
    <w:multiLevelType w:val="hybridMultilevel"/>
    <w:tmpl w:val="E92E2D9E"/>
    <w:lvl w:ilvl="0" w:tplc="2F02AF26">
      <w:start w:val="1"/>
      <w:numFmt w:val="lowerLetter"/>
      <w:lvlText w:val="(%1)"/>
      <w:lvlJc w:val="left"/>
      <w:pPr>
        <w:ind w:left="1720" w:hanging="72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9">
    <w:nsid w:val="5C016447"/>
    <w:multiLevelType w:val="hybridMultilevel"/>
    <w:tmpl w:val="36CC7CD0"/>
    <w:lvl w:ilvl="0" w:tplc="6DE0A03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CC21E1E"/>
    <w:multiLevelType w:val="hybridMultilevel"/>
    <w:tmpl w:val="234CA52A"/>
    <w:lvl w:ilvl="0" w:tplc="9FA4E0A8">
      <w:start w:val="1"/>
      <w:numFmt w:val="decimal"/>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nsid w:val="74E42F5C"/>
    <w:multiLevelType w:val="hybridMultilevel"/>
    <w:tmpl w:val="5C92A940"/>
    <w:lvl w:ilvl="0" w:tplc="7CDC876A">
      <w:start w:val="1"/>
      <w:numFmt w:val="lowerLetter"/>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2">
    <w:nsid w:val="77942DE9"/>
    <w:multiLevelType w:val="hybridMultilevel"/>
    <w:tmpl w:val="A1AAA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1A5A12"/>
    <w:multiLevelType w:val="hybridMultilevel"/>
    <w:tmpl w:val="D952A8D6"/>
    <w:lvl w:ilvl="0" w:tplc="B82CE506">
      <w:start w:val="3"/>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F40CAF"/>
    <w:multiLevelType w:val="hybridMultilevel"/>
    <w:tmpl w:val="001697A2"/>
    <w:lvl w:ilvl="0" w:tplc="C356763A">
      <w:start w:val="1"/>
      <w:numFmt w:val="decimal"/>
      <w:lvlText w:val="%1."/>
      <w:lvlJc w:val="left"/>
      <w:pPr>
        <w:ind w:left="1305" w:hanging="57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5">
    <w:nsid w:val="7D3A7B5D"/>
    <w:multiLevelType w:val="hybridMultilevel"/>
    <w:tmpl w:val="791A4910"/>
    <w:lvl w:ilvl="0" w:tplc="4AE0DA9E">
      <w:start w:val="1"/>
      <w:numFmt w:val="decimal"/>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6">
    <w:nsid w:val="7F313E08"/>
    <w:multiLevelType w:val="hybridMultilevel"/>
    <w:tmpl w:val="C6AC6570"/>
    <w:lvl w:ilvl="0" w:tplc="681EBA46">
      <w:start w:val="1"/>
      <w:numFmt w:val="lowerLetter"/>
      <w:lvlText w:val="(%1)"/>
      <w:lvlJc w:val="left"/>
      <w:pPr>
        <w:ind w:left="2820" w:hanging="72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num w:numId="1">
    <w:abstractNumId w:val="3"/>
  </w:num>
  <w:num w:numId="2">
    <w:abstractNumId w:val="22"/>
  </w:num>
  <w:num w:numId="3">
    <w:abstractNumId w:val="18"/>
  </w:num>
  <w:num w:numId="4">
    <w:abstractNumId w:val="10"/>
  </w:num>
  <w:num w:numId="5">
    <w:abstractNumId w:val="20"/>
  </w:num>
  <w:num w:numId="6">
    <w:abstractNumId w:val="32"/>
  </w:num>
  <w:num w:numId="7">
    <w:abstractNumId w:val="30"/>
  </w:num>
  <w:num w:numId="8">
    <w:abstractNumId w:val="17"/>
  </w:num>
  <w:num w:numId="9">
    <w:abstractNumId w:val="35"/>
  </w:num>
  <w:num w:numId="10">
    <w:abstractNumId w:val="26"/>
  </w:num>
  <w:num w:numId="11">
    <w:abstractNumId w:val="21"/>
  </w:num>
  <w:num w:numId="12">
    <w:abstractNumId w:val="29"/>
  </w:num>
  <w:num w:numId="13">
    <w:abstractNumId w:val="25"/>
  </w:num>
  <w:num w:numId="14">
    <w:abstractNumId w:val="15"/>
  </w:num>
  <w:num w:numId="15">
    <w:abstractNumId w:val="5"/>
  </w:num>
  <w:num w:numId="16">
    <w:abstractNumId w:val="4"/>
  </w:num>
  <w:num w:numId="17">
    <w:abstractNumId w:val="19"/>
  </w:num>
  <w:num w:numId="18">
    <w:abstractNumId w:val="28"/>
  </w:num>
  <w:num w:numId="19">
    <w:abstractNumId w:val="11"/>
  </w:num>
  <w:num w:numId="20">
    <w:abstractNumId w:val="33"/>
  </w:num>
  <w:num w:numId="21">
    <w:abstractNumId w:val="1"/>
  </w:num>
  <w:num w:numId="22">
    <w:abstractNumId w:val="23"/>
  </w:num>
  <w:num w:numId="23">
    <w:abstractNumId w:val="9"/>
  </w:num>
  <w:num w:numId="24">
    <w:abstractNumId w:val="24"/>
  </w:num>
  <w:num w:numId="25">
    <w:abstractNumId w:val="14"/>
  </w:num>
  <w:num w:numId="26">
    <w:abstractNumId w:val="2"/>
  </w:num>
  <w:num w:numId="27">
    <w:abstractNumId w:val="27"/>
  </w:num>
  <w:num w:numId="28">
    <w:abstractNumId w:val="13"/>
  </w:num>
  <w:num w:numId="29">
    <w:abstractNumId w:val="8"/>
  </w:num>
  <w:num w:numId="30">
    <w:abstractNumId w:val="6"/>
  </w:num>
  <w:num w:numId="31">
    <w:abstractNumId w:val="34"/>
  </w:num>
  <w:num w:numId="32">
    <w:abstractNumId w:val="16"/>
  </w:num>
  <w:num w:numId="33">
    <w:abstractNumId w:val="36"/>
  </w:num>
  <w:num w:numId="34">
    <w:abstractNumId w:val="31"/>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829"/>
    <w:rsid w:val="000011B0"/>
    <w:rsid w:val="00001FBE"/>
    <w:rsid w:val="000024EA"/>
    <w:rsid w:val="0000259C"/>
    <w:rsid w:val="0000359F"/>
    <w:rsid w:val="00004CAA"/>
    <w:rsid w:val="00005E05"/>
    <w:rsid w:val="00006371"/>
    <w:rsid w:val="00006EB3"/>
    <w:rsid w:val="000072C5"/>
    <w:rsid w:val="0001270C"/>
    <w:rsid w:val="000128DA"/>
    <w:rsid w:val="00013C27"/>
    <w:rsid w:val="00015825"/>
    <w:rsid w:val="00016383"/>
    <w:rsid w:val="0001703F"/>
    <w:rsid w:val="0002005B"/>
    <w:rsid w:val="00023AD9"/>
    <w:rsid w:val="0002556E"/>
    <w:rsid w:val="00025EC4"/>
    <w:rsid w:val="00027C0F"/>
    <w:rsid w:val="0003034E"/>
    <w:rsid w:val="00032BDD"/>
    <w:rsid w:val="000342BF"/>
    <w:rsid w:val="00034A4B"/>
    <w:rsid w:val="00034C39"/>
    <w:rsid w:val="00037BB1"/>
    <w:rsid w:val="00041337"/>
    <w:rsid w:val="00042A35"/>
    <w:rsid w:val="00042AAB"/>
    <w:rsid w:val="00051548"/>
    <w:rsid w:val="00053026"/>
    <w:rsid w:val="000536D0"/>
    <w:rsid w:val="00054033"/>
    <w:rsid w:val="000556E6"/>
    <w:rsid w:val="00056FD5"/>
    <w:rsid w:val="00063D14"/>
    <w:rsid w:val="0006471A"/>
    <w:rsid w:val="000659F1"/>
    <w:rsid w:val="00073DA9"/>
    <w:rsid w:val="0007577A"/>
    <w:rsid w:val="000779CB"/>
    <w:rsid w:val="00080982"/>
    <w:rsid w:val="00080ED5"/>
    <w:rsid w:val="0008146B"/>
    <w:rsid w:val="00086E1F"/>
    <w:rsid w:val="00092AED"/>
    <w:rsid w:val="0009592E"/>
    <w:rsid w:val="00095EFE"/>
    <w:rsid w:val="000969DD"/>
    <w:rsid w:val="00096CE6"/>
    <w:rsid w:val="00097BE6"/>
    <w:rsid w:val="000A03A0"/>
    <w:rsid w:val="000A1576"/>
    <w:rsid w:val="000A21C7"/>
    <w:rsid w:val="000A2AB5"/>
    <w:rsid w:val="000A37E2"/>
    <w:rsid w:val="000A6D28"/>
    <w:rsid w:val="000B0020"/>
    <w:rsid w:val="000B2B4F"/>
    <w:rsid w:val="000B41FE"/>
    <w:rsid w:val="000B4C87"/>
    <w:rsid w:val="000C0DC0"/>
    <w:rsid w:val="000C1205"/>
    <w:rsid w:val="000C2A92"/>
    <w:rsid w:val="000C3075"/>
    <w:rsid w:val="000C742B"/>
    <w:rsid w:val="000C7ABA"/>
    <w:rsid w:val="000D2D96"/>
    <w:rsid w:val="000D3A1A"/>
    <w:rsid w:val="000D6C06"/>
    <w:rsid w:val="000D777F"/>
    <w:rsid w:val="000E2578"/>
    <w:rsid w:val="000E30F0"/>
    <w:rsid w:val="000E367A"/>
    <w:rsid w:val="000E54F5"/>
    <w:rsid w:val="000E5AB8"/>
    <w:rsid w:val="000E71EA"/>
    <w:rsid w:val="000F1DF0"/>
    <w:rsid w:val="000F5872"/>
    <w:rsid w:val="00103759"/>
    <w:rsid w:val="0010640B"/>
    <w:rsid w:val="00107A77"/>
    <w:rsid w:val="00112C91"/>
    <w:rsid w:val="001131BB"/>
    <w:rsid w:val="00114010"/>
    <w:rsid w:val="0011473E"/>
    <w:rsid w:val="001169EB"/>
    <w:rsid w:val="00122A1A"/>
    <w:rsid w:val="001244A8"/>
    <w:rsid w:val="00124CC8"/>
    <w:rsid w:val="00133DCC"/>
    <w:rsid w:val="00134AC5"/>
    <w:rsid w:val="00143D72"/>
    <w:rsid w:val="00144C53"/>
    <w:rsid w:val="0014519C"/>
    <w:rsid w:val="00152126"/>
    <w:rsid w:val="00152890"/>
    <w:rsid w:val="00153D72"/>
    <w:rsid w:val="00156143"/>
    <w:rsid w:val="001578DA"/>
    <w:rsid w:val="001579B4"/>
    <w:rsid w:val="00157B52"/>
    <w:rsid w:val="00160A73"/>
    <w:rsid w:val="001616A5"/>
    <w:rsid w:val="00162250"/>
    <w:rsid w:val="00166036"/>
    <w:rsid w:val="001668C2"/>
    <w:rsid w:val="00171004"/>
    <w:rsid w:val="001716E9"/>
    <w:rsid w:val="00172653"/>
    <w:rsid w:val="00172D47"/>
    <w:rsid w:val="001736F8"/>
    <w:rsid w:val="001801E8"/>
    <w:rsid w:val="001809F2"/>
    <w:rsid w:val="00185E06"/>
    <w:rsid w:val="00186844"/>
    <w:rsid w:val="00186B58"/>
    <w:rsid w:val="00190820"/>
    <w:rsid w:val="001964FE"/>
    <w:rsid w:val="001A2D44"/>
    <w:rsid w:val="001A7115"/>
    <w:rsid w:val="001B2422"/>
    <w:rsid w:val="001B3EA2"/>
    <w:rsid w:val="001B42CF"/>
    <w:rsid w:val="001B45E5"/>
    <w:rsid w:val="001B5F0F"/>
    <w:rsid w:val="001B723A"/>
    <w:rsid w:val="001C15C7"/>
    <w:rsid w:val="001C1962"/>
    <w:rsid w:val="001C19F3"/>
    <w:rsid w:val="001C3547"/>
    <w:rsid w:val="001C681A"/>
    <w:rsid w:val="001C7EB3"/>
    <w:rsid w:val="001D58FC"/>
    <w:rsid w:val="001D67D4"/>
    <w:rsid w:val="001E21F2"/>
    <w:rsid w:val="001E279F"/>
    <w:rsid w:val="001E54B2"/>
    <w:rsid w:val="001E6520"/>
    <w:rsid w:val="001E68E3"/>
    <w:rsid w:val="001E6FCA"/>
    <w:rsid w:val="001F089D"/>
    <w:rsid w:val="001F0DE3"/>
    <w:rsid w:val="001F232C"/>
    <w:rsid w:val="001F2D22"/>
    <w:rsid w:val="001F4186"/>
    <w:rsid w:val="001F6168"/>
    <w:rsid w:val="001F75D4"/>
    <w:rsid w:val="00203094"/>
    <w:rsid w:val="00203DB9"/>
    <w:rsid w:val="00204B60"/>
    <w:rsid w:val="00205B07"/>
    <w:rsid w:val="0020720E"/>
    <w:rsid w:val="00207B4F"/>
    <w:rsid w:val="00210CCD"/>
    <w:rsid w:val="00211926"/>
    <w:rsid w:val="002146C0"/>
    <w:rsid w:val="002147EC"/>
    <w:rsid w:val="002171F4"/>
    <w:rsid w:val="0021783F"/>
    <w:rsid w:val="00217C58"/>
    <w:rsid w:val="00217FF0"/>
    <w:rsid w:val="002218CA"/>
    <w:rsid w:val="00221D7D"/>
    <w:rsid w:val="00222A93"/>
    <w:rsid w:val="00222B5E"/>
    <w:rsid w:val="00226934"/>
    <w:rsid w:val="00226E1B"/>
    <w:rsid w:val="00231350"/>
    <w:rsid w:val="00231B05"/>
    <w:rsid w:val="00232B22"/>
    <w:rsid w:val="0023363C"/>
    <w:rsid w:val="00233BAD"/>
    <w:rsid w:val="00233E1E"/>
    <w:rsid w:val="00236559"/>
    <w:rsid w:val="002416F3"/>
    <w:rsid w:val="00244328"/>
    <w:rsid w:val="00245C32"/>
    <w:rsid w:val="002469DA"/>
    <w:rsid w:val="00246F13"/>
    <w:rsid w:val="002507D7"/>
    <w:rsid w:val="00250879"/>
    <w:rsid w:val="0025122B"/>
    <w:rsid w:val="0025147C"/>
    <w:rsid w:val="00252232"/>
    <w:rsid w:val="002524F2"/>
    <w:rsid w:val="0025538E"/>
    <w:rsid w:val="0025538F"/>
    <w:rsid w:val="00255F80"/>
    <w:rsid w:val="0025797C"/>
    <w:rsid w:val="00257FAE"/>
    <w:rsid w:val="00267076"/>
    <w:rsid w:val="00267D1A"/>
    <w:rsid w:val="00270A59"/>
    <w:rsid w:val="00274676"/>
    <w:rsid w:val="002757FE"/>
    <w:rsid w:val="00292222"/>
    <w:rsid w:val="002936E7"/>
    <w:rsid w:val="00293CA2"/>
    <w:rsid w:val="002957E5"/>
    <w:rsid w:val="00296E49"/>
    <w:rsid w:val="00297903"/>
    <w:rsid w:val="002A3193"/>
    <w:rsid w:val="002A5094"/>
    <w:rsid w:val="002A516E"/>
    <w:rsid w:val="002A5812"/>
    <w:rsid w:val="002B093F"/>
    <w:rsid w:val="002B18EB"/>
    <w:rsid w:val="002B19CF"/>
    <w:rsid w:val="002B2536"/>
    <w:rsid w:val="002B345B"/>
    <w:rsid w:val="002B457F"/>
    <w:rsid w:val="002B52B1"/>
    <w:rsid w:val="002C309E"/>
    <w:rsid w:val="002C4366"/>
    <w:rsid w:val="002C4533"/>
    <w:rsid w:val="002C4CED"/>
    <w:rsid w:val="002C6244"/>
    <w:rsid w:val="002D328C"/>
    <w:rsid w:val="002D3BF8"/>
    <w:rsid w:val="002D523E"/>
    <w:rsid w:val="002E4D91"/>
    <w:rsid w:val="002E4E02"/>
    <w:rsid w:val="002F0231"/>
    <w:rsid w:val="002F1319"/>
    <w:rsid w:val="002F1AB8"/>
    <w:rsid w:val="002F5ECC"/>
    <w:rsid w:val="002F6295"/>
    <w:rsid w:val="002F6D34"/>
    <w:rsid w:val="003005E1"/>
    <w:rsid w:val="00300EC5"/>
    <w:rsid w:val="0030132E"/>
    <w:rsid w:val="00301514"/>
    <w:rsid w:val="003050A7"/>
    <w:rsid w:val="00305B42"/>
    <w:rsid w:val="003063B7"/>
    <w:rsid w:val="0030682A"/>
    <w:rsid w:val="00307E08"/>
    <w:rsid w:val="00310EDC"/>
    <w:rsid w:val="003137DF"/>
    <w:rsid w:val="00313940"/>
    <w:rsid w:val="003176C7"/>
    <w:rsid w:val="0032476D"/>
    <w:rsid w:val="00332159"/>
    <w:rsid w:val="00332483"/>
    <w:rsid w:val="0033262A"/>
    <w:rsid w:val="00334A6A"/>
    <w:rsid w:val="00335617"/>
    <w:rsid w:val="0034073E"/>
    <w:rsid w:val="003446E2"/>
    <w:rsid w:val="0034483D"/>
    <w:rsid w:val="00345342"/>
    <w:rsid w:val="00345C36"/>
    <w:rsid w:val="00350349"/>
    <w:rsid w:val="00355DCD"/>
    <w:rsid w:val="00356723"/>
    <w:rsid w:val="003603CD"/>
    <w:rsid w:val="003609B2"/>
    <w:rsid w:val="0036153A"/>
    <w:rsid w:val="003619E7"/>
    <w:rsid w:val="003634E2"/>
    <w:rsid w:val="0036391B"/>
    <w:rsid w:val="00370B42"/>
    <w:rsid w:val="00370FFD"/>
    <w:rsid w:val="003811AE"/>
    <w:rsid w:val="00382798"/>
    <w:rsid w:val="00382F7E"/>
    <w:rsid w:val="00385811"/>
    <w:rsid w:val="00386A48"/>
    <w:rsid w:val="00387411"/>
    <w:rsid w:val="00390A55"/>
    <w:rsid w:val="00390DDA"/>
    <w:rsid w:val="00393B1D"/>
    <w:rsid w:val="00395562"/>
    <w:rsid w:val="003961F0"/>
    <w:rsid w:val="003970A6"/>
    <w:rsid w:val="003972CC"/>
    <w:rsid w:val="003A247E"/>
    <w:rsid w:val="003A5AB7"/>
    <w:rsid w:val="003A7B0C"/>
    <w:rsid w:val="003B42B0"/>
    <w:rsid w:val="003B584C"/>
    <w:rsid w:val="003B588D"/>
    <w:rsid w:val="003C0C54"/>
    <w:rsid w:val="003C38C4"/>
    <w:rsid w:val="003C3ABA"/>
    <w:rsid w:val="003C621F"/>
    <w:rsid w:val="003C7CCA"/>
    <w:rsid w:val="003C7DBE"/>
    <w:rsid w:val="003D5EB0"/>
    <w:rsid w:val="003D683C"/>
    <w:rsid w:val="003D7B23"/>
    <w:rsid w:val="003E77C4"/>
    <w:rsid w:val="003F316B"/>
    <w:rsid w:val="003F6B6D"/>
    <w:rsid w:val="003F6CA0"/>
    <w:rsid w:val="003F6F27"/>
    <w:rsid w:val="00403577"/>
    <w:rsid w:val="0040420F"/>
    <w:rsid w:val="00405353"/>
    <w:rsid w:val="0042044F"/>
    <w:rsid w:val="004238A9"/>
    <w:rsid w:val="00424F07"/>
    <w:rsid w:val="0042558E"/>
    <w:rsid w:val="00430D87"/>
    <w:rsid w:val="00436401"/>
    <w:rsid w:val="004404EF"/>
    <w:rsid w:val="00440624"/>
    <w:rsid w:val="00441F42"/>
    <w:rsid w:val="00443255"/>
    <w:rsid w:val="00443837"/>
    <w:rsid w:val="00452B5C"/>
    <w:rsid w:val="00455368"/>
    <w:rsid w:val="00456AA6"/>
    <w:rsid w:val="00463AA6"/>
    <w:rsid w:val="00463C4E"/>
    <w:rsid w:val="00464929"/>
    <w:rsid w:val="00464989"/>
    <w:rsid w:val="00475BD4"/>
    <w:rsid w:val="0048070E"/>
    <w:rsid w:val="0048353E"/>
    <w:rsid w:val="0048397B"/>
    <w:rsid w:val="0048459A"/>
    <w:rsid w:val="00493FD0"/>
    <w:rsid w:val="00497386"/>
    <w:rsid w:val="004A1560"/>
    <w:rsid w:val="004A55E4"/>
    <w:rsid w:val="004A7C1E"/>
    <w:rsid w:val="004B0EB6"/>
    <w:rsid w:val="004B15C6"/>
    <w:rsid w:val="004B65E3"/>
    <w:rsid w:val="004C001A"/>
    <w:rsid w:val="004C1221"/>
    <w:rsid w:val="004C160A"/>
    <w:rsid w:val="004C1705"/>
    <w:rsid w:val="004C2074"/>
    <w:rsid w:val="004C275E"/>
    <w:rsid w:val="004C4B56"/>
    <w:rsid w:val="004C6E1E"/>
    <w:rsid w:val="004D057B"/>
    <w:rsid w:val="004D2150"/>
    <w:rsid w:val="004D236C"/>
    <w:rsid w:val="004D254F"/>
    <w:rsid w:val="004D3B37"/>
    <w:rsid w:val="004D53AD"/>
    <w:rsid w:val="004D7522"/>
    <w:rsid w:val="004E1FD8"/>
    <w:rsid w:val="004E6206"/>
    <w:rsid w:val="004E74A2"/>
    <w:rsid w:val="004F329F"/>
    <w:rsid w:val="004F575B"/>
    <w:rsid w:val="004F5FC8"/>
    <w:rsid w:val="0050052B"/>
    <w:rsid w:val="0050082F"/>
    <w:rsid w:val="00500B91"/>
    <w:rsid w:val="00504E0C"/>
    <w:rsid w:val="00505205"/>
    <w:rsid w:val="00505A26"/>
    <w:rsid w:val="005063BF"/>
    <w:rsid w:val="00506D27"/>
    <w:rsid w:val="00507CBC"/>
    <w:rsid w:val="00512A7E"/>
    <w:rsid w:val="00513621"/>
    <w:rsid w:val="005156C8"/>
    <w:rsid w:val="0052172B"/>
    <w:rsid w:val="00523704"/>
    <w:rsid w:val="00523D1C"/>
    <w:rsid w:val="00523F36"/>
    <w:rsid w:val="00524896"/>
    <w:rsid w:val="0052587F"/>
    <w:rsid w:val="00530004"/>
    <w:rsid w:val="00533FDD"/>
    <w:rsid w:val="00534E53"/>
    <w:rsid w:val="00536C8D"/>
    <w:rsid w:val="00537864"/>
    <w:rsid w:val="00545085"/>
    <w:rsid w:val="0054620D"/>
    <w:rsid w:val="005467C9"/>
    <w:rsid w:val="005474DE"/>
    <w:rsid w:val="0056081F"/>
    <w:rsid w:val="00565B76"/>
    <w:rsid w:val="00567AB8"/>
    <w:rsid w:val="0057015B"/>
    <w:rsid w:val="0057394A"/>
    <w:rsid w:val="00575690"/>
    <w:rsid w:val="0057617A"/>
    <w:rsid w:val="005809AA"/>
    <w:rsid w:val="00580E12"/>
    <w:rsid w:val="005863BB"/>
    <w:rsid w:val="005871FB"/>
    <w:rsid w:val="005927C5"/>
    <w:rsid w:val="00593638"/>
    <w:rsid w:val="00595CBD"/>
    <w:rsid w:val="00596A31"/>
    <w:rsid w:val="005976C6"/>
    <w:rsid w:val="005A0840"/>
    <w:rsid w:val="005A0908"/>
    <w:rsid w:val="005A0991"/>
    <w:rsid w:val="005A25EF"/>
    <w:rsid w:val="005A7BA6"/>
    <w:rsid w:val="005B0843"/>
    <w:rsid w:val="005B0D74"/>
    <w:rsid w:val="005B4176"/>
    <w:rsid w:val="005B4DA4"/>
    <w:rsid w:val="005B4E2B"/>
    <w:rsid w:val="005C108C"/>
    <w:rsid w:val="005C65C9"/>
    <w:rsid w:val="005C678F"/>
    <w:rsid w:val="005C6871"/>
    <w:rsid w:val="005D01D9"/>
    <w:rsid w:val="005D0806"/>
    <w:rsid w:val="005D1424"/>
    <w:rsid w:val="005D4C00"/>
    <w:rsid w:val="005D753D"/>
    <w:rsid w:val="005E2664"/>
    <w:rsid w:val="005E36FD"/>
    <w:rsid w:val="005E49DA"/>
    <w:rsid w:val="005E76BD"/>
    <w:rsid w:val="005F18D5"/>
    <w:rsid w:val="005F1F1D"/>
    <w:rsid w:val="005F353E"/>
    <w:rsid w:val="005F5F4D"/>
    <w:rsid w:val="00600C35"/>
    <w:rsid w:val="0060143A"/>
    <w:rsid w:val="0060312D"/>
    <w:rsid w:val="00603ACD"/>
    <w:rsid w:val="00605B07"/>
    <w:rsid w:val="0060604F"/>
    <w:rsid w:val="00607ADD"/>
    <w:rsid w:val="0061036A"/>
    <w:rsid w:val="006111C8"/>
    <w:rsid w:val="00612314"/>
    <w:rsid w:val="00612A12"/>
    <w:rsid w:val="00613C72"/>
    <w:rsid w:val="0062199B"/>
    <w:rsid w:val="00622751"/>
    <w:rsid w:val="00622CF9"/>
    <w:rsid w:val="00623260"/>
    <w:rsid w:val="00623684"/>
    <w:rsid w:val="00625195"/>
    <w:rsid w:val="0062530C"/>
    <w:rsid w:val="00630374"/>
    <w:rsid w:val="00630A8D"/>
    <w:rsid w:val="00631A1B"/>
    <w:rsid w:val="00632DC6"/>
    <w:rsid w:val="006334B2"/>
    <w:rsid w:val="00633C90"/>
    <w:rsid w:val="0063512B"/>
    <w:rsid w:val="006404BC"/>
    <w:rsid w:val="0064130E"/>
    <w:rsid w:val="0064301B"/>
    <w:rsid w:val="00643D29"/>
    <w:rsid w:val="0064671B"/>
    <w:rsid w:val="0065200A"/>
    <w:rsid w:val="006545EE"/>
    <w:rsid w:val="0065515F"/>
    <w:rsid w:val="00656B17"/>
    <w:rsid w:val="006629C3"/>
    <w:rsid w:val="00663F60"/>
    <w:rsid w:val="00672931"/>
    <w:rsid w:val="00674596"/>
    <w:rsid w:val="0067610A"/>
    <w:rsid w:val="006761A9"/>
    <w:rsid w:val="006769D7"/>
    <w:rsid w:val="006815B5"/>
    <w:rsid w:val="006819C6"/>
    <w:rsid w:val="00682561"/>
    <w:rsid w:val="00685CA9"/>
    <w:rsid w:val="0069010D"/>
    <w:rsid w:val="0069591C"/>
    <w:rsid w:val="006A044F"/>
    <w:rsid w:val="006A3535"/>
    <w:rsid w:val="006A6950"/>
    <w:rsid w:val="006A7185"/>
    <w:rsid w:val="006B1792"/>
    <w:rsid w:val="006C4F42"/>
    <w:rsid w:val="006C7E81"/>
    <w:rsid w:val="006D0EAB"/>
    <w:rsid w:val="006D2F5B"/>
    <w:rsid w:val="006D6175"/>
    <w:rsid w:val="006E03E1"/>
    <w:rsid w:val="006E0880"/>
    <w:rsid w:val="006E0F06"/>
    <w:rsid w:val="006E2961"/>
    <w:rsid w:val="006E2D6B"/>
    <w:rsid w:val="006E7B7B"/>
    <w:rsid w:val="006E7CBB"/>
    <w:rsid w:val="006F10DF"/>
    <w:rsid w:val="006F22AE"/>
    <w:rsid w:val="006F3363"/>
    <w:rsid w:val="006F3B09"/>
    <w:rsid w:val="006F4757"/>
    <w:rsid w:val="006F4F72"/>
    <w:rsid w:val="00700EFF"/>
    <w:rsid w:val="00703BE6"/>
    <w:rsid w:val="00703D06"/>
    <w:rsid w:val="007045E5"/>
    <w:rsid w:val="00704616"/>
    <w:rsid w:val="00713532"/>
    <w:rsid w:val="00720EE7"/>
    <w:rsid w:val="00724DEE"/>
    <w:rsid w:val="00734AAE"/>
    <w:rsid w:val="0073744E"/>
    <w:rsid w:val="00737BBA"/>
    <w:rsid w:val="00741AE4"/>
    <w:rsid w:val="00744114"/>
    <w:rsid w:val="00744A5C"/>
    <w:rsid w:val="007453DB"/>
    <w:rsid w:val="0075009D"/>
    <w:rsid w:val="00751463"/>
    <w:rsid w:val="00752CA9"/>
    <w:rsid w:val="00755BBB"/>
    <w:rsid w:val="00755E0F"/>
    <w:rsid w:val="007705A8"/>
    <w:rsid w:val="0077137C"/>
    <w:rsid w:val="00773A33"/>
    <w:rsid w:val="00774646"/>
    <w:rsid w:val="007747A5"/>
    <w:rsid w:val="0077581A"/>
    <w:rsid w:val="007840E6"/>
    <w:rsid w:val="00792050"/>
    <w:rsid w:val="00792F68"/>
    <w:rsid w:val="007948CC"/>
    <w:rsid w:val="00795536"/>
    <w:rsid w:val="007974F9"/>
    <w:rsid w:val="00797BA5"/>
    <w:rsid w:val="007A1D3F"/>
    <w:rsid w:val="007A2278"/>
    <w:rsid w:val="007A55C1"/>
    <w:rsid w:val="007A5F78"/>
    <w:rsid w:val="007A630C"/>
    <w:rsid w:val="007A7E9C"/>
    <w:rsid w:val="007B11A0"/>
    <w:rsid w:val="007B1745"/>
    <w:rsid w:val="007C1D13"/>
    <w:rsid w:val="007C1E2C"/>
    <w:rsid w:val="007C23A0"/>
    <w:rsid w:val="007C336A"/>
    <w:rsid w:val="007C4789"/>
    <w:rsid w:val="007C4B48"/>
    <w:rsid w:val="007C4C3E"/>
    <w:rsid w:val="007D5693"/>
    <w:rsid w:val="007E0154"/>
    <w:rsid w:val="007E0CA1"/>
    <w:rsid w:val="007F7117"/>
    <w:rsid w:val="008017AB"/>
    <w:rsid w:val="00802809"/>
    <w:rsid w:val="00807A4E"/>
    <w:rsid w:val="00810D32"/>
    <w:rsid w:val="0081295A"/>
    <w:rsid w:val="00816E77"/>
    <w:rsid w:val="0082007E"/>
    <w:rsid w:val="0082088F"/>
    <w:rsid w:val="00822608"/>
    <w:rsid w:val="008259DD"/>
    <w:rsid w:val="00826F72"/>
    <w:rsid w:val="00833313"/>
    <w:rsid w:val="00835D00"/>
    <w:rsid w:val="00836155"/>
    <w:rsid w:val="0084003B"/>
    <w:rsid w:val="00840C1C"/>
    <w:rsid w:val="0084145E"/>
    <w:rsid w:val="00842D05"/>
    <w:rsid w:val="00843C26"/>
    <w:rsid w:val="00843D3E"/>
    <w:rsid w:val="00844D41"/>
    <w:rsid w:val="00845DFE"/>
    <w:rsid w:val="00850087"/>
    <w:rsid w:val="00851F94"/>
    <w:rsid w:val="0085227B"/>
    <w:rsid w:val="00852DD7"/>
    <w:rsid w:val="00853BCF"/>
    <w:rsid w:val="00855037"/>
    <w:rsid w:val="008608B6"/>
    <w:rsid w:val="0086397B"/>
    <w:rsid w:val="0087319F"/>
    <w:rsid w:val="008744B1"/>
    <w:rsid w:val="00877835"/>
    <w:rsid w:val="008804A2"/>
    <w:rsid w:val="008808BF"/>
    <w:rsid w:val="00881CF8"/>
    <w:rsid w:val="00881E1B"/>
    <w:rsid w:val="0088282A"/>
    <w:rsid w:val="0088584B"/>
    <w:rsid w:val="008900D8"/>
    <w:rsid w:val="0089338C"/>
    <w:rsid w:val="00895530"/>
    <w:rsid w:val="00895A8B"/>
    <w:rsid w:val="008A0541"/>
    <w:rsid w:val="008A76D8"/>
    <w:rsid w:val="008B031B"/>
    <w:rsid w:val="008B034F"/>
    <w:rsid w:val="008B16A2"/>
    <w:rsid w:val="008B20E4"/>
    <w:rsid w:val="008B2AA9"/>
    <w:rsid w:val="008B411C"/>
    <w:rsid w:val="008C2CB9"/>
    <w:rsid w:val="008C401E"/>
    <w:rsid w:val="008C5AE6"/>
    <w:rsid w:val="008C5B98"/>
    <w:rsid w:val="008C6A19"/>
    <w:rsid w:val="008C7529"/>
    <w:rsid w:val="008D70D5"/>
    <w:rsid w:val="008E3979"/>
    <w:rsid w:val="008E4905"/>
    <w:rsid w:val="008E719E"/>
    <w:rsid w:val="008F0B84"/>
    <w:rsid w:val="008F1FFE"/>
    <w:rsid w:val="008F2E7A"/>
    <w:rsid w:val="008F3E80"/>
    <w:rsid w:val="008F4121"/>
    <w:rsid w:val="008F41D1"/>
    <w:rsid w:val="008F4C62"/>
    <w:rsid w:val="008F65E8"/>
    <w:rsid w:val="008F6BA9"/>
    <w:rsid w:val="008F7C15"/>
    <w:rsid w:val="00903F50"/>
    <w:rsid w:val="00905789"/>
    <w:rsid w:val="00906870"/>
    <w:rsid w:val="00906AB3"/>
    <w:rsid w:val="00907B2C"/>
    <w:rsid w:val="00914372"/>
    <w:rsid w:val="00920219"/>
    <w:rsid w:val="009229B4"/>
    <w:rsid w:val="00923117"/>
    <w:rsid w:val="00924440"/>
    <w:rsid w:val="00925762"/>
    <w:rsid w:val="00930410"/>
    <w:rsid w:val="00930957"/>
    <w:rsid w:val="009353B9"/>
    <w:rsid w:val="00936333"/>
    <w:rsid w:val="0093653D"/>
    <w:rsid w:val="0093783F"/>
    <w:rsid w:val="0094109B"/>
    <w:rsid w:val="00944829"/>
    <w:rsid w:val="00944A9B"/>
    <w:rsid w:val="009474A7"/>
    <w:rsid w:val="00951B8A"/>
    <w:rsid w:val="00956011"/>
    <w:rsid w:val="00956F70"/>
    <w:rsid w:val="0096159B"/>
    <w:rsid w:val="009615CF"/>
    <w:rsid w:val="00961935"/>
    <w:rsid w:val="00962686"/>
    <w:rsid w:val="009632C5"/>
    <w:rsid w:val="00963CA7"/>
    <w:rsid w:val="00967165"/>
    <w:rsid w:val="009750E5"/>
    <w:rsid w:val="0098517B"/>
    <w:rsid w:val="00986897"/>
    <w:rsid w:val="009929E7"/>
    <w:rsid w:val="009963F7"/>
    <w:rsid w:val="009974F3"/>
    <w:rsid w:val="009A19E7"/>
    <w:rsid w:val="009A1DB4"/>
    <w:rsid w:val="009A283A"/>
    <w:rsid w:val="009A37C5"/>
    <w:rsid w:val="009A4AD0"/>
    <w:rsid w:val="009B186A"/>
    <w:rsid w:val="009B3BB3"/>
    <w:rsid w:val="009B5B0A"/>
    <w:rsid w:val="009B6769"/>
    <w:rsid w:val="009C097D"/>
    <w:rsid w:val="009C701A"/>
    <w:rsid w:val="009D021D"/>
    <w:rsid w:val="009D10BA"/>
    <w:rsid w:val="009D2CBF"/>
    <w:rsid w:val="009E3FB9"/>
    <w:rsid w:val="009E56EC"/>
    <w:rsid w:val="009E713B"/>
    <w:rsid w:val="009E7BDD"/>
    <w:rsid w:val="009F0053"/>
    <w:rsid w:val="009F55FD"/>
    <w:rsid w:val="009F6AEA"/>
    <w:rsid w:val="00A00077"/>
    <w:rsid w:val="00A01739"/>
    <w:rsid w:val="00A032CF"/>
    <w:rsid w:val="00A10B79"/>
    <w:rsid w:val="00A10CD6"/>
    <w:rsid w:val="00A127FB"/>
    <w:rsid w:val="00A160AE"/>
    <w:rsid w:val="00A16B4B"/>
    <w:rsid w:val="00A20778"/>
    <w:rsid w:val="00A20A75"/>
    <w:rsid w:val="00A22E7F"/>
    <w:rsid w:val="00A23124"/>
    <w:rsid w:val="00A27C55"/>
    <w:rsid w:val="00A30994"/>
    <w:rsid w:val="00A35AD9"/>
    <w:rsid w:val="00A35F6A"/>
    <w:rsid w:val="00A40C8E"/>
    <w:rsid w:val="00A41DF8"/>
    <w:rsid w:val="00A42BE0"/>
    <w:rsid w:val="00A43520"/>
    <w:rsid w:val="00A45F5D"/>
    <w:rsid w:val="00A50DF0"/>
    <w:rsid w:val="00A55783"/>
    <w:rsid w:val="00A55F11"/>
    <w:rsid w:val="00A56021"/>
    <w:rsid w:val="00A56896"/>
    <w:rsid w:val="00A57319"/>
    <w:rsid w:val="00A57999"/>
    <w:rsid w:val="00A60400"/>
    <w:rsid w:val="00A60BEE"/>
    <w:rsid w:val="00A612E7"/>
    <w:rsid w:val="00A6273B"/>
    <w:rsid w:val="00A63AB1"/>
    <w:rsid w:val="00A63AE3"/>
    <w:rsid w:val="00A67043"/>
    <w:rsid w:val="00A67B55"/>
    <w:rsid w:val="00A71ACF"/>
    <w:rsid w:val="00A72021"/>
    <w:rsid w:val="00A73DFE"/>
    <w:rsid w:val="00A8079D"/>
    <w:rsid w:val="00A810F3"/>
    <w:rsid w:val="00A83E27"/>
    <w:rsid w:val="00A86E3F"/>
    <w:rsid w:val="00A9428B"/>
    <w:rsid w:val="00A96E42"/>
    <w:rsid w:val="00AA2097"/>
    <w:rsid w:val="00AA4A3D"/>
    <w:rsid w:val="00AA4C56"/>
    <w:rsid w:val="00AA7D7B"/>
    <w:rsid w:val="00AB045C"/>
    <w:rsid w:val="00AB2F47"/>
    <w:rsid w:val="00AB7438"/>
    <w:rsid w:val="00AC4C5D"/>
    <w:rsid w:val="00AC5AED"/>
    <w:rsid w:val="00AC71B0"/>
    <w:rsid w:val="00AD01D9"/>
    <w:rsid w:val="00AD3CF3"/>
    <w:rsid w:val="00AD3D40"/>
    <w:rsid w:val="00AD4414"/>
    <w:rsid w:val="00AD488D"/>
    <w:rsid w:val="00AE4923"/>
    <w:rsid w:val="00AE58B1"/>
    <w:rsid w:val="00AE6895"/>
    <w:rsid w:val="00AF2852"/>
    <w:rsid w:val="00AF69B9"/>
    <w:rsid w:val="00AF7149"/>
    <w:rsid w:val="00AF7821"/>
    <w:rsid w:val="00B003C3"/>
    <w:rsid w:val="00B00BF3"/>
    <w:rsid w:val="00B034B4"/>
    <w:rsid w:val="00B047D4"/>
    <w:rsid w:val="00B04EDB"/>
    <w:rsid w:val="00B07057"/>
    <w:rsid w:val="00B073D4"/>
    <w:rsid w:val="00B07406"/>
    <w:rsid w:val="00B11A05"/>
    <w:rsid w:val="00B11C81"/>
    <w:rsid w:val="00B121CA"/>
    <w:rsid w:val="00B17098"/>
    <w:rsid w:val="00B17146"/>
    <w:rsid w:val="00B17171"/>
    <w:rsid w:val="00B179A3"/>
    <w:rsid w:val="00B218ED"/>
    <w:rsid w:val="00B21B3D"/>
    <w:rsid w:val="00B22DC5"/>
    <w:rsid w:val="00B25467"/>
    <w:rsid w:val="00B270D3"/>
    <w:rsid w:val="00B277D6"/>
    <w:rsid w:val="00B31A7B"/>
    <w:rsid w:val="00B33757"/>
    <w:rsid w:val="00B33BBF"/>
    <w:rsid w:val="00B454EB"/>
    <w:rsid w:val="00B5151C"/>
    <w:rsid w:val="00B549ED"/>
    <w:rsid w:val="00B561D7"/>
    <w:rsid w:val="00B60505"/>
    <w:rsid w:val="00B611F6"/>
    <w:rsid w:val="00B6123F"/>
    <w:rsid w:val="00B618D5"/>
    <w:rsid w:val="00B6265B"/>
    <w:rsid w:val="00B634FA"/>
    <w:rsid w:val="00B64278"/>
    <w:rsid w:val="00B65E82"/>
    <w:rsid w:val="00B66C9F"/>
    <w:rsid w:val="00B67451"/>
    <w:rsid w:val="00B674B8"/>
    <w:rsid w:val="00B73858"/>
    <w:rsid w:val="00B752BD"/>
    <w:rsid w:val="00B80A5B"/>
    <w:rsid w:val="00B83192"/>
    <w:rsid w:val="00B8338F"/>
    <w:rsid w:val="00B83A71"/>
    <w:rsid w:val="00B854BA"/>
    <w:rsid w:val="00B861DE"/>
    <w:rsid w:val="00B863DC"/>
    <w:rsid w:val="00B879B6"/>
    <w:rsid w:val="00B9067D"/>
    <w:rsid w:val="00B9517E"/>
    <w:rsid w:val="00B97749"/>
    <w:rsid w:val="00BA2936"/>
    <w:rsid w:val="00BA37FC"/>
    <w:rsid w:val="00BA5B33"/>
    <w:rsid w:val="00BB3202"/>
    <w:rsid w:val="00BB3772"/>
    <w:rsid w:val="00BB5F91"/>
    <w:rsid w:val="00BB6226"/>
    <w:rsid w:val="00BB691A"/>
    <w:rsid w:val="00BB7D6E"/>
    <w:rsid w:val="00BC03E4"/>
    <w:rsid w:val="00BC1306"/>
    <w:rsid w:val="00BC277F"/>
    <w:rsid w:val="00BC3295"/>
    <w:rsid w:val="00BC4849"/>
    <w:rsid w:val="00BC50B2"/>
    <w:rsid w:val="00BC59A1"/>
    <w:rsid w:val="00BC67F3"/>
    <w:rsid w:val="00BD2D26"/>
    <w:rsid w:val="00BE2534"/>
    <w:rsid w:val="00BE4888"/>
    <w:rsid w:val="00BE67BC"/>
    <w:rsid w:val="00BE7941"/>
    <w:rsid w:val="00BF1EFE"/>
    <w:rsid w:val="00BF49D0"/>
    <w:rsid w:val="00BF7221"/>
    <w:rsid w:val="00C0414C"/>
    <w:rsid w:val="00C043E8"/>
    <w:rsid w:val="00C04D07"/>
    <w:rsid w:val="00C05407"/>
    <w:rsid w:val="00C10AAF"/>
    <w:rsid w:val="00C12B4B"/>
    <w:rsid w:val="00C147C7"/>
    <w:rsid w:val="00C17BA8"/>
    <w:rsid w:val="00C22F97"/>
    <w:rsid w:val="00C2496D"/>
    <w:rsid w:val="00C26894"/>
    <w:rsid w:val="00C268E0"/>
    <w:rsid w:val="00C30309"/>
    <w:rsid w:val="00C308D0"/>
    <w:rsid w:val="00C317D1"/>
    <w:rsid w:val="00C33FEC"/>
    <w:rsid w:val="00C41552"/>
    <w:rsid w:val="00C42D4E"/>
    <w:rsid w:val="00C4357E"/>
    <w:rsid w:val="00C45461"/>
    <w:rsid w:val="00C504ED"/>
    <w:rsid w:val="00C53DE8"/>
    <w:rsid w:val="00C55E5C"/>
    <w:rsid w:val="00C560B8"/>
    <w:rsid w:val="00C56BD7"/>
    <w:rsid w:val="00C57833"/>
    <w:rsid w:val="00C62D34"/>
    <w:rsid w:val="00C63C86"/>
    <w:rsid w:val="00C7130E"/>
    <w:rsid w:val="00C72039"/>
    <w:rsid w:val="00C7386F"/>
    <w:rsid w:val="00C743F0"/>
    <w:rsid w:val="00C751C6"/>
    <w:rsid w:val="00C76E55"/>
    <w:rsid w:val="00C823E8"/>
    <w:rsid w:val="00C83A00"/>
    <w:rsid w:val="00C927DA"/>
    <w:rsid w:val="00C9672D"/>
    <w:rsid w:val="00C96A1C"/>
    <w:rsid w:val="00C97E81"/>
    <w:rsid w:val="00CA223D"/>
    <w:rsid w:val="00CA6F17"/>
    <w:rsid w:val="00CA7D1C"/>
    <w:rsid w:val="00CA7D42"/>
    <w:rsid w:val="00CB163B"/>
    <w:rsid w:val="00CB1D9B"/>
    <w:rsid w:val="00CB285A"/>
    <w:rsid w:val="00CB3727"/>
    <w:rsid w:val="00CB4258"/>
    <w:rsid w:val="00CB5612"/>
    <w:rsid w:val="00CB56A6"/>
    <w:rsid w:val="00CB79D6"/>
    <w:rsid w:val="00CC2EA3"/>
    <w:rsid w:val="00CC4DEF"/>
    <w:rsid w:val="00CC551D"/>
    <w:rsid w:val="00CC65F7"/>
    <w:rsid w:val="00CC6C73"/>
    <w:rsid w:val="00CD0816"/>
    <w:rsid w:val="00CD0AB9"/>
    <w:rsid w:val="00CE04C6"/>
    <w:rsid w:val="00CE0C33"/>
    <w:rsid w:val="00CE2CFE"/>
    <w:rsid w:val="00CE35CF"/>
    <w:rsid w:val="00CE38D1"/>
    <w:rsid w:val="00CE3DF0"/>
    <w:rsid w:val="00CE4D8A"/>
    <w:rsid w:val="00CE585A"/>
    <w:rsid w:val="00CE7608"/>
    <w:rsid w:val="00CF0BA2"/>
    <w:rsid w:val="00CF3DB0"/>
    <w:rsid w:val="00CF5D3C"/>
    <w:rsid w:val="00D047A1"/>
    <w:rsid w:val="00D04C0F"/>
    <w:rsid w:val="00D05E88"/>
    <w:rsid w:val="00D0638F"/>
    <w:rsid w:val="00D065EA"/>
    <w:rsid w:val="00D079E5"/>
    <w:rsid w:val="00D122AA"/>
    <w:rsid w:val="00D127FE"/>
    <w:rsid w:val="00D17171"/>
    <w:rsid w:val="00D171A7"/>
    <w:rsid w:val="00D20A6B"/>
    <w:rsid w:val="00D2679A"/>
    <w:rsid w:val="00D26E8B"/>
    <w:rsid w:val="00D27BC7"/>
    <w:rsid w:val="00D313D6"/>
    <w:rsid w:val="00D3157A"/>
    <w:rsid w:val="00D3347C"/>
    <w:rsid w:val="00D33719"/>
    <w:rsid w:val="00D349DA"/>
    <w:rsid w:val="00D37203"/>
    <w:rsid w:val="00D37629"/>
    <w:rsid w:val="00D37D0B"/>
    <w:rsid w:val="00D41B23"/>
    <w:rsid w:val="00D51764"/>
    <w:rsid w:val="00D51D40"/>
    <w:rsid w:val="00D53CCC"/>
    <w:rsid w:val="00D56816"/>
    <w:rsid w:val="00D56E67"/>
    <w:rsid w:val="00D6095B"/>
    <w:rsid w:val="00D62310"/>
    <w:rsid w:val="00D632B0"/>
    <w:rsid w:val="00D67CDA"/>
    <w:rsid w:val="00D7134D"/>
    <w:rsid w:val="00D7155A"/>
    <w:rsid w:val="00D72840"/>
    <w:rsid w:val="00D72B5F"/>
    <w:rsid w:val="00D733C5"/>
    <w:rsid w:val="00D84781"/>
    <w:rsid w:val="00D84B5C"/>
    <w:rsid w:val="00D85C29"/>
    <w:rsid w:val="00D866D2"/>
    <w:rsid w:val="00D927B9"/>
    <w:rsid w:val="00D930DF"/>
    <w:rsid w:val="00D931E7"/>
    <w:rsid w:val="00D94261"/>
    <w:rsid w:val="00D94B0C"/>
    <w:rsid w:val="00D95533"/>
    <w:rsid w:val="00D96764"/>
    <w:rsid w:val="00DA04A3"/>
    <w:rsid w:val="00DA17E2"/>
    <w:rsid w:val="00DA1A74"/>
    <w:rsid w:val="00DA295C"/>
    <w:rsid w:val="00DA5D46"/>
    <w:rsid w:val="00DB1B07"/>
    <w:rsid w:val="00DB1B1D"/>
    <w:rsid w:val="00DB282F"/>
    <w:rsid w:val="00DB71B6"/>
    <w:rsid w:val="00DC64D8"/>
    <w:rsid w:val="00DC7F2B"/>
    <w:rsid w:val="00DD13F9"/>
    <w:rsid w:val="00DD232E"/>
    <w:rsid w:val="00DD64D6"/>
    <w:rsid w:val="00DE21EF"/>
    <w:rsid w:val="00DE550F"/>
    <w:rsid w:val="00DE56A3"/>
    <w:rsid w:val="00DE5F8A"/>
    <w:rsid w:val="00DF001A"/>
    <w:rsid w:val="00DF1861"/>
    <w:rsid w:val="00DF4C31"/>
    <w:rsid w:val="00DF55A1"/>
    <w:rsid w:val="00E05D2A"/>
    <w:rsid w:val="00E05F1E"/>
    <w:rsid w:val="00E061A8"/>
    <w:rsid w:val="00E06E79"/>
    <w:rsid w:val="00E07460"/>
    <w:rsid w:val="00E14376"/>
    <w:rsid w:val="00E15013"/>
    <w:rsid w:val="00E201CA"/>
    <w:rsid w:val="00E216E0"/>
    <w:rsid w:val="00E23FB6"/>
    <w:rsid w:val="00E24305"/>
    <w:rsid w:val="00E245A2"/>
    <w:rsid w:val="00E301C0"/>
    <w:rsid w:val="00E30992"/>
    <w:rsid w:val="00E321E4"/>
    <w:rsid w:val="00E336D9"/>
    <w:rsid w:val="00E368B1"/>
    <w:rsid w:val="00E37251"/>
    <w:rsid w:val="00E43D19"/>
    <w:rsid w:val="00E45A54"/>
    <w:rsid w:val="00E45F79"/>
    <w:rsid w:val="00E46A2B"/>
    <w:rsid w:val="00E46FED"/>
    <w:rsid w:val="00E509B2"/>
    <w:rsid w:val="00E51325"/>
    <w:rsid w:val="00E5555E"/>
    <w:rsid w:val="00E56155"/>
    <w:rsid w:val="00E6521A"/>
    <w:rsid w:val="00E6716A"/>
    <w:rsid w:val="00E6743A"/>
    <w:rsid w:val="00E71174"/>
    <w:rsid w:val="00E730EF"/>
    <w:rsid w:val="00E7310F"/>
    <w:rsid w:val="00E731EC"/>
    <w:rsid w:val="00E7401E"/>
    <w:rsid w:val="00E753BB"/>
    <w:rsid w:val="00E75925"/>
    <w:rsid w:val="00E766D5"/>
    <w:rsid w:val="00E76B3F"/>
    <w:rsid w:val="00E84D73"/>
    <w:rsid w:val="00E84EF7"/>
    <w:rsid w:val="00E8563B"/>
    <w:rsid w:val="00E859D4"/>
    <w:rsid w:val="00E9118B"/>
    <w:rsid w:val="00E91CC3"/>
    <w:rsid w:val="00E94530"/>
    <w:rsid w:val="00EA21C8"/>
    <w:rsid w:val="00EA52E4"/>
    <w:rsid w:val="00EA549D"/>
    <w:rsid w:val="00EB2E86"/>
    <w:rsid w:val="00EB6630"/>
    <w:rsid w:val="00EB6B72"/>
    <w:rsid w:val="00EC04D8"/>
    <w:rsid w:val="00EC1816"/>
    <w:rsid w:val="00EC1E24"/>
    <w:rsid w:val="00EC446B"/>
    <w:rsid w:val="00EC495A"/>
    <w:rsid w:val="00EC4DA5"/>
    <w:rsid w:val="00EC534D"/>
    <w:rsid w:val="00EC681C"/>
    <w:rsid w:val="00ED1989"/>
    <w:rsid w:val="00EE248E"/>
    <w:rsid w:val="00EE2F76"/>
    <w:rsid w:val="00EE71C4"/>
    <w:rsid w:val="00EF0971"/>
    <w:rsid w:val="00EF348A"/>
    <w:rsid w:val="00EF4F47"/>
    <w:rsid w:val="00EF5EC6"/>
    <w:rsid w:val="00EF608D"/>
    <w:rsid w:val="00F0113E"/>
    <w:rsid w:val="00F021BD"/>
    <w:rsid w:val="00F02ADC"/>
    <w:rsid w:val="00F03201"/>
    <w:rsid w:val="00F034E1"/>
    <w:rsid w:val="00F04183"/>
    <w:rsid w:val="00F05DB2"/>
    <w:rsid w:val="00F06439"/>
    <w:rsid w:val="00F07AB1"/>
    <w:rsid w:val="00F07DCF"/>
    <w:rsid w:val="00F106F0"/>
    <w:rsid w:val="00F1184F"/>
    <w:rsid w:val="00F126E9"/>
    <w:rsid w:val="00F15334"/>
    <w:rsid w:val="00F171C0"/>
    <w:rsid w:val="00F209C0"/>
    <w:rsid w:val="00F22F02"/>
    <w:rsid w:val="00F24020"/>
    <w:rsid w:val="00F24109"/>
    <w:rsid w:val="00F24C44"/>
    <w:rsid w:val="00F25E4F"/>
    <w:rsid w:val="00F26C02"/>
    <w:rsid w:val="00F3025D"/>
    <w:rsid w:val="00F30978"/>
    <w:rsid w:val="00F30E4A"/>
    <w:rsid w:val="00F30F53"/>
    <w:rsid w:val="00F31D75"/>
    <w:rsid w:val="00F349BB"/>
    <w:rsid w:val="00F37627"/>
    <w:rsid w:val="00F37E60"/>
    <w:rsid w:val="00F40848"/>
    <w:rsid w:val="00F42D73"/>
    <w:rsid w:val="00F42DD6"/>
    <w:rsid w:val="00F43AED"/>
    <w:rsid w:val="00F453D8"/>
    <w:rsid w:val="00F460D6"/>
    <w:rsid w:val="00F471C6"/>
    <w:rsid w:val="00F47D9A"/>
    <w:rsid w:val="00F51557"/>
    <w:rsid w:val="00F52382"/>
    <w:rsid w:val="00F546FD"/>
    <w:rsid w:val="00F552BB"/>
    <w:rsid w:val="00F55374"/>
    <w:rsid w:val="00F56903"/>
    <w:rsid w:val="00F57502"/>
    <w:rsid w:val="00F605D9"/>
    <w:rsid w:val="00F60B8C"/>
    <w:rsid w:val="00F60C7D"/>
    <w:rsid w:val="00F6310E"/>
    <w:rsid w:val="00F65C1B"/>
    <w:rsid w:val="00F7049A"/>
    <w:rsid w:val="00F7492B"/>
    <w:rsid w:val="00F77D12"/>
    <w:rsid w:val="00F83019"/>
    <w:rsid w:val="00F85338"/>
    <w:rsid w:val="00F85A66"/>
    <w:rsid w:val="00F90E10"/>
    <w:rsid w:val="00F957EE"/>
    <w:rsid w:val="00FA07FB"/>
    <w:rsid w:val="00FA0E9F"/>
    <w:rsid w:val="00FA3F58"/>
    <w:rsid w:val="00FA5114"/>
    <w:rsid w:val="00FA59B0"/>
    <w:rsid w:val="00FA66C7"/>
    <w:rsid w:val="00FA7324"/>
    <w:rsid w:val="00FA7BF5"/>
    <w:rsid w:val="00FB0375"/>
    <w:rsid w:val="00FB1C83"/>
    <w:rsid w:val="00FB2467"/>
    <w:rsid w:val="00FB5235"/>
    <w:rsid w:val="00FB71BE"/>
    <w:rsid w:val="00FC146B"/>
    <w:rsid w:val="00FC24B5"/>
    <w:rsid w:val="00FC41CB"/>
    <w:rsid w:val="00FC74BF"/>
    <w:rsid w:val="00FD037F"/>
    <w:rsid w:val="00FD251E"/>
    <w:rsid w:val="00FD4A9F"/>
    <w:rsid w:val="00FD7CB5"/>
    <w:rsid w:val="00FE4197"/>
    <w:rsid w:val="00FE4E0E"/>
    <w:rsid w:val="00FF5607"/>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336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829"/>
    <w:pPr>
      <w:tabs>
        <w:tab w:val="center" w:pos="4680"/>
        <w:tab w:val="right" w:pos="9360"/>
      </w:tabs>
    </w:pPr>
  </w:style>
  <w:style w:type="character" w:customStyle="1" w:styleId="HeaderChar">
    <w:name w:val="Header Char"/>
    <w:link w:val="Header"/>
    <w:uiPriority w:val="99"/>
    <w:rsid w:val="00944829"/>
    <w:rPr>
      <w:sz w:val="22"/>
      <w:szCs w:val="22"/>
    </w:rPr>
  </w:style>
  <w:style w:type="paragraph" w:styleId="Footer">
    <w:name w:val="footer"/>
    <w:basedOn w:val="Normal"/>
    <w:link w:val="FooterChar"/>
    <w:uiPriority w:val="99"/>
    <w:unhideWhenUsed/>
    <w:rsid w:val="00944829"/>
    <w:pPr>
      <w:tabs>
        <w:tab w:val="center" w:pos="4680"/>
        <w:tab w:val="right" w:pos="9360"/>
      </w:tabs>
    </w:pPr>
  </w:style>
  <w:style w:type="character" w:customStyle="1" w:styleId="FooterChar">
    <w:name w:val="Footer Char"/>
    <w:link w:val="Footer"/>
    <w:uiPriority w:val="99"/>
    <w:rsid w:val="00944829"/>
    <w:rPr>
      <w:sz w:val="22"/>
      <w:szCs w:val="22"/>
    </w:rPr>
  </w:style>
  <w:style w:type="character" w:styleId="PageNumber">
    <w:name w:val="page number"/>
    <w:rsid w:val="00944829"/>
    <w:rPr>
      <w:rFonts w:ascii="Courier New" w:hAnsi="Courier New"/>
      <w:dstrike w:val="0"/>
      <w:color w:val="auto"/>
      <w:sz w:val="24"/>
      <w:u w:val="none"/>
      <w:vertAlign w:val="baseline"/>
    </w:rPr>
  </w:style>
  <w:style w:type="paragraph" w:styleId="FootnoteText">
    <w:name w:val="footnote text"/>
    <w:basedOn w:val="Normal"/>
    <w:link w:val="FootnoteTextChar"/>
    <w:uiPriority w:val="99"/>
    <w:unhideWhenUsed/>
    <w:rsid w:val="0025797C"/>
    <w:rPr>
      <w:sz w:val="20"/>
      <w:szCs w:val="20"/>
    </w:rPr>
  </w:style>
  <w:style w:type="character" w:customStyle="1" w:styleId="FootnoteTextChar">
    <w:name w:val="Footnote Text Char"/>
    <w:basedOn w:val="DefaultParagraphFont"/>
    <w:link w:val="FootnoteText"/>
    <w:uiPriority w:val="99"/>
    <w:rsid w:val="0025797C"/>
  </w:style>
  <w:style w:type="character" w:styleId="FootnoteReference">
    <w:name w:val="footnote reference"/>
    <w:uiPriority w:val="99"/>
    <w:rsid w:val="0025797C"/>
    <w:rPr>
      <w:rFonts w:cs="Times New Roman"/>
      <w:vertAlign w:val="superscript"/>
    </w:rPr>
  </w:style>
  <w:style w:type="character" w:styleId="Hyperlink">
    <w:name w:val="Hyperlink"/>
    <w:uiPriority w:val="99"/>
    <w:rsid w:val="0025797C"/>
    <w:rPr>
      <w:rFonts w:cs="Times New Roman"/>
      <w:color w:val="0000FF"/>
      <w:u w:val="single"/>
    </w:rPr>
  </w:style>
  <w:style w:type="paragraph" w:styleId="BodyTextIndent2">
    <w:name w:val="Body Text Indent 2"/>
    <w:basedOn w:val="Normal"/>
    <w:link w:val="BodyTextIndent2Char"/>
    <w:uiPriority w:val="99"/>
    <w:semiHidden/>
    <w:unhideWhenUsed/>
    <w:rsid w:val="00F460D6"/>
    <w:pPr>
      <w:spacing w:after="120" w:line="480" w:lineRule="auto"/>
      <w:ind w:left="360"/>
    </w:pPr>
  </w:style>
  <w:style w:type="character" w:customStyle="1" w:styleId="BodyTextIndent2Char">
    <w:name w:val="Body Text Indent 2 Char"/>
    <w:link w:val="BodyTextIndent2"/>
    <w:uiPriority w:val="99"/>
    <w:semiHidden/>
    <w:rsid w:val="00F460D6"/>
    <w:rPr>
      <w:sz w:val="22"/>
      <w:szCs w:val="22"/>
    </w:rPr>
  </w:style>
  <w:style w:type="paragraph" w:styleId="HTMLPreformatted">
    <w:name w:val="HTML Preformatted"/>
    <w:basedOn w:val="Normal"/>
    <w:link w:val="HTMLPreformattedChar"/>
    <w:unhideWhenUsed/>
    <w:rsid w:val="00986897"/>
    <w:rPr>
      <w:rFonts w:ascii="Courier New" w:hAnsi="Courier New" w:cs="Courier New"/>
      <w:sz w:val="20"/>
      <w:szCs w:val="20"/>
    </w:rPr>
  </w:style>
  <w:style w:type="character" w:customStyle="1" w:styleId="HTMLPreformattedChar">
    <w:name w:val="HTML Preformatted Char"/>
    <w:link w:val="HTMLPreformatted"/>
    <w:rsid w:val="00986897"/>
    <w:rPr>
      <w:rFonts w:ascii="Courier New" w:hAnsi="Courier New" w:cs="Courier New"/>
    </w:rPr>
  </w:style>
  <w:style w:type="character" w:styleId="CommentReference">
    <w:name w:val="annotation reference"/>
    <w:uiPriority w:val="99"/>
    <w:semiHidden/>
    <w:unhideWhenUsed/>
    <w:rsid w:val="002B2536"/>
    <w:rPr>
      <w:sz w:val="16"/>
      <w:szCs w:val="16"/>
    </w:rPr>
  </w:style>
  <w:style w:type="paragraph" w:styleId="CommentText">
    <w:name w:val="annotation text"/>
    <w:basedOn w:val="Normal"/>
    <w:link w:val="CommentTextChar"/>
    <w:uiPriority w:val="99"/>
    <w:unhideWhenUsed/>
    <w:rsid w:val="002B2536"/>
    <w:rPr>
      <w:sz w:val="20"/>
      <w:szCs w:val="20"/>
    </w:rPr>
  </w:style>
  <w:style w:type="character" w:customStyle="1" w:styleId="CommentTextChar">
    <w:name w:val="Comment Text Char"/>
    <w:basedOn w:val="DefaultParagraphFont"/>
    <w:link w:val="CommentText"/>
    <w:uiPriority w:val="99"/>
    <w:rsid w:val="002B2536"/>
  </w:style>
  <w:style w:type="character" w:customStyle="1" w:styleId="apple-converted-space">
    <w:name w:val="apple-converted-space"/>
    <w:rsid w:val="002B2536"/>
  </w:style>
  <w:style w:type="character" w:styleId="Emphasis">
    <w:name w:val="Emphasis"/>
    <w:uiPriority w:val="20"/>
    <w:qFormat/>
    <w:rsid w:val="002B2536"/>
    <w:rPr>
      <w:i/>
      <w:iCs/>
    </w:rPr>
  </w:style>
  <w:style w:type="paragraph" w:styleId="BalloonText">
    <w:name w:val="Balloon Text"/>
    <w:basedOn w:val="Normal"/>
    <w:link w:val="BalloonTextChar"/>
    <w:uiPriority w:val="99"/>
    <w:semiHidden/>
    <w:unhideWhenUsed/>
    <w:rsid w:val="002B25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25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310"/>
    <w:rPr>
      <w:b/>
      <w:bCs/>
    </w:rPr>
  </w:style>
  <w:style w:type="character" w:customStyle="1" w:styleId="CommentSubjectChar">
    <w:name w:val="Comment Subject Char"/>
    <w:link w:val="CommentSubject"/>
    <w:uiPriority w:val="99"/>
    <w:semiHidden/>
    <w:rsid w:val="00D62310"/>
    <w:rPr>
      <w:b/>
      <w:bCs/>
    </w:rPr>
  </w:style>
  <w:style w:type="paragraph" w:styleId="NormalWeb">
    <w:name w:val="Normal (Web)"/>
    <w:basedOn w:val="Normal"/>
    <w:uiPriority w:val="99"/>
    <w:unhideWhenUsed/>
    <w:rsid w:val="008F41D1"/>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DA5D46"/>
    <w:rPr>
      <w:sz w:val="22"/>
      <w:szCs w:val="22"/>
    </w:rPr>
  </w:style>
  <w:style w:type="paragraph" w:styleId="ListParagraph">
    <w:name w:val="List Paragraph"/>
    <w:basedOn w:val="Normal"/>
    <w:uiPriority w:val="34"/>
    <w:qFormat/>
    <w:rsid w:val="002C4366"/>
    <w:pPr>
      <w:ind w:left="720"/>
      <w:contextualSpacing/>
    </w:pPr>
  </w:style>
  <w:style w:type="character" w:styleId="FollowedHyperlink">
    <w:name w:val="FollowedHyperlink"/>
    <w:basedOn w:val="DefaultParagraphFont"/>
    <w:uiPriority w:val="99"/>
    <w:semiHidden/>
    <w:unhideWhenUsed/>
    <w:rsid w:val="00013C27"/>
    <w:rPr>
      <w:color w:val="954F72" w:themeColor="followedHyperlink"/>
      <w:u w:val="single"/>
    </w:rPr>
  </w:style>
  <w:style w:type="paragraph" w:styleId="EndnoteText">
    <w:name w:val="endnote text"/>
    <w:basedOn w:val="Normal"/>
    <w:link w:val="EndnoteTextChar"/>
    <w:uiPriority w:val="99"/>
    <w:semiHidden/>
    <w:unhideWhenUsed/>
    <w:rsid w:val="00D927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27B9"/>
  </w:style>
  <w:style w:type="character" w:styleId="EndnoteReference">
    <w:name w:val="endnote reference"/>
    <w:basedOn w:val="DefaultParagraphFont"/>
    <w:uiPriority w:val="99"/>
    <w:semiHidden/>
    <w:unhideWhenUsed/>
    <w:rsid w:val="00D927B9"/>
    <w:rPr>
      <w:vertAlign w:val="superscript"/>
    </w:rPr>
  </w:style>
  <w:style w:type="character" w:styleId="Strong">
    <w:name w:val="Strong"/>
    <w:basedOn w:val="DefaultParagraphFont"/>
    <w:uiPriority w:val="22"/>
    <w:qFormat/>
    <w:rsid w:val="00042A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829"/>
    <w:pPr>
      <w:tabs>
        <w:tab w:val="center" w:pos="4680"/>
        <w:tab w:val="right" w:pos="9360"/>
      </w:tabs>
    </w:pPr>
  </w:style>
  <w:style w:type="character" w:customStyle="1" w:styleId="HeaderChar">
    <w:name w:val="Header Char"/>
    <w:link w:val="Header"/>
    <w:uiPriority w:val="99"/>
    <w:rsid w:val="00944829"/>
    <w:rPr>
      <w:sz w:val="22"/>
      <w:szCs w:val="22"/>
    </w:rPr>
  </w:style>
  <w:style w:type="paragraph" w:styleId="Footer">
    <w:name w:val="footer"/>
    <w:basedOn w:val="Normal"/>
    <w:link w:val="FooterChar"/>
    <w:uiPriority w:val="99"/>
    <w:unhideWhenUsed/>
    <w:rsid w:val="00944829"/>
    <w:pPr>
      <w:tabs>
        <w:tab w:val="center" w:pos="4680"/>
        <w:tab w:val="right" w:pos="9360"/>
      </w:tabs>
    </w:pPr>
  </w:style>
  <w:style w:type="character" w:customStyle="1" w:styleId="FooterChar">
    <w:name w:val="Footer Char"/>
    <w:link w:val="Footer"/>
    <w:uiPriority w:val="99"/>
    <w:rsid w:val="00944829"/>
    <w:rPr>
      <w:sz w:val="22"/>
      <w:szCs w:val="22"/>
    </w:rPr>
  </w:style>
  <w:style w:type="character" w:styleId="PageNumber">
    <w:name w:val="page number"/>
    <w:rsid w:val="00944829"/>
    <w:rPr>
      <w:rFonts w:ascii="Courier New" w:hAnsi="Courier New"/>
      <w:dstrike w:val="0"/>
      <w:color w:val="auto"/>
      <w:sz w:val="24"/>
      <w:u w:val="none"/>
      <w:vertAlign w:val="baseline"/>
    </w:rPr>
  </w:style>
  <w:style w:type="paragraph" w:styleId="FootnoteText">
    <w:name w:val="footnote text"/>
    <w:basedOn w:val="Normal"/>
    <w:link w:val="FootnoteTextChar"/>
    <w:uiPriority w:val="99"/>
    <w:unhideWhenUsed/>
    <w:rsid w:val="0025797C"/>
    <w:rPr>
      <w:sz w:val="20"/>
      <w:szCs w:val="20"/>
    </w:rPr>
  </w:style>
  <w:style w:type="character" w:customStyle="1" w:styleId="FootnoteTextChar">
    <w:name w:val="Footnote Text Char"/>
    <w:basedOn w:val="DefaultParagraphFont"/>
    <w:link w:val="FootnoteText"/>
    <w:uiPriority w:val="99"/>
    <w:rsid w:val="0025797C"/>
  </w:style>
  <w:style w:type="character" w:styleId="FootnoteReference">
    <w:name w:val="footnote reference"/>
    <w:uiPriority w:val="99"/>
    <w:rsid w:val="0025797C"/>
    <w:rPr>
      <w:rFonts w:cs="Times New Roman"/>
      <w:vertAlign w:val="superscript"/>
    </w:rPr>
  </w:style>
  <w:style w:type="character" w:styleId="Hyperlink">
    <w:name w:val="Hyperlink"/>
    <w:uiPriority w:val="99"/>
    <w:rsid w:val="0025797C"/>
    <w:rPr>
      <w:rFonts w:cs="Times New Roman"/>
      <w:color w:val="0000FF"/>
      <w:u w:val="single"/>
    </w:rPr>
  </w:style>
  <w:style w:type="paragraph" w:styleId="BodyTextIndent2">
    <w:name w:val="Body Text Indent 2"/>
    <w:basedOn w:val="Normal"/>
    <w:link w:val="BodyTextIndent2Char"/>
    <w:uiPriority w:val="99"/>
    <w:semiHidden/>
    <w:unhideWhenUsed/>
    <w:rsid w:val="00F460D6"/>
    <w:pPr>
      <w:spacing w:after="120" w:line="480" w:lineRule="auto"/>
      <w:ind w:left="360"/>
    </w:pPr>
  </w:style>
  <w:style w:type="character" w:customStyle="1" w:styleId="BodyTextIndent2Char">
    <w:name w:val="Body Text Indent 2 Char"/>
    <w:link w:val="BodyTextIndent2"/>
    <w:uiPriority w:val="99"/>
    <w:semiHidden/>
    <w:rsid w:val="00F460D6"/>
    <w:rPr>
      <w:sz w:val="22"/>
      <w:szCs w:val="22"/>
    </w:rPr>
  </w:style>
  <w:style w:type="paragraph" w:styleId="HTMLPreformatted">
    <w:name w:val="HTML Preformatted"/>
    <w:basedOn w:val="Normal"/>
    <w:link w:val="HTMLPreformattedChar"/>
    <w:unhideWhenUsed/>
    <w:rsid w:val="00986897"/>
    <w:rPr>
      <w:rFonts w:ascii="Courier New" w:hAnsi="Courier New" w:cs="Courier New"/>
      <w:sz w:val="20"/>
      <w:szCs w:val="20"/>
    </w:rPr>
  </w:style>
  <w:style w:type="character" w:customStyle="1" w:styleId="HTMLPreformattedChar">
    <w:name w:val="HTML Preformatted Char"/>
    <w:link w:val="HTMLPreformatted"/>
    <w:rsid w:val="00986897"/>
    <w:rPr>
      <w:rFonts w:ascii="Courier New" w:hAnsi="Courier New" w:cs="Courier New"/>
    </w:rPr>
  </w:style>
  <w:style w:type="character" w:styleId="CommentReference">
    <w:name w:val="annotation reference"/>
    <w:uiPriority w:val="99"/>
    <w:semiHidden/>
    <w:unhideWhenUsed/>
    <w:rsid w:val="002B2536"/>
    <w:rPr>
      <w:sz w:val="16"/>
      <w:szCs w:val="16"/>
    </w:rPr>
  </w:style>
  <w:style w:type="paragraph" w:styleId="CommentText">
    <w:name w:val="annotation text"/>
    <w:basedOn w:val="Normal"/>
    <w:link w:val="CommentTextChar"/>
    <w:uiPriority w:val="99"/>
    <w:unhideWhenUsed/>
    <w:rsid w:val="002B2536"/>
    <w:rPr>
      <w:sz w:val="20"/>
      <w:szCs w:val="20"/>
    </w:rPr>
  </w:style>
  <w:style w:type="character" w:customStyle="1" w:styleId="CommentTextChar">
    <w:name w:val="Comment Text Char"/>
    <w:basedOn w:val="DefaultParagraphFont"/>
    <w:link w:val="CommentText"/>
    <w:uiPriority w:val="99"/>
    <w:rsid w:val="002B2536"/>
  </w:style>
  <w:style w:type="character" w:customStyle="1" w:styleId="apple-converted-space">
    <w:name w:val="apple-converted-space"/>
    <w:rsid w:val="002B2536"/>
  </w:style>
  <w:style w:type="character" w:styleId="Emphasis">
    <w:name w:val="Emphasis"/>
    <w:uiPriority w:val="20"/>
    <w:qFormat/>
    <w:rsid w:val="002B2536"/>
    <w:rPr>
      <w:i/>
      <w:iCs/>
    </w:rPr>
  </w:style>
  <w:style w:type="paragraph" w:styleId="BalloonText">
    <w:name w:val="Balloon Text"/>
    <w:basedOn w:val="Normal"/>
    <w:link w:val="BalloonTextChar"/>
    <w:uiPriority w:val="99"/>
    <w:semiHidden/>
    <w:unhideWhenUsed/>
    <w:rsid w:val="002B25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25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310"/>
    <w:rPr>
      <w:b/>
      <w:bCs/>
    </w:rPr>
  </w:style>
  <w:style w:type="character" w:customStyle="1" w:styleId="CommentSubjectChar">
    <w:name w:val="Comment Subject Char"/>
    <w:link w:val="CommentSubject"/>
    <w:uiPriority w:val="99"/>
    <w:semiHidden/>
    <w:rsid w:val="00D62310"/>
    <w:rPr>
      <w:b/>
      <w:bCs/>
    </w:rPr>
  </w:style>
  <w:style w:type="paragraph" w:styleId="NormalWeb">
    <w:name w:val="Normal (Web)"/>
    <w:basedOn w:val="Normal"/>
    <w:uiPriority w:val="99"/>
    <w:unhideWhenUsed/>
    <w:rsid w:val="008F41D1"/>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DA5D46"/>
    <w:rPr>
      <w:sz w:val="22"/>
      <w:szCs w:val="22"/>
    </w:rPr>
  </w:style>
  <w:style w:type="paragraph" w:styleId="ListParagraph">
    <w:name w:val="List Paragraph"/>
    <w:basedOn w:val="Normal"/>
    <w:uiPriority w:val="34"/>
    <w:qFormat/>
    <w:rsid w:val="002C4366"/>
    <w:pPr>
      <w:ind w:left="720"/>
      <w:contextualSpacing/>
    </w:pPr>
  </w:style>
  <w:style w:type="character" w:styleId="FollowedHyperlink">
    <w:name w:val="FollowedHyperlink"/>
    <w:basedOn w:val="DefaultParagraphFont"/>
    <w:uiPriority w:val="99"/>
    <w:semiHidden/>
    <w:unhideWhenUsed/>
    <w:rsid w:val="00013C27"/>
    <w:rPr>
      <w:color w:val="954F72" w:themeColor="followedHyperlink"/>
      <w:u w:val="single"/>
    </w:rPr>
  </w:style>
  <w:style w:type="paragraph" w:styleId="EndnoteText">
    <w:name w:val="endnote text"/>
    <w:basedOn w:val="Normal"/>
    <w:link w:val="EndnoteTextChar"/>
    <w:uiPriority w:val="99"/>
    <w:semiHidden/>
    <w:unhideWhenUsed/>
    <w:rsid w:val="00D927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27B9"/>
  </w:style>
  <w:style w:type="character" w:styleId="EndnoteReference">
    <w:name w:val="endnote reference"/>
    <w:basedOn w:val="DefaultParagraphFont"/>
    <w:uiPriority w:val="99"/>
    <w:semiHidden/>
    <w:unhideWhenUsed/>
    <w:rsid w:val="00D927B9"/>
    <w:rPr>
      <w:vertAlign w:val="superscript"/>
    </w:rPr>
  </w:style>
  <w:style w:type="character" w:styleId="Strong">
    <w:name w:val="Strong"/>
    <w:basedOn w:val="DefaultParagraphFont"/>
    <w:uiPriority w:val="22"/>
    <w:qFormat/>
    <w:rsid w:val="00042A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80214">
      <w:bodyDiv w:val="1"/>
      <w:marLeft w:val="0"/>
      <w:marRight w:val="0"/>
      <w:marTop w:val="0"/>
      <w:marBottom w:val="0"/>
      <w:divBdr>
        <w:top w:val="none" w:sz="0" w:space="0" w:color="auto"/>
        <w:left w:val="none" w:sz="0" w:space="0" w:color="auto"/>
        <w:bottom w:val="none" w:sz="0" w:space="0" w:color="auto"/>
        <w:right w:val="none" w:sz="0" w:space="0" w:color="auto"/>
      </w:divBdr>
    </w:div>
    <w:div w:id="209343196">
      <w:bodyDiv w:val="1"/>
      <w:marLeft w:val="0"/>
      <w:marRight w:val="0"/>
      <w:marTop w:val="0"/>
      <w:marBottom w:val="0"/>
      <w:divBdr>
        <w:top w:val="none" w:sz="0" w:space="0" w:color="auto"/>
        <w:left w:val="none" w:sz="0" w:space="0" w:color="auto"/>
        <w:bottom w:val="none" w:sz="0" w:space="0" w:color="auto"/>
        <w:right w:val="none" w:sz="0" w:space="0" w:color="auto"/>
      </w:divBdr>
    </w:div>
    <w:div w:id="305596710">
      <w:bodyDiv w:val="1"/>
      <w:marLeft w:val="0"/>
      <w:marRight w:val="0"/>
      <w:marTop w:val="0"/>
      <w:marBottom w:val="0"/>
      <w:divBdr>
        <w:top w:val="none" w:sz="0" w:space="0" w:color="auto"/>
        <w:left w:val="none" w:sz="0" w:space="0" w:color="auto"/>
        <w:bottom w:val="none" w:sz="0" w:space="0" w:color="auto"/>
        <w:right w:val="none" w:sz="0" w:space="0" w:color="auto"/>
      </w:divBdr>
    </w:div>
    <w:div w:id="488449864">
      <w:bodyDiv w:val="1"/>
      <w:marLeft w:val="0"/>
      <w:marRight w:val="0"/>
      <w:marTop w:val="0"/>
      <w:marBottom w:val="0"/>
      <w:divBdr>
        <w:top w:val="none" w:sz="0" w:space="0" w:color="auto"/>
        <w:left w:val="none" w:sz="0" w:space="0" w:color="auto"/>
        <w:bottom w:val="none" w:sz="0" w:space="0" w:color="auto"/>
        <w:right w:val="none" w:sz="0" w:space="0" w:color="auto"/>
      </w:divBdr>
    </w:div>
    <w:div w:id="1025014633">
      <w:bodyDiv w:val="1"/>
      <w:marLeft w:val="0"/>
      <w:marRight w:val="0"/>
      <w:marTop w:val="0"/>
      <w:marBottom w:val="0"/>
      <w:divBdr>
        <w:top w:val="none" w:sz="0" w:space="0" w:color="auto"/>
        <w:left w:val="none" w:sz="0" w:space="0" w:color="auto"/>
        <w:bottom w:val="none" w:sz="0" w:space="0" w:color="auto"/>
        <w:right w:val="none" w:sz="0" w:space="0" w:color="auto"/>
      </w:divBdr>
    </w:div>
    <w:div w:id="1126893321">
      <w:bodyDiv w:val="1"/>
      <w:marLeft w:val="0"/>
      <w:marRight w:val="0"/>
      <w:marTop w:val="0"/>
      <w:marBottom w:val="0"/>
      <w:divBdr>
        <w:top w:val="none" w:sz="0" w:space="0" w:color="auto"/>
        <w:left w:val="none" w:sz="0" w:space="0" w:color="auto"/>
        <w:bottom w:val="none" w:sz="0" w:space="0" w:color="auto"/>
        <w:right w:val="none" w:sz="0" w:space="0" w:color="auto"/>
      </w:divBdr>
    </w:div>
    <w:div w:id="1318337742">
      <w:bodyDiv w:val="1"/>
      <w:marLeft w:val="0"/>
      <w:marRight w:val="0"/>
      <w:marTop w:val="0"/>
      <w:marBottom w:val="0"/>
      <w:divBdr>
        <w:top w:val="none" w:sz="0" w:space="0" w:color="auto"/>
        <w:left w:val="none" w:sz="0" w:space="0" w:color="auto"/>
        <w:bottom w:val="none" w:sz="0" w:space="0" w:color="auto"/>
        <w:right w:val="none" w:sz="0" w:space="0" w:color="auto"/>
      </w:divBdr>
    </w:div>
    <w:div w:id="1476264330">
      <w:bodyDiv w:val="1"/>
      <w:marLeft w:val="0"/>
      <w:marRight w:val="0"/>
      <w:marTop w:val="0"/>
      <w:marBottom w:val="0"/>
      <w:divBdr>
        <w:top w:val="none" w:sz="0" w:space="0" w:color="auto"/>
        <w:left w:val="none" w:sz="0" w:space="0" w:color="auto"/>
        <w:bottom w:val="none" w:sz="0" w:space="0" w:color="auto"/>
        <w:right w:val="none" w:sz="0" w:space="0" w:color="auto"/>
      </w:divBdr>
    </w:div>
    <w:div w:id="1999263758">
      <w:bodyDiv w:val="1"/>
      <w:marLeft w:val="0"/>
      <w:marRight w:val="0"/>
      <w:marTop w:val="0"/>
      <w:marBottom w:val="0"/>
      <w:divBdr>
        <w:top w:val="none" w:sz="0" w:space="0" w:color="auto"/>
        <w:left w:val="none" w:sz="0" w:space="0" w:color="auto"/>
        <w:bottom w:val="none" w:sz="0" w:space="0" w:color="auto"/>
        <w:right w:val="none" w:sz="0" w:space="0" w:color="auto"/>
      </w:divBdr>
    </w:div>
    <w:div w:id="2007442743">
      <w:bodyDiv w:val="1"/>
      <w:marLeft w:val="0"/>
      <w:marRight w:val="0"/>
      <w:marTop w:val="0"/>
      <w:marBottom w:val="0"/>
      <w:divBdr>
        <w:top w:val="none" w:sz="0" w:space="0" w:color="auto"/>
        <w:left w:val="none" w:sz="0" w:space="0" w:color="auto"/>
        <w:bottom w:val="none" w:sz="0" w:space="0" w:color="auto"/>
        <w:right w:val="none" w:sz="0" w:space="0" w:color="auto"/>
      </w:divBdr>
    </w:div>
    <w:div w:id="213123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ed.gov/fund/grant/apply/appforms/appform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td.edc.org/rel-webinar-logic-model-evalu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M2016@ed.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d.gov/fund/grant/apply/grantapps/index.html" TargetMode="External"/><Relationship Id="rId4" Type="http://schemas.microsoft.com/office/2007/relationships/stylesWithEffects" Target="stylesWithEffects.xml"/><Relationship Id="rId9" Type="http://schemas.openxmlformats.org/officeDocument/2006/relationships/hyperlink" Target="http://relpacific.mcrel.org/resources/elm-app"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eclkc.ohs.acf.hhs.gov/hslc/hs/sr/approach/elof" TargetMode="External"/><Relationship Id="rId1" Type="http://schemas.openxmlformats.org/officeDocument/2006/relationships/hyperlink" Target="http://eclkc.ohs.acf.hhs.gov/hslc/tta-system/health/school-read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10A58-049C-4271-A01E-DC0D113FF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8920</Words>
  <Characters>50850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59651</CharactersWithSpaces>
  <SharedDoc>false</SharedDoc>
  <HLinks>
    <vt:vector size="6" baseType="variant">
      <vt:variant>
        <vt:i4>3866726</vt:i4>
      </vt:variant>
      <vt:variant>
        <vt:i4>0</vt:i4>
      </vt:variant>
      <vt:variant>
        <vt:i4>0</vt:i4>
      </vt:variant>
      <vt:variant>
        <vt:i4>5</vt:i4>
      </vt:variant>
      <vt:variant>
        <vt:lpwstr>http://www2.ed.gov/nclb/freedom/local/reap.html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Disario</dc:creator>
  <cp:lastModifiedBy>SYSTEM</cp:lastModifiedBy>
  <cp:revision>2</cp:revision>
  <cp:lastPrinted>2016-01-19T12:29:00Z</cp:lastPrinted>
  <dcterms:created xsi:type="dcterms:W3CDTF">2017-12-22T14:43:00Z</dcterms:created>
  <dcterms:modified xsi:type="dcterms:W3CDTF">2017-12-22T14:43:00Z</dcterms:modified>
</cp:coreProperties>
</file>