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114F1" w14:textId="44606BB4" w:rsidR="00F8387E" w:rsidRPr="00FE5967" w:rsidRDefault="00F8387E" w:rsidP="008D2A36">
      <w:pPr>
        <w:pStyle w:val="BodyText"/>
        <w:ind w:right="144"/>
        <w:rPr>
          <w:rFonts w:ascii="Times New Roman" w:hAnsi="Times New Roman" w:cs="Times New Roman"/>
        </w:rPr>
      </w:pPr>
      <w:bookmarkStart w:id="0" w:name="_GoBack"/>
      <w:bookmarkEnd w:id="0"/>
      <w:r w:rsidRPr="00FE5967">
        <w:rPr>
          <w:rFonts w:ascii="Times New Roman" w:hAnsi="Times New Roman" w:cs="Times New Roman"/>
        </w:rPr>
        <w:t xml:space="preserve">REPORT </w:t>
      </w:r>
      <w:r w:rsidR="008D2A36" w:rsidRPr="00FE5967">
        <w:rPr>
          <w:rFonts w:ascii="Times New Roman" w:hAnsi="Times New Roman" w:cs="Times New Roman"/>
        </w:rPr>
        <w:t>O</w:t>
      </w:r>
      <w:r w:rsidR="004D1D99" w:rsidRPr="00FE5967">
        <w:rPr>
          <w:rFonts w:ascii="Times New Roman" w:hAnsi="Times New Roman" w:cs="Times New Roman"/>
        </w:rPr>
        <w:t>N</w:t>
      </w:r>
      <w:r w:rsidR="008D2A36" w:rsidRPr="00FE5967">
        <w:rPr>
          <w:rFonts w:ascii="Times New Roman" w:hAnsi="Times New Roman" w:cs="Times New Roman"/>
        </w:rPr>
        <w:t xml:space="preserve"> REJECTED TRANSACTION</w:t>
      </w:r>
      <w:r w:rsidR="00561BD2">
        <w:rPr>
          <w:rFonts w:ascii="Times New Roman" w:hAnsi="Times New Roman" w:cs="Times New Roman"/>
        </w:rPr>
        <w:t>*</w:t>
      </w:r>
    </w:p>
    <w:p w14:paraId="7C90B66B" w14:textId="55E5CDFF" w:rsidR="00054389" w:rsidRPr="00FE5967" w:rsidRDefault="00054389" w:rsidP="00054389">
      <w:pPr>
        <w:ind w:left="270"/>
        <w:rPr>
          <w:rFonts w:ascii="Times New Roman" w:hAnsi="Times New Roman" w:cs="Times New Roman"/>
          <w:sz w:val="20"/>
          <w:szCs w:val="20"/>
        </w:rPr>
      </w:pPr>
      <w:r w:rsidRPr="00FE5967">
        <w:rPr>
          <w:rFonts w:ascii="Times New Roman" w:hAnsi="Times New Roman" w:cs="Times New Roman"/>
          <w:sz w:val="18"/>
          <w:szCs w:val="20"/>
        </w:rPr>
        <w:t xml:space="preserve">(Use of this form is optional, but the information requested is required by </w:t>
      </w:r>
      <w:r w:rsidR="0042299F" w:rsidRPr="00FE5967">
        <w:rPr>
          <w:rFonts w:ascii="Times New Roman" w:hAnsi="Times New Roman" w:cs="Times New Roman"/>
          <w:sz w:val="18"/>
          <w:szCs w:val="20"/>
        </w:rPr>
        <w:t>31 C.F.R. § 501.604</w:t>
      </w:r>
      <w:r w:rsidRPr="00FE5967">
        <w:rPr>
          <w:rFonts w:ascii="Times New Roman" w:hAnsi="Times New Roman" w:cs="Times New Roman"/>
          <w:sz w:val="18"/>
          <w:szCs w:val="20"/>
        </w:rPr>
        <w:t>)</w:t>
      </w:r>
    </w:p>
    <w:p w14:paraId="144D169A" w14:textId="77777777" w:rsidR="0009590F" w:rsidRPr="00FE5967" w:rsidRDefault="0009590F" w:rsidP="008D2A36">
      <w:pPr>
        <w:pStyle w:val="BodyText"/>
        <w:ind w:right="144"/>
        <w:rPr>
          <w:rFonts w:ascii="Times New Roman" w:hAnsi="Times New Roman" w:cs="Times New Roman"/>
        </w:rPr>
      </w:pPr>
    </w:p>
    <w:p w14:paraId="6C68DC7F" w14:textId="77777777" w:rsidR="0009590F" w:rsidRPr="00FE5967" w:rsidRDefault="00017E73" w:rsidP="008D2A36">
      <w:pPr>
        <w:pStyle w:val="BodyText"/>
        <w:ind w:right="144"/>
        <w:rPr>
          <w:rFonts w:ascii="Times New Roman" w:hAnsi="Times New Roman" w:cs="Times New Roman"/>
        </w:rPr>
      </w:pPr>
      <w:r w:rsidRPr="00FE596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2DBE14E" wp14:editId="685F299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9525" t="9525" r="952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8800"/>
                          <a:chOff x="480" y="480"/>
                          <a:chExt cx="11280" cy="14880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"/>
                        <wps:cNvSpPr>
                          <a:spLocks/>
                        </wps:cNvSpPr>
                        <wps:spPr bwMode="auto">
                          <a:xfrm>
                            <a:off x="508" y="484"/>
                            <a:ext cx="11223" cy="2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3"/>
                              <a:gd name="T2" fmla="+- 0 485 485"/>
                              <a:gd name="T3" fmla="*/ 485 h 20"/>
                              <a:gd name="T4" fmla="+- 0 11731 509"/>
                              <a:gd name="T5" fmla="*/ T4 w 11223"/>
                              <a:gd name="T6" fmla="+- 0 485 485"/>
                              <a:gd name="T7" fmla="*/ 485 h 20"/>
                              <a:gd name="T8" fmla="+- 0 509 509"/>
                              <a:gd name="T9" fmla="*/ T8 w 11223"/>
                              <a:gd name="T10" fmla="+- 0 504 485"/>
                              <a:gd name="T11" fmla="*/ 504 h 20"/>
                              <a:gd name="T12" fmla="+- 0 11731 509"/>
                              <a:gd name="T13" fmla="*/ T12 w 11223"/>
                              <a:gd name="T14" fmla="+- 0 504 485"/>
                              <a:gd name="T15" fmla="*/ 50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23" h="20">
                                <a:moveTo>
                                  <a:pt x="0" y="0"/>
                                </a:moveTo>
                                <a:lnTo>
                                  <a:pt x="11222" y="0"/>
                                </a:lnTo>
                                <a:moveTo>
                                  <a:pt x="0" y="19"/>
                                </a:moveTo>
                                <a:lnTo>
                                  <a:pt x="11222" y="1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484" y="480"/>
                            <a:ext cx="20" cy="14852"/>
                          </a:xfrm>
                          <a:custGeom>
                            <a:avLst/>
                            <a:gdLst>
                              <a:gd name="T0" fmla="+- 0 485 485"/>
                              <a:gd name="T1" fmla="*/ T0 w 20"/>
                              <a:gd name="T2" fmla="+- 0 480 480"/>
                              <a:gd name="T3" fmla="*/ 480 h 14852"/>
                              <a:gd name="T4" fmla="+- 0 485 485"/>
                              <a:gd name="T5" fmla="*/ T4 w 20"/>
                              <a:gd name="T6" fmla="+- 0 15331 480"/>
                              <a:gd name="T7" fmla="*/ 15331 h 14852"/>
                              <a:gd name="T8" fmla="+- 0 504 485"/>
                              <a:gd name="T9" fmla="*/ T8 w 20"/>
                              <a:gd name="T10" fmla="+- 0 499 480"/>
                              <a:gd name="T11" fmla="*/ 499 h 14852"/>
                              <a:gd name="T12" fmla="+- 0 504 485"/>
                              <a:gd name="T13" fmla="*/ T12 w 20"/>
                              <a:gd name="T14" fmla="+- 0 15331 480"/>
                              <a:gd name="T15" fmla="*/ 15331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14852">
                                <a:moveTo>
                                  <a:pt x="0" y="0"/>
                                </a:moveTo>
                                <a:lnTo>
                                  <a:pt x="0" y="14851"/>
                                </a:lnTo>
                                <a:moveTo>
                                  <a:pt x="19" y="19"/>
                                </a:moveTo>
                                <a:lnTo>
                                  <a:pt x="19" y="148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736" y="499"/>
                            <a:ext cx="0" cy="148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746" y="480"/>
                            <a:ext cx="0" cy="1488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480" y="15331"/>
                            <a:ext cx="29" cy="29"/>
                          </a:xfrm>
                          <a:custGeom>
                            <a:avLst/>
                            <a:gdLst>
                              <a:gd name="T0" fmla="+- 0 509 480"/>
                              <a:gd name="T1" fmla="*/ T0 w 29"/>
                              <a:gd name="T2" fmla="+- 0 15350 15331"/>
                              <a:gd name="T3" fmla="*/ 15350 h 29"/>
                              <a:gd name="T4" fmla="+- 0 490 480"/>
                              <a:gd name="T5" fmla="*/ T4 w 29"/>
                              <a:gd name="T6" fmla="+- 0 15350 15331"/>
                              <a:gd name="T7" fmla="*/ 15350 h 29"/>
                              <a:gd name="T8" fmla="+- 0 490 480"/>
                              <a:gd name="T9" fmla="*/ T8 w 29"/>
                              <a:gd name="T10" fmla="+- 0 15331 15331"/>
                              <a:gd name="T11" fmla="*/ 15331 h 29"/>
                              <a:gd name="T12" fmla="+- 0 480 480"/>
                              <a:gd name="T13" fmla="*/ T12 w 29"/>
                              <a:gd name="T14" fmla="+- 0 15331 15331"/>
                              <a:gd name="T15" fmla="*/ 15331 h 29"/>
                              <a:gd name="T16" fmla="+- 0 480 480"/>
                              <a:gd name="T17" fmla="*/ T16 w 29"/>
                              <a:gd name="T18" fmla="+- 0 15350 15331"/>
                              <a:gd name="T19" fmla="*/ 15350 h 29"/>
                              <a:gd name="T20" fmla="+- 0 480 480"/>
                              <a:gd name="T21" fmla="*/ T20 w 29"/>
                              <a:gd name="T22" fmla="+- 0 15360 15331"/>
                              <a:gd name="T23" fmla="*/ 15360 h 29"/>
                              <a:gd name="T24" fmla="+- 0 490 480"/>
                              <a:gd name="T25" fmla="*/ T24 w 29"/>
                              <a:gd name="T26" fmla="+- 0 15360 15331"/>
                              <a:gd name="T27" fmla="*/ 15360 h 29"/>
                              <a:gd name="T28" fmla="+- 0 509 480"/>
                              <a:gd name="T29" fmla="*/ T28 w 29"/>
                              <a:gd name="T30" fmla="+- 0 15360 15331"/>
                              <a:gd name="T31" fmla="*/ 15360 h 29"/>
                              <a:gd name="T32" fmla="+- 0 509 480"/>
                              <a:gd name="T33" fmla="*/ T32 w 29"/>
                              <a:gd name="T34" fmla="+- 0 15350 15331"/>
                              <a:gd name="T35" fmla="*/ 1535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19"/>
                                </a:moveTo>
                                <a:lnTo>
                                  <a:pt x="10" y="1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1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499" y="15336"/>
                            <a:ext cx="11232" cy="20"/>
                          </a:xfrm>
                          <a:custGeom>
                            <a:avLst/>
                            <a:gdLst>
                              <a:gd name="T0" fmla="+- 0 499 499"/>
                              <a:gd name="T1" fmla="*/ T0 w 11232"/>
                              <a:gd name="T2" fmla="+- 0 15336 15336"/>
                              <a:gd name="T3" fmla="*/ 15336 h 20"/>
                              <a:gd name="T4" fmla="+- 0 11731 499"/>
                              <a:gd name="T5" fmla="*/ T4 w 11232"/>
                              <a:gd name="T6" fmla="+- 0 15336 15336"/>
                              <a:gd name="T7" fmla="*/ 15336 h 20"/>
                              <a:gd name="T8" fmla="+- 0 509 499"/>
                              <a:gd name="T9" fmla="*/ T8 w 11232"/>
                              <a:gd name="T10" fmla="+- 0 15355 15336"/>
                              <a:gd name="T11" fmla="*/ 15355 h 20"/>
                              <a:gd name="T12" fmla="+- 0 11731 499"/>
                              <a:gd name="T13" fmla="*/ T12 w 11232"/>
                              <a:gd name="T14" fmla="+- 0 15355 15336"/>
                              <a:gd name="T15" fmla="*/ 1535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32" h="20">
                                <a:moveTo>
                                  <a:pt x="0" y="0"/>
                                </a:moveTo>
                                <a:lnTo>
                                  <a:pt x="11232" y="0"/>
                                </a:lnTo>
                                <a:moveTo>
                                  <a:pt x="10" y="19"/>
                                </a:moveTo>
                                <a:lnTo>
                                  <a:pt x="11232" y="1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31" y="1535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921435F" id="Group 4" o:spid="_x0000_s1026" style="position:absolute;margin-left:24pt;margin-top:24pt;width:564pt;height:744pt;z-index:-251658239;mso-position-horizontal-relative:page;mso-position-vertical-relative:page" coordorigin="480,480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/f4AgAACkyAAAOAAAAZHJzL2Uyb0RvYy54bWzsW21v4kYQ/l6p/8Hyx1YctjEEo+Oqawin&#10;StcXtfQHOGDAqrFd2wm5Vv3vfWbWa+/6hSASXdWWSAmQHe8+OzO7z8zs8vabp0NkPAZZHibx3LTf&#10;WKYRxOtkE8a7ufnrajmYmkZe+PHGj5I4mJufgtz85t2XX7w9prPASfZJtAkyA53E+eyYzs19UaSz&#10;4TBf74ODn79J0iBG4zbJDn6Bj9luuMn8I3o/REPHsibDY5Jt0ixZB3mO/y5Eo/mO+99ug3Xx43ab&#10;B4URzU1gK/hvxn/v6e/w3Vt/tsv8dB+uSxj+BSgOfhhj0KqrhV/4xkMWtro6hOssyZNt8WadHIbJ&#10;dhuuA54DZmNbjdl8yJKHlOeymx13aaUmqLahp4u7Xf/w+FNmhJu5OTKN2D/ARDyq4ZJqjuluBokP&#10;WfpL+lMm5oe3H5P1bzmah812+rwTwsb98ftkg+78hyJh1TxtswN1gUkbT2yBT5UFgqfCWOOfN/bE&#10;mVow1BptnutO6QPbaL2HIek5d4pmtNJr2XJXPm3beFg8a9Oj1D70Z2JgBluCo5nB3/JapfnLVPrL&#10;3k8DtlROCitV6kqV/gw/9ONdFBi2I/TKYlKpudCoESe3e4gF77MsOe4DfwNUNk+C4KJf8QB9yGGP&#10;Z1XcUpVUs+OVWtJV5M/SLC8+BMnBoDdzMwNutp3/+DEvhDalCJkyT6JwswyjiD9ku/vbKDMefVpr&#10;/FMaQBOLYhKOE3pM9Cj+A2wYg9oIJa+dPz3bca1vHW+wnExvBu7SHQ+8G2s6sGzvW29iuZ67WP5F&#10;AG13tg83myD+GMaBXMe2e55Ryx1FrEBeycYR3jd2xjx3DX1+3iQPYYFtLQoPcxMejB/ShD8jm97F&#10;G35f+GEk3g91+Oyz0IF8Za3Ae4XRheveJ5tPcIAsgZHg8diA8WafZH+YxhGb2dzMf3/ws8A0ou9i&#10;OJFnuy7ECv7gjm8cfMjUlnu1xY/X6GpuFqYh3t4WYsd8SLNwt8dINismTt5jbW9DdgzCJ1DxvsCr&#10;6zMts7FcZgSHV6Jh87LRVg28Vd24LllPYwtsxlsP747CU2nbwsbjYP+kTQuqFV4tt7v1g1hSZH+5&#10;jMATm9LZd5ty213BJttDBPb5emBYxtjy6Ff4TS1kS6GvhsbKMo6YKQ3NHlVLOVKKu3KnYwO/TSEA&#10;FuOhKxLZGwI7gZOYsIMpmGz7ZmR3oYIFqq5Wbh+qiZQ6hepGCp1ABSsoqHo0hS2uxjTtw2Q3te52&#10;qQruVHc2ttxOXWFrV2H1KstWFb+ynV5ouvJp2A4r2qruVWggvsrJ/L3Yvv3Z+ikuHQ/vsLwRSli8&#10;mNMkJ3ZdYabw4hW7FLqAFDlujzDGJuGb0uVPC8MgJCyW5rNdk5ZYnP1WiovXcgbETs24LjMNxHX3&#10;wtdTv6CJ0wToLe3q5Urd80KlhkPyGKwSFikaYQkGq1ujWJWibmBuAJTLXbbXT6RKfzYv5LM6rERF&#10;j3iGsDMZVPMhNSjbSkWm/iyKaZYTy5tczF1E8As/3wsiZ/YT6kQ0WnJXH49heNJkJ5Vb3t30buoO&#10;XGdyN3CtxWLwfnnrDiZL+2a8GC1ubxe2TuUUILycyglPP4Mv+ad0X0VMoWQR3kDjV0ruylG6I19s&#10;9SKZUCiZV8prU7I7xS6JZVhlAxQ8EiWDy5iPkQiMOeaGBV9IyUSSXTuw3PYlJbdpVGcGYEU/ZUhY&#10;c61KCySyNyrs/ZTcg0klBSbkNiadje3xCNTegUrlYyHUg6tJyp1s1SLlNq4GI7ue1wVLY2SS6UHV&#10;IOU+ElV1Lyi5A5jOx70a0xi5pTK44ZWWW7QMbRvgZOHwl9MyesFeQL2ItJn4UNB2k5bBsiz6LC+X&#10;cq0uYccrLyNxvTTFvvIyEvjPnipjNxe8zHUSdv6SkW9jUeBDDF8W+KpyFFP86lOKYp5WjRKP0PNn&#10;VaMoIQLpEFl7ZV4rybrmarfJ1bLcVFakItR3OLKVqTStw7JoRS51DYVlUbld1dL0c3GES9UNsjmq&#10;p5+pvoPIQnHaKUXrn9Np3dJpZcTWdtpGpbn2yEud1p460+k1gatOVapV/S/yWgQOwmuXWRDQAZbB&#10;ZZLScxulf7moLq/xc6Ap8nTpoLLKj1fq/8X5DxXaOjIEtTbGJUkxnpqz6PkPoI4tQwHcnQMJMVQl&#10;S7KopfRA3PU606l2CtTqp5UC9cFqJEEQ64KlZ0A9sNoZUAtWIwNiRXWrS8uChFwXsEYSRMlllx07&#10;kqA2Nl33p7CpBjiBTTdCHzbVAit7gppp2y1s3QAYs8+eFP1XxWEh16U3ykqUQnMPNkdbAA4V5dvY&#10;qFqodIUxJz1LgA4SVGyQ68SmG6LH23CEVXe2cqg034FNN8EpbKoZhFwnNt0QPfsGgKjYqETfxjbS&#10;TXAC20g1Qz+2kW6IHmwj1QirEdXoO7DpJsCYff42Us0g5KTe/pP1gN4DAxsOhARgVRW5Tx8Z0NIi&#10;cXHCBVU9Iw41s/h5BxLkgCQOzxH8eLp38gkWf90TCUJBxxEex3vNOkWJsdJX3S4rG+KYgTgD4Co5&#10;2SpfNanmmYUuJHo6R+aZ0URHmIHQrhxFvmqQnpEq1XCeVAMWZYjPnaAopX8cF5x3xv+/uMjw/JmP&#10;dvWCw0zEn/KVT9+udxfoalr3QQmt2+ZJyYQWzKvnCai58A6BQj8PoN1eIFZ8zdsLXLWXVZ46cFcp&#10;Wt5ewNCY7slsYTTh8LeEXXenkjRYFWJg1da5SoOl+Q5DVYGqO1MpWt5haGNrhUp92BqRUg+2jkCp&#10;rTUtTipvMrSRtbOG8bhbbc2sAXJdemtkDeI+Q4fiuu8zdABsGALhUh9A1RYULtUA/5PhkghsXnar&#10;AfrmMELc5qjDBMGyOqfXrQ0uth3qBnFEk/3rJzTWrpi2bu/rsRIVAueQclX1uV5rENealRuK1+OT&#10;f+L4hHZOwdb1jV7OBrrZujpBea0LvbwHSxofl0zXLPeBCETALa87yPOR66Xe66Xe17jUyzfp8X0E&#10;DvLL707QFx7Uz3ivfsPj3d8AAAD//wMAUEsDBBQABgAIAAAAIQCplFQb3QAAAAsBAAAPAAAAZHJz&#10;L2Rvd25yZXYueG1sTE9NS8NAEL0L/odlBG92E2tridmUUtRTEdoK4m2aTJPQ7GzIbpP03zsFQU/z&#10;Zt7wPtLlaBvVU+drxwbiSQSKOHdFzaWBz/3bwwKUD8gFNo7JwIU8LLPbmxSTwg28pX4XSiUi7BM0&#10;UIXQJlr7vCKLfuJaYuGOrrMYZO1KXXQ4iLht9GMUzbXFmsWhwpbWFeWn3dkaeB9wWE3j135zOq4v&#10;3/vZx9cmJmPu78bVC6hAY/h7hmt8iQ6ZZDq4MxdeNQaeFlIl/M4rHz/P5XIQNJsK0lmq/3fIfgAA&#10;AP//AwBQSwECLQAUAAYACAAAACEAtoM4kv4AAADhAQAAEwAAAAAAAAAAAAAAAAAAAAAAW0NvbnRl&#10;bnRfVHlwZXNdLnhtbFBLAQItABQABgAIAAAAIQA4/SH/1gAAAJQBAAALAAAAAAAAAAAAAAAAAC8B&#10;AABfcmVscy8ucmVsc1BLAQItABQABgAIAAAAIQAk6i/f4AgAACkyAAAOAAAAAAAAAAAAAAAAAC4C&#10;AABkcnMvZTJvRG9jLnhtbFBLAQItABQABgAIAAAAIQCplFQb3QAAAAsBAAAPAAAAAAAAAAAAAAAA&#10;ADoLAABkcnMvZG93bnJldi54bWxQSwUGAAAAAAQABADzAAAARAwAAAAA&#10;">
                <v:rect id="Rectangle 12" o:spid="_x0000_s1027" style="position:absolute;left:480;top:480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AutoShape 11" o:spid="_x0000_s1028" style="position:absolute;left:508;top:484;width:11223;height:20;visibility:visible;mso-wrap-style:square;v-text-anchor:top" coordsize="112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Cr8wgAAANoAAAAPAAAAZHJzL2Rvd25yZXYueG1sRI/RisIw&#10;FETfhf2HcBf2TVMXlFKNossu2ydB7Qdcm2tbbW5KE9v690YQfBxm5gyzXA+mFh21rrKsYDqJQBDn&#10;VldcKMiOf+MYhPPIGmvLpOBODtarj9ESE2173lN38IUIEHYJKii9bxIpXV6SQTexDXHwzrY16INs&#10;C6lb7APc1PI7iubSYMVhocSGfkrKr4ebUXD7zWb/+/M96nb9aevrSxrHTarU1+ewWYDwNPh3+NVO&#10;tYIZPK+EGyBXDwAAAP//AwBQSwECLQAUAAYACAAAACEA2+H2y+4AAACFAQAAEwAAAAAAAAAAAAAA&#10;AAAAAAAAW0NvbnRlbnRfVHlwZXNdLnhtbFBLAQItABQABgAIAAAAIQBa9CxbvwAAABUBAAALAAAA&#10;AAAAAAAAAAAAAB8BAABfcmVscy8ucmVsc1BLAQItABQABgAIAAAAIQD8YCr8wgAAANoAAAAPAAAA&#10;AAAAAAAAAAAAAAcCAABkcnMvZG93bnJldi54bWxQSwUGAAAAAAMAAwC3AAAA9gIAAAAA&#10;" path="m,l11222,m,19r11222,e" filled="f" strokeweight=".48pt">
                  <v:path arrowok="t" o:connecttype="custom" o:connectlocs="0,485;11222,485;0,504;11222,504" o:connectangles="0,0,0,0"/>
                </v:shape>
                <v:shape id="AutoShape 10" o:spid="_x0000_s1029" style="position:absolute;left:484;top:480;width:20;height:14852;visibility:visible;mso-wrap-style:square;v-text-anchor:top" coordsize="20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5NpwgAAANoAAAAPAAAAZHJzL2Rvd25yZXYueG1sRI9Ba8JA&#10;FITvBf/D8oTe6qYWQomuoVSE0l406v2RfdnEZt+G7Jqk/fVdQehxmJlvmHU+2VYM1PvGsYLnRQKC&#10;uHS6YaPgdNw9vYLwAVlj65gU/JCHfDN7WGOm3cgHGopgRISwz1BBHUKXSenLmiz6heuIo1e53mKI&#10;sjdS9zhGuG3lMklSabHhuFBjR+81ld/F1So428vXS3F2p7Yyv7S9kJmqz71Sj/PpbQUi0BT+w/f2&#10;h1aQwu1KvAFy8wcAAP//AwBQSwECLQAUAAYACAAAACEA2+H2y+4AAACFAQAAEwAAAAAAAAAAAAAA&#10;AAAAAAAAW0NvbnRlbnRfVHlwZXNdLnhtbFBLAQItABQABgAIAAAAIQBa9CxbvwAAABUBAAALAAAA&#10;AAAAAAAAAAAAAB8BAABfcmVscy8ucmVsc1BLAQItABQABgAIAAAAIQA8F5NpwgAAANoAAAAPAAAA&#10;AAAAAAAAAAAAAAcCAABkcnMvZG93bnJldi54bWxQSwUGAAAAAAMAAwC3AAAA9gIAAAAA&#10;" path="m,l,14851m19,19r,14832e" filled="f" strokeweight=".48pt">
                  <v:path arrowok="t" o:connecttype="custom" o:connectlocs="0,480;0,15331;19,499;19,15331" o:connectangles="0,0,0,0"/>
                </v:shape>
                <v:line id="Line 9" o:spid="_x0000_s1030" style="position:absolute;visibility:visible;mso-wrap-style:square" from="11736,499" to="11736,1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31" style="position:absolute;visibility:visible;mso-wrap-style:square" from="11746,480" to="11746,1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shape id="Freeform 7" o:spid="_x0000_s1032" style="position:absolute;left:480;top:15331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JMwAAAANoAAAAPAAAAZHJzL2Rvd25yZXYueG1sRI/RisIw&#10;FETfF/yHcIV9WTTdFUSrUWRhQfTJ6gdcmmtTbG5KkrXVrzeC4OMwM2eY5bq3jbiSD7VjBd/jDARx&#10;6XTNlYLT8W80AxEissbGMSm4UYD1avCxxFy7jg90LWIlEoRDjgpMjG0uZSgNWQxj1xIn7+y8xZik&#10;r6T22CW4beRPlk2lxZrTgsGWfg2Vl+LfKjj6YpfRJZiv+73srez2E957pT6H/WYBIlIf3+FXe6sV&#10;zOF5Jd0AuXoAAAD//wMAUEsBAi0AFAAGAAgAAAAhANvh9svuAAAAhQEAABMAAAAAAAAAAAAAAAAA&#10;AAAAAFtDb250ZW50X1R5cGVzXS54bWxQSwECLQAUAAYACAAAACEAWvQsW78AAAAVAQAACwAAAAAA&#10;AAAAAAAAAAAfAQAAX3JlbHMvLnJlbHNQSwECLQAUAAYACAAAACEAc4pyTMAAAADaAAAADwAAAAAA&#10;AAAAAAAAAAAHAgAAZHJzL2Rvd25yZXYueG1sUEsFBgAAAAADAAMAtwAAAPQCAAAAAA==&#10;" path="m29,19r-19,l10,,,,,19,,29r10,l29,29r,-10e" fillcolor="black" stroked="f">
                  <v:path arrowok="t" o:connecttype="custom" o:connectlocs="29,15350;10,15350;10,15331;0,15331;0,15350;0,15360;10,15360;29,15360;29,15350" o:connectangles="0,0,0,0,0,0,0,0,0"/>
                </v:shape>
                <v:shape id="AutoShape 6" o:spid="_x0000_s1033" style="position:absolute;left:499;top:15336;width:11232;height:20;visibility:visible;mso-wrap-style:square;v-text-anchor:top" coordsize="112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7CxAAAANsAAAAPAAAAZHJzL2Rvd25yZXYueG1sRI9Bi8JA&#10;DIXvgv9hyMLedOoKItVRZEVYBMWtHvQWOrEtdjKlM2r335uDsLeE9/Lel/myc7V6UBsqzwZGwwQU&#10;ce5txYWB03EzmIIKEdli7ZkM/FGA5aLfm2Nq/ZN/6ZHFQkkIhxQNlDE2qdYhL8lhGPqGWLSrbx1G&#10;WdtC2xafEu5q/ZUkE+2wYmkosaHvkvJbdncGbudzprfuuJuM7+v1fnpZXXejgzGfH91qBipSF//N&#10;7+sfK/hCL7/IAHrxAgAA//8DAFBLAQItABQABgAIAAAAIQDb4fbL7gAAAIUBAAATAAAAAAAAAAAA&#10;AAAAAAAAAABbQ29udGVudF9UeXBlc10ueG1sUEsBAi0AFAAGAAgAAAAhAFr0LFu/AAAAFQEAAAsA&#10;AAAAAAAAAAAAAAAAHwEAAF9yZWxzLy5yZWxzUEsBAi0AFAAGAAgAAAAhAFcQ3sLEAAAA2wAAAA8A&#10;AAAAAAAAAAAAAAAABwIAAGRycy9kb3ducmV2LnhtbFBLBQYAAAAAAwADALcAAAD4AgAAAAA=&#10;" path="m,l11232,m10,19r11222,e" filled="f" strokeweight=".48pt">
                  <v:path arrowok="t" o:connecttype="custom" o:connectlocs="0,15336;11232,15336;10,15355;11232,15355" o:connectangles="0,0,0,0"/>
                </v:shape>
                <v:rect id="Rectangle 5" o:spid="_x0000_s1034" style="position:absolute;left:11731;top:15350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 w:rsidRPr="00FE5967">
        <w:rPr>
          <w:rFonts w:ascii="Times New Roman" w:hAnsi="Times New Roman" w:cs="Times New Roman"/>
        </w:rPr>
        <w:t>UNITED STATES DEPARTMENT OF THE TREASURY</w:t>
      </w:r>
    </w:p>
    <w:p w14:paraId="0DDFEA14" w14:textId="77777777" w:rsidR="0009590F" w:rsidRPr="00FE5967" w:rsidRDefault="00017E73" w:rsidP="008D2A36">
      <w:pPr>
        <w:pStyle w:val="BodyText"/>
        <w:ind w:right="144"/>
        <w:rPr>
          <w:rFonts w:ascii="Times New Roman" w:hAnsi="Times New Roman" w:cs="Times New Roman"/>
        </w:rPr>
      </w:pPr>
      <w:r w:rsidRPr="00FE5967">
        <w:rPr>
          <w:rFonts w:ascii="Times New Roman" w:hAnsi="Times New Roman" w:cs="Times New Roman"/>
        </w:rPr>
        <w:t>OFFICE OF FOREIGN ASSETS CONTROL</w:t>
      </w:r>
    </w:p>
    <w:p w14:paraId="0E4FB4E8" w14:textId="046D53C2" w:rsidR="0009590F" w:rsidRPr="00FE5967" w:rsidRDefault="00017E73" w:rsidP="008D2A36">
      <w:pPr>
        <w:pStyle w:val="BodyText"/>
        <w:ind w:right="144"/>
        <w:rPr>
          <w:rFonts w:ascii="Times New Roman" w:hAnsi="Times New Roman" w:cs="Times New Roman"/>
        </w:rPr>
      </w:pPr>
      <w:r w:rsidRPr="00FE5967">
        <w:rPr>
          <w:rFonts w:ascii="Times New Roman" w:hAnsi="Times New Roman" w:cs="Times New Roman"/>
        </w:rPr>
        <w:t xml:space="preserve">OMB </w:t>
      </w:r>
      <w:r w:rsidRPr="00082CC7">
        <w:rPr>
          <w:rFonts w:ascii="Times New Roman" w:hAnsi="Times New Roman" w:cs="Times New Roman"/>
        </w:rPr>
        <w:t xml:space="preserve">Form: </w:t>
      </w:r>
      <w:r w:rsidR="00082CC7" w:rsidRPr="00082CC7">
        <w:rPr>
          <w:rFonts w:ascii="Times New Roman" w:hAnsi="Times New Roman" w:cs="Times New Roman"/>
        </w:rPr>
        <w:t>TD-F 93.07</w:t>
      </w:r>
    </w:p>
    <w:p w14:paraId="3958C654" w14:textId="6C1C947D" w:rsidR="00CF0B48" w:rsidRPr="00FE5967" w:rsidRDefault="00E87AB5" w:rsidP="008D2A36">
      <w:pPr>
        <w:pStyle w:val="BodyText"/>
        <w:ind w:left="270" w:right="144"/>
        <w:jc w:val="center"/>
        <w:rPr>
          <w:rFonts w:ascii="Times New Roman" w:hAnsi="Times New Roman" w:cs="Times New Roman"/>
        </w:rPr>
      </w:pPr>
      <w:r w:rsidRPr="00FE5967">
        <w:rPr>
          <w:rFonts w:ascii="Times New Roman" w:hAnsi="Times New Roman" w:cs="Times New Roman"/>
        </w:rPr>
        <w:t xml:space="preserve">REPORTING </w:t>
      </w:r>
      <w:r w:rsidR="00985C99" w:rsidRPr="00FE5967">
        <w:rPr>
          <w:rFonts w:ascii="Times New Roman" w:hAnsi="Times New Roman" w:cs="Times New Roman"/>
        </w:rPr>
        <w:t>INSTITUTION INFORMATION</w:t>
      </w:r>
    </w:p>
    <w:tbl>
      <w:tblPr>
        <w:tblStyle w:val="TableGrid"/>
        <w:tblW w:w="10695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65"/>
        <w:gridCol w:w="6930"/>
      </w:tblGrid>
      <w:tr w:rsidR="006D011D" w:rsidRPr="00FE5967" w14:paraId="506BE19B" w14:textId="77777777" w:rsidTr="00FE5967">
        <w:trPr>
          <w:trHeight w:val="288"/>
        </w:trPr>
        <w:tc>
          <w:tcPr>
            <w:tcW w:w="3765" w:type="dxa"/>
          </w:tcPr>
          <w:p w14:paraId="1DBD60E8" w14:textId="3D98EA0E" w:rsidR="006D011D" w:rsidRPr="00FE5967" w:rsidRDefault="006D011D" w:rsidP="006D011D">
            <w:pPr>
              <w:pStyle w:val="TableParagraph"/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  <w:r w:rsidR="00507C78"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6930" w:type="dxa"/>
          </w:tcPr>
          <w:p w14:paraId="053B5656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</w:rPr>
            </w:pPr>
          </w:p>
        </w:tc>
      </w:tr>
      <w:tr w:rsidR="006D011D" w:rsidRPr="00FE5967" w14:paraId="78B968C7" w14:textId="77777777" w:rsidTr="00FE5967">
        <w:trPr>
          <w:trHeight w:val="288"/>
        </w:trPr>
        <w:tc>
          <w:tcPr>
            <w:tcW w:w="3765" w:type="dxa"/>
          </w:tcPr>
          <w:p w14:paraId="5203B462" w14:textId="77777777" w:rsidR="006D011D" w:rsidRPr="00FE5967" w:rsidRDefault="006D011D" w:rsidP="006D011D">
            <w:pPr>
              <w:pStyle w:val="TableParagraph"/>
              <w:ind w:left="5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</w:p>
        </w:tc>
        <w:tc>
          <w:tcPr>
            <w:tcW w:w="6930" w:type="dxa"/>
          </w:tcPr>
          <w:p w14:paraId="732BF741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</w:rPr>
            </w:pPr>
          </w:p>
        </w:tc>
      </w:tr>
      <w:tr w:rsidR="006D011D" w:rsidRPr="00FE5967" w14:paraId="24F11E21" w14:textId="77777777" w:rsidTr="00FE5967">
        <w:trPr>
          <w:trHeight w:val="288"/>
        </w:trPr>
        <w:tc>
          <w:tcPr>
            <w:tcW w:w="3765" w:type="dxa"/>
          </w:tcPr>
          <w:p w14:paraId="7BF59758" w14:textId="77777777" w:rsidR="006D011D" w:rsidRPr="00FE5967" w:rsidRDefault="006D011D" w:rsidP="006D011D">
            <w:pPr>
              <w:pStyle w:val="TableParagraph"/>
              <w:ind w:left="5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CITY</w:t>
            </w:r>
          </w:p>
        </w:tc>
        <w:tc>
          <w:tcPr>
            <w:tcW w:w="6930" w:type="dxa"/>
          </w:tcPr>
          <w:p w14:paraId="17BC1151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</w:rPr>
            </w:pPr>
          </w:p>
        </w:tc>
      </w:tr>
      <w:tr w:rsidR="006D011D" w:rsidRPr="00FE5967" w14:paraId="67A96E14" w14:textId="77777777" w:rsidTr="00FE5967">
        <w:trPr>
          <w:trHeight w:val="288"/>
        </w:trPr>
        <w:tc>
          <w:tcPr>
            <w:tcW w:w="3765" w:type="dxa"/>
          </w:tcPr>
          <w:p w14:paraId="511D9953" w14:textId="77777777" w:rsidR="006D011D" w:rsidRPr="00FE5967" w:rsidRDefault="006D011D" w:rsidP="006D011D">
            <w:pPr>
              <w:pStyle w:val="TableParagraph"/>
              <w:ind w:left="5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STATE</w:t>
            </w:r>
          </w:p>
        </w:tc>
        <w:tc>
          <w:tcPr>
            <w:tcW w:w="6930" w:type="dxa"/>
          </w:tcPr>
          <w:p w14:paraId="778FEDF9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</w:rPr>
            </w:pPr>
          </w:p>
        </w:tc>
      </w:tr>
      <w:tr w:rsidR="006D011D" w:rsidRPr="00FE5967" w14:paraId="5876A3A5" w14:textId="77777777" w:rsidTr="00FE5967">
        <w:trPr>
          <w:trHeight w:val="288"/>
        </w:trPr>
        <w:tc>
          <w:tcPr>
            <w:tcW w:w="3765" w:type="dxa"/>
          </w:tcPr>
          <w:p w14:paraId="69F0E295" w14:textId="77777777" w:rsidR="006D011D" w:rsidRPr="00FE5967" w:rsidRDefault="006D011D" w:rsidP="006D011D">
            <w:pPr>
              <w:pStyle w:val="TableParagraph"/>
              <w:ind w:left="5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POSTAL CODE</w:t>
            </w:r>
          </w:p>
        </w:tc>
        <w:tc>
          <w:tcPr>
            <w:tcW w:w="6930" w:type="dxa"/>
          </w:tcPr>
          <w:p w14:paraId="59316EDB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</w:rPr>
            </w:pPr>
          </w:p>
        </w:tc>
      </w:tr>
      <w:tr w:rsidR="006D011D" w:rsidRPr="00FE5967" w14:paraId="709978AC" w14:textId="77777777" w:rsidTr="00FE5967">
        <w:trPr>
          <w:trHeight w:val="288"/>
        </w:trPr>
        <w:tc>
          <w:tcPr>
            <w:tcW w:w="3765" w:type="dxa"/>
          </w:tcPr>
          <w:p w14:paraId="5A70D3D8" w14:textId="77777777" w:rsidR="006D011D" w:rsidRPr="00FE5967" w:rsidRDefault="006D011D" w:rsidP="006D011D">
            <w:pPr>
              <w:pStyle w:val="TableParagraph"/>
              <w:ind w:left="5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COUNTRY</w:t>
            </w:r>
          </w:p>
        </w:tc>
        <w:tc>
          <w:tcPr>
            <w:tcW w:w="6930" w:type="dxa"/>
          </w:tcPr>
          <w:p w14:paraId="357BFCAE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</w:rPr>
            </w:pPr>
          </w:p>
        </w:tc>
      </w:tr>
      <w:tr w:rsidR="006D011D" w:rsidRPr="00FE5967" w14:paraId="40FB0FB6" w14:textId="77777777" w:rsidTr="00FE5967">
        <w:trPr>
          <w:trHeight w:val="288"/>
        </w:trPr>
        <w:tc>
          <w:tcPr>
            <w:tcW w:w="3765" w:type="dxa"/>
          </w:tcPr>
          <w:p w14:paraId="4AB75A0A" w14:textId="77777777" w:rsidR="006D011D" w:rsidRPr="00FE5967" w:rsidRDefault="006D011D" w:rsidP="006D011D">
            <w:pPr>
              <w:pStyle w:val="TableParagraph"/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CONTACT PERSON NAME</w:t>
            </w:r>
          </w:p>
        </w:tc>
        <w:tc>
          <w:tcPr>
            <w:tcW w:w="6930" w:type="dxa"/>
          </w:tcPr>
          <w:p w14:paraId="77061FB3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</w:rPr>
            </w:pPr>
          </w:p>
        </w:tc>
      </w:tr>
      <w:tr w:rsidR="008C7AD6" w:rsidRPr="00FE5967" w14:paraId="260397B8" w14:textId="77777777" w:rsidTr="00FE5967">
        <w:trPr>
          <w:trHeight w:val="288"/>
        </w:trPr>
        <w:tc>
          <w:tcPr>
            <w:tcW w:w="3765" w:type="dxa"/>
          </w:tcPr>
          <w:p w14:paraId="46D5AAE4" w14:textId="45A8A1E6" w:rsidR="008C7AD6" w:rsidRPr="00FE5967" w:rsidRDefault="008C7AD6" w:rsidP="00C82B34">
            <w:pPr>
              <w:pStyle w:val="TableParagraph"/>
              <w:ind w:left="5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6930" w:type="dxa"/>
          </w:tcPr>
          <w:p w14:paraId="0E09B8CF" w14:textId="77777777" w:rsidR="008C7AD6" w:rsidRPr="00FE5967" w:rsidRDefault="008C7AD6" w:rsidP="006D011D">
            <w:pPr>
              <w:pStyle w:val="BodyText"/>
              <w:ind w:left="0" w:right="144"/>
              <w:rPr>
                <w:rFonts w:ascii="Times New Roman" w:hAnsi="Times New Roman" w:cs="Times New Roman"/>
              </w:rPr>
            </w:pPr>
          </w:p>
        </w:tc>
      </w:tr>
      <w:tr w:rsidR="006D011D" w:rsidRPr="00FE5967" w14:paraId="3C248143" w14:textId="77777777" w:rsidTr="00FE5967">
        <w:trPr>
          <w:trHeight w:val="288"/>
        </w:trPr>
        <w:tc>
          <w:tcPr>
            <w:tcW w:w="3765" w:type="dxa"/>
          </w:tcPr>
          <w:p w14:paraId="7A96925B" w14:textId="77777777" w:rsidR="006D011D" w:rsidRPr="00FE5967" w:rsidRDefault="006D011D" w:rsidP="00C82B34">
            <w:pPr>
              <w:pStyle w:val="TableParagraph"/>
              <w:ind w:left="5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TELEPHONE NUMBER</w:t>
            </w:r>
          </w:p>
        </w:tc>
        <w:tc>
          <w:tcPr>
            <w:tcW w:w="6930" w:type="dxa"/>
          </w:tcPr>
          <w:p w14:paraId="7D7993B5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</w:rPr>
            </w:pPr>
          </w:p>
        </w:tc>
      </w:tr>
      <w:tr w:rsidR="006D011D" w:rsidRPr="00FE5967" w14:paraId="37E0E0DE" w14:textId="77777777" w:rsidTr="00FE5967">
        <w:trPr>
          <w:trHeight w:val="288"/>
        </w:trPr>
        <w:tc>
          <w:tcPr>
            <w:tcW w:w="3765" w:type="dxa"/>
          </w:tcPr>
          <w:p w14:paraId="5F7FC094" w14:textId="77777777" w:rsidR="006D011D" w:rsidRPr="00FE5967" w:rsidRDefault="006D011D" w:rsidP="00C82B34">
            <w:pPr>
              <w:pStyle w:val="TableParagraph"/>
              <w:ind w:left="5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E-MAIL ADDRESS</w:t>
            </w:r>
          </w:p>
        </w:tc>
        <w:tc>
          <w:tcPr>
            <w:tcW w:w="6930" w:type="dxa"/>
          </w:tcPr>
          <w:p w14:paraId="430BD46B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</w:rPr>
            </w:pPr>
          </w:p>
        </w:tc>
      </w:tr>
      <w:tr w:rsidR="00C82B34" w:rsidRPr="00FE5967" w14:paraId="0993E4CD" w14:textId="77777777" w:rsidTr="00FE5967">
        <w:trPr>
          <w:trHeight w:val="288"/>
        </w:trPr>
        <w:tc>
          <w:tcPr>
            <w:tcW w:w="3765" w:type="dxa"/>
          </w:tcPr>
          <w:p w14:paraId="3146051A" w14:textId="22524DB1" w:rsidR="00C82B34" w:rsidRPr="00FE5967" w:rsidRDefault="00C82B34" w:rsidP="006D011D">
            <w:pPr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DATE PREPARED</w:t>
            </w:r>
          </w:p>
        </w:tc>
        <w:tc>
          <w:tcPr>
            <w:tcW w:w="6930" w:type="dxa"/>
          </w:tcPr>
          <w:p w14:paraId="663E92D5" w14:textId="77777777" w:rsidR="00C82B34" w:rsidRPr="00FE5967" w:rsidRDefault="00C82B34" w:rsidP="006D011D">
            <w:pPr>
              <w:pStyle w:val="BodyText"/>
              <w:ind w:left="0" w:right="144"/>
              <w:rPr>
                <w:rFonts w:ascii="Times New Roman" w:hAnsi="Times New Roman" w:cs="Times New Roman"/>
              </w:rPr>
            </w:pPr>
          </w:p>
        </w:tc>
      </w:tr>
    </w:tbl>
    <w:p w14:paraId="388AD0CC" w14:textId="77777777" w:rsidR="00CF0B48" w:rsidRPr="00FE5967" w:rsidRDefault="00985C99" w:rsidP="005C6D76">
      <w:pPr>
        <w:pStyle w:val="BodyText"/>
        <w:ind w:left="270" w:right="144"/>
        <w:jc w:val="center"/>
        <w:rPr>
          <w:rFonts w:ascii="Times New Roman" w:hAnsi="Times New Roman" w:cs="Times New Roman"/>
        </w:rPr>
      </w:pPr>
      <w:bookmarkStart w:id="1" w:name="INSTITUTION"/>
      <w:bookmarkEnd w:id="1"/>
      <w:r w:rsidRPr="00FE5967">
        <w:rPr>
          <w:rFonts w:ascii="Times New Roman" w:hAnsi="Times New Roman" w:cs="Times New Roman"/>
        </w:rPr>
        <w:t>TRANSACTION INFORMATION</w:t>
      </w:r>
    </w:p>
    <w:tbl>
      <w:tblPr>
        <w:tblStyle w:val="TableGrid"/>
        <w:tblW w:w="0" w:type="auto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45"/>
        <w:gridCol w:w="5840"/>
      </w:tblGrid>
      <w:tr w:rsidR="006D011D" w:rsidRPr="00FE5967" w14:paraId="281D68A8" w14:textId="77777777" w:rsidTr="008C7AD6">
        <w:trPr>
          <w:trHeight w:val="255"/>
        </w:trPr>
        <w:tc>
          <w:tcPr>
            <w:tcW w:w="4845" w:type="dxa"/>
          </w:tcPr>
          <w:p w14:paraId="4078E3F9" w14:textId="77D2B66E" w:rsidR="006D011D" w:rsidRPr="00FE5967" w:rsidRDefault="00BC7CE5" w:rsidP="0042299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VALUE (USD)</w:t>
            </w:r>
            <w:r w:rsidR="006D011D"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0" w:type="dxa"/>
          </w:tcPr>
          <w:p w14:paraId="78CE9455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6D011D" w:rsidRPr="00FE5967" w14:paraId="470070CD" w14:textId="77777777" w:rsidTr="008C7AD6">
        <w:trPr>
          <w:trHeight w:val="255"/>
        </w:trPr>
        <w:tc>
          <w:tcPr>
            <w:tcW w:w="4845" w:type="dxa"/>
          </w:tcPr>
          <w:p w14:paraId="0B44BE8A" w14:textId="36DD8D9C" w:rsidR="006D011D" w:rsidRPr="00FE5967" w:rsidRDefault="00420166" w:rsidP="0042299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VALUE DATE</w:t>
            </w:r>
            <w:r w:rsidR="006D011D"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0" w:type="dxa"/>
          </w:tcPr>
          <w:p w14:paraId="674E6EE0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6D011D" w:rsidRPr="00FE5967" w14:paraId="677843EC" w14:textId="77777777" w:rsidTr="008C7AD6">
        <w:trPr>
          <w:trHeight w:val="244"/>
        </w:trPr>
        <w:tc>
          <w:tcPr>
            <w:tcW w:w="4845" w:type="dxa"/>
          </w:tcPr>
          <w:p w14:paraId="76F431C0" w14:textId="2959DE35" w:rsidR="006D011D" w:rsidRPr="00FE5967" w:rsidRDefault="006D011D" w:rsidP="00BC7CE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OF </w:t>
            </w:r>
            <w:r w:rsidR="00BC7CE5"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REJECTION</w:t>
            </w:r>
          </w:p>
        </w:tc>
        <w:tc>
          <w:tcPr>
            <w:tcW w:w="5840" w:type="dxa"/>
          </w:tcPr>
          <w:p w14:paraId="11258552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420166" w:rsidRPr="00FE5967" w14:paraId="60DFCA07" w14:textId="77777777" w:rsidTr="008C7AD6">
        <w:trPr>
          <w:trHeight w:val="511"/>
        </w:trPr>
        <w:tc>
          <w:tcPr>
            <w:tcW w:w="4845" w:type="dxa"/>
          </w:tcPr>
          <w:p w14:paraId="076B6974" w14:textId="70538B9D" w:rsidR="00420166" w:rsidRPr="00FE5967" w:rsidRDefault="00420166" w:rsidP="0005438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Type of Transaction (</w:t>
            </w: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e.g., wire transfer, account, letter of credit, check, securities)</w:t>
            </w:r>
          </w:p>
        </w:tc>
        <w:tc>
          <w:tcPr>
            <w:tcW w:w="5840" w:type="dxa"/>
          </w:tcPr>
          <w:p w14:paraId="3EB92C28" w14:textId="77777777" w:rsidR="00420166" w:rsidRPr="00FE5967" w:rsidRDefault="00420166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6D011D" w:rsidRPr="00FE5967" w14:paraId="4394A6F2" w14:textId="77777777" w:rsidTr="008C7AD6">
        <w:trPr>
          <w:trHeight w:val="511"/>
        </w:trPr>
        <w:tc>
          <w:tcPr>
            <w:tcW w:w="4845" w:type="dxa"/>
          </w:tcPr>
          <w:p w14:paraId="0BD2AA3A" w14:textId="36B2D6C7" w:rsidR="006D011D" w:rsidRPr="00FE5967" w:rsidRDefault="00C82B34" w:rsidP="003D15A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LEGAL </w:t>
            </w:r>
            <w:r w:rsidR="00E87AB5"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AUTHORITY OR </w:t>
            </w: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AUTHORITIES FOR </w:t>
            </w:r>
            <w:r w:rsidR="00BC7CE5"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REJECTING</w:t>
            </w: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56C74" w:rsidRPr="0014350B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3D15A3">
              <w:rPr>
                <w:rFonts w:ascii="Times New Roman" w:hAnsi="Times New Roman" w:cs="Times New Roman"/>
                <w:b/>
                <w:sz w:val="20"/>
              </w:rPr>
              <w:t>e.g.</w:t>
            </w:r>
            <w:r w:rsidR="00956C74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="003D15A3">
              <w:rPr>
                <w:rFonts w:ascii="Times New Roman" w:hAnsi="Times New Roman" w:cs="Times New Roman"/>
                <w:b/>
                <w:sz w:val="20"/>
              </w:rPr>
              <w:t>31 C.F.R Part 560</w:t>
            </w:r>
            <w:r w:rsidR="00956C74" w:rsidRPr="0014350B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5840" w:type="dxa"/>
          </w:tcPr>
          <w:p w14:paraId="2BD91F5B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6D011D" w:rsidRPr="00FE5967" w14:paraId="064E5793" w14:textId="77777777" w:rsidTr="008C7AD6">
        <w:trPr>
          <w:trHeight w:val="511"/>
        </w:trPr>
        <w:tc>
          <w:tcPr>
            <w:tcW w:w="4845" w:type="dxa"/>
          </w:tcPr>
          <w:p w14:paraId="38D5774B" w14:textId="0E76C740" w:rsidR="006D011D" w:rsidRPr="00FE5967" w:rsidRDefault="006D011D" w:rsidP="003D15A3">
            <w:pPr>
              <w:pStyle w:val="TableParagraph"/>
              <w:ind w:left="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SANCTIONS TARGET</w:t>
            </w:r>
            <w:r w:rsidR="003D1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NEXUS</w:t>
            </w: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7AD6"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(e.g., </w:t>
            </w:r>
            <w:r w:rsidR="00956C74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C7AD6"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ectoral </w:t>
            </w:r>
            <w:r w:rsidR="00956C74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C7AD6"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anctions </w:t>
            </w:r>
            <w:r w:rsidR="00956C74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  <w:r w:rsidR="003D1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commercial activity with Cuba, Iran, Syria, Crimea</w:t>
            </w:r>
            <w:r w:rsidR="008C7AD6"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840" w:type="dxa"/>
          </w:tcPr>
          <w:p w14:paraId="704E48DE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6D011D" w:rsidRPr="00FE5967" w14:paraId="700B1C29" w14:textId="77777777" w:rsidTr="008C7AD6">
        <w:trPr>
          <w:trHeight w:val="491"/>
        </w:trPr>
        <w:tc>
          <w:tcPr>
            <w:tcW w:w="4845" w:type="dxa"/>
          </w:tcPr>
          <w:p w14:paraId="06825DAD" w14:textId="2FEDE3EA" w:rsidR="006D011D" w:rsidRPr="00FE5967" w:rsidRDefault="006D011D" w:rsidP="0042299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ORIGINATOR NAME &amp; ADDRESS </w:t>
            </w:r>
          </w:p>
        </w:tc>
        <w:tc>
          <w:tcPr>
            <w:tcW w:w="5840" w:type="dxa"/>
          </w:tcPr>
          <w:p w14:paraId="52505CF6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6D011D" w:rsidRPr="00FE5967" w14:paraId="048FE0A7" w14:textId="77777777" w:rsidTr="008C7AD6">
        <w:trPr>
          <w:trHeight w:val="511"/>
        </w:trPr>
        <w:tc>
          <w:tcPr>
            <w:tcW w:w="4845" w:type="dxa"/>
          </w:tcPr>
          <w:p w14:paraId="75444614" w14:textId="5C765B25" w:rsidR="006D011D" w:rsidRPr="00FE5967" w:rsidRDefault="006D011D" w:rsidP="0042299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ORIGINATING FINANCIAL INSTITUTION NAME &amp; ADDRESS </w:t>
            </w:r>
          </w:p>
        </w:tc>
        <w:tc>
          <w:tcPr>
            <w:tcW w:w="5840" w:type="dxa"/>
          </w:tcPr>
          <w:p w14:paraId="574170C4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420166" w:rsidRPr="00FE5967" w14:paraId="192C8208" w14:textId="77777777" w:rsidTr="00FE5967">
        <w:trPr>
          <w:trHeight w:val="365"/>
        </w:trPr>
        <w:tc>
          <w:tcPr>
            <w:tcW w:w="4845" w:type="dxa"/>
          </w:tcPr>
          <w:p w14:paraId="43F91E5D" w14:textId="234C4118" w:rsidR="00420166" w:rsidRPr="00FE5967" w:rsidRDefault="00420166" w:rsidP="0042299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Sender’s Correspondent</w:t>
            </w: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(if applicable)</w:t>
            </w:r>
          </w:p>
        </w:tc>
        <w:tc>
          <w:tcPr>
            <w:tcW w:w="5840" w:type="dxa"/>
          </w:tcPr>
          <w:p w14:paraId="470EADC0" w14:textId="77777777" w:rsidR="00420166" w:rsidRPr="00FE5967" w:rsidRDefault="00420166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6D011D" w:rsidRPr="00FE5967" w14:paraId="01BB4A1C" w14:textId="77777777" w:rsidTr="003D15A3">
        <w:trPr>
          <w:trHeight w:val="329"/>
        </w:trPr>
        <w:tc>
          <w:tcPr>
            <w:tcW w:w="4845" w:type="dxa"/>
          </w:tcPr>
          <w:p w14:paraId="1EAA2B28" w14:textId="01409F50" w:rsidR="006D011D" w:rsidRPr="00FE5967" w:rsidRDefault="003D15A3" w:rsidP="0042016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Receiver’s Correspondent</w:t>
            </w: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(if applicable)</w:t>
            </w:r>
          </w:p>
        </w:tc>
        <w:tc>
          <w:tcPr>
            <w:tcW w:w="5840" w:type="dxa"/>
          </w:tcPr>
          <w:p w14:paraId="014651C3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420166" w:rsidRPr="00FE5967" w14:paraId="0B719832" w14:textId="77777777" w:rsidTr="003D15A3">
        <w:trPr>
          <w:trHeight w:val="608"/>
        </w:trPr>
        <w:tc>
          <w:tcPr>
            <w:tcW w:w="4845" w:type="dxa"/>
          </w:tcPr>
          <w:p w14:paraId="1F701BB8" w14:textId="1A26912E" w:rsidR="00420166" w:rsidRPr="00FE5967" w:rsidRDefault="003D15A3" w:rsidP="003D15A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INTERMEDIARY FINANCIAL INSTITUTION NAME &amp; ADDRESS </w:t>
            </w:r>
          </w:p>
        </w:tc>
        <w:tc>
          <w:tcPr>
            <w:tcW w:w="5840" w:type="dxa"/>
          </w:tcPr>
          <w:p w14:paraId="2AE417CB" w14:textId="77777777" w:rsidR="00420166" w:rsidRPr="00FE5967" w:rsidRDefault="00420166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6D011D" w:rsidRPr="00FE5967" w14:paraId="0A95CE2E" w14:textId="77777777" w:rsidTr="008C7AD6">
        <w:trPr>
          <w:trHeight w:val="511"/>
        </w:trPr>
        <w:tc>
          <w:tcPr>
            <w:tcW w:w="4845" w:type="dxa"/>
          </w:tcPr>
          <w:p w14:paraId="0916C45B" w14:textId="164294A9" w:rsidR="006D011D" w:rsidRPr="00FE5967" w:rsidRDefault="006D011D" w:rsidP="0042299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FINANCIAL INSTITUTION NAME &amp; ADDRESS </w:t>
            </w:r>
          </w:p>
        </w:tc>
        <w:tc>
          <w:tcPr>
            <w:tcW w:w="5840" w:type="dxa"/>
          </w:tcPr>
          <w:p w14:paraId="49778E2A" w14:textId="4A63607C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6D011D" w:rsidRPr="00FE5967" w14:paraId="30DEE37C" w14:textId="77777777" w:rsidTr="003D15A3">
        <w:trPr>
          <w:trHeight w:val="329"/>
        </w:trPr>
        <w:tc>
          <w:tcPr>
            <w:tcW w:w="4845" w:type="dxa"/>
          </w:tcPr>
          <w:p w14:paraId="30136AD1" w14:textId="355E2CF2" w:rsidR="006D011D" w:rsidRPr="00FE5967" w:rsidRDefault="006D011D" w:rsidP="0042299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NAME &amp; ADDRESS </w:t>
            </w:r>
          </w:p>
        </w:tc>
        <w:tc>
          <w:tcPr>
            <w:tcW w:w="5840" w:type="dxa"/>
          </w:tcPr>
          <w:p w14:paraId="73F59EED" w14:textId="48B350CF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6D011D" w:rsidRPr="00FE5967" w14:paraId="7EEA74CC" w14:textId="77777777" w:rsidTr="008C7AD6">
        <w:trPr>
          <w:trHeight w:val="255"/>
        </w:trPr>
        <w:tc>
          <w:tcPr>
            <w:tcW w:w="4845" w:type="dxa"/>
          </w:tcPr>
          <w:p w14:paraId="71C9C969" w14:textId="2685FAEF" w:rsidR="006D011D" w:rsidRPr="00FE5967" w:rsidRDefault="006D011D" w:rsidP="0042299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SENDER</w:t>
            </w:r>
            <w:r w:rsidR="00054389" w:rsidRPr="00FE59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’</w:t>
            </w:r>
            <w:r w:rsidRPr="00FE59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S REFERENCE </w:t>
            </w:r>
          </w:p>
        </w:tc>
        <w:tc>
          <w:tcPr>
            <w:tcW w:w="5840" w:type="dxa"/>
          </w:tcPr>
          <w:p w14:paraId="6540B847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6D011D" w:rsidRPr="00FE5967" w14:paraId="6C358BDB" w14:textId="77777777" w:rsidTr="008C7AD6">
        <w:trPr>
          <w:trHeight w:val="255"/>
        </w:trPr>
        <w:tc>
          <w:tcPr>
            <w:tcW w:w="4845" w:type="dxa"/>
          </w:tcPr>
          <w:p w14:paraId="038FC3BA" w14:textId="77777777" w:rsidR="006D011D" w:rsidRPr="00FE5967" w:rsidRDefault="006D011D" w:rsidP="006D011D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FE59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BANK REFERENCE NUMBER </w:t>
            </w:r>
          </w:p>
        </w:tc>
        <w:tc>
          <w:tcPr>
            <w:tcW w:w="5840" w:type="dxa"/>
          </w:tcPr>
          <w:p w14:paraId="3D5475BC" w14:textId="77777777" w:rsidR="006D011D" w:rsidRPr="00FE5967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b w:val="0"/>
              </w:rPr>
            </w:pPr>
          </w:p>
        </w:tc>
      </w:tr>
      <w:tr w:rsidR="00F8387E" w:rsidRPr="00FE5967" w14:paraId="24C4CBC4" w14:textId="77777777" w:rsidTr="00692C39">
        <w:trPr>
          <w:trHeight w:val="581"/>
        </w:trPr>
        <w:tc>
          <w:tcPr>
            <w:tcW w:w="4845" w:type="dxa"/>
          </w:tcPr>
          <w:p w14:paraId="4F222169" w14:textId="4DB96AEB" w:rsidR="00F8387E" w:rsidRPr="00FE5967" w:rsidRDefault="00F8387E" w:rsidP="0042299F">
            <w:pPr>
              <w:pStyle w:val="TableParagraph"/>
              <w:ind w:right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ORIGINATOR TO BENEFICIARY </w:t>
            </w:r>
            <w:r w:rsidR="003D1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AND / </w:t>
            </w:r>
            <w:r w:rsidRPr="00FE5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 BANK TO BANK INFORMATION </w:t>
            </w:r>
          </w:p>
        </w:tc>
        <w:tc>
          <w:tcPr>
            <w:tcW w:w="5840" w:type="dxa"/>
          </w:tcPr>
          <w:p w14:paraId="6B688BB7" w14:textId="77777777" w:rsidR="00F8387E" w:rsidRPr="00FE5967" w:rsidRDefault="00F8387E" w:rsidP="00884F7A">
            <w:pPr>
              <w:pStyle w:val="TableParagraph"/>
              <w:ind w:left="144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6FA143" w14:textId="77777777" w:rsidR="00692C39" w:rsidRDefault="00692C39" w:rsidP="00001537">
      <w:pPr>
        <w:ind w:left="540" w:right="590"/>
        <w:rPr>
          <w:rFonts w:ascii="Times New Roman" w:hAnsi="Times New Roman" w:cs="Times New Roman"/>
          <w:sz w:val="18"/>
          <w:szCs w:val="20"/>
        </w:rPr>
      </w:pPr>
      <w:bookmarkStart w:id="2" w:name="DATE_OF_BLOCKING"/>
      <w:bookmarkEnd w:id="2"/>
    </w:p>
    <w:p w14:paraId="17E2550F" w14:textId="185A5297" w:rsidR="009D653A" w:rsidRPr="00116324" w:rsidRDefault="009D653A" w:rsidP="00116324">
      <w:pPr>
        <w:ind w:left="540" w:right="590"/>
        <w:rPr>
          <w:rFonts w:ascii="Times New Roman" w:hAnsi="Times New Roman" w:cs="Times New Roman"/>
          <w:sz w:val="18"/>
          <w:szCs w:val="18"/>
        </w:rPr>
      </w:pPr>
      <w:r w:rsidRPr="00116324">
        <w:rPr>
          <w:rFonts w:ascii="Times New Roman" w:hAnsi="Times New Roman" w:cs="Times New Roman"/>
          <w:sz w:val="18"/>
          <w:szCs w:val="18"/>
        </w:rPr>
        <w:t xml:space="preserve">* </w:t>
      </w:r>
      <w:r w:rsidR="00EE65D2" w:rsidRPr="00116324">
        <w:rPr>
          <w:rFonts w:ascii="Times New Roman" w:hAnsi="Times New Roman" w:cs="Times New Roman"/>
          <w:sz w:val="18"/>
          <w:szCs w:val="18"/>
        </w:rPr>
        <w:t xml:space="preserve">For </w:t>
      </w:r>
      <w:r w:rsidRPr="00116324">
        <w:rPr>
          <w:rFonts w:ascii="Times New Roman" w:hAnsi="Times New Roman" w:cs="Times New Roman"/>
          <w:sz w:val="18"/>
          <w:szCs w:val="18"/>
        </w:rPr>
        <w:t>certain rejected</w:t>
      </w:r>
      <w:r w:rsidR="00EE65D2" w:rsidRPr="00116324">
        <w:rPr>
          <w:rFonts w:ascii="Times New Roman" w:hAnsi="Times New Roman" w:cs="Times New Roman"/>
          <w:sz w:val="18"/>
          <w:szCs w:val="18"/>
        </w:rPr>
        <w:t xml:space="preserve"> transactions</w:t>
      </w:r>
      <w:r w:rsidR="00054389" w:rsidRPr="00116324">
        <w:rPr>
          <w:rFonts w:ascii="Times New Roman" w:hAnsi="Times New Roman" w:cs="Times New Roman"/>
          <w:sz w:val="18"/>
          <w:szCs w:val="18"/>
        </w:rPr>
        <w:t>,</w:t>
      </w:r>
      <w:r w:rsidR="00EE65D2" w:rsidRPr="00116324">
        <w:rPr>
          <w:rFonts w:ascii="Times New Roman" w:hAnsi="Times New Roman" w:cs="Times New Roman"/>
          <w:sz w:val="18"/>
          <w:szCs w:val="18"/>
        </w:rPr>
        <w:t xml:space="preserve"> some of the above fields may not be applicable.  </w:t>
      </w:r>
      <w:r w:rsidR="00910BC1" w:rsidRPr="00116324">
        <w:rPr>
          <w:rFonts w:ascii="Times New Roman" w:hAnsi="Times New Roman" w:cs="Times New Roman"/>
          <w:sz w:val="18"/>
          <w:szCs w:val="18"/>
        </w:rPr>
        <w:t>C</w:t>
      </w:r>
      <w:r w:rsidR="00EE65D2" w:rsidRPr="00116324">
        <w:rPr>
          <w:rFonts w:ascii="Times New Roman" w:hAnsi="Times New Roman" w:cs="Times New Roman"/>
          <w:sz w:val="18"/>
          <w:szCs w:val="18"/>
        </w:rPr>
        <w:t xml:space="preserve">omplete all applicable fields and include all other relevant information </w:t>
      </w:r>
      <w:r w:rsidRPr="00116324">
        <w:rPr>
          <w:rFonts w:ascii="Times New Roman" w:hAnsi="Times New Roman" w:cs="Times New Roman"/>
          <w:sz w:val="18"/>
          <w:szCs w:val="18"/>
        </w:rPr>
        <w:t xml:space="preserve">(e.g., account number, check number, drawee bank) </w:t>
      </w:r>
      <w:r w:rsidR="00EE65D2" w:rsidRPr="00116324">
        <w:rPr>
          <w:rFonts w:ascii="Times New Roman" w:hAnsi="Times New Roman" w:cs="Times New Roman"/>
          <w:sz w:val="18"/>
          <w:szCs w:val="18"/>
        </w:rPr>
        <w:t xml:space="preserve">in the “Additional Relevant Information” </w:t>
      </w:r>
      <w:r w:rsidR="00910BC1" w:rsidRPr="00116324">
        <w:rPr>
          <w:rFonts w:ascii="Times New Roman" w:hAnsi="Times New Roman" w:cs="Times New Roman"/>
          <w:sz w:val="18"/>
          <w:szCs w:val="18"/>
        </w:rPr>
        <w:t>field on</w:t>
      </w:r>
      <w:r w:rsidRPr="00116324">
        <w:rPr>
          <w:rFonts w:ascii="Times New Roman" w:hAnsi="Times New Roman" w:cs="Times New Roman"/>
          <w:sz w:val="18"/>
          <w:szCs w:val="18"/>
        </w:rPr>
        <w:t xml:space="preserve"> page 2.  </w:t>
      </w:r>
      <w:r w:rsidR="00840B6C" w:rsidRPr="00116324">
        <w:rPr>
          <w:rFonts w:ascii="Times New Roman" w:hAnsi="Times New Roman" w:cs="Times New Roman"/>
          <w:sz w:val="18"/>
          <w:szCs w:val="18"/>
        </w:rPr>
        <w:t>To report</w:t>
      </w:r>
      <w:r w:rsidR="00054389" w:rsidRPr="00116324">
        <w:rPr>
          <w:rFonts w:ascii="Times New Roman" w:hAnsi="Times New Roman" w:cs="Times New Roman"/>
          <w:sz w:val="18"/>
          <w:szCs w:val="18"/>
        </w:rPr>
        <w:t xml:space="preserve"> blocked property, please use form</w:t>
      </w:r>
      <w:r w:rsidR="00116324" w:rsidRPr="00116324">
        <w:rPr>
          <w:rFonts w:ascii="Times New Roman" w:hAnsi="Times New Roman" w:cs="Times New Roman"/>
          <w:sz w:val="18"/>
          <w:szCs w:val="18"/>
        </w:rPr>
        <w:t xml:space="preserve"> “Report on Blocked Property – Tangible/Real/Other </w:t>
      </w:r>
      <w:r w:rsidR="00116324">
        <w:rPr>
          <w:rFonts w:ascii="Times New Roman" w:hAnsi="Times New Roman" w:cs="Times New Roman"/>
          <w:sz w:val="18"/>
          <w:szCs w:val="18"/>
        </w:rPr>
        <w:t>Non-financial Property”/OMB Form</w:t>
      </w:r>
      <w:r w:rsidR="00116324" w:rsidRPr="00116324">
        <w:rPr>
          <w:rFonts w:ascii="Times New Roman" w:hAnsi="Times New Roman" w:cs="Times New Roman"/>
          <w:sz w:val="18"/>
          <w:szCs w:val="18"/>
        </w:rPr>
        <w:t xml:space="preserve"> TD-F 93.08 </w:t>
      </w:r>
      <w:r w:rsidR="00054389" w:rsidRPr="00116324">
        <w:rPr>
          <w:rFonts w:ascii="Times New Roman" w:hAnsi="Times New Roman" w:cs="Times New Roman"/>
          <w:sz w:val="18"/>
          <w:szCs w:val="18"/>
        </w:rPr>
        <w:t xml:space="preserve">or </w:t>
      </w:r>
      <w:r w:rsidR="00116324" w:rsidRPr="00116324">
        <w:rPr>
          <w:rFonts w:ascii="Times New Roman" w:hAnsi="Times New Roman" w:cs="Times New Roman"/>
          <w:sz w:val="18"/>
          <w:szCs w:val="18"/>
        </w:rPr>
        <w:t>“Report on Blocked Property – Financial”/OMB Form TD-F 93.02</w:t>
      </w:r>
      <w:r w:rsidR="00054389" w:rsidRPr="00116324">
        <w:rPr>
          <w:rFonts w:ascii="Times New Roman" w:hAnsi="Times New Roman" w:cs="Times New Roman"/>
          <w:sz w:val="18"/>
          <w:szCs w:val="18"/>
        </w:rPr>
        <w:t>, whichever is applicable.</w:t>
      </w:r>
    </w:p>
    <w:p w14:paraId="43077B6D" w14:textId="426BEEFB" w:rsidR="00561BD2" w:rsidRDefault="00956C74" w:rsidP="00692C39">
      <w:pPr>
        <w:ind w:left="540" w:right="590"/>
        <w:rPr>
          <w:rFonts w:ascii="Times New Roman" w:hAnsi="Times New Roman" w:cs="Times New Roman"/>
          <w:b/>
          <w:sz w:val="20"/>
          <w:szCs w:val="20"/>
        </w:rPr>
      </w:pPr>
      <w:r w:rsidRPr="0014350B">
        <w:rPr>
          <w:rFonts w:ascii="Times New Roman" w:hAnsi="Times New Roman" w:cs="Times New Roman"/>
          <w:b/>
          <w:sz w:val="20"/>
        </w:rPr>
        <w:t xml:space="preserve">PLEASE </w:t>
      </w:r>
      <w:r>
        <w:rPr>
          <w:rFonts w:ascii="Times New Roman" w:hAnsi="Times New Roman" w:cs="Times New Roman"/>
          <w:b/>
          <w:sz w:val="20"/>
        </w:rPr>
        <w:t>INCLUDE</w:t>
      </w:r>
      <w:r w:rsidRPr="0014350B">
        <w:rPr>
          <w:rFonts w:ascii="Times New Roman" w:hAnsi="Times New Roman" w:cs="Times New Roman"/>
          <w:b/>
          <w:sz w:val="20"/>
        </w:rPr>
        <w:t xml:space="preserve"> A COPY OF </w:t>
      </w:r>
      <w:r>
        <w:rPr>
          <w:rFonts w:ascii="Times New Roman" w:hAnsi="Times New Roman" w:cs="Times New Roman"/>
          <w:b/>
          <w:sz w:val="20"/>
        </w:rPr>
        <w:t xml:space="preserve">ANY </w:t>
      </w:r>
      <w:r w:rsidRPr="0014350B">
        <w:rPr>
          <w:rFonts w:ascii="Times New Roman" w:hAnsi="Times New Roman" w:cs="Times New Roman"/>
          <w:b/>
          <w:sz w:val="20"/>
        </w:rPr>
        <w:t xml:space="preserve">PAYMENT </w:t>
      </w:r>
      <w:r>
        <w:rPr>
          <w:rFonts w:ascii="Times New Roman" w:hAnsi="Times New Roman" w:cs="Times New Roman"/>
          <w:b/>
          <w:sz w:val="20"/>
        </w:rPr>
        <w:t xml:space="preserve">OR TRANSFER </w:t>
      </w:r>
      <w:r w:rsidRPr="0014350B">
        <w:rPr>
          <w:rFonts w:ascii="Times New Roman" w:hAnsi="Times New Roman" w:cs="Times New Roman"/>
          <w:b/>
          <w:sz w:val="20"/>
        </w:rPr>
        <w:t xml:space="preserve">INSTRUCTIONS </w:t>
      </w:r>
      <w:r>
        <w:rPr>
          <w:rFonts w:ascii="Times New Roman" w:hAnsi="Times New Roman" w:cs="Times New Roman"/>
          <w:b/>
          <w:sz w:val="20"/>
        </w:rPr>
        <w:t xml:space="preserve">OR OTHER RELEVANT DOCUMENTATION </w:t>
      </w:r>
      <w:r w:rsidRPr="0014350B">
        <w:rPr>
          <w:rFonts w:ascii="Times New Roman" w:hAnsi="Times New Roman" w:cs="Times New Roman"/>
          <w:b/>
          <w:sz w:val="20"/>
        </w:rPr>
        <w:t xml:space="preserve">AS </w:t>
      </w:r>
      <w:r>
        <w:rPr>
          <w:rFonts w:ascii="Times New Roman" w:hAnsi="Times New Roman" w:cs="Times New Roman"/>
          <w:b/>
          <w:sz w:val="20"/>
        </w:rPr>
        <w:t>A SEPARATE ATTACHMENT</w:t>
      </w:r>
    </w:p>
    <w:p w14:paraId="61EC8A1C" w14:textId="7246D5BF" w:rsidR="00CF0B48" w:rsidRPr="00FE5967" w:rsidRDefault="00985C99" w:rsidP="00001537">
      <w:pPr>
        <w:pStyle w:val="BodyText"/>
        <w:ind w:left="540" w:right="590"/>
        <w:rPr>
          <w:rFonts w:ascii="Times New Roman" w:hAnsi="Times New Roman" w:cs="Times New Roman"/>
        </w:rPr>
      </w:pPr>
      <w:bookmarkStart w:id="3" w:name="_bookmark0"/>
      <w:bookmarkStart w:id="4" w:name="PLEASE_ATTACH_A_COPY_OF_PAYMENT_INSTRUCT"/>
      <w:bookmarkEnd w:id="3"/>
      <w:bookmarkEnd w:id="4"/>
      <w:r w:rsidRPr="00FE5967">
        <w:rPr>
          <w:rFonts w:ascii="Times New Roman" w:hAnsi="Times New Roman" w:cs="Times New Roman"/>
        </w:rPr>
        <w:lastRenderedPageBreak/>
        <w:t xml:space="preserve">ADDITIONAL </w:t>
      </w:r>
      <w:r w:rsidR="00C82B34" w:rsidRPr="00FE5967">
        <w:rPr>
          <w:rFonts w:ascii="Times New Roman" w:hAnsi="Times New Roman" w:cs="Times New Roman"/>
        </w:rPr>
        <w:t xml:space="preserve">RELEVANT </w:t>
      </w:r>
      <w:r w:rsidRPr="00FE5967">
        <w:rPr>
          <w:rFonts w:ascii="Times New Roman" w:hAnsi="Times New Roman" w:cs="Times New Roman"/>
        </w:rPr>
        <w:t>INFORMATION</w:t>
      </w:r>
    </w:p>
    <w:sectPr w:rsidR="00CF0B48" w:rsidRPr="00FE5967">
      <w:footerReference w:type="default" r:id="rId12"/>
      <w:pgSz w:w="12240" w:h="15840"/>
      <w:pgMar w:top="640" w:right="460" w:bottom="280" w:left="48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5A4D7" w14:textId="77777777" w:rsidR="0009590F" w:rsidRDefault="0009590F" w:rsidP="00862712">
      <w:r>
        <w:separator/>
      </w:r>
    </w:p>
  </w:endnote>
  <w:endnote w:type="continuationSeparator" w:id="0">
    <w:p w14:paraId="25C52CDE" w14:textId="77777777" w:rsidR="0009590F" w:rsidRDefault="0009590F" w:rsidP="00862712">
      <w:r>
        <w:continuationSeparator/>
      </w:r>
    </w:p>
  </w:endnote>
  <w:endnote w:type="continuationNotice" w:id="1">
    <w:p w14:paraId="12104272" w14:textId="77777777" w:rsidR="0009590F" w:rsidRDefault="00095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11BD1" w14:textId="77777777" w:rsidR="0009590F" w:rsidRDefault="00095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C3631" w14:textId="77777777" w:rsidR="0009590F" w:rsidRDefault="0009590F" w:rsidP="00862712">
      <w:r>
        <w:separator/>
      </w:r>
    </w:p>
  </w:footnote>
  <w:footnote w:type="continuationSeparator" w:id="0">
    <w:p w14:paraId="37A99029" w14:textId="77777777" w:rsidR="0009590F" w:rsidRDefault="0009590F" w:rsidP="00862712">
      <w:r>
        <w:continuationSeparator/>
      </w:r>
    </w:p>
  </w:footnote>
  <w:footnote w:type="continuationNotice" w:id="1">
    <w:p w14:paraId="4C6FF2DF" w14:textId="77777777" w:rsidR="0009590F" w:rsidRDefault="000959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48"/>
    <w:rsid w:val="00001537"/>
    <w:rsid w:val="00017E73"/>
    <w:rsid w:val="00042A94"/>
    <w:rsid w:val="00054389"/>
    <w:rsid w:val="00082CC7"/>
    <w:rsid w:val="0009590F"/>
    <w:rsid w:val="0009669C"/>
    <w:rsid w:val="000A45E0"/>
    <w:rsid w:val="00107A05"/>
    <w:rsid w:val="00113119"/>
    <w:rsid w:val="00116324"/>
    <w:rsid w:val="00133773"/>
    <w:rsid w:val="00140DED"/>
    <w:rsid w:val="002836FD"/>
    <w:rsid w:val="002A6367"/>
    <w:rsid w:val="002D72BA"/>
    <w:rsid w:val="00362A08"/>
    <w:rsid w:val="003B4F22"/>
    <w:rsid w:val="003D15A3"/>
    <w:rsid w:val="00420166"/>
    <w:rsid w:val="0042299F"/>
    <w:rsid w:val="00444C0D"/>
    <w:rsid w:val="004A1A35"/>
    <w:rsid w:val="004B241A"/>
    <w:rsid w:val="004D1D99"/>
    <w:rsid w:val="004F0E94"/>
    <w:rsid w:val="00507C78"/>
    <w:rsid w:val="005235B4"/>
    <w:rsid w:val="00561BD2"/>
    <w:rsid w:val="00573F94"/>
    <w:rsid w:val="005A2BFB"/>
    <w:rsid w:val="005C6D76"/>
    <w:rsid w:val="005D4A9B"/>
    <w:rsid w:val="005D5B38"/>
    <w:rsid w:val="00632324"/>
    <w:rsid w:val="00677494"/>
    <w:rsid w:val="00686F54"/>
    <w:rsid w:val="006911DA"/>
    <w:rsid w:val="00692C39"/>
    <w:rsid w:val="006B1538"/>
    <w:rsid w:val="006C6CD4"/>
    <w:rsid w:val="006D011D"/>
    <w:rsid w:val="007510FB"/>
    <w:rsid w:val="007B57A3"/>
    <w:rsid w:val="00840B6C"/>
    <w:rsid w:val="00862712"/>
    <w:rsid w:val="00884F7A"/>
    <w:rsid w:val="008C7AD6"/>
    <w:rsid w:val="008D0EF7"/>
    <w:rsid w:val="008D2A36"/>
    <w:rsid w:val="00910BC1"/>
    <w:rsid w:val="0094471D"/>
    <w:rsid w:val="00956C74"/>
    <w:rsid w:val="00985C99"/>
    <w:rsid w:val="009D653A"/>
    <w:rsid w:val="00A359EB"/>
    <w:rsid w:val="00AA06DD"/>
    <w:rsid w:val="00BA54E1"/>
    <w:rsid w:val="00BC7CE5"/>
    <w:rsid w:val="00BD4E25"/>
    <w:rsid w:val="00C06415"/>
    <w:rsid w:val="00C2503F"/>
    <w:rsid w:val="00C3703B"/>
    <w:rsid w:val="00C54F70"/>
    <w:rsid w:val="00C82B34"/>
    <w:rsid w:val="00CC3BB1"/>
    <w:rsid w:val="00CF0B48"/>
    <w:rsid w:val="00D57B35"/>
    <w:rsid w:val="00D94BB7"/>
    <w:rsid w:val="00DE31E8"/>
    <w:rsid w:val="00E021B2"/>
    <w:rsid w:val="00E87AB5"/>
    <w:rsid w:val="00EE4904"/>
    <w:rsid w:val="00EE65D2"/>
    <w:rsid w:val="00F32628"/>
    <w:rsid w:val="00F8096B"/>
    <w:rsid w:val="00F8387E"/>
    <w:rsid w:val="00FD7FFB"/>
    <w:rsid w:val="00FE5967"/>
    <w:rsid w:val="00F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6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DA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5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C9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C99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2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71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62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712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DA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5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C9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C99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2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71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62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71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9E1FDF36B584A876E74E038CC0B65" ma:contentTypeVersion="6" ma:contentTypeDescription="Create a new document." ma:contentTypeScope="" ma:versionID="60f382d536e3758d31a98d687b71db57">
  <xsd:schema xmlns:xsd="http://www.w3.org/2001/XMLSchema" xmlns:xs="http://www.w3.org/2001/XMLSchema" xmlns:p="http://schemas.microsoft.com/office/2006/metadata/properties" xmlns:ns2="5270f0bb-71e5-4755-bf28-3ae24a932ff5" xmlns:ns3="9c8b7b2c-8739-4fcf-ac7a-83e2acbb4ec9" targetNamespace="http://schemas.microsoft.com/office/2006/metadata/properties" ma:root="true" ma:fieldsID="0b4f81c971528080a62352128f83335d" ns2:_="" ns3:_="">
    <xsd:import namespace="5270f0bb-71e5-4755-bf28-3ae24a932ff5"/>
    <xsd:import namespace="9c8b7b2c-8739-4fcf-ac7a-83e2acbb4ec9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Document_x0020_Status" minOccurs="0"/>
                <xsd:element ref="ns2:_x0073_ej4" minOccurs="0"/>
                <xsd:element ref="ns3:_dlc_DocId" minOccurs="0"/>
                <xsd:element ref="ns3:_dlc_DocIdUrl" minOccurs="0"/>
                <xsd:element ref="ns3:_dlc_DocIdPersistId" minOccurs="0"/>
                <xsd:element ref="ns2:Task_x0020_List_x0020_Form_x0020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f0bb-71e5-4755-bf28-3ae24a932ff5" elementFormDefault="qualified">
    <xsd:import namespace="http://schemas.microsoft.com/office/2006/documentManagement/types"/>
    <xsd:import namespace="http://schemas.microsoft.com/office/infopath/2007/PartnerControls"/>
    <xsd:element name="Doc_x0020_Type" ma:index="1" nillable="true" ma:displayName="Doc Category" ma:format="Dropdown" ma:internalName="Doc_x0020_Type">
      <xsd:simpleType>
        <xsd:union memberTypes="dms:Text">
          <xsd:simpleType>
            <xsd:restriction base="dms:Choice">
              <xsd:enumeration value="Pilot Program Methodology"/>
              <xsd:enumeration value="Participant Correspondence"/>
              <xsd:enumeration value="Project Planning"/>
              <xsd:enumeration value="Program Testing"/>
              <xsd:enumeration value="Programming"/>
              <xsd:enumeration value="Regulations"/>
              <xsd:enumeration value="Primary Template"/>
              <xsd:enumeration value="User Guide/Manual"/>
              <xsd:enumeration value="System Release Notes/Summary/Email"/>
            </xsd:restriction>
          </xsd:simpleType>
        </xsd:union>
      </xsd:simpleType>
    </xsd:element>
    <xsd:element name="Document_x0020_Status" ma:index="2" nillable="true" ma:displayName="Status" ma:default="Not started" ma:format="Dropdown" ma:internalName="Document_x0020_Status">
      <xsd:simpleType>
        <xsd:union memberTypes="dms:Text">
          <xsd:simpleType>
            <xsd:restriction base="dms:Choice">
              <xsd:enumeration value="Not started"/>
              <xsd:enumeration value="Deferred"/>
              <xsd:enumeration value="Reviewing/Drafting"/>
              <xsd:enumeration value="Requires Edits"/>
              <xsd:enumeration value="Submitted for Review"/>
              <xsd:enumeration value="Approved with Edits"/>
              <xsd:enumeration value="Approved/Final"/>
              <xsd:enumeration value="Archive"/>
            </xsd:restriction>
          </xsd:simpleType>
        </xsd:union>
      </xsd:simpleType>
    </xsd:element>
    <xsd:element name="_x0073_ej4" ma:index="3" nillable="true" ma:displayName="Assigned to (if applicable)" ma:list="UserInfo" ma:SearchPeopleOnly="false" ma:SharePointGroup="0" ma:internalName="_x0073_ej4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sk_x0020_List_x0020_Form_x0020_Item" ma:index="14" nillable="true" ma:displayName="Task List Form Item" ma:default="0" ma:internalName="Task_x0020_List_x0020_Form_x0020_Ite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7b2c-8739-4fcf-ac7a-83e2acbb4ec9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Description/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5270f0bb-71e5-4755-bf28-3ae24a932ff5">RPPR</Doc_x0020_Type>
    <_x0073_ej4 xmlns="5270f0bb-71e5-4755-bf28-3ae24a932ff5">
      <UserInfo>
        <DisplayName>Cariello, Daniel</DisplayName>
        <AccountId>801</AccountId>
        <AccountType/>
      </UserInfo>
    </_x0073_ej4>
    <Task_x0020_List_x0020_Form_x0020_Item xmlns="5270f0bb-71e5-4755-bf28-3ae24a932ff5">false</Task_x0020_List_x0020_Form_x0020_Item>
    <Document_x0020_Status xmlns="5270f0bb-71e5-4755-bf28-3ae24a932ff5">Reviewing/Drafting</Document_x0020_Status>
    <_dlc_DocId xmlns="9c8b7b2c-8739-4fcf-ac7a-83e2acbb4ec9">K4QNK5PQFHXR-302-80</_dlc_DocId>
    <_dlc_DocIdUrl xmlns="9c8b7b2c-8739-4fcf-ac7a-83e2acbb4ec9">
      <Url>https://thegreen.treas.gov/do/ofac/OCE/Compliance/Projects/_layouts/15/DocIdRedir.aspx?ID=K4QNK5PQFHXR-302-80</Url>
      <Description>K4QNK5PQFHXR-302-80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56DF-9B3E-41CB-8CDF-E21721F105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BC4372-617C-4B2E-BF47-AD4B99003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0f0bb-71e5-4755-bf28-3ae24a932ff5"/>
    <ds:schemaRef ds:uri="9c8b7b2c-8739-4fcf-ac7a-83e2acbb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9D60A-F3BB-4CD0-8516-E6CF70213057}">
  <ds:schemaRefs>
    <ds:schemaRef ds:uri="9c8b7b2c-8739-4fcf-ac7a-83e2acbb4ec9"/>
    <ds:schemaRef ds:uri="5270f0bb-71e5-4755-bf28-3ae24a932ff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0A9C0B-8310-4358-87BE-9C5FD44A47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3347C8-D29F-41D7-B129-45ECB3D1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Kostiw</dc:creator>
  <cp:lastModifiedBy>SYSTEM</cp:lastModifiedBy>
  <cp:revision>2</cp:revision>
  <cp:lastPrinted>2018-10-31T22:07:00Z</cp:lastPrinted>
  <dcterms:created xsi:type="dcterms:W3CDTF">2019-02-28T20:54:00Z</dcterms:created>
  <dcterms:modified xsi:type="dcterms:W3CDTF">2019-02-28T20:54:00Z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2002-02-06T00:00:00Z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2018-10-24T00:00:00Z</vt:filetime>
  </property>
  <property fmtid="{D5CDD505-2E9C-101B-9397-08002B2CF9AE}" pid="5" name="ContentTypeId">
    <vt:lpwstr>0x01010090F9E1FDF36B584A876E74E038CC0B65</vt:lpwstr>
  </property>
  <property fmtid="{D5CDD505-2E9C-101B-9397-08002B2CF9AE}" pid="6" name="_dlc_DocIdItemGuid">
    <vt:lpwstr>fd19ceda-7e40-4604-aa98-c3d6ac2c6615</vt:lpwstr>
  </property>
</Properties>
</file>