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CB9" w:rsidP="00AC5CB9" w:rsidRDefault="00F50A0F" w14:paraId="4AFFE8A9" w14:textId="265993E6">
      <w:pPr>
        <w:spacing w:line="480" w:lineRule="auto"/>
        <w:rPr>
          <w:b/>
        </w:rPr>
      </w:pPr>
      <w:r>
        <w:rPr>
          <w:b/>
        </w:rPr>
        <w:t xml:space="preserve"> </w:t>
      </w:r>
      <w:bookmarkStart w:name="DRAFT" w:id="0"/>
      <w:bookmarkEnd w:id="0"/>
    </w:p>
    <w:p w:rsidR="00AC5CB9" w:rsidP="00AC5CB9" w:rsidRDefault="00AC5CB9" w14:paraId="0DE838AD" w14:textId="77777777">
      <w:pPr>
        <w:spacing w:line="480" w:lineRule="auto"/>
        <w:rPr>
          <w:b/>
        </w:rPr>
      </w:pPr>
    </w:p>
    <w:p w:rsidR="00AC5CB9" w:rsidP="00AC5CB9" w:rsidRDefault="00AC5CB9" w14:paraId="59D50B14" w14:textId="77777777">
      <w:pPr>
        <w:spacing w:line="480" w:lineRule="auto"/>
        <w:rPr>
          <w:b/>
        </w:rPr>
      </w:pPr>
    </w:p>
    <w:p w:rsidRPr="00D350F7" w:rsidR="00AC5CB9" w:rsidP="00AC5CB9" w:rsidRDefault="00AC5CB9" w14:paraId="76486C61" w14:textId="77777777">
      <w:pPr>
        <w:pStyle w:val="NoSpacing"/>
        <w:spacing w:line="480" w:lineRule="auto"/>
        <w:jc w:val="center"/>
        <w:rPr>
          <w:b/>
          <w:sz w:val="48"/>
          <w:szCs w:val="48"/>
        </w:rPr>
      </w:pPr>
      <w:r w:rsidRPr="00D350F7">
        <w:rPr>
          <w:b/>
          <w:sz w:val="48"/>
          <w:szCs w:val="48"/>
        </w:rPr>
        <w:t xml:space="preserve">Emerging Infections Program </w:t>
      </w:r>
    </w:p>
    <w:p w:rsidRPr="00D350F7" w:rsidR="00AC5CB9" w:rsidP="00AC5CB9" w:rsidRDefault="00AC5CB9" w14:paraId="6E0C2DFE" w14:textId="77777777">
      <w:pPr>
        <w:pStyle w:val="NoSpacing"/>
        <w:spacing w:line="480" w:lineRule="auto"/>
        <w:jc w:val="center"/>
        <w:rPr>
          <w:b/>
          <w:sz w:val="48"/>
          <w:szCs w:val="48"/>
        </w:rPr>
      </w:pPr>
      <w:bookmarkStart w:name="_Hlk37858991" w:id="1"/>
      <w:r w:rsidRPr="00D350F7">
        <w:rPr>
          <w:b/>
          <w:sz w:val="48"/>
          <w:szCs w:val="48"/>
        </w:rPr>
        <w:t>Tracking of SARS-CoV-2 Infections among Healthcare Personnel</w:t>
      </w:r>
    </w:p>
    <w:bookmarkEnd w:id="1"/>
    <w:p w:rsidRPr="00D350F7" w:rsidR="00AC5CB9" w:rsidP="00AC5CB9" w:rsidRDefault="00AC5CB9" w14:paraId="2CE7F4E6" w14:textId="77777777">
      <w:pPr>
        <w:pStyle w:val="NoSpacing"/>
        <w:spacing w:line="480" w:lineRule="auto"/>
        <w:jc w:val="center"/>
        <w:rPr>
          <w:rFonts w:ascii="Cambria" w:hAnsi="Cambria"/>
          <w:sz w:val="28"/>
          <w:szCs w:val="28"/>
        </w:rPr>
      </w:pPr>
    </w:p>
    <w:p w:rsidRPr="00D350F7" w:rsidR="00AC5CB9" w:rsidP="00AC5CB9" w:rsidRDefault="00AC5CB9" w14:paraId="59AADE77" w14:textId="77777777">
      <w:pPr>
        <w:pStyle w:val="NoSpacing"/>
        <w:spacing w:line="480" w:lineRule="auto"/>
        <w:jc w:val="center"/>
        <w:rPr>
          <w:rFonts w:ascii="Cambria" w:hAnsi="Cambria"/>
          <w:sz w:val="28"/>
          <w:szCs w:val="28"/>
        </w:rPr>
      </w:pPr>
    </w:p>
    <w:p w:rsidRPr="00D350F7" w:rsidR="00AC5CB9" w:rsidP="00AC5CB9" w:rsidRDefault="00AC5CB9" w14:paraId="0B255CF1" w14:textId="2157139B">
      <w:pPr>
        <w:pStyle w:val="NoSpacing"/>
        <w:spacing w:line="480" w:lineRule="auto"/>
        <w:jc w:val="center"/>
        <w:rPr>
          <w:rFonts w:ascii="Cambria" w:hAnsi="Cambria"/>
          <w:sz w:val="28"/>
          <w:szCs w:val="28"/>
        </w:rPr>
      </w:pPr>
      <w:r w:rsidRPr="00D350F7">
        <w:rPr>
          <w:rFonts w:ascii="Cambria" w:hAnsi="Cambria"/>
          <w:sz w:val="28"/>
          <w:szCs w:val="28"/>
        </w:rPr>
        <w:t xml:space="preserve">Protocol Version: </w:t>
      </w:r>
      <w:r w:rsidR="002C72EA">
        <w:rPr>
          <w:rFonts w:ascii="Cambria" w:hAnsi="Cambria"/>
          <w:sz w:val="28"/>
          <w:szCs w:val="28"/>
          <w:highlight w:val="yellow"/>
        </w:rPr>
        <w:t>August</w:t>
      </w:r>
      <w:r w:rsidRPr="00BF32A8" w:rsidR="002C72EA">
        <w:rPr>
          <w:rFonts w:ascii="Cambria" w:hAnsi="Cambria"/>
          <w:sz w:val="28"/>
          <w:szCs w:val="28"/>
          <w:highlight w:val="yellow"/>
        </w:rPr>
        <w:t xml:space="preserve"> </w:t>
      </w:r>
      <w:r w:rsidRPr="00BF32A8" w:rsidR="00906FC3">
        <w:rPr>
          <w:rFonts w:ascii="Cambria" w:hAnsi="Cambria"/>
          <w:sz w:val="28"/>
          <w:szCs w:val="28"/>
          <w:highlight w:val="yellow"/>
        </w:rPr>
        <w:t>1</w:t>
      </w:r>
      <w:r w:rsidR="00B118FE">
        <w:rPr>
          <w:rFonts w:ascii="Cambria" w:hAnsi="Cambria"/>
          <w:sz w:val="28"/>
          <w:szCs w:val="28"/>
          <w:highlight w:val="yellow"/>
        </w:rPr>
        <w:t>7</w:t>
      </w:r>
      <w:r w:rsidRPr="00BF32A8">
        <w:rPr>
          <w:rFonts w:ascii="Cambria" w:hAnsi="Cambria"/>
          <w:sz w:val="28"/>
          <w:szCs w:val="28"/>
          <w:highlight w:val="yellow"/>
        </w:rPr>
        <w:t>, 2020</w:t>
      </w:r>
    </w:p>
    <w:p w:rsidRPr="00D350F7" w:rsidR="00AC5CB9" w:rsidP="00AC5CB9" w:rsidRDefault="00AC5CB9" w14:paraId="336B37A2" w14:textId="77777777">
      <w:pPr>
        <w:pStyle w:val="NoSpacing"/>
        <w:spacing w:line="480" w:lineRule="auto"/>
        <w:jc w:val="center"/>
      </w:pPr>
    </w:p>
    <w:p w:rsidRPr="00D350F7" w:rsidR="00AC5CB9" w:rsidP="00AC5CB9" w:rsidRDefault="00AC5CB9" w14:paraId="33421087" w14:textId="77777777">
      <w:pPr>
        <w:pStyle w:val="NoSpacing"/>
        <w:spacing w:line="480" w:lineRule="auto"/>
        <w:jc w:val="center"/>
        <w:rPr>
          <w:b/>
          <w:bCs/>
        </w:rPr>
      </w:pPr>
    </w:p>
    <w:p w:rsidRPr="00D350F7" w:rsidR="00AC5CB9" w:rsidP="00AC5CB9" w:rsidRDefault="00AC5CB9" w14:paraId="0880DA3F" w14:textId="77777777">
      <w:pPr>
        <w:pStyle w:val="NoSpacing"/>
        <w:spacing w:line="480" w:lineRule="auto"/>
        <w:jc w:val="center"/>
        <w:rPr>
          <w:b/>
          <w:bCs/>
        </w:rPr>
      </w:pPr>
    </w:p>
    <w:p w:rsidRPr="00D350F7" w:rsidR="00AC5CB9" w:rsidP="00AC5CB9" w:rsidRDefault="00AC5CB9" w14:paraId="52415623" w14:textId="77777777">
      <w:pPr>
        <w:pStyle w:val="NoSpacing"/>
        <w:spacing w:line="480" w:lineRule="auto"/>
        <w:jc w:val="center"/>
        <w:rPr>
          <w:b/>
          <w:bCs/>
        </w:rPr>
      </w:pPr>
    </w:p>
    <w:p w:rsidRPr="00D350F7" w:rsidR="00AC5CB9" w:rsidP="00AC5CB9" w:rsidRDefault="00AC5CB9" w14:paraId="2F925FD9" w14:textId="77777777">
      <w:pPr>
        <w:pStyle w:val="NoSpacing"/>
        <w:spacing w:line="480" w:lineRule="auto"/>
        <w:jc w:val="center"/>
        <w:rPr>
          <w:b/>
          <w:bCs/>
        </w:rPr>
      </w:pPr>
      <w:r w:rsidRPr="00D350F7">
        <w:rPr>
          <w:b/>
          <w:bCs/>
        </w:rPr>
        <w:t xml:space="preserve">Division of Healthcare Quality Promotion, Centers for Disease Control and Prevention, </w:t>
      </w:r>
    </w:p>
    <w:p w:rsidRPr="00D350F7" w:rsidR="00AC5CB9" w:rsidP="00AC5CB9" w:rsidRDefault="00AC5CB9" w14:paraId="1D73C739" w14:textId="77777777">
      <w:pPr>
        <w:pStyle w:val="NoSpacing"/>
        <w:spacing w:line="480" w:lineRule="auto"/>
        <w:jc w:val="center"/>
        <w:rPr>
          <w:b/>
          <w:bCs/>
        </w:rPr>
      </w:pPr>
      <w:r w:rsidRPr="00D350F7">
        <w:rPr>
          <w:b/>
          <w:bCs/>
        </w:rPr>
        <w:t>and the Emerging Infections Program</w:t>
      </w:r>
    </w:p>
    <w:p w:rsidRPr="00D350F7" w:rsidR="00AC5CB9" w:rsidP="00AC5CB9" w:rsidRDefault="00AC5CB9" w14:paraId="7DAEA2CE" w14:textId="77777777">
      <w:pPr>
        <w:pStyle w:val="NoSpacing"/>
        <w:spacing w:line="480" w:lineRule="auto"/>
        <w:jc w:val="center"/>
        <w:rPr>
          <w:b/>
          <w:bCs/>
        </w:rPr>
      </w:pPr>
    </w:p>
    <w:p w:rsidRPr="00D350F7" w:rsidR="00AC5CB9" w:rsidP="00AC5CB9" w:rsidRDefault="00AC5CB9" w14:paraId="5323E51E" w14:textId="77777777">
      <w:pPr>
        <w:spacing w:line="480" w:lineRule="auto"/>
        <w:rPr>
          <w:b/>
        </w:rPr>
      </w:pPr>
    </w:p>
    <w:p w:rsidRPr="00D350F7" w:rsidR="00AC5CB9" w:rsidP="00AC5CB9" w:rsidRDefault="00AC5CB9" w14:paraId="28C846AD" w14:textId="77777777">
      <w:pPr>
        <w:spacing w:line="480" w:lineRule="auto"/>
        <w:rPr>
          <w:b/>
        </w:rPr>
      </w:pPr>
    </w:p>
    <w:p w:rsidRPr="00D350F7" w:rsidR="00AC5CB9" w:rsidP="00AC5CB9" w:rsidRDefault="00AC5CB9" w14:paraId="4FF38AA2" w14:textId="77777777">
      <w:pPr>
        <w:spacing w:line="480" w:lineRule="auto"/>
        <w:rPr>
          <w:b/>
        </w:rPr>
      </w:pPr>
    </w:p>
    <w:p w:rsidRPr="00D350F7" w:rsidR="00AC5CB9" w:rsidP="00055FBA" w:rsidRDefault="00251DC8" w14:paraId="5472D44D" w14:textId="509560A5">
      <w:pPr>
        <w:tabs>
          <w:tab w:val="left" w:pos="6061"/>
          <w:tab w:val="left" w:pos="7538"/>
        </w:tabs>
        <w:spacing w:line="480" w:lineRule="auto"/>
        <w:rPr>
          <w:b/>
        </w:rPr>
      </w:pPr>
      <w:r>
        <w:rPr>
          <w:b/>
        </w:rPr>
        <w:tab/>
      </w:r>
      <w:r w:rsidR="00055FBA">
        <w:rPr>
          <w:b/>
        </w:rPr>
        <w:tab/>
      </w:r>
    </w:p>
    <w:sdt>
      <w:sdtPr>
        <w:rPr>
          <w:rFonts w:asciiTheme="minorHAnsi" w:hAnsiTheme="minorHAnsi" w:eastAsiaTheme="minorHAnsi" w:cstheme="minorBidi"/>
          <w:color w:val="auto"/>
          <w:sz w:val="22"/>
          <w:szCs w:val="22"/>
        </w:rPr>
        <w:id w:val="1997136637"/>
        <w:docPartObj>
          <w:docPartGallery w:val="Table of Contents"/>
          <w:docPartUnique/>
        </w:docPartObj>
      </w:sdtPr>
      <w:sdtEndPr>
        <w:rPr>
          <w:b/>
          <w:bCs/>
          <w:noProof/>
        </w:rPr>
      </w:sdtEndPr>
      <w:sdtContent>
        <w:p w:rsidRPr="00D350F7" w:rsidR="00DD4C20" w:rsidRDefault="00F10966" w14:paraId="4A02690B" w14:textId="66C982C3">
          <w:pPr>
            <w:pStyle w:val="TOCHeading"/>
          </w:pPr>
          <w:r w:rsidRPr="00D350F7">
            <w:t>Table of Contents</w:t>
          </w:r>
        </w:p>
        <w:p w:rsidR="00CE416E" w:rsidRDefault="00DD4C20" w14:paraId="6584DF36" w14:textId="18B01E67">
          <w:pPr>
            <w:pStyle w:val="TOC1"/>
            <w:tabs>
              <w:tab w:val="right" w:leader="dot" w:pos="9350"/>
            </w:tabs>
            <w:rPr>
              <w:rFonts w:eastAsiaTheme="minorEastAsia"/>
              <w:noProof/>
            </w:rPr>
          </w:pPr>
          <w:r w:rsidRPr="00D350F7">
            <w:fldChar w:fldCharType="begin"/>
          </w:r>
          <w:r w:rsidRPr="00D350F7">
            <w:instrText xml:space="preserve"> TOC \o "1-3" \h \z \u </w:instrText>
          </w:r>
          <w:r w:rsidRPr="00D350F7">
            <w:fldChar w:fldCharType="separate"/>
          </w:r>
          <w:hyperlink w:history="1" w:anchor="_Toc45658228">
            <w:r w:rsidRPr="004F39B2" w:rsidR="00CE416E">
              <w:rPr>
                <w:rStyle w:val="Hyperlink"/>
                <w:b/>
                <w:bCs/>
                <w:noProof/>
              </w:rPr>
              <w:t>INTRODUCTION</w:t>
            </w:r>
            <w:r w:rsidR="00CE416E">
              <w:rPr>
                <w:noProof/>
                <w:webHidden/>
              </w:rPr>
              <w:tab/>
            </w:r>
            <w:r w:rsidR="00CE416E">
              <w:rPr>
                <w:noProof/>
                <w:webHidden/>
              </w:rPr>
              <w:fldChar w:fldCharType="begin"/>
            </w:r>
            <w:r w:rsidR="00CE416E">
              <w:rPr>
                <w:noProof/>
                <w:webHidden/>
              </w:rPr>
              <w:instrText xml:space="preserve"> PAGEREF _Toc45658228 \h </w:instrText>
            </w:r>
            <w:r w:rsidR="00CE416E">
              <w:rPr>
                <w:noProof/>
                <w:webHidden/>
              </w:rPr>
            </w:r>
            <w:r w:rsidR="00CE416E">
              <w:rPr>
                <w:noProof/>
                <w:webHidden/>
              </w:rPr>
              <w:fldChar w:fldCharType="separate"/>
            </w:r>
            <w:r w:rsidR="002C72EA">
              <w:rPr>
                <w:noProof/>
                <w:webHidden/>
              </w:rPr>
              <w:t>3</w:t>
            </w:r>
            <w:r w:rsidR="00CE416E">
              <w:rPr>
                <w:noProof/>
                <w:webHidden/>
              </w:rPr>
              <w:fldChar w:fldCharType="end"/>
            </w:r>
          </w:hyperlink>
        </w:p>
        <w:p w:rsidR="00CE416E" w:rsidRDefault="002C72EA" w14:paraId="35741786" w14:textId="01700DF2">
          <w:pPr>
            <w:pStyle w:val="TOC2"/>
            <w:rPr>
              <w:rFonts w:eastAsiaTheme="minorEastAsia"/>
            </w:rPr>
          </w:pPr>
          <w:hyperlink w:history="1" w:anchor="_Toc45658229">
            <w:r w:rsidRPr="004F39B2" w:rsidR="00CE416E">
              <w:rPr>
                <w:rStyle w:val="Hyperlink"/>
              </w:rPr>
              <w:t>Objectives</w:t>
            </w:r>
            <w:r w:rsidR="00CE416E">
              <w:rPr>
                <w:webHidden/>
              </w:rPr>
              <w:tab/>
            </w:r>
            <w:r w:rsidR="00CE416E">
              <w:rPr>
                <w:webHidden/>
              </w:rPr>
              <w:fldChar w:fldCharType="begin"/>
            </w:r>
            <w:r w:rsidR="00CE416E">
              <w:rPr>
                <w:webHidden/>
              </w:rPr>
              <w:instrText xml:space="preserve"> PAGEREF _Toc45658229 \h </w:instrText>
            </w:r>
            <w:r w:rsidR="00CE416E">
              <w:rPr>
                <w:webHidden/>
              </w:rPr>
            </w:r>
            <w:r w:rsidR="00CE416E">
              <w:rPr>
                <w:webHidden/>
              </w:rPr>
              <w:fldChar w:fldCharType="separate"/>
            </w:r>
            <w:r>
              <w:rPr>
                <w:webHidden/>
              </w:rPr>
              <w:t>4</w:t>
            </w:r>
            <w:r w:rsidR="00CE416E">
              <w:rPr>
                <w:webHidden/>
              </w:rPr>
              <w:fldChar w:fldCharType="end"/>
            </w:r>
          </w:hyperlink>
        </w:p>
        <w:p w:rsidR="00CE416E" w:rsidRDefault="002C72EA" w14:paraId="41B741A7" w14:textId="22505CF1">
          <w:pPr>
            <w:pStyle w:val="TOC1"/>
            <w:tabs>
              <w:tab w:val="right" w:leader="dot" w:pos="9350"/>
            </w:tabs>
            <w:rPr>
              <w:rFonts w:eastAsiaTheme="minorEastAsia"/>
              <w:noProof/>
            </w:rPr>
          </w:pPr>
          <w:hyperlink w:history="1" w:anchor="_Toc45658230">
            <w:r w:rsidRPr="004F39B2" w:rsidR="00CE416E">
              <w:rPr>
                <w:rStyle w:val="Hyperlink"/>
                <w:b/>
                <w:bCs/>
                <w:noProof/>
              </w:rPr>
              <w:t>METHODS</w:t>
            </w:r>
            <w:r w:rsidR="00CE416E">
              <w:rPr>
                <w:noProof/>
                <w:webHidden/>
              </w:rPr>
              <w:tab/>
            </w:r>
            <w:r w:rsidR="00CE416E">
              <w:rPr>
                <w:noProof/>
                <w:webHidden/>
              </w:rPr>
              <w:fldChar w:fldCharType="begin"/>
            </w:r>
            <w:r w:rsidR="00CE416E">
              <w:rPr>
                <w:noProof/>
                <w:webHidden/>
              </w:rPr>
              <w:instrText xml:space="preserve"> PAGEREF _Toc45658230 \h </w:instrText>
            </w:r>
            <w:r w:rsidR="00CE416E">
              <w:rPr>
                <w:noProof/>
                <w:webHidden/>
              </w:rPr>
            </w:r>
            <w:r w:rsidR="00CE416E">
              <w:rPr>
                <w:noProof/>
                <w:webHidden/>
              </w:rPr>
              <w:fldChar w:fldCharType="separate"/>
            </w:r>
            <w:r>
              <w:rPr>
                <w:noProof/>
                <w:webHidden/>
              </w:rPr>
              <w:t>4</w:t>
            </w:r>
            <w:r w:rsidR="00CE416E">
              <w:rPr>
                <w:noProof/>
                <w:webHidden/>
              </w:rPr>
              <w:fldChar w:fldCharType="end"/>
            </w:r>
          </w:hyperlink>
        </w:p>
        <w:p w:rsidR="00CE416E" w:rsidRDefault="002C72EA" w14:paraId="2E5E7292" w14:textId="50C2D581">
          <w:pPr>
            <w:pStyle w:val="TOC2"/>
            <w:rPr>
              <w:rFonts w:eastAsiaTheme="minorEastAsia"/>
            </w:rPr>
          </w:pPr>
          <w:hyperlink w:history="1" w:anchor="_Toc45658231">
            <w:r w:rsidRPr="004F39B2" w:rsidR="00CE416E">
              <w:rPr>
                <w:rStyle w:val="Hyperlink"/>
              </w:rPr>
              <w:t>Surveillance personnel</w:t>
            </w:r>
            <w:r w:rsidR="00CE416E">
              <w:rPr>
                <w:webHidden/>
              </w:rPr>
              <w:tab/>
            </w:r>
            <w:r w:rsidR="00CE416E">
              <w:rPr>
                <w:webHidden/>
              </w:rPr>
              <w:fldChar w:fldCharType="begin"/>
            </w:r>
            <w:r w:rsidR="00CE416E">
              <w:rPr>
                <w:webHidden/>
              </w:rPr>
              <w:instrText xml:space="preserve"> PAGEREF _Toc45658231 \h </w:instrText>
            </w:r>
            <w:r w:rsidR="00CE416E">
              <w:rPr>
                <w:webHidden/>
              </w:rPr>
            </w:r>
            <w:r w:rsidR="00CE416E">
              <w:rPr>
                <w:webHidden/>
              </w:rPr>
              <w:fldChar w:fldCharType="separate"/>
            </w:r>
            <w:r>
              <w:rPr>
                <w:webHidden/>
              </w:rPr>
              <w:t>4</w:t>
            </w:r>
            <w:r w:rsidR="00CE416E">
              <w:rPr>
                <w:webHidden/>
              </w:rPr>
              <w:fldChar w:fldCharType="end"/>
            </w:r>
          </w:hyperlink>
        </w:p>
        <w:p w:rsidR="00CE416E" w:rsidRDefault="002C72EA" w14:paraId="785E08C7" w14:textId="3CEDDFE3">
          <w:pPr>
            <w:pStyle w:val="TOC2"/>
            <w:rPr>
              <w:rFonts w:eastAsiaTheme="minorEastAsia"/>
            </w:rPr>
          </w:pPr>
          <w:hyperlink w:history="1" w:anchor="_Toc45658232">
            <w:r w:rsidRPr="004F39B2" w:rsidR="00CE416E">
              <w:rPr>
                <w:rStyle w:val="Hyperlink"/>
              </w:rPr>
              <w:t>Participating healthcare facilities</w:t>
            </w:r>
            <w:r w:rsidR="00CE416E">
              <w:rPr>
                <w:webHidden/>
              </w:rPr>
              <w:tab/>
            </w:r>
            <w:r w:rsidR="00CE416E">
              <w:rPr>
                <w:webHidden/>
              </w:rPr>
              <w:fldChar w:fldCharType="begin"/>
            </w:r>
            <w:r w:rsidR="00CE416E">
              <w:rPr>
                <w:webHidden/>
              </w:rPr>
              <w:instrText xml:space="preserve"> PAGEREF _Toc45658232 \h </w:instrText>
            </w:r>
            <w:r w:rsidR="00CE416E">
              <w:rPr>
                <w:webHidden/>
              </w:rPr>
            </w:r>
            <w:r w:rsidR="00CE416E">
              <w:rPr>
                <w:webHidden/>
              </w:rPr>
              <w:fldChar w:fldCharType="separate"/>
            </w:r>
            <w:r>
              <w:rPr>
                <w:webHidden/>
              </w:rPr>
              <w:t>5</w:t>
            </w:r>
            <w:r w:rsidR="00CE416E">
              <w:rPr>
                <w:webHidden/>
              </w:rPr>
              <w:fldChar w:fldCharType="end"/>
            </w:r>
          </w:hyperlink>
        </w:p>
        <w:p w:rsidR="00CE416E" w:rsidRDefault="002C72EA" w14:paraId="4A83ADE8" w14:textId="40E8996D">
          <w:pPr>
            <w:pStyle w:val="TOC2"/>
            <w:rPr>
              <w:rFonts w:eastAsiaTheme="minorEastAsia"/>
            </w:rPr>
          </w:pPr>
          <w:hyperlink w:history="1" w:anchor="_Toc45658233">
            <w:r w:rsidRPr="004F39B2" w:rsidR="00CE416E">
              <w:rPr>
                <w:rStyle w:val="Hyperlink"/>
              </w:rPr>
              <w:t>Case definitions</w:t>
            </w:r>
            <w:r w:rsidR="00CE416E">
              <w:rPr>
                <w:webHidden/>
              </w:rPr>
              <w:tab/>
            </w:r>
            <w:r w:rsidR="00CE416E">
              <w:rPr>
                <w:webHidden/>
              </w:rPr>
              <w:fldChar w:fldCharType="begin"/>
            </w:r>
            <w:r w:rsidR="00CE416E">
              <w:rPr>
                <w:webHidden/>
              </w:rPr>
              <w:instrText xml:space="preserve"> PAGEREF _Toc45658233 \h </w:instrText>
            </w:r>
            <w:r w:rsidR="00CE416E">
              <w:rPr>
                <w:webHidden/>
              </w:rPr>
            </w:r>
            <w:r w:rsidR="00CE416E">
              <w:rPr>
                <w:webHidden/>
              </w:rPr>
              <w:fldChar w:fldCharType="separate"/>
            </w:r>
            <w:r>
              <w:rPr>
                <w:webHidden/>
              </w:rPr>
              <w:t>5</w:t>
            </w:r>
            <w:r w:rsidR="00CE416E">
              <w:rPr>
                <w:webHidden/>
              </w:rPr>
              <w:fldChar w:fldCharType="end"/>
            </w:r>
          </w:hyperlink>
        </w:p>
        <w:p w:rsidR="00CE416E" w:rsidRDefault="002C72EA" w14:paraId="38B3819C" w14:textId="6F13F553">
          <w:pPr>
            <w:pStyle w:val="TOC3"/>
            <w:tabs>
              <w:tab w:val="right" w:leader="dot" w:pos="9350"/>
            </w:tabs>
            <w:rPr>
              <w:rFonts w:eastAsiaTheme="minorEastAsia"/>
              <w:noProof/>
            </w:rPr>
          </w:pPr>
          <w:hyperlink w:history="1" w:anchor="_Toc45658234">
            <w:r w:rsidRPr="004F39B2" w:rsidR="00CE416E">
              <w:rPr>
                <w:rStyle w:val="Hyperlink"/>
                <w:noProof/>
              </w:rPr>
              <w:t>Healthcare personnel (HCP):</w:t>
            </w:r>
            <w:r w:rsidR="00CE416E">
              <w:rPr>
                <w:noProof/>
                <w:webHidden/>
              </w:rPr>
              <w:tab/>
            </w:r>
            <w:r w:rsidR="00CE416E">
              <w:rPr>
                <w:noProof/>
                <w:webHidden/>
              </w:rPr>
              <w:fldChar w:fldCharType="begin"/>
            </w:r>
            <w:r w:rsidR="00CE416E">
              <w:rPr>
                <w:noProof/>
                <w:webHidden/>
              </w:rPr>
              <w:instrText xml:space="preserve"> PAGEREF _Toc45658234 \h </w:instrText>
            </w:r>
            <w:r w:rsidR="00CE416E">
              <w:rPr>
                <w:noProof/>
                <w:webHidden/>
              </w:rPr>
            </w:r>
            <w:r w:rsidR="00CE416E">
              <w:rPr>
                <w:noProof/>
                <w:webHidden/>
              </w:rPr>
              <w:fldChar w:fldCharType="separate"/>
            </w:r>
            <w:r>
              <w:rPr>
                <w:noProof/>
                <w:webHidden/>
              </w:rPr>
              <w:t>5</w:t>
            </w:r>
            <w:r w:rsidR="00CE416E">
              <w:rPr>
                <w:noProof/>
                <w:webHidden/>
              </w:rPr>
              <w:fldChar w:fldCharType="end"/>
            </w:r>
          </w:hyperlink>
        </w:p>
        <w:p w:rsidR="00CE416E" w:rsidRDefault="002C72EA" w14:paraId="59801FD4" w14:textId="6330EDCA">
          <w:pPr>
            <w:pStyle w:val="TOC3"/>
            <w:tabs>
              <w:tab w:val="right" w:leader="dot" w:pos="9350"/>
            </w:tabs>
            <w:rPr>
              <w:rFonts w:eastAsiaTheme="minorEastAsia"/>
              <w:noProof/>
            </w:rPr>
          </w:pPr>
          <w:hyperlink w:history="1" w:anchor="_Toc45658235">
            <w:r w:rsidRPr="004F39B2" w:rsidR="00CE416E">
              <w:rPr>
                <w:rStyle w:val="Hyperlink"/>
                <w:noProof/>
              </w:rPr>
              <w:t>HCP cases and non-cases:</w:t>
            </w:r>
            <w:r w:rsidR="00CE416E">
              <w:rPr>
                <w:noProof/>
                <w:webHidden/>
              </w:rPr>
              <w:tab/>
            </w:r>
            <w:r w:rsidR="00CE416E">
              <w:rPr>
                <w:noProof/>
                <w:webHidden/>
              </w:rPr>
              <w:fldChar w:fldCharType="begin"/>
            </w:r>
            <w:r w:rsidR="00CE416E">
              <w:rPr>
                <w:noProof/>
                <w:webHidden/>
              </w:rPr>
              <w:instrText xml:space="preserve"> PAGEREF _Toc45658235 \h </w:instrText>
            </w:r>
            <w:r w:rsidR="00CE416E">
              <w:rPr>
                <w:noProof/>
                <w:webHidden/>
              </w:rPr>
            </w:r>
            <w:r w:rsidR="00CE416E">
              <w:rPr>
                <w:noProof/>
                <w:webHidden/>
              </w:rPr>
              <w:fldChar w:fldCharType="separate"/>
            </w:r>
            <w:r>
              <w:rPr>
                <w:noProof/>
                <w:webHidden/>
              </w:rPr>
              <w:t>6</w:t>
            </w:r>
            <w:r w:rsidR="00CE416E">
              <w:rPr>
                <w:noProof/>
                <w:webHidden/>
              </w:rPr>
              <w:fldChar w:fldCharType="end"/>
            </w:r>
          </w:hyperlink>
        </w:p>
        <w:p w:rsidR="00CE416E" w:rsidRDefault="002C72EA" w14:paraId="2351DFE9" w14:textId="10A1BAFA">
          <w:pPr>
            <w:pStyle w:val="TOC2"/>
            <w:rPr>
              <w:rFonts w:eastAsiaTheme="minorEastAsia"/>
            </w:rPr>
          </w:pPr>
          <w:hyperlink w:history="1" w:anchor="_Toc45658236">
            <w:r w:rsidRPr="004F39B2" w:rsidR="00CE416E">
              <w:rPr>
                <w:rStyle w:val="Hyperlink"/>
              </w:rPr>
              <w:t>Case finding</w:t>
            </w:r>
            <w:r w:rsidR="00CE416E">
              <w:rPr>
                <w:webHidden/>
              </w:rPr>
              <w:tab/>
            </w:r>
            <w:r w:rsidR="00CE416E">
              <w:rPr>
                <w:webHidden/>
              </w:rPr>
              <w:fldChar w:fldCharType="begin"/>
            </w:r>
            <w:r w:rsidR="00CE416E">
              <w:rPr>
                <w:webHidden/>
              </w:rPr>
              <w:instrText xml:space="preserve"> PAGEREF _Toc45658236 \h </w:instrText>
            </w:r>
            <w:r w:rsidR="00CE416E">
              <w:rPr>
                <w:webHidden/>
              </w:rPr>
            </w:r>
            <w:r w:rsidR="00CE416E">
              <w:rPr>
                <w:webHidden/>
              </w:rPr>
              <w:fldChar w:fldCharType="separate"/>
            </w:r>
            <w:r>
              <w:rPr>
                <w:webHidden/>
              </w:rPr>
              <w:t>6</w:t>
            </w:r>
            <w:r w:rsidR="00CE416E">
              <w:rPr>
                <w:webHidden/>
              </w:rPr>
              <w:fldChar w:fldCharType="end"/>
            </w:r>
          </w:hyperlink>
        </w:p>
        <w:p w:rsidR="00CE416E" w:rsidRDefault="002C72EA" w14:paraId="1707A399" w14:textId="3E41293A">
          <w:pPr>
            <w:pStyle w:val="TOC2"/>
            <w:rPr>
              <w:rFonts w:eastAsiaTheme="minorEastAsia"/>
            </w:rPr>
          </w:pPr>
          <w:hyperlink w:history="1" w:anchor="_Toc45658237">
            <w:r w:rsidRPr="004F39B2" w:rsidR="00CE416E">
              <w:rPr>
                <w:rStyle w:val="Hyperlink"/>
              </w:rPr>
              <w:t>Data collection</w:t>
            </w:r>
            <w:r w:rsidR="00CE416E">
              <w:rPr>
                <w:webHidden/>
              </w:rPr>
              <w:tab/>
            </w:r>
            <w:r w:rsidR="00CE416E">
              <w:rPr>
                <w:webHidden/>
              </w:rPr>
              <w:fldChar w:fldCharType="begin"/>
            </w:r>
            <w:r w:rsidR="00CE416E">
              <w:rPr>
                <w:webHidden/>
              </w:rPr>
              <w:instrText xml:space="preserve"> PAGEREF _Toc45658237 \h </w:instrText>
            </w:r>
            <w:r w:rsidR="00CE416E">
              <w:rPr>
                <w:webHidden/>
              </w:rPr>
            </w:r>
            <w:r w:rsidR="00CE416E">
              <w:rPr>
                <w:webHidden/>
              </w:rPr>
              <w:fldChar w:fldCharType="separate"/>
            </w:r>
            <w:r>
              <w:rPr>
                <w:webHidden/>
              </w:rPr>
              <w:t>7</w:t>
            </w:r>
            <w:r w:rsidR="00CE416E">
              <w:rPr>
                <w:webHidden/>
              </w:rPr>
              <w:fldChar w:fldCharType="end"/>
            </w:r>
          </w:hyperlink>
        </w:p>
        <w:p w:rsidR="00CE416E" w:rsidRDefault="002C72EA" w14:paraId="1B1BCFAB" w14:textId="3C550E1F">
          <w:pPr>
            <w:pStyle w:val="TOC2"/>
            <w:rPr>
              <w:rFonts w:eastAsiaTheme="minorEastAsia"/>
            </w:rPr>
          </w:pPr>
          <w:hyperlink w:history="1" w:anchor="_Toc45658238">
            <w:r w:rsidRPr="004F39B2" w:rsidR="00CE416E">
              <w:rPr>
                <w:rStyle w:val="Hyperlink"/>
              </w:rPr>
              <w:t>Sample size (for Option 2 only)</w:t>
            </w:r>
            <w:r w:rsidR="00CE416E">
              <w:rPr>
                <w:webHidden/>
              </w:rPr>
              <w:tab/>
            </w:r>
            <w:r w:rsidR="00CE416E">
              <w:rPr>
                <w:webHidden/>
              </w:rPr>
              <w:fldChar w:fldCharType="begin"/>
            </w:r>
            <w:r w:rsidR="00CE416E">
              <w:rPr>
                <w:webHidden/>
              </w:rPr>
              <w:instrText xml:space="preserve"> PAGEREF _Toc45658238 \h </w:instrText>
            </w:r>
            <w:r w:rsidR="00CE416E">
              <w:rPr>
                <w:webHidden/>
              </w:rPr>
            </w:r>
            <w:r w:rsidR="00CE416E">
              <w:rPr>
                <w:webHidden/>
              </w:rPr>
              <w:fldChar w:fldCharType="separate"/>
            </w:r>
            <w:r>
              <w:rPr>
                <w:webHidden/>
              </w:rPr>
              <w:t>8</w:t>
            </w:r>
            <w:r w:rsidR="00CE416E">
              <w:rPr>
                <w:webHidden/>
              </w:rPr>
              <w:fldChar w:fldCharType="end"/>
            </w:r>
          </w:hyperlink>
        </w:p>
        <w:p w:rsidR="00CE416E" w:rsidRDefault="002C72EA" w14:paraId="14FA979C" w14:textId="0EB22083">
          <w:pPr>
            <w:pStyle w:val="TOC2"/>
            <w:rPr>
              <w:rFonts w:eastAsiaTheme="minorEastAsia"/>
            </w:rPr>
          </w:pPr>
          <w:hyperlink w:history="1" w:anchor="_Toc45658239">
            <w:r w:rsidRPr="004F39B2" w:rsidR="00CE416E">
              <w:rPr>
                <w:rStyle w:val="Hyperlink"/>
              </w:rPr>
              <w:t>Data management</w:t>
            </w:r>
            <w:r w:rsidR="00CE416E">
              <w:rPr>
                <w:webHidden/>
              </w:rPr>
              <w:tab/>
            </w:r>
            <w:r w:rsidR="00CE416E">
              <w:rPr>
                <w:webHidden/>
              </w:rPr>
              <w:fldChar w:fldCharType="begin"/>
            </w:r>
            <w:r w:rsidR="00CE416E">
              <w:rPr>
                <w:webHidden/>
              </w:rPr>
              <w:instrText xml:space="preserve"> PAGEREF _Toc45658239 \h </w:instrText>
            </w:r>
            <w:r w:rsidR="00CE416E">
              <w:rPr>
                <w:webHidden/>
              </w:rPr>
            </w:r>
            <w:r w:rsidR="00CE416E">
              <w:rPr>
                <w:webHidden/>
              </w:rPr>
              <w:fldChar w:fldCharType="separate"/>
            </w:r>
            <w:r>
              <w:rPr>
                <w:webHidden/>
              </w:rPr>
              <w:t>9</w:t>
            </w:r>
            <w:r w:rsidR="00CE416E">
              <w:rPr>
                <w:webHidden/>
              </w:rPr>
              <w:fldChar w:fldCharType="end"/>
            </w:r>
          </w:hyperlink>
        </w:p>
        <w:p w:rsidR="00CE416E" w:rsidRDefault="002C72EA" w14:paraId="6C96EFE5" w14:textId="10277649">
          <w:pPr>
            <w:pStyle w:val="TOC2"/>
            <w:rPr>
              <w:rFonts w:eastAsiaTheme="minorEastAsia"/>
            </w:rPr>
          </w:pPr>
          <w:hyperlink w:history="1" w:anchor="_Toc45658240">
            <w:r w:rsidRPr="004F39B2" w:rsidR="00CE416E">
              <w:rPr>
                <w:rStyle w:val="Hyperlink"/>
              </w:rPr>
              <w:t>Healthcare personnel privacy and confidentiality</w:t>
            </w:r>
            <w:r w:rsidR="00CE416E">
              <w:rPr>
                <w:webHidden/>
              </w:rPr>
              <w:tab/>
            </w:r>
            <w:r w:rsidR="00CE416E">
              <w:rPr>
                <w:webHidden/>
              </w:rPr>
              <w:fldChar w:fldCharType="begin"/>
            </w:r>
            <w:r w:rsidR="00CE416E">
              <w:rPr>
                <w:webHidden/>
              </w:rPr>
              <w:instrText xml:space="preserve"> PAGEREF _Toc45658240 \h </w:instrText>
            </w:r>
            <w:r w:rsidR="00CE416E">
              <w:rPr>
                <w:webHidden/>
              </w:rPr>
            </w:r>
            <w:r w:rsidR="00CE416E">
              <w:rPr>
                <w:webHidden/>
              </w:rPr>
              <w:fldChar w:fldCharType="separate"/>
            </w:r>
            <w:r>
              <w:rPr>
                <w:webHidden/>
              </w:rPr>
              <w:t>9</w:t>
            </w:r>
            <w:r w:rsidR="00CE416E">
              <w:rPr>
                <w:webHidden/>
              </w:rPr>
              <w:fldChar w:fldCharType="end"/>
            </w:r>
          </w:hyperlink>
        </w:p>
        <w:p w:rsidR="00CE416E" w:rsidRDefault="002C72EA" w14:paraId="757E152E" w14:textId="7FF3BF59">
          <w:pPr>
            <w:pStyle w:val="TOC2"/>
            <w:rPr>
              <w:rFonts w:eastAsiaTheme="minorEastAsia"/>
            </w:rPr>
          </w:pPr>
          <w:hyperlink w:history="1" w:anchor="_Toc45658241">
            <w:r w:rsidRPr="004F39B2" w:rsidR="00CE416E">
              <w:rPr>
                <w:rStyle w:val="Hyperlink"/>
              </w:rPr>
              <w:t>Primary outcomes</w:t>
            </w:r>
            <w:r w:rsidR="00CE416E">
              <w:rPr>
                <w:webHidden/>
              </w:rPr>
              <w:tab/>
            </w:r>
            <w:r w:rsidR="00CE416E">
              <w:rPr>
                <w:webHidden/>
              </w:rPr>
              <w:fldChar w:fldCharType="begin"/>
            </w:r>
            <w:r w:rsidR="00CE416E">
              <w:rPr>
                <w:webHidden/>
              </w:rPr>
              <w:instrText xml:space="preserve"> PAGEREF _Toc45658241 \h </w:instrText>
            </w:r>
            <w:r w:rsidR="00CE416E">
              <w:rPr>
                <w:webHidden/>
              </w:rPr>
            </w:r>
            <w:r w:rsidR="00CE416E">
              <w:rPr>
                <w:webHidden/>
              </w:rPr>
              <w:fldChar w:fldCharType="separate"/>
            </w:r>
            <w:r>
              <w:rPr>
                <w:webHidden/>
              </w:rPr>
              <w:t>9</w:t>
            </w:r>
            <w:r w:rsidR="00CE416E">
              <w:rPr>
                <w:webHidden/>
              </w:rPr>
              <w:fldChar w:fldCharType="end"/>
            </w:r>
          </w:hyperlink>
        </w:p>
        <w:p w:rsidR="00CE416E" w:rsidRDefault="002C72EA" w14:paraId="00FF829F" w14:textId="6F294099">
          <w:pPr>
            <w:pStyle w:val="TOC2"/>
            <w:rPr>
              <w:rFonts w:eastAsiaTheme="minorEastAsia"/>
            </w:rPr>
          </w:pPr>
          <w:hyperlink w:history="1" w:anchor="_Toc45658242">
            <w:r w:rsidRPr="004F39B2" w:rsidR="00CE416E">
              <w:rPr>
                <w:rStyle w:val="Hyperlink"/>
              </w:rPr>
              <w:t>Statistical analysis</w:t>
            </w:r>
            <w:r w:rsidR="00CE416E">
              <w:rPr>
                <w:webHidden/>
              </w:rPr>
              <w:tab/>
            </w:r>
            <w:r w:rsidR="00CE416E">
              <w:rPr>
                <w:webHidden/>
              </w:rPr>
              <w:fldChar w:fldCharType="begin"/>
            </w:r>
            <w:r w:rsidR="00CE416E">
              <w:rPr>
                <w:webHidden/>
              </w:rPr>
              <w:instrText xml:space="preserve"> PAGEREF _Toc45658242 \h </w:instrText>
            </w:r>
            <w:r w:rsidR="00CE416E">
              <w:rPr>
                <w:webHidden/>
              </w:rPr>
            </w:r>
            <w:r w:rsidR="00CE416E">
              <w:rPr>
                <w:webHidden/>
              </w:rPr>
              <w:fldChar w:fldCharType="separate"/>
            </w:r>
            <w:r>
              <w:rPr>
                <w:webHidden/>
              </w:rPr>
              <w:t>9</w:t>
            </w:r>
            <w:r w:rsidR="00CE416E">
              <w:rPr>
                <w:webHidden/>
              </w:rPr>
              <w:fldChar w:fldCharType="end"/>
            </w:r>
          </w:hyperlink>
        </w:p>
        <w:p w:rsidR="00CE416E" w:rsidRDefault="002C72EA" w14:paraId="6542B971" w14:textId="02C062EC">
          <w:pPr>
            <w:pStyle w:val="TOC1"/>
            <w:tabs>
              <w:tab w:val="right" w:leader="dot" w:pos="9350"/>
            </w:tabs>
            <w:rPr>
              <w:rFonts w:eastAsiaTheme="minorEastAsia"/>
              <w:noProof/>
            </w:rPr>
          </w:pPr>
          <w:hyperlink w:history="1" w:anchor="_Toc45658243">
            <w:r w:rsidRPr="004F39B2" w:rsidR="00CE416E">
              <w:rPr>
                <w:rStyle w:val="Hyperlink"/>
                <w:b/>
                <w:bCs/>
                <w:noProof/>
              </w:rPr>
              <w:t>PROJECT TIMELINE (preliminary and subject to change)</w:t>
            </w:r>
            <w:r w:rsidR="00CE416E">
              <w:rPr>
                <w:noProof/>
                <w:webHidden/>
              </w:rPr>
              <w:tab/>
            </w:r>
            <w:r w:rsidR="00CE416E">
              <w:rPr>
                <w:noProof/>
                <w:webHidden/>
              </w:rPr>
              <w:fldChar w:fldCharType="begin"/>
            </w:r>
            <w:r w:rsidR="00CE416E">
              <w:rPr>
                <w:noProof/>
                <w:webHidden/>
              </w:rPr>
              <w:instrText xml:space="preserve"> PAGEREF _Toc45658243 \h </w:instrText>
            </w:r>
            <w:r w:rsidR="00CE416E">
              <w:rPr>
                <w:noProof/>
                <w:webHidden/>
              </w:rPr>
            </w:r>
            <w:r w:rsidR="00CE416E">
              <w:rPr>
                <w:noProof/>
                <w:webHidden/>
              </w:rPr>
              <w:fldChar w:fldCharType="separate"/>
            </w:r>
            <w:r>
              <w:rPr>
                <w:noProof/>
                <w:webHidden/>
              </w:rPr>
              <w:t>10</w:t>
            </w:r>
            <w:r w:rsidR="00CE416E">
              <w:rPr>
                <w:noProof/>
                <w:webHidden/>
              </w:rPr>
              <w:fldChar w:fldCharType="end"/>
            </w:r>
          </w:hyperlink>
        </w:p>
        <w:p w:rsidR="00CE416E" w:rsidRDefault="002C72EA" w14:paraId="4BD12048" w14:textId="44261221">
          <w:pPr>
            <w:pStyle w:val="TOC2"/>
            <w:rPr>
              <w:rFonts w:eastAsiaTheme="minorEastAsia"/>
            </w:rPr>
          </w:pPr>
          <w:hyperlink w:history="1" w:anchor="_Toc45658244">
            <w:r w:rsidRPr="004F39B2" w:rsidR="00CE416E">
              <w:rPr>
                <w:rStyle w:val="Hyperlink"/>
                <w:b/>
                <w:bCs/>
              </w:rPr>
              <w:t>HUMAN SUBJECTS RESEARCH REVIEW</w:t>
            </w:r>
            <w:r w:rsidR="00CE416E">
              <w:rPr>
                <w:webHidden/>
              </w:rPr>
              <w:tab/>
            </w:r>
            <w:r w:rsidR="00CE416E">
              <w:rPr>
                <w:webHidden/>
              </w:rPr>
              <w:fldChar w:fldCharType="begin"/>
            </w:r>
            <w:r w:rsidR="00CE416E">
              <w:rPr>
                <w:webHidden/>
              </w:rPr>
              <w:instrText xml:space="preserve"> PAGEREF _Toc45658244 \h </w:instrText>
            </w:r>
            <w:r w:rsidR="00CE416E">
              <w:rPr>
                <w:webHidden/>
              </w:rPr>
            </w:r>
            <w:r w:rsidR="00CE416E">
              <w:rPr>
                <w:webHidden/>
              </w:rPr>
              <w:fldChar w:fldCharType="separate"/>
            </w:r>
            <w:r>
              <w:rPr>
                <w:webHidden/>
              </w:rPr>
              <w:t>10</w:t>
            </w:r>
            <w:r w:rsidR="00CE416E">
              <w:rPr>
                <w:webHidden/>
              </w:rPr>
              <w:fldChar w:fldCharType="end"/>
            </w:r>
          </w:hyperlink>
        </w:p>
        <w:p w:rsidR="00CE416E" w:rsidRDefault="002C72EA" w14:paraId="30D0559B" w14:textId="198E3C83">
          <w:pPr>
            <w:pStyle w:val="TOC1"/>
            <w:tabs>
              <w:tab w:val="right" w:leader="dot" w:pos="9350"/>
            </w:tabs>
            <w:rPr>
              <w:rFonts w:eastAsiaTheme="minorEastAsia"/>
              <w:noProof/>
            </w:rPr>
          </w:pPr>
          <w:hyperlink w:history="1" w:anchor="_Toc45658245">
            <w:r w:rsidRPr="004F39B2" w:rsidR="00CE416E">
              <w:rPr>
                <w:rStyle w:val="Hyperlink"/>
                <w:b/>
                <w:bCs/>
                <w:noProof/>
              </w:rPr>
              <w:t>REPORTING AND PUBLICATION</w:t>
            </w:r>
            <w:r w:rsidR="00CE416E">
              <w:rPr>
                <w:noProof/>
                <w:webHidden/>
              </w:rPr>
              <w:tab/>
            </w:r>
            <w:r w:rsidR="00CE416E">
              <w:rPr>
                <w:noProof/>
                <w:webHidden/>
              </w:rPr>
              <w:fldChar w:fldCharType="begin"/>
            </w:r>
            <w:r w:rsidR="00CE416E">
              <w:rPr>
                <w:noProof/>
                <w:webHidden/>
              </w:rPr>
              <w:instrText xml:space="preserve"> PAGEREF _Toc45658245 \h </w:instrText>
            </w:r>
            <w:r w:rsidR="00CE416E">
              <w:rPr>
                <w:noProof/>
                <w:webHidden/>
              </w:rPr>
            </w:r>
            <w:r w:rsidR="00CE416E">
              <w:rPr>
                <w:noProof/>
                <w:webHidden/>
              </w:rPr>
              <w:fldChar w:fldCharType="separate"/>
            </w:r>
            <w:r>
              <w:rPr>
                <w:noProof/>
                <w:webHidden/>
              </w:rPr>
              <w:t>11</w:t>
            </w:r>
            <w:r w:rsidR="00CE416E">
              <w:rPr>
                <w:noProof/>
                <w:webHidden/>
              </w:rPr>
              <w:fldChar w:fldCharType="end"/>
            </w:r>
          </w:hyperlink>
        </w:p>
        <w:p w:rsidR="00CE416E" w:rsidRDefault="002C72EA" w14:paraId="4370E0EB" w14:textId="71D66C1E">
          <w:pPr>
            <w:pStyle w:val="TOC1"/>
            <w:tabs>
              <w:tab w:val="right" w:leader="dot" w:pos="9350"/>
            </w:tabs>
            <w:rPr>
              <w:rFonts w:eastAsiaTheme="minorEastAsia"/>
              <w:noProof/>
            </w:rPr>
          </w:pPr>
          <w:hyperlink w:history="1" w:anchor="_Toc45658246">
            <w:r w:rsidRPr="004F39B2" w:rsidR="00CE416E">
              <w:rPr>
                <w:rStyle w:val="Hyperlink"/>
                <w:b/>
                <w:bCs/>
                <w:noProof/>
              </w:rPr>
              <w:t>REFERENCES</w:t>
            </w:r>
            <w:r w:rsidR="00CE416E">
              <w:rPr>
                <w:noProof/>
                <w:webHidden/>
              </w:rPr>
              <w:tab/>
            </w:r>
            <w:r w:rsidR="00CE416E">
              <w:rPr>
                <w:noProof/>
                <w:webHidden/>
              </w:rPr>
              <w:fldChar w:fldCharType="begin"/>
            </w:r>
            <w:r w:rsidR="00CE416E">
              <w:rPr>
                <w:noProof/>
                <w:webHidden/>
              </w:rPr>
              <w:instrText xml:space="preserve"> PAGEREF _Toc45658246 \h </w:instrText>
            </w:r>
            <w:r w:rsidR="00CE416E">
              <w:rPr>
                <w:noProof/>
                <w:webHidden/>
              </w:rPr>
            </w:r>
            <w:r w:rsidR="00CE416E">
              <w:rPr>
                <w:noProof/>
                <w:webHidden/>
              </w:rPr>
              <w:fldChar w:fldCharType="separate"/>
            </w:r>
            <w:r>
              <w:rPr>
                <w:noProof/>
                <w:webHidden/>
              </w:rPr>
              <w:t>12</w:t>
            </w:r>
            <w:r w:rsidR="00CE416E">
              <w:rPr>
                <w:noProof/>
                <w:webHidden/>
              </w:rPr>
              <w:fldChar w:fldCharType="end"/>
            </w:r>
          </w:hyperlink>
        </w:p>
        <w:p w:rsidR="00CE416E" w:rsidRDefault="002C72EA" w14:paraId="5C716765" w14:textId="31B992B3">
          <w:pPr>
            <w:pStyle w:val="TOC1"/>
            <w:tabs>
              <w:tab w:val="right" w:leader="dot" w:pos="9350"/>
            </w:tabs>
            <w:rPr>
              <w:rFonts w:eastAsiaTheme="minorEastAsia"/>
              <w:noProof/>
            </w:rPr>
          </w:pPr>
          <w:hyperlink w:history="1" w:anchor="_Toc45658247">
            <w:r w:rsidRPr="004F39B2" w:rsidR="00CE416E">
              <w:rPr>
                <w:rStyle w:val="Hyperlink"/>
                <w:b/>
                <w:bCs/>
                <w:noProof/>
              </w:rPr>
              <w:t>APPENDICES</w:t>
            </w:r>
            <w:r w:rsidR="00CE416E">
              <w:rPr>
                <w:noProof/>
                <w:webHidden/>
              </w:rPr>
              <w:tab/>
            </w:r>
            <w:r w:rsidR="00CE416E">
              <w:rPr>
                <w:noProof/>
                <w:webHidden/>
              </w:rPr>
              <w:fldChar w:fldCharType="begin"/>
            </w:r>
            <w:r w:rsidR="00CE416E">
              <w:rPr>
                <w:noProof/>
                <w:webHidden/>
              </w:rPr>
              <w:instrText xml:space="preserve"> PAGEREF _Toc45658247 \h </w:instrText>
            </w:r>
            <w:r w:rsidR="00CE416E">
              <w:rPr>
                <w:noProof/>
                <w:webHidden/>
              </w:rPr>
            </w:r>
            <w:r w:rsidR="00CE416E">
              <w:rPr>
                <w:noProof/>
                <w:webHidden/>
              </w:rPr>
              <w:fldChar w:fldCharType="separate"/>
            </w:r>
            <w:r>
              <w:rPr>
                <w:noProof/>
                <w:webHidden/>
              </w:rPr>
              <w:t>13</w:t>
            </w:r>
            <w:r w:rsidR="00CE416E">
              <w:rPr>
                <w:noProof/>
                <w:webHidden/>
              </w:rPr>
              <w:fldChar w:fldCharType="end"/>
            </w:r>
          </w:hyperlink>
        </w:p>
        <w:p w:rsidR="00CE416E" w:rsidRDefault="002C72EA" w14:paraId="0598673C" w14:textId="2335153B">
          <w:pPr>
            <w:pStyle w:val="TOC2"/>
            <w:rPr>
              <w:rFonts w:eastAsiaTheme="minorEastAsia"/>
            </w:rPr>
          </w:pPr>
          <w:hyperlink w:history="1" w:anchor="_Toc45658248">
            <w:r w:rsidRPr="004F39B2" w:rsidR="00CE416E">
              <w:rPr>
                <w:rStyle w:val="Hyperlink"/>
                <w:b/>
                <w:bCs/>
              </w:rPr>
              <w:t xml:space="preserve">Appendix 1: </w:t>
            </w:r>
            <w:r w:rsidRPr="004F39B2" w:rsidR="00CE416E">
              <w:rPr>
                <w:rStyle w:val="Hyperlink"/>
              </w:rPr>
              <w:t>Example of a weekly line list for HCP cases and non-cases</w:t>
            </w:r>
            <w:r w:rsidR="00CE416E">
              <w:rPr>
                <w:webHidden/>
              </w:rPr>
              <w:tab/>
            </w:r>
            <w:r w:rsidR="00CE416E">
              <w:rPr>
                <w:webHidden/>
              </w:rPr>
              <w:fldChar w:fldCharType="begin"/>
            </w:r>
            <w:r w:rsidR="00CE416E">
              <w:rPr>
                <w:webHidden/>
              </w:rPr>
              <w:instrText xml:space="preserve"> PAGEREF _Toc45658248 \h </w:instrText>
            </w:r>
            <w:r w:rsidR="00CE416E">
              <w:rPr>
                <w:webHidden/>
              </w:rPr>
            </w:r>
            <w:r w:rsidR="00CE416E">
              <w:rPr>
                <w:webHidden/>
              </w:rPr>
              <w:fldChar w:fldCharType="separate"/>
            </w:r>
            <w:r>
              <w:rPr>
                <w:webHidden/>
              </w:rPr>
              <w:t>14</w:t>
            </w:r>
            <w:r w:rsidR="00CE416E">
              <w:rPr>
                <w:webHidden/>
              </w:rPr>
              <w:fldChar w:fldCharType="end"/>
            </w:r>
          </w:hyperlink>
        </w:p>
        <w:p w:rsidR="00CE416E" w:rsidRDefault="002C72EA" w14:paraId="42BD1E98" w14:textId="11AA5517">
          <w:pPr>
            <w:pStyle w:val="TOC2"/>
            <w:rPr>
              <w:rFonts w:eastAsiaTheme="minorEastAsia"/>
            </w:rPr>
          </w:pPr>
          <w:hyperlink w:history="1" w:anchor="_Toc45658249">
            <w:r w:rsidRPr="002C72EA" w:rsidR="00CE416E">
              <w:rPr>
                <w:rStyle w:val="Hyperlink"/>
                <w:b/>
                <w:bCs/>
              </w:rPr>
              <w:t>Appendix 2:</w:t>
            </w:r>
            <w:r w:rsidRPr="002C72EA" w:rsidR="00CE416E">
              <w:rPr>
                <w:rStyle w:val="Hyperlink"/>
              </w:rPr>
              <w:t xml:space="preserve"> Assessment of Healthcare Personnel Exposed to or Infected with SARS-CoV-2 Form and Possible Reinfection Form (see attachments)</w:t>
            </w:r>
            <w:r w:rsidRPr="002C72EA" w:rsidR="00CE416E">
              <w:rPr>
                <w:webHidden/>
              </w:rPr>
              <w:tab/>
            </w:r>
            <w:r w:rsidRPr="002C72EA" w:rsidR="00CE416E">
              <w:rPr>
                <w:webHidden/>
              </w:rPr>
              <w:fldChar w:fldCharType="begin"/>
            </w:r>
            <w:r w:rsidRPr="002C72EA" w:rsidR="00CE416E">
              <w:rPr>
                <w:webHidden/>
              </w:rPr>
              <w:instrText xml:space="preserve"> PAGEREF _Toc45658249 \h </w:instrText>
            </w:r>
            <w:r w:rsidRPr="002C72EA" w:rsidR="00CE416E">
              <w:rPr>
                <w:webHidden/>
              </w:rPr>
            </w:r>
            <w:r w:rsidRPr="002C72EA" w:rsidR="00CE416E">
              <w:rPr>
                <w:webHidden/>
              </w:rPr>
              <w:fldChar w:fldCharType="separate"/>
            </w:r>
            <w:r w:rsidRPr="002C72EA">
              <w:rPr>
                <w:webHidden/>
              </w:rPr>
              <w:t>15</w:t>
            </w:r>
            <w:r w:rsidRPr="002C72EA" w:rsidR="00CE416E">
              <w:rPr>
                <w:webHidden/>
              </w:rPr>
              <w:fldChar w:fldCharType="end"/>
            </w:r>
          </w:hyperlink>
        </w:p>
        <w:p w:rsidR="00CE416E" w:rsidRDefault="002C72EA" w14:paraId="6C4B9717" w14:textId="150BB466">
          <w:pPr>
            <w:pStyle w:val="TOC2"/>
            <w:rPr>
              <w:rFonts w:eastAsiaTheme="minorEastAsia"/>
            </w:rPr>
          </w:pPr>
          <w:hyperlink w:history="1" w:anchor="_Toc45658250">
            <w:r w:rsidRPr="004F39B2" w:rsidR="00CE416E">
              <w:rPr>
                <w:rStyle w:val="Hyperlink"/>
                <w:rFonts w:cstheme="majorHAnsi"/>
                <w:b/>
                <w:bCs/>
              </w:rPr>
              <w:t>Appendix 3:</w:t>
            </w:r>
            <w:r w:rsidRPr="004F39B2" w:rsidR="00CE416E">
              <w:rPr>
                <w:rStyle w:val="Hyperlink"/>
                <w:rFonts w:cstheme="majorHAnsi"/>
              </w:rPr>
              <w:t xml:space="preserve"> Introductory script for COVID-19 healthcare personnel telephone interview</w:t>
            </w:r>
            <w:r w:rsidR="00CE416E">
              <w:rPr>
                <w:webHidden/>
              </w:rPr>
              <w:tab/>
            </w:r>
            <w:r w:rsidR="00CE416E">
              <w:rPr>
                <w:webHidden/>
              </w:rPr>
              <w:fldChar w:fldCharType="begin"/>
            </w:r>
            <w:r w:rsidR="00CE416E">
              <w:rPr>
                <w:webHidden/>
              </w:rPr>
              <w:instrText xml:space="preserve"> PAGEREF _Toc45658250 \h </w:instrText>
            </w:r>
            <w:r w:rsidR="00CE416E">
              <w:rPr>
                <w:webHidden/>
              </w:rPr>
            </w:r>
            <w:r w:rsidR="00CE416E">
              <w:rPr>
                <w:webHidden/>
              </w:rPr>
              <w:fldChar w:fldCharType="separate"/>
            </w:r>
            <w:r>
              <w:rPr>
                <w:webHidden/>
              </w:rPr>
              <w:t>16</w:t>
            </w:r>
            <w:r w:rsidR="00CE416E">
              <w:rPr>
                <w:webHidden/>
              </w:rPr>
              <w:fldChar w:fldCharType="end"/>
            </w:r>
          </w:hyperlink>
        </w:p>
        <w:p w:rsidR="00CE416E" w:rsidRDefault="002C72EA" w14:paraId="2AF04072" w14:textId="11B5511B">
          <w:pPr>
            <w:pStyle w:val="TOC2"/>
            <w:rPr>
              <w:rFonts w:eastAsiaTheme="minorEastAsia"/>
            </w:rPr>
          </w:pPr>
          <w:hyperlink w:history="1" w:anchor="_Toc45658251">
            <w:r w:rsidRPr="004F39B2" w:rsidR="00CE416E">
              <w:rPr>
                <w:rStyle w:val="Hyperlink"/>
                <w:b/>
                <w:bCs/>
              </w:rPr>
              <w:t>Appendix 4:</w:t>
            </w:r>
            <w:r w:rsidRPr="004F39B2" w:rsidR="00CE416E">
              <w:rPr>
                <w:rStyle w:val="Hyperlink"/>
              </w:rPr>
              <w:t xml:space="preserve"> COVID-19 Healthcare Personnel SAMPLE EMAIL TEXT</w:t>
            </w:r>
            <w:r w:rsidR="00CE416E">
              <w:rPr>
                <w:webHidden/>
              </w:rPr>
              <w:tab/>
            </w:r>
            <w:r w:rsidR="00CE416E">
              <w:rPr>
                <w:webHidden/>
              </w:rPr>
              <w:fldChar w:fldCharType="begin"/>
            </w:r>
            <w:r w:rsidR="00CE416E">
              <w:rPr>
                <w:webHidden/>
              </w:rPr>
              <w:instrText xml:space="preserve"> PAGEREF _Toc45658251 \h </w:instrText>
            </w:r>
            <w:r w:rsidR="00CE416E">
              <w:rPr>
                <w:webHidden/>
              </w:rPr>
            </w:r>
            <w:r w:rsidR="00CE416E">
              <w:rPr>
                <w:webHidden/>
              </w:rPr>
              <w:fldChar w:fldCharType="separate"/>
            </w:r>
            <w:r>
              <w:rPr>
                <w:webHidden/>
              </w:rPr>
              <w:t>23</w:t>
            </w:r>
            <w:r w:rsidR="00CE416E">
              <w:rPr>
                <w:webHidden/>
              </w:rPr>
              <w:fldChar w:fldCharType="end"/>
            </w:r>
          </w:hyperlink>
        </w:p>
        <w:p w:rsidR="00CE416E" w:rsidRDefault="002C72EA" w14:paraId="5DE52F40" w14:textId="05AB10DA">
          <w:pPr>
            <w:pStyle w:val="TOC2"/>
            <w:rPr>
              <w:rFonts w:eastAsiaTheme="minorEastAsia"/>
            </w:rPr>
          </w:pPr>
          <w:hyperlink w:history="1" w:anchor="_Toc45658252">
            <w:r w:rsidRPr="004F39B2" w:rsidR="00CE416E">
              <w:rPr>
                <w:rStyle w:val="Hyperlink"/>
                <w:b/>
                <w:bCs/>
              </w:rPr>
              <w:t>Appendix 5:</w:t>
            </w:r>
            <w:r w:rsidRPr="004F39B2" w:rsidR="00CE416E">
              <w:rPr>
                <w:rStyle w:val="Hyperlink"/>
              </w:rPr>
              <w:t xml:space="preserve"> Denominator form (see attachment)</w:t>
            </w:r>
            <w:r w:rsidR="00CE416E">
              <w:rPr>
                <w:webHidden/>
              </w:rPr>
              <w:tab/>
            </w:r>
            <w:r w:rsidR="00CE416E">
              <w:rPr>
                <w:webHidden/>
              </w:rPr>
              <w:fldChar w:fldCharType="begin"/>
            </w:r>
            <w:r w:rsidR="00CE416E">
              <w:rPr>
                <w:webHidden/>
              </w:rPr>
              <w:instrText xml:space="preserve"> PAGEREF _Toc45658252 \h </w:instrText>
            </w:r>
            <w:r w:rsidR="00CE416E">
              <w:rPr>
                <w:webHidden/>
              </w:rPr>
            </w:r>
            <w:r w:rsidR="00CE416E">
              <w:rPr>
                <w:webHidden/>
              </w:rPr>
              <w:fldChar w:fldCharType="separate"/>
            </w:r>
            <w:r>
              <w:rPr>
                <w:webHidden/>
              </w:rPr>
              <w:t>27</w:t>
            </w:r>
            <w:r w:rsidR="00CE416E">
              <w:rPr>
                <w:webHidden/>
              </w:rPr>
              <w:fldChar w:fldCharType="end"/>
            </w:r>
          </w:hyperlink>
        </w:p>
        <w:p w:rsidRPr="00845F52" w:rsidR="00E82471" w:rsidP="00CE416E" w:rsidRDefault="00DD4C20" w14:paraId="28BE9236" w14:textId="20D181E6">
          <w:pPr>
            <w:pStyle w:val="TOC2"/>
            <w:ind w:left="0"/>
            <w:rPr>
              <w:rFonts w:eastAsiaTheme="minorEastAsia"/>
              <w:b/>
              <w:bCs/>
            </w:rPr>
          </w:pPr>
          <w:r w:rsidRPr="00D350F7">
            <w:rPr>
              <w:b/>
              <w:bCs/>
            </w:rPr>
            <w:fldChar w:fldCharType="end"/>
          </w:r>
          <w:r w:rsidRPr="00845F52" w:rsidR="00CE416E">
            <w:rPr>
              <w:rFonts w:eastAsiaTheme="minorEastAsia"/>
              <w:b/>
              <w:bCs/>
            </w:rPr>
            <w:t xml:space="preserve"> </w:t>
          </w:r>
        </w:p>
        <w:p w:rsidRPr="00D350F7" w:rsidR="00DD4C20" w:rsidRDefault="002C72EA" w14:paraId="59849C11" w14:textId="1C18B976"/>
      </w:sdtContent>
    </w:sdt>
    <w:p w:rsidRPr="00D350F7" w:rsidR="00DD4C20" w:rsidP="00AC5CB9" w:rsidRDefault="00DD4C20" w14:paraId="65EE60E3" w14:textId="77777777">
      <w:pPr>
        <w:spacing w:line="480" w:lineRule="auto"/>
        <w:rPr>
          <w:b/>
        </w:rPr>
      </w:pPr>
    </w:p>
    <w:p w:rsidRPr="00D350F7" w:rsidR="00AC5CB9" w:rsidP="00AC5CB9" w:rsidRDefault="00AC5CB9" w14:paraId="5A774D1D" w14:textId="77777777">
      <w:pPr>
        <w:spacing w:line="480" w:lineRule="auto"/>
        <w:rPr>
          <w:b/>
        </w:rPr>
      </w:pPr>
    </w:p>
    <w:p w:rsidR="00AC5CB9" w:rsidP="00AC5CB9" w:rsidRDefault="00AC5CB9" w14:paraId="1083A2EC" w14:textId="28F84DD4">
      <w:pPr>
        <w:spacing w:line="480" w:lineRule="auto"/>
        <w:rPr>
          <w:b/>
        </w:rPr>
      </w:pPr>
    </w:p>
    <w:p w:rsidR="00E31653" w:rsidP="00AC5CB9" w:rsidRDefault="00E31653" w14:paraId="58CE8B57" w14:textId="50A1225E">
      <w:pPr>
        <w:spacing w:line="480" w:lineRule="auto"/>
        <w:rPr>
          <w:b/>
        </w:rPr>
      </w:pPr>
    </w:p>
    <w:p w:rsidRPr="00D350F7" w:rsidR="00E31653" w:rsidP="00AC5CB9" w:rsidRDefault="00E31653" w14:paraId="50B05DB1" w14:textId="77777777">
      <w:pPr>
        <w:spacing w:line="480" w:lineRule="auto"/>
        <w:rPr>
          <w:b/>
        </w:rPr>
      </w:pPr>
    </w:p>
    <w:p w:rsidRPr="00D350F7" w:rsidR="00BB02E5" w:rsidP="00BB02E5" w:rsidRDefault="00DD4C20" w14:paraId="4DC86A26" w14:textId="6F4AA5F3">
      <w:pPr>
        <w:pStyle w:val="Heading1"/>
        <w:rPr>
          <w:b/>
          <w:bCs/>
        </w:rPr>
      </w:pPr>
      <w:bookmarkStart w:name="_Toc45658228" w:id="2"/>
      <w:r w:rsidRPr="00D350F7">
        <w:rPr>
          <w:b/>
          <w:bCs/>
        </w:rPr>
        <w:lastRenderedPageBreak/>
        <w:t>I</w:t>
      </w:r>
      <w:r w:rsidRPr="00D350F7" w:rsidR="00BB02E5">
        <w:rPr>
          <w:b/>
          <w:bCs/>
        </w:rPr>
        <w:t>NTRODUCTION</w:t>
      </w:r>
      <w:bookmarkEnd w:id="2"/>
    </w:p>
    <w:p w:rsidRPr="00D350F7" w:rsidR="00ED64C9" w:rsidP="00ED64C9" w:rsidRDefault="00ED64C9" w14:paraId="381F9570" w14:textId="77777777"/>
    <w:p w:rsidRPr="00D350F7" w:rsidR="00BB02E5" w:rsidP="006C5351" w:rsidRDefault="00C558A9" w14:paraId="7404674B" w14:textId="686A45A4">
      <w:pPr>
        <w:spacing w:line="480" w:lineRule="auto"/>
        <w:ind w:firstLine="720"/>
      </w:pPr>
      <w:r w:rsidRPr="00D350F7">
        <w:t xml:space="preserve">Since the World Health Organization </w:t>
      </w:r>
      <w:r w:rsidRPr="00D350F7" w:rsidR="0014473A">
        <w:t xml:space="preserve">was first notified of a cluster of respiratory infections in Wuhan City, China </w:t>
      </w:r>
      <w:r w:rsidRPr="00D350F7">
        <w:t xml:space="preserve">on December 31, 2019 </w:t>
      </w:r>
      <w:r w:rsidRPr="00D350F7">
        <w:fldChar w:fldCharType="begin"/>
      </w:r>
      <w:r w:rsidRPr="00D350F7">
        <w:instrText xml:space="preserve"> ADDIN EN.CITE &lt;EndNote&gt;&lt;Cite&gt;&lt;Author&gt;Phelan&lt;/Author&gt;&lt;Year&gt;2020&lt;/Year&gt;&lt;RecNum&gt;422&lt;/RecNum&gt;&lt;DisplayText&gt;[1]&lt;/DisplayText&gt;&lt;record&gt;&lt;rec-number&gt;422&lt;/rec-number&gt;&lt;foreign-keys&gt;&lt;key app="EN" db-id="s90pdffsmtxfa2efe065axpift20faw2afdx" timestamp="1585677016"&gt;422&lt;/key&gt;&lt;/foreign-keys&gt;&lt;ref-type name="Journal Article"&gt;17&lt;/ref-type&gt;&lt;contributors&gt;&lt;authors&gt;&lt;author&gt;Phelan, A. L.&lt;/author&gt;&lt;author&gt;Katz, R.&lt;/author&gt;&lt;author&gt;Gostin, L. O.&lt;/author&gt;&lt;/authors&gt;&lt;/contributors&gt;&lt;auth-address&gt;Center for Global Health Science and Security, Georgetown University, Washington, DC.&amp;#xD;O&amp;apos;Neill Institute for National and Global Health Law, Georgetown University Law Center, Washington, DC.&lt;/auth-address&gt;&lt;titles&gt;&lt;title&gt;The Novel Coronavirus Originating in Wuhan, China: Challenges for Global Health Governance&lt;/title&gt;&lt;secondary-title&gt;JAMA&lt;/secondary-title&gt;&lt;/titles&gt;&lt;periodical&gt;&lt;full-title&gt;JAMA&lt;/full-title&gt;&lt;/periodical&gt;&lt;edition&gt;2020/01/31&lt;/edition&gt;&lt;dates&gt;&lt;year&gt;2020&lt;/year&gt;&lt;pub-dates&gt;&lt;date&gt;Jan 30&lt;/date&gt;&lt;/pub-dates&gt;&lt;/dates&gt;&lt;isbn&gt;1538-3598 (Electronic)&amp;#xD;0098-7484 (Linking)&lt;/isbn&gt;&lt;accession-num&gt;31999307&lt;/accession-num&gt;&lt;urls&gt;&lt;related-urls&gt;&lt;url&gt;https://www.ncbi.nlm.nih.gov/pubmed/31999307&lt;/url&gt;&lt;url&gt;https://jamanetwork.com/journals/jama/articlepdf/2760500/jama_phelan_2020_vp_200008.pdf&lt;/url&gt;&lt;/related-urls&gt;&lt;/urls&gt;&lt;electronic-resource-num&gt;10.1001/jama.2020.1097&lt;/electronic-resource-num&gt;&lt;/record&gt;&lt;/Cite&gt;&lt;/EndNote&gt;</w:instrText>
      </w:r>
      <w:r w:rsidRPr="00D350F7">
        <w:fldChar w:fldCharType="separate"/>
      </w:r>
      <w:r w:rsidRPr="00D350F7">
        <w:rPr>
          <w:noProof/>
        </w:rPr>
        <w:t>[1]</w:t>
      </w:r>
      <w:r w:rsidRPr="00D350F7">
        <w:fldChar w:fldCharType="end"/>
      </w:r>
      <w:r w:rsidRPr="00D350F7">
        <w:t xml:space="preserve">, </w:t>
      </w:r>
      <w:r w:rsidRPr="00D350F7" w:rsidR="0014473A">
        <w:t xml:space="preserve">the novel coronavirus, </w:t>
      </w:r>
      <w:r w:rsidRPr="00D350F7">
        <w:t>SARS-CoV-2</w:t>
      </w:r>
      <w:r w:rsidRPr="00D350F7" w:rsidR="0014473A">
        <w:t>,</w:t>
      </w:r>
      <w:r w:rsidRPr="00D350F7">
        <w:t xml:space="preserve"> has caused </w:t>
      </w:r>
      <w:r w:rsidRPr="00D350F7" w:rsidR="0014473A">
        <w:t xml:space="preserve">more than </w:t>
      </w:r>
      <w:r w:rsidRPr="00D350F7" w:rsidR="00F20338">
        <w:t>8</w:t>
      </w:r>
      <w:r w:rsidR="00251DC8">
        <w:t>20</w:t>
      </w:r>
      <w:r w:rsidRPr="00D350F7">
        <w:t xml:space="preserve">,000 infections </w:t>
      </w:r>
      <w:r w:rsidRPr="00D350F7" w:rsidR="0014473A">
        <w:t>and</w:t>
      </w:r>
      <w:r w:rsidRPr="00D350F7" w:rsidR="00ED64C9">
        <w:t xml:space="preserve"> </w:t>
      </w:r>
      <w:r w:rsidR="00251DC8">
        <w:t>45</w:t>
      </w:r>
      <w:r w:rsidRPr="00D350F7" w:rsidR="00ED64C9">
        <w:t>,</w:t>
      </w:r>
      <w:r w:rsidRPr="00D350F7" w:rsidR="00F20338">
        <w:t>0</w:t>
      </w:r>
      <w:r w:rsidRPr="00D350F7" w:rsidR="00ED64C9">
        <w:t xml:space="preserve">00 deaths in the United States </w:t>
      </w:r>
      <w:r w:rsidRPr="00D350F7">
        <w:t xml:space="preserve">and </w:t>
      </w:r>
      <w:r w:rsidRPr="00D350F7" w:rsidR="0014473A">
        <w:t xml:space="preserve">more than </w:t>
      </w:r>
      <w:r w:rsidR="00251DC8">
        <w:t>2</w:t>
      </w:r>
      <w:r w:rsidRPr="00D350F7" w:rsidR="00F20338">
        <w:t>,</w:t>
      </w:r>
      <w:r w:rsidR="00251DC8">
        <w:t>5</w:t>
      </w:r>
      <w:r w:rsidRPr="00D350F7">
        <w:t xml:space="preserve">00,000 infections </w:t>
      </w:r>
      <w:r w:rsidRPr="00D350F7" w:rsidR="0014473A">
        <w:t>and</w:t>
      </w:r>
      <w:r w:rsidRPr="00D350F7" w:rsidR="0054143E">
        <w:t xml:space="preserve"> </w:t>
      </w:r>
      <w:r w:rsidRPr="00D350F7" w:rsidR="00F20338">
        <w:t>1</w:t>
      </w:r>
      <w:r w:rsidR="00251DC8">
        <w:t>77</w:t>
      </w:r>
      <w:r w:rsidRPr="00D350F7" w:rsidR="0054143E">
        <w:t>,000</w:t>
      </w:r>
      <w:r w:rsidRPr="00D350F7" w:rsidR="00ED64C9">
        <w:t xml:space="preserve"> deaths </w:t>
      </w:r>
      <w:r w:rsidRPr="00D350F7">
        <w:t xml:space="preserve">worldwide as of </w:t>
      </w:r>
      <w:r w:rsidRPr="00D350F7" w:rsidR="00F10966">
        <w:t xml:space="preserve">April </w:t>
      </w:r>
      <w:r w:rsidR="00251DC8">
        <w:t>21</w:t>
      </w:r>
      <w:r w:rsidRPr="00D350F7">
        <w:t xml:space="preserve">, 2020. </w:t>
      </w:r>
      <w:r w:rsidRPr="00D350F7" w:rsidR="00B156FD">
        <w:t xml:space="preserve">Overall, 20–30% of cases in the United States </w:t>
      </w:r>
      <w:r w:rsidRPr="00D350F7" w:rsidR="0014473A">
        <w:t xml:space="preserve">have </w:t>
      </w:r>
      <w:r w:rsidRPr="00D350F7" w:rsidR="00B156FD">
        <w:t xml:space="preserve">required </w:t>
      </w:r>
      <w:r w:rsidRPr="00D350F7" w:rsidR="006C5351">
        <w:t>hospitalization</w:t>
      </w:r>
      <w:r w:rsidRPr="00D350F7" w:rsidR="00F50A0F">
        <w:fldChar w:fldCharType="begin"/>
      </w:r>
      <w:r w:rsidRPr="00D350F7" w:rsidR="00F50A0F">
        <w:instrText xml:space="preserve"> ADDIN EN.CITE &lt;EndNote&gt;&lt;Cite&gt;&lt;Author&gt;Team&lt;/Author&gt;&lt;Year&gt;2020&lt;/Year&gt;&lt;RecNum&gt;423&lt;/RecNum&gt;&lt;DisplayText&gt;[2]&lt;/DisplayText&gt;&lt;record&gt;&lt;rec-number&gt;423&lt;/rec-number&gt;&lt;foreign-keys&gt;&lt;key app="EN" db-id="s90pdffsmtxfa2efe065axpift20faw2afdx" timestamp="1585849556"&gt;423&lt;/key&gt;&lt;/foreign-keys&gt;&lt;ref-type name="Journal Article"&gt;17&lt;/ref-type&gt;&lt;contributors&gt;&lt;authors&gt;&lt;author&gt;CDC COVID-19 Response Team&lt;/author&gt;&lt;/authors&gt;&lt;/contributors&gt;&lt;titles&gt;&lt;title&gt;Severe Outcomes Among Patients with Coronavirus Disease 2019 (COVID-19) —&amp;#xD;United States, February 12–March 16, 2020&lt;/title&gt;&lt;secondary-title&gt;MMWR Morb Mortal Wkly Rep&lt;/secondary-title&gt;&lt;/titles&gt;&lt;periodical&gt;&lt;full-title&gt;MMWR Morb Mortal Wkly Rep&lt;/full-title&gt;&lt;/periodical&gt;&lt;volume&gt;Weekly / March 26, 2020 / 69(12);343-346&lt;/volume&gt;&lt;number&gt;Weekly / March 26, 2020 / 69(12);343-346&lt;/number&gt;&lt;dates&gt;&lt;year&gt;2020&lt;/year&gt;&lt;/dates&gt;&lt;urls&gt;&lt;related-urls&gt;&lt;url&gt;https://www.cdc.gov/mmwr/volumes/69/wr/mm6912e2.htm?s_cid=mm6912e2_w&lt;/url&gt;&lt;/related-urls&gt;&lt;/urls&gt;&lt;/record&gt;&lt;/Cite&gt;&lt;/EndNote&gt;</w:instrText>
      </w:r>
      <w:r w:rsidRPr="00D350F7" w:rsidR="00F50A0F">
        <w:fldChar w:fldCharType="separate"/>
      </w:r>
      <w:r w:rsidRPr="00D350F7" w:rsidR="00F50A0F">
        <w:rPr>
          <w:noProof/>
        </w:rPr>
        <w:t>[2]</w:t>
      </w:r>
      <w:r w:rsidRPr="00D350F7" w:rsidR="00F50A0F">
        <w:fldChar w:fldCharType="end"/>
      </w:r>
      <w:r w:rsidRPr="00D350F7" w:rsidR="0014473A">
        <w:t>,</w:t>
      </w:r>
      <w:r w:rsidRPr="00D350F7" w:rsidR="006C5351">
        <w:t xml:space="preserve"> </w:t>
      </w:r>
      <w:r w:rsidRPr="00D350F7" w:rsidR="0014473A">
        <w:t>resulting</w:t>
      </w:r>
      <w:r w:rsidRPr="00D350F7" w:rsidR="006C5351">
        <w:t xml:space="preserve"> in a huge burden on </w:t>
      </w:r>
      <w:r w:rsidRPr="00D350F7" w:rsidR="0054143E">
        <w:t xml:space="preserve">healthcare personnel (HCP) and </w:t>
      </w:r>
      <w:r w:rsidRPr="00D350F7" w:rsidR="0014473A">
        <w:t>U.S. healthcare systems</w:t>
      </w:r>
      <w:r w:rsidRPr="00D350F7" w:rsidR="006C5351">
        <w:t xml:space="preserve">. </w:t>
      </w:r>
    </w:p>
    <w:p w:rsidRPr="00D350F7" w:rsidR="0025086B" w:rsidP="006C5351" w:rsidRDefault="0014473A" w14:paraId="22412986" w14:textId="1068EEC0">
      <w:pPr>
        <w:spacing w:line="480" w:lineRule="auto"/>
        <w:ind w:firstLine="720"/>
      </w:pPr>
      <w:r w:rsidRPr="00D350F7">
        <w:t xml:space="preserve">Healthcare personnel (HCP) </w:t>
      </w:r>
      <w:r w:rsidRPr="00D350F7" w:rsidR="0054143E">
        <w:t xml:space="preserve">are </w:t>
      </w:r>
      <w:r w:rsidRPr="00D350F7">
        <w:t>at</w:t>
      </w:r>
      <w:r w:rsidRPr="00D350F7" w:rsidR="0054143E">
        <w:t xml:space="preserve"> </w:t>
      </w:r>
      <w:r w:rsidRPr="00D350F7" w:rsidR="006C5351">
        <w:t xml:space="preserve">risk </w:t>
      </w:r>
      <w:r w:rsidRPr="00D350F7" w:rsidR="0054143E">
        <w:t xml:space="preserve">of </w:t>
      </w:r>
      <w:r w:rsidRPr="00D350F7" w:rsidR="006C5351">
        <w:t xml:space="preserve">contracting SARS-CoV-2 </w:t>
      </w:r>
      <w:r w:rsidRPr="00D350F7">
        <w:t xml:space="preserve">during their interactions </w:t>
      </w:r>
      <w:r w:rsidRPr="00D350F7" w:rsidR="006C5351">
        <w:t xml:space="preserve">with </w:t>
      </w:r>
      <w:r w:rsidRPr="00D350F7">
        <w:t>patients with suspected or confirmed infection with SARS-CoV-2 (</w:t>
      </w:r>
      <w:r w:rsidRPr="00D350F7" w:rsidR="006C5351">
        <w:t>COVID-19</w:t>
      </w:r>
      <w:r w:rsidRPr="00D350F7">
        <w:t>) or patients with unrecognized infection</w:t>
      </w:r>
      <w:r w:rsidRPr="00D350F7"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350F7" w:rsidR="009C47B5">
        <w:instrText xml:space="preserve"> ADDIN EN.CITE </w:instrText>
      </w:r>
      <w:r w:rsidRPr="00D350F7"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350F7" w:rsidR="009C47B5">
        <w:instrText xml:space="preserve"> ADDIN EN.CITE.DATA </w:instrText>
      </w:r>
      <w:r w:rsidRPr="00D350F7" w:rsidR="009C47B5">
        <w:fldChar w:fldCharType="end"/>
      </w:r>
      <w:r w:rsidRPr="00D350F7" w:rsidR="009C47B5">
        <w:fldChar w:fldCharType="separate"/>
      </w:r>
      <w:r w:rsidRPr="00D350F7" w:rsidR="009C47B5">
        <w:rPr>
          <w:noProof/>
        </w:rPr>
        <w:t>[3]</w:t>
      </w:r>
      <w:r w:rsidRPr="00D350F7" w:rsidR="009C47B5">
        <w:fldChar w:fldCharType="end"/>
      </w:r>
      <w:r w:rsidRPr="00D350F7" w:rsidR="006C5351">
        <w:t xml:space="preserve">. </w:t>
      </w:r>
      <w:r w:rsidRPr="00D350F7" w:rsidR="009B64B5">
        <w:t xml:space="preserve">A recent </w:t>
      </w:r>
      <w:r w:rsidRPr="00D350F7" w:rsidR="00104FCB">
        <w:t xml:space="preserve">contact investigation </w:t>
      </w:r>
      <w:r w:rsidRPr="00D350F7" w:rsidR="008516CF">
        <w:t xml:space="preserve">conducted </w:t>
      </w:r>
      <w:r w:rsidRPr="00D350F7" w:rsidR="00104FCB">
        <w:t xml:space="preserve">by </w:t>
      </w:r>
      <w:r w:rsidRPr="00D350F7" w:rsidR="00B07879">
        <w:t xml:space="preserve">a </w:t>
      </w:r>
      <w:r w:rsidRPr="00D350F7" w:rsidR="00104FCB">
        <w:t xml:space="preserve">hospital, local and state health departments, and </w:t>
      </w:r>
      <w:r w:rsidRPr="00D350F7">
        <w:t>the Centers for Disease Control and Prevention (CDC)</w:t>
      </w:r>
      <w:r w:rsidRPr="00D350F7" w:rsidR="008516CF">
        <w:t>,</w:t>
      </w:r>
      <w:r w:rsidRPr="00D350F7" w:rsidR="00104FCB">
        <w:t xml:space="preserve"> identified 121 </w:t>
      </w:r>
      <w:r w:rsidRPr="00D350F7" w:rsidR="009B64B5">
        <w:t xml:space="preserve">HCP </w:t>
      </w:r>
      <w:r w:rsidRPr="00D350F7" w:rsidR="00104FCB">
        <w:t xml:space="preserve">with </w:t>
      </w:r>
      <w:r w:rsidRPr="00D350F7" w:rsidR="00A776DF">
        <w:t xml:space="preserve">high, medium, or low risk </w:t>
      </w:r>
      <w:r w:rsidRPr="00D350F7" w:rsidR="00104FCB">
        <w:t>exposure</w:t>
      </w:r>
      <w:r w:rsidRPr="00D350F7" w:rsidR="00A776DF">
        <w:t>s</w:t>
      </w:r>
      <w:r w:rsidRPr="00D350F7" w:rsidR="00104FCB">
        <w:t xml:space="preserve"> </w:t>
      </w:r>
      <w:r w:rsidRPr="00D350F7" w:rsidR="009B64B5">
        <w:t xml:space="preserve">(classified according to CDC guidance for HCP with potential exposure to patients with COVID-19) </w:t>
      </w:r>
      <w:r w:rsidRPr="00D350F7" w:rsidR="00A776DF">
        <w:t xml:space="preserve">to </w:t>
      </w:r>
      <w:r w:rsidRPr="00D350F7" w:rsidR="009B64B5">
        <w:t>a single</w:t>
      </w:r>
      <w:r w:rsidRPr="00D350F7" w:rsidR="00A776DF">
        <w:t xml:space="preserve"> </w:t>
      </w:r>
      <w:r w:rsidRPr="00D350F7" w:rsidR="00B07879">
        <w:t xml:space="preserve">COVID-19 hospitalized </w:t>
      </w:r>
      <w:r w:rsidRPr="00D350F7" w:rsidR="00A776DF">
        <w:t>patient</w:t>
      </w:r>
      <w:r w:rsidRPr="00D350F7" w:rsidR="00B07879">
        <w:t xml:space="preserve"> (the first individual infected based on community transmission of SARS-CoV-2) </w:t>
      </w:r>
      <w:r w:rsidRPr="00D350F7" w:rsidR="009B64B5">
        <w:t>in Solano County, California</w:t>
      </w:r>
      <w:r w:rsidRPr="00D350F7" w:rsidR="00A776DF">
        <w:t xml:space="preserve">. </w:t>
      </w:r>
      <w:r w:rsidRPr="00D350F7" w:rsidR="009B64B5">
        <w:t>Of t</w:t>
      </w:r>
      <w:r w:rsidRPr="00D350F7" w:rsidR="00A776DF">
        <w:t xml:space="preserve">hese </w:t>
      </w:r>
      <w:r w:rsidRPr="00D350F7" w:rsidR="0054143E">
        <w:t xml:space="preserve">exposed </w:t>
      </w:r>
      <w:r w:rsidRPr="00D350F7" w:rsidR="00A776DF">
        <w:t>HCP</w:t>
      </w:r>
      <w:r w:rsidRPr="00D350F7" w:rsidR="009B64B5">
        <w:t xml:space="preserve">, </w:t>
      </w:r>
      <w:r w:rsidRPr="00D350F7" w:rsidR="006E17FF">
        <w:t>4</w:t>
      </w:r>
      <w:r w:rsidRPr="00D350F7" w:rsidR="008A0F88">
        <w:t>3</w:t>
      </w:r>
      <w:r w:rsidRPr="00D350F7" w:rsidR="006E17FF">
        <w:t xml:space="preserve"> developed symptoms consistent with COVID-19 and three tested </w:t>
      </w:r>
      <w:proofErr w:type="gramStart"/>
      <w:r w:rsidRPr="00D350F7" w:rsidR="006E17FF">
        <w:t>positive</w:t>
      </w:r>
      <w:proofErr w:type="gramEnd"/>
      <w:r w:rsidRPr="00D350F7" w:rsidR="009B64B5">
        <w:t xml:space="preserve"> for SARS-CoV-2</w:t>
      </w:r>
      <w:r w:rsidRPr="00D350F7" w:rsidR="006E17FF">
        <w:t xml:space="preserve">. </w:t>
      </w:r>
      <w:r w:rsidRPr="00D350F7" w:rsidR="00031C3F">
        <w:t>Similar</w:t>
      </w:r>
      <w:r w:rsidRPr="00D350F7" w:rsidR="009B64B5">
        <w:t xml:space="preserve"> events have</w:t>
      </w:r>
      <w:r w:rsidRPr="00D350F7" w:rsidR="0054143E">
        <w:t xml:space="preserve"> occurred</w:t>
      </w:r>
      <w:r w:rsidRPr="00D350F7" w:rsidR="009B64B5">
        <w:t xml:space="preserve"> </w:t>
      </w:r>
      <w:r w:rsidRPr="00D350F7" w:rsidR="00031C3F">
        <w:t xml:space="preserve">in </w:t>
      </w:r>
      <w:r w:rsidRPr="00D350F7" w:rsidR="009B64B5">
        <w:t xml:space="preserve">many other jurisdictions across the United States. </w:t>
      </w:r>
    </w:p>
    <w:p w:rsidRPr="00D350F7" w:rsidR="0054143E" w:rsidP="0054143E" w:rsidRDefault="0054143E" w14:paraId="6B3AC5EC" w14:textId="4595740D">
      <w:pPr>
        <w:spacing w:line="480" w:lineRule="auto"/>
        <w:ind w:firstLine="720"/>
      </w:pPr>
      <w:r w:rsidRPr="00D350F7">
        <w:t>Given the novel nature of this virus, little is known about specific risk factors for</w:t>
      </w:r>
      <w:r w:rsidRPr="00D350F7" w:rsidR="00055AE7">
        <w:t xml:space="preserve"> SARS-CoV-2</w:t>
      </w:r>
      <w:r w:rsidRPr="00D350F7">
        <w:t xml:space="preserve"> transmission, particularly among HCP exposed in </w:t>
      </w:r>
      <w:r w:rsidRPr="00D350F7" w:rsidR="006F00A0">
        <w:t>healthcare facilities</w:t>
      </w:r>
      <w:r w:rsidRPr="00D350F7">
        <w:t xml:space="preserve">. </w:t>
      </w:r>
      <w:r w:rsidRPr="00D350F7" w:rsidR="00B07879">
        <w:t xml:space="preserve">Furthermore, as community transmission has become widespread and hospitals and other healthcare facilities are caring for rapidly increasing numbers of infected patients, the burden of COVID-19 among HCP in U.S. healthcare facilities remains unclear. </w:t>
      </w:r>
      <w:r w:rsidRPr="00D350F7">
        <w:t xml:space="preserve">Additional information about </w:t>
      </w:r>
      <w:r w:rsidRPr="00D350F7" w:rsidR="00055AE7">
        <w:t>characteristics of</w:t>
      </w:r>
      <w:r w:rsidRPr="00D350F7" w:rsidR="00B07879">
        <w:t xml:space="preserve"> exposed and</w:t>
      </w:r>
      <w:r w:rsidRPr="00D350F7" w:rsidR="00055AE7">
        <w:t xml:space="preserve"> infected HCPs</w:t>
      </w:r>
      <w:r w:rsidRPr="00D350F7" w:rsidR="00847189">
        <w:t xml:space="preserve"> and</w:t>
      </w:r>
      <w:r w:rsidRPr="00D350F7">
        <w:t xml:space="preserve"> </w:t>
      </w:r>
      <w:r w:rsidRPr="00D350F7" w:rsidR="00055AE7">
        <w:t xml:space="preserve">associated </w:t>
      </w:r>
      <w:r w:rsidRPr="00D350F7">
        <w:t xml:space="preserve">risk </w:t>
      </w:r>
      <w:r w:rsidRPr="00D350F7" w:rsidR="00055AE7">
        <w:t xml:space="preserve">and protective </w:t>
      </w:r>
      <w:r w:rsidRPr="00D350F7">
        <w:t>factors</w:t>
      </w:r>
      <w:r w:rsidRPr="00D350F7" w:rsidR="00F9505A">
        <w:t xml:space="preserve"> i</w:t>
      </w:r>
      <w:r w:rsidRPr="00D350F7">
        <w:t xml:space="preserve">s urgently needed to inform guidance </w:t>
      </w:r>
      <w:r w:rsidRPr="00D350F7" w:rsidR="00B07879">
        <w:t xml:space="preserve">for </w:t>
      </w:r>
      <w:r w:rsidRPr="00D350F7">
        <w:t xml:space="preserve">healthcare facilities </w:t>
      </w:r>
      <w:r w:rsidRPr="00D350F7" w:rsidR="00B07879">
        <w:t>domestically and abroad to</w:t>
      </w:r>
      <w:r w:rsidRPr="00D350F7">
        <w:t xml:space="preserve"> protect </w:t>
      </w:r>
      <w:r w:rsidRPr="00D350F7" w:rsidR="00B07879">
        <w:t>the healthcare workforce—a critical asset during this pandemic.</w:t>
      </w:r>
    </w:p>
    <w:p w:rsidRPr="00D350F7" w:rsidR="00B07879" w:rsidP="006F00A0" w:rsidRDefault="00B07879" w14:paraId="51FE498C" w14:textId="3A9E32A2">
      <w:pPr>
        <w:pStyle w:val="Heading2"/>
      </w:pPr>
    </w:p>
    <w:p w:rsidRPr="00D350F7" w:rsidR="008A67EA" w:rsidP="008A67EA" w:rsidRDefault="008A67EA" w14:paraId="62094944" w14:textId="194C9C6F"/>
    <w:p w:rsidRPr="00D350F7" w:rsidR="00454D13" w:rsidP="006F00A0" w:rsidRDefault="008B5E8B" w14:paraId="426168C4" w14:textId="5984AD6E">
      <w:pPr>
        <w:pStyle w:val="Heading2"/>
      </w:pPr>
      <w:bookmarkStart w:name="_Toc45658229" w:id="3"/>
      <w:r w:rsidRPr="00D350F7">
        <w:lastRenderedPageBreak/>
        <w:t>Objectives</w:t>
      </w:r>
      <w:bookmarkEnd w:id="3"/>
    </w:p>
    <w:p w:rsidRPr="00D350F7" w:rsidR="006F00A0" w:rsidP="006F00A0" w:rsidRDefault="006F00A0" w14:paraId="477E69C9" w14:textId="77777777"/>
    <w:p w:rsidRPr="00D350F7" w:rsidR="00F67A48" w:rsidP="00F67A48" w:rsidRDefault="00B07879" w14:paraId="686DCA11" w14:textId="6D8699E7">
      <w:pPr>
        <w:pStyle w:val="ListParagraph"/>
        <w:numPr>
          <w:ilvl w:val="0"/>
          <w:numId w:val="25"/>
        </w:numPr>
        <w:spacing w:line="480" w:lineRule="auto"/>
      </w:pPr>
      <w:r w:rsidRPr="00D350F7">
        <w:t xml:space="preserve">Determine </w:t>
      </w:r>
      <w:r w:rsidRPr="00D350F7" w:rsidR="00F67A48">
        <w:t xml:space="preserve">the </w:t>
      </w:r>
      <w:r w:rsidR="00055FBA">
        <w:t xml:space="preserve">incidence of </w:t>
      </w:r>
      <w:r w:rsidRPr="00D350F7" w:rsidR="00F67A48">
        <w:t xml:space="preserve">COVID-19 among healthcare personnel (HCP) working in </w:t>
      </w:r>
      <w:r w:rsidR="00055FBA">
        <w:t xml:space="preserve">participating </w:t>
      </w:r>
      <w:r w:rsidRPr="00D350F7" w:rsidR="00F67A48">
        <w:t>healthcare facilities</w:t>
      </w:r>
      <w:r w:rsidRPr="00D350F7">
        <w:t>;</w:t>
      </w:r>
      <w:r w:rsidRPr="00D350F7" w:rsidR="00F67A48">
        <w:t xml:space="preserve"> </w:t>
      </w:r>
    </w:p>
    <w:p w:rsidRPr="00D350F7" w:rsidR="00F67A48" w:rsidRDefault="00F67A48" w14:paraId="7F778113" w14:textId="2D4C2AE3">
      <w:pPr>
        <w:pStyle w:val="ListParagraph"/>
        <w:numPr>
          <w:ilvl w:val="0"/>
          <w:numId w:val="25"/>
        </w:numPr>
        <w:spacing w:line="480" w:lineRule="auto"/>
      </w:pPr>
      <w:r w:rsidRPr="00D350F7">
        <w:t xml:space="preserve">Describe characteristics of HCP </w:t>
      </w:r>
      <w:r w:rsidRPr="00D350F7" w:rsidR="00B07879">
        <w:t>exposed to or infected with SARS-CoV-2, including clinical</w:t>
      </w:r>
      <w:r w:rsidRPr="00D350F7">
        <w:t xml:space="preserve"> activities and </w:t>
      </w:r>
      <w:r w:rsidRPr="00D350F7" w:rsidR="00B07879">
        <w:t xml:space="preserve">personal protective equipment (PPE) </w:t>
      </w:r>
      <w:r w:rsidRPr="00D350F7">
        <w:t>use</w:t>
      </w:r>
      <w:r w:rsidRPr="00D350F7" w:rsidR="00B07879">
        <w:t>;</w:t>
      </w:r>
    </w:p>
    <w:p w:rsidRPr="00D350F7" w:rsidR="00317246" w:rsidP="002B5C24" w:rsidRDefault="00B07879" w14:paraId="05871692" w14:textId="7AD82CF5">
      <w:pPr>
        <w:pStyle w:val="ListParagraph"/>
        <w:numPr>
          <w:ilvl w:val="0"/>
          <w:numId w:val="25"/>
        </w:numPr>
        <w:spacing w:line="480" w:lineRule="auto"/>
      </w:pPr>
      <w:r w:rsidRPr="00D350F7">
        <w:t xml:space="preserve">Compare </w:t>
      </w:r>
      <w:r w:rsidRPr="00D350F7" w:rsidR="00F67A48">
        <w:t xml:space="preserve">exposures </w:t>
      </w:r>
      <w:r w:rsidRPr="00D350F7">
        <w:t xml:space="preserve">and other characteristics of HCP cases and exposed HCP that do not become cases to identify </w:t>
      </w:r>
      <w:r w:rsidR="00055FBA">
        <w:t xml:space="preserve">potential </w:t>
      </w:r>
      <w:r w:rsidRPr="00D350F7">
        <w:t xml:space="preserve">risk factors or protective factors for COVID-19. </w:t>
      </w:r>
      <w:r w:rsidRPr="00D350F7" w:rsidR="00F67A48">
        <w:t xml:space="preserve"> </w:t>
      </w:r>
    </w:p>
    <w:p w:rsidRPr="00D350F7" w:rsidR="00B07879" w:rsidP="006F00A0" w:rsidRDefault="00B07879" w14:paraId="6097B50A" w14:textId="77777777">
      <w:pPr>
        <w:spacing w:line="480" w:lineRule="auto"/>
        <w:ind w:firstLine="720"/>
      </w:pPr>
    </w:p>
    <w:p w:rsidRPr="00D350F7" w:rsidR="00317246" w:rsidP="006F00A0" w:rsidRDefault="00317246" w14:paraId="75420493" w14:textId="0C0FE7D7">
      <w:pPr>
        <w:spacing w:line="480" w:lineRule="auto"/>
        <w:ind w:firstLine="720"/>
      </w:pPr>
      <w:r w:rsidRPr="00D350F7">
        <w:t xml:space="preserve">This project will be implemented </w:t>
      </w:r>
      <w:r w:rsidRPr="00D350F7" w:rsidR="00B07879">
        <w:t>in up to 10</w:t>
      </w:r>
      <w:r w:rsidRPr="00D350F7">
        <w:t xml:space="preserve"> Emerging Infections Program (EIP) sites </w:t>
      </w:r>
      <w:r w:rsidRPr="00D350F7" w:rsidR="00B07879">
        <w:t>(</w:t>
      </w:r>
      <w:r w:rsidRPr="00D350F7">
        <w:t xml:space="preserve">California, </w:t>
      </w:r>
      <w:r w:rsidRPr="00D350F7" w:rsidR="00B07879">
        <w:t xml:space="preserve">Colorado, </w:t>
      </w:r>
      <w:r w:rsidRPr="00D350F7">
        <w:t xml:space="preserve">Connecticut, Georgia, </w:t>
      </w:r>
      <w:r w:rsidRPr="00D350F7" w:rsidR="00B07879">
        <w:t xml:space="preserve">Maryland, </w:t>
      </w:r>
      <w:r w:rsidRPr="00D350F7">
        <w:t>Minnesota, New Mexico, New York, Oregon, and Tennessee</w:t>
      </w:r>
      <w:r w:rsidRPr="00D350F7" w:rsidR="00B07879">
        <w:t>)</w:t>
      </w:r>
      <w:r w:rsidRPr="00D350F7">
        <w:t>.</w:t>
      </w:r>
      <w:r w:rsidRPr="00D350F7" w:rsidR="00B07879">
        <w:t xml:space="preserve"> EIP site participation is dependent upon available resources during the pandemic.</w:t>
      </w:r>
      <w:r w:rsidRPr="00D350F7" w:rsidR="00B405FB">
        <w:t xml:space="preserve"> </w:t>
      </w:r>
      <w:r w:rsidRPr="00D350F7">
        <w:t>EIP site</w:t>
      </w:r>
      <w:r w:rsidRPr="00D350F7" w:rsidR="00B405FB">
        <w:t xml:space="preserve">s that </w:t>
      </w:r>
      <w:proofErr w:type="gramStart"/>
      <w:r w:rsidRPr="00D350F7" w:rsidR="00B405FB">
        <w:t>are able to</w:t>
      </w:r>
      <w:proofErr w:type="gramEnd"/>
      <w:r w:rsidRPr="00D350F7" w:rsidR="00B405FB">
        <w:t xml:space="preserve"> participate</w:t>
      </w:r>
      <w:r w:rsidRPr="00D350F7">
        <w:t xml:space="preserve"> may choose to implement one or both </w:t>
      </w:r>
      <w:r w:rsidRPr="00D350F7" w:rsidR="00B405FB">
        <w:t xml:space="preserve">project </w:t>
      </w:r>
      <w:r w:rsidRPr="00D350F7">
        <w:t>options below</w:t>
      </w:r>
      <w:r w:rsidRPr="00D350F7" w:rsidR="00B405FB">
        <w:t>:</w:t>
      </w:r>
    </w:p>
    <w:p w:rsidRPr="00D350F7" w:rsidR="00317246" w:rsidP="002B5C24" w:rsidRDefault="00317246" w14:paraId="323EB4EF" w14:textId="77777777">
      <w:pPr>
        <w:pStyle w:val="ListParagraph"/>
        <w:numPr>
          <w:ilvl w:val="0"/>
          <w:numId w:val="33"/>
        </w:numPr>
        <w:spacing w:line="480" w:lineRule="auto"/>
      </w:pPr>
      <w:r w:rsidRPr="00D350F7">
        <w:t xml:space="preserve">Option 1: Tracking of SARS-CoV-2 infections among HCP </w:t>
      </w:r>
    </w:p>
    <w:p w:rsidRPr="00D350F7" w:rsidR="00317246" w:rsidP="002B5C24" w:rsidRDefault="00317246" w14:paraId="3A0D9C4C" w14:textId="3731E9C0">
      <w:pPr>
        <w:pStyle w:val="ListParagraph"/>
        <w:numPr>
          <w:ilvl w:val="0"/>
          <w:numId w:val="33"/>
        </w:numPr>
        <w:spacing w:line="480" w:lineRule="auto"/>
      </w:pPr>
      <w:r w:rsidRPr="00D350F7">
        <w:t>Option 2: Assessing risk factors for infections among HCP exposed to patients with COVID-19 in healthcare facilities (HCFs)</w:t>
      </w:r>
    </w:p>
    <w:p w:rsidRPr="00D350F7" w:rsidR="00F67A48" w:rsidP="00F67A48" w:rsidRDefault="00F67A48" w14:paraId="756DBE4A" w14:textId="1DB40AC1">
      <w:pPr>
        <w:pStyle w:val="Heading1"/>
        <w:rPr>
          <w:b/>
          <w:bCs/>
        </w:rPr>
      </w:pPr>
      <w:bookmarkStart w:name="_Toc45658230" w:id="4"/>
      <w:r w:rsidRPr="00D350F7">
        <w:rPr>
          <w:b/>
          <w:bCs/>
        </w:rPr>
        <w:t>METHODS</w:t>
      </w:r>
      <w:bookmarkEnd w:id="4"/>
    </w:p>
    <w:p w:rsidRPr="00D350F7" w:rsidR="00445516" w:rsidP="00445516" w:rsidRDefault="00445516" w14:paraId="5E3312E4" w14:textId="77777777"/>
    <w:p w:rsidRPr="00D350F7" w:rsidR="00317246" w:rsidP="00317246" w:rsidRDefault="00317246" w14:paraId="0E1A82B3" w14:textId="77777777">
      <w:pPr>
        <w:pStyle w:val="Heading2"/>
      </w:pPr>
      <w:bookmarkStart w:name="_Toc45658231" w:id="5"/>
      <w:r w:rsidRPr="00D350F7">
        <w:t>Surveillance personnel</w:t>
      </w:r>
      <w:bookmarkEnd w:id="5"/>
    </w:p>
    <w:p w:rsidRPr="00D350F7" w:rsidR="00317246" w:rsidP="00317246" w:rsidRDefault="00317246" w14:paraId="2A14CF44" w14:textId="77777777"/>
    <w:p w:rsidRPr="00D350F7" w:rsidR="00317246" w:rsidP="006F00A0" w:rsidRDefault="00B405FB" w14:paraId="7B602D0E" w14:textId="52191D3A">
      <w:pPr>
        <w:spacing w:line="480" w:lineRule="auto"/>
        <w:ind w:firstLine="720"/>
      </w:pPr>
      <w:r w:rsidRPr="00D350F7">
        <w:t>Personnel for</w:t>
      </w:r>
      <w:r w:rsidRPr="00D350F7" w:rsidR="006F00A0">
        <w:t xml:space="preserve"> </w:t>
      </w:r>
      <w:r w:rsidRPr="00D350F7" w:rsidR="00317246">
        <w:t xml:space="preserve">the proposed </w:t>
      </w:r>
      <w:r w:rsidRPr="00D350F7">
        <w:t>project</w:t>
      </w:r>
      <w:r w:rsidRPr="00D350F7" w:rsidR="00317246">
        <w:t xml:space="preserve"> include </w:t>
      </w:r>
      <w:r w:rsidRPr="00D350F7">
        <w:t xml:space="preserve">staff and contractors in </w:t>
      </w:r>
      <w:r w:rsidRPr="00D350F7" w:rsidR="00317246">
        <w:t xml:space="preserve">the </w:t>
      </w:r>
      <w:r w:rsidRPr="00D350F7">
        <w:t xml:space="preserve">CDC’s </w:t>
      </w:r>
      <w:r w:rsidRPr="00D350F7" w:rsidR="00317246">
        <w:t>Division of Healthcare Quality Promotion (DHQP)</w:t>
      </w:r>
      <w:r w:rsidRPr="00D350F7">
        <w:t xml:space="preserve">, </w:t>
      </w:r>
      <w:r w:rsidRPr="00D350F7" w:rsidR="00317246">
        <w:t xml:space="preserve">state </w:t>
      </w:r>
      <w:r w:rsidRPr="00D350F7">
        <w:t xml:space="preserve">or local </w:t>
      </w:r>
      <w:r w:rsidRPr="00D350F7" w:rsidR="00317246">
        <w:t>health department personnel</w:t>
      </w:r>
      <w:r w:rsidRPr="00D350F7">
        <w:t>, and/or affiliated EIP academic partners</w:t>
      </w:r>
      <w:r w:rsidRPr="00D350F7" w:rsidR="00317246">
        <w:t xml:space="preserve">. CDC investigators will be responsible for </w:t>
      </w:r>
      <w:r w:rsidRPr="00D350F7">
        <w:t xml:space="preserve">project </w:t>
      </w:r>
      <w:r w:rsidRPr="00D350F7" w:rsidR="00317246">
        <w:t xml:space="preserve">oversight, analyses, and interpretation of collected data. Investigators from </w:t>
      </w:r>
      <w:r w:rsidRPr="00D350F7" w:rsidR="006F00A0">
        <w:t xml:space="preserve">the EIP </w:t>
      </w:r>
      <w:r w:rsidRPr="00D350F7" w:rsidR="00317246">
        <w:t>sites will be responsible for case identification, data collection, data entry</w:t>
      </w:r>
      <w:r w:rsidR="00956059">
        <w:t xml:space="preserve">, </w:t>
      </w:r>
      <w:r w:rsidRPr="00D350F7" w:rsidR="00317246">
        <w:t>analys</w:t>
      </w:r>
      <w:r w:rsidRPr="00D350F7" w:rsidR="007400E2">
        <w:t>e</w:t>
      </w:r>
      <w:r w:rsidRPr="00D350F7" w:rsidR="00317246">
        <w:t xml:space="preserve">s, and interpretation of data at their own site.  </w:t>
      </w:r>
    </w:p>
    <w:p w:rsidRPr="00D350F7" w:rsidR="00B405FB" w:rsidP="006F00A0" w:rsidRDefault="00B405FB" w14:paraId="20B3BCB9" w14:textId="77777777">
      <w:pPr>
        <w:pStyle w:val="Heading2"/>
      </w:pPr>
    </w:p>
    <w:p w:rsidRPr="00D350F7" w:rsidR="001C52D0" w:rsidP="00317246" w:rsidRDefault="001C52D0" w14:paraId="7114F72B" w14:textId="77777777">
      <w:pPr>
        <w:spacing w:line="480" w:lineRule="auto"/>
      </w:pPr>
    </w:p>
    <w:p w:rsidRPr="00D350F7" w:rsidR="00F67A48" w:rsidP="00F67A48" w:rsidRDefault="0038564A" w14:paraId="2F49B1CA" w14:textId="0C3BD9E1">
      <w:pPr>
        <w:pStyle w:val="Heading2"/>
      </w:pPr>
      <w:bookmarkStart w:name="_Toc45658232" w:id="6"/>
      <w:r w:rsidRPr="00D350F7">
        <w:lastRenderedPageBreak/>
        <w:t xml:space="preserve">Participating </w:t>
      </w:r>
      <w:r w:rsidRPr="00D350F7" w:rsidR="00B405FB">
        <w:t>healthcare facilities</w:t>
      </w:r>
      <w:bookmarkEnd w:id="6"/>
    </w:p>
    <w:p w:rsidRPr="00D350F7" w:rsidR="00445516" w:rsidP="006B7674" w:rsidRDefault="00445516" w14:paraId="11078756" w14:textId="77777777"/>
    <w:p w:rsidRPr="00D350F7" w:rsidR="008A3EE9" w:rsidP="008A3EE9" w:rsidRDefault="001B7486" w14:paraId="21FCB2E6" w14:textId="77688871">
      <w:pPr>
        <w:spacing w:line="480" w:lineRule="auto"/>
      </w:pPr>
      <w:bookmarkStart w:name="_Hlk36641693" w:id="7"/>
      <w:r w:rsidRPr="00D350F7">
        <w:rPr>
          <w:b/>
          <w:bCs/>
        </w:rPr>
        <w:t>For option 1:</w:t>
      </w:r>
      <w:r w:rsidRPr="00D350F7">
        <w:t xml:space="preserve"> </w:t>
      </w:r>
      <w:r w:rsidRPr="00D350F7" w:rsidR="00A315D8">
        <w:t xml:space="preserve">EIP project staff </w:t>
      </w:r>
      <w:bookmarkStart w:name="_Hlk37430251" w:id="8"/>
      <w:r w:rsidRPr="00D350F7" w:rsidR="00D510CF">
        <w:t xml:space="preserve">can track HCP cases that are residents of their catchment areas, as reported to local or state health departments, or they can track HCP cases </w:t>
      </w:r>
      <w:bookmarkEnd w:id="8"/>
      <w:r w:rsidRPr="00D350F7" w:rsidR="00D510CF">
        <w:t>in</w:t>
      </w:r>
      <w:r w:rsidRPr="00D350F7" w:rsidR="00A315D8">
        <w:t xml:space="preserve"> a convenience sample of healthcare facilities that agree to participate. EIP sites should prioritize engagement of hospitals and nursing homes, although other types of healthcare facilities can be included. The number of healthcare facilities recruited to participate will vary by EIP site; sites should aim to engage at least three facilities, where possible. Participation is voluntary. </w:t>
      </w:r>
      <w:r w:rsidRPr="00D350F7" w:rsidR="00B405FB">
        <w:t xml:space="preserve">Healthcare facilities </w:t>
      </w:r>
      <w:r w:rsidRPr="00D350F7" w:rsidR="00A315D8">
        <w:t xml:space="preserve">recruited to participate should be those </w:t>
      </w:r>
      <w:r w:rsidRPr="00D350F7" w:rsidR="008A3EE9">
        <w:t>within EIP catchment areas</w:t>
      </w:r>
      <w:r w:rsidRPr="00D350F7" w:rsidR="0038564A">
        <w:t xml:space="preserve"> that</w:t>
      </w:r>
      <w:r w:rsidRPr="00D350F7" w:rsidR="000607BE">
        <w:t xml:space="preserve"> have </w:t>
      </w:r>
      <w:r w:rsidRPr="00D350F7" w:rsidR="00B405FB">
        <w:t>a</w:t>
      </w:r>
      <w:r w:rsidRPr="00D350F7" w:rsidR="000607BE">
        <w:t xml:space="preserve"> system to</w:t>
      </w:r>
      <w:r w:rsidRPr="00D350F7" w:rsidR="00901DB4">
        <w:t xml:space="preserve"> </w:t>
      </w:r>
      <w:r w:rsidRPr="00D350F7" w:rsidR="0023598D">
        <w:t xml:space="preserve">track HCP </w:t>
      </w:r>
      <w:r w:rsidRPr="00D350F7" w:rsidR="00B405FB">
        <w:t>with</w:t>
      </w:r>
      <w:r w:rsidRPr="00D350F7" w:rsidR="0023598D">
        <w:t xml:space="preserve"> COVID-19</w:t>
      </w:r>
      <w:r w:rsidRPr="00D350F7" w:rsidR="00B405FB">
        <w:t>, or facilities for whom HCP cases can be reliably identified through required reporting to local or state health departments</w:t>
      </w:r>
      <w:r w:rsidRPr="00D350F7" w:rsidR="00901DB4">
        <w:t xml:space="preserve">. Ideally, </w:t>
      </w:r>
      <w:r w:rsidRPr="00D350F7" w:rsidR="0038564A">
        <w:t>these facilities</w:t>
      </w:r>
      <w:r w:rsidRPr="00D350F7" w:rsidR="00901DB4">
        <w:t xml:space="preserve"> should also have a system </w:t>
      </w:r>
      <w:r w:rsidRPr="00D350F7" w:rsidR="00B405FB">
        <w:t xml:space="preserve">in place </w:t>
      </w:r>
      <w:r w:rsidRPr="00D350F7" w:rsidR="00901DB4">
        <w:t xml:space="preserve">to </w:t>
      </w:r>
      <w:r w:rsidRPr="00D350F7" w:rsidR="000607BE">
        <w:t xml:space="preserve">identify HCP exposed to </w:t>
      </w:r>
      <w:r w:rsidRPr="00D350F7" w:rsidR="006F00A0">
        <w:t xml:space="preserve">COVID-19 </w:t>
      </w:r>
      <w:r w:rsidRPr="00D350F7" w:rsidR="000607BE">
        <w:t xml:space="preserve">patients </w:t>
      </w:r>
      <w:r w:rsidRPr="00D350F7" w:rsidR="00901DB4">
        <w:t xml:space="preserve">during work in the </w:t>
      </w:r>
      <w:r w:rsidRPr="00D350F7" w:rsidR="0038564A">
        <w:t>facilities</w:t>
      </w:r>
      <w:r w:rsidRPr="00D350F7" w:rsidR="00901DB4">
        <w:t xml:space="preserve">. </w:t>
      </w:r>
    </w:p>
    <w:bookmarkEnd w:id="7"/>
    <w:p w:rsidRPr="00D350F7" w:rsidR="00BD6609" w:rsidP="001B7486" w:rsidRDefault="001B7486" w14:paraId="1CCDB3DD" w14:textId="67653F09">
      <w:pPr>
        <w:spacing w:line="480" w:lineRule="auto"/>
      </w:pPr>
      <w:r w:rsidRPr="00D350F7">
        <w:rPr>
          <w:b/>
          <w:bCs/>
        </w:rPr>
        <w:t>For option 2:</w:t>
      </w:r>
      <w:r w:rsidRPr="00D350F7">
        <w:t xml:space="preserve"> </w:t>
      </w:r>
      <w:r w:rsidRPr="00D350F7" w:rsidR="00A315D8">
        <w:t xml:space="preserve">As above. </w:t>
      </w:r>
      <w:r w:rsidRPr="00D350F7" w:rsidR="00B405FB">
        <w:t xml:space="preserve">Healthcare facilities </w:t>
      </w:r>
      <w:r w:rsidRPr="00D350F7" w:rsidR="00A315D8">
        <w:t>recruited to participate should</w:t>
      </w:r>
      <w:r w:rsidRPr="00D350F7" w:rsidR="006E637F">
        <w:t xml:space="preserve"> also have a system to track HCP who tested negative for SARS-CoV-2.</w:t>
      </w:r>
      <w:r w:rsidRPr="00D350F7" w:rsidR="00A315D8">
        <w:t xml:space="preserve"> </w:t>
      </w:r>
    </w:p>
    <w:p w:rsidRPr="00D350F7" w:rsidR="00D860D4" w:rsidP="00F67A48" w:rsidRDefault="00D860D4" w14:paraId="57BC4B87" w14:textId="258FC2F7">
      <w:pPr>
        <w:pStyle w:val="Heading2"/>
      </w:pPr>
    </w:p>
    <w:p w:rsidRPr="00D350F7" w:rsidR="008260AD" w:rsidP="00F67A48" w:rsidRDefault="0022195B" w14:paraId="5DF6B1F5" w14:textId="47E7DA84">
      <w:pPr>
        <w:pStyle w:val="Heading2"/>
      </w:pPr>
      <w:bookmarkStart w:name="_Toc45658233" w:id="9"/>
      <w:r w:rsidRPr="00D350F7">
        <w:t>Case d</w:t>
      </w:r>
      <w:r w:rsidRPr="00D350F7" w:rsidR="008A3EE9">
        <w:t>efinition</w:t>
      </w:r>
      <w:r w:rsidRPr="00D350F7" w:rsidR="002D3738">
        <w:t>s</w:t>
      </w:r>
      <w:bookmarkEnd w:id="9"/>
    </w:p>
    <w:p w:rsidRPr="00D350F7" w:rsidR="00D860D4" w:rsidP="00D860D4" w:rsidRDefault="00D860D4" w14:paraId="39EDDBF2" w14:textId="39772A06"/>
    <w:p w:rsidRPr="00D350F7" w:rsidR="0088156B" w:rsidP="0088156B" w:rsidRDefault="0088156B" w14:paraId="644A1796" w14:textId="47CC793A">
      <w:pPr>
        <w:pStyle w:val="Heading3"/>
      </w:pPr>
      <w:bookmarkStart w:name="_Toc45658234" w:id="10"/>
      <w:r w:rsidRPr="00D350F7">
        <w:t>Healthcare personnel (HCP):</w:t>
      </w:r>
      <w:bookmarkEnd w:id="10"/>
      <w:r w:rsidRPr="00D350F7">
        <w:t xml:space="preserve"> </w:t>
      </w:r>
    </w:p>
    <w:p w:rsidRPr="00D350F7" w:rsidR="004D1D2F" w:rsidP="004D1D2F" w:rsidRDefault="004D1D2F" w14:paraId="0A5388C1" w14:textId="77777777"/>
    <w:p w:rsidRPr="00D350F7" w:rsidR="0088156B" w:rsidP="0088156B" w:rsidRDefault="0088156B" w14:paraId="0977C716" w14:textId="77777777">
      <w:pPr>
        <w:spacing w:after="100" w:afterAutospacing="1" w:line="360" w:lineRule="auto"/>
        <w:contextualSpacing/>
      </w:pPr>
      <w:bookmarkStart w:name="_Hlk45639824" w:id="11"/>
      <w:r w:rsidRPr="00D350F7">
        <w:t>HCP refers to all paid and unpaid persons serving in healthcare settings who have the potential for direct or indirect exposure to patients or infectious materials, including:</w:t>
      </w:r>
    </w:p>
    <w:p w:rsidRPr="00D350F7" w:rsidR="0088156B" w:rsidP="0088156B" w:rsidRDefault="0088156B" w14:paraId="531D588E" w14:textId="77777777">
      <w:pPr>
        <w:numPr>
          <w:ilvl w:val="0"/>
          <w:numId w:val="37"/>
        </w:numPr>
        <w:spacing w:before="100" w:beforeAutospacing="1" w:after="100" w:afterAutospacing="1" w:line="360" w:lineRule="auto"/>
        <w:rPr>
          <w:rFonts w:eastAsia="Times New Roman"/>
        </w:rPr>
      </w:pPr>
      <w:r w:rsidRPr="00D350F7">
        <w:rPr>
          <w:rFonts w:eastAsia="Times New Roman"/>
        </w:rPr>
        <w:t>body substances</w:t>
      </w:r>
    </w:p>
    <w:p w:rsidRPr="00D350F7" w:rsidR="0088156B" w:rsidP="0088156B" w:rsidRDefault="0088156B" w14:paraId="27DB16F4" w14:textId="77777777">
      <w:pPr>
        <w:numPr>
          <w:ilvl w:val="0"/>
          <w:numId w:val="37"/>
        </w:numPr>
        <w:spacing w:before="100" w:beforeAutospacing="1" w:after="100" w:afterAutospacing="1" w:line="360" w:lineRule="auto"/>
        <w:rPr>
          <w:rFonts w:eastAsia="Times New Roman"/>
        </w:rPr>
      </w:pPr>
      <w:r w:rsidRPr="00D350F7">
        <w:rPr>
          <w:rFonts w:eastAsia="Times New Roman"/>
        </w:rPr>
        <w:t>contaminated medical supplies, devices, and equipment</w:t>
      </w:r>
    </w:p>
    <w:p w:rsidRPr="00D350F7" w:rsidR="0088156B" w:rsidP="0088156B" w:rsidRDefault="0088156B" w14:paraId="1B0C608A" w14:textId="77777777">
      <w:pPr>
        <w:numPr>
          <w:ilvl w:val="0"/>
          <w:numId w:val="37"/>
        </w:numPr>
        <w:spacing w:before="100" w:beforeAutospacing="1" w:after="100" w:afterAutospacing="1" w:line="360" w:lineRule="auto"/>
        <w:rPr>
          <w:rFonts w:eastAsia="Times New Roman"/>
        </w:rPr>
      </w:pPr>
      <w:r w:rsidRPr="00D350F7">
        <w:rPr>
          <w:rFonts w:eastAsia="Times New Roman"/>
        </w:rPr>
        <w:t>contaminated environmental surfaces</w:t>
      </w:r>
    </w:p>
    <w:p w:rsidRPr="00D350F7" w:rsidR="0088156B" w:rsidP="0088156B" w:rsidRDefault="0088156B" w14:paraId="44E05610" w14:textId="77777777">
      <w:pPr>
        <w:numPr>
          <w:ilvl w:val="0"/>
          <w:numId w:val="37"/>
        </w:numPr>
        <w:spacing w:before="100" w:beforeAutospacing="1" w:line="360" w:lineRule="auto"/>
        <w:rPr>
          <w:rFonts w:eastAsia="Times New Roman"/>
        </w:rPr>
      </w:pPr>
      <w:r w:rsidRPr="00D350F7">
        <w:rPr>
          <w:rFonts w:eastAsia="Times New Roman"/>
        </w:rPr>
        <w:t>contaminated air</w:t>
      </w:r>
    </w:p>
    <w:p w:rsidRPr="00D350F7" w:rsidR="0088156B" w:rsidP="0088156B" w:rsidRDefault="0088156B" w14:paraId="6D528C09" w14:textId="77777777">
      <w:pPr>
        <w:spacing w:line="360" w:lineRule="auto"/>
        <w:rPr>
          <w:rFonts w:ascii="Times New Roman" w:hAnsi="Times New Roman" w:cs="Times New Roman"/>
          <w:sz w:val="24"/>
          <w:szCs w:val="24"/>
        </w:rPr>
      </w:pPr>
      <w:r w:rsidRPr="00D350F7">
        <w:t>For example, this includes any employee or contractor of a healthcare facility such as physicians, nurses, students, respiratory therapists, phlebotomists, laboratory staff, as well as transport, food service, housekeeping, volunteers, and maintenance personnel.</w:t>
      </w:r>
    </w:p>
    <w:bookmarkEnd w:id="11"/>
    <w:p w:rsidRPr="00D350F7" w:rsidR="0088156B" w:rsidP="0088156B" w:rsidRDefault="0088156B" w14:paraId="12D32883" w14:textId="14E970D8">
      <w:pPr>
        <w:spacing w:line="360" w:lineRule="auto"/>
        <w:rPr>
          <w:b/>
          <w:bCs/>
        </w:rPr>
      </w:pPr>
    </w:p>
    <w:p w:rsidRPr="00D350F7" w:rsidR="004D1D2F" w:rsidP="0088156B" w:rsidRDefault="004D1D2F" w14:paraId="5A9AC2EB" w14:textId="77777777">
      <w:pPr>
        <w:spacing w:line="360" w:lineRule="auto"/>
        <w:rPr>
          <w:b/>
          <w:bCs/>
        </w:rPr>
      </w:pPr>
    </w:p>
    <w:p w:rsidRPr="00D350F7" w:rsidR="0088156B" w:rsidP="004D1D2F" w:rsidRDefault="0088156B" w14:paraId="49C5EB27" w14:textId="371952AC">
      <w:pPr>
        <w:pStyle w:val="Heading3"/>
      </w:pPr>
      <w:bookmarkStart w:name="_Toc45658235" w:id="12"/>
      <w:r w:rsidRPr="00D350F7">
        <w:lastRenderedPageBreak/>
        <w:t>HCP cases and non-cases:</w:t>
      </w:r>
      <w:bookmarkEnd w:id="12"/>
    </w:p>
    <w:p w:rsidRPr="00D350F7" w:rsidR="004D1D2F" w:rsidP="004D1D2F" w:rsidRDefault="004D1D2F" w14:paraId="61856839" w14:textId="77777777"/>
    <w:p w:rsidRPr="00D350F7" w:rsidR="00D860D4" w:rsidP="002D3738" w:rsidRDefault="00936258" w14:paraId="4368A6A5" w14:textId="20FD1E97">
      <w:pPr>
        <w:spacing w:line="480" w:lineRule="auto"/>
      </w:pPr>
      <w:r w:rsidRPr="00D350F7">
        <w:rPr>
          <w:b/>
          <w:bCs/>
        </w:rPr>
        <w:t>For option 1:</w:t>
      </w:r>
      <w:r w:rsidRPr="00D350F7">
        <w:t xml:space="preserve"> </w:t>
      </w:r>
      <w:proofErr w:type="gramStart"/>
      <w:r w:rsidRPr="00D350F7">
        <w:t>A</w:t>
      </w:r>
      <w:proofErr w:type="gramEnd"/>
      <w:r w:rsidRPr="00D350F7" w:rsidR="00D860D4">
        <w:t xml:space="preserve"> </w:t>
      </w:r>
      <w:r w:rsidRPr="00D350F7" w:rsidR="00317246">
        <w:t>HCP</w:t>
      </w:r>
      <w:r w:rsidRPr="00D350F7" w:rsidR="00B405FB">
        <w:t xml:space="preserve"> case</w:t>
      </w:r>
      <w:r w:rsidRPr="00D350F7" w:rsidR="00D860D4">
        <w:t xml:space="preserve"> is defined </w:t>
      </w:r>
      <w:bookmarkStart w:name="_Hlk37754870" w:id="13"/>
      <w:r w:rsidRPr="00D350F7" w:rsidR="00D860D4">
        <w:t xml:space="preserve">as a HCP </w:t>
      </w:r>
      <w:r w:rsidRPr="00D350F7">
        <w:rPr>
          <w:sz w:val="24"/>
          <w:szCs w:val="24"/>
        </w:rPr>
        <w:t xml:space="preserve">with </w:t>
      </w:r>
      <w:r w:rsidRPr="00D350F7">
        <w:rPr>
          <w:rFonts w:cstheme="minorHAnsi"/>
          <w:sz w:val="24"/>
          <w:szCs w:val="24"/>
        </w:rPr>
        <w:t>≥</w:t>
      </w:r>
      <w:r w:rsidRPr="00D350F7">
        <w:rPr>
          <w:sz w:val="24"/>
          <w:szCs w:val="24"/>
        </w:rPr>
        <w:t xml:space="preserve"> </w:t>
      </w:r>
      <w:r w:rsidRPr="00D350F7">
        <w:t>1 positive SARS-CoV-2 test result</w:t>
      </w:r>
      <w:r w:rsidRPr="00D350F7" w:rsidR="00B405FB">
        <w:t xml:space="preserve"> during the project period,</w:t>
      </w:r>
      <w:r w:rsidRPr="00D350F7">
        <w:t xml:space="preserve"> with or without known exposures </w:t>
      </w:r>
      <w:r w:rsidRPr="00D350F7" w:rsidR="00B405FB">
        <w:t>in healthcare or community settings.</w:t>
      </w:r>
      <w:bookmarkEnd w:id="13"/>
    </w:p>
    <w:p w:rsidR="00936258" w:rsidP="002D3738" w:rsidRDefault="00936258" w14:paraId="3042D290" w14:textId="2C98645A">
      <w:pPr>
        <w:spacing w:line="480" w:lineRule="auto"/>
      </w:pPr>
      <w:r w:rsidRPr="00D350F7">
        <w:rPr>
          <w:b/>
          <w:bCs/>
        </w:rPr>
        <w:t>For option 2:</w:t>
      </w:r>
      <w:r w:rsidRPr="00D350F7">
        <w:t xml:space="preserve"> </w:t>
      </w:r>
      <w:proofErr w:type="gramStart"/>
      <w:r w:rsidRPr="00D350F7">
        <w:t>A</w:t>
      </w:r>
      <w:proofErr w:type="gramEnd"/>
      <w:r w:rsidRPr="00D350F7">
        <w:t xml:space="preserve"> </w:t>
      </w:r>
      <w:r w:rsidRPr="00D350F7" w:rsidR="00B405FB">
        <w:t>HCP case</w:t>
      </w:r>
      <w:r w:rsidRPr="00D350F7">
        <w:t xml:space="preserve"> is defined as </w:t>
      </w:r>
      <w:r w:rsidRPr="00D350F7" w:rsidR="006E637F">
        <w:t xml:space="preserve">that of option </w:t>
      </w:r>
      <w:r w:rsidRPr="00D350F7" w:rsidR="001942C4">
        <w:t xml:space="preserve">1. </w:t>
      </w:r>
      <w:r w:rsidRPr="00D350F7">
        <w:t xml:space="preserve">To implement option 2, </w:t>
      </w:r>
      <w:r w:rsidRPr="00D350F7" w:rsidR="00B405FB">
        <w:t>HCP non-cases</w:t>
      </w:r>
      <w:r w:rsidRPr="00D350F7">
        <w:t xml:space="preserve"> </w:t>
      </w:r>
      <w:r w:rsidRPr="00D350F7" w:rsidR="003309DD">
        <w:t xml:space="preserve">in the same healthcare facility </w:t>
      </w:r>
      <w:r w:rsidRPr="00D350F7">
        <w:t xml:space="preserve">must also be identified for comparison. </w:t>
      </w:r>
      <w:proofErr w:type="gramStart"/>
      <w:r w:rsidRPr="00D350F7">
        <w:t>A</w:t>
      </w:r>
      <w:proofErr w:type="gramEnd"/>
      <w:r w:rsidRPr="00D350F7">
        <w:t xml:space="preserve"> HCP</w:t>
      </w:r>
      <w:r w:rsidRPr="00D350F7" w:rsidR="00B405FB">
        <w:t xml:space="preserve"> non-case</w:t>
      </w:r>
      <w:r w:rsidRPr="00D350F7">
        <w:t xml:space="preserve"> is defined as </w:t>
      </w:r>
      <w:bookmarkStart w:name="_Hlk37754926" w:id="14"/>
      <w:r w:rsidRPr="00D350F7">
        <w:t xml:space="preserve">a </w:t>
      </w:r>
      <w:r w:rsidRPr="00D350F7" w:rsidR="003A039B">
        <w:t xml:space="preserve">symptomatic or asymptomatic </w:t>
      </w:r>
      <w:r w:rsidRPr="00D350F7">
        <w:t>HCP</w:t>
      </w:r>
      <w:r w:rsidRPr="00D350F7" w:rsidR="00A315D8">
        <w:t xml:space="preserve"> who </w:t>
      </w:r>
      <w:r w:rsidRPr="00D350F7" w:rsidR="001942C4">
        <w:t xml:space="preserve">tested negative for SARS-CoV-2 with or without known exposures in healthcare or community settings. </w:t>
      </w:r>
      <w:bookmarkEnd w:id="14"/>
    </w:p>
    <w:p w:rsidR="00C25031" w:rsidP="002D3738" w:rsidRDefault="00C25031" w14:paraId="4BD81AB4" w14:textId="77777777">
      <w:pPr>
        <w:spacing w:line="480" w:lineRule="auto"/>
      </w:pPr>
    </w:p>
    <w:p w:rsidRPr="00C25031" w:rsidR="00C25031" w:rsidP="00C25031" w:rsidRDefault="00C25031" w14:paraId="0507C5BF" w14:textId="2E5E327E">
      <w:pPr>
        <w:spacing w:line="480" w:lineRule="auto"/>
      </w:pPr>
      <w:bookmarkStart w:name="_Hlk41990845" w:id="15"/>
      <w:r w:rsidRPr="002C72EA">
        <w:t xml:space="preserve">Note that HCP with possible COVID-19 reinfection may be included in option 1 and/or option 2. The definition of reinfection is subject to change. One example of a reinfection definition that may be employed in this project is as follows: a HCP case who has collection of a positive SARS-CoV-2 PCR test at least </w:t>
      </w:r>
      <w:r w:rsidRPr="002C72EA" w:rsidR="00D34CCE">
        <w:t>6</w:t>
      </w:r>
      <w:r w:rsidRPr="002C72EA">
        <w:t>0 days after the symptom onset date or (if asymptomatic) the first positive SARS-CoV-2 PCR test collection date of the prior infection during the project period</w:t>
      </w:r>
      <w:r w:rsidRPr="002C72EA" w:rsidR="00D3009E">
        <w:t xml:space="preserve"> [4</w:t>
      </w:r>
      <w:r w:rsidRPr="002C72EA" w:rsidR="00D3009E">
        <w:rPr>
          <w:rFonts w:cstheme="minorHAnsi"/>
        </w:rPr>
        <w:t>–</w:t>
      </w:r>
      <w:r w:rsidRPr="002C72EA" w:rsidR="00D3009E">
        <w:t>7]</w:t>
      </w:r>
      <w:r w:rsidRPr="002C72EA">
        <w:t>.</w:t>
      </w:r>
      <w:r w:rsidRPr="00C25031">
        <w:t xml:space="preserve"> </w:t>
      </w:r>
    </w:p>
    <w:bookmarkEnd w:id="15"/>
    <w:p w:rsidRPr="00D350F7" w:rsidR="00C25031" w:rsidP="002D3738" w:rsidRDefault="00C25031" w14:paraId="7FD8ADB3" w14:textId="77777777">
      <w:pPr>
        <w:spacing w:line="480" w:lineRule="auto"/>
      </w:pPr>
    </w:p>
    <w:p w:rsidRPr="00D350F7" w:rsidR="0022195B" w:rsidP="0022195B" w:rsidRDefault="0022195B" w14:paraId="330FD2E1" w14:textId="34616030">
      <w:pPr>
        <w:pStyle w:val="Heading2"/>
      </w:pPr>
      <w:bookmarkStart w:name="_Toc45658236" w:id="16"/>
      <w:r w:rsidRPr="00D350F7">
        <w:t>Case finding</w:t>
      </w:r>
      <w:bookmarkEnd w:id="16"/>
    </w:p>
    <w:p w:rsidRPr="00D350F7" w:rsidR="0022195B" w:rsidP="0022195B" w:rsidRDefault="0022195B" w14:paraId="08ED1D1E" w14:textId="0B82BE4D"/>
    <w:p w:rsidRPr="00D350F7" w:rsidR="0022195B" w:rsidP="0022195B" w:rsidRDefault="00936258" w14:paraId="31CB3E81" w14:textId="12609A89">
      <w:pPr>
        <w:spacing w:line="480" w:lineRule="auto"/>
      </w:pPr>
      <w:r w:rsidRPr="00D350F7">
        <w:rPr>
          <w:b/>
          <w:bCs/>
        </w:rPr>
        <w:t>For option 1:</w:t>
      </w:r>
      <w:r w:rsidRPr="00D350F7">
        <w:t xml:space="preserve"> </w:t>
      </w:r>
      <w:r w:rsidRPr="00D350F7" w:rsidR="0022195B">
        <w:t xml:space="preserve">Case finding </w:t>
      </w:r>
      <w:r w:rsidRPr="00D350F7" w:rsidR="00A315D8">
        <w:t xml:space="preserve">may </w:t>
      </w:r>
      <w:r w:rsidRPr="00D350F7" w:rsidR="0022195B">
        <w:t xml:space="preserve">vary by site. EIP project staff </w:t>
      </w:r>
      <w:r w:rsidRPr="00D350F7" w:rsidR="00A315D8">
        <w:t>will ideally obtain line lists of HCP cases and contact information from local or state health department partners</w:t>
      </w:r>
      <w:r w:rsidRPr="00D350F7" w:rsidR="0022195B">
        <w:t xml:space="preserve"> (see </w:t>
      </w:r>
      <w:r w:rsidRPr="00D350F7" w:rsidR="00A315D8">
        <w:t xml:space="preserve">Appendix </w:t>
      </w:r>
      <w:r w:rsidRPr="00D350F7" w:rsidR="0022195B">
        <w:t xml:space="preserve">1 for an example of variables </w:t>
      </w:r>
      <w:r w:rsidRPr="00D350F7" w:rsidR="00A315D8">
        <w:t xml:space="preserve">to be included </w:t>
      </w:r>
      <w:r w:rsidRPr="00D350F7" w:rsidR="0022195B">
        <w:t>in the line</w:t>
      </w:r>
      <w:r w:rsidRPr="00D350F7" w:rsidR="00A315D8">
        <w:t xml:space="preserve"> </w:t>
      </w:r>
      <w:r w:rsidRPr="00D350F7" w:rsidR="0022195B">
        <w:t>list)</w:t>
      </w:r>
      <w:r w:rsidRPr="00D350F7" w:rsidR="00A315D8">
        <w:t>. EIP project staff in some cases may also work d</w:t>
      </w:r>
      <w:r w:rsidRPr="00D350F7" w:rsidR="0022195B">
        <w:t>irectly</w:t>
      </w:r>
      <w:r w:rsidRPr="00D350F7" w:rsidR="00A315D8">
        <w:t xml:space="preserve"> with a healthcare facility’s </w:t>
      </w:r>
      <w:r w:rsidRPr="00D350F7" w:rsidR="0022195B">
        <w:t xml:space="preserve">occupational health </w:t>
      </w:r>
      <w:r w:rsidRPr="00D350F7" w:rsidR="00A315D8">
        <w:t xml:space="preserve">department </w:t>
      </w:r>
      <w:r w:rsidRPr="00D350F7" w:rsidR="0022195B">
        <w:t xml:space="preserve">or infection control program </w:t>
      </w:r>
      <w:r w:rsidRPr="00D350F7" w:rsidR="00A315D8">
        <w:t>to obtain names and contact information for HCP cases</w:t>
      </w:r>
      <w:r w:rsidRPr="00D350F7">
        <w:t>.</w:t>
      </w:r>
      <w:r w:rsidRPr="00D350F7" w:rsidR="00A315D8">
        <w:t xml:space="preserve"> Project staff will seek to minimize the burden on healthcare facility staff.</w:t>
      </w:r>
      <w:r w:rsidRPr="00D350F7">
        <w:t xml:space="preserve"> </w:t>
      </w:r>
    </w:p>
    <w:p w:rsidRPr="00D350F7" w:rsidR="00A315D8" w:rsidP="00A315D8" w:rsidRDefault="00936258" w14:paraId="3A724877" w14:textId="614CFDF6">
      <w:pPr>
        <w:spacing w:line="480" w:lineRule="auto"/>
      </w:pPr>
      <w:r w:rsidRPr="00D350F7">
        <w:rPr>
          <w:b/>
          <w:bCs/>
        </w:rPr>
        <w:t>For option 2:</w:t>
      </w:r>
      <w:r w:rsidRPr="00D350F7">
        <w:t xml:space="preserve"> </w:t>
      </w:r>
      <w:r w:rsidRPr="00D350F7" w:rsidR="00A315D8">
        <w:t xml:space="preserve">Case finding may vary by site. Because this option requires identification and data collection from HCP non-cases (HCP who </w:t>
      </w:r>
      <w:r w:rsidRPr="00D350F7" w:rsidR="001942C4">
        <w:t>tested negative for SARS-CoV-2</w:t>
      </w:r>
      <w:r w:rsidRPr="00D350F7" w:rsidR="00A315D8">
        <w:t>), EIP project staff may need to work directly with a healthcare facility’s occupational health department or infection control program to</w:t>
      </w:r>
      <w:r w:rsidR="00431135">
        <w:t xml:space="preserve"> </w:t>
      </w:r>
      <w:r w:rsidR="00431135">
        <w:lastRenderedPageBreak/>
        <w:t>o</w:t>
      </w:r>
      <w:r w:rsidRPr="00D350F7" w:rsidR="00A315D8">
        <w:t xml:space="preserve">btain HCP names and contact information. Project staff will seek to minimize the burden on healthcare facility staff to the extent possible. </w:t>
      </w:r>
    </w:p>
    <w:p w:rsidRPr="00D350F7" w:rsidR="004D1D2F" w:rsidP="0022195B" w:rsidRDefault="004D1D2F" w14:paraId="1A25B2CF" w14:textId="77777777">
      <w:pPr>
        <w:pStyle w:val="Heading2"/>
      </w:pPr>
    </w:p>
    <w:p w:rsidRPr="00D350F7" w:rsidR="0022195B" w:rsidP="0022195B" w:rsidRDefault="0022195B" w14:paraId="2ED12533" w14:textId="440F9A54">
      <w:pPr>
        <w:pStyle w:val="Heading2"/>
      </w:pPr>
      <w:bookmarkStart w:name="_Toc45658237" w:id="17"/>
      <w:r w:rsidRPr="00D350F7">
        <w:t>Data collection</w:t>
      </w:r>
      <w:bookmarkEnd w:id="17"/>
    </w:p>
    <w:p w:rsidRPr="00D350F7" w:rsidR="009C47B5" w:rsidP="009C47B5" w:rsidRDefault="009C47B5" w14:paraId="71ED99F7" w14:textId="77777777"/>
    <w:p w:rsidRPr="00D350F7" w:rsidR="00A6598C" w:rsidP="002D3738" w:rsidRDefault="0022195B" w14:paraId="45935203" w14:textId="52353997">
      <w:pPr>
        <w:spacing w:line="480" w:lineRule="auto"/>
      </w:pPr>
      <w:r w:rsidRPr="00D350F7">
        <w:t xml:space="preserve">Once EIP project staff receive </w:t>
      </w:r>
      <w:r w:rsidRPr="00D350F7" w:rsidR="00A315D8">
        <w:t>HCP line lists</w:t>
      </w:r>
      <w:r w:rsidRPr="00D350F7">
        <w:t xml:space="preserve">, additional data collection should begin as soon as possible through </w:t>
      </w:r>
      <w:r w:rsidRPr="00D350F7" w:rsidR="00A315D8">
        <w:t>tele</w:t>
      </w:r>
      <w:r w:rsidRPr="00D350F7">
        <w:t>phone interviews with</w:t>
      </w:r>
      <w:r w:rsidRPr="00D350F7" w:rsidR="00B731CA">
        <w:t xml:space="preserve"> </w:t>
      </w:r>
      <w:r w:rsidRPr="00D350F7" w:rsidR="00A315D8">
        <w:t xml:space="preserve">HCP </w:t>
      </w:r>
      <w:r w:rsidRPr="00D350F7">
        <w:t>case</w:t>
      </w:r>
      <w:r w:rsidRPr="00D350F7" w:rsidR="00A315D8">
        <w:t xml:space="preserve">s </w:t>
      </w:r>
      <w:r w:rsidRPr="00D350F7" w:rsidR="00BD6609">
        <w:t>and</w:t>
      </w:r>
      <w:r w:rsidRPr="00D350F7" w:rsidR="00A315D8">
        <w:t>/or</w:t>
      </w:r>
      <w:r w:rsidRPr="00D350F7" w:rsidR="00BD6609">
        <w:t xml:space="preserve"> non-case</w:t>
      </w:r>
      <w:r w:rsidRPr="00D350F7" w:rsidR="00A315D8">
        <w:t>s</w:t>
      </w:r>
      <w:r w:rsidRPr="00D350F7" w:rsidR="00BD6609">
        <w:t xml:space="preserve"> </w:t>
      </w:r>
      <w:r w:rsidRPr="00D350F7">
        <w:t>using a standardized case report form</w:t>
      </w:r>
      <w:r w:rsidRPr="00D350F7" w:rsidR="00747E11">
        <w:t xml:space="preserve"> (CRF)</w:t>
      </w:r>
      <w:r w:rsidRPr="00D350F7">
        <w:t xml:space="preserve"> (see </w:t>
      </w:r>
      <w:r w:rsidRPr="00D350F7" w:rsidR="00A315D8">
        <w:t xml:space="preserve">Appendix </w:t>
      </w:r>
      <w:r w:rsidRPr="00D350F7">
        <w:t xml:space="preserve">2) or </w:t>
      </w:r>
      <w:r w:rsidRPr="00D350F7" w:rsidR="00B731CA">
        <w:t xml:space="preserve">through self-reporting </w:t>
      </w:r>
      <w:r w:rsidRPr="00D350F7" w:rsidR="00A315D8">
        <w:t>by HCP cases and/or non-cases</w:t>
      </w:r>
      <w:r w:rsidRPr="00D350F7" w:rsidR="00B731CA">
        <w:t xml:space="preserve"> using </w:t>
      </w:r>
      <w:r w:rsidRPr="00D350F7" w:rsidR="00747E11">
        <w:t>a</w:t>
      </w:r>
      <w:r w:rsidRPr="00D350F7" w:rsidR="00A6598C">
        <w:t xml:space="preserve"> secure, </w:t>
      </w:r>
      <w:r w:rsidRPr="00D350F7">
        <w:t>electronic</w:t>
      </w:r>
      <w:r w:rsidRPr="00D350F7" w:rsidR="00B731CA">
        <w:t xml:space="preserve"> </w:t>
      </w:r>
      <w:r w:rsidRPr="00D350F7" w:rsidR="00747E11">
        <w:t>CRF</w:t>
      </w:r>
      <w:r w:rsidRPr="00D350F7" w:rsidR="00B731CA">
        <w:t xml:space="preserve"> (e.g., </w:t>
      </w:r>
      <w:proofErr w:type="spellStart"/>
      <w:r w:rsidRPr="00D350F7" w:rsidR="00B731CA">
        <w:t>REDCap</w:t>
      </w:r>
      <w:proofErr w:type="spellEnd"/>
      <w:r w:rsidRPr="00D350F7" w:rsidR="00BD6609">
        <w:t xml:space="preserve"> </w:t>
      </w:r>
      <w:r w:rsidRPr="00D350F7" w:rsidR="00A6598C">
        <w:t>survey</w:t>
      </w:r>
      <w:r w:rsidRPr="00D350F7" w:rsidR="00B731CA">
        <w:t xml:space="preserve">). </w:t>
      </w:r>
      <w:r w:rsidRPr="00D350F7" w:rsidR="00A6598C">
        <w:t xml:space="preserve">Each HCP case or non-case will be contacted </w:t>
      </w:r>
      <w:r w:rsidRPr="002C72EA" w:rsidR="00695C35">
        <w:rPr>
          <w:highlight w:val="yellow"/>
        </w:rPr>
        <w:t xml:space="preserve">by EIP site staff up to five times to schedule a future time for the interview or to conduct the interview, unless the HCP case or non-case requests a call back, or if the HCP case or non-case returns the call from the EIP site staff. In these instances, another call is permissible. For example, if the EIP site staff person makes contact with </w:t>
      </w:r>
      <w:proofErr w:type="gramStart"/>
      <w:r w:rsidRPr="002C72EA" w:rsidR="00695C35">
        <w:rPr>
          <w:highlight w:val="yellow"/>
        </w:rPr>
        <w:t>a</w:t>
      </w:r>
      <w:proofErr w:type="gramEnd"/>
      <w:r w:rsidRPr="002C72EA" w:rsidR="00695C35">
        <w:rPr>
          <w:highlight w:val="yellow"/>
        </w:rPr>
        <w:t xml:space="preserve"> HCP on the fifth call attempt, and the HCP requests a call back the next day, that will be permitted. Contact with HCP cases and non-cases may be via telephone, email or text message at the sites’ discretion. EIP sites are responsible for ensuring that site-initiated communications with HCP comply with applicable privacy and information security standards</w:t>
      </w:r>
      <w:r w:rsidRPr="002C72EA" w:rsidR="00A6598C">
        <w:rPr>
          <w:highlight w:val="yellow"/>
        </w:rPr>
        <w:t>.</w:t>
      </w:r>
      <w:r w:rsidRPr="002C72EA" w:rsidR="00A6598C">
        <w:t xml:space="preserve"> </w:t>
      </w:r>
      <w:r w:rsidRPr="00D350F7" w:rsidR="009C24D6">
        <w:t xml:space="preserve">Interviews </w:t>
      </w:r>
      <w:r w:rsidR="009835ED">
        <w:t>will</w:t>
      </w:r>
      <w:r w:rsidRPr="00D350F7" w:rsidR="009835ED">
        <w:t xml:space="preserve"> </w:t>
      </w:r>
      <w:r w:rsidRPr="00D350F7" w:rsidR="009C24D6">
        <w:t>be conducted by EIP site staff. I</w:t>
      </w:r>
      <w:r w:rsidRPr="00D350F7" w:rsidR="00A6598C">
        <w:t xml:space="preserve">nterviewers will introduce themselves and the project using a standard, introductory script (see Appendix </w:t>
      </w:r>
      <w:r w:rsidRPr="00D350F7" w:rsidR="009C47B5">
        <w:t>3</w:t>
      </w:r>
      <w:r w:rsidRPr="00D350F7" w:rsidR="00A6598C">
        <w:t>). Sites that choose to administer an electronic questionnaire will include standard, introductory language via email to HCP</w:t>
      </w:r>
      <w:r w:rsidRPr="00D350F7" w:rsidR="00AA5203">
        <w:t xml:space="preserve"> (see Appendix 4)</w:t>
      </w:r>
      <w:r w:rsidRPr="00D350F7" w:rsidR="00A6598C">
        <w:t xml:space="preserve">. HCP will be informed that their participation is voluntary. </w:t>
      </w:r>
    </w:p>
    <w:p w:rsidRPr="00D350F7" w:rsidR="004603A8" w:rsidP="002B5C24" w:rsidRDefault="00B731CA" w14:paraId="7E867863" w14:textId="637A0914">
      <w:pPr>
        <w:spacing w:line="480" w:lineRule="auto"/>
        <w:ind w:firstLine="720"/>
      </w:pPr>
      <w:r w:rsidRPr="00D350F7">
        <w:t xml:space="preserve">Variable categories in the </w:t>
      </w:r>
      <w:r w:rsidRPr="00D350F7" w:rsidR="00747E11">
        <w:t>CRF</w:t>
      </w:r>
      <w:r w:rsidRPr="00D350F7">
        <w:t xml:space="preserve"> include </w:t>
      </w:r>
      <w:r w:rsidRPr="00D350F7" w:rsidR="004603A8">
        <w:t xml:space="preserve">case status, </w:t>
      </w:r>
      <w:r w:rsidRPr="00D350F7">
        <w:t xml:space="preserve">demographics, underlying medical conditions, </w:t>
      </w:r>
      <w:r w:rsidRPr="00D350F7" w:rsidR="004603A8">
        <w:t>roles in healthcare facilities</w:t>
      </w:r>
      <w:r w:rsidRPr="00D350F7">
        <w:t>, location</w:t>
      </w:r>
      <w:r w:rsidRPr="00D350F7" w:rsidR="00A6598C">
        <w:t>s</w:t>
      </w:r>
      <w:r w:rsidRPr="00D350F7">
        <w:t xml:space="preserve"> of work in </w:t>
      </w:r>
      <w:r w:rsidRPr="00D350F7" w:rsidR="00A6598C">
        <w:t xml:space="preserve">the </w:t>
      </w:r>
      <w:r w:rsidRPr="00D350F7">
        <w:t>healthcare facility, location</w:t>
      </w:r>
      <w:r w:rsidRPr="00D350F7" w:rsidR="00A6598C">
        <w:t>s</w:t>
      </w:r>
      <w:r w:rsidRPr="00D350F7">
        <w:t xml:space="preserve"> of exposures</w:t>
      </w:r>
      <w:r w:rsidRPr="00D350F7" w:rsidR="00A6598C">
        <w:t xml:space="preserve"> (including community exposures)</w:t>
      </w:r>
      <w:r w:rsidRPr="00D350F7">
        <w:t>, activities during exposures, PPE used</w:t>
      </w:r>
      <w:r w:rsidRPr="00D350F7" w:rsidR="00747E11">
        <w:t xml:space="preserve"> during COVID-19 patient care</w:t>
      </w:r>
      <w:r w:rsidRPr="00D350F7">
        <w:t xml:space="preserve">, source control in patients, </w:t>
      </w:r>
      <w:r w:rsidRPr="00D350F7" w:rsidR="004603A8">
        <w:t xml:space="preserve">and </w:t>
      </w:r>
      <w:r w:rsidRPr="00D350F7">
        <w:t xml:space="preserve">duration of </w:t>
      </w:r>
      <w:r w:rsidRPr="00D350F7" w:rsidR="00A6598C">
        <w:t>exposures</w:t>
      </w:r>
      <w:r w:rsidRPr="00D350F7" w:rsidR="004603A8">
        <w:t xml:space="preserve">. </w:t>
      </w:r>
    </w:p>
    <w:p w:rsidRPr="00D350F7" w:rsidR="004603A8" w:rsidP="00747E11" w:rsidRDefault="004603A8" w14:paraId="3CB8A984" w14:textId="31744FE2">
      <w:pPr>
        <w:spacing w:line="480" w:lineRule="auto"/>
        <w:ind w:firstLine="720"/>
      </w:pPr>
      <w:r w:rsidRPr="00D350F7">
        <w:t xml:space="preserve">To </w:t>
      </w:r>
      <w:r w:rsidRPr="00D350F7" w:rsidR="00A6598C">
        <w:t>determine</w:t>
      </w:r>
      <w:r w:rsidRPr="00D350F7">
        <w:t xml:space="preserve"> the burden of SARS-CoV-2 infections among HCPs</w:t>
      </w:r>
      <w:r w:rsidRPr="00D350F7" w:rsidR="00A6598C">
        <w:t xml:space="preserve"> in participating facilities</w:t>
      </w:r>
      <w:r w:rsidRPr="00D350F7">
        <w:t>, EIP project staff will also</w:t>
      </w:r>
      <w:r w:rsidRPr="00D350F7" w:rsidR="00A6598C">
        <w:t xml:space="preserve"> attempt to</w:t>
      </w:r>
      <w:r w:rsidRPr="00D350F7">
        <w:t xml:space="preserve"> collect the following denominator data from participating </w:t>
      </w:r>
      <w:r w:rsidRPr="00D350F7" w:rsidR="00A6598C">
        <w:t xml:space="preserve">facilities </w:t>
      </w:r>
      <w:r w:rsidRPr="00D350F7" w:rsidR="00A6598C">
        <w:lastRenderedPageBreak/>
        <w:t xml:space="preserve">approximately </w:t>
      </w:r>
      <w:r w:rsidRPr="00D350F7">
        <w:t>monthly</w:t>
      </w:r>
      <w:r w:rsidRPr="00D350F7" w:rsidR="00A6598C">
        <w:t xml:space="preserve"> or on a schedule to be agreed upon by the facility and EIP site staff</w:t>
      </w:r>
      <w:r w:rsidRPr="00D350F7" w:rsidR="006C78B3">
        <w:t xml:space="preserve"> (see Appendix 5)</w:t>
      </w:r>
      <w:r w:rsidRPr="00D350F7">
        <w:t>:</w:t>
      </w:r>
    </w:p>
    <w:p w:rsidRPr="00D350F7" w:rsidR="004603A8" w:rsidP="00747E11" w:rsidRDefault="004603A8" w14:paraId="4F86665F" w14:textId="3CE8E0A4">
      <w:pPr>
        <w:pStyle w:val="ListParagraph"/>
        <w:numPr>
          <w:ilvl w:val="0"/>
          <w:numId w:val="32"/>
        </w:numPr>
        <w:spacing w:line="480" w:lineRule="auto"/>
      </w:pPr>
      <w:r w:rsidRPr="00D350F7">
        <w:t>Total number of HCPs in the facility</w:t>
      </w:r>
      <w:r w:rsidRPr="00D350F7" w:rsidR="00A6598C">
        <w:t xml:space="preserve"> (</w:t>
      </w:r>
      <w:r w:rsidRPr="00D350F7">
        <w:t xml:space="preserve">stratified by </w:t>
      </w:r>
      <w:r w:rsidRPr="00D350F7" w:rsidR="00A6598C">
        <w:t xml:space="preserve">characteristics such as </w:t>
      </w:r>
      <w:r w:rsidRPr="00D350F7">
        <w:t xml:space="preserve">shift, job category, </w:t>
      </w:r>
      <w:r w:rsidRPr="00D350F7" w:rsidR="00A6598C">
        <w:t>or</w:t>
      </w:r>
      <w:r w:rsidRPr="00D350F7">
        <w:t xml:space="preserve"> location of work in </w:t>
      </w:r>
      <w:r w:rsidRPr="00D350F7" w:rsidR="00A6598C">
        <w:t>the healthcare facility, where possible);</w:t>
      </w:r>
    </w:p>
    <w:p w:rsidRPr="00D350F7" w:rsidR="00747E11" w:rsidP="004603A8" w:rsidRDefault="004603A8" w14:paraId="6A1618EF" w14:textId="09F1E45E">
      <w:pPr>
        <w:pStyle w:val="ListParagraph"/>
        <w:numPr>
          <w:ilvl w:val="0"/>
          <w:numId w:val="32"/>
        </w:numPr>
        <w:spacing w:line="480" w:lineRule="auto"/>
      </w:pPr>
      <w:r w:rsidRPr="00D350F7">
        <w:t xml:space="preserve">Total number of COVID-19 </w:t>
      </w:r>
      <w:r w:rsidR="008E1D74">
        <w:t xml:space="preserve">hospitalized </w:t>
      </w:r>
      <w:r w:rsidRPr="00D350F7">
        <w:t xml:space="preserve">patients </w:t>
      </w:r>
      <w:r w:rsidR="00956059">
        <w:t xml:space="preserve">or nursing home residents </w:t>
      </w:r>
      <w:r w:rsidRPr="00D350F7">
        <w:t xml:space="preserve">in the facility </w:t>
      </w:r>
      <w:r w:rsidRPr="00D350F7" w:rsidR="00A6598C">
        <w:t>(</w:t>
      </w:r>
      <w:r w:rsidRPr="00D350F7">
        <w:t xml:space="preserve">stratified by </w:t>
      </w:r>
      <w:r w:rsidRPr="00D350F7" w:rsidR="00A6598C">
        <w:t>location, such as critical care vs. non-critical care, where possible).</w:t>
      </w:r>
    </w:p>
    <w:p w:rsidR="00D510CF" w:rsidP="004603A8" w:rsidRDefault="00D510CF" w14:paraId="0E2F7A8F" w14:textId="41691726">
      <w:pPr>
        <w:pStyle w:val="ListParagraph"/>
        <w:numPr>
          <w:ilvl w:val="0"/>
          <w:numId w:val="32"/>
        </w:numPr>
        <w:spacing w:line="480" w:lineRule="auto"/>
      </w:pPr>
      <w:r w:rsidRPr="00D350F7">
        <w:t xml:space="preserve">For EIP sites that choose to track HCPs that are residents of the catchment area, the denominator will be the population of the catchment area, and ideally the population of HCP residing in the catchment area if possible </w:t>
      </w:r>
      <w:r w:rsidR="00431135">
        <w:t>(</w:t>
      </w:r>
      <w:r w:rsidRPr="00D350F7">
        <w:t>to</w:t>
      </w:r>
      <w:r w:rsidR="00431135">
        <w:t xml:space="preserve"> be</w:t>
      </w:r>
      <w:r w:rsidRPr="00D350F7">
        <w:t xml:space="preserve"> determine</w:t>
      </w:r>
      <w:r w:rsidR="00431135">
        <w:t>d</w:t>
      </w:r>
      <w:r w:rsidRPr="00D350F7">
        <w:t>).</w:t>
      </w:r>
    </w:p>
    <w:p w:rsidR="00956059" w:rsidP="00956059" w:rsidRDefault="00956059" w14:paraId="75FF2E2E" w14:textId="77777777">
      <w:pPr>
        <w:spacing w:line="480" w:lineRule="auto"/>
      </w:pPr>
    </w:p>
    <w:p w:rsidRPr="00D350F7" w:rsidR="00956059" w:rsidP="00956059" w:rsidRDefault="00956059" w14:paraId="73A2CF19" w14:textId="599B9511">
      <w:pPr>
        <w:spacing w:line="480" w:lineRule="auto"/>
      </w:pPr>
      <w:r>
        <w:t xml:space="preserve">CDC’s project staff will seek to minimize burden on healthcare facility and EIP site staff by using existing denominator data reported to CDC’s National Healthcare Safety Network’s (NHSN) COVID-19 Module by participating healthcare facilities where appropriate. </w:t>
      </w:r>
    </w:p>
    <w:p w:rsidRPr="00D350F7" w:rsidR="00956059" w:rsidP="00956059" w:rsidRDefault="00956059" w14:paraId="18768844" w14:textId="77777777">
      <w:pPr>
        <w:spacing w:line="480" w:lineRule="auto"/>
      </w:pPr>
    </w:p>
    <w:p w:rsidRPr="00D350F7" w:rsidR="00A6598C" w:rsidP="002D36B6" w:rsidRDefault="002D36B6" w14:paraId="68B38FAE" w14:textId="55FC4772">
      <w:pPr>
        <w:pStyle w:val="Heading2"/>
      </w:pPr>
      <w:bookmarkStart w:name="_Toc45658238" w:id="18"/>
      <w:r w:rsidRPr="00D350F7">
        <w:t>Sample size (for Option 2 only)</w:t>
      </w:r>
      <w:bookmarkEnd w:id="18"/>
      <w:r w:rsidRPr="00D350F7">
        <w:t xml:space="preserve"> </w:t>
      </w:r>
    </w:p>
    <w:p w:rsidRPr="00D350F7" w:rsidR="002D36B6" w:rsidP="002D36B6" w:rsidRDefault="002D36B6" w14:paraId="2CF68524" w14:textId="085E7E03"/>
    <w:p w:rsidRPr="00D350F7" w:rsidR="002D36B6" w:rsidP="002D36B6" w:rsidRDefault="002D36B6" w14:paraId="2C14FAF4" w14:textId="6013CFFD">
      <w:pPr>
        <w:spacing w:line="480" w:lineRule="auto"/>
        <w:ind w:firstLine="720"/>
      </w:pPr>
      <w:r w:rsidRPr="00D350F7">
        <w:t>We estimated the sample size necessary for a case-non-case analysis based on the hypothesis that HCP cases would be more likely than non-cases to have had unprotected exposures during aerosol-generating procedures performed on a COVID-19 patient. We estimated that 15% of HCP cases would have unprotected exposures, compared to 5% of non-cases</w:t>
      </w:r>
      <w:r w:rsidRPr="00D350F7" w:rsidR="00F97729">
        <w:t xml:space="preserve"> and 50% of HCP cases and non-cases would have known exposures in the facility</w:t>
      </w:r>
      <w:r w:rsidRPr="00D350F7">
        <w:t xml:space="preserve">. With an unmatched design and twice as many non-cases as cases, approximately </w:t>
      </w:r>
      <w:r w:rsidRPr="00D350F7" w:rsidR="00F97729">
        <w:t>6</w:t>
      </w:r>
      <w:r w:rsidRPr="00D350F7">
        <w:t>00 HCP in total (</w:t>
      </w:r>
      <w:r w:rsidRPr="00D350F7" w:rsidR="00F97729">
        <w:t xml:space="preserve">200 </w:t>
      </w:r>
      <w:r w:rsidRPr="00D350F7">
        <w:t xml:space="preserve">cases and </w:t>
      </w:r>
      <w:r w:rsidRPr="00D350F7" w:rsidR="00F97729">
        <w:t>4</w:t>
      </w:r>
      <w:r w:rsidRPr="00D350F7">
        <w:t>00 non-cases) would be required to detect an odds ratio of 2 as statistically significant with 80% power. This is the minimum target sample size. We will attempt to engage additional HCP cases and non-cases as resources allow.</w:t>
      </w:r>
    </w:p>
    <w:p w:rsidRPr="00D350F7" w:rsidR="002D36B6" w:rsidP="002D36B6" w:rsidRDefault="002D36B6" w14:paraId="40EBC973" w14:textId="13335941"/>
    <w:p w:rsidRPr="00D350F7" w:rsidR="005A7B97" w:rsidP="002D36B6" w:rsidRDefault="005A7B97" w14:paraId="33F3BE99" w14:textId="28E3BEF6"/>
    <w:p w:rsidRPr="00D350F7" w:rsidR="004603A8" w:rsidP="004603A8" w:rsidRDefault="004603A8" w14:paraId="341A90FA" w14:textId="1785262C">
      <w:pPr>
        <w:pStyle w:val="Heading2"/>
      </w:pPr>
      <w:bookmarkStart w:name="_Toc45658239" w:id="19"/>
      <w:r w:rsidRPr="00D350F7">
        <w:lastRenderedPageBreak/>
        <w:t>Data management</w:t>
      </w:r>
      <w:bookmarkEnd w:id="19"/>
      <w:r w:rsidRPr="00D350F7">
        <w:t xml:space="preserve"> </w:t>
      </w:r>
    </w:p>
    <w:p w:rsidRPr="00D350F7" w:rsidR="004603A8" w:rsidP="004603A8" w:rsidRDefault="004603A8" w14:paraId="00C48457" w14:textId="0E159BA8"/>
    <w:p w:rsidRPr="00D350F7" w:rsidR="00122E7B" w:rsidP="002B5C24" w:rsidRDefault="004603A8" w14:paraId="2E1C1831" w14:textId="0A3C43A5">
      <w:pPr>
        <w:spacing w:line="480" w:lineRule="auto"/>
        <w:ind w:firstLine="720"/>
      </w:pPr>
      <w:r w:rsidRPr="00D350F7">
        <w:t xml:space="preserve">Copies of completed paper </w:t>
      </w:r>
      <w:r w:rsidRPr="00D350F7" w:rsidR="00747E11">
        <w:t>CRF</w:t>
      </w:r>
      <w:r w:rsidRPr="00D350F7">
        <w:t xml:space="preserve"> and </w:t>
      </w:r>
      <w:r w:rsidRPr="00D350F7" w:rsidR="00A6598C">
        <w:t xml:space="preserve">HCP </w:t>
      </w:r>
      <w:r w:rsidRPr="00D350F7">
        <w:t>line</w:t>
      </w:r>
      <w:r w:rsidRPr="00D350F7" w:rsidR="00A6598C">
        <w:t xml:space="preserve"> </w:t>
      </w:r>
      <w:r w:rsidRPr="00D350F7">
        <w:t>lists will be maintained in each participating EIP site’s offices</w:t>
      </w:r>
      <w:r w:rsidRPr="00D350F7" w:rsidR="00122E7B">
        <w:t xml:space="preserve"> in secure locations</w:t>
      </w:r>
      <w:r w:rsidRPr="00D350F7">
        <w:t xml:space="preserve"> according to</w:t>
      </w:r>
      <w:r w:rsidRPr="00D350F7" w:rsidR="00A6598C">
        <w:t xml:space="preserve"> applicable</w:t>
      </w:r>
      <w:r w:rsidRPr="00D350F7">
        <w:t xml:space="preserve"> loc</w:t>
      </w:r>
      <w:r w:rsidRPr="00D350F7" w:rsidR="00A6598C">
        <w:t xml:space="preserve">al or state </w:t>
      </w:r>
      <w:r w:rsidRPr="00D350F7">
        <w:t xml:space="preserve">regulations. The EIP </w:t>
      </w:r>
      <w:r w:rsidRPr="00D350F7" w:rsidR="00122E7B">
        <w:t>project staff</w:t>
      </w:r>
      <w:r w:rsidR="009835ED">
        <w:t xml:space="preserve"> </w:t>
      </w:r>
      <w:r w:rsidRPr="00D350F7">
        <w:t xml:space="preserve">will enter data from the </w:t>
      </w:r>
      <w:r w:rsidRPr="00D350F7" w:rsidR="00747E11">
        <w:t>CRF</w:t>
      </w:r>
      <w:r w:rsidRPr="00D350F7">
        <w:t xml:space="preserve"> into a </w:t>
      </w:r>
      <w:r w:rsidRPr="00D350F7" w:rsidR="00A6598C">
        <w:t>secure, CDC-provided, web-based d</w:t>
      </w:r>
      <w:r w:rsidRPr="00D350F7">
        <w:t>ata system</w:t>
      </w:r>
      <w:r w:rsidRPr="00D350F7" w:rsidR="00A6598C">
        <w:t xml:space="preserve">, such as </w:t>
      </w:r>
      <w:proofErr w:type="spellStart"/>
      <w:r w:rsidRPr="00D350F7" w:rsidR="00A6598C">
        <w:t>REDCap</w:t>
      </w:r>
      <w:proofErr w:type="spellEnd"/>
      <w:r w:rsidRPr="00D350F7" w:rsidR="00122E7B">
        <w:t xml:space="preserve">. </w:t>
      </w:r>
      <w:r w:rsidRPr="00D350F7" w:rsidR="00747E11">
        <w:t xml:space="preserve">For sites where electronic CRF is used, data will be first reported to EIP sites and have patient identifiable information removed before submitting to CDC. </w:t>
      </w:r>
      <w:r w:rsidRPr="00D350F7" w:rsidR="00A6598C">
        <w:t xml:space="preserve">Sites may also submit their data to CDC using a secure data upload function through CDC’s Secure Access Management System. </w:t>
      </w:r>
    </w:p>
    <w:p w:rsidRPr="00D350F7" w:rsidR="006A4004" w:rsidP="00122E7B" w:rsidRDefault="006A4004" w14:paraId="34113433" w14:textId="77777777">
      <w:pPr>
        <w:pStyle w:val="Heading2"/>
      </w:pPr>
    </w:p>
    <w:p w:rsidRPr="00D350F7" w:rsidR="00122E7B" w:rsidP="00122E7B" w:rsidRDefault="00A6598C" w14:paraId="4CF7DE30" w14:textId="67B86EC8">
      <w:pPr>
        <w:pStyle w:val="Heading2"/>
      </w:pPr>
      <w:bookmarkStart w:name="_Toc45658240" w:id="20"/>
      <w:r w:rsidRPr="00D350F7">
        <w:t xml:space="preserve">Healthcare personnel privacy and </w:t>
      </w:r>
      <w:r w:rsidRPr="00D350F7" w:rsidR="00122E7B">
        <w:t>confidentiality</w:t>
      </w:r>
      <w:bookmarkEnd w:id="20"/>
      <w:r w:rsidRPr="00D350F7" w:rsidR="00122E7B">
        <w:t xml:space="preserve"> </w:t>
      </w:r>
    </w:p>
    <w:p w:rsidRPr="00D350F7" w:rsidR="00122E7B" w:rsidP="00122E7B" w:rsidRDefault="00122E7B" w14:paraId="72C596E2" w14:textId="213A48D3"/>
    <w:p w:rsidRPr="00D350F7" w:rsidR="00122E7B" w:rsidP="002B5C24" w:rsidRDefault="00A6598C" w14:paraId="54088FB5" w14:textId="00FC3A5F">
      <w:pPr>
        <w:spacing w:line="480" w:lineRule="auto"/>
        <w:ind w:firstLine="720"/>
      </w:pPr>
      <w:r w:rsidRPr="00D350F7">
        <w:t xml:space="preserve">EIP sites are responsible for ensuring that </w:t>
      </w:r>
      <w:r w:rsidRPr="00D350F7" w:rsidR="007B4A3D">
        <w:t xml:space="preserve">site-initiated </w:t>
      </w:r>
      <w:r w:rsidRPr="00D350F7">
        <w:t xml:space="preserve">electronic communications with HCP comply with applicable information security and privacy standards. </w:t>
      </w:r>
      <w:r w:rsidRPr="00D350F7" w:rsidR="007B4A3D">
        <w:t xml:space="preserve">The CDC data system will also comply with applicable information security and privacy standards. Direct personal identifiers such as HCP name or contact information (e.g., phone number or email address) will </w:t>
      </w:r>
      <w:r w:rsidRPr="00D350F7" w:rsidR="0013452C">
        <w:t>not be transmitted to CDC</w:t>
      </w:r>
      <w:r w:rsidR="00906FC3">
        <w:t>.</w:t>
      </w:r>
    </w:p>
    <w:p w:rsidRPr="00D350F7" w:rsidR="00122E7B" w:rsidP="004603A8" w:rsidRDefault="00122E7B" w14:paraId="477D0D4C" w14:textId="22E9618C">
      <w:pPr>
        <w:spacing w:line="480" w:lineRule="auto"/>
      </w:pPr>
    </w:p>
    <w:p w:rsidRPr="00D350F7" w:rsidR="0013452C" w:rsidP="0013452C" w:rsidRDefault="0013452C" w14:paraId="560B7684" w14:textId="43F02721">
      <w:pPr>
        <w:pStyle w:val="Heading2"/>
      </w:pPr>
      <w:bookmarkStart w:name="_Toc45658241" w:id="21"/>
      <w:r w:rsidRPr="00D350F7">
        <w:t>Primary outcomes</w:t>
      </w:r>
      <w:bookmarkEnd w:id="21"/>
      <w:r w:rsidRPr="00D350F7">
        <w:t xml:space="preserve"> </w:t>
      </w:r>
    </w:p>
    <w:p w:rsidRPr="00D350F7" w:rsidR="007B4A3D" w:rsidP="00BD6609" w:rsidRDefault="007B4A3D" w14:paraId="4DC460AA" w14:textId="77777777"/>
    <w:p w:rsidRPr="00D350F7" w:rsidR="00BD6609" w:rsidP="00BD6609" w:rsidRDefault="00BD6609" w14:paraId="6F19FE8B" w14:textId="617B2EEF">
      <w:r w:rsidRPr="00D350F7">
        <w:t>Option 1:</w:t>
      </w:r>
    </w:p>
    <w:p w:rsidRPr="00D350F7" w:rsidR="0013452C" w:rsidP="0013452C" w:rsidRDefault="0013452C" w14:paraId="0EA157AA" w14:textId="5EACCA1B"/>
    <w:p w:rsidRPr="00D350F7" w:rsidR="0013452C" w:rsidP="0013452C" w:rsidRDefault="0013452C" w14:paraId="644BB5F7" w14:textId="5C9C1BF5">
      <w:pPr>
        <w:pStyle w:val="ListParagraph"/>
        <w:numPr>
          <w:ilvl w:val="0"/>
          <w:numId w:val="29"/>
        </w:numPr>
        <w:spacing w:line="480" w:lineRule="auto"/>
      </w:pPr>
      <w:r w:rsidRPr="00D350F7">
        <w:t xml:space="preserve">Characteristics of HCP with COVID-19 from a large sample size </w:t>
      </w:r>
    </w:p>
    <w:p w:rsidRPr="00D350F7" w:rsidR="0013452C" w:rsidP="0013452C" w:rsidRDefault="0013452C" w14:paraId="25D2543D" w14:textId="6FABF092">
      <w:pPr>
        <w:pStyle w:val="ListParagraph"/>
        <w:numPr>
          <w:ilvl w:val="0"/>
          <w:numId w:val="29"/>
        </w:numPr>
        <w:spacing w:line="480" w:lineRule="auto"/>
      </w:pPr>
      <w:r w:rsidRPr="00D350F7">
        <w:t>Incidence of COVID-19 infection among HCP</w:t>
      </w:r>
    </w:p>
    <w:p w:rsidRPr="00D350F7" w:rsidR="0013452C" w:rsidP="0013452C" w:rsidRDefault="00BD6609" w14:paraId="705E8251" w14:textId="05AF5428">
      <w:pPr>
        <w:spacing w:line="480" w:lineRule="auto"/>
      </w:pPr>
      <w:r w:rsidRPr="00D350F7">
        <w:t>Option 2:</w:t>
      </w:r>
    </w:p>
    <w:p w:rsidRPr="00D350F7" w:rsidR="00BD6609" w:rsidP="00BD6609" w:rsidRDefault="00BD6609" w14:paraId="323C2AC5" w14:textId="16C6EABD">
      <w:pPr>
        <w:pStyle w:val="ListParagraph"/>
        <w:numPr>
          <w:ilvl w:val="0"/>
          <w:numId w:val="31"/>
        </w:numPr>
        <w:spacing w:line="480" w:lineRule="auto"/>
      </w:pPr>
      <w:r w:rsidRPr="00D350F7">
        <w:t>Identification of characteristics, patient care activities or PPE use significantly associated with COVID-</w:t>
      </w:r>
      <w:r w:rsidRPr="00D350F7" w:rsidR="007B4A3D">
        <w:t>19</w:t>
      </w:r>
      <w:r w:rsidRPr="00D350F7">
        <w:t xml:space="preserve"> among HCP</w:t>
      </w:r>
    </w:p>
    <w:p w:rsidRPr="00D350F7" w:rsidR="009C24D6" w:rsidP="0013452C" w:rsidRDefault="009C24D6" w14:paraId="45036F84" w14:textId="77777777">
      <w:pPr>
        <w:pStyle w:val="Heading2"/>
      </w:pPr>
    </w:p>
    <w:p w:rsidRPr="00D350F7" w:rsidR="0013452C" w:rsidP="0013452C" w:rsidRDefault="0013452C" w14:paraId="0DA8A8CB" w14:textId="3E830FD7">
      <w:pPr>
        <w:pStyle w:val="Heading2"/>
      </w:pPr>
      <w:bookmarkStart w:name="_Toc45658242" w:id="22"/>
      <w:r w:rsidRPr="00D350F7">
        <w:t>Statistical analysis</w:t>
      </w:r>
      <w:bookmarkEnd w:id="22"/>
      <w:r w:rsidRPr="00D350F7">
        <w:t xml:space="preserve"> </w:t>
      </w:r>
    </w:p>
    <w:p w:rsidRPr="00D350F7" w:rsidR="0013452C" w:rsidP="0013452C" w:rsidRDefault="0013452C" w14:paraId="083635A4" w14:textId="77777777"/>
    <w:p w:rsidRPr="00D350F7" w:rsidR="0013452C" w:rsidP="002B5C24" w:rsidRDefault="007B4A3D" w14:paraId="1739661E" w14:textId="48BFD10A">
      <w:pPr>
        <w:spacing w:line="480" w:lineRule="auto"/>
        <w:ind w:firstLine="720"/>
        <w:rPr>
          <w:rFonts w:ascii="Calibri" w:hAnsi="Calibri"/>
        </w:rPr>
      </w:pPr>
      <w:r w:rsidRPr="00D350F7">
        <w:rPr>
          <w:rFonts w:ascii="Calibri" w:hAnsi="Calibri"/>
        </w:rPr>
        <w:t xml:space="preserve">Descriptive analyses will be performed. </w:t>
      </w:r>
      <w:r w:rsidRPr="00D350F7" w:rsidR="0013452C">
        <w:rPr>
          <w:rFonts w:ascii="Calibri" w:hAnsi="Calibri"/>
        </w:rPr>
        <w:t xml:space="preserve">Data will be aggregated across participating </w:t>
      </w:r>
      <w:r w:rsidRPr="00D350F7">
        <w:rPr>
          <w:rFonts w:ascii="Calibri" w:hAnsi="Calibri"/>
        </w:rPr>
        <w:t>EIP sites and healthcare facilities</w:t>
      </w:r>
      <w:r w:rsidRPr="00D350F7" w:rsidR="0013452C">
        <w:rPr>
          <w:rFonts w:ascii="Calibri" w:hAnsi="Calibri"/>
        </w:rPr>
        <w:t xml:space="preserve"> for analyses using </w:t>
      </w:r>
      <w:proofErr w:type="spellStart"/>
      <w:r w:rsidRPr="00D350F7" w:rsidR="0013452C">
        <w:rPr>
          <w:rFonts w:ascii="Calibri" w:hAnsi="Calibri"/>
        </w:rPr>
        <w:t>OpenEpi</w:t>
      </w:r>
      <w:proofErr w:type="spellEnd"/>
      <w:r w:rsidRPr="00D350F7" w:rsidR="0013452C">
        <w:rPr>
          <w:rFonts w:ascii="Calibri" w:hAnsi="Calibri"/>
        </w:rPr>
        <w:t xml:space="preserve"> and SAS version 9.4 </w:t>
      </w:r>
      <w:r w:rsidRPr="00D350F7">
        <w:rPr>
          <w:rFonts w:ascii="Calibri" w:hAnsi="Calibri"/>
        </w:rPr>
        <w:t xml:space="preserve">or the most current version </w:t>
      </w:r>
      <w:r w:rsidRPr="00D350F7" w:rsidR="0013452C">
        <w:rPr>
          <w:rFonts w:ascii="Calibri" w:hAnsi="Calibri"/>
        </w:rPr>
        <w:t xml:space="preserve">(SAS </w:t>
      </w:r>
      <w:r w:rsidRPr="00D350F7" w:rsidR="0013452C">
        <w:rPr>
          <w:rFonts w:ascii="Calibri" w:hAnsi="Calibri"/>
        </w:rPr>
        <w:lastRenderedPageBreak/>
        <w:t>Institute, Cary, NC</w:t>
      </w:r>
      <w:r w:rsidRPr="00D350F7">
        <w:rPr>
          <w:rFonts w:ascii="Calibri" w:hAnsi="Calibri"/>
        </w:rPr>
        <w:t>)</w:t>
      </w:r>
      <w:r w:rsidRPr="00D350F7" w:rsidR="0013452C">
        <w:rPr>
          <w:rFonts w:ascii="Calibri" w:hAnsi="Calibri"/>
        </w:rPr>
        <w:t xml:space="preserve">. </w:t>
      </w:r>
      <w:r w:rsidRPr="00D350F7">
        <w:rPr>
          <w:rFonts w:ascii="Calibri" w:hAnsi="Calibri"/>
        </w:rPr>
        <w:t xml:space="preserve">Incidence of COVID-19 among HCP is defined as the number of HCP who develop COVID-19 over the number of HCP working in the healthcare facilities during the reporting month. Incidence may be reported based on factors such as job category. </w:t>
      </w:r>
      <w:r w:rsidRPr="00D350F7" w:rsidR="0013452C">
        <w:rPr>
          <w:rFonts w:ascii="Calibri" w:hAnsi="Calibri"/>
        </w:rPr>
        <w:t xml:space="preserve">Characteristics of HCP </w:t>
      </w:r>
      <w:r w:rsidRPr="00D350F7">
        <w:rPr>
          <w:rFonts w:ascii="Calibri" w:hAnsi="Calibri"/>
        </w:rPr>
        <w:t xml:space="preserve">cases and non-cases will be compared </w:t>
      </w:r>
      <w:r w:rsidRPr="00D350F7" w:rsidR="005A7B97">
        <w:rPr>
          <w:rFonts w:ascii="Calibri" w:hAnsi="Calibri"/>
        </w:rPr>
        <w:t>using</w:t>
      </w:r>
      <w:r w:rsidRPr="00D350F7">
        <w:rPr>
          <w:rFonts w:ascii="Calibri" w:hAnsi="Calibri"/>
        </w:rPr>
        <w:t xml:space="preserve"> chi-square tests or Fisher’s exact tests (for categorical variables) or median or Wilcoxon rank-sum tests (for continuous variables). Bivariable or multivariable logistic regression modeling may also be performed to identify factors associated with COVID-19 in HCP. Other analytical methods may be applied to the data as appropriate, in consultation with division statisticians. </w:t>
      </w:r>
    </w:p>
    <w:p w:rsidRPr="00D350F7" w:rsidR="005516B6" w:rsidP="00DD4C20" w:rsidRDefault="005516B6" w14:paraId="1D193303" w14:textId="2FD9EE93">
      <w:pPr>
        <w:pStyle w:val="Heading1"/>
        <w:rPr>
          <w:b/>
          <w:bCs/>
        </w:rPr>
      </w:pPr>
      <w:bookmarkStart w:name="_Toc45658243" w:id="23"/>
      <w:r w:rsidRPr="00D350F7">
        <w:rPr>
          <w:b/>
          <w:bCs/>
        </w:rPr>
        <w:t>PROJECT TIMELINE (</w:t>
      </w:r>
      <w:r w:rsidRPr="00D350F7" w:rsidR="007B4A3D">
        <w:rPr>
          <w:b/>
          <w:bCs/>
        </w:rPr>
        <w:t xml:space="preserve">preliminary and </w:t>
      </w:r>
      <w:r w:rsidRPr="00D350F7">
        <w:rPr>
          <w:b/>
          <w:bCs/>
        </w:rPr>
        <w:t>subject to change)</w:t>
      </w:r>
      <w:bookmarkEnd w:id="23"/>
    </w:p>
    <w:p w:rsidRPr="00D350F7" w:rsidR="00DD4C20" w:rsidP="00DD4C20" w:rsidRDefault="00DD4C20" w14:paraId="4D9C5A02" w14:textId="77777777"/>
    <w:p w:rsidRPr="00D350F7" w:rsidR="005516B6" w:rsidP="00155581" w:rsidRDefault="005516B6" w14:paraId="5611637C" w14:textId="6FACE059">
      <w:pPr>
        <w:pStyle w:val="ListParagraph"/>
        <w:numPr>
          <w:ilvl w:val="0"/>
          <w:numId w:val="30"/>
        </w:numPr>
        <w:spacing w:line="480" w:lineRule="auto"/>
      </w:pPr>
      <w:r w:rsidRPr="00D350F7">
        <w:t>April 1–14</w:t>
      </w:r>
      <w:r w:rsidRPr="00D350F7" w:rsidR="00155581">
        <w:t>, 2020</w:t>
      </w:r>
      <w:r w:rsidRPr="00D350F7">
        <w:t xml:space="preserve">: </w:t>
      </w:r>
      <w:r w:rsidRPr="00D350F7">
        <w:rPr>
          <w:rFonts w:ascii="Calibri" w:hAnsi="Calibri"/>
        </w:rPr>
        <w:t xml:space="preserve">Protocol </w:t>
      </w:r>
      <w:r w:rsidRPr="00D350F7" w:rsidR="006A4004">
        <w:rPr>
          <w:rFonts w:ascii="Calibri" w:hAnsi="Calibri"/>
        </w:rPr>
        <w:t>finalized</w:t>
      </w:r>
      <w:r w:rsidRPr="00D350F7">
        <w:rPr>
          <w:rFonts w:ascii="Calibri" w:hAnsi="Calibri"/>
        </w:rPr>
        <w:t xml:space="preserve"> and submitted to CDC’s National Center for Emerging and Zoonotic Infectious Diseases (NCEZID) human </w:t>
      </w:r>
      <w:proofErr w:type="gramStart"/>
      <w:r w:rsidRPr="00D350F7">
        <w:rPr>
          <w:rFonts w:ascii="Calibri" w:hAnsi="Calibri"/>
        </w:rPr>
        <w:t>subjects</w:t>
      </w:r>
      <w:proofErr w:type="gramEnd"/>
      <w:r w:rsidRPr="00D350F7">
        <w:rPr>
          <w:rFonts w:ascii="Calibri" w:hAnsi="Calibri"/>
        </w:rPr>
        <w:t xml:space="preserve"> advisor</w:t>
      </w:r>
    </w:p>
    <w:p w:rsidRPr="00D350F7" w:rsidR="005516B6" w:rsidP="00155581" w:rsidRDefault="005516B6" w14:paraId="465981AA" w14:textId="417DF0D3">
      <w:pPr>
        <w:pStyle w:val="ListParagraph"/>
        <w:numPr>
          <w:ilvl w:val="0"/>
          <w:numId w:val="30"/>
        </w:numPr>
        <w:spacing w:line="480" w:lineRule="auto"/>
      </w:pPr>
      <w:r w:rsidRPr="00D350F7">
        <w:t xml:space="preserve">April </w:t>
      </w:r>
      <w:r w:rsidRPr="00D350F7" w:rsidR="00155581">
        <w:t>6</w:t>
      </w:r>
      <w:r w:rsidRPr="00D350F7">
        <w:t>–1</w:t>
      </w:r>
      <w:r w:rsidRPr="00D350F7" w:rsidR="00932CBB">
        <w:t>3</w:t>
      </w:r>
      <w:r w:rsidRPr="00D350F7" w:rsidR="00155581">
        <w:t>, 2020</w:t>
      </w:r>
      <w:r w:rsidRPr="00D350F7">
        <w:t xml:space="preserve">: Recruitment of </w:t>
      </w:r>
      <w:r w:rsidRPr="00D350F7" w:rsidR="006A4004">
        <w:t>healthcare facilities</w:t>
      </w:r>
      <w:r w:rsidRPr="00D350F7">
        <w:t xml:space="preserve"> </w:t>
      </w:r>
      <w:r w:rsidRPr="00D350F7" w:rsidR="00932CBB">
        <w:t xml:space="preserve">and </w:t>
      </w:r>
      <w:r w:rsidRPr="00D350F7" w:rsidR="007B4A3D">
        <w:t xml:space="preserve">review by </w:t>
      </w:r>
      <w:r w:rsidRPr="00D350F7" w:rsidR="006A4004">
        <w:t>state or local</w:t>
      </w:r>
      <w:r w:rsidRPr="00D350F7" w:rsidR="00932CBB">
        <w:t xml:space="preserve"> health </w:t>
      </w:r>
      <w:r w:rsidRPr="00D350F7" w:rsidR="006A4004">
        <w:t>department</w:t>
      </w:r>
      <w:r w:rsidRPr="00D350F7" w:rsidR="007B4A3D">
        <w:t>s</w:t>
      </w:r>
      <w:r w:rsidRPr="00D350F7" w:rsidR="006A4004">
        <w:t xml:space="preserve"> </w:t>
      </w:r>
    </w:p>
    <w:p w:rsidRPr="00D350F7" w:rsidR="00932CBB" w:rsidP="00155581" w:rsidRDefault="00932CBB" w14:paraId="3A400CF8" w14:textId="178CA9D8">
      <w:pPr>
        <w:pStyle w:val="ListParagraph"/>
        <w:numPr>
          <w:ilvl w:val="0"/>
          <w:numId w:val="30"/>
        </w:numPr>
        <w:spacing w:line="480" w:lineRule="auto"/>
      </w:pPr>
      <w:r w:rsidRPr="00D350F7">
        <w:t>April 1</w:t>
      </w:r>
      <w:r w:rsidRPr="00D350F7" w:rsidR="00155581">
        <w:t>3–20, 2020: Local IRB approval</w:t>
      </w:r>
      <w:r w:rsidRPr="00D350F7" w:rsidR="007B4A3D">
        <w:t>s obtained</w:t>
      </w:r>
    </w:p>
    <w:p w:rsidRPr="00D350F7" w:rsidR="00155581" w:rsidP="00155581" w:rsidRDefault="00155581" w14:paraId="12166133" w14:textId="686DBEDC">
      <w:pPr>
        <w:pStyle w:val="ListParagraph"/>
        <w:numPr>
          <w:ilvl w:val="0"/>
          <w:numId w:val="30"/>
        </w:numPr>
        <w:spacing w:line="480" w:lineRule="auto"/>
      </w:pPr>
      <w:r w:rsidRPr="00D350F7">
        <w:t>April 2</w:t>
      </w:r>
      <w:r w:rsidRPr="00D350F7" w:rsidR="003309DD">
        <w:t>7</w:t>
      </w:r>
      <w:r w:rsidRPr="00D350F7">
        <w:t xml:space="preserve">, 2020: </w:t>
      </w:r>
      <w:r w:rsidRPr="00D350F7" w:rsidR="007B4A3D">
        <w:t xml:space="preserve">Project </w:t>
      </w:r>
      <w:r w:rsidRPr="00D350F7">
        <w:t xml:space="preserve">training </w:t>
      </w:r>
    </w:p>
    <w:p w:rsidRPr="00D350F7" w:rsidR="005516B6" w:rsidP="00155581" w:rsidRDefault="00155581" w14:paraId="797D069A" w14:textId="553FE133">
      <w:pPr>
        <w:pStyle w:val="ListParagraph"/>
        <w:numPr>
          <w:ilvl w:val="0"/>
          <w:numId w:val="30"/>
        </w:numPr>
        <w:spacing w:line="480" w:lineRule="auto"/>
      </w:pPr>
      <w:r w:rsidRPr="00D350F7">
        <w:t>April 2</w:t>
      </w:r>
      <w:r w:rsidRPr="00D350F7" w:rsidR="003309DD">
        <w:t>7</w:t>
      </w:r>
      <w:r w:rsidRPr="00D350F7">
        <w:t>–December 31, 2020</w:t>
      </w:r>
      <w:r w:rsidRPr="00D350F7" w:rsidR="00462B5A">
        <w:t xml:space="preserve"> (or longer)</w:t>
      </w:r>
      <w:r w:rsidRPr="00D350F7">
        <w:t xml:space="preserve">: Data collection </w:t>
      </w:r>
    </w:p>
    <w:p w:rsidRPr="00D350F7" w:rsidR="003309DD" w:rsidP="003309DD" w:rsidRDefault="003309DD" w14:paraId="7B23642F" w14:textId="495FDC9A">
      <w:pPr>
        <w:pStyle w:val="ListParagraph"/>
        <w:numPr>
          <w:ilvl w:val="0"/>
          <w:numId w:val="30"/>
        </w:numPr>
        <w:spacing w:line="480" w:lineRule="auto"/>
      </w:pPr>
      <w:r w:rsidRPr="00D350F7">
        <w:t>May 4–August 7, 2020 (or longer): Data collection for option 2</w:t>
      </w:r>
    </w:p>
    <w:p w:rsidRPr="00D350F7" w:rsidR="003309DD" w:rsidP="003309DD" w:rsidRDefault="003309DD" w14:paraId="25E91DA7" w14:textId="77777777">
      <w:pPr>
        <w:pStyle w:val="ListParagraph"/>
        <w:spacing w:line="480" w:lineRule="auto"/>
      </w:pPr>
    </w:p>
    <w:p w:rsidRPr="00D350F7" w:rsidR="00D6131E" w:rsidP="001C52D0" w:rsidRDefault="001C52D0" w14:paraId="638C6F07" w14:textId="0235E622">
      <w:pPr>
        <w:pStyle w:val="Heading2"/>
        <w:rPr>
          <w:b/>
          <w:bCs/>
          <w:sz w:val="32"/>
          <w:szCs w:val="32"/>
        </w:rPr>
      </w:pPr>
      <w:bookmarkStart w:name="_Toc45658244" w:id="24"/>
      <w:r w:rsidRPr="00D350F7">
        <w:rPr>
          <w:b/>
          <w:bCs/>
          <w:sz w:val="32"/>
          <w:szCs w:val="32"/>
        </w:rPr>
        <w:t>HUMAN SUBJECTS RESEARCH REVIEW</w:t>
      </w:r>
      <w:bookmarkEnd w:id="24"/>
    </w:p>
    <w:p w:rsidRPr="00D350F7" w:rsidR="001C52D0" w:rsidP="001C52D0" w:rsidRDefault="001C52D0" w14:paraId="69610651" w14:textId="77777777"/>
    <w:p w:rsidR="001C52D0" w:rsidP="002B5C24" w:rsidRDefault="001C52D0" w14:paraId="435187CC" w14:textId="6773A2CE">
      <w:pPr>
        <w:spacing w:line="480" w:lineRule="auto"/>
        <w:ind w:firstLine="720"/>
        <w:rPr>
          <w:rFonts w:ascii="Calibri" w:hAnsi="Calibri"/>
        </w:rPr>
      </w:pPr>
      <w:r w:rsidRPr="00D350F7">
        <w:rPr>
          <w:rFonts w:ascii="Calibri" w:hAnsi="Calibri"/>
        </w:rPr>
        <w:t xml:space="preserve">This project is a public health </w:t>
      </w:r>
      <w:r w:rsidRPr="00D350F7" w:rsidR="007B4A3D">
        <w:rPr>
          <w:rFonts w:ascii="Calibri" w:hAnsi="Calibri"/>
        </w:rPr>
        <w:t xml:space="preserve">practice </w:t>
      </w:r>
      <w:r w:rsidRPr="00D350F7">
        <w:rPr>
          <w:rFonts w:ascii="Calibri" w:hAnsi="Calibri"/>
        </w:rPr>
        <w:t xml:space="preserve">and emergency response activity. </w:t>
      </w:r>
      <w:r w:rsidRPr="00D350F7" w:rsidR="007B4A3D">
        <w:rPr>
          <w:rFonts w:ascii="Calibri" w:hAnsi="Calibri"/>
        </w:rPr>
        <w:t>CDC</w:t>
      </w:r>
      <w:r w:rsidRPr="00D350F7">
        <w:rPr>
          <w:rFonts w:ascii="Calibri" w:hAnsi="Calibri"/>
        </w:rPr>
        <w:t xml:space="preserve"> human </w:t>
      </w:r>
      <w:proofErr w:type="gramStart"/>
      <w:r w:rsidRPr="00D350F7">
        <w:rPr>
          <w:rFonts w:ascii="Calibri" w:hAnsi="Calibri"/>
        </w:rPr>
        <w:t>subjects</w:t>
      </w:r>
      <w:proofErr w:type="gramEnd"/>
      <w:r w:rsidRPr="00D350F7">
        <w:rPr>
          <w:rFonts w:ascii="Calibri" w:hAnsi="Calibri"/>
        </w:rPr>
        <w:t xml:space="preserve"> </w:t>
      </w:r>
      <w:r w:rsidRPr="00D350F7" w:rsidR="007B4A3D">
        <w:rPr>
          <w:rFonts w:ascii="Calibri" w:hAnsi="Calibri"/>
        </w:rPr>
        <w:t>advisors</w:t>
      </w:r>
      <w:r w:rsidRPr="00D350F7">
        <w:rPr>
          <w:rFonts w:ascii="Calibri" w:hAnsi="Calibri"/>
        </w:rPr>
        <w:t xml:space="preserve"> </w:t>
      </w:r>
      <w:r w:rsidRPr="00D350F7" w:rsidR="007B4A3D">
        <w:rPr>
          <w:rFonts w:ascii="Calibri" w:hAnsi="Calibri"/>
        </w:rPr>
        <w:t xml:space="preserve">previously determined that a related project </w:t>
      </w:r>
      <w:r w:rsidRPr="00D350F7">
        <w:rPr>
          <w:rFonts w:ascii="Calibri" w:hAnsi="Calibri"/>
        </w:rPr>
        <w:t xml:space="preserve">was not human subjects research. Where necessary, EIP sites and hospitals will obtain IRB approval. In some instances, EIP sites may need to add additional language to this protocol to address state- and/or facility-specific IRB considerations, such as those pertaining to HIPAA waivers or waivers of informed consent. EIP personnel will ensure that any site-specific additions to the protocol will not affect the project objectives or data collection content or </w:t>
      </w:r>
      <w:r w:rsidRPr="00D350F7">
        <w:rPr>
          <w:rFonts w:ascii="Calibri" w:hAnsi="Calibri"/>
        </w:rPr>
        <w:lastRenderedPageBreak/>
        <w:t xml:space="preserve">methods. Data generated by this project may be used to </w:t>
      </w:r>
      <w:r w:rsidRPr="00D350F7">
        <w:t xml:space="preserve">inform guidance to healthcare facilities and help protect HCP from COVID-19. </w:t>
      </w:r>
      <w:r w:rsidRPr="00D350F7">
        <w:rPr>
          <w:rFonts w:ascii="Calibri" w:hAnsi="Calibri"/>
        </w:rPr>
        <w:t xml:space="preserve">Data collection will have no impact on the clinical care </w:t>
      </w:r>
      <w:r w:rsidRPr="00D350F7" w:rsidR="007138C4">
        <w:rPr>
          <w:rFonts w:ascii="Calibri" w:hAnsi="Calibri"/>
        </w:rPr>
        <w:t xml:space="preserve">or work activities </w:t>
      </w:r>
      <w:r w:rsidRPr="00D350F7">
        <w:rPr>
          <w:rFonts w:ascii="Calibri" w:hAnsi="Calibri"/>
        </w:rPr>
        <w:t xml:space="preserve">of </w:t>
      </w:r>
      <w:r w:rsidRPr="00D350F7" w:rsidR="007138C4">
        <w:rPr>
          <w:rFonts w:ascii="Calibri" w:hAnsi="Calibri"/>
        </w:rPr>
        <w:t>participating HCP.</w:t>
      </w:r>
    </w:p>
    <w:p w:rsidRPr="00D350F7" w:rsidR="00EA389E" w:rsidP="002B5C24" w:rsidRDefault="00EA389E" w14:paraId="5A39B464" w14:textId="77777777">
      <w:pPr>
        <w:spacing w:line="480" w:lineRule="auto"/>
        <w:ind w:firstLine="720"/>
        <w:rPr>
          <w:rFonts w:ascii="Calibri" w:hAnsi="Calibri"/>
        </w:rPr>
      </w:pPr>
    </w:p>
    <w:p w:rsidRPr="00D350F7" w:rsidR="006A4004" w:rsidP="006A4004" w:rsidRDefault="006A4004" w14:paraId="62A07739" w14:textId="139FAF39">
      <w:pPr>
        <w:pStyle w:val="Heading1"/>
        <w:rPr>
          <w:b/>
          <w:bCs/>
        </w:rPr>
      </w:pPr>
      <w:bookmarkStart w:name="_Toc45658245" w:id="25"/>
      <w:r w:rsidRPr="00D350F7">
        <w:rPr>
          <w:b/>
          <w:bCs/>
        </w:rPr>
        <w:t>REPORTING AND PUBLICATION</w:t>
      </w:r>
      <w:bookmarkEnd w:id="25"/>
    </w:p>
    <w:p w:rsidRPr="00D350F7" w:rsidR="006A4004" w:rsidP="006A4004" w:rsidRDefault="006A4004" w14:paraId="7F1159F2" w14:textId="77777777"/>
    <w:p w:rsidRPr="00D350F7" w:rsidR="006A4004" w:rsidP="006A4004" w:rsidRDefault="006A4004" w14:paraId="07EACA30" w14:textId="01C0C31F">
      <w:pPr>
        <w:spacing w:line="480" w:lineRule="auto"/>
        <w:ind w:firstLine="720"/>
        <w:rPr>
          <w:rFonts w:ascii="Calibri" w:hAnsi="Calibri"/>
        </w:rPr>
      </w:pPr>
      <w:r w:rsidRPr="00D350F7">
        <w:rPr>
          <w:rFonts w:ascii="Calibri" w:hAnsi="Calibri"/>
        </w:rPr>
        <w:t xml:space="preserve">CDC and EIP investigators </w:t>
      </w:r>
      <w:r w:rsidRPr="00D350F7" w:rsidR="007138C4">
        <w:rPr>
          <w:rFonts w:ascii="Calibri" w:hAnsi="Calibri"/>
        </w:rPr>
        <w:t xml:space="preserve">may </w:t>
      </w:r>
      <w:r w:rsidRPr="00D350F7">
        <w:rPr>
          <w:rFonts w:ascii="Calibri" w:hAnsi="Calibri"/>
        </w:rPr>
        <w:t xml:space="preserve">communicate the results of this project at scientific </w:t>
      </w:r>
      <w:r w:rsidRPr="00D350F7" w:rsidR="007138C4">
        <w:rPr>
          <w:rFonts w:ascii="Calibri" w:hAnsi="Calibri"/>
        </w:rPr>
        <w:t>meetings or</w:t>
      </w:r>
      <w:r w:rsidRPr="00D350F7">
        <w:rPr>
          <w:rFonts w:ascii="Calibri" w:hAnsi="Calibri"/>
        </w:rPr>
        <w:t xml:space="preserve"> in publications. </w:t>
      </w:r>
      <w:r w:rsidRPr="00D350F7" w:rsidR="007138C4">
        <w:rPr>
          <w:rFonts w:ascii="Calibri" w:hAnsi="Calibri"/>
        </w:rPr>
        <w:t xml:space="preserve">Given the urgent nature of the data collection, CDC and/or participating EIP sites will provide interim data updates to public health partners or healthcare facilities as deemed appropriate. </w:t>
      </w:r>
      <w:r w:rsidRPr="00D350F7">
        <w:rPr>
          <w:rFonts w:ascii="Calibri" w:hAnsi="Calibri"/>
        </w:rPr>
        <w:t>Data may be reported in aggregate</w:t>
      </w:r>
      <w:r w:rsidRPr="00D350F7" w:rsidR="007138C4">
        <w:rPr>
          <w:rFonts w:ascii="Calibri" w:hAnsi="Calibri"/>
        </w:rPr>
        <w:t xml:space="preserve">, </w:t>
      </w:r>
      <w:r w:rsidRPr="00D350F7">
        <w:rPr>
          <w:rFonts w:ascii="Calibri" w:hAnsi="Calibri"/>
        </w:rPr>
        <w:t xml:space="preserve">across all </w:t>
      </w:r>
      <w:r w:rsidRPr="00D350F7" w:rsidR="007138C4">
        <w:rPr>
          <w:rFonts w:ascii="Calibri" w:hAnsi="Calibri"/>
        </w:rPr>
        <w:t xml:space="preserve">participating </w:t>
      </w:r>
      <w:r w:rsidRPr="00D350F7">
        <w:rPr>
          <w:rFonts w:ascii="Calibri" w:hAnsi="Calibri"/>
        </w:rPr>
        <w:t>EIP sites</w:t>
      </w:r>
      <w:r w:rsidRPr="00D350F7" w:rsidR="007138C4">
        <w:rPr>
          <w:rFonts w:ascii="Calibri" w:hAnsi="Calibri"/>
        </w:rPr>
        <w:t>,</w:t>
      </w:r>
      <w:r w:rsidRPr="00D350F7">
        <w:rPr>
          <w:rFonts w:ascii="Calibri" w:hAnsi="Calibri"/>
        </w:rPr>
        <w:t xml:space="preserve"> or at the level of individual EIP sites. </w:t>
      </w:r>
      <w:r w:rsidRPr="00D350F7" w:rsidR="007138C4">
        <w:rPr>
          <w:rFonts w:ascii="Calibri" w:hAnsi="Calibri"/>
        </w:rPr>
        <w:t xml:space="preserve"> Data may also be reported by healthcare facility type, depending on the numbers of participating facilities. </w:t>
      </w:r>
      <w:r w:rsidRPr="00D350F7">
        <w:rPr>
          <w:rFonts w:ascii="Calibri" w:hAnsi="Calibri"/>
        </w:rPr>
        <w:t>Data may be used in EIP site, state health department</w:t>
      </w:r>
      <w:r w:rsidRPr="00D350F7" w:rsidR="005A7B97">
        <w:rPr>
          <w:rFonts w:ascii="Calibri" w:hAnsi="Calibri"/>
        </w:rPr>
        <w:t xml:space="preserve">, </w:t>
      </w:r>
      <w:r w:rsidRPr="00D350F7">
        <w:rPr>
          <w:rFonts w:ascii="Calibri" w:hAnsi="Calibri"/>
        </w:rPr>
        <w:t xml:space="preserve">or CDC reports. </w:t>
      </w:r>
    </w:p>
    <w:p w:rsidR="006C78B3" w:rsidP="006A4004" w:rsidRDefault="006C78B3" w14:paraId="5B0A1DC1" w14:textId="6A378F2B">
      <w:pPr>
        <w:spacing w:line="480" w:lineRule="auto"/>
        <w:ind w:firstLine="720"/>
        <w:rPr>
          <w:rFonts w:ascii="Calibri" w:hAnsi="Calibri"/>
          <w:b/>
        </w:rPr>
      </w:pPr>
    </w:p>
    <w:p w:rsidR="008E1D74" w:rsidP="006A4004" w:rsidRDefault="008E1D74" w14:paraId="707C6040" w14:textId="6E856C36">
      <w:pPr>
        <w:spacing w:line="480" w:lineRule="auto"/>
        <w:ind w:firstLine="720"/>
        <w:rPr>
          <w:rFonts w:ascii="Calibri" w:hAnsi="Calibri"/>
          <w:b/>
        </w:rPr>
      </w:pPr>
    </w:p>
    <w:p w:rsidR="007D32A8" w:rsidP="00EB148C" w:rsidRDefault="007D32A8" w14:paraId="0D522C47" w14:textId="77777777">
      <w:pPr>
        <w:pStyle w:val="Heading1"/>
        <w:rPr>
          <w:b/>
          <w:bCs/>
        </w:rPr>
        <w:sectPr w:rsidR="007D32A8" w:rsidSect="00BF32A8">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810" w:left="1440" w:header="720" w:footer="720" w:gutter="0"/>
          <w:cols w:space="720"/>
          <w:titlePg/>
          <w:docGrid w:linePitch="360"/>
        </w:sectPr>
      </w:pPr>
    </w:p>
    <w:p w:rsidRPr="00D350F7" w:rsidR="002342BB" w:rsidP="00EB148C" w:rsidRDefault="002342BB" w14:paraId="6BD3045D" w14:textId="5887A706">
      <w:pPr>
        <w:pStyle w:val="Heading1"/>
        <w:rPr>
          <w:b/>
          <w:bCs/>
        </w:rPr>
      </w:pPr>
      <w:bookmarkStart w:name="_Toc45658246" w:id="26"/>
      <w:r w:rsidRPr="00D350F7">
        <w:rPr>
          <w:b/>
          <w:bCs/>
        </w:rPr>
        <w:lastRenderedPageBreak/>
        <w:t>R</w:t>
      </w:r>
      <w:r w:rsidRPr="00D350F7" w:rsidR="005A7B97">
        <w:rPr>
          <w:b/>
          <w:bCs/>
        </w:rPr>
        <w:t>EFERENCES</w:t>
      </w:r>
      <w:bookmarkEnd w:id="26"/>
    </w:p>
    <w:p w:rsidRPr="00D350F7" w:rsidR="005A7B97" w:rsidP="005A7B97" w:rsidRDefault="005A7B97" w14:paraId="56C857AC" w14:textId="77777777"/>
    <w:p w:rsidRPr="00390BE4" w:rsidR="009C47B5" w:rsidP="006F5B83" w:rsidRDefault="00C558A9" w14:paraId="5BA9A7BB" w14:textId="5D52A910">
      <w:pPr>
        <w:pStyle w:val="EndNoteBibliography"/>
        <w:spacing w:line="480" w:lineRule="auto"/>
        <w:ind w:left="720" w:hanging="720"/>
        <w:rPr>
          <w:rFonts w:asciiTheme="minorHAnsi" w:hAnsiTheme="minorHAnsi" w:cstheme="minorHAnsi"/>
          <w:iCs/>
        </w:rPr>
      </w:pPr>
      <w:r w:rsidRPr="00D350F7">
        <w:fldChar w:fldCharType="begin"/>
      </w:r>
      <w:r w:rsidRPr="00D350F7">
        <w:instrText xml:space="preserve"> ADDIN EN.REFLIST </w:instrText>
      </w:r>
      <w:r w:rsidRPr="00D350F7">
        <w:fldChar w:fldCharType="separate"/>
      </w:r>
      <w:r w:rsidRPr="00D350F7" w:rsidR="009C47B5">
        <w:t>1.</w:t>
      </w:r>
      <w:r w:rsidRPr="00D350F7" w:rsidR="009C47B5">
        <w:tab/>
      </w:r>
      <w:r w:rsidRPr="00192137" w:rsidR="009C47B5">
        <w:t>Phela</w:t>
      </w:r>
      <w:r w:rsidRPr="00192137" w:rsidR="00D3009E">
        <w:t>n</w:t>
      </w:r>
      <w:r w:rsidRPr="00D3009E" w:rsidR="009C47B5">
        <w:t>, AL, Katz</w:t>
      </w:r>
      <w:r w:rsidRPr="00D3009E" w:rsidR="00D3009E">
        <w:t xml:space="preserve"> R</w:t>
      </w:r>
      <w:r w:rsidRPr="00D3009E" w:rsidR="009C47B5">
        <w:t>, Gostin</w:t>
      </w:r>
      <w:r w:rsidRPr="00D3009E" w:rsidR="00D3009E">
        <w:t xml:space="preserve"> LO.</w:t>
      </w:r>
      <w:r w:rsidRPr="00D3009E" w:rsidR="009C47B5">
        <w:t xml:space="preserve"> </w:t>
      </w:r>
      <w:r w:rsidRPr="00390BE4" w:rsidR="009C47B5">
        <w:rPr>
          <w:iCs/>
        </w:rPr>
        <w:t>The Novel Coronavirus Originating in Wuhan, China: Challenges for Global Health Governance.</w:t>
      </w:r>
      <w:r w:rsidRPr="00192137" w:rsidR="009C47B5">
        <w:rPr>
          <w:iCs/>
        </w:rPr>
        <w:t xml:space="preserve"> </w:t>
      </w:r>
      <w:r w:rsidRPr="00390BE4" w:rsidR="009C47B5">
        <w:rPr>
          <w:rFonts w:asciiTheme="minorHAnsi" w:hAnsiTheme="minorHAnsi" w:cstheme="minorHAnsi"/>
          <w:iCs/>
        </w:rPr>
        <w:t>JAMA</w:t>
      </w:r>
      <w:r w:rsidRPr="00390BE4" w:rsidR="00D3009E">
        <w:rPr>
          <w:rFonts w:asciiTheme="minorHAnsi" w:hAnsiTheme="minorHAnsi" w:cstheme="minorHAnsi"/>
          <w:iCs/>
        </w:rPr>
        <w:t xml:space="preserve"> </w:t>
      </w:r>
      <w:r w:rsidRPr="00390BE4" w:rsidR="009C47B5">
        <w:rPr>
          <w:rFonts w:asciiTheme="minorHAnsi" w:hAnsiTheme="minorHAnsi" w:cstheme="minorHAnsi"/>
          <w:iCs/>
        </w:rPr>
        <w:t>2020</w:t>
      </w:r>
      <w:r w:rsidRPr="001043C6" w:rsidR="00D3009E">
        <w:rPr>
          <w:rStyle w:val="Heading1Char"/>
          <w:rFonts w:asciiTheme="minorHAnsi" w:hAnsiTheme="minorHAnsi" w:cstheme="minorHAnsi"/>
          <w:iCs/>
          <w:color w:val="auto"/>
          <w:sz w:val="22"/>
          <w:szCs w:val="22"/>
          <w:lang w:val="en"/>
        </w:rPr>
        <w:t>;</w:t>
      </w:r>
      <w:r w:rsidRPr="001043C6" w:rsidR="00D3009E">
        <w:rPr>
          <w:rStyle w:val="labs-docsum-journal-citation"/>
          <w:rFonts w:asciiTheme="minorHAnsi" w:hAnsiTheme="minorHAnsi" w:cstheme="minorHAnsi"/>
          <w:iCs/>
          <w:lang w:val="en"/>
        </w:rPr>
        <w:t>doi: 10.1001/jama.2020.1097. Online ahead of print.</w:t>
      </w:r>
    </w:p>
    <w:p w:rsidRPr="001043C6" w:rsidR="009C47B5" w:rsidP="001043C6" w:rsidRDefault="009C47B5" w14:paraId="27934953" w14:textId="093CCAAF">
      <w:pPr>
        <w:pStyle w:val="EndNoteBibliography"/>
        <w:spacing w:line="480" w:lineRule="auto"/>
        <w:ind w:left="720" w:hanging="720"/>
        <w:rPr>
          <w:rFonts w:asciiTheme="minorHAnsi" w:hAnsiTheme="minorHAnsi" w:cstheme="minorHAnsi"/>
          <w:iCs/>
        </w:rPr>
      </w:pPr>
      <w:r w:rsidRPr="00192137">
        <w:rPr>
          <w:iCs/>
        </w:rPr>
        <w:t>2.</w:t>
      </w:r>
      <w:r w:rsidRPr="00192137">
        <w:rPr>
          <w:iCs/>
        </w:rPr>
        <w:tab/>
      </w:r>
      <w:r w:rsidRPr="001043C6" w:rsidR="00D3009E">
        <w:rPr>
          <w:rStyle w:val="labs-docsum-authors2"/>
          <w:rFonts w:asciiTheme="minorHAnsi" w:hAnsiTheme="minorHAnsi" w:cstheme="minorHAnsi"/>
          <w:lang w:val="en"/>
        </w:rPr>
        <w:t>CDC COVID-19 Response Team</w:t>
      </w:r>
      <w:r w:rsidRPr="001043C6" w:rsidR="00D3009E">
        <w:rPr>
          <w:rFonts w:asciiTheme="minorHAnsi" w:hAnsiTheme="minorHAnsi" w:cstheme="minorHAnsi"/>
          <w:iCs/>
        </w:rPr>
        <w:t>.</w:t>
      </w:r>
      <w:r w:rsidRPr="001043C6">
        <w:rPr>
          <w:rFonts w:asciiTheme="minorHAnsi" w:hAnsiTheme="minorHAnsi" w:cstheme="minorHAnsi"/>
          <w:iCs/>
        </w:rPr>
        <w:t xml:space="preserve"> Severe Outcomes Among Patients with Coronavirus Disease 2019 (COVID-19) —</w:t>
      </w:r>
      <w:r w:rsidRPr="001043C6" w:rsidR="00D3009E">
        <w:rPr>
          <w:rFonts w:asciiTheme="minorHAnsi" w:hAnsiTheme="minorHAnsi" w:cstheme="minorHAnsi"/>
          <w:iCs/>
        </w:rPr>
        <w:t xml:space="preserve"> </w:t>
      </w:r>
      <w:r w:rsidRPr="001043C6">
        <w:rPr>
          <w:rFonts w:asciiTheme="minorHAnsi" w:hAnsiTheme="minorHAnsi" w:cstheme="minorHAnsi"/>
          <w:iCs/>
        </w:rPr>
        <w:t>United States, February 12–March 16, 2020. MMWR Morb Mortal Wkly Rep, 2020</w:t>
      </w:r>
      <w:r w:rsidRPr="001043C6" w:rsidR="00D3009E">
        <w:rPr>
          <w:rFonts w:asciiTheme="minorHAnsi" w:hAnsiTheme="minorHAnsi" w:cstheme="minorHAnsi"/>
          <w:iCs/>
        </w:rPr>
        <w:t>;</w:t>
      </w:r>
      <w:r w:rsidRPr="001043C6">
        <w:rPr>
          <w:rFonts w:asciiTheme="minorHAnsi" w:hAnsiTheme="minorHAnsi" w:cstheme="minorHAnsi"/>
          <w:iCs/>
        </w:rPr>
        <w:t>69</w:t>
      </w:r>
      <w:r w:rsidR="00D3009E">
        <w:rPr>
          <w:rFonts w:asciiTheme="minorHAnsi" w:hAnsiTheme="minorHAnsi" w:cstheme="minorHAnsi"/>
          <w:iCs/>
        </w:rPr>
        <w:t>:</w:t>
      </w:r>
      <w:r w:rsidRPr="001043C6">
        <w:rPr>
          <w:rFonts w:asciiTheme="minorHAnsi" w:hAnsiTheme="minorHAnsi" w:cstheme="minorHAnsi"/>
          <w:iCs/>
        </w:rPr>
        <w:t>343-6.</w:t>
      </w:r>
    </w:p>
    <w:p w:rsidRPr="001043C6" w:rsidR="009C47B5" w:rsidP="00192137" w:rsidRDefault="009C47B5" w14:paraId="4B92BFE5" w14:textId="35C3A2A7">
      <w:pPr>
        <w:pStyle w:val="EndNoteBibliography"/>
        <w:spacing w:line="480" w:lineRule="auto"/>
        <w:ind w:left="720" w:hanging="720"/>
        <w:rPr>
          <w:rFonts w:asciiTheme="minorHAnsi" w:hAnsiTheme="minorHAnsi" w:cstheme="minorHAnsi"/>
          <w:iCs/>
        </w:rPr>
      </w:pPr>
      <w:r w:rsidRPr="001043C6">
        <w:rPr>
          <w:rFonts w:asciiTheme="minorHAnsi" w:hAnsiTheme="minorHAnsi" w:cstheme="minorHAnsi"/>
          <w:iCs/>
        </w:rPr>
        <w:t>3.</w:t>
      </w:r>
      <w:r w:rsidRPr="001043C6">
        <w:rPr>
          <w:rFonts w:asciiTheme="minorHAnsi" w:hAnsiTheme="minorHAnsi" w:cstheme="minorHAnsi"/>
          <w:iCs/>
        </w:rPr>
        <w:tab/>
        <w:t xml:space="preserve">McMichael </w:t>
      </w:r>
      <w:r w:rsidRPr="001043C6" w:rsidR="00D3009E">
        <w:rPr>
          <w:rFonts w:asciiTheme="minorHAnsi" w:hAnsiTheme="minorHAnsi" w:cstheme="minorHAnsi"/>
          <w:iCs/>
        </w:rPr>
        <w:t>TM</w:t>
      </w:r>
      <w:r w:rsidRPr="001043C6">
        <w:rPr>
          <w:rFonts w:asciiTheme="minorHAnsi" w:hAnsiTheme="minorHAnsi" w:cstheme="minorHAnsi"/>
          <w:iCs/>
        </w:rPr>
        <w:t>,</w:t>
      </w:r>
      <w:r w:rsidRPr="001043C6" w:rsidR="00D3009E">
        <w:rPr>
          <w:rStyle w:val="Heading1Char"/>
          <w:rFonts w:asciiTheme="minorHAnsi" w:hAnsiTheme="minorHAnsi" w:cstheme="minorHAnsi"/>
          <w:color w:val="auto"/>
          <w:sz w:val="22"/>
          <w:szCs w:val="22"/>
          <w:lang w:val="en"/>
        </w:rPr>
        <w:t xml:space="preserve"> </w:t>
      </w:r>
      <w:r w:rsidRPr="001043C6" w:rsidR="00D3009E">
        <w:rPr>
          <w:rStyle w:val="labs-docsum-authors2"/>
          <w:rFonts w:asciiTheme="minorHAnsi" w:hAnsiTheme="minorHAnsi" w:cstheme="minorHAnsi"/>
          <w:lang w:val="en"/>
        </w:rPr>
        <w:t>Currie DW, Clark S,</w:t>
      </w:r>
      <w:r w:rsidRPr="001043C6">
        <w:rPr>
          <w:rFonts w:asciiTheme="minorHAnsi" w:hAnsiTheme="minorHAnsi" w:cstheme="minorHAnsi"/>
          <w:iCs/>
        </w:rPr>
        <w:t xml:space="preserve"> et al.</w:t>
      </w:r>
      <w:r w:rsidR="00D3009E">
        <w:rPr>
          <w:rFonts w:asciiTheme="minorHAnsi" w:hAnsiTheme="minorHAnsi" w:cstheme="minorHAnsi"/>
          <w:iCs/>
        </w:rPr>
        <w:t xml:space="preserve"> </w:t>
      </w:r>
      <w:r w:rsidRPr="001043C6">
        <w:rPr>
          <w:rFonts w:asciiTheme="minorHAnsi" w:hAnsiTheme="minorHAnsi" w:cstheme="minorHAnsi"/>
          <w:iCs/>
        </w:rPr>
        <w:t>Epidemiology of Covid-19 in a Long-Term Care Facility in King County, Washington. N Engl J Med 2020</w:t>
      </w:r>
      <w:r w:rsidRPr="001043C6" w:rsidR="00D3009E">
        <w:rPr>
          <w:rStyle w:val="labs-docsum-journal-citation"/>
          <w:rFonts w:asciiTheme="minorHAnsi" w:hAnsiTheme="minorHAnsi" w:cstheme="minorHAnsi"/>
          <w:lang w:val="en"/>
        </w:rPr>
        <w:t>;382:2005-11</w:t>
      </w:r>
      <w:r w:rsidRPr="001043C6">
        <w:rPr>
          <w:rFonts w:asciiTheme="minorHAnsi" w:hAnsiTheme="minorHAnsi" w:cstheme="minorHAnsi"/>
          <w:iCs/>
        </w:rPr>
        <w:t>.</w:t>
      </w:r>
    </w:p>
    <w:p w:rsidRPr="001043C6" w:rsidR="00D12434" w:rsidP="001043C6" w:rsidRDefault="00D12434" w14:paraId="7724692D" w14:textId="77192445">
      <w:pPr>
        <w:spacing w:line="480" w:lineRule="auto"/>
        <w:ind w:left="720" w:hanging="720"/>
        <w:rPr>
          <w:rFonts w:eastAsia="Times New Roman" w:cstheme="minorHAnsi"/>
          <w:lang w:val="en"/>
        </w:rPr>
      </w:pPr>
      <w:r w:rsidRPr="00192137">
        <w:rPr>
          <w:rFonts w:cstheme="minorHAnsi"/>
          <w:iCs/>
        </w:rPr>
        <w:t xml:space="preserve">4. </w:t>
      </w:r>
      <w:r w:rsidRPr="00192137">
        <w:rPr>
          <w:rFonts w:cstheme="minorHAnsi"/>
          <w:iCs/>
        </w:rPr>
        <w:tab/>
      </w:r>
      <w:r w:rsidRPr="00D34CCE">
        <w:rPr>
          <w:rFonts w:cstheme="minorHAnsi"/>
          <w:iCs/>
        </w:rPr>
        <w:t xml:space="preserve">Zhou B, She J, Wang Y, Ma X. </w:t>
      </w:r>
      <w:r w:rsidRPr="001043C6">
        <w:rPr>
          <w:rFonts w:cstheme="minorHAnsi"/>
          <w:iCs/>
          <w:lang w:val="en"/>
        </w:rPr>
        <w:t xml:space="preserve">The Duration of Viral Shedding </w:t>
      </w:r>
      <w:r w:rsidRPr="001043C6">
        <w:rPr>
          <w:rFonts w:cstheme="minorHAnsi"/>
          <w:lang w:val="en"/>
        </w:rPr>
        <w:t>of Discharged Patients With Severe COVID-19. Clin Infect Dis</w:t>
      </w:r>
      <w:r w:rsidRPr="001043C6" w:rsidR="00D3009E">
        <w:rPr>
          <w:rFonts w:cstheme="minorHAnsi"/>
          <w:lang w:val="en"/>
        </w:rPr>
        <w:t xml:space="preserve"> </w:t>
      </w:r>
      <w:r w:rsidRPr="001043C6">
        <w:rPr>
          <w:rFonts w:cstheme="minorHAnsi"/>
          <w:lang w:val="en"/>
        </w:rPr>
        <w:t>2020</w:t>
      </w:r>
      <w:r w:rsidRPr="001043C6">
        <w:rPr>
          <w:rFonts w:eastAsia="Times New Roman" w:cstheme="minorHAnsi"/>
          <w:lang w:val="en"/>
        </w:rPr>
        <w:t xml:space="preserve">. doi: 10.1093/cid/ciaa451. Online ahead of print. Available at: </w:t>
      </w:r>
      <w:r w:rsidRPr="00192137">
        <w:rPr>
          <w:rFonts w:cstheme="minorHAnsi"/>
        </w:rPr>
        <w:t xml:space="preserve">https://www.ncbi.nlm.nih.gov/pmc/articles/PMC7184358/pdf/ciaa451.pdf. </w:t>
      </w:r>
    </w:p>
    <w:p w:rsidRPr="001043C6" w:rsidR="004D1D2F" w:rsidP="00D12434" w:rsidRDefault="00D12434" w14:paraId="369EE24E" w14:textId="7054C8DE">
      <w:pPr>
        <w:spacing w:line="480" w:lineRule="auto"/>
        <w:ind w:left="720" w:hanging="720"/>
        <w:rPr>
          <w:rStyle w:val="citation-doi"/>
          <w:rFonts w:cstheme="minorHAnsi"/>
          <w:lang w:val="en"/>
        </w:rPr>
      </w:pPr>
      <w:r w:rsidRPr="00192137">
        <w:rPr>
          <w:rFonts w:cstheme="minorHAnsi"/>
        </w:rPr>
        <w:t>5.</w:t>
      </w:r>
      <w:r w:rsidRPr="00192137">
        <w:rPr>
          <w:rFonts w:cstheme="minorHAnsi"/>
        </w:rPr>
        <w:tab/>
        <w:t xml:space="preserve">Xiao AT, Tong YX, Zhang S. </w:t>
      </w:r>
      <w:r w:rsidRPr="001043C6">
        <w:rPr>
          <w:rFonts w:cstheme="minorHAnsi"/>
          <w:lang w:val="en"/>
        </w:rPr>
        <w:t>Profile of RT-PCR for SARS-CoV-2: A Preliminary Study From 56 COVID-19 Patients Clin Infect Dis</w:t>
      </w:r>
      <w:r w:rsidRPr="001043C6">
        <w:rPr>
          <w:rStyle w:val="period"/>
          <w:rFonts w:cstheme="minorHAnsi"/>
          <w:lang w:val="en"/>
        </w:rPr>
        <w:t xml:space="preserve"> </w:t>
      </w:r>
      <w:r w:rsidRPr="001043C6">
        <w:rPr>
          <w:rStyle w:val="cit"/>
          <w:rFonts w:cstheme="minorHAnsi"/>
          <w:lang w:val="en"/>
        </w:rPr>
        <w:t>2020.</w:t>
      </w:r>
      <w:r w:rsidRPr="001043C6">
        <w:rPr>
          <w:rFonts w:cstheme="minorHAnsi"/>
          <w:lang w:val="en"/>
        </w:rPr>
        <w:t xml:space="preserve"> </w:t>
      </w:r>
      <w:r w:rsidRPr="001043C6">
        <w:rPr>
          <w:rStyle w:val="citation-doi"/>
          <w:rFonts w:cstheme="minorHAnsi"/>
          <w:lang w:val="en"/>
        </w:rPr>
        <w:t xml:space="preserve">doi: 10.1093/cid/ciaa460. Available at: https://www.ncbi.nlm.nih.gov/pmc/articles/PMC7188124/pdf/ciaa460.pdf. </w:t>
      </w:r>
    </w:p>
    <w:p w:rsidRPr="001043C6" w:rsidR="00D12434" w:rsidP="002D33A9" w:rsidRDefault="00D12434" w14:paraId="5DB79086" w14:textId="60A03C4C">
      <w:pPr>
        <w:spacing w:line="480" w:lineRule="auto"/>
        <w:ind w:left="720" w:hanging="720"/>
        <w:rPr>
          <w:rStyle w:val="ahead-of-print"/>
          <w:rFonts w:eastAsiaTheme="majorEastAsia" w:cstheme="minorHAnsi"/>
          <w:lang w:val="en"/>
        </w:rPr>
      </w:pPr>
      <w:r w:rsidRPr="001043C6">
        <w:rPr>
          <w:rStyle w:val="citation-doi"/>
          <w:rFonts w:cstheme="minorHAnsi"/>
          <w:lang w:val="en"/>
        </w:rPr>
        <w:t>6.</w:t>
      </w:r>
      <w:r w:rsidRPr="001043C6">
        <w:rPr>
          <w:rStyle w:val="citation-doi"/>
          <w:rFonts w:cstheme="minorHAnsi"/>
          <w:lang w:val="en"/>
        </w:rPr>
        <w:tab/>
        <w:t xml:space="preserve">Li J, Zhang L, Liu B, Song D. </w:t>
      </w:r>
      <w:r w:rsidRPr="001043C6">
        <w:rPr>
          <w:lang w:val="en"/>
        </w:rPr>
        <w:t xml:space="preserve">Case Report: Viral Shedding for 60 Days in a Woman With Novel Coronavirus Disease (COVID-19). Am J Trop Med Hyg </w:t>
      </w:r>
      <w:r w:rsidRPr="001043C6">
        <w:rPr>
          <w:rStyle w:val="cit"/>
          <w:rFonts w:cstheme="minorHAnsi"/>
          <w:lang w:val="en"/>
        </w:rPr>
        <w:t>2020;</w:t>
      </w:r>
      <w:r w:rsidR="00EA389E">
        <w:rPr>
          <w:rStyle w:val="cit"/>
          <w:rFonts w:cstheme="minorHAnsi"/>
          <w:lang w:val="en"/>
        </w:rPr>
        <w:t xml:space="preserve"> </w:t>
      </w:r>
      <w:r w:rsidRPr="001043C6">
        <w:rPr>
          <w:rStyle w:val="cit"/>
          <w:rFonts w:cstheme="minorHAnsi"/>
          <w:lang w:val="en"/>
        </w:rPr>
        <w:t>102:1210-13.</w:t>
      </w:r>
      <w:r w:rsidRPr="001043C6">
        <w:rPr>
          <w:lang w:val="en"/>
        </w:rPr>
        <w:t xml:space="preserve"> </w:t>
      </w:r>
      <w:r w:rsidRPr="001043C6">
        <w:rPr>
          <w:rStyle w:val="citation-doi"/>
          <w:rFonts w:cstheme="minorHAnsi"/>
          <w:lang w:val="en"/>
        </w:rPr>
        <w:t xml:space="preserve">doi: 10.4269/ajtmh.20-0275. </w:t>
      </w:r>
      <w:r w:rsidRPr="001043C6">
        <w:rPr>
          <w:rStyle w:val="ahead-of-print"/>
          <w:rFonts w:cstheme="minorHAnsi"/>
          <w:lang w:val="en"/>
        </w:rPr>
        <w:t>Online ahead of print. Available at: https://www.ncbi.nlm.nih.gov/pmc/articles/PMC7253087/.</w:t>
      </w:r>
    </w:p>
    <w:p w:rsidRPr="001043C6" w:rsidR="00D12434" w:rsidP="002D33A9" w:rsidRDefault="00D12434" w14:paraId="51DD05BD" w14:textId="51ACED35">
      <w:pPr>
        <w:spacing w:line="480" w:lineRule="auto"/>
        <w:ind w:left="720" w:hanging="720"/>
        <w:rPr>
          <w:rFonts w:cstheme="minorHAnsi"/>
          <w:lang w:val="en"/>
        </w:rPr>
      </w:pPr>
      <w:r w:rsidRPr="00192137">
        <w:rPr>
          <w:rFonts w:cstheme="minorHAnsi"/>
          <w:lang w:val="en"/>
        </w:rPr>
        <w:t>7.</w:t>
      </w:r>
      <w:r w:rsidRPr="001043C6" w:rsidR="00D3009E">
        <w:rPr>
          <w:rFonts w:cstheme="minorHAnsi"/>
          <w:lang w:val="en"/>
        </w:rPr>
        <w:tab/>
      </w:r>
      <w:r w:rsidRPr="001043C6">
        <w:rPr>
          <w:rFonts w:cstheme="minorHAnsi"/>
          <w:lang w:val="en"/>
        </w:rPr>
        <w:t xml:space="preserve"> </w:t>
      </w:r>
      <w:r w:rsidRPr="001043C6" w:rsidR="00D3009E">
        <w:rPr>
          <w:rFonts w:cstheme="minorHAnsi"/>
          <w:lang w:val="en"/>
        </w:rPr>
        <w:t xml:space="preserve">Whiting S. </w:t>
      </w:r>
      <w:r w:rsidRPr="001043C6" w:rsidR="00D3009E">
        <w:rPr>
          <w:rFonts w:cstheme="minorHAnsi"/>
        </w:rPr>
        <w:t xml:space="preserve">The curious case of the SF doctor who’s been coronavirus-positive nearly 90 days and counting. San Francisco Chronicle, 30 May 2020. Available at: </w:t>
      </w:r>
      <w:r w:rsidRPr="001043C6">
        <w:rPr>
          <w:rFonts w:cstheme="minorHAnsi"/>
        </w:rPr>
        <w:t>https://www.sfchronicle.com/bayarea/article/The-curious-case-of-the-SF-doctor-who-s-been-15304660.php</w:t>
      </w:r>
      <w:r w:rsidRPr="00192137" w:rsidR="00D3009E">
        <w:rPr>
          <w:rFonts w:cstheme="minorHAnsi"/>
        </w:rPr>
        <w:t xml:space="preserve">. </w:t>
      </w:r>
    </w:p>
    <w:p w:rsidRPr="001043C6" w:rsidR="004D1D2F" w:rsidRDefault="004D1D2F" w14:paraId="3E6FE89C" w14:textId="663B7146">
      <w:pPr>
        <w:pStyle w:val="EndNoteBibliography"/>
        <w:spacing w:line="480" w:lineRule="auto"/>
        <w:ind w:left="720" w:hanging="720"/>
        <w:rPr>
          <w:rFonts w:asciiTheme="minorHAnsi" w:hAnsiTheme="minorHAnsi" w:cstheme="minorHAnsi"/>
        </w:rPr>
      </w:pPr>
    </w:p>
    <w:p w:rsidRPr="00D350F7" w:rsidR="003309DD" w:rsidP="003309DD" w:rsidRDefault="003309DD" w14:paraId="2442D168" w14:textId="77777777">
      <w:pPr>
        <w:pStyle w:val="EndNoteBibliography"/>
        <w:spacing w:line="480" w:lineRule="auto"/>
      </w:pPr>
    </w:p>
    <w:p w:rsidR="007D32A8" w:rsidP="006F5B83" w:rsidRDefault="00C558A9" w14:paraId="4C02C3E6" w14:textId="77777777">
      <w:pPr>
        <w:pStyle w:val="Heading1"/>
        <w:sectPr w:rsidR="007D32A8" w:rsidSect="001D333A">
          <w:pgSz w:w="12240" w:h="15840"/>
          <w:pgMar w:top="1170" w:right="1440" w:bottom="810" w:left="1440" w:header="720" w:footer="720" w:gutter="0"/>
          <w:cols w:space="720"/>
          <w:docGrid w:linePitch="360"/>
        </w:sectPr>
      </w:pPr>
      <w:r w:rsidRPr="00D350F7">
        <w:fldChar w:fldCharType="end"/>
      </w:r>
    </w:p>
    <w:p w:rsidRPr="00D350F7" w:rsidR="001950D3" w:rsidP="006F5B83" w:rsidRDefault="007D32A8" w14:paraId="2ABF4003" w14:textId="05EA241F">
      <w:pPr>
        <w:pStyle w:val="Heading1"/>
        <w:rPr>
          <w:b/>
          <w:bCs/>
        </w:rPr>
      </w:pPr>
      <w:bookmarkStart w:name="_Toc45658247" w:id="27"/>
      <w:r w:rsidRPr="00D350F7">
        <w:rPr>
          <w:b/>
          <w:bCs/>
        </w:rPr>
        <w:lastRenderedPageBreak/>
        <w:t>APPENDI</w:t>
      </w:r>
      <w:r>
        <w:rPr>
          <w:b/>
          <w:bCs/>
        </w:rPr>
        <w:t>C</w:t>
      </w:r>
      <w:r w:rsidRPr="00D350F7">
        <w:rPr>
          <w:b/>
          <w:bCs/>
        </w:rPr>
        <w:t>ES</w:t>
      </w:r>
      <w:bookmarkEnd w:id="27"/>
      <w:r w:rsidRPr="00D350F7" w:rsidR="001950D3">
        <w:rPr>
          <w:b/>
          <w:bCs/>
        </w:rPr>
        <w:br w:type="page"/>
      </w:r>
    </w:p>
    <w:p w:rsidRPr="00D350F7" w:rsidR="001950D3" w:rsidP="00AC5CB9" w:rsidRDefault="001950D3" w14:paraId="23666BAD" w14:textId="77777777">
      <w:pPr>
        <w:spacing w:line="480" w:lineRule="auto"/>
        <w:sectPr w:rsidRPr="00D350F7" w:rsidR="001950D3" w:rsidSect="001D333A">
          <w:pgSz w:w="12240" w:h="15840"/>
          <w:pgMar w:top="1170" w:right="1440" w:bottom="810" w:left="1440" w:header="720" w:footer="720" w:gutter="0"/>
          <w:cols w:space="720"/>
          <w:docGrid w:linePitch="360"/>
        </w:sectPr>
      </w:pPr>
    </w:p>
    <w:p w:rsidRPr="00D350F7" w:rsidR="001950D3" w:rsidP="0088156B" w:rsidRDefault="001950D3" w14:paraId="5BDCCFBE" w14:textId="7BC6E4C5">
      <w:pPr>
        <w:pStyle w:val="Heading2"/>
        <w:rPr>
          <w:b/>
          <w:bCs/>
        </w:rPr>
      </w:pPr>
      <w:bookmarkStart w:name="_Toc45658248" w:id="28"/>
      <w:r w:rsidRPr="00D350F7">
        <w:rPr>
          <w:b/>
          <w:bCs/>
        </w:rPr>
        <w:lastRenderedPageBreak/>
        <w:t>Appendix 1</w:t>
      </w:r>
      <w:r w:rsidRPr="00D350F7" w:rsidR="002342BB">
        <w:rPr>
          <w:b/>
          <w:bCs/>
        </w:rPr>
        <w:t xml:space="preserve">: </w:t>
      </w:r>
      <w:r w:rsidRPr="00D350F7" w:rsidR="002342BB">
        <w:t>Example of a wee</w:t>
      </w:r>
      <w:r w:rsidRPr="00D350F7" w:rsidR="007138C4">
        <w:t>kl</w:t>
      </w:r>
      <w:r w:rsidRPr="00D350F7" w:rsidR="002342BB">
        <w:t>y line</w:t>
      </w:r>
      <w:r w:rsidRPr="00D350F7" w:rsidR="007138C4">
        <w:t xml:space="preserve"> </w:t>
      </w:r>
      <w:r w:rsidRPr="00D350F7" w:rsidR="002342BB">
        <w:t xml:space="preserve">list for </w:t>
      </w:r>
      <w:r w:rsidRPr="00D350F7" w:rsidR="007138C4">
        <w:t xml:space="preserve">HCP </w:t>
      </w:r>
      <w:r w:rsidRPr="00D350F7" w:rsidR="002342BB">
        <w:t>case</w:t>
      </w:r>
      <w:r w:rsidRPr="00D350F7" w:rsidR="007138C4">
        <w:t xml:space="preserve">s </w:t>
      </w:r>
      <w:r w:rsidRPr="00D350F7" w:rsidR="002342BB">
        <w:t>and non-case</w:t>
      </w:r>
      <w:r w:rsidRPr="00D350F7" w:rsidR="007138C4">
        <w:t>s</w:t>
      </w:r>
      <w:bookmarkEnd w:id="28"/>
    </w:p>
    <w:p w:rsidRPr="00D350F7" w:rsidR="001950D3" w:rsidP="001950D3" w:rsidRDefault="001950D3" w14:paraId="35B7DC31" w14:textId="001FE08D">
      <w:pPr>
        <w:spacing w:line="480" w:lineRule="auto"/>
        <w:jc w:val="center"/>
        <w:rPr>
          <w:b/>
          <w:bCs/>
          <w:u w:val="single"/>
        </w:rPr>
      </w:pPr>
      <w:bookmarkStart w:name="_Hlk37716241" w:id="29"/>
      <w:r w:rsidRPr="00D350F7">
        <w:rPr>
          <w:b/>
          <w:bCs/>
          <w:u w:val="single"/>
        </w:rPr>
        <w:t>Line</w:t>
      </w:r>
      <w:r w:rsidRPr="00D350F7" w:rsidR="007138C4">
        <w:rPr>
          <w:b/>
          <w:bCs/>
          <w:u w:val="single"/>
        </w:rPr>
        <w:t xml:space="preserve"> </w:t>
      </w:r>
      <w:r w:rsidRPr="00D350F7">
        <w:rPr>
          <w:b/>
          <w:bCs/>
          <w:u w:val="single"/>
        </w:rPr>
        <w:t xml:space="preserve">list of </w:t>
      </w:r>
      <w:r w:rsidRPr="00D350F7" w:rsidR="007138C4">
        <w:rPr>
          <w:b/>
          <w:bCs/>
          <w:u w:val="single"/>
        </w:rPr>
        <w:t xml:space="preserve">HCP </w:t>
      </w:r>
      <w:r w:rsidRPr="00D350F7">
        <w:rPr>
          <w:b/>
          <w:bCs/>
          <w:u w:val="single"/>
        </w:rPr>
        <w:t>Case</w:t>
      </w:r>
      <w:r w:rsidRPr="00D350F7" w:rsidR="007138C4">
        <w:rPr>
          <w:b/>
          <w:bCs/>
          <w:u w:val="single"/>
        </w:rPr>
        <w:t xml:space="preserve">s </w:t>
      </w:r>
      <w:r w:rsidRPr="00D350F7">
        <w:rPr>
          <w:b/>
          <w:bCs/>
          <w:u w:val="single"/>
        </w:rPr>
        <w:t xml:space="preserve">and </w:t>
      </w:r>
      <w:r w:rsidRPr="00D350F7" w:rsidR="007138C4">
        <w:rPr>
          <w:b/>
          <w:bCs/>
          <w:u w:val="single"/>
        </w:rPr>
        <w:t>Non</w:t>
      </w:r>
      <w:r w:rsidRPr="00D350F7">
        <w:rPr>
          <w:b/>
          <w:bCs/>
          <w:u w:val="single"/>
        </w:rPr>
        <w:t>-case</w:t>
      </w:r>
      <w:r w:rsidRPr="00D350F7" w:rsidR="007138C4">
        <w:rPr>
          <w:b/>
          <w:bCs/>
          <w:u w:val="single"/>
        </w:rPr>
        <w:t>s</w:t>
      </w:r>
    </w:p>
    <w:p w:rsidRPr="00D350F7" w:rsidR="001950D3" w:rsidP="001950D3" w:rsidRDefault="001950D3" w14:paraId="00A0AC80" w14:textId="61F63D3D">
      <w:pPr>
        <w:spacing w:line="480" w:lineRule="auto"/>
        <w:rPr>
          <w:b/>
          <w:bCs/>
          <w:u w:val="single"/>
        </w:rPr>
      </w:pPr>
      <w:bookmarkStart w:name="_Hlk37713900" w:id="30"/>
      <w:r w:rsidRPr="00D350F7">
        <w:rPr>
          <w:b/>
          <w:bCs/>
        </w:rPr>
        <w:t>Week</w:t>
      </w:r>
      <w:r w:rsidRPr="00D350F7" w:rsidR="008057E6">
        <w:rPr>
          <w:b/>
          <w:bCs/>
        </w:rPr>
        <w:t xml:space="preserve"> reporting</w:t>
      </w:r>
      <w:r w:rsidRPr="00D350F7">
        <w:rPr>
          <w:b/>
          <w:bCs/>
        </w:rPr>
        <w:t xml:space="preserve">: </w:t>
      </w:r>
      <w:r w:rsidRPr="00D350F7" w:rsidR="008057E6">
        <w:rPr>
          <w:b/>
          <w:bCs/>
          <w:u w:val="single"/>
        </w:rPr>
        <w:tab/>
      </w:r>
      <w:r w:rsidRPr="00D350F7" w:rsidR="008057E6">
        <w:rPr>
          <w:b/>
          <w:bCs/>
          <w:u w:val="single"/>
        </w:rPr>
        <w:tab/>
        <w:t xml:space="preserve">  </w:t>
      </w:r>
      <w:r w:rsidRPr="00D350F7" w:rsidR="002342BB">
        <w:rPr>
          <w:b/>
          <w:bCs/>
          <w:u w:val="single"/>
        </w:rPr>
        <w:t xml:space="preserve"> </w:t>
      </w:r>
      <w:r w:rsidRPr="00D350F7" w:rsidR="002342BB">
        <w:rPr>
          <w:b/>
          <w:bCs/>
        </w:rPr>
        <w:t xml:space="preserve">  </w:t>
      </w:r>
      <w:r w:rsidRPr="00D350F7" w:rsidR="008057E6">
        <w:rPr>
          <w:b/>
          <w:bCs/>
        </w:rPr>
        <w:t>Start date:</w:t>
      </w:r>
      <w:r w:rsidRPr="00D350F7" w:rsidR="008057E6">
        <w:rPr>
          <w:b/>
          <w:bCs/>
          <w:u w:val="single"/>
        </w:rPr>
        <w:tab/>
      </w:r>
      <w:r w:rsidRPr="00D350F7">
        <w:rPr>
          <w:b/>
          <w:bCs/>
          <w:u w:val="single"/>
        </w:rPr>
        <w:tab/>
        <w:t>/</w:t>
      </w:r>
      <w:r w:rsidRPr="00D350F7">
        <w:rPr>
          <w:b/>
          <w:bCs/>
          <w:u w:val="single"/>
        </w:rPr>
        <w:tab/>
      </w:r>
      <w:r w:rsidRPr="00D350F7">
        <w:rPr>
          <w:b/>
          <w:bCs/>
          <w:u w:val="single"/>
        </w:rPr>
        <w:tab/>
        <w:t>/</w:t>
      </w:r>
      <w:r w:rsidRPr="00D350F7">
        <w:rPr>
          <w:b/>
          <w:bCs/>
          <w:u w:val="single"/>
        </w:rPr>
        <w:tab/>
      </w:r>
      <w:r w:rsidRPr="00D350F7">
        <w:rPr>
          <w:b/>
          <w:bCs/>
          <w:u w:val="single"/>
        </w:rPr>
        <w:tab/>
      </w:r>
      <w:r w:rsidRPr="00D350F7">
        <w:rPr>
          <w:b/>
          <w:bCs/>
        </w:rPr>
        <w:t xml:space="preserve"> </w:t>
      </w:r>
      <w:r w:rsidRPr="00D350F7" w:rsidR="007138C4">
        <w:rPr>
          <w:b/>
          <w:bCs/>
        </w:rPr>
        <w:t xml:space="preserve">End </w:t>
      </w:r>
      <w:r w:rsidRPr="00D350F7" w:rsidR="008057E6">
        <w:rPr>
          <w:b/>
          <w:bCs/>
        </w:rPr>
        <w:t xml:space="preserve">date: </w:t>
      </w:r>
      <w:r w:rsidRPr="00D350F7">
        <w:rPr>
          <w:b/>
          <w:bCs/>
          <w:u w:val="single"/>
        </w:rPr>
        <w:t xml:space="preserve"> </w:t>
      </w:r>
      <w:r w:rsidRPr="00D350F7">
        <w:rPr>
          <w:b/>
          <w:bCs/>
          <w:u w:val="single"/>
        </w:rPr>
        <w:tab/>
      </w:r>
      <w:r w:rsidRPr="00D350F7">
        <w:rPr>
          <w:b/>
          <w:bCs/>
          <w:u w:val="single"/>
        </w:rPr>
        <w:tab/>
        <w:t>/</w:t>
      </w:r>
      <w:r w:rsidRPr="00D350F7">
        <w:rPr>
          <w:b/>
          <w:bCs/>
          <w:u w:val="single"/>
        </w:rPr>
        <w:tab/>
      </w:r>
      <w:r w:rsidRPr="00D350F7">
        <w:rPr>
          <w:b/>
          <w:bCs/>
          <w:u w:val="single"/>
        </w:rPr>
        <w:tab/>
        <w:t>/</w:t>
      </w:r>
      <w:r w:rsidRPr="00D350F7">
        <w:rPr>
          <w:b/>
          <w:bCs/>
          <w:u w:val="single"/>
        </w:rPr>
        <w:tab/>
      </w:r>
      <w:r w:rsidRPr="00D350F7">
        <w:rPr>
          <w:b/>
          <w:bCs/>
          <w:u w:val="single"/>
        </w:rPr>
        <w:tab/>
      </w:r>
    </w:p>
    <w:p w:rsidRPr="00D350F7" w:rsidR="008057E6" w:rsidP="001950D3" w:rsidRDefault="008057E6" w14:paraId="3389D81D" w14:textId="044C51C8">
      <w:pPr>
        <w:spacing w:line="480" w:lineRule="auto"/>
        <w:rPr>
          <w:b/>
          <w:bCs/>
        </w:rPr>
      </w:pPr>
      <w:r w:rsidRPr="00D350F7">
        <w:rPr>
          <w:b/>
          <w:bCs/>
        </w:rPr>
        <w:t>Reported by: (Name)</w:t>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rPr>
        <w:t>(workplace)</w:t>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sidR="002342BB">
        <w:rPr>
          <w:b/>
          <w:bCs/>
          <w:u w:val="single"/>
        </w:rPr>
        <w:tab/>
      </w:r>
      <w:r w:rsidRPr="00D350F7" w:rsidR="002342BB">
        <w:rPr>
          <w:b/>
          <w:bCs/>
          <w:u w:val="single"/>
        </w:rPr>
        <w:tab/>
      </w:r>
      <w:r w:rsidRPr="00D350F7">
        <w:rPr>
          <w:b/>
          <w:bCs/>
        </w:rPr>
        <w:tab/>
      </w:r>
      <w:bookmarkEnd w:id="30"/>
      <w:r w:rsidRPr="00D350F7">
        <w:rPr>
          <w:b/>
          <w:bCs/>
        </w:rPr>
        <w:tab/>
      </w:r>
      <w:r w:rsidRPr="00D350F7">
        <w:rPr>
          <w:b/>
          <w:bCs/>
        </w:rPr>
        <w:tab/>
      </w:r>
      <w:r w:rsidRPr="00D350F7">
        <w:rPr>
          <w:b/>
          <w:bCs/>
        </w:rPr>
        <w:tab/>
      </w:r>
      <w:r w:rsidRPr="00D350F7">
        <w:rPr>
          <w:b/>
          <w:bCs/>
        </w:rPr>
        <w:tab/>
      </w:r>
      <w:r w:rsidRPr="00D350F7">
        <w:rPr>
          <w:b/>
          <w:bCs/>
        </w:rPr>
        <w:tab/>
      </w:r>
      <w:r w:rsidRPr="00D350F7">
        <w:rPr>
          <w:b/>
          <w:bCs/>
        </w:rPr>
        <w:tab/>
      </w:r>
      <w:r w:rsidRPr="00D350F7">
        <w:rPr>
          <w:b/>
          <w:bCs/>
        </w:rPr>
        <w:tab/>
      </w:r>
      <w:r w:rsidRPr="00D350F7">
        <w:rPr>
          <w:b/>
          <w:bCs/>
        </w:rPr>
        <w:tab/>
      </w:r>
    </w:p>
    <w:tbl>
      <w:tblPr>
        <w:tblStyle w:val="TableGrid"/>
        <w:tblW w:w="13850" w:type="dxa"/>
        <w:tblLook w:val="04A0" w:firstRow="1" w:lastRow="0" w:firstColumn="1" w:lastColumn="0" w:noHBand="0" w:noVBand="1"/>
      </w:tblPr>
      <w:tblGrid>
        <w:gridCol w:w="1070"/>
        <w:gridCol w:w="1212"/>
        <w:gridCol w:w="1662"/>
        <w:gridCol w:w="1308"/>
        <w:gridCol w:w="2224"/>
        <w:gridCol w:w="2006"/>
        <w:gridCol w:w="2157"/>
        <w:gridCol w:w="2211"/>
      </w:tblGrid>
      <w:tr w:rsidRPr="00D350F7" w:rsidR="008057E6" w:rsidTr="002342BB" w14:paraId="101F3346" w14:textId="77777777">
        <w:tc>
          <w:tcPr>
            <w:tcW w:w="1072" w:type="dxa"/>
            <w:shd w:val="clear" w:color="auto" w:fill="D9D9D9" w:themeFill="background1" w:themeFillShade="D9"/>
          </w:tcPr>
          <w:p w:rsidRPr="00D350F7" w:rsidR="008057E6" w:rsidP="002342BB" w:rsidRDefault="008057E6" w14:paraId="0880CC3E" w14:textId="131CF73F">
            <w:pPr>
              <w:jc w:val="center"/>
              <w:rPr>
                <w:b/>
                <w:bCs/>
              </w:rPr>
            </w:pPr>
            <w:r w:rsidRPr="00D350F7">
              <w:rPr>
                <w:b/>
                <w:bCs/>
              </w:rPr>
              <w:t>Last name</w:t>
            </w:r>
          </w:p>
        </w:tc>
        <w:tc>
          <w:tcPr>
            <w:tcW w:w="1216" w:type="dxa"/>
            <w:shd w:val="clear" w:color="auto" w:fill="D9D9D9" w:themeFill="background1" w:themeFillShade="D9"/>
          </w:tcPr>
          <w:p w:rsidRPr="00D350F7" w:rsidR="008057E6" w:rsidP="002342BB" w:rsidRDefault="008057E6" w14:paraId="50281354" w14:textId="6D832540">
            <w:pPr>
              <w:jc w:val="center"/>
              <w:rPr>
                <w:b/>
                <w:bCs/>
              </w:rPr>
            </w:pPr>
            <w:r w:rsidRPr="00D350F7">
              <w:rPr>
                <w:b/>
                <w:bCs/>
              </w:rPr>
              <w:t>First name</w:t>
            </w:r>
          </w:p>
        </w:tc>
        <w:tc>
          <w:tcPr>
            <w:tcW w:w="1615" w:type="dxa"/>
            <w:shd w:val="clear" w:color="auto" w:fill="D9D9D9" w:themeFill="background1" w:themeFillShade="D9"/>
          </w:tcPr>
          <w:p w:rsidRPr="00D350F7" w:rsidR="008057E6" w:rsidP="002342BB" w:rsidRDefault="008057E6" w14:paraId="40A43B9A" w14:textId="77777777">
            <w:pPr>
              <w:jc w:val="center"/>
              <w:rPr>
                <w:b/>
                <w:bCs/>
              </w:rPr>
            </w:pPr>
            <w:r w:rsidRPr="00D350F7">
              <w:rPr>
                <w:b/>
                <w:bCs/>
              </w:rPr>
              <w:t>DOB</w:t>
            </w:r>
          </w:p>
          <w:p w:rsidRPr="00D350F7" w:rsidR="008057E6" w:rsidP="002342BB" w:rsidRDefault="008057E6" w14:paraId="2C7A6F2F" w14:textId="60B973ED">
            <w:pPr>
              <w:jc w:val="center"/>
              <w:rPr>
                <w:b/>
                <w:bCs/>
              </w:rPr>
            </w:pPr>
            <w:r w:rsidRPr="00D350F7">
              <w:rPr>
                <w:b/>
                <w:bCs/>
              </w:rPr>
              <w:t>(DD/MM/YYYY)</w:t>
            </w:r>
          </w:p>
        </w:tc>
        <w:tc>
          <w:tcPr>
            <w:tcW w:w="1314" w:type="dxa"/>
            <w:shd w:val="clear" w:color="auto" w:fill="D9D9D9" w:themeFill="background1" w:themeFillShade="D9"/>
          </w:tcPr>
          <w:p w:rsidRPr="00D350F7" w:rsidR="008057E6" w:rsidP="002342BB" w:rsidRDefault="008057E6" w14:paraId="7008269A" w14:textId="0B8D7011">
            <w:pPr>
              <w:jc w:val="center"/>
              <w:rPr>
                <w:b/>
                <w:bCs/>
              </w:rPr>
            </w:pPr>
            <w:r w:rsidRPr="00D350F7">
              <w:rPr>
                <w:b/>
                <w:bCs/>
              </w:rPr>
              <w:t>Job</w:t>
            </w:r>
          </w:p>
        </w:tc>
        <w:tc>
          <w:tcPr>
            <w:tcW w:w="2232" w:type="dxa"/>
            <w:shd w:val="clear" w:color="auto" w:fill="D9D9D9" w:themeFill="background1" w:themeFillShade="D9"/>
          </w:tcPr>
          <w:p w:rsidRPr="00D350F7" w:rsidR="008057E6" w:rsidP="002342BB" w:rsidRDefault="008057E6" w14:paraId="03BDDB8F" w14:textId="1069944F">
            <w:pPr>
              <w:jc w:val="center"/>
              <w:rPr>
                <w:b/>
                <w:bCs/>
              </w:rPr>
            </w:pPr>
            <w:r w:rsidRPr="00D350F7">
              <w:rPr>
                <w:b/>
                <w:bCs/>
              </w:rPr>
              <w:t>Name of healthcare facility</w:t>
            </w:r>
          </w:p>
        </w:tc>
        <w:tc>
          <w:tcPr>
            <w:tcW w:w="2017" w:type="dxa"/>
            <w:shd w:val="clear" w:color="auto" w:fill="D9D9D9" w:themeFill="background1" w:themeFillShade="D9"/>
          </w:tcPr>
          <w:p w:rsidRPr="00D350F7" w:rsidR="008057E6" w:rsidP="002342BB" w:rsidRDefault="008057E6" w14:paraId="4E4699C5" w14:textId="20A82BFA">
            <w:pPr>
              <w:jc w:val="center"/>
              <w:rPr>
                <w:b/>
                <w:bCs/>
              </w:rPr>
            </w:pPr>
            <w:r w:rsidRPr="00D350F7">
              <w:rPr>
                <w:b/>
                <w:bCs/>
              </w:rPr>
              <w:t>Case- vs non-case HCP</w:t>
            </w:r>
          </w:p>
        </w:tc>
        <w:tc>
          <w:tcPr>
            <w:tcW w:w="2167" w:type="dxa"/>
            <w:shd w:val="clear" w:color="auto" w:fill="D9D9D9" w:themeFill="background1" w:themeFillShade="D9"/>
          </w:tcPr>
          <w:p w:rsidRPr="00D350F7" w:rsidR="008057E6" w:rsidP="002342BB" w:rsidRDefault="008057E6" w14:paraId="259CA8EF" w14:textId="3D6B6674">
            <w:pPr>
              <w:jc w:val="center"/>
              <w:rPr>
                <w:b/>
                <w:bCs/>
              </w:rPr>
            </w:pPr>
            <w:r w:rsidRPr="00D350F7">
              <w:rPr>
                <w:b/>
                <w:bCs/>
              </w:rPr>
              <w:t>Phone number</w:t>
            </w:r>
          </w:p>
        </w:tc>
        <w:tc>
          <w:tcPr>
            <w:tcW w:w="2217" w:type="dxa"/>
            <w:shd w:val="clear" w:color="auto" w:fill="D9D9D9" w:themeFill="background1" w:themeFillShade="D9"/>
          </w:tcPr>
          <w:p w:rsidRPr="00D350F7" w:rsidR="008057E6" w:rsidP="002342BB" w:rsidRDefault="008057E6" w14:paraId="0609A435" w14:textId="77B49A5D">
            <w:pPr>
              <w:jc w:val="center"/>
              <w:rPr>
                <w:b/>
                <w:bCs/>
              </w:rPr>
            </w:pPr>
            <w:r w:rsidRPr="00D350F7">
              <w:rPr>
                <w:b/>
                <w:bCs/>
              </w:rPr>
              <w:t>Email</w:t>
            </w:r>
          </w:p>
        </w:tc>
      </w:tr>
      <w:tr w:rsidRPr="00D350F7" w:rsidR="008057E6" w:rsidTr="008057E6" w14:paraId="77DE4FB8" w14:textId="77777777">
        <w:tc>
          <w:tcPr>
            <w:tcW w:w="1072" w:type="dxa"/>
          </w:tcPr>
          <w:p w:rsidRPr="00D350F7" w:rsidR="008057E6" w:rsidP="002342BB" w:rsidRDefault="007138C4" w14:paraId="17FEC372" w14:textId="3E9839F5">
            <w:pPr>
              <w:jc w:val="center"/>
            </w:pPr>
            <w:r w:rsidRPr="00D350F7">
              <w:t>Smith</w:t>
            </w:r>
          </w:p>
        </w:tc>
        <w:tc>
          <w:tcPr>
            <w:tcW w:w="1216" w:type="dxa"/>
          </w:tcPr>
          <w:p w:rsidRPr="00D350F7" w:rsidR="008057E6" w:rsidP="002342BB" w:rsidRDefault="007138C4" w14:paraId="239CBD0A" w14:textId="70F44A56">
            <w:pPr>
              <w:jc w:val="center"/>
            </w:pPr>
            <w:r w:rsidRPr="00D350F7">
              <w:t>John</w:t>
            </w:r>
          </w:p>
        </w:tc>
        <w:tc>
          <w:tcPr>
            <w:tcW w:w="1615" w:type="dxa"/>
          </w:tcPr>
          <w:p w:rsidRPr="00D350F7" w:rsidR="008057E6" w:rsidP="002342BB" w:rsidRDefault="008057E6" w14:paraId="4F0CED31" w14:textId="1F912B80">
            <w:pPr>
              <w:jc w:val="center"/>
            </w:pPr>
            <w:r w:rsidRPr="00D350F7">
              <w:t>01/01/1981</w:t>
            </w:r>
          </w:p>
        </w:tc>
        <w:tc>
          <w:tcPr>
            <w:tcW w:w="1314" w:type="dxa"/>
          </w:tcPr>
          <w:p w:rsidRPr="00D350F7" w:rsidR="008057E6" w:rsidP="002342BB" w:rsidRDefault="008057E6" w14:paraId="3DF4525C" w14:textId="40EE8E8E">
            <w:pPr>
              <w:jc w:val="center"/>
            </w:pPr>
            <w:r w:rsidRPr="00D350F7">
              <w:t>RT</w:t>
            </w:r>
          </w:p>
        </w:tc>
        <w:tc>
          <w:tcPr>
            <w:tcW w:w="2232" w:type="dxa"/>
          </w:tcPr>
          <w:p w:rsidRPr="00D350F7" w:rsidR="008057E6" w:rsidP="002342BB" w:rsidRDefault="008057E6" w14:paraId="610859ED" w14:textId="1D65396F">
            <w:pPr>
              <w:jc w:val="center"/>
            </w:pPr>
            <w:r w:rsidRPr="00D350F7">
              <w:t>Hospital A</w:t>
            </w:r>
          </w:p>
        </w:tc>
        <w:tc>
          <w:tcPr>
            <w:tcW w:w="2017" w:type="dxa"/>
          </w:tcPr>
          <w:p w:rsidRPr="00D350F7" w:rsidR="008057E6" w:rsidP="002342BB" w:rsidRDefault="008057E6" w14:paraId="020348AB" w14:textId="61CD1D5D">
            <w:pPr>
              <w:jc w:val="center"/>
            </w:pPr>
            <w:r w:rsidRPr="00D350F7">
              <w:t xml:space="preserve">Case </w:t>
            </w:r>
          </w:p>
        </w:tc>
        <w:tc>
          <w:tcPr>
            <w:tcW w:w="2167" w:type="dxa"/>
          </w:tcPr>
          <w:p w:rsidRPr="00D350F7" w:rsidR="008057E6" w:rsidP="002342BB" w:rsidRDefault="008057E6" w14:paraId="186ED661" w14:textId="68C03261">
            <w:pPr>
              <w:jc w:val="center"/>
            </w:pPr>
            <w:r w:rsidRPr="00D350F7">
              <w:t>404-793-1234</w:t>
            </w:r>
          </w:p>
        </w:tc>
        <w:tc>
          <w:tcPr>
            <w:tcW w:w="2217" w:type="dxa"/>
          </w:tcPr>
          <w:p w:rsidRPr="00D350F7" w:rsidR="008057E6" w:rsidP="002342BB" w:rsidRDefault="002C72EA" w14:paraId="6F2315B0" w14:textId="0D7D2BC9">
            <w:pPr>
              <w:jc w:val="center"/>
            </w:pPr>
            <w:hyperlink w:history="1" r:id="rId17">
              <w:r w:rsidRPr="00D350F7" w:rsidR="002342BB">
                <w:rPr>
                  <w:rStyle w:val="Hyperlink"/>
                </w:rPr>
                <w:t>abc@xyx.com</w:t>
              </w:r>
            </w:hyperlink>
          </w:p>
        </w:tc>
      </w:tr>
      <w:tr w:rsidRPr="00D350F7" w:rsidR="008057E6" w:rsidTr="008057E6" w14:paraId="4A08988E" w14:textId="77777777">
        <w:tc>
          <w:tcPr>
            <w:tcW w:w="1072" w:type="dxa"/>
          </w:tcPr>
          <w:p w:rsidRPr="00D350F7" w:rsidR="008057E6" w:rsidP="002342BB" w:rsidRDefault="007138C4" w14:paraId="26A52B26" w14:textId="66D4B961">
            <w:pPr>
              <w:jc w:val="center"/>
            </w:pPr>
            <w:r w:rsidRPr="00D350F7">
              <w:t>Jackson</w:t>
            </w:r>
          </w:p>
        </w:tc>
        <w:tc>
          <w:tcPr>
            <w:tcW w:w="1216" w:type="dxa"/>
          </w:tcPr>
          <w:p w:rsidRPr="00D350F7" w:rsidR="008057E6" w:rsidP="002342BB" w:rsidRDefault="007138C4" w14:paraId="29751A76" w14:textId="09D8AD10">
            <w:pPr>
              <w:jc w:val="center"/>
            </w:pPr>
            <w:r w:rsidRPr="00D350F7">
              <w:t>Rosy</w:t>
            </w:r>
          </w:p>
        </w:tc>
        <w:tc>
          <w:tcPr>
            <w:tcW w:w="1615" w:type="dxa"/>
          </w:tcPr>
          <w:p w:rsidRPr="00D350F7" w:rsidR="008057E6" w:rsidP="002342BB" w:rsidRDefault="002342BB" w14:paraId="0C84E98D" w14:textId="695607DF">
            <w:pPr>
              <w:jc w:val="center"/>
            </w:pPr>
            <w:r w:rsidRPr="00D350F7">
              <w:t>10/10/1970</w:t>
            </w:r>
          </w:p>
        </w:tc>
        <w:tc>
          <w:tcPr>
            <w:tcW w:w="1314" w:type="dxa"/>
          </w:tcPr>
          <w:p w:rsidRPr="00D350F7" w:rsidR="008057E6" w:rsidP="002342BB" w:rsidRDefault="002342BB" w14:paraId="6200810A" w14:textId="4D59E6DF">
            <w:pPr>
              <w:jc w:val="center"/>
            </w:pPr>
            <w:r w:rsidRPr="00D350F7">
              <w:t>RN</w:t>
            </w:r>
          </w:p>
        </w:tc>
        <w:tc>
          <w:tcPr>
            <w:tcW w:w="2232" w:type="dxa"/>
          </w:tcPr>
          <w:p w:rsidRPr="00D350F7" w:rsidR="008057E6" w:rsidP="002342BB" w:rsidRDefault="002342BB" w14:paraId="48634D06" w14:textId="7766A6C7">
            <w:pPr>
              <w:jc w:val="center"/>
            </w:pPr>
            <w:r w:rsidRPr="00D350F7">
              <w:t>Hospital A</w:t>
            </w:r>
          </w:p>
        </w:tc>
        <w:tc>
          <w:tcPr>
            <w:tcW w:w="2017" w:type="dxa"/>
          </w:tcPr>
          <w:p w:rsidRPr="00D350F7" w:rsidR="008057E6" w:rsidP="002342BB" w:rsidRDefault="002342BB" w14:paraId="61A4882D" w14:textId="76457602">
            <w:pPr>
              <w:jc w:val="center"/>
            </w:pPr>
            <w:r w:rsidRPr="00D350F7">
              <w:t xml:space="preserve">Non-case </w:t>
            </w:r>
          </w:p>
        </w:tc>
        <w:tc>
          <w:tcPr>
            <w:tcW w:w="2167" w:type="dxa"/>
          </w:tcPr>
          <w:p w:rsidRPr="00D350F7" w:rsidR="008057E6" w:rsidP="002342BB" w:rsidRDefault="002342BB" w14:paraId="248ECAB4" w14:textId="1D9A6969">
            <w:pPr>
              <w:jc w:val="center"/>
            </w:pPr>
            <w:r w:rsidRPr="00D350F7">
              <w:t>470-923-8765</w:t>
            </w:r>
          </w:p>
        </w:tc>
        <w:tc>
          <w:tcPr>
            <w:tcW w:w="2217" w:type="dxa"/>
          </w:tcPr>
          <w:p w:rsidRPr="00D350F7" w:rsidR="008057E6" w:rsidP="002342BB" w:rsidRDefault="002C72EA" w14:paraId="150327F8" w14:textId="23EDABD8">
            <w:pPr>
              <w:jc w:val="center"/>
            </w:pPr>
            <w:hyperlink w:history="1" r:id="rId18">
              <w:r w:rsidRPr="00D350F7" w:rsidR="002342BB">
                <w:rPr>
                  <w:rStyle w:val="Hyperlink"/>
                </w:rPr>
                <w:t>efg@abn.com</w:t>
              </w:r>
            </w:hyperlink>
            <w:r w:rsidRPr="00D350F7" w:rsidR="002342BB">
              <w:t xml:space="preserve"> </w:t>
            </w:r>
          </w:p>
        </w:tc>
      </w:tr>
      <w:tr w:rsidRPr="00D350F7" w:rsidR="008057E6" w:rsidTr="008057E6" w14:paraId="2C08287F" w14:textId="77777777">
        <w:tc>
          <w:tcPr>
            <w:tcW w:w="1072" w:type="dxa"/>
          </w:tcPr>
          <w:p w:rsidRPr="00D350F7" w:rsidR="008057E6" w:rsidP="002342BB" w:rsidRDefault="008057E6" w14:paraId="46D14E30" w14:textId="77777777"/>
        </w:tc>
        <w:tc>
          <w:tcPr>
            <w:tcW w:w="1216" w:type="dxa"/>
          </w:tcPr>
          <w:p w:rsidRPr="00D350F7" w:rsidR="008057E6" w:rsidP="002342BB" w:rsidRDefault="008057E6" w14:paraId="66B14FAB" w14:textId="77777777"/>
        </w:tc>
        <w:tc>
          <w:tcPr>
            <w:tcW w:w="1615" w:type="dxa"/>
          </w:tcPr>
          <w:p w:rsidRPr="00D350F7" w:rsidR="008057E6" w:rsidP="002342BB" w:rsidRDefault="008057E6" w14:paraId="3B4A30DB" w14:textId="77777777"/>
        </w:tc>
        <w:tc>
          <w:tcPr>
            <w:tcW w:w="1314" w:type="dxa"/>
          </w:tcPr>
          <w:p w:rsidRPr="00D350F7" w:rsidR="008057E6" w:rsidP="002342BB" w:rsidRDefault="008057E6" w14:paraId="28412451" w14:textId="77777777"/>
        </w:tc>
        <w:tc>
          <w:tcPr>
            <w:tcW w:w="2232" w:type="dxa"/>
          </w:tcPr>
          <w:p w:rsidRPr="00D350F7" w:rsidR="008057E6" w:rsidP="002342BB" w:rsidRDefault="008057E6" w14:paraId="661AFA56" w14:textId="77777777"/>
        </w:tc>
        <w:tc>
          <w:tcPr>
            <w:tcW w:w="2017" w:type="dxa"/>
          </w:tcPr>
          <w:p w:rsidRPr="00D350F7" w:rsidR="008057E6" w:rsidP="002342BB" w:rsidRDefault="008057E6" w14:paraId="77725F6A" w14:textId="77777777"/>
        </w:tc>
        <w:tc>
          <w:tcPr>
            <w:tcW w:w="2167" w:type="dxa"/>
          </w:tcPr>
          <w:p w:rsidRPr="00D350F7" w:rsidR="008057E6" w:rsidP="002342BB" w:rsidRDefault="008057E6" w14:paraId="340296F3" w14:textId="000914DF"/>
        </w:tc>
        <w:tc>
          <w:tcPr>
            <w:tcW w:w="2217" w:type="dxa"/>
          </w:tcPr>
          <w:p w:rsidRPr="00D350F7" w:rsidR="008057E6" w:rsidP="002342BB" w:rsidRDefault="008057E6" w14:paraId="6265BCB8" w14:textId="77777777"/>
        </w:tc>
      </w:tr>
      <w:tr w:rsidRPr="00D350F7" w:rsidR="008057E6" w:rsidTr="008057E6" w14:paraId="6E773604" w14:textId="77777777">
        <w:tc>
          <w:tcPr>
            <w:tcW w:w="1072" w:type="dxa"/>
          </w:tcPr>
          <w:p w:rsidRPr="00D350F7" w:rsidR="008057E6" w:rsidP="002342BB" w:rsidRDefault="008057E6" w14:paraId="50064B68" w14:textId="77777777"/>
        </w:tc>
        <w:tc>
          <w:tcPr>
            <w:tcW w:w="1216" w:type="dxa"/>
          </w:tcPr>
          <w:p w:rsidRPr="00D350F7" w:rsidR="008057E6" w:rsidP="002342BB" w:rsidRDefault="008057E6" w14:paraId="1C87A242" w14:textId="77777777"/>
        </w:tc>
        <w:tc>
          <w:tcPr>
            <w:tcW w:w="1615" w:type="dxa"/>
          </w:tcPr>
          <w:p w:rsidRPr="00D350F7" w:rsidR="008057E6" w:rsidP="002342BB" w:rsidRDefault="008057E6" w14:paraId="1A6890C6" w14:textId="77777777"/>
        </w:tc>
        <w:tc>
          <w:tcPr>
            <w:tcW w:w="1314" w:type="dxa"/>
          </w:tcPr>
          <w:p w:rsidRPr="00D350F7" w:rsidR="008057E6" w:rsidP="002342BB" w:rsidRDefault="008057E6" w14:paraId="3886CAC1" w14:textId="77777777"/>
        </w:tc>
        <w:tc>
          <w:tcPr>
            <w:tcW w:w="2232" w:type="dxa"/>
          </w:tcPr>
          <w:p w:rsidRPr="00D350F7" w:rsidR="008057E6" w:rsidP="002342BB" w:rsidRDefault="008057E6" w14:paraId="261D2B40" w14:textId="77777777"/>
        </w:tc>
        <w:tc>
          <w:tcPr>
            <w:tcW w:w="2017" w:type="dxa"/>
          </w:tcPr>
          <w:p w:rsidRPr="00D350F7" w:rsidR="008057E6" w:rsidP="002342BB" w:rsidRDefault="008057E6" w14:paraId="54564236" w14:textId="77777777"/>
        </w:tc>
        <w:tc>
          <w:tcPr>
            <w:tcW w:w="2167" w:type="dxa"/>
          </w:tcPr>
          <w:p w:rsidRPr="00D350F7" w:rsidR="008057E6" w:rsidP="002342BB" w:rsidRDefault="008057E6" w14:paraId="4811079F" w14:textId="79C34C62"/>
        </w:tc>
        <w:tc>
          <w:tcPr>
            <w:tcW w:w="2217" w:type="dxa"/>
          </w:tcPr>
          <w:p w:rsidRPr="00D350F7" w:rsidR="008057E6" w:rsidP="002342BB" w:rsidRDefault="008057E6" w14:paraId="505E42A4" w14:textId="77777777"/>
        </w:tc>
      </w:tr>
      <w:tr w:rsidRPr="00D350F7" w:rsidR="008057E6" w:rsidTr="008057E6" w14:paraId="293A1FBA" w14:textId="77777777">
        <w:tc>
          <w:tcPr>
            <w:tcW w:w="1072" w:type="dxa"/>
          </w:tcPr>
          <w:p w:rsidRPr="00D350F7" w:rsidR="008057E6" w:rsidP="002342BB" w:rsidRDefault="008057E6" w14:paraId="6E6038C7" w14:textId="77777777"/>
        </w:tc>
        <w:tc>
          <w:tcPr>
            <w:tcW w:w="1216" w:type="dxa"/>
          </w:tcPr>
          <w:p w:rsidRPr="00D350F7" w:rsidR="008057E6" w:rsidP="002342BB" w:rsidRDefault="008057E6" w14:paraId="7C6F17E9" w14:textId="77777777"/>
        </w:tc>
        <w:tc>
          <w:tcPr>
            <w:tcW w:w="1615" w:type="dxa"/>
          </w:tcPr>
          <w:p w:rsidRPr="00D350F7" w:rsidR="008057E6" w:rsidP="002342BB" w:rsidRDefault="008057E6" w14:paraId="4CF53BF5" w14:textId="77777777"/>
        </w:tc>
        <w:tc>
          <w:tcPr>
            <w:tcW w:w="1314" w:type="dxa"/>
          </w:tcPr>
          <w:p w:rsidRPr="00D350F7" w:rsidR="008057E6" w:rsidP="002342BB" w:rsidRDefault="008057E6" w14:paraId="7709F8A6" w14:textId="77777777"/>
        </w:tc>
        <w:tc>
          <w:tcPr>
            <w:tcW w:w="2232" w:type="dxa"/>
          </w:tcPr>
          <w:p w:rsidRPr="00D350F7" w:rsidR="008057E6" w:rsidP="002342BB" w:rsidRDefault="008057E6" w14:paraId="5494DF8E" w14:textId="77777777"/>
        </w:tc>
        <w:tc>
          <w:tcPr>
            <w:tcW w:w="2017" w:type="dxa"/>
          </w:tcPr>
          <w:p w:rsidRPr="00D350F7" w:rsidR="008057E6" w:rsidP="002342BB" w:rsidRDefault="008057E6" w14:paraId="350D157C" w14:textId="77777777"/>
        </w:tc>
        <w:tc>
          <w:tcPr>
            <w:tcW w:w="2167" w:type="dxa"/>
          </w:tcPr>
          <w:p w:rsidRPr="00D350F7" w:rsidR="008057E6" w:rsidP="002342BB" w:rsidRDefault="008057E6" w14:paraId="6E51301C" w14:textId="0C370024"/>
        </w:tc>
        <w:tc>
          <w:tcPr>
            <w:tcW w:w="2217" w:type="dxa"/>
          </w:tcPr>
          <w:p w:rsidRPr="00D350F7" w:rsidR="008057E6" w:rsidP="002342BB" w:rsidRDefault="008057E6" w14:paraId="3BAFA718" w14:textId="77777777"/>
        </w:tc>
      </w:tr>
      <w:tr w:rsidRPr="00D350F7" w:rsidR="008057E6" w:rsidTr="008057E6" w14:paraId="7C243791" w14:textId="77777777">
        <w:tc>
          <w:tcPr>
            <w:tcW w:w="1072" w:type="dxa"/>
          </w:tcPr>
          <w:p w:rsidRPr="00D350F7" w:rsidR="008057E6" w:rsidP="002342BB" w:rsidRDefault="008057E6" w14:paraId="35DFEDB9" w14:textId="77777777"/>
        </w:tc>
        <w:tc>
          <w:tcPr>
            <w:tcW w:w="1216" w:type="dxa"/>
          </w:tcPr>
          <w:p w:rsidRPr="00D350F7" w:rsidR="008057E6" w:rsidP="002342BB" w:rsidRDefault="008057E6" w14:paraId="6AAFB329" w14:textId="77777777"/>
        </w:tc>
        <w:tc>
          <w:tcPr>
            <w:tcW w:w="1615" w:type="dxa"/>
          </w:tcPr>
          <w:p w:rsidRPr="00D350F7" w:rsidR="008057E6" w:rsidP="002342BB" w:rsidRDefault="008057E6" w14:paraId="71792DBE" w14:textId="77777777"/>
        </w:tc>
        <w:tc>
          <w:tcPr>
            <w:tcW w:w="1314" w:type="dxa"/>
          </w:tcPr>
          <w:p w:rsidRPr="00D350F7" w:rsidR="008057E6" w:rsidP="002342BB" w:rsidRDefault="008057E6" w14:paraId="50DCC9E8" w14:textId="77777777"/>
        </w:tc>
        <w:tc>
          <w:tcPr>
            <w:tcW w:w="2232" w:type="dxa"/>
          </w:tcPr>
          <w:p w:rsidRPr="00D350F7" w:rsidR="008057E6" w:rsidP="002342BB" w:rsidRDefault="008057E6" w14:paraId="413ABB19" w14:textId="77777777"/>
        </w:tc>
        <w:tc>
          <w:tcPr>
            <w:tcW w:w="2017" w:type="dxa"/>
          </w:tcPr>
          <w:p w:rsidRPr="00D350F7" w:rsidR="008057E6" w:rsidP="002342BB" w:rsidRDefault="008057E6" w14:paraId="16E8B4DA" w14:textId="77777777"/>
        </w:tc>
        <w:tc>
          <w:tcPr>
            <w:tcW w:w="2167" w:type="dxa"/>
          </w:tcPr>
          <w:p w:rsidRPr="00D350F7" w:rsidR="008057E6" w:rsidP="002342BB" w:rsidRDefault="008057E6" w14:paraId="0528848E" w14:textId="51FDF68F"/>
        </w:tc>
        <w:tc>
          <w:tcPr>
            <w:tcW w:w="2217" w:type="dxa"/>
          </w:tcPr>
          <w:p w:rsidRPr="00D350F7" w:rsidR="008057E6" w:rsidP="002342BB" w:rsidRDefault="008057E6" w14:paraId="7E71E039" w14:textId="77777777"/>
        </w:tc>
      </w:tr>
      <w:tr w:rsidRPr="00D350F7" w:rsidR="002342BB" w:rsidTr="008057E6" w14:paraId="1E3CB119" w14:textId="77777777">
        <w:tc>
          <w:tcPr>
            <w:tcW w:w="1072" w:type="dxa"/>
          </w:tcPr>
          <w:p w:rsidRPr="00D350F7" w:rsidR="002342BB" w:rsidP="002342BB" w:rsidRDefault="002342BB" w14:paraId="708DF186" w14:textId="77777777"/>
        </w:tc>
        <w:tc>
          <w:tcPr>
            <w:tcW w:w="1216" w:type="dxa"/>
          </w:tcPr>
          <w:p w:rsidRPr="00D350F7" w:rsidR="002342BB" w:rsidP="002342BB" w:rsidRDefault="002342BB" w14:paraId="10779513" w14:textId="77777777"/>
        </w:tc>
        <w:tc>
          <w:tcPr>
            <w:tcW w:w="1615" w:type="dxa"/>
          </w:tcPr>
          <w:p w:rsidRPr="00D350F7" w:rsidR="002342BB" w:rsidP="002342BB" w:rsidRDefault="002342BB" w14:paraId="569EA2E3" w14:textId="77777777"/>
        </w:tc>
        <w:tc>
          <w:tcPr>
            <w:tcW w:w="1314" w:type="dxa"/>
          </w:tcPr>
          <w:p w:rsidRPr="00D350F7" w:rsidR="002342BB" w:rsidP="002342BB" w:rsidRDefault="002342BB" w14:paraId="1EDBC605" w14:textId="77777777"/>
        </w:tc>
        <w:tc>
          <w:tcPr>
            <w:tcW w:w="2232" w:type="dxa"/>
          </w:tcPr>
          <w:p w:rsidRPr="00D350F7" w:rsidR="002342BB" w:rsidP="002342BB" w:rsidRDefault="002342BB" w14:paraId="70486257" w14:textId="77777777"/>
        </w:tc>
        <w:tc>
          <w:tcPr>
            <w:tcW w:w="2017" w:type="dxa"/>
          </w:tcPr>
          <w:p w:rsidRPr="00D350F7" w:rsidR="002342BB" w:rsidP="002342BB" w:rsidRDefault="002342BB" w14:paraId="23F18A1C" w14:textId="77777777"/>
        </w:tc>
        <w:tc>
          <w:tcPr>
            <w:tcW w:w="2167" w:type="dxa"/>
          </w:tcPr>
          <w:p w:rsidRPr="00D350F7" w:rsidR="002342BB" w:rsidP="002342BB" w:rsidRDefault="002342BB" w14:paraId="044C1A3C" w14:textId="77777777"/>
        </w:tc>
        <w:tc>
          <w:tcPr>
            <w:tcW w:w="2217" w:type="dxa"/>
          </w:tcPr>
          <w:p w:rsidRPr="00D350F7" w:rsidR="002342BB" w:rsidP="002342BB" w:rsidRDefault="002342BB" w14:paraId="76971CE7" w14:textId="77777777"/>
        </w:tc>
      </w:tr>
      <w:tr w:rsidRPr="00D350F7" w:rsidR="002342BB" w:rsidTr="008057E6" w14:paraId="21BADED6" w14:textId="77777777">
        <w:tc>
          <w:tcPr>
            <w:tcW w:w="1072" w:type="dxa"/>
          </w:tcPr>
          <w:p w:rsidRPr="00D350F7" w:rsidR="002342BB" w:rsidP="002342BB" w:rsidRDefault="002342BB" w14:paraId="51CCBFF8" w14:textId="77777777"/>
        </w:tc>
        <w:tc>
          <w:tcPr>
            <w:tcW w:w="1216" w:type="dxa"/>
          </w:tcPr>
          <w:p w:rsidRPr="00D350F7" w:rsidR="002342BB" w:rsidP="002342BB" w:rsidRDefault="002342BB" w14:paraId="36ED7B77" w14:textId="77777777"/>
        </w:tc>
        <w:tc>
          <w:tcPr>
            <w:tcW w:w="1615" w:type="dxa"/>
          </w:tcPr>
          <w:p w:rsidRPr="00D350F7" w:rsidR="002342BB" w:rsidP="002342BB" w:rsidRDefault="002342BB" w14:paraId="4FA64D0F" w14:textId="77777777"/>
        </w:tc>
        <w:tc>
          <w:tcPr>
            <w:tcW w:w="1314" w:type="dxa"/>
          </w:tcPr>
          <w:p w:rsidRPr="00D350F7" w:rsidR="002342BB" w:rsidP="002342BB" w:rsidRDefault="002342BB" w14:paraId="39E72792" w14:textId="77777777"/>
        </w:tc>
        <w:tc>
          <w:tcPr>
            <w:tcW w:w="2232" w:type="dxa"/>
          </w:tcPr>
          <w:p w:rsidRPr="00D350F7" w:rsidR="002342BB" w:rsidP="002342BB" w:rsidRDefault="002342BB" w14:paraId="73E5CDD3" w14:textId="77777777"/>
        </w:tc>
        <w:tc>
          <w:tcPr>
            <w:tcW w:w="2017" w:type="dxa"/>
          </w:tcPr>
          <w:p w:rsidRPr="00D350F7" w:rsidR="002342BB" w:rsidP="002342BB" w:rsidRDefault="002342BB" w14:paraId="521603EC" w14:textId="77777777"/>
        </w:tc>
        <w:tc>
          <w:tcPr>
            <w:tcW w:w="2167" w:type="dxa"/>
          </w:tcPr>
          <w:p w:rsidRPr="00D350F7" w:rsidR="002342BB" w:rsidP="002342BB" w:rsidRDefault="002342BB" w14:paraId="31A160B5" w14:textId="77777777"/>
        </w:tc>
        <w:tc>
          <w:tcPr>
            <w:tcW w:w="2217" w:type="dxa"/>
          </w:tcPr>
          <w:p w:rsidRPr="00D350F7" w:rsidR="002342BB" w:rsidP="002342BB" w:rsidRDefault="002342BB" w14:paraId="1707CFC8" w14:textId="77777777"/>
        </w:tc>
      </w:tr>
      <w:tr w:rsidRPr="00D350F7" w:rsidR="002342BB" w:rsidTr="008057E6" w14:paraId="503EB319" w14:textId="77777777">
        <w:tc>
          <w:tcPr>
            <w:tcW w:w="1072" w:type="dxa"/>
          </w:tcPr>
          <w:p w:rsidRPr="00D350F7" w:rsidR="002342BB" w:rsidP="002342BB" w:rsidRDefault="002342BB" w14:paraId="54CEA5E5" w14:textId="77777777"/>
        </w:tc>
        <w:tc>
          <w:tcPr>
            <w:tcW w:w="1216" w:type="dxa"/>
          </w:tcPr>
          <w:p w:rsidRPr="00D350F7" w:rsidR="002342BB" w:rsidP="002342BB" w:rsidRDefault="002342BB" w14:paraId="16BF1990" w14:textId="77777777"/>
        </w:tc>
        <w:tc>
          <w:tcPr>
            <w:tcW w:w="1615" w:type="dxa"/>
          </w:tcPr>
          <w:p w:rsidRPr="00D350F7" w:rsidR="002342BB" w:rsidP="002342BB" w:rsidRDefault="002342BB" w14:paraId="3C4454D9" w14:textId="77777777"/>
        </w:tc>
        <w:tc>
          <w:tcPr>
            <w:tcW w:w="1314" w:type="dxa"/>
          </w:tcPr>
          <w:p w:rsidRPr="00D350F7" w:rsidR="002342BB" w:rsidP="002342BB" w:rsidRDefault="002342BB" w14:paraId="2477D0C4" w14:textId="77777777"/>
        </w:tc>
        <w:tc>
          <w:tcPr>
            <w:tcW w:w="2232" w:type="dxa"/>
          </w:tcPr>
          <w:p w:rsidRPr="00D350F7" w:rsidR="002342BB" w:rsidP="002342BB" w:rsidRDefault="002342BB" w14:paraId="2390B111" w14:textId="77777777"/>
        </w:tc>
        <w:tc>
          <w:tcPr>
            <w:tcW w:w="2017" w:type="dxa"/>
          </w:tcPr>
          <w:p w:rsidRPr="00D350F7" w:rsidR="002342BB" w:rsidP="002342BB" w:rsidRDefault="002342BB" w14:paraId="00E5A60E" w14:textId="77777777"/>
        </w:tc>
        <w:tc>
          <w:tcPr>
            <w:tcW w:w="2167" w:type="dxa"/>
          </w:tcPr>
          <w:p w:rsidRPr="00D350F7" w:rsidR="002342BB" w:rsidP="002342BB" w:rsidRDefault="002342BB" w14:paraId="05202881" w14:textId="77777777"/>
        </w:tc>
        <w:tc>
          <w:tcPr>
            <w:tcW w:w="2217" w:type="dxa"/>
          </w:tcPr>
          <w:p w:rsidRPr="00D350F7" w:rsidR="002342BB" w:rsidP="002342BB" w:rsidRDefault="002342BB" w14:paraId="3DBE7FEE" w14:textId="77777777"/>
        </w:tc>
      </w:tr>
      <w:tr w:rsidRPr="00D350F7" w:rsidR="002342BB" w:rsidTr="008057E6" w14:paraId="50C77B93" w14:textId="77777777">
        <w:tc>
          <w:tcPr>
            <w:tcW w:w="1072" w:type="dxa"/>
          </w:tcPr>
          <w:p w:rsidRPr="00D350F7" w:rsidR="002342BB" w:rsidP="002342BB" w:rsidRDefault="002342BB" w14:paraId="39A3B533" w14:textId="77777777"/>
        </w:tc>
        <w:tc>
          <w:tcPr>
            <w:tcW w:w="1216" w:type="dxa"/>
          </w:tcPr>
          <w:p w:rsidRPr="00D350F7" w:rsidR="002342BB" w:rsidP="002342BB" w:rsidRDefault="002342BB" w14:paraId="586B3147" w14:textId="77777777"/>
        </w:tc>
        <w:tc>
          <w:tcPr>
            <w:tcW w:w="1615" w:type="dxa"/>
          </w:tcPr>
          <w:p w:rsidRPr="00D350F7" w:rsidR="002342BB" w:rsidP="002342BB" w:rsidRDefault="002342BB" w14:paraId="234E6323" w14:textId="77777777"/>
        </w:tc>
        <w:tc>
          <w:tcPr>
            <w:tcW w:w="1314" w:type="dxa"/>
          </w:tcPr>
          <w:p w:rsidRPr="00D350F7" w:rsidR="002342BB" w:rsidP="002342BB" w:rsidRDefault="002342BB" w14:paraId="113DF03D" w14:textId="77777777"/>
        </w:tc>
        <w:tc>
          <w:tcPr>
            <w:tcW w:w="2232" w:type="dxa"/>
          </w:tcPr>
          <w:p w:rsidRPr="00D350F7" w:rsidR="002342BB" w:rsidP="002342BB" w:rsidRDefault="002342BB" w14:paraId="10360252" w14:textId="77777777"/>
        </w:tc>
        <w:tc>
          <w:tcPr>
            <w:tcW w:w="2017" w:type="dxa"/>
          </w:tcPr>
          <w:p w:rsidRPr="00D350F7" w:rsidR="002342BB" w:rsidP="002342BB" w:rsidRDefault="002342BB" w14:paraId="0303B313" w14:textId="77777777"/>
        </w:tc>
        <w:tc>
          <w:tcPr>
            <w:tcW w:w="2167" w:type="dxa"/>
          </w:tcPr>
          <w:p w:rsidRPr="00D350F7" w:rsidR="002342BB" w:rsidP="002342BB" w:rsidRDefault="002342BB" w14:paraId="3FF9849E" w14:textId="77777777"/>
        </w:tc>
        <w:tc>
          <w:tcPr>
            <w:tcW w:w="2217" w:type="dxa"/>
          </w:tcPr>
          <w:p w:rsidRPr="00D350F7" w:rsidR="002342BB" w:rsidP="002342BB" w:rsidRDefault="002342BB" w14:paraId="62617B63" w14:textId="77777777"/>
        </w:tc>
      </w:tr>
      <w:tr w:rsidRPr="00D350F7" w:rsidR="002342BB" w:rsidTr="008057E6" w14:paraId="65EF8FCE" w14:textId="77777777">
        <w:tc>
          <w:tcPr>
            <w:tcW w:w="1072" w:type="dxa"/>
          </w:tcPr>
          <w:p w:rsidRPr="00D350F7" w:rsidR="002342BB" w:rsidP="002342BB" w:rsidRDefault="002342BB" w14:paraId="2C39ED9A" w14:textId="77777777"/>
        </w:tc>
        <w:tc>
          <w:tcPr>
            <w:tcW w:w="1216" w:type="dxa"/>
          </w:tcPr>
          <w:p w:rsidRPr="00D350F7" w:rsidR="002342BB" w:rsidP="002342BB" w:rsidRDefault="002342BB" w14:paraId="455CEB96" w14:textId="77777777"/>
        </w:tc>
        <w:tc>
          <w:tcPr>
            <w:tcW w:w="1615" w:type="dxa"/>
          </w:tcPr>
          <w:p w:rsidRPr="00D350F7" w:rsidR="002342BB" w:rsidP="002342BB" w:rsidRDefault="002342BB" w14:paraId="18C6ADA4" w14:textId="77777777"/>
        </w:tc>
        <w:tc>
          <w:tcPr>
            <w:tcW w:w="1314" w:type="dxa"/>
          </w:tcPr>
          <w:p w:rsidRPr="00D350F7" w:rsidR="002342BB" w:rsidP="002342BB" w:rsidRDefault="002342BB" w14:paraId="19001F62" w14:textId="77777777"/>
        </w:tc>
        <w:tc>
          <w:tcPr>
            <w:tcW w:w="2232" w:type="dxa"/>
          </w:tcPr>
          <w:p w:rsidRPr="00D350F7" w:rsidR="002342BB" w:rsidP="002342BB" w:rsidRDefault="002342BB" w14:paraId="34C0ABEC" w14:textId="77777777"/>
        </w:tc>
        <w:tc>
          <w:tcPr>
            <w:tcW w:w="2017" w:type="dxa"/>
          </w:tcPr>
          <w:p w:rsidRPr="00D350F7" w:rsidR="002342BB" w:rsidP="002342BB" w:rsidRDefault="002342BB" w14:paraId="5E9054D9" w14:textId="77777777"/>
        </w:tc>
        <w:tc>
          <w:tcPr>
            <w:tcW w:w="2167" w:type="dxa"/>
          </w:tcPr>
          <w:p w:rsidRPr="00D350F7" w:rsidR="002342BB" w:rsidP="002342BB" w:rsidRDefault="002342BB" w14:paraId="6213FA0C" w14:textId="77777777"/>
        </w:tc>
        <w:tc>
          <w:tcPr>
            <w:tcW w:w="2217" w:type="dxa"/>
          </w:tcPr>
          <w:p w:rsidRPr="00D350F7" w:rsidR="002342BB" w:rsidP="002342BB" w:rsidRDefault="002342BB" w14:paraId="336C89CF" w14:textId="77777777"/>
        </w:tc>
      </w:tr>
      <w:tr w:rsidRPr="00D350F7" w:rsidR="002342BB" w:rsidTr="008057E6" w14:paraId="0E79B287" w14:textId="77777777">
        <w:tc>
          <w:tcPr>
            <w:tcW w:w="1072" w:type="dxa"/>
          </w:tcPr>
          <w:p w:rsidRPr="00D350F7" w:rsidR="002342BB" w:rsidP="002342BB" w:rsidRDefault="002342BB" w14:paraId="2B0DBC05" w14:textId="77777777"/>
        </w:tc>
        <w:tc>
          <w:tcPr>
            <w:tcW w:w="1216" w:type="dxa"/>
          </w:tcPr>
          <w:p w:rsidRPr="00D350F7" w:rsidR="002342BB" w:rsidP="002342BB" w:rsidRDefault="002342BB" w14:paraId="48F2CA15" w14:textId="77777777"/>
        </w:tc>
        <w:tc>
          <w:tcPr>
            <w:tcW w:w="1615" w:type="dxa"/>
          </w:tcPr>
          <w:p w:rsidRPr="00D350F7" w:rsidR="002342BB" w:rsidP="002342BB" w:rsidRDefault="002342BB" w14:paraId="253F5F4C" w14:textId="77777777"/>
        </w:tc>
        <w:tc>
          <w:tcPr>
            <w:tcW w:w="1314" w:type="dxa"/>
          </w:tcPr>
          <w:p w:rsidRPr="00D350F7" w:rsidR="002342BB" w:rsidP="002342BB" w:rsidRDefault="002342BB" w14:paraId="0B37AE05" w14:textId="77777777"/>
        </w:tc>
        <w:tc>
          <w:tcPr>
            <w:tcW w:w="2232" w:type="dxa"/>
          </w:tcPr>
          <w:p w:rsidRPr="00D350F7" w:rsidR="002342BB" w:rsidP="002342BB" w:rsidRDefault="002342BB" w14:paraId="721BAD43" w14:textId="77777777"/>
        </w:tc>
        <w:tc>
          <w:tcPr>
            <w:tcW w:w="2017" w:type="dxa"/>
          </w:tcPr>
          <w:p w:rsidRPr="00D350F7" w:rsidR="002342BB" w:rsidP="002342BB" w:rsidRDefault="002342BB" w14:paraId="2AD2CD11" w14:textId="77777777"/>
        </w:tc>
        <w:tc>
          <w:tcPr>
            <w:tcW w:w="2167" w:type="dxa"/>
          </w:tcPr>
          <w:p w:rsidRPr="00D350F7" w:rsidR="002342BB" w:rsidP="002342BB" w:rsidRDefault="002342BB" w14:paraId="7411C40A" w14:textId="77777777"/>
        </w:tc>
        <w:tc>
          <w:tcPr>
            <w:tcW w:w="2217" w:type="dxa"/>
          </w:tcPr>
          <w:p w:rsidRPr="00D350F7" w:rsidR="002342BB" w:rsidP="002342BB" w:rsidRDefault="002342BB" w14:paraId="689A9CAE" w14:textId="77777777"/>
        </w:tc>
      </w:tr>
      <w:tr w:rsidRPr="00D350F7" w:rsidR="002342BB" w:rsidTr="008057E6" w14:paraId="1BC9017E" w14:textId="77777777">
        <w:tc>
          <w:tcPr>
            <w:tcW w:w="1072" w:type="dxa"/>
          </w:tcPr>
          <w:p w:rsidRPr="00D350F7" w:rsidR="002342BB" w:rsidP="002342BB" w:rsidRDefault="002342BB" w14:paraId="361BBA60" w14:textId="77777777"/>
        </w:tc>
        <w:tc>
          <w:tcPr>
            <w:tcW w:w="1216" w:type="dxa"/>
          </w:tcPr>
          <w:p w:rsidRPr="00D350F7" w:rsidR="002342BB" w:rsidP="002342BB" w:rsidRDefault="002342BB" w14:paraId="60C9D827" w14:textId="77777777"/>
        </w:tc>
        <w:tc>
          <w:tcPr>
            <w:tcW w:w="1615" w:type="dxa"/>
          </w:tcPr>
          <w:p w:rsidRPr="00D350F7" w:rsidR="002342BB" w:rsidP="002342BB" w:rsidRDefault="002342BB" w14:paraId="3A7643DC" w14:textId="77777777"/>
        </w:tc>
        <w:tc>
          <w:tcPr>
            <w:tcW w:w="1314" w:type="dxa"/>
          </w:tcPr>
          <w:p w:rsidRPr="00D350F7" w:rsidR="002342BB" w:rsidP="002342BB" w:rsidRDefault="002342BB" w14:paraId="661613C7" w14:textId="77777777"/>
        </w:tc>
        <w:tc>
          <w:tcPr>
            <w:tcW w:w="2232" w:type="dxa"/>
          </w:tcPr>
          <w:p w:rsidRPr="00D350F7" w:rsidR="002342BB" w:rsidP="002342BB" w:rsidRDefault="002342BB" w14:paraId="7801B6B8" w14:textId="77777777"/>
        </w:tc>
        <w:tc>
          <w:tcPr>
            <w:tcW w:w="2017" w:type="dxa"/>
          </w:tcPr>
          <w:p w:rsidRPr="00D350F7" w:rsidR="002342BB" w:rsidP="002342BB" w:rsidRDefault="002342BB" w14:paraId="74CBB397" w14:textId="77777777"/>
        </w:tc>
        <w:tc>
          <w:tcPr>
            <w:tcW w:w="2167" w:type="dxa"/>
          </w:tcPr>
          <w:p w:rsidRPr="00D350F7" w:rsidR="002342BB" w:rsidP="002342BB" w:rsidRDefault="002342BB" w14:paraId="45B5A6B6" w14:textId="77777777"/>
        </w:tc>
        <w:tc>
          <w:tcPr>
            <w:tcW w:w="2217" w:type="dxa"/>
          </w:tcPr>
          <w:p w:rsidRPr="00D350F7" w:rsidR="002342BB" w:rsidP="002342BB" w:rsidRDefault="002342BB" w14:paraId="64C95B86" w14:textId="77777777"/>
        </w:tc>
      </w:tr>
      <w:tr w:rsidRPr="00D350F7" w:rsidR="002342BB" w:rsidTr="008057E6" w14:paraId="6DDF087C" w14:textId="77777777">
        <w:tc>
          <w:tcPr>
            <w:tcW w:w="1072" w:type="dxa"/>
          </w:tcPr>
          <w:p w:rsidRPr="00D350F7" w:rsidR="002342BB" w:rsidP="002342BB" w:rsidRDefault="002342BB" w14:paraId="7A6FA261" w14:textId="77777777"/>
        </w:tc>
        <w:tc>
          <w:tcPr>
            <w:tcW w:w="1216" w:type="dxa"/>
          </w:tcPr>
          <w:p w:rsidRPr="00D350F7" w:rsidR="002342BB" w:rsidP="002342BB" w:rsidRDefault="002342BB" w14:paraId="27B552F5" w14:textId="77777777"/>
        </w:tc>
        <w:tc>
          <w:tcPr>
            <w:tcW w:w="1615" w:type="dxa"/>
          </w:tcPr>
          <w:p w:rsidRPr="00D350F7" w:rsidR="002342BB" w:rsidP="002342BB" w:rsidRDefault="002342BB" w14:paraId="723C543F" w14:textId="77777777"/>
        </w:tc>
        <w:tc>
          <w:tcPr>
            <w:tcW w:w="1314" w:type="dxa"/>
          </w:tcPr>
          <w:p w:rsidRPr="00D350F7" w:rsidR="002342BB" w:rsidP="002342BB" w:rsidRDefault="002342BB" w14:paraId="0F78ED86" w14:textId="77777777"/>
        </w:tc>
        <w:tc>
          <w:tcPr>
            <w:tcW w:w="2232" w:type="dxa"/>
          </w:tcPr>
          <w:p w:rsidRPr="00D350F7" w:rsidR="002342BB" w:rsidP="002342BB" w:rsidRDefault="002342BB" w14:paraId="2D3CF23E" w14:textId="77777777"/>
        </w:tc>
        <w:tc>
          <w:tcPr>
            <w:tcW w:w="2017" w:type="dxa"/>
          </w:tcPr>
          <w:p w:rsidRPr="00D350F7" w:rsidR="002342BB" w:rsidP="002342BB" w:rsidRDefault="002342BB" w14:paraId="1625EFB8" w14:textId="77777777"/>
        </w:tc>
        <w:tc>
          <w:tcPr>
            <w:tcW w:w="2167" w:type="dxa"/>
          </w:tcPr>
          <w:p w:rsidRPr="00D350F7" w:rsidR="002342BB" w:rsidP="002342BB" w:rsidRDefault="002342BB" w14:paraId="486A2C5A" w14:textId="77777777"/>
        </w:tc>
        <w:tc>
          <w:tcPr>
            <w:tcW w:w="2217" w:type="dxa"/>
          </w:tcPr>
          <w:p w:rsidRPr="00D350F7" w:rsidR="002342BB" w:rsidP="002342BB" w:rsidRDefault="002342BB" w14:paraId="2C344F9D" w14:textId="77777777"/>
        </w:tc>
      </w:tr>
      <w:tr w:rsidRPr="00D350F7" w:rsidR="002342BB" w:rsidTr="008057E6" w14:paraId="363F535C" w14:textId="77777777">
        <w:tc>
          <w:tcPr>
            <w:tcW w:w="1072" w:type="dxa"/>
          </w:tcPr>
          <w:p w:rsidRPr="00D350F7" w:rsidR="002342BB" w:rsidP="002342BB" w:rsidRDefault="002342BB" w14:paraId="77B0B58C" w14:textId="77777777"/>
        </w:tc>
        <w:tc>
          <w:tcPr>
            <w:tcW w:w="1216" w:type="dxa"/>
          </w:tcPr>
          <w:p w:rsidRPr="00D350F7" w:rsidR="002342BB" w:rsidP="002342BB" w:rsidRDefault="002342BB" w14:paraId="5131BD69" w14:textId="77777777"/>
        </w:tc>
        <w:tc>
          <w:tcPr>
            <w:tcW w:w="1615" w:type="dxa"/>
          </w:tcPr>
          <w:p w:rsidRPr="00D350F7" w:rsidR="002342BB" w:rsidP="002342BB" w:rsidRDefault="002342BB" w14:paraId="7C3C413A" w14:textId="77777777"/>
        </w:tc>
        <w:tc>
          <w:tcPr>
            <w:tcW w:w="1314" w:type="dxa"/>
          </w:tcPr>
          <w:p w:rsidRPr="00D350F7" w:rsidR="002342BB" w:rsidP="002342BB" w:rsidRDefault="002342BB" w14:paraId="2E9F5757" w14:textId="77777777"/>
        </w:tc>
        <w:tc>
          <w:tcPr>
            <w:tcW w:w="2232" w:type="dxa"/>
          </w:tcPr>
          <w:p w:rsidRPr="00D350F7" w:rsidR="002342BB" w:rsidP="002342BB" w:rsidRDefault="002342BB" w14:paraId="31E67574" w14:textId="77777777"/>
        </w:tc>
        <w:tc>
          <w:tcPr>
            <w:tcW w:w="2017" w:type="dxa"/>
          </w:tcPr>
          <w:p w:rsidRPr="00D350F7" w:rsidR="002342BB" w:rsidP="002342BB" w:rsidRDefault="002342BB" w14:paraId="7134BC9A" w14:textId="77777777"/>
        </w:tc>
        <w:tc>
          <w:tcPr>
            <w:tcW w:w="2167" w:type="dxa"/>
          </w:tcPr>
          <w:p w:rsidRPr="00D350F7" w:rsidR="002342BB" w:rsidP="002342BB" w:rsidRDefault="002342BB" w14:paraId="0F345B81" w14:textId="77777777"/>
        </w:tc>
        <w:tc>
          <w:tcPr>
            <w:tcW w:w="2217" w:type="dxa"/>
          </w:tcPr>
          <w:p w:rsidRPr="00D350F7" w:rsidR="002342BB" w:rsidP="002342BB" w:rsidRDefault="002342BB" w14:paraId="66A72B91" w14:textId="77777777"/>
        </w:tc>
      </w:tr>
      <w:tr w:rsidRPr="00D350F7" w:rsidR="002342BB" w:rsidTr="008057E6" w14:paraId="01072488" w14:textId="77777777">
        <w:tc>
          <w:tcPr>
            <w:tcW w:w="1072" w:type="dxa"/>
          </w:tcPr>
          <w:p w:rsidRPr="00D350F7" w:rsidR="002342BB" w:rsidP="002342BB" w:rsidRDefault="002342BB" w14:paraId="2EABF752" w14:textId="77777777"/>
        </w:tc>
        <w:tc>
          <w:tcPr>
            <w:tcW w:w="1216" w:type="dxa"/>
          </w:tcPr>
          <w:p w:rsidRPr="00D350F7" w:rsidR="002342BB" w:rsidP="002342BB" w:rsidRDefault="002342BB" w14:paraId="163BC275" w14:textId="77777777"/>
        </w:tc>
        <w:tc>
          <w:tcPr>
            <w:tcW w:w="1615" w:type="dxa"/>
          </w:tcPr>
          <w:p w:rsidRPr="00D350F7" w:rsidR="002342BB" w:rsidP="002342BB" w:rsidRDefault="002342BB" w14:paraId="0D9FC8CA" w14:textId="77777777"/>
        </w:tc>
        <w:tc>
          <w:tcPr>
            <w:tcW w:w="1314" w:type="dxa"/>
          </w:tcPr>
          <w:p w:rsidRPr="00D350F7" w:rsidR="002342BB" w:rsidP="002342BB" w:rsidRDefault="002342BB" w14:paraId="45E6AF65" w14:textId="77777777"/>
        </w:tc>
        <w:tc>
          <w:tcPr>
            <w:tcW w:w="2232" w:type="dxa"/>
          </w:tcPr>
          <w:p w:rsidRPr="00D350F7" w:rsidR="002342BB" w:rsidP="002342BB" w:rsidRDefault="002342BB" w14:paraId="3DE39081" w14:textId="77777777"/>
        </w:tc>
        <w:tc>
          <w:tcPr>
            <w:tcW w:w="2017" w:type="dxa"/>
          </w:tcPr>
          <w:p w:rsidRPr="00D350F7" w:rsidR="002342BB" w:rsidP="002342BB" w:rsidRDefault="002342BB" w14:paraId="5E2B8465" w14:textId="77777777"/>
        </w:tc>
        <w:tc>
          <w:tcPr>
            <w:tcW w:w="2167" w:type="dxa"/>
          </w:tcPr>
          <w:p w:rsidRPr="00D350F7" w:rsidR="002342BB" w:rsidP="002342BB" w:rsidRDefault="002342BB" w14:paraId="4683073C" w14:textId="77777777"/>
        </w:tc>
        <w:tc>
          <w:tcPr>
            <w:tcW w:w="2217" w:type="dxa"/>
          </w:tcPr>
          <w:p w:rsidRPr="00D350F7" w:rsidR="002342BB" w:rsidP="002342BB" w:rsidRDefault="002342BB" w14:paraId="2BB95BE5" w14:textId="77777777"/>
        </w:tc>
      </w:tr>
      <w:tr w:rsidRPr="00D350F7" w:rsidR="008057E6" w:rsidTr="008057E6" w14:paraId="7B010432" w14:textId="77777777">
        <w:tc>
          <w:tcPr>
            <w:tcW w:w="1072" w:type="dxa"/>
          </w:tcPr>
          <w:p w:rsidRPr="00D350F7" w:rsidR="008057E6" w:rsidP="002342BB" w:rsidRDefault="008057E6" w14:paraId="1474B13C" w14:textId="77777777"/>
        </w:tc>
        <w:tc>
          <w:tcPr>
            <w:tcW w:w="1216" w:type="dxa"/>
          </w:tcPr>
          <w:p w:rsidRPr="00D350F7" w:rsidR="008057E6" w:rsidP="002342BB" w:rsidRDefault="008057E6" w14:paraId="5BC01280" w14:textId="77777777"/>
        </w:tc>
        <w:tc>
          <w:tcPr>
            <w:tcW w:w="1615" w:type="dxa"/>
          </w:tcPr>
          <w:p w:rsidRPr="00D350F7" w:rsidR="008057E6" w:rsidP="002342BB" w:rsidRDefault="008057E6" w14:paraId="7292B22E" w14:textId="77777777"/>
        </w:tc>
        <w:tc>
          <w:tcPr>
            <w:tcW w:w="1314" w:type="dxa"/>
          </w:tcPr>
          <w:p w:rsidRPr="00D350F7" w:rsidR="008057E6" w:rsidP="002342BB" w:rsidRDefault="008057E6" w14:paraId="00CA8E51" w14:textId="77777777"/>
        </w:tc>
        <w:tc>
          <w:tcPr>
            <w:tcW w:w="2232" w:type="dxa"/>
          </w:tcPr>
          <w:p w:rsidRPr="00D350F7" w:rsidR="008057E6" w:rsidP="002342BB" w:rsidRDefault="008057E6" w14:paraId="75C279C9" w14:textId="77777777"/>
        </w:tc>
        <w:tc>
          <w:tcPr>
            <w:tcW w:w="2017" w:type="dxa"/>
          </w:tcPr>
          <w:p w:rsidRPr="00D350F7" w:rsidR="008057E6" w:rsidP="002342BB" w:rsidRDefault="008057E6" w14:paraId="4DE3FE80" w14:textId="77777777"/>
        </w:tc>
        <w:tc>
          <w:tcPr>
            <w:tcW w:w="2167" w:type="dxa"/>
          </w:tcPr>
          <w:p w:rsidRPr="00D350F7" w:rsidR="008057E6" w:rsidP="002342BB" w:rsidRDefault="008057E6" w14:paraId="40C71559" w14:textId="786ECE0F"/>
        </w:tc>
        <w:tc>
          <w:tcPr>
            <w:tcW w:w="2217" w:type="dxa"/>
          </w:tcPr>
          <w:p w:rsidRPr="00D350F7" w:rsidR="008057E6" w:rsidP="002342BB" w:rsidRDefault="008057E6" w14:paraId="308AC9FB" w14:textId="77777777"/>
        </w:tc>
      </w:tr>
    </w:tbl>
    <w:p w:rsidRPr="00D350F7" w:rsidR="001950D3" w:rsidP="00AC5CB9" w:rsidRDefault="001950D3" w14:paraId="22CC0A3A" w14:textId="2BCDA1F6">
      <w:pPr>
        <w:spacing w:line="480" w:lineRule="auto"/>
      </w:pPr>
    </w:p>
    <w:bookmarkEnd w:id="29"/>
    <w:p w:rsidRPr="00D350F7" w:rsidR="00AE4F2D" w:rsidP="00AC5CB9" w:rsidRDefault="00AE4F2D" w14:paraId="0ACB1EA1" w14:textId="2D62CC2C">
      <w:pPr>
        <w:spacing w:line="480" w:lineRule="auto"/>
      </w:pPr>
    </w:p>
    <w:p w:rsidRPr="00D350F7" w:rsidR="00AE4F2D" w:rsidP="00AC5CB9" w:rsidRDefault="00AE4F2D" w14:paraId="5668F6B2" w14:textId="620C82B6">
      <w:pPr>
        <w:spacing w:line="480" w:lineRule="auto"/>
      </w:pPr>
    </w:p>
    <w:p w:rsidRPr="00D350F7" w:rsidR="000E4E42" w:rsidP="00AC5CB9" w:rsidRDefault="000E4E42" w14:paraId="20276244" w14:textId="77777777">
      <w:pPr>
        <w:spacing w:line="480" w:lineRule="auto"/>
        <w:sectPr w:rsidRPr="00D350F7" w:rsidR="000E4E42" w:rsidSect="001950D3">
          <w:pgSz w:w="15840" w:h="12240" w:orient="landscape"/>
          <w:pgMar w:top="1440" w:right="1170" w:bottom="1440" w:left="810" w:header="720" w:footer="720" w:gutter="0"/>
          <w:cols w:space="720"/>
          <w:docGrid w:linePitch="360"/>
        </w:sectPr>
      </w:pPr>
    </w:p>
    <w:p w:rsidRPr="00D350F7" w:rsidR="00AE4F2D" w:rsidP="0088156B" w:rsidRDefault="00AE4F2D" w14:paraId="14FF6918" w14:textId="778FAE7E">
      <w:pPr>
        <w:pStyle w:val="Heading2"/>
      </w:pPr>
      <w:bookmarkStart w:name="_Toc45658249" w:id="31"/>
      <w:r w:rsidRPr="002C72EA">
        <w:rPr>
          <w:b/>
          <w:bCs/>
        </w:rPr>
        <w:lastRenderedPageBreak/>
        <w:t>Appendix 2:</w:t>
      </w:r>
      <w:r w:rsidRPr="002C72EA">
        <w:t xml:space="preserve"> </w:t>
      </w:r>
      <w:r w:rsidRPr="002C72EA" w:rsidR="00133CF7">
        <w:t xml:space="preserve">Assessment of Healthcare Personnel Exposed to or Infected with SARS-CoV-2 Form and </w:t>
      </w:r>
      <w:r w:rsidRPr="002C72EA" w:rsidR="00D173FB">
        <w:t xml:space="preserve">Assessment of Healthcare Personnel Exposed to or Infected with SARS-CoV-2: </w:t>
      </w:r>
      <w:r w:rsidRPr="002C72EA" w:rsidR="00133CF7">
        <w:t>Possible Reinfection Form (see attachments)</w:t>
      </w:r>
      <w:bookmarkEnd w:id="31"/>
      <w:r w:rsidR="00133CF7">
        <w:t xml:space="preserve"> </w:t>
      </w:r>
    </w:p>
    <w:p w:rsidRPr="00D350F7" w:rsidR="005A7B97" w:rsidP="00AC5CB9" w:rsidRDefault="005A7B97" w14:paraId="213CDFE0" w14:textId="77777777">
      <w:pPr>
        <w:spacing w:line="480" w:lineRule="auto"/>
      </w:pPr>
    </w:p>
    <w:p w:rsidRPr="00D350F7" w:rsidR="005A7B97" w:rsidP="00AC5CB9" w:rsidRDefault="005A7B97" w14:paraId="45C9CD9D" w14:textId="77777777">
      <w:pPr>
        <w:spacing w:line="480" w:lineRule="auto"/>
      </w:pPr>
    </w:p>
    <w:p w:rsidRPr="00D350F7" w:rsidR="005A7B97" w:rsidP="00AC5CB9" w:rsidRDefault="005A7B97" w14:paraId="197B8C06" w14:textId="77777777">
      <w:pPr>
        <w:spacing w:line="480" w:lineRule="auto"/>
      </w:pPr>
    </w:p>
    <w:p w:rsidRPr="00D350F7" w:rsidR="005A7B97" w:rsidP="00AC5CB9" w:rsidRDefault="005A7B97" w14:paraId="20269FD6" w14:textId="77777777">
      <w:pPr>
        <w:spacing w:line="480" w:lineRule="auto"/>
      </w:pPr>
    </w:p>
    <w:p w:rsidRPr="00D350F7" w:rsidR="005A7B97" w:rsidP="00AC5CB9" w:rsidRDefault="005A7B97" w14:paraId="02D977AF" w14:textId="77777777">
      <w:pPr>
        <w:spacing w:line="480" w:lineRule="auto"/>
      </w:pPr>
    </w:p>
    <w:p w:rsidRPr="00D350F7" w:rsidR="005A7B97" w:rsidP="00AC5CB9" w:rsidRDefault="005A7B97" w14:paraId="5064FEA2" w14:textId="77777777">
      <w:pPr>
        <w:spacing w:line="480" w:lineRule="auto"/>
      </w:pPr>
    </w:p>
    <w:p w:rsidRPr="00D350F7" w:rsidR="005A7B97" w:rsidP="00AC5CB9" w:rsidRDefault="005A7B97" w14:paraId="29AE7790" w14:textId="77777777">
      <w:pPr>
        <w:spacing w:line="480" w:lineRule="auto"/>
      </w:pPr>
    </w:p>
    <w:p w:rsidRPr="00D350F7" w:rsidR="005A7B97" w:rsidP="00AC5CB9" w:rsidRDefault="005A7B97" w14:paraId="616EE97B" w14:textId="77777777">
      <w:pPr>
        <w:spacing w:line="480" w:lineRule="auto"/>
      </w:pPr>
    </w:p>
    <w:p w:rsidRPr="00D350F7" w:rsidR="005A7B97" w:rsidP="00AC5CB9" w:rsidRDefault="005A7B97" w14:paraId="53F47797" w14:textId="77777777">
      <w:pPr>
        <w:spacing w:line="480" w:lineRule="auto"/>
      </w:pPr>
    </w:p>
    <w:p w:rsidRPr="00D350F7" w:rsidR="005A7B97" w:rsidP="00AC5CB9" w:rsidRDefault="005A7B97" w14:paraId="6E181B1F" w14:textId="77777777">
      <w:pPr>
        <w:spacing w:line="480" w:lineRule="auto"/>
      </w:pPr>
    </w:p>
    <w:p w:rsidRPr="00D350F7" w:rsidR="005A7B97" w:rsidP="00AC5CB9" w:rsidRDefault="005A7B97" w14:paraId="705D90EC" w14:textId="77777777">
      <w:pPr>
        <w:spacing w:line="480" w:lineRule="auto"/>
      </w:pPr>
    </w:p>
    <w:p w:rsidRPr="00D350F7" w:rsidR="005A7B97" w:rsidP="00AC5CB9" w:rsidRDefault="005A7B97" w14:paraId="66FA7A7C" w14:textId="77777777">
      <w:pPr>
        <w:spacing w:line="480" w:lineRule="auto"/>
      </w:pPr>
    </w:p>
    <w:p w:rsidRPr="00D350F7" w:rsidR="005A7B97" w:rsidP="00AC5CB9" w:rsidRDefault="005A7B97" w14:paraId="71A2FCD8" w14:textId="77777777">
      <w:pPr>
        <w:spacing w:line="480" w:lineRule="auto"/>
      </w:pPr>
    </w:p>
    <w:p w:rsidRPr="00D350F7" w:rsidR="005A7B97" w:rsidP="00AC5CB9" w:rsidRDefault="005A7B97" w14:paraId="442721DC" w14:textId="77777777">
      <w:pPr>
        <w:spacing w:line="480" w:lineRule="auto"/>
      </w:pPr>
    </w:p>
    <w:p w:rsidRPr="00D350F7" w:rsidR="005A7B97" w:rsidP="00AC5CB9" w:rsidRDefault="005A7B97" w14:paraId="4CBA02B6" w14:textId="77777777">
      <w:pPr>
        <w:spacing w:line="480" w:lineRule="auto"/>
      </w:pPr>
    </w:p>
    <w:p w:rsidRPr="00D350F7" w:rsidR="005A7B97" w:rsidP="00AC5CB9" w:rsidRDefault="005A7B97" w14:paraId="7BD349F5" w14:textId="77777777">
      <w:pPr>
        <w:spacing w:line="480" w:lineRule="auto"/>
      </w:pPr>
    </w:p>
    <w:p w:rsidRPr="00D350F7" w:rsidR="005A7B97" w:rsidP="00AC5CB9" w:rsidRDefault="005A7B97" w14:paraId="0B342247" w14:textId="77777777">
      <w:pPr>
        <w:spacing w:line="480" w:lineRule="auto"/>
      </w:pPr>
    </w:p>
    <w:p w:rsidRPr="00D350F7" w:rsidR="005A7B97" w:rsidP="00AC5CB9" w:rsidRDefault="005A7B97" w14:paraId="0EE6885D" w14:textId="77777777">
      <w:pPr>
        <w:spacing w:line="480" w:lineRule="auto"/>
      </w:pPr>
    </w:p>
    <w:p w:rsidRPr="00D350F7" w:rsidR="005A7B97" w:rsidP="00AC5CB9" w:rsidRDefault="005A7B97" w14:paraId="47FF7CC0" w14:textId="77777777">
      <w:pPr>
        <w:spacing w:line="480" w:lineRule="auto"/>
      </w:pPr>
    </w:p>
    <w:p w:rsidRPr="00D350F7" w:rsidR="005A7B97" w:rsidP="00AC5CB9" w:rsidRDefault="005A7B97" w14:paraId="50261B5B" w14:textId="77777777">
      <w:pPr>
        <w:spacing w:line="480" w:lineRule="auto"/>
      </w:pPr>
    </w:p>
    <w:p w:rsidRPr="00D350F7" w:rsidR="005A7B97" w:rsidP="00AC5CB9" w:rsidRDefault="005A7B97" w14:paraId="17F0BE24" w14:textId="77777777">
      <w:pPr>
        <w:spacing w:line="480" w:lineRule="auto"/>
      </w:pPr>
    </w:p>
    <w:p w:rsidRPr="00D350F7" w:rsidR="005A7B97" w:rsidP="00AC5CB9" w:rsidRDefault="005A7B97" w14:paraId="6E10D6E8" w14:textId="77777777">
      <w:pPr>
        <w:spacing w:line="480" w:lineRule="auto"/>
      </w:pPr>
    </w:p>
    <w:p w:rsidRPr="00D350F7" w:rsidR="005A7B97" w:rsidP="00AC5CB9" w:rsidRDefault="005A7B97" w14:paraId="12BF83B7" w14:textId="77777777">
      <w:pPr>
        <w:spacing w:line="480" w:lineRule="auto"/>
      </w:pPr>
    </w:p>
    <w:p w:rsidRPr="00D350F7" w:rsidR="0088156B" w:rsidP="0088156B" w:rsidRDefault="005A7B97" w14:paraId="635A9F26" w14:textId="3D77ED28">
      <w:pPr>
        <w:pStyle w:val="Heading2"/>
        <w:rPr>
          <w:rStyle w:val="Strong"/>
          <w:rFonts w:cstheme="majorHAnsi"/>
          <w:b w:val="0"/>
          <w:bCs w:val="0"/>
          <w:caps/>
          <w:sz w:val="24"/>
          <w:szCs w:val="24"/>
        </w:rPr>
      </w:pPr>
      <w:bookmarkStart w:name="_Toc45658250" w:id="32"/>
      <w:bookmarkStart w:name="_Hlk47006067" w:id="33"/>
      <w:r w:rsidRPr="00D350F7">
        <w:rPr>
          <w:rFonts w:cstheme="majorHAnsi"/>
          <w:b/>
          <w:bCs/>
        </w:rPr>
        <w:lastRenderedPageBreak/>
        <w:t>Appendix 3:</w:t>
      </w:r>
      <w:r w:rsidRPr="00D350F7">
        <w:rPr>
          <w:rFonts w:cstheme="majorHAnsi"/>
        </w:rPr>
        <w:t xml:space="preserve"> </w:t>
      </w:r>
      <w:r w:rsidRPr="00D350F7" w:rsidR="0088156B">
        <w:rPr>
          <w:rFonts w:cstheme="majorHAnsi"/>
        </w:rPr>
        <w:t xml:space="preserve">Introductory script for </w:t>
      </w:r>
      <w:r w:rsidRPr="00D350F7" w:rsidR="0088156B">
        <w:rPr>
          <w:rStyle w:val="Strong"/>
          <w:rFonts w:cstheme="majorHAnsi"/>
          <w:b w:val="0"/>
          <w:bCs w:val="0"/>
        </w:rPr>
        <w:t>COVID-19 healthcare personnel telephone interview</w:t>
      </w:r>
      <w:bookmarkEnd w:id="32"/>
      <w:r w:rsidRPr="00D350F7" w:rsidR="0088156B">
        <w:rPr>
          <w:rStyle w:val="Strong"/>
          <w:rFonts w:cstheme="majorHAnsi"/>
          <w:b w:val="0"/>
          <w:bCs w:val="0"/>
        </w:rPr>
        <w:t xml:space="preserve"> </w:t>
      </w:r>
    </w:p>
    <w:p w:rsidRPr="00D350F7" w:rsidR="0088156B" w:rsidP="0088156B" w:rsidRDefault="0088156B" w14:paraId="79A07595" w14:textId="77777777">
      <w:pPr>
        <w:pStyle w:val="Default"/>
        <w:jc w:val="right"/>
        <w:rPr>
          <w:rFonts w:asciiTheme="minorHAnsi" w:hAnsiTheme="minorHAnsi" w:cstheme="minorHAnsi"/>
          <w:sz w:val="20"/>
          <w:szCs w:val="20"/>
        </w:rPr>
      </w:pPr>
      <w:bookmarkStart w:name="_Toc209418971" w:id="34"/>
      <w:bookmarkStart w:name="_Toc210314938" w:id="35"/>
      <w:bookmarkStart w:name="_Toc211931363" w:id="36"/>
    </w:p>
    <w:bookmarkEnd w:id="34"/>
    <w:bookmarkEnd w:id="35"/>
    <w:bookmarkEnd w:id="36"/>
    <w:p w:rsidRPr="00D350F7" w:rsidR="0088156B" w:rsidP="0088156B" w:rsidRDefault="0088156B" w14:paraId="3E2D1620" w14:textId="77777777">
      <w:pPr>
        <w:rPr>
          <w:rFonts w:cstheme="minorHAnsi"/>
          <w:bCs/>
          <w:smallCaps/>
          <w:color w:val="0000FF"/>
        </w:rPr>
      </w:pPr>
      <w:r w:rsidRPr="00D350F7">
        <w:rPr>
          <w:rFonts w:cstheme="minorHAnsi"/>
          <w:b/>
          <w:caps/>
          <w:color w:val="0000FF"/>
        </w:rPr>
        <w:t>Instructions:</w:t>
      </w:r>
      <w:r w:rsidRPr="00D350F7">
        <w:rPr>
          <w:rFonts w:cstheme="minorHAnsi"/>
          <w:bCs/>
          <w:smallCaps/>
          <w:color w:val="0000FF"/>
        </w:rPr>
        <w:t xml:space="preserve"> This script has multiple sections. Use the section appropriate for the call you are making.</w:t>
      </w:r>
    </w:p>
    <w:p w:rsidRPr="00D350F7" w:rsidR="0088156B" w:rsidP="0088156B" w:rsidRDefault="0088156B" w14:paraId="62B6929A" w14:textId="77777777">
      <w:pPr>
        <w:rPr>
          <w:rFonts w:cstheme="minorHAnsi"/>
          <w:bCs/>
          <w:smallCaps/>
          <w:color w:val="0000FF"/>
        </w:rPr>
      </w:pPr>
    </w:p>
    <w:p w:rsidRPr="00D350F7" w:rsidR="0088156B" w:rsidP="0088156B" w:rsidRDefault="0088156B" w14:paraId="11231B01" w14:textId="77777777">
      <w:pPr>
        <w:spacing w:after="60"/>
        <w:jc w:val="both"/>
        <w:rPr>
          <w:rFonts w:cstheme="minorHAnsi"/>
          <w:smallCaps/>
          <w:color w:val="0000FF"/>
          <w:sz w:val="20"/>
          <w:szCs w:val="20"/>
        </w:rPr>
      </w:pPr>
      <w:r w:rsidRPr="00D350F7">
        <w:rPr>
          <w:rFonts w:cstheme="minorHAnsi"/>
          <w:b/>
          <w:caps/>
          <w:color w:val="0000FF"/>
          <w:sz w:val="20"/>
          <w:szCs w:val="20"/>
        </w:rPr>
        <w:t>Before calling</w:t>
      </w:r>
      <w:r w:rsidRPr="00D350F7">
        <w:rPr>
          <w:rFonts w:cstheme="minorHAnsi"/>
          <w:b/>
          <w:bCs/>
          <w:caps/>
          <w:color w:val="0000FF"/>
          <w:sz w:val="20"/>
          <w:szCs w:val="20"/>
        </w:rPr>
        <w:t>:</w:t>
      </w:r>
      <w:r w:rsidRPr="00D350F7">
        <w:rPr>
          <w:rFonts w:cstheme="minorHAnsi"/>
          <w:color w:val="0000FF"/>
          <w:sz w:val="20"/>
          <w:szCs w:val="20"/>
        </w:rPr>
        <w:t xml:space="preserve"> Complete the information on the call log sheet. List the county of residence, State ID, HCP name, and telephone number(s).</w:t>
      </w:r>
    </w:p>
    <w:p w:rsidRPr="00D350F7" w:rsidR="0088156B" w:rsidP="0088156B" w:rsidRDefault="0088156B" w14:paraId="0ACFAEE9" w14:textId="77777777">
      <w:pPr>
        <w:spacing w:after="40"/>
        <w:ind w:left="720"/>
        <w:rPr>
          <w:rFonts w:cstheme="minorHAnsi"/>
          <w:b/>
          <w:color w:val="000000"/>
          <w:sz w:val="4"/>
          <w:szCs w:val="8"/>
        </w:rPr>
      </w:pPr>
    </w:p>
    <w:p w:rsidRPr="00D350F7" w:rsidR="0088156B" w:rsidP="0088156B" w:rsidRDefault="0088156B" w14:paraId="5C75E74D" w14:textId="77777777">
      <w:pPr>
        <w:ind w:firstLine="360"/>
        <w:rPr>
          <w:rFonts w:cstheme="minorHAnsi"/>
          <w:sz w:val="16"/>
          <w:szCs w:val="20"/>
        </w:rPr>
      </w:pPr>
    </w:p>
    <w:p w:rsidRPr="00D350F7" w:rsidR="0088156B" w:rsidP="0088156B" w:rsidRDefault="0088156B" w14:paraId="323759D4" w14:textId="77777777">
      <w:pPr>
        <w:pStyle w:val="Heading4"/>
        <w:rPr>
          <w:rFonts w:asciiTheme="minorHAnsi" w:hAnsiTheme="minorHAnsi" w:cstheme="minorHAnsi"/>
        </w:rPr>
      </w:pPr>
      <w:r w:rsidRPr="00D350F7">
        <w:rPr>
          <w:rFonts w:asciiTheme="minorHAnsi" w:hAnsiTheme="minorHAnsi" w:cstheme="minorHAnsi"/>
        </w:rPr>
        <w:t xml:space="preserve"> </w:t>
      </w:r>
      <w:bookmarkStart w:name="_Toc211931364" w:id="37"/>
      <w:r w:rsidRPr="00D350F7">
        <w:rPr>
          <w:rFonts w:asciiTheme="minorHAnsi" w:hAnsiTheme="minorHAnsi" w:cstheme="minorHAnsi"/>
        </w:rPr>
        <w:t>Section A: Answering Machine</w:t>
      </w:r>
      <w:r w:rsidRPr="00D350F7">
        <w:rPr>
          <w:rFonts w:asciiTheme="minorHAnsi" w:hAnsiTheme="minorHAnsi" w:cstheme="minorHAnsi"/>
          <w:color w:val="CCFFCC"/>
        </w:rPr>
        <w:t>.</w:t>
      </w:r>
      <w:bookmarkEnd w:id="37"/>
    </w:p>
    <w:p w:rsidRPr="00D350F7" w:rsidR="0088156B" w:rsidP="0088156B" w:rsidRDefault="0088156B" w14:paraId="107DE03A" w14:textId="77777777">
      <w:pPr>
        <w:spacing w:after="60"/>
        <w:jc w:val="both"/>
        <w:rPr>
          <w:rFonts w:cstheme="minorHAnsi"/>
          <w:smallCaps/>
          <w:color w:val="0000FF"/>
          <w:sz w:val="10"/>
          <w:szCs w:val="20"/>
        </w:rPr>
      </w:pPr>
    </w:p>
    <w:p w:rsidRPr="00D350F7" w:rsidR="0088156B" w:rsidP="0088156B" w:rsidRDefault="0088156B" w14:paraId="480FCC1D" w14:textId="77777777">
      <w:pPr>
        <w:spacing w:after="60"/>
        <w:jc w:val="both"/>
        <w:rPr>
          <w:rFonts w:cstheme="minorHAnsi"/>
          <w:sz w:val="20"/>
          <w:szCs w:val="20"/>
        </w:rPr>
      </w:pPr>
      <w:r w:rsidRPr="00D350F7">
        <w:rPr>
          <w:rFonts w:cstheme="minorHAnsi"/>
          <w:smallCaps/>
          <w:color w:val="0000FF"/>
          <w:sz w:val="20"/>
          <w:szCs w:val="20"/>
        </w:rPr>
        <w:t>To the answering machine</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color w:val="0000FF"/>
          <w:sz w:val="20"/>
          <w:szCs w:val="20"/>
        </w:rPr>
        <w:t>[</w:t>
      </w:r>
      <w:r w:rsidRPr="00D350F7">
        <w:rPr>
          <w:rFonts w:cstheme="minorHAnsi"/>
          <w:smallCaps/>
          <w:color w:val="0000FF"/>
          <w:sz w:val="20"/>
          <w:szCs w:val="20"/>
        </w:rPr>
        <w:t>State Health Dept</w:t>
      </w:r>
      <w:r w:rsidRPr="00D350F7">
        <w:rPr>
          <w:rFonts w:cstheme="minorHAnsi"/>
          <w:color w:val="0000FF"/>
          <w:sz w:val="20"/>
          <w:szCs w:val="20"/>
        </w:rPr>
        <w:t>]</w:t>
      </w:r>
      <w:r w:rsidRPr="00D350F7">
        <w:rPr>
          <w:rFonts w:cstheme="minorHAnsi"/>
          <w:sz w:val="20"/>
          <w:szCs w:val="20"/>
        </w:rPr>
        <w:t>. I am calling to talk with you about an important public health project</w:t>
      </w:r>
      <w:r w:rsidRPr="00D350F7">
        <w:rPr>
          <w:rFonts w:cstheme="minorHAnsi"/>
          <w:color w:val="000000"/>
          <w:sz w:val="20"/>
          <w:szCs w:val="20"/>
        </w:rPr>
        <w:t xml:space="preserve">. Please call me at </w:t>
      </w:r>
      <w:r w:rsidRPr="00D350F7">
        <w:rPr>
          <w:rFonts w:cstheme="minorHAnsi"/>
          <w:sz w:val="20"/>
          <w:szCs w:val="20"/>
        </w:rPr>
        <w:t xml:space="preserve">__________. If I am unable to answer the phone when you call, please leave a message with your name, phone number, and a time I may call you back. Thank you. </w:t>
      </w:r>
    </w:p>
    <w:p w:rsidRPr="00D350F7" w:rsidR="0088156B" w:rsidP="0088156B" w:rsidRDefault="0088156B" w14:paraId="21165379" w14:textId="77777777">
      <w:pPr>
        <w:spacing w:after="60"/>
        <w:rPr>
          <w:rFonts w:cstheme="minorHAnsi"/>
          <w:sz w:val="14"/>
          <w:szCs w:val="10"/>
        </w:rPr>
      </w:pPr>
    </w:p>
    <w:p w:rsidRPr="00D350F7" w:rsidR="0088156B" w:rsidP="0088156B" w:rsidRDefault="0088156B" w14:paraId="708D01C0" w14:textId="77777777">
      <w:pPr>
        <w:pStyle w:val="Heading4"/>
        <w:rPr>
          <w:rFonts w:asciiTheme="minorHAnsi" w:hAnsiTheme="minorHAnsi" w:cstheme="minorHAnsi"/>
        </w:rPr>
      </w:pPr>
      <w:r w:rsidRPr="00D350F7">
        <w:rPr>
          <w:rFonts w:asciiTheme="minorHAnsi" w:hAnsiTheme="minorHAnsi" w:cstheme="minorHAnsi"/>
        </w:rPr>
        <w:t xml:space="preserve"> </w:t>
      </w:r>
      <w:bookmarkStart w:name="_Toc211931365" w:id="38"/>
      <w:r w:rsidRPr="00D350F7">
        <w:rPr>
          <w:rFonts w:asciiTheme="minorHAnsi" w:hAnsiTheme="minorHAnsi" w:cstheme="minorHAnsi"/>
        </w:rPr>
        <w:t>Section B: HCP COVID-19 Cases</w:t>
      </w:r>
      <w:r w:rsidRPr="00D350F7">
        <w:rPr>
          <w:rFonts w:asciiTheme="minorHAnsi" w:hAnsiTheme="minorHAnsi" w:cstheme="minorHAnsi"/>
          <w:color w:val="CCFFCC"/>
        </w:rPr>
        <w:t>.</w:t>
      </w:r>
      <w:bookmarkEnd w:id="38"/>
    </w:p>
    <w:p w:rsidRPr="00D350F7" w:rsidR="0088156B" w:rsidP="0088156B" w:rsidRDefault="0088156B" w14:paraId="6C8916D0" w14:textId="77777777">
      <w:pPr>
        <w:pStyle w:val="1AutoList1"/>
        <w:widowControl/>
        <w:tabs>
          <w:tab w:val="left" w:pos="-1440"/>
          <w:tab w:val="left" w:pos="-720"/>
        </w:tabs>
        <w:spacing w:after="60"/>
        <w:rPr>
          <w:rFonts w:asciiTheme="minorHAnsi" w:hAnsiTheme="minorHAnsi" w:cstheme="minorHAnsi"/>
          <w:sz w:val="20"/>
          <w:szCs w:val="20"/>
        </w:rPr>
      </w:pPr>
    </w:p>
    <w:p w:rsidRPr="00D350F7" w:rsidR="0088156B" w:rsidP="0088156B" w:rsidRDefault="0088156B" w14:paraId="623D1156" w14:textId="77777777">
      <w:pPr>
        <w:pStyle w:val="BodyTextIndent"/>
        <w:spacing w:after="60"/>
        <w:ind w:left="720" w:hanging="720"/>
        <w:rPr>
          <w:rFonts w:cstheme="minorHAnsi"/>
          <w:sz w:val="20"/>
          <w:szCs w:val="20"/>
        </w:rPr>
      </w:pPr>
      <w:r w:rsidRPr="00D350F7">
        <w:rPr>
          <w:rFonts w:cstheme="minorHAnsi"/>
          <w:caps/>
          <w:sz w:val="20"/>
          <w:szCs w:val="20"/>
        </w:rPr>
        <w:t>q1</w:t>
      </w:r>
      <w:r w:rsidRPr="00D350F7">
        <w:rPr>
          <w:rFonts w:cstheme="minorHAnsi"/>
          <w:caps/>
          <w:sz w:val="20"/>
          <w:szCs w:val="20"/>
        </w:rPr>
        <w:tab/>
      </w:r>
      <w:r w:rsidRPr="00D350F7">
        <w:rPr>
          <w:rFonts w:cstheme="minorHAnsi"/>
          <w:smallCaps/>
          <w:color w:val="0000FF"/>
          <w:sz w:val="20"/>
          <w:szCs w:val="20"/>
        </w:rPr>
        <w:t>To the person who answers the phone, if adult; otherwise, ask to speak to an adult</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about COVID-19.</w:t>
      </w:r>
      <w:r w:rsidRPr="00D350F7">
        <w:rPr>
          <w:rFonts w:cstheme="minorHAnsi"/>
          <w:sz w:val="20"/>
          <w:szCs w:val="20"/>
        </w:rPr>
        <w:t xml:space="preserve"> May I please speak to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5BCF001C"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person who answered is HCP case; go to Q4.</w:t>
      </w:r>
    </w:p>
    <w:p w:rsidRPr="00D350F7" w:rsidR="0088156B" w:rsidP="0088156B" w:rsidRDefault="0088156B" w14:paraId="2F441348"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coming to the phone; go to Q3.</w:t>
      </w:r>
    </w:p>
    <w:p w:rsidRPr="00D350F7" w:rsidR="0088156B" w:rsidP="0088156B" w:rsidRDefault="0088156B" w14:paraId="61A47437" w14:textId="77777777">
      <w:pPr>
        <w:tabs>
          <w:tab w:val="left" w:pos="1620"/>
        </w:tabs>
        <w:spacing w:after="60"/>
        <w:ind w:left="1620" w:hanging="360"/>
        <w:jc w:val="both"/>
        <w:rPr>
          <w:rFonts w:cstheme="minorHAnsi"/>
          <w:smallCaps/>
          <w:sz w:val="20"/>
          <w:szCs w:val="20"/>
        </w:rPr>
      </w:pPr>
      <w:r w:rsidRPr="00D350F7">
        <w:rPr>
          <w:rFonts w:cstheme="minorHAnsi"/>
          <w:smallCaps/>
          <w:sz w:val="20"/>
          <w:szCs w:val="20"/>
        </w:rPr>
        <w:t>___</w:t>
      </w:r>
      <w:r w:rsidRPr="00D350F7">
        <w:rPr>
          <w:rFonts w:cstheme="minorHAnsi"/>
          <w:smallCaps/>
          <w:color w:val="0000FF"/>
          <w:sz w:val="20"/>
          <w:szCs w:val="20"/>
        </w:rPr>
        <w:t>No: person is not available now; go to Q1.1.</w:t>
      </w:r>
    </w:p>
    <w:p w:rsidRPr="00D350F7" w:rsidR="0088156B" w:rsidP="0088156B" w:rsidRDefault="0088156B" w14:paraId="7D0B519F" w14:textId="77777777">
      <w:pPr>
        <w:tabs>
          <w:tab w:val="left" w:pos="1620"/>
        </w:tabs>
        <w:spacing w:after="60"/>
        <w:ind w:left="1620" w:hanging="360"/>
        <w:jc w:val="both"/>
        <w:rPr>
          <w:rFonts w:cstheme="minorHAnsi"/>
          <w:color w:val="0000FF"/>
          <w:sz w:val="20"/>
          <w:szCs w:val="20"/>
        </w:rPr>
      </w:pPr>
      <w:r w:rsidRPr="00D350F7">
        <w:rPr>
          <w:rFonts w:cstheme="minorHAnsi"/>
          <w:smallCaps/>
          <w:sz w:val="20"/>
          <w:szCs w:val="20"/>
        </w:rPr>
        <w:t>___</w:t>
      </w:r>
      <w:r w:rsidRPr="00D350F7">
        <w:rPr>
          <w:rFonts w:cstheme="minorHAnsi"/>
          <w:smallCaps/>
          <w:color w:val="0000FF"/>
          <w:sz w:val="20"/>
          <w:szCs w:val="20"/>
        </w:rPr>
        <w:t>No: person is deceased:</w:t>
      </w:r>
      <w:r w:rsidRPr="00D350F7">
        <w:rPr>
          <w:rFonts w:cstheme="minorHAnsi"/>
          <w:sz w:val="20"/>
          <w:szCs w:val="20"/>
        </w:rPr>
        <w:t xml:space="preserve"> I’m sorry. I was not aware of your loss. I would like to offer my condolences to you and your family. Thank you very much for your time.</w:t>
      </w:r>
      <w:r w:rsidRPr="00D350F7">
        <w:rPr>
          <w:rFonts w:cstheme="minorHAnsi"/>
          <w:b/>
          <w:bCs/>
          <w:sz w:val="20"/>
          <w:szCs w:val="20"/>
        </w:rPr>
        <w:t xml:space="preserve"> </w:t>
      </w:r>
      <w:r w:rsidRPr="00D350F7">
        <w:rPr>
          <w:rFonts w:cstheme="minorHAnsi"/>
          <w:bCs/>
          <w:color w:val="0000FF"/>
          <w:sz w:val="20"/>
          <w:szCs w:val="20"/>
        </w:rPr>
        <w:t>=STOP=</w:t>
      </w:r>
      <w:r w:rsidRPr="00D350F7">
        <w:rPr>
          <w:rFonts w:cstheme="minorHAnsi"/>
          <w:smallCaps/>
          <w:sz w:val="20"/>
          <w:szCs w:val="20"/>
        </w:rPr>
        <w:tab/>
      </w:r>
    </w:p>
    <w:p w:rsidRPr="00D350F7" w:rsidR="0088156B" w:rsidP="0088156B" w:rsidRDefault="0088156B" w14:paraId="36473354" w14:textId="77777777">
      <w:pPr>
        <w:tabs>
          <w:tab w:val="left" w:pos="1620"/>
        </w:tabs>
        <w:spacing w:after="60"/>
        <w:ind w:left="1620" w:hanging="360"/>
        <w:jc w:val="both"/>
        <w:rPr>
          <w:rFonts w:cstheme="minorHAnsi"/>
          <w:smallCaps/>
          <w:color w:val="0000FF"/>
          <w:sz w:val="20"/>
          <w:szCs w:val="20"/>
        </w:rPr>
      </w:pPr>
      <w:r w:rsidRPr="00D350F7">
        <w:rPr>
          <w:rFonts w:cstheme="minorHAnsi"/>
          <w:sz w:val="20"/>
          <w:szCs w:val="20"/>
        </w:rPr>
        <w:t>___</w:t>
      </w:r>
      <w:r w:rsidRPr="00D350F7">
        <w:rPr>
          <w:rFonts w:cstheme="minorHAnsi"/>
          <w:smallCaps/>
          <w:color w:val="0000FF"/>
          <w:sz w:val="20"/>
          <w:szCs w:val="20"/>
        </w:rPr>
        <w:t xml:space="preserve">No: person is incapacitated; </w:t>
      </w:r>
      <w:r w:rsidRPr="00D350F7">
        <w:rPr>
          <w:rFonts w:cstheme="minorHAnsi"/>
          <w:sz w:val="20"/>
          <w:szCs w:val="20"/>
        </w:rPr>
        <w:t>I’m sorry to hear that</w:t>
      </w:r>
      <w:r w:rsidRPr="00D350F7">
        <w:rPr>
          <w:rFonts w:cstheme="minorHAnsi"/>
          <w:smallCaps/>
          <w:color w:val="0000FF"/>
          <w:sz w:val="20"/>
          <w:szCs w:val="20"/>
        </w:rPr>
        <w:t>. go to Q1.2</w:t>
      </w:r>
    </w:p>
    <w:p w:rsidRPr="00D350F7" w:rsidR="0088156B" w:rsidP="0088156B" w:rsidRDefault="0088156B" w14:paraId="6488ED03" w14:textId="77777777">
      <w:pPr>
        <w:tabs>
          <w:tab w:val="left" w:pos="1080"/>
          <w:tab w:val="left" w:pos="2070"/>
          <w:tab w:val="left" w:pos="2160"/>
        </w:tabs>
        <w:spacing w:after="60"/>
        <w:ind w:left="1260"/>
        <w:jc w:val="both"/>
        <w:rPr>
          <w:rFonts w:cstheme="minorHAnsi"/>
          <w:color w:val="0000FF"/>
          <w:sz w:val="20"/>
          <w:szCs w:val="20"/>
        </w:rPr>
      </w:pPr>
      <w:r w:rsidRPr="00D350F7">
        <w:rPr>
          <w:rFonts w:cstheme="minorHAnsi"/>
          <w:sz w:val="20"/>
          <w:szCs w:val="20"/>
        </w:rPr>
        <w:t>___</w:t>
      </w:r>
      <w:r w:rsidRPr="00D350F7">
        <w:rPr>
          <w:rFonts w:cstheme="minorHAnsi"/>
          <w:smallCaps/>
          <w:color w:val="0000FF"/>
          <w:sz w:val="20"/>
          <w:szCs w:val="20"/>
        </w:rPr>
        <w:t xml:space="preserve">No: Reached wrong number; ask if you have dialed the number noted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color w:val="0000FF"/>
          <w:sz w:val="20"/>
          <w:szCs w:val="20"/>
        </w:rPr>
        <w:t xml:space="preserve"> </w:t>
      </w:r>
    </w:p>
    <w:p w:rsidRPr="00D350F7" w:rsidR="0088156B" w:rsidP="0088156B" w:rsidRDefault="0088156B" w14:paraId="73F98193" w14:textId="77777777">
      <w:pPr>
        <w:tabs>
          <w:tab w:val="left" w:pos="1080"/>
          <w:tab w:val="left" w:pos="2070"/>
          <w:tab w:val="left" w:pos="2160"/>
        </w:tabs>
        <w:spacing w:after="60"/>
        <w:ind w:left="1620"/>
        <w:jc w:val="both"/>
        <w:rPr>
          <w:rFonts w:cstheme="minorHAnsi"/>
          <w:caps/>
          <w:sz w:val="20"/>
          <w:szCs w:val="20"/>
        </w:rPr>
      </w:pPr>
      <w:r w:rsidRPr="00D350F7">
        <w:rPr>
          <w:rFonts w:cstheme="minorHAnsi"/>
          <w:sz w:val="20"/>
          <w:szCs w:val="20"/>
        </w:rPr>
        <w:t>Sorry, I must have the wrong number.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5ECDD69" w14:textId="77777777">
      <w:pPr>
        <w:tabs>
          <w:tab w:val="left" w:pos="-1800"/>
          <w:tab w:val="left" w:pos="1620"/>
        </w:tabs>
        <w:spacing w:after="60"/>
        <w:ind w:left="1620" w:hanging="360"/>
        <w:jc w:val="both"/>
        <w:rPr>
          <w:rFonts w:cstheme="minorHAnsi"/>
          <w:bCs/>
          <w:color w:val="0000FF"/>
          <w:sz w:val="20"/>
          <w:szCs w:val="20"/>
        </w:rPr>
      </w:pPr>
      <w:r w:rsidRPr="00D350F7">
        <w:rPr>
          <w:rFonts w:cstheme="minorHAnsi"/>
          <w:sz w:val="20"/>
          <w:szCs w:val="20"/>
        </w:rPr>
        <w:t>___</w:t>
      </w:r>
      <w:r w:rsidRPr="00D350F7">
        <w:rPr>
          <w:rFonts w:cstheme="minorHAnsi"/>
          <w:smallCaps/>
          <w:color w:val="0000FF"/>
          <w:sz w:val="20"/>
          <w:szCs w:val="20"/>
        </w:rPr>
        <w:t>Does not speak English;</w:t>
      </w:r>
      <w:r w:rsidRPr="00D350F7">
        <w:rPr>
          <w:rFonts w:cstheme="minorHAnsi"/>
          <w:sz w:val="20"/>
          <w:szCs w:val="20"/>
        </w:rPr>
        <w:t xml:space="preserve"> </w:t>
      </w:r>
      <w:bookmarkStart w:name="OLE_LINK11" w:id="39"/>
      <w:bookmarkStart w:name="OLE_LINK12" w:id="40"/>
      <w:r w:rsidRPr="00D350F7">
        <w:rPr>
          <w:rFonts w:cstheme="minorHAnsi"/>
          <w:smallCaps/>
          <w:color w:val="0000FF"/>
          <w:sz w:val="20"/>
          <w:szCs w:val="20"/>
        </w:rPr>
        <w:t xml:space="preserve">Record language in Comment section of </w:t>
      </w:r>
      <w:r w:rsidRPr="00D350F7">
        <w:rPr>
          <w:rFonts w:cstheme="minorHAnsi"/>
          <w:b/>
          <w:smallCaps/>
          <w:color w:val="0000FF"/>
          <w:sz w:val="20"/>
          <w:szCs w:val="20"/>
        </w:rPr>
        <w:t>Call Log</w:t>
      </w:r>
      <w:r w:rsidRPr="00D350F7">
        <w:rPr>
          <w:rFonts w:cstheme="minorHAnsi"/>
          <w:caps/>
          <w:sz w:val="20"/>
          <w:szCs w:val="20"/>
        </w:rPr>
        <w:t xml:space="preserve">. </w:t>
      </w:r>
      <w:bookmarkEnd w:id="39"/>
      <w:bookmarkEnd w:id="40"/>
      <w:r w:rsidRPr="00D350F7">
        <w:rPr>
          <w:rFonts w:cstheme="minorHAnsi"/>
          <w:sz w:val="20"/>
          <w:szCs w:val="20"/>
        </w:rPr>
        <w:t>We will try to call back with someone who speaks Spanish.</w:t>
      </w:r>
      <w:r w:rsidRPr="00D350F7">
        <w:rPr>
          <w:rFonts w:cstheme="minorHAnsi"/>
          <w:b/>
          <w:bCs/>
          <w:sz w:val="20"/>
          <w:szCs w:val="20"/>
        </w:rPr>
        <w:t xml:space="preserve"> </w:t>
      </w:r>
      <w:r w:rsidRPr="00D350F7">
        <w:rPr>
          <w:rFonts w:cstheme="minorHAnsi"/>
          <w:bCs/>
          <w:smallCaps/>
          <w:color w:val="0000FF"/>
          <w:sz w:val="20"/>
          <w:szCs w:val="20"/>
        </w:rPr>
        <w:t>If case speaks a language other than English or Spanish, he/she is not eligible.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2AF6EC79" w14:textId="77777777">
      <w:pPr>
        <w:spacing w:after="60"/>
        <w:jc w:val="both"/>
        <w:rPr>
          <w:rFonts w:cstheme="minorHAnsi"/>
          <w:sz w:val="20"/>
          <w:szCs w:val="20"/>
        </w:rPr>
      </w:pPr>
    </w:p>
    <w:p w:rsidRPr="00D350F7" w:rsidR="0088156B" w:rsidP="0088156B" w:rsidRDefault="0088156B" w14:paraId="5DDAA3F0" w14:textId="77777777">
      <w:pPr>
        <w:pStyle w:val="BodyTextIndent"/>
        <w:spacing w:after="60"/>
        <w:ind w:left="1440" w:hanging="720"/>
        <w:rPr>
          <w:rFonts w:cstheme="minorHAnsi"/>
          <w:b/>
          <w:bCs/>
          <w:color w:val="0000FF"/>
          <w:sz w:val="20"/>
          <w:szCs w:val="20"/>
        </w:rPr>
      </w:pPr>
      <w:r w:rsidRPr="00D350F7">
        <w:rPr>
          <w:rFonts w:cstheme="minorHAnsi"/>
          <w:bCs/>
          <w:sz w:val="20"/>
          <w:szCs w:val="20"/>
        </w:rPr>
        <w:t>Q1.1</w:t>
      </w:r>
      <w:r w:rsidRPr="00D350F7">
        <w:rPr>
          <w:rFonts w:cstheme="minorHAnsi"/>
          <w:bCs/>
          <w:sz w:val="20"/>
          <w:szCs w:val="20"/>
        </w:rPr>
        <w:tab/>
      </w:r>
      <w:r w:rsidRPr="00D350F7">
        <w:rPr>
          <w:rFonts w:cstheme="minorHAnsi"/>
          <w:sz w:val="20"/>
          <w:szCs w:val="20"/>
        </w:rPr>
        <w:t>When would be a good time to reach him/her or is there another phone number to reach him/her?</w:t>
      </w:r>
      <w:r w:rsidRPr="00D350F7">
        <w:rPr>
          <w:rFonts w:cstheme="minorHAnsi"/>
          <w:smallCaps/>
          <w:color w:val="000000"/>
          <w:sz w:val="20"/>
          <w:szCs w:val="20"/>
        </w:rPr>
        <w:t xml:space="preserve"> </w:t>
      </w:r>
      <w:r w:rsidRPr="00D350F7">
        <w:rPr>
          <w:rFonts w:cstheme="minorHAnsi"/>
          <w:smallCaps/>
          <w:color w:val="0000FF"/>
          <w:sz w:val="20"/>
          <w:szCs w:val="20"/>
        </w:rPr>
        <w:t>Record person’s name to ask for, and day/time to call and alternative number on Call Log</w:t>
      </w:r>
      <w:r w:rsidRPr="00D350F7">
        <w:rPr>
          <w:rFonts w:cstheme="minorHAnsi"/>
          <w:caps/>
          <w:sz w:val="20"/>
          <w:szCs w:val="20"/>
        </w:rPr>
        <w:t xml:space="preserve">. </w:t>
      </w:r>
      <w:r w:rsidRPr="00D350F7">
        <w:rPr>
          <w:rFonts w:cstheme="minorHAnsi"/>
          <w:sz w:val="20"/>
          <w:szCs w:val="20"/>
        </w:rPr>
        <w:t>Thank you very much for your time. Good-bye.</w:t>
      </w:r>
      <w:r w:rsidRPr="00D350F7">
        <w:rPr>
          <w:rFonts w:cstheme="minorHAnsi"/>
          <w:bCs/>
          <w:sz w:val="20"/>
          <w:szCs w:val="20"/>
        </w:rPr>
        <w:t xml:space="preserve"> </w:t>
      </w:r>
      <w:r w:rsidRPr="00D350F7">
        <w:rPr>
          <w:rFonts w:cstheme="minorHAnsi"/>
          <w:bCs/>
          <w:color w:val="0000FF"/>
          <w:sz w:val="20"/>
          <w:szCs w:val="20"/>
        </w:rPr>
        <w:t>=STOP=</w:t>
      </w:r>
    </w:p>
    <w:p w:rsidRPr="00D350F7" w:rsidR="0088156B" w:rsidP="0088156B" w:rsidRDefault="0088156B" w14:paraId="27D0210E" w14:textId="77777777">
      <w:pPr>
        <w:pStyle w:val="BodyTextIndent"/>
        <w:spacing w:after="60"/>
        <w:ind w:left="1440" w:hanging="720"/>
        <w:rPr>
          <w:rFonts w:cstheme="minorHAnsi"/>
          <w:b/>
          <w:sz w:val="20"/>
          <w:szCs w:val="20"/>
        </w:rPr>
      </w:pPr>
      <w:r w:rsidRPr="00D350F7">
        <w:rPr>
          <w:rFonts w:cstheme="minorHAnsi"/>
          <w:bCs/>
          <w:sz w:val="20"/>
          <w:szCs w:val="20"/>
        </w:rPr>
        <w:t>Q1.</w:t>
      </w:r>
      <w:r w:rsidRPr="00D350F7">
        <w:rPr>
          <w:rFonts w:cstheme="minorHAnsi"/>
          <w:sz w:val="20"/>
          <w:szCs w:val="20"/>
        </w:rPr>
        <w:t>2</w:t>
      </w:r>
      <w:r w:rsidRPr="00D350F7">
        <w:rPr>
          <w:rFonts w:cstheme="minorHAnsi"/>
          <w:sz w:val="20"/>
          <w:szCs w:val="20"/>
        </w:rPr>
        <w:tab/>
        <w:t xml:space="preserve">Can I call back in 7 days to see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will get better and be able to talk?</w:t>
      </w:r>
    </w:p>
    <w:p w:rsidRPr="00D350F7" w:rsidR="0088156B" w:rsidP="0088156B" w:rsidRDefault="0088156B" w14:paraId="7690DB04" w14:textId="77777777">
      <w:pPr>
        <w:tabs>
          <w:tab w:val="left" w:pos="1620"/>
        </w:tabs>
        <w:spacing w:after="60"/>
        <w:ind w:left="1620" w:hanging="360"/>
        <w:jc w:val="both"/>
        <w:rPr>
          <w:rFonts w:cstheme="minorHAnsi"/>
          <w:caps/>
          <w:sz w:val="20"/>
          <w:szCs w:val="20"/>
        </w:rPr>
      </w:pPr>
      <w:r w:rsidRPr="00D350F7">
        <w:rPr>
          <w:rFonts w:cstheme="minorHAnsi"/>
          <w:sz w:val="20"/>
          <w:szCs w:val="20"/>
        </w:rPr>
        <w:t>___</w:t>
      </w:r>
      <w:r w:rsidRPr="00D350F7">
        <w:rPr>
          <w:rFonts w:cstheme="minorHAnsi"/>
          <w:smallCaps/>
          <w:color w:val="0000FF"/>
          <w:sz w:val="20"/>
          <w:szCs w:val="20"/>
        </w:rPr>
        <w:t xml:space="preserve">Yes; Record on </w:t>
      </w:r>
      <w:r w:rsidRPr="00D350F7">
        <w:rPr>
          <w:rFonts w:cstheme="minorHAnsi"/>
          <w:b/>
          <w:smallCaps/>
          <w:color w:val="0000FF"/>
          <w:sz w:val="20"/>
          <w:szCs w:val="20"/>
        </w:rPr>
        <w:t xml:space="preserve">Call Log </w:t>
      </w:r>
      <w:r w:rsidRPr="00D350F7">
        <w:rPr>
          <w:rFonts w:cstheme="minorHAnsi"/>
          <w:bCs/>
          <w:smallCaps/>
          <w:color w:val="0000FF"/>
          <w:sz w:val="20"/>
          <w:szCs w:val="20"/>
        </w:rPr>
        <w:t xml:space="preserve">to call again in </w:t>
      </w:r>
      <w:r w:rsidRPr="00D350F7">
        <w:rPr>
          <w:rFonts w:cstheme="minorHAnsi"/>
          <w:b/>
          <w:smallCaps/>
          <w:color w:val="0000FF"/>
          <w:sz w:val="20"/>
          <w:szCs w:val="20"/>
        </w:rPr>
        <w:t>7 days</w:t>
      </w:r>
      <w:r w:rsidRPr="00D350F7">
        <w:rPr>
          <w:rFonts w:cstheme="minorHAnsi"/>
          <w:caps/>
          <w:sz w:val="20"/>
          <w:szCs w:val="20"/>
        </w:rPr>
        <w:t xml:space="preserve">.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smallCaps/>
          <w:color w:val="0000FF"/>
          <w:sz w:val="20"/>
          <w:szCs w:val="20"/>
        </w:rPr>
        <w:t xml:space="preserve">go to Q1 when call in 7 days;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mallCaps/>
          <w:color w:val="0000FF"/>
          <w:sz w:val="20"/>
          <w:szCs w:val="20"/>
        </w:rPr>
        <w:t>is still incapacitated on day 7 after initial call</w:t>
      </w:r>
      <w:r w:rsidRPr="00D350F7">
        <w:rPr>
          <w:rFonts w:cstheme="minorHAnsi"/>
          <w:color w:val="0000FF"/>
          <w:sz w:val="20"/>
          <w:szCs w:val="20"/>
        </w:rPr>
        <w:t xml:space="preserve">, </w:t>
      </w:r>
      <w:r w:rsidRPr="00D350F7">
        <w:rPr>
          <w:rFonts w:cstheme="minorHAnsi"/>
          <w:smallCaps/>
          <w:color w:val="0000FF"/>
          <w:sz w:val="20"/>
          <w:szCs w:val="20"/>
        </w:rPr>
        <w:t>go to Q1.2</w:t>
      </w:r>
      <w:r w:rsidRPr="00D350F7">
        <w:rPr>
          <w:rFonts w:cstheme="minorHAnsi"/>
          <w:color w:val="0000FF"/>
          <w:sz w:val="20"/>
          <w:szCs w:val="20"/>
        </w:rPr>
        <w:t xml:space="preserve">  </w:t>
      </w:r>
    </w:p>
    <w:p w:rsidRPr="00D350F7" w:rsidR="0088156B" w:rsidP="0088156B" w:rsidRDefault="0088156B" w14:paraId="2E2F2CDA" w14:textId="77777777">
      <w:pPr>
        <w:tabs>
          <w:tab w:val="left" w:pos="1620"/>
        </w:tabs>
        <w:spacing w:after="60"/>
        <w:ind w:left="1620" w:hanging="360"/>
        <w:jc w:val="both"/>
        <w:rPr>
          <w:rFonts w:cstheme="minorHAnsi"/>
          <w:b/>
          <w:sz w:val="20"/>
          <w:szCs w:val="20"/>
        </w:rPr>
      </w:pPr>
      <w:r w:rsidRPr="00D350F7">
        <w:rPr>
          <w:rFonts w:cstheme="minorHAnsi"/>
          <w:sz w:val="20"/>
          <w:szCs w:val="20"/>
        </w:rPr>
        <w:t>___</w:t>
      </w:r>
      <w:r w:rsidRPr="00D350F7">
        <w:rPr>
          <w:rFonts w:cstheme="minorHAnsi"/>
          <w:smallCaps/>
          <w:color w:val="0000FF"/>
          <w:sz w:val="20"/>
          <w:szCs w:val="20"/>
        </w:rPr>
        <w:t xml:space="preserve">No;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 xml:space="preserve">. </w:t>
      </w:r>
      <w:r w:rsidRPr="00D350F7">
        <w:rPr>
          <w:rFonts w:cstheme="minorHAnsi"/>
          <w:bCs/>
          <w:smallCaps/>
          <w:color w:val="0000FF"/>
          <w:sz w:val="20"/>
          <w:szCs w:val="20"/>
        </w:rPr>
        <w:t>=STOP=</w:t>
      </w:r>
    </w:p>
    <w:p w:rsidRPr="00D350F7" w:rsidR="0088156B" w:rsidP="0088156B" w:rsidRDefault="0088156B" w14:paraId="62D87F89" w14:textId="77777777">
      <w:pPr>
        <w:spacing w:after="60"/>
        <w:ind w:left="720" w:hanging="720"/>
        <w:jc w:val="both"/>
        <w:rPr>
          <w:rFonts w:cstheme="minorHAnsi"/>
          <w:sz w:val="20"/>
          <w:szCs w:val="20"/>
        </w:rPr>
      </w:pPr>
    </w:p>
    <w:p w:rsidRPr="00D350F7" w:rsidR="0088156B" w:rsidP="0088156B" w:rsidRDefault="0088156B" w14:paraId="26A18A88" w14:textId="77777777">
      <w:pPr>
        <w:spacing w:after="60"/>
        <w:jc w:val="both"/>
        <w:rPr>
          <w:rFonts w:cstheme="minorHAnsi"/>
          <w:sz w:val="20"/>
          <w:szCs w:val="20"/>
        </w:rPr>
      </w:pPr>
      <w:r w:rsidRPr="00D350F7">
        <w:rPr>
          <w:rFonts w:cstheme="minorHAnsi"/>
          <w:sz w:val="20"/>
          <w:szCs w:val="20"/>
        </w:rPr>
        <w:t>Q2</w:t>
      </w:r>
      <w:r w:rsidRPr="00D350F7">
        <w:rPr>
          <w:rFonts w:cstheme="minorHAnsi"/>
          <w:sz w:val="20"/>
          <w:szCs w:val="20"/>
        </w:rPr>
        <w:tab/>
        <w:t xml:space="preserve">May I speak </w:t>
      </w:r>
      <w:r w:rsidRPr="00D350F7">
        <w:rPr>
          <w:rFonts w:cstheme="minorHAnsi"/>
          <w:color w:val="000000"/>
          <w:sz w:val="20"/>
          <w:szCs w:val="20"/>
        </w:rPr>
        <w:t>with him/her</w:t>
      </w:r>
      <w:r w:rsidRPr="00D350F7">
        <w:rPr>
          <w:rFonts w:cstheme="minorHAnsi"/>
          <w:sz w:val="20"/>
          <w:szCs w:val="20"/>
        </w:rPr>
        <w:t>?</w:t>
      </w:r>
    </w:p>
    <w:p w:rsidRPr="00D350F7" w:rsidR="0088156B" w:rsidP="0088156B" w:rsidRDefault="0088156B" w14:paraId="1E4C3C21" w14:textId="77777777">
      <w:pPr>
        <w:spacing w:after="60"/>
        <w:ind w:left="16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coming to the phone; go to Q3.</w:t>
      </w:r>
    </w:p>
    <w:p w:rsidRPr="00D350F7" w:rsidR="0088156B" w:rsidP="0088156B" w:rsidRDefault="0088156B" w14:paraId="6DAB84B8" w14:textId="77777777">
      <w:pPr>
        <w:spacing w:after="60"/>
        <w:ind w:left="1620" w:hanging="360"/>
        <w:jc w:val="both"/>
        <w:rPr>
          <w:rFonts w:cstheme="minorHAnsi"/>
          <w:smallCaps/>
          <w:color w:val="0000FF"/>
          <w:sz w:val="20"/>
          <w:szCs w:val="20"/>
        </w:rPr>
      </w:pPr>
      <w:r w:rsidRPr="00D350F7">
        <w:rPr>
          <w:rFonts w:cstheme="minorHAnsi"/>
          <w:sz w:val="20"/>
          <w:szCs w:val="20"/>
        </w:rPr>
        <w:t>___No</w:t>
      </w:r>
      <w:r w:rsidRPr="00D350F7">
        <w:rPr>
          <w:rFonts w:cstheme="minorHAnsi"/>
          <w:smallCaps/>
          <w:color w:val="0000FF"/>
          <w:sz w:val="20"/>
          <w:szCs w:val="20"/>
        </w:rPr>
        <w:t>; but not home; go to Q2.1.</w:t>
      </w:r>
    </w:p>
    <w:p w:rsidRPr="00D350F7" w:rsidR="0088156B" w:rsidP="0088156B" w:rsidRDefault="0088156B" w14:paraId="680F72AA" w14:textId="77777777">
      <w:pPr>
        <w:spacing w:after="60"/>
        <w:ind w:left="720" w:hanging="720"/>
        <w:jc w:val="both"/>
        <w:rPr>
          <w:rFonts w:cstheme="minorHAnsi"/>
          <w:sz w:val="20"/>
          <w:szCs w:val="20"/>
        </w:rPr>
      </w:pPr>
    </w:p>
    <w:p w:rsidRPr="00D350F7" w:rsidR="0088156B" w:rsidP="0088156B" w:rsidRDefault="0088156B" w14:paraId="33AECC49" w14:textId="77777777">
      <w:pPr>
        <w:spacing w:after="60"/>
        <w:ind w:left="1440" w:hanging="720"/>
        <w:jc w:val="both"/>
        <w:rPr>
          <w:rFonts w:cstheme="minorHAnsi"/>
          <w:sz w:val="20"/>
          <w:szCs w:val="20"/>
        </w:rPr>
      </w:pPr>
      <w:r w:rsidRPr="00D350F7">
        <w:rPr>
          <w:rFonts w:cstheme="minorHAnsi"/>
          <w:sz w:val="20"/>
          <w:szCs w:val="20"/>
        </w:rPr>
        <w:t>Q2.1</w:t>
      </w:r>
      <w:r w:rsidRPr="00D350F7">
        <w:rPr>
          <w:rFonts w:cstheme="minorHAnsi"/>
          <w:sz w:val="20"/>
          <w:szCs w:val="20"/>
        </w:rPr>
        <w:tab/>
        <w:t>Is there another phone number at which I could reach him/her?</w:t>
      </w:r>
    </w:p>
    <w:p w:rsidRPr="00D350F7" w:rsidR="0088156B" w:rsidP="0088156B" w:rsidRDefault="0088156B" w14:paraId="53DFCEE8" w14:textId="77777777">
      <w:pPr>
        <w:spacing w:after="60"/>
        <w:ind w:left="25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alternate phone number on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Thank you very much for your time.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C117193" w14:textId="77777777">
      <w:pPr>
        <w:spacing w:after="60"/>
        <w:ind w:left="2520" w:hanging="360"/>
        <w:jc w:val="both"/>
        <w:rPr>
          <w:rFonts w:cstheme="minorHAnsi"/>
          <w:caps/>
          <w:sz w:val="20"/>
          <w:szCs w:val="20"/>
        </w:rPr>
      </w:pPr>
      <w:r w:rsidRPr="00D350F7">
        <w:rPr>
          <w:rFonts w:cstheme="minorHAnsi"/>
          <w:sz w:val="20"/>
          <w:szCs w:val="20"/>
        </w:rPr>
        <w:lastRenderedPageBreak/>
        <w:t xml:space="preserve">___No; When would be a good time to call back to reach him/her?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w:t>
      </w:r>
      <w:r w:rsidRPr="00D350F7">
        <w:rPr>
          <w:rFonts w:cstheme="minorHAnsi"/>
          <w:sz w:val="20"/>
          <w:szCs w:val="20"/>
        </w:rPr>
        <w:t xml:space="preserve"> Thank you very much for your time</w:t>
      </w:r>
      <w:r w:rsidRPr="00D350F7">
        <w:rPr>
          <w:rFonts w:cstheme="minorHAnsi"/>
          <w:smallCaps/>
          <w:sz w:val="20"/>
          <w:szCs w:val="20"/>
        </w:rPr>
        <w:t>.</w:t>
      </w:r>
      <w:r w:rsidRPr="00D350F7">
        <w:rPr>
          <w:rFonts w:cstheme="minorHAnsi"/>
          <w:b/>
          <w:bCs/>
          <w:smallCaps/>
          <w:sz w:val="20"/>
          <w:szCs w:val="20"/>
        </w:rPr>
        <w:t xml:space="preserve"> </w:t>
      </w:r>
      <w:r w:rsidRPr="00D350F7">
        <w:rPr>
          <w:rFonts w:cstheme="minorHAnsi"/>
          <w:bCs/>
          <w:smallCaps/>
          <w:color w:val="0000FF"/>
          <w:sz w:val="20"/>
          <w:szCs w:val="20"/>
        </w:rPr>
        <w:t>=STOP=</w:t>
      </w:r>
    </w:p>
    <w:p w:rsidRPr="00D350F7" w:rsidR="0088156B" w:rsidP="0088156B" w:rsidRDefault="0088156B" w14:paraId="543EDF54" w14:textId="77777777">
      <w:pPr>
        <w:spacing w:after="60"/>
        <w:ind w:left="1440" w:hanging="720"/>
        <w:jc w:val="both"/>
        <w:rPr>
          <w:rFonts w:cstheme="minorHAnsi"/>
          <w:sz w:val="20"/>
          <w:szCs w:val="20"/>
        </w:rPr>
      </w:pPr>
    </w:p>
    <w:p w:rsidRPr="00D350F7" w:rsidR="0088156B" w:rsidP="0088156B" w:rsidRDefault="0088156B" w14:paraId="0B0A8BEF" w14:textId="77777777">
      <w:pPr>
        <w:spacing w:after="60"/>
        <w:ind w:left="720" w:hanging="720"/>
        <w:jc w:val="both"/>
        <w:rPr>
          <w:rFonts w:cstheme="minorHAnsi"/>
          <w:sz w:val="20"/>
          <w:szCs w:val="20"/>
        </w:rPr>
      </w:pPr>
      <w:r w:rsidRPr="00D350F7">
        <w:rPr>
          <w:rFonts w:cstheme="minorHAnsi"/>
          <w:sz w:val="20"/>
          <w:szCs w:val="20"/>
        </w:rPr>
        <w:t>Q3</w:t>
      </w:r>
      <w:r w:rsidRPr="00D350F7">
        <w:rPr>
          <w:rFonts w:cstheme="minorHAnsi"/>
          <w:sz w:val="20"/>
          <w:szCs w:val="20"/>
        </w:rPr>
        <w:tab/>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on COVID-19.</w:t>
      </w:r>
      <w:r w:rsidRPr="00D350F7">
        <w:rPr>
          <w:rFonts w:cstheme="minorHAnsi"/>
          <w:sz w:val="20"/>
          <w:szCs w:val="20"/>
        </w:rPr>
        <w:t xml:space="preserve"> Are you </w:t>
      </w:r>
      <w:r w:rsidRPr="00D350F7">
        <w:rPr>
          <w:rFonts w:cstheme="minorHAnsi"/>
          <w:color w:val="0000FF"/>
          <w:sz w:val="20"/>
          <w:szCs w:val="20"/>
        </w:rPr>
        <w:t>[</w:t>
      </w:r>
      <w:r w:rsidRPr="00D350F7">
        <w:rPr>
          <w:rFonts w:cstheme="minorHAnsi"/>
          <w:smallCaps/>
          <w:color w:val="0000FF"/>
          <w:sz w:val="20"/>
          <w:szCs w:val="20"/>
        </w:rPr>
        <w:t>HCP Case</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2EA71150" w14:textId="77777777">
      <w:pPr>
        <w:tabs>
          <w:tab w:val="left" w:pos="1440"/>
          <w:tab w:val="left" w:pos="1620"/>
        </w:tabs>
        <w:spacing w:after="60"/>
        <w:ind w:left="1620" w:hanging="360"/>
        <w:jc w:val="both"/>
        <w:rPr>
          <w:rFonts w:cstheme="minorHAnsi"/>
          <w:cap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Q4</w:t>
      </w:r>
      <w:r w:rsidRPr="00D350F7">
        <w:rPr>
          <w:rFonts w:cstheme="minorHAnsi"/>
          <w:color w:val="0000FF"/>
          <w:sz w:val="20"/>
          <w:szCs w:val="20"/>
        </w:rPr>
        <w:t>.</w:t>
      </w:r>
      <w:r w:rsidRPr="00D350F7">
        <w:rPr>
          <w:rFonts w:cstheme="minorHAnsi"/>
          <w:sz w:val="20"/>
          <w:szCs w:val="20"/>
        </w:rPr>
        <w:tab/>
      </w:r>
      <w:r w:rsidRPr="00D350F7">
        <w:rPr>
          <w:rFonts w:cstheme="minorHAnsi"/>
          <w:sz w:val="20"/>
          <w:szCs w:val="20"/>
        </w:rPr>
        <w:tab/>
        <w:t>___No</w:t>
      </w:r>
      <w:r w:rsidRPr="00D350F7">
        <w:rPr>
          <w:rFonts w:cstheme="minorHAnsi"/>
          <w:smallCaps/>
          <w:color w:val="0000FF"/>
          <w:sz w:val="20"/>
          <w:szCs w:val="20"/>
        </w:rPr>
        <w:t>; go to Q2.</w:t>
      </w:r>
    </w:p>
    <w:p w:rsidRPr="00D350F7" w:rsidR="0088156B" w:rsidP="0088156B" w:rsidRDefault="0088156B" w14:paraId="5A4FFA76" w14:textId="77777777">
      <w:pPr>
        <w:spacing w:after="60"/>
        <w:ind w:left="720" w:hanging="720"/>
        <w:jc w:val="both"/>
        <w:rPr>
          <w:rFonts w:cstheme="minorHAnsi"/>
          <w:sz w:val="20"/>
          <w:szCs w:val="20"/>
        </w:rPr>
      </w:pPr>
    </w:p>
    <w:p w:rsidRPr="00D350F7" w:rsidR="0088156B" w:rsidP="0088156B" w:rsidRDefault="0088156B" w14:paraId="494856E2" w14:textId="77777777">
      <w:pPr>
        <w:spacing w:after="200" w:line="276" w:lineRule="auto"/>
        <w:ind w:left="720" w:hanging="720"/>
        <w:rPr>
          <w:rFonts w:cstheme="minorHAnsi"/>
          <w:bCs/>
          <w:sz w:val="20"/>
          <w:szCs w:val="20"/>
        </w:rPr>
      </w:pPr>
      <w:r w:rsidRPr="00D350F7">
        <w:rPr>
          <w:rFonts w:cstheme="minorHAnsi"/>
          <w:sz w:val="20"/>
          <w:szCs w:val="20"/>
        </w:rPr>
        <w:t>Q4</w:t>
      </w:r>
      <w:r w:rsidRPr="00D350F7">
        <w:rPr>
          <w:rFonts w:cstheme="minorHAnsi"/>
          <w:sz w:val="20"/>
          <w:szCs w:val="20"/>
        </w:rPr>
        <w:tab/>
      </w:r>
      <w:r w:rsidRPr="00D350F7">
        <w:rPr>
          <w:rFonts w:cstheme="minorHAnsi"/>
          <w:bCs/>
          <w:sz w:val="20"/>
          <w:szCs w:val="20"/>
        </w:rPr>
        <w:t xml:space="preserve">I am helping to investigate the outbreak of coronavirus infection (known as COVID-19) in </w:t>
      </w:r>
      <w:r w:rsidRPr="00D350F7">
        <w:rPr>
          <w:rFonts w:cstheme="minorHAnsi"/>
          <w:bCs/>
          <w:color w:val="0033CC"/>
          <w:sz w:val="20"/>
          <w:szCs w:val="20"/>
        </w:rPr>
        <w:t>[xx County]</w:t>
      </w:r>
      <w:r w:rsidRPr="00D350F7">
        <w:rPr>
          <w:rFonts w:cstheme="minorHAnsi"/>
          <w:bCs/>
          <w:sz w:val="20"/>
          <w:szCs w:val="20"/>
        </w:rPr>
        <w:t xml:space="preserve">. The state health department is notified whenever there is a person with COVID-19. Public health officials are trying to better understand how we can prevent the virus that causes COVID-19 from spreading, including in healthcare facilities. </w:t>
      </w:r>
    </w:p>
    <w:p w:rsidRPr="00D350F7" w:rsidR="0088156B" w:rsidP="0088156B" w:rsidRDefault="0088156B" w14:paraId="773A0A05" w14:textId="77777777">
      <w:pPr>
        <w:spacing w:after="200" w:line="276" w:lineRule="auto"/>
        <w:ind w:left="720"/>
        <w:rPr>
          <w:rFonts w:cstheme="minorHAnsi"/>
          <w:bCs/>
          <w:sz w:val="20"/>
          <w:szCs w:val="20"/>
        </w:rPr>
      </w:pPr>
      <w:r w:rsidRPr="00D350F7">
        <w:rPr>
          <w:rFonts w:cstheme="minorHAnsi"/>
          <w:bCs/>
          <w:sz w:val="20"/>
          <w:szCs w:val="20"/>
        </w:rPr>
        <w:t xml:space="preserve">You have been identified as a healthcare worker who developed COVID-19. Would you be willing to answer some questions to help us describe the types of exposures that healthcare workers have had to COVID-19, and to better understand how we can help protect healthcare personnel? </w:t>
      </w:r>
    </w:p>
    <w:p w:rsidRPr="00D350F7" w:rsidR="0088156B" w:rsidP="0088156B" w:rsidRDefault="0088156B" w14:paraId="089F4D91" w14:textId="77777777">
      <w:pPr>
        <w:spacing w:after="200" w:line="276" w:lineRule="auto"/>
        <w:ind w:left="720"/>
        <w:rPr>
          <w:rFonts w:cstheme="minorHAnsi"/>
          <w:bCs/>
          <w:sz w:val="20"/>
          <w:szCs w:val="20"/>
        </w:rPr>
      </w:pPr>
      <w:r w:rsidRPr="00D350F7">
        <w:rPr>
          <w:rFonts w:cstheme="minorHAnsi"/>
          <w:bCs/>
          <w:sz w:val="20"/>
          <w:szCs w:val="20"/>
        </w:rPr>
        <w:t>If you decide to answer the survey, it should take about 30 minutes. You can stop at any time, and you do not have to answer any question if you do not want to.</w:t>
      </w:r>
    </w:p>
    <w:p w:rsidR="0088156B" w:rsidP="0088156B" w:rsidRDefault="0088156B" w14:paraId="626F6EF1" w14:textId="437D68F7">
      <w:pPr>
        <w:spacing w:after="200" w:line="276" w:lineRule="auto"/>
        <w:ind w:left="720"/>
        <w:rPr>
          <w:rFonts w:cstheme="minorHAnsi"/>
          <w:bCs/>
          <w:sz w:val="20"/>
          <w:szCs w:val="20"/>
        </w:rPr>
      </w:pPr>
      <w:r w:rsidRPr="00D350F7">
        <w:rPr>
          <w:rFonts w:cstheme="minorHAnsi"/>
          <w:bCs/>
          <w:sz w:val="20"/>
          <w:szCs w:val="20"/>
        </w:rPr>
        <w:t xml:space="preserve">Information that you provide to me will be shared with the Centers for Disease Control and Prevention, but your name will not be shared. This information will be used to inform the response to COVID-19 and may be reported </w:t>
      </w:r>
      <w:r w:rsidRPr="002C72EA" w:rsidR="00D34CCE">
        <w:rPr>
          <w:rFonts w:cstheme="minorHAnsi"/>
          <w:bCs/>
          <w:smallCaps/>
          <w:color w:val="0000FF"/>
          <w:sz w:val="20"/>
          <w:szCs w:val="20"/>
        </w:rPr>
        <w:t>[</w:t>
      </w:r>
      <w:r w:rsidRPr="002C72EA" w:rsidR="00D34CCE">
        <w:rPr>
          <w:rFonts w:cstheme="minorHAnsi"/>
          <w:bCs/>
          <w:i/>
          <w:iCs/>
          <w:smallCaps/>
          <w:color w:val="0000FF"/>
          <w:sz w:val="20"/>
          <w:szCs w:val="20"/>
        </w:rPr>
        <w:t>at sites’ discretion, insert</w:t>
      </w:r>
      <w:r w:rsidRPr="002C72EA" w:rsidR="00D34CCE">
        <w:rPr>
          <w:rFonts w:cstheme="minorHAnsi"/>
          <w:bCs/>
          <w:smallCaps/>
          <w:color w:val="0000FF"/>
          <w:sz w:val="20"/>
          <w:szCs w:val="20"/>
        </w:rPr>
        <w:t>: “</w:t>
      </w:r>
      <w:r w:rsidRPr="002C72EA" w:rsidR="00192137">
        <w:rPr>
          <w:rFonts w:cstheme="minorHAnsi"/>
          <w:bCs/>
          <w:color w:val="0000FF"/>
          <w:sz w:val="20"/>
          <w:szCs w:val="20"/>
        </w:rPr>
        <w:t>to participating healthcare facilities or</w:t>
      </w:r>
      <w:r w:rsidRPr="002C72EA" w:rsidR="00D34CCE">
        <w:rPr>
          <w:rFonts w:cstheme="minorHAnsi"/>
          <w:bCs/>
          <w:color w:val="0000FF"/>
          <w:sz w:val="20"/>
          <w:szCs w:val="20"/>
        </w:rPr>
        <w:t>”</w:t>
      </w:r>
      <w:r w:rsidRPr="002C72EA" w:rsidR="00D34CCE">
        <w:rPr>
          <w:rFonts w:cstheme="minorHAnsi"/>
          <w:bCs/>
          <w:smallCaps/>
          <w:color w:val="0000FF"/>
          <w:sz w:val="20"/>
          <w:szCs w:val="20"/>
        </w:rPr>
        <w:t>]</w:t>
      </w:r>
      <w:r w:rsidRPr="002C72EA" w:rsidR="00192137">
        <w:rPr>
          <w:rFonts w:cstheme="minorHAnsi"/>
          <w:bCs/>
          <w:sz w:val="20"/>
          <w:szCs w:val="20"/>
        </w:rPr>
        <w:t xml:space="preserve"> </w:t>
      </w:r>
      <w:r w:rsidRPr="002C72EA">
        <w:rPr>
          <w:rFonts w:cstheme="minorHAnsi"/>
          <w:bCs/>
          <w:sz w:val="20"/>
          <w:szCs w:val="20"/>
        </w:rPr>
        <w:t>in</w:t>
      </w:r>
      <w:r w:rsidRPr="00D350F7">
        <w:rPr>
          <w:rFonts w:cstheme="minorHAnsi"/>
          <w:bCs/>
          <w:sz w:val="20"/>
          <w:szCs w:val="20"/>
        </w:rPr>
        <w:t xml:space="preserve"> publications or presentations, but we will not include information in a way that would identify you.</w:t>
      </w:r>
    </w:p>
    <w:p w:rsidRPr="00D350F7" w:rsidR="0088156B" w:rsidP="0088156B" w:rsidRDefault="0088156B" w14:paraId="68000763" w14:textId="77777777">
      <w:pPr>
        <w:spacing w:after="200" w:line="276" w:lineRule="auto"/>
        <w:ind w:left="720"/>
        <w:rPr>
          <w:rFonts w:cstheme="minorHAnsi"/>
          <w:bCs/>
          <w:sz w:val="20"/>
          <w:szCs w:val="20"/>
        </w:rPr>
      </w:pPr>
      <w:r w:rsidRPr="00D350F7">
        <w:rPr>
          <w:rFonts w:cstheme="minorHAnsi"/>
          <w:bCs/>
          <w:sz w:val="20"/>
          <w:szCs w:val="20"/>
        </w:rPr>
        <w:t>Do you wish to participate?</w:t>
      </w:r>
    </w:p>
    <w:p w:rsidRPr="00D350F7" w:rsidR="0088156B" w:rsidP="0088156B" w:rsidRDefault="0088156B" w14:paraId="64285A1F" w14:textId="77777777">
      <w:pPr>
        <w:spacing w:after="200" w:line="276" w:lineRule="auto"/>
        <w:ind w:left="720"/>
        <w:rPr>
          <w:rFonts w:cstheme="minorHAnsi"/>
          <w:bC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Q5.</w:t>
      </w:r>
      <w:r w:rsidRPr="00D350F7">
        <w:rPr>
          <w:rFonts w:cstheme="minorHAnsi"/>
          <w:smallCaps/>
          <w:color w:val="0000FF"/>
          <w:sz w:val="20"/>
          <w:szCs w:val="20"/>
        </w:rPr>
        <w:tab/>
      </w:r>
      <w:r w:rsidRPr="00D350F7">
        <w:rPr>
          <w:rFonts w:cstheme="minorHAnsi"/>
          <w:sz w:val="20"/>
          <w:szCs w:val="20"/>
        </w:rPr>
        <w:t>___No</w:t>
      </w:r>
      <w:r w:rsidRPr="00D350F7">
        <w:rPr>
          <w:rFonts w:cstheme="minorHAnsi"/>
          <w:smallCaps/>
          <w:color w:val="000000"/>
          <w:sz w:val="20"/>
          <w:szCs w:val="20"/>
        </w:rPr>
        <w:t>;</w:t>
      </w:r>
      <w:r w:rsidRPr="00D350F7">
        <w:rPr>
          <w:rFonts w:cstheme="minorHAnsi"/>
          <w:smallCaps/>
          <w:color w:val="0000FF"/>
          <w:sz w:val="20"/>
          <w:szCs w:val="20"/>
        </w:rPr>
        <w:t xml:space="preserve"> go to </w:t>
      </w:r>
      <w:r w:rsidRPr="00D350F7">
        <w:rPr>
          <w:rFonts w:cstheme="minorHAnsi"/>
          <w:caps/>
          <w:color w:val="0000FF"/>
          <w:sz w:val="20"/>
          <w:szCs w:val="20"/>
        </w:rPr>
        <w:t>Q4.1</w:t>
      </w:r>
    </w:p>
    <w:p w:rsidRPr="00D350F7" w:rsidR="0088156B" w:rsidP="0088156B" w:rsidRDefault="0088156B" w14:paraId="7B164C72" w14:textId="77777777">
      <w:pPr>
        <w:spacing w:after="200" w:line="276" w:lineRule="auto"/>
        <w:ind w:left="720"/>
        <w:rPr>
          <w:rFonts w:cstheme="minorHAnsi"/>
          <w:bCs/>
          <w:sz w:val="20"/>
          <w:szCs w:val="20"/>
        </w:rPr>
      </w:pPr>
      <w:r w:rsidRPr="00D350F7">
        <w:rPr>
          <w:rFonts w:cstheme="minorHAnsi"/>
          <w:bCs/>
          <w:sz w:val="20"/>
          <w:szCs w:val="20"/>
        </w:rPr>
        <w:t xml:space="preserve">If you have a calendar or planner, it may be helpful to get those items to help you remember certain events. </w:t>
      </w:r>
    </w:p>
    <w:p w:rsidRPr="00D350F7" w:rsidR="0088156B" w:rsidP="0088156B" w:rsidRDefault="0088156B" w14:paraId="217FB4EA" w14:textId="77777777">
      <w:pPr>
        <w:pStyle w:val="BodyTextIndent"/>
        <w:spacing w:after="60"/>
        <w:ind w:left="720"/>
        <w:rPr>
          <w:rFonts w:cstheme="minorHAnsi"/>
          <w:b/>
          <w:sz w:val="20"/>
          <w:szCs w:val="20"/>
        </w:rPr>
      </w:pPr>
    </w:p>
    <w:p w:rsidRPr="00D350F7" w:rsidR="0088156B" w:rsidP="0088156B" w:rsidRDefault="0088156B" w14:paraId="3B4C4675" w14:textId="77777777">
      <w:pPr>
        <w:pStyle w:val="BodyTextIndent"/>
        <w:spacing w:after="60"/>
        <w:ind w:left="1440" w:hanging="720"/>
        <w:rPr>
          <w:rFonts w:cstheme="minorHAnsi"/>
          <w:b/>
          <w:sz w:val="20"/>
          <w:szCs w:val="20"/>
        </w:rPr>
      </w:pPr>
      <w:r w:rsidRPr="00D350F7">
        <w:rPr>
          <w:rFonts w:cstheme="minorHAnsi"/>
          <w:sz w:val="20"/>
          <w:szCs w:val="20"/>
        </w:rPr>
        <w:t>Q4.1</w:t>
      </w:r>
      <w:r w:rsidRPr="00D350F7">
        <w:rPr>
          <w:rFonts w:cstheme="minorHAnsi"/>
          <w:sz w:val="20"/>
          <w:szCs w:val="20"/>
        </w:rPr>
        <w:tab/>
        <w:t>Your participation in this project is very important. May I schedule a time to talk that would be better for you?</w:t>
      </w:r>
    </w:p>
    <w:p w:rsidRPr="00D350F7" w:rsidR="0088156B" w:rsidP="0088156B" w:rsidRDefault="0088156B" w14:paraId="7837BAFC" w14:textId="77777777">
      <w:pPr>
        <w:spacing w:after="60"/>
        <w:ind w:left="2520" w:hanging="360"/>
        <w:jc w:val="both"/>
        <w:rPr>
          <w:rFonts w:cstheme="minorHAnsi"/>
          <w:color w:val="0000FF"/>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day/time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sz w:val="20"/>
          <w:szCs w:val="20"/>
        </w:rPr>
        <w:t xml:space="preserve"> Thank you very much for your time. </w:t>
      </w:r>
      <w:r w:rsidRPr="00D350F7">
        <w:rPr>
          <w:rFonts w:cstheme="minorHAnsi"/>
          <w:bCs/>
          <w:color w:val="0000FF"/>
          <w:sz w:val="20"/>
          <w:szCs w:val="20"/>
        </w:rPr>
        <w:t>=STOP=</w:t>
      </w:r>
    </w:p>
    <w:p w:rsidRPr="00D350F7" w:rsidR="0088156B" w:rsidP="0088156B" w:rsidRDefault="0088156B" w14:paraId="0D0D5680" w14:textId="77777777">
      <w:pPr>
        <w:spacing w:after="60"/>
        <w:ind w:left="2520" w:hanging="360"/>
        <w:jc w:val="both"/>
        <w:rPr>
          <w:rFonts w:cstheme="minorHAnsi"/>
          <w:caps/>
          <w:sz w:val="20"/>
          <w:szCs w:val="20"/>
        </w:rPr>
      </w:pPr>
      <w:r w:rsidRPr="00D350F7">
        <w:rPr>
          <w:rFonts w:cstheme="minorHAnsi"/>
          <w:sz w:val="20"/>
          <w:szCs w:val="20"/>
        </w:rPr>
        <w:t>___No; Sorry to have disturbed you.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53BC3734" w14:textId="77777777">
      <w:pPr>
        <w:spacing w:after="60"/>
        <w:ind w:left="720" w:hanging="720"/>
        <w:jc w:val="both"/>
        <w:rPr>
          <w:rFonts w:cstheme="minorHAnsi"/>
          <w:color w:val="000000"/>
          <w:sz w:val="20"/>
          <w:szCs w:val="20"/>
        </w:rPr>
      </w:pPr>
    </w:p>
    <w:p w:rsidRPr="00D350F7" w:rsidR="0088156B" w:rsidP="0088156B" w:rsidRDefault="0088156B" w14:paraId="769EA366" w14:textId="77777777">
      <w:pPr>
        <w:spacing w:after="60"/>
        <w:ind w:left="720" w:hanging="720"/>
        <w:jc w:val="both"/>
        <w:rPr>
          <w:rFonts w:cstheme="minorHAnsi"/>
          <w:bCs/>
          <w:sz w:val="20"/>
          <w:szCs w:val="20"/>
        </w:rPr>
      </w:pPr>
      <w:r w:rsidRPr="00D350F7">
        <w:rPr>
          <w:rFonts w:cstheme="minorHAnsi"/>
          <w:color w:val="000000"/>
          <w:sz w:val="20"/>
          <w:szCs w:val="20"/>
        </w:rPr>
        <w:t>Q5</w:t>
      </w:r>
      <w:r w:rsidRPr="00D350F7">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350F7" w:rsidR="0088156B" w:rsidP="0088156B" w:rsidRDefault="0088156B" w14:paraId="3EEF7445" w14:textId="77777777">
      <w:pPr>
        <w:spacing w:after="60"/>
        <w:ind w:left="2520" w:hanging="360"/>
        <w:jc w:val="both"/>
        <w:rPr>
          <w:rFonts w:cstheme="minorHAnsi"/>
          <w:color w:val="0000FF"/>
          <w:sz w:val="20"/>
          <w:szCs w:val="20"/>
        </w:rPr>
      </w:pPr>
      <w:r w:rsidRPr="00D350F7">
        <w:rPr>
          <w:rFonts w:cstheme="minorHAnsi"/>
          <w:sz w:val="20"/>
          <w:szCs w:val="20"/>
        </w:rPr>
        <w:t xml:space="preserve">___Yes; Okay, why don’t you go get your calendar now, and when you return to the phone we can begin. </w:t>
      </w:r>
      <w:r w:rsidRPr="00D350F7">
        <w:rPr>
          <w:rFonts w:cstheme="minorHAnsi"/>
          <w:smallCaps/>
          <w:color w:val="0000FF"/>
          <w:sz w:val="20"/>
          <w:szCs w:val="20"/>
        </w:rPr>
        <w:t xml:space="preserve">[once HCP case returns to phone, 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034C4A6B" w14:textId="77777777">
      <w:pPr>
        <w:spacing w:after="60"/>
        <w:ind w:left="2520" w:hanging="360"/>
        <w:jc w:val="both"/>
        <w:rPr>
          <w:rFonts w:cstheme="minorHAnsi"/>
          <w:caps/>
          <w:sz w:val="20"/>
          <w:szCs w:val="20"/>
        </w:rPr>
      </w:pPr>
      <w:r w:rsidRPr="00D350F7">
        <w:rPr>
          <w:rFonts w:cstheme="minorHAnsi"/>
          <w:sz w:val="20"/>
          <w:szCs w:val="20"/>
        </w:rPr>
        <w:t xml:space="preserve">___No; Okay, let’s get started. </w:t>
      </w:r>
      <w:r w:rsidRPr="00D350F7">
        <w:rPr>
          <w:rFonts w:cstheme="minorHAnsi"/>
          <w:smallCaps/>
          <w:color w:val="0000FF"/>
          <w:sz w:val="20"/>
          <w:szCs w:val="20"/>
        </w:rPr>
        <w:t xml:space="preserve">[go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20CFAC10" w14:textId="77777777">
      <w:pPr>
        <w:spacing w:after="60"/>
        <w:ind w:left="720" w:hanging="720"/>
        <w:jc w:val="both"/>
        <w:rPr>
          <w:rFonts w:cstheme="minorHAnsi"/>
          <w:b/>
          <w:caps/>
          <w:smallCaps/>
          <w:color w:val="0000FF"/>
          <w:sz w:val="20"/>
          <w:szCs w:val="20"/>
        </w:rPr>
      </w:pPr>
    </w:p>
    <w:p w:rsidRPr="00D350F7" w:rsidR="0088156B" w:rsidP="0088156B" w:rsidRDefault="0088156B" w14:paraId="5A089657" w14:textId="77777777">
      <w:pPr>
        <w:spacing w:after="60"/>
        <w:ind w:left="1440" w:hanging="720"/>
        <w:jc w:val="both"/>
        <w:rPr>
          <w:rFonts w:cstheme="minorHAnsi"/>
          <w:color w:val="000000"/>
          <w:sz w:val="20"/>
          <w:szCs w:val="20"/>
        </w:rPr>
      </w:pPr>
    </w:p>
    <w:p w:rsidRPr="00D350F7" w:rsidR="0088156B" w:rsidP="0088156B" w:rsidRDefault="0088156B" w14:paraId="167C5EC0" w14:textId="77777777">
      <w:pPr>
        <w:spacing w:after="60"/>
        <w:ind w:left="1440" w:hanging="720"/>
        <w:jc w:val="both"/>
        <w:rPr>
          <w:rFonts w:cstheme="minorHAnsi"/>
          <w:caps/>
          <w:color w:val="0000FF"/>
          <w:sz w:val="20"/>
          <w:szCs w:val="20"/>
        </w:rPr>
      </w:pPr>
    </w:p>
    <w:p w:rsidRPr="0019492E" w:rsidR="0088156B" w:rsidP="0088156B" w:rsidRDefault="0088156B" w14:paraId="3C4BA8BE" w14:textId="360679F9">
      <w:pPr>
        <w:pStyle w:val="Heading4"/>
        <w:rPr>
          <w:rFonts w:asciiTheme="minorHAnsi" w:hAnsiTheme="minorHAnsi" w:cstheme="minorHAnsi"/>
        </w:rPr>
      </w:pPr>
      <w:bookmarkStart w:name="_Toc211931366" w:id="41"/>
      <w:r w:rsidRPr="00D350F7">
        <w:rPr>
          <w:rFonts w:asciiTheme="minorHAnsi" w:hAnsiTheme="minorHAnsi" w:cstheme="minorHAnsi"/>
        </w:rPr>
        <w:br w:type="page"/>
      </w:r>
      <w:r w:rsidRPr="0019492E" w:rsidR="004A5458">
        <w:rPr>
          <w:rFonts w:asciiTheme="minorHAnsi" w:hAnsiTheme="minorHAnsi" w:cstheme="minorHAnsi"/>
        </w:rPr>
        <w:lastRenderedPageBreak/>
        <w:t xml:space="preserve">Section C: </w:t>
      </w:r>
      <w:r w:rsidRPr="0019492E">
        <w:rPr>
          <w:rFonts w:asciiTheme="minorHAnsi" w:hAnsiTheme="minorHAnsi" w:cstheme="minorHAnsi"/>
        </w:rPr>
        <w:t xml:space="preserve">Exposed HCP Non-Cases </w:t>
      </w:r>
      <w:bookmarkEnd w:id="41"/>
    </w:p>
    <w:p w:rsidRPr="00D350F7" w:rsidR="0088156B" w:rsidP="0088156B" w:rsidRDefault="0088156B" w14:paraId="220C88D4" w14:textId="77777777"/>
    <w:p w:rsidRPr="00D350F7" w:rsidR="0088156B" w:rsidP="0088156B" w:rsidRDefault="0088156B" w14:paraId="3D955551" w14:textId="77777777">
      <w:pPr>
        <w:spacing w:after="60"/>
        <w:jc w:val="both"/>
        <w:rPr>
          <w:rFonts w:cstheme="minorHAnsi"/>
          <w:smallCaps/>
          <w:color w:val="0000FF"/>
          <w:sz w:val="20"/>
          <w:szCs w:val="20"/>
        </w:rPr>
      </w:pPr>
      <w:r w:rsidRPr="00D350F7">
        <w:rPr>
          <w:rFonts w:cstheme="minorHAnsi"/>
          <w:b/>
          <w:caps/>
          <w:color w:val="0000FF"/>
          <w:sz w:val="20"/>
          <w:szCs w:val="20"/>
        </w:rPr>
        <w:t>Before calling</w:t>
      </w:r>
      <w:r w:rsidRPr="00D350F7">
        <w:rPr>
          <w:rFonts w:cstheme="minorHAnsi"/>
          <w:b/>
          <w:bCs/>
          <w:caps/>
          <w:color w:val="0000FF"/>
          <w:sz w:val="20"/>
          <w:szCs w:val="20"/>
        </w:rPr>
        <w:t>:</w:t>
      </w:r>
      <w:r w:rsidRPr="00D350F7">
        <w:rPr>
          <w:rFonts w:cstheme="minorHAnsi"/>
          <w:color w:val="0000FF"/>
          <w:sz w:val="20"/>
          <w:szCs w:val="20"/>
        </w:rPr>
        <w:t xml:space="preserve"> Complete the information on the call log sheet. List the county of residence, State ID, HCP name, and telephone number(s).</w:t>
      </w:r>
    </w:p>
    <w:p w:rsidRPr="00D350F7" w:rsidR="0088156B" w:rsidP="0088156B" w:rsidRDefault="0088156B" w14:paraId="24F6EB87" w14:textId="77777777">
      <w:pPr>
        <w:spacing w:after="60"/>
        <w:ind w:left="720" w:hanging="720"/>
        <w:jc w:val="both"/>
        <w:rPr>
          <w:rFonts w:cstheme="minorHAnsi"/>
          <w:sz w:val="20"/>
          <w:szCs w:val="20"/>
        </w:rPr>
      </w:pPr>
    </w:p>
    <w:p w:rsidRPr="00D350F7" w:rsidR="0088156B" w:rsidP="0088156B" w:rsidRDefault="0088156B" w14:paraId="2FB6717C" w14:textId="77777777">
      <w:pPr>
        <w:pStyle w:val="BodyTextIndent"/>
        <w:spacing w:after="60"/>
        <w:ind w:left="720" w:hanging="720"/>
        <w:rPr>
          <w:rFonts w:cstheme="minorHAnsi"/>
          <w:sz w:val="20"/>
          <w:szCs w:val="20"/>
        </w:rPr>
      </w:pPr>
      <w:r w:rsidRPr="00D350F7">
        <w:rPr>
          <w:rFonts w:cstheme="minorHAnsi"/>
          <w:caps/>
          <w:sz w:val="20"/>
          <w:szCs w:val="20"/>
        </w:rPr>
        <w:t>q1E</w:t>
      </w:r>
      <w:r w:rsidRPr="00D350F7">
        <w:rPr>
          <w:rFonts w:cstheme="minorHAnsi"/>
          <w:caps/>
          <w:sz w:val="20"/>
          <w:szCs w:val="20"/>
        </w:rPr>
        <w:tab/>
      </w:r>
      <w:r w:rsidRPr="00D350F7">
        <w:rPr>
          <w:rFonts w:cstheme="minorHAnsi"/>
          <w:smallCaps/>
          <w:color w:val="0000FF"/>
          <w:sz w:val="20"/>
          <w:szCs w:val="20"/>
        </w:rPr>
        <w:t>To the person who answers the phone, if adult; otherwise, ask to speak to an adult</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about COVID-19.</w:t>
      </w:r>
      <w:r w:rsidRPr="00D350F7">
        <w:rPr>
          <w:rFonts w:cstheme="minorHAnsi"/>
          <w:sz w:val="20"/>
          <w:szCs w:val="20"/>
        </w:rPr>
        <w:t xml:space="preserve"> May I please speak to </w:t>
      </w:r>
      <w:r w:rsidRPr="00D350F7">
        <w:rPr>
          <w:rFonts w:cstheme="minorHAnsi"/>
          <w:color w:val="0000FF"/>
          <w:sz w:val="20"/>
          <w:szCs w:val="20"/>
        </w:rPr>
        <w:t>[HCP]</w:t>
      </w:r>
      <w:r w:rsidRPr="00D350F7">
        <w:rPr>
          <w:rFonts w:cstheme="minorHAnsi"/>
          <w:sz w:val="20"/>
          <w:szCs w:val="20"/>
        </w:rPr>
        <w:t>?</w:t>
      </w:r>
    </w:p>
    <w:p w:rsidRPr="00D350F7" w:rsidR="0088156B" w:rsidP="0088156B" w:rsidRDefault="0088156B" w14:paraId="052C7AEA"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person who answered is HCP; go to Q4E.</w:t>
      </w:r>
    </w:p>
    <w:p w:rsidRPr="00D350F7" w:rsidR="0088156B" w:rsidP="0088156B" w:rsidRDefault="0088156B" w14:paraId="167426D2"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coming to the phone; go to Q3E.</w:t>
      </w:r>
    </w:p>
    <w:p w:rsidRPr="00D350F7" w:rsidR="0088156B" w:rsidP="0088156B" w:rsidRDefault="0088156B" w14:paraId="01020888" w14:textId="77777777">
      <w:pPr>
        <w:tabs>
          <w:tab w:val="left" w:pos="1620"/>
        </w:tabs>
        <w:spacing w:after="60"/>
        <w:ind w:left="1620" w:hanging="360"/>
        <w:jc w:val="both"/>
        <w:rPr>
          <w:rFonts w:cstheme="minorHAnsi"/>
          <w:smallCaps/>
          <w:sz w:val="20"/>
          <w:szCs w:val="20"/>
        </w:rPr>
      </w:pPr>
      <w:r w:rsidRPr="00D350F7">
        <w:rPr>
          <w:rFonts w:cstheme="minorHAnsi"/>
          <w:smallCaps/>
          <w:sz w:val="20"/>
          <w:szCs w:val="20"/>
        </w:rPr>
        <w:t>___</w:t>
      </w:r>
      <w:r w:rsidRPr="00D350F7">
        <w:rPr>
          <w:rFonts w:cstheme="minorHAnsi"/>
          <w:smallCaps/>
          <w:color w:val="0000FF"/>
          <w:sz w:val="20"/>
          <w:szCs w:val="20"/>
        </w:rPr>
        <w:t>No: person is not available now; go to Q1E.1.</w:t>
      </w:r>
    </w:p>
    <w:p w:rsidRPr="00D350F7" w:rsidR="0088156B" w:rsidP="0088156B" w:rsidRDefault="0088156B" w14:paraId="460DEC66" w14:textId="77777777">
      <w:pPr>
        <w:tabs>
          <w:tab w:val="left" w:pos="1620"/>
        </w:tabs>
        <w:spacing w:after="60"/>
        <w:ind w:left="1620" w:hanging="360"/>
        <w:jc w:val="both"/>
        <w:rPr>
          <w:rFonts w:cstheme="minorHAnsi"/>
          <w:color w:val="0000FF"/>
          <w:sz w:val="20"/>
          <w:szCs w:val="20"/>
        </w:rPr>
      </w:pPr>
      <w:r w:rsidRPr="00D350F7">
        <w:rPr>
          <w:rFonts w:cstheme="minorHAnsi"/>
          <w:smallCaps/>
          <w:sz w:val="20"/>
          <w:szCs w:val="20"/>
        </w:rPr>
        <w:t>___</w:t>
      </w:r>
      <w:r w:rsidRPr="00D350F7">
        <w:rPr>
          <w:rFonts w:cstheme="minorHAnsi"/>
          <w:smallCaps/>
          <w:color w:val="0000FF"/>
          <w:sz w:val="20"/>
          <w:szCs w:val="20"/>
        </w:rPr>
        <w:t>No: person is deceased:</w:t>
      </w:r>
      <w:r w:rsidRPr="00D350F7">
        <w:rPr>
          <w:rFonts w:cstheme="minorHAnsi"/>
          <w:sz w:val="20"/>
          <w:szCs w:val="20"/>
        </w:rPr>
        <w:t xml:space="preserve"> I’m sorry. I was not aware of your loss. I would like to offer my condolences to you and your family. Thank you very much for your time.</w:t>
      </w:r>
      <w:r w:rsidRPr="00D350F7">
        <w:rPr>
          <w:rFonts w:cstheme="minorHAnsi"/>
          <w:b/>
          <w:bCs/>
          <w:sz w:val="20"/>
          <w:szCs w:val="20"/>
        </w:rPr>
        <w:t xml:space="preserve"> </w:t>
      </w:r>
      <w:r w:rsidRPr="00D350F7">
        <w:rPr>
          <w:rFonts w:cstheme="minorHAnsi"/>
          <w:bCs/>
          <w:color w:val="0000FF"/>
          <w:sz w:val="20"/>
          <w:szCs w:val="20"/>
        </w:rPr>
        <w:t>=STOP=</w:t>
      </w:r>
      <w:r w:rsidRPr="00D350F7">
        <w:rPr>
          <w:rFonts w:cstheme="minorHAnsi"/>
          <w:smallCaps/>
          <w:sz w:val="20"/>
          <w:szCs w:val="20"/>
        </w:rPr>
        <w:tab/>
      </w:r>
    </w:p>
    <w:p w:rsidRPr="00D350F7" w:rsidR="0088156B" w:rsidP="0088156B" w:rsidRDefault="0088156B" w14:paraId="1F32D83B" w14:textId="77777777">
      <w:pPr>
        <w:tabs>
          <w:tab w:val="left" w:pos="1620"/>
        </w:tabs>
        <w:spacing w:after="60"/>
        <w:ind w:left="1620" w:hanging="360"/>
        <w:jc w:val="both"/>
        <w:rPr>
          <w:rFonts w:cstheme="minorHAnsi"/>
          <w:smallCaps/>
          <w:color w:val="0000FF"/>
          <w:sz w:val="20"/>
          <w:szCs w:val="20"/>
        </w:rPr>
      </w:pPr>
      <w:r w:rsidRPr="00D350F7">
        <w:rPr>
          <w:rFonts w:cstheme="minorHAnsi"/>
          <w:sz w:val="20"/>
          <w:szCs w:val="20"/>
        </w:rPr>
        <w:t>___</w:t>
      </w:r>
      <w:r w:rsidRPr="00D350F7">
        <w:rPr>
          <w:rFonts w:cstheme="minorHAnsi"/>
          <w:smallCaps/>
          <w:color w:val="0000FF"/>
          <w:sz w:val="20"/>
          <w:szCs w:val="20"/>
        </w:rPr>
        <w:t xml:space="preserve">No: person is incapacitated; </w:t>
      </w:r>
      <w:r w:rsidRPr="00D350F7">
        <w:rPr>
          <w:rFonts w:cstheme="minorHAnsi"/>
          <w:sz w:val="20"/>
          <w:szCs w:val="20"/>
        </w:rPr>
        <w:t>I’m sorry to hear that</w:t>
      </w:r>
      <w:r w:rsidRPr="00D350F7">
        <w:rPr>
          <w:rFonts w:cstheme="minorHAnsi"/>
          <w:smallCaps/>
          <w:color w:val="0000FF"/>
          <w:sz w:val="20"/>
          <w:szCs w:val="20"/>
        </w:rPr>
        <w:t>. go to Q1E.2</w:t>
      </w:r>
    </w:p>
    <w:p w:rsidRPr="00D350F7" w:rsidR="0088156B" w:rsidP="0088156B" w:rsidRDefault="0088156B" w14:paraId="7C9DFFD5" w14:textId="77777777">
      <w:pPr>
        <w:tabs>
          <w:tab w:val="left" w:pos="1080"/>
          <w:tab w:val="left" w:pos="2070"/>
          <w:tab w:val="left" w:pos="2160"/>
        </w:tabs>
        <w:spacing w:after="60"/>
        <w:ind w:left="1260"/>
        <w:jc w:val="both"/>
        <w:rPr>
          <w:rFonts w:cstheme="minorHAnsi"/>
          <w:color w:val="0000FF"/>
          <w:sz w:val="20"/>
          <w:szCs w:val="20"/>
        </w:rPr>
      </w:pPr>
      <w:r w:rsidRPr="00D350F7">
        <w:rPr>
          <w:rFonts w:cstheme="minorHAnsi"/>
          <w:sz w:val="20"/>
          <w:szCs w:val="20"/>
        </w:rPr>
        <w:t>___</w:t>
      </w:r>
      <w:r w:rsidRPr="00D350F7">
        <w:rPr>
          <w:rFonts w:cstheme="minorHAnsi"/>
          <w:smallCaps/>
          <w:color w:val="0000FF"/>
          <w:sz w:val="20"/>
          <w:szCs w:val="20"/>
        </w:rPr>
        <w:t xml:space="preserve">No: Reached wrong number; ask if you have dialed the number noted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color w:val="0000FF"/>
          <w:sz w:val="20"/>
          <w:szCs w:val="20"/>
        </w:rPr>
        <w:t xml:space="preserve"> </w:t>
      </w:r>
    </w:p>
    <w:p w:rsidRPr="00D350F7" w:rsidR="0088156B" w:rsidP="0088156B" w:rsidRDefault="0088156B" w14:paraId="546C9B9E" w14:textId="77777777">
      <w:pPr>
        <w:tabs>
          <w:tab w:val="left" w:pos="1080"/>
          <w:tab w:val="left" w:pos="2070"/>
          <w:tab w:val="left" w:pos="2160"/>
        </w:tabs>
        <w:spacing w:after="60"/>
        <w:ind w:left="1620"/>
        <w:jc w:val="both"/>
        <w:rPr>
          <w:rFonts w:cstheme="minorHAnsi"/>
          <w:caps/>
          <w:sz w:val="20"/>
          <w:szCs w:val="20"/>
        </w:rPr>
      </w:pPr>
      <w:r w:rsidRPr="00D350F7">
        <w:rPr>
          <w:rFonts w:cstheme="minorHAnsi"/>
          <w:sz w:val="20"/>
          <w:szCs w:val="20"/>
        </w:rPr>
        <w:t>Sorry, I must have the wrong number.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659AE55F" w14:textId="77777777">
      <w:pPr>
        <w:tabs>
          <w:tab w:val="left" w:pos="-1800"/>
          <w:tab w:val="left" w:pos="1620"/>
        </w:tabs>
        <w:spacing w:after="60"/>
        <w:ind w:left="1620" w:hanging="360"/>
        <w:jc w:val="both"/>
        <w:rPr>
          <w:rFonts w:cstheme="minorHAnsi"/>
          <w:bCs/>
          <w:color w:val="0000FF"/>
          <w:sz w:val="20"/>
          <w:szCs w:val="20"/>
        </w:rPr>
      </w:pPr>
      <w:r w:rsidRPr="00D350F7">
        <w:rPr>
          <w:rFonts w:cstheme="minorHAnsi"/>
          <w:sz w:val="20"/>
          <w:szCs w:val="20"/>
        </w:rPr>
        <w:t>___</w:t>
      </w:r>
      <w:r w:rsidRPr="00D350F7">
        <w:rPr>
          <w:rFonts w:cstheme="minorHAnsi"/>
          <w:smallCaps/>
          <w:color w:val="0000FF"/>
          <w:sz w:val="20"/>
          <w:szCs w:val="20"/>
        </w:rPr>
        <w:t>Does not speak English;</w:t>
      </w:r>
      <w:r w:rsidRPr="00D350F7">
        <w:rPr>
          <w:rFonts w:cstheme="minorHAnsi"/>
          <w:sz w:val="20"/>
          <w:szCs w:val="20"/>
        </w:rPr>
        <w:t xml:space="preserve"> </w:t>
      </w:r>
      <w:r w:rsidRPr="00D350F7">
        <w:rPr>
          <w:rFonts w:cstheme="minorHAnsi"/>
          <w:smallCaps/>
          <w:color w:val="0000FF"/>
          <w:sz w:val="20"/>
          <w:szCs w:val="20"/>
        </w:rPr>
        <w:t xml:space="preserve">Record language in Comment section of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We will try to call back with someone who speaks Spanish.</w:t>
      </w:r>
      <w:r w:rsidRPr="00D350F7">
        <w:rPr>
          <w:rFonts w:cstheme="minorHAnsi"/>
          <w:b/>
          <w:bCs/>
          <w:sz w:val="20"/>
          <w:szCs w:val="20"/>
        </w:rPr>
        <w:t xml:space="preserve"> </w:t>
      </w:r>
      <w:r w:rsidRPr="00D350F7">
        <w:rPr>
          <w:rFonts w:cstheme="minorHAnsi"/>
          <w:bCs/>
          <w:smallCaps/>
          <w:color w:val="0000FF"/>
          <w:sz w:val="20"/>
          <w:szCs w:val="20"/>
        </w:rPr>
        <w:t>If case speaks a language other than English or Spanish, he/she is not eligible.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025E59B6" w14:textId="77777777">
      <w:pPr>
        <w:spacing w:after="60"/>
        <w:jc w:val="both"/>
        <w:rPr>
          <w:rFonts w:cstheme="minorHAnsi"/>
          <w:sz w:val="20"/>
          <w:szCs w:val="20"/>
        </w:rPr>
      </w:pPr>
    </w:p>
    <w:p w:rsidRPr="00D350F7" w:rsidR="0088156B" w:rsidP="0088156B" w:rsidRDefault="0088156B" w14:paraId="78A459AE" w14:textId="77777777">
      <w:pPr>
        <w:pStyle w:val="BodyTextIndent"/>
        <w:spacing w:after="60"/>
        <w:ind w:left="1440" w:hanging="720"/>
        <w:rPr>
          <w:rFonts w:cstheme="minorHAnsi"/>
          <w:b/>
          <w:bCs/>
          <w:color w:val="0000FF"/>
          <w:sz w:val="20"/>
          <w:szCs w:val="20"/>
        </w:rPr>
      </w:pPr>
      <w:r w:rsidRPr="00D350F7">
        <w:rPr>
          <w:rFonts w:cstheme="minorHAnsi"/>
          <w:bCs/>
          <w:sz w:val="20"/>
          <w:szCs w:val="20"/>
        </w:rPr>
        <w:t>Q1E.1</w:t>
      </w:r>
      <w:r w:rsidRPr="00D350F7">
        <w:rPr>
          <w:rFonts w:cstheme="minorHAnsi"/>
          <w:bCs/>
          <w:sz w:val="20"/>
          <w:szCs w:val="20"/>
        </w:rPr>
        <w:tab/>
      </w:r>
      <w:r w:rsidRPr="00D350F7">
        <w:rPr>
          <w:rFonts w:cstheme="minorHAnsi"/>
          <w:sz w:val="20"/>
          <w:szCs w:val="20"/>
        </w:rPr>
        <w:t>When would be a good time to reach him/her or is there another phone number to reach him/her?</w:t>
      </w:r>
      <w:r w:rsidRPr="00D350F7">
        <w:rPr>
          <w:rFonts w:cstheme="minorHAnsi"/>
          <w:smallCaps/>
          <w:color w:val="000000"/>
          <w:sz w:val="20"/>
          <w:szCs w:val="20"/>
        </w:rPr>
        <w:t xml:space="preserve"> </w:t>
      </w:r>
      <w:r w:rsidRPr="00D350F7">
        <w:rPr>
          <w:rFonts w:cstheme="minorHAnsi"/>
          <w:smallCaps/>
          <w:color w:val="0000FF"/>
          <w:sz w:val="20"/>
          <w:szCs w:val="20"/>
        </w:rPr>
        <w:t>Record person’s name to ask for, and day/time to call and alternative number on Call Log</w:t>
      </w:r>
      <w:r w:rsidRPr="00D350F7">
        <w:rPr>
          <w:rFonts w:cstheme="minorHAnsi"/>
          <w:caps/>
          <w:sz w:val="20"/>
          <w:szCs w:val="20"/>
        </w:rPr>
        <w:t xml:space="preserve">. </w:t>
      </w:r>
      <w:r w:rsidRPr="00D350F7">
        <w:rPr>
          <w:rFonts w:cstheme="minorHAnsi"/>
          <w:sz w:val="20"/>
          <w:szCs w:val="20"/>
        </w:rPr>
        <w:t>Thank you very much for your time. Good-bye.</w:t>
      </w:r>
      <w:r w:rsidRPr="00D350F7">
        <w:rPr>
          <w:rFonts w:cstheme="minorHAnsi"/>
          <w:bCs/>
          <w:sz w:val="20"/>
          <w:szCs w:val="20"/>
        </w:rPr>
        <w:t xml:space="preserve"> </w:t>
      </w:r>
      <w:r w:rsidRPr="00D350F7">
        <w:rPr>
          <w:rFonts w:cstheme="minorHAnsi"/>
          <w:bCs/>
          <w:color w:val="0000FF"/>
          <w:sz w:val="20"/>
          <w:szCs w:val="20"/>
        </w:rPr>
        <w:t>=STOP=</w:t>
      </w:r>
    </w:p>
    <w:p w:rsidRPr="00D350F7" w:rsidR="0088156B" w:rsidP="0088156B" w:rsidRDefault="0088156B" w14:paraId="54115BC0" w14:textId="77777777">
      <w:pPr>
        <w:pStyle w:val="BodyTextIndent"/>
        <w:spacing w:after="60"/>
        <w:ind w:left="1440" w:hanging="720"/>
        <w:rPr>
          <w:rFonts w:cstheme="minorHAnsi"/>
          <w:b/>
          <w:bCs/>
          <w:color w:val="0000FF"/>
          <w:sz w:val="20"/>
          <w:szCs w:val="20"/>
        </w:rPr>
      </w:pPr>
    </w:p>
    <w:p w:rsidRPr="00D350F7" w:rsidR="0088156B" w:rsidP="0088156B" w:rsidRDefault="0088156B" w14:paraId="38F9C91D" w14:textId="77777777">
      <w:pPr>
        <w:pStyle w:val="BodyTextIndent"/>
        <w:spacing w:after="60"/>
        <w:ind w:left="1440" w:hanging="720"/>
        <w:rPr>
          <w:rFonts w:cstheme="minorHAnsi"/>
          <w:b/>
          <w:sz w:val="20"/>
          <w:szCs w:val="20"/>
        </w:rPr>
      </w:pPr>
      <w:r w:rsidRPr="00D350F7">
        <w:rPr>
          <w:rFonts w:cstheme="minorHAnsi"/>
          <w:sz w:val="20"/>
          <w:szCs w:val="20"/>
        </w:rPr>
        <w:t xml:space="preserve">Q1E.2 </w:t>
      </w:r>
      <w:r w:rsidRPr="00D350F7">
        <w:rPr>
          <w:rFonts w:cstheme="minorHAnsi"/>
          <w:sz w:val="20"/>
          <w:szCs w:val="20"/>
        </w:rPr>
        <w:tab/>
        <w:t xml:space="preserve">Can I call back in 7 days to see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will get better and be able to talk?</w:t>
      </w:r>
    </w:p>
    <w:p w:rsidRPr="00D350F7" w:rsidR="0088156B" w:rsidP="0088156B" w:rsidRDefault="0088156B" w14:paraId="61A53ABF" w14:textId="77777777">
      <w:pPr>
        <w:tabs>
          <w:tab w:val="left" w:pos="1620"/>
        </w:tabs>
        <w:spacing w:after="60"/>
        <w:ind w:left="1620" w:hanging="360"/>
        <w:jc w:val="both"/>
        <w:rPr>
          <w:rFonts w:cstheme="minorHAnsi"/>
          <w:caps/>
          <w:sz w:val="20"/>
          <w:szCs w:val="20"/>
        </w:rPr>
      </w:pPr>
      <w:r w:rsidRPr="00D350F7">
        <w:rPr>
          <w:rFonts w:cstheme="minorHAnsi"/>
          <w:sz w:val="20"/>
          <w:szCs w:val="20"/>
        </w:rPr>
        <w:t>___</w:t>
      </w:r>
      <w:r w:rsidRPr="00D350F7">
        <w:rPr>
          <w:rFonts w:cstheme="minorHAnsi"/>
          <w:smallCaps/>
          <w:color w:val="0000FF"/>
          <w:sz w:val="20"/>
          <w:szCs w:val="20"/>
        </w:rPr>
        <w:t xml:space="preserve">Yes; Record on </w:t>
      </w:r>
      <w:r w:rsidRPr="00D350F7">
        <w:rPr>
          <w:rFonts w:cstheme="minorHAnsi"/>
          <w:b/>
          <w:smallCaps/>
          <w:color w:val="0000FF"/>
          <w:sz w:val="20"/>
          <w:szCs w:val="20"/>
        </w:rPr>
        <w:t xml:space="preserve">Call Log </w:t>
      </w:r>
      <w:r w:rsidRPr="00D350F7">
        <w:rPr>
          <w:rFonts w:cstheme="minorHAnsi"/>
          <w:bCs/>
          <w:smallCaps/>
          <w:color w:val="0000FF"/>
          <w:sz w:val="20"/>
          <w:szCs w:val="20"/>
        </w:rPr>
        <w:t xml:space="preserve">to call again in </w:t>
      </w:r>
      <w:r w:rsidRPr="00D350F7">
        <w:rPr>
          <w:rFonts w:cstheme="minorHAnsi"/>
          <w:b/>
          <w:smallCaps/>
          <w:color w:val="0000FF"/>
          <w:sz w:val="20"/>
          <w:szCs w:val="20"/>
        </w:rPr>
        <w:t>7 days</w:t>
      </w:r>
      <w:r w:rsidRPr="00D350F7">
        <w:rPr>
          <w:rFonts w:cstheme="minorHAnsi"/>
          <w:caps/>
          <w:sz w:val="20"/>
          <w:szCs w:val="20"/>
        </w:rPr>
        <w:t xml:space="preserve">.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smallCaps/>
          <w:color w:val="0000FF"/>
          <w:sz w:val="20"/>
          <w:szCs w:val="20"/>
        </w:rPr>
        <w:t xml:space="preserve">go to Q1 when call in 7 days; if </w:t>
      </w:r>
      <w:r w:rsidRPr="00D350F7">
        <w:rPr>
          <w:rFonts w:cstheme="minorHAnsi"/>
          <w:color w:val="0000FF"/>
          <w:sz w:val="20"/>
          <w:szCs w:val="20"/>
        </w:rPr>
        <w:t xml:space="preserve">[HCP] </w:t>
      </w:r>
      <w:r w:rsidRPr="00D350F7">
        <w:rPr>
          <w:rFonts w:cstheme="minorHAnsi"/>
          <w:smallCaps/>
          <w:color w:val="0000FF"/>
          <w:sz w:val="20"/>
          <w:szCs w:val="20"/>
        </w:rPr>
        <w:t>is still incapacitated on day 7 after initial call</w:t>
      </w:r>
      <w:r w:rsidRPr="00D350F7">
        <w:rPr>
          <w:rFonts w:cstheme="minorHAnsi"/>
          <w:color w:val="0000FF"/>
          <w:sz w:val="20"/>
          <w:szCs w:val="20"/>
        </w:rPr>
        <w:t xml:space="preserve">, </w:t>
      </w:r>
      <w:r w:rsidRPr="00D350F7">
        <w:rPr>
          <w:rFonts w:cstheme="minorHAnsi"/>
          <w:smallCaps/>
          <w:color w:val="0000FF"/>
          <w:sz w:val="20"/>
          <w:szCs w:val="20"/>
        </w:rPr>
        <w:t>go to Q1.2</w:t>
      </w:r>
      <w:r w:rsidRPr="00D350F7">
        <w:rPr>
          <w:rFonts w:cstheme="minorHAnsi"/>
          <w:color w:val="0000FF"/>
          <w:sz w:val="20"/>
          <w:szCs w:val="20"/>
        </w:rPr>
        <w:t xml:space="preserve">  </w:t>
      </w:r>
    </w:p>
    <w:p w:rsidRPr="00D350F7" w:rsidR="0088156B" w:rsidP="0088156B" w:rsidRDefault="0088156B" w14:paraId="1ACB89BB" w14:textId="77777777">
      <w:pPr>
        <w:tabs>
          <w:tab w:val="left" w:pos="1620"/>
        </w:tabs>
        <w:spacing w:after="60"/>
        <w:ind w:left="1620" w:hanging="360"/>
        <w:jc w:val="both"/>
        <w:rPr>
          <w:rFonts w:cstheme="minorHAnsi"/>
          <w:b/>
          <w:sz w:val="20"/>
          <w:szCs w:val="20"/>
        </w:rPr>
      </w:pPr>
      <w:r w:rsidRPr="00D350F7">
        <w:rPr>
          <w:rFonts w:cstheme="minorHAnsi"/>
          <w:sz w:val="20"/>
          <w:szCs w:val="20"/>
        </w:rPr>
        <w:t>___</w:t>
      </w:r>
      <w:r w:rsidRPr="00D350F7">
        <w:rPr>
          <w:rFonts w:cstheme="minorHAnsi"/>
          <w:smallCaps/>
          <w:color w:val="0000FF"/>
          <w:sz w:val="20"/>
          <w:szCs w:val="20"/>
        </w:rPr>
        <w:t xml:space="preserve">No;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z w:val="20"/>
          <w:szCs w:val="20"/>
        </w:rPr>
        <w:t xml:space="preserve">a quick recovery.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 xml:space="preserve">. </w:t>
      </w:r>
      <w:r w:rsidRPr="00D350F7">
        <w:rPr>
          <w:rFonts w:cstheme="minorHAnsi"/>
          <w:bCs/>
          <w:smallCaps/>
          <w:color w:val="0000FF"/>
          <w:sz w:val="20"/>
          <w:szCs w:val="20"/>
        </w:rPr>
        <w:t>=STOP=</w:t>
      </w:r>
    </w:p>
    <w:p w:rsidRPr="00D350F7" w:rsidR="0088156B" w:rsidP="0088156B" w:rsidRDefault="0088156B" w14:paraId="0A34699A" w14:textId="77777777">
      <w:pPr>
        <w:spacing w:after="60"/>
        <w:ind w:left="720" w:hanging="720"/>
        <w:jc w:val="both"/>
        <w:rPr>
          <w:rFonts w:cstheme="minorHAnsi"/>
          <w:sz w:val="20"/>
          <w:szCs w:val="20"/>
        </w:rPr>
      </w:pPr>
    </w:p>
    <w:p w:rsidRPr="00D350F7" w:rsidR="0088156B" w:rsidP="0088156B" w:rsidRDefault="0088156B" w14:paraId="17C3FFAE" w14:textId="77777777">
      <w:pPr>
        <w:spacing w:after="60"/>
        <w:jc w:val="both"/>
        <w:rPr>
          <w:rFonts w:cstheme="minorHAnsi"/>
          <w:sz w:val="20"/>
          <w:szCs w:val="20"/>
        </w:rPr>
      </w:pPr>
      <w:r w:rsidRPr="00D350F7">
        <w:rPr>
          <w:rFonts w:cstheme="minorHAnsi"/>
          <w:sz w:val="20"/>
          <w:szCs w:val="20"/>
        </w:rPr>
        <w:t>Q2E</w:t>
      </w:r>
      <w:r w:rsidRPr="00D350F7">
        <w:rPr>
          <w:rFonts w:cstheme="minorHAnsi"/>
          <w:sz w:val="20"/>
          <w:szCs w:val="20"/>
        </w:rPr>
        <w:tab/>
        <w:t xml:space="preserve">May I speak </w:t>
      </w:r>
      <w:r w:rsidRPr="00D350F7">
        <w:rPr>
          <w:rFonts w:cstheme="minorHAnsi"/>
          <w:color w:val="000000"/>
          <w:sz w:val="20"/>
          <w:szCs w:val="20"/>
        </w:rPr>
        <w:t>with him/her</w:t>
      </w:r>
      <w:r w:rsidRPr="00D350F7">
        <w:rPr>
          <w:rFonts w:cstheme="minorHAnsi"/>
          <w:sz w:val="20"/>
          <w:szCs w:val="20"/>
        </w:rPr>
        <w:t>?</w:t>
      </w:r>
    </w:p>
    <w:p w:rsidRPr="00D350F7" w:rsidR="0088156B" w:rsidP="0088156B" w:rsidRDefault="0088156B" w14:paraId="55347BAB" w14:textId="77777777">
      <w:pPr>
        <w:spacing w:after="60"/>
        <w:ind w:left="16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coming to the phone; go to Q3.</w:t>
      </w:r>
    </w:p>
    <w:p w:rsidRPr="00D350F7" w:rsidR="0088156B" w:rsidP="0088156B" w:rsidRDefault="0088156B" w14:paraId="59793792" w14:textId="77777777">
      <w:pPr>
        <w:spacing w:after="60"/>
        <w:ind w:left="1620" w:hanging="360"/>
        <w:jc w:val="both"/>
        <w:rPr>
          <w:rFonts w:cstheme="minorHAnsi"/>
          <w:smallCaps/>
          <w:color w:val="0000FF"/>
          <w:sz w:val="20"/>
          <w:szCs w:val="20"/>
        </w:rPr>
      </w:pPr>
      <w:r w:rsidRPr="00D350F7">
        <w:rPr>
          <w:rFonts w:cstheme="minorHAnsi"/>
          <w:sz w:val="20"/>
          <w:szCs w:val="20"/>
        </w:rPr>
        <w:t>___No</w:t>
      </w:r>
      <w:r w:rsidRPr="00D350F7">
        <w:rPr>
          <w:rFonts w:cstheme="minorHAnsi"/>
          <w:smallCaps/>
          <w:color w:val="0000FF"/>
          <w:sz w:val="20"/>
          <w:szCs w:val="20"/>
        </w:rPr>
        <w:t>; but not home; go to Q2.1.</w:t>
      </w:r>
    </w:p>
    <w:p w:rsidRPr="00D350F7" w:rsidR="0088156B" w:rsidP="0088156B" w:rsidRDefault="0088156B" w14:paraId="1A55BDD3" w14:textId="77777777">
      <w:pPr>
        <w:spacing w:after="60"/>
        <w:ind w:left="1620" w:hanging="360"/>
        <w:jc w:val="both"/>
        <w:rPr>
          <w:rFonts w:cstheme="minorHAnsi"/>
          <w:sz w:val="20"/>
          <w:szCs w:val="20"/>
        </w:rPr>
      </w:pPr>
    </w:p>
    <w:p w:rsidRPr="00D350F7" w:rsidR="0088156B" w:rsidP="0088156B" w:rsidRDefault="0088156B" w14:paraId="665FFCB3" w14:textId="77777777">
      <w:pPr>
        <w:spacing w:after="60"/>
        <w:ind w:left="1440" w:hanging="720"/>
        <w:jc w:val="both"/>
        <w:rPr>
          <w:rFonts w:cstheme="minorHAnsi"/>
          <w:sz w:val="20"/>
          <w:szCs w:val="20"/>
        </w:rPr>
      </w:pPr>
      <w:r w:rsidRPr="00D350F7">
        <w:rPr>
          <w:rFonts w:cstheme="minorHAnsi"/>
          <w:sz w:val="20"/>
          <w:szCs w:val="20"/>
        </w:rPr>
        <w:t>Q2E.1</w:t>
      </w:r>
      <w:r w:rsidRPr="00D350F7">
        <w:rPr>
          <w:rFonts w:cstheme="minorHAnsi"/>
          <w:sz w:val="20"/>
          <w:szCs w:val="20"/>
        </w:rPr>
        <w:tab/>
        <w:t>Is there another phone number at which I could reach him/her?</w:t>
      </w:r>
    </w:p>
    <w:p w:rsidRPr="00D350F7" w:rsidR="0088156B" w:rsidP="0088156B" w:rsidRDefault="0088156B" w14:paraId="0B6E4FF3" w14:textId="77777777">
      <w:pPr>
        <w:spacing w:after="60"/>
        <w:ind w:left="25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alternate phone number on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Thank you very much for your time.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21FDC67D" w14:textId="77777777">
      <w:pPr>
        <w:spacing w:after="60"/>
        <w:ind w:left="2520" w:hanging="360"/>
        <w:jc w:val="both"/>
        <w:rPr>
          <w:rFonts w:cstheme="minorHAnsi"/>
          <w:caps/>
          <w:sz w:val="20"/>
          <w:szCs w:val="20"/>
        </w:rPr>
      </w:pPr>
      <w:r w:rsidRPr="00D350F7">
        <w:rPr>
          <w:rFonts w:cstheme="minorHAnsi"/>
          <w:sz w:val="20"/>
          <w:szCs w:val="20"/>
        </w:rPr>
        <w:t xml:space="preserve">___No; When would be a good time to call back to reach him/her?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w:t>
      </w:r>
      <w:r w:rsidRPr="00D350F7">
        <w:rPr>
          <w:rFonts w:cstheme="minorHAnsi"/>
          <w:sz w:val="20"/>
          <w:szCs w:val="20"/>
        </w:rPr>
        <w:t xml:space="preserve"> Thank you very much for your time</w:t>
      </w:r>
      <w:r w:rsidRPr="00D350F7">
        <w:rPr>
          <w:rFonts w:cstheme="minorHAnsi"/>
          <w:smallCaps/>
          <w:sz w:val="20"/>
          <w:szCs w:val="20"/>
        </w:rPr>
        <w:t>.</w:t>
      </w:r>
      <w:r w:rsidRPr="00D350F7">
        <w:rPr>
          <w:rFonts w:cstheme="minorHAnsi"/>
          <w:b/>
          <w:bCs/>
          <w:smallCaps/>
          <w:sz w:val="20"/>
          <w:szCs w:val="20"/>
        </w:rPr>
        <w:t xml:space="preserve"> </w:t>
      </w:r>
      <w:r w:rsidRPr="00D350F7">
        <w:rPr>
          <w:rFonts w:cstheme="minorHAnsi"/>
          <w:bCs/>
          <w:smallCaps/>
          <w:color w:val="0000FF"/>
          <w:sz w:val="20"/>
          <w:szCs w:val="20"/>
        </w:rPr>
        <w:t>=STOP=</w:t>
      </w:r>
    </w:p>
    <w:p w:rsidRPr="00D350F7" w:rsidR="0088156B" w:rsidP="0088156B" w:rsidRDefault="0088156B" w14:paraId="1FB47F81" w14:textId="77777777">
      <w:pPr>
        <w:spacing w:after="60"/>
        <w:ind w:left="1440" w:hanging="720"/>
        <w:jc w:val="both"/>
        <w:rPr>
          <w:rFonts w:cstheme="minorHAnsi"/>
          <w:sz w:val="20"/>
          <w:szCs w:val="20"/>
        </w:rPr>
      </w:pPr>
    </w:p>
    <w:p w:rsidRPr="00D350F7" w:rsidR="0088156B" w:rsidP="0088156B" w:rsidRDefault="0088156B" w14:paraId="6A8C4663" w14:textId="77777777">
      <w:pPr>
        <w:spacing w:after="60"/>
        <w:ind w:left="720" w:hanging="720"/>
        <w:jc w:val="both"/>
        <w:rPr>
          <w:rFonts w:cstheme="minorHAnsi"/>
          <w:sz w:val="20"/>
          <w:szCs w:val="20"/>
        </w:rPr>
      </w:pPr>
      <w:r w:rsidRPr="00D350F7">
        <w:rPr>
          <w:rFonts w:cstheme="minorHAnsi"/>
          <w:sz w:val="20"/>
          <w:szCs w:val="20"/>
        </w:rPr>
        <w:t>Q3E</w:t>
      </w:r>
      <w:r w:rsidRPr="00D350F7">
        <w:rPr>
          <w:rFonts w:cstheme="minorHAnsi"/>
          <w:sz w:val="20"/>
          <w:szCs w:val="20"/>
        </w:rPr>
        <w:tab/>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on COVID-19.</w:t>
      </w:r>
      <w:r w:rsidRPr="00D350F7">
        <w:rPr>
          <w:rFonts w:cstheme="minorHAnsi"/>
          <w:sz w:val="20"/>
          <w:szCs w:val="20"/>
        </w:rPr>
        <w:t xml:space="preserve"> Are you </w:t>
      </w:r>
      <w:r w:rsidRPr="00D350F7">
        <w:rPr>
          <w:rFonts w:cstheme="minorHAnsi"/>
          <w:color w:val="0000FF"/>
          <w:sz w:val="20"/>
          <w:szCs w:val="20"/>
        </w:rPr>
        <w:t>[</w:t>
      </w:r>
      <w:r w:rsidRPr="00D350F7">
        <w:rPr>
          <w:rFonts w:cstheme="minorHAnsi"/>
          <w:smallCaps/>
          <w:color w:val="0000FF"/>
          <w:sz w:val="20"/>
          <w:szCs w:val="20"/>
        </w:rPr>
        <w:t>HCP</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22752B98" w14:textId="77777777">
      <w:pPr>
        <w:tabs>
          <w:tab w:val="left" w:pos="1440"/>
          <w:tab w:val="left" w:pos="1620"/>
        </w:tabs>
        <w:spacing w:after="60"/>
        <w:ind w:left="1620" w:hanging="360"/>
        <w:jc w:val="both"/>
        <w:rPr>
          <w:rFonts w:cstheme="minorHAnsi"/>
          <w:cap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Q4E</w:t>
      </w:r>
      <w:r w:rsidRPr="00D350F7">
        <w:rPr>
          <w:rFonts w:cstheme="minorHAnsi"/>
          <w:color w:val="0000FF"/>
          <w:sz w:val="20"/>
          <w:szCs w:val="20"/>
        </w:rPr>
        <w:t>.</w:t>
      </w:r>
      <w:r w:rsidRPr="00D350F7">
        <w:rPr>
          <w:rFonts w:cstheme="minorHAnsi"/>
          <w:sz w:val="20"/>
          <w:szCs w:val="20"/>
        </w:rPr>
        <w:tab/>
      </w:r>
      <w:r w:rsidRPr="00D350F7">
        <w:rPr>
          <w:rFonts w:cstheme="minorHAnsi"/>
          <w:sz w:val="20"/>
          <w:szCs w:val="20"/>
        </w:rPr>
        <w:tab/>
        <w:t>___No</w:t>
      </w:r>
      <w:r w:rsidRPr="00D350F7">
        <w:rPr>
          <w:rFonts w:cstheme="minorHAnsi"/>
          <w:smallCaps/>
          <w:color w:val="0000FF"/>
          <w:sz w:val="20"/>
          <w:szCs w:val="20"/>
        </w:rPr>
        <w:t>; go to Q2E.</w:t>
      </w:r>
    </w:p>
    <w:p w:rsidRPr="00D350F7" w:rsidR="0088156B" w:rsidP="0088156B" w:rsidRDefault="0088156B" w14:paraId="041621B7" w14:textId="77777777">
      <w:pPr>
        <w:spacing w:after="60"/>
        <w:ind w:left="720" w:hanging="720"/>
        <w:jc w:val="both"/>
        <w:rPr>
          <w:rFonts w:cstheme="minorHAnsi"/>
          <w:sz w:val="20"/>
          <w:szCs w:val="20"/>
        </w:rPr>
      </w:pPr>
    </w:p>
    <w:p w:rsidRPr="00D350F7" w:rsidR="0088156B" w:rsidP="0088156B" w:rsidRDefault="0088156B" w14:paraId="6018257F" w14:textId="77777777">
      <w:pPr>
        <w:spacing w:after="200" w:line="276" w:lineRule="auto"/>
        <w:ind w:left="720" w:hanging="720"/>
        <w:rPr>
          <w:rFonts w:cstheme="minorHAnsi"/>
          <w:bCs/>
          <w:sz w:val="20"/>
          <w:szCs w:val="20"/>
        </w:rPr>
      </w:pPr>
      <w:r w:rsidRPr="00D350F7">
        <w:rPr>
          <w:rFonts w:cstheme="minorHAnsi"/>
          <w:sz w:val="20"/>
          <w:szCs w:val="20"/>
        </w:rPr>
        <w:lastRenderedPageBreak/>
        <w:t>Q4E</w:t>
      </w:r>
      <w:r w:rsidRPr="00D350F7">
        <w:rPr>
          <w:rFonts w:cstheme="minorHAnsi"/>
          <w:sz w:val="20"/>
          <w:szCs w:val="20"/>
        </w:rPr>
        <w:tab/>
      </w:r>
      <w:r w:rsidRPr="00D350F7">
        <w:rPr>
          <w:rFonts w:cstheme="minorHAnsi"/>
          <w:bCs/>
          <w:sz w:val="20"/>
          <w:szCs w:val="20"/>
        </w:rPr>
        <w:t xml:space="preserve">I am helping to investigate the outbreak of coronavirus infection (known as COVID-19) in </w:t>
      </w:r>
      <w:r w:rsidRPr="00D350F7">
        <w:rPr>
          <w:rFonts w:cstheme="minorHAnsi"/>
          <w:bCs/>
          <w:color w:val="0033CC"/>
          <w:sz w:val="20"/>
          <w:szCs w:val="20"/>
        </w:rPr>
        <w:t>[xx County]</w:t>
      </w:r>
      <w:r w:rsidRPr="00D350F7">
        <w:rPr>
          <w:rFonts w:cstheme="minorHAnsi"/>
          <w:bCs/>
          <w:sz w:val="20"/>
          <w:szCs w:val="20"/>
        </w:rPr>
        <w:t xml:space="preserve">. Public health officials are trying to better understand how we can prevent the virus that causes COVID-19 from spreading, including in healthcare facilities. </w:t>
      </w:r>
    </w:p>
    <w:p w:rsidRPr="00D350F7" w:rsidR="0088156B" w:rsidP="0088156B" w:rsidRDefault="0088156B" w14:paraId="196365EF" w14:textId="77777777">
      <w:pPr>
        <w:spacing w:after="200" w:line="276" w:lineRule="auto"/>
        <w:ind w:left="720"/>
        <w:rPr>
          <w:rFonts w:cstheme="minorHAnsi"/>
          <w:bCs/>
          <w:sz w:val="20"/>
          <w:szCs w:val="20"/>
        </w:rPr>
      </w:pPr>
      <w:r w:rsidRPr="00D350F7">
        <w:rPr>
          <w:rFonts w:cstheme="minorHAnsi"/>
          <w:bCs/>
          <w:sz w:val="20"/>
          <w:szCs w:val="20"/>
        </w:rPr>
        <w:t xml:space="preserve">You have been identified as a healthcare worker who was exposed to COVID-19 in a healthcare facility. Would you be willing to answer some questions to help us describe the types of exposures that healthcare workers have had to COVID-19, and to better understand how we can help protect healthcare workers? </w:t>
      </w:r>
    </w:p>
    <w:p w:rsidRPr="00D350F7" w:rsidR="0088156B" w:rsidP="0088156B" w:rsidRDefault="0088156B" w14:paraId="154A51C7" w14:textId="77777777">
      <w:pPr>
        <w:spacing w:after="200" w:line="276" w:lineRule="auto"/>
        <w:ind w:left="720"/>
        <w:rPr>
          <w:rFonts w:cstheme="minorHAnsi"/>
          <w:bCs/>
          <w:sz w:val="20"/>
          <w:szCs w:val="20"/>
        </w:rPr>
      </w:pPr>
      <w:r w:rsidRPr="00D350F7">
        <w:rPr>
          <w:rFonts w:cstheme="minorHAnsi"/>
          <w:bCs/>
          <w:sz w:val="20"/>
          <w:szCs w:val="20"/>
        </w:rPr>
        <w:t>If you decide to answer the survey, it should take about 30 minutes. You can stop at any time, and you do not have to answer any question if you do not want to.</w:t>
      </w:r>
    </w:p>
    <w:p w:rsidRPr="00D350F7" w:rsidR="0088156B" w:rsidP="0088156B" w:rsidRDefault="0088156B" w14:paraId="5F2FEB80" w14:textId="3EE591BB">
      <w:pPr>
        <w:spacing w:after="200" w:line="276" w:lineRule="auto"/>
        <w:ind w:left="720"/>
        <w:rPr>
          <w:rFonts w:cstheme="minorHAnsi"/>
          <w:bCs/>
          <w:sz w:val="20"/>
          <w:szCs w:val="20"/>
        </w:rPr>
      </w:pPr>
      <w:r w:rsidRPr="00D350F7">
        <w:rPr>
          <w:rFonts w:cstheme="minorHAnsi"/>
          <w:bCs/>
          <w:sz w:val="20"/>
          <w:szCs w:val="20"/>
        </w:rPr>
        <w:t xml:space="preserve">Information that you provide to me will be shared with the Centers for Disease Control and Prevention, but your </w:t>
      </w:r>
      <w:r w:rsidRPr="002C72EA">
        <w:rPr>
          <w:rFonts w:cstheme="minorHAnsi"/>
          <w:bCs/>
          <w:sz w:val="20"/>
          <w:szCs w:val="20"/>
        </w:rPr>
        <w:t>name will not be shared. This information will be used to inform the response to COVID-19 and may be reported</w:t>
      </w:r>
      <w:r w:rsidRPr="002C72EA" w:rsidR="00192137">
        <w:rPr>
          <w:rFonts w:cstheme="minorHAnsi"/>
          <w:bCs/>
          <w:sz w:val="20"/>
          <w:szCs w:val="20"/>
        </w:rPr>
        <w:t xml:space="preserve"> </w:t>
      </w:r>
      <w:r w:rsidRPr="002C72EA" w:rsidR="00D34CCE">
        <w:rPr>
          <w:rFonts w:cstheme="minorHAnsi"/>
          <w:bCs/>
          <w:smallCaps/>
          <w:color w:val="0000FF"/>
          <w:sz w:val="20"/>
          <w:szCs w:val="20"/>
        </w:rPr>
        <w:t>[</w:t>
      </w:r>
      <w:r w:rsidRPr="002C72EA" w:rsidR="00D34CCE">
        <w:rPr>
          <w:rFonts w:cstheme="minorHAnsi"/>
          <w:bCs/>
          <w:i/>
          <w:iCs/>
          <w:smallCaps/>
          <w:color w:val="0000FF"/>
          <w:sz w:val="20"/>
          <w:szCs w:val="20"/>
        </w:rPr>
        <w:t>at sites’ discretion, insert</w:t>
      </w:r>
      <w:r w:rsidRPr="002C72EA" w:rsidR="00D34CCE">
        <w:rPr>
          <w:rFonts w:cstheme="minorHAnsi"/>
          <w:bCs/>
          <w:smallCaps/>
          <w:color w:val="0000FF"/>
          <w:sz w:val="20"/>
          <w:szCs w:val="20"/>
        </w:rPr>
        <w:t>: “</w:t>
      </w:r>
      <w:r w:rsidRPr="002C72EA" w:rsidR="00D34CCE">
        <w:rPr>
          <w:rFonts w:cstheme="minorHAnsi"/>
          <w:bCs/>
          <w:color w:val="0000FF"/>
          <w:sz w:val="20"/>
          <w:szCs w:val="20"/>
        </w:rPr>
        <w:t>to participating healthcare facilities or”</w:t>
      </w:r>
      <w:r w:rsidRPr="002C72EA" w:rsidR="00D34CCE">
        <w:rPr>
          <w:rFonts w:cstheme="minorHAnsi"/>
          <w:bCs/>
          <w:smallCaps/>
          <w:color w:val="0000FF"/>
          <w:sz w:val="20"/>
          <w:szCs w:val="20"/>
        </w:rPr>
        <w:t>]</w:t>
      </w:r>
      <w:r w:rsidRPr="002C72EA" w:rsidR="00D34CCE">
        <w:rPr>
          <w:rFonts w:cstheme="minorHAnsi"/>
          <w:bCs/>
          <w:sz w:val="20"/>
          <w:szCs w:val="20"/>
        </w:rPr>
        <w:t xml:space="preserve"> </w:t>
      </w:r>
      <w:r w:rsidRPr="002C72EA">
        <w:rPr>
          <w:rFonts w:cstheme="minorHAnsi"/>
          <w:bCs/>
          <w:sz w:val="20"/>
          <w:szCs w:val="20"/>
        </w:rPr>
        <w:t>in</w:t>
      </w:r>
      <w:r w:rsidRPr="00D350F7">
        <w:rPr>
          <w:rFonts w:cstheme="minorHAnsi"/>
          <w:bCs/>
          <w:sz w:val="20"/>
          <w:szCs w:val="20"/>
        </w:rPr>
        <w:t xml:space="preserve"> publications or presentations, but we will not include information in a way that would identify you.</w:t>
      </w:r>
    </w:p>
    <w:p w:rsidRPr="00D350F7" w:rsidR="0088156B" w:rsidP="0088156B" w:rsidRDefault="0088156B" w14:paraId="4C6A6DC8" w14:textId="77777777">
      <w:pPr>
        <w:spacing w:after="200" w:line="276" w:lineRule="auto"/>
        <w:ind w:left="720"/>
        <w:rPr>
          <w:rFonts w:cstheme="minorHAnsi"/>
          <w:bCs/>
          <w:sz w:val="20"/>
          <w:szCs w:val="20"/>
        </w:rPr>
      </w:pPr>
      <w:r w:rsidRPr="00D350F7">
        <w:rPr>
          <w:rFonts w:cstheme="minorHAnsi"/>
          <w:bCs/>
          <w:sz w:val="20"/>
          <w:szCs w:val="20"/>
        </w:rPr>
        <w:t>Do you wish to participate?</w:t>
      </w:r>
    </w:p>
    <w:p w:rsidRPr="00D350F7" w:rsidR="0088156B" w:rsidP="0088156B" w:rsidRDefault="0088156B" w14:paraId="2A027B28" w14:textId="77777777">
      <w:pPr>
        <w:spacing w:after="200" w:line="276" w:lineRule="auto"/>
        <w:ind w:left="720"/>
        <w:rPr>
          <w:rFonts w:cstheme="minorHAnsi"/>
          <w:bC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Q5E.</w:t>
      </w:r>
      <w:r w:rsidRPr="00D350F7">
        <w:rPr>
          <w:rFonts w:cstheme="minorHAnsi"/>
          <w:smallCaps/>
          <w:color w:val="0000FF"/>
          <w:sz w:val="20"/>
          <w:szCs w:val="20"/>
        </w:rPr>
        <w:tab/>
      </w:r>
      <w:r w:rsidRPr="00D350F7">
        <w:rPr>
          <w:rFonts w:cstheme="minorHAnsi"/>
          <w:sz w:val="20"/>
          <w:szCs w:val="20"/>
        </w:rPr>
        <w:t>___No</w:t>
      </w:r>
      <w:r w:rsidRPr="00D350F7">
        <w:rPr>
          <w:rFonts w:cstheme="minorHAnsi"/>
          <w:smallCaps/>
          <w:color w:val="000000"/>
          <w:sz w:val="20"/>
          <w:szCs w:val="20"/>
        </w:rPr>
        <w:t>;</w:t>
      </w:r>
      <w:r w:rsidRPr="00D350F7">
        <w:rPr>
          <w:rFonts w:cstheme="minorHAnsi"/>
          <w:smallCaps/>
          <w:color w:val="0000FF"/>
          <w:sz w:val="20"/>
          <w:szCs w:val="20"/>
        </w:rPr>
        <w:t xml:space="preserve"> go to </w:t>
      </w:r>
      <w:r w:rsidRPr="00D350F7">
        <w:rPr>
          <w:rFonts w:cstheme="minorHAnsi"/>
          <w:caps/>
          <w:color w:val="0000FF"/>
          <w:sz w:val="20"/>
          <w:szCs w:val="20"/>
        </w:rPr>
        <w:t>Q4E.1</w:t>
      </w:r>
    </w:p>
    <w:p w:rsidRPr="00D350F7" w:rsidR="0088156B" w:rsidP="0088156B" w:rsidRDefault="0088156B" w14:paraId="3C3B7DC8" w14:textId="77777777">
      <w:pPr>
        <w:spacing w:after="200" w:line="276" w:lineRule="auto"/>
        <w:ind w:left="720"/>
        <w:rPr>
          <w:rFonts w:cstheme="minorHAnsi"/>
          <w:bCs/>
          <w:sz w:val="20"/>
          <w:szCs w:val="20"/>
        </w:rPr>
      </w:pPr>
      <w:r w:rsidRPr="00D350F7">
        <w:rPr>
          <w:rFonts w:cstheme="minorHAnsi"/>
          <w:bCs/>
          <w:sz w:val="20"/>
          <w:szCs w:val="20"/>
        </w:rPr>
        <w:t xml:space="preserve">If you have a calendar or planner, it may be helpful to get those items to help you remember certain events. </w:t>
      </w:r>
    </w:p>
    <w:p w:rsidRPr="00D350F7" w:rsidR="0088156B" w:rsidP="0088156B" w:rsidRDefault="0088156B" w14:paraId="515529BD" w14:textId="77777777">
      <w:pPr>
        <w:pStyle w:val="BodyTextIndent"/>
        <w:spacing w:after="60"/>
        <w:ind w:left="720"/>
        <w:rPr>
          <w:rFonts w:cstheme="minorHAnsi"/>
          <w:b/>
          <w:sz w:val="20"/>
          <w:szCs w:val="20"/>
        </w:rPr>
      </w:pPr>
    </w:p>
    <w:p w:rsidRPr="00D350F7" w:rsidR="0088156B" w:rsidP="0088156B" w:rsidRDefault="0088156B" w14:paraId="4B2F0775" w14:textId="77777777">
      <w:pPr>
        <w:pStyle w:val="BodyTextIndent"/>
        <w:spacing w:after="60"/>
        <w:ind w:left="1440" w:hanging="720"/>
        <w:rPr>
          <w:rFonts w:cstheme="minorHAnsi"/>
          <w:b/>
          <w:sz w:val="20"/>
          <w:szCs w:val="20"/>
        </w:rPr>
      </w:pPr>
      <w:r w:rsidRPr="00D350F7">
        <w:rPr>
          <w:rFonts w:cstheme="minorHAnsi"/>
          <w:sz w:val="20"/>
          <w:szCs w:val="20"/>
        </w:rPr>
        <w:t>Q4E.1</w:t>
      </w:r>
      <w:r w:rsidRPr="00D350F7">
        <w:rPr>
          <w:rFonts w:cstheme="minorHAnsi"/>
          <w:sz w:val="20"/>
          <w:szCs w:val="20"/>
        </w:rPr>
        <w:tab/>
        <w:t>Your participation in this project is very important. May I schedule a time to talk that would be better for you?</w:t>
      </w:r>
    </w:p>
    <w:p w:rsidRPr="00D350F7" w:rsidR="0088156B" w:rsidP="0088156B" w:rsidRDefault="0088156B" w14:paraId="663DFE80" w14:textId="77777777">
      <w:pPr>
        <w:spacing w:after="60"/>
        <w:ind w:left="2520" w:hanging="360"/>
        <w:jc w:val="both"/>
        <w:rPr>
          <w:rFonts w:cstheme="minorHAnsi"/>
          <w:color w:val="0000FF"/>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day/time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sz w:val="20"/>
          <w:szCs w:val="20"/>
        </w:rPr>
        <w:t xml:space="preserve"> Thank you very much for your time. </w:t>
      </w:r>
      <w:r w:rsidRPr="00D350F7">
        <w:rPr>
          <w:rFonts w:cstheme="minorHAnsi"/>
          <w:bCs/>
          <w:color w:val="0000FF"/>
          <w:sz w:val="20"/>
          <w:szCs w:val="20"/>
        </w:rPr>
        <w:t>=STOP=</w:t>
      </w:r>
    </w:p>
    <w:p w:rsidRPr="00D350F7" w:rsidR="0088156B" w:rsidP="0088156B" w:rsidRDefault="0088156B" w14:paraId="73595D06" w14:textId="77777777">
      <w:pPr>
        <w:spacing w:after="60"/>
        <w:ind w:left="2520" w:hanging="360"/>
        <w:jc w:val="both"/>
        <w:rPr>
          <w:rFonts w:cstheme="minorHAnsi"/>
          <w:caps/>
          <w:sz w:val="20"/>
          <w:szCs w:val="20"/>
        </w:rPr>
      </w:pPr>
      <w:r w:rsidRPr="00D350F7">
        <w:rPr>
          <w:rFonts w:cstheme="minorHAnsi"/>
          <w:sz w:val="20"/>
          <w:szCs w:val="20"/>
        </w:rPr>
        <w:t>___No, Sorry to have disturbed you.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65297EE" w14:textId="77777777">
      <w:pPr>
        <w:spacing w:after="60"/>
        <w:ind w:left="720" w:hanging="720"/>
        <w:jc w:val="both"/>
        <w:rPr>
          <w:rFonts w:cstheme="minorHAnsi"/>
          <w:color w:val="000000"/>
          <w:sz w:val="20"/>
          <w:szCs w:val="20"/>
        </w:rPr>
      </w:pPr>
    </w:p>
    <w:p w:rsidRPr="00D350F7" w:rsidR="0088156B" w:rsidP="0088156B" w:rsidRDefault="0088156B" w14:paraId="699B5CE6" w14:textId="77777777">
      <w:pPr>
        <w:spacing w:after="60"/>
        <w:ind w:left="720" w:hanging="720"/>
        <w:jc w:val="both"/>
        <w:rPr>
          <w:rFonts w:cstheme="minorHAnsi"/>
          <w:bCs/>
          <w:sz w:val="20"/>
          <w:szCs w:val="20"/>
        </w:rPr>
      </w:pPr>
      <w:r w:rsidRPr="00D350F7">
        <w:rPr>
          <w:rFonts w:cstheme="minorHAnsi"/>
          <w:color w:val="000000"/>
          <w:sz w:val="20"/>
          <w:szCs w:val="20"/>
        </w:rPr>
        <w:t>Q5E</w:t>
      </w:r>
      <w:r w:rsidRPr="00D350F7">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350F7" w:rsidR="0088156B" w:rsidP="0088156B" w:rsidRDefault="0088156B" w14:paraId="0847E2C9" w14:textId="77777777">
      <w:pPr>
        <w:spacing w:after="60"/>
        <w:ind w:left="2520" w:hanging="360"/>
        <w:jc w:val="both"/>
        <w:rPr>
          <w:rFonts w:cstheme="minorHAnsi"/>
          <w:color w:val="0000FF"/>
          <w:sz w:val="20"/>
          <w:szCs w:val="20"/>
        </w:rPr>
      </w:pPr>
      <w:r w:rsidRPr="00D350F7">
        <w:rPr>
          <w:rFonts w:cstheme="minorHAnsi"/>
          <w:sz w:val="20"/>
          <w:szCs w:val="20"/>
        </w:rPr>
        <w:t xml:space="preserve">___Yes; Okay, why don’t you go get your calendar now, and when you return to the phone we can begin. </w:t>
      </w:r>
      <w:r w:rsidRPr="00D350F7">
        <w:rPr>
          <w:rFonts w:cstheme="minorHAnsi"/>
          <w:smallCaps/>
          <w:color w:val="0000FF"/>
          <w:sz w:val="20"/>
          <w:szCs w:val="20"/>
        </w:rPr>
        <w:t xml:space="preserve">[once HCP returns to phone, 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004A5458" w:rsidP="0088156B" w:rsidRDefault="0088156B" w14:paraId="54B30BD1" w14:textId="77777777">
      <w:pPr>
        <w:spacing w:after="60"/>
        <w:ind w:left="2520" w:hanging="360"/>
        <w:jc w:val="both"/>
        <w:rPr>
          <w:rFonts w:cstheme="minorHAnsi"/>
          <w:smallCaps/>
          <w:color w:val="0000FF"/>
          <w:sz w:val="20"/>
          <w:szCs w:val="20"/>
        </w:rPr>
        <w:sectPr w:rsidR="004A5458" w:rsidSect="0088156B">
          <w:headerReference w:type="even" r:id="rId19"/>
          <w:headerReference w:type="default" r:id="rId20"/>
          <w:footerReference w:type="default" r:id="rId21"/>
          <w:headerReference w:type="first" r:id="rId22"/>
          <w:footerReference w:type="first" r:id="rId23"/>
          <w:footnotePr>
            <w:numFmt w:val="chicago"/>
          </w:footnotePr>
          <w:pgSz w:w="12240" w:h="15840" w:code="1"/>
          <w:pgMar w:top="1296" w:right="1440" w:bottom="1296" w:left="1440" w:header="144" w:footer="144" w:gutter="0"/>
          <w:cols w:space="720"/>
          <w:noEndnote/>
          <w:titlePg/>
          <w:docGrid w:linePitch="326"/>
        </w:sectPr>
      </w:pPr>
      <w:r w:rsidRPr="00D350F7">
        <w:rPr>
          <w:rFonts w:cstheme="minorHAnsi"/>
          <w:sz w:val="20"/>
          <w:szCs w:val="20"/>
        </w:rPr>
        <w:t xml:space="preserve">___No; Okay, let’s get started. </w:t>
      </w:r>
      <w:r w:rsidRPr="00D350F7">
        <w:rPr>
          <w:rFonts w:cstheme="minorHAnsi"/>
          <w:smallCaps/>
          <w:color w:val="0000FF"/>
          <w:sz w:val="20"/>
          <w:szCs w:val="20"/>
        </w:rPr>
        <w:t xml:space="preserve">[go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2C72EA" w:rsidR="004A5458" w:rsidP="002D33A9" w:rsidRDefault="004A5458" w14:paraId="73D93B9F" w14:textId="6EFECC77">
      <w:pPr>
        <w:rPr>
          <w:rStyle w:val="Strong"/>
          <w:rFonts w:asciiTheme="majorHAnsi" w:hAnsiTheme="majorHAnsi" w:eastAsiaTheme="majorEastAsia" w:cstheme="majorHAnsi"/>
          <w:i/>
          <w:iCs/>
          <w:caps/>
          <w:color w:val="1F4E79" w:themeColor="accent1" w:themeShade="80"/>
        </w:rPr>
      </w:pPr>
      <w:r w:rsidRPr="002C72EA">
        <w:rPr>
          <w:i/>
          <w:iCs/>
        </w:rPr>
        <w:lastRenderedPageBreak/>
        <w:t xml:space="preserve">Section D: HCP </w:t>
      </w:r>
      <w:r w:rsidRPr="002C72EA" w:rsidR="007D32A8">
        <w:rPr>
          <w:i/>
          <w:iCs/>
        </w:rPr>
        <w:t>C</w:t>
      </w:r>
      <w:r w:rsidRPr="002C72EA">
        <w:rPr>
          <w:i/>
          <w:iCs/>
        </w:rPr>
        <w:t xml:space="preserve">ases with </w:t>
      </w:r>
      <w:r w:rsidRPr="002C72EA" w:rsidR="007D32A8">
        <w:rPr>
          <w:i/>
          <w:iCs/>
        </w:rPr>
        <w:t>P</w:t>
      </w:r>
      <w:r w:rsidRPr="002C72EA">
        <w:rPr>
          <w:i/>
          <w:iCs/>
        </w:rPr>
        <w:t xml:space="preserve">ossible </w:t>
      </w:r>
      <w:r w:rsidRPr="002C72EA" w:rsidR="007D32A8">
        <w:rPr>
          <w:i/>
          <w:iCs/>
        </w:rPr>
        <w:t>R</w:t>
      </w:r>
      <w:r w:rsidRPr="002C72EA">
        <w:rPr>
          <w:i/>
          <w:iCs/>
        </w:rPr>
        <w:t xml:space="preserve">einfection </w:t>
      </w:r>
    </w:p>
    <w:p w:rsidRPr="002C72EA" w:rsidR="004A5458" w:rsidP="004A5458" w:rsidRDefault="004A5458" w14:paraId="6FD1413D" w14:textId="77777777">
      <w:pPr>
        <w:pStyle w:val="Default"/>
        <w:jc w:val="right"/>
        <w:rPr>
          <w:rFonts w:asciiTheme="minorHAnsi" w:hAnsiTheme="minorHAnsi" w:cstheme="minorHAnsi"/>
          <w:sz w:val="20"/>
          <w:szCs w:val="20"/>
        </w:rPr>
      </w:pPr>
    </w:p>
    <w:p w:rsidRPr="002C72EA" w:rsidR="004A5458" w:rsidP="004A5458" w:rsidRDefault="004A5458" w14:paraId="7B512DA1" w14:textId="77777777">
      <w:pPr>
        <w:spacing w:after="60"/>
        <w:jc w:val="both"/>
        <w:rPr>
          <w:rFonts w:cstheme="minorHAnsi"/>
          <w:smallCaps/>
          <w:color w:val="0000FF"/>
          <w:sz w:val="20"/>
          <w:szCs w:val="20"/>
        </w:rPr>
      </w:pPr>
      <w:r w:rsidRPr="002C72EA">
        <w:rPr>
          <w:rFonts w:cstheme="minorHAnsi"/>
          <w:b/>
          <w:caps/>
          <w:color w:val="0000FF"/>
          <w:sz w:val="20"/>
          <w:szCs w:val="20"/>
        </w:rPr>
        <w:t>Before calling</w:t>
      </w:r>
      <w:r w:rsidRPr="002C72EA">
        <w:rPr>
          <w:rFonts w:cstheme="minorHAnsi"/>
          <w:b/>
          <w:bCs/>
          <w:caps/>
          <w:color w:val="0000FF"/>
          <w:sz w:val="20"/>
          <w:szCs w:val="20"/>
        </w:rPr>
        <w:t>:</w:t>
      </w:r>
      <w:r w:rsidRPr="002C72EA">
        <w:rPr>
          <w:rFonts w:cstheme="minorHAnsi"/>
          <w:color w:val="0000FF"/>
          <w:sz w:val="20"/>
          <w:szCs w:val="20"/>
        </w:rPr>
        <w:t xml:space="preserve"> Complete the information on the call log sheet. List the county of residence, State ID, HCP name, and telephone number(s).</w:t>
      </w:r>
    </w:p>
    <w:p w:rsidRPr="002C72EA" w:rsidR="004A5458" w:rsidP="004A5458" w:rsidRDefault="004A5458" w14:paraId="74506BC1" w14:textId="77777777">
      <w:pPr>
        <w:spacing w:after="40"/>
        <w:ind w:left="720"/>
        <w:rPr>
          <w:rFonts w:cstheme="minorHAnsi"/>
          <w:b/>
          <w:color w:val="000000"/>
          <w:sz w:val="4"/>
          <w:szCs w:val="8"/>
        </w:rPr>
      </w:pPr>
    </w:p>
    <w:p w:rsidRPr="002C72EA" w:rsidR="004A5458" w:rsidP="002D33A9" w:rsidRDefault="004A5458" w14:paraId="1E7128F8" w14:textId="78417516">
      <w:pPr>
        <w:pStyle w:val="Heading4"/>
        <w:rPr>
          <w:rFonts w:asciiTheme="minorHAnsi" w:hAnsiTheme="minorHAnsi" w:cstheme="minorHAnsi"/>
          <w:sz w:val="20"/>
          <w:szCs w:val="20"/>
        </w:rPr>
      </w:pPr>
      <w:r w:rsidRPr="002C72EA">
        <w:rPr>
          <w:rFonts w:asciiTheme="minorHAnsi" w:hAnsiTheme="minorHAnsi" w:cstheme="minorHAnsi"/>
        </w:rPr>
        <w:t xml:space="preserve"> </w:t>
      </w:r>
    </w:p>
    <w:p w:rsidRPr="002C72EA" w:rsidR="004A5458" w:rsidP="004A5458" w:rsidRDefault="004A5458" w14:paraId="763D71C8" w14:textId="0235BD04">
      <w:pPr>
        <w:pStyle w:val="BodyTextIndent"/>
        <w:spacing w:after="60"/>
        <w:ind w:left="720" w:hanging="720"/>
        <w:rPr>
          <w:rFonts w:cstheme="minorHAnsi"/>
          <w:sz w:val="20"/>
          <w:szCs w:val="20"/>
        </w:rPr>
      </w:pPr>
      <w:r w:rsidRPr="002C72EA">
        <w:rPr>
          <w:rFonts w:cstheme="minorHAnsi"/>
          <w:caps/>
          <w:sz w:val="20"/>
          <w:szCs w:val="20"/>
        </w:rPr>
        <w:t>q1R</w:t>
      </w:r>
      <w:r w:rsidRPr="002C72EA">
        <w:rPr>
          <w:rFonts w:cstheme="minorHAnsi"/>
          <w:caps/>
          <w:sz w:val="20"/>
          <w:szCs w:val="20"/>
        </w:rPr>
        <w:tab/>
      </w:r>
      <w:r w:rsidRPr="002C72EA">
        <w:rPr>
          <w:rFonts w:cstheme="minorHAnsi"/>
          <w:smallCaps/>
          <w:color w:val="0000FF"/>
          <w:sz w:val="20"/>
          <w:szCs w:val="20"/>
        </w:rPr>
        <w:t>To the person who answers the phone, if adult; otherwise, ask to speak to an adult</w:t>
      </w:r>
      <w:r w:rsidRPr="002C72EA">
        <w:rPr>
          <w:rFonts w:cstheme="minorHAnsi"/>
          <w:caps/>
          <w:color w:val="000000"/>
          <w:sz w:val="20"/>
          <w:szCs w:val="20"/>
        </w:rPr>
        <w:t>:</w:t>
      </w:r>
      <w:r w:rsidRPr="002C72EA">
        <w:rPr>
          <w:rFonts w:cstheme="minorHAnsi"/>
          <w:caps/>
          <w:sz w:val="20"/>
          <w:szCs w:val="20"/>
        </w:rPr>
        <w:t xml:space="preserve"> </w:t>
      </w:r>
      <w:r w:rsidRPr="002C72EA">
        <w:rPr>
          <w:rFonts w:cstheme="minorHAnsi"/>
          <w:sz w:val="20"/>
          <w:szCs w:val="20"/>
        </w:rPr>
        <w:t xml:space="preserve">Hello, my name is _________. I’m calling from the </w:t>
      </w:r>
      <w:r w:rsidRPr="002C72EA">
        <w:rPr>
          <w:rFonts w:cstheme="minorHAnsi"/>
          <w:smallCaps/>
          <w:color w:val="0000FF"/>
          <w:sz w:val="20"/>
          <w:szCs w:val="20"/>
        </w:rPr>
        <w:t>[State Health Dept]</w:t>
      </w:r>
      <w:r w:rsidRPr="002C72EA">
        <w:rPr>
          <w:rFonts w:cstheme="minorHAnsi"/>
          <w:sz w:val="20"/>
          <w:szCs w:val="20"/>
        </w:rPr>
        <w:t xml:space="preserve">. We are conducting a public health project </w:t>
      </w:r>
      <w:r w:rsidRPr="002C72EA">
        <w:rPr>
          <w:rFonts w:cstheme="minorHAnsi"/>
          <w:bCs/>
          <w:sz w:val="20"/>
          <w:szCs w:val="20"/>
        </w:rPr>
        <w:t>about COVID-19.</w:t>
      </w:r>
      <w:r w:rsidRPr="002C72EA">
        <w:rPr>
          <w:rFonts w:cstheme="minorHAnsi"/>
          <w:sz w:val="20"/>
          <w:szCs w:val="20"/>
        </w:rPr>
        <w:t xml:space="preserve"> May I please speak to </w:t>
      </w:r>
      <w:r w:rsidRPr="002C72EA">
        <w:rPr>
          <w:rFonts w:cstheme="minorHAnsi"/>
          <w:color w:val="0000FF"/>
          <w:sz w:val="20"/>
          <w:szCs w:val="20"/>
        </w:rPr>
        <w:t xml:space="preserve">[HCP </w:t>
      </w:r>
      <w:r w:rsidRPr="002C72EA">
        <w:rPr>
          <w:rFonts w:cstheme="minorHAnsi"/>
          <w:smallCaps/>
          <w:color w:val="0000FF"/>
          <w:sz w:val="20"/>
          <w:szCs w:val="20"/>
        </w:rPr>
        <w:t>Case</w:t>
      </w:r>
      <w:r w:rsidRPr="002C72EA">
        <w:rPr>
          <w:rFonts w:cstheme="minorHAnsi"/>
          <w:color w:val="0000FF"/>
          <w:sz w:val="20"/>
          <w:szCs w:val="20"/>
        </w:rPr>
        <w:t>]</w:t>
      </w:r>
      <w:r w:rsidRPr="002C72EA">
        <w:rPr>
          <w:rFonts w:cstheme="minorHAnsi"/>
          <w:sz w:val="20"/>
          <w:szCs w:val="20"/>
        </w:rPr>
        <w:t>?</w:t>
      </w:r>
    </w:p>
    <w:p w:rsidRPr="002C72EA" w:rsidR="004A5458" w:rsidP="004A5458" w:rsidRDefault="004A5458" w14:paraId="2E42EEA2" w14:textId="39EF6BE2">
      <w:pPr>
        <w:tabs>
          <w:tab w:val="left" w:pos="1620"/>
        </w:tabs>
        <w:spacing w:after="60"/>
        <w:ind w:left="1620" w:hanging="360"/>
        <w:jc w:val="both"/>
        <w:rPr>
          <w:rFonts w:cstheme="minorHAnsi"/>
          <w:caps/>
          <w:smallCaps/>
          <w:sz w:val="20"/>
          <w:szCs w:val="20"/>
        </w:rPr>
      </w:pPr>
      <w:r w:rsidRPr="002C72EA">
        <w:rPr>
          <w:rFonts w:cstheme="minorHAnsi"/>
          <w:sz w:val="20"/>
          <w:szCs w:val="20"/>
        </w:rPr>
        <w:t>___</w:t>
      </w:r>
      <w:r w:rsidRPr="002C72EA">
        <w:rPr>
          <w:rFonts w:cstheme="minorHAnsi"/>
          <w:smallCaps/>
          <w:color w:val="0000FF"/>
          <w:sz w:val="20"/>
          <w:szCs w:val="20"/>
        </w:rPr>
        <w:t>Yes: person who answered is HCP case; go to Q4</w:t>
      </w:r>
      <w:r w:rsidRPr="002C72EA" w:rsidR="0019492E">
        <w:rPr>
          <w:rFonts w:cstheme="minorHAnsi"/>
          <w:smallCaps/>
          <w:color w:val="0000FF"/>
          <w:sz w:val="20"/>
          <w:szCs w:val="20"/>
        </w:rPr>
        <w:t>R</w:t>
      </w:r>
      <w:r w:rsidRPr="002C72EA">
        <w:rPr>
          <w:rFonts w:cstheme="minorHAnsi"/>
          <w:smallCaps/>
          <w:color w:val="0000FF"/>
          <w:sz w:val="20"/>
          <w:szCs w:val="20"/>
        </w:rPr>
        <w:t>.</w:t>
      </w:r>
    </w:p>
    <w:p w:rsidRPr="002C72EA" w:rsidR="004A5458" w:rsidP="004A5458" w:rsidRDefault="004A5458" w14:paraId="58C982C2" w14:textId="310A8329">
      <w:pPr>
        <w:tabs>
          <w:tab w:val="left" w:pos="1620"/>
        </w:tabs>
        <w:spacing w:after="60"/>
        <w:ind w:left="1620" w:hanging="360"/>
        <w:jc w:val="both"/>
        <w:rPr>
          <w:rFonts w:cstheme="minorHAnsi"/>
          <w:caps/>
          <w:smallCaps/>
          <w:sz w:val="20"/>
          <w:szCs w:val="20"/>
        </w:rPr>
      </w:pPr>
      <w:r w:rsidRPr="002C72EA">
        <w:rPr>
          <w:rFonts w:cstheme="minorHAnsi"/>
          <w:sz w:val="20"/>
          <w:szCs w:val="20"/>
        </w:rPr>
        <w:t>___</w:t>
      </w:r>
      <w:r w:rsidRPr="002C72EA">
        <w:rPr>
          <w:rFonts w:cstheme="minorHAnsi"/>
          <w:smallCaps/>
          <w:color w:val="0000FF"/>
          <w:sz w:val="20"/>
          <w:szCs w:val="20"/>
        </w:rPr>
        <w:t>Yes: coming to the phone; go to Q3</w:t>
      </w:r>
      <w:r w:rsidRPr="002C72EA" w:rsidR="0019492E">
        <w:rPr>
          <w:rFonts w:cstheme="minorHAnsi"/>
          <w:smallCaps/>
          <w:color w:val="0000FF"/>
          <w:sz w:val="20"/>
          <w:szCs w:val="20"/>
        </w:rPr>
        <w:t>R</w:t>
      </w:r>
      <w:r w:rsidRPr="002C72EA">
        <w:rPr>
          <w:rFonts w:cstheme="minorHAnsi"/>
          <w:smallCaps/>
          <w:color w:val="0000FF"/>
          <w:sz w:val="20"/>
          <w:szCs w:val="20"/>
        </w:rPr>
        <w:t>.</w:t>
      </w:r>
    </w:p>
    <w:p w:rsidRPr="002C72EA" w:rsidR="004A5458" w:rsidP="004A5458" w:rsidRDefault="004A5458" w14:paraId="45AA3860" w14:textId="7B568F5D">
      <w:pPr>
        <w:tabs>
          <w:tab w:val="left" w:pos="1620"/>
        </w:tabs>
        <w:spacing w:after="60"/>
        <w:ind w:left="1620" w:hanging="360"/>
        <w:jc w:val="both"/>
        <w:rPr>
          <w:rFonts w:cstheme="minorHAnsi"/>
          <w:smallCaps/>
          <w:sz w:val="20"/>
          <w:szCs w:val="20"/>
        </w:rPr>
      </w:pPr>
      <w:r w:rsidRPr="002C72EA">
        <w:rPr>
          <w:rFonts w:cstheme="minorHAnsi"/>
          <w:smallCaps/>
          <w:sz w:val="20"/>
          <w:szCs w:val="20"/>
        </w:rPr>
        <w:t>___</w:t>
      </w:r>
      <w:r w:rsidRPr="002C72EA">
        <w:rPr>
          <w:rFonts w:cstheme="minorHAnsi"/>
          <w:smallCaps/>
          <w:color w:val="0000FF"/>
          <w:sz w:val="20"/>
          <w:szCs w:val="20"/>
        </w:rPr>
        <w:t>No: person is not available now; go to Q1</w:t>
      </w:r>
      <w:r w:rsidRPr="002C72EA" w:rsidR="0019492E">
        <w:rPr>
          <w:rFonts w:cstheme="minorHAnsi"/>
          <w:smallCaps/>
          <w:color w:val="0000FF"/>
          <w:sz w:val="20"/>
          <w:szCs w:val="20"/>
        </w:rPr>
        <w:t>R</w:t>
      </w:r>
      <w:r w:rsidRPr="002C72EA">
        <w:rPr>
          <w:rFonts w:cstheme="minorHAnsi"/>
          <w:smallCaps/>
          <w:color w:val="0000FF"/>
          <w:sz w:val="20"/>
          <w:szCs w:val="20"/>
        </w:rPr>
        <w:t>.1.</w:t>
      </w:r>
    </w:p>
    <w:p w:rsidRPr="002C72EA" w:rsidR="004A5458" w:rsidP="004A5458" w:rsidRDefault="004A5458" w14:paraId="2E4183EE" w14:textId="77777777">
      <w:pPr>
        <w:tabs>
          <w:tab w:val="left" w:pos="1620"/>
        </w:tabs>
        <w:spacing w:after="60"/>
        <w:ind w:left="1620" w:hanging="360"/>
        <w:jc w:val="both"/>
        <w:rPr>
          <w:rFonts w:cstheme="minorHAnsi"/>
          <w:color w:val="0000FF"/>
          <w:sz w:val="20"/>
          <w:szCs w:val="20"/>
        </w:rPr>
      </w:pPr>
      <w:r w:rsidRPr="002C72EA">
        <w:rPr>
          <w:rFonts w:cstheme="minorHAnsi"/>
          <w:smallCaps/>
          <w:sz w:val="20"/>
          <w:szCs w:val="20"/>
        </w:rPr>
        <w:t>___</w:t>
      </w:r>
      <w:r w:rsidRPr="002C72EA">
        <w:rPr>
          <w:rFonts w:cstheme="minorHAnsi"/>
          <w:smallCaps/>
          <w:color w:val="0000FF"/>
          <w:sz w:val="20"/>
          <w:szCs w:val="20"/>
        </w:rPr>
        <w:t>No: person is deceased:</w:t>
      </w:r>
      <w:r w:rsidRPr="002C72EA">
        <w:rPr>
          <w:rFonts w:cstheme="minorHAnsi"/>
          <w:sz w:val="20"/>
          <w:szCs w:val="20"/>
        </w:rPr>
        <w:t xml:space="preserve"> I’m sorry. I was not aware of your loss. I would like to offer my condolences to you and your family. Thank you very much for your time.</w:t>
      </w:r>
      <w:r w:rsidRPr="002C72EA">
        <w:rPr>
          <w:rFonts w:cstheme="minorHAnsi"/>
          <w:b/>
          <w:bCs/>
          <w:sz w:val="20"/>
          <w:szCs w:val="20"/>
        </w:rPr>
        <w:t xml:space="preserve"> </w:t>
      </w:r>
      <w:r w:rsidRPr="002C72EA">
        <w:rPr>
          <w:rFonts w:cstheme="minorHAnsi"/>
          <w:bCs/>
          <w:color w:val="0000FF"/>
          <w:sz w:val="20"/>
          <w:szCs w:val="20"/>
        </w:rPr>
        <w:t>=STOP=</w:t>
      </w:r>
      <w:r w:rsidRPr="002C72EA">
        <w:rPr>
          <w:rFonts w:cstheme="minorHAnsi"/>
          <w:smallCaps/>
          <w:sz w:val="20"/>
          <w:szCs w:val="20"/>
        </w:rPr>
        <w:tab/>
      </w:r>
    </w:p>
    <w:p w:rsidRPr="002C72EA" w:rsidR="004A5458" w:rsidP="004A5458" w:rsidRDefault="004A5458" w14:paraId="226F1F20" w14:textId="42C6C9F6">
      <w:pPr>
        <w:tabs>
          <w:tab w:val="left" w:pos="1620"/>
        </w:tabs>
        <w:spacing w:after="60"/>
        <w:ind w:left="1620" w:hanging="360"/>
        <w:jc w:val="both"/>
        <w:rPr>
          <w:rFonts w:cstheme="minorHAnsi"/>
          <w:smallCaps/>
          <w:color w:val="0000FF"/>
          <w:sz w:val="20"/>
          <w:szCs w:val="20"/>
        </w:rPr>
      </w:pPr>
      <w:r w:rsidRPr="002C72EA">
        <w:rPr>
          <w:rFonts w:cstheme="minorHAnsi"/>
          <w:sz w:val="20"/>
          <w:szCs w:val="20"/>
        </w:rPr>
        <w:t>___</w:t>
      </w:r>
      <w:r w:rsidRPr="002C72EA">
        <w:rPr>
          <w:rFonts w:cstheme="minorHAnsi"/>
          <w:smallCaps/>
          <w:color w:val="0000FF"/>
          <w:sz w:val="20"/>
          <w:szCs w:val="20"/>
        </w:rPr>
        <w:t xml:space="preserve">No: person is incapacitated; </w:t>
      </w:r>
      <w:r w:rsidRPr="002C72EA">
        <w:rPr>
          <w:rFonts w:cstheme="minorHAnsi"/>
          <w:sz w:val="20"/>
          <w:szCs w:val="20"/>
        </w:rPr>
        <w:t>I’m sorry to hear that</w:t>
      </w:r>
      <w:r w:rsidRPr="002C72EA">
        <w:rPr>
          <w:rFonts w:cstheme="minorHAnsi"/>
          <w:smallCaps/>
          <w:color w:val="0000FF"/>
          <w:sz w:val="20"/>
          <w:szCs w:val="20"/>
        </w:rPr>
        <w:t>. go to Q1</w:t>
      </w:r>
      <w:r w:rsidRPr="002C72EA" w:rsidR="0019492E">
        <w:rPr>
          <w:rFonts w:cstheme="minorHAnsi"/>
          <w:smallCaps/>
          <w:color w:val="0000FF"/>
          <w:sz w:val="20"/>
          <w:szCs w:val="20"/>
        </w:rPr>
        <w:t>R</w:t>
      </w:r>
      <w:r w:rsidRPr="002C72EA">
        <w:rPr>
          <w:rFonts w:cstheme="minorHAnsi"/>
          <w:smallCaps/>
          <w:color w:val="0000FF"/>
          <w:sz w:val="20"/>
          <w:szCs w:val="20"/>
        </w:rPr>
        <w:t>.2</w:t>
      </w:r>
    </w:p>
    <w:p w:rsidRPr="002C72EA" w:rsidR="004A5458" w:rsidP="004A5458" w:rsidRDefault="004A5458" w14:paraId="1C09C40D" w14:textId="77777777">
      <w:pPr>
        <w:tabs>
          <w:tab w:val="left" w:pos="1080"/>
          <w:tab w:val="left" w:pos="2070"/>
          <w:tab w:val="left" w:pos="2160"/>
        </w:tabs>
        <w:spacing w:after="60"/>
        <w:ind w:left="1260"/>
        <w:jc w:val="both"/>
        <w:rPr>
          <w:rFonts w:cstheme="minorHAnsi"/>
          <w:color w:val="0000FF"/>
          <w:sz w:val="20"/>
          <w:szCs w:val="20"/>
        </w:rPr>
      </w:pPr>
      <w:r w:rsidRPr="002C72EA">
        <w:rPr>
          <w:rFonts w:cstheme="minorHAnsi"/>
          <w:sz w:val="20"/>
          <w:szCs w:val="20"/>
        </w:rPr>
        <w:t>___</w:t>
      </w:r>
      <w:r w:rsidRPr="002C72EA">
        <w:rPr>
          <w:rFonts w:cstheme="minorHAnsi"/>
          <w:smallCaps/>
          <w:color w:val="0000FF"/>
          <w:sz w:val="20"/>
          <w:szCs w:val="20"/>
        </w:rPr>
        <w:t xml:space="preserve">No: Reached wrong number; ask if you have dialed the number noted on </w:t>
      </w:r>
      <w:r w:rsidRPr="002C72EA">
        <w:rPr>
          <w:rFonts w:cstheme="minorHAnsi"/>
          <w:b/>
          <w:smallCaps/>
          <w:color w:val="0000FF"/>
          <w:sz w:val="20"/>
          <w:szCs w:val="20"/>
        </w:rPr>
        <w:t>call Log</w:t>
      </w:r>
      <w:r w:rsidRPr="002C72EA">
        <w:rPr>
          <w:rFonts w:cstheme="minorHAnsi"/>
          <w:caps/>
          <w:color w:val="0000FF"/>
          <w:sz w:val="20"/>
          <w:szCs w:val="20"/>
        </w:rPr>
        <w:t>.</w:t>
      </w:r>
      <w:r w:rsidRPr="002C72EA">
        <w:rPr>
          <w:rFonts w:cstheme="minorHAnsi"/>
          <w:color w:val="0000FF"/>
          <w:sz w:val="20"/>
          <w:szCs w:val="20"/>
        </w:rPr>
        <w:t xml:space="preserve"> </w:t>
      </w:r>
    </w:p>
    <w:p w:rsidRPr="002C72EA" w:rsidR="004A5458" w:rsidP="004A5458" w:rsidRDefault="004A5458" w14:paraId="3DB2EDC1" w14:textId="77777777">
      <w:pPr>
        <w:tabs>
          <w:tab w:val="left" w:pos="1080"/>
          <w:tab w:val="left" w:pos="2070"/>
          <w:tab w:val="left" w:pos="2160"/>
        </w:tabs>
        <w:spacing w:after="60"/>
        <w:ind w:left="1620"/>
        <w:jc w:val="both"/>
        <w:rPr>
          <w:rFonts w:cstheme="minorHAnsi"/>
          <w:caps/>
          <w:sz w:val="20"/>
          <w:szCs w:val="20"/>
        </w:rPr>
      </w:pPr>
      <w:r w:rsidRPr="002C72EA">
        <w:rPr>
          <w:rFonts w:cstheme="minorHAnsi"/>
          <w:sz w:val="20"/>
          <w:szCs w:val="20"/>
        </w:rPr>
        <w:t>Sorry, I must have the wrong number. Good-bye.</w:t>
      </w:r>
      <w:r w:rsidRPr="002C72EA">
        <w:rPr>
          <w:rFonts w:cstheme="minorHAnsi"/>
          <w:b/>
          <w:bCs/>
          <w:sz w:val="20"/>
          <w:szCs w:val="20"/>
        </w:rPr>
        <w:t xml:space="preserve"> </w:t>
      </w:r>
      <w:r w:rsidRPr="002C72EA">
        <w:rPr>
          <w:rFonts w:cstheme="minorHAnsi"/>
          <w:bCs/>
          <w:color w:val="0000FF"/>
          <w:sz w:val="20"/>
          <w:szCs w:val="20"/>
        </w:rPr>
        <w:t>=STOP=</w:t>
      </w:r>
    </w:p>
    <w:p w:rsidRPr="002C72EA" w:rsidR="004A5458" w:rsidP="004A5458" w:rsidRDefault="004A5458" w14:paraId="1457E673" w14:textId="77777777">
      <w:pPr>
        <w:tabs>
          <w:tab w:val="left" w:pos="-1800"/>
          <w:tab w:val="left" w:pos="1620"/>
        </w:tabs>
        <w:spacing w:after="60"/>
        <w:ind w:left="1620" w:hanging="360"/>
        <w:jc w:val="both"/>
        <w:rPr>
          <w:rFonts w:cstheme="minorHAnsi"/>
          <w:bCs/>
          <w:color w:val="0000FF"/>
          <w:sz w:val="20"/>
          <w:szCs w:val="20"/>
        </w:rPr>
      </w:pPr>
      <w:r w:rsidRPr="002C72EA">
        <w:rPr>
          <w:rFonts w:cstheme="minorHAnsi"/>
          <w:sz w:val="20"/>
          <w:szCs w:val="20"/>
        </w:rPr>
        <w:t>___</w:t>
      </w:r>
      <w:r w:rsidRPr="002C72EA">
        <w:rPr>
          <w:rFonts w:cstheme="minorHAnsi"/>
          <w:smallCaps/>
          <w:color w:val="0000FF"/>
          <w:sz w:val="20"/>
          <w:szCs w:val="20"/>
        </w:rPr>
        <w:t>Does not speak English;</w:t>
      </w:r>
      <w:r w:rsidRPr="002C72EA">
        <w:rPr>
          <w:rFonts w:cstheme="minorHAnsi"/>
          <w:sz w:val="20"/>
          <w:szCs w:val="20"/>
        </w:rPr>
        <w:t xml:space="preserve"> </w:t>
      </w:r>
      <w:r w:rsidRPr="002C72EA">
        <w:rPr>
          <w:rFonts w:cstheme="minorHAnsi"/>
          <w:smallCaps/>
          <w:color w:val="0000FF"/>
          <w:sz w:val="20"/>
          <w:szCs w:val="20"/>
        </w:rPr>
        <w:t xml:space="preserve">Record language in Comment section of </w:t>
      </w:r>
      <w:r w:rsidRPr="002C72EA">
        <w:rPr>
          <w:rFonts w:cstheme="minorHAnsi"/>
          <w:b/>
          <w:smallCaps/>
          <w:color w:val="0000FF"/>
          <w:sz w:val="20"/>
          <w:szCs w:val="20"/>
        </w:rPr>
        <w:t>Call Log</w:t>
      </w:r>
      <w:r w:rsidRPr="002C72EA">
        <w:rPr>
          <w:rFonts w:cstheme="minorHAnsi"/>
          <w:caps/>
          <w:sz w:val="20"/>
          <w:szCs w:val="20"/>
        </w:rPr>
        <w:t xml:space="preserve">. </w:t>
      </w:r>
      <w:r w:rsidRPr="002C72EA">
        <w:rPr>
          <w:rFonts w:cstheme="minorHAnsi"/>
          <w:sz w:val="20"/>
          <w:szCs w:val="20"/>
        </w:rPr>
        <w:t>We will try to call back with someone who speaks Spanish.</w:t>
      </w:r>
      <w:r w:rsidRPr="002C72EA">
        <w:rPr>
          <w:rFonts w:cstheme="minorHAnsi"/>
          <w:b/>
          <w:bCs/>
          <w:sz w:val="20"/>
          <w:szCs w:val="20"/>
        </w:rPr>
        <w:t xml:space="preserve"> </w:t>
      </w:r>
      <w:r w:rsidRPr="002C72EA">
        <w:rPr>
          <w:rFonts w:cstheme="minorHAnsi"/>
          <w:bCs/>
          <w:smallCaps/>
          <w:color w:val="0000FF"/>
          <w:sz w:val="20"/>
          <w:szCs w:val="20"/>
        </w:rPr>
        <w:t>If case speaks a language other than English or Spanish, he/she is not eligible.</w:t>
      </w:r>
      <w:r w:rsidRPr="002C72EA">
        <w:rPr>
          <w:rFonts w:cstheme="minorHAnsi"/>
          <w:b/>
          <w:bCs/>
          <w:sz w:val="20"/>
          <w:szCs w:val="20"/>
        </w:rPr>
        <w:t xml:space="preserve"> </w:t>
      </w:r>
      <w:r w:rsidRPr="002C72EA">
        <w:rPr>
          <w:rFonts w:cstheme="minorHAnsi"/>
          <w:bCs/>
          <w:color w:val="0000FF"/>
          <w:sz w:val="20"/>
          <w:szCs w:val="20"/>
        </w:rPr>
        <w:t>=STOP=</w:t>
      </w:r>
    </w:p>
    <w:p w:rsidRPr="002C72EA" w:rsidR="004A5458" w:rsidP="004A5458" w:rsidRDefault="004A5458" w14:paraId="0B307B62" w14:textId="77777777">
      <w:pPr>
        <w:spacing w:after="60"/>
        <w:jc w:val="both"/>
        <w:rPr>
          <w:rFonts w:cstheme="minorHAnsi"/>
          <w:sz w:val="20"/>
          <w:szCs w:val="20"/>
        </w:rPr>
      </w:pPr>
    </w:p>
    <w:p w:rsidRPr="002C72EA" w:rsidR="004A5458" w:rsidP="004A5458" w:rsidRDefault="004A5458" w14:paraId="5DFA1B84" w14:textId="11539FA4">
      <w:pPr>
        <w:pStyle w:val="BodyTextIndent"/>
        <w:spacing w:after="60"/>
        <w:ind w:left="1440" w:hanging="720"/>
        <w:rPr>
          <w:rFonts w:cstheme="minorHAnsi"/>
          <w:b/>
          <w:bCs/>
          <w:color w:val="0000FF"/>
          <w:sz w:val="20"/>
          <w:szCs w:val="20"/>
        </w:rPr>
      </w:pPr>
      <w:r w:rsidRPr="002C72EA">
        <w:rPr>
          <w:rFonts w:cstheme="minorHAnsi"/>
          <w:bCs/>
          <w:sz w:val="20"/>
          <w:szCs w:val="20"/>
        </w:rPr>
        <w:t>Q1</w:t>
      </w:r>
      <w:r w:rsidRPr="002C72EA" w:rsidR="008B0B63">
        <w:rPr>
          <w:rFonts w:cstheme="minorHAnsi"/>
          <w:bCs/>
          <w:sz w:val="20"/>
          <w:szCs w:val="20"/>
        </w:rPr>
        <w:t>R</w:t>
      </w:r>
      <w:r w:rsidRPr="002C72EA">
        <w:rPr>
          <w:rFonts w:cstheme="minorHAnsi"/>
          <w:bCs/>
          <w:sz w:val="20"/>
          <w:szCs w:val="20"/>
        </w:rPr>
        <w:t>.1</w:t>
      </w:r>
      <w:r w:rsidRPr="002C72EA">
        <w:rPr>
          <w:rFonts w:cstheme="minorHAnsi"/>
          <w:bCs/>
          <w:sz w:val="20"/>
          <w:szCs w:val="20"/>
        </w:rPr>
        <w:tab/>
      </w:r>
      <w:r w:rsidRPr="002C72EA">
        <w:rPr>
          <w:rFonts w:cstheme="minorHAnsi"/>
          <w:sz w:val="20"/>
          <w:szCs w:val="20"/>
        </w:rPr>
        <w:t>When would be a good time to reach him/her or is there another phone number to reach him/her?</w:t>
      </w:r>
      <w:r w:rsidRPr="002C72EA">
        <w:rPr>
          <w:rFonts w:cstheme="minorHAnsi"/>
          <w:smallCaps/>
          <w:color w:val="000000"/>
          <w:sz w:val="20"/>
          <w:szCs w:val="20"/>
        </w:rPr>
        <w:t xml:space="preserve"> </w:t>
      </w:r>
      <w:r w:rsidRPr="002C72EA">
        <w:rPr>
          <w:rFonts w:cstheme="minorHAnsi"/>
          <w:smallCaps/>
          <w:color w:val="0000FF"/>
          <w:sz w:val="20"/>
          <w:szCs w:val="20"/>
        </w:rPr>
        <w:t>Record person’s name to ask for, and day/time to call and alternative number on Call Log</w:t>
      </w:r>
      <w:r w:rsidRPr="002C72EA">
        <w:rPr>
          <w:rFonts w:cstheme="minorHAnsi"/>
          <w:caps/>
          <w:sz w:val="20"/>
          <w:szCs w:val="20"/>
        </w:rPr>
        <w:t xml:space="preserve">. </w:t>
      </w:r>
      <w:r w:rsidRPr="002C72EA">
        <w:rPr>
          <w:rFonts w:cstheme="minorHAnsi"/>
          <w:sz w:val="20"/>
          <w:szCs w:val="20"/>
        </w:rPr>
        <w:t>Thank you very much for your time. Good-bye.</w:t>
      </w:r>
      <w:r w:rsidRPr="002C72EA">
        <w:rPr>
          <w:rFonts w:cstheme="minorHAnsi"/>
          <w:bCs/>
          <w:sz w:val="20"/>
          <w:szCs w:val="20"/>
        </w:rPr>
        <w:t xml:space="preserve"> </w:t>
      </w:r>
      <w:r w:rsidRPr="002C72EA">
        <w:rPr>
          <w:rFonts w:cstheme="minorHAnsi"/>
          <w:bCs/>
          <w:color w:val="0000FF"/>
          <w:sz w:val="20"/>
          <w:szCs w:val="20"/>
        </w:rPr>
        <w:t>=STOP=</w:t>
      </w:r>
    </w:p>
    <w:p w:rsidRPr="002C72EA" w:rsidR="004A5458" w:rsidP="004A5458" w:rsidRDefault="004A5458" w14:paraId="5EFE8AA4" w14:textId="5020197D">
      <w:pPr>
        <w:pStyle w:val="BodyTextIndent"/>
        <w:spacing w:after="60"/>
        <w:ind w:left="1440" w:hanging="720"/>
        <w:rPr>
          <w:rFonts w:cstheme="minorHAnsi"/>
          <w:b/>
          <w:sz w:val="20"/>
          <w:szCs w:val="20"/>
        </w:rPr>
      </w:pPr>
      <w:r w:rsidRPr="002C72EA">
        <w:rPr>
          <w:rFonts w:cstheme="minorHAnsi"/>
          <w:bCs/>
          <w:sz w:val="20"/>
          <w:szCs w:val="20"/>
        </w:rPr>
        <w:t>Q1</w:t>
      </w:r>
      <w:r w:rsidRPr="002C72EA" w:rsidR="008B0B63">
        <w:rPr>
          <w:rFonts w:cstheme="minorHAnsi"/>
          <w:bCs/>
          <w:sz w:val="20"/>
          <w:szCs w:val="20"/>
        </w:rPr>
        <w:t>R</w:t>
      </w:r>
      <w:r w:rsidRPr="002C72EA">
        <w:rPr>
          <w:rFonts w:cstheme="minorHAnsi"/>
          <w:bCs/>
          <w:sz w:val="20"/>
          <w:szCs w:val="20"/>
        </w:rPr>
        <w:t>.</w:t>
      </w:r>
      <w:r w:rsidRPr="002C72EA">
        <w:rPr>
          <w:rFonts w:cstheme="minorHAnsi"/>
          <w:sz w:val="20"/>
          <w:szCs w:val="20"/>
        </w:rPr>
        <w:t>2</w:t>
      </w:r>
      <w:r w:rsidRPr="002C72EA">
        <w:rPr>
          <w:rFonts w:cstheme="minorHAnsi"/>
          <w:sz w:val="20"/>
          <w:szCs w:val="20"/>
        </w:rPr>
        <w:tab/>
        <w:t xml:space="preserve">Can I call back in 7 days to see if </w:t>
      </w:r>
      <w:r w:rsidRPr="002C72EA">
        <w:rPr>
          <w:rFonts w:cstheme="minorHAnsi"/>
          <w:color w:val="0000FF"/>
          <w:sz w:val="20"/>
          <w:szCs w:val="20"/>
        </w:rPr>
        <w:t xml:space="preserve">[HCP </w:t>
      </w:r>
      <w:r w:rsidRPr="002C72EA">
        <w:rPr>
          <w:rFonts w:cstheme="minorHAnsi"/>
          <w:smallCaps/>
          <w:color w:val="0000FF"/>
          <w:sz w:val="20"/>
          <w:szCs w:val="20"/>
        </w:rPr>
        <w:t>Case</w:t>
      </w:r>
      <w:r w:rsidRPr="002C72EA">
        <w:rPr>
          <w:rFonts w:cstheme="minorHAnsi"/>
          <w:color w:val="0000FF"/>
          <w:sz w:val="20"/>
          <w:szCs w:val="20"/>
        </w:rPr>
        <w:t xml:space="preserve">] </w:t>
      </w:r>
      <w:r w:rsidRPr="002C72EA">
        <w:rPr>
          <w:rFonts w:cstheme="minorHAnsi"/>
          <w:sz w:val="20"/>
          <w:szCs w:val="20"/>
        </w:rPr>
        <w:t>will get better and be able to talk?</w:t>
      </w:r>
    </w:p>
    <w:p w:rsidRPr="002C72EA" w:rsidR="004A5458" w:rsidP="004A5458" w:rsidRDefault="004A5458" w14:paraId="6619A0CC" w14:textId="73503063">
      <w:pPr>
        <w:tabs>
          <w:tab w:val="left" w:pos="1620"/>
        </w:tabs>
        <w:spacing w:after="60"/>
        <w:ind w:left="1620" w:hanging="360"/>
        <w:jc w:val="both"/>
        <w:rPr>
          <w:rFonts w:cstheme="minorHAnsi"/>
          <w:caps/>
          <w:sz w:val="20"/>
          <w:szCs w:val="20"/>
        </w:rPr>
      </w:pPr>
      <w:r w:rsidRPr="002C72EA">
        <w:rPr>
          <w:rFonts w:cstheme="minorHAnsi"/>
          <w:sz w:val="20"/>
          <w:szCs w:val="20"/>
        </w:rPr>
        <w:t>___</w:t>
      </w:r>
      <w:r w:rsidRPr="002C72EA">
        <w:rPr>
          <w:rFonts w:cstheme="minorHAnsi"/>
          <w:smallCaps/>
          <w:color w:val="0000FF"/>
          <w:sz w:val="20"/>
          <w:szCs w:val="20"/>
        </w:rPr>
        <w:t xml:space="preserve">Yes; Record on </w:t>
      </w:r>
      <w:r w:rsidRPr="002C72EA">
        <w:rPr>
          <w:rFonts w:cstheme="minorHAnsi"/>
          <w:b/>
          <w:smallCaps/>
          <w:color w:val="0000FF"/>
          <w:sz w:val="20"/>
          <w:szCs w:val="20"/>
        </w:rPr>
        <w:t xml:space="preserve">Call Log </w:t>
      </w:r>
      <w:r w:rsidRPr="002C72EA">
        <w:rPr>
          <w:rFonts w:cstheme="minorHAnsi"/>
          <w:bCs/>
          <w:smallCaps/>
          <w:color w:val="0000FF"/>
          <w:sz w:val="20"/>
          <w:szCs w:val="20"/>
        </w:rPr>
        <w:t xml:space="preserve">to call again in </w:t>
      </w:r>
      <w:r w:rsidRPr="002C72EA">
        <w:rPr>
          <w:rFonts w:cstheme="minorHAnsi"/>
          <w:b/>
          <w:smallCaps/>
          <w:color w:val="0000FF"/>
          <w:sz w:val="20"/>
          <w:szCs w:val="20"/>
        </w:rPr>
        <w:t>7 days</w:t>
      </w:r>
      <w:r w:rsidRPr="002C72EA">
        <w:rPr>
          <w:rFonts w:cstheme="minorHAnsi"/>
          <w:caps/>
          <w:sz w:val="20"/>
          <w:szCs w:val="20"/>
        </w:rPr>
        <w:t xml:space="preserve">. </w:t>
      </w:r>
      <w:r w:rsidRPr="002C72EA">
        <w:rPr>
          <w:rFonts w:cstheme="minorHAnsi"/>
          <w:sz w:val="20"/>
          <w:szCs w:val="20"/>
        </w:rPr>
        <w:t xml:space="preserve">Thank you very much for your time. I wish </w:t>
      </w:r>
      <w:r w:rsidRPr="002C72EA">
        <w:rPr>
          <w:rFonts w:cstheme="minorHAnsi"/>
          <w:color w:val="0000FF"/>
          <w:sz w:val="20"/>
          <w:szCs w:val="20"/>
        </w:rPr>
        <w:t xml:space="preserve">[HCP </w:t>
      </w:r>
      <w:r w:rsidRPr="002C72EA">
        <w:rPr>
          <w:rFonts w:cstheme="minorHAnsi"/>
          <w:smallCaps/>
          <w:color w:val="0000FF"/>
          <w:sz w:val="20"/>
          <w:szCs w:val="20"/>
        </w:rPr>
        <w:t>Case</w:t>
      </w:r>
      <w:r w:rsidRPr="002C72EA">
        <w:rPr>
          <w:rFonts w:cstheme="minorHAnsi"/>
          <w:color w:val="0000FF"/>
          <w:sz w:val="20"/>
          <w:szCs w:val="20"/>
        </w:rPr>
        <w:t xml:space="preserve">] </w:t>
      </w:r>
      <w:r w:rsidRPr="002C72EA">
        <w:rPr>
          <w:rFonts w:cstheme="minorHAnsi"/>
          <w:sz w:val="20"/>
          <w:szCs w:val="20"/>
        </w:rPr>
        <w:t xml:space="preserve">a quick recovery. </w:t>
      </w:r>
      <w:r w:rsidRPr="002C72EA">
        <w:rPr>
          <w:rFonts w:cstheme="minorHAnsi"/>
          <w:smallCaps/>
          <w:color w:val="0000FF"/>
          <w:sz w:val="20"/>
          <w:szCs w:val="20"/>
        </w:rPr>
        <w:t>go to Q</w:t>
      </w:r>
      <w:r w:rsidRPr="002C72EA" w:rsidR="0045165F">
        <w:rPr>
          <w:rFonts w:cstheme="minorHAnsi"/>
          <w:smallCaps/>
          <w:color w:val="0000FF"/>
          <w:sz w:val="20"/>
          <w:szCs w:val="20"/>
        </w:rPr>
        <w:t>R</w:t>
      </w:r>
      <w:r w:rsidRPr="002C72EA">
        <w:rPr>
          <w:rFonts w:cstheme="minorHAnsi"/>
          <w:smallCaps/>
          <w:color w:val="0000FF"/>
          <w:sz w:val="20"/>
          <w:szCs w:val="20"/>
        </w:rPr>
        <w:t xml:space="preserve">1 when call in 7 days; if </w:t>
      </w:r>
      <w:r w:rsidRPr="002C72EA">
        <w:rPr>
          <w:rFonts w:cstheme="minorHAnsi"/>
          <w:color w:val="0000FF"/>
          <w:sz w:val="20"/>
          <w:szCs w:val="20"/>
        </w:rPr>
        <w:t xml:space="preserve">[HCP </w:t>
      </w:r>
      <w:r w:rsidRPr="002C72EA">
        <w:rPr>
          <w:rFonts w:cstheme="minorHAnsi"/>
          <w:smallCaps/>
          <w:color w:val="0000FF"/>
          <w:sz w:val="20"/>
          <w:szCs w:val="20"/>
        </w:rPr>
        <w:t>Case</w:t>
      </w:r>
      <w:r w:rsidRPr="002C72EA">
        <w:rPr>
          <w:rFonts w:cstheme="minorHAnsi"/>
          <w:color w:val="0000FF"/>
          <w:sz w:val="20"/>
          <w:szCs w:val="20"/>
        </w:rPr>
        <w:t xml:space="preserve">] </w:t>
      </w:r>
      <w:r w:rsidRPr="002C72EA">
        <w:rPr>
          <w:rFonts w:cstheme="minorHAnsi"/>
          <w:smallCaps/>
          <w:color w:val="0000FF"/>
          <w:sz w:val="20"/>
          <w:szCs w:val="20"/>
        </w:rPr>
        <w:t>is still incapacitated on day 7 after initial call</w:t>
      </w:r>
      <w:r w:rsidRPr="002C72EA">
        <w:rPr>
          <w:rFonts w:cstheme="minorHAnsi"/>
          <w:color w:val="0000FF"/>
          <w:sz w:val="20"/>
          <w:szCs w:val="20"/>
        </w:rPr>
        <w:t xml:space="preserve">, </w:t>
      </w:r>
      <w:r w:rsidRPr="002C72EA">
        <w:rPr>
          <w:rFonts w:cstheme="minorHAnsi"/>
          <w:smallCaps/>
          <w:color w:val="0000FF"/>
          <w:sz w:val="20"/>
          <w:szCs w:val="20"/>
        </w:rPr>
        <w:t>go to Q1</w:t>
      </w:r>
      <w:r w:rsidRPr="002C72EA" w:rsidR="0045165F">
        <w:rPr>
          <w:rFonts w:cstheme="minorHAnsi"/>
          <w:smallCaps/>
          <w:color w:val="0000FF"/>
          <w:sz w:val="20"/>
          <w:szCs w:val="20"/>
        </w:rPr>
        <w:t>R</w:t>
      </w:r>
      <w:r w:rsidRPr="002C72EA">
        <w:rPr>
          <w:rFonts w:cstheme="minorHAnsi"/>
          <w:smallCaps/>
          <w:color w:val="0000FF"/>
          <w:sz w:val="20"/>
          <w:szCs w:val="20"/>
        </w:rPr>
        <w:t>.2</w:t>
      </w:r>
      <w:r w:rsidRPr="002C72EA">
        <w:rPr>
          <w:rFonts w:cstheme="minorHAnsi"/>
          <w:color w:val="0000FF"/>
          <w:sz w:val="20"/>
          <w:szCs w:val="20"/>
        </w:rPr>
        <w:t xml:space="preserve">  </w:t>
      </w:r>
    </w:p>
    <w:p w:rsidRPr="002C72EA" w:rsidR="004A5458" w:rsidP="004A5458" w:rsidRDefault="004A5458" w14:paraId="003AAF8B" w14:textId="77777777">
      <w:pPr>
        <w:tabs>
          <w:tab w:val="left" w:pos="1620"/>
        </w:tabs>
        <w:spacing w:after="60"/>
        <w:ind w:left="1620" w:hanging="360"/>
        <w:jc w:val="both"/>
        <w:rPr>
          <w:rFonts w:cstheme="minorHAnsi"/>
          <w:b/>
          <w:sz w:val="20"/>
          <w:szCs w:val="20"/>
        </w:rPr>
      </w:pPr>
      <w:r w:rsidRPr="002C72EA">
        <w:rPr>
          <w:rFonts w:cstheme="minorHAnsi"/>
          <w:sz w:val="20"/>
          <w:szCs w:val="20"/>
        </w:rPr>
        <w:t>___</w:t>
      </w:r>
      <w:r w:rsidRPr="002C72EA">
        <w:rPr>
          <w:rFonts w:cstheme="minorHAnsi"/>
          <w:smallCaps/>
          <w:color w:val="0000FF"/>
          <w:sz w:val="20"/>
          <w:szCs w:val="20"/>
        </w:rPr>
        <w:t xml:space="preserve">No; </w:t>
      </w:r>
      <w:r w:rsidRPr="002C72EA">
        <w:rPr>
          <w:rFonts w:cstheme="minorHAnsi"/>
          <w:sz w:val="20"/>
          <w:szCs w:val="20"/>
        </w:rPr>
        <w:t xml:space="preserve">Thank you very much for your time. I wish </w:t>
      </w:r>
      <w:r w:rsidRPr="002C72EA">
        <w:rPr>
          <w:rFonts w:cstheme="minorHAnsi"/>
          <w:color w:val="0000FF"/>
          <w:sz w:val="20"/>
          <w:szCs w:val="20"/>
        </w:rPr>
        <w:t xml:space="preserve">[HCP </w:t>
      </w:r>
      <w:r w:rsidRPr="002C72EA">
        <w:rPr>
          <w:rFonts w:cstheme="minorHAnsi"/>
          <w:smallCaps/>
          <w:color w:val="0000FF"/>
          <w:sz w:val="20"/>
          <w:szCs w:val="20"/>
        </w:rPr>
        <w:t>Case</w:t>
      </w:r>
      <w:r w:rsidRPr="002C72EA">
        <w:rPr>
          <w:rFonts w:cstheme="minorHAnsi"/>
          <w:color w:val="0000FF"/>
          <w:sz w:val="20"/>
          <w:szCs w:val="20"/>
        </w:rPr>
        <w:t xml:space="preserve">] </w:t>
      </w:r>
      <w:r w:rsidRPr="002C72EA">
        <w:rPr>
          <w:rFonts w:cstheme="minorHAnsi"/>
          <w:sz w:val="20"/>
          <w:szCs w:val="20"/>
        </w:rPr>
        <w:t xml:space="preserve">a quick recovery. </w:t>
      </w:r>
      <w:r w:rsidRPr="002C72EA">
        <w:rPr>
          <w:rFonts w:cstheme="minorHAnsi"/>
          <w:caps/>
          <w:color w:val="0000FF"/>
          <w:sz w:val="20"/>
          <w:szCs w:val="20"/>
        </w:rPr>
        <w:t>[</w:t>
      </w:r>
      <w:r w:rsidRPr="002C72EA">
        <w:rPr>
          <w:rFonts w:cstheme="minorHAnsi"/>
          <w:smallCaps/>
          <w:color w:val="0000FF"/>
          <w:sz w:val="20"/>
          <w:szCs w:val="20"/>
        </w:rPr>
        <w:t xml:space="preserve">Record day/ time on </w:t>
      </w:r>
      <w:r w:rsidRPr="002C72EA">
        <w:rPr>
          <w:rFonts w:cstheme="minorHAnsi"/>
          <w:b/>
          <w:smallCaps/>
          <w:color w:val="0000FF"/>
          <w:sz w:val="20"/>
          <w:szCs w:val="20"/>
        </w:rPr>
        <w:t>Call</w:t>
      </w:r>
      <w:r w:rsidRPr="002C72EA">
        <w:rPr>
          <w:rFonts w:cstheme="minorHAnsi"/>
          <w:b/>
          <w:bCs/>
          <w:smallCaps/>
          <w:color w:val="0000FF"/>
          <w:sz w:val="20"/>
          <w:szCs w:val="20"/>
        </w:rPr>
        <w:t xml:space="preserve"> </w:t>
      </w:r>
      <w:r w:rsidRPr="002C72EA">
        <w:rPr>
          <w:rFonts w:cstheme="minorHAnsi"/>
          <w:b/>
          <w:smallCaps/>
          <w:color w:val="0000FF"/>
          <w:sz w:val="20"/>
          <w:szCs w:val="20"/>
        </w:rPr>
        <w:t>Log</w:t>
      </w:r>
      <w:r w:rsidRPr="002C72EA">
        <w:rPr>
          <w:rFonts w:cstheme="minorHAnsi"/>
          <w:smallCaps/>
          <w:color w:val="0000FF"/>
          <w:sz w:val="20"/>
          <w:szCs w:val="20"/>
        </w:rPr>
        <w:t>]</w:t>
      </w:r>
      <w:r w:rsidRPr="002C72EA">
        <w:rPr>
          <w:rFonts w:cstheme="minorHAnsi"/>
          <w:caps/>
          <w:sz w:val="20"/>
          <w:szCs w:val="20"/>
        </w:rPr>
        <w:t xml:space="preserve">. </w:t>
      </w:r>
      <w:r w:rsidRPr="002C72EA">
        <w:rPr>
          <w:rFonts w:cstheme="minorHAnsi"/>
          <w:bCs/>
          <w:smallCaps/>
          <w:color w:val="0000FF"/>
          <w:sz w:val="20"/>
          <w:szCs w:val="20"/>
        </w:rPr>
        <w:t>=STOP=</w:t>
      </w:r>
    </w:p>
    <w:p w:rsidRPr="002C72EA" w:rsidR="004A5458" w:rsidP="004A5458" w:rsidRDefault="004A5458" w14:paraId="666D1D84" w14:textId="77777777">
      <w:pPr>
        <w:spacing w:after="60"/>
        <w:ind w:left="720" w:hanging="720"/>
        <w:jc w:val="both"/>
        <w:rPr>
          <w:rFonts w:cstheme="minorHAnsi"/>
          <w:sz w:val="20"/>
          <w:szCs w:val="20"/>
        </w:rPr>
      </w:pPr>
    </w:p>
    <w:p w:rsidRPr="002C72EA" w:rsidR="004A5458" w:rsidP="004A5458" w:rsidRDefault="004A5458" w14:paraId="03124FBD" w14:textId="7A7EB21D">
      <w:pPr>
        <w:spacing w:after="60"/>
        <w:jc w:val="both"/>
        <w:rPr>
          <w:rFonts w:cstheme="minorHAnsi"/>
          <w:sz w:val="20"/>
          <w:szCs w:val="20"/>
        </w:rPr>
      </w:pPr>
      <w:r w:rsidRPr="002C72EA">
        <w:rPr>
          <w:rFonts w:cstheme="minorHAnsi"/>
          <w:sz w:val="20"/>
          <w:szCs w:val="20"/>
        </w:rPr>
        <w:t>Q2</w:t>
      </w:r>
      <w:r w:rsidRPr="002C72EA" w:rsidR="008B0B63">
        <w:rPr>
          <w:rFonts w:cstheme="minorHAnsi"/>
          <w:sz w:val="20"/>
          <w:szCs w:val="20"/>
        </w:rPr>
        <w:t>R</w:t>
      </w:r>
      <w:r w:rsidRPr="002C72EA">
        <w:rPr>
          <w:rFonts w:cstheme="minorHAnsi"/>
          <w:sz w:val="20"/>
          <w:szCs w:val="20"/>
        </w:rPr>
        <w:tab/>
        <w:t xml:space="preserve">May I speak </w:t>
      </w:r>
      <w:r w:rsidRPr="002C72EA">
        <w:rPr>
          <w:rFonts w:cstheme="minorHAnsi"/>
          <w:color w:val="000000"/>
          <w:sz w:val="20"/>
          <w:szCs w:val="20"/>
        </w:rPr>
        <w:t>with him/her</w:t>
      </w:r>
      <w:r w:rsidRPr="002C72EA">
        <w:rPr>
          <w:rFonts w:cstheme="minorHAnsi"/>
          <w:sz w:val="20"/>
          <w:szCs w:val="20"/>
        </w:rPr>
        <w:t>?</w:t>
      </w:r>
    </w:p>
    <w:p w:rsidRPr="002C72EA" w:rsidR="004A5458" w:rsidP="004A5458" w:rsidRDefault="004A5458" w14:paraId="7089AE0B" w14:textId="5F3EC0DA">
      <w:pPr>
        <w:spacing w:after="60"/>
        <w:ind w:left="1620" w:hanging="360"/>
        <w:jc w:val="both"/>
        <w:rPr>
          <w:rFonts w:cstheme="minorHAnsi"/>
          <w:smallCaps/>
          <w:sz w:val="20"/>
          <w:szCs w:val="20"/>
        </w:rPr>
      </w:pPr>
      <w:r w:rsidRPr="002C72EA">
        <w:rPr>
          <w:rFonts w:cstheme="minorHAnsi"/>
          <w:sz w:val="20"/>
          <w:szCs w:val="20"/>
        </w:rPr>
        <w:t xml:space="preserve">___Yes; </w:t>
      </w:r>
      <w:r w:rsidRPr="002C72EA">
        <w:rPr>
          <w:rFonts w:cstheme="minorHAnsi"/>
          <w:smallCaps/>
          <w:color w:val="0000FF"/>
          <w:sz w:val="20"/>
          <w:szCs w:val="20"/>
        </w:rPr>
        <w:t>coming to the phone; go to Q3</w:t>
      </w:r>
      <w:r w:rsidRPr="002C72EA" w:rsidR="0019492E">
        <w:rPr>
          <w:rFonts w:cstheme="minorHAnsi"/>
          <w:smallCaps/>
          <w:color w:val="0000FF"/>
          <w:sz w:val="20"/>
          <w:szCs w:val="20"/>
        </w:rPr>
        <w:t>R</w:t>
      </w:r>
      <w:r w:rsidRPr="002C72EA">
        <w:rPr>
          <w:rFonts w:cstheme="minorHAnsi"/>
          <w:smallCaps/>
          <w:color w:val="0000FF"/>
          <w:sz w:val="20"/>
          <w:szCs w:val="20"/>
        </w:rPr>
        <w:t>.</w:t>
      </w:r>
    </w:p>
    <w:p w:rsidRPr="002C72EA" w:rsidR="004A5458" w:rsidP="004A5458" w:rsidRDefault="004A5458" w14:paraId="6CE6D887" w14:textId="73D268BC">
      <w:pPr>
        <w:spacing w:after="60"/>
        <w:ind w:left="1620" w:hanging="360"/>
        <w:jc w:val="both"/>
        <w:rPr>
          <w:rFonts w:cstheme="minorHAnsi"/>
          <w:smallCaps/>
          <w:color w:val="0000FF"/>
          <w:sz w:val="20"/>
          <w:szCs w:val="20"/>
        </w:rPr>
      </w:pPr>
      <w:r w:rsidRPr="002C72EA">
        <w:rPr>
          <w:rFonts w:cstheme="minorHAnsi"/>
          <w:sz w:val="20"/>
          <w:szCs w:val="20"/>
        </w:rPr>
        <w:t>___No</w:t>
      </w:r>
      <w:r w:rsidRPr="002C72EA">
        <w:rPr>
          <w:rFonts w:cstheme="minorHAnsi"/>
          <w:smallCaps/>
          <w:color w:val="0000FF"/>
          <w:sz w:val="20"/>
          <w:szCs w:val="20"/>
        </w:rPr>
        <w:t>; but not home; go to Q2</w:t>
      </w:r>
      <w:r w:rsidRPr="002C72EA" w:rsidR="0045165F">
        <w:rPr>
          <w:rFonts w:cstheme="minorHAnsi"/>
          <w:smallCaps/>
          <w:color w:val="0000FF"/>
          <w:sz w:val="20"/>
          <w:szCs w:val="20"/>
        </w:rPr>
        <w:t>R</w:t>
      </w:r>
      <w:r w:rsidRPr="002C72EA">
        <w:rPr>
          <w:rFonts w:cstheme="minorHAnsi"/>
          <w:smallCaps/>
          <w:color w:val="0000FF"/>
          <w:sz w:val="20"/>
          <w:szCs w:val="20"/>
        </w:rPr>
        <w:t>.1.</w:t>
      </w:r>
    </w:p>
    <w:p w:rsidRPr="002C72EA" w:rsidR="004A5458" w:rsidP="004A5458" w:rsidRDefault="004A5458" w14:paraId="6F0D9F9D" w14:textId="77777777">
      <w:pPr>
        <w:spacing w:after="60"/>
        <w:ind w:left="720" w:hanging="720"/>
        <w:jc w:val="both"/>
        <w:rPr>
          <w:rFonts w:cstheme="minorHAnsi"/>
          <w:sz w:val="20"/>
          <w:szCs w:val="20"/>
        </w:rPr>
      </w:pPr>
    </w:p>
    <w:p w:rsidRPr="002C72EA" w:rsidR="004A5458" w:rsidP="004A5458" w:rsidRDefault="004A5458" w14:paraId="78B12B84" w14:textId="6983FD57">
      <w:pPr>
        <w:spacing w:after="60"/>
        <w:ind w:left="1440" w:hanging="720"/>
        <w:jc w:val="both"/>
        <w:rPr>
          <w:rFonts w:cstheme="minorHAnsi"/>
          <w:sz w:val="20"/>
          <w:szCs w:val="20"/>
        </w:rPr>
      </w:pPr>
      <w:r w:rsidRPr="002C72EA">
        <w:rPr>
          <w:rFonts w:cstheme="minorHAnsi"/>
          <w:sz w:val="20"/>
          <w:szCs w:val="20"/>
        </w:rPr>
        <w:t>Q2</w:t>
      </w:r>
      <w:r w:rsidRPr="002C72EA" w:rsidR="008B0B63">
        <w:rPr>
          <w:rFonts w:cstheme="minorHAnsi"/>
          <w:sz w:val="20"/>
          <w:szCs w:val="20"/>
        </w:rPr>
        <w:t>R</w:t>
      </w:r>
      <w:r w:rsidRPr="002C72EA">
        <w:rPr>
          <w:rFonts w:cstheme="minorHAnsi"/>
          <w:sz w:val="20"/>
          <w:szCs w:val="20"/>
        </w:rPr>
        <w:t>.1</w:t>
      </w:r>
      <w:r w:rsidRPr="002C72EA">
        <w:rPr>
          <w:rFonts w:cstheme="minorHAnsi"/>
          <w:sz w:val="20"/>
          <w:szCs w:val="20"/>
        </w:rPr>
        <w:tab/>
        <w:t>Is there another phone number at which I could reach him/her?</w:t>
      </w:r>
    </w:p>
    <w:p w:rsidRPr="002C72EA" w:rsidR="004A5458" w:rsidP="004A5458" w:rsidRDefault="004A5458" w14:paraId="3FDF4CEE" w14:textId="77777777">
      <w:pPr>
        <w:spacing w:after="60"/>
        <w:ind w:left="2520" w:hanging="360"/>
        <w:jc w:val="both"/>
        <w:rPr>
          <w:rFonts w:cstheme="minorHAnsi"/>
          <w:smallCaps/>
          <w:sz w:val="20"/>
          <w:szCs w:val="20"/>
        </w:rPr>
      </w:pPr>
      <w:r w:rsidRPr="002C72EA">
        <w:rPr>
          <w:rFonts w:cstheme="minorHAnsi"/>
          <w:sz w:val="20"/>
          <w:szCs w:val="20"/>
        </w:rPr>
        <w:t xml:space="preserve">___Yes; </w:t>
      </w:r>
      <w:r w:rsidRPr="002C72EA">
        <w:rPr>
          <w:rFonts w:cstheme="minorHAnsi"/>
          <w:smallCaps/>
          <w:color w:val="0000FF"/>
          <w:sz w:val="20"/>
          <w:szCs w:val="20"/>
        </w:rPr>
        <w:t xml:space="preserve">Record alternate phone number on </w:t>
      </w:r>
      <w:r w:rsidRPr="002C72EA">
        <w:rPr>
          <w:rFonts w:cstheme="minorHAnsi"/>
          <w:b/>
          <w:smallCaps/>
          <w:color w:val="0000FF"/>
          <w:sz w:val="20"/>
          <w:szCs w:val="20"/>
        </w:rPr>
        <w:t>Call Log</w:t>
      </w:r>
      <w:r w:rsidRPr="002C72EA">
        <w:rPr>
          <w:rFonts w:cstheme="minorHAnsi"/>
          <w:caps/>
          <w:sz w:val="20"/>
          <w:szCs w:val="20"/>
        </w:rPr>
        <w:t xml:space="preserve">. </w:t>
      </w:r>
      <w:r w:rsidRPr="002C72EA">
        <w:rPr>
          <w:rFonts w:cstheme="minorHAnsi"/>
          <w:sz w:val="20"/>
          <w:szCs w:val="20"/>
        </w:rPr>
        <w:t>Thank you very much for your time.</w:t>
      </w:r>
      <w:r w:rsidRPr="002C72EA">
        <w:rPr>
          <w:rFonts w:cstheme="minorHAnsi"/>
          <w:b/>
          <w:bCs/>
          <w:sz w:val="20"/>
          <w:szCs w:val="20"/>
        </w:rPr>
        <w:t xml:space="preserve"> </w:t>
      </w:r>
      <w:r w:rsidRPr="002C72EA">
        <w:rPr>
          <w:rFonts w:cstheme="minorHAnsi"/>
          <w:bCs/>
          <w:color w:val="0000FF"/>
          <w:sz w:val="20"/>
          <w:szCs w:val="20"/>
        </w:rPr>
        <w:t>=STOP=</w:t>
      </w:r>
    </w:p>
    <w:p w:rsidRPr="002C72EA" w:rsidR="004A5458" w:rsidP="004A5458" w:rsidRDefault="004A5458" w14:paraId="7497288A" w14:textId="77777777">
      <w:pPr>
        <w:spacing w:after="60"/>
        <w:ind w:left="2520" w:hanging="360"/>
        <w:jc w:val="both"/>
        <w:rPr>
          <w:rFonts w:cstheme="minorHAnsi"/>
          <w:caps/>
          <w:sz w:val="20"/>
          <w:szCs w:val="20"/>
        </w:rPr>
      </w:pPr>
      <w:r w:rsidRPr="002C72EA">
        <w:rPr>
          <w:rFonts w:cstheme="minorHAnsi"/>
          <w:sz w:val="20"/>
          <w:szCs w:val="20"/>
        </w:rPr>
        <w:t xml:space="preserve">___No; When would be a good time to call back to reach him/her? </w:t>
      </w:r>
      <w:r w:rsidRPr="002C72EA">
        <w:rPr>
          <w:rFonts w:cstheme="minorHAnsi"/>
          <w:caps/>
          <w:color w:val="0000FF"/>
          <w:sz w:val="20"/>
          <w:szCs w:val="20"/>
        </w:rPr>
        <w:t>[</w:t>
      </w:r>
      <w:r w:rsidRPr="002C72EA">
        <w:rPr>
          <w:rFonts w:cstheme="minorHAnsi"/>
          <w:smallCaps/>
          <w:color w:val="0000FF"/>
          <w:sz w:val="20"/>
          <w:szCs w:val="20"/>
        </w:rPr>
        <w:t xml:space="preserve">Record day/ time on </w:t>
      </w:r>
      <w:r w:rsidRPr="002C72EA">
        <w:rPr>
          <w:rFonts w:cstheme="minorHAnsi"/>
          <w:b/>
          <w:smallCaps/>
          <w:color w:val="0000FF"/>
          <w:sz w:val="20"/>
          <w:szCs w:val="20"/>
        </w:rPr>
        <w:t>Call</w:t>
      </w:r>
      <w:r w:rsidRPr="002C72EA">
        <w:rPr>
          <w:rFonts w:cstheme="minorHAnsi"/>
          <w:b/>
          <w:bCs/>
          <w:smallCaps/>
          <w:color w:val="0000FF"/>
          <w:sz w:val="20"/>
          <w:szCs w:val="20"/>
        </w:rPr>
        <w:t xml:space="preserve"> </w:t>
      </w:r>
      <w:r w:rsidRPr="002C72EA">
        <w:rPr>
          <w:rFonts w:cstheme="minorHAnsi"/>
          <w:b/>
          <w:smallCaps/>
          <w:color w:val="0000FF"/>
          <w:sz w:val="20"/>
          <w:szCs w:val="20"/>
        </w:rPr>
        <w:t>Log</w:t>
      </w:r>
      <w:r w:rsidRPr="002C72EA">
        <w:rPr>
          <w:rFonts w:cstheme="minorHAnsi"/>
          <w:smallCaps/>
          <w:color w:val="0000FF"/>
          <w:sz w:val="20"/>
          <w:szCs w:val="20"/>
        </w:rPr>
        <w:t>]</w:t>
      </w:r>
      <w:r w:rsidRPr="002C72EA">
        <w:rPr>
          <w:rFonts w:cstheme="minorHAnsi"/>
          <w:caps/>
          <w:sz w:val="20"/>
          <w:szCs w:val="20"/>
        </w:rPr>
        <w:t>.</w:t>
      </w:r>
      <w:r w:rsidRPr="002C72EA">
        <w:rPr>
          <w:rFonts w:cstheme="minorHAnsi"/>
          <w:sz w:val="20"/>
          <w:szCs w:val="20"/>
        </w:rPr>
        <w:t xml:space="preserve"> Thank you very much for your time</w:t>
      </w:r>
      <w:r w:rsidRPr="002C72EA">
        <w:rPr>
          <w:rFonts w:cstheme="minorHAnsi"/>
          <w:smallCaps/>
          <w:sz w:val="20"/>
          <w:szCs w:val="20"/>
        </w:rPr>
        <w:t>.</w:t>
      </w:r>
      <w:r w:rsidRPr="002C72EA">
        <w:rPr>
          <w:rFonts w:cstheme="minorHAnsi"/>
          <w:b/>
          <w:bCs/>
          <w:smallCaps/>
          <w:sz w:val="20"/>
          <w:szCs w:val="20"/>
        </w:rPr>
        <w:t xml:space="preserve"> </w:t>
      </w:r>
      <w:r w:rsidRPr="002C72EA">
        <w:rPr>
          <w:rFonts w:cstheme="minorHAnsi"/>
          <w:bCs/>
          <w:smallCaps/>
          <w:color w:val="0000FF"/>
          <w:sz w:val="20"/>
          <w:szCs w:val="20"/>
        </w:rPr>
        <w:t>=STOP=</w:t>
      </w:r>
    </w:p>
    <w:p w:rsidRPr="002C72EA" w:rsidR="004A5458" w:rsidP="004A5458" w:rsidRDefault="004A5458" w14:paraId="65FB2D6B" w14:textId="77777777">
      <w:pPr>
        <w:spacing w:after="60"/>
        <w:ind w:left="1440" w:hanging="720"/>
        <w:jc w:val="both"/>
        <w:rPr>
          <w:rFonts w:cstheme="minorHAnsi"/>
          <w:sz w:val="20"/>
          <w:szCs w:val="20"/>
        </w:rPr>
      </w:pPr>
    </w:p>
    <w:p w:rsidRPr="002C72EA" w:rsidR="004A5458" w:rsidP="004A5458" w:rsidRDefault="004A5458" w14:paraId="700A424D" w14:textId="079AE7B9">
      <w:pPr>
        <w:spacing w:after="60"/>
        <w:ind w:left="720" w:hanging="720"/>
        <w:jc w:val="both"/>
        <w:rPr>
          <w:rFonts w:cstheme="minorHAnsi"/>
          <w:sz w:val="20"/>
          <w:szCs w:val="20"/>
        </w:rPr>
      </w:pPr>
      <w:r w:rsidRPr="002C72EA">
        <w:rPr>
          <w:rFonts w:cstheme="minorHAnsi"/>
          <w:sz w:val="20"/>
          <w:szCs w:val="20"/>
        </w:rPr>
        <w:t>Q3</w:t>
      </w:r>
      <w:r w:rsidRPr="002C72EA" w:rsidR="008B0B63">
        <w:rPr>
          <w:rFonts w:cstheme="minorHAnsi"/>
          <w:sz w:val="20"/>
          <w:szCs w:val="20"/>
        </w:rPr>
        <w:t>R</w:t>
      </w:r>
      <w:r w:rsidRPr="002C72EA">
        <w:rPr>
          <w:rFonts w:cstheme="minorHAnsi"/>
          <w:sz w:val="20"/>
          <w:szCs w:val="20"/>
        </w:rPr>
        <w:tab/>
        <w:t xml:space="preserve">Hello, my name is _________. I’m calling from the </w:t>
      </w:r>
      <w:r w:rsidRPr="002C72EA">
        <w:rPr>
          <w:rFonts w:cstheme="minorHAnsi"/>
          <w:smallCaps/>
          <w:color w:val="0000FF"/>
          <w:sz w:val="20"/>
          <w:szCs w:val="20"/>
        </w:rPr>
        <w:t>[State Health Dept].</w:t>
      </w:r>
      <w:r w:rsidRPr="002C72EA">
        <w:rPr>
          <w:rFonts w:cstheme="minorHAnsi"/>
          <w:sz w:val="20"/>
          <w:szCs w:val="20"/>
        </w:rPr>
        <w:t xml:space="preserve"> We are conducting a public health project </w:t>
      </w:r>
      <w:r w:rsidRPr="002C72EA">
        <w:rPr>
          <w:rFonts w:cstheme="minorHAnsi"/>
          <w:bCs/>
          <w:sz w:val="20"/>
          <w:szCs w:val="20"/>
        </w:rPr>
        <w:t>on COVID-19.</w:t>
      </w:r>
      <w:r w:rsidRPr="002C72EA">
        <w:rPr>
          <w:rFonts w:cstheme="minorHAnsi"/>
          <w:sz w:val="20"/>
          <w:szCs w:val="20"/>
        </w:rPr>
        <w:t xml:space="preserve"> Are you </w:t>
      </w:r>
      <w:r w:rsidRPr="002C72EA">
        <w:rPr>
          <w:rFonts w:cstheme="minorHAnsi"/>
          <w:color w:val="0000FF"/>
          <w:sz w:val="20"/>
          <w:szCs w:val="20"/>
        </w:rPr>
        <w:t>[</w:t>
      </w:r>
      <w:r w:rsidRPr="002C72EA">
        <w:rPr>
          <w:rFonts w:cstheme="minorHAnsi"/>
          <w:smallCaps/>
          <w:color w:val="0000FF"/>
          <w:sz w:val="20"/>
          <w:szCs w:val="20"/>
        </w:rPr>
        <w:t>HCP Case</w:t>
      </w:r>
      <w:r w:rsidRPr="002C72EA">
        <w:rPr>
          <w:rFonts w:cstheme="minorHAnsi"/>
          <w:color w:val="0000FF"/>
          <w:sz w:val="20"/>
          <w:szCs w:val="20"/>
        </w:rPr>
        <w:t>]</w:t>
      </w:r>
      <w:r w:rsidRPr="002C72EA">
        <w:rPr>
          <w:rFonts w:cstheme="minorHAnsi"/>
          <w:sz w:val="20"/>
          <w:szCs w:val="20"/>
        </w:rPr>
        <w:t>?</w:t>
      </w:r>
    </w:p>
    <w:p w:rsidRPr="002C72EA" w:rsidR="004A5458" w:rsidP="004A5458" w:rsidRDefault="004A5458" w14:paraId="549E7B68" w14:textId="704E95A6">
      <w:pPr>
        <w:tabs>
          <w:tab w:val="left" w:pos="1440"/>
          <w:tab w:val="left" w:pos="1620"/>
        </w:tabs>
        <w:spacing w:after="60"/>
        <w:ind w:left="1620" w:hanging="360"/>
        <w:jc w:val="both"/>
        <w:rPr>
          <w:rFonts w:cstheme="minorHAnsi"/>
          <w:caps/>
          <w:sz w:val="20"/>
          <w:szCs w:val="20"/>
        </w:rPr>
      </w:pPr>
      <w:r w:rsidRPr="002C72EA">
        <w:rPr>
          <w:rFonts w:cstheme="minorHAnsi"/>
          <w:sz w:val="20"/>
          <w:szCs w:val="20"/>
        </w:rPr>
        <w:t>___Yes</w:t>
      </w:r>
      <w:r w:rsidRPr="002C72EA">
        <w:rPr>
          <w:rFonts w:cstheme="minorHAnsi"/>
          <w:smallCaps/>
          <w:color w:val="000000"/>
          <w:sz w:val="20"/>
          <w:szCs w:val="20"/>
        </w:rPr>
        <w:t>;</w:t>
      </w:r>
      <w:r w:rsidRPr="002C72EA">
        <w:rPr>
          <w:rFonts w:cstheme="minorHAnsi"/>
          <w:smallCaps/>
          <w:color w:val="0000FF"/>
          <w:sz w:val="20"/>
          <w:szCs w:val="20"/>
        </w:rPr>
        <w:t xml:space="preserve"> go to Q4</w:t>
      </w:r>
      <w:r w:rsidRPr="002C72EA" w:rsidR="0045165F">
        <w:rPr>
          <w:rFonts w:cstheme="minorHAnsi"/>
          <w:smallCaps/>
          <w:color w:val="0000FF"/>
          <w:sz w:val="20"/>
          <w:szCs w:val="20"/>
        </w:rPr>
        <w:t>R</w:t>
      </w:r>
      <w:r w:rsidRPr="002C72EA">
        <w:rPr>
          <w:rFonts w:cstheme="minorHAnsi"/>
          <w:color w:val="0000FF"/>
          <w:sz w:val="20"/>
          <w:szCs w:val="20"/>
        </w:rPr>
        <w:t>.</w:t>
      </w:r>
      <w:r w:rsidRPr="002C72EA">
        <w:rPr>
          <w:rFonts w:cstheme="minorHAnsi"/>
          <w:sz w:val="20"/>
          <w:szCs w:val="20"/>
        </w:rPr>
        <w:tab/>
      </w:r>
      <w:r w:rsidRPr="002C72EA">
        <w:rPr>
          <w:rFonts w:cstheme="minorHAnsi"/>
          <w:sz w:val="20"/>
          <w:szCs w:val="20"/>
        </w:rPr>
        <w:tab/>
        <w:t>___No</w:t>
      </w:r>
      <w:r w:rsidRPr="002C72EA">
        <w:rPr>
          <w:rFonts w:cstheme="minorHAnsi"/>
          <w:smallCaps/>
          <w:color w:val="0000FF"/>
          <w:sz w:val="20"/>
          <w:szCs w:val="20"/>
        </w:rPr>
        <w:t>; go to Q2</w:t>
      </w:r>
      <w:r w:rsidRPr="002C72EA" w:rsidR="0045165F">
        <w:rPr>
          <w:rFonts w:cstheme="minorHAnsi"/>
          <w:smallCaps/>
          <w:color w:val="0000FF"/>
          <w:sz w:val="20"/>
          <w:szCs w:val="20"/>
        </w:rPr>
        <w:t>R</w:t>
      </w:r>
      <w:r w:rsidRPr="002C72EA">
        <w:rPr>
          <w:rFonts w:cstheme="minorHAnsi"/>
          <w:smallCaps/>
          <w:color w:val="0000FF"/>
          <w:sz w:val="20"/>
          <w:szCs w:val="20"/>
        </w:rPr>
        <w:t>.</w:t>
      </w:r>
    </w:p>
    <w:p w:rsidRPr="002C72EA" w:rsidR="004A5458" w:rsidP="004A5458" w:rsidRDefault="004A5458" w14:paraId="5EF1334D" w14:textId="77777777">
      <w:pPr>
        <w:spacing w:after="60"/>
        <w:ind w:left="720" w:hanging="720"/>
        <w:jc w:val="both"/>
        <w:rPr>
          <w:rFonts w:cstheme="minorHAnsi"/>
          <w:sz w:val="20"/>
          <w:szCs w:val="20"/>
        </w:rPr>
      </w:pPr>
    </w:p>
    <w:p w:rsidRPr="002C72EA" w:rsidR="004A5458" w:rsidP="004A5458" w:rsidRDefault="004A5458" w14:paraId="6649E7BD" w14:textId="7CDAAC1D">
      <w:pPr>
        <w:spacing w:after="200" w:line="276" w:lineRule="auto"/>
        <w:ind w:left="720" w:hanging="720"/>
        <w:rPr>
          <w:rFonts w:cstheme="minorHAnsi"/>
          <w:bCs/>
          <w:sz w:val="20"/>
          <w:szCs w:val="20"/>
        </w:rPr>
      </w:pPr>
      <w:r w:rsidRPr="002C72EA">
        <w:rPr>
          <w:rFonts w:cstheme="minorHAnsi"/>
          <w:sz w:val="20"/>
          <w:szCs w:val="20"/>
        </w:rPr>
        <w:lastRenderedPageBreak/>
        <w:t>Q4</w:t>
      </w:r>
      <w:r w:rsidRPr="002C72EA" w:rsidR="008B0B63">
        <w:rPr>
          <w:rFonts w:cstheme="minorHAnsi"/>
          <w:sz w:val="20"/>
          <w:szCs w:val="20"/>
        </w:rPr>
        <w:t>R</w:t>
      </w:r>
      <w:r w:rsidRPr="002C72EA">
        <w:rPr>
          <w:rFonts w:cstheme="minorHAnsi"/>
          <w:sz w:val="20"/>
          <w:szCs w:val="20"/>
        </w:rPr>
        <w:tab/>
      </w:r>
      <w:r w:rsidRPr="002C72EA">
        <w:rPr>
          <w:rFonts w:cstheme="minorHAnsi"/>
          <w:bCs/>
          <w:sz w:val="20"/>
          <w:szCs w:val="20"/>
        </w:rPr>
        <w:t xml:space="preserve">I am helping to investigate the outbreak of coronavirus infection (known as COVID-19) in </w:t>
      </w:r>
      <w:r w:rsidRPr="002C72EA">
        <w:rPr>
          <w:rFonts w:cstheme="minorHAnsi"/>
          <w:bCs/>
          <w:color w:val="0033CC"/>
          <w:sz w:val="20"/>
          <w:szCs w:val="20"/>
        </w:rPr>
        <w:t>[xx County]</w:t>
      </w:r>
      <w:r w:rsidRPr="002C72EA">
        <w:rPr>
          <w:rFonts w:cstheme="minorHAnsi"/>
          <w:bCs/>
          <w:sz w:val="20"/>
          <w:szCs w:val="20"/>
        </w:rPr>
        <w:t xml:space="preserve">. Public health officials are trying to better understand how we can prevent the virus that causes COVID-19 from spreading, including in healthcare facilities. </w:t>
      </w:r>
    </w:p>
    <w:p w:rsidRPr="002C72EA" w:rsidR="004A5458" w:rsidP="004A5458" w:rsidRDefault="008B0B63" w14:paraId="3C4C248A" w14:textId="0ADDE30C">
      <w:pPr>
        <w:spacing w:after="200" w:line="276" w:lineRule="auto"/>
        <w:ind w:left="720"/>
        <w:rPr>
          <w:rFonts w:cstheme="minorHAnsi"/>
          <w:bCs/>
          <w:sz w:val="20"/>
          <w:szCs w:val="20"/>
        </w:rPr>
      </w:pPr>
      <w:r w:rsidRPr="002C72EA">
        <w:rPr>
          <w:rFonts w:cstheme="minorHAnsi"/>
          <w:bCs/>
          <w:sz w:val="20"/>
          <w:szCs w:val="20"/>
        </w:rPr>
        <w:t>We contacted you previously when you were</w:t>
      </w:r>
      <w:r w:rsidRPr="002C72EA" w:rsidR="004A5458">
        <w:rPr>
          <w:rFonts w:cstheme="minorHAnsi"/>
          <w:bCs/>
          <w:sz w:val="20"/>
          <w:szCs w:val="20"/>
        </w:rPr>
        <w:t xml:space="preserve"> identified as a healthcare worker who </w:t>
      </w:r>
      <w:r w:rsidRPr="002C72EA" w:rsidR="00906FC3">
        <w:rPr>
          <w:rFonts w:cstheme="minorHAnsi"/>
          <w:bCs/>
          <w:sz w:val="20"/>
          <w:szCs w:val="20"/>
        </w:rPr>
        <w:t>tested positive for</w:t>
      </w:r>
      <w:r w:rsidRPr="002C72EA" w:rsidR="004A5458">
        <w:rPr>
          <w:rFonts w:cstheme="minorHAnsi"/>
          <w:bCs/>
          <w:sz w:val="20"/>
          <w:szCs w:val="20"/>
        </w:rPr>
        <w:t xml:space="preserve"> COVID-19.</w:t>
      </w:r>
      <w:r w:rsidRPr="002C72EA">
        <w:rPr>
          <w:rFonts w:cstheme="minorHAnsi"/>
          <w:bCs/>
          <w:sz w:val="20"/>
          <w:szCs w:val="20"/>
        </w:rPr>
        <w:t xml:space="preserve"> Thank you for talking with us, and for the information you provided. We received information that you have had another positive test for COVID-19, at least </w:t>
      </w:r>
      <w:r w:rsidRPr="002C72EA" w:rsidR="00906FC3">
        <w:rPr>
          <w:rFonts w:cstheme="minorHAnsi"/>
          <w:bCs/>
          <w:sz w:val="20"/>
          <w:szCs w:val="20"/>
        </w:rPr>
        <w:t>2</w:t>
      </w:r>
      <w:r w:rsidRPr="002C72EA">
        <w:rPr>
          <w:rFonts w:cstheme="minorHAnsi"/>
          <w:bCs/>
          <w:sz w:val="20"/>
          <w:szCs w:val="20"/>
        </w:rPr>
        <w:t xml:space="preserve"> months after your initial test or illness. </w:t>
      </w:r>
      <w:r w:rsidRPr="002C72EA" w:rsidR="004A5458">
        <w:rPr>
          <w:rFonts w:cstheme="minorHAnsi"/>
          <w:bCs/>
          <w:sz w:val="20"/>
          <w:szCs w:val="20"/>
        </w:rPr>
        <w:t xml:space="preserve">Would you be willing to answer some </w:t>
      </w:r>
      <w:r w:rsidRPr="002C72EA">
        <w:rPr>
          <w:rFonts w:cstheme="minorHAnsi"/>
          <w:bCs/>
          <w:sz w:val="20"/>
          <w:szCs w:val="20"/>
        </w:rPr>
        <w:t xml:space="preserve">additional </w:t>
      </w:r>
      <w:r w:rsidRPr="002C72EA" w:rsidR="004A5458">
        <w:rPr>
          <w:rFonts w:cstheme="minorHAnsi"/>
          <w:bCs/>
          <w:sz w:val="20"/>
          <w:szCs w:val="20"/>
        </w:rPr>
        <w:t>questions</w:t>
      </w:r>
      <w:r w:rsidRPr="002C72EA">
        <w:rPr>
          <w:rFonts w:cstheme="minorHAnsi"/>
          <w:bCs/>
          <w:sz w:val="20"/>
          <w:szCs w:val="20"/>
        </w:rPr>
        <w:t xml:space="preserve">? The information you provide will help us determine how </w:t>
      </w:r>
      <w:r w:rsidRPr="002C72EA" w:rsidR="00906FC3">
        <w:rPr>
          <w:rFonts w:cstheme="minorHAnsi"/>
          <w:bCs/>
          <w:sz w:val="20"/>
          <w:szCs w:val="20"/>
        </w:rPr>
        <w:t>common it is for healthcare workers to have multiple positive</w:t>
      </w:r>
      <w:r w:rsidRPr="002C72EA">
        <w:rPr>
          <w:rFonts w:cstheme="minorHAnsi"/>
          <w:bCs/>
          <w:sz w:val="20"/>
          <w:szCs w:val="20"/>
        </w:rPr>
        <w:t xml:space="preserve"> COVID-19</w:t>
      </w:r>
      <w:r w:rsidRPr="002C72EA" w:rsidR="00906FC3">
        <w:rPr>
          <w:rFonts w:cstheme="minorHAnsi"/>
          <w:bCs/>
          <w:sz w:val="20"/>
          <w:szCs w:val="20"/>
        </w:rPr>
        <w:t xml:space="preserve"> PCR</w:t>
      </w:r>
      <w:r w:rsidRPr="002C72EA">
        <w:rPr>
          <w:rFonts w:cstheme="minorHAnsi"/>
          <w:bCs/>
          <w:sz w:val="20"/>
          <w:szCs w:val="20"/>
        </w:rPr>
        <w:t xml:space="preserve"> tests</w:t>
      </w:r>
      <w:r w:rsidRPr="002C72EA" w:rsidR="00906FC3">
        <w:rPr>
          <w:rFonts w:cstheme="minorHAnsi"/>
          <w:bCs/>
          <w:sz w:val="20"/>
          <w:szCs w:val="20"/>
        </w:rPr>
        <w:t xml:space="preserve"> over a prolonged time period and risk factors for this</w:t>
      </w:r>
      <w:r w:rsidRPr="002C72EA">
        <w:rPr>
          <w:rFonts w:cstheme="minorHAnsi"/>
          <w:bCs/>
          <w:sz w:val="20"/>
          <w:szCs w:val="20"/>
        </w:rPr>
        <w:t xml:space="preserve">. </w:t>
      </w:r>
    </w:p>
    <w:p w:rsidRPr="002C72EA" w:rsidR="004A5458" w:rsidP="004A5458" w:rsidRDefault="004A5458" w14:paraId="502284AB" w14:textId="7A580D9E">
      <w:pPr>
        <w:spacing w:after="200" w:line="276" w:lineRule="auto"/>
        <w:ind w:left="720"/>
        <w:rPr>
          <w:rFonts w:cstheme="minorHAnsi"/>
          <w:bCs/>
          <w:sz w:val="20"/>
          <w:szCs w:val="20"/>
        </w:rPr>
      </w:pPr>
      <w:r w:rsidRPr="002C72EA">
        <w:rPr>
          <w:rFonts w:cstheme="minorHAnsi"/>
          <w:bCs/>
          <w:sz w:val="20"/>
          <w:szCs w:val="20"/>
        </w:rPr>
        <w:t>If you decide to answer the survey, it should take about 30 minutes. You can stop at any time, and you do not have to answer any question if you do not want to.</w:t>
      </w:r>
    </w:p>
    <w:p w:rsidRPr="002C72EA" w:rsidR="004A5458" w:rsidP="004A5458" w:rsidRDefault="004A5458" w14:paraId="57487959" w14:textId="6F717A3D">
      <w:pPr>
        <w:spacing w:after="200" w:line="276" w:lineRule="auto"/>
        <w:ind w:left="720"/>
        <w:rPr>
          <w:rFonts w:cstheme="minorHAnsi"/>
          <w:bCs/>
          <w:sz w:val="20"/>
          <w:szCs w:val="20"/>
        </w:rPr>
      </w:pPr>
      <w:r w:rsidRPr="002C72EA">
        <w:rPr>
          <w:rFonts w:cstheme="minorHAnsi"/>
          <w:bCs/>
          <w:sz w:val="20"/>
          <w:szCs w:val="20"/>
        </w:rPr>
        <w:t xml:space="preserve">Information that you provide to me will be shared with the Centers for Disease Control and Prevention, but your name will not be shared. This information will be used to inform the response to COVID-19 and may be reported </w:t>
      </w:r>
      <w:r w:rsidRPr="002C72EA" w:rsidR="00D34CCE">
        <w:rPr>
          <w:rFonts w:cstheme="minorHAnsi"/>
          <w:bCs/>
          <w:smallCaps/>
          <w:color w:val="0000FF"/>
          <w:sz w:val="20"/>
          <w:szCs w:val="20"/>
        </w:rPr>
        <w:t>[</w:t>
      </w:r>
      <w:r w:rsidRPr="002C72EA" w:rsidR="00D34CCE">
        <w:rPr>
          <w:rFonts w:cstheme="minorHAnsi"/>
          <w:bCs/>
          <w:i/>
          <w:iCs/>
          <w:smallCaps/>
          <w:color w:val="0000FF"/>
          <w:sz w:val="20"/>
          <w:szCs w:val="20"/>
        </w:rPr>
        <w:t>at sites’ discretion, insert</w:t>
      </w:r>
      <w:r w:rsidRPr="002C72EA" w:rsidR="00D34CCE">
        <w:rPr>
          <w:rFonts w:cstheme="minorHAnsi"/>
          <w:bCs/>
          <w:smallCaps/>
          <w:color w:val="0000FF"/>
          <w:sz w:val="20"/>
          <w:szCs w:val="20"/>
        </w:rPr>
        <w:t>: “</w:t>
      </w:r>
      <w:r w:rsidRPr="002C72EA" w:rsidR="00D34CCE">
        <w:rPr>
          <w:rFonts w:cstheme="minorHAnsi"/>
          <w:bCs/>
          <w:color w:val="0000FF"/>
          <w:sz w:val="20"/>
          <w:szCs w:val="20"/>
        </w:rPr>
        <w:t>to participating healthcare facilities or”</w:t>
      </w:r>
      <w:r w:rsidRPr="002C72EA" w:rsidR="00D34CCE">
        <w:rPr>
          <w:rFonts w:cstheme="minorHAnsi"/>
          <w:bCs/>
          <w:smallCaps/>
          <w:color w:val="0000FF"/>
          <w:sz w:val="20"/>
          <w:szCs w:val="20"/>
        </w:rPr>
        <w:t>]</w:t>
      </w:r>
      <w:r w:rsidRPr="002C72EA" w:rsidR="00D34CCE">
        <w:rPr>
          <w:rFonts w:cstheme="minorHAnsi"/>
          <w:bCs/>
          <w:sz w:val="20"/>
          <w:szCs w:val="20"/>
        </w:rPr>
        <w:t xml:space="preserve"> </w:t>
      </w:r>
      <w:r w:rsidRPr="002C72EA">
        <w:rPr>
          <w:rFonts w:cstheme="minorHAnsi"/>
          <w:bCs/>
          <w:sz w:val="20"/>
          <w:szCs w:val="20"/>
        </w:rPr>
        <w:t>in publications or presentations, but we will not include information in a way that would identify you.</w:t>
      </w:r>
    </w:p>
    <w:p w:rsidRPr="002C72EA" w:rsidR="004A5458" w:rsidP="004A5458" w:rsidRDefault="004A5458" w14:paraId="12643462" w14:textId="77777777">
      <w:pPr>
        <w:spacing w:after="200" w:line="276" w:lineRule="auto"/>
        <w:ind w:left="720"/>
        <w:rPr>
          <w:rFonts w:cstheme="minorHAnsi"/>
          <w:bCs/>
          <w:sz w:val="20"/>
          <w:szCs w:val="20"/>
        </w:rPr>
      </w:pPr>
      <w:r w:rsidRPr="002C72EA">
        <w:rPr>
          <w:rFonts w:cstheme="minorHAnsi"/>
          <w:bCs/>
          <w:sz w:val="20"/>
          <w:szCs w:val="20"/>
        </w:rPr>
        <w:t>Do you wish to participate?</w:t>
      </w:r>
    </w:p>
    <w:p w:rsidRPr="002C72EA" w:rsidR="004A5458" w:rsidP="004A5458" w:rsidRDefault="004A5458" w14:paraId="293A6068" w14:textId="6F44BE88">
      <w:pPr>
        <w:spacing w:after="200" w:line="276" w:lineRule="auto"/>
        <w:ind w:left="720"/>
        <w:rPr>
          <w:rFonts w:cstheme="minorHAnsi"/>
          <w:bCs/>
          <w:sz w:val="20"/>
          <w:szCs w:val="20"/>
        </w:rPr>
      </w:pPr>
      <w:r w:rsidRPr="002C72EA">
        <w:rPr>
          <w:rFonts w:cstheme="minorHAnsi"/>
          <w:sz w:val="20"/>
          <w:szCs w:val="20"/>
        </w:rPr>
        <w:t>___Yes</w:t>
      </w:r>
      <w:r w:rsidRPr="002C72EA">
        <w:rPr>
          <w:rFonts w:cstheme="minorHAnsi"/>
          <w:smallCaps/>
          <w:color w:val="000000"/>
          <w:sz w:val="20"/>
          <w:szCs w:val="20"/>
        </w:rPr>
        <w:t>;</w:t>
      </w:r>
      <w:r w:rsidRPr="002C72EA">
        <w:rPr>
          <w:rFonts w:cstheme="minorHAnsi"/>
          <w:smallCaps/>
          <w:color w:val="0000FF"/>
          <w:sz w:val="20"/>
          <w:szCs w:val="20"/>
        </w:rPr>
        <w:t xml:space="preserve"> go to Q5</w:t>
      </w:r>
      <w:r w:rsidRPr="002C72EA" w:rsidR="0045165F">
        <w:rPr>
          <w:rFonts w:cstheme="minorHAnsi"/>
          <w:smallCaps/>
          <w:color w:val="0000FF"/>
          <w:sz w:val="20"/>
          <w:szCs w:val="20"/>
        </w:rPr>
        <w:t>R</w:t>
      </w:r>
      <w:r w:rsidRPr="002C72EA">
        <w:rPr>
          <w:rFonts w:cstheme="minorHAnsi"/>
          <w:smallCaps/>
          <w:color w:val="0000FF"/>
          <w:sz w:val="20"/>
          <w:szCs w:val="20"/>
        </w:rPr>
        <w:t>.</w:t>
      </w:r>
      <w:r w:rsidRPr="002C72EA">
        <w:rPr>
          <w:rFonts w:cstheme="minorHAnsi"/>
          <w:smallCaps/>
          <w:color w:val="0000FF"/>
          <w:sz w:val="20"/>
          <w:szCs w:val="20"/>
        </w:rPr>
        <w:tab/>
      </w:r>
      <w:r w:rsidRPr="002C72EA">
        <w:rPr>
          <w:rFonts w:cstheme="minorHAnsi"/>
          <w:sz w:val="20"/>
          <w:szCs w:val="20"/>
        </w:rPr>
        <w:t>___No</w:t>
      </w:r>
      <w:r w:rsidRPr="002C72EA">
        <w:rPr>
          <w:rFonts w:cstheme="minorHAnsi"/>
          <w:smallCaps/>
          <w:color w:val="000000"/>
          <w:sz w:val="20"/>
          <w:szCs w:val="20"/>
        </w:rPr>
        <w:t>;</w:t>
      </w:r>
      <w:r w:rsidRPr="002C72EA">
        <w:rPr>
          <w:rFonts w:cstheme="minorHAnsi"/>
          <w:smallCaps/>
          <w:color w:val="0000FF"/>
          <w:sz w:val="20"/>
          <w:szCs w:val="20"/>
        </w:rPr>
        <w:t xml:space="preserve"> go to </w:t>
      </w:r>
      <w:r w:rsidRPr="002C72EA">
        <w:rPr>
          <w:rFonts w:cstheme="minorHAnsi"/>
          <w:caps/>
          <w:color w:val="0000FF"/>
          <w:sz w:val="20"/>
          <w:szCs w:val="20"/>
        </w:rPr>
        <w:t>Q4</w:t>
      </w:r>
      <w:r w:rsidRPr="002C72EA" w:rsidR="0045165F">
        <w:rPr>
          <w:rFonts w:cstheme="minorHAnsi"/>
          <w:caps/>
          <w:color w:val="0000FF"/>
          <w:sz w:val="20"/>
          <w:szCs w:val="20"/>
        </w:rPr>
        <w:t>R</w:t>
      </w:r>
      <w:r w:rsidRPr="002C72EA">
        <w:rPr>
          <w:rFonts w:cstheme="minorHAnsi"/>
          <w:caps/>
          <w:color w:val="0000FF"/>
          <w:sz w:val="20"/>
          <w:szCs w:val="20"/>
        </w:rPr>
        <w:t>.1</w:t>
      </w:r>
    </w:p>
    <w:p w:rsidRPr="002C72EA" w:rsidR="004A5458" w:rsidP="004A5458" w:rsidRDefault="004A5458" w14:paraId="3F91303A" w14:textId="77777777">
      <w:pPr>
        <w:spacing w:after="200" w:line="276" w:lineRule="auto"/>
        <w:ind w:left="720"/>
        <w:rPr>
          <w:rFonts w:cstheme="minorHAnsi"/>
          <w:bCs/>
          <w:sz w:val="20"/>
          <w:szCs w:val="20"/>
        </w:rPr>
      </w:pPr>
      <w:r w:rsidRPr="002C72EA">
        <w:rPr>
          <w:rFonts w:cstheme="minorHAnsi"/>
          <w:bCs/>
          <w:sz w:val="20"/>
          <w:szCs w:val="20"/>
        </w:rPr>
        <w:t xml:space="preserve">If you have a calendar or planner, it may be helpful to get those items to help you remember certain events. </w:t>
      </w:r>
    </w:p>
    <w:p w:rsidRPr="002C72EA" w:rsidR="004A5458" w:rsidP="004A5458" w:rsidRDefault="004A5458" w14:paraId="3FF3EE9F" w14:textId="77777777">
      <w:pPr>
        <w:pStyle w:val="BodyTextIndent"/>
        <w:spacing w:after="60"/>
        <w:ind w:left="720"/>
        <w:rPr>
          <w:rFonts w:cstheme="minorHAnsi"/>
          <w:b/>
          <w:sz w:val="20"/>
          <w:szCs w:val="20"/>
        </w:rPr>
      </w:pPr>
    </w:p>
    <w:p w:rsidRPr="002C72EA" w:rsidR="004A5458" w:rsidP="004A5458" w:rsidRDefault="004A5458" w14:paraId="0C162388" w14:textId="483D50C3">
      <w:pPr>
        <w:pStyle w:val="BodyTextIndent"/>
        <w:spacing w:after="60"/>
        <w:ind w:left="1440" w:hanging="720"/>
        <w:rPr>
          <w:rFonts w:cstheme="minorHAnsi"/>
          <w:b/>
          <w:sz w:val="20"/>
          <w:szCs w:val="20"/>
        </w:rPr>
      </w:pPr>
      <w:r w:rsidRPr="002C72EA">
        <w:rPr>
          <w:rFonts w:cstheme="minorHAnsi"/>
          <w:sz w:val="20"/>
          <w:szCs w:val="20"/>
        </w:rPr>
        <w:t>Q4</w:t>
      </w:r>
      <w:r w:rsidRPr="002C72EA" w:rsidR="0045165F">
        <w:rPr>
          <w:rFonts w:cstheme="minorHAnsi"/>
          <w:sz w:val="20"/>
          <w:szCs w:val="20"/>
        </w:rPr>
        <w:t>R</w:t>
      </w:r>
      <w:r w:rsidRPr="002C72EA">
        <w:rPr>
          <w:rFonts w:cstheme="minorHAnsi"/>
          <w:sz w:val="20"/>
          <w:szCs w:val="20"/>
        </w:rPr>
        <w:t>.1</w:t>
      </w:r>
      <w:r w:rsidRPr="002C72EA">
        <w:rPr>
          <w:rFonts w:cstheme="minorHAnsi"/>
          <w:sz w:val="20"/>
          <w:szCs w:val="20"/>
        </w:rPr>
        <w:tab/>
        <w:t>Your participation in this project is very important. May I schedule a time to talk that would be better for you?</w:t>
      </w:r>
    </w:p>
    <w:p w:rsidRPr="002C72EA" w:rsidR="004A5458" w:rsidP="004A5458" w:rsidRDefault="004A5458" w14:paraId="485DBCBF" w14:textId="77777777">
      <w:pPr>
        <w:spacing w:after="60"/>
        <w:ind w:left="2520" w:hanging="360"/>
        <w:jc w:val="both"/>
        <w:rPr>
          <w:rFonts w:cstheme="minorHAnsi"/>
          <w:color w:val="0000FF"/>
          <w:sz w:val="20"/>
          <w:szCs w:val="20"/>
        </w:rPr>
      </w:pPr>
      <w:r w:rsidRPr="002C72EA">
        <w:rPr>
          <w:rFonts w:cstheme="minorHAnsi"/>
          <w:sz w:val="20"/>
          <w:szCs w:val="20"/>
        </w:rPr>
        <w:t xml:space="preserve">___Yes; </w:t>
      </w:r>
      <w:r w:rsidRPr="002C72EA">
        <w:rPr>
          <w:rFonts w:cstheme="minorHAnsi"/>
          <w:smallCaps/>
          <w:color w:val="0000FF"/>
          <w:sz w:val="20"/>
          <w:szCs w:val="20"/>
        </w:rPr>
        <w:t xml:space="preserve">Record day/time on </w:t>
      </w:r>
      <w:r w:rsidRPr="002C72EA">
        <w:rPr>
          <w:rFonts w:cstheme="minorHAnsi"/>
          <w:b/>
          <w:smallCaps/>
          <w:color w:val="0000FF"/>
          <w:sz w:val="20"/>
          <w:szCs w:val="20"/>
        </w:rPr>
        <w:t>Call Log</w:t>
      </w:r>
      <w:r w:rsidRPr="002C72EA">
        <w:rPr>
          <w:rFonts w:cstheme="minorHAnsi"/>
          <w:caps/>
          <w:color w:val="0000FF"/>
          <w:sz w:val="20"/>
          <w:szCs w:val="20"/>
        </w:rPr>
        <w:t>.</w:t>
      </w:r>
      <w:r w:rsidRPr="002C72EA">
        <w:rPr>
          <w:rFonts w:cstheme="minorHAnsi"/>
          <w:sz w:val="20"/>
          <w:szCs w:val="20"/>
        </w:rPr>
        <w:t xml:space="preserve"> Thank you very much for your time. </w:t>
      </w:r>
      <w:r w:rsidRPr="002C72EA">
        <w:rPr>
          <w:rFonts w:cstheme="minorHAnsi"/>
          <w:bCs/>
          <w:color w:val="0000FF"/>
          <w:sz w:val="20"/>
          <w:szCs w:val="20"/>
        </w:rPr>
        <w:t>=STOP=</w:t>
      </w:r>
    </w:p>
    <w:p w:rsidRPr="002C72EA" w:rsidR="004A5458" w:rsidP="004A5458" w:rsidRDefault="004A5458" w14:paraId="4F1EC8E6" w14:textId="77777777">
      <w:pPr>
        <w:spacing w:after="60"/>
        <w:ind w:left="2520" w:hanging="360"/>
        <w:jc w:val="both"/>
        <w:rPr>
          <w:rFonts w:cstheme="minorHAnsi"/>
          <w:caps/>
          <w:sz w:val="20"/>
          <w:szCs w:val="20"/>
        </w:rPr>
      </w:pPr>
      <w:r w:rsidRPr="002C72EA">
        <w:rPr>
          <w:rFonts w:cstheme="minorHAnsi"/>
          <w:sz w:val="20"/>
          <w:szCs w:val="20"/>
        </w:rPr>
        <w:t>___No; Sorry to have disturbed you. Good-bye.</w:t>
      </w:r>
      <w:r w:rsidRPr="002C72EA">
        <w:rPr>
          <w:rFonts w:cstheme="minorHAnsi"/>
          <w:b/>
          <w:bCs/>
          <w:sz w:val="20"/>
          <w:szCs w:val="20"/>
        </w:rPr>
        <w:t xml:space="preserve"> </w:t>
      </w:r>
      <w:r w:rsidRPr="002C72EA">
        <w:rPr>
          <w:rFonts w:cstheme="minorHAnsi"/>
          <w:bCs/>
          <w:color w:val="0000FF"/>
          <w:sz w:val="20"/>
          <w:szCs w:val="20"/>
        </w:rPr>
        <w:t>=STOP=</w:t>
      </w:r>
    </w:p>
    <w:p w:rsidRPr="002C72EA" w:rsidR="004A5458" w:rsidP="004A5458" w:rsidRDefault="004A5458" w14:paraId="6B0DED67" w14:textId="77777777">
      <w:pPr>
        <w:spacing w:after="60"/>
        <w:ind w:left="720" w:hanging="720"/>
        <w:jc w:val="both"/>
        <w:rPr>
          <w:rFonts w:cstheme="minorHAnsi"/>
          <w:color w:val="000000"/>
          <w:sz w:val="20"/>
          <w:szCs w:val="20"/>
        </w:rPr>
      </w:pPr>
    </w:p>
    <w:p w:rsidRPr="002C72EA" w:rsidR="004A5458" w:rsidP="004A5458" w:rsidRDefault="004A5458" w14:paraId="10597E0F" w14:textId="3B4E5C72">
      <w:pPr>
        <w:spacing w:after="60"/>
        <w:ind w:left="720" w:hanging="720"/>
        <w:jc w:val="both"/>
        <w:rPr>
          <w:rFonts w:cstheme="minorHAnsi"/>
          <w:bCs/>
          <w:sz w:val="20"/>
          <w:szCs w:val="20"/>
        </w:rPr>
      </w:pPr>
      <w:r w:rsidRPr="002C72EA">
        <w:rPr>
          <w:rFonts w:cstheme="minorHAnsi"/>
          <w:color w:val="000000"/>
          <w:sz w:val="20"/>
          <w:szCs w:val="20"/>
        </w:rPr>
        <w:t>Q5</w:t>
      </w:r>
      <w:r w:rsidRPr="002C72EA" w:rsidR="0045165F">
        <w:rPr>
          <w:rFonts w:cstheme="minorHAnsi"/>
          <w:color w:val="000000"/>
          <w:sz w:val="20"/>
          <w:szCs w:val="20"/>
        </w:rPr>
        <w:t>R</w:t>
      </w:r>
      <w:r w:rsidRPr="002C72EA">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2C72EA" w:rsidR="004A5458" w:rsidP="004A5458" w:rsidRDefault="004A5458" w14:paraId="5445BFD1" w14:textId="77777777">
      <w:pPr>
        <w:spacing w:after="60"/>
        <w:ind w:left="2520" w:hanging="360"/>
        <w:jc w:val="both"/>
        <w:rPr>
          <w:rFonts w:cstheme="minorHAnsi"/>
          <w:color w:val="0000FF"/>
          <w:sz w:val="20"/>
          <w:szCs w:val="20"/>
        </w:rPr>
      </w:pPr>
      <w:r w:rsidRPr="002C72EA">
        <w:rPr>
          <w:rFonts w:cstheme="minorHAnsi"/>
          <w:sz w:val="20"/>
          <w:szCs w:val="20"/>
        </w:rPr>
        <w:t xml:space="preserve">___Yes; Okay, why don’t you go get your calendar now, and when you return to the phone we can begin. </w:t>
      </w:r>
      <w:r w:rsidRPr="002C72EA">
        <w:rPr>
          <w:rFonts w:cstheme="minorHAnsi"/>
          <w:smallCaps/>
          <w:color w:val="0000FF"/>
          <w:sz w:val="20"/>
          <w:szCs w:val="20"/>
        </w:rPr>
        <w:t xml:space="preserve">[once HCP case returns to phone, go to </w:t>
      </w:r>
      <w:proofErr w:type="spellStart"/>
      <w:r w:rsidRPr="002C72EA">
        <w:rPr>
          <w:rFonts w:cstheme="minorHAnsi"/>
          <w:smallCaps/>
          <w:color w:val="0000FF"/>
          <w:sz w:val="20"/>
          <w:szCs w:val="20"/>
        </w:rPr>
        <w:t>crf</w:t>
      </w:r>
      <w:proofErr w:type="spellEnd"/>
      <w:r w:rsidRPr="002C72EA">
        <w:rPr>
          <w:rFonts w:cstheme="minorHAnsi"/>
          <w:smallCaps/>
          <w:color w:val="0000FF"/>
          <w:sz w:val="20"/>
          <w:szCs w:val="20"/>
        </w:rPr>
        <w:t>]</w:t>
      </w:r>
    </w:p>
    <w:p w:rsidRPr="00D350F7" w:rsidR="004A5458" w:rsidP="004A5458" w:rsidRDefault="004A5458" w14:paraId="12DCA1E0" w14:textId="77777777">
      <w:pPr>
        <w:spacing w:after="60"/>
        <w:ind w:left="2520" w:hanging="360"/>
        <w:jc w:val="both"/>
        <w:rPr>
          <w:rFonts w:cstheme="minorHAnsi"/>
          <w:caps/>
          <w:sz w:val="20"/>
          <w:szCs w:val="20"/>
        </w:rPr>
      </w:pPr>
      <w:r w:rsidRPr="002C72EA">
        <w:rPr>
          <w:rFonts w:cstheme="minorHAnsi"/>
          <w:sz w:val="20"/>
          <w:szCs w:val="20"/>
        </w:rPr>
        <w:t xml:space="preserve">___No; Okay, let’s get started. </w:t>
      </w:r>
      <w:r w:rsidRPr="002C72EA">
        <w:rPr>
          <w:rFonts w:cstheme="minorHAnsi"/>
          <w:smallCaps/>
          <w:color w:val="0000FF"/>
          <w:sz w:val="20"/>
          <w:szCs w:val="20"/>
        </w:rPr>
        <w:t xml:space="preserve">[go to </w:t>
      </w:r>
      <w:proofErr w:type="spellStart"/>
      <w:r w:rsidRPr="002C72EA">
        <w:rPr>
          <w:rFonts w:cstheme="minorHAnsi"/>
          <w:smallCaps/>
          <w:color w:val="0000FF"/>
          <w:sz w:val="20"/>
          <w:szCs w:val="20"/>
        </w:rPr>
        <w:t>crf</w:t>
      </w:r>
      <w:proofErr w:type="spellEnd"/>
      <w:r w:rsidRPr="002C72EA">
        <w:rPr>
          <w:rFonts w:cstheme="minorHAnsi"/>
          <w:smallCaps/>
          <w:color w:val="0000FF"/>
          <w:sz w:val="20"/>
          <w:szCs w:val="20"/>
        </w:rPr>
        <w:t>]</w:t>
      </w:r>
    </w:p>
    <w:p w:rsidRPr="00D350F7" w:rsidR="0088156B" w:rsidP="0088156B" w:rsidRDefault="0088156B" w14:paraId="48D3FCD4" w14:textId="00A4FE0E">
      <w:pPr>
        <w:spacing w:after="60"/>
        <w:ind w:left="2520" w:hanging="360"/>
        <w:jc w:val="both"/>
        <w:rPr>
          <w:rFonts w:cstheme="minorHAnsi"/>
          <w:caps/>
          <w:sz w:val="20"/>
          <w:szCs w:val="20"/>
        </w:rPr>
      </w:pPr>
    </w:p>
    <w:p w:rsidRPr="00D350F7" w:rsidR="0088156B" w:rsidP="0088156B" w:rsidRDefault="0088156B" w14:paraId="0797399F" w14:textId="0B1EDD4F">
      <w:pPr>
        <w:pStyle w:val="Heading3"/>
        <w:keepNext w:val="0"/>
        <w:spacing w:after="60"/>
        <w:ind w:left="720" w:hanging="720"/>
        <w:jc w:val="both"/>
        <w:rPr>
          <w:rFonts w:asciiTheme="minorHAnsi" w:hAnsiTheme="minorHAnsi" w:cstheme="minorHAnsi"/>
        </w:rPr>
      </w:pPr>
    </w:p>
    <w:p w:rsidRPr="00D350F7" w:rsidR="006C78B3" w:rsidP="006C78B3" w:rsidRDefault="006C78B3" w14:paraId="3A1CD580" w14:textId="7F375302"/>
    <w:p w:rsidRPr="00D350F7" w:rsidR="006C78B3" w:rsidP="006C78B3" w:rsidRDefault="006C78B3" w14:paraId="087866D2" w14:textId="0E0D39C5"/>
    <w:p w:rsidRPr="00D350F7" w:rsidR="006C78B3" w:rsidP="006C78B3" w:rsidRDefault="006C78B3" w14:paraId="2C6DE5E0" w14:textId="0F189BC5"/>
    <w:p w:rsidRPr="00D350F7" w:rsidR="006C78B3" w:rsidP="006C78B3" w:rsidRDefault="006C78B3" w14:paraId="3E1C7C6E" w14:textId="65DE53B6"/>
    <w:p w:rsidRPr="00D350F7" w:rsidR="006C78B3" w:rsidP="006C78B3" w:rsidRDefault="006C78B3" w14:paraId="1D3E5F76" w14:textId="7CE0EC62"/>
    <w:p w:rsidRPr="00D350F7" w:rsidR="006C78B3" w:rsidP="006C78B3" w:rsidRDefault="006C78B3" w14:paraId="5BD9667C" w14:textId="3E3D78B1"/>
    <w:p w:rsidRPr="00D350F7" w:rsidR="006C78B3" w:rsidP="006C78B3" w:rsidRDefault="006C78B3" w14:paraId="574BE961" w14:textId="1645083B"/>
    <w:p w:rsidRPr="00D350F7" w:rsidR="006C78B3" w:rsidP="006C78B3" w:rsidRDefault="006C78B3" w14:paraId="715978AD" w14:textId="10777C5D"/>
    <w:p w:rsidRPr="00D350F7" w:rsidR="006C78B3" w:rsidP="006C78B3" w:rsidRDefault="006C78B3" w14:paraId="52EAA478" w14:textId="0EB481A3"/>
    <w:p w:rsidRPr="00D350F7" w:rsidR="006C78B3" w:rsidP="006C78B3" w:rsidRDefault="006C78B3" w14:paraId="3DDE0F39" w14:textId="0AFAE2B7"/>
    <w:p w:rsidRPr="00D350F7" w:rsidR="006C78B3" w:rsidP="006C78B3" w:rsidRDefault="006C78B3" w14:paraId="55D83443" w14:textId="6259C781"/>
    <w:p w:rsidRPr="00D350F7" w:rsidR="006C78B3" w:rsidP="006C78B3" w:rsidRDefault="006C78B3" w14:paraId="59C87476" w14:textId="77777777">
      <w:pPr>
        <w:ind w:right="360"/>
        <w:jc w:val="center"/>
        <w:rPr>
          <w:rFonts w:ascii="Arial" w:hAnsi="Arial" w:cs="Arial"/>
          <w:bCs/>
          <w:color w:val="000000"/>
          <w:sz w:val="24"/>
          <w:szCs w:val="24"/>
          <w:u w:val="single"/>
        </w:rPr>
      </w:pPr>
      <w:r w:rsidRPr="00D350F7">
        <w:rPr>
          <w:rFonts w:ascii="Arial" w:hAnsi="Arial" w:cs="Arial"/>
          <w:bCs/>
          <w:color w:val="000000"/>
          <w:sz w:val="24"/>
          <w:szCs w:val="24"/>
          <w:u w:val="single"/>
        </w:rPr>
        <w:t>Tracking of SARS-CoV-2 Infections among Healthcare Personnel Call Log</w:t>
      </w:r>
    </w:p>
    <w:p w:rsidRPr="00D350F7" w:rsidR="006C78B3" w:rsidP="006C78B3" w:rsidRDefault="006C78B3" w14:paraId="7A28B073" w14:textId="77777777">
      <w:pPr>
        <w:tabs>
          <w:tab w:val="left" w:pos="3668"/>
        </w:tabs>
        <w:ind w:left="252" w:right="-288"/>
        <w:rPr>
          <w:rFonts w:ascii="Arial" w:hAnsi="Arial" w:cs="Arial"/>
          <w:sz w:val="20"/>
          <w:szCs w:val="20"/>
        </w:rPr>
      </w:pPr>
      <w:r w:rsidRPr="00D350F7">
        <w:rPr>
          <w:rFonts w:ascii="Arial" w:hAnsi="Arial" w:cs="Arial"/>
          <w:sz w:val="20"/>
          <w:szCs w:val="20"/>
        </w:rPr>
        <w:tab/>
      </w:r>
    </w:p>
    <w:p w:rsidRPr="00D350F7" w:rsidR="006C78B3" w:rsidP="006C78B3" w:rsidRDefault="006C78B3" w14:paraId="060626F7" w14:textId="77777777">
      <w:pPr>
        <w:tabs>
          <w:tab w:val="left" w:pos="3668"/>
        </w:tabs>
        <w:ind w:left="252" w:right="-288"/>
        <w:rPr>
          <w:rFonts w:ascii="Arial" w:hAnsi="Arial" w:cs="Arial"/>
          <w:sz w:val="20"/>
          <w:szCs w:val="20"/>
        </w:rPr>
      </w:pPr>
    </w:p>
    <w:p w:rsidRPr="00D350F7" w:rsidR="006C78B3" w:rsidP="006C78B3" w:rsidRDefault="006C78B3" w14:paraId="35117685" w14:textId="77777777">
      <w:pPr>
        <w:tabs>
          <w:tab w:val="left" w:pos="3668"/>
        </w:tabs>
        <w:ind w:left="252" w:right="-288"/>
        <w:rPr>
          <w:rFonts w:ascii="Arial" w:hAnsi="Arial" w:cs="Arial"/>
          <w:sz w:val="20"/>
          <w:szCs w:val="20"/>
        </w:rPr>
      </w:pPr>
    </w:p>
    <w:tbl>
      <w:tblPr>
        <w:tblW w:w="10800" w:type="dxa"/>
        <w:jc w:val="center"/>
        <w:tblLook w:val="01E0" w:firstRow="1" w:lastRow="1" w:firstColumn="1" w:lastColumn="1" w:noHBand="0" w:noVBand="0"/>
      </w:tblPr>
      <w:tblGrid>
        <w:gridCol w:w="5020"/>
        <w:gridCol w:w="5780"/>
      </w:tblGrid>
      <w:tr w:rsidRPr="00D350F7" w:rsidR="006C78B3" w:rsidTr="000C4498" w14:paraId="4FD7D5F8" w14:textId="77777777">
        <w:trPr>
          <w:jc w:val="center"/>
        </w:trPr>
        <w:tc>
          <w:tcPr>
            <w:tcW w:w="10800" w:type="dxa"/>
            <w:gridSpan w:val="2"/>
            <w:tcMar>
              <w:left w:w="115" w:type="dxa"/>
              <w:bottom w:w="43" w:type="dxa"/>
              <w:right w:w="43" w:type="dxa"/>
            </w:tcMar>
            <w:vAlign w:val="center"/>
          </w:tcPr>
          <w:p w:rsidRPr="00D350F7" w:rsidR="006C78B3" w:rsidP="000C4498" w:rsidRDefault="006C78B3" w14:paraId="79FCAD45" w14:textId="77777777">
            <w:pPr>
              <w:spacing w:line="360" w:lineRule="auto"/>
              <w:ind w:right="-313"/>
              <w:rPr>
                <w:rFonts w:ascii="Arial" w:hAnsi="Arial" w:cs="Arial"/>
                <w:caps/>
                <w:color w:val="000000"/>
                <w:sz w:val="20"/>
                <w:szCs w:val="20"/>
              </w:rPr>
            </w:pPr>
            <w:r w:rsidRPr="00D350F7">
              <w:rPr>
                <w:rFonts w:ascii="Arial" w:hAnsi="Arial" w:cs="Arial"/>
                <w:caps/>
                <w:color w:val="000000"/>
                <w:sz w:val="20"/>
                <w:szCs w:val="20"/>
              </w:rPr>
              <w:t xml:space="preserve">HEALTHCARE PERSONNEL </w:t>
            </w:r>
            <w:proofErr w:type="gramStart"/>
            <w:r w:rsidRPr="00D350F7">
              <w:rPr>
                <w:rFonts w:ascii="Arial" w:hAnsi="Arial" w:cs="Arial"/>
                <w:caps/>
                <w:color w:val="000000"/>
                <w:sz w:val="20"/>
                <w:szCs w:val="20"/>
              </w:rPr>
              <w:t>Name:_</w:t>
            </w:r>
            <w:proofErr w:type="gramEnd"/>
            <w:r w:rsidRPr="00D350F7">
              <w:rPr>
                <w:rFonts w:ascii="Arial" w:hAnsi="Arial" w:cs="Arial"/>
                <w:caps/>
                <w:color w:val="000000"/>
                <w:sz w:val="20"/>
                <w:szCs w:val="20"/>
              </w:rPr>
              <w:t xml:space="preserve">____________________________   EIP HCP ID:___________________ </w:t>
            </w:r>
          </w:p>
          <w:p w:rsidRPr="00D350F7" w:rsidR="006C78B3" w:rsidP="000C4498" w:rsidRDefault="006C78B3" w14:paraId="6D9031EA" w14:textId="77777777">
            <w:pPr>
              <w:rPr>
                <w:rFonts w:ascii="Arial" w:hAnsi="Arial" w:cs="Arial"/>
                <w:sz w:val="20"/>
                <w:szCs w:val="20"/>
              </w:rPr>
            </w:pPr>
            <w:r w:rsidRPr="00D350F7">
              <w:rPr>
                <w:rFonts w:ascii="Arial" w:hAnsi="Arial" w:cs="Arial"/>
                <w:caps/>
                <w:color w:val="000000"/>
                <w:sz w:val="20"/>
                <w:szCs w:val="20"/>
              </w:rPr>
              <w:t xml:space="preserve">                             </w:t>
            </w:r>
          </w:p>
        </w:tc>
      </w:tr>
      <w:tr w:rsidRPr="00D350F7" w:rsidR="006C78B3" w:rsidTr="000C4498" w14:paraId="45E83866" w14:textId="77777777">
        <w:trPr>
          <w:jc w:val="center"/>
        </w:trPr>
        <w:tc>
          <w:tcPr>
            <w:tcW w:w="5020" w:type="dxa"/>
            <w:tcMar>
              <w:left w:w="115" w:type="dxa"/>
              <w:bottom w:w="43" w:type="dxa"/>
              <w:right w:w="43" w:type="dxa"/>
            </w:tcMar>
            <w:vAlign w:val="center"/>
          </w:tcPr>
          <w:p w:rsidRPr="00D350F7" w:rsidR="006C78B3" w:rsidP="000C4498" w:rsidRDefault="006C78B3" w14:paraId="26385D97" w14:textId="77777777">
            <w:pPr>
              <w:spacing w:line="276" w:lineRule="auto"/>
              <w:rPr>
                <w:rFonts w:ascii="Arial" w:hAnsi="Arial" w:cs="Arial"/>
                <w:caps/>
                <w:color w:val="000000"/>
                <w:sz w:val="20"/>
                <w:szCs w:val="20"/>
              </w:rPr>
            </w:pPr>
            <w:r w:rsidRPr="00D350F7">
              <w:rPr>
                <w:rFonts w:ascii="Arial" w:hAnsi="Arial" w:cs="Arial"/>
                <w:caps/>
                <w:color w:val="000000"/>
                <w:sz w:val="20"/>
                <w:szCs w:val="20"/>
              </w:rPr>
              <w:t xml:space="preserve">Phone </w:t>
            </w:r>
            <w:proofErr w:type="gramStart"/>
            <w:r w:rsidRPr="00D350F7">
              <w:rPr>
                <w:rFonts w:ascii="Arial" w:hAnsi="Arial" w:cs="Arial"/>
                <w:caps/>
                <w:color w:val="000000"/>
                <w:sz w:val="20"/>
                <w:szCs w:val="20"/>
              </w:rPr>
              <w:t>Number:_</w:t>
            </w:r>
            <w:proofErr w:type="gramEnd"/>
            <w:r w:rsidRPr="00D350F7">
              <w:rPr>
                <w:rFonts w:ascii="Arial" w:hAnsi="Arial" w:cs="Arial"/>
                <w:caps/>
                <w:color w:val="000000"/>
                <w:sz w:val="20"/>
                <w:szCs w:val="20"/>
              </w:rPr>
              <w:t>___________________________</w:t>
            </w:r>
          </w:p>
        </w:tc>
        <w:tc>
          <w:tcPr>
            <w:tcW w:w="5780" w:type="dxa"/>
            <w:vMerge w:val="restart"/>
            <w:tcMar>
              <w:left w:w="115" w:type="dxa"/>
              <w:bottom w:w="43" w:type="dxa"/>
              <w:right w:w="43" w:type="dxa"/>
            </w:tcMar>
            <w:vAlign w:val="center"/>
          </w:tcPr>
          <w:p w:rsidRPr="00D350F7" w:rsidR="006C78B3" w:rsidP="000C4498" w:rsidRDefault="006C78B3" w14:paraId="5B6B432B" w14:textId="77777777">
            <w:pPr>
              <w:rPr>
                <w:rFonts w:ascii="Arial" w:hAnsi="Arial" w:cs="Arial"/>
                <w:bCs/>
                <w:smallCaps/>
                <w:sz w:val="20"/>
                <w:szCs w:val="20"/>
              </w:rPr>
            </w:pPr>
            <w:r w:rsidRPr="00D350F7">
              <w:rPr>
                <w:rFonts w:ascii="Arial" w:hAnsi="Arial" w:cs="Arial"/>
                <w:caps/>
                <w:sz w:val="20"/>
                <w:szCs w:val="20"/>
              </w:rPr>
              <w:t xml:space="preserve">Status of Phone </w:t>
            </w:r>
            <w:proofErr w:type="gramStart"/>
            <w:r w:rsidRPr="00D350F7">
              <w:rPr>
                <w:rFonts w:ascii="Arial" w:hAnsi="Arial" w:cs="Arial"/>
                <w:caps/>
                <w:sz w:val="20"/>
                <w:szCs w:val="20"/>
              </w:rPr>
              <w:t>Number:_</w:t>
            </w:r>
            <w:proofErr w:type="gramEnd"/>
            <w:r w:rsidRPr="00D350F7">
              <w:rPr>
                <w:rFonts w:ascii="Arial" w:hAnsi="Arial" w:cs="Arial"/>
                <w:caps/>
                <w:sz w:val="20"/>
                <w:szCs w:val="20"/>
              </w:rPr>
              <w:t>_____</w:t>
            </w:r>
          </w:p>
          <w:p w:rsidRPr="00D350F7" w:rsidR="006C78B3" w:rsidP="000C4498" w:rsidRDefault="006C78B3" w14:paraId="3CFCB63E" w14:textId="77777777">
            <w:pPr>
              <w:rPr>
                <w:rFonts w:ascii="Arial" w:hAnsi="Arial" w:cs="Arial"/>
                <w:caps/>
                <w:color w:val="000000"/>
                <w:sz w:val="20"/>
                <w:szCs w:val="20"/>
              </w:rPr>
            </w:pPr>
            <w:r w:rsidRPr="00D350F7">
              <w:rPr>
                <w:rFonts w:ascii="Arial" w:hAnsi="Arial" w:cs="Arial"/>
                <w:bCs/>
                <w:smallCaps/>
                <w:sz w:val="20"/>
                <w:szCs w:val="20"/>
              </w:rPr>
              <w:t>Status Codes:</w:t>
            </w:r>
            <w:r w:rsidRPr="00D350F7">
              <w:rPr>
                <w:rFonts w:ascii="Arial" w:hAnsi="Arial" w:cs="Arial"/>
                <w:bCs/>
                <w:sz w:val="20"/>
                <w:szCs w:val="20"/>
              </w:rPr>
              <w:t xml:space="preserve"> 1=correct, 0=not correct, 9=couldn’t determine</w:t>
            </w:r>
          </w:p>
        </w:tc>
      </w:tr>
      <w:tr w:rsidRPr="00D350F7" w:rsidR="006C78B3" w:rsidTr="000C4498" w14:paraId="7F908472" w14:textId="77777777">
        <w:trPr>
          <w:trHeight w:val="315"/>
          <w:jc w:val="center"/>
        </w:trPr>
        <w:tc>
          <w:tcPr>
            <w:tcW w:w="5020" w:type="dxa"/>
            <w:tcMar>
              <w:left w:w="115" w:type="dxa"/>
              <w:bottom w:w="43" w:type="dxa"/>
              <w:right w:w="43" w:type="dxa"/>
            </w:tcMar>
            <w:vAlign w:val="center"/>
          </w:tcPr>
          <w:p w:rsidRPr="00D350F7" w:rsidR="006C78B3" w:rsidP="000C4498" w:rsidRDefault="006C78B3" w14:paraId="78C86CA7" w14:textId="77777777">
            <w:pPr>
              <w:spacing w:line="276" w:lineRule="auto"/>
              <w:rPr>
                <w:rFonts w:ascii="Arial" w:hAnsi="Arial" w:cs="Arial"/>
                <w:caps/>
                <w:color w:val="000000"/>
                <w:sz w:val="20"/>
                <w:szCs w:val="20"/>
              </w:rPr>
            </w:pPr>
            <w:r w:rsidRPr="00D350F7">
              <w:rPr>
                <w:rFonts w:ascii="Arial" w:hAnsi="Arial" w:cs="Arial"/>
                <w:caps/>
                <w:color w:val="000000"/>
                <w:sz w:val="20"/>
                <w:szCs w:val="20"/>
              </w:rPr>
              <w:t xml:space="preserve">phone Type: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Home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Office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Cell</w:t>
            </w:r>
          </w:p>
        </w:tc>
        <w:tc>
          <w:tcPr>
            <w:tcW w:w="5780" w:type="dxa"/>
            <w:vMerge/>
            <w:tcMar>
              <w:left w:w="115" w:type="dxa"/>
              <w:bottom w:w="43" w:type="dxa"/>
              <w:right w:w="43" w:type="dxa"/>
            </w:tcMar>
            <w:vAlign w:val="center"/>
          </w:tcPr>
          <w:p w:rsidRPr="00D350F7" w:rsidR="006C78B3" w:rsidP="000C4498" w:rsidRDefault="006C78B3" w14:paraId="3BFD4D70" w14:textId="77777777">
            <w:pPr>
              <w:rPr>
                <w:rFonts w:ascii="Arial" w:hAnsi="Arial" w:cs="Arial"/>
                <w:bCs/>
                <w:smallCaps/>
                <w:sz w:val="20"/>
                <w:szCs w:val="20"/>
              </w:rPr>
            </w:pPr>
          </w:p>
        </w:tc>
      </w:tr>
    </w:tbl>
    <w:p w:rsidRPr="00D350F7" w:rsidR="006C78B3" w:rsidP="006C78B3" w:rsidRDefault="006C78B3" w14:paraId="6636038C" w14:textId="77777777">
      <w:pPr>
        <w:ind w:left="252" w:right="-288" w:firstLine="2880"/>
        <w:rPr>
          <w:rFonts w:ascii="Arial" w:hAnsi="Arial" w:cs="Arial"/>
          <w:sz w:val="20"/>
          <w:szCs w:val="20"/>
        </w:rPr>
      </w:pPr>
    </w:p>
    <w:p w:rsidRPr="00D350F7" w:rsidR="006C78B3" w:rsidP="006C78B3" w:rsidRDefault="006C78B3" w14:paraId="4132EEB2" w14:textId="77777777">
      <w:pPr>
        <w:ind w:left="252" w:right="-288" w:firstLine="2880"/>
        <w:rPr>
          <w:rFonts w:ascii="Arial" w:hAnsi="Arial" w:cs="Arial"/>
          <w:sz w:val="20"/>
          <w:szCs w:val="20"/>
        </w:rPr>
      </w:pPr>
    </w:p>
    <w:tbl>
      <w:tblPr>
        <w:tblW w:w="10430" w:type="dxa"/>
        <w:jc w:val="center"/>
        <w:shd w:val="clear" w:color="auto" w:fill="FFFFFF"/>
        <w:tblLayout w:type="fixed"/>
        <w:tblCellMar>
          <w:left w:w="120" w:type="dxa"/>
          <w:right w:w="120" w:type="dxa"/>
        </w:tblCellMar>
        <w:tblLook w:val="0000" w:firstRow="0" w:lastRow="0" w:firstColumn="0" w:lastColumn="0" w:noHBand="0" w:noVBand="0"/>
      </w:tblPr>
      <w:tblGrid>
        <w:gridCol w:w="1450"/>
        <w:gridCol w:w="1350"/>
        <w:gridCol w:w="1260"/>
        <w:gridCol w:w="1260"/>
        <w:gridCol w:w="5110"/>
      </w:tblGrid>
      <w:tr w:rsidRPr="00D350F7" w:rsidR="006C78B3" w:rsidTr="000C4498" w14:paraId="3C8A830E" w14:textId="77777777">
        <w:trPr>
          <w:trHeight w:val="322"/>
          <w:jc w:val="center"/>
        </w:trPr>
        <w:tc>
          <w:tcPr>
            <w:tcW w:w="14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59FBFE86" w14:textId="77777777">
            <w:pPr>
              <w:jc w:val="center"/>
              <w:rPr>
                <w:rFonts w:ascii="Arial" w:hAnsi="Arial" w:cs="Arial"/>
                <w:bCs/>
                <w:smallCaps/>
                <w:sz w:val="20"/>
                <w:szCs w:val="20"/>
              </w:rPr>
            </w:pPr>
            <w:r w:rsidRPr="00D350F7">
              <w:rPr>
                <w:rFonts w:ascii="Arial" w:hAnsi="Arial" w:cs="Arial"/>
                <w:bCs/>
                <w:smallCaps/>
                <w:sz w:val="20"/>
                <w:szCs w:val="20"/>
              </w:rPr>
              <w:t>Attempt Number</w:t>
            </w:r>
          </w:p>
        </w:tc>
        <w:tc>
          <w:tcPr>
            <w:tcW w:w="13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33604F0B" w14:textId="77777777">
            <w:pPr>
              <w:jc w:val="center"/>
              <w:rPr>
                <w:rFonts w:ascii="Arial" w:hAnsi="Arial" w:cs="Arial"/>
                <w:bCs/>
                <w:smallCaps/>
                <w:sz w:val="20"/>
                <w:szCs w:val="20"/>
              </w:rPr>
            </w:pPr>
            <w:r w:rsidRPr="00D350F7">
              <w:rPr>
                <w:rFonts w:ascii="Arial" w:hAnsi="Arial" w:cs="Arial"/>
                <w:bCs/>
                <w:smallCaps/>
                <w:sz w:val="20"/>
                <w:szCs w:val="20"/>
              </w:rPr>
              <w:t>Date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10C53636" w14:textId="77777777">
            <w:pPr>
              <w:jc w:val="center"/>
              <w:rPr>
                <w:rFonts w:ascii="Arial" w:hAnsi="Arial" w:cs="Arial"/>
                <w:bCs/>
                <w:smallCaps/>
                <w:sz w:val="20"/>
                <w:szCs w:val="20"/>
              </w:rPr>
            </w:pPr>
            <w:r w:rsidRPr="00D350F7">
              <w:rPr>
                <w:rFonts w:ascii="Arial" w:hAnsi="Arial" w:cs="Arial"/>
                <w:bCs/>
                <w:smallCaps/>
                <w:sz w:val="20"/>
                <w:szCs w:val="20"/>
              </w:rPr>
              <w:t>Time-of-day Code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78BD6797" w14:textId="77777777">
            <w:pPr>
              <w:jc w:val="center"/>
              <w:rPr>
                <w:rFonts w:ascii="Arial" w:hAnsi="Arial" w:cs="Arial"/>
                <w:bCs/>
                <w:smallCaps/>
                <w:sz w:val="20"/>
                <w:szCs w:val="20"/>
              </w:rPr>
            </w:pPr>
            <w:r w:rsidRPr="00D350F7">
              <w:rPr>
                <w:rFonts w:ascii="Arial" w:hAnsi="Arial" w:cs="Arial"/>
                <w:bCs/>
                <w:smallCaps/>
                <w:sz w:val="20"/>
                <w:szCs w:val="20"/>
              </w:rPr>
              <w:t xml:space="preserve">Outcome Code </w:t>
            </w:r>
          </w:p>
        </w:tc>
        <w:tc>
          <w:tcPr>
            <w:tcW w:w="511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153C11FB" w14:textId="77777777">
            <w:pPr>
              <w:jc w:val="center"/>
              <w:rPr>
                <w:rFonts w:ascii="Arial" w:hAnsi="Arial" w:cs="Arial"/>
                <w:bCs/>
                <w:smallCaps/>
                <w:sz w:val="20"/>
                <w:szCs w:val="20"/>
              </w:rPr>
            </w:pPr>
            <w:r w:rsidRPr="00D350F7">
              <w:rPr>
                <w:rFonts w:ascii="Arial" w:hAnsi="Arial" w:cs="Arial"/>
                <w:bCs/>
                <w:smallCaps/>
                <w:sz w:val="20"/>
                <w:szCs w:val="20"/>
              </w:rPr>
              <w:t>Comments</w:t>
            </w:r>
          </w:p>
        </w:tc>
      </w:tr>
      <w:tr w:rsidRPr="00D350F7" w:rsidR="006C78B3" w:rsidTr="000C4498" w14:paraId="2E15A8DF" w14:textId="77777777">
        <w:trPr>
          <w:trHeight w:val="556"/>
          <w:jc w:val="center"/>
        </w:trPr>
        <w:tc>
          <w:tcPr>
            <w:tcW w:w="14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8D284C2" w14:textId="77777777">
            <w:pPr>
              <w:jc w:val="center"/>
              <w:rPr>
                <w:rFonts w:ascii="Arial" w:hAnsi="Arial" w:cs="Arial"/>
                <w:sz w:val="20"/>
                <w:szCs w:val="20"/>
              </w:rPr>
            </w:pPr>
            <w:r w:rsidRPr="00D350F7">
              <w:rPr>
                <w:rFonts w:ascii="Arial" w:hAnsi="Arial" w:cs="Arial"/>
                <w:sz w:val="20"/>
                <w:szCs w:val="20"/>
              </w:rPr>
              <w:t>1</w:t>
            </w:r>
          </w:p>
        </w:tc>
        <w:tc>
          <w:tcPr>
            <w:tcW w:w="13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F3BC3B2"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2CF4681"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4D0773E" w14:textId="77777777">
            <w:pPr>
              <w:jc w:val="center"/>
              <w:rPr>
                <w:rFonts w:ascii="Arial" w:hAnsi="Arial" w:cs="Arial"/>
                <w:sz w:val="20"/>
                <w:szCs w:val="20"/>
              </w:rPr>
            </w:pPr>
          </w:p>
        </w:tc>
        <w:tc>
          <w:tcPr>
            <w:tcW w:w="511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4C7B37BA" w14:textId="77777777">
            <w:pPr>
              <w:jc w:val="center"/>
              <w:rPr>
                <w:rFonts w:ascii="Arial" w:hAnsi="Arial" w:cs="Arial"/>
                <w:sz w:val="20"/>
                <w:szCs w:val="20"/>
              </w:rPr>
            </w:pPr>
          </w:p>
        </w:tc>
      </w:tr>
      <w:tr w:rsidRPr="00D350F7" w:rsidR="006C78B3" w:rsidTr="000C4498" w14:paraId="2A985EB7"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FFC45BC" w14:textId="77777777">
            <w:pPr>
              <w:jc w:val="center"/>
              <w:rPr>
                <w:rFonts w:ascii="Arial" w:hAnsi="Arial" w:cs="Arial"/>
                <w:sz w:val="20"/>
                <w:szCs w:val="20"/>
              </w:rPr>
            </w:pPr>
            <w:r w:rsidRPr="00D350F7">
              <w:rPr>
                <w:rFonts w:ascii="Arial" w:hAnsi="Arial" w:cs="Arial"/>
                <w:sz w:val="20"/>
                <w:szCs w:val="20"/>
              </w:rPr>
              <w:t>2</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C0C0527"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42E8A6D"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18814899"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32CAD69F" w14:textId="77777777">
            <w:pPr>
              <w:jc w:val="center"/>
              <w:rPr>
                <w:rFonts w:ascii="Arial" w:hAnsi="Arial" w:cs="Arial"/>
                <w:sz w:val="20"/>
                <w:szCs w:val="20"/>
              </w:rPr>
            </w:pPr>
          </w:p>
        </w:tc>
      </w:tr>
      <w:tr w:rsidRPr="00D350F7" w:rsidR="006C78B3" w:rsidTr="000C4498" w14:paraId="1AF11BC0"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32765ADD" w14:textId="77777777">
            <w:pPr>
              <w:jc w:val="center"/>
              <w:rPr>
                <w:rFonts w:ascii="Arial" w:hAnsi="Arial" w:cs="Arial"/>
                <w:sz w:val="20"/>
                <w:szCs w:val="20"/>
              </w:rPr>
            </w:pPr>
            <w:r w:rsidRPr="00D350F7">
              <w:rPr>
                <w:rFonts w:ascii="Arial" w:hAnsi="Arial" w:cs="Arial"/>
                <w:sz w:val="20"/>
                <w:szCs w:val="20"/>
              </w:rPr>
              <w:t>3</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1889599"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6FDFC2B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763E69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373C248" w14:textId="77777777">
            <w:pPr>
              <w:jc w:val="center"/>
              <w:rPr>
                <w:rFonts w:ascii="Arial" w:hAnsi="Arial" w:cs="Arial"/>
                <w:sz w:val="20"/>
                <w:szCs w:val="20"/>
              </w:rPr>
            </w:pPr>
          </w:p>
        </w:tc>
      </w:tr>
      <w:tr w:rsidRPr="00D350F7" w:rsidR="006C78B3" w:rsidTr="000C4498" w14:paraId="6F57754C"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EC25531" w14:textId="77777777">
            <w:pPr>
              <w:jc w:val="center"/>
              <w:rPr>
                <w:rFonts w:ascii="Arial" w:hAnsi="Arial" w:cs="Arial"/>
                <w:sz w:val="20"/>
                <w:szCs w:val="20"/>
              </w:rPr>
            </w:pPr>
            <w:r w:rsidRPr="00D350F7">
              <w:rPr>
                <w:rFonts w:ascii="Arial" w:hAnsi="Arial" w:cs="Arial"/>
                <w:sz w:val="20"/>
                <w:szCs w:val="20"/>
              </w:rPr>
              <w:t>4</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704AF45E"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68DA380"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2C627F7"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6F7E6A1" w14:textId="77777777">
            <w:pPr>
              <w:jc w:val="center"/>
              <w:rPr>
                <w:rFonts w:ascii="Arial" w:hAnsi="Arial" w:cs="Arial"/>
                <w:sz w:val="20"/>
                <w:szCs w:val="20"/>
              </w:rPr>
            </w:pPr>
          </w:p>
        </w:tc>
      </w:tr>
      <w:tr w:rsidRPr="00D350F7" w:rsidR="006C78B3" w:rsidTr="000C4498" w14:paraId="5CEAEBBC"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93BC809" w14:textId="77777777">
            <w:pPr>
              <w:jc w:val="center"/>
              <w:rPr>
                <w:rFonts w:ascii="Arial" w:hAnsi="Arial" w:cs="Arial"/>
                <w:sz w:val="20"/>
                <w:szCs w:val="20"/>
              </w:rPr>
            </w:pPr>
            <w:r w:rsidRPr="00D350F7">
              <w:rPr>
                <w:rFonts w:ascii="Arial" w:hAnsi="Arial" w:cs="Arial"/>
                <w:sz w:val="20"/>
                <w:szCs w:val="20"/>
              </w:rPr>
              <w:t>5</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575A6F5"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1D92ECD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8955D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5425607" w14:textId="77777777">
            <w:pPr>
              <w:jc w:val="center"/>
              <w:rPr>
                <w:rFonts w:ascii="Arial" w:hAnsi="Arial" w:cs="Arial"/>
                <w:sz w:val="20"/>
                <w:szCs w:val="20"/>
              </w:rPr>
            </w:pPr>
          </w:p>
        </w:tc>
      </w:tr>
    </w:tbl>
    <w:p w:rsidRPr="00D350F7" w:rsidR="006C78B3" w:rsidP="006C78B3" w:rsidRDefault="006C78B3" w14:paraId="3B62770B" w14:textId="77777777">
      <w:pPr>
        <w:ind w:left="252" w:right="-288"/>
        <w:rPr>
          <w:rFonts w:ascii="Arial" w:hAnsi="Arial" w:cs="Arial"/>
          <w:sz w:val="20"/>
          <w:szCs w:val="20"/>
        </w:rPr>
      </w:pPr>
    </w:p>
    <w:p w:rsidRPr="00D350F7" w:rsidR="006C78B3" w:rsidP="006C78B3" w:rsidRDefault="006C78B3" w14:paraId="4B7DC27A" w14:textId="77777777">
      <w:pPr>
        <w:ind w:left="252" w:right="-288"/>
        <w:rPr>
          <w:rFonts w:ascii="Arial" w:hAnsi="Arial" w:cs="Arial"/>
          <w:sz w:val="20"/>
          <w:szCs w:val="20"/>
        </w:rPr>
      </w:pPr>
    </w:p>
    <w:p w:rsidRPr="00D350F7" w:rsidR="006C78B3" w:rsidP="006C78B3" w:rsidRDefault="006C78B3" w14:paraId="329AA839" w14:textId="77777777">
      <w:pPr>
        <w:ind w:left="252" w:right="-288"/>
        <w:rPr>
          <w:rFonts w:ascii="Arial" w:hAnsi="Arial" w:cs="Arial"/>
          <w:sz w:val="20"/>
          <w:szCs w:val="20"/>
        </w:rPr>
      </w:pPr>
    </w:p>
    <w:tbl>
      <w:tblPr>
        <w:tblW w:w="0" w:type="auto"/>
        <w:jc w:val="center"/>
        <w:tblLook w:val="01E0" w:firstRow="1" w:lastRow="1" w:firstColumn="1" w:lastColumn="1" w:noHBand="0" w:noVBand="0"/>
      </w:tblPr>
      <w:tblGrid>
        <w:gridCol w:w="3307"/>
        <w:gridCol w:w="1041"/>
        <w:gridCol w:w="3447"/>
      </w:tblGrid>
      <w:tr w:rsidRPr="00D350F7" w:rsidR="006C78B3" w:rsidTr="000C4498" w14:paraId="422F7D52" w14:textId="77777777">
        <w:trPr>
          <w:jc w:val="center"/>
        </w:trPr>
        <w:tc>
          <w:tcPr>
            <w:tcW w:w="3307" w:type="dxa"/>
            <w:shd w:val="clear" w:color="auto" w:fill="auto"/>
            <w:vAlign w:val="bottom"/>
          </w:tcPr>
          <w:p w:rsidRPr="00D350F7" w:rsidR="006C78B3" w:rsidP="000C4498" w:rsidRDefault="006C78B3" w14:paraId="72346DBE" w14:textId="77777777">
            <w:pPr>
              <w:jc w:val="center"/>
              <w:rPr>
                <w:rFonts w:ascii="Arial" w:hAnsi="Arial" w:cs="Arial"/>
                <w:bCs/>
                <w:caps/>
                <w:sz w:val="20"/>
                <w:szCs w:val="20"/>
              </w:rPr>
            </w:pPr>
            <w:r w:rsidRPr="00D350F7">
              <w:rPr>
                <w:rFonts w:ascii="Arial" w:hAnsi="Arial" w:cs="Arial"/>
                <w:bCs/>
                <w:caps/>
                <w:sz w:val="20"/>
                <w:szCs w:val="20"/>
              </w:rPr>
              <w:t>Time-of-day Codes</w:t>
            </w:r>
          </w:p>
        </w:tc>
        <w:tc>
          <w:tcPr>
            <w:tcW w:w="1041" w:type="dxa"/>
            <w:vMerge w:val="restart"/>
            <w:shd w:val="clear" w:color="auto" w:fill="auto"/>
          </w:tcPr>
          <w:p w:rsidRPr="00D350F7" w:rsidR="006C78B3" w:rsidP="000C4498" w:rsidRDefault="006C78B3" w14:paraId="60630676" w14:textId="77777777">
            <w:pPr>
              <w:ind w:right="-288"/>
              <w:rPr>
                <w:rFonts w:ascii="Arial" w:hAnsi="Arial" w:cs="Arial"/>
                <w:bCs/>
                <w:caps/>
                <w:sz w:val="20"/>
                <w:szCs w:val="20"/>
              </w:rPr>
            </w:pPr>
          </w:p>
        </w:tc>
        <w:tc>
          <w:tcPr>
            <w:tcW w:w="3447" w:type="dxa"/>
            <w:shd w:val="clear" w:color="auto" w:fill="auto"/>
            <w:vAlign w:val="bottom"/>
          </w:tcPr>
          <w:p w:rsidRPr="00D350F7" w:rsidR="006C78B3" w:rsidP="000C4498" w:rsidRDefault="006C78B3" w14:paraId="51FBC132" w14:textId="77777777">
            <w:pPr>
              <w:jc w:val="center"/>
              <w:rPr>
                <w:rFonts w:ascii="Arial" w:hAnsi="Arial" w:cs="Arial"/>
                <w:bCs/>
                <w:caps/>
                <w:sz w:val="20"/>
                <w:szCs w:val="20"/>
              </w:rPr>
            </w:pPr>
            <w:r w:rsidRPr="00D350F7">
              <w:rPr>
                <w:rFonts w:ascii="Arial" w:hAnsi="Arial" w:cs="Arial"/>
                <w:bCs/>
                <w:caps/>
                <w:sz w:val="20"/>
                <w:szCs w:val="20"/>
              </w:rPr>
              <w:t>Outcome Codes</w:t>
            </w:r>
          </w:p>
        </w:tc>
      </w:tr>
      <w:tr w:rsidRPr="00D350F7" w:rsidR="006C78B3" w:rsidTr="000C4498" w14:paraId="59839D8C" w14:textId="77777777">
        <w:trPr>
          <w:jc w:val="center"/>
        </w:trPr>
        <w:tc>
          <w:tcPr>
            <w:tcW w:w="3307" w:type="dxa"/>
          </w:tcPr>
          <w:p w:rsidRPr="00D350F7" w:rsidR="006C78B3" w:rsidP="000C4498" w:rsidRDefault="006C78B3" w14:paraId="32E78AAE" w14:textId="77777777">
            <w:pPr>
              <w:ind w:right="-288"/>
              <w:rPr>
                <w:rFonts w:ascii="Arial" w:hAnsi="Arial" w:cs="Arial"/>
                <w:b/>
                <w:bCs/>
                <w:caps/>
                <w:sz w:val="20"/>
                <w:szCs w:val="20"/>
              </w:rPr>
            </w:pPr>
            <w:r w:rsidRPr="00D350F7">
              <w:rPr>
                <w:rFonts w:ascii="Arial" w:hAnsi="Arial" w:cs="Arial"/>
                <w:sz w:val="20"/>
                <w:szCs w:val="20"/>
              </w:rPr>
              <w:t>1 = Weekday, 10AM – 11:59AM</w:t>
            </w:r>
          </w:p>
        </w:tc>
        <w:tc>
          <w:tcPr>
            <w:tcW w:w="1041" w:type="dxa"/>
            <w:vMerge/>
          </w:tcPr>
          <w:p w:rsidRPr="00D350F7" w:rsidR="006C78B3" w:rsidP="000C4498" w:rsidRDefault="006C78B3" w14:paraId="77C01185" w14:textId="77777777">
            <w:pPr>
              <w:ind w:right="-288"/>
              <w:rPr>
                <w:rFonts w:ascii="Arial" w:hAnsi="Arial" w:cs="Arial"/>
                <w:b/>
                <w:bCs/>
                <w:caps/>
                <w:sz w:val="20"/>
                <w:szCs w:val="20"/>
              </w:rPr>
            </w:pPr>
          </w:p>
        </w:tc>
        <w:tc>
          <w:tcPr>
            <w:tcW w:w="3447" w:type="dxa"/>
          </w:tcPr>
          <w:p w:rsidRPr="00D350F7" w:rsidR="006C78B3" w:rsidP="000C4498" w:rsidRDefault="006C78B3" w14:paraId="1E6D1321" w14:textId="77777777">
            <w:pPr>
              <w:ind w:right="-288"/>
              <w:rPr>
                <w:rFonts w:ascii="Arial" w:hAnsi="Arial" w:cs="Arial"/>
                <w:sz w:val="20"/>
                <w:szCs w:val="20"/>
              </w:rPr>
            </w:pPr>
            <w:r w:rsidRPr="00D350F7">
              <w:rPr>
                <w:rFonts w:ascii="Arial" w:hAnsi="Arial" w:cs="Arial"/>
                <w:sz w:val="20"/>
                <w:szCs w:val="20"/>
              </w:rPr>
              <w:t>1 = Enrolled</w:t>
            </w:r>
          </w:p>
        </w:tc>
      </w:tr>
      <w:tr w:rsidRPr="00D350F7" w:rsidR="006C78B3" w:rsidTr="000C4498" w14:paraId="7BDDACFA" w14:textId="77777777">
        <w:trPr>
          <w:jc w:val="center"/>
        </w:trPr>
        <w:tc>
          <w:tcPr>
            <w:tcW w:w="3307" w:type="dxa"/>
          </w:tcPr>
          <w:p w:rsidRPr="00D350F7" w:rsidR="006C78B3" w:rsidP="000C4498" w:rsidRDefault="006C78B3" w14:paraId="293FE56B" w14:textId="77777777">
            <w:pPr>
              <w:ind w:right="-288"/>
              <w:rPr>
                <w:rFonts w:ascii="Arial" w:hAnsi="Arial" w:cs="Arial"/>
                <w:b/>
                <w:bCs/>
                <w:caps/>
                <w:sz w:val="20"/>
                <w:szCs w:val="20"/>
              </w:rPr>
            </w:pPr>
            <w:r w:rsidRPr="00D350F7">
              <w:rPr>
                <w:rFonts w:ascii="Arial" w:hAnsi="Arial" w:cs="Arial"/>
                <w:sz w:val="20"/>
                <w:szCs w:val="20"/>
              </w:rPr>
              <w:t>2 = Weekday, Noon – 4:59PM</w:t>
            </w:r>
          </w:p>
        </w:tc>
        <w:tc>
          <w:tcPr>
            <w:tcW w:w="1041" w:type="dxa"/>
            <w:vMerge/>
          </w:tcPr>
          <w:p w:rsidRPr="00D350F7" w:rsidR="006C78B3" w:rsidP="000C4498" w:rsidRDefault="006C78B3" w14:paraId="13510062" w14:textId="77777777">
            <w:pPr>
              <w:ind w:right="-288"/>
              <w:rPr>
                <w:rFonts w:ascii="Arial" w:hAnsi="Arial" w:cs="Arial"/>
                <w:b/>
                <w:bCs/>
                <w:caps/>
                <w:sz w:val="20"/>
                <w:szCs w:val="20"/>
              </w:rPr>
            </w:pPr>
          </w:p>
        </w:tc>
        <w:tc>
          <w:tcPr>
            <w:tcW w:w="3447" w:type="dxa"/>
          </w:tcPr>
          <w:p w:rsidRPr="00D350F7" w:rsidR="006C78B3" w:rsidP="000C4498" w:rsidRDefault="006C78B3" w14:paraId="25886028" w14:textId="77777777">
            <w:pPr>
              <w:ind w:right="-288"/>
              <w:rPr>
                <w:rFonts w:ascii="Arial" w:hAnsi="Arial" w:cs="Arial"/>
                <w:b/>
                <w:bCs/>
                <w:caps/>
                <w:sz w:val="20"/>
                <w:szCs w:val="20"/>
              </w:rPr>
            </w:pPr>
            <w:r w:rsidRPr="00D350F7">
              <w:rPr>
                <w:rFonts w:ascii="Arial" w:hAnsi="Arial" w:cs="Arial"/>
                <w:sz w:val="20"/>
                <w:szCs w:val="20"/>
              </w:rPr>
              <w:t>2 = Not home, left message</w:t>
            </w:r>
          </w:p>
        </w:tc>
      </w:tr>
      <w:tr w:rsidRPr="00D350F7" w:rsidR="006C78B3" w:rsidTr="000C4498" w14:paraId="05F317F5" w14:textId="77777777">
        <w:trPr>
          <w:jc w:val="center"/>
        </w:trPr>
        <w:tc>
          <w:tcPr>
            <w:tcW w:w="3307" w:type="dxa"/>
          </w:tcPr>
          <w:p w:rsidRPr="00D350F7" w:rsidR="006C78B3" w:rsidP="000C4498" w:rsidRDefault="006C78B3" w14:paraId="0241F9D8" w14:textId="77777777">
            <w:pPr>
              <w:ind w:right="-288"/>
              <w:rPr>
                <w:rFonts w:ascii="Arial" w:hAnsi="Arial" w:cs="Arial"/>
                <w:sz w:val="20"/>
                <w:szCs w:val="20"/>
              </w:rPr>
            </w:pPr>
            <w:r w:rsidRPr="00D350F7">
              <w:rPr>
                <w:rFonts w:ascii="Arial" w:hAnsi="Arial" w:cs="Arial"/>
                <w:sz w:val="20"/>
                <w:szCs w:val="20"/>
              </w:rPr>
              <w:t xml:space="preserve">3 = Weekday, 5PM - 8PM </w:t>
            </w:r>
          </w:p>
        </w:tc>
        <w:tc>
          <w:tcPr>
            <w:tcW w:w="1041" w:type="dxa"/>
            <w:vMerge/>
          </w:tcPr>
          <w:p w:rsidRPr="00D350F7" w:rsidR="006C78B3" w:rsidP="000C4498" w:rsidRDefault="006C78B3" w14:paraId="381A933C" w14:textId="77777777">
            <w:pPr>
              <w:ind w:right="-288"/>
              <w:rPr>
                <w:rFonts w:ascii="Arial" w:hAnsi="Arial" w:cs="Arial"/>
                <w:b/>
                <w:bCs/>
                <w:caps/>
                <w:sz w:val="20"/>
                <w:szCs w:val="20"/>
              </w:rPr>
            </w:pPr>
          </w:p>
        </w:tc>
        <w:tc>
          <w:tcPr>
            <w:tcW w:w="3447" w:type="dxa"/>
          </w:tcPr>
          <w:p w:rsidRPr="00D350F7" w:rsidR="006C78B3" w:rsidP="000C4498" w:rsidRDefault="006C78B3" w14:paraId="6E8F2E60" w14:textId="77777777">
            <w:pPr>
              <w:ind w:right="-288"/>
              <w:rPr>
                <w:rFonts w:ascii="Arial" w:hAnsi="Arial" w:cs="Arial"/>
                <w:b/>
                <w:bCs/>
                <w:caps/>
                <w:sz w:val="20"/>
                <w:szCs w:val="20"/>
              </w:rPr>
            </w:pPr>
            <w:r w:rsidRPr="00D350F7">
              <w:rPr>
                <w:rFonts w:ascii="Arial" w:hAnsi="Arial" w:cs="Arial"/>
                <w:sz w:val="20"/>
                <w:szCs w:val="20"/>
              </w:rPr>
              <w:t>3 = Not home, no message left</w:t>
            </w:r>
          </w:p>
        </w:tc>
      </w:tr>
      <w:tr w:rsidRPr="00D350F7" w:rsidR="006C78B3" w:rsidTr="000C4498" w14:paraId="73F6357D" w14:textId="77777777">
        <w:trPr>
          <w:jc w:val="center"/>
        </w:trPr>
        <w:tc>
          <w:tcPr>
            <w:tcW w:w="3307" w:type="dxa"/>
          </w:tcPr>
          <w:p w:rsidRPr="00D350F7" w:rsidR="006C78B3" w:rsidP="000C4498" w:rsidRDefault="006C78B3" w14:paraId="59EAC7E0" w14:textId="77777777">
            <w:pPr>
              <w:ind w:right="-288"/>
              <w:rPr>
                <w:rFonts w:ascii="Arial" w:hAnsi="Arial" w:cs="Arial"/>
                <w:b/>
                <w:bCs/>
                <w:caps/>
                <w:sz w:val="20"/>
                <w:szCs w:val="20"/>
              </w:rPr>
            </w:pPr>
            <w:r w:rsidRPr="00D350F7">
              <w:rPr>
                <w:rFonts w:ascii="Arial" w:hAnsi="Arial" w:cs="Arial"/>
                <w:sz w:val="20"/>
                <w:szCs w:val="20"/>
              </w:rPr>
              <w:t>4 = Saturday only, 10AM-11:59AM</w:t>
            </w:r>
          </w:p>
        </w:tc>
        <w:tc>
          <w:tcPr>
            <w:tcW w:w="1041" w:type="dxa"/>
            <w:vMerge/>
          </w:tcPr>
          <w:p w:rsidRPr="00D350F7" w:rsidR="006C78B3" w:rsidP="000C4498" w:rsidRDefault="006C78B3" w14:paraId="1F02CD38" w14:textId="77777777">
            <w:pPr>
              <w:ind w:right="-288"/>
              <w:rPr>
                <w:rFonts w:ascii="Arial" w:hAnsi="Arial" w:cs="Arial"/>
                <w:b/>
                <w:bCs/>
                <w:caps/>
                <w:sz w:val="20"/>
                <w:szCs w:val="20"/>
              </w:rPr>
            </w:pPr>
          </w:p>
        </w:tc>
        <w:tc>
          <w:tcPr>
            <w:tcW w:w="3447" w:type="dxa"/>
          </w:tcPr>
          <w:p w:rsidRPr="00D350F7" w:rsidR="006C78B3" w:rsidP="000C4498" w:rsidRDefault="006C78B3" w14:paraId="4987A5F3" w14:textId="77777777">
            <w:pPr>
              <w:ind w:right="-288"/>
              <w:rPr>
                <w:rFonts w:ascii="Arial" w:hAnsi="Arial" w:cs="Arial"/>
                <w:sz w:val="20"/>
                <w:szCs w:val="20"/>
              </w:rPr>
            </w:pPr>
            <w:r w:rsidRPr="00D350F7">
              <w:rPr>
                <w:rFonts w:ascii="Arial" w:hAnsi="Arial" w:cs="Arial"/>
                <w:sz w:val="20"/>
                <w:szCs w:val="20"/>
              </w:rPr>
              <w:t>4 = Refused to participate</w:t>
            </w:r>
          </w:p>
        </w:tc>
      </w:tr>
      <w:tr w:rsidRPr="00D350F7" w:rsidR="006C78B3" w:rsidTr="000C4498" w14:paraId="6DDF5CEC" w14:textId="77777777">
        <w:trPr>
          <w:trHeight w:val="261"/>
          <w:jc w:val="center"/>
        </w:trPr>
        <w:tc>
          <w:tcPr>
            <w:tcW w:w="3307" w:type="dxa"/>
          </w:tcPr>
          <w:p w:rsidRPr="00D350F7" w:rsidR="006C78B3" w:rsidP="000C4498" w:rsidRDefault="006C78B3" w14:paraId="476EF0EC" w14:textId="77777777">
            <w:pPr>
              <w:ind w:right="-288"/>
              <w:rPr>
                <w:rFonts w:ascii="Arial" w:hAnsi="Arial" w:cs="Arial"/>
                <w:sz w:val="20"/>
                <w:szCs w:val="20"/>
              </w:rPr>
            </w:pPr>
            <w:r w:rsidRPr="00D350F7">
              <w:rPr>
                <w:rFonts w:ascii="Arial" w:hAnsi="Arial" w:cs="Arial"/>
                <w:sz w:val="20"/>
                <w:szCs w:val="20"/>
              </w:rPr>
              <w:t>5 = Weekend, Noon – 4:59PM</w:t>
            </w:r>
          </w:p>
        </w:tc>
        <w:tc>
          <w:tcPr>
            <w:tcW w:w="1041" w:type="dxa"/>
            <w:vMerge/>
          </w:tcPr>
          <w:p w:rsidRPr="00D350F7" w:rsidR="006C78B3" w:rsidP="000C4498" w:rsidRDefault="006C78B3" w14:paraId="061D78F6" w14:textId="77777777">
            <w:pPr>
              <w:ind w:right="-288"/>
              <w:rPr>
                <w:rFonts w:ascii="Arial" w:hAnsi="Arial" w:cs="Arial"/>
                <w:b/>
                <w:bCs/>
                <w:caps/>
                <w:sz w:val="20"/>
                <w:szCs w:val="20"/>
              </w:rPr>
            </w:pPr>
          </w:p>
        </w:tc>
        <w:tc>
          <w:tcPr>
            <w:tcW w:w="3447" w:type="dxa"/>
          </w:tcPr>
          <w:p w:rsidRPr="00D350F7" w:rsidR="006C78B3" w:rsidP="000C4498" w:rsidRDefault="006C78B3" w14:paraId="33B62612" w14:textId="77777777">
            <w:pPr>
              <w:ind w:right="-288"/>
              <w:rPr>
                <w:rFonts w:ascii="Arial" w:hAnsi="Arial" w:cs="Arial"/>
                <w:sz w:val="20"/>
                <w:szCs w:val="20"/>
              </w:rPr>
            </w:pPr>
            <w:r w:rsidRPr="00D350F7">
              <w:rPr>
                <w:rFonts w:ascii="Arial" w:hAnsi="Arial" w:cs="Arial"/>
                <w:sz w:val="20"/>
                <w:szCs w:val="20"/>
              </w:rPr>
              <w:t>5 = Unable to answer questions</w:t>
            </w:r>
          </w:p>
        </w:tc>
      </w:tr>
      <w:tr w:rsidRPr="00D350F7" w:rsidR="006C78B3" w:rsidTr="000C4498" w14:paraId="2706B996" w14:textId="77777777">
        <w:trPr>
          <w:jc w:val="center"/>
        </w:trPr>
        <w:tc>
          <w:tcPr>
            <w:tcW w:w="3307" w:type="dxa"/>
          </w:tcPr>
          <w:p w:rsidRPr="00D350F7" w:rsidR="006C78B3" w:rsidP="000C4498" w:rsidRDefault="006C78B3" w14:paraId="2CFCC884" w14:textId="77777777">
            <w:pPr>
              <w:ind w:right="-288"/>
              <w:rPr>
                <w:rFonts w:ascii="Arial" w:hAnsi="Arial" w:cs="Arial"/>
                <w:sz w:val="20"/>
                <w:szCs w:val="20"/>
              </w:rPr>
            </w:pPr>
            <w:r w:rsidRPr="00D350F7">
              <w:rPr>
                <w:rFonts w:ascii="Arial" w:hAnsi="Arial" w:cs="Arial"/>
                <w:sz w:val="20"/>
                <w:szCs w:val="20"/>
              </w:rPr>
              <w:t>6 = Weekend, 5PM – 8PM</w:t>
            </w:r>
          </w:p>
        </w:tc>
        <w:tc>
          <w:tcPr>
            <w:tcW w:w="1041" w:type="dxa"/>
          </w:tcPr>
          <w:p w:rsidRPr="00D350F7" w:rsidR="006C78B3" w:rsidP="000C4498" w:rsidRDefault="006C78B3" w14:paraId="78A53050" w14:textId="77777777">
            <w:pPr>
              <w:ind w:right="-288"/>
              <w:rPr>
                <w:rFonts w:ascii="Arial" w:hAnsi="Arial" w:cs="Arial"/>
                <w:b/>
                <w:bCs/>
                <w:caps/>
                <w:sz w:val="20"/>
                <w:szCs w:val="20"/>
              </w:rPr>
            </w:pPr>
          </w:p>
        </w:tc>
        <w:tc>
          <w:tcPr>
            <w:tcW w:w="3447" w:type="dxa"/>
          </w:tcPr>
          <w:p w:rsidRPr="00D350F7" w:rsidR="006C78B3" w:rsidP="000C4498" w:rsidRDefault="006C78B3" w14:paraId="743B6E63" w14:textId="77777777">
            <w:pPr>
              <w:ind w:right="-288"/>
              <w:rPr>
                <w:rFonts w:ascii="Arial" w:hAnsi="Arial" w:cs="Arial"/>
                <w:sz w:val="20"/>
                <w:szCs w:val="20"/>
              </w:rPr>
            </w:pPr>
            <w:r w:rsidRPr="00D350F7">
              <w:rPr>
                <w:rFonts w:ascii="Arial" w:hAnsi="Arial" w:cs="Arial"/>
                <w:sz w:val="20"/>
                <w:szCs w:val="20"/>
              </w:rPr>
              <w:t>6 = Unable to enroll (after 5 attempts)</w:t>
            </w:r>
          </w:p>
        </w:tc>
      </w:tr>
      <w:tr w:rsidRPr="00D350F7" w:rsidR="006C78B3" w:rsidTr="000C4498" w14:paraId="7361F77E" w14:textId="77777777">
        <w:trPr>
          <w:jc w:val="center"/>
        </w:trPr>
        <w:tc>
          <w:tcPr>
            <w:tcW w:w="3307" w:type="dxa"/>
          </w:tcPr>
          <w:p w:rsidRPr="00D350F7" w:rsidR="006C78B3" w:rsidP="000C4498" w:rsidRDefault="006C78B3" w14:paraId="480A7F71" w14:textId="77777777">
            <w:pPr>
              <w:ind w:right="-288"/>
              <w:rPr>
                <w:rFonts w:ascii="Arial" w:hAnsi="Arial" w:cs="Arial"/>
                <w:sz w:val="20"/>
                <w:szCs w:val="20"/>
              </w:rPr>
            </w:pPr>
          </w:p>
        </w:tc>
        <w:tc>
          <w:tcPr>
            <w:tcW w:w="1041" w:type="dxa"/>
          </w:tcPr>
          <w:p w:rsidRPr="00D350F7" w:rsidR="006C78B3" w:rsidP="000C4498" w:rsidRDefault="006C78B3" w14:paraId="55C7E49F" w14:textId="77777777">
            <w:pPr>
              <w:ind w:right="-288"/>
              <w:rPr>
                <w:rFonts w:ascii="Arial" w:hAnsi="Arial" w:cs="Arial"/>
                <w:b/>
                <w:bCs/>
                <w:caps/>
                <w:sz w:val="20"/>
                <w:szCs w:val="20"/>
              </w:rPr>
            </w:pPr>
          </w:p>
        </w:tc>
        <w:tc>
          <w:tcPr>
            <w:tcW w:w="3447" w:type="dxa"/>
          </w:tcPr>
          <w:p w:rsidRPr="00D350F7" w:rsidR="006C78B3" w:rsidP="000C4498" w:rsidRDefault="006C78B3" w14:paraId="709A880B" w14:textId="77777777">
            <w:pPr>
              <w:ind w:right="-288"/>
              <w:rPr>
                <w:rFonts w:ascii="Arial" w:hAnsi="Arial" w:cs="Arial"/>
                <w:sz w:val="20"/>
                <w:szCs w:val="20"/>
              </w:rPr>
            </w:pPr>
            <w:r w:rsidRPr="00D350F7">
              <w:rPr>
                <w:rFonts w:ascii="Arial" w:hAnsi="Arial" w:cs="Arial"/>
                <w:sz w:val="20"/>
                <w:szCs w:val="20"/>
              </w:rPr>
              <w:t>7 = Need to call back</w:t>
            </w:r>
          </w:p>
        </w:tc>
      </w:tr>
      <w:tr w:rsidRPr="00D350F7" w:rsidR="006C78B3" w:rsidTr="000C4498" w14:paraId="04DFEC6C" w14:textId="77777777">
        <w:trPr>
          <w:jc w:val="center"/>
        </w:trPr>
        <w:tc>
          <w:tcPr>
            <w:tcW w:w="3307" w:type="dxa"/>
          </w:tcPr>
          <w:p w:rsidRPr="00D350F7" w:rsidR="006C78B3" w:rsidP="000C4498" w:rsidRDefault="006C78B3" w14:paraId="10609363" w14:textId="77777777">
            <w:pPr>
              <w:ind w:right="-288"/>
              <w:rPr>
                <w:rFonts w:ascii="Arial" w:hAnsi="Arial" w:cs="Arial"/>
                <w:sz w:val="20"/>
                <w:szCs w:val="20"/>
              </w:rPr>
            </w:pPr>
          </w:p>
        </w:tc>
        <w:tc>
          <w:tcPr>
            <w:tcW w:w="1041" w:type="dxa"/>
          </w:tcPr>
          <w:p w:rsidRPr="00D350F7" w:rsidR="006C78B3" w:rsidP="000C4498" w:rsidRDefault="006C78B3" w14:paraId="6403051E" w14:textId="77777777">
            <w:pPr>
              <w:ind w:right="-288"/>
              <w:rPr>
                <w:rFonts w:ascii="Arial" w:hAnsi="Arial" w:cs="Arial"/>
                <w:b/>
                <w:bCs/>
                <w:caps/>
                <w:sz w:val="20"/>
                <w:szCs w:val="20"/>
              </w:rPr>
            </w:pPr>
          </w:p>
        </w:tc>
        <w:tc>
          <w:tcPr>
            <w:tcW w:w="3447" w:type="dxa"/>
          </w:tcPr>
          <w:p w:rsidRPr="00D350F7" w:rsidR="006C78B3" w:rsidP="000C4498" w:rsidRDefault="006C78B3" w14:paraId="62E84D07" w14:textId="77777777">
            <w:pPr>
              <w:ind w:right="-288"/>
              <w:rPr>
                <w:rFonts w:ascii="Arial" w:hAnsi="Arial" w:cs="Arial"/>
                <w:sz w:val="20"/>
                <w:szCs w:val="20"/>
              </w:rPr>
            </w:pPr>
            <w:r w:rsidRPr="00D350F7">
              <w:rPr>
                <w:rFonts w:ascii="Arial" w:hAnsi="Arial" w:cs="Arial"/>
                <w:sz w:val="20"/>
                <w:szCs w:val="20"/>
              </w:rPr>
              <w:t>8 = Other, specify in notes</w:t>
            </w:r>
          </w:p>
        </w:tc>
      </w:tr>
    </w:tbl>
    <w:p w:rsidRPr="00D350F7" w:rsidR="006C78B3" w:rsidP="006C78B3" w:rsidRDefault="006C78B3" w14:paraId="1D7DADC6" w14:textId="77777777">
      <w:pPr>
        <w:ind w:left="-360" w:right="-288"/>
        <w:rPr>
          <w:rFonts w:ascii="Arial" w:hAnsi="Arial" w:cs="Arial"/>
          <w:b/>
          <w:bCs/>
          <w:caps/>
          <w:sz w:val="20"/>
          <w:szCs w:val="20"/>
        </w:rPr>
      </w:pPr>
    </w:p>
    <w:p w:rsidRPr="00D350F7" w:rsidR="006C78B3" w:rsidP="006C78B3" w:rsidRDefault="006C78B3" w14:paraId="798043CB" w14:textId="77777777">
      <w:pPr>
        <w:ind w:left="-360" w:right="-288"/>
        <w:rPr>
          <w:rFonts w:ascii="Arial" w:hAnsi="Arial" w:cs="Arial"/>
          <w:iCs/>
          <w:smallCaps/>
          <w:sz w:val="20"/>
          <w:szCs w:val="20"/>
          <w:u w:val="single"/>
        </w:rPr>
      </w:pPr>
      <w:r w:rsidRPr="00D350F7">
        <w:rPr>
          <w:rFonts w:ascii="Arial" w:hAnsi="Arial" w:cs="Arial"/>
          <w:bCs/>
          <w:caps/>
          <w:sz w:val="20"/>
          <w:szCs w:val="20"/>
          <w:u w:val="single"/>
        </w:rPr>
        <w:t xml:space="preserve">[Guidelines: </w:t>
      </w:r>
      <w:r w:rsidRPr="00D350F7">
        <w:rPr>
          <w:rFonts w:ascii="Arial" w:hAnsi="Arial" w:cs="Arial"/>
          <w:iCs/>
          <w:smallCaps/>
          <w:sz w:val="20"/>
          <w:szCs w:val="20"/>
          <w:u w:val="single"/>
        </w:rPr>
        <w:t>A minimum of 5 attempts on at least 3 different dates using a valid phone number should be made before giving up on a potential HCP CASE OR HCP NON-CASE. At least one attempt should be made between 5-8PM; and one weekend day]</w:t>
      </w:r>
    </w:p>
    <w:p w:rsidR="007D32A8" w:rsidP="006C78B3" w:rsidRDefault="007D32A8" w14:paraId="4BA0FF9A" w14:textId="77777777">
      <w:pPr>
        <w:ind w:left="-360" w:right="-288"/>
        <w:rPr>
          <w:rFonts w:ascii="Arial" w:hAnsi="Arial" w:cs="Arial"/>
          <w:iCs/>
          <w:smallCaps/>
          <w:sz w:val="20"/>
          <w:szCs w:val="20"/>
          <w:u w:val="single"/>
        </w:rPr>
        <w:sectPr w:rsidR="007D32A8" w:rsidSect="0088156B">
          <w:footnotePr>
            <w:numFmt w:val="chicago"/>
          </w:footnotePr>
          <w:pgSz w:w="12240" w:h="15840" w:code="1"/>
          <w:pgMar w:top="1296" w:right="1440" w:bottom="1296" w:left="1440" w:header="144" w:footer="144" w:gutter="0"/>
          <w:cols w:space="720"/>
          <w:noEndnote/>
          <w:titlePg/>
          <w:docGrid w:linePitch="326"/>
        </w:sectPr>
      </w:pPr>
    </w:p>
    <w:p w:rsidRPr="00D350F7" w:rsidR="0088156B" w:rsidP="004D1D2F" w:rsidRDefault="00AA5203" w14:paraId="7F7E85FC" w14:textId="31131565">
      <w:pPr>
        <w:pStyle w:val="Heading2"/>
        <w:rPr>
          <w:rStyle w:val="Strong"/>
          <w:b w:val="0"/>
          <w:bCs w:val="0"/>
        </w:rPr>
      </w:pPr>
      <w:bookmarkStart w:name="_Toc45658251" w:id="42"/>
      <w:r w:rsidRPr="002D33A9">
        <w:rPr>
          <w:b/>
          <w:bCs/>
        </w:rPr>
        <w:lastRenderedPageBreak/>
        <w:t>Appendix 4:</w:t>
      </w:r>
      <w:r w:rsidRPr="00D350F7">
        <w:t xml:space="preserve"> </w:t>
      </w:r>
      <w:r w:rsidRPr="00D350F7" w:rsidR="0088156B">
        <w:rPr>
          <w:rStyle w:val="Strong"/>
          <w:b w:val="0"/>
          <w:bCs w:val="0"/>
        </w:rPr>
        <w:t>COVID-19 Healthcare Personnel SAMPLE EMAIL TEXT</w:t>
      </w:r>
      <w:bookmarkEnd w:id="42"/>
      <w:r w:rsidRPr="00D350F7" w:rsidR="0088156B">
        <w:rPr>
          <w:rStyle w:val="Strong"/>
          <w:b w:val="0"/>
          <w:bCs w:val="0"/>
        </w:rPr>
        <w:t xml:space="preserve"> </w:t>
      </w:r>
    </w:p>
    <w:p w:rsidRPr="00D350F7" w:rsidR="0088156B" w:rsidP="0088156B" w:rsidRDefault="0088156B" w14:paraId="33E705D7" w14:textId="77777777">
      <w:pPr>
        <w:spacing w:after="40"/>
        <w:ind w:left="720"/>
        <w:rPr>
          <w:rFonts w:ascii="Verdana" w:hAnsi="Verdana" w:cs="Arial"/>
          <w:b/>
          <w:color w:val="000000"/>
          <w:sz w:val="4"/>
          <w:szCs w:val="8"/>
        </w:rPr>
      </w:pPr>
    </w:p>
    <w:p w:rsidRPr="00D350F7" w:rsidR="0088156B" w:rsidP="0088156B" w:rsidRDefault="0088156B" w14:paraId="40D7D528" w14:textId="77777777">
      <w:pPr>
        <w:ind w:firstLine="360"/>
        <w:rPr>
          <w:rFonts w:ascii="Verdana" w:hAnsi="Verdana" w:cs="Arial"/>
          <w:sz w:val="16"/>
          <w:szCs w:val="20"/>
        </w:rPr>
      </w:pPr>
    </w:p>
    <w:p w:rsidRPr="0014300B" w:rsidR="0088156B" w:rsidP="0088156B" w:rsidRDefault="0088156B" w14:paraId="6BD44AFF" w14:textId="3CD1DE5F">
      <w:pPr>
        <w:pStyle w:val="Heading4"/>
        <w:rPr>
          <w:rFonts w:asciiTheme="minorHAnsi" w:hAnsiTheme="minorHAnsi" w:cstheme="minorHAnsi"/>
        </w:rPr>
      </w:pPr>
      <w:r w:rsidRPr="0014300B">
        <w:rPr>
          <w:rFonts w:asciiTheme="minorHAnsi" w:hAnsiTheme="minorHAnsi" w:cstheme="minorHAnsi"/>
        </w:rPr>
        <w:t>Section A: HCP COVID-19 Cases</w:t>
      </w:r>
      <w:r w:rsidRPr="0014300B">
        <w:rPr>
          <w:rFonts w:asciiTheme="minorHAnsi" w:hAnsiTheme="minorHAnsi" w:cstheme="minorHAnsi"/>
          <w:color w:val="CCFFCC"/>
        </w:rPr>
        <w:t>.</w:t>
      </w:r>
    </w:p>
    <w:p w:rsidRPr="00D350F7" w:rsidR="0088156B" w:rsidP="0088156B" w:rsidRDefault="0088156B" w14:paraId="4A4E1504" w14:textId="77777777">
      <w:pPr>
        <w:pStyle w:val="1AutoList1"/>
        <w:widowControl/>
        <w:tabs>
          <w:tab w:val="left" w:pos="-1440"/>
          <w:tab w:val="left" w:pos="-720"/>
        </w:tabs>
        <w:spacing w:after="60" w:line="276" w:lineRule="auto"/>
        <w:rPr>
          <w:rFonts w:ascii="Arial" w:hAnsi="Arial" w:cs="Arial"/>
          <w:sz w:val="20"/>
          <w:szCs w:val="20"/>
        </w:rPr>
      </w:pPr>
    </w:p>
    <w:p w:rsidRPr="00D350F7" w:rsidR="0088156B" w:rsidP="0088156B" w:rsidRDefault="0088156B" w14:paraId="30892860" w14:textId="77777777">
      <w:pPr>
        <w:pStyle w:val="BodyTextIndent"/>
        <w:spacing w:line="276" w:lineRule="auto"/>
        <w:ind w:left="720" w:hanging="720"/>
        <w:rPr>
          <w:rFonts w:cstheme="minorHAnsi"/>
          <w:b/>
        </w:rPr>
      </w:pPr>
      <w:r w:rsidRPr="00D350F7">
        <w:rPr>
          <w:rFonts w:cstheme="minorHAnsi"/>
        </w:rPr>
        <w:t xml:space="preserve">Dear </w:t>
      </w:r>
      <w:r w:rsidRPr="00D350F7">
        <w:rPr>
          <w:rFonts w:cstheme="minorHAnsi"/>
          <w:color w:val="0000FF"/>
        </w:rPr>
        <w:t>[Name of HCP Case]</w:t>
      </w:r>
      <w:r w:rsidRPr="00D350F7">
        <w:rPr>
          <w:rFonts w:cstheme="minorHAnsi"/>
        </w:rPr>
        <w:t>,</w:t>
      </w:r>
    </w:p>
    <w:p w:rsidRPr="00D350F7" w:rsidR="0088156B" w:rsidP="0088156B" w:rsidRDefault="0088156B" w14:paraId="18DEB043" w14:textId="77777777">
      <w:pPr>
        <w:spacing w:line="276" w:lineRule="auto"/>
        <w:rPr>
          <w:rFonts w:cstheme="minorHAnsi"/>
        </w:rPr>
      </w:pPr>
    </w:p>
    <w:p w:rsidRPr="00D350F7" w:rsidR="0088156B" w:rsidP="0088156B" w:rsidRDefault="0088156B" w14:paraId="321CB576" w14:textId="77777777">
      <w:pPr>
        <w:spacing w:line="276" w:lineRule="auto"/>
        <w:contextualSpacing/>
        <w:rPr>
          <w:rFonts w:cstheme="minorHAnsi"/>
        </w:rPr>
      </w:pPr>
      <w:r w:rsidRPr="00D350F7">
        <w:rPr>
          <w:rFonts w:cstheme="minorHAnsi"/>
        </w:rPr>
        <w:t xml:space="preserve">We are emailing you to ask for your help with the public health response to the pandemic of novel coronavirus infections, known as COVID-19, in </w:t>
      </w:r>
      <w:r w:rsidRPr="00D350F7">
        <w:rPr>
          <w:rFonts w:cstheme="minorHAnsi"/>
          <w:color w:val="0000FF"/>
        </w:rPr>
        <w:t>[County, State]</w:t>
      </w:r>
      <w:r w:rsidRPr="00D350F7">
        <w:rPr>
          <w:rFonts w:cstheme="minorHAnsi"/>
        </w:rPr>
        <w:t xml:space="preserve">. The </w:t>
      </w:r>
      <w:r w:rsidRPr="00D350F7">
        <w:rPr>
          <w:rFonts w:cstheme="minorHAnsi"/>
          <w:color w:val="0000FF"/>
        </w:rPr>
        <w:t xml:space="preserve">[State] </w:t>
      </w:r>
      <w:r w:rsidRPr="00D350F7">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The </w:t>
      </w:r>
      <w:r w:rsidRPr="00D350F7">
        <w:rPr>
          <w:rFonts w:cstheme="minorHAnsi"/>
          <w:color w:val="0000FF"/>
        </w:rPr>
        <w:t xml:space="preserve">[State] </w:t>
      </w:r>
      <w:r w:rsidRPr="00D350F7">
        <w:rPr>
          <w:rFonts w:cstheme="minorHAnsi"/>
        </w:rPr>
        <w:t xml:space="preserve">Health Department is notified of all persons in the state that have a positive test for COVID-19. You have been identified as a </w:t>
      </w:r>
      <w:r w:rsidRPr="00D350F7">
        <w:rPr>
          <w:rFonts w:cstheme="minorHAnsi"/>
          <w:color w:val="0000FF"/>
        </w:rPr>
        <w:t xml:space="preserve">[State] </w:t>
      </w:r>
      <w:r w:rsidRPr="00D350F7">
        <w:rPr>
          <w:rFonts w:cstheme="minorHAnsi"/>
        </w:rPr>
        <w:t>healthcare worker who has been diagnosed with COVID-19.</w:t>
      </w:r>
    </w:p>
    <w:p w:rsidRPr="00D350F7" w:rsidR="0088156B" w:rsidP="0088156B" w:rsidRDefault="0088156B" w14:paraId="126A2F69" w14:textId="77777777">
      <w:pPr>
        <w:spacing w:after="200" w:line="276" w:lineRule="auto"/>
        <w:contextualSpacing/>
        <w:rPr>
          <w:rFonts w:cstheme="minorHAnsi"/>
        </w:rPr>
      </w:pPr>
    </w:p>
    <w:p w:rsidRPr="00D350F7" w:rsidR="0088156B" w:rsidP="0088156B" w:rsidRDefault="0088156B" w14:paraId="0EA983D3" w14:textId="77777777">
      <w:pPr>
        <w:spacing w:line="276" w:lineRule="auto"/>
        <w:contextualSpacing/>
        <w:rPr>
          <w:rFonts w:cstheme="minorHAnsi"/>
        </w:rPr>
      </w:pPr>
      <w:r w:rsidRPr="00D350F7">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350F7" w:rsidR="0088156B" w:rsidP="0088156B" w:rsidRDefault="0088156B" w14:paraId="1832DD5E" w14:textId="77777777">
      <w:pPr>
        <w:spacing w:line="276" w:lineRule="auto"/>
        <w:rPr>
          <w:rFonts w:cstheme="minorHAnsi"/>
        </w:rPr>
      </w:pPr>
    </w:p>
    <w:p w:rsidRPr="00D350F7" w:rsidR="0088156B" w:rsidP="0088156B" w:rsidRDefault="0088156B" w14:paraId="72631CF6" w14:textId="0D78C94F">
      <w:pPr>
        <w:spacing w:line="276" w:lineRule="auto"/>
        <w:rPr>
          <w:rFonts w:cstheme="minorHAnsi"/>
        </w:rPr>
      </w:pPr>
      <w:r w:rsidRPr="00D350F7">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reported </w:t>
      </w:r>
      <w:r w:rsidRPr="002D33A9" w:rsidR="00D34CCE">
        <w:rPr>
          <w:rFonts w:cstheme="minorHAnsi"/>
          <w:bCs/>
          <w:smallCaps/>
          <w:color w:val="0000FF"/>
        </w:rPr>
        <w:t>[</w:t>
      </w:r>
      <w:r w:rsidRPr="002D33A9" w:rsidR="00D34CCE">
        <w:rPr>
          <w:rFonts w:cstheme="minorHAnsi"/>
          <w:bCs/>
          <w:i/>
          <w:iCs/>
          <w:smallCaps/>
          <w:color w:val="0000FF"/>
        </w:rPr>
        <w:t>at sites’ discretion, insert</w:t>
      </w:r>
      <w:r w:rsidRPr="002D33A9" w:rsidR="00D34CCE">
        <w:rPr>
          <w:rFonts w:cstheme="minorHAnsi"/>
          <w:bCs/>
          <w:smallCaps/>
          <w:color w:val="0000FF"/>
        </w:rPr>
        <w:t>: “</w:t>
      </w:r>
      <w:r w:rsidRPr="002C72EA" w:rsidR="00D34CCE">
        <w:rPr>
          <w:rFonts w:cstheme="minorHAnsi"/>
          <w:bCs/>
          <w:color w:val="0000FF"/>
        </w:rPr>
        <w:t>to participating healthcare facilities or”</w:t>
      </w:r>
      <w:r w:rsidRPr="002C72EA" w:rsidR="00D34CCE">
        <w:rPr>
          <w:rFonts w:cstheme="minorHAnsi"/>
          <w:bCs/>
          <w:smallCaps/>
          <w:color w:val="0000FF"/>
        </w:rPr>
        <w:t>]</w:t>
      </w:r>
      <w:r w:rsidRPr="002C72EA" w:rsidR="00D34CCE">
        <w:rPr>
          <w:rFonts w:cstheme="minorHAnsi"/>
          <w:bCs/>
          <w:sz w:val="20"/>
          <w:szCs w:val="20"/>
        </w:rPr>
        <w:t xml:space="preserve"> </w:t>
      </w:r>
      <w:r w:rsidRPr="002C72EA">
        <w:rPr>
          <w:rFonts w:cstheme="minorHAnsi"/>
        </w:rPr>
        <w:t>in publications or presentations, but we will not incl</w:t>
      </w:r>
      <w:r w:rsidRPr="00D350F7">
        <w:rPr>
          <w:rFonts w:cstheme="minorHAnsi"/>
        </w:rPr>
        <w:t>ude information in a way that would identify you.</w:t>
      </w:r>
    </w:p>
    <w:p w:rsidRPr="00D350F7" w:rsidR="0088156B" w:rsidP="0088156B" w:rsidRDefault="0088156B" w14:paraId="5F5B03F3" w14:textId="77777777">
      <w:pPr>
        <w:spacing w:line="276" w:lineRule="auto"/>
        <w:rPr>
          <w:rFonts w:cstheme="minorHAnsi"/>
        </w:rPr>
      </w:pPr>
    </w:p>
    <w:p w:rsidRPr="00D350F7" w:rsidR="0088156B" w:rsidP="0088156B" w:rsidRDefault="0088156B" w14:paraId="41B36169" w14:textId="77777777">
      <w:pPr>
        <w:spacing w:line="276" w:lineRule="auto"/>
        <w:jc w:val="both"/>
        <w:rPr>
          <w:rFonts w:cstheme="minorHAnsi"/>
        </w:rPr>
      </w:pPr>
      <w:r w:rsidRPr="00D350F7">
        <w:rPr>
          <w:rFonts w:cstheme="minorHAnsi"/>
        </w:rPr>
        <w:t xml:space="preserve">If you have questions or concerns about the survey, please contact </w:t>
      </w:r>
      <w:r w:rsidRPr="00D350F7">
        <w:rPr>
          <w:rFonts w:cstheme="minorHAnsi"/>
          <w:color w:val="0000FF"/>
        </w:rPr>
        <w:t xml:space="preserve">[State EIP point of contact name] </w:t>
      </w:r>
      <w:r w:rsidRPr="00D350F7">
        <w:rPr>
          <w:rFonts w:cstheme="minorHAnsi"/>
        </w:rPr>
        <w:t xml:space="preserve">at </w:t>
      </w:r>
      <w:r w:rsidRPr="00D350F7">
        <w:rPr>
          <w:rFonts w:cstheme="minorHAnsi"/>
          <w:color w:val="0000FF"/>
        </w:rPr>
        <w:t xml:space="preserve">[phone] </w:t>
      </w:r>
      <w:r w:rsidRPr="00D350F7">
        <w:rPr>
          <w:rFonts w:cstheme="minorHAnsi"/>
        </w:rPr>
        <w:t xml:space="preserve">or </w:t>
      </w:r>
      <w:r w:rsidRPr="00D350F7">
        <w:rPr>
          <w:rFonts w:cstheme="minorHAnsi"/>
          <w:color w:val="0000FF"/>
        </w:rPr>
        <w:t>[email address]</w:t>
      </w:r>
      <w:r w:rsidRPr="00D350F7">
        <w:rPr>
          <w:rFonts w:cstheme="minorHAnsi"/>
        </w:rPr>
        <w:t xml:space="preserve">. </w:t>
      </w:r>
    </w:p>
    <w:p w:rsidRPr="00D350F7" w:rsidR="0088156B" w:rsidP="0088156B" w:rsidRDefault="0088156B" w14:paraId="19ACD4B6" w14:textId="77777777">
      <w:pPr>
        <w:spacing w:line="276" w:lineRule="auto"/>
        <w:jc w:val="both"/>
        <w:rPr>
          <w:rFonts w:cstheme="minorHAnsi"/>
        </w:rPr>
      </w:pPr>
    </w:p>
    <w:p w:rsidRPr="00D350F7" w:rsidR="0088156B" w:rsidP="0088156B" w:rsidRDefault="0088156B" w14:paraId="1668FC3F" w14:textId="77777777">
      <w:pPr>
        <w:spacing w:line="276" w:lineRule="auto"/>
        <w:rPr>
          <w:rFonts w:cstheme="minorHAnsi"/>
        </w:rPr>
      </w:pPr>
      <w:r w:rsidRPr="00D350F7">
        <w:rPr>
          <w:rFonts w:cstheme="minorHAnsi"/>
        </w:rPr>
        <w:t xml:space="preserve">If you agree to participate, please click here to access the survey: </w:t>
      </w:r>
    </w:p>
    <w:p w:rsidRPr="00D350F7" w:rsidR="0088156B" w:rsidP="0088156B" w:rsidRDefault="0088156B" w14:paraId="54A1C438" w14:textId="77777777">
      <w:pPr>
        <w:spacing w:line="276" w:lineRule="auto"/>
        <w:rPr>
          <w:rFonts w:cstheme="minorHAnsi"/>
        </w:rPr>
      </w:pPr>
    </w:p>
    <w:p w:rsidRPr="00D350F7" w:rsidR="0088156B" w:rsidP="0088156B" w:rsidRDefault="0088156B" w14:paraId="5CF16F2F" w14:textId="77777777">
      <w:pPr>
        <w:spacing w:line="276" w:lineRule="auto"/>
        <w:rPr>
          <w:rFonts w:cstheme="minorHAnsi"/>
        </w:rPr>
      </w:pPr>
      <w:r w:rsidRPr="00D350F7">
        <w:rPr>
          <w:rFonts w:cstheme="minorHAnsi"/>
        </w:rPr>
        <w:t>If you do not wish to participate, please click here:</w:t>
      </w:r>
    </w:p>
    <w:p w:rsidRPr="00D350F7" w:rsidR="0088156B" w:rsidP="0088156B" w:rsidRDefault="0088156B" w14:paraId="35434BEC" w14:textId="77777777">
      <w:pPr>
        <w:spacing w:line="276" w:lineRule="auto"/>
        <w:rPr>
          <w:rFonts w:cstheme="minorHAnsi"/>
        </w:rPr>
      </w:pPr>
    </w:p>
    <w:p w:rsidRPr="00D350F7" w:rsidR="0088156B" w:rsidP="0088156B" w:rsidRDefault="0088156B" w14:paraId="71C45B26" w14:textId="77777777">
      <w:pPr>
        <w:spacing w:line="276" w:lineRule="auto"/>
        <w:jc w:val="both"/>
        <w:rPr>
          <w:rFonts w:cstheme="minorHAnsi"/>
        </w:rPr>
      </w:pPr>
      <w:r w:rsidRPr="00D350F7">
        <w:rPr>
          <w:rFonts w:cstheme="minorHAnsi"/>
        </w:rPr>
        <w:t>If we do not receive a reply from you within three business days of this message, we may reach out to you again by email or by telephone.</w:t>
      </w:r>
    </w:p>
    <w:p w:rsidRPr="00D350F7" w:rsidR="0088156B" w:rsidP="0088156B" w:rsidRDefault="0088156B" w14:paraId="14E9A669" w14:textId="77777777">
      <w:pPr>
        <w:spacing w:line="276" w:lineRule="auto"/>
        <w:rPr>
          <w:rFonts w:cstheme="minorHAnsi"/>
        </w:rPr>
      </w:pPr>
    </w:p>
    <w:p w:rsidRPr="00D350F7" w:rsidR="0088156B" w:rsidP="0088156B" w:rsidRDefault="0088156B" w14:paraId="62A1C94F" w14:textId="77777777">
      <w:pPr>
        <w:spacing w:line="276" w:lineRule="auto"/>
        <w:rPr>
          <w:rFonts w:cstheme="minorHAnsi"/>
        </w:rPr>
      </w:pPr>
      <w:r w:rsidRPr="00D350F7">
        <w:rPr>
          <w:rFonts w:cstheme="minorHAnsi"/>
        </w:rPr>
        <w:t xml:space="preserve">Thank you for all that you do as a healthcare worker. </w:t>
      </w:r>
    </w:p>
    <w:p w:rsidRPr="00D350F7" w:rsidR="0088156B" w:rsidP="0088156B" w:rsidRDefault="0088156B" w14:paraId="73B4BA42" w14:textId="77777777">
      <w:pPr>
        <w:spacing w:line="276" w:lineRule="auto"/>
        <w:rPr>
          <w:rFonts w:cstheme="minorHAnsi"/>
        </w:rPr>
      </w:pPr>
    </w:p>
    <w:p w:rsidRPr="00D350F7" w:rsidR="0088156B" w:rsidP="0088156B" w:rsidRDefault="0088156B" w14:paraId="775A58A7" w14:textId="77777777">
      <w:pPr>
        <w:spacing w:line="276" w:lineRule="auto"/>
        <w:rPr>
          <w:rFonts w:cstheme="minorHAnsi"/>
        </w:rPr>
      </w:pPr>
      <w:r w:rsidRPr="00D350F7">
        <w:rPr>
          <w:rFonts w:cstheme="minorHAnsi"/>
        </w:rPr>
        <w:t>Sincerely yours,</w:t>
      </w:r>
    </w:p>
    <w:p w:rsidRPr="00D350F7" w:rsidR="0088156B" w:rsidP="0088156B" w:rsidRDefault="0088156B" w14:paraId="60080769" w14:textId="77777777">
      <w:pPr>
        <w:spacing w:line="276" w:lineRule="auto"/>
        <w:rPr>
          <w:rFonts w:cstheme="minorHAnsi"/>
        </w:rPr>
      </w:pPr>
    </w:p>
    <w:p w:rsidRPr="00D350F7" w:rsidR="0088156B" w:rsidP="0088156B" w:rsidRDefault="0088156B" w14:paraId="2F113404" w14:textId="77777777">
      <w:pPr>
        <w:spacing w:line="276" w:lineRule="auto"/>
        <w:rPr>
          <w:rFonts w:cstheme="minorHAnsi"/>
          <w:color w:val="0000FF"/>
        </w:rPr>
        <w:sectPr w:rsidRPr="00D350F7" w:rsidR="0088156B" w:rsidSect="0088156B">
          <w:footnotePr>
            <w:numFmt w:val="chicago"/>
          </w:footnotePr>
          <w:pgSz w:w="12240" w:h="15840" w:code="1"/>
          <w:pgMar w:top="1296" w:right="1440" w:bottom="1296" w:left="1440" w:header="144" w:footer="144" w:gutter="0"/>
          <w:cols w:space="720"/>
          <w:noEndnote/>
          <w:titlePg/>
          <w:docGrid w:linePitch="326"/>
        </w:sectPr>
      </w:pPr>
      <w:r w:rsidRPr="00D350F7">
        <w:rPr>
          <w:rFonts w:cstheme="minorHAnsi"/>
          <w:color w:val="0000FF"/>
        </w:rPr>
        <w:t>[State Health Department Official, Title, Address, etc.]</w:t>
      </w:r>
    </w:p>
    <w:p w:rsidRPr="00D350F7" w:rsidR="0088156B" w:rsidP="0088156B" w:rsidRDefault="0088156B" w14:paraId="4205545F" w14:textId="76C6E503">
      <w:pPr>
        <w:pStyle w:val="Heading4"/>
        <w:spacing w:line="276" w:lineRule="auto"/>
        <w:rPr>
          <w:rFonts w:asciiTheme="minorHAnsi" w:hAnsiTheme="minorHAnsi" w:cstheme="minorHAnsi"/>
          <w:color w:val="CCFFCC"/>
        </w:rPr>
      </w:pPr>
      <w:r w:rsidRPr="00D350F7">
        <w:rPr>
          <w:rFonts w:asciiTheme="minorHAnsi" w:hAnsiTheme="minorHAnsi" w:cstheme="minorHAnsi"/>
        </w:rPr>
        <w:lastRenderedPageBreak/>
        <w:t xml:space="preserve">SECTION B: Exposed HCP Non-Cases </w:t>
      </w:r>
    </w:p>
    <w:p w:rsidRPr="00D350F7" w:rsidR="0088156B" w:rsidP="0088156B" w:rsidRDefault="0088156B" w14:paraId="61828EF6" w14:textId="77777777">
      <w:pPr>
        <w:pStyle w:val="Heading3"/>
        <w:keepNext w:val="0"/>
        <w:spacing w:after="60" w:line="276" w:lineRule="auto"/>
        <w:ind w:left="720" w:hanging="720"/>
        <w:jc w:val="both"/>
        <w:rPr>
          <w:rFonts w:asciiTheme="minorHAnsi" w:hAnsiTheme="minorHAnsi" w:cstheme="minorHAnsi"/>
          <w:sz w:val="22"/>
          <w:szCs w:val="22"/>
        </w:rPr>
      </w:pPr>
    </w:p>
    <w:p w:rsidRPr="00D350F7" w:rsidR="0088156B" w:rsidP="0088156B" w:rsidRDefault="0088156B" w14:paraId="68B35406" w14:textId="77777777">
      <w:pPr>
        <w:pStyle w:val="BodyTextIndent"/>
        <w:spacing w:line="276" w:lineRule="auto"/>
        <w:ind w:left="720" w:hanging="720"/>
        <w:rPr>
          <w:rFonts w:cstheme="minorHAnsi"/>
          <w:b/>
        </w:rPr>
      </w:pPr>
      <w:r w:rsidRPr="00D350F7">
        <w:rPr>
          <w:rFonts w:cstheme="minorHAnsi"/>
        </w:rPr>
        <w:t xml:space="preserve">Dear </w:t>
      </w:r>
      <w:r w:rsidRPr="00D350F7">
        <w:rPr>
          <w:rFonts w:cstheme="minorHAnsi"/>
          <w:color w:val="0000FF"/>
        </w:rPr>
        <w:t>[Name of HCP Non-Case]</w:t>
      </w:r>
      <w:r w:rsidRPr="00D350F7">
        <w:rPr>
          <w:rFonts w:cstheme="minorHAnsi"/>
        </w:rPr>
        <w:t>,</w:t>
      </w:r>
    </w:p>
    <w:p w:rsidRPr="00D350F7" w:rsidR="0088156B" w:rsidP="0088156B" w:rsidRDefault="0088156B" w14:paraId="42AB5028" w14:textId="77777777">
      <w:pPr>
        <w:spacing w:line="276" w:lineRule="auto"/>
        <w:rPr>
          <w:rFonts w:cstheme="minorHAnsi"/>
        </w:rPr>
      </w:pPr>
    </w:p>
    <w:p w:rsidRPr="00D350F7" w:rsidR="0088156B" w:rsidP="0088156B" w:rsidRDefault="0088156B" w14:paraId="412EF08A" w14:textId="77777777">
      <w:pPr>
        <w:spacing w:line="276" w:lineRule="auto"/>
        <w:contextualSpacing/>
        <w:rPr>
          <w:rFonts w:cstheme="minorHAnsi"/>
        </w:rPr>
      </w:pPr>
      <w:r w:rsidRPr="00D350F7">
        <w:rPr>
          <w:rFonts w:cstheme="minorHAnsi"/>
        </w:rPr>
        <w:t xml:space="preserve">We are emailing you to ask for your help with the public health response to the pandemic of novel coronavirus infections, known as COVID-19, in </w:t>
      </w:r>
      <w:r w:rsidRPr="00D350F7">
        <w:rPr>
          <w:rFonts w:cstheme="minorHAnsi"/>
          <w:color w:val="0000FF"/>
        </w:rPr>
        <w:t>[County, State]</w:t>
      </w:r>
      <w:r w:rsidRPr="00D350F7">
        <w:rPr>
          <w:rFonts w:cstheme="minorHAnsi"/>
        </w:rPr>
        <w:t xml:space="preserve">. The </w:t>
      </w:r>
      <w:r w:rsidRPr="00D350F7">
        <w:rPr>
          <w:rFonts w:cstheme="minorHAnsi"/>
          <w:color w:val="0000FF"/>
        </w:rPr>
        <w:t xml:space="preserve">[State] </w:t>
      </w:r>
      <w:r w:rsidRPr="00D350F7">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cared for or been exposed to patients with COVID-19 to better understand how we can prevent the virus from spreading, and how we can better help to protect healthcare workers from infection. You have been identified as a </w:t>
      </w:r>
      <w:r w:rsidRPr="00D350F7">
        <w:rPr>
          <w:rFonts w:cstheme="minorHAnsi"/>
          <w:color w:val="0000FF"/>
        </w:rPr>
        <w:t xml:space="preserve">[State] </w:t>
      </w:r>
      <w:r w:rsidRPr="00D350F7">
        <w:rPr>
          <w:rFonts w:cstheme="minorHAnsi"/>
        </w:rPr>
        <w:t>healthcare worker who has cared for or been exposed to a patient with COVID-19 in the workplace.</w:t>
      </w:r>
    </w:p>
    <w:p w:rsidRPr="00D350F7" w:rsidR="0088156B" w:rsidP="0088156B" w:rsidRDefault="0088156B" w14:paraId="40CEA816" w14:textId="77777777">
      <w:pPr>
        <w:spacing w:after="200" w:line="276" w:lineRule="auto"/>
        <w:contextualSpacing/>
        <w:rPr>
          <w:rFonts w:cstheme="minorHAnsi"/>
        </w:rPr>
      </w:pPr>
    </w:p>
    <w:p w:rsidRPr="00D350F7" w:rsidR="0088156B" w:rsidP="0088156B" w:rsidRDefault="0088156B" w14:paraId="5313388C" w14:textId="77777777">
      <w:pPr>
        <w:spacing w:line="276" w:lineRule="auto"/>
        <w:contextualSpacing/>
        <w:rPr>
          <w:rFonts w:cstheme="minorHAnsi"/>
        </w:rPr>
      </w:pPr>
      <w:r w:rsidRPr="00D350F7">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350F7" w:rsidR="0088156B" w:rsidP="0088156B" w:rsidRDefault="0088156B" w14:paraId="236D238F" w14:textId="77777777">
      <w:pPr>
        <w:spacing w:line="276" w:lineRule="auto"/>
        <w:rPr>
          <w:rFonts w:cstheme="minorHAnsi"/>
        </w:rPr>
      </w:pPr>
    </w:p>
    <w:p w:rsidRPr="00D350F7" w:rsidR="0088156B" w:rsidP="0088156B" w:rsidRDefault="0088156B" w14:paraId="2CF9F07A" w14:textId="09BBC517">
      <w:pPr>
        <w:spacing w:line="276" w:lineRule="auto"/>
        <w:rPr>
          <w:rFonts w:cstheme="minorHAnsi"/>
        </w:rPr>
      </w:pPr>
      <w:r w:rsidRPr="00D350F7">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w:t>
      </w:r>
      <w:r w:rsidRPr="00D34CCE">
        <w:rPr>
          <w:rFonts w:cstheme="minorHAnsi"/>
        </w:rPr>
        <w:t>reported</w:t>
      </w:r>
      <w:r w:rsidRPr="00D34CCE" w:rsidR="00192137">
        <w:rPr>
          <w:rFonts w:cstheme="minorHAnsi"/>
        </w:rPr>
        <w:t xml:space="preserve"> </w:t>
      </w:r>
      <w:r w:rsidRPr="002D33A9" w:rsidR="00D34CCE">
        <w:rPr>
          <w:rFonts w:cstheme="minorHAnsi"/>
          <w:bCs/>
          <w:smallCaps/>
          <w:color w:val="0000FF"/>
        </w:rPr>
        <w:t>[</w:t>
      </w:r>
      <w:r w:rsidRPr="002D33A9" w:rsidR="00D34CCE">
        <w:rPr>
          <w:rFonts w:cstheme="minorHAnsi"/>
          <w:bCs/>
          <w:i/>
          <w:iCs/>
          <w:smallCaps/>
          <w:color w:val="0000FF"/>
        </w:rPr>
        <w:t>at sites’ discretion, insert</w:t>
      </w:r>
      <w:r w:rsidRPr="002D33A9" w:rsidR="00D34CCE">
        <w:rPr>
          <w:rFonts w:cstheme="minorHAnsi"/>
          <w:bCs/>
          <w:smallCaps/>
          <w:color w:val="0000FF"/>
        </w:rPr>
        <w:t xml:space="preserve">: </w:t>
      </w:r>
      <w:r w:rsidRPr="002C72EA" w:rsidR="00D34CCE">
        <w:rPr>
          <w:rFonts w:cstheme="minorHAnsi"/>
          <w:bCs/>
          <w:smallCaps/>
          <w:color w:val="0000FF"/>
        </w:rPr>
        <w:t>“</w:t>
      </w:r>
      <w:r w:rsidRPr="002C72EA" w:rsidR="00D34CCE">
        <w:rPr>
          <w:rFonts w:cstheme="minorHAnsi"/>
          <w:bCs/>
          <w:color w:val="0000FF"/>
        </w:rPr>
        <w:t>to participating healthcare facilities or”</w:t>
      </w:r>
      <w:r w:rsidRPr="002C72EA" w:rsidR="00D34CCE">
        <w:rPr>
          <w:rFonts w:cstheme="minorHAnsi"/>
          <w:bCs/>
          <w:smallCaps/>
          <w:color w:val="0000FF"/>
        </w:rPr>
        <w:t>]</w:t>
      </w:r>
      <w:r w:rsidRPr="002C72EA" w:rsidR="00D34CCE">
        <w:rPr>
          <w:rFonts w:cstheme="minorHAnsi"/>
          <w:bCs/>
        </w:rPr>
        <w:t xml:space="preserve"> </w:t>
      </w:r>
      <w:r w:rsidRPr="002C72EA">
        <w:rPr>
          <w:rFonts w:cstheme="minorHAnsi"/>
        </w:rPr>
        <w:t>in publications or presentations, but we will not inclu</w:t>
      </w:r>
      <w:r w:rsidRPr="00D350F7">
        <w:rPr>
          <w:rFonts w:cstheme="minorHAnsi"/>
        </w:rPr>
        <w:t>de information in a way that would identify you.</w:t>
      </w:r>
    </w:p>
    <w:p w:rsidRPr="00D350F7" w:rsidR="0088156B" w:rsidP="0088156B" w:rsidRDefault="0088156B" w14:paraId="0B8B55C2" w14:textId="77777777">
      <w:pPr>
        <w:spacing w:line="276" w:lineRule="auto"/>
        <w:rPr>
          <w:rFonts w:cstheme="minorHAnsi"/>
        </w:rPr>
      </w:pPr>
    </w:p>
    <w:p w:rsidRPr="00D350F7" w:rsidR="0088156B" w:rsidP="0088156B" w:rsidRDefault="0088156B" w14:paraId="7B65BA5B" w14:textId="77777777">
      <w:pPr>
        <w:spacing w:line="276" w:lineRule="auto"/>
        <w:jc w:val="both"/>
        <w:rPr>
          <w:rFonts w:cstheme="minorHAnsi"/>
        </w:rPr>
      </w:pPr>
      <w:r w:rsidRPr="00D350F7">
        <w:rPr>
          <w:rFonts w:cstheme="minorHAnsi"/>
        </w:rPr>
        <w:t xml:space="preserve">If you have questions or concerns about the survey, please contact </w:t>
      </w:r>
      <w:r w:rsidRPr="00D350F7">
        <w:rPr>
          <w:rFonts w:cstheme="minorHAnsi"/>
          <w:color w:val="0000FF"/>
        </w:rPr>
        <w:t xml:space="preserve">[State EIP point of contact name] </w:t>
      </w:r>
      <w:r w:rsidRPr="00D350F7">
        <w:rPr>
          <w:rFonts w:cstheme="minorHAnsi"/>
        </w:rPr>
        <w:t xml:space="preserve">at </w:t>
      </w:r>
      <w:r w:rsidRPr="00D350F7">
        <w:rPr>
          <w:rFonts w:cstheme="minorHAnsi"/>
          <w:color w:val="0000FF"/>
        </w:rPr>
        <w:t xml:space="preserve">[phone] </w:t>
      </w:r>
      <w:r w:rsidRPr="00D350F7">
        <w:rPr>
          <w:rFonts w:cstheme="minorHAnsi"/>
        </w:rPr>
        <w:t xml:space="preserve">or </w:t>
      </w:r>
      <w:r w:rsidRPr="00D350F7">
        <w:rPr>
          <w:rFonts w:cstheme="minorHAnsi"/>
          <w:color w:val="0000FF"/>
        </w:rPr>
        <w:t>[email address]</w:t>
      </w:r>
      <w:r w:rsidRPr="00D350F7">
        <w:rPr>
          <w:rFonts w:cstheme="minorHAnsi"/>
        </w:rPr>
        <w:t xml:space="preserve">. </w:t>
      </w:r>
    </w:p>
    <w:p w:rsidRPr="00D350F7" w:rsidR="0088156B" w:rsidP="0088156B" w:rsidRDefault="0088156B" w14:paraId="08AB2ED2" w14:textId="77777777">
      <w:pPr>
        <w:spacing w:line="276" w:lineRule="auto"/>
        <w:jc w:val="both"/>
        <w:rPr>
          <w:rFonts w:cstheme="minorHAnsi"/>
        </w:rPr>
      </w:pPr>
    </w:p>
    <w:p w:rsidRPr="00D350F7" w:rsidR="0088156B" w:rsidP="0088156B" w:rsidRDefault="0088156B" w14:paraId="2A2FE836" w14:textId="77777777">
      <w:pPr>
        <w:spacing w:line="276" w:lineRule="auto"/>
        <w:rPr>
          <w:rFonts w:cstheme="minorHAnsi"/>
        </w:rPr>
      </w:pPr>
      <w:r w:rsidRPr="00D350F7">
        <w:rPr>
          <w:rFonts w:cstheme="minorHAnsi"/>
        </w:rPr>
        <w:t xml:space="preserve">If you agree to participate, please click here to access the survey: </w:t>
      </w:r>
    </w:p>
    <w:p w:rsidRPr="00D350F7" w:rsidR="0088156B" w:rsidP="0088156B" w:rsidRDefault="0088156B" w14:paraId="0AEC22C2" w14:textId="77777777">
      <w:pPr>
        <w:spacing w:line="276" w:lineRule="auto"/>
        <w:rPr>
          <w:rFonts w:cstheme="minorHAnsi"/>
        </w:rPr>
      </w:pPr>
    </w:p>
    <w:p w:rsidRPr="00D350F7" w:rsidR="0088156B" w:rsidP="0088156B" w:rsidRDefault="0088156B" w14:paraId="1FFE165D" w14:textId="77777777">
      <w:pPr>
        <w:spacing w:line="276" w:lineRule="auto"/>
        <w:rPr>
          <w:rFonts w:cstheme="minorHAnsi"/>
        </w:rPr>
      </w:pPr>
      <w:r w:rsidRPr="00D350F7">
        <w:rPr>
          <w:rFonts w:cstheme="minorHAnsi"/>
        </w:rPr>
        <w:t>If you do not wish to participate, please click here:</w:t>
      </w:r>
    </w:p>
    <w:p w:rsidRPr="00D350F7" w:rsidR="0088156B" w:rsidP="0088156B" w:rsidRDefault="0088156B" w14:paraId="71ACB5DD" w14:textId="77777777">
      <w:pPr>
        <w:spacing w:line="276" w:lineRule="auto"/>
        <w:rPr>
          <w:rFonts w:cstheme="minorHAnsi"/>
        </w:rPr>
      </w:pPr>
    </w:p>
    <w:p w:rsidRPr="00D350F7" w:rsidR="0088156B" w:rsidP="0088156B" w:rsidRDefault="0088156B" w14:paraId="09C9D573" w14:textId="77777777">
      <w:pPr>
        <w:spacing w:line="276" w:lineRule="auto"/>
        <w:jc w:val="both"/>
        <w:rPr>
          <w:rFonts w:cstheme="minorHAnsi"/>
        </w:rPr>
      </w:pPr>
      <w:r w:rsidRPr="00D350F7">
        <w:rPr>
          <w:rFonts w:cstheme="minorHAnsi"/>
        </w:rPr>
        <w:t>If we do not receive a reply from you within three business days of this message, we may reach out to you again by email or by telephone.</w:t>
      </w:r>
    </w:p>
    <w:p w:rsidRPr="00D350F7" w:rsidR="0088156B" w:rsidP="0088156B" w:rsidRDefault="0088156B" w14:paraId="1F0E617D" w14:textId="77777777">
      <w:pPr>
        <w:spacing w:line="276" w:lineRule="auto"/>
        <w:rPr>
          <w:rFonts w:cstheme="minorHAnsi"/>
        </w:rPr>
      </w:pPr>
    </w:p>
    <w:p w:rsidRPr="00D350F7" w:rsidR="0088156B" w:rsidP="0088156B" w:rsidRDefault="0088156B" w14:paraId="05BEC18B" w14:textId="77777777">
      <w:pPr>
        <w:spacing w:line="276" w:lineRule="auto"/>
        <w:rPr>
          <w:rFonts w:cstheme="minorHAnsi"/>
        </w:rPr>
      </w:pPr>
      <w:r w:rsidRPr="00D350F7">
        <w:rPr>
          <w:rFonts w:cstheme="minorHAnsi"/>
        </w:rPr>
        <w:t xml:space="preserve">Thank you for all that you do as a healthcare worker. </w:t>
      </w:r>
    </w:p>
    <w:p w:rsidRPr="00D350F7" w:rsidR="0088156B" w:rsidP="0088156B" w:rsidRDefault="0088156B" w14:paraId="0213AFC4" w14:textId="77777777">
      <w:pPr>
        <w:spacing w:line="276" w:lineRule="auto"/>
        <w:rPr>
          <w:rFonts w:cstheme="minorHAnsi"/>
        </w:rPr>
      </w:pPr>
    </w:p>
    <w:p w:rsidRPr="00D350F7" w:rsidR="0088156B" w:rsidP="0088156B" w:rsidRDefault="0088156B" w14:paraId="484AA381" w14:textId="77777777">
      <w:pPr>
        <w:spacing w:line="276" w:lineRule="auto"/>
        <w:rPr>
          <w:rFonts w:cstheme="minorHAnsi"/>
        </w:rPr>
      </w:pPr>
      <w:r w:rsidRPr="00D350F7">
        <w:rPr>
          <w:rFonts w:cstheme="minorHAnsi"/>
        </w:rPr>
        <w:t>Sincerely yours,</w:t>
      </w:r>
    </w:p>
    <w:p w:rsidRPr="00D350F7" w:rsidR="0088156B" w:rsidP="0088156B" w:rsidRDefault="0088156B" w14:paraId="726F79A2" w14:textId="77777777">
      <w:pPr>
        <w:spacing w:line="276" w:lineRule="auto"/>
        <w:rPr>
          <w:rFonts w:cstheme="minorHAnsi"/>
        </w:rPr>
      </w:pPr>
    </w:p>
    <w:p w:rsidRPr="00D350F7" w:rsidR="0088156B" w:rsidP="0088156B" w:rsidRDefault="0088156B" w14:paraId="399A30AA" w14:textId="77777777">
      <w:pPr>
        <w:spacing w:line="276" w:lineRule="auto"/>
        <w:rPr>
          <w:rFonts w:cstheme="minorHAnsi"/>
        </w:rPr>
      </w:pPr>
      <w:r w:rsidRPr="00D350F7">
        <w:rPr>
          <w:rFonts w:cstheme="minorHAnsi"/>
          <w:color w:val="0000FF"/>
        </w:rPr>
        <w:t>[State Health Department Official, Title, Address, etc.]</w:t>
      </w:r>
    </w:p>
    <w:p w:rsidR="008B0B63" w:rsidP="0088156B" w:rsidRDefault="008B0B63" w14:paraId="1AF5C019" w14:textId="77777777">
      <w:pPr>
        <w:spacing w:line="276" w:lineRule="auto"/>
        <w:rPr>
          <w:rFonts w:cstheme="minorHAnsi"/>
        </w:rPr>
        <w:sectPr w:rsidR="008B0B63" w:rsidSect="000E4E42">
          <w:pgSz w:w="12240" w:h="15840"/>
          <w:pgMar w:top="1170" w:right="1440" w:bottom="810" w:left="1440" w:header="720" w:footer="720" w:gutter="0"/>
          <w:cols w:space="720"/>
          <w:docGrid w:linePitch="360"/>
        </w:sectPr>
      </w:pPr>
    </w:p>
    <w:p w:rsidRPr="002C72EA" w:rsidR="008B0B63" w:rsidP="008B0B63" w:rsidRDefault="008B0B63" w14:paraId="60D73A46" w14:textId="37FB8342">
      <w:pPr>
        <w:pStyle w:val="Heading4"/>
        <w:rPr>
          <w:rFonts w:asciiTheme="minorHAnsi" w:hAnsiTheme="minorHAnsi" w:cstheme="minorHAnsi"/>
        </w:rPr>
      </w:pPr>
      <w:r w:rsidRPr="002C72EA">
        <w:rPr>
          <w:rFonts w:asciiTheme="minorHAnsi" w:hAnsiTheme="minorHAnsi" w:cstheme="minorHAnsi"/>
        </w:rPr>
        <w:lastRenderedPageBreak/>
        <w:t>Section C: HCP Cases with Possible Reinfection</w:t>
      </w:r>
      <w:r w:rsidRPr="002C72EA">
        <w:rPr>
          <w:rFonts w:asciiTheme="minorHAnsi" w:hAnsiTheme="minorHAnsi" w:cstheme="minorHAnsi"/>
          <w:color w:val="CCFFCC"/>
        </w:rPr>
        <w:t>.</w:t>
      </w:r>
    </w:p>
    <w:p w:rsidRPr="002C72EA" w:rsidR="008B0B63" w:rsidP="008B0B63" w:rsidRDefault="008B0B63" w14:paraId="3BE37C4D" w14:textId="77777777">
      <w:pPr>
        <w:pStyle w:val="1AutoList1"/>
        <w:widowControl/>
        <w:tabs>
          <w:tab w:val="left" w:pos="-1440"/>
          <w:tab w:val="left" w:pos="-720"/>
        </w:tabs>
        <w:spacing w:after="60" w:line="276" w:lineRule="auto"/>
        <w:rPr>
          <w:rFonts w:ascii="Arial" w:hAnsi="Arial" w:cs="Arial"/>
          <w:sz w:val="20"/>
          <w:szCs w:val="20"/>
        </w:rPr>
      </w:pPr>
    </w:p>
    <w:p w:rsidRPr="002C72EA" w:rsidR="008B0B63" w:rsidP="002D33A9" w:rsidRDefault="008B0B63" w14:paraId="21246CE4" w14:textId="77777777">
      <w:pPr>
        <w:pStyle w:val="BodyTextIndent"/>
        <w:spacing w:after="0" w:line="276" w:lineRule="auto"/>
        <w:ind w:left="720" w:hanging="720"/>
        <w:rPr>
          <w:rFonts w:cstheme="minorHAnsi"/>
          <w:b/>
        </w:rPr>
      </w:pPr>
      <w:r w:rsidRPr="002C72EA">
        <w:rPr>
          <w:rFonts w:cstheme="minorHAnsi"/>
        </w:rPr>
        <w:t xml:space="preserve">Dear </w:t>
      </w:r>
      <w:r w:rsidRPr="002C72EA">
        <w:rPr>
          <w:rFonts w:cstheme="minorHAnsi"/>
          <w:color w:val="0000FF"/>
        </w:rPr>
        <w:t>[Name of HCP Case]</w:t>
      </w:r>
      <w:r w:rsidRPr="002C72EA">
        <w:rPr>
          <w:rFonts w:cstheme="minorHAnsi"/>
        </w:rPr>
        <w:t>,</w:t>
      </w:r>
    </w:p>
    <w:p w:rsidRPr="002C72EA" w:rsidR="008B0B63" w:rsidRDefault="008B0B63" w14:paraId="0D723548" w14:textId="77777777">
      <w:pPr>
        <w:spacing w:line="276" w:lineRule="auto"/>
        <w:rPr>
          <w:rFonts w:cstheme="minorHAnsi"/>
        </w:rPr>
      </w:pPr>
    </w:p>
    <w:p w:rsidRPr="002C72EA" w:rsidR="008B0B63" w:rsidRDefault="008B0B63" w14:paraId="5288310C" w14:textId="14575011">
      <w:pPr>
        <w:spacing w:line="276" w:lineRule="auto"/>
        <w:rPr>
          <w:rFonts w:cstheme="minorHAnsi"/>
        </w:rPr>
      </w:pPr>
      <w:r w:rsidRPr="002C72EA">
        <w:rPr>
          <w:rFonts w:cstheme="minorHAnsi"/>
        </w:rPr>
        <w:t xml:space="preserve">We are emailing you to ask for your help with the public health response to the pandemic of novel coronavirus infections, known as COVID-19, in </w:t>
      </w:r>
      <w:r w:rsidRPr="002C72EA">
        <w:rPr>
          <w:rFonts w:cstheme="minorHAnsi"/>
          <w:color w:val="0000FF"/>
        </w:rPr>
        <w:t>[County, State]</w:t>
      </w:r>
      <w:r w:rsidRPr="002C72EA">
        <w:rPr>
          <w:rFonts w:cstheme="minorHAnsi"/>
        </w:rPr>
        <w:t xml:space="preserve">. The </w:t>
      </w:r>
      <w:r w:rsidRPr="002C72EA">
        <w:rPr>
          <w:rFonts w:cstheme="minorHAnsi"/>
          <w:color w:val="0000FF"/>
        </w:rPr>
        <w:t xml:space="preserve">[State] </w:t>
      </w:r>
      <w:r w:rsidRPr="002C72EA">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w:t>
      </w:r>
    </w:p>
    <w:p w:rsidRPr="002C72EA" w:rsidR="008B0B63" w:rsidRDefault="008B0B63" w14:paraId="0805F096" w14:textId="77777777">
      <w:pPr>
        <w:spacing w:line="276" w:lineRule="auto"/>
        <w:rPr>
          <w:rFonts w:cstheme="minorHAnsi"/>
        </w:rPr>
      </w:pPr>
    </w:p>
    <w:p w:rsidRPr="002C72EA" w:rsidR="008B0B63" w:rsidP="00906FC3" w:rsidRDefault="008B0B63" w14:paraId="6BFF82CA" w14:textId="5F447A39">
      <w:pPr>
        <w:spacing w:line="276" w:lineRule="auto"/>
        <w:rPr>
          <w:rFonts w:cstheme="minorHAnsi"/>
          <w:bCs/>
        </w:rPr>
      </w:pPr>
      <w:r w:rsidRPr="002C72EA">
        <w:rPr>
          <w:rFonts w:cstheme="minorHAnsi"/>
          <w:bCs/>
        </w:rPr>
        <w:t xml:space="preserve">We contacted you previously when you were identified as a healthcare worker who </w:t>
      </w:r>
      <w:r w:rsidRPr="002C72EA" w:rsidR="00906FC3">
        <w:rPr>
          <w:rFonts w:cstheme="minorHAnsi"/>
          <w:bCs/>
        </w:rPr>
        <w:t xml:space="preserve">tested positive for </w:t>
      </w:r>
      <w:r w:rsidRPr="002C72EA">
        <w:rPr>
          <w:rFonts w:cstheme="minorHAnsi"/>
          <w:bCs/>
        </w:rPr>
        <w:t xml:space="preserve">COVID-19. Thank you for talking with us, and for the information you provided. We received information that you have had another positive test for COVID-19, at least </w:t>
      </w:r>
      <w:r w:rsidRPr="002C72EA" w:rsidR="00906FC3">
        <w:rPr>
          <w:rFonts w:cstheme="minorHAnsi"/>
          <w:bCs/>
        </w:rPr>
        <w:t>2</w:t>
      </w:r>
      <w:r w:rsidRPr="002C72EA">
        <w:rPr>
          <w:rFonts w:cstheme="minorHAnsi"/>
          <w:bCs/>
        </w:rPr>
        <w:t xml:space="preserve"> months after your initial test or illness. We would like to ask you some additional questions. </w:t>
      </w:r>
      <w:r w:rsidRPr="002C72EA" w:rsidR="00906FC3">
        <w:rPr>
          <w:rFonts w:cstheme="minorHAnsi"/>
          <w:bCs/>
        </w:rPr>
        <w:t xml:space="preserve">The information you provide will help us determine how common it is for healthcare workers to have multiple positive COVID-19 PCR tests over a prolonged time period and risk factors for this. </w:t>
      </w:r>
    </w:p>
    <w:p w:rsidRPr="002C72EA" w:rsidR="00906FC3" w:rsidP="002D33A9" w:rsidRDefault="00906FC3" w14:paraId="6111BFE9" w14:textId="77777777">
      <w:pPr>
        <w:spacing w:line="276" w:lineRule="auto"/>
        <w:rPr>
          <w:rFonts w:cstheme="minorHAnsi"/>
          <w:bCs/>
        </w:rPr>
      </w:pPr>
    </w:p>
    <w:p w:rsidRPr="002C72EA" w:rsidR="008B0B63" w:rsidRDefault="008B0B63" w14:paraId="378F7832" w14:textId="77777777">
      <w:pPr>
        <w:spacing w:line="276" w:lineRule="auto"/>
        <w:contextualSpacing/>
        <w:rPr>
          <w:rFonts w:cstheme="minorHAnsi"/>
        </w:rPr>
      </w:pPr>
      <w:r w:rsidRPr="002C72EA">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2C72EA" w:rsidR="008B0B63" w:rsidRDefault="008B0B63" w14:paraId="1602E717" w14:textId="77777777">
      <w:pPr>
        <w:spacing w:line="276" w:lineRule="auto"/>
        <w:rPr>
          <w:rFonts w:cstheme="minorHAnsi"/>
        </w:rPr>
      </w:pPr>
    </w:p>
    <w:p w:rsidRPr="002C72EA" w:rsidR="008B0B63" w:rsidRDefault="008B0B63" w14:paraId="0868176E" w14:textId="46D190CE">
      <w:pPr>
        <w:spacing w:line="276" w:lineRule="auto"/>
        <w:rPr>
          <w:rFonts w:cstheme="minorHAnsi"/>
        </w:rPr>
      </w:pPr>
      <w:r w:rsidRPr="002C72EA">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reported </w:t>
      </w:r>
      <w:r w:rsidRPr="002C72EA" w:rsidR="00D34CCE">
        <w:rPr>
          <w:rFonts w:cstheme="minorHAnsi"/>
          <w:bCs/>
          <w:smallCaps/>
          <w:color w:val="0000FF"/>
        </w:rPr>
        <w:t>[</w:t>
      </w:r>
      <w:r w:rsidRPr="002C72EA" w:rsidR="00D34CCE">
        <w:rPr>
          <w:rFonts w:cstheme="minorHAnsi"/>
          <w:bCs/>
          <w:i/>
          <w:iCs/>
          <w:smallCaps/>
          <w:color w:val="0000FF"/>
        </w:rPr>
        <w:t>at sites’ discretion, insert</w:t>
      </w:r>
      <w:r w:rsidRPr="002C72EA" w:rsidR="00D34CCE">
        <w:rPr>
          <w:rFonts w:cstheme="minorHAnsi"/>
          <w:bCs/>
          <w:smallCaps/>
          <w:color w:val="0000FF"/>
        </w:rPr>
        <w:t>: “</w:t>
      </w:r>
      <w:r w:rsidRPr="002C72EA" w:rsidR="00D34CCE">
        <w:rPr>
          <w:rFonts w:cstheme="minorHAnsi"/>
          <w:bCs/>
          <w:color w:val="0000FF"/>
        </w:rPr>
        <w:t>to participating healthcare facilities or”</w:t>
      </w:r>
      <w:r w:rsidRPr="002C72EA" w:rsidR="00D34CCE">
        <w:rPr>
          <w:rFonts w:cstheme="minorHAnsi"/>
          <w:bCs/>
          <w:smallCaps/>
          <w:color w:val="0000FF"/>
        </w:rPr>
        <w:t>]</w:t>
      </w:r>
      <w:r w:rsidRPr="002C72EA" w:rsidR="00D34CCE">
        <w:rPr>
          <w:rFonts w:cstheme="minorHAnsi"/>
          <w:bCs/>
        </w:rPr>
        <w:t xml:space="preserve"> </w:t>
      </w:r>
      <w:r w:rsidRPr="002C72EA">
        <w:rPr>
          <w:rFonts w:cstheme="minorHAnsi"/>
        </w:rPr>
        <w:t>in publications or presentations, but we will not include information in a way that would identify you.</w:t>
      </w:r>
    </w:p>
    <w:p w:rsidRPr="002C72EA" w:rsidR="008B0B63" w:rsidRDefault="008B0B63" w14:paraId="1C5781AC" w14:textId="77777777">
      <w:pPr>
        <w:spacing w:line="276" w:lineRule="auto"/>
        <w:rPr>
          <w:rFonts w:cstheme="minorHAnsi"/>
        </w:rPr>
      </w:pPr>
    </w:p>
    <w:p w:rsidRPr="002C72EA" w:rsidR="008B0B63" w:rsidRDefault="008B0B63" w14:paraId="64166B7D" w14:textId="77777777">
      <w:pPr>
        <w:spacing w:line="276" w:lineRule="auto"/>
        <w:jc w:val="both"/>
        <w:rPr>
          <w:rFonts w:cstheme="minorHAnsi"/>
        </w:rPr>
      </w:pPr>
      <w:r w:rsidRPr="002C72EA">
        <w:rPr>
          <w:rFonts w:cstheme="minorHAnsi"/>
        </w:rPr>
        <w:t xml:space="preserve">If you have questions or concerns about the survey, please contact </w:t>
      </w:r>
      <w:r w:rsidRPr="002C72EA">
        <w:rPr>
          <w:rFonts w:cstheme="minorHAnsi"/>
          <w:color w:val="0000FF"/>
        </w:rPr>
        <w:t xml:space="preserve">[State EIP point of contact name] </w:t>
      </w:r>
      <w:r w:rsidRPr="002C72EA">
        <w:rPr>
          <w:rFonts w:cstheme="minorHAnsi"/>
        </w:rPr>
        <w:t xml:space="preserve">at </w:t>
      </w:r>
      <w:r w:rsidRPr="002C72EA">
        <w:rPr>
          <w:rFonts w:cstheme="minorHAnsi"/>
          <w:color w:val="0000FF"/>
        </w:rPr>
        <w:t xml:space="preserve">[phone] </w:t>
      </w:r>
      <w:r w:rsidRPr="002C72EA">
        <w:rPr>
          <w:rFonts w:cstheme="minorHAnsi"/>
        </w:rPr>
        <w:t xml:space="preserve">or </w:t>
      </w:r>
      <w:r w:rsidRPr="002C72EA">
        <w:rPr>
          <w:rFonts w:cstheme="minorHAnsi"/>
          <w:color w:val="0000FF"/>
        </w:rPr>
        <w:t>[email address]</w:t>
      </w:r>
      <w:r w:rsidRPr="002C72EA">
        <w:rPr>
          <w:rFonts w:cstheme="minorHAnsi"/>
        </w:rPr>
        <w:t xml:space="preserve">. </w:t>
      </w:r>
    </w:p>
    <w:p w:rsidRPr="002C72EA" w:rsidR="00CE416E" w:rsidRDefault="00CE416E" w14:paraId="28920C03" w14:textId="77777777">
      <w:pPr>
        <w:spacing w:line="276" w:lineRule="auto"/>
        <w:rPr>
          <w:rFonts w:cstheme="minorHAnsi"/>
        </w:rPr>
      </w:pPr>
    </w:p>
    <w:p w:rsidRPr="002C72EA" w:rsidR="008B0B63" w:rsidRDefault="008B0B63" w14:paraId="2079C811" w14:textId="6DF9F0A6">
      <w:pPr>
        <w:spacing w:line="276" w:lineRule="auto"/>
        <w:rPr>
          <w:rFonts w:cstheme="minorHAnsi"/>
        </w:rPr>
      </w:pPr>
      <w:r w:rsidRPr="002C72EA">
        <w:rPr>
          <w:rFonts w:cstheme="minorHAnsi"/>
        </w:rPr>
        <w:t xml:space="preserve">If you agree to participate, please click here to access the survey: </w:t>
      </w:r>
    </w:p>
    <w:p w:rsidRPr="002C72EA" w:rsidR="00CE416E" w:rsidRDefault="00CE416E" w14:paraId="09338B61" w14:textId="77777777">
      <w:pPr>
        <w:spacing w:line="276" w:lineRule="auto"/>
        <w:rPr>
          <w:rFonts w:cstheme="minorHAnsi"/>
        </w:rPr>
      </w:pPr>
    </w:p>
    <w:p w:rsidRPr="002C72EA" w:rsidR="008B0B63" w:rsidRDefault="008B0B63" w14:paraId="5574CAA3" w14:textId="05E3A4BD">
      <w:pPr>
        <w:spacing w:line="276" w:lineRule="auto"/>
        <w:rPr>
          <w:rFonts w:cstheme="minorHAnsi"/>
        </w:rPr>
      </w:pPr>
      <w:r w:rsidRPr="002C72EA">
        <w:rPr>
          <w:rFonts w:cstheme="minorHAnsi"/>
        </w:rPr>
        <w:t>If you do not wish to participate, please click here:</w:t>
      </w:r>
    </w:p>
    <w:p w:rsidRPr="002C72EA" w:rsidR="00CE416E" w:rsidRDefault="00CE416E" w14:paraId="7B11ECE4" w14:textId="77777777">
      <w:pPr>
        <w:spacing w:line="276" w:lineRule="auto"/>
        <w:jc w:val="both"/>
        <w:rPr>
          <w:rFonts w:cstheme="minorHAnsi"/>
        </w:rPr>
      </w:pPr>
    </w:p>
    <w:p w:rsidRPr="002C72EA" w:rsidR="008B0B63" w:rsidRDefault="008B0B63" w14:paraId="0AAFF077" w14:textId="1976BBDE">
      <w:pPr>
        <w:spacing w:line="276" w:lineRule="auto"/>
        <w:jc w:val="both"/>
        <w:rPr>
          <w:rFonts w:cstheme="minorHAnsi"/>
        </w:rPr>
      </w:pPr>
      <w:r w:rsidRPr="002C72EA">
        <w:rPr>
          <w:rFonts w:cstheme="minorHAnsi"/>
        </w:rPr>
        <w:t>If we do not receive a reply from you within three business days of this message, we may reach out to you again by email or by telephone.</w:t>
      </w:r>
    </w:p>
    <w:p w:rsidRPr="002C72EA" w:rsidR="008B0B63" w:rsidRDefault="008B0B63" w14:paraId="1AA8B869" w14:textId="77777777">
      <w:pPr>
        <w:spacing w:line="276" w:lineRule="auto"/>
        <w:rPr>
          <w:rFonts w:cstheme="minorHAnsi"/>
        </w:rPr>
      </w:pPr>
    </w:p>
    <w:p w:rsidRPr="002C72EA" w:rsidR="008B0B63" w:rsidRDefault="008B0B63" w14:paraId="55B749F1" w14:textId="77777777">
      <w:pPr>
        <w:spacing w:line="276" w:lineRule="auto"/>
        <w:rPr>
          <w:rFonts w:cstheme="minorHAnsi"/>
        </w:rPr>
      </w:pPr>
      <w:r w:rsidRPr="002C72EA">
        <w:rPr>
          <w:rFonts w:cstheme="minorHAnsi"/>
        </w:rPr>
        <w:t xml:space="preserve">Thank you for all that you do as a healthcare worker. </w:t>
      </w:r>
    </w:p>
    <w:p w:rsidRPr="002C72EA" w:rsidR="008B0B63" w:rsidRDefault="008B0B63" w14:paraId="739C8C6C" w14:textId="77777777">
      <w:pPr>
        <w:spacing w:line="276" w:lineRule="auto"/>
        <w:rPr>
          <w:rFonts w:cstheme="minorHAnsi"/>
        </w:rPr>
      </w:pPr>
    </w:p>
    <w:p w:rsidRPr="002C72EA" w:rsidR="008B0B63" w:rsidRDefault="008B0B63" w14:paraId="57C3FE53" w14:textId="77777777">
      <w:pPr>
        <w:spacing w:line="276" w:lineRule="auto"/>
        <w:rPr>
          <w:rFonts w:cstheme="minorHAnsi"/>
        </w:rPr>
      </w:pPr>
      <w:r w:rsidRPr="002C72EA">
        <w:rPr>
          <w:rFonts w:cstheme="minorHAnsi"/>
        </w:rPr>
        <w:lastRenderedPageBreak/>
        <w:t>Sincerely yours,</w:t>
      </w:r>
    </w:p>
    <w:p w:rsidRPr="002C72EA" w:rsidR="008B0B63" w:rsidRDefault="008B0B63" w14:paraId="15008FFF" w14:textId="77777777">
      <w:pPr>
        <w:spacing w:line="276" w:lineRule="auto"/>
        <w:rPr>
          <w:rFonts w:cstheme="minorHAnsi"/>
        </w:rPr>
      </w:pPr>
    </w:p>
    <w:p w:rsidRPr="00D350F7" w:rsidR="008B0B63" w:rsidRDefault="008B0B63" w14:paraId="51A0D4F2" w14:textId="77777777">
      <w:pPr>
        <w:spacing w:line="276" w:lineRule="auto"/>
        <w:rPr>
          <w:rFonts w:cstheme="minorHAnsi"/>
          <w:color w:val="0000FF"/>
        </w:rPr>
        <w:sectPr w:rsidRPr="00D350F7" w:rsidR="008B0B63" w:rsidSect="0088156B">
          <w:footnotePr>
            <w:numFmt w:val="chicago"/>
          </w:footnotePr>
          <w:pgSz w:w="12240" w:h="15840" w:code="1"/>
          <w:pgMar w:top="1296" w:right="1440" w:bottom="1296" w:left="1440" w:header="144" w:footer="144" w:gutter="0"/>
          <w:cols w:space="720"/>
          <w:noEndnote/>
          <w:titlePg/>
          <w:docGrid w:linePitch="326"/>
        </w:sectPr>
      </w:pPr>
      <w:r w:rsidRPr="002C72EA">
        <w:rPr>
          <w:rFonts w:cstheme="minorHAnsi"/>
          <w:color w:val="0000FF"/>
        </w:rPr>
        <w:t>[State Health Department Official, Title, Address, etc.]</w:t>
      </w:r>
      <w:bookmarkStart w:name="_GoBack" w:id="43"/>
      <w:bookmarkEnd w:id="43"/>
    </w:p>
    <w:p w:rsidRPr="002D33A9" w:rsidR="00B73717" w:rsidP="0014300B" w:rsidRDefault="00B73717" w14:paraId="51423395" w14:textId="5FC9CBDA">
      <w:pPr>
        <w:pStyle w:val="Heading2"/>
        <w:rPr>
          <w:rFonts w:cstheme="majorHAnsi"/>
        </w:rPr>
      </w:pPr>
      <w:bookmarkStart w:name="_Toc45658252" w:id="44"/>
      <w:r w:rsidRPr="002D33A9">
        <w:rPr>
          <w:b/>
          <w:bCs/>
        </w:rPr>
        <w:lastRenderedPageBreak/>
        <w:t xml:space="preserve">Appendix </w:t>
      </w:r>
      <w:r w:rsidRPr="002D33A9" w:rsidR="006C78B3">
        <w:rPr>
          <w:b/>
          <w:bCs/>
        </w:rPr>
        <w:t>5</w:t>
      </w:r>
      <w:r w:rsidRPr="002D33A9">
        <w:rPr>
          <w:b/>
          <w:bCs/>
        </w:rPr>
        <w:t>:</w:t>
      </w:r>
      <w:r w:rsidRPr="00D350F7">
        <w:t xml:space="preserve"> </w:t>
      </w:r>
      <w:r w:rsidR="005F5682">
        <w:t>Denominator form</w:t>
      </w:r>
      <w:r w:rsidR="007328E5">
        <w:t xml:space="preserve"> (see attachment</w:t>
      </w:r>
      <w:r w:rsidR="0014300B">
        <w:t>)</w:t>
      </w:r>
      <w:bookmarkEnd w:id="44"/>
      <w:bookmarkEnd w:id="33"/>
    </w:p>
    <w:sectPr w:rsidRPr="002D33A9" w:rsidR="00B73717" w:rsidSect="000E4E42">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5BF7" w14:textId="77777777" w:rsidR="00025424" w:rsidRDefault="00025424" w:rsidP="00AC5CB9">
      <w:r>
        <w:separator/>
      </w:r>
    </w:p>
  </w:endnote>
  <w:endnote w:type="continuationSeparator" w:id="0">
    <w:p w14:paraId="010D1372" w14:textId="77777777" w:rsidR="00025424" w:rsidRDefault="00025424" w:rsidP="00AC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6DAF" w14:textId="77777777" w:rsidR="008E3568" w:rsidRDefault="008E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0530"/>
      <w:docPartObj>
        <w:docPartGallery w:val="Page Numbers (Bottom of Page)"/>
        <w:docPartUnique/>
      </w:docPartObj>
    </w:sdtPr>
    <w:sdtEndPr>
      <w:rPr>
        <w:noProof/>
      </w:rPr>
    </w:sdtEndPr>
    <w:sdtContent>
      <w:p w14:paraId="5CAD4817" w14:textId="33090F36" w:rsidR="00025424" w:rsidRDefault="000254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70DDA" w14:textId="22F6A650" w:rsidR="00025424" w:rsidRDefault="00025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795F" w14:textId="77777777" w:rsidR="008E3568" w:rsidRDefault="008E35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CA7D" w14:textId="7D9746E8" w:rsidR="00025424" w:rsidRDefault="00025424" w:rsidP="002C695D">
    <w:pPr>
      <w:pStyle w:val="Footer"/>
      <w:jc w:val="center"/>
      <w:rPr>
        <w:rFonts w:ascii="Verdana" w:hAnsi="Verdana"/>
        <w:sz w:val="20"/>
        <w:szCs w:val="20"/>
      </w:rPr>
    </w:pPr>
    <w:r w:rsidRPr="00741D63">
      <w:rPr>
        <w:rFonts w:ascii="Verdana" w:hAnsi="Verdana"/>
        <w:sz w:val="20"/>
        <w:szCs w:val="20"/>
      </w:rPr>
      <w:t xml:space="preserve">- </w:t>
    </w:r>
    <w:r w:rsidRPr="00741D63">
      <w:rPr>
        <w:rFonts w:ascii="Verdana" w:hAnsi="Verdana"/>
        <w:sz w:val="20"/>
        <w:szCs w:val="20"/>
      </w:rPr>
      <w:fldChar w:fldCharType="begin"/>
    </w:r>
    <w:r w:rsidRPr="00741D63">
      <w:rPr>
        <w:rFonts w:ascii="Verdana" w:hAnsi="Verdana"/>
        <w:sz w:val="20"/>
        <w:szCs w:val="20"/>
      </w:rPr>
      <w:instrText xml:space="preserve"> PAGE </w:instrText>
    </w:r>
    <w:r w:rsidRPr="00741D63">
      <w:rPr>
        <w:rFonts w:ascii="Verdana" w:hAnsi="Verdana"/>
        <w:sz w:val="20"/>
        <w:szCs w:val="20"/>
      </w:rPr>
      <w:fldChar w:fldCharType="separate"/>
    </w:r>
    <w:r>
      <w:rPr>
        <w:rFonts w:ascii="Verdana" w:hAnsi="Verdana"/>
        <w:noProof/>
        <w:sz w:val="20"/>
        <w:szCs w:val="20"/>
      </w:rPr>
      <w:t>22</w:t>
    </w:r>
    <w:r w:rsidRPr="00741D63">
      <w:rPr>
        <w:rFonts w:ascii="Verdana" w:hAnsi="Verdana"/>
        <w:sz w:val="20"/>
        <w:szCs w:val="20"/>
      </w:rPr>
      <w:fldChar w:fldCharType="end"/>
    </w:r>
    <w:r w:rsidRPr="00741D63">
      <w:rPr>
        <w:rFonts w:ascii="Verdana" w:hAnsi="Verdana"/>
        <w:sz w:val="20"/>
        <w:szCs w:val="20"/>
      </w:rPr>
      <w:t xml:space="preserve"> </w:t>
    </w:r>
    <w:r>
      <w:rPr>
        <w:rFonts w:ascii="Verdana" w:hAnsi="Verdana"/>
        <w:sz w:val="20"/>
        <w:szCs w:val="20"/>
      </w:rPr>
      <w:t>–</w:t>
    </w:r>
  </w:p>
  <w:p w14:paraId="08EA0A5C" w14:textId="77777777" w:rsidR="00025424" w:rsidRPr="00741D63" w:rsidRDefault="00025424" w:rsidP="002C695D">
    <w:pPr>
      <w:pStyle w:val="Footer"/>
      <w:jc w:val="center"/>
      <w:rPr>
        <w:rFonts w:ascii="Verdana" w:hAnsi="Verdan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27FD" w14:textId="77777777" w:rsidR="00025424" w:rsidRPr="00E641B4" w:rsidRDefault="00025424" w:rsidP="002C695D">
    <w:pPr>
      <w:spacing w:after="60"/>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E9D1" w14:textId="77777777" w:rsidR="00025424" w:rsidRDefault="00025424" w:rsidP="00AC5CB9">
      <w:r>
        <w:separator/>
      </w:r>
    </w:p>
  </w:footnote>
  <w:footnote w:type="continuationSeparator" w:id="0">
    <w:p w14:paraId="1532CD4B" w14:textId="77777777" w:rsidR="00025424" w:rsidRDefault="00025424" w:rsidP="00AC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7DF1" w14:textId="77777777" w:rsidR="008E3568" w:rsidRDefault="008E3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A2D" w14:textId="02354366" w:rsidR="00025424" w:rsidRDefault="002C72EA" w:rsidP="005C024C">
    <w:pPr>
      <w:pStyle w:val="Footer"/>
    </w:pPr>
    <w:sdt>
      <w:sdtPr>
        <w:id w:val="910430920"/>
        <w:docPartObj>
          <w:docPartGallery w:val="Watermarks"/>
          <w:docPartUnique/>
        </w:docPartObj>
      </w:sdtPr>
      <w:sdtEndPr/>
      <w:sdtContent>
        <w:r>
          <w:rPr>
            <w:noProof/>
          </w:rPr>
          <w:pict w14:anchorId="71E3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580" o:spid="_x0000_s10241" type="#_x0000_t136" style="position:absolute;margin-left:0;margin-top:0;width:565.5pt;height:94.25pt;rotation:315;z-index:-251658752;mso-position-horizontal:center;mso-position-horizontal-relative:margin;mso-position-vertical:center;mso-position-vertical-relative:margin" o:allowincell="f" fillcolor="silver" stroked="f">
              <v:fill opacity=".5"/>
              <v:textpath style="font-family:&quot;Calibri&quot;;font-size:1pt" string="NOT FOR DISTRIBUTION "/>
              <w10:wrap anchorx="margin" anchory="margin"/>
            </v:shape>
          </w:pict>
        </w:r>
      </w:sdtContent>
    </w:sdt>
    <w:r w:rsidR="00025424" w:rsidRPr="000E16C2">
      <w:t xml:space="preserve"> </w:t>
    </w:r>
    <w:sdt>
      <w:sdtPr>
        <w:id w:val="-1054308882"/>
        <w:docPartObj>
          <w:docPartGallery w:val="Page Numbers (Bottom of Page)"/>
          <w:docPartUnique/>
        </w:docPartObj>
      </w:sdtPr>
      <w:sdtEndPr>
        <w:rPr>
          <w:noProof/>
        </w:rPr>
      </w:sdtEndPr>
      <w:sdtContent>
        <w:r w:rsidR="00025424" w:rsidRPr="00AC5CB9">
          <w:t xml:space="preserve">Tracking of </w:t>
        </w:r>
        <w:r w:rsidR="00025424">
          <w:t xml:space="preserve">SARS-CoV-2 </w:t>
        </w:r>
        <w:r w:rsidR="00025424" w:rsidRPr="00AC5CB9">
          <w:t>Infections among Healthcare Personnel</w:t>
        </w:r>
        <w:r w:rsidR="00025424">
          <w:t>_20200714</w:t>
        </w:r>
      </w:sdtContent>
    </w:sdt>
  </w:p>
  <w:p w14:paraId="44117BF1" w14:textId="77777777" w:rsidR="00025424" w:rsidRDefault="00025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7BE0" w14:textId="77777777" w:rsidR="008E3568" w:rsidRDefault="008E35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91E1" w14:textId="77777777" w:rsidR="00025424" w:rsidRDefault="000254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293E" w14:textId="77777777" w:rsidR="00025424" w:rsidRDefault="000254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E859" w14:textId="77777777" w:rsidR="00025424" w:rsidRDefault="00025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3128F6"/>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8A5FBD"/>
    <w:multiLevelType w:val="hybridMultilevel"/>
    <w:tmpl w:val="3290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073D0"/>
    <w:multiLevelType w:val="hybridMultilevel"/>
    <w:tmpl w:val="69B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83D9D"/>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C5A45"/>
    <w:multiLevelType w:val="hybridMultilevel"/>
    <w:tmpl w:val="7FFA280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D95F64"/>
    <w:multiLevelType w:val="multilevel"/>
    <w:tmpl w:val="7DBE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922592"/>
    <w:multiLevelType w:val="multilevel"/>
    <w:tmpl w:val="209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4B7B2F"/>
    <w:multiLevelType w:val="hybridMultilevel"/>
    <w:tmpl w:val="3E8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85B67"/>
    <w:multiLevelType w:val="hybridMultilevel"/>
    <w:tmpl w:val="50A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435AF"/>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2D7B78"/>
    <w:multiLevelType w:val="hybridMultilevel"/>
    <w:tmpl w:val="1278CCE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208AB"/>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3572B"/>
    <w:multiLevelType w:val="hybridMultilevel"/>
    <w:tmpl w:val="A3E8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A7F72"/>
    <w:multiLevelType w:val="hybridMultilevel"/>
    <w:tmpl w:val="EF4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3171B"/>
    <w:multiLevelType w:val="multilevel"/>
    <w:tmpl w:val="3A5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1667F"/>
    <w:multiLevelType w:val="hybridMultilevel"/>
    <w:tmpl w:val="CE9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3"/>
  </w:num>
  <w:num w:numId="3">
    <w:abstractNumId w:val="10"/>
  </w:num>
  <w:num w:numId="4">
    <w:abstractNumId w:val="34"/>
  </w:num>
  <w:num w:numId="5">
    <w:abstractNumId w:val="17"/>
  </w:num>
  <w:num w:numId="6">
    <w:abstractNumId w:val="2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0"/>
  </w:num>
  <w:num w:numId="21">
    <w:abstractNumId w:val="24"/>
  </w:num>
  <w:num w:numId="22">
    <w:abstractNumId w:val="11"/>
  </w:num>
  <w:num w:numId="23">
    <w:abstractNumId w:val="38"/>
  </w:num>
  <w:num w:numId="24">
    <w:abstractNumId w:val="26"/>
  </w:num>
  <w:num w:numId="25">
    <w:abstractNumId w:val="32"/>
  </w:num>
  <w:num w:numId="26">
    <w:abstractNumId w:val="14"/>
  </w:num>
  <w:num w:numId="27">
    <w:abstractNumId w:val="31"/>
  </w:num>
  <w:num w:numId="28">
    <w:abstractNumId w:val="18"/>
  </w:num>
  <w:num w:numId="29">
    <w:abstractNumId w:val="15"/>
  </w:num>
  <w:num w:numId="30">
    <w:abstractNumId w:val="37"/>
  </w:num>
  <w:num w:numId="31">
    <w:abstractNumId w:val="27"/>
  </w:num>
  <w:num w:numId="32">
    <w:abstractNumId w:val="33"/>
  </w:num>
  <w:num w:numId="33">
    <w:abstractNumId w:val="35"/>
  </w:num>
  <w:num w:numId="34">
    <w:abstractNumId w:val="28"/>
  </w:num>
  <w:num w:numId="35">
    <w:abstractNumId w:val="12"/>
  </w:num>
  <w:num w:numId="36">
    <w:abstractNumId w:val="16"/>
  </w:num>
  <w:num w:numId="37">
    <w:abstractNumId w:val="21"/>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0pdffsmtxfa2efe065axpift20faw2afdx&quot;&gt;My EndNote Library-Saved-Saved&lt;record-ids&gt;&lt;item&gt;422&lt;/item&gt;&lt;item&gt;423&lt;/item&gt;&lt;item&gt;424&lt;/item&gt;&lt;/record-ids&gt;&lt;/item&gt;&lt;/Libraries&gt;"/>
  </w:docVars>
  <w:rsids>
    <w:rsidRoot w:val="008D2322"/>
    <w:rsid w:val="00025424"/>
    <w:rsid w:val="0002574F"/>
    <w:rsid w:val="00031C3F"/>
    <w:rsid w:val="00035D83"/>
    <w:rsid w:val="00055AE7"/>
    <w:rsid w:val="00055FBA"/>
    <w:rsid w:val="000607BE"/>
    <w:rsid w:val="000C4498"/>
    <w:rsid w:val="000D1372"/>
    <w:rsid w:val="000E16C2"/>
    <w:rsid w:val="000E4E42"/>
    <w:rsid w:val="001043C6"/>
    <w:rsid w:val="00104FCB"/>
    <w:rsid w:val="00122E7B"/>
    <w:rsid w:val="00133CF7"/>
    <w:rsid w:val="0013452C"/>
    <w:rsid w:val="0014300B"/>
    <w:rsid w:val="0014473A"/>
    <w:rsid w:val="00155581"/>
    <w:rsid w:val="00155F85"/>
    <w:rsid w:val="00166A9E"/>
    <w:rsid w:val="00192137"/>
    <w:rsid w:val="001942C4"/>
    <w:rsid w:val="0019492E"/>
    <w:rsid w:val="001950D3"/>
    <w:rsid w:val="001A1658"/>
    <w:rsid w:val="001B7486"/>
    <w:rsid w:val="001C52D0"/>
    <w:rsid w:val="001D333A"/>
    <w:rsid w:val="001E561F"/>
    <w:rsid w:val="00220778"/>
    <w:rsid w:val="0022195B"/>
    <w:rsid w:val="002342BB"/>
    <w:rsid w:val="0023598D"/>
    <w:rsid w:val="00242F80"/>
    <w:rsid w:val="0025086B"/>
    <w:rsid w:val="00251DC8"/>
    <w:rsid w:val="002B5C24"/>
    <w:rsid w:val="002C695D"/>
    <w:rsid w:val="002C72EA"/>
    <w:rsid w:val="002D33A9"/>
    <w:rsid w:val="002D36B6"/>
    <w:rsid w:val="002D3738"/>
    <w:rsid w:val="002F61B0"/>
    <w:rsid w:val="00317246"/>
    <w:rsid w:val="003309DD"/>
    <w:rsid w:val="00374D90"/>
    <w:rsid w:val="00383861"/>
    <w:rsid w:val="0038564A"/>
    <w:rsid w:val="00390BE4"/>
    <w:rsid w:val="003A039B"/>
    <w:rsid w:val="00422FE2"/>
    <w:rsid w:val="00425A74"/>
    <w:rsid w:val="00425B73"/>
    <w:rsid w:val="00431135"/>
    <w:rsid w:val="00432690"/>
    <w:rsid w:val="0043634B"/>
    <w:rsid w:val="00445516"/>
    <w:rsid w:val="00445F70"/>
    <w:rsid w:val="00447265"/>
    <w:rsid w:val="0045165F"/>
    <w:rsid w:val="00454D13"/>
    <w:rsid w:val="00457352"/>
    <w:rsid w:val="004603A8"/>
    <w:rsid w:val="00462B5A"/>
    <w:rsid w:val="004863E7"/>
    <w:rsid w:val="00496C03"/>
    <w:rsid w:val="004A5458"/>
    <w:rsid w:val="004D1D2F"/>
    <w:rsid w:val="0050366C"/>
    <w:rsid w:val="00515FFD"/>
    <w:rsid w:val="005244AE"/>
    <w:rsid w:val="00533729"/>
    <w:rsid w:val="0054143E"/>
    <w:rsid w:val="005516B6"/>
    <w:rsid w:val="005618E9"/>
    <w:rsid w:val="00577A6C"/>
    <w:rsid w:val="00592139"/>
    <w:rsid w:val="005A7B97"/>
    <w:rsid w:val="005C024C"/>
    <w:rsid w:val="005E105C"/>
    <w:rsid w:val="005E73A7"/>
    <w:rsid w:val="005F2C8E"/>
    <w:rsid w:val="005F3259"/>
    <w:rsid w:val="005F5682"/>
    <w:rsid w:val="006004BB"/>
    <w:rsid w:val="00615C2B"/>
    <w:rsid w:val="0063022A"/>
    <w:rsid w:val="00630928"/>
    <w:rsid w:val="00630CE8"/>
    <w:rsid w:val="0063664A"/>
    <w:rsid w:val="00645252"/>
    <w:rsid w:val="00695569"/>
    <w:rsid w:val="00695C35"/>
    <w:rsid w:val="006A4004"/>
    <w:rsid w:val="006B490B"/>
    <w:rsid w:val="006B7674"/>
    <w:rsid w:val="006C5351"/>
    <w:rsid w:val="006C78B3"/>
    <w:rsid w:val="006D3D74"/>
    <w:rsid w:val="006E0409"/>
    <w:rsid w:val="006E17FF"/>
    <w:rsid w:val="006E637F"/>
    <w:rsid w:val="006E6A7F"/>
    <w:rsid w:val="006F00A0"/>
    <w:rsid w:val="006F5B83"/>
    <w:rsid w:val="00705523"/>
    <w:rsid w:val="007138C4"/>
    <w:rsid w:val="00715EDC"/>
    <w:rsid w:val="00717872"/>
    <w:rsid w:val="00721272"/>
    <w:rsid w:val="007328E5"/>
    <w:rsid w:val="007400E2"/>
    <w:rsid w:val="00747E11"/>
    <w:rsid w:val="00770707"/>
    <w:rsid w:val="00790C5B"/>
    <w:rsid w:val="007A201D"/>
    <w:rsid w:val="007B4A3D"/>
    <w:rsid w:val="007D1678"/>
    <w:rsid w:val="007D32A8"/>
    <w:rsid w:val="00800C7B"/>
    <w:rsid w:val="008057E6"/>
    <w:rsid w:val="008260AD"/>
    <w:rsid w:val="0083569A"/>
    <w:rsid w:val="00847189"/>
    <w:rsid w:val="008516CF"/>
    <w:rsid w:val="00865084"/>
    <w:rsid w:val="0087212B"/>
    <w:rsid w:val="0088156B"/>
    <w:rsid w:val="00893181"/>
    <w:rsid w:val="008A0F88"/>
    <w:rsid w:val="008A3AB3"/>
    <w:rsid w:val="008A3EE9"/>
    <w:rsid w:val="008A4375"/>
    <w:rsid w:val="008A67EA"/>
    <w:rsid w:val="008B0B63"/>
    <w:rsid w:val="008B5E8B"/>
    <w:rsid w:val="008D2322"/>
    <w:rsid w:val="008E1D74"/>
    <w:rsid w:val="008E3568"/>
    <w:rsid w:val="008E6325"/>
    <w:rsid w:val="00901DB4"/>
    <w:rsid w:val="00901F7F"/>
    <w:rsid w:val="00906FC3"/>
    <w:rsid w:val="00932CBB"/>
    <w:rsid w:val="00936258"/>
    <w:rsid w:val="00947DB3"/>
    <w:rsid w:val="00956059"/>
    <w:rsid w:val="00964F06"/>
    <w:rsid w:val="009835ED"/>
    <w:rsid w:val="00983E8F"/>
    <w:rsid w:val="009B64B5"/>
    <w:rsid w:val="009C24D6"/>
    <w:rsid w:val="009C47B5"/>
    <w:rsid w:val="009C5368"/>
    <w:rsid w:val="009F2A27"/>
    <w:rsid w:val="00A21F47"/>
    <w:rsid w:val="00A315D8"/>
    <w:rsid w:val="00A61BA5"/>
    <w:rsid w:val="00A6598C"/>
    <w:rsid w:val="00A776DF"/>
    <w:rsid w:val="00A9204E"/>
    <w:rsid w:val="00AA5203"/>
    <w:rsid w:val="00AB4019"/>
    <w:rsid w:val="00AC5CB9"/>
    <w:rsid w:val="00AE4F2D"/>
    <w:rsid w:val="00B07879"/>
    <w:rsid w:val="00B07B68"/>
    <w:rsid w:val="00B118FE"/>
    <w:rsid w:val="00B156FD"/>
    <w:rsid w:val="00B327D4"/>
    <w:rsid w:val="00B335A9"/>
    <w:rsid w:val="00B34820"/>
    <w:rsid w:val="00B35EA3"/>
    <w:rsid w:val="00B405FB"/>
    <w:rsid w:val="00B4638F"/>
    <w:rsid w:val="00B473AA"/>
    <w:rsid w:val="00B724E3"/>
    <w:rsid w:val="00B731CA"/>
    <w:rsid w:val="00B73717"/>
    <w:rsid w:val="00B7519E"/>
    <w:rsid w:val="00B92AEA"/>
    <w:rsid w:val="00BB02E5"/>
    <w:rsid w:val="00BB4F51"/>
    <w:rsid w:val="00BD6609"/>
    <w:rsid w:val="00BF2243"/>
    <w:rsid w:val="00BF32A8"/>
    <w:rsid w:val="00C25031"/>
    <w:rsid w:val="00C2773C"/>
    <w:rsid w:val="00C558A9"/>
    <w:rsid w:val="00C9143B"/>
    <w:rsid w:val="00CC6E7B"/>
    <w:rsid w:val="00CD6617"/>
    <w:rsid w:val="00CE416E"/>
    <w:rsid w:val="00CE7F9F"/>
    <w:rsid w:val="00D12434"/>
    <w:rsid w:val="00D173FB"/>
    <w:rsid w:val="00D3009E"/>
    <w:rsid w:val="00D34C12"/>
    <w:rsid w:val="00D34CCE"/>
    <w:rsid w:val="00D350F7"/>
    <w:rsid w:val="00D42256"/>
    <w:rsid w:val="00D510CF"/>
    <w:rsid w:val="00D522BA"/>
    <w:rsid w:val="00D6131E"/>
    <w:rsid w:val="00D860D4"/>
    <w:rsid w:val="00D95E53"/>
    <w:rsid w:val="00D9615A"/>
    <w:rsid w:val="00DB60EB"/>
    <w:rsid w:val="00DD4C20"/>
    <w:rsid w:val="00DD7F49"/>
    <w:rsid w:val="00E167A4"/>
    <w:rsid w:val="00E31653"/>
    <w:rsid w:val="00E61CD1"/>
    <w:rsid w:val="00E82471"/>
    <w:rsid w:val="00E84D39"/>
    <w:rsid w:val="00EA389E"/>
    <w:rsid w:val="00EB148C"/>
    <w:rsid w:val="00EC378F"/>
    <w:rsid w:val="00ED64C9"/>
    <w:rsid w:val="00EF27ED"/>
    <w:rsid w:val="00F04405"/>
    <w:rsid w:val="00F10966"/>
    <w:rsid w:val="00F20338"/>
    <w:rsid w:val="00F460DD"/>
    <w:rsid w:val="00F50A0F"/>
    <w:rsid w:val="00F67A48"/>
    <w:rsid w:val="00F85C16"/>
    <w:rsid w:val="00F9505A"/>
    <w:rsid w:val="00F97729"/>
    <w:rsid w:val="00FE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7B423FE"/>
  <w15:chartTrackingRefBased/>
  <w15:docId w15:val="{87036334-B865-4643-81D1-39F2379A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54D13"/>
    <w:pPr>
      <w:ind w:left="720"/>
      <w:contextualSpacing/>
    </w:pPr>
  </w:style>
  <w:style w:type="table" w:styleId="TableGrid">
    <w:name w:val="Table Grid"/>
    <w:basedOn w:val="TableNormal"/>
    <w:uiPriority w:val="39"/>
    <w:rsid w:val="00D6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C5CB9"/>
    <w:rPr>
      <w:rFonts w:ascii="Calibri" w:eastAsia="Times New Roman" w:hAnsi="Calibri" w:cs="Times New Roman"/>
    </w:rPr>
  </w:style>
  <w:style w:type="table" w:customStyle="1" w:styleId="TableGrid5">
    <w:name w:val="Table Grid5"/>
    <w:basedOn w:val="TableNormal"/>
    <w:next w:val="TableGrid"/>
    <w:uiPriority w:val="39"/>
    <w:rsid w:val="00BB02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58A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558A9"/>
    <w:rPr>
      <w:rFonts w:ascii="Calibri" w:hAnsi="Calibri" w:cs="Calibri"/>
      <w:noProof/>
    </w:rPr>
  </w:style>
  <w:style w:type="paragraph" w:customStyle="1" w:styleId="EndNoteBibliography">
    <w:name w:val="EndNote Bibliography"/>
    <w:basedOn w:val="Normal"/>
    <w:link w:val="EndNoteBibliographyChar"/>
    <w:rsid w:val="00C558A9"/>
    <w:rPr>
      <w:rFonts w:ascii="Calibri" w:hAnsi="Calibri" w:cs="Calibri"/>
      <w:noProof/>
    </w:rPr>
  </w:style>
  <w:style w:type="character" w:customStyle="1" w:styleId="EndNoteBibliographyChar">
    <w:name w:val="EndNote Bibliography Char"/>
    <w:basedOn w:val="DefaultParagraphFont"/>
    <w:link w:val="EndNoteBibliography"/>
    <w:rsid w:val="00C558A9"/>
    <w:rPr>
      <w:rFonts w:ascii="Calibri" w:hAnsi="Calibri" w:cs="Calibri"/>
      <w:noProof/>
    </w:rPr>
  </w:style>
  <w:style w:type="paragraph" w:styleId="TOCHeading">
    <w:name w:val="TOC Heading"/>
    <w:basedOn w:val="Heading1"/>
    <w:next w:val="Normal"/>
    <w:uiPriority w:val="39"/>
    <w:unhideWhenUsed/>
    <w:qFormat/>
    <w:rsid w:val="00DD4C20"/>
    <w:pPr>
      <w:spacing w:line="259" w:lineRule="auto"/>
      <w:outlineLvl w:val="9"/>
    </w:pPr>
    <w:rPr>
      <w:color w:val="2E74B5" w:themeColor="accent1" w:themeShade="BF"/>
    </w:rPr>
  </w:style>
  <w:style w:type="paragraph" w:styleId="TOC1">
    <w:name w:val="toc 1"/>
    <w:basedOn w:val="Normal"/>
    <w:next w:val="Normal"/>
    <w:autoRedefine/>
    <w:uiPriority w:val="39"/>
    <w:unhideWhenUsed/>
    <w:rsid w:val="00DD4C20"/>
    <w:pPr>
      <w:spacing w:after="100"/>
    </w:pPr>
  </w:style>
  <w:style w:type="paragraph" w:styleId="TOC2">
    <w:name w:val="toc 2"/>
    <w:basedOn w:val="Normal"/>
    <w:next w:val="Normal"/>
    <w:autoRedefine/>
    <w:uiPriority w:val="39"/>
    <w:unhideWhenUsed/>
    <w:rsid w:val="004A5458"/>
    <w:pPr>
      <w:tabs>
        <w:tab w:val="right" w:leader="dot" w:pos="9350"/>
      </w:tabs>
      <w:spacing w:after="100"/>
      <w:ind w:left="220"/>
    </w:pPr>
    <w:rPr>
      <w:noProof/>
    </w:rPr>
  </w:style>
  <w:style w:type="character" w:customStyle="1" w:styleId="UnresolvedMention1">
    <w:name w:val="Unresolved Mention1"/>
    <w:basedOn w:val="DefaultParagraphFont"/>
    <w:uiPriority w:val="99"/>
    <w:semiHidden/>
    <w:unhideWhenUsed/>
    <w:rsid w:val="002342BB"/>
    <w:rPr>
      <w:color w:val="605E5C"/>
      <w:shd w:val="clear" w:color="auto" w:fill="E1DFDD"/>
    </w:rPr>
  </w:style>
  <w:style w:type="paragraph" w:styleId="BodyTextIndent">
    <w:name w:val="Body Text Indent"/>
    <w:basedOn w:val="Normal"/>
    <w:link w:val="BodyTextIndentChar"/>
    <w:uiPriority w:val="99"/>
    <w:semiHidden/>
    <w:unhideWhenUsed/>
    <w:rsid w:val="0088156B"/>
    <w:pPr>
      <w:spacing w:after="120"/>
      <w:ind w:left="360"/>
    </w:pPr>
  </w:style>
  <w:style w:type="character" w:customStyle="1" w:styleId="BodyTextIndentChar">
    <w:name w:val="Body Text Indent Char"/>
    <w:basedOn w:val="DefaultParagraphFont"/>
    <w:link w:val="BodyTextIndent"/>
    <w:uiPriority w:val="99"/>
    <w:semiHidden/>
    <w:rsid w:val="0088156B"/>
  </w:style>
  <w:style w:type="paragraph" w:customStyle="1" w:styleId="Default">
    <w:name w:val="Default"/>
    <w:rsid w:val="0088156B"/>
    <w:pPr>
      <w:autoSpaceDE w:val="0"/>
      <w:autoSpaceDN w:val="0"/>
      <w:adjustRightInd w:val="0"/>
    </w:pPr>
    <w:rPr>
      <w:rFonts w:ascii="Arial" w:eastAsia="Times New Roman" w:hAnsi="Arial" w:cs="Arial"/>
      <w:color w:val="000000"/>
      <w:sz w:val="24"/>
      <w:szCs w:val="24"/>
    </w:rPr>
  </w:style>
  <w:style w:type="paragraph" w:customStyle="1" w:styleId="1AutoList1">
    <w:name w:val="1AutoList1"/>
    <w:link w:val="1AutoList1Char"/>
    <w:rsid w:val="0088156B"/>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88156B"/>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D1D2F"/>
    <w:pPr>
      <w:spacing w:after="100"/>
      <w:ind w:left="440"/>
    </w:pPr>
  </w:style>
  <w:style w:type="character" w:customStyle="1" w:styleId="cit">
    <w:name w:val="cit"/>
    <w:basedOn w:val="DefaultParagraphFont"/>
    <w:rsid w:val="00D12434"/>
  </w:style>
  <w:style w:type="character" w:customStyle="1" w:styleId="citation-doi">
    <w:name w:val="citation-doi"/>
    <w:basedOn w:val="DefaultParagraphFont"/>
    <w:rsid w:val="00D12434"/>
  </w:style>
  <w:style w:type="character" w:customStyle="1" w:styleId="ahead-of-print">
    <w:name w:val="ahead-of-print"/>
    <w:basedOn w:val="DefaultParagraphFont"/>
    <w:rsid w:val="00D12434"/>
  </w:style>
  <w:style w:type="character" w:customStyle="1" w:styleId="period">
    <w:name w:val="period"/>
    <w:basedOn w:val="DefaultParagraphFont"/>
    <w:rsid w:val="00D12434"/>
  </w:style>
  <w:style w:type="character" w:customStyle="1" w:styleId="authors-list-item2">
    <w:name w:val="authors-list-item2"/>
    <w:basedOn w:val="DefaultParagraphFont"/>
    <w:rsid w:val="00D12434"/>
  </w:style>
  <w:style w:type="character" w:customStyle="1" w:styleId="author-sup-separator">
    <w:name w:val="author-sup-separator"/>
    <w:basedOn w:val="DefaultParagraphFont"/>
    <w:rsid w:val="00D12434"/>
  </w:style>
  <w:style w:type="character" w:customStyle="1" w:styleId="comma">
    <w:name w:val="comma"/>
    <w:basedOn w:val="DefaultParagraphFont"/>
    <w:rsid w:val="00D12434"/>
  </w:style>
  <w:style w:type="character" w:customStyle="1" w:styleId="labs-docsum-journal-citation">
    <w:name w:val="labs-docsum-journal-citation"/>
    <w:basedOn w:val="DefaultParagraphFont"/>
    <w:rsid w:val="00D3009E"/>
  </w:style>
  <w:style w:type="character" w:customStyle="1" w:styleId="labs-docsum-authors2">
    <w:name w:val="labs-docsum-authors2"/>
    <w:basedOn w:val="DefaultParagraphFont"/>
    <w:rsid w:val="00D3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6601">
      <w:bodyDiv w:val="1"/>
      <w:marLeft w:val="0"/>
      <w:marRight w:val="0"/>
      <w:marTop w:val="0"/>
      <w:marBottom w:val="0"/>
      <w:divBdr>
        <w:top w:val="none" w:sz="0" w:space="0" w:color="auto"/>
        <w:left w:val="none" w:sz="0" w:space="0" w:color="auto"/>
        <w:bottom w:val="none" w:sz="0" w:space="0" w:color="auto"/>
        <w:right w:val="none" w:sz="0" w:space="0" w:color="auto"/>
      </w:divBdr>
      <w:divsChild>
        <w:div w:id="1503425404">
          <w:marLeft w:val="0"/>
          <w:marRight w:val="0"/>
          <w:marTop w:val="0"/>
          <w:marBottom w:val="0"/>
          <w:divBdr>
            <w:top w:val="none" w:sz="0" w:space="0" w:color="auto"/>
            <w:left w:val="none" w:sz="0" w:space="0" w:color="auto"/>
            <w:bottom w:val="none" w:sz="0" w:space="0" w:color="auto"/>
            <w:right w:val="none" w:sz="0" w:space="0" w:color="auto"/>
          </w:divBdr>
          <w:divsChild>
            <w:div w:id="1662391827">
              <w:marLeft w:val="0"/>
              <w:marRight w:val="0"/>
              <w:marTop w:val="0"/>
              <w:marBottom w:val="0"/>
              <w:divBdr>
                <w:top w:val="none" w:sz="0" w:space="0" w:color="auto"/>
                <w:left w:val="none" w:sz="0" w:space="0" w:color="auto"/>
                <w:bottom w:val="none" w:sz="0" w:space="0" w:color="auto"/>
                <w:right w:val="none" w:sz="0" w:space="0" w:color="auto"/>
              </w:divBdr>
              <w:divsChild>
                <w:div w:id="607740907">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0"/>
                      <w:marRight w:val="0"/>
                      <w:marTop w:val="0"/>
                      <w:marBottom w:val="0"/>
                      <w:divBdr>
                        <w:top w:val="none" w:sz="0" w:space="0" w:color="auto"/>
                        <w:left w:val="none" w:sz="0" w:space="0" w:color="auto"/>
                        <w:bottom w:val="none" w:sz="0" w:space="0" w:color="auto"/>
                        <w:right w:val="none" w:sz="0" w:space="0" w:color="auto"/>
                      </w:divBdr>
                      <w:divsChild>
                        <w:div w:id="355346665">
                          <w:marLeft w:val="0"/>
                          <w:marRight w:val="0"/>
                          <w:marTop w:val="0"/>
                          <w:marBottom w:val="0"/>
                          <w:divBdr>
                            <w:top w:val="none" w:sz="0" w:space="0" w:color="auto"/>
                            <w:left w:val="none" w:sz="0" w:space="0" w:color="auto"/>
                            <w:bottom w:val="none" w:sz="0" w:space="0" w:color="auto"/>
                            <w:right w:val="none" w:sz="0" w:space="0" w:color="auto"/>
                          </w:divBdr>
                          <w:divsChild>
                            <w:div w:id="1512377939">
                              <w:marLeft w:val="0"/>
                              <w:marRight w:val="0"/>
                              <w:marTop w:val="0"/>
                              <w:marBottom w:val="0"/>
                              <w:divBdr>
                                <w:top w:val="none" w:sz="0" w:space="0" w:color="auto"/>
                                <w:left w:val="none" w:sz="0" w:space="0" w:color="auto"/>
                                <w:bottom w:val="none" w:sz="0" w:space="0" w:color="auto"/>
                                <w:right w:val="none" w:sz="0" w:space="0" w:color="auto"/>
                              </w:divBdr>
                              <w:divsChild>
                                <w:div w:id="1478834860">
                                  <w:marLeft w:val="0"/>
                                  <w:marRight w:val="0"/>
                                  <w:marTop w:val="0"/>
                                  <w:marBottom w:val="0"/>
                                  <w:divBdr>
                                    <w:top w:val="none" w:sz="0" w:space="0" w:color="auto"/>
                                    <w:left w:val="none" w:sz="0" w:space="0" w:color="auto"/>
                                    <w:bottom w:val="none" w:sz="0" w:space="0" w:color="auto"/>
                                    <w:right w:val="none" w:sz="0" w:space="0" w:color="auto"/>
                                  </w:divBdr>
                                </w:div>
                                <w:div w:id="1783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652675">
      <w:bodyDiv w:val="1"/>
      <w:marLeft w:val="0"/>
      <w:marRight w:val="0"/>
      <w:marTop w:val="0"/>
      <w:marBottom w:val="0"/>
      <w:divBdr>
        <w:top w:val="none" w:sz="0" w:space="0" w:color="auto"/>
        <w:left w:val="none" w:sz="0" w:space="0" w:color="auto"/>
        <w:bottom w:val="none" w:sz="0" w:space="0" w:color="auto"/>
        <w:right w:val="none" w:sz="0" w:space="0" w:color="auto"/>
      </w:divBdr>
      <w:divsChild>
        <w:div w:id="1883010927">
          <w:marLeft w:val="0"/>
          <w:marRight w:val="0"/>
          <w:marTop w:val="0"/>
          <w:marBottom w:val="0"/>
          <w:divBdr>
            <w:top w:val="none" w:sz="0" w:space="0" w:color="auto"/>
            <w:left w:val="none" w:sz="0" w:space="0" w:color="auto"/>
            <w:bottom w:val="none" w:sz="0" w:space="0" w:color="auto"/>
            <w:right w:val="none" w:sz="0" w:space="0" w:color="auto"/>
          </w:divBdr>
          <w:divsChild>
            <w:div w:id="1095830298">
              <w:marLeft w:val="0"/>
              <w:marRight w:val="0"/>
              <w:marTop w:val="0"/>
              <w:marBottom w:val="0"/>
              <w:divBdr>
                <w:top w:val="none" w:sz="0" w:space="0" w:color="auto"/>
                <w:left w:val="none" w:sz="0" w:space="0" w:color="auto"/>
                <w:bottom w:val="none" w:sz="0" w:space="0" w:color="auto"/>
                <w:right w:val="none" w:sz="0" w:space="0" w:color="auto"/>
              </w:divBdr>
              <w:divsChild>
                <w:div w:id="150562651">
                  <w:marLeft w:val="0"/>
                  <w:marRight w:val="0"/>
                  <w:marTop w:val="0"/>
                  <w:marBottom w:val="0"/>
                  <w:divBdr>
                    <w:top w:val="none" w:sz="0" w:space="0" w:color="auto"/>
                    <w:left w:val="none" w:sz="0" w:space="0" w:color="auto"/>
                    <w:bottom w:val="none" w:sz="0" w:space="0" w:color="auto"/>
                    <w:right w:val="none" w:sz="0" w:space="0" w:color="auto"/>
                  </w:divBdr>
                  <w:divsChild>
                    <w:div w:id="1873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80403">
      <w:bodyDiv w:val="1"/>
      <w:marLeft w:val="0"/>
      <w:marRight w:val="0"/>
      <w:marTop w:val="0"/>
      <w:marBottom w:val="0"/>
      <w:divBdr>
        <w:top w:val="none" w:sz="0" w:space="0" w:color="auto"/>
        <w:left w:val="none" w:sz="0" w:space="0" w:color="auto"/>
        <w:bottom w:val="none" w:sz="0" w:space="0" w:color="auto"/>
        <w:right w:val="none" w:sz="0" w:space="0" w:color="auto"/>
      </w:divBdr>
    </w:div>
    <w:div w:id="1194922812">
      <w:bodyDiv w:val="1"/>
      <w:marLeft w:val="0"/>
      <w:marRight w:val="0"/>
      <w:marTop w:val="0"/>
      <w:marBottom w:val="0"/>
      <w:divBdr>
        <w:top w:val="none" w:sz="0" w:space="0" w:color="auto"/>
        <w:left w:val="none" w:sz="0" w:space="0" w:color="auto"/>
        <w:bottom w:val="none" w:sz="0" w:space="0" w:color="auto"/>
        <w:right w:val="none" w:sz="0" w:space="0" w:color="auto"/>
      </w:divBdr>
    </w:div>
    <w:div w:id="1366251649">
      <w:bodyDiv w:val="1"/>
      <w:marLeft w:val="0"/>
      <w:marRight w:val="0"/>
      <w:marTop w:val="0"/>
      <w:marBottom w:val="0"/>
      <w:divBdr>
        <w:top w:val="none" w:sz="0" w:space="0" w:color="auto"/>
        <w:left w:val="none" w:sz="0" w:space="0" w:color="auto"/>
        <w:bottom w:val="none" w:sz="0" w:space="0" w:color="auto"/>
        <w:right w:val="none" w:sz="0" w:space="0" w:color="auto"/>
      </w:divBdr>
    </w:div>
    <w:div w:id="2036034614">
      <w:bodyDiv w:val="1"/>
      <w:marLeft w:val="0"/>
      <w:marRight w:val="0"/>
      <w:marTop w:val="0"/>
      <w:marBottom w:val="0"/>
      <w:divBdr>
        <w:top w:val="none" w:sz="0" w:space="0" w:color="auto"/>
        <w:left w:val="none" w:sz="0" w:space="0" w:color="auto"/>
        <w:bottom w:val="none" w:sz="0" w:space="0" w:color="auto"/>
        <w:right w:val="none" w:sz="0" w:space="0" w:color="auto"/>
      </w:divBdr>
      <w:divsChild>
        <w:div w:id="104347511">
          <w:marLeft w:val="0"/>
          <w:marRight w:val="0"/>
          <w:marTop w:val="0"/>
          <w:marBottom w:val="0"/>
          <w:divBdr>
            <w:top w:val="none" w:sz="0" w:space="0" w:color="auto"/>
            <w:left w:val="none" w:sz="0" w:space="0" w:color="auto"/>
            <w:bottom w:val="none" w:sz="0" w:space="0" w:color="auto"/>
            <w:right w:val="none" w:sz="0" w:space="0" w:color="auto"/>
          </w:divBdr>
          <w:divsChild>
            <w:div w:id="2139183330">
              <w:marLeft w:val="0"/>
              <w:marRight w:val="0"/>
              <w:marTop w:val="0"/>
              <w:marBottom w:val="0"/>
              <w:divBdr>
                <w:top w:val="none" w:sz="0" w:space="0" w:color="auto"/>
                <w:left w:val="none" w:sz="0" w:space="0" w:color="auto"/>
                <w:bottom w:val="none" w:sz="0" w:space="0" w:color="auto"/>
                <w:right w:val="none" w:sz="0" w:space="0" w:color="auto"/>
              </w:divBdr>
              <w:divsChild>
                <w:div w:id="1373338880">
                  <w:marLeft w:val="0"/>
                  <w:marRight w:val="0"/>
                  <w:marTop w:val="0"/>
                  <w:marBottom w:val="0"/>
                  <w:divBdr>
                    <w:top w:val="none" w:sz="0" w:space="0" w:color="auto"/>
                    <w:left w:val="none" w:sz="0" w:space="0" w:color="auto"/>
                    <w:bottom w:val="none" w:sz="0" w:space="0" w:color="auto"/>
                    <w:right w:val="none" w:sz="0" w:space="0" w:color="auto"/>
                  </w:divBdr>
                  <w:divsChild>
                    <w:div w:id="998118323">
                      <w:marLeft w:val="0"/>
                      <w:marRight w:val="0"/>
                      <w:marTop w:val="0"/>
                      <w:marBottom w:val="0"/>
                      <w:divBdr>
                        <w:top w:val="none" w:sz="0" w:space="0" w:color="auto"/>
                        <w:left w:val="none" w:sz="0" w:space="0" w:color="auto"/>
                        <w:bottom w:val="none" w:sz="0" w:space="0" w:color="auto"/>
                        <w:right w:val="none" w:sz="0" w:space="0" w:color="auto"/>
                      </w:divBdr>
                      <w:divsChild>
                        <w:div w:id="2631567">
                          <w:marLeft w:val="0"/>
                          <w:marRight w:val="0"/>
                          <w:marTop w:val="0"/>
                          <w:marBottom w:val="0"/>
                          <w:divBdr>
                            <w:top w:val="none" w:sz="0" w:space="0" w:color="auto"/>
                            <w:left w:val="none" w:sz="0" w:space="0" w:color="auto"/>
                            <w:bottom w:val="none" w:sz="0" w:space="0" w:color="auto"/>
                            <w:right w:val="none" w:sz="0" w:space="0" w:color="auto"/>
                          </w:divBdr>
                          <w:divsChild>
                            <w:div w:id="310905867">
                              <w:marLeft w:val="0"/>
                              <w:marRight w:val="0"/>
                              <w:marTop w:val="0"/>
                              <w:marBottom w:val="0"/>
                              <w:divBdr>
                                <w:top w:val="none" w:sz="0" w:space="0" w:color="auto"/>
                                <w:left w:val="none" w:sz="0" w:space="0" w:color="auto"/>
                                <w:bottom w:val="none" w:sz="0" w:space="0" w:color="auto"/>
                                <w:right w:val="none" w:sz="0" w:space="0" w:color="auto"/>
                              </w:divBdr>
                              <w:divsChild>
                                <w:div w:id="1080249838">
                                  <w:marLeft w:val="0"/>
                                  <w:marRight w:val="0"/>
                                  <w:marTop w:val="0"/>
                                  <w:marBottom w:val="0"/>
                                  <w:divBdr>
                                    <w:top w:val="none" w:sz="0" w:space="0" w:color="auto"/>
                                    <w:left w:val="none" w:sz="0" w:space="0" w:color="auto"/>
                                    <w:bottom w:val="none" w:sz="0" w:space="0" w:color="auto"/>
                                    <w:right w:val="none" w:sz="0" w:space="0" w:color="auto"/>
                                  </w:divBdr>
                                </w:div>
                                <w:div w:id="1804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5924">
                  <w:marLeft w:val="0"/>
                  <w:marRight w:val="0"/>
                  <w:marTop w:val="0"/>
                  <w:marBottom w:val="0"/>
                  <w:divBdr>
                    <w:top w:val="none" w:sz="0" w:space="0" w:color="auto"/>
                    <w:left w:val="none" w:sz="0" w:space="0" w:color="auto"/>
                    <w:bottom w:val="none" w:sz="0" w:space="0" w:color="auto"/>
                    <w:right w:val="none" w:sz="0" w:space="0" w:color="auto"/>
                  </w:divBdr>
                  <w:divsChild>
                    <w:div w:id="1029337372">
                      <w:marLeft w:val="0"/>
                      <w:marRight w:val="0"/>
                      <w:marTop w:val="0"/>
                      <w:marBottom w:val="0"/>
                      <w:divBdr>
                        <w:top w:val="none" w:sz="0" w:space="0" w:color="auto"/>
                        <w:left w:val="none" w:sz="0" w:space="0" w:color="auto"/>
                        <w:bottom w:val="none" w:sz="0" w:space="0" w:color="auto"/>
                        <w:right w:val="none" w:sz="0" w:space="0" w:color="auto"/>
                      </w:divBdr>
                      <w:divsChild>
                        <w:div w:id="2074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9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fg@abn.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bc@xyx.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f8\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2246ff1e9d379e09cfe050e455443212">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8e0b45573a73ce9381665b1c360d212b"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02AF6-B334-41AC-959D-BB7753BD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b306ee79-2f51-4bda-a734-8653703d17c0"/>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1CD18AB7-F4CD-4601-B89A-B1649A9F39A7}">
  <ds:schemaRefs>
    <ds:schemaRef ds:uri="http://schemas.microsoft.com/sharepoint/v3/contenttype/forms"/>
  </ds:schemaRefs>
</ds:datastoreItem>
</file>

<file path=customXml/itemProps4.xml><?xml version="1.0" encoding="utf-8"?>
<ds:datastoreItem xmlns:ds="http://schemas.openxmlformats.org/officeDocument/2006/customXml" ds:itemID="{E345E77B-D645-4537-AF91-14337E03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27</Pages>
  <Words>6798</Words>
  <Characters>38749</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Heinzerling, Amy Patricia (CDC/OPHSS/SEPDPO) (CTR)</dc:creator>
  <cp:keywords/>
  <dc:description/>
  <cp:lastModifiedBy>Chea, Nora (CDC/DDID/NCEZID/DHQP)</cp:lastModifiedBy>
  <cp:revision>2</cp:revision>
  <cp:lastPrinted>2020-06-01T19:52:00Z</cp:lastPrinted>
  <dcterms:created xsi:type="dcterms:W3CDTF">2020-08-17T19:37:00Z</dcterms:created>
  <dcterms:modified xsi:type="dcterms:W3CDTF">2020-08-17T19:37:00Z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0x010100E5F1F5ACA7D9824AAB0E713D02484050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SIP_Label_7b94a7b8-f06c-4dfe-bdcc-9b548fd58c31_Enabled">
    <vt:lpwstr>True</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Owner">
    <vt:lpwstr>fxe9@cdc.gov</vt:lpwstr>
  </property>
  <property fmtid="{D5CDD505-2E9C-101B-9397-08002B2CF9AE}" pid="11" name="MSIP_Label_7b94a7b8-f06c-4dfe-bdcc-9b548fd58c31_SetDate">
    <vt:lpwstr>2020-08-14T18:00:16.3262798Z</vt:lpwstr>
  </property>
  <property fmtid="{D5CDD505-2E9C-101B-9397-08002B2CF9AE}" pid="12" name="MSIP_Label_7b94a7b8-f06c-4dfe-bdcc-9b548fd58c31_Name">
    <vt:lpwstr>General</vt:lpwstr>
  </property>
  <property fmtid="{D5CDD505-2E9C-101B-9397-08002B2CF9AE}" pid="13" name="MSIP_Label_7b94a7b8-f06c-4dfe-bdcc-9b548fd58c31_Application">
    <vt:lpwstr>Microsoft Azure Information Protection</vt:lpwstr>
  </property>
  <property fmtid="{D5CDD505-2E9C-101B-9397-08002B2CF9AE}" pid="14" name="MSIP_Label_7b94a7b8-f06c-4dfe-bdcc-9b548fd58c31_ActionId">
    <vt:lpwstr>6008ad1a-48b7-49bc-8120-7769d0c887a5</vt:lpwstr>
  </property>
  <property fmtid="{D5CDD505-2E9C-101B-9397-08002B2CF9AE}" pid="15" name="MSIP_Label_7b94a7b8-f06c-4dfe-bdcc-9b548fd58c31_Extended_MSFT_Method">
    <vt:lpwstr>Manual</vt:lpwstr>
  </property>
  <property fmtid="{D5CDD505-2E9C-101B-9397-08002B2CF9AE}" pid="16" name="Sensitivity">
    <vt:lpwstr>General</vt:lpwstr>
  </property>
</Properties>
</file>