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EDF" w:rsidP="00C03EDF" w:rsidRDefault="005C4386">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Pr="00E56325" w:rsidR="00C57A08">
        <w:rPr>
          <w:rFonts w:ascii="Times New Roman" w:hAnsi="Times New Roman"/>
          <w:b/>
        </w:rPr>
        <w:t>SSA-455</w:t>
      </w:r>
    </w:p>
    <w:p w:rsidR="00016DB8" w:rsidP="00016DB8" w:rsidRDefault="00016DB8">
      <w:pPr>
        <w:jc w:val="center"/>
        <w:rPr>
          <w:rFonts w:ascii="Times New Roman" w:hAnsi="Times New Roman"/>
          <w:b/>
        </w:rPr>
      </w:pPr>
      <w:r>
        <w:rPr>
          <w:rFonts w:ascii="Times New Roman" w:hAnsi="Times New Roman"/>
          <w:b/>
        </w:rPr>
        <w:t>Disability Update Report</w:t>
      </w:r>
    </w:p>
    <w:p w:rsidR="00016DB8" w:rsidP="00016DB8" w:rsidRDefault="00016DB8">
      <w:pPr>
        <w:pStyle w:val="Footer"/>
        <w:tabs>
          <w:tab w:val="clear" w:pos="4320"/>
          <w:tab w:val="clear" w:pos="8640"/>
        </w:tabs>
        <w:jc w:val="center"/>
        <w:rPr>
          <w:rFonts w:ascii="Times New Roman" w:hAnsi="Times New Roman"/>
          <w:b/>
        </w:rPr>
      </w:pPr>
      <w:r>
        <w:rPr>
          <w:rFonts w:ascii="Times New Roman" w:hAnsi="Times New Roman"/>
          <w:b/>
        </w:rPr>
        <w:t>20 CFR 404.1589-404.1595 and 416.988-416.996</w:t>
      </w:r>
    </w:p>
    <w:p w:rsidR="00855A2B" w:rsidP="00016DB8" w:rsidRDefault="00016DB8">
      <w:pPr>
        <w:jc w:val="center"/>
        <w:rPr>
          <w:rFonts w:ascii="Times New Roman" w:hAnsi="Times New Roman"/>
          <w:b/>
        </w:rPr>
      </w:pPr>
      <w:r>
        <w:rPr>
          <w:rFonts w:ascii="Times New Roman" w:hAnsi="Times New Roman"/>
          <w:b/>
        </w:rPr>
        <w:t>OMB No. 0960-0511</w:t>
      </w:r>
    </w:p>
    <w:p w:rsidR="00C03EDF" w:rsidP="00C03EDF" w:rsidRDefault="00C03EDF">
      <w:pPr>
        <w:rPr>
          <w:rFonts w:ascii="Times New Roman" w:hAnsi="Times New Roman"/>
        </w:rPr>
      </w:pPr>
    </w:p>
    <w:p w:rsidR="009D666B" w:rsidP="00C03EDF" w:rsidRDefault="009D666B">
      <w:pPr>
        <w:rPr>
          <w:rFonts w:ascii="Times New Roman" w:hAnsi="Times New Roman"/>
          <w:b/>
          <w:snapToGrid w:val="0"/>
          <w:u w:val="single"/>
        </w:rPr>
      </w:pPr>
      <w:r>
        <w:rPr>
          <w:rFonts w:ascii="Times New Roman" w:hAnsi="Times New Roman"/>
          <w:b/>
          <w:snapToGrid w:val="0"/>
          <w:u w:val="single"/>
        </w:rPr>
        <w:t>Background</w:t>
      </w:r>
    </w:p>
    <w:p w:rsidR="009D666B" w:rsidP="00C03EDF" w:rsidRDefault="009D666B">
      <w:pPr>
        <w:rPr>
          <w:rFonts w:ascii="Times New Roman" w:hAnsi="Times New Roman"/>
          <w:snapToGrid w:val="0"/>
        </w:rPr>
      </w:pPr>
    </w:p>
    <w:p w:rsidR="005A3252" w:rsidP="00C03EDF" w:rsidRDefault="005A3252">
      <w:pPr>
        <w:rPr>
          <w:rFonts w:ascii="Times New Roman" w:hAnsi="Times New Roman"/>
          <w:snapToGrid w:val="0"/>
        </w:rPr>
      </w:pPr>
      <w:r>
        <w:rPr>
          <w:rFonts w:ascii="Times New Roman" w:hAnsi="Times New Roman"/>
          <w:snapToGrid w:val="0"/>
        </w:rPr>
        <w:t>Our current process for the SSA-455, Disability Update Report, requires SSA to send copies of the paper form which contain prefilled information and a bar code (containing PII for the recipient) to those specific Supplemental Security Income (SSI) recipients who need to fill out the form annually according to the Continuing Disability Review schedules established through our regulations.  Once the SSI recipient completes the form, we ask them to send it back to our Wilkes Barre Direct Operations Center using the self-addressed, stamped envelope we provide.</w:t>
      </w:r>
    </w:p>
    <w:p w:rsidR="005A3252" w:rsidP="00C03EDF" w:rsidRDefault="005A3252">
      <w:pPr>
        <w:rPr>
          <w:rFonts w:ascii="Times New Roman" w:hAnsi="Times New Roman"/>
          <w:snapToGrid w:val="0"/>
        </w:rPr>
      </w:pPr>
      <w:r>
        <w:rPr>
          <w:rFonts w:ascii="Times New Roman" w:hAnsi="Times New Roman"/>
          <w:snapToGrid w:val="0"/>
        </w:rPr>
        <w:t xml:space="preserve"> </w:t>
      </w:r>
    </w:p>
    <w:p w:rsidR="009D666B" w:rsidP="00C03EDF" w:rsidRDefault="00236ECD">
      <w:pPr>
        <w:rPr>
          <w:rFonts w:ascii="Times New Roman" w:hAnsi="Times New Roman"/>
          <w:snapToGrid w:val="0"/>
        </w:rPr>
      </w:pPr>
      <w:r>
        <w:rPr>
          <w:rFonts w:ascii="Times New Roman" w:hAnsi="Times New Roman"/>
          <w:snapToGrid w:val="0"/>
        </w:rPr>
        <w:t xml:space="preserve">Due to the </w:t>
      </w:r>
      <w:r w:rsidR="009D666B">
        <w:rPr>
          <w:rFonts w:ascii="Times New Roman" w:hAnsi="Times New Roman"/>
          <w:snapToGrid w:val="0"/>
        </w:rPr>
        <w:t>in-house staffing restrictions we must follow</w:t>
      </w:r>
      <w:r>
        <w:rPr>
          <w:rFonts w:ascii="Times New Roman" w:hAnsi="Times New Roman"/>
          <w:snapToGrid w:val="0"/>
        </w:rPr>
        <w:t xml:space="preserve"> under</w:t>
      </w:r>
      <w:r w:rsidR="009D666B">
        <w:rPr>
          <w:rFonts w:ascii="Times New Roman" w:hAnsi="Times New Roman"/>
          <w:snapToGrid w:val="0"/>
        </w:rPr>
        <w:t xml:space="preserve"> the current COVID-19 situation, we are unable to allow enough staff members in our Direct Operations Center to process all of the SSA-455 submissions</w:t>
      </w:r>
      <w:r>
        <w:rPr>
          <w:rFonts w:ascii="Times New Roman" w:hAnsi="Times New Roman"/>
          <w:snapToGrid w:val="0"/>
        </w:rPr>
        <w:t xml:space="preserve"> </w:t>
      </w:r>
      <w:r w:rsidR="005A3252">
        <w:rPr>
          <w:rFonts w:ascii="Times New Roman" w:hAnsi="Times New Roman"/>
          <w:snapToGrid w:val="0"/>
        </w:rPr>
        <w:t xml:space="preserve">in a timely fashion that we receive </w:t>
      </w:r>
      <w:r>
        <w:rPr>
          <w:rFonts w:ascii="Times New Roman" w:hAnsi="Times New Roman"/>
          <w:snapToGrid w:val="0"/>
        </w:rPr>
        <w:t>from Supplemental Security Income recipients to whom we have sent the form</w:t>
      </w:r>
      <w:r w:rsidR="009D666B">
        <w:rPr>
          <w:rFonts w:ascii="Times New Roman" w:hAnsi="Times New Roman"/>
          <w:snapToGrid w:val="0"/>
        </w:rPr>
        <w:t>.</w:t>
      </w:r>
      <w:r>
        <w:rPr>
          <w:rFonts w:ascii="Times New Roman" w:hAnsi="Times New Roman"/>
          <w:snapToGrid w:val="0"/>
        </w:rPr>
        <w:t xml:space="preserve">  To alleviate the need for in-person staff to scan the SSA-455 submissions into the electronic folders; we are implementing a telephone interview process which utilizes verbal attestation in lieu of a wet signature to obtain the information we need on the SSA-455, and allow us to continue processing the Disability Update Report as needed per our regulations.</w:t>
      </w:r>
    </w:p>
    <w:p w:rsidR="00236ECD" w:rsidP="00C03EDF" w:rsidRDefault="00236ECD">
      <w:pPr>
        <w:rPr>
          <w:rFonts w:ascii="Times New Roman" w:hAnsi="Times New Roman"/>
          <w:snapToGrid w:val="0"/>
        </w:rPr>
      </w:pPr>
    </w:p>
    <w:p w:rsidR="00236ECD" w:rsidP="00C03EDF" w:rsidRDefault="00236ECD">
      <w:pPr>
        <w:rPr>
          <w:rFonts w:ascii="Times New Roman" w:hAnsi="Times New Roman"/>
          <w:snapToGrid w:val="0"/>
        </w:rPr>
      </w:pPr>
      <w:r>
        <w:rPr>
          <w:rFonts w:ascii="Times New Roman" w:hAnsi="Times New Roman"/>
          <w:snapToGrid w:val="0"/>
        </w:rPr>
        <w:t xml:space="preserve">We will only use this telephone interview process during the current COVID-19 situation, and will discontinue collecting the information in this manner once the COVID situation ends.  </w:t>
      </w:r>
    </w:p>
    <w:p w:rsidRPr="009D666B" w:rsidR="009D666B" w:rsidP="00C03EDF" w:rsidRDefault="009D666B">
      <w:pPr>
        <w:rPr>
          <w:rFonts w:ascii="Times New Roman" w:hAnsi="Times New Roman"/>
          <w:snapToGrid w:val="0"/>
        </w:rPr>
      </w:pPr>
    </w:p>
    <w:p w:rsidRPr="00855A2B" w:rsidR="00855A2B" w:rsidP="00C03EDF" w:rsidRDefault="003958A1">
      <w:pPr>
        <w:rPr>
          <w:rFonts w:ascii="Times New Roman" w:hAnsi="Times New Roman"/>
          <w:b/>
          <w:snapToGrid w:val="0"/>
          <w:u w:val="single"/>
        </w:rPr>
      </w:pPr>
      <w:r>
        <w:rPr>
          <w:rFonts w:ascii="Times New Roman" w:hAnsi="Times New Roman"/>
          <w:b/>
          <w:snapToGrid w:val="0"/>
          <w:u w:val="single"/>
        </w:rPr>
        <w:t>Justification for Non-Substantive Changes to the Collection</w:t>
      </w:r>
    </w:p>
    <w:p w:rsidR="009D666B" w:rsidP="00C03EDF" w:rsidRDefault="009D666B">
      <w:pPr>
        <w:rPr>
          <w:rFonts w:ascii="Times New Roman" w:hAnsi="Times New Roman"/>
          <w:snapToGrid w:val="0"/>
        </w:rPr>
      </w:pPr>
    </w:p>
    <w:p w:rsidR="00262B15" w:rsidP="00C03EDF" w:rsidRDefault="00236ECD">
      <w:pPr>
        <w:rPr>
          <w:rFonts w:ascii="Times New Roman" w:hAnsi="Times New Roman"/>
          <w:snapToGrid w:val="0"/>
        </w:rPr>
      </w:pPr>
      <w:r>
        <w:rPr>
          <w:rFonts w:ascii="Times New Roman" w:hAnsi="Times New Roman"/>
          <w:snapToGrid w:val="0"/>
        </w:rPr>
        <w:t>We are making the following interim changes to the information collection due to COVID-19 restrictions</w:t>
      </w:r>
      <w:r w:rsidR="00262B15">
        <w:rPr>
          <w:rFonts w:ascii="Times New Roman" w:hAnsi="Times New Roman"/>
          <w:snapToGrid w:val="0"/>
        </w:rPr>
        <w:t>:</w:t>
      </w:r>
    </w:p>
    <w:p w:rsidR="00262B15" w:rsidP="00C03EDF" w:rsidRDefault="00262B15">
      <w:pPr>
        <w:rPr>
          <w:rFonts w:ascii="Times New Roman" w:hAnsi="Times New Roman"/>
          <w:snapToGrid w:val="0"/>
        </w:rPr>
      </w:pPr>
    </w:p>
    <w:p w:rsidR="00AC2FCE" w:rsidP="00262B15" w:rsidRDefault="00262B15">
      <w:pPr>
        <w:numPr>
          <w:ilvl w:val="0"/>
          <w:numId w:val="1"/>
        </w:numPr>
        <w:rPr>
          <w:rFonts w:ascii="Times New Roman" w:hAnsi="Times New Roman"/>
          <w:snapToGrid w:val="0"/>
        </w:rPr>
      </w:pPr>
      <w:r w:rsidRPr="00236ECD">
        <w:rPr>
          <w:rFonts w:ascii="Times New Roman" w:hAnsi="Times New Roman"/>
          <w:b/>
          <w:snapToGrid w:val="0"/>
          <w:u w:val="single"/>
        </w:rPr>
        <w:t>Ch</w:t>
      </w:r>
      <w:r w:rsidRPr="00236ECD" w:rsidR="00C57A08">
        <w:rPr>
          <w:rFonts w:ascii="Times New Roman" w:hAnsi="Times New Roman"/>
          <w:b/>
          <w:snapToGrid w:val="0"/>
          <w:u w:val="single"/>
        </w:rPr>
        <w:t>ange #1</w:t>
      </w:r>
      <w:r w:rsidRPr="00236ECD" w:rsidR="00C57A08">
        <w:rPr>
          <w:rFonts w:ascii="Times New Roman" w:hAnsi="Times New Roman"/>
          <w:b/>
          <w:snapToGrid w:val="0"/>
        </w:rPr>
        <w:t>:</w:t>
      </w:r>
      <w:r w:rsidR="00236ECD">
        <w:rPr>
          <w:rFonts w:ascii="Times New Roman" w:hAnsi="Times New Roman"/>
          <w:snapToGrid w:val="0"/>
        </w:rPr>
        <w:t xml:space="preserve">  We will allow</w:t>
      </w:r>
      <w:r w:rsidRPr="00E56325" w:rsidR="00C57A08">
        <w:rPr>
          <w:rFonts w:ascii="Times New Roman" w:hAnsi="Times New Roman"/>
          <w:snapToGrid w:val="0"/>
        </w:rPr>
        <w:t xml:space="preserve"> SSA staff to complete the form </w:t>
      </w:r>
      <w:r w:rsidR="00236ECD">
        <w:rPr>
          <w:rFonts w:ascii="Times New Roman" w:hAnsi="Times New Roman"/>
          <w:snapToGrid w:val="0"/>
        </w:rPr>
        <w:t xml:space="preserve">via a </w:t>
      </w:r>
      <w:r w:rsidRPr="00E56325" w:rsidR="00AC2FCE">
        <w:rPr>
          <w:rFonts w:ascii="Times New Roman" w:hAnsi="Times New Roman"/>
          <w:snapToGrid w:val="0"/>
        </w:rPr>
        <w:t xml:space="preserve">personal </w:t>
      </w:r>
      <w:r w:rsidR="00236ECD">
        <w:rPr>
          <w:rFonts w:ascii="Times New Roman" w:hAnsi="Times New Roman"/>
          <w:snapToGrid w:val="0"/>
        </w:rPr>
        <w:t xml:space="preserve">telephone </w:t>
      </w:r>
      <w:r w:rsidRPr="00E56325" w:rsidR="00AC2FCE">
        <w:rPr>
          <w:rFonts w:ascii="Times New Roman" w:hAnsi="Times New Roman"/>
          <w:snapToGrid w:val="0"/>
        </w:rPr>
        <w:t xml:space="preserve">interview </w:t>
      </w:r>
      <w:r w:rsidR="00236ECD">
        <w:rPr>
          <w:rFonts w:ascii="Times New Roman" w:hAnsi="Times New Roman"/>
          <w:snapToGrid w:val="0"/>
        </w:rPr>
        <w:t xml:space="preserve">process </w:t>
      </w:r>
      <w:r w:rsidRPr="00E56325" w:rsidR="00CA2724">
        <w:rPr>
          <w:rFonts w:ascii="Times New Roman" w:hAnsi="Times New Roman"/>
          <w:snapToGrid w:val="0"/>
        </w:rPr>
        <w:t xml:space="preserve">with the </w:t>
      </w:r>
      <w:r w:rsidR="00236ECD">
        <w:rPr>
          <w:rFonts w:ascii="Times New Roman" w:hAnsi="Times New Roman"/>
          <w:snapToGrid w:val="0"/>
        </w:rPr>
        <w:t>SSI recipient</w:t>
      </w:r>
      <w:r w:rsidRPr="00E56325" w:rsidR="00AC2FCE">
        <w:rPr>
          <w:rFonts w:ascii="Times New Roman" w:hAnsi="Times New Roman"/>
          <w:snapToGrid w:val="0"/>
        </w:rPr>
        <w:t>.</w:t>
      </w:r>
      <w:r w:rsidR="001C16FD">
        <w:rPr>
          <w:rFonts w:ascii="Times New Roman" w:hAnsi="Times New Roman"/>
          <w:snapToGrid w:val="0"/>
        </w:rPr>
        <w:t xml:space="preserve">  Staff will use the following directions and call scripts for the telephone interviews:</w:t>
      </w:r>
    </w:p>
    <w:p w:rsidR="001C16FD" w:rsidP="001C16FD" w:rsidRDefault="001C16FD">
      <w:pPr>
        <w:ind w:left="360"/>
        <w:rPr>
          <w:rFonts w:ascii="Times New Roman" w:hAnsi="Times New Roman"/>
          <w:snapToGrid w:val="0"/>
        </w:rPr>
      </w:pPr>
    </w:p>
    <w:p w:rsidR="001C16FD" w:rsidP="001C16FD" w:rsidRDefault="001C16FD">
      <w:pPr>
        <w:ind w:left="1080"/>
        <w:rPr>
          <w:rFonts w:ascii="Times New Roman" w:hAnsi="Times New Roman"/>
          <w:snapToGrid w:val="0"/>
        </w:rPr>
      </w:pPr>
      <w:r>
        <w:rPr>
          <w:rFonts w:ascii="Times New Roman" w:hAnsi="Times New Roman"/>
        </w:rPr>
        <w:t>When a beneficiary or representative payee contacts the FO for help with filling out the SSA-455, the technician should</w:t>
      </w:r>
      <w:r w:rsidRPr="001C16FD">
        <w:rPr>
          <w:rFonts w:ascii="Times New Roman" w:hAnsi="Times New Roman"/>
          <w:snapToGrid w:val="0"/>
        </w:rPr>
        <w:t>:</w:t>
      </w:r>
    </w:p>
    <w:p w:rsidRPr="001C16FD" w:rsidR="001C16FD" w:rsidP="001C16FD" w:rsidRDefault="001C16FD">
      <w:pPr>
        <w:ind w:left="1080"/>
        <w:rPr>
          <w:rFonts w:ascii="Times New Roman" w:hAnsi="Times New Roman"/>
          <w:snapToGrid w:val="0"/>
        </w:rPr>
      </w:pPr>
    </w:p>
    <w:p w:rsidRPr="001C16FD" w:rsidR="001C16FD" w:rsidP="001C16FD" w:rsidRDefault="001C16FD">
      <w:pPr>
        <w:pStyle w:val="ListParagraph"/>
        <w:numPr>
          <w:ilvl w:val="0"/>
          <w:numId w:val="2"/>
        </w:numPr>
        <w:rPr>
          <w:rFonts w:ascii="Times New Roman" w:hAnsi="Times New Roman"/>
          <w:snapToGrid w:val="0"/>
        </w:rPr>
      </w:pPr>
      <w:r>
        <w:rPr>
          <w:rFonts w:ascii="Times New Roman" w:hAnsi="Times New Roman"/>
        </w:rPr>
        <w:t xml:space="preserve">Access form SSA-455 using the </w:t>
      </w:r>
      <w:r>
        <w:rPr>
          <w:rFonts w:ascii="Times New Roman" w:hAnsi="Times New Roman"/>
        </w:rPr>
        <w:t xml:space="preserve">electronic fillable version in </w:t>
      </w:r>
      <w:proofErr w:type="spellStart"/>
      <w:r>
        <w:rPr>
          <w:rFonts w:ascii="Times New Roman" w:hAnsi="Times New Roman"/>
        </w:rPr>
        <w:t>InF</w:t>
      </w:r>
      <w:r>
        <w:rPr>
          <w:rFonts w:ascii="Times New Roman" w:hAnsi="Times New Roman"/>
        </w:rPr>
        <w:t>orm</w:t>
      </w:r>
      <w:proofErr w:type="spellEnd"/>
      <w:r>
        <w:rPr>
          <w:rFonts w:ascii="Times New Roman" w:hAnsi="Times New Roman"/>
        </w:rPr>
        <w:t xml:space="preserve"> (SSA’s Intranet-based Forms library).</w:t>
      </w:r>
    </w:p>
    <w:p w:rsidRPr="001C16FD" w:rsidR="001C16FD" w:rsidP="001C16FD" w:rsidRDefault="001C16FD">
      <w:pPr>
        <w:pStyle w:val="ListParagraph"/>
        <w:ind w:left="1440"/>
        <w:rPr>
          <w:rFonts w:ascii="Times New Roman" w:hAnsi="Times New Roman"/>
          <w:snapToGrid w:val="0"/>
        </w:rPr>
      </w:pPr>
    </w:p>
    <w:p w:rsidRPr="001C16FD" w:rsidR="001C16FD" w:rsidP="001C16FD" w:rsidRDefault="001C16FD">
      <w:pPr>
        <w:pStyle w:val="ListParagraph"/>
        <w:numPr>
          <w:ilvl w:val="0"/>
          <w:numId w:val="2"/>
        </w:numPr>
        <w:rPr>
          <w:rFonts w:ascii="Times New Roman" w:hAnsi="Times New Roman"/>
          <w:snapToGrid w:val="0"/>
        </w:rPr>
      </w:pPr>
      <w:r>
        <w:rPr>
          <w:rFonts w:ascii="Times New Roman" w:hAnsi="Times New Roman"/>
        </w:rPr>
        <w:t xml:space="preserve">Read the </w:t>
      </w:r>
      <w:r>
        <w:rPr>
          <w:rFonts w:ascii="Times New Roman" w:hAnsi="Times New Roman"/>
        </w:rPr>
        <w:t xml:space="preserve">following </w:t>
      </w:r>
      <w:r>
        <w:rPr>
          <w:rFonts w:ascii="Times New Roman" w:hAnsi="Times New Roman"/>
        </w:rPr>
        <w:t>start of the interview attestation script for telephone interviews at the beginning of the interview</w:t>
      </w:r>
      <w:r>
        <w:rPr>
          <w:rFonts w:ascii="Times New Roman" w:hAnsi="Times New Roman"/>
        </w:rPr>
        <w:t>:</w:t>
      </w:r>
    </w:p>
    <w:p w:rsidRPr="001C16FD" w:rsidR="001C16FD" w:rsidP="001C16FD" w:rsidRDefault="001C16FD">
      <w:pPr>
        <w:pStyle w:val="poms-para"/>
        <w:shd w:val="clear" w:color="auto" w:fill="FFFFFF"/>
        <w:ind w:left="1440"/>
      </w:pPr>
      <w:r>
        <w:t>“During this interview, we will ask you questions that will be used to process your/or name of claimant's (application /amendment/ redetermination/name of form) for (benefits/Medicare).</w:t>
      </w:r>
      <w:r>
        <w:t xml:space="preserve"> </w:t>
      </w:r>
      <w:r>
        <w:t xml:space="preserve"> At the end of the interview, we will ask you to confirm the truthfulness of your answers under penalty of perjury and we will record your response. You should be aware that you can be held legally responsible for giving us false information.”</w:t>
      </w:r>
    </w:p>
    <w:p w:rsidRPr="001C16FD" w:rsidR="001C16FD" w:rsidP="001C16FD" w:rsidRDefault="001C16FD">
      <w:pPr>
        <w:pStyle w:val="ListParagraph"/>
        <w:numPr>
          <w:ilvl w:val="0"/>
          <w:numId w:val="2"/>
        </w:numPr>
        <w:rPr>
          <w:rFonts w:ascii="Times New Roman" w:hAnsi="Times New Roman"/>
          <w:snapToGrid w:val="0"/>
        </w:rPr>
      </w:pPr>
      <w:r>
        <w:rPr>
          <w:rFonts w:ascii="Times New Roman" w:hAnsi="Times New Roman"/>
        </w:rPr>
        <w:t>Complete the interview over the phone with the beneficiary to complete the form.</w:t>
      </w:r>
    </w:p>
    <w:p w:rsidRPr="001C16FD" w:rsidR="001C16FD" w:rsidP="001C16FD" w:rsidRDefault="001C16FD">
      <w:pPr>
        <w:pStyle w:val="ListParagraph"/>
        <w:ind w:left="1440"/>
        <w:rPr>
          <w:rFonts w:ascii="Times New Roman" w:hAnsi="Times New Roman"/>
          <w:snapToGrid w:val="0"/>
        </w:rPr>
      </w:pPr>
    </w:p>
    <w:p w:rsidRPr="001C16FD" w:rsidR="001C16FD" w:rsidP="001C16FD" w:rsidRDefault="001C16FD">
      <w:pPr>
        <w:pStyle w:val="ListParagraph"/>
        <w:numPr>
          <w:ilvl w:val="0"/>
          <w:numId w:val="2"/>
        </w:numPr>
        <w:rPr>
          <w:rFonts w:ascii="Times New Roman" w:hAnsi="Times New Roman"/>
          <w:snapToGrid w:val="0"/>
        </w:rPr>
      </w:pPr>
      <w:r>
        <w:rPr>
          <w:rFonts w:ascii="Times New Roman" w:hAnsi="Times New Roman"/>
        </w:rPr>
        <w:t>Read the</w:t>
      </w:r>
      <w:r>
        <w:rPr>
          <w:rFonts w:ascii="Times New Roman" w:hAnsi="Times New Roman"/>
        </w:rPr>
        <w:t xml:space="preserve"> following</w:t>
      </w:r>
      <w:r>
        <w:rPr>
          <w:rFonts w:ascii="Times New Roman" w:hAnsi="Times New Roman"/>
        </w:rPr>
        <w:t xml:space="preserve"> end of the interview attestation script for telephone interviews at the conclusion of the interview</w:t>
      </w:r>
      <w:r>
        <w:rPr>
          <w:rFonts w:ascii="Times New Roman" w:hAnsi="Times New Roman"/>
        </w:rPr>
        <w:t>:</w:t>
      </w:r>
    </w:p>
    <w:p w:rsidRPr="001C16FD" w:rsidR="001C16FD" w:rsidP="001C16FD" w:rsidRDefault="001C16FD">
      <w:pPr>
        <w:pStyle w:val="ListParagraph"/>
        <w:rPr>
          <w:rFonts w:ascii="Times New Roman" w:hAnsi="Times New Roman"/>
        </w:rPr>
      </w:pPr>
    </w:p>
    <w:p w:rsidRPr="001C16FD" w:rsidR="001C16FD" w:rsidP="001C16FD" w:rsidRDefault="001C16FD">
      <w:pPr>
        <w:pStyle w:val="ListParagraph"/>
        <w:ind w:left="1440"/>
        <w:rPr>
          <w:rFonts w:ascii="Times New Roman" w:hAnsi="Times New Roman"/>
          <w:snapToGrid w:val="0"/>
        </w:rPr>
      </w:pPr>
      <w:r w:rsidRPr="001C16FD">
        <w:rPr>
          <w:rFonts w:ascii="Times New Roman" w:hAnsi="Times New Roman"/>
        </w:rPr>
        <w:t>“You will receive a printed copy of the information being used to process your/or name of claimant's (application/amendment/redetermination/name of form) to retain for your records. Do you understand that you must review all of this information carefully and let us know right away if anything needs to be corrected OR if any of the information changes?”</w:t>
      </w:r>
    </w:p>
    <w:p w:rsidRPr="001C16FD" w:rsidR="001C16FD" w:rsidP="001C16FD" w:rsidRDefault="001C16FD">
      <w:pPr>
        <w:rPr>
          <w:rFonts w:ascii="Times New Roman" w:hAnsi="Times New Roman"/>
          <w:snapToGrid w:val="0"/>
        </w:rPr>
      </w:pPr>
    </w:p>
    <w:p w:rsidRPr="001C16FD" w:rsidR="001C16FD" w:rsidP="001C16FD" w:rsidRDefault="001C16FD">
      <w:pPr>
        <w:pStyle w:val="ListParagraph"/>
        <w:numPr>
          <w:ilvl w:val="0"/>
          <w:numId w:val="2"/>
        </w:numPr>
        <w:rPr>
          <w:rFonts w:ascii="Times New Roman" w:hAnsi="Times New Roman"/>
          <w:snapToGrid w:val="0"/>
        </w:rPr>
      </w:pPr>
      <w:r>
        <w:rPr>
          <w:rFonts w:ascii="Times New Roman" w:hAnsi="Times New Roman"/>
        </w:rPr>
        <w:t xml:space="preserve">Save the </w:t>
      </w:r>
      <w:r>
        <w:rPr>
          <w:rFonts w:ascii="Times New Roman" w:hAnsi="Times New Roman"/>
        </w:rPr>
        <w:t>form as a PDF on the desktop or P</w:t>
      </w:r>
      <w:r>
        <w:rPr>
          <w:rFonts w:ascii="Times New Roman" w:hAnsi="Times New Roman"/>
        </w:rPr>
        <w:t xml:space="preserve"> drive</w:t>
      </w:r>
      <w:r>
        <w:rPr>
          <w:rFonts w:ascii="Times New Roman" w:hAnsi="Times New Roman"/>
        </w:rPr>
        <w:t xml:space="preserve"> (System drive).</w:t>
      </w:r>
    </w:p>
    <w:p w:rsidRPr="001C16FD" w:rsidR="001C16FD" w:rsidP="001C16FD" w:rsidRDefault="001C16FD">
      <w:pPr>
        <w:pStyle w:val="ListParagraph"/>
        <w:ind w:left="1440"/>
        <w:rPr>
          <w:rFonts w:ascii="Times New Roman" w:hAnsi="Times New Roman"/>
          <w:snapToGrid w:val="0"/>
        </w:rPr>
      </w:pPr>
    </w:p>
    <w:p w:rsidRPr="001C16FD" w:rsidR="001C16FD" w:rsidP="001C16FD" w:rsidRDefault="001C16FD">
      <w:pPr>
        <w:pStyle w:val="ListParagraph"/>
        <w:numPr>
          <w:ilvl w:val="0"/>
          <w:numId w:val="2"/>
        </w:numPr>
        <w:rPr>
          <w:rFonts w:ascii="Times New Roman" w:hAnsi="Times New Roman"/>
          <w:snapToGrid w:val="0"/>
        </w:rPr>
      </w:pPr>
      <w:r>
        <w:rPr>
          <w:rFonts w:ascii="Times New Roman" w:hAnsi="Times New Roman"/>
        </w:rPr>
        <w:t>Open the PDF in Adobe and select “Fill and Sign” on the right-hand side of the form. This opens a new menu bar at the top of the form.</w:t>
      </w:r>
    </w:p>
    <w:p w:rsidRPr="001C16FD" w:rsidR="001C16FD" w:rsidP="001C16FD" w:rsidRDefault="001C16FD">
      <w:pPr>
        <w:pStyle w:val="ListParagraph"/>
        <w:rPr>
          <w:rFonts w:ascii="Times New Roman" w:hAnsi="Times New Roman"/>
          <w:snapToGrid w:val="0"/>
        </w:rPr>
      </w:pPr>
    </w:p>
    <w:p w:rsidRPr="001C16FD" w:rsidR="001C16FD" w:rsidP="001C16FD" w:rsidRDefault="001C16FD">
      <w:pPr>
        <w:pStyle w:val="ListParagraph"/>
        <w:numPr>
          <w:ilvl w:val="0"/>
          <w:numId w:val="2"/>
        </w:numPr>
        <w:rPr>
          <w:rFonts w:ascii="Times New Roman" w:hAnsi="Times New Roman"/>
          <w:snapToGrid w:val="0"/>
        </w:rPr>
      </w:pPr>
      <w:r>
        <w:rPr>
          <w:rFonts w:ascii="Times New Roman" w:hAnsi="Times New Roman"/>
          <w:sz w:val="23"/>
          <w:szCs w:val="23"/>
        </w:rPr>
        <w:t xml:space="preserve">Select “Sign” </w:t>
      </w:r>
      <w:r w:rsidRPr="00221BE3" w:rsidR="00221BE3">
        <w:rPr>
          <w:rFonts w:ascii="Times New Roman" w:hAnsi="Times New Roman"/>
        </w:rPr>
        <w:t>Annotate the “Signature Page” on the forms with “ATTEST,” along with the interviewer's name and office code</w:t>
      </w:r>
      <w:r w:rsidR="00221BE3">
        <w:rPr>
          <w:rFonts w:ascii="Times New Roman" w:hAnsi="Times New Roman"/>
        </w:rPr>
        <w:t xml:space="preserve"> </w:t>
      </w:r>
      <w:r w:rsidRPr="00221BE3">
        <w:rPr>
          <w:rFonts w:ascii="Times New Roman" w:hAnsi="Times New Roman"/>
          <w:sz w:val="23"/>
          <w:szCs w:val="23"/>
        </w:rPr>
        <w:t>after</w:t>
      </w:r>
      <w:r>
        <w:rPr>
          <w:rFonts w:ascii="Times New Roman" w:hAnsi="Times New Roman"/>
          <w:sz w:val="23"/>
          <w:szCs w:val="23"/>
        </w:rPr>
        <w:t xml:space="preserve"> obtaining attestation from the claimant using the following script:</w:t>
      </w:r>
    </w:p>
    <w:p w:rsidRPr="001C16FD" w:rsidR="001C16FD" w:rsidP="001C16FD" w:rsidRDefault="001C16FD">
      <w:pPr>
        <w:pStyle w:val="ListParagraph"/>
        <w:rPr>
          <w:rFonts w:ascii="Times New Roman" w:hAnsi="Times New Roman"/>
          <w:snapToGrid w:val="0"/>
        </w:rPr>
      </w:pPr>
    </w:p>
    <w:p w:rsidRPr="001C16FD" w:rsidR="001C16FD" w:rsidP="001C16FD" w:rsidRDefault="001C16FD">
      <w:pPr>
        <w:pStyle w:val="ListParagraph"/>
        <w:ind w:left="1440"/>
        <w:rPr>
          <w:rFonts w:ascii="Times New Roman" w:hAnsi="Times New Roman"/>
          <w:snapToGrid w:val="0"/>
        </w:rPr>
      </w:pPr>
      <w:r w:rsidRPr="001C16FD">
        <w:rPr>
          <w:rFonts w:ascii="Times New Roman" w:hAnsi="Times New Roman"/>
        </w:rPr>
        <w:t>“Do you understand that the information you have provided will be used to process your/or name of claimant's (application /amendment/ redetermination/name of form)? Do you declare under penalty of perjury that this information is true and correct to the best of your knowledge?”</w:t>
      </w:r>
    </w:p>
    <w:p w:rsidR="005A3252" w:rsidP="005A3252" w:rsidRDefault="005A3252">
      <w:pPr>
        <w:ind w:left="360"/>
        <w:rPr>
          <w:rFonts w:ascii="Times New Roman" w:hAnsi="Times New Roman"/>
          <w:snapToGrid w:val="0"/>
        </w:rPr>
      </w:pPr>
    </w:p>
    <w:p w:rsidRPr="00E56325" w:rsidR="005A3252" w:rsidP="005A3252" w:rsidRDefault="005A3252">
      <w:pPr>
        <w:ind w:left="360"/>
        <w:rPr>
          <w:rFonts w:ascii="Times New Roman" w:hAnsi="Times New Roman"/>
          <w:snapToGrid w:val="0"/>
        </w:rPr>
      </w:pPr>
      <w:r>
        <w:rPr>
          <w:rFonts w:ascii="Times New Roman" w:hAnsi="Times New Roman"/>
          <w:b/>
          <w:snapToGrid w:val="0"/>
          <w:u w:val="single"/>
        </w:rPr>
        <w:t>Justification #1</w:t>
      </w:r>
      <w:r>
        <w:rPr>
          <w:rFonts w:ascii="Times New Roman" w:hAnsi="Times New Roman"/>
          <w:b/>
          <w:snapToGrid w:val="0"/>
        </w:rPr>
        <w:t xml:space="preserve">:  </w:t>
      </w:r>
      <w:r>
        <w:rPr>
          <w:rFonts w:ascii="Times New Roman" w:hAnsi="Times New Roman"/>
          <w:snapToGrid w:val="0"/>
        </w:rPr>
        <w:t xml:space="preserve">Since we cannot process these forms quickly enough with the small number of staff who are in our Direct Operations Center building, we believe allowing an alternate means for collecting this information will allow us to continue collecting it, and enable us to continue the process for CDRs as required under our regulations.  </w:t>
      </w:r>
      <w:r w:rsidRPr="00E56325">
        <w:rPr>
          <w:rFonts w:ascii="Times New Roman" w:hAnsi="Times New Roman"/>
          <w:snapToGrid w:val="0"/>
        </w:rPr>
        <w:t xml:space="preserve">SSA recognized that there was a need to offer a service option to </w:t>
      </w:r>
      <w:r>
        <w:rPr>
          <w:rFonts w:ascii="Times New Roman" w:hAnsi="Times New Roman"/>
          <w:snapToGrid w:val="0"/>
        </w:rPr>
        <w:t>SSI recipients</w:t>
      </w:r>
      <w:r w:rsidRPr="00E56325">
        <w:rPr>
          <w:rFonts w:ascii="Times New Roman" w:hAnsi="Times New Roman"/>
          <w:snapToGrid w:val="0"/>
        </w:rPr>
        <w:t xml:space="preserve"> </w:t>
      </w:r>
      <w:r>
        <w:rPr>
          <w:rFonts w:ascii="Times New Roman" w:hAnsi="Times New Roman"/>
          <w:snapToGrid w:val="0"/>
        </w:rPr>
        <w:t xml:space="preserve">who require assistance with the form but are currently unable to come into the office, </w:t>
      </w:r>
      <w:r w:rsidRPr="00E56325">
        <w:rPr>
          <w:rFonts w:ascii="Times New Roman" w:hAnsi="Times New Roman"/>
          <w:snapToGrid w:val="0"/>
        </w:rPr>
        <w:t>due to offices being open for limited services during the pandemic.</w:t>
      </w:r>
      <w:r>
        <w:rPr>
          <w:rFonts w:ascii="Times New Roman" w:hAnsi="Times New Roman"/>
          <w:snapToGrid w:val="0"/>
        </w:rPr>
        <w:t xml:space="preserve">  In addition, this new method will alleviate the overwhelming number of forms which our Direct Operations Center receives, allowing us to process those items we do receive in a </w:t>
      </w:r>
      <w:r w:rsidR="00221BE3">
        <w:rPr>
          <w:rFonts w:ascii="Times New Roman" w:hAnsi="Times New Roman"/>
          <w:snapToGrid w:val="0"/>
        </w:rPr>
        <w:t>timelier</w:t>
      </w:r>
      <w:r>
        <w:rPr>
          <w:rFonts w:ascii="Times New Roman" w:hAnsi="Times New Roman"/>
          <w:snapToGrid w:val="0"/>
        </w:rPr>
        <w:t xml:space="preserve"> manner.</w:t>
      </w:r>
    </w:p>
    <w:p w:rsidRPr="00E56325" w:rsidR="00AC2FCE" w:rsidP="00AC2FCE" w:rsidRDefault="00AC2FCE">
      <w:pPr>
        <w:ind w:left="360"/>
        <w:rPr>
          <w:rFonts w:ascii="Times New Roman" w:hAnsi="Times New Roman"/>
          <w:snapToGrid w:val="0"/>
        </w:rPr>
      </w:pPr>
    </w:p>
    <w:p w:rsidRPr="00E56325" w:rsidR="00262B15" w:rsidP="00262B15" w:rsidRDefault="00AC2FCE">
      <w:pPr>
        <w:numPr>
          <w:ilvl w:val="0"/>
          <w:numId w:val="1"/>
        </w:numPr>
        <w:rPr>
          <w:rFonts w:ascii="Times New Roman" w:hAnsi="Times New Roman"/>
          <w:snapToGrid w:val="0"/>
        </w:rPr>
      </w:pPr>
      <w:r w:rsidRPr="00E56325">
        <w:rPr>
          <w:rFonts w:ascii="Times New Roman" w:hAnsi="Times New Roman"/>
          <w:snapToGrid w:val="0"/>
        </w:rPr>
        <w:t xml:space="preserve"> </w:t>
      </w:r>
      <w:r w:rsidRPr="005A3252" w:rsidR="00E56325">
        <w:rPr>
          <w:rFonts w:ascii="Times New Roman" w:hAnsi="Times New Roman"/>
          <w:b/>
          <w:snapToGrid w:val="0"/>
          <w:u w:val="single"/>
        </w:rPr>
        <w:t>Change #2</w:t>
      </w:r>
      <w:r w:rsidRPr="005A3252" w:rsidR="00E56325">
        <w:rPr>
          <w:rFonts w:ascii="Times New Roman" w:hAnsi="Times New Roman"/>
          <w:b/>
          <w:snapToGrid w:val="0"/>
        </w:rPr>
        <w:t>:</w:t>
      </w:r>
      <w:r w:rsidRPr="00E56325" w:rsidR="00E56325">
        <w:rPr>
          <w:rFonts w:ascii="Times New Roman" w:hAnsi="Times New Roman"/>
          <w:snapToGrid w:val="0"/>
        </w:rPr>
        <w:t xml:space="preserve">  </w:t>
      </w:r>
      <w:r w:rsidR="005A3252">
        <w:rPr>
          <w:rFonts w:ascii="Times New Roman" w:hAnsi="Times New Roman"/>
          <w:snapToGrid w:val="0"/>
        </w:rPr>
        <w:t>Under this new interview process, we will utilize the</w:t>
      </w:r>
      <w:r w:rsidRPr="00E56325" w:rsidR="00CA2724">
        <w:rPr>
          <w:rFonts w:ascii="Times New Roman" w:hAnsi="Times New Roman"/>
          <w:snapToGrid w:val="0"/>
        </w:rPr>
        <w:t xml:space="preserve"> alternative signature method</w:t>
      </w:r>
      <w:r w:rsidR="005A3252">
        <w:rPr>
          <w:rFonts w:ascii="Times New Roman" w:hAnsi="Times New Roman"/>
          <w:snapToGrid w:val="0"/>
        </w:rPr>
        <w:t xml:space="preserve"> of allowing for verbal attestation of the SSA-455, rather than requiring a wet signature</w:t>
      </w:r>
      <w:r w:rsidRPr="00E56325" w:rsidR="00CA2724">
        <w:rPr>
          <w:rFonts w:ascii="Times New Roman" w:hAnsi="Times New Roman"/>
          <w:snapToGrid w:val="0"/>
        </w:rPr>
        <w:t xml:space="preserve">. </w:t>
      </w:r>
      <w:r w:rsidRPr="00E56325" w:rsidR="00C57A08">
        <w:rPr>
          <w:rFonts w:ascii="Times New Roman" w:hAnsi="Times New Roman"/>
          <w:snapToGrid w:val="0"/>
        </w:rPr>
        <w:t xml:space="preserve"> </w:t>
      </w:r>
    </w:p>
    <w:p w:rsidRPr="00E56325" w:rsidR="00AC2FCE" w:rsidP="005A3252" w:rsidRDefault="00AC2FCE">
      <w:pPr>
        <w:rPr>
          <w:rFonts w:ascii="Times New Roman" w:hAnsi="Times New Roman"/>
          <w:snapToGrid w:val="0"/>
        </w:rPr>
      </w:pPr>
    </w:p>
    <w:p w:rsidR="00397733" w:rsidP="00262B15" w:rsidRDefault="00900473">
      <w:pPr>
        <w:ind w:left="360"/>
        <w:rPr>
          <w:rFonts w:ascii="Times New Roman" w:hAnsi="Times New Roman"/>
          <w:snapToGrid w:val="0"/>
        </w:rPr>
      </w:pPr>
      <w:r w:rsidRPr="005A3252">
        <w:rPr>
          <w:rFonts w:ascii="Times New Roman" w:hAnsi="Times New Roman"/>
          <w:b/>
          <w:snapToGrid w:val="0"/>
          <w:u w:val="single"/>
        </w:rPr>
        <w:t>Justification #2</w:t>
      </w:r>
      <w:r w:rsidRPr="005A3252">
        <w:rPr>
          <w:rFonts w:ascii="Times New Roman" w:hAnsi="Times New Roman"/>
          <w:b/>
          <w:snapToGrid w:val="0"/>
        </w:rPr>
        <w:t xml:space="preserve">: </w:t>
      </w:r>
      <w:r w:rsidRPr="00E56325">
        <w:rPr>
          <w:rFonts w:ascii="Times New Roman" w:hAnsi="Times New Roman"/>
          <w:snapToGrid w:val="0"/>
        </w:rPr>
        <w:t xml:space="preserve"> </w:t>
      </w:r>
      <w:r w:rsidRPr="00E56325" w:rsidR="00137A57">
        <w:rPr>
          <w:rFonts w:ascii="Times New Roman" w:hAnsi="Times New Roman"/>
          <w:snapToGrid w:val="0"/>
        </w:rPr>
        <w:t>The only modification</w:t>
      </w:r>
      <w:r w:rsidR="005A3252">
        <w:rPr>
          <w:rFonts w:ascii="Times New Roman" w:hAnsi="Times New Roman"/>
          <w:snapToGrid w:val="0"/>
        </w:rPr>
        <w:t xml:space="preserve"> we are making to the form</w:t>
      </w:r>
      <w:r w:rsidRPr="00E56325" w:rsidR="00137A57">
        <w:rPr>
          <w:rFonts w:ascii="Times New Roman" w:hAnsi="Times New Roman"/>
          <w:snapToGrid w:val="0"/>
        </w:rPr>
        <w:t xml:space="preserve"> is </w:t>
      </w:r>
      <w:r w:rsidR="005A3252">
        <w:rPr>
          <w:rFonts w:ascii="Times New Roman" w:hAnsi="Times New Roman"/>
          <w:snapToGrid w:val="0"/>
        </w:rPr>
        <w:t>to accept verbal attestation as an alternative signature, and</w:t>
      </w:r>
      <w:r w:rsidRPr="00E56325" w:rsidR="00137A57">
        <w:rPr>
          <w:rFonts w:ascii="Times New Roman" w:hAnsi="Times New Roman"/>
          <w:snapToGrid w:val="0"/>
        </w:rPr>
        <w:t xml:space="preserve"> not requiring a wet signature fro</w:t>
      </w:r>
      <w:r w:rsidRPr="00E56325" w:rsidR="00397733">
        <w:rPr>
          <w:rFonts w:ascii="Times New Roman" w:hAnsi="Times New Roman"/>
          <w:snapToGrid w:val="0"/>
        </w:rPr>
        <w:t xml:space="preserve">m the </w:t>
      </w:r>
      <w:r w:rsidR="005A3252">
        <w:rPr>
          <w:rFonts w:ascii="Times New Roman" w:hAnsi="Times New Roman"/>
          <w:snapToGrid w:val="0"/>
        </w:rPr>
        <w:t>respondent</w:t>
      </w:r>
      <w:r w:rsidRPr="00E56325" w:rsidR="00397733">
        <w:rPr>
          <w:rFonts w:ascii="Times New Roman" w:hAnsi="Times New Roman"/>
          <w:snapToGrid w:val="0"/>
        </w:rPr>
        <w:t>.</w:t>
      </w:r>
      <w:r w:rsidR="005A3252">
        <w:rPr>
          <w:rFonts w:ascii="Times New Roman" w:hAnsi="Times New Roman"/>
          <w:snapToGrid w:val="0"/>
        </w:rPr>
        <w:t xml:space="preserve">  This will allow us to collect</w:t>
      </w:r>
      <w:r w:rsidR="00245A12">
        <w:rPr>
          <w:rFonts w:ascii="Times New Roman" w:hAnsi="Times New Roman"/>
          <w:snapToGrid w:val="0"/>
        </w:rPr>
        <w:t xml:space="preserve"> the information as needed and process the information we collect on the SSA-455 through the new telephone interview.</w:t>
      </w:r>
    </w:p>
    <w:p w:rsidR="00397733" w:rsidP="00245A12" w:rsidRDefault="00397733">
      <w:pPr>
        <w:rPr>
          <w:rFonts w:ascii="Times New Roman" w:hAnsi="Times New Roman"/>
          <w:snapToGrid w:val="0"/>
        </w:rPr>
      </w:pPr>
    </w:p>
    <w:p w:rsidR="00245A12" w:rsidP="00245A12" w:rsidRDefault="00245A12">
      <w:pPr>
        <w:rPr>
          <w:rFonts w:ascii="Times New Roman" w:hAnsi="Times New Roman"/>
          <w:snapToGrid w:val="0"/>
        </w:rPr>
      </w:pPr>
      <w:r>
        <w:rPr>
          <w:rFonts w:ascii="Times New Roman" w:hAnsi="Times New Roman"/>
          <w:snapToGrid w:val="0"/>
        </w:rPr>
        <w:t>Since we ae making no changes to the content of the form, and will be using the actual paper forms to obtain the information through the new</w:t>
      </w:r>
      <w:r w:rsidR="00016DB8">
        <w:rPr>
          <w:rFonts w:ascii="Times New Roman" w:hAnsi="Times New Roman"/>
          <w:snapToGrid w:val="0"/>
        </w:rPr>
        <w:t xml:space="preserve"> telephone</w:t>
      </w:r>
      <w:r>
        <w:rPr>
          <w:rFonts w:ascii="Times New Roman" w:hAnsi="Times New Roman"/>
          <w:snapToGrid w:val="0"/>
        </w:rPr>
        <w:t xml:space="preserve"> interview process, we expect no change in</w:t>
      </w:r>
      <w:r w:rsidR="00016DB8">
        <w:rPr>
          <w:rFonts w:ascii="Times New Roman" w:hAnsi="Times New Roman"/>
          <w:snapToGrid w:val="0"/>
        </w:rPr>
        <w:t xml:space="preserve"> the current burden information for this collection.</w:t>
      </w:r>
      <w:r>
        <w:rPr>
          <w:rFonts w:ascii="Times New Roman" w:hAnsi="Times New Roman"/>
          <w:snapToGrid w:val="0"/>
        </w:rPr>
        <w:t xml:space="preserve">  </w:t>
      </w:r>
    </w:p>
    <w:p w:rsidR="00221BE3" w:rsidP="00245A12" w:rsidRDefault="00221BE3">
      <w:pPr>
        <w:rPr>
          <w:rFonts w:ascii="Times New Roman" w:hAnsi="Times New Roman"/>
          <w:snapToGrid w:val="0"/>
        </w:rPr>
      </w:pPr>
    </w:p>
    <w:p w:rsidR="00221BE3" w:rsidP="00245A12" w:rsidRDefault="00221BE3">
      <w:pPr>
        <w:rPr>
          <w:rFonts w:ascii="Times New Roman" w:hAnsi="Times New Roman"/>
          <w:snapToGrid w:val="0"/>
        </w:rPr>
      </w:pPr>
      <w:r>
        <w:rPr>
          <w:rFonts w:ascii="Times New Roman" w:hAnsi="Times New Roman"/>
          <w:snapToGrid w:val="0"/>
        </w:rPr>
        <w:t>As stated above, we will discontinue this interview process once the COVID-19 situation ends.</w:t>
      </w:r>
    </w:p>
    <w:p w:rsidR="00245A12" w:rsidP="00245A12" w:rsidRDefault="00245A12">
      <w:pPr>
        <w:rPr>
          <w:rFonts w:ascii="Times New Roman" w:hAnsi="Times New Roman"/>
          <w:snapToGrid w:val="0"/>
        </w:rPr>
      </w:pPr>
    </w:p>
    <w:p w:rsidRPr="00245A12" w:rsidR="00245A12" w:rsidP="00245A12" w:rsidRDefault="00245A12">
      <w:pPr>
        <w:rPr>
          <w:rFonts w:ascii="Times New Roman" w:hAnsi="Times New Roman"/>
          <w:b/>
          <w:snapToGrid w:val="0"/>
          <w:u w:val="single"/>
        </w:rPr>
      </w:pPr>
      <w:r w:rsidRPr="00245A12">
        <w:rPr>
          <w:rFonts w:ascii="Times New Roman" w:hAnsi="Times New Roman"/>
          <w:b/>
          <w:snapToGrid w:val="0"/>
          <w:u w:val="single"/>
        </w:rPr>
        <w:t>Future Plans:</w:t>
      </w:r>
    </w:p>
    <w:p w:rsidR="00245A12" w:rsidP="00245A12" w:rsidRDefault="00245A12">
      <w:pPr>
        <w:rPr>
          <w:rFonts w:ascii="Times New Roman" w:hAnsi="Times New Roman"/>
          <w:snapToGrid w:val="0"/>
        </w:rPr>
      </w:pPr>
      <w:r>
        <w:rPr>
          <w:rFonts w:ascii="Times New Roman" w:hAnsi="Times New Roman"/>
          <w:snapToGrid w:val="0"/>
        </w:rPr>
        <w:t>In light of the current COVID-19 restrictions, we are also working on a second COVID</w:t>
      </w:r>
      <w:r>
        <w:rPr>
          <w:rFonts w:ascii="Times New Roman" w:hAnsi="Times New Roman"/>
          <w:snapToGrid w:val="0"/>
        </w:rPr>
        <w:noBreakHyphen/>
        <w:t>related method for collecting this information which we will submit to OMB once we have finalized it.  That new method should allow for electronic transmission of the fillable PDF version of the SSA-455.  However, we are not ready to include that here, as we are still working on the back-end systems for the new process.  We will submit a subsequent Change Request to OMB when we are ready to obtain approval for the alternative COVID-related submission process for this ICR.</w:t>
      </w:r>
    </w:p>
    <w:p w:rsidR="00245A12" w:rsidP="00245A12" w:rsidRDefault="00245A12">
      <w:pPr>
        <w:rPr>
          <w:rFonts w:ascii="Times New Roman" w:hAnsi="Times New Roman"/>
          <w:snapToGrid w:val="0"/>
        </w:rPr>
      </w:pPr>
    </w:p>
    <w:p w:rsidR="00262B15" w:rsidP="00245A12" w:rsidRDefault="00245A12">
      <w:pPr>
        <w:rPr>
          <w:rFonts w:ascii="Times New Roman" w:hAnsi="Times New Roman"/>
          <w:snapToGrid w:val="0"/>
        </w:rPr>
      </w:pPr>
      <w:r>
        <w:rPr>
          <w:rFonts w:ascii="Times New Roman" w:hAnsi="Times New Roman"/>
          <w:snapToGrid w:val="0"/>
        </w:rPr>
        <w:t xml:space="preserve">In addition, we are currently working on </w:t>
      </w:r>
      <w:r w:rsidR="00397733">
        <w:rPr>
          <w:rFonts w:ascii="Times New Roman" w:hAnsi="Times New Roman"/>
          <w:snapToGrid w:val="0"/>
        </w:rPr>
        <w:t xml:space="preserve">a completely electronic version of the SSA-455 </w:t>
      </w:r>
      <w:r>
        <w:rPr>
          <w:rFonts w:ascii="Times New Roman" w:hAnsi="Times New Roman"/>
          <w:snapToGrid w:val="0"/>
        </w:rPr>
        <w:t xml:space="preserve">which we hope to implement in the future behind the </w:t>
      </w:r>
      <w:proofErr w:type="spellStart"/>
      <w:r w:rsidRPr="004F66BE">
        <w:rPr>
          <w:rFonts w:ascii="Georgia" w:hAnsi="Georgia"/>
          <w:i/>
          <w:iCs/>
          <w:color w:val="FF0000"/>
        </w:rPr>
        <w:t>my</w:t>
      </w:r>
      <w:r>
        <w:rPr>
          <w:rFonts w:ascii="Georgia" w:hAnsi="Georgia"/>
          <w:color w:val="0054A6"/>
        </w:rPr>
        <w:t>Social</w:t>
      </w:r>
      <w:proofErr w:type="spellEnd"/>
      <w:r>
        <w:rPr>
          <w:rFonts w:ascii="Georgia" w:hAnsi="Georgia"/>
          <w:color w:val="0054A6"/>
        </w:rPr>
        <w:t xml:space="preserve"> Security</w:t>
      </w:r>
      <w:r w:rsidR="00397733">
        <w:rPr>
          <w:rFonts w:ascii="Times New Roman" w:hAnsi="Times New Roman"/>
          <w:snapToGrid w:val="0"/>
        </w:rPr>
        <w:t xml:space="preserve"> pla</w:t>
      </w:r>
      <w:r>
        <w:rPr>
          <w:rFonts w:ascii="Times New Roman" w:hAnsi="Times New Roman"/>
          <w:snapToGrid w:val="0"/>
        </w:rPr>
        <w:t xml:space="preserve">tform.  Our current COVID-related changes are to implement </w:t>
      </w:r>
      <w:r w:rsidR="00397733">
        <w:rPr>
          <w:rFonts w:ascii="Times New Roman" w:hAnsi="Times New Roman"/>
          <w:snapToGrid w:val="0"/>
        </w:rPr>
        <w:t>an interim</w:t>
      </w:r>
      <w:r>
        <w:rPr>
          <w:rFonts w:ascii="Times New Roman" w:hAnsi="Times New Roman"/>
          <w:snapToGrid w:val="0"/>
        </w:rPr>
        <w:t>,</w:t>
      </w:r>
      <w:r w:rsidR="00397733">
        <w:rPr>
          <w:rFonts w:ascii="Times New Roman" w:hAnsi="Times New Roman"/>
          <w:snapToGrid w:val="0"/>
        </w:rPr>
        <w:t xml:space="preserve"> </w:t>
      </w:r>
      <w:r w:rsidR="0046218E">
        <w:rPr>
          <w:rFonts w:ascii="Times New Roman" w:hAnsi="Times New Roman"/>
          <w:snapToGrid w:val="0"/>
        </w:rPr>
        <w:t xml:space="preserve">short-term </w:t>
      </w:r>
      <w:r w:rsidR="00397733">
        <w:rPr>
          <w:rFonts w:ascii="Times New Roman" w:hAnsi="Times New Roman"/>
          <w:snapToGrid w:val="0"/>
        </w:rPr>
        <w:t>solution t</w:t>
      </w:r>
      <w:r w:rsidR="0046218E">
        <w:rPr>
          <w:rFonts w:ascii="Times New Roman" w:hAnsi="Times New Roman"/>
          <w:snapToGrid w:val="0"/>
        </w:rPr>
        <w:t xml:space="preserve">o provide the public </w:t>
      </w:r>
      <w:r w:rsidR="00397733">
        <w:rPr>
          <w:rFonts w:ascii="Times New Roman" w:hAnsi="Times New Roman"/>
          <w:snapToGrid w:val="0"/>
        </w:rPr>
        <w:t xml:space="preserve">with </w:t>
      </w:r>
      <w:r w:rsidR="0046218E">
        <w:rPr>
          <w:rFonts w:ascii="Times New Roman" w:hAnsi="Times New Roman"/>
          <w:snapToGrid w:val="0"/>
        </w:rPr>
        <w:t xml:space="preserve">assistance </w:t>
      </w:r>
      <w:r w:rsidR="00397733">
        <w:rPr>
          <w:rFonts w:ascii="Times New Roman" w:hAnsi="Times New Roman"/>
          <w:snapToGrid w:val="0"/>
        </w:rPr>
        <w:t>completing this form</w:t>
      </w:r>
      <w:r>
        <w:rPr>
          <w:rFonts w:ascii="Times New Roman" w:hAnsi="Times New Roman"/>
          <w:snapToGrid w:val="0"/>
        </w:rPr>
        <w:t xml:space="preserve"> right now.  Once we complete our new Internet-based modality for collecting the SSA-455 information, we will submit it to OMB through the full information collection revision process</w:t>
      </w:r>
      <w:r w:rsidR="00397733">
        <w:rPr>
          <w:rFonts w:ascii="Times New Roman" w:hAnsi="Times New Roman"/>
          <w:snapToGrid w:val="0"/>
        </w:rPr>
        <w:t>.</w:t>
      </w:r>
      <w:bookmarkStart w:name="_GoBack" w:id="0"/>
      <w:bookmarkEnd w:id="0"/>
    </w:p>
    <w:p w:rsidR="00262B15" w:rsidP="00262B15" w:rsidRDefault="00262B15">
      <w:pPr>
        <w:pStyle w:val="ListParagraph"/>
        <w:rPr>
          <w:rFonts w:ascii="Times New Roman" w:hAnsi="Times New Roman"/>
          <w:snapToGrid w:val="0"/>
        </w:rPr>
      </w:pPr>
    </w:p>
    <w:p w:rsidR="00330A53" w:rsidP="00C03EDF" w:rsidRDefault="00330A53">
      <w:pPr>
        <w:rPr>
          <w:rFonts w:ascii="Times New Roman" w:hAnsi="Times New Roman"/>
          <w:snapToGrid w:val="0"/>
        </w:rPr>
      </w:pPr>
    </w:p>
    <w:p w:rsidR="00330A53" w:rsidP="00C03EDF" w:rsidRDefault="00330A53"/>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251AD"/>
    <w:multiLevelType w:val="hybridMultilevel"/>
    <w:tmpl w:val="4DA40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6DB8"/>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37A57"/>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6FD"/>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1BE3"/>
    <w:rsid w:val="0022530B"/>
    <w:rsid w:val="0022695A"/>
    <w:rsid w:val="002272E0"/>
    <w:rsid w:val="00231521"/>
    <w:rsid w:val="002325AF"/>
    <w:rsid w:val="00236BBF"/>
    <w:rsid w:val="00236ECD"/>
    <w:rsid w:val="00237585"/>
    <w:rsid w:val="0024413D"/>
    <w:rsid w:val="00245A12"/>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97733"/>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218E"/>
    <w:rsid w:val="004637B3"/>
    <w:rsid w:val="004640EE"/>
    <w:rsid w:val="004645BA"/>
    <w:rsid w:val="00466649"/>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252"/>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4A6E"/>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6209"/>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73"/>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666B"/>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C2FCE"/>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57A08"/>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2724"/>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6325"/>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DE770"/>
  <w15:chartTrackingRefBased/>
  <w15:docId w15:val="{CBB0E394-5A83-4713-A751-88DFC586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Footer">
    <w:name w:val="footer"/>
    <w:basedOn w:val="Normal"/>
    <w:link w:val="FooterChar"/>
    <w:rsid w:val="00016DB8"/>
    <w:pPr>
      <w:tabs>
        <w:tab w:val="center" w:pos="4320"/>
        <w:tab w:val="right" w:pos="8640"/>
      </w:tabs>
      <w:snapToGrid/>
    </w:pPr>
    <w:rPr>
      <w:rFonts w:ascii="Courier New" w:hAnsi="Courier New"/>
      <w:snapToGrid w:val="0"/>
      <w:szCs w:val="20"/>
    </w:rPr>
  </w:style>
  <w:style w:type="character" w:customStyle="1" w:styleId="FooterChar">
    <w:name w:val="Footer Char"/>
    <w:basedOn w:val="DefaultParagraphFont"/>
    <w:link w:val="Footer"/>
    <w:rsid w:val="00016DB8"/>
    <w:rPr>
      <w:rFonts w:ascii="Courier New" w:hAnsi="Courier New"/>
      <w:snapToGrid w:val="0"/>
      <w:sz w:val="24"/>
    </w:rPr>
  </w:style>
  <w:style w:type="paragraph" w:customStyle="1" w:styleId="poms-para">
    <w:name w:val="poms-para"/>
    <w:basedOn w:val="Normal"/>
    <w:rsid w:val="001C16FD"/>
    <w:pPr>
      <w:widowControl/>
      <w:snapToGrid/>
      <w:spacing w:before="100" w:beforeAutospacing="1" w:after="100" w:afterAutospacing="1"/>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714">
      <w:bodyDiv w:val="1"/>
      <w:marLeft w:val="0"/>
      <w:marRight w:val="0"/>
      <w:marTop w:val="0"/>
      <w:marBottom w:val="0"/>
      <w:divBdr>
        <w:top w:val="none" w:sz="0" w:space="0" w:color="auto"/>
        <w:left w:val="none" w:sz="0" w:space="0" w:color="auto"/>
        <w:bottom w:val="none" w:sz="0" w:space="0" w:color="auto"/>
        <w:right w:val="none" w:sz="0" w:space="0" w:color="auto"/>
      </w:divBdr>
      <w:divsChild>
        <w:div w:id="147787064">
          <w:marLeft w:val="0"/>
          <w:marRight w:val="0"/>
          <w:marTop w:val="0"/>
          <w:marBottom w:val="0"/>
          <w:divBdr>
            <w:top w:val="none" w:sz="0" w:space="0" w:color="auto"/>
            <w:left w:val="none" w:sz="0" w:space="0" w:color="auto"/>
            <w:bottom w:val="none" w:sz="0" w:space="0" w:color="auto"/>
            <w:right w:val="none" w:sz="0" w:space="0" w:color="auto"/>
          </w:divBdr>
          <w:divsChild>
            <w:div w:id="603421678">
              <w:marLeft w:val="150"/>
              <w:marRight w:val="120"/>
              <w:marTop w:val="0"/>
              <w:marBottom w:val="0"/>
              <w:divBdr>
                <w:top w:val="none" w:sz="0" w:space="0" w:color="auto"/>
                <w:left w:val="none" w:sz="0" w:space="0" w:color="auto"/>
                <w:bottom w:val="none" w:sz="0" w:space="0" w:color="auto"/>
                <w:right w:val="none" w:sz="0" w:space="0" w:color="auto"/>
              </w:divBdr>
              <w:divsChild>
                <w:div w:id="1274247434">
                  <w:marLeft w:val="0"/>
                  <w:marRight w:val="0"/>
                  <w:marTop w:val="0"/>
                  <w:marBottom w:val="0"/>
                  <w:divBdr>
                    <w:top w:val="none" w:sz="0" w:space="0" w:color="auto"/>
                    <w:left w:val="none" w:sz="0" w:space="0" w:color="auto"/>
                    <w:bottom w:val="none" w:sz="0" w:space="0" w:color="auto"/>
                    <w:right w:val="none" w:sz="0" w:space="0" w:color="auto"/>
                  </w:divBdr>
                  <w:divsChild>
                    <w:div w:id="495001901">
                      <w:marLeft w:val="0"/>
                      <w:marRight w:val="0"/>
                      <w:marTop w:val="0"/>
                      <w:marBottom w:val="0"/>
                      <w:divBdr>
                        <w:top w:val="none" w:sz="0" w:space="0" w:color="auto"/>
                        <w:left w:val="none" w:sz="0" w:space="0" w:color="auto"/>
                        <w:bottom w:val="none" w:sz="0" w:space="0" w:color="auto"/>
                        <w:right w:val="none" w:sz="0" w:space="0" w:color="auto"/>
                      </w:divBdr>
                      <w:divsChild>
                        <w:div w:id="1893808326">
                          <w:marLeft w:val="0"/>
                          <w:marRight w:val="0"/>
                          <w:marTop w:val="0"/>
                          <w:marBottom w:val="0"/>
                          <w:divBdr>
                            <w:top w:val="none" w:sz="0" w:space="0" w:color="auto"/>
                            <w:left w:val="none" w:sz="0" w:space="0" w:color="auto"/>
                            <w:bottom w:val="none" w:sz="0" w:space="0" w:color="auto"/>
                            <w:right w:val="none" w:sz="0" w:space="0" w:color="auto"/>
                          </w:divBdr>
                          <w:divsChild>
                            <w:div w:id="680199722">
                              <w:marLeft w:val="540"/>
                              <w:marRight w:val="0"/>
                              <w:marTop w:val="0"/>
                              <w:marBottom w:val="0"/>
                              <w:divBdr>
                                <w:top w:val="none" w:sz="0" w:space="0" w:color="auto"/>
                                <w:left w:val="none" w:sz="0" w:space="0" w:color="auto"/>
                                <w:bottom w:val="none" w:sz="0" w:space="0" w:color="auto"/>
                                <w:right w:val="none" w:sz="0" w:space="0" w:color="auto"/>
                              </w:divBdr>
                              <w:divsChild>
                                <w:div w:id="663243425">
                                  <w:marLeft w:val="0"/>
                                  <w:marRight w:val="0"/>
                                  <w:marTop w:val="0"/>
                                  <w:marBottom w:val="0"/>
                                  <w:divBdr>
                                    <w:top w:val="none" w:sz="0" w:space="0" w:color="auto"/>
                                    <w:left w:val="none" w:sz="0" w:space="0" w:color="auto"/>
                                    <w:bottom w:val="none" w:sz="0" w:space="0" w:color="auto"/>
                                    <w:right w:val="none" w:sz="0" w:space="0" w:color="auto"/>
                                  </w:divBdr>
                                  <w:divsChild>
                                    <w:div w:id="2036271743">
                                      <w:marLeft w:val="421"/>
                                      <w:marRight w:val="0"/>
                                      <w:marTop w:val="0"/>
                                      <w:marBottom w:val="0"/>
                                      <w:divBdr>
                                        <w:top w:val="none" w:sz="0" w:space="0" w:color="auto"/>
                                        <w:left w:val="none" w:sz="0" w:space="0" w:color="auto"/>
                                        <w:bottom w:val="none" w:sz="0" w:space="0" w:color="auto"/>
                                        <w:right w:val="none" w:sz="0" w:space="0" w:color="auto"/>
                                      </w:divBdr>
                                      <w:divsChild>
                                        <w:div w:id="654534119">
                                          <w:marLeft w:val="0"/>
                                          <w:marRight w:val="0"/>
                                          <w:marTop w:val="0"/>
                                          <w:marBottom w:val="0"/>
                                          <w:divBdr>
                                            <w:top w:val="none" w:sz="0" w:space="0" w:color="auto"/>
                                            <w:left w:val="none" w:sz="0" w:space="0" w:color="auto"/>
                                            <w:bottom w:val="none" w:sz="0" w:space="0" w:color="auto"/>
                                            <w:right w:val="none" w:sz="0" w:space="0" w:color="auto"/>
                                          </w:divBdr>
                                          <w:divsChild>
                                            <w:div w:id="4747581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505438062">
      <w:bodyDiv w:val="1"/>
      <w:marLeft w:val="0"/>
      <w:marRight w:val="0"/>
      <w:marTop w:val="0"/>
      <w:marBottom w:val="0"/>
      <w:divBdr>
        <w:top w:val="none" w:sz="0" w:space="0" w:color="auto"/>
        <w:left w:val="none" w:sz="0" w:space="0" w:color="auto"/>
        <w:bottom w:val="none" w:sz="0" w:space="0" w:color="auto"/>
        <w:right w:val="none" w:sz="0" w:space="0" w:color="auto"/>
      </w:divBdr>
      <w:divsChild>
        <w:div w:id="323552455">
          <w:marLeft w:val="0"/>
          <w:marRight w:val="0"/>
          <w:marTop w:val="0"/>
          <w:marBottom w:val="0"/>
          <w:divBdr>
            <w:top w:val="none" w:sz="0" w:space="0" w:color="auto"/>
            <w:left w:val="none" w:sz="0" w:space="0" w:color="auto"/>
            <w:bottom w:val="none" w:sz="0" w:space="0" w:color="auto"/>
            <w:right w:val="none" w:sz="0" w:space="0" w:color="auto"/>
          </w:divBdr>
          <w:divsChild>
            <w:div w:id="1497649168">
              <w:marLeft w:val="150"/>
              <w:marRight w:val="120"/>
              <w:marTop w:val="0"/>
              <w:marBottom w:val="0"/>
              <w:divBdr>
                <w:top w:val="none" w:sz="0" w:space="0" w:color="auto"/>
                <w:left w:val="none" w:sz="0" w:space="0" w:color="auto"/>
                <w:bottom w:val="none" w:sz="0" w:space="0" w:color="auto"/>
                <w:right w:val="none" w:sz="0" w:space="0" w:color="auto"/>
              </w:divBdr>
              <w:divsChild>
                <w:div w:id="387151599">
                  <w:marLeft w:val="0"/>
                  <w:marRight w:val="0"/>
                  <w:marTop w:val="0"/>
                  <w:marBottom w:val="0"/>
                  <w:divBdr>
                    <w:top w:val="none" w:sz="0" w:space="0" w:color="auto"/>
                    <w:left w:val="none" w:sz="0" w:space="0" w:color="auto"/>
                    <w:bottom w:val="none" w:sz="0" w:space="0" w:color="auto"/>
                    <w:right w:val="none" w:sz="0" w:space="0" w:color="auto"/>
                  </w:divBdr>
                  <w:divsChild>
                    <w:div w:id="1176968314">
                      <w:marLeft w:val="0"/>
                      <w:marRight w:val="0"/>
                      <w:marTop w:val="0"/>
                      <w:marBottom w:val="0"/>
                      <w:divBdr>
                        <w:top w:val="none" w:sz="0" w:space="0" w:color="auto"/>
                        <w:left w:val="none" w:sz="0" w:space="0" w:color="auto"/>
                        <w:bottom w:val="none" w:sz="0" w:space="0" w:color="auto"/>
                        <w:right w:val="none" w:sz="0" w:space="0" w:color="auto"/>
                      </w:divBdr>
                      <w:divsChild>
                        <w:div w:id="1513564495">
                          <w:marLeft w:val="0"/>
                          <w:marRight w:val="0"/>
                          <w:marTop w:val="0"/>
                          <w:marBottom w:val="0"/>
                          <w:divBdr>
                            <w:top w:val="none" w:sz="0" w:space="0" w:color="auto"/>
                            <w:left w:val="none" w:sz="0" w:space="0" w:color="auto"/>
                            <w:bottom w:val="none" w:sz="0" w:space="0" w:color="auto"/>
                            <w:right w:val="none" w:sz="0" w:space="0" w:color="auto"/>
                          </w:divBdr>
                          <w:divsChild>
                            <w:div w:id="216354534">
                              <w:marLeft w:val="540"/>
                              <w:marRight w:val="0"/>
                              <w:marTop w:val="0"/>
                              <w:marBottom w:val="0"/>
                              <w:divBdr>
                                <w:top w:val="none" w:sz="0" w:space="0" w:color="auto"/>
                                <w:left w:val="none" w:sz="0" w:space="0" w:color="auto"/>
                                <w:bottom w:val="none" w:sz="0" w:space="0" w:color="auto"/>
                                <w:right w:val="none" w:sz="0" w:space="0" w:color="auto"/>
                              </w:divBdr>
                              <w:divsChild>
                                <w:div w:id="567690272">
                                  <w:marLeft w:val="0"/>
                                  <w:marRight w:val="0"/>
                                  <w:marTop w:val="0"/>
                                  <w:marBottom w:val="0"/>
                                  <w:divBdr>
                                    <w:top w:val="none" w:sz="0" w:space="0" w:color="auto"/>
                                    <w:left w:val="none" w:sz="0" w:space="0" w:color="auto"/>
                                    <w:bottom w:val="none" w:sz="0" w:space="0" w:color="auto"/>
                                    <w:right w:val="none" w:sz="0" w:space="0" w:color="auto"/>
                                  </w:divBdr>
                                  <w:divsChild>
                                    <w:div w:id="398403084">
                                      <w:marLeft w:val="421"/>
                                      <w:marRight w:val="0"/>
                                      <w:marTop w:val="0"/>
                                      <w:marBottom w:val="0"/>
                                      <w:divBdr>
                                        <w:top w:val="none" w:sz="0" w:space="0" w:color="auto"/>
                                        <w:left w:val="none" w:sz="0" w:space="0" w:color="auto"/>
                                        <w:bottom w:val="none" w:sz="0" w:space="0" w:color="auto"/>
                                        <w:right w:val="none" w:sz="0" w:space="0" w:color="auto"/>
                                      </w:divBdr>
                                      <w:divsChild>
                                        <w:div w:id="38095404">
                                          <w:marLeft w:val="0"/>
                                          <w:marRight w:val="0"/>
                                          <w:marTop w:val="0"/>
                                          <w:marBottom w:val="0"/>
                                          <w:divBdr>
                                            <w:top w:val="none" w:sz="0" w:space="0" w:color="auto"/>
                                            <w:left w:val="none" w:sz="0" w:space="0" w:color="auto"/>
                                            <w:bottom w:val="none" w:sz="0" w:space="0" w:color="auto"/>
                                            <w:right w:val="none" w:sz="0" w:space="0" w:color="auto"/>
                                          </w:divBdr>
                                          <w:divsChild>
                                            <w:div w:id="16725629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1059</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Naomi Sipple</cp:lastModifiedBy>
  <cp:revision>3</cp:revision>
  <dcterms:created xsi:type="dcterms:W3CDTF">2020-07-22T19:48:00Z</dcterms:created>
  <dcterms:modified xsi:type="dcterms:W3CDTF">2020-07-23T11:09:00Z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