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6C6" w:rsidRDefault="00C65AFF" w:rsidP="00EB560C">
      <w:pPr>
        <w:pStyle w:val="NoSpacing"/>
        <w:rPr>
          <w:rFonts w:ascii="Times New Roman" w:hAnsi="Times New Roman" w:cs="Times New Roman"/>
        </w:rPr>
      </w:pPr>
      <w:r w:rsidRPr="007127A0">
        <w:rPr>
          <w:rFonts w:ascii="Times New Roman" w:hAnsi="Times New Roman" w:cs="Times New Roman"/>
        </w:rPr>
        <w:t>Current versions of the questions are in black; revi</w:t>
      </w:r>
      <w:r w:rsidR="00A9400E">
        <w:rPr>
          <w:rFonts w:ascii="Times New Roman" w:hAnsi="Times New Roman" w:cs="Times New Roman"/>
        </w:rPr>
        <w:t xml:space="preserve">sions are indicated </w:t>
      </w:r>
      <w:r w:rsidRPr="007127A0">
        <w:rPr>
          <w:rFonts w:ascii="Times New Roman" w:hAnsi="Times New Roman" w:cs="Times New Roman"/>
        </w:rPr>
        <w:t xml:space="preserve">in </w:t>
      </w:r>
      <w:r w:rsidRPr="007127A0">
        <w:rPr>
          <w:rFonts w:ascii="Times New Roman" w:hAnsi="Times New Roman" w:cs="Times New Roman"/>
          <w:color w:val="FF0000"/>
        </w:rPr>
        <w:t>red</w:t>
      </w:r>
      <w:r w:rsidRPr="007127A0">
        <w:rPr>
          <w:rFonts w:ascii="Times New Roman" w:hAnsi="Times New Roman" w:cs="Times New Roman"/>
        </w:rPr>
        <w:t>.</w:t>
      </w:r>
    </w:p>
    <w:p w:rsidR="0061082D" w:rsidRDefault="0061082D" w:rsidP="00EB560C">
      <w:pPr>
        <w:pStyle w:val="NoSpacing"/>
        <w:rPr>
          <w:rFonts w:ascii="Times New Roman" w:hAnsi="Times New Roman" w:cs="Times New Roman"/>
        </w:rPr>
      </w:pPr>
    </w:p>
    <w:p w:rsidR="00C75C82" w:rsidRPr="007127A0" w:rsidRDefault="00D54CD5" w:rsidP="00EB560C">
      <w:pPr>
        <w:pStyle w:val="NoSpacing"/>
        <w:rPr>
          <w:rFonts w:ascii="Times New Roman" w:hAnsi="Times New Roman" w:cs="Times New Roman"/>
          <w:b/>
          <w:bCs/>
          <w:u w:val="single"/>
        </w:rPr>
      </w:pPr>
      <w:r w:rsidRPr="007127A0">
        <w:rPr>
          <w:rFonts w:ascii="Times New Roman" w:hAnsi="Times New Roman" w:cs="Times New Roman"/>
          <w:b/>
          <w:bCs/>
          <w:u w:val="single"/>
        </w:rPr>
        <w:t>Additions</w:t>
      </w:r>
    </w:p>
    <w:p w:rsidR="00EB560C" w:rsidRPr="007127A0" w:rsidRDefault="00EB560C" w:rsidP="00EB560C">
      <w:pPr>
        <w:rPr>
          <w:rFonts w:ascii="Times New Roman" w:hAnsi="Times New Roman" w:cs="Times New Roman"/>
        </w:rPr>
      </w:pPr>
      <w:bookmarkStart w:id="0" w:name="_Hlk44060937"/>
      <w:r w:rsidRPr="007127A0">
        <w:rPr>
          <w:rFonts w:ascii="Times New Roman" w:hAnsi="Times New Roman" w:cs="Times New Roman"/>
        </w:rPr>
        <w:t>The use of telemedicine was assessed in the 2018 and 2019 NEHRS data collections</w:t>
      </w:r>
      <w:r w:rsidR="00A9400E">
        <w:rPr>
          <w:rFonts w:ascii="Times New Roman" w:hAnsi="Times New Roman" w:cs="Times New Roman"/>
        </w:rPr>
        <w:t xml:space="preserve"> (i.e., Question 25)</w:t>
      </w:r>
      <w:r w:rsidRPr="007127A0">
        <w:rPr>
          <w:rFonts w:ascii="Times New Roman" w:hAnsi="Times New Roman" w:cs="Times New Roman"/>
        </w:rPr>
        <w:t>. Continuation of the question</w:t>
      </w:r>
      <w:r w:rsidR="00A9400E">
        <w:rPr>
          <w:rFonts w:ascii="Times New Roman" w:hAnsi="Times New Roman" w:cs="Times New Roman"/>
        </w:rPr>
        <w:t xml:space="preserve"> (i.e., now Question 18)</w:t>
      </w:r>
      <w:r w:rsidRPr="007127A0">
        <w:rPr>
          <w:rFonts w:ascii="Times New Roman" w:hAnsi="Times New Roman" w:cs="Times New Roman"/>
        </w:rPr>
        <w:t xml:space="preserve"> will allow </w:t>
      </w:r>
      <w:r w:rsidR="00A9400E">
        <w:rPr>
          <w:rFonts w:ascii="Times New Roman" w:hAnsi="Times New Roman" w:cs="Times New Roman"/>
        </w:rPr>
        <w:t xml:space="preserve">for the </w:t>
      </w:r>
      <w:r w:rsidRPr="007127A0">
        <w:rPr>
          <w:rFonts w:ascii="Times New Roman" w:hAnsi="Times New Roman" w:cs="Times New Roman"/>
        </w:rPr>
        <w:t xml:space="preserve">observation </w:t>
      </w:r>
      <w:r w:rsidR="00A9400E">
        <w:rPr>
          <w:rFonts w:ascii="Times New Roman" w:hAnsi="Times New Roman" w:cs="Times New Roman"/>
        </w:rPr>
        <w:t xml:space="preserve">of the </w:t>
      </w:r>
      <w:r w:rsidRPr="007127A0">
        <w:rPr>
          <w:rFonts w:ascii="Times New Roman" w:hAnsi="Times New Roman" w:cs="Times New Roman"/>
        </w:rPr>
        <w:t xml:space="preserve">use of this technology </w:t>
      </w:r>
      <w:r w:rsidR="00A9400E">
        <w:rPr>
          <w:rFonts w:ascii="Times New Roman" w:hAnsi="Times New Roman" w:cs="Times New Roman"/>
        </w:rPr>
        <w:t>during the 2020 data collection</w:t>
      </w:r>
      <w:r w:rsidRPr="007127A0">
        <w:rPr>
          <w:rFonts w:ascii="Times New Roman" w:hAnsi="Times New Roman" w:cs="Times New Roman"/>
        </w:rPr>
        <w:t xml:space="preserve">. </w:t>
      </w:r>
      <w:r w:rsidR="00A9400E">
        <w:rPr>
          <w:rFonts w:ascii="Times New Roman" w:hAnsi="Times New Roman" w:cs="Times New Roman"/>
        </w:rPr>
        <w:t>The word “audio” was added as an example by the Office of the National Coordinator for Health Information Technology. Six</w:t>
      </w:r>
      <w:r w:rsidRPr="007127A0">
        <w:rPr>
          <w:rFonts w:ascii="Times New Roman" w:hAnsi="Times New Roman" w:cs="Times New Roman"/>
        </w:rPr>
        <w:t xml:space="preserve"> new sub-questions</w:t>
      </w:r>
      <w:r w:rsidR="00D55906" w:rsidRPr="007127A0">
        <w:rPr>
          <w:rFonts w:ascii="Times New Roman" w:hAnsi="Times New Roman" w:cs="Times New Roman"/>
        </w:rPr>
        <w:t xml:space="preserve">, </w:t>
      </w:r>
      <w:r w:rsidRPr="007127A0">
        <w:rPr>
          <w:rFonts w:ascii="Times New Roman" w:hAnsi="Times New Roman" w:cs="Times New Roman"/>
        </w:rPr>
        <w:t>Q</w:t>
      </w:r>
      <w:r w:rsidR="00D55906" w:rsidRPr="007127A0">
        <w:rPr>
          <w:rFonts w:ascii="Times New Roman" w:hAnsi="Times New Roman" w:cs="Times New Roman"/>
        </w:rPr>
        <w:t>uestions</w:t>
      </w:r>
      <w:r w:rsidR="00241804">
        <w:rPr>
          <w:rFonts w:ascii="Times New Roman" w:hAnsi="Times New Roman" w:cs="Times New Roman"/>
        </w:rPr>
        <w:t xml:space="preserve"> </w:t>
      </w:r>
      <w:r w:rsidRPr="007127A0">
        <w:rPr>
          <w:rFonts w:ascii="Times New Roman" w:hAnsi="Times New Roman" w:cs="Times New Roman"/>
        </w:rPr>
        <w:t>1</w:t>
      </w:r>
      <w:r w:rsidR="00A9400E">
        <w:rPr>
          <w:rFonts w:ascii="Times New Roman" w:hAnsi="Times New Roman" w:cs="Times New Roman"/>
        </w:rPr>
        <w:t>8</w:t>
      </w:r>
      <w:r w:rsidRPr="007127A0">
        <w:rPr>
          <w:rFonts w:ascii="Times New Roman" w:hAnsi="Times New Roman" w:cs="Times New Roman"/>
        </w:rPr>
        <w:t>a</w:t>
      </w:r>
      <w:r w:rsidR="00A9400E">
        <w:rPr>
          <w:rFonts w:ascii="Times New Roman" w:hAnsi="Times New Roman" w:cs="Times New Roman"/>
        </w:rPr>
        <w:t>-18f</w:t>
      </w:r>
      <w:r w:rsidR="00D55906" w:rsidRPr="007127A0">
        <w:rPr>
          <w:rFonts w:ascii="Times New Roman" w:hAnsi="Times New Roman" w:cs="Times New Roman"/>
        </w:rPr>
        <w:t>,</w:t>
      </w:r>
      <w:r w:rsidRPr="007127A0">
        <w:rPr>
          <w:rFonts w:ascii="Times New Roman" w:hAnsi="Times New Roman" w:cs="Times New Roman"/>
        </w:rPr>
        <w:t xml:space="preserve"> on the 2020 NEHRS are designed to assess the use of telemedicine technology in response to the coronavirus disease (</w:t>
      </w:r>
      <w:r w:rsidR="00017228">
        <w:rPr>
          <w:rFonts w:ascii="Times New Roman" w:hAnsi="Times New Roman" w:cs="Times New Roman"/>
        </w:rPr>
        <w:t>COVID</w:t>
      </w:r>
      <w:bookmarkStart w:id="1" w:name="_GoBack"/>
      <w:bookmarkEnd w:id="1"/>
      <w:r w:rsidRPr="007127A0">
        <w:rPr>
          <w:rFonts w:ascii="Times New Roman" w:hAnsi="Times New Roman" w:cs="Times New Roman"/>
        </w:rPr>
        <w:t>-19) pandemic.</w:t>
      </w:r>
    </w:p>
    <w:bookmarkEnd w:id="0"/>
    <w:tbl>
      <w:tblPr>
        <w:tblW w:w="48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firstRow="1" w:lastRow="0" w:firstColumn="1" w:lastColumn="0" w:noHBand="1" w:noVBand="1"/>
      </w:tblPr>
      <w:tblGrid>
        <w:gridCol w:w="7072"/>
        <w:gridCol w:w="792"/>
        <w:gridCol w:w="792"/>
        <w:gridCol w:w="958"/>
      </w:tblGrid>
      <w:tr w:rsidR="00A9400E" w:rsidRPr="00A434DA" w:rsidTr="00A9400E">
        <w:trPr>
          <w:cantSplit/>
          <w:trHeight w:val="416"/>
        </w:trPr>
        <w:tc>
          <w:tcPr>
            <w:tcW w:w="10440" w:type="dxa"/>
            <w:gridSpan w:val="4"/>
            <w:tcBorders>
              <w:top w:val="nil"/>
              <w:left w:val="nil"/>
              <w:bottom w:val="nil"/>
              <w:right w:val="nil"/>
            </w:tcBorders>
            <w:shd w:val="clear" w:color="auto" w:fill="auto"/>
            <w:vAlign w:val="center"/>
          </w:tcPr>
          <w:p w:rsidR="00A9400E" w:rsidRPr="00A434DA" w:rsidRDefault="00A9400E" w:rsidP="002158E6">
            <w:pPr>
              <w:pStyle w:val="EHRText-Normal"/>
              <w:rPr>
                <w:rFonts w:asciiTheme="minorHAnsi" w:hAnsiTheme="minorHAnsi" w:cstheme="minorHAnsi"/>
                <w:bCs/>
                <w:sz w:val="18"/>
                <w:szCs w:val="18"/>
                <w:u w:val="single"/>
              </w:rPr>
            </w:pPr>
          </w:p>
          <w:p w:rsidR="00A9400E" w:rsidRPr="00A434DA" w:rsidRDefault="00A9400E" w:rsidP="002158E6">
            <w:pPr>
              <w:pStyle w:val="EHRText-Normal"/>
              <w:rPr>
                <w:rFonts w:asciiTheme="minorHAnsi" w:hAnsiTheme="minorHAnsi" w:cstheme="minorHAnsi"/>
                <w:b/>
                <w:szCs w:val="20"/>
                <w:u w:val="single"/>
              </w:rPr>
            </w:pPr>
            <w:r w:rsidRPr="00A434DA">
              <w:rPr>
                <w:rFonts w:asciiTheme="minorHAnsi" w:hAnsiTheme="minorHAnsi" w:cstheme="minorHAnsi"/>
                <w:b/>
                <w:szCs w:val="20"/>
                <w:u w:val="single"/>
              </w:rPr>
              <w:t>Telemedicine</w:t>
            </w:r>
          </w:p>
          <w:p w:rsidR="00A9400E" w:rsidRPr="00A434DA" w:rsidRDefault="00A9400E" w:rsidP="002158E6">
            <w:pPr>
              <w:pStyle w:val="EHRText-Normal"/>
              <w:rPr>
                <w:rFonts w:asciiTheme="minorHAnsi" w:hAnsiTheme="minorHAnsi" w:cstheme="minorHAnsi"/>
                <w:b/>
                <w:szCs w:val="20"/>
              </w:rPr>
            </w:pPr>
            <w:r w:rsidRPr="00A9400E">
              <w:rPr>
                <w:rFonts w:asciiTheme="minorHAnsi" w:hAnsiTheme="minorHAnsi" w:cstheme="minorHAnsi"/>
                <w:b/>
                <w:color w:val="FF0000"/>
                <w:szCs w:val="20"/>
              </w:rPr>
              <w:t>18</w:t>
            </w:r>
            <w:r w:rsidRPr="00A434DA">
              <w:rPr>
                <w:rFonts w:asciiTheme="minorHAnsi" w:hAnsiTheme="minorHAnsi" w:cstheme="minorHAnsi"/>
                <w:b/>
                <w:szCs w:val="20"/>
              </w:rPr>
              <w:t xml:space="preserve">. Does your practice use telemedicine technology (e.g., </w:t>
            </w:r>
            <w:r w:rsidRPr="00A9400E">
              <w:rPr>
                <w:rFonts w:asciiTheme="minorHAnsi" w:hAnsiTheme="minorHAnsi" w:cstheme="minorHAnsi"/>
                <w:b/>
                <w:color w:val="FF0000"/>
                <w:szCs w:val="20"/>
              </w:rPr>
              <w:t>audio</w:t>
            </w:r>
            <w:r w:rsidRPr="00A434DA">
              <w:rPr>
                <w:rFonts w:asciiTheme="minorHAnsi" w:hAnsiTheme="minorHAnsi" w:cstheme="minorHAnsi"/>
                <w:b/>
                <w:szCs w:val="20"/>
              </w:rPr>
              <w:t xml:space="preserve">, audio with video, web videoconference) for patient visits?  </w:t>
            </w:r>
          </w:p>
          <w:p w:rsidR="00A9400E" w:rsidRPr="00A434DA" w:rsidRDefault="00A9400E" w:rsidP="002158E6">
            <w:pPr>
              <w:pStyle w:val="EHRText-Normal"/>
              <w:rPr>
                <w:rFonts w:asciiTheme="minorHAnsi" w:hAnsiTheme="minorHAnsi" w:cstheme="minorHAnsi"/>
                <w:bCs/>
                <w:sz w:val="18"/>
                <w:szCs w:val="18"/>
              </w:rPr>
            </w:pPr>
            <w:r>
              <w:rPr>
                <w:rFonts w:asciiTheme="minorHAnsi" w:hAnsiTheme="minorHAnsi" w:cstheme="minorHAnsi"/>
                <w:color w:val="000000" w:themeColor="text1"/>
                <w:sz w:val="28"/>
                <w:szCs w:val="28"/>
              </w:rPr>
              <w:t xml:space="preserve">      </w:t>
            </w:r>
            <w:r w:rsidRPr="000E347B">
              <w:rPr>
                <w:rFonts w:asciiTheme="minorHAnsi" w:hAnsiTheme="minorHAnsi" w:cstheme="minorHAnsi"/>
                <w:color w:val="000000" w:themeColor="text1"/>
                <w:sz w:val="28"/>
                <w:szCs w:val="28"/>
              </w:rPr>
              <w:t>□</w:t>
            </w:r>
            <w:r w:rsidRPr="00A434DA">
              <w:rPr>
                <w:rFonts w:asciiTheme="minorHAnsi" w:hAnsiTheme="minorHAnsi" w:cstheme="minorHAnsi"/>
                <w:bCs/>
                <w:sz w:val="18"/>
                <w:szCs w:val="18"/>
              </w:rPr>
              <w:t xml:space="preserve">1 Yes                             </w:t>
            </w:r>
            <w:r w:rsidRPr="000E347B">
              <w:rPr>
                <w:rFonts w:asciiTheme="minorHAnsi" w:hAnsiTheme="minorHAnsi" w:cstheme="minorHAnsi"/>
                <w:color w:val="000000" w:themeColor="text1"/>
                <w:sz w:val="28"/>
                <w:szCs w:val="28"/>
              </w:rPr>
              <w:t>□</w:t>
            </w:r>
            <w:r w:rsidRPr="00A434DA">
              <w:rPr>
                <w:rFonts w:asciiTheme="minorHAnsi" w:hAnsiTheme="minorHAnsi" w:cstheme="minorHAnsi"/>
                <w:bCs/>
                <w:sz w:val="18"/>
                <w:szCs w:val="18"/>
              </w:rPr>
              <w:t xml:space="preserve">2 No (Skip to </w:t>
            </w:r>
            <w:r>
              <w:rPr>
                <w:rFonts w:asciiTheme="minorHAnsi" w:hAnsiTheme="minorHAnsi" w:cstheme="minorHAnsi"/>
                <w:bCs/>
                <w:sz w:val="18"/>
                <w:szCs w:val="18"/>
              </w:rPr>
              <w:t>19</w:t>
            </w:r>
            <w:r w:rsidRPr="00A434DA">
              <w:rPr>
                <w:rFonts w:asciiTheme="minorHAnsi" w:hAnsiTheme="minorHAnsi" w:cstheme="minorHAnsi"/>
                <w:bCs/>
                <w:sz w:val="18"/>
                <w:szCs w:val="18"/>
              </w:rPr>
              <w:t xml:space="preserve">)                              </w:t>
            </w:r>
            <w:r w:rsidRPr="000E347B">
              <w:rPr>
                <w:rFonts w:asciiTheme="minorHAnsi" w:hAnsiTheme="minorHAnsi" w:cstheme="minorHAnsi"/>
                <w:color w:val="000000" w:themeColor="text1"/>
                <w:sz w:val="28"/>
                <w:szCs w:val="28"/>
              </w:rPr>
              <w:t>□</w:t>
            </w:r>
            <w:r w:rsidRPr="00A434DA">
              <w:rPr>
                <w:rFonts w:asciiTheme="minorHAnsi" w:hAnsiTheme="minorHAnsi" w:cstheme="minorHAnsi"/>
                <w:bCs/>
                <w:sz w:val="18"/>
                <w:szCs w:val="18"/>
              </w:rPr>
              <w:t>3 Don’t know (Skip to 19)</w:t>
            </w:r>
          </w:p>
        </w:tc>
      </w:tr>
      <w:tr w:rsidR="00A9400E" w:rsidRPr="00A434DA" w:rsidTr="002158E6">
        <w:trPr>
          <w:cantSplit/>
          <w:trHeight w:val="104"/>
        </w:trPr>
        <w:tc>
          <w:tcPr>
            <w:tcW w:w="7697" w:type="dxa"/>
            <w:tcBorders>
              <w:top w:val="nil"/>
              <w:left w:val="nil"/>
              <w:bottom w:val="nil"/>
              <w:right w:val="nil"/>
            </w:tcBorders>
            <w:shd w:val="clear" w:color="auto" w:fill="auto"/>
            <w:vAlign w:val="center"/>
          </w:tcPr>
          <w:p w:rsidR="00A9400E" w:rsidRPr="00A434DA" w:rsidRDefault="00A9400E" w:rsidP="002158E6">
            <w:pPr>
              <w:pStyle w:val="EHRTableText"/>
              <w:spacing w:before="0" w:after="0"/>
              <w:ind w:left="0"/>
              <w:rPr>
                <w:rFonts w:asciiTheme="minorHAnsi" w:hAnsiTheme="minorHAnsi" w:cstheme="minorHAnsi"/>
              </w:rPr>
            </w:pPr>
          </w:p>
        </w:tc>
        <w:tc>
          <w:tcPr>
            <w:tcW w:w="854" w:type="dxa"/>
            <w:tcBorders>
              <w:top w:val="nil"/>
              <w:left w:val="nil"/>
              <w:bottom w:val="nil"/>
              <w:right w:val="nil"/>
            </w:tcBorders>
            <w:shd w:val="clear" w:color="auto" w:fill="auto"/>
            <w:vAlign w:val="center"/>
          </w:tcPr>
          <w:p w:rsidR="00A9400E" w:rsidRPr="00A434DA" w:rsidRDefault="00A9400E" w:rsidP="002158E6">
            <w:pPr>
              <w:pStyle w:val="EHRText-Normal"/>
              <w:jc w:val="center"/>
              <w:rPr>
                <w:rFonts w:asciiTheme="minorHAnsi" w:hAnsiTheme="minorHAnsi" w:cstheme="minorHAnsi"/>
                <w:bCs/>
                <w:sz w:val="18"/>
                <w:szCs w:val="18"/>
              </w:rPr>
            </w:pPr>
          </w:p>
        </w:tc>
        <w:tc>
          <w:tcPr>
            <w:tcW w:w="854" w:type="dxa"/>
            <w:tcBorders>
              <w:top w:val="nil"/>
              <w:left w:val="nil"/>
              <w:bottom w:val="nil"/>
              <w:right w:val="nil"/>
            </w:tcBorders>
            <w:shd w:val="clear" w:color="auto" w:fill="auto"/>
            <w:vAlign w:val="center"/>
          </w:tcPr>
          <w:p w:rsidR="00A9400E" w:rsidRPr="00A434DA" w:rsidRDefault="00A9400E" w:rsidP="002158E6">
            <w:pPr>
              <w:pStyle w:val="EHRText-Normal"/>
              <w:jc w:val="center"/>
              <w:rPr>
                <w:rFonts w:asciiTheme="minorHAnsi" w:hAnsiTheme="minorHAnsi" w:cstheme="minorHAnsi"/>
                <w:bCs/>
                <w:sz w:val="18"/>
                <w:szCs w:val="18"/>
              </w:rPr>
            </w:pPr>
          </w:p>
        </w:tc>
        <w:tc>
          <w:tcPr>
            <w:tcW w:w="1035" w:type="dxa"/>
            <w:tcBorders>
              <w:top w:val="nil"/>
              <w:left w:val="nil"/>
              <w:bottom w:val="nil"/>
              <w:right w:val="nil"/>
            </w:tcBorders>
            <w:vAlign w:val="center"/>
          </w:tcPr>
          <w:p w:rsidR="00A9400E" w:rsidRPr="00A434DA" w:rsidRDefault="00A9400E" w:rsidP="002158E6">
            <w:pPr>
              <w:pStyle w:val="EHRText-Normal"/>
              <w:jc w:val="center"/>
              <w:rPr>
                <w:rFonts w:asciiTheme="minorHAnsi" w:hAnsiTheme="minorHAnsi" w:cstheme="minorHAnsi"/>
                <w:bCs/>
                <w:sz w:val="18"/>
                <w:szCs w:val="18"/>
              </w:rPr>
            </w:pPr>
          </w:p>
        </w:tc>
      </w:tr>
    </w:tbl>
    <w:p w:rsidR="00A9400E" w:rsidRPr="00A9400E" w:rsidRDefault="00A9400E" w:rsidP="00A9400E">
      <w:pPr>
        <w:pStyle w:val="EHRNumber-Text"/>
        <w:numPr>
          <w:ilvl w:val="0"/>
          <w:numId w:val="0"/>
        </w:numPr>
        <w:spacing w:before="0"/>
        <w:ind w:left="360" w:hanging="360"/>
        <w:rPr>
          <w:rFonts w:asciiTheme="minorHAnsi" w:hAnsiTheme="minorHAnsi" w:cstheme="minorHAnsi"/>
          <w:color w:val="FF0000"/>
        </w:rPr>
      </w:pPr>
      <w:bookmarkStart w:id="2" w:name="_Hlk38447951"/>
      <w:r w:rsidRPr="00A434DA">
        <w:rPr>
          <w:rFonts w:asciiTheme="minorHAnsi" w:hAnsiTheme="minorHAnsi" w:cstheme="minorHAnsi"/>
        </w:rPr>
        <w:t xml:space="preserve">         </w:t>
      </w:r>
      <w:r w:rsidRPr="00A9400E">
        <w:rPr>
          <w:rFonts w:asciiTheme="minorHAnsi" w:hAnsiTheme="minorHAnsi" w:cstheme="minorHAnsi"/>
          <w:color w:val="FF0000"/>
        </w:rPr>
        <w:t xml:space="preserve">18a. Since January 2020, what percentage of your patient visits were through telemedicine technology? </w:t>
      </w:r>
    </w:p>
    <w:p w:rsidR="00A9400E" w:rsidRPr="00A9400E" w:rsidRDefault="00A9400E" w:rsidP="00A9400E">
      <w:pPr>
        <w:pStyle w:val="EHRQuest-checkbox5"/>
        <w:tabs>
          <w:tab w:val="clear" w:pos="2160"/>
          <w:tab w:val="clear" w:pos="4140"/>
          <w:tab w:val="clear" w:pos="6390"/>
          <w:tab w:val="clear" w:pos="8460"/>
          <w:tab w:val="left" w:pos="2430"/>
          <w:tab w:val="left" w:pos="4860"/>
          <w:tab w:val="left" w:pos="6930"/>
          <w:tab w:val="left" w:pos="8100"/>
        </w:tabs>
        <w:ind w:left="0"/>
        <w:rPr>
          <w:rFonts w:asciiTheme="minorHAnsi" w:hAnsiTheme="minorHAnsi" w:cstheme="minorHAnsi"/>
          <w:color w:val="FF0000"/>
        </w:rPr>
      </w:pPr>
      <w:r w:rsidRPr="00A9400E">
        <w:rPr>
          <w:rFonts w:asciiTheme="minorHAnsi" w:hAnsiTheme="minorHAnsi" w:cstheme="minorHAnsi"/>
          <w:color w:val="FF0000"/>
          <w:sz w:val="28"/>
          <w:szCs w:val="28"/>
        </w:rPr>
        <w:t xml:space="preserve">       □</w:t>
      </w:r>
      <w:r w:rsidRPr="00A9400E">
        <w:rPr>
          <w:rFonts w:asciiTheme="minorHAnsi" w:hAnsiTheme="minorHAnsi" w:cstheme="minorHAnsi"/>
          <w:color w:val="FF0000"/>
        </w:rPr>
        <w:t xml:space="preserve">1 None        </w:t>
      </w:r>
      <w:r w:rsidRPr="00A9400E">
        <w:rPr>
          <w:rFonts w:asciiTheme="minorHAnsi" w:hAnsiTheme="minorHAnsi" w:cstheme="minorHAnsi"/>
          <w:color w:val="FF0000"/>
          <w:sz w:val="28"/>
          <w:szCs w:val="28"/>
        </w:rPr>
        <w:t>□</w:t>
      </w:r>
      <w:r w:rsidRPr="00A9400E">
        <w:rPr>
          <w:rFonts w:asciiTheme="minorHAnsi" w:hAnsiTheme="minorHAnsi" w:cstheme="minorHAnsi"/>
          <w:color w:val="FF0000"/>
        </w:rPr>
        <w:t xml:space="preserve">2 Less than 25%          </w:t>
      </w:r>
      <w:r w:rsidRPr="00A9400E">
        <w:rPr>
          <w:rFonts w:asciiTheme="minorHAnsi" w:hAnsiTheme="minorHAnsi" w:cstheme="minorHAnsi"/>
          <w:color w:val="FF0000"/>
          <w:sz w:val="28"/>
          <w:szCs w:val="28"/>
        </w:rPr>
        <w:t>□</w:t>
      </w:r>
      <w:r w:rsidRPr="00A9400E">
        <w:rPr>
          <w:rFonts w:asciiTheme="minorHAnsi" w:hAnsiTheme="minorHAnsi" w:cstheme="minorHAnsi"/>
          <w:color w:val="FF0000"/>
        </w:rPr>
        <w:t xml:space="preserve">3 25% to 49%             </w:t>
      </w:r>
      <w:r w:rsidRPr="00A9400E">
        <w:rPr>
          <w:rFonts w:asciiTheme="minorHAnsi" w:hAnsiTheme="minorHAnsi" w:cstheme="minorHAnsi"/>
          <w:color w:val="FF0000"/>
          <w:sz w:val="28"/>
          <w:szCs w:val="28"/>
        </w:rPr>
        <w:t>□</w:t>
      </w:r>
      <w:r w:rsidRPr="00A9400E">
        <w:rPr>
          <w:rFonts w:asciiTheme="minorHAnsi" w:hAnsiTheme="minorHAnsi" w:cstheme="minorHAnsi"/>
          <w:color w:val="FF0000"/>
        </w:rPr>
        <w:t xml:space="preserve">4 50% to 74%              </w:t>
      </w:r>
      <w:r w:rsidRPr="00A9400E">
        <w:rPr>
          <w:rFonts w:asciiTheme="minorHAnsi" w:hAnsiTheme="minorHAnsi" w:cstheme="minorHAnsi"/>
          <w:color w:val="FF0000"/>
          <w:sz w:val="28"/>
          <w:szCs w:val="28"/>
        </w:rPr>
        <w:t>□</w:t>
      </w:r>
      <w:r w:rsidRPr="00A9400E">
        <w:rPr>
          <w:rFonts w:asciiTheme="minorHAnsi" w:hAnsiTheme="minorHAnsi" w:cstheme="minorHAnsi"/>
          <w:color w:val="FF0000"/>
        </w:rPr>
        <w:t>5 75% or more</w:t>
      </w:r>
      <w:r w:rsidRPr="00A9400E" w:rsidDel="00293924">
        <w:rPr>
          <w:rFonts w:asciiTheme="minorHAnsi" w:hAnsiTheme="minorHAnsi" w:cstheme="minorHAnsi"/>
          <w:color w:val="FF0000"/>
        </w:rPr>
        <w:t xml:space="preserve"> </w:t>
      </w:r>
      <w:r w:rsidRPr="00A9400E">
        <w:rPr>
          <w:rFonts w:asciiTheme="minorHAnsi" w:hAnsiTheme="minorHAnsi" w:cstheme="minorHAnsi"/>
          <w:color w:val="FF0000"/>
        </w:rPr>
        <w:t xml:space="preserve">            </w:t>
      </w:r>
      <w:r w:rsidRPr="00A9400E">
        <w:rPr>
          <w:rFonts w:asciiTheme="minorHAnsi" w:hAnsiTheme="minorHAnsi" w:cstheme="minorHAnsi"/>
          <w:color w:val="FF0000"/>
          <w:sz w:val="28"/>
          <w:szCs w:val="28"/>
        </w:rPr>
        <w:t>□</w:t>
      </w:r>
      <w:r w:rsidRPr="00A9400E">
        <w:rPr>
          <w:rFonts w:asciiTheme="minorHAnsi" w:hAnsiTheme="minorHAnsi" w:cstheme="minorHAnsi"/>
          <w:color w:val="FF0000"/>
        </w:rPr>
        <w:t>6 Don’t know</w:t>
      </w:r>
    </w:p>
    <w:p w:rsidR="00A9400E" w:rsidRPr="00A9400E" w:rsidRDefault="00A9400E" w:rsidP="00A9400E">
      <w:pPr>
        <w:pStyle w:val="EHRNumber-Text"/>
        <w:numPr>
          <w:ilvl w:val="0"/>
          <w:numId w:val="0"/>
        </w:numPr>
        <w:spacing w:before="0" w:after="0"/>
        <w:rPr>
          <w:rFonts w:asciiTheme="minorHAnsi" w:hAnsiTheme="minorHAnsi" w:cstheme="minorHAnsi"/>
          <w:color w:val="FF0000"/>
        </w:rPr>
      </w:pPr>
      <w:r w:rsidRPr="00A9400E">
        <w:rPr>
          <w:rFonts w:asciiTheme="minorHAnsi" w:hAnsiTheme="minorHAnsi" w:cstheme="minorHAnsi"/>
          <w:color w:val="FF0000"/>
        </w:rPr>
        <w:t xml:space="preserve">         18b. What type(s) of telemedicine tools did you use for patient visits? Check all that apply.</w:t>
      </w:r>
    </w:p>
    <w:p w:rsidR="00A9400E" w:rsidRPr="00A9400E" w:rsidRDefault="00A9400E" w:rsidP="00A9400E">
      <w:pPr>
        <w:pStyle w:val="EHRNumber-Text"/>
        <w:numPr>
          <w:ilvl w:val="0"/>
          <w:numId w:val="0"/>
        </w:numPr>
        <w:spacing w:before="0" w:after="0"/>
        <w:ind w:left="360" w:hanging="360"/>
        <w:rPr>
          <w:rFonts w:asciiTheme="minorHAnsi" w:hAnsiTheme="minorHAnsi" w:cstheme="minorHAnsi"/>
          <w:b w:val="0"/>
          <w:bCs/>
          <w:color w:val="FF0000"/>
        </w:rPr>
      </w:pPr>
      <w:r w:rsidRPr="00A9400E">
        <w:rPr>
          <w:rFonts w:asciiTheme="minorHAnsi" w:hAnsiTheme="minorHAnsi" w:cstheme="minorHAnsi"/>
          <w:b w:val="0"/>
          <w:bCs/>
          <w:color w:val="FF0000"/>
          <w:sz w:val="28"/>
          <w:szCs w:val="28"/>
        </w:rPr>
        <w:t xml:space="preserve">       </w:t>
      </w:r>
      <w:r w:rsidRPr="00A9400E">
        <w:rPr>
          <w:rFonts w:asciiTheme="minorHAnsi" w:hAnsiTheme="minorHAnsi" w:cstheme="minorHAnsi"/>
          <w:color w:val="FF0000"/>
          <w:sz w:val="28"/>
          <w:szCs w:val="28"/>
        </w:rPr>
        <w:t>□</w:t>
      </w:r>
      <w:r w:rsidRPr="00A9400E">
        <w:rPr>
          <w:rFonts w:asciiTheme="minorHAnsi" w:hAnsiTheme="minorHAnsi" w:cstheme="minorHAnsi"/>
          <w:b w:val="0"/>
          <w:bCs/>
          <w:color w:val="FF0000"/>
          <w:sz w:val="18"/>
          <w:szCs w:val="18"/>
        </w:rPr>
        <w:t>1</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Telephone audio</w:t>
      </w:r>
      <w:r w:rsidRPr="00A9400E">
        <w:rPr>
          <w:rFonts w:asciiTheme="minorHAnsi" w:hAnsiTheme="minorHAnsi" w:cstheme="minorHAnsi"/>
          <w:b w:val="0"/>
          <w:bCs/>
          <w:color w:val="FF0000"/>
        </w:rPr>
        <w:tab/>
      </w:r>
      <w:r w:rsidRPr="00A9400E">
        <w:rPr>
          <w:rFonts w:asciiTheme="minorHAnsi" w:hAnsiTheme="minorHAnsi" w:cstheme="minorHAnsi"/>
          <w:b w:val="0"/>
          <w:bCs/>
          <w:color w:val="FF0000"/>
        </w:rPr>
        <w:tab/>
      </w:r>
      <w:r w:rsidRPr="00A9400E">
        <w:rPr>
          <w:rFonts w:asciiTheme="minorHAnsi" w:hAnsiTheme="minorHAnsi" w:cstheme="minorHAnsi"/>
          <w:b w:val="0"/>
          <w:bCs/>
          <w:color w:val="FF0000"/>
        </w:rPr>
        <w:tab/>
      </w:r>
      <w:r w:rsidRPr="00A9400E">
        <w:rPr>
          <w:rFonts w:asciiTheme="minorHAnsi" w:hAnsiTheme="minorHAnsi" w:cstheme="minorHAnsi"/>
          <w:b w:val="0"/>
          <w:bCs/>
          <w:color w:val="FF0000"/>
        </w:rPr>
        <w:tab/>
      </w:r>
      <w:r w:rsidRPr="00A9400E">
        <w:rPr>
          <w:rFonts w:asciiTheme="minorHAnsi" w:hAnsiTheme="minorHAnsi" w:cstheme="minorHAnsi"/>
          <w:b w:val="0"/>
          <w:bCs/>
          <w:color w:val="FF0000"/>
        </w:rPr>
        <w:tab/>
      </w:r>
    </w:p>
    <w:p w:rsidR="00A9400E" w:rsidRPr="00A9400E" w:rsidRDefault="00A9400E" w:rsidP="00A9400E">
      <w:pPr>
        <w:pStyle w:val="EHRNumber-Text"/>
        <w:numPr>
          <w:ilvl w:val="0"/>
          <w:numId w:val="0"/>
        </w:numPr>
        <w:spacing w:before="0" w:after="0"/>
        <w:ind w:left="360"/>
        <w:rPr>
          <w:rFonts w:asciiTheme="minorHAnsi" w:hAnsiTheme="minorHAnsi" w:cstheme="minorHAnsi"/>
          <w:b w:val="0"/>
          <w:bCs/>
          <w:color w:val="FF0000"/>
        </w:rPr>
      </w:pPr>
      <w:r w:rsidRPr="00A9400E">
        <w:rPr>
          <w:rFonts w:asciiTheme="minorHAnsi" w:hAnsiTheme="minorHAnsi" w:cstheme="minorHAnsi"/>
          <w:color w:val="FF0000"/>
          <w:sz w:val="28"/>
          <w:szCs w:val="28"/>
        </w:rPr>
        <w:t xml:space="preserve"> </w:t>
      </w:r>
      <w:r w:rsidRPr="00A9400E">
        <w:rPr>
          <w:rFonts w:asciiTheme="minorHAnsi" w:hAnsiTheme="minorHAnsi" w:cstheme="minorHAnsi"/>
          <w:b w:val="0"/>
          <w:bCs/>
          <w:color w:val="FF0000"/>
          <w:sz w:val="28"/>
          <w:szCs w:val="28"/>
        </w:rPr>
        <w:t>□</w:t>
      </w:r>
      <w:r w:rsidRPr="00A9400E">
        <w:rPr>
          <w:rFonts w:asciiTheme="minorHAnsi" w:hAnsiTheme="minorHAnsi" w:cstheme="minorHAnsi"/>
          <w:b w:val="0"/>
          <w:bCs/>
          <w:color w:val="FF0000"/>
          <w:sz w:val="18"/>
          <w:szCs w:val="18"/>
        </w:rPr>
        <w:t>2</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Videoconference software with audio (e.g., Zoom, Webex, FaceTime)</w:t>
      </w:r>
    </w:p>
    <w:p w:rsidR="00A9400E" w:rsidRPr="00A9400E" w:rsidRDefault="00A9400E" w:rsidP="00A9400E">
      <w:pPr>
        <w:pStyle w:val="EHRNumber-Text"/>
        <w:numPr>
          <w:ilvl w:val="0"/>
          <w:numId w:val="0"/>
        </w:numPr>
        <w:spacing w:before="0" w:after="0"/>
        <w:ind w:left="360" w:hanging="360"/>
        <w:rPr>
          <w:rFonts w:asciiTheme="minorHAnsi" w:hAnsiTheme="minorHAnsi" w:cstheme="minorHAnsi"/>
          <w:b w:val="0"/>
          <w:bCs/>
          <w:color w:val="FF0000"/>
        </w:rPr>
      </w:pPr>
      <w:r w:rsidRPr="00A9400E">
        <w:rPr>
          <w:rFonts w:asciiTheme="minorHAnsi" w:hAnsiTheme="minorHAnsi" w:cstheme="minorHAnsi"/>
          <w:b w:val="0"/>
          <w:bCs/>
          <w:color w:val="FF0000"/>
          <w:sz w:val="28"/>
          <w:szCs w:val="28"/>
        </w:rPr>
        <w:t xml:space="preserve">       □</w:t>
      </w:r>
      <w:r w:rsidRPr="00A9400E">
        <w:rPr>
          <w:rFonts w:asciiTheme="minorHAnsi" w:hAnsiTheme="minorHAnsi" w:cstheme="minorHAnsi"/>
          <w:b w:val="0"/>
          <w:bCs/>
          <w:color w:val="FF0000"/>
          <w:sz w:val="18"/>
          <w:szCs w:val="18"/>
        </w:rPr>
        <w:t>3</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Telemedicine platform NOT integrated with EHR (e.g., Doxy.me)</w:t>
      </w:r>
    </w:p>
    <w:p w:rsidR="00A9400E" w:rsidRPr="00A9400E" w:rsidRDefault="00A9400E" w:rsidP="00A9400E">
      <w:pPr>
        <w:pStyle w:val="EHRNumber-Text"/>
        <w:numPr>
          <w:ilvl w:val="0"/>
          <w:numId w:val="0"/>
        </w:numPr>
        <w:spacing w:before="0" w:after="0"/>
        <w:ind w:left="360" w:hanging="360"/>
        <w:rPr>
          <w:rFonts w:asciiTheme="minorHAnsi" w:hAnsiTheme="minorHAnsi" w:cstheme="minorHAnsi"/>
          <w:b w:val="0"/>
          <w:bCs/>
          <w:color w:val="FF0000"/>
        </w:rPr>
      </w:pPr>
      <w:r w:rsidRPr="00A9400E">
        <w:rPr>
          <w:rFonts w:asciiTheme="minorHAnsi" w:hAnsiTheme="minorHAnsi" w:cstheme="minorHAnsi"/>
          <w:b w:val="0"/>
          <w:bCs/>
          <w:color w:val="FF0000"/>
          <w:sz w:val="28"/>
          <w:szCs w:val="28"/>
        </w:rPr>
        <w:t xml:space="preserve">       □</w:t>
      </w:r>
      <w:r w:rsidRPr="00A9400E">
        <w:rPr>
          <w:rFonts w:asciiTheme="minorHAnsi" w:hAnsiTheme="minorHAnsi" w:cstheme="minorHAnsi"/>
          <w:b w:val="0"/>
          <w:bCs/>
          <w:color w:val="FF0000"/>
          <w:sz w:val="18"/>
          <w:szCs w:val="18"/>
        </w:rPr>
        <w:t>4</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Telemedicine platform integrated with EHR (e.g., update clinical documentation during telemedicine visit)</w:t>
      </w:r>
    </w:p>
    <w:p w:rsidR="00A9400E" w:rsidRPr="00A9400E" w:rsidRDefault="00A9400E" w:rsidP="00A9400E">
      <w:pPr>
        <w:pStyle w:val="EHRNumber-Text"/>
        <w:numPr>
          <w:ilvl w:val="0"/>
          <w:numId w:val="0"/>
        </w:numPr>
        <w:spacing w:before="0" w:after="120"/>
        <w:rPr>
          <w:rFonts w:asciiTheme="minorHAnsi" w:hAnsiTheme="minorHAnsi" w:cstheme="minorHAnsi"/>
          <w:b w:val="0"/>
          <w:bCs/>
          <w:color w:val="FF0000"/>
        </w:rPr>
      </w:pPr>
      <w:r w:rsidRPr="00A9400E">
        <w:rPr>
          <w:rFonts w:asciiTheme="minorHAnsi" w:hAnsiTheme="minorHAnsi" w:cstheme="minorHAnsi"/>
          <w:b w:val="0"/>
          <w:bCs/>
          <w:color w:val="FF0000"/>
          <w:sz w:val="28"/>
          <w:szCs w:val="28"/>
        </w:rPr>
        <w:t xml:space="preserve">       □</w:t>
      </w:r>
      <w:r w:rsidRPr="00A9400E">
        <w:rPr>
          <w:rFonts w:asciiTheme="minorHAnsi" w:hAnsiTheme="minorHAnsi" w:cstheme="minorHAnsi"/>
          <w:b w:val="0"/>
          <w:bCs/>
          <w:color w:val="FF0000"/>
          <w:sz w:val="18"/>
          <w:szCs w:val="18"/>
        </w:rPr>
        <w:t>5</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Other tool(s):______________________________________________________</w:t>
      </w:r>
    </w:p>
    <w:p w:rsidR="00A9400E" w:rsidRPr="00A9400E" w:rsidRDefault="00A9400E" w:rsidP="00A9400E">
      <w:pPr>
        <w:pStyle w:val="EHRNumber-Text"/>
        <w:numPr>
          <w:ilvl w:val="0"/>
          <w:numId w:val="0"/>
        </w:numPr>
        <w:spacing w:before="0" w:after="0"/>
        <w:rPr>
          <w:rFonts w:asciiTheme="minorHAnsi" w:hAnsiTheme="minorHAnsi" w:cstheme="minorHAnsi"/>
          <w:color w:val="FF0000"/>
        </w:rPr>
      </w:pPr>
      <w:r w:rsidRPr="00A9400E">
        <w:rPr>
          <w:rFonts w:asciiTheme="minorHAnsi" w:hAnsiTheme="minorHAnsi" w:cstheme="minorHAnsi"/>
          <w:color w:val="FF0000"/>
        </w:rPr>
        <w:t xml:space="preserve">        18c.  What, if any, issues affected your use of telemedicine?</w:t>
      </w:r>
    </w:p>
    <w:p w:rsidR="00A9400E" w:rsidRPr="00A9400E" w:rsidRDefault="00A9400E" w:rsidP="00A9400E">
      <w:pPr>
        <w:pStyle w:val="EHRNumber-Text"/>
        <w:numPr>
          <w:ilvl w:val="0"/>
          <w:numId w:val="0"/>
        </w:numPr>
        <w:spacing w:before="0" w:after="0"/>
        <w:ind w:left="360" w:hanging="360"/>
        <w:rPr>
          <w:rFonts w:asciiTheme="minorHAnsi" w:hAnsiTheme="minorHAnsi" w:cstheme="minorHAnsi"/>
          <w:b w:val="0"/>
          <w:bCs/>
          <w:color w:val="FF0000"/>
        </w:rPr>
      </w:pPr>
      <w:r w:rsidRPr="00A9400E">
        <w:rPr>
          <w:rFonts w:asciiTheme="minorHAnsi" w:hAnsiTheme="minorHAnsi" w:cstheme="minorHAnsi"/>
          <w:b w:val="0"/>
          <w:bCs/>
          <w:color w:val="FF0000"/>
          <w:sz w:val="28"/>
          <w:szCs w:val="28"/>
        </w:rPr>
        <w:t xml:space="preserve">       □</w:t>
      </w:r>
      <w:r w:rsidRPr="00A9400E">
        <w:rPr>
          <w:rFonts w:asciiTheme="minorHAnsi" w:hAnsiTheme="minorHAnsi" w:cstheme="minorHAnsi"/>
          <w:b w:val="0"/>
          <w:bCs/>
          <w:color w:val="FF0000"/>
          <w:sz w:val="18"/>
          <w:szCs w:val="18"/>
        </w:rPr>
        <w:t>1</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 xml:space="preserve">Limited internet access and/or speed issues  </w:t>
      </w:r>
      <w:r w:rsidRPr="00A9400E">
        <w:rPr>
          <w:rFonts w:asciiTheme="minorHAnsi" w:hAnsiTheme="minorHAnsi" w:cstheme="minorHAnsi"/>
          <w:b w:val="0"/>
          <w:bCs/>
          <w:color w:val="FF0000"/>
          <w:sz w:val="18"/>
          <w:szCs w:val="18"/>
        </w:rPr>
        <w:tab/>
      </w:r>
      <w:r w:rsidRPr="00A9400E">
        <w:rPr>
          <w:rFonts w:asciiTheme="minorHAnsi" w:hAnsiTheme="minorHAnsi" w:cstheme="minorHAnsi"/>
          <w:b w:val="0"/>
          <w:bCs/>
          <w:color w:val="FF0000"/>
          <w:sz w:val="18"/>
          <w:szCs w:val="18"/>
        </w:rPr>
        <w:tab/>
      </w:r>
      <w:r w:rsidRPr="00A9400E">
        <w:rPr>
          <w:rFonts w:asciiTheme="minorHAnsi" w:hAnsiTheme="minorHAnsi" w:cstheme="minorHAnsi"/>
          <w:b w:val="0"/>
          <w:bCs/>
          <w:color w:val="FF0000"/>
          <w:sz w:val="28"/>
          <w:szCs w:val="28"/>
        </w:rPr>
        <w:t xml:space="preserve">       □</w:t>
      </w:r>
      <w:r w:rsidRPr="00A9400E">
        <w:rPr>
          <w:rFonts w:asciiTheme="minorHAnsi" w:hAnsiTheme="minorHAnsi" w:cstheme="minorHAnsi"/>
          <w:b w:val="0"/>
          <w:bCs/>
          <w:color w:val="FF0000"/>
          <w:sz w:val="18"/>
          <w:szCs w:val="18"/>
        </w:rPr>
        <w:t>2</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Telemedicine platform not easy to use or did not meet our needs</w:t>
      </w:r>
    </w:p>
    <w:p w:rsidR="00A9400E" w:rsidRPr="00A9400E" w:rsidRDefault="00A9400E" w:rsidP="00A9400E">
      <w:pPr>
        <w:pStyle w:val="EHRNumber-Text"/>
        <w:numPr>
          <w:ilvl w:val="0"/>
          <w:numId w:val="0"/>
        </w:numPr>
        <w:spacing w:before="0" w:after="0"/>
        <w:ind w:left="360" w:hanging="360"/>
        <w:rPr>
          <w:rFonts w:asciiTheme="minorHAnsi" w:hAnsiTheme="minorHAnsi" w:cstheme="minorHAnsi"/>
          <w:b w:val="0"/>
          <w:bCs/>
          <w:color w:val="FF0000"/>
          <w:sz w:val="18"/>
          <w:szCs w:val="18"/>
        </w:rPr>
      </w:pPr>
      <w:r w:rsidRPr="00A9400E">
        <w:rPr>
          <w:rFonts w:asciiTheme="minorHAnsi" w:hAnsiTheme="minorHAnsi" w:cstheme="minorHAnsi"/>
          <w:b w:val="0"/>
          <w:bCs/>
          <w:color w:val="FF0000"/>
          <w:sz w:val="28"/>
          <w:szCs w:val="28"/>
        </w:rPr>
        <w:t xml:space="preserve">       □</w:t>
      </w:r>
      <w:r w:rsidRPr="00A9400E">
        <w:rPr>
          <w:rFonts w:asciiTheme="minorHAnsi" w:hAnsiTheme="minorHAnsi" w:cstheme="minorHAnsi"/>
          <w:b w:val="0"/>
          <w:bCs/>
          <w:color w:val="FF0000"/>
          <w:sz w:val="18"/>
          <w:szCs w:val="18"/>
        </w:rPr>
        <w:t>3</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 xml:space="preserve">Telemedicine isn’t appropriate for my specialty/type of patients  </w:t>
      </w:r>
      <w:r w:rsidRPr="00A9400E">
        <w:rPr>
          <w:rFonts w:asciiTheme="minorHAnsi" w:hAnsiTheme="minorHAnsi" w:cstheme="minorHAnsi"/>
          <w:b w:val="0"/>
          <w:bCs/>
          <w:color w:val="FF0000"/>
          <w:sz w:val="28"/>
          <w:szCs w:val="28"/>
        </w:rPr>
        <w:t>□</w:t>
      </w:r>
      <w:r w:rsidRPr="00A9400E">
        <w:rPr>
          <w:rFonts w:asciiTheme="minorHAnsi" w:hAnsiTheme="minorHAnsi" w:cstheme="minorHAnsi"/>
          <w:b w:val="0"/>
          <w:bCs/>
          <w:color w:val="FF0000"/>
          <w:sz w:val="18"/>
          <w:szCs w:val="18"/>
        </w:rPr>
        <w:t>4 Improved reimbursement and relaxation of rules related to use of   ____________________________________________________________  telemedicine visits</w:t>
      </w:r>
    </w:p>
    <w:p w:rsidR="00A9400E" w:rsidRPr="00A9400E" w:rsidRDefault="00A9400E" w:rsidP="00A9400E">
      <w:pPr>
        <w:pStyle w:val="EHRNumber-Text"/>
        <w:numPr>
          <w:ilvl w:val="0"/>
          <w:numId w:val="0"/>
        </w:numPr>
        <w:spacing w:before="0" w:after="0"/>
        <w:ind w:left="360" w:hanging="360"/>
        <w:rPr>
          <w:rFonts w:asciiTheme="minorHAnsi" w:hAnsiTheme="minorHAnsi" w:cstheme="minorHAnsi"/>
          <w:b w:val="0"/>
          <w:bCs/>
          <w:color w:val="FF0000"/>
          <w:sz w:val="18"/>
          <w:szCs w:val="18"/>
        </w:rPr>
      </w:pPr>
      <w:r w:rsidRPr="00A9400E">
        <w:rPr>
          <w:rFonts w:asciiTheme="minorHAnsi" w:hAnsiTheme="minorHAnsi" w:cstheme="minorHAnsi"/>
          <w:b w:val="0"/>
          <w:bCs/>
          <w:color w:val="FF0000"/>
          <w:sz w:val="28"/>
          <w:szCs w:val="28"/>
        </w:rPr>
        <w:t xml:space="preserve">       □</w:t>
      </w:r>
      <w:r w:rsidRPr="00A9400E">
        <w:rPr>
          <w:rFonts w:asciiTheme="minorHAnsi" w:hAnsiTheme="minorHAnsi" w:cstheme="minorHAnsi"/>
          <w:b w:val="0"/>
          <w:bCs/>
          <w:color w:val="FF0000"/>
          <w:sz w:val="18"/>
          <w:szCs w:val="18"/>
        </w:rPr>
        <w:t>5</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 xml:space="preserve">Limitations in patients’ access to technology </w:t>
      </w:r>
      <w:r w:rsidRPr="00A9400E">
        <w:rPr>
          <w:rFonts w:asciiTheme="minorHAnsi" w:hAnsiTheme="minorHAnsi" w:cstheme="minorHAnsi"/>
          <w:b w:val="0"/>
          <w:bCs/>
          <w:color w:val="FF0000"/>
          <w:sz w:val="18"/>
          <w:szCs w:val="18"/>
        </w:rPr>
        <w:tab/>
      </w:r>
      <w:r w:rsidRPr="00A9400E">
        <w:rPr>
          <w:rFonts w:asciiTheme="minorHAnsi" w:hAnsiTheme="minorHAnsi" w:cstheme="minorHAnsi"/>
          <w:b w:val="0"/>
          <w:bCs/>
          <w:color w:val="FF0000"/>
          <w:sz w:val="18"/>
          <w:szCs w:val="18"/>
        </w:rPr>
        <w:tab/>
        <w:t xml:space="preserve">           </w:t>
      </w:r>
      <w:r w:rsidRPr="00A9400E">
        <w:rPr>
          <w:rFonts w:asciiTheme="minorHAnsi" w:hAnsiTheme="minorHAnsi" w:cstheme="minorHAnsi"/>
          <w:b w:val="0"/>
          <w:bCs/>
          <w:color w:val="FF0000"/>
          <w:sz w:val="28"/>
          <w:szCs w:val="28"/>
        </w:rPr>
        <w:t>□</w:t>
      </w:r>
      <w:r w:rsidRPr="00A9400E">
        <w:rPr>
          <w:rFonts w:asciiTheme="minorHAnsi" w:hAnsiTheme="minorHAnsi" w:cstheme="minorHAnsi"/>
          <w:b w:val="0"/>
          <w:bCs/>
          <w:color w:val="FF0000"/>
          <w:sz w:val="18"/>
          <w:szCs w:val="18"/>
        </w:rPr>
        <w:t>6</w:t>
      </w:r>
      <w:r w:rsidRPr="00A9400E">
        <w:rPr>
          <w:rFonts w:asciiTheme="minorHAnsi" w:hAnsiTheme="minorHAnsi" w:cstheme="minorHAnsi"/>
          <w:b w:val="0"/>
          <w:bCs/>
          <w:color w:val="FF0000"/>
        </w:rPr>
        <w:t xml:space="preserve"> </w:t>
      </w:r>
      <w:r w:rsidRPr="00A9400E">
        <w:rPr>
          <w:rFonts w:asciiTheme="minorHAnsi" w:hAnsiTheme="minorHAnsi" w:cstheme="minorHAnsi"/>
          <w:b w:val="0"/>
          <w:bCs/>
          <w:color w:val="FF0000"/>
          <w:sz w:val="18"/>
          <w:szCs w:val="18"/>
        </w:rPr>
        <w:t>Patients’ difficulty using technology/telemedicine platform</w:t>
      </w:r>
    </w:p>
    <w:p w:rsidR="00A9400E" w:rsidRPr="00A9400E" w:rsidRDefault="00A9400E" w:rsidP="00A9400E">
      <w:pPr>
        <w:pStyle w:val="EHRNumber-Text"/>
        <w:numPr>
          <w:ilvl w:val="0"/>
          <w:numId w:val="0"/>
        </w:numPr>
        <w:spacing w:before="0" w:after="120"/>
        <w:ind w:left="360" w:hanging="360"/>
        <w:rPr>
          <w:rFonts w:asciiTheme="minorHAnsi" w:hAnsiTheme="minorHAnsi" w:cstheme="minorHAnsi"/>
          <w:b w:val="0"/>
          <w:bCs/>
          <w:color w:val="FF0000"/>
        </w:rPr>
      </w:pPr>
      <w:r w:rsidRPr="00A9400E">
        <w:rPr>
          <w:rFonts w:asciiTheme="minorHAnsi" w:hAnsiTheme="minorHAnsi" w:cstheme="minorHAnsi"/>
          <w:b w:val="0"/>
          <w:bCs/>
          <w:color w:val="FF0000"/>
          <w:sz w:val="28"/>
          <w:szCs w:val="28"/>
        </w:rPr>
        <w:t xml:space="preserve">           </w:t>
      </w:r>
      <w:r w:rsidRPr="00A9400E">
        <w:rPr>
          <w:rFonts w:asciiTheme="minorHAnsi" w:hAnsiTheme="minorHAnsi" w:cstheme="minorHAnsi"/>
          <w:b w:val="0"/>
          <w:bCs/>
          <w:color w:val="FF0000"/>
          <w:sz w:val="18"/>
          <w:szCs w:val="18"/>
        </w:rPr>
        <w:t>(e.g., smartphone, computer, tablet, Internet)</w:t>
      </w:r>
    </w:p>
    <w:p w:rsidR="00A9400E" w:rsidRPr="00A9400E" w:rsidRDefault="00A9400E" w:rsidP="00A9400E">
      <w:pPr>
        <w:pStyle w:val="EHRNumber-Text"/>
        <w:numPr>
          <w:ilvl w:val="0"/>
          <w:numId w:val="0"/>
        </w:numPr>
        <w:spacing w:before="0" w:after="0"/>
        <w:rPr>
          <w:rFonts w:asciiTheme="minorHAnsi" w:hAnsiTheme="minorHAnsi" w:cstheme="minorHAnsi"/>
          <w:color w:val="FF0000"/>
        </w:rPr>
      </w:pPr>
      <w:r w:rsidRPr="00A9400E">
        <w:rPr>
          <w:rFonts w:asciiTheme="minorHAnsi" w:hAnsiTheme="minorHAnsi" w:cstheme="minorHAnsi"/>
          <w:color w:val="FF0000"/>
        </w:rPr>
        <w:t xml:space="preserve">       18d. To what extent are you able to provide similar quality of care during telemedicine visits as you do during in-person visits?</w:t>
      </w:r>
    </w:p>
    <w:p w:rsidR="00A9400E" w:rsidRPr="00A9400E" w:rsidRDefault="00A9400E" w:rsidP="00A9400E">
      <w:pPr>
        <w:pStyle w:val="EHRQuest-checkbox2"/>
        <w:tabs>
          <w:tab w:val="clear" w:pos="3195"/>
          <w:tab w:val="left" w:pos="3150"/>
          <w:tab w:val="left" w:pos="5760"/>
        </w:tabs>
        <w:spacing w:after="120"/>
        <w:ind w:left="0"/>
        <w:rPr>
          <w:rFonts w:asciiTheme="minorHAnsi" w:hAnsiTheme="minorHAnsi" w:cstheme="minorHAnsi"/>
          <w:color w:val="FF0000"/>
        </w:rPr>
      </w:pPr>
      <w:r w:rsidRPr="00A9400E">
        <w:rPr>
          <w:rFonts w:asciiTheme="minorHAnsi" w:hAnsiTheme="minorHAnsi" w:cstheme="minorHAnsi"/>
          <w:color w:val="FF0000"/>
          <w:sz w:val="32"/>
          <w:szCs w:val="32"/>
        </w:rPr>
        <w:t xml:space="preserve">      </w:t>
      </w:r>
      <w:r w:rsidRPr="00A9400E">
        <w:rPr>
          <w:rFonts w:asciiTheme="minorHAnsi" w:hAnsiTheme="minorHAnsi" w:cstheme="minorHAnsi"/>
          <w:color w:val="FF0000"/>
          <w:sz w:val="28"/>
          <w:szCs w:val="28"/>
        </w:rPr>
        <w:t>□</w:t>
      </w:r>
      <w:r w:rsidRPr="00A9400E">
        <w:rPr>
          <w:rFonts w:asciiTheme="minorHAnsi" w:hAnsiTheme="minorHAnsi" w:cstheme="minorHAnsi"/>
          <w:color w:val="FF0000"/>
        </w:rPr>
        <w:t>1 Fully</w:t>
      </w:r>
      <w:r w:rsidRPr="00A9400E">
        <w:rPr>
          <w:rFonts w:asciiTheme="minorHAnsi" w:hAnsiTheme="minorHAnsi" w:cstheme="minorHAnsi"/>
          <w:color w:val="FF0000"/>
          <w:sz w:val="16"/>
        </w:rPr>
        <w:t xml:space="preserve"> </w:t>
      </w:r>
      <w:r w:rsidRPr="00A9400E">
        <w:rPr>
          <w:rFonts w:asciiTheme="minorHAnsi" w:hAnsiTheme="minorHAnsi" w:cstheme="minorHAnsi"/>
          <w:color w:val="FF0000"/>
        </w:rPr>
        <w:t xml:space="preserve">             </w:t>
      </w:r>
      <w:r w:rsidRPr="00A9400E">
        <w:rPr>
          <w:rFonts w:asciiTheme="minorHAnsi" w:hAnsiTheme="minorHAnsi" w:cstheme="minorHAnsi"/>
          <w:color w:val="FF0000"/>
          <w:sz w:val="28"/>
          <w:szCs w:val="28"/>
        </w:rPr>
        <w:t>□</w:t>
      </w:r>
      <w:r w:rsidRPr="00A9400E">
        <w:rPr>
          <w:rFonts w:asciiTheme="minorHAnsi" w:hAnsiTheme="minorHAnsi" w:cstheme="minorHAnsi"/>
          <w:color w:val="FF0000"/>
        </w:rPr>
        <w:t>2 To a great extent</w:t>
      </w:r>
      <w:r w:rsidRPr="00A9400E">
        <w:rPr>
          <w:rFonts w:asciiTheme="minorHAnsi" w:hAnsiTheme="minorHAnsi" w:cstheme="minorHAnsi"/>
          <w:color w:val="FF0000"/>
          <w:sz w:val="16"/>
        </w:rPr>
        <w:t xml:space="preserve"> </w:t>
      </w:r>
      <w:r w:rsidRPr="00A9400E">
        <w:rPr>
          <w:rFonts w:asciiTheme="minorHAnsi" w:hAnsiTheme="minorHAnsi" w:cstheme="minorHAnsi"/>
          <w:color w:val="FF0000"/>
        </w:rPr>
        <w:t xml:space="preserve">              </w:t>
      </w:r>
      <w:r w:rsidRPr="00A9400E">
        <w:rPr>
          <w:rFonts w:asciiTheme="minorHAnsi" w:hAnsiTheme="minorHAnsi" w:cstheme="minorHAnsi"/>
          <w:color w:val="FF0000"/>
          <w:sz w:val="28"/>
          <w:szCs w:val="28"/>
        </w:rPr>
        <w:t xml:space="preserve"> □</w:t>
      </w:r>
      <w:r w:rsidRPr="00A9400E">
        <w:rPr>
          <w:rFonts w:asciiTheme="minorHAnsi" w:hAnsiTheme="minorHAnsi" w:cstheme="minorHAnsi"/>
          <w:color w:val="FF0000"/>
        </w:rPr>
        <w:t xml:space="preserve">3 To some extent                </w:t>
      </w:r>
      <w:r w:rsidRPr="00A9400E">
        <w:rPr>
          <w:rFonts w:asciiTheme="minorHAnsi" w:hAnsiTheme="minorHAnsi" w:cstheme="minorHAnsi"/>
          <w:color w:val="FF0000"/>
          <w:sz w:val="28"/>
          <w:szCs w:val="28"/>
        </w:rPr>
        <w:t>□</w:t>
      </w:r>
      <w:r w:rsidRPr="00A9400E">
        <w:rPr>
          <w:rFonts w:asciiTheme="minorHAnsi" w:hAnsiTheme="minorHAnsi" w:cstheme="minorHAnsi"/>
          <w:color w:val="FF0000"/>
        </w:rPr>
        <w:t xml:space="preserve">4 To a small extent   </w:t>
      </w:r>
      <w:r w:rsidRPr="00A9400E">
        <w:rPr>
          <w:rFonts w:asciiTheme="minorHAnsi" w:hAnsiTheme="minorHAnsi" w:cstheme="minorHAnsi"/>
          <w:color w:val="FF0000"/>
        </w:rPr>
        <w:tab/>
      </w:r>
      <w:r w:rsidRPr="00A9400E">
        <w:rPr>
          <w:rFonts w:asciiTheme="minorHAnsi" w:hAnsiTheme="minorHAnsi" w:cstheme="minorHAnsi"/>
          <w:color w:val="FF0000"/>
        </w:rPr>
        <w:tab/>
      </w:r>
      <w:r w:rsidRPr="00A9400E">
        <w:rPr>
          <w:rFonts w:asciiTheme="minorHAnsi" w:hAnsiTheme="minorHAnsi" w:cstheme="minorHAnsi"/>
          <w:color w:val="FF0000"/>
          <w:sz w:val="28"/>
          <w:szCs w:val="28"/>
        </w:rPr>
        <w:t>□</w:t>
      </w:r>
      <w:r w:rsidRPr="00A9400E">
        <w:rPr>
          <w:rFonts w:asciiTheme="minorHAnsi" w:hAnsiTheme="minorHAnsi" w:cstheme="minorHAnsi"/>
          <w:color w:val="FF0000"/>
        </w:rPr>
        <w:t>5 Not at all</w:t>
      </w:r>
    </w:p>
    <w:p w:rsidR="00A9400E" w:rsidRPr="00A9400E" w:rsidRDefault="00A9400E" w:rsidP="00A9400E">
      <w:pPr>
        <w:pStyle w:val="EHRNumber-Text"/>
        <w:numPr>
          <w:ilvl w:val="0"/>
          <w:numId w:val="0"/>
        </w:numPr>
        <w:spacing w:after="0"/>
        <w:rPr>
          <w:rFonts w:asciiTheme="minorHAnsi" w:hAnsiTheme="minorHAnsi" w:cstheme="minorHAnsi"/>
          <w:color w:val="FF0000"/>
        </w:rPr>
      </w:pPr>
      <w:r w:rsidRPr="00A9400E">
        <w:rPr>
          <w:rFonts w:asciiTheme="minorHAnsi" w:hAnsiTheme="minorHAnsi" w:cstheme="minorHAnsi"/>
          <w:color w:val="FF0000"/>
        </w:rPr>
        <w:t xml:space="preserve">       18e. Please rate your overall satisfaction with using telemedicine technology for patient visits? </w:t>
      </w:r>
    </w:p>
    <w:p w:rsidR="00A9400E" w:rsidRPr="00A9400E" w:rsidRDefault="00A9400E" w:rsidP="00A9400E">
      <w:pPr>
        <w:pStyle w:val="EHRQuest-checkbox2"/>
        <w:tabs>
          <w:tab w:val="clear" w:pos="3195"/>
          <w:tab w:val="left" w:pos="3150"/>
          <w:tab w:val="left" w:pos="5760"/>
        </w:tabs>
        <w:spacing w:after="60"/>
        <w:ind w:left="0"/>
        <w:rPr>
          <w:rFonts w:asciiTheme="minorHAnsi" w:hAnsiTheme="minorHAnsi" w:cstheme="minorHAnsi"/>
          <w:color w:val="FF0000"/>
        </w:rPr>
      </w:pPr>
      <w:r w:rsidRPr="00A9400E">
        <w:rPr>
          <w:rFonts w:asciiTheme="minorHAnsi" w:hAnsiTheme="minorHAnsi" w:cstheme="minorHAnsi"/>
          <w:color w:val="FF0000"/>
          <w:sz w:val="32"/>
          <w:szCs w:val="32"/>
        </w:rPr>
        <w:t xml:space="preserve">      </w:t>
      </w:r>
      <w:r w:rsidRPr="00A9400E">
        <w:rPr>
          <w:rFonts w:asciiTheme="minorHAnsi" w:hAnsiTheme="minorHAnsi" w:cstheme="minorHAnsi"/>
          <w:color w:val="FF0000"/>
          <w:sz w:val="28"/>
          <w:szCs w:val="28"/>
        </w:rPr>
        <w:t>□</w:t>
      </w:r>
      <w:r w:rsidRPr="00A9400E">
        <w:rPr>
          <w:rFonts w:asciiTheme="minorHAnsi" w:hAnsiTheme="minorHAnsi" w:cstheme="minorHAnsi"/>
          <w:color w:val="FF0000"/>
        </w:rPr>
        <w:t>1 Very satisfied</w:t>
      </w:r>
      <w:r w:rsidRPr="00A9400E">
        <w:rPr>
          <w:rFonts w:asciiTheme="minorHAnsi" w:hAnsiTheme="minorHAnsi" w:cstheme="minorHAnsi"/>
          <w:color w:val="FF0000"/>
          <w:sz w:val="16"/>
        </w:rPr>
        <w:t xml:space="preserve">    </w:t>
      </w:r>
      <w:r w:rsidRPr="00A9400E">
        <w:rPr>
          <w:rFonts w:asciiTheme="minorHAnsi" w:hAnsiTheme="minorHAnsi" w:cstheme="minorHAnsi"/>
          <w:color w:val="FF0000"/>
          <w:sz w:val="28"/>
          <w:szCs w:val="28"/>
        </w:rPr>
        <w:t>□</w:t>
      </w:r>
      <w:r w:rsidRPr="00A9400E">
        <w:rPr>
          <w:rFonts w:asciiTheme="minorHAnsi" w:hAnsiTheme="minorHAnsi" w:cstheme="minorHAnsi"/>
          <w:color w:val="FF0000"/>
        </w:rPr>
        <w:t xml:space="preserve">2 Somewhat satisfied    </w:t>
      </w:r>
      <w:r w:rsidRPr="00A9400E">
        <w:rPr>
          <w:rFonts w:asciiTheme="minorHAnsi" w:hAnsiTheme="minorHAnsi" w:cstheme="minorHAnsi"/>
          <w:color w:val="FF0000"/>
          <w:sz w:val="28"/>
          <w:szCs w:val="28"/>
        </w:rPr>
        <w:t>□</w:t>
      </w:r>
      <w:r w:rsidRPr="00A9400E">
        <w:rPr>
          <w:rFonts w:asciiTheme="minorHAnsi" w:hAnsiTheme="minorHAnsi" w:cstheme="minorHAnsi"/>
          <w:color w:val="FF0000"/>
        </w:rPr>
        <w:t xml:space="preserve">3 Neither satisfied nor dissatisfied    </w:t>
      </w:r>
      <w:r w:rsidRPr="00A9400E">
        <w:rPr>
          <w:rFonts w:asciiTheme="minorHAnsi" w:hAnsiTheme="minorHAnsi" w:cstheme="minorHAnsi"/>
          <w:color w:val="FF0000"/>
          <w:sz w:val="28"/>
          <w:szCs w:val="28"/>
        </w:rPr>
        <w:t>□</w:t>
      </w:r>
      <w:r w:rsidRPr="00A9400E">
        <w:rPr>
          <w:rFonts w:asciiTheme="minorHAnsi" w:hAnsiTheme="minorHAnsi" w:cstheme="minorHAnsi"/>
          <w:color w:val="FF0000"/>
        </w:rPr>
        <w:t>4 Somewhat dissatisfied</w:t>
      </w:r>
      <w:r w:rsidRPr="00A9400E">
        <w:rPr>
          <w:rFonts w:asciiTheme="minorHAnsi" w:hAnsiTheme="minorHAnsi" w:cstheme="minorHAnsi"/>
          <w:color w:val="FF0000"/>
        </w:rPr>
        <w:tab/>
      </w:r>
      <w:r w:rsidRPr="00A9400E">
        <w:rPr>
          <w:rFonts w:asciiTheme="minorHAnsi" w:hAnsiTheme="minorHAnsi" w:cstheme="minorHAnsi"/>
          <w:color w:val="FF0000"/>
          <w:sz w:val="28"/>
          <w:szCs w:val="28"/>
        </w:rPr>
        <w:t>□</w:t>
      </w:r>
      <w:r w:rsidRPr="00A9400E">
        <w:rPr>
          <w:rFonts w:asciiTheme="minorHAnsi" w:hAnsiTheme="minorHAnsi" w:cstheme="minorHAnsi"/>
          <w:color w:val="FF0000"/>
        </w:rPr>
        <w:t xml:space="preserve">5 Very dissatisfied </w:t>
      </w:r>
    </w:p>
    <w:p w:rsidR="00A9400E" w:rsidRPr="00A9400E" w:rsidRDefault="00A9400E" w:rsidP="00A9400E">
      <w:pPr>
        <w:pStyle w:val="EHRNumber-Text"/>
        <w:numPr>
          <w:ilvl w:val="0"/>
          <w:numId w:val="0"/>
        </w:numPr>
        <w:spacing w:after="0"/>
        <w:ind w:left="360" w:hanging="360"/>
        <w:rPr>
          <w:rFonts w:asciiTheme="minorHAnsi" w:hAnsiTheme="minorHAnsi" w:cstheme="minorHAnsi"/>
          <w:color w:val="FF0000"/>
        </w:rPr>
      </w:pPr>
      <w:r w:rsidRPr="00A9400E">
        <w:rPr>
          <w:rFonts w:asciiTheme="minorHAnsi" w:hAnsiTheme="minorHAnsi" w:cstheme="minorHAnsi"/>
          <w:color w:val="FF0000"/>
        </w:rPr>
        <w:t xml:space="preserve">       18f.  Do you plan to continue using telemedicine visits (in addition to in-person visits) when appropriate once the COVID-19                  pandemic is over? </w:t>
      </w:r>
    </w:p>
    <w:p w:rsidR="00A9400E" w:rsidRPr="00A9400E" w:rsidRDefault="00A9400E" w:rsidP="00A9400E">
      <w:pPr>
        <w:pStyle w:val="EHRQuest-checkbox2"/>
        <w:tabs>
          <w:tab w:val="clear" w:pos="3195"/>
          <w:tab w:val="left" w:pos="3150"/>
          <w:tab w:val="left" w:pos="5760"/>
        </w:tabs>
        <w:spacing w:after="120"/>
        <w:ind w:left="0"/>
        <w:rPr>
          <w:rFonts w:asciiTheme="minorHAnsi" w:hAnsiTheme="minorHAnsi" w:cstheme="minorHAnsi"/>
          <w:color w:val="FF0000"/>
        </w:rPr>
      </w:pPr>
      <w:r w:rsidRPr="00A9400E">
        <w:rPr>
          <w:rFonts w:asciiTheme="minorHAnsi" w:hAnsiTheme="minorHAnsi" w:cstheme="minorHAnsi"/>
          <w:b/>
          <w:color w:val="FF0000"/>
          <w:sz w:val="28"/>
          <w:szCs w:val="28"/>
        </w:rPr>
        <w:t xml:space="preserve">       </w:t>
      </w:r>
      <w:r w:rsidRPr="00A9400E">
        <w:rPr>
          <w:rFonts w:asciiTheme="minorHAnsi" w:hAnsiTheme="minorHAnsi" w:cstheme="minorHAnsi"/>
          <w:color w:val="FF0000"/>
          <w:sz w:val="28"/>
          <w:szCs w:val="28"/>
        </w:rPr>
        <w:t>□</w:t>
      </w:r>
      <w:r w:rsidRPr="00A9400E">
        <w:rPr>
          <w:rFonts w:asciiTheme="minorHAnsi" w:hAnsiTheme="minorHAnsi" w:cstheme="minorHAnsi"/>
          <w:color w:val="FF0000"/>
        </w:rPr>
        <w:t>1 Yes</w:t>
      </w:r>
      <w:r w:rsidRPr="00A9400E">
        <w:rPr>
          <w:rFonts w:asciiTheme="minorHAnsi" w:hAnsiTheme="minorHAnsi" w:cstheme="minorHAnsi"/>
          <w:color w:val="FF0000"/>
          <w:sz w:val="28"/>
          <w:szCs w:val="28"/>
        </w:rPr>
        <w:t xml:space="preserve">                                □</w:t>
      </w:r>
      <w:r w:rsidRPr="00A9400E">
        <w:rPr>
          <w:rFonts w:asciiTheme="minorHAnsi" w:hAnsiTheme="minorHAnsi" w:cstheme="minorHAnsi"/>
          <w:color w:val="FF0000"/>
        </w:rPr>
        <w:t xml:space="preserve">2 No </w:t>
      </w:r>
      <w:r w:rsidRPr="00A9400E">
        <w:rPr>
          <w:rFonts w:asciiTheme="minorHAnsi" w:hAnsiTheme="minorHAnsi" w:cstheme="minorHAnsi"/>
          <w:color w:val="FF0000"/>
          <w:sz w:val="28"/>
          <w:szCs w:val="28"/>
        </w:rPr>
        <w:t xml:space="preserve">                                □</w:t>
      </w:r>
      <w:r w:rsidRPr="00A9400E">
        <w:rPr>
          <w:rFonts w:asciiTheme="minorHAnsi" w:hAnsiTheme="minorHAnsi" w:cstheme="minorHAnsi"/>
          <w:color w:val="FF0000"/>
        </w:rPr>
        <w:t>3 Don’t know</w:t>
      </w:r>
    </w:p>
    <w:bookmarkEnd w:id="2"/>
    <w:p w:rsidR="00EB560C" w:rsidRPr="00A9400E" w:rsidRDefault="00EB560C" w:rsidP="00EB560C">
      <w:pPr>
        <w:pStyle w:val="EHRNumber-Text"/>
        <w:numPr>
          <w:ilvl w:val="0"/>
          <w:numId w:val="0"/>
        </w:numPr>
        <w:spacing w:before="0" w:after="0"/>
        <w:ind w:left="360" w:hanging="360"/>
        <w:rPr>
          <w:rFonts w:asciiTheme="minorHAnsi" w:hAnsiTheme="minorHAnsi" w:cstheme="minorHAnsi"/>
          <w:bCs/>
          <w:color w:val="FF0000"/>
        </w:rPr>
      </w:pPr>
    </w:p>
    <w:p w:rsidR="00EB560C" w:rsidRPr="007127A0" w:rsidRDefault="00EB560C" w:rsidP="00EB560C">
      <w:pPr>
        <w:pStyle w:val="NoSpacing"/>
        <w:rPr>
          <w:rFonts w:ascii="Times New Roman" w:hAnsi="Times New Roman" w:cs="Times New Roman"/>
          <w:b/>
          <w:bCs/>
          <w:u w:val="single"/>
        </w:rPr>
      </w:pPr>
      <w:r w:rsidRPr="007127A0">
        <w:rPr>
          <w:rFonts w:ascii="Times New Roman" w:hAnsi="Times New Roman" w:cs="Times New Roman"/>
          <w:b/>
          <w:bCs/>
          <w:u w:val="single"/>
        </w:rPr>
        <w:t>Modifications</w:t>
      </w:r>
    </w:p>
    <w:p w:rsidR="00CF6D47" w:rsidRPr="007127A0" w:rsidRDefault="00EB560C" w:rsidP="00EB560C">
      <w:pPr>
        <w:spacing w:line="240" w:lineRule="auto"/>
        <w:rPr>
          <w:rFonts w:ascii="Times New Roman" w:hAnsi="Times New Roman" w:cs="Times New Roman"/>
        </w:rPr>
      </w:pPr>
      <w:r w:rsidRPr="007127A0">
        <w:rPr>
          <w:rFonts w:ascii="Times New Roman" w:hAnsi="Times New Roman" w:cs="Times New Roman"/>
        </w:rPr>
        <w:t>Modifications to language are proposed to improve clarity, reduce burden, and update terminology. In addition, skip pattern logic has been updated to reflect the proposed</w:t>
      </w:r>
      <w:r w:rsidR="00636B45" w:rsidRPr="007127A0">
        <w:rPr>
          <w:rFonts w:ascii="Times New Roman" w:hAnsi="Times New Roman" w:cs="Times New Roman"/>
        </w:rPr>
        <w:t xml:space="preserve"> modifications or</w:t>
      </w:r>
      <w:r w:rsidRPr="007127A0">
        <w:rPr>
          <w:rFonts w:ascii="Times New Roman" w:hAnsi="Times New Roman" w:cs="Times New Roman"/>
        </w:rPr>
        <w:t xml:space="preserve"> removal of survey content. </w:t>
      </w:r>
      <w:r w:rsidR="00C65AFF" w:rsidRPr="007127A0">
        <w:rPr>
          <w:rFonts w:ascii="Times New Roman" w:hAnsi="Times New Roman" w:cs="Times New Roman"/>
        </w:rPr>
        <w:t>The</w:t>
      </w:r>
      <w:r w:rsidR="00CF6D47" w:rsidRPr="007127A0">
        <w:rPr>
          <w:rFonts w:ascii="Times New Roman" w:hAnsi="Times New Roman" w:cs="Times New Roman"/>
        </w:rPr>
        <w:t xml:space="preserve"> </w:t>
      </w:r>
      <w:r w:rsidR="00636B45" w:rsidRPr="007127A0">
        <w:rPr>
          <w:rFonts w:ascii="Times New Roman" w:hAnsi="Times New Roman" w:cs="Times New Roman"/>
        </w:rPr>
        <w:t>modifications</w:t>
      </w:r>
      <w:r w:rsidR="00CF6D47" w:rsidRPr="007127A0">
        <w:rPr>
          <w:rFonts w:ascii="Times New Roman" w:hAnsi="Times New Roman" w:cs="Times New Roman"/>
        </w:rPr>
        <w:t xml:space="preserve"> are provided below.</w:t>
      </w:r>
    </w:p>
    <w:p w:rsidR="00F6415D" w:rsidRPr="000B2F67" w:rsidRDefault="00AB3C9C" w:rsidP="000B2F67">
      <w:pPr>
        <w:pStyle w:val="ListParagraph"/>
        <w:numPr>
          <w:ilvl w:val="0"/>
          <w:numId w:val="2"/>
        </w:numPr>
        <w:spacing w:line="240" w:lineRule="auto"/>
        <w:rPr>
          <w:rFonts w:ascii="Times New Roman" w:hAnsi="Times New Roman" w:cs="Times New Roman"/>
          <w:sz w:val="20"/>
          <w:szCs w:val="20"/>
          <w:u w:val="single"/>
        </w:rPr>
      </w:pPr>
      <w:r>
        <w:rPr>
          <w:rFonts w:ascii="Times New Roman" w:hAnsi="Times New Roman" w:cs="Times New Roman"/>
          <w:b/>
          <w:bCs/>
        </w:rPr>
        <w:lastRenderedPageBreak/>
        <w:t>Modified the</w:t>
      </w:r>
      <w:r w:rsidR="000B2F67">
        <w:rPr>
          <w:rFonts w:ascii="Times New Roman" w:hAnsi="Times New Roman" w:cs="Times New Roman"/>
          <w:b/>
          <w:bCs/>
        </w:rPr>
        <w:t xml:space="preserve"> </w:t>
      </w:r>
      <w:r>
        <w:rPr>
          <w:rFonts w:ascii="Times New Roman" w:hAnsi="Times New Roman" w:cs="Times New Roman"/>
          <w:b/>
          <w:bCs/>
        </w:rPr>
        <w:t>burden statement to reflect minor revisions to wording, a reduction in the</w:t>
      </w:r>
      <w:r w:rsidR="008656C6" w:rsidRPr="007127A0">
        <w:rPr>
          <w:rFonts w:ascii="Times New Roman" w:hAnsi="Times New Roman" w:cs="Times New Roman"/>
          <w:b/>
          <w:bCs/>
        </w:rPr>
        <w:t xml:space="preserve"> </w:t>
      </w:r>
      <w:r w:rsidR="00D55906" w:rsidRPr="007127A0">
        <w:rPr>
          <w:rFonts w:ascii="Times New Roman" w:hAnsi="Times New Roman" w:cs="Times New Roman"/>
          <w:b/>
          <w:bCs/>
        </w:rPr>
        <w:t>estimated average minutes per response</w:t>
      </w:r>
      <w:r w:rsidR="00594683">
        <w:rPr>
          <w:rFonts w:ascii="Times New Roman" w:hAnsi="Times New Roman" w:cs="Times New Roman"/>
          <w:b/>
          <w:bCs/>
        </w:rPr>
        <w:t xml:space="preserve"> from</w:t>
      </w:r>
      <w:r w:rsidR="00D55906" w:rsidRPr="007127A0">
        <w:rPr>
          <w:rFonts w:ascii="Times New Roman" w:hAnsi="Times New Roman" w:cs="Times New Roman"/>
          <w:b/>
          <w:bCs/>
        </w:rPr>
        <w:t xml:space="preserve"> 30 minutes to 20 minute</w:t>
      </w:r>
      <w:r>
        <w:rPr>
          <w:rFonts w:ascii="Times New Roman" w:hAnsi="Times New Roman" w:cs="Times New Roman"/>
          <w:b/>
          <w:bCs/>
        </w:rPr>
        <w:t>s, and an update to the CIPSEA confidentiality language</w:t>
      </w:r>
      <w:r w:rsidR="0008102C" w:rsidRPr="007127A0">
        <w:rPr>
          <w:rFonts w:ascii="Times New Roman" w:hAnsi="Times New Roman" w:cs="Times New Roman"/>
          <w:b/>
          <w:bCs/>
          <w:sz w:val="20"/>
          <w:szCs w:val="20"/>
        </w:rPr>
        <w:t xml:space="preserve">. </w:t>
      </w:r>
    </w:p>
    <w:tbl>
      <w:tblPr>
        <w:tblpPr w:leftFromText="180" w:rightFromText="180" w:vertAnchor="text" w:horzAnchor="margin" w:tblpXSpec="center" w:tblpY="356"/>
        <w:tblW w:w="0" w:type="auto"/>
        <w:tblBorders>
          <w:top w:val="nil"/>
          <w:left w:val="nil"/>
          <w:bottom w:val="nil"/>
          <w:right w:val="nil"/>
        </w:tblBorders>
        <w:tblLayout w:type="fixed"/>
        <w:tblLook w:val="0000" w:firstRow="0" w:lastRow="0" w:firstColumn="0" w:lastColumn="0" w:noHBand="0" w:noVBand="0"/>
      </w:tblPr>
      <w:tblGrid>
        <w:gridCol w:w="9109"/>
      </w:tblGrid>
      <w:tr w:rsidR="000B2F67" w:rsidRPr="000B2F67" w:rsidTr="000B2F67">
        <w:trPr>
          <w:trHeight w:val="604"/>
        </w:trPr>
        <w:tc>
          <w:tcPr>
            <w:tcW w:w="9109" w:type="dxa"/>
          </w:tcPr>
          <w:p w:rsidR="000B2F67" w:rsidRPr="00E26323" w:rsidRDefault="000B2F67" w:rsidP="000B2F67">
            <w:pPr>
              <w:autoSpaceDE w:val="0"/>
              <w:autoSpaceDN w:val="0"/>
              <w:adjustRightInd w:val="0"/>
              <w:spacing w:after="0" w:line="240" w:lineRule="auto"/>
              <w:rPr>
                <w:rFonts w:cstheme="minorHAnsi"/>
                <w:color w:val="000000"/>
                <w:sz w:val="16"/>
                <w:szCs w:val="16"/>
              </w:rPr>
            </w:pPr>
            <w:r w:rsidRPr="00E26323">
              <w:rPr>
                <w:rFonts w:cstheme="minorHAnsi"/>
                <w:b/>
                <w:bCs/>
                <w:color w:val="000000"/>
                <w:sz w:val="16"/>
                <w:szCs w:val="16"/>
              </w:rPr>
              <w:t xml:space="preserve">NOTICE - </w:t>
            </w:r>
            <w:r w:rsidRPr="00E26323">
              <w:rPr>
                <w:rFonts w:cstheme="minorHAnsi"/>
                <w:color w:val="000000"/>
                <w:sz w:val="16"/>
                <w:szCs w:val="16"/>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(0920-1015). </w:t>
            </w:r>
          </w:p>
          <w:p w:rsidR="000B2F67" w:rsidRPr="000B2F67" w:rsidRDefault="000B2F67" w:rsidP="000B2F67">
            <w:pPr>
              <w:autoSpaceDE w:val="0"/>
              <w:autoSpaceDN w:val="0"/>
              <w:adjustRightInd w:val="0"/>
              <w:spacing w:after="0" w:line="240" w:lineRule="auto"/>
              <w:rPr>
                <w:rFonts w:ascii="Arial" w:hAnsi="Arial" w:cs="Arial"/>
                <w:color w:val="000000"/>
                <w:sz w:val="16"/>
                <w:szCs w:val="16"/>
              </w:rPr>
            </w:pPr>
            <w:r w:rsidRPr="00E26323">
              <w:rPr>
                <w:rFonts w:cstheme="minorHAnsi"/>
                <w:b/>
                <w:bCs/>
                <w:color w:val="000000"/>
                <w:sz w:val="16"/>
                <w:szCs w:val="16"/>
              </w:rPr>
              <w:t xml:space="preserve">Assurance of Confidentiality - </w:t>
            </w:r>
            <w:r w:rsidRPr="00E26323">
              <w:rPr>
                <w:rFonts w:cstheme="minorHAnsi"/>
                <w:color w:val="000000"/>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r w:rsidRPr="000B2F67">
              <w:rPr>
                <w:rFonts w:ascii="Arial" w:hAnsi="Arial" w:cs="Arial"/>
                <w:color w:val="000000"/>
                <w:sz w:val="16"/>
                <w:szCs w:val="16"/>
              </w:rPr>
              <w:t xml:space="preserve"> </w:t>
            </w:r>
          </w:p>
        </w:tc>
      </w:tr>
    </w:tbl>
    <w:p w:rsidR="000B2F67" w:rsidRPr="000B2F67" w:rsidRDefault="0008102C" w:rsidP="000B2F67">
      <w:pPr>
        <w:pStyle w:val="ListParagraph"/>
        <w:spacing w:line="240" w:lineRule="auto"/>
        <w:ind w:left="360"/>
        <w:rPr>
          <w:rFonts w:cstheme="minorHAnsi"/>
          <w:bCs/>
          <w:sz w:val="20"/>
          <w:szCs w:val="20"/>
        </w:rPr>
      </w:pPr>
      <w:r w:rsidRPr="007127A0">
        <w:rPr>
          <w:rFonts w:cstheme="minorHAnsi"/>
          <w:sz w:val="20"/>
          <w:szCs w:val="20"/>
        </w:rPr>
        <w:t>Original:</w:t>
      </w:r>
    </w:p>
    <w:p w:rsidR="008656C6" w:rsidRPr="007127A0" w:rsidRDefault="008656C6" w:rsidP="007127A0">
      <w:pPr>
        <w:pStyle w:val="ListParagraph"/>
        <w:spacing w:line="240" w:lineRule="auto"/>
        <w:ind w:left="360"/>
        <w:rPr>
          <w:rFonts w:cstheme="minorHAnsi"/>
          <w:sz w:val="20"/>
          <w:szCs w:val="20"/>
          <w:u w:val="single"/>
        </w:rPr>
      </w:pPr>
    </w:p>
    <w:p w:rsidR="008656C6" w:rsidRDefault="0008102C" w:rsidP="007127A0">
      <w:pPr>
        <w:pStyle w:val="ListParagraph"/>
        <w:spacing w:line="240" w:lineRule="auto"/>
        <w:ind w:left="360"/>
        <w:rPr>
          <w:rFonts w:cstheme="minorHAnsi"/>
          <w:b/>
          <w:bCs/>
          <w:sz w:val="20"/>
          <w:szCs w:val="20"/>
        </w:rPr>
      </w:pPr>
      <w:r w:rsidRPr="007127A0">
        <w:rPr>
          <w:rFonts w:cstheme="minorHAnsi"/>
          <w:sz w:val="20"/>
          <w:szCs w:val="20"/>
        </w:rPr>
        <w:t>Revised:</w:t>
      </w:r>
      <w:r w:rsidRPr="007127A0">
        <w:rPr>
          <w:rFonts w:cstheme="minorHAnsi"/>
          <w:b/>
          <w:bCs/>
          <w:sz w:val="20"/>
          <w:szCs w:val="20"/>
        </w:rPr>
        <w:t xml:space="preserve"> </w:t>
      </w:r>
    </w:p>
    <w:p w:rsidR="00E26323" w:rsidRDefault="00E26323" w:rsidP="00E26323">
      <w:pPr>
        <w:framePr w:w="9821" w:hSpace="180" w:wrap="around" w:vAnchor="text" w:hAnchor="page" w:x="1611" w:y="-94"/>
        <w:spacing w:before="20" w:after="20"/>
        <w:rPr>
          <w:rFonts w:cstheme="minorHAnsi"/>
          <w:bCs/>
          <w:color w:val="FF0000"/>
          <w:sz w:val="16"/>
          <w:szCs w:val="16"/>
        </w:rPr>
      </w:pPr>
      <w:r w:rsidRPr="00E26323">
        <w:rPr>
          <w:rFonts w:cstheme="minorHAnsi"/>
          <w:b/>
          <w:bCs/>
          <w:color w:val="FF0000"/>
          <w:sz w:val="16"/>
          <w:szCs w:val="16"/>
        </w:rPr>
        <w:t xml:space="preserve">NOTICE – </w:t>
      </w:r>
      <w:r w:rsidRPr="00E26323">
        <w:rPr>
          <w:rFonts w:cstheme="minorHAnsi"/>
          <w:bCs/>
          <w:color w:val="FF0000"/>
          <w:sz w:val="16"/>
          <w:szCs w:val="16"/>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(0920-1015).</w:t>
      </w:r>
    </w:p>
    <w:p w:rsidR="00BF67D5" w:rsidRPr="00BF67D5" w:rsidRDefault="00BF67D5" w:rsidP="00BF67D5">
      <w:pPr>
        <w:pStyle w:val="ListParagraph"/>
        <w:framePr w:w="9821" w:hSpace="180" w:wrap="around" w:vAnchor="text" w:hAnchor="page" w:x="1611" w:y="-94"/>
        <w:spacing w:line="240" w:lineRule="auto"/>
        <w:ind w:left="0"/>
        <w:rPr>
          <w:rFonts w:cstheme="minorHAnsi"/>
          <w:color w:val="FF0000"/>
          <w:sz w:val="20"/>
          <w:szCs w:val="20"/>
          <w:u w:val="single"/>
        </w:rPr>
      </w:pPr>
      <w:r w:rsidRPr="00E26323">
        <w:rPr>
          <w:rFonts w:cstheme="minorHAnsi"/>
          <w:b/>
          <w:bCs/>
          <w:color w:val="FF0000"/>
          <w:sz w:val="16"/>
          <w:szCs w:val="16"/>
        </w:rPr>
        <w:t xml:space="preserve">Assurance of Confidentiality – </w:t>
      </w:r>
      <w:r w:rsidRPr="00E26323">
        <w:rPr>
          <w:rFonts w:cstheme="minorHAnsi"/>
          <w:bCs/>
          <w:color w:val="FF0000"/>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Pr>
          <w:rFonts w:cstheme="minorHAnsi"/>
          <w:bCs/>
          <w:color w:val="FF0000"/>
          <w:sz w:val="16"/>
          <w:szCs w:val="16"/>
        </w:rPr>
        <w:t xml:space="preserve"> </w:t>
      </w:r>
      <w:r w:rsidRPr="00E26323">
        <w:rPr>
          <w:rFonts w:cstheme="minorHAnsi"/>
          <w:bCs/>
          <w:color w:val="FF0000"/>
          <w:sz w:val="16"/>
          <w:szCs w:val="16"/>
        </w:rPr>
        <w:t>U.S.C. 242m</w:t>
      </w:r>
      <w:r>
        <w:rPr>
          <w:rFonts w:cstheme="minorHAnsi"/>
          <w:bCs/>
          <w:color w:val="FF0000"/>
          <w:sz w:val="16"/>
          <w:szCs w:val="16"/>
        </w:rPr>
        <w:t>(d)</w:t>
      </w:r>
      <w:r w:rsidRPr="00E26323">
        <w:rPr>
          <w:rFonts w:cstheme="minorHAnsi"/>
          <w:bCs/>
          <w:color w:val="FF0000"/>
          <w:sz w:val="16"/>
          <w:szCs w:val="16"/>
        </w:rPr>
        <w:t>)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D54CD5" w:rsidRPr="00CF6D47" w:rsidRDefault="00D54CD5" w:rsidP="00D54CD5">
      <w:pPr>
        <w:pStyle w:val="ListParagraph"/>
        <w:spacing w:line="240" w:lineRule="auto"/>
        <w:ind w:left="360"/>
        <w:rPr>
          <w:rFonts w:ascii="Times New Roman" w:hAnsi="Times New Roman" w:cs="Times New Roman"/>
          <w:u w:val="single"/>
        </w:rPr>
      </w:pPr>
    </w:p>
    <w:p w:rsidR="008656C6" w:rsidRPr="007127A0" w:rsidRDefault="008656C6" w:rsidP="00CF6D47">
      <w:pPr>
        <w:pStyle w:val="ListParagraph"/>
        <w:numPr>
          <w:ilvl w:val="0"/>
          <w:numId w:val="2"/>
        </w:numPr>
        <w:rPr>
          <w:sz w:val="20"/>
          <w:szCs w:val="20"/>
        </w:rPr>
      </w:pPr>
      <w:r w:rsidRPr="007127A0">
        <w:rPr>
          <w:rFonts w:ascii="Times New Roman" w:hAnsi="Times New Roman" w:cs="Times New Roman"/>
          <w:b/>
          <w:bCs/>
        </w:rPr>
        <w:t>Removal of the National Ambulatory Medical Care Survey</w:t>
      </w:r>
      <w:r w:rsidR="0008102C" w:rsidRPr="007127A0">
        <w:rPr>
          <w:rFonts w:ascii="Times New Roman" w:hAnsi="Times New Roman" w:cs="Times New Roman"/>
          <w:b/>
          <w:bCs/>
        </w:rPr>
        <w:t xml:space="preserve"> (NAMCS)</w:t>
      </w:r>
      <w:r w:rsidRPr="007127A0">
        <w:rPr>
          <w:rFonts w:ascii="Times New Roman" w:hAnsi="Times New Roman" w:cs="Times New Roman"/>
          <w:b/>
          <w:bCs/>
        </w:rPr>
        <w:t xml:space="preserve"> affiliation in the introduction</w:t>
      </w:r>
      <w:r w:rsidR="0008102C" w:rsidRPr="007127A0">
        <w:rPr>
          <w:rFonts w:ascii="Times New Roman" w:hAnsi="Times New Roman" w:cs="Times New Roman"/>
          <w:b/>
          <w:bCs/>
        </w:rPr>
        <w:t>. T</w:t>
      </w:r>
      <w:r w:rsidRPr="007127A0">
        <w:rPr>
          <w:rFonts w:ascii="Times New Roman" w:hAnsi="Times New Roman" w:cs="Times New Roman"/>
          <w:b/>
          <w:bCs/>
        </w:rPr>
        <w:t>he National Electronic Health Records Survey</w:t>
      </w:r>
      <w:r w:rsidR="0008102C" w:rsidRPr="007127A0">
        <w:rPr>
          <w:rFonts w:ascii="Times New Roman" w:hAnsi="Times New Roman" w:cs="Times New Roman"/>
          <w:b/>
          <w:bCs/>
        </w:rPr>
        <w:t xml:space="preserve"> (NEHRS)</w:t>
      </w:r>
      <w:r w:rsidRPr="007127A0">
        <w:rPr>
          <w:rFonts w:ascii="Times New Roman" w:hAnsi="Times New Roman" w:cs="Times New Roman"/>
          <w:b/>
          <w:bCs/>
        </w:rPr>
        <w:t xml:space="preserve"> </w:t>
      </w:r>
      <w:r w:rsidR="0008102C" w:rsidRPr="007127A0">
        <w:rPr>
          <w:rFonts w:ascii="Times New Roman" w:hAnsi="Times New Roman" w:cs="Times New Roman"/>
          <w:b/>
          <w:bCs/>
        </w:rPr>
        <w:t>became</w:t>
      </w:r>
      <w:r w:rsidRPr="007127A0">
        <w:rPr>
          <w:rFonts w:ascii="Times New Roman" w:hAnsi="Times New Roman" w:cs="Times New Roman"/>
          <w:b/>
          <w:bCs/>
        </w:rPr>
        <w:t xml:space="preserve"> a stand-alone survey in 2012</w:t>
      </w:r>
      <w:r w:rsidR="0008102C" w:rsidRPr="007127A0">
        <w:rPr>
          <w:rFonts w:ascii="Times New Roman" w:hAnsi="Times New Roman" w:cs="Times New Roman"/>
          <w:b/>
          <w:bCs/>
        </w:rPr>
        <w:t>. However, until recently</w:t>
      </w:r>
      <w:r w:rsidR="00B47FA5">
        <w:rPr>
          <w:rFonts w:ascii="Times New Roman" w:hAnsi="Times New Roman" w:cs="Times New Roman"/>
          <w:b/>
          <w:bCs/>
        </w:rPr>
        <w:t>,</w:t>
      </w:r>
      <w:r w:rsidR="0008102C" w:rsidRPr="007127A0">
        <w:rPr>
          <w:rFonts w:ascii="Times New Roman" w:hAnsi="Times New Roman" w:cs="Times New Roman"/>
          <w:b/>
          <w:bCs/>
        </w:rPr>
        <w:t xml:space="preserve"> all content for NEHRS was on the NAMCS website making the statement necessary. In April 2020</w:t>
      </w:r>
      <w:r w:rsidR="00B47FA5">
        <w:rPr>
          <w:rFonts w:ascii="Times New Roman" w:hAnsi="Times New Roman" w:cs="Times New Roman"/>
          <w:b/>
          <w:bCs/>
        </w:rPr>
        <w:t>,</w:t>
      </w:r>
      <w:r w:rsidRPr="007127A0">
        <w:rPr>
          <w:rFonts w:ascii="Times New Roman" w:hAnsi="Times New Roman" w:cs="Times New Roman"/>
          <w:b/>
          <w:bCs/>
        </w:rPr>
        <w:t xml:space="preserve"> </w:t>
      </w:r>
      <w:r w:rsidR="0008102C" w:rsidRPr="007127A0">
        <w:rPr>
          <w:rFonts w:ascii="Times New Roman" w:hAnsi="Times New Roman" w:cs="Times New Roman"/>
          <w:b/>
          <w:bCs/>
        </w:rPr>
        <w:t xml:space="preserve">NEHRS </w:t>
      </w:r>
      <w:r w:rsidRPr="007127A0">
        <w:rPr>
          <w:rFonts w:ascii="Times New Roman" w:hAnsi="Times New Roman" w:cs="Times New Roman"/>
          <w:b/>
          <w:bCs/>
        </w:rPr>
        <w:t>launched its own website</w:t>
      </w:r>
      <w:r w:rsidR="0008102C" w:rsidRPr="007127A0">
        <w:rPr>
          <w:rFonts w:ascii="Times New Roman" w:hAnsi="Times New Roman" w:cs="Times New Roman"/>
          <w:b/>
          <w:bCs/>
        </w:rPr>
        <w:t xml:space="preserve">: </w:t>
      </w:r>
      <w:hyperlink r:id="rId7" w:history="1">
        <w:r w:rsidR="0008102C" w:rsidRPr="007127A0">
          <w:rPr>
            <w:rStyle w:val="Hyperlink"/>
            <w:rFonts w:ascii="Times New Roman" w:hAnsi="Times New Roman" w:cs="Times New Roman"/>
            <w:b/>
            <w:bCs/>
          </w:rPr>
          <w:t>https://www.cdc.gov/nchs/nehrs/about.htm</w:t>
        </w:r>
      </w:hyperlink>
      <w:r w:rsidR="0008102C" w:rsidRPr="007127A0">
        <w:rPr>
          <w:rFonts w:ascii="Times New Roman" w:hAnsi="Times New Roman" w:cs="Times New Roman"/>
          <w:b/>
          <w:bCs/>
        </w:rPr>
        <w:t xml:space="preserve"> </w:t>
      </w:r>
    </w:p>
    <w:p w:rsidR="0008102C" w:rsidRPr="007127A0" w:rsidRDefault="0008102C" w:rsidP="0008102C">
      <w:pPr>
        <w:ind w:left="360"/>
        <w:rPr>
          <w:sz w:val="24"/>
          <w:szCs w:val="24"/>
        </w:rPr>
      </w:pPr>
      <w:r w:rsidRPr="007127A0">
        <w:rPr>
          <w:sz w:val="20"/>
          <w:szCs w:val="20"/>
        </w:rPr>
        <w:t>Original</w:t>
      </w:r>
      <w:r w:rsidR="000C7B87" w:rsidRPr="007127A0">
        <w:rPr>
          <w:sz w:val="20"/>
          <w:szCs w:val="20"/>
        </w:rPr>
        <w:t xml:space="preserve"> introduction statement</w:t>
      </w:r>
      <w:r w:rsidRPr="007127A0">
        <w:rPr>
          <w:sz w:val="20"/>
          <w:szCs w:val="20"/>
        </w:rPr>
        <w:t>: The National Electronic Health Records Survey is affiliated with the National Ambulatory Medical Care Survey (NAMCS). The purpose of the survey is to collect information about the adoption and use of electronic health records (EHRs) and electronic exchange of health information ...</w:t>
      </w:r>
    </w:p>
    <w:p w:rsidR="0008102C" w:rsidRPr="007127A0" w:rsidRDefault="0008102C" w:rsidP="0008102C">
      <w:pPr>
        <w:ind w:left="360"/>
        <w:rPr>
          <w:color w:val="FF0000"/>
          <w:sz w:val="24"/>
          <w:szCs w:val="24"/>
        </w:rPr>
      </w:pPr>
      <w:r w:rsidRPr="007127A0">
        <w:rPr>
          <w:sz w:val="20"/>
          <w:szCs w:val="20"/>
        </w:rPr>
        <w:t>Revised</w:t>
      </w:r>
      <w:r w:rsidR="000C7B87" w:rsidRPr="007127A0">
        <w:rPr>
          <w:sz w:val="20"/>
          <w:szCs w:val="20"/>
        </w:rPr>
        <w:t xml:space="preserve"> introduction statement</w:t>
      </w:r>
      <w:r w:rsidRPr="007127A0">
        <w:rPr>
          <w:sz w:val="20"/>
          <w:szCs w:val="20"/>
        </w:rPr>
        <w:t xml:space="preserve">: </w:t>
      </w:r>
      <w:r w:rsidRPr="007127A0">
        <w:rPr>
          <w:color w:val="FF0000"/>
          <w:sz w:val="20"/>
          <w:szCs w:val="20"/>
        </w:rPr>
        <w:t>The purpose of the survey is to collect information about the adoption and use of electronic health records (EHRs) and electronic exchange of health information...</w:t>
      </w:r>
    </w:p>
    <w:p w:rsidR="00C65AFF" w:rsidRPr="007127A0" w:rsidRDefault="00CF6D47" w:rsidP="00CF6D47">
      <w:pPr>
        <w:pStyle w:val="ListParagraph"/>
        <w:numPr>
          <w:ilvl w:val="0"/>
          <w:numId w:val="2"/>
        </w:numPr>
        <w:rPr>
          <w:sz w:val="20"/>
          <w:szCs w:val="20"/>
        </w:rPr>
      </w:pPr>
      <w:r w:rsidRPr="007127A0">
        <w:rPr>
          <w:rFonts w:ascii="Times New Roman" w:hAnsi="Times New Roman" w:cs="Times New Roman"/>
          <w:b/>
          <w:bCs/>
        </w:rPr>
        <w:t>Replace “ambulatory” with “outpatient, office-based” throughout the questionnaire</w:t>
      </w:r>
      <w:r w:rsidR="008656C6" w:rsidRPr="007127A0">
        <w:rPr>
          <w:rFonts w:ascii="Times New Roman" w:hAnsi="Times New Roman" w:cs="Times New Roman"/>
          <w:b/>
          <w:bCs/>
        </w:rPr>
        <w:t xml:space="preserve"> to update the terminology and improve clarity. Feedback from the 2018 and 2019 computer assisted telephone interviewers stated that the term ambulatory was a source of confusion</w:t>
      </w:r>
      <w:r w:rsidR="0008102C" w:rsidRPr="007127A0">
        <w:rPr>
          <w:rFonts w:ascii="Times New Roman" w:hAnsi="Times New Roman" w:cs="Times New Roman"/>
          <w:b/>
          <w:bCs/>
        </w:rPr>
        <w:t xml:space="preserve"> despite the definition that was provide</w:t>
      </w:r>
      <w:r w:rsidR="00C65AFF" w:rsidRPr="007127A0">
        <w:rPr>
          <w:rFonts w:ascii="Times New Roman" w:hAnsi="Times New Roman" w:cs="Times New Roman"/>
          <w:b/>
          <w:bCs/>
        </w:rPr>
        <w:t>d.</w:t>
      </w:r>
    </w:p>
    <w:p w:rsidR="00C65AFF" w:rsidRPr="007127A0" w:rsidRDefault="00C65AFF" w:rsidP="007127A0">
      <w:pPr>
        <w:pStyle w:val="ListParagraph"/>
        <w:ind w:left="360"/>
      </w:pPr>
    </w:p>
    <w:p w:rsidR="0008102C" w:rsidRPr="007127A0" w:rsidRDefault="0008102C" w:rsidP="00C65AFF">
      <w:pPr>
        <w:pStyle w:val="ListParagraph"/>
        <w:ind w:left="360"/>
        <w:rPr>
          <w:sz w:val="20"/>
          <w:szCs w:val="20"/>
        </w:rPr>
      </w:pPr>
      <w:r w:rsidRPr="007127A0">
        <w:rPr>
          <w:sz w:val="20"/>
          <w:szCs w:val="20"/>
        </w:rPr>
        <w:t>Original</w:t>
      </w:r>
      <w:r w:rsidR="000C7B87" w:rsidRPr="007127A0">
        <w:rPr>
          <w:sz w:val="20"/>
          <w:szCs w:val="20"/>
        </w:rPr>
        <w:t xml:space="preserve"> introduction statement</w:t>
      </w:r>
      <w:r w:rsidRPr="007127A0">
        <w:rPr>
          <w:sz w:val="20"/>
          <w:szCs w:val="20"/>
        </w:rPr>
        <w:t>: The purpose of the survey is to collect information about the adoption and use of electronic health records (EHRs) and electronic exchange of health information in ambulatory care settings.</w:t>
      </w:r>
    </w:p>
    <w:p w:rsidR="000C7B87" w:rsidRPr="007127A0" w:rsidRDefault="000C7B87" w:rsidP="007127A0">
      <w:pPr>
        <w:pStyle w:val="ListParagraph"/>
        <w:ind w:left="360"/>
        <w:rPr>
          <w:sz w:val="24"/>
          <w:szCs w:val="24"/>
        </w:rPr>
      </w:pPr>
    </w:p>
    <w:p w:rsidR="00CF6D47" w:rsidRPr="007127A0" w:rsidRDefault="0008102C" w:rsidP="0008102C">
      <w:pPr>
        <w:pStyle w:val="ListParagraph"/>
        <w:ind w:left="360"/>
        <w:rPr>
          <w:color w:val="FF0000"/>
          <w:sz w:val="20"/>
          <w:szCs w:val="20"/>
        </w:rPr>
      </w:pPr>
      <w:r w:rsidRPr="007127A0">
        <w:rPr>
          <w:sz w:val="20"/>
          <w:szCs w:val="20"/>
        </w:rPr>
        <w:lastRenderedPageBreak/>
        <w:t>Revised</w:t>
      </w:r>
      <w:r w:rsidR="000C7B87" w:rsidRPr="007127A0">
        <w:rPr>
          <w:sz w:val="20"/>
          <w:szCs w:val="20"/>
        </w:rPr>
        <w:t xml:space="preserve"> introduction statement</w:t>
      </w:r>
      <w:r w:rsidRPr="007127A0">
        <w:rPr>
          <w:sz w:val="20"/>
          <w:szCs w:val="20"/>
        </w:rPr>
        <w:t xml:space="preserve">: </w:t>
      </w:r>
      <w:r w:rsidR="00CF6D47" w:rsidRPr="007127A0">
        <w:rPr>
          <w:color w:val="FF0000"/>
          <w:sz w:val="20"/>
          <w:szCs w:val="20"/>
        </w:rPr>
        <w:t>The purpose of the survey is to collect information about the adoption and use of electronic health records (EHRs) and electronic exchange of health information in outpatient, office-based care settings.</w:t>
      </w:r>
    </w:p>
    <w:p w:rsidR="00C65AFF" w:rsidRPr="007127A0" w:rsidRDefault="00C65AFF" w:rsidP="0008102C">
      <w:pPr>
        <w:pStyle w:val="ListParagraph"/>
        <w:ind w:left="360"/>
        <w:rPr>
          <w:color w:val="FF0000"/>
          <w:sz w:val="20"/>
          <w:szCs w:val="20"/>
        </w:rPr>
      </w:pPr>
    </w:p>
    <w:p w:rsidR="00C65AFF" w:rsidRPr="007127A0" w:rsidRDefault="00C65AFF" w:rsidP="0008102C">
      <w:pPr>
        <w:pStyle w:val="ListParagraph"/>
        <w:ind w:left="360"/>
        <w:rPr>
          <w:sz w:val="20"/>
          <w:szCs w:val="20"/>
        </w:rPr>
      </w:pPr>
      <w:r w:rsidRPr="007127A0">
        <w:rPr>
          <w:sz w:val="20"/>
          <w:szCs w:val="20"/>
        </w:rPr>
        <w:t>Original definition</w:t>
      </w:r>
      <w:r w:rsidR="000C7B87" w:rsidRPr="007127A0">
        <w:rPr>
          <w:sz w:val="20"/>
          <w:szCs w:val="20"/>
        </w:rPr>
        <w:t>:</w:t>
      </w:r>
    </w:p>
    <w:p w:rsidR="00C65AFF" w:rsidRDefault="00C65AFF" w:rsidP="0008102C">
      <w:pPr>
        <w:pStyle w:val="ListParagraph"/>
        <w:ind w:left="360"/>
        <w:rPr>
          <w:color w:val="FF0000"/>
          <w:sz w:val="18"/>
          <w:szCs w:val="18"/>
        </w:rPr>
      </w:pPr>
      <w:r>
        <w:rPr>
          <w:noProof/>
        </w:rPr>
        <mc:AlternateContent>
          <mc:Choice Requires="wps">
            <w:drawing>
              <wp:anchor distT="45720" distB="45720" distL="114300" distR="114300" simplePos="0" relativeHeight="251664384" behindDoc="0" locked="0" layoutInCell="1" allowOverlap="1" wp14:anchorId="6E04E95E" wp14:editId="4D79B488">
                <wp:simplePos x="0" y="0"/>
                <wp:positionH relativeFrom="margin">
                  <wp:posOffset>614680</wp:posOffset>
                </wp:positionH>
                <wp:positionV relativeFrom="paragraph">
                  <wp:posOffset>102870</wp:posOffset>
                </wp:positionV>
                <wp:extent cx="5073650" cy="460375"/>
                <wp:effectExtent l="0" t="0" r="1270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460375"/>
                        </a:xfrm>
                        <a:prstGeom prst="rect">
                          <a:avLst/>
                        </a:prstGeom>
                        <a:solidFill>
                          <a:srgbClr val="43CEFF"/>
                        </a:solidFill>
                        <a:ln w="9525">
                          <a:solidFill>
                            <a:srgbClr val="000000"/>
                          </a:solidFill>
                          <a:miter lim="800000"/>
                          <a:headEnd/>
                          <a:tailEnd/>
                        </a:ln>
                      </wps:spPr>
                      <wps:txbx>
                        <w:txbxContent>
                          <w:p w:rsidR="00BE32FD" w:rsidRPr="007127A0" w:rsidRDefault="00BE32FD" w:rsidP="00C65AFF">
                            <w:pPr>
                              <w:rPr>
                                <w:i/>
                                <w:iCs/>
                                <w:sz w:val="20"/>
                                <w:szCs w:val="20"/>
                              </w:rPr>
                            </w:pPr>
                            <w:r w:rsidRPr="007127A0">
                              <w:rPr>
                                <w:i/>
                                <w:iCs/>
                                <w:sz w:val="20"/>
                                <w:szCs w:val="20"/>
                              </w:rPr>
                              <w:t xml:space="preserve">This survey asks about </w:t>
                            </w:r>
                            <w:r w:rsidRPr="007127A0">
                              <w:rPr>
                                <w:b/>
                                <w:bCs/>
                                <w:i/>
                                <w:iCs/>
                                <w:sz w:val="20"/>
                                <w:szCs w:val="20"/>
                              </w:rPr>
                              <w:t>ambulatory care</w:t>
                            </w:r>
                            <w:r w:rsidRPr="007127A0">
                              <w:rPr>
                                <w:i/>
                                <w:iCs/>
                                <w:sz w:val="20"/>
                                <w:szCs w:val="20"/>
                              </w:rPr>
                              <w:t>, that is, care for patients receiving health services without admission to a hospital or other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4E95E" id="_x0000_t202" coordsize="21600,21600" o:spt="202" path="m,l,21600r21600,l21600,xe">
                <v:stroke joinstyle="miter"/>
                <v:path gradientshapeok="t" o:connecttype="rect"/>
              </v:shapetype>
              <v:shape id="Text Box 2" o:spid="_x0000_s1026" type="#_x0000_t202" style="position:absolute;left:0;text-align:left;margin-left:48.4pt;margin-top:8.1pt;width:399.5pt;height:36.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" fillcolor="#43ceff">
                <v:textbox>
                  <w:txbxContent>
                    <w:p w:rsidR="00BE32FD" w:rsidRPr="007127A0" w:rsidRDefault="00BE32FD" w:rsidP="00C65AFF">
                      <w:pPr>
                        <w:rPr>
                          <w:i/>
                          <w:iCs/>
                          <w:sz w:val="20"/>
                          <w:szCs w:val="20"/>
                        </w:rPr>
                      </w:pPr>
                      <w:r w:rsidRPr="007127A0">
                        <w:rPr>
                          <w:i/>
                          <w:iCs/>
                          <w:sz w:val="20"/>
                          <w:szCs w:val="20"/>
                        </w:rPr>
                        <w:t xml:space="preserve">This survey asks about </w:t>
                      </w:r>
                      <w:r w:rsidRPr="007127A0">
                        <w:rPr>
                          <w:b/>
                          <w:bCs/>
                          <w:i/>
                          <w:iCs/>
                          <w:sz w:val="20"/>
                          <w:szCs w:val="20"/>
                        </w:rPr>
                        <w:t>ambulatory care</w:t>
                      </w:r>
                      <w:r w:rsidRPr="007127A0">
                        <w:rPr>
                          <w:i/>
                          <w:iCs/>
                          <w:sz w:val="20"/>
                          <w:szCs w:val="20"/>
                        </w:rPr>
                        <w:t>, that is, care for patients receiving health services without admission to a hospital or other facility.</w:t>
                      </w:r>
                    </w:p>
                  </w:txbxContent>
                </v:textbox>
                <w10:wrap type="square" anchorx="margin"/>
              </v:shape>
            </w:pict>
          </mc:Fallback>
        </mc:AlternateContent>
      </w:r>
    </w:p>
    <w:p w:rsidR="00C65AFF" w:rsidRDefault="00C65AFF" w:rsidP="0008102C">
      <w:pPr>
        <w:pStyle w:val="ListParagraph"/>
        <w:ind w:left="360"/>
        <w:rPr>
          <w:color w:val="FF0000"/>
          <w:sz w:val="18"/>
          <w:szCs w:val="18"/>
        </w:rPr>
      </w:pPr>
    </w:p>
    <w:p w:rsidR="00C65AFF" w:rsidRPr="00E9659F" w:rsidRDefault="00C65AFF" w:rsidP="007127A0">
      <w:pPr>
        <w:pStyle w:val="ListParagraph"/>
        <w:ind w:left="360"/>
      </w:pPr>
    </w:p>
    <w:p w:rsidR="00C65AFF" w:rsidRPr="007127A0" w:rsidRDefault="00C65AFF" w:rsidP="00E9659F">
      <w:pPr>
        <w:pStyle w:val="ListParagraph"/>
        <w:rPr>
          <w:sz w:val="18"/>
          <w:szCs w:val="18"/>
        </w:rPr>
      </w:pPr>
    </w:p>
    <w:p w:rsidR="00E9659F" w:rsidRPr="007127A0" w:rsidRDefault="00C65AFF" w:rsidP="007127A0">
      <w:pPr>
        <w:pStyle w:val="ListParagraph"/>
        <w:ind w:left="432"/>
        <w:rPr>
          <w:sz w:val="20"/>
          <w:szCs w:val="20"/>
        </w:rPr>
      </w:pPr>
      <w:r w:rsidRPr="007127A0">
        <w:rPr>
          <w:sz w:val="20"/>
          <w:szCs w:val="20"/>
        </w:rPr>
        <w:t>Revised definition</w:t>
      </w:r>
      <w:r w:rsidR="000C7B87" w:rsidRPr="007127A0">
        <w:rPr>
          <w:sz w:val="20"/>
          <w:szCs w:val="20"/>
        </w:rPr>
        <w:t>:</w:t>
      </w:r>
    </w:p>
    <w:p w:rsidR="00C65AFF" w:rsidRDefault="00C65AFF" w:rsidP="00E9659F">
      <w:pPr>
        <w:pStyle w:val="ListParagraph"/>
      </w:pPr>
    </w:p>
    <w:p w:rsidR="00C65AFF" w:rsidRDefault="00C65AFF" w:rsidP="00473A2F">
      <w:pPr>
        <w:pStyle w:val="ListParagraph"/>
        <w:ind w:left="360"/>
      </w:pPr>
      <w:r>
        <w:rPr>
          <w:noProof/>
        </w:rPr>
        <mc:AlternateContent>
          <mc:Choice Requires="wps">
            <w:drawing>
              <wp:anchor distT="45720" distB="45720" distL="114300" distR="114300" simplePos="0" relativeHeight="251659264" behindDoc="0" locked="0" layoutInCell="1" allowOverlap="1">
                <wp:simplePos x="0" y="0"/>
                <wp:positionH relativeFrom="margin">
                  <wp:posOffset>607695</wp:posOffset>
                </wp:positionH>
                <wp:positionV relativeFrom="paragraph">
                  <wp:posOffset>11430</wp:posOffset>
                </wp:positionV>
                <wp:extent cx="5073650" cy="439420"/>
                <wp:effectExtent l="0" t="0" r="1270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439420"/>
                        </a:xfrm>
                        <a:prstGeom prst="rect">
                          <a:avLst/>
                        </a:prstGeom>
                        <a:solidFill>
                          <a:srgbClr val="43CEFF"/>
                        </a:solidFill>
                        <a:ln w="9525">
                          <a:solidFill>
                            <a:srgbClr val="000000"/>
                          </a:solidFill>
                          <a:miter lim="800000"/>
                          <a:headEnd/>
                          <a:tailEnd/>
                        </a:ln>
                      </wps:spPr>
                      <wps:txbx>
                        <w:txbxContent>
                          <w:p w:rsidR="00BE32FD" w:rsidRPr="007127A0" w:rsidRDefault="00BE32FD">
                            <w:pPr>
                              <w:rPr>
                                <w:i/>
                                <w:iCs/>
                                <w:color w:val="FF0000"/>
                                <w:sz w:val="20"/>
                                <w:szCs w:val="20"/>
                              </w:rPr>
                            </w:pPr>
                            <w:r w:rsidRPr="007127A0">
                              <w:rPr>
                                <w:i/>
                                <w:iCs/>
                                <w:color w:val="FF0000"/>
                                <w:sz w:val="20"/>
                                <w:szCs w:val="20"/>
                              </w:rPr>
                              <w:t xml:space="preserve">This survey asks about </w:t>
                            </w:r>
                            <w:r w:rsidRPr="007127A0">
                              <w:rPr>
                                <w:b/>
                                <w:bCs/>
                                <w:i/>
                                <w:iCs/>
                                <w:color w:val="FF0000"/>
                                <w:sz w:val="20"/>
                                <w:szCs w:val="20"/>
                              </w:rPr>
                              <w:t>outpatient, office-based care</w:t>
                            </w:r>
                            <w:r w:rsidRPr="007127A0">
                              <w:rPr>
                                <w:i/>
                                <w:iCs/>
                                <w:color w:val="FF0000"/>
                                <w:sz w:val="20"/>
                                <w:szCs w:val="20"/>
                              </w:rPr>
                              <w:t>, that is, care for patients receiving health services without admission to a hospital or other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85pt;margin-top:.9pt;width:399.5pt;height:3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" fillcolor="#43ceff">
                <v:textbox>
                  <w:txbxContent>
                    <w:p w:rsidR="00BE32FD" w:rsidRPr="007127A0" w:rsidRDefault="00BE32FD">
                      <w:pPr>
                        <w:rPr>
                          <w:i/>
                          <w:iCs/>
                          <w:color w:val="FF0000"/>
                          <w:sz w:val="20"/>
                          <w:szCs w:val="20"/>
                        </w:rPr>
                      </w:pPr>
                      <w:r w:rsidRPr="007127A0">
                        <w:rPr>
                          <w:i/>
                          <w:iCs/>
                          <w:color w:val="FF0000"/>
                          <w:sz w:val="20"/>
                          <w:szCs w:val="20"/>
                        </w:rPr>
                        <w:t xml:space="preserve">This survey asks about </w:t>
                      </w:r>
                      <w:r w:rsidRPr="007127A0">
                        <w:rPr>
                          <w:b/>
                          <w:bCs/>
                          <w:i/>
                          <w:iCs/>
                          <w:color w:val="FF0000"/>
                          <w:sz w:val="20"/>
                          <w:szCs w:val="20"/>
                        </w:rPr>
                        <w:t>outpatient, office-based care</w:t>
                      </w:r>
                      <w:r w:rsidRPr="007127A0">
                        <w:rPr>
                          <w:i/>
                          <w:iCs/>
                          <w:color w:val="FF0000"/>
                          <w:sz w:val="20"/>
                          <w:szCs w:val="20"/>
                        </w:rPr>
                        <w:t>, that is, care for patients receiving health services without admission to a hospital or other facility.</w:t>
                      </w:r>
                    </w:p>
                  </w:txbxContent>
                </v:textbox>
                <w10:wrap type="square" anchorx="margin"/>
              </v:shape>
            </w:pict>
          </mc:Fallback>
        </mc:AlternateContent>
      </w:r>
    </w:p>
    <w:p w:rsidR="00BE32FD" w:rsidRDefault="00BE32FD" w:rsidP="00473A2F">
      <w:pPr>
        <w:pStyle w:val="EHRNumber-Text"/>
        <w:numPr>
          <w:ilvl w:val="0"/>
          <w:numId w:val="0"/>
        </w:numPr>
        <w:spacing w:before="60" w:after="0"/>
        <w:rPr>
          <w:rFonts w:asciiTheme="minorHAnsi" w:hAnsiTheme="minorHAnsi" w:cstheme="minorHAnsi"/>
          <w:b w:val="0"/>
          <w:bCs/>
        </w:rPr>
      </w:pPr>
    </w:p>
    <w:p w:rsidR="00BE32FD" w:rsidRDefault="00BE32FD" w:rsidP="00473A2F">
      <w:pPr>
        <w:pStyle w:val="EHRNumber-Text"/>
        <w:numPr>
          <w:ilvl w:val="0"/>
          <w:numId w:val="0"/>
        </w:numPr>
        <w:spacing w:before="60" w:after="0"/>
        <w:rPr>
          <w:rFonts w:asciiTheme="minorHAnsi" w:hAnsiTheme="minorHAnsi" w:cstheme="minorHAnsi"/>
          <w:b w:val="0"/>
          <w:bCs/>
        </w:rPr>
      </w:pPr>
    </w:p>
    <w:p w:rsidR="000C7B87" w:rsidRPr="007127A0" w:rsidRDefault="000C7B87" w:rsidP="00473A2F">
      <w:pPr>
        <w:pStyle w:val="EHRNumber-Text"/>
        <w:numPr>
          <w:ilvl w:val="0"/>
          <w:numId w:val="0"/>
        </w:numPr>
        <w:spacing w:before="60" w:after="0"/>
        <w:rPr>
          <w:rFonts w:asciiTheme="minorHAnsi" w:hAnsiTheme="minorHAnsi" w:cstheme="minorHAnsi"/>
          <w:b w:val="0"/>
          <w:bCs/>
          <w:sz w:val="22"/>
          <w:szCs w:val="22"/>
        </w:rPr>
      </w:pPr>
      <w:r w:rsidRPr="007127A0">
        <w:rPr>
          <w:rFonts w:asciiTheme="minorHAnsi" w:hAnsiTheme="minorHAnsi" w:cstheme="minorHAnsi"/>
          <w:b w:val="0"/>
          <w:bCs/>
        </w:rPr>
        <w:t>Original Questions 2-</w:t>
      </w:r>
      <w:r w:rsidR="00FF273B" w:rsidRPr="007127A0">
        <w:rPr>
          <w:rFonts w:asciiTheme="minorHAnsi" w:hAnsiTheme="minorHAnsi" w:cstheme="minorHAnsi"/>
          <w:b w:val="0"/>
          <w:bCs/>
        </w:rPr>
        <w:t>5</w:t>
      </w:r>
      <w:r w:rsidRPr="007127A0">
        <w:rPr>
          <w:rFonts w:asciiTheme="minorHAnsi" w:hAnsiTheme="minorHAnsi" w:cstheme="minorHAnsi"/>
          <w:b w:val="0"/>
          <w:bCs/>
        </w:rPr>
        <w:t>:</w:t>
      </w:r>
    </w:p>
    <w:p w:rsidR="00CF6D47" w:rsidRPr="007127A0" w:rsidRDefault="00CF6D47" w:rsidP="00D07F89">
      <w:pPr>
        <w:pStyle w:val="EHRNumber-Text"/>
        <w:numPr>
          <w:ilvl w:val="0"/>
          <w:numId w:val="0"/>
        </w:numPr>
        <w:spacing w:before="60" w:after="0"/>
        <w:ind w:left="720"/>
        <w:rPr>
          <w:rFonts w:asciiTheme="minorHAnsi" w:hAnsiTheme="minorHAnsi" w:cstheme="minorHAnsi"/>
          <w:color w:val="FF0000"/>
          <w:highlight w:val="yellow"/>
        </w:rPr>
      </w:pPr>
      <w:r w:rsidRPr="007127A0">
        <w:rPr>
          <w:rFonts w:asciiTheme="minorHAnsi" w:hAnsiTheme="minorHAnsi" w:cstheme="minorHAnsi"/>
        </w:rPr>
        <w:t xml:space="preserve">2. Do you directly </w:t>
      </w:r>
      <w:r w:rsidR="000C7B87" w:rsidRPr="007127A0">
        <w:rPr>
          <w:rFonts w:asciiTheme="minorHAnsi" w:hAnsiTheme="minorHAnsi" w:cstheme="minorHAnsi"/>
        </w:rPr>
        <w:t>care for any ambulatory patients in your work?</w:t>
      </w:r>
      <w:r w:rsidRPr="007127A0">
        <w:rPr>
          <w:rFonts w:asciiTheme="minorHAnsi" w:hAnsiTheme="minorHAnsi" w:cstheme="minorHAnsi"/>
          <w:color w:val="FF0000"/>
          <w:highlight w:val="yellow"/>
        </w:rPr>
        <w:t xml:space="preserve"> </w:t>
      </w:r>
    </w:p>
    <w:p w:rsidR="000C7B87" w:rsidRPr="007127A0" w:rsidRDefault="000C7B87" w:rsidP="00D07F89">
      <w:pPr>
        <w:pStyle w:val="EHRNumber-Text"/>
        <w:numPr>
          <w:ilvl w:val="0"/>
          <w:numId w:val="0"/>
        </w:numPr>
        <w:spacing w:before="60" w:after="0"/>
        <w:ind w:left="720"/>
        <w:rPr>
          <w:rFonts w:asciiTheme="minorHAnsi" w:hAnsiTheme="minorHAnsi" w:cstheme="minorHAnsi"/>
        </w:rPr>
      </w:pPr>
      <w:r w:rsidRPr="007127A0">
        <w:rPr>
          <w:rFonts w:asciiTheme="minorHAnsi" w:hAnsiTheme="minorHAnsi" w:cstheme="minorHAnsi"/>
        </w:rPr>
        <w:t>3. Overall, at how many office locations (excluding hospital emergency or hospital outpatient departments) do you see ambulatory patients in a normal week?</w:t>
      </w:r>
    </w:p>
    <w:p w:rsidR="000C7B87" w:rsidRPr="007127A0" w:rsidRDefault="000C7B87" w:rsidP="00D07F89">
      <w:pPr>
        <w:pStyle w:val="EHRNumber-Text"/>
        <w:numPr>
          <w:ilvl w:val="0"/>
          <w:numId w:val="0"/>
        </w:numPr>
        <w:spacing w:before="60" w:after="0"/>
        <w:ind w:left="720"/>
        <w:rPr>
          <w:rFonts w:asciiTheme="minorHAnsi" w:hAnsiTheme="minorHAnsi" w:cstheme="minorHAnsi"/>
        </w:rPr>
      </w:pPr>
      <w:r w:rsidRPr="007127A0">
        <w:rPr>
          <w:rFonts w:asciiTheme="minorHAnsi" w:hAnsiTheme="minorHAnsi" w:cstheme="minorHAnsi"/>
        </w:rPr>
        <w:t>4. Do you see ambulatory patients in any of the following settings?  CHECK ALL THAT APPLY.</w:t>
      </w:r>
    </w:p>
    <w:p w:rsidR="000C7B87" w:rsidRPr="007127A0" w:rsidRDefault="000C7B87" w:rsidP="00D07F89">
      <w:pPr>
        <w:pStyle w:val="EHRNumber-Text"/>
        <w:numPr>
          <w:ilvl w:val="0"/>
          <w:numId w:val="0"/>
        </w:numPr>
        <w:spacing w:before="60" w:after="0"/>
        <w:ind w:left="720"/>
        <w:rPr>
          <w:rFonts w:asciiTheme="minorHAnsi" w:hAnsiTheme="minorHAnsi" w:cstheme="minorHAnsi"/>
        </w:rPr>
      </w:pPr>
      <w:r w:rsidRPr="007127A0">
        <w:rPr>
          <w:rFonts w:asciiTheme="minorHAnsi" w:hAnsiTheme="minorHAnsi" w:cstheme="minorHAnsi"/>
        </w:rPr>
        <w:t xml:space="preserve">5. At which of </w:t>
      </w:r>
      <w:r w:rsidR="00FF273B" w:rsidRPr="007127A0">
        <w:rPr>
          <w:rFonts w:asciiTheme="minorHAnsi" w:hAnsiTheme="minorHAnsi" w:cstheme="minorHAnsi"/>
        </w:rPr>
        <w:t xml:space="preserve">the </w:t>
      </w:r>
      <w:r w:rsidRPr="007127A0">
        <w:rPr>
          <w:rFonts w:asciiTheme="minorHAnsi" w:hAnsiTheme="minorHAnsi" w:cstheme="minorHAnsi"/>
        </w:rPr>
        <w:t xml:space="preserve">settings (1-8) in </w:t>
      </w:r>
      <w:r w:rsidRPr="007127A0">
        <w:rPr>
          <w:rFonts w:asciiTheme="minorHAnsi" w:hAnsiTheme="minorHAnsi" w:cstheme="minorHAnsi"/>
          <w:u w:val="single"/>
        </w:rPr>
        <w:t>question 4</w:t>
      </w:r>
      <w:r w:rsidRPr="007127A0">
        <w:rPr>
          <w:rFonts w:asciiTheme="minorHAnsi" w:hAnsiTheme="minorHAnsi" w:cstheme="minorHAnsi"/>
        </w:rPr>
        <w:t xml:space="preserve"> do you see the most ambulatory patients?</w:t>
      </w:r>
    </w:p>
    <w:p w:rsidR="000A3615" w:rsidRPr="007127A0" w:rsidRDefault="000A3615" w:rsidP="00D07F89">
      <w:pPr>
        <w:pStyle w:val="EHRNumber-Text"/>
        <w:numPr>
          <w:ilvl w:val="0"/>
          <w:numId w:val="0"/>
        </w:numPr>
        <w:spacing w:before="60" w:after="0"/>
        <w:ind w:left="720"/>
        <w:rPr>
          <w:rFonts w:asciiTheme="minorHAnsi" w:hAnsiTheme="minorHAnsi" w:cstheme="minorHAnsi"/>
          <w:highlight w:val="yellow"/>
        </w:rPr>
      </w:pPr>
    </w:p>
    <w:p w:rsidR="000C7B87" w:rsidRPr="007127A0" w:rsidRDefault="000C7B87" w:rsidP="007127A0">
      <w:pPr>
        <w:pStyle w:val="EHRNumber-Text"/>
        <w:numPr>
          <w:ilvl w:val="0"/>
          <w:numId w:val="0"/>
        </w:numPr>
        <w:spacing w:before="60" w:after="0"/>
        <w:ind w:left="360"/>
        <w:rPr>
          <w:rFonts w:asciiTheme="minorHAnsi" w:hAnsiTheme="minorHAnsi" w:cstheme="minorHAnsi"/>
          <w:b w:val="0"/>
          <w:bCs/>
          <w:highlight w:val="yellow"/>
        </w:rPr>
      </w:pPr>
      <w:r w:rsidRPr="007127A0">
        <w:rPr>
          <w:rFonts w:asciiTheme="minorHAnsi" w:hAnsiTheme="minorHAnsi" w:cstheme="minorHAnsi"/>
          <w:b w:val="0"/>
          <w:bCs/>
        </w:rPr>
        <w:t>Revised Questions 2-</w:t>
      </w:r>
      <w:r w:rsidR="00FF273B" w:rsidRPr="007127A0">
        <w:rPr>
          <w:rFonts w:asciiTheme="minorHAnsi" w:hAnsiTheme="minorHAnsi" w:cstheme="minorHAnsi"/>
          <w:b w:val="0"/>
          <w:bCs/>
        </w:rPr>
        <w:t>5</w:t>
      </w:r>
      <w:r w:rsidRPr="007127A0">
        <w:rPr>
          <w:rFonts w:asciiTheme="minorHAnsi" w:hAnsiTheme="minorHAnsi" w:cstheme="minorHAnsi"/>
          <w:b w:val="0"/>
          <w:bCs/>
        </w:rPr>
        <w:t>:</w:t>
      </w:r>
    </w:p>
    <w:p w:rsidR="000C7B87" w:rsidRPr="007127A0" w:rsidRDefault="000C7B87" w:rsidP="000C7B87">
      <w:pPr>
        <w:pStyle w:val="EHRNumber-Text"/>
        <w:numPr>
          <w:ilvl w:val="0"/>
          <w:numId w:val="0"/>
        </w:numPr>
        <w:spacing w:before="60" w:after="0"/>
        <w:ind w:left="720"/>
        <w:rPr>
          <w:rFonts w:asciiTheme="minorHAnsi" w:hAnsiTheme="minorHAnsi" w:cstheme="minorHAnsi"/>
          <w:color w:val="FF0000"/>
        </w:rPr>
      </w:pPr>
      <w:r w:rsidRPr="007127A0">
        <w:rPr>
          <w:rFonts w:asciiTheme="minorHAnsi" w:hAnsiTheme="minorHAnsi" w:cstheme="minorHAnsi"/>
          <w:color w:val="FF0000"/>
        </w:rPr>
        <w:t xml:space="preserve">2. Do you directly provide outpatient, office-based care? </w:t>
      </w:r>
    </w:p>
    <w:p w:rsidR="000C7B87" w:rsidRPr="007127A0" w:rsidRDefault="000C7B87" w:rsidP="000C7B87">
      <w:pPr>
        <w:pStyle w:val="EHRNumber-Text"/>
        <w:numPr>
          <w:ilvl w:val="0"/>
          <w:numId w:val="0"/>
        </w:numPr>
        <w:spacing w:before="60" w:after="0"/>
        <w:ind w:left="720"/>
        <w:rPr>
          <w:rFonts w:asciiTheme="minorHAnsi" w:hAnsiTheme="minorHAnsi" w:cstheme="minorHAnsi"/>
          <w:color w:val="FF0000"/>
        </w:rPr>
      </w:pPr>
      <w:r w:rsidRPr="007127A0">
        <w:rPr>
          <w:rFonts w:asciiTheme="minorHAnsi" w:hAnsiTheme="minorHAnsi" w:cstheme="minorHAnsi"/>
          <w:color w:val="FF0000"/>
        </w:rPr>
        <w:t>3. Overall, at how many office locations (excluding hospital emergency or hospital outpatient departments) do you see outpatient, office-based patients in a normal week?</w:t>
      </w:r>
    </w:p>
    <w:p w:rsidR="000C7B87" w:rsidRPr="007127A0" w:rsidRDefault="000C7B87" w:rsidP="000C7B87">
      <w:pPr>
        <w:pStyle w:val="EHRNumber-Text"/>
        <w:numPr>
          <w:ilvl w:val="0"/>
          <w:numId w:val="0"/>
        </w:numPr>
        <w:spacing w:before="60" w:after="0"/>
        <w:ind w:left="720"/>
        <w:rPr>
          <w:rFonts w:asciiTheme="minorHAnsi" w:hAnsiTheme="minorHAnsi" w:cstheme="minorHAnsi"/>
          <w:color w:val="FF0000"/>
        </w:rPr>
      </w:pPr>
      <w:r w:rsidRPr="007127A0">
        <w:rPr>
          <w:rFonts w:asciiTheme="minorHAnsi" w:hAnsiTheme="minorHAnsi" w:cstheme="minorHAnsi"/>
          <w:color w:val="FF0000"/>
        </w:rPr>
        <w:t>4. Do you see outpatient, office-based patients in any of the following settings?  CHECK ALL THAT APPLY.</w:t>
      </w:r>
    </w:p>
    <w:p w:rsidR="000C7B87" w:rsidRDefault="000C7B87" w:rsidP="000C7B87">
      <w:pPr>
        <w:pStyle w:val="EHRNumber-Text"/>
        <w:numPr>
          <w:ilvl w:val="0"/>
          <w:numId w:val="0"/>
        </w:numPr>
        <w:spacing w:before="60" w:after="0"/>
        <w:ind w:left="720"/>
        <w:rPr>
          <w:rFonts w:asciiTheme="minorHAnsi" w:hAnsiTheme="minorHAnsi" w:cstheme="minorHAnsi"/>
          <w:color w:val="FF0000"/>
        </w:rPr>
      </w:pPr>
      <w:r w:rsidRPr="007127A0">
        <w:rPr>
          <w:rFonts w:asciiTheme="minorHAnsi" w:hAnsiTheme="minorHAnsi" w:cstheme="minorHAnsi"/>
          <w:color w:val="FF0000"/>
        </w:rPr>
        <w:t xml:space="preserve">5. At which of the outpatient, office-based settings (1-8) in </w:t>
      </w:r>
      <w:r w:rsidRPr="007127A0">
        <w:rPr>
          <w:rFonts w:asciiTheme="minorHAnsi" w:hAnsiTheme="minorHAnsi" w:cstheme="minorHAnsi"/>
          <w:color w:val="FF0000"/>
          <w:u w:val="single"/>
        </w:rPr>
        <w:t>Question 4</w:t>
      </w:r>
      <w:r w:rsidRPr="007127A0">
        <w:rPr>
          <w:rFonts w:asciiTheme="minorHAnsi" w:hAnsiTheme="minorHAnsi" w:cstheme="minorHAnsi"/>
          <w:color w:val="FF0000"/>
        </w:rPr>
        <w:t xml:space="preserve"> do you see the most patients?</w:t>
      </w:r>
    </w:p>
    <w:p w:rsidR="000A3615" w:rsidRDefault="000A3615" w:rsidP="000C7B87">
      <w:pPr>
        <w:pStyle w:val="EHRNumber-Text"/>
        <w:numPr>
          <w:ilvl w:val="0"/>
          <w:numId w:val="0"/>
        </w:numPr>
        <w:spacing w:before="60" w:after="0"/>
        <w:ind w:left="720"/>
        <w:rPr>
          <w:rFonts w:asciiTheme="minorHAnsi" w:hAnsiTheme="minorHAnsi" w:cstheme="minorHAnsi"/>
          <w:color w:val="FF0000"/>
        </w:rPr>
      </w:pPr>
      <w:r>
        <w:rPr>
          <w:rFonts w:asciiTheme="minorHAnsi" w:hAnsiTheme="minorHAnsi" w:cstheme="minorHAnsi"/>
          <w:color w:val="FF0000"/>
        </w:rPr>
        <w:tab/>
      </w:r>
    </w:p>
    <w:p w:rsidR="000A3615" w:rsidRPr="007127A0" w:rsidRDefault="000A3615" w:rsidP="00C65E7B">
      <w:pPr>
        <w:pStyle w:val="EHRNumber-Text"/>
        <w:numPr>
          <w:ilvl w:val="0"/>
          <w:numId w:val="2"/>
        </w:numPr>
        <w:spacing w:before="60" w:after="0"/>
        <w:rPr>
          <w:rFonts w:asciiTheme="minorHAnsi" w:hAnsiTheme="minorHAnsi" w:cstheme="minorHAnsi"/>
          <w:bCs/>
        </w:rPr>
      </w:pPr>
      <w:r w:rsidRPr="007127A0">
        <w:rPr>
          <w:rFonts w:ascii="Times New Roman" w:hAnsi="Times New Roman" w:cs="Times New Roman"/>
          <w:bCs/>
          <w:sz w:val="24"/>
          <w:szCs w:val="24"/>
        </w:rPr>
        <w:t xml:space="preserve">Response options for </w:t>
      </w:r>
      <w:r w:rsidR="00C65E7B" w:rsidRPr="007127A0">
        <w:rPr>
          <w:rFonts w:ascii="Times New Roman" w:hAnsi="Times New Roman" w:cs="Times New Roman"/>
          <w:bCs/>
          <w:sz w:val="24"/>
          <w:szCs w:val="24"/>
        </w:rPr>
        <w:t xml:space="preserve">Question </w:t>
      </w:r>
      <w:r w:rsidR="002158E6">
        <w:rPr>
          <w:rFonts w:ascii="Times New Roman" w:hAnsi="Times New Roman" w:cs="Times New Roman"/>
          <w:bCs/>
          <w:sz w:val="24"/>
          <w:szCs w:val="24"/>
        </w:rPr>
        <w:t>4</w:t>
      </w:r>
      <w:r w:rsidR="00C65E7B" w:rsidRPr="007127A0">
        <w:rPr>
          <w:rFonts w:ascii="Times New Roman" w:hAnsi="Times New Roman" w:cs="Times New Roman"/>
          <w:bCs/>
          <w:sz w:val="24"/>
          <w:szCs w:val="24"/>
        </w:rPr>
        <w:t xml:space="preserve"> were modified to provide current terminology and improve clarity. “Non-federal Government Clinic” was revised to “Government clinic that is not federally funded.” “Health maintenance organization, health system or other prepaid practice” was revised to “Integrated Delivery System, health maintenance organization, health system or other prepaid practice.” </w:t>
      </w:r>
    </w:p>
    <w:p w:rsidR="00F6415D" w:rsidRPr="007127A0" w:rsidRDefault="00F6415D" w:rsidP="007127A0">
      <w:pPr>
        <w:pStyle w:val="EHRNumber-Text"/>
        <w:numPr>
          <w:ilvl w:val="0"/>
          <w:numId w:val="0"/>
        </w:numPr>
        <w:spacing w:before="60" w:after="0"/>
        <w:ind w:left="360"/>
        <w:rPr>
          <w:rFonts w:asciiTheme="minorHAnsi" w:hAnsiTheme="minorHAnsi" w:cstheme="minorHAnsi"/>
          <w:bCs/>
        </w:rPr>
      </w:pPr>
    </w:p>
    <w:p w:rsidR="00E9659F" w:rsidRPr="007127A0" w:rsidRDefault="00C65E7B" w:rsidP="00D07F89">
      <w:pPr>
        <w:pStyle w:val="EHRNumber-Text"/>
        <w:numPr>
          <w:ilvl w:val="0"/>
          <w:numId w:val="0"/>
        </w:numPr>
        <w:spacing w:before="20" w:after="0"/>
        <w:ind w:left="720"/>
        <w:rPr>
          <w:rFonts w:asciiTheme="minorHAnsi" w:hAnsiTheme="minorHAnsi" w:cstheme="minorHAnsi"/>
          <w:b w:val="0"/>
          <w:bCs/>
        </w:rPr>
      </w:pPr>
      <w:r w:rsidRPr="007127A0">
        <w:rPr>
          <w:rFonts w:asciiTheme="minorHAnsi" w:hAnsiTheme="minorHAnsi" w:cstheme="minorHAnsi"/>
          <w:b w:val="0"/>
          <w:bCs/>
        </w:rPr>
        <w:t xml:space="preserve">Original response options </w:t>
      </w:r>
      <w:r w:rsidR="00F6415D" w:rsidRPr="007127A0">
        <w:rPr>
          <w:rFonts w:asciiTheme="minorHAnsi" w:hAnsiTheme="minorHAnsi" w:cstheme="minorHAnsi"/>
          <w:b w:val="0"/>
          <w:bCs/>
        </w:rPr>
        <w:t>5 and 7 f</w:t>
      </w:r>
      <w:r w:rsidRPr="007127A0">
        <w:rPr>
          <w:rFonts w:asciiTheme="minorHAnsi" w:hAnsiTheme="minorHAnsi" w:cstheme="minorHAnsi"/>
          <w:b w:val="0"/>
          <w:bCs/>
        </w:rPr>
        <w:t xml:space="preserve">or Question </w:t>
      </w:r>
      <w:r w:rsidR="002158E6">
        <w:rPr>
          <w:rFonts w:asciiTheme="minorHAnsi" w:hAnsiTheme="minorHAnsi" w:cstheme="minorHAnsi"/>
          <w:b w:val="0"/>
          <w:bCs/>
        </w:rPr>
        <w:t>4</w:t>
      </w:r>
      <w:r w:rsidR="00F6415D" w:rsidRPr="007127A0">
        <w:rPr>
          <w:rFonts w:asciiTheme="minorHAnsi" w:hAnsiTheme="minorHAnsi" w:cstheme="minorHAnsi"/>
          <w:b w:val="0"/>
          <w:bCs/>
        </w:rPr>
        <w:t>:</w:t>
      </w:r>
    </w:p>
    <w:p w:rsidR="00F6415D" w:rsidRPr="007127A0" w:rsidRDefault="00F6415D" w:rsidP="007127A0">
      <w:pPr>
        <w:spacing w:before="20" w:after="60" w:line="220" w:lineRule="exact"/>
        <w:ind w:left="1152" w:hanging="432"/>
        <w:rPr>
          <w:rFonts w:ascii="Calibri" w:eastAsia="Times New Roman" w:hAnsi="Calibri" w:cs="Calibri"/>
          <w:color w:val="000000"/>
          <w:sz w:val="20"/>
          <w:szCs w:val="20"/>
        </w:rPr>
      </w:pPr>
      <w:r w:rsidRPr="00F6415D">
        <w:rPr>
          <w:rFonts w:ascii="Calibri" w:eastAsia="Times New Roman" w:hAnsi="Calibri" w:cs="Calibri"/>
          <w:color w:val="000000"/>
          <w:sz w:val="28"/>
          <w:szCs w:val="28"/>
        </w:rPr>
        <w:t>□</w:t>
      </w:r>
      <w:r w:rsidRPr="00F6415D">
        <w:rPr>
          <w:rFonts w:ascii="Calibri" w:eastAsia="Times New Roman" w:hAnsi="Calibri" w:cs="Calibri"/>
          <w:color w:val="000000"/>
          <w:sz w:val="18"/>
          <w:szCs w:val="16"/>
        </w:rPr>
        <w:t>5</w:t>
      </w:r>
      <w:r w:rsidRPr="00F6415D">
        <w:rPr>
          <w:rFonts w:ascii="Calibri" w:eastAsia="Times New Roman" w:hAnsi="Calibri" w:cs="Calibri"/>
          <w:color w:val="000000"/>
          <w:sz w:val="20"/>
          <w:szCs w:val="20"/>
        </w:rPr>
        <w:tab/>
      </w:r>
      <w:r>
        <w:rPr>
          <w:rFonts w:ascii="Calibri" w:eastAsia="Times New Roman" w:hAnsi="Calibri" w:cs="Calibri"/>
          <w:color w:val="000000"/>
          <w:sz w:val="20"/>
          <w:szCs w:val="20"/>
        </w:rPr>
        <w:t xml:space="preserve">Non-federal </w:t>
      </w:r>
      <w:r w:rsidRPr="007127A0">
        <w:rPr>
          <w:rFonts w:ascii="Calibri" w:eastAsia="Times New Roman" w:hAnsi="Calibri" w:cs="Calibri"/>
          <w:color w:val="000000"/>
          <w:sz w:val="20"/>
          <w:szCs w:val="20"/>
        </w:rPr>
        <w:t>Government clinic (e.g., state, county, city, maternal and child health, etc.)</w:t>
      </w:r>
    </w:p>
    <w:p w:rsidR="00F6415D" w:rsidRDefault="00F6415D" w:rsidP="00F6415D">
      <w:pPr>
        <w:spacing w:before="20" w:after="60" w:line="220" w:lineRule="exact"/>
        <w:ind w:left="1152" w:hanging="432"/>
        <w:rPr>
          <w:rFonts w:ascii="Calibri" w:eastAsia="Times New Roman" w:hAnsi="Calibri" w:cs="Calibri"/>
          <w:sz w:val="20"/>
          <w:szCs w:val="20"/>
        </w:rPr>
      </w:pPr>
      <w:r w:rsidRPr="00F6415D">
        <w:rPr>
          <w:rFonts w:ascii="Calibri" w:eastAsia="Times New Roman" w:hAnsi="Calibri" w:cs="Calibri"/>
          <w:color w:val="000000"/>
          <w:sz w:val="28"/>
          <w:szCs w:val="28"/>
        </w:rPr>
        <w:t>□</w:t>
      </w:r>
      <w:r w:rsidRPr="00F6415D">
        <w:rPr>
          <w:rFonts w:ascii="Calibri" w:eastAsia="Times New Roman" w:hAnsi="Calibri" w:cs="Calibri"/>
          <w:color w:val="000000"/>
          <w:sz w:val="18"/>
          <w:szCs w:val="18"/>
        </w:rPr>
        <w:t>7</w:t>
      </w:r>
      <w:r w:rsidRPr="00F6415D">
        <w:rPr>
          <w:rFonts w:ascii="Calibri" w:eastAsia="Times New Roman" w:hAnsi="Calibri" w:cs="Calibri"/>
          <w:color w:val="000000"/>
          <w:sz w:val="20"/>
          <w:szCs w:val="20"/>
        </w:rPr>
        <w:tab/>
      </w:r>
      <w:r w:rsidRPr="007127A0">
        <w:rPr>
          <w:rFonts w:ascii="Calibri" w:eastAsia="Times New Roman" w:hAnsi="Calibri" w:cs="Calibri"/>
          <w:color w:val="000000"/>
          <w:sz w:val="20"/>
          <w:szCs w:val="20"/>
        </w:rPr>
        <w:t xml:space="preserve">Health maintenance organization, health </w:t>
      </w:r>
      <w:r w:rsidRPr="007127A0">
        <w:rPr>
          <w:rFonts w:ascii="Calibri" w:eastAsia="Times New Roman" w:hAnsi="Calibri" w:cs="Calibri"/>
          <w:sz w:val="20"/>
          <w:szCs w:val="20"/>
        </w:rPr>
        <w:t>system or other prepaid practice (e.g., Kaiser Permanente)</w:t>
      </w:r>
    </w:p>
    <w:p w:rsidR="00F6415D" w:rsidRDefault="00F6415D" w:rsidP="00F6415D">
      <w:pPr>
        <w:spacing w:before="20" w:after="60" w:line="220" w:lineRule="exact"/>
        <w:ind w:left="1152" w:hanging="432"/>
        <w:rPr>
          <w:rFonts w:ascii="Calibri" w:eastAsia="Times New Roman" w:hAnsi="Calibri" w:cs="Calibri"/>
          <w:sz w:val="20"/>
          <w:szCs w:val="20"/>
        </w:rPr>
      </w:pPr>
    </w:p>
    <w:p w:rsidR="00F6415D" w:rsidRPr="007127A0" w:rsidRDefault="00F6415D" w:rsidP="00F6415D">
      <w:pPr>
        <w:spacing w:before="20" w:after="60" w:line="220" w:lineRule="exact"/>
        <w:ind w:left="1152" w:hanging="432"/>
        <w:rPr>
          <w:rFonts w:ascii="Calibri" w:eastAsia="Times New Roman" w:hAnsi="Calibri" w:cs="Calibri"/>
          <w:sz w:val="20"/>
          <w:szCs w:val="20"/>
        </w:rPr>
      </w:pPr>
      <w:r w:rsidRPr="007127A0">
        <w:rPr>
          <w:rFonts w:ascii="Calibri" w:eastAsia="Times New Roman" w:hAnsi="Calibri" w:cs="Calibri"/>
          <w:sz w:val="20"/>
          <w:szCs w:val="20"/>
        </w:rPr>
        <w:t xml:space="preserve">Revised response options 5 and 7 for Question </w:t>
      </w:r>
      <w:r w:rsidR="00DC7148">
        <w:rPr>
          <w:rFonts w:ascii="Calibri" w:eastAsia="Times New Roman" w:hAnsi="Calibri" w:cs="Calibri"/>
          <w:sz w:val="20"/>
          <w:szCs w:val="20"/>
        </w:rPr>
        <w:t>4</w:t>
      </w:r>
      <w:r w:rsidRPr="007127A0">
        <w:rPr>
          <w:rFonts w:ascii="Calibri" w:eastAsia="Times New Roman" w:hAnsi="Calibri" w:cs="Calibri"/>
          <w:sz w:val="20"/>
          <w:szCs w:val="20"/>
        </w:rPr>
        <w:t>:</w:t>
      </w:r>
    </w:p>
    <w:p w:rsidR="00F6415D" w:rsidRPr="007127A0" w:rsidRDefault="00F6415D" w:rsidP="00F6415D">
      <w:pPr>
        <w:spacing w:before="20" w:after="60" w:line="220" w:lineRule="exact"/>
        <w:ind w:left="1152" w:hanging="432"/>
        <w:rPr>
          <w:rFonts w:ascii="Calibri" w:eastAsia="Times New Roman" w:hAnsi="Calibri" w:cs="Calibri"/>
          <w:color w:val="FF0000"/>
          <w:sz w:val="20"/>
          <w:szCs w:val="20"/>
        </w:rPr>
      </w:pPr>
      <w:r w:rsidRPr="007127A0">
        <w:rPr>
          <w:rFonts w:ascii="Calibri" w:eastAsia="Times New Roman" w:hAnsi="Calibri" w:cs="Calibri"/>
          <w:color w:val="FF0000"/>
          <w:sz w:val="28"/>
          <w:szCs w:val="28"/>
        </w:rPr>
        <w:t>□</w:t>
      </w:r>
      <w:r w:rsidRPr="007127A0">
        <w:rPr>
          <w:rFonts w:ascii="Calibri" w:eastAsia="Times New Roman" w:hAnsi="Calibri" w:cs="Calibri"/>
          <w:color w:val="FF0000"/>
          <w:sz w:val="18"/>
          <w:szCs w:val="16"/>
        </w:rPr>
        <w:t>5</w:t>
      </w:r>
      <w:r w:rsidRPr="007127A0">
        <w:rPr>
          <w:rFonts w:ascii="Calibri" w:eastAsia="Times New Roman" w:hAnsi="Calibri" w:cs="Calibri"/>
          <w:color w:val="FF0000"/>
          <w:sz w:val="20"/>
          <w:szCs w:val="20"/>
        </w:rPr>
        <w:tab/>
        <w:t>Government clinic that is not federally funded (e.g., state, county, city, maternal and child health, etc.)</w:t>
      </w:r>
    </w:p>
    <w:p w:rsidR="00F6415D" w:rsidRPr="007127A0" w:rsidRDefault="00F6415D" w:rsidP="00F6415D">
      <w:pPr>
        <w:spacing w:before="20" w:after="60" w:line="220" w:lineRule="exact"/>
        <w:ind w:left="1152" w:hanging="432"/>
        <w:rPr>
          <w:rFonts w:ascii="Calibri" w:eastAsia="Times New Roman" w:hAnsi="Calibri" w:cs="Calibri"/>
          <w:color w:val="FF0000"/>
          <w:sz w:val="18"/>
          <w:szCs w:val="18"/>
        </w:rPr>
      </w:pPr>
      <w:r w:rsidRPr="007127A0">
        <w:rPr>
          <w:rFonts w:ascii="Calibri" w:eastAsia="Times New Roman" w:hAnsi="Calibri" w:cs="Calibri"/>
          <w:color w:val="FF0000"/>
          <w:sz w:val="28"/>
          <w:szCs w:val="28"/>
        </w:rPr>
        <w:t>□</w:t>
      </w:r>
      <w:r w:rsidRPr="007127A0">
        <w:rPr>
          <w:rFonts w:ascii="Calibri" w:eastAsia="Times New Roman" w:hAnsi="Calibri" w:cs="Calibri"/>
          <w:color w:val="FF0000"/>
          <w:sz w:val="18"/>
          <w:szCs w:val="18"/>
        </w:rPr>
        <w:t>7</w:t>
      </w:r>
      <w:r w:rsidRPr="007127A0">
        <w:rPr>
          <w:rFonts w:ascii="Calibri" w:eastAsia="Times New Roman" w:hAnsi="Calibri" w:cs="Calibri"/>
          <w:color w:val="FF0000"/>
          <w:sz w:val="20"/>
          <w:szCs w:val="20"/>
        </w:rPr>
        <w:tab/>
        <w:t xml:space="preserve">Integrated Delivery System, </w:t>
      </w:r>
      <w:r>
        <w:rPr>
          <w:rFonts w:ascii="Calibri" w:eastAsia="Times New Roman" w:hAnsi="Calibri" w:cs="Calibri"/>
          <w:color w:val="FF0000"/>
          <w:sz w:val="20"/>
          <w:szCs w:val="20"/>
        </w:rPr>
        <w:t>h</w:t>
      </w:r>
      <w:r w:rsidRPr="007127A0">
        <w:rPr>
          <w:rFonts w:ascii="Calibri" w:eastAsia="Times New Roman" w:hAnsi="Calibri" w:cs="Calibri"/>
          <w:color w:val="FF0000"/>
          <w:sz w:val="20"/>
          <w:szCs w:val="20"/>
        </w:rPr>
        <w:t>ealth maintenance organization, health system or other prepaid practice (e.g., Kaiser Permanente)</w:t>
      </w:r>
    </w:p>
    <w:p w:rsidR="00F6415D" w:rsidRDefault="00F6415D" w:rsidP="00D54CD5">
      <w:pPr>
        <w:pStyle w:val="EHRNumber-Text"/>
        <w:numPr>
          <w:ilvl w:val="0"/>
          <w:numId w:val="0"/>
        </w:numPr>
        <w:spacing w:before="20" w:after="0"/>
        <w:ind w:firstLine="720"/>
        <w:rPr>
          <w:rFonts w:asciiTheme="minorHAnsi" w:eastAsiaTheme="minorHAnsi" w:hAnsiTheme="minorHAnsi"/>
          <w:b w:val="0"/>
          <w:sz w:val="18"/>
          <w:szCs w:val="18"/>
        </w:rPr>
      </w:pPr>
    </w:p>
    <w:p w:rsidR="00BE32FD" w:rsidRDefault="00BE32FD">
      <w:pPr>
        <w:rPr>
          <w:rFonts w:ascii="Times New Roman" w:hAnsi="Times New Roman" w:cs="Times New Roman"/>
          <w:b/>
          <w:sz w:val="24"/>
          <w:szCs w:val="24"/>
        </w:rPr>
      </w:pPr>
      <w:r>
        <w:rPr>
          <w:rFonts w:ascii="Times New Roman" w:hAnsi="Times New Roman" w:cs="Times New Roman"/>
          <w:b/>
          <w:sz w:val="24"/>
          <w:szCs w:val="24"/>
        </w:rPr>
        <w:br w:type="page"/>
      </w:r>
    </w:p>
    <w:p w:rsidR="00D07F89" w:rsidRPr="007127A0" w:rsidRDefault="00FF273B" w:rsidP="008E69F6">
      <w:pPr>
        <w:pStyle w:val="ListParagraph"/>
        <w:numPr>
          <w:ilvl w:val="0"/>
          <w:numId w:val="3"/>
        </w:numPr>
        <w:spacing w:before="160" w:after="0" w:line="240" w:lineRule="auto"/>
        <w:rPr>
          <w:b/>
        </w:rPr>
      </w:pPr>
      <w:r>
        <w:rPr>
          <w:rFonts w:ascii="Times New Roman" w:hAnsi="Times New Roman" w:cs="Times New Roman"/>
          <w:b/>
          <w:sz w:val="24"/>
          <w:szCs w:val="24"/>
        </w:rPr>
        <w:lastRenderedPageBreak/>
        <w:t xml:space="preserve">Question 6 was revised to remove </w:t>
      </w:r>
      <w:r w:rsidR="00F6415D">
        <w:rPr>
          <w:rFonts w:ascii="Times New Roman" w:hAnsi="Times New Roman" w:cs="Times New Roman"/>
          <w:b/>
          <w:sz w:val="24"/>
          <w:szCs w:val="24"/>
        </w:rPr>
        <w:t>tele</w:t>
      </w:r>
      <w:r>
        <w:rPr>
          <w:rFonts w:ascii="Times New Roman" w:hAnsi="Times New Roman" w:cs="Times New Roman"/>
          <w:b/>
          <w:sz w:val="24"/>
          <w:szCs w:val="24"/>
        </w:rPr>
        <w:t xml:space="preserve">phone number. </w:t>
      </w:r>
      <w:r w:rsidR="00F6415D">
        <w:rPr>
          <w:rFonts w:ascii="Times New Roman" w:hAnsi="Times New Roman" w:cs="Times New Roman"/>
          <w:b/>
          <w:sz w:val="24"/>
          <w:szCs w:val="24"/>
        </w:rPr>
        <w:t>Telep</w:t>
      </w:r>
      <w:r>
        <w:rPr>
          <w:rFonts w:ascii="Times New Roman" w:hAnsi="Times New Roman" w:cs="Times New Roman"/>
          <w:b/>
          <w:sz w:val="24"/>
          <w:szCs w:val="24"/>
        </w:rPr>
        <w:t xml:space="preserve">hone number is no longer needed due to the proposed removal of the computer assisted telephone interview mode. Email address has been asked </w:t>
      </w:r>
      <w:r w:rsidR="000A3615">
        <w:rPr>
          <w:rFonts w:ascii="Times New Roman" w:hAnsi="Times New Roman" w:cs="Times New Roman"/>
          <w:b/>
          <w:sz w:val="24"/>
          <w:szCs w:val="24"/>
        </w:rPr>
        <w:t>on previous NEHRS collections starting in 2014. Previously it</w:t>
      </w:r>
      <w:r>
        <w:rPr>
          <w:rFonts w:ascii="Times New Roman" w:hAnsi="Times New Roman" w:cs="Times New Roman"/>
          <w:b/>
          <w:sz w:val="24"/>
          <w:szCs w:val="24"/>
        </w:rPr>
        <w:t xml:space="preserve"> was placed at the end of the survey. It has been moved up with the other contact information</w:t>
      </w:r>
      <w:r w:rsidR="00F6415D">
        <w:rPr>
          <w:rFonts w:ascii="Times New Roman" w:hAnsi="Times New Roman" w:cs="Times New Roman"/>
          <w:b/>
          <w:sz w:val="24"/>
          <w:szCs w:val="24"/>
        </w:rPr>
        <w:t xml:space="preserve"> to improve flow and formatting</w:t>
      </w:r>
      <w:r>
        <w:rPr>
          <w:rFonts w:ascii="Times New Roman" w:hAnsi="Times New Roman" w:cs="Times New Roman"/>
          <w:b/>
          <w:sz w:val="24"/>
          <w:szCs w:val="24"/>
        </w:rPr>
        <w:t>.</w:t>
      </w:r>
    </w:p>
    <w:p w:rsidR="000A3615" w:rsidRPr="007127A0" w:rsidRDefault="00FF273B" w:rsidP="007127A0">
      <w:pPr>
        <w:spacing w:before="120" w:after="0" w:line="240" w:lineRule="auto"/>
        <w:ind w:left="720"/>
        <w:rPr>
          <w:bCs/>
          <w:sz w:val="20"/>
          <w:szCs w:val="20"/>
        </w:rPr>
      </w:pPr>
      <w:r w:rsidRPr="007127A0">
        <w:rPr>
          <w:bCs/>
          <w:sz w:val="20"/>
          <w:szCs w:val="20"/>
        </w:rPr>
        <w:t xml:space="preserve">Original Question 6: </w:t>
      </w:r>
    </w:p>
    <w:p w:rsidR="00D54CD5" w:rsidRPr="009658F7" w:rsidRDefault="00D54CD5" w:rsidP="007127A0">
      <w:pPr>
        <w:spacing w:before="120" w:line="240" w:lineRule="auto"/>
        <w:ind w:left="720"/>
        <w:rPr>
          <w:b/>
          <w:color w:val="FF0000"/>
        </w:rPr>
      </w:pPr>
      <w:r>
        <w:rPr>
          <w:b/>
        </w:rPr>
        <w:t xml:space="preserve">6.  </w:t>
      </w:r>
      <w:r w:rsidRPr="00F26E45">
        <w:rPr>
          <w:b/>
        </w:rPr>
        <w:t>What</w:t>
      </w:r>
      <w:r>
        <w:rPr>
          <w:b/>
        </w:rPr>
        <w:t xml:space="preserve"> are the county, state, zip </w:t>
      </w:r>
      <w:r w:rsidRPr="007127A0">
        <w:rPr>
          <w:b/>
        </w:rPr>
        <w:t xml:space="preserve">code, and telephone number of the </w:t>
      </w:r>
      <w:r w:rsidRPr="007127A0">
        <w:rPr>
          <w:b/>
          <w:i/>
          <w:iCs/>
          <w:u w:val="single"/>
        </w:rPr>
        <w:t>reporting location</w:t>
      </w:r>
      <w:r w:rsidRPr="007127A0">
        <w:rPr>
          <w:b/>
        </w:rPr>
        <w:t>?</w:t>
      </w:r>
      <w:r>
        <w:rPr>
          <w:b/>
        </w:rPr>
        <w:t xml:space="preserve"> </w:t>
      </w:r>
    </w:p>
    <w:tbl>
      <w:tblPr>
        <w:tblW w:w="90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72" w:type="dxa"/>
          <w:right w:w="43" w:type="dxa"/>
        </w:tblCellMar>
        <w:tblLook w:val="04A0" w:firstRow="1" w:lastRow="0" w:firstColumn="1" w:lastColumn="0" w:noHBand="0" w:noVBand="1"/>
      </w:tblPr>
      <w:tblGrid>
        <w:gridCol w:w="1024"/>
        <w:gridCol w:w="1533"/>
        <w:gridCol w:w="1277"/>
        <w:gridCol w:w="1780"/>
        <w:gridCol w:w="804"/>
        <w:gridCol w:w="2654"/>
      </w:tblGrid>
      <w:tr w:rsidR="00D54CD5" w:rsidRPr="00856D11" w:rsidTr="00D07F89">
        <w:trPr>
          <w:cantSplit/>
          <w:trHeight w:val="57"/>
        </w:trPr>
        <w:tc>
          <w:tcPr>
            <w:tcW w:w="1024" w:type="dxa"/>
            <w:tcBorders>
              <w:top w:val="nil"/>
              <w:left w:val="nil"/>
              <w:bottom w:val="nil"/>
              <w:right w:val="nil"/>
            </w:tcBorders>
            <w:shd w:val="clear" w:color="auto" w:fill="auto"/>
            <w:vAlign w:val="bottom"/>
          </w:tcPr>
          <w:p w:rsidR="00D54CD5" w:rsidRPr="00856D11" w:rsidRDefault="00D54CD5" w:rsidP="00D07F89">
            <w:pPr>
              <w:spacing w:line="240" w:lineRule="auto"/>
              <w:ind w:left="288"/>
              <w:rPr>
                <w:sz w:val="18"/>
                <w:szCs w:val="18"/>
              </w:rPr>
            </w:pPr>
            <w:r w:rsidRPr="00856D11">
              <w:rPr>
                <w:sz w:val="18"/>
                <w:szCs w:val="18"/>
              </w:rPr>
              <w:t>Country</w:t>
            </w:r>
          </w:p>
        </w:tc>
        <w:tc>
          <w:tcPr>
            <w:tcW w:w="1533" w:type="dxa"/>
            <w:tcBorders>
              <w:top w:val="nil"/>
              <w:left w:val="nil"/>
              <w:right w:val="nil"/>
            </w:tcBorders>
            <w:shd w:val="clear" w:color="auto" w:fill="auto"/>
            <w:vAlign w:val="bottom"/>
          </w:tcPr>
          <w:p w:rsidR="00D54CD5" w:rsidRPr="00856D11" w:rsidRDefault="00D54CD5" w:rsidP="00D07F89">
            <w:pPr>
              <w:spacing w:line="240" w:lineRule="auto"/>
              <w:jc w:val="center"/>
              <w:rPr>
                <w:sz w:val="18"/>
                <w:szCs w:val="18"/>
              </w:rPr>
            </w:pPr>
            <w:r w:rsidRPr="00856D11">
              <w:rPr>
                <w:sz w:val="18"/>
                <w:szCs w:val="18"/>
              </w:rPr>
              <w:t>USA</w:t>
            </w:r>
          </w:p>
        </w:tc>
        <w:tc>
          <w:tcPr>
            <w:tcW w:w="1277" w:type="dxa"/>
            <w:tcBorders>
              <w:top w:val="nil"/>
              <w:left w:val="nil"/>
              <w:bottom w:val="nil"/>
              <w:right w:val="nil"/>
            </w:tcBorders>
            <w:shd w:val="clear" w:color="auto" w:fill="auto"/>
            <w:vAlign w:val="bottom"/>
          </w:tcPr>
          <w:p w:rsidR="00D54CD5" w:rsidRPr="00856D11" w:rsidRDefault="00D54CD5" w:rsidP="00D07F89">
            <w:pPr>
              <w:spacing w:line="240" w:lineRule="auto"/>
              <w:ind w:left="288"/>
              <w:rPr>
                <w:sz w:val="18"/>
                <w:szCs w:val="18"/>
              </w:rPr>
            </w:pPr>
            <w:r w:rsidRPr="00856D11">
              <w:rPr>
                <w:sz w:val="18"/>
                <w:szCs w:val="18"/>
              </w:rPr>
              <w:t xml:space="preserve">County  </w:t>
            </w:r>
          </w:p>
        </w:tc>
        <w:tc>
          <w:tcPr>
            <w:tcW w:w="1780" w:type="dxa"/>
            <w:tcBorders>
              <w:top w:val="nil"/>
              <w:left w:val="nil"/>
              <w:bottom w:val="single" w:sz="4" w:space="0" w:color="auto"/>
              <w:right w:val="nil"/>
            </w:tcBorders>
            <w:shd w:val="clear" w:color="auto" w:fill="auto"/>
            <w:vAlign w:val="bottom"/>
          </w:tcPr>
          <w:p w:rsidR="00D54CD5" w:rsidRPr="00856D11" w:rsidRDefault="00D54CD5" w:rsidP="00D07F89">
            <w:pPr>
              <w:spacing w:line="240" w:lineRule="auto"/>
              <w:rPr>
                <w:sz w:val="18"/>
                <w:szCs w:val="18"/>
              </w:rPr>
            </w:pPr>
          </w:p>
        </w:tc>
        <w:tc>
          <w:tcPr>
            <w:tcW w:w="804" w:type="dxa"/>
            <w:tcBorders>
              <w:top w:val="nil"/>
              <w:left w:val="nil"/>
              <w:bottom w:val="nil"/>
              <w:right w:val="nil"/>
            </w:tcBorders>
            <w:shd w:val="clear" w:color="auto" w:fill="auto"/>
            <w:vAlign w:val="bottom"/>
          </w:tcPr>
          <w:p w:rsidR="00D54CD5" w:rsidRPr="00856D11" w:rsidRDefault="00D54CD5" w:rsidP="00D07F89">
            <w:pPr>
              <w:spacing w:line="240" w:lineRule="auto"/>
              <w:ind w:right="144"/>
              <w:jc w:val="right"/>
              <w:rPr>
                <w:sz w:val="18"/>
                <w:szCs w:val="18"/>
              </w:rPr>
            </w:pPr>
            <w:r w:rsidRPr="00856D11">
              <w:rPr>
                <w:sz w:val="18"/>
                <w:szCs w:val="18"/>
              </w:rPr>
              <w:t>State</w:t>
            </w:r>
          </w:p>
        </w:tc>
        <w:tc>
          <w:tcPr>
            <w:tcW w:w="2653" w:type="dxa"/>
            <w:tcBorders>
              <w:top w:val="nil"/>
              <w:left w:val="nil"/>
              <w:bottom w:val="single" w:sz="4" w:space="0" w:color="auto"/>
              <w:right w:val="nil"/>
            </w:tcBorders>
            <w:vAlign w:val="bottom"/>
          </w:tcPr>
          <w:p w:rsidR="00D54CD5" w:rsidRPr="00856D11" w:rsidRDefault="00D54CD5" w:rsidP="00D07F89">
            <w:pPr>
              <w:spacing w:line="240" w:lineRule="auto"/>
              <w:rPr>
                <w:sz w:val="18"/>
                <w:szCs w:val="18"/>
              </w:rPr>
            </w:pPr>
          </w:p>
        </w:tc>
      </w:tr>
      <w:tr w:rsidR="00D54CD5" w:rsidRPr="00856D11" w:rsidTr="00D07F89">
        <w:trPr>
          <w:trHeight w:val="73"/>
        </w:trPr>
        <w:tc>
          <w:tcPr>
            <w:tcW w:w="1024" w:type="dxa"/>
            <w:tcBorders>
              <w:top w:val="nil"/>
              <w:left w:val="nil"/>
              <w:bottom w:val="nil"/>
              <w:right w:val="nil"/>
            </w:tcBorders>
            <w:shd w:val="clear" w:color="auto" w:fill="auto"/>
            <w:vAlign w:val="bottom"/>
          </w:tcPr>
          <w:p w:rsidR="00D54CD5" w:rsidRDefault="00D54CD5" w:rsidP="00D07F89">
            <w:pPr>
              <w:spacing w:line="240" w:lineRule="auto"/>
              <w:rPr>
                <w:sz w:val="18"/>
                <w:szCs w:val="18"/>
              </w:rPr>
            </w:pPr>
          </w:p>
          <w:p w:rsidR="00D54CD5" w:rsidRPr="00856D11" w:rsidRDefault="00D54CD5" w:rsidP="00D07F89">
            <w:pPr>
              <w:spacing w:line="240" w:lineRule="auto"/>
              <w:ind w:left="288"/>
              <w:rPr>
                <w:sz w:val="18"/>
                <w:szCs w:val="18"/>
              </w:rPr>
            </w:pPr>
            <w:r w:rsidRPr="00856D11">
              <w:rPr>
                <w:sz w:val="18"/>
                <w:szCs w:val="18"/>
              </w:rPr>
              <w:t>Zip Code</w:t>
            </w:r>
          </w:p>
        </w:tc>
        <w:tc>
          <w:tcPr>
            <w:tcW w:w="1533" w:type="dxa"/>
            <w:tcBorders>
              <w:left w:val="nil"/>
              <w:right w:val="nil"/>
            </w:tcBorders>
            <w:shd w:val="clear" w:color="auto" w:fill="auto"/>
            <w:vAlign w:val="bottom"/>
          </w:tcPr>
          <w:p w:rsidR="00D54CD5" w:rsidRPr="00856D11" w:rsidRDefault="00D54CD5" w:rsidP="00D07F89">
            <w:pPr>
              <w:spacing w:line="240" w:lineRule="auto"/>
              <w:rPr>
                <w:sz w:val="18"/>
                <w:szCs w:val="18"/>
              </w:rPr>
            </w:pPr>
          </w:p>
        </w:tc>
        <w:tc>
          <w:tcPr>
            <w:tcW w:w="1277" w:type="dxa"/>
            <w:tcBorders>
              <w:top w:val="nil"/>
              <w:left w:val="nil"/>
              <w:bottom w:val="nil"/>
              <w:right w:val="nil"/>
            </w:tcBorders>
            <w:shd w:val="clear" w:color="auto" w:fill="auto"/>
            <w:vAlign w:val="bottom"/>
          </w:tcPr>
          <w:p w:rsidR="00D54CD5" w:rsidRPr="007127A0" w:rsidRDefault="00D54CD5" w:rsidP="00D07F89">
            <w:pPr>
              <w:spacing w:line="240" w:lineRule="auto"/>
              <w:ind w:left="288"/>
              <w:rPr>
                <w:sz w:val="18"/>
                <w:szCs w:val="18"/>
              </w:rPr>
            </w:pPr>
            <w:r w:rsidRPr="007127A0">
              <w:rPr>
                <w:sz w:val="18"/>
                <w:szCs w:val="18"/>
              </w:rPr>
              <w:t xml:space="preserve">Telephone </w:t>
            </w:r>
          </w:p>
        </w:tc>
        <w:tc>
          <w:tcPr>
            <w:tcW w:w="1780" w:type="dxa"/>
            <w:tcBorders>
              <w:top w:val="nil"/>
              <w:left w:val="nil"/>
              <w:right w:val="nil"/>
            </w:tcBorders>
            <w:vAlign w:val="bottom"/>
          </w:tcPr>
          <w:p w:rsidR="00D54CD5" w:rsidRPr="00856D11" w:rsidRDefault="00D54CD5" w:rsidP="00D07F89">
            <w:pPr>
              <w:tabs>
                <w:tab w:val="left" w:pos="792"/>
              </w:tabs>
              <w:spacing w:line="240" w:lineRule="auto"/>
              <w:rPr>
                <w:sz w:val="18"/>
                <w:szCs w:val="18"/>
              </w:rPr>
            </w:pPr>
          </w:p>
        </w:tc>
        <w:tc>
          <w:tcPr>
            <w:tcW w:w="3458" w:type="dxa"/>
            <w:gridSpan w:val="2"/>
            <w:tcBorders>
              <w:top w:val="nil"/>
              <w:left w:val="nil"/>
              <w:right w:val="nil"/>
            </w:tcBorders>
            <w:shd w:val="clear" w:color="auto" w:fill="auto"/>
            <w:vAlign w:val="bottom"/>
          </w:tcPr>
          <w:p w:rsidR="00D54CD5" w:rsidRPr="00856D11" w:rsidRDefault="00D54CD5" w:rsidP="00D07F89">
            <w:pPr>
              <w:tabs>
                <w:tab w:val="left" w:pos="792"/>
              </w:tabs>
              <w:spacing w:line="240" w:lineRule="auto"/>
              <w:rPr>
                <w:sz w:val="18"/>
                <w:szCs w:val="18"/>
              </w:rPr>
            </w:pPr>
          </w:p>
        </w:tc>
      </w:tr>
    </w:tbl>
    <w:p w:rsidR="00473A2F" w:rsidRDefault="00473A2F" w:rsidP="002158E6">
      <w:pPr>
        <w:spacing w:line="240" w:lineRule="auto"/>
        <w:rPr>
          <w:bCs/>
        </w:rPr>
      </w:pPr>
    </w:p>
    <w:p w:rsidR="00F6415D" w:rsidRPr="007127A0" w:rsidRDefault="00F6415D" w:rsidP="00EE32E2">
      <w:pPr>
        <w:spacing w:after="0" w:line="240" w:lineRule="auto"/>
        <w:ind w:left="720"/>
        <w:rPr>
          <w:bCs/>
        </w:rPr>
      </w:pPr>
      <w:r w:rsidRPr="007127A0">
        <w:rPr>
          <w:bCs/>
        </w:rPr>
        <w:t>Revised Question 6:</w:t>
      </w:r>
    </w:p>
    <w:p w:rsidR="000A3615" w:rsidRPr="007127A0" w:rsidRDefault="000A3615" w:rsidP="007127A0">
      <w:pPr>
        <w:spacing w:line="240" w:lineRule="auto"/>
        <w:ind w:left="720"/>
        <w:rPr>
          <w:b/>
          <w:color w:val="FF0000"/>
        </w:rPr>
      </w:pPr>
      <w:r w:rsidRPr="007127A0">
        <w:rPr>
          <w:b/>
          <w:color w:val="FF0000"/>
        </w:rPr>
        <w:t xml:space="preserve">6.  What are the county, state, and zip code of the </w:t>
      </w:r>
      <w:r w:rsidRPr="007127A0">
        <w:rPr>
          <w:b/>
          <w:i/>
          <w:iCs/>
          <w:color w:val="FF0000"/>
          <w:u w:val="single"/>
        </w:rPr>
        <w:t>reporting location</w:t>
      </w:r>
      <w:r w:rsidRPr="007127A0">
        <w:rPr>
          <w:b/>
          <w:color w:val="FF0000"/>
        </w:rPr>
        <w:t>? What is the email address of the physician to whom this survey was mailed?</w:t>
      </w:r>
    </w:p>
    <w:tbl>
      <w:tblPr>
        <w:tblW w:w="90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72" w:type="dxa"/>
          <w:right w:w="43" w:type="dxa"/>
        </w:tblCellMar>
        <w:tblLook w:val="04A0" w:firstRow="1" w:lastRow="0" w:firstColumn="1" w:lastColumn="0" w:noHBand="0" w:noVBand="1"/>
      </w:tblPr>
      <w:tblGrid>
        <w:gridCol w:w="1024"/>
        <w:gridCol w:w="1533"/>
        <w:gridCol w:w="1277"/>
        <w:gridCol w:w="1780"/>
        <w:gridCol w:w="804"/>
        <w:gridCol w:w="2654"/>
      </w:tblGrid>
      <w:tr w:rsidR="000A3615" w:rsidRPr="007127A0" w:rsidTr="000B2F67">
        <w:trPr>
          <w:cantSplit/>
          <w:trHeight w:val="57"/>
        </w:trPr>
        <w:tc>
          <w:tcPr>
            <w:tcW w:w="1024" w:type="dxa"/>
            <w:tcBorders>
              <w:top w:val="nil"/>
              <w:left w:val="nil"/>
              <w:bottom w:val="nil"/>
              <w:right w:val="nil"/>
            </w:tcBorders>
            <w:shd w:val="clear" w:color="auto" w:fill="auto"/>
            <w:vAlign w:val="bottom"/>
          </w:tcPr>
          <w:p w:rsidR="000A3615" w:rsidRPr="007127A0" w:rsidRDefault="000A3615" w:rsidP="000B2F67">
            <w:pPr>
              <w:spacing w:line="240" w:lineRule="auto"/>
              <w:ind w:left="288"/>
              <w:rPr>
                <w:color w:val="FF0000"/>
                <w:sz w:val="18"/>
                <w:szCs w:val="18"/>
              </w:rPr>
            </w:pPr>
            <w:r w:rsidRPr="007127A0">
              <w:rPr>
                <w:color w:val="FF0000"/>
                <w:sz w:val="18"/>
                <w:szCs w:val="18"/>
              </w:rPr>
              <w:t>Country</w:t>
            </w:r>
          </w:p>
        </w:tc>
        <w:tc>
          <w:tcPr>
            <w:tcW w:w="1533" w:type="dxa"/>
            <w:tcBorders>
              <w:top w:val="nil"/>
              <w:left w:val="nil"/>
              <w:right w:val="nil"/>
            </w:tcBorders>
            <w:shd w:val="clear" w:color="auto" w:fill="auto"/>
            <w:vAlign w:val="bottom"/>
          </w:tcPr>
          <w:p w:rsidR="000A3615" w:rsidRPr="007127A0" w:rsidRDefault="000A3615" w:rsidP="000B2F67">
            <w:pPr>
              <w:spacing w:line="240" w:lineRule="auto"/>
              <w:jc w:val="center"/>
              <w:rPr>
                <w:color w:val="FF0000"/>
                <w:sz w:val="18"/>
                <w:szCs w:val="18"/>
              </w:rPr>
            </w:pPr>
            <w:r w:rsidRPr="007127A0">
              <w:rPr>
                <w:color w:val="FF0000"/>
                <w:sz w:val="18"/>
                <w:szCs w:val="18"/>
              </w:rPr>
              <w:t>USA</w:t>
            </w:r>
          </w:p>
        </w:tc>
        <w:tc>
          <w:tcPr>
            <w:tcW w:w="1277" w:type="dxa"/>
            <w:tcBorders>
              <w:top w:val="nil"/>
              <w:left w:val="nil"/>
              <w:bottom w:val="nil"/>
              <w:right w:val="nil"/>
            </w:tcBorders>
            <w:shd w:val="clear" w:color="auto" w:fill="auto"/>
            <w:vAlign w:val="bottom"/>
          </w:tcPr>
          <w:p w:rsidR="000A3615" w:rsidRPr="007127A0" w:rsidRDefault="000A3615" w:rsidP="000B2F67">
            <w:pPr>
              <w:spacing w:line="240" w:lineRule="auto"/>
              <w:ind w:left="288"/>
              <w:rPr>
                <w:color w:val="FF0000"/>
                <w:sz w:val="18"/>
                <w:szCs w:val="18"/>
              </w:rPr>
            </w:pPr>
            <w:r w:rsidRPr="007127A0">
              <w:rPr>
                <w:color w:val="FF0000"/>
                <w:sz w:val="18"/>
                <w:szCs w:val="18"/>
              </w:rPr>
              <w:t xml:space="preserve">County  </w:t>
            </w:r>
          </w:p>
        </w:tc>
        <w:tc>
          <w:tcPr>
            <w:tcW w:w="1780" w:type="dxa"/>
            <w:tcBorders>
              <w:top w:val="nil"/>
              <w:left w:val="nil"/>
              <w:bottom w:val="single" w:sz="4" w:space="0" w:color="auto"/>
              <w:right w:val="nil"/>
            </w:tcBorders>
            <w:shd w:val="clear" w:color="auto" w:fill="auto"/>
            <w:vAlign w:val="bottom"/>
          </w:tcPr>
          <w:p w:rsidR="000A3615" w:rsidRPr="007127A0" w:rsidRDefault="000A3615" w:rsidP="000B2F67">
            <w:pPr>
              <w:spacing w:line="240" w:lineRule="auto"/>
              <w:rPr>
                <w:color w:val="FF0000"/>
                <w:sz w:val="18"/>
                <w:szCs w:val="18"/>
              </w:rPr>
            </w:pPr>
          </w:p>
        </w:tc>
        <w:tc>
          <w:tcPr>
            <w:tcW w:w="804" w:type="dxa"/>
            <w:tcBorders>
              <w:top w:val="nil"/>
              <w:left w:val="nil"/>
              <w:bottom w:val="nil"/>
              <w:right w:val="nil"/>
            </w:tcBorders>
            <w:shd w:val="clear" w:color="auto" w:fill="auto"/>
            <w:vAlign w:val="bottom"/>
          </w:tcPr>
          <w:p w:rsidR="000A3615" w:rsidRPr="007127A0" w:rsidRDefault="000A3615" w:rsidP="000B2F67">
            <w:pPr>
              <w:spacing w:line="240" w:lineRule="auto"/>
              <w:ind w:right="144"/>
              <w:jc w:val="right"/>
              <w:rPr>
                <w:color w:val="FF0000"/>
                <w:sz w:val="18"/>
                <w:szCs w:val="18"/>
              </w:rPr>
            </w:pPr>
            <w:r w:rsidRPr="007127A0">
              <w:rPr>
                <w:color w:val="FF0000"/>
                <w:sz w:val="18"/>
                <w:szCs w:val="18"/>
              </w:rPr>
              <w:t>State</w:t>
            </w:r>
          </w:p>
        </w:tc>
        <w:tc>
          <w:tcPr>
            <w:tcW w:w="2653" w:type="dxa"/>
            <w:tcBorders>
              <w:top w:val="nil"/>
              <w:left w:val="nil"/>
              <w:bottom w:val="single" w:sz="4" w:space="0" w:color="auto"/>
              <w:right w:val="nil"/>
            </w:tcBorders>
            <w:vAlign w:val="bottom"/>
          </w:tcPr>
          <w:p w:rsidR="000A3615" w:rsidRPr="007127A0" w:rsidRDefault="000A3615" w:rsidP="000B2F67">
            <w:pPr>
              <w:spacing w:line="240" w:lineRule="auto"/>
              <w:rPr>
                <w:color w:val="FF0000"/>
                <w:sz w:val="18"/>
                <w:szCs w:val="18"/>
              </w:rPr>
            </w:pPr>
          </w:p>
        </w:tc>
      </w:tr>
      <w:tr w:rsidR="003527F1" w:rsidRPr="007127A0" w:rsidTr="000B2F67">
        <w:trPr>
          <w:trHeight w:val="73"/>
        </w:trPr>
        <w:tc>
          <w:tcPr>
            <w:tcW w:w="1024" w:type="dxa"/>
            <w:tcBorders>
              <w:top w:val="nil"/>
              <w:left w:val="nil"/>
              <w:bottom w:val="nil"/>
              <w:right w:val="nil"/>
            </w:tcBorders>
            <w:shd w:val="clear" w:color="auto" w:fill="auto"/>
            <w:vAlign w:val="bottom"/>
          </w:tcPr>
          <w:p w:rsidR="000A3615" w:rsidRPr="007127A0" w:rsidRDefault="000A3615" w:rsidP="000B2F67">
            <w:pPr>
              <w:spacing w:line="240" w:lineRule="auto"/>
              <w:rPr>
                <w:color w:val="FF0000"/>
                <w:sz w:val="18"/>
                <w:szCs w:val="18"/>
              </w:rPr>
            </w:pPr>
          </w:p>
          <w:p w:rsidR="000A3615" w:rsidRPr="007127A0" w:rsidRDefault="000A3615" w:rsidP="000B2F67">
            <w:pPr>
              <w:spacing w:line="240" w:lineRule="auto"/>
              <w:ind w:left="288"/>
              <w:rPr>
                <w:color w:val="FF0000"/>
                <w:sz w:val="18"/>
                <w:szCs w:val="18"/>
              </w:rPr>
            </w:pPr>
            <w:r w:rsidRPr="007127A0">
              <w:rPr>
                <w:color w:val="FF0000"/>
                <w:sz w:val="18"/>
                <w:szCs w:val="18"/>
              </w:rPr>
              <w:t>Zip Code</w:t>
            </w:r>
          </w:p>
        </w:tc>
        <w:tc>
          <w:tcPr>
            <w:tcW w:w="1533" w:type="dxa"/>
            <w:tcBorders>
              <w:left w:val="nil"/>
              <w:right w:val="nil"/>
            </w:tcBorders>
            <w:shd w:val="clear" w:color="auto" w:fill="auto"/>
            <w:vAlign w:val="bottom"/>
          </w:tcPr>
          <w:p w:rsidR="000A3615" w:rsidRPr="007127A0" w:rsidRDefault="000A3615" w:rsidP="000B2F67">
            <w:pPr>
              <w:spacing w:line="240" w:lineRule="auto"/>
              <w:rPr>
                <w:color w:val="FF0000"/>
                <w:sz w:val="18"/>
                <w:szCs w:val="18"/>
              </w:rPr>
            </w:pPr>
          </w:p>
        </w:tc>
        <w:tc>
          <w:tcPr>
            <w:tcW w:w="1277" w:type="dxa"/>
            <w:tcBorders>
              <w:top w:val="nil"/>
              <w:left w:val="nil"/>
              <w:bottom w:val="nil"/>
              <w:right w:val="nil"/>
            </w:tcBorders>
            <w:shd w:val="clear" w:color="auto" w:fill="auto"/>
            <w:vAlign w:val="bottom"/>
          </w:tcPr>
          <w:p w:rsidR="000A3615" w:rsidRPr="007127A0" w:rsidRDefault="000A3615" w:rsidP="000B2F67">
            <w:pPr>
              <w:spacing w:line="240" w:lineRule="auto"/>
              <w:ind w:left="288"/>
              <w:rPr>
                <w:color w:val="FF0000"/>
                <w:sz w:val="18"/>
                <w:szCs w:val="18"/>
              </w:rPr>
            </w:pPr>
            <w:r w:rsidRPr="007127A0">
              <w:rPr>
                <w:color w:val="FF0000"/>
                <w:sz w:val="18"/>
                <w:szCs w:val="18"/>
              </w:rPr>
              <w:t xml:space="preserve">Email address </w:t>
            </w:r>
          </w:p>
        </w:tc>
        <w:tc>
          <w:tcPr>
            <w:tcW w:w="1780" w:type="dxa"/>
            <w:tcBorders>
              <w:top w:val="nil"/>
              <w:left w:val="nil"/>
              <w:right w:val="nil"/>
            </w:tcBorders>
            <w:vAlign w:val="bottom"/>
          </w:tcPr>
          <w:p w:rsidR="000A3615" w:rsidRPr="007127A0" w:rsidRDefault="000A3615" w:rsidP="000B2F67">
            <w:pPr>
              <w:tabs>
                <w:tab w:val="left" w:pos="792"/>
              </w:tabs>
              <w:spacing w:line="240" w:lineRule="auto"/>
              <w:rPr>
                <w:color w:val="FF0000"/>
                <w:sz w:val="18"/>
                <w:szCs w:val="18"/>
              </w:rPr>
            </w:pPr>
          </w:p>
        </w:tc>
        <w:tc>
          <w:tcPr>
            <w:tcW w:w="3458" w:type="dxa"/>
            <w:gridSpan w:val="2"/>
            <w:tcBorders>
              <w:top w:val="nil"/>
              <w:left w:val="nil"/>
              <w:right w:val="nil"/>
            </w:tcBorders>
            <w:shd w:val="clear" w:color="auto" w:fill="auto"/>
            <w:vAlign w:val="bottom"/>
          </w:tcPr>
          <w:p w:rsidR="000A3615" w:rsidRPr="007127A0" w:rsidRDefault="000A3615" w:rsidP="000B2F67">
            <w:pPr>
              <w:tabs>
                <w:tab w:val="left" w:pos="792"/>
              </w:tabs>
              <w:spacing w:line="240" w:lineRule="auto"/>
              <w:rPr>
                <w:color w:val="FF0000"/>
                <w:sz w:val="18"/>
                <w:szCs w:val="18"/>
              </w:rPr>
            </w:pPr>
          </w:p>
        </w:tc>
      </w:tr>
    </w:tbl>
    <w:p w:rsidR="000A3615" w:rsidRDefault="000A3615" w:rsidP="008E69F6">
      <w:pPr>
        <w:pStyle w:val="EHRNumber-Text"/>
        <w:numPr>
          <w:ilvl w:val="0"/>
          <w:numId w:val="0"/>
        </w:numPr>
        <w:rPr>
          <w:color w:val="FF0000"/>
          <w:highlight w:val="yellow"/>
        </w:rPr>
      </w:pPr>
    </w:p>
    <w:p w:rsidR="00F6415D" w:rsidRPr="002158E6" w:rsidRDefault="002158E6" w:rsidP="002158E6">
      <w:pPr>
        <w:pStyle w:val="EHRNumber-Text"/>
        <w:numPr>
          <w:ilvl w:val="0"/>
          <w:numId w:val="4"/>
        </w:numPr>
        <w:rPr>
          <w:rFonts w:ascii="Times New Roman" w:hAnsi="Times New Roman" w:cs="Times New Roman"/>
          <w:sz w:val="22"/>
          <w:szCs w:val="22"/>
        </w:rPr>
      </w:pPr>
      <w:r>
        <w:rPr>
          <w:rFonts w:ascii="Times New Roman" w:hAnsi="Times New Roman" w:cs="Times New Roman"/>
          <w:sz w:val="22"/>
          <w:szCs w:val="22"/>
        </w:rPr>
        <w:t>Formerly Q</w:t>
      </w:r>
      <w:r w:rsidR="00F6415D" w:rsidRPr="002158E6">
        <w:rPr>
          <w:rFonts w:ascii="Times New Roman" w:hAnsi="Times New Roman" w:cs="Times New Roman"/>
          <w:sz w:val="22"/>
          <w:szCs w:val="22"/>
        </w:rPr>
        <w:t>uestion 14</w:t>
      </w:r>
      <w:r>
        <w:rPr>
          <w:rFonts w:ascii="Times New Roman" w:hAnsi="Times New Roman" w:cs="Times New Roman"/>
          <w:sz w:val="22"/>
          <w:szCs w:val="22"/>
        </w:rPr>
        <w:t>, now Question 9,</w:t>
      </w:r>
      <w:r w:rsidR="00F6415D" w:rsidRPr="002158E6">
        <w:rPr>
          <w:rFonts w:ascii="Times New Roman" w:hAnsi="Times New Roman" w:cs="Times New Roman"/>
          <w:sz w:val="22"/>
          <w:szCs w:val="22"/>
        </w:rPr>
        <w:t xml:space="preserve"> was revised from a question that asked the percent of Medicaid patients to asking whether the physician treated Medicaid patients. This question was changed based on review of the response to this question in the past</w:t>
      </w:r>
      <w:r w:rsidR="00246B11" w:rsidRPr="002158E6">
        <w:rPr>
          <w:rFonts w:ascii="Times New Roman" w:hAnsi="Times New Roman" w:cs="Times New Roman"/>
          <w:sz w:val="22"/>
          <w:szCs w:val="22"/>
        </w:rPr>
        <w:t>. The response to this question was</w:t>
      </w:r>
      <w:r w:rsidR="00F6415D" w:rsidRPr="002158E6">
        <w:rPr>
          <w:rFonts w:ascii="Times New Roman" w:hAnsi="Times New Roman" w:cs="Times New Roman"/>
          <w:sz w:val="22"/>
          <w:szCs w:val="22"/>
        </w:rPr>
        <w:t xml:space="preserve"> poor </w:t>
      </w:r>
      <w:r w:rsidR="00246B11" w:rsidRPr="002158E6">
        <w:rPr>
          <w:rFonts w:ascii="Times New Roman" w:hAnsi="Times New Roman" w:cs="Times New Roman"/>
          <w:sz w:val="22"/>
          <w:szCs w:val="22"/>
        </w:rPr>
        <w:t>and may not be well suited for the physician to answer.</w:t>
      </w:r>
      <w:r w:rsidR="00F6415D" w:rsidRPr="002158E6">
        <w:rPr>
          <w:rFonts w:ascii="Times New Roman" w:hAnsi="Times New Roman" w:cs="Times New Roman"/>
          <w:sz w:val="22"/>
          <w:szCs w:val="22"/>
        </w:rPr>
        <w:t xml:space="preserve"> </w:t>
      </w:r>
    </w:p>
    <w:p w:rsidR="00FF273B" w:rsidRPr="007127A0" w:rsidRDefault="008E69F6" w:rsidP="008E69F6">
      <w:pPr>
        <w:pStyle w:val="EHRNumber-Text"/>
        <w:numPr>
          <w:ilvl w:val="0"/>
          <w:numId w:val="0"/>
        </w:numPr>
        <w:spacing w:after="0"/>
        <w:ind w:left="360"/>
        <w:rPr>
          <w:rFonts w:ascii="Calibri" w:hAnsi="Calibri" w:cs="Calibri"/>
          <w:b w:val="0"/>
          <w:bCs/>
          <w:color w:val="000000" w:themeColor="text1"/>
        </w:rPr>
      </w:pPr>
      <w:r w:rsidRPr="008E69F6">
        <w:rPr>
          <w:color w:val="000000" w:themeColor="text1"/>
        </w:rPr>
        <w:tab/>
      </w:r>
      <w:r w:rsidR="001D2A63" w:rsidRPr="007127A0">
        <w:rPr>
          <w:rFonts w:ascii="Calibri" w:hAnsi="Calibri" w:cs="Calibri"/>
          <w:b w:val="0"/>
          <w:bCs/>
          <w:color w:val="000000" w:themeColor="text1"/>
        </w:rPr>
        <w:t>Original</w:t>
      </w:r>
      <w:r w:rsidR="00FF273B" w:rsidRPr="007127A0">
        <w:rPr>
          <w:rFonts w:ascii="Calibri" w:hAnsi="Calibri" w:cs="Calibri"/>
          <w:b w:val="0"/>
          <w:bCs/>
          <w:color w:val="000000" w:themeColor="text1"/>
        </w:rPr>
        <w:t xml:space="preserve"> Question 14</w:t>
      </w:r>
      <w:r w:rsidRPr="007127A0">
        <w:rPr>
          <w:rFonts w:ascii="Calibri" w:hAnsi="Calibri" w:cs="Calibri"/>
          <w:b w:val="0"/>
          <w:bCs/>
          <w:color w:val="000000" w:themeColor="text1"/>
        </w:rPr>
        <w:t xml:space="preserve">: </w:t>
      </w:r>
    </w:p>
    <w:p w:rsidR="008E69F6" w:rsidRPr="007127A0" w:rsidRDefault="008E69F6" w:rsidP="007127A0">
      <w:pPr>
        <w:pStyle w:val="EHRNumber-Text"/>
        <w:numPr>
          <w:ilvl w:val="0"/>
          <w:numId w:val="0"/>
        </w:numPr>
        <w:spacing w:after="0"/>
        <w:ind w:left="360" w:firstLine="360"/>
        <w:rPr>
          <w:rFonts w:ascii="Calibri" w:hAnsi="Calibri" w:cs="Calibri"/>
          <w:sz w:val="18"/>
          <w:szCs w:val="18"/>
        </w:rPr>
      </w:pPr>
      <w:r w:rsidRPr="007127A0">
        <w:rPr>
          <w:rFonts w:ascii="Calibri" w:hAnsi="Calibri" w:cs="Calibri"/>
        </w:rPr>
        <w:t>14. What percent of your patients are insured by Medicaid?</w:t>
      </w:r>
      <w:r w:rsidRPr="007127A0">
        <w:rPr>
          <w:rFonts w:ascii="Calibri" w:hAnsi="Calibri" w:cs="Calibri"/>
          <w:sz w:val="18"/>
          <w:szCs w:val="18"/>
        </w:rPr>
        <w:t xml:space="preserve">  </w:t>
      </w:r>
    </w:p>
    <w:p w:rsidR="008E69F6" w:rsidRPr="007127A0" w:rsidRDefault="008E69F6" w:rsidP="008E69F6">
      <w:pPr>
        <w:pStyle w:val="EHRText-Para-Indent"/>
        <w:spacing w:after="200"/>
        <w:ind w:left="1800" w:firstLine="360"/>
        <w:rPr>
          <w:rFonts w:ascii="Calibri" w:hAnsi="Calibri" w:cs="Calibri"/>
          <w:sz w:val="16"/>
          <w:szCs w:val="16"/>
        </w:rPr>
      </w:pPr>
      <w:r w:rsidRPr="007127A0">
        <w:rPr>
          <w:rFonts w:ascii="Calibri" w:hAnsi="Calibri" w:cs="Calibri"/>
          <w:noProof/>
          <w:position w:val="-6"/>
          <w:sz w:val="4"/>
          <w:szCs w:val="4"/>
        </w:rPr>
        <mc:AlternateContent>
          <mc:Choice Requires="wpg">
            <w:drawing>
              <wp:inline distT="0" distB="0" distL="0" distR="0" wp14:anchorId="71288BBE" wp14:editId="3B85E199">
                <wp:extent cx="686435" cy="228600"/>
                <wp:effectExtent l="0" t="0" r="18415" b="19050"/>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6435" cy="228600"/>
                          <a:chOff x="0" y="0"/>
                          <a:chExt cx="685685" cy="228600"/>
                        </a:xfrm>
                      </wpg:grpSpPr>
                      <wps:wsp>
                        <wps:cNvPr id="289" name="Rectangle 289"/>
                        <wps:cNvSpPr>
                          <a:spLocks noChangeAspect="1"/>
                        </wps:cNvSpPr>
                        <wps:spPr>
                          <a:xfrm>
                            <a:off x="0" y="0"/>
                            <a:ext cx="22860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290"/>
                        <wps:cNvSpPr>
                          <a:spLocks noChangeAspect="1"/>
                        </wps:cNvSpPr>
                        <wps:spPr>
                          <a:xfrm>
                            <a:off x="228485" y="0"/>
                            <a:ext cx="22860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291"/>
                        <wps:cNvSpPr>
                          <a:spLocks noChangeAspect="1"/>
                        </wps:cNvSpPr>
                        <wps:spPr>
                          <a:xfrm>
                            <a:off x="457085" y="0"/>
                            <a:ext cx="22860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B5E252E" id="Group 26" o:spid="_x0000_s1026" style="width:54.05pt;height:18pt;mso-position-horizontal-relative:char;mso-position-vertical-relative:line" coordsize="685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">
                <o:lock v:ext="edit" aspectratio="t"/>
                <v:rect id="Rectangle 289" o:spid="_x0000_s1027"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" filled="f" strokecolor="black [3213]" strokeweight="1pt">
                  <v:path arrowok="t"/>
                  <o:lock v:ext="edit" aspectratio="t"/>
                </v:rect>
                <v:rect id="Rectangle 290" o:spid="_x0000_s1028" style="position:absolute;left:228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" filled="f" strokecolor="black [3213]" strokeweight="1pt">
                  <v:path arrowok="t"/>
                  <o:lock v:ext="edit" aspectratio="t"/>
                </v:rect>
                <v:rect id="Rectangle 291" o:spid="_x0000_s1029" style="position:absolute;left:4570;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" filled="f" strokecolor="black [3213]" strokeweight="1pt">
                  <v:path arrowok="t"/>
                  <o:lock v:ext="edit" aspectratio="t"/>
                </v:rect>
                <w10:anchorlock/>
              </v:group>
            </w:pict>
          </mc:Fallback>
        </mc:AlternateContent>
      </w:r>
      <w:r w:rsidRPr="007127A0">
        <w:rPr>
          <w:rFonts w:ascii="Calibri" w:hAnsi="Calibri" w:cs="Calibri"/>
          <w:sz w:val="18"/>
          <w:szCs w:val="18"/>
        </w:rPr>
        <w:t xml:space="preserve"> % </w:t>
      </w:r>
    </w:p>
    <w:p w:rsidR="00FF273B" w:rsidRPr="007127A0" w:rsidRDefault="00FF273B" w:rsidP="008E69F6">
      <w:pPr>
        <w:pStyle w:val="EHRNumber-Text"/>
        <w:numPr>
          <w:ilvl w:val="0"/>
          <w:numId w:val="0"/>
        </w:numPr>
        <w:ind w:firstLine="720"/>
        <w:rPr>
          <w:rFonts w:ascii="Calibri" w:hAnsi="Calibri" w:cs="Calibri"/>
          <w:b w:val="0"/>
          <w:bCs/>
        </w:rPr>
      </w:pPr>
      <w:r w:rsidRPr="007127A0">
        <w:rPr>
          <w:rFonts w:ascii="Calibri" w:hAnsi="Calibri" w:cs="Calibri"/>
          <w:b w:val="0"/>
          <w:bCs/>
        </w:rPr>
        <w:t>Revised Question 14</w:t>
      </w:r>
      <w:r w:rsidR="002158E6">
        <w:rPr>
          <w:rFonts w:ascii="Calibri" w:hAnsi="Calibri" w:cs="Calibri"/>
          <w:b w:val="0"/>
          <w:bCs/>
        </w:rPr>
        <w:t xml:space="preserve"> (now Question 9)</w:t>
      </w:r>
      <w:r w:rsidR="008E69F6" w:rsidRPr="007127A0">
        <w:rPr>
          <w:rFonts w:ascii="Calibri" w:hAnsi="Calibri" w:cs="Calibri"/>
          <w:b w:val="0"/>
          <w:bCs/>
        </w:rPr>
        <w:t xml:space="preserve">: </w:t>
      </w:r>
    </w:p>
    <w:p w:rsidR="008E69F6" w:rsidRPr="007127A0" w:rsidRDefault="002158E6" w:rsidP="008E69F6">
      <w:pPr>
        <w:pStyle w:val="EHRNumber-Text"/>
        <w:numPr>
          <w:ilvl w:val="0"/>
          <w:numId w:val="0"/>
        </w:numPr>
        <w:ind w:firstLine="720"/>
        <w:rPr>
          <w:rFonts w:ascii="Calibri" w:hAnsi="Calibri" w:cs="Calibri"/>
          <w:color w:val="FF0000"/>
        </w:rPr>
      </w:pPr>
      <w:r>
        <w:rPr>
          <w:rFonts w:ascii="Calibri" w:hAnsi="Calibri" w:cs="Calibri"/>
          <w:color w:val="FF0000"/>
        </w:rPr>
        <w:t>9</w:t>
      </w:r>
      <w:r w:rsidR="008E69F6" w:rsidRPr="007127A0">
        <w:rPr>
          <w:rFonts w:ascii="Calibri" w:hAnsi="Calibri" w:cs="Calibri"/>
          <w:color w:val="FF0000"/>
        </w:rPr>
        <w:t>. Do you treat patients insured by Medicaid?</w:t>
      </w:r>
    </w:p>
    <w:p w:rsidR="008E69F6" w:rsidRPr="007127A0" w:rsidRDefault="008E69F6" w:rsidP="007127A0">
      <w:pPr>
        <w:pStyle w:val="EHRQuest-checkbox2"/>
        <w:tabs>
          <w:tab w:val="clear" w:pos="1575"/>
          <w:tab w:val="clear" w:pos="3195"/>
          <w:tab w:val="left" w:pos="1155"/>
          <w:tab w:val="left" w:pos="2865"/>
        </w:tabs>
        <w:ind w:left="0"/>
        <w:rPr>
          <w:rFonts w:ascii="Calibri" w:hAnsi="Calibri" w:cs="Calibri"/>
          <w:color w:val="FF0000"/>
        </w:rPr>
      </w:pPr>
      <w:r w:rsidRPr="007127A0">
        <w:rPr>
          <w:rFonts w:ascii="Calibri" w:hAnsi="Calibri" w:cs="Calibri"/>
          <w:color w:val="FF0000"/>
        </w:rPr>
        <w:t xml:space="preserve">   </w:t>
      </w:r>
      <w:r w:rsidR="00FF273B" w:rsidRPr="007127A0">
        <w:rPr>
          <w:rFonts w:ascii="Calibri" w:hAnsi="Calibri" w:cs="Calibri"/>
          <w:color w:val="FF0000"/>
        </w:rPr>
        <w:tab/>
      </w:r>
      <w:r w:rsidRPr="007127A0">
        <w:rPr>
          <w:rFonts w:ascii="Calibri" w:hAnsi="Calibri" w:cs="Calibri"/>
          <w:color w:val="FF0000"/>
          <w:sz w:val="28"/>
          <w:szCs w:val="28"/>
        </w:rPr>
        <w:t>□</w:t>
      </w:r>
      <w:r w:rsidRPr="007127A0">
        <w:rPr>
          <w:rFonts w:ascii="Calibri" w:hAnsi="Calibri" w:cs="Calibri"/>
          <w:color w:val="FF0000"/>
        </w:rPr>
        <w:t>1 Yes</w:t>
      </w:r>
      <w:r w:rsidR="00FF273B" w:rsidRPr="007127A0">
        <w:rPr>
          <w:rFonts w:ascii="Calibri" w:hAnsi="Calibri" w:cs="Calibri"/>
          <w:color w:val="FF0000"/>
        </w:rPr>
        <w:tab/>
      </w:r>
      <w:r w:rsidRPr="007127A0">
        <w:rPr>
          <w:rFonts w:ascii="Calibri" w:hAnsi="Calibri" w:cs="Calibri"/>
          <w:color w:val="FF0000"/>
          <w:sz w:val="28"/>
          <w:szCs w:val="28"/>
        </w:rPr>
        <w:t>□</w:t>
      </w:r>
      <w:r w:rsidRPr="007127A0">
        <w:rPr>
          <w:rFonts w:ascii="Calibri" w:hAnsi="Calibri" w:cs="Calibri"/>
          <w:color w:val="FF0000"/>
        </w:rPr>
        <w:t xml:space="preserve">2 No    </w:t>
      </w:r>
      <w:r w:rsidR="00FF273B" w:rsidRPr="007127A0">
        <w:rPr>
          <w:rFonts w:ascii="Calibri" w:hAnsi="Calibri" w:cs="Calibri"/>
          <w:color w:val="FF0000"/>
        </w:rPr>
        <w:tab/>
      </w:r>
      <w:r w:rsidR="00FF273B" w:rsidRPr="007127A0">
        <w:rPr>
          <w:rFonts w:ascii="Calibri" w:hAnsi="Calibri" w:cs="Calibri"/>
          <w:color w:val="FF0000"/>
        </w:rPr>
        <w:tab/>
      </w:r>
      <w:r w:rsidRPr="007127A0">
        <w:rPr>
          <w:rFonts w:ascii="Calibri" w:hAnsi="Calibri" w:cs="Calibri"/>
          <w:color w:val="FF0000"/>
          <w:sz w:val="28"/>
          <w:szCs w:val="28"/>
        </w:rPr>
        <w:t>□</w:t>
      </w:r>
      <w:r w:rsidRPr="007127A0">
        <w:rPr>
          <w:rFonts w:ascii="Calibri" w:hAnsi="Calibri" w:cs="Calibri"/>
          <w:color w:val="FF0000"/>
        </w:rPr>
        <w:t>3 Don’t know</w:t>
      </w:r>
    </w:p>
    <w:p w:rsidR="00990AB3" w:rsidRDefault="00990AB3" w:rsidP="008E69F6">
      <w:pPr>
        <w:pStyle w:val="EHRQuest-checkbox2"/>
        <w:tabs>
          <w:tab w:val="clear" w:pos="1575"/>
          <w:tab w:val="clear" w:pos="3195"/>
          <w:tab w:val="left" w:pos="1155"/>
          <w:tab w:val="left" w:pos="2865"/>
        </w:tabs>
        <w:rPr>
          <w:rFonts w:ascii="Calibri" w:hAnsi="Calibri" w:cs="Calibri"/>
          <w:color w:val="FF0000"/>
        </w:rPr>
      </w:pPr>
    </w:p>
    <w:p w:rsidR="00246B11" w:rsidRPr="007127A0" w:rsidRDefault="006936CE" w:rsidP="00246B11">
      <w:pPr>
        <w:pStyle w:val="EHRQuest-checkbox2"/>
        <w:numPr>
          <w:ilvl w:val="0"/>
          <w:numId w:val="4"/>
        </w:numPr>
        <w:tabs>
          <w:tab w:val="clear" w:pos="1575"/>
          <w:tab w:val="clear" w:pos="3195"/>
          <w:tab w:val="left" w:pos="1155"/>
          <w:tab w:val="left" w:pos="2865"/>
        </w:tabs>
        <w:rPr>
          <w:rFonts w:ascii="Times New Roman" w:hAnsi="Times New Roman"/>
          <w:b/>
          <w:bCs/>
          <w:sz w:val="22"/>
          <w:szCs w:val="22"/>
        </w:rPr>
      </w:pPr>
      <w:r w:rsidRPr="007127A0">
        <w:rPr>
          <w:rFonts w:ascii="Times New Roman" w:hAnsi="Times New Roman"/>
          <w:b/>
          <w:bCs/>
          <w:sz w:val="22"/>
          <w:szCs w:val="22"/>
        </w:rPr>
        <w:t>Formerly Question 22, now Question 1</w:t>
      </w:r>
      <w:r w:rsidR="002158E6">
        <w:rPr>
          <w:rFonts w:ascii="Times New Roman" w:hAnsi="Times New Roman"/>
          <w:b/>
          <w:bCs/>
          <w:sz w:val="22"/>
          <w:szCs w:val="22"/>
        </w:rPr>
        <w:t>4,</w:t>
      </w:r>
      <w:r w:rsidRPr="007127A0">
        <w:rPr>
          <w:rFonts w:ascii="Times New Roman" w:hAnsi="Times New Roman"/>
          <w:b/>
          <w:bCs/>
          <w:sz w:val="22"/>
          <w:szCs w:val="22"/>
        </w:rPr>
        <w:t xml:space="preserve"> was revised to </w:t>
      </w:r>
      <w:r w:rsidR="00A31E50">
        <w:rPr>
          <w:rFonts w:ascii="Times New Roman" w:hAnsi="Times New Roman"/>
          <w:b/>
          <w:bCs/>
          <w:sz w:val="22"/>
          <w:szCs w:val="22"/>
        </w:rPr>
        <w:t>improve clarity</w:t>
      </w:r>
      <w:r w:rsidRPr="007127A0">
        <w:rPr>
          <w:rFonts w:ascii="Times New Roman" w:hAnsi="Times New Roman"/>
          <w:b/>
          <w:bCs/>
          <w:sz w:val="22"/>
          <w:szCs w:val="22"/>
        </w:rPr>
        <w:t xml:space="preserve"> and a</w:t>
      </w:r>
      <w:r w:rsidR="00A31E50">
        <w:rPr>
          <w:rFonts w:ascii="Times New Roman" w:hAnsi="Times New Roman"/>
          <w:b/>
          <w:bCs/>
          <w:sz w:val="22"/>
          <w:szCs w:val="22"/>
        </w:rPr>
        <w:t>dd a website</w:t>
      </w:r>
      <w:r w:rsidRPr="007127A0">
        <w:rPr>
          <w:rFonts w:ascii="Times New Roman" w:hAnsi="Times New Roman"/>
          <w:b/>
          <w:bCs/>
          <w:sz w:val="22"/>
          <w:szCs w:val="22"/>
        </w:rPr>
        <w:t xml:space="preserve"> resource for respondents to determine whether their system </w:t>
      </w:r>
      <w:r w:rsidR="0088138B">
        <w:rPr>
          <w:rFonts w:ascii="Times New Roman" w:hAnsi="Times New Roman"/>
          <w:b/>
          <w:bCs/>
          <w:sz w:val="22"/>
          <w:szCs w:val="22"/>
        </w:rPr>
        <w:t>is</w:t>
      </w:r>
      <w:r w:rsidRPr="007127A0">
        <w:rPr>
          <w:rFonts w:ascii="Times New Roman" w:hAnsi="Times New Roman"/>
          <w:b/>
          <w:bCs/>
          <w:sz w:val="22"/>
          <w:szCs w:val="22"/>
        </w:rPr>
        <w:t xml:space="preserve"> certified or not.</w:t>
      </w:r>
    </w:p>
    <w:p w:rsidR="0061082D" w:rsidRDefault="0061082D" w:rsidP="0061082D">
      <w:pPr>
        <w:pStyle w:val="EHRQuest-checkbox2"/>
        <w:tabs>
          <w:tab w:val="clear" w:pos="1575"/>
          <w:tab w:val="clear" w:pos="3195"/>
          <w:tab w:val="left" w:pos="1155"/>
          <w:tab w:val="left" w:pos="2865"/>
        </w:tabs>
        <w:ind w:left="720"/>
        <w:rPr>
          <w:rFonts w:ascii="Calibri" w:hAnsi="Calibri" w:cs="Calibri"/>
        </w:rPr>
      </w:pPr>
    </w:p>
    <w:p w:rsidR="006936CE" w:rsidRPr="007127A0" w:rsidRDefault="006936CE" w:rsidP="007127A0">
      <w:pPr>
        <w:pStyle w:val="EHRQuest-checkbox2"/>
        <w:tabs>
          <w:tab w:val="clear" w:pos="1575"/>
          <w:tab w:val="clear" w:pos="3195"/>
          <w:tab w:val="left" w:pos="1155"/>
          <w:tab w:val="left" w:pos="2865"/>
        </w:tabs>
        <w:ind w:left="720"/>
        <w:rPr>
          <w:rFonts w:ascii="Calibri" w:hAnsi="Calibri" w:cs="Calibri"/>
          <w:sz w:val="20"/>
          <w:szCs w:val="20"/>
        </w:rPr>
      </w:pPr>
      <w:r w:rsidRPr="007127A0">
        <w:rPr>
          <w:rFonts w:ascii="Calibri" w:hAnsi="Calibri" w:cs="Calibri"/>
          <w:sz w:val="20"/>
          <w:szCs w:val="20"/>
        </w:rPr>
        <w:t>Original Question 22 (now 1</w:t>
      </w:r>
      <w:r w:rsidR="002158E6">
        <w:rPr>
          <w:rFonts w:ascii="Calibri" w:hAnsi="Calibri" w:cs="Calibri"/>
          <w:sz w:val="20"/>
          <w:szCs w:val="20"/>
        </w:rPr>
        <w:t>4</w:t>
      </w:r>
      <w:r w:rsidRPr="007127A0">
        <w:rPr>
          <w:rFonts w:ascii="Calibri" w:hAnsi="Calibri" w:cs="Calibri"/>
          <w:sz w:val="20"/>
          <w:szCs w:val="20"/>
        </w:rPr>
        <w:t>):</w:t>
      </w:r>
    </w:p>
    <w:p w:rsidR="0061082D" w:rsidRDefault="0061082D" w:rsidP="007127A0">
      <w:pPr>
        <w:pStyle w:val="EHRQuest-checkbox2"/>
        <w:tabs>
          <w:tab w:val="clear" w:pos="1575"/>
          <w:tab w:val="clear" w:pos="3195"/>
          <w:tab w:val="left" w:pos="1155"/>
          <w:tab w:val="left" w:pos="2865"/>
        </w:tabs>
        <w:ind w:left="720"/>
        <w:rPr>
          <w:rFonts w:ascii="Calibri" w:hAnsi="Calibri" w:cs="Calibri"/>
          <w:b/>
          <w:bCs/>
          <w:sz w:val="20"/>
          <w:szCs w:val="20"/>
        </w:rPr>
      </w:pPr>
      <w:r w:rsidRPr="007127A0">
        <w:rPr>
          <w:rFonts w:ascii="Calibri" w:hAnsi="Calibri" w:cs="Calibri"/>
          <w:b/>
          <w:bCs/>
          <w:sz w:val="20"/>
          <w:szCs w:val="20"/>
        </w:rPr>
        <w:t>22. Does your EHR system meet meaningful use criteria, also called promoting interoperability (certified EHR), as defined by the Department of Health and Human Services?</w:t>
      </w:r>
    </w:p>
    <w:p w:rsidR="00473A2F" w:rsidRPr="007127A0" w:rsidRDefault="00473A2F" w:rsidP="007127A0">
      <w:pPr>
        <w:pStyle w:val="EHRQuest-checkbox2"/>
        <w:tabs>
          <w:tab w:val="clear" w:pos="1575"/>
          <w:tab w:val="clear" w:pos="3195"/>
          <w:tab w:val="left" w:pos="1155"/>
          <w:tab w:val="left" w:pos="2865"/>
        </w:tabs>
        <w:ind w:left="720"/>
        <w:rPr>
          <w:rFonts w:ascii="Calibri" w:hAnsi="Calibri" w:cs="Calibri"/>
          <w:b/>
          <w:bCs/>
          <w:sz w:val="20"/>
          <w:szCs w:val="20"/>
        </w:rPr>
      </w:pPr>
    </w:p>
    <w:p w:rsidR="00BE32FD" w:rsidRDefault="00BE32FD">
      <w:pPr>
        <w:rPr>
          <w:rFonts w:ascii="Calibri" w:eastAsia="Times New Roman" w:hAnsi="Calibri" w:cs="Calibri"/>
          <w:sz w:val="20"/>
          <w:szCs w:val="20"/>
        </w:rPr>
      </w:pPr>
      <w:r>
        <w:rPr>
          <w:rFonts w:ascii="Calibri" w:hAnsi="Calibri" w:cs="Calibri"/>
          <w:sz w:val="20"/>
          <w:szCs w:val="20"/>
        </w:rPr>
        <w:br w:type="page"/>
      </w:r>
    </w:p>
    <w:p w:rsidR="006936CE" w:rsidRPr="007127A0" w:rsidRDefault="006936CE" w:rsidP="007127A0">
      <w:pPr>
        <w:pStyle w:val="EHRQuest-checkbox2"/>
        <w:tabs>
          <w:tab w:val="clear" w:pos="1575"/>
          <w:tab w:val="clear" w:pos="3195"/>
          <w:tab w:val="left" w:pos="1155"/>
          <w:tab w:val="left" w:pos="2865"/>
        </w:tabs>
        <w:ind w:left="720"/>
        <w:rPr>
          <w:rFonts w:ascii="Calibri" w:hAnsi="Calibri" w:cs="Calibri"/>
          <w:sz w:val="20"/>
          <w:szCs w:val="20"/>
        </w:rPr>
      </w:pPr>
      <w:r w:rsidRPr="007127A0">
        <w:rPr>
          <w:rFonts w:ascii="Calibri" w:hAnsi="Calibri" w:cs="Calibri"/>
          <w:sz w:val="20"/>
          <w:szCs w:val="20"/>
        </w:rPr>
        <w:lastRenderedPageBreak/>
        <w:t>Revised Question 1</w:t>
      </w:r>
      <w:r w:rsidR="002158E6">
        <w:rPr>
          <w:rFonts w:ascii="Calibri" w:hAnsi="Calibri" w:cs="Calibri"/>
          <w:sz w:val="20"/>
          <w:szCs w:val="20"/>
        </w:rPr>
        <w:t>4</w:t>
      </w:r>
      <w:r w:rsidR="0061082D" w:rsidRPr="007127A0">
        <w:rPr>
          <w:rFonts w:ascii="Calibri" w:hAnsi="Calibri" w:cs="Calibri"/>
          <w:sz w:val="20"/>
          <w:szCs w:val="20"/>
        </w:rPr>
        <w:t xml:space="preserve"> (formerly 22):</w:t>
      </w:r>
    </w:p>
    <w:p w:rsidR="006936CE" w:rsidRPr="007127A0" w:rsidRDefault="006936CE" w:rsidP="006936CE">
      <w:pPr>
        <w:pStyle w:val="EHRQuest-checkbox2"/>
        <w:tabs>
          <w:tab w:val="left" w:pos="1155"/>
          <w:tab w:val="left" w:pos="2865"/>
        </w:tabs>
        <w:ind w:left="720"/>
        <w:rPr>
          <w:rFonts w:ascii="Calibri" w:hAnsi="Calibri" w:cs="Calibri"/>
          <w:i/>
          <w:iCs/>
          <w:color w:val="FF0000"/>
          <w:sz w:val="20"/>
          <w:szCs w:val="20"/>
        </w:rPr>
      </w:pPr>
      <w:r w:rsidRPr="007127A0">
        <w:rPr>
          <w:rFonts w:ascii="Calibri" w:hAnsi="Calibri" w:cs="Calibri"/>
          <w:b/>
          <w:bCs/>
          <w:color w:val="FF0000"/>
          <w:sz w:val="20"/>
          <w:szCs w:val="20"/>
        </w:rPr>
        <w:t>1</w:t>
      </w:r>
      <w:r w:rsidR="002158E6">
        <w:rPr>
          <w:rFonts w:ascii="Calibri" w:hAnsi="Calibri" w:cs="Calibri"/>
          <w:b/>
          <w:bCs/>
          <w:color w:val="FF0000"/>
          <w:sz w:val="20"/>
          <w:szCs w:val="20"/>
        </w:rPr>
        <w:t>4</w:t>
      </w:r>
      <w:r w:rsidRPr="007127A0">
        <w:rPr>
          <w:rFonts w:ascii="Calibri" w:hAnsi="Calibri" w:cs="Calibri"/>
          <w:b/>
          <w:bCs/>
          <w:color w:val="FF0000"/>
          <w:sz w:val="20"/>
          <w:szCs w:val="20"/>
        </w:rPr>
        <w:t>.</w:t>
      </w:r>
      <w:r w:rsidRPr="007127A0">
        <w:rPr>
          <w:rFonts w:ascii="Calibri" w:hAnsi="Calibri" w:cs="Calibri"/>
          <w:b/>
          <w:bCs/>
          <w:color w:val="FF0000"/>
          <w:sz w:val="20"/>
          <w:szCs w:val="20"/>
        </w:rPr>
        <w:tab/>
        <w:t xml:space="preserve">Is your EHR system certified to meet U.S. Department of Health and Human Services requirements? </w:t>
      </w:r>
      <w:r w:rsidRPr="007127A0">
        <w:rPr>
          <w:rFonts w:ascii="Calibri" w:hAnsi="Calibri" w:cs="Calibri"/>
          <w:i/>
          <w:iCs/>
          <w:color w:val="FF0000"/>
          <w:sz w:val="20"/>
          <w:szCs w:val="20"/>
        </w:rPr>
        <w:t>Certified EHRs are necessary to meet the objectives of Meaningful Use/Promoting Interoperability Program. If unsure, see if your system meets the requirements here: https://chpl.healthit.gov/#/search</w:t>
      </w:r>
    </w:p>
    <w:p w:rsidR="003527F1" w:rsidRDefault="003527F1" w:rsidP="00990AB3">
      <w:pPr>
        <w:pStyle w:val="EHRQuest-checkbox2"/>
        <w:tabs>
          <w:tab w:val="clear" w:pos="1575"/>
          <w:tab w:val="clear" w:pos="3195"/>
          <w:tab w:val="left" w:pos="1155"/>
          <w:tab w:val="left" w:pos="2865"/>
        </w:tabs>
        <w:rPr>
          <w:bCs/>
        </w:rPr>
      </w:pPr>
    </w:p>
    <w:p w:rsidR="00246B11" w:rsidRDefault="00246B11" w:rsidP="00246B11">
      <w:pPr>
        <w:pStyle w:val="EHRQuest-checkbox2"/>
        <w:numPr>
          <w:ilvl w:val="0"/>
          <w:numId w:val="4"/>
        </w:numPr>
        <w:tabs>
          <w:tab w:val="clear" w:pos="1575"/>
          <w:tab w:val="clear" w:pos="3195"/>
          <w:tab w:val="left" w:pos="1155"/>
          <w:tab w:val="left" w:pos="2865"/>
        </w:tabs>
        <w:rPr>
          <w:rFonts w:ascii="Times New Roman" w:hAnsi="Times New Roman"/>
          <w:b/>
          <w:bCs/>
          <w:sz w:val="22"/>
          <w:szCs w:val="22"/>
        </w:rPr>
      </w:pPr>
      <w:r w:rsidRPr="007127A0">
        <w:rPr>
          <w:rFonts w:ascii="Times New Roman" w:hAnsi="Times New Roman"/>
          <w:b/>
          <w:bCs/>
          <w:sz w:val="22"/>
          <w:szCs w:val="22"/>
        </w:rPr>
        <w:t>Former</w:t>
      </w:r>
      <w:r w:rsidR="00253A71">
        <w:rPr>
          <w:rFonts w:ascii="Times New Roman" w:hAnsi="Times New Roman"/>
          <w:b/>
          <w:bCs/>
          <w:sz w:val="22"/>
          <w:szCs w:val="22"/>
        </w:rPr>
        <w:t>ly</w:t>
      </w:r>
      <w:r w:rsidRPr="007127A0">
        <w:rPr>
          <w:rFonts w:ascii="Times New Roman" w:hAnsi="Times New Roman"/>
          <w:b/>
          <w:bCs/>
          <w:sz w:val="22"/>
          <w:szCs w:val="22"/>
        </w:rPr>
        <w:t xml:space="preserve"> Question </w:t>
      </w:r>
      <w:r w:rsidR="00253A71">
        <w:rPr>
          <w:rFonts w:ascii="Times New Roman" w:hAnsi="Times New Roman"/>
          <w:b/>
          <w:bCs/>
          <w:sz w:val="22"/>
          <w:szCs w:val="22"/>
        </w:rPr>
        <w:t>20</w:t>
      </w:r>
      <w:r w:rsidRPr="007127A0">
        <w:rPr>
          <w:rFonts w:ascii="Times New Roman" w:hAnsi="Times New Roman"/>
          <w:b/>
          <w:bCs/>
          <w:sz w:val="22"/>
          <w:szCs w:val="22"/>
        </w:rPr>
        <w:t xml:space="preserve">, now Question </w:t>
      </w:r>
      <w:r w:rsidR="00253A71">
        <w:rPr>
          <w:rFonts w:ascii="Times New Roman" w:hAnsi="Times New Roman"/>
          <w:b/>
          <w:bCs/>
          <w:sz w:val="22"/>
          <w:szCs w:val="22"/>
        </w:rPr>
        <w:t>1</w:t>
      </w:r>
      <w:r w:rsidR="002158E6">
        <w:rPr>
          <w:rFonts w:ascii="Times New Roman" w:hAnsi="Times New Roman"/>
          <w:b/>
          <w:bCs/>
          <w:sz w:val="22"/>
          <w:szCs w:val="22"/>
        </w:rPr>
        <w:t>5</w:t>
      </w:r>
      <w:r w:rsidR="00253A71">
        <w:rPr>
          <w:rFonts w:ascii="Times New Roman" w:hAnsi="Times New Roman"/>
          <w:b/>
          <w:bCs/>
          <w:sz w:val="22"/>
          <w:szCs w:val="22"/>
        </w:rPr>
        <w:t>,</w:t>
      </w:r>
      <w:r w:rsidRPr="007127A0">
        <w:rPr>
          <w:rFonts w:ascii="Times New Roman" w:hAnsi="Times New Roman"/>
          <w:b/>
          <w:bCs/>
          <w:sz w:val="22"/>
          <w:szCs w:val="22"/>
        </w:rPr>
        <w:t xml:space="preserve"> was modified to update the list of the top currently used EHR systems used by outpatient, office-based physicians. </w:t>
      </w:r>
      <w:r w:rsidR="003527F1">
        <w:rPr>
          <w:rFonts w:ascii="Times New Roman" w:hAnsi="Times New Roman"/>
          <w:b/>
          <w:bCs/>
          <w:sz w:val="22"/>
          <w:szCs w:val="22"/>
        </w:rPr>
        <w:t xml:space="preserve">ONC provided the updated list. </w:t>
      </w:r>
      <w:r w:rsidRPr="007127A0">
        <w:rPr>
          <w:rFonts w:ascii="Times New Roman" w:hAnsi="Times New Roman"/>
          <w:b/>
          <w:bCs/>
          <w:sz w:val="22"/>
          <w:szCs w:val="22"/>
        </w:rPr>
        <w:t>T</w:t>
      </w:r>
      <w:r w:rsidR="003527F1">
        <w:rPr>
          <w:rFonts w:ascii="Times New Roman" w:hAnsi="Times New Roman"/>
          <w:b/>
          <w:bCs/>
          <w:sz w:val="22"/>
          <w:szCs w:val="22"/>
        </w:rPr>
        <w:t>wo</w:t>
      </w:r>
      <w:r w:rsidRPr="007127A0">
        <w:rPr>
          <w:rFonts w:ascii="Times New Roman" w:hAnsi="Times New Roman"/>
          <w:b/>
          <w:bCs/>
          <w:sz w:val="22"/>
          <w:szCs w:val="22"/>
        </w:rPr>
        <w:t xml:space="preserve"> vendors were deleted from the list</w:t>
      </w:r>
      <w:r w:rsidR="003527F1">
        <w:rPr>
          <w:rFonts w:ascii="Times New Roman" w:hAnsi="Times New Roman"/>
          <w:b/>
          <w:bCs/>
          <w:sz w:val="22"/>
          <w:szCs w:val="22"/>
        </w:rPr>
        <w:t>: Amazing charts and GE/Centricity. Sage/Vitera/Greenway is now Greenway so this change is reflected in the response option.</w:t>
      </w:r>
    </w:p>
    <w:p w:rsidR="003527F1" w:rsidRDefault="003527F1" w:rsidP="007127A0">
      <w:pPr>
        <w:pStyle w:val="EHRQuest-checkbox2"/>
        <w:tabs>
          <w:tab w:val="clear" w:pos="1575"/>
          <w:tab w:val="clear" w:pos="3195"/>
          <w:tab w:val="left" w:pos="1155"/>
          <w:tab w:val="left" w:pos="2865"/>
        </w:tabs>
        <w:ind w:left="720"/>
        <w:rPr>
          <w:rFonts w:ascii="Times New Roman" w:hAnsi="Times New Roman"/>
          <w:b/>
          <w:bCs/>
          <w:sz w:val="22"/>
          <w:szCs w:val="22"/>
        </w:rPr>
      </w:pPr>
    </w:p>
    <w:p w:rsidR="0010344A" w:rsidRPr="007127A0" w:rsidRDefault="0010344A" w:rsidP="007127A0">
      <w:pPr>
        <w:pStyle w:val="EHRQuest-checkbox2"/>
        <w:tabs>
          <w:tab w:val="clear" w:pos="1575"/>
          <w:tab w:val="clear" w:pos="3195"/>
          <w:tab w:val="left" w:pos="1155"/>
          <w:tab w:val="left" w:pos="2865"/>
        </w:tabs>
        <w:ind w:left="720"/>
        <w:rPr>
          <w:rFonts w:ascii="Calibri" w:hAnsi="Calibri" w:cs="Calibri"/>
          <w:sz w:val="20"/>
          <w:szCs w:val="20"/>
        </w:rPr>
      </w:pPr>
      <w:r w:rsidRPr="007127A0">
        <w:rPr>
          <w:rFonts w:ascii="Calibri" w:hAnsi="Calibri" w:cs="Calibri"/>
          <w:sz w:val="20"/>
          <w:szCs w:val="20"/>
        </w:rPr>
        <w:t xml:space="preserve">Original Question </w:t>
      </w:r>
      <w:r w:rsidR="00253A71">
        <w:rPr>
          <w:rFonts w:ascii="Calibri" w:hAnsi="Calibri" w:cs="Calibri"/>
          <w:sz w:val="20"/>
          <w:szCs w:val="20"/>
        </w:rPr>
        <w:t xml:space="preserve">20 </w:t>
      </w:r>
      <w:r w:rsidRPr="007127A0">
        <w:rPr>
          <w:rFonts w:ascii="Calibri" w:hAnsi="Calibri" w:cs="Calibri"/>
          <w:sz w:val="20"/>
          <w:szCs w:val="20"/>
        </w:rPr>
        <w:t xml:space="preserve">(now Question </w:t>
      </w:r>
      <w:r w:rsidR="00253A71">
        <w:rPr>
          <w:rFonts w:ascii="Calibri" w:hAnsi="Calibri" w:cs="Calibri"/>
          <w:sz w:val="20"/>
          <w:szCs w:val="20"/>
        </w:rPr>
        <w:t>1</w:t>
      </w:r>
      <w:r w:rsidR="002158E6">
        <w:rPr>
          <w:rFonts w:ascii="Calibri" w:hAnsi="Calibri" w:cs="Calibri"/>
          <w:sz w:val="20"/>
          <w:szCs w:val="20"/>
        </w:rPr>
        <w:t>5</w:t>
      </w:r>
      <w:r w:rsidRPr="007127A0">
        <w:rPr>
          <w:rFonts w:ascii="Calibri" w:hAnsi="Calibri" w:cs="Calibri"/>
          <w:sz w:val="20"/>
          <w:szCs w:val="20"/>
        </w:rPr>
        <w:t>):</w:t>
      </w:r>
    </w:p>
    <w:p w:rsidR="00246B11" w:rsidRPr="007127A0" w:rsidRDefault="00253A71" w:rsidP="007127A0">
      <w:pPr>
        <w:pStyle w:val="EHRQuest-checkbox2"/>
        <w:tabs>
          <w:tab w:val="left" w:pos="1155"/>
          <w:tab w:val="left" w:pos="2865"/>
        </w:tabs>
        <w:ind w:left="720"/>
        <w:rPr>
          <w:rFonts w:ascii="Calibri" w:hAnsi="Calibri" w:cs="Calibri"/>
          <w:sz w:val="20"/>
          <w:szCs w:val="20"/>
        </w:rPr>
      </w:pPr>
      <w:r>
        <w:rPr>
          <w:rFonts w:ascii="Calibri" w:hAnsi="Calibri" w:cs="Calibri"/>
          <w:sz w:val="20"/>
          <w:szCs w:val="20"/>
        </w:rPr>
        <w:t>20</w:t>
      </w:r>
      <w:r w:rsidR="00246B11" w:rsidRPr="007127A0">
        <w:rPr>
          <w:rFonts w:ascii="Calibri" w:hAnsi="Calibri" w:cs="Calibri"/>
          <w:sz w:val="20"/>
          <w:szCs w:val="20"/>
        </w:rPr>
        <w:t xml:space="preserve">. What is the name of your PRIMARY EHR system? CHECK ONLY ONE BOX.  IF OTHER  </w:t>
      </w:r>
    </w:p>
    <w:p w:rsidR="00246B11" w:rsidRPr="007127A0" w:rsidRDefault="00246B11" w:rsidP="00246B11">
      <w:pPr>
        <w:pStyle w:val="EHRQuest-checkbox2"/>
        <w:tabs>
          <w:tab w:val="left" w:pos="1155"/>
          <w:tab w:val="left" w:pos="2865"/>
        </w:tabs>
        <w:ind w:left="720"/>
        <w:rPr>
          <w:rFonts w:ascii="Calibri" w:hAnsi="Calibri" w:cs="Calibri"/>
          <w:sz w:val="20"/>
          <w:szCs w:val="20"/>
        </w:rPr>
      </w:pPr>
      <w:r w:rsidRPr="007127A0">
        <w:rPr>
          <w:rFonts w:ascii="Calibri" w:hAnsi="Calibri" w:cs="Calibri"/>
          <w:sz w:val="20"/>
          <w:szCs w:val="20"/>
        </w:rPr>
        <w:t xml:space="preserve">       IS CHECKED, PLEASE SPECIFY THE NAME.</w:t>
      </w:r>
    </w:p>
    <w:tbl>
      <w:tblPr>
        <w:tblW w:w="9714" w:type="dxa"/>
        <w:tblLayout w:type="fixed"/>
        <w:tblCellMar>
          <w:left w:w="0" w:type="dxa"/>
          <w:right w:w="0" w:type="dxa"/>
        </w:tblCellMar>
        <w:tblLook w:val="04A0" w:firstRow="1" w:lastRow="0" w:firstColumn="1" w:lastColumn="0" w:noHBand="0" w:noVBand="1"/>
      </w:tblPr>
      <w:tblGrid>
        <w:gridCol w:w="2813"/>
        <w:gridCol w:w="2632"/>
        <w:gridCol w:w="4269"/>
      </w:tblGrid>
      <w:tr w:rsidR="00246B11" w:rsidRPr="000E347B" w:rsidTr="000B2F67">
        <w:trPr>
          <w:trHeight w:val="56"/>
        </w:trPr>
        <w:tc>
          <w:tcPr>
            <w:tcW w:w="2813" w:type="dxa"/>
            <w:shd w:val="clear" w:color="auto" w:fill="auto"/>
          </w:tcPr>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6"/>
              </w:rPr>
              <w:t>1</w:t>
            </w:r>
            <w:r w:rsidRPr="000E347B">
              <w:rPr>
                <w:rFonts w:asciiTheme="minorHAnsi" w:hAnsiTheme="minorHAnsi" w:cstheme="minorHAnsi"/>
              </w:rPr>
              <w:t xml:space="preserve"> Allscripts</w:t>
            </w:r>
          </w:p>
          <w:p w:rsidR="00246B11"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6"/>
              </w:rPr>
              <w:t>2</w:t>
            </w:r>
            <w:r w:rsidRPr="000E347B">
              <w:rPr>
                <w:rFonts w:asciiTheme="minorHAnsi" w:hAnsiTheme="minorHAnsi" w:cstheme="minorHAnsi"/>
              </w:rPr>
              <w:t xml:space="preserve"> </w:t>
            </w:r>
            <w:r>
              <w:rPr>
                <w:rFonts w:asciiTheme="minorHAnsi" w:hAnsiTheme="minorHAnsi" w:cstheme="minorHAnsi"/>
              </w:rPr>
              <w:t>Amazing charts</w:t>
            </w:r>
          </w:p>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Pr>
                <w:rFonts w:asciiTheme="minorHAnsi" w:hAnsiTheme="minorHAnsi" w:cstheme="minorHAnsi"/>
                <w:szCs w:val="16"/>
              </w:rPr>
              <w:t>3</w:t>
            </w:r>
            <w:r w:rsidRPr="000E347B">
              <w:rPr>
                <w:rFonts w:asciiTheme="minorHAnsi" w:hAnsiTheme="minorHAnsi" w:cstheme="minorHAnsi"/>
              </w:rPr>
              <w:t xml:space="preserve"> athenahealth</w:t>
            </w:r>
          </w:p>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Pr>
                <w:rFonts w:asciiTheme="minorHAnsi" w:hAnsiTheme="minorHAnsi" w:cstheme="minorHAnsi"/>
                <w:szCs w:val="16"/>
              </w:rPr>
              <w:t>4</w:t>
            </w:r>
            <w:r w:rsidRPr="000E347B">
              <w:rPr>
                <w:rFonts w:asciiTheme="minorHAnsi" w:hAnsiTheme="minorHAnsi" w:cstheme="minorHAnsi"/>
              </w:rPr>
              <w:t xml:space="preserve"> Cerner </w:t>
            </w:r>
          </w:p>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Pr>
                <w:rFonts w:asciiTheme="minorHAnsi" w:hAnsiTheme="minorHAnsi" w:cstheme="minorHAnsi"/>
                <w:szCs w:val="16"/>
              </w:rPr>
              <w:t>5</w:t>
            </w:r>
            <w:r w:rsidRPr="000E347B">
              <w:rPr>
                <w:rFonts w:asciiTheme="minorHAnsi" w:hAnsiTheme="minorHAnsi" w:cstheme="minorHAnsi"/>
                <w:sz w:val="16"/>
                <w:szCs w:val="16"/>
              </w:rPr>
              <w:t xml:space="preserve"> </w:t>
            </w:r>
            <w:r w:rsidRPr="000E347B">
              <w:rPr>
                <w:rFonts w:asciiTheme="minorHAnsi" w:hAnsiTheme="minorHAnsi" w:cstheme="minorHAnsi"/>
              </w:rPr>
              <w:t>eClinical Works</w:t>
            </w:r>
          </w:p>
        </w:tc>
        <w:tc>
          <w:tcPr>
            <w:tcW w:w="2632" w:type="dxa"/>
            <w:shd w:val="clear" w:color="auto" w:fill="auto"/>
          </w:tcPr>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Pr>
                <w:rFonts w:asciiTheme="minorHAnsi" w:hAnsiTheme="minorHAnsi" w:cstheme="minorHAnsi"/>
                <w:szCs w:val="16"/>
              </w:rPr>
              <w:t>6</w:t>
            </w:r>
            <w:r w:rsidRPr="000E347B">
              <w:rPr>
                <w:rFonts w:asciiTheme="minorHAnsi" w:hAnsiTheme="minorHAnsi" w:cstheme="minorHAnsi"/>
              </w:rPr>
              <w:t xml:space="preserve"> e-MDs</w:t>
            </w:r>
          </w:p>
          <w:p w:rsidR="00246B11"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Pr>
                <w:rFonts w:asciiTheme="minorHAnsi" w:hAnsiTheme="minorHAnsi" w:cstheme="minorHAnsi"/>
                <w:szCs w:val="18"/>
              </w:rPr>
              <w:t>7</w:t>
            </w:r>
            <w:r w:rsidRPr="000E347B">
              <w:rPr>
                <w:rFonts w:asciiTheme="minorHAnsi" w:hAnsiTheme="minorHAnsi" w:cstheme="minorHAnsi"/>
              </w:rPr>
              <w:t xml:space="preserve"> Epic</w:t>
            </w:r>
          </w:p>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Pr>
                <w:rFonts w:asciiTheme="minorHAnsi" w:hAnsiTheme="minorHAnsi" w:cstheme="minorHAnsi"/>
                <w:szCs w:val="18"/>
              </w:rPr>
              <w:t>8</w:t>
            </w:r>
            <w:r w:rsidRPr="000E347B">
              <w:rPr>
                <w:rFonts w:asciiTheme="minorHAnsi" w:hAnsiTheme="minorHAnsi" w:cstheme="minorHAnsi"/>
              </w:rPr>
              <w:t xml:space="preserve"> </w:t>
            </w:r>
            <w:r>
              <w:rPr>
                <w:rFonts w:asciiTheme="minorHAnsi" w:hAnsiTheme="minorHAnsi" w:cstheme="minorHAnsi"/>
              </w:rPr>
              <w:t>GE/Centricity</w:t>
            </w:r>
          </w:p>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Pr>
                <w:rFonts w:asciiTheme="minorHAnsi" w:hAnsiTheme="minorHAnsi" w:cstheme="minorHAnsi"/>
                <w:szCs w:val="18"/>
              </w:rPr>
              <w:t>9</w:t>
            </w:r>
            <w:r w:rsidRPr="000E347B">
              <w:rPr>
                <w:rFonts w:asciiTheme="minorHAnsi" w:hAnsiTheme="minorHAnsi" w:cstheme="minorHAnsi"/>
              </w:rPr>
              <w:t xml:space="preserve"> Modernizing </w:t>
            </w:r>
            <w:r w:rsidR="003527F1" w:rsidRPr="007127A0">
              <w:rPr>
                <w:rFonts w:asciiTheme="minorHAnsi" w:hAnsiTheme="minorHAnsi" w:cstheme="minorHAnsi"/>
                <w:sz w:val="16"/>
                <w:szCs w:val="18"/>
              </w:rPr>
              <w:t>Medicine</w:t>
            </w:r>
          </w:p>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Pr>
                <w:rFonts w:asciiTheme="minorHAnsi" w:hAnsiTheme="minorHAnsi" w:cstheme="minorHAnsi"/>
                <w:szCs w:val="18"/>
              </w:rPr>
              <w:t>10</w:t>
            </w:r>
            <w:r w:rsidRPr="000E347B">
              <w:rPr>
                <w:rFonts w:asciiTheme="minorHAnsi" w:hAnsiTheme="minorHAnsi" w:cstheme="minorHAnsi"/>
              </w:rPr>
              <w:t xml:space="preserve"> NextGen</w:t>
            </w:r>
          </w:p>
        </w:tc>
        <w:tc>
          <w:tcPr>
            <w:tcW w:w="4269" w:type="dxa"/>
            <w:shd w:val="clear" w:color="auto" w:fill="auto"/>
          </w:tcPr>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Pr>
                <w:rFonts w:asciiTheme="minorHAnsi" w:hAnsiTheme="minorHAnsi" w:cstheme="minorHAnsi"/>
                <w:szCs w:val="18"/>
              </w:rPr>
              <w:t>11</w:t>
            </w:r>
            <w:r w:rsidRPr="000E347B">
              <w:rPr>
                <w:rFonts w:asciiTheme="minorHAnsi" w:hAnsiTheme="minorHAnsi" w:cstheme="minorHAnsi"/>
                <w:szCs w:val="18"/>
              </w:rPr>
              <w:t xml:space="preserve"> </w:t>
            </w:r>
            <w:r w:rsidRPr="007127A0">
              <w:rPr>
                <w:rFonts w:asciiTheme="minorHAnsi" w:hAnsiTheme="minorHAnsi" w:cstheme="minorHAnsi"/>
              </w:rPr>
              <w:t>Practice Fusion</w:t>
            </w:r>
          </w:p>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1</w:t>
            </w:r>
            <w:r>
              <w:rPr>
                <w:rFonts w:asciiTheme="minorHAnsi" w:hAnsiTheme="minorHAnsi" w:cstheme="minorHAnsi"/>
                <w:szCs w:val="18"/>
              </w:rPr>
              <w:t>2</w:t>
            </w:r>
            <w:r w:rsidRPr="000E347B">
              <w:rPr>
                <w:rFonts w:asciiTheme="minorHAnsi" w:hAnsiTheme="minorHAnsi" w:cstheme="minorHAnsi"/>
                <w:sz w:val="16"/>
                <w:szCs w:val="16"/>
              </w:rPr>
              <w:t xml:space="preserve"> </w:t>
            </w:r>
            <w:r w:rsidRPr="007127A0">
              <w:rPr>
                <w:rFonts w:asciiTheme="minorHAnsi" w:hAnsiTheme="minorHAnsi" w:cstheme="minorHAnsi"/>
                <w:szCs w:val="18"/>
              </w:rPr>
              <w:t>Sage/Vitera/</w:t>
            </w:r>
            <w:r w:rsidRPr="007127A0">
              <w:rPr>
                <w:rFonts w:asciiTheme="minorHAnsi" w:hAnsiTheme="minorHAnsi" w:cstheme="minorHAnsi"/>
                <w:sz w:val="20"/>
                <w:szCs w:val="22"/>
              </w:rPr>
              <w:t>Greenway</w:t>
            </w:r>
          </w:p>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1</w:t>
            </w:r>
            <w:r>
              <w:rPr>
                <w:rFonts w:asciiTheme="minorHAnsi" w:hAnsiTheme="minorHAnsi" w:cstheme="minorHAnsi"/>
                <w:szCs w:val="18"/>
              </w:rPr>
              <w:t>3</w:t>
            </w:r>
            <w:r w:rsidRPr="000E347B">
              <w:rPr>
                <w:rFonts w:asciiTheme="minorHAnsi" w:hAnsiTheme="minorHAnsi" w:cstheme="minorHAnsi"/>
                <w:sz w:val="16"/>
                <w:szCs w:val="16"/>
              </w:rPr>
              <w:t xml:space="preserve"> </w:t>
            </w:r>
            <w:r w:rsidRPr="007127A0">
              <w:rPr>
                <w:rFonts w:asciiTheme="minorHAnsi" w:hAnsiTheme="minorHAnsi" w:cstheme="minorHAnsi"/>
              </w:rPr>
              <w:t>Other, specify:</w:t>
            </w:r>
            <w:r w:rsidRPr="007127A0">
              <w:rPr>
                <w:rFonts w:asciiTheme="minorHAnsi" w:hAnsiTheme="minorHAnsi" w:cstheme="minorHAnsi"/>
                <w:b/>
              </w:rPr>
              <w:t xml:space="preserve"> </w:t>
            </w:r>
            <w:r w:rsidRPr="000E347B">
              <w:rPr>
                <w:rFonts w:asciiTheme="minorHAnsi" w:hAnsiTheme="minorHAnsi" w:cstheme="minorHAnsi"/>
                <w:b/>
              </w:rPr>
              <w:t>___________________</w:t>
            </w:r>
          </w:p>
          <w:p w:rsidR="00246B11" w:rsidRPr="000E347B" w:rsidRDefault="00246B11" w:rsidP="007127A0">
            <w:pPr>
              <w:pStyle w:val="EHRQuest-checkbox5"/>
              <w:ind w:left="720"/>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1</w:t>
            </w:r>
            <w:r>
              <w:rPr>
                <w:rFonts w:asciiTheme="minorHAnsi" w:hAnsiTheme="minorHAnsi" w:cstheme="minorHAnsi"/>
                <w:szCs w:val="18"/>
              </w:rPr>
              <w:t>4</w:t>
            </w:r>
            <w:r w:rsidRPr="000E347B">
              <w:rPr>
                <w:rFonts w:asciiTheme="minorHAnsi" w:hAnsiTheme="minorHAnsi" w:cstheme="minorHAnsi"/>
              </w:rPr>
              <w:t xml:space="preserve"> Unknown</w:t>
            </w:r>
          </w:p>
        </w:tc>
      </w:tr>
    </w:tbl>
    <w:p w:rsidR="00246B11" w:rsidRPr="007127A0" w:rsidRDefault="00246B11" w:rsidP="00246B11">
      <w:pPr>
        <w:pStyle w:val="EHRQuest-checkbox2"/>
        <w:tabs>
          <w:tab w:val="left" w:pos="1155"/>
          <w:tab w:val="left" w:pos="2865"/>
        </w:tabs>
        <w:ind w:left="720"/>
        <w:rPr>
          <w:rFonts w:ascii="Calibri" w:hAnsi="Calibri" w:cs="Calibri"/>
          <w:color w:val="FF0000"/>
          <w:sz w:val="20"/>
          <w:szCs w:val="20"/>
        </w:rPr>
      </w:pPr>
    </w:p>
    <w:p w:rsidR="0010344A" w:rsidRPr="007127A0" w:rsidRDefault="0010344A" w:rsidP="007127A0">
      <w:pPr>
        <w:pStyle w:val="EHRQuest-checkbox2"/>
        <w:tabs>
          <w:tab w:val="clear" w:pos="1575"/>
          <w:tab w:val="clear" w:pos="3195"/>
          <w:tab w:val="left" w:pos="1155"/>
          <w:tab w:val="left" w:pos="2865"/>
        </w:tabs>
        <w:ind w:left="720"/>
        <w:rPr>
          <w:rFonts w:ascii="Calibri" w:hAnsi="Calibri" w:cs="Calibri"/>
          <w:color w:val="FF0000"/>
          <w:sz w:val="20"/>
          <w:szCs w:val="20"/>
        </w:rPr>
      </w:pPr>
      <w:r w:rsidRPr="007127A0">
        <w:rPr>
          <w:rFonts w:ascii="Calibri" w:hAnsi="Calibri" w:cs="Calibri"/>
          <w:color w:val="FF0000"/>
          <w:sz w:val="20"/>
          <w:szCs w:val="20"/>
        </w:rPr>
        <w:t>Revised Question 1</w:t>
      </w:r>
      <w:r w:rsidR="002158E6">
        <w:rPr>
          <w:rFonts w:ascii="Calibri" w:hAnsi="Calibri" w:cs="Calibri"/>
          <w:color w:val="FF0000"/>
          <w:sz w:val="20"/>
          <w:szCs w:val="20"/>
        </w:rPr>
        <w:t>5</w:t>
      </w:r>
      <w:r w:rsidRPr="007127A0">
        <w:rPr>
          <w:rFonts w:ascii="Calibri" w:hAnsi="Calibri" w:cs="Calibri"/>
          <w:color w:val="FF0000"/>
          <w:sz w:val="20"/>
          <w:szCs w:val="20"/>
        </w:rPr>
        <w:t xml:space="preserve"> (</w:t>
      </w:r>
      <w:r w:rsidR="00253A71">
        <w:rPr>
          <w:rFonts w:ascii="Calibri" w:hAnsi="Calibri" w:cs="Calibri"/>
          <w:color w:val="FF0000"/>
          <w:sz w:val="20"/>
          <w:szCs w:val="20"/>
        </w:rPr>
        <w:t xml:space="preserve">formerly </w:t>
      </w:r>
      <w:r w:rsidRPr="007127A0">
        <w:rPr>
          <w:rFonts w:ascii="Calibri" w:hAnsi="Calibri" w:cs="Calibri"/>
          <w:color w:val="FF0000"/>
          <w:sz w:val="20"/>
          <w:szCs w:val="20"/>
        </w:rPr>
        <w:t>Question 20):</w:t>
      </w:r>
    </w:p>
    <w:p w:rsidR="008E69F6" w:rsidRPr="007127A0" w:rsidRDefault="00253A71" w:rsidP="007127A0">
      <w:pPr>
        <w:pStyle w:val="EHRQuest-checkbox2"/>
        <w:tabs>
          <w:tab w:val="clear" w:pos="1575"/>
          <w:tab w:val="clear" w:pos="3195"/>
          <w:tab w:val="left" w:pos="1155"/>
          <w:tab w:val="left" w:pos="2865"/>
        </w:tabs>
        <w:ind w:left="720"/>
        <w:rPr>
          <w:rFonts w:asciiTheme="minorHAnsi" w:hAnsiTheme="minorHAnsi" w:cstheme="minorHAnsi"/>
          <w:color w:val="FF0000"/>
          <w:sz w:val="20"/>
          <w:szCs w:val="20"/>
        </w:rPr>
      </w:pPr>
      <w:r>
        <w:rPr>
          <w:rFonts w:asciiTheme="minorHAnsi" w:hAnsiTheme="minorHAnsi" w:cstheme="minorHAnsi"/>
          <w:color w:val="FF0000"/>
          <w:sz w:val="20"/>
          <w:szCs w:val="20"/>
        </w:rPr>
        <w:t>1</w:t>
      </w:r>
      <w:r w:rsidR="00BE32FD">
        <w:rPr>
          <w:rFonts w:asciiTheme="minorHAnsi" w:hAnsiTheme="minorHAnsi" w:cstheme="minorHAnsi"/>
          <w:color w:val="FF0000"/>
          <w:sz w:val="20"/>
          <w:szCs w:val="20"/>
        </w:rPr>
        <w:t>5</w:t>
      </w:r>
      <w:r w:rsidR="0010344A" w:rsidRPr="007127A0">
        <w:rPr>
          <w:rFonts w:asciiTheme="minorHAnsi" w:hAnsiTheme="minorHAnsi" w:cstheme="minorHAnsi"/>
          <w:color w:val="FF0000"/>
          <w:sz w:val="20"/>
          <w:szCs w:val="20"/>
        </w:rPr>
        <w:t>. What is the name of your PRIMARY EHR system? CHECK ONLY ONE BOX. IF OTHER IS CHECKED, PLEASE SPECIFY THE NAME.</w:t>
      </w:r>
    </w:p>
    <w:tbl>
      <w:tblPr>
        <w:tblW w:w="9714" w:type="dxa"/>
        <w:tblLayout w:type="fixed"/>
        <w:tblCellMar>
          <w:left w:w="0" w:type="dxa"/>
          <w:right w:w="0" w:type="dxa"/>
        </w:tblCellMar>
        <w:tblLook w:val="04A0" w:firstRow="1" w:lastRow="0" w:firstColumn="1" w:lastColumn="0" w:noHBand="0" w:noVBand="1"/>
      </w:tblPr>
      <w:tblGrid>
        <w:gridCol w:w="2813"/>
        <w:gridCol w:w="2632"/>
        <w:gridCol w:w="4269"/>
      </w:tblGrid>
      <w:tr w:rsidR="003527F1" w:rsidRPr="000E347B" w:rsidTr="000B2F67">
        <w:trPr>
          <w:trHeight w:val="56"/>
        </w:trPr>
        <w:tc>
          <w:tcPr>
            <w:tcW w:w="2813" w:type="dxa"/>
            <w:shd w:val="clear" w:color="auto" w:fill="auto"/>
          </w:tcPr>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6"/>
              </w:rPr>
              <w:t>1</w:t>
            </w:r>
            <w:r w:rsidRPr="007127A0">
              <w:rPr>
                <w:rFonts w:asciiTheme="minorHAnsi" w:hAnsiTheme="minorHAnsi" w:cstheme="minorHAnsi"/>
                <w:color w:val="FF0000"/>
              </w:rPr>
              <w:t xml:space="preserve"> Allscripts</w:t>
            </w:r>
          </w:p>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6"/>
              </w:rPr>
              <w:t>2</w:t>
            </w:r>
            <w:r w:rsidRPr="007127A0">
              <w:rPr>
                <w:rFonts w:asciiTheme="minorHAnsi" w:hAnsiTheme="minorHAnsi" w:cstheme="minorHAnsi"/>
                <w:color w:val="FF0000"/>
              </w:rPr>
              <w:t xml:space="preserve"> athenahealth</w:t>
            </w:r>
          </w:p>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6"/>
              </w:rPr>
              <w:t>3</w:t>
            </w:r>
            <w:r w:rsidRPr="007127A0">
              <w:rPr>
                <w:rFonts w:asciiTheme="minorHAnsi" w:hAnsiTheme="minorHAnsi" w:cstheme="minorHAnsi"/>
                <w:color w:val="FF0000"/>
              </w:rPr>
              <w:t xml:space="preserve"> Cerner </w:t>
            </w:r>
          </w:p>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6"/>
              </w:rPr>
              <w:t>4</w:t>
            </w:r>
            <w:r w:rsidRPr="007127A0">
              <w:rPr>
                <w:rFonts w:asciiTheme="minorHAnsi" w:hAnsiTheme="minorHAnsi" w:cstheme="minorHAnsi"/>
                <w:color w:val="FF0000"/>
                <w:sz w:val="16"/>
                <w:szCs w:val="16"/>
              </w:rPr>
              <w:t xml:space="preserve"> </w:t>
            </w:r>
            <w:r w:rsidRPr="007127A0">
              <w:rPr>
                <w:rFonts w:asciiTheme="minorHAnsi" w:hAnsiTheme="minorHAnsi" w:cstheme="minorHAnsi"/>
                <w:color w:val="FF0000"/>
              </w:rPr>
              <w:t>eClinical Works</w:t>
            </w:r>
          </w:p>
        </w:tc>
        <w:tc>
          <w:tcPr>
            <w:tcW w:w="2632" w:type="dxa"/>
            <w:shd w:val="clear" w:color="auto" w:fill="auto"/>
          </w:tcPr>
          <w:p w:rsidR="00246B11" w:rsidRPr="007127A0" w:rsidRDefault="003527F1" w:rsidP="007127A0">
            <w:pPr>
              <w:pStyle w:val="EHRQuest-checkbox5"/>
              <w:rPr>
                <w:rFonts w:asciiTheme="minorHAnsi" w:hAnsiTheme="minorHAnsi" w:cstheme="minorHAnsi"/>
                <w:color w:val="FF0000"/>
              </w:rPr>
            </w:pPr>
            <w:r>
              <w:rPr>
                <w:rFonts w:asciiTheme="minorHAnsi" w:hAnsiTheme="minorHAnsi" w:cstheme="minorHAnsi"/>
                <w:color w:val="FF0000"/>
                <w:sz w:val="32"/>
                <w:szCs w:val="32"/>
              </w:rPr>
              <w:t xml:space="preserve">     </w:t>
            </w:r>
            <w:r w:rsidR="00246B11" w:rsidRPr="007127A0">
              <w:rPr>
                <w:rFonts w:asciiTheme="minorHAnsi" w:hAnsiTheme="minorHAnsi" w:cstheme="minorHAnsi"/>
                <w:color w:val="FF0000"/>
                <w:sz w:val="32"/>
                <w:szCs w:val="32"/>
              </w:rPr>
              <w:t>□</w:t>
            </w:r>
            <w:r w:rsidR="00246B11" w:rsidRPr="007127A0">
              <w:rPr>
                <w:rFonts w:asciiTheme="minorHAnsi" w:hAnsiTheme="minorHAnsi" w:cstheme="minorHAnsi"/>
                <w:color w:val="FF0000"/>
                <w:szCs w:val="16"/>
              </w:rPr>
              <w:t>5</w:t>
            </w:r>
            <w:r w:rsidR="00246B11" w:rsidRPr="007127A0">
              <w:rPr>
                <w:rFonts w:asciiTheme="minorHAnsi" w:hAnsiTheme="minorHAnsi" w:cstheme="minorHAnsi"/>
                <w:color w:val="FF0000"/>
              </w:rPr>
              <w:t xml:space="preserve"> e-MDs</w:t>
            </w:r>
          </w:p>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8"/>
              </w:rPr>
              <w:t>6</w:t>
            </w:r>
            <w:r w:rsidRPr="007127A0">
              <w:rPr>
                <w:rFonts w:asciiTheme="minorHAnsi" w:hAnsiTheme="minorHAnsi" w:cstheme="minorHAnsi"/>
                <w:color w:val="FF0000"/>
              </w:rPr>
              <w:t xml:space="preserve"> Epic</w:t>
            </w:r>
          </w:p>
          <w:p w:rsidR="00246B11" w:rsidRPr="007127A0" w:rsidRDefault="00246B11" w:rsidP="007127A0">
            <w:pPr>
              <w:pStyle w:val="EHRQuest-checkbox5"/>
              <w:ind w:left="720"/>
              <w:rPr>
                <w:rFonts w:asciiTheme="minorHAnsi" w:hAnsiTheme="minorHAnsi" w:cstheme="minorHAnsi"/>
                <w:color w:val="FF0000"/>
                <w:sz w:val="16"/>
                <w:szCs w:val="18"/>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8"/>
              </w:rPr>
              <w:t>7</w:t>
            </w:r>
            <w:r w:rsidRPr="007127A0">
              <w:rPr>
                <w:rFonts w:asciiTheme="minorHAnsi" w:hAnsiTheme="minorHAnsi" w:cstheme="minorHAnsi"/>
                <w:color w:val="FF0000"/>
              </w:rPr>
              <w:t xml:space="preserve"> Modernizing </w:t>
            </w:r>
            <w:r w:rsidRPr="007127A0">
              <w:rPr>
                <w:rFonts w:asciiTheme="minorHAnsi" w:hAnsiTheme="minorHAnsi" w:cstheme="minorHAnsi"/>
                <w:color w:val="FF0000"/>
                <w:sz w:val="16"/>
                <w:szCs w:val="18"/>
              </w:rPr>
              <w:t>Medicine</w:t>
            </w:r>
          </w:p>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8"/>
              </w:rPr>
              <w:t>8</w:t>
            </w:r>
            <w:r w:rsidRPr="007127A0">
              <w:rPr>
                <w:rFonts w:asciiTheme="minorHAnsi" w:hAnsiTheme="minorHAnsi" w:cstheme="minorHAnsi"/>
                <w:color w:val="FF0000"/>
              </w:rPr>
              <w:t xml:space="preserve"> NextGen</w:t>
            </w:r>
          </w:p>
        </w:tc>
        <w:tc>
          <w:tcPr>
            <w:tcW w:w="4269" w:type="dxa"/>
            <w:shd w:val="clear" w:color="auto" w:fill="auto"/>
          </w:tcPr>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8"/>
              </w:rPr>
              <w:t xml:space="preserve">9 </w:t>
            </w:r>
            <w:r w:rsidRPr="007127A0">
              <w:rPr>
                <w:rFonts w:asciiTheme="minorHAnsi" w:hAnsiTheme="minorHAnsi" w:cstheme="minorHAnsi"/>
                <w:color w:val="FF0000"/>
              </w:rPr>
              <w:t>Practice Fusion</w:t>
            </w:r>
          </w:p>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8"/>
              </w:rPr>
              <w:t>10</w:t>
            </w:r>
            <w:r w:rsidRPr="007127A0">
              <w:rPr>
                <w:rFonts w:asciiTheme="minorHAnsi" w:hAnsiTheme="minorHAnsi" w:cstheme="minorHAnsi"/>
                <w:color w:val="FF0000"/>
                <w:sz w:val="16"/>
                <w:szCs w:val="16"/>
              </w:rPr>
              <w:t xml:space="preserve"> </w:t>
            </w:r>
            <w:r w:rsidRPr="007127A0">
              <w:rPr>
                <w:rFonts w:asciiTheme="minorHAnsi" w:hAnsiTheme="minorHAnsi" w:cstheme="minorHAnsi"/>
                <w:color w:val="FF0000"/>
              </w:rPr>
              <w:t>Greenway</w:t>
            </w:r>
          </w:p>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8"/>
              </w:rPr>
              <w:t>11</w:t>
            </w:r>
            <w:r w:rsidRPr="007127A0">
              <w:rPr>
                <w:rFonts w:asciiTheme="minorHAnsi" w:hAnsiTheme="minorHAnsi" w:cstheme="minorHAnsi"/>
                <w:color w:val="FF0000"/>
                <w:sz w:val="16"/>
                <w:szCs w:val="16"/>
              </w:rPr>
              <w:t xml:space="preserve"> </w:t>
            </w:r>
            <w:r w:rsidRPr="007127A0">
              <w:rPr>
                <w:rFonts w:asciiTheme="minorHAnsi" w:hAnsiTheme="minorHAnsi" w:cstheme="minorHAnsi"/>
                <w:color w:val="FF0000"/>
              </w:rPr>
              <w:t>Other, specify:</w:t>
            </w:r>
            <w:r w:rsidRPr="007127A0">
              <w:rPr>
                <w:rFonts w:asciiTheme="minorHAnsi" w:hAnsiTheme="minorHAnsi" w:cstheme="minorHAnsi"/>
                <w:b/>
                <w:color w:val="FF0000"/>
              </w:rPr>
              <w:t xml:space="preserve"> ___________________</w:t>
            </w:r>
          </w:p>
          <w:p w:rsidR="00246B11" w:rsidRPr="007127A0" w:rsidRDefault="00246B11" w:rsidP="007127A0">
            <w:pPr>
              <w:pStyle w:val="EHRQuest-checkbox5"/>
              <w:ind w:left="720"/>
              <w:rPr>
                <w:rFonts w:asciiTheme="minorHAnsi" w:hAnsiTheme="minorHAnsi" w:cstheme="minorHAnsi"/>
                <w:color w:val="FF0000"/>
              </w:rPr>
            </w:pPr>
            <w:r w:rsidRPr="007127A0">
              <w:rPr>
                <w:rFonts w:asciiTheme="minorHAnsi" w:hAnsiTheme="minorHAnsi" w:cstheme="minorHAnsi"/>
                <w:color w:val="FF0000"/>
                <w:sz w:val="32"/>
                <w:szCs w:val="32"/>
              </w:rPr>
              <w:t>□</w:t>
            </w:r>
            <w:r w:rsidRPr="007127A0">
              <w:rPr>
                <w:rFonts w:asciiTheme="minorHAnsi" w:hAnsiTheme="minorHAnsi" w:cstheme="minorHAnsi"/>
                <w:color w:val="FF0000"/>
                <w:szCs w:val="18"/>
              </w:rPr>
              <w:t>12</w:t>
            </w:r>
            <w:r w:rsidRPr="007127A0">
              <w:rPr>
                <w:rFonts w:asciiTheme="minorHAnsi" w:hAnsiTheme="minorHAnsi" w:cstheme="minorHAnsi"/>
                <w:color w:val="FF0000"/>
              </w:rPr>
              <w:t xml:space="preserve"> Unknown</w:t>
            </w:r>
          </w:p>
        </w:tc>
      </w:tr>
    </w:tbl>
    <w:p w:rsidR="00246B11" w:rsidRPr="008E69F6" w:rsidRDefault="00246B11" w:rsidP="00BE32FD">
      <w:pPr>
        <w:pStyle w:val="EHRQuest-checkbox2"/>
        <w:tabs>
          <w:tab w:val="clear" w:pos="1575"/>
          <w:tab w:val="clear" w:pos="3195"/>
          <w:tab w:val="left" w:pos="1155"/>
          <w:tab w:val="left" w:pos="2865"/>
        </w:tabs>
        <w:ind w:left="0"/>
        <w:rPr>
          <w:color w:val="FF0000"/>
        </w:rPr>
      </w:pPr>
    </w:p>
    <w:p w:rsidR="00D07F89" w:rsidRPr="00D54CD5" w:rsidRDefault="00D07F89" w:rsidP="00D07F89">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Deletions</w:t>
      </w:r>
    </w:p>
    <w:p w:rsidR="0061082D" w:rsidRDefault="0061082D" w:rsidP="00D07F89">
      <w:pPr>
        <w:rPr>
          <w:rFonts w:ascii="Times New Roman" w:hAnsi="Times New Roman" w:cs="Times New Roman"/>
          <w:sz w:val="24"/>
          <w:szCs w:val="24"/>
        </w:rPr>
      </w:pPr>
      <w:r w:rsidRPr="0061082D">
        <w:rPr>
          <w:rFonts w:ascii="Times New Roman" w:hAnsi="Times New Roman" w:cs="Times New Roman"/>
          <w:sz w:val="24"/>
          <w:szCs w:val="24"/>
        </w:rPr>
        <w:t>The removal of the computer-assisted telephone interview (CATI) mode is proposed as a strategy to improve physician response rates. As a result, the CATI interviewer script is no longer included in the package. Resources will be reallocated to physician tracing efforts</w:t>
      </w:r>
      <w:r>
        <w:rPr>
          <w:rFonts w:ascii="Times New Roman" w:hAnsi="Times New Roman" w:cs="Times New Roman"/>
          <w:sz w:val="24"/>
          <w:szCs w:val="24"/>
        </w:rPr>
        <w:t>.</w:t>
      </w:r>
    </w:p>
    <w:p w:rsidR="00CF6D47" w:rsidRDefault="0061082D" w:rsidP="00D07F89">
      <w:pPr>
        <w:rPr>
          <w:rFonts w:ascii="Times New Roman" w:hAnsi="Times New Roman" w:cs="Times New Roman"/>
          <w:sz w:val="24"/>
          <w:szCs w:val="24"/>
        </w:rPr>
      </w:pPr>
      <w:r>
        <w:rPr>
          <w:rFonts w:ascii="Times New Roman" w:hAnsi="Times New Roman" w:cs="Times New Roman"/>
          <w:sz w:val="24"/>
          <w:szCs w:val="24"/>
        </w:rPr>
        <w:t>The content proposed for deletion</w:t>
      </w:r>
      <w:r w:rsidR="00D07F89">
        <w:rPr>
          <w:rFonts w:ascii="Times New Roman" w:hAnsi="Times New Roman" w:cs="Times New Roman"/>
          <w:sz w:val="24"/>
          <w:szCs w:val="24"/>
        </w:rPr>
        <w:t xml:space="preserve"> from the questionnaire</w:t>
      </w:r>
      <w:r>
        <w:rPr>
          <w:rFonts w:ascii="Times New Roman" w:hAnsi="Times New Roman" w:cs="Times New Roman"/>
          <w:sz w:val="24"/>
          <w:szCs w:val="24"/>
        </w:rPr>
        <w:t xml:space="preserve"> is</w:t>
      </w:r>
      <w:r w:rsidR="00D07F89">
        <w:rPr>
          <w:rFonts w:ascii="Times New Roman" w:hAnsi="Times New Roman" w:cs="Times New Roman"/>
          <w:sz w:val="24"/>
          <w:szCs w:val="24"/>
        </w:rPr>
        <w:t xml:space="preserve"> deemed nonessential</w:t>
      </w:r>
      <w:r>
        <w:rPr>
          <w:rFonts w:ascii="Times New Roman" w:hAnsi="Times New Roman" w:cs="Times New Roman"/>
          <w:sz w:val="24"/>
          <w:szCs w:val="24"/>
        </w:rPr>
        <w:t xml:space="preserve"> to ONC’s current priorities</w:t>
      </w:r>
      <w:r w:rsidR="00D07F89">
        <w:rPr>
          <w:rFonts w:ascii="Times New Roman" w:hAnsi="Times New Roman" w:cs="Times New Roman"/>
          <w:sz w:val="24"/>
          <w:szCs w:val="24"/>
        </w:rPr>
        <w:t xml:space="preserve"> or </w:t>
      </w:r>
      <w:r>
        <w:rPr>
          <w:rFonts w:ascii="Times New Roman" w:hAnsi="Times New Roman" w:cs="Times New Roman"/>
          <w:sz w:val="24"/>
          <w:szCs w:val="24"/>
        </w:rPr>
        <w:t xml:space="preserve">was </w:t>
      </w:r>
      <w:r w:rsidR="00D07F89">
        <w:rPr>
          <w:rFonts w:ascii="Times New Roman" w:hAnsi="Times New Roman" w:cs="Times New Roman"/>
          <w:sz w:val="24"/>
          <w:szCs w:val="24"/>
        </w:rPr>
        <w:t xml:space="preserve">not well suited for an </w:t>
      </w:r>
      <w:r w:rsidR="00FD7BBE">
        <w:rPr>
          <w:rFonts w:ascii="Times New Roman" w:hAnsi="Times New Roman" w:cs="Times New Roman"/>
          <w:sz w:val="24"/>
          <w:szCs w:val="24"/>
        </w:rPr>
        <w:t xml:space="preserve">outpatient, </w:t>
      </w:r>
      <w:r w:rsidR="00D07F89">
        <w:rPr>
          <w:rFonts w:ascii="Times New Roman" w:hAnsi="Times New Roman" w:cs="Times New Roman"/>
          <w:sz w:val="24"/>
          <w:szCs w:val="24"/>
        </w:rPr>
        <w:t>office-based physician to answer.</w:t>
      </w:r>
      <w:r w:rsidR="00E9659F">
        <w:rPr>
          <w:rFonts w:ascii="Times New Roman" w:hAnsi="Times New Roman" w:cs="Times New Roman"/>
          <w:sz w:val="24"/>
          <w:szCs w:val="24"/>
        </w:rPr>
        <w:t xml:space="preserve"> </w:t>
      </w:r>
      <w:r w:rsidR="00545FCB">
        <w:rPr>
          <w:rFonts w:ascii="Times New Roman" w:hAnsi="Times New Roman" w:cs="Times New Roman"/>
          <w:sz w:val="24"/>
          <w:szCs w:val="24"/>
        </w:rPr>
        <w:t>Deletions to survey content are provided below.</w:t>
      </w:r>
    </w:p>
    <w:p w:rsidR="008E69F6" w:rsidRPr="007127A0" w:rsidRDefault="008E69F6" w:rsidP="008E69F6">
      <w:pPr>
        <w:pStyle w:val="EHRNumber-Text"/>
        <w:numPr>
          <w:ilvl w:val="0"/>
          <w:numId w:val="0"/>
        </w:numPr>
        <w:spacing w:before="80" w:after="180"/>
        <w:ind w:left="360"/>
        <w:rPr>
          <w:rFonts w:ascii="Calibri" w:hAnsi="Calibri" w:cs="Calibri"/>
          <w:color w:val="FF0000"/>
        </w:rPr>
      </w:pPr>
      <w:r w:rsidRPr="007127A0">
        <w:rPr>
          <w:rFonts w:ascii="Calibri" w:hAnsi="Calibri" w:cs="Calibri"/>
          <w:color w:val="FF0000"/>
        </w:rPr>
        <w:t xml:space="preserve">8. How many physicians, including you, work at the reporting location? </w:t>
      </w:r>
      <w:r w:rsidRPr="007127A0">
        <w:rPr>
          <w:rFonts w:ascii="Calibri" w:hAnsi="Calibri" w:cs="Calibri"/>
          <w:b w:val="0"/>
          <w:noProof/>
          <w:color w:val="FF0000"/>
          <w:position w:val="-6"/>
        </w:rPr>
        <mc:AlternateContent>
          <mc:Choice Requires="wpg">
            <w:drawing>
              <wp:anchor distT="0" distB="0" distL="0" distR="0" simplePos="0" relativeHeight="251661312" behindDoc="1" locked="1" layoutInCell="1" allowOverlap="1" wp14:anchorId="0A07C8E1" wp14:editId="67B21A41">
                <wp:simplePos x="0" y="0"/>
                <wp:positionH relativeFrom="column">
                  <wp:posOffset>1505585</wp:posOffset>
                </wp:positionH>
                <wp:positionV relativeFrom="paragraph">
                  <wp:posOffset>200660</wp:posOffset>
                </wp:positionV>
                <wp:extent cx="686435" cy="228600"/>
                <wp:effectExtent l="0" t="0" r="18415" b="19050"/>
                <wp:wrapTight wrapText="bothSides">
                  <wp:wrapPolygon edited="0">
                    <wp:start x="0" y="0"/>
                    <wp:lineTo x="0" y="21600"/>
                    <wp:lineTo x="21580" y="21600"/>
                    <wp:lineTo x="21580" y="0"/>
                    <wp:lineTo x="0" y="0"/>
                  </wp:wrapPolygon>
                </wp:wrapTight>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6435" cy="228600"/>
                          <a:chOff x="0" y="0"/>
                          <a:chExt cx="685685" cy="228600"/>
                        </a:xfrm>
                        <a:noFill/>
                      </wpg:grpSpPr>
                      <wps:wsp>
                        <wps:cNvPr id="16" name="Rectangle 16"/>
                        <wps:cNvSpPr>
                          <a:spLocks noChangeAspect="1"/>
                        </wps:cNvSpPr>
                        <wps:spPr>
                          <a:xfrm>
                            <a:off x="0" y="0"/>
                            <a:ext cx="228600" cy="228600"/>
                          </a:xfrm>
                          <a:prstGeom prst="rect">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a:spLocks noChangeAspect="1"/>
                        </wps:cNvSpPr>
                        <wps:spPr>
                          <a:xfrm>
                            <a:off x="228485" y="0"/>
                            <a:ext cx="228600" cy="228600"/>
                          </a:xfrm>
                          <a:prstGeom prst="rect">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a:spLocks noChangeAspect="1"/>
                        </wps:cNvSpPr>
                        <wps:spPr>
                          <a:xfrm>
                            <a:off x="457085" y="0"/>
                            <a:ext cx="228600" cy="228600"/>
                          </a:xfrm>
                          <a:prstGeom prst="rect">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4782FF4" id="Group 15" o:spid="_x0000_s1026" style="position:absolute;margin-left:118.55pt;margin-top:15.8pt;width:54.05pt;height:18pt;z-index:-251655168;mso-wrap-distance-left:0;mso-wrap-distance-right:0;mso-width-relative:margin" coordsize="685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">
                <o:lock v:ext="edit" aspectratio="t"/>
                <v:rect id="Rectangle 16" o:spid="_x0000_s1027"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" filled="f" strokecolor="black [3213]" strokeweight="1pt">
                  <v:path arrowok="t"/>
                  <o:lock v:ext="edit" aspectratio="t"/>
                </v:rect>
                <v:rect id="Rectangle 17" o:spid="_x0000_s1028" style="position:absolute;left:228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" filled="f" strokecolor="black [3213]" strokeweight="1pt">
                  <v:path arrowok="t"/>
                  <o:lock v:ext="edit" aspectratio="t"/>
                </v:rect>
                <v:rect id="Rectangle 27" o:spid="_x0000_s1029" style="position:absolute;left:4570;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" filled="f" strokecolor="black [3213]" strokeweight="1pt">
                  <v:path arrowok="t"/>
                  <o:lock v:ext="edit" aspectratio="t"/>
                </v:rect>
                <w10:wrap type="tight"/>
                <w10:anchorlock/>
              </v:group>
            </w:pict>
          </mc:Fallback>
        </mc:AlternateContent>
      </w:r>
    </w:p>
    <w:p w:rsidR="00990AB3" w:rsidRPr="007127A0" w:rsidRDefault="00990AB3" w:rsidP="008E69F6">
      <w:pPr>
        <w:pStyle w:val="EHRNumber-Text"/>
        <w:numPr>
          <w:ilvl w:val="0"/>
          <w:numId w:val="0"/>
        </w:numPr>
        <w:spacing w:before="160" w:after="0"/>
        <w:ind w:left="360"/>
        <w:rPr>
          <w:rFonts w:ascii="Calibri" w:hAnsi="Calibri" w:cs="Calibri"/>
          <w:color w:val="FF0000"/>
        </w:rPr>
      </w:pPr>
    </w:p>
    <w:p w:rsidR="00990AB3" w:rsidRPr="007127A0" w:rsidRDefault="00990AB3" w:rsidP="008E69F6">
      <w:pPr>
        <w:pStyle w:val="EHRNumber-Text"/>
        <w:numPr>
          <w:ilvl w:val="0"/>
          <w:numId w:val="0"/>
        </w:numPr>
        <w:spacing w:before="160" w:after="0"/>
        <w:ind w:left="360"/>
        <w:rPr>
          <w:rFonts w:ascii="Calibri" w:hAnsi="Calibri" w:cs="Calibri"/>
          <w:color w:val="FF0000"/>
        </w:rPr>
      </w:pPr>
    </w:p>
    <w:p w:rsidR="008E69F6" w:rsidRPr="007127A0" w:rsidRDefault="008E69F6" w:rsidP="008E69F6">
      <w:pPr>
        <w:pStyle w:val="EHRNumber-Text"/>
        <w:numPr>
          <w:ilvl w:val="0"/>
          <w:numId w:val="0"/>
        </w:numPr>
        <w:spacing w:before="160" w:after="0"/>
        <w:ind w:left="360"/>
        <w:rPr>
          <w:rFonts w:ascii="Calibri" w:hAnsi="Calibri" w:cs="Calibri"/>
          <w:color w:val="FF0000"/>
        </w:rPr>
      </w:pPr>
      <w:r w:rsidRPr="007127A0">
        <w:rPr>
          <w:rFonts w:ascii="Calibri" w:hAnsi="Calibri" w:cs="Calibri"/>
          <w:color w:val="FF0000"/>
        </w:rPr>
        <w:t>9. How many advanced practice providers (i.e., nurse practitioners, physician assistants, and nurse midwives) are associated with the reporting location?</w:t>
      </w:r>
    </w:p>
    <w:p w:rsidR="008E69F6" w:rsidRDefault="008E69F6" w:rsidP="008E69F6">
      <w:pPr>
        <w:pStyle w:val="EHRText-Para-Indent"/>
        <w:spacing w:before="120" w:after="160"/>
        <w:ind w:left="360"/>
        <w:rPr>
          <w:rFonts w:ascii="Calibri" w:hAnsi="Calibri" w:cs="Calibri"/>
          <w:color w:val="FF0000"/>
        </w:rPr>
      </w:pPr>
      <w:r w:rsidRPr="007127A0">
        <w:rPr>
          <w:rFonts w:ascii="Calibri" w:hAnsi="Calibri" w:cs="Calibri"/>
          <w:noProof/>
          <w:color w:val="FF0000"/>
          <w:position w:val="-6"/>
        </w:rPr>
        <mc:AlternateContent>
          <mc:Choice Requires="wpg">
            <w:drawing>
              <wp:anchor distT="0" distB="0" distL="0" distR="0" simplePos="0" relativeHeight="251662336" behindDoc="1" locked="1" layoutInCell="1" allowOverlap="1" wp14:anchorId="36A62A7F" wp14:editId="1FB91FC8">
                <wp:simplePos x="0" y="0"/>
                <wp:positionH relativeFrom="column">
                  <wp:posOffset>234315</wp:posOffset>
                </wp:positionH>
                <wp:positionV relativeFrom="paragraph">
                  <wp:posOffset>1905</wp:posOffset>
                </wp:positionV>
                <wp:extent cx="686435" cy="228600"/>
                <wp:effectExtent l="0" t="0" r="18415" b="190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6435" cy="228600"/>
                          <a:chOff x="0" y="0"/>
                          <a:chExt cx="685685" cy="228600"/>
                        </a:xfrm>
                      </wpg:grpSpPr>
                      <wps:wsp>
                        <wps:cNvPr id="2" name="Rectangle 2"/>
                        <wps:cNvSpPr>
                          <a:spLocks noChangeAspect="1"/>
                        </wps:cNvSpPr>
                        <wps:spPr>
                          <a:xfrm>
                            <a:off x="0" y="0"/>
                            <a:ext cx="22860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noChangeAspect="1"/>
                        </wps:cNvSpPr>
                        <wps:spPr>
                          <a:xfrm>
                            <a:off x="228485" y="0"/>
                            <a:ext cx="22860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a:spLocks noChangeAspect="1"/>
                        </wps:cNvSpPr>
                        <wps:spPr>
                          <a:xfrm>
                            <a:off x="457085" y="0"/>
                            <a:ext cx="22860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9F905BD" id="Group 1" o:spid="_x0000_s1026" style="position:absolute;margin-left:18.45pt;margin-top:.15pt;width:54.05pt;height:18pt;z-index:-251654144;mso-wrap-distance-left:0;mso-wrap-distance-right:0;mso-width-relative:margin" coordsize="685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">
                <o:lock v:ext="edit" aspectratio="t"/>
                <v:rect id="Rectangle 2" o:spid="_x0000_s1027"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" filled="f" strokecolor="black [3213]" strokeweight="1pt">
                  <v:path arrowok="t"/>
                  <o:lock v:ext="edit" aspectratio="t"/>
                </v:rect>
                <v:rect id="Rectangle 3" o:spid="_x0000_s1028" style="position:absolute;left:228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" filled="f" strokecolor="black [3213]" strokeweight="1pt">
                  <v:path arrowok="t"/>
                  <o:lock v:ext="edit" aspectratio="t"/>
                </v:rect>
                <v:rect id="Rectangle 4" o:spid="_x0000_s1029" style="position:absolute;left:4570;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" filled="f" strokecolor="black [3213]" strokeweight="1pt">
                  <v:path arrowok="t"/>
                  <o:lock v:ext="edit" aspectratio="t"/>
                </v:rect>
                <w10:anchorlock/>
              </v:group>
            </w:pict>
          </mc:Fallback>
        </mc:AlternateContent>
      </w:r>
      <w:r w:rsidRPr="007127A0">
        <w:rPr>
          <w:rFonts w:ascii="Calibri" w:hAnsi="Calibri" w:cs="Calibri"/>
          <w:b/>
          <w:color w:val="FF0000"/>
        </w:rPr>
        <w:t xml:space="preserve">   </w:t>
      </w:r>
      <w:r w:rsidRPr="007127A0">
        <w:rPr>
          <w:rFonts w:ascii="Calibri" w:hAnsi="Calibri" w:cs="Calibri"/>
          <w:b/>
          <w:color w:val="FF0000"/>
        </w:rPr>
        <w:tab/>
      </w:r>
      <w:r w:rsidRPr="007127A0">
        <w:rPr>
          <w:rFonts w:ascii="Calibri" w:hAnsi="Calibri" w:cs="Calibri"/>
          <w:b/>
          <w:color w:val="FF0000"/>
        </w:rPr>
        <w:tab/>
      </w:r>
      <w:r w:rsidRPr="007127A0">
        <w:rPr>
          <w:rFonts w:ascii="Calibri" w:hAnsi="Calibri" w:cs="Calibri"/>
          <w:color w:val="FF0000"/>
        </w:rPr>
        <w:t xml:space="preserve"> Advanced practice providers</w:t>
      </w:r>
    </w:p>
    <w:p w:rsidR="002158E6" w:rsidRPr="002158E6" w:rsidRDefault="002158E6" w:rsidP="008E69F6">
      <w:pPr>
        <w:pStyle w:val="EHRText-Para-Indent"/>
        <w:spacing w:before="120" w:after="160"/>
        <w:ind w:left="360"/>
        <w:rPr>
          <w:rFonts w:ascii="Calibri" w:hAnsi="Calibri" w:cs="Calibri"/>
          <w:color w:val="FF0000"/>
        </w:rPr>
      </w:pPr>
    </w:p>
    <w:p w:rsidR="002158E6" w:rsidRPr="002158E6" w:rsidRDefault="002158E6" w:rsidP="002158E6">
      <w:pPr>
        <w:autoSpaceDE w:val="0"/>
        <w:autoSpaceDN w:val="0"/>
        <w:adjustRightInd w:val="0"/>
        <w:spacing w:after="0" w:line="240" w:lineRule="auto"/>
        <w:ind w:left="360"/>
        <w:rPr>
          <w:rFonts w:ascii="Calibri" w:hAnsi="Calibri" w:cs="Calibri"/>
          <w:color w:val="FF0000"/>
          <w:sz w:val="20"/>
          <w:szCs w:val="20"/>
        </w:rPr>
      </w:pPr>
      <w:r w:rsidRPr="002158E6">
        <w:rPr>
          <w:rFonts w:ascii="Calibri" w:hAnsi="Calibri" w:cs="Calibri"/>
          <w:b/>
          <w:bCs/>
          <w:color w:val="FF0000"/>
          <w:sz w:val="20"/>
          <w:szCs w:val="20"/>
        </w:rPr>
        <w:t xml:space="preserve">10. Is the reporting location a single- or multi-specialty (group) practice? </w:t>
      </w:r>
    </w:p>
    <w:p w:rsidR="002158E6" w:rsidRPr="002158E6" w:rsidRDefault="002158E6" w:rsidP="002158E6">
      <w:pPr>
        <w:pStyle w:val="EHRText-Para-Indent"/>
        <w:spacing w:before="120" w:after="160"/>
        <w:ind w:left="360" w:firstLine="360"/>
        <w:rPr>
          <w:rFonts w:ascii="Calibri" w:hAnsi="Calibri" w:cs="Calibri"/>
          <w:color w:val="FF0000"/>
        </w:rPr>
      </w:pPr>
      <w:r w:rsidRPr="002158E6">
        <w:rPr>
          <w:rFonts w:ascii="Calibri" w:eastAsiaTheme="minorHAnsi" w:hAnsi="Calibri" w:cs="Calibri"/>
          <w:b/>
          <w:bCs/>
          <w:color w:val="FF0000"/>
        </w:rPr>
        <w:t>□1 Single □2 Multi</w:t>
      </w:r>
    </w:p>
    <w:p w:rsidR="008E69F6" w:rsidRPr="007127A0" w:rsidRDefault="008E69F6" w:rsidP="008E69F6">
      <w:pPr>
        <w:pStyle w:val="EHRNumber-Text"/>
        <w:numPr>
          <w:ilvl w:val="0"/>
          <w:numId w:val="0"/>
        </w:numPr>
        <w:ind w:left="360"/>
        <w:rPr>
          <w:rFonts w:ascii="Calibri" w:hAnsi="Calibri" w:cs="Calibri"/>
          <w:color w:val="FF0000"/>
        </w:rPr>
      </w:pPr>
      <w:r w:rsidRPr="007127A0">
        <w:rPr>
          <w:rFonts w:ascii="Calibri" w:hAnsi="Calibri" w:cs="Calibri"/>
          <w:color w:val="FF0000"/>
        </w:rPr>
        <w:lastRenderedPageBreak/>
        <w:t>11. At the reporting location, are you currently accepting new patients?</w:t>
      </w:r>
    </w:p>
    <w:p w:rsidR="008E69F6" w:rsidRPr="007127A0" w:rsidRDefault="008E69F6" w:rsidP="008E69F6">
      <w:pPr>
        <w:pStyle w:val="EHRQuest-checkbox2"/>
        <w:tabs>
          <w:tab w:val="clear" w:pos="1575"/>
          <w:tab w:val="clear" w:pos="3195"/>
          <w:tab w:val="left" w:pos="1215"/>
          <w:tab w:val="left" w:pos="2925"/>
        </w:tabs>
        <w:rPr>
          <w:rFonts w:ascii="Calibri" w:hAnsi="Calibri" w:cs="Calibri"/>
          <w:color w:val="FF0000"/>
          <w:sz w:val="20"/>
          <w:szCs w:val="20"/>
        </w:rPr>
      </w:pPr>
      <w:r w:rsidRPr="007127A0">
        <w:rPr>
          <w:rFonts w:ascii="Calibri" w:hAnsi="Calibri" w:cs="Calibri"/>
          <w:color w:val="FF0000"/>
          <w:sz w:val="20"/>
          <w:szCs w:val="20"/>
        </w:rPr>
        <w:t>□1 Yes</w:t>
      </w:r>
      <w:r w:rsidRPr="007127A0">
        <w:rPr>
          <w:rFonts w:ascii="Calibri" w:hAnsi="Calibri" w:cs="Calibri"/>
          <w:color w:val="FF0000"/>
          <w:sz w:val="20"/>
          <w:szCs w:val="20"/>
        </w:rPr>
        <w:tab/>
        <w:t>□2 No (Skip to 13)</w:t>
      </w:r>
      <w:r w:rsidRPr="007127A0">
        <w:rPr>
          <w:rFonts w:ascii="Calibri" w:hAnsi="Calibri" w:cs="Calibri"/>
          <w:color w:val="FF0000"/>
          <w:sz w:val="20"/>
          <w:szCs w:val="20"/>
        </w:rPr>
        <w:tab/>
        <w:t>□3 Don’t know (Skip to 13)</w:t>
      </w:r>
    </w:p>
    <w:p w:rsidR="008E69F6" w:rsidRPr="007127A0" w:rsidRDefault="008E69F6" w:rsidP="008E69F6">
      <w:pPr>
        <w:pStyle w:val="EHRNumber-Text"/>
        <w:numPr>
          <w:ilvl w:val="0"/>
          <w:numId w:val="0"/>
        </w:numPr>
        <w:ind w:left="360"/>
        <w:rPr>
          <w:rFonts w:ascii="Calibri" w:hAnsi="Calibri" w:cs="Calibri"/>
          <w:color w:val="FF0000"/>
        </w:rPr>
      </w:pPr>
      <w:r w:rsidRPr="007127A0">
        <w:rPr>
          <w:rFonts w:ascii="Calibri" w:hAnsi="Calibri" w:cs="Calibri"/>
          <w:color w:val="FF0000"/>
        </w:rPr>
        <w:t>12. If yes, which of the following types of payment do you accept from those new patients?</w:t>
      </w:r>
    </w:p>
    <w:tbl>
      <w:tblPr>
        <w:tblW w:w="6750"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70"/>
        <w:gridCol w:w="990"/>
        <w:gridCol w:w="810"/>
        <w:gridCol w:w="1080"/>
      </w:tblGrid>
      <w:tr w:rsidR="008E69F6" w:rsidRPr="007127A0" w:rsidTr="00BE32FD">
        <w:trPr>
          <w:trHeight w:val="573"/>
        </w:trPr>
        <w:tc>
          <w:tcPr>
            <w:tcW w:w="3870" w:type="dxa"/>
            <w:tcBorders>
              <w:top w:val="nil"/>
              <w:left w:val="nil"/>
              <w:bottom w:val="single" w:sz="4" w:space="0" w:color="auto"/>
            </w:tcBorders>
            <w:shd w:val="clear" w:color="auto" w:fill="auto"/>
            <w:vAlign w:val="center"/>
          </w:tcPr>
          <w:p w:rsidR="008E69F6" w:rsidRPr="007127A0" w:rsidRDefault="008E69F6" w:rsidP="00693EAD">
            <w:pPr>
              <w:pStyle w:val="EHRTableHeader"/>
              <w:rPr>
                <w:rFonts w:ascii="Calibri" w:hAnsi="Calibri" w:cs="Calibri"/>
                <w:color w:val="FF0000"/>
                <w:sz w:val="20"/>
                <w:szCs w:val="20"/>
              </w:rPr>
            </w:pPr>
          </w:p>
        </w:tc>
        <w:tc>
          <w:tcPr>
            <w:tcW w:w="990" w:type="dxa"/>
            <w:tcBorders>
              <w:bottom w:val="single" w:sz="4" w:space="0" w:color="auto"/>
            </w:tcBorders>
            <w:shd w:val="clear" w:color="auto" w:fill="0180FF"/>
            <w:vAlign w:val="center"/>
          </w:tcPr>
          <w:p w:rsidR="008E69F6" w:rsidRPr="007127A0" w:rsidRDefault="008E69F6" w:rsidP="00693EAD">
            <w:pPr>
              <w:pStyle w:val="EHRTableHeader"/>
              <w:rPr>
                <w:rFonts w:ascii="Calibri" w:hAnsi="Calibri" w:cs="Calibri"/>
                <w:color w:val="FF0000"/>
                <w:sz w:val="20"/>
                <w:szCs w:val="20"/>
              </w:rPr>
            </w:pPr>
            <w:r w:rsidRPr="007127A0">
              <w:rPr>
                <w:rFonts w:ascii="Calibri" w:hAnsi="Calibri" w:cs="Calibri"/>
                <w:color w:val="FF0000"/>
                <w:sz w:val="20"/>
                <w:szCs w:val="20"/>
              </w:rPr>
              <w:t>Yes</w:t>
            </w:r>
          </w:p>
        </w:tc>
        <w:tc>
          <w:tcPr>
            <w:tcW w:w="810" w:type="dxa"/>
            <w:tcBorders>
              <w:bottom w:val="single" w:sz="4" w:space="0" w:color="auto"/>
            </w:tcBorders>
            <w:shd w:val="clear" w:color="auto" w:fill="0180FF"/>
            <w:vAlign w:val="center"/>
          </w:tcPr>
          <w:p w:rsidR="008E69F6" w:rsidRPr="007127A0" w:rsidRDefault="008E69F6" w:rsidP="00693EAD">
            <w:pPr>
              <w:pStyle w:val="EHRTableHeader"/>
              <w:rPr>
                <w:rFonts w:ascii="Calibri" w:hAnsi="Calibri" w:cs="Calibri"/>
                <w:color w:val="FF0000"/>
                <w:sz w:val="20"/>
                <w:szCs w:val="20"/>
              </w:rPr>
            </w:pPr>
            <w:r w:rsidRPr="007127A0">
              <w:rPr>
                <w:rFonts w:ascii="Calibri" w:hAnsi="Calibri" w:cs="Calibri"/>
                <w:color w:val="FF0000"/>
                <w:sz w:val="20"/>
                <w:szCs w:val="20"/>
              </w:rPr>
              <w:t>No</w:t>
            </w:r>
          </w:p>
        </w:tc>
        <w:tc>
          <w:tcPr>
            <w:tcW w:w="1080" w:type="dxa"/>
            <w:tcBorders>
              <w:bottom w:val="single" w:sz="4" w:space="0" w:color="auto"/>
            </w:tcBorders>
            <w:shd w:val="clear" w:color="auto" w:fill="0180FF"/>
            <w:vAlign w:val="center"/>
          </w:tcPr>
          <w:p w:rsidR="008E69F6" w:rsidRPr="007127A0" w:rsidRDefault="008E69F6" w:rsidP="00693EAD">
            <w:pPr>
              <w:pStyle w:val="EHRTableHeader"/>
              <w:rPr>
                <w:rFonts w:ascii="Calibri" w:hAnsi="Calibri" w:cs="Calibri"/>
                <w:color w:val="FF0000"/>
                <w:sz w:val="20"/>
                <w:szCs w:val="20"/>
              </w:rPr>
            </w:pPr>
            <w:r w:rsidRPr="007127A0">
              <w:rPr>
                <w:rFonts w:ascii="Calibri" w:hAnsi="Calibri" w:cs="Calibri"/>
                <w:color w:val="FF0000"/>
                <w:sz w:val="20"/>
                <w:szCs w:val="20"/>
              </w:rPr>
              <w:t>Don’t Know</w:t>
            </w:r>
          </w:p>
        </w:tc>
      </w:tr>
      <w:tr w:rsidR="008E69F6" w:rsidRPr="007127A0" w:rsidTr="00BE32FD">
        <w:trPr>
          <w:trHeight w:val="212"/>
        </w:trPr>
        <w:tc>
          <w:tcPr>
            <w:tcW w:w="3870" w:type="dxa"/>
            <w:shd w:val="clear" w:color="auto" w:fill="95B3D7"/>
            <w:vAlign w:val="center"/>
          </w:tcPr>
          <w:p w:rsidR="008E69F6" w:rsidRPr="007127A0" w:rsidRDefault="008E69F6" w:rsidP="00693EAD">
            <w:pPr>
              <w:pStyle w:val="EHRTable-text2"/>
              <w:rPr>
                <w:rFonts w:ascii="Calibri" w:hAnsi="Calibri" w:cs="Calibri"/>
                <w:color w:val="FF0000"/>
                <w:sz w:val="20"/>
                <w:szCs w:val="20"/>
              </w:rPr>
            </w:pPr>
            <w:r w:rsidRPr="007127A0">
              <w:rPr>
                <w:rFonts w:ascii="Calibri" w:hAnsi="Calibri" w:cs="Calibri"/>
                <w:color w:val="FF0000"/>
                <w:sz w:val="20"/>
                <w:szCs w:val="20"/>
              </w:rPr>
              <w:t xml:space="preserve">1.  Private insurance </w:t>
            </w:r>
          </w:p>
        </w:tc>
        <w:tc>
          <w:tcPr>
            <w:tcW w:w="990" w:type="dxa"/>
            <w:shd w:val="clear" w:color="auto" w:fill="95B3D7"/>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810" w:type="dxa"/>
            <w:shd w:val="clear" w:color="auto" w:fill="95B3D7"/>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80" w:type="dxa"/>
            <w:shd w:val="clear" w:color="auto" w:fill="95B3D7"/>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8E69F6" w:rsidRPr="007127A0" w:rsidTr="00BE32FD">
        <w:trPr>
          <w:trHeight w:val="212"/>
        </w:trPr>
        <w:tc>
          <w:tcPr>
            <w:tcW w:w="3870" w:type="dxa"/>
            <w:tcBorders>
              <w:bottom w:val="single" w:sz="4" w:space="0" w:color="auto"/>
            </w:tcBorders>
            <w:shd w:val="clear" w:color="auto" w:fill="auto"/>
            <w:vAlign w:val="center"/>
          </w:tcPr>
          <w:p w:rsidR="008E69F6" w:rsidRPr="007127A0" w:rsidRDefault="008E69F6" w:rsidP="00693EAD">
            <w:pPr>
              <w:pStyle w:val="EHRTableText"/>
              <w:ind w:left="315" w:hanging="270"/>
              <w:rPr>
                <w:rFonts w:ascii="Calibri" w:hAnsi="Calibri" w:cs="Calibri"/>
                <w:b/>
                <w:color w:val="FF0000"/>
                <w:sz w:val="20"/>
                <w:szCs w:val="20"/>
              </w:rPr>
            </w:pPr>
            <w:r w:rsidRPr="007127A0">
              <w:rPr>
                <w:rFonts w:ascii="Calibri" w:hAnsi="Calibri" w:cs="Calibri"/>
                <w:color w:val="FF0000"/>
                <w:sz w:val="20"/>
                <w:szCs w:val="20"/>
              </w:rPr>
              <w:t>2.</w:t>
            </w:r>
            <w:r w:rsidRPr="007127A0">
              <w:rPr>
                <w:rFonts w:ascii="Calibri" w:hAnsi="Calibri" w:cs="Calibri"/>
                <w:color w:val="FF0000"/>
                <w:sz w:val="20"/>
                <w:szCs w:val="20"/>
              </w:rPr>
              <w:tab/>
              <w:t>Medicare</w:t>
            </w:r>
          </w:p>
        </w:tc>
        <w:tc>
          <w:tcPr>
            <w:tcW w:w="990" w:type="dxa"/>
            <w:tcBorders>
              <w:bottom w:val="single" w:sz="4" w:space="0" w:color="auto"/>
            </w:tcBorders>
            <w:shd w:val="clear" w:color="auto" w:fill="auto"/>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810" w:type="dxa"/>
            <w:tcBorders>
              <w:bottom w:val="single" w:sz="4" w:space="0" w:color="auto"/>
            </w:tcBorders>
            <w:shd w:val="clear" w:color="auto" w:fill="auto"/>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80" w:type="dxa"/>
            <w:tcBorders>
              <w:bottom w:val="single" w:sz="4" w:space="0" w:color="auto"/>
            </w:tcBorders>
            <w:shd w:val="clear" w:color="auto" w:fill="auto"/>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8E69F6" w:rsidRPr="007127A0" w:rsidTr="00BE32FD">
        <w:trPr>
          <w:trHeight w:val="212"/>
        </w:trPr>
        <w:tc>
          <w:tcPr>
            <w:tcW w:w="3870" w:type="dxa"/>
            <w:shd w:val="clear" w:color="auto" w:fill="95B3D7"/>
            <w:vAlign w:val="center"/>
          </w:tcPr>
          <w:p w:rsidR="008E69F6" w:rsidRPr="007127A0" w:rsidRDefault="008E69F6" w:rsidP="00693EAD">
            <w:pPr>
              <w:pStyle w:val="EHRTableText"/>
              <w:ind w:left="315" w:hanging="270"/>
              <w:rPr>
                <w:rFonts w:ascii="Calibri" w:hAnsi="Calibri" w:cs="Calibri"/>
                <w:b/>
                <w:color w:val="FF0000"/>
                <w:sz w:val="20"/>
                <w:szCs w:val="20"/>
              </w:rPr>
            </w:pPr>
            <w:r w:rsidRPr="007127A0">
              <w:rPr>
                <w:rFonts w:ascii="Calibri" w:hAnsi="Calibri" w:cs="Calibri"/>
                <w:color w:val="FF0000"/>
                <w:sz w:val="20"/>
                <w:szCs w:val="20"/>
              </w:rPr>
              <w:t>3.</w:t>
            </w:r>
            <w:r w:rsidRPr="007127A0">
              <w:rPr>
                <w:rFonts w:ascii="Calibri" w:hAnsi="Calibri" w:cs="Calibri"/>
                <w:color w:val="FF0000"/>
                <w:sz w:val="20"/>
                <w:szCs w:val="20"/>
              </w:rPr>
              <w:tab/>
              <w:t>Medicaid/CHIP</w:t>
            </w:r>
          </w:p>
        </w:tc>
        <w:tc>
          <w:tcPr>
            <w:tcW w:w="990" w:type="dxa"/>
            <w:shd w:val="clear" w:color="auto" w:fill="95B3D7"/>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810" w:type="dxa"/>
            <w:shd w:val="clear" w:color="auto" w:fill="95B3D7"/>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80" w:type="dxa"/>
            <w:shd w:val="clear" w:color="auto" w:fill="95B3D7"/>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8E69F6" w:rsidRPr="007127A0" w:rsidTr="00BE32FD">
        <w:trPr>
          <w:trHeight w:val="212"/>
        </w:trPr>
        <w:tc>
          <w:tcPr>
            <w:tcW w:w="3870" w:type="dxa"/>
            <w:tcBorders>
              <w:bottom w:val="single" w:sz="4" w:space="0" w:color="auto"/>
            </w:tcBorders>
            <w:shd w:val="clear" w:color="auto" w:fill="auto"/>
            <w:vAlign w:val="center"/>
          </w:tcPr>
          <w:p w:rsidR="008E69F6" w:rsidRPr="007127A0" w:rsidRDefault="008E69F6" w:rsidP="00693EAD">
            <w:pPr>
              <w:pStyle w:val="EHRTableText"/>
              <w:ind w:left="315" w:hanging="270"/>
              <w:rPr>
                <w:rFonts w:ascii="Calibri" w:hAnsi="Calibri" w:cs="Calibri"/>
                <w:b/>
                <w:color w:val="FF0000"/>
                <w:sz w:val="20"/>
                <w:szCs w:val="20"/>
              </w:rPr>
            </w:pPr>
            <w:r w:rsidRPr="007127A0">
              <w:rPr>
                <w:rFonts w:ascii="Calibri" w:hAnsi="Calibri" w:cs="Calibri"/>
                <w:color w:val="FF0000"/>
                <w:sz w:val="20"/>
                <w:szCs w:val="20"/>
              </w:rPr>
              <w:t>4.</w:t>
            </w:r>
            <w:r w:rsidRPr="007127A0">
              <w:rPr>
                <w:rFonts w:ascii="Calibri" w:hAnsi="Calibri" w:cs="Calibri"/>
                <w:color w:val="FF0000"/>
                <w:sz w:val="20"/>
                <w:szCs w:val="20"/>
              </w:rPr>
              <w:tab/>
              <w:t>Workers’ compensation</w:t>
            </w:r>
          </w:p>
        </w:tc>
        <w:tc>
          <w:tcPr>
            <w:tcW w:w="990" w:type="dxa"/>
            <w:tcBorders>
              <w:bottom w:val="single" w:sz="4" w:space="0" w:color="auto"/>
            </w:tcBorders>
            <w:shd w:val="clear" w:color="auto" w:fill="auto"/>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810" w:type="dxa"/>
            <w:tcBorders>
              <w:bottom w:val="single" w:sz="4" w:space="0" w:color="auto"/>
            </w:tcBorders>
            <w:shd w:val="clear" w:color="auto" w:fill="auto"/>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80" w:type="dxa"/>
            <w:tcBorders>
              <w:bottom w:val="single" w:sz="4" w:space="0" w:color="auto"/>
            </w:tcBorders>
            <w:shd w:val="clear" w:color="auto" w:fill="auto"/>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8E69F6" w:rsidRPr="007127A0" w:rsidTr="00BE32FD">
        <w:trPr>
          <w:trHeight w:val="212"/>
        </w:trPr>
        <w:tc>
          <w:tcPr>
            <w:tcW w:w="3870" w:type="dxa"/>
            <w:shd w:val="clear" w:color="auto" w:fill="95B3D7"/>
            <w:vAlign w:val="center"/>
          </w:tcPr>
          <w:p w:rsidR="008E69F6" w:rsidRPr="007127A0" w:rsidRDefault="008E69F6" w:rsidP="00693EAD">
            <w:pPr>
              <w:pStyle w:val="EHRTableText"/>
              <w:ind w:left="315" w:hanging="270"/>
              <w:rPr>
                <w:rFonts w:ascii="Calibri" w:hAnsi="Calibri" w:cs="Calibri"/>
                <w:color w:val="FF0000"/>
                <w:sz w:val="20"/>
                <w:szCs w:val="20"/>
              </w:rPr>
            </w:pPr>
            <w:r w:rsidRPr="007127A0">
              <w:rPr>
                <w:rFonts w:ascii="Calibri" w:hAnsi="Calibri" w:cs="Calibri"/>
                <w:color w:val="FF0000"/>
                <w:sz w:val="20"/>
                <w:szCs w:val="20"/>
              </w:rPr>
              <w:t>5.</w:t>
            </w:r>
            <w:r w:rsidRPr="007127A0">
              <w:rPr>
                <w:rFonts w:ascii="Calibri" w:hAnsi="Calibri" w:cs="Calibri"/>
                <w:color w:val="FF0000"/>
                <w:sz w:val="20"/>
                <w:szCs w:val="20"/>
              </w:rPr>
              <w:tab/>
              <w:t>Self-pay</w:t>
            </w:r>
          </w:p>
        </w:tc>
        <w:tc>
          <w:tcPr>
            <w:tcW w:w="990" w:type="dxa"/>
            <w:tcBorders>
              <w:bottom w:val="single" w:sz="4" w:space="0" w:color="auto"/>
            </w:tcBorders>
            <w:shd w:val="clear" w:color="auto" w:fill="95B3D7"/>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810" w:type="dxa"/>
            <w:tcBorders>
              <w:bottom w:val="single" w:sz="4" w:space="0" w:color="auto"/>
            </w:tcBorders>
            <w:shd w:val="clear" w:color="auto" w:fill="95B3D7"/>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80" w:type="dxa"/>
            <w:tcBorders>
              <w:bottom w:val="single" w:sz="4" w:space="0" w:color="auto"/>
            </w:tcBorders>
            <w:shd w:val="clear" w:color="auto" w:fill="95B3D7"/>
            <w:vAlign w:val="center"/>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8E69F6" w:rsidRPr="007127A0" w:rsidTr="00BE32FD">
        <w:trPr>
          <w:trHeight w:val="212"/>
        </w:trPr>
        <w:tc>
          <w:tcPr>
            <w:tcW w:w="3870" w:type="dxa"/>
            <w:shd w:val="clear" w:color="auto" w:fill="auto"/>
            <w:vAlign w:val="center"/>
          </w:tcPr>
          <w:p w:rsidR="008E69F6" w:rsidRPr="007127A0" w:rsidRDefault="008E69F6" w:rsidP="00693EAD">
            <w:pPr>
              <w:pStyle w:val="EHRTableText"/>
              <w:ind w:left="315" w:hanging="270"/>
              <w:rPr>
                <w:rFonts w:ascii="Calibri" w:hAnsi="Calibri" w:cs="Calibri"/>
                <w:b/>
                <w:color w:val="FF0000"/>
                <w:sz w:val="20"/>
                <w:szCs w:val="20"/>
              </w:rPr>
            </w:pPr>
            <w:r w:rsidRPr="007127A0">
              <w:rPr>
                <w:rFonts w:ascii="Calibri" w:hAnsi="Calibri" w:cs="Calibri"/>
                <w:color w:val="FF0000"/>
                <w:sz w:val="20"/>
                <w:szCs w:val="20"/>
              </w:rPr>
              <w:t>6.</w:t>
            </w:r>
            <w:r w:rsidRPr="007127A0">
              <w:rPr>
                <w:rFonts w:ascii="Calibri" w:hAnsi="Calibri" w:cs="Calibri"/>
                <w:color w:val="FF0000"/>
                <w:sz w:val="20"/>
                <w:szCs w:val="20"/>
              </w:rPr>
              <w:tab/>
              <w:t>No charge</w:t>
            </w:r>
          </w:p>
        </w:tc>
        <w:tc>
          <w:tcPr>
            <w:tcW w:w="990" w:type="dxa"/>
            <w:tcBorders>
              <w:bottom w:val="single" w:sz="4" w:space="0" w:color="auto"/>
            </w:tcBorders>
            <w:shd w:val="clear" w:color="auto" w:fill="auto"/>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810" w:type="dxa"/>
            <w:tcBorders>
              <w:bottom w:val="single" w:sz="4" w:space="0" w:color="auto"/>
            </w:tcBorders>
            <w:shd w:val="clear" w:color="auto" w:fill="auto"/>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80" w:type="dxa"/>
            <w:tcBorders>
              <w:bottom w:val="single" w:sz="4" w:space="0" w:color="auto"/>
            </w:tcBorders>
            <w:shd w:val="clear" w:color="auto" w:fill="auto"/>
          </w:tcPr>
          <w:p w:rsidR="008E69F6" w:rsidRPr="007127A0" w:rsidRDefault="008E69F6"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bl>
    <w:p w:rsidR="00636B45" w:rsidRPr="007127A0" w:rsidRDefault="00636B45" w:rsidP="007127A0">
      <w:pPr>
        <w:pStyle w:val="EHRQuest-checkbox2"/>
        <w:tabs>
          <w:tab w:val="left" w:pos="5760"/>
        </w:tabs>
        <w:ind w:left="0"/>
        <w:rPr>
          <w:rFonts w:ascii="Calibri" w:hAnsi="Calibri" w:cs="Calibri"/>
          <w:b/>
          <w:bCs/>
          <w:color w:val="FF0000"/>
          <w:sz w:val="20"/>
          <w:szCs w:val="20"/>
        </w:rPr>
      </w:pPr>
      <w:r w:rsidRPr="00FF0413">
        <w:rPr>
          <w:rFonts w:ascii="Calibri" w:hAnsi="Calibri" w:cs="Calibri"/>
          <w:color w:val="FF0000"/>
          <w:sz w:val="20"/>
          <w:szCs w:val="20"/>
        </w:rPr>
        <w:t xml:space="preserve">   </w:t>
      </w:r>
      <w:r w:rsidRPr="00FF0413">
        <w:rPr>
          <w:rFonts w:ascii="Calibri" w:hAnsi="Calibri" w:cs="Calibri"/>
          <w:b/>
          <w:bCs/>
          <w:color w:val="FF0000"/>
          <w:sz w:val="20"/>
          <w:szCs w:val="20"/>
        </w:rPr>
        <w:t>23</w:t>
      </w:r>
      <w:r w:rsidRPr="007127A0">
        <w:rPr>
          <w:rFonts w:ascii="Calibri" w:hAnsi="Calibri" w:cs="Calibri"/>
          <w:b/>
          <w:bCs/>
          <w:color w:val="FF0000"/>
          <w:sz w:val="20"/>
          <w:szCs w:val="20"/>
        </w:rPr>
        <w:t xml:space="preserve">. How frequently do you use template-based notes in your EHR system?  </w:t>
      </w:r>
    </w:p>
    <w:p w:rsidR="00636B45" w:rsidRPr="007127A0" w:rsidRDefault="00636B45" w:rsidP="00636B45">
      <w:pPr>
        <w:pStyle w:val="BodyTextIndent"/>
        <w:rPr>
          <w:rFonts w:ascii="Calibri" w:hAnsi="Calibri" w:cs="Calibri"/>
          <w:color w:val="FF0000"/>
          <w:szCs w:val="20"/>
        </w:rPr>
      </w:pPr>
      <w:r w:rsidRPr="007127A0">
        <w:rPr>
          <w:rFonts w:ascii="Calibri" w:hAnsi="Calibri" w:cs="Calibri"/>
          <w:color w:val="FF0000"/>
          <w:szCs w:val="20"/>
        </w:rPr>
        <w:t>Template-based notes are generated through forms or pre-filled text in an EHR rather than free text alone.</w:t>
      </w:r>
    </w:p>
    <w:p w:rsidR="00636B45" w:rsidRPr="007127A0" w:rsidRDefault="00636B45" w:rsidP="00636B45">
      <w:pPr>
        <w:pStyle w:val="EHRQuest-checkbox5"/>
        <w:tabs>
          <w:tab w:val="clear" w:pos="2160"/>
          <w:tab w:val="clear" w:pos="6390"/>
          <w:tab w:val="clear" w:pos="8460"/>
          <w:tab w:val="left" w:pos="3150"/>
          <w:tab w:val="left" w:pos="5760"/>
          <w:tab w:val="left" w:pos="8550"/>
        </w:tabs>
        <w:rPr>
          <w:rFonts w:ascii="Calibri" w:hAnsi="Calibri" w:cs="Calibri"/>
          <w:color w:val="FF0000"/>
          <w:szCs w:val="18"/>
        </w:rPr>
      </w:pPr>
      <w:r w:rsidRPr="007127A0">
        <w:rPr>
          <w:rFonts w:ascii="Calibri" w:hAnsi="Calibri" w:cs="Calibri"/>
          <w:color w:val="FF0000"/>
          <w:sz w:val="20"/>
        </w:rPr>
        <w:t>□1 Often (Go to 23a)</w:t>
      </w:r>
      <w:r w:rsidRPr="007127A0">
        <w:rPr>
          <w:rFonts w:ascii="Calibri" w:hAnsi="Calibri" w:cs="Calibri"/>
          <w:color w:val="FF0000"/>
          <w:sz w:val="20"/>
        </w:rPr>
        <w:tab/>
        <w:t>□2 Sometimes (Go to 23a)</w:t>
      </w:r>
      <w:r w:rsidRPr="007127A0">
        <w:rPr>
          <w:rFonts w:ascii="Calibri" w:hAnsi="Calibri" w:cs="Calibri"/>
          <w:color w:val="FF0000"/>
          <w:sz w:val="20"/>
        </w:rPr>
        <w:tab/>
        <w:t>□3 Rarely (Go to 23a)</w:t>
      </w:r>
      <w:r w:rsidR="00BE32FD">
        <w:rPr>
          <w:rFonts w:ascii="Calibri" w:hAnsi="Calibri" w:cs="Calibri"/>
          <w:color w:val="FF0000"/>
          <w:sz w:val="20"/>
        </w:rPr>
        <w:t xml:space="preserve">                 </w:t>
      </w:r>
      <w:r w:rsidRPr="007127A0">
        <w:rPr>
          <w:rFonts w:ascii="Calibri" w:hAnsi="Calibri" w:cs="Calibri"/>
          <w:color w:val="FF0000"/>
          <w:sz w:val="20"/>
        </w:rPr>
        <w:t xml:space="preserve">□4 Never </w:t>
      </w:r>
      <w:r w:rsidRPr="007127A0">
        <w:rPr>
          <w:rFonts w:ascii="Calibri" w:hAnsi="Calibri" w:cs="Calibri"/>
          <w:color w:val="FF0000"/>
          <w:szCs w:val="18"/>
        </w:rPr>
        <w:t xml:space="preserve">(Skip to 24)   </w:t>
      </w:r>
    </w:p>
    <w:p w:rsidR="00636B45" w:rsidRPr="007127A0" w:rsidRDefault="00636B45" w:rsidP="00636B45">
      <w:pPr>
        <w:pStyle w:val="EHRQuest-checkbox5"/>
        <w:tabs>
          <w:tab w:val="clear" w:pos="2160"/>
          <w:tab w:val="clear" w:pos="6390"/>
          <w:tab w:val="left" w:pos="3150"/>
          <w:tab w:val="left" w:pos="6030"/>
        </w:tabs>
        <w:rPr>
          <w:rFonts w:ascii="Calibri" w:hAnsi="Calibri" w:cs="Calibri"/>
          <w:color w:val="FF0000"/>
          <w:sz w:val="20"/>
        </w:rPr>
      </w:pPr>
      <w:r w:rsidRPr="007127A0">
        <w:rPr>
          <w:rFonts w:ascii="Calibri" w:hAnsi="Calibri" w:cs="Calibri"/>
          <w:color w:val="FF0000"/>
          <w:sz w:val="20"/>
        </w:rPr>
        <w:t>□5 Don’t know (Skip to 24)</w:t>
      </w:r>
      <w:r w:rsidRPr="007127A0">
        <w:rPr>
          <w:rFonts w:ascii="Calibri" w:hAnsi="Calibri" w:cs="Calibri"/>
          <w:color w:val="FF0000"/>
          <w:sz w:val="20"/>
        </w:rPr>
        <w:tab/>
        <w:t xml:space="preserve">□6 Not applicable (Skip to 24)   </w:t>
      </w:r>
    </w:p>
    <w:p w:rsidR="00253A71" w:rsidRDefault="00253A71" w:rsidP="00636B45">
      <w:pPr>
        <w:pStyle w:val="EHRNumber-TextAlpha-Indent"/>
        <w:spacing w:before="0" w:after="0"/>
        <w:rPr>
          <w:rFonts w:ascii="Calibri" w:hAnsi="Calibri" w:cs="Calibri"/>
          <w:color w:val="FF0000"/>
          <w:szCs w:val="20"/>
        </w:rPr>
      </w:pPr>
    </w:p>
    <w:p w:rsidR="00636B45" w:rsidRPr="007127A0" w:rsidRDefault="00636B45" w:rsidP="00636B45">
      <w:pPr>
        <w:pStyle w:val="EHRNumber-TextAlpha-Indent"/>
        <w:spacing w:before="0" w:after="0"/>
        <w:rPr>
          <w:rFonts w:ascii="Calibri" w:hAnsi="Calibri" w:cs="Calibri"/>
          <w:color w:val="FF0000"/>
          <w:szCs w:val="20"/>
        </w:rPr>
      </w:pPr>
      <w:r w:rsidRPr="007127A0">
        <w:rPr>
          <w:rFonts w:ascii="Calibri" w:hAnsi="Calibri" w:cs="Calibri"/>
          <w:color w:val="FF0000"/>
          <w:szCs w:val="20"/>
        </w:rPr>
        <w:t xml:space="preserve">23a. To what extent do you customize your templates? </w:t>
      </w:r>
    </w:p>
    <w:p w:rsidR="00636B45" w:rsidRPr="007127A0" w:rsidRDefault="00636B45" w:rsidP="00636B45">
      <w:pPr>
        <w:pStyle w:val="EHRCheckbox-indent1"/>
        <w:tabs>
          <w:tab w:val="clear" w:pos="3600"/>
          <w:tab w:val="left" w:pos="3150"/>
        </w:tabs>
        <w:spacing w:line="240" w:lineRule="auto"/>
        <w:rPr>
          <w:rFonts w:ascii="Calibri" w:hAnsi="Calibri" w:cs="Calibri"/>
          <w:color w:val="FF0000"/>
          <w:sz w:val="20"/>
        </w:rPr>
      </w:pPr>
      <w:r w:rsidRPr="007127A0">
        <w:rPr>
          <w:rFonts w:ascii="Calibri" w:hAnsi="Calibri" w:cs="Calibri"/>
          <w:color w:val="FF0000"/>
          <w:sz w:val="20"/>
        </w:rPr>
        <w:t>□1 A great extent</w:t>
      </w:r>
      <w:r w:rsidRPr="007127A0">
        <w:rPr>
          <w:rFonts w:ascii="Calibri" w:hAnsi="Calibri" w:cs="Calibri"/>
          <w:color w:val="FF0000"/>
          <w:sz w:val="20"/>
        </w:rPr>
        <w:tab/>
        <w:t>□2 Somewhat</w:t>
      </w:r>
      <w:r w:rsidRPr="007127A0">
        <w:rPr>
          <w:rFonts w:ascii="Calibri" w:hAnsi="Calibri" w:cs="Calibri"/>
          <w:color w:val="FF0000"/>
          <w:sz w:val="20"/>
        </w:rPr>
        <w:tab/>
        <w:t>□3 Very little or not at all</w:t>
      </w:r>
      <w:r w:rsidRPr="007127A0">
        <w:rPr>
          <w:rFonts w:ascii="Calibri" w:hAnsi="Calibri" w:cs="Calibri"/>
          <w:color w:val="FF0000"/>
          <w:sz w:val="20"/>
        </w:rPr>
        <w:tab/>
        <w:t>□4 Don’t know</w:t>
      </w:r>
    </w:p>
    <w:p w:rsidR="00253A71" w:rsidRDefault="00253A71" w:rsidP="00636B45">
      <w:pPr>
        <w:pStyle w:val="EHRNumber-TextAlpha-Indent"/>
        <w:spacing w:before="0" w:after="0"/>
        <w:rPr>
          <w:rFonts w:ascii="Calibri" w:hAnsi="Calibri" w:cs="Calibri"/>
          <w:color w:val="FF0000"/>
          <w:szCs w:val="20"/>
        </w:rPr>
      </w:pPr>
    </w:p>
    <w:p w:rsidR="00636B45" w:rsidRPr="007127A0" w:rsidRDefault="00636B45" w:rsidP="00636B45">
      <w:pPr>
        <w:pStyle w:val="EHRNumber-TextAlpha-Indent"/>
        <w:spacing w:before="0" w:after="0"/>
        <w:rPr>
          <w:rFonts w:ascii="Calibri" w:hAnsi="Calibri" w:cs="Calibri"/>
          <w:color w:val="FF0000"/>
          <w:szCs w:val="20"/>
          <w:u w:val="single"/>
        </w:rPr>
      </w:pPr>
      <w:r w:rsidRPr="007127A0">
        <w:rPr>
          <w:rFonts w:ascii="Calibri" w:hAnsi="Calibri" w:cs="Calibri"/>
          <w:color w:val="FF0000"/>
          <w:szCs w:val="20"/>
        </w:rPr>
        <w:t>23b. How easy or difficult is it to locate information in template-based notes?</w:t>
      </w:r>
    </w:p>
    <w:p w:rsidR="00636B45" w:rsidRPr="007127A0" w:rsidRDefault="00636B45" w:rsidP="00636B45">
      <w:pPr>
        <w:pStyle w:val="EHRCheckbox-indent1"/>
        <w:tabs>
          <w:tab w:val="left" w:pos="3150"/>
        </w:tabs>
        <w:spacing w:line="240" w:lineRule="auto"/>
        <w:rPr>
          <w:rFonts w:ascii="Calibri" w:hAnsi="Calibri" w:cs="Calibri"/>
          <w:color w:val="FF0000"/>
          <w:sz w:val="20"/>
        </w:rPr>
      </w:pPr>
      <w:r w:rsidRPr="007127A0">
        <w:rPr>
          <w:rFonts w:ascii="Calibri" w:hAnsi="Calibri" w:cs="Calibri"/>
          <w:color w:val="FF0000"/>
          <w:sz w:val="20"/>
        </w:rPr>
        <w:t>□1 Very easy</w:t>
      </w:r>
      <w:r w:rsidRPr="007127A0">
        <w:rPr>
          <w:rFonts w:ascii="Calibri" w:hAnsi="Calibri" w:cs="Calibri"/>
          <w:color w:val="FF0000"/>
          <w:sz w:val="20"/>
        </w:rPr>
        <w:tab/>
        <w:t>□2 Somewhat easy</w:t>
      </w:r>
      <w:r w:rsidRPr="007127A0">
        <w:rPr>
          <w:rFonts w:ascii="Calibri" w:hAnsi="Calibri" w:cs="Calibri"/>
          <w:color w:val="FF0000"/>
          <w:sz w:val="20"/>
        </w:rPr>
        <w:tab/>
        <w:t>□3 Somewhat difficult</w:t>
      </w:r>
      <w:r w:rsidRPr="007127A0">
        <w:rPr>
          <w:rFonts w:ascii="Calibri" w:hAnsi="Calibri" w:cs="Calibri"/>
          <w:color w:val="FF0000"/>
          <w:sz w:val="20"/>
        </w:rPr>
        <w:tab/>
        <w:t xml:space="preserve">□4 Very difficult </w:t>
      </w:r>
    </w:p>
    <w:p w:rsidR="00253A71" w:rsidRDefault="00253A71" w:rsidP="00636B45">
      <w:pPr>
        <w:pStyle w:val="EHRNumber-TextAlpha-Indent"/>
        <w:spacing w:before="0" w:after="0"/>
        <w:rPr>
          <w:rFonts w:ascii="Calibri" w:hAnsi="Calibri" w:cs="Calibri"/>
          <w:color w:val="FF0000"/>
          <w:szCs w:val="20"/>
        </w:rPr>
      </w:pPr>
    </w:p>
    <w:p w:rsidR="00636B45" w:rsidRPr="007127A0" w:rsidRDefault="00636B45" w:rsidP="00636B45">
      <w:pPr>
        <w:pStyle w:val="EHRNumber-TextAlpha-Indent"/>
        <w:spacing w:before="0" w:after="0"/>
        <w:rPr>
          <w:rFonts w:ascii="Calibri" w:hAnsi="Calibri" w:cs="Calibri"/>
          <w:color w:val="FF0000"/>
          <w:szCs w:val="20"/>
          <w:u w:val="single"/>
        </w:rPr>
      </w:pPr>
      <w:r w:rsidRPr="007127A0">
        <w:rPr>
          <w:rFonts w:ascii="Calibri" w:hAnsi="Calibri" w:cs="Calibri"/>
          <w:color w:val="FF0000"/>
          <w:szCs w:val="20"/>
        </w:rPr>
        <w:t>23c. How easy or difficult is it to locate information in free-text notes?</w:t>
      </w:r>
    </w:p>
    <w:p w:rsidR="00636B45" w:rsidRPr="007127A0" w:rsidRDefault="00636B45" w:rsidP="00636B45">
      <w:pPr>
        <w:pStyle w:val="EHRCheckbox-indent1"/>
        <w:tabs>
          <w:tab w:val="left" w:pos="3150"/>
        </w:tabs>
        <w:spacing w:line="240" w:lineRule="auto"/>
        <w:ind w:left="1260"/>
        <w:rPr>
          <w:rFonts w:ascii="Calibri" w:hAnsi="Calibri" w:cs="Calibri"/>
          <w:color w:val="FF0000"/>
          <w:sz w:val="20"/>
        </w:rPr>
      </w:pPr>
      <w:r w:rsidRPr="007127A0">
        <w:rPr>
          <w:rFonts w:ascii="Calibri" w:hAnsi="Calibri" w:cs="Calibri"/>
          <w:color w:val="FF0000"/>
          <w:sz w:val="20"/>
        </w:rPr>
        <w:t>□1 Very easy</w:t>
      </w:r>
      <w:r w:rsidRPr="007127A0">
        <w:rPr>
          <w:rFonts w:ascii="Calibri" w:hAnsi="Calibri" w:cs="Calibri"/>
          <w:color w:val="FF0000"/>
          <w:sz w:val="20"/>
        </w:rPr>
        <w:tab/>
        <w:t>□2 Somewhat easy</w:t>
      </w:r>
      <w:r w:rsidRPr="007127A0">
        <w:rPr>
          <w:rFonts w:ascii="Calibri" w:hAnsi="Calibri" w:cs="Calibri"/>
          <w:color w:val="FF0000"/>
          <w:sz w:val="20"/>
        </w:rPr>
        <w:tab/>
        <w:t>□3 Somewhat difficult</w:t>
      </w:r>
      <w:r w:rsidRPr="007127A0">
        <w:rPr>
          <w:rFonts w:ascii="Calibri" w:hAnsi="Calibri" w:cs="Calibri"/>
          <w:color w:val="FF0000"/>
          <w:sz w:val="20"/>
        </w:rPr>
        <w:tab/>
        <w:t xml:space="preserve">□4 Very difficult </w:t>
      </w:r>
    </w:p>
    <w:p w:rsidR="00636B45" w:rsidRPr="007127A0" w:rsidRDefault="00636B45" w:rsidP="00636B45">
      <w:pPr>
        <w:pStyle w:val="EHRCheckbox-indent1"/>
        <w:tabs>
          <w:tab w:val="left" w:pos="3150"/>
        </w:tabs>
        <w:spacing w:line="240" w:lineRule="auto"/>
        <w:ind w:left="1260"/>
        <w:rPr>
          <w:rFonts w:ascii="Calibri" w:hAnsi="Calibri" w:cs="Calibri"/>
          <w:b/>
          <w:strike/>
          <w:color w:val="FF0000"/>
          <w:sz w:val="20"/>
          <w:u w:val="single"/>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firstRow="1" w:lastRow="0" w:firstColumn="1" w:lastColumn="0" w:noHBand="1" w:noVBand="1"/>
      </w:tblPr>
      <w:tblGrid>
        <w:gridCol w:w="1781"/>
        <w:gridCol w:w="6001"/>
        <w:gridCol w:w="661"/>
        <w:gridCol w:w="742"/>
        <w:gridCol w:w="1071"/>
      </w:tblGrid>
      <w:tr w:rsidR="00636B45" w:rsidRPr="007127A0" w:rsidTr="007127A0">
        <w:trPr>
          <w:cantSplit/>
          <w:trHeight w:hRule="exact" w:val="523"/>
        </w:trPr>
        <w:tc>
          <w:tcPr>
            <w:tcW w:w="7781" w:type="dxa"/>
            <w:gridSpan w:val="2"/>
            <w:tcBorders>
              <w:top w:val="single" w:sz="4" w:space="0" w:color="auto"/>
              <w:left w:val="single" w:sz="4" w:space="0" w:color="auto"/>
            </w:tcBorders>
            <w:shd w:val="clear" w:color="auto" w:fill="auto"/>
          </w:tcPr>
          <w:p w:rsidR="00636B45" w:rsidRPr="007127A0" w:rsidRDefault="00636B45" w:rsidP="00693EAD">
            <w:pPr>
              <w:pStyle w:val="EHRNumber-Text"/>
              <w:numPr>
                <w:ilvl w:val="0"/>
                <w:numId w:val="0"/>
              </w:numPr>
              <w:spacing w:before="0"/>
              <w:rPr>
                <w:rFonts w:ascii="Calibri" w:hAnsi="Calibri" w:cs="Calibri"/>
                <w:color w:val="FF0000"/>
              </w:rPr>
            </w:pPr>
            <w:r w:rsidRPr="007127A0">
              <w:rPr>
                <w:rFonts w:ascii="Calibri" w:hAnsi="Calibri" w:cs="Calibri"/>
                <w:color w:val="FF0000"/>
              </w:rPr>
              <w:t xml:space="preserve">24. Does the reporting location use a computerized system </w:t>
            </w:r>
            <w:r w:rsidR="00253A71" w:rsidRPr="007127A0">
              <w:rPr>
                <w:rFonts w:ascii="Calibri" w:hAnsi="Calibri" w:cs="Calibri"/>
                <w:color w:val="FF0000"/>
              </w:rPr>
              <w:t>to</w:t>
            </w:r>
            <w:r w:rsidRPr="007127A0">
              <w:rPr>
                <w:rFonts w:ascii="Calibri" w:hAnsi="Calibri" w:cs="Calibri"/>
                <w:color w:val="FF0000"/>
              </w:rPr>
              <w:t xml:space="preserve">…? </w:t>
            </w:r>
            <w:bookmarkStart w:id="3" w:name="_Hlk35862952"/>
            <w:r w:rsidRPr="007127A0">
              <w:rPr>
                <w:rFonts w:ascii="Calibri" w:hAnsi="Calibri" w:cs="Calibri"/>
                <w:color w:val="FF0000"/>
              </w:rPr>
              <w:t>(CHECK NO MORE THAN</w:t>
            </w:r>
            <w:r w:rsidRPr="007127A0">
              <w:rPr>
                <w:rFonts w:ascii="Calibri" w:hAnsi="Calibri" w:cs="Calibri"/>
                <w:strike/>
                <w:color w:val="FF0000"/>
              </w:rPr>
              <w:t xml:space="preserve"> </w:t>
            </w:r>
            <w:r w:rsidRPr="007127A0">
              <w:rPr>
                <w:rFonts w:ascii="Calibri" w:hAnsi="Calibri" w:cs="Calibri"/>
                <w:color w:val="FF0000"/>
              </w:rPr>
              <w:t>ONE BOX PER ROW):</w:t>
            </w:r>
            <w:bookmarkEnd w:id="3"/>
          </w:p>
        </w:tc>
        <w:tc>
          <w:tcPr>
            <w:tcW w:w="661" w:type="dxa"/>
            <w:shd w:val="clear" w:color="auto" w:fill="0180FF"/>
            <w:vAlign w:val="center"/>
          </w:tcPr>
          <w:p w:rsidR="00636B45" w:rsidRPr="007127A0" w:rsidRDefault="00636B45" w:rsidP="00693EAD">
            <w:pPr>
              <w:pStyle w:val="EHRTableHeader"/>
              <w:rPr>
                <w:rFonts w:ascii="Calibri" w:hAnsi="Calibri" w:cs="Calibri"/>
                <w:sz w:val="20"/>
                <w:szCs w:val="20"/>
              </w:rPr>
            </w:pPr>
            <w:r w:rsidRPr="007127A0">
              <w:rPr>
                <w:rFonts w:ascii="Calibri" w:hAnsi="Calibri" w:cs="Calibri"/>
                <w:sz w:val="20"/>
                <w:szCs w:val="20"/>
              </w:rPr>
              <w:t>Yes</w:t>
            </w:r>
          </w:p>
        </w:tc>
        <w:tc>
          <w:tcPr>
            <w:tcW w:w="742" w:type="dxa"/>
            <w:shd w:val="clear" w:color="auto" w:fill="0180FF"/>
            <w:vAlign w:val="center"/>
          </w:tcPr>
          <w:p w:rsidR="00636B45" w:rsidRPr="007127A0" w:rsidRDefault="00636B45" w:rsidP="00693EAD">
            <w:pPr>
              <w:pStyle w:val="EHRTableHeader"/>
              <w:rPr>
                <w:rFonts w:ascii="Calibri" w:hAnsi="Calibri" w:cs="Calibri"/>
                <w:sz w:val="20"/>
                <w:szCs w:val="20"/>
              </w:rPr>
            </w:pPr>
            <w:r w:rsidRPr="007127A0">
              <w:rPr>
                <w:rFonts w:ascii="Calibri" w:hAnsi="Calibri" w:cs="Calibri"/>
                <w:sz w:val="20"/>
                <w:szCs w:val="20"/>
              </w:rPr>
              <w:t>No</w:t>
            </w:r>
          </w:p>
        </w:tc>
        <w:tc>
          <w:tcPr>
            <w:tcW w:w="1071" w:type="dxa"/>
            <w:shd w:val="clear" w:color="auto" w:fill="0180FF"/>
            <w:vAlign w:val="center"/>
          </w:tcPr>
          <w:p w:rsidR="00636B45" w:rsidRPr="007127A0" w:rsidRDefault="00636B45" w:rsidP="00693EAD">
            <w:pPr>
              <w:pStyle w:val="EHRTableHeader"/>
              <w:rPr>
                <w:rFonts w:ascii="Calibri" w:hAnsi="Calibri" w:cs="Calibri"/>
                <w:sz w:val="20"/>
                <w:szCs w:val="20"/>
              </w:rPr>
            </w:pPr>
            <w:r w:rsidRPr="007127A0">
              <w:rPr>
                <w:rFonts w:ascii="Calibri" w:hAnsi="Calibri" w:cs="Calibri"/>
                <w:sz w:val="20"/>
                <w:szCs w:val="20"/>
              </w:rPr>
              <w:t>Don’t Know</w:t>
            </w:r>
          </w:p>
        </w:tc>
      </w:tr>
      <w:tr w:rsidR="00636B45" w:rsidRPr="007127A0" w:rsidTr="007127A0">
        <w:trPr>
          <w:cantSplit/>
        </w:trPr>
        <w:tc>
          <w:tcPr>
            <w:tcW w:w="1781" w:type="dxa"/>
            <w:vMerge w:val="restart"/>
            <w:shd w:val="clear" w:color="auto" w:fill="558ED5"/>
            <w:vAlign w:val="center"/>
          </w:tcPr>
          <w:p w:rsidR="00636B45" w:rsidRPr="007127A0" w:rsidRDefault="00FD7BBE" w:rsidP="00693EAD">
            <w:pPr>
              <w:pStyle w:val="EHRText-Normal"/>
              <w:spacing w:before="60" w:after="60"/>
              <w:rPr>
                <w:rFonts w:ascii="Calibri" w:hAnsi="Calibri" w:cs="Calibri"/>
                <w:b/>
                <w:color w:val="FF0000"/>
                <w:szCs w:val="20"/>
              </w:rPr>
            </w:pPr>
            <w:r w:rsidRPr="007127A0">
              <w:rPr>
                <w:rFonts w:ascii="Calibri" w:hAnsi="Calibri" w:cs="Calibri"/>
                <w:b/>
                <w:color w:val="FF0000"/>
                <w:szCs w:val="20"/>
              </w:rPr>
              <w:t>SAFETY</w:t>
            </w:r>
          </w:p>
        </w:tc>
        <w:tc>
          <w:tcPr>
            <w:tcW w:w="6000" w:type="dxa"/>
            <w:shd w:val="clear" w:color="auto" w:fill="auto"/>
            <w:vAlign w:val="center"/>
          </w:tcPr>
          <w:p w:rsidR="00636B45" w:rsidRPr="007127A0" w:rsidRDefault="00FD7BBE" w:rsidP="00693EAD">
            <w:pPr>
              <w:pStyle w:val="EHRTableText"/>
              <w:rPr>
                <w:rFonts w:ascii="Calibri" w:hAnsi="Calibri" w:cs="Calibri"/>
                <w:color w:val="FF0000"/>
                <w:sz w:val="20"/>
                <w:szCs w:val="20"/>
              </w:rPr>
            </w:pPr>
            <w:r w:rsidRPr="007127A0">
              <w:rPr>
                <w:rFonts w:ascii="Calibri" w:hAnsi="Calibri" w:cs="Calibri"/>
                <w:color w:val="FF0000"/>
                <w:sz w:val="20"/>
                <w:szCs w:val="20"/>
              </w:rPr>
              <w:t xml:space="preserve">If prescriptions are ordered, </w:t>
            </w:r>
            <w:r w:rsidR="00636B45" w:rsidRPr="007127A0">
              <w:rPr>
                <w:rFonts w:ascii="Calibri" w:hAnsi="Calibri" w:cs="Calibri"/>
                <w:color w:val="FF0000"/>
                <w:sz w:val="20"/>
                <w:szCs w:val="20"/>
              </w:rPr>
              <w:t>Are warnings of drug interactions or contraindications provided?</w:t>
            </w:r>
          </w:p>
        </w:tc>
        <w:tc>
          <w:tcPr>
            <w:tcW w:w="661" w:type="dxa"/>
            <w:shd w:val="clear" w:color="auto" w:fill="auto"/>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auto"/>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636B45" w:rsidRPr="007127A0" w:rsidTr="007127A0">
        <w:trPr>
          <w:cantSplit/>
        </w:trPr>
        <w:tc>
          <w:tcPr>
            <w:tcW w:w="1781" w:type="dxa"/>
            <w:vMerge/>
            <w:shd w:val="clear" w:color="auto" w:fill="558ED5"/>
            <w:vAlign w:val="center"/>
          </w:tcPr>
          <w:p w:rsidR="00636B45" w:rsidRPr="007127A0" w:rsidRDefault="00636B45" w:rsidP="00693EAD">
            <w:pPr>
              <w:pStyle w:val="EHRText-Normal"/>
              <w:spacing w:before="60" w:after="60"/>
              <w:rPr>
                <w:rFonts w:ascii="Calibri" w:hAnsi="Calibri" w:cs="Calibri"/>
                <w:b/>
                <w:szCs w:val="20"/>
              </w:rPr>
            </w:pPr>
          </w:p>
        </w:tc>
        <w:tc>
          <w:tcPr>
            <w:tcW w:w="6000" w:type="dxa"/>
            <w:shd w:val="clear" w:color="auto" w:fill="8DB3E2"/>
            <w:vAlign w:val="center"/>
          </w:tcPr>
          <w:p w:rsidR="00636B45" w:rsidRPr="007127A0" w:rsidRDefault="00636B45" w:rsidP="00693EAD">
            <w:pPr>
              <w:pStyle w:val="EHRTable-text2"/>
              <w:rPr>
                <w:rFonts w:ascii="Calibri" w:hAnsi="Calibri" w:cs="Calibri"/>
                <w:color w:val="FF0000"/>
                <w:sz w:val="20"/>
                <w:szCs w:val="20"/>
              </w:rPr>
            </w:pPr>
            <w:r w:rsidRPr="007127A0">
              <w:rPr>
                <w:rFonts w:ascii="Calibri" w:hAnsi="Calibri" w:cs="Calibri"/>
                <w:color w:val="FF0000"/>
                <w:sz w:val="20"/>
                <w:szCs w:val="20"/>
              </w:rPr>
              <w:t>Order lab tests?</w:t>
            </w:r>
          </w:p>
        </w:tc>
        <w:tc>
          <w:tcPr>
            <w:tcW w:w="66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636B45" w:rsidRPr="007127A0" w:rsidTr="007127A0">
        <w:trPr>
          <w:cantSplit/>
        </w:trPr>
        <w:tc>
          <w:tcPr>
            <w:tcW w:w="1781" w:type="dxa"/>
            <w:vMerge/>
            <w:shd w:val="clear" w:color="auto" w:fill="558ED5"/>
            <w:vAlign w:val="center"/>
          </w:tcPr>
          <w:p w:rsidR="00636B45" w:rsidRPr="007127A0" w:rsidRDefault="00636B45" w:rsidP="00693EAD">
            <w:pPr>
              <w:pStyle w:val="EHRText-Normal"/>
              <w:spacing w:before="60" w:after="60"/>
              <w:rPr>
                <w:rFonts w:ascii="Calibri" w:hAnsi="Calibri" w:cs="Calibri"/>
                <w:b/>
                <w:szCs w:val="20"/>
              </w:rPr>
            </w:pPr>
          </w:p>
        </w:tc>
        <w:tc>
          <w:tcPr>
            <w:tcW w:w="6000" w:type="dxa"/>
            <w:shd w:val="clear" w:color="auto" w:fill="8DB3E2"/>
            <w:vAlign w:val="center"/>
          </w:tcPr>
          <w:p w:rsidR="00636B45" w:rsidRPr="007127A0" w:rsidRDefault="00636B45" w:rsidP="00693EAD">
            <w:pPr>
              <w:pStyle w:val="EHRTable-text2"/>
              <w:rPr>
                <w:rFonts w:ascii="Calibri" w:hAnsi="Calibri" w:cs="Calibri"/>
                <w:color w:val="FF0000"/>
                <w:sz w:val="20"/>
                <w:szCs w:val="20"/>
              </w:rPr>
            </w:pPr>
            <w:r w:rsidRPr="007127A0">
              <w:rPr>
                <w:rFonts w:ascii="Calibri" w:hAnsi="Calibri" w:cs="Calibri"/>
                <w:color w:val="FF0000"/>
                <w:sz w:val="20"/>
                <w:szCs w:val="20"/>
              </w:rPr>
              <w:t>Order radiology tests?</w:t>
            </w:r>
          </w:p>
        </w:tc>
        <w:tc>
          <w:tcPr>
            <w:tcW w:w="66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636B45" w:rsidRPr="007127A0" w:rsidTr="007127A0">
        <w:trPr>
          <w:cantSplit/>
        </w:trPr>
        <w:tc>
          <w:tcPr>
            <w:tcW w:w="1781" w:type="dxa"/>
            <w:vMerge/>
            <w:shd w:val="clear" w:color="auto" w:fill="558ED5"/>
            <w:vAlign w:val="center"/>
          </w:tcPr>
          <w:p w:rsidR="00636B45" w:rsidRPr="007127A0" w:rsidRDefault="00636B45" w:rsidP="00693EAD">
            <w:pPr>
              <w:pStyle w:val="EHRText-Normal"/>
              <w:spacing w:before="60" w:after="60"/>
              <w:rPr>
                <w:rFonts w:ascii="Calibri" w:hAnsi="Calibri" w:cs="Calibri"/>
                <w:b/>
                <w:szCs w:val="20"/>
              </w:rPr>
            </w:pPr>
          </w:p>
        </w:tc>
        <w:tc>
          <w:tcPr>
            <w:tcW w:w="6000" w:type="dxa"/>
            <w:shd w:val="clear" w:color="auto" w:fill="8DB3E2"/>
            <w:vAlign w:val="center"/>
          </w:tcPr>
          <w:p w:rsidR="00636B45" w:rsidRPr="007127A0" w:rsidRDefault="00636B45" w:rsidP="00693EAD">
            <w:pPr>
              <w:pStyle w:val="EHRTable-text2"/>
              <w:rPr>
                <w:rFonts w:ascii="Calibri" w:hAnsi="Calibri" w:cs="Calibri"/>
                <w:color w:val="FF0000"/>
                <w:sz w:val="20"/>
                <w:szCs w:val="20"/>
              </w:rPr>
            </w:pPr>
            <w:r w:rsidRPr="007127A0">
              <w:rPr>
                <w:rFonts w:ascii="Calibri" w:hAnsi="Calibri" w:cs="Calibri"/>
                <w:color w:val="FF0000"/>
                <w:sz w:val="20"/>
                <w:szCs w:val="20"/>
              </w:rPr>
              <w:t>Provide reminders for guideline-based interventions or screening tests?</w:t>
            </w:r>
          </w:p>
        </w:tc>
        <w:tc>
          <w:tcPr>
            <w:tcW w:w="66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636B45" w:rsidRPr="007127A0" w:rsidTr="007127A0">
        <w:trPr>
          <w:cantSplit/>
        </w:trPr>
        <w:tc>
          <w:tcPr>
            <w:tcW w:w="1781" w:type="dxa"/>
            <w:vMerge w:val="restart"/>
            <w:shd w:val="clear" w:color="auto" w:fill="558ED5"/>
            <w:vAlign w:val="center"/>
          </w:tcPr>
          <w:p w:rsidR="00636B45" w:rsidRPr="007127A0" w:rsidRDefault="00636B45" w:rsidP="00693EAD">
            <w:pPr>
              <w:pStyle w:val="EHRText-Normal"/>
              <w:spacing w:before="60" w:after="60"/>
              <w:rPr>
                <w:rFonts w:ascii="Calibri" w:hAnsi="Calibri" w:cs="Calibri"/>
                <w:b/>
                <w:color w:val="FF0000"/>
                <w:szCs w:val="20"/>
              </w:rPr>
            </w:pPr>
            <w:r w:rsidRPr="007127A0">
              <w:rPr>
                <w:rFonts w:ascii="Calibri" w:hAnsi="Calibri" w:cs="Calibri"/>
                <w:b/>
                <w:color w:val="FF0000"/>
                <w:szCs w:val="20"/>
              </w:rPr>
              <w:t>PATIENT ENGAGEMENT</w:t>
            </w:r>
          </w:p>
        </w:tc>
        <w:tc>
          <w:tcPr>
            <w:tcW w:w="6000" w:type="dxa"/>
            <w:shd w:val="clear" w:color="auto" w:fill="8DB3E2"/>
            <w:vAlign w:val="center"/>
          </w:tcPr>
          <w:p w:rsidR="00636B45" w:rsidRPr="007127A0" w:rsidRDefault="00636B45" w:rsidP="00693EAD">
            <w:pPr>
              <w:pStyle w:val="EHRTable-text2"/>
              <w:rPr>
                <w:rFonts w:ascii="Calibri" w:hAnsi="Calibri" w:cs="Calibri"/>
                <w:color w:val="FF0000"/>
                <w:sz w:val="20"/>
                <w:szCs w:val="20"/>
              </w:rPr>
            </w:pPr>
            <w:r w:rsidRPr="007127A0">
              <w:rPr>
                <w:rFonts w:ascii="Calibri" w:hAnsi="Calibri" w:cs="Calibri"/>
                <w:color w:val="FF0000"/>
                <w:sz w:val="20"/>
                <w:szCs w:val="20"/>
              </w:rPr>
              <w:t>Create educational resources tailored to the patients’ specific conditions?</w:t>
            </w:r>
          </w:p>
        </w:tc>
        <w:tc>
          <w:tcPr>
            <w:tcW w:w="66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636B45" w:rsidRPr="007127A0" w:rsidTr="007127A0">
        <w:trPr>
          <w:cantSplit/>
        </w:trPr>
        <w:tc>
          <w:tcPr>
            <w:tcW w:w="1781" w:type="dxa"/>
            <w:vMerge/>
            <w:shd w:val="clear" w:color="auto" w:fill="558ED5"/>
            <w:vAlign w:val="center"/>
          </w:tcPr>
          <w:p w:rsidR="00636B45" w:rsidRPr="007127A0" w:rsidRDefault="00636B45" w:rsidP="00693EAD">
            <w:pPr>
              <w:pStyle w:val="EHRText-Normal"/>
              <w:spacing w:before="60" w:after="60"/>
              <w:rPr>
                <w:rFonts w:ascii="Calibri" w:hAnsi="Calibri" w:cs="Calibri"/>
                <w:b/>
                <w:color w:val="FF0000"/>
                <w:szCs w:val="20"/>
              </w:rPr>
            </w:pPr>
          </w:p>
        </w:tc>
        <w:tc>
          <w:tcPr>
            <w:tcW w:w="6000" w:type="dxa"/>
            <w:shd w:val="clear" w:color="auto" w:fill="8DB3E2"/>
            <w:vAlign w:val="center"/>
          </w:tcPr>
          <w:p w:rsidR="00636B45" w:rsidRPr="007127A0" w:rsidRDefault="00636B45" w:rsidP="00693EAD">
            <w:pPr>
              <w:pStyle w:val="EHRTable-text2"/>
              <w:rPr>
                <w:rFonts w:ascii="Calibri" w:hAnsi="Calibri" w:cs="Calibri"/>
                <w:color w:val="FF0000"/>
                <w:sz w:val="20"/>
                <w:szCs w:val="20"/>
              </w:rPr>
            </w:pPr>
            <w:r w:rsidRPr="007127A0">
              <w:rPr>
                <w:rFonts w:ascii="Calibri" w:hAnsi="Calibri" w:cs="Calibri"/>
                <w:color w:val="FF0000"/>
                <w:sz w:val="20"/>
                <w:szCs w:val="20"/>
              </w:rPr>
              <w:t>Exchange secure messages with patients?</w:t>
            </w:r>
          </w:p>
        </w:tc>
        <w:tc>
          <w:tcPr>
            <w:tcW w:w="66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636B45" w:rsidRPr="007127A0" w:rsidTr="007127A0">
        <w:trPr>
          <w:cantSplit/>
        </w:trPr>
        <w:tc>
          <w:tcPr>
            <w:tcW w:w="1781" w:type="dxa"/>
            <w:vMerge w:val="restart"/>
            <w:shd w:val="clear" w:color="auto" w:fill="558ED5"/>
            <w:vAlign w:val="center"/>
          </w:tcPr>
          <w:p w:rsidR="00636B45" w:rsidRPr="007127A0" w:rsidRDefault="00636B45" w:rsidP="00693EAD">
            <w:pPr>
              <w:pStyle w:val="EHRText-Normal"/>
              <w:spacing w:before="60" w:after="60"/>
              <w:rPr>
                <w:rFonts w:ascii="Calibri" w:hAnsi="Calibri" w:cs="Calibri"/>
                <w:b/>
                <w:color w:val="FF0000"/>
                <w:szCs w:val="20"/>
              </w:rPr>
            </w:pPr>
            <w:r w:rsidRPr="007127A0">
              <w:rPr>
                <w:rFonts w:ascii="Calibri" w:hAnsi="Calibri" w:cs="Calibri"/>
                <w:b/>
                <w:color w:val="FF0000"/>
                <w:szCs w:val="20"/>
              </w:rPr>
              <w:t>POPULATION MANAGEMENT</w:t>
            </w:r>
          </w:p>
        </w:tc>
        <w:tc>
          <w:tcPr>
            <w:tcW w:w="6000" w:type="dxa"/>
            <w:shd w:val="clear" w:color="auto" w:fill="8DB3E2"/>
            <w:vAlign w:val="center"/>
          </w:tcPr>
          <w:p w:rsidR="00636B45" w:rsidRPr="007127A0" w:rsidRDefault="00636B45" w:rsidP="00693EAD">
            <w:pPr>
              <w:pStyle w:val="EHRTable-text2"/>
              <w:rPr>
                <w:rFonts w:ascii="Calibri" w:hAnsi="Calibri" w:cs="Calibri"/>
                <w:color w:val="FF0000"/>
                <w:sz w:val="20"/>
                <w:szCs w:val="20"/>
              </w:rPr>
            </w:pPr>
            <w:r w:rsidRPr="007127A0">
              <w:rPr>
                <w:rFonts w:ascii="Calibri" w:hAnsi="Calibri" w:cs="Calibri"/>
                <w:color w:val="FF0000"/>
                <w:sz w:val="20"/>
                <w:szCs w:val="20"/>
              </w:rPr>
              <w:t>Generate lists of patients with particular health conditions?</w:t>
            </w:r>
          </w:p>
        </w:tc>
        <w:tc>
          <w:tcPr>
            <w:tcW w:w="66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636B45" w:rsidRPr="007127A0" w:rsidTr="007127A0">
        <w:trPr>
          <w:cantSplit/>
        </w:trPr>
        <w:tc>
          <w:tcPr>
            <w:tcW w:w="1781" w:type="dxa"/>
            <w:vMerge/>
            <w:shd w:val="clear" w:color="auto" w:fill="558ED5"/>
          </w:tcPr>
          <w:p w:rsidR="00636B45" w:rsidRPr="007127A0" w:rsidRDefault="00636B45" w:rsidP="00693EAD">
            <w:pPr>
              <w:pStyle w:val="EHRText-Normal"/>
              <w:spacing w:before="60" w:after="60"/>
              <w:rPr>
                <w:rFonts w:ascii="Calibri" w:hAnsi="Calibri" w:cs="Calibri"/>
                <w:b/>
                <w:color w:val="FF0000"/>
                <w:szCs w:val="20"/>
              </w:rPr>
            </w:pPr>
          </w:p>
        </w:tc>
        <w:tc>
          <w:tcPr>
            <w:tcW w:w="6000" w:type="dxa"/>
            <w:shd w:val="clear" w:color="auto" w:fill="8DB3E2"/>
            <w:vAlign w:val="center"/>
          </w:tcPr>
          <w:p w:rsidR="00636B45" w:rsidRPr="007127A0" w:rsidRDefault="00636B45" w:rsidP="00693EAD">
            <w:pPr>
              <w:pStyle w:val="EHRTable-text2"/>
              <w:rPr>
                <w:rFonts w:ascii="Calibri" w:hAnsi="Calibri" w:cs="Calibri"/>
                <w:color w:val="FF0000"/>
                <w:sz w:val="20"/>
                <w:szCs w:val="20"/>
              </w:rPr>
            </w:pPr>
            <w:r w:rsidRPr="007127A0">
              <w:rPr>
                <w:rFonts w:ascii="Calibri" w:hAnsi="Calibri" w:cs="Calibri"/>
                <w:color w:val="FF0000"/>
                <w:sz w:val="20"/>
                <w:szCs w:val="20"/>
              </w:rPr>
              <w:t>Create reports on clinical care measures for patients with specific chronic conditions (e.g., HbA1c for diabetics)?</w:t>
            </w:r>
          </w:p>
        </w:tc>
        <w:tc>
          <w:tcPr>
            <w:tcW w:w="66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636B45" w:rsidRPr="007127A0" w:rsidTr="007127A0">
        <w:trPr>
          <w:cantSplit/>
        </w:trPr>
        <w:tc>
          <w:tcPr>
            <w:tcW w:w="1781" w:type="dxa"/>
            <w:vMerge/>
            <w:shd w:val="clear" w:color="auto" w:fill="558ED5"/>
          </w:tcPr>
          <w:p w:rsidR="00636B45" w:rsidRPr="007127A0" w:rsidRDefault="00636B45" w:rsidP="00693EAD">
            <w:pPr>
              <w:pStyle w:val="EHRText-Normal"/>
              <w:spacing w:before="60" w:after="60"/>
              <w:rPr>
                <w:rFonts w:ascii="Calibri" w:hAnsi="Calibri" w:cs="Calibri"/>
                <w:b/>
                <w:color w:val="FF0000"/>
                <w:szCs w:val="20"/>
              </w:rPr>
            </w:pPr>
          </w:p>
        </w:tc>
        <w:tc>
          <w:tcPr>
            <w:tcW w:w="6000" w:type="dxa"/>
            <w:shd w:val="clear" w:color="auto" w:fill="8DB3E2"/>
            <w:vAlign w:val="center"/>
          </w:tcPr>
          <w:p w:rsidR="00636B45" w:rsidRPr="007127A0" w:rsidRDefault="00636B45" w:rsidP="00693EAD">
            <w:pPr>
              <w:pStyle w:val="EHRTable-text2"/>
              <w:rPr>
                <w:rFonts w:ascii="Calibri" w:hAnsi="Calibri" w:cs="Calibri"/>
                <w:color w:val="FF0000"/>
                <w:sz w:val="20"/>
                <w:szCs w:val="20"/>
              </w:rPr>
            </w:pPr>
            <w:r w:rsidRPr="007127A0">
              <w:rPr>
                <w:rFonts w:ascii="Calibri" w:hAnsi="Calibri" w:cs="Calibri"/>
                <w:color w:val="FF0000"/>
                <w:sz w:val="20"/>
                <w:szCs w:val="20"/>
              </w:rPr>
              <w:t>Create shared care plans that are available across the clinical care team?</w:t>
            </w:r>
          </w:p>
        </w:tc>
        <w:tc>
          <w:tcPr>
            <w:tcW w:w="66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□3</w:t>
            </w:r>
          </w:p>
        </w:tc>
      </w:tr>
      <w:tr w:rsidR="00636B45" w:rsidRPr="007127A0" w:rsidTr="007127A0">
        <w:trPr>
          <w:cantSplit/>
          <w:trHeight w:val="287"/>
        </w:trPr>
        <w:tc>
          <w:tcPr>
            <w:tcW w:w="1781" w:type="dxa"/>
            <w:shd w:val="clear" w:color="auto" w:fill="558ED5"/>
          </w:tcPr>
          <w:p w:rsidR="00636B45" w:rsidRPr="007127A0" w:rsidRDefault="00636B45" w:rsidP="00693EAD">
            <w:pPr>
              <w:pStyle w:val="EHRText-Normal"/>
              <w:spacing w:before="60" w:after="60"/>
              <w:rPr>
                <w:rFonts w:ascii="Calibri" w:hAnsi="Calibri" w:cs="Calibri"/>
                <w:b/>
                <w:color w:val="FF0000"/>
                <w:szCs w:val="20"/>
              </w:rPr>
            </w:pPr>
            <w:r w:rsidRPr="007127A0">
              <w:rPr>
                <w:rFonts w:ascii="Calibri" w:hAnsi="Calibri" w:cs="Calibri"/>
                <w:b/>
                <w:color w:val="FF0000"/>
                <w:szCs w:val="20"/>
              </w:rPr>
              <w:t>QUALITY MEASUREMENT</w:t>
            </w:r>
          </w:p>
        </w:tc>
        <w:tc>
          <w:tcPr>
            <w:tcW w:w="6000" w:type="dxa"/>
            <w:shd w:val="clear" w:color="auto" w:fill="8DB3E2"/>
            <w:vAlign w:val="center"/>
          </w:tcPr>
          <w:p w:rsidR="00636B45" w:rsidRPr="007127A0" w:rsidRDefault="00636B45" w:rsidP="00693EAD">
            <w:pPr>
              <w:pStyle w:val="EHRTable-text2"/>
              <w:rPr>
                <w:rFonts w:ascii="Calibri" w:eastAsia="Arial" w:hAnsi="Calibri" w:cs="Calibri"/>
                <w:color w:val="FF0000"/>
                <w:sz w:val="20"/>
                <w:szCs w:val="20"/>
              </w:rPr>
            </w:pPr>
            <w:r w:rsidRPr="007127A0">
              <w:rPr>
                <w:rFonts w:ascii="Calibri" w:hAnsi="Calibri" w:cs="Calibri"/>
                <w:color w:val="FF0000"/>
                <w:sz w:val="20"/>
                <w:szCs w:val="20"/>
              </w:rPr>
              <w:t>Send clinical quality measures to public and private insurers (e.g., blood pressure control, HbA1c, smoking status)?</w:t>
            </w:r>
          </w:p>
        </w:tc>
        <w:tc>
          <w:tcPr>
            <w:tcW w:w="661"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□1</w:t>
            </w:r>
          </w:p>
        </w:tc>
        <w:tc>
          <w:tcPr>
            <w:tcW w:w="742" w:type="dxa"/>
            <w:shd w:val="clear" w:color="auto" w:fill="8DB3E2"/>
            <w:vAlign w:val="center"/>
          </w:tcPr>
          <w:p w:rsidR="00636B45" w:rsidRPr="007127A0" w:rsidRDefault="00636B45" w:rsidP="00693EAD">
            <w:pPr>
              <w:pStyle w:val="EHRText-Normal"/>
              <w:jc w:val="center"/>
              <w:rPr>
                <w:rFonts w:ascii="Calibri" w:hAnsi="Calibri" w:cs="Calibri"/>
                <w:color w:val="FF0000"/>
                <w:szCs w:val="20"/>
              </w:rPr>
            </w:pPr>
            <w:r w:rsidRPr="007127A0">
              <w:rPr>
                <w:rFonts w:ascii="Calibri" w:hAnsi="Calibri" w:cs="Calibri"/>
                <w:color w:val="FF0000"/>
                <w:szCs w:val="20"/>
              </w:rPr>
              <w:t>□2</w:t>
            </w:r>
          </w:p>
        </w:tc>
        <w:tc>
          <w:tcPr>
            <w:tcW w:w="1071" w:type="dxa"/>
            <w:shd w:val="clear" w:color="auto" w:fill="8DB3E2"/>
            <w:vAlign w:val="center"/>
          </w:tcPr>
          <w:p w:rsidR="00636B45" w:rsidRPr="007127A0" w:rsidRDefault="00636B45" w:rsidP="00EE32E2">
            <w:pPr>
              <w:pStyle w:val="EHRText-Normal"/>
              <w:jc w:val="center"/>
              <w:rPr>
                <w:rFonts w:ascii="Calibri" w:hAnsi="Calibri" w:cs="Calibri"/>
                <w:color w:val="FF0000"/>
                <w:szCs w:val="20"/>
              </w:rPr>
            </w:pPr>
            <w:r w:rsidRPr="007127A0">
              <w:rPr>
                <w:rFonts w:ascii="Calibri" w:hAnsi="Calibri" w:cs="Calibri"/>
                <w:color w:val="FF0000"/>
                <w:szCs w:val="20"/>
              </w:rPr>
              <w:t>□3</w:t>
            </w:r>
          </w:p>
        </w:tc>
      </w:tr>
    </w:tbl>
    <w:tbl>
      <w:tblPr>
        <w:tblStyle w:val="LightGrid-Accent5"/>
        <w:tblW w:w="5005" w:type="pct"/>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6795"/>
        <w:gridCol w:w="671"/>
        <w:gridCol w:w="516"/>
        <w:gridCol w:w="751"/>
        <w:gridCol w:w="1198"/>
      </w:tblGrid>
      <w:tr w:rsidR="00636B45" w:rsidRPr="007127A0" w:rsidTr="00BE32FD">
        <w:trPr>
          <w:cnfStyle w:val="100000000000" w:firstRow="1" w:lastRow="0" w:firstColumn="0" w:lastColumn="0" w:oddVBand="0" w:evenVBand="0" w:oddHBand="0" w:evenHBand="0" w:firstRowFirstColumn="0" w:firstRowLastColumn="0" w:lastRowFirstColumn="0" w:lastRowLastColumn="0"/>
          <w:cantSplit/>
        </w:trPr>
        <w:tc>
          <w:tcPr>
            <w:tcW w:w="3421" w:type="pct"/>
            <w:tcBorders>
              <w:left w:val="none" w:sz="0" w:space="0" w:color="auto"/>
              <w:bottom w:val="none" w:sz="0" w:space="0" w:color="auto"/>
              <w:right w:val="none" w:sz="0" w:space="0" w:color="auto"/>
            </w:tcBorders>
            <w:vAlign w:val="center"/>
            <w:hideMark/>
          </w:tcPr>
          <w:p w:rsidR="00636B45" w:rsidRPr="007127A0" w:rsidRDefault="00636B45" w:rsidP="00A81B09">
            <w:pPr>
              <w:pStyle w:val="EHRNumber-Text"/>
              <w:numPr>
                <w:ilvl w:val="0"/>
                <w:numId w:val="0"/>
              </w:numPr>
              <w:rPr>
                <w:rFonts w:ascii="Calibri" w:hAnsi="Calibri" w:cs="Calibri"/>
                <w:b/>
                <w:color w:val="FF0000"/>
              </w:rPr>
            </w:pPr>
            <w:r w:rsidRPr="007127A0">
              <w:rPr>
                <w:rFonts w:ascii="Calibri" w:hAnsi="Calibri" w:cs="Calibri"/>
                <w:color w:val="FF0000"/>
              </w:rPr>
              <w:lastRenderedPageBreak/>
              <w:t>26. Does your EHR system allow patients to…</w:t>
            </w:r>
          </w:p>
        </w:tc>
        <w:tc>
          <w:tcPr>
            <w:tcW w:w="338" w:type="pct"/>
            <w:tcBorders>
              <w:left w:val="none" w:sz="0" w:space="0" w:color="auto"/>
              <w:bottom w:val="none" w:sz="0" w:space="0" w:color="auto"/>
              <w:right w:val="none" w:sz="0" w:space="0" w:color="auto"/>
            </w:tcBorders>
            <w:shd w:val="clear" w:color="auto" w:fill="0180FF"/>
            <w:vAlign w:val="center"/>
          </w:tcPr>
          <w:p w:rsidR="00636B45" w:rsidRPr="007127A0" w:rsidRDefault="00636B45" w:rsidP="00693EAD">
            <w:pPr>
              <w:pStyle w:val="EHRTableHeader"/>
              <w:rPr>
                <w:rFonts w:ascii="Calibri" w:hAnsi="Calibri" w:cs="Calibri"/>
                <w:b/>
                <w:color w:val="FF0000"/>
                <w:sz w:val="20"/>
                <w:szCs w:val="20"/>
              </w:rPr>
            </w:pPr>
            <w:r w:rsidRPr="007127A0">
              <w:rPr>
                <w:rFonts w:ascii="Calibri" w:hAnsi="Calibri" w:cs="Calibri"/>
                <w:color w:val="FF0000"/>
                <w:sz w:val="20"/>
                <w:szCs w:val="20"/>
              </w:rPr>
              <w:t>Yes</w:t>
            </w:r>
          </w:p>
        </w:tc>
        <w:tc>
          <w:tcPr>
            <w:tcW w:w="260" w:type="pct"/>
            <w:tcBorders>
              <w:left w:val="none" w:sz="0" w:space="0" w:color="auto"/>
              <w:bottom w:val="none" w:sz="0" w:space="0" w:color="auto"/>
              <w:right w:val="none" w:sz="0" w:space="0" w:color="auto"/>
            </w:tcBorders>
            <w:shd w:val="clear" w:color="auto" w:fill="0180FF"/>
            <w:vAlign w:val="center"/>
          </w:tcPr>
          <w:p w:rsidR="00636B45" w:rsidRPr="007127A0" w:rsidRDefault="00636B45" w:rsidP="00693EAD">
            <w:pPr>
              <w:pStyle w:val="EHRTableHeader"/>
              <w:rPr>
                <w:rFonts w:ascii="Calibri" w:hAnsi="Calibri" w:cs="Calibri"/>
                <w:b/>
                <w:color w:val="FF0000"/>
                <w:sz w:val="20"/>
                <w:szCs w:val="20"/>
              </w:rPr>
            </w:pPr>
            <w:r w:rsidRPr="007127A0">
              <w:rPr>
                <w:rFonts w:ascii="Calibri" w:hAnsi="Calibri" w:cs="Calibri"/>
                <w:color w:val="FF0000"/>
                <w:sz w:val="20"/>
                <w:szCs w:val="20"/>
              </w:rPr>
              <w:t>No</w:t>
            </w:r>
          </w:p>
        </w:tc>
        <w:tc>
          <w:tcPr>
            <w:tcW w:w="378" w:type="pct"/>
            <w:tcBorders>
              <w:left w:val="none" w:sz="0" w:space="0" w:color="auto"/>
              <w:bottom w:val="none" w:sz="0" w:space="0" w:color="auto"/>
              <w:right w:val="none" w:sz="0" w:space="0" w:color="auto"/>
            </w:tcBorders>
            <w:shd w:val="clear" w:color="auto" w:fill="0180FF"/>
            <w:vAlign w:val="center"/>
          </w:tcPr>
          <w:p w:rsidR="00636B45" w:rsidRPr="007127A0" w:rsidRDefault="00636B45" w:rsidP="00693EAD">
            <w:pPr>
              <w:pStyle w:val="EHRTableHeader"/>
              <w:rPr>
                <w:rFonts w:ascii="Calibri" w:hAnsi="Calibri" w:cs="Calibri"/>
                <w:b/>
                <w:color w:val="FF0000"/>
                <w:sz w:val="20"/>
                <w:szCs w:val="20"/>
              </w:rPr>
            </w:pPr>
            <w:r w:rsidRPr="007127A0">
              <w:rPr>
                <w:rFonts w:ascii="Calibri" w:hAnsi="Calibri" w:cs="Calibri"/>
                <w:color w:val="FF0000"/>
                <w:sz w:val="20"/>
                <w:szCs w:val="20"/>
              </w:rPr>
              <w:t>Don’t Know</w:t>
            </w:r>
          </w:p>
        </w:tc>
        <w:tc>
          <w:tcPr>
            <w:tcW w:w="603" w:type="pct"/>
            <w:tcBorders>
              <w:left w:val="none" w:sz="0" w:space="0" w:color="auto"/>
              <w:bottom w:val="none" w:sz="0" w:space="0" w:color="auto"/>
              <w:right w:val="single" w:sz="4" w:space="0" w:color="auto"/>
            </w:tcBorders>
            <w:shd w:val="clear" w:color="auto" w:fill="0180FF"/>
          </w:tcPr>
          <w:p w:rsidR="00636B45" w:rsidRPr="007127A0" w:rsidRDefault="00636B45" w:rsidP="00693EAD">
            <w:pPr>
              <w:pStyle w:val="EHRTableHeader"/>
              <w:rPr>
                <w:rFonts w:ascii="Calibri" w:hAnsi="Calibri" w:cs="Calibri"/>
                <w:b/>
                <w:color w:val="FF0000"/>
                <w:sz w:val="20"/>
                <w:szCs w:val="20"/>
              </w:rPr>
            </w:pPr>
            <w:r w:rsidRPr="007127A0">
              <w:rPr>
                <w:rFonts w:ascii="Calibri" w:hAnsi="Calibri" w:cs="Calibri"/>
                <w:color w:val="FF0000"/>
                <w:sz w:val="20"/>
                <w:szCs w:val="20"/>
              </w:rPr>
              <w:t>Not Applicable</w:t>
            </w:r>
          </w:p>
        </w:tc>
      </w:tr>
      <w:tr w:rsidR="00636B45" w:rsidRPr="007127A0" w:rsidTr="00BE32FD">
        <w:trPr>
          <w:cnfStyle w:val="000000100000" w:firstRow="0" w:lastRow="0" w:firstColumn="0" w:lastColumn="0" w:oddVBand="0" w:evenVBand="0" w:oddHBand="1" w:evenHBand="0" w:firstRowFirstColumn="0" w:firstRowLastColumn="0" w:lastRowFirstColumn="0" w:lastRowLastColumn="0"/>
          <w:cantSplit/>
        </w:trPr>
        <w:tc>
          <w:tcPr>
            <w:tcW w:w="3421" w:type="pct"/>
            <w:tcBorders>
              <w:top w:val="none" w:sz="0" w:space="0" w:color="auto"/>
              <w:left w:val="none" w:sz="0" w:space="0" w:color="auto"/>
              <w:bottom w:val="none" w:sz="0" w:space="0" w:color="auto"/>
              <w:right w:val="none" w:sz="0" w:space="0" w:color="auto"/>
            </w:tcBorders>
            <w:shd w:val="clear" w:color="auto" w:fill="8DB3E2"/>
            <w:vAlign w:val="center"/>
            <w:hideMark/>
          </w:tcPr>
          <w:p w:rsidR="00636B45" w:rsidRPr="007127A0" w:rsidRDefault="00636B45" w:rsidP="00693EAD">
            <w:pPr>
              <w:pStyle w:val="EHRTableText"/>
              <w:rPr>
                <w:rFonts w:ascii="Calibri" w:eastAsia="Arial" w:hAnsi="Calibri" w:cs="Calibri"/>
                <w:color w:val="FF0000"/>
                <w:sz w:val="20"/>
                <w:szCs w:val="20"/>
              </w:rPr>
            </w:pPr>
            <w:r w:rsidRPr="007127A0">
              <w:rPr>
                <w:rFonts w:ascii="Calibri" w:hAnsi="Calibri" w:cs="Calibri"/>
                <w:color w:val="FF0000"/>
                <w:sz w:val="20"/>
                <w:szCs w:val="20"/>
              </w:rPr>
              <w:t xml:space="preserve">View their online medical record? </w:t>
            </w:r>
          </w:p>
        </w:tc>
        <w:tc>
          <w:tcPr>
            <w:tcW w:w="338" w:type="pct"/>
            <w:tcBorders>
              <w:top w:val="none" w:sz="0" w:space="0" w:color="auto"/>
              <w:left w:val="none" w:sz="0" w:space="0" w:color="auto"/>
              <w:bottom w:val="none" w:sz="0" w:space="0" w:color="auto"/>
              <w:right w:val="none" w:sz="0" w:space="0" w:color="auto"/>
            </w:tcBorders>
            <w:shd w:val="clear" w:color="auto" w:fill="8DB3E2"/>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□1</w:t>
            </w:r>
          </w:p>
        </w:tc>
        <w:tc>
          <w:tcPr>
            <w:tcW w:w="260" w:type="pct"/>
            <w:tcBorders>
              <w:top w:val="none" w:sz="0" w:space="0" w:color="auto"/>
              <w:left w:val="none" w:sz="0" w:space="0" w:color="auto"/>
              <w:bottom w:val="none" w:sz="0" w:space="0" w:color="auto"/>
              <w:right w:val="none" w:sz="0" w:space="0" w:color="auto"/>
            </w:tcBorders>
            <w:shd w:val="clear" w:color="auto" w:fill="8DB3E2"/>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□2</w:t>
            </w:r>
          </w:p>
        </w:tc>
        <w:tc>
          <w:tcPr>
            <w:tcW w:w="378" w:type="pct"/>
            <w:tcBorders>
              <w:top w:val="none" w:sz="0" w:space="0" w:color="auto"/>
              <w:left w:val="none" w:sz="0" w:space="0" w:color="auto"/>
              <w:bottom w:val="none" w:sz="0" w:space="0" w:color="auto"/>
              <w:right w:val="none" w:sz="0" w:space="0" w:color="auto"/>
            </w:tcBorders>
            <w:shd w:val="clear" w:color="auto" w:fill="8DB3E2"/>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□3</w:t>
            </w:r>
          </w:p>
        </w:tc>
        <w:tc>
          <w:tcPr>
            <w:tcW w:w="603" w:type="pct"/>
            <w:tcBorders>
              <w:top w:val="none" w:sz="0" w:space="0" w:color="auto"/>
              <w:left w:val="none" w:sz="0" w:space="0" w:color="auto"/>
              <w:bottom w:val="none" w:sz="0" w:space="0" w:color="auto"/>
              <w:right w:val="single" w:sz="4" w:space="0" w:color="auto"/>
            </w:tcBorders>
            <w:shd w:val="clear" w:color="auto" w:fill="8DB3E2"/>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□4</w:t>
            </w:r>
          </w:p>
        </w:tc>
      </w:tr>
      <w:tr w:rsidR="00636B45" w:rsidRPr="007127A0" w:rsidTr="00BE32FD">
        <w:trPr>
          <w:cnfStyle w:val="000000010000" w:firstRow="0" w:lastRow="0" w:firstColumn="0" w:lastColumn="0" w:oddVBand="0" w:evenVBand="0" w:oddHBand="0" w:evenHBand="1" w:firstRowFirstColumn="0" w:firstRowLastColumn="0" w:lastRowFirstColumn="0" w:lastRowLastColumn="0"/>
          <w:cantSplit/>
        </w:trPr>
        <w:tc>
          <w:tcPr>
            <w:tcW w:w="3421" w:type="pct"/>
            <w:tcBorders>
              <w:top w:val="none" w:sz="0" w:space="0" w:color="auto"/>
              <w:left w:val="none" w:sz="0" w:space="0" w:color="auto"/>
              <w:bottom w:val="none" w:sz="0" w:space="0" w:color="auto"/>
              <w:right w:val="none" w:sz="0" w:space="0" w:color="auto"/>
            </w:tcBorders>
            <w:shd w:val="clear" w:color="auto" w:fill="auto"/>
            <w:vAlign w:val="center"/>
            <w:hideMark/>
          </w:tcPr>
          <w:p w:rsidR="00636B45" w:rsidRPr="007127A0" w:rsidRDefault="00636B45" w:rsidP="00693EAD">
            <w:pPr>
              <w:pStyle w:val="EHRTableText"/>
              <w:rPr>
                <w:rFonts w:ascii="Calibri" w:eastAsia="Arial" w:hAnsi="Calibri" w:cs="Calibri"/>
                <w:color w:val="FF0000"/>
                <w:sz w:val="20"/>
                <w:szCs w:val="20"/>
              </w:rPr>
            </w:pPr>
            <w:r w:rsidRPr="007127A0">
              <w:rPr>
                <w:rFonts w:ascii="Calibri" w:hAnsi="Calibri" w:cs="Calibri"/>
                <w:color w:val="FF0000"/>
                <w:sz w:val="20"/>
                <w:szCs w:val="20"/>
              </w:rPr>
              <w:t xml:space="preserve">Download their online medical record to their personal files?  </w:t>
            </w:r>
          </w:p>
        </w:tc>
        <w:tc>
          <w:tcPr>
            <w:tcW w:w="338" w:type="pct"/>
            <w:tcBorders>
              <w:top w:val="none" w:sz="0" w:space="0" w:color="auto"/>
              <w:left w:val="none" w:sz="0" w:space="0" w:color="auto"/>
              <w:bottom w:val="none" w:sz="0" w:space="0" w:color="auto"/>
              <w:right w:val="none" w:sz="0" w:space="0" w:color="auto"/>
            </w:tcBorders>
            <w:shd w:val="clear" w:color="auto" w:fill="auto"/>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□1</w:t>
            </w:r>
          </w:p>
        </w:tc>
        <w:tc>
          <w:tcPr>
            <w:tcW w:w="260" w:type="pct"/>
            <w:tcBorders>
              <w:top w:val="none" w:sz="0" w:space="0" w:color="auto"/>
              <w:left w:val="none" w:sz="0" w:space="0" w:color="auto"/>
              <w:bottom w:val="none" w:sz="0" w:space="0" w:color="auto"/>
              <w:right w:val="none" w:sz="0" w:space="0" w:color="auto"/>
            </w:tcBorders>
            <w:shd w:val="clear" w:color="auto" w:fill="auto"/>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□2</w:t>
            </w:r>
          </w:p>
        </w:tc>
        <w:tc>
          <w:tcPr>
            <w:tcW w:w="378" w:type="pct"/>
            <w:tcBorders>
              <w:top w:val="none" w:sz="0" w:space="0" w:color="auto"/>
              <w:left w:val="none" w:sz="0" w:space="0" w:color="auto"/>
              <w:bottom w:val="none" w:sz="0" w:space="0" w:color="auto"/>
              <w:right w:val="none" w:sz="0" w:space="0" w:color="auto"/>
            </w:tcBorders>
            <w:shd w:val="clear" w:color="auto" w:fill="auto"/>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□3</w:t>
            </w:r>
          </w:p>
        </w:tc>
        <w:tc>
          <w:tcPr>
            <w:tcW w:w="603" w:type="pct"/>
            <w:tcBorders>
              <w:top w:val="none" w:sz="0" w:space="0" w:color="auto"/>
              <w:left w:val="none" w:sz="0" w:space="0" w:color="auto"/>
              <w:bottom w:val="none" w:sz="0" w:space="0" w:color="auto"/>
              <w:right w:val="single" w:sz="4" w:space="0" w:color="auto"/>
            </w:tcBorders>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□4</w:t>
            </w:r>
          </w:p>
        </w:tc>
      </w:tr>
      <w:tr w:rsidR="00636B45" w:rsidRPr="007127A0" w:rsidTr="00BE32FD">
        <w:trPr>
          <w:cnfStyle w:val="000000100000" w:firstRow="0" w:lastRow="0" w:firstColumn="0" w:lastColumn="0" w:oddVBand="0" w:evenVBand="0" w:oddHBand="1" w:evenHBand="0" w:firstRowFirstColumn="0" w:firstRowLastColumn="0" w:lastRowFirstColumn="0" w:lastRowLastColumn="0"/>
          <w:cantSplit/>
        </w:trPr>
        <w:tc>
          <w:tcPr>
            <w:tcW w:w="3421" w:type="pct"/>
            <w:tcBorders>
              <w:top w:val="none" w:sz="0" w:space="0" w:color="auto"/>
              <w:left w:val="none" w:sz="0" w:space="0" w:color="auto"/>
              <w:bottom w:val="none" w:sz="0" w:space="0" w:color="auto"/>
              <w:right w:val="none" w:sz="0" w:space="0" w:color="auto"/>
            </w:tcBorders>
            <w:shd w:val="clear" w:color="auto" w:fill="8DB3E2"/>
            <w:vAlign w:val="center"/>
            <w:hideMark/>
          </w:tcPr>
          <w:p w:rsidR="00636B45" w:rsidRPr="007127A0" w:rsidRDefault="00636B45" w:rsidP="00693EAD">
            <w:pPr>
              <w:pStyle w:val="EHRTableText"/>
              <w:rPr>
                <w:rFonts w:ascii="Calibri" w:eastAsia="Arial" w:hAnsi="Calibri" w:cs="Calibri"/>
                <w:color w:val="FF0000"/>
                <w:sz w:val="20"/>
                <w:szCs w:val="20"/>
              </w:rPr>
            </w:pPr>
            <w:r w:rsidRPr="007127A0">
              <w:rPr>
                <w:rFonts w:ascii="Calibri" w:hAnsi="Calibri" w:cs="Calibri"/>
                <w:color w:val="FF0000"/>
                <w:sz w:val="20"/>
                <w:szCs w:val="20"/>
              </w:rPr>
              <w:t>Send their online medical record to a third party (e.g., another provider, personal health record)?</w:t>
            </w:r>
          </w:p>
        </w:tc>
        <w:tc>
          <w:tcPr>
            <w:tcW w:w="338" w:type="pct"/>
            <w:tcBorders>
              <w:top w:val="none" w:sz="0" w:space="0" w:color="auto"/>
              <w:left w:val="none" w:sz="0" w:space="0" w:color="auto"/>
              <w:bottom w:val="none" w:sz="0" w:space="0" w:color="auto"/>
              <w:right w:val="none" w:sz="0" w:space="0" w:color="auto"/>
            </w:tcBorders>
            <w:shd w:val="clear" w:color="auto" w:fill="8DB3E2"/>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□1</w:t>
            </w:r>
          </w:p>
        </w:tc>
        <w:tc>
          <w:tcPr>
            <w:tcW w:w="260" w:type="pct"/>
            <w:tcBorders>
              <w:top w:val="none" w:sz="0" w:space="0" w:color="auto"/>
              <w:left w:val="none" w:sz="0" w:space="0" w:color="auto"/>
              <w:bottom w:val="none" w:sz="0" w:space="0" w:color="auto"/>
              <w:right w:val="none" w:sz="0" w:space="0" w:color="auto"/>
            </w:tcBorders>
            <w:shd w:val="clear" w:color="auto" w:fill="8DB3E2"/>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□2</w:t>
            </w:r>
          </w:p>
        </w:tc>
        <w:tc>
          <w:tcPr>
            <w:tcW w:w="378" w:type="pct"/>
            <w:tcBorders>
              <w:top w:val="none" w:sz="0" w:space="0" w:color="auto"/>
              <w:left w:val="none" w:sz="0" w:space="0" w:color="auto"/>
              <w:bottom w:val="none" w:sz="0" w:space="0" w:color="auto"/>
              <w:right w:val="none" w:sz="0" w:space="0" w:color="auto"/>
            </w:tcBorders>
            <w:shd w:val="clear" w:color="auto" w:fill="8DB3E2"/>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□3</w:t>
            </w:r>
          </w:p>
        </w:tc>
        <w:tc>
          <w:tcPr>
            <w:tcW w:w="603" w:type="pct"/>
            <w:tcBorders>
              <w:top w:val="none" w:sz="0" w:space="0" w:color="auto"/>
              <w:left w:val="none" w:sz="0" w:space="0" w:color="auto"/>
              <w:bottom w:val="none" w:sz="0" w:space="0" w:color="auto"/>
              <w:right w:val="single" w:sz="4" w:space="0" w:color="auto"/>
            </w:tcBorders>
            <w:shd w:val="clear" w:color="auto" w:fill="8DB3E2"/>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□4</w:t>
            </w:r>
          </w:p>
        </w:tc>
      </w:tr>
      <w:tr w:rsidR="00636B45" w:rsidRPr="007127A0" w:rsidTr="00BE32FD">
        <w:trPr>
          <w:cnfStyle w:val="000000010000" w:firstRow="0" w:lastRow="0" w:firstColumn="0" w:lastColumn="0" w:oddVBand="0" w:evenVBand="0" w:oddHBand="0" w:evenHBand="1" w:firstRowFirstColumn="0" w:firstRowLastColumn="0" w:lastRowFirstColumn="0" w:lastRowLastColumn="0"/>
          <w:cantSplit/>
        </w:trPr>
        <w:tc>
          <w:tcPr>
            <w:tcW w:w="3421" w:type="pct"/>
            <w:tcBorders>
              <w:top w:val="none" w:sz="0" w:space="0" w:color="auto"/>
              <w:left w:val="none" w:sz="0" w:space="0" w:color="auto"/>
              <w:bottom w:val="none" w:sz="0" w:space="0" w:color="auto"/>
              <w:right w:val="none" w:sz="0" w:space="0" w:color="auto"/>
            </w:tcBorders>
            <w:shd w:val="clear" w:color="auto" w:fill="auto"/>
            <w:vAlign w:val="center"/>
            <w:hideMark/>
          </w:tcPr>
          <w:p w:rsidR="00636B45" w:rsidRPr="007127A0" w:rsidRDefault="00636B45" w:rsidP="00693EAD">
            <w:pPr>
              <w:pStyle w:val="EHRTableText"/>
              <w:rPr>
                <w:rFonts w:ascii="Calibri" w:eastAsia="Arial" w:hAnsi="Calibri" w:cs="Calibri"/>
                <w:color w:val="FF0000"/>
                <w:sz w:val="20"/>
                <w:szCs w:val="20"/>
              </w:rPr>
            </w:pPr>
            <w:r w:rsidRPr="007127A0">
              <w:rPr>
                <w:rFonts w:ascii="Calibri" w:hAnsi="Calibri" w:cs="Calibri"/>
                <w:color w:val="FF0000"/>
                <w:sz w:val="20"/>
                <w:szCs w:val="20"/>
              </w:rPr>
              <w:t>Upload their health information from devices or apps (e.g., blood glucose meter, Fitbit, questionnaires)?</w:t>
            </w:r>
          </w:p>
        </w:tc>
        <w:tc>
          <w:tcPr>
            <w:tcW w:w="338" w:type="pct"/>
            <w:tcBorders>
              <w:top w:val="none" w:sz="0" w:space="0" w:color="auto"/>
              <w:left w:val="none" w:sz="0" w:space="0" w:color="auto"/>
              <w:bottom w:val="none" w:sz="0" w:space="0" w:color="auto"/>
              <w:right w:val="none" w:sz="0" w:space="0" w:color="auto"/>
            </w:tcBorders>
            <w:shd w:val="clear" w:color="auto" w:fill="auto"/>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□1</w:t>
            </w:r>
          </w:p>
        </w:tc>
        <w:tc>
          <w:tcPr>
            <w:tcW w:w="260" w:type="pct"/>
            <w:tcBorders>
              <w:top w:val="none" w:sz="0" w:space="0" w:color="auto"/>
              <w:left w:val="none" w:sz="0" w:space="0" w:color="auto"/>
              <w:bottom w:val="none" w:sz="0" w:space="0" w:color="auto"/>
              <w:right w:val="none" w:sz="0" w:space="0" w:color="auto"/>
            </w:tcBorders>
            <w:shd w:val="clear" w:color="auto" w:fill="auto"/>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□2</w:t>
            </w:r>
          </w:p>
        </w:tc>
        <w:tc>
          <w:tcPr>
            <w:tcW w:w="378" w:type="pct"/>
            <w:tcBorders>
              <w:top w:val="none" w:sz="0" w:space="0" w:color="auto"/>
              <w:left w:val="none" w:sz="0" w:space="0" w:color="auto"/>
              <w:bottom w:val="none" w:sz="0" w:space="0" w:color="auto"/>
              <w:right w:val="none" w:sz="0" w:space="0" w:color="auto"/>
            </w:tcBorders>
            <w:shd w:val="clear" w:color="auto" w:fill="auto"/>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□3</w:t>
            </w:r>
          </w:p>
        </w:tc>
        <w:tc>
          <w:tcPr>
            <w:tcW w:w="603" w:type="pct"/>
            <w:tcBorders>
              <w:top w:val="none" w:sz="0" w:space="0" w:color="auto"/>
              <w:left w:val="none" w:sz="0" w:space="0" w:color="auto"/>
              <w:bottom w:val="none" w:sz="0" w:space="0" w:color="auto"/>
              <w:right w:val="single" w:sz="4" w:space="0" w:color="auto"/>
            </w:tcBorders>
            <w:vAlign w:val="center"/>
          </w:tcPr>
          <w:p w:rsidR="00636B45" w:rsidRPr="007127A0" w:rsidRDefault="00636B45" w:rsidP="00693EAD">
            <w:pPr>
              <w:pStyle w:val="EHRTableAlpha-List"/>
              <w:spacing w:line="200" w:lineRule="exact"/>
              <w:jc w:val="center"/>
              <w:rPr>
                <w:rFonts w:ascii="Calibri" w:hAnsi="Calibri" w:cs="Calibri"/>
                <w:color w:val="FF0000"/>
                <w:sz w:val="20"/>
                <w:szCs w:val="20"/>
              </w:rPr>
            </w:pPr>
            <w:r w:rsidRPr="007127A0">
              <w:rPr>
                <w:rFonts w:ascii="Calibri" w:hAnsi="Calibri" w:cs="Calibri"/>
                <w:color w:val="FF0000"/>
                <w:sz w:val="20"/>
                <w:szCs w:val="20"/>
              </w:rPr>
              <w:t>□4</w:t>
            </w:r>
          </w:p>
        </w:tc>
      </w:tr>
    </w:tbl>
    <w:p w:rsidR="003E7675" w:rsidRDefault="003E7675" w:rsidP="002158E6">
      <w:pPr>
        <w:autoSpaceDE w:val="0"/>
        <w:autoSpaceDN w:val="0"/>
        <w:adjustRightInd w:val="0"/>
        <w:spacing w:after="0" w:line="240" w:lineRule="auto"/>
        <w:rPr>
          <w:rFonts w:ascii="Calibri" w:hAnsi="Calibri" w:cs="Calibri"/>
          <w:b/>
          <w:bCs/>
          <w:color w:val="FF0000"/>
          <w:sz w:val="20"/>
          <w:szCs w:val="20"/>
        </w:rPr>
      </w:pPr>
    </w:p>
    <w:p w:rsidR="002158E6" w:rsidRPr="002158E6" w:rsidRDefault="002158E6" w:rsidP="002158E6">
      <w:pPr>
        <w:autoSpaceDE w:val="0"/>
        <w:autoSpaceDN w:val="0"/>
        <w:adjustRightInd w:val="0"/>
        <w:spacing w:after="0" w:line="240" w:lineRule="auto"/>
        <w:rPr>
          <w:rFonts w:ascii="Calibri" w:hAnsi="Calibri" w:cs="Calibri"/>
          <w:color w:val="FF0000"/>
          <w:sz w:val="20"/>
          <w:szCs w:val="20"/>
        </w:rPr>
      </w:pPr>
      <w:r w:rsidRPr="002158E6">
        <w:rPr>
          <w:rFonts w:ascii="Calibri" w:hAnsi="Calibri" w:cs="Calibri"/>
          <w:b/>
          <w:bCs/>
          <w:color w:val="FF0000"/>
          <w:sz w:val="20"/>
          <w:szCs w:val="20"/>
        </w:rPr>
        <w:t xml:space="preserve">       29b. How easy or difficult is it to use your state’s PDMP to find your patient’s information? </w:t>
      </w:r>
    </w:p>
    <w:p w:rsidR="002158E6" w:rsidRPr="002158E6" w:rsidRDefault="002158E6" w:rsidP="002158E6">
      <w:pPr>
        <w:rPr>
          <w:rFonts w:ascii="Calibri" w:hAnsi="Calibri" w:cs="Calibri"/>
          <w:color w:val="FF0000"/>
          <w:sz w:val="20"/>
          <w:szCs w:val="20"/>
        </w:rPr>
      </w:pPr>
      <w:r w:rsidRPr="002158E6">
        <w:rPr>
          <w:rFonts w:ascii="Calibri" w:hAnsi="Calibri" w:cs="Calibri"/>
          <w:color w:val="FF0000"/>
          <w:sz w:val="20"/>
          <w:szCs w:val="20"/>
        </w:rPr>
        <w:t xml:space="preserve">        □1 Very easy   □2 Somewhat easy     □3 Somewhat difficult    □4 Very difficult     □5 Don’t know</w:t>
      </w:r>
    </w:p>
    <w:p w:rsidR="00636B45" w:rsidRPr="007127A0" w:rsidRDefault="00636B45" w:rsidP="003E7675">
      <w:pPr>
        <w:pStyle w:val="EHRNumber-Text"/>
        <w:numPr>
          <w:ilvl w:val="0"/>
          <w:numId w:val="0"/>
        </w:numPr>
        <w:spacing w:before="0"/>
        <w:rPr>
          <w:rFonts w:ascii="Calibri" w:hAnsi="Calibri" w:cs="Calibri"/>
          <w:color w:val="FF0000"/>
        </w:rPr>
      </w:pPr>
      <w:r w:rsidRPr="007127A0">
        <w:rPr>
          <w:rFonts w:ascii="Calibri" w:hAnsi="Calibri" w:cs="Calibri"/>
          <w:color w:val="FF0000"/>
        </w:rPr>
        <w:t xml:space="preserve">30. Do you ONLY send </w:t>
      </w:r>
      <w:r w:rsidRPr="007127A0">
        <w:rPr>
          <w:rFonts w:ascii="Calibri" w:hAnsi="Calibri" w:cs="Calibri"/>
          <w:color w:val="FF0000"/>
          <w:u w:val="single"/>
        </w:rPr>
        <w:t>and</w:t>
      </w:r>
      <w:r w:rsidRPr="007127A0">
        <w:rPr>
          <w:rFonts w:ascii="Calibri" w:hAnsi="Calibri" w:cs="Calibri"/>
          <w:color w:val="FF0000"/>
        </w:rPr>
        <w:t xml:space="preserve"> receive patient health information through paper-based methods including fax, eFax, or </w:t>
      </w:r>
      <w:r w:rsidR="003E7675">
        <w:rPr>
          <w:rFonts w:ascii="Calibri" w:hAnsi="Calibri" w:cs="Calibri"/>
          <w:color w:val="FF0000"/>
        </w:rPr>
        <w:t xml:space="preserve">mail? </w:t>
      </w:r>
    </w:p>
    <w:p w:rsidR="00636B45" w:rsidRPr="007127A0" w:rsidRDefault="00636B45" w:rsidP="003E7675">
      <w:pPr>
        <w:pStyle w:val="EHRQuest-checkbox2"/>
        <w:tabs>
          <w:tab w:val="clear" w:pos="3195"/>
          <w:tab w:val="left" w:pos="3150"/>
          <w:tab w:val="left" w:pos="5760"/>
        </w:tabs>
        <w:ind w:left="0"/>
        <w:rPr>
          <w:rFonts w:ascii="Calibri" w:hAnsi="Calibri" w:cs="Calibri"/>
          <w:b/>
          <w:color w:val="FF0000"/>
          <w:sz w:val="20"/>
          <w:szCs w:val="20"/>
        </w:rPr>
      </w:pPr>
      <w:r w:rsidRPr="007127A0">
        <w:rPr>
          <w:rFonts w:ascii="Calibri" w:hAnsi="Calibri" w:cs="Calibri"/>
          <w:color w:val="FF0000"/>
          <w:sz w:val="20"/>
          <w:szCs w:val="20"/>
        </w:rPr>
        <w:t>□1 Yes (Skip to 37)</w:t>
      </w:r>
      <w:r w:rsidRPr="007127A0">
        <w:rPr>
          <w:rFonts w:ascii="Calibri" w:hAnsi="Calibri" w:cs="Calibri"/>
          <w:color w:val="FF0000"/>
          <w:sz w:val="20"/>
          <w:szCs w:val="20"/>
        </w:rPr>
        <w:tab/>
        <w:t>□2 No (Go to 31)</w:t>
      </w:r>
      <w:r w:rsidRPr="007127A0">
        <w:rPr>
          <w:rFonts w:ascii="Calibri" w:hAnsi="Calibri" w:cs="Calibri"/>
          <w:color w:val="FF0000"/>
          <w:sz w:val="20"/>
          <w:szCs w:val="20"/>
        </w:rPr>
        <w:tab/>
        <w:t xml:space="preserve">□3 Don’t know (Go to 31)  </w:t>
      </w:r>
    </w:p>
    <w:p w:rsidR="00636B45" w:rsidRPr="003E7675" w:rsidRDefault="00636B45" w:rsidP="00636B45">
      <w:pPr>
        <w:rPr>
          <w:rFonts w:ascii="Calibri" w:hAnsi="Calibri" w:cs="Calibri"/>
          <w:color w:val="FF0000"/>
          <w:sz w:val="8"/>
          <w:szCs w:val="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5907"/>
        <w:gridCol w:w="970"/>
        <w:gridCol w:w="972"/>
        <w:gridCol w:w="893"/>
        <w:gridCol w:w="1181"/>
      </w:tblGrid>
      <w:tr w:rsidR="001F0F42" w:rsidRPr="007127A0" w:rsidTr="00693EAD">
        <w:trPr>
          <w:cantSplit/>
        </w:trPr>
        <w:tc>
          <w:tcPr>
            <w:tcW w:w="2976" w:type="pct"/>
            <w:tcBorders>
              <w:top w:val="single" w:sz="4" w:space="0" w:color="auto"/>
              <w:left w:val="single" w:sz="4" w:space="0" w:color="auto"/>
              <w:bottom w:val="single" w:sz="4" w:space="0" w:color="auto"/>
              <w:right w:val="single" w:sz="4" w:space="0" w:color="auto"/>
            </w:tcBorders>
            <w:shd w:val="clear" w:color="auto" w:fill="auto"/>
            <w:vAlign w:val="center"/>
          </w:tcPr>
          <w:p w:rsidR="001F0F42" w:rsidRPr="007127A0" w:rsidRDefault="001F0F42" w:rsidP="00693EAD">
            <w:pPr>
              <w:pStyle w:val="EHRNumber-Text"/>
              <w:numPr>
                <w:ilvl w:val="0"/>
                <w:numId w:val="0"/>
              </w:numPr>
              <w:ind w:left="360"/>
              <w:rPr>
                <w:rFonts w:ascii="Calibri" w:hAnsi="Calibri" w:cs="Calibri"/>
                <w:bCs/>
                <w:color w:val="FF0000"/>
              </w:rPr>
            </w:pPr>
            <w:r w:rsidRPr="007127A0">
              <w:rPr>
                <w:rFonts w:ascii="Calibri" w:hAnsi="Calibri" w:cs="Calibri"/>
                <w:color w:val="FF0000"/>
              </w:rPr>
              <w:t xml:space="preserve">32. Do you </w:t>
            </w:r>
            <w:r w:rsidRPr="007127A0">
              <w:rPr>
                <w:rFonts w:ascii="Calibri" w:hAnsi="Calibri" w:cs="Calibri"/>
                <w:color w:val="FF0000"/>
                <w:u w:val="single"/>
              </w:rPr>
              <w:t>send</w:t>
            </w:r>
            <w:r w:rsidRPr="007127A0">
              <w:rPr>
                <w:rFonts w:ascii="Calibri" w:hAnsi="Calibri" w:cs="Calibri"/>
                <w:color w:val="FF0000"/>
              </w:rPr>
              <w:t xml:space="preserve"> patient health information to any of the following providers electronically? </w:t>
            </w:r>
            <w:r w:rsidRPr="007127A0">
              <w:rPr>
                <w:rFonts w:ascii="Calibri" w:hAnsi="Calibri" w:cs="Calibri"/>
                <w:bCs/>
                <w:color w:val="FF0000"/>
              </w:rPr>
              <w:t xml:space="preserve"> </w:t>
            </w:r>
            <w:r w:rsidRPr="007127A0">
              <w:rPr>
                <w:rFonts w:ascii="Calibri" w:hAnsi="Calibri" w:cs="Calibri"/>
                <w:b w:val="0"/>
                <w:color w:val="FF0000"/>
              </w:rPr>
              <w:t>Electronically does not include scanned or PDF documents, fax, or eFax.</w:t>
            </w:r>
          </w:p>
        </w:tc>
        <w:tc>
          <w:tcPr>
            <w:tcW w:w="489" w:type="pct"/>
            <w:tcBorders>
              <w:left w:val="single" w:sz="4" w:space="0" w:color="auto"/>
            </w:tcBorders>
            <w:shd w:val="clear" w:color="auto" w:fill="0180FF"/>
            <w:vAlign w:val="center"/>
          </w:tcPr>
          <w:p w:rsidR="001F0F42" w:rsidRPr="007127A0" w:rsidRDefault="001F0F42" w:rsidP="00693EAD">
            <w:pPr>
              <w:jc w:val="center"/>
              <w:rPr>
                <w:rFonts w:ascii="Calibri" w:hAnsi="Calibri" w:cs="Calibri"/>
                <w:b/>
                <w:color w:val="FF0000"/>
                <w:sz w:val="20"/>
                <w:szCs w:val="20"/>
                <w:shd w:val="clear" w:color="auto" w:fill="FFFFFF" w:themeFill="background1"/>
              </w:rPr>
            </w:pPr>
            <w:r w:rsidRPr="007127A0">
              <w:rPr>
                <w:rFonts w:ascii="Calibri" w:hAnsi="Calibri" w:cs="Calibri"/>
                <w:b/>
                <w:color w:val="FF0000"/>
                <w:sz w:val="20"/>
                <w:szCs w:val="20"/>
              </w:rPr>
              <w:t>Yes</w:t>
            </w:r>
          </w:p>
        </w:tc>
        <w:tc>
          <w:tcPr>
            <w:tcW w:w="490" w:type="pct"/>
            <w:shd w:val="clear" w:color="auto" w:fill="0180FF"/>
            <w:vAlign w:val="center"/>
          </w:tcPr>
          <w:p w:rsidR="001F0F42" w:rsidRPr="007127A0" w:rsidRDefault="001F0F42" w:rsidP="00693EAD">
            <w:pPr>
              <w:jc w:val="center"/>
              <w:rPr>
                <w:rFonts w:ascii="Calibri" w:hAnsi="Calibri" w:cs="Calibri"/>
                <w:b/>
                <w:color w:val="FF0000"/>
                <w:sz w:val="20"/>
                <w:szCs w:val="20"/>
              </w:rPr>
            </w:pPr>
            <w:r w:rsidRPr="007127A0">
              <w:rPr>
                <w:rFonts w:ascii="Calibri" w:hAnsi="Calibri" w:cs="Calibri"/>
                <w:b/>
                <w:color w:val="FF0000"/>
                <w:sz w:val="20"/>
                <w:szCs w:val="20"/>
              </w:rPr>
              <w:t>No</w:t>
            </w:r>
          </w:p>
        </w:tc>
        <w:tc>
          <w:tcPr>
            <w:tcW w:w="450" w:type="pct"/>
            <w:shd w:val="clear" w:color="auto" w:fill="0180FF"/>
            <w:vAlign w:val="center"/>
          </w:tcPr>
          <w:p w:rsidR="001F0F42" w:rsidRPr="007127A0" w:rsidRDefault="001F0F42" w:rsidP="00693EAD">
            <w:pPr>
              <w:spacing w:after="60"/>
              <w:jc w:val="center"/>
              <w:rPr>
                <w:rFonts w:ascii="Calibri" w:hAnsi="Calibri" w:cs="Calibri"/>
                <w:b/>
                <w:color w:val="FF0000"/>
                <w:sz w:val="20"/>
                <w:szCs w:val="20"/>
              </w:rPr>
            </w:pPr>
            <w:r w:rsidRPr="007127A0">
              <w:rPr>
                <w:rFonts w:ascii="Calibri" w:hAnsi="Calibri" w:cs="Calibri"/>
                <w:b/>
                <w:color w:val="FF0000"/>
                <w:sz w:val="20"/>
                <w:szCs w:val="20"/>
              </w:rPr>
              <w:t>Don’t Know</w:t>
            </w:r>
          </w:p>
        </w:tc>
        <w:tc>
          <w:tcPr>
            <w:tcW w:w="596" w:type="pct"/>
            <w:shd w:val="clear" w:color="auto" w:fill="0180FF"/>
            <w:vAlign w:val="center"/>
          </w:tcPr>
          <w:p w:rsidR="001F0F42" w:rsidRPr="007127A0" w:rsidRDefault="001F0F42" w:rsidP="00693EAD">
            <w:pPr>
              <w:spacing w:after="60"/>
              <w:jc w:val="center"/>
              <w:rPr>
                <w:rFonts w:ascii="Calibri" w:hAnsi="Calibri" w:cs="Calibri"/>
                <w:b/>
                <w:color w:val="FF0000"/>
                <w:sz w:val="20"/>
                <w:szCs w:val="20"/>
              </w:rPr>
            </w:pPr>
            <w:r w:rsidRPr="007127A0">
              <w:rPr>
                <w:rFonts w:ascii="Calibri" w:hAnsi="Calibri" w:cs="Calibri"/>
                <w:b/>
                <w:color w:val="FF0000"/>
                <w:sz w:val="20"/>
                <w:szCs w:val="20"/>
              </w:rPr>
              <w:t>Not Applicable</w:t>
            </w:r>
          </w:p>
        </w:tc>
      </w:tr>
      <w:tr w:rsidR="001F0F42" w:rsidRPr="007127A0" w:rsidTr="00693EAD">
        <w:trPr>
          <w:cantSplit/>
        </w:trPr>
        <w:tc>
          <w:tcPr>
            <w:tcW w:w="2976" w:type="pct"/>
            <w:tcBorders>
              <w:top w:val="single" w:sz="4" w:space="0" w:color="auto"/>
            </w:tcBorders>
            <w:shd w:val="clear" w:color="auto" w:fill="8DB3E2"/>
            <w:vAlign w:val="center"/>
          </w:tcPr>
          <w:p w:rsidR="001F0F42" w:rsidRPr="007127A0" w:rsidRDefault="001F0F42" w:rsidP="00693EAD">
            <w:pPr>
              <w:spacing w:before="60" w:after="60"/>
              <w:ind w:left="360"/>
              <w:rPr>
                <w:rFonts w:ascii="Calibri" w:hAnsi="Calibri" w:cs="Calibri"/>
                <w:bCs/>
                <w:color w:val="FF0000"/>
                <w:sz w:val="20"/>
                <w:szCs w:val="20"/>
              </w:rPr>
            </w:pPr>
            <w:r w:rsidRPr="007127A0">
              <w:rPr>
                <w:rFonts w:ascii="Calibri" w:hAnsi="Calibri" w:cs="Calibri"/>
                <w:bCs/>
                <w:color w:val="FF0000"/>
                <w:sz w:val="20"/>
                <w:szCs w:val="20"/>
              </w:rPr>
              <w:t>Ambulatory care providers outside your organization</w:t>
            </w:r>
          </w:p>
        </w:tc>
        <w:tc>
          <w:tcPr>
            <w:tcW w:w="489"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□1</w:t>
            </w:r>
          </w:p>
        </w:tc>
        <w:tc>
          <w:tcPr>
            <w:tcW w:w="490"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□2</w:t>
            </w:r>
          </w:p>
        </w:tc>
        <w:tc>
          <w:tcPr>
            <w:tcW w:w="450"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□3</w:t>
            </w:r>
          </w:p>
        </w:tc>
        <w:tc>
          <w:tcPr>
            <w:tcW w:w="596"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□4</w:t>
            </w:r>
          </w:p>
        </w:tc>
      </w:tr>
      <w:tr w:rsidR="001F0F42" w:rsidRPr="007127A0" w:rsidTr="00693EAD">
        <w:trPr>
          <w:cantSplit/>
        </w:trPr>
        <w:tc>
          <w:tcPr>
            <w:tcW w:w="2976" w:type="pct"/>
            <w:shd w:val="clear" w:color="auto" w:fill="auto"/>
            <w:vAlign w:val="center"/>
          </w:tcPr>
          <w:p w:rsidR="001F0F42" w:rsidRPr="007127A0" w:rsidRDefault="001F0F42" w:rsidP="00693EAD">
            <w:pPr>
              <w:spacing w:before="60" w:after="60"/>
              <w:ind w:left="360"/>
              <w:rPr>
                <w:rFonts w:ascii="Calibri" w:hAnsi="Calibri" w:cs="Calibri"/>
                <w:bCs/>
                <w:color w:val="FF0000"/>
                <w:sz w:val="20"/>
                <w:szCs w:val="20"/>
              </w:rPr>
            </w:pPr>
            <w:r w:rsidRPr="007127A0">
              <w:rPr>
                <w:rFonts w:ascii="Calibri" w:hAnsi="Calibri" w:cs="Calibri"/>
                <w:bCs/>
                <w:color w:val="FF0000"/>
                <w:sz w:val="20"/>
                <w:szCs w:val="20"/>
              </w:rPr>
              <w:t>Hospitals unaffiliated with your organization</w:t>
            </w:r>
          </w:p>
        </w:tc>
        <w:tc>
          <w:tcPr>
            <w:tcW w:w="489"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□1</w:t>
            </w:r>
          </w:p>
        </w:tc>
        <w:tc>
          <w:tcPr>
            <w:tcW w:w="490"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□2</w:t>
            </w:r>
          </w:p>
        </w:tc>
        <w:tc>
          <w:tcPr>
            <w:tcW w:w="450"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□3</w:t>
            </w:r>
          </w:p>
        </w:tc>
        <w:tc>
          <w:tcPr>
            <w:tcW w:w="596"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□4</w:t>
            </w:r>
          </w:p>
        </w:tc>
      </w:tr>
      <w:tr w:rsidR="001F0F42" w:rsidRPr="007127A0" w:rsidTr="00693EAD">
        <w:trPr>
          <w:cantSplit/>
        </w:trPr>
        <w:tc>
          <w:tcPr>
            <w:tcW w:w="2976" w:type="pct"/>
            <w:shd w:val="clear" w:color="auto" w:fill="8DB3E2"/>
            <w:vAlign w:val="center"/>
          </w:tcPr>
          <w:p w:rsidR="001F0F42" w:rsidRPr="007127A0" w:rsidRDefault="001F0F42" w:rsidP="00693EAD">
            <w:pPr>
              <w:spacing w:before="60" w:after="60"/>
              <w:ind w:left="360"/>
              <w:rPr>
                <w:rFonts w:ascii="Calibri" w:hAnsi="Calibri" w:cs="Calibri"/>
                <w:bCs/>
                <w:color w:val="FF0000"/>
                <w:sz w:val="20"/>
                <w:szCs w:val="20"/>
              </w:rPr>
            </w:pPr>
            <w:r w:rsidRPr="007127A0">
              <w:rPr>
                <w:rFonts w:ascii="Calibri" w:hAnsi="Calibri" w:cs="Calibri"/>
                <w:bCs/>
                <w:color w:val="FF0000"/>
                <w:sz w:val="20"/>
                <w:szCs w:val="20"/>
              </w:rPr>
              <w:t>Behavioral health providers</w:t>
            </w:r>
          </w:p>
        </w:tc>
        <w:tc>
          <w:tcPr>
            <w:tcW w:w="489"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□1</w:t>
            </w:r>
          </w:p>
        </w:tc>
        <w:tc>
          <w:tcPr>
            <w:tcW w:w="490"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□2</w:t>
            </w:r>
          </w:p>
        </w:tc>
        <w:tc>
          <w:tcPr>
            <w:tcW w:w="450"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□3</w:t>
            </w:r>
          </w:p>
        </w:tc>
        <w:tc>
          <w:tcPr>
            <w:tcW w:w="596"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□4</w:t>
            </w:r>
          </w:p>
        </w:tc>
      </w:tr>
      <w:tr w:rsidR="001F0F42" w:rsidRPr="007127A0" w:rsidTr="00693EAD">
        <w:trPr>
          <w:cantSplit/>
        </w:trPr>
        <w:tc>
          <w:tcPr>
            <w:tcW w:w="2976" w:type="pct"/>
            <w:shd w:val="clear" w:color="auto" w:fill="auto"/>
            <w:vAlign w:val="center"/>
          </w:tcPr>
          <w:p w:rsidR="001F0F42" w:rsidRPr="007127A0" w:rsidRDefault="001F0F42" w:rsidP="00693EAD">
            <w:pPr>
              <w:spacing w:before="60" w:after="60"/>
              <w:ind w:left="360"/>
              <w:rPr>
                <w:rFonts w:ascii="Calibri" w:hAnsi="Calibri" w:cs="Calibri"/>
                <w:bCs/>
                <w:color w:val="FF0000"/>
                <w:sz w:val="20"/>
                <w:szCs w:val="20"/>
              </w:rPr>
            </w:pPr>
            <w:r w:rsidRPr="007127A0">
              <w:rPr>
                <w:rFonts w:ascii="Calibri" w:hAnsi="Calibri" w:cs="Calibri"/>
                <w:bCs/>
                <w:color w:val="FF0000"/>
                <w:sz w:val="20"/>
                <w:szCs w:val="20"/>
              </w:rPr>
              <w:t>Long-term care providers</w:t>
            </w:r>
          </w:p>
        </w:tc>
        <w:tc>
          <w:tcPr>
            <w:tcW w:w="489"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□1</w:t>
            </w:r>
          </w:p>
        </w:tc>
        <w:tc>
          <w:tcPr>
            <w:tcW w:w="490"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□2</w:t>
            </w:r>
          </w:p>
        </w:tc>
        <w:tc>
          <w:tcPr>
            <w:tcW w:w="450"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□3</w:t>
            </w:r>
          </w:p>
        </w:tc>
        <w:tc>
          <w:tcPr>
            <w:tcW w:w="596"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□4</w:t>
            </w:r>
          </w:p>
        </w:tc>
      </w:tr>
    </w:tbl>
    <w:p w:rsidR="00B57EEE" w:rsidRPr="007127A0" w:rsidRDefault="00B57EEE" w:rsidP="00636B45">
      <w:pPr>
        <w:rPr>
          <w:rFonts w:ascii="Calibri" w:hAnsi="Calibri" w:cs="Calibri"/>
          <w:color w:val="FF0000"/>
          <w:sz w:val="20"/>
          <w:szCs w:val="20"/>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43" w:type="dxa"/>
          <w:right w:w="43" w:type="dxa"/>
        </w:tblCellMar>
        <w:tblLook w:val="04A0" w:firstRow="1" w:lastRow="0" w:firstColumn="1" w:lastColumn="0" w:noHBand="0" w:noVBand="1"/>
      </w:tblPr>
      <w:tblGrid>
        <w:gridCol w:w="5886"/>
        <w:gridCol w:w="1016"/>
        <w:gridCol w:w="931"/>
        <w:gridCol w:w="933"/>
        <w:gridCol w:w="1157"/>
      </w:tblGrid>
      <w:tr w:rsidR="001F0F42" w:rsidRPr="007127A0" w:rsidTr="00693EAD">
        <w:trPr>
          <w:cantSplit/>
        </w:trPr>
        <w:tc>
          <w:tcPr>
            <w:tcW w:w="2966" w:type="pct"/>
            <w:tcBorders>
              <w:top w:val="single" w:sz="4" w:space="0" w:color="auto"/>
              <w:left w:val="single" w:sz="4" w:space="0" w:color="auto"/>
              <w:bottom w:val="single" w:sz="4" w:space="0" w:color="auto"/>
              <w:right w:val="single" w:sz="4" w:space="0" w:color="auto"/>
            </w:tcBorders>
            <w:shd w:val="clear" w:color="auto" w:fill="auto"/>
            <w:vAlign w:val="center"/>
          </w:tcPr>
          <w:p w:rsidR="001F0F42" w:rsidRPr="007127A0" w:rsidRDefault="001F0F42" w:rsidP="00693EAD">
            <w:pPr>
              <w:pStyle w:val="EHRNumber-Text"/>
              <w:numPr>
                <w:ilvl w:val="0"/>
                <w:numId w:val="0"/>
              </w:numPr>
              <w:ind w:left="360"/>
              <w:rPr>
                <w:rFonts w:ascii="Calibri" w:hAnsi="Calibri" w:cs="Calibri"/>
                <w:color w:val="FF0000"/>
              </w:rPr>
            </w:pPr>
            <w:r w:rsidRPr="007127A0">
              <w:rPr>
                <w:rFonts w:ascii="Calibri" w:hAnsi="Calibri" w:cs="Calibri"/>
                <w:color w:val="FF0000"/>
              </w:rPr>
              <w:t xml:space="preserve">34. Do you </w:t>
            </w:r>
            <w:r w:rsidRPr="007127A0">
              <w:rPr>
                <w:rFonts w:ascii="Calibri" w:hAnsi="Calibri" w:cs="Calibri"/>
                <w:color w:val="FF0000"/>
                <w:u w:val="single"/>
              </w:rPr>
              <w:t>receive</w:t>
            </w:r>
            <w:r w:rsidRPr="007127A0">
              <w:rPr>
                <w:rFonts w:ascii="Calibri" w:hAnsi="Calibri" w:cs="Calibri"/>
                <w:color w:val="FF0000"/>
              </w:rPr>
              <w:t xml:space="preserve"> patient health information from the following providers electronically? </w:t>
            </w:r>
            <w:r w:rsidRPr="007127A0">
              <w:rPr>
                <w:rFonts w:ascii="Calibri" w:hAnsi="Calibri" w:cs="Calibri"/>
                <w:b w:val="0"/>
                <w:color w:val="FF0000"/>
              </w:rPr>
              <w:t>Electronically does not include scanned or PDF documents, fax, or eFax.</w:t>
            </w:r>
          </w:p>
        </w:tc>
        <w:tc>
          <w:tcPr>
            <w:tcW w:w="512" w:type="pct"/>
            <w:tcBorders>
              <w:left w:val="single" w:sz="4" w:space="0" w:color="auto"/>
            </w:tcBorders>
            <w:shd w:val="clear" w:color="auto" w:fill="0180FF"/>
            <w:vAlign w:val="center"/>
          </w:tcPr>
          <w:p w:rsidR="001F0F42" w:rsidRPr="007127A0" w:rsidRDefault="001F0F42" w:rsidP="00693EAD">
            <w:pPr>
              <w:jc w:val="center"/>
              <w:rPr>
                <w:rFonts w:ascii="Calibri" w:hAnsi="Calibri" w:cs="Calibri"/>
                <w:b/>
                <w:color w:val="FF0000"/>
                <w:sz w:val="20"/>
                <w:szCs w:val="20"/>
              </w:rPr>
            </w:pPr>
            <w:r w:rsidRPr="007127A0">
              <w:rPr>
                <w:rFonts w:ascii="Calibri" w:hAnsi="Calibri" w:cs="Calibri"/>
                <w:b/>
                <w:color w:val="FF0000"/>
                <w:sz w:val="20"/>
                <w:szCs w:val="20"/>
              </w:rPr>
              <w:t>Yes</w:t>
            </w:r>
          </w:p>
        </w:tc>
        <w:tc>
          <w:tcPr>
            <w:tcW w:w="469" w:type="pct"/>
            <w:shd w:val="clear" w:color="auto" w:fill="0180FF"/>
            <w:vAlign w:val="center"/>
          </w:tcPr>
          <w:p w:rsidR="001F0F42" w:rsidRPr="007127A0" w:rsidRDefault="001F0F42" w:rsidP="00693EAD">
            <w:pPr>
              <w:jc w:val="center"/>
              <w:rPr>
                <w:rFonts w:ascii="Calibri" w:hAnsi="Calibri" w:cs="Calibri"/>
                <w:b/>
                <w:color w:val="FF0000"/>
                <w:sz w:val="20"/>
                <w:szCs w:val="20"/>
              </w:rPr>
            </w:pPr>
            <w:r w:rsidRPr="007127A0">
              <w:rPr>
                <w:rFonts w:ascii="Calibri" w:hAnsi="Calibri" w:cs="Calibri"/>
                <w:b/>
                <w:color w:val="FF0000"/>
                <w:sz w:val="20"/>
                <w:szCs w:val="20"/>
              </w:rPr>
              <w:t>No</w:t>
            </w:r>
          </w:p>
        </w:tc>
        <w:tc>
          <w:tcPr>
            <w:tcW w:w="470" w:type="pct"/>
            <w:shd w:val="clear" w:color="auto" w:fill="0180FF"/>
            <w:vAlign w:val="center"/>
          </w:tcPr>
          <w:p w:rsidR="001F0F42" w:rsidRPr="007127A0" w:rsidRDefault="001F0F42" w:rsidP="00693EAD">
            <w:pPr>
              <w:spacing w:after="60"/>
              <w:jc w:val="center"/>
              <w:rPr>
                <w:rFonts w:ascii="Calibri" w:hAnsi="Calibri" w:cs="Calibri"/>
                <w:b/>
                <w:color w:val="FF0000"/>
                <w:sz w:val="20"/>
                <w:szCs w:val="20"/>
              </w:rPr>
            </w:pPr>
            <w:r w:rsidRPr="007127A0">
              <w:rPr>
                <w:rFonts w:ascii="Calibri" w:hAnsi="Calibri" w:cs="Calibri"/>
                <w:b/>
                <w:color w:val="FF0000"/>
                <w:sz w:val="20"/>
                <w:szCs w:val="20"/>
              </w:rPr>
              <w:t>Don’t Know</w:t>
            </w:r>
            <w:r w:rsidRPr="007127A0">
              <w:rPr>
                <w:rFonts w:ascii="Calibri" w:hAnsi="Calibri" w:cs="Calibri"/>
                <w:b/>
                <w:noProof/>
                <w:color w:val="FF0000"/>
                <w:sz w:val="20"/>
                <w:szCs w:val="20"/>
              </w:rPr>
              <w:t xml:space="preserve"> </w:t>
            </w:r>
          </w:p>
        </w:tc>
        <w:tc>
          <w:tcPr>
            <w:tcW w:w="583" w:type="pct"/>
            <w:shd w:val="clear" w:color="auto" w:fill="0180FF"/>
            <w:vAlign w:val="center"/>
          </w:tcPr>
          <w:p w:rsidR="001F0F42" w:rsidRPr="007127A0" w:rsidRDefault="001F0F42" w:rsidP="00693EAD">
            <w:pPr>
              <w:spacing w:after="60"/>
              <w:jc w:val="center"/>
              <w:rPr>
                <w:rFonts w:ascii="Calibri" w:hAnsi="Calibri" w:cs="Calibri"/>
                <w:b/>
                <w:color w:val="FF0000"/>
                <w:sz w:val="20"/>
                <w:szCs w:val="20"/>
              </w:rPr>
            </w:pPr>
            <w:r w:rsidRPr="007127A0">
              <w:rPr>
                <w:rFonts w:ascii="Calibri" w:hAnsi="Calibri" w:cs="Calibri"/>
                <w:b/>
                <w:color w:val="FF0000"/>
                <w:sz w:val="20"/>
                <w:szCs w:val="20"/>
              </w:rPr>
              <w:t>Not Applicable</w:t>
            </w:r>
          </w:p>
        </w:tc>
      </w:tr>
      <w:tr w:rsidR="001F0F42" w:rsidRPr="007127A0" w:rsidTr="00693EAD">
        <w:trPr>
          <w:cantSplit/>
        </w:trPr>
        <w:tc>
          <w:tcPr>
            <w:tcW w:w="2966" w:type="pct"/>
            <w:tcBorders>
              <w:top w:val="single" w:sz="4" w:space="0" w:color="auto"/>
            </w:tcBorders>
            <w:shd w:val="clear" w:color="auto" w:fill="8DB3E2"/>
            <w:vAlign w:val="center"/>
          </w:tcPr>
          <w:p w:rsidR="001F0F42" w:rsidRPr="007127A0" w:rsidRDefault="001F0F42" w:rsidP="00693EAD">
            <w:pPr>
              <w:spacing w:before="60" w:after="60"/>
              <w:ind w:left="315"/>
              <w:rPr>
                <w:rFonts w:ascii="Calibri" w:hAnsi="Calibri" w:cs="Calibri"/>
                <w:bCs/>
                <w:color w:val="FF0000"/>
                <w:sz w:val="20"/>
                <w:szCs w:val="20"/>
              </w:rPr>
            </w:pPr>
            <w:r w:rsidRPr="007127A0">
              <w:rPr>
                <w:rFonts w:ascii="Calibri" w:hAnsi="Calibri" w:cs="Calibri"/>
                <w:bCs/>
                <w:color w:val="FF0000"/>
                <w:sz w:val="20"/>
                <w:szCs w:val="20"/>
              </w:rPr>
              <w:t xml:space="preserve"> Ambulatory care providers outside your organization</w:t>
            </w:r>
          </w:p>
        </w:tc>
        <w:tc>
          <w:tcPr>
            <w:tcW w:w="512"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□1</w:t>
            </w:r>
          </w:p>
        </w:tc>
        <w:tc>
          <w:tcPr>
            <w:tcW w:w="469"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□2</w:t>
            </w:r>
          </w:p>
        </w:tc>
        <w:tc>
          <w:tcPr>
            <w:tcW w:w="470"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□3</w:t>
            </w:r>
          </w:p>
        </w:tc>
        <w:tc>
          <w:tcPr>
            <w:tcW w:w="583"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□4</w:t>
            </w:r>
          </w:p>
        </w:tc>
      </w:tr>
      <w:tr w:rsidR="001F0F42" w:rsidRPr="007127A0" w:rsidTr="00693EAD">
        <w:trPr>
          <w:cantSplit/>
        </w:trPr>
        <w:tc>
          <w:tcPr>
            <w:tcW w:w="2966" w:type="pct"/>
            <w:shd w:val="clear" w:color="auto" w:fill="auto"/>
            <w:vAlign w:val="center"/>
          </w:tcPr>
          <w:p w:rsidR="001F0F42" w:rsidRPr="007127A0" w:rsidRDefault="001F0F42" w:rsidP="00693EAD">
            <w:pPr>
              <w:spacing w:before="60" w:after="60"/>
              <w:ind w:left="360"/>
              <w:rPr>
                <w:rFonts w:ascii="Calibri" w:hAnsi="Calibri" w:cs="Calibri"/>
                <w:bCs/>
                <w:color w:val="FF0000"/>
                <w:sz w:val="20"/>
                <w:szCs w:val="20"/>
              </w:rPr>
            </w:pPr>
            <w:r w:rsidRPr="007127A0">
              <w:rPr>
                <w:rFonts w:ascii="Calibri" w:hAnsi="Calibri" w:cs="Calibri"/>
                <w:bCs/>
                <w:color w:val="FF0000"/>
                <w:sz w:val="20"/>
                <w:szCs w:val="20"/>
              </w:rPr>
              <w:t>Hospitals unaffiliated with your organization</w:t>
            </w:r>
          </w:p>
        </w:tc>
        <w:tc>
          <w:tcPr>
            <w:tcW w:w="512"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□1</w:t>
            </w:r>
          </w:p>
        </w:tc>
        <w:tc>
          <w:tcPr>
            <w:tcW w:w="469"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□2</w:t>
            </w:r>
          </w:p>
        </w:tc>
        <w:tc>
          <w:tcPr>
            <w:tcW w:w="470"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□3</w:t>
            </w:r>
          </w:p>
        </w:tc>
        <w:tc>
          <w:tcPr>
            <w:tcW w:w="583"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□4</w:t>
            </w:r>
          </w:p>
        </w:tc>
      </w:tr>
      <w:tr w:rsidR="001F0F42" w:rsidRPr="007127A0" w:rsidTr="00693EAD">
        <w:trPr>
          <w:cantSplit/>
        </w:trPr>
        <w:tc>
          <w:tcPr>
            <w:tcW w:w="2966" w:type="pct"/>
            <w:shd w:val="clear" w:color="auto" w:fill="8DB3E2"/>
            <w:vAlign w:val="center"/>
          </w:tcPr>
          <w:p w:rsidR="001F0F42" w:rsidRPr="007127A0" w:rsidRDefault="001F0F42" w:rsidP="00693EAD">
            <w:pPr>
              <w:spacing w:before="60" w:after="60"/>
              <w:ind w:left="360"/>
              <w:rPr>
                <w:rFonts w:ascii="Calibri" w:hAnsi="Calibri" w:cs="Calibri"/>
                <w:bCs/>
                <w:color w:val="FF0000"/>
                <w:sz w:val="20"/>
                <w:szCs w:val="20"/>
              </w:rPr>
            </w:pPr>
            <w:r w:rsidRPr="007127A0">
              <w:rPr>
                <w:rFonts w:ascii="Calibri" w:hAnsi="Calibri" w:cs="Calibri"/>
                <w:bCs/>
                <w:color w:val="FF0000"/>
                <w:sz w:val="20"/>
                <w:szCs w:val="20"/>
              </w:rPr>
              <w:t>Behavioral health providers</w:t>
            </w:r>
          </w:p>
        </w:tc>
        <w:tc>
          <w:tcPr>
            <w:tcW w:w="512"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□1</w:t>
            </w:r>
          </w:p>
        </w:tc>
        <w:tc>
          <w:tcPr>
            <w:tcW w:w="469"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□2</w:t>
            </w:r>
          </w:p>
        </w:tc>
        <w:tc>
          <w:tcPr>
            <w:tcW w:w="470"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□3</w:t>
            </w:r>
          </w:p>
        </w:tc>
        <w:tc>
          <w:tcPr>
            <w:tcW w:w="583" w:type="pct"/>
            <w:shd w:val="clear" w:color="auto" w:fill="8DB3E2"/>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□4</w:t>
            </w:r>
          </w:p>
        </w:tc>
      </w:tr>
      <w:tr w:rsidR="001F0F42" w:rsidRPr="007127A0" w:rsidTr="00693EAD">
        <w:trPr>
          <w:cantSplit/>
        </w:trPr>
        <w:tc>
          <w:tcPr>
            <w:tcW w:w="2966" w:type="pct"/>
            <w:shd w:val="clear" w:color="auto" w:fill="auto"/>
            <w:vAlign w:val="center"/>
          </w:tcPr>
          <w:p w:rsidR="001F0F42" w:rsidRPr="007127A0" w:rsidRDefault="001F0F42" w:rsidP="00693EAD">
            <w:pPr>
              <w:spacing w:before="60" w:after="60"/>
              <w:ind w:left="360"/>
              <w:rPr>
                <w:rFonts w:ascii="Calibri" w:hAnsi="Calibri" w:cs="Calibri"/>
                <w:bCs/>
                <w:color w:val="FF0000"/>
                <w:sz w:val="20"/>
                <w:szCs w:val="20"/>
              </w:rPr>
            </w:pPr>
            <w:r w:rsidRPr="007127A0">
              <w:rPr>
                <w:rFonts w:ascii="Calibri" w:hAnsi="Calibri" w:cs="Calibri"/>
                <w:bCs/>
                <w:color w:val="FF0000"/>
                <w:sz w:val="20"/>
                <w:szCs w:val="20"/>
              </w:rPr>
              <w:t>Long-term care providers</w:t>
            </w:r>
          </w:p>
        </w:tc>
        <w:tc>
          <w:tcPr>
            <w:tcW w:w="512"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□1</w:t>
            </w:r>
          </w:p>
        </w:tc>
        <w:tc>
          <w:tcPr>
            <w:tcW w:w="469"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□2</w:t>
            </w:r>
          </w:p>
        </w:tc>
        <w:tc>
          <w:tcPr>
            <w:tcW w:w="470"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□3</w:t>
            </w:r>
          </w:p>
        </w:tc>
        <w:tc>
          <w:tcPr>
            <w:tcW w:w="583" w:type="pct"/>
            <w:shd w:val="clear" w:color="auto" w:fill="auto"/>
            <w:vAlign w:val="center"/>
          </w:tcPr>
          <w:p w:rsidR="001F0F42" w:rsidRPr="007127A0" w:rsidRDefault="001F0F42" w:rsidP="00693EAD">
            <w:pPr>
              <w:spacing w:before="60" w:after="60"/>
              <w:jc w:val="center"/>
              <w:rPr>
                <w:rFonts w:ascii="Calibri" w:hAnsi="Calibri" w:cs="Calibri"/>
                <w:color w:val="FF0000"/>
                <w:sz w:val="20"/>
                <w:szCs w:val="20"/>
              </w:rPr>
            </w:pPr>
            <w:r w:rsidRPr="007127A0">
              <w:rPr>
                <w:rFonts w:ascii="Calibri" w:hAnsi="Calibri" w:cs="Calibri"/>
                <w:color w:val="FF0000"/>
                <w:sz w:val="20"/>
                <w:szCs w:val="20"/>
              </w:rPr>
              <w:t>□4</w:t>
            </w:r>
          </w:p>
        </w:tc>
      </w:tr>
    </w:tbl>
    <w:p w:rsidR="002158E6" w:rsidRPr="002158E6" w:rsidRDefault="002158E6" w:rsidP="003E7675">
      <w:pPr>
        <w:spacing w:before="240" w:after="0" w:line="240" w:lineRule="auto"/>
        <w:rPr>
          <w:color w:val="FF0000"/>
        </w:rPr>
      </w:pPr>
      <w:r w:rsidRPr="002158E6">
        <w:rPr>
          <w:b/>
          <w:bCs/>
          <w:color w:val="FF0000"/>
        </w:rPr>
        <w:t>35.</w:t>
      </w:r>
      <w:r>
        <w:rPr>
          <w:b/>
          <w:bCs/>
          <w:color w:val="FF0000"/>
        </w:rPr>
        <w:t xml:space="preserve"> </w:t>
      </w:r>
      <w:r w:rsidRPr="002158E6">
        <w:rPr>
          <w:b/>
          <w:bCs/>
          <w:color w:val="FF0000"/>
        </w:rPr>
        <w:t xml:space="preserve">Does your reporting location electronically send or receive patient health information with public health </w:t>
      </w:r>
    </w:p>
    <w:p w:rsidR="002158E6" w:rsidRPr="002158E6" w:rsidRDefault="002158E6" w:rsidP="003E7675">
      <w:pPr>
        <w:spacing w:after="0" w:line="240" w:lineRule="auto"/>
        <w:rPr>
          <w:color w:val="FF0000"/>
        </w:rPr>
      </w:pPr>
      <w:r w:rsidRPr="002158E6">
        <w:rPr>
          <w:b/>
          <w:bCs/>
          <w:color w:val="FF0000"/>
        </w:rPr>
        <w:t xml:space="preserve">agencies? </w:t>
      </w:r>
      <w:r w:rsidRPr="002158E6">
        <w:rPr>
          <w:i/>
          <w:iCs/>
          <w:color w:val="FF0000"/>
        </w:rPr>
        <w:t xml:space="preserve">Public health agencies can include the CDC, state or local public health authorities. </w:t>
      </w:r>
    </w:p>
    <w:p w:rsidR="002158E6" w:rsidRPr="002158E6" w:rsidRDefault="002158E6" w:rsidP="002158E6">
      <w:pPr>
        <w:rPr>
          <w:color w:val="FF0000"/>
        </w:rPr>
      </w:pPr>
      <w:r w:rsidRPr="002158E6">
        <w:rPr>
          <w:color w:val="FF0000"/>
        </w:rPr>
        <w:t xml:space="preserve">□1 Yes (Go to 35a) </w:t>
      </w:r>
      <w:r>
        <w:rPr>
          <w:color w:val="FF0000"/>
        </w:rPr>
        <w:t xml:space="preserve">    </w:t>
      </w:r>
      <w:r w:rsidRPr="002158E6">
        <w:rPr>
          <w:color w:val="FF0000"/>
        </w:rPr>
        <w:t xml:space="preserve">□2 No (Skip to 36) </w:t>
      </w:r>
      <w:r>
        <w:rPr>
          <w:color w:val="FF0000"/>
        </w:rPr>
        <w:t xml:space="preserve">   </w:t>
      </w:r>
      <w:r w:rsidRPr="002158E6">
        <w:rPr>
          <w:color w:val="FF0000"/>
        </w:rPr>
        <w:t xml:space="preserve">□3 Don’t know (Skip to 36) </w:t>
      </w:r>
      <w:r>
        <w:rPr>
          <w:color w:val="FF0000"/>
        </w:rPr>
        <w:t xml:space="preserve">   </w:t>
      </w:r>
      <w:r w:rsidRPr="002158E6">
        <w:rPr>
          <w:color w:val="FF0000"/>
        </w:rPr>
        <w:t xml:space="preserve">□4 Not applicable (Skip to 36) </w:t>
      </w:r>
    </w:p>
    <w:p w:rsidR="002158E6" w:rsidRPr="002158E6" w:rsidRDefault="002158E6" w:rsidP="003E7675">
      <w:pPr>
        <w:spacing w:after="0"/>
        <w:ind w:left="720"/>
        <w:rPr>
          <w:color w:val="FF0000"/>
        </w:rPr>
      </w:pPr>
      <w:r w:rsidRPr="002158E6">
        <w:rPr>
          <w:b/>
          <w:bCs/>
          <w:color w:val="FF0000"/>
        </w:rPr>
        <w:t xml:space="preserve">35a. What types of information do you electronically send or receive? CHECK ALL THAT APPLY. </w:t>
      </w:r>
    </w:p>
    <w:p w:rsidR="002158E6" w:rsidRPr="002158E6" w:rsidRDefault="002158E6" w:rsidP="003E7675">
      <w:pPr>
        <w:spacing w:after="0"/>
        <w:ind w:firstLine="720"/>
        <w:rPr>
          <w:color w:val="FF0000"/>
        </w:rPr>
      </w:pPr>
      <w:r w:rsidRPr="002158E6">
        <w:rPr>
          <w:color w:val="FF0000"/>
        </w:rPr>
        <w:t xml:space="preserve">□1 Syndromic surveillance data </w:t>
      </w:r>
    </w:p>
    <w:p w:rsidR="002158E6" w:rsidRPr="002158E6" w:rsidRDefault="002158E6" w:rsidP="003E7675">
      <w:pPr>
        <w:spacing w:after="0"/>
        <w:ind w:firstLine="720"/>
        <w:rPr>
          <w:color w:val="FF0000"/>
        </w:rPr>
      </w:pPr>
      <w:r w:rsidRPr="002158E6">
        <w:rPr>
          <w:color w:val="FF0000"/>
        </w:rPr>
        <w:t xml:space="preserve">□2 Case reporting of reportable conditions </w:t>
      </w:r>
    </w:p>
    <w:p w:rsidR="002158E6" w:rsidRPr="002158E6" w:rsidRDefault="002158E6" w:rsidP="003E7675">
      <w:pPr>
        <w:spacing w:after="0"/>
        <w:ind w:firstLine="720"/>
        <w:rPr>
          <w:color w:val="FF0000"/>
        </w:rPr>
      </w:pPr>
      <w:r w:rsidRPr="002158E6">
        <w:rPr>
          <w:color w:val="FF0000"/>
        </w:rPr>
        <w:t xml:space="preserve">□3 Immunization data </w:t>
      </w:r>
    </w:p>
    <w:p w:rsidR="00BE32FD" w:rsidRDefault="002158E6" w:rsidP="003E7675">
      <w:pPr>
        <w:spacing w:after="0"/>
        <w:ind w:firstLine="720"/>
        <w:rPr>
          <w:color w:val="FF0000"/>
        </w:rPr>
      </w:pPr>
      <w:r w:rsidRPr="002158E6">
        <w:rPr>
          <w:color w:val="FF0000"/>
        </w:rPr>
        <w:t>□4 Public health registry data (e.g., cancer)</w:t>
      </w:r>
    </w:p>
    <w:tbl>
      <w:tblPr>
        <w:tblpPr w:leftFromText="180" w:rightFromText="180" w:vertAnchor="page" w:horzAnchor="margin" w:tblpY="1411"/>
        <w:tblW w:w="5332"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405"/>
        <w:gridCol w:w="1260"/>
        <w:gridCol w:w="1170"/>
        <w:gridCol w:w="1260"/>
        <w:gridCol w:w="1350"/>
        <w:gridCol w:w="1135"/>
      </w:tblGrid>
      <w:tr w:rsidR="002158E6" w:rsidRPr="007127A0" w:rsidTr="002158E6">
        <w:trPr>
          <w:cantSplit/>
          <w:trHeight w:val="989"/>
        </w:trPr>
        <w:tc>
          <w:tcPr>
            <w:tcW w:w="4405" w:type="dxa"/>
            <w:tcBorders>
              <w:top w:val="single" w:sz="4" w:space="0" w:color="auto"/>
              <w:left w:val="single" w:sz="4" w:space="0" w:color="auto"/>
              <w:bottom w:val="single" w:sz="4" w:space="0" w:color="auto"/>
            </w:tcBorders>
            <w:vAlign w:val="center"/>
          </w:tcPr>
          <w:p w:rsidR="002158E6" w:rsidRPr="007127A0" w:rsidRDefault="002158E6" w:rsidP="002158E6">
            <w:pPr>
              <w:pStyle w:val="EHRNumber-Text"/>
              <w:pageBreakBefore/>
              <w:numPr>
                <w:ilvl w:val="0"/>
                <w:numId w:val="0"/>
              </w:numPr>
              <w:ind w:left="360"/>
              <w:rPr>
                <w:rFonts w:asciiTheme="minorHAnsi" w:hAnsiTheme="minorHAnsi" w:cstheme="minorHAnsi"/>
                <w:color w:val="FF0000"/>
              </w:rPr>
            </w:pPr>
            <w:r w:rsidRPr="007127A0">
              <w:rPr>
                <w:rFonts w:asciiTheme="minorHAnsi" w:hAnsiTheme="minorHAnsi" w:cstheme="minorHAnsi"/>
                <w:color w:val="FF0000"/>
              </w:rPr>
              <w:lastRenderedPageBreak/>
              <w:t xml:space="preserve">36. For providers outside your medical organization, do you regularly electronically </w:t>
            </w:r>
            <w:r w:rsidRPr="007127A0">
              <w:rPr>
                <w:rFonts w:asciiTheme="minorHAnsi" w:hAnsiTheme="minorHAnsi" w:cstheme="minorHAnsi"/>
                <w:color w:val="FF0000"/>
                <w:u w:val="single"/>
              </w:rPr>
              <w:t>send and receive,</w:t>
            </w:r>
            <w:r w:rsidRPr="007127A0">
              <w:rPr>
                <w:rFonts w:asciiTheme="minorHAnsi" w:hAnsiTheme="minorHAnsi" w:cstheme="minorHAnsi"/>
                <w:color w:val="FF0000"/>
              </w:rPr>
              <w:t xml:space="preserve"> </w:t>
            </w:r>
            <w:r w:rsidRPr="007127A0">
              <w:rPr>
                <w:rFonts w:asciiTheme="minorHAnsi" w:hAnsiTheme="minorHAnsi" w:cstheme="minorHAnsi"/>
                <w:color w:val="FF0000"/>
                <w:u w:val="single"/>
              </w:rPr>
              <w:t>send only</w:t>
            </w:r>
            <w:r w:rsidRPr="007127A0">
              <w:rPr>
                <w:rFonts w:asciiTheme="minorHAnsi" w:hAnsiTheme="minorHAnsi" w:cstheme="minorHAnsi"/>
                <w:color w:val="FF0000"/>
              </w:rPr>
              <w:t xml:space="preserve">, or </w:t>
            </w:r>
            <w:r w:rsidRPr="007127A0">
              <w:rPr>
                <w:rFonts w:asciiTheme="minorHAnsi" w:hAnsiTheme="minorHAnsi" w:cstheme="minorHAnsi"/>
                <w:color w:val="FF0000"/>
                <w:u w:val="single"/>
              </w:rPr>
              <w:t>receive only</w:t>
            </w:r>
            <w:r w:rsidRPr="007127A0">
              <w:rPr>
                <w:rFonts w:asciiTheme="minorHAnsi" w:hAnsiTheme="minorHAnsi" w:cstheme="minorHAnsi"/>
                <w:color w:val="FF0000"/>
              </w:rPr>
              <w:t xml:space="preserve"> the following types of patient health information?  </w:t>
            </w:r>
          </w:p>
        </w:tc>
        <w:tc>
          <w:tcPr>
            <w:tcW w:w="1260" w:type="dxa"/>
            <w:shd w:val="clear" w:color="auto" w:fill="0180FF"/>
            <w:vAlign w:val="center"/>
          </w:tcPr>
          <w:p w:rsidR="002158E6" w:rsidRPr="007127A0" w:rsidRDefault="002158E6" w:rsidP="002158E6">
            <w:pPr>
              <w:pStyle w:val="EHRTableHeader"/>
              <w:rPr>
                <w:rFonts w:asciiTheme="minorHAnsi" w:hAnsiTheme="minorHAnsi" w:cstheme="minorHAnsi"/>
                <w:color w:val="FF0000"/>
              </w:rPr>
            </w:pPr>
            <w:r w:rsidRPr="007127A0">
              <w:rPr>
                <w:rFonts w:asciiTheme="minorHAnsi" w:hAnsiTheme="minorHAnsi" w:cstheme="minorHAnsi"/>
                <w:color w:val="FF0000"/>
              </w:rPr>
              <w:t>Both Send and Receive Electronically</w:t>
            </w:r>
          </w:p>
        </w:tc>
        <w:tc>
          <w:tcPr>
            <w:tcW w:w="1170" w:type="dxa"/>
            <w:shd w:val="clear" w:color="auto" w:fill="0180FF"/>
            <w:vAlign w:val="center"/>
          </w:tcPr>
          <w:p w:rsidR="002158E6" w:rsidRPr="007127A0" w:rsidRDefault="002158E6" w:rsidP="002158E6">
            <w:pPr>
              <w:pStyle w:val="EHRTableHeader"/>
              <w:rPr>
                <w:rFonts w:asciiTheme="minorHAnsi" w:hAnsiTheme="minorHAnsi" w:cstheme="minorHAnsi"/>
                <w:noProof/>
                <w:color w:val="FF0000"/>
              </w:rPr>
            </w:pPr>
            <w:r w:rsidRPr="007127A0">
              <w:rPr>
                <w:rFonts w:asciiTheme="minorHAnsi" w:hAnsiTheme="minorHAnsi" w:cstheme="minorHAnsi"/>
                <w:color w:val="FF0000"/>
              </w:rPr>
              <w:t>Send Electronically Only</w:t>
            </w:r>
          </w:p>
        </w:tc>
        <w:tc>
          <w:tcPr>
            <w:tcW w:w="1260" w:type="dxa"/>
            <w:shd w:val="clear" w:color="auto" w:fill="0180FF"/>
            <w:vAlign w:val="center"/>
          </w:tcPr>
          <w:p w:rsidR="002158E6" w:rsidRPr="007127A0" w:rsidRDefault="002158E6" w:rsidP="002158E6">
            <w:pPr>
              <w:pStyle w:val="EHRTableHeader"/>
              <w:rPr>
                <w:rFonts w:asciiTheme="minorHAnsi" w:hAnsiTheme="minorHAnsi" w:cstheme="minorHAnsi"/>
                <w:color w:val="FF0000"/>
              </w:rPr>
            </w:pPr>
            <w:r w:rsidRPr="007127A0">
              <w:rPr>
                <w:rFonts w:asciiTheme="minorHAnsi" w:hAnsiTheme="minorHAnsi" w:cstheme="minorHAnsi"/>
                <w:color w:val="FF0000"/>
              </w:rPr>
              <w:t>Receive Electronically Only</w:t>
            </w:r>
          </w:p>
        </w:tc>
        <w:tc>
          <w:tcPr>
            <w:tcW w:w="1350" w:type="dxa"/>
            <w:shd w:val="clear" w:color="auto" w:fill="0180FF"/>
            <w:vAlign w:val="center"/>
          </w:tcPr>
          <w:p w:rsidR="002158E6" w:rsidRPr="007127A0" w:rsidRDefault="002158E6" w:rsidP="002158E6">
            <w:pPr>
              <w:pStyle w:val="EHRTableHeader"/>
              <w:rPr>
                <w:rFonts w:asciiTheme="minorHAnsi" w:hAnsiTheme="minorHAnsi" w:cstheme="minorHAnsi"/>
                <w:color w:val="FF0000"/>
              </w:rPr>
            </w:pPr>
            <w:r w:rsidRPr="007127A0">
              <w:rPr>
                <w:rFonts w:asciiTheme="minorHAnsi" w:hAnsiTheme="minorHAnsi" w:cstheme="minorHAnsi"/>
                <w:color w:val="FF0000"/>
              </w:rPr>
              <w:t>Do not Send or Receive Electronically</w:t>
            </w:r>
          </w:p>
        </w:tc>
        <w:tc>
          <w:tcPr>
            <w:tcW w:w="1135" w:type="dxa"/>
            <w:shd w:val="clear" w:color="auto" w:fill="0180FF"/>
            <w:vAlign w:val="center"/>
          </w:tcPr>
          <w:p w:rsidR="002158E6" w:rsidRPr="007127A0" w:rsidRDefault="002158E6" w:rsidP="002158E6">
            <w:pPr>
              <w:pStyle w:val="EHRTableHeader"/>
              <w:rPr>
                <w:rFonts w:asciiTheme="minorHAnsi" w:hAnsiTheme="minorHAnsi" w:cstheme="minorHAnsi"/>
                <w:color w:val="FF0000"/>
              </w:rPr>
            </w:pPr>
            <w:r w:rsidRPr="007127A0">
              <w:rPr>
                <w:rFonts w:asciiTheme="minorHAnsi" w:hAnsiTheme="minorHAnsi" w:cstheme="minorHAnsi"/>
                <w:color w:val="FF0000"/>
              </w:rPr>
              <w:t xml:space="preserve">Not </w:t>
            </w:r>
            <w:r w:rsidRPr="007127A0">
              <w:rPr>
                <w:rFonts w:asciiTheme="minorHAnsi" w:hAnsiTheme="minorHAnsi" w:cstheme="minorHAnsi"/>
                <w:color w:val="FF0000"/>
              </w:rPr>
              <w:br/>
              <w:t>Applicable</w:t>
            </w:r>
          </w:p>
        </w:tc>
      </w:tr>
      <w:tr w:rsidR="002158E6" w:rsidRPr="007127A0" w:rsidTr="002158E6">
        <w:trPr>
          <w:cantSplit/>
          <w:trHeight w:val="369"/>
        </w:trPr>
        <w:tc>
          <w:tcPr>
            <w:tcW w:w="4405" w:type="dxa"/>
            <w:tcBorders>
              <w:top w:val="single" w:sz="4" w:space="0" w:color="auto"/>
            </w:tcBorders>
            <w:shd w:val="clear" w:color="auto" w:fill="8DB3E2"/>
            <w:vAlign w:val="center"/>
          </w:tcPr>
          <w:p w:rsidR="002158E6" w:rsidRPr="007127A0" w:rsidRDefault="002158E6" w:rsidP="002158E6">
            <w:pPr>
              <w:pStyle w:val="EHRTableText"/>
              <w:rPr>
                <w:rFonts w:asciiTheme="minorHAnsi" w:hAnsiTheme="minorHAnsi" w:cstheme="minorHAnsi"/>
                <w:color w:val="FF0000"/>
              </w:rPr>
            </w:pPr>
            <w:r w:rsidRPr="007127A0">
              <w:rPr>
                <w:rFonts w:asciiTheme="minorHAnsi" w:hAnsiTheme="minorHAnsi" w:cstheme="minorHAnsi"/>
                <w:color w:val="FF0000"/>
              </w:rPr>
              <w:t>Progress/consultation notes</w:t>
            </w:r>
          </w:p>
        </w:tc>
        <w:tc>
          <w:tcPr>
            <w:tcW w:w="1260" w:type="dxa"/>
            <w:shd w:val="clear" w:color="auto" w:fill="8DB3E2"/>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1</w:t>
            </w:r>
          </w:p>
        </w:tc>
        <w:tc>
          <w:tcPr>
            <w:tcW w:w="1170" w:type="dxa"/>
            <w:shd w:val="clear" w:color="auto" w:fill="8DB3E2"/>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2</w:t>
            </w:r>
          </w:p>
        </w:tc>
        <w:tc>
          <w:tcPr>
            <w:tcW w:w="1260" w:type="dxa"/>
            <w:shd w:val="clear" w:color="auto" w:fill="8DB3E2"/>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3</w:t>
            </w:r>
          </w:p>
        </w:tc>
        <w:tc>
          <w:tcPr>
            <w:tcW w:w="1350" w:type="dxa"/>
            <w:shd w:val="clear" w:color="auto" w:fill="8DB3E2"/>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4</w:t>
            </w:r>
          </w:p>
        </w:tc>
        <w:tc>
          <w:tcPr>
            <w:tcW w:w="1135" w:type="dxa"/>
            <w:shd w:val="clear" w:color="auto" w:fill="8DB3E2"/>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5</w:t>
            </w:r>
          </w:p>
        </w:tc>
      </w:tr>
      <w:tr w:rsidR="002158E6" w:rsidRPr="007127A0" w:rsidTr="002158E6">
        <w:trPr>
          <w:cantSplit/>
          <w:trHeight w:val="369"/>
        </w:trPr>
        <w:tc>
          <w:tcPr>
            <w:tcW w:w="4405" w:type="dxa"/>
            <w:shd w:val="clear" w:color="auto" w:fill="auto"/>
            <w:vAlign w:val="center"/>
          </w:tcPr>
          <w:p w:rsidR="002158E6" w:rsidRPr="007127A0" w:rsidRDefault="002158E6" w:rsidP="002158E6">
            <w:pPr>
              <w:pStyle w:val="EHRTableText"/>
              <w:rPr>
                <w:rFonts w:asciiTheme="minorHAnsi" w:hAnsiTheme="minorHAnsi" w:cstheme="minorHAnsi"/>
                <w:color w:val="FF0000"/>
              </w:rPr>
            </w:pPr>
            <w:r w:rsidRPr="007127A0">
              <w:rPr>
                <w:rFonts w:asciiTheme="minorHAnsi" w:hAnsiTheme="minorHAnsi" w:cstheme="minorHAnsi"/>
                <w:color w:val="FF0000"/>
              </w:rPr>
              <w:t>Clinical registry data</w:t>
            </w:r>
          </w:p>
        </w:tc>
        <w:tc>
          <w:tcPr>
            <w:tcW w:w="1260" w:type="dxa"/>
            <w:shd w:val="clear" w:color="auto" w:fill="auto"/>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1</w:t>
            </w:r>
          </w:p>
        </w:tc>
        <w:tc>
          <w:tcPr>
            <w:tcW w:w="1170" w:type="dxa"/>
            <w:shd w:val="clear" w:color="auto" w:fill="auto"/>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2</w:t>
            </w:r>
          </w:p>
        </w:tc>
        <w:tc>
          <w:tcPr>
            <w:tcW w:w="1260" w:type="dxa"/>
            <w:shd w:val="clear" w:color="auto" w:fill="auto"/>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3</w:t>
            </w:r>
          </w:p>
        </w:tc>
        <w:tc>
          <w:tcPr>
            <w:tcW w:w="1350" w:type="dxa"/>
            <w:shd w:val="clear" w:color="auto" w:fill="auto"/>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4</w:t>
            </w:r>
          </w:p>
        </w:tc>
        <w:tc>
          <w:tcPr>
            <w:tcW w:w="1135" w:type="dxa"/>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5</w:t>
            </w:r>
          </w:p>
        </w:tc>
      </w:tr>
      <w:tr w:rsidR="002158E6" w:rsidRPr="007127A0" w:rsidTr="002158E6">
        <w:trPr>
          <w:cantSplit/>
          <w:trHeight w:val="369"/>
        </w:trPr>
        <w:tc>
          <w:tcPr>
            <w:tcW w:w="4405" w:type="dxa"/>
            <w:shd w:val="clear" w:color="auto" w:fill="8DB3E2"/>
            <w:vAlign w:val="center"/>
          </w:tcPr>
          <w:p w:rsidR="002158E6" w:rsidRPr="007127A0" w:rsidRDefault="002158E6" w:rsidP="002158E6">
            <w:pPr>
              <w:pStyle w:val="EHRTableText"/>
              <w:rPr>
                <w:rFonts w:asciiTheme="minorHAnsi" w:hAnsiTheme="minorHAnsi" w:cstheme="minorHAnsi"/>
                <w:color w:val="FF0000"/>
              </w:rPr>
            </w:pPr>
            <w:r w:rsidRPr="007127A0">
              <w:rPr>
                <w:rFonts w:asciiTheme="minorHAnsi" w:hAnsiTheme="minorHAnsi" w:cstheme="minorHAnsi"/>
                <w:color w:val="FF0000"/>
              </w:rPr>
              <w:t>Emergency Department notifications</w:t>
            </w:r>
          </w:p>
        </w:tc>
        <w:tc>
          <w:tcPr>
            <w:tcW w:w="1260" w:type="dxa"/>
            <w:shd w:val="clear" w:color="auto" w:fill="8DB3E2"/>
            <w:vAlign w:val="center"/>
          </w:tcPr>
          <w:p w:rsidR="002158E6" w:rsidRPr="007127A0" w:rsidRDefault="002158E6" w:rsidP="002158E6">
            <w:pPr>
              <w:ind w:right="-28"/>
              <w:jc w:val="center"/>
              <w:rPr>
                <w:rFonts w:cstheme="minorHAnsi"/>
                <w:color w:val="FF0000"/>
                <w:sz w:val="18"/>
                <w:szCs w:val="18"/>
              </w:rPr>
            </w:pPr>
            <w:r w:rsidRPr="007127A0">
              <w:rPr>
                <w:rFonts w:cstheme="minorHAnsi"/>
                <w:color w:val="FF0000"/>
                <w:sz w:val="18"/>
                <w:szCs w:val="18"/>
              </w:rPr>
              <w:t>N/A</w:t>
            </w:r>
          </w:p>
        </w:tc>
        <w:tc>
          <w:tcPr>
            <w:tcW w:w="1170" w:type="dxa"/>
            <w:shd w:val="clear" w:color="auto" w:fill="8DB3E2"/>
            <w:vAlign w:val="center"/>
          </w:tcPr>
          <w:p w:rsidR="002158E6" w:rsidRPr="007127A0" w:rsidRDefault="002158E6" w:rsidP="002158E6">
            <w:pPr>
              <w:ind w:right="-28"/>
              <w:jc w:val="center"/>
              <w:rPr>
                <w:rFonts w:cstheme="minorHAnsi"/>
                <w:color w:val="FF0000"/>
                <w:sz w:val="18"/>
                <w:szCs w:val="18"/>
              </w:rPr>
            </w:pPr>
            <w:r w:rsidRPr="007127A0">
              <w:rPr>
                <w:rFonts w:cstheme="minorHAnsi"/>
                <w:color w:val="FF0000"/>
                <w:sz w:val="18"/>
                <w:szCs w:val="18"/>
              </w:rPr>
              <w:t>N/A</w:t>
            </w:r>
          </w:p>
        </w:tc>
        <w:tc>
          <w:tcPr>
            <w:tcW w:w="1260" w:type="dxa"/>
            <w:shd w:val="clear" w:color="auto" w:fill="8DB3E2"/>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3</w:t>
            </w:r>
          </w:p>
        </w:tc>
        <w:tc>
          <w:tcPr>
            <w:tcW w:w="1350" w:type="dxa"/>
            <w:shd w:val="clear" w:color="auto" w:fill="8DB3E2"/>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4</w:t>
            </w:r>
          </w:p>
        </w:tc>
        <w:tc>
          <w:tcPr>
            <w:tcW w:w="1135" w:type="dxa"/>
            <w:shd w:val="clear" w:color="auto" w:fill="8DB3E2"/>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5</w:t>
            </w:r>
          </w:p>
        </w:tc>
      </w:tr>
      <w:tr w:rsidR="002158E6" w:rsidRPr="007127A0" w:rsidTr="002158E6">
        <w:trPr>
          <w:cantSplit/>
          <w:trHeight w:val="376"/>
        </w:trPr>
        <w:tc>
          <w:tcPr>
            <w:tcW w:w="4405" w:type="dxa"/>
            <w:shd w:val="clear" w:color="auto" w:fill="auto"/>
            <w:vAlign w:val="center"/>
          </w:tcPr>
          <w:p w:rsidR="002158E6" w:rsidRPr="007127A0" w:rsidRDefault="002158E6" w:rsidP="002158E6">
            <w:pPr>
              <w:pStyle w:val="EHRTableText"/>
              <w:rPr>
                <w:rFonts w:asciiTheme="minorHAnsi" w:hAnsiTheme="minorHAnsi" w:cstheme="minorHAnsi"/>
                <w:color w:val="FF0000"/>
              </w:rPr>
            </w:pPr>
            <w:r w:rsidRPr="007127A0">
              <w:rPr>
                <w:rFonts w:asciiTheme="minorHAnsi" w:hAnsiTheme="minorHAnsi" w:cstheme="minorHAnsi"/>
                <w:color w:val="FF0000"/>
              </w:rPr>
              <w:t>Summary of care records for transitions of care or referrals</w:t>
            </w:r>
          </w:p>
        </w:tc>
        <w:tc>
          <w:tcPr>
            <w:tcW w:w="1260" w:type="dxa"/>
            <w:shd w:val="clear" w:color="auto" w:fill="auto"/>
            <w:vAlign w:val="center"/>
          </w:tcPr>
          <w:p w:rsidR="002158E6" w:rsidRPr="007127A0" w:rsidRDefault="002158E6" w:rsidP="002158E6">
            <w:pPr>
              <w:ind w:right="-28"/>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1</w:t>
            </w:r>
          </w:p>
        </w:tc>
        <w:tc>
          <w:tcPr>
            <w:tcW w:w="1170" w:type="dxa"/>
            <w:shd w:val="clear" w:color="auto" w:fill="auto"/>
            <w:vAlign w:val="center"/>
          </w:tcPr>
          <w:p w:rsidR="002158E6" w:rsidRPr="007127A0" w:rsidRDefault="002158E6" w:rsidP="002158E6">
            <w:pPr>
              <w:ind w:right="-28"/>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2</w:t>
            </w:r>
          </w:p>
        </w:tc>
        <w:tc>
          <w:tcPr>
            <w:tcW w:w="1260" w:type="dxa"/>
            <w:shd w:val="clear" w:color="auto" w:fill="auto"/>
            <w:vAlign w:val="center"/>
          </w:tcPr>
          <w:p w:rsidR="002158E6" w:rsidRPr="007127A0" w:rsidRDefault="002158E6" w:rsidP="002158E6">
            <w:pPr>
              <w:ind w:right="-28"/>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3</w:t>
            </w:r>
          </w:p>
        </w:tc>
        <w:tc>
          <w:tcPr>
            <w:tcW w:w="1350" w:type="dxa"/>
            <w:shd w:val="clear" w:color="auto" w:fill="auto"/>
            <w:vAlign w:val="center"/>
          </w:tcPr>
          <w:p w:rsidR="002158E6" w:rsidRPr="007127A0" w:rsidRDefault="002158E6" w:rsidP="002158E6">
            <w:pPr>
              <w:ind w:right="-28"/>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4</w:t>
            </w:r>
          </w:p>
        </w:tc>
        <w:tc>
          <w:tcPr>
            <w:tcW w:w="1135" w:type="dxa"/>
            <w:vAlign w:val="center"/>
          </w:tcPr>
          <w:p w:rsidR="002158E6" w:rsidRPr="007127A0" w:rsidRDefault="002158E6" w:rsidP="002158E6">
            <w:pPr>
              <w:ind w:right="-28"/>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5</w:t>
            </w:r>
          </w:p>
        </w:tc>
      </w:tr>
    </w:tbl>
    <w:p w:rsidR="002158E6" w:rsidRPr="007127A0" w:rsidRDefault="002158E6" w:rsidP="00636B45">
      <w:pPr>
        <w:rPr>
          <w:color w:val="FF0000"/>
        </w:rPr>
      </w:pPr>
    </w:p>
    <w:tbl>
      <w:tblPr>
        <w:tblStyle w:val="TableGrid"/>
        <w:tblW w:w="4671" w:type="pct"/>
        <w:tblInd w:w="805" w:type="dxa"/>
        <w:tblLayout w:type="fixed"/>
        <w:tblCellMar>
          <w:left w:w="43" w:type="dxa"/>
          <w:right w:w="43" w:type="dxa"/>
        </w:tblCellMar>
        <w:tblLook w:val="04A0" w:firstRow="1" w:lastRow="0" w:firstColumn="1" w:lastColumn="0" w:noHBand="0" w:noVBand="1"/>
      </w:tblPr>
      <w:tblGrid>
        <w:gridCol w:w="4163"/>
        <w:gridCol w:w="1193"/>
        <w:gridCol w:w="1193"/>
        <w:gridCol w:w="1363"/>
        <w:gridCol w:w="1361"/>
      </w:tblGrid>
      <w:tr w:rsidR="001F0F42" w:rsidRPr="007127A0" w:rsidTr="00693EAD">
        <w:trPr>
          <w:cantSplit/>
        </w:trPr>
        <w:tc>
          <w:tcPr>
            <w:tcW w:w="4412" w:type="dxa"/>
            <w:tcBorders>
              <w:top w:val="single" w:sz="4" w:space="0" w:color="auto"/>
              <w:left w:val="single" w:sz="4" w:space="0" w:color="auto"/>
              <w:bottom w:val="single" w:sz="4" w:space="0" w:color="auto"/>
              <w:right w:val="single" w:sz="4" w:space="0" w:color="auto"/>
            </w:tcBorders>
            <w:vAlign w:val="center"/>
          </w:tcPr>
          <w:p w:rsidR="001F0F42" w:rsidRPr="007127A0" w:rsidRDefault="001F0F42" w:rsidP="00693EAD">
            <w:pPr>
              <w:pStyle w:val="EHRNumber-TextAlpha-Indent"/>
              <w:ind w:left="585" w:hanging="585"/>
              <w:rPr>
                <w:rFonts w:asciiTheme="minorHAnsi" w:hAnsiTheme="minorHAnsi" w:cstheme="minorHAnsi"/>
                <w:color w:val="FF0000"/>
              </w:rPr>
            </w:pPr>
            <w:r w:rsidRPr="007127A0">
              <w:rPr>
                <w:rFonts w:asciiTheme="minorHAnsi" w:hAnsiTheme="minorHAnsi" w:cstheme="minorHAnsi"/>
                <w:color w:val="FF0000"/>
              </w:rPr>
              <w:t>37a.</w:t>
            </w:r>
            <w:r w:rsidRPr="007127A0">
              <w:rPr>
                <w:rFonts w:asciiTheme="minorHAnsi" w:hAnsiTheme="minorHAnsi" w:cstheme="minorHAnsi"/>
                <w:color w:val="FF0000"/>
              </w:rPr>
              <w:tab/>
              <w:t xml:space="preserve">Do you electronically search for the following patient health information from sources outside your medical organization? </w:t>
            </w:r>
          </w:p>
        </w:tc>
        <w:tc>
          <w:tcPr>
            <w:tcW w:w="1260" w:type="dxa"/>
            <w:tcBorders>
              <w:top w:val="single" w:sz="4" w:space="0" w:color="auto"/>
              <w:left w:val="single" w:sz="4" w:space="0" w:color="auto"/>
              <w:bottom w:val="single" w:sz="4" w:space="0" w:color="auto"/>
              <w:right w:val="single" w:sz="4" w:space="0" w:color="auto"/>
            </w:tcBorders>
            <w:shd w:val="clear" w:color="auto" w:fill="0180FF"/>
            <w:vAlign w:val="center"/>
          </w:tcPr>
          <w:p w:rsidR="001F0F42" w:rsidRPr="007127A0" w:rsidRDefault="001F0F42" w:rsidP="00693EAD">
            <w:pPr>
              <w:pStyle w:val="EHRTableHeader"/>
              <w:rPr>
                <w:rFonts w:asciiTheme="minorHAnsi" w:hAnsiTheme="minorHAnsi" w:cstheme="minorHAnsi"/>
                <w:color w:val="FF0000"/>
              </w:rPr>
            </w:pPr>
            <w:r w:rsidRPr="007127A0">
              <w:rPr>
                <w:rFonts w:asciiTheme="minorHAnsi" w:hAnsiTheme="minorHAnsi" w:cstheme="minorHAnsi"/>
                <w:color w:val="FF0000"/>
              </w:rPr>
              <w:t>Yes</w:t>
            </w:r>
          </w:p>
        </w:tc>
        <w:tc>
          <w:tcPr>
            <w:tcW w:w="1260" w:type="dxa"/>
            <w:tcBorders>
              <w:top w:val="single" w:sz="4" w:space="0" w:color="auto"/>
              <w:left w:val="single" w:sz="4" w:space="0" w:color="auto"/>
              <w:bottom w:val="single" w:sz="4" w:space="0" w:color="auto"/>
              <w:right w:val="single" w:sz="4" w:space="0" w:color="auto"/>
            </w:tcBorders>
            <w:shd w:val="clear" w:color="auto" w:fill="0180FF"/>
            <w:vAlign w:val="center"/>
          </w:tcPr>
          <w:p w:rsidR="001F0F42" w:rsidRPr="007127A0" w:rsidRDefault="001F0F42" w:rsidP="00693EAD">
            <w:pPr>
              <w:pStyle w:val="EHRTableHeader"/>
              <w:rPr>
                <w:rFonts w:asciiTheme="minorHAnsi" w:hAnsiTheme="minorHAnsi" w:cstheme="minorHAnsi"/>
                <w:color w:val="FF0000"/>
              </w:rPr>
            </w:pPr>
            <w:r w:rsidRPr="007127A0">
              <w:rPr>
                <w:rFonts w:asciiTheme="minorHAnsi" w:hAnsiTheme="minorHAnsi" w:cstheme="minorHAnsi"/>
                <w:color w:val="FF0000"/>
              </w:rPr>
              <w:t>No</w:t>
            </w:r>
          </w:p>
        </w:tc>
        <w:tc>
          <w:tcPr>
            <w:tcW w:w="1440" w:type="dxa"/>
            <w:tcBorders>
              <w:top w:val="single" w:sz="4" w:space="0" w:color="auto"/>
              <w:left w:val="single" w:sz="4" w:space="0" w:color="auto"/>
              <w:bottom w:val="single" w:sz="4" w:space="0" w:color="auto"/>
              <w:right w:val="single" w:sz="4" w:space="0" w:color="auto"/>
            </w:tcBorders>
            <w:shd w:val="clear" w:color="auto" w:fill="0180FF"/>
            <w:vAlign w:val="center"/>
          </w:tcPr>
          <w:p w:rsidR="001F0F42" w:rsidRPr="007127A0" w:rsidRDefault="001F0F42" w:rsidP="00693EAD">
            <w:pPr>
              <w:pStyle w:val="EHRTableHeader"/>
              <w:rPr>
                <w:rFonts w:asciiTheme="minorHAnsi" w:hAnsiTheme="minorHAnsi" w:cstheme="minorHAnsi"/>
                <w:color w:val="FF0000"/>
              </w:rPr>
            </w:pPr>
            <w:r w:rsidRPr="007127A0">
              <w:rPr>
                <w:rFonts w:asciiTheme="minorHAnsi" w:hAnsiTheme="minorHAnsi" w:cstheme="minorHAnsi"/>
                <w:color w:val="FF0000"/>
              </w:rPr>
              <w:t>Don’t Know</w:t>
            </w:r>
          </w:p>
        </w:tc>
        <w:tc>
          <w:tcPr>
            <w:tcW w:w="1438" w:type="dxa"/>
            <w:tcBorders>
              <w:top w:val="single" w:sz="4" w:space="0" w:color="auto"/>
              <w:left w:val="single" w:sz="4" w:space="0" w:color="auto"/>
              <w:bottom w:val="single" w:sz="4" w:space="0" w:color="auto"/>
              <w:right w:val="single" w:sz="4" w:space="0" w:color="auto"/>
            </w:tcBorders>
            <w:shd w:val="clear" w:color="auto" w:fill="0180FF"/>
            <w:vAlign w:val="center"/>
          </w:tcPr>
          <w:p w:rsidR="001F0F42" w:rsidRPr="007127A0" w:rsidRDefault="001F0F42" w:rsidP="00693EAD">
            <w:pPr>
              <w:pStyle w:val="EHRTableHeader"/>
              <w:rPr>
                <w:rFonts w:asciiTheme="minorHAnsi" w:hAnsiTheme="minorHAnsi" w:cstheme="minorHAnsi"/>
                <w:color w:val="FF0000"/>
              </w:rPr>
            </w:pPr>
            <w:r w:rsidRPr="007127A0">
              <w:rPr>
                <w:rFonts w:asciiTheme="minorHAnsi" w:hAnsiTheme="minorHAnsi" w:cstheme="minorHAnsi"/>
                <w:color w:val="FF0000"/>
              </w:rPr>
              <w:t>Not Applicable</w:t>
            </w:r>
          </w:p>
        </w:tc>
      </w:tr>
      <w:tr w:rsidR="001F0F42" w:rsidRPr="007127A0" w:rsidTr="00693EAD">
        <w:trPr>
          <w:cantSplit/>
        </w:trPr>
        <w:tc>
          <w:tcPr>
            <w:tcW w:w="4412"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pStyle w:val="EHRTableText"/>
              <w:ind w:left="1395" w:hanging="810"/>
              <w:rPr>
                <w:rFonts w:asciiTheme="minorHAnsi" w:hAnsiTheme="minorHAnsi" w:cstheme="minorHAnsi"/>
                <w:color w:val="FF0000"/>
              </w:rPr>
            </w:pPr>
            <w:r w:rsidRPr="007127A0">
              <w:rPr>
                <w:rFonts w:asciiTheme="minorHAnsi" w:hAnsiTheme="minorHAnsi" w:cstheme="minorHAnsi"/>
                <w:color w:val="FF0000"/>
              </w:rPr>
              <w:t>Progress/consultation notes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32"/>
                <w:szCs w:val="32"/>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32"/>
                <w:szCs w:val="32"/>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32"/>
                <w:szCs w:val="32"/>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1438"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r w:rsidR="001F0F42" w:rsidRPr="007127A0" w:rsidTr="00693EAD">
        <w:trPr>
          <w:cantSplit/>
        </w:trPr>
        <w:tc>
          <w:tcPr>
            <w:tcW w:w="4412" w:type="dxa"/>
            <w:tcBorders>
              <w:top w:val="single" w:sz="4" w:space="0" w:color="auto"/>
              <w:left w:val="single" w:sz="4" w:space="0" w:color="auto"/>
              <w:bottom w:val="single" w:sz="4" w:space="0" w:color="auto"/>
              <w:right w:val="single" w:sz="4" w:space="0" w:color="auto"/>
            </w:tcBorders>
            <w:shd w:val="clear" w:color="auto" w:fill="auto"/>
            <w:vAlign w:val="center"/>
          </w:tcPr>
          <w:p w:rsidR="001F0F42" w:rsidRPr="007127A0" w:rsidRDefault="001F0F42" w:rsidP="00693EAD">
            <w:pPr>
              <w:pStyle w:val="EHRTableText"/>
              <w:ind w:left="1395" w:hanging="810"/>
              <w:rPr>
                <w:rFonts w:asciiTheme="minorHAnsi" w:hAnsiTheme="minorHAnsi" w:cstheme="minorHAnsi"/>
                <w:color w:val="FF0000"/>
              </w:rPr>
            </w:pPr>
            <w:r w:rsidRPr="007127A0">
              <w:rPr>
                <w:rFonts w:asciiTheme="minorHAnsi" w:hAnsiTheme="minorHAnsi" w:cstheme="minorHAnsi"/>
                <w:color w:val="FF0000"/>
              </w:rPr>
              <w:t>Vaccination/Immunization history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b/>
                <w:bCs/>
                <w:color w:val="FF0000"/>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b/>
                <w:bCs/>
                <w:color w:val="FF0000"/>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32"/>
                <w:szCs w:val="32"/>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1438" w:type="dxa"/>
            <w:tcBorders>
              <w:top w:val="single" w:sz="4" w:space="0" w:color="auto"/>
              <w:left w:val="single" w:sz="4" w:space="0" w:color="auto"/>
              <w:bottom w:val="single" w:sz="4" w:space="0" w:color="auto"/>
              <w:right w:val="single" w:sz="4" w:space="0" w:color="auto"/>
            </w:tcBorders>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r w:rsidR="001F0F42" w:rsidRPr="007127A0" w:rsidTr="00693EAD">
        <w:trPr>
          <w:cantSplit/>
        </w:trPr>
        <w:tc>
          <w:tcPr>
            <w:tcW w:w="4412"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pStyle w:val="EHRTableText"/>
              <w:ind w:left="1395" w:hanging="810"/>
              <w:rPr>
                <w:rFonts w:asciiTheme="minorHAnsi" w:hAnsiTheme="minorHAnsi" w:cstheme="minorHAnsi"/>
                <w:color w:val="FF0000"/>
              </w:rPr>
            </w:pPr>
            <w:r w:rsidRPr="007127A0">
              <w:rPr>
                <w:rFonts w:asciiTheme="minorHAnsi" w:hAnsiTheme="minorHAnsi" w:cstheme="minorHAnsi"/>
                <w:color w:val="FF0000"/>
              </w:rPr>
              <w:t>Summary of care record</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32"/>
                <w:szCs w:val="32"/>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32"/>
                <w:szCs w:val="32"/>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32"/>
                <w:szCs w:val="32"/>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1438" w:type="dxa"/>
            <w:tcBorders>
              <w:top w:val="single" w:sz="4" w:space="0" w:color="auto"/>
              <w:left w:val="single" w:sz="4" w:space="0" w:color="auto"/>
              <w:bottom w:val="single" w:sz="4" w:space="0" w:color="auto"/>
              <w:right w:val="single" w:sz="4" w:space="0" w:color="auto"/>
            </w:tcBorders>
            <w:shd w:val="clear" w:color="auto" w:fill="8DB3E2"/>
            <w:vAlign w:val="center"/>
          </w:tcPr>
          <w:p w:rsidR="001F0F42" w:rsidRPr="007127A0" w:rsidRDefault="001F0F42" w:rsidP="00693EAD">
            <w:pPr>
              <w:tabs>
                <w:tab w:val="left" w:pos="274"/>
                <w:tab w:val="left" w:pos="547"/>
                <w:tab w:val="left" w:pos="900"/>
                <w:tab w:val="left" w:pos="1094"/>
                <w:tab w:val="left" w:pos="3773"/>
                <w:tab w:val="left" w:pos="4046"/>
                <w:tab w:val="left" w:pos="4320"/>
                <w:tab w:val="left" w:pos="6653"/>
                <w:tab w:val="left" w:pos="6926"/>
                <w:tab w:val="left" w:pos="7200"/>
              </w:tabs>
              <w:spacing w:before="60" w:after="6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bl>
    <w:p w:rsidR="00B57EEE" w:rsidRDefault="00B57EEE" w:rsidP="001F0F42">
      <w:pPr>
        <w:pStyle w:val="EHRNumber-TextAlpha-Indent"/>
        <w:rPr>
          <w:rFonts w:asciiTheme="minorHAnsi" w:hAnsiTheme="minorHAnsi" w:cstheme="minorHAnsi"/>
          <w:color w:val="FF0000"/>
        </w:rPr>
      </w:pPr>
    </w:p>
    <w:p w:rsidR="001F0F42" w:rsidRPr="007127A0" w:rsidRDefault="001F0F42" w:rsidP="001F0F42">
      <w:pPr>
        <w:pStyle w:val="EHRNumber-TextAlpha-Indent"/>
        <w:rPr>
          <w:rFonts w:asciiTheme="minorHAnsi" w:hAnsiTheme="minorHAnsi" w:cstheme="minorHAnsi"/>
          <w:color w:val="FF0000"/>
        </w:rPr>
      </w:pPr>
      <w:r w:rsidRPr="007127A0">
        <w:rPr>
          <w:rFonts w:asciiTheme="minorHAnsi" w:hAnsiTheme="minorHAnsi" w:cstheme="minorHAnsi"/>
          <w:color w:val="FF0000"/>
        </w:rPr>
        <w:t>38a.</w:t>
      </w:r>
      <w:r w:rsidRPr="007127A0">
        <w:rPr>
          <w:rFonts w:asciiTheme="minorHAnsi" w:hAnsiTheme="minorHAnsi" w:cstheme="minorHAnsi"/>
          <w:color w:val="FF0000"/>
        </w:rPr>
        <w:tab/>
        <w:t xml:space="preserve">Does your EHR system integrate summary of care records received electronically (not eFax) without special effort like manual entry or scanning?   </w:t>
      </w:r>
    </w:p>
    <w:p w:rsidR="001F0F42" w:rsidRPr="007127A0" w:rsidRDefault="001F0F42" w:rsidP="001F0F42">
      <w:pPr>
        <w:pStyle w:val="EHRCheckbox-indent1"/>
        <w:tabs>
          <w:tab w:val="clear" w:pos="3600"/>
          <w:tab w:val="clear" w:pos="5760"/>
          <w:tab w:val="clear" w:pos="8550"/>
          <w:tab w:val="left" w:pos="2880"/>
          <w:tab w:val="left" w:pos="5040"/>
          <w:tab w:val="left" w:pos="8010"/>
        </w:tabs>
        <w:rPr>
          <w:rFonts w:asciiTheme="minorHAnsi" w:hAnsiTheme="minorHAnsi" w:cstheme="minorHAnsi"/>
          <w:color w:val="FF0000"/>
        </w:rPr>
      </w:pPr>
      <w:r w:rsidRPr="007127A0">
        <w:rPr>
          <w:rFonts w:asciiTheme="minorHAnsi" w:hAnsiTheme="minorHAnsi" w:cstheme="minorHAnsi"/>
          <w:color w:val="FF0000"/>
          <w:sz w:val="28"/>
          <w:szCs w:val="28"/>
        </w:rPr>
        <w:t>□</w:t>
      </w:r>
      <w:r w:rsidRPr="007127A0">
        <w:rPr>
          <w:rFonts w:asciiTheme="minorHAnsi" w:hAnsiTheme="minorHAnsi" w:cstheme="minorHAnsi"/>
          <w:color w:val="FF0000"/>
          <w:szCs w:val="16"/>
        </w:rPr>
        <w:t>1</w:t>
      </w:r>
      <w:r w:rsidRPr="007127A0">
        <w:rPr>
          <w:rFonts w:asciiTheme="minorHAnsi" w:hAnsiTheme="minorHAnsi" w:cstheme="minorHAnsi"/>
          <w:color w:val="FF0000"/>
          <w:sz w:val="16"/>
          <w:szCs w:val="16"/>
        </w:rPr>
        <w:t xml:space="preserve"> </w:t>
      </w:r>
      <w:r w:rsidRPr="007127A0">
        <w:rPr>
          <w:rFonts w:asciiTheme="minorHAnsi" w:hAnsiTheme="minorHAnsi" w:cstheme="minorHAnsi"/>
          <w:color w:val="FF0000"/>
        </w:rPr>
        <w:t>Yes</w:t>
      </w:r>
      <w:r w:rsidRPr="007127A0">
        <w:rPr>
          <w:rFonts w:asciiTheme="minorHAnsi" w:hAnsiTheme="minorHAnsi" w:cstheme="minorHAnsi"/>
          <w:color w:val="FF0000"/>
        </w:rPr>
        <w:tab/>
      </w:r>
      <w:r w:rsidRPr="007127A0">
        <w:rPr>
          <w:rFonts w:asciiTheme="minorHAnsi" w:hAnsiTheme="minorHAnsi" w:cstheme="minorHAnsi"/>
          <w:color w:val="FF0000"/>
          <w:sz w:val="28"/>
          <w:szCs w:val="28"/>
        </w:rPr>
        <w:t>□</w:t>
      </w:r>
      <w:r w:rsidRPr="007127A0">
        <w:rPr>
          <w:rFonts w:asciiTheme="minorHAnsi" w:hAnsiTheme="minorHAnsi" w:cstheme="minorHAnsi"/>
          <w:color w:val="FF0000"/>
        </w:rPr>
        <w:t>2 No</w:t>
      </w:r>
      <w:r w:rsidRPr="007127A0">
        <w:rPr>
          <w:rFonts w:asciiTheme="minorHAnsi" w:hAnsiTheme="minorHAnsi" w:cstheme="minorHAnsi"/>
          <w:color w:val="FF0000"/>
        </w:rPr>
        <w:tab/>
      </w:r>
      <w:r w:rsidRPr="007127A0">
        <w:rPr>
          <w:rFonts w:asciiTheme="minorHAnsi" w:hAnsiTheme="minorHAnsi" w:cstheme="minorHAnsi"/>
          <w:color w:val="FF0000"/>
          <w:sz w:val="28"/>
          <w:szCs w:val="28"/>
        </w:rPr>
        <w:t>□</w:t>
      </w:r>
      <w:r w:rsidRPr="007127A0">
        <w:rPr>
          <w:rFonts w:asciiTheme="minorHAnsi" w:hAnsiTheme="minorHAnsi" w:cstheme="minorHAnsi"/>
          <w:color w:val="FF0000"/>
        </w:rPr>
        <w:t>3 Don’t know</w:t>
      </w:r>
      <w:r w:rsidRPr="007127A0">
        <w:rPr>
          <w:rFonts w:asciiTheme="minorHAnsi" w:hAnsiTheme="minorHAnsi" w:cstheme="minorHAnsi"/>
          <w:color w:val="FF0000"/>
        </w:rPr>
        <w:tab/>
      </w:r>
      <w:r w:rsidRPr="007127A0">
        <w:rPr>
          <w:rFonts w:asciiTheme="minorHAnsi" w:hAnsiTheme="minorHAnsi" w:cstheme="minorHAnsi"/>
          <w:color w:val="FF0000"/>
          <w:sz w:val="28"/>
          <w:szCs w:val="28"/>
        </w:rPr>
        <w:t>□</w:t>
      </w:r>
      <w:r w:rsidRPr="007127A0">
        <w:rPr>
          <w:rFonts w:asciiTheme="minorHAnsi" w:hAnsiTheme="minorHAnsi" w:cstheme="minorHAnsi"/>
          <w:color w:val="FF0000"/>
        </w:rPr>
        <w:t>4 Not applicable</w:t>
      </w:r>
    </w:p>
    <w:p w:rsidR="001F0F42" w:rsidRPr="007127A0" w:rsidRDefault="001F0F42" w:rsidP="001F0F42">
      <w:pPr>
        <w:pStyle w:val="EHRCheckbox-indent1"/>
        <w:tabs>
          <w:tab w:val="clear" w:pos="3600"/>
          <w:tab w:val="clear" w:pos="5760"/>
          <w:tab w:val="clear" w:pos="8550"/>
          <w:tab w:val="left" w:pos="2880"/>
          <w:tab w:val="left" w:pos="5040"/>
          <w:tab w:val="left" w:pos="8010"/>
        </w:tabs>
        <w:rPr>
          <w:rFonts w:asciiTheme="minorHAnsi" w:hAnsiTheme="minorHAnsi" w:cstheme="minorHAnsi"/>
          <w:color w:val="FF0000"/>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845"/>
        <w:gridCol w:w="1080"/>
        <w:gridCol w:w="991"/>
        <w:gridCol w:w="991"/>
        <w:gridCol w:w="1126"/>
      </w:tblGrid>
      <w:tr w:rsidR="006936CE" w:rsidRPr="007127A0" w:rsidTr="007127A0">
        <w:trPr>
          <w:cantSplit/>
        </w:trPr>
        <w:tc>
          <w:tcPr>
            <w:tcW w:w="2913" w:type="pct"/>
            <w:tcBorders>
              <w:top w:val="single" w:sz="4" w:space="0" w:color="auto"/>
              <w:left w:val="single" w:sz="4" w:space="0" w:color="auto"/>
              <w:right w:val="single" w:sz="4" w:space="0" w:color="auto"/>
            </w:tcBorders>
            <w:vAlign w:val="center"/>
          </w:tcPr>
          <w:p w:rsidR="001F0F42" w:rsidRPr="007127A0" w:rsidRDefault="001F0F42" w:rsidP="00693EAD">
            <w:pPr>
              <w:pStyle w:val="EHRNumber-Text"/>
              <w:numPr>
                <w:ilvl w:val="0"/>
                <w:numId w:val="0"/>
              </w:numPr>
              <w:ind w:left="360"/>
              <w:rPr>
                <w:rFonts w:asciiTheme="minorHAnsi" w:hAnsiTheme="minorHAnsi" w:cstheme="minorHAnsi"/>
                <w:color w:val="FF0000"/>
              </w:rPr>
            </w:pPr>
            <w:r w:rsidRPr="007127A0">
              <w:rPr>
                <w:rFonts w:asciiTheme="minorHAnsi" w:hAnsiTheme="minorHAnsi" w:cstheme="minorHAnsi"/>
                <w:color w:val="FF0000"/>
              </w:rPr>
              <w:t xml:space="preserve">39. Do you reconcile the following types of clinical information electronically received from providers outside your medical organization? </w:t>
            </w:r>
            <w:r w:rsidRPr="007127A0">
              <w:rPr>
                <w:rFonts w:asciiTheme="minorHAnsi" w:hAnsiTheme="minorHAnsi" w:cstheme="minorHAnsi"/>
                <w:b w:val="0"/>
                <w:color w:val="FF0000"/>
              </w:rPr>
              <w:t xml:space="preserve"> Reconciling involves comparing a patient’s information from another provider with your practice’s clinical information.</w:t>
            </w:r>
          </w:p>
        </w:tc>
        <w:tc>
          <w:tcPr>
            <w:tcW w:w="538" w:type="pct"/>
            <w:tcBorders>
              <w:top w:val="single" w:sz="4" w:space="0" w:color="auto"/>
              <w:left w:val="single" w:sz="4" w:space="0" w:color="auto"/>
              <w:bottom w:val="single" w:sz="4" w:space="0" w:color="auto"/>
              <w:right w:val="single" w:sz="4" w:space="0" w:color="auto"/>
            </w:tcBorders>
            <w:shd w:val="clear" w:color="auto" w:fill="0180FF"/>
            <w:vAlign w:val="center"/>
          </w:tcPr>
          <w:p w:rsidR="001F0F42" w:rsidRPr="007127A0" w:rsidRDefault="001F0F42" w:rsidP="00693EAD">
            <w:pPr>
              <w:pStyle w:val="EHRTableHeader"/>
              <w:rPr>
                <w:rFonts w:asciiTheme="minorHAnsi" w:hAnsiTheme="minorHAnsi" w:cstheme="minorHAnsi"/>
                <w:color w:val="FF0000"/>
              </w:rPr>
            </w:pPr>
            <w:r w:rsidRPr="007127A0">
              <w:rPr>
                <w:rFonts w:asciiTheme="minorHAnsi" w:hAnsiTheme="minorHAnsi" w:cstheme="minorHAnsi"/>
                <w:color w:val="FF0000"/>
              </w:rPr>
              <w:t>Yes</w:t>
            </w:r>
          </w:p>
        </w:tc>
        <w:tc>
          <w:tcPr>
            <w:tcW w:w="494" w:type="pct"/>
            <w:tcBorders>
              <w:left w:val="single" w:sz="4" w:space="0" w:color="auto"/>
            </w:tcBorders>
            <w:shd w:val="clear" w:color="auto" w:fill="0180FF"/>
            <w:vAlign w:val="center"/>
          </w:tcPr>
          <w:p w:rsidR="001F0F42" w:rsidRPr="007127A0" w:rsidRDefault="001F0F42" w:rsidP="00693EAD">
            <w:pPr>
              <w:pStyle w:val="EHRTableHeader"/>
              <w:rPr>
                <w:rFonts w:asciiTheme="minorHAnsi" w:hAnsiTheme="minorHAnsi" w:cstheme="minorHAnsi"/>
                <w:color w:val="FF0000"/>
              </w:rPr>
            </w:pPr>
            <w:r w:rsidRPr="007127A0">
              <w:rPr>
                <w:rFonts w:asciiTheme="minorHAnsi" w:hAnsiTheme="minorHAnsi" w:cstheme="minorHAnsi"/>
                <w:color w:val="FF0000"/>
              </w:rPr>
              <w:t>No</w:t>
            </w:r>
          </w:p>
        </w:tc>
        <w:tc>
          <w:tcPr>
            <w:tcW w:w="494" w:type="pct"/>
            <w:shd w:val="clear" w:color="auto" w:fill="0180FF"/>
            <w:vAlign w:val="center"/>
          </w:tcPr>
          <w:p w:rsidR="001F0F42" w:rsidRPr="007127A0" w:rsidRDefault="001F0F42" w:rsidP="00693EAD">
            <w:pPr>
              <w:pStyle w:val="EHRTableHeader"/>
              <w:rPr>
                <w:rFonts w:asciiTheme="minorHAnsi" w:hAnsiTheme="minorHAnsi" w:cstheme="minorHAnsi"/>
                <w:color w:val="FF0000"/>
              </w:rPr>
            </w:pPr>
            <w:r w:rsidRPr="007127A0">
              <w:rPr>
                <w:rFonts w:asciiTheme="minorHAnsi" w:hAnsiTheme="minorHAnsi" w:cstheme="minorHAnsi"/>
                <w:color w:val="FF0000"/>
              </w:rPr>
              <w:t>Don’t Know</w:t>
            </w:r>
            <w:r w:rsidRPr="007127A0">
              <w:rPr>
                <w:rFonts w:asciiTheme="minorHAnsi" w:hAnsiTheme="minorHAnsi" w:cstheme="minorHAnsi"/>
                <w:noProof/>
                <w:color w:val="FF0000"/>
              </w:rPr>
              <w:t xml:space="preserve"> </w:t>
            </w:r>
          </w:p>
        </w:tc>
        <w:tc>
          <w:tcPr>
            <w:tcW w:w="561" w:type="pct"/>
            <w:shd w:val="clear" w:color="auto" w:fill="0180FF"/>
            <w:vAlign w:val="center"/>
          </w:tcPr>
          <w:p w:rsidR="001F0F42" w:rsidRPr="007127A0" w:rsidRDefault="001F0F42" w:rsidP="00693EAD">
            <w:pPr>
              <w:pStyle w:val="EHRTableHeader"/>
              <w:rPr>
                <w:rFonts w:asciiTheme="minorHAnsi" w:hAnsiTheme="minorHAnsi" w:cstheme="minorHAnsi"/>
                <w:color w:val="FF0000"/>
              </w:rPr>
            </w:pPr>
            <w:r w:rsidRPr="007127A0">
              <w:rPr>
                <w:rFonts w:asciiTheme="minorHAnsi" w:hAnsiTheme="minorHAnsi" w:cstheme="minorHAnsi"/>
                <w:color w:val="FF0000"/>
              </w:rPr>
              <w:t>Not Applicable</w:t>
            </w:r>
          </w:p>
        </w:tc>
      </w:tr>
      <w:tr w:rsidR="006936CE" w:rsidRPr="007127A0" w:rsidTr="007127A0">
        <w:trPr>
          <w:cantSplit/>
        </w:trPr>
        <w:tc>
          <w:tcPr>
            <w:tcW w:w="2913" w:type="pct"/>
            <w:shd w:val="clear" w:color="auto" w:fill="8DB3E2"/>
            <w:vAlign w:val="center"/>
          </w:tcPr>
          <w:p w:rsidR="001F0F42" w:rsidRPr="007127A0" w:rsidRDefault="001F0F42" w:rsidP="00693EAD">
            <w:pPr>
              <w:pStyle w:val="EHRTableText"/>
              <w:rPr>
                <w:rFonts w:asciiTheme="minorHAnsi" w:hAnsiTheme="minorHAnsi" w:cstheme="minorHAnsi"/>
                <w:color w:val="FF0000"/>
              </w:rPr>
            </w:pPr>
            <w:r w:rsidRPr="007127A0">
              <w:rPr>
                <w:rFonts w:asciiTheme="minorHAnsi" w:hAnsiTheme="minorHAnsi" w:cstheme="minorHAnsi"/>
                <w:color w:val="FF0000"/>
              </w:rPr>
              <w:t xml:space="preserve">Medication lists </w:t>
            </w:r>
          </w:p>
        </w:tc>
        <w:tc>
          <w:tcPr>
            <w:tcW w:w="538" w:type="pct"/>
            <w:tcBorders>
              <w:top w:val="single" w:sz="4" w:space="0" w:color="auto"/>
            </w:tcBorders>
            <w:shd w:val="clear" w:color="auto" w:fill="8DB3E2"/>
            <w:vAlign w:val="center"/>
          </w:tcPr>
          <w:p w:rsidR="001F0F42" w:rsidRPr="007127A0" w:rsidRDefault="001F0F42" w:rsidP="00693EAD">
            <w:pPr>
              <w:spacing w:before="60" w:after="60"/>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1</w:t>
            </w:r>
          </w:p>
        </w:tc>
        <w:tc>
          <w:tcPr>
            <w:tcW w:w="494" w:type="pct"/>
            <w:shd w:val="clear" w:color="auto" w:fill="8DB3E2"/>
            <w:vAlign w:val="center"/>
          </w:tcPr>
          <w:p w:rsidR="001F0F42" w:rsidRPr="007127A0" w:rsidRDefault="001F0F42" w:rsidP="00693EAD">
            <w:pPr>
              <w:spacing w:before="60" w:after="60"/>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2</w:t>
            </w:r>
          </w:p>
        </w:tc>
        <w:tc>
          <w:tcPr>
            <w:tcW w:w="494" w:type="pct"/>
            <w:shd w:val="clear" w:color="auto" w:fill="8DB3E2"/>
            <w:vAlign w:val="center"/>
          </w:tcPr>
          <w:p w:rsidR="001F0F42" w:rsidRPr="007127A0" w:rsidRDefault="001F0F42" w:rsidP="00693EAD">
            <w:pPr>
              <w:spacing w:before="60" w:after="60"/>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3</w:t>
            </w:r>
          </w:p>
        </w:tc>
        <w:tc>
          <w:tcPr>
            <w:tcW w:w="561" w:type="pct"/>
            <w:shd w:val="clear" w:color="auto" w:fill="8DB3E2"/>
            <w:vAlign w:val="center"/>
          </w:tcPr>
          <w:p w:rsidR="001F0F42" w:rsidRPr="007127A0" w:rsidRDefault="001F0F42" w:rsidP="00693EAD">
            <w:pPr>
              <w:spacing w:before="60" w:after="60"/>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4</w:t>
            </w:r>
          </w:p>
        </w:tc>
      </w:tr>
      <w:tr w:rsidR="006936CE" w:rsidRPr="007127A0" w:rsidTr="007127A0">
        <w:trPr>
          <w:cantSplit/>
        </w:trPr>
        <w:tc>
          <w:tcPr>
            <w:tcW w:w="2913" w:type="pct"/>
            <w:shd w:val="clear" w:color="auto" w:fill="auto"/>
            <w:vAlign w:val="center"/>
          </w:tcPr>
          <w:p w:rsidR="001F0F42" w:rsidRPr="007127A0" w:rsidRDefault="001F0F42" w:rsidP="00693EAD">
            <w:pPr>
              <w:pStyle w:val="EHRTableText"/>
              <w:rPr>
                <w:rFonts w:asciiTheme="minorHAnsi" w:hAnsiTheme="minorHAnsi" w:cstheme="minorHAnsi"/>
                <w:color w:val="FF0000"/>
              </w:rPr>
            </w:pPr>
            <w:r w:rsidRPr="007127A0">
              <w:rPr>
                <w:rFonts w:asciiTheme="minorHAnsi" w:hAnsiTheme="minorHAnsi" w:cstheme="minorHAnsi"/>
                <w:color w:val="FF0000"/>
              </w:rPr>
              <w:t>Medication allergy lists</w:t>
            </w:r>
          </w:p>
        </w:tc>
        <w:tc>
          <w:tcPr>
            <w:tcW w:w="538" w:type="pct"/>
            <w:shd w:val="clear" w:color="auto" w:fill="auto"/>
            <w:vAlign w:val="center"/>
          </w:tcPr>
          <w:p w:rsidR="001F0F42" w:rsidRPr="007127A0" w:rsidRDefault="001F0F42" w:rsidP="00693EAD">
            <w:pPr>
              <w:spacing w:before="60" w:after="60"/>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1</w:t>
            </w:r>
          </w:p>
        </w:tc>
        <w:tc>
          <w:tcPr>
            <w:tcW w:w="494" w:type="pct"/>
            <w:shd w:val="clear" w:color="auto" w:fill="auto"/>
            <w:vAlign w:val="center"/>
          </w:tcPr>
          <w:p w:rsidR="001F0F42" w:rsidRPr="007127A0" w:rsidRDefault="001F0F42" w:rsidP="00693EAD">
            <w:pPr>
              <w:spacing w:before="60" w:after="60"/>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2</w:t>
            </w:r>
          </w:p>
        </w:tc>
        <w:tc>
          <w:tcPr>
            <w:tcW w:w="494" w:type="pct"/>
            <w:shd w:val="clear" w:color="auto" w:fill="auto"/>
            <w:vAlign w:val="center"/>
          </w:tcPr>
          <w:p w:rsidR="001F0F42" w:rsidRPr="007127A0" w:rsidRDefault="001F0F42" w:rsidP="00693EAD">
            <w:pPr>
              <w:spacing w:before="60" w:after="60"/>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3</w:t>
            </w:r>
          </w:p>
        </w:tc>
        <w:tc>
          <w:tcPr>
            <w:tcW w:w="561" w:type="pct"/>
            <w:shd w:val="clear" w:color="auto" w:fill="auto"/>
            <w:vAlign w:val="center"/>
          </w:tcPr>
          <w:p w:rsidR="001F0F42" w:rsidRPr="007127A0" w:rsidRDefault="001F0F42" w:rsidP="00693EAD">
            <w:pPr>
              <w:spacing w:before="60" w:after="60"/>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4</w:t>
            </w:r>
          </w:p>
        </w:tc>
      </w:tr>
      <w:tr w:rsidR="006936CE" w:rsidRPr="007127A0" w:rsidTr="007127A0">
        <w:trPr>
          <w:cantSplit/>
        </w:trPr>
        <w:tc>
          <w:tcPr>
            <w:tcW w:w="2913" w:type="pct"/>
            <w:shd w:val="clear" w:color="auto" w:fill="8DB3E2"/>
            <w:vAlign w:val="center"/>
          </w:tcPr>
          <w:p w:rsidR="001F0F42" w:rsidRPr="007127A0" w:rsidRDefault="001F0F42" w:rsidP="00693EAD">
            <w:pPr>
              <w:pStyle w:val="EHRTableText"/>
              <w:rPr>
                <w:rFonts w:asciiTheme="minorHAnsi" w:hAnsiTheme="minorHAnsi" w:cstheme="minorHAnsi"/>
                <w:color w:val="FF0000"/>
              </w:rPr>
            </w:pPr>
            <w:r w:rsidRPr="007127A0">
              <w:rPr>
                <w:rFonts w:asciiTheme="minorHAnsi" w:hAnsiTheme="minorHAnsi" w:cstheme="minorHAnsi"/>
                <w:color w:val="FF0000"/>
              </w:rPr>
              <w:t>Problem lists</w:t>
            </w:r>
          </w:p>
        </w:tc>
        <w:tc>
          <w:tcPr>
            <w:tcW w:w="538" w:type="pct"/>
            <w:shd w:val="clear" w:color="auto" w:fill="8DB3E2"/>
            <w:vAlign w:val="center"/>
          </w:tcPr>
          <w:p w:rsidR="001F0F42" w:rsidRPr="007127A0" w:rsidRDefault="001F0F42" w:rsidP="00693EAD">
            <w:pPr>
              <w:spacing w:before="60" w:after="60"/>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1</w:t>
            </w:r>
          </w:p>
        </w:tc>
        <w:tc>
          <w:tcPr>
            <w:tcW w:w="494" w:type="pct"/>
            <w:shd w:val="clear" w:color="auto" w:fill="8DB3E2"/>
            <w:vAlign w:val="center"/>
          </w:tcPr>
          <w:p w:rsidR="001F0F42" w:rsidRPr="007127A0" w:rsidRDefault="001F0F42" w:rsidP="00693EAD">
            <w:pPr>
              <w:spacing w:before="60" w:after="60"/>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2</w:t>
            </w:r>
          </w:p>
        </w:tc>
        <w:tc>
          <w:tcPr>
            <w:tcW w:w="494" w:type="pct"/>
            <w:shd w:val="clear" w:color="auto" w:fill="8DB3E2"/>
            <w:vAlign w:val="center"/>
          </w:tcPr>
          <w:p w:rsidR="001F0F42" w:rsidRPr="007127A0" w:rsidRDefault="001F0F42" w:rsidP="00693EAD">
            <w:pPr>
              <w:spacing w:before="60" w:after="60"/>
              <w:jc w:val="center"/>
              <w:rPr>
                <w:rFonts w:cstheme="minorHAnsi"/>
                <w:color w:val="FF0000"/>
                <w:sz w:val="28"/>
                <w:szCs w:val="28"/>
              </w:rPr>
            </w:pPr>
            <w:r w:rsidRPr="007127A0">
              <w:rPr>
                <w:rFonts w:cstheme="minorHAnsi"/>
                <w:color w:val="FF0000"/>
                <w:sz w:val="28"/>
                <w:szCs w:val="28"/>
              </w:rPr>
              <w:t>□</w:t>
            </w:r>
            <w:r w:rsidRPr="007127A0">
              <w:rPr>
                <w:rFonts w:cstheme="minorHAnsi"/>
                <w:color w:val="FF0000"/>
                <w:sz w:val="18"/>
                <w:szCs w:val="16"/>
              </w:rPr>
              <w:t>3</w:t>
            </w:r>
          </w:p>
        </w:tc>
        <w:tc>
          <w:tcPr>
            <w:tcW w:w="561" w:type="pct"/>
            <w:shd w:val="clear" w:color="auto" w:fill="8DB3E2"/>
            <w:vAlign w:val="center"/>
          </w:tcPr>
          <w:p w:rsidR="001F0F42" w:rsidRPr="007127A0" w:rsidRDefault="001F0F42" w:rsidP="00693EAD">
            <w:pPr>
              <w:spacing w:before="60" w:after="60"/>
              <w:jc w:val="center"/>
              <w:rPr>
                <w:rFonts w:cstheme="minorHAnsi"/>
                <w:color w:val="FF0000"/>
                <w:sz w:val="16"/>
                <w:szCs w:val="16"/>
              </w:rPr>
            </w:pPr>
            <w:r w:rsidRPr="007127A0">
              <w:rPr>
                <w:rFonts w:cstheme="minorHAnsi"/>
                <w:color w:val="FF0000"/>
                <w:sz w:val="28"/>
                <w:szCs w:val="28"/>
              </w:rPr>
              <w:t>□</w:t>
            </w:r>
            <w:r w:rsidRPr="007127A0">
              <w:rPr>
                <w:rFonts w:cstheme="minorHAnsi"/>
                <w:color w:val="FF0000"/>
                <w:sz w:val="18"/>
                <w:szCs w:val="16"/>
              </w:rPr>
              <w:t>4</w:t>
            </w:r>
          </w:p>
        </w:tc>
      </w:tr>
    </w:tbl>
    <w:p w:rsidR="001F0F42" w:rsidRPr="007127A0" w:rsidRDefault="001F0F42" w:rsidP="001F0F42">
      <w:pPr>
        <w:pStyle w:val="EHRNumber-TextAlpha-Indent"/>
        <w:rPr>
          <w:rFonts w:asciiTheme="minorHAnsi" w:hAnsiTheme="minorHAnsi" w:cstheme="minorHAnsi"/>
          <w:color w:val="FF0000"/>
        </w:rPr>
      </w:pPr>
      <w:r w:rsidRPr="007127A0">
        <w:rPr>
          <w:rFonts w:asciiTheme="minorHAnsi" w:hAnsiTheme="minorHAnsi" w:cstheme="minorHAnsi"/>
          <w:color w:val="FF0000"/>
        </w:rPr>
        <w:t>41a.</w:t>
      </w:r>
      <w:r w:rsidRPr="007127A0">
        <w:rPr>
          <w:rFonts w:asciiTheme="minorHAnsi" w:hAnsiTheme="minorHAnsi" w:cstheme="minorHAnsi"/>
          <w:color w:val="FF0000"/>
        </w:rPr>
        <w:tab/>
        <w:t>If rarely or never used, please indicate the reason(s) why.  CHECK ALL THAT APPLY.</w:t>
      </w:r>
    </w:p>
    <w:p w:rsidR="001F0F42" w:rsidRPr="007127A0" w:rsidRDefault="001F0F42" w:rsidP="001F0F42">
      <w:pPr>
        <w:pStyle w:val="EHRCheckbox-indent1"/>
        <w:rPr>
          <w:rFonts w:asciiTheme="minorHAnsi" w:eastAsia="Calibri" w:hAnsiTheme="minorHAnsi" w:cstheme="minorHAnsi"/>
          <w:color w:val="FF0000"/>
        </w:rPr>
      </w:pPr>
      <w:r w:rsidRPr="007127A0">
        <w:rPr>
          <w:rFonts w:asciiTheme="minorHAnsi" w:eastAsia="Calibri" w:hAnsiTheme="minorHAnsi" w:cstheme="minorHAnsi"/>
          <w:color w:val="FF0000"/>
        </w:rPr>
        <w:sym w:font="Wingdings" w:char="F06F"/>
      </w:r>
      <w:r w:rsidRPr="007127A0">
        <w:rPr>
          <w:rFonts w:asciiTheme="minorHAnsi" w:eastAsia="Calibri" w:hAnsiTheme="minorHAnsi" w:cstheme="minorHAnsi"/>
          <w:color w:val="FF0000"/>
        </w:rPr>
        <w:t>1 Information not always available when needed (e.g., not timely, missing)</w:t>
      </w:r>
    </w:p>
    <w:p w:rsidR="001F0F42" w:rsidRPr="007127A0" w:rsidRDefault="001F0F42" w:rsidP="001F0F42">
      <w:pPr>
        <w:pStyle w:val="EHRCheckbox-indent1"/>
        <w:rPr>
          <w:rFonts w:asciiTheme="minorHAnsi" w:eastAsia="Calibri" w:hAnsiTheme="minorHAnsi" w:cstheme="minorHAnsi"/>
          <w:color w:val="FF0000"/>
        </w:rPr>
      </w:pPr>
      <w:r w:rsidRPr="007127A0">
        <w:rPr>
          <w:rFonts w:asciiTheme="minorHAnsi" w:eastAsia="Calibri" w:hAnsiTheme="minorHAnsi" w:cstheme="minorHAnsi"/>
          <w:color w:val="FF0000"/>
        </w:rPr>
        <w:sym w:font="Wingdings" w:char="F06F"/>
      </w:r>
      <w:r w:rsidRPr="007127A0">
        <w:rPr>
          <w:rFonts w:asciiTheme="minorHAnsi" w:eastAsia="Calibri" w:hAnsiTheme="minorHAnsi" w:cstheme="minorHAnsi"/>
          <w:color w:val="FF0000"/>
        </w:rPr>
        <w:t>2 Do not trust accuracy of information</w:t>
      </w:r>
    </w:p>
    <w:p w:rsidR="001F0F42" w:rsidRPr="007127A0" w:rsidRDefault="001F0F42" w:rsidP="001F0F42">
      <w:pPr>
        <w:pStyle w:val="EHRCheckbox-indent1"/>
        <w:rPr>
          <w:rFonts w:asciiTheme="minorHAnsi" w:eastAsia="Calibri" w:hAnsiTheme="minorHAnsi" w:cstheme="minorHAnsi"/>
          <w:color w:val="FF0000"/>
        </w:rPr>
      </w:pPr>
      <w:r w:rsidRPr="007127A0">
        <w:rPr>
          <w:rFonts w:asciiTheme="minorHAnsi" w:eastAsia="Calibri" w:hAnsiTheme="minorHAnsi" w:cstheme="minorHAnsi"/>
          <w:color w:val="FF0000"/>
        </w:rPr>
        <w:sym w:font="Wingdings" w:char="F06F"/>
      </w:r>
      <w:r w:rsidRPr="007127A0">
        <w:rPr>
          <w:rFonts w:asciiTheme="minorHAnsi" w:eastAsia="Calibri" w:hAnsiTheme="minorHAnsi" w:cstheme="minorHAnsi"/>
          <w:color w:val="FF0000"/>
        </w:rPr>
        <w:t>3 Difficult to integrate information in EHR</w:t>
      </w:r>
    </w:p>
    <w:p w:rsidR="001F0F42" w:rsidRPr="007127A0" w:rsidRDefault="001F0F42" w:rsidP="001F0F42">
      <w:pPr>
        <w:pStyle w:val="EHRCheckbox-indent1"/>
        <w:rPr>
          <w:rFonts w:asciiTheme="minorHAnsi" w:eastAsia="Calibri" w:hAnsiTheme="minorHAnsi" w:cstheme="minorHAnsi"/>
          <w:color w:val="FF0000"/>
        </w:rPr>
      </w:pPr>
      <w:r w:rsidRPr="007127A0">
        <w:rPr>
          <w:rFonts w:asciiTheme="minorHAnsi" w:eastAsia="Calibri" w:hAnsiTheme="minorHAnsi" w:cstheme="minorHAnsi"/>
          <w:color w:val="FF0000"/>
        </w:rPr>
        <w:sym w:font="Wingdings" w:char="F06F"/>
      </w:r>
      <w:r w:rsidRPr="007127A0">
        <w:rPr>
          <w:rFonts w:asciiTheme="minorHAnsi" w:eastAsia="Calibri" w:hAnsiTheme="minorHAnsi" w:cstheme="minorHAnsi"/>
          <w:color w:val="FF0000"/>
        </w:rPr>
        <w:t xml:space="preserve">4 Information not available to view in EHR as part of clinicians’ workflow </w:t>
      </w:r>
    </w:p>
    <w:p w:rsidR="001F0F42" w:rsidRPr="007127A0" w:rsidRDefault="001F0F42" w:rsidP="001F0F42">
      <w:pPr>
        <w:pStyle w:val="EHRCheckbox-indent1"/>
        <w:rPr>
          <w:rFonts w:asciiTheme="minorHAnsi" w:eastAsia="Calibri" w:hAnsiTheme="minorHAnsi" w:cstheme="minorHAnsi"/>
          <w:color w:val="FF0000"/>
        </w:rPr>
      </w:pPr>
      <w:r w:rsidRPr="007127A0">
        <w:rPr>
          <w:rFonts w:asciiTheme="minorHAnsi" w:eastAsia="Calibri" w:hAnsiTheme="minorHAnsi" w:cstheme="minorHAnsi"/>
          <w:color w:val="FF0000"/>
        </w:rPr>
        <w:sym w:font="Wingdings" w:char="F06F"/>
      </w:r>
      <w:r w:rsidRPr="007127A0">
        <w:rPr>
          <w:rFonts w:asciiTheme="minorHAnsi" w:eastAsia="Calibri" w:hAnsiTheme="minorHAnsi" w:cstheme="minorHAnsi"/>
          <w:color w:val="FF0000"/>
        </w:rPr>
        <w:t>5 Information not useful (e.g., redundant or unnecessary information)</w:t>
      </w:r>
      <w:r w:rsidRPr="007127A0">
        <w:rPr>
          <w:rFonts w:asciiTheme="minorHAnsi" w:eastAsia="Calibri" w:hAnsiTheme="minorHAnsi" w:cstheme="minorHAnsi"/>
          <w:b/>
          <w:noProof/>
          <w:color w:val="FF0000"/>
        </w:rPr>
        <w:t xml:space="preserve"> </w:t>
      </w:r>
    </w:p>
    <w:p w:rsidR="001F0F42" w:rsidRPr="007127A0" w:rsidRDefault="001F0F42" w:rsidP="001F0F42">
      <w:pPr>
        <w:pStyle w:val="EHRCheckbox-indent1"/>
        <w:rPr>
          <w:rFonts w:asciiTheme="minorHAnsi" w:eastAsia="Calibri" w:hAnsiTheme="minorHAnsi" w:cstheme="minorHAnsi"/>
          <w:color w:val="FF0000"/>
        </w:rPr>
      </w:pPr>
      <w:r w:rsidRPr="007127A0">
        <w:rPr>
          <w:rFonts w:asciiTheme="minorHAnsi" w:eastAsia="Calibri" w:hAnsiTheme="minorHAnsi" w:cstheme="minorHAnsi"/>
          <w:color w:val="FF0000"/>
        </w:rPr>
        <w:sym w:font="Wingdings" w:char="F06F"/>
      </w:r>
      <w:r w:rsidRPr="007127A0">
        <w:rPr>
          <w:rFonts w:asciiTheme="minorHAnsi" w:eastAsia="Calibri" w:hAnsiTheme="minorHAnsi" w:cstheme="minorHAnsi"/>
          <w:color w:val="FF0000"/>
        </w:rPr>
        <w:t xml:space="preserve">6 Difficult to find necessary information </w:t>
      </w:r>
    </w:p>
    <w:p w:rsidR="001F0F42" w:rsidRPr="007127A0" w:rsidRDefault="001F0F42" w:rsidP="001F0F42">
      <w:pPr>
        <w:pStyle w:val="Heading2"/>
        <w:rPr>
          <w:rFonts w:asciiTheme="minorHAnsi" w:hAnsiTheme="minorHAnsi" w:cstheme="minorHAnsi"/>
          <w:color w:val="FF0000"/>
        </w:rPr>
      </w:pPr>
      <w:r w:rsidRPr="007127A0">
        <w:rPr>
          <w:rFonts w:asciiTheme="minorHAnsi" w:hAnsiTheme="minorHAnsi" w:cstheme="minorHAnsi"/>
          <w:color w:val="FF0000"/>
        </w:rPr>
        <w:lastRenderedPageBreak/>
        <w:t>Benefits and Barriers to Exchange of Electronic Health Information</w:t>
      </w:r>
    </w:p>
    <w:p w:rsidR="001F0F42" w:rsidRPr="007127A0" w:rsidRDefault="001F0F42" w:rsidP="001F0F42">
      <w:pPr>
        <w:pStyle w:val="BodyText2"/>
        <w:spacing w:line="240" w:lineRule="auto"/>
        <w:rPr>
          <w:rFonts w:cstheme="minorHAnsi"/>
          <w:color w:val="FF0000"/>
        </w:rPr>
      </w:pPr>
      <w:r w:rsidRPr="007127A0">
        <w:rPr>
          <w:rFonts w:cstheme="minorHAnsi"/>
          <w:color w:val="FF0000"/>
        </w:rPr>
        <w:t xml:space="preserve">Information exchange refers to electronically sending, receiving, finding or integrating patient health information.  </w:t>
      </w:r>
    </w:p>
    <w:p w:rsidR="001F0F42" w:rsidRPr="007127A0" w:rsidRDefault="001F0F42" w:rsidP="00A81B09">
      <w:pPr>
        <w:pStyle w:val="EHRNumber-Text"/>
        <w:numPr>
          <w:ilvl w:val="0"/>
          <w:numId w:val="0"/>
        </w:numPr>
        <w:rPr>
          <w:rFonts w:asciiTheme="minorHAnsi" w:hAnsiTheme="minorHAnsi" w:cstheme="minorHAnsi"/>
          <w:color w:val="FF0000"/>
        </w:rPr>
      </w:pPr>
      <w:r w:rsidRPr="007127A0">
        <w:rPr>
          <w:rFonts w:asciiTheme="minorHAnsi" w:hAnsiTheme="minorHAnsi" w:cstheme="minorHAnsi"/>
          <w:color w:val="FF0000"/>
        </w:rPr>
        <w:t xml:space="preserve">42. Please indicate your level of agreement with each of the following statements.  </w:t>
      </w:r>
    </w:p>
    <w:tbl>
      <w:tblPr>
        <w:tblStyle w:val="LightGrid-Accent1"/>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20" w:firstRow="1" w:lastRow="0" w:firstColumn="0" w:lastColumn="0" w:noHBand="0" w:noVBand="1"/>
      </w:tblPr>
      <w:tblGrid>
        <w:gridCol w:w="5004"/>
        <w:gridCol w:w="992"/>
        <w:gridCol w:w="994"/>
        <w:gridCol w:w="994"/>
        <w:gridCol w:w="994"/>
        <w:gridCol w:w="960"/>
      </w:tblGrid>
      <w:tr w:rsidR="001F0F42" w:rsidRPr="007127A0" w:rsidTr="00693EAD">
        <w:trPr>
          <w:cnfStyle w:val="100000000000" w:firstRow="1" w:lastRow="0" w:firstColumn="0" w:lastColumn="0" w:oddVBand="0" w:evenVBand="0" w:oddHBand="0" w:evenHBand="0" w:firstRowFirstColumn="0" w:firstRowLastColumn="0" w:lastRowFirstColumn="0" w:lastRowLastColumn="0"/>
          <w:cantSplit/>
        </w:trPr>
        <w:tc>
          <w:tcPr>
            <w:tcW w:w="2518" w:type="pct"/>
          </w:tcPr>
          <w:p w:rsidR="001F0F42" w:rsidRPr="007127A0" w:rsidRDefault="001F0F42" w:rsidP="00693EAD">
            <w:pPr>
              <w:pStyle w:val="EHRTableText"/>
              <w:ind w:left="315"/>
              <w:rPr>
                <w:rFonts w:asciiTheme="minorHAnsi" w:hAnsiTheme="minorHAnsi" w:cstheme="minorHAnsi"/>
                <w:color w:val="FF0000"/>
              </w:rPr>
            </w:pPr>
            <w:r w:rsidRPr="007127A0">
              <w:rPr>
                <w:rFonts w:asciiTheme="minorHAnsi" w:hAnsiTheme="minorHAnsi" w:cstheme="minorHAnsi"/>
                <w:color w:val="FF0000"/>
              </w:rPr>
              <w:t>Electronically exchanging clinical information with other providers outside my medical organization_____________.</w:t>
            </w:r>
          </w:p>
        </w:tc>
        <w:tc>
          <w:tcPr>
            <w:tcW w:w="499" w:type="pct"/>
            <w:shd w:val="clear" w:color="auto" w:fill="0180FF"/>
            <w:vAlign w:val="center"/>
          </w:tcPr>
          <w:p w:rsidR="001F0F42" w:rsidRPr="007127A0" w:rsidRDefault="001F0F42" w:rsidP="00693EAD">
            <w:pPr>
              <w:pStyle w:val="EHRTableHeader"/>
              <w:spacing w:before="60" w:after="60"/>
              <w:rPr>
                <w:rFonts w:asciiTheme="minorHAnsi" w:hAnsiTheme="minorHAnsi" w:cstheme="minorHAnsi"/>
                <w:b/>
                <w:color w:val="FF0000"/>
              </w:rPr>
            </w:pPr>
            <w:r w:rsidRPr="007127A0">
              <w:rPr>
                <w:rFonts w:asciiTheme="minorHAnsi" w:hAnsiTheme="minorHAnsi" w:cstheme="minorHAnsi"/>
                <w:b/>
                <w:color w:val="FF0000"/>
              </w:rPr>
              <w:t>Strongly Agree</w:t>
            </w:r>
          </w:p>
        </w:tc>
        <w:tc>
          <w:tcPr>
            <w:tcW w:w="500" w:type="pct"/>
            <w:shd w:val="clear" w:color="auto" w:fill="0180FF"/>
            <w:vAlign w:val="center"/>
          </w:tcPr>
          <w:p w:rsidR="001F0F42" w:rsidRPr="007127A0" w:rsidRDefault="001F0F42" w:rsidP="00693EAD">
            <w:pPr>
              <w:pStyle w:val="EHRTableHeader"/>
              <w:spacing w:before="60" w:after="60"/>
              <w:rPr>
                <w:rFonts w:asciiTheme="minorHAnsi" w:hAnsiTheme="minorHAnsi" w:cstheme="minorHAnsi"/>
                <w:b/>
                <w:color w:val="FF0000"/>
              </w:rPr>
            </w:pPr>
            <w:r w:rsidRPr="007127A0">
              <w:rPr>
                <w:rFonts w:asciiTheme="minorHAnsi" w:hAnsiTheme="minorHAnsi" w:cstheme="minorHAnsi"/>
                <w:b/>
                <w:color w:val="FF0000"/>
              </w:rPr>
              <w:t>Somewhat Agree</w:t>
            </w:r>
          </w:p>
        </w:tc>
        <w:tc>
          <w:tcPr>
            <w:tcW w:w="500" w:type="pct"/>
            <w:shd w:val="clear" w:color="auto" w:fill="0180FF"/>
            <w:vAlign w:val="center"/>
          </w:tcPr>
          <w:p w:rsidR="001F0F42" w:rsidRPr="007127A0" w:rsidRDefault="001F0F42" w:rsidP="00693EAD">
            <w:pPr>
              <w:pStyle w:val="EHRTableHeader"/>
              <w:spacing w:before="60" w:after="60"/>
              <w:rPr>
                <w:rFonts w:asciiTheme="minorHAnsi" w:hAnsiTheme="minorHAnsi" w:cstheme="minorHAnsi"/>
                <w:b/>
                <w:color w:val="FF0000"/>
              </w:rPr>
            </w:pPr>
            <w:r w:rsidRPr="007127A0">
              <w:rPr>
                <w:rFonts w:asciiTheme="minorHAnsi" w:hAnsiTheme="minorHAnsi" w:cstheme="minorHAnsi"/>
                <w:b/>
                <w:color w:val="FF0000"/>
              </w:rPr>
              <w:t>Somewhat Disagree</w:t>
            </w:r>
          </w:p>
        </w:tc>
        <w:tc>
          <w:tcPr>
            <w:tcW w:w="500" w:type="pct"/>
            <w:shd w:val="clear" w:color="auto" w:fill="0180FF"/>
            <w:vAlign w:val="center"/>
          </w:tcPr>
          <w:p w:rsidR="001F0F42" w:rsidRPr="007127A0" w:rsidRDefault="001F0F42" w:rsidP="00693EAD">
            <w:pPr>
              <w:pStyle w:val="EHRTableHeader"/>
              <w:spacing w:before="60" w:after="60"/>
              <w:rPr>
                <w:rFonts w:asciiTheme="minorHAnsi" w:hAnsiTheme="minorHAnsi" w:cstheme="minorHAnsi"/>
                <w:b/>
                <w:color w:val="FF0000"/>
              </w:rPr>
            </w:pPr>
            <w:r w:rsidRPr="007127A0">
              <w:rPr>
                <w:rFonts w:asciiTheme="minorHAnsi" w:hAnsiTheme="minorHAnsi" w:cstheme="minorHAnsi"/>
                <w:b/>
                <w:color w:val="FF0000"/>
              </w:rPr>
              <w:t>Strongly Disagree</w:t>
            </w:r>
          </w:p>
        </w:tc>
        <w:tc>
          <w:tcPr>
            <w:tcW w:w="484" w:type="pct"/>
            <w:shd w:val="clear" w:color="auto" w:fill="0180FF"/>
            <w:vAlign w:val="center"/>
          </w:tcPr>
          <w:p w:rsidR="001F0F42" w:rsidRPr="007127A0" w:rsidRDefault="001F0F42" w:rsidP="00693EAD">
            <w:pPr>
              <w:pStyle w:val="EHRTableHeader"/>
              <w:spacing w:before="60" w:after="60"/>
              <w:rPr>
                <w:rFonts w:asciiTheme="minorHAnsi" w:hAnsiTheme="minorHAnsi" w:cstheme="minorHAnsi"/>
                <w:b/>
                <w:color w:val="FF0000"/>
              </w:rPr>
            </w:pPr>
            <w:r w:rsidRPr="007127A0">
              <w:rPr>
                <w:rFonts w:asciiTheme="minorHAnsi" w:hAnsiTheme="minorHAnsi" w:cstheme="minorHAnsi"/>
                <w:b/>
                <w:color w:val="FF0000"/>
              </w:rPr>
              <w:t>Not Applicable</w:t>
            </w:r>
          </w:p>
        </w:tc>
      </w:tr>
      <w:tr w:rsidR="001F0F42" w:rsidRPr="007127A0" w:rsidTr="00693EAD">
        <w:trPr>
          <w:cnfStyle w:val="000000100000" w:firstRow="0" w:lastRow="0" w:firstColumn="0" w:lastColumn="0" w:oddVBand="0" w:evenVBand="0" w:oddHBand="1" w:evenHBand="0" w:firstRowFirstColumn="0" w:firstRowLastColumn="0" w:lastRowFirstColumn="0" w:lastRowLastColumn="0"/>
          <w:cantSplit/>
        </w:trPr>
        <w:tc>
          <w:tcPr>
            <w:tcW w:w="2518" w:type="pct"/>
            <w:shd w:val="clear" w:color="auto" w:fill="ACB9CA" w:themeFill="text2" w:themeFillTint="66"/>
            <w:vAlign w:val="center"/>
          </w:tcPr>
          <w:p w:rsidR="001F0F42" w:rsidRPr="007127A0" w:rsidRDefault="001F0F42" w:rsidP="00693EAD">
            <w:pPr>
              <w:pStyle w:val="EHRTableText"/>
              <w:spacing w:before="20" w:after="0"/>
              <w:ind w:left="315"/>
              <w:rPr>
                <w:rFonts w:asciiTheme="minorHAnsi" w:hAnsiTheme="minorHAnsi" w:cstheme="minorHAnsi"/>
                <w:color w:val="FF0000"/>
              </w:rPr>
            </w:pPr>
            <w:r w:rsidRPr="007127A0">
              <w:rPr>
                <w:rFonts w:asciiTheme="minorHAnsi" w:hAnsiTheme="minorHAnsi" w:cstheme="minorHAnsi"/>
                <w:color w:val="FF0000"/>
              </w:rPr>
              <w:t>“…improves my practice’s quality of care.”</w:t>
            </w:r>
          </w:p>
        </w:tc>
        <w:tc>
          <w:tcPr>
            <w:tcW w:w="499"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1</w:t>
            </w:r>
          </w:p>
        </w:tc>
        <w:tc>
          <w:tcPr>
            <w:tcW w:w="500"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2</w:t>
            </w:r>
          </w:p>
        </w:tc>
        <w:tc>
          <w:tcPr>
            <w:tcW w:w="500"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3</w:t>
            </w:r>
          </w:p>
        </w:tc>
        <w:tc>
          <w:tcPr>
            <w:tcW w:w="500"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4</w:t>
            </w:r>
          </w:p>
        </w:tc>
        <w:tc>
          <w:tcPr>
            <w:tcW w:w="484"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5</w:t>
            </w:r>
          </w:p>
        </w:tc>
      </w:tr>
      <w:tr w:rsidR="001F0F42" w:rsidRPr="007127A0" w:rsidTr="00693EAD">
        <w:trPr>
          <w:cnfStyle w:val="000000010000" w:firstRow="0" w:lastRow="0" w:firstColumn="0" w:lastColumn="0" w:oddVBand="0" w:evenVBand="0" w:oddHBand="0" w:evenHBand="1" w:firstRowFirstColumn="0" w:firstRowLastColumn="0" w:lastRowFirstColumn="0" w:lastRowLastColumn="0"/>
          <w:cantSplit/>
        </w:trPr>
        <w:tc>
          <w:tcPr>
            <w:tcW w:w="2518" w:type="pct"/>
            <w:shd w:val="clear" w:color="auto" w:fill="auto"/>
            <w:vAlign w:val="center"/>
          </w:tcPr>
          <w:p w:rsidR="001F0F42" w:rsidRPr="007127A0" w:rsidRDefault="001F0F42" w:rsidP="00693EAD">
            <w:pPr>
              <w:pStyle w:val="EHRTableText"/>
              <w:spacing w:before="20" w:after="0"/>
              <w:ind w:left="315"/>
              <w:rPr>
                <w:rFonts w:asciiTheme="minorHAnsi" w:hAnsiTheme="minorHAnsi" w:cstheme="minorHAnsi"/>
                <w:color w:val="FF0000"/>
              </w:rPr>
            </w:pPr>
            <w:r w:rsidRPr="007127A0">
              <w:rPr>
                <w:rFonts w:asciiTheme="minorHAnsi" w:hAnsiTheme="minorHAnsi" w:cstheme="minorHAnsi"/>
                <w:color w:val="FF0000"/>
              </w:rPr>
              <w:t>“…increases my practice’s efficiency.”</w:t>
            </w:r>
          </w:p>
        </w:tc>
        <w:tc>
          <w:tcPr>
            <w:tcW w:w="499"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1</w:t>
            </w:r>
          </w:p>
        </w:tc>
        <w:tc>
          <w:tcPr>
            <w:tcW w:w="500"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2</w:t>
            </w:r>
          </w:p>
        </w:tc>
        <w:tc>
          <w:tcPr>
            <w:tcW w:w="500"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3</w:t>
            </w:r>
          </w:p>
        </w:tc>
        <w:tc>
          <w:tcPr>
            <w:tcW w:w="500"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4</w:t>
            </w:r>
          </w:p>
        </w:tc>
        <w:tc>
          <w:tcPr>
            <w:tcW w:w="484"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5</w:t>
            </w:r>
          </w:p>
        </w:tc>
      </w:tr>
      <w:tr w:rsidR="001F0F42" w:rsidRPr="007127A0" w:rsidTr="00693EAD">
        <w:trPr>
          <w:cnfStyle w:val="000000100000" w:firstRow="0" w:lastRow="0" w:firstColumn="0" w:lastColumn="0" w:oddVBand="0" w:evenVBand="0" w:oddHBand="1" w:evenHBand="0" w:firstRowFirstColumn="0" w:firstRowLastColumn="0" w:lastRowFirstColumn="0" w:lastRowLastColumn="0"/>
          <w:cantSplit/>
        </w:trPr>
        <w:tc>
          <w:tcPr>
            <w:tcW w:w="2518" w:type="pct"/>
            <w:shd w:val="clear" w:color="auto" w:fill="ACB9CA" w:themeFill="text2" w:themeFillTint="66"/>
            <w:vAlign w:val="center"/>
          </w:tcPr>
          <w:p w:rsidR="001F0F42" w:rsidRPr="007127A0" w:rsidRDefault="001F0F42" w:rsidP="00693EAD">
            <w:pPr>
              <w:pStyle w:val="EHRTableText"/>
              <w:spacing w:before="20" w:after="0"/>
              <w:ind w:left="315"/>
              <w:rPr>
                <w:rFonts w:asciiTheme="minorHAnsi" w:hAnsiTheme="minorHAnsi" w:cstheme="minorHAnsi"/>
                <w:color w:val="FF0000"/>
              </w:rPr>
            </w:pPr>
            <w:r w:rsidRPr="007127A0">
              <w:rPr>
                <w:rFonts w:asciiTheme="minorHAnsi" w:hAnsiTheme="minorHAnsi" w:cstheme="minorHAnsi"/>
                <w:color w:val="FF0000"/>
              </w:rPr>
              <w:t>“…prevents medication errors.”</w:t>
            </w:r>
          </w:p>
        </w:tc>
        <w:tc>
          <w:tcPr>
            <w:tcW w:w="499"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1</w:t>
            </w:r>
          </w:p>
        </w:tc>
        <w:tc>
          <w:tcPr>
            <w:tcW w:w="500"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2</w:t>
            </w:r>
          </w:p>
        </w:tc>
        <w:tc>
          <w:tcPr>
            <w:tcW w:w="500"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3</w:t>
            </w:r>
          </w:p>
        </w:tc>
        <w:tc>
          <w:tcPr>
            <w:tcW w:w="500"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8"/>
                <w:szCs w:val="1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4</w:t>
            </w:r>
          </w:p>
        </w:tc>
        <w:tc>
          <w:tcPr>
            <w:tcW w:w="484"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16"/>
                <w:szCs w:val="16"/>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5</w:t>
            </w:r>
          </w:p>
        </w:tc>
      </w:tr>
      <w:tr w:rsidR="001F0F42" w:rsidRPr="007127A0" w:rsidTr="00693EAD">
        <w:trPr>
          <w:cnfStyle w:val="000000010000" w:firstRow="0" w:lastRow="0" w:firstColumn="0" w:lastColumn="0" w:oddVBand="0" w:evenVBand="0" w:oddHBand="0" w:evenHBand="1" w:firstRowFirstColumn="0" w:firstRowLastColumn="0" w:lastRowFirstColumn="0" w:lastRowLastColumn="0"/>
          <w:cantSplit/>
        </w:trPr>
        <w:tc>
          <w:tcPr>
            <w:tcW w:w="2518" w:type="pct"/>
            <w:shd w:val="clear" w:color="auto" w:fill="auto"/>
            <w:vAlign w:val="center"/>
          </w:tcPr>
          <w:p w:rsidR="001F0F42" w:rsidRPr="007127A0" w:rsidRDefault="001F0F42" w:rsidP="00693EAD">
            <w:pPr>
              <w:pStyle w:val="EHRTableText"/>
              <w:spacing w:before="20" w:after="0"/>
              <w:ind w:left="315"/>
              <w:rPr>
                <w:rFonts w:asciiTheme="minorHAnsi" w:hAnsiTheme="minorHAnsi" w:cstheme="minorHAnsi"/>
                <w:color w:val="FF0000"/>
              </w:rPr>
            </w:pPr>
            <w:r w:rsidRPr="007127A0">
              <w:rPr>
                <w:rFonts w:asciiTheme="minorHAnsi" w:hAnsiTheme="minorHAnsi" w:cstheme="minorHAnsi"/>
                <w:color w:val="FF0000"/>
              </w:rPr>
              <w:t>“…enhances care coordination.”</w:t>
            </w:r>
          </w:p>
        </w:tc>
        <w:tc>
          <w:tcPr>
            <w:tcW w:w="499"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1</w:t>
            </w:r>
          </w:p>
        </w:tc>
        <w:tc>
          <w:tcPr>
            <w:tcW w:w="500"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2</w:t>
            </w:r>
          </w:p>
        </w:tc>
        <w:tc>
          <w:tcPr>
            <w:tcW w:w="500"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3</w:t>
            </w:r>
          </w:p>
        </w:tc>
        <w:tc>
          <w:tcPr>
            <w:tcW w:w="500"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4</w:t>
            </w:r>
          </w:p>
        </w:tc>
        <w:tc>
          <w:tcPr>
            <w:tcW w:w="484" w:type="pct"/>
            <w:shd w:val="clear" w:color="auto" w:fill="auto"/>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5</w:t>
            </w:r>
          </w:p>
        </w:tc>
      </w:tr>
      <w:tr w:rsidR="001F0F42" w:rsidRPr="007127A0" w:rsidTr="00693EAD">
        <w:trPr>
          <w:cnfStyle w:val="000000100000" w:firstRow="0" w:lastRow="0" w:firstColumn="0" w:lastColumn="0" w:oddVBand="0" w:evenVBand="0" w:oddHBand="1" w:evenHBand="0" w:firstRowFirstColumn="0" w:firstRowLastColumn="0" w:lastRowFirstColumn="0" w:lastRowLastColumn="0"/>
          <w:cantSplit/>
        </w:trPr>
        <w:tc>
          <w:tcPr>
            <w:tcW w:w="2518" w:type="pct"/>
            <w:shd w:val="clear" w:color="auto" w:fill="ACB9CA" w:themeFill="text2" w:themeFillTint="66"/>
            <w:vAlign w:val="center"/>
          </w:tcPr>
          <w:p w:rsidR="001F0F42" w:rsidRPr="007127A0" w:rsidRDefault="001F0F42" w:rsidP="00693EAD">
            <w:pPr>
              <w:pStyle w:val="EHRTableText"/>
              <w:spacing w:before="20" w:after="0"/>
              <w:ind w:left="315"/>
              <w:rPr>
                <w:rFonts w:asciiTheme="minorHAnsi" w:hAnsiTheme="minorHAnsi" w:cstheme="minorHAnsi"/>
                <w:color w:val="FF0000"/>
              </w:rPr>
            </w:pPr>
            <w:r w:rsidRPr="007127A0">
              <w:rPr>
                <w:rFonts w:asciiTheme="minorHAnsi" w:hAnsiTheme="minorHAnsi" w:cstheme="minorHAnsi"/>
                <w:color w:val="FF0000"/>
              </w:rPr>
              <w:t>“…reduces duplicate test ordering.”</w:t>
            </w:r>
          </w:p>
        </w:tc>
        <w:tc>
          <w:tcPr>
            <w:tcW w:w="499"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1</w:t>
            </w:r>
          </w:p>
        </w:tc>
        <w:tc>
          <w:tcPr>
            <w:tcW w:w="500"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2</w:t>
            </w:r>
          </w:p>
        </w:tc>
        <w:tc>
          <w:tcPr>
            <w:tcW w:w="500"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3</w:t>
            </w:r>
          </w:p>
        </w:tc>
        <w:tc>
          <w:tcPr>
            <w:tcW w:w="500"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4</w:t>
            </w:r>
          </w:p>
        </w:tc>
        <w:tc>
          <w:tcPr>
            <w:tcW w:w="484" w:type="pct"/>
            <w:shd w:val="clear" w:color="auto" w:fill="ACB9CA" w:themeFill="text2" w:themeFillTint="66"/>
          </w:tcPr>
          <w:p w:rsidR="001F0F42" w:rsidRPr="007127A0" w:rsidRDefault="001F0F42" w:rsidP="00693EAD">
            <w:pPr>
              <w:pStyle w:val="EHRText-Normal"/>
              <w:spacing w:before="20" w:line="28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5</w:t>
            </w:r>
          </w:p>
        </w:tc>
      </w:tr>
    </w:tbl>
    <w:p w:rsidR="007E3375" w:rsidRPr="007127A0" w:rsidRDefault="007E3375" w:rsidP="007E3375">
      <w:pPr>
        <w:jc w:val="center"/>
        <w:rPr>
          <w:rFonts w:cstheme="minorHAnsi"/>
          <w:b/>
          <w:bCs/>
          <w:color w:val="FF0000"/>
        </w:rPr>
      </w:pPr>
    </w:p>
    <w:tbl>
      <w:tblPr>
        <w:tblStyle w:val="LightGrid-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20" w:firstRow="1" w:lastRow="0" w:firstColumn="0" w:lastColumn="0" w:noHBand="0" w:noVBand="1"/>
      </w:tblPr>
      <w:tblGrid>
        <w:gridCol w:w="5011"/>
        <w:gridCol w:w="1225"/>
        <w:gridCol w:w="1226"/>
        <w:gridCol w:w="1226"/>
        <w:gridCol w:w="1228"/>
      </w:tblGrid>
      <w:tr w:rsidR="00B57EEE" w:rsidRPr="007127A0" w:rsidTr="00BE32FD">
        <w:trPr>
          <w:cnfStyle w:val="100000000000" w:firstRow="1" w:lastRow="0" w:firstColumn="0" w:lastColumn="0" w:oddVBand="0" w:evenVBand="0" w:oddHBand="0" w:evenHBand="0" w:firstRowFirstColumn="0" w:firstRowLastColumn="0" w:lastRowFirstColumn="0" w:lastRowLastColumn="0"/>
          <w:cantSplit/>
        </w:trPr>
        <w:tc>
          <w:tcPr>
            <w:tcW w:w="2527" w:type="pct"/>
            <w:vAlign w:val="center"/>
          </w:tcPr>
          <w:p w:rsidR="00B57EEE" w:rsidRPr="007127A0" w:rsidRDefault="00B57EEE" w:rsidP="00BE32FD">
            <w:pPr>
              <w:pStyle w:val="EHRTable-text2"/>
              <w:rPr>
                <w:rFonts w:asciiTheme="minorHAnsi" w:hAnsiTheme="minorHAnsi" w:cstheme="minorHAnsi"/>
                <w:color w:val="FF0000"/>
              </w:rPr>
            </w:pPr>
            <w:r w:rsidRPr="007127A0">
              <w:rPr>
                <w:rFonts w:asciiTheme="minorHAnsi" w:hAnsiTheme="minorHAnsi" w:cstheme="minorHAnsi"/>
                <w:color w:val="FF0000"/>
              </w:rPr>
              <w:t xml:space="preserve">43. </w:t>
            </w:r>
            <w:r w:rsidRPr="007127A0">
              <w:rPr>
                <w:rFonts w:asciiTheme="minorHAnsi" w:hAnsiTheme="minorHAnsi" w:cstheme="minorHAnsi"/>
                <w:color w:val="FF0000"/>
                <w:sz w:val="20"/>
                <w:szCs w:val="20"/>
              </w:rPr>
              <w:t xml:space="preserve">Please indicate whether these issues are barriers to electronic information exchange </w:t>
            </w:r>
            <w:r w:rsidRPr="007127A0">
              <w:rPr>
                <w:rFonts w:asciiTheme="minorHAnsi" w:hAnsiTheme="minorHAnsi" w:cstheme="minorHAnsi"/>
                <w:color w:val="FF0000"/>
                <w:sz w:val="20"/>
                <w:szCs w:val="20"/>
                <w:u w:val="single"/>
              </w:rPr>
              <w:t>with providers outside your medical organization.</w:t>
            </w:r>
          </w:p>
        </w:tc>
        <w:tc>
          <w:tcPr>
            <w:tcW w:w="618" w:type="pct"/>
            <w:shd w:val="clear" w:color="auto" w:fill="0180FF"/>
            <w:vAlign w:val="center"/>
          </w:tcPr>
          <w:p w:rsidR="00B57EEE" w:rsidRPr="007127A0" w:rsidRDefault="00B57EEE" w:rsidP="00BE32FD">
            <w:pPr>
              <w:pStyle w:val="EHRTableHeader"/>
              <w:spacing w:before="40" w:after="40"/>
              <w:rPr>
                <w:rFonts w:asciiTheme="minorHAnsi" w:hAnsiTheme="minorHAnsi" w:cstheme="minorHAnsi"/>
                <w:b/>
                <w:bCs/>
                <w:color w:val="FF0000"/>
              </w:rPr>
            </w:pPr>
            <w:r w:rsidRPr="007127A0">
              <w:rPr>
                <w:rFonts w:asciiTheme="minorHAnsi" w:hAnsiTheme="minorHAnsi" w:cstheme="minorHAnsi"/>
                <w:b/>
                <w:color w:val="FF0000"/>
              </w:rPr>
              <w:t>Yes</w:t>
            </w:r>
          </w:p>
        </w:tc>
        <w:tc>
          <w:tcPr>
            <w:tcW w:w="618" w:type="pct"/>
            <w:shd w:val="clear" w:color="auto" w:fill="0180FF"/>
            <w:vAlign w:val="center"/>
            <w:hideMark/>
          </w:tcPr>
          <w:p w:rsidR="00B57EEE" w:rsidRPr="007127A0" w:rsidRDefault="00B57EEE" w:rsidP="00BE32FD">
            <w:pPr>
              <w:pStyle w:val="EHRTableHeader"/>
              <w:spacing w:before="40" w:after="40"/>
              <w:rPr>
                <w:rFonts w:asciiTheme="minorHAnsi" w:hAnsiTheme="minorHAnsi" w:cstheme="minorHAnsi"/>
                <w:b/>
                <w:color w:val="FF0000"/>
              </w:rPr>
            </w:pPr>
            <w:r w:rsidRPr="007127A0">
              <w:rPr>
                <w:rFonts w:asciiTheme="minorHAnsi" w:hAnsiTheme="minorHAnsi" w:cstheme="minorHAnsi"/>
                <w:b/>
                <w:color w:val="FF0000"/>
              </w:rPr>
              <w:t>No</w:t>
            </w:r>
          </w:p>
        </w:tc>
        <w:tc>
          <w:tcPr>
            <w:tcW w:w="618" w:type="pct"/>
            <w:shd w:val="clear" w:color="auto" w:fill="0180FF"/>
            <w:vAlign w:val="center"/>
            <w:hideMark/>
          </w:tcPr>
          <w:p w:rsidR="00B57EEE" w:rsidRPr="007127A0" w:rsidRDefault="00B57EEE" w:rsidP="00BE32FD">
            <w:pPr>
              <w:pStyle w:val="EHRTableHeader"/>
              <w:spacing w:before="40" w:after="40"/>
              <w:rPr>
                <w:rFonts w:asciiTheme="minorHAnsi" w:hAnsiTheme="minorHAnsi" w:cstheme="minorHAnsi"/>
                <w:b/>
                <w:color w:val="FF0000"/>
              </w:rPr>
            </w:pPr>
            <w:r w:rsidRPr="007127A0">
              <w:rPr>
                <w:rFonts w:asciiTheme="minorHAnsi" w:hAnsiTheme="minorHAnsi" w:cstheme="minorHAnsi"/>
                <w:b/>
                <w:color w:val="FF0000"/>
              </w:rPr>
              <w:t>Don’t know</w:t>
            </w:r>
          </w:p>
        </w:tc>
        <w:tc>
          <w:tcPr>
            <w:tcW w:w="619" w:type="pct"/>
            <w:shd w:val="clear" w:color="auto" w:fill="0180FF"/>
            <w:vAlign w:val="center"/>
            <w:hideMark/>
          </w:tcPr>
          <w:p w:rsidR="00B57EEE" w:rsidRPr="007127A0" w:rsidRDefault="00B57EEE" w:rsidP="00BE32FD">
            <w:pPr>
              <w:pStyle w:val="EHRTableHeader"/>
              <w:spacing w:before="40" w:after="40"/>
              <w:rPr>
                <w:rFonts w:asciiTheme="minorHAnsi" w:hAnsiTheme="minorHAnsi" w:cstheme="minorHAnsi"/>
                <w:b/>
                <w:color w:val="FF0000"/>
              </w:rPr>
            </w:pPr>
            <w:r w:rsidRPr="007127A0">
              <w:rPr>
                <w:rFonts w:asciiTheme="minorHAnsi" w:hAnsiTheme="minorHAnsi" w:cstheme="minorHAnsi"/>
                <w:b/>
                <w:color w:val="FF0000"/>
              </w:rPr>
              <w:t>Not Applicable</w:t>
            </w:r>
          </w:p>
        </w:tc>
      </w:tr>
      <w:tr w:rsidR="00B57EEE" w:rsidRPr="007127A0" w:rsidTr="00BE32FD">
        <w:trPr>
          <w:cnfStyle w:val="000000100000" w:firstRow="0" w:lastRow="0" w:firstColumn="0" w:lastColumn="0" w:oddVBand="0" w:evenVBand="0" w:oddHBand="1" w:evenHBand="0" w:firstRowFirstColumn="0" w:firstRowLastColumn="0" w:lastRowFirstColumn="0" w:lastRowLastColumn="0"/>
          <w:cantSplit/>
        </w:trPr>
        <w:tc>
          <w:tcPr>
            <w:tcW w:w="2527" w:type="pct"/>
            <w:shd w:val="clear" w:color="auto" w:fill="ACB9CA" w:themeFill="text2" w:themeFillTint="66"/>
            <w:vAlign w:val="center"/>
          </w:tcPr>
          <w:p w:rsidR="00B57EEE" w:rsidRPr="007127A0" w:rsidRDefault="00B57EEE" w:rsidP="00BE32FD">
            <w:pPr>
              <w:pStyle w:val="EHRTableText"/>
              <w:spacing w:before="20" w:after="20"/>
              <w:ind w:left="285"/>
              <w:rPr>
                <w:rFonts w:asciiTheme="minorHAnsi" w:hAnsiTheme="minorHAnsi" w:cstheme="minorHAnsi"/>
                <w:color w:val="FF0000"/>
              </w:rPr>
            </w:pPr>
            <w:r>
              <w:rPr>
                <w:rFonts w:asciiTheme="minorHAnsi" w:hAnsiTheme="minorHAnsi" w:cstheme="minorHAnsi"/>
                <w:color w:val="FF0000"/>
              </w:rPr>
              <w:t>Providers in our referral network lack the capability to electronically exchange (e.g., no EHR system or health information exchange connection).</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619"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r w:rsidR="00B57EEE" w:rsidRPr="007127A0" w:rsidTr="00BE32FD">
        <w:trPr>
          <w:cnfStyle w:val="000000010000" w:firstRow="0" w:lastRow="0" w:firstColumn="0" w:lastColumn="0" w:oddVBand="0" w:evenVBand="0" w:oddHBand="0" w:evenHBand="1" w:firstRowFirstColumn="0" w:firstRowLastColumn="0" w:lastRowFirstColumn="0" w:lastRowLastColumn="0"/>
          <w:cantSplit/>
        </w:trPr>
        <w:tc>
          <w:tcPr>
            <w:tcW w:w="2527" w:type="pct"/>
            <w:shd w:val="clear" w:color="auto" w:fill="auto"/>
            <w:vAlign w:val="center"/>
          </w:tcPr>
          <w:p w:rsidR="00B57EEE" w:rsidRPr="0012479F" w:rsidRDefault="00B57EEE" w:rsidP="00BE32FD">
            <w:pPr>
              <w:pStyle w:val="EHRTableText"/>
              <w:spacing w:before="20" w:after="20"/>
              <w:ind w:left="285"/>
              <w:rPr>
                <w:rFonts w:asciiTheme="minorHAnsi" w:hAnsiTheme="minorHAnsi" w:cstheme="minorHAnsi"/>
                <w:color w:val="FF0000"/>
              </w:rPr>
            </w:pPr>
            <w:r w:rsidRPr="0012479F">
              <w:rPr>
                <w:rFonts w:asciiTheme="minorHAnsi" w:hAnsiTheme="minorHAnsi" w:cstheme="minorHAnsi"/>
                <w:color w:val="FF0000"/>
              </w:rPr>
              <w:t>We have limited or no IT staff.</w:t>
            </w:r>
          </w:p>
        </w:tc>
        <w:tc>
          <w:tcPr>
            <w:tcW w:w="618" w:type="pct"/>
            <w:shd w:val="clear" w:color="auto" w:fill="auto"/>
            <w:vAlign w:val="center"/>
          </w:tcPr>
          <w:p w:rsidR="00B57EEE" w:rsidRPr="0012479F" w:rsidRDefault="00B57EEE" w:rsidP="00BE32FD">
            <w:pPr>
              <w:pStyle w:val="EHRText-Normal"/>
              <w:spacing w:before="20" w:after="20" w:line="240" w:lineRule="exact"/>
              <w:jc w:val="center"/>
              <w:rPr>
                <w:rFonts w:asciiTheme="minorHAnsi" w:hAnsiTheme="minorHAnsi" w:cstheme="minorHAnsi"/>
                <w:color w:val="FF0000"/>
                <w:sz w:val="28"/>
                <w:szCs w:val="28"/>
              </w:rPr>
            </w:pPr>
            <w:r w:rsidRPr="0012479F">
              <w:rPr>
                <w:rFonts w:asciiTheme="minorHAnsi" w:hAnsiTheme="minorHAnsi" w:cstheme="minorHAnsi"/>
                <w:color w:val="FF0000"/>
                <w:sz w:val="28"/>
                <w:szCs w:val="28"/>
              </w:rPr>
              <w:t>□</w:t>
            </w:r>
            <w:r w:rsidRPr="0012479F">
              <w:rPr>
                <w:rFonts w:asciiTheme="minorHAnsi" w:hAnsiTheme="minorHAnsi" w:cstheme="minorHAnsi"/>
                <w:color w:val="FF0000"/>
                <w:sz w:val="18"/>
                <w:szCs w:val="16"/>
              </w:rPr>
              <w:t>1</w:t>
            </w:r>
          </w:p>
        </w:tc>
        <w:tc>
          <w:tcPr>
            <w:tcW w:w="618" w:type="pct"/>
            <w:shd w:val="clear" w:color="auto" w:fill="auto"/>
            <w:vAlign w:val="center"/>
          </w:tcPr>
          <w:p w:rsidR="00B57EEE" w:rsidRPr="0012479F" w:rsidRDefault="00B57EEE" w:rsidP="00BE32FD">
            <w:pPr>
              <w:pStyle w:val="EHRText-Normal"/>
              <w:spacing w:before="20" w:after="20" w:line="240" w:lineRule="exact"/>
              <w:jc w:val="center"/>
              <w:rPr>
                <w:rFonts w:asciiTheme="minorHAnsi" w:hAnsiTheme="minorHAnsi" w:cstheme="minorHAnsi"/>
                <w:color w:val="FF0000"/>
                <w:sz w:val="28"/>
                <w:szCs w:val="28"/>
              </w:rPr>
            </w:pPr>
            <w:r w:rsidRPr="0012479F">
              <w:rPr>
                <w:rFonts w:asciiTheme="minorHAnsi" w:hAnsiTheme="minorHAnsi" w:cstheme="minorHAnsi"/>
                <w:color w:val="FF0000"/>
                <w:sz w:val="28"/>
                <w:szCs w:val="28"/>
              </w:rPr>
              <w:t>□</w:t>
            </w:r>
            <w:r w:rsidRPr="0012479F">
              <w:rPr>
                <w:rFonts w:asciiTheme="minorHAnsi" w:hAnsiTheme="minorHAnsi" w:cstheme="minorHAnsi"/>
                <w:color w:val="FF0000"/>
                <w:sz w:val="18"/>
                <w:szCs w:val="16"/>
              </w:rPr>
              <w:t>2</w:t>
            </w:r>
          </w:p>
        </w:tc>
        <w:tc>
          <w:tcPr>
            <w:tcW w:w="618" w:type="pct"/>
            <w:shd w:val="clear" w:color="auto" w:fill="auto"/>
            <w:vAlign w:val="center"/>
          </w:tcPr>
          <w:p w:rsidR="00B57EEE" w:rsidRPr="0012479F" w:rsidRDefault="00B57EEE" w:rsidP="00BE32FD">
            <w:pPr>
              <w:pStyle w:val="EHRText-Normal"/>
              <w:spacing w:before="20" w:after="20" w:line="240" w:lineRule="exact"/>
              <w:jc w:val="center"/>
              <w:rPr>
                <w:rFonts w:asciiTheme="minorHAnsi" w:hAnsiTheme="minorHAnsi" w:cstheme="minorHAnsi"/>
                <w:color w:val="FF0000"/>
                <w:sz w:val="28"/>
                <w:szCs w:val="28"/>
              </w:rPr>
            </w:pPr>
            <w:r w:rsidRPr="0012479F">
              <w:rPr>
                <w:rFonts w:asciiTheme="minorHAnsi" w:hAnsiTheme="minorHAnsi" w:cstheme="minorHAnsi"/>
                <w:color w:val="FF0000"/>
                <w:sz w:val="28"/>
                <w:szCs w:val="28"/>
              </w:rPr>
              <w:t>□</w:t>
            </w:r>
            <w:r w:rsidRPr="0012479F">
              <w:rPr>
                <w:rFonts w:asciiTheme="minorHAnsi" w:hAnsiTheme="minorHAnsi" w:cstheme="minorHAnsi"/>
                <w:color w:val="FF0000"/>
                <w:sz w:val="18"/>
                <w:szCs w:val="16"/>
              </w:rPr>
              <w:t>3</w:t>
            </w:r>
          </w:p>
        </w:tc>
        <w:tc>
          <w:tcPr>
            <w:tcW w:w="619" w:type="pct"/>
            <w:shd w:val="clear" w:color="auto" w:fill="auto"/>
            <w:vAlign w:val="center"/>
          </w:tcPr>
          <w:p w:rsidR="00B57EEE" w:rsidRPr="0012479F" w:rsidRDefault="00B57EEE" w:rsidP="00BE32FD">
            <w:pPr>
              <w:pStyle w:val="EHRText-Normal"/>
              <w:spacing w:before="20" w:after="20" w:line="240" w:lineRule="exact"/>
              <w:jc w:val="center"/>
              <w:rPr>
                <w:rFonts w:asciiTheme="minorHAnsi" w:hAnsiTheme="minorHAnsi" w:cstheme="minorHAnsi"/>
                <w:color w:val="FF0000"/>
                <w:sz w:val="28"/>
                <w:szCs w:val="28"/>
              </w:rPr>
            </w:pPr>
            <w:r w:rsidRPr="0012479F">
              <w:rPr>
                <w:rFonts w:asciiTheme="minorHAnsi" w:hAnsiTheme="minorHAnsi" w:cstheme="minorHAnsi"/>
                <w:color w:val="FF0000"/>
                <w:sz w:val="28"/>
                <w:szCs w:val="28"/>
              </w:rPr>
              <w:t>□</w:t>
            </w:r>
            <w:r w:rsidRPr="0012479F">
              <w:rPr>
                <w:rFonts w:asciiTheme="minorHAnsi" w:hAnsiTheme="minorHAnsi" w:cstheme="minorHAnsi"/>
                <w:color w:val="FF0000"/>
                <w:sz w:val="18"/>
                <w:szCs w:val="16"/>
              </w:rPr>
              <w:t>4</w:t>
            </w:r>
          </w:p>
        </w:tc>
      </w:tr>
      <w:tr w:rsidR="00B57EEE" w:rsidRPr="007127A0" w:rsidTr="00BE32FD">
        <w:trPr>
          <w:cnfStyle w:val="000000100000" w:firstRow="0" w:lastRow="0" w:firstColumn="0" w:lastColumn="0" w:oddVBand="0" w:evenVBand="0" w:oddHBand="1" w:evenHBand="0" w:firstRowFirstColumn="0" w:firstRowLastColumn="0" w:lastRowFirstColumn="0" w:lastRowLastColumn="0"/>
          <w:cantSplit/>
        </w:trPr>
        <w:tc>
          <w:tcPr>
            <w:tcW w:w="2527" w:type="pct"/>
            <w:shd w:val="clear" w:color="auto" w:fill="ACB9CA" w:themeFill="text2" w:themeFillTint="66"/>
            <w:vAlign w:val="center"/>
          </w:tcPr>
          <w:p w:rsidR="00B57EEE" w:rsidRPr="007127A0" w:rsidRDefault="00B57EEE" w:rsidP="00BE32FD">
            <w:pPr>
              <w:pStyle w:val="EHRTableText"/>
              <w:spacing w:before="20" w:after="20"/>
              <w:ind w:left="285"/>
              <w:rPr>
                <w:rFonts w:asciiTheme="minorHAnsi" w:hAnsiTheme="minorHAnsi" w:cstheme="minorHAnsi"/>
                <w:color w:val="FF0000"/>
              </w:rPr>
            </w:pPr>
            <w:r>
              <w:rPr>
                <w:rFonts w:asciiTheme="minorHAnsi" w:hAnsiTheme="minorHAnsi" w:cstheme="minorHAnsi"/>
                <w:color w:val="FF0000"/>
              </w:rPr>
              <w:t>Electronic exchange involves incurring additional costs.</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619"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r w:rsidR="00B57EEE" w:rsidRPr="007127A0" w:rsidTr="00BE32FD">
        <w:trPr>
          <w:cnfStyle w:val="000000010000" w:firstRow="0" w:lastRow="0" w:firstColumn="0" w:lastColumn="0" w:oddVBand="0" w:evenVBand="0" w:oddHBand="0" w:evenHBand="1" w:firstRowFirstColumn="0" w:firstRowLastColumn="0" w:lastRowFirstColumn="0" w:lastRowLastColumn="0"/>
          <w:cantSplit/>
        </w:trPr>
        <w:tc>
          <w:tcPr>
            <w:tcW w:w="2527" w:type="pct"/>
            <w:shd w:val="clear" w:color="auto" w:fill="auto"/>
            <w:vAlign w:val="center"/>
          </w:tcPr>
          <w:p w:rsidR="00B57EEE" w:rsidRPr="007127A0" w:rsidRDefault="00B57EEE" w:rsidP="00BE32FD">
            <w:pPr>
              <w:pStyle w:val="EHRTableText"/>
              <w:spacing w:before="20" w:after="20"/>
              <w:ind w:left="285"/>
              <w:rPr>
                <w:rFonts w:asciiTheme="minorHAnsi" w:hAnsiTheme="minorHAnsi" w:cstheme="minorHAnsi"/>
                <w:color w:val="FF0000"/>
              </w:rPr>
            </w:pPr>
            <w:r>
              <w:rPr>
                <w:rFonts w:asciiTheme="minorHAnsi" w:hAnsiTheme="minorHAnsi" w:cstheme="minorHAnsi"/>
                <w:color w:val="FF0000"/>
              </w:rPr>
              <w:t>Electronic exchange involves using multiple systems or portals.</w:t>
            </w:r>
          </w:p>
        </w:tc>
        <w:tc>
          <w:tcPr>
            <w:tcW w:w="618" w:type="pct"/>
            <w:shd w:val="clear" w:color="auto" w:fill="auto"/>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618" w:type="pct"/>
            <w:shd w:val="clear" w:color="auto" w:fill="auto"/>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618" w:type="pct"/>
            <w:shd w:val="clear" w:color="auto" w:fill="auto"/>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619" w:type="pct"/>
            <w:shd w:val="clear" w:color="auto" w:fill="auto"/>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r w:rsidR="00B57EEE" w:rsidRPr="007127A0" w:rsidTr="00BE32FD">
        <w:trPr>
          <w:cnfStyle w:val="000000100000" w:firstRow="0" w:lastRow="0" w:firstColumn="0" w:lastColumn="0" w:oddVBand="0" w:evenVBand="0" w:oddHBand="1" w:evenHBand="0" w:firstRowFirstColumn="0" w:firstRowLastColumn="0" w:lastRowFirstColumn="0" w:lastRowLastColumn="0"/>
          <w:cantSplit/>
        </w:trPr>
        <w:tc>
          <w:tcPr>
            <w:tcW w:w="2527" w:type="pct"/>
            <w:shd w:val="clear" w:color="auto" w:fill="ACB9CA" w:themeFill="text2" w:themeFillTint="66"/>
            <w:vAlign w:val="center"/>
          </w:tcPr>
          <w:p w:rsidR="00B57EEE" w:rsidRPr="007127A0" w:rsidRDefault="00B57EEE" w:rsidP="00BE32FD">
            <w:pPr>
              <w:pStyle w:val="EHRTableText"/>
              <w:spacing w:before="20" w:after="20"/>
              <w:ind w:left="285"/>
              <w:rPr>
                <w:rFonts w:asciiTheme="minorHAnsi" w:hAnsiTheme="minorHAnsi" w:cstheme="minorHAnsi"/>
                <w:color w:val="FF0000"/>
              </w:rPr>
            </w:pPr>
            <w:r>
              <w:rPr>
                <w:rFonts w:asciiTheme="minorHAnsi" w:hAnsiTheme="minorHAnsi" w:cstheme="minorHAnsi"/>
                <w:color w:val="FF0000"/>
              </w:rPr>
              <w:t>Electronic exchange with providers using a different EHR vendor is challenging.</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619"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r w:rsidR="00B57EEE" w:rsidRPr="007127A0" w:rsidTr="00BE32FD">
        <w:trPr>
          <w:cnfStyle w:val="000000010000" w:firstRow="0" w:lastRow="0" w:firstColumn="0" w:lastColumn="0" w:oddVBand="0" w:evenVBand="0" w:oddHBand="0" w:evenHBand="1" w:firstRowFirstColumn="0" w:firstRowLastColumn="0" w:lastRowFirstColumn="0" w:lastRowLastColumn="0"/>
          <w:cantSplit/>
        </w:trPr>
        <w:tc>
          <w:tcPr>
            <w:tcW w:w="2527" w:type="pct"/>
            <w:shd w:val="clear" w:color="auto" w:fill="auto"/>
            <w:vAlign w:val="center"/>
          </w:tcPr>
          <w:p w:rsidR="00B57EEE" w:rsidRPr="007127A0" w:rsidRDefault="00B57EEE" w:rsidP="00BE32FD">
            <w:pPr>
              <w:pStyle w:val="EHRTableText"/>
              <w:spacing w:before="20" w:after="20"/>
              <w:ind w:left="285"/>
              <w:rPr>
                <w:rFonts w:asciiTheme="minorHAnsi" w:hAnsiTheme="minorHAnsi" w:cstheme="minorHAnsi"/>
                <w:color w:val="FF0000"/>
              </w:rPr>
            </w:pPr>
            <w:r>
              <w:rPr>
                <w:rFonts w:asciiTheme="minorHAnsi" w:hAnsiTheme="minorHAnsi" w:cstheme="minorHAnsi"/>
                <w:color w:val="FF0000"/>
              </w:rPr>
              <w:t>The information that is electronically exchanged is not useful.</w:t>
            </w:r>
          </w:p>
        </w:tc>
        <w:tc>
          <w:tcPr>
            <w:tcW w:w="618" w:type="pct"/>
            <w:shd w:val="clear" w:color="auto" w:fill="auto"/>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618" w:type="pct"/>
            <w:shd w:val="clear" w:color="auto" w:fill="auto"/>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618" w:type="pct"/>
            <w:shd w:val="clear" w:color="auto" w:fill="auto"/>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619" w:type="pct"/>
            <w:shd w:val="clear" w:color="auto" w:fill="auto"/>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r w:rsidR="00B57EEE" w:rsidRPr="007127A0" w:rsidTr="00BE32FD">
        <w:trPr>
          <w:cnfStyle w:val="000000100000" w:firstRow="0" w:lastRow="0" w:firstColumn="0" w:lastColumn="0" w:oddVBand="0" w:evenVBand="0" w:oddHBand="1" w:evenHBand="0" w:firstRowFirstColumn="0" w:firstRowLastColumn="0" w:lastRowFirstColumn="0" w:lastRowLastColumn="0"/>
          <w:cantSplit/>
        </w:trPr>
        <w:tc>
          <w:tcPr>
            <w:tcW w:w="2527" w:type="pct"/>
            <w:shd w:val="clear" w:color="auto" w:fill="ACB9CA" w:themeFill="text2" w:themeFillTint="66"/>
            <w:vAlign w:val="center"/>
          </w:tcPr>
          <w:p w:rsidR="00B57EEE" w:rsidRPr="007127A0" w:rsidRDefault="00B57EEE" w:rsidP="00BE32FD">
            <w:pPr>
              <w:pStyle w:val="EHRTableText"/>
              <w:spacing w:before="20" w:after="20"/>
              <w:ind w:left="285"/>
              <w:rPr>
                <w:rFonts w:asciiTheme="minorHAnsi" w:hAnsiTheme="minorHAnsi" w:cstheme="minorHAnsi"/>
                <w:color w:val="FF0000"/>
              </w:rPr>
            </w:pPr>
            <w:r w:rsidRPr="007127A0">
              <w:rPr>
                <w:rFonts w:asciiTheme="minorHAnsi" w:hAnsiTheme="minorHAnsi" w:cstheme="minorHAnsi"/>
                <w:color w:val="FF0000"/>
              </w:rPr>
              <w:t>It is difficult to locate the electronic address of providers.</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618"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619" w:type="pct"/>
            <w:shd w:val="clear" w:color="auto" w:fill="ACB9CA" w:themeFill="text2" w:themeFillTint="66"/>
            <w:vAlign w:val="center"/>
          </w:tcPr>
          <w:p w:rsidR="00B57EEE" w:rsidRPr="007127A0" w:rsidRDefault="00B57EEE" w:rsidP="00BE32FD">
            <w:pPr>
              <w:pStyle w:val="EHRText-Normal"/>
              <w:spacing w:before="20" w:after="20"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r w:rsidR="00B57EEE" w:rsidRPr="007127A0" w:rsidTr="00BE32FD">
        <w:trPr>
          <w:cnfStyle w:val="000000010000" w:firstRow="0" w:lastRow="0" w:firstColumn="0" w:lastColumn="0" w:oddVBand="0" w:evenVBand="0" w:oddHBand="0" w:evenHBand="1" w:firstRowFirstColumn="0" w:firstRowLastColumn="0" w:lastRowFirstColumn="0" w:lastRowLastColumn="0"/>
          <w:cantSplit/>
        </w:trPr>
        <w:tc>
          <w:tcPr>
            <w:tcW w:w="2527" w:type="pct"/>
            <w:shd w:val="clear" w:color="auto" w:fill="auto"/>
            <w:vAlign w:val="center"/>
          </w:tcPr>
          <w:p w:rsidR="00B57EEE" w:rsidRPr="007127A0" w:rsidRDefault="00B57EEE" w:rsidP="00BE32FD">
            <w:pPr>
              <w:pStyle w:val="EHRTableText"/>
              <w:spacing w:before="0" w:after="0"/>
              <w:ind w:left="285"/>
              <w:rPr>
                <w:rFonts w:asciiTheme="minorHAnsi" w:hAnsiTheme="minorHAnsi" w:cstheme="minorHAnsi"/>
                <w:color w:val="FF0000"/>
              </w:rPr>
            </w:pPr>
            <w:r w:rsidRPr="007127A0">
              <w:rPr>
                <w:rFonts w:asciiTheme="minorHAnsi" w:hAnsiTheme="minorHAnsi" w:cstheme="minorHAnsi"/>
                <w:color w:val="FF0000"/>
              </w:rPr>
              <w:t>My practice may lose patients to other providers if we exchange information.</w:t>
            </w:r>
          </w:p>
        </w:tc>
        <w:tc>
          <w:tcPr>
            <w:tcW w:w="618" w:type="pct"/>
            <w:shd w:val="clear" w:color="auto" w:fill="auto"/>
            <w:vAlign w:val="center"/>
          </w:tcPr>
          <w:p w:rsidR="00B57EEE" w:rsidRPr="007127A0" w:rsidRDefault="00B57EEE" w:rsidP="00BE32FD">
            <w:pPr>
              <w:pStyle w:val="EHRText-Normal"/>
              <w:spacing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1</w:t>
            </w:r>
          </w:p>
        </w:tc>
        <w:tc>
          <w:tcPr>
            <w:tcW w:w="618" w:type="pct"/>
            <w:shd w:val="clear" w:color="auto" w:fill="auto"/>
            <w:vAlign w:val="center"/>
          </w:tcPr>
          <w:p w:rsidR="00B57EEE" w:rsidRPr="007127A0" w:rsidRDefault="00B57EEE" w:rsidP="00BE32FD">
            <w:pPr>
              <w:pStyle w:val="EHRText-Normal"/>
              <w:spacing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2</w:t>
            </w:r>
          </w:p>
        </w:tc>
        <w:tc>
          <w:tcPr>
            <w:tcW w:w="618" w:type="pct"/>
            <w:shd w:val="clear" w:color="auto" w:fill="auto"/>
            <w:vAlign w:val="center"/>
          </w:tcPr>
          <w:p w:rsidR="00B57EEE" w:rsidRPr="007127A0" w:rsidRDefault="00B57EEE" w:rsidP="00BE32FD">
            <w:pPr>
              <w:pStyle w:val="EHRText-Normal"/>
              <w:spacing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3</w:t>
            </w:r>
          </w:p>
        </w:tc>
        <w:tc>
          <w:tcPr>
            <w:tcW w:w="619" w:type="pct"/>
            <w:shd w:val="clear" w:color="auto" w:fill="auto"/>
            <w:vAlign w:val="center"/>
          </w:tcPr>
          <w:p w:rsidR="00B57EEE" w:rsidRPr="007127A0" w:rsidRDefault="00B57EEE" w:rsidP="00BE32FD">
            <w:pPr>
              <w:pStyle w:val="EHRText-Normal"/>
              <w:spacing w:line="240" w:lineRule="exact"/>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6"/>
              </w:rPr>
              <w:t>4</w:t>
            </w:r>
          </w:p>
        </w:tc>
      </w:tr>
    </w:tbl>
    <w:p w:rsidR="007E3375" w:rsidRPr="007127A0" w:rsidRDefault="007E3375" w:rsidP="00B57EEE">
      <w:pPr>
        <w:pStyle w:val="EHRNumber-Text"/>
        <w:numPr>
          <w:ilvl w:val="0"/>
          <w:numId w:val="0"/>
        </w:numPr>
        <w:ind w:left="360" w:hanging="360"/>
        <w:rPr>
          <w:rFonts w:asciiTheme="minorHAnsi" w:hAnsiTheme="minorHAnsi" w:cstheme="minorHAnsi"/>
          <w:color w:val="FF0000"/>
        </w:rPr>
      </w:pPr>
    </w:p>
    <w:p w:rsidR="007E3375" w:rsidRPr="007127A0" w:rsidRDefault="007E3375" w:rsidP="00A81B09">
      <w:pPr>
        <w:pStyle w:val="EHRNumber-Text"/>
        <w:numPr>
          <w:ilvl w:val="0"/>
          <w:numId w:val="0"/>
        </w:numPr>
        <w:rPr>
          <w:rFonts w:asciiTheme="minorHAnsi" w:hAnsiTheme="minorHAnsi" w:cstheme="minorHAnsi"/>
          <w:color w:val="FF0000"/>
          <w:sz w:val="18"/>
          <w:szCs w:val="18"/>
        </w:rPr>
      </w:pPr>
      <w:r w:rsidRPr="007127A0">
        <w:rPr>
          <w:rFonts w:asciiTheme="minorHAnsi" w:hAnsiTheme="minorHAnsi" w:cstheme="minorHAnsi"/>
          <w:color w:val="FF0000"/>
        </w:rPr>
        <w:t>47. Please indicate whether you agree or disagree with the following statements about using your medical record system</w:t>
      </w:r>
      <w:r w:rsidR="00A81B09">
        <w:rPr>
          <w:rFonts w:asciiTheme="minorHAnsi" w:hAnsiTheme="minorHAnsi" w:cstheme="minorHAnsi"/>
          <w:color w:val="FF0000"/>
        </w:rPr>
        <w:t>.</w:t>
      </w:r>
    </w:p>
    <w:tbl>
      <w:tblPr>
        <w:tblStyle w:val="LightGrid-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620" w:firstRow="1" w:lastRow="0" w:firstColumn="0" w:lastColumn="0" w:noHBand="1" w:noVBand="1"/>
      </w:tblPr>
      <w:tblGrid>
        <w:gridCol w:w="4575"/>
        <w:gridCol w:w="1075"/>
        <w:gridCol w:w="1073"/>
        <w:gridCol w:w="1075"/>
        <w:gridCol w:w="1073"/>
        <w:gridCol w:w="1045"/>
      </w:tblGrid>
      <w:tr w:rsidR="007E3375" w:rsidRPr="007127A0" w:rsidTr="00693EAD">
        <w:trPr>
          <w:cnfStyle w:val="100000000000" w:firstRow="1" w:lastRow="0" w:firstColumn="0" w:lastColumn="0" w:oddVBand="0" w:evenVBand="0" w:oddHBand="0" w:evenHBand="0" w:firstRowFirstColumn="0" w:firstRowLastColumn="0" w:lastRowFirstColumn="0" w:lastRowLastColumn="0"/>
          <w:cantSplit/>
        </w:trPr>
        <w:tc>
          <w:tcPr>
            <w:tcW w:w="2307" w:type="pct"/>
            <w:vAlign w:val="center"/>
          </w:tcPr>
          <w:p w:rsidR="007E3375" w:rsidRPr="007127A0" w:rsidRDefault="007E3375" w:rsidP="00693EAD">
            <w:pPr>
              <w:pStyle w:val="EHRText-Normal"/>
              <w:spacing w:after="60"/>
              <w:rPr>
                <w:rFonts w:asciiTheme="minorHAnsi" w:hAnsiTheme="minorHAnsi" w:cstheme="minorHAnsi"/>
                <w:color w:val="FF0000"/>
                <w:sz w:val="19"/>
                <w:szCs w:val="19"/>
              </w:rPr>
            </w:pPr>
          </w:p>
        </w:tc>
        <w:tc>
          <w:tcPr>
            <w:tcW w:w="542" w:type="pct"/>
            <w:shd w:val="clear" w:color="auto" w:fill="0180FF"/>
            <w:vAlign w:val="center"/>
          </w:tcPr>
          <w:p w:rsidR="007E3375" w:rsidRPr="007127A0" w:rsidRDefault="007E3375" w:rsidP="00693EAD">
            <w:pPr>
              <w:pStyle w:val="EHRTableHeader"/>
              <w:rPr>
                <w:rFonts w:asciiTheme="minorHAnsi" w:hAnsiTheme="minorHAnsi" w:cstheme="minorHAnsi"/>
                <w:b/>
                <w:bCs/>
                <w:color w:val="FF0000"/>
              </w:rPr>
            </w:pPr>
            <w:r w:rsidRPr="007127A0">
              <w:rPr>
                <w:rFonts w:asciiTheme="minorHAnsi" w:hAnsiTheme="minorHAnsi" w:cstheme="minorHAnsi"/>
                <w:b/>
                <w:color w:val="FF0000"/>
              </w:rPr>
              <w:t>Strongly Agree</w:t>
            </w:r>
          </w:p>
        </w:tc>
        <w:tc>
          <w:tcPr>
            <w:tcW w:w="541" w:type="pct"/>
            <w:shd w:val="clear" w:color="auto" w:fill="0180FF"/>
            <w:vAlign w:val="center"/>
          </w:tcPr>
          <w:p w:rsidR="007E3375" w:rsidRPr="007127A0" w:rsidRDefault="007E3375" w:rsidP="00693EAD">
            <w:pPr>
              <w:pStyle w:val="EHRTableHeader"/>
              <w:rPr>
                <w:rFonts w:asciiTheme="minorHAnsi" w:hAnsiTheme="minorHAnsi" w:cstheme="minorHAnsi"/>
                <w:b/>
                <w:color w:val="FF0000"/>
              </w:rPr>
            </w:pPr>
            <w:r w:rsidRPr="007127A0">
              <w:rPr>
                <w:rFonts w:asciiTheme="minorHAnsi" w:hAnsiTheme="minorHAnsi" w:cstheme="minorHAnsi"/>
                <w:b/>
                <w:color w:val="FF0000"/>
              </w:rPr>
              <w:t>Somewhat Agree</w:t>
            </w:r>
          </w:p>
        </w:tc>
        <w:tc>
          <w:tcPr>
            <w:tcW w:w="542" w:type="pct"/>
            <w:shd w:val="clear" w:color="auto" w:fill="0180FF"/>
            <w:vAlign w:val="center"/>
          </w:tcPr>
          <w:p w:rsidR="007E3375" w:rsidRPr="007127A0" w:rsidRDefault="007E3375" w:rsidP="00693EAD">
            <w:pPr>
              <w:pStyle w:val="EHRTableHeader"/>
              <w:rPr>
                <w:rFonts w:asciiTheme="minorHAnsi" w:hAnsiTheme="minorHAnsi" w:cstheme="minorHAnsi"/>
                <w:b/>
                <w:color w:val="FF0000"/>
              </w:rPr>
            </w:pPr>
            <w:r w:rsidRPr="007127A0">
              <w:rPr>
                <w:rFonts w:asciiTheme="minorHAnsi" w:hAnsiTheme="minorHAnsi" w:cstheme="minorHAnsi"/>
                <w:b/>
                <w:color w:val="FF0000"/>
              </w:rPr>
              <w:t>Somewhat Disagree</w:t>
            </w:r>
          </w:p>
        </w:tc>
        <w:tc>
          <w:tcPr>
            <w:tcW w:w="541" w:type="pct"/>
            <w:shd w:val="clear" w:color="auto" w:fill="0180FF"/>
            <w:vAlign w:val="center"/>
          </w:tcPr>
          <w:p w:rsidR="007E3375" w:rsidRPr="007127A0" w:rsidRDefault="007E3375" w:rsidP="00693EAD">
            <w:pPr>
              <w:pStyle w:val="EHRTableHeader"/>
              <w:rPr>
                <w:rFonts w:asciiTheme="minorHAnsi" w:hAnsiTheme="minorHAnsi" w:cstheme="minorHAnsi"/>
                <w:b/>
                <w:color w:val="FF0000"/>
              </w:rPr>
            </w:pPr>
            <w:r w:rsidRPr="007127A0">
              <w:rPr>
                <w:rFonts w:asciiTheme="minorHAnsi" w:hAnsiTheme="minorHAnsi" w:cstheme="minorHAnsi"/>
                <w:b/>
                <w:color w:val="FF0000"/>
              </w:rPr>
              <w:t>Strongly Disagree</w:t>
            </w:r>
          </w:p>
        </w:tc>
        <w:tc>
          <w:tcPr>
            <w:tcW w:w="527" w:type="pct"/>
            <w:shd w:val="clear" w:color="auto" w:fill="0180FF"/>
            <w:vAlign w:val="center"/>
          </w:tcPr>
          <w:p w:rsidR="007E3375" w:rsidRPr="007127A0" w:rsidRDefault="007E3375" w:rsidP="00693EAD">
            <w:pPr>
              <w:pStyle w:val="EHRTableHeader"/>
              <w:rPr>
                <w:rFonts w:asciiTheme="minorHAnsi" w:hAnsiTheme="minorHAnsi" w:cstheme="minorHAnsi"/>
                <w:b/>
                <w:color w:val="FF0000"/>
              </w:rPr>
            </w:pPr>
            <w:r w:rsidRPr="007127A0">
              <w:rPr>
                <w:rFonts w:asciiTheme="minorHAnsi" w:hAnsiTheme="minorHAnsi" w:cstheme="minorHAnsi"/>
                <w:b/>
                <w:color w:val="FF0000"/>
              </w:rPr>
              <w:t>Not Applicable</w:t>
            </w:r>
            <w:r w:rsidRPr="007127A0" w:rsidDel="00D31F21">
              <w:rPr>
                <w:rFonts w:asciiTheme="minorHAnsi" w:hAnsiTheme="minorHAnsi" w:cstheme="minorHAnsi"/>
                <w:b/>
                <w:color w:val="FF0000"/>
              </w:rPr>
              <w:t xml:space="preserve"> </w:t>
            </w:r>
          </w:p>
        </w:tc>
      </w:tr>
      <w:tr w:rsidR="007E3375" w:rsidRPr="007127A0" w:rsidTr="00693EAD">
        <w:trPr>
          <w:cantSplit/>
        </w:trPr>
        <w:tc>
          <w:tcPr>
            <w:tcW w:w="2307" w:type="pct"/>
            <w:shd w:val="clear" w:color="auto" w:fill="auto"/>
            <w:vAlign w:val="center"/>
          </w:tcPr>
          <w:p w:rsidR="007E3375" w:rsidRPr="007127A0" w:rsidRDefault="007E3375" w:rsidP="00693EAD">
            <w:pPr>
              <w:pStyle w:val="EHRTableText"/>
              <w:spacing w:before="120" w:after="120"/>
              <w:rPr>
                <w:rFonts w:asciiTheme="minorHAnsi" w:hAnsiTheme="minorHAnsi" w:cstheme="minorHAnsi"/>
                <w:color w:val="FF0000"/>
              </w:rPr>
            </w:pPr>
            <w:r w:rsidRPr="007127A0">
              <w:rPr>
                <w:rFonts w:asciiTheme="minorHAnsi" w:hAnsiTheme="minorHAnsi" w:cstheme="minorHAnsi"/>
                <w:color w:val="FF0000"/>
              </w:rPr>
              <w:t>The amount of time I spend documenting clinical care is appropriate.</w:t>
            </w:r>
          </w:p>
        </w:tc>
        <w:tc>
          <w:tcPr>
            <w:tcW w:w="542"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1</w:t>
            </w:r>
          </w:p>
        </w:tc>
        <w:tc>
          <w:tcPr>
            <w:tcW w:w="541"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2</w:t>
            </w:r>
          </w:p>
        </w:tc>
        <w:tc>
          <w:tcPr>
            <w:tcW w:w="542"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3</w:t>
            </w:r>
          </w:p>
        </w:tc>
        <w:tc>
          <w:tcPr>
            <w:tcW w:w="541"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4</w:t>
            </w:r>
          </w:p>
        </w:tc>
        <w:tc>
          <w:tcPr>
            <w:tcW w:w="527"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5</w:t>
            </w:r>
          </w:p>
        </w:tc>
      </w:tr>
      <w:tr w:rsidR="007E3375" w:rsidRPr="007127A0" w:rsidTr="00693EAD">
        <w:trPr>
          <w:cantSplit/>
        </w:trPr>
        <w:tc>
          <w:tcPr>
            <w:tcW w:w="2307" w:type="pct"/>
            <w:shd w:val="clear" w:color="auto" w:fill="8DB3E2"/>
            <w:vAlign w:val="center"/>
          </w:tcPr>
          <w:p w:rsidR="007E3375" w:rsidRPr="007127A0" w:rsidRDefault="007E3375" w:rsidP="00693EAD">
            <w:pPr>
              <w:pStyle w:val="EHRTableText"/>
              <w:spacing w:before="120" w:after="120"/>
              <w:rPr>
                <w:rFonts w:asciiTheme="minorHAnsi" w:hAnsiTheme="minorHAnsi" w:cstheme="minorHAnsi"/>
                <w:color w:val="FF0000"/>
              </w:rPr>
            </w:pPr>
            <w:r w:rsidRPr="007127A0">
              <w:rPr>
                <w:rFonts w:asciiTheme="minorHAnsi" w:hAnsiTheme="minorHAnsi" w:cstheme="minorHAnsi"/>
                <w:color w:val="FF0000"/>
              </w:rPr>
              <w:t xml:space="preserve">The amount of time I spend documenting clinical care does not reduce the time I spend with patients. </w:t>
            </w:r>
          </w:p>
        </w:tc>
        <w:tc>
          <w:tcPr>
            <w:tcW w:w="542" w:type="pct"/>
            <w:shd w:val="clear" w:color="auto" w:fill="8DB3E2"/>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1</w:t>
            </w:r>
          </w:p>
        </w:tc>
        <w:tc>
          <w:tcPr>
            <w:tcW w:w="541" w:type="pct"/>
            <w:shd w:val="clear" w:color="auto" w:fill="8DB3E2"/>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2</w:t>
            </w:r>
          </w:p>
        </w:tc>
        <w:tc>
          <w:tcPr>
            <w:tcW w:w="542" w:type="pct"/>
            <w:shd w:val="clear" w:color="auto" w:fill="8DB3E2"/>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3</w:t>
            </w:r>
          </w:p>
        </w:tc>
        <w:tc>
          <w:tcPr>
            <w:tcW w:w="541" w:type="pct"/>
            <w:shd w:val="clear" w:color="auto" w:fill="8DB3E2"/>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4</w:t>
            </w:r>
          </w:p>
        </w:tc>
        <w:tc>
          <w:tcPr>
            <w:tcW w:w="527" w:type="pct"/>
            <w:shd w:val="clear" w:color="auto" w:fill="8DB3E2"/>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5</w:t>
            </w:r>
          </w:p>
        </w:tc>
      </w:tr>
      <w:tr w:rsidR="007E3375" w:rsidRPr="007127A0" w:rsidTr="00693EAD">
        <w:trPr>
          <w:cantSplit/>
        </w:trPr>
        <w:tc>
          <w:tcPr>
            <w:tcW w:w="2307" w:type="pct"/>
            <w:shd w:val="clear" w:color="auto" w:fill="auto"/>
            <w:vAlign w:val="center"/>
          </w:tcPr>
          <w:p w:rsidR="007E3375" w:rsidRPr="007127A0" w:rsidRDefault="007E3375" w:rsidP="00693EAD">
            <w:pPr>
              <w:pStyle w:val="EHRTableText"/>
              <w:spacing w:before="120" w:after="120"/>
              <w:rPr>
                <w:rFonts w:asciiTheme="minorHAnsi" w:hAnsiTheme="minorHAnsi" w:cstheme="minorHAnsi"/>
                <w:color w:val="FF0000"/>
              </w:rPr>
            </w:pPr>
            <w:r w:rsidRPr="007127A0">
              <w:rPr>
                <w:rFonts w:asciiTheme="minorHAnsi" w:hAnsiTheme="minorHAnsi" w:cstheme="minorHAnsi"/>
                <w:color w:val="FF0000"/>
              </w:rPr>
              <w:t>Additional documentation required solely for billing but not clinical purposes increases the overall amount of time I spend documenting clinical care.</w:t>
            </w:r>
          </w:p>
        </w:tc>
        <w:tc>
          <w:tcPr>
            <w:tcW w:w="542"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1</w:t>
            </w:r>
          </w:p>
        </w:tc>
        <w:tc>
          <w:tcPr>
            <w:tcW w:w="541"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2</w:t>
            </w:r>
          </w:p>
        </w:tc>
        <w:tc>
          <w:tcPr>
            <w:tcW w:w="542"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3</w:t>
            </w:r>
          </w:p>
        </w:tc>
        <w:tc>
          <w:tcPr>
            <w:tcW w:w="541"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4</w:t>
            </w:r>
          </w:p>
        </w:tc>
        <w:tc>
          <w:tcPr>
            <w:tcW w:w="527" w:type="pct"/>
            <w:shd w:val="clear" w:color="auto" w:fill="auto"/>
            <w:vAlign w:val="center"/>
          </w:tcPr>
          <w:p w:rsidR="007E3375" w:rsidRPr="007127A0" w:rsidRDefault="007E3375" w:rsidP="00693EAD">
            <w:pPr>
              <w:pStyle w:val="EHRText-Normal"/>
              <w:spacing w:before="120" w:after="120"/>
              <w:jc w:val="center"/>
              <w:rPr>
                <w:rFonts w:asciiTheme="minorHAnsi" w:hAnsiTheme="minorHAnsi" w:cstheme="minorHAnsi"/>
                <w:color w:val="FF0000"/>
                <w:sz w:val="28"/>
                <w:szCs w:val="28"/>
              </w:rPr>
            </w:pPr>
            <w:r w:rsidRPr="007127A0">
              <w:rPr>
                <w:rFonts w:asciiTheme="minorHAnsi" w:hAnsiTheme="minorHAnsi" w:cstheme="minorHAnsi"/>
                <w:color w:val="FF0000"/>
                <w:sz w:val="28"/>
                <w:szCs w:val="28"/>
              </w:rPr>
              <w:t>□</w:t>
            </w:r>
            <w:r w:rsidRPr="007127A0">
              <w:rPr>
                <w:rFonts w:asciiTheme="minorHAnsi" w:hAnsiTheme="minorHAnsi" w:cstheme="minorHAnsi"/>
                <w:color w:val="FF0000"/>
                <w:sz w:val="18"/>
                <w:szCs w:val="18"/>
              </w:rPr>
              <w:t>5</w:t>
            </w:r>
          </w:p>
        </w:tc>
      </w:tr>
    </w:tbl>
    <w:p w:rsidR="007E3375" w:rsidRPr="007127A0" w:rsidRDefault="007E3375" w:rsidP="00A81B09">
      <w:pPr>
        <w:pStyle w:val="EHRNumber-Text"/>
        <w:numPr>
          <w:ilvl w:val="0"/>
          <w:numId w:val="0"/>
        </w:numPr>
        <w:rPr>
          <w:rFonts w:asciiTheme="minorHAnsi" w:hAnsiTheme="minorHAnsi" w:cstheme="minorHAnsi"/>
          <w:color w:val="FF0000"/>
        </w:rPr>
      </w:pPr>
      <w:r w:rsidRPr="007127A0">
        <w:rPr>
          <w:rFonts w:asciiTheme="minorHAnsi" w:hAnsiTheme="minorHAnsi" w:cstheme="minorHAnsi"/>
          <w:color w:val="FF0000"/>
        </w:rPr>
        <w:t>48. Clinical care documentation requirements for private insurers generally align with Medicare requirements.</w:t>
      </w:r>
    </w:p>
    <w:p w:rsidR="007E3375" w:rsidRPr="003E7675" w:rsidRDefault="007E3375" w:rsidP="00A81B09">
      <w:pPr>
        <w:pStyle w:val="EHRQuest-checkbox5"/>
        <w:tabs>
          <w:tab w:val="clear" w:pos="2160"/>
          <w:tab w:val="clear" w:pos="4140"/>
          <w:tab w:val="clear" w:pos="8460"/>
          <w:tab w:val="left" w:pos="2070"/>
          <w:tab w:val="left" w:pos="4050"/>
          <w:tab w:val="left" w:pos="8550"/>
        </w:tabs>
        <w:spacing w:after="120"/>
        <w:ind w:left="0"/>
        <w:rPr>
          <w:rFonts w:asciiTheme="minorHAnsi" w:hAnsiTheme="minorHAnsi" w:cstheme="minorHAnsi"/>
          <w:color w:val="FF0000"/>
        </w:rPr>
      </w:pPr>
      <w:r w:rsidRPr="007127A0">
        <w:rPr>
          <w:rFonts w:asciiTheme="minorHAnsi" w:hAnsiTheme="minorHAnsi" w:cstheme="minorHAnsi"/>
          <w:color w:val="FF0000"/>
        </w:rPr>
        <w:t>□1 Strongly agree</w:t>
      </w:r>
      <w:r w:rsidRPr="007127A0">
        <w:rPr>
          <w:rFonts w:asciiTheme="minorHAnsi" w:hAnsiTheme="minorHAnsi" w:cstheme="minorHAnsi"/>
          <w:color w:val="FF0000"/>
        </w:rPr>
        <w:tab/>
        <w:t>□2 Somewhat agree</w:t>
      </w:r>
      <w:r w:rsidRPr="007127A0">
        <w:rPr>
          <w:rFonts w:asciiTheme="minorHAnsi" w:hAnsiTheme="minorHAnsi" w:cstheme="minorHAnsi"/>
          <w:color w:val="FF0000"/>
        </w:rPr>
        <w:tab/>
        <w:t>□3 Somewhat disagree</w:t>
      </w:r>
      <w:r w:rsidRPr="007127A0">
        <w:rPr>
          <w:rFonts w:asciiTheme="minorHAnsi" w:hAnsiTheme="minorHAnsi" w:cstheme="minorHAnsi"/>
          <w:color w:val="FF0000"/>
        </w:rPr>
        <w:tab/>
        <w:t>□4 Strongly disagree</w:t>
      </w:r>
      <w:r w:rsidRPr="007127A0">
        <w:rPr>
          <w:rFonts w:asciiTheme="minorHAnsi" w:hAnsiTheme="minorHAnsi" w:cstheme="minorHAnsi"/>
          <w:color w:val="FF0000"/>
        </w:rPr>
        <w:tab/>
        <w:t>□5 Not applicable</w:t>
      </w:r>
    </w:p>
    <w:sectPr w:rsidR="007E3375" w:rsidRPr="003E7675" w:rsidSect="007127A0">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2FD" w:rsidRDefault="00BE32FD" w:rsidP="00EB560C">
      <w:pPr>
        <w:spacing w:after="0" w:line="240" w:lineRule="auto"/>
      </w:pPr>
      <w:r>
        <w:separator/>
      </w:r>
    </w:p>
  </w:endnote>
  <w:endnote w:type="continuationSeparator" w:id="0">
    <w:p w:rsidR="00BE32FD" w:rsidRDefault="00BE32FD" w:rsidP="00EB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2FD" w:rsidRDefault="00BE3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2FD" w:rsidRDefault="00BE32FD">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2FD" w:rsidRDefault="00BE3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2FD" w:rsidRDefault="00BE32FD" w:rsidP="00EB560C">
      <w:pPr>
        <w:spacing w:after="0" w:line="240" w:lineRule="auto"/>
      </w:pPr>
      <w:r>
        <w:separator/>
      </w:r>
    </w:p>
  </w:footnote>
  <w:footnote w:type="continuationSeparator" w:id="0">
    <w:p w:rsidR="00BE32FD" w:rsidRDefault="00BE32FD" w:rsidP="00EB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2FD" w:rsidRDefault="00BE3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2FD" w:rsidRPr="00EB560C" w:rsidRDefault="00BE32FD" w:rsidP="00EB560C">
    <w:pPr>
      <w:pStyle w:val="Header"/>
      <w:jc w:val="center"/>
      <w:rPr>
        <w:rFonts w:ascii="Times New Roman" w:hAnsi="Times New Roman" w:cs="Times New Roman"/>
        <w:sz w:val="24"/>
        <w:szCs w:val="24"/>
      </w:rPr>
    </w:pPr>
    <w:r w:rsidRPr="00EB560C">
      <w:rPr>
        <w:rFonts w:ascii="Times New Roman" w:hAnsi="Times New Roman" w:cs="Times New Roman"/>
        <w:sz w:val="24"/>
        <w:szCs w:val="24"/>
      </w:rPr>
      <w:t>Att B – Changes to the NEHRS Instrument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2FD" w:rsidRDefault="00BE3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AC1"/>
    <w:multiLevelType w:val="hybridMultilevel"/>
    <w:tmpl w:val="EB360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A621D9"/>
    <w:multiLevelType w:val="hybridMultilevel"/>
    <w:tmpl w:val="D4E60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941758"/>
    <w:multiLevelType w:val="hybridMultilevel"/>
    <w:tmpl w:val="1412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84B88"/>
    <w:multiLevelType w:val="hybridMultilevel"/>
    <w:tmpl w:val="D4DEF024"/>
    <w:lvl w:ilvl="0" w:tplc="1EE0E734">
      <w:start w:val="1"/>
      <w:numFmt w:val="decimal"/>
      <w:pStyle w:val="EHRNumber-Text"/>
      <w:lvlText w:val="%1."/>
      <w:lvlJc w:val="left"/>
      <w:pPr>
        <w:ind w:left="360"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C1"/>
    <w:rsid w:val="00017228"/>
    <w:rsid w:val="0008102C"/>
    <w:rsid w:val="000A3615"/>
    <w:rsid w:val="000B2F67"/>
    <w:rsid w:val="000B55D8"/>
    <w:rsid w:val="000C7B87"/>
    <w:rsid w:val="00102D9A"/>
    <w:rsid w:val="0010344A"/>
    <w:rsid w:val="00192366"/>
    <w:rsid w:val="001D2A63"/>
    <w:rsid w:val="001F0F42"/>
    <w:rsid w:val="002158E6"/>
    <w:rsid w:val="00241804"/>
    <w:rsid w:val="00246B11"/>
    <w:rsid w:val="00253A71"/>
    <w:rsid w:val="00267FC1"/>
    <w:rsid w:val="003527F1"/>
    <w:rsid w:val="003E7675"/>
    <w:rsid w:val="00473A2F"/>
    <w:rsid w:val="004D7D4F"/>
    <w:rsid w:val="00545FCB"/>
    <w:rsid w:val="00587D78"/>
    <w:rsid w:val="00594683"/>
    <w:rsid w:val="0061082D"/>
    <w:rsid w:val="00636B45"/>
    <w:rsid w:val="006936CE"/>
    <w:rsid w:val="00693EAD"/>
    <w:rsid w:val="007127A0"/>
    <w:rsid w:val="007E3375"/>
    <w:rsid w:val="007F2FA3"/>
    <w:rsid w:val="008656C6"/>
    <w:rsid w:val="0088138B"/>
    <w:rsid w:val="008E69F6"/>
    <w:rsid w:val="0092489B"/>
    <w:rsid w:val="00990AB3"/>
    <w:rsid w:val="009C3812"/>
    <w:rsid w:val="009E2FB1"/>
    <w:rsid w:val="00A31E50"/>
    <w:rsid w:val="00A81B09"/>
    <w:rsid w:val="00A9400E"/>
    <w:rsid w:val="00AB3C9C"/>
    <w:rsid w:val="00AD4029"/>
    <w:rsid w:val="00B47FA5"/>
    <w:rsid w:val="00B57EEE"/>
    <w:rsid w:val="00BE32FD"/>
    <w:rsid w:val="00BF67D5"/>
    <w:rsid w:val="00C65AFF"/>
    <w:rsid w:val="00C65E7B"/>
    <w:rsid w:val="00C75C82"/>
    <w:rsid w:val="00CA3081"/>
    <w:rsid w:val="00CF6D47"/>
    <w:rsid w:val="00D07F89"/>
    <w:rsid w:val="00D54CD5"/>
    <w:rsid w:val="00D55906"/>
    <w:rsid w:val="00DC7148"/>
    <w:rsid w:val="00DC7A0E"/>
    <w:rsid w:val="00E26323"/>
    <w:rsid w:val="00E3071B"/>
    <w:rsid w:val="00E9659F"/>
    <w:rsid w:val="00EB560C"/>
    <w:rsid w:val="00EE32E2"/>
    <w:rsid w:val="00EF53F3"/>
    <w:rsid w:val="00F626D2"/>
    <w:rsid w:val="00F6415D"/>
    <w:rsid w:val="00FD7BBE"/>
    <w:rsid w:val="00FF0413"/>
    <w:rsid w:val="00FF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36740"/>
  <w15:chartTrackingRefBased/>
  <w15:docId w15:val="{1BC9E8B6-8D31-41BF-9601-E0BA0428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Web"/>
    <w:next w:val="Normal"/>
    <w:link w:val="Heading2Char"/>
    <w:unhideWhenUsed/>
    <w:qFormat/>
    <w:rsid w:val="001F0F42"/>
    <w:pPr>
      <w:keepNext/>
      <w:tabs>
        <w:tab w:val="left" w:pos="630"/>
      </w:tabs>
      <w:spacing w:before="240" w:after="0" w:line="240" w:lineRule="auto"/>
      <w:outlineLvl w:val="1"/>
    </w:pPr>
    <w:rPr>
      <w:rFonts w:ascii="Arial" w:eastAsia="Times New Roman" w:hAnsi="Arial" w:cs="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60C"/>
  </w:style>
  <w:style w:type="paragraph" w:styleId="Footer">
    <w:name w:val="footer"/>
    <w:basedOn w:val="Normal"/>
    <w:link w:val="FooterChar"/>
    <w:uiPriority w:val="99"/>
    <w:unhideWhenUsed/>
    <w:rsid w:val="00EB5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60C"/>
  </w:style>
  <w:style w:type="paragraph" w:styleId="BalloonText">
    <w:name w:val="Balloon Text"/>
    <w:basedOn w:val="Normal"/>
    <w:link w:val="BalloonTextChar"/>
    <w:uiPriority w:val="99"/>
    <w:semiHidden/>
    <w:unhideWhenUsed/>
    <w:rsid w:val="00EB5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60C"/>
    <w:rPr>
      <w:rFonts w:ascii="Segoe UI" w:hAnsi="Segoe UI" w:cs="Segoe UI"/>
      <w:sz w:val="18"/>
      <w:szCs w:val="18"/>
    </w:rPr>
  </w:style>
  <w:style w:type="paragraph" w:styleId="NoSpacing">
    <w:name w:val="No Spacing"/>
    <w:uiPriority w:val="1"/>
    <w:qFormat/>
    <w:rsid w:val="00EB560C"/>
    <w:pPr>
      <w:spacing w:after="0" w:line="240" w:lineRule="auto"/>
    </w:pPr>
  </w:style>
  <w:style w:type="paragraph" w:customStyle="1" w:styleId="EHRNumber-Text">
    <w:name w:val="EHR_Number-Text"/>
    <w:qFormat/>
    <w:rsid w:val="00EB560C"/>
    <w:pPr>
      <w:keepNext/>
      <w:numPr>
        <w:numId w:val="1"/>
      </w:numPr>
      <w:spacing w:before="120" w:after="60" w:line="240" w:lineRule="auto"/>
    </w:pPr>
    <w:rPr>
      <w:rFonts w:ascii="Arial" w:eastAsia="Times New Roman" w:hAnsi="Arial" w:cs="Arial"/>
      <w:b/>
      <w:sz w:val="20"/>
      <w:szCs w:val="20"/>
    </w:rPr>
  </w:style>
  <w:style w:type="paragraph" w:customStyle="1" w:styleId="EHRText-Normal">
    <w:name w:val="EHR_Text-Normal"/>
    <w:qFormat/>
    <w:rsid w:val="00EB560C"/>
    <w:pPr>
      <w:spacing w:after="0" w:line="240" w:lineRule="auto"/>
    </w:pPr>
    <w:rPr>
      <w:rFonts w:ascii="Arial" w:eastAsia="Times New Roman" w:hAnsi="Arial" w:cs="Times New Roman"/>
      <w:sz w:val="20"/>
      <w:szCs w:val="24"/>
    </w:rPr>
  </w:style>
  <w:style w:type="paragraph" w:customStyle="1" w:styleId="EHRTableText">
    <w:name w:val="EHR_Table_Text"/>
    <w:basedOn w:val="Normal"/>
    <w:qFormat/>
    <w:rsid w:val="00EB560C"/>
    <w:pPr>
      <w:spacing w:before="60" w:after="60" w:line="240" w:lineRule="auto"/>
      <w:ind w:left="360"/>
    </w:pPr>
    <w:rPr>
      <w:rFonts w:ascii="Arial" w:eastAsiaTheme="majorEastAsia" w:hAnsi="Arial" w:cs="Arial"/>
      <w:bCs/>
      <w:sz w:val="18"/>
      <w:szCs w:val="18"/>
    </w:rPr>
  </w:style>
  <w:style w:type="paragraph" w:customStyle="1" w:styleId="EHRQuest-checkbox5">
    <w:name w:val="EHR_Quest-checkbox_5"/>
    <w:basedOn w:val="Normal"/>
    <w:qFormat/>
    <w:rsid w:val="00EB560C"/>
    <w:pPr>
      <w:tabs>
        <w:tab w:val="left" w:pos="2160"/>
        <w:tab w:val="left" w:pos="4140"/>
        <w:tab w:val="left" w:pos="6390"/>
        <w:tab w:val="left" w:pos="8460"/>
      </w:tabs>
      <w:spacing w:after="0" w:line="260" w:lineRule="exact"/>
      <w:ind w:left="360"/>
    </w:pPr>
    <w:rPr>
      <w:rFonts w:ascii="Arial" w:eastAsia="Times New Roman" w:hAnsi="Arial" w:cs="Arial"/>
      <w:sz w:val="18"/>
      <w:szCs w:val="20"/>
    </w:rPr>
  </w:style>
  <w:style w:type="paragraph" w:styleId="ListParagraph">
    <w:name w:val="List Paragraph"/>
    <w:basedOn w:val="Normal"/>
    <w:uiPriority w:val="34"/>
    <w:qFormat/>
    <w:rsid w:val="00CF6D47"/>
    <w:pPr>
      <w:ind w:left="720"/>
      <w:contextualSpacing/>
    </w:pPr>
  </w:style>
  <w:style w:type="paragraph" w:customStyle="1" w:styleId="EHRText-Para-Indent">
    <w:name w:val="EHR_Text-Para-Indent"/>
    <w:qFormat/>
    <w:rsid w:val="008E69F6"/>
    <w:pPr>
      <w:spacing w:before="60" w:after="60" w:line="240" w:lineRule="auto"/>
      <w:ind w:left="835"/>
    </w:pPr>
    <w:rPr>
      <w:rFonts w:ascii="Arial" w:eastAsia="Times New Roman" w:hAnsi="Arial" w:cs="Arial"/>
      <w:sz w:val="20"/>
      <w:szCs w:val="20"/>
    </w:rPr>
  </w:style>
  <w:style w:type="paragraph" w:customStyle="1" w:styleId="EHRQuest-checkbox2">
    <w:name w:val="EHR_Quest-checkbox2"/>
    <w:basedOn w:val="Normal"/>
    <w:qFormat/>
    <w:rsid w:val="008E69F6"/>
    <w:pPr>
      <w:tabs>
        <w:tab w:val="left" w:pos="1575"/>
        <w:tab w:val="left" w:pos="3195"/>
      </w:tabs>
      <w:spacing w:after="0" w:line="260" w:lineRule="exact"/>
      <w:ind w:left="360"/>
    </w:pPr>
    <w:rPr>
      <w:rFonts w:ascii="Arial" w:eastAsia="Times New Roman" w:hAnsi="Arial" w:cs="Times New Roman"/>
      <w:sz w:val="18"/>
      <w:szCs w:val="18"/>
    </w:rPr>
  </w:style>
  <w:style w:type="paragraph" w:customStyle="1" w:styleId="EHRTableHeader">
    <w:name w:val="EHR_Table_Header"/>
    <w:basedOn w:val="EHRText-Normal"/>
    <w:qFormat/>
    <w:rsid w:val="008E69F6"/>
    <w:pPr>
      <w:spacing w:before="120" w:after="120"/>
      <w:jc w:val="center"/>
    </w:pPr>
    <w:rPr>
      <w:rFonts w:eastAsiaTheme="majorEastAsia" w:cstheme="majorBidi"/>
      <w:b/>
      <w:bCs/>
      <w:color w:val="FFFFFF" w:themeColor="background1"/>
      <w:sz w:val="18"/>
      <w:szCs w:val="18"/>
    </w:rPr>
  </w:style>
  <w:style w:type="paragraph" w:customStyle="1" w:styleId="EHRTable-text2">
    <w:name w:val="EHR_Table-text2"/>
    <w:basedOn w:val="EHRTableText"/>
    <w:qFormat/>
    <w:rsid w:val="008E69F6"/>
    <w:pPr>
      <w:ind w:left="43"/>
    </w:pPr>
  </w:style>
  <w:style w:type="paragraph" w:customStyle="1" w:styleId="EHRBox-TextAR-8pt">
    <w:name w:val="EHR_Box-Text_(AR-8pt)"/>
    <w:qFormat/>
    <w:rsid w:val="00990AB3"/>
    <w:pPr>
      <w:spacing w:after="120" w:line="240" w:lineRule="auto"/>
    </w:pPr>
    <w:rPr>
      <w:rFonts w:ascii="Arial" w:eastAsia="Times New Roman" w:hAnsi="Arial" w:cs="Arial"/>
      <w:bCs/>
      <w:sz w:val="16"/>
      <w:szCs w:val="16"/>
    </w:rPr>
  </w:style>
  <w:style w:type="paragraph" w:customStyle="1" w:styleId="EHRNumber-TextAlpha-Indent">
    <w:name w:val="EHR_Number-Text(Alpha-Indent)"/>
    <w:basedOn w:val="Normal"/>
    <w:qFormat/>
    <w:rsid w:val="00636B45"/>
    <w:pPr>
      <w:spacing w:before="120" w:after="60" w:line="240" w:lineRule="auto"/>
      <w:ind w:left="1397" w:hanging="576"/>
    </w:pPr>
    <w:rPr>
      <w:rFonts w:ascii="Arial" w:eastAsia="Times New Roman" w:hAnsi="Arial" w:cs="Times New Roman"/>
      <w:b/>
      <w:sz w:val="20"/>
      <w:szCs w:val="24"/>
    </w:rPr>
  </w:style>
  <w:style w:type="paragraph" w:styleId="BodyTextIndent">
    <w:name w:val="Body Text Indent"/>
    <w:basedOn w:val="BodyText2"/>
    <w:link w:val="BodyTextIndentChar"/>
    <w:unhideWhenUsed/>
    <w:rsid w:val="00636B45"/>
    <w:pPr>
      <w:tabs>
        <w:tab w:val="left" w:pos="630"/>
      </w:tabs>
      <w:spacing w:after="60" w:line="240" w:lineRule="auto"/>
      <w:ind w:left="360"/>
    </w:pPr>
    <w:rPr>
      <w:rFonts w:ascii="Arial" w:eastAsia="Times New Roman" w:hAnsi="Arial" w:cs="Times New Roman"/>
      <w:i/>
      <w:sz w:val="20"/>
      <w:szCs w:val="19"/>
    </w:rPr>
  </w:style>
  <w:style w:type="character" w:customStyle="1" w:styleId="BodyTextIndentChar">
    <w:name w:val="Body Text Indent Char"/>
    <w:basedOn w:val="DefaultParagraphFont"/>
    <w:link w:val="BodyTextIndent"/>
    <w:rsid w:val="00636B45"/>
    <w:rPr>
      <w:rFonts w:ascii="Arial" w:eastAsia="Times New Roman" w:hAnsi="Arial" w:cs="Times New Roman"/>
      <w:i/>
      <w:sz w:val="20"/>
      <w:szCs w:val="19"/>
    </w:rPr>
  </w:style>
  <w:style w:type="paragraph" w:customStyle="1" w:styleId="EHRCheckbox-indent1">
    <w:name w:val="EHR_Checkbox-indent1"/>
    <w:basedOn w:val="Normal"/>
    <w:qFormat/>
    <w:rsid w:val="00636B45"/>
    <w:pPr>
      <w:tabs>
        <w:tab w:val="left" w:pos="3600"/>
        <w:tab w:val="left" w:pos="5760"/>
        <w:tab w:val="left" w:pos="8550"/>
      </w:tabs>
      <w:spacing w:after="0" w:line="260" w:lineRule="exact"/>
      <w:ind w:left="1296"/>
    </w:pPr>
    <w:rPr>
      <w:rFonts w:ascii="Arial" w:eastAsia="Times New Roman" w:hAnsi="Arial" w:cs="Arial"/>
      <w:sz w:val="18"/>
      <w:szCs w:val="20"/>
    </w:rPr>
  </w:style>
  <w:style w:type="paragraph" w:styleId="BodyText2">
    <w:name w:val="Body Text 2"/>
    <w:basedOn w:val="Normal"/>
    <w:link w:val="BodyText2Char"/>
    <w:uiPriority w:val="99"/>
    <w:semiHidden/>
    <w:unhideWhenUsed/>
    <w:rsid w:val="00636B45"/>
    <w:pPr>
      <w:spacing w:after="120" w:line="480" w:lineRule="auto"/>
    </w:pPr>
  </w:style>
  <w:style w:type="character" w:customStyle="1" w:styleId="BodyText2Char">
    <w:name w:val="Body Text 2 Char"/>
    <w:basedOn w:val="DefaultParagraphFont"/>
    <w:link w:val="BodyText2"/>
    <w:uiPriority w:val="99"/>
    <w:semiHidden/>
    <w:rsid w:val="00636B45"/>
  </w:style>
  <w:style w:type="paragraph" w:customStyle="1" w:styleId="EHRTableAlpha-List">
    <w:name w:val="EHR_Table_Alpha-List"/>
    <w:basedOn w:val="EHRTableText"/>
    <w:qFormat/>
    <w:rsid w:val="00636B45"/>
    <w:pPr>
      <w:ind w:left="288" w:hanging="288"/>
    </w:pPr>
  </w:style>
  <w:style w:type="table" w:styleId="LightGrid-Accent5">
    <w:name w:val="Light Grid Accent 5"/>
    <w:basedOn w:val="TableNormal"/>
    <w:uiPriority w:val="62"/>
    <w:rsid w:val="00636B4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TableGrid">
    <w:name w:val="Table Grid"/>
    <w:basedOn w:val="TableNormal"/>
    <w:uiPriority w:val="59"/>
    <w:rsid w:val="001F0F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F0F42"/>
    <w:rPr>
      <w:rFonts w:ascii="Arial" w:eastAsia="Times New Roman" w:hAnsi="Arial" w:cs="Arial"/>
      <w:b/>
      <w:sz w:val="20"/>
      <w:szCs w:val="20"/>
      <w:u w:val="single"/>
    </w:rPr>
  </w:style>
  <w:style w:type="table" w:styleId="LightGrid-Accent1">
    <w:name w:val="Light Grid Accent 1"/>
    <w:basedOn w:val="TableNormal"/>
    <w:uiPriority w:val="62"/>
    <w:rsid w:val="001F0F4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NormalWeb">
    <w:name w:val="Normal (Web)"/>
    <w:basedOn w:val="Normal"/>
    <w:uiPriority w:val="99"/>
    <w:semiHidden/>
    <w:unhideWhenUsed/>
    <w:rsid w:val="001F0F42"/>
    <w:rPr>
      <w:rFonts w:ascii="Times New Roman" w:hAnsi="Times New Roman" w:cs="Times New Roman"/>
      <w:sz w:val="24"/>
      <w:szCs w:val="24"/>
    </w:rPr>
  </w:style>
  <w:style w:type="character" w:styleId="Hyperlink">
    <w:name w:val="Hyperlink"/>
    <w:basedOn w:val="DefaultParagraphFont"/>
    <w:uiPriority w:val="99"/>
    <w:unhideWhenUsed/>
    <w:rsid w:val="0008102C"/>
    <w:rPr>
      <w:color w:val="0563C1" w:themeColor="hyperlink"/>
      <w:u w:val="single"/>
    </w:rPr>
  </w:style>
  <w:style w:type="character" w:styleId="UnresolvedMention">
    <w:name w:val="Unresolved Mention"/>
    <w:basedOn w:val="DefaultParagraphFont"/>
    <w:uiPriority w:val="99"/>
    <w:semiHidden/>
    <w:unhideWhenUsed/>
    <w:rsid w:val="0008102C"/>
    <w:rPr>
      <w:color w:val="605E5C"/>
      <w:shd w:val="clear" w:color="auto" w:fill="E1DFDD"/>
    </w:rPr>
  </w:style>
  <w:style w:type="paragraph" w:customStyle="1" w:styleId="Default">
    <w:name w:val="Default"/>
    <w:rsid w:val="000B2F67"/>
    <w:pPr>
      <w:autoSpaceDE w:val="0"/>
      <w:autoSpaceDN w:val="0"/>
      <w:adjustRightInd w:val="0"/>
      <w:spacing w:after="0" w:line="240" w:lineRule="auto"/>
    </w:pPr>
    <w:rPr>
      <w:rFonts w:ascii="Arial" w:hAnsi="Arial" w:cs="Arial"/>
      <w:color w:val="000000"/>
      <w:sz w:val="24"/>
      <w:szCs w:val="24"/>
    </w:rPr>
  </w:style>
  <w:style w:type="paragraph" w:customStyle="1" w:styleId="LightList-Accent31">
    <w:name w:val="Light List - Accent 31"/>
    <w:hidden/>
    <w:uiPriority w:val="99"/>
    <w:semiHidden/>
    <w:rsid w:val="00E2632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dc.gov/nchs/nehrs/about.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9</Pages>
  <Words>3432</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Ogburn, Damon (CDC/DDPHSS/NCHS/DHCS)</dc:creator>
  <cp:keywords/>
  <dc:description/>
  <cp:lastModifiedBy>Ward, Brian W. (CDC/DDPHSS/NCHS/DHCS)</cp:lastModifiedBy>
  <cp:revision>15</cp:revision>
  <dcterms:created xsi:type="dcterms:W3CDTF">2020-04-29T13:07:00Z</dcterms:created>
  <dcterms:modified xsi:type="dcterms:W3CDTF">2020-06-29T04:14:00Z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wns8@cdc.gov</vt:lpwstr>
  </property>
  <property fmtid="{D5CDD505-2E9C-101B-9397-08002B2CF9AE}" pid="5" name="MSIP_Label_7b94a7b8-f06c-4dfe-bdcc-9b548fd58c31_SetDate">
    <vt:lpwstr>2020-06-26T15:37:52.2531852Z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557e0c75-d602-4e67-abec-889b853ffe9b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