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75DE" w:rsidR="008D1294" w:rsidP="00EA6C04" w:rsidRDefault="00DC34EE" w14:paraId="70EAC362" w14:textId="41F5E97A">
      <w:pPr>
        <w:jc w:val="center"/>
        <w:rPr>
          <w:rFonts w:ascii="Times New Roman" w:hAnsi="Times New Roman" w:cs="Times New Roman"/>
          <w:sz w:val="28"/>
          <w:u w:val="single"/>
        </w:rPr>
      </w:pPr>
      <w:r w:rsidRPr="008475DE">
        <w:rPr>
          <w:rFonts w:ascii="Times New Roman" w:hAnsi="Times New Roman" w:cs="Times New Roman"/>
          <w:sz w:val="28"/>
          <w:u w:val="single"/>
        </w:rPr>
        <w:t xml:space="preserve">SUPPORTING STATEMENT </w:t>
      </w:r>
      <w:r w:rsidRPr="008475DE" w:rsidR="00EA6C04">
        <w:rPr>
          <w:rFonts w:ascii="Times New Roman" w:hAnsi="Times New Roman" w:cs="Times New Roman"/>
          <w:sz w:val="28"/>
          <w:u w:val="single"/>
        </w:rPr>
        <w:t>- PART A</w:t>
      </w:r>
    </w:p>
    <w:p w:rsidRPr="00C2392C" w:rsidR="007F2DB1" w:rsidP="00EB3DEC" w:rsidRDefault="007F2DB1" w14:paraId="07BA547D" w14:textId="1852B5CE">
      <w:pPr>
        <w:spacing w:after="0" w:line="240" w:lineRule="auto"/>
        <w:jc w:val="center"/>
        <w:rPr>
          <w:rFonts w:ascii="Cambria Math" w:hAnsi="Cambria Math" w:cs="Times New Roman"/>
          <w:sz w:val="24"/>
          <w:szCs w:val="24"/>
        </w:rPr>
      </w:pPr>
      <w:r w:rsidRPr="00C2392C">
        <w:rPr>
          <w:rFonts w:ascii="Cambria Math" w:hAnsi="Cambria Math" w:cs="Times New Roman"/>
          <w:sz w:val="24"/>
          <w:szCs w:val="24"/>
        </w:rPr>
        <w:t>Freedom of Information/Privacy Act Record</w:t>
      </w:r>
      <w:r w:rsidR="002722A6">
        <w:rPr>
          <w:rFonts w:ascii="Cambria Math" w:hAnsi="Cambria Math" w:cs="Times New Roman"/>
          <w:sz w:val="24"/>
          <w:szCs w:val="24"/>
        </w:rPr>
        <w:t>s</w:t>
      </w:r>
      <w:r w:rsidRPr="00C2392C">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Pr="00C2392C">
        <w:rPr>
          <w:rFonts w:ascii="Cambria Math" w:hAnsi="Cambria Math" w:cs="Times New Roman"/>
          <w:sz w:val="24"/>
          <w:szCs w:val="24"/>
        </w:rPr>
        <w:t xml:space="preserve"> </w:t>
      </w:r>
    </w:p>
    <w:p w:rsidRPr="00C2392C" w:rsidR="00EA6C04" w:rsidP="00EB3DEC" w:rsidRDefault="00417D70" w14:paraId="07B7DC00" w14:textId="1247F270">
      <w:pPr>
        <w:spacing w:after="0" w:line="240" w:lineRule="auto"/>
        <w:jc w:val="center"/>
        <w:rPr>
          <w:rFonts w:ascii="Cambria Math" w:hAnsi="Cambria Math" w:cs="Times New Roman"/>
          <w:sz w:val="24"/>
          <w:szCs w:val="24"/>
        </w:rPr>
      </w:pPr>
      <w:r w:rsidRPr="00C2392C">
        <w:rPr>
          <w:rFonts w:ascii="Cambria Math" w:hAnsi="Cambria Math" w:cs="Times New Roman"/>
          <w:sz w:val="24"/>
          <w:szCs w:val="24"/>
        </w:rPr>
        <w:t xml:space="preserve"> </w:t>
      </w:r>
      <w:r w:rsidRPr="00C2392C" w:rsidR="007F2DB1">
        <w:rPr>
          <w:rFonts w:ascii="Cambria Math" w:hAnsi="Cambria Math" w:cs="Times New Roman"/>
          <w:sz w:val="24"/>
          <w:szCs w:val="24"/>
        </w:rPr>
        <w:t>OMB Control Number:  0705-0001</w:t>
      </w:r>
    </w:p>
    <w:p w:rsidRPr="00C2392C" w:rsidR="006C7950" w:rsidP="00EB3DEC" w:rsidRDefault="006C7950" w14:paraId="498DFEE4" w14:textId="77777777">
      <w:pPr>
        <w:spacing w:after="0" w:line="240" w:lineRule="auto"/>
        <w:jc w:val="center"/>
        <w:rPr>
          <w:rFonts w:ascii="Cambria Math" w:hAnsi="Cambria Math" w:cs="Times New Roman"/>
          <w:sz w:val="24"/>
          <w:szCs w:val="24"/>
        </w:rPr>
      </w:pPr>
    </w:p>
    <w:tbl>
      <w:tblPr>
        <w:tblStyle w:val="TableGrid"/>
        <w:tblW w:w="0" w:type="auto"/>
        <w:tblLook w:val="04A0" w:firstRow="1" w:lastRow="0" w:firstColumn="1" w:lastColumn="0" w:noHBand="0" w:noVBand="1"/>
      </w:tblPr>
      <w:tblGrid>
        <w:gridCol w:w="9350"/>
      </w:tblGrid>
      <w:tr w:rsidRPr="00B52F84" w:rsidR="00B52F84" w:rsidTr="00B52F84" w14:paraId="44E0816E" w14:textId="77777777">
        <w:tc>
          <w:tcPr>
            <w:tcW w:w="9350" w:type="dxa"/>
          </w:tcPr>
          <w:p w:rsidR="00B52F84" w:rsidP="009516DA" w:rsidRDefault="00B52F84" w14:paraId="0C80831C" w14:textId="3F7A7BB0">
            <w:pPr>
              <w:rPr>
                <w:rFonts w:ascii="Cambria Math" w:hAnsi="Cambria Math" w:cs="Times New Roman"/>
                <w:sz w:val="24"/>
                <w:szCs w:val="24"/>
              </w:rPr>
            </w:pPr>
            <w:r w:rsidRPr="00B52F84">
              <w:rPr>
                <w:rFonts w:ascii="Cambria Math" w:hAnsi="Cambria Math" w:cs="Times New Roman"/>
                <w:sz w:val="24"/>
                <w:szCs w:val="24"/>
                <w:u w:val="single"/>
              </w:rPr>
              <w:t>Summary of Changes:</w:t>
            </w:r>
            <w:r w:rsidRPr="00B52F84">
              <w:rPr>
                <w:rFonts w:ascii="Cambria Math" w:hAnsi="Cambria Math" w:cs="Times New Roman"/>
                <w:sz w:val="24"/>
                <w:szCs w:val="24"/>
              </w:rPr>
              <w:t xml:space="preserve"> On September 30, 2019, as authorized by Executive Order 13869, the missions, records, and personnel of the Office of Personnel Management (OPM), National Background Investigations Bureau (NBIB), transferred to the Defense Counterintelligence and Security Agency (DCSA).  The legacy NBIB INV 100 </w:t>
            </w:r>
            <w:r w:rsidRPr="00B52F84">
              <w:rPr>
                <w:rFonts w:ascii="Cambria Math" w:hAnsi="Cambria Math" w:cs="Times New Roman"/>
                <w:i/>
                <w:sz w:val="24"/>
                <w:szCs w:val="24"/>
              </w:rPr>
              <w:t>FREEDOM OF INFORMATION / PRIVACY ACT RECORD REQUEST FORM</w:t>
            </w:r>
            <w:r w:rsidRPr="00B52F84">
              <w:rPr>
                <w:rFonts w:ascii="Cambria Math" w:hAnsi="Cambria Math" w:cs="Times New Roman"/>
                <w:sz w:val="24"/>
                <w:szCs w:val="24"/>
              </w:rPr>
              <w:t xml:space="preserve"> (OMB#3206-0259) was included in this transfer.   This revision serves to notify the public of this transfer as well as the non-substantive format changes.  </w:t>
            </w:r>
          </w:p>
          <w:p w:rsidR="00B52F84" w:rsidP="009516DA" w:rsidRDefault="00B52F84" w14:paraId="58E7EE3F" w14:textId="77777777">
            <w:pPr>
              <w:rPr>
                <w:rFonts w:ascii="Cambria Math" w:hAnsi="Cambria Math" w:cs="Times New Roman"/>
                <w:sz w:val="24"/>
                <w:szCs w:val="24"/>
              </w:rPr>
            </w:pPr>
          </w:p>
          <w:p w:rsidR="00B52F84" w:rsidP="009516DA" w:rsidRDefault="00B52F84" w14:paraId="5C526E23" w14:textId="77777777">
            <w:pPr>
              <w:rPr>
                <w:rFonts w:ascii="Cambria Math" w:hAnsi="Cambria Math" w:cs="Times New Roman"/>
                <w:sz w:val="24"/>
                <w:szCs w:val="24"/>
              </w:rPr>
            </w:pPr>
            <w:r w:rsidRPr="00B52F84">
              <w:rPr>
                <w:rFonts w:ascii="Cambria Math" w:hAnsi="Cambria Math" w:cs="Times New Roman"/>
                <w:sz w:val="24"/>
                <w:szCs w:val="24"/>
              </w:rPr>
              <w:t xml:space="preserve">This is not a new collection.  The form is now a DCSA form, under the label Freedom of Information/Privacy Act Records Request for Background Investigations, inclusive of a new OMB# 0705-0001.  All references to OPM or NBIB have been removed from the form.  Questions about the collection and the public burden should be directed to the Department of Defense (DoD), Washington Headquarters Services.  </w:t>
            </w:r>
          </w:p>
          <w:p w:rsidR="00B52F84" w:rsidP="009516DA" w:rsidRDefault="00B52F84" w14:paraId="0C8ED41A" w14:textId="77777777">
            <w:pPr>
              <w:rPr>
                <w:rFonts w:ascii="Cambria Math" w:hAnsi="Cambria Math" w:cs="Times New Roman"/>
                <w:sz w:val="24"/>
                <w:szCs w:val="24"/>
              </w:rPr>
            </w:pPr>
          </w:p>
          <w:p w:rsidRPr="00B52F84" w:rsidR="00B52F84" w:rsidP="009516DA" w:rsidRDefault="00B52F84" w14:paraId="5717BDFD" w14:textId="007EA3E0">
            <w:pPr>
              <w:rPr>
                <w:rFonts w:ascii="Cambria Math" w:hAnsi="Cambria Math" w:cs="Times New Roman"/>
                <w:sz w:val="24"/>
                <w:szCs w:val="24"/>
              </w:rPr>
            </w:pPr>
            <w:r w:rsidRPr="00B52F84">
              <w:rPr>
                <w:rFonts w:ascii="Cambria Math" w:hAnsi="Cambria Math" w:cs="Times New Roman"/>
                <w:sz w:val="24"/>
                <w:szCs w:val="24"/>
              </w:rPr>
              <w:t xml:space="preserve">Additional, non-substantive changes include: (1) the format, (2) a new form title, which provides clarity about the use of the form to request background investigation related records, (3) references to the DoD Privacy and FOIA regulations 32 CFR § 310, and 32 CFR § 286, (4) a reference to the system of records notice (V1-01 Privacy and Freedom of Information Request Records) which this collection will now be maintained within, (5) clarification that the requester’s signature may be either handwritten or a CAC/PIV, (6) an update to the address where completed forms are to be mailed, and (7) a list of acceptable identity source documents.  </w:t>
            </w:r>
          </w:p>
        </w:tc>
      </w:tr>
    </w:tbl>
    <w:p w:rsidRPr="00C2392C" w:rsidR="00EA6C04" w:rsidP="00EB3DEC" w:rsidRDefault="00EA6C04" w14:paraId="337FA060" w14:textId="77777777">
      <w:pPr>
        <w:spacing w:after="0" w:line="240" w:lineRule="auto"/>
        <w:jc w:val="center"/>
        <w:rPr>
          <w:rFonts w:ascii="Cambria Math" w:hAnsi="Cambria Math" w:cs="Times New Roman"/>
          <w:sz w:val="24"/>
          <w:szCs w:val="24"/>
        </w:rPr>
      </w:pPr>
    </w:p>
    <w:p w:rsidRPr="00C2392C" w:rsidR="00EB3DEC" w:rsidP="00EB3DEC" w:rsidRDefault="00EB3DEC" w14:paraId="42385B71" w14:textId="77777777">
      <w:pPr>
        <w:spacing w:after="0" w:line="240" w:lineRule="auto"/>
        <w:jc w:val="center"/>
        <w:rPr>
          <w:rFonts w:ascii="Cambria Math" w:hAnsi="Cambria Math" w:cs="Times New Roman"/>
          <w:sz w:val="24"/>
          <w:szCs w:val="24"/>
        </w:rPr>
      </w:pPr>
    </w:p>
    <w:p w:rsidRPr="00C2392C" w:rsidR="001D6F04" w:rsidP="00B80C1A" w:rsidRDefault="001D6F04" w14:paraId="47B9ECF7" w14:textId="27A2A3A9">
      <w:pPr>
        <w:spacing w:after="0" w:line="240" w:lineRule="auto"/>
        <w:rPr>
          <w:rFonts w:ascii="Cambria Math" w:hAnsi="Cambria Math" w:cs="Times New Roman"/>
          <w:sz w:val="24"/>
          <w:szCs w:val="24"/>
          <w:u w:val="single"/>
        </w:rPr>
      </w:pPr>
      <w:r w:rsidRPr="00C2392C">
        <w:rPr>
          <w:rFonts w:ascii="Cambria Math" w:hAnsi="Cambria Math" w:cs="Times New Roman"/>
          <w:sz w:val="24"/>
          <w:szCs w:val="24"/>
        </w:rPr>
        <w:t xml:space="preserve">1. </w:t>
      </w:r>
      <w:r w:rsidRPr="00C2392C">
        <w:rPr>
          <w:rFonts w:ascii="Cambria Math" w:hAnsi="Cambria Math" w:cs="Times New Roman"/>
          <w:sz w:val="24"/>
          <w:szCs w:val="24"/>
        </w:rPr>
        <w:tab/>
      </w:r>
      <w:r w:rsidRPr="00C2392C" w:rsidR="005C7428">
        <w:rPr>
          <w:rFonts w:ascii="Cambria Math" w:hAnsi="Cambria Math" w:cs="Times New Roman"/>
          <w:sz w:val="24"/>
          <w:szCs w:val="24"/>
          <w:u w:val="single"/>
        </w:rPr>
        <w:t>Need for the Information Collection</w:t>
      </w:r>
    </w:p>
    <w:p w:rsidR="001D6F04" w:rsidP="00DD0773" w:rsidRDefault="001D6F04" w14:paraId="062C4FBA" w14:textId="39C3726B">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This collection is a </w:t>
      </w:r>
      <w:r w:rsidR="002030A8">
        <w:rPr>
          <w:rFonts w:ascii="Cambria Math" w:hAnsi="Cambria Math" w:cs="Times New Roman"/>
          <w:sz w:val="24"/>
          <w:szCs w:val="24"/>
        </w:rPr>
        <w:t xml:space="preserve">renewal and </w:t>
      </w:r>
      <w:r w:rsidRPr="00C2392C">
        <w:rPr>
          <w:rFonts w:ascii="Cambria Math" w:hAnsi="Cambria Math" w:cs="Times New Roman"/>
          <w:sz w:val="24"/>
          <w:szCs w:val="24"/>
        </w:rPr>
        <w:t>revision to the collection un</w:t>
      </w:r>
      <w:r w:rsidRPr="00C2392C" w:rsidR="00DC34EE">
        <w:rPr>
          <w:rFonts w:ascii="Cambria Math" w:hAnsi="Cambria Math" w:cs="Times New Roman"/>
          <w:sz w:val="24"/>
          <w:szCs w:val="24"/>
        </w:rPr>
        <w:t>der OMB Control Number 0705-0001</w:t>
      </w:r>
      <w:r w:rsidR="002722A6">
        <w:rPr>
          <w:rFonts w:ascii="Cambria Math" w:hAnsi="Cambria Math" w:cs="Times New Roman"/>
          <w:sz w:val="24"/>
          <w:szCs w:val="24"/>
        </w:rPr>
        <w:t xml:space="preserve">, </w:t>
      </w:r>
      <w:r w:rsidRPr="00C2392C" w:rsidR="002722A6">
        <w:rPr>
          <w:rFonts w:ascii="Cambria Math" w:hAnsi="Cambria Math" w:cs="Times New Roman"/>
          <w:sz w:val="24"/>
          <w:szCs w:val="24"/>
        </w:rPr>
        <w:t>Freedom of Information/Privacy Act 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006B35D3">
        <w:rPr>
          <w:rFonts w:ascii="Cambria Math" w:hAnsi="Cambria Math" w:cs="Times New Roman"/>
          <w:sz w:val="24"/>
          <w:szCs w:val="24"/>
        </w:rPr>
        <w:t>approved in October</w:t>
      </w:r>
      <w:r w:rsidR="00536C7E">
        <w:rPr>
          <w:rFonts w:ascii="Cambria Math" w:hAnsi="Cambria Math" w:cs="Times New Roman"/>
          <w:sz w:val="24"/>
          <w:szCs w:val="24"/>
        </w:rPr>
        <w:t xml:space="preserve"> </w:t>
      </w:r>
      <w:r w:rsidRPr="00C2392C" w:rsidR="00DC34EE">
        <w:rPr>
          <w:rFonts w:ascii="Cambria Math" w:hAnsi="Cambria Math" w:cs="Times New Roman"/>
          <w:sz w:val="24"/>
          <w:szCs w:val="24"/>
        </w:rPr>
        <w:t>2019</w:t>
      </w:r>
      <w:r w:rsidR="00447057">
        <w:rPr>
          <w:rFonts w:ascii="Cambria Math" w:hAnsi="Cambria Math" w:cs="Times New Roman"/>
          <w:sz w:val="24"/>
          <w:szCs w:val="24"/>
        </w:rPr>
        <w:t>, when transferred from the OPM NBIB to the DCSA</w:t>
      </w:r>
      <w:r w:rsidRPr="00C2392C">
        <w:rPr>
          <w:rFonts w:ascii="Cambria Math" w:hAnsi="Cambria Math" w:cs="Times New Roman"/>
          <w:sz w:val="24"/>
          <w:szCs w:val="24"/>
        </w:rPr>
        <w:t>.</w:t>
      </w:r>
    </w:p>
    <w:p w:rsidRPr="00C2392C" w:rsidR="00B224BD" w:rsidP="00DD0773" w:rsidRDefault="00B224BD" w14:paraId="0AAF8B04" w14:textId="77777777">
      <w:pPr>
        <w:spacing w:after="0" w:line="240" w:lineRule="auto"/>
        <w:rPr>
          <w:rFonts w:ascii="Cambria Math" w:hAnsi="Cambria Math" w:cs="Times New Roman"/>
          <w:sz w:val="24"/>
          <w:szCs w:val="24"/>
        </w:rPr>
      </w:pPr>
    </w:p>
    <w:p w:rsidRPr="00C2392C" w:rsidR="00C2392C" w:rsidP="00C2392C" w:rsidRDefault="00C2392C" w14:paraId="0B9419F1" w14:textId="563D1730">
      <w:pPr>
        <w:pStyle w:val="Default"/>
        <w:rPr>
          <w:rFonts w:ascii="Cambria Math" w:hAnsi="Cambria Math" w:cs="Times New Roman"/>
          <w:color w:val="auto"/>
        </w:rPr>
      </w:pPr>
      <w:r w:rsidRPr="00C2392C">
        <w:rPr>
          <w:rFonts w:ascii="Cambria Math" w:hAnsi="Cambria Math" w:cs="Times New Roman"/>
          <w:color w:val="auto"/>
        </w:rPr>
        <w:t xml:space="preserve">The purpose of the collection is to enable </w:t>
      </w:r>
      <w:r w:rsidRPr="00447057">
        <w:rPr>
          <w:rFonts w:ascii="Cambria Math" w:hAnsi="Cambria Math" w:cs="Times New Roman"/>
          <w:color w:val="auto"/>
        </w:rPr>
        <w:t xml:space="preserve">the </w:t>
      </w:r>
      <w:r w:rsidRPr="00447057" w:rsidR="002030A8">
        <w:rPr>
          <w:rFonts w:ascii="Cambria Math" w:hAnsi="Cambria Math" w:cs="Times New Roman"/>
          <w:color w:val="auto"/>
        </w:rPr>
        <w:t xml:space="preserve">Defense Counterintelligence and Security Agency, </w:t>
      </w:r>
      <w:r w:rsidRPr="00C2392C">
        <w:rPr>
          <w:rFonts w:ascii="Cambria Math" w:hAnsi="Cambria Math" w:cs="Times New Roman"/>
          <w:color w:val="auto"/>
        </w:rPr>
        <w:t xml:space="preserve">Freedom of Information and Privacy </w:t>
      </w:r>
      <w:r w:rsidRPr="00C2392C" w:rsidR="002030A8">
        <w:rPr>
          <w:rFonts w:ascii="Cambria Math" w:hAnsi="Cambria Math" w:cs="Times New Roman"/>
          <w:color w:val="auto"/>
        </w:rPr>
        <w:t xml:space="preserve"> </w:t>
      </w:r>
      <w:r w:rsidRPr="00C2392C">
        <w:rPr>
          <w:rFonts w:ascii="Cambria Math" w:hAnsi="Cambria Math" w:cs="Times New Roman"/>
          <w:color w:val="auto"/>
        </w:rPr>
        <w:t xml:space="preserve">(FOI/P) </w:t>
      </w:r>
      <w:r w:rsidR="002030A8">
        <w:rPr>
          <w:rFonts w:ascii="Cambria Math" w:hAnsi="Cambria Math" w:cs="Times New Roman"/>
          <w:color w:val="auto"/>
        </w:rPr>
        <w:t>O</w:t>
      </w:r>
      <w:r w:rsidRPr="00C2392C">
        <w:rPr>
          <w:rFonts w:ascii="Cambria Math" w:hAnsi="Cambria Math" w:cs="Times New Roman"/>
          <w:color w:val="auto"/>
        </w:rPr>
        <w:t>ffice</w:t>
      </w:r>
      <w:r w:rsidR="002030A8">
        <w:rPr>
          <w:rFonts w:ascii="Cambria Math" w:hAnsi="Cambria Math" w:cs="Times New Roman"/>
          <w:color w:val="auto"/>
        </w:rPr>
        <w:t xml:space="preserve"> for Investigations</w:t>
      </w:r>
      <w:r w:rsidRPr="00C2392C">
        <w:rPr>
          <w:rFonts w:ascii="Cambria Math" w:hAnsi="Cambria Math" w:cs="Times New Roman"/>
          <w:color w:val="auto"/>
        </w:rPr>
        <w:t xml:space="preserve">, to locate applicable records and provide the requester responsive records pursuant to the Freedom of Information Act (5 U.S.C. § 552), and/or the Privacy Act of 1974 (5 U.S.C. § 552a). Authority to collect this information is contained in 5 U.S.C. § 552, 5 U.S.C. § 552a, </w:t>
      </w:r>
      <w:r w:rsidR="002030A8">
        <w:rPr>
          <w:rFonts w:ascii="Cambria Math" w:hAnsi="Cambria Math" w:cs="Times New Roman"/>
          <w:color w:val="auto"/>
        </w:rPr>
        <w:t>32</w:t>
      </w:r>
      <w:r w:rsidRPr="00C2392C">
        <w:rPr>
          <w:rFonts w:ascii="Cambria Math" w:hAnsi="Cambria Math" w:cs="Times New Roman"/>
          <w:color w:val="auto"/>
        </w:rPr>
        <w:t xml:space="preserve"> C.F.R. § </w:t>
      </w:r>
      <w:r w:rsidR="002030A8">
        <w:rPr>
          <w:rFonts w:ascii="Cambria Math" w:hAnsi="Cambria Math" w:cs="Times New Roman"/>
          <w:color w:val="auto"/>
        </w:rPr>
        <w:t>310</w:t>
      </w:r>
      <w:r w:rsidR="00010EA0">
        <w:rPr>
          <w:rFonts w:ascii="Cambria Math" w:hAnsi="Cambria Math" w:cs="Times New Roman"/>
          <w:color w:val="auto"/>
        </w:rPr>
        <w:t>, and 32</w:t>
      </w:r>
      <w:r w:rsidRPr="00C2392C" w:rsidR="00010EA0">
        <w:rPr>
          <w:rFonts w:ascii="Cambria Math" w:hAnsi="Cambria Math" w:cs="Times New Roman"/>
          <w:color w:val="auto"/>
        </w:rPr>
        <w:t xml:space="preserve"> C.F.R. § </w:t>
      </w:r>
      <w:r w:rsidR="00010EA0">
        <w:rPr>
          <w:rFonts w:ascii="Cambria Math" w:hAnsi="Cambria Math" w:cs="Times New Roman"/>
          <w:color w:val="auto"/>
        </w:rPr>
        <w:t>286.</w:t>
      </w:r>
      <w:r w:rsidRPr="00C2392C">
        <w:rPr>
          <w:rFonts w:ascii="Cambria Math" w:hAnsi="Cambria Math" w:cs="Times New Roman"/>
          <w:color w:val="auto"/>
        </w:rPr>
        <w:t xml:space="preserve"> </w:t>
      </w:r>
    </w:p>
    <w:p w:rsidRPr="00C2392C" w:rsidR="00C2392C" w:rsidP="00C2392C" w:rsidRDefault="00C2392C" w14:paraId="4BB3E234" w14:textId="77777777">
      <w:pPr>
        <w:pStyle w:val="Default"/>
        <w:ind w:left="360"/>
        <w:rPr>
          <w:rFonts w:ascii="Cambria Math" w:hAnsi="Cambria Math" w:cs="Times New Roman"/>
          <w:color w:val="auto"/>
        </w:rPr>
      </w:pPr>
    </w:p>
    <w:p w:rsidRPr="00C2392C" w:rsidR="00B224BD" w:rsidP="00C2392C" w:rsidRDefault="00C2392C" w14:paraId="0B74CA0F" w14:textId="71FC52AB">
      <w:pPr>
        <w:pStyle w:val="Default"/>
        <w:rPr>
          <w:rFonts w:ascii="Cambria Math" w:hAnsi="Cambria Math" w:cs="Times New Roman"/>
          <w:color w:val="auto"/>
        </w:rPr>
      </w:pPr>
      <w:r w:rsidRPr="00C2392C">
        <w:rPr>
          <w:rFonts w:ascii="Cambria Math" w:hAnsi="Cambria Math" w:cs="Times New Roman"/>
          <w:color w:val="auto"/>
        </w:rPr>
        <w:t>Responsive records are covered by</w:t>
      </w:r>
      <w:r w:rsidR="002030A8">
        <w:rPr>
          <w:rFonts w:ascii="Cambria Math" w:hAnsi="Cambria Math" w:cs="Times New Roman"/>
          <w:color w:val="auto"/>
        </w:rPr>
        <w:t xml:space="preserve"> DCSA system of records notice (SORN) </w:t>
      </w:r>
      <w:r w:rsidRPr="002030A8" w:rsidR="002030A8">
        <w:rPr>
          <w:rFonts w:ascii="Cambria Math" w:hAnsi="Cambria Math" w:cs="Times New Roman"/>
          <w:i/>
          <w:color w:val="auto"/>
        </w:rPr>
        <w:t>Personnel Vetting Records System</w:t>
      </w:r>
      <w:r w:rsidRPr="002030A8" w:rsidR="002030A8">
        <w:rPr>
          <w:rFonts w:ascii="Cambria Math" w:hAnsi="Cambria Math" w:cs="Times New Roman"/>
          <w:color w:val="auto"/>
        </w:rPr>
        <w:t>, DUSDI 02-</w:t>
      </w:r>
      <w:r w:rsidRPr="00447057" w:rsidR="002030A8">
        <w:rPr>
          <w:rFonts w:ascii="Cambria Math" w:hAnsi="Cambria Math" w:cs="Times New Roman"/>
          <w:color w:val="auto"/>
        </w:rPr>
        <w:t>DOD</w:t>
      </w:r>
      <w:r w:rsidRPr="00447057">
        <w:rPr>
          <w:rFonts w:ascii="Cambria Math" w:hAnsi="Cambria Math" w:cs="Times New Roman"/>
          <w:color w:val="auto"/>
        </w:rPr>
        <w:t>.  This</w:t>
      </w:r>
      <w:r w:rsidRPr="00C2392C">
        <w:rPr>
          <w:rFonts w:ascii="Cambria Math" w:hAnsi="Cambria Math" w:cs="Times New Roman"/>
          <w:color w:val="auto"/>
        </w:rPr>
        <w:t xml:space="preserve"> SORN was last published in the Federal Register (FR) in</w:t>
      </w:r>
      <w:r w:rsidR="002030A8">
        <w:rPr>
          <w:rFonts w:ascii="Cambria Math" w:hAnsi="Cambria Math" w:cs="Times New Roman"/>
          <w:color w:val="auto"/>
        </w:rPr>
        <w:t xml:space="preserve"> October 2018</w:t>
      </w:r>
      <w:r w:rsidR="00DE79BE">
        <w:rPr>
          <w:rFonts w:ascii="Cambria Math" w:hAnsi="Cambria Math" w:cs="Times New Roman"/>
          <w:color w:val="auto"/>
        </w:rPr>
        <w:t xml:space="preserve"> </w:t>
      </w:r>
      <w:bookmarkStart w:name="_GoBack" w:id="0"/>
      <w:bookmarkEnd w:id="0"/>
      <w:r w:rsidR="002030A8">
        <w:rPr>
          <w:rFonts w:ascii="Cambria Math" w:hAnsi="Cambria Math" w:cs="Times New Roman"/>
          <w:color w:val="auto"/>
        </w:rPr>
        <w:t>(</w:t>
      </w:r>
      <w:r w:rsidRPr="002030A8" w:rsidR="002030A8">
        <w:rPr>
          <w:rFonts w:ascii="Cambria Math" w:hAnsi="Cambria Math" w:cs="Times New Roman"/>
          <w:color w:val="auto"/>
        </w:rPr>
        <w:t>https://www.federalregister.gov/documents/2018/10/17/2018-22508/privacy-act-of-</w:t>
      </w:r>
      <w:r w:rsidRPr="002030A8" w:rsidR="002030A8">
        <w:rPr>
          <w:rFonts w:ascii="Cambria Math" w:hAnsi="Cambria Math" w:cs="Times New Roman"/>
          <w:color w:val="auto"/>
        </w:rPr>
        <w:lastRenderedPageBreak/>
        <w:t>1974-system-of-records</w:t>
      </w:r>
      <w:r w:rsidR="002030A8">
        <w:rPr>
          <w:rFonts w:ascii="Cambria Math" w:hAnsi="Cambria Math" w:cs="Times New Roman"/>
          <w:color w:val="auto"/>
        </w:rPr>
        <w:t>)</w:t>
      </w:r>
      <w:r w:rsidRPr="00C2392C">
        <w:rPr>
          <w:rFonts w:ascii="Cambria Math" w:hAnsi="Cambria Math" w:cs="Times New Roman"/>
          <w:color w:val="auto"/>
        </w:rPr>
        <w:t xml:space="preserve">. </w:t>
      </w:r>
      <w:r w:rsidRPr="00010EA0" w:rsidR="00010EA0">
        <w:rPr>
          <w:rFonts w:ascii="Cambria Math" w:hAnsi="Cambria Math" w:cs="Times New Roman"/>
          <w:color w:val="auto"/>
        </w:rPr>
        <w:t xml:space="preserve">On </w:t>
      </w:r>
      <w:r w:rsidR="00010EA0">
        <w:rPr>
          <w:rFonts w:ascii="Cambria Math" w:hAnsi="Cambria Math" w:cs="Times New Roman"/>
          <w:color w:val="auto"/>
        </w:rPr>
        <w:t>October 1</w:t>
      </w:r>
      <w:r w:rsidRPr="00010EA0" w:rsidR="00010EA0">
        <w:rPr>
          <w:rFonts w:ascii="Cambria Math" w:hAnsi="Cambria Math" w:cs="Times New Roman"/>
          <w:color w:val="auto"/>
        </w:rPr>
        <w:t xml:space="preserve">, 2019, as authorized by Executive Order 13869, the missions, records, and personnel of the </w:t>
      </w:r>
      <w:r w:rsidR="00010EA0">
        <w:rPr>
          <w:rFonts w:ascii="Cambria Math" w:hAnsi="Cambria Math" w:cs="Times New Roman"/>
          <w:color w:val="auto"/>
        </w:rPr>
        <w:t>Office of Personnel Management (OPM)</w:t>
      </w:r>
      <w:r w:rsidRPr="00010EA0" w:rsidR="00010EA0">
        <w:rPr>
          <w:rFonts w:ascii="Cambria Math" w:hAnsi="Cambria Math" w:cs="Times New Roman"/>
          <w:color w:val="auto"/>
        </w:rPr>
        <w:t>, National Background Investigations Bureau</w:t>
      </w:r>
      <w:r w:rsidR="00447057">
        <w:rPr>
          <w:rFonts w:ascii="Cambria Math" w:hAnsi="Cambria Math" w:cs="Times New Roman"/>
          <w:color w:val="auto"/>
        </w:rPr>
        <w:t xml:space="preserve"> (NBIB)</w:t>
      </w:r>
      <w:r w:rsidRPr="00010EA0" w:rsidR="00010EA0">
        <w:rPr>
          <w:rFonts w:ascii="Cambria Math" w:hAnsi="Cambria Math" w:cs="Times New Roman"/>
          <w:color w:val="auto"/>
        </w:rPr>
        <w:t>, transferred to the DCSA</w:t>
      </w:r>
      <w:r w:rsidR="00010EA0">
        <w:rPr>
          <w:rFonts w:ascii="Cambria Math" w:hAnsi="Cambria Math" w:cs="Times New Roman"/>
          <w:color w:val="auto"/>
        </w:rPr>
        <w:t>.  While the records transferred to DCSA, OPM retained responsibility for the IT Systems these records are maintained within.</w:t>
      </w:r>
      <w:r w:rsidRPr="00C2392C">
        <w:rPr>
          <w:rFonts w:ascii="Cambria Math" w:hAnsi="Cambria Math" w:cs="Times New Roman"/>
          <w:color w:val="auto"/>
        </w:rPr>
        <w:t xml:space="preserve"> </w:t>
      </w:r>
      <w:r w:rsidR="00010EA0">
        <w:rPr>
          <w:rFonts w:ascii="Cambria Math" w:hAnsi="Cambria Math" w:cs="Times New Roman"/>
          <w:color w:val="auto"/>
        </w:rPr>
        <w:t xml:space="preserve"> </w:t>
      </w:r>
      <w:r w:rsidRPr="00E72B3A">
        <w:rPr>
          <w:rFonts w:ascii="Cambria Math" w:hAnsi="Cambria Math" w:cs="Times New Roman"/>
          <w:color w:val="auto"/>
        </w:rPr>
        <w:t>Current privacy impact assessments exist for the systems that hold responsive records.  Those systems are: (1) the Personnel Investigations Processing System (PIPS),</w:t>
      </w:r>
      <w:r w:rsidRPr="00E72B3A" w:rsidR="00E72B3A">
        <w:t xml:space="preserve"> </w:t>
      </w:r>
      <w:hyperlink w:history="1" r:id="rId11">
        <w:r w:rsidRPr="00E72B3A" w:rsidR="00E72B3A">
          <w:rPr>
            <w:rStyle w:val="Hyperlink"/>
          </w:rPr>
          <w:t>https://www.opm.gov/information-management/privacy-policy/privacy-policy/pips-pia.pdf</w:t>
        </w:r>
      </w:hyperlink>
      <w:r w:rsidRPr="00E72B3A" w:rsidR="00E72B3A">
        <w:t xml:space="preserve"> </w:t>
      </w:r>
      <w:r w:rsidRPr="00E72B3A" w:rsidR="00E72B3A">
        <w:rPr>
          <w:rFonts w:ascii="Cambria Math" w:hAnsi="Cambria Math" w:cs="Times New Roman"/>
          <w:color w:val="auto"/>
        </w:rPr>
        <w:t xml:space="preserve"> </w:t>
      </w:r>
      <w:r w:rsidRPr="00E72B3A">
        <w:rPr>
          <w:rFonts w:ascii="Cambria Math" w:hAnsi="Cambria Math" w:cs="Times New Roman"/>
          <w:color w:val="auto"/>
        </w:rPr>
        <w:t>, dated</w:t>
      </w:r>
      <w:r w:rsidRPr="00E72B3A" w:rsidR="00E72B3A">
        <w:rPr>
          <w:rFonts w:ascii="Cambria Math" w:hAnsi="Cambria Math" w:cs="Times New Roman"/>
          <w:color w:val="auto"/>
        </w:rPr>
        <w:t xml:space="preserve"> 10/4</w:t>
      </w:r>
      <w:r w:rsidRPr="00E72B3A" w:rsidR="00AD1B8C">
        <w:rPr>
          <w:rFonts w:ascii="Cambria Math" w:hAnsi="Cambria Math" w:cs="Times New Roman"/>
          <w:color w:val="auto"/>
        </w:rPr>
        <w:t xml:space="preserve">/2017; </w:t>
      </w:r>
      <w:r w:rsidRPr="00E72B3A">
        <w:rPr>
          <w:rFonts w:ascii="Cambria Math" w:hAnsi="Cambria Math" w:cs="Times New Roman"/>
          <w:color w:val="auto"/>
        </w:rPr>
        <w:t>(2) the Electronic Questionnaires for Investigations Processing (eQIP),</w:t>
      </w:r>
      <w:r w:rsidRPr="00E72B3A" w:rsidR="00E72B3A">
        <w:rPr>
          <w:rFonts w:ascii="Cambria Math" w:hAnsi="Cambria Math" w:cs="Times New Roman"/>
          <w:color w:val="auto"/>
        </w:rPr>
        <w:t xml:space="preserve"> </w:t>
      </w:r>
      <w:hyperlink w:history="1" r:id="rId12">
        <w:r w:rsidRPr="00E72B3A" w:rsidR="00E72B3A">
          <w:rPr>
            <w:rStyle w:val="Hyperlink"/>
          </w:rPr>
          <w:t>https://www.opm.gov/information-management/privacy-policy/privacy-policy/e-qip.pdf</w:t>
        </w:r>
      </w:hyperlink>
      <w:r w:rsidRPr="00E72B3A">
        <w:rPr>
          <w:rFonts w:ascii="Cambria Math" w:hAnsi="Cambria Math" w:cs="Times New Roman"/>
          <w:color w:val="auto"/>
        </w:rPr>
        <w:t>, dated</w:t>
      </w:r>
      <w:r w:rsidRPr="00E72B3A" w:rsidR="00AD1B8C">
        <w:rPr>
          <w:rFonts w:ascii="Cambria Math" w:hAnsi="Cambria Math" w:cs="Times New Roman"/>
          <w:color w:val="auto"/>
        </w:rPr>
        <w:t xml:space="preserve"> 01/19/2018; and (3) the Personnel Investigations Processing System Imaging System (OPIS), </w:t>
      </w:r>
      <w:hyperlink w:history="1" r:id="rId13">
        <w:r w:rsidRPr="00E72B3A" w:rsidR="00E72B3A">
          <w:rPr>
            <w:rStyle w:val="Hyperlink"/>
          </w:rPr>
          <w:t>https://www.opm.gov/information-management/privacy-policy/privacy-policy/opis.pdf</w:t>
        </w:r>
      </w:hyperlink>
      <w:r w:rsidR="00E72B3A">
        <w:t>,</w:t>
      </w:r>
      <w:r w:rsidRPr="00E72B3A" w:rsidR="00E72B3A">
        <w:t xml:space="preserve"> </w:t>
      </w:r>
      <w:r w:rsidRPr="00E72B3A" w:rsidR="00AD1B8C">
        <w:rPr>
          <w:rFonts w:ascii="Cambria Math" w:hAnsi="Cambria Math" w:cs="Times New Roman"/>
          <w:color w:val="auto"/>
        </w:rPr>
        <w:t>dated 01/19/2018</w:t>
      </w:r>
      <w:r w:rsidRPr="00E72B3A">
        <w:rPr>
          <w:rFonts w:ascii="Cambria Math" w:hAnsi="Cambria Math" w:cs="Times New Roman"/>
          <w:color w:val="auto"/>
        </w:rPr>
        <w:t>.</w:t>
      </w:r>
      <w:r w:rsidRPr="00C2392C">
        <w:rPr>
          <w:rFonts w:ascii="Cambria Math" w:hAnsi="Cambria Math" w:cs="Times New Roman"/>
          <w:color w:val="FF0000"/>
        </w:rPr>
        <w:t xml:space="preserve">  </w:t>
      </w:r>
    </w:p>
    <w:p w:rsidRPr="00C2392C" w:rsidR="00C2392C" w:rsidP="00DD0773" w:rsidRDefault="00C2392C" w14:paraId="61193AF2" w14:textId="77777777">
      <w:pPr>
        <w:pStyle w:val="Default"/>
      </w:pPr>
    </w:p>
    <w:p w:rsidR="006C49AC" w:rsidP="00DD0773" w:rsidRDefault="00C2392C" w14:paraId="144608A3" w14:textId="574D8605">
      <w:pPr>
        <w:rPr>
          <w:rFonts w:ascii="Cambria Math" w:hAnsi="Cambria Math" w:cs="Times New Roman"/>
          <w:sz w:val="24"/>
          <w:szCs w:val="24"/>
        </w:rPr>
      </w:pPr>
      <w:r w:rsidRPr="00C2392C">
        <w:rPr>
          <w:rFonts w:ascii="Cambria Math" w:hAnsi="Cambria Math"/>
          <w:sz w:val="24"/>
          <w:szCs w:val="24"/>
        </w:rPr>
        <w:t>Solicitation of Social Security Numbers (SSN’s)</w:t>
      </w:r>
      <w:r w:rsidR="00536C7E">
        <w:rPr>
          <w:rFonts w:ascii="Cambria Math" w:hAnsi="Cambria Math"/>
          <w:sz w:val="24"/>
          <w:szCs w:val="24"/>
        </w:rPr>
        <w:t xml:space="preserve"> by Defense Counterintelligence and Security Agency (DCSA</w:t>
      </w:r>
      <w:r w:rsidR="004E6A49">
        <w:rPr>
          <w:rFonts w:ascii="Cambria Math" w:hAnsi="Cambria Math"/>
          <w:sz w:val="24"/>
          <w:szCs w:val="24"/>
        </w:rPr>
        <w:t>)</w:t>
      </w:r>
      <w:r w:rsidRPr="00C2392C">
        <w:rPr>
          <w:rFonts w:ascii="Cambria Math" w:hAnsi="Cambria Math"/>
          <w:sz w:val="24"/>
          <w:szCs w:val="24"/>
        </w:rPr>
        <w:t xml:space="preserve"> is authorized under the provisions of Executive Order 9397, dated November 22, 1943. Providing social security numbers is voluntary. Individuals requesting information are asked to provide their SSN’s only to facilitate the identification of records relating specifically to that individual. Without an individual’s SSN, </w:t>
      </w:r>
      <w:r w:rsidR="00010EA0">
        <w:rPr>
          <w:rFonts w:ascii="Cambria Math" w:hAnsi="Cambria Math"/>
          <w:sz w:val="24"/>
          <w:szCs w:val="24"/>
        </w:rPr>
        <w:t>DCSA</w:t>
      </w:r>
      <w:r w:rsidRPr="00C2392C" w:rsidR="00010EA0">
        <w:rPr>
          <w:rFonts w:ascii="Cambria Math" w:hAnsi="Cambria Math"/>
          <w:sz w:val="24"/>
          <w:szCs w:val="24"/>
        </w:rPr>
        <w:t xml:space="preserve"> </w:t>
      </w:r>
      <w:r w:rsidRPr="00C2392C">
        <w:rPr>
          <w:rFonts w:ascii="Cambria Math" w:hAnsi="Cambria Math"/>
          <w:sz w:val="24"/>
          <w:szCs w:val="24"/>
        </w:rPr>
        <w:t>may be unable to locate records pertaining to that specific individual. The use of SSN's is necessary because of the large number of Federal employees, contractors, civilians, and military personnel who have identical names and/or birth dates and whose identities can only be distinguished by their SSNs.</w:t>
      </w:r>
    </w:p>
    <w:p w:rsidR="006C49AC" w:rsidP="00462FA6" w:rsidRDefault="006C49AC" w14:paraId="5DC62024" w14:textId="77777777">
      <w:pPr>
        <w:spacing w:after="0" w:line="240" w:lineRule="auto"/>
        <w:rPr>
          <w:rFonts w:ascii="Cambria Math" w:hAnsi="Cambria Math" w:cs="Times New Roman"/>
          <w:sz w:val="24"/>
          <w:szCs w:val="24"/>
        </w:rPr>
      </w:pPr>
    </w:p>
    <w:p w:rsidRPr="00C2392C" w:rsidR="00462FA6" w:rsidP="00462FA6" w:rsidRDefault="00510F0C" w14:paraId="384853A2" w14:textId="2C72CC88">
      <w:pPr>
        <w:spacing w:after="0" w:line="240" w:lineRule="auto"/>
        <w:rPr>
          <w:rFonts w:ascii="Cambria Math" w:hAnsi="Cambria Math" w:cs="Times New Roman"/>
          <w:sz w:val="24"/>
          <w:szCs w:val="24"/>
        </w:rPr>
      </w:pPr>
      <w:r w:rsidRPr="00C2392C">
        <w:rPr>
          <w:rFonts w:ascii="Cambria Math" w:hAnsi="Cambria Math" w:cs="Times New Roman"/>
          <w:sz w:val="24"/>
          <w:szCs w:val="24"/>
        </w:rPr>
        <w:t>2.</w:t>
      </w:r>
      <w:r w:rsidRPr="00C2392C">
        <w:rPr>
          <w:rFonts w:ascii="Cambria Math" w:hAnsi="Cambria Math" w:cs="Times New Roman"/>
          <w:sz w:val="24"/>
          <w:szCs w:val="24"/>
        </w:rPr>
        <w:tab/>
      </w:r>
      <w:r w:rsidRPr="00C2392C" w:rsidR="005C7428">
        <w:rPr>
          <w:rFonts w:ascii="Cambria Math" w:hAnsi="Cambria Math" w:cs="Times New Roman"/>
          <w:sz w:val="24"/>
          <w:szCs w:val="24"/>
          <w:u w:val="single"/>
        </w:rPr>
        <w:t>Use of the Information</w:t>
      </w:r>
    </w:p>
    <w:p w:rsidRPr="00536C7E" w:rsidR="00DF587D" w:rsidP="00DD0773" w:rsidRDefault="00DF587D" w14:paraId="0375B5A4" w14:textId="67F1C454">
      <w:pPr>
        <w:spacing w:after="0" w:line="240" w:lineRule="auto"/>
        <w:rPr>
          <w:rFonts w:ascii="Cambria Math" w:hAnsi="Cambria Math" w:cs="Times New Roman"/>
          <w:sz w:val="24"/>
          <w:szCs w:val="24"/>
        </w:rPr>
      </w:pPr>
      <w:r w:rsidRPr="00C2392C">
        <w:rPr>
          <w:rFonts w:ascii="Cambria Math" w:hAnsi="Cambria Math" w:cs="Times New Roman"/>
          <w:sz w:val="24"/>
          <w:szCs w:val="24"/>
        </w:rPr>
        <w:t>The Freedom of Information/Privacy Act Record</w:t>
      </w:r>
      <w:r w:rsidR="00010EA0">
        <w:rPr>
          <w:rFonts w:ascii="Cambria Math" w:hAnsi="Cambria Math" w:cs="Times New Roman"/>
          <w:sz w:val="24"/>
          <w:szCs w:val="24"/>
        </w:rPr>
        <w:t>s</w:t>
      </w:r>
      <w:r w:rsidRPr="00C2392C">
        <w:rPr>
          <w:rFonts w:ascii="Cambria Math" w:hAnsi="Cambria Math" w:cs="Times New Roman"/>
          <w:sz w:val="24"/>
          <w:szCs w:val="24"/>
        </w:rPr>
        <w:t xml:space="preserve"> Request </w:t>
      </w:r>
      <w:r w:rsidR="00010EA0">
        <w:rPr>
          <w:rFonts w:ascii="Cambria Math" w:hAnsi="Cambria Math" w:cs="Times New Roman"/>
          <w:sz w:val="24"/>
          <w:szCs w:val="24"/>
        </w:rPr>
        <w:t>for Background Investigations f</w:t>
      </w:r>
      <w:r w:rsidRPr="00C2392C">
        <w:rPr>
          <w:rFonts w:ascii="Cambria Math" w:hAnsi="Cambria Math" w:cs="Times New Roman"/>
          <w:sz w:val="24"/>
          <w:szCs w:val="24"/>
        </w:rPr>
        <w:t>orm,</w:t>
      </w:r>
      <w:r w:rsidR="002722A6">
        <w:rPr>
          <w:rFonts w:ascii="Cambria Math" w:hAnsi="Cambria Math" w:cs="Times New Roman"/>
          <w:sz w:val="24"/>
          <w:szCs w:val="24"/>
        </w:rPr>
        <w:t xml:space="preserve"> </w:t>
      </w:r>
      <w:r w:rsidRPr="00C2392C">
        <w:rPr>
          <w:rFonts w:ascii="Cambria Math" w:hAnsi="Cambria Math" w:cs="Times New Roman"/>
          <w:sz w:val="24"/>
          <w:szCs w:val="24"/>
        </w:rPr>
        <w:t xml:space="preserve">is an information collection completed by individuals submitting Freedom of Information </w:t>
      </w:r>
      <w:r w:rsidR="00010EA0">
        <w:rPr>
          <w:rFonts w:ascii="Cambria Math" w:hAnsi="Cambria Math" w:cs="Times New Roman"/>
          <w:sz w:val="24"/>
          <w:szCs w:val="24"/>
        </w:rPr>
        <w:t xml:space="preserve">Act </w:t>
      </w:r>
      <w:r w:rsidRPr="00C2392C">
        <w:rPr>
          <w:rFonts w:ascii="Cambria Math" w:hAnsi="Cambria Math" w:cs="Times New Roman"/>
          <w:sz w:val="24"/>
          <w:szCs w:val="24"/>
        </w:rPr>
        <w:t xml:space="preserve">(FOIA), Privacy Act, and </w:t>
      </w:r>
      <w:r w:rsidR="00536C7E">
        <w:rPr>
          <w:rFonts w:ascii="Cambria Math" w:hAnsi="Cambria Math" w:cs="Times New Roman"/>
          <w:sz w:val="24"/>
          <w:szCs w:val="24"/>
        </w:rPr>
        <w:t>Amendment record requests to DCSA</w:t>
      </w:r>
      <w:r w:rsidRPr="00C2392C">
        <w:rPr>
          <w:rFonts w:ascii="Cambria Math" w:hAnsi="Cambria Math" w:cs="Times New Roman"/>
          <w:sz w:val="24"/>
          <w:szCs w:val="24"/>
        </w:rPr>
        <w:t>’s Freedom of Information and P</w:t>
      </w:r>
      <w:r w:rsidR="00536C7E">
        <w:rPr>
          <w:rFonts w:ascii="Cambria Math" w:hAnsi="Cambria Math" w:cs="Times New Roman"/>
          <w:sz w:val="24"/>
          <w:szCs w:val="24"/>
        </w:rPr>
        <w:t xml:space="preserve">rivacy (FOI/P) </w:t>
      </w:r>
      <w:r w:rsidR="00010EA0">
        <w:rPr>
          <w:rFonts w:ascii="Cambria Math" w:hAnsi="Cambria Math" w:cs="Times New Roman"/>
          <w:sz w:val="24"/>
          <w:szCs w:val="24"/>
        </w:rPr>
        <w:t>O</w:t>
      </w:r>
      <w:r w:rsidR="00536C7E">
        <w:rPr>
          <w:rFonts w:ascii="Cambria Math" w:hAnsi="Cambria Math" w:cs="Times New Roman"/>
          <w:sz w:val="24"/>
          <w:szCs w:val="24"/>
        </w:rPr>
        <w:t>ffice</w:t>
      </w:r>
      <w:r w:rsidR="00010EA0">
        <w:rPr>
          <w:rFonts w:ascii="Cambria Math" w:hAnsi="Cambria Math" w:cs="Times New Roman"/>
          <w:sz w:val="24"/>
          <w:szCs w:val="24"/>
        </w:rPr>
        <w:t xml:space="preserve"> for Investigations</w:t>
      </w:r>
      <w:r w:rsidR="00536C7E">
        <w:rPr>
          <w:rFonts w:ascii="Cambria Math" w:hAnsi="Cambria Math" w:cs="Times New Roman"/>
          <w:sz w:val="24"/>
          <w:szCs w:val="24"/>
        </w:rPr>
        <w:t>.  DCSA</w:t>
      </w:r>
      <w:r w:rsidRPr="00C2392C">
        <w:rPr>
          <w:rFonts w:ascii="Cambria Math" w:hAnsi="Cambria Math" w:cs="Times New Roman"/>
          <w:sz w:val="24"/>
          <w:szCs w:val="24"/>
        </w:rPr>
        <w:t xml:space="preserve">’s </w:t>
      </w:r>
      <w:r w:rsidR="00010EA0">
        <w:rPr>
          <w:rFonts w:ascii="Cambria Math" w:hAnsi="Cambria Math" w:cs="Times New Roman"/>
          <w:sz w:val="24"/>
          <w:szCs w:val="24"/>
        </w:rPr>
        <w:t>FOIP O</w:t>
      </w:r>
      <w:r w:rsidRPr="00C2392C">
        <w:rPr>
          <w:rFonts w:ascii="Cambria Math" w:hAnsi="Cambria Math" w:cs="Times New Roman"/>
          <w:sz w:val="24"/>
          <w:szCs w:val="24"/>
        </w:rPr>
        <w:t>ffice</w:t>
      </w:r>
      <w:r w:rsidR="00010EA0">
        <w:rPr>
          <w:rFonts w:ascii="Cambria Math" w:hAnsi="Cambria Math" w:cs="Times New Roman"/>
          <w:sz w:val="24"/>
          <w:szCs w:val="24"/>
        </w:rPr>
        <w:t xml:space="preserve"> for Investigations</w:t>
      </w:r>
      <w:r w:rsidRPr="00C2392C">
        <w:rPr>
          <w:rFonts w:ascii="Cambria Math" w:hAnsi="Cambria Math" w:cs="Times New Roman"/>
          <w:sz w:val="24"/>
          <w:szCs w:val="24"/>
        </w:rPr>
        <w:t xml:space="preserve"> utilizes the </w:t>
      </w:r>
      <w:r w:rsidRPr="00C2392C" w:rsidR="002722A6">
        <w:rPr>
          <w:rFonts w:ascii="Cambria Math" w:hAnsi="Cambria Math" w:cs="Times New Roman"/>
          <w:sz w:val="24"/>
          <w:szCs w:val="24"/>
        </w:rPr>
        <w:t>Freedom of Information/Privacy Act 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Pr="002722A6">
        <w:rPr>
          <w:rFonts w:ascii="Cambria Math" w:hAnsi="Cambria Math" w:cs="Times New Roman"/>
          <w:sz w:val="24"/>
          <w:szCs w:val="24"/>
        </w:rPr>
        <w:t>to</w:t>
      </w:r>
      <w:r w:rsidRPr="00C2392C">
        <w:rPr>
          <w:rFonts w:ascii="Cambria Math" w:hAnsi="Cambria Math" w:cs="Times New Roman"/>
          <w:sz w:val="24"/>
          <w:szCs w:val="24"/>
        </w:rPr>
        <w:t xml:space="preserve"> standardize collection of data elements specific to the types of record requests.  Current record </w:t>
      </w:r>
      <w:r w:rsidR="00536C7E">
        <w:rPr>
          <w:rFonts w:ascii="Cambria Math" w:hAnsi="Cambria Math" w:cs="Times New Roman"/>
          <w:sz w:val="24"/>
          <w:szCs w:val="24"/>
        </w:rPr>
        <w:t>requests can be submitted to DCSA</w:t>
      </w:r>
      <w:r w:rsidR="00010EA0">
        <w:rPr>
          <w:rFonts w:ascii="Cambria Math" w:hAnsi="Cambria Math" w:cs="Times New Roman"/>
          <w:sz w:val="24"/>
          <w:szCs w:val="24"/>
        </w:rPr>
        <w:t xml:space="preserve"> FOIP Office for Investigations</w:t>
      </w:r>
      <w:r w:rsidRPr="00C2392C">
        <w:rPr>
          <w:rFonts w:ascii="Cambria Math" w:hAnsi="Cambria Math" w:cs="Times New Roman"/>
          <w:sz w:val="24"/>
          <w:szCs w:val="24"/>
        </w:rPr>
        <w:t xml:space="preserve"> in a format chosen by the requester.  Often, requests are missing data elements which require contact with the requester, thereby adding time to the process.  Standardization of the process will increase the volume of perfected requests received and strike an appropriate balance between the burden to the public</w:t>
      </w:r>
      <w:r w:rsidR="00536C7E">
        <w:rPr>
          <w:rFonts w:ascii="Cambria Math" w:hAnsi="Cambria Math" w:cs="Times New Roman"/>
          <w:sz w:val="24"/>
          <w:szCs w:val="24"/>
        </w:rPr>
        <w:t xml:space="preserve"> in submitting a request and</w:t>
      </w:r>
      <w:r w:rsidR="00010EA0">
        <w:rPr>
          <w:rFonts w:ascii="Cambria Math" w:hAnsi="Cambria Math" w:cs="Times New Roman"/>
          <w:sz w:val="24"/>
          <w:szCs w:val="24"/>
        </w:rPr>
        <w:t xml:space="preserve"> the</w:t>
      </w:r>
      <w:r w:rsidR="00536C7E">
        <w:rPr>
          <w:rFonts w:ascii="Cambria Math" w:hAnsi="Cambria Math" w:cs="Times New Roman"/>
          <w:sz w:val="24"/>
          <w:szCs w:val="24"/>
        </w:rPr>
        <w:t xml:space="preserve"> DCSA</w:t>
      </w:r>
      <w:r w:rsidR="00010EA0">
        <w:rPr>
          <w:rFonts w:ascii="Cambria Math" w:hAnsi="Cambria Math" w:cs="Times New Roman"/>
          <w:sz w:val="24"/>
          <w:szCs w:val="24"/>
        </w:rPr>
        <w:t xml:space="preserve"> FOIP Office for Investigations</w:t>
      </w:r>
      <w:r w:rsidRPr="00C2392C">
        <w:rPr>
          <w:rFonts w:ascii="Cambria Math" w:hAnsi="Cambria Math" w:cs="Times New Roman"/>
          <w:sz w:val="24"/>
          <w:szCs w:val="24"/>
        </w:rPr>
        <w:t xml:space="preserve"> being able to fulfill FOIA, Privacy Act, and Amendment requests in an efficient manner. </w:t>
      </w:r>
    </w:p>
    <w:p w:rsidR="005C7428" w:rsidP="006E563D" w:rsidRDefault="005C7428" w14:paraId="6EDC56AF" w14:textId="77777777">
      <w:pPr>
        <w:spacing w:after="0" w:line="240" w:lineRule="auto"/>
        <w:rPr>
          <w:rFonts w:ascii="Cambria Math" w:hAnsi="Cambria Math" w:cs="Times New Roman"/>
          <w:i/>
          <w:sz w:val="24"/>
          <w:szCs w:val="24"/>
        </w:rPr>
      </w:pPr>
    </w:p>
    <w:p w:rsidRPr="00C2392C" w:rsidR="00B224BD" w:rsidP="006E563D" w:rsidRDefault="00B224BD" w14:paraId="7622682A" w14:textId="77777777">
      <w:pPr>
        <w:spacing w:after="0" w:line="240" w:lineRule="auto"/>
        <w:rPr>
          <w:rFonts w:ascii="Cambria Math" w:hAnsi="Cambria Math" w:cs="Times New Roman"/>
          <w:i/>
          <w:sz w:val="24"/>
          <w:szCs w:val="24"/>
        </w:rPr>
      </w:pPr>
    </w:p>
    <w:p w:rsidRPr="00C2392C" w:rsidR="005C7428" w:rsidP="006E563D" w:rsidRDefault="005C7428" w14:paraId="15F67801" w14:textId="77777777">
      <w:pPr>
        <w:spacing w:after="0" w:line="240" w:lineRule="auto"/>
        <w:rPr>
          <w:rFonts w:ascii="Cambria Math" w:hAnsi="Cambria Math" w:cs="Times New Roman"/>
          <w:sz w:val="24"/>
          <w:szCs w:val="24"/>
          <w:u w:val="single"/>
        </w:rPr>
      </w:pPr>
      <w:r w:rsidRPr="00536C7E">
        <w:rPr>
          <w:rFonts w:ascii="Cambria Math" w:hAnsi="Cambria Math" w:cs="Times New Roman"/>
          <w:sz w:val="24"/>
          <w:szCs w:val="24"/>
        </w:rPr>
        <w:t xml:space="preserve">3. </w:t>
      </w:r>
      <w:r w:rsidRPr="00536C7E">
        <w:rPr>
          <w:rFonts w:ascii="Cambria Math" w:hAnsi="Cambria Math" w:cs="Times New Roman"/>
          <w:sz w:val="24"/>
          <w:szCs w:val="24"/>
        </w:rPr>
        <w:tab/>
      </w:r>
      <w:r w:rsidRPr="00536C7E">
        <w:rPr>
          <w:rFonts w:ascii="Cambria Math" w:hAnsi="Cambria Math" w:cs="Times New Roman"/>
          <w:sz w:val="24"/>
          <w:szCs w:val="24"/>
          <w:u w:val="single"/>
        </w:rPr>
        <w:t>Use of Information Technology</w:t>
      </w:r>
    </w:p>
    <w:p w:rsidRPr="00536C7E" w:rsidR="00C2392C" w:rsidP="00536C7E" w:rsidRDefault="00C2392C" w14:paraId="3B24B06B" w14:textId="0FBB1D40">
      <w:pPr>
        <w:rPr>
          <w:rFonts w:ascii="Cambria Math" w:hAnsi="Cambria Math"/>
          <w:sz w:val="24"/>
          <w:szCs w:val="24"/>
        </w:rPr>
      </w:pPr>
      <w:r w:rsidRPr="00536C7E">
        <w:rPr>
          <w:rFonts w:ascii="Cambria Math" w:hAnsi="Cambria Math"/>
          <w:sz w:val="24"/>
          <w:szCs w:val="24"/>
        </w:rPr>
        <w:t xml:space="preserve">The collection does involve a degree of automation, as the form will be available on the internet in a portable document file (PDF) format.  </w:t>
      </w:r>
    </w:p>
    <w:p w:rsidRPr="00B224BD" w:rsidR="00C2392C" w:rsidP="00DD0773" w:rsidRDefault="00C2392C" w14:paraId="14FBB5C4" w14:textId="138899E2">
      <w:pPr>
        <w:spacing w:after="0" w:line="240" w:lineRule="auto"/>
        <w:rPr>
          <w:rFonts w:ascii="Cambria Math" w:hAnsi="Cambria Math" w:cs="Times New Roman"/>
          <w:sz w:val="24"/>
          <w:szCs w:val="24"/>
        </w:rPr>
      </w:pPr>
      <w:r w:rsidRPr="00536C7E">
        <w:rPr>
          <w:rFonts w:ascii="Cambria Math" w:hAnsi="Cambria Math"/>
          <w:sz w:val="24"/>
          <w:szCs w:val="24"/>
        </w:rPr>
        <w:lastRenderedPageBreak/>
        <w:t>If the requester is submitting a FOIA request, the</w:t>
      </w:r>
      <w:r w:rsidR="002722A6">
        <w:rPr>
          <w:rFonts w:ascii="Cambria Math" w:hAnsi="Cambria Math"/>
          <w:sz w:val="24"/>
          <w:szCs w:val="24"/>
        </w:rPr>
        <w:t xml:space="preserve"> </w:t>
      </w:r>
      <w:r w:rsidRPr="00C2392C" w:rsidR="002722A6">
        <w:rPr>
          <w:rFonts w:ascii="Cambria Math" w:hAnsi="Cambria Math" w:cs="Times New Roman"/>
          <w:sz w:val="24"/>
          <w:szCs w:val="24"/>
        </w:rPr>
        <w:t>Fre</w:t>
      </w:r>
      <w:r w:rsidR="002722A6">
        <w:rPr>
          <w:rFonts w:ascii="Cambria Math" w:hAnsi="Cambria Math" w:cs="Times New Roman"/>
          <w:sz w:val="24"/>
          <w:szCs w:val="24"/>
        </w:rPr>
        <w:t xml:space="preserve">edom of Information/Privacy Act </w:t>
      </w:r>
      <w:r w:rsidRPr="00C2392C" w:rsidR="002722A6">
        <w:rPr>
          <w:rFonts w:ascii="Cambria Math" w:hAnsi="Cambria Math" w:cs="Times New Roman"/>
          <w:sz w:val="24"/>
          <w:szCs w:val="24"/>
        </w:rPr>
        <w:t>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Pr="00536C7E">
        <w:rPr>
          <w:rFonts w:ascii="Cambria Math" w:hAnsi="Cambria Math"/>
          <w:sz w:val="24"/>
          <w:szCs w:val="24"/>
        </w:rPr>
        <w:t>may be transmitted electronically once completed, or printed and mailed or fa</w:t>
      </w:r>
      <w:r w:rsidR="00536C7E">
        <w:rPr>
          <w:rFonts w:ascii="Cambria Math" w:hAnsi="Cambria Math"/>
          <w:sz w:val="24"/>
          <w:szCs w:val="24"/>
        </w:rPr>
        <w:t>xed to DCSA</w:t>
      </w:r>
      <w:r w:rsidR="00010EA0">
        <w:rPr>
          <w:rFonts w:ascii="Cambria Math" w:hAnsi="Cambria Math"/>
          <w:sz w:val="24"/>
          <w:szCs w:val="24"/>
        </w:rPr>
        <w:t xml:space="preserve"> </w:t>
      </w:r>
      <w:r w:rsidR="00010EA0">
        <w:rPr>
          <w:rFonts w:ascii="Cambria Math" w:hAnsi="Cambria Math" w:cs="Times New Roman"/>
          <w:sz w:val="24"/>
          <w:szCs w:val="24"/>
        </w:rPr>
        <w:t>FOIP Office for Investigations</w:t>
      </w:r>
      <w:r w:rsidRPr="00536C7E" w:rsidR="00536C7E">
        <w:rPr>
          <w:rFonts w:ascii="Cambria Math" w:hAnsi="Cambria Math"/>
          <w:sz w:val="24"/>
          <w:szCs w:val="24"/>
        </w:rPr>
        <w:t>.</w:t>
      </w:r>
    </w:p>
    <w:p w:rsidR="00B224BD" w:rsidP="00536C7E" w:rsidRDefault="00C2392C" w14:paraId="428AA51B" w14:textId="228A1D5B">
      <w:pPr>
        <w:rPr>
          <w:rFonts w:ascii="Cambria Math" w:hAnsi="Cambria Math"/>
          <w:sz w:val="24"/>
          <w:szCs w:val="24"/>
        </w:rPr>
      </w:pPr>
      <w:r w:rsidRPr="00536C7E">
        <w:rPr>
          <w:rFonts w:ascii="Cambria Math" w:hAnsi="Cambria Math"/>
          <w:sz w:val="24"/>
          <w:szCs w:val="24"/>
        </w:rPr>
        <w:t xml:space="preserve">Alternatively, if the requester is making a request for records about him/herself, </w:t>
      </w:r>
      <w:r w:rsidR="00A8617D">
        <w:rPr>
          <w:rFonts w:ascii="Cambria Math" w:hAnsi="Cambria Math"/>
          <w:sz w:val="24"/>
          <w:szCs w:val="24"/>
        </w:rPr>
        <w:t xml:space="preserve">the </w:t>
      </w:r>
      <w:r w:rsidRPr="00C2392C" w:rsidR="002722A6">
        <w:rPr>
          <w:rFonts w:ascii="Cambria Math" w:hAnsi="Cambria Math" w:cs="Times New Roman"/>
          <w:sz w:val="24"/>
          <w:szCs w:val="24"/>
        </w:rPr>
        <w:t>Fre</w:t>
      </w:r>
      <w:r w:rsidR="002722A6">
        <w:rPr>
          <w:rFonts w:ascii="Cambria Math" w:hAnsi="Cambria Math" w:cs="Times New Roman"/>
          <w:sz w:val="24"/>
          <w:szCs w:val="24"/>
        </w:rPr>
        <w:t xml:space="preserve">edom of Information/Privacy Act </w:t>
      </w:r>
      <w:r w:rsidRPr="00C2392C" w:rsidR="002722A6">
        <w:rPr>
          <w:rFonts w:ascii="Cambria Math" w:hAnsi="Cambria Math" w:cs="Times New Roman"/>
          <w:sz w:val="24"/>
          <w:szCs w:val="24"/>
        </w:rPr>
        <w:t>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00A8617D">
        <w:rPr>
          <w:rFonts w:ascii="Cambria Math" w:hAnsi="Cambria Math"/>
          <w:sz w:val="24"/>
          <w:szCs w:val="24"/>
        </w:rPr>
        <w:t>must be</w:t>
      </w:r>
      <w:r w:rsidRPr="00536C7E" w:rsidR="00A8617D">
        <w:rPr>
          <w:rFonts w:ascii="Cambria Math" w:hAnsi="Cambria Math"/>
          <w:sz w:val="24"/>
          <w:szCs w:val="24"/>
        </w:rPr>
        <w:t xml:space="preserve"> </w:t>
      </w:r>
      <w:r w:rsidRPr="00536C7E">
        <w:rPr>
          <w:rFonts w:ascii="Cambria Math" w:hAnsi="Cambria Math"/>
          <w:sz w:val="24"/>
          <w:szCs w:val="24"/>
        </w:rPr>
        <w:t>completed</w:t>
      </w:r>
      <w:r w:rsidR="00A8617D">
        <w:rPr>
          <w:rFonts w:ascii="Cambria Math" w:hAnsi="Cambria Math"/>
          <w:sz w:val="24"/>
          <w:szCs w:val="24"/>
        </w:rPr>
        <w:t xml:space="preserve">, then signed electronically with a PIV or CAC signature, or </w:t>
      </w:r>
      <w:r w:rsidRPr="00536C7E">
        <w:rPr>
          <w:rFonts w:ascii="Cambria Math" w:hAnsi="Cambria Math"/>
          <w:sz w:val="24"/>
          <w:szCs w:val="24"/>
        </w:rPr>
        <w:t>printed and conta</w:t>
      </w:r>
      <w:r w:rsidR="00536C7E">
        <w:rPr>
          <w:rFonts w:ascii="Cambria Math" w:hAnsi="Cambria Math"/>
          <w:sz w:val="24"/>
          <w:szCs w:val="24"/>
        </w:rPr>
        <w:t>in a handwritten signature.  DCSA</w:t>
      </w:r>
      <w:r w:rsidRPr="00536C7E">
        <w:rPr>
          <w:rFonts w:ascii="Cambria Math" w:hAnsi="Cambria Math"/>
          <w:sz w:val="24"/>
          <w:szCs w:val="24"/>
        </w:rPr>
        <w:t>’</w:t>
      </w:r>
      <w:r w:rsidR="00A8617D">
        <w:rPr>
          <w:rFonts w:ascii="Cambria Math" w:hAnsi="Cambria Math"/>
          <w:sz w:val="24"/>
          <w:szCs w:val="24"/>
        </w:rPr>
        <w:t xml:space="preserve">s </w:t>
      </w:r>
      <w:r w:rsidRPr="00A8617D" w:rsidR="00A8617D">
        <w:rPr>
          <w:rFonts w:ascii="Cambria Math" w:hAnsi="Cambria Math"/>
          <w:i/>
          <w:sz w:val="24"/>
          <w:szCs w:val="24"/>
        </w:rPr>
        <w:t xml:space="preserve">Protection of Privacy and Access to and Amendment of Individual Records under the Privacy Act of 1974 </w:t>
      </w:r>
      <w:r w:rsidR="00A8617D">
        <w:rPr>
          <w:rFonts w:ascii="Cambria Math" w:hAnsi="Cambria Math"/>
          <w:sz w:val="24"/>
          <w:szCs w:val="24"/>
        </w:rPr>
        <w:t xml:space="preserve">regulation </w:t>
      </w:r>
      <w:r w:rsidRPr="00536C7E">
        <w:rPr>
          <w:rFonts w:ascii="Cambria Math" w:hAnsi="Cambria Math"/>
          <w:sz w:val="24"/>
          <w:szCs w:val="24"/>
        </w:rPr>
        <w:t>(</w:t>
      </w:r>
      <w:r w:rsidR="00A8617D">
        <w:rPr>
          <w:rFonts w:ascii="Cambria Math" w:hAnsi="Cambria Math"/>
          <w:sz w:val="24"/>
          <w:szCs w:val="24"/>
        </w:rPr>
        <w:t>32</w:t>
      </w:r>
      <w:r w:rsidRPr="00536C7E">
        <w:rPr>
          <w:rFonts w:ascii="Cambria Math" w:hAnsi="Cambria Math"/>
          <w:sz w:val="24"/>
          <w:szCs w:val="24"/>
        </w:rPr>
        <w:t xml:space="preserve"> C.F.R. §</w:t>
      </w:r>
      <w:r w:rsidR="00A8617D">
        <w:rPr>
          <w:rFonts w:ascii="Cambria Math" w:hAnsi="Cambria Math"/>
          <w:sz w:val="24"/>
          <w:szCs w:val="24"/>
        </w:rPr>
        <w:t xml:space="preserve"> 310.3</w:t>
      </w:r>
      <w:r w:rsidR="00536C7E">
        <w:rPr>
          <w:rFonts w:ascii="Cambria Math" w:hAnsi="Cambria Math"/>
          <w:sz w:val="24"/>
          <w:szCs w:val="24"/>
        </w:rPr>
        <w:t>) explain</w:t>
      </w:r>
      <w:r w:rsidRPr="00A8617D" w:rsidR="00A8617D">
        <w:t xml:space="preserve"> </w:t>
      </w:r>
      <w:r w:rsidR="00A8617D">
        <w:rPr>
          <w:rFonts w:ascii="Cambria Math" w:hAnsi="Cambria Math"/>
          <w:sz w:val="24"/>
          <w:szCs w:val="24"/>
        </w:rPr>
        <w:t>a</w:t>
      </w:r>
      <w:r w:rsidRPr="00A8617D" w:rsidR="00A8617D">
        <w:rPr>
          <w:rFonts w:ascii="Cambria Math" w:hAnsi="Cambria Math"/>
          <w:sz w:val="24"/>
          <w:szCs w:val="24"/>
        </w:rPr>
        <w:t xml:space="preserve"> requester must sign the request and have it notarized or submit the request under 28 U.S.C. 1746</w:t>
      </w:r>
      <w:r w:rsidR="00A8617D">
        <w:rPr>
          <w:rFonts w:ascii="Cambria Math" w:hAnsi="Cambria Math"/>
          <w:sz w:val="24"/>
          <w:szCs w:val="24"/>
        </w:rPr>
        <w:t xml:space="preserve">. </w:t>
      </w:r>
      <w:r w:rsidRPr="00536C7E">
        <w:rPr>
          <w:rFonts w:ascii="Cambria Math" w:hAnsi="Cambria Math"/>
          <w:sz w:val="24"/>
          <w:szCs w:val="24"/>
        </w:rPr>
        <w:t xml:space="preserve">.  The completed </w:t>
      </w:r>
      <w:r w:rsidRPr="00C2392C" w:rsidR="002722A6">
        <w:rPr>
          <w:rFonts w:ascii="Cambria Math" w:hAnsi="Cambria Math" w:cs="Times New Roman"/>
          <w:sz w:val="24"/>
          <w:szCs w:val="24"/>
        </w:rPr>
        <w:t>Fre</w:t>
      </w:r>
      <w:r w:rsidR="002722A6">
        <w:rPr>
          <w:rFonts w:ascii="Cambria Math" w:hAnsi="Cambria Math" w:cs="Times New Roman"/>
          <w:sz w:val="24"/>
          <w:szCs w:val="24"/>
        </w:rPr>
        <w:t xml:space="preserve">edom of Information/Privacy Act </w:t>
      </w:r>
      <w:r w:rsidRPr="00C2392C" w:rsidR="002722A6">
        <w:rPr>
          <w:rFonts w:ascii="Cambria Math" w:hAnsi="Cambria Math" w:cs="Times New Roman"/>
          <w:sz w:val="24"/>
          <w:szCs w:val="24"/>
        </w:rPr>
        <w:t>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Pr="00536C7E">
        <w:rPr>
          <w:rFonts w:ascii="Cambria Math" w:hAnsi="Cambria Math"/>
          <w:sz w:val="24"/>
          <w:szCs w:val="24"/>
        </w:rPr>
        <w:t>can then be mailed hardcopy, faxed, or scanned and email</w:t>
      </w:r>
      <w:r w:rsidR="00536C7E">
        <w:rPr>
          <w:rFonts w:ascii="Cambria Math" w:hAnsi="Cambria Math"/>
          <w:sz w:val="24"/>
          <w:szCs w:val="24"/>
        </w:rPr>
        <w:t>ed as an attachment to DCSA</w:t>
      </w:r>
      <w:r w:rsidRPr="00536C7E">
        <w:rPr>
          <w:rFonts w:ascii="Cambria Math" w:hAnsi="Cambria Math"/>
          <w:sz w:val="24"/>
          <w:szCs w:val="24"/>
        </w:rPr>
        <w:t xml:space="preserve"> </w:t>
      </w:r>
      <w:r w:rsidR="00A8617D">
        <w:rPr>
          <w:rFonts w:ascii="Cambria Math" w:hAnsi="Cambria Math" w:cs="Times New Roman"/>
          <w:sz w:val="24"/>
          <w:szCs w:val="24"/>
        </w:rPr>
        <w:t>FOIP O</w:t>
      </w:r>
      <w:r w:rsidRPr="00C2392C" w:rsidR="00A8617D">
        <w:rPr>
          <w:rFonts w:ascii="Cambria Math" w:hAnsi="Cambria Math" w:cs="Times New Roman"/>
          <w:sz w:val="24"/>
          <w:szCs w:val="24"/>
        </w:rPr>
        <w:t>ffice</w:t>
      </w:r>
      <w:r w:rsidR="00A8617D">
        <w:rPr>
          <w:rFonts w:ascii="Cambria Math" w:hAnsi="Cambria Math" w:cs="Times New Roman"/>
          <w:sz w:val="24"/>
          <w:szCs w:val="24"/>
        </w:rPr>
        <w:t xml:space="preserve"> for Investigations</w:t>
      </w:r>
      <w:r w:rsidRPr="00536C7E">
        <w:rPr>
          <w:rFonts w:ascii="Cambria Math" w:hAnsi="Cambria Math"/>
          <w:sz w:val="24"/>
          <w:szCs w:val="24"/>
        </w:rPr>
        <w:t xml:space="preserve">. </w:t>
      </w:r>
    </w:p>
    <w:p w:rsidRPr="00536C7E" w:rsidR="00B224BD" w:rsidP="00536C7E" w:rsidRDefault="00B224BD" w14:paraId="77E4C6D8" w14:textId="77777777">
      <w:pPr>
        <w:rPr>
          <w:rFonts w:ascii="Cambria Math" w:hAnsi="Cambria Math"/>
          <w:sz w:val="24"/>
          <w:szCs w:val="24"/>
        </w:rPr>
      </w:pPr>
    </w:p>
    <w:p w:rsidRPr="00C2392C" w:rsidR="008635C4" w:rsidP="00DD0773" w:rsidRDefault="008635C4" w14:paraId="62A430F4" w14:textId="77777777">
      <w:pPr>
        <w:rPr>
          <w:rFonts w:ascii="Cambria Math" w:hAnsi="Cambria Math" w:cs="Times New Roman"/>
          <w:sz w:val="24"/>
          <w:szCs w:val="24"/>
          <w:u w:val="single"/>
        </w:rPr>
      </w:pPr>
      <w:r w:rsidRPr="00C2392C">
        <w:rPr>
          <w:rFonts w:ascii="Cambria Math" w:hAnsi="Cambria Math" w:cs="Times New Roman"/>
          <w:sz w:val="24"/>
          <w:szCs w:val="24"/>
        </w:rPr>
        <w:t xml:space="preserve">4. </w:t>
      </w:r>
      <w:r w:rsidRPr="00C2392C">
        <w:rPr>
          <w:rFonts w:ascii="Cambria Math" w:hAnsi="Cambria Math" w:cs="Times New Roman"/>
          <w:sz w:val="24"/>
          <w:szCs w:val="24"/>
        </w:rPr>
        <w:tab/>
      </w:r>
      <w:r w:rsidRPr="00C2392C">
        <w:rPr>
          <w:rFonts w:ascii="Cambria Math" w:hAnsi="Cambria Math" w:cs="Times New Roman"/>
          <w:sz w:val="24"/>
          <w:szCs w:val="24"/>
          <w:u w:val="single"/>
        </w:rPr>
        <w:t>Non-duplication</w:t>
      </w:r>
    </w:p>
    <w:p w:rsidRPr="00536C7E" w:rsidR="00B224BD" w:rsidP="00536C7E" w:rsidRDefault="00536C7E" w14:paraId="7940B5C8" w14:textId="37BA3C0F">
      <w:pPr>
        <w:rPr>
          <w:rFonts w:ascii="Cambria Math" w:hAnsi="Cambria Math"/>
          <w:sz w:val="24"/>
          <w:szCs w:val="24"/>
        </w:rPr>
      </w:pPr>
      <w:r w:rsidRPr="00536C7E">
        <w:rPr>
          <w:rFonts w:ascii="Cambria Math" w:hAnsi="Cambria Math"/>
          <w:sz w:val="24"/>
          <w:szCs w:val="24"/>
        </w:rPr>
        <w:t xml:space="preserve">Information collected on the </w:t>
      </w:r>
      <w:r w:rsidRPr="00C2392C" w:rsidR="002722A6">
        <w:rPr>
          <w:rFonts w:ascii="Cambria Math" w:hAnsi="Cambria Math" w:cs="Times New Roman"/>
          <w:sz w:val="24"/>
          <w:szCs w:val="24"/>
        </w:rPr>
        <w:t>Fre</w:t>
      </w:r>
      <w:r w:rsidR="002722A6">
        <w:rPr>
          <w:rFonts w:ascii="Cambria Math" w:hAnsi="Cambria Math" w:cs="Times New Roman"/>
          <w:sz w:val="24"/>
          <w:szCs w:val="24"/>
        </w:rPr>
        <w:t xml:space="preserve">edom of Information/Privacy Act </w:t>
      </w:r>
      <w:r w:rsidRPr="00C2392C" w:rsidR="002722A6">
        <w:rPr>
          <w:rFonts w:ascii="Cambria Math" w:hAnsi="Cambria Math" w:cs="Times New Roman"/>
          <w:sz w:val="24"/>
          <w:szCs w:val="24"/>
        </w:rPr>
        <w:t>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Pr="00536C7E">
        <w:rPr>
          <w:rFonts w:ascii="Cambria Math" w:hAnsi="Cambria Math"/>
          <w:sz w:val="24"/>
          <w:szCs w:val="24"/>
        </w:rPr>
        <w:t xml:space="preserve">is specific to </w:t>
      </w:r>
      <w:r>
        <w:rPr>
          <w:rFonts w:ascii="Cambria Math" w:hAnsi="Cambria Math"/>
          <w:sz w:val="24"/>
          <w:szCs w:val="24"/>
        </w:rPr>
        <w:t>DCSA</w:t>
      </w:r>
      <w:r w:rsidRPr="00536C7E">
        <w:rPr>
          <w:rFonts w:ascii="Cambria Math" w:hAnsi="Cambria Math"/>
          <w:sz w:val="24"/>
          <w:szCs w:val="24"/>
        </w:rPr>
        <w:t xml:space="preserve"> </w:t>
      </w:r>
      <w:r w:rsidR="00A8617D">
        <w:rPr>
          <w:rFonts w:ascii="Cambria Math" w:hAnsi="Cambria Math" w:cs="Times New Roman"/>
          <w:sz w:val="24"/>
          <w:szCs w:val="24"/>
        </w:rPr>
        <w:t>FOIP O</w:t>
      </w:r>
      <w:r w:rsidRPr="00C2392C" w:rsidR="00A8617D">
        <w:rPr>
          <w:rFonts w:ascii="Cambria Math" w:hAnsi="Cambria Math" w:cs="Times New Roman"/>
          <w:sz w:val="24"/>
          <w:szCs w:val="24"/>
        </w:rPr>
        <w:t>ffice</w:t>
      </w:r>
      <w:r w:rsidR="00A8617D">
        <w:rPr>
          <w:rFonts w:ascii="Cambria Math" w:hAnsi="Cambria Math" w:cs="Times New Roman"/>
          <w:sz w:val="24"/>
          <w:szCs w:val="24"/>
        </w:rPr>
        <w:t xml:space="preserve"> for Investigations</w:t>
      </w:r>
      <w:r w:rsidRPr="00536C7E">
        <w:rPr>
          <w:rFonts w:ascii="Cambria Math" w:hAnsi="Cambria Math"/>
          <w:sz w:val="24"/>
          <w:szCs w:val="24"/>
        </w:rPr>
        <w:t xml:space="preserve">.  </w:t>
      </w:r>
      <w:r w:rsidR="00A8617D">
        <w:rPr>
          <w:rFonts w:ascii="Cambria Math" w:hAnsi="Cambria Math"/>
          <w:sz w:val="24"/>
          <w:szCs w:val="24"/>
        </w:rPr>
        <w:t>Use of the</w:t>
      </w:r>
      <w:r w:rsidRPr="00536C7E" w:rsidR="00A8617D">
        <w:rPr>
          <w:rFonts w:ascii="Cambria Math" w:hAnsi="Cambria Math"/>
          <w:sz w:val="24"/>
          <w:szCs w:val="24"/>
        </w:rPr>
        <w:t xml:space="preserve"> </w:t>
      </w:r>
      <w:r w:rsidRPr="00536C7E">
        <w:rPr>
          <w:rFonts w:ascii="Cambria Math" w:hAnsi="Cambria Math"/>
          <w:sz w:val="24"/>
          <w:szCs w:val="24"/>
        </w:rPr>
        <w:t xml:space="preserve">form is </w:t>
      </w:r>
      <w:r w:rsidR="00A8617D">
        <w:rPr>
          <w:rFonts w:ascii="Cambria Math" w:hAnsi="Cambria Math"/>
          <w:sz w:val="24"/>
          <w:szCs w:val="24"/>
        </w:rPr>
        <w:t xml:space="preserve">voluntary </w:t>
      </w:r>
      <w:r w:rsidRPr="00536C7E">
        <w:rPr>
          <w:rFonts w:ascii="Cambria Math" w:hAnsi="Cambria Math"/>
          <w:sz w:val="24"/>
          <w:szCs w:val="24"/>
        </w:rPr>
        <w:t xml:space="preserve">and collection of the information is only required if the individual makes a FOIA, Privacy Act or Amendment request. </w:t>
      </w:r>
    </w:p>
    <w:p w:rsidRPr="00C2392C" w:rsidR="00CA15B1" w:rsidP="00DD0773" w:rsidRDefault="00CA15B1" w14:paraId="24AF29DE" w14:textId="77777777">
      <w:pPr>
        <w:rPr>
          <w:rFonts w:ascii="Cambria Math" w:hAnsi="Cambria Math" w:cs="Times New Roman"/>
          <w:i/>
          <w:sz w:val="24"/>
          <w:szCs w:val="24"/>
        </w:rPr>
      </w:pPr>
    </w:p>
    <w:p w:rsidRPr="00C2392C" w:rsidR="00CA15B1" w:rsidP="006E563D" w:rsidRDefault="00CA15B1" w14:paraId="6EE5F46D"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5. </w:t>
      </w:r>
      <w:r w:rsidRPr="00C2392C">
        <w:rPr>
          <w:rFonts w:ascii="Cambria Math" w:hAnsi="Cambria Math" w:cs="Times New Roman"/>
          <w:sz w:val="24"/>
          <w:szCs w:val="24"/>
        </w:rPr>
        <w:tab/>
      </w:r>
      <w:r w:rsidRPr="00C2392C">
        <w:rPr>
          <w:rFonts w:ascii="Cambria Math" w:hAnsi="Cambria Math" w:cs="Times New Roman"/>
          <w:sz w:val="24"/>
          <w:szCs w:val="24"/>
          <w:u w:val="single"/>
        </w:rPr>
        <w:t>Burden on Small Businesses</w:t>
      </w:r>
      <w:r w:rsidRPr="00C2392C">
        <w:rPr>
          <w:rFonts w:ascii="Cambria Math" w:hAnsi="Cambria Math" w:cs="Times New Roman"/>
          <w:sz w:val="24"/>
          <w:szCs w:val="24"/>
        </w:rPr>
        <w:t xml:space="preserve"> </w:t>
      </w:r>
    </w:p>
    <w:p w:rsidRPr="00C2392C" w:rsidR="002567F9" w:rsidP="00DD0773" w:rsidRDefault="002567F9" w14:paraId="2EFA6F12" w14:textId="7E9EEFB3">
      <w:pPr>
        <w:ind w:left="360"/>
        <w:rPr>
          <w:rFonts w:ascii="Cambria Math" w:hAnsi="Cambria Math" w:cs="Times New Roman"/>
          <w:i/>
          <w:sz w:val="24"/>
          <w:szCs w:val="24"/>
        </w:rPr>
      </w:pPr>
      <w:r w:rsidRPr="006549CE">
        <w:rPr>
          <w:rFonts w:ascii="Cambria Math" w:hAnsi="Cambria Math" w:cstheme="minorHAnsi"/>
          <w:sz w:val="24"/>
          <w:szCs w:val="24"/>
        </w:rPr>
        <w:t>This information collection does not</w:t>
      </w:r>
      <w:r w:rsidRPr="006549CE" w:rsidR="004E6A49">
        <w:rPr>
          <w:rFonts w:ascii="Cambria Math" w:hAnsi="Cambria Math" w:cstheme="minorHAnsi"/>
          <w:sz w:val="24"/>
          <w:szCs w:val="24"/>
        </w:rPr>
        <w:t xml:space="preserve"> affect small businesses or other small entities.</w:t>
      </w:r>
    </w:p>
    <w:p w:rsidRPr="00C2392C" w:rsidR="002567F9" w:rsidP="006E563D" w:rsidRDefault="002567F9" w14:paraId="5883DC28" w14:textId="77777777">
      <w:pPr>
        <w:spacing w:after="0" w:line="240" w:lineRule="auto"/>
        <w:rPr>
          <w:rFonts w:ascii="Cambria Math" w:hAnsi="Cambria Math" w:cs="Times New Roman"/>
          <w:i/>
          <w:sz w:val="24"/>
          <w:szCs w:val="24"/>
        </w:rPr>
      </w:pPr>
    </w:p>
    <w:p w:rsidRPr="00C2392C" w:rsidR="002567F9" w:rsidP="006E563D" w:rsidRDefault="002567F9" w14:paraId="55A1C378"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rPr>
        <w:t>6.</w:t>
      </w:r>
      <w:r w:rsidRPr="00C2392C">
        <w:rPr>
          <w:rFonts w:ascii="Cambria Math" w:hAnsi="Cambria Math" w:cs="Times New Roman"/>
          <w:sz w:val="24"/>
          <w:szCs w:val="24"/>
        </w:rPr>
        <w:tab/>
        <w:t xml:space="preserve"> </w:t>
      </w:r>
      <w:r w:rsidRPr="004E6A49">
        <w:rPr>
          <w:rFonts w:ascii="Cambria Math" w:hAnsi="Cambria Math" w:cs="Times New Roman"/>
          <w:sz w:val="24"/>
          <w:szCs w:val="24"/>
          <w:u w:val="single"/>
        </w:rPr>
        <w:t>Less Frequent Collection</w:t>
      </w:r>
    </w:p>
    <w:p w:rsidR="004E6A49" w:rsidP="004E6A49" w:rsidRDefault="004E6A49" w14:paraId="3573C2E4" w14:textId="744FB4DA">
      <w:pPr>
        <w:pStyle w:val="HTMLPreformatted"/>
      </w:pPr>
      <w:r>
        <w:rPr>
          <w:rFonts w:ascii="Times New Roman" w:hAnsi="Times New Roman"/>
          <w:sz w:val="24"/>
          <w:szCs w:val="24"/>
        </w:rPr>
        <w:t xml:space="preserve">Use of the </w:t>
      </w:r>
      <w:r w:rsidRPr="00C2392C" w:rsidR="002722A6">
        <w:rPr>
          <w:rFonts w:ascii="Cambria Math" w:hAnsi="Cambria Math" w:cs="Times New Roman"/>
          <w:sz w:val="24"/>
          <w:szCs w:val="24"/>
        </w:rPr>
        <w:t>Fre</w:t>
      </w:r>
      <w:r w:rsidR="002722A6">
        <w:rPr>
          <w:rFonts w:ascii="Cambria Math" w:hAnsi="Cambria Math" w:cs="Times New Roman"/>
          <w:sz w:val="24"/>
          <w:szCs w:val="24"/>
        </w:rPr>
        <w:t xml:space="preserve">edom of Information/Privacy Act </w:t>
      </w:r>
      <w:r w:rsidRPr="00C2392C" w:rsidR="002722A6">
        <w:rPr>
          <w:rFonts w:ascii="Cambria Math" w:hAnsi="Cambria Math" w:cs="Times New Roman"/>
          <w:sz w:val="24"/>
          <w:szCs w:val="24"/>
        </w:rPr>
        <w:t>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Pr>
          <w:rFonts w:ascii="Times New Roman" w:hAnsi="Times New Roman"/>
          <w:sz w:val="24"/>
          <w:szCs w:val="24"/>
        </w:rPr>
        <w:t xml:space="preserve">is intended to organize the collection of the information to </w:t>
      </w:r>
      <w:r w:rsidRPr="00224C9B">
        <w:rPr>
          <w:rFonts w:ascii="Times New Roman" w:hAnsi="Times New Roman" w:cs="Times New Roman"/>
          <w:sz w:val="24"/>
          <w:szCs w:val="24"/>
        </w:rPr>
        <w:t>simplify and make more efficient the process of making a Freedom of Information Act (5 U.S.C. § 552), and/or Privacy Act of 1974 (5 U.S.C. § 552a)</w:t>
      </w:r>
      <w:r>
        <w:rPr>
          <w:rFonts w:ascii="Times New Roman" w:hAnsi="Times New Roman" w:cs="Times New Roman"/>
          <w:sz w:val="24"/>
          <w:szCs w:val="24"/>
        </w:rPr>
        <w:t xml:space="preserve"> request(s).  Additionally, the standardized collection of information will enhance DCSA’s request processing and minimize the number of imperfect requests submitted.  </w:t>
      </w:r>
      <w:r>
        <w:t xml:space="preserve"> </w:t>
      </w:r>
      <w:r>
        <w:rPr>
          <w:rFonts w:ascii="Times New Roman" w:hAnsi="Times New Roman" w:cs="Times New Roman"/>
          <w:sz w:val="24"/>
          <w:szCs w:val="24"/>
        </w:rPr>
        <w:t xml:space="preserve"> </w:t>
      </w:r>
    </w:p>
    <w:p w:rsidRPr="00C2392C" w:rsidR="00F86C35" w:rsidP="006E563D" w:rsidRDefault="00F86C35" w14:paraId="3265E7C7" w14:textId="77777777">
      <w:pPr>
        <w:spacing w:after="0" w:line="240" w:lineRule="auto"/>
        <w:rPr>
          <w:rFonts w:ascii="Cambria Math" w:hAnsi="Cambria Math" w:cs="Times New Roman"/>
          <w:sz w:val="24"/>
          <w:szCs w:val="24"/>
        </w:rPr>
      </w:pPr>
    </w:p>
    <w:p w:rsidRPr="00C2392C" w:rsidR="00F86C35" w:rsidP="006E563D" w:rsidRDefault="00F86C35" w14:paraId="0A798707" w14:textId="77777777">
      <w:pPr>
        <w:spacing w:after="0" w:line="240" w:lineRule="auto"/>
        <w:rPr>
          <w:rFonts w:ascii="Cambria Math" w:hAnsi="Cambria Math" w:cs="Times New Roman"/>
          <w:sz w:val="24"/>
          <w:szCs w:val="24"/>
        </w:rPr>
      </w:pPr>
    </w:p>
    <w:p w:rsidRPr="00C2392C" w:rsidR="00020622" w:rsidP="00020622" w:rsidRDefault="00F86C35" w14:paraId="733DC0D3" w14:textId="77777777">
      <w:pPr>
        <w:spacing w:after="0" w:line="240" w:lineRule="auto"/>
        <w:rPr>
          <w:rFonts w:ascii="Cambria Math" w:hAnsi="Cambria Math" w:cs="Times New Roman"/>
          <w:sz w:val="24"/>
          <w:szCs w:val="24"/>
        </w:rPr>
      </w:pPr>
      <w:r w:rsidRPr="00C2392C">
        <w:rPr>
          <w:rFonts w:ascii="Cambria Math" w:hAnsi="Cambria Math" w:cs="Times New Roman"/>
          <w:i/>
          <w:sz w:val="24"/>
          <w:szCs w:val="24"/>
        </w:rPr>
        <w:t xml:space="preserve">7. </w:t>
      </w:r>
      <w:r w:rsidRPr="00C2392C">
        <w:rPr>
          <w:rFonts w:ascii="Cambria Math" w:hAnsi="Cambria Math" w:cs="Times New Roman"/>
          <w:i/>
          <w:sz w:val="24"/>
          <w:szCs w:val="24"/>
        </w:rPr>
        <w:tab/>
      </w:r>
      <w:r w:rsidRPr="00C2392C">
        <w:rPr>
          <w:rFonts w:ascii="Cambria Math" w:hAnsi="Cambria Math" w:cs="Times New Roman"/>
          <w:sz w:val="24"/>
          <w:szCs w:val="24"/>
          <w:u w:val="single"/>
        </w:rPr>
        <w:t>Paperwork Reduction Act Guidelines</w:t>
      </w:r>
      <w:r w:rsidRPr="00C2392C" w:rsidR="00020622">
        <w:rPr>
          <w:rFonts w:ascii="Cambria Math" w:hAnsi="Cambria Math" w:cs="Times New Roman"/>
          <w:sz w:val="24"/>
          <w:szCs w:val="24"/>
        </w:rPr>
        <w:t xml:space="preserve">  </w:t>
      </w:r>
    </w:p>
    <w:p w:rsidRPr="00B21D6C" w:rsidR="00B21D6C" w:rsidP="00020622" w:rsidRDefault="00B21D6C" w14:paraId="6F510732" w14:textId="128DE99A">
      <w:pPr>
        <w:spacing w:after="0" w:line="240" w:lineRule="auto"/>
        <w:rPr>
          <w:rFonts w:ascii="Cambria Math" w:hAnsi="Cambria Math" w:cs="Times New Roman"/>
          <w:sz w:val="24"/>
          <w:szCs w:val="24"/>
        </w:rPr>
      </w:pPr>
      <w:r w:rsidRPr="00B21D6C">
        <w:rPr>
          <w:rFonts w:ascii="Cambria Math" w:hAnsi="Cambria Math"/>
          <w:sz w:val="24"/>
          <w:szCs w:val="24"/>
        </w:rPr>
        <w:t xml:space="preserve">This information collection is in compliance </w:t>
      </w:r>
      <w:r w:rsidRPr="004B09F7">
        <w:rPr>
          <w:rFonts w:ascii="Cambria Math" w:hAnsi="Cambria Math"/>
          <w:sz w:val="24"/>
          <w:szCs w:val="24"/>
        </w:rPr>
        <w:t>with 5 CFR 1320.6.</w:t>
      </w:r>
      <w:r w:rsidRPr="00B21D6C">
        <w:rPr>
          <w:rFonts w:ascii="Cambria Math" w:hAnsi="Cambria Math"/>
          <w:sz w:val="24"/>
          <w:szCs w:val="24"/>
        </w:rPr>
        <w:t xml:space="preserve">  </w:t>
      </w:r>
    </w:p>
    <w:p w:rsidRPr="00C2392C" w:rsidR="00361CF4" w:rsidP="00CC5534" w:rsidRDefault="00361CF4" w14:paraId="2F3AEE09" w14:textId="77777777">
      <w:pPr>
        <w:pStyle w:val="NormalWeb"/>
        <w:spacing w:before="0" w:beforeAutospacing="0" w:after="0" w:afterAutospacing="0"/>
        <w:rPr>
          <w:rFonts w:ascii="Cambria Math" w:hAnsi="Cambria Math" w:eastAsiaTheme="minorHAnsi"/>
        </w:rPr>
      </w:pPr>
    </w:p>
    <w:p w:rsidRPr="00C2392C" w:rsidR="00CC5534" w:rsidP="00CC5534" w:rsidRDefault="00CC5534" w14:paraId="2D983EDD" w14:textId="77777777">
      <w:pPr>
        <w:pStyle w:val="NormalWeb"/>
        <w:spacing w:before="0" w:beforeAutospacing="0" w:after="0" w:afterAutospacing="0"/>
        <w:rPr>
          <w:rFonts w:ascii="Cambria Math" w:hAnsi="Cambria Math" w:eastAsiaTheme="minorHAnsi"/>
        </w:rPr>
      </w:pPr>
    </w:p>
    <w:p w:rsidRPr="00C2392C" w:rsidR="00200261" w:rsidP="00CC5534" w:rsidRDefault="00200261" w14:paraId="44B07A87" w14:textId="77777777">
      <w:pPr>
        <w:pStyle w:val="NormalWeb"/>
        <w:spacing w:before="0" w:beforeAutospacing="0" w:line="288" w:lineRule="atLeast"/>
        <w:rPr>
          <w:rFonts w:ascii="Cambria Math" w:hAnsi="Cambria Math" w:eastAsiaTheme="minorHAnsi"/>
          <w:u w:val="single"/>
        </w:rPr>
      </w:pPr>
      <w:r w:rsidRPr="00C2392C">
        <w:rPr>
          <w:rFonts w:ascii="Cambria Math" w:hAnsi="Cambria Math" w:eastAsiaTheme="minorHAnsi"/>
        </w:rPr>
        <w:t xml:space="preserve">8. </w:t>
      </w:r>
      <w:r w:rsidRPr="00C2392C">
        <w:rPr>
          <w:rFonts w:ascii="Cambria Math" w:hAnsi="Cambria Math" w:eastAsiaTheme="minorHAnsi"/>
        </w:rPr>
        <w:tab/>
      </w:r>
      <w:r w:rsidRPr="00C2392C">
        <w:rPr>
          <w:rFonts w:ascii="Cambria Math" w:hAnsi="Cambria Math" w:eastAsiaTheme="minorHAnsi"/>
          <w:u w:val="single"/>
        </w:rPr>
        <w:t>Consultation and Public Comments</w:t>
      </w:r>
    </w:p>
    <w:p w:rsidRPr="002722A6" w:rsidR="00890010" w:rsidP="00890010" w:rsidRDefault="00890010" w14:paraId="436BC690" w14:textId="77777777">
      <w:pPr>
        <w:pStyle w:val="NormalWeb"/>
        <w:spacing w:line="288" w:lineRule="atLeast"/>
        <w:rPr>
          <w:rFonts w:ascii="Cambria Math" w:hAnsi="Cambria Math" w:eastAsiaTheme="minorHAnsi"/>
        </w:rPr>
      </w:pPr>
      <w:r w:rsidRPr="002722A6">
        <w:rPr>
          <w:rFonts w:ascii="Cambria Math" w:hAnsi="Cambria Math" w:eastAsiaTheme="minorHAnsi"/>
        </w:rPr>
        <w:t>Part A: PUBLIC NOTICE</w:t>
      </w:r>
    </w:p>
    <w:p w:rsidRPr="002722A6" w:rsidR="00890010" w:rsidP="00890010" w:rsidRDefault="00890010" w14:paraId="18AD6346" w14:textId="1FFA710D">
      <w:pPr>
        <w:pStyle w:val="NormalWeb"/>
        <w:spacing w:line="288" w:lineRule="atLeast"/>
        <w:rPr>
          <w:rFonts w:ascii="Cambria Math" w:hAnsi="Cambria Math" w:eastAsiaTheme="minorHAnsi"/>
        </w:rPr>
      </w:pPr>
      <w:r w:rsidRPr="002722A6">
        <w:rPr>
          <w:rFonts w:ascii="Cambria Math" w:hAnsi="Cambria Math" w:eastAsiaTheme="minorHAnsi"/>
        </w:rPr>
        <w:t>A 60-Day Federal Register Notice (FRN) for the collection published on</w:t>
      </w:r>
      <w:r w:rsidR="00400B42">
        <w:rPr>
          <w:rFonts w:ascii="Cambria Math" w:hAnsi="Cambria Math" w:eastAsiaTheme="minorHAnsi"/>
        </w:rPr>
        <w:t xml:space="preserve"> Tuesday, April 28, 2020. </w:t>
      </w:r>
      <w:r w:rsidRPr="002722A6">
        <w:rPr>
          <w:rFonts w:ascii="Cambria Math" w:hAnsi="Cambria Math" w:eastAsiaTheme="minorHAnsi"/>
        </w:rPr>
        <w:t xml:space="preserve">The 60-Day FRN citation is </w:t>
      </w:r>
      <w:r w:rsidR="00400B42">
        <w:rPr>
          <w:rFonts w:ascii="Cambria Math" w:hAnsi="Cambria Math" w:eastAsiaTheme="minorHAnsi"/>
        </w:rPr>
        <w:t>85</w:t>
      </w:r>
      <w:r w:rsidRPr="002722A6" w:rsidR="006C7950">
        <w:rPr>
          <w:rFonts w:ascii="Cambria Math" w:hAnsi="Cambria Math" w:eastAsiaTheme="minorHAnsi"/>
        </w:rPr>
        <w:t xml:space="preserve"> </w:t>
      </w:r>
      <w:r w:rsidRPr="002722A6">
        <w:rPr>
          <w:rFonts w:ascii="Cambria Math" w:hAnsi="Cambria Math" w:eastAsiaTheme="minorHAnsi"/>
        </w:rPr>
        <w:t>FRN</w:t>
      </w:r>
      <w:r w:rsidR="00400B42">
        <w:rPr>
          <w:rFonts w:ascii="Cambria Math" w:hAnsi="Cambria Math" w:eastAsiaTheme="minorHAnsi"/>
        </w:rPr>
        <w:t xml:space="preserve"> 23509.</w:t>
      </w:r>
      <w:r w:rsidRPr="002722A6">
        <w:rPr>
          <w:rFonts w:ascii="Cambria Math" w:hAnsi="Cambria Math" w:eastAsiaTheme="minorHAnsi"/>
        </w:rPr>
        <w:t xml:space="preserve">  </w:t>
      </w:r>
    </w:p>
    <w:p w:rsidRPr="002722A6" w:rsidR="00890010" w:rsidP="00890010" w:rsidRDefault="00400B42" w14:paraId="4EC6298E" w14:textId="101CB4B0">
      <w:pPr>
        <w:pStyle w:val="NormalWeb"/>
        <w:spacing w:line="288" w:lineRule="atLeast"/>
        <w:rPr>
          <w:rFonts w:ascii="Cambria Math" w:hAnsi="Cambria Math" w:eastAsiaTheme="minorHAnsi"/>
        </w:rPr>
      </w:pPr>
      <w:r>
        <w:rPr>
          <w:rFonts w:ascii="Cambria Math" w:hAnsi="Cambria Math" w:eastAsiaTheme="minorHAnsi"/>
        </w:rPr>
        <w:t>No</w:t>
      </w:r>
      <w:r w:rsidRPr="002722A6" w:rsidR="00DF587D">
        <w:rPr>
          <w:rFonts w:ascii="Cambria Math" w:hAnsi="Cambria Math" w:eastAsiaTheme="minorHAnsi"/>
        </w:rPr>
        <w:t xml:space="preserve"> </w:t>
      </w:r>
      <w:r w:rsidRPr="002722A6" w:rsidR="00890010">
        <w:rPr>
          <w:rFonts w:ascii="Cambria Math" w:hAnsi="Cambria Math" w:eastAsiaTheme="minorHAnsi"/>
        </w:rPr>
        <w:t xml:space="preserve">comments were received during the 60-Day Comment Period. </w:t>
      </w:r>
    </w:p>
    <w:p w:rsidRPr="00C2392C" w:rsidR="00890010" w:rsidP="00890010" w:rsidRDefault="00890010" w14:paraId="430543A0" w14:textId="66AC76A5">
      <w:pPr>
        <w:pStyle w:val="NormalWeb"/>
        <w:spacing w:line="288" w:lineRule="atLeast"/>
        <w:rPr>
          <w:rFonts w:ascii="Cambria Math" w:hAnsi="Cambria Math" w:eastAsiaTheme="minorHAnsi"/>
        </w:rPr>
      </w:pPr>
      <w:r w:rsidRPr="002722A6">
        <w:rPr>
          <w:rFonts w:ascii="Cambria Math" w:hAnsi="Cambria Math" w:eastAsiaTheme="minorHAnsi"/>
        </w:rPr>
        <w:t>A 30-Day Federal Register Notice for the collection published on</w:t>
      </w:r>
      <w:r w:rsidR="00400B42">
        <w:rPr>
          <w:rFonts w:ascii="Cambria Math" w:hAnsi="Cambria Math" w:eastAsiaTheme="minorHAnsi"/>
        </w:rPr>
        <w:t xml:space="preserve"> Tuesday, July 14, 2020.</w:t>
      </w:r>
      <w:r w:rsidRPr="002722A6">
        <w:rPr>
          <w:rFonts w:ascii="Cambria Math" w:hAnsi="Cambria Math" w:eastAsiaTheme="minorHAnsi"/>
        </w:rPr>
        <w:t xml:space="preserve">  The 30-Day FRN citation is </w:t>
      </w:r>
      <w:r w:rsidR="00400B42">
        <w:rPr>
          <w:rFonts w:ascii="Cambria Math" w:hAnsi="Cambria Math" w:eastAsiaTheme="minorHAnsi"/>
        </w:rPr>
        <w:t>85</w:t>
      </w:r>
      <w:r w:rsidRPr="002722A6">
        <w:rPr>
          <w:rFonts w:ascii="Cambria Math" w:hAnsi="Cambria Math" w:eastAsiaTheme="minorHAnsi"/>
        </w:rPr>
        <w:t xml:space="preserve"> FRN </w:t>
      </w:r>
      <w:r w:rsidR="00400B42">
        <w:rPr>
          <w:rFonts w:ascii="Cambria Math" w:hAnsi="Cambria Math" w:eastAsiaTheme="minorHAnsi"/>
        </w:rPr>
        <w:t>42364</w:t>
      </w:r>
      <w:r w:rsidRPr="002722A6">
        <w:rPr>
          <w:rFonts w:ascii="Cambria Math" w:hAnsi="Cambria Math" w:eastAsiaTheme="minorHAnsi"/>
        </w:rPr>
        <w:t>.</w:t>
      </w:r>
    </w:p>
    <w:p w:rsidRPr="00C2392C" w:rsidR="00890010" w:rsidP="00890010" w:rsidRDefault="00890010" w14:paraId="3C002798" w14:textId="77777777">
      <w:pPr>
        <w:pStyle w:val="NormalWeb"/>
        <w:spacing w:line="288" w:lineRule="atLeast"/>
        <w:rPr>
          <w:rFonts w:ascii="Cambria Math" w:hAnsi="Cambria Math" w:eastAsiaTheme="minorHAnsi"/>
        </w:rPr>
      </w:pPr>
      <w:r w:rsidRPr="00C2392C">
        <w:rPr>
          <w:rFonts w:ascii="Cambria Math" w:hAnsi="Cambria Math" w:eastAsiaTheme="minorHAnsi"/>
        </w:rPr>
        <w:t>Part B: CONSULTATION</w:t>
      </w:r>
    </w:p>
    <w:p w:rsidRPr="00C2392C" w:rsidR="00890010" w:rsidP="00890010" w:rsidRDefault="00890010" w14:paraId="0CE9F14E" w14:textId="2CE8E32C">
      <w:pPr>
        <w:pStyle w:val="NormalWeb"/>
        <w:spacing w:line="288" w:lineRule="atLeast"/>
        <w:rPr>
          <w:rFonts w:ascii="Cambria Math" w:hAnsi="Cambria Math"/>
          <w:i/>
        </w:rPr>
      </w:pPr>
      <w:r w:rsidRPr="00C2392C">
        <w:rPr>
          <w:rFonts w:ascii="Cambria Math" w:hAnsi="Cambria Math" w:eastAsiaTheme="minorHAnsi"/>
        </w:rPr>
        <w:t xml:space="preserve">No additional consultation apart from soliciting public comments </w:t>
      </w:r>
      <w:r w:rsidR="00B21D6C">
        <w:rPr>
          <w:rFonts w:ascii="Cambria Math" w:hAnsi="Cambria Math" w:eastAsiaTheme="minorHAnsi"/>
        </w:rPr>
        <w:t>through the Federal Register are</w:t>
      </w:r>
      <w:r w:rsidRPr="00C2392C">
        <w:rPr>
          <w:rFonts w:ascii="Cambria Math" w:hAnsi="Cambria Math" w:eastAsiaTheme="minorHAnsi"/>
        </w:rPr>
        <w:t xml:space="preserve"> conducted for this submission. </w:t>
      </w:r>
    </w:p>
    <w:p w:rsidRPr="00C2392C" w:rsidR="00625368" w:rsidP="00625368" w:rsidRDefault="00625368" w14:paraId="775977F6" w14:textId="77777777">
      <w:pPr>
        <w:spacing w:after="0" w:line="240" w:lineRule="auto"/>
        <w:rPr>
          <w:rFonts w:ascii="Cambria Math" w:hAnsi="Cambria Math" w:cs="Times New Roman"/>
          <w:i/>
          <w:sz w:val="24"/>
          <w:szCs w:val="24"/>
        </w:rPr>
      </w:pPr>
    </w:p>
    <w:p w:rsidRPr="00C2392C" w:rsidR="00571698" w:rsidP="006E563D" w:rsidRDefault="006A13FA" w14:paraId="29B9CB00"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rPr>
        <w:t xml:space="preserve">9. </w:t>
      </w:r>
      <w:r w:rsidRPr="00C2392C">
        <w:rPr>
          <w:rFonts w:ascii="Cambria Math" w:hAnsi="Cambria Math" w:cs="Times New Roman"/>
          <w:sz w:val="24"/>
          <w:szCs w:val="24"/>
        </w:rPr>
        <w:tab/>
      </w:r>
      <w:r w:rsidRPr="00C2392C">
        <w:rPr>
          <w:rFonts w:ascii="Cambria Math" w:hAnsi="Cambria Math" w:cs="Times New Roman"/>
          <w:sz w:val="24"/>
          <w:szCs w:val="24"/>
          <w:u w:val="single"/>
        </w:rPr>
        <w:t>Gifts or Payment</w:t>
      </w:r>
    </w:p>
    <w:p w:rsidR="006A13FA" w:rsidP="006A13FA" w:rsidRDefault="006A13FA" w14:paraId="57AD8894" w14:textId="1B2F7311">
      <w:pPr>
        <w:spacing w:after="0" w:line="240" w:lineRule="auto"/>
        <w:rPr>
          <w:rFonts w:ascii="Cambria Math" w:hAnsi="Cambria Math"/>
          <w:sz w:val="24"/>
          <w:szCs w:val="24"/>
        </w:rPr>
      </w:pPr>
      <w:r w:rsidRPr="00C2392C">
        <w:rPr>
          <w:rFonts w:ascii="Cambria Math" w:hAnsi="Cambria Math" w:cs="Times New Roman"/>
          <w:sz w:val="24"/>
          <w:szCs w:val="24"/>
        </w:rPr>
        <w:t xml:space="preserve">No </w:t>
      </w:r>
      <w:r w:rsidRPr="00B21D6C">
        <w:rPr>
          <w:rFonts w:ascii="Cambria Math" w:hAnsi="Cambria Math" w:cs="Times New Roman"/>
          <w:sz w:val="24"/>
          <w:szCs w:val="24"/>
        </w:rPr>
        <w:t>payments or gifts are being offered to respondents as an incentive to participate in the collection.</w:t>
      </w:r>
      <w:r w:rsidRPr="00B21D6C">
        <w:rPr>
          <w:rFonts w:ascii="Cambria Math" w:hAnsi="Cambria Math" w:cs="Times New Roman"/>
          <w:i/>
          <w:sz w:val="24"/>
          <w:szCs w:val="24"/>
        </w:rPr>
        <w:t xml:space="preserve"> </w:t>
      </w:r>
      <w:r w:rsidRPr="00B21D6C" w:rsidR="00B21D6C">
        <w:rPr>
          <w:rFonts w:ascii="Cambria Math" w:hAnsi="Cambria Math"/>
          <w:sz w:val="24"/>
          <w:szCs w:val="24"/>
        </w:rPr>
        <w:t>The INV 100 is an optional form for use.</w:t>
      </w:r>
    </w:p>
    <w:p w:rsidRPr="00B21D6C" w:rsidR="00B224BD" w:rsidP="006A13FA" w:rsidRDefault="00B224BD" w14:paraId="7E0C76D9" w14:textId="77777777">
      <w:pPr>
        <w:spacing w:after="0" w:line="240" w:lineRule="auto"/>
        <w:rPr>
          <w:rFonts w:ascii="Cambria Math" w:hAnsi="Cambria Math" w:cs="Times New Roman"/>
          <w:sz w:val="24"/>
          <w:szCs w:val="24"/>
        </w:rPr>
      </w:pPr>
    </w:p>
    <w:p w:rsidRPr="00C2392C" w:rsidR="006A13FA" w:rsidP="006A13FA" w:rsidRDefault="006A13FA" w14:paraId="375D7DD8" w14:textId="77777777">
      <w:pPr>
        <w:spacing w:after="0" w:line="240" w:lineRule="auto"/>
        <w:rPr>
          <w:rFonts w:ascii="Cambria Math" w:hAnsi="Cambria Math" w:cs="Times New Roman"/>
          <w:sz w:val="24"/>
          <w:szCs w:val="24"/>
        </w:rPr>
      </w:pPr>
    </w:p>
    <w:p w:rsidRPr="00AD1B8C" w:rsidR="00F97482" w:rsidP="006A13FA" w:rsidRDefault="00F97482" w14:paraId="6D7E33CC"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rPr>
        <w:t xml:space="preserve">10. </w:t>
      </w:r>
      <w:r w:rsidRPr="00C2392C">
        <w:rPr>
          <w:rFonts w:ascii="Cambria Math" w:hAnsi="Cambria Math" w:cs="Times New Roman"/>
          <w:sz w:val="24"/>
          <w:szCs w:val="24"/>
        </w:rPr>
        <w:tab/>
      </w:r>
      <w:r w:rsidRPr="00AD1B8C">
        <w:rPr>
          <w:rFonts w:ascii="Cambria Math" w:hAnsi="Cambria Math" w:cs="Times New Roman"/>
          <w:sz w:val="24"/>
          <w:szCs w:val="24"/>
          <w:u w:val="single"/>
        </w:rPr>
        <w:t>Confidentiality</w:t>
      </w:r>
    </w:p>
    <w:p w:rsidR="00B224BD" w:rsidP="006B35D3" w:rsidRDefault="00B21D6C" w14:paraId="253F076C" w14:textId="3F386103">
      <w:pPr>
        <w:rPr>
          <w:rFonts w:ascii="Cambria Math" w:hAnsi="Cambria Math"/>
          <w:sz w:val="24"/>
          <w:szCs w:val="24"/>
        </w:rPr>
      </w:pPr>
      <w:r w:rsidRPr="00AD1B8C">
        <w:rPr>
          <w:rFonts w:ascii="Cambria Math" w:hAnsi="Cambria Math"/>
          <w:sz w:val="24"/>
          <w:szCs w:val="24"/>
        </w:rPr>
        <w:t>Any disclosure of this record or information in this record is in accordance with the Privacy Act of 1974 (5 U.S.C. § 552a) and routine uses found in System Notice</w:t>
      </w:r>
      <w:r w:rsidRPr="00AD1B8C" w:rsidR="006549CE">
        <w:rPr>
          <w:rFonts w:ascii="Cambria Math" w:hAnsi="Cambria Math"/>
          <w:sz w:val="24"/>
          <w:szCs w:val="24"/>
        </w:rPr>
        <w:t xml:space="preserve"> V1-01</w:t>
      </w:r>
      <w:r w:rsidRPr="00AD1B8C">
        <w:rPr>
          <w:rFonts w:ascii="Cambria Math" w:hAnsi="Cambria Math"/>
          <w:sz w:val="24"/>
          <w:szCs w:val="24"/>
        </w:rPr>
        <w:t xml:space="preserve">, Privacy </w:t>
      </w:r>
      <w:r w:rsidRPr="00AD1B8C" w:rsidR="006549CE">
        <w:rPr>
          <w:rFonts w:ascii="Cambria Math" w:hAnsi="Cambria Math"/>
          <w:sz w:val="24"/>
          <w:szCs w:val="24"/>
        </w:rPr>
        <w:t>and Freedom of Information Request Records.</w:t>
      </w:r>
      <w:r w:rsidR="006549CE">
        <w:rPr>
          <w:rFonts w:ascii="Cambria Math" w:hAnsi="Cambria Math"/>
          <w:sz w:val="24"/>
          <w:szCs w:val="24"/>
        </w:rPr>
        <w:t xml:space="preserve"> </w:t>
      </w:r>
      <w:r w:rsidRPr="00B21D6C">
        <w:rPr>
          <w:rFonts w:ascii="Cambria Math" w:hAnsi="Cambria Math"/>
          <w:sz w:val="24"/>
          <w:szCs w:val="24"/>
        </w:rPr>
        <w:t xml:space="preserve"> </w:t>
      </w:r>
    </w:p>
    <w:p w:rsidRPr="006B35D3" w:rsidR="00B224BD" w:rsidP="006B35D3" w:rsidRDefault="00B224BD" w14:paraId="70EE856E" w14:textId="77777777">
      <w:pPr>
        <w:rPr>
          <w:rFonts w:ascii="Cambria Math" w:hAnsi="Cambria Math"/>
          <w:sz w:val="24"/>
          <w:szCs w:val="24"/>
        </w:rPr>
      </w:pPr>
    </w:p>
    <w:p w:rsidRPr="00C2392C" w:rsidR="00996894" w:rsidP="00996894" w:rsidRDefault="00337EF1" w14:paraId="3EFC1377"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11. </w:t>
      </w:r>
      <w:r w:rsidRPr="00C2392C">
        <w:rPr>
          <w:rFonts w:ascii="Cambria Math" w:hAnsi="Cambria Math" w:cs="Times New Roman"/>
          <w:sz w:val="24"/>
          <w:szCs w:val="24"/>
        </w:rPr>
        <w:tab/>
      </w:r>
      <w:r w:rsidRPr="00B21D6C">
        <w:rPr>
          <w:rFonts w:ascii="Cambria Math" w:hAnsi="Cambria Math" w:cs="Times New Roman"/>
          <w:sz w:val="24"/>
          <w:szCs w:val="24"/>
          <w:u w:val="single"/>
        </w:rPr>
        <w:t>Sensitive Questions</w:t>
      </w:r>
    </w:p>
    <w:p w:rsidRPr="00B21D6C" w:rsidR="009A6246" w:rsidP="00B21D6C" w:rsidRDefault="00B21D6C" w14:paraId="67839744" w14:textId="4DF871A8">
      <w:pPr>
        <w:rPr>
          <w:rFonts w:ascii="Cambria Math" w:hAnsi="Cambria Math"/>
          <w:sz w:val="24"/>
          <w:szCs w:val="24"/>
        </w:rPr>
      </w:pPr>
      <w:r w:rsidRPr="00B21D6C">
        <w:rPr>
          <w:rFonts w:ascii="Cambria Math" w:hAnsi="Cambria Math"/>
          <w:sz w:val="24"/>
          <w:szCs w:val="24"/>
        </w:rPr>
        <w:t xml:space="preserve">The questions are not of a sensitive nature, such as sexual behavior and attitudes, religious beliefs, and other matters that are commonly considered private. </w:t>
      </w:r>
    </w:p>
    <w:p w:rsidRPr="00C2392C" w:rsidR="00D21AA6" w:rsidP="00337EF1" w:rsidRDefault="00D21AA6" w14:paraId="3E4F0024" w14:textId="77777777">
      <w:pPr>
        <w:spacing w:after="0" w:line="240" w:lineRule="auto"/>
        <w:rPr>
          <w:rFonts w:ascii="Cambria Math" w:hAnsi="Cambria Math" w:cs="Times New Roman"/>
          <w:sz w:val="24"/>
          <w:szCs w:val="24"/>
        </w:rPr>
      </w:pPr>
    </w:p>
    <w:p w:rsidRPr="00C2392C" w:rsidR="00D21AA6" w:rsidP="00337EF1" w:rsidRDefault="00D21AA6" w14:paraId="66983D32"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12. </w:t>
      </w:r>
      <w:r w:rsidRPr="00C2392C" w:rsidR="00A76F7E">
        <w:rPr>
          <w:rFonts w:ascii="Cambria Math" w:hAnsi="Cambria Math" w:cs="Times New Roman"/>
          <w:sz w:val="24"/>
          <w:szCs w:val="24"/>
        </w:rPr>
        <w:tab/>
      </w:r>
      <w:r w:rsidRPr="00DD0773" w:rsidR="00A76F7E">
        <w:rPr>
          <w:rFonts w:ascii="Cambria Math" w:hAnsi="Cambria Math" w:cs="Times New Roman"/>
          <w:sz w:val="24"/>
          <w:szCs w:val="24"/>
          <w:u w:val="single"/>
        </w:rPr>
        <w:t>Respondent Burden and its Labor Costs</w:t>
      </w:r>
    </w:p>
    <w:p w:rsidRPr="00C2392C" w:rsidR="00520B36" w:rsidP="00337EF1" w:rsidRDefault="00520B36" w14:paraId="7970874B" w14:textId="77777777">
      <w:pPr>
        <w:spacing w:after="0" w:line="240" w:lineRule="auto"/>
        <w:rPr>
          <w:rFonts w:ascii="Cambria Math" w:hAnsi="Cambria Math" w:cs="Times New Roman"/>
          <w:sz w:val="24"/>
          <w:szCs w:val="24"/>
          <w:u w:val="single"/>
        </w:rPr>
      </w:pPr>
    </w:p>
    <w:p w:rsidRPr="00C2392C" w:rsidR="00A76F7E" w:rsidP="00337EF1" w:rsidRDefault="00A77157" w14:paraId="6D034A2B"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u w:val="single"/>
        </w:rPr>
        <w:t>a. Estimation</w:t>
      </w:r>
      <w:r w:rsidRPr="00C2392C" w:rsidR="00A76F7E">
        <w:rPr>
          <w:rFonts w:ascii="Cambria Math" w:hAnsi="Cambria Math" w:cs="Times New Roman"/>
          <w:sz w:val="24"/>
          <w:szCs w:val="24"/>
          <w:u w:val="single"/>
        </w:rPr>
        <w:t xml:space="preserve"> of Respondent Burden</w:t>
      </w:r>
    </w:p>
    <w:p w:rsidRPr="0059201C" w:rsidR="00A76F7E" w:rsidP="00337EF1" w:rsidRDefault="00A76F7E" w14:paraId="324152A0" w14:textId="77777777">
      <w:pPr>
        <w:spacing w:after="0" w:line="240" w:lineRule="auto"/>
        <w:rPr>
          <w:rFonts w:ascii="Cambria Math" w:hAnsi="Cambria Math" w:cs="Times New Roman"/>
          <w:sz w:val="24"/>
          <w:szCs w:val="24"/>
        </w:rPr>
      </w:pPr>
    </w:p>
    <w:p w:rsidRPr="00C2392C" w:rsidR="00C0659A" w:rsidP="00E4778B" w:rsidRDefault="00A76F7E" w14:paraId="4B0B6629" w14:textId="3429A04B">
      <w:pPr>
        <w:tabs>
          <w:tab w:val="left" w:pos="720"/>
        </w:tabs>
        <w:spacing w:after="0" w:line="240" w:lineRule="auto"/>
        <w:ind w:left="1260" w:hanging="630"/>
        <w:rPr>
          <w:rFonts w:ascii="Cambria Math" w:hAnsi="Cambria Math" w:cs="Times New Roman"/>
          <w:sz w:val="24"/>
          <w:szCs w:val="24"/>
        </w:rPr>
      </w:pPr>
      <w:r w:rsidRPr="0059201C">
        <w:rPr>
          <w:rFonts w:ascii="Cambria Math" w:hAnsi="Cambria Math" w:cs="Times New Roman"/>
          <w:sz w:val="24"/>
          <w:szCs w:val="24"/>
        </w:rPr>
        <w:tab/>
      </w:r>
      <w:r w:rsidRPr="0059201C" w:rsidR="00C0659A">
        <w:rPr>
          <w:rFonts w:ascii="Cambria Math" w:hAnsi="Cambria Math" w:cs="Times New Roman"/>
          <w:sz w:val="24"/>
          <w:szCs w:val="24"/>
        </w:rPr>
        <w:t xml:space="preserve">1. </w:t>
      </w:r>
      <w:r w:rsidRPr="0059201C" w:rsidR="002722A6">
        <w:rPr>
          <w:rFonts w:ascii="Cambria Math" w:hAnsi="Cambria Math" w:cs="Times New Roman"/>
          <w:sz w:val="24"/>
          <w:szCs w:val="24"/>
        </w:rPr>
        <w:t>Freedom of Information/Privacy Act Records Request for Background</w:t>
      </w:r>
      <w:r w:rsidR="002722A6">
        <w:rPr>
          <w:rFonts w:ascii="Cambria Math" w:hAnsi="Cambria Math" w:cs="Times New Roman"/>
          <w:sz w:val="24"/>
          <w:szCs w:val="24"/>
        </w:rPr>
        <w:t xml:space="preserve"> Investigations </w:t>
      </w:r>
    </w:p>
    <w:p w:rsidRPr="00C2392C" w:rsidR="00C0659A" w:rsidP="00C0659A" w:rsidRDefault="00C0659A" w14:paraId="0F5B1D5F" w14:textId="2234F3D7">
      <w:pPr>
        <w:spacing w:after="0" w:line="240" w:lineRule="auto"/>
        <w:ind w:left="270" w:firstLine="720"/>
        <w:rPr>
          <w:rFonts w:ascii="Cambria Math" w:hAnsi="Cambria Math" w:cs="Times New Roman"/>
          <w:sz w:val="24"/>
          <w:szCs w:val="24"/>
        </w:rPr>
      </w:pPr>
      <w:r w:rsidRPr="00C2392C">
        <w:rPr>
          <w:rFonts w:ascii="Cambria Math" w:hAnsi="Cambria Math" w:cs="Times New Roman"/>
          <w:sz w:val="24"/>
          <w:szCs w:val="24"/>
        </w:rPr>
        <w:t xml:space="preserve">a. Number of Respondents:  </w:t>
      </w:r>
      <w:r w:rsidR="00AD769F">
        <w:rPr>
          <w:rFonts w:ascii="Cambria Math" w:hAnsi="Cambria Math" w:cs="Times New Roman"/>
          <w:sz w:val="24"/>
          <w:szCs w:val="24"/>
        </w:rPr>
        <w:t xml:space="preserve"> 10,097</w:t>
      </w:r>
    </w:p>
    <w:p w:rsidRPr="00C2392C" w:rsidR="00C0659A" w:rsidP="00C0659A" w:rsidRDefault="00C0659A" w14:paraId="35827D42" w14:textId="647B55B8">
      <w:pPr>
        <w:spacing w:after="0" w:line="240" w:lineRule="auto"/>
        <w:ind w:left="540" w:firstLine="450"/>
        <w:rPr>
          <w:rFonts w:ascii="Cambria Math" w:hAnsi="Cambria Math" w:cs="Times New Roman"/>
          <w:sz w:val="24"/>
          <w:szCs w:val="24"/>
        </w:rPr>
      </w:pPr>
      <w:r w:rsidRPr="00C2392C">
        <w:rPr>
          <w:rFonts w:ascii="Cambria Math" w:hAnsi="Cambria Math" w:cs="Times New Roman"/>
          <w:sz w:val="24"/>
          <w:szCs w:val="24"/>
        </w:rPr>
        <w:t xml:space="preserve">b. Number of </w:t>
      </w:r>
      <w:r w:rsidRPr="00C2392C" w:rsidR="00890010">
        <w:rPr>
          <w:rFonts w:ascii="Cambria Math" w:hAnsi="Cambria Math" w:cs="Times New Roman"/>
          <w:sz w:val="24"/>
          <w:szCs w:val="24"/>
        </w:rPr>
        <w:t>Responses Per Respondent:  1</w:t>
      </w:r>
    </w:p>
    <w:p w:rsidRPr="00C2392C" w:rsidR="00C0659A" w:rsidP="00C0659A" w:rsidRDefault="00C0659A" w14:paraId="6A0C2C35" w14:textId="032DD6DE">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c. Number of Total Annual Responses</w:t>
      </w:r>
      <w:r w:rsidRPr="00C2392C" w:rsidR="00890010">
        <w:rPr>
          <w:rFonts w:ascii="Cambria Math" w:hAnsi="Cambria Math" w:cs="Times New Roman"/>
          <w:sz w:val="24"/>
          <w:szCs w:val="24"/>
        </w:rPr>
        <w:t xml:space="preserve">: </w:t>
      </w:r>
      <w:r w:rsidR="00AD769F">
        <w:rPr>
          <w:rFonts w:ascii="Cambria Math" w:hAnsi="Cambria Math" w:cs="Times New Roman"/>
          <w:sz w:val="24"/>
          <w:szCs w:val="24"/>
        </w:rPr>
        <w:t xml:space="preserve"> 10,097</w:t>
      </w:r>
    </w:p>
    <w:p w:rsidRPr="00C2392C" w:rsidR="00C0659A" w:rsidP="00C0659A" w:rsidRDefault="00C0659A" w14:paraId="7008E849" w14:textId="5C124395">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d. Response Time:   </w:t>
      </w:r>
      <w:r w:rsidR="00AD769F">
        <w:rPr>
          <w:rFonts w:ascii="Cambria Math" w:hAnsi="Cambria Math" w:cs="Times New Roman"/>
          <w:sz w:val="24"/>
          <w:szCs w:val="24"/>
        </w:rPr>
        <w:t xml:space="preserve">5 </w:t>
      </w:r>
      <w:r w:rsidRPr="00C2392C">
        <w:rPr>
          <w:rFonts w:ascii="Cambria Math" w:hAnsi="Cambria Math" w:cs="Times New Roman"/>
          <w:sz w:val="24"/>
          <w:szCs w:val="24"/>
        </w:rPr>
        <w:t xml:space="preserve">minutes </w:t>
      </w:r>
    </w:p>
    <w:p w:rsidRPr="00C2392C" w:rsidR="00930003" w:rsidP="00E4778B" w:rsidRDefault="00A164F4" w14:paraId="1B410B5D" w14:textId="33754F76">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e. Re</w:t>
      </w:r>
      <w:r w:rsidR="00B52F84">
        <w:rPr>
          <w:rFonts w:ascii="Cambria Math" w:hAnsi="Cambria Math" w:cs="Times New Roman"/>
          <w:sz w:val="24"/>
          <w:szCs w:val="24"/>
        </w:rPr>
        <w:t>spondent Burden Hours</w:t>
      </w:r>
      <w:r w:rsidRPr="00C2392C">
        <w:rPr>
          <w:rFonts w:ascii="Cambria Math" w:hAnsi="Cambria Math" w:cs="Times New Roman"/>
          <w:sz w:val="24"/>
          <w:szCs w:val="24"/>
        </w:rPr>
        <w:t xml:space="preserve">:  </w:t>
      </w:r>
      <w:r w:rsidR="00AD769F">
        <w:rPr>
          <w:rFonts w:ascii="Cambria Math" w:hAnsi="Cambria Math" w:cs="Times New Roman"/>
          <w:sz w:val="24"/>
          <w:szCs w:val="24"/>
        </w:rPr>
        <w:t xml:space="preserve">841 </w:t>
      </w:r>
      <w:r w:rsidRPr="00C2392C">
        <w:rPr>
          <w:rFonts w:ascii="Cambria Math" w:hAnsi="Cambria Math" w:cs="Times New Roman"/>
          <w:sz w:val="24"/>
          <w:szCs w:val="24"/>
        </w:rPr>
        <w:t>hours</w:t>
      </w:r>
    </w:p>
    <w:p w:rsidRPr="0059201C" w:rsidR="00930003" w:rsidP="00930003" w:rsidRDefault="00930003" w14:paraId="312621A0" w14:textId="77777777">
      <w:pPr>
        <w:spacing w:after="0" w:line="240" w:lineRule="auto"/>
        <w:ind w:firstLine="990"/>
        <w:rPr>
          <w:rFonts w:ascii="Cambria Math" w:hAnsi="Cambria Math" w:cs="Times New Roman"/>
          <w:sz w:val="24"/>
          <w:szCs w:val="24"/>
        </w:rPr>
      </w:pPr>
    </w:p>
    <w:p w:rsidRPr="00C2392C" w:rsidR="00A77157" w:rsidP="00337EF1" w:rsidRDefault="00105F45" w14:paraId="4FBD88C4" w14:textId="066FCC00">
      <w:pPr>
        <w:spacing w:after="0" w:line="240" w:lineRule="auto"/>
        <w:rPr>
          <w:rFonts w:ascii="Cambria Math" w:hAnsi="Cambria Math" w:cs="Times New Roman"/>
          <w:sz w:val="24"/>
          <w:szCs w:val="24"/>
        </w:rPr>
      </w:pPr>
      <w:r w:rsidRPr="0059201C">
        <w:rPr>
          <w:rFonts w:ascii="Cambria Math" w:hAnsi="Cambria Math" w:cs="Times New Roman"/>
          <w:sz w:val="24"/>
          <w:szCs w:val="24"/>
        </w:rPr>
        <w:t>Total Submission Burden</w:t>
      </w:r>
      <w:r w:rsidRPr="00C2392C">
        <w:rPr>
          <w:rFonts w:ascii="Cambria Math" w:hAnsi="Cambria Math" w:cs="Times New Roman"/>
          <w:b/>
          <w:sz w:val="24"/>
          <w:szCs w:val="24"/>
        </w:rPr>
        <w:t xml:space="preserve"> </w:t>
      </w:r>
    </w:p>
    <w:p w:rsidRPr="00C2392C" w:rsidR="00C0659A" w:rsidP="0098132B" w:rsidRDefault="00C0659A" w14:paraId="35349BA6" w14:textId="362DC811">
      <w:pPr>
        <w:tabs>
          <w:tab w:val="left" w:pos="7010"/>
        </w:tabs>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a. Total Number of Respondents:  </w:t>
      </w:r>
      <w:r w:rsidR="00AD769F">
        <w:rPr>
          <w:rFonts w:ascii="Cambria Math" w:hAnsi="Cambria Math" w:cs="Times New Roman"/>
          <w:sz w:val="24"/>
          <w:szCs w:val="24"/>
        </w:rPr>
        <w:t xml:space="preserve"> 10,097</w:t>
      </w:r>
    </w:p>
    <w:p w:rsidRPr="00C2392C" w:rsidR="00C0659A" w:rsidP="00C0659A" w:rsidRDefault="00C0659A" w14:paraId="3E43FDFB" w14:textId="15611151">
      <w:pPr>
        <w:tabs>
          <w:tab w:val="left" w:pos="990"/>
        </w:tabs>
        <w:spacing w:after="0" w:line="240" w:lineRule="auto"/>
        <w:rPr>
          <w:rFonts w:ascii="Cambria Math" w:hAnsi="Cambria Math" w:cs="Times New Roman"/>
          <w:sz w:val="24"/>
          <w:szCs w:val="24"/>
        </w:rPr>
      </w:pPr>
      <w:r w:rsidRPr="00C2392C">
        <w:rPr>
          <w:rFonts w:ascii="Cambria Math" w:hAnsi="Cambria Math" w:cs="Times New Roman"/>
          <w:sz w:val="24"/>
          <w:szCs w:val="24"/>
        </w:rPr>
        <w:tab/>
        <w:t xml:space="preserve">b. Total Number of Annual Responses:  </w:t>
      </w:r>
      <w:r w:rsidR="00AD769F">
        <w:rPr>
          <w:rFonts w:ascii="Cambria Math" w:hAnsi="Cambria Math" w:cs="Times New Roman"/>
          <w:sz w:val="24"/>
          <w:szCs w:val="24"/>
        </w:rPr>
        <w:t xml:space="preserve"> 10,097</w:t>
      </w:r>
    </w:p>
    <w:p w:rsidRPr="00C2392C" w:rsidR="00930003" w:rsidP="00E4778B" w:rsidRDefault="00C0659A" w14:paraId="62172C24" w14:textId="4377B534">
      <w:pPr>
        <w:tabs>
          <w:tab w:val="left" w:pos="990"/>
        </w:tabs>
        <w:spacing w:after="0" w:line="240" w:lineRule="auto"/>
        <w:rPr>
          <w:rFonts w:ascii="Cambria Math" w:hAnsi="Cambria Math" w:cs="Times New Roman"/>
          <w:sz w:val="24"/>
          <w:szCs w:val="24"/>
        </w:rPr>
      </w:pPr>
      <w:r w:rsidRPr="00C2392C">
        <w:rPr>
          <w:rFonts w:ascii="Cambria Math" w:hAnsi="Cambria Math" w:cs="Times New Roman"/>
          <w:sz w:val="24"/>
          <w:szCs w:val="24"/>
        </w:rPr>
        <w:tab/>
        <w:t xml:space="preserve">c. Total Respondent Burden Hours:  </w:t>
      </w:r>
      <w:r w:rsidR="00AD769F">
        <w:rPr>
          <w:rFonts w:ascii="Cambria Math" w:hAnsi="Cambria Math" w:cs="Times New Roman"/>
          <w:sz w:val="24"/>
          <w:szCs w:val="24"/>
        </w:rPr>
        <w:t xml:space="preserve"> 841</w:t>
      </w:r>
    </w:p>
    <w:p w:rsidRPr="00C2392C" w:rsidR="00930003" w:rsidP="00337EF1" w:rsidRDefault="00930003" w14:paraId="2E0541F6" w14:textId="77777777">
      <w:pPr>
        <w:spacing w:after="0" w:line="240" w:lineRule="auto"/>
        <w:rPr>
          <w:rFonts w:ascii="Cambria Math" w:hAnsi="Cambria Math" w:cs="Times New Roman"/>
          <w:sz w:val="24"/>
          <w:szCs w:val="24"/>
        </w:rPr>
      </w:pPr>
    </w:p>
    <w:p w:rsidRPr="00C2392C" w:rsidR="00930003" w:rsidP="00337EF1" w:rsidRDefault="00930003" w14:paraId="1AC04EE4" w14:textId="77777777">
      <w:pPr>
        <w:spacing w:after="0" w:line="240" w:lineRule="auto"/>
        <w:rPr>
          <w:rFonts w:ascii="Cambria Math" w:hAnsi="Cambria Math" w:cs="Times New Roman"/>
          <w:sz w:val="24"/>
          <w:szCs w:val="24"/>
        </w:rPr>
      </w:pPr>
    </w:p>
    <w:p w:rsidRPr="00C2392C" w:rsidR="00520B36" w:rsidP="00337EF1" w:rsidRDefault="00254DCF" w14:paraId="29104EED"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u w:val="single"/>
        </w:rPr>
        <w:t>b. Labor Cost of Respondent Burden</w:t>
      </w:r>
    </w:p>
    <w:p w:rsidRPr="00C2392C" w:rsidR="00254DCF" w:rsidP="00337EF1" w:rsidRDefault="00254DCF" w14:paraId="71B0A732"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ab/>
      </w:r>
    </w:p>
    <w:p w:rsidRPr="00C2392C" w:rsidR="00254DCF" w:rsidP="00E4778B" w:rsidRDefault="006F2DF8" w14:paraId="43B7B2E6" w14:textId="15FAB950">
      <w:pPr>
        <w:tabs>
          <w:tab w:val="left" w:pos="720"/>
        </w:tabs>
        <w:spacing w:after="0" w:line="240" w:lineRule="auto"/>
        <w:ind w:left="990" w:hanging="540"/>
        <w:rPr>
          <w:rFonts w:ascii="Cambria Math" w:hAnsi="Cambria Math" w:cs="Times New Roman"/>
          <w:sz w:val="24"/>
          <w:szCs w:val="24"/>
        </w:rPr>
      </w:pPr>
      <w:r w:rsidRPr="00C2392C">
        <w:rPr>
          <w:rFonts w:ascii="Cambria Math" w:hAnsi="Cambria Math" w:cs="Times New Roman"/>
          <w:sz w:val="24"/>
          <w:szCs w:val="24"/>
        </w:rPr>
        <w:tab/>
        <w:t>1.</w:t>
      </w:r>
      <w:r w:rsidR="00E66E0B">
        <w:rPr>
          <w:rFonts w:ascii="Cambria Math" w:hAnsi="Cambria Math" w:cs="Times New Roman"/>
          <w:sz w:val="24"/>
          <w:szCs w:val="24"/>
        </w:rPr>
        <w:t xml:space="preserve">  </w:t>
      </w:r>
      <w:r w:rsidRPr="0059201C" w:rsidR="002722A6">
        <w:rPr>
          <w:rFonts w:ascii="Cambria Math" w:hAnsi="Cambria Math" w:cs="Times New Roman"/>
          <w:sz w:val="24"/>
          <w:szCs w:val="24"/>
        </w:rPr>
        <w:t>Freedom of Information/Privacy Act Records Request for Background Investigations</w:t>
      </w:r>
      <w:r w:rsidR="002722A6">
        <w:rPr>
          <w:rFonts w:ascii="Cambria Math" w:hAnsi="Cambria Math" w:cs="Times New Roman"/>
          <w:sz w:val="24"/>
          <w:szCs w:val="24"/>
        </w:rPr>
        <w:t xml:space="preserve"> </w:t>
      </w:r>
    </w:p>
    <w:p w:rsidRPr="00C2392C" w:rsidR="007E6F5D" w:rsidP="007E6F5D" w:rsidRDefault="007E6F5D" w14:paraId="7956FCD0" w14:textId="6ACC5E97">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a. Number of Total Annual Responses:  </w:t>
      </w:r>
      <w:r w:rsidR="00AD769F">
        <w:rPr>
          <w:rFonts w:ascii="Cambria Math" w:hAnsi="Cambria Math" w:cs="Times New Roman"/>
          <w:sz w:val="24"/>
          <w:szCs w:val="24"/>
        </w:rPr>
        <w:t xml:space="preserve"> 10,097</w:t>
      </w:r>
    </w:p>
    <w:p w:rsidRPr="00C2392C" w:rsidR="007E6F5D" w:rsidP="007E6F5D" w:rsidRDefault="007E6F5D" w14:paraId="192DC0E9" w14:textId="3D55AD6F">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b. Response Time:   </w:t>
      </w:r>
      <w:r w:rsidR="00AD769F">
        <w:rPr>
          <w:rFonts w:ascii="Cambria Math" w:hAnsi="Cambria Math" w:cs="Times New Roman"/>
          <w:sz w:val="24"/>
          <w:szCs w:val="24"/>
        </w:rPr>
        <w:t xml:space="preserve">5 </w:t>
      </w:r>
      <w:r w:rsidRPr="00C2392C">
        <w:rPr>
          <w:rFonts w:ascii="Cambria Math" w:hAnsi="Cambria Math" w:cs="Times New Roman"/>
          <w:sz w:val="24"/>
          <w:szCs w:val="24"/>
        </w:rPr>
        <w:t>minutes</w:t>
      </w:r>
    </w:p>
    <w:p w:rsidRPr="00C2392C" w:rsidR="007E6F5D" w:rsidP="007E6F5D" w:rsidRDefault="007E6F5D" w14:paraId="0B4E5C2D" w14:textId="03AEEE05">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c. Respondent Hourly Wage:  $</w:t>
      </w:r>
      <w:r w:rsidR="00945F65">
        <w:rPr>
          <w:rFonts w:ascii="Cambria Math" w:hAnsi="Cambria Math" w:cs="Times New Roman"/>
          <w:sz w:val="24"/>
          <w:szCs w:val="24"/>
        </w:rPr>
        <w:t xml:space="preserve"> 20.71</w:t>
      </w:r>
      <w:r w:rsidRPr="00C2392C">
        <w:rPr>
          <w:rFonts w:ascii="Cambria Math" w:hAnsi="Cambria Math" w:cs="Times New Roman"/>
          <w:sz w:val="24"/>
          <w:szCs w:val="24"/>
        </w:rPr>
        <w:t xml:space="preserve"> (</w:t>
      </w:r>
      <w:r w:rsidRPr="00C2392C" w:rsidR="001C0F61">
        <w:rPr>
          <w:rFonts w:ascii="Cambria Math" w:hAnsi="Cambria Math" w:cs="Times New Roman"/>
          <w:sz w:val="24"/>
          <w:szCs w:val="24"/>
        </w:rPr>
        <w:t>~</w:t>
      </w:r>
      <w:r w:rsidRPr="00C2392C" w:rsidR="0061092C">
        <w:rPr>
          <w:rFonts w:ascii="Cambria Math" w:hAnsi="Cambria Math" w:cs="Times New Roman"/>
          <w:sz w:val="24"/>
          <w:szCs w:val="24"/>
        </w:rPr>
        <w:t>$</w:t>
      </w:r>
      <w:r w:rsidR="002722A6">
        <w:rPr>
          <w:rFonts w:ascii="Cambria Math" w:hAnsi="Cambria Math" w:cs="Times New Roman"/>
          <w:sz w:val="24"/>
          <w:szCs w:val="24"/>
        </w:rPr>
        <w:t xml:space="preserve"> </w:t>
      </w:r>
      <w:r w:rsidR="00AD769F">
        <w:rPr>
          <w:rFonts w:ascii="Cambria Math" w:hAnsi="Cambria Math" w:cs="Times New Roman"/>
          <w:sz w:val="24"/>
          <w:szCs w:val="24"/>
        </w:rPr>
        <w:t>.3</w:t>
      </w:r>
      <w:r w:rsidR="00945F65">
        <w:rPr>
          <w:rFonts w:ascii="Cambria Math" w:hAnsi="Cambria Math" w:cs="Times New Roman"/>
          <w:sz w:val="24"/>
          <w:szCs w:val="24"/>
        </w:rPr>
        <w:t>5</w:t>
      </w:r>
      <w:r w:rsidRPr="00C2392C">
        <w:rPr>
          <w:rFonts w:ascii="Cambria Math" w:hAnsi="Cambria Math" w:cs="Times New Roman"/>
          <w:sz w:val="24"/>
          <w:szCs w:val="24"/>
        </w:rPr>
        <w:t xml:space="preserve"> per minute)**</w:t>
      </w:r>
    </w:p>
    <w:p w:rsidRPr="00C2392C" w:rsidR="007E6F5D" w:rsidP="007E6F5D" w:rsidRDefault="007E6F5D" w14:paraId="5832E04B" w14:textId="22BF88A0">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d. Labor Burden per Response</w:t>
      </w:r>
      <w:r w:rsidRPr="00C2392C" w:rsidR="009C07F4">
        <w:rPr>
          <w:rFonts w:ascii="Cambria Math" w:hAnsi="Cambria Math" w:cs="Times New Roman"/>
          <w:sz w:val="24"/>
          <w:szCs w:val="24"/>
        </w:rPr>
        <w:t xml:space="preserve"> (</w:t>
      </w:r>
      <w:r w:rsidR="00AD769F">
        <w:rPr>
          <w:rFonts w:ascii="Cambria Math" w:hAnsi="Cambria Math" w:cs="Times New Roman"/>
          <w:sz w:val="24"/>
          <w:szCs w:val="24"/>
        </w:rPr>
        <w:t>5</w:t>
      </w:r>
      <w:r w:rsidRPr="00C2392C" w:rsidR="009C07F4">
        <w:rPr>
          <w:rFonts w:ascii="Cambria Math" w:hAnsi="Cambria Math" w:cs="Times New Roman"/>
          <w:sz w:val="24"/>
          <w:szCs w:val="24"/>
        </w:rPr>
        <w:t xml:space="preserve"> x </w:t>
      </w:r>
      <w:r w:rsidR="00AD769F">
        <w:rPr>
          <w:rFonts w:ascii="Cambria Math" w:hAnsi="Cambria Math" w:cs="Times New Roman"/>
          <w:sz w:val="24"/>
          <w:szCs w:val="24"/>
        </w:rPr>
        <w:t>.3</w:t>
      </w:r>
      <w:r w:rsidR="00945F65">
        <w:rPr>
          <w:rFonts w:ascii="Cambria Math" w:hAnsi="Cambria Math" w:cs="Times New Roman"/>
          <w:sz w:val="24"/>
          <w:szCs w:val="24"/>
        </w:rPr>
        <w:t>5</w:t>
      </w:r>
      <w:r w:rsidRPr="00C2392C" w:rsidR="0061092C">
        <w:rPr>
          <w:rFonts w:ascii="Cambria Math" w:hAnsi="Cambria Math" w:cs="Times New Roman"/>
          <w:sz w:val="24"/>
          <w:szCs w:val="24"/>
        </w:rPr>
        <w:t>)</w:t>
      </w:r>
      <w:r w:rsidRPr="00C2392C">
        <w:rPr>
          <w:rFonts w:ascii="Cambria Math" w:hAnsi="Cambria Math" w:cs="Times New Roman"/>
          <w:sz w:val="24"/>
          <w:szCs w:val="24"/>
        </w:rPr>
        <w:t>:  $</w:t>
      </w:r>
      <w:r w:rsidR="00945F65">
        <w:rPr>
          <w:rFonts w:ascii="Cambria Math" w:hAnsi="Cambria Math" w:cs="Times New Roman"/>
          <w:sz w:val="24"/>
          <w:szCs w:val="24"/>
        </w:rPr>
        <w:t xml:space="preserve"> 1.75</w:t>
      </w:r>
    </w:p>
    <w:p w:rsidRPr="00C2392C" w:rsidR="007E6F5D" w:rsidP="007E6F5D" w:rsidRDefault="001C0F61" w14:paraId="32D3950F" w14:textId="7D0ADF16">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e. Total Labor Burden</w:t>
      </w:r>
      <w:r w:rsidRPr="00C2392C" w:rsidR="0061092C">
        <w:rPr>
          <w:rFonts w:ascii="Cambria Math" w:hAnsi="Cambria Math" w:cs="Times New Roman"/>
          <w:sz w:val="24"/>
          <w:szCs w:val="24"/>
        </w:rPr>
        <w:t xml:space="preserve"> (a x d): </w:t>
      </w:r>
      <w:r w:rsidRPr="00C2392C" w:rsidR="009C07F4">
        <w:rPr>
          <w:rFonts w:ascii="Cambria Math" w:hAnsi="Cambria Math" w:cs="Times New Roman"/>
          <w:sz w:val="24"/>
          <w:szCs w:val="24"/>
        </w:rPr>
        <w:t>$</w:t>
      </w:r>
      <w:r w:rsidR="00945F65">
        <w:rPr>
          <w:rFonts w:ascii="Cambria Math" w:hAnsi="Cambria Math" w:cs="Times New Roman"/>
          <w:sz w:val="24"/>
          <w:szCs w:val="24"/>
        </w:rPr>
        <w:t xml:space="preserve"> 17,670</w:t>
      </w:r>
    </w:p>
    <w:p w:rsidRPr="00C2392C" w:rsidR="00520B36" w:rsidP="0098132B" w:rsidRDefault="00520B36" w14:paraId="7A0A24EE" w14:textId="1E1F25AB">
      <w:pPr>
        <w:spacing w:after="0" w:line="240" w:lineRule="auto"/>
        <w:ind w:left="540" w:firstLine="450"/>
        <w:rPr>
          <w:rFonts w:ascii="Cambria Math" w:hAnsi="Cambria Math" w:cs="Times New Roman"/>
          <w:sz w:val="24"/>
          <w:szCs w:val="24"/>
        </w:rPr>
      </w:pPr>
    </w:p>
    <w:p w:rsidRPr="00C2392C" w:rsidR="00520B36" w:rsidP="006F2DF8" w:rsidRDefault="00520B36" w14:paraId="7237BF69" w14:textId="77777777">
      <w:pPr>
        <w:spacing w:after="0" w:line="240" w:lineRule="auto"/>
        <w:rPr>
          <w:rFonts w:ascii="Cambria Math" w:hAnsi="Cambria Math" w:cs="Times New Roman"/>
          <w:sz w:val="24"/>
          <w:szCs w:val="24"/>
        </w:rPr>
      </w:pPr>
    </w:p>
    <w:p w:rsidRPr="0059201C" w:rsidR="00520B36" w:rsidP="006F2DF8" w:rsidRDefault="00520B36" w14:paraId="5FB71036" w14:textId="28BD62B1">
      <w:pPr>
        <w:spacing w:after="0" w:line="240" w:lineRule="auto"/>
        <w:rPr>
          <w:rFonts w:ascii="Cambria Math" w:hAnsi="Cambria Math" w:cs="Times New Roman"/>
          <w:sz w:val="24"/>
          <w:szCs w:val="24"/>
        </w:rPr>
      </w:pPr>
      <w:r w:rsidRPr="0059201C">
        <w:rPr>
          <w:rFonts w:ascii="Cambria Math" w:hAnsi="Cambria Math" w:cs="Times New Roman"/>
          <w:sz w:val="24"/>
          <w:szCs w:val="24"/>
        </w:rPr>
        <w:t>Overall Labor Burden</w:t>
      </w:r>
    </w:p>
    <w:p w:rsidRPr="00C2392C" w:rsidR="000376DB" w:rsidP="000376DB" w:rsidRDefault="000376DB" w14:paraId="0CF5C535" w14:textId="251D4AED">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a. Total Number of Annual Responses:  </w:t>
      </w:r>
      <w:r w:rsidR="00AD769F">
        <w:rPr>
          <w:rFonts w:ascii="Cambria Math" w:hAnsi="Cambria Math" w:cs="Times New Roman"/>
          <w:sz w:val="24"/>
          <w:szCs w:val="24"/>
        </w:rPr>
        <w:t xml:space="preserve"> 10,097</w:t>
      </w:r>
    </w:p>
    <w:p w:rsidRPr="00C2392C" w:rsidR="001C0F61" w:rsidP="001C0F61" w:rsidRDefault="000376DB" w14:paraId="34BDB226" w14:textId="6FD02A5B">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b. Total Labor Burden:  </w:t>
      </w:r>
      <w:r w:rsidRPr="00C2392C" w:rsidR="00FA7657">
        <w:rPr>
          <w:rFonts w:ascii="Cambria Math" w:hAnsi="Cambria Math" w:cs="Times New Roman"/>
          <w:sz w:val="24"/>
          <w:szCs w:val="24"/>
        </w:rPr>
        <w:t>$</w:t>
      </w:r>
      <w:r w:rsidR="00945F65">
        <w:rPr>
          <w:rFonts w:ascii="Cambria Math" w:hAnsi="Cambria Math" w:cs="Times New Roman"/>
          <w:sz w:val="24"/>
          <w:szCs w:val="24"/>
        </w:rPr>
        <w:t xml:space="preserve"> 17,670</w:t>
      </w:r>
    </w:p>
    <w:p w:rsidRPr="00C2392C" w:rsidR="00520B36" w:rsidP="006F2DF8" w:rsidRDefault="00520B36" w14:paraId="1BA88146" w14:textId="77777777">
      <w:pPr>
        <w:spacing w:after="0" w:line="240" w:lineRule="auto"/>
        <w:rPr>
          <w:rFonts w:ascii="Cambria Math" w:hAnsi="Cambria Math" w:cs="Times New Roman"/>
          <w:sz w:val="24"/>
          <w:szCs w:val="24"/>
        </w:rPr>
      </w:pPr>
    </w:p>
    <w:p w:rsidRPr="00C2392C" w:rsidR="000376DB" w:rsidP="000376DB" w:rsidRDefault="000376DB" w14:paraId="2A741506" w14:textId="11D47C46">
      <w:pPr>
        <w:spacing w:after="0" w:line="240" w:lineRule="auto"/>
        <w:rPr>
          <w:rFonts w:ascii="Cambria Math" w:hAnsi="Cambria Math" w:cs="Times New Roman"/>
          <w:sz w:val="24"/>
          <w:szCs w:val="24"/>
        </w:rPr>
      </w:pPr>
      <w:r w:rsidRPr="00C2392C">
        <w:rPr>
          <w:rFonts w:ascii="Cambria Math" w:hAnsi="Cambria Math" w:cs="Times New Roman"/>
          <w:b/>
          <w:sz w:val="24"/>
          <w:szCs w:val="24"/>
        </w:rPr>
        <w:t>*</w:t>
      </w:r>
      <w:r w:rsidRPr="00C2392C">
        <w:rPr>
          <w:rFonts w:ascii="Cambria Math" w:hAnsi="Cambria Math" w:cs="Times New Roman"/>
          <w:sz w:val="24"/>
          <w:szCs w:val="24"/>
        </w:rPr>
        <w:t xml:space="preserve"> Total number of responses</w:t>
      </w:r>
      <w:r w:rsidR="00945F65">
        <w:rPr>
          <w:rFonts w:ascii="Cambria Math" w:hAnsi="Cambria Math" w:cs="Times New Roman"/>
          <w:sz w:val="24"/>
          <w:szCs w:val="24"/>
        </w:rPr>
        <w:t xml:space="preserve"> 10,097 is based on the number of </w:t>
      </w:r>
      <w:r w:rsidRPr="00C2392C" w:rsidR="002722A6">
        <w:rPr>
          <w:rFonts w:ascii="Cambria Math" w:hAnsi="Cambria Math" w:cs="Times New Roman"/>
          <w:sz w:val="24"/>
          <w:szCs w:val="24"/>
        </w:rPr>
        <w:t>Fre</w:t>
      </w:r>
      <w:r w:rsidR="002722A6">
        <w:rPr>
          <w:rFonts w:ascii="Cambria Math" w:hAnsi="Cambria Math" w:cs="Times New Roman"/>
          <w:sz w:val="24"/>
          <w:szCs w:val="24"/>
        </w:rPr>
        <w:t xml:space="preserve">edom of Information/Privacy Act </w:t>
      </w:r>
      <w:r w:rsidRPr="00C2392C" w:rsidR="002722A6">
        <w:rPr>
          <w:rFonts w:ascii="Cambria Math" w:hAnsi="Cambria Math" w:cs="Times New Roman"/>
          <w:sz w:val="24"/>
          <w:szCs w:val="24"/>
        </w:rPr>
        <w:t>Record</w:t>
      </w:r>
      <w:r w:rsidR="002722A6">
        <w:rPr>
          <w:rFonts w:ascii="Cambria Math" w:hAnsi="Cambria Math" w:cs="Times New Roman"/>
          <w:sz w:val="24"/>
          <w:szCs w:val="24"/>
        </w:rPr>
        <w:t>s</w:t>
      </w:r>
      <w:r w:rsidRPr="00C2392C" w:rsidR="002722A6">
        <w:rPr>
          <w:rFonts w:ascii="Cambria Math" w:hAnsi="Cambria Math" w:cs="Times New Roman"/>
          <w:sz w:val="24"/>
          <w:szCs w:val="24"/>
        </w:rPr>
        <w:t xml:space="preserve"> Request</w:t>
      </w:r>
      <w:r w:rsidR="002722A6">
        <w:rPr>
          <w:rFonts w:ascii="Cambria Math" w:hAnsi="Cambria Math" w:cs="Times New Roman"/>
          <w:sz w:val="24"/>
          <w:szCs w:val="24"/>
        </w:rPr>
        <w:t xml:space="preserve"> for Background Investigations </w:t>
      </w:r>
      <w:r w:rsidR="00945F65">
        <w:rPr>
          <w:rFonts w:ascii="Cambria Math" w:hAnsi="Cambria Math" w:cs="Times New Roman"/>
          <w:sz w:val="24"/>
          <w:szCs w:val="24"/>
        </w:rPr>
        <w:t>submitted to DCSA</w:t>
      </w:r>
      <w:r w:rsidRPr="00C2392C" w:rsidR="00945F65">
        <w:rPr>
          <w:rFonts w:ascii="Cambria Math" w:hAnsi="Cambria Math" w:cs="Times New Roman"/>
          <w:sz w:val="24"/>
          <w:szCs w:val="24"/>
        </w:rPr>
        <w:t>’s Freedom of Information and P</w:t>
      </w:r>
      <w:r w:rsidR="00945F65">
        <w:rPr>
          <w:rFonts w:ascii="Cambria Math" w:hAnsi="Cambria Math" w:cs="Times New Roman"/>
          <w:sz w:val="24"/>
          <w:szCs w:val="24"/>
        </w:rPr>
        <w:t xml:space="preserve">rivacy (FOI/P) Office in FY19. </w:t>
      </w:r>
      <w:r w:rsidRPr="00C2392C">
        <w:rPr>
          <w:rFonts w:ascii="Cambria Math" w:hAnsi="Cambria Math" w:cs="Times New Roman"/>
          <w:sz w:val="24"/>
          <w:szCs w:val="24"/>
        </w:rPr>
        <w:t xml:space="preserve"> </w:t>
      </w:r>
    </w:p>
    <w:p w:rsidRPr="00C2392C" w:rsidR="000376DB" w:rsidP="000376DB" w:rsidRDefault="000376DB" w14:paraId="425762AB" w14:textId="77777777">
      <w:pPr>
        <w:spacing w:after="0" w:line="240" w:lineRule="auto"/>
        <w:rPr>
          <w:rFonts w:ascii="Cambria Math" w:hAnsi="Cambria Math" w:cs="Times New Roman"/>
          <w:sz w:val="24"/>
          <w:szCs w:val="24"/>
        </w:rPr>
      </w:pPr>
    </w:p>
    <w:p w:rsidR="006B35D3" w:rsidP="00337EF1" w:rsidRDefault="0098132B" w14:paraId="3E24B972" w14:textId="73CF340E">
      <w:pPr>
        <w:spacing w:after="0" w:line="240" w:lineRule="auto"/>
        <w:rPr>
          <w:rFonts w:ascii="Cambria Math" w:hAnsi="Cambria Math" w:cs="Times New Roman"/>
          <w:sz w:val="24"/>
          <w:szCs w:val="24"/>
        </w:rPr>
      </w:pPr>
      <w:r w:rsidRPr="00C2392C">
        <w:rPr>
          <w:rFonts w:ascii="Cambria Math" w:hAnsi="Cambria Math" w:cs="Times New Roman"/>
          <w:sz w:val="24"/>
          <w:szCs w:val="24"/>
        </w:rPr>
        <w:t>**</w:t>
      </w:r>
      <w:r w:rsidRPr="00C2392C" w:rsidR="00E4778B">
        <w:rPr>
          <w:rFonts w:ascii="Cambria Math" w:hAnsi="Cambria Math" w:cs="Times New Roman"/>
          <w:sz w:val="24"/>
          <w:szCs w:val="24"/>
        </w:rPr>
        <w:t xml:space="preserve"> </w:t>
      </w:r>
      <w:r w:rsidRPr="00C2392C" w:rsidR="000376DB">
        <w:rPr>
          <w:rFonts w:ascii="Cambria Math" w:hAnsi="Cambria Math" w:cs="Times New Roman"/>
          <w:sz w:val="24"/>
          <w:szCs w:val="24"/>
        </w:rPr>
        <w:t>Hourly wage for respondent is based on the approximate salary of a GS-</w:t>
      </w:r>
      <w:r w:rsidR="00945F65">
        <w:rPr>
          <w:rFonts w:ascii="Cambria Math" w:hAnsi="Cambria Math" w:cs="Times New Roman"/>
          <w:sz w:val="24"/>
          <w:szCs w:val="24"/>
        </w:rPr>
        <w:t>7</w:t>
      </w:r>
      <w:r w:rsidRPr="00C2392C" w:rsidR="000376DB">
        <w:rPr>
          <w:rFonts w:ascii="Cambria Math" w:hAnsi="Cambria Math" w:cs="Times New Roman"/>
          <w:sz w:val="24"/>
          <w:szCs w:val="24"/>
        </w:rPr>
        <w:t xml:space="preserve">, Step </w:t>
      </w:r>
      <w:r w:rsidR="00945F65">
        <w:rPr>
          <w:rFonts w:ascii="Cambria Math" w:hAnsi="Cambria Math" w:cs="Times New Roman"/>
          <w:sz w:val="24"/>
          <w:szCs w:val="24"/>
        </w:rPr>
        <w:t>1</w:t>
      </w:r>
      <w:r w:rsidRPr="00C2392C" w:rsidR="000376DB">
        <w:rPr>
          <w:rFonts w:ascii="Cambria Math" w:hAnsi="Cambria Math" w:cs="Times New Roman"/>
          <w:sz w:val="24"/>
          <w:szCs w:val="24"/>
        </w:rPr>
        <w:t xml:space="preserve"> in the  </w:t>
      </w:r>
      <w:r w:rsidR="00945F65">
        <w:rPr>
          <w:rFonts w:ascii="Cambria Math" w:hAnsi="Cambria Math" w:cs="Times New Roman"/>
          <w:sz w:val="24"/>
          <w:szCs w:val="24"/>
        </w:rPr>
        <w:t>Pittsburgh-New Castle-W</w:t>
      </w:r>
      <w:r w:rsidR="00380F7B">
        <w:rPr>
          <w:rFonts w:ascii="Cambria Math" w:hAnsi="Cambria Math" w:cs="Times New Roman"/>
          <w:sz w:val="24"/>
          <w:szCs w:val="24"/>
        </w:rPr>
        <w:t>e</w:t>
      </w:r>
      <w:r w:rsidR="00945F65">
        <w:rPr>
          <w:rFonts w:ascii="Cambria Math" w:hAnsi="Cambria Math" w:cs="Times New Roman"/>
          <w:sz w:val="24"/>
          <w:szCs w:val="24"/>
        </w:rPr>
        <w:t xml:space="preserve">irton, PA-OH-WV </w:t>
      </w:r>
      <w:r w:rsidRPr="00C2392C" w:rsidR="000376DB">
        <w:rPr>
          <w:rFonts w:ascii="Cambria Math" w:hAnsi="Cambria Math" w:cs="Times New Roman"/>
          <w:sz w:val="24"/>
          <w:szCs w:val="24"/>
        </w:rPr>
        <w:t xml:space="preserve"> area (effective January 20</w:t>
      </w:r>
      <w:r w:rsidR="00945F65">
        <w:rPr>
          <w:rFonts w:ascii="Cambria Math" w:hAnsi="Cambria Math" w:cs="Times New Roman"/>
          <w:sz w:val="24"/>
          <w:szCs w:val="24"/>
        </w:rPr>
        <w:t>19</w:t>
      </w:r>
      <w:r w:rsidRPr="00C2392C" w:rsidR="000376DB">
        <w:rPr>
          <w:rFonts w:ascii="Cambria Math" w:hAnsi="Cambria Math" w:cs="Times New Roman"/>
          <w:sz w:val="24"/>
          <w:szCs w:val="24"/>
        </w:rPr>
        <w:t>):  ($</w:t>
      </w:r>
      <w:r w:rsidR="00945F65">
        <w:rPr>
          <w:rFonts w:ascii="Cambria Math" w:hAnsi="Cambria Math" w:cs="Times New Roman"/>
          <w:sz w:val="24"/>
          <w:szCs w:val="24"/>
        </w:rPr>
        <w:t xml:space="preserve"> 20.71</w:t>
      </w:r>
      <w:r w:rsidRPr="00C2392C" w:rsidR="000376DB">
        <w:rPr>
          <w:rFonts w:ascii="Cambria Math" w:hAnsi="Cambria Math" w:cs="Times New Roman"/>
          <w:sz w:val="24"/>
          <w:szCs w:val="24"/>
        </w:rPr>
        <w:t>) rate per hour)/</w:t>
      </w:r>
      <w:r w:rsidRPr="00C2392C" w:rsidR="00A164F4">
        <w:rPr>
          <w:rFonts w:ascii="Cambria Math" w:hAnsi="Cambria Math" w:cs="Times New Roman"/>
          <w:sz w:val="24"/>
          <w:szCs w:val="24"/>
        </w:rPr>
        <w:t>60 minutes=$</w:t>
      </w:r>
      <w:r w:rsidR="00945F65">
        <w:rPr>
          <w:rFonts w:ascii="Cambria Math" w:hAnsi="Cambria Math" w:cs="Times New Roman"/>
          <w:sz w:val="24"/>
          <w:szCs w:val="24"/>
        </w:rPr>
        <w:t xml:space="preserve"> .35</w:t>
      </w:r>
      <w:r w:rsidRPr="00C2392C" w:rsidR="000376DB">
        <w:rPr>
          <w:rFonts w:ascii="Cambria Math" w:hAnsi="Cambria Math" w:cs="Times New Roman"/>
          <w:sz w:val="24"/>
          <w:szCs w:val="24"/>
        </w:rPr>
        <w:t xml:space="preserve"> (rate per minute)</w:t>
      </w:r>
    </w:p>
    <w:p w:rsidR="00B224BD" w:rsidP="00337EF1" w:rsidRDefault="00B224BD" w14:paraId="4B8F4101" w14:textId="77777777">
      <w:pPr>
        <w:spacing w:after="0" w:line="240" w:lineRule="auto"/>
        <w:rPr>
          <w:rFonts w:ascii="Cambria Math" w:hAnsi="Cambria Math" w:cs="Times New Roman"/>
          <w:sz w:val="24"/>
          <w:szCs w:val="24"/>
        </w:rPr>
      </w:pPr>
    </w:p>
    <w:p w:rsidR="006B35D3" w:rsidP="00337EF1" w:rsidRDefault="006B35D3" w14:paraId="21EB2322" w14:textId="77777777">
      <w:pPr>
        <w:spacing w:after="0" w:line="240" w:lineRule="auto"/>
        <w:rPr>
          <w:rFonts w:ascii="Cambria Math" w:hAnsi="Cambria Math" w:cs="Times New Roman"/>
          <w:sz w:val="24"/>
          <w:szCs w:val="24"/>
        </w:rPr>
      </w:pPr>
    </w:p>
    <w:p w:rsidRPr="00C2392C" w:rsidR="0019309D" w:rsidP="00337EF1" w:rsidRDefault="0019309D" w14:paraId="1EA608E6"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13.</w:t>
      </w:r>
      <w:r w:rsidRPr="00C2392C">
        <w:rPr>
          <w:rFonts w:ascii="Cambria Math" w:hAnsi="Cambria Math" w:cs="Times New Roman"/>
          <w:sz w:val="24"/>
          <w:szCs w:val="24"/>
        </w:rPr>
        <w:tab/>
      </w:r>
      <w:r w:rsidRPr="00C2392C">
        <w:rPr>
          <w:rFonts w:ascii="Cambria Math" w:hAnsi="Cambria Math" w:cs="Times New Roman"/>
          <w:sz w:val="24"/>
          <w:szCs w:val="24"/>
          <w:u w:val="single"/>
        </w:rPr>
        <w:t>Respondent Costs Other Than Burden Hour Costs</w:t>
      </w:r>
    </w:p>
    <w:p w:rsidR="00B224BD" w:rsidP="00DD0773" w:rsidRDefault="0019309D" w14:paraId="4F64C883" w14:textId="77777777">
      <w:pPr>
        <w:rPr>
          <w:rFonts w:ascii="Cambria Math" w:hAnsi="Cambria Math" w:cs="Times New Roman"/>
          <w:sz w:val="24"/>
          <w:szCs w:val="24"/>
        </w:rPr>
      </w:pPr>
      <w:r w:rsidRPr="00B21D6C">
        <w:rPr>
          <w:rFonts w:ascii="Cambria Math" w:hAnsi="Cambria Math" w:cs="Times New Roman"/>
          <w:sz w:val="24"/>
          <w:szCs w:val="24"/>
        </w:rPr>
        <w:t>There are no annualized costs to respondents other than the labor burden costs addressed in Section 12 of this docume</w:t>
      </w:r>
      <w:r w:rsidRPr="00B21D6C" w:rsidR="00B21D6C">
        <w:rPr>
          <w:rFonts w:ascii="Cambria Math" w:hAnsi="Cambria Math" w:cs="Times New Roman"/>
          <w:sz w:val="24"/>
          <w:szCs w:val="24"/>
        </w:rPr>
        <w:t xml:space="preserve">nt to complete this collection or cost to </w:t>
      </w:r>
      <w:r w:rsidRPr="00B21D6C" w:rsidR="00B21D6C">
        <w:rPr>
          <w:rFonts w:ascii="Cambria Math" w:hAnsi="Cambria Math"/>
          <w:sz w:val="24"/>
          <w:szCs w:val="24"/>
        </w:rPr>
        <w:t>individual respondents who choose to use this form in lieu of a handwritten request.</w:t>
      </w:r>
    </w:p>
    <w:p w:rsidRPr="00C2392C" w:rsidR="0019309D" w:rsidP="00DD0773" w:rsidRDefault="0019309D" w14:paraId="04E48A21" w14:textId="77777777">
      <w:pPr>
        <w:rPr>
          <w:rFonts w:ascii="Cambria Math" w:hAnsi="Cambria Math" w:cs="Times New Roman"/>
          <w:sz w:val="24"/>
          <w:szCs w:val="24"/>
        </w:rPr>
      </w:pPr>
    </w:p>
    <w:p w:rsidRPr="00C2392C" w:rsidR="0019309D" w:rsidP="0019309D" w:rsidRDefault="00F25499" w14:paraId="4E93C01F"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14. </w:t>
      </w:r>
      <w:r w:rsidRPr="00C2392C">
        <w:rPr>
          <w:rFonts w:ascii="Cambria Math" w:hAnsi="Cambria Math" w:cs="Times New Roman"/>
          <w:sz w:val="24"/>
          <w:szCs w:val="24"/>
        </w:rPr>
        <w:tab/>
      </w:r>
      <w:r w:rsidRPr="00DD0773">
        <w:rPr>
          <w:rFonts w:ascii="Cambria Math" w:hAnsi="Cambria Math" w:cs="Times New Roman"/>
          <w:sz w:val="24"/>
          <w:szCs w:val="24"/>
          <w:u w:val="single"/>
        </w:rPr>
        <w:t>Cost to the Federal Government</w:t>
      </w:r>
    </w:p>
    <w:p w:rsidRPr="00C2392C" w:rsidR="00F25499" w:rsidP="0019309D" w:rsidRDefault="00F25499" w14:paraId="153E3E94" w14:textId="77777777">
      <w:pPr>
        <w:spacing w:after="0" w:line="240" w:lineRule="auto"/>
        <w:rPr>
          <w:rFonts w:ascii="Cambria Math" w:hAnsi="Cambria Math" w:cs="Times New Roman"/>
          <w:sz w:val="24"/>
          <w:szCs w:val="24"/>
        </w:rPr>
      </w:pPr>
    </w:p>
    <w:p w:rsidRPr="00C2392C" w:rsidR="00722FDB" w:rsidP="0019309D" w:rsidRDefault="00722FDB" w14:paraId="0FF37B07"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u w:val="single"/>
        </w:rPr>
        <w:t>a. Labor Cost to the Federal Government</w:t>
      </w:r>
      <w:r w:rsidRPr="00C2392C">
        <w:rPr>
          <w:rFonts w:ascii="Cambria Math" w:hAnsi="Cambria Math" w:cs="Times New Roman"/>
          <w:sz w:val="24"/>
          <w:szCs w:val="24"/>
          <w:u w:val="single"/>
        </w:rPr>
        <w:br/>
      </w:r>
    </w:p>
    <w:p w:rsidRPr="00C2392C" w:rsidR="00073AFF" w:rsidP="005967D2" w:rsidRDefault="00722FDB" w14:paraId="050895B1" w14:textId="4F486016">
      <w:pPr>
        <w:spacing w:after="0" w:line="240" w:lineRule="auto"/>
        <w:ind w:firstLine="720"/>
        <w:rPr>
          <w:rFonts w:ascii="Cambria Math" w:hAnsi="Cambria Math" w:cs="Times New Roman"/>
          <w:sz w:val="24"/>
          <w:szCs w:val="24"/>
        </w:rPr>
      </w:pPr>
      <w:r w:rsidRPr="00C2392C">
        <w:rPr>
          <w:rFonts w:ascii="Cambria Math" w:hAnsi="Cambria Math" w:cs="Times New Roman"/>
          <w:sz w:val="24"/>
          <w:szCs w:val="24"/>
        </w:rPr>
        <w:t xml:space="preserve">1. </w:t>
      </w:r>
      <w:r w:rsidRPr="00277D82" w:rsidR="00277D82">
        <w:rPr>
          <w:rFonts w:ascii="Cambria Math" w:hAnsi="Cambria Math" w:cs="Times New Roman"/>
          <w:sz w:val="24"/>
          <w:szCs w:val="24"/>
        </w:rPr>
        <w:t>Freedom of Information/Privacy Act Records Request for Background Investigations</w:t>
      </w:r>
    </w:p>
    <w:p w:rsidRPr="00C2392C" w:rsidR="00073AFF" w:rsidP="00073AFF" w:rsidRDefault="00073AFF" w14:paraId="35636558" w14:textId="496207D4">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a. Num</w:t>
      </w:r>
      <w:r w:rsidRPr="00C2392C" w:rsidR="002B1602">
        <w:rPr>
          <w:rFonts w:ascii="Cambria Math" w:hAnsi="Cambria Math" w:cs="Times New Roman"/>
          <w:sz w:val="24"/>
          <w:szCs w:val="24"/>
        </w:rPr>
        <w:t xml:space="preserve">ber of Total Annual Responses: </w:t>
      </w:r>
      <w:r w:rsidR="00E66E0B">
        <w:rPr>
          <w:rFonts w:ascii="Cambria Math" w:hAnsi="Cambria Math" w:cs="Times New Roman"/>
          <w:sz w:val="24"/>
          <w:szCs w:val="24"/>
        </w:rPr>
        <w:t>10,097</w:t>
      </w:r>
    </w:p>
    <w:p w:rsidRPr="00C2392C" w:rsidR="00073AFF" w:rsidP="00073AFF" w:rsidRDefault="00073AFF" w14:paraId="4133A3BB" w14:textId="50D334F1">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b. Processing Time per Response: </w:t>
      </w:r>
      <w:r w:rsidR="00E66E0B">
        <w:rPr>
          <w:rFonts w:ascii="Cambria Math" w:hAnsi="Cambria Math" w:cs="Times New Roman"/>
          <w:sz w:val="24"/>
          <w:szCs w:val="24"/>
        </w:rPr>
        <w:t xml:space="preserve"> .1</w:t>
      </w:r>
      <w:r w:rsidRPr="00C2392C" w:rsidR="00AD5DB5">
        <w:rPr>
          <w:rFonts w:ascii="Cambria Math" w:hAnsi="Cambria Math" w:cs="Times New Roman"/>
          <w:sz w:val="24"/>
          <w:szCs w:val="24"/>
        </w:rPr>
        <w:t xml:space="preserve"> hour</w:t>
      </w:r>
    </w:p>
    <w:p w:rsidRPr="00C2392C" w:rsidR="00073AFF" w:rsidP="00073AFF" w:rsidRDefault="00073AFF" w14:paraId="751D10B3" w14:textId="51A2F517">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c. Hourly Wage of W</w:t>
      </w:r>
      <w:r w:rsidRPr="00C2392C" w:rsidR="002B1602">
        <w:rPr>
          <w:rFonts w:ascii="Cambria Math" w:hAnsi="Cambria Math" w:cs="Times New Roman"/>
          <w:sz w:val="24"/>
          <w:szCs w:val="24"/>
        </w:rPr>
        <w:t>orker(s) Processing Responses: $</w:t>
      </w:r>
      <w:r w:rsidR="00E66E0B">
        <w:rPr>
          <w:rFonts w:ascii="Cambria Math" w:hAnsi="Cambria Math" w:cs="Times New Roman"/>
          <w:sz w:val="24"/>
          <w:szCs w:val="24"/>
        </w:rPr>
        <w:t>20.71</w:t>
      </w:r>
      <w:r w:rsidRPr="00C2392C" w:rsidR="002B1602">
        <w:rPr>
          <w:rFonts w:ascii="Cambria Math" w:hAnsi="Cambria Math" w:cs="Times New Roman"/>
          <w:sz w:val="24"/>
          <w:szCs w:val="24"/>
        </w:rPr>
        <w:t>*</w:t>
      </w:r>
    </w:p>
    <w:p w:rsidRPr="00C2392C" w:rsidR="00073AFF" w:rsidP="00073AFF" w:rsidRDefault="00073AFF" w14:paraId="7716A613" w14:textId="15332508">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d. Cost to Process Each Response</w:t>
      </w:r>
      <w:r w:rsidRPr="00C2392C" w:rsidR="002B1602">
        <w:rPr>
          <w:rFonts w:ascii="Cambria Math" w:hAnsi="Cambria Math" w:cs="Times New Roman"/>
          <w:sz w:val="24"/>
          <w:szCs w:val="24"/>
        </w:rPr>
        <w:t>: $</w:t>
      </w:r>
      <w:r w:rsidR="00E66E0B">
        <w:rPr>
          <w:rFonts w:ascii="Cambria Math" w:hAnsi="Cambria Math" w:cs="Times New Roman"/>
          <w:sz w:val="24"/>
          <w:szCs w:val="24"/>
        </w:rPr>
        <w:t>2.07</w:t>
      </w:r>
      <w:r w:rsidRPr="00C2392C">
        <w:rPr>
          <w:rFonts w:ascii="Cambria Math" w:hAnsi="Cambria Math" w:cs="Times New Roman"/>
          <w:sz w:val="24"/>
          <w:szCs w:val="24"/>
        </w:rPr>
        <w:tab/>
      </w:r>
    </w:p>
    <w:p w:rsidRPr="00C2392C" w:rsidR="00FA7657" w:rsidP="00073AFF" w:rsidRDefault="00073AFF" w14:paraId="426B9868" w14:textId="7C8D1EDE">
      <w:pPr>
        <w:spacing w:after="0" w:line="240" w:lineRule="auto"/>
        <w:ind w:firstLine="990"/>
        <w:rPr>
          <w:rFonts w:ascii="Cambria Math" w:hAnsi="Cambria Math" w:cs="Times New Roman"/>
          <w:sz w:val="24"/>
          <w:szCs w:val="24"/>
        </w:rPr>
      </w:pPr>
      <w:r w:rsidRPr="00C2392C">
        <w:rPr>
          <w:rFonts w:ascii="Cambria Math" w:hAnsi="Cambria Math" w:cs="Times New Roman"/>
          <w:sz w:val="24"/>
          <w:szCs w:val="24"/>
        </w:rPr>
        <w:t xml:space="preserve">e. Total Cost to Process Responses: </w:t>
      </w:r>
      <w:r w:rsidRPr="00C2392C" w:rsidR="002B1602">
        <w:rPr>
          <w:rFonts w:ascii="Cambria Math" w:hAnsi="Cambria Math" w:cs="Times New Roman"/>
          <w:sz w:val="24"/>
          <w:szCs w:val="24"/>
        </w:rPr>
        <w:t>$</w:t>
      </w:r>
      <w:r w:rsidR="00E66E0B">
        <w:rPr>
          <w:rFonts w:ascii="Cambria Math" w:hAnsi="Cambria Math" w:cs="Times New Roman"/>
          <w:sz w:val="24"/>
          <w:szCs w:val="24"/>
        </w:rPr>
        <w:t>20,900</w:t>
      </w:r>
    </w:p>
    <w:p w:rsidRPr="00C2392C" w:rsidR="00AD5DB5" w:rsidP="00073AFF" w:rsidRDefault="00AD5DB5" w14:paraId="5F1DEFF6" w14:textId="77777777">
      <w:pPr>
        <w:spacing w:after="0" w:line="240" w:lineRule="auto"/>
        <w:ind w:firstLine="990"/>
        <w:rPr>
          <w:rFonts w:ascii="Cambria Math" w:hAnsi="Cambria Math" w:cs="Times New Roman"/>
          <w:sz w:val="24"/>
          <w:szCs w:val="24"/>
        </w:rPr>
      </w:pPr>
    </w:p>
    <w:p w:rsidRPr="00C2392C" w:rsidR="00722FDB" w:rsidP="00073AFF" w:rsidRDefault="00722FDB" w14:paraId="176B894E" w14:textId="77777777">
      <w:pPr>
        <w:spacing w:after="0" w:line="240" w:lineRule="auto"/>
        <w:rPr>
          <w:rFonts w:ascii="Cambria Math" w:hAnsi="Cambria Math" w:cs="Times New Roman"/>
          <w:sz w:val="24"/>
          <w:szCs w:val="24"/>
        </w:rPr>
      </w:pPr>
    </w:p>
    <w:p w:rsidRPr="00C2392C" w:rsidR="00722FDB" w:rsidP="00722FDB" w:rsidRDefault="00722FDB" w14:paraId="137F3434"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u w:val="single"/>
        </w:rPr>
        <w:t>b. Operational and Maintenance Costs</w:t>
      </w:r>
    </w:p>
    <w:p w:rsidRPr="00C2392C" w:rsidR="00311D37" w:rsidP="00311D37" w:rsidRDefault="00311D37" w14:paraId="12027194" w14:textId="77777777">
      <w:pPr>
        <w:pStyle w:val="ListParagraph"/>
        <w:numPr>
          <w:ilvl w:val="0"/>
          <w:numId w:val="11"/>
        </w:numPr>
        <w:spacing w:after="0" w:line="240" w:lineRule="auto"/>
        <w:ind w:firstLine="270"/>
        <w:rPr>
          <w:rFonts w:ascii="Cambria Math" w:hAnsi="Cambria Math" w:cs="Times New Roman"/>
          <w:sz w:val="24"/>
          <w:szCs w:val="24"/>
        </w:rPr>
      </w:pPr>
      <w:r w:rsidRPr="00C2392C">
        <w:rPr>
          <w:rFonts w:ascii="Cambria Math" w:hAnsi="Cambria Math" w:cs="Times New Roman"/>
          <w:sz w:val="24"/>
          <w:szCs w:val="24"/>
        </w:rPr>
        <w:t>Equipment: $0</w:t>
      </w:r>
    </w:p>
    <w:p w:rsidRPr="00C2392C" w:rsidR="00311D37" w:rsidP="00311D37" w:rsidRDefault="00311D37" w14:paraId="02CC0792" w14:textId="77777777">
      <w:pPr>
        <w:pStyle w:val="ListParagraph"/>
        <w:numPr>
          <w:ilvl w:val="0"/>
          <w:numId w:val="11"/>
        </w:numPr>
        <w:spacing w:after="0" w:line="240" w:lineRule="auto"/>
        <w:ind w:firstLine="270"/>
        <w:rPr>
          <w:rFonts w:ascii="Cambria Math" w:hAnsi="Cambria Math" w:cs="Times New Roman"/>
          <w:sz w:val="24"/>
          <w:szCs w:val="24"/>
        </w:rPr>
      </w:pPr>
      <w:r w:rsidRPr="00C2392C">
        <w:rPr>
          <w:rFonts w:ascii="Cambria Math" w:hAnsi="Cambria Math" w:cs="Times New Roman"/>
          <w:sz w:val="24"/>
          <w:szCs w:val="24"/>
        </w:rPr>
        <w:t>Printing: $0</w:t>
      </w:r>
    </w:p>
    <w:p w:rsidRPr="00C2392C" w:rsidR="00311D37" w:rsidP="00311D37" w:rsidRDefault="00311D37" w14:paraId="684B267B" w14:textId="77777777">
      <w:pPr>
        <w:pStyle w:val="ListParagraph"/>
        <w:numPr>
          <w:ilvl w:val="0"/>
          <w:numId w:val="11"/>
        </w:numPr>
        <w:spacing w:after="0" w:line="240" w:lineRule="auto"/>
        <w:ind w:firstLine="270"/>
        <w:rPr>
          <w:rFonts w:ascii="Cambria Math" w:hAnsi="Cambria Math" w:cs="Times New Roman"/>
          <w:sz w:val="24"/>
          <w:szCs w:val="24"/>
        </w:rPr>
      </w:pPr>
      <w:r w:rsidRPr="00C2392C">
        <w:rPr>
          <w:rFonts w:ascii="Cambria Math" w:hAnsi="Cambria Math" w:cs="Times New Roman"/>
          <w:sz w:val="24"/>
          <w:szCs w:val="24"/>
        </w:rPr>
        <w:t>Postage: $0</w:t>
      </w:r>
    </w:p>
    <w:p w:rsidRPr="00C2392C" w:rsidR="00311D37" w:rsidP="00311D37" w:rsidRDefault="00311D37" w14:paraId="2610309A" w14:textId="77777777">
      <w:pPr>
        <w:pStyle w:val="ListParagraph"/>
        <w:numPr>
          <w:ilvl w:val="0"/>
          <w:numId w:val="11"/>
        </w:numPr>
        <w:spacing w:after="0" w:line="240" w:lineRule="auto"/>
        <w:ind w:firstLine="270"/>
        <w:rPr>
          <w:rFonts w:ascii="Cambria Math" w:hAnsi="Cambria Math" w:cs="Times New Roman"/>
          <w:sz w:val="24"/>
          <w:szCs w:val="24"/>
        </w:rPr>
      </w:pPr>
      <w:r w:rsidRPr="00C2392C">
        <w:rPr>
          <w:rFonts w:ascii="Cambria Math" w:hAnsi="Cambria Math" w:cs="Times New Roman"/>
          <w:sz w:val="24"/>
          <w:szCs w:val="24"/>
        </w:rPr>
        <w:t>Software Purchases: $0</w:t>
      </w:r>
    </w:p>
    <w:p w:rsidRPr="00C2392C" w:rsidR="00311D37" w:rsidP="00311D37" w:rsidRDefault="00311D37" w14:paraId="56254E59" w14:textId="77777777">
      <w:pPr>
        <w:pStyle w:val="ListParagraph"/>
        <w:numPr>
          <w:ilvl w:val="0"/>
          <w:numId w:val="11"/>
        </w:numPr>
        <w:spacing w:after="0" w:line="240" w:lineRule="auto"/>
        <w:ind w:firstLine="270"/>
        <w:rPr>
          <w:rFonts w:ascii="Cambria Math" w:hAnsi="Cambria Math" w:cs="Times New Roman"/>
          <w:sz w:val="24"/>
          <w:szCs w:val="24"/>
        </w:rPr>
      </w:pPr>
      <w:r w:rsidRPr="00C2392C">
        <w:rPr>
          <w:rFonts w:ascii="Cambria Math" w:hAnsi="Cambria Math" w:cs="Times New Roman"/>
          <w:sz w:val="24"/>
          <w:szCs w:val="24"/>
        </w:rPr>
        <w:t>Licensing Costs: $0</w:t>
      </w:r>
    </w:p>
    <w:p w:rsidRPr="00C2392C" w:rsidR="00311D37" w:rsidP="00311D37" w:rsidRDefault="00311D37" w14:paraId="703B9454" w14:textId="4F1B0832">
      <w:pPr>
        <w:pStyle w:val="ListParagraph"/>
        <w:numPr>
          <w:ilvl w:val="0"/>
          <w:numId w:val="11"/>
        </w:numPr>
        <w:spacing w:after="0" w:line="240" w:lineRule="auto"/>
        <w:ind w:firstLine="270"/>
        <w:rPr>
          <w:rFonts w:ascii="Cambria Math" w:hAnsi="Cambria Math" w:cs="Times New Roman"/>
          <w:sz w:val="24"/>
          <w:szCs w:val="24"/>
        </w:rPr>
      </w:pPr>
      <w:r w:rsidRPr="00C2392C">
        <w:rPr>
          <w:rFonts w:ascii="Cambria Math" w:hAnsi="Cambria Math" w:cs="Times New Roman"/>
          <w:sz w:val="24"/>
          <w:szCs w:val="24"/>
        </w:rPr>
        <w:t>Other: $</w:t>
      </w:r>
      <w:r w:rsidR="00E66E0B">
        <w:rPr>
          <w:rFonts w:ascii="Cambria Math" w:hAnsi="Cambria Math" w:cs="Times New Roman"/>
          <w:sz w:val="24"/>
          <w:szCs w:val="24"/>
        </w:rPr>
        <w:t xml:space="preserve">0 </w:t>
      </w:r>
    </w:p>
    <w:p w:rsidRPr="00C2392C" w:rsidR="00311D37" w:rsidP="00311D37" w:rsidRDefault="00311D37" w14:paraId="38B65F37" w14:textId="5B164B3E">
      <w:pPr>
        <w:spacing w:after="0" w:line="240" w:lineRule="auto"/>
        <w:ind w:left="720" w:firstLine="270"/>
        <w:rPr>
          <w:rFonts w:ascii="Cambria Math" w:hAnsi="Cambria Math" w:cs="Times New Roman"/>
          <w:sz w:val="24"/>
          <w:szCs w:val="24"/>
        </w:rPr>
      </w:pPr>
      <w:r w:rsidRPr="00C2392C">
        <w:rPr>
          <w:rFonts w:ascii="Cambria Math" w:hAnsi="Cambria Math" w:cs="Times New Roman"/>
          <w:sz w:val="24"/>
          <w:szCs w:val="24"/>
        </w:rPr>
        <w:t xml:space="preserve">g. </w:t>
      </w:r>
      <w:r w:rsidRPr="00C2392C">
        <w:rPr>
          <w:rFonts w:ascii="Cambria Math" w:hAnsi="Cambria Math" w:cs="Times New Roman"/>
          <w:sz w:val="24"/>
          <w:szCs w:val="24"/>
        </w:rPr>
        <w:tab/>
        <w:t>Total: $</w:t>
      </w:r>
      <w:r w:rsidR="00E66E0B">
        <w:rPr>
          <w:rFonts w:ascii="Cambria Math" w:hAnsi="Cambria Math" w:cs="Times New Roman"/>
          <w:sz w:val="24"/>
          <w:szCs w:val="24"/>
        </w:rPr>
        <w:t xml:space="preserve">0 </w:t>
      </w:r>
    </w:p>
    <w:p w:rsidRPr="00C2392C" w:rsidR="00311D37" w:rsidP="00311D37" w:rsidRDefault="00311D37" w14:paraId="476F8ED5" w14:textId="77777777">
      <w:pPr>
        <w:spacing w:after="0" w:line="240" w:lineRule="auto"/>
        <w:rPr>
          <w:rFonts w:ascii="Cambria Math" w:hAnsi="Cambria Math" w:cs="Times New Roman"/>
          <w:sz w:val="24"/>
          <w:szCs w:val="24"/>
        </w:rPr>
      </w:pPr>
    </w:p>
    <w:p w:rsidRPr="00C2392C" w:rsidR="00311D37" w:rsidP="00311D37" w:rsidRDefault="00311D37" w14:paraId="1DC750A8" w14:textId="015164A4">
      <w:pPr>
        <w:spacing w:after="0" w:line="240" w:lineRule="auto"/>
        <w:ind w:firstLine="360"/>
        <w:rPr>
          <w:rFonts w:ascii="Cambria Math" w:hAnsi="Cambria Math" w:cs="Times New Roman"/>
          <w:sz w:val="24"/>
          <w:szCs w:val="24"/>
        </w:rPr>
      </w:pPr>
      <w:r w:rsidRPr="00C2392C">
        <w:rPr>
          <w:rFonts w:ascii="Cambria Math" w:hAnsi="Cambria Math" w:cs="Times New Roman"/>
          <w:sz w:val="24"/>
          <w:szCs w:val="24"/>
        </w:rPr>
        <w:t xml:space="preserve">1. </w:t>
      </w:r>
      <w:r w:rsidRPr="00C2392C">
        <w:rPr>
          <w:rFonts w:ascii="Cambria Math" w:hAnsi="Cambria Math" w:cs="Times New Roman"/>
          <w:sz w:val="24"/>
          <w:szCs w:val="24"/>
          <w:u w:val="single"/>
        </w:rPr>
        <w:t>Total Operational and Maintenance Costs</w:t>
      </w:r>
      <w:r w:rsidRPr="00C2392C">
        <w:rPr>
          <w:rFonts w:ascii="Cambria Math" w:hAnsi="Cambria Math" w:cs="Times New Roman"/>
          <w:sz w:val="24"/>
          <w:szCs w:val="24"/>
        </w:rPr>
        <w:t>: $</w:t>
      </w:r>
      <w:r w:rsidR="00E66E0B">
        <w:rPr>
          <w:rFonts w:ascii="Cambria Math" w:hAnsi="Cambria Math" w:cs="Times New Roman"/>
          <w:sz w:val="24"/>
          <w:szCs w:val="24"/>
        </w:rPr>
        <w:t xml:space="preserve">0 </w:t>
      </w:r>
    </w:p>
    <w:p w:rsidRPr="00C2392C" w:rsidR="00311D37" w:rsidP="00311D37" w:rsidRDefault="00311D37" w14:paraId="026DF741" w14:textId="186D1A1B">
      <w:pPr>
        <w:spacing w:after="0" w:line="240" w:lineRule="auto"/>
        <w:ind w:firstLine="360"/>
        <w:rPr>
          <w:rFonts w:ascii="Cambria Math" w:hAnsi="Cambria Math" w:cs="Times New Roman"/>
          <w:sz w:val="24"/>
          <w:szCs w:val="24"/>
        </w:rPr>
      </w:pPr>
      <w:r w:rsidRPr="00C2392C">
        <w:rPr>
          <w:rFonts w:ascii="Cambria Math" w:hAnsi="Cambria Math" w:cs="Times New Roman"/>
          <w:sz w:val="24"/>
          <w:szCs w:val="24"/>
        </w:rPr>
        <w:t xml:space="preserve">2. </w:t>
      </w:r>
      <w:r w:rsidRPr="00C2392C">
        <w:rPr>
          <w:rFonts w:ascii="Cambria Math" w:hAnsi="Cambria Math" w:cs="Times New Roman"/>
          <w:sz w:val="24"/>
          <w:szCs w:val="24"/>
          <w:u w:val="single"/>
        </w:rPr>
        <w:t>Total Labor Cost to the Federal Government</w:t>
      </w:r>
      <w:r w:rsidRPr="00C2392C">
        <w:rPr>
          <w:rFonts w:ascii="Cambria Math" w:hAnsi="Cambria Math" w:cs="Times New Roman"/>
          <w:sz w:val="24"/>
          <w:szCs w:val="24"/>
        </w:rPr>
        <w:t xml:space="preserve">: </w:t>
      </w:r>
      <w:r w:rsidRPr="00C2392C" w:rsidR="005967D2">
        <w:rPr>
          <w:rFonts w:ascii="Cambria Math" w:hAnsi="Cambria Math" w:cs="Times New Roman"/>
          <w:sz w:val="24"/>
          <w:szCs w:val="24"/>
        </w:rPr>
        <w:t>$</w:t>
      </w:r>
      <w:r w:rsidR="00E66E0B">
        <w:rPr>
          <w:rFonts w:ascii="Cambria Math" w:hAnsi="Cambria Math" w:cs="Times New Roman"/>
          <w:sz w:val="24"/>
          <w:szCs w:val="24"/>
        </w:rPr>
        <w:t>20,900</w:t>
      </w:r>
    </w:p>
    <w:p w:rsidRPr="00C2392C" w:rsidR="00311D37" w:rsidP="00311D37" w:rsidRDefault="00311D37" w14:paraId="4FB33142" w14:textId="2C8F36E8">
      <w:pPr>
        <w:spacing w:after="0" w:line="240" w:lineRule="auto"/>
        <w:ind w:firstLine="360"/>
        <w:rPr>
          <w:rFonts w:ascii="Cambria Math" w:hAnsi="Cambria Math" w:cs="Times New Roman"/>
          <w:sz w:val="24"/>
          <w:szCs w:val="24"/>
        </w:rPr>
      </w:pPr>
      <w:r w:rsidRPr="00C2392C">
        <w:rPr>
          <w:rFonts w:ascii="Cambria Math" w:hAnsi="Cambria Math" w:cs="Times New Roman"/>
          <w:sz w:val="24"/>
          <w:szCs w:val="24"/>
        </w:rPr>
        <w:t xml:space="preserve">3. </w:t>
      </w:r>
      <w:r w:rsidRPr="00C2392C">
        <w:rPr>
          <w:rFonts w:ascii="Cambria Math" w:hAnsi="Cambria Math" w:cs="Times New Roman"/>
          <w:sz w:val="24"/>
          <w:szCs w:val="24"/>
          <w:u w:val="single"/>
        </w:rPr>
        <w:t>Total Cost to the Federal Government</w:t>
      </w:r>
      <w:r w:rsidRPr="00C2392C">
        <w:rPr>
          <w:rFonts w:ascii="Cambria Math" w:hAnsi="Cambria Math" w:cs="Times New Roman"/>
          <w:sz w:val="24"/>
          <w:szCs w:val="24"/>
        </w:rPr>
        <w:t xml:space="preserve">: </w:t>
      </w:r>
      <w:r w:rsidRPr="00C2392C" w:rsidR="005967D2">
        <w:rPr>
          <w:rFonts w:ascii="Cambria Math" w:hAnsi="Cambria Math" w:cs="Times New Roman"/>
          <w:sz w:val="24"/>
          <w:szCs w:val="24"/>
        </w:rPr>
        <w:t>$</w:t>
      </w:r>
      <w:r w:rsidR="00E66E0B">
        <w:rPr>
          <w:rFonts w:ascii="Cambria Math" w:hAnsi="Cambria Math" w:cs="Times New Roman"/>
          <w:sz w:val="24"/>
          <w:szCs w:val="24"/>
        </w:rPr>
        <w:t>20,900</w:t>
      </w:r>
    </w:p>
    <w:p w:rsidRPr="00C2392C" w:rsidR="00311D37" w:rsidP="00311D37" w:rsidRDefault="00311D37" w14:paraId="2875971C" w14:textId="77777777">
      <w:pPr>
        <w:spacing w:after="0" w:line="240" w:lineRule="auto"/>
        <w:ind w:firstLine="360"/>
        <w:rPr>
          <w:rFonts w:ascii="Cambria Math" w:hAnsi="Cambria Math" w:cs="Times New Roman"/>
          <w:sz w:val="24"/>
          <w:szCs w:val="24"/>
        </w:rPr>
      </w:pPr>
    </w:p>
    <w:p w:rsidRPr="00C2392C" w:rsidR="00311D37" w:rsidP="00311D37" w:rsidRDefault="00311D37" w14:paraId="4232C764" w14:textId="33DB73F6">
      <w:pPr>
        <w:spacing w:after="0" w:line="240" w:lineRule="auto"/>
        <w:ind w:firstLine="720"/>
        <w:rPr>
          <w:rFonts w:ascii="Cambria Math" w:hAnsi="Cambria Math" w:cs="Times New Roman"/>
          <w:sz w:val="24"/>
          <w:szCs w:val="24"/>
        </w:rPr>
      </w:pPr>
      <w:r w:rsidRPr="00C2392C">
        <w:rPr>
          <w:rFonts w:ascii="Cambria Math" w:hAnsi="Cambria Math" w:cs="Times New Roman"/>
          <w:sz w:val="24"/>
          <w:szCs w:val="24"/>
        </w:rPr>
        <w:t>*Cost to federal government is based on the approximate salary of a GS-</w:t>
      </w:r>
      <w:r w:rsidR="00E66E0B">
        <w:rPr>
          <w:rFonts w:ascii="Cambria Math" w:hAnsi="Cambria Math" w:cs="Times New Roman"/>
          <w:sz w:val="24"/>
          <w:szCs w:val="24"/>
        </w:rPr>
        <w:t xml:space="preserve"> 7</w:t>
      </w:r>
      <w:r w:rsidRPr="00C2392C">
        <w:rPr>
          <w:rFonts w:ascii="Cambria Math" w:hAnsi="Cambria Math" w:cs="Times New Roman"/>
          <w:sz w:val="24"/>
          <w:szCs w:val="24"/>
        </w:rPr>
        <w:t>, Step</w:t>
      </w:r>
      <w:r w:rsidR="002722A6">
        <w:rPr>
          <w:rFonts w:ascii="Cambria Math" w:hAnsi="Cambria Math" w:cs="Times New Roman"/>
          <w:sz w:val="24"/>
          <w:szCs w:val="24"/>
        </w:rPr>
        <w:t xml:space="preserve"> </w:t>
      </w:r>
      <w:r w:rsidR="00E66E0B">
        <w:rPr>
          <w:rFonts w:ascii="Cambria Math" w:hAnsi="Cambria Math" w:cs="Times New Roman"/>
          <w:sz w:val="24"/>
          <w:szCs w:val="24"/>
        </w:rPr>
        <w:t>1</w:t>
      </w:r>
      <w:r w:rsidRPr="00C2392C">
        <w:rPr>
          <w:rFonts w:ascii="Cambria Math" w:hAnsi="Cambria Math" w:cs="Times New Roman"/>
          <w:sz w:val="24"/>
          <w:szCs w:val="24"/>
        </w:rPr>
        <w:t xml:space="preserve"> in the  </w:t>
      </w:r>
      <w:r w:rsidR="00584BF5">
        <w:rPr>
          <w:rFonts w:ascii="Cambria Math" w:hAnsi="Cambria Math" w:cs="Times New Roman"/>
          <w:sz w:val="24"/>
          <w:szCs w:val="24"/>
        </w:rPr>
        <w:t>Pittsburgh-New Castle-W</w:t>
      </w:r>
      <w:r w:rsidR="00380F7B">
        <w:rPr>
          <w:rFonts w:ascii="Cambria Math" w:hAnsi="Cambria Math" w:cs="Times New Roman"/>
          <w:sz w:val="24"/>
          <w:szCs w:val="24"/>
        </w:rPr>
        <w:t>e</w:t>
      </w:r>
      <w:r w:rsidR="00584BF5">
        <w:rPr>
          <w:rFonts w:ascii="Cambria Math" w:hAnsi="Cambria Math" w:cs="Times New Roman"/>
          <w:sz w:val="24"/>
          <w:szCs w:val="24"/>
        </w:rPr>
        <w:t xml:space="preserve">irton, PA-OH-WV </w:t>
      </w:r>
      <w:r w:rsidRPr="00C2392C">
        <w:rPr>
          <w:rFonts w:ascii="Cambria Math" w:hAnsi="Cambria Math" w:cs="Times New Roman"/>
          <w:sz w:val="24"/>
          <w:szCs w:val="24"/>
        </w:rPr>
        <w:t>(effective January 201</w:t>
      </w:r>
      <w:r w:rsidR="00E66E0B">
        <w:rPr>
          <w:rFonts w:ascii="Cambria Math" w:hAnsi="Cambria Math" w:cs="Times New Roman"/>
          <w:sz w:val="24"/>
          <w:szCs w:val="24"/>
        </w:rPr>
        <w:t>9</w:t>
      </w:r>
      <w:r w:rsidRPr="00C2392C">
        <w:rPr>
          <w:rFonts w:ascii="Cambria Math" w:hAnsi="Cambria Math" w:cs="Times New Roman"/>
          <w:sz w:val="24"/>
          <w:szCs w:val="24"/>
        </w:rPr>
        <w:t>):  ($</w:t>
      </w:r>
      <w:r w:rsidR="00584BF5">
        <w:rPr>
          <w:rFonts w:ascii="Cambria Math" w:hAnsi="Cambria Math" w:cs="Times New Roman"/>
          <w:sz w:val="24"/>
          <w:szCs w:val="24"/>
        </w:rPr>
        <w:t>20.71</w:t>
      </w:r>
      <w:r w:rsidRPr="00C2392C">
        <w:rPr>
          <w:rFonts w:ascii="Cambria Math" w:hAnsi="Cambria Math" w:cs="Times New Roman"/>
          <w:sz w:val="24"/>
          <w:szCs w:val="24"/>
        </w:rPr>
        <w:t>)</w:t>
      </w:r>
      <w:r w:rsidRPr="00C2392C" w:rsidR="00E4778B">
        <w:rPr>
          <w:rFonts w:ascii="Cambria Math" w:hAnsi="Cambria Math" w:cs="Times New Roman"/>
          <w:sz w:val="24"/>
          <w:szCs w:val="24"/>
        </w:rPr>
        <w:t xml:space="preserve"> rate per hour)/60 minutes=$</w:t>
      </w:r>
      <w:r w:rsidR="002722A6">
        <w:rPr>
          <w:rFonts w:ascii="Cambria Math" w:hAnsi="Cambria Math" w:cs="Times New Roman"/>
          <w:sz w:val="24"/>
          <w:szCs w:val="24"/>
        </w:rPr>
        <w:t xml:space="preserve"> </w:t>
      </w:r>
      <w:r w:rsidR="00584BF5">
        <w:rPr>
          <w:rFonts w:ascii="Cambria Math" w:hAnsi="Cambria Math" w:cs="Times New Roman"/>
          <w:sz w:val="24"/>
          <w:szCs w:val="24"/>
        </w:rPr>
        <w:t xml:space="preserve">.35 </w:t>
      </w:r>
      <w:r w:rsidRPr="00C2392C">
        <w:rPr>
          <w:rFonts w:ascii="Cambria Math" w:hAnsi="Cambria Math" w:cs="Times New Roman"/>
          <w:sz w:val="24"/>
          <w:szCs w:val="24"/>
        </w:rPr>
        <w:t>(rate per minute)</w:t>
      </w:r>
    </w:p>
    <w:p w:rsidRPr="00C2392C" w:rsidR="0077721F" w:rsidP="00486235" w:rsidRDefault="0077721F" w14:paraId="332AAECA" w14:textId="77777777">
      <w:pPr>
        <w:spacing w:after="0" w:line="240" w:lineRule="auto"/>
        <w:rPr>
          <w:rFonts w:ascii="Cambria Math" w:hAnsi="Cambria Math" w:cs="Times New Roman"/>
          <w:sz w:val="24"/>
          <w:szCs w:val="24"/>
        </w:rPr>
      </w:pPr>
    </w:p>
    <w:p w:rsidRPr="00C2392C" w:rsidR="0077721F" w:rsidP="00486235" w:rsidRDefault="0077721F" w14:paraId="07803A7A" w14:textId="77777777">
      <w:pPr>
        <w:spacing w:after="0" w:line="240" w:lineRule="auto"/>
        <w:rPr>
          <w:rFonts w:ascii="Cambria Math" w:hAnsi="Cambria Math" w:cs="Times New Roman"/>
          <w:sz w:val="24"/>
          <w:szCs w:val="24"/>
        </w:rPr>
      </w:pPr>
    </w:p>
    <w:p w:rsidRPr="00C2392C" w:rsidR="00DA2B37" w:rsidP="00486235" w:rsidRDefault="00DA2B37" w14:paraId="6392176E"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rPr>
        <w:t xml:space="preserve">15. </w:t>
      </w:r>
      <w:r w:rsidRPr="00C2392C">
        <w:rPr>
          <w:rFonts w:ascii="Cambria Math" w:hAnsi="Cambria Math" w:cs="Times New Roman"/>
          <w:sz w:val="24"/>
          <w:szCs w:val="24"/>
        </w:rPr>
        <w:tab/>
      </w:r>
      <w:r w:rsidRPr="00DF03D8">
        <w:rPr>
          <w:rFonts w:ascii="Cambria Math" w:hAnsi="Cambria Math" w:cs="Times New Roman"/>
          <w:sz w:val="24"/>
          <w:szCs w:val="24"/>
          <w:u w:val="single"/>
        </w:rPr>
        <w:t>Reasons for Change in Burden</w:t>
      </w:r>
    </w:p>
    <w:p w:rsidRPr="00C2392C" w:rsidR="00DA2B37" w:rsidP="001C4917" w:rsidRDefault="00853395" w14:paraId="7699BC43" w14:textId="3E28C572">
      <w:pPr>
        <w:spacing w:after="0" w:line="240" w:lineRule="auto"/>
        <w:rPr>
          <w:rFonts w:ascii="Cambria Math" w:hAnsi="Cambria Math" w:cs="Times New Roman"/>
          <w:sz w:val="24"/>
          <w:szCs w:val="24"/>
        </w:rPr>
      </w:pPr>
      <w:r w:rsidRPr="00C2392C">
        <w:rPr>
          <w:rFonts w:ascii="Cambria Math" w:hAnsi="Cambria Math" w:cs="Times New Roman"/>
          <w:sz w:val="24"/>
          <w:szCs w:val="24"/>
        </w:rPr>
        <w:t>There</w:t>
      </w:r>
      <w:r w:rsidR="00584BF5">
        <w:rPr>
          <w:rFonts w:ascii="Cambria Math" w:hAnsi="Cambria Math" w:cs="Times New Roman"/>
          <w:sz w:val="24"/>
          <w:szCs w:val="24"/>
        </w:rPr>
        <w:t xml:space="preserve"> was a decrease in burden</w:t>
      </w:r>
      <w:r w:rsidR="0066411B">
        <w:rPr>
          <w:rFonts w:ascii="Cambria Math" w:hAnsi="Cambria Math" w:cs="Times New Roman"/>
          <w:sz w:val="24"/>
          <w:szCs w:val="24"/>
        </w:rPr>
        <w:t xml:space="preserve"> since the original approval of this collection in November 2017 due to the public demand. </w:t>
      </w:r>
      <w:r w:rsidR="00584BF5">
        <w:rPr>
          <w:rFonts w:ascii="Cambria Math" w:hAnsi="Cambria Math" w:cs="Times New Roman"/>
          <w:sz w:val="24"/>
          <w:szCs w:val="24"/>
        </w:rPr>
        <w:t xml:space="preserve">  </w:t>
      </w:r>
      <w:r w:rsidRPr="00C2392C">
        <w:rPr>
          <w:rFonts w:ascii="Cambria Math" w:hAnsi="Cambria Math" w:cs="Times New Roman"/>
          <w:sz w:val="24"/>
          <w:szCs w:val="24"/>
        </w:rPr>
        <w:t xml:space="preserve"> </w:t>
      </w:r>
    </w:p>
    <w:p w:rsidR="00DA2B37" w:rsidP="00486235" w:rsidRDefault="00DA2B37" w14:paraId="02D851D3" w14:textId="77777777">
      <w:pPr>
        <w:spacing w:after="0" w:line="240" w:lineRule="auto"/>
        <w:rPr>
          <w:rFonts w:ascii="Cambria Math" w:hAnsi="Cambria Math" w:cs="Times New Roman"/>
          <w:sz w:val="24"/>
          <w:szCs w:val="24"/>
        </w:rPr>
      </w:pPr>
    </w:p>
    <w:p w:rsidRPr="00C2392C" w:rsidR="00B224BD" w:rsidP="00486235" w:rsidRDefault="00B224BD" w14:paraId="5539CB74" w14:textId="77777777">
      <w:pPr>
        <w:spacing w:after="0" w:line="240" w:lineRule="auto"/>
        <w:rPr>
          <w:rFonts w:ascii="Cambria Math" w:hAnsi="Cambria Math" w:cs="Times New Roman"/>
          <w:sz w:val="24"/>
          <w:szCs w:val="24"/>
        </w:rPr>
      </w:pPr>
    </w:p>
    <w:p w:rsidRPr="00C2392C" w:rsidR="00DA2B37" w:rsidP="00486235" w:rsidRDefault="005C3A95" w14:paraId="6EF60FE6"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16. </w:t>
      </w:r>
      <w:r w:rsidRPr="00C2392C">
        <w:rPr>
          <w:rFonts w:ascii="Cambria Math" w:hAnsi="Cambria Math" w:cs="Times New Roman"/>
          <w:sz w:val="24"/>
          <w:szCs w:val="24"/>
        </w:rPr>
        <w:tab/>
      </w:r>
      <w:r w:rsidRPr="00C2392C">
        <w:rPr>
          <w:rFonts w:ascii="Cambria Math" w:hAnsi="Cambria Math" w:cs="Times New Roman"/>
          <w:sz w:val="24"/>
          <w:szCs w:val="24"/>
          <w:u w:val="single"/>
        </w:rPr>
        <w:t>Publication of Results</w:t>
      </w:r>
      <w:r w:rsidRPr="00C2392C">
        <w:rPr>
          <w:rFonts w:ascii="Cambria Math" w:hAnsi="Cambria Math" w:cs="Times New Roman"/>
          <w:sz w:val="24"/>
          <w:szCs w:val="24"/>
        </w:rPr>
        <w:t xml:space="preserve"> </w:t>
      </w:r>
    </w:p>
    <w:p w:rsidRPr="00C2392C" w:rsidR="005C3A95" w:rsidP="00486235" w:rsidRDefault="005C3A95" w14:paraId="70CCDE8B"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The results of this information collection will not be published. </w:t>
      </w:r>
    </w:p>
    <w:p w:rsidRPr="00C2392C" w:rsidR="00DA2B37" w:rsidP="00486235" w:rsidRDefault="00DA2B37" w14:paraId="7E825B3A" w14:textId="77777777">
      <w:pPr>
        <w:spacing w:after="0" w:line="240" w:lineRule="auto"/>
        <w:rPr>
          <w:rFonts w:ascii="Cambria Math" w:hAnsi="Cambria Math" w:cs="Times New Roman"/>
          <w:sz w:val="24"/>
          <w:szCs w:val="24"/>
        </w:rPr>
      </w:pPr>
    </w:p>
    <w:p w:rsidRPr="00C2392C" w:rsidR="005C3A95" w:rsidP="00486235" w:rsidRDefault="005C3A95" w14:paraId="69F2AD17" w14:textId="77777777">
      <w:pPr>
        <w:spacing w:after="0" w:line="240" w:lineRule="auto"/>
        <w:rPr>
          <w:rFonts w:ascii="Cambria Math" w:hAnsi="Cambria Math" w:cs="Times New Roman"/>
          <w:sz w:val="24"/>
          <w:szCs w:val="24"/>
        </w:rPr>
      </w:pPr>
    </w:p>
    <w:p w:rsidRPr="00C2392C" w:rsidR="005C3A95" w:rsidP="00486235" w:rsidRDefault="005C3A95" w14:paraId="1DE73049" w14:textId="77777777">
      <w:pPr>
        <w:spacing w:after="0" w:line="240" w:lineRule="auto"/>
        <w:rPr>
          <w:rFonts w:ascii="Cambria Math" w:hAnsi="Cambria Math" w:cs="Times New Roman"/>
          <w:sz w:val="24"/>
          <w:szCs w:val="24"/>
        </w:rPr>
      </w:pPr>
      <w:r w:rsidRPr="00C2392C">
        <w:rPr>
          <w:rFonts w:ascii="Cambria Math" w:hAnsi="Cambria Math" w:cs="Times New Roman"/>
          <w:sz w:val="24"/>
          <w:szCs w:val="24"/>
        </w:rPr>
        <w:t xml:space="preserve">17. </w:t>
      </w:r>
      <w:r w:rsidRPr="00C2392C" w:rsidR="00C62D17">
        <w:rPr>
          <w:rFonts w:ascii="Cambria Math" w:hAnsi="Cambria Math" w:cs="Times New Roman"/>
          <w:sz w:val="24"/>
          <w:szCs w:val="24"/>
        </w:rPr>
        <w:tab/>
      </w:r>
      <w:r w:rsidRPr="00C2392C" w:rsidR="00C62D17">
        <w:rPr>
          <w:rFonts w:ascii="Cambria Math" w:hAnsi="Cambria Math" w:cs="Times New Roman"/>
          <w:sz w:val="24"/>
          <w:szCs w:val="24"/>
          <w:u w:val="single"/>
        </w:rPr>
        <w:t>Non-Display of OMB Expiration Date</w:t>
      </w:r>
    </w:p>
    <w:p w:rsidRPr="00C2392C" w:rsidR="00C62D17" w:rsidP="00486235" w:rsidRDefault="00B21D6C" w14:paraId="49342DB2" w14:textId="0DEA9032">
      <w:pPr>
        <w:spacing w:after="0" w:line="240" w:lineRule="auto"/>
        <w:rPr>
          <w:rFonts w:ascii="Cambria Math" w:hAnsi="Cambria Math" w:cs="Times New Roman"/>
          <w:sz w:val="24"/>
          <w:szCs w:val="24"/>
        </w:rPr>
      </w:pPr>
      <w:r>
        <w:rPr>
          <w:rFonts w:ascii="Cambria Math" w:hAnsi="Cambria Math" w:cs="Times New Roman"/>
          <w:sz w:val="24"/>
          <w:szCs w:val="24"/>
        </w:rPr>
        <w:t>DCSA is</w:t>
      </w:r>
      <w:r w:rsidRPr="00C2392C" w:rsidR="00C62D17">
        <w:rPr>
          <w:rFonts w:ascii="Cambria Math" w:hAnsi="Cambria Math" w:cs="Times New Roman"/>
          <w:sz w:val="24"/>
          <w:szCs w:val="24"/>
        </w:rPr>
        <w:t xml:space="preserve"> not seeking approval to omit the display of the expiration date of the OMB approval on the collection instrument. </w:t>
      </w:r>
    </w:p>
    <w:p w:rsidRPr="00C2392C" w:rsidR="00C62D17" w:rsidP="00486235" w:rsidRDefault="00C62D17" w14:paraId="71C9E2F2" w14:textId="77777777">
      <w:pPr>
        <w:spacing w:after="0" w:line="240" w:lineRule="auto"/>
        <w:rPr>
          <w:rFonts w:ascii="Cambria Math" w:hAnsi="Cambria Math" w:cs="Times New Roman"/>
          <w:sz w:val="24"/>
          <w:szCs w:val="24"/>
        </w:rPr>
      </w:pPr>
    </w:p>
    <w:p w:rsidRPr="00C2392C" w:rsidR="001C4917" w:rsidP="00486235" w:rsidRDefault="001C4917" w14:paraId="69146395" w14:textId="77777777">
      <w:pPr>
        <w:spacing w:after="0" w:line="240" w:lineRule="auto"/>
        <w:rPr>
          <w:rFonts w:ascii="Cambria Math" w:hAnsi="Cambria Math" w:cs="Times New Roman"/>
          <w:sz w:val="24"/>
          <w:szCs w:val="24"/>
        </w:rPr>
      </w:pPr>
    </w:p>
    <w:p w:rsidRPr="00C2392C" w:rsidR="00C62D17" w:rsidP="00486235" w:rsidRDefault="00C62D17" w14:paraId="4E3D4D21" w14:textId="77777777">
      <w:pPr>
        <w:spacing w:after="0" w:line="240" w:lineRule="auto"/>
        <w:rPr>
          <w:rFonts w:ascii="Cambria Math" w:hAnsi="Cambria Math" w:cs="Times New Roman"/>
          <w:sz w:val="24"/>
          <w:szCs w:val="24"/>
          <w:u w:val="single"/>
        </w:rPr>
      </w:pPr>
      <w:r w:rsidRPr="00C2392C">
        <w:rPr>
          <w:rFonts w:ascii="Cambria Math" w:hAnsi="Cambria Math" w:cs="Times New Roman"/>
          <w:sz w:val="24"/>
          <w:szCs w:val="24"/>
        </w:rPr>
        <w:t xml:space="preserve">18. </w:t>
      </w:r>
      <w:r w:rsidRPr="00C2392C">
        <w:rPr>
          <w:rFonts w:ascii="Cambria Math" w:hAnsi="Cambria Math" w:cs="Times New Roman"/>
          <w:sz w:val="24"/>
          <w:szCs w:val="24"/>
        </w:rPr>
        <w:tab/>
      </w:r>
      <w:r w:rsidRPr="00C2392C">
        <w:rPr>
          <w:rFonts w:ascii="Cambria Math" w:hAnsi="Cambria Math" w:cs="Times New Roman"/>
          <w:sz w:val="24"/>
          <w:szCs w:val="24"/>
          <w:u w:val="single"/>
        </w:rPr>
        <w:t>Exceptions to “Certification for Paperwork Reduction Submissions”</w:t>
      </w:r>
    </w:p>
    <w:p w:rsidRPr="00C2392C" w:rsidR="00A50A0F" w:rsidP="001C4917" w:rsidRDefault="00D7180B" w14:paraId="20C4CA73" w14:textId="5332A464">
      <w:pPr>
        <w:spacing w:after="0" w:line="240" w:lineRule="auto"/>
        <w:rPr>
          <w:rFonts w:ascii="Cambria Math" w:hAnsi="Cambria Math" w:cs="Times New Roman"/>
          <w:i/>
          <w:sz w:val="24"/>
          <w:szCs w:val="24"/>
        </w:rPr>
      </w:pPr>
      <w:r>
        <w:rPr>
          <w:rFonts w:ascii="Cambria Math" w:hAnsi="Cambria Math" w:cs="Times New Roman"/>
          <w:sz w:val="24"/>
          <w:szCs w:val="24"/>
        </w:rPr>
        <w:t>DCSA is</w:t>
      </w:r>
      <w:r w:rsidRPr="00C2392C" w:rsidR="00A50A0F">
        <w:rPr>
          <w:rFonts w:ascii="Cambria Math" w:hAnsi="Cambria Math" w:cs="Times New Roman"/>
          <w:sz w:val="24"/>
          <w:szCs w:val="24"/>
        </w:rPr>
        <w:t xml:space="preserve"> not requesting an</w:t>
      </w:r>
      <w:r w:rsidRPr="00C2392C" w:rsidR="00420AE9">
        <w:rPr>
          <w:rFonts w:ascii="Cambria Math" w:hAnsi="Cambria Math" w:cs="Times New Roman"/>
          <w:sz w:val="24"/>
          <w:szCs w:val="24"/>
        </w:rPr>
        <w:t>y</w:t>
      </w:r>
      <w:r w:rsidRPr="00C2392C" w:rsidR="00A50A0F">
        <w:rPr>
          <w:rFonts w:ascii="Cambria Math" w:hAnsi="Cambria Math" w:cs="Times New Roman"/>
          <w:sz w:val="24"/>
          <w:szCs w:val="24"/>
        </w:rPr>
        <w:t xml:space="preserve"> exemption</w:t>
      </w:r>
      <w:r w:rsidRPr="00C2392C" w:rsidR="00420AE9">
        <w:rPr>
          <w:rFonts w:ascii="Cambria Math" w:hAnsi="Cambria Math" w:cs="Times New Roman"/>
          <w:sz w:val="24"/>
          <w:szCs w:val="24"/>
        </w:rPr>
        <w:t>s</w:t>
      </w:r>
      <w:r w:rsidRPr="00C2392C" w:rsidR="00A50A0F">
        <w:rPr>
          <w:rFonts w:ascii="Cambria Math" w:hAnsi="Cambria Math" w:cs="Times New Roman"/>
          <w:sz w:val="24"/>
          <w:szCs w:val="24"/>
        </w:rPr>
        <w:t xml:space="preserve"> to the provisions </w:t>
      </w:r>
      <w:r w:rsidRPr="00C2392C" w:rsidR="00420AE9">
        <w:rPr>
          <w:rFonts w:ascii="Cambria Math" w:hAnsi="Cambria Math" w:cs="Times New Roman"/>
          <w:sz w:val="24"/>
          <w:szCs w:val="24"/>
        </w:rPr>
        <w:t xml:space="preserve">stated in 5 CFR 1320.9. </w:t>
      </w:r>
    </w:p>
    <w:sectPr w:rsidRPr="00C2392C"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B406F" w14:textId="77777777" w:rsidR="009E2463" w:rsidRDefault="009E2463" w:rsidP="00FB569C">
      <w:pPr>
        <w:spacing w:after="0" w:line="240" w:lineRule="auto"/>
      </w:pPr>
      <w:r>
        <w:separator/>
      </w:r>
    </w:p>
  </w:endnote>
  <w:endnote w:type="continuationSeparator" w:id="0">
    <w:p w14:paraId="09640131" w14:textId="77777777" w:rsidR="009E2463" w:rsidRDefault="009E246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473FF" w14:textId="77777777" w:rsidR="009E2463" w:rsidRDefault="009E2463" w:rsidP="00FB569C">
      <w:pPr>
        <w:spacing w:after="0" w:line="240" w:lineRule="auto"/>
      </w:pPr>
      <w:r>
        <w:separator/>
      </w:r>
    </w:p>
  </w:footnote>
  <w:footnote w:type="continuationSeparator" w:id="0">
    <w:p w14:paraId="78DC0855" w14:textId="77777777" w:rsidR="009E2463" w:rsidRDefault="009E2463"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824B1"/>
    <w:multiLevelType w:val="hybridMultilevel"/>
    <w:tmpl w:val="2FC03826"/>
    <w:lvl w:ilvl="0" w:tplc="8E6645AC">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6"/>
  </w:num>
  <w:num w:numId="5">
    <w:abstractNumId w:val="12"/>
  </w:num>
  <w:num w:numId="6">
    <w:abstractNumId w:val="2"/>
  </w:num>
  <w:num w:numId="7">
    <w:abstractNumId w:val="13"/>
  </w:num>
  <w:num w:numId="8">
    <w:abstractNumId w:val="10"/>
  </w:num>
  <w:num w:numId="9">
    <w:abstractNumId w:val="14"/>
  </w:num>
  <w:num w:numId="10">
    <w:abstractNumId w:val="4"/>
  </w:num>
  <w:num w:numId="11">
    <w:abstractNumId w:val="9"/>
  </w:num>
  <w:num w:numId="12">
    <w:abstractNumId w:val="11"/>
  </w:num>
  <w:num w:numId="13">
    <w:abstractNumId w:val="3"/>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53EC"/>
    <w:rsid w:val="00010EA0"/>
    <w:rsid w:val="00020622"/>
    <w:rsid w:val="000376DB"/>
    <w:rsid w:val="00073AFF"/>
    <w:rsid w:val="00076302"/>
    <w:rsid w:val="000B0E70"/>
    <w:rsid w:val="00105F45"/>
    <w:rsid w:val="00180858"/>
    <w:rsid w:val="0019309D"/>
    <w:rsid w:val="001955B8"/>
    <w:rsid w:val="001C0F61"/>
    <w:rsid w:val="001C4917"/>
    <w:rsid w:val="001D6F04"/>
    <w:rsid w:val="001F0C0B"/>
    <w:rsid w:val="001F526C"/>
    <w:rsid w:val="00200261"/>
    <w:rsid w:val="002030A8"/>
    <w:rsid w:val="00203BC2"/>
    <w:rsid w:val="00211832"/>
    <w:rsid w:val="00222D1B"/>
    <w:rsid w:val="002302C2"/>
    <w:rsid w:val="002407D3"/>
    <w:rsid w:val="0024335E"/>
    <w:rsid w:val="00254DCF"/>
    <w:rsid w:val="002567F9"/>
    <w:rsid w:val="002722A6"/>
    <w:rsid w:val="0027743E"/>
    <w:rsid w:val="00277D82"/>
    <w:rsid w:val="00294E92"/>
    <w:rsid w:val="002B1602"/>
    <w:rsid w:val="002D085A"/>
    <w:rsid w:val="002E27C4"/>
    <w:rsid w:val="00311D37"/>
    <w:rsid w:val="003132E7"/>
    <w:rsid w:val="003234E1"/>
    <w:rsid w:val="00331D7E"/>
    <w:rsid w:val="00337388"/>
    <w:rsid w:val="00337EF1"/>
    <w:rsid w:val="00361CF4"/>
    <w:rsid w:val="00380F7B"/>
    <w:rsid w:val="00394A8A"/>
    <w:rsid w:val="003A10B0"/>
    <w:rsid w:val="003C0540"/>
    <w:rsid w:val="00400B42"/>
    <w:rsid w:val="00417D70"/>
    <w:rsid w:val="00420AE9"/>
    <w:rsid w:val="00443F35"/>
    <w:rsid w:val="00447057"/>
    <w:rsid w:val="00462FA6"/>
    <w:rsid w:val="00480AFF"/>
    <w:rsid w:val="00486235"/>
    <w:rsid w:val="00490797"/>
    <w:rsid w:val="004B09F7"/>
    <w:rsid w:val="004C74D6"/>
    <w:rsid w:val="004E6A49"/>
    <w:rsid w:val="004F2E71"/>
    <w:rsid w:val="004F4F5D"/>
    <w:rsid w:val="00510F0C"/>
    <w:rsid w:val="00520B36"/>
    <w:rsid w:val="00532784"/>
    <w:rsid w:val="00536C7E"/>
    <w:rsid w:val="00571698"/>
    <w:rsid w:val="00576EDB"/>
    <w:rsid w:val="00584BF5"/>
    <w:rsid w:val="0059201C"/>
    <w:rsid w:val="005967D2"/>
    <w:rsid w:val="00596BBA"/>
    <w:rsid w:val="005A25FA"/>
    <w:rsid w:val="005C3A95"/>
    <w:rsid w:val="005C7428"/>
    <w:rsid w:val="005D5C81"/>
    <w:rsid w:val="005E31D7"/>
    <w:rsid w:val="005E7CD6"/>
    <w:rsid w:val="0061092C"/>
    <w:rsid w:val="00625368"/>
    <w:rsid w:val="00642741"/>
    <w:rsid w:val="006549CE"/>
    <w:rsid w:val="006568D7"/>
    <w:rsid w:val="0066411B"/>
    <w:rsid w:val="00681D00"/>
    <w:rsid w:val="0068424C"/>
    <w:rsid w:val="006A13FA"/>
    <w:rsid w:val="006B2228"/>
    <w:rsid w:val="006B35D3"/>
    <w:rsid w:val="006C49AC"/>
    <w:rsid w:val="006C7950"/>
    <w:rsid w:val="006E0653"/>
    <w:rsid w:val="006E563D"/>
    <w:rsid w:val="006F2DF8"/>
    <w:rsid w:val="00722FDB"/>
    <w:rsid w:val="00731523"/>
    <w:rsid w:val="00742F80"/>
    <w:rsid w:val="007630DF"/>
    <w:rsid w:val="0077261C"/>
    <w:rsid w:val="007742B5"/>
    <w:rsid w:val="0077721F"/>
    <w:rsid w:val="007933D5"/>
    <w:rsid w:val="007D01A2"/>
    <w:rsid w:val="007E6F5D"/>
    <w:rsid w:val="007F2DB1"/>
    <w:rsid w:val="008130AB"/>
    <w:rsid w:val="008475DE"/>
    <w:rsid w:val="00853395"/>
    <w:rsid w:val="00863268"/>
    <w:rsid w:val="008635C4"/>
    <w:rsid w:val="00890010"/>
    <w:rsid w:val="0089049D"/>
    <w:rsid w:val="008B7D2E"/>
    <w:rsid w:val="008D1294"/>
    <w:rsid w:val="008E3029"/>
    <w:rsid w:val="008F63D1"/>
    <w:rsid w:val="00927D71"/>
    <w:rsid w:val="00930003"/>
    <w:rsid w:val="00945F65"/>
    <w:rsid w:val="00954000"/>
    <w:rsid w:val="0098132B"/>
    <w:rsid w:val="0098628F"/>
    <w:rsid w:val="00987D09"/>
    <w:rsid w:val="0099438D"/>
    <w:rsid w:val="00996894"/>
    <w:rsid w:val="009A6246"/>
    <w:rsid w:val="009A71E9"/>
    <w:rsid w:val="009B692F"/>
    <w:rsid w:val="009B7E7C"/>
    <w:rsid w:val="009C07F4"/>
    <w:rsid w:val="009E2463"/>
    <w:rsid w:val="009F2544"/>
    <w:rsid w:val="00A164F4"/>
    <w:rsid w:val="00A37B28"/>
    <w:rsid w:val="00A50A0F"/>
    <w:rsid w:val="00A76F7E"/>
    <w:rsid w:val="00A77157"/>
    <w:rsid w:val="00A8617D"/>
    <w:rsid w:val="00AA0333"/>
    <w:rsid w:val="00AA2F1C"/>
    <w:rsid w:val="00AD1B8C"/>
    <w:rsid w:val="00AD5C81"/>
    <w:rsid w:val="00AD5DB5"/>
    <w:rsid w:val="00AD769F"/>
    <w:rsid w:val="00B21D6C"/>
    <w:rsid w:val="00B224BD"/>
    <w:rsid w:val="00B27B46"/>
    <w:rsid w:val="00B52F4E"/>
    <w:rsid w:val="00B52F84"/>
    <w:rsid w:val="00B658CF"/>
    <w:rsid w:val="00B80C1A"/>
    <w:rsid w:val="00B933B0"/>
    <w:rsid w:val="00BB28AE"/>
    <w:rsid w:val="00C0659A"/>
    <w:rsid w:val="00C2392C"/>
    <w:rsid w:val="00C543FA"/>
    <w:rsid w:val="00C62D17"/>
    <w:rsid w:val="00C75DF8"/>
    <w:rsid w:val="00C808F4"/>
    <w:rsid w:val="00CA15B1"/>
    <w:rsid w:val="00CC24D5"/>
    <w:rsid w:val="00CC2B0A"/>
    <w:rsid w:val="00CC4CC7"/>
    <w:rsid w:val="00CC5534"/>
    <w:rsid w:val="00CF0F13"/>
    <w:rsid w:val="00CF2F96"/>
    <w:rsid w:val="00D11596"/>
    <w:rsid w:val="00D21AA6"/>
    <w:rsid w:val="00D41927"/>
    <w:rsid w:val="00D462F7"/>
    <w:rsid w:val="00D7180B"/>
    <w:rsid w:val="00D770D8"/>
    <w:rsid w:val="00DA2B37"/>
    <w:rsid w:val="00DB50B0"/>
    <w:rsid w:val="00DC34EE"/>
    <w:rsid w:val="00DD0773"/>
    <w:rsid w:val="00DE03AB"/>
    <w:rsid w:val="00DE79BE"/>
    <w:rsid w:val="00DF03D8"/>
    <w:rsid w:val="00DF587D"/>
    <w:rsid w:val="00E3202B"/>
    <w:rsid w:val="00E4778B"/>
    <w:rsid w:val="00E52DFB"/>
    <w:rsid w:val="00E5409A"/>
    <w:rsid w:val="00E66E0B"/>
    <w:rsid w:val="00E72B3A"/>
    <w:rsid w:val="00E95FFB"/>
    <w:rsid w:val="00EA6C04"/>
    <w:rsid w:val="00EB3DEC"/>
    <w:rsid w:val="00F24C1B"/>
    <w:rsid w:val="00F25499"/>
    <w:rsid w:val="00F25C63"/>
    <w:rsid w:val="00F86C35"/>
    <w:rsid w:val="00F97482"/>
    <w:rsid w:val="00FA7657"/>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9D7CB"/>
  <w15:docId w15:val="{8E5E666B-0C29-4CC5-BA6A-57D13611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iPriority w:val="99"/>
    <w:semiHidden/>
    <w:unhideWhenUsed/>
    <w:rsid w:val="006568D7"/>
    <w:rPr>
      <w:sz w:val="16"/>
      <w:szCs w:val="16"/>
    </w:rPr>
  </w:style>
  <w:style w:type="paragraph" w:styleId="CommentText">
    <w:name w:val="annotation text"/>
    <w:basedOn w:val="Normal"/>
    <w:link w:val="CommentTextChar"/>
    <w:uiPriority w:val="99"/>
    <w:semiHidden/>
    <w:unhideWhenUsed/>
    <w:rsid w:val="006568D7"/>
    <w:pPr>
      <w:spacing w:line="240" w:lineRule="auto"/>
    </w:pPr>
    <w:rPr>
      <w:sz w:val="20"/>
      <w:szCs w:val="20"/>
    </w:rPr>
  </w:style>
  <w:style w:type="character" w:customStyle="1" w:styleId="CommentTextChar">
    <w:name w:val="Comment Text Char"/>
    <w:basedOn w:val="DefaultParagraphFont"/>
    <w:link w:val="CommentText"/>
    <w:uiPriority w:val="99"/>
    <w:semiHidden/>
    <w:rsid w:val="006568D7"/>
    <w:rPr>
      <w:sz w:val="20"/>
      <w:szCs w:val="20"/>
    </w:rPr>
  </w:style>
  <w:style w:type="paragraph" w:styleId="CommentSubject">
    <w:name w:val="annotation subject"/>
    <w:basedOn w:val="CommentText"/>
    <w:next w:val="CommentText"/>
    <w:link w:val="CommentSubjectChar"/>
    <w:uiPriority w:val="99"/>
    <w:semiHidden/>
    <w:unhideWhenUsed/>
    <w:rsid w:val="006568D7"/>
    <w:rPr>
      <w:b/>
      <w:bCs/>
    </w:rPr>
  </w:style>
  <w:style w:type="character" w:customStyle="1" w:styleId="CommentSubjectChar">
    <w:name w:val="Comment Subject Char"/>
    <w:basedOn w:val="CommentTextChar"/>
    <w:link w:val="CommentSubject"/>
    <w:uiPriority w:val="99"/>
    <w:semiHidden/>
    <w:rsid w:val="006568D7"/>
    <w:rPr>
      <w:b/>
      <w:bCs/>
      <w:sz w:val="20"/>
      <w:szCs w:val="20"/>
    </w:rPr>
  </w:style>
  <w:style w:type="paragraph" w:styleId="PlainText">
    <w:name w:val="Plain Text"/>
    <w:basedOn w:val="Normal"/>
    <w:link w:val="PlainTextChar"/>
    <w:uiPriority w:val="99"/>
    <w:semiHidden/>
    <w:unhideWhenUsed/>
    <w:rsid w:val="00AA033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A0333"/>
    <w:rPr>
      <w:rFonts w:ascii="Consolas" w:hAnsi="Consolas"/>
      <w:sz w:val="21"/>
      <w:szCs w:val="21"/>
    </w:rPr>
  </w:style>
  <w:style w:type="character" w:styleId="FollowedHyperlink">
    <w:name w:val="FollowedHyperlink"/>
    <w:basedOn w:val="DefaultParagraphFont"/>
    <w:uiPriority w:val="99"/>
    <w:semiHidden/>
    <w:unhideWhenUsed/>
    <w:rsid w:val="00731523"/>
    <w:rPr>
      <w:color w:val="800080" w:themeColor="followedHyperlink"/>
      <w:u w:val="single"/>
    </w:rPr>
  </w:style>
  <w:style w:type="paragraph" w:customStyle="1" w:styleId="Default">
    <w:name w:val="Default"/>
    <w:rsid w:val="00C2392C"/>
    <w:pPr>
      <w:autoSpaceDE w:val="0"/>
      <w:autoSpaceDN w:val="0"/>
      <w:adjustRightInd w:val="0"/>
      <w:spacing w:after="0" w:line="240" w:lineRule="auto"/>
    </w:pPr>
    <w:rPr>
      <w:rFonts w:ascii="Garamond" w:eastAsia="Times New Roman" w:hAnsi="Garamond" w:cs="Garamond"/>
      <w:color w:val="000000"/>
      <w:sz w:val="24"/>
      <w:szCs w:val="24"/>
    </w:rPr>
  </w:style>
  <w:style w:type="paragraph" w:styleId="HTMLPreformatted">
    <w:name w:val="HTML Preformatted"/>
    <w:basedOn w:val="Normal"/>
    <w:link w:val="HTMLPreformattedChar"/>
    <w:rsid w:val="004E6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E6A49"/>
    <w:rPr>
      <w:rFonts w:ascii="Courier New" w:eastAsia="Times New Roman" w:hAnsi="Courier New" w:cs="Courier New"/>
      <w:sz w:val="20"/>
      <w:szCs w:val="20"/>
    </w:rPr>
  </w:style>
  <w:style w:type="table" w:styleId="TableGrid">
    <w:name w:val="Table Grid"/>
    <w:basedOn w:val="TableNormal"/>
    <w:uiPriority w:val="59"/>
    <w:rsid w:val="00B5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674123">
      <w:bodyDiv w:val="1"/>
      <w:marLeft w:val="0"/>
      <w:marRight w:val="0"/>
      <w:marTop w:val="0"/>
      <w:marBottom w:val="0"/>
      <w:divBdr>
        <w:top w:val="none" w:sz="0" w:space="0" w:color="auto"/>
        <w:left w:val="none" w:sz="0" w:space="0" w:color="auto"/>
        <w:bottom w:val="none" w:sz="0" w:space="0" w:color="auto"/>
        <w:right w:val="none" w:sz="0" w:space="0" w:color="auto"/>
      </w:divBdr>
    </w:div>
    <w:div w:id="166042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information-management/privacy-policy/privacy-policy/opi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information-management/privacy-policy/privacy-policy/e-qip.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information-management/privacy-policy/privacy-policy/pips-pia.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TH3QXZ4CCXAT-18-1567</_dlc_DocId>
    <_dlc_DocIdUrl xmlns="4f06cbb4-5319-44a1-b73c-03442379dfaa">
      <Url>https://eitsdext.osd.mil/sites/dodiic/_layouts/DocIdRedir.aspx?ID=TH3QXZ4CCXAT-18-1567</Url>
      <Description>TH3QXZ4CCXAT-18-1567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B6E90C-DDAC-4A2B-B93A-0EBF0BCD018D}">
  <ds:schemaRefs>
    <ds:schemaRef ds:uri="http://schemas.microsoft.com/office/2006/metadata/properties"/>
    <ds:schemaRef ds:uri="456AF0B4-47B6-441D-9D5F-F64341D14F81"/>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4f06cbb4-5319-44a1-b73c-03442379dfaa"/>
    <ds:schemaRef ds:uri="http://purl.org/dc/elements/1.1/"/>
    <ds:schemaRef ds:uri="http://www.w3.org/XML/1998/namespace"/>
  </ds:schemaRefs>
</ds:datastoreItem>
</file>

<file path=customXml/itemProps2.xml><?xml version="1.0" encoding="utf-8"?>
<ds:datastoreItem xmlns:ds="http://schemas.openxmlformats.org/officeDocument/2006/customXml" ds:itemID="{87EC45F3-BB52-47BA-B9DB-CFD363127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9D8B2-2802-4DFC-A06C-29C6A6EC77B3}">
  <ds:schemaRefs>
    <ds:schemaRef ds:uri="http://schemas.microsoft.com/sharepoint/v3/contenttype/forms"/>
  </ds:schemaRefs>
</ds:datastoreItem>
</file>

<file path=customXml/itemProps4.xml><?xml version="1.0" encoding="utf-8"?>
<ds:datastoreItem xmlns:ds="http://schemas.openxmlformats.org/officeDocument/2006/customXml" ds:itemID="{5BF5A2E6-DCE3-4C9C-9FDB-FB58A18F68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Starks, D Kira CTR (USA)</cp:lastModifiedBy>
  <cp:revision>5</cp:revision>
  <cp:lastPrinted>2020-03-11T12:51:00Z</cp:lastPrinted>
  <dcterms:created xsi:type="dcterms:W3CDTF">2020-04-01T13:19:00Z</dcterms:created>
  <dcterms:modified xsi:type="dcterms:W3CDTF">2020-07-14T14:41:00Z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ce905367-8990-4186-bcc3-74506650a89d</vt:lpwstr>
  </property>
</Properties>
</file>