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59" w:rsidP="00213F5B" w:rsidRDefault="00785DF1">
      <w:pPr>
        <w:spacing w:before="59" w:line="246" w:lineRule="auto"/>
        <w:ind w:left="12758" w:right="89" w:hanging="171"/>
        <w:rPr>
          <w:rFonts w:ascii="Times New Roman"/>
          <w:w w:val="99"/>
          <w:sz w:val="20"/>
        </w:rPr>
      </w:pPr>
      <w:r>
        <w:rPr>
          <w:rFonts w:ascii="Times New Roman"/>
          <w:spacing w:val="-9"/>
          <w:sz w:val="20"/>
        </w:rPr>
        <w:t xml:space="preserve">    OMB</w:t>
      </w:r>
      <w:r w:rsidR="00213F5B">
        <w:rPr>
          <w:rFonts w:ascii="Times New Roman"/>
          <w:spacing w:val="-9"/>
          <w:sz w:val="20"/>
        </w:rPr>
        <w:t xml:space="preserve"> </w:t>
      </w:r>
      <w:r w:rsidR="00213F5B">
        <w:rPr>
          <w:rFonts w:ascii="Times New Roman"/>
          <w:sz w:val="20"/>
        </w:rPr>
        <w:t>CONTROL</w:t>
      </w:r>
      <w:r w:rsidR="00213F5B">
        <w:rPr>
          <w:rFonts w:ascii="Times New Roman"/>
          <w:spacing w:val="-9"/>
          <w:sz w:val="20"/>
        </w:rPr>
        <w:t xml:space="preserve"> </w:t>
      </w:r>
      <w:r w:rsidR="00213F5B">
        <w:rPr>
          <w:rFonts w:ascii="Times New Roman"/>
          <w:sz w:val="20"/>
        </w:rPr>
        <w:t>No.</w:t>
      </w:r>
      <w:r w:rsidR="00213F5B">
        <w:rPr>
          <w:rFonts w:ascii="Times New Roman"/>
          <w:spacing w:val="-8"/>
          <w:sz w:val="20"/>
        </w:rPr>
        <w:t xml:space="preserve"> </w:t>
      </w:r>
      <w:r w:rsidR="00213F5B">
        <w:rPr>
          <w:rFonts w:ascii="Times New Roman"/>
          <w:sz w:val="20"/>
        </w:rPr>
        <w:t>0648-0075</w:t>
      </w:r>
    </w:p>
    <w:p w:rsidRPr="00161F2F" w:rsidR="00213F5B" w:rsidP="00161F2F" w:rsidRDefault="00213F5B">
      <w:pPr>
        <w:spacing w:before="59" w:line="246" w:lineRule="auto"/>
        <w:ind w:left="12758" w:right="89" w:hanging="171"/>
        <w:rPr>
          <w:rFonts w:ascii="Times New Roman" w:hAnsi="Times New Roman" w:eastAsia="Times New Roman" w:cs="Times New Roman"/>
          <w:sz w:val="20"/>
          <w:szCs w:val="20"/>
        </w:rPr>
      </w:pPr>
      <w:r>
        <w:rPr>
          <w:rFonts w:ascii="Times New Roman"/>
          <w:spacing w:val="-1"/>
          <w:sz w:val="20"/>
        </w:rPr>
        <w:t>EXPIRATION</w:t>
      </w:r>
      <w:r>
        <w:rPr>
          <w:rFonts w:ascii="Times New Roman"/>
          <w:spacing w:val="-15"/>
          <w:sz w:val="20"/>
        </w:rPr>
        <w:t xml:space="preserve"> </w:t>
      </w:r>
      <w:r>
        <w:rPr>
          <w:rFonts w:ascii="Times New Roman"/>
          <w:spacing w:val="-1"/>
          <w:sz w:val="20"/>
        </w:rPr>
        <w:t>DATE</w:t>
      </w:r>
      <w:r>
        <w:rPr>
          <w:rFonts w:ascii="Times New Roman"/>
          <w:spacing w:val="-13"/>
          <w:sz w:val="20"/>
        </w:rPr>
        <w:t xml:space="preserve"> </w:t>
      </w:r>
      <w:r w:rsidR="005E5959">
        <w:rPr>
          <w:rFonts w:ascii="Times New Roman"/>
          <w:spacing w:val="-1"/>
          <w:sz w:val="20"/>
        </w:rPr>
        <w:t>X/XX/20XX</w:t>
      </w:r>
    </w:p>
    <w:p w:rsidR="0015255C" w:rsidP="0015255C" w:rsidRDefault="0015255C">
      <w:pPr>
        <w:spacing w:before="73"/>
        <w:ind w:left="6339" w:right="6554"/>
        <w:jc w:val="center"/>
        <w:rPr>
          <w:rFonts w:ascii="Times New Roman" w:hAnsi="Times New Roman" w:eastAsia="Times New Roman" w:cs="Times New Roman"/>
          <w:sz w:val="20"/>
          <w:szCs w:val="20"/>
        </w:rPr>
      </w:pPr>
      <w:r>
        <w:rPr>
          <w:rFonts w:ascii="Times New Roman"/>
          <w:spacing w:val="-1"/>
          <w:sz w:val="20"/>
        </w:rPr>
        <w:t>DAILY</w:t>
      </w:r>
      <w:r>
        <w:rPr>
          <w:rFonts w:ascii="Times New Roman"/>
          <w:spacing w:val="-13"/>
          <w:sz w:val="20"/>
        </w:rPr>
        <w:t xml:space="preserve"> </w:t>
      </w:r>
      <w:r>
        <w:rPr>
          <w:rFonts w:ascii="Times New Roman"/>
          <w:sz w:val="20"/>
        </w:rPr>
        <w:t>CONSOLIDATED</w:t>
      </w:r>
      <w:r>
        <w:rPr>
          <w:rFonts w:ascii="Times New Roman"/>
          <w:spacing w:val="-13"/>
          <w:sz w:val="20"/>
        </w:rPr>
        <w:t xml:space="preserve"> </w:t>
      </w:r>
      <w:r>
        <w:rPr>
          <w:rFonts w:ascii="Times New Roman"/>
          <w:sz w:val="20"/>
        </w:rPr>
        <w:t>LOG</w:t>
      </w:r>
    </w:p>
    <w:p w:rsidR="0015255C" w:rsidP="0015255C" w:rsidRDefault="0015255C">
      <w:pPr>
        <w:spacing w:before="3" w:line="240" w:lineRule="exact"/>
        <w:rPr>
          <w:sz w:val="24"/>
          <w:szCs w:val="24"/>
        </w:rPr>
      </w:pPr>
    </w:p>
    <w:p w:rsidR="0015255C" w:rsidP="0015255C" w:rsidRDefault="0015255C">
      <w:pPr>
        <w:ind w:left="6337" w:right="6554"/>
        <w:jc w:val="center"/>
        <w:rPr>
          <w:rFonts w:ascii="Times New Roman" w:hAnsi="Times New Roman" w:eastAsia="Times New Roman" w:cs="Times New Roman"/>
          <w:sz w:val="20"/>
          <w:szCs w:val="20"/>
        </w:rPr>
      </w:pPr>
      <w:r>
        <w:rPr>
          <w:rFonts w:ascii="Times New Roman"/>
          <w:b/>
          <w:spacing w:val="-1"/>
          <w:sz w:val="20"/>
        </w:rPr>
        <w:t>SECTION</w:t>
      </w:r>
      <w:r>
        <w:rPr>
          <w:rFonts w:ascii="Times New Roman"/>
          <w:b/>
          <w:spacing w:val="-8"/>
          <w:sz w:val="20"/>
        </w:rPr>
        <w:t xml:space="preserve"> </w:t>
      </w:r>
      <w:r>
        <w:rPr>
          <w:rFonts w:ascii="Times New Roman"/>
          <w:b/>
          <w:sz w:val="20"/>
        </w:rPr>
        <w:t>ONE</w:t>
      </w:r>
      <w:r>
        <w:rPr>
          <w:rFonts w:ascii="Times New Roman"/>
          <w:b/>
          <w:spacing w:val="-7"/>
          <w:sz w:val="20"/>
        </w:rPr>
        <w:t xml:space="preserve"> </w:t>
      </w:r>
      <w:r>
        <w:rPr>
          <w:rFonts w:ascii="Times New Roman"/>
          <w:b/>
          <w:sz w:val="20"/>
        </w:rPr>
        <w:t>-</w:t>
      </w:r>
      <w:r>
        <w:rPr>
          <w:rFonts w:ascii="Times New Roman"/>
          <w:b/>
          <w:spacing w:val="-8"/>
          <w:sz w:val="20"/>
        </w:rPr>
        <w:t xml:space="preserve"> </w:t>
      </w:r>
      <w:r>
        <w:rPr>
          <w:rFonts w:ascii="Times New Roman"/>
          <w:b/>
          <w:sz w:val="20"/>
        </w:rPr>
        <w:t>EFFORT</w:t>
      </w:r>
    </w:p>
    <w:tbl>
      <w:tblPr>
        <w:tblW w:w="0" w:type="auto"/>
        <w:tblInd w:w="89" w:type="dxa"/>
        <w:tblLayout w:type="fixed"/>
        <w:tblCellMar>
          <w:left w:w="0" w:type="dxa"/>
          <w:right w:w="0" w:type="dxa"/>
        </w:tblCellMar>
        <w:tblLook w:val="01E0" w:firstRow="1" w:lastRow="1" w:firstColumn="1" w:lastColumn="1" w:noHBand="0" w:noVBand="0"/>
      </w:tblPr>
      <w:tblGrid>
        <w:gridCol w:w="548"/>
        <w:gridCol w:w="794"/>
        <w:gridCol w:w="2395"/>
        <w:gridCol w:w="911"/>
        <w:gridCol w:w="1338"/>
        <w:gridCol w:w="1230"/>
        <w:gridCol w:w="842"/>
        <w:gridCol w:w="1358"/>
        <w:gridCol w:w="846"/>
        <w:gridCol w:w="1009"/>
        <w:gridCol w:w="961"/>
        <w:gridCol w:w="1146"/>
        <w:gridCol w:w="1093"/>
      </w:tblGrid>
      <w:tr w:rsidR="0015255C" w:rsidTr="00661404">
        <w:trPr>
          <w:trHeight w:val="444" w:hRule="exact"/>
        </w:trPr>
        <w:tc>
          <w:tcPr>
            <w:tcW w:w="54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87"/>
              <w:rPr>
                <w:rFonts w:ascii="Times New Roman" w:hAnsi="Times New Roman" w:eastAsia="Times New Roman" w:cs="Times New Roman"/>
                <w:sz w:val="12"/>
                <w:szCs w:val="12"/>
              </w:rPr>
            </w:pPr>
            <w:r>
              <w:rPr>
                <w:rFonts w:ascii="Times New Roman"/>
                <w:spacing w:val="-1"/>
                <w:sz w:val="12"/>
              </w:rPr>
              <w:t>PAGE</w:t>
            </w:r>
          </w:p>
          <w:p w:rsidR="0015255C" w:rsidP="00661404" w:rsidRDefault="0015255C">
            <w:pPr>
              <w:pStyle w:val="TableParagraph"/>
              <w:spacing w:before="5"/>
              <w:ind w:left="156"/>
              <w:rPr>
                <w:rFonts w:ascii="Times New Roman" w:hAnsi="Times New Roman" w:eastAsia="Times New Roman" w:cs="Times New Roman"/>
                <w:sz w:val="12"/>
                <w:szCs w:val="12"/>
              </w:rPr>
            </w:pPr>
            <w:r>
              <w:rPr>
                <w:rFonts w:ascii="Times New Roman"/>
                <w:spacing w:val="-1"/>
                <w:sz w:val="12"/>
              </w:rPr>
              <w:t>No.</w:t>
            </w:r>
          </w:p>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17"/>
              <w:rPr>
                <w:rFonts w:ascii="Times New Roman" w:hAnsi="Times New Roman" w:eastAsia="Times New Roman" w:cs="Times New Roman"/>
                <w:sz w:val="12"/>
                <w:szCs w:val="12"/>
              </w:rPr>
            </w:pPr>
            <w:r>
              <w:rPr>
                <w:rFonts w:ascii="Times New Roman"/>
                <w:spacing w:val="-1"/>
                <w:sz w:val="12"/>
              </w:rPr>
              <w:t>DATE</w:t>
            </w:r>
          </w:p>
          <w:p w:rsidR="0015255C" w:rsidP="00661404" w:rsidRDefault="0015255C">
            <w:pPr>
              <w:pStyle w:val="TableParagraph"/>
              <w:spacing w:before="5"/>
              <w:ind w:left="131"/>
              <w:rPr>
                <w:rFonts w:ascii="Times New Roman" w:hAnsi="Times New Roman" w:eastAsia="Times New Roman" w:cs="Times New Roman"/>
                <w:sz w:val="12"/>
                <w:szCs w:val="12"/>
              </w:rPr>
            </w:pPr>
            <w:proofErr w:type="spellStart"/>
            <w:r>
              <w:rPr>
                <w:rFonts w:ascii="Times New Roman"/>
                <w:spacing w:val="-1"/>
                <w:sz w:val="12"/>
              </w:rPr>
              <w:t>Yr</w:t>
            </w:r>
            <w:proofErr w:type="spellEnd"/>
            <w:r>
              <w:rPr>
                <w:rFonts w:ascii="Times New Roman"/>
                <w:spacing w:val="-1"/>
                <w:sz w:val="12"/>
              </w:rPr>
              <w:t xml:space="preserve"> Mo Da</w:t>
            </w:r>
          </w:p>
        </w:tc>
        <w:tc>
          <w:tcPr>
            <w:tcW w:w="2395"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766"/>
              <w:rPr>
                <w:rFonts w:ascii="Times New Roman" w:hAnsi="Times New Roman" w:eastAsia="Times New Roman" w:cs="Times New Roman"/>
                <w:sz w:val="12"/>
                <w:szCs w:val="12"/>
              </w:rPr>
            </w:pPr>
            <w:r>
              <w:rPr>
                <w:rFonts w:ascii="Times New Roman"/>
                <w:spacing w:val="-1"/>
                <w:sz w:val="12"/>
              </w:rPr>
              <w:t>VESSEL</w:t>
            </w:r>
            <w:r>
              <w:rPr>
                <w:rFonts w:ascii="Times New Roman"/>
                <w:spacing w:val="-5"/>
                <w:sz w:val="12"/>
              </w:rPr>
              <w:t xml:space="preserve"> </w:t>
            </w:r>
            <w:r>
              <w:rPr>
                <w:rFonts w:ascii="Times New Roman"/>
                <w:spacing w:val="-1"/>
                <w:sz w:val="12"/>
              </w:rPr>
              <w:t>NAME</w:t>
            </w:r>
          </w:p>
        </w:tc>
        <w:tc>
          <w:tcPr>
            <w:tcW w:w="91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83" w:right="303"/>
              <w:jc w:val="center"/>
              <w:rPr>
                <w:rFonts w:ascii="Times New Roman" w:hAnsi="Times New Roman" w:eastAsia="Times New Roman" w:cs="Times New Roman"/>
                <w:sz w:val="12"/>
                <w:szCs w:val="12"/>
              </w:rPr>
            </w:pPr>
            <w:r>
              <w:rPr>
                <w:rFonts w:ascii="Times New Roman"/>
                <w:spacing w:val="-1"/>
                <w:sz w:val="12"/>
              </w:rPr>
              <w:t>IRCS</w:t>
            </w:r>
          </w:p>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03"/>
              <w:rPr>
                <w:rFonts w:ascii="Times New Roman" w:hAnsi="Times New Roman" w:eastAsia="Times New Roman" w:cs="Times New Roman"/>
                <w:sz w:val="12"/>
                <w:szCs w:val="12"/>
              </w:rPr>
            </w:pPr>
            <w:r>
              <w:rPr>
                <w:rFonts w:ascii="Times New Roman"/>
                <w:spacing w:val="-1"/>
                <w:sz w:val="12"/>
              </w:rPr>
              <w:t>U.S.</w:t>
            </w:r>
            <w:r>
              <w:rPr>
                <w:rFonts w:ascii="Times New Roman"/>
                <w:spacing w:val="-3"/>
                <w:sz w:val="12"/>
              </w:rPr>
              <w:t xml:space="preserve"> </w:t>
            </w:r>
            <w:r>
              <w:rPr>
                <w:rFonts w:ascii="Times New Roman"/>
                <w:spacing w:val="-1"/>
                <w:sz w:val="12"/>
              </w:rPr>
              <w:t>PERMIT</w:t>
            </w:r>
            <w:r>
              <w:rPr>
                <w:rFonts w:ascii="Times New Roman"/>
                <w:spacing w:val="-2"/>
                <w:sz w:val="12"/>
              </w:rPr>
              <w:t xml:space="preserve"> </w:t>
            </w:r>
            <w:r>
              <w:rPr>
                <w:rFonts w:ascii="Times New Roman"/>
                <w:spacing w:val="-1"/>
                <w:sz w:val="12"/>
              </w:rPr>
              <w:t>No.</w:t>
            </w:r>
          </w:p>
        </w:tc>
        <w:tc>
          <w:tcPr>
            <w:tcW w:w="123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23" w:right="144"/>
              <w:jc w:val="center"/>
              <w:rPr>
                <w:rFonts w:ascii="Times New Roman" w:hAnsi="Times New Roman" w:eastAsia="Times New Roman" w:cs="Times New Roman"/>
                <w:sz w:val="12"/>
                <w:szCs w:val="12"/>
              </w:rPr>
            </w:pPr>
            <w:r>
              <w:rPr>
                <w:rFonts w:ascii="Times New Roman"/>
                <w:spacing w:val="-1"/>
                <w:sz w:val="12"/>
              </w:rPr>
              <w:t>NOON</w:t>
            </w:r>
            <w:r>
              <w:rPr>
                <w:rFonts w:ascii="Times New Roman"/>
                <w:spacing w:val="-3"/>
                <w:sz w:val="12"/>
              </w:rPr>
              <w:t xml:space="preserve"> </w:t>
            </w:r>
            <w:r>
              <w:rPr>
                <w:rFonts w:ascii="Times New Roman"/>
                <w:spacing w:val="-2"/>
                <w:sz w:val="12"/>
              </w:rPr>
              <w:t>POSITION</w:t>
            </w:r>
          </w:p>
          <w:p w:rsidR="0015255C" w:rsidP="00661404" w:rsidRDefault="0015255C">
            <w:pPr>
              <w:pStyle w:val="TableParagraph"/>
              <w:spacing w:before="5"/>
              <w:ind w:left="123" w:right="143"/>
              <w:jc w:val="center"/>
              <w:rPr>
                <w:rFonts w:ascii="Times New Roman" w:hAnsi="Times New Roman" w:eastAsia="Times New Roman" w:cs="Times New Roman"/>
                <w:sz w:val="12"/>
                <w:szCs w:val="12"/>
              </w:rPr>
            </w:pPr>
            <w:r>
              <w:rPr>
                <w:rFonts w:ascii="Times New Roman"/>
                <w:spacing w:val="-1"/>
                <w:sz w:val="12"/>
              </w:rPr>
              <w:t>Lat.</w:t>
            </w:r>
            <w:r>
              <w:rPr>
                <w:rFonts w:ascii="Times New Roman"/>
                <w:sz w:val="12"/>
              </w:rPr>
              <w:t xml:space="preserve"> </w:t>
            </w:r>
            <w:r>
              <w:rPr>
                <w:rFonts w:ascii="Times New Roman"/>
                <w:spacing w:val="27"/>
                <w:sz w:val="12"/>
              </w:rPr>
              <w:t xml:space="preserve"> </w:t>
            </w:r>
            <w:r>
              <w:rPr>
                <w:rFonts w:ascii="Times New Roman"/>
                <w:spacing w:val="-1"/>
                <w:sz w:val="12"/>
              </w:rPr>
              <w:t>Long.</w:t>
            </w:r>
          </w:p>
        </w:tc>
        <w:tc>
          <w:tcPr>
            <w:tcW w:w="84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08" w:firstLine="120"/>
              <w:rPr>
                <w:rFonts w:ascii="Times New Roman" w:hAnsi="Times New Roman" w:eastAsia="Times New Roman" w:cs="Times New Roman"/>
                <w:sz w:val="12"/>
                <w:szCs w:val="12"/>
              </w:rPr>
            </w:pPr>
            <w:r>
              <w:rPr>
                <w:rFonts w:ascii="Times New Roman"/>
                <w:spacing w:val="-1"/>
                <w:sz w:val="12"/>
              </w:rPr>
              <w:t>NOON</w:t>
            </w:r>
            <w:r>
              <w:rPr>
                <w:rFonts w:ascii="Times New Roman"/>
                <w:spacing w:val="19"/>
                <w:sz w:val="12"/>
              </w:rPr>
              <w:t xml:space="preserve"> </w:t>
            </w:r>
            <w:r>
              <w:rPr>
                <w:rFonts w:ascii="Times New Roman"/>
                <w:spacing w:val="-1"/>
                <w:sz w:val="12"/>
              </w:rPr>
              <w:t>WEATHER</w:t>
            </w:r>
          </w:p>
        </w:tc>
        <w:tc>
          <w:tcPr>
            <w:tcW w:w="135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30" w:firstLine="366"/>
              <w:rPr>
                <w:rFonts w:ascii="Times New Roman" w:hAnsi="Times New Roman" w:eastAsia="Times New Roman" w:cs="Times New Roman"/>
                <w:sz w:val="12"/>
                <w:szCs w:val="12"/>
              </w:rPr>
            </w:pPr>
            <w:r>
              <w:rPr>
                <w:rFonts w:ascii="Times New Roman"/>
                <w:spacing w:val="-1"/>
                <w:sz w:val="12"/>
              </w:rPr>
              <w:t>WIND</w:t>
            </w:r>
            <w:r>
              <w:rPr>
                <w:rFonts w:ascii="Times New Roman"/>
                <w:spacing w:val="20"/>
                <w:sz w:val="12"/>
              </w:rPr>
              <w:t xml:space="preserve"> </w:t>
            </w:r>
            <w:r>
              <w:rPr>
                <w:rFonts w:ascii="Times New Roman"/>
                <w:spacing w:val="-1"/>
                <w:sz w:val="12"/>
              </w:rPr>
              <w:t>DIRECTION</w:t>
            </w:r>
            <w:r>
              <w:rPr>
                <w:rFonts w:ascii="Times New Roman"/>
                <w:spacing w:val="-7"/>
                <w:sz w:val="12"/>
              </w:rPr>
              <w:t xml:space="preserve"> </w:t>
            </w:r>
            <w:r>
              <w:rPr>
                <w:rFonts w:ascii="Times New Roman"/>
                <w:spacing w:val="-1"/>
                <w:sz w:val="12"/>
              </w:rPr>
              <w:t>FORCE</w:t>
            </w:r>
          </w:p>
        </w:tc>
        <w:tc>
          <w:tcPr>
            <w:tcW w:w="846"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09"/>
              <w:rPr>
                <w:rFonts w:ascii="Times New Roman" w:hAnsi="Times New Roman" w:eastAsia="Times New Roman" w:cs="Times New Roman"/>
                <w:sz w:val="12"/>
                <w:szCs w:val="12"/>
              </w:rPr>
            </w:pPr>
            <w:r>
              <w:rPr>
                <w:rFonts w:ascii="Times New Roman"/>
                <w:spacing w:val="-1"/>
                <w:sz w:val="12"/>
              </w:rPr>
              <w:t>WEATHER</w:t>
            </w:r>
          </w:p>
        </w:tc>
        <w:tc>
          <w:tcPr>
            <w:tcW w:w="1009"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14"/>
              <w:rPr>
                <w:rFonts w:ascii="Times New Roman" w:hAnsi="Times New Roman" w:eastAsia="Times New Roman" w:cs="Times New Roman"/>
                <w:sz w:val="12"/>
                <w:szCs w:val="12"/>
              </w:rPr>
            </w:pPr>
            <w:r>
              <w:rPr>
                <w:rFonts w:ascii="Times New Roman"/>
                <w:spacing w:val="-1"/>
                <w:sz w:val="12"/>
              </w:rPr>
              <w:t>BAROMETER</w:t>
            </w:r>
          </w:p>
        </w:tc>
        <w:tc>
          <w:tcPr>
            <w:tcW w:w="96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29" w:firstLine="217"/>
              <w:rPr>
                <w:rFonts w:ascii="Times New Roman" w:hAnsi="Times New Roman" w:eastAsia="Times New Roman" w:cs="Times New Roman"/>
                <w:sz w:val="12"/>
                <w:szCs w:val="12"/>
              </w:rPr>
            </w:pPr>
            <w:r>
              <w:rPr>
                <w:rFonts w:ascii="Times New Roman"/>
                <w:spacing w:val="-1"/>
                <w:sz w:val="12"/>
              </w:rPr>
              <w:t>SEA</w:t>
            </w:r>
            <w:r>
              <w:rPr>
                <w:rFonts w:ascii="Times New Roman"/>
                <w:spacing w:val="19"/>
                <w:sz w:val="12"/>
              </w:rPr>
              <w:t xml:space="preserve"> </w:t>
            </w:r>
            <w:r>
              <w:rPr>
                <w:rFonts w:ascii="Times New Roman"/>
                <w:spacing w:val="-2"/>
                <w:sz w:val="12"/>
              </w:rPr>
              <w:t>CONDITION</w:t>
            </w:r>
          </w:p>
        </w:tc>
        <w:tc>
          <w:tcPr>
            <w:tcW w:w="1146"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15" w:firstLine="106"/>
              <w:rPr>
                <w:rFonts w:ascii="Times New Roman" w:hAnsi="Times New Roman" w:eastAsia="Times New Roman" w:cs="Times New Roman"/>
                <w:sz w:val="12"/>
                <w:szCs w:val="12"/>
              </w:rPr>
            </w:pPr>
            <w:r>
              <w:rPr>
                <w:rFonts w:ascii="Times New Roman"/>
                <w:spacing w:val="-2"/>
                <w:sz w:val="12"/>
              </w:rPr>
              <w:t>AIR</w:t>
            </w:r>
            <w:r>
              <w:rPr>
                <w:rFonts w:ascii="Times New Roman"/>
                <w:spacing w:val="-5"/>
                <w:sz w:val="12"/>
              </w:rPr>
              <w:t xml:space="preserve"> </w:t>
            </w:r>
            <w:r>
              <w:rPr>
                <w:rFonts w:ascii="Times New Roman"/>
                <w:spacing w:val="-1"/>
                <w:sz w:val="12"/>
              </w:rPr>
              <w:t>WATER</w:t>
            </w:r>
            <w:r>
              <w:rPr>
                <w:rFonts w:ascii="Times New Roman"/>
                <w:spacing w:val="26"/>
                <w:w w:val="99"/>
                <w:sz w:val="12"/>
              </w:rPr>
              <w:t xml:space="preserve"> </w:t>
            </w:r>
            <w:r>
              <w:rPr>
                <w:rFonts w:ascii="Times New Roman"/>
                <w:w w:val="95"/>
                <w:sz w:val="12"/>
              </w:rPr>
              <w:t>TEMPERATURE</w:t>
            </w:r>
          </w:p>
        </w:tc>
        <w:tc>
          <w:tcPr>
            <w:tcW w:w="1093"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302"/>
              <w:rPr>
                <w:rFonts w:ascii="Times New Roman" w:hAnsi="Times New Roman" w:eastAsia="Times New Roman" w:cs="Times New Roman"/>
                <w:sz w:val="12"/>
                <w:szCs w:val="12"/>
              </w:rPr>
            </w:pPr>
            <w:r>
              <w:rPr>
                <w:rFonts w:ascii="Times New Roman"/>
                <w:sz w:val="12"/>
              </w:rPr>
              <w:t>MASTER</w:t>
            </w:r>
          </w:p>
        </w:tc>
      </w:tr>
      <w:tr w:rsidR="0015255C" w:rsidTr="00661404">
        <w:trPr>
          <w:trHeight w:val="282" w:hRule="exact"/>
        </w:trPr>
        <w:tc>
          <w:tcPr>
            <w:tcW w:w="54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39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1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3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4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5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4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09"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6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14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3" w:type="dxa"/>
            <w:tcBorders>
              <w:top w:val="single" w:color="000000" w:sz="8" w:space="0"/>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pacing w:before="6" w:line="200" w:lineRule="exact"/>
        <w:rPr>
          <w:sz w:val="20"/>
          <w:szCs w:val="20"/>
        </w:rPr>
      </w:pPr>
    </w:p>
    <w:p w:rsidR="0015255C" w:rsidP="0015255C" w:rsidRDefault="0015255C">
      <w:pPr>
        <w:spacing w:before="73"/>
        <w:ind w:left="6339" w:right="6554"/>
        <w:jc w:val="center"/>
        <w:rPr>
          <w:rFonts w:ascii="Times New Roman" w:hAnsi="Times New Roman" w:eastAsia="Times New Roman" w:cs="Times New Roman"/>
          <w:sz w:val="20"/>
          <w:szCs w:val="20"/>
        </w:rPr>
      </w:pPr>
      <w:r>
        <w:rPr>
          <w:rFonts w:ascii="Times New Roman"/>
          <w:b/>
          <w:sz w:val="20"/>
        </w:rPr>
        <w:t>SECTION</w:t>
      </w:r>
      <w:r>
        <w:rPr>
          <w:rFonts w:ascii="Times New Roman"/>
          <w:b/>
          <w:spacing w:val="-8"/>
          <w:sz w:val="20"/>
        </w:rPr>
        <w:t xml:space="preserve"> </w:t>
      </w:r>
      <w:r>
        <w:rPr>
          <w:rFonts w:ascii="Times New Roman"/>
          <w:b/>
          <w:sz w:val="20"/>
        </w:rPr>
        <w:t>TWO</w:t>
      </w:r>
      <w:r>
        <w:rPr>
          <w:rFonts w:ascii="Times New Roman"/>
          <w:b/>
          <w:spacing w:val="-7"/>
          <w:sz w:val="20"/>
        </w:rPr>
        <w:t xml:space="preserve"> </w:t>
      </w:r>
      <w:r>
        <w:rPr>
          <w:rFonts w:ascii="Times New Roman"/>
          <w:b/>
          <w:sz w:val="20"/>
        </w:rPr>
        <w:t>-</w:t>
      </w:r>
      <w:r>
        <w:rPr>
          <w:rFonts w:ascii="Times New Roman"/>
          <w:b/>
          <w:spacing w:val="-7"/>
          <w:sz w:val="20"/>
        </w:rPr>
        <w:t xml:space="preserve"> </w:t>
      </w:r>
      <w:r>
        <w:rPr>
          <w:rFonts w:ascii="Times New Roman"/>
          <w:b/>
          <w:sz w:val="20"/>
        </w:rPr>
        <w:t>CATCH</w:t>
      </w:r>
    </w:p>
    <w:tbl>
      <w:tblPr>
        <w:tblW w:w="0" w:type="auto"/>
        <w:tblInd w:w="89" w:type="dxa"/>
        <w:tblLayout w:type="fixed"/>
        <w:tblCellMar>
          <w:left w:w="0" w:type="dxa"/>
          <w:right w:w="0" w:type="dxa"/>
        </w:tblCellMar>
        <w:tblLook w:val="01E0" w:firstRow="1" w:lastRow="1" w:firstColumn="1" w:lastColumn="1" w:noHBand="0" w:noVBand="0"/>
      </w:tblPr>
      <w:tblGrid>
        <w:gridCol w:w="499"/>
        <w:gridCol w:w="292"/>
        <w:gridCol w:w="720"/>
        <w:gridCol w:w="691"/>
        <w:gridCol w:w="691"/>
        <w:gridCol w:w="691"/>
        <w:gridCol w:w="623"/>
        <w:gridCol w:w="760"/>
        <w:gridCol w:w="684"/>
        <w:gridCol w:w="698"/>
        <w:gridCol w:w="691"/>
        <w:gridCol w:w="691"/>
        <w:gridCol w:w="691"/>
        <w:gridCol w:w="691"/>
        <w:gridCol w:w="691"/>
        <w:gridCol w:w="691"/>
        <w:gridCol w:w="691"/>
        <w:gridCol w:w="691"/>
        <w:gridCol w:w="692"/>
        <w:gridCol w:w="740"/>
        <w:gridCol w:w="575"/>
        <w:gridCol w:w="684"/>
      </w:tblGrid>
      <w:tr w:rsidR="0015255C" w:rsidTr="00661404">
        <w:trPr>
          <w:trHeight w:val="301" w:hRule="exact"/>
        </w:trPr>
        <w:tc>
          <w:tcPr>
            <w:tcW w:w="791" w:type="dxa"/>
            <w:gridSpan w:val="2"/>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82" w:line="248" w:lineRule="auto"/>
              <w:ind w:left="80" w:right="12"/>
              <w:rPr>
                <w:rFonts w:ascii="Times New Roman" w:hAnsi="Times New Roman" w:eastAsia="Times New Roman" w:cs="Times New Roman"/>
                <w:sz w:val="12"/>
                <w:szCs w:val="12"/>
              </w:rPr>
            </w:pPr>
            <w:r>
              <w:rPr>
                <w:rFonts w:ascii="Times New Roman"/>
                <w:spacing w:val="-1"/>
                <w:sz w:val="12"/>
              </w:rPr>
              <w:t>VESSEL</w:t>
            </w:r>
            <w:r>
              <w:rPr>
                <w:rFonts w:ascii="Times New Roman"/>
                <w:spacing w:val="21"/>
                <w:w w:val="99"/>
                <w:sz w:val="12"/>
              </w:rPr>
              <w:t xml:space="preserve"> </w:t>
            </w:r>
            <w:r>
              <w:rPr>
                <w:rFonts w:ascii="Times New Roman"/>
                <w:spacing w:val="-1"/>
                <w:sz w:val="12"/>
              </w:rPr>
              <w:t>IRCS</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99"/>
              <w:rPr>
                <w:rFonts w:ascii="Times New Roman" w:hAnsi="Times New Roman" w:eastAsia="Times New Roman" w:cs="Times New Roman"/>
                <w:sz w:val="12"/>
                <w:szCs w:val="12"/>
              </w:rPr>
            </w:pPr>
            <w:r>
              <w:rPr>
                <w:rFonts w:ascii="Times New Roman"/>
                <w:spacing w:val="-1"/>
                <w:sz w:val="12"/>
              </w:rPr>
              <w:t>SPECIES</w:t>
            </w:r>
          </w:p>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23" w:type="dxa"/>
            <w:vMerge w:val="restart"/>
            <w:tcBorders>
              <w:top w:val="single" w:color="000000" w:sz="8" w:space="0"/>
              <w:left w:val="single" w:color="000000" w:sz="8" w:space="0"/>
              <w:right w:val="single" w:color="000000" w:sz="8" w:space="0"/>
            </w:tcBorders>
          </w:tcPr>
          <w:p w:rsidR="0015255C" w:rsidP="00661404" w:rsidRDefault="0015255C"/>
        </w:tc>
        <w:tc>
          <w:tcPr>
            <w:tcW w:w="760" w:type="dxa"/>
            <w:vMerge w:val="restart"/>
            <w:tcBorders>
              <w:top w:val="single" w:color="000000" w:sz="8" w:space="0"/>
              <w:left w:val="single" w:color="000000" w:sz="8" w:space="0"/>
              <w:right w:val="single" w:color="000000" w:sz="8" w:space="0"/>
            </w:tcBorders>
          </w:tcPr>
          <w:p w:rsidR="0015255C" w:rsidP="00661404" w:rsidRDefault="0015255C"/>
        </w:tc>
        <w:tc>
          <w:tcPr>
            <w:tcW w:w="684" w:type="dxa"/>
            <w:vMerge w:val="restart"/>
            <w:tcBorders>
              <w:top w:val="single" w:color="000000" w:sz="8" w:space="0"/>
              <w:left w:val="single" w:color="000000" w:sz="8" w:space="0"/>
              <w:right w:val="single" w:color="000000" w:sz="8" w:space="0"/>
            </w:tcBorders>
          </w:tcPr>
          <w:p w:rsidR="0015255C" w:rsidP="00661404" w:rsidRDefault="0015255C"/>
        </w:tc>
        <w:tc>
          <w:tcPr>
            <w:tcW w:w="698"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2765" w:type="dxa"/>
            <w:gridSpan w:val="4"/>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82"/>
              <w:ind w:left="760"/>
              <w:rPr>
                <w:rFonts w:ascii="Times New Roman" w:hAnsi="Times New Roman" w:eastAsia="Times New Roman" w:cs="Times New Roman"/>
                <w:sz w:val="12"/>
                <w:szCs w:val="12"/>
              </w:rPr>
            </w:pPr>
            <w:r>
              <w:rPr>
                <w:rFonts w:ascii="Times New Roman"/>
                <w:spacing w:val="-1"/>
                <w:sz w:val="12"/>
              </w:rPr>
              <w:t>PROHIBITED</w:t>
            </w:r>
            <w:r>
              <w:rPr>
                <w:rFonts w:ascii="Times New Roman"/>
                <w:spacing w:val="-6"/>
                <w:sz w:val="12"/>
              </w:rPr>
              <w:t xml:space="preserve"> </w:t>
            </w:r>
            <w:r>
              <w:rPr>
                <w:rFonts w:ascii="Times New Roman"/>
                <w:spacing w:val="-1"/>
                <w:sz w:val="12"/>
              </w:rPr>
              <w:t>SPECIES</w:t>
            </w:r>
          </w:p>
        </w:tc>
        <w:tc>
          <w:tcPr>
            <w:tcW w:w="1999" w:type="dxa"/>
            <w:gridSpan w:val="3"/>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82"/>
              <w:ind w:left="432"/>
              <w:rPr>
                <w:rFonts w:ascii="Times New Roman" w:hAnsi="Times New Roman" w:eastAsia="Times New Roman" w:cs="Times New Roman"/>
                <w:sz w:val="12"/>
                <w:szCs w:val="12"/>
              </w:rPr>
            </w:pPr>
            <w:r>
              <w:rPr>
                <w:rFonts w:ascii="Times New Roman"/>
                <w:spacing w:val="-1"/>
                <w:sz w:val="12"/>
              </w:rPr>
              <w:t>MARINE</w:t>
            </w:r>
            <w:r>
              <w:rPr>
                <w:rFonts w:ascii="Times New Roman"/>
                <w:sz w:val="12"/>
              </w:rPr>
              <w:t xml:space="preserve"> </w:t>
            </w:r>
            <w:r>
              <w:rPr>
                <w:rFonts w:ascii="Times New Roman"/>
                <w:spacing w:val="-1"/>
                <w:sz w:val="12"/>
              </w:rPr>
              <w:t>MAMMALS</w:t>
            </w:r>
          </w:p>
        </w:tc>
      </w:tr>
      <w:tr w:rsidR="0015255C" w:rsidTr="00661404">
        <w:trPr>
          <w:trHeight w:val="320" w:hRule="exact"/>
        </w:trPr>
        <w:tc>
          <w:tcPr>
            <w:tcW w:w="791" w:type="dxa"/>
            <w:gridSpan w:val="2"/>
            <w:vMerge/>
            <w:tcBorders>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shd w:val="clear" w:color="auto" w:fill="E5E5E5"/>
          </w:tcPr>
          <w:p w:rsidR="0015255C" w:rsidP="00661404" w:rsidRDefault="0015255C">
            <w:pPr>
              <w:pStyle w:val="TableParagraph"/>
              <w:spacing w:before="101"/>
              <w:ind w:left="176"/>
              <w:rPr>
                <w:rFonts w:ascii="Times New Roman" w:hAnsi="Times New Roman" w:eastAsia="Times New Roman" w:cs="Times New Roman"/>
                <w:sz w:val="12"/>
                <w:szCs w:val="12"/>
              </w:rPr>
            </w:pPr>
            <w:r>
              <w:rPr>
                <w:rFonts w:ascii="Times New Roman"/>
                <w:spacing w:val="-1"/>
                <w:sz w:val="12"/>
              </w:rPr>
              <w:t>AREA</w:t>
            </w:r>
          </w:p>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23" w:type="dxa"/>
            <w:vMerge/>
            <w:tcBorders>
              <w:left w:val="single" w:color="000000" w:sz="8" w:space="0"/>
              <w:bottom w:val="single" w:color="000000" w:sz="8" w:space="0"/>
              <w:right w:val="single" w:color="000000" w:sz="8" w:space="0"/>
            </w:tcBorders>
          </w:tcPr>
          <w:p w:rsidR="0015255C" w:rsidP="00661404" w:rsidRDefault="0015255C"/>
        </w:tc>
        <w:tc>
          <w:tcPr>
            <w:tcW w:w="760" w:type="dxa"/>
            <w:vMerge/>
            <w:tcBorders>
              <w:left w:val="single" w:color="000000" w:sz="8" w:space="0"/>
              <w:bottom w:val="single" w:color="000000" w:sz="8" w:space="0"/>
              <w:right w:val="single" w:color="000000" w:sz="8" w:space="0"/>
            </w:tcBorders>
          </w:tcPr>
          <w:p w:rsidR="0015255C" w:rsidP="00661404" w:rsidRDefault="0015255C"/>
        </w:tc>
        <w:tc>
          <w:tcPr>
            <w:tcW w:w="684" w:type="dxa"/>
            <w:vMerge/>
            <w:tcBorders>
              <w:left w:val="single" w:color="000000" w:sz="8" w:space="0"/>
              <w:bottom w:val="single" w:color="000000" w:sz="8" w:space="0"/>
              <w:right w:val="single" w:color="000000" w:sz="8" w:space="0"/>
            </w:tcBorders>
          </w:tcPr>
          <w:p w:rsidR="0015255C" w:rsidP="00661404" w:rsidRDefault="0015255C"/>
        </w:tc>
        <w:tc>
          <w:tcPr>
            <w:tcW w:w="698"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2765" w:type="dxa"/>
            <w:gridSpan w:val="4"/>
            <w:vMerge/>
            <w:tcBorders>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bottom w:val="single" w:color="000000" w:sz="8" w:space="0"/>
              <w:right w:val="single" w:color="000000" w:sz="8" w:space="0"/>
            </w:tcBorders>
          </w:tcPr>
          <w:p w:rsidR="0015255C" w:rsidP="00661404" w:rsidRDefault="0015255C"/>
        </w:tc>
      </w:tr>
      <w:tr w:rsidR="0015255C" w:rsidTr="00661404">
        <w:trPr>
          <w:trHeight w:val="463"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12"/>
              <w:ind w:left="56"/>
              <w:rPr>
                <w:rFonts w:ascii="Arial" w:hAnsi="Arial" w:eastAsia="Arial" w:cs="Arial"/>
                <w:sz w:val="18"/>
                <w:szCs w:val="18"/>
              </w:rPr>
            </w:pPr>
            <w:r>
              <w:rPr>
                <w:rFonts w:ascii="Arial"/>
                <w:sz w:val="18"/>
              </w:rPr>
              <w:t>j</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86" w:hanging="70"/>
              <w:rPr>
                <w:rFonts w:ascii="Times New Roman" w:hAnsi="Times New Roman" w:eastAsia="Times New Roman" w:cs="Times New Roman"/>
                <w:sz w:val="12"/>
                <w:szCs w:val="12"/>
              </w:rPr>
            </w:pPr>
            <w:r>
              <w:rPr>
                <w:rFonts w:ascii="Times New Roman"/>
                <w:spacing w:val="-1"/>
                <w:sz w:val="12"/>
              </w:rPr>
              <w:t>SPECIES</w:t>
            </w:r>
            <w:r>
              <w:rPr>
                <w:rFonts w:ascii="Times New Roman"/>
                <w:spacing w:val="24"/>
                <w:w w:val="99"/>
                <w:sz w:val="12"/>
              </w:rPr>
              <w:t xml:space="preserve"> </w:t>
            </w:r>
            <w:r>
              <w:rPr>
                <w:rFonts w:ascii="Times New Roman"/>
                <w:spacing w:val="-1"/>
                <w:sz w:val="12"/>
              </w:rPr>
              <w:t>CODE</w:t>
            </w:r>
          </w:p>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78"/>
              <w:rPr>
                <w:rFonts w:ascii="Times New Roman" w:hAnsi="Times New Roman" w:eastAsia="Times New Roman" w:cs="Times New Roman"/>
                <w:sz w:val="12"/>
                <w:szCs w:val="12"/>
              </w:rPr>
            </w:pPr>
            <w:r>
              <w:rPr>
                <w:rFonts w:ascii="Times New Roman"/>
                <w:spacing w:val="-1"/>
                <w:sz w:val="12"/>
              </w:rPr>
              <w:t>No.</w:t>
            </w:r>
          </w:p>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77" w:hanging="64"/>
              <w:rPr>
                <w:rFonts w:ascii="Times New Roman" w:hAnsi="Times New Roman" w:eastAsia="Times New Roman" w:cs="Times New Roman"/>
                <w:sz w:val="12"/>
                <w:szCs w:val="12"/>
              </w:rPr>
            </w:pPr>
            <w:r>
              <w:rPr>
                <w:rFonts w:ascii="Times New Roman"/>
                <w:spacing w:val="-1"/>
                <w:sz w:val="12"/>
              </w:rPr>
              <w:t>STATUS</w:t>
            </w:r>
            <w:r>
              <w:rPr>
                <w:rFonts w:ascii="Times New Roman"/>
                <w:spacing w:val="21"/>
                <w:sz w:val="12"/>
              </w:rPr>
              <w:t xml:space="preserve"> </w:t>
            </w:r>
            <w:r>
              <w:rPr>
                <w:rFonts w:ascii="Times New Roman"/>
                <w:spacing w:val="-1"/>
                <w:sz w:val="12"/>
              </w:rPr>
              <w:t>CODE</w:t>
            </w:r>
          </w:p>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82"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258"/>
              <w:rPr>
                <w:rFonts w:ascii="Times New Roman" w:hAnsi="Times New Roman" w:eastAsia="Times New Roman" w:cs="Times New Roman"/>
                <w:sz w:val="12"/>
                <w:szCs w:val="12"/>
              </w:rPr>
            </w:pPr>
            <w:bookmarkStart w:name="Untitled" w:id="0"/>
            <w:bookmarkEnd w:id="0"/>
            <w:r>
              <w:rPr>
                <w:rFonts w:ascii="Times New Roman"/>
                <w:spacing w:val="-1"/>
                <w:sz w:val="12"/>
              </w:rPr>
              <w:t>TOTAL</w:t>
            </w:r>
            <w:r>
              <w:rPr>
                <w:rFonts w:ascii="Times New Roman"/>
                <w:spacing w:val="-7"/>
                <w:sz w:val="12"/>
              </w:rPr>
              <w:t xml:space="preserve"> </w:t>
            </w:r>
            <w:r>
              <w:rPr>
                <w:rFonts w:ascii="Times New Roman"/>
                <w:spacing w:val="-1"/>
                <w:sz w:val="12"/>
              </w:rPr>
              <w:t>CATCH</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63"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30" w:firstLine="10"/>
              <w:rPr>
                <w:rFonts w:ascii="Times New Roman" w:hAnsi="Times New Roman" w:eastAsia="Times New Roman" w:cs="Times New Roman"/>
                <w:sz w:val="12"/>
                <w:szCs w:val="12"/>
              </w:rPr>
            </w:pPr>
            <w:r>
              <w:rPr>
                <w:rFonts w:ascii="Times New Roman"/>
                <w:spacing w:val="-2"/>
                <w:sz w:val="12"/>
              </w:rPr>
              <w:t>DAILY</w:t>
            </w:r>
            <w:r>
              <w:rPr>
                <w:rFonts w:ascii="Times New Roman"/>
                <w:spacing w:val="23"/>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30" w:firstLine="57"/>
              <w:rPr>
                <w:rFonts w:ascii="Times New Roman" w:hAnsi="Times New Roman" w:eastAsia="Times New Roman" w:cs="Times New Roman"/>
                <w:sz w:val="12"/>
                <w:szCs w:val="12"/>
              </w:rPr>
            </w:pPr>
            <w:r>
              <w:rPr>
                <w:rFonts w:ascii="Times New Roman"/>
                <w:spacing w:val="-1"/>
                <w:sz w:val="12"/>
              </w:rPr>
              <w:t>CUM</w:t>
            </w:r>
            <w:r>
              <w:rPr>
                <w:rFonts w:ascii="Times New Roman"/>
                <w:spacing w:val="22"/>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6" w:type="dxa"/>
            <w:gridSpan w:val="5"/>
            <w:vMerge w:val="restart"/>
            <w:tcBorders>
              <w:top w:val="single" w:color="000000" w:sz="8" w:space="0"/>
              <w:left w:val="single" w:color="000000" w:sz="8" w:space="0"/>
              <w:right w:val="single" w:color="000000" w:sz="8" w:space="0"/>
            </w:tcBorders>
          </w:tcPr>
          <w:p w:rsidR="0015255C" w:rsidP="00661404" w:rsidRDefault="0015255C"/>
        </w:tc>
        <w:tc>
          <w:tcPr>
            <w:tcW w:w="1999" w:type="dxa"/>
            <w:gridSpan w:val="3"/>
            <w:vMerge w:val="restart"/>
            <w:tcBorders>
              <w:top w:val="single" w:color="000000" w:sz="8" w:space="0"/>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101" w:line="248" w:lineRule="auto"/>
              <w:ind w:left="91" w:hanging="3"/>
              <w:rPr>
                <w:rFonts w:ascii="Times New Roman" w:hAnsi="Times New Roman" w:eastAsia="Times New Roman" w:cs="Times New Roman"/>
                <w:sz w:val="12"/>
                <w:szCs w:val="12"/>
              </w:rPr>
            </w:pPr>
            <w:r>
              <w:rPr>
                <w:rFonts w:ascii="Times New Roman"/>
                <w:spacing w:val="-1"/>
                <w:sz w:val="12"/>
              </w:rPr>
              <w:t>Daily</w:t>
            </w:r>
            <w:r>
              <w:rPr>
                <w:rFonts w:ascii="Times New Roman"/>
                <w:spacing w:val="24"/>
                <w:w w:val="99"/>
                <w:sz w:val="12"/>
              </w:rPr>
              <w:t xml:space="preserve"> </w:t>
            </w:r>
            <w:r>
              <w:rPr>
                <w:rFonts w:ascii="Times New Roman"/>
                <w:sz w:val="12"/>
              </w:rPr>
              <w:t>Disp.</w:t>
            </w:r>
          </w:p>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85"/>
              <w:rPr>
                <w:rFonts w:ascii="Times New Roman" w:hAnsi="Times New Roman" w:eastAsia="Times New Roman" w:cs="Times New Roman"/>
                <w:sz w:val="12"/>
                <w:szCs w:val="12"/>
              </w:rPr>
            </w:pPr>
            <w:r>
              <w:rPr>
                <w:rFonts w:ascii="Times New Roman"/>
                <w:sz w:val="12"/>
              </w:rPr>
              <w:t>C</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6" w:type="dxa"/>
            <w:gridSpan w:val="5"/>
            <w:vMerge/>
            <w:tcBorders>
              <w:left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72"/>
              <w:rPr>
                <w:rFonts w:ascii="Times New Roman" w:hAnsi="Times New Roman" w:eastAsia="Times New Roman" w:cs="Times New Roman"/>
                <w:sz w:val="12"/>
                <w:szCs w:val="12"/>
              </w:rPr>
            </w:pPr>
            <w:r>
              <w:rPr>
                <w:rFonts w:ascii="Times New Roman"/>
                <w:sz w:val="12"/>
              </w:rPr>
              <w:t>M</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6" w:type="dxa"/>
            <w:gridSpan w:val="5"/>
            <w:vMerge/>
            <w:tcBorders>
              <w:left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81"/>
              <w:rPr>
                <w:rFonts w:ascii="Times New Roman" w:hAnsi="Times New Roman" w:eastAsia="Times New Roman" w:cs="Times New Roman"/>
                <w:sz w:val="12"/>
                <w:szCs w:val="12"/>
              </w:rPr>
            </w:pPr>
            <w:r>
              <w:rPr>
                <w:rFonts w:ascii="Times New Roman"/>
                <w:sz w:val="12"/>
              </w:rPr>
              <w:t>D</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6" w:type="dxa"/>
            <w:gridSpan w:val="5"/>
            <w:vMerge/>
            <w:tcBorders>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bottom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101" w:line="248" w:lineRule="auto"/>
              <w:ind w:left="93" w:firstLine="10"/>
              <w:rPr>
                <w:rFonts w:ascii="Times New Roman" w:hAnsi="Times New Roman" w:eastAsia="Times New Roman" w:cs="Times New Roman"/>
                <w:sz w:val="12"/>
                <w:szCs w:val="12"/>
              </w:rPr>
            </w:pPr>
            <w:r>
              <w:rPr>
                <w:rFonts w:ascii="Times New Roman"/>
                <w:spacing w:val="-1"/>
                <w:sz w:val="12"/>
              </w:rPr>
              <w:t>Area</w:t>
            </w:r>
            <w:r>
              <w:rPr>
                <w:rFonts w:ascii="Times New Roman"/>
                <w:spacing w:val="19"/>
                <w:w w:val="99"/>
                <w:sz w:val="12"/>
              </w:rPr>
              <w:t xml:space="preserve"> </w:t>
            </w:r>
            <w:r>
              <w:rPr>
                <w:rFonts w:ascii="Times New Roman"/>
                <w:spacing w:val="-1"/>
                <w:sz w:val="12"/>
              </w:rPr>
              <w:t>Total</w:t>
            </w:r>
          </w:p>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bottom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92"/>
              <w:rPr>
                <w:rFonts w:ascii="Times New Roman" w:hAnsi="Times New Roman" w:eastAsia="Times New Roman" w:cs="Times New Roman"/>
                <w:sz w:val="12"/>
                <w:szCs w:val="12"/>
              </w:rPr>
            </w:pPr>
            <w:r>
              <w:rPr>
                <w:rFonts w:ascii="Times New Roman"/>
                <w:spacing w:val="-1"/>
                <w:sz w:val="12"/>
              </w:rPr>
              <w:t>Daily</w:t>
            </w:r>
            <w:r>
              <w:rPr>
                <w:rFonts w:ascii="Times New Roman"/>
                <w:spacing w:val="-8"/>
                <w:sz w:val="12"/>
              </w:rPr>
              <w:t xml:space="preserve"> </w:t>
            </w:r>
            <w:r>
              <w:rPr>
                <w:rFonts w:ascii="Times New Roman"/>
                <w:spacing w:val="-1"/>
                <w:sz w:val="12"/>
              </w:rPr>
              <w:t>Total</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282"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91"/>
              <w:rPr>
                <w:rFonts w:ascii="Times New Roman" w:hAnsi="Times New Roman" w:eastAsia="Times New Roman" w:cs="Times New Roman"/>
                <w:sz w:val="12"/>
                <w:szCs w:val="12"/>
              </w:rPr>
            </w:pPr>
            <w:r>
              <w:rPr>
                <w:rFonts w:ascii="Times New Roman"/>
                <w:sz w:val="12"/>
              </w:rPr>
              <w:t>Cum.</w:t>
            </w:r>
            <w:r>
              <w:rPr>
                <w:rFonts w:ascii="Times New Roman"/>
                <w:spacing w:val="-6"/>
                <w:sz w:val="12"/>
              </w:rPr>
              <w:t xml:space="preserve"> </w:t>
            </w:r>
            <w:r>
              <w:rPr>
                <w:rFonts w:ascii="Times New Roman"/>
                <w:spacing w:val="-1"/>
                <w:sz w:val="12"/>
              </w:rPr>
              <w:t>Total</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ectPr w:rsidR="0015255C">
          <w:footerReference w:type="default" r:id="rId8"/>
          <w:pgSz w:w="15840" w:h="12240" w:orient="landscape"/>
          <w:pgMar w:top="260" w:right="0" w:bottom="280" w:left="260" w:header="0" w:footer="0" w:gutter="0"/>
          <w:cols w:space="720"/>
        </w:sectPr>
      </w:pPr>
    </w:p>
    <w:p w:rsidR="0015255C" w:rsidP="00161F2F" w:rsidRDefault="0015255C">
      <w:pPr>
        <w:spacing w:before="45"/>
        <w:ind w:right="6101"/>
        <w:jc w:val="right"/>
        <w:rPr>
          <w:rFonts w:ascii="Times New Roman" w:hAnsi="Times New Roman" w:eastAsia="Times New Roman" w:cs="Times New Roman"/>
          <w:sz w:val="20"/>
          <w:szCs w:val="20"/>
        </w:rPr>
      </w:pPr>
      <w:r>
        <w:rPr>
          <w:rFonts w:ascii="Times New Roman"/>
          <w:b/>
          <w:sz w:val="20"/>
        </w:rPr>
        <w:lastRenderedPageBreak/>
        <w:t>SECTION</w:t>
      </w:r>
      <w:r>
        <w:rPr>
          <w:rFonts w:ascii="Times New Roman"/>
          <w:b/>
          <w:spacing w:val="-11"/>
          <w:sz w:val="20"/>
        </w:rPr>
        <w:t xml:space="preserve"> </w:t>
      </w:r>
      <w:r>
        <w:rPr>
          <w:rFonts w:ascii="Times New Roman"/>
          <w:b/>
          <w:sz w:val="20"/>
        </w:rPr>
        <w:t>THREE</w:t>
      </w:r>
      <w:r>
        <w:rPr>
          <w:rFonts w:ascii="Times New Roman"/>
          <w:b/>
          <w:spacing w:val="-10"/>
          <w:sz w:val="20"/>
        </w:rPr>
        <w:t xml:space="preserve"> </w:t>
      </w:r>
      <w:r>
        <w:rPr>
          <w:rFonts w:ascii="Times New Roman"/>
          <w:b/>
          <w:sz w:val="20"/>
        </w:rPr>
        <w:t>-</w:t>
      </w:r>
      <w:r>
        <w:rPr>
          <w:rFonts w:ascii="Times New Roman"/>
          <w:b/>
          <w:spacing w:val="-10"/>
          <w:sz w:val="20"/>
        </w:rPr>
        <w:t xml:space="preserve"> </w:t>
      </w:r>
      <w:r>
        <w:rPr>
          <w:rFonts w:ascii="Times New Roman"/>
          <w:b/>
          <w:sz w:val="20"/>
        </w:rPr>
        <w:t>PRODUCTION</w:t>
      </w:r>
    </w:p>
    <w:tbl>
      <w:tblPr>
        <w:tblW w:w="15062" w:type="dxa"/>
        <w:tblInd w:w="-1265" w:type="dxa"/>
        <w:tblLayout w:type="fixed"/>
        <w:tblCellMar>
          <w:left w:w="0" w:type="dxa"/>
          <w:right w:w="0" w:type="dxa"/>
        </w:tblCellMar>
        <w:tblLook w:val="01E0" w:firstRow="1" w:lastRow="1" w:firstColumn="1" w:lastColumn="1" w:noHBand="0" w:noVBand="0"/>
      </w:tblPr>
      <w:tblGrid>
        <w:gridCol w:w="672"/>
        <w:gridCol w:w="691"/>
        <w:gridCol w:w="691"/>
        <w:gridCol w:w="691"/>
        <w:gridCol w:w="691"/>
        <w:gridCol w:w="691"/>
        <w:gridCol w:w="713"/>
        <w:gridCol w:w="670"/>
        <w:gridCol w:w="691"/>
        <w:gridCol w:w="691"/>
        <w:gridCol w:w="691"/>
        <w:gridCol w:w="691"/>
        <w:gridCol w:w="691"/>
        <w:gridCol w:w="691"/>
        <w:gridCol w:w="691"/>
        <w:gridCol w:w="691"/>
        <w:gridCol w:w="691"/>
        <w:gridCol w:w="691"/>
        <w:gridCol w:w="694"/>
        <w:gridCol w:w="691"/>
        <w:gridCol w:w="576"/>
        <w:gridCol w:w="681"/>
      </w:tblGrid>
      <w:tr w:rsidR="0015255C" w:rsidTr="00161F2F">
        <w:trPr>
          <w:trHeight w:val="301" w:hRule="exact"/>
        </w:trPr>
        <w:tc>
          <w:tcPr>
            <w:tcW w:w="13114" w:type="dxa"/>
            <w:gridSpan w:val="19"/>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5987" w:right="6024"/>
              <w:jc w:val="center"/>
              <w:rPr>
                <w:rFonts w:ascii="Times New Roman" w:hAnsi="Times New Roman" w:eastAsia="Times New Roman" w:cs="Times New Roman"/>
                <w:sz w:val="12"/>
                <w:szCs w:val="12"/>
              </w:rPr>
            </w:pPr>
            <w:r>
              <w:rPr>
                <w:rFonts w:ascii="Times New Roman"/>
                <w:spacing w:val="-1"/>
                <w:sz w:val="12"/>
              </w:rPr>
              <w:t>FROZEN</w:t>
            </w:r>
            <w:r>
              <w:rPr>
                <w:rFonts w:ascii="Times New Roman"/>
                <w:spacing w:val="-3"/>
                <w:sz w:val="12"/>
              </w:rPr>
              <w:t xml:space="preserve"> </w:t>
            </w:r>
            <w:r>
              <w:rPr>
                <w:rFonts w:ascii="Times New Roman"/>
                <w:spacing w:val="-1"/>
                <w:sz w:val="12"/>
              </w:rPr>
              <w:t>PRODUCT</w:t>
            </w:r>
          </w:p>
        </w:tc>
        <w:tc>
          <w:tcPr>
            <w:tcW w:w="1948" w:type="dxa"/>
            <w:gridSpan w:val="3"/>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631"/>
              <w:rPr>
                <w:rFonts w:ascii="Times New Roman" w:hAnsi="Times New Roman" w:eastAsia="Times New Roman" w:cs="Times New Roman"/>
                <w:sz w:val="12"/>
                <w:szCs w:val="12"/>
              </w:rPr>
            </w:pPr>
            <w:r>
              <w:rPr>
                <w:rFonts w:ascii="Times New Roman"/>
                <w:spacing w:val="-1"/>
                <w:sz w:val="12"/>
              </w:rPr>
              <w:t>MEAL</w:t>
            </w:r>
            <w:r>
              <w:rPr>
                <w:rFonts w:ascii="Times New Roman"/>
                <w:spacing w:val="-4"/>
                <w:sz w:val="12"/>
              </w:rPr>
              <w:t xml:space="preserve"> </w:t>
            </w:r>
            <w:r>
              <w:rPr>
                <w:rFonts w:ascii="Times New Roman"/>
                <w:sz w:val="12"/>
              </w:rPr>
              <w:t>&amp;</w:t>
            </w:r>
            <w:r>
              <w:rPr>
                <w:rFonts w:ascii="Times New Roman"/>
                <w:spacing w:val="-2"/>
                <w:sz w:val="12"/>
              </w:rPr>
              <w:t xml:space="preserve"> OIL</w:t>
            </w:r>
          </w:p>
        </w:tc>
      </w:tr>
      <w:tr w:rsidR="0015255C" w:rsidTr="00161F2F">
        <w:trPr>
          <w:trHeight w:val="320"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23"/>
              <w:rPr>
                <w:rFonts w:ascii="Times New Roman" w:hAnsi="Times New Roman" w:eastAsia="Times New Roman" w:cs="Times New Roman"/>
                <w:sz w:val="12"/>
                <w:szCs w:val="12"/>
              </w:rPr>
            </w:pPr>
            <w:r>
              <w:rPr>
                <w:rFonts w:ascii="Times New Roman"/>
                <w:spacing w:val="-1"/>
                <w:sz w:val="12"/>
              </w:rPr>
              <w:t>Species</w:t>
            </w:r>
          </w:p>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713" w:type="dxa"/>
            <w:vMerge w:val="restart"/>
            <w:tcBorders>
              <w:top w:val="single" w:color="000000" w:sz="8" w:space="0"/>
              <w:left w:val="single" w:color="000000" w:sz="8" w:space="0"/>
              <w:right w:val="single" w:color="000000" w:sz="8" w:space="0"/>
            </w:tcBorders>
          </w:tcPr>
          <w:p w:rsidR="0015255C" w:rsidP="00661404" w:rsidRDefault="0015255C"/>
        </w:tc>
        <w:tc>
          <w:tcPr>
            <w:tcW w:w="670"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4"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101" w:line="248" w:lineRule="auto"/>
              <w:ind w:left="139" w:right="157"/>
              <w:jc w:val="center"/>
              <w:rPr>
                <w:rFonts w:ascii="Times New Roman" w:hAnsi="Times New Roman" w:eastAsia="Times New Roman" w:cs="Times New Roman"/>
                <w:sz w:val="12"/>
                <w:szCs w:val="12"/>
              </w:rPr>
            </w:pPr>
            <w:r>
              <w:rPr>
                <w:rFonts w:ascii="Times New Roman"/>
                <w:spacing w:val="-1"/>
                <w:sz w:val="12"/>
              </w:rPr>
              <w:t>Total</w:t>
            </w:r>
            <w:r>
              <w:rPr>
                <w:rFonts w:ascii="Times New Roman"/>
                <w:spacing w:val="20"/>
                <w:w w:val="99"/>
                <w:sz w:val="12"/>
              </w:rPr>
              <w:t xml:space="preserve"> </w:t>
            </w:r>
            <w:r>
              <w:rPr>
                <w:rFonts w:ascii="Times New Roman"/>
                <w:spacing w:val="-1"/>
                <w:sz w:val="12"/>
              </w:rPr>
              <w:t>Frozen</w:t>
            </w:r>
            <w:r>
              <w:rPr>
                <w:rFonts w:ascii="Times New Roman"/>
                <w:spacing w:val="21"/>
                <w:w w:val="99"/>
                <w:sz w:val="12"/>
              </w:rPr>
              <w:t xml:space="preserve"> </w:t>
            </w:r>
            <w:r>
              <w:rPr>
                <w:rFonts w:ascii="Times New Roman"/>
                <w:spacing w:val="-1"/>
                <w:sz w:val="12"/>
              </w:rPr>
              <w:t>Product</w:t>
            </w:r>
          </w:p>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576"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101"/>
              <w:ind w:left="145"/>
              <w:rPr>
                <w:rFonts w:ascii="Times New Roman" w:hAnsi="Times New Roman" w:eastAsia="Times New Roman" w:cs="Times New Roman"/>
                <w:sz w:val="12"/>
                <w:szCs w:val="12"/>
              </w:rPr>
            </w:pPr>
            <w:r>
              <w:rPr>
                <w:rFonts w:ascii="Times New Roman"/>
                <w:spacing w:val="-1"/>
                <w:sz w:val="12"/>
              </w:rPr>
              <w:t>Meal</w:t>
            </w:r>
          </w:p>
        </w:tc>
        <w:tc>
          <w:tcPr>
            <w:tcW w:w="681"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101"/>
              <w:ind w:left="243" w:right="224"/>
              <w:jc w:val="center"/>
              <w:rPr>
                <w:rFonts w:ascii="Times New Roman" w:hAnsi="Times New Roman" w:eastAsia="Times New Roman" w:cs="Times New Roman"/>
                <w:sz w:val="12"/>
                <w:szCs w:val="12"/>
              </w:rPr>
            </w:pPr>
            <w:r>
              <w:rPr>
                <w:rFonts w:ascii="Times New Roman"/>
                <w:spacing w:val="-1"/>
                <w:sz w:val="12"/>
              </w:rPr>
              <w:t>Oil</w:t>
            </w:r>
          </w:p>
        </w:tc>
      </w:tr>
      <w:tr w:rsidR="0015255C" w:rsidTr="00161F2F">
        <w:trPr>
          <w:trHeight w:val="320" w:hRule="exact"/>
        </w:trPr>
        <w:tc>
          <w:tcPr>
            <w:tcW w:w="672" w:type="dxa"/>
            <w:tcBorders>
              <w:top w:val="single" w:color="000000" w:sz="8" w:space="0"/>
              <w:left w:val="single" w:color="000000" w:sz="8" w:space="0"/>
              <w:bottom w:val="single" w:color="000000" w:sz="8" w:space="0"/>
              <w:right w:val="single" w:color="000000" w:sz="8" w:space="0"/>
            </w:tcBorders>
            <w:shd w:val="clear" w:color="auto" w:fill="E5E5E5"/>
          </w:tcPr>
          <w:p w:rsidR="0015255C" w:rsidP="00661404" w:rsidRDefault="0015255C">
            <w:pPr>
              <w:pStyle w:val="TableParagraph"/>
              <w:spacing w:before="101"/>
              <w:ind w:left="120"/>
              <w:rPr>
                <w:rFonts w:ascii="Times New Roman" w:hAnsi="Times New Roman" w:eastAsia="Times New Roman" w:cs="Times New Roman"/>
                <w:sz w:val="12"/>
                <w:szCs w:val="12"/>
              </w:rPr>
            </w:pPr>
            <w:r>
              <w:rPr>
                <w:rFonts w:ascii="Times New Roman"/>
                <w:spacing w:val="-1"/>
                <w:sz w:val="12"/>
              </w:rPr>
              <w:t>Product</w:t>
            </w:r>
          </w:p>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713" w:type="dxa"/>
            <w:vMerge/>
            <w:tcBorders>
              <w:left w:val="single" w:color="000000" w:sz="8" w:space="0"/>
              <w:bottom w:val="single" w:color="000000" w:sz="8" w:space="0"/>
              <w:right w:val="single" w:color="000000" w:sz="8" w:space="0"/>
            </w:tcBorders>
          </w:tcPr>
          <w:p w:rsidR="0015255C" w:rsidP="00661404" w:rsidRDefault="0015255C"/>
        </w:tc>
        <w:tc>
          <w:tcPr>
            <w:tcW w:w="670"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4" w:type="dxa"/>
            <w:vMerge/>
            <w:tcBorders>
              <w:left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576" w:type="dxa"/>
            <w:vMerge/>
            <w:tcBorders>
              <w:left w:val="single" w:color="000000" w:sz="8" w:space="0"/>
              <w:bottom w:val="single" w:color="000000" w:sz="8" w:space="0"/>
              <w:right w:val="single" w:color="000000" w:sz="8" w:space="0"/>
            </w:tcBorders>
          </w:tcPr>
          <w:p w:rsidR="0015255C" w:rsidP="00661404" w:rsidRDefault="0015255C"/>
        </w:tc>
        <w:tc>
          <w:tcPr>
            <w:tcW w:w="681" w:type="dxa"/>
            <w:vMerge/>
            <w:tcBorders>
              <w:left w:val="single" w:color="000000" w:sz="8" w:space="0"/>
              <w:bottom w:val="single" w:color="000000" w:sz="8" w:space="0"/>
              <w:right w:val="single" w:color="000000" w:sz="8" w:space="0"/>
            </w:tcBorders>
          </w:tcPr>
          <w:p w:rsidR="0015255C" w:rsidP="00661404" w:rsidRDefault="0015255C"/>
        </w:tc>
      </w:tr>
      <w:tr w:rsidR="0015255C" w:rsidTr="00161F2F">
        <w:trPr>
          <w:trHeight w:val="463"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42"/>
              <w:rPr>
                <w:rFonts w:ascii="Times New Roman" w:hAnsi="Times New Roman" w:eastAsia="Times New Roman" w:cs="Times New Roman"/>
                <w:sz w:val="12"/>
                <w:szCs w:val="12"/>
              </w:rPr>
            </w:pPr>
            <w:r>
              <w:rPr>
                <w:rFonts w:ascii="Times New Roman"/>
                <w:sz w:val="12"/>
              </w:rPr>
              <w:t>PRR%</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4" w:type="dxa"/>
            <w:vMerge/>
            <w:tcBorders>
              <w:left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99" w:hanging="5"/>
              <w:rPr>
                <w:rFonts w:ascii="Times New Roman" w:hAnsi="Times New Roman" w:eastAsia="Times New Roman" w:cs="Times New Roman"/>
                <w:sz w:val="12"/>
                <w:szCs w:val="12"/>
              </w:rPr>
            </w:pPr>
            <w:r>
              <w:rPr>
                <w:rFonts w:ascii="Times New Roman"/>
                <w:spacing w:val="-1"/>
                <w:sz w:val="12"/>
              </w:rPr>
              <w:t>Daily</w:t>
            </w:r>
            <w:r>
              <w:rPr>
                <w:rFonts w:ascii="Times New Roman"/>
                <w:spacing w:val="24"/>
                <w:w w:val="99"/>
                <w:sz w:val="12"/>
              </w:rPr>
              <w:t xml:space="preserve"> </w:t>
            </w:r>
            <w:r>
              <w:rPr>
                <w:rFonts w:ascii="Times New Roman"/>
                <w:spacing w:val="-1"/>
                <w:sz w:val="12"/>
              </w:rPr>
              <w:t>Total</w:t>
            </w:r>
          </w:p>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1"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161F2F">
        <w:trPr>
          <w:trHeight w:val="463"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80" w:right="208" w:hanging="5"/>
              <w:rPr>
                <w:rFonts w:ascii="Times New Roman" w:hAnsi="Times New Roman" w:eastAsia="Times New Roman" w:cs="Times New Roman"/>
                <w:sz w:val="12"/>
                <w:szCs w:val="12"/>
              </w:rPr>
            </w:pPr>
            <w:r>
              <w:rPr>
                <w:rFonts w:ascii="Times New Roman"/>
                <w:spacing w:val="-1"/>
                <w:sz w:val="12"/>
              </w:rPr>
              <w:t>Daily</w:t>
            </w:r>
            <w:r>
              <w:rPr>
                <w:rFonts w:ascii="Times New Roman"/>
                <w:spacing w:val="24"/>
                <w:w w:val="99"/>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4" w:type="dxa"/>
            <w:vMerge/>
            <w:tcBorders>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99" w:hanging="6"/>
              <w:rPr>
                <w:rFonts w:ascii="Times New Roman" w:hAnsi="Times New Roman" w:eastAsia="Times New Roman" w:cs="Times New Roman"/>
                <w:sz w:val="12"/>
                <w:szCs w:val="12"/>
              </w:rPr>
            </w:pPr>
            <w:r>
              <w:rPr>
                <w:rFonts w:ascii="Times New Roman"/>
                <w:sz w:val="12"/>
              </w:rPr>
              <w:t>Cum.</w:t>
            </w:r>
            <w:r>
              <w:rPr>
                <w:rFonts w:ascii="Times New Roman"/>
                <w:w w:val="99"/>
                <w:sz w:val="12"/>
              </w:rPr>
              <w:t xml:space="preserve"> </w:t>
            </w:r>
            <w:r>
              <w:rPr>
                <w:rFonts w:ascii="Times New Roman"/>
                <w:spacing w:val="-1"/>
                <w:sz w:val="12"/>
              </w:rPr>
              <w:t>Total</w:t>
            </w:r>
          </w:p>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1"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161F2F">
        <w:trPr>
          <w:trHeight w:val="606"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80" w:hanging="6"/>
              <w:rPr>
                <w:rFonts w:ascii="Times New Roman" w:hAnsi="Times New Roman" w:eastAsia="Times New Roman" w:cs="Times New Roman"/>
                <w:sz w:val="12"/>
                <w:szCs w:val="12"/>
              </w:rPr>
            </w:pPr>
            <w:r>
              <w:rPr>
                <w:rFonts w:ascii="Times New Roman"/>
                <w:sz w:val="12"/>
              </w:rPr>
              <w:t>Cum.</w:t>
            </w:r>
            <w:r>
              <w:rPr>
                <w:rFonts w:ascii="Times New Roman"/>
                <w:w w:val="99"/>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69" w:hanging="41"/>
              <w:rPr>
                <w:rFonts w:ascii="Times New Roman" w:hAnsi="Times New Roman" w:eastAsia="Times New Roman" w:cs="Times New Roman"/>
                <w:sz w:val="12"/>
                <w:szCs w:val="12"/>
              </w:rPr>
            </w:pPr>
            <w:r>
              <w:rPr>
                <w:rFonts w:ascii="Times New Roman"/>
                <w:spacing w:val="-1"/>
                <w:sz w:val="12"/>
              </w:rPr>
              <w:t>Amount</w:t>
            </w:r>
            <w:r>
              <w:rPr>
                <w:rFonts w:ascii="Times New Roman"/>
                <w:spacing w:val="20"/>
                <w:w w:val="99"/>
                <w:sz w:val="12"/>
              </w:rPr>
              <w:t xml:space="preserve"> </w:t>
            </w:r>
            <w:r>
              <w:rPr>
                <w:rFonts w:ascii="Times New Roman"/>
                <w:spacing w:val="-1"/>
                <w:sz w:val="12"/>
              </w:rPr>
              <w:t>Trans-</w:t>
            </w:r>
            <w:r>
              <w:rPr>
                <w:rFonts w:ascii="Times New Roman"/>
                <w:spacing w:val="20"/>
                <w:w w:val="99"/>
                <w:sz w:val="12"/>
              </w:rPr>
              <w:t xml:space="preserve"> </w:t>
            </w:r>
            <w:proofErr w:type="spellStart"/>
            <w:r>
              <w:rPr>
                <w:rFonts w:ascii="Times New Roman"/>
                <w:spacing w:val="-1"/>
                <w:sz w:val="12"/>
              </w:rPr>
              <w:t>ferred</w:t>
            </w:r>
            <w:proofErr w:type="spellEnd"/>
          </w:p>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1"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161F2F">
        <w:trPr>
          <w:trHeight w:val="606"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50" w:hanging="41"/>
              <w:rPr>
                <w:rFonts w:ascii="Times New Roman" w:hAnsi="Times New Roman" w:eastAsia="Times New Roman" w:cs="Times New Roman"/>
                <w:sz w:val="12"/>
                <w:szCs w:val="12"/>
              </w:rPr>
            </w:pPr>
            <w:r>
              <w:rPr>
                <w:rFonts w:ascii="Times New Roman"/>
                <w:spacing w:val="-1"/>
                <w:sz w:val="12"/>
              </w:rPr>
              <w:t>Amount</w:t>
            </w:r>
            <w:r>
              <w:rPr>
                <w:rFonts w:ascii="Times New Roman"/>
                <w:spacing w:val="20"/>
                <w:w w:val="99"/>
                <w:sz w:val="12"/>
              </w:rPr>
              <w:t xml:space="preserve"> </w:t>
            </w:r>
            <w:r>
              <w:rPr>
                <w:rFonts w:ascii="Times New Roman"/>
                <w:spacing w:val="-1"/>
                <w:sz w:val="12"/>
              </w:rPr>
              <w:t>Trans-</w:t>
            </w:r>
            <w:r>
              <w:rPr>
                <w:rFonts w:ascii="Times New Roman"/>
                <w:spacing w:val="20"/>
                <w:w w:val="99"/>
                <w:sz w:val="12"/>
              </w:rPr>
              <w:t xml:space="preserve"> </w:t>
            </w:r>
            <w:proofErr w:type="spellStart"/>
            <w:r>
              <w:rPr>
                <w:rFonts w:ascii="Times New Roman"/>
                <w:spacing w:val="-1"/>
                <w:sz w:val="12"/>
              </w:rPr>
              <w:t>ferred</w:t>
            </w:r>
            <w:proofErr w:type="spellEnd"/>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33"/>
              <w:rPr>
                <w:rFonts w:ascii="Times New Roman" w:hAnsi="Times New Roman" w:eastAsia="Times New Roman" w:cs="Times New Roman"/>
                <w:sz w:val="12"/>
                <w:szCs w:val="12"/>
              </w:rPr>
            </w:pPr>
            <w:r>
              <w:rPr>
                <w:rFonts w:ascii="Times New Roman"/>
                <w:spacing w:val="-1"/>
                <w:sz w:val="12"/>
              </w:rPr>
              <w:t>Balance</w:t>
            </w:r>
          </w:p>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1"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161F2F">
        <w:trPr>
          <w:trHeight w:val="282"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14"/>
              <w:rPr>
                <w:rFonts w:ascii="Times New Roman" w:hAnsi="Times New Roman" w:eastAsia="Times New Roman" w:cs="Times New Roman"/>
                <w:sz w:val="12"/>
                <w:szCs w:val="12"/>
              </w:rPr>
            </w:pPr>
            <w:r>
              <w:rPr>
                <w:rFonts w:ascii="Times New Roman"/>
                <w:spacing w:val="-1"/>
                <w:sz w:val="12"/>
              </w:rPr>
              <w:t>Balance</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1" w:type="dxa"/>
            <w:tcBorders>
              <w:top w:val="single" w:color="000000" w:sz="8" w:space="0"/>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pacing w:before="4" w:line="140" w:lineRule="exact"/>
        <w:rPr>
          <w:sz w:val="14"/>
          <w:szCs w:val="14"/>
        </w:rPr>
      </w:pPr>
    </w:p>
    <w:tbl>
      <w:tblPr>
        <w:tblpPr w:leftFromText="180" w:rightFromText="180" w:vertAnchor="text" w:horzAnchor="margin" w:tblpXSpec="center" w:tblpY="132"/>
        <w:tblW w:w="14771" w:type="dxa"/>
        <w:tblLayout w:type="fixed"/>
        <w:tblCellMar>
          <w:left w:w="0" w:type="dxa"/>
          <w:right w:w="0" w:type="dxa"/>
        </w:tblCellMar>
        <w:tblLook w:val="01E0" w:firstRow="1" w:lastRow="1" w:firstColumn="1" w:lastColumn="1" w:noHBand="0" w:noVBand="0"/>
      </w:tblPr>
      <w:tblGrid>
        <w:gridCol w:w="7395"/>
        <w:gridCol w:w="7376"/>
      </w:tblGrid>
      <w:tr w:rsidR="00161F2F" w:rsidTr="00161F2F">
        <w:trPr>
          <w:trHeight w:val="311" w:hRule="exact"/>
        </w:trPr>
        <w:tc>
          <w:tcPr>
            <w:tcW w:w="7395" w:type="dxa"/>
            <w:tcBorders>
              <w:top w:val="single" w:color="000000" w:sz="8" w:space="0"/>
              <w:left w:val="single" w:color="000000" w:sz="8" w:space="0"/>
              <w:bottom w:val="single" w:color="000000" w:sz="8" w:space="0"/>
              <w:right w:val="single" w:color="000000" w:sz="8" w:space="0"/>
            </w:tcBorders>
          </w:tcPr>
          <w:p w:rsidR="00161F2F" w:rsidP="00161F2F" w:rsidRDefault="00161F2F">
            <w:pPr>
              <w:pStyle w:val="TableParagraph"/>
              <w:spacing w:before="82"/>
              <w:ind w:left="80"/>
              <w:rPr>
                <w:rFonts w:ascii="Times New Roman" w:hAnsi="Times New Roman" w:eastAsia="Times New Roman" w:cs="Times New Roman"/>
                <w:sz w:val="12"/>
                <w:szCs w:val="12"/>
              </w:rPr>
            </w:pPr>
            <w:r>
              <w:rPr>
                <w:rFonts w:ascii="Times New Roman"/>
                <w:spacing w:val="-1"/>
                <w:sz w:val="12"/>
              </w:rPr>
              <w:t>U.S.</w:t>
            </w:r>
            <w:r>
              <w:rPr>
                <w:rFonts w:ascii="Times New Roman"/>
                <w:spacing w:val="-3"/>
                <w:sz w:val="12"/>
              </w:rPr>
              <w:t xml:space="preserve"> </w:t>
            </w:r>
            <w:r>
              <w:rPr>
                <w:rFonts w:ascii="Times New Roman"/>
                <w:spacing w:val="-1"/>
                <w:sz w:val="12"/>
              </w:rPr>
              <w:t>INSPECTION</w:t>
            </w:r>
          </w:p>
        </w:tc>
        <w:tc>
          <w:tcPr>
            <w:tcW w:w="7376" w:type="dxa"/>
            <w:vMerge w:val="restart"/>
            <w:tcBorders>
              <w:top w:val="single" w:color="000000" w:sz="8" w:space="0"/>
              <w:left w:val="single" w:color="000000" w:sz="8" w:space="0"/>
              <w:right w:val="single" w:color="000000" w:sz="8" w:space="0"/>
            </w:tcBorders>
          </w:tcPr>
          <w:p w:rsidR="00161F2F" w:rsidP="00161F2F" w:rsidRDefault="00161F2F">
            <w:pPr>
              <w:pStyle w:val="TableParagraph"/>
              <w:spacing w:before="82"/>
              <w:ind w:left="99"/>
              <w:rPr>
                <w:rFonts w:ascii="Times New Roman" w:hAnsi="Times New Roman" w:eastAsia="Times New Roman" w:cs="Times New Roman"/>
                <w:sz w:val="12"/>
                <w:szCs w:val="12"/>
              </w:rPr>
            </w:pPr>
            <w:r>
              <w:rPr>
                <w:rFonts w:ascii="Times New Roman"/>
                <w:spacing w:val="-1"/>
                <w:sz w:val="12"/>
              </w:rPr>
              <w:t>REMARKS:</w:t>
            </w:r>
          </w:p>
        </w:tc>
      </w:tr>
      <w:tr w:rsidR="00161F2F" w:rsidTr="00161F2F">
        <w:trPr>
          <w:trHeight w:val="587" w:hRule="exact"/>
        </w:trPr>
        <w:tc>
          <w:tcPr>
            <w:tcW w:w="7395" w:type="dxa"/>
            <w:tcBorders>
              <w:top w:val="single" w:color="000000" w:sz="8" w:space="0"/>
              <w:left w:val="single" w:color="000000" w:sz="8" w:space="0"/>
              <w:bottom w:val="single" w:color="000000" w:sz="8" w:space="0"/>
              <w:right w:val="single" w:color="000000" w:sz="8" w:space="0"/>
            </w:tcBorders>
          </w:tcPr>
          <w:p w:rsidR="00161F2F" w:rsidP="00161F2F" w:rsidRDefault="00161F2F">
            <w:pPr>
              <w:pStyle w:val="TableParagraph"/>
              <w:spacing w:before="101"/>
              <w:ind w:left="80"/>
              <w:rPr>
                <w:rFonts w:ascii="Times New Roman" w:hAnsi="Times New Roman" w:eastAsia="Times New Roman" w:cs="Times New Roman"/>
                <w:sz w:val="12"/>
                <w:szCs w:val="12"/>
              </w:rPr>
            </w:pPr>
            <w:r>
              <w:rPr>
                <w:rFonts w:ascii="Times New Roman"/>
                <w:spacing w:val="-1"/>
                <w:sz w:val="12"/>
              </w:rPr>
              <w:t>OFFICER:</w:t>
            </w:r>
          </w:p>
          <w:p w:rsidR="00161F2F" w:rsidP="00161F2F" w:rsidRDefault="00161F2F">
            <w:pPr>
              <w:pStyle w:val="TableParagraph"/>
              <w:spacing w:before="8" w:line="140" w:lineRule="exact"/>
              <w:rPr>
                <w:sz w:val="14"/>
                <w:szCs w:val="14"/>
              </w:rPr>
            </w:pPr>
          </w:p>
          <w:p w:rsidR="00161F2F" w:rsidP="00161F2F" w:rsidRDefault="00161F2F">
            <w:pPr>
              <w:pStyle w:val="TableParagraph"/>
              <w:ind w:left="80"/>
              <w:rPr>
                <w:rFonts w:ascii="Times New Roman" w:hAnsi="Times New Roman" w:eastAsia="Times New Roman" w:cs="Times New Roman"/>
                <w:sz w:val="12"/>
                <w:szCs w:val="12"/>
              </w:rPr>
            </w:pPr>
            <w:r>
              <w:rPr>
                <w:rFonts w:ascii="Times New Roman"/>
                <w:spacing w:val="-1"/>
                <w:sz w:val="12"/>
              </w:rPr>
              <w:t>DATE:</w:t>
            </w:r>
          </w:p>
        </w:tc>
        <w:tc>
          <w:tcPr>
            <w:tcW w:w="7376" w:type="dxa"/>
            <w:vMerge/>
            <w:tcBorders>
              <w:left w:val="single" w:color="000000" w:sz="8" w:space="0"/>
              <w:bottom w:val="single" w:color="000000" w:sz="8" w:space="0"/>
              <w:right w:val="single" w:color="000000" w:sz="8" w:space="0"/>
            </w:tcBorders>
          </w:tcPr>
          <w:p w:rsidR="00161F2F" w:rsidP="00161F2F" w:rsidRDefault="00161F2F"/>
        </w:tc>
      </w:tr>
    </w:tbl>
    <w:p w:rsidR="0015255C" w:rsidP="0015255C" w:rsidRDefault="0015255C">
      <w:pPr>
        <w:spacing w:line="200" w:lineRule="exact"/>
        <w:rPr>
          <w:sz w:val="20"/>
          <w:szCs w:val="20"/>
        </w:rPr>
      </w:pPr>
    </w:p>
    <w:p w:rsidR="005725F8" w:rsidP="00785DF1" w:rsidRDefault="00161F2F">
      <w:pPr>
        <w:spacing w:before="41"/>
        <w:ind w:right="240"/>
        <w:jc w:val="right"/>
      </w:pPr>
      <w:bookmarkStart w:name="_GoBack" w:id="1"/>
      <w:bookmarkEnd w:id="1"/>
      <w:r>
        <w:rPr>
          <w:noProof/>
        </w:rPr>
        <mc:AlternateContent>
          <mc:Choice Requires="wps">
            <w:drawing>
              <wp:anchor distT="45720" distB="45720" distL="114300" distR="114300" simplePos="0" relativeHeight="251659264" behindDoc="0" locked="0" layoutInCell="1" allowOverlap="1">
                <wp:simplePos x="0" y="0"/>
                <wp:positionH relativeFrom="column">
                  <wp:posOffset>1346200</wp:posOffset>
                </wp:positionH>
                <wp:positionV relativeFrom="paragraph">
                  <wp:posOffset>1930400</wp:posOffset>
                </wp:positionV>
                <wp:extent cx="5137150" cy="1404620"/>
                <wp:effectExtent l="0" t="0" r="635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1404620"/>
                        </a:xfrm>
                        <a:prstGeom prst="rect">
                          <a:avLst/>
                        </a:prstGeom>
                        <a:solidFill>
                          <a:srgbClr val="FFFFFF"/>
                        </a:solidFill>
                        <a:ln w="9525">
                          <a:noFill/>
                          <a:miter lim="800000"/>
                          <a:headEnd/>
                          <a:tailEnd/>
                        </a:ln>
                      </wps:spPr>
                      <wps:txbx>
                        <w:txbxContent>
                          <w:p w:rsidRPr="00F36B01" w:rsidR="00161F2F" w:rsidP="00161F2F" w:rsidRDefault="00161F2F">
                            <w:pPr>
                              <w:shd w:val="clear" w:color="auto" w:fill="FFFFFF"/>
                              <w:rPr>
                                <w:rFonts w:ascii="Times New Roman" w:hAnsi="Times New Roman" w:eastAsia="Times New Roman" w:cs="Times New Roman"/>
                                <w:color w:val="222222"/>
                                <w:sz w:val="16"/>
                                <w:szCs w:val="16"/>
                              </w:rPr>
                            </w:pPr>
                            <w:r w:rsidRPr="00F36B01">
                              <w:rPr>
                                <w:rFonts w:ascii="Times New Roman" w:hAnsi="Times New Roman" w:eastAsia="Times New Roman" w:cs="Times New Roman"/>
                                <w:color w:val="222222"/>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0648-0075. Without this approval, we could not conduct this information collection. Public reporting for this information collection is estimated to be approximately </w:t>
                            </w:r>
                            <w:r>
                              <w:rPr>
                                <w:rFonts w:ascii="Times New Roman" w:hAnsi="Times New Roman" w:cs="Times New Roman"/>
                                <w:sz w:val="16"/>
                                <w:szCs w:val="16"/>
                              </w:rPr>
                              <w:t>30 minutes per response</w:t>
                            </w:r>
                            <w:r w:rsidRPr="00F36B01">
                              <w:rPr>
                                <w:rFonts w:ascii="Times New Roman" w:hAnsi="Times New Roman" w:eastAsia="Times New Roman" w:cs="Times New Roman"/>
                                <w:color w:val="222222"/>
                                <w:sz w:val="16"/>
                                <w:szCs w:val="16"/>
                              </w:rPr>
                              <w:t>, </w:t>
                            </w:r>
                            <w:r w:rsidRPr="00F36B01">
                              <w:rPr>
                                <w:rFonts w:ascii="Times New Roman" w:hAnsi="Times New Roman" w:eastAsia="Times New Roman" w:cs="Times New Roman"/>
                                <w:color w:val="222222"/>
                                <w:sz w:val="16"/>
                                <w:szCs w:val="16"/>
                                <w:lang w:val="en"/>
                              </w:rPr>
                              <w:t>including the time for reviewing instructions, searching existing data sources, gathering and maintaining the data needed, and completing and reviewing the information collection. </w:t>
                            </w:r>
                            <w:r w:rsidRPr="00F36B01">
                              <w:rPr>
                                <w:rFonts w:ascii="Times New Roman" w:hAnsi="Times New Roman" w:eastAsia="Times New Roman" w:cs="Times New Roman"/>
                                <w:color w:val="222222"/>
                                <w:sz w:val="16"/>
                                <w:szCs w:val="16"/>
                              </w:rPr>
                              <w:t>All responses to this information collection are required to obtain benefits. Send comments regarding this burden estimate or any other aspect of this information collection, including suggestions for reducing this burden to the </w:t>
                            </w:r>
                            <w:r w:rsidRPr="00F36B01">
                              <w:rPr>
                                <w:rFonts w:ascii="Times New Roman" w:hAnsi="Times New Roman" w:cs="Times New Roman"/>
                                <w:sz w:val="16"/>
                                <w:szCs w:val="16"/>
                              </w:rPr>
                              <w:t>Office of International Affairs (F/IA), National Marine Fisheries Service, 1315 East West Highway, Silver Spring, Maryland 20910.</w:t>
                            </w:r>
                          </w:p>
                          <w:p w:rsidR="00161F2F" w:rsidRDefault="00161F2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106pt;margin-top:152pt;width:40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">
                <v:textbox style="mso-fit-shape-to-text:t">
                  <w:txbxContent>
                    <w:p w:rsidRPr="00F36B01" w:rsidR="00161F2F" w:rsidP="00161F2F" w:rsidRDefault="00161F2F">
                      <w:pPr>
                        <w:shd w:val="clear" w:color="auto" w:fill="FFFFFF"/>
                        <w:rPr>
                          <w:rFonts w:ascii="Times New Roman" w:hAnsi="Times New Roman" w:eastAsia="Times New Roman" w:cs="Times New Roman"/>
                          <w:color w:val="222222"/>
                          <w:sz w:val="16"/>
                          <w:szCs w:val="16"/>
                        </w:rPr>
                      </w:pPr>
                      <w:r w:rsidRPr="00F36B01">
                        <w:rPr>
                          <w:rFonts w:ascii="Times New Roman" w:hAnsi="Times New Roman" w:eastAsia="Times New Roman" w:cs="Times New Roman"/>
                          <w:color w:val="222222"/>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0648-0075. Without this approval, we could not conduct this information collection. Public reporting for this information collection is estimated to be approximately </w:t>
                      </w:r>
                      <w:r>
                        <w:rPr>
                          <w:rFonts w:ascii="Times New Roman" w:hAnsi="Times New Roman" w:cs="Times New Roman"/>
                          <w:sz w:val="16"/>
                          <w:szCs w:val="16"/>
                        </w:rPr>
                        <w:t>30 minutes per response</w:t>
                      </w:r>
                      <w:r w:rsidRPr="00F36B01">
                        <w:rPr>
                          <w:rFonts w:ascii="Times New Roman" w:hAnsi="Times New Roman" w:eastAsia="Times New Roman" w:cs="Times New Roman"/>
                          <w:color w:val="222222"/>
                          <w:sz w:val="16"/>
                          <w:szCs w:val="16"/>
                        </w:rPr>
                        <w:t>, </w:t>
                      </w:r>
                      <w:r w:rsidRPr="00F36B01">
                        <w:rPr>
                          <w:rFonts w:ascii="Times New Roman" w:hAnsi="Times New Roman" w:eastAsia="Times New Roman" w:cs="Times New Roman"/>
                          <w:color w:val="222222"/>
                          <w:sz w:val="16"/>
                          <w:szCs w:val="16"/>
                          <w:lang w:val="en"/>
                        </w:rPr>
                        <w:t>including the time for reviewing instructions, searching existing data sources, gathering and maintaining the data needed, and completing and reviewing the information collection. </w:t>
                      </w:r>
                      <w:r w:rsidRPr="00F36B01">
                        <w:rPr>
                          <w:rFonts w:ascii="Times New Roman" w:hAnsi="Times New Roman" w:eastAsia="Times New Roman" w:cs="Times New Roman"/>
                          <w:color w:val="222222"/>
                          <w:sz w:val="16"/>
                          <w:szCs w:val="16"/>
                        </w:rPr>
                        <w:t>All responses to this information collection are required to obtain benefits. Send comments regarding this burden estimate or any other aspect of this information collection, including suggestions for reducing this burden to the </w:t>
                      </w:r>
                      <w:r w:rsidRPr="00F36B01">
                        <w:rPr>
                          <w:rFonts w:ascii="Times New Roman" w:hAnsi="Times New Roman" w:cs="Times New Roman"/>
                          <w:sz w:val="16"/>
                          <w:szCs w:val="16"/>
                        </w:rPr>
                        <w:t>Office of International Affairs (F/IA), National Marine Fisheries Service, 1315 East West Highway, Silver Spring, Maryland 20910.</w:t>
                      </w:r>
                    </w:p>
                    <w:p w:rsidR="00161F2F" w:rsidRDefault="00161F2F"/>
                  </w:txbxContent>
                </v:textbox>
                <w10:wrap type="square"/>
              </v:shape>
            </w:pict>
          </mc:Fallback>
        </mc:AlternateContent>
      </w:r>
    </w:p>
    <w:sectPr w:rsidR="005725F8" w:rsidSect="00161F2F">
      <w:footerReference w:type="default" r:id="rId9"/>
      <w:pgSz w:w="15840" w:h="12240" w:orient="landscape"/>
      <w:pgMar w:top="1340" w:right="1360" w:bottom="1040" w:left="1660" w:header="0" w:footer="14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7F2" w:rsidRDefault="009957F2">
      <w:r>
        <w:separator/>
      </w:r>
    </w:p>
  </w:endnote>
  <w:endnote w:type="continuationSeparator" w:id="0">
    <w:p w:rsidR="009957F2" w:rsidRDefault="009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9957F2">
    <w:pPr>
      <w:spacing w:line="14"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9957F2">
    <w:pPr>
      <w:spacing w:line="14"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7F2" w:rsidRDefault="009957F2">
      <w:r>
        <w:separator/>
      </w:r>
    </w:p>
  </w:footnote>
  <w:footnote w:type="continuationSeparator" w:id="0">
    <w:p w:rsidR="009957F2" w:rsidRDefault="0099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0C8"/>
    <w:multiLevelType w:val="hybridMultilevel"/>
    <w:tmpl w:val="27F656C0"/>
    <w:lvl w:ilvl="0" w:tplc="87F8A1D2">
      <w:start w:val="1"/>
      <w:numFmt w:val="upperLetter"/>
      <w:lvlText w:val="%1."/>
      <w:lvlJc w:val="left"/>
      <w:pPr>
        <w:ind w:left="840" w:hanging="720"/>
        <w:jc w:val="left"/>
      </w:pPr>
      <w:rPr>
        <w:rFonts w:ascii="Times New Roman" w:eastAsia="Times New Roman" w:hAnsi="Times New Roman" w:hint="default"/>
        <w:b/>
        <w:bCs/>
        <w:spacing w:val="-1"/>
        <w:sz w:val="24"/>
        <w:szCs w:val="24"/>
      </w:rPr>
    </w:lvl>
    <w:lvl w:ilvl="1" w:tplc="7A8CB694">
      <w:start w:val="1"/>
      <w:numFmt w:val="decimal"/>
      <w:lvlText w:val="%2."/>
      <w:lvlJc w:val="left"/>
      <w:pPr>
        <w:ind w:left="1022" w:hanging="203"/>
        <w:jc w:val="left"/>
      </w:pPr>
      <w:rPr>
        <w:rFonts w:ascii="Times New Roman" w:eastAsia="Times New Roman" w:hAnsi="Times New Roman" w:hint="default"/>
        <w:spacing w:val="-1"/>
        <w:w w:val="101"/>
        <w:sz w:val="20"/>
        <w:szCs w:val="20"/>
      </w:rPr>
    </w:lvl>
    <w:lvl w:ilvl="2" w:tplc="E4FC3F58">
      <w:start w:val="1"/>
      <w:numFmt w:val="bullet"/>
      <w:lvlText w:val="•"/>
      <w:lvlJc w:val="left"/>
      <w:pPr>
        <w:ind w:left="1968" w:hanging="203"/>
      </w:pPr>
      <w:rPr>
        <w:rFonts w:hint="default"/>
      </w:rPr>
    </w:lvl>
    <w:lvl w:ilvl="3" w:tplc="80E20344">
      <w:start w:val="1"/>
      <w:numFmt w:val="bullet"/>
      <w:lvlText w:val="•"/>
      <w:lvlJc w:val="left"/>
      <w:pPr>
        <w:ind w:left="2915" w:hanging="203"/>
      </w:pPr>
      <w:rPr>
        <w:rFonts w:hint="default"/>
      </w:rPr>
    </w:lvl>
    <w:lvl w:ilvl="4" w:tplc="AC20ECAE">
      <w:start w:val="1"/>
      <w:numFmt w:val="bullet"/>
      <w:lvlText w:val="•"/>
      <w:lvlJc w:val="left"/>
      <w:pPr>
        <w:ind w:left="3861" w:hanging="203"/>
      </w:pPr>
      <w:rPr>
        <w:rFonts w:hint="default"/>
      </w:rPr>
    </w:lvl>
    <w:lvl w:ilvl="5" w:tplc="73D40BD8">
      <w:start w:val="1"/>
      <w:numFmt w:val="bullet"/>
      <w:lvlText w:val="•"/>
      <w:lvlJc w:val="left"/>
      <w:pPr>
        <w:ind w:left="4807" w:hanging="203"/>
      </w:pPr>
      <w:rPr>
        <w:rFonts w:hint="default"/>
      </w:rPr>
    </w:lvl>
    <w:lvl w:ilvl="6" w:tplc="B238A0EC">
      <w:start w:val="1"/>
      <w:numFmt w:val="bullet"/>
      <w:lvlText w:val="•"/>
      <w:lvlJc w:val="left"/>
      <w:pPr>
        <w:ind w:left="5754" w:hanging="203"/>
      </w:pPr>
      <w:rPr>
        <w:rFonts w:hint="default"/>
      </w:rPr>
    </w:lvl>
    <w:lvl w:ilvl="7" w:tplc="2CE2391C">
      <w:start w:val="1"/>
      <w:numFmt w:val="bullet"/>
      <w:lvlText w:val="•"/>
      <w:lvlJc w:val="left"/>
      <w:pPr>
        <w:ind w:left="6700" w:hanging="203"/>
      </w:pPr>
      <w:rPr>
        <w:rFonts w:hint="default"/>
      </w:rPr>
    </w:lvl>
    <w:lvl w:ilvl="8" w:tplc="69B2346E">
      <w:start w:val="1"/>
      <w:numFmt w:val="bullet"/>
      <w:lvlText w:val="•"/>
      <w:lvlJc w:val="left"/>
      <w:pPr>
        <w:ind w:left="7647" w:hanging="203"/>
      </w:pPr>
      <w:rPr>
        <w:rFonts w:hint="default"/>
      </w:rPr>
    </w:lvl>
  </w:abstractNum>
  <w:abstractNum w:abstractNumId="1" w15:restartNumberingAfterBreak="0">
    <w:nsid w:val="16AF64A6"/>
    <w:multiLevelType w:val="hybridMultilevel"/>
    <w:tmpl w:val="0B309AB8"/>
    <w:lvl w:ilvl="0" w:tplc="FD9CDB18">
      <w:start w:val="9"/>
      <w:numFmt w:val="decimal"/>
      <w:lvlText w:val="(%1)"/>
      <w:lvlJc w:val="left"/>
      <w:pPr>
        <w:ind w:left="980" w:hanging="864"/>
        <w:jc w:val="left"/>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2" w15:restartNumberingAfterBreak="0">
    <w:nsid w:val="680A25AF"/>
    <w:multiLevelType w:val="hybridMultilevel"/>
    <w:tmpl w:val="E1B0BE2E"/>
    <w:lvl w:ilvl="0" w:tplc="8D66E7C4">
      <w:start w:val="1"/>
      <w:numFmt w:val="decimal"/>
      <w:lvlText w:val="%1."/>
      <w:lvlJc w:val="left"/>
      <w:pPr>
        <w:ind w:left="120" w:hanging="300"/>
        <w:jc w:val="left"/>
      </w:pPr>
      <w:rPr>
        <w:rFonts w:ascii="Times New Roman" w:eastAsia="Times New Roman" w:hAnsi="Times New Roman" w:hint="default"/>
        <w:b/>
        <w:bCs/>
        <w:sz w:val="24"/>
        <w:szCs w:val="24"/>
      </w:rPr>
    </w:lvl>
    <w:lvl w:ilvl="1" w:tplc="DB0CEFE6">
      <w:start w:val="1"/>
      <w:numFmt w:val="bullet"/>
      <w:lvlText w:val="•"/>
      <w:lvlJc w:val="left"/>
      <w:pPr>
        <w:ind w:left="1064" w:hanging="300"/>
      </w:pPr>
      <w:rPr>
        <w:rFonts w:hint="default"/>
      </w:rPr>
    </w:lvl>
    <w:lvl w:ilvl="2" w:tplc="D1705C22">
      <w:start w:val="1"/>
      <w:numFmt w:val="bullet"/>
      <w:lvlText w:val="•"/>
      <w:lvlJc w:val="left"/>
      <w:pPr>
        <w:ind w:left="2008" w:hanging="300"/>
      </w:pPr>
      <w:rPr>
        <w:rFonts w:hint="default"/>
      </w:rPr>
    </w:lvl>
    <w:lvl w:ilvl="3" w:tplc="1DBE89F2">
      <w:start w:val="1"/>
      <w:numFmt w:val="bullet"/>
      <w:lvlText w:val="•"/>
      <w:lvlJc w:val="left"/>
      <w:pPr>
        <w:ind w:left="2952" w:hanging="300"/>
      </w:pPr>
      <w:rPr>
        <w:rFonts w:hint="default"/>
      </w:rPr>
    </w:lvl>
    <w:lvl w:ilvl="4" w:tplc="9CD0795C">
      <w:start w:val="1"/>
      <w:numFmt w:val="bullet"/>
      <w:lvlText w:val="•"/>
      <w:lvlJc w:val="left"/>
      <w:pPr>
        <w:ind w:left="3896" w:hanging="300"/>
      </w:pPr>
      <w:rPr>
        <w:rFonts w:hint="default"/>
      </w:rPr>
    </w:lvl>
    <w:lvl w:ilvl="5" w:tplc="2F3EB5E0">
      <w:start w:val="1"/>
      <w:numFmt w:val="bullet"/>
      <w:lvlText w:val="•"/>
      <w:lvlJc w:val="left"/>
      <w:pPr>
        <w:ind w:left="4840" w:hanging="300"/>
      </w:pPr>
      <w:rPr>
        <w:rFonts w:hint="default"/>
      </w:rPr>
    </w:lvl>
    <w:lvl w:ilvl="6" w:tplc="CC7C3932">
      <w:start w:val="1"/>
      <w:numFmt w:val="bullet"/>
      <w:lvlText w:val="•"/>
      <w:lvlJc w:val="left"/>
      <w:pPr>
        <w:ind w:left="5784" w:hanging="300"/>
      </w:pPr>
      <w:rPr>
        <w:rFonts w:hint="default"/>
      </w:rPr>
    </w:lvl>
    <w:lvl w:ilvl="7" w:tplc="845661CE">
      <w:start w:val="1"/>
      <w:numFmt w:val="bullet"/>
      <w:lvlText w:val="•"/>
      <w:lvlJc w:val="left"/>
      <w:pPr>
        <w:ind w:left="6728" w:hanging="300"/>
      </w:pPr>
      <w:rPr>
        <w:rFonts w:hint="default"/>
      </w:rPr>
    </w:lvl>
    <w:lvl w:ilvl="8" w:tplc="B2E8ECF4">
      <w:start w:val="1"/>
      <w:numFmt w:val="bullet"/>
      <w:lvlText w:val="•"/>
      <w:lvlJc w:val="left"/>
      <w:pPr>
        <w:ind w:left="7672" w:hanging="300"/>
      </w:pPr>
      <w:rPr>
        <w:rFonts w:hint="default"/>
      </w:rPr>
    </w:lvl>
  </w:abstractNum>
  <w:abstractNum w:abstractNumId="3" w15:restartNumberingAfterBreak="0">
    <w:nsid w:val="77A67D13"/>
    <w:multiLevelType w:val="hybridMultilevel"/>
    <w:tmpl w:val="2772AE7E"/>
    <w:lvl w:ilvl="0" w:tplc="CE423A5E">
      <w:start w:val="1"/>
      <w:numFmt w:val="decimal"/>
      <w:lvlText w:val="(%1)"/>
      <w:lvlJc w:val="left"/>
      <w:pPr>
        <w:ind w:left="120" w:hanging="720"/>
        <w:jc w:val="left"/>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5C"/>
    <w:rsid w:val="00004145"/>
    <w:rsid w:val="0015255C"/>
    <w:rsid w:val="00161F2F"/>
    <w:rsid w:val="00213F5B"/>
    <w:rsid w:val="002666F4"/>
    <w:rsid w:val="002F2104"/>
    <w:rsid w:val="004275C3"/>
    <w:rsid w:val="00450E4A"/>
    <w:rsid w:val="005E5959"/>
    <w:rsid w:val="0077070A"/>
    <w:rsid w:val="00785DF1"/>
    <w:rsid w:val="007C6674"/>
    <w:rsid w:val="00821F72"/>
    <w:rsid w:val="00933488"/>
    <w:rsid w:val="0095600D"/>
    <w:rsid w:val="009957F2"/>
    <w:rsid w:val="00BE3FD8"/>
    <w:rsid w:val="00CD6CAE"/>
    <w:rsid w:val="00D343E9"/>
    <w:rsid w:val="00D867E4"/>
    <w:rsid w:val="00DE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FC6F"/>
  <w15:docId w15:val="{3E0DD38C-0059-4446-A1B9-B437071A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255C"/>
    <w:pPr>
      <w:widowControl w:val="0"/>
      <w:spacing w:after="0" w:line="240" w:lineRule="auto"/>
    </w:pPr>
  </w:style>
  <w:style w:type="paragraph" w:styleId="Heading1">
    <w:name w:val="heading 1"/>
    <w:basedOn w:val="Normal"/>
    <w:link w:val="Heading1Char"/>
    <w:uiPriority w:val="1"/>
    <w:qFormat/>
    <w:rsid w:val="0015255C"/>
    <w:pPr>
      <w:spacing w:before="78"/>
      <w:ind w:left="1380"/>
      <w:outlineLvl w:val="0"/>
    </w:pPr>
    <w:rPr>
      <w:rFonts w:ascii="Times New Roman" w:eastAsia="Times New Roman" w:hAnsi="Times New Roman"/>
      <w:sz w:val="28"/>
      <w:szCs w:val="28"/>
    </w:rPr>
  </w:style>
  <w:style w:type="paragraph" w:styleId="Heading2">
    <w:name w:val="heading 2"/>
    <w:basedOn w:val="Normal"/>
    <w:link w:val="Heading2Char"/>
    <w:uiPriority w:val="1"/>
    <w:qFormat/>
    <w:rsid w:val="0015255C"/>
    <w:pPr>
      <w:ind w:left="100"/>
      <w:outlineLvl w:val="1"/>
    </w:pPr>
    <w:rPr>
      <w:rFonts w:ascii="Times New Roman" w:eastAsia="Times New Roman" w:hAnsi="Times New Roman"/>
      <w:b/>
      <w:bCs/>
      <w:sz w:val="24"/>
      <w:szCs w:val="24"/>
      <w:u w:val="single"/>
    </w:rPr>
  </w:style>
  <w:style w:type="paragraph" w:styleId="Heading3">
    <w:name w:val="heading 3"/>
    <w:basedOn w:val="Normal"/>
    <w:link w:val="Heading3Char"/>
    <w:uiPriority w:val="1"/>
    <w:qFormat/>
    <w:rsid w:val="0015255C"/>
    <w:pPr>
      <w:ind w:left="100"/>
      <w:outlineLvl w:val="2"/>
    </w:pPr>
    <w:rPr>
      <w:rFonts w:ascii="Courier New" w:eastAsia="Courier New" w:hAnsi="Courier New"/>
      <w:sz w:val="24"/>
      <w:szCs w:val="24"/>
    </w:rPr>
  </w:style>
  <w:style w:type="paragraph" w:styleId="Heading4">
    <w:name w:val="heading 4"/>
    <w:basedOn w:val="Normal"/>
    <w:link w:val="Heading4Char"/>
    <w:uiPriority w:val="1"/>
    <w:qFormat/>
    <w:rsid w:val="0015255C"/>
    <w:pPr>
      <w:ind w:left="6085"/>
      <w:outlineLvl w:val="3"/>
    </w:pPr>
    <w:rPr>
      <w:rFonts w:ascii="Century Gothic" w:eastAsia="Century Gothic" w:hAnsi="Century Gothic"/>
      <w:b/>
      <w:bCs/>
      <w:sz w:val="20"/>
      <w:szCs w:val="20"/>
    </w:rPr>
  </w:style>
  <w:style w:type="paragraph" w:styleId="Heading5">
    <w:name w:val="heading 5"/>
    <w:basedOn w:val="Normal"/>
    <w:link w:val="Heading5Char"/>
    <w:uiPriority w:val="1"/>
    <w:qFormat/>
    <w:rsid w:val="0015255C"/>
    <w:pPr>
      <w:spacing w:before="63"/>
      <w:ind w:left="920"/>
      <w:outlineLvl w:val="4"/>
    </w:pPr>
    <w:rPr>
      <w:rFonts w:ascii="Century Gothic" w:eastAsia="Century Gothic" w:hAnsi="Century Gothic"/>
      <w:b/>
      <w:bCs/>
      <w:sz w:val="18"/>
      <w:szCs w:val="18"/>
    </w:rPr>
  </w:style>
  <w:style w:type="paragraph" w:styleId="Heading6">
    <w:name w:val="heading 6"/>
    <w:basedOn w:val="Normal"/>
    <w:link w:val="Heading6Char"/>
    <w:uiPriority w:val="1"/>
    <w:qFormat/>
    <w:rsid w:val="0015255C"/>
    <w:pPr>
      <w:ind w:left="920"/>
      <w:outlineLvl w:val="5"/>
    </w:pPr>
    <w:rPr>
      <w:rFonts w:ascii="Century Schoolbook" w:eastAsia="Century Schoolbook" w:hAnsi="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255C"/>
    <w:rPr>
      <w:rFonts w:ascii="Times New Roman" w:eastAsia="Times New Roman" w:hAnsi="Times New Roman"/>
      <w:sz w:val="28"/>
      <w:szCs w:val="28"/>
    </w:rPr>
  </w:style>
  <w:style w:type="character" w:customStyle="1" w:styleId="Heading2Char">
    <w:name w:val="Heading 2 Char"/>
    <w:basedOn w:val="DefaultParagraphFont"/>
    <w:link w:val="Heading2"/>
    <w:uiPriority w:val="1"/>
    <w:rsid w:val="0015255C"/>
    <w:rPr>
      <w:rFonts w:ascii="Times New Roman" w:eastAsia="Times New Roman" w:hAnsi="Times New Roman"/>
      <w:b/>
      <w:bCs/>
      <w:sz w:val="24"/>
      <w:szCs w:val="24"/>
      <w:u w:val="single"/>
    </w:rPr>
  </w:style>
  <w:style w:type="character" w:customStyle="1" w:styleId="Heading3Char">
    <w:name w:val="Heading 3 Char"/>
    <w:basedOn w:val="DefaultParagraphFont"/>
    <w:link w:val="Heading3"/>
    <w:uiPriority w:val="1"/>
    <w:rsid w:val="0015255C"/>
    <w:rPr>
      <w:rFonts w:ascii="Courier New" w:eastAsia="Courier New" w:hAnsi="Courier New"/>
      <w:sz w:val="24"/>
      <w:szCs w:val="24"/>
    </w:rPr>
  </w:style>
  <w:style w:type="character" w:customStyle="1" w:styleId="Heading4Char">
    <w:name w:val="Heading 4 Char"/>
    <w:basedOn w:val="DefaultParagraphFont"/>
    <w:link w:val="Heading4"/>
    <w:uiPriority w:val="1"/>
    <w:rsid w:val="0015255C"/>
    <w:rPr>
      <w:rFonts w:ascii="Century Gothic" w:eastAsia="Century Gothic" w:hAnsi="Century Gothic"/>
      <w:b/>
      <w:bCs/>
      <w:sz w:val="20"/>
      <w:szCs w:val="20"/>
    </w:rPr>
  </w:style>
  <w:style w:type="character" w:customStyle="1" w:styleId="Heading5Char">
    <w:name w:val="Heading 5 Char"/>
    <w:basedOn w:val="DefaultParagraphFont"/>
    <w:link w:val="Heading5"/>
    <w:uiPriority w:val="1"/>
    <w:rsid w:val="0015255C"/>
    <w:rPr>
      <w:rFonts w:ascii="Century Gothic" w:eastAsia="Century Gothic" w:hAnsi="Century Gothic"/>
      <w:b/>
      <w:bCs/>
      <w:sz w:val="18"/>
      <w:szCs w:val="18"/>
    </w:rPr>
  </w:style>
  <w:style w:type="character" w:customStyle="1" w:styleId="Heading6Char">
    <w:name w:val="Heading 6 Char"/>
    <w:basedOn w:val="DefaultParagraphFont"/>
    <w:link w:val="Heading6"/>
    <w:uiPriority w:val="1"/>
    <w:rsid w:val="0015255C"/>
    <w:rPr>
      <w:rFonts w:ascii="Century Schoolbook" w:eastAsia="Century Schoolbook" w:hAnsi="Century Schoolbook"/>
      <w:b/>
      <w:bCs/>
      <w:sz w:val="16"/>
      <w:szCs w:val="16"/>
    </w:rPr>
  </w:style>
  <w:style w:type="paragraph" w:styleId="BodyText">
    <w:name w:val="Body Text"/>
    <w:basedOn w:val="Normal"/>
    <w:link w:val="BodyTextChar"/>
    <w:uiPriority w:val="1"/>
    <w:qFormat/>
    <w:rsid w:val="0015255C"/>
    <w:pPr>
      <w:ind w:left="920" w:firstLine="160"/>
    </w:pPr>
    <w:rPr>
      <w:rFonts w:ascii="Century" w:eastAsia="Century" w:hAnsi="Century"/>
      <w:sz w:val="16"/>
      <w:szCs w:val="16"/>
    </w:rPr>
  </w:style>
  <w:style w:type="character" w:customStyle="1" w:styleId="BodyTextChar">
    <w:name w:val="Body Text Char"/>
    <w:basedOn w:val="DefaultParagraphFont"/>
    <w:link w:val="BodyText"/>
    <w:uiPriority w:val="1"/>
    <w:rsid w:val="0015255C"/>
    <w:rPr>
      <w:rFonts w:ascii="Century" w:eastAsia="Century" w:hAnsi="Century"/>
      <w:sz w:val="16"/>
      <w:szCs w:val="16"/>
    </w:rPr>
  </w:style>
  <w:style w:type="paragraph" w:styleId="ListParagraph">
    <w:name w:val="List Paragraph"/>
    <w:basedOn w:val="Normal"/>
    <w:uiPriority w:val="1"/>
    <w:qFormat/>
    <w:rsid w:val="0015255C"/>
  </w:style>
  <w:style w:type="paragraph" w:customStyle="1" w:styleId="TableParagraph">
    <w:name w:val="Table Paragraph"/>
    <w:basedOn w:val="Normal"/>
    <w:uiPriority w:val="1"/>
    <w:qFormat/>
    <w:rsid w:val="0015255C"/>
  </w:style>
  <w:style w:type="character" w:styleId="CommentReference">
    <w:name w:val="annotation reference"/>
    <w:basedOn w:val="DefaultParagraphFont"/>
    <w:uiPriority w:val="99"/>
    <w:semiHidden/>
    <w:unhideWhenUsed/>
    <w:rsid w:val="0015255C"/>
    <w:rPr>
      <w:sz w:val="16"/>
      <w:szCs w:val="16"/>
    </w:rPr>
  </w:style>
  <w:style w:type="paragraph" w:styleId="CommentText">
    <w:name w:val="annotation text"/>
    <w:basedOn w:val="Normal"/>
    <w:link w:val="CommentTextChar"/>
    <w:uiPriority w:val="99"/>
    <w:semiHidden/>
    <w:unhideWhenUsed/>
    <w:rsid w:val="0015255C"/>
    <w:rPr>
      <w:sz w:val="20"/>
      <w:szCs w:val="20"/>
    </w:rPr>
  </w:style>
  <w:style w:type="character" w:customStyle="1" w:styleId="CommentTextChar">
    <w:name w:val="Comment Text Char"/>
    <w:basedOn w:val="DefaultParagraphFont"/>
    <w:link w:val="CommentText"/>
    <w:uiPriority w:val="99"/>
    <w:semiHidden/>
    <w:rsid w:val="0015255C"/>
    <w:rPr>
      <w:sz w:val="20"/>
      <w:szCs w:val="20"/>
    </w:rPr>
  </w:style>
  <w:style w:type="paragraph" w:styleId="CommentSubject">
    <w:name w:val="annotation subject"/>
    <w:basedOn w:val="CommentText"/>
    <w:next w:val="CommentText"/>
    <w:link w:val="CommentSubjectChar"/>
    <w:uiPriority w:val="99"/>
    <w:semiHidden/>
    <w:unhideWhenUsed/>
    <w:rsid w:val="0015255C"/>
    <w:rPr>
      <w:b/>
      <w:bCs/>
    </w:rPr>
  </w:style>
  <w:style w:type="character" w:customStyle="1" w:styleId="CommentSubjectChar">
    <w:name w:val="Comment Subject Char"/>
    <w:basedOn w:val="CommentTextChar"/>
    <w:link w:val="CommentSubject"/>
    <w:uiPriority w:val="99"/>
    <w:semiHidden/>
    <w:rsid w:val="0015255C"/>
    <w:rPr>
      <w:b/>
      <w:bCs/>
      <w:sz w:val="20"/>
      <w:szCs w:val="20"/>
    </w:rPr>
  </w:style>
  <w:style w:type="paragraph" w:styleId="BalloonText">
    <w:name w:val="Balloon Text"/>
    <w:basedOn w:val="Normal"/>
    <w:link w:val="BalloonTextChar"/>
    <w:uiPriority w:val="99"/>
    <w:semiHidden/>
    <w:unhideWhenUsed/>
    <w:rsid w:val="0015255C"/>
    <w:rPr>
      <w:rFonts w:ascii="Tahoma" w:hAnsi="Tahoma" w:cs="Tahoma"/>
      <w:sz w:val="16"/>
      <w:szCs w:val="16"/>
    </w:rPr>
  </w:style>
  <w:style w:type="character" w:customStyle="1" w:styleId="BalloonTextChar">
    <w:name w:val="Balloon Text Char"/>
    <w:basedOn w:val="DefaultParagraphFont"/>
    <w:link w:val="BalloonText"/>
    <w:uiPriority w:val="99"/>
    <w:semiHidden/>
    <w:rsid w:val="00152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8C95-67BD-4BE5-9873-6F65D3B6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Janet.Peery</cp:lastModifiedBy>
  <cp:revision>6</cp:revision>
  <dcterms:created xsi:type="dcterms:W3CDTF">2014-05-01T18:41:00Z</dcterms:created>
  <dcterms:modified xsi:type="dcterms:W3CDTF">2020-07-17T18:37:00Z</dcterms:modified>
</cp:coreProperties>
</file>