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C199B" w:rsidR="00CC199B" w:rsidP="00CC199B" w:rsidRDefault="00CC199B">
      <w:pPr>
        <w:spacing w:before="139"/>
        <w:ind w:left="2478" w:right="-36"/>
        <w:jc w:val="center"/>
        <w:rPr>
          <w:rFonts w:ascii="Calibri" w:hAnsi="Calibri" w:cs="Calibri"/>
          <w:sz w:val="16"/>
          <w:szCs w:val="16"/>
        </w:rPr>
      </w:pPr>
      <w:bookmarkStart w:name="Producer_Redirection_of_Checkoff_Assessm" w:id="0"/>
      <w:bookmarkStart w:name="________________________________________" w:id="1"/>
      <w:bookmarkStart w:name="_GoBack" w:id="2"/>
      <w:bookmarkEnd w:id="0"/>
      <w:bookmarkEnd w:id="1"/>
      <w:bookmarkEnd w:id="2"/>
      <w:r>
        <w:rPr>
          <w:rFonts w:ascii="Calibri" w:hAnsi="Calibri" w:cs="Calibri"/>
          <w:sz w:val="16"/>
          <w:szCs w:val="16"/>
        </w:rPr>
        <w:t xml:space="preserve">                                                                                                                                                                                                            </w:t>
      </w:r>
      <w:r w:rsidRPr="00CC199B">
        <w:rPr>
          <w:rFonts w:ascii="Calibri" w:hAnsi="Calibri" w:cs="Calibri"/>
          <w:sz w:val="16"/>
          <w:szCs w:val="16"/>
        </w:rPr>
        <w:t>OMB No. 0581-0093</w:t>
      </w:r>
    </w:p>
    <w:p w:rsidRPr="00CC199B" w:rsidR="00CC199B" w:rsidP="00CC199B" w:rsidRDefault="00CC199B">
      <w:pPr>
        <w:spacing w:before="120"/>
        <w:ind w:left="2477" w:right="2808"/>
        <w:jc w:val="center"/>
        <w:rPr>
          <w:rFonts w:ascii="Calibri" w:hAnsi="Calibri" w:cs="Calibri"/>
          <w:b/>
          <w:sz w:val="36"/>
          <w:szCs w:val="36"/>
        </w:rPr>
      </w:pPr>
      <w:r w:rsidRPr="00CC199B">
        <w:rPr>
          <w:rFonts w:ascii="Calibri" w:hAnsi="Calibri" w:cs="Calibri"/>
          <w:b/>
          <w:sz w:val="36"/>
          <w:szCs w:val="36"/>
        </w:rPr>
        <w:t>Beef Checkoff Program</w:t>
      </w:r>
    </w:p>
    <w:p w:rsidR="00CC199B" w:rsidP="00CC199B" w:rsidRDefault="00CC199B">
      <w:pPr>
        <w:spacing w:before="120"/>
        <w:ind w:left="2477" w:right="2808"/>
        <w:jc w:val="center"/>
        <w:rPr>
          <w:rFonts w:ascii="Calibri"/>
          <w:b/>
          <w:sz w:val="28"/>
        </w:rPr>
      </w:pPr>
      <w:r>
        <w:rPr>
          <w:rFonts w:ascii="Calibri"/>
          <w:b/>
          <w:sz w:val="28"/>
        </w:rPr>
        <w:t>Producer Redirection of Checkoff Assessments Form</w:t>
      </w:r>
    </w:p>
    <w:p w:rsidRPr="00CC199B" w:rsidR="00CC199B" w:rsidP="00CC199B" w:rsidRDefault="00CC199B">
      <w:pPr>
        <w:spacing w:before="120"/>
        <w:ind w:left="720" w:right="910"/>
        <w:rPr>
          <w:rFonts w:ascii="Times New Roman" w:hAnsi="Times New Roman"/>
          <w:sz w:val="16"/>
          <w:szCs w:val="16"/>
        </w:rPr>
      </w:pPr>
      <w:bookmarkStart w:name="The_Beef_Promotion_and_Research_Act_and_" w:id="3"/>
      <w:bookmarkEnd w:id="3"/>
      <w:r>
        <w:rPr>
          <w:rFonts w:ascii="Times New Roman" w:hAnsi="Times New Roman"/>
          <w:noProof/>
          <w:sz w:val="16"/>
          <w:szCs w:val="16"/>
        </w:rPr>
        <w:pict>
          <v:rect id="_x0000_s1104" style="position:absolute;left:0;text-align:left;margin-left:26.6pt;margin-top:6.65pt;width:525pt;height:58.5pt;z-index:251658240" filled="f" strokeweight="1pt"/>
        </w:pict>
      </w:r>
      <w:r w:rsidRPr="00CC199B">
        <w:rPr>
          <w:rFonts w:ascii="Times New Roman" w:hAnsi="Times New Roman"/>
          <w:sz w:val="16"/>
          <w:szCs w:val="16"/>
        </w:rPr>
        <w:t>The Beef Promotion and Research Act and Order require collection of a mandatory $1-per-head beef checkoff assessment every time cattle are sold. The Act and Order authorize qualified State beef councils (QSBC) to retain up to 50 cents per head of the mandatory $1-per-head checkoff assessment for in-State research and promotion programs conducted by the State beef council. The law requires that at least 50 cents of the mandatory $1-per-head checkoff assessment be forwarded to the Cattlemen’s Beef Promotion and Research Board (Beef Board) to help fund national beef checkoff programs. Producers may use this form to request that the QSBC send the full $1-per-head beef checkoff assessment from their individual cattle sales to the Beef Board and that the QSBC not retain any portion of the individual’s assessment for its direct programing efforts.</w:t>
      </w:r>
    </w:p>
    <w:p w:rsidR="00CC199B" w:rsidP="00CC199B" w:rsidRDefault="00CC199B">
      <w:pPr>
        <w:pStyle w:val="BodyText"/>
        <w:spacing w:before="10"/>
        <w:rPr>
          <w:rFonts w:ascii="Calibri"/>
          <w:b/>
          <w:sz w:val="9"/>
        </w:rPr>
      </w:pPr>
    </w:p>
    <w:p w:rsidR="008D50A2" w:rsidP="008D50A2" w:rsidRDefault="00CC199B">
      <w:pPr>
        <w:ind w:left="676" w:right="910" w:hanging="1"/>
        <w:jc w:val="center"/>
        <w:rPr>
          <w:rFonts w:ascii="Calibri" w:hAnsi="Calibri"/>
          <w:b/>
          <w:sz w:val="18"/>
          <w:szCs w:val="18"/>
        </w:rPr>
      </w:pPr>
      <w:r w:rsidRPr="002949F9">
        <w:rPr>
          <w:rFonts w:ascii="Calibri" w:hAnsi="Calibri"/>
          <w:b/>
          <w:sz w:val="18"/>
          <w:szCs w:val="18"/>
        </w:rPr>
        <w:t>This “Producer Redirection of Checkoff Assessment Form” must be postmarked by the 15th of the month following</w:t>
      </w:r>
    </w:p>
    <w:p w:rsidR="00CC199B" w:rsidP="008D50A2" w:rsidRDefault="00CC199B">
      <w:pPr>
        <w:ind w:left="676" w:right="910" w:hanging="1"/>
        <w:jc w:val="center"/>
        <w:rPr>
          <w:rFonts w:ascii="Calibri" w:hAnsi="Calibri"/>
          <w:b/>
          <w:sz w:val="18"/>
          <w:szCs w:val="18"/>
        </w:rPr>
      </w:pPr>
      <w:r w:rsidRPr="002949F9">
        <w:rPr>
          <w:rFonts w:ascii="Calibri" w:hAnsi="Calibri"/>
          <w:b/>
          <w:sz w:val="18"/>
          <w:szCs w:val="18"/>
        </w:rPr>
        <w:t>the month the cattle were sold and mailed to the appropriate QSBC.</w:t>
      </w:r>
    </w:p>
    <w:p w:rsidR="002949F9" w:rsidP="00CC199B" w:rsidRDefault="002949F9">
      <w:pPr>
        <w:ind w:left="676" w:right="910" w:hanging="1"/>
        <w:rPr>
          <w:rFonts w:ascii="Calibri" w:hAnsi="Calibri"/>
          <w:b/>
          <w:sz w:val="18"/>
          <w:szCs w:val="18"/>
        </w:rPr>
      </w:pPr>
    </w:p>
    <w:p w:rsidR="002949F9" w:rsidP="002949F9" w:rsidRDefault="002949F9">
      <w:pPr>
        <w:tabs>
          <w:tab w:val="left" w:pos="5509"/>
          <w:tab w:val="left" w:pos="6205"/>
        </w:tabs>
        <w:ind w:left="2478" w:right="2807"/>
        <w:jc w:val="center"/>
        <w:rPr>
          <w:rFonts w:ascii="Calibri" w:hAnsi="Calibri" w:cs="Calibri"/>
          <w:b/>
          <w:sz w:val="18"/>
          <w:szCs w:val="18"/>
          <w:u w:val="single"/>
        </w:rPr>
      </w:pPr>
      <w:r w:rsidRPr="002949F9">
        <w:rPr>
          <w:rFonts w:ascii="Calibri" w:hAnsi="Calibri" w:cs="Calibri"/>
          <w:b/>
          <w:sz w:val="20"/>
        </w:rPr>
        <w:t>PRODUCER REDIRECTION OF CHECKOFF ASSESSMENTS FOR ALL CATTLE</w:t>
      </w:r>
      <w:r w:rsidRPr="002949F9">
        <w:rPr>
          <w:rFonts w:ascii="Calibri" w:hAnsi="Calibri" w:cs="Calibri"/>
          <w:b/>
          <w:spacing w:val="-28"/>
          <w:sz w:val="20"/>
        </w:rPr>
        <w:t xml:space="preserve"> </w:t>
      </w:r>
      <w:r w:rsidRPr="002949F9">
        <w:rPr>
          <w:rFonts w:ascii="Calibri" w:hAnsi="Calibri" w:cs="Calibri"/>
          <w:b/>
          <w:sz w:val="20"/>
        </w:rPr>
        <w:t>MARKETED IN THE</w:t>
      </w:r>
      <w:r w:rsidRPr="002949F9">
        <w:rPr>
          <w:rFonts w:ascii="Calibri" w:hAnsi="Calibri" w:cs="Calibri"/>
          <w:b/>
          <w:spacing w:val="-3"/>
          <w:sz w:val="20"/>
        </w:rPr>
        <w:t xml:space="preserve"> </w:t>
      </w:r>
      <w:r w:rsidRPr="002949F9">
        <w:rPr>
          <w:rFonts w:ascii="Calibri" w:hAnsi="Calibri" w:cs="Calibri"/>
          <w:b/>
          <w:sz w:val="20"/>
        </w:rPr>
        <w:t>MONTH</w:t>
      </w:r>
      <w:r w:rsidRPr="002949F9">
        <w:rPr>
          <w:rFonts w:ascii="Calibri" w:hAnsi="Calibri" w:cs="Calibri"/>
          <w:b/>
          <w:spacing w:val="-2"/>
          <w:sz w:val="20"/>
        </w:rPr>
        <w:t xml:space="preserve"> </w:t>
      </w:r>
      <w:r w:rsidRPr="002949F9">
        <w:rPr>
          <w:rFonts w:ascii="Calibri" w:hAnsi="Calibri" w:cs="Calibri"/>
          <w:b/>
          <w:sz w:val="20"/>
        </w:rPr>
        <w:t>OF:</w:t>
      </w:r>
      <w:r>
        <w:rPr>
          <w:rFonts w:ascii="Calibri" w:hAnsi="Calibri" w:cs="Calibri"/>
          <w:b/>
          <w:sz w:val="20"/>
        </w:rPr>
        <w:t xml:space="preserve"> </w:t>
      </w:r>
      <w:r w:rsidRPr="002949F9">
        <w:rPr>
          <w:rFonts w:ascii="Calibri" w:hAnsi="Calibri" w:cs="Calibri"/>
          <w:b/>
          <w:sz w:val="20"/>
          <w:u w:val="single"/>
        </w:rPr>
        <w:t xml:space="preserve"> </w:t>
      </w:r>
      <w:r>
        <w:rPr>
          <w:rFonts w:ascii="Calibri" w:hAnsi="Calibri" w:cs="Calibri"/>
          <w:b/>
          <w:sz w:val="20"/>
          <w:u w:val="single"/>
        </w:rPr>
        <w:t xml:space="preserve">                        </w:t>
      </w:r>
      <w:r w:rsidRPr="002949F9">
        <w:rPr>
          <w:rFonts w:ascii="Calibri" w:hAnsi="Calibri" w:cs="Calibri"/>
          <w:b/>
          <w:sz w:val="20"/>
          <w:u w:val="single"/>
        </w:rPr>
        <w:tab/>
      </w:r>
      <w:r w:rsidRPr="002949F9">
        <w:rPr>
          <w:rFonts w:ascii="Calibri" w:hAnsi="Calibri" w:cs="Calibri"/>
          <w:sz w:val="20"/>
        </w:rPr>
        <w:t>,</w:t>
      </w:r>
      <w:r w:rsidRPr="002949F9">
        <w:rPr>
          <w:rFonts w:ascii="Calibri" w:hAnsi="Calibri" w:cs="Calibri"/>
          <w:spacing w:val="1"/>
          <w:sz w:val="20"/>
        </w:rPr>
        <w:t xml:space="preserve"> </w:t>
      </w:r>
      <w:r w:rsidRPr="002949F9">
        <w:rPr>
          <w:rFonts w:ascii="Calibri" w:hAnsi="Calibri" w:cs="Calibri"/>
          <w:b/>
          <w:sz w:val="20"/>
        </w:rPr>
        <w:t>20</w:t>
      </w:r>
      <w:r w:rsidRPr="002949F9">
        <w:rPr>
          <w:rFonts w:ascii="Calibri" w:hAnsi="Calibri" w:cs="Calibri"/>
          <w:b/>
          <w:sz w:val="20"/>
          <w:u w:val="single"/>
        </w:rPr>
        <w:t xml:space="preserve">       </w:t>
      </w:r>
      <w:r w:rsidRPr="002949F9">
        <w:rPr>
          <w:rFonts w:ascii="Calibri" w:hAnsi="Calibri" w:cs="Calibri"/>
          <w:b/>
          <w:sz w:val="20"/>
          <w:u w:val="single"/>
        </w:rPr>
        <w:tab/>
      </w:r>
    </w:p>
    <w:p w:rsidR="002949F9" w:rsidP="002949F9" w:rsidRDefault="002949F9">
      <w:pPr>
        <w:tabs>
          <w:tab w:val="left" w:pos="5509"/>
          <w:tab w:val="left" w:pos="6205"/>
        </w:tabs>
        <w:ind w:left="2478" w:right="2807"/>
        <w:jc w:val="center"/>
        <w:rPr>
          <w:rFonts w:ascii="Calibri" w:hAnsi="Calibri" w:cs="Calibri"/>
          <w:sz w:val="18"/>
          <w:szCs w:val="18"/>
        </w:rPr>
      </w:pPr>
    </w:p>
    <w:p w:rsidR="002949F9" w:rsidP="002949F9" w:rsidRDefault="002949F9">
      <w:pPr>
        <w:tabs>
          <w:tab w:val="left" w:pos="5509"/>
          <w:tab w:val="left" w:pos="6205"/>
        </w:tabs>
        <w:ind w:left="540" w:right="414"/>
        <w:rPr>
          <w:rFonts w:ascii="Calibri" w:hAnsi="Calibri" w:cs="Calibri"/>
          <w:sz w:val="18"/>
          <w:szCs w:val="18"/>
        </w:rPr>
      </w:pPr>
      <w:r>
        <w:rPr>
          <w:rFonts w:ascii="Calibri" w:hAnsi="Calibri" w:cs="Calibri"/>
          <w:sz w:val="18"/>
          <w:szCs w:val="18"/>
        </w:rPr>
        <w:t>Company:  ________________________________________              Requested by:  ______________________________________________</w:t>
      </w:r>
    </w:p>
    <w:p w:rsidR="002949F9" w:rsidP="002949F9" w:rsidRDefault="002949F9">
      <w:pPr>
        <w:tabs>
          <w:tab w:val="left" w:pos="5509"/>
          <w:tab w:val="left" w:pos="6205"/>
        </w:tabs>
        <w:ind w:left="540" w:right="414"/>
        <w:rPr>
          <w:rFonts w:ascii="Calibri" w:hAnsi="Calibri" w:cs="Calibri"/>
          <w:sz w:val="18"/>
          <w:szCs w:val="18"/>
        </w:rPr>
      </w:pPr>
    </w:p>
    <w:p w:rsidR="002949F9" w:rsidP="002949F9" w:rsidRDefault="002949F9">
      <w:pPr>
        <w:tabs>
          <w:tab w:val="left" w:pos="5509"/>
          <w:tab w:val="left" w:pos="6205"/>
        </w:tabs>
        <w:ind w:left="540" w:right="414"/>
        <w:rPr>
          <w:rFonts w:ascii="Calibri" w:hAnsi="Calibri" w:cs="Calibri"/>
          <w:sz w:val="18"/>
          <w:szCs w:val="18"/>
        </w:rPr>
      </w:pPr>
      <w:r>
        <w:rPr>
          <w:rFonts w:ascii="Calibri" w:hAnsi="Calibri" w:cs="Calibri"/>
          <w:sz w:val="18"/>
          <w:szCs w:val="18"/>
        </w:rPr>
        <w:t>Address:  __________________________________________________________________________________________________________</w:t>
      </w:r>
    </w:p>
    <w:p w:rsidR="002949F9" w:rsidP="002949F9" w:rsidRDefault="002949F9">
      <w:pPr>
        <w:tabs>
          <w:tab w:val="left" w:pos="5509"/>
          <w:tab w:val="left" w:pos="6205"/>
        </w:tabs>
        <w:ind w:left="540" w:right="414"/>
        <w:rPr>
          <w:rFonts w:ascii="Calibri" w:hAnsi="Calibri" w:cs="Calibri"/>
          <w:sz w:val="18"/>
          <w:szCs w:val="18"/>
        </w:rPr>
      </w:pPr>
    </w:p>
    <w:p w:rsidR="002949F9" w:rsidP="002949F9" w:rsidRDefault="002949F9">
      <w:pPr>
        <w:tabs>
          <w:tab w:val="left" w:pos="5509"/>
          <w:tab w:val="left" w:pos="6205"/>
        </w:tabs>
        <w:ind w:left="540" w:right="414"/>
        <w:rPr>
          <w:rFonts w:ascii="Calibri" w:hAnsi="Calibri" w:cs="Calibri"/>
          <w:sz w:val="18"/>
          <w:szCs w:val="18"/>
        </w:rPr>
      </w:pPr>
      <w:r>
        <w:rPr>
          <w:rFonts w:ascii="Calibri" w:hAnsi="Calibri" w:cs="Calibri"/>
          <w:sz w:val="18"/>
          <w:szCs w:val="18"/>
        </w:rPr>
        <w:t>City:  _____________________________________________  State:  ___________________ Zip Code:  ______________________________</w:t>
      </w:r>
    </w:p>
    <w:p w:rsidR="002949F9" w:rsidP="002949F9" w:rsidRDefault="002949F9">
      <w:pPr>
        <w:tabs>
          <w:tab w:val="left" w:pos="5509"/>
          <w:tab w:val="left" w:pos="6205"/>
        </w:tabs>
        <w:ind w:left="540" w:right="414"/>
        <w:rPr>
          <w:rFonts w:ascii="Calibri" w:hAnsi="Calibri" w:cs="Calibri"/>
          <w:sz w:val="18"/>
          <w:szCs w:val="18"/>
        </w:rPr>
      </w:pPr>
    </w:p>
    <w:p w:rsidRPr="002949F9" w:rsidR="002949F9" w:rsidP="002949F9" w:rsidRDefault="002949F9">
      <w:pPr>
        <w:tabs>
          <w:tab w:val="left" w:pos="5509"/>
          <w:tab w:val="left" w:pos="6205"/>
        </w:tabs>
        <w:ind w:left="540" w:right="414"/>
        <w:rPr>
          <w:rFonts w:ascii="Calibri" w:hAnsi="Calibri" w:cs="Calibri"/>
          <w:sz w:val="18"/>
          <w:szCs w:val="18"/>
        </w:rPr>
      </w:pPr>
      <w:r>
        <w:rPr>
          <w:rFonts w:ascii="Calibri" w:hAnsi="Calibri" w:cs="Calibri"/>
          <w:sz w:val="18"/>
          <w:szCs w:val="18"/>
        </w:rPr>
        <w:t>Phone No.:  ____________________________________________      Email:  ___________________________________________________</w:t>
      </w:r>
    </w:p>
    <w:p w:rsidR="002949F9" w:rsidP="002949F9" w:rsidRDefault="002949F9">
      <w:pPr>
        <w:pStyle w:val="BodyText"/>
        <w:spacing w:before="6"/>
        <w:rPr>
          <w:rFonts w:ascii="Calibri"/>
          <w:sz w:val="16"/>
          <w:szCs w:val="16"/>
        </w:rPr>
      </w:pPr>
    </w:p>
    <w:p w:rsidRPr="009A6138" w:rsidR="002949F9" w:rsidP="009A6138" w:rsidRDefault="002949F9">
      <w:pPr>
        <w:pStyle w:val="BodyText"/>
        <w:spacing w:before="6"/>
        <w:jc w:val="center"/>
        <w:rPr>
          <w:rFonts w:ascii="Calibri"/>
          <w:b/>
          <w:szCs w:val="18"/>
          <w:u w:val="single"/>
        </w:rPr>
      </w:pPr>
      <w:r w:rsidRPr="009A6138">
        <w:rPr>
          <w:rFonts w:ascii="Calibri"/>
          <w:b/>
          <w:szCs w:val="18"/>
          <w:u w:val="single"/>
        </w:rPr>
        <w:t>Please attach a copy of documents supporting payment of the beef checkoff assessment</w:t>
      </w:r>
    </w:p>
    <w:p w:rsidRPr="009A6138" w:rsidR="002949F9" w:rsidP="009A6138" w:rsidRDefault="009A6138">
      <w:pPr>
        <w:pStyle w:val="BodyText"/>
        <w:spacing w:before="6"/>
        <w:jc w:val="center"/>
        <w:rPr>
          <w:rFonts w:ascii="Calibri"/>
          <w:b/>
          <w:szCs w:val="18"/>
        </w:rPr>
      </w:pPr>
      <w:r>
        <w:rPr>
          <w:rFonts w:ascii="Calibri"/>
          <w:b/>
          <w:szCs w:val="18"/>
        </w:rPr>
        <w:t>a</w:t>
      </w:r>
      <w:r w:rsidRPr="009A6138" w:rsidR="002949F9">
        <w:rPr>
          <w:rFonts w:ascii="Calibri"/>
          <w:b/>
          <w:szCs w:val="18"/>
        </w:rPr>
        <w:t xml:space="preserve">s </w:t>
      </w:r>
      <w:r w:rsidRPr="009A6138" w:rsidR="002949F9">
        <w:rPr>
          <w:rFonts w:ascii="Calibri"/>
          <w:b/>
          <w:i/>
          <w:szCs w:val="18"/>
        </w:rPr>
        <w:t>required</w:t>
      </w:r>
      <w:r w:rsidRPr="009A6138" w:rsidR="002949F9">
        <w:rPr>
          <w:rFonts w:ascii="Calibri"/>
          <w:b/>
          <w:szCs w:val="18"/>
        </w:rPr>
        <w:t xml:space="preserve"> </w:t>
      </w:r>
      <w:r w:rsidRPr="009A6138">
        <w:rPr>
          <w:rFonts w:ascii="Calibri"/>
          <w:b/>
          <w:szCs w:val="18"/>
        </w:rPr>
        <w:t>verification of each transaction listed below.</w:t>
      </w:r>
    </w:p>
    <w:p w:rsidRPr="002949F9" w:rsidR="002949F9" w:rsidP="00CC199B" w:rsidRDefault="002949F9">
      <w:pPr>
        <w:ind w:left="676" w:right="910" w:hanging="1"/>
        <w:rPr>
          <w:rFonts w:ascii="Calibri" w:hAnsi="Calibri"/>
          <w:b/>
          <w:sz w:val="18"/>
          <w:szCs w:val="18"/>
        </w:rPr>
      </w:pPr>
      <w:bookmarkStart w:name="Company:" w:id="4"/>
      <w:bookmarkEnd w:id="4"/>
    </w:p>
    <w:tbl>
      <w:tblPr>
        <w:tblW w:w="0" w:type="auto"/>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48"/>
        <w:gridCol w:w="1920"/>
        <w:gridCol w:w="2083"/>
        <w:gridCol w:w="3941"/>
      </w:tblGrid>
      <w:tr w:rsidR="00CC199B" w:rsidTr="00A51FC7">
        <w:trPr>
          <w:trHeight w:val="659"/>
        </w:trPr>
        <w:tc>
          <w:tcPr>
            <w:tcW w:w="2748" w:type="dxa"/>
          </w:tcPr>
          <w:p w:rsidR="00CC199B" w:rsidP="00A51FC7" w:rsidRDefault="00CC199B">
            <w:pPr>
              <w:pStyle w:val="TableParagraph"/>
              <w:spacing w:before="1"/>
              <w:ind w:left="273" w:right="261"/>
              <w:jc w:val="center"/>
              <w:rPr>
                <w:b/>
                <w:sz w:val="18"/>
              </w:rPr>
            </w:pPr>
            <w:bookmarkStart w:name="Name_of_Collecting_Point_that_collected_" w:id="5"/>
            <w:bookmarkEnd w:id="5"/>
            <w:r>
              <w:rPr>
                <w:b/>
                <w:sz w:val="18"/>
              </w:rPr>
              <w:t>Name of Collecting Point that collected the Beef Checkoff</w:t>
            </w:r>
          </w:p>
          <w:p w:rsidR="00CC199B" w:rsidP="00A51FC7" w:rsidRDefault="00CC199B">
            <w:pPr>
              <w:pStyle w:val="TableParagraph"/>
              <w:spacing w:line="199" w:lineRule="exact"/>
              <w:ind w:left="268" w:right="261"/>
              <w:jc w:val="center"/>
              <w:rPr>
                <w:b/>
                <w:sz w:val="18"/>
              </w:rPr>
            </w:pPr>
            <w:r>
              <w:rPr>
                <w:b/>
                <w:sz w:val="18"/>
              </w:rPr>
              <w:t>Assessment</w:t>
            </w:r>
          </w:p>
        </w:tc>
        <w:tc>
          <w:tcPr>
            <w:tcW w:w="1920" w:type="dxa"/>
          </w:tcPr>
          <w:p w:rsidR="00CC199B" w:rsidP="00A51FC7" w:rsidRDefault="00CC199B">
            <w:pPr>
              <w:pStyle w:val="TableParagraph"/>
              <w:rPr>
                <w:b/>
                <w:sz w:val="18"/>
              </w:rPr>
            </w:pPr>
          </w:p>
          <w:p w:rsidR="00CC199B" w:rsidP="00A51FC7" w:rsidRDefault="00CC199B">
            <w:pPr>
              <w:pStyle w:val="TableParagraph"/>
              <w:rPr>
                <w:b/>
                <w:sz w:val="18"/>
              </w:rPr>
            </w:pPr>
          </w:p>
          <w:p w:rsidR="00CC199B" w:rsidP="00A51FC7" w:rsidRDefault="00CC199B">
            <w:pPr>
              <w:pStyle w:val="TableParagraph"/>
              <w:spacing w:before="1" w:line="199" w:lineRule="exact"/>
              <w:ind w:left="487" w:right="483"/>
              <w:jc w:val="center"/>
              <w:rPr>
                <w:b/>
                <w:sz w:val="18"/>
              </w:rPr>
            </w:pPr>
            <w:bookmarkStart w:name="Date_of_Sale" w:id="6"/>
            <w:bookmarkEnd w:id="6"/>
            <w:r>
              <w:rPr>
                <w:b/>
                <w:sz w:val="18"/>
              </w:rPr>
              <w:t>Date of Sale</w:t>
            </w:r>
          </w:p>
        </w:tc>
        <w:tc>
          <w:tcPr>
            <w:tcW w:w="2083" w:type="dxa"/>
          </w:tcPr>
          <w:p w:rsidR="00CC199B" w:rsidP="00A51FC7" w:rsidRDefault="00CC199B">
            <w:pPr>
              <w:pStyle w:val="TableParagraph"/>
              <w:spacing w:before="11"/>
              <w:rPr>
                <w:b/>
                <w:sz w:val="17"/>
              </w:rPr>
            </w:pPr>
          </w:p>
          <w:p w:rsidR="00CC199B" w:rsidP="00A51FC7" w:rsidRDefault="00CC199B">
            <w:pPr>
              <w:pStyle w:val="TableParagraph"/>
              <w:spacing w:line="218" w:lineRule="exact"/>
              <w:ind w:left="705" w:right="180" w:hanging="492"/>
              <w:rPr>
                <w:b/>
                <w:sz w:val="18"/>
              </w:rPr>
            </w:pPr>
            <w:bookmarkStart w:name="Total_Number_of_Head_Assessed" w:id="7"/>
            <w:bookmarkEnd w:id="7"/>
            <w:r>
              <w:rPr>
                <w:b/>
                <w:sz w:val="18"/>
              </w:rPr>
              <w:t>Total Number of Head Assessed</w:t>
            </w:r>
          </w:p>
        </w:tc>
        <w:tc>
          <w:tcPr>
            <w:tcW w:w="3941" w:type="dxa"/>
          </w:tcPr>
          <w:p w:rsidR="00CC199B" w:rsidP="00A51FC7" w:rsidRDefault="00CC199B">
            <w:pPr>
              <w:pStyle w:val="TableParagraph"/>
              <w:spacing w:before="1"/>
              <w:ind w:left="412" w:right="401"/>
              <w:jc w:val="center"/>
              <w:rPr>
                <w:b/>
                <w:sz w:val="18"/>
              </w:rPr>
            </w:pPr>
            <w:bookmarkStart w:name="Requested_Redirection_of_State_Portion_o" w:id="8"/>
            <w:bookmarkEnd w:id="8"/>
            <w:r>
              <w:rPr>
                <w:b/>
                <w:sz w:val="18"/>
              </w:rPr>
              <w:t>Requested Redirection of State Portion of Checkoff Assessments to the Beef Board</w:t>
            </w:r>
          </w:p>
          <w:p w:rsidR="00CC199B" w:rsidP="00A51FC7" w:rsidRDefault="00CC199B">
            <w:pPr>
              <w:pStyle w:val="TableParagraph"/>
              <w:spacing w:line="199" w:lineRule="exact"/>
              <w:ind w:left="409" w:right="401"/>
              <w:jc w:val="center"/>
              <w:rPr>
                <w:b/>
                <w:sz w:val="18"/>
              </w:rPr>
            </w:pPr>
            <w:r>
              <w:rPr>
                <w:b/>
                <w:sz w:val="18"/>
              </w:rPr>
              <w:t>($0.50/head)</w:t>
            </w:r>
          </w:p>
        </w:tc>
      </w:tr>
      <w:tr w:rsidR="00CC199B" w:rsidTr="00A51FC7">
        <w:trPr>
          <w:trHeight w:val="436"/>
        </w:trPr>
        <w:tc>
          <w:tcPr>
            <w:tcW w:w="2748" w:type="dxa"/>
          </w:tcPr>
          <w:p w:rsidR="00CC199B" w:rsidP="00A51FC7" w:rsidRDefault="00CC199B">
            <w:pPr>
              <w:pStyle w:val="TableParagraph"/>
              <w:spacing w:before="6"/>
              <w:rPr>
                <w:b/>
                <w:sz w:val="19"/>
              </w:rPr>
            </w:pPr>
          </w:p>
          <w:p w:rsidR="00CC199B" w:rsidP="00A51FC7" w:rsidRDefault="00CC199B">
            <w:pPr>
              <w:pStyle w:val="TableParagraph"/>
              <w:spacing w:line="178" w:lineRule="exact"/>
              <w:ind w:left="357"/>
              <w:rPr>
                <w:i/>
                <w:sz w:val="16"/>
              </w:rPr>
            </w:pPr>
            <w:bookmarkStart w:name="Example:_ABC_Livestock_Market" w:id="9"/>
            <w:bookmarkEnd w:id="9"/>
            <w:r>
              <w:rPr>
                <w:i/>
                <w:sz w:val="16"/>
              </w:rPr>
              <w:t>Example: ABC Livestock Market</w:t>
            </w:r>
          </w:p>
        </w:tc>
        <w:tc>
          <w:tcPr>
            <w:tcW w:w="1920" w:type="dxa"/>
          </w:tcPr>
          <w:p w:rsidR="00CC199B" w:rsidP="00A51FC7" w:rsidRDefault="00CC199B">
            <w:pPr>
              <w:pStyle w:val="TableParagraph"/>
              <w:spacing w:before="6"/>
              <w:rPr>
                <w:b/>
                <w:sz w:val="19"/>
              </w:rPr>
            </w:pPr>
          </w:p>
          <w:p w:rsidR="00CC199B" w:rsidP="00A51FC7" w:rsidRDefault="00CC199B">
            <w:pPr>
              <w:pStyle w:val="TableParagraph"/>
              <w:spacing w:line="178" w:lineRule="exact"/>
              <w:ind w:left="487" w:right="476"/>
              <w:jc w:val="center"/>
              <w:rPr>
                <w:i/>
                <w:sz w:val="16"/>
              </w:rPr>
            </w:pPr>
            <w:bookmarkStart w:name="1/15/2019" w:id="10"/>
            <w:bookmarkEnd w:id="10"/>
            <w:r>
              <w:rPr>
                <w:i/>
                <w:sz w:val="16"/>
              </w:rPr>
              <w:t>1/15/20</w:t>
            </w:r>
            <w:r w:rsidR="008D50A2">
              <w:rPr>
                <w:i/>
                <w:sz w:val="16"/>
              </w:rPr>
              <w:t>20</w:t>
            </w:r>
          </w:p>
        </w:tc>
        <w:tc>
          <w:tcPr>
            <w:tcW w:w="2083" w:type="dxa"/>
          </w:tcPr>
          <w:p w:rsidR="00CC199B" w:rsidP="00A51FC7" w:rsidRDefault="00CC199B">
            <w:pPr>
              <w:pStyle w:val="TableParagraph"/>
              <w:spacing w:before="6"/>
              <w:rPr>
                <w:b/>
                <w:sz w:val="19"/>
              </w:rPr>
            </w:pPr>
          </w:p>
          <w:p w:rsidR="00CC199B" w:rsidP="00A51FC7" w:rsidRDefault="00CC199B">
            <w:pPr>
              <w:pStyle w:val="TableParagraph"/>
              <w:spacing w:line="178" w:lineRule="exact"/>
              <w:ind w:left="939" w:right="930"/>
              <w:jc w:val="center"/>
              <w:rPr>
                <w:i/>
                <w:sz w:val="16"/>
              </w:rPr>
            </w:pPr>
            <w:bookmarkStart w:name="20" w:id="11"/>
            <w:bookmarkEnd w:id="11"/>
            <w:r>
              <w:rPr>
                <w:i/>
                <w:sz w:val="16"/>
              </w:rPr>
              <w:t>20</w:t>
            </w:r>
          </w:p>
        </w:tc>
        <w:tc>
          <w:tcPr>
            <w:tcW w:w="3941" w:type="dxa"/>
          </w:tcPr>
          <w:p w:rsidR="00CC199B" w:rsidP="00A51FC7" w:rsidRDefault="00CC199B">
            <w:pPr>
              <w:pStyle w:val="TableParagraph"/>
              <w:spacing w:before="6"/>
              <w:rPr>
                <w:b/>
                <w:sz w:val="19"/>
              </w:rPr>
            </w:pPr>
          </w:p>
          <w:p w:rsidR="00CC199B" w:rsidP="00A51FC7" w:rsidRDefault="00CC199B">
            <w:pPr>
              <w:pStyle w:val="TableParagraph"/>
              <w:spacing w:line="178" w:lineRule="exact"/>
              <w:ind w:left="1192"/>
              <w:rPr>
                <w:i/>
                <w:sz w:val="16"/>
              </w:rPr>
            </w:pPr>
            <w:bookmarkStart w:name="$10.00_($0.50_per_head)" w:id="12"/>
            <w:bookmarkEnd w:id="12"/>
            <w:r>
              <w:rPr>
                <w:i/>
                <w:sz w:val="16"/>
              </w:rPr>
              <w:t>$10.00 ($0.50 per head)</w:t>
            </w:r>
          </w:p>
        </w:tc>
      </w:tr>
      <w:tr w:rsidR="00CC199B" w:rsidTr="00A51FC7">
        <w:trPr>
          <w:trHeight w:val="457"/>
        </w:trPr>
        <w:tc>
          <w:tcPr>
            <w:tcW w:w="2748" w:type="dxa"/>
          </w:tcPr>
          <w:p w:rsidR="00CC199B" w:rsidP="00A51FC7" w:rsidRDefault="00CC199B">
            <w:pPr>
              <w:pStyle w:val="TableParagraph"/>
              <w:rPr>
                <w:rFonts w:ascii="Times New Roman"/>
                <w:sz w:val="16"/>
              </w:rPr>
            </w:pPr>
          </w:p>
        </w:tc>
        <w:tc>
          <w:tcPr>
            <w:tcW w:w="1920" w:type="dxa"/>
          </w:tcPr>
          <w:p w:rsidR="00CC199B" w:rsidP="00A51FC7" w:rsidRDefault="00CC199B">
            <w:pPr>
              <w:pStyle w:val="TableParagraph"/>
              <w:rPr>
                <w:rFonts w:ascii="Times New Roman"/>
                <w:sz w:val="16"/>
              </w:rPr>
            </w:pPr>
          </w:p>
        </w:tc>
        <w:tc>
          <w:tcPr>
            <w:tcW w:w="2083" w:type="dxa"/>
          </w:tcPr>
          <w:p w:rsidR="00CC199B" w:rsidP="00A51FC7" w:rsidRDefault="00CC199B">
            <w:pPr>
              <w:pStyle w:val="TableParagraph"/>
              <w:rPr>
                <w:rFonts w:ascii="Times New Roman"/>
                <w:sz w:val="16"/>
              </w:rPr>
            </w:pPr>
          </w:p>
        </w:tc>
        <w:tc>
          <w:tcPr>
            <w:tcW w:w="3941" w:type="dxa"/>
          </w:tcPr>
          <w:p w:rsidR="00CC199B" w:rsidP="00A51FC7" w:rsidRDefault="00CC199B">
            <w:pPr>
              <w:pStyle w:val="TableParagraph"/>
              <w:rPr>
                <w:rFonts w:ascii="Times New Roman"/>
                <w:sz w:val="16"/>
              </w:rPr>
            </w:pPr>
          </w:p>
        </w:tc>
      </w:tr>
      <w:tr w:rsidR="008D50A2" w:rsidTr="00A51FC7">
        <w:trPr>
          <w:trHeight w:val="460"/>
        </w:trPr>
        <w:tc>
          <w:tcPr>
            <w:tcW w:w="2748" w:type="dxa"/>
          </w:tcPr>
          <w:p w:rsidR="008D50A2" w:rsidP="00A51FC7" w:rsidRDefault="008D50A2">
            <w:pPr>
              <w:pStyle w:val="TableParagraph"/>
              <w:rPr>
                <w:rFonts w:ascii="Times New Roman"/>
                <w:sz w:val="16"/>
              </w:rPr>
            </w:pPr>
          </w:p>
        </w:tc>
        <w:tc>
          <w:tcPr>
            <w:tcW w:w="1920" w:type="dxa"/>
          </w:tcPr>
          <w:p w:rsidR="008D50A2" w:rsidP="00A51FC7" w:rsidRDefault="008D50A2">
            <w:pPr>
              <w:pStyle w:val="TableParagraph"/>
              <w:rPr>
                <w:rFonts w:ascii="Times New Roman"/>
                <w:sz w:val="16"/>
              </w:rPr>
            </w:pPr>
          </w:p>
        </w:tc>
        <w:tc>
          <w:tcPr>
            <w:tcW w:w="2083" w:type="dxa"/>
          </w:tcPr>
          <w:p w:rsidR="008D50A2" w:rsidP="00A51FC7" w:rsidRDefault="008D50A2">
            <w:pPr>
              <w:pStyle w:val="TableParagraph"/>
              <w:rPr>
                <w:rFonts w:ascii="Times New Roman"/>
                <w:sz w:val="16"/>
              </w:rPr>
            </w:pPr>
          </w:p>
        </w:tc>
        <w:tc>
          <w:tcPr>
            <w:tcW w:w="3941" w:type="dxa"/>
          </w:tcPr>
          <w:p w:rsidR="008D50A2" w:rsidP="00A51FC7" w:rsidRDefault="008D50A2">
            <w:pPr>
              <w:pStyle w:val="TableParagraph"/>
              <w:rPr>
                <w:rFonts w:ascii="Times New Roman"/>
                <w:sz w:val="16"/>
              </w:rPr>
            </w:pPr>
          </w:p>
        </w:tc>
      </w:tr>
      <w:tr w:rsidR="008D50A2" w:rsidTr="00A51FC7">
        <w:trPr>
          <w:trHeight w:val="460"/>
        </w:trPr>
        <w:tc>
          <w:tcPr>
            <w:tcW w:w="2748" w:type="dxa"/>
          </w:tcPr>
          <w:p w:rsidR="008D50A2" w:rsidP="00A51FC7" w:rsidRDefault="008D50A2">
            <w:pPr>
              <w:pStyle w:val="TableParagraph"/>
              <w:rPr>
                <w:rFonts w:ascii="Times New Roman"/>
                <w:sz w:val="16"/>
              </w:rPr>
            </w:pPr>
          </w:p>
        </w:tc>
        <w:tc>
          <w:tcPr>
            <w:tcW w:w="1920" w:type="dxa"/>
          </w:tcPr>
          <w:p w:rsidR="008D50A2" w:rsidP="00A51FC7" w:rsidRDefault="008D50A2">
            <w:pPr>
              <w:pStyle w:val="TableParagraph"/>
              <w:rPr>
                <w:rFonts w:ascii="Times New Roman"/>
                <w:sz w:val="16"/>
              </w:rPr>
            </w:pPr>
          </w:p>
        </w:tc>
        <w:tc>
          <w:tcPr>
            <w:tcW w:w="2083" w:type="dxa"/>
          </w:tcPr>
          <w:p w:rsidR="008D50A2" w:rsidP="00A51FC7" w:rsidRDefault="008D50A2">
            <w:pPr>
              <w:pStyle w:val="TableParagraph"/>
              <w:rPr>
                <w:rFonts w:ascii="Times New Roman"/>
                <w:sz w:val="16"/>
              </w:rPr>
            </w:pPr>
          </w:p>
        </w:tc>
        <w:tc>
          <w:tcPr>
            <w:tcW w:w="3941" w:type="dxa"/>
          </w:tcPr>
          <w:p w:rsidR="008D50A2" w:rsidP="00A51FC7" w:rsidRDefault="008D50A2">
            <w:pPr>
              <w:pStyle w:val="TableParagraph"/>
              <w:rPr>
                <w:rFonts w:ascii="Times New Roman"/>
                <w:sz w:val="16"/>
              </w:rPr>
            </w:pPr>
          </w:p>
        </w:tc>
      </w:tr>
      <w:tr w:rsidR="00CC199B" w:rsidTr="00A51FC7">
        <w:trPr>
          <w:trHeight w:val="460"/>
        </w:trPr>
        <w:tc>
          <w:tcPr>
            <w:tcW w:w="2748" w:type="dxa"/>
          </w:tcPr>
          <w:p w:rsidR="00CC199B" w:rsidP="00A51FC7" w:rsidRDefault="00CC199B">
            <w:pPr>
              <w:pStyle w:val="TableParagraph"/>
              <w:rPr>
                <w:rFonts w:ascii="Times New Roman"/>
                <w:sz w:val="16"/>
              </w:rPr>
            </w:pPr>
          </w:p>
        </w:tc>
        <w:tc>
          <w:tcPr>
            <w:tcW w:w="1920" w:type="dxa"/>
          </w:tcPr>
          <w:p w:rsidR="00CC199B" w:rsidP="00A51FC7" w:rsidRDefault="00CC199B">
            <w:pPr>
              <w:pStyle w:val="TableParagraph"/>
              <w:rPr>
                <w:rFonts w:ascii="Times New Roman"/>
                <w:sz w:val="16"/>
              </w:rPr>
            </w:pPr>
          </w:p>
        </w:tc>
        <w:tc>
          <w:tcPr>
            <w:tcW w:w="2083" w:type="dxa"/>
          </w:tcPr>
          <w:p w:rsidR="00CC199B" w:rsidP="00A51FC7" w:rsidRDefault="00CC199B">
            <w:pPr>
              <w:pStyle w:val="TableParagraph"/>
              <w:rPr>
                <w:rFonts w:ascii="Times New Roman"/>
                <w:sz w:val="16"/>
              </w:rPr>
            </w:pPr>
          </w:p>
        </w:tc>
        <w:tc>
          <w:tcPr>
            <w:tcW w:w="3941" w:type="dxa"/>
          </w:tcPr>
          <w:p w:rsidR="00CC199B" w:rsidP="00A51FC7" w:rsidRDefault="00CC199B">
            <w:pPr>
              <w:pStyle w:val="TableParagraph"/>
              <w:rPr>
                <w:rFonts w:ascii="Times New Roman"/>
                <w:sz w:val="16"/>
              </w:rPr>
            </w:pPr>
          </w:p>
        </w:tc>
      </w:tr>
      <w:tr w:rsidR="00CC199B" w:rsidTr="00A51FC7">
        <w:trPr>
          <w:trHeight w:val="460"/>
        </w:trPr>
        <w:tc>
          <w:tcPr>
            <w:tcW w:w="2748" w:type="dxa"/>
          </w:tcPr>
          <w:p w:rsidR="00CC199B" w:rsidP="00A51FC7" w:rsidRDefault="00CC199B">
            <w:pPr>
              <w:pStyle w:val="TableParagraph"/>
              <w:rPr>
                <w:rFonts w:ascii="Times New Roman"/>
                <w:sz w:val="16"/>
              </w:rPr>
            </w:pPr>
          </w:p>
        </w:tc>
        <w:tc>
          <w:tcPr>
            <w:tcW w:w="1920" w:type="dxa"/>
          </w:tcPr>
          <w:p w:rsidR="00CC199B" w:rsidP="00A51FC7" w:rsidRDefault="00CC199B">
            <w:pPr>
              <w:pStyle w:val="TableParagraph"/>
              <w:rPr>
                <w:rFonts w:ascii="Times New Roman"/>
                <w:sz w:val="16"/>
              </w:rPr>
            </w:pPr>
          </w:p>
        </w:tc>
        <w:tc>
          <w:tcPr>
            <w:tcW w:w="2083" w:type="dxa"/>
          </w:tcPr>
          <w:p w:rsidR="00CC199B" w:rsidP="00A51FC7" w:rsidRDefault="00CC199B">
            <w:pPr>
              <w:pStyle w:val="TableParagraph"/>
              <w:rPr>
                <w:rFonts w:ascii="Times New Roman"/>
                <w:sz w:val="16"/>
              </w:rPr>
            </w:pPr>
          </w:p>
        </w:tc>
        <w:tc>
          <w:tcPr>
            <w:tcW w:w="3941" w:type="dxa"/>
          </w:tcPr>
          <w:p w:rsidR="00CC199B" w:rsidP="00A51FC7" w:rsidRDefault="00CC199B">
            <w:pPr>
              <w:pStyle w:val="TableParagraph"/>
              <w:rPr>
                <w:rFonts w:ascii="Times New Roman"/>
                <w:sz w:val="16"/>
              </w:rPr>
            </w:pPr>
          </w:p>
        </w:tc>
      </w:tr>
      <w:tr w:rsidR="00CC199B" w:rsidTr="00A51FC7">
        <w:trPr>
          <w:trHeight w:val="460"/>
        </w:trPr>
        <w:tc>
          <w:tcPr>
            <w:tcW w:w="6751" w:type="dxa"/>
            <w:gridSpan w:val="3"/>
          </w:tcPr>
          <w:p w:rsidR="00CC199B" w:rsidP="00A51FC7" w:rsidRDefault="00CC199B">
            <w:pPr>
              <w:pStyle w:val="TableParagraph"/>
              <w:spacing w:before="9"/>
              <w:rPr>
                <w:b/>
                <w:sz w:val="19"/>
              </w:rPr>
            </w:pPr>
          </w:p>
          <w:p w:rsidR="00CC199B" w:rsidP="00A51FC7" w:rsidRDefault="00CC199B">
            <w:pPr>
              <w:pStyle w:val="TableParagraph"/>
              <w:spacing w:line="199" w:lineRule="exact"/>
              <w:ind w:left="2349"/>
              <w:rPr>
                <w:b/>
                <w:sz w:val="18"/>
              </w:rPr>
            </w:pPr>
            <w:bookmarkStart w:name="Total_amount_requested_for_redirection_t" w:id="13"/>
            <w:bookmarkEnd w:id="13"/>
            <w:r>
              <w:rPr>
                <w:b/>
                <w:sz w:val="18"/>
              </w:rPr>
              <w:t>Total amount requested for redirection to the Beef Board</w:t>
            </w:r>
          </w:p>
        </w:tc>
        <w:tc>
          <w:tcPr>
            <w:tcW w:w="3941" w:type="dxa"/>
          </w:tcPr>
          <w:p w:rsidR="00CC199B" w:rsidP="00A51FC7" w:rsidRDefault="00CC199B">
            <w:pPr>
              <w:pStyle w:val="TableParagraph"/>
              <w:rPr>
                <w:rFonts w:ascii="Times New Roman"/>
                <w:sz w:val="16"/>
              </w:rPr>
            </w:pPr>
          </w:p>
        </w:tc>
      </w:tr>
    </w:tbl>
    <w:p w:rsidR="00CC199B" w:rsidP="00CC199B" w:rsidRDefault="00CC199B">
      <w:pPr>
        <w:pStyle w:val="BodyText"/>
        <w:rPr>
          <w:rFonts w:ascii="Calibri"/>
          <w:b/>
        </w:rPr>
      </w:pPr>
    </w:p>
    <w:p w:rsidRPr="008D50A2" w:rsidR="00CC199B" w:rsidP="008D50A2" w:rsidRDefault="00CC199B">
      <w:pPr>
        <w:pStyle w:val="Heading2"/>
        <w:ind w:left="569" w:right="990" w:firstLine="61"/>
        <w:rPr>
          <w:rFonts w:ascii="Times New Roman" w:hAnsi="Times New Roman"/>
        </w:rPr>
      </w:pPr>
      <w:r w:rsidRPr="008D50A2">
        <w:rPr>
          <w:rFonts w:ascii="Times New Roman" w:hAnsi="Times New Roman"/>
        </w:rPr>
        <w:t xml:space="preserve">I declare under the penalties provided by law, that this </w:t>
      </w:r>
      <w:r w:rsidRPr="008D50A2" w:rsidR="008D50A2">
        <w:rPr>
          <w:rFonts w:ascii="Times New Roman" w:hAnsi="Times New Roman"/>
        </w:rPr>
        <w:t>“</w:t>
      </w:r>
      <w:r w:rsidRPr="008D50A2">
        <w:rPr>
          <w:rFonts w:ascii="Times New Roman" w:hAnsi="Times New Roman"/>
        </w:rPr>
        <w:t xml:space="preserve">Producer Redirection of Checkoff Assessments </w:t>
      </w:r>
      <w:r w:rsidRPr="008D50A2" w:rsidR="008D50A2">
        <w:rPr>
          <w:rFonts w:ascii="Times New Roman" w:hAnsi="Times New Roman"/>
        </w:rPr>
        <w:t>F</w:t>
      </w:r>
      <w:r w:rsidRPr="008D50A2">
        <w:rPr>
          <w:rFonts w:ascii="Times New Roman" w:hAnsi="Times New Roman"/>
        </w:rPr>
        <w:t>orm</w:t>
      </w:r>
      <w:r w:rsidRPr="008D50A2" w:rsidR="008D50A2">
        <w:rPr>
          <w:rFonts w:ascii="Times New Roman" w:hAnsi="Times New Roman"/>
        </w:rPr>
        <w:t>”</w:t>
      </w:r>
      <w:r w:rsidRPr="008D50A2">
        <w:rPr>
          <w:rFonts w:ascii="Times New Roman" w:hAnsi="Times New Roman"/>
        </w:rPr>
        <w:t xml:space="preserve"> has been examined by me and, to the best of my knowledge, is true, correct and complete. </w:t>
      </w:r>
      <w:r w:rsidR="008D50A2">
        <w:rPr>
          <w:rFonts w:ascii="Times New Roman" w:hAnsi="Times New Roman"/>
        </w:rPr>
        <w:t xml:space="preserve"> </w:t>
      </w:r>
      <w:r w:rsidRPr="008D50A2">
        <w:rPr>
          <w:rFonts w:ascii="Times New Roman" w:hAnsi="Times New Roman"/>
        </w:rPr>
        <w:t>I also certify that I am authorized to sign this form.</w:t>
      </w:r>
    </w:p>
    <w:p w:rsidRPr="008D50A2" w:rsidR="00CC199B" w:rsidP="00CC199B" w:rsidRDefault="00CC199B">
      <w:pPr>
        <w:pStyle w:val="BodyText"/>
        <w:rPr>
          <w:rFonts w:ascii="Times New Roman" w:hAnsi="Times New Roman"/>
          <w:sz w:val="20"/>
        </w:rPr>
      </w:pPr>
    </w:p>
    <w:p w:rsidR="00CC199B" w:rsidP="008D50A2" w:rsidRDefault="008D50A2">
      <w:pPr>
        <w:pStyle w:val="BodyText"/>
        <w:tabs>
          <w:tab w:val="left" w:pos="360"/>
        </w:tabs>
        <w:spacing w:before="5"/>
        <w:rPr>
          <w:rFonts w:ascii="Calibri" w:hAnsi="Calibri"/>
        </w:rPr>
      </w:pPr>
      <w:r>
        <w:rPr>
          <w:rFonts w:ascii="Calibri"/>
          <w:sz w:val="27"/>
        </w:rPr>
        <w:t xml:space="preserve"> </w:t>
      </w:r>
    </w:p>
    <w:p w:rsidR="00CC199B" w:rsidP="00CC199B" w:rsidRDefault="008D50A2">
      <w:pPr>
        <w:pStyle w:val="BodyText"/>
        <w:rPr>
          <w:rFonts w:ascii="Calibri"/>
          <w:sz w:val="20"/>
        </w:rPr>
      </w:pPr>
      <w:r>
        <w:rPr>
          <w:rFonts w:ascii="Calibri"/>
          <w:sz w:val="20"/>
        </w:rPr>
        <w:t xml:space="preserve">            ________________________________________________________                             ___________________________________</w:t>
      </w:r>
    </w:p>
    <w:p w:rsidR="008D50A2" w:rsidP="00CC199B" w:rsidRDefault="008D50A2">
      <w:pPr>
        <w:pStyle w:val="BodyText"/>
        <w:rPr>
          <w:rFonts w:ascii="Calibri"/>
          <w:szCs w:val="18"/>
        </w:rPr>
      </w:pPr>
      <w:r w:rsidRPr="008D50A2">
        <w:rPr>
          <w:rFonts w:ascii="Calibri"/>
          <w:szCs w:val="18"/>
        </w:rPr>
        <w:t xml:space="preserve">             RESPONDING OFFICIAL</w:t>
      </w:r>
      <w:r w:rsidRPr="008D50A2">
        <w:rPr>
          <w:rFonts w:ascii="Calibri"/>
          <w:szCs w:val="18"/>
        </w:rPr>
        <w:t>’</w:t>
      </w:r>
      <w:r w:rsidRPr="008D50A2">
        <w:rPr>
          <w:rFonts w:ascii="Calibri"/>
          <w:szCs w:val="18"/>
        </w:rPr>
        <w:t>S NAME (PRINT)</w:t>
      </w:r>
      <w:r w:rsidRPr="008D50A2">
        <w:rPr>
          <w:rFonts w:ascii="Calibri"/>
          <w:szCs w:val="18"/>
        </w:rPr>
        <w:tab/>
      </w:r>
      <w:r w:rsidRPr="008D50A2">
        <w:rPr>
          <w:rFonts w:ascii="Calibri"/>
          <w:szCs w:val="18"/>
        </w:rPr>
        <w:tab/>
      </w:r>
      <w:r w:rsidRPr="008D50A2">
        <w:rPr>
          <w:rFonts w:ascii="Calibri"/>
          <w:szCs w:val="18"/>
        </w:rPr>
        <w:tab/>
      </w:r>
      <w:r w:rsidRPr="008D50A2">
        <w:rPr>
          <w:rFonts w:ascii="Calibri"/>
          <w:szCs w:val="18"/>
        </w:rPr>
        <w:tab/>
      </w:r>
      <w:r w:rsidRPr="008D50A2">
        <w:rPr>
          <w:rFonts w:ascii="Calibri"/>
          <w:szCs w:val="18"/>
        </w:rPr>
        <w:tab/>
      </w:r>
      <w:r w:rsidRPr="008D50A2">
        <w:rPr>
          <w:rFonts w:ascii="Calibri"/>
          <w:szCs w:val="18"/>
        </w:rPr>
        <w:tab/>
        <w:t xml:space="preserve">      DATE</w:t>
      </w:r>
    </w:p>
    <w:p w:rsidR="008D50A2" w:rsidP="00CC199B" w:rsidRDefault="008D50A2">
      <w:pPr>
        <w:pStyle w:val="BodyText"/>
        <w:rPr>
          <w:rFonts w:ascii="Calibri"/>
          <w:szCs w:val="18"/>
        </w:rPr>
      </w:pPr>
    </w:p>
    <w:p w:rsidR="008D50A2" w:rsidP="00CC199B" w:rsidRDefault="008D50A2">
      <w:pPr>
        <w:pStyle w:val="BodyText"/>
        <w:rPr>
          <w:rFonts w:ascii="Calibri"/>
          <w:szCs w:val="18"/>
        </w:rPr>
      </w:pPr>
    </w:p>
    <w:p w:rsidR="008D50A2" w:rsidP="00CC199B" w:rsidRDefault="008D50A2">
      <w:pPr>
        <w:pStyle w:val="BodyText"/>
        <w:rPr>
          <w:rFonts w:ascii="Calibri"/>
          <w:szCs w:val="18"/>
        </w:rPr>
      </w:pPr>
      <w:r>
        <w:rPr>
          <w:rFonts w:ascii="Calibri"/>
          <w:szCs w:val="18"/>
        </w:rPr>
        <w:t xml:space="preserve">              ______________________________________________________________                                ________________________________________</w:t>
      </w:r>
    </w:p>
    <w:p w:rsidRPr="008D50A2" w:rsidR="008D50A2" w:rsidP="00CC199B" w:rsidRDefault="008D50A2">
      <w:pPr>
        <w:pStyle w:val="BodyText"/>
        <w:rPr>
          <w:rFonts w:ascii="Calibri"/>
          <w:szCs w:val="18"/>
        </w:rPr>
      </w:pPr>
      <w:r>
        <w:rPr>
          <w:rFonts w:ascii="Calibri"/>
          <w:szCs w:val="18"/>
        </w:rPr>
        <w:t xml:space="preserve">              TITLE (PRINT)</w:t>
      </w:r>
      <w:r>
        <w:rPr>
          <w:rFonts w:ascii="Calibri"/>
          <w:szCs w:val="18"/>
        </w:rPr>
        <w:tab/>
      </w:r>
      <w:r>
        <w:rPr>
          <w:rFonts w:ascii="Calibri"/>
          <w:szCs w:val="18"/>
        </w:rPr>
        <w:tab/>
      </w:r>
      <w:r>
        <w:rPr>
          <w:rFonts w:ascii="Calibri"/>
          <w:szCs w:val="18"/>
        </w:rPr>
        <w:tab/>
      </w:r>
      <w:r>
        <w:rPr>
          <w:rFonts w:ascii="Calibri"/>
          <w:szCs w:val="18"/>
        </w:rPr>
        <w:tab/>
      </w:r>
      <w:r>
        <w:rPr>
          <w:rFonts w:ascii="Calibri"/>
          <w:szCs w:val="18"/>
        </w:rPr>
        <w:tab/>
      </w:r>
      <w:r>
        <w:rPr>
          <w:rFonts w:ascii="Calibri"/>
          <w:szCs w:val="18"/>
        </w:rPr>
        <w:tab/>
      </w:r>
      <w:r>
        <w:rPr>
          <w:rFonts w:ascii="Calibri"/>
          <w:szCs w:val="18"/>
        </w:rPr>
        <w:tab/>
      </w:r>
      <w:r>
        <w:rPr>
          <w:rFonts w:ascii="Calibri"/>
          <w:szCs w:val="18"/>
        </w:rPr>
        <w:tab/>
        <w:t xml:space="preserve">      SIGNATURE</w:t>
      </w:r>
    </w:p>
    <w:p w:rsidR="008D50A2" w:rsidP="00CC199B" w:rsidRDefault="008D50A2">
      <w:pPr>
        <w:pStyle w:val="BodyText"/>
        <w:rPr>
          <w:rFonts w:ascii="Calibri"/>
          <w:sz w:val="20"/>
        </w:rPr>
      </w:pPr>
    </w:p>
    <w:p w:rsidR="00247F02" w:rsidP="00CC199B" w:rsidRDefault="00247F02">
      <w:pPr>
        <w:pStyle w:val="BodyText"/>
        <w:rPr>
          <w:rFonts w:ascii="Calibri"/>
          <w:sz w:val="20"/>
        </w:rPr>
      </w:pPr>
    </w:p>
    <w:p w:rsidR="00247F02" w:rsidP="00CC199B" w:rsidRDefault="00247F02">
      <w:pPr>
        <w:pStyle w:val="BodyText"/>
        <w:rPr>
          <w:rFonts w:ascii="Calibri"/>
          <w:sz w:val="20"/>
        </w:rPr>
      </w:pPr>
    </w:p>
    <w:p w:rsidR="008D50A2" w:rsidP="008D50A2" w:rsidRDefault="008D50A2">
      <w:pPr>
        <w:pStyle w:val="BodyText"/>
        <w:rPr>
          <w:rFonts w:ascii="Arial" w:hAnsi="Arial" w:cs="Arial"/>
          <w:sz w:val="16"/>
        </w:rPr>
      </w:pPr>
      <w:r>
        <w:rPr>
          <w:rFonts w:ascii="Arial" w:hAnsi="Arial" w:cs="Arial"/>
          <w:sz w:val="16"/>
        </w:rPr>
        <w:t xml:space="preserve">QSBC-1 (Expiration Date </w:t>
      </w:r>
      <w:r w:rsidR="00665109">
        <w:rPr>
          <w:rFonts w:ascii="Arial" w:hAnsi="Arial" w:cs="Arial"/>
          <w:sz w:val="16"/>
        </w:rPr>
        <w:t>XX</w:t>
      </w:r>
      <w:r>
        <w:rPr>
          <w:rFonts w:ascii="Arial" w:hAnsi="Arial" w:cs="Arial"/>
          <w:sz w:val="16"/>
        </w:rPr>
        <w:t>/</w:t>
      </w:r>
      <w:r w:rsidR="00665109">
        <w:rPr>
          <w:rFonts w:ascii="Arial" w:hAnsi="Arial" w:cs="Arial"/>
          <w:sz w:val="16"/>
        </w:rPr>
        <w:t>XX</w:t>
      </w:r>
      <w:r>
        <w:rPr>
          <w:rFonts w:ascii="Arial" w:hAnsi="Arial" w:cs="Arial"/>
          <w:sz w:val="16"/>
        </w:rPr>
        <w:t>/</w:t>
      </w:r>
      <w:r w:rsidR="00665109">
        <w:rPr>
          <w:rFonts w:ascii="Arial" w:hAnsi="Arial" w:cs="Arial"/>
          <w:sz w:val="16"/>
        </w:rPr>
        <w:t>XXXX</w:t>
      </w:r>
      <w:r>
        <w:rPr>
          <w:rFonts w:ascii="Arial" w:hAnsi="Arial" w:cs="Arial"/>
          <w:sz w:val="16"/>
        </w:rPr>
        <w:t>)</w:t>
      </w:r>
      <w:r>
        <w:rPr>
          <w:rFonts w:ascii="Arial" w:hAnsi="Arial" w:cs="Arial"/>
          <w:sz w:val="16"/>
        </w:rPr>
        <w:tab/>
        <w:t xml:space="preserve">  </w:t>
      </w:r>
      <w:r>
        <w:rPr>
          <w:rFonts w:ascii="Arial" w:hAnsi="Arial" w:cs="Arial"/>
          <w:sz w:val="16"/>
        </w:rPr>
        <w:tab/>
      </w:r>
      <w:r w:rsidR="00247F02">
        <w:rPr>
          <w:rFonts w:ascii="Arial" w:hAnsi="Arial" w:cs="Arial"/>
          <w:sz w:val="16"/>
        </w:rPr>
        <w:t xml:space="preserve">                            Page 1 of 2</w:t>
      </w:r>
      <w:r>
        <w:rPr>
          <w:rFonts w:ascii="Arial" w:hAnsi="Arial" w:cs="Arial"/>
          <w:sz w:val="16"/>
        </w:rPr>
        <w:tab/>
      </w:r>
      <w:r>
        <w:rPr>
          <w:rFonts w:ascii="Arial" w:hAnsi="Arial" w:cs="Arial"/>
          <w:sz w:val="16"/>
        </w:rPr>
        <w:tab/>
      </w:r>
      <w:r>
        <w:rPr>
          <w:rFonts w:ascii="Arial" w:hAnsi="Arial" w:cs="Arial"/>
          <w:sz w:val="16"/>
        </w:rPr>
        <w:tab/>
        <w:t xml:space="preserve">  </w:t>
      </w:r>
      <w:r>
        <w:rPr>
          <w:rFonts w:ascii="Arial" w:hAnsi="Arial" w:cs="Arial"/>
          <w:sz w:val="16"/>
        </w:rPr>
        <w:tab/>
        <w:t>See reverse for burden/non-discrimination statement</w:t>
      </w:r>
    </w:p>
    <w:p w:rsidR="008D50A2" w:rsidP="00CC199B" w:rsidRDefault="008D50A2">
      <w:pPr>
        <w:pStyle w:val="BodyText"/>
        <w:rPr>
          <w:rFonts w:ascii="Calibri"/>
          <w:sz w:val="20"/>
        </w:rPr>
      </w:pPr>
    </w:p>
    <w:p w:rsidR="008D50A2" w:rsidP="00CC199B" w:rsidRDefault="008D50A2">
      <w:pPr>
        <w:pStyle w:val="BodyText"/>
        <w:rPr>
          <w:rFonts w:ascii="Calibri"/>
          <w:sz w:val="20"/>
        </w:rPr>
      </w:pPr>
    </w:p>
    <w:p w:rsidRPr="00CC199B" w:rsidR="00247F02" w:rsidP="00247F02" w:rsidRDefault="00B04364">
      <w:pPr>
        <w:pStyle w:val="BodyText"/>
        <w:ind w:left="432" w:right="720" w:firstLine="360"/>
        <w:rPr>
          <w:rFonts w:ascii="Calibri" w:hAnsi="Calibri" w:cs="Calibri"/>
          <w:sz w:val="16"/>
          <w:szCs w:val="16"/>
        </w:rPr>
      </w:pPr>
      <w:r>
        <w:rPr>
          <w:rFonts w:ascii="Calibri" w:hAnsi="Calibri" w:cs="Arial"/>
          <w:noProof/>
        </w:rPr>
        <w:pict>
          <v:rect id="_x0000_s1027" style="position:absolute;left:0;text-align:left;margin-left:450.1pt;margin-top:-448.15pt;width:78pt;height:16pt;z-index:251657216" filled="f" fillcolor="#5b9bd5" stroked="f" strokecolor="#f2f2f2" strokeweight="3pt">
            <v:shadow on="t" type="perspective" color="#1f4d78" opacity=".5" offset="1pt" offset2="-1pt"/>
          </v:rect>
        </w:pict>
      </w:r>
      <w:r w:rsidR="00247F02">
        <w:rPr>
          <w:rFonts w:ascii="Calibri" w:hAnsi="Calibri" w:cs="Calibri"/>
          <w:sz w:val="16"/>
          <w:szCs w:val="16"/>
        </w:rPr>
        <w:t xml:space="preserve">                                                                                                                                                                                                                                                  </w:t>
      </w:r>
      <w:r w:rsidRPr="00CC199B" w:rsidR="00247F02">
        <w:rPr>
          <w:rFonts w:ascii="Calibri" w:hAnsi="Calibri" w:cs="Calibri"/>
          <w:sz w:val="16"/>
          <w:szCs w:val="16"/>
        </w:rPr>
        <w:t>OMB No. 0581-0093</w:t>
      </w:r>
    </w:p>
    <w:p w:rsidRPr="00BA4DFE" w:rsidR="002A428D" w:rsidP="00AC5564" w:rsidRDefault="002A428D">
      <w:pPr>
        <w:pStyle w:val="BodyText"/>
        <w:ind w:firstLine="360"/>
        <w:rPr>
          <w:rFonts w:ascii="Calibri" w:hAnsi="Calibri" w:cs="Arial"/>
        </w:rPr>
      </w:pPr>
    </w:p>
    <w:p w:rsidRPr="00BA4DFE" w:rsidR="00DA65FC" w:rsidP="00AC5564" w:rsidRDefault="00DA65FC">
      <w:pPr>
        <w:pStyle w:val="BodyText"/>
        <w:ind w:firstLine="360"/>
        <w:rPr>
          <w:rFonts w:ascii="Calibri" w:hAnsi="Calibri" w:cs="Arial"/>
          <w:bCs/>
          <w:sz w:val="16"/>
          <w:szCs w:val="16"/>
        </w:rPr>
      </w:pPr>
    </w:p>
    <w:tbl>
      <w:tblPr>
        <w:tblW w:w="12121" w:type="dxa"/>
        <w:tblBorders>
          <w:top w:val="single" w:color="auto" w:sz="4" w:space="0"/>
        </w:tblBorders>
        <w:tblLook w:val="04A0" w:firstRow="1" w:lastRow="0" w:firstColumn="1" w:lastColumn="0" w:noHBand="0" w:noVBand="1"/>
      </w:tblPr>
      <w:tblGrid>
        <w:gridCol w:w="465"/>
        <w:gridCol w:w="6044"/>
        <w:gridCol w:w="1519"/>
        <w:gridCol w:w="503"/>
        <w:gridCol w:w="1549"/>
        <w:gridCol w:w="269"/>
        <w:gridCol w:w="1772"/>
      </w:tblGrid>
      <w:tr w:rsidRPr="00BA4DFE" w:rsidR="00BB2CDC" w:rsidTr="00AC5564">
        <w:tc>
          <w:tcPr>
            <w:tcW w:w="8028" w:type="dxa"/>
            <w:gridSpan w:val="3"/>
            <w:tcBorders>
              <w:top w:val="single" w:color="auto" w:sz="18" w:space="0"/>
            </w:tcBorders>
            <w:shd w:val="clear" w:color="auto" w:fill="auto"/>
          </w:tcPr>
          <w:p w:rsidRPr="00BA4DFE" w:rsidR="00BB2CDC" w:rsidP="00AC5564" w:rsidRDefault="007158E2">
            <w:pPr>
              <w:pStyle w:val="BodyText"/>
              <w:spacing w:before="60" w:after="60"/>
              <w:ind w:left="360"/>
              <w:rPr>
                <w:rFonts w:ascii="Arial" w:hAnsi="Arial" w:cs="Arial"/>
                <w:sz w:val="12"/>
                <w:szCs w:val="12"/>
              </w:rPr>
            </w:pPr>
            <w:r w:rsidRPr="00BA4DFE">
              <w:rPr>
                <w:rFonts w:ascii="Arial" w:hAnsi="Arial" w:cs="Arial"/>
                <w:sz w:val="12"/>
                <w:szCs w:val="12"/>
              </w:rPr>
              <w:t xml:space="preserve">[QSBC Name] </w:t>
            </w:r>
            <w:r w:rsidRPr="00BA4DFE" w:rsidR="00BB2CDC">
              <w:rPr>
                <w:rFonts w:ascii="Arial" w:hAnsi="Arial" w:cs="Arial"/>
                <w:sz w:val="12"/>
                <w:szCs w:val="12"/>
              </w:rPr>
              <w:t>use only</w:t>
            </w:r>
          </w:p>
        </w:tc>
        <w:tc>
          <w:tcPr>
            <w:tcW w:w="503" w:type="dxa"/>
            <w:tcBorders>
              <w:top w:val="single" w:color="auto" w:sz="18" w:space="0"/>
            </w:tcBorders>
            <w:shd w:val="clear" w:color="auto" w:fill="auto"/>
          </w:tcPr>
          <w:p w:rsidRPr="00BA4DFE" w:rsidR="00BB2CDC" w:rsidP="00AC5564" w:rsidRDefault="00BB2CDC">
            <w:pPr>
              <w:pStyle w:val="BodyText"/>
              <w:ind w:left="360"/>
              <w:rPr>
                <w:rFonts w:ascii="Arial" w:hAnsi="Arial" w:cs="Arial"/>
              </w:rPr>
            </w:pPr>
          </w:p>
        </w:tc>
        <w:tc>
          <w:tcPr>
            <w:tcW w:w="3590" w:type="dxa"/>
            <w:gridSpan w:val="3"/>
            <w:vMerge w:val="restart"/>
            <w:tcBorders>
              <w:top w:val="single" w:color="auto" w:sz="18" w:space="0"/>
            </w:tcBorders>
            <w:shd w:val="clear" w:color="auto" w:fill="auto"/>
          </w:tcPr>
          <w:p w:rsidRPr="00BA4DFE" w:rsidR="00BB2CDC" w:rsidP="00AC5564" w:rsidRDefault="00BB2CDC">
            <w:pPr>
              <w:pStyle w:val="BodyText"/>
              <w:ind w:left="360"/>
              <w:rPr>
                <w:rFonts w:ascii="Arial" w:hAnsi="Arial" w:cs="Arial"/>
              </w:rPr>
            </w:pPr>
          </w:p>
        </w:tc>
      </w:tr>
      <w:tr w:rsidRPr="00BA4DFE" w:rsidR="00BB2CDC" w:rsidTr="00AC5564">
        <w:tc>
          <w:tcPr>
            <w:tcW w:w="8028" w:type="dxa"/>
            <w:gridSpan w:val="3"/>
            <w:shd w:val="clear" w:color="auto" w:fill="auto"/>
          </w:tcPr>
          <w:p w:rsidRPr="00BA4DFE" w:rsidR="00BB2CDC" w:rsidP="00AC5564" w:rsidRDefault="007158E2">
            <w:pPr>
              <w:pStyle w:val="BodyText"/>
              <w:spacing w:before="120" w:after="120"/>
              <w:ind w:left="360"/>
              <w:rPr>
                <w:rFonts w:ascii="Arial" w:hAnsi="Arial" w:cs="Arial"/>
                <w:b/>
              </w:rPr>
            </w:pPr>
            <w:r w:rsidRPr="00BA4DFE">
              <w:rPr>
                <w:rFonts w:ascii="Arial" w:hAnsi="Arial" w:cs="Arial"/>
                <w:b/>
              </w:rPr>
              <w:t xml:space="preserve">[QSBC NAME] </w:t>
            </w:r>
            <w:r w:rsidRPr="00BA4DFE" w:rsidR="00BB2CDC">
              <w:rPr>
                <w:rFonts w:ascii="Arial" w:hAnsi="Arial" w:cs="Arial"/>
                <w:b/>
              </w:rPr>
              <w:t>Approval for Processing:</w:t>
            </w:r>
          </w:p>
        </w:tc>
        <w:tc>
          <w:tcPr>
            <w:tcW w:w="503" w:type="dxa"/>
            <w:shd w:val="clear" w:color="auto" w:fill="auto"/>
          </w:tcPr>
          <w:p w:rsidRPr="00BA4DFE" w:rsidR="00BB2CDC" w:rsidP="00AC5564" w:rsidRDefault="00BB2CDC">
            <w:pPr>
              <w:pStyle w:val="BodyText"/>
              <w:spacing w:before="120" w:after="120"/>
              <w:ind w:left="360"/>
              <w:rPr>
                <w:rFonts w:ascii="Arial" w:hAnsi="Arial" w:cs="Arial"/>
              </w:rPr>
            </w:pPr>
          </w:p>
        </w:tc>
        <w:tc>
          <w:tcPr>
            <w:tcW w:w="3590" w:type="dxa"/>
            <w:gridSpan w:val="3"/>
            <w:vMerge/>
            <w:shd w:val="clear" w:color="auto" w:fill="auto"/>
          </w:tcPr>
          <w:p w:rsidRPr="00BA4DFE" w:rsidR="00BB2CDC" w:rsidP="00AC5564" w:rsidRDefault="00BB2CDC">
            <w:pPr>
              <w:pStyle w:val="BodyText"/>
              <w:spacing w:before="120" w:after="120"/>
              <w:ind w:left="360"/>
              <w:rPr>
                <w:rFonts w:ascii="Arial" w:hAnsi="Arial" w:cs="Arial"/>
              </w:rPr>
            </w:pPr>
          </w:p>
        </w:tc>
      </w:tr>
      <w:tr w:rsidRPr="00BA4DFE" w:rsidR="00BB2CDC" w:rsidTr="00AC5564">
        <w:trPr>
          <w:gridAfter w:val="1"/>
          <w:wAfter w:w="1772" w:type="dxa"/>
        </w:trPr>
        <w:tc>
          <w:tcPr>
            <w:tcW w:w="8028" w:type="dxa"/>
            <w:gridSpan w:val="3"/>
            <w:shd w:val="clear" w:color="auto" w:fill="auto"/>
          </w:tcPr>
          <w:p w:rsidRPr="00BA4DFE" w:rsidR="00BB2CDC" w:rsidP="00AC5564" w:rsidRDefault="00BB2CDC">
            <w:pPr>
              <w:pStyle w:val="BodyText"/>
              <w:spacing w:before="120" w:after="120"/>
              <w:ind w:left="360"/>
              <w:rPr>
                <w:rFonts w:ascii="Arial" w:hAnsi="Arial" w:cs="Arial"/>
              </w:rPr>
            </w:pPr>
            <w:r w:rsidRPr="00BA4DFE">
              <w:rPr>
                <w:rFonts w:ascii="Arial" w:hAnsi="Arial" w:cs="Arial"/>
              </w:rPr>
              <w:t xml:space="preserve">Amount to be </w:t>
            </w:r>
            <w:r w:rsidR="00AF43D3">
              <w:rPr>
                <w:rFonts w:ascii="Arial" w:hAnsi="Arial" w:cs="Arial"/>
              </w:rPr>
              <w:t>r</w:t>
            </w:r>
            <w:r w:rsidRPr="00BA4DFE">
              <w:rPr>
                <w:rFonts w:ascii="Arial" w:hAnsi="Arial" w:cs="Arial"/>
              </w:rPr>
              <w:t xml:space="preserve">edirected to the Beef Board:  </w:t>
            </w:r>
            <w:r w:rsidRPr="00BA4DFE" w:rsidR="00AC5564">
              <w:rPr>
                <w:rFonts w:ascii="Arial" w:hAnsi="Arial" w:cs="Arial"/>
              </w:rPr>
              <w:t xml:space="preserve">         </w:t>
            </w:r>
            <w:r w:rsidR="00AF43D3">
              <w:rPr>
                <w:rFonts w:ascii="Arial" w:hAnsi="Arial" w:cs="Arial"/>
              </w:rPr>
              <w:t xml:space="preserve">                                                              </w:t>
            </w:r>
            <w:r w:rsidRPr="00BA4DFE" w:rsidR="00AC5564">
              <w:rPr>
                <w:rFonts w:ascii="Arial" w:hAnsi="Arial" w:cs="Arial"/>
              </w:rPr>
              <w:t xml:space="preserve">     </w:t>
            </w:r>
            <w:r w:rsidRPr="00BA4DFE">
              <w:rPr>
                <w:rFonts w:ascii="Arial" w:hAnsi="Arial" w:cs="Arial"/>
              </w:rPr>
              <w:t>$</w:t>
            </w:r>
          </w:p>
        </w:tc>
        <w:tc>
          <w:tcPr>
            <w:tcW w:w="2052" w:type="dxa"/>
            <w:gridSpan w:val="2"/>
            <w:tcBorders>
              <w:top w:val="nil"/>
              <w:bottom w:val="single" w:color="auto" w:sz="2" w:space="0"/>
            </w:tcBorders>
            <w:shd w:val="clear" w:color="auto" w:fill="auto"/>
          </w:tcPr>
          <w:p w:rsidRPr="00BA4DFE" w:rsidR="00BB2CDC" w:rsidP="00AC5564" w:rsidRDefault="00BB2CDC">
            <w:pPr>
              <w:pStyle w:val="BodyText"/>
              <w:spacing w:before="120" w:after="120"/>
              <w:ind w:left="360"/>
              <w:rPr>
                <w:rFonts w:ascii="Arial" w:hAnsi="Arial" w:cs="Arial"/>
              </w:rPr>
            </w:pPr>
          </w:p>
        </w:tc>
        <w:tc>
          <w:tcPr>
            <w:tcW w:w="269" w:type="dxa"/>
            <w:shd w:val="clear" w:color="auto" w:fill="auto"/>
          </w:tcPr>
          <w:p w:rsidRPr="00BA4DFE" w:rsidR="00BB2CDC" w:rsidP="00AC5564" w:rsidRDefault="00BB2CDC">
            <w:pPr>
              <w:pStyle w:val="BodyText"/>
              <w:spacing w:before="120" w:after="120"/>
              <w:ind w:left="360"/>
              <w:rPr>
                <w:rFonts w:ascii="Arial" w:hAnsi="Arial" w:cs="Arial"/>
              </w:rPr>
            </w:pPr>
          </w:p>
        </w:tc>
      </w:tr>
      <w:tr w:rsidRPr="00BA4DFE" w:rsidR="00BF24F7" w:rsidTr="00AC5564">
        <w:trPr>
          <w:gridAfter w:val="2"/>
          <w:wAfter w:w="2041" w:type="dxa"/>
        </w:trPr>
        <w:tc>
          <w:tcPr>
            <w:tcW w:w="465" w:type="dxa"/>
            <w:shd w:val="clear" w:color="auto" w:fill="auto"/>
          </w:tcPr>
          <w:p w:rsidRPr="00BA4DFE" w:rsidR="00BF24F7" w:rsidP="00AC5564" w:rsidRDefault="00BF24F7">
            <w:pPr>
              <w:pStyle w:val="BodyText"/>
              <w:spacing w:before="120" w:after="120"/>
              <w:ind w:left="360"/>
              <w:rPr>
                <w:rFonts w:ascii="Arial" w:hAnsi="Arial" w:cs="Arial"/>
              </w:rPr>
            </w:pPr>
          </w:p>
        </w:tc>
        <w:tc>
          <w:tcPr>
            <w:tcW w:w="6044" w:type="dxa"/>
            <w:tcBorders>
              <w:top w:val="nil"/>
              <w:bottom w:val="single" w:color="auto" w:sz="2" w:space="0"/>
            </w:tcBorders>
            <w:shd w:val="clear" w:color="auto" w:fill="auto"/>
          </w:tcPr>
          <w:p w:rsidRPr="00BA4DFE" w:rsidR="00BF24F7" w:rsidP="00AC5564" w:rsidRDefault="00BF24F7">
            <w:pPr>
              <w:pStyle w:val="BodyText"/>
              <w:spacing w:before="120" w:after="120"/>
              <w:ind w:left="360"/>
              <w:rPr>
                <w:rFonts w:ascii="Arial" w:hAnsi="Arial" w:cs="Arial"/>
              </w:rPr>
            </w:pPr>
          </w:p>
        </w:tc>
        <w:tc>
          <w:tcPr>
            <w:tcW w:w="1519" w:type="dxa"/>
            <w:tcBorders>
              <w:top w:val="nil"/>
              <w:bottom w:val="nil"/>
            </w:tcBorders>
            <w:shd w:val="clear" w:color="auto" w:fill="auto"/>
          </w:tcPr>
          <w:p w:rsidRPr="00BA4DFE" w:rsidR="00BF24F7" w:rsidP="00AC5564" w:rsidRDefault="00BF24F7">
            <w:pPr>
              <w:pStyle w:val="BodyText"/>
              <w:spacing w:before="120" w:after="120"/>
              <w:ind w:left="360"/>
              <w:rPr>
                <w:rFonts w:ascii="Arial" w:hAnsi="Arial" w:cs="Arial"/>
              </w:rPr>
            </w:pPr>
            <w:r w:rsidRPr="00BA4DFE">
              <w:rPr>
                <w:rFonts w:ascii="Arial" w:hAnsi="Arial" w:cs="Arial"/>
              </w:rPr>
              <w:t xml:space="preserve">   </w:t>
            </w:r>
          </w:p>
        </w:tc>
        <w:tc>
          <w:tcPr>
            <w:tcW w:w="2052" w:type="dxa"/>
            <w:gridSpan w:val="2"/>
            <w:tcBorders>
              <w:top w:val="single" w:color="auto" w:sz="2" w:space="0"/>
              <w:bottom w:val="single" w:color="auto" w:sz="2" w:space="0"/>
            </w:tcBorders>
            <w:shd w:val="clear" w:color="auto" w:fill="auto"/>
          </w:tcPr>
          <w:p w:rsidRPr="00BA4DFE" w:rsidR="00BF24F7" w:rsidP="00AC5564" w:rsidRDefault="00BF24F7">
            <w:pPr>
              <w:pStyle w:val="BodyText"/>
              <w:spacing w:before="120" w:after="120"/>
              <w:ind w:left="360"/>
              <w:rPr>
                <w:rFonts w:ascii="Arial" w:hAnsi="Arial" w:cs="Arial"/>
              </w:rPr>
            </w:pPr>
          </w:p>
        </w:tc>
      </w:tr>
      <w:tr w:rsidRPr="00271F59" w:rsidR="00BF24F7" w:rsidTr="00AC5564">
        <w:trPr>
          <w:gridAfter w:val="2"/>
          <w:wAfter w:w="2041" w:type="dxa"/>
        </w:trPr>
        <w:tc>
          <w:tcPr>
            <w:tcW w:w="465" w:type="dxa"/>
            <w:shd w:val="clear" w:color="auto" w:fill="auto"/>
          </w:tcPr>
          <w:p w:rsidRPr="00BA4DFE" w:rsidR="00BF24F7" w:rsidP="00AC5564" w:rsidRDefault="00BF24F7">
            <w:pPr>
              <w:pStyle w:val="BodyText"/>
              <w:ind w:left="360"/>
              <w:jc w:val="center"/>
              <w:rPr>
                <w:rFonts w:ascii="Arial" w:hAnsi="Arial" w:cs="Arial"/>
              </w:rPr>
            </w:pPr>
          </w:p>
        </w:tc>
        <w:tc>
          <w:tcPr>
            <w:tcW w:w="6044" w:type="dxa"/>
            <w:tcBorders>
              <w:top w:val="single" w:color="auto" w:sz="2" w:space="0"/>
              <w:bottom w:val="nil"/>
            </w:tcBorders>
            <w:shd w:val="clear" w:color="auto" w:fill="auto"/>
          </w:tcPr>
          <w:p w:rsidRPr="00BA4DFE" w:rsidR="00BF24F7" w:rsidP="00AC5564" w:rsidRDefault="00BF24F7">
            <w:pPr>
              <w:pStyle w:val="BodyText"/>
              <w:spacing w:before="60"/>
              <w:ind w:left="360"/>
              <w:jc w:val="center"/>
              <w:rPr>
                <w:rFonts w:ascii="Arial" w:hAnsi="Arial" w:cs="Arial"/>
                <w:sz w:val="16"/>
                <w:szCs w:val="16"/>
              </w:rPr>
            </w:pPr>
            <w:r w:rsidRPr="00BA4DFE">
              <w:rPr>
                <w:rFonts w:ascii="Arial" w:hAnsi="Arial" w:cs="Arial"/>
                <w:sz w:val="16"/>
                <w:szCs w:val="16"/>
              </w:rPr>
              <w:t>Signature</w:t>
            </w:r>
          </w:p>
        </w:tc>
        <w:tc>
          <w:tcPr>
            <w:tcW w:w="1519" w:type="dxa"/>
            <w:tcBorders>
              <w:top w:val="nil"/>
              <w:bottom w:val="nil"/>
            </w:tcBorders>
            <w:shd w:val="clear" w:color="auto" w:fill="auto"/>
          </w:tcPr>
          <w:p w:rsidRPr="00BA4DFE" w:rsidR="00BF24F7" w:rsidP="00AC5564" w:rsidRDefault="00BF24F7">
            <w:pPr>
              <w:pStyle w:val="BodyText"/>
              <w:spacing w:before="60"/>
              <w:ind w:left="360"/>
              <w:jc w:val="center"/>
              <w:rPr>
                <w:rFonts w:ascii="Arial" w:hAnsi="Arial" w:cs="Arial"/>
                <w:sz w:val="16"/>
                <w:szCs w:val="16"/>
              </w:rPr>
            </w:pPr>
          </w:p>
        </w:tc>
        <w:tc>
          <w:tcPr>
            <w:tcW w:w="2052" w:type="dxa"/>
            <w:gridSpan w:val="2"/>
            <w:tcBorders>
              <w:top w:val="single" w:color="auto" w:sz="2" w:space="0"/>
              <w:bottom w:val="nil"/>
            </w:tcBorders>
            <w:shd w:val="clear" w:color="auto" w:fill="auto"/>
          </w:tcPr>
          <w:p w:rsidRPr="00271F59" w:rsidR="00BF24F7" w:rsidP="00AC5564" w:rsidRDefault="00BF24F7">
            <w:pPr>
              <w:pStyle w:val="BodyText"/>
              <w:spacing w:before="60"/>
              <w:ind w:left="360"/>
              <w:jc w:val="center"/>
              <w:rPr>
                <w:rFonts w:ascii="Arial" w:hAnsi="Arial" w:cs="Arial"/>
                <w:sz w:val="16"/>
                <w:szCs w:val="16"/>
              </w:rPr>
            </w:pPr>
            <w:r w:rsidRPr="00BA4DFE">
              <w:rPr>
                <w:rFonts w:ascii="Arial" w:hAnsi="Arial" w:cs="Arial"/>
                <w:sz w:val="16"/>
                <w:szCs w:val="16"/>
              </w:rPr>
              <w:t>Date</w:t>
            </w:r>
          </w:p>
        </w:tc>
      </w:tr>
    </w:tbl>
    <w:p w:rsidR="00AF43D3" w:rsidRDefault="00AF43D3">
      <w:pPr>
        <w:pStyle w:val="BodyText"/>
        <w:rPr>
          <w:rFonts w:ascii="Arial" w:hAnsi="Arial" w:cs="Arial"/>
          <w:sz w:val="16"/>
        </w:rPr>
      </w:pPr>
    </w:p>
    <w:p w:rsidR="005A40FB" w:rsidRDefault="005A40FB">
      <w:pPr>
        <w:pStyle w:val="BodyText"/>
        <w:rPr>
          <w:rFonts w:ascii="Arial" w:hAnsi="Arial" w:cs="Arial"/>
          <w:sz w:val="16"/>
        </w:rPr>
      </w:pPr>
    </w:p>
    <w:p w:rsidR="005D53FB" w:rsidP="009049D8" w:rsidRDefault="005D53FB"/>
    <w:p w:rsidR="005D53FB" w:rsidP="009049D8" w:rsidRDefault="005D53FB"/>
    <w:p w:rsidR="005D53FB" w:rsidP="009049D8" w:rsidRDefault="005D53FB"/>
    <w:p w:rsidR="005D53FB" w:rsidP="009049D8" w:rsidRDefault="005D53FB"/>
    <w:p w:rsidR="001B6B8E" w:rsidP="009049D8" w:rsidRDefault="001B6B8E"/>
    <w:p w:rsidRPr="008721AF" w:rsidR="00DA65FC" w:rsidP="009049D8" w:rsidRDefault="00AF59B7">
      <w:r>
        <w:rPr>
          <w:noProof/>
        </w:rPr>
        <w:pict>
          <v:shapetype id="_x0000_t202" coordsize="21600,21600" o:spt="202" path="m,l,21600r21600,l21600,xe">
            <v:stroke joinstyle="miter"/>
            <v:path gradientshapeok="t" o:connecttype="rect"/>
          </v:shapetype>
          <v:shape id="_x0000_s1105" style="position:absolute;margin-left:8.85pt;margin-top:471.25pt;width:309pt;height:17.15pt;z-index:251659264;visibility:visible;mso-height-percent:200;mso-wrap-distance-top:3.6pt;mso-wrap-distance-bottom:3.6pt;mso-height-percent:200;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fit-shape-to-text:t">
              <w:txbxContent>
                <w:p w:rsidR="00AF59B7" w:rsidRDefault="00AF59B7">
                  <w:r>
                    <w:rPr>
                      <w:rFonts w:ascii="Arial" w:hAnsi="Arial" w:cs="Arial"/>
                      <w:sz w:val="16"/>
                    </w:rPr>
                    <w:t xml:space="preserve">QSBC-1 (Expiration Date </w:t>
                  </w:r>
                  <w:r w:rsidR="00665109">
                    <w:rPr>
                      <w:rFonts w:ascii="Arial" w:hAnsi="Arial" w:cs="Arial"/>
                      <w:sz w:val="16"/>
                    </w:rPr>
                    <w:t>XX</w:t>
                  </w:r>
                  <w:r>
                    <w:rPr>
                      <w:rFonts w:ascii="Arial" w:hAnsi="Arial" w:cs="Arial"/>
                      <w:sz w:val="16"/>
                    </w:rPr>
                    <w:t>/</w:t>
                  </w:r>
                  <w:r w:rsidR="00665109">
                    <w:rPr>
                      <w:rFonts w:ascii="Arial" w:hAnsi="Arial" w:cs="Arial"/>
                      <w:sz w:val="16"/>
                    </w:rPr>
                    <w:t>XX</w:t>
                  </w:r>
                  <w:r>
                    <w:rPr>
                      <w:rFonts w:ascii="Arial" w:hAnsi="Arial" w:cs="Arial"/>
                      <w:sz w:val="16"/>
                    </w:rPr>
                    <w:t>/</w:t>
                  </w:r>
                  <w:r w:rsidR="00665109">
                    <w:rPr>
                      <w:rFonts w:ascii="Arial" w:hAnsi="Arial" w:cs="Arial"/>
                      <w:sz w:val="16"/>
                    </w:rPr>
                    <w:t>XXXX</w:t>
                  </w:r>
                  <w:r>
                    <w:rPr>
                      <w:rFonts w:ascii="Arial" w:hAnsi="Arial" w:cs="Arial"/>
                      <w:sz w:val="16"/>
                    </w:rPr>
                    <w:t>)</w:t>
                  </w:r>
                  <w:r>
                    <w:rPr>
                      <w:rFonts w:ascii="Arial" w:hAnsi="Arial" w:cs="Arial"/>
                      <w:sz w:val="16"/>
                    </w:rPr>
                    <w:tab/>
                    <w:t xml:space="preserve">  </w:t>
                  </w:r>
                  <w:r>
                    <w:rPr>
                      <w:rFonts w:ascii="Arial" w:hAnsi="Arial" w:cs="Arial"/>
                      <w:sz w:val="16"/>
                    </w:rPr>
                    <w:tab/>
                    <w:t xml:space="preserve">                            Page 2 of 2</w:t>
                  </w:r>
                </w:p>
              </w:txbxContent>
            </v:textbox>
            <w10:wrap type="square"/>
          </v:shape>
        </w:pict>
      </w:r>
      <w:r w:rsidR="009049D8">
        <w:rPr>
          <w:noProof/>
        </w:rPr>
        <w:pict>
          <v:shape id="Text Box 2" style="position:absolute;margin-left:0;margin-top:0;width:528.15pt;height:209.7pt;z-index:251656192;visibility:visible;mso-position-horizontal:center;mso-width-relative:margin;mso-height-relative:margin"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Pr="00985AAA" w:rsidR="00985AAA" w:rsidP="00985AAA" w:rsidRDefault="00985AAA">
                  <w:pPr>
                    <w:widowControl w:val="0"/>
                    <w:rPr>
                      <w:rFonts w:ascii="Times New Roman" w:hAnsi="Times New Roman"/>
                      <w:sz w:val="16"/>
                      <w:szCs w:val="20"/>
                    </w:rPr>
                  </w:pPr>
                  <w:r w:rsidRPr="00985AAA">
                    <w:rPr>
                      <w:rFonts w:ascii="Times New Roman" w:hAnsi="Times New Roman"/>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AE2523">
                    <w:rPr>
                      <w:rFonts w:ascii="Times New Roman" w:hAnsi="Times New Roman"/>
                      <w:sz w:val="16"/>
                      <w:szCs w:val="20"/>
                    </w:rPr>
                    <w:t>81-</w:t>
                  </w:r>
                  <w:r w:rsidRPr="00985AAA">
                    <w:rPr>
                      <w:rFonts w:ascii="Times New Roman" w:hAnsi="Times New Roman"/>
                      <w:sz w:val="16"/>
                      <w:szCs w:val="20"/>
                    </w:rPr>
                    <w:t>0</w:t>
                  </w:r>
                  <w:r w:rsidR="00247F02">
                    <w:rPr>
                      <w:rFonts w:ascii="Times New Roman" w:hAnsi="Times New Roman"/>
                      <w:sz w:val="16"/>
                      <w:szCs w:val="20"/>
                    </w:rPr>
                    <w:t>093</w:t>
                  </w:r>
                  <w:r w:rsidRPr="00985AAA">
                    <w:rPr>
                      <w:rFonts w:ascii="Times New Roman" w:hAnsi="Times New Roman"/>
                      <w:sz w:val="16"/>
                      <w:szCs w:val="20"/>
                    </w:rPr>
                    <w:t xml:space="preserve">.  The time required to complete this information collection is estimated to average </w:t>
                  </w:r>
                  <w:r w:rsidR="00AE2523">
                    <w:rPr>
                      <w:rFonts w:ascii="Times New Roman" w:hAnsi="Times New Roman"/>
                      <w:sz w:val="16"/>
                      <w:szCs w:val="20"/>
                    </w:rPr>
                    <w:t>5</w:t>
                  </w:r>
                  <w:r w:rsidRPr="00985AAA">
                    <w:rPr>
                      <w:rFonts w:ascii="Times New Roman" w:hAnsi="Times New Roman"/>
                      <w:sz w:val="16"/>
                      <w:szCs w:val="20"/>
                    </w:rPr>
                    <w:t xml:space="preserve"> minutes per response, including the time for reviewing instructions, searching existing data sources, gathering and maintaining the data needed, and completing and reviewing the collection of information.</w:t>
                  </w:r>
                </w:p>
                <w:p w:rsidRPr="00985AAA" w:rsidR="00985AAA" w:rsidP="00985AAA" w:rsidRDefault="00985AAA">
                  <w:pPr>
                    <w:widowControl w:val="0"/>
                    <w:rPr>
                      <w:rFonts w:ascii="Times New Roman" w:hAnsi="Times New Roman"/>
                      <w:sz w:val="16"/>
                      <w:szCs w:val="20"/>
                    </w:rPr>
                  </w:pPr>
                </w:p>
                <w:p w:rsidRPr="00571085" w:rsidR="001B6B8E" w:rsidP="001B6B8E" w:rsidRDefault="001B6B8E">
                  <w:pPr>
                    <w:rPr>
                      <w:rFonts w:ascii="Times New Roman" w:hAnsi="Times New Roman"/>
                      <w:sz w:val="16"/>
                      <w:szCs w:val="16"/>
                    </w:rPr>
                  </w:pPr>
                  <w:r w:rsidRPr="00571085">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1B6B8E" w:rsidP="001B6B8E" w:rsidRDefault="001B6B8E">
                  <w:pPr>
                    <w:rPr>
                      <w:rFonts w:ascii="Times New Roman" w:hAnsi="Times New Roman"/>
                      <w:sz w:val="16"/>
                      <w:szCs w:val="16"/>
                    </w:rPr>
                  </w:pPr>
                </w:p>
                <w:p w:rsidRPr="00571085" w:rsidR="001B6B8E" w:rsidP="001B6B8E" w:rsidRDefault="001B6B8E">
                  <w:pPr>
                    <w:rPr>
                      <w:rFonts w:ascii="Times New Roman" w:hAnsi="Times New Roman"/>
                      <w:sz w:val="16"/>
                      <w:szCs w:val="16"/>
                    </w:rPr>
                  </w:pPr>
                  <w:r w:rsidRPr="00571085">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B6B8E" w:rsidP="001B6B8E" w:rsidRDefault="001B6B8E">
                  <w:pPr>
                    <w:rPr>
                      <w:rFonts w:ascii="Times New Roman" w:hAnsi="Times New Roman"/>
                      <w:sz w:val="16"/>
                      <w:szCs w:val="16"/>
                    </w:rPr>
                  </w:pPr>
                </w:p>
                <w:p w:rsidRPr="00571085" w:rsidR="001B6B8E" w:rsidP="001B6B8E" w:rsidRDefault="001B6B8E">
                  <w:pPr>
                    <w:rPr>
                      <w:rFonts w:ascii="Times New Roman" w:hAnsi="Times New Roman"/>
                      <w:sz w:val="16"/>
                      <w:szCs w:val="16"/>
                    </w:rPr>
                  </w:pPr>
                  <w:r w:rsidRPr="00571085">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Pr>
                      <w:rFonts w:ascii="Times New Roman" w:hAnsi="Times New Roman"/>
                      <w:sz w:val="16"/>
                      <w:szCs w:val="16"/>
                    </w:rPr>
                    <w:t xml:space="preserve"> (1) </w:t>
                  </w:r>
                  <w:r w:rsidRPr="00571085">
                    <w:rPr>
                      <w:rFonts w:ascii="Times New Roman" w:hAnsi="Times New Roman"/>
                      <w:sz w:val="16"/>
                      <w:szCs w:val="16"/>
                    </w:rPr>
                    <w:t xml:space="preserve">mail: U.S. Department of Agriculture Office of the Assistant Secretary for Civil Rights 1400 Independence Avenue, SW Washington, D.C. 20250-9410; </w:t>
                  </w:r>
                  <w:r>
                    <w:rPr>
                      <w:rFonts w:ascii="Times New Roman" w:hAnsi="Times New Roman"/>
                      <w:sz w:val="16"/>
                      <w:szCs w:val="16"/>
                    </w:rPr>
                    <w:t xml:space="preserve">(2) </w:t>
                  </w:r>
                  <w:r w:rsidRPr="00571085">
                    <w:rPr>
                      <w:rFonts w:ascii="Times New Roman" w:hAnsi="Times New Roman"/>
                      <w:sz w:val="16"/>
                      <w:szCs w:val="16"/>
                    </w:rPr>
                    <w:t>fax: (202) 690-7442; or</w:t>
                  </w:r>
                  <w:r>
                    <w:rPr>
                      <w:rFonts w:ascii="Times New Roman" w:hAnsi="Times New Roman"/>
                      <w:sz w:val="16"/>
                      <w:szCs w:val="16"/>
                    </w:rPr>
                    <w:t xml:space="preserve"> (3) </w:t>
                  </w:r>
                  <w:r w:rsidRPr="00571085">
                    <w:rPr>
                      <w:rFonts w:ascii="Times New Roman" w:hAnsi="Times New Roman"/>
                      <w:sz w:val="16"/>
                      <w:szCs w:val="16"/>
                    </w:rPr>
                    <w:t xml:space="preserve">email: </w:t>
                  </w:r>
                  <w:hyperlink w:history="1" r:id="rId7">
                    <w:r w:rsidRPr="00571085">
                      <w:rPr>
                        <w:rStyle w:val="Hyperlink"/>
                        <w:rFonts w:ascii="Times New Roman" w:hAnsi="Times New Roman"/>
                        <w:sz w:val="16"/>
                        <w:szCs w:val="16"/>
                      </w:rPr>
                      <w:t>program.intake@usda.gov</w:t>
                    </w:r>
                  </w:hyperlink>
                  <w:r w:rsidRPr="00571085">
                    <w:rPr>
                      <w:rFonts w:ascii="Times New Roman" w:hAnsi="Times New Roman"/>
                      <w:sz w:val="16"/>
                      <w:szCs w:val="16"/>
                    </w:rPr>
                    <w:t xml:space="preserve">. </w:t>
                  </w:r>
                  <w:r>
                    <w:rPr>
                      <w:rFonts w:ascii="Times New Roman" w:hAnsi="Times New Roman"/>
                      <w:sz w:val="16"/>
                      <w:szCs w:val="16"/>
                    </w:rPr>
                    <w:t xml:space="preserve"> </w:t>
                  </w:r>
                  <w:r w:rsidRPr="00571085">
                    <w:rPr>
                      <w:rFonts w:ascii="Times New Roman" w:hAnsi="Times New Roman"/>
                      <w:sz w:val="16"/>
                      <w:szCs w:val="16"/>
                    </w:rPr>
                    <w:t>USDA is an equal opportunity provider, employer, and lender.</w:t>
                  </w:r>
                </w:p>
                <w:p w:rsidRPr="009049D8" w:rsidR="009049D8" w:rsidP="009049D8" w:rsidRDefault="009049D8">
                  <w:pPr>
                    <w:tabs>
                      <w:tab w:val="left" w:pos="0"/>
                    </w:tabs>
                    <w:rPr>
                      <w:rFonts w:ascii="Calibri" w:hAnsi="Calibri"/>
                      <w:sz w:val="12"/>
                      <w:szCs w:val="12"/>
                    </w:rPr>
                  </w:pPr>
                </w:p>
              </w:txbxContent>
            </v:textbox>
          </v:shape>
        </w:pict>
      </w:r>
    </w:p>
    <w:sectPr w:rsidRPr="008721AF" w:rsidR="00DA65FC" w:rsidSect="00CC199B">
      <w:headerReference w:type="even" r:id="rId8"/>
      <w:headerReference w:type="default" r:id="rId9"/>
      <w:footerReference w:type="even" r:id="rId10"/>
      <w:footerReference w:type="default" r:id="rId11"/>
      <w:headerReference w:type="first" r:id="rId12"/>
      <w:footerReference w:type="first" r:id="rId13"/>
      <w:pgSz w:w="12240" w:h="15840" w:code="1"/>
      <w:pgMar w:top="288" w:right="288" w:bottom="432" w:left="288"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C5E" w:rsidRDefault="005D4C5E" w:rsidP="00AF64AC">
      <w:r>
        <w:separator/>
      </w:r>
    </w:p>
  </w:endnote>
  <w:endnote w:type="continuationSeparator" w:id="0">
    <w:p w:rsidR="005D4C5E" w:rsidRDefault="005D4C5E" w:rsidP="00AF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4AC" w:rsidRDefault="00AF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4AC" w:rsidRDefault="00AF6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4AC" w:rsidRDefault="00AF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C5E" w:rsidRDefault="005D4C5E" w:rsidP="00AF64AC">
      <w:r>
        <w:separator/>
      </w:r>
    </w:p>
  </w:footnote>
  <w:footnote w:type="continuationSeparator" w:id="0">
    <w:p w:rsidR="005D4C5E" w:rsidRDefault="005D4C5E" w:rsidP="00AF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4AC" w:rsidRDefault="00AF6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4AC" w:rsidRDefault="00AF6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4AC" w:rsidRDefault="00AF64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rawingGridHorizontalSpacing w:val="57"/>
  <w:displayVerticalDrawingGridEvery w:val="2"/>
  <w:noPunctuationKerning/>
  <w:characterSpacingControl w:val="doNotCompress"/>
  <w:hdrShapeDefaults>
    <o:shapedefaults v:ext="edit" spidmax="3074" fillcolor="white">
      <v:fill color="white"/>
      <v:stroke weight="1p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1C69"/>
    <w:rsid w:val="000072BB"/>
    <w:rsid w:val="00025CD9"/>
    <w:rsid w:val="0007557A"/>
    <w:rsid w:val="000921CB"/>
    <w:rsid w:val="000B0A52"/>
    <w:rsid w:val="000D7127"/>
    <w:rsid w:val="001330BD"/>
    <w:rsid w:val="001B177E"/>
    <w:rsid w:val="001B6B8E"/>
    <w:rsid w:val="001C455D"/>
    <w:rsid w:val="001E58EB"/>
    <w:rsid w:val="002070E7"/>
    <w:rsid w:val="0022735D"/>
    <w:rsid w:val="00243533"/>
    <w:rsid w:val="00247F02"/>
    <w:rsid w:val="00253A6A"/>
    <w:rsid w:val="00254AD1"/>
    <w:rsid w:val="00271F59"/>
    <w:rsid w:val="002949F9"/>
    <w:rsid w:val="002A06CA"/>
    <w:rsid w:val="002A428D"/>
    <w:rsid w:val="002E5366"/>
    <w:rsid w:val="002F4CF2"/>
    <w:rsid w:val="00333346"/>
    <w:rsid w:val="00336113"/>
    <w:rsid w:val="003370C9"/>
    <w:rsid w:val="003C01C8"/>
    <w:rsid w:val="003C56EC"/>
    <w:rsid w:val="00422C0B"/>
    <w:rsid w:val="004242D2"/>
    <w:rsid w:val="004420CC"/>
    <w:rsid w:val="00443F0D"/>
    <w:rsid w:val="004735CD"/>
    <w:rsid w:val="004C10B2"/>
    <w:rsid w:val="004F2717"/>
    <w:rsid w:val="00540BA0"/>
    <w:rsid w:val="00550FC8"/>
    <w:rsid w:val="00556D73"/>
    <w:rsid w:val="00566EC0"/>
    <w:rsid w:val="00571DCD"/>
    <w:rsid w:val="00572DFC"/>
    <w:rsid w:val="00593771"/>
    <w:rsid w:val="005A40FB"/>
    <w:rsid w:val="005A5061"/>
    <w:rsid w:val="005B4163"/>
    <w:rsid w:val="005D0430"/>
    <w:rsid w:val="005D4C5E"/>
    <w:rsid w:val="005D53FB"/>
    <w:rsid w:val="006026A9"/>
    <w:rsid w:val="00635FE5"/>
    <w:rsid w:val="00652ABF"/>
    <w:rsid w:val="00665109"/>
    <w:rsid w:val="00692B4E"/>
    <w:rsid w:val="00695BF6"/>
    <w:rsid w:val="006C1A73"/>
    <w:rsid w:val="006C32BB"/>
    <w:rsid w:val="006C63FC"/>
    <w:rsid w:val="006F19D1"/>
    <w:rsid w:val="007158E2"/>
    <w:rsid w:val="00723BD8"/>
    <w:rsid w:val="00724541"/>
    <w:rsid w:val="00734D30"/>
    <w:rsid w:val="007617EA"/>
    <w:rsid w:val="00773577"/>
    <w:rsid w:val="007807D1"/>
    <w:rsid w:val="007A3370"/>
    <w:rsid w:val="007B26C7"/>
    <w:rsid w:val="007C2E39"/>
    <w:rsid w:val="00807408"/>
    <w:rsid w:val="00864376"/>
    <w:rsid w:val="00867C65"/>
    <w:rsid w:val="008721AF"/>
    <w:rsid w:val="00876296"/>
    <w:rsid w:val="008763EE"/>
    <w:rsid w:val="00881376"/>
    <w:rsid w:val="008D50A2"/>
    <w:rsid w:val="008D775B"/>
    <w:rsid w:val="008E3E43"/>
    <w:rsid w:val="00903BDF"/>
    <w:rsid w:val="009049D8"/>
    <w:rsid w:val="00911B87"/>
    <w:rsid w:val="00985AAA"/>
    <w:rsid w:val="009867F1"/>
    <w:rsid w:val="0099078B"/>
    <w:rsid w:val="0099240A"/>
    <w:rsid w:val="009A6138"/>
    <w:rsid w:val="009B2DB6"/>
    <w:rsid w:val="00A30520"/>
    <w:rsid w:val="00A51FC7"/>
    <w:rsid w:val="00A70D28"/>
    <w:rsid w:val="00A81827"/>
    <w:rsid w:val="00AB1577"/>
    <w:rsid w:val="00AB6813"/>
    <w:rsid w:val="00AC5564"/>
    <w:rsid w:val="00AD7C87"/>
    <w:rsid w:val="00AE2523"/>
    <w:rsid w:val="00AF43D3"/>
    <w:rsid w:val="00AF59B7"/>
    <w:rsid w:val="00AF64AC"/>
    <w:rsid w:val="00B02787"/>
    <w:rsid w:val="00B04364"/>
    <w:rsid w:val="00B21A0D"/>
    <w:rsid w:val="00B75988"/>
    <w:rsid w:val="00B86428"/>
    <w:rsid w:val="00BA4DFE"/>
    <w:rsid w:val="00BB0583"/>
    <w:rsid w:val="00BB2CDC"/>
    <w:rsid w:val="00BC08AE"/>
    <w:rsid w:val="00BC2128"/>
    <w:rsid w:val="00BF24F7"/>
    <w:rsid w:val="00C249AE"/>
    <w:rsid w:val="00C86DC0"/>
    <w:rsid w:val="00CA40D9"/>
    <w:rsid w:val="00CA7531"/>
    <w:rsid w:val="00CC199B"/>
    <w:rsid w:val="00CD6A7A"/>
    <w:rsid w:val="00D036B6"/>
    <w:rsid w:val="00D71469"/>
    <w:rsid w:val="00D91C69"/>
    <w:rsid w:val="00DA65FC"/>
    <w:rsid w:val="00DD4BCA"/>
    <w:rsid w:val="00DF4C0B"/>
    <w:rsid w:val="00E10388"/>
    <w:rsid w:val="00E13997"/>
    <w:rsid w:val="00E44994"/>
    <w:rsid w:val="00E53CB9"/>
    <w:rsid w:val="00E717C7"/>
    <w:rsid w:val="00E81B3F"/>
    <w:rsid w:val="00E81FA1"/>
    <w:rsid w:val="00EB482B"/>
    <w:rsid w:val="00EE4367"/>
    <w:rsid w:val="00F536A6"/>
    <w:rsid w:val="00F9334A"/>
    <w:rsid w:val="00FD39F2"/>
    <w:rsid w:val="00FE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stroke weight="1pt"/>
    </o:shapedefaults>
    <o:shapelayout v:ext="edit">
      <o:idmap v:ext="edit" data="1"/>
    </o:shapelayout>
  </w:shapeDefaults>
  <w:decimalSymbol w:val="."/>
  <w:listSeparator w:val=","/>
  <w15:chartTrackingRefBased/>
  <w15:docId w15:val="{CB8DC8C4-A9B1-4D29-B8FE-32041945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2787"/>
    <w:rPr>
      <w:rFonts w:ascii="Palatino" w:hAnsi="Palatino"/>
      <w:sz w:val="22"/>
      <w:szCs w:val="24"/>
    </w:rPr>
  </w:style>
  <w:style w:type="paragraph" w:styleId="Heading1">
    <w:name w:val="heading 1"/>
    <w:basedOn w:val="Normal"/>
    <w:next w:val="Normal"/>
    <w:qFormat/>
    <w:rsid w:val="00B02787"/>
    <w:pPr>
      <w:keepNext/>
      <w:jc w:val="center"/>
      <w:outlineLvl w:val="0"/>
    </w:pPr>
    <w:rPr>
      <w:b/>
      <w:szCs w:val="20"/>
    </w:rPr>
  </w:style>
  <w:style w:type="paragraph" w:styleId="Heading2">
    <w:name w:val="heading 2"/>
    <w:basedOn w:val="Normal"/>
    <w:next w:val="Normal"/>
    <w:qFormat/>
    <w:rsid w:val="00B02787"/>
    <w:pPr>
      <w:keepNext/>
      <w:jc w:val="center"/>
      <w:outlineLvl w:val="1"/>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2787"/>
    <w:rPr>
      <w:sz w:val="18"/>
      <w:szCs w:val="20"/>
    </w:rPr>
  </w:style>
  <w:style w:type="paragraph" w:styleId="BodyText3">
    <w:name w:val="Body Text 3"/>
    <w:basedOn w:val="Normal"/>
    <w:semiHidden/>
    <w:rsid w:val="00B02787"/>
    <w:rPr>
      <w:sz w:val="16"/>
      <w:szCs w:val="20"/>
    </w:rPr>
  </w:style>
  <w:style w:type="table" w:styleId="TableGrid">
    <w:name w:val="Table Grid"/>
    <w:basedOn w:val="TableNormal"/>
    <w:uiPriority w:val="59"/>
    <w:rsid w:val="00DA65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03BDF"/>
    <w:rPr>
      <w:rFonts w:ascii="Tahoma" w:hAnsi="Tahoma" w:cs="Tahoma"/>
      <w:sz w:val="16"/>
      <w:szCs w:val="16"/>
    </w:rPr>
  </w:style>
  <w:style w:type="character" w:customStyle="1" w:styleId="BalloonTextChar">
    <w:name w:val="Balloon Text Char"/>
    <w:link w:val="BalloonText"/>
    <w:uiPriority w:val="99"/>
    <w:semiHidden/>
    <w:rsid w:val="00903BDF"/>
    <w:rPr>
      <w:rFonts w:ascii="Tahoma" w:hAnsi="Tahoma" w:cs="Tahoma"/>
      <w:sz w:val="16"/>
      <w:szCs w:val="16"/>
    </w:rPr>
  </w:style>
  <w:style w:type="character" w:styleId="CommentReference">
    <w:name w:val="annotation reference"/>
    <w:uiPriority w:val="99"/>
    <w:semiHidden/>
    <w:unhideWhenUsed/>
    <w:rsid w:val="00635FE5"/>
    <w:rPr>
      <w:sz w:val="16"/>
      <w:szCs w:val="16"/>
    </w:rPr>
  </w:style>
  <w:style w:type="paragraph" w:styleId="CommentText">
    <w:name w:val="annotation text"/>
    <w:basedOn w:val="Normal"/>
    <w:link w:val="CommentTextChar"/>
    <w:uiPriority w:val="99"/>
    <w:semiHidden/>
    <w:unhideWhenUsed/>
    <w:rsid w:val="00635FE5"/>
    <w:rPr>
      <w:sz w:val="20"/>
      <w:szCs w:val="20"/>
    </w:rPr>
  </w:style>
  <w:style w:type="character" w:customStyle="1" w:styleId="CommentTextChar">
    <w:name w:val="Comment Text Char"/>
    <w:link w:val="CommentText"/>
    <w:uiPriority w:val="99"/>
    <w:semiHidden/>
    <w:rsid w:val="00635FE5"/>
    <w:rPr>
      <w:rFonts w:ascii="Palatino" w:hAnsi="Palatino"/>
    </w:rPr>
  </w:style>
  <w:style w:type="paragraph" w:styleId="CommentSubject">
    <w:name w:val="annotation subject"/>
    <w:basedOn w:val="CommentText"/>
    <w:next w:val="CommentText"/>
    <w:link w:val="CommentSubjectChar"/>
    <w:uiPriority w:val="99"/>
    <w:semiHidden/>
    <w:unhideWhenUsed/>
    <w:rsid w:val="00635FE5"/>
    <w:rPr>
      <w:b/>
      <w:bCs/>
    </w:rPr>
  </w:style>
  <w:style w:type="character" w:customStyle="1" w:styleId="CommentSubjectChar">
    <w:name w:val="Comment Subject Char"/>
    <w:link w:val="CommentSubject"/>
    <w:uiPriority w:val="99"/>
    <w:semiHidden/>
    <w:rsid w:val="00635FE5"/>
    <w:rPr>
      <w:rFonts w:ascii="Palatino" w:hAnsi="Palatino"/>
      <w:b/>
      <w:bCs/>
    </w:rPr>
  </w:style>
  <w:style w:type="character" w:styleId="Hyperlink">
    <w:name w:val="Hyperlink"/>
    <w:uiPriority w:val="99"/>
    <w:unhideWhenUsed/>
    <w:rsid w:val="001B6B8E"/>
    <w:rPr>
      <w:color w:val="0000FF"/>
      <w:u w:val="single"/>
    </w:rPr>
  </w:style>
  <w:style w:type="paragraph" w:styleId="Header">
    <w:name w:val="header"/>
    <w:basedOn w:val="Normal"/>
    <w:link w:val="HeaderChar"/>
    <w:uiPriority w:val="99"/>
    <w:unhideWhenUsed/>
    <w:rsid w:val="00AF64AC"/>
    <w:pPr>
      <w:tabs>
        <w:tab w:val="center" w:pos="4680"/>
        <w:tab w:val="right" w:pos="9360"/>
      </w:tabs>
    </w:pPr>
  </w:style>
  <w:style w:type="character" w:customStyle="1" w:styleId="HeaderChar">
    <w:name w:val="Header Char"/>
    <w:link w:val="Header"/>
    <w:uiPriority w:val="99"/>
    <w:rsid w:val="00AF64AC"/>
    <w:rPr>
      <w:rFonts w:ascii="Palatino" w:hAnsi="Palatino"/>
      <w:sz w:val="22"/>
      <w:szCs w:val="24"/>
    </w:rPr>
  </w:style>
  <w:style w:type="paragraph" w:styleId="Footer">
    <w:name w:val="footer"/>
    <w:basedOn w:val="Normal"/>
    <w:link w:val="FooterChar"/>
    <w:uiPriority w:val="99"/>
    <w:unhideWhenUsed/>
    <w:rsid w:val="00AF64AC"/>
    <w:pPr>
      <w:tabs>
        <w:tab w:val="center" w:pos="4680"/>
        <w:tab w:val="right" w:pos="9360"/>
      </w:tabs>
    </w:pPr>
  </w:style>
  <w:style w:type="character" w:customStyle="1" w:styleId="FooterChar">
    <w:name w:val="Footer Char"/>
    <w:link w:val="Footer"/>
    <w:uiPriority w:val="99"/>
    <w:rsid w:val="00AF64AC"/>
    <w:rPr>
      <w:rFonts w:ascii="Palatino" w:hAnsi="Palatino"/>
      <w:sz w:val="22"/>
      <w:szCs w:val="24"/>
    </w:rPr>
  </w:style>
  <w:style w:type="paragraph" w:customStyle="1" w:styleId="TableParagraph">
    <w:name w:val="Table Paragraph"/>
    <w:basedOn w:val="Normal"/>
    <w:uiPriority w:val="1"/>
    <w:qFormat/>
    <w:rsid w:val="00CC199B"/>
    <w:pPr>
      <w:widowControl w:val="0"/>
      <w:autoSpaceDE w:val="0"/>
      <w:autoSpaceDN w:val="0"/>
    </w:pPr>
    <w:rPr>
      <w:rFonts w:ascii="Calibri" w:eastAsia="Calibri" w:hAnsi="Calibri" w:cs="Calibri"/>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CB44F-83A0-467F-BDEC-4D11ACB8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Beef Promotion and Research Program</vt:lpstr>
    </vt:vector>
  </TitlesOfParts>
  <Company>Dell Computer Corporation</Company>
  <LinksUpToDate>false</LinksUpToDate>
  <CharactersWithSpaces>3737</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Beef Promotion and Research Program</dc:title>
  <dc:subject/>
  <dc:creator>pat goulet</dc:creator>
  <cp:keywords/>
  <cp:lastModifiedBy>Pish, Marylin - AMS</cp:lastModifiedBy>
  <cp:revision>2</cp:revision>
  <cp:lastPrinted>2019-03-12T12:07:00Z</cp:lastPrinted>
  <dcterms:created xsi:type="dcterms:W3CDTF">2020-06-12T19:07:00Z</dcterms:created>
  <dcterms:modified xsi:type="dcterms:W3CDTF">2020-06-12T19:07:00Z</dcterms:modified>
</cp:coreProperties>
</file>